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Reatab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4961"/>
      </w:tblGrid>
      <w:tr w:rsidR="00B82B70" w:rsidRPr="00A80E9E" w14:paraId="7DB572B5" w14:textId="77777777" w:rsidTr="00775CF7">
        <w:tc>
          <w:tcPr>
            <w:tcW w:w="4111" w:type="dxa"/>
          </w:tcPr>
          <w:p w14:paraId="66856ECA" w14:textId="77777777" w:rsidR="00B82B70" w:rsidRPr="005C2788" w:rsidRDefault="00B82B70" w:rsidP="003F6E11">
            <w:pPr>
              <w:spacing w:before="60" w:after="60"/>
              <w:ind w:right="-93"/>
              <w:jc w:val="both"/>
              <w:rPr>
                <w:sz w:val="24"/>
                <w:szCs w:val="24"/>
              </w:rPr>
            </w:pPr>
          </w:p>
        </w:tc>
        <w:tc>
          <w:tcPr>
            <w:tcW w:w="4961" w:type="dxa"/>
          </w:tcPr>
          <w:p w14:paraId="27F836B7" w14:textId="77777777" w:rsidR="00B82B70" w:rsidRPr="005C2788" w:rsidRDefault="00B82B70" w:rsidP="00E54553">
            <w:pPr>
              <w:ind w:left="317" w:hanging="317"/>
              <w:jc w:val="right"/>
              <w:rPr>
                <w:sz w:val="24"/>
                <w:szCs w:val="24"/>
              </w:rPr>
            </w:pPr>
            <w:r w:rsidRPr="005C2788">
              <w:rPr>
                <w:sz w:val="24"/>
                <w:szCs w:val="24"/>
              </w:rPr>
              <w:t>APSTIPRINĀTS</w:t>
            </w:r>
          </w:p>
          <w:p w14:paraId="7857E391" w14:textId="33B13CA4" w:rsidR="00B82B70" w:rsidRPr="005C2788" w:rsidRDefault="00073F4E" w:rsidP="00E54553">
            <w:pPr>
              <w:ind w:left="317" w:hanging="317"/>
              <w:jc w:val="right"/>
              <w:rPr>
                <w:sz w:val="24"/>
                <w:szCs w:val="24"/>
              </w:rPr>
            </w:pPr>
            <w:r w:rsidRPr="005C2788">
              <w:rPr>
                <w:sz w:val="24"/>
                <w:szCs w:val="24"/>
              </w:rPr>
              <w:t>Ropažu</w:t>
            </w:r>
            <w:r w:rsidR="00B82B70" w:rsidRPr="005C2788">
              <w:rPr>
                <w:sz w:val="24"/>
                <w:szCs w:val="24"/>
              </w:rPr>
              <w:t xml:space="preserve"> novada pašvaldības </w:t>
            </w:r>
          </w:p>
          <w:p w14:paraId="73FCF5DB" w14:textId="77777777" w:rsidR="00073F4E" w:rsidRPr="005C2788" w:rsidRDefault="007D3D79" w:rsidP="00E54553">
            <w:pPr>
              <w:ind w:left="742" w:firstLine="142"/>
              <w:jc w:val="right"/>
              <w:rPr>
                <w:sz w:val="24"/>
                <w:szCs w:val="24"/>
              </w:rPr>
            </w:pPr>
            <w:r w:rsidRPr="005C2788">
              <w:rPr>
                <w:sz w:val="24"/>
                <w:szCs w:val="24"/>
              </w:rPr>
              <w:t xml:space="preserve">iepirkumu komisijas </w:t>
            </w:r>
          </w:p>
          <w:p w14:paraId="5EC230C1" w14:textId="65BCD734" w:rsidR="00B82B70" w:rsidRPr="005C2788" w:rsidRDefault="00003299" w:rsidP="00E54553">
            <w:pPr>
              <w:ind w:left="742" w:firstLine="142"/>
              <w:jc w:val="right"/>
              <w:rPr>
                <w:sz w:val="24"/>
                <w:szCs w:val="24"/>
              </w:rPr>
            </w:pPr>
            <w:r w:rsidRPr="005C2788">
              <w:rPr>
                <w:sz w:val="24"/>
                <w:szCs w:val="24"/>
              </w:rPr>
              <w:t>202</w:t>
            </w:r>
            <w:r w:rsidR="000B64E3" w:rsidRPr="005C2788">
              <w:rPr>
                <w:sz w:val="24"/>
                <w:szCs w:val="24"/>
              </w:rPr>
              <w:t>6</w:t>
            </w:r>
            <w:r w:rsidRPr="005C2788">
              <w:rPr>
                <w:sz w:val="24"/>
                <w:szCs w:val="24"/>
              </w:rPr>
              <w:t>.gada</w:t>
            </w:r>
            <w:r w:rsidR="00CD4440" w:rsidRPr="005C2788">
              <w:rPr>
                <w:sz w:val="24"/>
                <w:szCs w:val="24"/>
              </w:rPr>
              <w:t xml:space="preserve"> </w:t>
            </w:r>
            <w:r w:rsidR="001B504A">
              <w:rPr>
                <w:sz w:val="24"/>
                <w:szCs w:val="24"/>
              </w:rPr>
              <w:t>jūnij</w:t>
            </w:r>
            <w:r w:rsidR="0053759F">
              <w:rPr>
                <w:sz w:val="24"/>
                <w:szCs w:val="24"/>
              </w:rPr>
              <w:t>a</w:t>
            </w:r>
            <w:r w:rsidR="00BD1605" w:rsidRPr="005C2788">
              <w:rPr>
                <w:sz w:val="24"/>
                <w:szCs w:val="24"/>
              </w:rPr>
              <w:t xml:space="preserve"> </w:t>
            </w:r>
            <w:r w:rsidR="00B82B70" w:rsidRPr="005C2788">
              <w:rPr>
                <w:sz w:val="24"/>
                <w:szCs w:val="24"/>
              </w:rPr>
              <w:t>sēdē</w:t>
            </w:r>
          </w:p>
          <w:p w14:paraId="5AD53859" w14:textId="7A36E90D" w:rsidR="00BD1605" w:rsidRDefault="00073F4E" w:rsidP="003842C0">
            <w:pPr>
              <w:ind w:left="317" w:hanging="317"/>
              <w:jc w:val="right"/>
              <w:rPr>
                <w:sz w:val="24"/>
                <w:szCs w:val="24"/>
              </w:rPr>
            </w:pPr>
            <w:r w:rsidRPr="005C2788">
              <w:rPr>
                <w:sz w:val="24"/>
                <w:szCs w:val="24"/>
              </w:rPr>
              <w:t>(</w:t>
            </w:r>
            <w:r w:rsidR="00E8205E" w:rsidRPr="00E8205E">
              <w:rPr>
                <w:sz w:val="24"/>
                <w:szCs w:val="24"/>
              </w:rPr>
              <w:t>protokols Nr. 1.3-4.1/2026/</w:t>
            </w:r>
            <w:r w:rsidR="00C94581">
              <w:rPr>
                <w:sz w:val="24"/>
                <w:szCs w:val="24"/>
              </w:rPr>
              <w:t>74</w:t>
            </w:r>
            <w:r w:rsidR="00E8205E" w:rsidRPr="00E8205E">
              <w:rPr>
                <w:sz w:val="24"/>
                <w:szCs w:val="24"/>
              </w:rPr>
              <w:t>-1</w:t>
            </w:r>
            <w:r w:rsidRPr="005C2788">
              <w:rPr>
                <w:sz w:val="24"/>
                <w:szCs w:val="24"/>
              </w:rPr>
              <w:t>)</w:t>
            </w:r>
          </w:p>
          <w:p w14:paraId="3B847A75" w14:textId="77777777" w:rsidR="00945EB7" w:rsidRPr="00E8205E" w:rsidRDefault="00945EB7" w:rsidP="00775CF7">
            <w:pPr>
              <w:ind w:left="317" w:hanging="317"/>
              <w:jc w:val="right"/>
              <w:rPr>
                <w:sz w:val="24"/>
                <w:szCs w:val="24"/>
              </w:rPr>
            </w:pPr>
          </w:p>
          <w:p w14:paraId="2F4B33D6" w14:textId="77777777" w:rsidR="00945EB7" w:rsidRPr="006A702F" w:rsidRDefault="00945EB7" w:rsidP="00775CF7">
            <w:pPr>
              <w:ind w:left="317" w:hanging="317"/>
              <w:jc w:val="right"/>
              <w:rPr>
                <w:sz w:val="24"/>
                <w:szCs w:val="24"/>
              </w:rPr>
            </w:pPr>
          </w:p>
          <w:p w14:paraId="1B5D9BAD" w14:textId="77777777" w:rsidR="00775CF7" w:rsidRDefault="00775CF7" w:rsidP="00775CF7">
            <w:pPr>
              <w:jc w:val="right"/>
              <w:rPr>
                <w:sz w:val="24"/>
                <w:szCs w:val="24"/>
              </w:rPr>
            </w:pPr>
          </w:p>
          <w:p w14:paraId="36DF0F98" w14:textId="77777777" w:rsidR="009F516E" w:rsidRPr="005C2788" w:rsidRDefault="009F516E" w:rsidP="003842C0">
            <w:pPr>
              <w:ind w:left="317" w:hanging="317"/>
              <w:jc w:val="right"/>
              <w:rPr>
                <w:sz w:val="24"/>
                <w:szCs w:val="24"/>
              </w:rPr>
            </w:pPr>
          </w:p>
          <w:p w14:paraId="0023EFDC" w14:textId="415A42B1" w:rsidR="00B82B70" w:rsidRPr="00E8205E" w:rsidRDefault="005E0839" w:rsidP="005D7E08">
            <w:pPr>
              <w:ind w:left="317" w:right="-93" w:hanging="317"/>
              <w:jc w:val="both"/>
              <w:rPr>
                <w:sz w:val="24"/>
                <w:szCs w:val="24"/>
              </w:rPr>
            </w:pPr>
            <w:r w:rsidRPr="005C2788">
              <w:rPr>
                <w:sz w:val="24"/>
                <w:szCs w:val="24"/>
              </w:rPr>
              <w:t xml:space="preserve">    </w:t>
            </w:r>
          </w:p>
        </w:tc>
      </w:tr>
    </w:tbl>
    <w:p w14:paraId="4BF1B41F" w14:textId="77777777" w:rsidR="00C94581" w:rsidRPr="00C94581" w:rsidRDefault="00C94581" w:rsidP="00C94581">
      <w:pPr>
        <w:spacing w:before="2520" w:after="100" w:afterAutospacing="1"/>
        <w:ind w:left="3178" w:firstLine="454"/>
        <w:rPr>
          <w:b/>
          <w:bCs/>
          <w:sz w:val="24"/>
          <w:szCs w:val="24"/>
          <w:lang w:val="lv-LV"/>
        </w:rPr>
      </w:pPr>
      <w:r w:rsidRPr="00C94581">
        <w:rPr>
          <w:b/>
          <w:bCs/>
          <w:sz w:val="24"/>
          <w:szCs w:val="24"/>
          <w:lang w:val="lv-LV"/>
        </w:rPr>
        <w:t>IEPIRKUMA</w:t>
      </w:r>
    </w:p>
    <w:p w14:paraId="1297F948" w14:textId="77777777" w:rsidR="00C94581" w:rsidRPr="00C94581" w:rsidRDefault="00C94581" w:rsidP="00C94581">
      <w:pPr>
        <w:spacing w:before="100" w:beforeAutospacing="1" w:after="100" w:afterAutospacing="1"/>
        <w:jc w:val="center"/>
        <w:rPr>
          <w:b/>
          <w:bCs/>
          <w:sz w:val="28"/>
          <w:szCs w:val="28"/>
          <w:lang w:val="lv-LV"/>
        </w:rPr>
      </w:pPr>
      <w:r w:rsidRPr="00C94581">
        <w:rPr>
          <w:b/>
          <w:bCs/>
          <w:sz w:val="28"/>
          <w:szCs w:val="28"/>
          <w:lang w:val="lv-LV"/>
        </w:rPr>
        <w:t xml:space="preserve">Pasažieru liftu un </w:t>
      </w:r>
      <w:proofErr w:type="spellStart"/>
      <w:r w:rsidRPr="00C94581">
        <w:rPr>
          <w:b/>
          <w:bCs/>
          <w:sz w:val="28"/>
          <w:szCs w:val="28"/>
          <w:lang w:val="lv-LV"/>
        </w:rPr>
        <w:t>cēlājplatformu</w:t>
      </w:r>
      <w:proofErr w:type="spellEnd"/>
      <w:r w:rsidRPr="00C94581">
        <w:rPr>
          <w:b/>
          <w:bCs/>
          <w:sz w:val="28"/>
          <w:szCs w:val="28"/>
          <w:lang w:val="lv-LV"/>
        </w:rPr>
        <w:t xml:space="preserve"> tehniskā apkope, avārijas apkalpošana un remonts </w:t>
      </w:r>
    </w:p>
    <w:p w14:paraId="0E3AA62D" w14:textId="77777777" w:rsidR="002070EA" w:rsidRPr="005C2788" w:rsidRDefault="002070EA" w:rsidP="00E54553">
      <w:pPr>
        <w:spacing w:before="60" w:after="60"/>
        <w:jc w:val="center"/>
        <w:rPr>
          <w:b/>
          <w:bCs/>
          <w:sz w:val="36"/>
          <w:szCs w:val="36"/>
          <w:lang w:val="lv-LV"/>
        </w:rPr>
      </w:pPr>
    </w:p>
    <w:p w14:paraId="6D6EED3A" w14:textId="07349086" w:rsidR="00B0552E" w:rsidRPr="00214C65" w:rsidRDefault="00923FC8" w:rsidP="00E54553">
      <w:pPr>
        <w:spacing w:before="60" w:after="60"/>
        <w:jc w:val="center"/>
        <w:rPr>
          <w:b/>
          <w:bCs/>
          <w:sz w:val="28"/>
          <w:szCs w:val="28"/>
          <w:lang w:val="lv-LV"/>
        </w:rPr>
      </w:pPr>
      <w:r w:rsidRPr="00214C65">
        <w:rPr>
          <w:b/>
          <w:bCs/>
          <w:sz w:val="28"/>
          <w:szCs w:val="28"/>
          <w:lang w:val="lv-LV"/>
        </w:rPr>
        <w:t>NOLIKUMS</w:t>
      </w:r>
    </w:p>
    <w:p w14:paraId="538FAF73" w14:textId="77777777" w:rsidR="007571E7" w:rsidRPr="005C2788" w:rsidRDefault="007571E7" w:rsidP="00E54553">
      <w:pPr>
        <w:spacing w:before="60" w:after="60"/>
        <w:jc w:val="center"/>
        <w:rPr>
          <w:sz w:val="24"/>
          <w:szCs w:val="24"/>
          <w:lang w:val="lv-LV"/>
        </w:rPr>
      </w:pPr>
    </w:p>
    <w:p w14:paraId="6D39BDF2" w14:textId="33E3C9BE" w:rsidR="00713ACE" w:rsidRPr="005C2788" w:rsidRDefault="00C94581" w:rsidP="00E54553">
      <w:pPr>
        <w:spacing w:before="60" w:after="60"/>
        <w:ind w:right="-21"/>
        <w:jc w:val="center"/>
        <w:rPr>
          <w:sz w:val="24"/>
          <w:szCs w:val="24"/>
          <w:lang w:val="lv-LV"/>
        </w:rPr>
      </w:pPr>
      <w:r>
        <w:rPr>
          <w:sz w:val="24"/>
          <w:szCs w:val="24"/>
          <w:lang w:val="lv-LV"/>
        </w:rPr>
        <w:t>ID NR.RNP 2026/74</w:t>
      </w:r>
    </w:p>
    <w:p w14:paraId="5B38E6AC" w14:textId="77777777" w:rsidR="00713ACE" w:rsidRPr="005C2788" w:rsidRDefault="00713ACE" w:rsidP="00E54553">
      <w:pPr>
        <w:spacing w:before="60" w:after="60"/>
        <w:ind w:right="-21"/>
        <w:jc w:val="center"/>
        <w:rPr>
          <w:sz w:val="24"/>
          <w:szCs w:val="24"/>
          <w:lang w:val="lv-LV"/>
        </w:rPr>
      </w:pPr>
    </w:p>
    <w:p w14:paraId="30F634C5" w14:textId="77777777" w:rsidR="00713ACE" w:rsidRDefault="00713ACE" w:rsidP="00E54553">
      <w:pPr>
        <w:spacing w:before="60" w:after="60"/>
        <w:ind w:right="-21"/>
        <w:jc w:val="center"/>
        <w:rPr>
          <w:sz w:val="24"/>
          <w:szCs w:val="24"/>
          <w:lang w:val="lv-LV"/>
        </w:rPr>
      </w:pPr>
    </w:p>
    <w:p w14:paraId="46A725B1" w14:textId="77777777" w:rsidR="00F706FA" w:rsidRDefault="00F706FA" w:rsidP="00E54553">
      <w:pPr>
        <w:spacing w:before="60" w:after="60"/>
        <w:ind w:right="-21"/>
        <w:jc w:val="center"/>
        <w:rPr>
          <w:sz w:val="24"/>
          <w:szCs w:val="24"/>
          <w:lang w:val="lv-LV"/>
        </w:rPr>
      </w:pPr>
    </w:p>
    <w:p w14:paraId="4980D705" w14:textId="77777777" w:rsidR="00F706FA" w:rsidRDefault="00F706FA" w:rsidP="00E54553">
      <w:pPr>
        <w:spacing w:before="60" w:after="60"/>
        <w:ind w:right="-21"/>
        <w:jc w:val="center"/>
        <w:rPr>
          <w:sz w:val="24"/>
          <w:szCs w:val="24"/>
          <w:lang w:val="lv-LV"/>
        </w:rPr>
      </w:pPr>
    </w:p>
    <w:p w14:paraId="31A7C318" w14:textId="77777777" w:rsidR="00F706FA" w:rsidRDefault="00F706FA" w:rsidP="00E54553">
      <w:pPr>
        <w:spacing w:before="60" w:after="60"/>
        <w:ind w:right="-21"/>
        <w:jc w:val="center"/>
        <w:rPr>
          <w:sz w:val="24"/>
          <w:szCs w:val="24"/>
          <w:lang w:val="lv-LV"/>
        </w:rPr>
      </w:pPr>
    </w:p>
    <w:p w14:paraId="31C2F225" w14:textId="77777777" w:rsidR="00F706FA" w:rsidRDefault="00F706FA" w:rsidP="00E54553">
      <w:pPr>
        <w:spacing w:before="60" w:after="60"/>
        <w:ind w:right="-21"/>
        <w:jc w:val="center"/>
        <w:rPr>
          <w:sz w:val="24"/>
          <w:szCs w:val="24"/>
          <w:lang w:val="lv-LV"/>
        </w:rPr>
      </w:pPr>
    </w:p>
    <w:p w14:paraId="37591C05" w14:textId="77777777" w:rsidR="00F706FA" w:rsidRPr="005C2788" w:rsidRDefault="00F706FA" w:rsidP="00E54553">
      <w:pPr>
        <w:spacing w:before="60" w:after="60"/>
        <w:ind w:right="-21"/>
        <w:jc w:val="center"/>
        <w:rPr>
          <w:sz w:val="24"/>
          <w:szCs w:val="24"/>
          <w:lang w:val="lv-LV"/>
        </w:rPr>
      </w:pPr>
    </w:p>
    <w:p w14:paraId="70532CB3" w14:textId="77777777" w:rsidR="00713ACE" w:rsidRPr="005C2788" w:rsidRDefault="00713ACE" w:rsidP="00E54553">
      <w:pPr>
        <w:spacing w:before="60" w:after="60"/>
        <w:ind w:right="-21"/>
        <w:jc w:val="center"/>
        <w:rPr>
          <w:sz w:val="24"/>
          <w:szCs w:val="24"/>
          <w:lang w:val="lv-LV"/>
        </w:rPr>
      </w:pPr>
    </w:p>
    <w:p w14:paraId="41E6C5A4" w14:textId="77777777" w:rsidR="00713ACE" w:rsidRPr="005C2788" w:rsidRDefault="00713ACE" w:rsidP="00E54553">
      <w:pPr>
        <w:spacing w:before="60" w:after="60"/>
        <w:ind w:right="-21"/>
        <w:jc w:val="center"/>
        <w:rPr>
          <w:sz w:val="24"/>
          <w:szCs w:val="24"/>
          <w:lang w:val="lv-LV"/>
        </w:rPr>
      </w:pPr>
    </w:p>
    <w:p w14:paraId="51CCC1F8" w14:textId="77777777" w:rsidR="00CF6127" w:rsidRDefault="00CF6127" w:rsidP="00E54553">
      <w:pPr>
        <w:spacing w:before="60" w:after="60"/>
        <w:ind w:right="-21"/>
        <w:jc w:val="center"/>
        <w:rPr>
          <w:sz w:val="24"/>
          <w:szCs w:val="24"/>
          <w:lang w:val="lv-LV"/>
        </w:rPr>
      </w:pPr>
    </w:p>
    <w:p w14:paraId="4F3BBDE5" w14:textId="77777777" w:rsidR="00CF6127" w:rsidRDefault="00CF6127" w:rsidP="00E54553">
      <w:pPr>
        <w:spacing w:before="60" w:after="60"/>
        <w:ind w:right="-21"/>
        <w:jc w:val="center"/>
        <w:rPr>
          <w:sz w:val="24"/>
          <w:szCs w:val="24"/>
          <w:lang w:val="lv-LV"/>
        </w:rPr>
      </w:pPr>
    </w:p>
    <w:p w14:paraId="526441A6" w14:textId="77777777" w:rsidR="00CF6127" w:rsidRDefault="00CF6127" w:rsidP="00E54553">
      <w:pPr>
        <w:spacing w:before="60" w:after="60"/>
        <w:ind w:right="-21"/>
        <w:jc w:val="center"/>
        <w:rPr>
          <w:sz w:val="24"/>
          <w:szCs w:val="24"/>
          <w:lang w:val="lv-LV"/>
        </w:rPr>
      </w:pPr>
    </w:p>
    <w:p w14:paraId="48D9ECCA" w14:textId="77777777" w:rsidR="00CF6127" w:rsidRDefault="00CF6127" w:rsidP="00E54553">
      <w:pPr>
        <w:spacing w:before="60" w:after="60"/>
        <w:ind w:right="-21"/>
        <w:jc w:val="center"/>
        <w:rPr>
          <w:sz w:val="24"/>
          <w:szCs w:val="24"/>
          <w:lang w:val="lv-LV"/>
        </w:rPr>
      </w:pPr>
    </w:p>
    <w:p w14:paraId="0AB5AB20" w14:textId="77777777" w:rsidR="00CF6127" w:rsidRDefault="00CF6127" w:rsidP="00E54553">
      <w:pPr>
        <w:spacing w:before="60" w:after="60"/>
        <w:ind w:right="-21"/>
        <w:jc w:val="center"/>
        <w:rPr>
          <w:sz w:val="24"/>
          <w:szCs w:val="24"/>
          <w:lang w:val="lv-LV"/>
        </w:rPr>
      </w:pPr>
    </w:p>
    <w:p w14:paraId="24DAAC1F" w14:textId="77777777" w:rsidR="00CF6127" w:rsidRDefault="00CF6127" w:rsidP="00E54553">
      <w:pPr>
        <w:spacing w:before="60" w:after="60"/>
        <w:ind w:right="-21"/>
        <w:jc w:val="center"/>
        <w:rPr>
          <w:sz w:val="24"/>
          <w:szCs w:val="24"/>
          <w:lang w:val="lv-LV"/>
        </w:rPr>
      </w:pPr>
    </w:p>
    <w:p w14:paraId="3ACE0A54" w14:textId="77777777" w:rsidR="00CF6127" w:rsidRDefault="00CF6127" w:rsidP="00E54553">
      <w:pPr>
        <w:spacing w:before="60" w:after="60"/>
        <w:ind w:right="-21"/>
        <w:jc w:val="center"/>
        <w:rPr>
          <w:sz w:val="24"/>
          <w:szCs w:val="24"/>
          <w:lang w:val="lv-LV"/>
        </w:rPr>
      </w:pPr>
    </w:p>
    <w:p w14:paraId="79877A12" w14:textId="77777777" w:rsidR="00CF6127" w:rsidRDefault="00CF6127" w:rsidP="00E54553">
      <w:pPr>
        <w:spacing w:before="60" w:after="60"/>
        <w:ind w:right="-21"/>
        <w:jc w:val="center"/>
        <w:rPr>
          <w:sz w:val="24"/>
          <w:szCs w:val="24"/>
          <w:lang w:val="lv-LV"/>
        </w:rPr>
      </w:pPr>
    </w:p>
    <w:p w14:paraId="3B6BF6C1" w14:textId="77777777" w:rsidR="00CF6127" w:rsidRDefault="00CF6127" w:rsidP="00E54553">
      <w:pPr>
        <w:spacing w:before="60" w:after="60"/>
        <w:ind w:right="-21"/>
        <w:jc w:val="center"/>
        <w:rPr>
          <w:sz w:val="24"/>
          <w:szCs w:val="24"/>
          <w:lang w:val="lv-LV"/>
        </w:rPr>
      </w:pPr>
    </w:p>
    <w:p w14:paraId="4D38ECBC" w14:textId="37E61125" w:rsidR="00AA1EC6" w:rsidRPr="005C2788" w:rsidRDefault="00A46A40" w:rsidP="00E54553">
      <w:pPr>
        <w:spacing w:before="60" w:after="60"/>
        <w:ind w:right="-21"/>
        <w:jc w:val="center"/>
        <w:rPr>
          <w:b/>
          <w:sz w:val="24"/>
          <w:szCs w:val="24"/>
          <w:lang w:val="lv-LV"/>
        </w:rPr>
      </w:pPr>
      <w:r w:rsidRPr="005C2788">
        <w:rPr>
          <w:sz w:val="24"/>
          <w:szCs w:val="24"/>
          <w:lang w:val="lv-LV"/>
        </w:rPr>
        <w:t>Ulbroka</w:t>
      </w:r>
      <w:r w:rsidR="00030ED0" w:rsidRPr="005C2788">
        <w:rPr>
          <w:sz w:val="24"/>
          <w:szCs w:val="24"/>
          <w:lang w:val="lv-LV"/>
        </w:rPr>
        <w:t>,</w:t>
      </w:r>
      <w:r w:rsidR="00A0358E" w:rsidRPr="005C2788">
        <w:rPr>
          <w:sz w:val="24"/>
          <w:szCs w:val="24"/>
          <w:lang w:val="lv-LV"/>
        </w:rPr>
        <w:t xml:space="preserve"> </w:t>
      </w:r>
      <w:r w:rsidR="00FB4BA4" w:rsidRPr="005C2788">
        <w:rPr>
          <w:sz w:val="24"/>
          <w:szCs w:val="24"/>
          <w:lang w:val="lv-LV"/>
        </w:rPr>
        <w:t>202</w:t>
      </w:r>
      <w:r w:rsidR="000B64E3" w:rsidRPr="005C2788">
        <w:rPr>
          <w:sz w:val="24"/>
          <w:szCs w:val="24"/>
          <w:lang w:val="lv-LV"/>
        </w:rPr>
        <w:t>6</w:t>
      </w:r>
      <w:r w:rsidR="00153EAF" w:rsidRPr="005C2788">
        <w:rPr>
          <w:sz w:val="24"/>
          <w:szCs w:val="24"/>
          <w:lang w:val="lv-LV"/>
        </w:rPr>
        <w:br w:type="page"/>
      </w:r>
      <w:r w:rsidR="00670DFC" w:rsidRPr="005C2788">
        <w:rPr>
          <w:b/>
          <w:sz w:val="24"/>
          <w:szCs w:val="24"/>
          <w:lang w:val="lv-LV"/>
        </w:rPr>
        <w:lastRenderedPageBreak/>
        <w:t xml:space="preserve">1. </w:t>
      </w:r>
      <w:r w:rsidR="00B04A1D" w:rsidRPr="005C2788">
        <w:rPr>
          <w:b/>
          <w:sz w:val="24"/>
          <w:szCs w:val="24"/>
          <w:lang w:val="lv-LV"/>
        </w:rPr>
        <w:t>VIS</w:t>
      </w:r>
      <w:r w:rsidR="00B04A1D" w:rsidRPr="005C2788">
        <w:rPr>
          <w:b/>
          <w:spacing w:val="1"/>
          <w:sz w:val="24"/>
          <w:szCs w:val="24"/>
          <w:lang w:val="lv-LV"/>
        </w:rPr>
        <w:t>P</w:t>
      </w:r>
      <w:r w:rsidR="00B04A1D" w:rsidRPr="005C2788">
        <w:rPr>
          <w:b/>
          <w:sz w:val="24"/>
          <w:szCs w:val="24"/>
          <w:lang w:val="lv-LV"/>
        </w:rPr>
        <w:t>Ā</w:t>
      </w:r>
      <w:r w:rsidR="00B04A1D" w:rsidRPr="005C2788">
        <w:rPr>
          <w:b/>
          <w:spacing w:val="-1"/>
          <w:sz w:val="24"/>
          <w:szCs w:val="24"/>
          <w:lang w:val="lv-LV"/>
        </w:rPr>
        <w:t>R</w:t>
      </w:r>
      <w:r w:rsidR="00B04A1D" w:rsidRPr="005C2788">
        <w:rPr>
          <w:b/>
          <w:sz w:val="24"/>
          <w:szCs w:val="24"/>
          <w:lang w:val="lv-LV"/>
        </w:rPr>
        <w:t xml:space="preserve">ĪGĀ </w:t>
      </w:r>
      <w:r w:rsidR="00B04A1D" w:rsidRPr="005C2788">
        <w:rPr>
          <w:b/>
          <w:spacing w:val="1"/>
          <w:sz w:val="24"/>
          <w:szCs w:val="24"/>
          <w:lang w:val="lv-LV"/>
        </w:rPr>
        <w:t>I</w:t>
      </w:r>
      <w:r w:rsidR="00B04A1D" w:rsidRPr="005C2788">
        <w:rPr>
          <w:b/>
          <w:spacing w:val="-1"/>
          <w:sz w:val="24"/>
          <w:szCs w:val="24"/>
          <w:lang w:val="lv-LV"/>
        </w:rPr>
        <w:t>N</w:t>
      </w:r>
      <w:r w:rsidR="00B04A1D" w:rsidRPr="005C2788">
        <w:rPr>
          <w:b/>
          <w:spacing w:val="1"/>
          <w:sz w:val="24"/>
          <w:szCs w:val="24"/>
          <w:lang w:val="lv-LV"/>
        </w:rPr>
        <w:t>F</w:t>
      </w:r>
      <w:r w:rsidR="00B04A1D" w:rsidRPr="005C2788">
        <w:rPr>
          <w:b/>
          <w:sz w:val="24"/>
          <w:szCs w:val="24"/>
          <w:lang w:val="lv-LV"/>
        </w:rPr>
        <w:t>O</w:t>
      </w:r>
      <w:r w:rsidR="00B04A1D" w:rsidRPr="005C2788">
        <w:rPr>
          <w:b/>
          <w:spacing w:val="-1"/>
          <w:sz w:val="24"/>
          <w:szCs w:val="24"/>
          <w:lang w:val="lv-LV"/>
        </w:rPr>
        <w:t>R</w:t>
      </w:r>
      <w:r w:rsidR="00B04A1D" w:rsidRPr="005C2788">
        <w:rPr>
          <w:b/>
          <w:spacing w:val="-3"/>
          <w:sz w:val="24"/>
          <w:szCs w:val="24"/>
          <w:lang w:val="lv-LV"/>
        </w:rPr>
        <w:t>M</w:t>
      </w:r>
      <w:r w:rsidR="00B04A1D" w:rsidRPr="005C2788">
        <w:rPr>
          <w:b/>
          <w:spacing w:val="2"/>
          <w:sz w:val="24"/>
          <w:szCs w:val="24"/>
          <w:lang w:val="lv-LV"/>
        </w:rPr>
        <w:t>Ā</w:t>
      </w:r>
      <w:r w:rsidR="00B04A1D" w:rsidRPr="005C2788">
        <w:rPr>
          <w:b/>
          <w:spacing w:val="-1"/>
          <w:sz w:val="24"/>
          <w:szCs w:val="24"/>
          <w:lang w:val="lv-LV"/>
        </w:rPr>
        <w:t>C</w:t>
      </w:r>
      <w:r w:rsidR="00B04A1D" w:rsidRPr="005C2788">
        <w:rPr>
          <w:b/>
          <w:sz w:val="24"/>
          <w:szCs w:val="24"/>
          <w:lang w:val="lv-LV"/>
        </w:rPr>
        <w:t>I</w:t>
      </w:r>
      <w:r w:rsidR="00B04A1D" w:rsidRPr="005C2788">
        <w:rPr>
          <w:b/>
          <w:spacing w:val="2"/>
          <w:sz w:val="24"/>
          <w:szCs w:val="24"/>
          <w:lang w:val="lv-LV"/>
        </w:rPr>
        <w:t>J</w:t>
      </w:r>
      <w:r w:rsidR="00B04A1D" w:rsidRPr="005C2788">
        <w:rPr>
          <w:b/>
          <w:sz w:val="24"/>
          <w:szCs w:val="24"/>
          <w:lang w:val="lv-LV"/>
        </w:rPr>
        <w:t>A</w:t>
      </w:r>
    </w:p>
    <w:p w14:paraId="1BDEBF11" w14:textId="77777777" w:rsidR="00AA1EC6" w:rsidRPr="005C2788" w:rsidRDefault="00030ED0" w:rsidP="007C5392">
      <w:pPr>
        <w:pStyle w:val="Sarakstarindkopa"/>
        <w:numPr>
          <w:ilvl w:val="1"/>
          <w:numId w:val="7"/>
        </w:numPr>
        <w:tabs>
          <w:tab w:val="left" w:pos="426"/>
        </w:tabs>
        <w:spacing w:before="60" w:after="60"/>
        <w:ind w:left="0" w:right="12" w:firstLine="0"/>
        <w:contextualSpacing w:val="0"/>
        <w:jc w:val="both"/>
        <w:rPr>
          <w:sz w:val="24"/>
          <w:szCs w:val="24"/>
          <w:lang w:val="lv-LV"/>
        </w:rPr>
      </w:pPr>
      <w:r w:rsidRPr="005C2788">
        <w:rPr>
          <w:b/>
          <w:spacing w:val="-3"/>
          <w:sz w:val="24"/>
          <w:szCs w:val="24"/>
          <w:lang w:val="lv-LV"/>
        </w:rPr>
        <w:t>I</w:t>
      </w:r>
      <w:r w:rsidRPr="005C2788">
        <w:rPr>
          <w:b/>
          <w:spacing w:val="1"/>
          <w:sz w:val="24"/>
          <w:szCs w:val="24"/>
          <w:lang w:val="lv-LV"/>
        </w:rPr>
        <w:t>e</w:t>
      </w:r>
      <w:r w:rsidR="00516E5D" w:rsidRPr="005C2788">
        <w:rPr>
          <w:b/>
          <w:sz w:val="24"/>
          <w:szCs w:val="24"/>
          <w:lang w:val="lv-LV"/>
        </w:rPr>
        <w:t>pirkuma procedūras veids, nosaukums, identifikācijas numurs</w:t>
      </w:r>
      <w:r w:rsidR="00E0736C" w:rsidRPr="005C2788">
        <w:rPr>
          <w:b/>
          <w:sz w:val="24"/>
          <w:szCs w:val="24"/>
          <w:lang w:val="lv-LV"/>
        </w:rPr>
        <w:t>:</w:t>
      </w:r>
      <w:r w:rsidRPr="005C2788">
        <w:rPr>
          <w:sz w:val="24"/>
          <w:szCs w:val="24"/>
          <w:lang w:val="lv-LV"/>
        </w:rPr>
        <w:t xml:space="preserve"> </w:t>
      </w:r>
    </w:p>
    <w:p w14:paraId="44FA8979" w14:textId="77777777" w:rsidR="00CC5D1B" w:rsidRDefault="005D7E08" w:rsidP="007C5392">
      <w:pPr>
        <w:pStyle w:val="Sarakstarindkopa"/>
        <w:numPr>
          <w:ilvl w:val="2"/>
          <w:numId w:val="8"/>
        </w:numPr>
        <w:spacing w:before="60" w:after="60"/>
        <w:ind w:left="1134" w:right="113" w:hanging="708"/>
        <w:contextualSpacing w:val="0"/>
        <w:jc w:val="both"/>
        <w:rPr>
          <w:sz w:val="24"/>
          <w:szCs w:val="24"/>
          <w:lang w:val="lv-LV"/>
        </w:rPr>
      </w:pPr>
      <w:r w:rsidRPr="005D7E08">
        <w:rPr>
          <w:sz w:val="24"/>
          <w:szCs w:val="24"/>
          <w:lang w:val="lv-LV"/>
        </w:rPr>
        <w:t>Iepirkums tiek veikts saskaņā ar Publisko iepirkumu likuma 9.panta nosacījumiem.</w:t>
      </w:r>
    </w:p>
    <w:p w14:paraId="063F0A05" w14:textId="327ED470" w:rsidR="005D7E08" w:rsidRPr="00CC5D1B" w:rsidRDefault="005D7E08" w:rsidP="007C5392">
      <w:pPr>
        <w:pStyle w:val="Sarakstarindkopa"/>
        <w:numPr>
          <w:ilvl w:val="2"/>
          <w:numId w:val="8"/>
        </w:numPr>
        <w:spacing w:before="60" w:after="60"/>
        <w:ind w:left="1134" w:right="113" w:hanging="708"/>
        <w:contextualSpacing w:val="0"/>
        <w:jc w:val="both"/>
        <w:rPr>
          <w:sz w:val="24"/>
          <w:szCs w:val="24"/>
          <w:lang w:val="lv-LV"/>
        </w:rPr>
      </w:pPr>
      <w:r w:rsidRPr="00CC5D1B">
        <w:rPr>
          <w:sz w:val="24"/>
          <w:szCs w:val="24"/>
          <w:lang w:val="lv-LV"/>
        </w:rPr>
        <w:t>Iepirkuma nosaukums</w:t>
      </w:r>
      <w:r w:rsidR="00E63750" w:rsidRPr="00CC5D1B">
        <w:rPr>
          <w:sz w:val="24"/>
          <w:szCs w:val="24"/>
          <w:lang w:val="lv-LV"/>
        </w:rPr>
        <w:t xml:space="preserve">: </w:t>
      </w:r>
      <w:r w:rsidRPr="00CC5D1B">
        <w:rPr>
          <w:sz w:val="24"/>
          <w:szCs w:val="24"/>
          <w:lang w:val="lv-LV"/>
        </w:rPr>
        <w:t>“</w:t>
      </w:r>
      <w:r w:rsidR="00C94581" w:rsidRPr="00C94581">
        <w:rPr>
          <w:sz w:val="24"/>
          <w:szCs w:val="24"/>
          <w:lang w:val="lv-LV"/>
        </w:rPr>
        <w:t xml:space="preserve">Pasažieru liftu un </w:t>
      </w:r>
      <w:proofErr w:type="spellStart"/>
      <w:r w:rsidR="00C94581" w:rsidRPr="00C94581">
        <w:rPr>
          <w:sz w:val="24"/>
          <w:szCs w:val="24"/>
          <w:lang w:val="lv-LV"/>
        </w:rPr>
        <w:t>cēlājplatformu</w:t>
      </w:r>
      <w:proofErr w:type="spellEnd"/>
      <w:r w:rsidR="00C94581" w:rsidRPr="00C94581">
        <w:rPr>
          <w:sz w:val="24"/>
          <w:szCs w:val="24"/>
          <w:lang w:val="lv-LV"/>
        </w:rPr>
        <w:t xml:space="preserve"> tehniskā apkope, avārijas apkalpošana un remonts</w:t>
      </w:r>
      <w:r w:rsidRPr="00CC5D1B">
        <w:rPr>
          <w:sz w:val="24"/>
          <w:szCs w:val="24"/>
          <w:lang w:val="lv-LV"/>
        </w:rPr>
        <w:t>” (turpmāk  – iepirkums).</w:t>
      </w:r>
    </w:p>
    <w:p w14:paraId="68CCED48" w14:textId="77777777" w:rsidR="00CF6127" w:rsidRDefault="005D7E08" w:rsidP="007C5392">
      <w:pPr>
        <w:pStyle w:val="Sarakstarindkopa"/>
        <w:numPr>
          <w:ilvl w:val="2"/>
          <w:numId w:val="8"/>
        </w:numPr>
        <w:spacing w:before="60" w:after="60"/>
        <w:ind w:left="1134" w:right="113" w:hanging="708"/>
        <w:contextualSpacing w:val="0"/>
        <w:jc w:val="both"/>
        <w:rPr>
          <w:sz w:val="24"/>
          <w:szCs w:val="24"/>
          <w:lang w:val="lv-LV"/>
        </w:rPr>
      </w:pPr>
      <w:r w:rsidRPr="005D7E08">
        <w:rPr>
          <w:sz w:val="24"/>
          <w:szCs w:val="24"/>
          <w:lang w:val="lv-LV"/>
        </w:rPr>
        <w:t>Iepirkuma identifikācijas numurs: Nr. RNP 2026/</w:t>
      </w:r>
      <w:r w:rsidR="00C94581">
        <w:rPr>
          <w:sz w:val="24"/>
          <w:szCs w:val="24"/>
          <w:lang w:val="lv-LV"/>
        </w:rPr>
        <w:t>74</w:t>
      </w:r>
      <w:r w:rsidRPr="005D7E08">
        <w:rPr>
          <w:sz w:val="24"/>
          <w:szCs w:val="24"/>
          <w:lang w:val="lv-LV"/>
        </w:rPr>
        <w:t>.</w:t>
      </w:r>
    </w:p>
    <w:p w14:paraId="08D285F9" w14:textId="0203D9F3" w:rsidR="00D87340" w:rsidRPr="00CF6127" w:rsidRDefault="00D87340" w:rsidP="007C5392">
      <w:pPr>
        <w:pStyle w:val="Sarakstarindkopa"/>
        <w:numPr>
          <w:ilvl w:val="1"/>
          <w:numId w:val="7"/>
        </w:numPr>
        <w:tabs>
          <w:tab w:val="left" w:pos="426"/>
        </w:tabs>
        <w:spacing w:before="60" w:after="60"/>
        <w:ind w:left="0" w:right="12" w:firstLine="0"/>
        <w:contextualSpacing w:val="0"/>
        <w:jc w:val="both"/>
        <w:rPr>
          <w:sz w:val="24"/>
          <w:szCs w:val="24"/>
          <w:lang w:val="lv-LV"/>
        </w:rPr>
      </w:pPr>
      <w:r w:rsidRPr="00CF6127">
        <w:rPr>
          <w:b/>
          <w:spacing w:val="-3"/>
          <w:sz w:val="24"/>
          <w:szCs w:val="24"/>
          <w:lang w:val="lv-LV"/>
        </w:rPr>
        <w:t>Pasūtītājs</w:t>
      </w:r>
    </w:p>
    <w:tbl>
      <w:tblPr>
        <w:tblStyle w:val="Reatabula"/>
        <w:tblW w:w="9067" w:type="dxa"/>
        <w:tblLook w:val="04A0" w:firstRow="1" w:lastRow="0" w:firstColumn="1" w:lastColumn="0" w:noHBand="0" w:noVBand="1"/>
      </w:tblPr>
      <w:tblGrid>
        <w:gridCol w:w="2689"/>
        <w:gridCol w:w="6378"/>
      </w:tblGrid>
      <w:tr w:rsidR="005F0E50" w:rsidRPr="005C2788" w14:paraId="6C2CA754" w14:textId="77777777" w:rsidTr="00430B4D">
        <w:tc>
          <w:tcPr>
            <w:tcW w:w="2689" w:type="dxa"/>
          </w:tcPr>
          <w:p w14:paraId="0F6A6426" w14:textId="77777777" w:rsidR="00D87340" w:rsidRPr="005C2788" w:rsidRDefault="00D87340" w:rsidP="003F6E11">
            <w:pPr>
              <w:spacing w:before="60" w:after="60"/>
              <w:ind w:right="113"/>
              <w:jc w:val="both"/>
              <w:rPr>
                <w:b/>
                <w:sz w:val="24"/>
                <w:szCs w:val="24"/>
              </w:rPr>
            </w:pPr>
            <w:r w:rsidRPr="005C2788">
              <w:rPr>
                <w:b/>
                <w:sz w:val="24"/>
                <w:szCs w:val="24"/>
              </w:rPr>
              <w:t>Pasūtītāja nosaukums:</w:t>
            </w:r>
          </w:p>
        </w:tc>
        <w:tc>
          <w:tcPr>
            <w:tcW w:w="6378" w:type="dxa"/>
          </w:tcPr>
          <w:p w14:paraId="7F90AC3D" w14:textId="4192FB32" w:rsidR="00D87340" w:rsidRPr="005C2788" w:rsidRDefault="00D06E1A" w:rsidP="003F6E11">
            <w:pPr>
              <w:spacing w:before="60" w:after="60"/>
              <w:ind w:right="113"/>
              <w:jc w:val="both"/>
              <w:rPr>
                <w:sz w:val="24"/>
                <w:szCs w:val="24"/>
              </w:rPr>
            </w:pPr>
            <w:r w:rsidRPr="005C2788">
              <w:rPr>
                <w:sz w:val="24"/>
                <w:szCs w:val="24"/>
              </w:rPr>
              <w:t>Ropažu</w:t>
            </w:r>
            <w:r w:rsidR="00D87340" w:rsidRPr="005C2788">
              <w:rPr>
                <w:sz w:val="24"/>
                <w:szCs w:val="24"/>
              </w:rPr>
              <w:t xml:space="preserve"> novada pašvaldība</w:t>
            </w:r>
          </w:p>
        </w:tc>
      </w:tr>
      <w:tr w:rsidR="005F0E50" w:rsidRPr="005C2788" w14:paraId="0BB80826" w14:textId="77777777" w:rsidTr="00430B4D">
        <w:tc>
          <w:tcPr>
            <w:tcW w:w="2689" w:type="dxa"/>
          </w:tcPr>
          <w:p w14:paraId="081C356F" w14:textId="77777777" w:rsidR="00D87340" w:rsidRPr="005C2788" w:rsidRDefault="00D87340" w:rsidP="003F6E11">
            <w:pPr>
              <w:spacing w:before="60" w:after="60"/>
              <w:ind w:right="113"/>
              <w:jc w:val="both"/>
              <w:rPr>
                <w:b/>
                <w:sz w:val="24"/>
                <w:szCs w:val="24"/>
              </w:rPr>
            </w:pPr>
            <w:r w:rsidRPr="005C2788">
              <w:rPr>
                <w:b/>
                <w:sz w:val="24"/>
                <w:szCs w:val="24"/>
              </w:rPr>
              <w:t>Reģistrācijas numurs:</w:t>
            </w:r>
          </w:p>
        </w:tc>
        <w:tc>
          <w:tcPr>
            <w:tcW w:w="6378" w:type="dxa"/>
          </w:tcPr>
          <w:p w14:paraId="3D3A96CD" w14:textId="2701F812" w:rsidR="00D87340" w:rsidRPr="005C2788" w:rsidRDefault="001F2DE8" w:rsidP="003F6E11">
            <w:pPr>
              <w:spacing w:before="60" w:after="60"/>
              <w:ind w:right="113"/>
              <w:jc w:val="both"/>
              <w:rPr>
                <w:sz w:val="24"/>
                <w:szCs w:val="24"/>
              </w:rPr>
            </w:pPr>
            <w:r w:rsidRPr="005C2788">
              <w:rPr>
                <w:sz w:val="24"/>
                <w:szCs w:val="24"/>
              </w:rPr>
              <w:t>90000067986</w:t>
            </w:r>
          </w:p>
        </w:tc>
      </w:tr>
      <w:tr w:rsidR="005F0E50" w:rsidRPr="00A80E9E" w14:paraId="27F5E710" w14:textId="77777777" w:rsidTr="00430B4D">
        <w:tc>
          <w:tcPr>
            <w:tcW w:w="2689" w:type="dxa"/>
          </w:tcPr>
          <w:p w14:paraId="2E1D4CD5" w14:textId="77777777" w:rsidR="00D87340" w:rsidRPr="005C2788" w:rsidRDefault="00D87340" w:rsidP="003F6E11">
            <w:pPr>
              <w:spacing w:before="60" w:after="60"/>
              <w:ind w:right="113"/>
              <w:jc w:val="both"/>
              <w:rPr>
                <w:b/>
                <w:sz w:val="24"/>
                <w:szCs w:val="24"/>
              </w:rPr>
            </w:pPr>
            <w:r w:rsidRPr="005C2788">
              <w:rPr>
                <w:b/>
                <w:sz w:val="24"/>
                <w:szCs w:val="24"/>
              </w:rPr>
              <w:t>Juridiskā adrese:</w:t>
            </w:r>
          </w:p>
        </w:tc>
        <w:tc>
          <w:tcPr>
            <w:tcW w:w="6378" w:type="dxa"/>
          </w:tcPr>
          <w:p w14:paraId="3519559B" w14:textId="685E8394" w:rsidR="00D87340" w:rsidRPr="005C2788" w:rsidRDefault="001F2DE8" w:rsidP="003F6E11">
            <w:pPr>
              <w:spacing w:before="60" w:after="60"/>
              <w:ind w:right="113"/>
              <w:jc w:val="both"/>
              <w:rPr>
                <w:sz w:val="24"/>
                <w:szCs w:val="24"/>
              </w:rPr>
            </w:pPr>
            <w:r w:rsidRPr="005C2788">
              <w:rPr>
                <w:sz w:val="24"/>
                <w:szCs w:val="24"/>
              </w:rPr>
              <w:t>Institūta iela 1A, Ulbroka, Stopiņu pagasts, Ropažu novads, LV-2130, Latvija</w:t>
            </w:r>
          </w:p>
        </w:tc>
      </w:tr>
      <w:tr w:rsidR="005F0E50" w:rsidRPr="00A80E9E" w14:paraId="2FC7CF39" w14:textId="77777777" w:rsidTr="00430B4D">
        <w:tc>
          <w:tcPr>
            <w:tcW w:w="2689" w:type="dxa"/>
          </w:tcPr>
          <w:p w14:paraId="1FAE1CCB" w14:textId="77777777" w:rsidR="00D87340" w:rsidRPr="005C2788" w:rsidRDefault="00D87340" w:rsidP="003F6E11">
            <w:pPr>
              <w:spacing w:before="60" w:after="60"/>
              <w:ind w:right="113"/>
              <w:jc w:val="both"/>
              <w:rPr>
                <w:b/>
                <w:sz w:val="24"/>
                <w:szCs w:val="24"/>
              </w:rPr>
            </w:pPr>
            <w:r w:rsidRPr="005C2788">
              <w:rPr>
                <w:b/>
                <w:sz w:val="24"/>
                <w:szCs w:val="24"/>
              </w:rPr>
              <w:t>Kontaktpersona:</w:t>
            </w:r>
          </w:p>
        </w:tc>
        <w:tc>
          <w:tcPr>
            <w:tcW w:w="6378" w:type="dxa"/>
          </w:tcPr>
          <w:p w14:paraId="75935243" w14:textId="678A634D" w:rsidR="00B448A5" w:rsidRPr="005C2788" w:rsidRDefault="0068696B" w:rsidP="0068696B">
            <w:pPr>
              <w:spacing w:line="257" w:lineRule="auto"/>
              <w:ind w:right="58"/>
              <w:jc w:val="both"/>
              <w:rPr>
                <w:sz w:val="24"/>
                <w:szCs w:val="24"/>
              </w:rPr>
            </w:pPr>
            <w:r w:rsidRPr="005C2788">
              <w:rPr>
                <w:sz w:val="24"/>
                <w:szCs w:val="24"/>
              </w:rPr>
              <w:t xml:space="preserve">Par iepirkuma nolikumu un procedūru: Komisijas sekretāre </w:t>
            </w:r>
            <w:r w:rsidR="00C94581">
              <w:rPr>
                <w:sz w:val="24"/>
                <w:szCs w:val="24"/>
              </w:rPr>
              <w:t>Ilze Birkenfelde</w:t>
            </w:r>
            <w:r w:rsidRPr="005C2788">
              <w:rPr>
                <w:sz w:val="24"/>
                <w:szCs w:val="24"/>
              </w:rPr>
              <w:t xml:space="preserve">, e-pasta adrese: </w:t>
            </w:r>
            <w:hyperlink r:id="rId8" w:history="1">
              <w:r w:rsidRPr="005C2788">
                <w:rPr>
                  <w:rStyle w:val="Hipersaite"/>
                  <w:rFonts w:eastAsiaTheme="majorEastAsia"/>
                  <w:sz w:val="24"/>
                  <w:szCs w:val="24"/>
                </w:rPr>
                <w:t>iepirkums@ropazi.lv</w:t>
              </w:r>
            </w:hyperlink>
          </w:p>
        </w:tc>
      </w:tr>
      <w:tr w:rsidR="005F0E50" w:rsidRPr="00A80E9E" w14:paraId="27128C45" w14:textId="77777777" w:rsidTr="00430B4D">
        <w:trPr>
          <w:trHeight w:val="838"/>
        </w:trPr>
        <w:tc>
          <w:tcPr>
            <w:tcW w:w="2689" w:type="dxa"/>
          </w:tcPr>
          <w:p w14:paraId="1F65935A" w14:textId="77777777" w:rsidR="00D87340" w:rsidRPr="005C2788" w:rsidRDefault="00D87340" w:rsidP="003F6E11">
            <w:pPr>
              <w:ind w:right="113"/>
              <w:jc w:val="both"/>
              <w:rPr>
                <w:b/>
                <w:sz w:val="24"/>
                <w:szCs w:val="24"/>
              </w:rPr>
            </w:pPr>
            <w:r w:rsidRPr="005C2788">
              <w:rPr>
                <w:b/>
                <w:sz w:val="24"/>
                <w:szCs w:val="24"/>
              </w:rPr>
              <w:t>Darba laiks:</w:t>
            </w:r>
          </w:p>
        </w:tc>
        <w:tc>
          <w:tcPr>
            <w:tcW w:w="6378" w:type="dxa"/>
          </w:tcPr>
          <w:p w14:paraId="32615239" w14:textId="4E07CA93" w:rsidR="001F2DE8" w:rsidRPr="005C2788" w:rsidRDefault="001F2DE8" w:rsidP="002645FA">
            <w:pPr>
              <w:pBdr>
                <w:bottom w:val="single" w:sz="6" w:space="4" w:color="F7F7F7"/>
              </w:pBdr>
              <w:shd w:val="clear" w:color="auto" w:fill="FFFFFF"/>
              <w:jc w:val="both"/>
              <w:rPr>
                <w:sz w:val="24"/>
                <w:szCs w:val="24"/>
              </w:rPr>
            </w:pPr>
            <w:r w:rsidRPr="005C2788">
              <w:rPr>
                <w:sz w:val="24"/>
                <w:szCs w:val="24"/>
              </w:rPr>
              <w:t xml:space="preserve">Pirmdiena </w:t>
            </w:r>
            <w:r w:rsidR="0068696B" w:rsidRPr="005C2788">
              <w:rPr>
                <w:sz w:val="24"/>
                <w:szCs w:val="24"/>
              </w:rPr>
              <w:t>8</w:t>
            </w:r>
            <w:r w:rsidRPr="005C2788">
              <w:rPr>
                <w:sz w:val="24"/>
                <w:szCs w:val="24"/>
              </w:rPr>
              <w:t>:30-13:00, 13:30-1</w:t>
            </w:r>
            <w:r w:rsidR="0068696B" w:rsidRPr="005C2788">
              <w:rPr>
                <w:sz w:val="24"/>
                <w:szCs w:val="24"/>
              </w:rPr>
              <w:t>8</w:t>
            </w:r>
            <w:r w:rsidRPr="005C2788">
              <w:rPr>
                <w:sz w:val="24"/>
                <w:szCs w:val="24"/>
              </w:rPr>
              <w:t>:00</w:t>
            </w:r>
          </w:p>
          <w:p w14:paraId="5A9C203C" w14:textId="77777777" w:rsidR="001F2DE8" w:rsidRPr="005C2788" w:rsidRDefault="001F2DE8" w:rsidP="002645FA">
            <w:pPr>
              <w:pBdr>
                <w:bottom w:val="single" w:sz="6" w:space="4" w:color="F7F7F7"/>
              </w:pBdr>
              <w:shd w:val="clear" w:color="auto" w:fill="FFFFFF"/>
              <w:jc w:val="both"/>
              <w:rPr>
                <w:sz w:val="24"/>
                <w:szCs w:val="24"/>
              </w:rPr>
            </w:pPr>
            <w:r w:rsidRPr="005C2788">
              <w:rPr>
                <w:sz w:val="24"/>
                <w:szCs w:val="24"/>
              </w:rPr>
              <w:t>Otrdiena 8:30-13:00, 13:30-17:00</w:t>
            </w:r>
          </w:p>
          <w:p w14:paraId="328D7B3C" w14:textId="77777777" w:rsidR="001F2DE8" w:rsidRPr="005C2788" w:rsidRDefault="001F2DE8" w:rsidP="002645FA">
            <w:pPr>
              <w:pBdr>
                <w:bottom w:val="single" w:sz="6" w:space="4" w:color="F7F7F7"/>
              </w:pBdr>
              <w:shd w:val="clear" w:color="auto" w:fill="FFFFFF"/>
              <w:jc w:val="both"/>
              <w:rPr>
                <w:sz w:val="24"/>
                <w:szCs w:val="24"/>
              </w:rPr>
            </w:pPr>
            <w:r w:rsidRPr="005C2788">
              <w:rPr>
                <w:sz w:val="24"/>
                <w:szCs w:val="24"/>
              </w:rPr>
              <w:t>Trešdiena 8:30-13:00, 13:30-17:00</w:t>
            </w:r>
          </w:p>
          <w:p w14:paraId="5F67FB3D" w14:textId="77777777" w:rsidR="001F2DE8" w:rsidRPr="005C2788" w:rsidRDefault="001F2DE8" w:rsidP="002645FA">
            <w:pPr>
              <w:pBdr>
                <w:bottom w:val="single" w:sz="6" w:space="4" w:color="F7F7F7"/>
              </w:pBdr>
              <w:shd w:val="clear" w:color="auto" w:fill="FFFFFF"/>
              <w:jc w:val="both"/>
              <w:rPr>
                <w:sz w:val="24"/>
                <w:szCs w:val="24"/>
              </w:rPr>
            </w:pPr>
            <w:r w:rsidRPr="005C2788">
              <w:rPr>
                <w:sz w:val="24"/>
                <w:szCs w:val="24"/>
              </w:rPr>
              <w:t>Ceturtdiena 8:30-13:00, 13:30-18:00</w:t>
            </w:r>
          </w:p>
          <w:p w14:paraId="407D6EDB" w14:textId="4721312A" w:rsidR="00D87340" w:rsidRPr="005C2788" w:rsidRDefault="001F2DE8" w:rsidP="002645FA">
            <w:pPr>
              <w:pBdr>
                <w:bottom w:val="single" w:sz="6" w:space="4" w:color="F7F7F7"/>
              </w:pBdr>
              <w:shd w:val="clear" w:color="auto" w:fill="FFFFFF"/>
              <w:jc w:val="both"/>
              <w:rPr>
                <w:sz w:val="24"/>
                <w:szCs w:val="24"/>
              </w:rPr>
            </w:pPr>
            <w:r w:rsidRPr="005C2788">
              <w:rPr>
                <w:sz w:val="24"/>
                <w:szCs w:val="24"/>
              </w:rPr>
              <w:t>Piektdiena 8:30-13:00, 13:30-15:00</w:t>
            </w:r>
          </w:p>
        </w:tc>
      </w:tr>
      <w:tr w:rsidR="00E4634E" w:rsidRPr="005C2788" w14:paraId="055885FF" w14:textId="77777777" w:rsidTr="00430B4D">
        <w:trPr>
          <w:trHeight w:val="838"/>
        </w:trPr>
        <w:tc>
          <w:tcPr>
            <w:tcW w:w="2689" w:type="dxa"/>
          </w:tcPr>
          <w:p w14:paraId="6AA1EB19" w14:textId="0FBE6ECB" w:rsidR="00E4634E" w:rsidRPr="005C2788" w:rsidRDefault="00E4634E" w:rsidP="003F6E11">
            <w:pPr>
              <w:ind w:right="113"/>
              <w:jc w:val="both"/>
              <w:rPr>
                <w:b/>
                <w:sz w:val="24"/>
                <w:szCs w:val="24"/>
              </w:rPr>
            </w:pPr>
            <w:r w:rsidRPr="005C2788">
              <w:rPr>
                <w:b/>
                <w:sz w:val="24"/>
                <w:szCs w:val="24"/>
              </w:rPr>
              <w:t>Iepirkuma komisija:</w:t>
            </w:r>
          </w:p>
        </w:tc>
        <w:tc>
          <w:tcPr>
            <w:tcW w:w="6378" w:type="dxa"/>
          </w:tcPr>
          <w:p w14:paraId="60C51F8E" w14:textId="15FDA7C8" w:rsidR="00E4634E" w:rsidRPr="00E4634E" w:rsidRDefault="00E4634E" w:rsidP="003F6E11">
            <w:pPr>
              <w:pBdr>
                <w:bottom w:val="single" w:sz="6" w:space="4" w:color="F7F7F7"/>
              </w:pBdr>
              <w:shd w:val="clear" w:color="auto" w:fill="FFFFFF"/>
              <w:spacing w:before="60" w:after="60"/>
              <w:jc w:val="both"/>
              <w:rPr>
                <w:sz w:val="24"/>
                <w:szCs w:val="24"/>
              </w:rPr>
            </w:pPr>
            <w:r w:rsidRPr="00E4634E">
              <w:rPr>
                <w:sz w:val="24"/>
                <w:szCs w:val="24"/>
              </w:rPr>
              <w:t xml:space="preserve">Ropažu novada pašvaldības Iepirkumu komisija (turpmāk – Iepirkumu komisija), kas izveidota ar Ropažu novada pašvaldības izpilddirektora 2026. gada 22. maija rīkojumu Nr. RN/2026/2.1-1/129 “Par Iepirkumu komisijas izveidošanu” </w:t>
            </w:r>
            <w:r w:rsidRPr="00E4634E">
              <w:rPr>
                <w:rFonts w:eastAsia="Calibri"/>
                <w:sz w:val="24"/>
                <w:szCs w:val="24"/>
              </w:rPr>
              <w:t xml:space="preserve">un  </w:t>
            </w:r>
            <w:r w:rsidRPr="00E4634E">
              <w:rPr>
                <w:sz w:val="24"/>
                <w:szCs w:val="24"/>
              </w:rPr>
              <w:t xml:space="preserve">Ropažu novada pašvaldības izpilddirektora 2026. gada 27. maija rīkojumu Nr. RN/2026/2.1-1/135 “Par izmaiņām Iepirkumu komisijas sastāvā” </w:t>
            </w:r>
          </w:p>
        </w:tc>
      </w:tr>
      <w:tr w:rsidR="00C97223" w:rsidRPr="00A80E9E" w14:paraId="54A3B969" w14:textId="77777777" w:rsidTr="00430B4D">
        <w:tc>
          <w:tcPr>
            <w:tcW w:w="2689" w:type="dxa"/>
          </w:tcPr>
          <w:p w14:paraId="0D9BFC33" w14:textId="77777777" w:rsidR="00C97223" w:rsidRPr="00BA0DB1" w:rsidRDefault="00C97223" w:rsidP="003F6E11">
            <w:pPr>
              <w:spacing w:before="60" w:after="60"/>
              <w:ind w:right="113"/>
              <w:jc w:val="both"/>
              <w:rPr>
                <w:b/>
                <w:sz w:val="24"/>
                <w:szCs w:val="24"/>
              </w:rPr>
            </w:pPr>
            <w:r w:rsidRPr="00BA0DB1">
              <w:rPr>
                <w:b/>
                <w:sz w:val="24"/>
                <w:szCs w:val="24"/>
              </w:rPr>
              <w:t>Pasūtītāja profila adrese:</w:t>
            </w:r>
          </w:p>
        </w:tc>
        <w:tc>
          <w:tcPr>
            <w:tcW w:w="6378" w:type="dxa"/>
          </w:tcPr>
          <w:p w14:paraId="2A9710EC" w14:textId="2D5E0B16" w:rsidR="001F2DE8" w:rsidRPr="00BA0DB1" w:rsidRDefault="00DF1F24" w:rsidP="003F6E11">
            <w:pPr>
              <w:jc w:val="both"/>
              <w:rPr>
                <w:sz w:val="24"/>
                <w:szCs w:val="24"/>
                <w:u w:val="single"/>
              </w:rPr>
            </w:pPr>
            <w:hyperlink r:id="rId9" w:history="1">
              <w:r w:rsidRPr="00BA0DB1">
                <w:rPr>
                  <w:rStyle w:val="Hipersaite"/>
                  <w:sz w:val="24"/>
                  <w:szCs w:val="24"/>
                </w:rPr>
                <w:t>https://www.eis.gov.lv/EKEIS/Supplier/Organizer/16547</w:t>
              </w:r>
            </w:hyperlink>
            <w:r w:rsidR="001F2DE8" w:rsidRPr="00BA0DB1">
              <w:rPr>
                <w:sz w:val="24"/>
                <w:szCs w:val="24"/>
              </w:rPr>
              <w:t xml:space="preserve"> </w:t>
            </w:r>
          </w:p>
          <w:p w14:paraId="3426EECB" w14:textId="53009683" w:rsidR="00451353" w:rsidRPr="00BA0DB1" w:rsidRDefault="001F2DE8" w:rsidP="003F6E11">
            <w:pPr>
              <w:spacing w:before="60" w:after="60"/>
              <w:ind w:right="113"/>
              <w:jc w:val="both"/>
              <w:rPr>
                <w:sz w:val="24"/>
                <w:szCs w:val="24"/>
              </w:rPr>
            </w:pPr>
            <w:r w:rsidRPr="00BA0DB1">
              <w:rPr>
                <w:sz w:val="24"/>
                <w:szCs w:val="24"/>
              </w:rPr>
              <w:t>Internetā publiski pieejama Pasūtītāja tīmekļvietne Valsts elektroniskās informācijas sistēma piedāvājumu saņemšanai - Elektronisko iepirkumu sistēma, kurā Pasūtītājs ievieto informāciju par turpmākajiem uzaicinājumiem iesniegt piedāvājumus, par plānotajiem iepirkumiem, noslēgtajiem līgumiem, pārtrauktajām procedūrām, kā arī citu normatīvajos aktos noteiktu ar iepirkumiem saistītu informāciju.</w:t>
            </w:r>
          </w:p>
        </w:tc>
      </w:tr>
      <w:tr w:rsidR="0053759F" w:rsidRPr="00A80E9E" w14:paraId="7911DA97" w14:textId="77777777" w:rsidTr="00430B4D">
        <w:tc>
          <w:tcPr>
            <w:tcW w:w="2689" w:type="dxa"/>
          </w:tcPr>
          <w:p w14:paraId="565D2B2A" w14:textId="69C5E3A9" w:rsidR="0053759F" w:rsidRPr="00BA0DB1" w:rsidRDefault="0053759F" w:rsidP="003F6E11">
            <w:pPr>
              <w:spacing w:before="60" w:after="60"/>
              <w:ind w:right="113"/>
              <w:jc w:val="both"/>
              <w:rPr>
                <w:b/>
                <w:sz w:val="24"/>
                <w:szCs w:val="24"/>
              </w:rPr>
            </w:pPr>
            <w:r w:rsidRPr="00BA0DB1">
              <w:rPr>
                <w:b/>
                <w:sz w:val="24"/>
                <w:szCs w:val="24"/>
              </w:rPr>
              <w:t>Objekt</w:t>
            </w:r>
            <w:r w:rsidR="00C94581" w:rsidRPr="00BA0DB1">
              <w:rPr>
                <w:b/>
                <w:sz w:val="24"/>
                <w:szCs w:val="24"/>
              </w:rPr>
              <w:t>u</w:t>
            </w:r>
            <w:r w:rsidRPr="00BA0DB1">
              <w:rPr>
                <w:b/>
                <w:sz w:val="24"/>
                <w:szCs w:val="24"/>
              </w:rPr>
              <w:t xml:space="preserve"> apsekošana:</w:t>
            </w:r>
          </w:p>
        </w:tc>
        <w:tc>
          <w:tcPr>
            <w:tcW w:w="6378" w:type="dxa"/>
          </w:tcPr>
          <w:p w14:paraId="567F421E" w14:textId="74403D1D" w:rsidR="0092489A" w:rsidRPr="00BA0DB1" w:rsidRDefault="0092489A" w:rsidP="0092489A">
            <w:pPr>
              <w:jc w:val="both"/>
              <w:outlineLvl w:val="2"/>
              <w:rPr>
                <w:sz w:val="24"/>
                <w:szCs w:val="26"/>
                <w:lang w:eastAsia="x-none"/>
              </w:rPr>
            </w:pPr>
            <w:r w:rsidRPr="00BA0DB1">
              <w:rPr>
                <w:sz w:val="24"/>
                <w:szCs w:val="26"/>
                <w:lang w:eastAsia="x-none"/>
              </w:rPr>
              <w:t>Pretendents var veikt objektu apsekošanu pirms piedāvājuma iesniegšanas iepirkumā</w:t>
            </w:r>
            <w:r w:rsidR="00BA0DB1" w:rsidRPr="00BA0DB1">
              <w:rPr>
                <w:sz w:val="24"/>
                <w:szCs w:val="26"/>
                <w:lang w:eastAsia="x-none"/>
              </w:rPr>
              <w:t>, sazinoties ar finanšu piedāvājumā norādītajām atbildīgajām personām</w:t>
            </w:r>
          </w:p>
          <w:p w14:paraId="4F4DDC86" w14:textId="0BAF132C" w:rsidR="00F46123" w:rsidRPr="00BA0DB1" w:rsidRDefault="00F46123" w:rsidP="008F7406">
            <w:pPr>
              <w:jc w:val="both"/>
              <w:rPr>
                <w:sz w:val="24"/>
                <w:szCs w:val="24"/>
              </w:rPr>
            </w:pPr>
          </w:p>
        </w:tc>
      </w:tr>
    </w:tbl>
    <w:p w14:paraId="35262AE2" w14:textId="77777777" w:rsidR="00CF6127" w:rsidRDefault="00686007" w:rsidP="007C5392">
      <w:pPr>
        <w:pStyle w:val="Sarakstarindkopa"/>
        <w:numPr>
          <w:ilvl w:val="1"/>
          <w:numId w:val="7"/>
        </w:numPr>
        <w:tabs>
          <w:tab w:val="left" w:pos="426"/>
        </w:tabs>
        <w:spacing w:before="60" w:after="60"/>
        <w:ind w:left="0" w:right="12" w:firstLine="0"/>
        <w:contextualSpacing w:val="0"/>
        <w:jc w:val="both"/>
        <w:rPr>
          <w:b/>
          <w:sz w:val="24"/>
          <w:szCs w:val="24"/>
          <w:lang w:val="lv-LV"/>
        </w:rPr>
      </w:pPr>
      <w:r w:rsidRPr="00CF6127">
        <w:rPr>
          <w:b/>
          <w:spacing w:val="-3"/>
          <w:sz w:val="24"/>
          <w:szCs w:val="24"/>
          <w:lang w:val="lv-LV"/>
        </w:rPr>
        <w:t>Iepirkuma</w:t>
      </w:r>
      <w:r w:rsidRPr="005C2788">
        <w:rPr>
          <w:b/>
          <w:sz w:val="24"/>
          <w:szCs w:val="24"/>
          <w:lang w:val="lv-LV"/>
        </w:rPr>
        <w:t xml:space="preserve"> priekšmets</w:t>
      </w:r>
      <w:bookmarkStart w:id="0" w:name="_Hlk192494396"/>
    </w:p>
    <w:p w14:paraId="00E2A73D" w14:textId="77777777" w:rsidR="00CF6127" w:rsidRPr="00CF6127" w:rsidRDefault="00FC572A" w:rsidP="007C5392">
      <w:pPr>
        <w:pStyle w:val="Sarakstarindkopa"/>
        <w:numPr>
          <w:ilvl w:val="2"/>
          <w:numId w:val="7"/>
        </w:numPr>
        <w:tabs>
          <w:tab w:val="left" w:pos="426"/>
        </w:tabs>
        <w:spacing w:before="60" w:after="60"/>
        <w:ind w:right="12"/>
        <w:contextualSpacing w:val="0"/>
        <w:jc w:val="both"/>
        <w:rPr>
          <w:b/>
          <w:sz w:val="24"/>
          <w:szCs w:val="24"/>
          <w:lang w:val="lv-LV"/>
        </w:rPr>
      </w:pPr>
      <w:r w:rsidRPr="00CF6127">
        <w:rPr>
          <w:sz w:val="24"/>
          <w:szCs w:val="24"/>
          <w:lang w:val="lv-LV"/>
        </w:rPr>
        <w:t xml:space="preserve">Iepirkuma priekšmets </w:t>
      </w:r>
      <w:r w:rsidR="00C94581" w:rsidRPr="00CF6127">
        <w:rPr>
          <w:b/>
          <w:bCs/>
          <w:sz w:val="24"/>
          <w:szCs w:val="24"/>
          <w:lang w:val="lv-LV"/>
        </w:rPr>
        <w:t xml:space="preserve">Pasažieru liftu un </w:t>
      </w:r>
      <w:proofErr w:type="spellStart"/>
      <w:r w:rsidR="00C94581" w:rsidRPr="00CF6127">
        <w:rPr>
          <w:b/>
          <w:bCs/>
          <w:sz w:val="24"/>
          <w:szCs w:val="24"/>
          <w:lang w:val="lv-LV"/>
        </w:rPr>
        <w:t>cēlājplatformu</w:t>
      </w:r>
      <w:proofErr w:type="spellEnd"/>
      <w:r w:rsidR="00C94581" w:rsidRPr="00CF6127">
        <w:rPr>
          <w:b/>
          <w:bCs/>
          <w:sz w:val="24"/>
          <w:szCs w:val="24"/>
          <w:lang w:val="lv-LV"/>
        </w:rPr>
        <w:t xml:space="preserve"> tehniskā apkope, avārijas apkalpošana un remonts</w:t>
      </w:r>
      <w:r w:rsidR="00E63750" w:rsidRPr="00CF6127">
        <w:rPr>
          <w:sz w:val="24"/>
          <w:lang w:val="lv-LV"/>
        </w:rPr>
        <w:t xml:space="preserve"> </w:t>
      </w:r>
      <w:r w:rsidR="00B23B67" w:rsidRPr="00CF6127">
        <w:rPr>
          <w:sz w:val="24"/>
          <w:lang w:val="lv-LV"/>
        </w:rPr>
        <w:t>saskaņā ar</w:t>
      </w:r>
      <w:r w:rsidR="00B23B67" w:rsidRPr="00CF6127">
        <w:rPr>
          <w:rFonts w:eastAsia="Batang"/>
          <w:sz w:val="24"/>
          <w:lang w:val="lv-LV" w:eastAsia="ko-KR"/>
        </w:rPr>
        <w:t xml:space="preserve"> t</w:t>
      </w:r>
      <w:r w:rsidR="00B23B67" w:rsidRPr="00CF6127">
        <w:rPr>
          <w:sz w:val="24"/>
          <w:lang w:val="lv-LV"/>
        </w:rPr>
        <w:t xml:space="preserve">ehnisko specifikāciju (nolikuma </w:t>
      </w:r>
      <w:r w:rsidR="00D320F2" w:rsidRPr="00CF6127">
        <w:rPr>
          <w:sz w:val="24"/>
          <w:lang w:val="lv-LV"/>
        </w:rPr>
        <w:t>1</w:t>
      </w:r>
      <w:r w:rsidR="00B23B67" w:rsidRPr="00CF6127">
        <w:rPr>
          <w:sz w:val="24"/>
          <w:lang w:val="lv-LV"/>
        </w:rPr>
        <w:t>.pielikums)</w:t>
      </w:r>
      <w:r w:rsidR="001537C4" w:rsidRPr="00CF6127">
        <w:rPr>
          <w:sz w:val="24"/>
          <w:lang w:val="lv-LV"/>
        </w:rPr>
        <w:t>.</w:t>
      </w:r>
      <w:bookmarkEnd w:id="0"/>
    </w:p>
    <w:p w14:paraId="0AC4F489" w14:textId="77777777" w:rsidR="00CF6127" w:rsidRPr="00CF6127" w:rsidRDefault="0092489A" w:rsidP="007C5392">
      <w:pPr>
        <w:pStyle w:val="Sarakstarindkopa"/>
        <w:numPr>
          <w:ilvl w:val="2"/>
          <w:numId w:val="7"/>
        </w:numPr>
        <w:tabs>
          <w:tab w:val="left" w:pos="426"/>
        </w:tabs>
        <w:spacing w:before="60" w:after="60"/>
        <w:ind w:right="12"/>
        <w:contextualSpacing w:val="0"/>
        <w:jc w:val="both"/>
        <w:rPr>
          <w:b/>
          <w:sz w:val="24"/>
          <w:szCs w:val="24"/>
          <w:lang w:val="lv-LV"/>
        </w:rPr>
      </w:pPr>
      <w:r w:rsidRPr="00CF6127">
        <w:rPr>
          <w:sz w:val="24"/>
          <w:lang w:val="lv-LV"/>
        </w:rPr>
        <w:t>Iepirkuma nomenklatūra: CPV 50750000-7 “Liftu tehniskās apkopes pakalpojumi”, CPV 50711000-2 “Ēku elektrotehnisko iekārtu remonta un uzturēšanas pakalpojumi”.</w:t>
      </w:r>
    </w:p>
    <w:p w14:paraId="6CE8876A" w14:textId="77777777" w:rsidR="00CF6127" w:rsidRPr="00CF6127" w:rsidRDefault="001C621E" w:rsidP="007C5392">
      <w:pPr>
        <w:pStyle w:val="Sarakstarindkopa"/>
        <w:numPr>
          <w:ilvl w:val="2"/>
          <w:numId w:val="7"/>
        </w:numPr>
        <w:tabs>
          <w:tab w:val="left" w:pos="426"/>
        </w:tabs>
        <w:spacing w:before="60" w:after="60"/>
        <w:ind w:right="12"/>
        <w:contextualSpacing w:val="0"/>
        <w:jc w:val="both"/>
        <w:rPr>
          <w:b/>
          <w:sz w:val="24"/>
          <w:szCs w:val="24"/>
          <w:lang w:val="lv-LV"/>
        </w:rPr>
      </w:pPr>
      <w:r w:rsidRPr="00CF6127">
        <w:rPr>
          <w:sz w:val="24"/>
          <w:lang w:val="lv-LV"/>
        </w:rPr>
        <w:lastRenderedPageBreak/>
        <w:t>Pretendents var iesniegt tikai 1 (vienu) piedāvājuma variantu par visu iepirkuma priekšmeta apjomu.</w:t>
      </w:r>
    </w:p>
    <w:p w14:paraId="42E49833" w14:textId="77777777" w:rsidR="00CF6127" w:rsidRDefault="002E0FDC" w:rsidP="007C5392">
      <w:pPr>
        <w:pStyle w:val="Sarakstarindkopa"/>
        <w:numPr>
          <w:ilvl w:val="1"/>
          <w:numId w:val="7"/>
        </w:numPr>
        <w:tabs>
          <w:tab w:val="left" w:pos="426"/>
        </w:tabs>
        <w:spacing w:before="60" w:after="60"/>
        <w:ind w:left="0" w:right="12" w:firstLine="0"/>
        <w:contextualSpacing w:val="0"/>
        <w:jc w:val="both"/>
        <w:rPr>
          <w:b/>
          <w:sz w:val="24"/>
          <w:szCs w:val="24"/>
          <w:lang w:val="lv-LV"/>
        </w:rPr>
      </w:pPr>
      <w:r w:rsidRPr="00CF6127">
        <w:rPr>
          <w:b/>
          <w:spacing w:val="-3"/>
          <w:sz w:val="24"/>
          <w:szCs w:val="24"/>
          <w:lang w:val="lv-LV"/>
        </w:rPr>
        <w:t>Līguma</w:t>
      </w:r>
      <w:r w:rsidRPr="00CF6127">
        <w:rPr>
          <w:b/>
          <w:bCs/>
          <w:sz w:val="24"/>
          <w:lang w:val="lv-LV"/>
        </w:rPr>
        <w:t xml:space="preserve"> izpildes termiņš</w:t>
      </w:r>
      <w:r w:rsidRPr="00CF6127">
        <w:rPr>
          <w:sz w:val="24"/>
          <w:lang w:val="lv-LV"/>
        </w:rPr>
        <w:t xml:space="preserve">: </w:t>
      </w:r>
      <w:bookmarkStart w:id="1" w:name="_Hlk152249465"/>
      <w:r w:rsidR="0092489A" w:rsidRPr="00CF6127">
        <w:rPr>
          <w:sz w:val="24"/>
          <w:szCs w:val="24"/>
          <w:lang w:val="lv-LV"/>
        </w:rPr>
        <w:t>Iepirkuma līguma darbības termiņš: 36 (trīsdesmit seši) mēneši no līguma abpusējas parakstīšanas dienas vai līdz plānotās līguma summas 41 999,</w:t>
      </w:r>
      <w:r w:rsidR="007E1CAC" w:rsidRPr="00CF6127">
        <w:rPr>
          <w:sz w:val="24"/>
          <w:szCs w:val="24"/>
          <w:lang w:val="lv-LV"/>
        </w:rPr>
        <w:t>00</w:t>
      </w:r>
      <w:r w:rsidR="0092489A" w:rsidRPr="00CF6127">
        <w:rPr>
          <w:sz w:val="24"/>
          <w:szCs w:val="24"/>
          <w:lang w:val="lv-LV"/>
        </w:rPr>
        <w:t xml:space="preserve"> EUR bez PVN sasniegšanai</w:t>
      </w:r>
      <w:r w:rsidR="00CF6127">
        <w:rPr>
          <w:sz w:val="24"/>
          <w:szCs w:val="24"/>
          <w:lang w:val="lv-LV"/>
        </w:rPr>
        <w:t xml:space="preserve">, atkarībā kurš no termiņiem </w:t>
      </w:r>
      <w:proofErr w:type="spellStart"/>
      <w:r w:rsidR="00CF6127">
        <w:rPr>
          <w:sz w:val="24"/>
          <w:szCs w:val="24"/>
          <w:lang w:val="lv-LV"/>
        </w:rPr>
        <w:t>eistājas</w:t>
      </w:r>
      <w:proofErr w:type="spellEnd"/>
      <w:r w:rsidR="00CF6127">
        <w:rPr>
          <w:sz w:val="24"/>
          <w:szCs w:val="24"/>
          <w:lang w:val="lv-LV"/>
        </w:rPr>
        <w:t xml:space="preserve"> pirmais.</w:t>
      </w:r>
    </w:p>
    <w:p w14:paraId="08E20560" w14:textId="77777777" w:rsidR="00CF6127" w:rsidRPr="00CF6127" w:rsidRDefault="00CF6127" w:rsidP="007C5392">
      <w:pPr>
        <w:pStyle w:val="Sarakstarindkopa"/>
        <w:numPr>
          <w:ilvl w:val="1"/>
          <w:numId w:val="7"/>
        </w:numPr>
        <w:tabs>
          <w:tab w:val="left" w:pos="426"/>
        </w:tabs>
        <w:spacing w:before="60" w:after="60"/>
        <w:ind w:left="0" w:right="12" w:firstLine="0"/>
        <w:contextualSpacing w:val="0"/>
        <w:jc w:val="both"/>
        <w:rPr>
          <w:b/>
          <w:sz w:val="24"/>
          <w:szCs w:val="24"/>
          <w:lang w:val="lv-LV"/>
        </w:rPr>
      </w:pPr>
      <w:r>
        <w:rPr>
          <w:b/>
          <w:spacing w:val="-3"/>
          <w:sz w:val="24"/>
          <w:szCs w:val="24"/>
          <w:lang w:val="lv-LV"/>
        </w:rPr>
        <w:t>Līguma noteikumi</w:t>
      </w:r>
      <w:r w:rsidRPr="00CF6127">
        <w:rPr>
          <w:color w:val="000000"/>
          <w:sz w:val="24"/>
          <w:szCs w:val="24"/>
          <w:lang w:val="lv-LV"/>
        </w:rPr>
        <w:t>:</w:t>
      </w:r>
    </w:p>
    <w:p w14:paraId="73D221D4" w14:textId="77777777" w:rsidR="00CF6127" w:rsidRPr="00CF6127" w:rsidRDefault="0092489A" w:rsidP="007C5392">
      <w:pPr>
        <w:pStyle w:val="Sarakstarindkopa"/>
        <w:numPr>
          <w:ilvl w:val="2"/>
          <w:numId w:val="7"/>
        </w:numPr>
        <w:tabs>
          <w:tab w:val="left" w:pos="426"/>
        </w:tabs>
        <w:spacing w:before="60" w:after="60"/>
        <w:ind w:right="12"/>
        <w:contextualSpacing w:val="0"/>
        <w:jc w:val="both"/>
        <w:rPr>
          <w:b/>
          <w:sz w:val="24"/>
          <w:szCs w:val="24"/>
          <w:lang w:val="lv-LV"/>
        </w:rPr>
      </w:pPr>
      <w:r w:rsidRPr="00CF6127">
        <w:rPr>
          <w:color w:val="000000"/>
          <w:sz w:val="24"/>
          <w:szCs w:val="24"/>
          <w:lang w:val="lv-LV"/>
        </w:rPr>
        <w:t>Pretendents, kurš uzvarējis Iepirkumā, savā vārdā un uz sava rēķina veic profesionālās darbības civiltiesiskās atbildības apdrošināšanu ar minimālo atbildības limitu 1</w:t>
      </w:r>
      <w:r w:rsidR="00CF6127">
        <w:rPr>
          <w:color w:val="000000"/>
          <w:sz w:val="24"/>
          <w:szCs w:val="24"/>
          <w:lang w:val="lv-LV"/>
        </w:rPr>
        <w:t>0</w:t>
      </w:r>
      <w:r w:rsidRPr="00CF6127">
        <w:rPr>
          <w:color w:val="000000"/>
          <w:sz w:val="24"/>
          <w:szCs w:val="24"/>
          <w:lang w:val="lv-LV"/>
        </w:rPr>
        <w:t>0 000,00 EUR. Apdrošināšanas līgums jāslēdz uz visu Līguma darbības laiku, ar iespēju pagarināt polises termiņu.</w:t>
      </w:r>
    </w:p>
    <w:p w14:paraId="76B3A720" w14:textId="77777777" w:rsidR="00CF6127" w:rsidRPr="00CF6127" w:rsidRDefault="0092489A" w:rsidP="007C5392">
      <w:pPr>
        <w:pStyle w:val="Sarakstarindkopa"/>
        <w:numPr>
          <w:ilvl w:val="2"/>
          <w:numId w:val="7"/>
        </w:numPr>
        <w:tabs>
          <w:tab w:val="left" w:pos="426"/>
        </w:tabs>
        <w:spacing w:before="60" w:after="60"/>
        <w:ind w:right="12"/>
        <w:contextualSpacing w:val="0"/>
        <w:jc w:val="both"/>
        <w:rPr>
          <w:b/>
          <w:sz w:val="24"/>
          <w:szCs w:val="24"/>
          <w:lang w:val="lv-LV"/>
        </w:rPr>
      </w:pPr>
      <w:r w:rsidRPr="00CF6127">
        <w:rPr>
          <w:color w:val="000000"/>
          <w:sz w:val="24"/>
          <w:szCs w:val="24"/>
          <w:lang w:val="lv-LV"/>
        </w:rPr>
        <w:t xml:space="preserve">Pasūtītājam ir tiesības </w:t>
      </w:r>
      <w:r w:rsidR="00CF6127" w:rsidRPr="00CF6127">
        <w:rPr>
          <w:color w:val="000000"/>
          <w:sz w:val="24"/>
          <w:szCs w:val="24"/>
          <w:lang w:val="lv-LV"/>
        </w:rPr>
        <w:t xml:space="preserve">Līguma darbības laikā </w:t>
      </w:r>
      <w:r w:rsidRPr="00CF6127">
        <w:rPr>
          <w:color w:val="000000"/>
          <w:sz w:val="24"/>
          <w:szCs w:val="24"/>
          <w:lang w:val="lv-LV"/>
        </w:rPr>
        <w:t xml:space="preserve">palielināt vai samazināt </w:t>
      </w:r>
      <w:r w:rsidR="00CF6127" w:rsidRPr="00CF6127">
        <w:rPr>
          <w:color w:val="000000"/>
          <w:sz w:val="24"/>
          <w:szCs w:val="24"/>
          <w:lang w:val="lv-LV"/>
        </w:rPr>
        <w:t>apkalpojamo objektu</w:t>
      </w:r>
      <w:r w:rsidRPr="00CF6127">
        <w:rPr>
          <w:color w:val="000000"/>
          <w:sz w:val="24"/>
          <w:szCs w:val="24"/>
          <w:lang w:val="lv-LV"/>
        </w:rPr>
        <w:t xml:space="preserve"> skaitu</w:t>
      </w:r>
      <w:r w:rsidR="00CF6127" w:rsidRPr="00CF6127">
        <w:rPr>
          <w:color w:val="000000"/>
          <w:sz w:val="24"/>
          <w:szCs w:val="24"/>
          <w:lang w:val="lv-LV"/>
        </w:rPr>
        <w:t>.</w:t>
      </w:r>
    </w:p>
    <w:p w14:paraId="7C3635C1" w14:textId="77777777" w:rsidR="00CF6127" w:rsidRPr="00CF6127" w:rsidRDefault="0092489A" w:rsidP="007C5392">
      <w:pPr>
        <w:pStyle w:val="Sarakstarindkopa"/>
        <w:numPr>
          <w:ilvl w:val="2"/>
          <w:numId w:val="7"/>
        </w:numPr>
        <w:tabs>
          <w:tab w:val="left" w:pos="426"/>
        </w:tabs>
        <w:spacing w:before="60" w:after="60"/>
        <w:ind w:right="12"/>
        <w:contextualSpacing w:val="0"/>
        <w:jc w:val="both"/>
        <w:rPr>
          <w:bCs/>
          <w:sz w:val="24"/>
          <w:szCs w:val="24"/>
          <w:lang w:val="lv-LV"/>
        </w:rPr>
      </w:pPr>
      <w:r w:rsidRPr="00CF6127">
        <w:rPr>
          <w:color w:val="000000"/>
          <w:sz w:val="24"/>
          <w:szCs w:val="24"/>
          <w:lang w:val="lv-LV"/>
        </w:rPr>
        <w:t>Iepirkuma līguma izpildes laikā Izpildītājs nedrīkst Piedāvāt pasūtītājam augstākas izmaksas, kā tās ir noteiktas pretendenta finanšu piedāvājumā (</w:t>
      </w:r>
      <w:r w:rsidR="00214C65" w:rsidRPr="00CF6127">
        <w:rPr>
          <w:color w:val="000000"/>
          <w:sz w:val="24"/>
          <w:szCs w:val="24"/>
          <w:lang w:val="lv-LV"/>
        </w:rPr>
        <w:t>9</w:t>
      </w:r>
      <w:r w:rsidRPr="00CF6127">
        <w:rPr>
          <w:color w:val="000000"/>
          <w:sz w:val="24"/>
          <w:szCs w:val="24"/>
          <w:lang w:val="lv-LV"/>
        </w:rPr>
        <w:t>.pielikums)</w:t>
      </w:r>
      <w:bookmarkEnd w:id="1"/>
      <w:r w:rsidR="00CF6127" w:rsidRPr="00CF6127">
        <w:rPr>
          <w:color w:val="000000"/>
          <w:sz w:val="24"/>
          <w:szCs w:val="24"/>
          <w:lang w:val="lv-LV"/>
        </w:rPr>
        <w:t>.</w:t>
      </w:r>
    </w:p>
    <w:p w14:paraId="738BAC54" w14:textId="0553D59A" w:rsidR="004A0F76" w:rsidRPr="00CF6127" w:rsidRDefault="001537C4" w:rsidP="007C5392">
      <w:pPr>
        <w:pStyle w:val="Sarakstarindkopa"/>
        <w:numPr>
          <w:ilvl w:val="2"/>
          <w:numId w:val="7"/>
        </w:numPr>
        <w:tabs>
          <w:tab w:val="left" w:pos="426"/>
        </w:tabs>
        <w:spacing w:before="60" w:after="60"/>
        <w:ind w:right="12"/>
        <w:contextualSpacing w:val="0"/>
        <w:jc w:val="both"/>
        <w:rPr>
          <w:b/>
          <w:sz w:val="24"/>
          <w:szCs w:val="24"/>
          <w:lang w:val="lv-LV"/>
        </w:rPr>
      </w:pPr>
      <w:r w:rsidRPr="00CF6127">
        <w:rPr>
          <w:bCs/>
          <w:sz w:val="24"/>
          <w:lang w:val="lv-LV"/>
        </w:rPr>
        <w:t>D</w:t>
      </w:r>
      <w:r w:rsidR="004A0F76" w:rsidRPr="00CF6127">
        <w:rPr>
          <w:bCs/>
          <w:sz w:val="24"/>
          <w:lang w:val="lv-LV"/>
        </w:rPr>
        <w:t>arbu garantijas termiņš</w:t>
      </w:r>
      <w:r w:rsidR="005F7294" w:rsidRPr="00CF6127">
        <w:rPr>
          <w:bCs/>
          <w:sz w:val="24"/>
          <w:lang w:val="lv-LV"/>
        </w:rPr>
        <w:t>:</w:t>
      </w:r>
      <w:r w:rsidR="004A0F76" w:rsidRPr="00CF6127">
        <w:rPr>
          <w:bCs/>
          <w:sz w:val="24"/>
          <w:lang w:val="lv-LV"/>
        </w:rPr>
        <w:t xml:space="preserve"> – </w:t>
      </w:r>
      <w:r w:rsidRPr="00CF6127">
        <w:rPr>
          <w:bCs/>
          <w:sz w:val="24"/>
          <w:lang w:val="lv-LV"/>
        </w:rPr>
        <w:t>24</w:t>
      </w:r>
      <w:r w:rsidR="004A0F76" w:rsidRPr="00CF6127">
        <w:rPr>
          <w:sz w:val="24"/>
          <w:lang w:val="lv-LV"/>
        </w:rPr>
        <w:t xml:space="preserve"> (</w:t>
      </w:r>
      <w:r w:rsidRPr="00CF6127">
        <w:rPr>
          <w:sz w:val="24"/>
          <w:lang w:val="lv-LV"/>
        </w:rPr>
        <w:t>divdesmit četri</w:t>
      </w:r>
      <w:r w:rsidR="004A0F76" w:rsidRPr="00CF6127">
        <w:rPr>
          <w:sz w:val="24"/>
          <w:lang w:val="lv-LV"/>
        </w:rPr>
        <w:t>) mēneši no akta par objekta pieņemšanu ekspluatācijā apstiprināšanas datuma.</w:t>
      </w:r>
    </w:p>
    <w:p w14:paraId="6FD03DCE" w14:textId="77777777" w:rsidR="00CF6127" w:rsidRDefault="00612DF1" w:rsidP="007C5392">
      <w:pPr>
        <w:pStyle w:val="Sarakstarindkopa"/>
        <w:numPr>
          <w:ilvl w:val="1"/>
          <w:numId w:val="7"/>
        </w:numPr>
        <w:tabs>
          <w:tab w:val="left" w:pos="426"/>
        </w:tabs>
        <w:spacing w:before="60" w:after="60"/>
        <w:ind w:left="0" w:right="12" w:firstLine="0"/>
        <w:contextualSpacing w:val="0"/>
        <w:jc w:val="both"/>
        <w:rPr>
          <w:b/>
          <w:spacing w:val="-1"/>
          <w:sz w:val="24"/>
          <w:szCs w:val="24"/>
          <w:lang w:val="lv-LV"/>
        </w:rPr>
      </w:pPr>
      <w:r w:rsidRPr="005C2788">
        <w:rPr>
          <w:b/>
          <w:spacing w:val="-1"/>
          <w:sz w:val="24"/>
          <w:szCs w:val="24"/>
          <w:lang w:val="lv-LV"/>
        </w:rPr>
        <w:t>Iepirkuma procedūras dokumentācijas saņemšana un informācijas apmaiņas kārtība</w:t>
      </w:r>
      <w:bookmarkStart w:id="2" w:name="_Ref410719024"/>
      <w:bookmarkStart w:id="3" w:name="_Toc477356050"/>
      <w:bookmarkStart w:id="4" w:name="_Toc480549823"/>
      <w:bookmarkStart w:id="5" w:name="_Toc322351065"/>
      <w:bookmarkStart w:id="6" w:name="_Toc322689691"/>
      <w:bookmarkStart w:id="7" w:name="_Toc325629844"/>
      <w:bookmarkStart w:id="8" w:name="_Toc325630698"/>
      <w:bookmarkStart w:id="9" w:name="_Toc336440001"/>
      <w:bookmarkStart w:id="10" w:name="_Toc380655957"/>
    </w:p>
    <w:p w14:paraId="5E754F7D" w14:textId="77777777" w:rsidR="00CF6127" w:rsidRPr="00CF6127" w:rsidRDefault="00D056BA" w:rsidP="007C5392">
      <w:pPr>
        <w:pStyle w:val="Sarakstarindkopa"/>
        <w:numPr>
          <w:ilvl w:val="2"/>
          <w:numId w:val="7"/>
        </w:numPr>
        <w:tabs>
          <w:tab w:val="left" w:pos="426"/>
        </w:tabs>
        <w:spacing w:before="60" w:after="60"/>
        <w:ind w:right="12"/>
        <w:contextualSpacing w:val="0"/>
        <w:jc w:val="both"/>
        <w:rPr>
          <w:b/>
          <w:spacing w:val="-1"/>
          <w:sz w:val="24"/>
          <w:szCs w:val="24"/>
          <w:lang w:val="lv-LV"/>
        </w:rPr>
      </w:pPr>
      <w:r w:rsidRPr="00CF6127">
        <w:rPr>
          <w:rFonts w:eastAsia="Calibri"/>
          <w:bCs/>
          <w:sz w:val="24"/>
          <w:szCs w:val="24"/>
          <w:lang w:val="lv-LV"/>
        </w:rPr>
        <w:t xml:space="preserve">Ieinteresētais piegādātājs iepirkuma nolikumu un ar to saistīto dokumentāciju var saņemt, </w:t>
      </w:r>
      <w:proofErr w:type="spellStart"/>
      <w:r w:rsidRPr="00CF6127">
        <w:rPr>
          <w:rFonts w:eastAsia="Calibri"/>
          <w:bCs/>
          <w:sz w:val="24"/>
          <w:szCs w:val="24"/>
          <w:lang w:val="lv-LV"/>
        </w:rPr>
        <w:t>lejuplādējot</w:t>
      </w:r>
      <w:proofErr w:type="spellEnd"/>
      <w:r w:rsidRPr="00CF6127">
        <w:rPr>
          <w:rFonts w:eastAsia="Calibri"/>
          <w:bCs/>
          <w:sz w:val="24"/>
          <w:szCs w:val="24"/>
          <w:lang w:val="lv-LV"/>
        </w:rPr>
        <w:t xml:space="preserve"> elektroniskajā formātā Elektronisko iepirkumu sistēmā (turpmāk – EIS) e-konkursu apakšsistēmā: </w:t>
      </w:r>
      <w:hyperlink r:id="rId10" w:history="1">
        <w:r w:rsidRPr="00CF6127">
          <w:rPr>
            <w:rFonts w:eastAsia="Calibri"/>
            <w:bCs/>
            <w:sz w:val="24"/>
            <w:szCs w:val="24"/>
            <w:u w:val="single"/>
            <w:lang w:val="lv-LV"/>
          </w:rPr>
          <w:t>https://www.eis.gov.lv/EKEIS/Supplier/Organizer/16547</w:t>
        </w:r>
      </w:hyperlink>
      <w:r w:rsidRPr="00CF6127">
        <w:rPr>
          <w:rFonts w:eastAsia="Calibri"/>
          <w:bCs/>
          <w:sz w:val="24"/>
          <w:szCs w:val="24"/>
          <w:lang w:val="lv-LV"/>
        </w:rPr>
        <w:t>.</w:t>
      </w:r>
      <w:bookmarkEnd w:id="2"/>
    </w:p>
    <w:p w14:paraId="4B8013B6" w14:textId="77777777" w:rsidR="00CF6127" w:rsidRPr="00CF6127" w:rsidRDefault="00D056BA" w:rsidP="007C5392">
      <w:pPr>
        <w:pStyle w:val="Sarakstarindkopa"/>
        <w:numPr>
          <w:ilvl w:val="2"/>
          <w:numId w:val="7"/>
        </w:numPr>
        <w:tabs>
          <w:tab w:val="left" w:pos="426"/>
        </w:tabs>
        <w:spacing w:before="60" w:after="60"/>
        <w:ind w:right="12"/>
        <w:contextualSpacing w:val="0"/>
        <w:jc w:val="both"/>
        <w:rPr>
          <w:b/>
          <w:spacing w:val="-1"/>
          <w:sz w:val="24"/>
          <w:szCs w:val="24"/>
          <w:lang w:val="lv-LV"/>
        </w:rPr>
      </w:pPr>
      <w:proofErr w:type="spellStart"/>
      <w:r w:rsidRPr="00CF6127">
        <w:rPr>
          <w:rFonts w:eastAsia="Calibri"/>
          <w:bCs/>
          <w:sz w:val="24"/>
          <w:szCs w:val="24"/>
          <w:lang w:val="lv-LV"/>
        </w:rPr>
        <w:t>Lejuplādējot</w:t>
      </w:r>
      <w:proofErr w:type="spellEnd"/>
      <w:r w:rsidRPr="00CF6127">
        <w:rPr>
          <w:rFonts w:eastAsia="Calibri"/>
          <w:bCs/>
          <w:sz w:val="24"/>
          <w:szCs w:val="24"/>
          <w:lang w:val="lv-LV"/>
        </w:rPr>
        <w:t xml:space="preserve"> iepirkuma nolikumu, ieinteresētais piegādātājs apņemas sekot līdzi turpmākajām izmaiņām iepirkuma nolikumā, kā arī Iepirkumu komisijas sniegtajām atbildēm uz ieinteresēto piegādātāju jautājumiem, kas tiks publicētas pasūtītāja vietnē EIS e-konkursu apakšsistēmā pie šī iepirkuma. Ja minētos dokumentus un ziņas pasūtītājs ir ievietojis EIS e-konkursu apakšsistēmā: </w:t>
      </w:r>
      <w:hyperlink r:id="rId11" w:history="1">
        <w:r w:rsidRPr="00CF6127">
          <w:rPr>
            <w:rFonts w:eastAsia="Calibri"/>
            <w:bCs/>
            <w:sz w:val="24"/>
            <w:szCs w:val="24"/>
            <w:u w:val="single"/>
            <w:lang w:val="lv-LV"/>
          </w:rPr>
          <w:t>https://www.eis.gov.lv/EKEIS/Supplier/Organizer/16547</w:t>
        </w:r>
      </w:hyperlink>
      <w:r w:rsidRPr="00CF6127">
        <w:rPr>
          <w:rFonts w:eastAsia="Calibri"/>
          <w:bCs/>
          <w:sz w:val="24"/>
          <w:szCs w:val="24"/>
          <w:lang w:val="lv-LV"/>
        </w:rPr>
        <w:t>, tiek uzskatīts, ka piegādātājs tos ir saņēmis un ar tiem ir iepazinies.</w:t>
      </w:r>
      <w:bookmarkStart w:id="11" w:name="_Toc336440005"/>
      <w:bookmarkEnd w:id="3"/>
      <w:bookmarkEnd w:id="4"/>
      <w:bookmarkEnd w:id="5"/>
      <w:bookmarkEnd w:id="6"/>
      <w:bookmarkEnd w:id="7"/>
      <w:bookmarkEnd w:id="8"/>
      <w:bookmarkEnd w:id="9"/>
      <w:bookmarkEnd w:id="10"/>
    </w:p>
    <w:p w14:paraId="43D6E334" w14:textId="77777777" w:rsidR="00CF6127" w:rsidRPr="00CF6127" w:rsidRDefault="00D056BA" w:rsidP="007C5392">
      <w:pPr>
        <w:pStyle w:val="Sarakstarindkopa"/>
        <w:numPr>
          <w:ilvl w:val="2"/>
          <w:numId w:val="7"/>
        </w:numPr>
        <w:tabs>
          <w:tab w:val="left" w:pos="426"/>
        </w:tabs>
        <w:spacing w:before="60" w:after="60"/>
        <w:ind w:right="12"/>
        <w:contextualSpacing w:val="0"/>
        <w:jc w:val="both"/>
        <w:rPr>
          <w:b/>
          <w:spacing w:val="-1"/>
          <w:sz w:val="24"/>
          <w:szCs w:val="24"/>
          <w:lang w:val="lv-LV"/>
        </w:rPr>
      </w:pPr>
      <w:r w:rsidRPr="00CF6127">
        <w:rPr>
          <w:rFonts w:eastAsia="Calibri"/>
          <w:bCs/>
          <w:sz w:val="24"/>
          <w:szCs w:val="24"/>
          <w:lang w:val="lv-LV"/>
        </w:rPr>
        <w:t xml:space="preserve">Iepirkumu komisija un ieinteresētie piegādātāji ar informāciju apmainās rakstiski. </w:t>
      </w:r>
      <w:proofErr w:type="spellStart"/>
      <w:r w:rsidRPr="00CF6127">
        <w:rPr>
          <w:rFonts w:eastAsia="Calibri"/>
          <w:bCs/>
          <w:sz w:val="24"/>
          <w:szCs w:val="24"/>
        </w:rPr>
        <w:t>Mutvārdos</w:t>
      </w:r>
      <w:proofErr w:type="spellEnd"/>
      <w:r w:rsidRPr="00CF6127">
        <w:rPr>
          <w:rFonts w:eastAsia="Calibri"/>
          <w:bCs/>
          <w:sz w:val="24"/>
          <w:szCs w:val="24"/>
        </w:rPr>
        <w:t xml:space="preserve"> </w:t>
      </w:r>
      <w:proofErr w:type="spellStart"/>
      <w:r w:rsidRPr="00CF6127">
        <w:rPr>
          <w:rFonts w:eastAsia="Calibri"/>
          <w:bCs/>
          <w:sz w:val="24"/>
          <w:szCs w:val="24"/>
        </w:rPr>
        <w:t>sniegtā</w:t>
      </w:r>
      <w:proofErr w:type="spellEnd"/>
      <w:r w:rsidRPr="00CF6127">
        <w:rPr>
          <w:rFonts w:eastAsia="Calibri"/>
          <w:bCs/>
          <w:sz w:val="24"/>
          <w:szCs w:val="24"/>
        </w:rPr>
        <w:t xml:space="preserve"> </w:t>
      </w:r>
      <w:proofErr w:type="spellStart"/>
      <w:r w:rsidRPr="00CF6127">
        <w:rPr>
          <w:rFonts w:eastAsia="Calibri"/>
          <w:bCs/>
          <w:sz w:val="24"/>
          <w:szCs w:val="24"/>
        </w:rPr>
        <w:t>informācija</w:t>
      </w:r>
      <w:proofErr w:type="spellEnd"/>
      <w:r w:rsidRPr="00CF6127">
        <w:rPr>
          <w:rFonts w:eastAsia="Calibri"/>
          <w:bCs/>
          <w:sz w:val="24"/>
          <w:szCs w:val="24"/>
        </w:rPr>
        <w:t xml:space="preserve"> </w:t>
      </w:r>
      <w:proofErr w:type="spellStart"/>
      <w:r w:rsidRPr="00CF6127">
        <w:rPr>
          <w:rFonts w:eastAsia="Calibri"/>
          <w:bCs/>
          <w:sz w:val="24"/>
          <w:szCs w:val="24"/>
        </w:rPr>
        <w:t>iepirkuma</w:t>
      </w:r>
      <w:proofErr w:type="spellEnd"/>
      <w:r w:rsidRPr="00CF6127">
        <w:rPr>
          <w:rFonts w:eastAsia="Calibri"/>
          <w:bCs/>
          <w:sz w:val="24"/>
          <w:szCs w:val="24"/>
        </w:rPr>
        <w:t xml:space="preserve"> </w:t>
      </w:r>
      <w:proofErr w:type="spellStart"/>
      <w:r w:rsidRPr="00CF6127">
        <w:rPr>
          <w:rFonts w:eastAsia="Calibri"/>
          <w:bCs/>
          <w:sz w:val="24"/>
          <w:szCs w:val="24"/>
        </w:rPr>
        <w:t>ietvaros</w:t>
      </w:r>
      <w:proofErr w:type="spellEnd"/>
      <w:r w:rsidRPr="00CF6127">
        <w:rPr>
          <w:rFonts w:eastAsia="Calibri"/>
          <w:bCs/>
          <w:sz w:val="24"/>
          <w:szCs w:val="24"/>
        </w:rPr>
        <w:t xml:space="preserve"> nav </w:t>
      </w:r>
      <w:proofErr w:type="spellStart"/>
      <w:r w:rsidRPr="00CF6127">
        <w:rPr>
          <w:rFonts w:eastAsia="Calibri"/>
          <w:bCs/>
          <w:sz w:val="24"/>
          <w:szCs w:val="24"/>
        </w:rPr>
        <w:t>saistoša</w:t>
      </w:r>
      <w:proofErr w:type="spellEnd"/>
      <w:r w:rsidRPr="00CF6127">
        <w:rPr>
          <w:rFonts w:eastAsia="Calibri"/>
          <w:bCs/>
          <w:sz w:val="24"/>
          <w:szCs w:val="24"/>
        </w:rPr>
        <w:t>.</w:t>
      </w:r>
      <w:bookmarkEnd w:id="11"/>
    </w:p>
    <w:p w14:paraId="69E24CE0" w14:textId="77777777" w:rsidR="00CF6127" w:rsidRPr="00CF6127" w:rsidRDefault="00D056BA" w:rsidP="007C5392">
      <w:pPr>
        <w:pStyle w:val="Sarakstarindkopa"/>
        <w:numPr>
          <w:ilvl w:val="2"/>
          <w:numId w:val="7"/>
        </w:numPr>
        <w:tabs>
          <w:tab w:val="left" w:pos="426"/>
        </w:tabs>
        <w:spacing w:before="60" w:after="60"/>
        <w:ind w:right="12"/>
        <w:contextualSpacing w:val="0"/>
        <w:jc w:val="both"/>
        <w:rPr>
          <w:b/>
          <w:spacing w:val="-1"/>
          <w:sz w:val="24"/>
          <w:szCs w:val="24"/>
          <w:lang w:val="lv-LV"/>
        </w:rPr>
      </w:pPr>
      <w:r w:rsidRPr="00CF6127">
        <w:rPr>
          <w:rFonts w:eastAsia="Calibri"/>
          <w:bCs/>
          <w:sz w:val="24"/>
          <w:szCs w:val="24"/>
          <w:lang w:val="lv-LV"/>
        </w:rPr>
        <w:t>Ieinteresētais piegādātājs jautājumus par nolikumu uzdod rakstiskā veidā, izmantojot EIS e-konkursu apakšsistēmas rīkus vai nosūtot tos elektroniski uz nolikumā norādīto pasūtītāja kontaktpersonas e-pasta adresi.</w:t>
      </w:r>
    </w:p>
    <w:p w14:paraId="0EE1CC2D" w14:textId="77777777" w:rsidR="00CF6127" w:rsidRPr="00CF6127" w:rsidRDefault="00D056BA" w:rsidP="007C5392">
      <w:pPr>
        <w:pStyle w:val="Sarakstarindkopa"/>
        <w:numPr>
          <w:ilvl w:val="2"/>
          <w:numId w:val="7"/>
        </w:numPr>
        <w:tabs>
          <w:tab w:val="left" w:pos="426"/>
        </w:tabs>
        <w:spacing w:before="60" w:after="60"/>
        <w:ind w:right="12"/>
        <w:contextualSpacing w:val="0"/>
        <w:jc w:val="both"/>
        <w:rPr>
          <w:b/>
          <w:spacing w:val="-1"/>
          <w:sz w:val="24"/>
          <w:szCs w:val="24"/>
          <w:lang w:val="lv-LV"/>
        </w:rPr>
      </w:pPr>
      <w:r w:rsidRPr="00CF6127">
        <w:rPr>
          <w:rFonts w:eastAsia="Calibri"/>
          <w:bCs/>
          <w:sz w:val="24"/>
          <w:szCs w:val="24"/>
          <w:lang w:val="lv-LV"/>
        </w:rPr>
        <w:t>Ja ieinteresētais piegādātājs ir laikus pieprasījis papildu informāciju par iepirkuma dokumentos iekļautajām prasībām, pasūtītājs to sniedz 3 (trīs) darbdienu laikā, bet ne vēlāk kā 4 (četras) dienas pirms piedāvājumu iesniegšanas termiņa beigām.</w:t>
      </w:r>
      <w:bookmarkStart w:id="12" w:name="_Toc336440004"/>
    </w:p>
    <w:p w14:paraId="6C72A912" w14:textId="77777777" w:rsidR="00CF6127" w:rsidRPr="00CF6127" w:rsidRDefault="00D056BA" w:rsidP="007C5392">
      <w:pPr>
        <w:pStyle w:val="Sarakstarindkopa"/>
        <w:numPr>
          <w:ilvl w:val="2"/>
          <w:numId w:val="7"/>
        </w:numPr>
        <w:tabs>
          <w:tab w:val="left" w:pos="426"/>
        </w:tabs>
        <w:spacing w:before="60" w:after="60"/>
        <w:ind w:right="12"/>
        <w:contextualSpacing w:val="0"/>
        <w:jc w:val="both"/>
        <w:rPr>
          <w:b/>
          <w:spacing w:val="-1"/>
          <w:sz w:val="24"/>
          <w:szCs w:val="24"/>
          <w:lang w:val="lv-LV"/>
        </w:rPr>
      </w:pPr>
      <w:r w:rsidRPr="00CF6127">
        <w:rPr>
          <w:rFonts w:eastAsia="Calibri"/>
          <w:bCs/>
          <w:sz w:val="24"/>
          <w:szCs w:val="24"/>
          <w:lang w:val="lv-LV"/>
        </w:rPr>
        <w:t>Iepirkumu komisija atbildi ieinteresētajam piegādātājam nosūta elektroniski un publicē EIS e-konkursu apakšsistēmā pie šī iepirkuma dokumentācijas.</w:t>
      </w:r>
      <w:bookmarkEnd w:id="12"/>
      <w:r w:rsidRPr="00CF6127">
        <w:rPr>
          <w:rFonts w:eastAsia="Calibri"/>
          <w:bCs/>
          <w:sz w:val="24"/>
          <w:szCs w:val="24"/>
          <w:lang w:val="lv-LV"/>
        </w:rPr>
        <w:t xml:space="preserve"> </w:t>
      </w:r>
    </w:p>
    <w:p w14:paraId="19E6A6F4" w14:textId="77777777" w:rsidR="00CF6127" w:rsidRPr="00CF6127" w:rsidRDefault="00D056BA" w:rsidP="007C5392">
      <w:pPr>
        <w:pStyle w:val="Sarakstarindkopa"/>
        <w:numPr>
          <w:ilvl w:val="2"/>
          <w:numId w:val="7"/>
        </w:numPr>
        <w:tabs>
          <w:tab w:val="left" w:pos="426"/>
        </w:tabs>
        <w:spacing w:before="60" w:after="60"/>
        <w:ind w:right="12"/>
        <w:contextualSpacing w:val="0"/>
        <w:jc w:val="both"/>
        <w:rPr>
          <w:b/>
          <w:spacing w:val="-1"/>
          <w:sz w:val="24"/>
          <w:szCs w:val="24"/>
          <w:lang w:val="lv-LV"/>
        </w:rPr>
      </w:pPr>
      <w:r w:rsidRPr="00CF6127">
        <w:rPr>
          <w:rFonts w:eastAsia="Calibri"/>
          <w:bCs/>
          <w:sz w:val="24"/>
          <w:szCs w:val="24"/>
          <w:lang w:val="lv-LV"/>
        </w:rPr>
        <w:t xml:space="preserve">Jebkura papildus informācija, kas tiks sniegta saistībā ar šo iepirkumu, tiks publicēta </w:t>
      </w:r>
      <w:r w:rsidRPr="00CF6127">
        <w:rPr>
          <w:rFonts w:eastAsia="Calibri"/>
          <w:sz w:val="24"/>
          <w:szCs w:val="24"/>
          <w:lang w:val="lv-LV"/>
        </w:rPr>
        <w:t xml:space="preserve">EIS e-konkursu apakšsistēmā </w:t>
      </w:r>
      <w:hyperlink r:id="rId12" w:history="1">
        <w:r w:rsidRPr="00CF6127">
          <w:rPr>
            <w:rFonts w:eastAsia="Calibri"/>
            <w:bCs/>
            <w:sz w:val="24"/>
            <w:szCs w:val="24"/>
            <w:u w:val="single"/>
            <w:lang w:val="lv-LV"/>
          </w:rPr>
          <w:t>https://www.eis.gov.lv/EKEIS/Supplier/Organizer/16547</w:t>
        </w:r>
      </w:hyperlink>
      <w:r w:rsidRPr="00CF6127">
        <w:rPr>
          <w:rFonts w:eastAsia="Calibri"/>
          <w:sz w:val="24"/>
          <w:szCs w:val="24"/>
          <w:lang w:val="lv-LV"/>
        </w:rPr>
        <w:t xml:space="preserve"> pie šī iepirkuma dokumentācijas. </w:t>
      </w:r>
      <w:r w:rsidRPr="00CF6127">
        <w:rPr>
          <w:rFonts w:eastAsia="Calibri"/>
          <w:bCs/>
          <w:sz w:val="24"/>
          <w:szCs w:val="24"/>
          <w:lang w:val="lv-LV"/>
        </w:rPr>
        <w:t xml:space="preserve">Ieinteresēto piegādātāju pienākums ir pastāvīgi sekot EIS e-konkursu apakšsistēmā </w:t>
      </w:r>
      <w:hyperlink r:id="rId13" w:history="1">
        <w:r w:rsidRPr="00CF6127">
          <w:rPr>
            <w:rFonts w:eastAsia="Calibri"/>
            <w:bCs/>
            <w:sz w:val="24"/>
            <w:szCs w:val="24"/>
            <w:u w:val="single"/>
            <w:lang w:val="lv-LV"/>
          </w:rPr>
          <w:t>https://www.eis.gov.lv/EKEIS/Supplier/Organizer/16547</w:t>
        </w:r>
      </w:hyperlink>
      <w:r w:rsidRPr="00CF6127">
        <w:rPr>
          <w:rFonts w:eastAsia="Calibri"/>
          <w:bCs/>
          <w:sz w:val="24"/>
          <w:szCs w:val="24"/>
          <w:lang w:val="lv-LV"/>
        </w:rPr>
        <w:t xml:space="preserve"> šī iepirkuma sadaļā publicētajai informācijai.</w:t>
      </w:r>
    </w:p>
    <w:p w14:paraId="600ECA76" w14:textId="31C57591" w:rsidR="00612DF1" w:rsidRPr="000A4AD6" w:rsidRDefault="00D056BA" w:rsidP="007C5392">
      <w:pPr>
        <w:pStyle w:val="Sarakstarindkopa"/>
        <w:numPr>
          <w:ilvl w:val="2"/>
          <w:numId w:val="7"/>
        </w:numPr>
        <w:tabs>
          <w:tab w:val="left" w:pos="426"/>
        </w:tabs>
        <w:spacing w:before="60" w:after="60"/>
        <w:ind w:right="12"/>
        <w:contextualSpacing w:val="0"/>
        <w:jc w:val="both"/>
        <w:rPr>
          <w:b/>
          <w:spacing w:val="-1"/>
          <w:sz w:val="24"/>
          <w:szCs w:val="24"/>
          <w:lang w:val="lv-LV"/>
        </w:rPr>
      </w:pPr>
      <w:r w:rsidRPr="00CF6127">
        <w:rPr>
          <w:rFonts w:eastAsia="Calibri"/>
          <w:bCs/>
          <w:sz w:val="24"/>
          <w:szCs w:val="24"/>
          <w:lang w:val="lv-LV"/>
        </w:rPr>
        <w:lastRenderedPageBreak/>
        <w:t>Iepirkumu komisija nav atbildīga par to, ja kāds ieinteresētais piegādātājs nav iepazinies ar informāciju par iepirkumu, kurai ir nodrošināta brīva un tieša elektroniska pieeja EIS e-konkursu apakšsistēmā.</w:t>
      </w:r>
    </w:p>
    <w:p w14:paraId="62CCDA17" w14:textId="77777777" w:rsidR="00CF6127" w:rsidRPr="00CF6127" w:rsidRDefault="00612DF1" w:rsidP="007C5392">
      <w:pPr>
        <w:pStyle w:val="Sarakstarindkopa"/>
        <w:numPr>
          <w:ilvl w:val="1"/>
          <w:numId w:val="7"/>
        </w:numPr>
        <w:tabs>
          <w:tab w:val="left" w:pos="426"/>
        </w:tabs>
        <w:spacing w:before="60" w:after="60"/>
        <w:ind w:left="0" w:right="12" w:firstLine="0"/>
        <w:contextualSpacing w:val="0"/>
        <w:jc w:val="both"/>
        <w:rPr>
          <w:b/>
          <w:sz w:val="24"/>
          <w:szCs w:val="24"/>
          <w:lang w:val="lv-LV"/>
        </w:rPr>
      </w:pPr>
      <w:r w:rsidRPr="005C2788">
        <w:rPr>
          <w:b/>
          <w:bCs/>
          <w:sz w:val="24"/>
          <w:szCs w:val="24"/>
          <w:lang w:val="lv-LV"/>
        </w:rPr>
        <w:t xml:space="preserve">Piedāvājumu </w:t>
      </w:r>
      <w:r w:rsidRPr="00CF6127">
        <w:rPr>
          <w:b/>
          <w:spacing w:val="-1"/>
          <w:sz w:val="24"/>
          <w:szCs w:val="24"/>
          <w:lang w:val="lv-LV"/>
        </w:rPr>
        <w:t>iesniegšanas</w:t>
      </w:r>
      <w:r w:rsidRPr="005C2788">
        <w:rPr>
          <w:b/>
          <w:bCs/>
          <w:sz w:val="24"/>
          <w:szCs w:val="24"/>
          <w:lang w:val="lv-LV"/>
        </w:rPr>
        <w:t xml:space="preserve"> laiks un kārtīb</w:t>
      </w:r>
      <w:r w:rsidR="00CF6127">
        <w:rPr>
          <w:b/>
          <w:bCs/>
          <w:sz w:val="24"/>
          <w:szCs w:val="24"/>
          <w:lang w:val="lv-LV"/>
        </w:rPr>
        <w:t>a</w:t>
      </w:r>
    </w:p>
    <w:p w14:paraId="63125095" w14:textId="77777777" w:rsidR="00CF6127" w:rsidRPr="00CF6127" w:rsidRDefault="005B3CA7" w:rsidP="007C5392">
      <w:pPr>
        <w:pStyle w:val="Sarakstarindkopa"/>
        <w:numPr>
          <w:ilvl w:val="2"/>
          <w:numId w:val="7"/>
        </w:numPr>
        <w:tabs>
          <w:tab w:val="left" w:pos="426"/>
        </w:tabs>
        <w:spacing w:before="60" w:after="60"/>
        <w:ind w:right="12"/>
        <w:contextualSpacing w:val="0"/>
        <w:jc w:val="both"/>
        <w:rPr>
          <w:b/>
          <w:sz w:val="24"/>
          <w:szCs w:val="24"/>
          <w:lang w:val="lv-LV"/>
        </w:rPr>
      </w:pPr>
      <w:r w:rsidRPr="00CF6127">
        <w:rPr>
          <w:sz w:val="24"/>
          <w:lang w:val="lv-LV" w:eastAsia="ar-SA"/>
        </w:rPr>
        <w:t xml:space="preserve">Saskaņā ar Publisko iepirkumu likuma 39.panta pirmo daļu, piedāvājumi iepirkumā ir iesniedzami tikai </w:t>
      </w:r>
      <w:r w:rsidRPr="00CF6127">
        <w:rPr>
          <w:caps/>
          <w:sz w:val="24"/>
          <w:lang w:val="lv-LV" w:eastAsia="ar-SA"/>
        </w:rPr>
        <w:t>elektroniski</w:t>
      </w:r>
      <w:r w:rsidRPr="00CF6127">
        <w:rPr>
          <w:sz w:val="24"/>
          <w:lang w:val="lv-LV" w:eastAsia="ar-SA"/>
        </w:rPr>
        <w:t>, izmantojot EIS e-konkursu apakšsistēmu.</w:t>
      </w:r>
    </w:p>
    <w:p w14:paraId="511410E6" w14:textId="77777777" w:rsidR="00CF6127" w:rsidRPr="00CF6127" w:rsidRDefault="005B3CA7" w:rsidP="007C5392">
      <w:pPr>
        <w:pStyle w:val="Sarakstarindkopa"/>
        <w:numPr>
          <w:ilvl w:val="2"/>
          <w:numId w:val="7"/>
        </w:numPr>
        <w:tabs>
          <w:tab w:val="left" w:pos="426"/>
        </w:tabs>
        <w:spacing w:before="60" w:after="60"/>
        <w:ind w:right="12"/>
        <w:contextualSpacing w:val="0"/>
        <w:jc w:val="both"/>
        <w:rPr>
          <w:b/>
          <w:sz w:val="24"/>
          <w:szCs w:val="24"/>
          <w:lang w:val="lv-LV"/>
        </w:rPr>
      </w:pPr>
      <w:r w:rsidRPr="00CF6127">
        <w:rPr>
          <w:sz w:val="24"/>
          <w:lang w:val="lv-LV"/>
        </w:rPr>
        <w:t xml:space="preserve">Ieinteresētais piegādātājs piedāvājumu iesniedz EIS  e–konkursu apakšsistēmā:  </w:t>
      </w:r>
      <w:r w:rsidRPr="00CF6127">
        <w:rPr>
          <w:sz w:val="24"/>
          <w:szCs w:val="24"/>
          <w:lang w:val="lv-LV"/>
        </w:rPr>
        <w:t>iesniegšanas</w:t>
      </w:r>
      <w:r w:rsidRPr="00CF6127">
        <w:rPr>
          <w:b/>
          <w:bCs/>
          <w:sz w:val="24"/>
          <w:lang w:val="lv-LV"/>
        </w:rPr>
        <w:t xml:space="preserve"> termiņš norādīts EIS  e–konkursu apakšsistēmā un Iepirkumu uzraudzības biroja tīmekļvietnē pie šī iepirkuma publikācijas</w:t>
      </w:r>
      <w:r w:rsidRPr="00CF6127">
        <w:rPr>
          <w:sz w:val="24"/>
          <w:lang w:val="lv-LV"/>
        </w:rPr>
        <w:t>.</w:t>
      </w:r>
    </w:p>
    <w:p w14:paraId="3DA7072F" w14:textId="161C4F2D" w:rsidR="00D056BA" w:rsidRPr="00CF6127" w:rsidRDefault="00612DF1" w:rsidP="007C5392">
      <w:pPr>
        <w:pStyle w:val="Sarakstarindkopa"/>
        <w:numPr>
          <w:ilvl w:val="2"/>
          <w:numId w:val="7"/>
        </w:numPr>
        <w:tabs>
          <w:tab w:val="left" w:pos="426"/>
        </w:tabs>
        <w:spacing w:before="60" w:after="60"/>
        <w:ind w:right="12"/>
        <w:contextualSpacing w:val="0"/>
        <w:jc w:val="both"/>
        <w:rPr>
          <w:b/>
          <w:sz w:val="24"/>
          <w:szCs w:val="24"/>
          <w:lang w:val="lv-LV"/>
        </w:rPr>
      </w:pPr>
      <w:r w:rsidRPr="00CF6127">
        <w:rPr>
          <w:sz w:val="24"/>
          <w:szCs w:val="24"/>
          <w:lang w:val="lv-LV"/>
        </w:rPr>
        <w:t xml:space="preserve">Ārpus EIS e–konkursu apakšsistēmas un/vai pēc noteiktā termiņa iesniegtie piedāvājumi tiks atzīti par neatbilstošiem </w:t>
      </w:r>
      <w:r w:rsidR="00207A11">
        <w:rPr>
          <w:sz w:val="24"/>
          <w:szCs w:val="24"/>
          <w:lang w:val="lv-LV"/>
        </w:rPr>
        <w:t>iepirkuma</w:t>
      </w:r>
      <w:r w:rsidRPr="00CF6127">
        <w:rPr>
          <w:sz w:val="24"/>
          <w:szCs w:val="24"/>
          <w:lang w:val="lv-LV"/>
        </w:rPr>
        <w:t xml:space="preserve"> nolikuma prasībām un netiks vērtēti.</w:t>
      </w:r>
    </w:p>
    <w:p w14:paraId="00A23D6E" w14:textId="5386C8A8" w:rsidR="0062037A" w:rsidRPr="000A4AD6" w:rsidRDefault="00612DF1" w:rsidP="007C5392">
      <w:pPr>
        <w:pStyle w:val="Sarakstarindkopa"/>
        <w:numPr>
          <w:ilvl w:val="1"/>
          <w:numId w:val="7"/>
        </w:numPr>
        <w:tabs>
          <w:tab w:val="left" w:pos="426"/>
        </w:tabs>
        <w:spacing w:before="60" w:after="60"/>
        <w:ind w:left="0" w:right="12" w:firstLine="0"/>
        <w:contextualSpacing w:val="0"/>
        <w:jc w:val="both"/>
        <w:rPr>
          <w:b/>
          <w:bCs/>
          <w:sz w:val="24"/>
          <w:szCs w:val="24"/>
          <w:lang w:val="lv-LV"/>
        </w:rPr>
      </w:pPr>
      <w:r w:rsidRPr="005C2788">
        <w:rPr>
          <w:b/>
          <w:bCs/>
          <w:sz w:val="24"/>
          <w:szCs w:val="24"/>
          <w:lang w:val="lv-LV"/>
        </w:rPr>
        <w:t>Piedāvājumu atvēršana</w:t>
      </w:r>
    </w:p>
    <w:p w14:paraId="23FCB108" w14:textId="77777777" w:rsidR="00F4326E" w:rsidRDefault="00612DF1" w:rsidP="007C5392">
      <w:pPr>
        <w:pStyle w:val="Sarakstarindkopa"/>
        <w:numPr>
          <w:ilvl w:val="2"/>
          <w:numId w:val="7"/>
        </w:numPr>
        <w:tabs>
          <w:tab w:val="left" w:pos="426"/>
        </w:tabs>
        <w:spacing w:before="60" w:after="60"/>
        <w:ind w:right="12"/>
        <w:contextualSpacing w:val="0"/>
        <w:jc w:val="both"/>
        <w:rPr>
          <w:sz w:val="24"/>
          <w:lang w:val="lv-LV"/>
        </w:rPr>
      </w:pPr>
      <w:r w:rsidRPr="00F4326E">
        <w:rPr>
          <w:sz w:val="24"/>
          <w:szCs w:val="24"/>
          <w:lang w:val="lv-LV"/>
        </w:rPr>
        <w:t xml:space="preserve"> </w:t>
      </w:r>
      <w:r w:rsidR="005B3CA7" w:rsidRPr="00F4326E">
        <w:rPr>
          <w:sz w:val="24"/>
          <w:lang w:val="lv-LV"/>
        </w:rPr>
        <w:t xml:space="preserve">Iesniegtie </w:t>
      </w:r>
      <w:r w:rsidR="005B3CA7" w:rsidRPr="00F4326E">
        <w:rPr>
          <w:sz w:val="24"/>
          <w:szCs w:val="24"/>
          <w:lang w:val="lv-LV"/>
        </w:rPr>
        <w:t>piedāvājumi</w:t>
      </w:r>
      <w:r w:rsidR="005B3CA7" w:rsidRPr="00F4326E">
        <w:rPr>
          <w:sz w:val="24"/>
          <w:lang w:val="lv-LV"/>
        </w:rPr>
        <w:t xml:space="preserve"> tiks atvērti EIS e-konkursu apakšsistēmā pēc piedāvājumu iesniegšanas termiņa beigām: </w:t>
      </w:r>
      <w:r w:rsidR="005B3CA7" w:rsidRPr="00F4326E">
        <w:rPr>
          <w:b/>
          <w:bCs/>
          <w:sz w:val="24"/>
          <w:lang w:val="lv-LV"/>
        </w:rPr>
        <w:t>iesniegšanas termiņš norādīts EIS  e–konkursu apakšsistēmā un Iepirkumu uzraudzības biroja tīmekļvietnē pie šī iepirkuma publikācijas</w:t>
      </w:r>
      <w:r w:rsidR="005B3CA7" w:rsidRPr="00F4326E">
        <w:rPr>
          <w:sz w:val="24"/>
          <w:lang w:val="lv-LV"/>
        </w:rPr>
        <w:t>.</w:t>
      </w:r>
    </w:p>
    <w:p w14:paraId="379AEF2A" w14:textId="77777777" w:rsidR="00F4326E" w:rsidRPr="00F4326E" w:rsidRDefault="00D056BA" w:rsidP="007C5392">
      <w:pPr>
        <w:pStyle w:val="Sarakstarindkopa"/>
        <w:numPr>
          <w:ilvl w:val="2"/>
          <w:numId w:val="7"/>
        </w:numPr>
        <w:tabs>
          <w:tab w:val="left" w:pos="426"/>
        </w:tabs>
        <w:spacing w:before="60" w:after="60"/>
        <w:ind w:right="12"/>
        <w:contextualSpacing w:val="0"/>
        <w:jc w:val="both"/>
        <w:rPr>
          <w:sz w:val="24"/>
          <w:lang w:val="lv-LV"/>
        </w:rPr>
      </w:pPr>
      <w:r w:rsidRPr="00F4326E">
        <w:rPr>
          <w:sz w:val="24"/>
          <w:szCs w:val="24"/>
          <w:lang w:val="lv-LV"/>
        </w:rPr>
        <w:t>Iesniegto piedāvājumu atvēršanas procesam var sekot līdzi tiešsaistes režīmā EIS e-konkursu apakšsistēmā.</w:t>
      </w:r>
    </w:p>
    <w:p w14:paraId="31C4EC96" w14:textId="77777777" w:rsidR="00F4326E" w:rsidRPr="00F4326E" w:rsidRDefault="00D056BA" w:rsidP="007C5392">
      <w:pPr>
        <w:pStyle w:val="Sarakstarindkopa"/>
        <w:numPr>
          <w:ilvl w:val="2"/>
          <w:numId w:val="7"/>
        </w:numPr>
        <w:tabs>
          <w:tab w:val="left" w:pos="426"/>
        </w:tabs>
        <w:spacing w:before="60" w:after="60"/>
        <w:ind w:right="12"/>
        <w:contextualSpacing w:val="0"/>
        <w:jc w:val="both"/>
        <w:rPr>
          <w:sz w:val="24"/>
          <w:lang w:val="lv-LV"/>
        </w:rPr>
      </w:pPr>
      <w:r w:rsidRPr="00F4326E">
        <w:rPr>
          <w:sz w:val="24"/>
          <w:szCs w:val="24"/>
          <w:lang w:val="lv-LV"/>
        </w:rPr>
        <w:t>Iepirkumu komisija EIS e</w:t>
      </w:r>
      <w:r w:rsidRPr="00F4326E">
        <w:rPr>
          <w:sz w:val="24"/>
          <w:szCs w:val="24"/>
          <w:lang w:val="lv-LV"/>
        </w:rPr>
        <w:noBreakHyphen/>
        <w:t>konkursu apakšsistēmā atver piedāvājumus un publicē pretendentu nosaukumus, piedāvājumu iesniegšanas datumus, laikus, piedāvātās cenas.</w:t>
      </w:r>
    </w:p>
    <w:p w14:paraId="1B957A34" w14:textId="77777777" w:rsidR="00F4326E" w:rsidRPr="00F4326E" w:rsidRDefault="00D056BA" w:rsidP="007C5392">
      <w:pPr>
        <w:pStyle w:val="Sarakstarindkopa"/>
        <w:numPr>
          <w:ilvl w:val="2"/>
          <w:numId w:val="7"/>
        </w:numPr>
        <w:tabs>
          <w:tab w:val="left" w:pos="426"/>
        </w:tabs>
        <w:spacing w:before="60" w:after="60"/>
        <w:ind w:right="12"/>
        <w:contextualSpacing w:val="0"/>
        <w:jc w:val="both"/>
        <w:rPr>
          <w:sz w:val="24"/>
          <w:lang w:val="lv-LV"/>
        </w:rPr>
      </w:pPr>
      <w:r w:rsidRPr="00F4326E">
        <w:rPr>
          <w:sz w:val="24"/>
          <w:szCs w:val="24"/>
          <w:lang w:val="lv-LV"/>
        </w:rPr>
        <w:t xml:space="preserve">Gadījumā, ja piedāvājumu atvēršanas sanāksmes laikā pasūtītājam radīsies tehniskas problēmas, ko nav bijis iespējams paredzēt un ko nevar novērst īsā laikā (piemēram, interneta darbības traucējumi, datortehnikas bojājumi vai EIS e-konkursu apakšsistēmas darbības traucējumi), piedāvājumu atvēršanas sanāksme tiks pārcelta uz citu laiku. Informācija par jauno piedāvājumu atvēršanas sanāksmes laiku tiks publicēta EIS e-konkursu apakšsistēmā </w:t>
      </w:r>
      <w:hyperlink r:id="rId14" w:history="1">
        <w:r w:rsidRPr="00F4326E">
          <w:rPr>
            <w:sz w:val="24"/>
            <w:szCs w:val="24"/>
            <w:lang w:val="lv-LV"/>
          </w:rPr>
          <w:t>https://www.eis.gov.lv/EKEIS/Supplier/Organizer/16547</w:t>
        </w:r>
      </w:hyperlink>
      <w:r w:rsidRPr="00F4326E">
        <w:rPr>
          <w:sz w:val="24"/>
          <w:szCs w:val="24"/>
          <w:lang w:val="lv-LV"/>
        </w:rPr>
        <w:t xml:space="preserve"> šī iepirkuma profilā.</w:t>
      </w:r>
    </w:p>
    <w:p w14:paraId="2EB5E819" w14:textId="069427E2" w:rsidR="00F4326E" w:rsidRPr="00F4326E" w:rsidRDefault="00D056BA" w:rsidP="007C5392">
      <w:pPr>
        <w:pStyle w:val="Sarakstarindkopa"/>
        <w:numPr>
          <w:ilvl w:val="2"/>
          <w:numId w:val="7"/>
        </w:numPr>
        <w:tabs>
          <w:tab w:val="left" w:pos="426"/>
        </w:tabs>
        <w:spacing w:before="60" w:after="60"/>
        <w:ind w:right="12"/>
        <w:contextualSpacing w:val="0"/>
        <w:jc w:val="both"/>
        <w:rPr>
          <w:sz w:val="24"/>
          <w:lang w:val="lv-LV"/>
        </w:rPr>
      </w:pPr>
      <w:r w:rsidRPr="00F4326E">
        <w:rPr>
          <w:sz w:val="24"/>
          <w:szCs w:val="24"/>
          <w:lang w:val="lv-LV"/>
        </w:rPr>
        <w:t>Ja pretendents piedāvājuma datu aizsardzībai izmantojis piedāvājuma šifrēšanu, pretendentam ne vēlāk kā 15 (piecpadsmit) minūtes pēc piedāvājumu iesniegšanas termiņa beigām iepirkumu komisijai jāiesniedz elektroniskā atslēga ar paroli šifrētā dokumenta atvēršanai.</w:t>
      </w:r>
    </w:p>
    <w:p w14:paraId="42A46A06" w14:textId="77777777" w:rsidR="00F4326E" w:rsidRPr="00F4326E" w:rsidRDefault="00612DF1" w:rsidP="007C5392">
      <w:pPr>
        <w:pStyle w:val="Sarakstarindkopa"/>
        <w:numPr>
          <w:ilvl w:val="2"/>
          <w:numId w:val="7"/>
        </w:numPr>
        <w:tabs>
          <w:tab w:val="left" w:pos="426"/>
        </w:tabs>
        <w:spacing w:before="60" w:after="60"/>
        <w:ind w:right="12"/>
        <w:contextualSpacing w:val="0"/>
        <w:jc w:val="both"/>
        <w:rPr>
          <w:sz w:val="24"/>
          <w:lang w:val="lv-LV"/>
        </w:rPr>
      </w:pPr>
      <w:r w:rsidRPr="00F4326E">
        <w:rPr>
          <w:sz w:val="24"/>
          <w:szCs w:val="24"/>
          <w:lang w:val="lv-LV"/>
        </w:rPr>
        <w:t xml:space="preserve">Pēc visu piedāvājumu atvēršanas </w:t>
      </w:r>
      <w:r w:rsidR="0000346D" w:rsidRPr="00F4326E">
        <w:rPr>
          <w:sz w:val="24"/>
          <w:szCs w:val="24"/>
          <w:lang w:val="lv-LV"/>
        </w:rPr>
        <w:t xml:space="preserve">piedāvājumu atvēršanas </w:t>
      </w:r>
      <w:r w:rsidRPr="00F4326E">
        <w:rPr>
          <w:sz w:val="24"/>
          <w:szCs w:val="24"/>
          <w:lang w:val="lv-LV"/>
        </w:rPr>
        <w:t>sanāksme tiek slēgta.</w:t>
      </w:r>
    </w:p>
    <w:p w14:paraId="6418703F" w14:textId="078634CE" w:rsidR="00612DF1" w:rsidRPr="00F4326E" w:rsidRDefault="00612DF1" w:rsidP="007C5392">
      <w:pPr>
        <w:pStyle w:val="Sarakstarindkopa"/>
        <w:numPr>
          <w:ilvl w:val="2"/>
          <w:numId w:val="7"/>
        </w:numPr>
        <w:tabs>
          <w:tab w:val="left" w:pos="426"/>
        </w:tabs>
        <w:spacing w:before="60" w:after="60"/>
        <w:ind w:right="12"/>
        <w:contextualSpacing w:val="0"/>
        <w:jc w:val="both"/>
        <w:rPr>
          <w:sz w:val="24"/>
          <w:lang w:val="lv-LV"/>
        </w:rPr>
      </w:pPr>
      <w:r w:rsidRPr="00F4326E">
        <w:rPr>
          <w:sz w:val="24"/>
          <w:szCs w:val="24"/>
          <w:lang w:val="lv-LV"/>
        </w:rPr>
        <w:t>Pretendentu atlasi, piedāvājumu atbilstības pār</w:t>
      </w:r>
      <w:r w:rsidR="00CF743C" w:rsidRPr="00F4326E">
        <w:rPr>
          <w:sz w:val="24"/>
          <w:szCs w:val="24"/>
          <w:lang w:val="lv-LV"/>
        </w:rPr>
        <w:t xml:space="preserve">baudi un piedāvājumu vērtēšanu </w:t>
      </w:r>
      <w:r w:rsidR="00C37DF0" w:rsidRPr="00F4326E">
        <w:rPr>
          <w:sz w:val="24"/>
          <w:szCs w:val="24"/>
          <w:lang w:val="lv-LV"/>
        </w:rPr>
        <w:t>i</w:t>
      </w:r>
      <w:r w:rsidRPr="00F4326E">
        <w:rPr>
          <w:sz w:val="24"/>
          <w:szCs w:val="24"/>
          <w:lang w:val="lv-LV"/>
        </w:rPr>
        <w:t>epirkumu komisija veic slēgtā sēdē.</w:t>
      </w:r>
    </w:p>
    <w:p w14:paraId="38DAED57" w14:textId="77777777" w:rsidR="00F4326E" w:rsidRPr="00F4326E" w:rsidRDefault="00971C82" w:rsidP="007C5392">
      <w:pPr>
        <w:pStyle w:val="Sarakstarindkopa"/>
        <w:numPr>
          <w:ilvl w:val="1"/>
          <w:numId w:val="7"/>
        </w:numPr>
        <w:tabs>
          <w:tab w:val="left" w:pos="426"/>
          <w:tab w:val="num" w:pos="851"/>
        </w:tabs>
        <w:spacing w:before="60" w:after="60"/>
        <w:ind w:left="0" w:right="12" w:firstLine="0"/>
        <w:contextualSpacing w:val="0"/>
        <w:jc w:val="both"/>
        <w:rPr>
          <w:rFonts w:eastAsia="Times"/>
          <w:b/>
          <w:bCs/>
          <w:sz w:val="24"/>
          <w:szCs w:val="24"/>
          <w:lang w:val="lv-LV"/>
        </w:rPr>
      </w:pPr>
      <w:proofErr w:type="spellStart"/>
      <w:r w:rsidRPr="00971C82">
        <w:rPr>
          <w:rFonts w:eastAsia="Calibri"/>
          <w:b/>
          <w:bCs/>
          <w:sz w:val="24"/>
          <w:szCs w:val="24"/>
        </w:rPr>
        <w:t>Nosacījumi</w:t>
      </w:r>
      <w:proofErr w:type="spellEnd"/>
      <w:r w:rsidRPr="00971C82">
        <w:rPr>
          <w:rFonts w:eastAsia="Calibri"/>
          <w:b/>
          <w:bCs/>
          <w:sz w:val="24"/>
          <w:szCs w:val="24"/>
        </w:rPr>
        <w:t xml:space="preserve"> </w:t>
      </w:r>
      <w:proofErr w:type="spellStart"/>
      <w:r w:rsidRPr="00971C82">
        <w:rPr>
          <w:rFonts w:eastAsia="Calibri"/>
          <w:b/>
          <w:bCs/>
          <w:sz w:val="24"/>
          <w:szCs w:val="24"/>
        </w:rPr>
        <w:t>pretendenta</w:t>
      </w:r>
      <w:proofErr w:type="spellEnd"/>
      <w:r w:rsidRPr="00971C82">
        <w:rPr>
          <w:rFonts w:eastAsia="Calibri"/>
          <w:b/>
          <w:bCs/>
          <w:sz w:val="24"/>
          <w:szCs w:val="24"/>
        </w:rPr>
        <w:t xml:space="preserve"> </w:t>
      </w:r>
      <w:proofErr w:type="spellStart"/>
      <w:r w:rsidRPr="00971C82">
        <w:rPr>
          <w:rFonts w:eastAsia="Calibri"/>
          <w:b/>
          <w:bCs/>
          <w:sz w:val="24"/>
          <w:szCs w:val="24"/>
        </w:rPr>
        <w:t>dalībai</w:t>
      </w:r>
      <w:proofErr w:type="spellEnd"/>
      <w:r w:rsidRPr="00971C82">
        <w:rPr>
          <w:rFonts w:eastAsia="Calibri"/>
          <w:b/>
          <w:bCs/>
          <w:sz w:val="24"/>
          <w:szCs w:val="24"/>
        </w:rPr>
        <w:t xml:space="preserve"> </w:t>
      </w:r>
      <w:r w:rsidRPr="00F4326E">
        <w:rPr>
          <w:b/>
          <w:bCs/>
          <w:sz w:val="24"/>
          <w:szCs w:val="24"/>
          <w:lang w:val="lv-LV"/>
        </w:rPr>
        <w:t>iepirkumā</w:t>
      </w:r>
    </w:p>
    <w:p w14:paraId="0A6A5AF1" w14:textId="77777777" w:rsidR="00F4326E" w:rsidRPr="00F4326E" w:rsidRDefault="00971C82" w:rsidP="007C5392">
      <w:pPr>
        <w:pStyle w:val="Sarakstarindkopa"/>
        <w:numPr>
          <w:ilvl w:val="2"/>
          <w:numId w:val="7"/>
        </w:numPr>
        <w:tabs>
          <w:tab w:val="left" w:pos="426"/>
          <w:tab w:val="num" w:pos="851"/>
        </w:tabs>
        <w:spacing w:before="60" w:after="60"/>
        <w:ind w:right="12"/>
        <w:contextualSpacing w:val="0"/>
        <w:jc w:val="both"/>
        <w:rPr>
          <w:rFonts w:eastAsia="Times"/>
          <w:b/>
          <w:bCs/>
          <w:sz w:val="24"/>
          <w:szCs w:val="24"/>
          <w:lang w:val="lv-LV"/>
        </w:rPr>
      </w:pPr>
      <w:r w:rsidRPr="00F4326E">
        <w:rPr>
          <w:rFonts w:eastAsia="Calibri"/>
          <w:bCs/>
          <w:sz w:val="24"/>
          <w:szCs w:val="24"/>
          <w:lang w:val="lv-LV"/>
        </w:rPr>
        <w:t>Pretendents var būt fiziskā vai juridiskā persona, šādu personu apvienība jebkurā to kombinācijā, kas ir tiesīga veikt pakalpojumu un kurš ir iesniedzis piedāvājumu iepirkumā.</w:t>
      </w:r>
    </w:p>
    <w:p w14:paraId="12610AC9" w14:textId="77777777" w:rsidR="00F4326E" w:rsidRPr="00F4326E" w:rsidRDefault="00971C82" w:rsidP="007C5392">
      <w:pPr>
        <w:pStyle w:val="Sarakstarindkopa"/>
        <w:numPr>
          <w:ilvl w:val="2"/>
          <w:numId w:val="7"/>
        </w:numPr>
        <w:tabs>
          <w:tab w:val="left" w:pos="426"/>
          <w:tab w:val="num" w:pos="851"/>
        </w:tabs>
        <w:spacing w:before="60" w:after="60"/>
        <w:ind w:right="12"/>
        <w:contextualSpacing w:val="0"/>
        <w:jc w:val="both"/>
        <w:rPr>
          <w:rFonts w:eastAsia="Times"/>
          <w:b/>
          <w:bCs/>
          <w:sz w:val="24"/>
          <w:szCs w:val="24"/>
          <w:lang w:val="lv-LV"/>
        </w:rPr>
      </w:pPr>
      <w:r w:rsidRPr="00F4326E">
        <w:rPr>
          <w:rFonts w:eastAsia="Calibri"/>
          <w:bCs/>
          <w:sz w:val="24"/>
          <w:szCs w:val="24"/>
          <w:lang w:val="lv-LV"/>
        </w:rPr>
        <w:t xml:space="preserve">Attiecībā uz pretendentu nav iestājies neviens no Publisko iepirkumu likuma 9.panta astotajā daļā norādītajiem izslēgšanas noteikumiem, un nav tādu apstākļu, kuri pretendentam liegtu piedalīties iepirkumā saskaņā ar Publisko iepirkumu likuma prasībām. </w:t>
      </w:r>
    </w:p>
    <w:p w14:paraId="6B99B318" w14:textId="77777777" w:rsidR="00F4326E" w:rsidRPr="00F4326E" w:rsidRDefault="00971C82" w:rsidP="007C5392">
      <w:pPr>
        <w:pStyle w:val="Sarakstarindkopa"/>
        <w:numPr>
          <w:ilvl w:val="2"/>
          <w:numId w:val="7"/>
        </w:numPr>
        <w:tabs>
          <w:tab w:val="left" w:pos="426"/>
          <w:tab w:val="num" w:pos="851"/>
        </w:tabs>
        <w:spacing w:before="60" w:after="60"/>
        <w:ind w:right="12"/>
        <w:contextualSpacing w:val="0"/>
        <w:jc w:val="both"/>
        <w:rPr>
          <w:rFonts w:eastAsia="Times"/>
          <w:b/>
          <w:bCs/>
          <w:sz w:val="24"/>
          <w:szCs w:val="24"/>
          <w:lang w:val="lv-LV"/>
        </w:rPr>
      </w:pPr>
      <w:r w:rsidRPr="00F4326E">
        <w:rPr>
          <w:rFonts w:eastAsia="Calibri"/>
          <w:bCs/>
          <w:sz w:val="24"/>
          <w:szCs w:val="24"/>
          <w:lang w:val="lv-LV"/>
        </w:rPr>
        <w:lastRenderedPageBreak/>
        <w:t>Pretendentu izslēgšanas gadījumi tiks pārbaudīti Publisko iepirkumu likuma 9.panta devītajā daļā noteiktajā kārtībā.</w:t>
      </w:r>
    </w:p>
    <w:p w14:paraId="4E0708CC" w14:textId="77777777" w:rsidR="000A4AD6" w:rsidRPr="000A4AD6" w:rsidRDefault="00971C82" w:rsidP="007C5392">
      <w:pPr>
        <w:pStyle w:val="Sarakstarindkopa"/>
        <w:numPr>
          <w:ilvl w:val="2"/>
          <w:numId w:val="7"/>
        </w:numPr>
        <w:tabs>
          <w:tab w:val="left" w:pos="426"/>
          <w:tab w:val="num" w:pos="851"/>
        </w:tabs>
        <w:spacing w:before="60" w:after="60"/>
        <w:ind w:right="12"/>
        <w:contextualSpacing w:val="0"/>
        <w:jc w:val="both"/>
        <w:rPr>
          <w:rFonts w:eastAsia="Times"/>
          <w:b/>
          <w:bCs/>
          <w:sz w:val="24"/>
          <w:szCs w:val="24"/>
          <w:lang w:val="lv-LV"/>
        </w:rPr>
      </w:pPr>
      <w:r w:rsidRPr="00F4326E">
        <w:rPr>
          <w:rFonts w:eastAsia="Calibri"/>
          <w:bCs/>
          <w:sz w:val="24"/>
          <w:szCs w:val="24"/>
          <w:lang w:val="lv-LV"/>
        </w:rPr>
        <w:t xml:space="preserve">Izslēgšanas nosacījumi tiks pārbaudīti uz Publisko iepirkuma likuma </w:t>
      </w:r>
      <w:hyperlink r:id="rId15" w:anchor="p42" w:history="1">
        <w:r w:rsidRPr="00F4326E">
          <w:rPr>
            <w:rFonts w:eastAsia="Calibri"/>
            <w:bCs/>
            <w:sz w:val="24"/>
            <w:szCs w:val="24"/>
            <w:lang w:val="lv-LV"/>
          </w:rPr>
          <w:t>42.</w:t>
        </w:r>
      </w:hyperlink>
      <w:r w:rsidRPr="00F4326E">
        <w:rPr>
          <w:rFonts w:eastAsia="Calibri"/>
          <w:bCs/>
          <w:sz w:val="24"/>
          <w:szCs w:val="24"/>
          <w:lang w:val="lv-LV"/>
        </w:rPr>
        <w:t>panta trešajā daļā minētajām</w:t>
      </w:r>
      <w:r w:rsidRPr="00F4326E">
        <w:rPr>
          <w:rFonts w:eastAsia="Calibri"/>
          <w:bCs/>
          <w:sz w:val="24"/>
          <w:szCs w:val="24"/>
          <w:shd w:val="clear" w:color="auto" w:fill="FFFFFF"/>
          <w:lang w:val="lv-LV"/>
        </w:rPr>
        <w:t xml:space="preserve"> personām:</w:t>
      </w:r>
    </w:p>
    <w:p w14:paraId="0D89756E" w14:textId="49D6BC6A" w:rsidR="00971C82" w:rsidRPr="000A4AD6" w:rsidRDefault="00971C82" w:rsidP="007C5392">
      <w:pPr>
        <w:pStyle w:val="Sarakstarindkopa"/>
        <w:numPr>
          <w:ilvl w:val="3"/>
          <w:numId w:val="7"/>
        </w:numPr>
        <w:tabs>
          <w:tab w:val="left" w:pos="426"/>
        </w:tabs>
        <w:spacing w:before="60" w:after="60"/>
        <w:ind w:right="12"/>
        <w:contextualSpacing w:val="0"/>
        <w:jc w:val="both"/>
        <w:rPr>
          <w:rFonts w:eastAsia="Times"/>
          <w:b/>
          <w:bCs/>
          <w:sz w:val="24"/>
          <w:szCs w:val="24"/>
          <w:lang w:val="lv-LV"/>
        </w:rPr>
      </w:pPr>
      <w:proofErr w:type="spellStart"/>
      <w:r w:rsidRPr="000A4AD6">
        <w:rPr>
          <w:bCs/>
          <w:sz w:val="24"/>
          <w:szCs w:val="24"/>
          <w:lang w:eastAsia="lv-LV"/>
        </w:rPr>
        <w:t>uz</w:t>
      </w:r>
      <w:proofErr w:type="spellEnd"/>
      <w:r w:rsidRPr="000A4AD6">
        <w:rPr>
          <w:bCs/>
          <w:sz w:val="24"/>
          <w:szCs w:val="24"/>
          <w:lang w:eastAsia="lv-LV"/>
        </w:rPr>
        <w:t xml:space="preserve"> </w:t>
      </w:r>
      <w:proofErr w:type="spellStart"/>
      <w:r w:rsidRPr="000A4AD6">
        <w:rPr>
          <w:bCs/>
          <w:sz w:val="24"/>
          <w:szCs w:val="24"/>
          <w:lang w:eastAsia="lv-LV"/>
        </w:rPr>
        <w:t>personālsabiedrības</w:t>
      </w:r>
      <w:proofErr w:type="spellEnd"/>
      <w:r w:rsidRPr="000A4AD6">
        <w:rPr>
          <w:bCs/>
          <w:sz w:val="24"/>
          <w:szCs w:val="24"/>
          <w:lang w:eastAsia="lv-LV"/>
        </w:rPr>
        <w:t xml:space="preserve"> </w:t>
      </w:r>
      <w:proofErr w:type="spellStart"/>
      <w:r w:rsidRPr="000A4AD6">
        <w:rPr>
          <w:bCs/>
          <w:sz w:val="24"/>
          <w:szCs w:val="24"/>
          <w:lang w:eastAsia="lv-LV"/>
        </w:rPr>
        <w:t>biedru</w:t>
      </w:r>
      <w:proofErr w:type="spellEnd"/>
      <w:r w:rsidRPr="000A4AD6">
        <w:rPr>
          <w:bCs/>
          <w:sz w:val="24"/>
          <w:szCs w:val="24"/>
          <w:lang w:eastAsia="lv-LV"/>
        </w:rPr>
        <w:t xml:space="preserve">, ja pretendents </w:t>
      </w:r>
      <w:proofErr w:type="spellStart"/>
      <w:r w:rsidRPr="000A4AD6">
        <w:rPr>
          <w:bCs/>
          <w:sz w:val="24"/>
          <w:szCs w:val="24"/>
          <w:lang w:eastAsia="lv-LV"/>
        </w:rPr>
        <w:t>ir</w:t>
      </w:r>
      <w:proofErr w:type="spellEnd"/>
      <w:r w:rsidRPr="000A4AD6">
        <w:rPr>
          <w:bCs/>
          <w:sz w:val="24"/>
          <w:szCs w:val="24"/>
          <w:lang w:eastAsia="lv-LV"/>
        </w:rPr>
        <w:t xml:space="preserve"> </w:t>
      </w:r>
      <w:proofErr w:type="spellStart"/>
      <w:r w:rsidRPr="000A4AD6">
        <w:rPr>
          <w:bCs/>
          <w:sz w:val="24"/>
          <w:szCs w:val="24"/>
          <w:lang w:eastAsia="lv-LV"/>
        </w:rPr>
        <w:t>personālsabiedrība</w:t>
      </w:r>
      <w:proofErr w:type="spellEnd"/>
      <w:r w:rsidRPr="000A4AD6">
        <w:rPr>
          <w:bCs/>
          <w:sz w:val="24"/>
          <w:szCs w:val="24"/>
          <w:lang w:eastAsia="lv-LV"/>
        </w:rPr>
        <w:t>;</w:t>
      </w:r>
    </w:p>
    <w:p w14:paraId="50DDBDA4" w14:textId="77777777" w:rsidR="00F4326E" w:rsidRPr="00207A11" w:rsidRDefault="00971C82" w:rsidP="007C5392">
      <w:pPr>
        <w:pStyle w:val="Sarakstarindkopa"/>
        <w:numPr>
          <w:ilvl w:val="3"/>
          <w:numId w:val="7"/>
        </w:numPr>
        <w:tabs>
          <w:tab w:val="left" w:pos="426"/>
          <w:tab w:val="num" w:pos="1701"/>
          <w:tab w:val="num" w:pos="1843"/>
        </w:tabs>
        <w:ind w:left="1723" w:right="11" w:hanging="646"/>
        <w:contextualSpacing w:val="0"/>
        <w:jc w:val="both"/>
        <w:rPr>
          <w:bCs/>
          <w:sz w:val="24"/>
          <w:szCs w:val="24"/>
          <w:lang w:val="lv-LV" w:eastAsia="lv-LV"/>
        </w:rPr>
      </w:pPr>
      <w:r w:rsidRPr="00207A11">
        <w:rPr>
          <w:bCs/>
          <w:sz w:val="24"/>
          <w:szCs w:val="24"/>
          <w:lang w:val="lv-LV" w:eastAsia="lv-LV"/>
        </w:rPr>
        <w:t>uz pretendenta norādīto personu, uz kuras iespējām pretendents balstās, lai apliecinātu, ka tā kvalifikācija atbilst paziņojumā par plānoto līgumu vai iepirkuma dokumentos noteiktajām prasībām;</w:t>
      </w:r>
    </w:p>
    <w:p w14:paraId="6D89363E" w14:textId="77777777" w:rsidR="00F4326E" w:rsidRPr="00207A11" w:rsidRDefault="00971C82" w:rsidP="007C5392">
      <w:pPr>
        <w:pStyle w:val="Sarakstarindkopa"/>
        <w:numPr>
          <w:ilvl w:val="3"/>
          <w:numId w:val="7"/>
        </w:numPr>
        <w:tabs>
          <w:tab w:val="left" w:pos="426"/>
          <w:tab w:val="num" w:pos="1701"/>
          <w:tab w:val="num" w:pos="1843"/>
        </w:tabs>
        <w:ind w:left="1723" w:right="11" w:hanging="646"/>
        <w:contextualSpacing w:val="0"/>
        <w:jc w:val="both"/>
        <w:rPr>
          <w:bCs/>
          <w:sz w:val="24"/>
          <w:szCs w:val="24"/>
          <w:lang w:val="lv-LV" w:eastAsia="lv-LV"/>
        </w:rPr>
      </w:pPr>
      <w:r w:rsidRPr="00207A11">
        <w:rPr>
          <w:bCs/>
          <w:sz w:val="24"/>
          <w:szCs w:val="24"/>
          <w:lang w:val="lv-LV" w:eastAsia="lv-LV"/>
        </w:rPr>
        <w:t>uz pretendenta norādīto apakšuzņēmēju, kura sniedzamo pakalpojumu vērtība ir vismaz 10 000 </w:t>
      </w:r>
      <w:proofErr w:type="spellStart"/>
      <w:r w:rsidRPr="00207A11">
        <w:rPr>
          <w:bCs/>
          <w:i/>
          <w:iCs/>
          <w:sz w:val="24"/>
          <w:szCs w:val="24"/>
          <w:lang w:val="lv-LV" w:eastAsia="lv-LV"/>
        </w:rPr>
        <w:t>euro</w:t>
      </w:r>
      <w:proofErr w:type="spellEnd"/>
      <w:r w:rsidRPr="00207A11">
        <w:rPr>
          <w:bCs/>
          <w:sz w:val="24"/>
          <w:szCs w:val="24"/>
          <w:lang w:val="lv-LV" w:eastAsia="lv-LV"/>
        </w:rPr>
        <w:t>;</w:t>
      </w:r>
    </w:p>
    <w:p w14:paraId="08D566D2" w14:textId="77777777" w:rsidR="00F4326E" w:rsidRPr="00207A11" w:rsidRDefault="00971C82" w:rsidP="007C5392">
      <w:pPr>
        <w:pStyle w:val="Sarakstarindkopa"/>
        <w:numPr>
          <w:ilvl w:val="3"/>
          <w:numId w:val="7"/>
        </w:numPr>
        <w:tabs>
          <w:tab w:val="left" w:pos="426"/>
          <w:tab w:val="num" w:pos="1701"/>
          <w:tab w:val="num" w:pos="1843"/>
        </w:tabs>
        <w:ind w:left="1723" w:right="11" w:hanging="646"/>
        <w:contextualSpacing w:val="0"/>
        <w:jc w:val="both"/>
        <w:rPr>
          <w:bCs/>
          <w:sz w:val="24"/>
          <w:szCs w:val="24"/>
          <w:lang w:val="lv-LV" w:eastAsia="lv-LV"/>
        </w:rPr>
      </w:pPr>
      <w:r w:rsidRPr="00207A11">
        <w:rPr>
          <w:bCs/>
          <w:sz w:val="24"/>
          <w:szCs w:val="24"/>
          <w:lang w:val="lv-LV" w:eastAsia="lv-LV"/>
        </w:rPr>
        <w:t>uz personām, kurām pretendentā ir izšķirošā ietekme uz līdzdalības pamata normatīvo aktu par koncerniem izpratnē (Publisko iepirkumu likuma 42. panta otrās daļas 1., 2. un 3. punkts);</w:t>
      </w:r>
    </w:p>
    <w:p w14:paraId="280FB5E7" w14:textId="5503AB74" w:rsidR="00971C82" w:rsidRPr="00207A11" w:rsidRDefault="00971C82" w:rsidP="007C5392">
      <w:pPr>
        <w:pStyle w:val="Sarakstarindkopa"/>
        <w:numPr>
          <w:ilvl w:val="3"/>
          <w:numId w:val="7"/>
        </w:numPr>
        <w:tabs>
          <w:tab w:val="left" w:pos="426"/>
          <w:tab w:val="num" w:pos="1701"/>
          <w:tab w:val="num" w:pos="1843"/>
        </w:tabs>
        <w:ind w:left="1723" w:right="11" w:hanging="646"/>
        <w:contextualSpacing w:val="0"/>
        <w:jc w:val="both"/>
        <w:rPr>
          <w:bCs/>
          <w:sz w:val="24"/>
          <w:szCs w:val="24"/>
          <w:lang w:val="lv-LV" w:eastAsia="lv-LV"/>
        </w:rPr>
      </w:pPr>
      <w:r w:rsidRPr="00207A11">
        <w:rPr>
          <w:bCs/>
          <w:sz w:val="24"/>
          <w:szCs w:val="24"/>
          <w:lang w:val="lv-LV" w:eastAsia="lv-LV"/>
        </w:rPr>
        <w:t>uz pretendenta patiesā labuma guvēju (Publisko iepirkumu likuma 42. panta otrās daļas 1., 2. un 11. punkts).</w:t>
      </w:r>
    </w:p>
    <w:p w14:paraId="3E1D7C87" w14:textId="77777777" w:rsidR="006A56BC" w:rsidRPr="00EB3665" w:rsidRDefault="006A56BC" w:rsidP="003F6E11">
      <w:pPr>
        <w:pBdr>
          <w:top w:val="nil"/>
          <w:left w:val="nil"/>
          <w:bottom w:val="nil"/>
          <w:right w:val="nil"/>
          <w:between w:val="nil"/>
          <w:bar w:val="nil"/>
        </w:pBdr>
        <w:tabs>
          <w:tab w:val="left" w:pos="574"/>
        </w:tabs>
        <w:spacing w:before="60" w:after="60"/>
        <w:jc w:val="both"/>
        <w:rPr>
          <w:rFonts w:eastAsia="Arial Unicode MS"/>
          <w:sz w:val="24"/>
          <w:szCs w:val="24"/>
          <w:u w:color="000000"/>
          <w:bdr w:val="nil"/>
          <w:lang w:val="lv-LV" w:eastAsia="lv-LV"/>
        </w:rPr>
      </w:pPr>
    </w:p>
    <w:p w14:paraId="2FB0D3D6" w14:textId="77777777" w:rsidR="00EB3665" w:rsidRPr="000A4AD6" w:rsidRDefault="00EB3665" w:rsidP="007C5392">
      <w:pPr>
        <w:pStyle w:val="Sarakstarindkopa"/>
        <w:numPr>
          <w:ilvl w:val="0"/>
          <w:numId w:val="7"/>
        </w:numPr>
        <w:spacing w:before="60" w:after="60"/>
        <w:ind w:right="-21"/>
        <w:jc w:val="center"/>
        <w:rPr>
          <w:rFonts w:eastAsia="Calibri"/>
          <w:b/>
          <w:caps/>
          <w:sz w:val="24"/>
          <w:szCs w:val="24"/>
          <w:lang w:eastAsia="zh-CN"/>
        </w:rPr>
      </w:pPr>
      <w:bookmarkStart w:id="13" w:name="_Toc141341761"/>
      <w:bookmarkStart w:id="14" w:name="_Toc141785292"/>
      <w:bookmarkStart w:id="15" w:name="_Toc332985305"/>
      <w:bookmarkStart w:id="16" w:name="_Toc380665488"/>
      <w:bookmarkStart w:id="17" w:name="_Toc380666378"/>
      <w:bookmarkStart w:id="18" w:name="_Toc380666872"/>
      <w:bookmarkStart w:id="19" w:name="_Toc380667146"/>
      <w:bookmarkStart w:id="20" w:name="_Toc380667327"/>
      <w:bookmarkStart w:id="21" w:name="_Toc380667374"/>
      <w:bookmarkStart w:id="22" w:name="_Toc380667420"/>
      <w:bookmarkStart w:id="23" w:name="_Toc461711625"/>
      <w:r w:rsidRPr="000A4AD6">
        <w:rPr>
          <w:b/>
          <w:caps/>
          <w:spacing w:val="-1"/>
          <w:sz w:val="24"/>
          <w:szCs w:val="24"/>
          <w:lang w:val="lv-LV"/>
        </w:rPr>
        <w:t>Prasības</w:t>
      </w:r>
      <w:r w:rsidRPr="000A4AD6">
        <w:rPr>
          <w:rFonts w:eastAsia="Calibri"/>
          <w:b/>
          <w:caps/>
          <w:sz w:val="24"/>
          <w:szCs w:val="24"/>
          <w:lang w:eastAsia="zh-CN"/>
        </w:rPr>
        <w:t xml:space="preserve"> piedāvājumiem</w:t>
      </w:r>
      <w:bookmarkEnd w:id="13"/>
      <w:bookmarkEnd w:id="14"/>
      <w:bookmarkEnd w:id="15"/>
      <w:bookmarkEnd w:id="16"/>
      <w:bookmarkEnd w:id="17"/>
      <w:bookmarkEnd w:id="18"/>
      <w:bookmarkEnd w:id="19"/>
      <w:bookmarkEnd w:id="20"/>
      <w:bookmarkEnd w:id="21"/>
      <w:bookmarkEnd w:id="22"/>
      <w:bookmarkEnd w:id="23"/>
    </w:p>
    <w:p w14:paraId="077FEA3F" w14:textId="77777777" w:rsidR="000A4AD6" w:rsidRDefault="00EB3665" w:rsidP="007C5392">
      <w:pPr>
        <w:pStyle w:val="Sarakstarindkopa"/>
        <w:numPr>
          <w:ilvl w:val="1"/>
          <w:numId w:val="7"/>
        </w:numPr>
        <w:tabs>
          <w:tab w:val="left" w:pos="426"/>
        </w:tabs>
        <w:spacing w:before="60" w:after="60"/>
        <w:ind w:left="0" w:right="12" w:firstLine="0"/>
        <w:contextualSpacing w:val="0"/>
        <w:jc w:val="both"/>
        <w:rPr>
          <w:rFonts w:eastAsia="Calibri"/>
          <w:b/>
          <w:bCs/>
          <w:sz w:val="24"/>
          <w:szCs w:val="24"/>
        </w:rPr>
      </w:pPr>
      <w:bookmarkStart w:id="24" w:name="_Toc322351070"/>
      <w:bookmarkStart w:id="25" w:name="_Toc322689697"/>
      <w:bookmarkStart w:id="26" w:name="_Toc325629850"/>
      <w:bookmarkStart w:id="27" w:name="_Toc325630704"/>
      <w:bookmarkStart w:id="28" w:name="_Toc336440006"/>
      <w:bookmarkStart w:id="29" w:name="_Ref344393147"/>
      <w:bookmarkStart w:id="30" w:name="_Toc378778552"/>
      <w:bookmarkStart w:id="31" w:name="_Toc380655958"/>
      <w:bookmarkStart w:id="32" w:name="_Ref381250429"/>
      <w:bookmarkStart w:id="33" w:name="_Toc477356051"/>
      <w:bookmarkStart w:id="34" w:name="_Toc480549824"/>
      <w:bookmarkStart w:id="35" w:name="_Toc336440007"/>
      <w:bookmarkStart w:id="36" w:name="_Toc336440014"/>
      <w:bookmarkStart w:id="37" w:name="_Ref354144081"/>
      <w:r w:rsidRPr="000A4AD6">
        <w:rPr>
          <w:b/>
          <w:bCs/>
          <w:sz w:val="24"/>
          <w:szCs w:val="24"/>
          <w:lang w:val="lv-LV"/>
        </w:rPr>
        <w:t>Piedāvājuma</w:t>
      </w:r>
      <w:r w:rsidRPr="00EB3665">
        <w:rPr>
          <w:rFonts w:eastAsia="Calibri"/>
          <w:b/>
          <w:bCs/>
          <w:sz w:val="24"/>
          <w:szCs w:val="24"/>
        </w:rPr>
        <w:t xml:space="preserve"> </w:t>
      </w:r>
      <w:proofErr w:type="spellStart"/>
      <w:r w:rsidRPr="00EB3665">
        <w:rPr>
          <w:rFonts w:eastAsia="Calibri"/>
          <w:b/>
          <w:bCs/>
          <w:sz w:val="24"/>
          <w:szCs w:val="24"/>
        </w:rPr>
        <w:t>noformē</w:t>
      </w:r>
      <w:bookmarkEnd w:id="24"/>
      <w:bookmarkEnd w:id="25"/>
      <w:bookmarkEnd w:id="26"/>
      <w:bookmarkEnd w:id="27"/>
      <w:r w:rsidRPr="00EB3665">
        <w:rPr>
          <w:rFonts w:eastAsia="Calibri"/>
          <w:b/>
          <w:bCs/>
          <w:sz w:val="24"/>
          <w:szCs w:val="24"/>
        </w:rPr>
        <w:t>šanas</w:t>
      </w:r>
      <w:proofErr w:type="spellEnd"/>
      <w:r w:rsidRPr="00EB3665">
        <w:rPr>
          <w:rFonts w:eastAsia="Calibri"/>
          <w:b/>
          <w:bCs/>
          <w:sz w:val="24"/>
          <w:szCs w:val="24"/>
        </w:rPr>
        <w:t xml:space="preserve"> </w:t>
      </w:r>
      <w:proofErr w:type="spellStart"/>
      <w:r w:rsidRPr="00EB3665">
        <w:rPr>
          <w:rFonts w:eastAsia="Calibri"/>
          <w:b/>
          <w:bCs/>
          <w:sz w:val="24"/>
          <w:szCs w:val="24"/>
        </w:rPr>
        <w:t>prasības</w:t>
      </w:r>
      <w:bookmarkStart w:id="38" w:name="_Toc380655961"/>
      <w:bookmarkStart w:id="39" w:name="_Ref381101567"/>
      <w:bookmarkStart w:id="40" w:name="_Ref381101574"/>
      <w:bookmarkEnd w:id="28"/>
      <w:bookmarkEnd w:id="29"/>
      <w:bookmarkEnd w:id="30"/>
      <w:bookmarkEnd w:id="31"/>
      <w:bookmarkEnd w:id="32"/>
      <w:bookmarkEnd w:id="33"/>
      <w:bookmarkEnd w:id="34"/>
      <w:bookmarkEnd w:id="35"/>
      <w:bookmarkEnd w:id="36"/>
      <w:proofErr w:type="spellEnd"/>
    </w:p>
    <w:p w14:paraId="0D300F9E" w14:textId="1A609D51" w:rsidR="00EB3665" w:rsidRPr="000A4AD6" w:rsidRDefault="00EB3665" w:rsidP="007C5392">
      <w:pPr>
        <w:pStyle w:val="Sarakstarindkopa"/>
        <w:numPr>
          <w:ilvl w:val="2"/>
          <w:numId w:val="7"/>
        </w:numPr>
        <w:tabs>
          <w:tab w:val="left" w:pos="426"/>
        </w:tabs>
        <w:spacing w:before="60" w:after="60"/>
        <w:ind w:right="12"/>
        <w:contextualSpacing w:val="0"/>
        <w:jc w:val="both"/>
        <w:rPr>
          <w:rFonts w:eastAsia="Calibri"/>
          <w:b/>
          <w:bCs/>
          <w:sz w:val="24"/>
          <w:szCs w:val="24"/>
        </w:rPr>
      </w:pPr>
      <w:proofErr w:type="spellStart"/>
      <w:r w:rsidRPr="000A4AD6">
        <w:rPr>
          <w:rFonts w:eastAsia="Calibri"/>
          <w:bCs/>
          <w:sz w:val="24"/>
          <w:szCs w:val="24"/>
        </w:rPr>
        <w:t>Piedāvājums</w:t>
      </w:r>
      <w:proofErr w:type="spellEnd"/>
      <w:r w:rsidRPr="000A4AD6">
        <w:rPr>
          <w:rFonts w:eastAsia="Calibri"/>
          <w:bCs/>
          <w:sz w:val="24"/>
          <w:szCs w:val="24"/>
        </w:rPr>
        <w:t xml:space="preserve"> </w:t>
      </w:r>
      <w:proofErr w:type="spellStart"/>
      <w:r w:rsidRPr="000A4AD6">
        <w:rPr>
          <w:rFonts w:eastAsia="Calibri"/>
          <w:bCs/>
          <w:sz w:val="24"/>
          <w:szCs w:val="24"/>
        </w:rPr>
        <w:t>jāiesniedz</w:t>
      </w:r>
      <w:proofErr w:type="spellEnd"/>
      <w:r w:rsidRPr="000A4AD6">
        <w:rPr>
          <w:rFonts w:eastAsia="Calibri"/>
          <w:bCs/>
          <w:sz w:val="24"/>
          <w:szCs w:val="24"/>
        </w:rPr>
        <w:t xml:space="preserve"> </w:t>
      </w:r>
      <w:proofErr w:type="spellStart"/>
      <w:r w:rsidRPr="000A4AD6">
        <w:rPr>
          <w:rFonts w:eastAsia="Calibri"/>
          <w:bCs/>
          <w:sz w:val="24"/>
          <w:szCs w:val="24"/>
        </w:rPr>
        <w:t>elektroniski</w:t>
      </w:r>
      <w:proofErr w:type="spellEnd"/>
      <w:r w:rsidRPr="000A4AD6">
        <w:rPr>
          <w:rFonts w:eastAsia="Calibri"/>
          <w:bCs/>
          <w:sz w:val="24"/>
          <w:szCs w:val="24"/>
        </w:rPr>
        <w:t xml:space="preserve"> EIS e–</w:t>
      </w:r>
      <w:proofErr w:type="spellStart"/>
      <w:r w:rsidRPr="000A4AD6">
        <w:rPr>
          <w:rFonts w:eastAsia="Calibri"/>
          <w:bCs/>
          <w:sz w:val="24"/>
          <w:szCs w:val="24"/>
        </w:rPr>
        <w:t>konkursu</w:t>
      </w:r>
      <w:proofErr w:type="spellEnd"/>
      <w:r w:rsidRPr="000A4AD6">
        <w:rPr>
          <w:rFonts w:eastAsia="Calibri"/>
          <w:bCs/>
          <w:sz w:val="24"/>
          <w:szCs w:val="24"/>
        </w:rPr>
        <w:t xml:space="preserve"> </w:t>
      </w:r>
      <w:proofErr w:type="spellStart"/>
      <w:r w:rsidRPr="000A4AD6">
        <w:rPr>
          <w:rFonts w:eastAsia="Calibri"/>
          <w:bCs/>
          <w:sz w:val="24"/>
          <w:szCs w:val="24"/>
        </w:rPr>
        <w:t>apakšsistēmā</w:t>
      </w:r>
      <w:proofErr w:type="spellEnd"/>
      <w:r w:rsidRPr="000A4AD6">
        <w:rPr>
          <w:rFonts w:eastAsia="Calibri"/>
          <w:bCs/>
          <w:sz w:val="24"/>
          <w:szCs w:val="24"/>
        </w:rPr>
        <w:t xml:space="preserve">, </w:t>
      </w:r>
      <w:proofErr w:type="spellStart"/>
      <w:r w:rsidRPr="000A4AD6">
        <w:rPr>
          <w:rFonts w:eastAsia="Calibri"/>
          <w:bCs/>
          <w:sz w:val="24"/>
          <w:szCs w:val="24"/>
        </w:rPr>
        <w:t>ievērojot</w:t>
      </w:r>
      <w:proofErr w:type="spellEnd"/>
      <w:r w:rsidRPr="000A4AD6">
        <w:rPr>
          <w:rFonts w:eastAsia="Calibri"/>
          <w:bCs/>
          <w:sz w:val="24"/>
          <w:szCs w:val="24"/>
        </w:rPr>
        <w:t xml:space="preserve"> </w:t>
      </w:r>
      <w:proofErr w:type="spellStart"/>
      <w:r w:rsidRPr="000A4AD6">
        <w:rPr>
          <w:rFonts w:eastAsia="Calibri"/>
          <w:bCs/>
          <w:sz w:val="24"/>
          <w:szCs w:val="24"/>
        </w:rPr>
        <w:t>šādas</w:t>
      </w:r>
      <w:proofErr w:type="spellEnd"/>
      <w:r w:rsidRPr="000A4AD6">
        <w:rPr>
          <w:rFonts w:eastAsia="Calibri"/>
          <w:bCs/>
          <w:sz w:val="24"/>
          <w:szCs w:val="24"/>
        </w:rPr>
        <w:t xml:space="preserve"> </w:t>
      </w:r>
      <w:proofErr w:type="spellStart"/>
      <w:r w:rsidRPr="000A4AD6">
        <w:rPr>
          <w:rFonts w:eastAsia="Calibri"/>
          <w:bCs/>
          <w:sz w:val="24"/>
          <w:szCs w:val="24"/>
        </w:rPr>
        <w:t>pretendenta</w:t>
      </w:r>
      <w:proofErr w:type="spellEnd"/>
      <w:r w:rsidRPr="000A4AD6">
        <w:rPr>
          <w:rFonts w:eastAsia="Calibri"/>
          <w:bCs/>
          <w:sz w:val="24"/>
          <w:szCs w:val="24"/>
        </w:rPr>
        <w:t xml:space="preserve"> </w:t>
      </w:r>
      <w:proofErr w:type="spellStart"/>
      <w:r w:rsidRPr="000A4AD6">
        <w:rPr>
          <w:rFonts w:eastAsia="Calibri"/>
          <w:bCs/>
          <w:sz w:val="24"/>
          <w:szCs w:val="24"/>
        </w:rPr>
        <w:t>izvēles</w:t>
      </w:r>
      <w:proofErr w:type="spellEnd"/>
      <w:r w:rsidRPr="000A4AD6">
        <w:rPr>
          <w:rFonts w:eastAsia="Calibri"/>
          <w:bCs/>
          <w:sz w:val="24"/>
          <w:szCs w:val="24"/>
        </w:rPr>
        <w:t xml:space="preserve"> </w:t>
      </w:r>
      <w:proofErr w:type="spellStart"/>
      <w:r w:rsidRPr="000A4AD6">
        <w:rPr>
          <w:rFonts w:eastAsia="Calibri"/>
          <w:bCs/>
          <w:sz w:val="24"/>
          <w:szCs w:val="24"/>
        </w:rPr>
        <w:t>iespējas</w:t>
      </w:r>
      <w:proofErr w:type="spellEnd"/>
      <w:r w:rsidRPr="000A4AD6">
        <w:rPr>
          <w:rFonts w:eastAsia="Calibri"/>
          <w:bCs/>
          <w:sz w:val="24"/>
          <w:szCs w:val="24"/>
        </w:rPr>
        <w:t>:</w:t>
      </w:r>
    </w:p>
    <w:p w14:paraId="1B6688AF" w14:textId="77777777" w:rsidR="000A4AD6" w:rsidRDefault="00EB3665" w:rsidP="007C5392">
      <w:pPr>
        <w:pStyle w:val="Sarakstarindkopa"/>
        <w:numPr>
          <w:ilvl w:val="3"/>
          <w:numId w:val="7"/>
        </w:numPr>
        <w:tabs>
          <w:tab w:val="left" w:pos="426"/>
        </w:tabs>
        <w:spacing w:before="60" w:after="60"/>
        <w:ind w:right="12"/>
        <w:contextualSpacing w:val="0"/>
        <w:jc w:val="both"/>
        <w:rPr>
          <w:rFonts w:eastAsia="Calibri"/>
          <w:bCs/>
          <w:sz w:val="24"/>
          <w:szCs w:val="24"/>
        </w:rPr>
      </w:pPr>
      <w:proofErr w:type="spellStart"/>
      <w:r w:rsidRPr="000A4AD6">
        <w:rPr>
          <w:rFonts w:eastAsia="Calibri"/>
          <w:bCs/>
          <w:sz w:val="24"/>
          <w:szCs w:val="24"/>
        </w:rPr>
        <w:t>izmantojot</w:t>
      </w:r>
      <w:proofErr w:type="spellEnd"/>
      <w:r w:rsidRPr="000A4AD6">
        <w:rPr>
          <w:rFonts w:eastAsia="Calibri"/>
          <w:bCs/>
          <w:sz w:val="24"/>
          <w:szCs w:val="24"/>
        </w:rPr>
        <w:t xml:space="preserve"> EIS e–</w:t>
      </w:r>
      <w:proofErr w:type="spellStart"/>
      <w:r w:rsidRPr="000A4AD6">
        <w:rPr>
          <w:rFonts w:eastAsia="Calibri"/>
          <w:bCs/>
          <w:sz w:val="24"/>
          <w:szCs w:val="24"/>
        </w:rPr>
        <w:t>konkursu</w:t>
      </w:r>
      <w:proofErr w:type="spellEnd"/>
      <w:r w:rsidRPr="000A4AD6">
        <w:rPr>
          <w:rFonts w:eastAsia="Calibri"/>
          <w:bCs/>
          <w:sz w:val="24"/>
          <w:szCs w:val="24"/>
        </w:rPr>
        <w:t xml:space="preserve"> </w:t>
      </w:r>
      <w:proofErr w:type="spellStart"/>
      <w:r w:rsidRPr="000A4AD6">
        <w:rPr>
          <w:rFonts w:eastAsia="Calibri"/>
          <w:bCs/>
          <w:sz w:val="24"/>
          <w:szCs w:val="24"/>
        </w:rPr>
        <w:t>apakšsistēmas</w:t>
      </w:r>
      <w:proofErr w:type="spellEnd"/>
      <w:r w:rsidRPr="000A4AD6">
        <w:rPr>
          <w:rFonts w:eastAsia="Calibri"/>
          <w:bCs/>
          <w:sz w:val="24"/>
          <w:szCs w:val="24"/>
        </w:rPr>
        <w:t xml:space="preserve"> </w:t>
      </w:r>
      <w:proofErr w:type="spellStart"/>
      <w:r w:rsidRPr="000A4AD6">
        <w:rPr>
          <w:rFonts w:eastAsia="Calibri"/>
          <w:bCs/>
          <w:sz w:val="24"/>
          <w:szCs w:val="24"/>
        </w:rPr>
        <w:t>piedāvātos</w:t>
      </w:r>
      <w:proofErr w:type="spellEnd"/>
      <w:r w:rsidRPr="000A4AD6">
        <w:rPr>
          <w:rFonts w:eastAsia="Calibri"/>
          <w:bCs/>
          <w:sz w:val="24"/>
          <w:szCs w:val="24"/>
        </w:rPr>
        <w:t xml:space="preserve"> </w:t>
      </w:r>
      <w:proofErr w:type="spellStart"/>
      <w:r w:rsidRPr="000A4AD6">
        <w:rPr>
          <w:rFonts w:eastAsia="Calibri"/>
          <w:bCs/>
          <w:sz w:val="24"/>
          <w:szCs w:val="24"/>
        </w:rPr>
        <w:t>rīkus</w:t>
      </w:r>
      <w:proofErr w:type="spellEnd"/>
      <w:r w:rsidRPr="000A4AD6">
        <w:rPr>
          <w:rFonts w:eastAsia="Calibri"/>
          <w:bCs/>
          <w:sz w:val="24"/>
          <w:szCs w:val="24"/>
        </w:rPr>
        <w:t xml:space="preserve">, </w:t>
      </w:r>
      <w:proofErr w:type="spellStart"/>
      <w:r w:rsidRPr="000A4AD6">
        <w:rPr>
          <w:rFonts w:eastAsia="Calibri"/>
          <w:bCs/>
          <w:sz w:val="24"/>
          <w:szCs w:val="24"/>
        </w:rPr>
        <w:t>aizpildot</w:t>
      </w:r>
      <w:proofErr w:type="spellEnd"/>
      <w:r w:rsidRPr="000A4AD6">
        <w:rPr>
          <w:rFonts w:eastAsia="Calibri"/>
          <w:bCs/>
          <w:sz w:val="24"/>
          <w:szCs w:val="24"/>
        </w:rPr>
        <w:t xml:space="preserve"> </w:t>
      </w:r>
      <w:proofErr w:type="spellStart"/>
      <w:r w:rsidRPr="000A4AD6">
        <w:rPr>
          <w:rFonts w:eastAsia="Calibri"/>
          <w:bCs/>
          <w:sz w:val="24"/>
          <w:szCs w:val="24"/>
        </w:rPr>
        <w:t>minētās</w:t>
      </w:r>
      <w:proofErr w:type="spellEnd"/>
      <w:r w:rsidRPr="000A4AD6">
        <w:rPr>
          <w:rFonts w:eastAsia="Calibri"/>
          <w:bCs/>
          <w:sz w:val="24"/>
          <w:szCs w:val="24"/>
        </w:rPr>
        <w:t xml:space="preserve"> </w:t>
      </w:r>
      <w:proofErr w:type="spellStart"/>
      <w:r w:rsidRPr="000A4AD6">
        <w:rPr>
          <w:rFonts w:eastAsia="Calibri"/>
          <w:bCs/>
          <w:sz w:val="24"/>
          <w:szCs w:val="24"/>
        </w:rPr>
        <w:t>sistēmas</w:t>
      </w:r>
      <w:proofErr w:type="spellEnd"/>
      <w:r w:rsidRPr="000A4AD6">
        <w:rPr>
          <w:rFonts w:eastAsia="Calibri"/>
          <w:bCs/>
          <w:sz w:val="24"/>
          <w:szCs w:val="24"/>
        </w:rPr>
        <w:t xml:space="preserve"> e-</w:t>
      </w:r>
      <w:proofErr w:type="spellStart"/>
      <w:r w:rsidRPr="000A4AD6">
        <w:rPr>
          <w:rFonts w:eastAsia="Calibri"/>
          <w:bCs/>
          <w:sz w:val="24"/>
          <w:szCs w:val="24"/>
        </w:rPr>
        <w:t>konkursu</w:t>
      </w:r>
      <w:proofErr w:type="spellEnd"/>
      <w:r w:rsidRPr="000A4AD6">
        <w:rPr>
          <w:rFonts w:eastAsia="Calibri"/>
          <w:bCs/>
          <w:sz w:val="24"/>
          <w:szCs w:val="24"/>
        </w:rPr>
        <w:t xml:space="preserve"> </w:t>
      </w:r>
      <w:proofErr w:type="spellStart"/>
      <w:r w:rsidRPr="000A4AD6">
        <w:rPr>
          <w:rFonts w:eastAsia="Calibri"/>
          <w:bCs/>
          <w:sz w:val="24"/>
          <w:szCs w:val="24"/>
        </w:rPr>
        <w:t>apakšsistēmā</w:t>
      </w:r>
      <w:proofErr w:type="spellEnd"/>
      <w:r w:rsidRPr="000A4AD6">
        <w:rPr>
          <w:rFonts w:eastAsia="Calibri"/>
          <w:bCs/>
          <w:sz w:val="24"/>
          <w:szCs w:val="24"/>
        </w:rPr>
        <w:t xml:space="preserve"> </w:t>
      </w:r>
      <w:proofErr w:type="spellStart"/>
      <w:r w:rsidRPr="000A4AD6">
        <w:rPr>
          <w:rFonts w:eastAsia="Calibri"/>
          <w:bCs/>
          <w:sz w:val="24"/>
          <w:szCs w:val="24"/>
        </w:rPr>
        <w:t>šī</w:t>
      </w:r>
      <w:proofErr w:type="spellEnd"/>
      <w:r w:rsidRPr="000A4AD6">
        <w:rPr>
          <w:rFonts w:eastAsia="Calibri"/>
          <w:bCs/>
          <w:sz w:val="24"/>
          <w:szCs w:val="24"/>
        </w:rPr>
        <w:t xml:space="preserve"> </w:t>
      </w:r>
      <w:proofErr w:type="spellStart"/>
      <w:r w:rsidRPr="000A4AD6">
        <w:rPr>
          <w:rFonts w:eastAsia="Calibri"/>
          <w:bCs/>
          <w:sz w:val="24"/>
          <w:szCs w:val="24"/>
        </w:rPr>
        <w:t>iepirkuma</w:t>
      </w:r>
      <w:proofErr w:type="spellEnd"/>
      <w:r w:rsidRPr="000A4AD6">
        <w:rPr>
          <w:rFonts w:eastAsia="Calibri"/>
          <w:bCs/>
          <w:sz w:val="24"/>
          <w:szCs w:val="24"/>
        </w:rPr>
        <w:t xml:space="preserve"> </w:t>
      </w:r>
      <w:proofErr w:type="spellStart"/>
      <w:r w:rsidRPr="000A4AD6">
        <w:rPr>
          <w:rFonts w:eastAsia="Calibri"/>
          <w:bCs/>
          <w:sz w:val="24"/>
          <w:szCs w:val="24"/>
        </w:rPr>
        <w:t>sadaļā</w:t>
      </w:r>
      <w:proofErr w:type="spellEnd"/>
      <w:r w:rsidRPr="000A4AD6">
        <w:rPr>
          <w:rFonts w:eastAsia="Calibri"/>
          <w:bCs/>
          <w:sz w:val="24"/>
          <w:szCs w:val="24"/>
        </w:rPr>
        <w:t xml:space="preserve"> </w:t>
      </w:r>
      <w:proofErr w:type="spellStart"/>
      <w:r w:rsidRPr="000A4AD6">
        <w:rPr>
          <w:rFonts w:eastAsia="Calibri"/>
          <w:bCs/>
          <w:sz w:val="24"/>
          <w:szCs w:val="24"/>
        </w:rPr>
        <w:t>ievietotās</w:t>
      </w:r>
      <w:proofErr w:type="spellEnd"/>
      <w:r w:rsidRPr="000A4AD6">
        <w:rPr>
          <w:rFonts w:eastAsia="Calibri"/>
          <w:bCs/>
          <w:sz w:val="24"/>
          <w:szCs w:val="24"/>
        </w:rPr>
        <w:t xml:space="preserve"> formas;</w:t>
      </w:r>
    </w:p>
    <w:p w14:paraId="0D09A65C" w14:textId="77777777" w:rsidR="000A4AD6" w:rsidRDefault="00EB3665" w:rsidP="007C5392">
      <w:pPr>
        <w:pStyle w:val="Sarakstarindkopa"/>
        <w:numPr>
          <w:ilvl w:val="3"/>
          <w:numId w:val="7"/>
        </w:numPr>
        <w:tabs>
          <w:tab w:val="left" w:pos="426"/>
        </w:tabs>
        <w:spacing w:before="60" w:after="60"/>
        <w:ind w:right="12"/>
        <w:contextualSpacing w:val="0"/>
        <w:jc w:val="both"/>
        <w:rPr>
          <w:rFonts w:eastAsia="Calibri"/>
          <w:bCs/>
          <w:sz w:val="24"/>
          <w:szCs w:val="24"/>
        </w:rPr>
      </w:pPr>
      <w:proofErr w:type="spellStart"/>
      <w:r w:rsidRPr="000A4AD6">
        <w:rPr>
          <w:rFonts w:eastAsia="Calibri"/>
          <w:bCs/>
          <w:sz w:val="24"/>
          <w:szCs w:val="24"/>
        </w:rPr>
        <w:t>elektroniski</w:t>
      </w:r>
      <w:proofErr w:type="spellEnd"/>
      <w:r w:rsidRPr="000A4AD6">
        <w:rPr>
          <w:rFonts w:eastAsia="Calibri"/>
          <w:bCs/>
          <w:sz w:val="24"/>
          <w:szCs w:val="24"/>
        </w:rPr>
        <w:t xml:space="preserve"> </w:t>
      </w:r>
      <w:proofErr w:type="spellStart"/>
      <w:r w:rsidRPr="000A4AD6">
        <w:rPr>
          <w:rFonts w:eastAsia="Calibri"/>
          <w:bCs/>
          <w:sz w:val="24"/>
          <w:szCs w:val="24"/>
        </w:rPr>
        <w:t>aizpildāmos</w:t>
      </w:r>
      <w:proofErr w:type="spellEnd"/>
      <w:r w:rsidRPr="000A4AD6">
        <w:rPr>
          <w:rFonts w:eastAsia="Calibri"/>
          <w:bCs/>
          <w:sz w:val="24"/>
          <w:szCs w:val="24"/>
        </w:rPr>
        <w:t xml:space="preserve"> </w:t>
      </w:r>
      <w:proofErr w:type="spellStart"/>
      <w:r w:rsidRPr="000A4AD6">
        <w:rPr>
          <w:rFonts w:eastAsia="Calibri"/>
          <w:bCs/>
          <w:sz w:val="24"/>
          <w:szCs w:val="24"/>
        </w:rPr>
        <w:t>dokumentus</w:t>
      </w:r>
      <w:proofErr w:type="spellEnd"/>
      <w:r w:rsidRPr="000A4AD6">
        <w:rPr>
          <w:rFonts w:eastAsia="Calibri"/>
          <w:bCs/>
          <w:sz w:val="24"/>
          <w:szCs w:val="24"/>
        </w:rPr>
        <w:t xml:space="preserve"> </w:t>
      </w:r>
      <w:proofErr w:type="spellStart"/>
      <w:r w:rsidRPr="000A4AD6">
        <w:rPr>
          <w:rFonts w:eastAsia="Calibri"/>
          <w:bCs/>
          <w:sz w:val="24"/>
          <w:szCs w:val="24"/>
        </w:rPr>
        <w:t>elektroniski</w:t>
      </w:r>
      <w:proofErr w:type="spellEnd"/>
      <w:r w:rsidRPr="000A4AD6">
        <w:rPr>
          <w:rFonts w:eastAsia="Calibri"/>
          <w:bCs/>
          <w:sz w:val="24"/>
          <w:szCs w:val="24"/>
        </w:rPr>
        <w:t xml:space="preserve"> </w:t>
      </w:r>
      <w:proofErr w:type="spellStart"/>
      <w:r w:rsidRPr="000A4AD6">
        <w:rPr>
          <w:rFonts w:eastAsia="Calibri"/>
          <w:bCs/>
          <w:sz w:val="24"/>
          <w:szCs w:val="24"/>
        </w:rPr>
        <w:t>sagatavojot</w:t>
      </w:r>
      <w:proofErr w:type="spellEnd"/>
      <w:r w:rsidRPr="000A4AD6">
        <w:rPr>
          <w:rFonts w:eastAsia="Calibri"/>
          <w:bCs/>
          <w:sz w:val="24"/>
          <w:szCs w:val="24"/>
        </w:rPr>
        <w:t xml:space="preserve"> </w:t>
      </w:r>
      <w:proofErr w:type="spellStart"/>
      <w:r w:rsidRPr="000A4AD6">
        <w:rPr>
          <w:rFonts w:eastAsia="Calibri"/>
          <w:bCs/>
          <w:sz w:val="24"/>
          <w:szCs w:val="24"/>
        </w:rPr>
        <w:t>ārpus</w:t>
      </w:r>
      <w:proofErr w:type="spellEnd"/>
      <w:r w:rsidRPr="000A4AD6">
        <w:rPr>
          <w:rFonts w:eastAsia="Calibri"/>
          <w:bCs/>
          <w:sz w:val="24"/>
          <w:szCs w:val="24"/>
        </w:rPr>
        <w:t xml:space="preserve"> EIS e–</w:t>
      </w:r>
      <w:proofErr w:type="spellStart"/>
      <w:r w:rsidRPr="000A4AD6">
        <w:rPr>
          <w:rFonts w:eastAsia="Calibri"/>
          <w:bCs/>
          <w:sz w:val="24"/>
          <w:szCs w:val="24"/>
        </w:rPr>
        <w:t>konkursu</w:t>
      </w:r>
      <w:proofErr w:type="spellEnd"/>
      <w:r w:rsidRPr="000A4AD6">
        <w:rPr>
          <w:rFonts w:eastAsia="Calibri"/>
          <w:bCs/>
          <w:sz w:val="24"/>
          <w:szCs w:val="24"/>
        </w:rPr>
        <w:t xml:space="preserve"> </w:t>
      </w:r>
      <w:proofErr w:type="spellStart"/>
      <w:r w:rsidRPr="000A4AD6">
        <w:rPr>
          <w:rFonts w:eastAsia="Calibri"/>
          <w:bCs/>
          <w:sz w:val="24"/>
          <w:szCs w:val="24"/>
        </w:rPr>
        <w:t>apakšsistēmas</w:t>
      </w:r>
      <w:proofErr w:type="spellEnd"/>
      <w:r w:rsidRPr="000A4AD6">
        <w:rPr>
          <w:rFonts w:eastAsia="Calibri"/>
          <w:bCs/>
          <w:sz w:val="24"/>
          <w:szCs w:val="24"/>
        </w:rPr>
        <w:t xml:space="preserve"> un </w:t>
      </w:r>
      <w:proofErr w:type="spellStart"/>
      <w:r w:rsidRPr="000A4AD6">
        <w:rPr>
          <w:rFonts w:eastAsia="Calibri"/>
          <w:bCs/>
          <w:sz w:val="24"/>
          <w:szCs w:val="24"/>
        </w:rPr>
        <w:t>pievienojot</w:t>
      </w:r>
      <w:proofErr w:type="spellEnd"/>
      <w:r w:rsidRPr="000A4AD6">
        <w:rPr>
          <w:rFonts w:eastAsia="Calibri"/>
          <w:bCs/>
          <w:sz w:val="24"/>
          <w:szCs w:val="24"/>
        </w:rPr>
        <w:t xml:space="preserve"> </w:t>
      </w:r>
      <w:proofErr w:type="spellStart"/>
      <w:r w:rsidRPr="000A4AD6">
        <w:rPr>
          <w:rFonts w:eastAsia="Calibri"/>
          <w:bCs/>
          <w:sz w:val="24"/>
          <w:szCs w:val="24"/>
        </w:rPr>
        <w:t>atbilstošajām</w:t>
      </w:r>
      <w:proofErr w:type="spellEnd"/>
      <w:r w:rsidRPr="000A4AD6">
        <w:rPr>
          <w:rFonts w:eastAsia="Calibri"/>
          <w:bCs/>
          <w:sz w:val="24"/>
          <w:szCs w:val="24"/>
        </w:rPr>
        <w:t xml:space="preserve"> </w:t>
      </w:r>
      <w:proofErr w:type="spellStart"/>
      <w:r w:rsidRPr="000A4AD6">
        <w:rPr>
          <w:rFonts w:eastAsia="Calibri"/>
          <w:bCs/>
          <w:sz w:val="24"/>
          <w:szCs w:val="24"/>
        </w:rPr>
        <w:t>prasībām</w:t>
      </w:r>
      <w:proofErr w:type="spellEnd"/>
      <w:r w:rsidRPr="000A4AD6">
        <w:rPr>
          <w:rFonts w:eastAsia="Calibri"/>
          <w:bCs/>
          <w:sz w:val="24"/>
          <w:szCs w:val="24"/>
        </w:rPr>
        <w:t xml:space="preserve"> (</w:t>
      </w:r>
      <w:proofErr w:type="spellStart"/>
      <w:r w:rsidRPr="000A4AD6">
        <w:rPr>
          <w:rFonts w:eastAsia="Calibri"/>
          <w:bCs/>
          <w:sz w:val="24"/>
          <w:szCs w:val="24"/>
        </w:rPr>
        <w:t>šādā</w:t>
      </w:r>
      <w:proofErr w:type="spellEnd"/>
      <w:r w:rsidRPr="000A4AD6">
        <w:rPr>
          <w:rFonts w:eastAsia="Calibri"/>
          <w:bCs/>
          <w:sz w:val="24"/>
          <w:szCs w:val="24"/>
        </w:rPr>
        <w:t xml:space="preserve"> </w:t>
      </w:r>
      <w:proofErr w:type="spellStart"/>
      <w:r w:rsidRPr="000A4AD6">
        <w:rPr>
          <w:rFonts w:eastAsia="Calibri"/>
          <w:bCs/>
          <w:sz w:val="24"/>
          <w:szCs w:val="24"/>
        </w:rPr>
        <w:t>gadījumā</w:t>
      </w:r>
      <w:proofErr w:type="spellEnd"/>
      <w:r w:rsidRPr="000A4AD6">
        <w:rPr>
          <w:rFonts w:eastAsia="Calibri"/>
          <w:bCs/>
          <w:sz w:val="24"/>
          <w:szCs w:val="24"/>
        </w:rPr>
        <w:t xml:space="preserve"> pretendents </w:t>
      </w:r>
      <w:proofErr w:type="spellStart"/>
      <w:r w:rsidRPr="000A4AD6">
        <w:rPr>
          <w:rFonts w:eastAsia="Calibri"/>
          <w:bCs/>
          <w:sz w:val="24"/>
          <w:szCs w:val="24"/>
        </w:rPr>
        <w:t>ir</w:t>
      </w:r>
      <w:proofErr w:type="spellEnd"/>
      <w:r w:rsidRPr="000A4AD6">
        <w:rPr>
          <w:rFonts w:eastAsia="Calibri"/>
          <w:bCs/>
          <w:sz w:val="24"/>
          <w:szCs w:val="24"/>
        </w:rPr>
        <w:t xml:space="preserve"> </w:t>
      </w:r>
      <w:proofErr w:type="spellStart"/>
      <w:r w:rsidRPr="000A4AD6">
        <w:rPr>
          <w:rFonts w:eastAsia="Calibri"/>
          <w:bCs/>
          <w:sz w:val="24"/>
          <w:szCs w:val="24"/>
        </w:rPr>
        <w:t>atbildīgs</w:t>
      </w:r>
      <w:proofErr w:type="spellEnd"/>
      <w:r w:rsidRPr="000A4AD6">
        <w:rPr>
          <w:rFonts w:eastAsia="Calibri"/>
          <w:bCs/>
          <w:sz w:val="24"/>
          <w:szCs w:val="24"/>
        </w:rPr>
        <w:t xml:space="preserve"> par </w:t>
      </w:r>
      <w:proofErr w:type="spellStart"/>
      <w:r w:rsidRPr="000A4AD6">
        <w:rPr>
          <w:rFonts w:eastAsia="Calibri"/>
          <w:bCs/>
          <w:sz w:val="24"/>
          <w:szCs w:val="24"/>
        </w:rPr>
        <w:t>aizpildāmo</w:t>
      </w:r>
      <w:proofErr w:type="spellEnd"/>
      <w:r w:rsidRPr="000A4AD6">
        <w:rPr>
          <w:rFonts w:eastAsia="Calibri"/>
          <w:bCs/>
          <w:sz w:val="24"/>
          <w:szCs w:val="24"/>
        </w:rPr>
        <w:t xml:space="preserve"> </w:t>
      </w:r>
      <w:proofErr w:type="spellStart"/>
      <w:r w:rsidRPr="000A4AD6">
        <w:rPr>
          <w:rFonts w:eastAsia="Calibri"/>
          <w:bCs/>
          <w:sz w:val="24"/>
          <w:szCs w:val="24"/>
        </w:rPr>
        <w:t>formu</w:t>
      </w:r>
      <w:proofErr w:type="spellEnd"/>
      <w:r w:rsidRPr="000A4AD6">
        <w:rPr>
          <w:rFonts w:eastAsia="Calibri"/>
          <w:bCs/>
          <w:sz w:val="24"/>
          <w:szCs w:val="24"/>
        </w:rPr>
        <w:t xml:space="preserve"> </w:t>
      </w:r>
      <w:proofErr w:type="spellStart"/>
      <w:r w:rsidRPr="000A4AD6">
        <w:rPr>
          <w:rFonts w:eastAsia="Calibri"/>
          <w:bCs/>
          <w:sz w:val="24"/>
          <w:szCs w:val="24"/>
        </w:rPr>
        <w:t>atbilstību</w:t>
      </w:r>
      <w:proofErr w:type="spellEnd"/>
      <w:r w:rsidRPr="000A4AD6">
        <w:rPr>
          <w:rFonts w:eastAsia="Calibri"/>
          <w:bCs/>
          <w:sz w:val="24"/>
          <w:szCs w:val="24"/>
        </w:rPr>
        <w:t xml:space="preserve"> </w:t>
      </w:r>
      <w:proofErr w:type="spellStart"/>
      <w:r w:rsidRPr="000A4AD6">
        <w:rPr>
          <w:rFonts w:eastAsia="Calibri"/>
          <w:bCs/>
          <w:sz w:val="24"/>
          <w:szCs w:val="24"/>
        </w:rPr>
        <w:t>dokumentācijas</w:t>
      </w:r>
      <w:proofErr w:type="spellEnd"/>
      <w:r w:rsidRPr="000A4AD6">
        <w:rPr>
          <w:rFonts w:eastAsia="Calibri"/>
          <w:bCs/>
          <w:sz w:val="24"/>
          <w:szCs w:val="24"/>
        </w:rPr>
        <w:t xml:space="preserve"> </w:t>
      </w:r>
      <w:proofErr w:type="spellStart"/>
      <w:r w:rsidRPr="000A4AD6">
        <w:rPr>
          <w:rFonts w:eastAsia="Calibri"/>
          <w:bCs/>
          <w:sz w:val="24"/>
          <w:szCs w:val="24"/>
        </w:rPr>
        <w:t>prasībām</w:t>
      </w:r>
      <w:proofErr w:type="spellEnd"/>
      <w:r w:rsidRPr="000A4AD6">
        <w:rPr>
          <w:rFonts w:eastAsia="Calibri"/>
          <w:bCs/>
          <w:sz w:val="24"/>
          <w:szCs w:val="24"/>
        </w:rPr>
        <w:t xml:space="preserve"> un </w:t>
      </w:r>
      <w:proofErr w:type="spellStart"/>
      <w:r w:rsidRPr="000A4AD6">
        <w:rPr>
          <w:rFonts w:eastAsia="Calibri"/>
          <w:bCs/>
          <w:sz w:val="24"/>
          <w:szCs w:val="24"/>
        </w:rPr>
        <w:t>formu</w:t>
      </w:r>
      <w:proofErr w:type="spellEnd"/>
      <w:r w:rsidRPr="000A4AD6">
        <w:rPr>
          <w:rFonts w:eastAsia="Calibri"/>
          <w:bCs/>
          <w:sz w:val="24"/>
          <w:szCs w:val="24"/>
        </w:rPr>
        <w:t xml:space="preserve"> </w:t>
      </w:r>
      <w:proofErr w:type="spellStart"/>
      <w:r w:rsidRPr="000A4AD6">
        <w:rPr>
          <w:rFonts w:eastAsia="Calibri"/>
          <w:bCs/>
          <w:sz w:val="24"/>
          <w:szCs w:val="24"/>
        </w:rPr>
        <w:t>paraugiem</w:t>
      </w:r>
      <w:proofErr w:type="spellEnd"/>
      <w:r w:rsidRPr="000A4AD6">
        <w:rPr>
          <w:rFonts w:eastAsia="Calibri"/>
          <w:bCs/>
          <w:sz w:val="24"/>
          <w:szCs w:val="24"/>
        </w:rPr>
        <w:t>);</w:t>
      </w:r>
    </w:p>
    <w:p w14:paraId="0C37D9DE" w14:textId="64D651B6" w:rsidR="00EB3665" w:rsidRPr="000A4AD6" w:rsidRDefault="00EB3665" w:rsidP="007C5392">
      <w:pPr>
        <w:pStyle w:val="Sarakstarindkopa"/>
        <w:numPr>
          <w:ilvl w:val="3"/>
          <w:numId w:val="7"/>
        </w:numPr>
        <w:tabs>
          <w:tab w:val="left" w:pos="426"/>
        </w:tabs>
        <w:spacing w:before="60" w:after="60"/>
        <w:ind w:right="12"/>
        <w:contextualSpacing w:val="0"/>
        <w:jc w:val="both"/>
        <w:rPr>
          <w:rFonts w:eastAsia="Calibri"/>
          <w:bCs/>
          <w:sz w:val="24"/>
          <w:szCs w:val="24"/>
        </w:rPr>
      </w:pPr>
      <w:proofErr w:type="spellStart"/>
      <w:r w:rsidRPr="000A4AD6">
        <w:rPr>
          <w:rFonts w:eastAsia="Calibri"/>
          <w:bCs/>
          <w:sz w:val="24"/>
          <w:szCs w:val="24"/>
        </w:rPr>
        <w:t>elektroniski</w:t>
      </w:r>
      <w:proofErr w:type="spellEnd"/>
      <w:r w:rsidRPr="000A4AD6">
        <w:rPr>
          <w:rFonts w:eastAsia="Calibri"/>
          <w:bCs/>
          <w:sz w:val="24"/>
          <w:szCs w:val="24"/>
        </w:rPr>
        <w:t xml:space="preserve"> </w:t>
      </w:r>
      <w:proofErr w:type="spellStart"/>
      <w:r w:rsidRPr="000A4AD6">
        <w:rPr>
          <w:rFonts w:eastAsia="Calibri"/>
          <w:bCs/>
          <w:sz w:val="24"/>
          <w:szCs w:val="24"/>
        </w:rPr>
        <w:t>sagatavoto</w:t>
      </w:r>
      <w:proofErr w:type="spellEnd"/>
      <w:r w:rsidRPr="000A4AD6">
        <w:rPr>
          <w:rFonts w:eastAsia="Calibri"/>
          <w:bCs/>
          <w:sz w:val="24"/>
          <w:szCs w:val="24"/>
        </w:rPr>
        <w:t xml:space="preserve"> </w:t>
      </w:r>
      <w:proofErr w:type="spellStart"/>
      <w:r w:rsidRPr="000A4AD6">
        <w:rPr>
          <w:rFonts w:eastAsia="Calibri"/>
          <w:bCs/>
          <w:sz w:val="24"/>
          <w:szCs w:val="24"/>
        </w:rPr>
        <w:t>piedāvājumu</w:t>
      </w:r>
      <w:proofErr w:type="spellEnd"/>
      <w:r w:rsidRPr="000A4AD6">
        <w:rPr>
          <w:rFonts w:eastAsia="Calibri"/>
          <w:bCs/>
          <w:sz w:val="24"/>
          <w:szCs w:val="24"/>
        </w:rPr>
        <w:t xml:space="preserve"> </w:t>
      </w:r>
      <w:proofErr w:type="spellStart"/>
      <w:r w:rsidRPr="000A4AD6">
        <w:rPr>
          <w:rFonts w:eastAsia="Calibri"/>
          <w:bCs/>
          <w:sz w:val="24"/>
          <w:szCs w:val="24"/>
        </w:rPr>
        <w:t>šifrējot</w:t>
      </w:r>
      <w:proofErr w:type="spellEnd"/>
      <w:r w:rsidRPr="000A4AD6">
        <w:rPr>
          <w:rFonts w:eastAsia="Calibri"/>
          <w:bCs/>
          <w:sz w:val="24"/>
          <w:szCs w:val="24"/>
        </w:rPr>
        <w:t xml:space="preserve"> </w:t>
      </w:r>
      <w:proofErr w:type="spellStart"/>
      <w:r w:rsidRPr="000A4AD6">
        <w:rPr>
          <w:rFonts w:eastAsia="Calibri"/>
          <w:bCs/>
          <w:sz w:val="24"/>
          <w:szCs w:val="24"/>
        </w:rPr>
        <w:t>ārpus</w:t>
      </w:r>
      <w:proofErr w:type="spellEnd"/>
      <w:r w:rsidRPr="000A4AD6">
        <w:rPr>
          <w:rFonts w:eastAsia="Calibri"/>
          <w:bCs/>
          <w:sz w:val="24"/>
          <w:szCs w:val="24"/>
        </w:rPr>
        <w:t xml:space="preserve"> EIS e–</w:t>
      </w:r>
      <w:proofErr w:type="spellStart"/>
      <w:r w:rsidRPr="000A4AD6">
        <w:rPr>
          <w:rFonts w:eastAsia="Calibri"/>
          <w:bCs/>
          <w:sz w:val="24"/>
          <w:szCs w:val="24"/>
        </w:rPr>
        <w:t>konkursu</w:t>
      </w:r>
      <w:proofErr w:type="spellEnd"/>
      <w:r w:rsidRPr="000A4AD6">
        <w:rPr>
          <w:rFonts w:eastAsia="Calibri"/>
          <w:bCs/>
          <w:sz w:val="24"/>
          <w:szCs w:val="24"/>
        </w:rPr>
        <w:t xml:space="preserve"> </w:t>
      </w:r>
      <w:proofErr w:type="spellStart"/>
      <w:r w:rsidRPr="000A4AD6">
        <w:rPr>
          <w:rFonts w:eastAsia="Calibri"/>
          <w:bCs/>
          <w:sz w:val="24"/>
          <w:szCs w:val="24"/>
        </w:rPr>
        <w:t>apakšsistēmas</w:t>
      </w:r>
      <w:proofErr w:type="spellEnd"/>
      <w:r w:rsidRPr="000A4AD6">
        <w:rPr>
          <w:rFonts w:eastAsia="Calibri"/>
          <w:bCs/>
          <w:sz w:val="24"/>
          <w:szCs w:val="24"/>
        </w:rPr>
        <w:t xml:space="preserve"> </w:t>
      </w:r>
      <w:proofErr w:type="spellStart"/>
      <w:r w:rsidRPr="000A4AD6">
        <w:rPr>
          <w:rFonts w:eastAsia="Calibri"/>
          <w:bCs/>
          <w:sz w:val="24"/>
          <w:szCs w:val="24"/>
        </w:rPr>
        <w:t>ar</w:t>
      </w:r>
      <w:proofErr w:type="spellEnd"/>
      <w:r w:rsidRPr="000A4AD6">
        <w:rPr>
          <w:rFonts w:eastAsia="Calibri"/>
          <w:bCs/>
          <w:sz w:val="24"/>
          <w:szCs w:val="24"/>
        </w:rPr>
        <w:t xml:space="preserve"> </w:t>
      </w:r>
      <w:proofErr w:type="spellStart"/>
      <w:r w:rsidRPr="000A4AD6">
        <w:rPr>
          <w:rFonts w:eastAsia="Calibri"/>
          <w:bCs/>
          <w:sz w:val="24"/>
          <w:szCs w:val="24"/>
        </w:rPr>
        <w:t>trešās</w:t>
      </w:r>
      <w:proofErr w:type="spellEnd"/>
      <w:r w:rsidRPr="000A4AD6">
        <w:rPr>
          <w:rFonts w:eastAsia="Calibri"/>
          <w:bCs/>
          <w:sz w:val="24"/>
          <w:szCs w:val="24"/>
        </w:rPr>
        <w:t xml:space="preserve"> personas </w:t>
      </w:r>
      <w:proofErr w:type="spellStart"/>
      <w:r w:rsidRPr="000A4AD6">
        <w:rPr>
          <w:rFonts w:eastAsia="Calibri"/>
          <w:bCs/>
          <w:sz w:val="24"/>
          <w:szCs w:val="24"/>
        </w:rPr>
        <w:t>piedāvātiem</w:t>
      </w:r>
      <w:proofErr w:type="spellEnd"/>
      <w:r w:rsidRPr="000A4AD6">
        <w:rPr>
          <w:rFonts w:eastAsia="Calibri"/>
          <w:bCs/>
          <w:sz w:val="24"/>
          <w:szCs w:val="24"/>
        </w:rPr>
        <w:t xml:space="preserve"> datu </w:t>
      </w:r>
      <w:proofErr w:type="spellStart"/>
      <w:r w:rsidRPr="000A4AD6">
        <w:rPr>
          <w:rFonts w:eastAsia="Calibri"/>
          <w:bCs/>
          <w:sz w:val="24"/>
          <w:szCs w:val="24"/>
        </w:rPr>
        <w:t>aizsardzības</w:t>
      </w:r>
      <w:proofErr w:type="spellEnd"/>
      <w:r w:rsidRPr="000A4AD6">
        <w:rPr>
          <w:rFonts w:eastAsia="Calibri"/>
          <w:bCs/>
          <w:sz w:val="24"/>
          <w:szCs w:val="24"/>
        </w:rPr>
        <w:t xml:space="preserve"> </w:t>
      </w:r>
      <w:proofErr w:type="spellStart"/>
      <w:r w:rsidRPr="000A4AD6">
        <w:rPr>
          <w:rFonts w:eastAsia="Calibri"/>
          <w:bCs/>
          <w:sz w:val="24"/>
          <w:szCs w:val="24"/>
        </w:rPr>
        <w:t>rīkiem</w:t>
      </w:r>
      <w:proofErr w:type="spellEnd"/>
      <w:r w:rsidRPr="000A4AD6">
        <w:rPr>
          <w:rFonts w:eastAsia="Calibri"/>
          <w:bCs/>
          <w:sz w:val="24"/>
          <w:szCs w:val="24"/>
        </w:rPr>
        <w:t xml:space="preserve"> un </w:t>
      </w:r>
      <w:proofErr w:type="spellStart"/>
      <w:r w:rsidRPr="000A4AD6">
        <w:rPr>
          <w:rFonts w:eastAsia="Calibri"/>
          <w:bCs/>
          <w:sz w:val="24"/>
          <w:szCs w:val="24"/>
        </w:rPr>
        <w:t>aizsargājot</w:t>
      </w:r>
      <w:proofErr w:type="spellEnd"/>
      <w:r w:rsidRPr="000A4AD6">
        <w:rPr>
          <w:rFonts w:eastAsia="Calibri"/>
          <w:bCs/>
          <w:sz w:val="24"/>
          <w:szCs w:val="24"/>
        </w:rPr>
        <w:t xml:space="preserve"> </w:t>
      </w:r>
      <w:proofErr w:type="spellStart"/>
      <w:r w:rsidRPr="000A4AD6">
        <w:rPr>
          <w:rFonts w:eastAsia="Calibri"/>
          <w:bCs/>
          <w:sz w:val="24"/>
          <w:szCs w:val="24"/>
        </w:rPr>
        <w:t>ar</w:t>
      </w:r>
      <w:proofErr w:type="spellEnd"/>
      <w:r w:rsidRPr="000A4AD6">
        <w:rPr>
          <w:rFonts w:eastAsia="Calibri"/>
          <w:bCs/>
          <w:sz w:val="24"/>
          <w:szCs w:val="24"/>
        </w:rPr>
        <w:t xml:space="preserve"> </w:t>
      </w:r>
      <w:proofErr w:type="spellStart"/>
      <w:r w:rsidRPr="000A4AD6">
        <w:rPr>
          <w:rFonts w:eastAsia="Calibri"/>
          <w:bCs/>
          <w:sz w:val="24"/>
          <w:szCs w:val="24"/>
        </w:rPr>
        <w:t>elektronisku</w:t>
      </w:r>
      <w:proofErr w:type="spellEnd"/>
      <w:r w:rsidRPr="000A4AD6">
        <w:rPr>
          <w:rFonts w:eastAsia="Calibri"/>
          <w:bCs/>
          <w:sz w:val="24"/>
          <w:szCs w:val="24"/>
        </w:rPr>
        <w:t xml:space="preserve"> </w:t>
      </w:r>
      <w:proofErr w:type="spellStart"/>
      <w:r w:rsidRPr="000A4AD6">
        <w:rPr>
          <w:rFonts w:eastAsia="Calibri"/>
          <w:bCs/>
          <w:sz w:val="24"/>
          <w:szCs w:val="24"/>
        </w:rPr>
        <w:t>atslēgu</w:t>
      </w:r>
      <w:proofErr w:type="spellEnd"/>
      <w:r w:rsidRPr="000A4AD6">
        <w:rPr>
          <w:rFonts w:eastAsia="Calibri"/>
          <w:bCs/>
          <w:sz w:val="24"/>
          <w:szCs w:val="24"/>
        </w:rPr>
        <w:t xml:space="preserve"> un </w:t>
      </w:r>
      <w:proofErr w:type="spellStart"/>
      <w:r w:rsidRPr="000A4AD6">
        <w:rPr>
          <w:rFonts w:eastAsia="Calibri"/>
          <w:bCs/>
          <w:sz w:val="24"/>
          <w:szCs w:val="24"/>
        </w:rPr>
        <w:t>paroli</w:t>
      </w:r>
      <w:proofErr w:type="spellEnd"/>
      <w:r w:rsidRPr="000A4AD6">
        <w:rPr>
          <w:rFonts w:eastAsia="Calibri"/>
          <w:bCs/>
          <w:sz w:val="24"/>
          <w:szCs w:val="24"/>
        </w:rPr>
        <w:t xml:space="preserve"> (</w:t>
      </w:r>
      <w:proofErr w:type="spellStart"/>
      <w:r w:rsidRPr="000A4AD6">
        <w:rPr>
          <w:rFonts w:eastAsia="Calibri"/>
          <w:bCs/>
          <w:sz w:val="24"/>
          <w:szCs w:val="24"/>
        </w:rPr>
        <w:t>šādā</w:t>
      </w:r>
      <w:proofErr w:type="spellEnd"/>
      <w:r w:rsidRPr="000A4AD6">
        <w:rPr>
          <w:rFonts w:eastAsia="Calibri"/>
          <w:bCs/>
          <w:sz w:val="24"/>
          <w:szCs w:val="24"/>
        </w:rPr>
        <w:t xml:space="preserve"> </w:t>
      </w:r>
      <w:proofErr w:type="spellStart"/>
      <w:r w:rsidRPr="000A4AD6">
        <w:rPr>
          <w:rFonts w:eastAsia="Calibri"/>
          <w:bCs/>
          <w:sz w:val="24"/>
          <w:szCs w:val="24"/>
        </w:rPr>
        <w:t>gadījumā</w:t>
      </w:r>
      <w:proofErr w:type="spellEnd"/>
      <w:r w:rsidRPr="000A4AD6">
        <w:rPr>
          <w:rFonts w:eastAsia="Calibri"/>
          <w:bCs/>
          <w:sz w:val="24"/>
          <w:szCs w:val="24"/>
        </w:rPr>
        <w:t xml:space="preserve"> pretendents </w:t>
      </w:r>
      <w:proofErr w:type="spellStart"/>
      <w:r w:rsidRPr="000A4AD6">
        <w:rPr>
          <w:rFonts w:eastAsia="Calibri"/>
          <w:bCs/>
          <w:sz w:val="24"/>
          <w:szCs w:val="24"/>
        </w:rPr>
        <w:t>ir</w:t>
      </w:r>
      <w:proofErr w:type="spellEnd"/>
      <w:r w:rsidRPr="000A4AD6">
        <w:rPr>
          <w:rFonts w:eastAsia="Calibri"/>
          <w:bCs/>
          <w:sz w:val="24"/>
          <w:szCs w:val="24"/>
        </w:rPr>
        <w:t xml:space="preserve"> </w:t>
      </w:r>
      <w:proofErr w:type="spellStart"/>
      <w:r w:rsidRPr="000A4AD6">
        <w:rPr>
          <w:rFonts w:eastAsia="Calibri"/>
          <w:bCs/>
          <w:sz w:val="24"/>
          <w:szCs w:val="24"/>
        </w:rPr>
        <w:t>atbildīgs</w:t>
      </w:r>
      <w:proofErr w:type="spellEnd"/>
      <w:r w:rsidRPr="000A4AD6">
        <w:rPr>
          <w:rFonts w:eastAsia="Calibri"/>
          <w:bCs/>
          <w:sz w:val="24"/>
          <w:szCs w:val="24"/>
        </w:rPr>
        <w:t xml:space="preserve"> par </w:t>
      </w:r>
      <w:proofErr w:type="spellStart"/>
      <w:r w:rsidRPr="000A4AD6">
        <w:rPr>
          <w:rFonts w:eastAsia="Calibri"/>
          <w:bCs/>
          <w:sz w:val="24"/>
          <w:szCs w:val="24"/>
        </w:rPr>
        <w:t>aizpildāmo</w:t>
      </w:r>
      <w:proofErr w:type="spellEnd"/>
      <w:r w:rsidRPr="000A4AD6">
        <w:rPr>
          <w:rFonts w:eastAsia="Calibri"/>
          <w:bCs/>
          <w:sz w:val="24"/>
          <w:szCs w:val="24"/>
        </w:rPr>
        <w:t xml:space="preserve"> </w:t>
      </w:r>
      <w:proofErr w:type="spellStart"/>
      <w:r w:rsidRPr="000A4AD6">
        <w:rPr>
          <w:rFonts w:eastAsia="Calibri"/>
          <w:bCs/>
          <w:sz w:val="24"/>
          <w:szCs w:val="24"/>
        </w:rPr>
        <w:t>formu</w:t>
      </w:r>
      <w:proofErr w:type="spellEnd"/>
      <w:r w:rsidRPr="000A4AD6">
        <w:rPr>
          <w:rFonts w:eastAsia="Calibri"/>
          <w:bCs/>
          <w:sz w:val="24"/>
          <w:szCs w:val="24"/>
        </w:rPr>
        <w:t xml:space="preserve"> </w:t>
      </w:r>
      <w:proofErr w:type="spellStart"/>
      <w:r w:rsidRPr="000A4AD6">
        <w:rPr>
          <w:rFonts w:eastAsia="Calibri"/>
          <w:bCs/>
          <w:sz w:val="24"/>
          <w:szCs w:val="24"/>
        </w:rPr>
        <w:t>atbilstību</w:t>
      </w:r>
      <w:proofErr w:type="spellEnd"/>
      <w:r w:rsidRPr="000A4AD6">
        <w:rPr>
          <w:rFonts w:eastAsia="Calibri"/>
          <w:bCs/>
          <w:sz w:val="24"/>
          <w:szCs w:val="24"/>
        </w:rPr>
        <w:t xml:space="preserve"> </w:t>
      </w:r>
      <w:proofErr w:type="spellStart"/>
      <w:r w:rsidRPr="000A4AD6">
        <w:rPr>
          <w:rFonts w:eastAsia="Calibri"/>
          <w:bCs/>
          <w:sz w:val="24"/>
          <w:szCs w:val="24"/>
        </w:rPr>
        <w:t>dokumentācijas</w:t>
      </w:r>
      <w:proofErr w:type="spellEnd"/>
      <w:r w:rsidRPr="000A4AD6">
        <w:rPr>
          <w:rFonts w:eastAsia="Calibri"/>
          <w:bCs/>
          <w:sz w:val="24"/>
          <w:szCs w:val="24"/>
        </w:rPr>
        <w:t xml:space="preserve"> </w:t>
      </w:r>
      <w:proofErr w:type="spellStart"/>
      <w:r w:rsidRPr="000A4AD6">
        <w:rPr>
          <w:rFonts w:eastAsia="Calibri"/>
          <w:bCs/>
          <w:sz w:val="24"/>
          <w:szCs w:val="24"/>
        </w:rPr>
        <w:t>prasībām</w:t>
      </w:r>
      <w:proofErr w:type="spellEnd"/>
      <w:r w:rsidRPr="000A4AD6">
        <w:rPr>
          <w:rFonts w:eastAsia="Calibri"/>
          <w:bCs/>
          <w:sz w:val="24"/>
          <w:szCs w:val="24"/>
        </w:rPr>
        <w:t xml:space="preserve"> un </w:t>
      </w:r>
      <w:proofErr w:type="spellStart"/>
      <w:r w:rsidRPr="000A4AD6">
        <w:rPr>
          <w:rFonts w:eastAsia="Calibri"/>
          <w:bCs/>
          <w:sz w:val="24"/>
          <w:szCs w:val="24"/>
        </w:rPr>
        <w:t>formu</w:t>
      </w:r>
      <w:proofErr w:type="spellEnd"/>
      <w:r w:rsidRPr="000A4AD6">
        <w:rPr>
          <w:rFonts w:eastAsia="Calibri"/>
          <w:bCs/>
          <w:sz w:val="24"/>
          <w:szCs w:val="24"/>
        </w:rPr>
        <w:t xml:space="preserve"> </w:t>
      </w:r>
      <w:proofErr w:type="spellStart"/>
      <w:r w:rsidRPr="000A4AD6">
        <w:rPr>
          <w:rFonts w:eastAsia="Calibri"/>
          <w:bCs/>
          <w:sz w:val="24"/>
          <w:szCs w:val="24"/>
        </w:rPr>
        <w:t>paraugiem</w:t>
      </w:r>
      <w:proofErr w:type="spellEnd"/>
      <w:r w:rsidRPr="000A4AD6">
        <w:rPr>
          <w:rFonts w:eastAsia="Calibri"/>
          <w:bCs/>
          <w:sz w:val="24"/>
          <w:szCs w:val="24"/>
        </w:rPr>
        <w:t xml:space="preserve">, </w:t>
      </w:r>
      <w:proofErr w:type="spellStart"/>
      <w:r w:rsidRPr="000A4AD6">
        <w:rPr>
          <w:rFonts w:eastAsia="Calibri"/>
          <w:bCs/>
          <w:sz w:val="24"/>
          <w:szCs w:val="24"/>
        </w:rPr>
        <w:t>kā</w:t>
      </w:r>
      <w:proofErr w:type="spellEnd"/>
      <w:r w:rsidRPr="000A4AD6">
        <w:rPr>
          <w:rFonts w:eastAsia="Calibri"/>
          <w:bCs/>
          <w:sz w:val="24"/>
          <w:szCs w:val="24"/>
        </w:rPr>
        <w:t xml:space="preserve"> </w:t>
      </w:r>
      <w:proofErr w:type="spellStart"/>
      <w:r w:rsidRPr="000A4AD6">
        <w:rPr>
          <w:rFonts w:eastAsia="Calibri"/>
          <w:bCs/>
          <w:sz w:val="24"/>
          <w:szCs w:val="24"/>
        </w:rPr>
        <w:t>arī</w:t>
      </w:r>
      <w:proofErr w:type="spellEnd"/>
      <w:r w:rsidRPr="000A4AD6">
        <w:rPr>
          <w:rFonts w:eastAsia="Calibri"/>
          <w:bCs/>
          <w:sz w:val="24"/>
          <w:szCs w:val="24"/>
        </w:rPr>
        <w:t xml:space="preserve"> </w:t>
      </w:r>
      <w:proofErr w:type="spellStart"/>
      <w:r w:rsidRPr="000A4AD6">
        <w:rPr>
          <w:rFonts w:eastAsia="Calibri"/>
          <w:bCs/>
          <w:sz w:val="24"/>
          <w:szCs w:val="24"/>
        </w:rPr>
        <w:t>dokumenta</w:t>
      </w:r>
      <w:proofErr w:type="spellEnd"/>
      <w:r w:rsidRPr="000A4AD6">
        <w:rPr>
          <w:rFonts w:eastAsia="Calibri"/>
          <w:bCs/>
          <w:sz w:val="24"/>
          <w:szCs w:val="24"/>
        </w:rPr>
        <w:t xml:space="preserve"> </w:t>
      </w:r>
      <w:proofErr w:type="spellStart"/>
      <w:r w:rsidRPr="000A4AD6">
        <w:rPr>
          <w:rFonts w:eastAsia="Calibri"/>
          <w:bCs/>
          <w:sz w:val="24"/>
          <w:szCs w:val="24"/>
        </w:rPr>
        <w:t>atvēršanas</w:t>
      </w:r>
      <w:proofErr w:type="spellEnd"/>
      <w:r w:rsidRPr="000A4AD6">
        <w:rPr>
          <w:rFonts w:eastAsia="Calibri"/>
          <w:bCs/>
          <w:sz w:val="24"/>
          <w:szCs w:val="24"/>
        </w:rPr>
        <w:t xml:space="preserve"> un </w:t>
      </w:r>
      <w:proofErr w:type="spellStart"/>
      <w:r w:rsidRPr="000A4AD6">
        <w:rPr>
          <w:rFonts w:eastAsia="Calibri"/>
          <w:bCs/>
          <w:sz w:val="24"/>
          <w:szCs w:val="24"/>
        </w:rPr>
        <w:t>nolasīšanas</w:t>
      </w:r>
      <w:proofErr w:type="spellEnd"/>
      <w:r w:rsidRPr="000A4AD6">
        <w:rPr>
          <w:rFonts w:eastAsia="Calibri"/>
          <w:bCs/>
          <w:sz w:val="24"/>
          <w:szCs w:val="24"/>
        </w:rPr>
        <w:t xml:space="preserve"> </w:t>
      </w:r>
      <w:proofErr w:type="spellStart"/>
      <w:r w:rsidRPr="000A4AD6">
        <w:rPr>
          <w:rFonts w:eastAsia="Calibri"/>
          <w:bCs/>
          <w:sz w:val="24"/>
          <w:szCs w:val="24"/>
        </w:rPr>
        <w:t>iespējām</w:t>
      </w:r>
      <w:proofErr w:type="spellEnd"/>
      <w:r w:rsidRPr="000A4AD6">
        <w:rPr>
          <w:rFonts w:eastAsia="Calibri"/>
          <w:bCs/>
          <w:sz w:val="24"/>
          <w:szCs w:val="24"/>
        </w:rPr>
        <w:t>).</w:t>
      </w:r>
    </w:p>
    <w:p w14:paraId="1D10C2BE" w14:textId="77777777" w:rsidR="000A4AD6" w:rsidRPr="000A4AD6" w:rsidRDefault="00EB3665" w:rsidP="007C5392">
      <w:pPr>
        <w:pStyle w:val="Sarakstarindkopa"/>
        <w:numPr>
          <w:ilvl w:val="1"/>
          <w:numId w:val="7"/>
        </w:numPr>
        <w:tabs>
          <w:tab w:val="left" w:pos="426"/>
        </w:tabs>
        <w:spacing w:before="60" w:after="60"/>
        <w:ind w:left="0" w:right="12" w:firstLine="0"/>
        <w:contextualSpacing w:val="0"/>
        <w:jc w:val="both"/>
        <w:rPr>
          <w:rFonts w:eastAsia="Calibri"/>
          <w:bCs/>
          <w:sz w:val="24"/>
          <w:szCs w:val="24"/>
        </w:rPr>
      </w:pPr>
      <w:proofErr w:type="spellStart"/>
      <w:r w:rsidRPr="00EB3665">
        <w:rPr>
          <w:rFonts w:eastAsia="Calibri"/>
          <w:b/>
          <w:bCs/>
          <w:sz w:val="24"/>
          <w:szCs w:val="24"/>
        </w:rPr>
        <w:t>Prasības</w:t>
      </w:r>
      <w:proofErr w:type="spellEnd"/>
      <w:r w:rsidRPr="00EB3665">
        <w:rPr>
          <w:rFonts w:eastAsia="Calibri"/>
          <w:b/>
          <w:bCs/>
          <w:sz w:val="24"/>
          <w:szCs w:val="24"/>
        </w:rPr>
        <w:t xml:space="preserve"> </w:t>
      </w:r>
      <w:r w:rsidRPr="000A4AD6">
        <w:rPr>
          <w:b/>
          <w:bCs/>
          <w:sz w:val="24"/>
          <w:szCs w:val="24"/>
          <w:lang w:val="lv-LV"/>
        </w:rPr>
        <w:t>piedāvājuma</w:t>
      </w:r>
      <w:r w:rsidRPr="00EB3665">
        <w:rPr>
          <w:rFonts w:eastAsia="Calibri"/>
          <w:b/>
          <w:bCs/>
          <w:sz w:val="24"/>
          <w:szCs w:val="24"/>
        </w:rPr>
        <w:t xml:space="preserve"> </w:t>
      </w:r>
      <w:proofErr w:type="spellStart"/>
      <w:r w:rsidRPr="00EB3665">
        <w:rPr>
          <w:rFonts w:eastAsia="Calibri"/>
          <w:b/>
          <w:bCs/>
          <w:sz w:val="24"/>
          <w:szCs w:val="24"/>
        </w:rPr>
        <w:t>dokumentiem</w:t>
      </w:r>
      <w:proofErr w:type="spellEnd"/>
      <w:r w:rsidRPr="00EB3665">
        <w:rPr>
          <w:rFonts w:eastAsia="Calibri"/>
          <w:b/>
          <w:bCs/>
          <w:sz w:val="24"/>
          <w:szCs w:val="24"/>
        </w:rPr>
        <w:t xml:space="preserve"> </w:t>
      </w:r>
    </w:p>
    <w:p w14:paraId="43119788" w14:textId="77777777" w:rsidR="000A4AD6" w:rsidRDefault="00EB3665" w:rsidP="007C5392">
      <w:pPr>
        <w:pStyle w:val="Sarakstarindkopa"/>
        <w:numPr>
          <w:ilvl w:val="2"/>
          <w:numId w:val="7"/>
        </w:numPr>
        <w:tabs>
          <w:tab w:val="left" w:pos="426"/>
        </w:tabs>
        <w:spacing w:before="60" w:after="60"/>
        <w:ind w:right="12"/>
        <w:contextualSpacing w:val="0"/>
        <w:jc w:val="both"/>
        <w:rPr>
          <w:rFonts w:eastAsia="Calibri"/>
          <w:bCs/>
          <w:sz w:val="24"/>
          <w:szCs w:val="24"/>
        </w:rPr>
      </w:pPr>
      <w:proofErr w:type="spellStart"/>
      <w:r w:rsidRPr="000A4AD6">
        <w:rPr>
          <w:rFonts w:eastAsia="Calibri"/>
          <w:bCs/>
          <w:sz w:val="24"/>
          <w:szCs w:val="24"/>
        </w:rPr>
        <w:t>Dokumentiem</w:t>
      </w:r>
      <w:proofErr w:type="spellEnd"/>
      <w:r w:rsidRPr="000A4AD6">
        <w:rPr>
          <w:rFonts w:eastAsia="Calibri"/>
          <w:bCs/>
          <w:sz w:val="24"/>
          <w:szCs w:val="24"/>
        </w:rPr>
        <w:t xml:space="preserve"> </w:t>
      </w:r>
      <w:proofErr w:type="spellStart"/>
      <w:r w:rsidRPr="000A4AD6">
        <w:rPr>
          <w:rFonts w:eastAsia="Calibri"/>
          <w:bCs/>
          <w:sz w:val="24"/>
          <w:szCs w:val="24"/>
        </w:rPr>
        <w:t>jābūt</w:t>
      </w:r>
      <w:proofErr w:type="spellEnd"/>
      <w:r w:rsidRPr="000A4AD6">
        <w:rPr>
          <w:rFonts w:eastAsia="Calibri"/>
          <w:bCs/>
          <w:sz w:val="24"/>
          <w:szCs w:val="24"/>
        </w:rPr>
        <w:t xml:space="preserve"> </w:t>
      </w:r>
      <w:proofErr w:type="spellStart"/>
      <w:r w:rsidRPr="000A4AD6">
        <w:rPr>
          <w:rFonts w:eastAsia="Calibri"/>
          <w:bCs/>
          <w:sz w:val="24"/>
          <w:szCs w:val="24"/>
        </w:rPr>
        <w:t>sagatavotiem</w:t>
      </w:r>
      <w:proofErr w:type="spellEnd"/>
      <w:r w:rsidRPr="000A4AD6">
        <w:rPr>
          <w:rFonts w:eastAsia="Calibri"/>
          <w:bCs/>
          <w:sz w:val="24"/>
          <w:szCs w:val="24"/>
        </w:rPr>
        <w:t xml:space="preserve"> </w:t>
      </w:r>
      <w:proofErr w:type="spellStart"/>
      <w:r w:rsidRPr="000A4AD6">
        <w:rPr>
          <w:rFonts w:eastAsia="Calibri"/>
          <w:bCs/>
          <w:sz w:val="24"/>
          <w:szCs w:val="24"/>
        </w:rPr>
        <w:t>latviešu</w:t>
      </w:r>
      <w:proofErr w:type="spellEnd"/>
      <w:r w:rsidRPr="000A4AD6">
        <w:rPr>
          <w:rFonts w:eastAsia="Calibri"/>
          <w:bCs/>
          <w:sz w:val="24"/>
          <w:szCs w:val="24"/>
        </w:rPr>
        <w:t xml:space="preserve"> </w:t>
      </w:r>
      <w:proofErr w:type="spellStart"/>
      <w:r w:rsidRPr="000A4AD6">
        <w:rPr>
          <w:rFonts w:eastAsia="Calibri"/>
          <w:bCs/>
          <w:sz w:val="24"/>
          <w:szCs w:val="24"/>
        </w:rPr>
        <w:t>valodā</w:t>
      </w:r>
      <w:proofErr w:type="spellEnd"/>
      <w:r w:rsidRPr="000A4AD6">
        <w:rPr>
          <w:rFonts w:eastAsia="Calibri"/>
          <w:bCs/>
          <w:sz w:val="24"/>
          <w:szCs w:val="24"/>
        </w:rPr>
        <w:t xml:space="preserve"> </w:t>
      </w:r>
      <w:proofErr w:type="spellStart"/>
      <w:r w:rsidRPr="000A4AD6">
        <w:rPr>
          <w:rFonts w:eastAsia="Calibri"/>
          <w:bCs/>
          <w:sz w:val="24"/>
          <w:szCs w:val="24"/>
        </w:rPr>
        <w:t>vai</w:t>
      </w:r>
      <w:proofErr w:type="spellEnd"/>
      <w:r w:rsidRPr="000A4AD6">
        <w:rPr>
          <w:rFonts w:eastAsia="Calibri"/>
          <w:bCs/>
          <w:sz w:val="24"/>
          <w:szCs w:val="24"/>
        </w:rPr>
        <w:t xml:space="preserve">, ja to </w:t>
      </w:r>
      <w:proofErr w:type="spellStart"/>
      <w:r w:rsidRPr="000A4AD6">
        <w:rPr>
          <w:rFonts w:eastAsia="Calibri"/>
          <w:bCs/>
          <w:sz w:val="24"/>
          <w:szCs w:val="24"/>
        </w:rPr>
        <w:t>oriģināli</w:t>
      </w:r>
      <w:proofErr w:type="spellEnd"/>
      <w:r w:rsidRPr="000A4AD6">
        <w:rPr>
          <w:rFonts w:eastAsia="Calibri"/>
          <w:bCs/>
          <w:sz w:val="24"/>
          <w:szCs w:val="24"/>
        </w:rPr>
        <w:t xml:space="preserve"> </w:t>
      </w:r>
      <w:proofErr w:type="spellStart"/>
      <w:r w:rsidRPr="000A4AD6">
        <w:rPr>
          <w:rFonts w:eastAsia="Calibri"/>
          <w:bCs/>
          <w:sz w:val="24"/>
          <w:szCs w:val="24"/>
        </w:rPr>
        <w:t>ir</w:t>
      </w:r>
      <w:proofErr w:type="spellEnd"/>
      <w:r w:rsidRPr="000A4AD6">
        <w:rPr>
          <w:rFonts w:eastAsia="Calibri"/>
          <w:bCs/>
          <w:sz w:val="24"/>
          <w:szCs w:val="24"/>
        </w:rPr>
        <w:t xml:space="preserve"> </w:t>
      </w:r>
      <w:proofErr w:type="spellStart"/>
      <w:r w:rsidRPr="000A4AD6">
        <w:rPr>
          <w:rFonts w:eastAsia="Calibri"/>
          <w:bCs/>
          <w:sz w:val="24"/>
          <w:szCs w:val="24"/>
        </w:rPr>
        <w:t>svešvalodā</w:t>
      </w:r>
      <w:proofErr w:type="spellEnd"/>
      <w:r w:rsidRPr="000A4AD6">
        <w:rPr>
          <w:rFonts w:eastAsia="Calibri"/>
          <w:bCs/>
          <w:sz w:val="24"/>
          <w:szCs w:val="24"/>
        </w:rPr>
        <w:t xml:space="preserve">, </w:t>
      </w:r>
      <w:proofErr w:type="spellStart"/>
      <w:r w:rsidRPr="000A4AD6">
        <w:rPr>
          <w:rFonts w:eastAsia="Calibri"/>
          <w:bCs/>
          <w:sz w:val="24"/>
          <w:szCs w:val="24"/>
        </w:rPr>
        <w:t>attiecīgajam</w:t>
      </w:r>
      <w:proofErr w:type="spellEnd"/>
      <w:r w:rsidRPr="000A4AD6">
        <w:rPr>
          <w:rFonts w:eastAsia="Calibri"/>
          <w:bCs/>
          <w:sz w:val="24"/>
          <w:szCs w:val="24"/>
        </w:rPr>
        <w:t xml:space="preserve"> </w:t>
      </w:r>
      <w:proofErr w:type="spellStart"/>
      <w:r w:rsidRPr="000A4AD6">
        <w:rPr>
          <w:rFonts w:eastAsia="Calibri"/>
          <w:bCs/>
          <w:sz w:val="24"/>
          <w:szCs w:val="24"/>
        </w:rPr>
        <w:t>dokumentam</w:t>
      </w:r>
      <w:proofErr w:type="spellEnd"/>
      <w:r w:rsidRPr="000A4AD6">
        <w:rPr>
          <w:rFonts w:eastAsia="Calibri"/>
          <w:bCs/>
          <w:sz w:val="24"/>
          <w:szCs w:val="24"/>
        </w:rPr>
        <w:t xml:space="preserve"> </w:t>
      </w:r>
      <w:proofErr w:type="spellStart"/>
      <w:r w:rsidRPr="000A4AD6">
        <w:rPr>
          <w:rFonts w:eastAsia="Calibri"/>
          <w:bCs/>
          <w:sz w:val="24"/>
          <w:szCs w:val="24"/>
        </w:rPr>
        <w:t>jāpievieno</w:t>
      </w:r>
      <w:proofErr w:type="spellEnd"/>
      <w:r w:rsidRPr="000A4AD6">
        <w:rPr>
          <w:rFonts w:eastAsia="Calibri"/>
          <w:bCs/>
          <w:sz w:val="24"/>
          <w:szCs w:val="24"/>
        </w:rPr>
        <w:t xml:space="preserve"> </w:t>
      </w:r>
      <w:proofErr w:type="spellStart"/>
      <w:r w:rsidRPr="000A4AD6">
        <w:rPr>
          <w:rFonts w:eastAsia="Calibri"/>
          <w:bCs/>
          <w:sz w:val="24"/>
          <w:szCs w:val="24"/>
        </w:rPr>
        <w:t>tā</w:t>
      </w:r>
      <w:proofErr w:type="spellEnd"/>
      <w:r w:rsidRPr="000A4AD6">
        <w:rPr>
          <w:rFonts w:eastAsia="Calibri"/>
          <w:bCs/>
          <w:sz w:val="24"/>
          <w:szCs w:val="24"/>
        </w:rPr>
        <w:t xml:space="preserve"> </w:t>
      </w:r>
      <w:proofErr w:type="spellStart"/>
      <w:r w:rsidRPr="000A4AD6">
        <w:rPr>
          <w:rFonts w:eastAsia="Calibri"/>
          <w:bCs/>
          <w:sz w:val="24"/>
          <w:szCs w:val="24"/>
        </w:rPr>
        <w:t>tulkojums</w:t>
      </w:r>
      <w:proofErr w:type="spellEnd"/>
      <w:r w:rsidRPr="000A4AD6">
        <w:rPr>
          <w:rFonts w:eastAsia="Calibri"/>
          <w:bCs/>
          <w:sz w:val="24"/>
          <w:szCs w:val="24"/>
        </w:rPr>
        <w:t xml:space="preserve"> </w:t>
      </w:r>
      <w:proofErr w:type="spellStart"/>
      <w:r w:rsidRPr="000A4AD6">
        <w:rPr>
          <w:rFonts w:eastAsia="Calibri"/>
          <w:bCs/>
          <w:sz w:val="24"/>
          <w:szCs w:val="24"/>
        </w:rPr>
        <w:t>latviešu</w:t>
      </w:r>
      <w:proofErr w:type="spellEnd"/>
      <w:r w:rsidRPr="000A4AD6">
        <w:rPr>
          <w:rFonts w:eastAsia="Calibri"/>
          <w:bCs/>
          <w:sz w:val="24"/>
          <w:szCs w:val="24"/>
        </w:rPr>
        <w:t xml:space="preserve"> </w:t>
      </w:r>
      <w:proofErr w:type="spellStart"/>
      <w:r w:rsidRPr="000A4AD6">
        <w:rPr>
          <w:rFonts w:eastAsia="Calibri"/>
          <w:bCs/>
          <w:sz w:val="24"/>
          <w:szCs w:val="24"/>
        </w:rPr>
        <w:t>valodā</w:t>
      </w:r>
      <w:proofErr w:type="spellEnd"/>
      <w:r w:rsidRPr="000A4AD6">
        <w:rPr>
          <w:rFonts w:eastAsia="Calibri"/>
          <w:bCs/>
          <w:sz w:val="24"/>
          <w:szCs w:val="24"/>
        </w:rPr>
        <w:t>.</w:t>
      </w:r>
    </w:p>
    <w:p w14:paraId="53174E81" w14:textId="77777777" w:rsidR="000A4AD6" w:rsidRDefault="00EB3665" w:rsidP="007C5392">
      <w:pPr>
        <w:pStyle w:val="Sarakstarindkopa"/>
        <w:numPr>
          <w:ilvl w:val="2"/>
          <w:numId w:val="7"/>
        </w:numPr>
        <w:tabs>
          <w:tab w:val="left" w:pos="426"/>
        </w:tabs>
        <w:spacing w:before="60" w:after="60"/>
        <w:ind w:right="12"/>
        <w:contextualSpacing w:val="0"/>
        <w:jc w:val="both"/>
        <w:rPr>
          <w:rFonts w:eastAsia="Calibri"/>
          <w:bCs/>
          <w:sz w:val="24"/>
          <w:szCs w:val="24"/>
        </w:rPr>
      </w:pPr>
      <w:proofErr w:type="spellStart"/>
      <w:r w:rsidRPr="000A4AD6">
        <w:rPr>
          <w:rFonts w:eastAsia="Calibri"/>
          <w:bCs/>
          <w:sz w:val="24"/>
          <w:szCs w:val="24"/>
        </w:rPr>
        <w:t>Piedāvājumam</w:t>
      </w:r>
      <w:proofErr w:type="spellEnd"/>
      <w:r w:rsidRPr="000A4AD6">
        <w:rPr>
          <w:rFonts w:eastAsia="Calibri"/>
          <w:bCs/>
          <w:sz w:val="24"/>
          <w:szCs w:val="24"/>
        </w:rPr>
        <w:t xml:space="preserve"> </w:t>
      </w:r>
      <w:proofErr w:type="spellStart"/>
      <w:r w:rsidRPr="000A4AD6">
        <w:rPr>
          <w:rFonts w:eastAsia="Calibri"/>
          <w:bCs/>
          <w:sz w:val="24"/>
          <w:szCs w:val="24"/>
        </w:rPr>
        <w:t>ir</w:t>
      </w:r>
      <w:proofErr w:type="spellEnd"/>
      <w:r w:rsidRPr="000A4AD6">
        <w:rPr>
          <w:rFonts w:eastAsia="Calibri"/>
          <w:bCs/>
          <w:sz w:val="24"/>
          <w:szCs w:val="24"/>
        </w:rPr>
        <w:t xml:space="preserve"> </w:t>
      </w:r>
      <w:proofErr w:type="spellStart"/>
      <w:r w:rsidRPr="000A4AD6">
        <w:rPr>
          <w:rFonts w:eastAsia="Calibri"/>
          <w:bCs/>
          <w:sz w:val="24"/>
          <w:szCs w:val="24"/>
        </w:rPr>
        <w:t>jābūt</w:t>
      </w:r>
      <w:proofErr w:type="spellEnd"/>
      <w:r w:rsidRPr="000A4AD6">
        <w:rPr>
          <w:rFonts w:eastAsia="Calibri"/>
          <w:bCs/>
          <w:sz w:val="24"/>
          <w:szCs w:val="24"/>
        </w:rPr>
        <w:t xml:space="preserve"> </w:t>
      </w:r>
      <w:proofErr w:type="spellStart"/>
      <w:r w:rsidRPr="000A4AD6">
        <w:rPr>
          <w:rFonts w:eastAsia="Calibri"/>
          <w:bCs/>
          <w:sz w:val="24"/>
          <w:szCs w:val="24"/>
        </w:rPr>
        <w:t>skaidri</w:t>
      </w:r>
      <w:proofErr w:type="spellEnd"/>
      <w:r w:rsidRPr="000A4AD6">
        <w:rPr>
          <w:rFonts w:eastAsia="Calibri"/>
          <w:bCs/>
          <w:sz w:val="24"/>
          <w:szCs w:val="24"/>
        </w:rPr>
        <w:t xml:space="preserve"> </w:t>
      </w:r>
      <w:proofErr w:type="spellStart"/>
      <w:r w:rsidRPr="000A4AD6">
        <w:rPr>
          <w:rFonts w:eastAsia="Calibri"/>
          <w:bCs/>
          <w:sz w:val="24"/>
          <w:szCs w:val="24"/>
        </w:rPr>
        <w:t>salasāmam</w:t>
      </w:r>
      <w:proofErr w:type="spellEnd"/>
      <w:r w:rsidRPr="000A4AD6">
        <w:rPr>
          <w:rFonts w:eastAsia="Calibri"/>
          <w:bCs/>
          <w:sz w:val="24"/>
          <w:szCs w:val="24"/>
        </w:rPr>
        <w:t xml:space="preserve">, bez </w:t>
      </w:r>
      <w:proofErr w:type="spellStart"/>
      <w:r w:rsidRPr="000A4AD6">
        <w:rPr>
          <w:rFonts w:eastAsia="Calibri"/>
          <w:bCs/>
          <w:sz w:val="24"/>
          <w:szCs w:val="24"/>
        </w:rPr>
        <w:t>labojumiem</w:t>
      </w:r>
      <w:proofErr w:type="spellEnd"/>
      <w:r w:rsidRPr="000A4AD6">
        <w:rPr>
          <w:rFonts w:eastAsia="Calibri"/>
          <w:bCs/>
          <w:sz w:val="24"/>
          <w:szCs w:val="24"/>
        </w:rPr>
        <w:t xml:space="preserve"> un </w:t>
      </w:r>
      <w:proofErr w:type="spellStart"/>
      <w:r w:rsidRPr="000A4AD6">
        <w:rPr>
          <w:rFonts w:eastAsia="Calibri"/>
          <w:bCs/>
          <w:sz w:val="24"/>
          <w:szCs w:val="24"/>
        </w:rPr>
        <w:t>dzēsumiem</w:t>
      </w:r>
      <w:proofErr w:type="spellEnd"/>
      <w:r w:rsidRPr="000A4AD6">
        <w:rPr>
          <w:rFonts w:eastAsia="Calibri"/>
          <w:bCs/>
          <w:sz w:val="24"/>
          <w:szCs w:val="24"/>
        </w:rPr>
        <w:t>.</w:t>
      </w:r>
    </w:p>
    <w:p w14:paraId="2CCE369A" w14:textId="77777777" w:rsidR="000A4AD6" w:rsidRDefault="00EB3665" w:rsidP="007C5392">
      <w:pPr>
        <w:pStyle w:val="Sarakstarindkopa"/>
        <w:numPr>
          <w:ilvl w:val="2"/>
          <w:numId w:val="7"/>
        </w:numPr>
        <w:tabs>
          <w:tab w:val="left" w:pos="426"/>
        </w:tabs>
        <w:spacing w:before="60" w:after="60"/>
        <w:ind w:right="12"/>
        <w:contextualSpacing w:val="0"/>
        <w:jc w:val="both"/>
        <w:rPr>
          <w:rFonts w:eastAsia="Calibri"/>
          <w:bCs/>
          <w:sz w:val="24"/>
          <w:szCs w:val="24"/>
        </w:rPr>
      </w:pPr>
      <w:proofErr w:type="spellStart"/>
      <w:r w:rsidRPr="000A4AD6">
        <w:rPr>
          <w:rFonts w:eastAsia="Calibri"/>
          <w:bCs/>
          <w:sz w:val="24"/>
          <w:szCs w:val="24"/>
        </w:rPr>
        <w:t>Piedāvājums</w:t>
      </w:r>
      <w:proofErr w:type="spellEnd"/>
      <w:r w:rsidRPr="000A4AD6">
        <w:rPr>
          <w:rFonts w:eastAsia="Calibri"/>
          <w:bCs/>
          <w:sz w:val="24"/>
          <w:szCs w:val="24"/>
        </w:rPr>
        <w:t xml:space="preserve"> </w:t>
      </w:r>
      <w:proofErr w:type="spellStart"/>
      <w:r w:rsidRPr="000A4AD6">
        <w:rPr>
          <w:rFonts w:eastAsia="Calibri"/>
          <w:bCs/>
          <w:sz w:val="24"/>
          <w:szCs w:val="24"/>
        </w:rPr>
        <w:t>elektroniski</w:t>
      </w:r>
      <w:proofErr w:type="spellEnd"/>
      <w:r w:rsidRPr="000A4AD6">
        <w:rPr>
          <w:rFonts w:eastAsia="Calibri"/>
          <w:bCs/>
          <w:sz w:val="24"/>
          <w:szCs w:val="24"/>
        </w:rPr>
        <w:t xml:space="preserve"> </w:t>
      </w:r>
      <w:proofErr w:type="spellStart"/>
      <w:r w:rsidRPr="000A4AD6">
        <w:rPr>
          <w:rFonts w:eastAsia="Calibri"/>
          <w:bCs/>
          <w:sz w:val="24"/>
          <w:szCs w:val="24"/>
        </w:rPr>
        <w:t>jāparaksta</w:t>
      </w:r>
      <w:proofErr w:type="spellEnd"/>
      <w:r w:rsidRPr="000A4AD6">
        <w:rPr>
          <w:rFonts w:eastAsia="Calibri"/>
          <w:bCs/>
          <w:sz w:val="24"/>
          <w:szCs w:val="24"/>
        </w:rPr>
        <w:t xml:space="preserve"> </w:t>
      </w:r>
      <w:proofErr w:type="spellStart"/>
      <w:r w:rsidRPr="000A4AD6">
        <w:rPr>
          <w:rFonts w:eastAsia="Calibri"/>
          <w:bCs/>
          <w:sz w:val="24"/>
          <w:szCs w:val="24"/>
        </w:rPr>
        <w:t>pretendenta</w:t>
      </w:r>
      <w:proofErr w:type="spellEnd"/>
      <w:r w:rsidRPr="000A4AD6">
        <w:rPr>
          <w:rFonts w:eastAsia="Calibri"/>
          <w:bCs/>
          <w:sz w:val="24"/>
          <w:szCs w:val="24"/>
        </w:rPr>
        <w:t xml:space="preserve"> </w:t>
      </w:r>
      <w:proofErr w:type="spellStart"/>
      <w:r w:rsidRPr="000A4AD6">
        <w:rPr>
          <w:rFonts w:eastAsia="Calibri"/>
          <w:bCs/>
          <w:sz w:val="24"/>
          <w:szCs w:val="24"/>
        </w:rPr>
        <w:t>pārstāvēt</w:t>
      </w:r>
      <w:proofErr w:type="spellEnd"/>
      <w:r w:rsidRPr="000A4AD6">
        <w:rPr>
          <w:rFonts w:eastAsia="Calibri"/>
          <w:bCs/>
          <w:sz w:val="24"/>
          <w:szCs w:val="24"/>
        </w:rPr>
        <w:t xml:space="preserve"> </w:t>
      </w:r>
      <w:proofErr w:type="spellStart"/>
      <w:r w:rsidRPr="000A4AD6">
        <w:rPr>
          <w:rFonts w:eastAsia="Calibri"/>
          <w:bCs/>
          <w:sz w:val="24"/>
          <w:szCs w:val="24"/>
        </w:rPr>
        <w:t>tiesīgajam</w:t>
      </w:r>
      <w:proofErr w:type="spellEnd"/>
      <w:r w:rsidRPr="000A4AD6">
        <w:rPr>
          <w:rFonts w:eastAsia="Calibri"/>
          <w:bCs/>
          <w:sz w:val="24"/>
          <w:szCs w:val="24"/>
        </w:rPr>
        <w:t xml:space="preserve"> </w:t>
      </w:r>
      <w:proofErr w:type="spellStart"/>
      <w:r w:rsidRPr="000A4AD6">
        <w:rPr>
          <w:rFonts w:eastAsia="Calibri"/>
          <w:bCs/>
          <w:sz w:val="24"/>
          <w:szCs w:val="24"/>
        </w:rPr>
        <w:t>vai</w:t>
      </w:r>
      <w:proofErr w:type="spellEnd"/>
      <w:r w:rsidRPr="000A4AD6">
        <w:rPr>
          <w:rFonts w:eastAsia="Calibri"/>
          <w:bCs/>
          <w:sz w:val="24"/>
          <w:szCs w:val="24"/>
        </w:rPr>
        <w:t xml:space="preserve"> </w:t>
      </w:r>
      <w:proofErr w:type="spellStart"/>
      <w:r w:rsidRPr="000A4AD6">
        <w:rPr>
          <w:rFonts w:eastAsia="Calibri"/>
          <w:bCs/>
          <w:sz w:val="24"/>
          <w:szCs w:val="24"/>
        </w:rPr>
        <w:t>pilnvarotajam</w:t>
      </w:r>
      <w:proofErr w:type="spellEnd"/>
      <w:r w:rsidRPr="000A4AD6">
        <w:rPr>
          <w:rFonts w:eastAsia="Calibri"/>
          <w:bCs/>
          <w:sz w:val="24"/>
          <w:szCs w:val="24"/>
        </w:rPr>
        <w:t xml:space="preserve"> </w:t>
      </w:r>
      <w:proofErr w:type="spellStart"/>
      <w:r w:rsidRPr="000A4AD6">
        <w:rPr>
          <w:rFonts w:eastAsia="Calibri"/>
          <w:bCs/>
          <w:sz w:val="24"/>
          <w:szCs w:val="24"/>
        </w:rPr>
        <w:t>pārstāvim</w:t>
      </w:r>
      <w:proofErr w:type="spellEnd"/>
      <w:r w:rsidRPr="000A4AD6">
        <w:rPr>
          <w:rFonts w:eastAsia="Calibri"/>
          <w:bCs/>
          <w:sz w:val="24"/>
          <w:szCs w:val="24"/>
        </w:rPr>
        <w:t xml:space="preserve">, </w:t>
      </w:r>
      <w:proofErr w:type="spellStart"/>
      <w:r w:rsidRPr="000A4AD6">
        <w:rPr>
          <w:rFonts w:eastAsia="Calibri"/>
          <w:bCs/>
          <w:sz w:val="24"/>
          <w:szCs w:val="24"/>
        </w:rPr>
        <w:t>pēdējā</w:t>
      </w:r>
      <w:proofErr w:type="spellEnd"/>
      <w:r w:rsidRPr="000A4AD6">
        <w:rPr>
          <w:rFonts w:eastAsia="Calibri"/>
          <w:bCs/>
          <w:sz w:val="24"/>
          <w:szCs w:val="24"/>
        </w:rPr>
        <w:t xml:space="preserve"> </w:t>
      </w:r>
      <w:proofErr w:type="spellStart"/>
      <w:r w:rsidRPr="000A4AD6">
        <w:rPr>
          <w:rFonts w:eastAsia="Calibri"/>
          <w:bCs/>
          <w:sz w:val="24"/>
          <w:szCs w:val="24"/>
        </w:rPr>
        <w:t>gadījumā</w:t>
      </w:r>
      <w:proofErr w:type="spellEnd"/>
      <w:r w:rsidRPr="000A4AD6">
        <w:rPr>
          <w:rFonts w:eastAsia="Calibri"/>
          <w:bCs/>
          <w:sz w:val="24"/>
          <w:szCs w:val="24"/>
        </w:rPr>
        <w:t xml:space="preserve"> </w:t>
      </w:r>
      <w:proofErr w:type="spellStart"/>
      <w:r w:rsidRPr="000A4AD6">
        <w:rPr>
          <w:rFonts w:eastAsia="Calibri"/>
          <w:bCs/>
          <w:sz w:val="24"/>
          <w:szCs w:val="24"/>
        </w:rPr>
        <w:t>pievienojot</w:t>
      </w:r>
      <w:proofErr w:type="spellEnd"/>
      <w:r w:rsidRPr="000A4AD6">
        <w:rPr>
          <w:rFonts w:eastAsia="Calibri"/>
          <w:bCs/>
          <w:sz w:val="24"/>
          <w:szCs w:val="24"/>
        </w:rPr>
        <w:t xml:space="preserve"> </w:t>
      </w:r>
      <w:proofErr w:type="spellStart"/>
      <w:r w:rsidRPr="000A4AD6">
        <w:rPr>
          <w:rFonts w:eastAsia="Calibri"/>
          <w:bCs/>
          <w:sz w:val="24"/>
          <w:szCs w:val="24"/>
        </w:rPr>
        <w:t>pilnvaru</w:t>
      </w:r>
      <w:proofErr w:type="spellEnd"/>
      <w:r w:rsidRPr="000A4AD6">
        <w:rPr>
          <w:rFonts w:eastAsia="Calibri"/>
          <w:bCs/>
          <w:sz w:val="24"/>
          <w:szCs w:val="24"/>
        </w:rPr>
        <w:t xml:space="preserve"> </w:t>
      </w:r>
      <w:proofErr w:type="spellStart"/>
      <w:r w:rsidRPr="000A4AD6">
        <w:rPr>
          <w:rFonts w:eastAsia="Calibri"/>
          <w:bCs/>
          <w:sz w:val="24"/>
          <w:szCs w:val="24"/>
        </w:rPr>
        <w:t>pretendenta</w:t>
      </w:r>
      <w:proofErr w:type="spellEnd"/>
      <w:r w:rsidRPr="000A4AD6">
        <w:rPr>
          <w:rFonts w:eastAsia="Calibri"/>
          <w:bCs/>
          <w:sz w:val="24"/>
          <w:szCs w:val="24"/>
        </w:rPr>
        <w:t xml:space="preserve"> atlases </w:t>
      </w:r>
      <w:proofErr w:type="spellStart"/>
      <w:r w:rsidRPr="000A4AD6">
        <w:rPr>
          <w:rFonts w:eastAsia="Calibri"/>
          <w:bCs/>
          <w:sz w:val="24"/>
          <w:szCs w:val="24"/>
        </w:rPr>
        <w:t>dokumentu</w:t>
      </w:r>
      <w:proofErr w:type="spellEnd"/>
      <w:r w:rsidRPr="000A4AD6">
        <w:rPr>
          <w:rFonts w:eastAsia="Calibri"/>
          <w:bCs/>
          <w:sz w:val="24"/>
          <w:szCs w:val="24"/>
        </w:rPr>
        <w:t xml:space="preserve"> </w:t>
      </w:r>
      <w:proofErr w:type="spellStart"/>
      <w:r w:rsidRPr="000A4AD6">
        <w:rPr>
          <w:rFonts w:eastAsia="Calibri"/>
          <w:bCs/>
          <w:sz w:val="24"/>
          <w:szCs w:val="24"/>
        </w:rPr>
        <w:t>daļā</w:t>
      </w:r>
      <w:proofErr w:type="spellEnd"/>
      <w:r w:rsidRPr="000A4AD6">
        <w:rPr>
          <w:rFonts w:eastAsia="Calibri"/>
          <w:bCs/>
          <w:sz w:val="24"/>
          <w:szCs w:val="24"/>
        </w:rPr>
        <w:t xml:space="preserve">. </w:t>
      </w:r>
      <w:proofErr w:type="spellStart"/>
      <w:r w:rsidRPr="000A4AD6">
        <w:rPr>
          <w:rFonts w:eastAsia="Calibri"/>
          <w:bCs/>
          <w:sz w:val="24"/>
          <w:szCs w:val="24"/>
        </w:rPr>
        <w:t>Pilnvarā</w:t>
      </w:r>
      <w:proofErr w:type="spellEnd"/>
      <w:r w:rsidRPr="000A4AD6">
        <w:rPr>
          <w:rFonts w:eastAsia="Calibri"/>
          <w:bCs/>
          <w:sz w:val="24"/>
          <w:szCs w:val="24"/>
        </w:rPr>
        <w:t xml:space="preserve"> </w:t>
      </w:r>
      <w:proofErr w:type="spellStart"/>
      <w:r w:rsidRPr="000A4AD6">
        <w:rPr>
          <w:rFonts w:eastAsia="Calibri"/>
          <w:bCs/>
          <w:sz w:val="24"/>
          <w:szCs w:val="24"/>
        </w:rPr>
        <w:t>precīzi</w:t>
      </w:r>
      <w:proofErr w:type="spellEnd"/>
      <w:r w:rsidRPr="000A4AD6">
        <w:rPr>
          <w:rFonts w:eastAsia="Calibri"/>
          <w:bCs/>
          <w:sz w:val="24"/>
          <w:szCs w:val="24"/>
        </w:rPr>
        <w:t xml:space="preserve"> </w:t>
      </w:r>
      <w:proofErr w:type="spellStart"/>
      <w:r w:rsidRPr="000A4AD6">
        <w:rPr>
          <w:rFonts w:eastAsia="Calibri"/>
          <w:bCs/>
          <w:sz w:val="24"/>
          <w:szCs w:val="24"/>
        </w:rPr>
        <w:t>jānorāda</w:t>
      </w:r>
      <w:proofErr w:type="spellEnd"/>
      <w:r w:rsidRPr="000A4AD6">
        <w:rPr>
          <w:rFonts w:eastAsia="Calibri"/>
          <w:bCs/>
          <w:sz w:val="24"/>
          <w:szCs w:val="24"/>
        </w:rPr>
        <w:t xml:space="preserve"> </w:t>
      </w:r>
      <w:proofErr w:type="spellStart"/>
      <w:r w:rsidRPr="000A4AD6">
        <w:rPr>
          <w:rFonts w:eastAsia="Calibri"/>
          <w:bCs/>
          <w:sz w:val="24"/>
          <w:szCs w:val="24"/>
        </w:rPr>
        <w:t>pilnvarotajam</w:t>
      </w:r>
      <w:proofErr w:type="spellEnd"/>
      <w:r w:rsidRPr="000A4AD6">
        <w:rPr>
          <w:rFonts w:eastAsia="Calibri"/>
          <w:bCs/>
          <w:sz w:val="24"/>
          <w:szCs w:val="24"/>
        </w:rPr>
        <w:t xml:space="preserve"> </w:t>
      </w:r>
      <w:proofErr w:type="spellStart"/>
      <w:r w:rsidRPr="000A4AD6">
        <w:rPr>
          <w:rFonts w:eastAsia="Calibri"/>
          <w:bCs/>
          <w:sz w:val="24"/>
          <w:szCs w:val="24"/>
        </w:rPr>
        <w:t>pārstāvim</w:t>
      </w:r>
      <w:proofErr w:type="spellEnd"/>
      <w:r w:rsidRPr="000A4AD6">
        <w:rPr>
          <w:rFonts w:eastAsia="Calibri"/>
          <w:bCs/>
          <w:sz w:val="24"/>
          <w:szCs w:val="24"/>
        </w:rPr>
        <w:t xml:space="preserve"> </w:t>
      </w:r>
      <w:proofErr w:type="spellStart"/>
      <w:r w:rsidRPr="000A4AD6">
        <w:rPr>
          <w:rFonts w:eastAsia="Calibri"/>
          <w:bCs/>
          <w:sz w:val="24"/>
          <w:szCs w:val="24"/>
        </w:rPr>
        <w:t>piešķirto</w:t>
      </w:r>
      <w:proofErr w:type="spellEnd"/>
      <w:r w:rsidRPr="000A4AD6">
        <w:rPr>
          <w:rFonts w:eastAsia="Calibri"/>
          <w:bCs/>
          <w:sz w:val="24"/>
          <w:szCs w:val="24"/>
        </w:rPr>
        <w:t xml:space="preserve"> </w:t>
      </w:r>
      <w:proofErr w:type="spellStart"/>
      <w:r w:rsidRPr="000A4AD6">
        <w:rPr>
          <w:rFonts w:eastAsia="Calibri"/>
          <w:bCs/>
          <w:sz w:val="24"/>
          <w:szCs w:val="24"/>
        </w:rPr>
        <w:t>tiesību</w:t>
      </w:r>
      <w:proofErr w:type="spellEnd"/>
      <w:r w:rsidRPr="000A4AD6">
        <w:rPr>
          <w:rFonts w:eastAsia="Calibri"/>
          <w:bCs/>
          <w:sz w:val="24"/>
          <w:szCs w:val="24"/>
        </w:rPr>
        <w:t xml:space="preserve"> un </w:t>
      </w:r>
      <w:proofErr w:type="spellStart"/>
      <w:r w:rsidRPr="000A4AD6">
        <w:rPr>
          <w:rFonts w:eastAsia="Calibri"/>
          <w:bCs/>
          <w:sz w:val="24"/>
          <w:szCs w:val="24"/>
        </w:rPr>
        <w:t>saistību</w:t>
      </w:r>
      <w:proofErr w:type="spellEnd"/>
      <w:r w:rsidRPr="000A4AD6">
        <w:rPr>
          <w:rFonts w:eastAsia="Calibri"/>
          <w:bCs/>
          <w:sz w:val="24"/>
          <w:szCs w:val="24"/>
        </w:rPr>
        <w:t xml:space="preserve"> </w:t>
      </w:r>
      <w:proofErr w:type="spellStart"/>
      <w:r w:rsidRPr="000A4AD6">
        <w:rPr>
          <w:rFonts w:eastAsia="Calibri"/>
          <w:bCs/>
          <w:sz w:val="24"/>
          <w:szCs w:val="24"/>
        </w:rPr>
        <w:t>apjoms</w:t>
      </w:r>
      <w:proofErr w:type="spellEnd"/>
      <w:r w:rsidRPr="000A4AD6">
        <w:rPr>
          <w:rFonts w:eastAsia="Calibri"/>
          <w:bCs/>
          <w:sz w:val="24"/>
          <w:szCs w:val="24"/>
        </w:rPr>
        <w:t>.</w:t>
      </w:r>
    </w:p>
    <w:p w14:paraId="6A2E6D8F" w14:textId="77777777" w:rsidR="00A55FF7" w:rsidRDefault="00EB3665" w:rsidP="007C5392">
      <w:pPr>
        <w:pStyle w:val="Sarakstarindkopa"/>
        <w:numPr>
          <w:ilvl w:val="2"/>
          <w:numId w:val="7"/>
        </w:numPr>
        <w:tabs>
          <w:tab w:val="left" w:pos="426"/>
        </w:tabs>
        <w:spacing w:before="60" w:after="60"/>
        <w:ind w:right="12"/>
        <w:contextualSpacing w:val="0"/>
        <w:jc w:val="both"/>
        <w:rPr>
          <w:rFonts w:eastAsia="Calibri"/>
          <w:bCs/>
          <w:sz w:val="24"/>
          <w:szCs w:val="24"/>
        </w:rPr>
      </w:pPr>
      <w:r w:rsidRPr="000A4AD6">
        <w:rPr>
          <w:rFonts w:eastAsia="Calibri"/>
          <w:bCs/>
          <w:sz w:val="24"/>
          <w:szCs w:val="24"/>
        </w:rPr>
        <w:t xml:space="preserve">Ja </w:t>
      </w:r>
      <w:proofErr w:type="spellStart"/>
      <w:r w:rsidRPr="000A4AD6">
        <w:rPr>
          <w:rFonts w:eastAsia="Calibri"/>
          <w:bCs/>
          <w:sz w:val="24"/>
          <w:szCs w:val="24"/>
        </w:rPr>
        <w:t>piedāvājumu</w:t>
      </w:r>
      <w:proofErr w:type="spellEnd"/>
      <w:r w:rsidRPr="000A4AD6">
        <w:rPr>
          <w:rFonts w:eastAsia="Calibri"/>
          <w:bCs/>
          <w:sz w:val="24"/>
          <w:szCs w:val="24"/>
        </w:rPr>
        <w:t xml:space="preserve"> </w:t>
      </w:r>
      <w:proofErr w:type="spellStart"/>
      <w:r w:rsidRPr="000A4AD6">
        <w:rPr>
          <w:rFonts w:eastAsia="Calibri"/>
          <w:bCs/>
          <w:sz w:val="24"/>
          <w:szCs w:val="24"/>
        </w:rPr>
        <w:t>iesniedz</w:t>
      </w:r>
      <w:proofErr w:type="spellEnd"/>
      <w:r w:rsidRPr="000A4AD6">
        <w:rPr>
          <w:rFonts w:eastAsia="Calibri"/>
          <w:bCs/>
          <w:sz w:val="24"/>
          <w:szCs w:val="24"/>
        </w:rPr>
        <w:t xml:space="preserve"> </w:t>
      </w:r>
      <w:proofErr w:type="spellStart"/>
      <w:r w:rsidRPr="000A4AD6">
        <w:rPr>
          <w:rFonts w:eastAsia="Calibri"/>
          <w:bCs/>
          <w:sz w:val="24"/>
          <w:szCs w:val="24"/>
        </w:rPr>
        <w:t>personu</w:t>
      </w:r>
      <w:proofErr w:type="spellEnd"/>
      <w:r w:rsidRPr="000A4AD6">
        <w:rPr>
          <w:rFonts w:eastAsia="Calibri"/>
          <w:bCs/>
          <w:sz w:val="24"/>
          <w:szCs w:val="24"/>
        </w:rPr>
        <w:t xml:space="preserve"> </w:t>
      </w:r>
      <w:proofErr w:type="spellStart"/>
      <w:r w:rsidRPr="000A4AD6">
        <w:rPr>
          <w:rFonts w:eastAsia="Calibri"/>
          <w:bCs/>
          <w:sz w:val="24"/>
          <w:szCs w:val="24"/>
        </w:rPr>
        <w:t>apvienība</w:t>
      </w:r>
      <w:proofErr w:type="spellEnd"/>
      <w:r w:rsidRPr="000A4AD6">
        <w:rPr>
          <w:rFonts w:eastAsia="Calibri"/>
          <w:bCs/>
          <w:sz w:val="24"/>
          <w:szCs w:val="24"/>
        </w:rPr>
        <w:t xml:space="preserve"> </w:t>
      </w:r>
      <w:proofErr w:type="spellStart"/>
      <w:r w:rsidRPr="000A4AD6">
        <w:rPr>
          <w:rFonts w:eastAsia="Calibri"/>
          <w:bCs/>
          <w:sz w:val="24"/>
          <w:szCs w:val="24"/>
        </w:rPr>
        <w:t>jebkurā</w:t>
      </w:r>
      <w:proofErr w:type="spellEnd"/>
      <w:r w:rsidRPr="000A4AD6">
        <w:rPr>
          <w:rFonts w:eastAsia="Calibri"/>
          <w:bCs/>
          <w:sz w:val="24"/>
          <w:szCs w:val="24"/>
        </w:rPr>
        <w:t xml:space="preserve"> to </w:t>
      </w:r>
      <w:proofErr w:type="spellStart"/>
      <w:r w:rsidRPr="000A4AD6">
        <w:rPr>
          <w:rFonts w:eastAsia="Calibri"/>
          <w:bCs/>
          <w:sz w:val="24"/>
          <w:szCs w:val="24"/>
        </w:rPr>
        <w:t>kombinācijā</w:t>
      </w:r>
      <w:proofErr w:type="spellEnd"/>
      <w:r w:rsidRPr="000A4AD6">
        <w:rPr>
          <w:rFonts w:eastAsia="Calibri"/>
          <w:bCs/>
          <w:sz w:val="24"/>
          <w:szCs w:val="24"/>
        </w:rPr>
        <w:t xml:space="preserve">, </w:t>
      </w:r>
      <w:proofErr w:type="spellStart"/>
      <w:r w:rsidRPr="000A4AD6">
        <w:rPr>
          <w:rFonts w:eastAsia="Calibri"/>
          <w:bCs/>
          <w:sz w:val="24"/>
          <w:szCs w:val="24"/>
        </w:rPr>
        <w:t>piedāvājumā</w:t>
      </w:r>
      <w:proofErr w:type="spellEnd"/>
      <w:r w:rsidRPr="000A4AD6">
        <w:rPr>
          <w:rFonts w:eastAsia="Calibri"/>
          <w:bCs/>
          <w:sz w:val="24"/>
          <w:szCs w:val="24"/>
        </w:rPr>
        <w:t xml:space="preserve"> </w:t>
      </w:r>
      <w:proofErr w:type="spellStart"/>
      <w:r w:rsidRPr="000A4AD6">
        <w:rPr>
          <w:rFonts w:eastAsia="Calibri"/>
          <w:bCs/>
          <w:sz w:val="24"/>
          <w:szCs w:val="24"/>
        </w:rPr>
        <w:t>norāda</w:t>
      </w:r>
      <w:proofErr w:type="spellEnd"/>
      <w:r w:rsidRPr="000A4AD6">
        <w:rPr>
          <w:rFonts w:eastAsia="Calibri"/>
          <w:bCs/>
          <w:sz w:val="24"/>
          <w:szCs w:val="24"/>
        </w:rPr>
        <w:t xml:space="preserve"> </w:t>
      </w:r>
      <w:proofErr w:type="spellStart"/>
      <w:r w:rsidRPr="000A4AD6">
        <w:rPr>
          <w:rFonts w:eastAsia="Calibri"/>
          <w:bCs/>
          <w:sz w:val="24"/>
          <w:szCs w:val="24"/>
        </w:rPr>
        <w:t>tās</w:t>
      </w:r>
      <w:proofErr w:type="spellEnd"/>
      <w:r w:rsidRPr="000A4AD6">
        <w:rPr>
          <w:rFonts w:eastAsia="Calibri"/>
          <w:bCs/>
          <w:sz w:val="24"/>
          <w:szCs w:val="24"/>
        </w:rPr>
        <w:t xml:space="preserve"> </w:t>
      </w:r>
      <w:proofErr w:type="spellStart"/>
      <w:r w:rsidRPr="000A4AD6">
        <w:rPr>
          <w:rFonts w:eastAsia="Calibri"/>
          <w:bCs/>
          <w:sz w:val="24"/>
          <w:szCs w:val="24"/>
        </w:rPr>
        <w:t>pilnvaroto</w:t>
      </w:r>
      <w:proofErr w:type="spellEnd"/>
      <w:r w:rsidRPr="000A4AD6">
        <w:rPr>
          <w:rFonts w:eastAsia="Calibri"/>
          <w:bCs/>
          <w:sz w:val="24"/>
          <w:szCs w:val="24"/>
        </w:rPr>
        <w:t xml:space="preserve"> </w:t>
      </w:r>
      <w:proofErr w:type="spellStart"/>
      <w:r w:rsidRPr="000A4AD6">
        <w:rPr>
          <w:rFonts w:eastAsia="Calibri"/>
          <w:bCs/>
          <w:sz w:val="24"/>
          <w:szCs w:val="24"/>
        </w:rPr>
        <w:t>pārstāvi</w:t>
      </w:r>
      <w:proofErr w:type="spellEnd"/>
      <w:r w:rsidRPr="000A4AD6">
        <w:rPr>
          <w:rFonts w:eastAsia="Calibri"/>
          <w:bCs/>
          <w:sz w:val="24"/>
          <w:szCs w:val="24"/>
        </w:rPr>
        <w:t xml:space="preserve"> </w:t>
      </w:r>
      <w:proofErr w:type="spellStart"/>
      <w:r w:rsidRPr="000A4AD6">
        <w:rPr>
          <w:rFonts w:eastAsia="Calibri"/>
          <w:bCs/>
          <w:sz w:val="24"/>
          <w:szCs w:val="24"/>
        </w:rPr>
        <w:t>ar</w:t>
      </w:r>
      <w:proofErr w:type="spellEnd"/>
      <w:r w:rsidRPr="000A4AD6">
        <w:rPr>
          <w:rFonts w:eastAsia="Calibri"/>
          <w:bCs/>
          <w:sz w:val="24"/>
          <w:szCs w:val="24"/>
        </w:rPr>
        <w:t xml:space="preserve"> </w:t>
      </w:r>
      <w:proofErr w:type="spellStart"/>
      <w:r w:rsidRPr="000A4AD6">
        <w:rPr>
          <w:rFonts w:eastAsia="Calibri"/>
          <w:bCs/>
          <w:sz w:val="24"/>
          <w:szCs w:val="24"/>
        </w:rPr>
        <w:t>tiesībām</w:t>
      </w:r>
      <w:proofErr w:type="spellEnd"/>
      <w:r w:rsidRPr="000A4AD6">
        <w:rPr>
          <w:rFonts w:eastAsia="Calibri"/>
          <w:bCs/>
          <w:sz w:val="24"/>
          <w:szCs w:val="24"/>
        </w:rPr>
        <w:t xml:space="preserve"> </w:t>
      </w:r>
      <w:proofErr w:type="spellStart"/>
      <w:r w:rsidRPr="000A4AD6">
        <w:rPr>
          <w:rFonts w:eastAsia="Calibri"/>
          <w:bCs/>
          <w:sz w:val="24"/>
          <w:szCs w:val="24"/>
        </w:rPr>
        <w:t>elektroniski</w:t>
      </w:r>
      <w:proofErr w:type="spellEnd"/>
      <w:r w:rsidRPr="000A4AD6">
        <w:rPr>
          <w:rFonts w:eastAsia="Calibri"/>
          <w:bCs/>
          <w:sz w:val="24"/>
          <w:szCs w:val="24"/>
        </w:rPr>
        <w:t xml:space="preserve"> </w:t>
      </w:r>
      <w:proofErr w:type="spellStart"/>
      <w:r w:rsidRPr="000A4AD6">
        <w:rPr>
          <w:rFonts w:eastAsia="Calibri"/>
          <w:bCs/>
          <w:sz w:val="24"/>
          <w:szCs w:val="24"/>
        </w:rPr>
        <w:t>parakstīt</w:t>
      </w:r>
      <w:proofErr w:type="spellEnd"/>
      <w:r w:rsidRPr="000A4AD6">
        <w:rPr>
          <w:rFonts w:eastAsia="Calibri"/>
          <w:bCs/>
          <w:sz w:val="24"/>
          <w:szCs w:val="24"/>
        </w:rPr>
        <w:t xml:space="preserve"> </w:t>
      </w:r>
      <w:proofErr w:type="spellStart"/>
      <w:r w:rsidRPr="000A4AD6">
        <w:rPr>
          <w:rFonts w:eastAsia="Calibri"/>
          <w:bCs/>
          <w:sz w:val="24"/>
          <w:szCs w:val="24"/>
        </w:rPr>
        <w:t>visus</w:t>
      </w:r>
      <w:proofErr w:type="spellEnd"/>
      <w:r w:rsidRPr="000A4AD6">
        <w:rPr>
          <w:rFonts w:eastAsia="Calibri"/>
          <w:bCs/>
          <w:sz w:val="24"/>
          <w:szCs w:val="24"/>
        </w:rPr>
        <w:t xml:space="preserve"> </w:t>
      </w:r>
      <w:proofErr w:type="spellStart"/>
      <w:r w:rsidRPr="000A4AD6">
        <w:rPr>
          <w:rFonts w:eastAsia="Calibri"/>
          <w:bCs/>
          <w:sz w:val="24"/>
          <w:szCs w:val="24"/>
        </w:rPr>
        <w:t>ar</w:t>
      </w:r>
      <w:proofErr w:type="spellEnd"/>
      <w:r w:rsidRPr="000A4AD6">
        <w:rPr>
          <w:rFonts w:eastAsia="Calibri"/>
          <w:bCs/>
          <w:sz w:val="24"/>
          <w:szCs w:val="24"/>
        </w:rPr>
        <w:t xml:space="preserve"> </w:t>
      </w:r>
      <w:proofErr w:type="spellStart"/>
      <w:r w:rsidRPr="000A4AD6">
        <w:rPr>
          <w:rFonts w:eastAsia="Calibri"/>
          <w:bCs/>
          <w:sz w:val="24"/>
          <w:szCs w:val="24"/>
        </w:rPr>
        <w:t>šo</w:t>
      </w:r>
      <w:proofErr w:type="spellEnd"/>
      <w:r w:rsidRPr="000A4AD6">
        <w:rPr>
          <w:rFonts w:eastAsia="Calibri"/>
          <w:bCs/>
          <w:sz w:val="24"/>
          <w:szCs w:val="24"/>
        </w:rPr>
        <w:t xml:space="preserve"> </w:t>
      </w:r>
      <w:proofErr w:type="spellStart"/>
      <w:r w:rsidRPr="000A4AD6">
        <w:rPr>
          <w:rFonts w:eastAsia="Calibri"/>
          <w:bCs/>
          <w:sz w:val="24"/>
          <w:szCs w:val="24"/>
        </w:rPr>
        <w:t>iepirkuma</w:t>
      </w:r>
      <w:proofErr w:type="spellEnd"/>
      <w:r w:rsidRPr="000A4AD6">
        <w:rPr>
          <w:rFonts w:eastAsia="Calibri"/>
          <w:bCs/>
          <w:sz w:val="24"/>
          <w:szCs w:val="24"/>
        </w:rPr>
        <w:t xml:space="preserve"> </w:t>
      </w:r>
      <w:proofErr w:type="spellStart"/>
      <w:r w:rsidRPr="000A4AD6">
        <w:rPr>
          <w:rFonts w:eastAsia="Calibri"/>
          <w:bCs/>
          <w:sz w:val="24"/>
          <w:szCs w:val="24"/>
        </w:rPr>
        <w:t>saistītos</w:t>
      </w:r>
      <w:proofErr w:type="spellEnd"/>
      <w:r w:rsidRPr="000A4AD6">
        <w:rPr>
          <w:rFonts w:eastAsia="Calibri"/>
          <w:bCs/>
          <w:sz w:val="24"/>
          <w:szCs w:val="24"/>
        </w:rPr>
        <w:t xml:space="preserve"> </w:t>
      </w:r>
      <w:proofErr w:type="spellStart"/>
      <w:r w:rsidRPr="000A4AD6">
        <w:rPr>
          <w:rFonts w:eastAsia="Calibri"/>
          <w:bCs/>
          <w:sz w:val="24"/>
          <w:szCs w:val="24"/>
        </w:rPr>
        <w:t>dokumentus</w:t>
      </w:r>
      <w:proofErr w:type="spellEnd"/>
      <w:r w:rsidRPr="000A4AD6">
        <w:rPr>
          <w:rFonts w:eastAsia="Calibri"/>
          <w:bCs/>
          <w:sz w:val="24"/>
          <w:szCs w:val="24"/>
        </w:rPr>
        <w:t xml:space="preserve">. </w:t>
      </w:r>
      <w:proofErr w:type="spellStart"/>
      <w:r w:rsidRPr="000A4AD6">
        <w:rPr>
          <w:rFonts w:eastAsia="Calibri"/>
          <w:bCs/>
          <w:sz w:val="24"/>
          <w:szCs w:val="24"/>
        </w:rPr>
        <w:t>Pilnvarojums</w:t>
      </w:r>
      <w:proofErr w:type="spellEnd"/>
      <w:r w:rsidRPr="000A4AD6">
        <w:rPr>
          <w:rFonts w:eastAsia="Calibri"/>
          <w:bCs/>
          <w:sz w:val="24"/>
          <w:szCs w:val="24"/>
        </w:rPr>
        <w:t xml:space="preserve"> </w:t>
      </w:r>
      <w:proofErr w:type="spellStart"/>
      <w:r w:rsidRPr="000A4AD6">
        <w:rPr>
          <w:rFonts w:eastAsia="Calibri"/>
          <w:bCs/>
          <w:sz w:val="24"/>
          <w:szCs w:val="24"/>
        </w:rPr>
        <w:t>pārstāvēt</w:t>
      </w:r>
      <w:proofErr w:type="spellEnd"/>
      <w:r w:rsidRPr="000A4AD6">
        <w:rPr>
          <w:rFonts w:eastAsia="Calibri"/>
          <w:bCs/>
          <w:sz w:val="24"/>
          <w:szCs w:val="24"/>
        </w:rPr>
        <w:t xml:space="preserve"> </w:t>
      </w:r>
      <w:proofErr w:type="spellStart"/>
      <w:r w:rsidRPr="000A4AD6">
        <w:rPr>
          <w:rFonts w:eastAsia="Calibri"/>
          <w:bCs/>
          <w:sz w:val="24"/>
          <w:szCs w:val="24"/>
        </w:rPr>
        <w:t>personu</w:t>
      </w:r>
      <w:proofErr w:type="spellEnd"/>
      <w:r w:rsidRPr="000A4AD6">
        <w:rPr>
          <w:rFonts w:eastAsia="Calibri"/>
          <w:bCs/>
          <w:sz w:val="24"/>
          <w:szCs w:val="24"/>
        </w:rPr>
        <w:t xml:space="preserve"> </w:t>
      </w:r>
      <w:proofErr w:type="spellStart"/>
      <w:r w:rsidRPr="000A4AD6">
        <w:rPr>
          <w:rFonts w:eastAsia="Calibri"/>
          <w:bCs/>
          <w:sz w:val="24"/>
          <w:szCs w:val="24"/>
        </w:rPr>
        <w:t>apvienību</w:t>
      </w:r>
      <w:proofErr w:type="spellEnd"/>
      <w:r w:rsidRPr="000A4AD6">
        <w:rPr>
          <w:rFonts w:eastAsia="Calibri"/>
          <w:bCs/>
          <w:sz w:val="24"/>
          <w:szCs w:val="24"/>
        </w:rPr>
        <w:t xml:space="preserve"> </w:t>
      </w:r>
      <w:proofErr w:type="spellStart"/>
      <w:r w:rsidRPr="000A4AD6">
        <w:rPr>
          <w:rFonts w:eastAsia="Calibri"/>
          <w:bCs/>
          <w:sz w:val="24"/>
          <w:szCs w:val="24"/>
        </w:rPr>
        <w:t>ir</w:t>
      </w:r>
      <w:proofErr w:type="spellEnd"/>
      <w:r w:rsidRPr="000A4AD6">
        <w:rPr>
          <w:rFonts w:eastAsia="Calibri"/>
          <w:bCs/>
          <w:sz w:val="24"/>
          <w:szCs w:val="24"/>
        </w:rPr>
        <w:t xml:space="preserve"> </w:t>
      </w:r>
      <w:proofErr w:type="spellStart"/>
      <w:r w:rsidRPr="000A4AD6">
        <w:rPr>
          <w:rFonts w:eastAsia="Calibri"/>
          <w:bCs/>
          <w:sz w:val="24"/>
          <w:szCs w:val="24"/>
        </w:rPr>
        <w:t>jāparaksta</w:t>
      </w:r>
      <w:proofErr w:type="spellEnd"/>
      <w:r w:rsidRPr="000A4AD6">
        <w:rPr>
          <w:rFonts w:eastAsia="Calibri"/>
          <w:bCs/>
          <w:sz w:val="24"/>
          <w:szCs w:val="24"/>
        </w:rPr>
        <w:t xml:space="preserve"> </w:t>
      </w:r>
      <w:proofErr w:type="spellStart"/>
      <w:r w:rsidRPr="000A4AD6">
        <w:rPr>
          <w:rFonts w:eastAsia="Calibri"/>
          <w:bCs/>
          <w:sz w:val="24"/>
          <w:szCs w:val="24"/>
        </w:rPr>
        <w:t>katras</w:t>
      </w:r>
      <w:proofErr w:type="spellEnd"/>
      <w:r w:rsidRPr="000A4AD6">
        <w:rPr>
          <w:rFonts w:eastAsia="Calibri"/>
          <w:bCs/>
          <w:sz w:val="24"/>
          <w:szCs w:val="24"/>
        </w:rPr>
        <w:t xml:space="preserve"> personas </w:t>
      </w:r>
      <w:proofErr w:type="spellStart"/>
      <w:r w:rsidRPr="000A4AD6">
        <w:rPr>
          <w:rFonts w:eastAsia="Calibri"/>
          <w:bCs/>
          <w:sz w:val="24"/>
          <w:szCs w:val="24"/>
        </w:rPr>
        <w:t>apvienībā</w:t>
      </w:r>
      <w:proofErr w:type="spellEnd"/>
      <w:r w:rsidRPr="000A4AD6">
        <w:rPr>
          <w:rFonts w:eastAsia="Calibri"/>
          <w:bCs/>
          <w:sz w:val="24"/>
          <w:szCs w:val="24"/>
        </w:rPr>
        <w:t xml:space="preserve"> </w:t>
      </w:r>
      <w:proofErr w:type="spellStart"/>
      <w:r w:rsidRPr="000A4AD6">
        <w:rPr>
          <w:rFonts w:eastAsia="Calibri"/>
          <w:bCs/>
          <w:sz w:val="24"/>
          <w:szCs w:val="24"/>
        </w:rPr>
        <w:t>iekļautās</w:t>
      </w:r>
      <w:proofErr w:type="spellEnd"/>
      <w:r w:rsidRPr="000A4AD6">
        <w:rPr>
          <w:rFonts w:eastAsia="Calibri"/>
          <w:bCs/>
          <w:sz w:val="24"/>
          <w:szCs w:val="24"/>
        </w:rPr>
        <w:t xml:space="preserve"> personas </w:t>
      </w:r>
      <w:proofErr w:type="spellStart"/>
      <w:r w:rsidRPr="000A4AD6">
        <w:rPr>
          <w:rFonts w:eastAsia="Calibri"/>
          <w:bCs/>
          <w:sz w:val="24"/>
          <w:szCs w:val="24"/>
        </w:rPr>
        <w:t>pārstāvēt</w:t>
      </w:r>
      <w:proofErr w:type="spellEnd"/>
      <w:r w:rsidRPr="000A4AD6">
        <w:rPr>
          <w:rFonts w:eastAsia="Calibri"/>
          <w:bCs/>
          <w:sz w:val="24"/>
          <w:szCs w:val="24"/>
        </w:rPr>
        <w:t xml:space="preserve"> </w:t>
      </w:r>
      <w:proofErr w:type="spellStart"/>
      <w:r w:rsidRPr="000A4AD6">
        <w:rPr>
          <w:rFonts w:eastAsia="Calibri"/>
          <w:bCs/>
          <w:sz w:val="24"/>
          <w:szCs w:val="24"/>
        </w:rPr>
        <w:t>tiesīgajam</w:t>
      </w:r>
      <w:proofErr w:type="spellEnd"/>
      <w:r w:rsidRPr="000A4AD6">
        <w:rPr>
          <w:rFonts w:eastAsia="Calibri"/>
          <w:bCs/>
          <w:sz w:val="24"/>
          <w:szCs w:val="24"/>
        </w:rPr>
        <w:t xml:space="preserve"> </w:t>
      </w:r>
      <w:proofErr w:type="spellStart"/>
      <w:r w:rsidRPr="000A4AD6">
        <w:rPr>
          <w:rFonts w:eastAsia="Calibri"/>
          <w:bCs/>
          <w:sz w:val="24"/>
          <w:szCs w:val="24"/>
        </w:rPr>
        <w:t>vai</w:t>
      </w:r>
      <w:proofErr w:type="spellEnd"/>
      <w:r w:rsidRPr="000A4AD6">
        <w:rPr>
          <w:rFonts w:eastAsia="Calibri"/>
          <w:bCs/>
          <w:sz w:val="24"/>
          <w:szCs w:val="24"/>
        </w:rPr>
        <w:t xml:space="preserve"> </w:t>
      </w:r>
      <w:proofErr w:type="spellStart"/>
      <w:r w:rsidRPr="000A4AD6">
        <w:rPr>
          <w:rFonts w:eastAsia="Calibri"/>
          <w:bCs/>
          <w:sz w:val="24"/>
          <w:szCs w:val="24"/>
        </w:rPr>
        <w:t>pilnvarotajam</w:t>
      </w:r>
      <w:proofErr w:type="spellEnd"/>
      <w:r w:rsidRPr="000A4AD6">
        <w:rPr>
          <w:rFonts w:eastAsia="Calibri"/>
          <w:bCs/>
          <w:sz w:val="24"/>
          <w:szCs w:val="24"/>
        </w:rPr>
        <w:t xml:space="preserve"> </w:t>
      </w:r>
      <w:proofErr w:type="spellStart"/>
      <w:r w:rsidRPr="000A4AD6">
        <w:rPr>
          <w:rFonts w:eastAsia="Calibri"/>
          <w:bCs/>
          <w:sz w:val="24"/>
          <w:szCs w:val="24"/>
        </w:rPr>
        <w:t>pārstāvim</w:t>
      </w:r>
      <w:proofErr w:type="spellEnd"/>
      <w:r w:rsidRPr="000A4AD6">
        <w:rPr>
          <w:rFonts w:eastAsia="Calibri"/>
          <w:bCs/>
          <w:sz w:val="24"/>
          <w:szCs w:val="24"/>
        </w:rPr>
        <w:t>.</w:t>
      </w:r>
    </w:p>
    <w:p w14:paraId="613A3BA6" w14:textId="7974F404" w:rsidR="00EB3665" w:rsidRPr="00011AF5" w:rsidRDefault="00EB3665" w:rsidP="007C5392">
      <w:pPr>
        <w:pStyle w:val="Sarakstarindkopa"/>
        <w:numPr>
          <w:ilvl w:val="2"/>
          <w:numId w:val="7"/>
        </w:numPr>
        <w:tabs>
          <w:tab w:val="left" w:pos="426"/>
        </w:tabs>
        <w:spacing w:before="60" w:after="60"/>
        <w:ind w:right="12"/>
        <w:contextualSpacing w:val="0"/>
        <w:jc w:val="both"/>
        <w:rPr>
          <w:rFonts w:eastAsia="Calibri"/>
          <w:bCs/>
          <w:sz w:val="24"/>
          <w:szCs w:val="24"/>
        </w:rPr>
      </w:pPr>
      <w:proofErr w:type="spellStart"/>
      <w:r w:rsidRPr="00A55FF7">
        <w:rPr>
          <w:rFonts w:eastAsia="Calibri"/>
          <w:bCs/>
          <w:sz w:val="24"/>
          <w:szCs w:val="24"/>
        </w:rPr>
        <w:t>Piedāvājums</w:t>
      </w:r>
      <w:proofErr w:type="spellEnd"/>
      <w:r w:rsidRPr="00A55FF7">
        <w:rPr>
          <w:rFonts w:eastAsia="Calibri"/>
          <w:bCs/>
          <w:sz w:val="24"/>
          <w:szCs w:val="24"/>
        </w:rPr>
        <w:t xml:space="preserve"> </w:t>
      </w:r>
      <w:proofErr w:type="spellStart"/>
      <w:r w:rsidRPr="00A55FF7">
        <w:rPr>
          <w:rFonts w:eastAsia="Calibri"/>
          <w:bCs/>
          <w:sz w:val="24"/>
          <w:szCs w:val="24"/>
        </w:rPr>
        <w:t>sastāv</w:t>
      </w:r>
      <w:proofErr w:type="spellEnd"/>
      <w:r w:rsidRPr="00A55FF7">
        <w:rPr>
          <w:rFonts w:eastAsia="Calibri"/>
          <w:bCs/>
          <w:sz w:val="24"/>
          <w:szCs w:val="24"/>
        </w:rPr>
        <w:t xml:space="preserve"> no </w:t>
      </w:r>
      <w:proofErr w:type="spellStart"/>
      <w:r w:rsidRPr="00A55FF7">
        <w:rPr>
          <w:rFonts w:eastAsia="Calibri"/>
          <w:bCs/>
          <w:sz w:val="24"/>
          <w:szCs w:val="24"/>
        </w:rPr>
        <w:t>šādiem</w:t>
      </w:r>
      <w:proofErr w:type="spellEnd"/>
      <w:r w:rsidRPr="00A55FF7">
        <w:rPr>
          <w:rFonts w:eastAsia="Calibri"/>
          <w:bCs/>
          <w:sz w:val="24"/>
          <w:szCs w:val="24"/>
        </w:rPr>
        <w:t xml:space="preserve"> </w:t>
      </w:r>
      <w:proofErr w:type="spellStart"/>
      <w:r w:rsidRPr="00A55FF7">
        <w:rPr>
          <w:rFonts w:eastAsia="Calibri"/>
          <w:bCs/>
          <w:sz w:val="24"/>
          <w:szCs w:val="24"/>
        </w:rPr>
        <w:t>dokumentiem</w:t>
      </w:r>
      <w:proofErr w:type="spellEnd"/>
      <w:r w:rsidRPr="00A55FF7">
        <w:rPr>
          <w:rFonts w:eastAsia="Calibri"/>
          <w:bCs/>
          <w:sz w:val="24"/>
          <w:szCs w:val="24"/>
        </w:rPr>
        <w:t>:</w:t>
      </w:r>
    </w:p>
    <w:p w14:paraId="569CA721" w14:textId="77777777" w:rsidR="00A55FF7" w:rsidRDefault="00EB3665" w:rsidP="007C5392">
      <w:pPr>
        <w:pStyle w:val="Sarakstarindkopa"/>
        <w:numPr>
          <w:ilvl w:val="3"/>
          <w:numId w:val="7"/>
        </w:numPr>
        <w:tabs>
          <w:tab w:val="left" w:pos="426"/>
        </w:tabs>
        <w:spacing w:before="60" w:after="60"/>
        <w:ind w:right="12"/>
        <w:contextualSpacing w:val="0"/>
        <w:jc w:val="both"/>
        <w:rPr>
          <w:rFonts w:eastAsia="Calibri"/>
          <w:bCs/>
          <w:sz w:val="24"/>
          <w:szCs w:val="24"/>
        </w:rPr>
      </w:pPr>
      <w:proofErr w:type="spellStart"/>
      <w:r w:rsidRPr="00A55FF7">
        <w:rPr>
          <w:rFonts w:eastAsia="Calibri"/>
          <w:bCs/>
          <w:sz w:val="24"/>
          <w:szCs w:val="24"/>
        </w:rPr>
        <w:lastRenderedPageBreak/>
        <w:t>pieteikums</w:t>
      </w:r>
      <w:proofErr w:type="spellEnd"/>
      <w:r w:rsidRPr="00A55FF7">
        <w:rPr>
          <w:rFonts w:eastAsia="Calibri"/>
          <w:bCs/>
          <w:sz w:val="24"/>
          <w:szCs w:val="24"/>
        </w:rPr>
        <w:t xml:space="preserve"> </w:t>
      </w:r>
      <w:proofErr w:type="spellStart"/>
      <w:r w:rsidRPr="00A55FF7">
        <w:rPr>
          <w:rFonts w:eastAsia="Calibri"/>
          <w:bCs/>
          <w:sz w:val="24"/>
          <w:szCs w:val="24"/>
        </w:rPr>
        <w:t>dalībai</w:t>
      </w:r>
      <w:proofErr w:type="spellEnd"/>
      <w:r w:rsidRPr="00A55FF7">
        <w:rPr>
          <w:rFonts w:eastAsia="Calibri"/>
          <w:bCs/>
          <w:sz w:val="24"/>
          <w:szCs w:val="24"/>
        </w:rPr>
        <w:t xml:space="preserve"> </w:t>
      </w:r>
      <w:proofErr w:type="spellStart"/>
      <w:r w:rsidRPr="00A55FF7">
        <w:rPr>
          <w:rFonts w:eastAsia="Calibri"/>
          <w:bCs/>
          <w:sz w:val="24"/>
          <w:szCs w:val="24"/>
        </w:rPr>
        <w:t>iepirkumā</w:t>
      </w:r>
      <w:proofErr w:type="spellEnd"/>
      <w:r w:rsidRPr="00A55FF7">
        <w:rPr>
          <w:rFonts w:eastAsia="Calibri"/>
          <w:bCs/>
          <w:sz w:val="24"/>
          <w:szCs w:val="24"/>
        </w:rPr>
        <w:t>;</w:t>
      </w:r>
    </w:p>
    <w:p w14:paraId="5B4E8C95" w14:textId="77777777" w:rsidR="00A55FF7" w:rsidRDefault="00EB3665" w:rsidP="007C5392">
      <w:pPr>
        <w:pStyle w:val="Sarakstarindkopa"/>
        <w:numPr>
          <w:ilvl w:val="3"/>
          <w:numId w:val="7"/>
        </w:numPr>
        <w:tabs>
          <w:tab w:val="left" w:pos="426"/>
        </w:tabs>
        <w:spacing w:before="60" w:after="60"/>
        <w:ind w:right="12"/>
        <w:contextualSpacing w:val="0"/>
        <w:jc w:val="both"/>
        <w:rPr>
          <w:rFonts w:eastAsia="Calibri"/>
          <w:bCs/>
          <w:sz w:val="24"/>
          <w:szCs w:val="24"/>
        </w:rPr>
      </w:pPr>
      <w:proofErr w:type="spellStart"/>
      <w:r w:rsidRPr="00A55FF7">
        <w:rPr>
          <w:rFonts w:eastAsia="Calibri"/>
          <w:bCs/>
          <w:sz w:val="24"/>
          <w:szCs w:val="24"/>
        </w:rPr>
        <w:t>pretendenta</w:t>
      </w:r>
      <w:proofErr w:type="spellEnd"/>
      <w:r w:rsidRPr="00A55FF7">
        <w:rPr>
          <w:rFonts w:eastAsia="Calibri"/>
          <w:bCs/>
          <w:sz w:val="24"/>
          <w:szCs w:val="24"/>
        </w:rPr>
        <w:t xml:space="preserve"> atlases </w:t>
      </w:r>
      <w:proofErr w:type="spellStart"/>
      <w:r w:rsidRPr="00A55FF7">
        <w:rPr>
          <w:rFonts w:eastAsia="Calibri"/>
          <w:bCs/>
          <w:sz w:val="24"/>
          <w:szCs w:val="24"/>
        </w:rPr>
        <w:t>dokumenti</w:t>
      </w:r>
      <w:proofErr w:type="spellEnd"/>
      <w:r w:rsidRPr="00A55FF7">
        <w:rPr>
          <w:rFonts w:eastAsia="Calibri"/>
          <w:bCs/>
          <w:sz w:val="24"/>
          <w:szCs w:val="24"/>
        </w:rPr>
        <w:t>;</w:t>
      </w:r>
    </w:p>
    <w:p w14:paraId="522F7CD2" w14:textId="77777777" w:rsidR="00A55FF7" w:rsidRDefault="00EB3665" w:rsidP="007C5392">
      <w:pPr>
        <w:pStyle w:val="Sarakstarindkopa"/>
        <w:numPr>
          <w:ilvl w:val="3"/>
          <w:numId w:val="7"/>
        </w:numPr>
        <w:tabs>
          <w:tab w:val="left" w:pos="426"/>
        </w:tabs>
        <w:spacing w:before="60" w:after="60"/>
        <w:ind w:right="12"/>
        <w:contextualSpacing w:val="0"/>
        <w:jc w:val="both"/>
        <w:rPr>
          <w:rFonts w:eastAsia="Calibri"/>
          <w:bCs/>
          <w:sz w:val="24"/>
          <w:szCs w:val="24"/>
        </w:rPr>
      </w:pPr>
      <w:proofErr w:type="spellStart"/>
      <w:r w:rsidRPr="00A55FF7">
        <w:rPr>
          <w:rFonts w:eastAsia="Calibri"/>
          <w:bCs/>
          <w:sz w:val="24"/>
          <w:szCs w:val="24"/>
        </w:rPr>
        <w:t>tehniskais</w:t>
      </w:r>
      <w:proofErr w:type="spellEnd"/>
      <w:r w:rsidRPr="00A55FF7">
        <w:rPr>
          <w:rFonts w:eastAsia="Calibri"/>
          <w:bCs/>
          <w:sz w:val="24"/>
          <w:szCs w:val="24"/>
        </w:rPr>
        <w:t xml:space="preserve"> </w:t>
      </w:r>
      <w:proofErr w:type="spellStart"/>
      <w:r w:rsidRPr="00A55FF7">
        <w:rPr>
          <w:rFonts w:eastAsia="Calibri"/>
          <w:bCs/>
          <w:sz w:val="24"/>
          <w:szCs w:val="24"/>
        </w:rPr>
        <w:t>piedāvājums</w:t>
      </w:r>
      <w:proofErr w:type="spellEnd"/>
      <w:r w:rsidRPr="00A55FF7">
        <w:rPr>
          <w:rFonts w:eastAsia="Calibri"/>
          <w:bCs/>
          <w:sz w:val="24"/>
          <w:szCs w:val="24"/>
        </w:rPr>
        <w:t>;</w:t>
      </w:r>
    </w:p>
    <w:p w14:paraId="16DB873E" w14:textId="02D46374" w:rsidR="00EB3665" w:rsidRPr="00A55FF7" w:rsidRDefault="00A55FF7" w:rsidP="007C5392">
      <w:pPr>
        <w:pStyle w:val="Sarakstarindkopa"/>
        <w:numPr>
          <w:ilvl w:val="3"/>
          <w:numId w:val="7"/>
        </w:numPr>
        <w:tabs>
          <w:tab w:val="left" w:pos="426"/>
        </w:tabs>
        <w:spacing w:before="60" w:after="60"/>
        <w:ind w:right="12"/>
        <w:contextualSpacing w:val="0"/>
        <w:jc w:val="both"/>
        <w:rPr>
          <w:rFonts w:eastAsia="Calibri"/>
          <w:bCs/>
          <w:sz w:val="24"/>
          <w:szCs w:val="24"/>
        </w:rPr>
      </w:pPr>
      <w:proofErr w:type="spellStart"/>
      <w:r>
        <w:rPr>
          <w:rFonts w:eastAsia="Calibri"/>
          <w:bCs/>
          <w:sz w:val="24"/>
          <w:szCs w:val="24"/>
        </w:rPr>
        <w:t>f</w:t>
      </w:r>
      <w:r w:rsidR="00EB3665" w:rsidRPr="00A55FF7">
        <w:rPr>
          <w:rFonts w:eastAsia="Calibri"/>
          <w:bCs/>
          <w:sz w:val="24"/>
          <w:szCs w:val="24"/>
        </w:rPr>
        <w:t>inanšu</w:t>
      </w:r>
      <w:proofErr w:type="spellEnd"/>
      <w:r w:rsidR="00EB3665" w:rsidRPr="00A55FF7">
        <w:rPr>
          <w:rFonts w:eastAsia="Calibri"/>
          <w:bCs/>
          <w:sz w:val="24"/>
          <w:szCs w:val="24"/>
        </w:rPr>
        <w:t xml:space="preserve"> </w:t>
      </w:r>
      <w:proofErr w:type="spellStart"/>
      <w:r w:rsidR="00EB3665" w:rsidRPr="00A55FF7">
        <w:rPr>
          <w:rFonts w:eastAsia="Calibri"/>
          <w:bCs/>
          <w:sz w:val="24"/>
          <w:szCs w:val="24"/>
        </w:rPr>
        <w:t>piedāvājums</w:t>
      </w:r>
      <w:proofErr w:type="spellEnd"/>
      <w:r w:rsidR="00EB3665" w:rsidRPr="00A55FF7">
        <w:rPr>
          <w:rFonts w:eastAsia="Calibri"/>
          <w:bCs/>
          <w:sz w:val="24"/>
          <w:szCs w:val="24"/>
        </w:rPr>
        <w:t>.</w:t>
      </w:r>
    </w:p>
    <w:p w14:paraId="051D79D2" w14:textId="666F1F06" w:rsidR="00EB3665" w:rsidRPr="00011AF5" w:rsidRDefault="00EB3665" w:rsidP="007C5392">
      <w:pPr>
        <w:pStyle w:val="Sarakstarindkopa"/>
        <w:numPr>
          <w:ilvl w:val="2"/>
          <w:numId w:val="7"/>
        </w:numPr>
        <w:tabs>
          <w:tab w:val="left" w:pos="426"/>
        </w:tabs>
        <w:spacing w:before="60" w:after="60"/>
        <w:ind w:right="12"/>
        <w:contextualSpacing w:val="0"/>
        <w:jc w:val="both"/>
        <w:rPr>
          <w:rFonts w:eastAsia="Calibri"/>
          <w:bCs/>
          <w:sz w:val="24"/>
          <w:szCs w:val="24"/>
        </w:rPr>
      </w:pPr>
      <w:proofErr w:type="spellStart"/>
      <w:r w:rsidRPr="00EB3665">
        <w:rPr>
          <w:rFonts w:eastAsia="Calibri"/>
          <w:bCs/>
          <w:sz w:val="24"/>
          <w:szCs w:val="24"/>
        </w:rPr>
        <w:t>Sagatavojot</w:t>
      </w:r>
      <w:proofErr w:type="spellEnd"/>
      <w:r w:rsidRPr="00EB3665">
        <w:rPr>
          <w:rFonts w:eastAsia="Calibri"/>
          <w:bCs/>
          <w:sz w:val="24"/>
          <w:szCs w:val="24"/>
        </w:rPr>
        <w:t xml:space="preserve"> </w:t>
      </w:r>
      <w:proofErr w:type="spellStart"/>
      <w:r w:rsidRPr="00EB3665">
        <w:rPr>
          <w:rFonts w:eastAsia="Calibri"/>
          <w:bCs/>
          <w:sz w:val="24"/>
          <w:szCs w:val="24"/>
        </w:rPr>
        <w:t>piedāvājumu</w:t>
      </w:r>
      <w:proofErr w:type="spellEnd"/>
      <w:r w:rsidRPr="00EB3665">
        <w:rPr>
          <w:rFonts w:eastAsia="Calibri"/>
          <w:bCs/>
          <w:sz w:val="24"/>
          <w:szCs w:val="24"/>
        </w:rPr>
        <w:t xml:space="preserve">, pretendents </w:t>
      </w:r>
      <w:proofErr w:type="spellStart"/>
      <w:r w:rsidRPr="00EB3665">
        <w:rPr>
          <w:rFonts w:eastAsia="Calibri"/>
          <w:bCs/>
          <w:sz w:val="24"/>
          <w:szCs w:val="24"/>
        </w:rPr>
        <w:t>ievēro</w:t>
      </w:r>
      <w:proofErr w:type="spellEnd"/>
      <w:r w:rsidRPr="00EB3665">
        <w:rPr>
          <w:rFonts w:eastAsia="Calibri"/>
          <w:bCs/>
          <w:sz w:val="24"/>
          <w:szCs w:val="24"/>
        </w:rPr>
        <w:t>, ka:</w:t>
      </w:r>
    </w:p>
    <w:p w14:paraId="56D72901" w14:textId="77777777" w:rsidR="00EB3665" w:rsidRPr="00EB3665" w:rsidRDefault="00EB3665" w:rsidP="007C5392">
      <w:pPr>
        <w:pStyle w:val="Sarakstarindkopa"/>
        <w:numPr>
          <w:ilvl w:val="3"/>
          <w:numId w:val="7"/>
        </w:numPr>
        <w:tabs>
          <w:tab w:val="left" w:pos="426"/>
        </w:tabs>
        <w:spacing w:before="60" w:after="60"/>
        <w:ind w:right="12"/>
        <w:contextualSpacing w:val="0"/>
        <w:jc w:val="both"/>
        <w:rPr>
          <w:rFonts w:eastAsia="Calibri"/>
          <w:bCs/>
          <w:sz w:val="24"/>
          <w:szCs w:val="24"/>
        </w:rPr>
      </w:pPr>
      <w:proofErr w:type="spellStart"/>
      <w:r w:rsidRPr="00EB3665">
        <w:rPr>
          <w:rFonts w:eastAsia="Calibri"/>
          <w:bCs/>
          <w:sz w:val="24"/>
          <w:szCs w:val="24"/>
        </w:rPr>
        <w:t>pieteikuma</w:t>
      </w:r>
      <w:proofErr w:type="spellEnd"/>
      <w:r w:rsidRPr="00EB3665">
        <w:rPr>
          <w:rFonts w:eastAsia="Calibri"/>
          <w:bCs/>
          <w:sz w:val="24"/>
          <w:szCs w:val="24"/>
        </w:rPr>
        <w:t xml:space="preserve"> </w:t>
      </w:r>
      <w:proofErr w:type="spellStart"/>
      <w:r w:rsidRPr="00EB3665">
        <w:rPr>
          <w:rFonts w:eastAsia="Calibri"/>
          <w:bCs/>
          <w:sz w:val="24"/>
          <w:szCs w:val="24"/>
        </w:rPr>
        <w:t>veidlapa</w:t>
      </w:r>
      <w:proofErr w:type="spellEnd"/>
      <w:r w:rsidRPr="00EB3665">
        <w:rPr>
          <w:rFonts w:eastAsia="Calibri"/>
          <w:bCs/>
          <w:sz w:val="24"/>
          <w:szCs w:val="24"/>
        </w:rPr>
        <w:t xml:space="preserve"> un </w:t>
      </w:r>
      <w:proofErr w:type="spellStart"/>
      <w:r w:rsidRPr="00EB3665">
        <w:rPr>
          <w:rFonts w:eastAsia="Calibri"/>
          <w:bCs/>
          <w:sz w:val="24"/>
          <w:szCs w:val="24"/>
        </w:rPr>
        <w:t>finanšu</w:t>
      </w:r>
      <w:proofErr w:type="spellEnd"/>
      <w:r w:rsidRPr="00EB3665">
        <w:rPr>
          <w:rFonts w:eastAsia="Calibri"/>
          <w:bCs/>
          <w:sz w:val="24"/>
          <w:szCs w:val="24"/>
        </w:rPr>
        <w:t xml:space="preserve"> </w:t>
      </w:r>
      <w:proofErr w:type="spellStart"/>
      <w:r w:rsidRPr="00EB3665">
        <w:rPr>
          <w:rFonts w:eastAsia="Calibri"/>
          <w:bCs/>
          <w:sz w:val="24"/>
          <w:szCs w:val="24"/>
        </w:rPr>
        <w:t>piedāvājums</w:t>
      </w:r>
      <w:proofErr w:type="spellEnd"/>
      <w:r w:rsidRPr="00EB3665">
        <w:rPr>
          <w:rFonts w:eastAsia="Calibri"/>
          <w:bCs/>
          <w:sz w:val="24"/>
          <w:szCs w:val="24"/>
        </w:rPr>
        <w:t xml:space="preserve"> </w:t>
      </w:r>
      <w:proofErr w:type="spellStart"/>
      <w:r w:rsidRPr="00EB3665">
        <w:rPr>
          <w:rFonts w:eastAsia="Calibri"/>
          <w:bCs/>
          <w:sz w:val="24"/>
          <w:szCs w:val="24"/>
        </w:rPr>
        <w:t>jāaizpilda</w:t>
      </w:r>
      <w:proofErr w:type="spellEnd"/>
      <w:r w:rsidRPr="00EB3665">
        <w:rPr>
          <w:rFonts w:eastAsia="Calibri"/>
          <w:bCs/>
          <w:sz w:val="24"/>
          <w:szCs w:val="24"/>
        </w:rPr>
        <w:t xml:space="preserve"> </w:t>
      </w:r>
      <w:proofErr w:type="spellStart"/>
      <w:r w:rsidRPr="00EB3665">
        <w:rPr>
          <w:rFonts w:eastAsia="Calibri"/>
          <w:bCs/>
          <w:sz w:val="24"/>
          <w:szCs w:val="24"/>
        </w:rPr>
        <w:t>atsevišķā</w:t>
      </w:r>
      <w:proofErr w:type="spellEnd"/>
      <w:r w:rsidRPr="00EB3665">
        <w:rPr>
          <w:rFonts w:eastAsia="Calibri"/>
          <w:bCs/>
          <w:sz w:val="24"/>
          <w:szCs w:val="24"/>
        </w:rPr>
        <w:t xml:space="preserve"> </w:t>
      </w:r>
      <w:proofErr w:type="spellStart"/>
      <w:r w:rsidRPr="00EB3665">
        <w:rPr>
          <w:rFonts w:eastAsia="Calibri"/>
          <w:bCs/>
          <w:sz w:val="24"/>
          <w:szCs w:val="24"/>
        </w:rPr>
        <w:t>elektroniskā</w:t>
      </w:r>
      <w:proofErr w:type="spellEnd"/>
      <w:r w:rsidRPr="00EB3665">
        <w:rPr>
          <w:rFonts w:eastAsia="Calibri"/>
          <w:bCs/>
          <w:sz w:val="24"/>
          <w:szCs w:val="24"/>
        </w:rPr>
        <w:t xml:space="preserve"> </w:t>
      </w:r>
      <w:proofErr w:type="spellStart"/>
      <w:r w:rsidRPr="00EB3665">
        <w:rPr>
          <w:rFonts w:eastAsia="Calibri"/>
          <w:bCs/>
          <w:sz w:val="24"/>
          <w:szCs w:val="24"/>
        </w:rPr>
        <w:t>dokumentā</w:t>
      </w:r>
      <w:proofErr w:type="spellEnd"/>
      <w:r w:rsidRPr="00EB3665">
        <w:rPr>
          <w:rFonts w:eastAsia="Calibri"/>
          <w:bCs/>
          <w:sz w:val="24"/>
          <w:szCs w:val="24"/>
        </w:rPr>
        <w:t xml:space="preserve"> </w:t>
      </w:r>
      <w:proofErr w:type="spellStart"/>
      <w:r w:rsidRPr="00EB3665">
        <w:rPr>
          <w:rFonts w:eastAsia="Calibri"/>
          <w:bCs/>
          <w:sz w:val="24"/>
          <w:szCs w:val="24"/>
        </w:rPr>
        <w:t>ar</w:t>
      </w:r>
      <w:proofErr w:type="spellEnd"/>
      <w:r w:rsidRPr="00EB3665">
        <w:rPr>
          <w:rFonts w:eastAsia="Calibri"/>
          <w:bCs/>
          <w:sz w:val="24"/>
          <w:szCs w:val="24"/>
        </w:rPr>
        <w:t xml:space="preserve"> Microsoft Office 2010 (</w:t>
      </w:r>
      <w:proofErr w:type="spellStart"/>
      <w:r w:rsidRPr="00EB3665">
        <w:rPr>
          <w:rFonts w:eastAsia="Calibri"/>
          <w:bCs/>
          <w:sz w:val="24"/>
          <w:szCs w:val="24"/>
        </w:rPr>
        <w:t>vai</w:t>
      </w:r>
      <w:proofErr w:type="spellEnd"/>
      <w:r w:rsidRPr="00EB3665">
        <w:rPr>
          <w:rFonts w:eastAsia="Calibri"/>
          <w:bCs/>
          <w:sz w:val="24"/>
          <w:szCs w:val="24"/>
        </w:rPr>
        <w:t xml:space="preserve"> </w:t>
      </w:r>
      <w:proofErr w:type="spellStart"/>
      <w:r w:rsidRPr="00EB3665">
        <w:rPr>
          <w:rFonts w:eastAsia="Calibri"/>
          <w:bCs/>
          <w:sz w:val="24"/>
          <w:szCs w:val="24"/>
        </w:rPr>
        <w:t>jaunākas</w:t>
      </w:r>
      <w:proofErr w:type="spellEnd"/>
      <w:r w:rsidRPr="00EB3665">
        <w:rPr>
          <w:rFonts w:eastAsia="Calibri"/>
          <w:bCs/>
          <w:sz w:val="24"/>
          <w:szCs w:val="24"/>
        </w:rPr>
        <w:t xml:space="preserve"> </w:t>
      </w:r>
      <w:proofErr w:type="spellStart"/>
      <w:r w:rsidRPr="00EB3665">
        <w:rPr>
          <w:rFonts w:eastAsia="Calibri"/>
          <w:bCs/>
          <w:sz w:val="24"/>
          <w:szCs w:val="24"/>
        </w:rPr>
        <w:t>programmatūras</w:t>
      </w:r>
      <w:proofErr w:type="spellEnd"/>
      <w:r w:rsidRPr="00EB3665">
        <w:rPr>
          <w:rFonts w:eastAsia="Calibri"/>
          <w:bCs/>
          <w:sz w:val="24"/>
          <w:szCs w:val="24"/>
        </w:rPr>
        <w:t xml:space="preserve"> </w:t>
      </w:r>
      <w:proofErr w:type="spellStart"/>
      <w:r w:rsidRPr="00EB3665">
        <w:rPr>
          <w:rFonts w:eastAsia="Calibri"/>
          <w:bCs/>
          <w:sz w:val="24"/>
          <w:szCs w:val="24"/>
        </w:rPr>
        <w:t>versijas</w:t>
      </w:r>
      <w:proofErr w:type="spellEnd"/>
      <w:r w:rsidRPr="00EB3665">
        <w:rPr>
          <w:rFonts w:eastAsia="Calibri"/>
          <w:bCs/>
          <w:sz w:val="24"/>
          <w:szCs w:val="24"/>
        </w:rPr>
        <w:t xml:space="preserve">) </w:t>
      </w:r>
      <w:proofErr w:type="spellStart"/>
      <w:r w:rsidRPr="00EB3665">
        <w:rPr>
          <w:rFonts w:eastAsia="Calibri"/>
          <w:bCs/>
          <w:sz w:val="24"/>
          <w:szCs w:val="24"/>
        </w:rPr>
        <w:t>rīkiem</w:t>
      </w:r>
      <w:proofErr w:type="spellEnd"/>
      <w:r w:rsidRPr="00EB3665">
        <w:rPr>
          <w:rFonts w:eastAsia="Calibri"/>
          <w:bCs/>
          <w:sz w:val="24"/>
          <w:szCs w:val="24"/>
        </w:rPr>
        <w:t xml:space="preserve"> </w:t>
      </w:r>
      <w:proofErr w:type="spellStart"/>
      <w:r w:rsidRPr="00EB3665">
        <w:rPr>
          <w:rFonts w:eastAsia="Calibri"/>
          <w:bCs/>
          <w:sz w:val="24"/>
          <w:szCs w:val="24"/>
        </w:rPr>
        <w:t>lasāmā</w:t>
      </w:r>
      <w:proofErr w:type="spellEnd"/>
      <w:r w:rsidRPr="00EB3665">
        <w:rPr>
          <w:rFonts w:eastAsia="Calibri"/>
          <w:bCs/>
          <w:sz w:val="24"/>
          <w:szCs w:val="24"/>
        </w:rPr>
        <w:t xml:space="preserve"> </w:t>
      </w:r>
      <w:proofErr w:type="spellStart"/>
      <w:r w:rsidRPr="00EB3665">
        <w:rPr>
          <w:rFonts w:eastAsia="Calibri"/>
          <w:bCs/>
          <w:sz w:val="24"/>
          <w:szCs w:val="24"/>
        </w:rPr>
        <w:t>formātā</w:t>
      </w:r>
      <w:proofErr w:type="spellEnd"/>
      <w:r w:rsidRPr="00EB3665">
        <w:rPr>
          <w:rFonts w:eastAsia="Calibri"/>
          <w:bCs/>
          <w:sz w:val="24"/>
          <w:szCs w:val="24"/>
        </w:rPr>
        <w:t>;</w:t>
      </w:r>
    </w:p>
    <w:p w14:paraId="174D02A7" w14:textId="77777777" w:rsidR="00EB3665" w:rsidRPr="00EB3665" w:rsidRDefault="00EB3665" w:rsidP="007C5392">
      <w:pPr>
        <w:pStyle w:val="Sarakstarindkopa"/>
        <w:numPr>
          <w:ilvl w:val="3"/>
          <w:numId w:val="7"/>
        </w:numPr>
        <w:tabs>
          <w:tab w:val="left" w:pos="426"/>
        </w:tabs>
        <w:spacing w:before="60" w:after="60"/>
        <w:ind w:right="12"/>
        <w:contextualSpacing w:val="0"/>
        <w:jc w:val="both"/>
        <w:rPr>
          <w:rFonts w:eastAsia="Calibri"/>
          <w:bCs/>
          <w:sz w:val="24"/>
          <w:szCs w:val="24"/>
        </w:rPr>
      </w:pPr>
      <w:r w:rsidRPr="00EB3665">
        <w:rPr>
          <w:rFonts w:eastAsia="Calibri"/>
          <w:bCs/>
          <w:sz w:val="24"/>
          <w:szCs w:val="24"/>
        </w:rPr>
        <w:t xml:space="preserve">pretendents </w:t>
      </w:r>
      <w:proofErr w:type="spellStart"/>
      <w:r w:rsidRPr="00EB3665">
        <w:rPr>
          <w:rFonts w:eastAsia="Calibri"/>
          <w:bCs/>
          <w:sz w:val="24"/>
          <w:szCs w:val="24"/>
        </w:rPr>
        <w:t>piedāvājuma</w:t>
      </w:r>
      <w:proofErr w:type="spellEnd"/>
      <w:r w:rsidRPr="00EB3665">
        <w:rPr>
          <w:rFonts w:eastAsia="Calibri"/>
          <w:bCs/>
          <w:sz w:val="24"/>
          <w:szCs w:val="24"/>
        </w:rPr>
        <w:t xml:space="preserve"> </w:t>
      </w:r>
      <w:proofErr w:type="spellStart"/>
      <w:r w:rsidRPr="00EB3665">
        <w:rPr>
          <w:rFonts w:eastAsia="Calibri"/>
          <w:bCs/>
          <w:sz w:val="24"/>
          <w:szCs w:val="24"/>
        </w:rPr>
        <w:t>dokumentus</w:t>
      </w:r>
      <w:proofErr w:type="spellEnd"/>
      <w:r w:rsidRPr="00EB3665">
        <w:rPr>
          <w:rFonts w:eastAsia="Calibri"/>
          <w:bCs/>
          <w:sz w:val="24"/>
          <w:szCs w:val="24"/>
        </w:rPr>
        <w:t xml:space="preserve"> </w:t>
      </w:r>
      <w:proofErr w:type="spellStart"/>
      <w:r w:rsidRPr="00EB3665">
        <w:rPr>
          <w:rFonts w:eastAsia="Calibri"/>
          <w:bCs/>
          <w:sz w:val="24"/>
          <w:szCs w:val="24"/>
        </w:rPr>
        <w:t>paraksta</w:t>
      </w:r>
      <w:proofErr w:type="spellEnd"/>
      <w:r w:rsidRPr="00EB3665">
        <w:rPr>
          <w:rFonts w:eastAsia="Calibri"/>
          <w:bCs/>
          <w:sz w:val="24"/>
          <w:szCs w:val="24"/>
        </w:rPr>
        <w:t xml:space="preserve"> </w:t>
      </w:r>
      <w:proofErr w:type="spellStart"/>
      <w:r w:rsidRPr="00EB3665">
        <w:rPr>
          <w:rFonts w:eastAsia="Calibri"/>
          <w:bCs/>
          <w:sz w:val="24"/>
          <w:szCs w:val="24"/>
        </w:rPr>
        <w:t>ar</w:t>
      </w:r>
      <w:proofErr w:type="spellEnd"/>
      <w:r w:rsidRPr="00EB3665">
        <w:rPr>
          <w:rFonts w:eastAsia="Calibri"/>
          <w:bCs/>
          <w:sz w:val="24"/>
          <w:szCs w:val="24"/>
        </w:rPr>
        <w:t xml:space="preserve"> </w:t>
      </w:r>
      <w:proofErr w:type="spellStart"/>
      <w:r w:rsidRPr="00EB3665">
        <w:rPr>
          <w:rFonts w:eastAsia="Calibri"/>
          <w:bCs/>
          <w:sz w:val="24"/>
          <w:szCs w:val="24"/>
        </w:rPr>
        <w:t>drošu</w:t>
      </w:r>
      <w:proofErr w:type="spellEnd"/>
      <w:r w:rsidRPr="00EB3665">
        <w:rPr>
          <w:rFonts w:eastAsia="Calibri"/>
          <w:bCs/>
          <w:sz w:val="24"/>
          <w:szCs w:val="24"/>
        </w:rPr>
        <w:t xml:space="preserve"> </w:t>
      </w:r>
      <w:proofErr w:type="spellStart"/>
      <w:r w:rsidRPr="00EB3665">
        <w:rPr>
          <w:rFonts w:eastAsia="Calibri"/>
          <w:bCs/>
          <w:sz w:val="24"/>
          <w:szCs w:val="24"/>
        </w:rPr>
        <w:t>elektronisko</w:t>
      </w:r>
      <w:proofErr w:type="spellEnd"/>
      <w:r w:rsidRPr="00EB3665">
        <w:rPr>
          <w:rFonts w:eastAsia="Calibri"/>
          <w:bCs/>
          <w:sz w:val="24"/>
          <w:szCs w:val="24"/>
        </w:rPr>
        <w:t xml:space="preserve"> </w:t>
      </w:r>
      <w:proofErr w:type="spellStart"/>
      <w:r w:rsidRPr="00EB3665">
        <w:rPr>
          <w:rFonts w:eastAsia="Calibri"/>
          <w:bCs/>
          <w:sz w:val="24"/>
          <w:szCs w:val="24"/>
        </w:rPr>
        <w:t>parakstu</w:t>
      </w:r>
      <w:proofErr w:type="spellEnd"/>
      <w:r w:rsidRPr="00EB3665">
        <w:rPr>
          <w:rFonts w:eastAsia="Calibri"/>
          <w:bCs/>
          <w:sz w:val="24"/>
          <w:szCs w:val="24"/>
        </w:rPr>
        <w:t xml:space="preserve"> un </w:t>
      </w:r>
      <w:proofErr w:type="spellStart"/>
      <w:r w:rsidRPr="00EB3665">
        <w:rPr>
          <w:rFonts w:eastAsia="Calibri"/>
          <w:bCs/>
          <w:sz w:val="24"/>
          <w:szCs w:val="24"/>
        </w:rPr>
        <w:t>laika</w:t>
      </w:r>
      <w:proofErr w:type="spellEnd"/>
      <w:r w:rsidRPr="00EB3665">
        <w:rPr>
          <w:rFonts w:eastAsia="Calibri"/>
          <w:bCs/>
          <w:sz w:val="24"/>
          <w:szCs w:val="24"/>
        </w:rPr>
        <w:t xml:space="preserve"> </w:t>
      </w:r>
      <w:proofErr w:type="spellStart"/>
      <w:r w:rsidRPr="00EB3665">
        <w:rPr>
          <w:rFonts w:eastAsia="Calibri"/>
          <w:bCs/>
          <w:sz w:val="24"/>
          <w:szCs w:val="24"/>
        </w:rPr>
        <w:t>zīmogu</w:t>
      </w:r>
      <w:proofErr w:type="spellEnd"/>
      <w:r w:rsidRPr="00EB3665">
        <w:rPr>
          <w:rFonts w:eastAsia="Calibri"/>
          <w:bCs/>
          <w:sz w:val="24"/>
          <w:szCs w:val="24"/>
        </w:rPr>
        <w:t xml:space="preserve"> </w:t>
      </w:r>
      <w:proofErr w:type="spellStart"/>
      <w:r w:rsidRPr="00EB3665">
        <w:rPr>
          <w:rFonts w:eastAsia="Calibri"/>
          <w:bCs/>
          <w:sz w:val="24"/>
          <w:szCs w:val="24"/>
        </w:rPr>
        <w:t>vai</w:t>
      </w:r>
      <w:proofErr w:type="spellEnd"/>
      <w:r w:rsidRPr="00EB3665">
        <w:rPr>
          <w:rFonts w:eastAsia="Calibri"/>
          <w:bCs/>
          <w:sz w:val="24"/>
          <w:szCs w:val="24"/>
        </w:rPr>
        <w:t xml:space="preserve"> </w:t>
      </w:r>
      <w:proofErr w:type="spellStart"/>
      <w:r w:rsidRPr="00EB3665">
        <w:rPr>
          <w:rFonts w:eastAsia="Calibri"/>
          <w:bCs/>
          <w:sz w:val="24"/>
          <w:szCs w:val="24"/>
        </w:rPr>
        <w:t>ar</w:t>
      </w:r>
      <w:proofErr w:type="spellEnd"/>
      <w:r w:rsidRPr="00EB3665">
        <w:rPr>
          <w:rFonts w:eastAsia="Calibri"/>
          <w:bCs/>
          <w:sz w:val="24"/>
          <w:szCs w:val="24"/>
        </w:rPr>
        <w:t xml:space="preserve"> EIS </w:t>
      </w:r>
      <w:proofErr w:type="spellStart"/>
      <w:r w:rsidRPr="00EB3665">
        <w:rPr>
          <w:rFonts w:eastAsia="Calibri"/>
          <w:bCs/>
          <w:sz w:val="24"/>
          <w:szCs w:val="24"/>
        </w:rPr>
        <w:t>piedāvāto</w:t>
      </w:r>
      <w:proofErr w:type="spellEnd"/>
      <w:r w:rsidRPr="00EB3665">
        <w:rPr>
          <w:rFonts w:eastAsia="Calibri"/>
          <w:bCs/>
          <w:sz w:val="24"/>
          <w:szCs w:val="24"/>
        </w:rPr>
        <w:t xml:space="preserve"> </w:t>
      </w:r>
      <w:proofErr w:type="spellStart"/>
      <w:r w:rsidRPr="00EB3665">
        <w:rPr>
          <w:rFonts w:eastAsia="Calibri"/>
          <w:bCs/>
          <w:sz w:val="24"/>
          <w:szCs w:val="24"/>
        </w:rPr>
        <w:t>elektronisko</w:t>
      </w:r>
      <w:proofErr w:type="spellEnd"/>
      <w:r w:rsidRPr="00EB3665">
        <w:rPr>
          <w:rFonts w:eastAsia="Calibri"/>
          <w:bCs/>
          <w:sz w:val="24"/>
          <w:szCs w:val="24"/>
        </w:rPr>
        <w:t xml:space="preserve"> </w:t>
      </w:r>
      <w:proofErr w:type="spellStart"/>
      <w:r w:rsidRPr="00EB3665">
        <w:rPr>
          <w:rFonts w:eastAsia="Calibri"/>
          <w:bCs/>
          <w:sz w:val="24"/>
          <w:szCs w:val="24"/>
        </w:rPr>
        <w:t>parakstu</w:t>
      </w:r>
      <w:proofErr w:type="spellEnd"/>
      <w:r w:rsidRPr="00EB3665">
        <w:rPr>
          <w:rFonts w:eastAsia="Calibri"/>
          <w:bCs/>
          <w:sz w:val="24"/>
          <w:szCs w:val="24"/>
        </w:rPr>
        <w:t xml:space="preserve"> (</w:t>
      </w:r>
      <w:proofErr w:type="spellStart"/>
      <w:r w:rsidRPr="00EB3665">
        <w:rPr>
          <w:rFonts w:eastAsia="Calibri"/>
          <w:bCs/>
          <w:sz w:val="24"/>
          <w:szCs w:val="24"/>
        </w:rPr>
        <w:t>Sistēmas</w:t>
      </w:r>
      <w:proofErr w:type="spellEnd"/>
      <w:r w:rsidRPr="00EB3665">
        <w:rPr>
          <w:rFonts w:eastAsia="Calibri"/>
          <w:bCs/>
          <w:sz w:val="24"/>
          <w:szCs w:val="24"/>
        </w:rPr>
        <w:t xml:space="preserve"> </w:t>
      </w:r>
      <w:proofErr w:type="spellStart"/>
      <w:r w:rsidRPr="00EB3665">
        <w:rPr>
          <w:rFonts w:eastAsia="Calibri"/>
          <w:bCs/>
          <w:sz w:val="24"/>
          <w:szCs w:val="24"/>
        </w:rPr>
        <w:t>parakstu</w:t>
      </w:r>
      <w:proofErr w:type="spellEnd"/>
      <w:r w:rsidRPr="00EB3665">
        <w:rPr>
          <w:rFonts w:eastAsia="Calibri"/>
          <w:bCs/>
          <w:sz w:val="24"/>
          <w:szCs w:val="24"/>
        </w:rPr>
        <w:t xml:space="preserve">). </w:t>
      </w:r>
      <w:proofErr w:type="spellStart"/>
      <w:r w:rsidRPr="00EB3665">
        <w:rPr>
          <w:rFonts w:eastAsia="Calibri"/>
          <w:bCs/>
          <w:sz w:val="24"/>
          <w:szCs w:val="24"/>
        </w:rPr>
        <w:t>Pieteikumu</w:t>
      </w:r>
      <w:proofErr w:type="spellEnd"/>
      <w:r w:rsidRPr="00EB3665">
        <w:rPr>
          <w:rFonts w:eastAsia="Calibri"/>
          <w:bCs/>
          <w:sz w:val="24"/>
          <w:szCs w:val="24"/>
        </w:rPr>
        <w:t xml:space="preserve"> </w:t>
      </w:r>
      <w:proofErr w:type="spellStart"/>
      <w:r w:rsidRPr="00EB3665">
        <w:rPr>
          <w:rFonts w:eastAsia="Calibri"/>
          <w:bCs/>
          <w:sz w:val="24"/>
          <w:szCs w:val="24"/>
        </w:rPr>
        <w:t>paraksta</w:t>
      </w:r>
      <w:proofErr w:type="spellEnd"/>
      <w:r w:rsidRPr="00EB3665">
        <w:rPr>
          <w:rFonts w:eastAsia="Calibri"/>
          <w:bCs/>
          <w:sz w:val="24"/>
          <w:szCs w:val="24"/>
        </w:rPr>
        <w:t xml:space="preserve"> </w:t>
      </w:r>
      <w:proofErr w:type="spellStart"/>
      <w:r w:rsidRPr="00EB3665">
        <w:rPr>
          <w:rFonts w:eastAsia="Calibri"/>
          <w:bCs/>
          <w:sz w:val="24"/>
          <w:szCs w:val="24"/>
        </w:rPr>
        <w:t>pretendenta</w:t>
      </w:r>
      <w:proofErr w:type="spellEnd"/>
      <w:r w:rsidRPr="00EB3665">
        <w:rPr>
          <w:rFonts w:eastAsia="Calibri"/>
          <w:bCs/>
          <w:sz w:val="24"/>
          <w:szCs w:val="24"/>
        </w:rPr>
        <w:t xml:space="preserve"> </w:t>
      </w:r>
      <w:proofErr w:type="spellStart"/>
      <w:r w:rsidRPr="00EB3665">
        <w:rPr>
          <w:rFonts w:eastAsia="Calibri"/>
          <w:bCs/>
          <w:sz w:val="24"/>
          <w:szCs w:val="24"/>
        </w:rPr>
        <w:t>pārstāvis</w:t>
      </w:r>
      <w:proofErr w:type="spellEnd"/>
      <w:r w:rsidRPr="00EB3665">
        <w:rPr>
          <w:rFonts w:eastAsia="Calibri"/>
          <w:bCs/>
          <w:sz w:val="24"/>
          <w:szCs w:val="24"/>
        </w:rPr>
        <w:t xml:space="preserve"> </w:t>
      </w:r>
      <w:proofErr w:type="spellStart"/>
      <w:r w:rsidRPr="00EB3665">
        <w:rPr>
          <w:rFonts w:eastAsia="Calibri"/>
          <w:bCs/>
          <w:sz w:val="24"/>
          <w:szCs w:val="24"/>
        </w:rPr>
        <w:t>ar</w:t>
      </w:r>
      <w:proofErr w:type="spellEnd"/>
      <w:r w:rsidRPr="00EB3665">
        <w:rPr>
          <w:rFonts w:eastAsia="Calibri"/>
          <w:bCs/>
          <w:sz w:val="24"/>
          <w:szCs w:val="24"/>
        </w:rPr>
        <w:t xml:space="preserve"> </w:t>
      </w:r>
      <w:proofErr w:type="spellStart"/>
      <w:r w:rsidRPr="00EB3665">
        <w:rPr>
          <w:rFonts w:eastAsia="Calibri"/>
          <w:bCs/>
          <w:sz w:val="24"/>
          <w:szCs w:val="24"/>
        </w:rPr>
        <w:t>pārstāvības</w:t>
      </w:r>
      <w:proofErr w:type="spellEnd"/>
      <w:r w:rsidRPr="00EB3665">
        <w:rPr>
          <w:rFonts w:eastAsia="Calibri"/>
          <w:bCs/>
          <w:sz w:val="24"/>
          <w:szCs w:val="24"/>
        </w:rPr>
        <w:t xml:space="preserve"> </w:t>
      </w:r>
      <w:proofErr w:type="spellStart"/>
      <w:r w:rsidRPr="00EB3665">
        <w:rPr>
          <w:rFonts w:eastAsia="Calibri"/>
          <w:bCs/>
          <w:sz w:val="24"/>
          <w:szCs w:val="24"/>
        </w:rPr>
        <w:t>tiesībām</w:t>
      </w:r>
      <w:proofErr w:type="spellEnd"/>
      <w:r w:rsidRPr="00EB3665">
        <w:rPr>
          <w:rFonts w:eastAsia="Calibri"/>
          <w:bCs/>
          <w:sz w:val="24"/>
          <w:szCs w:val="24"/>
        </w:rPr>
        <w:t xml:space="preserve"> </w:t>
      </w:r>
      <w:proofErr w:type="spellStart"/>
      <w:r w:rsidRPr="00EB3665">
        <w:rPr>
          <w:rFonts w:eastAsia="Calibri"/>
          <w:bCs/>
          <w:sz w:val="24"/>
          <w:szCs w:val="24"/>
        </w:rPr>
        <w:t>vai</w:t>
      </w:r>
      <w:proofErr w:type="spellEnd"/>
      <w:r w:rsidRPr="00EB3665">
        <w:rPr>
          <w:rFonts w:eastAsia="Calibri"/>
          <w:bCs/>
          <w:sz w:val="24"/>
          <w:szCs w:val="24"/>
        </w:rPr>
        <w:t xml:space="preserve"> </w:t>
      </w:r>
      <w:proofErr w:type="spellStart"/>
      <w:r w:rsidRPr="00EB3665">
        <w:rPr>
          <w:rFonts w:eastAsia="Calibri"/>
          <w:bCs/>
          <w:sz w:val="24"/>
          <w:szCs w:val="24"/>
        </w:rPr>
        <w:t>tā</w:t>
      </w:r>
      <w:proofErr w:type="spellEnd"/>
      <w:r w:rsidRPr="00EB3665">
        <w:rPr>
          <w:rFonts w:eastAsia="Calibri"/>
          <w:bCs/>
          <w:sz w:val="24"/>
          <w:szCs w:val="24"/>
        </w:rPr>
        <w:t xml:space="preserve"> </w:t>
      </w:r>
      <w:proofErr w:type="spellStart"/>
      <w:r w:rsidRPr="00EB3665">
        <w:rPr>
          <w:rFonts w:eastAsia="Calibri"/>
          <w:bCs/>
          <w:sz w:val="24"/>
          <w:szCs w:val="24"/>
        </w:rPr>
        <w:t>pilnvarota</w:t>
      </w:r>
      <w:proofErr w:type="spellEnd"/>
      <w:r w:rsidRPr="00EB3665">
        <w:rPr>
          <w:rFonts w:eastAsia="Calibri"/>
          <w:bCs/>
          <w:sz w:val="24"/>
          <w:szCs w:val="24"/>
        </w:rPr>
        <w:t xml:space="preserve"> persona. Ja </w:t>
      </w:r>
      <w:proofErr w:type="spellStart"/>
      <w:r w:rsidRPr="00EB3665">
        <w:rPr>
          <w:rFonts w:eastAsia="Calibri"/>
          <w:bCs/>
          <w:sz w:val="24"/>
          <w:szCs w:val="24"/>
        </w:rPr>
        <w:t>pieteikumu</w:t>
      </w:r>
      <w:proofErr w:type="spellEnd"/>
      <w:r w:rsidRPr="00EB3665">
        <w:rPr>
          <w:rFonts w:eastAsia="Calibri"/>
          <w:bCs/>
          <w:sz w:val="24"/>
          <w:szCs w:val="24"/>
        </w:rPr>
        <w:t xml:space="preserve"> </w:t>
      </w:r>
      <w:proofErr w:type="spellStart"/>
      <w:r w:rsidRPr="00EB3665">
        <w:rPr>
          <w:rFonts w:eastAsia="Calibri"/>
          <w:bCs/>
          <w:sz w:val="24"/>
          <w:szCs w:val="24"/>
        </w:rPr>
        <w:t>paraksta</w:t>
      </w:r>
      <w:proofErr w:type="spellEnd"/>
      <w:r w:rsidRPr="00EB3665">
        <w:rPr>
          <w:rFonts w:eastAsia="Calibri"/>
          <w:bCs/>
          <w:sz w:val="24"/>
          <w:szCs w:val="24"/>
        </w:rPr>
        <w:t xml:space="preserve"> </w:t>
      </w:r>
      <w:proofErr w:type="spellStart"/>
      <w:r w:rsidRPr="00EB3665">
        <w:rPr>
          <w:rFonts w:eastAsia="Calibri"/>
          <w:bCs/>
          <w:sz w:val="24"/>
          <w:szCs w:val="24"/>
        </w:rPr>
        <w:t>pilnvarota</w:t>
      </w:r>
      <w:proofErr w:type="spellEnd"/>
      <w:r w:rsidRPr="00EB3665">
        <w:rPr>
          <w:rFonts w:eastAsia="Calibri"/>
          <w:bCs/>
          <w:sz w:val="24"/>
          <w:szCs w:val="24"/>
        </w:rPr>
        <w:t xml:space="preserve"> persona, </w:t>
      </w:r>
      <w:proofErr w:type="spellStart"/>
      <w:r w:rsidRPr="00EB3665">
        <w:rPr>
          <w:rFonts w:eastAsia="Calibri"/>
          <w:bCs/>
          <w:sz w:val="24"/>
          <w:szCs w:val="24"/>
        </w:rPr>
        <w:t>jāpievieno</w:t>
      </w:r>
      <w:proofErr w:type="spellEnd"/>
      <w:r w:rsidRPr="00EB3665">
        <w:rPr>
          <w:rFonts w:eastAsia="Calibri"/>
          <w:bCs/>
          <w:sz w:val="24"/>
          <w:szCs w:val="24"/>
        </w:rPr>
        <w:t xml:space="preserve"> personas </w:t>
      </w:r>
      <w:proofErr w:type="spellStart"/>
      <w:r w:rsidRPr="00EB3665">
        <w:rPr>
          <w:rFonts w:eastAsia="Calibri"/>
          <w:bCs/>
          <w:sz w:val="24"/>
          <w:szCs w:val="24"/>
        </w:rPr>
        <w:t>ar</w:t>
      </w:r>
      <w:proofErr w:type="spellEnd"/>
      <w:r w:rsidRPr="00EB3665">
        <w:rPr>
          <w:rFonts w:eastAsia="Calibri"/>
          <w:bCs/>
          <w:sz w:val="24"/>
          <w:szCs w:val="24"/>
        </w:rPr>
        <w:t xml:space="preserve"> </w:t>
      </w:r>
      <w:proofErr w:type="spellStart"/>
      <w:r w:rsidRPr="00EB3665">
        <w:rPr>
          <w:rFonts w:eastAsia="Calibri"/>
          <w:bCs/>
          <w:sz w:val="24"/>
          <w:szCs w:val="24"/>
        </w:rPr>
        <w:t>pārstāvības</w:t>
      </w:r>
      <w:proofErr w:type="spellEnd"/>
      <w:r w:rsidRPr="00EB3665">
        <w:rPr>
          <w:rFonts w:eastAsia="Calibri"/>
          <w:bCs/>
          <w:sz w:val="24"/>
          <w:szCs w:val="24"/>
        </w:rPr>
        <w:t xml:space="preserve"> </w:t>
      </w:r>
      <w:proofErr w:type="spellStart"/>
      <w:r w:rsidRPr="00EB3665">
        <w:rPr>
          <w:rFonts w:eastAsia="Calibri"/>
          <w:bCs/>
          <w:sz w:val="24"/>
          <w:szCs w:val="24"/>
        </w:rPr>
        <w:t>tiesībām</w:t>
      </w:r>
      <w:proofErr w:type="spellEnd"/>
      <w:r w:rsidRPr="00EB3665">
        <w:rPr>
          <w:rFonts w:eastAsia="Calibri"/>
          <w:bCs/>
          <w:sz w:val="24"/>
          <w:szCs w:val="24"/>
        </w:rPr>
        <w:t xml:space="preserve"> </w:t>
      </w:r>
      <w:proofErr w:type="spellStart"/>
      <w:r w:rsidRPr="00EB3665">
        <w:rPr>
          <w:rFonts w:eastAsia="Calibri"/>
          <w:bCs/>
          <w:sz w:val="24"/>
          <w:szCs w:val="24"/>
        </w:rPr>
        <w:t>izdota</w:t>
      </w:r>
      <w:proofErr w:type="spellEnd"/>
      <w:r w:rsidRPr="00EB3665">
        <w:rPr>
          <w:rFonts w:eastAsia="Calibri"/>
          <w:bCs/>
          <w:sz w:val="24"/>
          <w:szCs w:val="24"/>
        </w:rPr>
        <w:t xml:space="preserve"> </w:t>
      </w:r>
      <w:proofErr w:type="spellStart"/>
      <w:r w:rsidRPr="00EB3665">
        <w:rPr>
          <w:rFonts w:eastAsia="Calibri"/>
          <w:bCs/>
          <w:sz w:val="24"/>
          <w:szCs w:val="24"/>
        </w:rPr>
        <w:t>pilnvara</w:t>
      </w:r>
      <w:proofErr w:type="spellEnd"/>
      <w:r w:rsidRPr="00EB3665">
        <w:rPr>
          <w:rFonts w:eastAsia="Calibri"/>
          <w:bCs/>
          <w:sz w:val="24"/>
          <w:szCs w:val="24"/>
        </w:rPr>
        <w:t xml:space="preserve"> (</w:t>
      </w:r>
      <w:proofErr w:type="spellStart"/>
      <w:r w:rsidRPr="00EB3665">
        <w:rPr>
          <w:rFonts w:eastAsia="Calibri"/>
          <w:bCs/>
          <w:sz w:val="24"/>
          <w:szCs w:val="24"/>
        </w:rPr>
        <w:t>skenēts</w:t>
      </w:r>
      <w:proofErr w:type="spellEnd"/>
      <w:r w:rsidRPr="00EB3665">
        <w:rPr>
          <w:rFonts w:eastAsia="Calibri"/>
          <w:bCs/>
          <w:sz w:val="24"/>
          <w:szCs w:val="24"/>
        </w:rPr>
        <w:t xml:space="preserve"> </w:t>
      </w:r>
      <w:proofErr w:type="spellStart"/>
      <w:r w:rsidRPr="00EB3665">
        <w:rPr>
          <w:rFonts w:eastAsia="Calibri"/>
          <w:bCs/>
          <w:sz w:val="24"/>
          <w:szCs w:val="24"/>
        </w:rPr>
        <w:t>dokumenta</w:t>
      </w:r>
      <w:proofErr w:type="spellEnd"/>
      <w:r w:rsidRPr="00EB3665">
        <w:rPr>
          <w:rFonts w:eastAsia="Calibri"/>
          <w:bCs/>
          <w:sz w:val="24"/>
          <w:szCs w:val="24"/>
        </w:rPr>
        <w:t xml:space="preserve"> </w:t>
      </w:r>
      <w:proofErr w:type="spellStart"/>
      <w:r w:rsidRPr="00EB3665">
        <w:rPr>
          <w:rFonts w:eastAsia="Calibri"/>
          <w:bCs/>
          <w:sz w:val="24"/>
          <w:szCs w:val="24"/>
        </w:rPr>
        <w:t>oriģināls</w:t>
      </w:r>
      <w:proofErr w:type="spellEnd"/>
      <w:r w:rsidRPr="00EB3665">
        <w:rPr>
          <w:rFonts w:eastAsia="Calibri"/>
          <w:bCs/>
          <w:sz w:val="24"/>
          <w:szCs w:val="24"/>
        </w:rPr>
        <w:t xml:space="preserve"> PDF </w:t>
      </w:r>
      <w:proofErr w:type="spellStart"/>
      <w:r w:rsidRPr="00EB3665">
        <w:rPr>
          <w:rFonts w:eastAsia="Calibri"/>
          <w:bCs/>
          <w:sz w:val="24"/>
          <w:szCs w:val="24"/>
        </w:rPr>
        <w:t>formātā</w:t>
      </w:r>
      <w:proofErr w:type="spellEnd"/>
      <w:r w:rsidRPr="00EB3665">
        <w:rPr>
          <w:rFonts w:eastAsia="Calibri"/>
          <w:bCs/>
          <w:sz w:val="24"/>
          <w:szCs w:val="24"/>
        </w:rPr>
        <w:t>).</w:t>
      </w:r>
    </w:p>
    <w:p w14:paraId="006B7ABE" w14:textId="77777777" w:rsidR="00EB3665" w:rsidRPr="00EB3665" w:rsidRDefault="00EB3665" w:rsidP="007C5392">
      <w:pPr>
        <w:pStyle w:val="Sarakstarindkopa"/>
        <w:numPr>
          <w:ilvl w:val="2"/>
          <w:numId w:val="7"/>
        </w:numPr>
        <w:tabs>
          <w:tab w:val="left" w:pos="426"/>
        </w:tabs>
        <w:spacing w:before="60" w:after="60"/>
        <w:ind w:right="12"/>
        <w:contextualSpacing w:val="0"/>
        <w:jc w:val="both"/>
        <w:rPr>
          <w:rFonts w:eastAsia="Calibri"/>
          <w:bCs/>
          <w:sz w:val="24"/>
          <w:szCs w:val="24"/>
        </w:rPr>
      </w:pPr>
      <w:r w:rsidRPr="00EB3665">
        <w:rPr>
          <w:rFonts w:eastAsia="Calibri"/>
          <w:bCs/>
          <w:sz w:val="24"/>
          <w:szCs w:val="24"/>
        </w:rPr>
        <w:t xml:space="preserve">Pretendents </w:t>
      </w:r>
      <w:proofErr w:type="spellStart"/>
      <w:r w:rsidRPr="00EB3665">
        <w:rPr>
          <w:rFonts w:eastAsia="Calibri"/>
          <w:bCs/>
          <w:sz w:val="24"/>
          <w:szCs w:val="24"/>
        </w:rPr>
        <w:t>piedāvājuma</w:t>
      </w:r>
      <w:proofErr w:type="spellEnd"/>
      <w:r w:rsidRPr="00EB3665">
        <w:rPr>
          <w:rFonts w:eastAsia="Calibri"/>
          <w:bCs/>
          <w:sz w:val="24"/>
          <w:szCs w:val="24"/>
        </w:rPr>
        <w:t xml:space="preserve"> </w:t>
      </w:r>
      <w:proofErr w:type="spellStart"/>
      <w:r w:rsidRPr="00EB3665">
        <w:rPr>
          <w:rFonts w:eastAsia="Calibri"/>
          <w:bCs/>
          <w:sz w:val="24"/>
          <w:szCs w:val="24"/>
        </w:rPr>
        <w:t>noformēšanā</w:t>
      </w:r>
      <w:proofErr w:type="spellEnd"/>
      <w:r w:rsidRPr="00EB3665">
        <w:rPr>
          <w:rFonts w:eastAsia="Calibri"/>
          <w:bCs/>
          <w:sz w:val="24"/>
          <w:szCs w:val="24"/>
        </w:rPr>
        <w:t xml:space="preserve"> </w:t>
      </w:r>
      <w:proofErr w:type="spellStart"/>
      <w:r w:rsidRPr="00EB3665">
        <w:rPr>
          <w:rFonts w:eastAsia="Calibri"/>
          <w:bCs/>
          <w:sz w:val="24"/>
          <w:szCs w:val="24"/>
        </w:rPr>
        <w:t>ievēro</w:t>
      </w:r>
      <w:proofErr w:type="spellEnd"/>
      <w:r w:rsidRPr="00EB3665">
        <w:rPr>
          <w:rFonts w:eastAsia="Calibri"/>
          <w:bCs/>
          <w:sz w:val="24"/>
          <w:szCs w:val="24"/>
        </w:rPr>
        <w:t xml:space="preserve"> </w:t>
      </w:r>
      <w:proofErr w:type="spellStart"/>
      <w:r w:rsidRPr="00EB3665">
        <w:rPr>
          <w:rFonts w:eastAsia="Calibri"/>
          <w:bCs/>
          <w:sz w:val="24"/>
          <w:szCs w:val="24"/>
        </w:rPr>
        <w:t>Elektronisko</w:t>
      </w:r>
      <w:proofErr w:type="spellEnd"/>
      <w:r w:rsidRPr="00EB3665">
        <w:rPr>
          <w:rFonts w:eastAsia="Calibri"/>
          <w:bCs/>
          <w:sz w:val="24"/>
          <w:szCs w:val="24"/>
        </w:rPr>
        <w:t xml:space="preserve"> </w:t>
      </w:r>
      <w:proofErr w:type="spellStart"/>
      <w:r w:rsidRPr="00EB3665">
        <w:rPr>
          <w:rFonts w:eastAsia="Calibri"/>
          <w:bCs/>
          <w:sz w:val="24"/>
          <w:szCs w:val="24"/>
        </w:rPr>
        <w:t>dokumentu</w:t>
      </w:r>
      <w:proofErr w:type="spellEnd"/>
      <w:r w:rsidRPr="00EB3665">
        <w:rPr>
          <w:rFonts w:eastAsia="Calibri"/>
          <w:bCs/>
          <w:sz w:val="24"/>
          <w:szCs w:val="24"/>
        </w:rPr>
        <w:t xml:space="preserve"> </w:t>
      </w:r>
      <w:proofErr w:type="spellStart"/>
      <w:r w:rsidRPr="00EB3665">
        <w:rPr>
          <w:rFonts w:eastAsia="Calibri"/>
          <w:bCs/>
          <w:sz w:val="24"/>
          <w:szCs w:val="24"/>
        </w:rPr>
        <w:t>likumā</w:t>
      </w:r>
      <w:proofErr w:type="spellEnd"/>
      <w:r w:rsidRPr="00EB3665">
        <w:rPr>
          <w:rFonts w:eastAsia="Calibri"/>
          <w:bCs/>
          <w:sz w:val="24"/>
          <w:szCs w:val="24"/>
        </w:rPr>
        <w:t xml:space="preserve"> un </w:t>
      </w:r>
      <w:proofErr w:type="spellStart"/>
      <w:r w:rsidRPr="00EB3665">
        <w:rPr>
          <w:rFonts w:eastAsia="Calibri"/>
          <w:bCs/>
          <w:sz w:val="24"/>
          <w:szCs w:val="24"/>
        </w:rPr>
        <w:t>Ministru</w:t>
      </w:r>
      <w:proofErr w:type="spellEnd"/>
      <w:r w:rsidRPr="00EB3665">
        <w:rPr>
          <w:rFonts w:eastAsia="Calibri"/>
          <w:bCs/>
          <w:sz w:val="24"/>
          <w:szCs w:val="24"/>
        </w:rPr>
        <w:t xml:space="preserve"> </w:t>
      </w:r>
      <w:proofErr w:type="spellStart"/>
      <w:r w:rsidRPr="00EB3665">
        <w:rPr>
          <w:rFonts w:eastAsia="Calibri"/>
          <w:bCs/>
          <w:sz w:val="24"/>
          <w:szCs w:val="24"/>
        </w:rPr>
        <w:t>kabineta</w:t>
      </w:r>
      <w:proofErr w:type="spellEnd"/>
      <w:r w:rsidRPr="00EB3665">
        <w:rPr>
          <w:rFonts w:eastAsia="Calibri"/>
          <w:bCs/>
          <w:sz w:val="24"/>
          <w:szCs w:val="24"/>
        </w:rPr>
        <w:t xml:space="preserve"> 2005.gada 28.jūnija </w:t>
      </w:r>
      <w:proofErr w:type="spellStart"/>
      <w:r w:rsidRPr="00EB3665">
        <w:rPr>
          <w:rFonts w:eastAsia="Calibri"/>
          <w:bCs/>
          <w:sz w:val="24"/>
          <w:szCs w:val="24"/>
        </w:rPr>
        <w:t>noteikumos</w:t>
      </w:r>
      <w:proofErr w:type="spellEnd"/>
      <w:r w:rsidRPr="00EB3665">
        <w:rPr>
          <w:rFonts w:eastAsia="Calibri"/>
          <w:bCs/>
          <w:sz w:val="24"/>
          <w:szCs w:val="24"/>
        </w:rPr>
        <w:t xml:space="preserve"> Nr. 473 “</w:t>
      </w:r>
      <w:proofErr w:type="spellStart"/>
      <w:r w:rsidRPr="00EB3665">
        <w:rPr>
          <w:rFonts w:eastAsia="Calibri"/>
          <w:bCs/>
          <w:sz w:val="24"/>
          <w:szCs w:val="24"/>
        </w:rPr>
        <w:t>Elektronisko</w:t>
      </w:r>
      <w:proofErr w:type="spellEnd"/>
      <w:r w:rsidRPr="00EB3665">
        <w:rPr>
          <w:rFonts w:eastAsia="Calibri"/>
          <w:bCs/>
          <w:sz w:val="24"/>
          <w:szCs w:val="24"/>
        </w:rPr>
        <w:t xml:space="preserve"> </w:t>
      </w:r>
      <w:proofErr w:type="spellStart"/>
      <w:r w:rsidRPr="00EB3665">
        <w:rPr>
          <w:rFonts w:eastAsia="Calibri"/>
          <w:bCs/>
          <w:sz w:val="24"/>
          <w:szCs w:val="24"/>
        </w:rPr>
        <w:t>dokumentu</w:t>
      </w:r>
      <w:proofErr w:type="spellEnd"/>
      <w:r w:rsidRPr="00EB3665">
        <w:rPr>
          <w:rFonts w:eastAsia="Calibri"/>
          <w:bCs/>
          <w:sz w:val="24"/>
          <w:szCs w:val="24"/>
        </w:rPr>
        <w:t xml:space="preserve"> </w:t>
      </w:r>
      <w:proofErr w:type="spellStart"/>
      <w:r w:rsidRPr="00EB3665">
        <w:rPr>
          <w:rFonts w:eastAsia="Calibri"/>
          <w:bCs/>
          <w:sz w:val="24"/>
          <w:szCs w:val="24"/>
        </w:rPr>
        <w:t>izstrādāšanas</w:t>
      </w:r>
      <w:proofErr w:type="spellEnd"/>
      <w:r w:rsidRPr="00EB3665">
        <w:rPr>
          <w:rFonts w:eastAsia="Calibri"/>
          <w:bCs/>
          <w:sz w:val="24"/>
          <w:szCs w:val="24"/>
        </w:rPr>
        <w:t xml:space="preserve">, </w:t>
      </w:r>
      <w:proofErr w:type="spellStart"/>
      <w:r w:rsidRPr="00EB3665">
        <w:rPr>
          <w:rFonts w:eastAsia="Calibri"/>
          <w:bCs/>
          <w:sz w:val="24"/>
          <w:szCs w:val="24"/>
        </w:rPr>
        <w:t>noformēšanas</w:t>
      </w:r>
      <w:proofErr w:type="spellEnd"/>
      <w:r w:rsidRPr="00EB3665">
        <w:rPr>
          <w:rFonts w:eastAsia="Calibri"/>
          <w:bCs/>
          <w:sz w:val="24"/>
          <w:szCs w:val="24"/>
        </w:rPr>
        <w:t xml:space="preserve">, </w:t>
      </w:r>
      <w:proofErr w:type="spellStart"/>
      <w:r w:rsidRPr="00EB3665">
        <w:rPr>
          <w:rFonts w:eastAsia="Calibri"/>
          <w:bCs/>
          <w:sz w:val="24"/>
          <w:szCs w:val="24"/>
        </w:rPr>
        <w:t>glabāšanas</w:t>
      </w:r>
      <w:proofErr w:type="spellEnd"/>
      <w:r w:rsidRPr="00EB3665">
        <w:rPr>
          <w:rFonts w:eastAsia="Calibri"/>
          <w:bCs/>
          <w:sz w:val="24"/>
          <w:szCs w:val="24"/>
        </w:rPr>
        <w:t xml:space="preserve"> un </w:t>
      </w:r>
      <w:proofErr w:type="spellStart"/>
      <w:r w:rsidRPr="00EB3665">
        <w:rPr>
          <w:rFonts w:eastAsia="Calibri"/>
          <w:bCs/>
          <w:sz w:val="24"/>
          <w:szCs w:val="24"/>
        </w:rPr>
        <w:t>aprites</w:t>
      </w:r>
      <w:proofErr w:type="spellEnd"/>
      <w:r w:rsidRPr="00EB3665">
        <w:rPr>
          <w:rFonts w:eastAsia="Calibri"/>
          <w:bCs/>
          <w:sz w:val="24"/>
          <w:szCs w:val="24"/>
        </w:rPr>
        <w:t xml:space="preserve"> </w:t>
      </w:r>
      <w:proofErr w:type="spellStart"/>
      <w:r w:rsidRPr="00EB3665">
        <w:rPr>
          <w:rFonts w:eastAsia="Calibri"/>
          <w:bCs/>
          <w:sz w:val="24"/>
          <w:szCs w:val="24"/>
        </w:rPr>
        <w:t>kārtība</w:t>
      </w:r>
      <w:proofErr w:type="spellEnd"/>
      <w:r w:rsidRPr="00EB3665">
        <w:rPr>
          <w:rFonts w:eastAsia="Calibri"/>
          <w:bCs/>
          <w:sz w:val="24"/>
          <w:szCs w:val="24"/>
        </w:rPr>
        <w:t xml:space="preserve"> </w:t>
      </w:r>
      <w:proofErr w:type="spellStart"/>
      <w:r w:rsidRPr="00EB3665">
        <w:rPr>
          <w:rFonts w:eastAsia="Calibri"/>
          <w:bCs/>
          <w:sz w:val="24"/>
          <w:szCs w:val="24"/>
        </w:rPr>
        <w:t>valsts</w:t>
      </w:r>
      <w:proofErr w:type="spellEnd"/>
      <w:r w:rsidRPr="00EB3665">
        <w:rPr>
          <w:rFonts w:eastAsia="Calibri"/>
          <w:bCs/>
          <w:sz w:val="24"/>
          <w:szCs w:val="24"/>
        </w:rPr>
        <w:t xml:space="preserve"> un </w:t>
      </w:r>
      <w:proofErr w:type="spellStart"/>
      <w:r w:rsidRPr="00EB3665">
        <w:rPr>
          <w:rFonts w:eastAsia="Calibri"/>
          <w:bCs/>
          <w:sz w:val="24"/>
          <w:szCs w:val="24"/>
        </w:rPr>
        <w:t>pašvaldību</w:t>
      </w:r>
      <w:proofErr w:type="spellEnd"/>
      <w:r w:rsidRPr="00EB3665">
        <w:rPr>
          <w:rFonts w:eastAsia="Calibri"/>
          <w:bCs/>
          <w:sz w:val="24"/>
          <w:szCs w:val="24"/>
        </w:rPr>
        <w:t xml:space="preserve"> </w:t>
      </w:r>
      <w:proofErr w:type="spellStart"/>
      <w:r w:rsidRPr="00EB3665">
        <w:rPr>
          <w:rFonts w:eastAsia="Calibri"/>
          <w:bCs/>
          <w:sz w:val="24"/>
          <w:szCs w:val="24"/>
        </w:rPr>
        <w:t>iestādēs</w:t>
      </w:r>
      <w:proofErr w:type="spellEnd"/>
      <w:r w:rsidRPr="00EB3665">
        <w:rPr>
          <w:rFonts w:eastAsia="Calibri"/>
          <w:bCs/>
          <w:sz w:val="24"/>
          <w:szCs w:val="24"/>
        </w:rPr>
        <w:t xml:space="preserve"> un </w:t>
      </w:r>
      <w:proofErr w:type="spellStart"/>
      <w:r w:rsidRPr="00EB3665">
        <w:rPr>
          <w:rFonts w:eastAsia="Calibri"/>
          <w:bCs/>
          <w:sz w:val="24"/>
          <w:szCs w:val="24"/>
        </w:rPr>
        <w:t>kārtība</w:t>
      </w:r>
      <w:proofErr w:type="spellEnd"/>
      <w:r w:rsidRPr="00EB3665">
        <w:rPr>
          <w:rFonts w:eastAsia="Calibri"/>
          <w:bCs/>
          <w:sz w:val="24"/>
          <w:szCs w:val="24"/>
        </w:rPr>
        <w:t xml:space="preserve">, </w:t>
      </w:r>
      <w:proofErr w:type="spellStart"/>
      <w:r w:rsidRPr="00EB3665">
        <w:rPr>
          <w:rFonts w:eastAsia="Calibri"/>
          <w:bCs/>
          <w:sz w:val="24"/>
          <w:szCs w:val="24"/>
        </w:rPr>
        <w:t>kādā</w:t>
      </w:r>
      <w:proofErr w:type="spellEnd"/>
      <w:r w:rsidRPr="00EB3665">
        <w:rPr>
          <w:rFonts w:eastAsia="Calibri"/>
          <w:bCs/>
          <w:sz w:val="24"/>
          <w:szCs w:val="24"/>
        </w:rPr>
        <w:t xml:space="preserve"> </w:t>
      </w:r>
      <w:proofErr w:type="spellStart"/>
      <w:r w:rsidRPr="00EB3665">
        <w:rPr>
          <w:rFonts w:eastAsia="Calibri"/>
          <w:bCs/>
          <w:sz w:val="24"/>
          <w:szCs w:val="24"/>
        </w:rPr>
        <w:t>notiek</w:t>
      </w:r>
      <w:proofErr w:type="spellEnd"/>
      <w:r w:rsidRPr="00EB3665">
        <w:rPr>
          <w:rFonts w:eastAsia="Calibri"/>
          <w:bCs/>
          <w:sz w:val="24"/>
          <w:szCs w:val="24"/>
        </w:rPr>
        <w:t xml:space="preserve"> </w:t>
      </w:r>
      <w:proofErr w:type="spellStart"/>
      <w:r w:rsidRPr="00EB3665">
        <w:rPr>
          <w:rFonts w:eastAsia="Calibri"/>
          <w:bCs/>
          <w:sz w:val="24"/>
          <w:szCs w:val="24"/>
        </w:rPr>
        <w:t>elektronisko</w:t>
      </w:r>
      <w:proofErr w:type="spellEnd"/>
      <w:r w:rsidRPr="00EB3665">
        <w:rPr>
          <w:rFonts w:eastAsia="Calibri"/>
          <w:bCs/>
          <w:sz w:val="24"/>
          <w:szCs w:val="24"/>
        </w:rPr>
        <w:t xml:space="preserve"> </w:t>
      </w:r>
      <w:proofErr w:type="spellStart"/>
      <w:r w:rsidRPr="00EB3665">
        <w:rPr>
          <w:rFonts w:eastAsia="Calibri"/>
          <w:bCs/>
          <w:sz w:val="24"/>
          <w:szCs w:val="24"/>
        </w:rPr>
        <w:t>dokumentu</w:t>
      </w:r>
      <w:proofErr w:type="spellEnd"/>
      <w:r w:rsidRPr="00EB3665">
        <w:rPr>
          <w:rFonts w:eastAsia="Calibri"/>
          <w:bCs/>
          <w:sz w:val="24"/>
          <w:szCs w:val="24"/>
        </w:rPr>
        <w:t xml:space="preserve"> </w:t>
      </w:r>
      <w:proofErr w:type="spellStart"/>
      <w:r w:rsidRPr="00EB3665">
        <w:rPr>
          <w:rFonts w:eastAsia="Calibri"/>
          <w:bCs/>
          <w:sz w:val="24"/>
          <w:szCs w:val="24"/>
        </w:rPr>
        <w:t>aprite</w:t>
      </w:r>
      <w:proofErr w:type="spellEnd"/>
      <w:r w:rsidRPr="00EB3665">
        <w:rPr>
          <w:rFonts w:eastAsia="Calibri"/>
          <w:bCs/>
          <w:sz w:val="24"/>
          <w:szCs w:val="24"/>
        </w:rPr>
        <w:t xml:space="preserve"> </w:t>
      </w:r>
      <w:proofErr w:type="spellStart"/>
      <w:r w:rsidRPr="00EB3665">
        <w:rPr>
          <w:rFonts w:eastAsia="Calibri"/>
          <w:bCs/>
          <w:sz w:val="24"/>
          <w:szCs w:val="24"/>
        </w:rPr>
        <w:t>starp</w:t>
      </w:r>
      <w:proofErr w:type="spellEnd"/>
      <w:r w:rsidRPr="00EB3665">
        <w:rPr>
          <w:rFonts w:eastAsia="Calibri"/>
          <w:bCs/>
          <w:sz w:val="24"/>
          <w:szCs w:val="24"/>
        </w:rPr>
        <w:t xml:space="preserve"> </w:t>
      </w:r>
      <w:proofErr w:type="spellStart"/>
      <w:r w:rsidRPr="00EB3665">
        <w:rPr>
          <w:rFonts w:eastAsia="Calibri"/>
          <w:bCs/>
          <w:sz w:val="24"/>
          <w:szCs w:val="24"/>
        </w:rPr>
        <w:t>valsts</w:t>
      </w:r>
      <w:proofErr w:type="spellEnd"/>
      <w:r w:rsidRPr="00EB3665">
        <w:rPr>
          <w:rFonts w:eastAsia="Calibri"/>
          <w:bCs/>
          <w:sz w:val="24"/>
          <w:szCs w:val="24"/>
        </w:rPr>
        <w:t xml:space="preserve"> un </w:t>
      </w:r>
      <w:proofErr w:type="spellStart"/>
      <w:r w:rsidRPr="00EB3665">
        <w:rPr>
          <w:rFonts w:eastAsia="Calibri"/>
          <w:bCs/>
          <w:sz w:val="24"/>
          <w:szCs w:val="24"/>
        </w:rPr>
        <w:t>pašvaldību</w:t>
      </w:r>
      <w:proofErr w:type="spellEnd"/>
      <w:r w:rsidRPr="00EB3665">
        <w:rPr>
          <w:rFonts w:eastAsia="Calibri"/>
          <w:bCs/>
          <w:sz w:val="24"/>
          <w:szCs w:val="24"/>
        </w:rPr>
        <w:t xml:space="preserve"> </w:t>
      </w:r>
      <w:proofErr w:type="spellStart"/>
      <w:r w:rsidRPr="00EB3665">
        <w:rPr>
          <w:rFonts w:eastAsia="Calibri"/>
          <w:bCs/>
          <w:sz w:val="24"/>
          <w:szCs w:val="24"/>
        </w:rPr>
        <w:t>iestādēm</w:t>
      </w:r>
      <w:proofErr w:type="spellEnd"/>
      <w:r w:rsidRPr="00EB3665">
        <w:rPr>
          <w:rFonts w:eastAsia="Calibri"/>
          <w:bCs/>
          <w:sz w:val="24"/>
          <w:szCs w:val="24"/>
        </w:rPr>
        <w:t xml:space="preserve"> </w:t>
      </w:r>
      <w:proofErr w:type="spellStart"/>
      <w:r w:rsidRPr="00EB3665">
        <w:rPr>
          <w:rFonts w:eastAsia="Calibri"/>
          <w:bCs/>
          <w:sz w:val="24"/>
          <w:szCs w:val="24"/>
        </w:rPr>
        <w:t>vai</w:t>
      </w:r>
      <w:proofErr w:type="spellEnd"/>
      <w:r w:rsidRPr="00EB3665">
        <w:rPr>
          <w:rFonts w:eastAsia="Calibri"/>
          <w:bCs/>
          <w:sz w:val="24"/>
          <w:szCs w:val="24"/>
        </w:rPr>
        <w:t xml:space="preserve"> </w:t>
      </w:r>
      <w:proofErr w:type="spellStart"/>
      <w:r w:rsidRPr="00EB3665">
        <w:rPr>
          <w:rFonts w:eastAsia="Calibri"/>
          <w:bCs/>
          <w:sz w:val="24"/>
          <w:szCs w:val="24"/>
        </w:rPr>
        <w:t>starp</w:t>
      </w:r>
      <w:proofErr w:type="spellEnd"/>
      <w:r w:rsidRPr="00EB3665">
        <w:rPr>
          <w:rFonts w:eastAsia="Calibri"/>
          <w:bCs/>
          <w:sz w:val="24"/>
          <w:szCs w:val="24"/>
        </w:rPr>
        <w:t xml:space="preserve"> </w:t>
      </w:r>
      <w:proofErr w:type="spellStart"/>
      <w:r w:rsidRPr="00EB3665">
        <w:rPr>
          <w:rFonts w:eastAsia="Calibri"/>
          <w:bCs/>
          <w:sz w:val="24"/>
          <w:szCs w:val="24"/>
        </w:rPr>
        <w:t>šīm</w:t>
      </w:r>
      <w:proofErr w:type="spellEnd"/>
      <w:r w:rsidRPr="00EB3665">
        <w:rPr>
          <w:rFonts w:eastAsia="Calibri"/>
          <w:bCs/>
          <w:sz w:val="24"/>
          <w:szCs w:val="24"/>
        </w:rPr>
        <w:t xml:space="preserve"> </w:t>
      </w:r>
      <w:proofErr w:type="spellStart"/>
      <w:r w:rsidRPr="00EB3665">
        <w:rPr>
          <w:rFonts w:eastAsia="Calibri"/>
          <w:bCs/>
          <w:sz w:val="24"/>
          <w:szCs w:val="24"/>
        </w:rPr>
        <w:t>iestādēm</w:t>
      </w:r>
      <w:proofErr w:type="spellEnd"/>
      <w:r w:rsidRPr="00EB3665">
        <w:rPr>
          <w:rFonts w:eastAsia="Calibri"/>
          <w:bCs/>
          <w:sz w:val="24"/>
          <w:szCs w:val="24"/>
        </w:rPr>
        <w:t xml:space="preserve"> un </w:t>
      </w:r>
      <w:proofErr w:type="spellStart"/>
      <w:r w:rsidRPr="00EB3665">
        <w:rPr>
          <w:rFonts w:eastAsia="Calibri"/>
          <w:bCs/>
          <w:sz w:val="24"/>
          <w:szCs w:val="24"/>
        </w:rPr>
        <w:t>fiziskajām</w:t>
      </w:r>
      <w:proofErr w:type="spellEnd"/>
      <w:r w:rsidRPr="00EB3665">
        <w:rPr>
          <w:rFonts w:eastAsia="Calibri"/>
          <w:bCs/>
          <w:sz w:val="24"/>
          <w:szCs w:val="24"/>
        </w:rPr>
        <w:t xml:space="preserve"> un </w:t>
      </w:r>
      <w:proofErr w:type="spellStart"/>
      <w:r w:rsidRPr="00EB3665">
        <w:rPr>
          <w:rFonts w:eastAsia="Calibri"/>
          <w:bCs/>
          <w:sz w:val="24"/>
          <w:szCs w:val="24"/>
        </w:rPr>
        <w:t>juridiskajām</w:t>
      </w:r>
      <w:proofErr w:type="spellEnd"/>
      <w:r w:rsidRPr="00EB3665">
        <w:rPr>
          <w:rFonts w:eastAsia="Calibri"/>
          <w:bCs/>
          <w:sz w:val="24"/>
          <w:szCs w:val="24"/>
        </w:rPr>
        <w:t xml:space="preserve"> </w:t>
      </w:r>
      <w:proofErr w:type="spellStart"/>
      <w:r w:rsidRPr="00EB3665">
        <w:rPr>
          <w:rFonts w:eastAsia="Calibri"/>
          <w:bCs/>
          <w:sz w:val="24"/>
          <w:szCs w:val="24"/>
        </w:rPr>
        <w:t>personām</w:t>
      </w:r>
      <w:proofErr w:type="spellEnd"/>
      <w:r w:rsidRPr="00EB3665">
        <w:rPr>
          <w:rFonts w:eastAsia="Calibri"/>
          <w:bCs/>
          <w:sz w:val="24"/>
          <w:szCs w:val="24"/>
        </w:rPr>
        <w:t xml:space="preserve">” </w:t>
      </w:r>
      <w:proofErr w:type="spellStart"/>
      <w:r w:rsidRPr="00EB3665">
        <w:rPr>
          <w:rFonts w:eastAsia="Calibri"/>
          <w:bCs/>
          <w:sz w:val="24"/>
          <w:szCs w:val="24"/>
        </w:rPr>
        <w:t>noteiktās</w:t>
      </w:r>
      <w:proofErr w:type="spellEnd"/>
      <w:r w:rsidRPr="00EB3665">
        <w:rPr>
          <w:rFonts w:eastAsia="Calibri"/>
          <w:bCs/>
          <w:sz w:val="24"/>
          <w:szCs w:val="24"/>
        </w:rPr>
        <w:t xml:space="preserve"> </w:t>
      </w:r>
      <w:proofErr w:type="spellStart"/>
      <w:r w:rsidRPr="00EB3665">
        <w:rPr>
          <w:rFonts w:eastAsia="Calibri"/>
          <w:bCs/>
          <w:sz w:val="24"/>
          <w:szCs w:val="24"/>
        </w:rPr>
        <w:t>prasības</w:t>
      </w:r>
      <w:proofErr w:type="spellEnd"/>
      <w:r w:rsidRPr="00EB3665">
        <w:rPr>
          <w:rFonts w:eastAsia="Calibri"/>
          <w:bCs/>
          <w:sz w:val="24"/>
          <w:szCs w:val="24"/>
        </w:rPr>
        <w:t xml:space="preserve"> </w:t>
      </w:r>
      <w:proofErr w:type="spellStart"/>
      <w:r w:rsidRPr="00EB3665">
        <w:rPr>
          <w:rFonts w:eastAsia="Calibri"/>
          <w:bCs/>
          <w:sz w:val="24"/>
          <w:szCs w:val="24"/>
        </w:rPr>
        <w:t>attiecībā</w:t>
      </w:r>
      <w:proofErr w:type="spellEnd"/>
      <w:r w:rsidRPr="00EB3665">
        <w:rPr>
          <w:rFonts w:eastAsia="Calibri"/>
          <w:bCs/>
          <w:sz w:val="24"/>
          <w:szCs w:val="24"/>
        </w:rPr>
        <w:t xml:space="preserve"> </w:t>
      </w:r>
      <w:proofErr w:type="spellStart"/>
      <w:r w:rsidRPr="00EB3665">
        <w:rPr>
          <w:rFonts w:eastAsia="Calibri"/>
          <w:bCs/>
          <w:sz w:val="24"/>
          <w:szCs w:val="24"/>
        </w:rPr>
        <w:t>uz</w:t>
      </w:r>
      <w:proofErr w:type="spellEnd"/>
      <w:r w:rsidRPr="00EB3665">
        <w:rPr>
          <w:rFonts w:eastAsia="Calibri"/>
          <w:bCs/>
          <w:sz w:val="24"/>
          <w:szCs w:val="24"/>
        </w:rPr>
        <w:t xml:space="preserve"> </w:t>
      </w:r>
      <w:proofErr w:type="spellStart"/>
      <w:r w:rsidRPr="00EB3665">
        <w:rPr>
          <w:rFonts w:eastAsia="Calibri"/>
          <w:bCs/>
          <w:sz w:val="24"/>
          <w:szCs w:val="24"/>
        </w:rPr>
        <w:t>elektronisko</w:t>
      </w:r>
      <w:proofErr w:type="spellEnd"/>
      <w:r w:rsidRPr="00EB3665">
        <w:rPr>
          <w:rFonts w:eastAsia="Calibri"/>
          <w:bCs/>
          <w:sz w:val="24"/>
          <w:szCs w:val="24"/>
        </w:rPr>
        <w:t xml:space="preserve"> </w:t>
      </w:r>
      <w:proofErr w:type="spellStart"/>
      <w:r w:rsidRPr="00EB3665">
        <w:rPr>
          <w:rFonts w:eastAsia="Calibri"/>
          <w:bCs/>
          <w:sz w:val="24"/>
          <w:szCs w:val="24"/>
        </w:rPr>
        <w:t>dokumentu</w:t>
      </w:r>
      <w:proofErr w:type="spellEnd"/>
      <w:r w:rsidRPr="00EB3665">
        <w:rPr>
          <w:rFonts w:eastAsia="Calibri"/>
          <w:bCs/>
          <w:sz w:val="24"/>
          <w:szCs w:val="24"/>
        </w:rPr>
        <w:t xml:space="preserve">, </w:t>
      </w:r>
      <w:proofErr w:type="spellStart"/>
      <w:r w:rsidRPr="00EB3665">
        <w:rPr>
          <w:rFonts w:eastAsia="Calibri"/>
          <w:bCs/>
          <w:sz w:val="24"/>
          <w:szCs w:val="24"/>
        </w:rPr>
        <w:t>kā</w:t>
      </w:r>
      <w:proofErr w:type="spellEnd"/>
      <w:r w:rsidRPr="00EB3665">
        <w:rPr>
          <w:rFonts w:eastAsia="Calibri"/>
          <w:bCs/>
          <w:sz w:val="24"/>
          <w:szCs w:val="24"/>
        </w:rPr>
        <w:t xml:space="preserve"> </w:t>
      </w:r>
      <w:proofErr w:type="spellStart"/>
      <w:r w:rsidRPr="00EB3665">
        <w:rPr>
          <w:rFonts w:eastAsia="Calibri"/>
          <w:bCs/>
          <w:sz w:val="24"/>
          <w:szCs w:val="24"/>
        </w:rPr>
        <w:t>arī</w:t>
      </w:r>
      <w:proofErr w:type="spellEnd"/>
      <w:r w:rsidRPr="00EB3665">
        <w:rPr>
          <w:rFonts w:eastAsia="Calibri"/>
          <w:bCs/>
          <w:sz w:val="24"/>
          <w:szCs w:val="24"/>
        </w:rPr>
        <w:t xml:space="preserve"> </w:t>
      </w:r>
      <w:proofErr w:type="spellStart"/>
      <w:r w:rsidRPr="00EB3665">
        <w:rPr>
          <w:rFonts w:eastAsia="Calibri"/>
          <w:bCs/>
          <w:sz w:val="24"/>
          <w:szCs w:val="24"/>
        </w:rPr>
        <w:t>drukātas</w:t>
      </w:r>
      <w:proofErr w:type="spellEnd"/>
      <w:r w:rsidRPr="00EB3665">
        <w:rPr>
          <w:rFonts w:eastAsia="Calibri"/>
          <w:bCs/>
          <w:sz w:val="24"/>
          <w:szCs w:val="24"/>
        </w:rPr>
        <w:t xml:space="preserve"> formas </w:t>
      </w:r>
      <w:proofErr w:type="spellStart"/>
      <w:r w:rsidRPr="00EB3665">
        <w:rPr>
          <w:rFonts w:eastAsia="Calibri"/>
          <w:bCs/>
          <w:sz w:val="24"/>
          <w:szCs w:val="24"/>
        </w:rPr>
        <w:t>dokumentu</w:t>
      </w:r>
      <w:proofErr w:type="spellEnd"/>
      <w:r w:rsidRPr="00EB3665">
        <w:rPr>
          <w:rFonts w:eastAsia="Calibri"/>
          <w:bCs/>
          <w:sz w:val="24"/>
          <w:szCs w:val="24"/>
        </w:rPr>
        <w:t xml:space="preserve"> </w:t>
      </w:r>
      <w:proofErr w:type="spellStart"/>
      <w:r w:rsidRPr="00EB3665">
        <w:rPr>
          <w:rFonts w:eastAsia="Calibri"/>
          <w:bCs/>
          <w:sz w:val="24"/>
          <w:szCs w:val="24"/>
        </w:rPr>
        <w:t>elektronisko</w:t>
      </w:r>
      <w:proofErr w:type="spellEnd"/>
      <w:r w:rsidRPr="00EB3665">
        <w:rPr>
          <w:rFonts w:eastAsia="Calibri"/>
          <w:bCs/>
          <w:sz w:val="24"/>
          <w:szCs w:val="24"/>
        </w:rPr>
        <w:t xml:space="preserve"> </w:t>
      </w:r>
      <w:proofErr w:type="spellStart"/>
      <w:r w:rsidRPr="00EB3665">
        <w:rPr>
          <w:rFonts w:eastAsia="Calibri"/>
          <w:bCs/>
          <w:sz w:val="24"/>
          <w:szCs w:val="24"/>
        </w:rPr>
        <w:t>kopiju</w:t>
      </w:r>
      <w:proofErr w:type="spellEnd"/>
      <w:r w:rsidRPr="00EB3665">
        <w:rPr>
          <w:rFonts w:eastAsia="Calibri"/>
          <w:bCs/>
          <w:sz w:val="24"/>
          <w:szCs w:val="24"/>
        </w:rPr>
        <w:t xml:space="preserve"> </w:t>
      </w:r>
      <w:proofErr w:type="spellStart"/>
      <w:r w:rsidRPr="00EB3665">
        <w:rPr>
          <w:rFonts w:eastAsia="Calibri"/>
          <w:bCs/>
          <w:sz w:val="24"/>
          <w:szCs w:val="24"/>
        </w:rPr>
        <w:t>noformēšanu</w:t>
      </w:r>
      <w:proofErr w:type="spellEnd"/>
      <w:r w:rsidRPr="00EB3665">
        <w:rPr>
          <w:rFonts w:eastAsia="Calibri"/>
          <w:bCs/>
          <w:sz w:val="24"/>
          <w:szCs w:val="24"/>
        </w:rPr>
        <w:t xml:space="preserve"> un to </w:t>
      </w:r>
      <w:proofErr w:type="spellStart"/>
      <w:r w:rsidRPr="00EB3665">
        <w:rPr>
          <w:rFonts w:eastAsia="Calibri"/>
          <w:bCs/>
          <w:sz w:val="24"/>
          <w:szCs w:val="24"/>
        </w:rPr>
        <w:t>juridisko</w:t>
      </w:r>
      <w:proofErr w:type="spellEnd"/>
      <w:r w:rsidRPr="00EB3665">
        <w:rPr>
          <w:rFonts w:eastAsia="Calibri"/>
          <w:bCs/>
          <w:sz w:val="24"/>
          <w:szCs w:val="24"/>
        </w:rPr>
        <w:t xml:space="preserve"> </w:t>
      </w:r>
      <w:proofErr w:type="spellStart"/>
      <w:r w:rsidRPr="00EB3665">
        <w:rPr>
          <w:rFonts w:eastAsia="Calibri"/>
          <w:bCs/>
          <w:sz w:val="24"/>
          <w:szCs w:val="24"/>
        </w:rPr>
        <w:t>spēku</w:t>
      </w:r>
      <w:proofErr w:type="spellEnd"/>
      <w:r w:rsidRPr="00EB3665">
        <w:rPr>
          <w:rFonts w:eastAsia="Calibri"/>
          <w:bCs/>
          <w:sz w:val="24"/>
          <w:szCs w:val="24"/>
        </w:rPr>
        <w:t xml:space="preserve">. Pretendents </w:t>
      </w:r>
      <w:proofErr w:type="spellStart"/>
      <w:r w:rsidRPr="00EB3665">
        <w:rPr>
          <w:rFonts w:eastAsia="Calibri"/>
          <w:bCs/>
          <w:sz w:val="24"/>
          <w:szCs w:val="24"/>
        </w:rPr>
        <w:t>ir</w:t>
      </w:r>
      <w:proofErr w:type="spellEnd"/>
      <w:r w:rsidRPr="00EB3665">
        <w:rPr>
          <w:rFonts w:eastAsia="Calibri"/>
          <w:bCs/>
          <w:sz w:val="24"/>
          <w:szCs w:val="24"/>
        </w:rPr>
        <w:t xml:space="preserve"> </w:t>
      </w:r>
      <w:proofErr w:type="spellStart"/>
      <w:r w:rsidRPr="00EB3665">
        <w:rPr>
          <w:rFonts w:eastAsia="Calibri"/>
          <w:bCs/>
          <w:sz w:val="24"/>
          <w:szCs w:val="24"/>
        </w:rPr>
        <w:t>tiesīgs</w:t>
      </w:r>
      <w:proofErr w:type="spellEnd"/>
      <w:r w:rsidRPr="00EB3665">
        <w:rPr>
          <w:rFonts w:eastAsia="Calibri"/>
          <w:bCs/>
          <w:sz w:val="24"/>
          <w:szCs w:val="24"/>
        </w:rPr>
        <w:t xml:space="preserve"> </w:t>
      </w:r>
      <w:proofErr w:type="spellStart"/>
      <w:r w:rsidRPr="00EB3665">
        <w:rPr>
          <w:rFonts w:eastAsia="Calibri"/>
          <w:bCs/>
          <w:sz w:val="24"/>
          <w:szCs w:val="24"/>
        </w:rPr>
        <w:t>apliecināt</w:t>
      </w:r>
      <w:proofErr w:type="spellEnd"/>
      <w:r w:rsidRPr="00EB3665">
        <w:rPr>
          <w:rFonts w:eastAsia="Calibri"/>
          <w:bCs/>
          <w:sz w:val="24"/>
          <w:szCs w:val="24"/>
        </w:rPr>
        <w:t xml:space="preserve"> </w:t>
      </w:r>
      <w:proofErr w:type="spellStart"/>
      <w:r w:rsidRPr="00EB3665">
        <w:rPr>
          <w:rFonts w:eastAsia="Calibri"/>
          <w:bCs/>
          <w:sz w:val="24"/>
          <w:szCs w:val="24"/>
        </w:rPr>
        <w:t>visus</w:t>
      </w:r>
      <w:proofErr w:type="spellEnd"/>
      <w:r w:rsidRPr="00EB3665">
        <w:rPr>
          <w:rFonts w:eastAsia="Calibri"/>
          <w:bCs/>
          <w:sz w:val="24"/>
          <w:szCs w:val="24"/>
        </w:rPr>
        <w:t xml:space="preserve"> </w:t>
      </w:r>
      <w:proofErr w:type="spellStart"/>
      <w:r w:rsidRPr="00EB3665">
        <w:rPr>
          <w:rFonts w:eastAsia="Calibri"/>
          <w:bCs/>
          <w:sz w:val="24"/>
          <w:szCs w:val="24"/>
        </w:rPr>
        <w:t>piedāvājumā</w:t>
      </w:r>
      <w:proofErr w:type="spellEnd"/>
      <w:r w:rsidRPr="00EB3665">
        <w:rPr>
          <w:rFonts w:eastAsia="Calibri"/>
          <w:bCs/>
          <w:sz w:val="24"/>
          <w:szCs w:val="24"/>
        </w:rPr>
        <w:t xml:space="preserve">  </w:t>
      </w:r>
      <w:proofErr w:type="spellStart"/>
      <w:r w:rsidRPr="00EB3665">
        <w:rPr>
          <w:rFonts w:eastAsia="Calibri"/>
          <w:bCs/>
          <w:sz w:val="24"/>
          <w:szCs w:val="24"/>
        </w:rPr>
        <w:t>esošos</w:t>
      </w:r>
      <w:proofErr w:type="spellEnd"/>
      <w:r w:rsidRPr="00EB3665">
        <w:rPr>
          <w:rFonts w:eastAsia="Calibri"/>
          <w:bCs/>
          <w:sz w:val="24"/>
          <w:szCs w:val="24"/>
        </w:rPr>
        <w:t xml:space="preserve"> </w:t>
      </w:r>
      <w:proofErr w:type="spellStart"/>
      <w:r w:rsidRPr="00EB3665">
        <w:rPr>
          <w:rFonts w:eastAsia="Calibri"/>
          <w:bCs/>
          <w:sz w:val="24"/>
          <w:szCs w:val="24"/>
        </w:rPr>
        <w:t>atvasinātos</w:t>
      </w:r>
      <w:proofErr w:type="spellEnd"/>
      <w:r w:rsidRPr="00EB3665">
        <w:rPr>
          <w:rFonts w:eastAsia="Calibri"/>
          <w:bCs/>
          <w:sz w:val="24"/>
          <w:szCs w:val="24"/>
        </w:rPr>
        <w:t xml:space="preserve"> </w:t>
      </w:r>
      <w:proofErr w:type="spellStart"/>
      <w:r w:rsidRPr="00EB3665">
        <w:rPr>
          <w:rFonts w:eastAsia="Calibri"/>
          <w:bCs/>
          <w:sz w:val="24"/>
          <w:szCs w:val="24"/>
        </w:rPr>
        <w:t>dokumentus</w:t>
      </w:r>
      <w:proofErr w:type="spellEnd"/>
      <w:r w:rsidRPr="00EB3665">
        <w:rPr>
          <w:rFonts w:eastAsia="Calibri"/>
          <w:bCs/>
          <w:sz w:val="24"/>
          <w:szCs w:val="24"/>
        </w:rPr>
        <w:t xml:space="preserve"> un </w:t>
      </w:r>
      <w:proofErr w:type="spellStart"/>
      <w:r w:rsidRPr="00EB3665">
        <w:rPr>
          <w:rFonts w:eastAsia="Calibri"/>
          <w:bCs/>
          <w:sz w:val="24"/>
          <w:szCs w:val="24"/>
        </w:rPr>
        <w:t>tulkojumus</w:t>
      </w:r>
      <w:proofErr w:type="spellEnd"/>
      <w:r w:rsidRPr="00EB3665">
        <w:rPr>
          <w:rFonts w:eastAsia="Calibri"/>
          <w:bCs/>
          <w:sz w:val="24"/>
          <w:szCs w:val="24"/>
        </w:rPr>
        <w:t xml:space="preserve">, </w:t>
      </w:r>
      <w:proofErr w:type="spellStart"/>
      <w:r w:rsidRPr="00EB3665">
        <w:rPr>
          <w:rFonts w:eastAsia="Calibri"/>
          <w:bCs/>
          <w:sz w:val="24"/>
          <w:szCs w:val="24"/>
        </w:rPr>
        <w:t>iesniedzot</w:t>
      </w:r>
      <w:proofErr w:type="spellEnd"/>
      <w:r w:rsidRPr="00EB3665">
        <w:rPr>
          <w:rFonts w:eastAsia="Calibri"/>
          <w:bCs/>
          <w:sz w:val="24"/>
          <w:szCs w:val="24"/>
        </w:rPr>
        <w:t xml:space="preserve"> </w:t>
      </w:r>
      <w:proofErr w:type="spellStart"/>
      <w:r w:rsidRPr="00EB3665">
        <w:rPr>
          <w:rFonts w:eastAsia="Calibri"/>
          <w:bCs/>
          <w:sz w:val="24"/>
          <w:szCs w:val="24"/>
        </w:rPr>
        <w:t>vienu</w:t>
      </w:r>
      <w:proofErr w:type="spellEnd"/>
      <w:r w:rsidRPr="00EB3665">
        <w:rPr>
          <w:rFonts w:eastAsia="Calibri"/>
          <w:bCs/>
          <w:sz w:val="24"/>
          <w:szCs w:val="24"/>
        </w:rPr>
        <w:t xml:space="preserve"> </w:t>
      </w:r>
      <w:proofErr w:type="spellStart"/>
      <w:r w:rsidRPr="00EB3665">
        <w:rPr>
          <w:rFonts w:eastAsia="Calibri"/>
          <w:bCs/>
          <w:sz w:val="24"/>
          <w:szCs w:val="24"/>
        </w:rPr>
        <w:t>kopēju</w:t>
      </w:r>
      <w:proofErr w:type="spellEnd"/>
      <w:r w:rsidRPr="00EB3665">
        <w:rPr>
          <w:rFonts w:eastAsia="Calibri"/>
          <w:bCs/>
          <w:sz w:val="24"/>
          <w:szCs w:val="24"/>
        </w:rPr>
        <w:t xml:space="preserve"> </w:t>
      </w:r>
      <w:proofErr w:type="spellStart"/>
      <w:r w:rsidRPr="00EB3665">
        <w:rPr>
          <w:rFonts w:eastAsia="Calibri"/>
          <w:bCs/>
          <w:sz w:val="24"/>
          <w:szCs w:val="24"/>
        </w:rPr>
        <w:t>apliecinājumu</w:t>
      </w:r>
      <w:proofErr w:type="spellEnd"/>
      <w:r w:rsidRPr="00EB3665">
        <w:rPr>
          <w:rFonts w:eastAsia="Calibri"/>
          <w:bCs/>
          <w:sz w:val="24"/>
          <w:szCs w:val="24"/>
        </w:rPr>
        <w:t xml:space="preserve">, kas </w:t>
      </w:r>
      <w:proofErr w:type="spellStart"/>
      <w:r w:rsidRPr="00EB3665">
        <w:rPr>
          <w:rFonts w:eastAsia="Calibri"/>
          <w:bCs/>
          <w:sz w:val="24"/>
          <w:szCs w:val="24"/>
        </w:rPr>
        <w:t>attiecas</w:t>
      </w:r>
      <w:proofErr w:type="spellEnd"/>
      <w:r w:rsidRPr="00EB3665">
        <w:rPr>
          <w:rFonts w:eastAsia="Calibri"/>
          <w:bCs/>
          <w:sz w:val="24"/>
          <w:szCs w:val="24"/>
        </w:rPr>
        <w:t xml:space="preserve"> </w:t>
      </w:r>
      <w:proofErr w:type="spellStart"/>
      <w:r w:rsidRPr="00EB3665">
        <w:rPr>
          <w:rFonts w:eastAsia="Calibri"/>
          <w:bCs/>
          <w:sz w:val="24"/>
          <w:szCs w:val="24"/>
        </w:rPr>
        <w:t>uz</w:t>
      </w:r>
      <w:proofErr w:type="spellEnd"/>
      <w:r w:rsidRPr="00EB3665">
        <w:rPr>
          <w:rFonts w:eastAsia="Calibri"/>
          <w:bCs/>
          <w:sz w:val="24"/>
          <w:szCs w:val="24"/>
        </w:rPr>
        <w:t xml:space="preserve"> </w:t>
      </w:r>
      <w:proofErr w:type="spellStart"/>
      <w:r w:rsidRPr="00EB3665">
        <w:rPr>
          <w:rFonts w:eastAsia="Calibri"/>
          <w:bCs/>
          <w:sz w:val="24"/>
          <w:szCs w:val="24"/>
        </w:rPr>
        <w:t>visiem</w:t>
      </w:r>
      <w:proofErr w:type="spellEnd"/>
      <w:r w:rsidRPr="00EB3665">
        <w:rPr>
          <w:rFonts w:eastAsia="Calibri"/>
          <w:bCs/>
          <w:sz w:val="24"/>
          <w:szCs w:val="24"/>
        </w:rPr>
        <w:t xml:space="preserve"> </w:t>
      </w:r>
      <w:proofErr w:type="spellStart"/>
      <w:r w:rsidRPr="00EB3665">
        <w:rPr>
          <w:rFonts w:eastAsia="Calibri"/>
          <w:bCs/>
          <w:sz w:val="24"/>
          <w:szCs w:val="24"/>
        </w:rPr>
        <w:t>atvasinātajiem</w:t>
      </w:r>
      <w:proofErr w:type="spellEnd"/>
      <w:r w:rsidRPr="00EB3665">
        <w:rPr>
          <w:rFonts w:eastAsia="Calibri"/>
          <w:bCs/>
          <w:sz w:val="24"/>
          <w:szCs w:val="24"/>
        </w:rPr>
        <w:t xml:space="preserve"> </w:t>
      </w:r>
      <w:proofErr w:type="spellStart"/>
      <w:r w:rsidRPr="00EB3665">
        <w:rPr>
          <w:rFonts w:eastAsia="Calibri"/>
          <w:bCs/>
          <w:sz w:val="24"/>
          <w:szCs w:val="24"/>
        </w:rPr>
        <w:t>dokumentiem</w:t>
      </w:r>
      <w:proofErr w:type="spellEnd"/>
      <w:r w:rsidRPr="00EB3665">
        <w:rPr>
          <w:rFonts w:eastAsia="Calibri"/>
          <w:bCs/>
          <w:sz w:val="24"/>
          <w:szCs w:val="24"/>
        </w:rPr>
        <w:t xml:space="preserve"> un </w:t>
      </w:r>
      <w:proofErr w:type="spellStart"/>
      <w:r w:rsidRPr="00EB3665">
        <w:rPr>
          <w:rFonts w:eastAsia="Calibri"/>
          <w:bCs/>
          <w:sz w:val="24"/>
          <w:szCs w:val="24"/>
        </w:rPr>
        <w:t>tulkojumiem</w:t>
      </w:r>
      <w:proofErr w:type="spellEnd"/>
      <w:r w:rsidRPr="00EB3665">
        <w:rPr>
          <w:rFonts w:eastAsia="Calibri"/>
          <w:bCs/>
          <w:sz w:val="24"/>
          <w:szCs w:val="24"/>
        </w:rPr>
        <w:t>.</w:t>
      </w:r>
    </w:p>
    <w:p w14:paraId="365075BC" w14:textId="77777777" w:rsidR="00EB3665" w:rsidRPr="00EB3665" w:rsidRDefault="00EB3665" w:rsidP="007C5392">
      <w:pPr>
        <w:pStyle w:val="Sarakstarindkopa"/>
        <w:numPr>
          <w:ilvl w:val="2"/>
          <w:numId w:val="7"/>
        </w:numPr>
        <w:tabs>
          <w:tab w:val="left" w:pos="426"/>
        </w:tabs>
        <w:spacing w:before="60" w:after="60"/>
        <w:ind w:right="12"/>
        <w:contextualSpacing w:val="0"/>
        <w:jc w:val="both"/>
        <w:rPr>
          <w:rFonts w:eastAsia="Calibri"/>
          <w:bCs/>
          <w:sz w:val="24"/>
          <w:szCs w:val="24"/>
        </w:rPr>
      </w:pPr>
      <w:proofErr w:type="spellStart"/>
      <w:r w:rsidRPr="00EB3665">
        <w:rPr>
          <w:rFonts w:eastAsia="Calibri"/>
          <w:bCs/>
          <w:sz w:val="24"/>
          <w:szCs w:val="24"/>
        </w:rPr>
        <w:t>Iesniedzot</w:t>
      </w:r>
      <w:proofErr w:type="spellEnd"/>
      <w:r w:rsidRPr="00EB3665">
        <w:rPr>
          <w:rFonts w:eastAsia="Calibri"/>
          <w:bCs/>
          <w:sz w:val="24"/>
          <w:szCs w:val="24"/>
        </w:rPr>
        <w:t xml:space="preserve"> </w:t>
      </w:r>
      <w:proofErr w:type="spellStart"/>
      <w:r w:rsidRPr="00EB3665">
        <w:rPr>
          <w:rFonts w:eastAsia="Calibri"/>
          <w:bCs/>
          <w:sz w:val="24"/>
          <w:szCs w:val="24"/>
        </w:rPr>
        <w:t>piedāvājumu</w:t>
      </w:r>
      <w:proofErr w:type="spellEnd"/>
      <w:r w:rsidRPr="00EB3665">
        <w:rPr>
          <w:rFonts w:eastAsia="Calibri"/>
          <w:bCs/>
          <w:sz w:val="24"/>
          <w:szCs w:val="24"/>
        </w:rPr>
        <w:t xml:space="preserve">, pretendents </w:t>
      </w:r>
      <w:proofErr w:type="spellStart"/>
      <w:r w:rsidRPr="00EB3665">
        <w:rPr>
          <w:rFonts w:eastAsia="Calibri"/>
          <w:bCs/>
          <w:sz w:val="24"/>
          <w:szCs w:val="24"/>
        </w:rPr>
        <w:t>pilnībā</w:t>
      </w:r>
      <w:proofErr w:type="spellEnd"/>
      <w:r w:rsidRPr="00EB3665">
        <w:rPr>
          <w:rFonts w:eastAsia="Calibri"/>
          <w:bCs/>
          <w:sz w:val="24"/>
          <w:szCs w:val="24"/>
        </w:rPr>
        <w:t xml:space="preserve"> </w:t>
      </w:r>
      <w:proofErr w:type="spellStart"/>
      <w:r w:rsidRPr="00EB3665">
        <w:rPr>
          <w:rFonts w:eastAsia="Calibri"/>
          <w:bCs/>
          <w:sz w:val="24"/>
          <w:szCs w:val="24"/>
        </w:rPr>
        <w:t>atzīst</w:t>
      </w:r>
      <w:proofErr w:type="spellEnd"/>
      <w:r w:rsidRPr="00EB3665">
        <w:rPr>
          <w:rFonts w:eastAsia="Calibri"/>
          <w:bCs/>
          <w:sz w:val="24"/>
          <w:szCs w:val="24"/>
        </w:rPr>
        <w:t xml:space="preserve"> </w:t>
      </w:r>
      <w:proofErr w:type="spellStart"/>
      <w:r w:rsidRPr="00EB3665">
        <w:rPr>
          <w:rFonts w:eastAsia="Calibri"/>
          <w:bCs/>
          <w:sz w:val="24"/>
          <w:szCs w:val="24"/>
        </w:rPr>
        <w:t>visus</w:t>
      </w:r>
      <w:proofErr w:type="spellEnd"/>
      <w:r w:rsidRPr="00EB3665">
        <w:rPr>
          <w:rFonts w:eastAsia="Calibri"/>
          <w:bCs/>
          <w:sz w:val="24"/>
          <w:szCs w:val="24"/>
        </w:rPr>
        <w:t xml:space="preserve"> </w:t>
      </w:r>
      <w:proofErr w:type="spellStart"/>
      <w:r w:rsidRPr="00EB3665">
        <w:rPr>
          <w:rFonts w:eastAsia="Calibri"/>
          <w:bCs/>
          <w:sz w:val="24"/>
          <w:szCs w:val="24"/>
        </w:rPr>
        <w:t>iepirkuma</w:t>
      </w:r>
      <w:proofErr w:type="spellEnd"/>
      <w:r w:rsidRPr="00EB3665">
        <w:rPr>
          <w:rFonts w:eastAsia="Calibri"/>
          <w:bCs/>
          <w:sz w:val="24"/>
          <w:szCs w:val="24"/>
        </w:rPr>
        <w:t xml:space="preserve"> </w:t>
      </w:r>
      <w:proofErr w:type="spellStart"/>
      <w:r w:rsidRPr="00EB3665">
        <w:rPr>
          <w:rFonts w:eastAsia="Calibri"/>
          <w:bCs/>
          <w:sz w:val="24"/>
          <w:szCs w:val="24"/>
        </w:rPr>
        <w:t>nolikumā</w:t>
      </w:r>
      <w:proofErr w:type="spellEnd"/>
      <w:r w:rsidRPr="00EB3665">
        <w:rPr>
          <w:rFonts w:eastAsia="Calibri"/>
          <w:bCs/>
          <w:sz w:val="24"/>
          <w:szCs w:val="24"/>
        </w:rPr>
        <w:t xml:space="preserve"> (t.sk. </w:t>
      </w:r>
      <w:proofErr w:type="spellStart"/>
      <w:r w:rsidRPr="00EB3665">
        <w:rPr>
          <w:rFonts w:eastAsia="Calibri"/>
          <w:bCs/>
          <w:sz w:val="24"/>
          <w:szCs w:val="24"/>
        </w:rPr>
        <w:t>tā</w:t>
      </w:r>
      <w:proofErr w:type="spellEnd"/>
      <w:r w:rsidRPr="00EB3665">
        <w:rPr>
          <w:rFonts w:eastAsia="Calibri"/>
          <w:bCs/>
          <w:sz w:val="24"/>
          <w:szCs w:val="24"/>
        </w:rPr>
        <w:t xml:space="preserve"> </w:t>
      </w:r>
      <w:proofErr w:type="spellStart"/>
      <w:r w:rsidRPr="00EB3665">
        <w:rPr>
          <w:rFonts w:eastAsia="Calibri"/>
          <w:bCs/>
          <w:sz w:val="24"/>
          <w:szCs w:val="24"/>
        </w:rPr>
        <w:t>pielikumos</w:t>
      </w:r>
      <w:proofErr w:type="spellEnd"/>
      <w:r w:rsidRPr="00EB3665">
        <w:rPr>
          <w:rFonts w:eastAsia="Calibri"/>
          <w:bCs/>
          <w:sz w:val="24"/>
          <w:szCs w:val="24"/>
        </w:rPr>
        <w:t xml:space="preserve"> un </w:t>
      </w:r>
      <w:proofErr w:type="spellStart"/>
      <w:r w:rsidRPr="00EB3665">
        <w:rPr>
          <w:rFonts w:eastAsia="Calibri"/>
          <w:bCs/>
          <w:sz w:val="24"/>
          <w:szCs w:val="24"/>
        </w:rPr>
        <w:t>formās</w:t>
      </w:r>
      <w:proofErr w:type="spellEnd"/>
      <w:r w:rsidRPr="00EB3665">
        <w:rPr>
          <w:rFonts w:eastAsia="Calibri"/>
          <w:bCs/>
          <w:sz w:val="24"/>
          <w:szCs w:val="24"/>
        </w:rPr>
        <w:t xml:space="preserve">, </w:t>
      </w:r>
      <w:proofErr w:type="spellStart"/>
      <w:r w:rsidRPr="00EB3665">
        <w:rPr>
          <w:rFonts w:eastAsia="Calibri"/>
          <w:bCs/>
          <w:sz w:val="24"/>
          <w:szCs w:val="24"/>
        </w:rPr>
        <w:t>kuras</w:t>
      </w:r>
      <w:proofErr w:type="spellEnd"/>
      <w:r w:rsidRPr="00EB3665">
        <w:rPr>
          <w:rFonts w:eastAsia="Calibri"/>
          <w:bCs/>
          <w:sz w:val="24"/>
          <w:szCs w:val="24"/>
        </w:rPr>
        <w:t xml:space="preserve"> </w:t>
      </w:r>
      <w:proofErr w:type="spellStart"/>
      <w:r w:rsidRPr="00EB3665">
        <w:rPr>
          <w:rFonts w:eastAsia="Calibri"/>
          <w:bCs/>
          <w:sz w:val="24"/>
          <w:szCs w:val="24"/>
        </w:rPr>
        <w:t>ir</w:t>
      </w:r>
      <w:proofErr w:type="spellEnd"/>
      <w:r w:rsidRPr="00EB3665">
        <w:rPr>
          <w:rFonts w:eastAsia="Calibri"/>
          <w:bCs/>
          <w:sz w:val="24"/>
          <w:szCs w:val="24"/>
        </w:rPr>
        <w:t xml:space="preserve"> </w:t>
      </w:r>
      <w:proofErr w:type="spellStart"/>
      <w:r w:rsidRPr="00EB3665">
        <w:rPr>
          <w:rFonts w:eastAsia="Calibri"/>
          <w:bCs/>
          <w:sz w:val="24"/>
          <w:szCs w:val="24"/>
        </w:rPr>
        <w:t>ievietotas</w:t>
      </w:r>
      <w:proofErr w:type="spellEnd"/>
      <w:r w:rsidRPr="00EB3665">
        <w:rPr>
          <w:rFonts w:eastAsia="Calibri"/>
          <w:bCs/>
          <w:sz w:val="24"/>
          <w:szCs w:val="24"/>
        </w:rPr>
        <w:t xml:space="preserve"> EIS e–</w:t>
      </w:r>
      <w:proofErr w:type="spellStart"/>
      <w:r w:rsidRPr="00EB3665">
        <w:rPr>
          <w:rFonts w:eastAsia="Calibri"/>
          <w:bCs/>
          <w:sz w:val="24"/>
          <w:szCs w:val="24"/>
        </w:rPr>
        <w:t>konkursu</w:t>
      </w:r>
      <w:proofErr w:type="spellEnd"/>
      <w:r w:rsidRPr="00EB3665">
        <w:rPr>
          <w:rFonts w:eastAsia="Calibri"/>
          <w:bCs/>
          <w:sz w:val="24"/>
          <w:szCs w:val="24"/>
        </w:rPr>
        <w:t xml:space="preserve"> </w:t>
      </w:r>
      <w:proofErr w:type="spellStart"/>
      <w:r w:rsidRPr="00EB3665">
        <w:rPr>
          <w:rFonts w:eastAsia="Calibri"/>
          <w:bCs/>
          <w:sz w:val="24"/>
          <w:szCs w:val="24"/>
        </w:rPr>
        <w:t>apakšsistēmas</w:t>
      </w:r>
      <w:proofErr w:type="spellEnd"/>
      <w:r w:rsidRPr="00EB3665">
        <w:rPr>
          <w:rFonts w:eastAsia="Calibri"/>
          <w:bCs/>
          <w:sz w:val="24"/>
          <w:szCs w:val="24"/>
        </w:rPr>
        <w:t xml:space="preserve"> </w:t>
      </w:r>
      <w:proofErr w:type="spellStart"/>
      <w:r w:rsidRPr="00EB3665">
        <w:rPr>
          <w:rFonts w:eastAsia="Calibri"/>
          <w:bCs/>
          <w:sz w:val="24"/>
          <w:szCs w:val="24"/>
        </w:rPr>
        <w:t>šī</w:t>
      </w:r>
      <w:proofErr w:type="spellEnd"/>
      <w:r w:rsidRPr="00EB3665">
        <w:rPr>
          <w:rFonts w:eastAsia="Calibri"/>
          <w:bCs/>
          <w:sz w:val="24"/>
          <w:szCs w:val="24"/>
        </w:rPr>
        <w:t xml:space="preserve"> </w:t>
      </w:r>
      <w:proofErr w:type="spellStart"/>
      <w:r w:rsidRPr="00EB3665">
        <w:rPr>
          <w:rFonts w:eastAsia="Calibri"/>
          <w:bCs/>
          <w:sz w:val="24"/>
          <w:szCs w:val="24"/>
        </w:rPr>
        <w:t>iepirkuma</w:t>
      </w:r>
      <w:proofErr w:type="spellEnd"/>
      <w:r w:rsidRPr="00EB3665">
        <w:rPr>
          <w:rFonts w:eastAsia="Calibri"/>
          <w:bCs/>
          <w:sz w:val="24"/>
          <w:szCs w:val="24"/>
        </w:rPr>
        <w:t xml:space="preserve"> </w:t>
      </w:r>
      <w:proofErr w:type="spellStart"/>
      <w:r w:rsidRPr="00EB3665">
        <w:rPr>
          <w:rFonts w:eastAsia="Calibri"/>
          <w:bCs/>
          <w:sz w:val="24"/>
          <w:szCs w:val="24"/>
        </w:rPr>
        <w:t>sadaļā</w:t>
      </w:r>
      <w:proofErr w:type="spellEnd"/>
      <w:r w:rsidRPr="00EB3665">
        <w:rPr>
          <w:rFonts w:eastAsia="Calibri"/>
          <w:bCs/>
          <w:sz w:val="24"/>
          <w:szCs w:val="24"/>
        </w:rPr>
        <w:t xml:space="preserve">) </w:t>
      </w:r>
      <w:proofErr w:type="spellStart"/>
      <w:r w:rsidRPr="00EB3665">
        <w:rPr>
          <w:rFonts w:eastAsia="Calibri"/>
          <w:bCs/>
          <w:sz w:val="24"/>
          <w:szCs w:val="24"/>
        </w:rPr>
        <w:t>ietvertos</w:t>
      </w:r>
      <w:proofErr w:type="spellEnd"/>
      <w:r w:rsidRPr="00EB3665">
        <w:rPr>
          <w:rFonts w:eastAsia="Calibri"/>
          <w:bCs/>
          <w:sz w:val="24"/>
          <w:szCs w:val="24"/>
        </w:rPr>
        <w:t xml:space="preserve"> </w:t>
      </w:r>
      <w:proofErr w:type="spellStart"/>
      <w:r w:rsidRPr="00EB3665">
        <w:rPr>
          <w:rFonts w:eastAsia="Calibri"/>
          <w:bCs/>
          <w:sz w:val="24"/>
          <w:szCs w:val="24"/>
        </w:rPr>
        <w:t>nosacījumus</w:t>
      </w:r>
      <w:proofErr w:type="spellEnd"/>
      <w:r w:rsidRPr="00EB3665">
        <w:rPr>
          <w:rFonts w:eastAsia="Calibri"/>
          <w:bCs/>
          <w:sz w:val="24"/>
          <w:szCs w:val="24"/>
        </w:rPr>
        <w:t>.</w:t>
      </w:r>
    </w:p>
    <w:p w14:paraId="47C1754E" w14:textId="77777777" w:rsidR="00EB3665" w:rsidRPr="00EB3665" w:rsidRDefault="00EB3665" w:rsidP="007C5392">
      <w:pPr>
        <w:pStyle w:val="Sarakstarindkopa"/>
        <w:numPr>
          <w:ilvl w:val="2"/>
          <w:numId w:val="7"/>
        </w:numPr>
        <w:tabs>
          <w:tab w:val="left" w:pos="426"/>
        </w:tabs>
        <w:spacing w:before="60" w:after="60"/>
        <w:ind w:right="12"/>
        <w:contextualSpacing w:val="0"/>
        <w:jc w:val="both"/>
        <w:rPr>
          <w:rFonts w:eastAsia="Calibri"/>
          <w:bCs/>
          <w:sz w:val="24"/>
          <w:szCs w:val="24"/>
        </w:rPr>
      </w:pPr>
      <w:proofErr w:type="spellStart"/>
      <w:r w:rsidRPr="00EB3665">
        <w:rPr>
          <w:rFonts w:eastAsia="Calibri"/>
          <w:bCs/>
          <w:sz w:val="24"/>
          <w:szCs w:val="24"/>
        </w:rPr>
        <w:t>Piedāvājums</w:t>
      </w:r>
      <w:proofErr w:type="spellEnd"/>
      <w:r w:rsidRPr="00EB3665">
        <w:rPr>
          <w:rFonts w:eastAsia="Calibri"/>
          <w:bCs/>
          <w:sz w:val="24"/>
          <w:szCs w:val="24"/>
        </w:rPr>
        <w:t xml:space="preserve"> </w:t>
      </w:r>
      <w:proofErr w:type="spellStart"/>
      <w:r w:rsidRPr="00EB3665">
        <w:rPr>
          <w:rFonts w:eastAsia="Calibri"/>
          <w:bCs/>
          <w:sz w:val="24"/>
          <w:szCs w:val="24"/>
        </w:rPr>
        <w:t>jāsagatavo</w:t>
      </w:r>
      <w:proofErr w:type="spellEnd"/>
      <w:r w:rsidRPr="00EB3665">
        <w:rPr>
          <w:rFonts w:eastAsia="Calibri"/>
          <w:bCs/>
          <w:sz w:val="24"/>
          <w:szCs w:val="24"/>
        </w:rPr>
        <w:t xml:space="preserve"> </w:t>
      </w:r>
      <w:proofErr w:type="spellStart"/>
      <w:r w:rsidRPr="00EB3665">
        <w:rPr>
          <w:rFonts w:eastAsia="Calibri"/>
          <w:bCs/>
          <w:sz w:val="24"/>
          <w:szCs w:val="24"/>
        </w:rPr>
        <w:t>tā</w:t>
      </w:r>
      <w:proofErr w:type="spellEnd"/>
      <w:r w:rsidRPr="00EB3665">
        <w:rPr>
          <w:rFonts w:eastAsia="Calibri"/>
          <w:bCs/>
          <w:sz w:val="24"/>
          <w:szCs w:val="24"/>
        </w:rPr>
        <w:t xml:space="preserve">, lai </w:t>
      </w:r>
      <w:proofErr w:type="spellStart"/>
      <w:r w:rsidRPr="00EB3665">
        <w:rPr>
          <w:rFonts w:eastAsia="Calibri"/>
          <w:bCs/>
          <w:sz w:val="24"/>
          <w:szCs w:val="24"/>
        </w:rPr>
        <w:t>nekādā</w:t>
      </w:r>
      <w:proofErr w:type="spellEnd"/>
      <w:r w:rsidRPr="00EB3665">
        <w:rPr>
          <w:rFonts w:eastAsia="Calibri"/>
          <w:bCs/>
          <w:sz w:val="24"/>
          <w:szCs w:val="24"/>
        </w:rPr>
        <w:t xml:space="preserve"> </w:t>
      </w:r>
      <w:proofErr w:type="spellStart"/>
      <w:r w:rsidRPr="00EB3665">
        <w:rPr>
          <w:rFonts w:eastAsia="Calibri"/>
          <w:bCs/>
          <w:sz w:val="24"/>
          <w:szCs w:val="24"/>
        </w:rPr>
        <w:t>veidā</w:t>
      </w:r>
      <w:proofErr w:type="spellEnd"/>
      <w:r w:rsidRPr="00EB3665">
        <w:rPr>
          <w:rFonts w:eastAsia="Calibri"/>
          <w:bCs/>
          <w:sz w:val="24"/>
          <w:szCs w:val="24"/>
        </w:rPr>
        <w:t xml:space="preserve"> </w:t>
      </w:r>
      <w:proofErr w:type="spellStart"/>
      <w:r w:rsidRPr="00EB3665">
        <w:rPr>
          <w:rFonts w:eastAsia="Calibri"/>
          <w:bCs/>
          <w:sz w:val="24"/>
          <w:szCs w:val="24"/>
        </w:rPr>
        <w:t>netiktu</w:t>
      </w:r>
      <w:proofErr w:type="spellEnd"/>
      <w:r w:rsidRPr="00EB3665">
        <w:rPr>
          <w:rFonts w:eastAsia="Calibri"/>
          <w:bCs/>
          <w:sz w:val="24"/>
          <w:szCs w:val="24"/>
        </w:rPr>
        <w:t xml:space="preserve"> </w:t>
      </w:r>
      <w:proofErr w:type="spellStart"/>
      <w:r w:rsidRPr="00EB3665">
        <w:rPr>
          <w:rFonts w:eastAsia="Calibri"/>
          <w:bCs/>
          <w:sz w:val="24"/>
          <w:szCs w:val="24"/>
        </w:rPr>
        <w:t>apdraudēta</w:t>
      </w:r>
      <w:proofErr w:type="spellEnd"/>
      <w:r w:rsidRPr="00EB3665">
        <w:rPr>
          <w:rFonts w:eastAsia="Calibri"/>
          <w:bCs/>
          <w:sz w:val="24"/>
          <w:szCs w:val="24"/>
        </w:rPr>
        <w:t xml:space="preserve"> EIS e-</w:t>
      </w:r>
      <w:proofErr w:type="spellStart"/>
      <w:r w:rsidRPr="00EB3665">
        <w:rPr>
          <w:rFonts w:eastAsia="Calibri"/>
          <w:bCs/>
          <w:sz w:val="24"/>
          <w:szCs w:val="24"/>
        </w:rPr>
        <w:t>konkursu</w:t>
      </w:r>
      <w:proofErr w:type="spellEnd"/>
      <w:r w:rsidRPr="00EB3665">
        <w:rPr>
          <w:rFonts w:eastAsia="Calibri"/>
          <w:bCs/>
          <w:sz w:val="24"/>
          <w:szCs w:val="24"/>
        </w:rPr>
        <w:t xml:space="preserve"> </w:t>
      </w:r>
      <w:proofErr w:type="spellStart"/>
      <w:r w:rsidRPr="00EB3665">
        <w:rPr>
          <w:rFonts w:eastAsia="Calibri"/>
          <w:bCs/>
          <w:sz w:val="24"/>
          <w:szCs w:val="24"/>
        </w:rPr>
        <w:t>apakšsistēmas</w:t>
      </w:r>
      <w:proofErr w:type="spellEnd"/>
      <w:r w:rsidRPr="00EB3665">
        <w:rPr>
          <w:rFonts w:eastAsia="Calibri"/>
          <w:bCs/>
          <w:sz w:val="24"/>
          <w:szCs w:val="24"/>
        </w:rPr>
        <w:t xml:space="preserve"> </w:t>
      </w:r>
      <w:proofErr w:type="spellStart"/>
      <w:r w:rsidRPr="00EB3665">
        <w:rPr>
          <w:rFonts w:eastAsia="Calibri"/>
          <w:bCs/>
          <w:sz w:val="24"/>
          <w:szCs w:val="24"/>
        </w:rPr>
        <w:t>darbība</w:t>
      </w:r>
      <w:proofErr w:type="spellEnd"/>
      <w:r w:rsidRPr="00EB3665">
        <w:rPr>
          <w:rFonts w:eastAsia="Calibri"/>
          <w:bCs/>
          <w:sz w:val="24"/>
          <w:szCs w:val="24"/>
        </w:rPr>
        <w:t xml:space="preserve"> un </w:t>
      </w:r>
      <w:proofErr w:type="spellStart"/>
      <w:r w:rsidRPr="00EB3665">
        <w:rPr>
          <w:rFonts w:eastAsia="Calibri"/>
          <w:bCs/>
          <w:sz w:val="24"/>
          <w:szCs w:val="24"/>
        </w:rPr>
        <w:t>nebūtu</w:t>
      </w:r>
      <w:proofErr w:type="spellEnd"/>
      <w:r w:rsidRPr="00EB3665">
        <w:rPr>
          <w:rFonts w:eastAsia="Calibri"/>
          <w:bCs/>
          <w:sz w:val="24"/>
          <w:szCs w:val="24"/>
        </w:rPr>
        <w:t xml:space="preserve"> </w:t>
      </w:r>
      <w:proofErr w:type="spellStart"/>
      <w:r w:rsidRPr="00EB3665">
        <w:rPr>
          <w:rFonts w:eastAsia="Calibri"/>
          <w:bCs/>
          <w:sz w:val="24"/>
          <w:szCs w:val="24"/>
        </w:rPr>
        <w:t>ierobežota</w:t>
      </w:r>
      <w:proofErr w:type="spellEnd"/>
      <w:r w:rsidRPr="00EB3665">
        <w:rPr>
          <w:rFonts w:eastAsia="Calibri"/>
          <w:bCs/>
          <w:sz w:val="24"/>
          <w:szCs w:val="24"/>
        </w:rPr>
        <w:t xml:space="preserve"> </w:t>
      </w:r>
      <w:proofErr w:type="spellStart"/>
      <w:r w:rsidRPr="00EB3665">
        <w:rPr>
          <w:rFonts w:eastAsia="Calibri"/>
          <w:bCs/>
          <w:sz w:val="24"/>
          <w:szCs w:val="24"/>
        </w:rPr>
        <w:t>piekļuve</w:t>
      </w:r>
      <w:proofErr w:type="spellEnd"/>
      <w:r w:rsidRPr="00EB3665">
        <w:rPr>
          <w:rFonts w:eastAsia="Calibri"/>
          <w:bCs/>
          <w:sz w:val="24"/>
          <w:szCs w:val="24"/>
        </w:rPr>
        <w:t xml:space="preserve"> </w:t>
      </w:r>
      <w:proofErr w:type="spellStart"/>
      <w:r w:rsidRPr="00EB3665">
        <w:rPr>
          <w:rFonts w:eastAsia="Calibri"/>
          <w:bCs/>
          <w:sz w:val="24"/>
          <w:szCs w:val="24"/>
        </w:rPr>
        <w:t>piedāvājumā</w:t>
      </w:r>
      <w:proofErr w:type="spellEnd"/>
      <w:r w:rsidRPr="00EB3665">
        <w:rPr>
          <w:rFonts w:eastAsia="Calibri"/>
          <w:bCs/>
          <w:sz w:val="24"/>
          <w:szCs w:val="24"/>
        </w:rPr>
        <w:t xml:space="preserve"> </w:t>
      </w:r>
      <w:proofErr w:type="spellStart"/>
      <w:r w:rsidRPr="00EB3665">
        <w:rPr>
          <w:rFonts w:eastAsia="Calibri"/>
          <w:bCs/>
          <w:sz w:val="24"/>
          <w:szCs w:val="24"/>
        </w:rPr>
        <w:t>ietvertajai</w:t>
      </w:r>
      <w:proofErr w:type="spellEnd"/>
      <w:r w:rsidRPr="00EB3665">
        <w:rPr>
          <w:rFonts w:eastAsia="Calibri"/>
          <w:bCs/>
          <w:sz w:val="24"/>
          <w:szCs w:val="24"/>
        </w:rPr>
        <w:t xml:space="preserve"> </w:t>
      </w:r>
      <w:proofErr w:type="spellStart"/>
      <w:r w:rsidRPr="00EB3665">
        <w:rPr>
          <w:rFonts w:eastAsia="Calibri"/>
          <w:bCs/>
          <w:sz w:val="24"/>
          <w:szCs w:val="24"/>
        </w:rPr>
        <w:t>informācijai</w:t>
      </w:r>
      <w:proofErr w:type="spellEnd"/>
      <w:r w:rsidRPr="00EB3665">
        <w:rPr>
          <w:rFonts w:eastAsia="Calibri"/>
          <w:bCs/>
          <w:sz w:val="24"/>
          <w:szCs w:val="24"/>
        </w:rPr>
        <w:t xml:space="preserve">, </w:t>
      </w:r>
      <w:proofErr w:type="spellStart"/>
      <w:r w:rsidRPr="00EB3665">
        <w:rPr>
          <w:rFonts w:eastAsia="Calibri"/>
          <w:bCs/>
          <w:sz w:val="24"/>
          <w:szCs w:val="24"/>
        </w:rPr>
        <w:t>tostarp</w:t>
      </w:r>
      <w:proofErr w:type="spellEnd"/>
      <w:r w:rsidRPr="00EB3665">
        <w:rPr>
          <w:rFonts w:eastAsia="Calibri"/>
          <w:bCs/>
          <w:sz w:val="24"/>
          <w:szCs w:val="24"/>
        </w:rPr>
        <w:t xml:space="preserve"> </w:t>
      </w:r>
      <w:proofErr w:type="spellStart"/>
      <w:r w:rsidRPr="00EB3665">
        <w:rPr>
          <w:rFonts w:eastAsia="Calibri"/>
          <w:bCs/>
          <w:sz w:val="24"/>
          <w:szCs w:val="24"/>
        </w:rPr>
        <w:t>piedāvājums</w:t>
      </w:r>
      <w:proofErr w:type="spellEnd"/>
      <w:r w:rsidRPr="00EB3665">
        <w:rPr>
          <w:rFonts w:eastAsia="Calibri"/>
          <w:bCs/>
          <w:sz w:val="24"/>
          <w:szCs w:val="24"/>
        </w:rPr>
        <w:t xml:space="preserve"> </w:t>
      </w:r>
      <w:proofErr w:type="spellStart"/>
      <w:r w:rsidRPr="00EB3665">
        <w:rPr>
          <w:rFonts w:eastAsia="Calibri"/>
          <w:bCs/>
          <w:sz w:val="24"/>
          <w:szCs w:val="24"/>
        </w:rPr>
        <w:t>nedrīkst</w:t>
      </w:r>
      <w:proofErr w:type="spellEnd"/>
      <w:r w:rsidRPr="00EB3665">
        <w:rPr>
          <w:rFonts w:eastAsia="Calibri"/>
          <w:bCs/>
          <w:sz w:val="24"/>
          <w:szCs w:val="24"/>
        </w:rPr>
        <w:t xml:space="preserve"> </w:t>
      </w:r>
      <w:proofErr w:type="spellStart"/>
      <w:r w:rsidRPr="00EB3665">
        <w:rPr>
          <w:rFonts w:eastAsia="Calibri"/>
          <w:bCs/>
          <w:sz w:val="24"/>
          <w:szCs w:val="24"/>
        </w:rPr>
        <w:t>saturēt</w:t>
      </w:r>
      <w:proofErr w:type="spellEnd"/>
      <w:r w:rsidRPr="00EB3665">
        <w:rPr>
          <w:rFonts w:eastAsia="Calibri"/>
          <w:bCs/>
          <w:sz w:val="24"/>
          <w:szCs w:val="24"/>
        </w:rPr>
        <w:t xml:space="preserve"> </w:t>
      </w:r>
      <w:proofErr w:type="spellStart"/>
      <w:r w:rsidRPr="00EB3665">
        <w:rPr>
          <w:rFonts w:eastAsia="Calibri"/>
          <w:bCs/>
          <w:sz w:val="24"/>
          <w:szCs w:val="24"/>
        </w:rPr>
        <w:t>datorvīrusus</w:t>
      </w:r>
      <w:proofErr w:type="spellEnd"/>
      <w:r w:rsidRPr="00EB3665">
        <w:rPr>
          <w:rFonts w:eastAsia="Calibri"/>
          <w:bCs/>
          <w:sz w:val="24"/>
          <w:szCs w:val="24"/>
        </w:rPr>
        <w:t xml:space="preserve"> un </w:t>
      </w:r>
      <w:proofErr w:type="spellStart"/>
      <w:r w:rsidRPr="00EB3665">
        <w:rPr>
          <w:rFonts w:eastAsia="Calibri"/>
          <w:bCs/>
          <w:sz w:val="24"/>
          <w:szCs w:val="24"/>
        </w:rPr>
        <w:t>citas</w:t>
      </w:r>
      <w:proofErr w:type="spellEnd"/>
      <w:r w:rsidRPr="00EB3665">
        <w:rPr>
          <w:rFonts w:eastAsia="Calibri"/>
          <w:bCs/>
          <w:sz w:val="24"/>
          <w:szCs w:val="24"/>
        </w:rPr>
        <w:t xml:space="preserve"> </w:t>
      </w:r>
      <w:proofErr w:type="spellStart"/>
      <w:r w:rsidRPr="00EB3665">
        <w:rPr>
          <w:rFonts w:eastAsia="Calibri"/>
          <w:bCs/>
          <w:sz w:val="24"/>
          <w:szCs w:val="24"/>
        </w:rPr>
        <w:t>kaitīgas</w:t>
      </w:r>
      <w:proofErr w:type="spellEnd"/>
      <w:r w:rsidRPr="00EB3665">
        <w:rPr>
          <w:rFonts w:eastAsia="Calibri"/>
          <w:bCs/>
          <w:sz w:val="24"/>
          <w:szCs w:val="24"/>
        </w:rPr>
        <w:t xml:space="preserve"> </w:t>
      </w:r>
      <w:proofErr w:type="spellStart"/>
      <w:r w:rsidRPr="00EB3665">
        <w:rPr>
          <w:rFonts w:eastAsia="Calibri"/>
          <w:bCs/>
          <w:sz w:val="24"/>
          <w:szCs w:val="24"/>
        </w:rPr>
        <w:t>programmatūras</w:t>
      </w:r>
      <w:proofErr w:type="spellEnd"/>
      <w:r w:rsidRPr="00EB3665">
        <w:rPr>
          <w:rFonts w:eastAsia="Calibri"/>
          <w:bCs/>
          <w:sz w:val="24"/>
          <w:szCs w:val="24"/>
        </w:rPr>
        <w:t xml:space="preserve"> </w:t>
      </w:r>
      <w:proofErr w:type="spellStart"/>
      <w:r w:rsidRPr="00EB3665">
        <w:rPr>
          <w:rFonts w:eastAsia="Calibri"/>
          <w:bCs/>
          <w:sz w:val="24"/>
          <w:szCs w:val="24"/>
        </w:rPr>
        <w:t>vai</w:t>
      </w:r>
      <w:proofErr w:type="spellEnd"/>
      <w:r w:rsidRPr="00EB3665">
        <w:rPr>
          <w:rFonts w:eastAsia="Calibri"/>
          <w:bCs/>
          <w:sz w:val="24"/>
          <w:szCs w:val="24"/>
        </w:rPr>
        <w:t xml:space="preserve"> to </w:t>
      </w:r>
      <w:proofErr w:type="spellStart"/>
      <w:r w:rsidRPr="00EB3665">
        <w:rPr>
          <w:rFonts w:eastAsia="Calibri"/>
          <w:bCs/>
          <w:sz w:val="24"/>
          <w:szCs w:val="24"/>
        </w:rPr>
        <w:t>ģeneratorus</w:t>
      </w:r>
      <w:proofErr w:type="spellEnd"/>
      <w:r w:rsidRPr="00EB3665">
        <w:rPr>
          <w:rFonts w:eastAsia="Calibri"/>
          <w:bCs/>
          <w:sz w:val="24"/>
          <w:szCs w:val="24"/>
        </w:rPr>
        <w:t>.</w:t>
      </w:r>
    </w:p>
    <w:p w14:paraId="63BE05A1" w14:textId="77777777" w:rsidR="00EB3665" w:rsidRPr="00EB3665" w:rsidRDefault="00EB3665" w:rsidP="007C5392">
      <w:pPr>
        <w:pStyle w:val="Sarakstarindkopa"/>
        <w:numPr>
          <w:ilvl w:val="2"/>
          <w:numId w:val="7"/>
        </w:numPr>
        <w:tabs>
          <w:tab w:val="left" w:pos="426"/>
        </w:tabs>
        <w:spacing w:before="60" w:after="60"/>
        <w:ind w:right="12"/>
        <w:contextualSpacing w:val="0"/>
        <w:jc w:val="both"/>
        <w:rPr>
          <w:rFonts w:eastAsia="Calibri"/>
          <w:bCs/>
          <w:sz w:val="24"/>
          <w:szCs w:val="24"/>
        </w:rPr>
      </w:pPr>
      <w:r w:rsidRPr="00EB3665">
        <w:rPr>
          <w:rFonts w:eastAsia="Calibri"/>
          <w:bCs/>
          <w:sz w:val="24"/>
          <w:szCs w:val="24"/>
        </w:rPr>
        <w:t xml:space="preserve">Ja </w:t>
      </w:r>
      <w:proofErr w:type="spellStart"/>
      <w:r w:rsidRPr="00EB3665">
        <w:rPr>
          <w:rFonts w:eastAsia="Calibri"/>
          <w:bCs/>
          <w:sz w:val="24"/>
          <w:szCs w:val="24"/>
        </w:rPr>
        <w:t>piedāvājums</w:t>
      </w:r>
      <w:proofErr w:type="spellEnd"/>
      <w:r w:rsidRPr="00EB3665">
        <w:rPr>
          <w:rFonts w:eastAsia="Calibri"/>
          <w:bCs/>
          <w:sz w:val="24"/>
          <w:szCs w:val="24"/>
        </w:rPr>
        <w:t xml:space="preserve"> </w:t>
      </w:r>
      <w:proofErr w:type="spellStart"/>
      <w:r w:rsidRPr="00EB3665">
        <w:rPr>
          <w:rFonts w:eastAsia="Calibri"/>
          <w:bCs/>
          <w:sz w:val="24"/>
          <w:szCs w:val="24"/>
        </w:rPr>
        <w:t>saturēs</w:t>
      </w:r>
      <w:proofErr w:type="spellEnd"/>
      <w:r w:rsidRPr="00EB3665">
        <w:rPr>
          <w:rFonts w:eastAsia="Calibri"/>
          <w:bCs/>
          <w:sz w:val="24"/>
          <w:szCs w:val="24"/>
        </w:rPr>
        <w:t xml:space="preserve"> </w:t>
      </w:r>
      <w:proofErr w:type="spellStart"/>
      <w:r w:rsidRPr="00EB3665">
        <w:rPr>
          <w:rFonts w:eastAsia="Calibri"/>
          <w:bCs/>
          <w:sz w:val="24"/>
          <w:szCs w:val="24"/>
        </w:rPr>
        <w:t>kādu</w:t>
      </w:r>
      <w:proofErr w:type="spellEnd"/>
      <w:r w:rsidRPr="00EB3665">
        <w:rPr>
          <w:rFonts w:eastAsia="Calibri"/>
          <w:bCs/>
          <w:sz w:val="24"/>
          <w:szCs w:val="24"/>
        </w:rPr>
        <w:t xml:space="preserve"> no </w:t>
      </w:r>
      <w:proofErr w:type="spellStart"/>
      <w:r w:rsidRPr="00EB3665">
        <w:rPr>
          <w:rFonts w:eastAsia="Calibri"/>
          <w:bCs/>
          <w:sz w:val="24"/>
          <w:szCs w:val="24"/>
        </w:rPr>
        <w:t>nolikuma</w:t>
      </w:r>
      <w:proofErr w:type="spellEnd"/>
      <w:r w:rsidRPr="00EB3665">
        <w:rPr>
          <w:rFonts w:eastAsia="Calibri"/>
          <w:bCs/>
          <w:sz w:val="24"/>
          <w:szCs w:val="24"/>
        </w:rPr>
        <w:t xml:space="preserve"> 2.2.9. </w:t>
      </w:r>
      <w:proofErr w:type="spellStart"/>
      <w:r w:rsidRPr="00EB3665">
        <w:rPr>
          <w:rFonts w:eastAsia="Calibri"/>
          <w:bCs/>
          <w:sz w:val="24"/>
          <w:szCs w:val="24"/>
        </w:rPr>
        <w:t>apakšpunktā</w:t>
      </w:r>
      <w:proofErr w:type="spellEnd"/>
      <w:r w:rsidRPr="00EB3665">
        <w:rPr>
          <w:rFonts w:eastAsia="Calibri"/>
          <w:bCs/>
          <w:sz w:val="24"/>
          <w:szCs w:val="24"/>
        </w:rPr>
        <w:t xml:space="preserve"> </w:t>
      </w:r>
      <w:proofErr w:type="spellStart"/>
      <w:r w:rsidRPr="00EB3665">
        <w:rPr>
          <w:rFonts w:eastAsia="Calibri"/>
          <w:bCs/>
          <w:sz w:val="24"/>
          <w:szCs w:val="24"/>
        </w:rPr>
        <w:t>minētajiem</w:t>
      </w:r>
      <w:proofErr w:type="spellEnd"/>
      <w:r w:rsidRPr="00EB3665">
        <w:rPr>
          <w:rFonts w:eastAsia="Calibri"/>
          <w:bCs/>
          <w:sz w:val="24"/>
          <w:szCs w:val="24"/>
        </w:rPr>
        <w:t xml:space="preserve"> </w:t>
      </w:r>
      <w:proofErr w:type="spellStart"/>
      <w:r w:rsidRPr="00EB3665">
        <w:rPr>
          <w:rFonts w:eastAsia="Calibri"/>
          <w:bCs/>
          <w:sz w:val="24"/>
          <w:szCs w:val="24"/>
        </w:rPr>
        <w:t>riskiem</w:t>
      </w:r>
      <w:proofErr w:type="spellEnd"/>
      <w:r w:rsidRPr="00EB3665">
        <w:rPr>
          <w:rFonts w:eastAsia="Calibri"/>
          <w:bCs/>
          <w:sz w:val="24"/>
          <w:szCs w:val="24"/>
        </w:rPr>
        <w:t xml:space="preserve">, </w:t>
      </w:r>
      <w:proofErr w:type="spellStart"/>
      <w:r w:rsidRPr="00EB3665">
        <w:rPr>
          <w:rFonts w:eastAsia="Calibri"/>
          <w:bCs/>
          <w:sz w:val="24"/>
          <w:szCs w:val="24"/>
        </w:rPr>
        <w:t>tas</w:t>
      </w:r>
      <w:proofErr w:type="spellEnd"/>
      <w:r w:rsidRPr="00EB3665">
        <w:rPr>
          <w:rFonts w:eastAsia="Calibri"/>
          <w:bCs/>
          <w:sz w:val="24"/>
          <w:szCs w:val="24"/>
        </w:rPr>
        <w:t xml:space="preserve"> </w:t>
      </w:r>
      <w:proofErr w:type="spellStart"/>
      <w:r w:rsidRPr="00EB3665">
        <w:rPr>
          <w:rFonts w:eastAsia="Calibri"/>
          <w:bCs/>
          <w:sz w:val="24"/>
          <w:szCs w:val="24"/>
        </w:rPr>
        <w:t>netiks</w:t>
      </w:r>
      <w:proofErr w:type="spellEnd"/>
      <w:r w:rsidRPr="00EB3665">
        <w:rPr>
          <w:rFonts w:eastAsia="Calibri"/>
          <w:bCs/>
          <w:sz w:val="24"/>
          <w:szCs w:val="24"/>
        </w:rPr>
        <w:t xml:space="preserve"> </w:t>
      </w:r>
      <w:proofErr w:type="spellStart"/>
      <w:r w:rsidRPr="00EB3665">
        <w:rPr>
          <w:rFonts w:eastAsia="Calibri"/>
          <w:bCs/>
          <w:sz w:val="24"/>
          <w:szCs w:val="24"/>
        </w:rPr>
        <w:t>izskatīts</w:t>
      </w:r>
      <w:proofErr w:type="spellEnd"/>
      <w:r w:rsidRPr="00EB3665">
        <w:rPr>
          <w:rFonts w:eastAsia="Calibri"/>
          <w:bCs/>
          <w:sz w:val="24"/>
          <w:szCs w:val="24"/>
        </w:rPr>
        <w:t>.</w:t>
      </w:r>
      <w:bookmarkEnd w:id="37"/>
      <w:bookmarkEnd w:id="38"/>
      <w:bookmarkEnd w:id="39"/>
      <w:bookmarkEnd w:id="40"/>
    </w:p>
    <w:p w14:paraId="646C7426" w14:textId="77777777" w:rsidR="00EB3665" w:rsidRPr="005C2788" w:rsidRDefault="00EB3665" w:rsidP="003F6E11">
      <w:pPr>
        <w:pBdr>
          <w:top w:val="nil"/>
          <w:left w:val="nil"/>
          <w:bottom w:val="nil"/>
          <w:right w:val="nil"/>
          <w:between w:val="nil"/>
          <w:bar w:val="nil"/>
        </w:pBdr>
        <w:tabs>
          <w:tab w:val="left" w:pos="574"/>
        </w:tabs>
        <w:spacing w:before="60" w:after="60"/>
        <w:jc w:val="both"/>
        <w:rPr>
          <w:rFonts w:eastAsia="Arial Unicode MS"/>
          <w:sz w:val="24"/>
          <w:szCs w:val="24"/>
          <w:u w:color="000000"/>
          <w:bdr w:val="nil"/>
          <w:lang w:val="lv-LV" w:eastAsia="lv-LV"/>
        </w:rPr>
      </w:pPr>
    </w:p>
    <w:p w14:paraId="457DCCBC" w14:textId="77777777" w:rsidR="00AD28D6" w:rsidRPr="005C2788" w:rsidRDefault="003362FC" w:rsidP="007C5392">
      <w:pPr>
        <w:pStyle w:val="Sarakstarindkopa"/>
        <w:numPr>
          <w:ilvl w:val="0"/>
          <w:numId w:val="7"/>
        </w:numPr>
        <w:spacing w:before="60" w:after="60"/>
        <w:ind w:right="-21"/>
        <w:jc w:val="center"/>
        <w:rPr>
          <w:b/>
          <w:bCs/>
          <w:sz w:val="24"/>
          <w:szCs w:val="24"/>
          <w:lang w:val="lv-LV"/>
        </w:rPr>
      </w:pPr>
      <w:r w:rsidRPr="005C2788">
        <w:rPr>
          <w:b/>
          <w:bCs/>
          <w:caps/>
          <w:sz w:val="24"/>
          <w:szCs w:val="24"/>
          <w:lang w:val="lv-LV"/>
        </w:rPr>
        <w:t xml:space="preserve">Prasības pretendentiem un </w:t>
      </w:r>
      <w:r w:rsidRPr="00E33EB4">
        <w:rPr>
          <w:b/>
          <w:caps/>
          <w:spacing w:val="-1"/>
          <w:sz w:val="24"/>
          <w:szCs w:val="24"/>
          <w:lang w:val="lv-LV"/>
        </w:rPr>
        <w:t>iesniedzamie</w:t>
      </w:r>
      <w:r w:rsidRPr="005C2788">
        <w:rPr>
          <w:b/>
          <w:bCs/>
          <w:caps/>
          <w:sz w:val="24"/>
          <w:szCs w:val="24"/>
          <w:lang w:val="lv-LV"/>
        </w:rPr>
        <w:t xml:space="preserve"> dokumenti</w:t>
      </w:r>
    </w:p>
    <w:p w14:paraId="0BC8F2EB" w14:textId="78151F7B" w:rsidR="00475897" w:rsidRPr="005C2788" w:rsidRDefault="00815C72" w:rsidP="007C5392">
      <w:pPr>
        <w:pStyle w:val="Sarakstarindkopa"/>
        <w:numPr>
          <w:ilvl w:val="1"/>
          <w:numId w:val="7"/>
        </w:numPr>
        <w:tabs>
          <w:tab w:val="left" w:pos="426"/>
        </w:tabs>
        <w:spacing w:before="60" w:after="60"/>
        <w:ind w:left="0" w:right="12" w:firstLine="0"/>
        <w:contextualSpacing w:val="0"/>
        <w:jc w:val="both"/>
        <w:rPr>
          <w:b/>
          <w:bCs/>
          <w:sz w:val="24"/>
          <w:szCs w:val="24"/>
          <w:lang w:val="lv-LV"/>
        </w:rPr>
      </w:pPr>
      <w:r w:rsidRPr="005C2788">
        <w:rPr>
          <w:b/>
          <w:sz w:val="24"/>
          <w:szCs w:val="24"/>
          <w:lang w:val="lv-LV"/>
        </w:rPr>
        <w:t>Atlases prasības un iesniedzamie doku</w:t>
      </w:r>
      <w:r w:rsidR="00123230" w:rsidRPr="005C2788">
        <w:rPr>
          <w:b/>
          <w:sz w:val="24"/>
          <w:szCs w:val="24"/>
          <w:lang w:val="lv-LV"/>
        </w:rPr>
        <w:t>menti:</w:t>
      </w:r>
    </w:p>
    <w:tbl>
      <w:tblPr>
        <w:tblW w:w="10490"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5103"/>
      </w:tblGrid>
      <w:tr w:rsidR="00475897" w:rsidRPr="005C2788" w14:paraId="1C70BC3B" w14:textId="77777777" w:rsidTr="00A83061">
        <w:trPr>
          <w:tblHeader/>
        </w:trPr>
        <w:tc>
          <w:tcPr>
            <w:tcW w:w="5387" w:type="dxa"/>
            <w:shd w:val="clear" w:color="auto" w:fill="D9D9D9"/>
          </w:tcPr>
          <w:p w14:paraId="371BC5CA" w14:textId="77777777" w:rsidR="00475897" w:rsidRPr="005C2788" w:rsidRDefault="00475897" w:rsidP="00A5046A">
            <w:pPr>
              <w:spacing w:before="120" w:after="120"/>
              <w:jc w:val="center"/>
              <w:rPr>
                <w:b/>
                <w:sz w:val="24"/>
                <w:szCs w:val="24"/>
                <w:lang w:val="lv-LV"/>
              </w:rPr>
            </w:pPr>
            <w:r w:rsidRPr="005C2788">
              <w:rPr>
                <w:b/>
                <w:sz w:val="24"/>
                <w:szCs w:val="24"/>
                <w:lang w:val="lv-LV"/>
              </w:rPr>
              <w:t>Prasība</w:t>
            </w:r>
          </w:p>
        </w:tc>
        <w:tc>
          <w:tcPr>
            <w:tcW w:w="5103" w:type="dxa"/>
            <w:shd w:val="clear" w:color="auto" w:fill="D9D9D9"/>
          </w:tcPr>
          <w:p w14:paraId="3F7F9480" w14:textId="77777777" w:rsidR="00475897" w:rsidRPr="005C2788" w:rsidRDefault="00475897" w:rsidP="00A5046A">
            <w:pPr>
              <w:spacing w:before="120" w:after="120"/>
              <w:jc w:val="center"/>
              <w:rPr>
                <w:b/>
                <w:sz w:val="24"/>
                <w:szCs w:val="24"/>
                <w:lang w:val="lv-LV"/>
              </w:rPr>
            </w:pPr>
            <w:r w:rsidRPr="005C2788">
              <w:rPr>
                <w:b/>
                <w:sz w:val="24"/>
                <w:szCs w:val="24"/>
                <w:lang w:val="lv-LV"/>
              </w:rPr>
              <w:t>Iesniedzamais dokuments</w:t>
            </w:r>
          </w:p>
        </w:tc>
      </w:tr>
      <w:tr w:rsidR="00475897" w:rsidRPr="00A80E9E" w14:paraId="1D504BDA" w14:textId="77777777" w:rsidTr="00A83061">
        <w:tc>
          <w:tcPr>
            <w:tcW w:w="5387" w:type="dxa"/>
            <w:tcBorders>
              <w:bottom w:val="single" w:sz="4" w:space="0" w:color="auto"/>
            </w:tcBorders>
          </w:tcPr>
          <w:p w14:paraId="2BF1F315" w14:textId="61FDE77D" w:rsidR="00475897" w:rsidRPr="00E33EB4" w:rsidRDefault="00475897" w:rsidP="007C5392">
            <w:pPr>
              <w:pStyle w:val="Sarakstarindkopa"/>
              <w:numPr>
                <w:ilvl w:val="2"/>
                <w:numId w:val="7"/>
              </w:numPr>
              <w:tabs>
                <w:tab w:val="left" w:pos="426"/>
              </w:tabs>
              <w:spacing w:before="60" w:after="60"/>
              <w:ind w:left="31" w:right="12" w:firstLine="0"/>
              <w:contextualSpacing w:val="0"/>
              <w:jc w:val="both"/>
              <w:rPr>
                <w:sz w:val="24"/>
                <w:szCs w:val="24"/>
                <w:lang w:val="lv-LV"/>
              </w:rPr>
            </w:pPr>
            <w:r w:rsidRPr="00E33EB4">
              <w:rPr>
                <w:rFonts w:eastAsia="Calibri"/>
                <w:bCs/>
                <w:sz w:val="24"/>
                <w:szCs w:val="24"/>
              </w:rPr>
              <w:t>Pretendents</w:t>
            </w:r>
            <w:r w:rsidRPr="00E33EB4">
              <w:rPr>
                <w:sz w:val="24"/>
                <w:szCs w:val="24"/>
                <w:lang w:val="lv-LV"/>
              </w:rPr>
              <w:t xml:space="preserve"> (un tā norādītie apakšuzņēmēji) ir reģistrēts </w:t>
            </w:r>
            <w:r w:rsidRPr="00E33EB4">
              <w:rPr>
                <w:rFonts w:eastAsia="Calibri"/>
                <w:bCs/>
                <w:sz w:val="24"/>
                <w:szCs w:val="24"/>
              </w:rPr>
              <w:t>atbilstoši</w:t>
            </w:r>
            <w:r w:rsidRPr="00E33EB4">
              <w:rPr>
                <w:sz w:val="24"/>
                <w:szCs w:val="24"/>
                <w:lang w:val="lv-LV"/>
              </w:rPr>
              <w:t xml:space="preserve">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7C0749B0" w14:textId="77777777" w:rsidR="00475897" w:rsidRPr="005C2788" w:rsidRDefault="00475897" w:rsidP="00A5046A">
            <w:pPr>
              <w:widowControl w:val="0"/>
              <w:spacing w:before="120" w:after="120"/>
              <w:ind w:left="709"/>
              <w:jc w:val="both"/>
              <w:rPr>
                <w:rFonts w:eastAsia="Times"/>
                <w:i/>
                <w:sz w:val="24"/>
                <w:szCs w:val="24"/>
                <w:lang w:val="lv-LV"/>
              </w:rPr>
            </w:pPr>
            <w:r w:rsidRPr="005C2788">
              <w:rPr>
                <w:i/>
                <w:iCs/>
                <w:sz w:val="24"/>
                <w:szCs w:val="24"/>
                <w:lang w:val="lv-LV"/>
              </w:rPr>
              <w:t xml:space="preserve">Ja piedāvājumu iesniedz piegādātāju </w:t>
            </w:r>
            <w:r w:rsidRPr="005C2788">
              <w:rPr>
                <w:i/>
                <w:iCs/>
                <w:sz w:val="24"/>
                <w:szCs w:val="24"/>
                <w:lang w:val="lv-LV"/>
              </w:rPr>
              <w:lastRenderedPageBreak/>
              <w:t>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5C2788">
              <w:rPr>
                <w:i/>
                <w:sz w:val="24"/>
                <w:szCs w:val="24"/>
                <w:lang w:val="lv-LV"/>
              </w:rPr>
              <w:t>.</w:t>
            </w:r>
          </w:p>
          <w:p w14:paraId="3EA2D5B4" w14:textId="77777777" w:rsidR="00475897" w:rsidRPr="005C2788" w:rsidRDefault="00475897" w:rsidP="00A5046A">
            <w:pPr>
              <w:pStyle w:val="Virsraksts3"/>
              <w:numPr>
                <w:ilvl w:val="0"/>
                <w:numId w:val="0"/>
              </w:numPr>
              <w:spacing w:before="120" w:after="120"/>
              <w:ind w:left="709"/>
              <w:jc w:val="both"/>
              <w:rPr>
                <w:rFonts w:ascii="Times New Roman" w:hAnsi="Times New Roman" w:cs="Times New Roman"/>
                <w:b w:val="0"/>
                <w:bCs w:val="0"/>
                <w:sz w:val="24"/>
                <w:lang w:val="lv-LV"/>
              </w:rPr>
            </w:pPr>
            <w:r w:rsidRPr="005C2788">
              <w:rPr>
                <w:rFonts w:ascii="Times New Roman" w:hAnsi="Times New Roman" w:cs="Times New Roman"/>
                <w:b w:val="0"/>
                <w:bCs w:val="0"/>
                <w:i/>
                <w:iCs/>
                <w:sz w:val="24"/>
                <w:lang w:val="lv-LV"/>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5103" w:type="dxa"/>
            <w:tcBorders>
              <w:bottom w:val="single" w:sz="4" w:space="0" w:color="auto"/>
            </w:tcBorders>
          </w:tcPr>
          <w:p w14:paraId="07ED4278" w14:textId="2B7195DA" w:rsidR="00475897" w:rsidRPr="005C2788" w:rsidRDefault="00475897" w:rsidP="007C5392">
            <w:pPr>
              <w:widowControl w:val="0"/>
              <w:numPr>
                <w:ilvl w:val="0"/>
                <w:numId w:val="29"/>
              </w:numPr>
              <w:tabs>
                <w:tab w:val="left" w:pos="317"/>
              </w:tabs>
              <w:spacing w:before="120" w:after="120"/>
              <w:ind w:left="317" w:hanging="283"/>
              <w:jc w:val="both"/>
              <w:rPr>
                <w:sz w:val="24"/>
                <w:szCs w:val="24"/>
                <w:lang w:val="lv-LV"/>
              </w:rPr>
            </w:pPr>
            <w:r w:rsidRPr="005C2788">
              <w:rPr>
                <w:sz w:val="24"/>
                <w:szCs w:val="24"/>
                <w:lang w:val="lv-LV"/>
              </w:rPr>
              <w:lastRenderedPageBreak/>
              <w:t xml:space="preserve">Pretendenta parakstīts pieteikums dalībai iepirkumā (nolikuma </w:t>
            </w:r>
            <w:r w:rsidR="00FA6520" w:rsidRPr="005C2788">
              <w:rPr>
                <w:sz w:val="24"/>
                <w:szCs w:val="24"/>
                <w:lang w:val="lv-LV"/>
              </w:rPr>
              <w:t>2</w:t>
            </w:r>
            <w:r w:rsidRPr="005C2788">
              <w:rPr>
                <w:sz w:val="24"/>
                <w:szCs w:val="24"/>
                <w:lang w:val="lv-LV"/>
              </w:rPr>
              <w:t xml:space="preserve">.pielikums) un apliecinājums par neatkarīgi izstrādātu piedāvājumu (nolikuma </w:t>
            </w:r>
            <w:r w:rsidR="00FA6520" w:rsidRPr="005C2788">
              <w:rPr>
                <w:sz w:val="24"/>
                <w:szCs w:val="24"/>
                <w:lang w:val="lv-LV"/>
              </w:rPr>
              <w:t>3</w:t>
            </w:r>
            <w:r w:rsidRPr="005C2788">
              <w:rPr>
                <w:sz w:val="24"/>
                <w:szCs w:val="24"/>
                <w:lang w:val="lv-LV"/>
              </w:rPr>
              <w:t xml:space="preserve">.pielikums). </w:t>
            </w:r>
          </w:p>
          <w:p w14:paraId="341BB489" w14:textId="13D9E9EB" w:rsidR="00475897" w:rsidRPr="005C2788" w:rsidRDefault="00475897" w:rsidP="007C5392">
            <w:pPr>
              <w:widowControl w:val="0"/>
              <w:numPr>
                <w:ilvl w:val="0"/>
                <w:numId w:val="29"/>
              </w:numPr>
              <w:tabs>
                <w:tab w:val="left" w:pos="317"/>
              </w:tabs>
              <w:spacing w:before="120" w:after="120"/>
              <w:ind w:left="317" w:hanging="283"/>
              <w:jc w:val="both"/>
              <w:rPr>
                <w:sz w:val="24"/>
                <w:szCs w:val="24"/>
                <w:lang w:val="lv-LV"/>
              </w:rPr>
            </w:pPr>
            <w:r w:rsidRPr="005C2788">
              <w:rPr>
                <w:sz w:val="24"/>
                <w:szCs w:val="24"/>
                <w:lang w:val="lv-LV"/>
              </w:rPr>
              <w:t>Pretendenta pārstāvja ar pārstāvības tiesībām izdota pilnvara (</w:t>
            </w:r>
            <w:r w:rsidR="00302B47" w:rsidRPr="005C2788">
              <w:rPr>
                <w:sz w:val="24"/>
                <w:szCs w:val="24"/>
                <w:lang w:val="lv-LV"/>
              </w:rPr>
              <w:t>parakstīta ar drošu elektronisko parakstu un laika zīmogu EDOC formātā vai</w:t>
            </w:r>
            <w:r w:rsidR="00302B47" w:rsidRPr="005C2788">
              <w:rPr>
                <w:sz w:val="24"/>
                <w:szCs w:val="24"/>
                <w:bdr w:val="none" w:sz="0" w:space="0" w:color="auto" w:frame="1"/>
                <w:lang w:val="lv-LV"/>
              </w:rPr>
              <w:t xml:space="preserve"> skenēta PDF formātā</w:t>
            </w:r>
            <w:r w:rsidRPr="005C2788">
              <w:rPr>
                <w:sz w:val="24"/>
                <w:szCs w:val="24"/>
                <w:lang w:val="lv-LV"/>
              </w:rPr>
              <w:t xml:space="preserve">) citai personai parakstīt </w:t>
            </w:r>
            <w:r w:rsidRPr="005C2788">
              <w:rPr>
                <w:sz w:val="24"/>
                <w:szCs w:val="24"/>
                <w:lang w:val="lv-LV"/>
              </w:rPr>
              <w:lastRenderedPageBreak/>
              <w:t xml:space="preserve">pieteikumu un/vai iepirkuma līgumu, ja tā atšķiras no Latvijas Republikas Uzņēmumu reģistra Komercreģistrā norādītā. </w:t>
            </w:r>
          </w:p>
          <w:p w14:paraId="25E9B56D" w14:textId="77777777" w:rsidR="00475897" w:rsidRPr="005C2788" w:rsidRDefault="00475897" w:rsidP="007C5392">
            <w:pPr>
              <w:widowControl w:val="0"/>
              <w:numPr>
                <w:ilvl w:val="0"/>
                <w:numId w:val="29"/>
              </w:numPr>
              <w:tabs>
                <w:tab w:val="left" w:pos="317"/>
              </w:tabs>
              <w:spacing w:before="120" w:after="120"/>
              <w:ind w:left="317" w:hanging="283"/>
              <w:jc w:val="both"/>
              <w:rPr>
                <w:sz w:val="24"/>
                <w:szCs w:val="24"/>
                <w:lang w:val="lv-LV"/>
              </w:rPr>
            </w:pPr>
            <w:r w:rsidRPr="005C2788">
              <w:rPr>
                <w:sz w:val="24"/>
                <w:szCs w:val="24"/>
                <w:lang w:val="lv-LV"/>
              </w:rPr>
              <w:t>Ja pretendents ir piegādātāju apvienība un sabiedrības līgumā nav atrunātas pārstāvības tiesības, pretendenta pieteikumu dalībai iepirkumā paraksta katras personas, kas iekļauta piegādātāju apvienībā, pārstāvis ar pārstāvības tiesībām.</w:t>
            </w:r>
          </w:p>
          <w:p w14:paraId="11E1DF48" w14:textId="77777777" w:rsidR="00475897" w:rsidRPr="005C2788" w:rsidRDefault="00475897" w:rsidP="007C5392">
            <w:pPr>
              <w:widowControl w:val="0"/>
              <w:numPr>
                <w:ilvl w:val="0"/>
                <w:numId w:val="29"/>
              </w:numPr>
              <w:tabs>
                <w:tab w:val="left" w:pos="317"/>
              </w:tabs>
              <w:spacing w:before="120" w:after="120"/>
              <w:ind w:left="317" w:hanging="283"/>
              <w:jc w:val="both"/>
              <w:rPr>
                <w:sz w:val="24"/>
                <w:szCs w:val="24"/>
                <w:lang w:val="lv-LV"/>
              </w:rPr>
            </w:pPr>
            <w:r w:rsidRPr="005C2788">
              <w:rPr>
                <w:sz w:val="24"/>
                <w:szCs w:val="24"/>
                <w:lang w:val="lv-LV"/>
              </w:rPr>
              <w:t xml:space="preserve">Informāciju par pretendentu, kas ir reģistrēts Latvijas Republikas Komercreģistrā, Iepirkumu komisija pārbauda Uzņēmumu reģistra mājas lapā https://www.ur.gov.lv/lv/.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w:t>
            </w:r>
            <w:hyperlink r:id="rId16" w:history="1">
              <w:r w:rsidRPr="005C2788">
                <w:rPr>
                  <w:rStyle w:val="Hipersaite"/>
                  <w:rFonts w:eastAsiaTheme="majorEastAsia"/>
                  <w:sz w:val="24"/>
                  <w:szCs w:val="24"/>
                  <w:lang w:val="lv-LV"/>
                </w:rPr>
                <w:t>https://www6.vid.gov.lv/SDV</w:t>
              </w:r>
            </w:hyperlink>
            <w:r w:rsidRPr="005C2788">
              <w:rPr>
                <w:sz w:val="24"/>
                <w:szCs w:val="24"/>
                <w:lang w:val="lv-LV"/>
              </w:rPr>
              <w:t>.</w:t>
            </w:r>
          </w:p>
          <w:p w14:paraId="213F87FA" w14:textId="77777777" w:rsidR="00475897" w:rsidRPr="005C2788" w:rsidRDefault="00475897" w:rsidP="007C5392">
            <w:pPr>
              <w:widowControl w:val="0"/>
              <w:numPr>
                <w:ilvl w:val="0"/>
                <w:numId w:val="29"/>
              </w:numPr>
              <w:tabs>
                <w:tab w:val="left" w:pos="317"/>
              </w:tabs>
              <w:spacing w:before="120" w:after="120"/>
              <w:ind w:left="317" w:hanging="283"/>
              <w:jc w:val="both"/>
              <w:rPr>
                <w:sz w:val="24"/>
                <w:szCs w:val="24"/>
                <w:lang w:val="lv-LV"/>
              </w:rPr>
            </w:pPr>
            <w:r w:rsidRPr="005C2788">
              <w:rPr>
                <w:rFonts w:eastAsia="Arial Unicode MS"/>
                <w:sz w:val="24"/>
                <w:szCs w:val="24"/>
                <w:lang w:val="lv-LV"/>
              </w:rPr>
              <w:t xml:space="preserve">Ja pretendents ir reģistrēts ārvalstīs, tad pretendents </w:t>
            </w:r>
            <w:r w:rsidRPr="005C2788">
              <w:rPr>
                <w:sz w:val="24"/>
                <w:szCs w:val="24"/>
                <w:lang w:val="lv-LV"/>
              </w:rPr>
              <w:t>reģistrāciju apliecina atbilstoši attiecīgās valsts nosacījumiem (piemēram, norādot publiski pieejamu reģistru, kur pasūtītājs varētu pārliecināties par pretendenta reģistrācijas faktu).</w:t>
            </w:r>
          </w:p>
        </w:tc>
      </w:tr>
      <w:tr w:rsidR="00ED7F28" w:rsidRPr="00A80E9E" w14:paraId="4CA8898E" w14:textId="77777777" w:rsidTr="00A83061">
        <w:tc>
          <w:tcPr>
            <w:tcW w:w="5387" w:type="dxa"/>
            <w:tcBorders>
              <w:bottom w:val="single" w:sz="4" w:space="0" w:color="auto"/>
            </w:tcBorders>
          </w:tcPr>
          <w:p w14:paraId="60A29C3C" w14:textId="725DF6D7" w:rsidR="007E1CAC" w:rsidRPr="00A80E9E" w:rsidRDefault="007E1CAC" w:rsidP="007C5392">
            <w:pPr>
              <w:pStyle w:val="Sarakstarindkopa"/>
              <w:numPr>
                <w:ilvl w:val="2"/>
                <w:numId w:val="7"/>
              </w:numPr>
              <w:tabs>
                <w:tab w:val="left" w:pos="426"/>
              </w:tabs>
              <w:spacing w:before="60" w:after="60"/>
              <w:ind w:left="31" w:right="12" w:firstLine="0"/>
              <w:contextualSpacing w:val="0"/>
              <w:jc w:val="both"/>
              <w:rPr>
                <w:sz w:val="24"/>
                <w:szCs w:val="24"/>
                <w:lang w:val="lv-LV" w:eastAsia="lv-LV"/>
              </w:rPr>
            </w:pPr>
            <w:r w:rsidRPr="00A80E9E">
              <w:rPr>
                <w:rFonts w:eastAsia="Calibri"/>
                <w:bCs/>
                <w:sz w:val="24"/>
                <w:szCs w:val="24"/>
                <w:lang w:val="lv-LV"/>
              </w:rPr>
              <w:lastRenderedPageBreak/>
              <w:t>Pretendentam</w:t>
            </w:r>
            <w:r w:rsidR="00A80E9E" w:rsidRPr="00A80E9E">
              <w:rPr>
                <w:rFonts w:eastAsia="Calibri"/>
                <w:bCs/>
                <w:sz w:val="24"/>
                <w:szCs w:val="24"/>
                <w:lang w:val="lv-LV"/>
              </w:rPr>
              <w:t xml:space="preserve"> </w:t>
            </w:r>
            <w:r w:rsidR="00A80E9E" w:rsidRPr="00A80E9E">
              <w:rPr>
                <w:bCs/>
                <w:sz w:val="24"/>
                <w:szCs w:val="24"/>
                <w:lang w:val="lv-LV"/>
              </w:rPr>
              <w:t>3 (trīs) gadu (</w:t>
            </w:r>
            <w:r w:rsidR="00A80E9E" w:rsidRPr="00A80E9E">
              <w:rPr>
                <w:bCs/>
                <w:kern w:val="24"/>
                <w:sz w:val="24"/>
                <w:szCs w:val="24"/>
                <w:lang w:val="lv-LV" w:eastAsia="lv-LV"/>
              </w:rPr>
              <w:t>2023., 2024., 2025. un 2026.gadā līdz piedāvājuma iesniegšanas dienai</w:t>
            </w:r>
            <w:r w:rsidR="00A80E9E" w:rsidRPr="00A80E9E">
              <w:rPr>
                <w:bCs/>
                <w:sz w:val="24"/>
                <w:szCs w:val="24"/>
                <w:lang w:val="lv-LV"/>
              </w:rPr>
              <w:t xml:space="preserve">) laikā </w:t>
            </w:r>
            <w:r w:rsidRPr="00A80E9E">
              <w:rPr>
                <w:sz w:val="24"/>
                <w:szCs w:val="24"/>
                <w:lang w:val="lv-LV" w:eastAsia="lv-LV"/>
              </w:rPr>
              <w:t xml:space="preserve">ir pieredze* vismaz </w:t>
            </w:r>
            <w:r w:rsidR="00A80E9E" w:rsidRPr="00A80E9E">
              <w:rPr>
                <w:sz w:val="24"/>
                <w:szCs w:val="24"/>
                <w:lang w:val="lv-LV" w:eastAsia="lv-LV"/>
              </w:rPr>
              <w:t>10</w:t>
            </w:r>
            <w:r w:rsidRPr="00A80E9E">
              <w:rPr>
                <w:sz w:val="24"/>
                <w:szCs w:val="24"/>
                <w:lang w:val="lv-LV" w:eastAsia="lv-LV"/>
              </w:rPr>
              <w:t xml:space="preserve"> liftu apkopē, avārijas apkalpošanā un remontdarbu veikšanā. </w:t>
            </w:r>
          </w:p>
          <w:p w14:paraId="59508DD3" w14:textId="77777777" w:rsidR="007E1CAC" w:rsidRPr="00A80E9E" w:rsidRDefault="007E1CAC" w:rsidP="007C5392">
            <w:pPr>
              <w:pStyle w:val="Sarakstarindkopa"/>
              <w:numPr>
                <w:ilvl w:val="2"/>
                <w:numId w:val="7"/>
              </w:numPr>
              <w:tabs>
                <w:tab w:val="left" w:pos="426"/>
              </w:tabs>
              <w:spacing w:before="60" w:after="60"/>
              <w:ind w:left="31" w:right="12" w:firstLine="0"/>
              <w:contextualSpacing w:val="0"/>
              <w:jc w:val="both"/>
              <w:rPr>
                <w:sz w:val="24"/>
                <w:szCs w:val="24"/>
                <w:lang w:val="lv-LV" w:eastAsia="lv-LV"/>
              </w:rPr>
            </w:pPr>
            <w:r w:rsidRPr="00A80E9E">
              <w:rPr>
                <w:sz w:val="24"/>
                <w:szCs w:val="24"/>
                <w:lang w:val="lv-LV" w:eastAsia="lv-LV"/>
              </w:rPr>
              <w:t xml:space="preserve">Ja pretendents ir dibināts vēlāk – tad pieredzei </w:t>
            </w:r>
            <w:r w:rsidRPr="00A80E9E">
              <w:rPr>
                <w:rFonts w:eastAsia="Calibri"/>
                <w:bCs/>
                <w:sz w:val="24"/>
                <w:szCs w:val="24"/>
                <w:lang w:val="lv-LV"/>
              </w:rPr>
              <w:t>jāatbilst</w:t>
            </w:r>
            <w:r w:rsidRPr="00A80E9E">
              <w:rPr>
                <w:sz w:val="24"/>
                <w:szCs w:val="24"/>
                <w:lang w:val="lv-LV" w:eastAsia="lv-LV"/>
              </w:rPr>
              <w:t xml:space="preserve"> iepriekš minētajai prasībai attiecīgi īsākā laikā. </w:t>
            </w:r>
          </w:p>
          <w:p w14:paraId="025DC44D" w14:textId="77777777" w:rsidR="007E1CAC" w:rsidRPr="00A80E9E" w:rsidRDefault="007E1CAC" w:rsidP="007C5392">
            <w:pPr>
              <w:pStyle w:val="Sarakstarindkopa"/>
              <w:numPr>
                <w:ilvl w:val="2"/>
                <w:numId w:val="7"/>
              </w:numPr>
              <w:tabs>
                <w:tab w:val="left" w:pos="426"/>
              </w:tabs>
              <w:spacing w:before="60" w:after="60"/>
              <w:ind w:left="31" w:right="12" w:firstLine="0"/>
              <w:contextualSpacing w:val="0"/>
              <w:jc w:val="both"/>
              <w:rPr>
                <w:sz w:val="24"/>
                <w:szCs w:val="24"/>
                <w:lang w:val="lv-LV" w:eastAsia="lv-LV"/>
              </w:rPr>
            </w:pPr>
            <w:r w:rsidRPr="00A80E9E">
              <w:rPr>
                <w:sz w:val="24"/>
                <w:szCs w:val="24"/>
                <w:lang w:val="lv-LV" w:eastAsia="lv-LV"/>
              </w:rPr>
              <w:t>Ja Pretendents ir personu apvienība, tad vismaz vienam no apvienības dalībniekiem jāizpilda šajā punktā noteiktās prasības.</w:t>
            </w:r>
          </w:p>
          <w:p w14:paraId="60F69978" w14:textId="743DC583" w:rsidR="007E1CAC" w:rsidRPr="00BA3B44" w:rsidRDefault="007E1CAC" w:rsidP="00BA3B44">
            <w:pPr>
              <w:spacing w:before="60" w:after="60"/>
              <w:ind w:left="720"/>
              <w:jc w:val="both"/>
              <w:rPr>
                <w:b/>
                <w:bCs/>
                <w:sz w:val="24"/>
                <w:szCs w:val="24"/>
                <w:u w:val="single"/>
                <w:lang w:val="lv-LV" w:eastAsia="lv-LV"/>
              </w:rPr>
            </w:pPr>
            <w:r w:rsidRPr="00BA3B44">
              <w:rPr>
                <w:b/>
                <w:bCs/>
                <w:sz w:val="24"/>
                <w:szCs w:val="24"/>
                <w:lang w:val="lv-LV" w:eastAsia="lv-LV"/>
              </w:rPr>
              <w:t xml:space="preserve">* </w:t>
            </w:r>
            <w:r w:rsidRPr="00BA3B44">
              <w:rPr>
                <w:b/>
                <w:bCs/>
                <w:sz w:val="24"/>
                <w:szCs w:val="24"/>
                <w:u w:val="single"/>
                <w:lang w:val="lv-LV" w:eastAsia="lv-LV"/>
              </w:rPr>
              <w:t xml:space="preserve">Pretendents prasīto liftu </w:t>
            </w:r>
            <w:r w:rsidR="00A80E9E">
              <w:rPr>
                <w:b/>
                <w:bCs/>
                <w:sz w:val="24"/>
                <w:szCs w:val="24"/>
                <w:u w:val="single"/>
                <w:lang w:val="lv-LV" w:eastAsia="lv-LV"/>
              </w:rPr>
              <w:t>skaitu</w:t>
            </w:r>
            <w:r w:rsidRPr="00BA3B44">
              <w:rPr>
                <w:b/>
                <w:bCs/>
                <w:sz w:val="24"/>
                <w:szCs w:val="24"/>
                <w:u w:val="single"/>
                <w:lang w:val="lv-LV" w:eastAsia="lv-LV"/>
              </w:rPr>
              <w:t xml:space="preserve"> var apliecināt ar vienu līgumu vai to summēt vairākos objektos dažādu līgumu ietvaros.</w:t>
            </w:r>
          </w:p>
          <w:p w14:paraId="0A33743B" w14:textId="6025DA6E" w:rsidR="00923FC8" w:rsidRPr="0030008C" w:rsidRDefault="00923FC8" w:rsidP="0030008C">
            <w:pPr>
              <w:spacing w:before="120" w:after="120"/>
              <w:jc w:val="both"/>
              <w:rPr>
                <w:sz w:val="24"/>
                <w:lang w:val="lv-LV"/>
              </w:rPr>
            </w:pPr>
          </w:p>
        </w:tc>
        <w:tc>
          <w:tcPr>
            <w:tcW w:w="5103" w:type="dxa"/>
            <w:tcBorders>
              <w:bottom w:val="single" w:sz="4" w:space="0" w:color="auto"/>
            </w:tcBorders>
          </w:tcPr>
          <w:p w14:paraId="4BB87770" w14:textId="0DC820DD" w:rsidR="00ED7F28" w:rsidRPr="005C2788" w:rsidRDefault="00ED7F28" w:rsidP="007C5392">
            <w:pPr>
              <w:pStyle w:val="tabulai2"/>
              <w:widowControl w:val="0"/>
              <w:numPr>
                <w:ilvl w:val="3"/>
                <w:numId w:val="33"/>
              </w:numPr>
              <w:tabs>
                <w:tab w:val="left" w:pos="318"/>
              </w:tabs>
              <w:spacing w:before="60" w:after="60"/>
              <w:ind w:left="318" w:hanging="285"/>
              <w:rPr>
                <w:rStyle w:val="Hyperlink2"/>
                <w:rFonts w:ascii="Times New Roman" w:hAnsi="Times New Roman"/>
                <w:kern w:val="24"/>
                <w:sz w:val="24"/>
                <w:szCs w:val="24"/>
              </w:rPr>
            </w:pPr>
            <w:r w:rsidRPr="005C2788">
              <w:rPr>
                <w:rStyle w:val="Hyperlink2"/>
                <w:rFonts w:ascii="Times New Roman" w:hAnsi="Times New Roman"/>
                <w:b/>
                <w:bCs/>
                <w:kern w:val="24"/>
                <w:sz w:val="24"/>
                <w:szCs w:val="24"/>
              </w:rPr>
              <w:t>Pretendenta sagatavots pieredzes saraksts</w:t>
            </w:r>
            <w:r w:rsidRPr="005C2788">
              <w:rPr>
                <w:rStyle w:val="Hyperlink2"/>
                <w:rFonts w:ascii="Times New Roman" w:hAnsi="Times New Roman"/>
                <w:kern w:val="24"/>
                <w:sz w:val="24"/>
                <w:szCs w:val="24"/>
              </w:rPr>
              <w:t xml:space="preserve"> </w:t>
            </w:r>
            <w:r w:rsidRPr="005C2788">
              <w:rPr>
                <w:rFonts w:ascii="Times New Roman" w:hAnsi="Times New Roman"/>
                <w:sz w:val="24"/>
                <w:szCs w:val="24"/>
                <w:lang w:eastAsia="zh-CN"/>
              </w:rPr>
              <w:t xml:space="preserve">(nolikuma </w:t>
            </w:r>
            <w:r w:rsidR="00CD4440" w:rsidRPr="005C2788">
              <w:rPr>
                <w:rFonts w:ascii="Times New Roman" w:hAnsi="Times New Roman"/>
                <w:sz w:val="24"/>
                <w:szCs w:val="24"/>
                <w:lang w:eastAsia="zh-CN"/>
              </w:rPr>
              <w:t>4</w:t>
            </w:r>
            <w:r w:rsidRPr="005C2788">
              <w:rPr>
                <w:rFonts w:ascii="Times New Roman" w:hAnsi="Times New Roman"/>
                <w:sz w:val="24"/>
                <w:szCs w:val="24"/>
                <w:lang w:eastAsia="zh-CN"/>
              </w:rPr>
              <w:t>.pielikums).</w:t>
            </w:r>
            <w:r w:rsidRPr="005C2788">
              <w:rPr>
                <w:rStyle w:val="Hyperlink2"/>
                <w:rFonts w:ascii="Times New Roman" w:hAnsi="Times New Roman"/>
                <w:kern w:val="24"/>
                <w:sz w:val="24"/>
                <w:szCs w:val="24"/>
              </w:rPr>
              <w:t xml:space="preserve"> </w:t>
            </w:r>
          </w:p>
          <w:p w14:paraId="0795C95D" w14:textId="05E51461" w:rsidR="00C55F95" w:rsidRPr="005C2788" w:rsidRDefault="00BA3B44" w:rsidP="007C5392">
            <w:pPr>
              <w:pStyle w:val="tabulai2"/>
              <w:widowControl w:val="0"/>
              <w:numPr>
                <w:ilvl w:val="3"/>
                <w:numId w:val="33"/>
              </w:numPr>
              <w:pBdr>
                <w:top w:val="none" w:sz="0" w:space="0" w:color="auto"/>
                <w:left w:val="none" w:sz="0" w:space="0" w:color="auto"/>
                <w:bottom w:val="none" w:sz="0" w:space="0" w:color="auto"/>
                <w:right w:val="none" w:sz="0" w:space="0" w:color="auto"/>
                <w:between w:val="none" w:sz="0" w:space="0" w:color="auto"/>
                <w:bar w:val="none" w:sz="0" w:color="auto"/>
              </w:pBdr>
              <w:tabs>
                <w:tab w:val="left" w:pos="318"/>
              </w:tabs>
              <w:spacing w:before="60" w:after="60"/>
              <w:ind w:left="318" w:hanging="285"/>
              <w:rPr>
                <w:rFonts w:ascii="Times New Roman" w:hAnsi="Times New Roman"/>
                <w:sz w:val="24"/>
                <w:szCs w:val="24"/>
              </w:rPr>
            </w:pPr>
            <w:r w:rsidRPr="00BA3B44">
              <w:rPr>
                <w:rFonts w:ascii="Times New Roman" w:hAnsi="Times New Roman"/>
                <w:sz w:val="24"/>
                <w:szCs w:val="24"/>
              </w:rPr>
              <w:t>Atsauksmes no pieredzes sarakstā norādītajiem pasūtītājiem par pieredzes sarakstā norādīto līgumu izpildi. Atsauksmē jābūt norādītai informācijai, kura apliecina nolikuma 3.1.</w:t>
            </w:r>
            <w:r w:rsidR="004301A3">
              <w:rPr>
                <w:rFonts w:ascii="Times New Roman" w:hAnsi="Times New Roman"/>
                <w:sz w:val="24"/>
                <w:szCs w:val="24"/>
              </w:rPr>
              <w:t>2</w:t>
            </w:r>
            <w:r w:rsidRPr="00BA3B44">
              <w:rPr>
                <w:rFonts w:ascii="Times New Roman" w:hAnsi="Times New Roman"/>
                <w:sz w:val="24"/>
                <w:szCs w:val="24"/>
              </w:rPr>
              <w:t>.apakšpunktā prasītās informācijas atbilstību.</w:t>
            </w:r>
          </w:p>
          <w:p w14:paraId="080F43CB" w14:textId="07A5B4DF" w:rsidR="00ED7F28" w:rsidRPr="00342835" w:rsidRDefault="000E0ABA" w:rsidP="007C5392">
            <w:pPr>
              <w:pStyle w:val="tabulai2"/>
              <w:widowControl w:val="0"/>
              <w:numPr>
                <w:ilvl w:val="3"/>
                <w:numId w:val="33"/>
              </w:numPr>
              <w:pBdr>
                <w:top w:val="none" w:sz="0" w:space="0" w:color="auto"/>
                <w:left w:val="none" w:sz="0" w:space="0" w:color="auto"/>
                <w:bottom w:val="none" w:sz="0" w:space="0" w:color="auto"/>
                <w:right w:val="none" w:sz="0" w:space="0" w:color="auto"/>
                <w:between w:val="none" w:sz="0" w:space="0" w:color="auto"/>
                <w:bar w:val="none" w:sz="0" w:color="auto"/>
              </w:pBdr>
              <w:tabs>
                <w:tab w:val="left" w:pos="318"/>
              </w:tabs>
              <w:spacing w:before="60" w:after="60"/>
              <w:ind w:left="318" w:hanging="285"/>
              <w:rPr>
                <w:rFonts w:ascii="Times New Roman" w:hAnsi="Times New Roman" w:cs="Times New Roman"/>
                <w:b/>
                <w:bCs/>
                <w:sz w:val="24"/>
                <w:szCs w:val="24"/>
                <w:lang w:eastAsia="ar-SA"/>
              </w:rPr>
            </w:pPr>
            <w:r w:rsidRPr="005C2788">
              <w:rPr>
                <w:rFonts w:ascii="Times New Roman" w:hAnsi="Times New Roman" w:cs="Times New Roman"/>
                <w:sz w:val="24"/>
                <w:szCs w:val="24"/>
              </w:rPr>
              <w:t>Ja</w:t>
            </w:r>
            <w:r w:rsidR="00465EB7" w:rsidRPr="005C2788">
              <w:rPr>
                <w:rFonts w:ascii="Times New Roman" w:hAnsi="Times New Roman" w:cs="Times New Roman"/>
                <w:sz w:val="24"/>
                <w:szCs w:val="24"/>
              </w:rPr>
              <w:t xml:space="preserve"> atsauksme</w:t>
            </w:r>
            <w:r w:rsidRPr="005C2788">
              <w:rPr>
                <w:rFonts w:ascii="Times New Roman" w:hAnsi="Times New Roman" w:cs="Times New Roman"/>
                <w:sz w:val="24"/>
                <w:szCs w:val="24"/>
              </w:rPr>
              <w:t xml:space="preserve"> nav vai tajā nav norādīta prasītā </w:t>
            </w:r>
            <w:r w:rsidRPr="005C2788">
              <w:rPr>
                <w:rStyle w:val="Hyperlink2"/>
                <w:rFonts w:ascii="Times New Roman" w:hAnsi="Times New Roman" w:cs="Times New Roman"/>
                <w:kern w:val="24"/>
                <w:sz w:val="24"/>
                <w:szCs w:val="24"/>
              </w:rPr>
              <w:t>informācija</w:t>
            </w:r>
            <w:r w:rsidRPr="005C2788">
              <w:rPr>
                <w:rFonts w:ascii="Times New Roman" w:hAnsi="Times New Roman" w:cs="Times New Roman"/>
                <w:sz w:val="24"/>
                <w:szCs w:val="24"/>
              </w:rPr>
              <w:t>, tad pretendents iesniedz jebkuru cit</w:t>
            </w:r>
            <w:r w:rsidR="001A53FD">
              <w:rPr>
                <w:rFonts w:ascii="Times New Roman" w:hAnsi="Times New Roman" w:cs="Times New Roman"/>
                <w:sz w:val="24"/>
                <w:szCs w:val="24"/>
              </w:rPr>
              <w:t>u</w:t>
            </w:r>
            <w:r w:rsidR="00342835">
              <w:rPr>
                <w:rFonts w:ascii="Times New Roman" w:hAnsi="Times New Roman" w:cs="Times New Roman"/>
                <w:sz w:val="24"/>
                <w:szCs w:val="24"/>
              </w:rPr>
              <w:t xml:space="preserve"> dokumentu, kas </w:t>
            </w:r>
            <w:r w:rsidR="00342835" w:rsidRPr="005C2788">
              <w:rPr>
                <w:rFonts w:ascii="Times New Roman" w:hAnsi="Times New Roman" w:cs="Times New Roman"/>
                <w:sz w:val="24"/>
                <w:szCs w:val="24"/>
              </w:rPr>
              <w:t>apliecina pieredzes aprakstā norādīto informāciju.</w:t>
            </w:r>
          </w:p>
        </w:tc>
      </w:tr>
      <w:tr w:rsidR="00D37ED9" w:rsidRPr="00A80E9E" w14:paraId="2DF81263" w14:textId="77777777" w:rsidTr="00A83061">
        <w:tc>
          <w:tcPr>
            <w:tcW w:w="5387" w:type="dxa"/>
            <w:tcBorders>
              <w:bottom w:val="single" w:sz="4" w:space="0" w:color="auto"/>
            </w:tcBorders>
          </w:tcPr>
          <w:p w14:paraId="13E3A0C6" w14:textId="53B43ADD" w:rsidR="00A80E9E" w:rsidRPr="00A80E9E" w:rsidRDefault="00A80E9E" w:rsidP="00A80E9E">
            <w:pPr>
              <w:tabs>
                <w:tab w:val="left" w:pos="426"/>
              </w:tabs>
              <w:spacing w:before="60" w:after="60"/>
              <w:ind w:right="12"/>
              <w:jc w:val="both"/>
              <w:rPr>
                <w:sz w:val="24"/>
                <w:lang w:val="lv-LV"/>
              </w:rPr>
            </w:pPr>
            <w:r>
              <w:rPr>
                <w:sz w:val="24"/>
                <w:lang w:val="lv-LV"/>
              </w:rPr>
              <w:t>3.1.4.</w:t>
            </w:r>
            <w:r w:rsidRPr="00A80E9E">
              <w:rPr>
                <w:sz w:val="24"/>
                <w:lang w:val="lv-LV"/>
              </w:rPr>
              <w:t xml:space="preserve">Pretendentam līguma izpildē jānodrošina:  </w:t>
            </w:r>
          </w:p>
          <w:p w14:paraId="77F8E8C6" w14:textId="783429F5" w:rsidR="00BA3B44" w:rsidRPr="00A80E9E" w:rsidRDefault="00A80E9E" w:rsidP="00A80E9E">
            <w:pPr>
              <w:tabs>
                <w:tab w:val="left" w:pos="426"/>
              </w:tabs>
              <w:spacing w:before="60" w:after="60"/>
              <w:ind w:right="12"/>
              <w:jc w:val="both"/>
              <w:rPr>
                <w:sz w:val="24"/>
                <w:lang w:val="lv-LV"/>
              </w:rPr>
            </w:pPr>
            <w:r>
              <w:rPr>
                <w:sz w:val="24"/>
                <w:lang w:val="lv-LV"/>
              </w:rPr>
              <w:t>3.1.4.1</w:t>
            </w:r>
            <w:r w:rsidRPr="00A80E9E">
              <w:rPr>
                <w:sz w:val="24"/>
                <w:lang w:val="lv-LV"/>
              </w:rPr>
              <w:t xml:space="preserve"> vismaz 2 (divi) speciālisti, kuriem ir tiesības veikt bīstamo iekārtu (liftu) apkopi un remontdarbus atbilstoši 2022.gada 1. aprīļa Ministru kabineta </w:t>
            </w:r>
            <w:r w:rsidRPr="00A80E9E">
              <w:rPr>
                <w:sz w:val="24"/>
                <w:lang w:val="lv-LV"/>
              </w:rPr>
              <w:lastRenderedPageBreak/>
              <w:t xml:space="preserve">noteikumiem Nr. 679 “Liftu un vertikālo </w:t>
            </w:r>
            <w:proofErr w:type="spellStart"/>
            <w:r w:rsidRPr="00A80E9E">
              <w:rPr>
                <w:sz w:val="24"/>
                <w:lang w:val="lv-LV"/>
              </w:rPr>
              <w:t>cēlējplatformu</w:t>
            </w:r>
            <w:proofErr w:type="spellEnd"/>
            <w:r w:rsidRPr="00A80E9E">
              <w:rPr>
                <w:sz w:val="24"/>
                <w:lang w:val="lv-LV"/>
              </w:rPr>
              <w:t xml:space="preserve"> drošības un tehniskās uzraudzības noteikumi” noteiktajām prasībām</w:t>
            </w:r>
            <w:r>
              <w:rPr>
                <w:sz w:val="24"/>
                <w:lang w:val="lv-LV"/>
              </w:rPr>
              <w:t xml:space="preserve"> </w:t>
            </w:r>
            <w:r w:rsidR="00BA3B44" w:rsidRPr="00A80E9E">
              <w:rPr>
                <w:sz w:val="24"/>
                <w:lang w:val="lv-LV"/>
              </w:rPr>
              <w:t xml:space="preserve">un tiem ir piešķirta vismaz </w:t>
            </w:r>
            <w:proofErr w:type="spellStart"/>
            <w:r w:rsidR="00BA3B44" w:rsidRPr="00A80E9E">
              <w:rPr>
                <w:sz w:val="24"/>
                <w:lang w:val="lv-LV"/>
              </w:rPr>
              <w:t>Bz</w:t>
            </w:r>
            <w:proofErr w:type="spellEnd"/>
            <w:r w:rsidR="00BA3B44" w:rsidRPr="00A80E9E">
              <w:rPr>
                <w:sz w:val="24"/>
                <w:lang w:val="lv-LV"/>
              </w:rPr>
              <w:t xml:space="preserve"> elektrodrošības grupa</w:t>
            </w:r>
            <w:r>
              <w:rPr>
                <w:sz w:val="24"/>
                <w:lang w:val="lv-LV"/>
              </w:rPr>
              <w:t xml:space="preserve"> </w:t>
            </w:r>
            <w:r w:rsidRPr="00A80E9E">
              <w:rPr>
                <w:sz w:val="22"/>
                <w:szCs w:val="22"/>
                <w:lang w:val="lv-LV"/>
              </w:rPr>
              <w:t xml:space="preserve">atbilstoši Ministru Kabineta 08.10.2013. noteikumu Nr.1041 „Noteikumi par obligāti piemērojamo </w:t>
            </w:r>
            <w:proofErr w:type="spellStart"/>
            <w:r w:rsidRPr="00A80E9E">
              <w:rPr>
                <w:sz w:val="22"/>
                <w:szCs w:val="22"/>
                <w:lang w:val="lv-LV"/>
              </w:rPr>
              <w:t>energostandartu</w:t>
            </w:r>
            <w:proofErr w:type="spellEnd"/>
            <w:r w:rsidRPr="00A80E9E">
              <w:rPr>
                <w:sz w:val="22"/>
                <w:szCs w:val="22"/>
                <w:lang w:val="lv-LV"/>
              </w:rPr>
              <w:t>, kas nosaka Elektroapgādes objektu ekspluatācijas organizatoriskās un tehniskās drošības prasības” III sadaļas „Prasības personālam un elektrodrošības grupas” prasībām</w:t>
            </w:r>
          </w:p>
          <w:p w14:paraId="6D09B008" w14:textId="31A9C40F" w:rsidR="00BA3B44" w:rsidRPr="00BA3B44" w:rsidRDefault="00BA3B44" w:rsidP="007C5392">
            <w:pPr>
              <w:pStyle w:val="Sarakstarindkopa"/>
              <w:numPr>
                <w:ilvl w:val="2"/>
                <w:numId w:val="39"/>
              </w:numPr>
              <w:tabs>
                <w:tab w:val="left" w:pos="426"/>
              </w:tabs>
              <w:spacing w:before="60" w:after="60"/>
              <w:ind w:left="31" w:right="12" w:firstLine="0"/>
              <w:contextualSpacing w:val="0"/>
              <w:jc w:val="both"/>
              <w:rPr>
                <w:sz w:val="24"/>
                <w:lang w:val="lv-LV"/>
              </w:rPr>
            </w:pPr>
            <w:r w:rsidRPr="00BA3B44">
              <w:rPr>
                <w:sz w:val="24"/>
                <w:szCs w:val="24"/>
                <w:lang w:val="lv-LV"/>
              </w:rPr>
              <w:t>Pretendenta piedāvātie speciālisti ir darba tiesiskās attiecībās ar pretendentu vai tā norādīto apakšuzņēmēju vai ir parakstījuši apliecinājumu par dalību līguma izpildē.</w:t>
            </w:r>
          </w:p>
          <w:p w14:paraId="6C765A5A" w14:textId="77777777" w:rsidR="00BA3B44" w:rsidRPr="00BA3B44" w:rsidRDefault="00BA3B44" w:rsidP="007C5392">
            <w:pPr>
              <w:pStyle w:val="Sarakstarindkopa"/>
              <w:numPr>
                <w:ilvl w:val="2"/>
                <w:numId w:val="39"/>
              </w:numPr>
              <w:tabs>
                <w:tab w:val="left" w:pos="426"/>
              </w:tabs>
              <w:spacing w:before="60" w:after="60"/>
              <w:ind w:left="31" w:right="12" w:firstLine="0"/>
              <w:contextualSpacing w:val="0"/>
              <w:jc w:val="both"/>
              <w:rPr>
                <w:sz w:val="24"/>
                <w:lang w:val="lv-LV"/>
              </w:rPr>
            </w:pPr>
            <w:r w:rsidRPr="00BA3B44">
              <w:rPr>
                <w:sz w:val="24"/>
                <w:lang w:val="lv-LV"/>
              </w:rPr>
              <w:t xml:space="preserve">Pretendentam jānorāda visus apakšuzņēmējus, un apakšuzņēmēja </w:t>
            </w:r>
            <w:r w:rsidRPr="00E33EB4">
              <w:rPr>
                <w:sz w:val="24"/>
                <w:szCs w:val="24"/>
                <w:lang w:val="lv-LV"/>
              </w:rPr>
              <w:t>apakšuzņēmējus</w:t>
            </w:r>
            <w:r w:rsidRPr="00BA3B44">
              <w:rPr>
                <w:sz w:val="24"/>
                <w:lang w:val="lv-LV"/>
              </w:rPr>
              <w:t>, kurus piesaistīs iepirkuma līguma izpildē.</w:t>
            </w:r>
          </w:p>
          <w:p w14:paraId="4E1B7D4B" w14:textId="137530D9" w:rsidR="00BA3B44" w:rsidRPr="00BA3B44" w:rsidRDefault="00BA3B44" w:rsidP="007C5392">
            <w:pPr>
              <w:pStyle w:val="Sarakstarindkopa"/>
              <w:numPr>
                <w:ilvl w:val="2"/>
                <w:numId w:val="39"/>
              </w:numPr>
              <w:tabs>
                <w:tab w:val="left" w:pos="426"/>
              </w:tabs>
              <w:spacing w:before="60" w:after="60"/>
              <w:ind w:left="31" w:right="12" w:firstLine="0"/>
              <w:contextualSpacing w:val="0"/>
              <w:jc w:val="both"/>
              <w:rPr>
                <w:sz w:val="24"/>
                <w:lang w:val="lv-LV"/>
              </w:rPr>
            </w:pPr>
            <w:r w:rsidRPr="00BA3B44">
              <w:rPr>
                <w:sz w:val="24"/>
                <w:lang w:val="lv-LV"/>
              </w:rPr>
              <w:t xml:space="preserve">Ar apakšuzņēmēju ir saprotama pretendenta nolīgta </w:t>
            </w:r>
            <w:r w:rsidRPr="00E33EB4">
              <w:rPr>
                <w:sz w:val="24"/>
                <w:szCs w:val="24"/>
                <w:lang w:val="lv-LV"/>
              </w:rPr>
              <w:t>persona</w:t>
            </w:r>
            <w:r w:rsidRPr="00BA3B44">
              <w:rPr>
                <w:sz w:val="24"/>
                <w:lang w:val="lv-LV"/>
              </w:rPr>
              <w:t xml:space="preserve"> vai, savukārt, tās nolīgta persona, kura veic pakalpojumu iepirkuma līguma izpildei.</w:t>
            </w:r>
          </w:p>
          <w:p w14:paraId="78910874" w14:textId="6989B389" w:rsidR="00D37ED9" w:rsidRPr="005C2788" w:rsidRDefault="00D37ED9" w:rsidP="00BA3B44">
            <w:pPr>
              <w:pStyle w:val="Parakstszemobjekta"/>
              <w:spacing w:before="0" w:after="0" w:line="240" w:lineRule="auto"/>
              <w:ind w:left="0" w:firstLine="0"/>
              <w:jc w:val="both"/>
              <w:rPr>
                <w:i w:val="0"/>
                <w:iCs/>
                <w:szCs w:val="24"/>
                <w:lang w:val="lv-LV" w:eastAsia="lv-LV"/>
              </w:rPr>
            </w:pPr>
          </w:p>
        </w:tc>
        <w:tc>
          <w:tcPr>
            <w:tcW w:w="5103" w:type="dxa"/>
            <w:tcBorders>
              <w:bottom w:val="single" w:sz="4" w:space="0" w:color="auto"/>
            </w:tcBorders>
          </w:tcPr>
          <w:p w14:paraId="02B49351" w14:textId="2E248D5D" w:rsidR="00BA3B44" w:rsidRDefault="00142494" w:rsidP="007C5392">
            <w:pPr>
              <w:pStyle w:val="1111Tabulai"/>
              <w:numPr>
                <w:ilvl w:val="0"/>
                <w:numId w:val="34"/>
              </w:numPr>
              <w:tabs>
                <w:tab w:val="left" w:pos="10"/>
                <w:tab w:val="left" w:pos="318"/>
              </w:tabs>
              <w:spacing w:before="120" w:after="120"/>
              <w:ind w:left="318" w:hanging="402"/>
              <w:rPr>
                <w:lang w:val="lv-LV"/>
              </w:rPr>
            </w:pPr>
            <w:r w:rsidRPr="00142494">
              <w:rPr>
                <w:lang w:val="lv-LV"/>
              </w:rPr>
              <w:lastRenderedPageBreak/>
              <w:t xml:space="preserve">Informācija par Pretendenta piedāvātajiem speciālistiem atbilstoši Iepirkuma nolikuma </w:t>
            </w:r>
            <w:r>
              <w:rPr>
                <w:lang w:val="lv-LV"/>
              </w:rPr>
              <w:t>3</w:t>
            </w:r>
            <w:r w:rsidRPr="00142494">
              <w:rPr>
                <w:lang w:val="lv-LV"/>
              </w:rPr>
              <w:t xml:space="preserve">.pielikumam “Piedāvāto speciālistu saraksts”, kur norāda informāciju par speciālistiem un to </w:t>
            </w:r>
            <w:r w:rsidRPr="00142494">
              <w:rPr>
                <w:lang w:val="lv-LV"/>
              </w:rPr>
              <w:lastRenderedPageBreak/>
              <w:t>kvalifikāciju, klāt pievienojot kvalifikāciju apliecinošu dokumentu kopijas.</w:t>
            </w:r>
          </w:p>
          <w:p w14:paraId="1F939B9A" w14:textId="0F3C81E7" w:rsidR="00BA3B44" w:rsidRPr="00214C65" w:rsidRDefault="00BA3B44" w:rsidP="007C5392">
            <w:pPr>
              <w:pStyle w:val="1111Tabulai"/>
              <w:numPr>
                <w:ilvl w:val="0"/>
                <w:numId w:val="34"/>
              </w:numPr>
              <w:tabs>
                <w:tab w:val="left" w:pos="10"/>
                <w:tab w:val="left" w:pos="318"/>
              </w:tabs>
              <w:spacing w:before="120" w:after="120"/>
              <w:ind w:left="318" w:hanging="402"/>
              <w:rPr>
                <w:lang w:val="lv-LV"/>
              </w:rPr>
            </w:pPr>
            <w:r w:rsidRPr="00214C65">
              <w:rPr>
                <w:bCs w:val="0"/>
                <w:iCs w:val="0"/>
                <w:bdr w:val="none" w:sz="0" w:space="0" w:color="auto"/>
                <w:lang w:val="lv-LV"/>
              </w:rPr>
              <w:t>Piesaistītā speciālista, kurš nav darba tiesiskās attiecībās ar pretendentu vai tā norādīto apakšuzņēmēju, apliecinājums par gatavību piedalīties līguma izpildē (</w:t>
            </w:r>
            <w:r w:rsidR="00214C65" w:rsidRPr="00214C65">
              <w:rPr>
                <w:bCs w:val="0"/>
                <w:iCs w:val="0"/>
                <w:bdr w:val="none" w:sz="0" w:space="0" w:color="auto"/>
                <w:lang w:val="lv-LV"/>
              </w:rPr>
              <w:t>6.pielikums</w:t>
            </w:r>
            <w:r w:rsidRPr="00214C65">
              <w:rPr>
                <w:bCs w:val="0"/>
                <w:iCs w:val="0"/>
                <w:bdr w:val="none" w:sz="0" w:space="0" w:color="auto"/>
                <w:lang w:val="lv-LV"/>
              </w:rPr>
              <w:t>).</w:t>
            </w:r>
          </w:p>
          <w:p w14:paraId="2B59B542" w14:textId="66CE0B55" w:rsidR="00D37ED9" w:rsidRDefault="00D37ED9" w:rsidP="00D37ED9">
            <w:pPr>
              <w:widowControl w:val="0"/>
              <w:tabs>
                <w:tab w:val="left" w:pos="318"/>
              </w:tabs>
              <w:spacing w:before="120" w:after="120"/>
              <w:ind w:left="318"/>
              <w:jc w:val="both"/>
              <w:rPr>
                <w:i/>
                <w:sz w:val="24"/>
                <w:szCs w:val="24"/>
                <w:lang w:val="lv-LV"/>
              </w:rPr>
            </w:pPr>
            <w:r w:rsidRPr="005C2788">
              <w:rPr>
                <w:i/>
                <w:sz w:val="24"/>
                <w:szCs w:val="24"/>
                <w:lang w:val="lv-LV"/>
              </w:rPr>
              <w:t>Ja pretendents piesaista ārvalstīs sertificētu speciālistu, tad pretendents pievieno šī speciālista</w:t>
            </w:r>
            <w:r w:rsidR="00BA3B44">
              <w:rPr>
                <w:i/>
                <w:sz w:val="24"/>
                <w:szCs w:val="24"/>
                <w:lang w:val="lv-LV"/>
              </w:rPr>
              <w:t xml:space="preserve"> </w:t>
            </w:r>
            <w:r w:rsidRPr="005C2788">
              <w:rPr>
                <w:i/>
                <w:sz w:val="24"/>
                <w:szCs w:val="24"/>
                <w:lang w:val="lv-LV"/>
              </w:rPr>
              <w:t xml:space="preserve">sertifikāta kopiju </w:t>
            </w:r>
            <w:r w:rsidRPr="005C2788">
              <w:rPr>
                <w:rFonts w:eastAsia="Arial"/>
                <w:i/>
                <w:sz w:val="24"/>
                <w:szCs w:val="24"/>
                <w:lang w:val="lv-LV"/>
              </w:rPr>
              <w:t>vai citu dokumentu, kas apliecina minētā speciālista kompetenci (</w:t>
            </w:r>
            <w:r w:rsidRPr="005C2788">
              <w:rPr>
                <w:i/>
                <w:sz w:val="24"/>
                <w:szCs w:val="24"/>
                <w:lang w:val="lv-LV"/>
              </w:rPr>
              <w:t>ar tulkojumu latviešu valodā).</w:t>
            </w:r>
          </w:p>
          <w:p w14:paraId="10730AF4" w14:textId="6C634BF0" w:rsidR="00BA3B44" w:rsidRPr="00BA3B44" w:rsidRDefault="00BA3B44" w:rsidP="007C5392">
            <w:pPr>
              <w:pStyle w:val="1111Tabulai"/>
              <w:numPr>
                <w:ilvl w:val="0"/>
                <w:numId w:val="34"/>
              </w:numPr>
              <w:tabs>
                <w:tab w:val="left" w:pos="317"/>
              </w:tabs>
              <w:spacing w:before="120" w:after="120"/>
              <w:ind w:left="459"/>
              <w:rPr>
                <w:snapToGrid w:val="0"/>
                <w:lang w:val="lv-LV"/>
              </w:rPr>
            </w:pPr>
            <w:r w:rsidRPr="005C2788">
              <w:rPr>
                <w:lang w:val="lv-LV"/>
              </w:rPr>
              <w:t xml:space="preserve">Informācija par pretendenta apakšuzņēmējiem (nolikuma </w:t>
            </w:r>
            <w:r w:rsidR="00214C65">
              <w:rPr>
                <w:lang w:val="lv-LV"/>
              </w:rPr>
              <w:t>7</w:t>
            </w:r>
            <w:r w:rsidRPr="005C2788">
              <w:rPr>
                <w:lang w:val="lv-LV"/>
              </w:rPr>
              <w:t xml:space="preserve">.pielikums), </w:t>
            </w:r>
            <w:r w:rsidRPr="005C2788">
              <w:rPr>
                <w:rStyle w:val="hyperlink20"/>
                <w:kern w:val="24"/>
                <w:lang w:val="lv-LV"/>
              </w:rPr>
              <w:t>norādot</w:t>
            </w:r>
            <w:r w:rsidRPr="005C2788">
              <w:rPr>
                <w:lang w:val="lv-LV"/>
              </w:rPr>
              <w:t xml:space="preserve"> katram apakšuzņēmējam izpildei nododamo līguma daļas apjomu no kopējā līguma apjoma.</w:t>
            </w:r>
          </w:p>
          <w:p w14:paraId="6EFE5461" w14:textId="1D476F90" w:rsidR="00D37ED9" w:rsidRPr="00E33EB4" w:rsidRDefault="00BA3B44" w:rsidP="007C5392">
            <w:pPr>
              <w:pStyle w:val="1111Tabulai"/>
              <w:numPr>
                <w:ilvl w:val="0"/>
                <w:numId w:val="34"/>
              </w:numPr>
              <w:tabs>
                <w:tab w:val="left" w:pos="318"/>
              </w:tabs>
              <w:spacing w:before="120" w:after="120"/>
              <w:ind w:left="459"/>
              <w:rPr>
                <w:rStyle w:val="None"/>
                <w:snapToGrid w:val="0"/>
                <w:lang w:val="lv-LV"/>
              </w:rPr>
            </w:pPr>
            <w:r w:rsidRPr="005C2788">
              <w:rPr>
                <w:lang w:val="lv-LV"/>
              </w:rPr>
              <w:t>Apakšuzņēmēja apliecinājums (</w:t>
            </w:r>
            <w:r w:rsidRPr="005C2788">
              <w:rPr>
                <w:rStyle w:val="hyperlink20"/>
                <w:kern w:val="24"/>
                <w:lang w:val="lv-LV"/>
              </w:rPr>
              <w:t>nolikuma</w:t>
            </w:r>
            <w:r w:rsidRPr="005C2788">
              <w:rPr>
                <w:lang w:val="lv-LV"/>
              </w:rPr>
              <w:t xml:space="preserve"> </w:t>
            </w:r>
            <w:r w:rsidR="00214C65">
              <w:rPr>
                <w:lang w:val="lv-LV"/>
              </w:rPr>
              <w:t>8</w:t>
            </w:r>
            <w:r w:rsidRPr="005C2788">
              <w:rPr>
                <w:lang w:val="lv-LV"/>
              </w:rPr>
              <w:t>.pielikums) par tā gatavību veikt tam izpildei nododamo līguma daļu, papildus pievienojot dokumentu, kas apliecina apliecinājumu parakstījušās personas tiesības pārstāvēt attiecīgo personu iepirkuma procedūras ietvaros, ja tā atšķiras no Uzņēmumu reģistrā norādītās.</w:t>
            </w:r>
          </w:p>
        </w:tc>
      </w:tr>
    </w:tbl>
    <w:p w14:paraId="6EB7B725" w14:textId="54FE853F" w:rsidR="00631EE2" w:rsidRPr="005C2788" w:rsidRDefault="00AD28D6" w:rsidP="007C5392">
      <w:pPr>
        <w:pStyle w:val="Sarakstarindkopa"/>
        <w:numPr>
          <w:ilvl w:val="1"/>
          <w:numId w:val="39"/>
        </w:numPr>
        <w:tabs>
          <w:tab w:val="left" w:pos="426"/>
        </w:tabs>
        <w:spacing w:before="60" w:after="60"/>
        <w:ind w:left="0" w:right="12" w:firstLine="0"/>
        <w:contextualSpacing w:val="0"/>
        <w:jc w:val="both"/>
        <w:rPr>
          <w:b/>
          <w:sz w:val="24"/>
          <w:szCs w:val="24"/>
          <w:u w:color="000000"/>
          <w:bdr w:val="nil"/>
          <w:lang w:val="lv-LV" w:eastAsia="lv-LV"/>
        </w:rPr>
      </w:pPr>
      <w:r w:rsidRPr="005C2788">
        <w:rPr>
          <w:b/>
          <w:sz w:val="24"/>
          <w:szCs w:val="24"/>
          <w:u w:color="000000"/>
          <w:bdr w:val="nil"/>
          <w:lang w:val="lv-LV" w:eastAsia="lv-LV"/>
        </w:rPr>
        <w:lastRenderedPageBreak/>
        <w:t xml:space="preserve">Tehniskais </w:t>
      </w:r>
      <w:r w:rsidRPr="00E33EB4">
        <w:rPr>
          <w:b/>
          <w:sz w:val="24"/>
          <w:szCs w:val="24"/>
          <w:lang w:val="lv-LV"/>
        </w:rPr>
        <w:t>piedāvājums</w:t>
      </w:r>
    </w:p>
    <w:p w14:paraId="21B9526F" w14:textId="2AE001F4" w:rsidR="00AD28D6" w:rsidRPr="005C2788" w:rsidRDefault="00AD28D6" w:rsidP="003F6E11">
      <w:pPr>
        <w:pStyle w:val="Sarakstarindkopa"/>
        <w:ind w:left="792"/>
        <w:jc w:val="both"/>
        <w:rPr>
          <w:b/>
          <w:sz w:val="24"/>
          <w:szCs w:val="24"/>
          <w:u w:color="000000"/>
          <w:bdr w:val="nil"/>
          <w:lang w:val="lv-LV" w:eastAsia="lv-LV"/>
        </w:rPr>
      </w:pPr>
      <w:r w:rsidRPr="005C2788">
        <w:rPr>
          <w:b/>
          <w:sz w:val="24"/>
          <w:szCs w:val="24"/>
          <w:u w:color="000000"/>
          <w:bdr w:val="nil"/>
          <w:lang w:val="lv-LV" w:eastAsia="lv-LV"/>
        </w:rPr>
        <w:t xml:space="preserve"> </w:t>
      </w:r>
    </w:p>
    <w:tbl>
      <w:tblPr>
        <w:tblW w:w="10490"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6"/>
        <w:gridCol w:w="5244"/>
      </w:tblGrid>
      <w:tr w:rsidR="005F0E50" w:rsidRPr="005C2788" w14:paraId="122B1E25" w14:textId="77777777" w:rsidTr="00C777A8">
        <w:tc>
          <w:tcPr>
            <w:tcW w:w="5246" w:type="dxa"/>
            <w:tcBorders>
              <w:bottom w:val="nil"/>
            </w:tcBorders>
            <w:shd w:val="clear" w:color="auto" w:fill="D9D9D9" w:themeFill="background1" w:themeFillShade="D9"/>
            <w:vAlign w:val="center"/>
          </w:tcPr>
          <w:p w14:paraId="5A2E1190" w14:textId="77777777" w:rsidR="00631EE2" w:rsidRPr="005C2788" w:rsidRDefault="00631EE2" w:rsidP="003F6E11">
            <w:pPr>
              <w:spacing w:before="60" w:after="60"/>
              <w:jc w:val="both"/>
              <w:rPr>
                <w:rFonts w:eastAsia="Calibri"/>
                <w:b/>
                <w:sz w:val="24"/>
                <w:szCs w:val="24"/>
                <w:lang w:val="lv-LV" w:eastAsia="ar-SA"/>
              </w:rPr>
            </w:pPr>
            <w:r w:rsidRPr="005C2788">
              <w:rPr>
                <w:rFonts w:eastAsia="Calibri"/>
                <w:b/>
                <w:sz w:val="24"/>
                <w:szCs w:val="24"/>
                <w:lang w:val="lv-LV" w:eastAsia="ar-SA"/>
              </w:rPr>
              <w:t>Pasūtītāja izvirzītā prasība pretendentam</w:t>
            </w:r>
          </w:p>
        </w:tc>
        <w:tc>
          <w:tcPr>
            <w:tcW w:w="5244" w:type="dxa"/>
            <w:tcBorders>
              <w:bottom w:val="nil"/>
            </w:tcBorders>
            <w:shd w:val="clear" w:color="auto" w:fill="D9D9D9" w:themeFill="background1" w:themeFillShade="D9"/>
            <w:vAlign w:val="center"/>
          </w:tcPr>
          <w:p w14:paraId="34649815" w14:textId="77777777" w:rsidR="00631EE2" w:rsidRPr="005C2788" w:rsidRDefault="00631EE2" w:rsidP="003F6E11">
            <w:pPr>
              <w:spacing w:before="60" w:after="60"/>
              <w:jc w:val="both"/>
              <w:rPr>
                <w:rFonts w:eastAsia="Calibri"/>
                <w:b/>
                <w:sz w:val="24"/>
                <w:szCs w:val="24"/>
                <w:lang w:val="lv-LV" w:eastAsia="ar-SA"/>
              </w:rPr>
            </w:pPr>
            <w:r w:rsidRPr="005C2788">
              <w:rPr>
                <w:rFonts w:eastAsia="Calibri"/>
                <w:b/>
                <w:sz w:val="24"/>
                <w:szCs w:val="24"/>
                <w:lang w:val="lv-LV" w:eastAsia="ar-SA"/>
              </w:rPr>
              <w:t>Pretendentam jāiesniedz šādi dokumenti</w:t>
            </w:r>
          </w:p>
        </w:tc>
      </w:tr>
    </w:tbl>
    <w:tbl>
      <w:tblPr>
        <w:tblStyle w:val="Reatabula"/>
        <w:tblW w:w="10527" w:type="dxa"/>
        <w:tblInd w:w="-856" w:type="dxa"/>
        <w:tblLayout w:type="fixed"/>
        <w:tblLook w:val="04A0" w:firstRow="1" w:lastRow="0" w:firstColumn="1" w:lastColumn="0" w:noHBand="0" w:noVBand="1"/>
      </w:tblPr>
      <w:tblGrid>
        <w:gridCol w:w="5359"/>
        <w:gridCol w:w="5168"/>
      </w:tblGrid>
      <w:tr w:rsidR="009D17D0" w:rsidRPr="00A80E9E" w14:paraId="7F121EA0" w14:textId="77777777" w:rsidTr="00225E15">
        <w:trPr>
          <w:trHeight w:val="669"/>
        </w:trPr>
        <w:tc>
          <w:tcPr>
            <w:tcW w:w="5359" w:type="dxa"/>
            <w:tcBorders>
              <w:top w:val="single" w:sz="4" w:space="0" w:color="auto"/>
              <w:left w:val="single" w:sz="4" w:space="0" w:color="auto"/>
              <w:bottom w:val="single" w:sz="4" w:space="0" w:color="auto"/>
              <w:right w:val="single" w:sz="4" w:space="0" w:color="auto"/>
            </w:tcBorders>
          </w:tcPr>
          <w:p w14:paraId="2346E30D" w14:textId="6B5F1BEC" w:rsidR="009D17D0" w:rsidRPr="008C2BAD" w:rsidRDefault="009D17D0" w:rsidP="008C2BAD">
            <w:pPr>
              <w:tabs>
                <w:tab w:val="left" w:pos="426"/>
              </w:tabs>
              <w:spacing w:before="60" w:after="60"/>
              <w:ind w:right="12"/>
              <w:jc w:val="both"/>
              <w:rPr>
                <w:rFonts w:eastAsia="Arial Unicode MS"/>
                <w:bCs/>
                <w:sz w:val="24"/>
                <w:szCs w:val="24"/>
                <w:bdr w:val="nil"/>
              </w:rPr>
            </w:pPr>
            <w:r w:rsidRPr="008C2BAD">
              <w:rPr>
                <w:sz w:val="24"/>
                <w:szCs w:val="24"/>
              </w:rPr>
              <w:t xml:space="preserve">Tehniskais </w:t>
            </w:r>
            <w:r w:rsidRPr="008C2BAD">
              <w:rPr>
                <w:sz w:val="24"/>
                <w:lang w:eastAsia="en-US"/>
              </w:rPr>
              <w:t>piedāvājums</w:t>
            </w:r>
          </w:p>
        </w:tc>
        <w:tc>
          <w:tcPr>
            <w:tcW w:w="5168" w:type="dxa"/>
            <w:tcBorders>
              <w:top w:val="single" w:sz="4" w:space="0" w:color="auto"/>
              <w:left w:val="single" w:sz="4" w:space="0" w:color="auto"/>
              <w:bottom w:val="single" w:sz="4" w:space="0" w:color="auto"/>
              <w:right w:val="single" w:sz="4" w:space="0" w:color="auto"/>
            </w:tcBorders>
          </w:tcPr>
          <w:p w14:paraId="00A618CD" w14:textId="4E29BE9D" w:rsidR="009D17D0" w:rsidRPr="005C2788" w:rsidRDefault="009D17D0" w:rsidP="008C2BAD">
            <w:pPr>
              <w:pStyle w:val="1111Tabulai"/>
              <w:numPr>
                <w:ilvl w:val="0"/>
                <w:numId w:val="0"/>
              </w:numPr>
              <w:tabs>
                <w:tab w:val="left" w:pos="317"/>
              </w:tabs>
              <w:spacing w:before="120" w:after="120"/>
              <w:rPr>
                <w:lang w:val="lv-LV"/>
              </w:rPr>
            </w:pPr>
            <w:r w:rsidRPr="0099514A">
              <w:rPr>
                <w:lang w:val="lv-LV"/>
              </w:rPr>
              <w:t xml:space="preserve">Tehniskais piedāvājums jāsagatavo apliecinājuma formā norādot, ka pretendents ir iepazinies ar Tehnisko specifikāciju un izpildīs Tehniskās specifikācijas prasības. </w:t>
            </w:r>
          </w:p>
        </w:tc>
      </w:tr>
    </w:tbl>
    <w:p w14:paraId="0A414C1B" w14:textId="77777777" w:rsidR="004152FF" w:rsidRPr="005C2788" w:rsidRDefault="004152FF" w:rsidP="000A161E">
      <w:pPr>
        <w:jc w:val="both"/>
        <w:rPr>
          <w:b/>
          <w:sz w:val="24"/>
          <w:szCs w:val="24"/>
          <w:u w:color="000000"/>
          <w:bdr w:val="nil"/>
          <w:lang w:val="lv-LV" w:eastAsia="lv-LV"/>
        </w:rPr>
      </w:pPr>
    </w:p>
    <w:p w14:paraId="7B10E4F7" w14:textId="07D179FB" w:rsidR="000008C6" w:rsidRPr="005C2788" w:rsidRDefault="000008C6" w:rsidP="007C5392">
      <w:pPr>
        <w:pStyle w:val="Sarakstarindkopa"/>
        <w:numPr>
          <w:ilvl w:val="1"/>
          <w:numId w:val="39"/>
        </w:numPr>
        <w:tabs>
          <w:tab w:val="left" w:pos="426"/>
        </w:tabs>
        <w:spacing w:before="60" w:after="60"/>
        <w:ind w:left="0" w:right="12" w:firstLine="0"/>
        <w:contextualSpacing w:val="0"/>
        <w:jc w:val="both"/>
        <w:rPr>
          <w:b/>
          <w:sz w:val="24"/>
          <w:szCs w:val="24"/>
          <w:u w:color="000000"/>
          <w:bdr w:val="nil"/>
          <w:lang w:val="lv-LV" w:eastAsia="lv-LV"/>
        </w:rPr>
      </w:pPr>
      <w:r w:rsidRPr="005C2788">
        <w:rPr>
          <w:b/>
          <w:sz w:val="24"/>
          <w:szCs w:val="24"/>
          <w:u w:color="000000"/>
          <w:bdr w:val="nil"/>
          <w:lang w:val="lv-LV" w:eastAsia="lv-LV"/>
        </w:rPr>
        <w:t>Finanšu piedāvājums</w:t>
      </w:r>
    </w:p>
    <w:p w14:paraId="522CC80C" w14:textId="77777777" w:rsidR="000008C6" w:rsidRPr="005C2788" w:rsidRDefault="000008C6" w:rsidP="000008C6">
      <w:pPr>
        <w:pStyle w:val="Sarakstarindkopa"/>
        <w:ind w:left="792"/>
        <w:jc w:val="both"/>
        <w:rPr>
          <w:b/>
          <w:sz w:val="24"/>
          <w:szCs w:val="24"/>
          <w:u w:color="000000"/>
          <w:bdr w:val="nil"/>
          <w:lang w:val="lv-LV" w:eastAsia="lv-LV"/>
        </w:rPr>
      </w:pPr>
      <w:r w:rsidRPr="005C2788">
        <w:rPr>
          <w:b/>
          <w:sz w:val="24"/>
          <w:szCs w:val="24"/>
          <w:u w:color="000000"/>
          <w:bdr w:val="nil"/>
          <w:lang w:val="lv-LV" w:eastAsia="lv-LV"/>
        </w:rPr>
        <w:t xml:space="preserve"> </w:t>
      </w:r>
    </w:p>
    <w:tbl>
      <w:tblPr>
        <w:tblW w:w="10462"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33"/>
        <w:gridCol w:w="5529"/>
      </w:tblGrid>
      <w:tr w:rsidR="000008C6" w:rsidRPr="005C2788" w14:paraId="5AD12A2C" w14:textId="77777777" w:rsidTr="003E35AA">
        <w:tc>
          <w:tcPr>
            <w:tcW w:w="4933" w:type="dxa"/>
            <w:tcBorders>
              <w:bottom w:val="nil"/>
            </w:tcBorders>
            <w:shd w:val="clear" w:color="auto" w:fill="D9D9D9" w:themeFill="background1" w:themeFillShade="D9"/>
            <w:vAlign w:val="center"/>
          </w:tcPr>
          <w:p w14:paraId="1B0358FE" w14:textId="77777777" w:rsidR="000008C6" w:rsidRPr="005C2788" w:rsidRDefault="000008C6" w:rsidP="00A5046A">
            <w:pPr>
              <w:spacing w:before="60" w:after="60"/>
              <w:jc w:val="both"/>
              <w:rPr>
                <w:rFonts w:eastAsia="Calibri"/>
                <w:b/>
                <w:sz w:val="24"/>
                <w:szCs w:val="24"/>
                <w:lang w:val="lv-LV" w:eastAsia="ar-SA"/>
              </w:rPr>
            </w:pPr>
            <w:r w:rsidRPr="005C2788">
              <w:rPr>
                <w:rFonts w:eastAsia="Calibri"/>
                <w:b/>
                <w:sz w:val="24"/>
                <w:szCs w:val="24"/>
                <w:lang w:val="lv-LV" w:eastAsia="ar-SA"/>
              </w:rPr>
              <w:t>Pasūtītāja izvirzītā prasība pretendentam</w:t>
            </w:r>
          </w:p>
        </w:tc>
        <w:tc>
          <w:tcPr>
            <w:tcW w:w="5529" w:type="dxa"/>
            <w:tcBorders>
              <w:bottom w:val="nil"/>
            </w:tcBorders>
            <w:shd w:val="clear" w:color="auto" w:fill="D9D9D9" w:themeFill="background1" w:themeFillShade="D9"/>
            <w:vAlign w:val="center"/>
          </w:tcPr>
          <w:p w14:paraId="6A79B993" w14:textId="77777777" w:rsidR="000008C6" w:rsidRPr="005C2788" w:rsidRDefault="000008C6" w:rsidP="00A5046A">
            <w:pPr>
              <w:spacing w:before="60" w:after="60"/>
              <w:jc w:val="both"/>
              <w:rPr>
                <w:rFonts w:eastAsia="Calibri"/>
                <w:b/>
                <w:sz w:val="24"/>
                <w:szCs w:val="24"/>
                <w:lang w:val="lv-LV" w:eastAsia="ar-SA"/>
              </w:rPr>
            </w:pPr>
            <w:r w:rsidRPr="005C2788">
              <w:rPr>
                <w:rFonts w:eastAsia="Calibri"/>
                <w:b/>
                <w:sz w:val="24"/>
                <w:szCs w:val="24"/>
                <w:lang w:val="lv-LV" w:eastAsia="ar-SA"/>
              </w:rPr>
              <w:t>Pretendentam jāiesniedz šādi dokumenti</w:t>
            </w:r>
          </w:p>
        </w:tc>
      </w:tr>
    </w:tbl>
    <w:tbl>
      <w:tblPr>
        <w:tblStyle w:val="Reatabula"/>
        <w:tblW w:w="10490" w:type="dxa"/>
        <w:tblInd w:w="-856" w:type="dxa"/>
        <w:tblLook w:val="04A0" w:firstRow="1" w:lastRow="0" w:firstColumn="1" w:lastColumn="0" w:noHBand="0" w:noVBand="1"/>
      </w:tblPr>
      <w:tblGrid>
        <w:gridCol w:w="4962"/>
        <w:gridCol w:w="5528"/>
      </w:tblGrid>
      <w:tr w:rsidR="000008C6" w:rsidRPr="00A80E9E" w14:paraId="5E3DD009" w14:textId="77777777" w:rsidTr="008C54EF">
        <w:trPr>
          <w:trHeight w:val="669"/>
        </w:trPr>
        <w:tc>
          <w:tcPr>
            <w:tcW w:w="4962" w:type="dxa"/>
            <w:tcBorders>
              <w:top w:val="single" w:sz="4" w:space="0" w:color="auto"/>
              <w:left w:val="single" w:sz="4" w:space="0" w:color="auto"/>
              <w:bottom w:val="single" w:sz="4" w:space="0" w:color="auto"/>
              <w:right w:val="single" w:sz="4" w:space="0" w:color="auto"/>
            </w:tcBorders>
          </w:tcPr>
          <w:p w14:paraId="254BB7CC" w14:textId="2094A5B1" w:rsidR="004F0932" w:rsidRPr="005C2788" w:rsidRDefault="000008C6" w:rsidP="008C2BAD">
            <w:pPr>
              <w:pStyle w:val="Sarakstarindkopa"/>
              <w:tabs>
                <w:tab w:val="left" w:pos="426"/>
              </w:tabs>
              <w:spacing w:before="60" w:after="60"/>
              <w:ind w:left="31" w:right="12"/>
              <w:contextualSpacing w:val="0"/>
              <w:jc w:val="both"/>
              <w:rPr>
                <w:sz w:val="24"/>
                <w:szCs w:val="24"/>
              </w:rPr>
            </w:pPr>
            <w:r w:rsidRPr="005C2788">
              <w:rPr>
                <w:sz w:val="24"/>
                <w:szCs w:val="24"/>
              </w:rPr>
              <w:t>Pretendenta piedāvātā cena, kurā iekļauti visi izdevumi, kas saistīti ar līguma izpildi pilnā apmērā atbilstoši tehniskajai specifikācijai</w:t>
            </w:r>
            <w:r w:rsidR="003E35AA" w:rsidRPr="005C2788">
              <w:rPr>
                <w:sz w:val="24"/>
                <w:szCs w:val="24"/>
              </w:rPr>
              <w:t>.</w:t>
            </w:r>
          </w:p>
        </w:tc>
        <w:tc>
          <w:tcPr>
            <w:tcW w:w="5528" w:type="dxa"/>
            <w:tcBorders>
              <w:top w:val="single" w:sz="4" w:space="0" w:color="auto"/>
              <w:left w:val="single" w:sz="4" w:space="0" w:color="auto"/>
              <w:bottom w:val="single" w:sz="4" w:space="0" w:color="auto"/>
              <w:right w:val="single" w:sz="4" w:space="0" w:color="auto"/>
            </w:tcBorders>
          </w:tcPr>
          <w:p w14:paraId="46163D63" w14:textId="4C7BDA4D" w:rsidR="000067B8" w:rsidRPr="005C2788" w:rsidRDefault="000008C6" w:rsidP="008C2BAD">
            <w:pPr>
              <w:pStyle w:val="Pamatteksts"/>
              <w:tabs>
                <w:tab w:val="left" w:pos="317"/>
                <w:tab w:val="left" w:pos="599"/>
              </w:tabs>
              <w:spacing w:after="60" w:line="240" w:lineRule="auto"/>
              <w:rPr>
                <w:szCs w:val="24"/>
              </w:rPr>
            </w:pPr>
            <w:r w:rsidRPr="005C2788">
              <w:rPr>
                <w:szCs w:val="24"/>
              </w:rPr>
              <w:t xml:space="preserve">Pretendents iesniedz </w:t>
            </w:r>
            <w:r w:rsidR="004F0932" w:rsidRPr="005C2788">
              <w:rPr>
                <w:szCs w:val="24"/>
              </w:rPr>
              <w:t>f</w:t>
            </w:r>
            <w:r w:rsidRPr="005C2788">
              <w:rPr>
                <w:szCs w:val="24"/>
              </w:rPr>
              <w:t xml:space="preserve">inanšu piedāvājumu (nolikuma </w:t>
            </w:r>
            <w:r w:rsidR="00214C65">
              <w:rPr>
                <w:szCs w:val="24"/>
              </w:rPr>
              <w:t>9</w:t>
            </w:r>
            <w:r w:rsidR="00414D57" w:rsidRPr="005C2788">
              <w:rPr>
                <w:szCs w:val="24"/>
              </w:rPr>
              <w:t>.</w:t>
            </w:r>
            <w:r w:rsidRPr="005C2788">
              <w:rPr>
                <w:szCs w:val="24"/>
              </w:rPr>
              <w:t>pielikums)</w:t>
            </w:r>
            <w:r w:rsidR="004F0932" w:rsidRPr="005C2788">
              <w:rPr>
                <w:szCs w:val="24"/>
              </w:rPr>
              <w:t xml:space="preserve">, norādot </w:t>
            </w:r>
            <w:r w:rsidRPr="005C2788">
              <w:rPr>
                <w:szCs w:val="24"/>
              </w:rPr>
              <w:t>cenu (EUR bez PVN</w:t>
            </w:r>
            <w:r w:rsidR="004F0932" w:rsidRPr="005C2788">
              <w:rPr>
                <w:szCs w:val="24"/>
              </w:rPr>
              <w:t>, P</w:t>
            </w:r>
            <w:r w:rsidRPr="005C2788">
              <w:rPr>
                <w:szCs w:val="24"/>
              </w:rPr>
              <w:t xml:space="preserve">VN, </w:t>
            </w:r>
            <w:r w:rsidR="00985100" w:rsidRPr="005C2788">
              <w:rPr>
                <w:szCs w:val="24"/>
              </w:rPr>
              <w:t xml:space="preserve">EUR </w:t>
            </w:r>
            <w:r w:rsidRPr="005C2788">
              <w:rPr>
                <w:szCs w:val="24"/>
              </w:rPr>
              <w:t xml:space="preserve">ar PVN). </w:t>
            </w:r>
          </w:p>
        </w:tc>
      </w:tr>
    </w:tbl>
    <w:p w14:paraId="41C0804D" w14:textId="77777777" w:rsidR="000008C6" w:rsidRPr="005C2788" w:rsidRDefault="000008C6" w:rsidP="000008C6">
      <w:pPr>
        <w:pStyle w:val="Sarakstarindkopa"/>
        <w:ind w:left="792"/>
        <w:jc w:val="both"/>
        <w:rPr>
          <w:bCs/>
          <w:sz w:val="24"/>
          <w:szCs w:val="24"/>
          <w:u w:color="000000"/>
          <w:bdr w:val="nil"/>
          <w:lang w:val="lv-LV" w:eastAsia="lv-LV"/>
        </w:rPr>
      </w:pPr>
    </w:p>
    <w:p w14:paraId="0146B0EE" w14:textId="77777777" w:rsidR="008C2BAD" w:rsidRDefault="009318DB" w:rsidP="007C5392">
      <w:pPr>
        <w:pStyle w:val="Sarakstarindkopa"/>
        <w:numPr>
          <w:ilvl w:val="1"/>
          <w:numId w:val="39"/>
        </w:numPr>
        <w:tabs>
          <w:tab w:val="left" w:pos="426"/>
        </w:tabs>
        <w:spacing w:before="60" w:after="60"/>
        <w:ind w:left="0" w:right="12" w:firstLine="0"/>
        <w:contextualSpacing w:val="0"/>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J</w:t>
      </w:r>
      <w:r w:rsidR="00D32199" w:rsidRPr="005C2788">
        <w:rPr>
          <w:rFonts w:eastAsia="Arial Unicode MS"/>
          <w:sz w:val="24"/>
          <w:szCs w:val="24"/>
          <w:u w:color="000000"/>
          <w:bdr w:val="nil"/>
          <w:lang w:val="lv-LV" w:eastAsia="lv-LV"/>
        </w:rPr>
        <w:t xml:space="preserve">a </w:t>
      </w:r>
      <w:r w:rsidR="00D32199" w:rsidRPr="008C2BAD">
        <w:rPr>
          <w:bCs/>
          <w:sz w:val="24"/>
          <w:szCs w:val="24"/>
          <w:u w:color="000000"/>
          <w:bdr w:val="nil"/>
          <w:lang w:val="lv-LV" w:eastAsia="lv-LV"/>
        </w:rPr>
        <w:t>piedāvājumu</w:t>
      </w:r>
      <w:r w:rsidR="00D32199" w:rsidRPr="008C2BAD">
        <w:rPr>
          <w:rFonts w:eastAsia="Arial Unicode MS"/>
          <w:bCs/>
          <w:sz w:val="24"/>
          <w:szCs w:val="24"/>
          <w:u w:color="000000"/>
          <w:bdr w:val="nil"/>
          <w:lang w:val="lv-LV" w:eastAsia="lv-LV"/>
        </w:rPr>
        <w:t xml:space="preserve"> iesniedz</w:t>
      </w:r>
      <w:r w:rsidR="00D32199" w:rsidRPr="005C2788">
        <w:rPr>
          <w:rFonts w:eastAsia="Arial Unicode MS"/>
          <w:sz w:val="24"/>
          <w:szCs w:val="24"/>
          <w:u w:color="000000"/>
          <w:bdr w:val="nil"/>
          <w:lang w:val="lv-LV" w:eastAsia="lv-LV"/>
        </w:rPr>
        <w:t xml:space="preserve"> fizisko vai juridisko personu apvienība jebkurā to kombinācijā, piedāvājumā jānorāda personu, kura pārstāv piegādātāju apvienību </w:t>
      </w:r>
      <w:r w:rsidR="00F03A8F">
        <w:rPr>
          <w:rFonts w:eastAsia="Arial Unicode MS"/>
          <w:sz w:val="24"/>
          <w:szCs w:val="24"/>
          <w:u w:color="000000"/>
          <w:bdr w:val="nil"/>
          <w:lang w:val="lv-LV" w:eastAsia="lv-LV"/>
        </w:rPr>
        <w:t>Iepirkumā</w:t>
      </w:r>
      <w:r w:rsidR="00D32199" w:rsidRPr="005C2788">
        <w:rPr>
          <w:rFonts w:eastAsia="Arial Unicode MS"/>
          <w:sz w:val="24"/>
          <w:szCs w:val="24"/>
          <w:u w:color="000000"/>
          <w:bdr w:val="nil"/>
          <w:lang w:val="lv-LV" w:eastAsia="lv-LV"/>
        </w:rPr>
        <w:t>, kā arī katras personas atbildības apjoms.</w:t>
      </w:r>
    </w:p>
    <w:p w14:paraId="689B579C" w14:textId="77777777" w:rsidR="008C2BAD" w:rsidRDefault="00D32199" w:rsidP="007C5392">
      <w:pPr>
        <w:pStyle w:val="Sarakstarindkopa"/>
        <w:numPr>
          <w:ilvl w:val="1"/>
          <w:numId w:val="39"/>
        </w:numPr>
        <w:tabs>
          <w:tab w:val="left" w:pos="426"/>
        </w:tabs>
        <w:spacing w:before="60" w:after="60"/>
        <w:ind w:left="0" w:right="12" w:firstLine="0"/>
        <w:contextualSpacing w:val="0"/>
        <w:jc w:val="both"/>
        <w:rPr>
          <w:rFonts w:eastAsia="Arial Unicode MS"/>
          <w:sz w:val="24"/>
          <w:szCs w:val="24"/>
          <w:u w:color="000000"/>
          <w:bdr w:val="nil"/>
          <w:lang w:val="lv-LV" w:eastAsia="lv-LV"/>
        </w:rPr>
      </w:pPr>
      <w:r w:rsidRPr="008C2BAD">
        <w:rPr>
          <w:rFonts w:eastAsia="Arial Unicode MS"/>
          <w:sz w:val="24"/>
          <w:szCs w:val="24"/>
          <w:u w:color="000000"/>
          <w:bdr w:val="nil"/>
          <w:lang w:val="lv-LV" w:eastAsia="lv-LV"/>
        </w:rPr>
        <w:t>Informācija pretendentiem par Eiropas vienoto iepirkuma procedūras dokumentu:</w:t>
      </w:r>
    </w:p>
    <w:p w14:paraId="541ED5DB" w14:textId="77777777" w:rsidR="008C2BAD" w:rsidRDefault="00D32199" w:rsidP="007C5392">
      <w:pPr>
        <w:pStyle w:val="Sarakstarindkopa"/>
        <w:numPr>
          <w:ilvl w:val="2"/>
          <w:numId w:val="39"/>
        </w:numPr>
        <w:tabs>
          <w:tab w:val="left" w:pos="426"/>
        </w:tabs>
        <w:ind w:left="1225" w:right="11" w:hanging="505"/>
        <w:contextualSpacing w:val="0"/>
        <w:jc w:val="both"/>
        <w:rPr>
          <w:rFonts w:eastAsia="Arial Unicode MS"/>
          <w:sz w:val="24"/>
          <w:szCs w:val="24"/>
          <w:u w:color="000000"/>
          <w:bdr w:val="nil"/>
          <w:lang w:val="lv-LV" w:eastAsia="lv-LV"/>
        </w:rPr>
      </w:pPr>
      <w:r w:rsidRPr="008C2BAD">
        <w:rPr>
          <w:rFonts w:eastAsia="Arial Unicode MS"/>
          <w:sz w:val="24"/>
          <w:szCs w:val="24"/>
          <w:u w:color="000000"/>
          <w:bdr w:val="nil"/>
          <w:lang w:val="lv-LV" w:eastAsia="lv-LV"/>
        </w:rPr>
        <w:lastRenderedPageBreak/>
        <w:t xml:space="preserve">Pasūtītājs pieņem Eiropas vienoto iepirkuma procedūras dokumentu kā sākotnējo pierādījumu atbilstībai paziņojumā par līgumu vai </w:t>
      </w:r>
      <w:r w:rsidR="00F03A8F" w:rsidRPr="008C2BAD">
        <w:rPr>
          <w:rFonts w:eastAsia="Arial Unicode MS"/>
          <w:sz w:val="24"/>
          <w:szCs w:val="24"/>
          <w:u w:color="000000"/>
          <w:bdr w:val="nil"/>
          <w:lang w:val="lv-LV" w:eastAsia="lv-LV"/>
        </w:rPr>
        <w:t>Iepirkuma</w:t>
      </w:r>
      <w:r w:rsidRPr="008C2BAD">
        <w:rPr>
          <w:rFonts w:eastAsia="Arial Unicode MS"/>
          <w:sz w:val="24"/>
          <w:szCs w:val="24"/>
          <w:u w:color="000000"/>
          <w:bdr w:val="nil"/>
          <w:lang w:val="lv-LV" w:eastAsia="lv-LV"/>
        </w:rPr>
        <w:t xml:space="preserve"> nolikumā noteiktaj</w:t>
      </w:r>
      <w:r w:rsidR="00E33DB5" w:rsidRPr="008C2BAD">
        <w:rPr>
          <w:rFonts w:eastAsia="Arial Unicode MS"/>
          <w:sz w:val="24"/>
          <w:szCs w:val="24"/>
          <w:u w:color="000000"/>
          <w:bdr w:val="nil"/>
          <w:lang w:val="lv-LV" w:eastAsia="lv-LV"/>
        </w:rPr>
        <w:t>ām pretendentu atlases prasībām;</w:t>
      </w:r>
    </w:p>
    <w:p w14:paraId="66F777EC" w14:textId="77777777" w:rsidR="008C2BAD" w:rsidRDefault="00D32199" w:rsidP="007C5392">
      <w:pPr>
        <w:pStyle w:val="Sarakstarindkopa"/>
        <w:numPr>
          <w:ilvl w:val="2"/>
          <w:numId w:val="39"/>
        </w:numPr>
        <w:tabs>
          <w:tab w:val="left" w:pos="426"/>
        </w:tabs>
        <w:ind w:left="1225" w:right="11" w:hanging="505"/>
        <w:contextualSpacing w:val="0"/>
        <w:jc w:val="both"/>
        <w:rPr>
          <w:rFonts w:eastAsia="Arial Unicode MS"/>
          <w:sz w:val="24"/>
          <w:szCs w:val="24"/>
          <w:u w:color="000000"/>
          <w:bdr w:val="nil"/>
          <w:lang w:val="lv-LV" w:eastAsia="lv-LV"/>
        </w:rPr>
      </w:pPr>
      <w:r w:rsidRPr="008C2BAD">
        <w:rPr>
          <w:rFonts w:eastAsia="Arial Unicode MS"/>
          <w:sz w:val="24"/>
          <w:szCs w:val="24"/>
          <w:u w:color="000000"/>
          <w:bdr w:val="nil"/>
          <w:lang w:val="lv-LV" w:eastAsia="lv-LV"/>
        </w:rPr>
        <w:t xml:space="preserve">Ja piegādātājs izvēlējies iesniegt Eiropas vienoto iepirkuma procedūras dokumentu, lai apliecinātu, ka tas atbilst paziņojumā par līgumu vai </w:t>
      </w:r>
      <w:r w:rsidR="00F03A8F" w:rsidRPr="008C2BAD">
        <w:rPr>
          <w:rFonts w:eastAsia="Arial Unicode MS"/>
          <w:sz w:val="24"/>
          <w:szCs w:val="24"/>
          <w:u w:color="000000"/>
          <w:bdr w:val="nil"/>
          <w:lang w:val="lv-LV" w:eastAsia="lv-LV"/>
        </w:rPr>
        <w:t>Iepirkuma</w:t>
      </w:r>
      <w:r w:rsidRPr="008C2BAD">
        <w:rPr>
          <w:rFonts w:eastAsia="Arial Unicode MS"/>
          <w:sz w:val="24"/>
          <w:szCs w:val="24"/>
          <w:u w:color="000000"/>
          <w:bdr w:val="nil"/>
          <w:lang w:val="lv-LV" w:eastAsia="lv-LV"/>
        </w:rPr>
        <w:t xml:space="preserve"> nolikumā noteiktajām pretendentu atlases prasībām, tas iesniedz šo dokumentu arī par katru personu, uz kuras iespējām tas balstās, lai apliecinātu, ka tā kvalifikācija atbilst paziņojumā par līgumu vai </w:t>
      </w:r>
      <w:r w:rsidR="00F03A8F" w:rsidRPr="008C2BAD">
        <w:rPr>
          <w:rFonts w:eastAsia="Arial Unicode MS"/>
          <w:sz w:val="24"/>
          <w:szCs w:val="24"/>
          <w:u w:color="000000"/>
          <w:bdr w:val="nil"/>
          <w:lang w:val="lv-LV" w:eastAsia="lv-LV"/>
        </w:rPr>
        <w:t>Iepirkuma</w:t>
      </w:r>
      <w:r w:rsidRPr="008C2BAD">
        <w:rPr>
          <w:rFonts w:eastAsia="Arial Unicode MS"/>
          <w:sz w:val="24"/>
          <w:szCs w:val="24"/>
          <w:u w:color="000000"/>
          <w:bdr w:val="nil"/>
          <w:lang w:val="lv-LV" w:eastAsia="lv-LV"/>
        </w:rPr>
        <w:t xml:space="preserve"> nolikumā noteiktajām prasībām, kā arī par katru tā norādīto</w:t>
      </w:r>
      <w:r w:rsidR="00645C3B" w:rsidRPr="008C2BAD">
        <w:rPr>
          <w:rFonts w:eastAsia="Arial Unicode MS"/>
          <w:sz w:val="24"/>
          <w:szCs w:val="24"/>
          <w:u w:color="000000"/>
          <w:bdr w:val="nil"/>
          <w:lang w:val="lv-LV" w:eastAsia="lv-LV"/>
        </w:rPr>
        <w:t xml:space="preserve"> apakšuzņēmēju, kura veicamo </w:t>
      </w:r>
      <w:r w:rsidRPr="008C2BAD">
        <w:rPr>
          <w:rFonts w:eastAsia="Arial Unicode MS"/>
          <w:sz w:val="24"/>
          <w:szCs w:val="24"/>
          <w:u w:color="000000"/>
          <w:bdr w:val="nil"/>
          <w:lang w:val="lv-LV" w:eastAsia="lv-LV"/>
        </w:rPr>
        <w:t>darbu vērtība ir vismaz 10</w:t>
      </w:r>
      <w:r w:rsidR="002E7D65" w:rsidRPr="008C2BAD">
        <w:rPr>
          <w:rFonts w:eastAsia="Arial Unicode MS"/>
          <w:sz w:val="24"/>
          <w:szCs w:val="24"/>
          <w:u w:color="000000"/>
          <w:bdr w:val="nil"/>
          <w:lang w:val="lv-LV" w:eastAsia="lv-LV"/>
        </w:rPr>
        <w:t xml:space="preserve"> 000 </w:t>
      </w:r>
      <w:proofErr w:type="spellStart"/>
      <w:r w:rsidR="002E7D65" w:rsidRPr="008C2BAD">
        <w:rPr>
          <w:rFonts w:eastAsia="Arial Unicode MS"/>
          <w:i/>
          <w:iCs/>
          <w:sz w:val="24"/>
          <w:szCs w:val="24"/>
          <w:u w:color="000000"/>
          <w:bdr w:val="nil"/>
          <w:lang w:val="lv-LV" w:eastAsia="lv-LV"/>
        </w:rPr>
        <w:t>euro</w:t>
      </w:r>
      <w:proofErr w:type="spellEnd"/>
      <w:r w:rsidR="002E7D65" w:rsidRPr="008C2BAD">
        <w:rPr>
          <w:rFonts w:eastAsia="Arial Unicode MS"/>
          <w:sz w:val="24"/>
          <w:szCs w:val="24"/>
          <w:u w:color="000000"/>
          <w:bdr w:val="nil"/>
          <w:lang w:val="lv-LV" w:eastAsia="lv-LV"/>
        </w:rPr>
        <w:t xml:space="preserve"> </w:t>
      </w:r>
      <w:r w:rsidR="00E33DB5" w:rsidRPr="008C2BAD">
        <w:rPr>
          <w:rFonts w:eastAsia="Arial Unicode MS"/>
          <w:sz w:val="24"/>
          <w:szCs w:val="24"/>
          <w:u w:color="000000"/>
          <w:bdr w:val="nil"/>
          <w:lang w:val="lv-LV" w:eastAsia="lv-LV"/>
        </w:rPr>
        <w:t>no iepirkuma līguma vērtības;</w:t>
      </w:r>
    </w:p>
    <w:p w14:paraId="6DE5A621" w14:textId="77777777" w:rsidR="008C2BAD" w:rsidRDefault="00D32199" w:rsidP="007C5392">
      <w:pPr>
        <w:pStyle w:val="Sarakstarindkopa"/>
        <w:numPr>
          <w:ilvl w:val="2"/>
          <w:numId w:val="39"/>
        </w:numPr>
        <w:tabs>
          <w:tab w:val="left" w:pos="426"/>
        </w:tabs>
        <w:ind w:left="1225" w:right="11" w:hanging="505"/>
        <w:contextualSpacing w:val="0"/>
        <w:jc w:val="both"/>
        <w:rPr>
          <w:rFonts w:eastAsia="Arial Unicode MS"/>
          <w:sz w:val="24"/>
          <w:szCs w:val="24"/>
          <w:u w:color="000000"/>
          <w:bdr w:val="nil"/>
          <w:lang w:val="lv-LV" w:eastAsia="lv-LV"/>
        </w:rPr>
      </w:pPr>
      <w:r w:rsidRPr="008C2BAD">
        <w:rPr>
          <w:rFonts w:eastAsia="Arial Unicode MS"/>
          <w:sz w:val="24"/>
          <w:szCs w:val="24"/>
          <w:u w:color="000000"/>
          <w:bdr w:val="nil"/>
          <w:lang w:val="lv-LV" w:eastAsia="lv-LV"/>
        </w:rPr>
        <w:t>Piegādātāju apvienība iesniedz atsevišķu Eiropas vienoto iepirkuma procedūras dok</w:t>
      </w:r>
      <w:r w:rsidR="00E33DB5" w:rsidRPr="008C2BAD">
        <w:rPr>
          <w:rFonts w:eastAsia="Arial Unicode MS"/>
          <w:sz w:val="24"/>
          <w:szCs w:val="24"/>
          <w:u w:color="000000"/>
          <w:bdr w:val="nil"/>
          <w:lang w:val="lv-LV" w:eastAsia="lv-LV"/>
        </w:rPr>
        <w:t>umentu par katru tās dalībnieku;</w:t>
      </w:r>
      <w:r w:rsidR="008C2BAD">
        <w:rPr>
          <w:rFonts w:eastAsia="Arial Unicode MS"/>
          <w:sz w:val="24"/>
          <w:szCs w:val="24"/>
          <w:u w:color="000000"/>
          <w:bdr w:val="nil"/>
          <w:lang w:val="lv-LV" w:eastAsia="lv-LV"/>
        </w:rPr>
        <w:t>\</w:t>
      </w:r>
    </w:p>
    <w:p w14:paraId="35D5CFDB" w14:textId="3BCACB4A" w:rsidR="00D32199" w:rsidRPr="008C2BAD" w:rsidRDefault="00D32199" w:rsidP="007C5392">
      <w:pPr>
        <w:pStyle w:val="Sarakstarindkopa"/>
        <w:numPr>
          <w:ilvl w:val="2"/>
          <w:numId w:val="39"/>
        </w:numPr>
        <w:tabs>
          <w:tab w:val="left" w:pos="426"/>
        </w:tabs>
        <w:ind w:left="1225" w:right="11" w:hanging="505"/>
        <w:contextualSpacing w:val="0"/>
        <w:jc w:val="both"/>
        <w:rPr>
          <w:rFonts w:eastAsia="Arial Unicode MS"/>
          <w:sz w:val="24"/>
          <w:szCs w:val="24"/>
          <w:u w:color="000000"/>
          <w:bdr w:val="nil"/>
          <w:lang w:val="lv-LV" w:eastAsia="lv-LV"/>
        </w:rPr>
      </w:pPr>
      <w:r w:rsidRPr="008C2BAD">
        <w:rPr>
          <w:rFonts w:eastAsia="Arial Unicode MS"/>
          <w:sz w:val="24"/>
          <w:szCs w:val="24"/>
          <w:u w:color="000000"/>
          <w:bdr w:val="nil"/>
          <w:lang w:val="lv-LV" w:eastAsia="lv-LV"/>
        </w:rPr>
        <w:t xml:space="preserve">Pretendents ir tiesīgs neiesniegt piedāvājumā sākotnēji visus pasūtītāja </w:t>
      </w:r>
      <w:r w:rsidR="00F03A8F" w:rsidRPr="008C2BAD">
        <w:rPr>
          <w:rFonts w:eastAsia="Arial Unicode MS"/>
          <w:sz w:val="24"/>
          <w:szCs w:val="24"/>
          <w:u w:color="000000"/>
          <w:bdr w:val="nil"/>
          <w:lang w:val="lv-LV" w:eastAsia="lv-LV"/>
        </w:rPr>
        <w:t>Iepirkuma</w:t>
      </w:r>
      <w:r w:rsidRPr="008C2BAD">
        <w:rPr>
          <w:rFonts w:eastAsia="Arial Unicode MS"/>
          <w:sz w:val="24"/>
          <w:szCs w:val="24"/>
          <w:u w:color="000000"/>
          <w:bdr w:val="nil"/>
          <w:lang w:val="lv-LV" w:eastAsia="lv-LV"/>
        </w:rPr>
        <w:t xml:space="preserve"> nolikumā pieprasītos dokumentus, ja tas apliecina savu atbilstību ar Eiropas vienoto iepirkuma procedūras dokumentu.</w:t>
      </w:r>
    </w:p>
    <w:p w14:paraId="6693DC13" w14:textId="77777777" w:rsidR="00D32199" w:rsidRPr="005C2788" w:rsidRDefault="00D32199" w:rsidP="007C5392">
      <w:pPr>
        <w:pStyle w:val="Sarakstarindkopa"/>
        <w:numPr>
          <w:ilvl w:val="1"/>
          <w:numId w:val="39"/>
        </w:numPr>
        <w:tabs>
          <w:tab w:val="left" w:pos="426"/>
        </w:tabs>
        <w:spacing w:before="60" w:after="60"/>
        <w:ind w:left="0" w:right="12" w:firstLine="0"/>
        <w:contextualSpacing w:val="0"/>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Piegādātājs var pasūtītājam iesniegt Eiropas vienoto iepirkuma procedūras dokumentu, kas ir bijis iesniegts citā iepirkuma procedūrā, ja apliecina, ka tajā iekļautā informācija ir pareiza.</w:t>
      </w:r>
    </w:p>
    <w:p w14:paraId="516EA4BC" w14:textId="41B55E17" w:rsidR="00D32199" w:rsidRPr="005C2788" w:rsidRDefault="00D32199" w:rsidP="007C5392">
      <w:pPr>
        <w:pStyle w:val="Sarakstarindkopa"/>
        <w:numPr>
          <w:ilvl w:val="1"/>
          <w:numId w:val="39"/>
        </w:numPr>
        <w:tabs>
          <w:tab w:val="left" w:pos="426"/>
        </w:tabs>
        <w:spacing w:before="60" w:after="60"/>
        <w:ind w:left="0" w:right="12" w:firstLine="0"/>
        <w:contextualSpacing w:val="0"/>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 xml:space="preserve">Pasūtītājam jebkurā </w:t>
      </w:r>
      <w:r w:rsidR="00F03A8F">
        <w:rPr>
          <w:rFonts w:eastAsia="Arial Unicode MS"/>
          <w:sz w:val="24"/>
          <w:szCs w:val="24"/>
          <w:u w:color="000000"/>
          <w:bdr w:val="nil"/>
          <w:lang w:val="lv-LV" w:eastAsia="lv-LV"/>
        </w:rPr>
        <w:t>Iepirkuma</w:t>
      </w:r>
      <w:r w:rsidRPr="005C2788">
        <w:rPr>
          <w:rFonts w:eastAsia="Arial Unicode MS"/>
          <w:sz w:val="24"/>
          <w:szCs w:val="24"/>
          <w:u w:color="000000"/>
          <w:bdr w:val="nil"/>
          <w:lang w:val="lv-LV" w:eastAsia="lv-LV"/>
        </w:rPr>
        <w:t xml:space="preserve"> stadijā ir tiesības prasīt, lai pretendents iesniedz visus vai daļu no dokumentiem, kas apliecina atbilstību paziņojumā par līgumu vai </w:t>
      </w:r>
      <w:r w:rsidR="00F03A8F">
        <w:rPr>
          <w:rFonts w:eastAsia="Arial Unicode MS"/>
          <w:sz w:val="24"/>
          <w:szCs w:val="24"/>
          <w:u w:color="000000"/>
          <w:bdr w:val="nil"/>
          <w:lang w:val="lv-LV" w:eastAsia="lv-LV"/>
        </w:rPr>
        <w:t>Iepirkuma</w:t>
      </w:r>
      <w:r w:rsidRPr="005C2788">
        <w:rPr>
          <w:rFonts w:eastAsia="Arial Unicode MS"/>
          <w:sz w:val="24"/>
          <w:szCs w:val="24"/>
          <w:u w:color="000000"/>
          <w:bdr w:val="nil"/>
          <w:lang w:val="lv-LV" w:eastAsia="lv-LV"/>
        </w:rPr>
        <w:t xml:space="preserve"> nolikumā noteiktajām pretendentu atlases prasībām. Pasūtītājs nepieprasa tādus dokumentus un informāciju, kas ir tā rīcībā vai </w:t>
      </w:r>
      <w:r w:rsidR="00CF743C" w:rsidRPr="005C2788">
        <w:rPr>
          <w:rFonts w:eastAsia="Arial Unicode MS"/>
          <w:sz w:val="24"/>
          <w:szCs w:val="24"/>
          <w:u w:color="000000"/>
          <w:bdr w:val="nil"/>
          <w:lang w:val="lv-LV" w:eastAsia="lv-LV"/>
        </w:rPr>
        <w:t>ir pieejama publiskās datubāzēs.</w:t>
      </w:r>
    </w:p>
    <w:p w14:paraId="244475EF" w14:textId="464F4CE7" w:rsidR="00D320F2" w:rsidRPr="008C2BAD" w:rsidRDefault="002444E9" w:rsidP="007C5392">
      <w:pPr>
        <w:pStyle w:val="Sarakstarindkopa"/>
        <w:numPr>
          <w:ilvl w:val="1"/>
          <w:numId w:val="39"/>
        </w:numPr>
        <w:tabs>
          <w:tab w:val="left" w:pos="426"/>
        </w:tabs>
        <w:spacing w:before="60" w:after="60"/>
        <w:ind w:left="0" w:right="12" w:firstLine="0"/>
        <w:contextualSpacing w:val="0"/>
        <w:jc w:val="both"/>
        <w:rPr>
          <w:rFonts w:eastAsia="Arial Unicode MS"/>
          <w:sz w:val="24"/>
          <w:szCs w:val="24"/>
          <w:u w:color="000000"/>
          <w:bdr w:val="nil"/>
          <w:lang w:val="lv-LV" w:eastAsia="lv-LV"/>
        </w:rPr>
      </w:pPr>
      <w:r w:rsidRPr="008C2BAD">
        <w:rPr>
          <w:rFonts w:eastAsia="Arial Unicode MS"/>
          <w:sz w:val="24"/>
          <w:szCs w:val="24"/>
          <w:u w:color="000000"/>
          <w:bdr w:val="nil"/>
          <w:lang w:val="lv-LV" w:eastAsia="lv-LV"/>
        </w:rPr>
        <w:t>Ja</w:t>
      </w:r>
      <w:r w:rsidRPr="005C2788">
        <w:rPr>
          <w:sz w:val="24"/>
          <w:szCs w:val="24"/>
          <w:lang w:val="lv-LV"/>
        </w:rPr>
        <w:t xml:space="preserve"> pretendents izvēlējies iesniegt Eiropas vienoto iepirkuma procedūras dokumentu, lai apliecinātu, ka tas atbilst </w:t>
      </w:r>
      <w:r w:rsidR="00F03A8F">
        <w:rPr>
          <w:sz w:val="24"/>
          <w:szCs w:val="24"/>
          <w:lang w:val="lv-LV"/>
        </w:rPr>
        <w:t>Iepirkuma</w:t>
      </w:r>
      <w:r w:rsidRPr="005C2788">
        <w:rPr>
          <w:sz w:val="24"/>
          <w:szCs w:val="24"/>
          <w:lang w:val="lv-LV"/>
        </w:rPr>
        <w:t xml:space="preserve"> nolikumā noteiktajām pretendentu atlases prasībām, tas iesniedz šo dokumentu, kas ir pieejams aizpildīšanai tīmekļa vietnē: </w:t>
      </w:r>
      <w:hyperlink r:id="rId17" w:history="1">
        <w:r w:rsidRPr="005C2788">
          <w:rPr>
            <w:rStyle w:val="Hipersaite"/>
            <w:color w:val="auto"/>
            <w:sz w:val="24"/>
            <w:szCs w:val="24"/>
            <w:lang w:val="lv-LV"/>
          </w:rPr>
          <w:t>http://espd.eis.gov.lv/filter?lang=lv</w:t>
        </w:r>
      </w:hyperlink>
      <w:r w:rsidR="00CF743C" w:rsidRPr="005C2788">
        <w:rPr>
          <w:rFonts w:eastAsia="Arial Unicode MS"/>
          <w:sz w:val="24"/>
          <w:szCs w:val="24"/>
          <w:u w:color="000000"/>
          <w:bdr w:val="nil"/>
          <w:lang w:val="lv-LV" w:eastAsia="lv-LV"/>
        </w:rPr>
        <w:t>.</w:t>
      </w:r>
      <w:r w:rsidR="00793E30" w:rsidRPr="005C2788">
        <w:rPr>
          <w:sz w:val="24"/>
          <w:szCs w:val="24"/>
          <w:lang w:val="lv-LV" w:eastAsia="lv-LV"/>
        </w:rPr>
        <w:t xml:space="preserve"> Aizpildot Eiropas vienotā iepirkuma procedūras dokumenta veidlapu, </w:t>
      </w:r>
      <w:r w:rsidR="00793E30" w:rsidRPr="005C2788">
        <w:rPr>
          <w:rFonts w:eastAsia="Calibri"/>
          <w:kern w:val="28"/>
          <w:sz w:val="24"/>
          <w:szCs w:val="24"/>
          <w:lang w:val="lv-LV" w:eastAsia="lv-LV"/>
        </w:rPr>
        <w:t xml:space="preserve">pretendents aizpilda šādas daļas: I daļa “Informācija par iepirkuma procedūru un līgumslēdzēju iestādi vai līgumslēdzēju subjektu”, </w:t>
      </w:r>
      <w:r w:rsidR="00793E30" w:rsidRPr="005C2788">
        <w:rPr>
          <w:sz w:val="24"/>
          <w:szCs w:val="24"/>
          <w:lang w:val="lv-LV" w:eastAsia="lv-LV"/>
        </w:rPr>
        <w:t xml:space="preserve"> </w:t>
      </w:r>
      <w:r w:rsidR="00793E30" w:rsidRPr="005C2788">
        <w:rPr>
          <w:rFonts w:eastAsia="Calibri"/>
          <w:kern w:val="28"/>
          <w:sz w:val="24"/>
          <w:szCs w:val="24"/>
          <w:lang w:val="lv-LV" w:eastAsia="lv-LV"/>
        </w:rPr>
        <w:t>III daļa “Izslēgšanas iemesli” un IV daļa “Atlases kritēriji”</w:t>
      </w:r>
      <w:r w:rsidR="00793E30" w:rsidRPr="005C2788">
        <w:rPr>
          <w:sz w:val="24"/>
          <w:szCs w:val="24"/>
          <w:lang w:val="lv-LV" w:eastAsia="lv-LV"/>
        </w:rPr>
        <w:t>.</w:t>
      </w:r>
    </w:p>
    <w:p w14:paraId="27862B66" w14:textId="77777777" w:rsidR="005644AC" w:rsidRDefault="00B80409" w:rsidP="007C5392">
      <w:pPr>
        <w:pStyle w:val="Sarakstarindkopa"/>
        <w:numPr>
          <w:ilvl w:val="1"/>
          <w:numId w:val="39"/>
        </w:numPr>
        <w:tabs>
          <w:tab w:val="left" w:pos="426"/>
        </w:tabs>
        <w:spacing w:before="60" w:after="60"/>
        <w:ind w:left="0" w:right="12" w:firstLine="0"/>
        <w:contextualSpacing w:val="0"/>
        <w:jc w:val="both"/>
        <w:rPr>
          <w:bCs/>
          <w:sz w:val="24"/>
          <w:lang w:val="lv-LV"/>
        </w:rPr>
      </w:pPr>
      <w:bookmarkStart w:id="41" w:name="_Toc336440051"/>
      <w:r w:rsidRPr="005644AC">
        <w:rPr>
          <w:bCs/>
          <w:sz w:val="24"/>
          <w:szCs w:val="24"/>
          <w:u w:color="000000"/>
          <w:bdr w:val="nil"/>
          <w:lang w:val="lv-LV" w:eastAsia="lv-LV"/>
        </w:rPr>
        <w:t>Iepirkumu</w:t>
      </w:r>
      <w:r w:rsidRPr="005644AC">
        <w:rPr>
          <w:bCs/>
          <w:sz w:val="24"/>
          <w:lang w:val="lv-LV"/>
        </w:rPr>
        <w:t xml:space="preserve"> </w:t>
      </w:r>
      <w:r w:rsidRPr="005644AC">
        <w:rPr>
          <w:bCs/>
          <w:sz w:val="24"/>
          <w:szCs w:val="24"/>
          <w:lang w:val="lv-LV"/>
        </w:rPr>
        <w:t>komisija</w:t>
      </w:r>
      <w:r w:rsidRPr="005644AC">
        <w:rPr>
          <w:bCs/>
          <w:sz w:val="24"/>
          <w:lang w:val="lv-LV"/>
        </w:rPr>
        <w:t xml:space="preserve"> piedāvājumu vērtēšanu veic slēgtās sēdēs šādos posmos:</w:t>
      </w:r>
      <w:bookmarkEnd w:id="41"/>
    </w:p>
    <w:p w14:paraId="55E875AC" w14:textId="77777777" w:rsidR="005644AC" w:rsidRPr="005644AC" w:rsidRDefault="005C2788" w:rsidP="007C5392">
      <w:pPr>
        <w:pStyle w:val="Sarakstarindkopa"/>
        <w:numPr>
          <w:ilvl w:val="2"/>
          <w:numId w:val="39"/>
        </w:numPr>
        <w:tabs>
          <w:tab w:val="left" w:pos="426"/>
        </w:tabs>
        <w:spacing w:before="60" w:after="60"/>
        <w:ind w:right="12"/>
        <w:contextualSpacing w:val="0"/>
        <w:jc w:val="both"/>
        <w:rPr>
          <w:bCs/>
          <w:sz w:val="24"/>
          <w:lang w:val="lv-LV"/>
        </w:rPr>
      </w:pPr>
      <w:r w:rsidRPr="005644AC">
        <w:rPr>
          <w:sz w:val="24"/>
          <w:lang w:val="lv-LV"/>
        </w:rPr>
        <w:t xml:space="preserve">piedāvājuma </w:t>
      </w:r>
      <w:r w:rsidR="005A5E55" w:rsidRPr="005644AC">
        <w:rPr>
          <w:sz w:val="24"/>
          <w:lang w:val="lv-LV"/>
        </w:rPr>
        <w:t>noformējuma</w:t>
      </w:r>
      <w:r w:rsidRPr="005644AC">
        <w:rPr>
          <w:sz w:val="24"/>
          <w:lang w:val="lv-LV"/>
        </w:rPr>
        <w:t xml:space="preserve"> pārbaude;</w:t>
      </w:r>
    </w:p>
    <w:p w14:paraId="4EC08019" w14:textId="77777777" w:rsidR="005644AC" w:rsidRPr="005644AC" w:rsidRDefault="00B80409" w:rsidP="007C5392">
      <w:pPr>
        <w:pStyle w:val="Sarakstarindkopa"/>
        <w:numPr>
          <w:ilvl w:val="2"/>
          <w:numId w:val="39"/>
        </w:numPr>
        <w:tabs>
          <w:tab w:val="left" w:pos="426"/>
        </w:tabs>
        <w:spacing w:before="60" w:after="60"/>
        <w:ind w:right="12"/>
        <w:contextualSpacing w:val="0"/>
        <w:jc w:val="both"/>
        <w:rPr>
          <w:bCs/>
          <w:sz w:val="24"/>
          <w:lang w:val="lv-LV"/>
        </w:rPr>
      </w:pPr>
      <w:r w:rsidRPr="005644AC">
        <w:rPr>
          <w:sz w:val="24"/>
          <w:szCs w:val="24"/>
          <w:lang w:val="lv-LV"/>
        </w:rPr>
        <w:t>finanšu piedāvājuma atbilstības pārbaude, t.sk. aritmētisko kļūdu pārbaude;</w:t>
      </w:r>
    </w:p>
    <w:p w14:paraId="5EE4EA13" w14:textId="77777777" w:rsidR="005644AC" w:rsidRPr="005644AC" w:rsidRDefault="00B80409" w:rsidP="007C5392">
      <w:pPr>
        <w:pStyle w:val="Sarakstarindkopa"/>
        <w:numPr>
          <w:ilvl w:val="2"/>
          <w:numId w:val="39"/>
        </w:numPr>
        <w:tabs>
          <w:tab w:val="left" w:pos="426"/>
        </w:tabs>
        <w:spacing w:before="60" w:after="60"/>
        <w:ind w:right="12"/>
        <w:contextualSpacing w:val="0"/>
        <w:jc w:val="both"/>
        <w:rPr>
          <w:bCs/>
          <w:sz w:val="24"/>
          <w:lang w:val="lv-LV"/>
        </w:rPr>
      </w:pPr>
      <w:r w:rsidRPr="005644AC">
        <w:rPr>
          <w:sz w:val="24"/>
          <w:szCs w:val="24"/>
          <w:lang w:val="lv-LV"/>
        </w:rPr>
        <w:t>saimnieciski visizdevīgākā piedāvājuma vērtēšana;</w:t>
      </w:r>
    </w:p>
    <w:p w14:paraId="07FC7F1E" w14:textId="77777777" w:rsidR="005644AC" w:rsidRPr="005644AC" w:rsidRDefault="00B80409" w:rsidP="007C5392">
      <w:pPr>
        <w:pStyle w:val="Sarakstarindkopa"/>
        <w:numPr>
          <w:ilvl w:val="2"/>
          <w:numId w:val="39"/>
        </w:numPr>
        <w:tabs>
          <w:tab w:val="left" w:pos="426"/>
        </w:tabs>
        <w:spacing w:before="60" w:after="60"/>
        <w:ind w:right="12"/>
        <w:contextualSpacing w:val="0"/>
        <w:jc w:val="both"/>
        <w:rPr>
          <w:bCs/>
          <w:sz w:val="24"/>
          <w:lang w:val="lv-LV"/>
        </w:rPr>
      </w:pPr>
      <w:r w:rsidRPr="005644AC">
        <w:rPr>
          <w:sz w:val="24"/>
          <w:szCs w:val="24"/>
          <w:lang w:val="lv-LV"/>
        </w:rPr>
        <w:t>kvalifikācijas atbilstības pārbaude;</w:t>
      </w:r>
    </w:p>
    <w:p w14:paraId="148A8A9B" w14:textId="77777777" w:rsidR="005644AC" w:rsidRPr="005644AC" w:rsidRDefault="00B80409" w:rsidP="007C5392">
      <w:pPr>
        <w:pStyle w:val="Sarakstarindkopa"/>
        <w:numPr>
          <w:ilvl w:val="2"/>
          <w:numId w:val="39"/>
        </w:numPr>
        <w:tabs>
          <w:tab w:val="left" w:pos="426"/>
        </w:tabs>
        <w:spacing w:before="60" w:after="60"/>
        <w:ind w:right="12"/>
        <w:contextualSpacing w:val="0"/>
        <w:jc w:val="both"/>
        <w:rPr>
          <w:bCs/>
          <w:sz w:val="24"/>
          <w:lang w:val="lv-LV"/>
        </w:rPr>
      </w:pPr>
      <w:r w:rsidRPr="005644AC">
        <w:rPr>
          <w:sz w:val="24"/>
          <w:szCs w:val="24"/>
          <w:lang w:val="lv-LV"/>
        </w:rPr>
        <w:t>tehniskā piedāvājuma atbilstības pārbaude;</w:t>
      </w:r>
      <w:bookmarkStart w:id="42" w:name="_Toc336440052"/>
    </w:p>
    <w:p w14:paraId="0E6B520F" w14:textId="3DB6453A" w:rsidR="00B80409" w:rsidRPr="005644AC" w:rsidRDefault="00B80409" w:rsidP="007C5392">
      <w:pPr>
        <w:pStyle w:val="Sarakstarindkopa"/>
        <w:numPr>
          <w:ilvl w:val="2"/>
          <w:numId w:val="39"/>
        </w:numPr>
        <w:tabs>
          <w:tab w:val="left" w:pos="426"/>
        </w:tabs>
        <w:spacing w:before="60" w:after="60"/>
        <w:ind w:right="12"/>
        <w:contextualSpacing w:val="0"/>
        <w:jc w:val="both"/>
        <w:rPr>
          <w:bCs/>
          <w:sz w:val="24"/>
          <w:lang w:val="lv-LV"/>
        </w:rPr>
      </w:pPr>
      <w:r w:rsidRPr="005644AC">
        <w:rPr>
          <w:sz w:val="24"/>
          <w:szCs w:val="24"/>
          <w:lang w:val="lv-LV"/>
        </w:rPr>
        <w:t xml:space="preserve">pretendenta, kuram piešķiramas līguma slēgšanas tiesības, noteikšana. </w:t>
      </w:r>
    </w:p>
    <w:p w14:paraId="4637D1D4" w14:textId="77777777" w:rsidR="00B80409" w:rsidRPr="005C2788" w:rsidRDefault="00B80409" w:rsidP="007C5392">
      <w:pPr>
        <w:pStyle w:val="Sarakstarindkopa"/>
        <w:numPr>
          <w:ilvl w:val="1"/>
          <w:numId w:val="39"/>
        </w:numPr>
        <w:tabs>
          <w:tab w:val="left" w:pos="426"/>
        </w:tabs>
        <w:spacing w:before="60" w:after="60"/>
        <w:ind w:left="0" w:right="12" w:firstLine="0"/>
        <w:contextualSpacing w:val="0"/>
        <w:jc w:val="both"/>
        <w:rPr>
          <w:b/>
          <w:sz w:val="24"/>
          <w:lang w:val="lv-LV"/>
        </w:rPr>
      </w:pPr>
      <w:r w:rsidRPr="00265621">
        <w:rPr>
          <w:b/>
          <w:sz w:val="24"/>
          <w:lang w:val="lv-LV"/>
        </w:rPr>
        <w:t xml:space="preserve">Iepirkumu komisija pretendenta </w:t>
      </w:r>
      <w:r w:rsidRPr="00265621">
        <w:rPr>
          <w:bCs/>
          <w:sz w:val="24"/>
          <w:szCs w:val="24"/>
          <w:u w:color="000000"/>
          <w:bdr w:val="nil"/>
          <w:lang w:val="lv-LV" w:eastAsia="lv-LV"/>
        </w:rPr>
        <w:t>kvalifikācijas</w:t>
      </w:r>
      <w:r w:rsidRPr="00265621">
        <w:rPr>
          <w:b/>
          <w:sz w:val="24"/>
          <w:lang w:val="lv-LV"/>
        </w:rPr>
        <w:t xml:space="preserve"> atbilstības pārbaudi (analoģiski atklāta konkursa norises</w:t>
      </w:r>
      <w:r w:rsidRPr="005C2788">
        <w:rPr>
          <w:b/>
          <w:sz w:val="24"/>
          <w:lang w:val="lv-LV"/>
        </w:rPr>
        <w:t xml:space="preserve"> kārtībai atbilstoši </w:t>
      </w:r>
      <w:r w:rsidRPr="005C2788">
        <w:rPr>
          <w:b/>
          <w:spacing w:val="-1"/>
          <w:sz w:val="24"/>
          <w:lang w:val="lv-LV"/>
        </w:rPr>
        <w:t>Ministru kabineta 2017. gada 28. februāra noteikumu Nr. 107. “</w:t>
      </w:r>
      <w:r w:rsidRPr="005C2788">
        <w:rPr>
          <w:b/>
          <w:sz w:val="24"/>
          <w:lang w:val="lv-LV"/>
        </w:rPr>
        <w:t>Iepirkuma procedūru un metu konkursu norises kārtība” 16. punktam), tehniskā piedāvājuma vērtēšanu veiks tikai tam pretendentam, kurš piedāvā saimnieciski visizdevīgāko piedāvājumu. Lietderības un administratīvo resursu dēļ pārējie piedāvājumi netiks skatīti.</w:t>
      </w:r>
    </w:p>
    <w:p w14:paraId="49DE480A" w14:textId="77777777" w:rsidR="0033113C" w:rsidRDefault="00B80409" w:rsidP="007C5392">
      <w:pPr>
        <w:pStyle w:val="Sarakstarindkopa"/>
        <w:numPr>
          <w:ilvl w:val="1"/>
          <w:numId w:val="39"/>
        </w:numPr>
        <w:tabs>
          <w:tab w:val="left" w:pos="426"/>
        </w:tabs>
        <w:spacing w:before="60" w:after="60"/>
        <w:ind w:left="0" w:right="12" w:firstLine="0"/>
        <w:contextualSpacing w:val="0"/>
        <w:jc w:val="both"/>
        <w:rPr>
          <w:b/>
          <w:sz w:val="24"/>
          <w:szCs w:val="24"/>
          <w:lang w:val="lv-LV"/>
        </w:rPr>
      </w:pPr>
      <w:bookmarkStart w:id="43" w:name="_Toc380655975"/>
      <w:bookmarkStart w:id="44" w:name="_Toc477356066"/>
      <w:bookmarkStart w:id="45" w:name="_Toc480549843"/>
      <w:bookmarkEnd w:id="42"/>
      <w:r w:rsidRPr="005C2788">
        <w:rPr>
          <w:b/>
          <w:sz w:val="24"/>
          <w:lang w:val="lv-LV"/>
        </w:rPr>
        <w:t>Piedāvājuma</w:t>
      </w:r>
      <w:r w:rsidRPr="005C2788">
        <w:rPr>
          <w:b/>
          <w:sz w:val="24"/>
          <w:szCs w:val="24"/>
          <w:lang w:val="lv-LV"/>
        </w:rPr>
        <w:t xml:space="preserve"> noformējuma pārbaude</w:t>
      </w:r>
      <w:bookmarkEnd w:id="43"/>
      <w:bookmarkEnd w:id="44"/>
      <w:bookmarkEnd w:id="45"/>
    </w:p>
    <w:p w14:paraId="7CE01305" w14:textId="77777777" w:rsidR="0033113C" w:rsidRPr="0033113C" w:rsidRDefault="00B80409" w:rsidP="007C5392">
      <w:pPr>
        <w:pStyle w:val="Sarakstarindkopa"/>
        <w:numPr>
          <w:ilvl w:val="2"/>
          <w:numId w:val="39"/>
        </w:numPr>
        <w:tabs>
          <w:tab w:val="left" w:pos="426"/>
        </w:tabs>
        <w:ind w:left="1225" w:right="11" w:hanging="505"/>
        <w:contextualSpacing w:val="0"/>
        <w:jc w:val="both"/>
        <w:rPr>
          <w:sz w:val="24"/>
          <w:szCs w:val="24"/>
          <w:lang w:val="lv-LV"/>
        </w:rPr>
      </w:pPr>
      <w:r w:rsidRPr="0033113C">
        <w:rPr>
          <w:sz w:val="24"/>
          <w:szCs w:val="24"/>
          <w:lang w:val="lv-LV"/>
        </w:rPr>
        <w:t>Iepirkumu komisija novērtē katra piedāvājuma atbilstību iepirkuma nolikuma 2.punktā noteiktajām prasībām.</w:t>
      </w:r>
    </w:p>
    <w:p w14:paraId="2C5F7CCD" w14:textId="4576E29A" w:rsidR="00B80409" w:rsidRPr="0033113C" w:rsidRDefault="00B80409" w:rsidP="007C5392">
      <w:pPr>
        <w:pStyle w:val="Sarakstarindkopa"/>
        <w:numPr>
          <w:ilvl w:val="2"/>
          <w:numId w:val="39"/>
        </w:numPr>
        <w:tabs>
          <w:tab w:val="left" w:pos="426"/>
        </w:tabs>
        <w:ind w:left="1225" w:right="11" w:hanging="505"/>
        <w:contextualSpacing w:val="0"/>
        <w:jc w:val="both"/>
        <w:rPr>
          <w:sz w:val="24"/>
          <w:szCs w:val="24"/>
          <w:lang w:val="lv-LV"/>
        </w:rPr>
      </w:pPr>
      <w:r w:rsidRPr="0033113C">
        <w:rPr>
          <w:sz w:val="24"/>
          <w:szCs w:val="24"/>
          <w:lang w:val="lv-LV"/>
        </w:rPr>
        <w:t>Iepirkumu komisija noraida piedāvājumu, ja tiek konstatēta noformējuma būtiska neatbilstība nolikumā norādītajām prasībām.</w:t>
      </w:r>
    </w:p>
    <w:p w14:paraId="6375DF40" w14:textId="77777777" w:rsidR="0033113C" w:rsidRPr="0033113C" w:rsidRDefault="00B80409" w:rsidP="007C5392">
      <w:pPr>
        <w:pStyle w:val="Sarakstarindkopa"/>
        <w:numPr>
          <w:ilvl w:val="1"/>
          <w:numId w:val="39"/>
        </w:numPr>
        <w:tabs>
          <w:tab w:val="left" w:pos="426"/>
        </w:tabs>
        <w:spacing w:before="60" w:after="60"/>
        <w:ind w:left="0" w:right="12" w:firstLine="0"/>
        <w:contextualSpacing w:val="0"/>
        <w:jc w:val="both"/>
        <w:rPr>
          <w:b/>
          <w:bCs/>
          <w:sz w:val="24"/>
          <w:lang w:val="lv-LV"/>
        </w:rPr>
      </w:pPr>
      <w:r w:rsidRPr="005C2788">
        <w:rPr>
          <w:b/>
          <w:bCs/>
          <w:sz w:val="24"/>
          <w:szCs w:val="24"/>
          <w:lang w:val="lv-LV"/>
        </w:rPr>
        <w:t xml:space="preserve">Finanšu </w:t>
      </w:r>
      <w:r w:rsidRPr="0033113C">
        <w:rPr>
          <w:b/>
          <w:sz w:val="24"/>
          <w:lang w:val="lv-LV"/>
        </w:rPr>
        <w:t>piedāvājumu</w:t>
      </w:r>
      <w:r w:rsidRPr="005C2788">
        <w:rPr>
          <w:b/>
          <w:bCs/>
          <w:sz w:val="24"/>
          <w:szCs w:val="24"/>
          <w:lang w:val="lv-LV"/>
        </w:rPr>
        <w:t xml:space="preserve"> pārbaude, t.sk. aritmētisko kļūdu pārbaude:</w:t>
      </w:r>
    </w:p>
    <w:p w14:paraId="00FD444E" w14:textId="77777777" w:rsidR="0033113C" w:rsidRPr="0033113C" w:rsidRDefault="00B80409" w:rsidP="007C5392">
      <w:pPr>
        <w:pStyle w:val="Sarakstarindkopa"/>
        <w:numPr>
          <w:ilvl w:val="2"/>
          <w:numId w:val="39"/>
        </w:numPr>
        <w:tabs>
          <w:tab w:val="left" w:pos="426"/>
        </w:tabs>
        <w:ind w:left="1225" w:right="11" w:hanging="505"/>
        <w:contextualSpacing w:val="0"/>
        <w:jc w:val="both"/>
        <w:rPr>
          <w:b/>
          <w:bCs/>
          <w:sz w:val="24"/>
          <w:lang w:val="lv-LV"/>
        </w:rPr>
      </w:pPr>
      <w:r w:rsidRPr="0033113C">
        <w:rPr>
          <w:sz w:val="24"/>
          <w:szCs w:val="24"/>
          <w:lang w:val="lv-LV"/>
        </w:rPr>
        <w:lastRenderedPageBreak/>
        <w:t>Iepirkumu komisija pārbauda aritmētiskās kļūdas katra pretendenta iesniegtajā finanšu piedāvājumā.</w:t>
      </w:r>
    </w:p>
    <w:p w14:paraId="204186A8" w14:textId="77777777" w:rsidR="0033113C" w:rsidRPr="0033113C" w:rsidRDefault="00B80409" w:rsidP="007C5392">
      <w:pPr>
        <w:pStyle w:val="Sarakstarindkopa"/>
        <w:numPr>
          <w:ilvl w:val="2"/>
          <w:numId w:val="39"/>
        </w:numPr>
        <w:tabs>
          <w:tab w:val="left" w:pos="426"/>
        </w:tabs>
        <w:ind w:left="1225" w:right="11" w:hanging="505"/>
        <w:contextualSpacing w:val="0"/>
        <w:jc w:val="both"/>
        <w:rPr>
          <w:b/>
          <w:bCs/>
          <w:sz w:val="24"/>
          <w:lang w:val="lv-LV"/>
        </w:rPr>
      </w:pPr>
      <w:r w:rsidRPr="0033113C">
        <w:rPr>
          <w:sz w:val="24"/>
          <w:szCs w:val="24"/>
          <w:lang w:val="lv-LV"/>
        </w:rPr>
        <w:t>Ja Iepirkumu komisija finanšu piedāvājumā konstatē aritmētiskas kļūdas, tā šīs kļūdas izlabo.</w:t>
      </w:r>
    </w:p>
    <w:p w14:paraId="6BED1B5B" w14:textId="77777777" w:rsidR="0033113C" w:rsidRPr="0033113C" w:rsidRDefault="00B80409" w:rsidP="007C5392">
      <w:pPr>
        <w:pStyle w:val="Sarakstarindkopa"/>
        <w:numPr>
          <w:ilvl w:val="2"/>
          <w:numId w:val="39"/>
        </w:numPr>
        <w:tabs>
          <w:tab w:val="left" w:pos="426"/>
        </w:tabs>
        <w:ind w:left="1225" w:right="11" w:hanging="505"/>
        <w:contextualSpacing w:val="0"/>
        <w:jc w:val="both"/>
        <w:rPr>
          <w:b/>
          <w:bCs/>
          <w:sz w:val="24"/>
          <w:lang w:val="lv-LV"/>
        </w:rPr>
      </w:pPr>
      <w:r w:rsidRPr="0033113C">
        <w:rPr>
          <w:sz w:val="24"/>
          <w:szCs w:val="24"/>
          <w:lang w:val="lv-LV"/>
        </w:rPr>
        <w:t>Par visiem aritmētisko kļūdu labojumiem paziņo pretendentam, kura piedāvājumā labojumi izdarīti.</w:t>
      </w:r>
    </w:p>
    <w:p w14:paraId="3927CE37" w14:textId="77777777" w:rsidR="0033113C" w:rsidRPr="0033113C" w:rsidRDefault="00B80409" w:rsidP="007C5392">
      <w:pPr>
        <w:pStyle w:val="Sarakstarindkopa"/>
        <w:numPr>
          <w:ilvl w:val="2"/>
          <w:numId w:val="39"/>
        </w:numPr>
        <w:tabs>
          <w:tab w:val="left" w:pos="426"/>
        </w:tabs>
        <w:ind w:left="1225" w:right="11" w:hanging="505"/>
        <w:contextualSpacing w:val="0"/>
        <w:jc w:val="both"/>
        <w:rPr>
          <w:b/>
          <w:bCs/>
          <w:sz w:val="24"/>
          <w:lang w:val="lv-LV"/>
        </w:rPr>
      </w:pPr>
      <w:r w:rsidRPr="0033113C">
        <w:rPr>
          <w:sz w:val="24"/>
          <w:szCs w:val="24"/>
          <w:lang w:val="lv-LV"/>
        </w:rPr>
        <w:t>Vērtējot piedāvājumus, kuros bijušas aritmētiskās kļūdas, Iepirkumu komisija ņem vērā tikai iepriekš noteiktajā kārtībā labotās cenas.</w:t>
      </w:r>
    </w:p>
    <w:p w14:paraId="5E6A3058" w14:textId="77777777" w:rsidR="0033113C" w:rsidRPr="0033113C" w:rsidRDefault="00B80409" w:rsidP="007C5392">
      <w:pPr>
        <w:pStyle w:val="Sarakstarindkopa"/>
        <w:numPr>
          <w:ilvl w:val="2"/>
          <w:numId w:val="39"/>
        </w:numPr>
        <w:tabs>
          <w:tab w:val="left" w:pos="426"/>
        </w:tabs>
        <w:ind w:left="1225" w:right="11" w:hanging="505"/>
        <w:contextualSpacing w:val="0"/>
        <w:jc w:val="both"/>
        <w:rPr>
          <w:b/>
          <w:bCs/>
          <w:sz w:val="24"/>
          <w:lang w:val="lv-LV"/>
        </w:rPr>
      </w:pPr>
      <w:r w:rsidRPr="0033113C">
        <w:rPr>
          <w:sz w:val="24"/>
          <w:szCs w:val="24"/>
          <w:lang w:val="lv-LV"/>
        </w:rPr>
        <w:t>Iepirkumu komisija pārbauda pretendentu piedāvājumu atbilstību nolikuma 3.3.apakšpunktā noteiktajām nolikuma prasībām.</w:t>
      </w:r>
    </w:p>
    <w:p w14:paraId="50C929A6" w14:textId="05065150" w:rsidR="00B80409" w:rsidRPr="0033113C" w:rsidRDefault="00B80409" w:rsidP="007C5392">
      <w:pPr>
        <w:pStyle w:val="Sarakstarindkopa"/>
        <w:numPr>
          <w:ilvl w:val="2"/>
          <w:numId w:val="39"/>
        </w:numPr>
        <w:tabs>
          <w:tab w:val="left" w:pos="426"/>
        </w:tabs>
        <w:ind w:left="1225" w:right="11" w:hanging="505"/>
        <w:contextualSpacing w:val="0"/>
        <w:jc w:val="both"/>
        <w:rPr>
          <w:b/>
          <w:bCs/>
          <w:sz w:val="24"/>
          <w:lang w:val="lv-LV"/>
        </w:rPr>
      </w:pPr>
      <w:r w:rsidRPr="0033113C">
        <w:rPr>
          <w:sz w:val="24"/>
          <w:szCs w:val="24"/>
          <w:lang w:val="lv-LV"/>
        </w:rPr>
        <w:t xml:space="preserve">Ja finanšu piedāvājums neatbilst </w:t>
      </w:r>
      <w:r w:rsidR="00214C65" w:rsidRPr="0033113C">
        <w:rPr>
          <w:sz w:val="24"/>
          <w:szCs w:val="24"/>
          <w:lang w:val="lv-LV"/>
        </w:rPr>
        <w:t>iepirkuma</w:t>
      </w:r>
      <w:r w:rsidRPr="0033113C">
        <w:rPr>
          <w:sz w:val="24"/>
          <w:szCs w:val="24"/>
          <w:lang w:val="lv-LV"/>
        </w:rPr>
        <w:t xml:space="preserve"> nolikuma prasībām, tad piedāvājums tālāk netiek vērtēts un tiek noraidīts.</w:t>
      </w:r>
    </w:p>
    <w:p w14:paraId="5E5C9A53" w14:textId="77777777" w:rsidR="0033113C" w:rsidRDefault="00B80409" w:rsidP="007C5392">
      <w:pPr>
        <w:pStyle w:val="Sarakstarindkopa"/>
        <w:numPr>
          <w:ilvl w:val="1"/>
          <w:numId w:val="39"/>
        </w:numPr>
        <w:tabs>
          <w:tab w:val="left" w:pos="426"/>
        </w:tabs>
        <w:spacing w:before="60" w:after="60"/>
        <w:ind w:left="0" w:right="12" w:firstLine="0"/>
        <w:contextualSpacing w:val="0"/>
        <w:jc w:val="both"/>
        <w:rPr>
          <w:rFonts w:eastAsiaTheme="majorEastAsia" w:cstheme="majorBidi"/>
          <w:sz w:val="24"/>
          <w:szCs w:val="24"/>
          <w:lang w:val="lv-LV"/>
        </w:rPr>
      </w:pPr>
      <w:r w:rsidRPr="005C2788">
        <w:rPr>
          <w:rFonts w:eastAsiaTheme="majorEastAsia" w:cstheme="majorBidi"/>
          <w:b/>
          <w:bCs/>
          <w:sz w:val="24"/>
          <w:szCs w:val="24"/>
          <w:lang w:val="lv-LV"/>
        </w:rPr>
        <w:t>Saimnieciski visizdevīgākā piedāvājuma vērtēšana</w:t>
      </w:r>
      <w:r w:rsidR="004301A3">
        <w:rPr>
          <w:rFonts w:eastAsiaTheme="majorEastAsia" w:cstheme="majorBidi"/>
          <w:b/>
          <w:bCs/>
          <w:sz w:val="24"/>
          <w:szCs w:val="24"/>
          <w:lang w:val="lv-LV"/>
        </w:rPr>
        <w:t xml:space="preserve">: </w:t>
      </w:r>
      <w:r w:rsidR="004301A3" w:rsidRPr="004301A3">
        <w:rPr>
          <w:rFonts w:eastAsiaTheme="majorEastAsia" w:cstheme="majorBidi"/>
          <w:sz w:val="24"/>
          <w:szCs w:val="24"/>
          <w:lang w:val="lv-LV"/>
        </w:rPr>
        <w:t xml:space="preserve">saimnieciski </w:t>
      </w:r>
      <w:proofErr w:type="spellStart"/>
      <w:r w:rsidR="004301A3" w:rsidRPr="004301A3">
        <w:rPr>
          <w:rFonts w:eastAsiaTheme="majorEastAsia" w:cstheme="majorBidi"/>
          <w:sz w:val="24"/>
          <w:szCs w:val="24"/>
          <w:lang w:val="lv-LV"/>
        </w:rPr>
        <w:t>visizdevīgākis</w:t>
      </w:r>
      <w:proofErr w:type="spellEnd"/>
      <w:r w:rsidR="004301A3" w:rsidRPr="004301A3">
        <w:rPr>
          <w:rFonts w:eastAsiaTheme="majorEastAsia" w:cstheme="majorBidi"/>
          <w:sz w:val="24"/>
          <w:szCs w:val="24"/>
          <w:lang w:val="lv-LV"/>
        </w:rPr>
        <w:t xml:space="preserve"> piedāvājums ar zemāko cenu.</w:t>
      </w:r>
    </w:p>
    <w:p w14:paraId="4B909D3A" w14:textId="77777777" w:rsidR="0033113C" w:rsidRPr="0033113C" w:rsidRDefault="00B80409" w:rsidP="007C5392">
      <w:pPr>
        <w:pStyle w:val="Sarakstarindkopa"/>
        <w:numPr>
          <w:ilvl w:val="1"/>
          <w:numId w:val="39"/>
        </w:numPr>
        <w:tabs>
          <w:tab w:val="left" w:pos="426"/>
        </w:tabs>
        <w:spacing w:before="60" w:after="60"/>
        <w:ind w:left="0" w:right="12" w:firstLine="0"/>
        <w:contextualSpacing w:val="0"/>
        <w:jc w:val="both"/>
        <w:rPr>
          <w:rFonts w:eastAsiaTheme="majorEastAsia" w:cstheme="majorBidi"/>
          <w:sz w:val="24"/>
          <w:szCs w:val="24"/>
          <w:lang w:val="lv-LV"/>
        </w:rPr>
      </w:pPr>
      <w:r w:rsidRPr="0033113C">
        <w:rPr>
          <w:rFonts w:eastAsiaTheme="majorEastAsia" w:cstheme="majorBidi"/>
          <w:b/>
          <w:bCs/>
          <w:sz w:val="24"/>
          <w:szCs w:val="24"/>
          <w:lang w:val="lv-LV"/>
        </w:rPr>
        <w:t>Kvalifikācijas atbilstības pārbaude</w:t>
      </w:r>
    </w:p>
    <w:p w14:paraId="7BBCC6A5" w14:textId="77777777" w:rsidR="0033113C" w:rsidRPr="0033113C" w:rsidRDefault="00B80409" w:rsidP="007C5392">
      <w:pPr>
        <w:pStyle w:val="Sarakstarindkopa"/>
        <w:numPr>
          <w:ilvl w:val="2"/>
          <w:numId w:val="39"/>
        </w:numPr>
        <w:tabs>
          <w:tab w:val="left" w:pos="426"/>
        </w:tabs>
        <w:spacing w:before="60" w:after="60"/>
        <w:ind w:right="12"/>
        <w:contextualSpacing w:val="0"/>
        <w:jc w:val="both"/>
        <w:rPr>
          <w:rFonts w:eastAsiaTheme="majorEastAsia" w:cstheme="majorBidi"/>
          <w:sz w:val="24"/>
          <w:szCs w:val="24"/>
          <w:lang w:val="lv-LV"/>
        </w:rPr>
      </w:pPr>
      <w:r w:rsidRPr="0033113C">
        <w:rPr>
          <w:sz w:val="24"/>
          <w:szCs w:val="24"/>
          <w:lang w:val="lv-LV"/>
        </w:rPr>
        <w:t>Iepirkumu komisija pārbauda pretendenta, kurš piedāvā saimnieciski visizdevīgāko piedāvājumu, atbilstību nolikuma 3.1.apakšpunktā noteiktajām pretendentu atlases prasībām.</w:t>
      </w:r>
    </w:p>
    <w:p w14:paraId="4E509067" w14:textId="3D0ECC34" w:rsidR="00B80409" w:rsidRPr="0033113C" w:rsidRDefault="00B80409" w:rsidP="007C5392">
      <w:pPr>
        <w:pStyle w:val="Sarakstarindkopa"/>
        <w:numPr>
          <w:ilvl w:val="2"/>
          <w:numId w:val="39"/>
        </w:numPr>
        <w:tabs>
          <w:tab w:val="left" w:pos="426"/>
        </w:tabs>
        <w:spacing w:before="60" w:after="60"/>
        <w:ind w:right="12"/>
        <w:contextualSpacing w:val="0"/>
        <w:jc w:val="both"/>
        <w:rPr>
          <w:rFonts w:eastAsiaTheme="majorEastAsia" w:cstheme="majorBidi"/>
          <w:sz w:val="24"/>
          <w:szCs w:val="24"/>
          <w:lang w:val="lv-LV"/>
        </w:rPr>
      </w:pPr>
      <w:r w:rsidRPr="0033113C">
        <w:rPr>
          <w:sz w:val="24"/>
          <w:szCs w:val="24"/>
          <w:lang w:val="lv-LV"/>
        </w:rPr>
        <w:t>Ja pretendents</w:t>
      </w:r>
      <w:r w:rsidRPr="0033113C">
        <w:rPr>
          <w:sz w:val="24"/>
          <w:lang w:val="lv-LV"/>
        </w:rPr>
        <w:t xml:space="preserve"> neatbilst kādai no iepirkuma nolikumā izvirzītajām prasībām, iepirkumu komisija izslēdz pretendentu no turpmākās dalības iepirkumā.</w:t>
      </w:r>
    </w:p>
    <w:p w14:paraId="03C08DA6" w14:textId="77777777" w:rsidR="00B80409" w:rsidRPr="005C2788" w:rsidRDefault="00B80409" w:rsidP="007C5392">
      <w:pPr>
        <w:pStyle w:val="Sarakstarindkopa"/>
        <w:numPr>
          <w:ilvl w:val="1"/>
          <w:numId w:val="39"/>
        </w:numPr>
        <w:tabs>
          <w:tab w:val="left" w:pos="426"/>
        </w:tabs>
        <w:spacing w:before="60" w:after="60"/>
        <w:ind w:left="0" w:right="12" w:firstLine="0"/>
        <w:contextualSpacing w:val="0"/>
        <w:jc w:val="both"/>
        <w:rPr>
          <w:rFonts w:eastAsiaTheme="majorEastAsia" w:cstheme="majorBidi"/>
          <w:b/>
          <w:bCs/>
          <w:sz w:val="24"/>
          <w:szCs w:val="24"/>
          <w:lang w:val="lv-LV"/>
        </w:rPr>
      </w:pPr>
      <w:bookmarkStart w:id="46" w:name="_Ref343523533"/>
      <w:r w:rsidRPr="005C2788">
        <w:rPr>
          <w:rFonts w:eastAsiaTheme="majorEastAsia" w:cstheme="majorBidi"/>
          <w:b/>
          <w:bCs/>
          <w:sz w:val="24"/>
          <w:szCs w:val="24"/>
          <w:lang w:val="lv-LV"/>
        </w:rPr>
        <w:t>Tehniskā piedāvājuma atbilstības pārbaude</w:t>
      </w:r>
    </w:p>
    <w:p w14:paraId="0D06BEB3" w14:textId="77777777" w:rsidR="00B80409" w:rsidRPr="005C2788" w:rsidRDefault="00B80409" w:rsidP="007C5392">
      <w:pPr>
        <w:pStyle w:val="Sarakstarindkopa"/>
        <w:numPr>
          <w:ilvl w:val="2"/>
          <w:numId w:val="39"/>
        </w:numPr>
        <w:tabs>
          <w:tab w:val="left" w:pos="426"/>
        </w:tabs>
        <w:spacing w:before="60" w:after="60"/>
        <w:ind w:right="12"/>
        <w:contextualSpacing w:val="0"/>
        <w:jc w:val="both"/>
        <w:rPr>
          <w:sz w:val="24"/>
          <w:szCs w:val="24"/>
          <w:lang w:val="lv-LV"/>
        </w:rPr>
      </w:pPr>
      <w:r w:rsidRPr="005C2788">
        <w:rPr>
          <w:sz w:val="24"/>
          <w:szCs w:val="24"/>
          <w:lang w:val="lv-LV"/>
        </w:rPr>
        <w:t xml:space="preserve">Iepirkumu komisija pārbauda pretendenta, kurš piedāvā saimnieciski visizdevīgāko piedāvājumu </w:t>
      </w:r>
      <w:proofErr w:type="spellStart"/>
      <w:r w:rsidRPr="005C2788">
        <w:rPr>
          <w:sz w:val="24"/>
          <w:szCs w:val="24"/>
          <w:lang w:val="lv-LV"/>
        </w:rPr>
        <w:t>piedāvājumu</w:t>
      </w:r>
      <w:proofErr w:type="spellEnd"/>
      <w:r w:rsidRPr="005C2788">
        <w:rPr>
          <w:sz w:val="24"/>
          <w:szCs w:val="24"/>
          <w:lang w:val="lv-LV"/>
        </w:rPr>
        <w:t>, tehniskā piedāvājuma atbilstību nolikuma 3.2.apakšpunktā noteiktajām nolikuma prasībām.</w:t>
      </w:r>
    </w:p>
    <w:p w14:paraId="56CE7EA4" w14:textId="77777777" w:rsidR="00B80409" w:rsidRPr="005C2788" w:rsidRDefault="00B80409" w:rsidP="007C5392">
      <w:pPr>
        <w:pStyle w:val="Sarakstarindkopa"/>
        <w:numPr>
          <w:ilvl w:val="2"/>
          <w:numId w:val="39"/>
        </w:numPr>
        <w:tabs>
          <w:tab w:val="left" w:pos="426"/>
        </w:tabs>
        <w:spacing w:before="60" w:after="60"/>
        <w:ind w:right="12"/>
        <w:contextualSpacing w:val="0"/>
        <w:jc w:val="both"/>
        <w:rPr>
          <w:sz w:val="24"/>
          <w:szCs w:val="24"/>
          <w:lang w:val="lv-LV"/>
        </w:rPr>
      </w:pPr>
      <w:r w:rsidRPr="005C2788">
        <w:rPr>
          <w:sz w:val="24"/>
          <w:szCs w:val="24"/>
          <w:lang w:val="lv-LV"/>
        </w:rPr>
        <w:t>Ja tehniskais piedāvājums neatbilst tehniskās specifikācijas un iepirkuma nolikuma prasībām, tad Iepirkumu komisija pretendenta piedāvājumu noraida.</w:t>
      </w:r>
    </w:p>
    <w:p w14:paraId="4ADD3A76" w14:textId="77777777" w:rsidR="00B80409" w:rsidRPr="005C2788" w:rsidRDefault="00B80409" w:rsidP="007C5392">
      <w:pPr>
        <w:pStyle w:val="Sarakstarindkopa"/>
        <w:numPr>
          <w:ilvl w:val="1"/>
          <w:numId w:val="39"/>
        </w:numPr>
        <w:tabs>
          <w:tab w:val="left" w:pos="426"/>
        </w:tabs>
        <w:spacing w:before="60" w:after="60"/>
        <w:ind w:left="0" w:right="12" w:firstLine="0"/>
        <w:contextualSpacing w:val="0"/>
        <w:jc w:val="both"/>
        <w:rPr>
          <w:rFonts w:eastAsia="Times"/>
          <w:b/>
          <w:color w:val="000000"/>
          <w:sz w:val="24"/>
          <w:szCs w:val="24"/>
          <w:u w:color="000000"/>
          <w:bdr w:val="nil"/>
          <w:lang w:val="lv-LV" w:eastAsia="lv-LV"/>
        </w:rPr>
      </w:pPr>
      <w:r w:rsidRPr="005C2788">
        <w:rPr>
          <w:b/>
          <w:color w:val="000000"/>
          <w:sz w:val="24"/>
          <w:szCs w:val="24"/>
          <w:u w:color="000000"/>
          <w:lang w:val="lv-LV" w:eastAsia="lv-LV"/>
        </w:rPr>
        <w:t>Piedāvājumu vērtēšana</w:t>
      </w:r>
      <w:bookmarkEnd w:id="46"/>
    </w:p>
    <w:p w14:paraId="24189563" w14:textId="10647C84" w:rsidR="00B80409" w:rsidRPr="0033113C" w:rsidRDefault="00B80409" w:rsidP="007C5392">
      <w:pPr>
        <w:pStyle w:val="Sarakstarindkopa"/>
        <w:numPr>
          <w:ilvl w:val="2"/>
          <w:numId w:val="39"/>
        </w:numPr>
        <w:tabs>
          <w:tab w:val="left" w:pos="426"/>
        </w:tabs>
        <w:spacing w:before="60" w:after="60"/>
        <w:ind w:right="12"/>
        <w:contextualSpacing w:val="0"/>
        <w:jc w:val="both"/>
        <w:rPr>
          <w:sz w:val="24"/>
          <w:szCs w:val="24"/>
          <w:lang w:val="lv-LV"/>
        </w:rPr>
      </w:pPr>
      <w:r w:rsidRPr="005C2788">
        <w:rPr>
          <w:rFonts w:eastAsia="Arial Unicode MS"/>
          <w:color w:val="000000"/>
          <w:sz w:val="24"/>
          <w:szCs w:val="24"/>
          <w:u w:color="000000"/>
          <w:lang w:val="lv-LV" w:eastAsia="lv-LV"/>
        </w:rPr>
        <w:t xml:space="preserve">  </w:t>
      </w:r>
      <w:r w:rsidRPr="0033113C">
        <w:rPr>
          <w:sz w:val="24"/>
          <w:szCs w:val="24"/>
          <w:lang w:val="lv-LV"/>
        </w:rPr>
        <w:t xml:space="preserve">Iepirkumu komisija no piedāvājumiem, kuri atbilst </w:t>
      </w:r>
      <w:r w:rsidR="00AB05B9" w:rsidRPr="0033113C">
        <w:rPr>
          <w:sz w:val="24"/>
          <w:szCs w:val="24"/>
          <w:lang w:val="lv-LV"/>
        </w:rPr>
        <w:t>Iepirkuma</w:t>
      </w:r>
      <w:r w:rsidRPr="0033113C">
        <w:rPr>
          <w:sz w:val="24"/>
          <w:szCs w:val="24"/>
          <w:lang w:val="lv-LV"/>
        </w:rPr>
        <w:t xml:space="preserve"> nolikuma prasībām, izvēlas saimnieciski visizdevīgāko piedāvājumu</w:t>
      </w:r>
      <w:r w:rsidR="00EA0177" w:rsidRPr="0033113C">
        <w:rPr>
          <w:sz w:val="24"/>
          <w:szCs w:val="24"/>
          <w:lang w:val="lv-LV"/>
        </w:rPr>
        <w:t xml:space="preserve"> ar zemāko cenu</w:t>
      </w:r>
      <w:r w:rsidRPr="0033113C">
        <w:rPr>
          <w:sz w:val="24"/>
          <w:szCs w:val="24"/>
          <w:lang w:val="lv-LV"/>
        </w:rPr>
        <w:t>.</w:t>
      </w:r>
    </w:p>
    <w:p w14:paraId="412C27C5" w14:textId="2F882D6B" w:rsidR="00A5094F" w:rsidRPr="00A8547C" w:rsidRDefault="00B80409" w:rsidP="007C5392">
      <w:pPr>
        <w:pStyle w:val="Sarakstarindkopa"/>
        <w:numPr>
          <w:ilvl w:val="2"/>
          <w:numId w:val="39"/>
        </w:numPr>
        <w:tabs>
          <w:tab w:val="left" w:pos="426"/>
        </w:tabs>
        <w:spacing w:before="60" w:after="60"/>
        <w:ind w:right="12"/>
        <w:contextualSpacing w:val="0"/>
        <w:jc w:val="both"/>
        <w:rPr>
          <w:sz w:val="24"/>
          <w:szCs w:val="24"/>
          <w:lang w:val="lv-LV"/>
        </w:rPr>
      </w:pPr>
      <w:r w:rsidRPr="0033113C">
        <w:rPr>
          <w:sz w:val="24"/>
          <w:szCs w:val="24"/>
          <w:lang w:val="lv-LV"/>
        </w:rPr>
        <w:t xml:space="preserve">  Ja iepirkumu komisija, pēc savas kompetences un pieredzes, kā arī pēc tirgus cenu salīdzināšanas principa, konstatē, ka konkrētais piedāvājums varētu būt nepamatoti lēts, iepirkumu komisija pirms šī piedāvājuma noraidīšanas </w:t>
      </w:r>
      <w:proofErr w:type="spellStart"/>
      <w:r w:rsidRPr="0033113C">
        <w:rPr>
          <w:sz w:val="24"/>
          <w:szCs w:val="24"/>
          <w:lang w:val="lv-LV"/>
        </w:rPr>
        <w:t>rakstveidā</w:t>
      </w:r>
      <w:proofErr w:type="spellEnd"/>
      <w:r w:rsidRPr="0033113C">
        <w:rPr>
          <w:sz w:val="24"/>
          <w:szCs w:val="24"/>
          <w:lang w:val="lv-LV"/>
        </w:rPr>
        <w:t xml:space="preserve"> pieprasa pretendentam detalizētu paskaidrojumu par būtiskajiem piedāvājuma nosacījumiem, kas ir par pamatu cenas veidošanās principam, atbilstoši PIL 53. pantam</w:t>
      </w:r>
      <w:bookmarkStart w:id="47" w:name="_Toc336440053"/>
      <w:bookmarkStart w:id="48" w:name="_Toc380655979"/>
      <w:bookmarkStart w:id="49" w:name="_Toc506451997"/>
      <w:r w:rsidR="00A8547C">
        <w:rPr>
          <w:sz w:val="24"/>
          <w:szCs w:val="24"/>
          <w:lang w:val="lv-LV"/>
        </w:rPr>
        <w:t>.</w:t>
      </w:r>
    </w:p>
    <w:p w14:paraId="299C431C" w14:textId="00BC6A6D" w:rsidR="00CD2D07" w:rsidRPr="005C2788" w:rsidRDefault="00CD2D07" w:rsidP="007C5392">
      <w:pPr>
        <w:pStyle w:val="Sarakstarindkopa"/>
        <w:numPr>
          <w:ilvl w:val="0"/>
          <w:numId w:val="39"/>
        </w:numPr>
        <w:spacing w:before="60" w:after="60"/>
        <w:ind w:right="-21"/>
        <w:jc w:val="center"/>
        <w:rPr>
          <w:rFonts w:eastAsia="Arial Unicode MS"/>
          <w:b/>
          <w:bCs/>
          <w:caps/>
          <w:sz w:val="24"/>
          <w:szCs w:val="24"/>
          <w:u w:color="000000"/>
          <w:bdr w:val="nil"/>
          <w:lang w:val="lv-LV" w:eastAsia="lv-LV"/>
        </w:rPr>
      </w:pPr>
      <w:r w:rsidRPr="00887AFE">
        <w:rPr>
          <w:rFonts w:eastAsia="Calibri"/>
          <w:b/>
          <w:bCs/>
          <w:kern w:val="1"/>
          <w:sz w:val="24"/>
          <w:szCs w:val="24"/>
          <w:u w:color="000000"/>
          <w:bdr w:val="nil"/>
          <w:lang w:val="lv-LV" w:eastAsia="lv-LV"/>
        </w:rPr>
        <w:t xml:space="preserve">IEPIRKUMA </w:t>
      </w:r>
      <w:r w:rsidRPr="005C2788">
        <w:rPr>
          <w:rFonts w:eastAsia="Calibri"/>
          <w:b/>
          <w:bCs/>
          <w:kern w:val="1"/>
          <w:sz w:val="24"/>
          <w:szCs w:val="24"/>
          <w:u w:color="000000"/>
          <w:bdr w:val="nil"/>
          <w:lang w:val="lv-LV" w:eastAsia="lv-LV"/>
        </w:rPr>
        <w:t>UZVARĒTĀJA</w:t>
      </w:r>
      <w:r w:rsidRPr="005C2788">
        <w:rPr>
          <w:rFonts w:eastAsia="Arial Unicode MS"/>
          <w:b/>
          <w:bCs/>
          <w:caps/>
          <w:sz w:val="24"/>
          <w:szCs w:val="24"/>
          <w:u w:color="000000"/>
          <w:bdr w:val="nil"/>
          <w:lang w:val="lv-LV" w:eastAsia="lv-LV"/>
        </w:rPr>
        <w:t xml:space="preserve"> </w:t>
      </w:r>
      <w:r w:rsidRPr="00E8352D">
        <w:rPr>
          <w:rFonts w:eastAsia="Calibri"/>
          <w:b/>
          <w:caps/>
          <w:sz w:val="24"/>
          <w:szCs w:val="24"/>
          <w:lang w:eastAsia="zh-CN"/>
        </w:rPr>
        <w:t>NOTEIKŠANA</w:t>
      </w:r>
      <w:r w:rsidRPr="005C2788">
        <w:rPr>
          <w:rFonts w:eastAsia="Arial Unicode MS"/>
          <w:b/>
          <w:bCs/>
          <w:caps/>
          <w:sz w:val="24"/>
          <w:szCs w:val="24"/>
          <w:u w:color="000000"/>
          <w:bdr w:val="nil"/>
          <w:lang w:val="lv-LV" w:eastAsia="lv-LV"/>
        </w:rPr>
        <w:t xml:space="preserve"> </w:t>
      </w:r>
      <w:bookmarkEnd w:id="47"/>
      <w:bookmarkEnd w:id="48"/>
      <w:bookmarkEnd w:id="49"/>
    </w:p>
    <w:p w14:paraId="0F029918" w14:textId="77777777" w:rsidR="00887AFE" w:rsidRPr="008F2F0D" w:rsidRDefault="00AB05B9" w:rsidP="007C5392">
      <w:pPr>
        <w:pStyle w:val="Sarakstarindkopa"/>
        <w:numPr>
          <w:ilvl w:val="1"/>
          <w:numId w:val="39"/>
        </w:numPr>
        <w:tabs>
          <w:tab w:val="left" w:pos="426"/>
        </w:tabs>
        <w:spacing w:before="60" w:after="60"/>
        <w:ind w:left="0" w:right="12" w:firstLine="0"/>
        <w:contextualSpacing w:val="0"/>
        <w:jc w:val="both"/>
        <w:rPr>
          <w:bCs/>
          <w:color w:val="000000"/>
          <w:sz w:val="24"/>
          <w:szCs w:val="24"/>
          <w:u w:color="000000"/>
          <w:lang w:val="lv-LV" w:eastAsia="lv-LV"/>
        </w:rPr>
      </w:pPr>
      <w:r w:rsidRPr="008F2F0D">
        <w:rPr>
          <w:bCs/>
          <w:color w:val="000000"/>
          <w:sz w:val="24"/>
          <w:szCs w:val="24"/>
          <w:u w:color="000000"/>
          <w:lang w:val="lv-LV" w:eastAsia="lv-LV"/>
        </w:rPr>
        <w:t xml:space="preserve">Par </w:t>
      </w:r>
      <w:r w:rsidR="00887AFE" w:rsidRPr="008F2F0D">
        <w:rPr>
          <w:bCs/>
          <w:color w:val="000000"/>
          <w:sz w:val="24"/>
          <w:szCs w:val="24"/>
          <w:u w:color="000000"/>
          <w:lang w:val="lv-LV" w:eastAsia="lv-LV"/>
        </w:rPr>
        <w:t xml:space="preserve">katru </w:t>
      </w:r>
      <w:r w:rsidRPr="008F2F0D">
        <w:rPr>
          <w:bCs/>
          <w:color w:val="000000"/>
          <w:sz w:val="24"/>
          <w:szCs w:val="24"/>
          <w:u w:color="000000"/>
          <w:lang w:val="lv-LV" w:eastAsia="lv-LV"/>
        </w:rPr>
        <w:t>pretendentu, kuram būtu piešķiramas līguma slēgšanas tiesības, Iepirkumu komisija Ministru kabineta noteiktajā informācijas sistēmā pārbauda informāciju saskaņā ar Publisko iepirkumu likuma 9. panta devīto daļu.</w:t>
      </w:r>
    </w:p>
    <w:p w14:paraId="3452F4F4" w14:textId="77777777" w:rsidR="00887AFE" w:rsidRPr="008F2F0D" w:rsidRDefault="00AB05B9" w:rsidP="007C5392">
      <w:pPr>
        <w:pStyle w:val="Sarakstarindkopa"/>
        <w:numPr>
          <w:ilvl w:val="1"/>
          <w:numId w:val="39"/>
        </w:numPr>
        <w:tabs>
          <w:tab w:val="left" w:pos="426"/>
        </w:tabs>
        <w:spacing w:before="60" w:after="60"/>
        <w:ind w:left="0" w:right="12" w:firstLine="0"/>
        <w:contextualSpacing w:val="0"/>
        <w:jc w:val="both"/>
        <w:rPr>
          <w:bCs/>
          <w:color w:val="000000"/>
          <w:sz w:val="24"/>
          <w:szCs w:val="24"/>
          <w:u w:color="000000"/>
          <w:lang w:val="lv-LV" w:eastAsia="lv-LV"/>
        </w:rPr>
      </w:pPr>
      <w:r w:rsidRPr="008F2F0D">
        <w:rPr>
          <w:bCs/>
          <w:color w:val="000000"/>
          <w:sz w:val="24"/>
          <w:szCs w:val="24"/>
          <w:u w:color="000000"/>
          <w:lang w:val="lv-LV" w:eastAsia="lv-LV"/>
        </w:rPr>
        <w:t>Ja Iepirkumu komisija konstatē Publisko iepirkumu likuma 9. panta astotajā daļas minētos apstākļus, tā rīkojas atbilstoši Publisko iepirkumu likuma 9. panta devītās daļas nosacījumiem.</w:t>
      </w:r>
    </w:p>
    <w:p w14:paraId="38EDD2D4" w14:textId="77777777" w:rsidR="00887AFE" w:rsidRPr="008F2F0D" w:rsidRDefault="00AB05B9" w:rsidP="007C5392">
      <w:pPr>
        <w:pStyle w:val="Sarakstarindkopa"/>
        <w:numPr>
          <w:ilvl w:val="1"/>
          <w:numId w:val="39"/>
        </w:numPr>
        <w:tabs>
          <w:tab w:val="left" w:pos="426"/>
        </w:tabs>
        <w:spacing w:before="60" w:after="60"/>
        <w:ind w:left="0" w:right="12" w:firstLine="0"/>
        <w:contextualSpacing w:val="0"/>
        <w:jc w:val="both"/>
        <w:rPr>
          <w:bCs/>
          <w:color w:val="000000"/>
          <w:sz w:val="24"/>
          <w:szCs w:val="24"/>
          <w:u w:color="000000"/>
          <w:lang w:val="lv-LV" w:eastAsia="lv-LV"/>
        </w:rPr>
      </w:pPr>
      <w:r w:rsidRPr="008F2F0D">
        <w:rPr>
          <w:bCs/>
          <w:color w:val="000000"/>
          <w:sz w:val="24"/>
          <w:szCs w:val="24"/>
          <w:u w:color="000000"/>
          <w:lang w:val="lv-LV" w:eastAsia="lv-LV"/>
        </w:rPr>
        <w:t>Iepirkumu komisija, ievērojot Publisko iepirkumu likuma 9. panta devītajā daļā noteikto kārtību, izslēdz pretendentu no turpmākas dalības iepirkumā, ja pretendents atbilst Publisko iepirkumu likuma 9.panta astotajā daļā noteiktajiem izslēgšanas nosacījumiem.</w:t>
      </w:r>
    </w:p>
    <w:p w14:paraId="5B0FDD79" w14:textId="704FEA96" w:rsidR="00887AFE" w:rsidRPr="008F2F0D" w:rsidRDefault="00AB05B9" w:rsidP="007C5392">
      <w:pPr>
        <w:pStyle w:val="Sarakstarindkopa"/>
        <w:numPr>
          <w:ilvl w:val="1"/>
          <w:numId w:val="39"/>
        </w:numPr>
        <w:tabs>
          <w:tab w:val="left" w:pos="426"/>
        </w:tabs>
        <w:spacing w:before="60" w:after="60"/>
        <w:ind w:left="0" w:right="12" w:firstLine="0"/>
        <w:contextualSpacing w:val="0"/>
        <w:jc w:val="both"/>
        <w:rPr>
          <w:bCs/>
          <w:color w:val="000000"/>
          <w:sz w:val="24"/>
          <w:szCs w:val="24"/>
          <w:u w:color="000000"/>
          <w:lang w:val="lv-LV" w:eastAsia="lv-LV"/>
        </w:rPr>
      </w:pPr>
      <w:r w:rsidRPr="008F2F0D">
        <w:rPr>
          <w:bCs/>
          <w:color w:val="000000"/>
          <w:sz w:val="24"/>
          <w:szCs w:val="24"/>
          <w:u w:color="000000"/>
          <w:lang w:val="lv-LV" w:eastAsia="lv-LV"/>
        </w:rPr>
        <w:t xml:space="preserve">Iepirkumu komisija pretendentu, kuram atbilstoši nolikumā noteiktajām prasībām un piedāvājuma izvēles kritērijam būtu piešķiramas iepirkuma līguma slēgšanas tiesības, pārbauda </w:t>
      </w:r>
      <w:r w:rsidRPr="008F2F0D">
        <w:rPr>
          <w:bCs/>
          <w:color w:val="000000"/>
          <w:sz w:val="24"/>
          <w:szCs w:val="24"/>
          <w:u w:color="000000"/>
          <w:lang w:val="lv-LV" w:eastAsia="lv-LV"/>
        </w:rPr>
        <w:lastRenderedPageBreak/>
        <w:t>atbilstoši Starptautisko un Latvijas Republikas nacionālo sankciju likuma 11.1</w:t>
      </w:r>
      <w:r w:rsidR="00887AFE" w:rsidRPr="008F2F0D">
        <w:rPr>
          <w:bCs/>
          <w:color w:val="000000"/>
          <w:sz w:val="24"/>
          <w:szCs w:val="24"/>
          <w:u w:color="000000"/>
          <w:lang w:val="lv-LV" w:eastAsia="lv-LV"/>
        </w:rPr>
        <w:t xml:space="preserve"> </w:t>
      </w:r>
      <w:r w:rsidRPr="008F2F0D">
        <w:rPr>
          <w:bCs/>
          <w:color w:val="000000"/>
          <w:sz w:val="24"/>
          <w:szCs w:val="24"/>
          <w:u w:color="000000"/>
          <w:lang w:val="lv-LV" w:eastAsia="lv-LV"/>
        </w:rPr>
        <w:t>panta pirmajai un otrajai daļai.</w:t>
      </w:r>
    </w:p>
    <w:p w14:paraId="2EED96BB" w14:textId="0560E5E4" w:rsidR="003604E9" w:rsidRPr="008F2F0D" w:rsidRDefault="00AB05B9" w:rsidP="007C5392">
      <w:pPr>
        <w:pStyle w:val="Sarakstarindkopa"/>
        <w:numPr>
          <w:ilvl w:val="1"/>
          <w:numId w:val="39"/>
        </w:numPr>
        <w:tabs>
          <w:tab w:val="left" w:pos="426"/>
        </w:tabs>
        <w:spacing w:before="60" w:after="60"/>
        <w:ind w:left="0" w:right="12" w:firstLine="0"/>
        <w:contextualSpacing w:val="0"/>
        <w:jc w:val="both"/>
        <w:rPr>
          <w:bCs/>
          <w:color w:val="000000"/>
          <w:sz w:val="24"/>
          <w:szCs w:val="24"/>
          <w:u w:color="000000"/>
          <w:lang w:val="lv-LV" w:eastAsia="lv-LV"/>
        </w:rPr>
      </w:pPr>
      <w:r w:rsidRPr="008F2F0D">
        <w:rPr>
          <w:bCs/>
          <w:color w:val="000000"/>
          <w:sz w:val="24"/>
          <w:szCs w:val="24"/>
          <w:u w:color="000000"/>
          <w:lang w:val="lv-LV" w:eastAsia="lv-LV"/>
        </w:rPr>
        <w:t>Par uzvarētāju iepirkumu komisija atzīst pretendentu, kura piedāvājums atbilst iepirkuma nolikumā noteiktajām prasībām, ir saimnieciski visizdevīgākais piedāvājums, un attiecībā uz kuru nav iestājies neviens no Publisko iepirkumu likuma 9.panta astotajā daļā minētajiem izslēgšanas nosacījumiem un uz kuru nav attiecināmi Starptautisko un Latvijas Republikas nacionālo sankciju likuma 11.1</w:t>
      </w:r>
      <w:r w:rsidR="00887AFE" w:rsidRPr="008F2F0D">
        <w:rPr>
          <w:bCs/>
          <w:color w:val="000000"/>
          <w:sz w:val="24"/>
          <w:szCs w:val="24"/>
          <w:u w:color="000000"/>
          <w:lang w:val="lv-LV" w:eastAsia="lv-LV"/>
        </w:rPr>
        <w:t xml:space="preserve"> </w:t>
      </w:r>
      <w:r w:rsidRPr="008F2F0D">
        <w:rPr>
          <w:bCs/>
          <w:color w:val="000000"/>
          <w:sz w:val="24"/>
          <w:szCs w:val="24"/>
          <w:u w:color="000000"/>
          <w:lang w:val="lv-LV" w:eastAsia="lv-LV"/>
        </w:rPr>
        <w:t>panta pirmās daļas noteikumi.</w:t>
      </w:r>
    </w:p>
    <w:p w14:paraId="6BBC432C" w14:textId="3C0FF6E8" w:rsidR="00CA51D7" w:rsidRPr="005C2788" w:rsidRDefault="00CA51D7" w:rsidP="007C5392">
      <w:pPr>
        <w:pStyle w:val="Sarakstarindkopa"/>
        <w:numPr>
          <w:ilvl w:val="0"/>
          <w:numId w:val="39"/>
        </w:numPr>
        <w:spacing w:before="60" w:after="60"/>
        <w:ind w:right="-21"/>
        <w:jc w:val="center"/>
        <w:rPr>
          <w:rFonts w:eastAsia="Calibri"/>
          <w:b/>
          <w:bCs/>
          <w:sz w:val="24"/>
          <w:szCs w:val="24"/>
          <w:u w:color="000000"/>
          <w:bdr w:val="nil"/>
          <w:lang w:val="lv-LV" w:eastAsia="lv-LV"/>
        </w:rPr>
      </w:pPr>
      <w:r w:rsidRPr="005C2788">
        <w:rPr>
          <w:rFonts w:eastAsia="Arial Unicode MS"/>
          <w:b/>
          <w:bCs/>
          <w:caps/>
          <w:sz w:val="24"/>
          <w:szCs w:val="24"/>
          <w:u w:color="000000"/>
          <w:bdr w:val="nil"/>
          <w:lang w:val="lv-LV" w:eastAsia="lv-LV"/>
        </w:rPr>
        <w:t>IEPIRKUMA</w:t>
      </w:r>
      <w:r w:rsidRPr="005C2788">
        <w:rPr>
          <w:rFonts w:eastAsia="Calibri"/>
          <w:b/>
          <w:bCs/>
          <w:kern w:val="1"/>
          <w:sz w:val="24"/>
          <w:szCs w:val="24"/>
          <w:u w:color="000000"/>
          <w:bdr w:val="nil"/>
          <w:lang w:val="lv-LV" w:eastAsia="lv-LV"/>
        </w:rPr>
        <w:t xml:space="preserve"> LĪGUMS</w:t>
      </w:r>
    </w:p>
    <w:p w14:paraId="64B8E3DF" w14:textId="486128D4" w:rsidR="00CA51D7" w:rsidRPr="008F2F0D" w:rsidRDefault="00CA51D7" w:rsidP="007C5392">
      <w:pPr>
        <w:pStyle w:val="Sarakstarindkopa"/>
        <w:numPr>
          <w:ilvl w:val="1"/>
          <w:numId w:val="39"/>
        </w:numPr>
        <w:tabs>
          <w:tab w:val="left" w:pos="426"/>
        </w:tabs>
        <w:spacing w:before="60" w:after="60"/>
        <w:ind w:left="0" w:right="12" w:firstLine="0"/>
        <w:contextualSpacing w:val="0"/>
        <w:jc w:val="both"/>
        <w:rPr>
          <w:bCs/>
          <w:color w:val="000000"/>
          <w:sz w:val="24"/>
          <w:szCs w:val="24"/>
          <w:u w:color="000000"/>
          <w:lang w:val="lv-LV" w:eastAsia="lv-LV"/>
        </w:rPr>
      </w:pPr>
      <w:r w:rsidRPr="008F2F0D">
        <w:rPr>
          <w:bCs/>
          <w:color w:val="000000"/>
          <w:sz w:val="24"/>
          <w:szCs w:val="24"/>
          <w:u w:color="000000"/>
          <w:lang w:val="lv-LV" w:eastAsia="lv-LV"/>
        </w:rPr>
        <w:t xml:space="preserve">Pasūtītājs slēdz iepirkuma līgumu ar </w:t>
      </w:r>
      <w:r w:rsidR="005B63CA" w:rsidRPr="008F2F0D">
        <w:rPr>
          <w:bCs/>
          <w:color w:val="000000"/>
          <w:sz w:val="24"/>
          <w:szCs w:val="24"/>
          <w:u w:color="000000"/>
          <w:lang w:val="lv-LV" w:eastAsia="lv-LV"/>
        </w:rPr>
        <w:t>Iepirkumā</w:t>
      </w:r>
      <w:r w:rsidRPr="008F2F0D">
        <w:rPr>
          <w:bCs/>
          <w:color w:val="000000"/>
          <w:sz w:val="24"/>
          <w:szCs w:val="24"/>
          <w:u w:color="000000"/>
          <w:lang w:val="lv-LV" w:eastAsia="lv-LV"/>
        </w:rPr>
        <w:t xml:space="preserve"> uzvarējušo pretendentu, </w:t>
      </w:r>
      <w:r w:rsidR="005B63CA" w:rsidRPr="008F2F0D">
        <w:rPr>
          <w:bCs/>
          <w:color w:val="000000"/>
          <w:sz w:val="24"/>
          <w:szCs w:val="24"/>
          <w:u w:color="000000"/>
          <w:lang w:val="lv-LV" w:eastAsia="lv-LV"/>
        </w:rPr>
        <w:t xml:space="preserve">katrā iepirkuma daļā, </w:t>
      </w:r>
      <w:r w:rsidRPr="008F2F0D">
        <w:rPr>
          <w:bCs/>
          <w:color w:val="000000"/>
          <w:sz w:val="24"/>
          <w:szCs w:val="24"/>
          <w:u w:color="000000"/>
          <w:lang w:val="lv-LV" w:eastAsia="lv-LV"/>
        </w:rPr>
        <w:t>kura piedāvājums atzīts par atbilstošu un ir saimnieciski visizdevīgākais</w:t>
      </w:r>
      <w:r w:rsidR="00214C65" w:rsidRPr="008F2F0D">
        <w:rPr>
          <w:bCs/>
          <w:color w:val="000000"/>
          <w:sz w:val="24"/>
          <w:szCs w:val="24"/>
          <w:u w:color="000000"/>
          <w:lang w:val="lv-LV" w:eastAsia="lv-LV"/>
        </w:rPr>
        <w:t xml:space="preserve"> ar zemāko cenu</w:t>
      </w:r>
      <w:r w:rsidR="005B63CA" w:rsidRPr="008F2F0D">
        <w:rPr>
          <w:bCs/>
          <w:color w:val="000000"/>
          <w:sz w:val="24"/>
          <w:szCs w:val="24"/>
          <w:u w:color="000000"/>
          <w:lang w:val="lv-LV" w:eastAsia="lv-LV"/>
        </w:rPr>
        <w:t xml:space="preserve">, </w:t>
      </w:r>
      <w:r w:rsidRPr="008F2F0D">
        <w:rPr>
          <w:bCs/>
          <w:color w:val="000000"/>
          <w:sz w:val="24"/>
          <w:szCs w:val="24"/>
          <w:u w:color="000000"/>
          <w:lang w:val="lv-LV" w:eastAsia="lv-LV"/>
        </w:rPr>
        <w:t xml:space="preserve"> pamatojoties uz pretendenta piedāvājumu, saskaņā ar </w:t>
      </w:r>
      <w:r w:rsidR="005B63CA" w:rsidRPr="008F2F0D">
        <w:rPr>
          <w:bCs/>
          <w:color w:val="000000"/>
          <w:sz w:val="24"/>
          <w:szCs w:val="24"/>
          <w:u w:color="000000"/>
          <w:lang w:val="lv-LV" w:eastAsia="lv-LV"/>
        </w:rPr>
        <w:t>Iepirkuma</w:t>
      </w:r>
      <w:r w:rsidRPr="008F2F0D">
        <w:rPr>
          <w:bCs/>
          <w:color w:val="000000"/>
          <w:sz w:val="24"/>
          <w:szCs w:val="24"/>
          <w:u w:color="000000"/>
          <w:lang w:val="lv-LV" w:eastAsia="lv-LV"/>
        </w:rPr>
        <w:t xml:space="preserve"> nolikuma noteikumiem un līguma projektu (</w:t>
      </w:r>
      <w:r w:rsidR="00F22D6B" w:rsidRPr="008F2F0D">
        <w:rPr>
          <w:bCs/>
          <w:color w:val="000000"/>
          <w:sz w:val="24"/>
          <w:szCs w:val="24"/>
          <w:u w:color="000000"/>
          <w:lang w:val="lv-LV" w:eastAsia="lv-LV"/>
        </w:rPr>
        <w:t xml:space="preserve">nolikuma </w:t>
      </w:r>
      <w:r w:rsidR="00A427CB" w:rsidRPr="008F2F0D">
        <w:rPr>
          <w:bCs/>
          <w:color w:val="000000"/>
          <w:sz w:val="24"/>
          <w:szCs w:val="24"/>
          <w:u w:color="000000"/>
          <w:lang w:val="lv-LV" w:eastAsia="lv-LV"/>
        </w:rPr>
        <w:t>1</w:t>
      </w:r>
      <w:r w:rsidR="00214C65" w:rsidRPr="008F2F0D">
        <w:rPr>
          <w:bCs/>
          <w:color w:val="000000"/>
          <w:sz w:val="24"/>
          <w:szCs w:val="24"/>
          <w:u w:color="000000"/>
          <w:lang w:val="lv-LV" w:eastAsia="lv-LV"/>
        </w:rPr>
        <w:t>0</w:t>
      </w:r>
      <w:r w:rsidRPr="008F2F0D">
        <w:rPr>
          <w:bCs/>
          <w:color w:val="000000"/>
          <w:sz w:val="24"/>
          <w:szCs w:val="24"/>
          <w:u w:color="000000"/>
          <w:lang w:val="lv-LV" w:eastAsia="lv-LV"/>
        </w:rPr>
        <w:t>.pielikums).</w:t>
      </w:r>
    </w:p>
    <w:p w14:paraId="240ACE83" w14:textId="2787EDE8" w:rsidR="00CA51D7" w:rsidRPr="008F2F0D" w:rsidRDefault="00CA51D7" w:rsidP="007C5392">
      <w:pPr>
        <w:pStyle w:val="Sarakstarindkopa"/>
        <w:numPr>
          <w:ilvl w:val="1"/>
          <w:numId w:val="39"/>
        </w:numPr>
        <w:tabs>
          <w:tab w:val="left" w:pos="426"/>
        </w:tabs>
        <w:spacing w:before="60" w:after="60"/>
        <w:ind w:left="0" w:right="12" w:firstLine="0"/>
        <w:contextualSpacing w:val="0"/>
        <w:jc w:val="both"/>
        <w:rPr>
          <w:bCs/>
          <w:color w:val="000000"/>
          <w:sz w:val="24"/>
          <w:szCs w:val="24"/>
          <w:u w:color="000000"/>
          <w:lang w:val="lv-LV" w:eastAsia="lv-LV"/>
        </w:rPr>
      </w:pPr>
      <w:r w:rsidRPr="008F2F0D">
        <w:rPr>
          <w:bCs/>
          <w:color w:val="000000"/>
          <w:sz w:val="24"/>
          <w:szCs w:val="24"/>
          <w:u w:color="000000"/>
          <w:lang w:val="lv-LV" w:eastAsia="lv-LV"/>
        </w:rPr>
        <w:t xml:space="preserve">Ja pretendents, kura piedāvājums atzīts par saimnieciski visizdevīgāko piedāvājumu, atsakās slēgt iepirkuma līgumu vai atkārtotā uzaicinājumā norādītajā termiņā nav noslēdzis iepirkuma līgumu, iepirkumu komisija nolemj par iepirkuma līguma slēgšanu ar pretendentu, kura piedāvājums atzīts par nākamo saimnieciski visizdevīgāko piedāvājumu, vai pārtraukt </w:t>
      </w:r>
      <w:r w:rsidR="00214C65" w:rsidRPr="008F2F0D">
        <w:rPr>
          <w:bCs/>
          <w:color w:val="000000"/>
          <w:sz w:val="24"/>
          <w:szCs w:val="24"/>
          <w:u w:color="000000"/>
          <w:lang w:val="lv-LV" w:eastAsia="lv-LV"/>
        </w:rPr>
        <w:t>iepirkumu</w:t>
      </w:r>
      <w:r w:rsidRPr="008F2F0D">
        <w:rPr>
          <w:bCs/>
          <w:color w:val="000000"/>
          <w:sz w:val="24"/>
          <w:szCs w:val="24"/>
          <w:u w:color="000000"/>
          <w:lang w:val="lv-LV" w:eastAsia="lv-LV"/>
        </w:rPr>
        <w:t>, neizvēloties nevienu piedāvājumu.</w:t>
      </w:r>
    </w:p>
    <w:p w14:paraId="2F0D3959" w14:textId="2BA44ED2" w:rsidR="00CA51D7" w:rsidRPr="008F2F0D" w:rsidRDefault="00876CEC" w:rsidP="007C5392">
      <w:pPr>
        <w:pStyle w:val="Sarakstarindkopa"/>
        <w:numPr>
          <w:ilvl w:val="1"/>
          <w:numId w:val="39"/>
        </w:numPr>
        <w:tabs>
          <w:tab w:val="left" w:pos="426"/>
        </w:tabs>
        <w:spacing w:before="60" w:after="60"/>
        <w:ind w:left="0" w:right="12" w:firstLine="0"/>
        <w:contextualSpacing w:val="0"/>
        <w:jc w:val="both"/>
        <w:rPr>
          <w:bCs/>
          <w:color w:val="000000"/>
          <w:sz w:val="24"/>
          <w:szCs w:val="24"/>
          <w:u w:color="000000"/>
          <w:lang w:val="lv-LV" w:eastAsia="lv-LV"/>
        </w:rPr>
      </w:pPr>
      <w:r w:rsidRPr="008F2F0D">
        <w:rPr>
          <w:bCs/>
          <w:color w:val="000000"/>
          <w:sz w:val="24"/>
          <w:szCs w:val="24"/>
          <w:u w:color="000000"/>
          <w:lang w:val="lv-LV" w:eastAsia="lv-LV"/>
        </w:rPr>
        <w:tab/>
      </w:r>
      <w:r w:rsidR="00CA51D7" w:rsidRPr="008F2F0D">
        <w:rPr>
          <w:bCs/>
          <w:color w:val="000000"/>
          <w:sz w:val="24"/>
          <w:szCs w:val="24"/>
          <w:u w:color="000000"/>
          <w:lang w:val="lv-LV" w:eastAsia="lv-LV"/>
        </w:rPr>
        <w:t>Līguma grozījumi ir iespējami tikai PIL 61. panta noteiktajos gadījumos.</w:t>
      </w:r>
    </w:p>
    <w:p w14:paraId="78090E23" w14:textId="51C82DD2" w:rsidR="00184AB5" w:rsidRPr="008F2F0D" w:rsidRDefault="00F22D6B" w:rsidP="007C5392">
      <w:pPr>
        <w:pStyle w:val="Sarakstarindkopa"/>
        <w:numPr>
          <w:ilvl w:val="1"/>
          <w:numId w:val="39"/>
        </w:numPr>
        <w:tabs>
          <w:tab w:val="left" w:pos="426"/>
        </w:tabs>
        <w:spacing w:before="60" w:after="60"/>
        <w:ind w:left="0" w:right="12" w:firstLine="0"/>
        <w:contextualSpacing w:val="0"/>
        <w:jc w:val="both"/>
        <w:rPr>
          <w:bCs/>
          <w:color w:val="000000"/>
          <w:sz w:val="24"/>
          <w:szCs w:val="24"/>
          <w:u w:color="000000"/>
          <w:lang w:val="lv-LV" w:eastAsia="lv-LV"/>
        </w:rPr>
      </w:pPr>
      <w:bookmarkStart w:id="50" w:name="_Hlk134452598"/>
      <w:r w:rsidRPr="008F2F0D">
        <w:rPr>
          <w:bCs/>
          <w:color w:val="000000"/>
          <w:sz w:val="24"/>
          <w:szCs w:val="24"/>
          <w:u w:color="000000"/>
          <w:lang w:val="lv-LV" w:eastAsia="lv-LV"/>
        </w:rPr>
        <w:t xml:space="preserve">Pēc </w:t>
      </w:r>
      <w:r w:rsidR="00171E35" w:rsidRPr="008F2F0D">
        <w:rPr>
          <w:bCs/>
          <w:color w:val="000000"/>
          <w:sz w:val="24"/>
          <w:szCs w:val="24"/>
          <w:u w:color="000000"/>
          <w:lang w:val="lv-LV" w:eastAsia="lv-LV"/>
        </w:rPr>
        <w:t>i</w:t>
      </w:r>
      <w:r w:rsidR="00CA51D7" w:rsidRPr="008F2F0D">
        <w:rPr>
          <w:bCs/>
          <w:color w:val="000000"/>
          <w:sz w:val="24"/>
          <w:szCs w:val="24"/>
          <w:u w:color="000000"/>
          <w:lang w:val="lv-LV" w:eastAsia="lv-LV"/>
        </w:rPr>
        <w:t>epirkumu komisijas pieprasījuma piegādātāju apvienība, attiecībā uz kuru pieņemts lēmums par līguma slēgšanas tiesību piešķiršanu</w:t>
      </w:r>
      <w:r w:rsidR="009E0B30" w:rsidRPr="008F2F0D">
        <w:rPr>
          <w:bCs/>
          <w:color w:val="000000"/>
          <w:sz w:val="24"/>
          <w:szCs w:val="24"/>
          <w:u w:color="000000"/>
          <w:lang w:val="lv-LV" w:eastAsia="lv-LV"/>
        </w:rPr>
        <w:t>, pēc savas izvēles izveidojas atbilstoši noteiktam juridiskam statusam vai noslēdz sabiedrības līgumu, vienojoties par apvienības dalībnieku atbildības sadalījumu, ja tas nepieciešams iepirkuma līguma noteikumu sekmīgai izpildei</w:t>
      </w:r>
      <w:bookmarkEnd w:id="50"/>
      <w:r w:rsidR="002F0462" w:rsidRPr="008F2F0D">
        <w:rPr>
          <w:bCs/>
          <w:color w:val="000000"/>
          <w:sz w:val="24"/>
          <w:szCs w:val="24"/>
          <w:u w:color="000000"/>
          <w:lang w:val="lv-LV" w:eastAsia="lv-LV"/>
        </w:rPr>
        <w:t>.</w:t>
      </w:r>
    </w:p>
    <w:p w14:paraId="0E705C43" w14:textId="0554635E" w:rsidR="00CA51D7" w:rsidRPr="005C2788" w:rsidRDefault="00CA51D7" w:rsidP="007C5392">
      <w:pPr>
        <w:pStyle w:val="Sarakstarindkopa"/>
        <w:numPr>
          <w:ilvl w:val="0"/>
          <w:numId w:val="39"/>
        </w:numPr>
        <w:spacing w:before="60" w:after="60"/>
        <w:ind w:right="-21"/>
        <w:jc w:val="center"/>
        <w:rPr>
          <w:rFonts w:eastAsia="Calibri"/>
          <w:b/>
          <w:bCs/>
          <w:sz w:val="24"/>
          <w:szCs w:val="24"/>
          <w:u w:color="000000"/>
          <w:bdr w:val="nil"/>
          <w:lang w:val="lv-LV" w:eastAsia="lv-LV"/>
        </w:rPr>
      </w:pPr>
      <w:r w:rsidRPr="005C2788">
        <w:rPr>
          <w:rFonts w:eastAsia="Calibri"/>
          <w:b/>
          <w:bCs/>
          <w:kern w:val="1"/>
          <w:sz w:val="24"/>
          <w:szCs w:val="24"/>
          <w:u w:color="000000"/>
          <w:bdr w:val="nil"/>
          <w:lang w:val="lv-LV" w:eastAsia="lv-LV"/>
        </w:rPr>
        <w:t>IEPIRKUMU KOMISIJAS TIESĪBAS UN PIENĀKUMI</w:t>
      </w:r>
    </w:p>
    <w:p w14:paraId="5737B700" w14:textId="77777777" w:rsidR="008F2F0D" w:rsidRDefault="00CA51D7" w:rsidP="007C5392">
      <w:pPr>
        <w:pStyle w:val="Sarakstarindkopa"/>
        <w:numPr>
          <w:ilvl w:val="1"/>
          <w:numId w:val="39"/>
        </w:numPr>
        <w:tabs>
          <w:tab w:val="left" w:pos="426"/>
        </w:tabs>
        <w:spacing w:before="60" w:after="60"/>
        <w:ind w:left="0" w:right="12" w:firstLine="0"/>
        <w:contextualSpacing w:val="0"/>
        <w:jc w:val="both"/>
        <w:rPr>
          <w:rFonts w:eastAsia="Calibri"/>
          <w:b/>
          <w:bCs/>
          <w:sz w:val="24"/>
          <w:szCs w:val="24"/>
          <w:u w:color="000000"/>
          <w:bdr w:val="nil"/>
          <w:lang w:val="lv-LV" w:eastAsia="lv-LV"/>
        </w:rPr>
      </w:pPr>
      <w:r w:rsidRPr="005C2788">
        <w:rPr>
          <w:rFonts w:eastAsia="Arial Unicode MS"/>
          <w:b/>
          <w:bCs/>
          <w:kern w:val="1"/>
          <w:sz w:val="24"/>
          <w:szCs w:val="24"/>
          <w:u w:color="000000"/>
          <w:bdr w:val="nil"/>
          <w:lang w:val="lv-LV" w:eastAsia="lv-LV"/>
        </w:rPr>
        <w:t>Iepirkumu</w:t>
      </w:r>
      <w:r w:rsidRPr="005C2788">
        <w:rPr>
          <w:rFonts w:eastAsia="Calibri"/>
          <w:b/>
          <w:bCs/>
          <w:sz w:val="24"/>
          <w:szCs w:val="24"/>
          <w:u w:color="000000"/>
          <w:bdr w:val="nil"/>
          <w:lang w:val="lv-LV" w:eastAsia="lv-LV"/>
        </w:rPr>
        <w:t xml:space="preserve"> komisijai </w:t>
      </w:r>
      <w:r w:rsidRPr="008F2F0D">
        <w:rPr>
          <w:bCs/>
          <w:color w:val="000000"/>
          <w:sz w:val="24"/>
          <w:szCs w:val="24"/>
          <w:u w:color="000000"/>
          <w:lang w:val="lv-LV" w:eastAsia="lv-LV"/>
        </w:rPr>
        <w:t>ir</w:t>
      </w:r>
      <w:r w:rsidRPr="005C2788">
        <w:rPr>
          <w:rFonts w:eastAsia="Calibri"/>
          <w:b/>
          <w:bCs/>
          <w:sz w:val="24"/>
          <w:szCs w:val="24"/>
          <w:u w:color="000000"/>
          <w:bdr w:val="nil"/>
          <w:lang w:val="lv-LV" w:eastAsia="lv-LV"/>
        </w:rPr>
        <w:t xml:space="preserve"> tiesības:</w:t>
      </w:r>
    </w:p>
    <w:p w14:paraId="5F7707E3" w14:textId="77777777" w:rsidR="008F2F0D" w:rsidRPr="006416DF" w:rsidRDefault="00491AB9" w:rsidP="007C5392">
      <w:pPr>
        <w:pStyle w:val="Sarakstarindkopa"/>
        <w:numPr>
          <w:ilvl w:val="2"/>
          <w:numId w:val="39"/>
        </w:numPr>
        <w:tabs>
          <w:tab w:val="left" w:pos="426"/>
        </w:tabs>
        <w:ind w:left="1225" w:right="11" w:hanging="505"/>
        <w:contextualSpacing w:val="0"/>
        <w:jc w:val="both"/>
        <w:rPr>
          <w:rFonts w:eastAsia="Calibri"/>
          <w:sz w:val="24"/>
          <w:szCs w:val="24"/>
          <w:u w:color="000000"/>
          <w:bdr w:val="nil"/>
          <w:lang w:val="lv-LV" w:eastAsia="lv-LV"/>
        </w:rPr>
      </w:pPr>
      <w:r w:rsidRPr="006416DF">
        <w:rPr>
          <w:rFonts w:eastAsia="Calibri"/>
          <w:sz w:val="24"/>
          <w:szCs w:val="24"/>
          <w:u w:color="000000"/>
          <w:bdr w:val="nil"/>
          <w:lang w:val="lv-LV" w:eastAsia="lv-LV"/>
        </w:rPr>
        <w:t>p</w:t>
      </w:r>
      <w:r w:rsidR="002E4101" w:rsidRPr="006416DF">
        <w:rPr>
          <w:rFonts w:eastAsia="Calibri"/>
          <w:sz w:val="24"/>
          <w:szCs w:val="24"/>
          <w:u w:color="000000"/>
          <w:bdr w:val="nil"/>
          <w:lang w:val="lv-LV" w:eastAsia="lv-LV"/>
        </w:rPr>
        <w:t>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iepirkuma komisijai, un uzrāda to oriģinālus.</w:t>
      </w:r>
    </w:p>
    <w:p w14:paraId="39E254D6" w14:textId="77777777" w:rsidR="008F2F0D" w:rsidRPr="006416DF" w:rsidRDefault="00CA51D7" w:rsidP="007C5392">
      <w:pPr>
        <w:pStyle w:val="Sarakstarindkopa"/>
        <w:numPr>
          <w:ilvl w:val="2"/>
          <w:numId w:val="39"/>
        </w:numPr>
        <w:tabs>
          <w:tab w:val="left" w:pos="426"/>
        </w:tabs>
        <w:ind w:left="1225" w:right="11" w:hanging="505"/>
        <w:contextualSpacing w:val="0"/>
        <w:jc w:val="both"/>
        <w:rPr>
          <w:rFonts w:eastAsia="Calibri"/>
          <w:sz w:val="24"/>
          <w:szCs w:val="24"/>
          <w:u w:color="000000"/>
          <w:bdr w:val="nil"/>
          <w:lang w:val="lv-LV" w:eastAsia="lv-LV"/>
        </w:rPr>
      </w:pPr>
      <w:r w:rsidRPr="008F2F0D">
        <w:rPr>
          <w:rFonts w:eastAsia="Calibri"/>
          <w:sz w:val="24"/>
          <w:szCs w:val="24"/>
          <w:u w:color="000000"/>
          <w:bdr w:val="nil"/>
          <w:lang w:val="lv-LV" w:eastAsia="lv-LV"/>
        </w:rPr>
        <w:t xml:space="preserve">izdarīt </w:t>
      </w:r>
      <w:r w:rsidRPr="006416DF">
        <w:rPr>
          <w:rFonts w:eastAsia="Calibri"/>
          <w:sz w:val="24"/>
          <w:szCs w:val="24"/>
          <w:u w:color="000000"/>
          <w:bdr w:val="nil"/>
          <w:lang w:val="lv-LV" w:eastAsia="lv-LV"/>
        </w:rPr>
        <w:t>grozījumus</w:t>
      </w:r>
      <w:r w:rsidRPr="008F2F0D">
        <w:rPr>
          <w:rFonts w:eastAsia="Calibri"/>
          <w:sz w:val="24"/>
          <w:szCs w:val="24"/>
          <w:u w:color="000000"/>
          <w:bdr w:val="nil"/>
          <w:lang w:val="lv-LV" w:eastAsia="lv-LV"/>
        </w:rPr>
        <w:t xml:space="preserve"> </w:t>
      </w:r>
      <w:r w:rsidR="005B63CA" w:rsidRPr="008F2F0D">
        <w:rPr>
          <w:rFonts w:eastAsia="Calibri"/>
          <w:sz w:val="24"/>
          <w:szCs w:val="24"/>
          <w:u w:color="000000"/>
          <w:bdr w:val="nil"/>
          <w:lang w:val="lv-LV" w:eastAsia="lv-LV"/>
        </w:rPr>
        <w:t>Iepirkuma</w:t>
      </w:r>
      <w:r w:rsidRPr="008F2F0D">
        <w:rPr>
          <w:rFonts w:eastAsia="Calibri"/>
          <w:sz w:val="24"/>
          <w:szCs w:val="24"/>
          <w:u w:color="000000"/>
          <w:bdr w:val="nil"/>
          <w:lang w:val="lv-LV" w:eastAsia="lv-LV"/>
        </w:rPr>
        <w:t xml:space="preserve"> nolikumā PIL 35. panta trešajā daļā noteiktajā kārtībā;</w:t>
      </w:r>
    </w:p>
    <w:p w14:paraId="29BC05FD" w14:textId="77777777" w:rsidR="008F2F0D" w:rsidRPr="006416DF" w:rsidRDefault="00491AB9" w:rsidP="007C5392">
      <w:pPr>
        <w:pStyle w:val="Sarakstarindkopa"/>
        <w:numPr>
          <w:ilvl w:val="2"/>
          <w:numId w:val="39"/>
        </w:numPr>
        <w:tabs>
          <w:tab w:val="left" w:pos="426"/>
        </w:tabs>
        <w:ind w:left="1225" w:right="11" w:hanging="505"/>
        <w:contextualSpacing w:val="0"/>
        <w:jc w:val="both"/>
        <w:rPr>
          <w:rFonts w:eastAsia="Calibri"/>
          <w:sz w:val="24"/>
          <w:szCs w:val="24"/>
          <w:u w:color="000000"/>
          <w:bdr w:val="nil"/>
          <w:lang w:val="lv-LV" w:eastAsia="lv-LV"/>
        </w:rPr>
      </w:pPr>
      <w:r w:rsidRPr="006416DF">
        <w:rPr>
          <w:rFonts w:eastAsia="Calibri"/>
          <w:sz w:val="24"/>
          <w:szCs w:val="24"/>
          <w:u w:color="000000"/>
          <w:bdr w:val="nil"/>
          <w:lang w:val="lv-LV" w:eastAsia="lv-LV"/>
        </w:rPr>
        <w:t>labot aritmētiskās kļūdas pretendenta finanšu piedāvājumā;</w:t>
      </w:r>
    </w:p>
    <w:p w14:paraId="58896987" w14:textId="179AD3CC" w:rsidR="00491AB9" w:rsidRPr="006416DF" w:rsidRDefault="00CA51D7" w:rsidP="007C5392">
      <w:pPr>
        <w:pStyle w:val="Sarakstarindkopa"/>
        <w:numPr>
          <w:ilvl w:val="2"/>
          <w:numId w:val="39"/>
        </w:numPr>
        <w:tabs>
          <w:tab w:val="left" w:pos="426"/>
        </w:tabs>
        <w:ind w:left="1225" w:right="11" w:hanging="505"/>
        <w:contextualSpacing w:val="0"/>
        <w:jc w:val="both"/>
        <w:rPr>
          <w:rFonts w:eastAsia="Calibri"/>
          <w:sz w:val="24"/>
          <w:szCs w:val="24"/>
          <w:u w:color="000000"/>
          <w:bdr w:val="nil"/>
          <w:lang w:val="lv-LV" w:eastAsia="lv-LV"/>
        </w:rPr>
      </w:pPr>
      <w:r w:rsidRPr="008F2F0D">
        <w:rPr>
          <w:rFonts w:eastAsia="Calibri"/>
          <w:sz w:val="24"/>
          <w:szCs w:val="24"/>
          <w:u w:color="000000"/>
          <w:bdr w:val="nil"/>
          <w:lang w:val="lv-LV" w:eastAsia="lv-LV"/>
        </w:rPr>
        <w:t>piedāvājumu noformējuma pārbaudē, piedāvājumu atbilstības pārbaudē, pretendentu kvalifikācijas pārbaudē un piedāvājumu vērtēšanā nepieciešamības gadījumā pieaicināt ekspertu ar padomdev</w:t>
      </w:r>
      <w:r w:rsidR="00FA63F0" w:rsidRPr="008F2F0D">
        <w:rPr>
          <w:rFonts w:eastAsia="Calibri"/>
          <w:sz w:val="24"/>
          <w:szCs w:val="24"/>
          <w:u w:color="000000"/>
          <w:bdr w:val="nil"/>
          <w:lang w:val="lv-LV" w:eastAsia="lv-LV"/>
        </w:rPr>
        <w:t>ēja tiesībām. Eksperta vērtējumam ir ieteikuma raksturs</w:t>
      </w:r>
      <w:r w:rsidRPr="008F2F0D">
        <w:rPr>
          <w:rFonts w:eastAsia="Calibri"/>
          <w:sz w:val="24"/>
          <w:szCs w:val="24"/>
          <w:u w:color="000000"/>
          <w:bdr w:val="nil"/>
          <w:lang w:val="lv-LV" w:eastAsia="lv-LV"/>
        </w:rPr>
        <w:t>;</w:t>
      </w:r>
    </w:p>
    <w:p w14:paraId="16FD5D52" w14:textId="263B81A3" w:rsidR="00491AB9" w:rsidRPr="005C2788" w:rsidRDefault="00491AB9" w:rsidP="007C5392">
      <w:pPr>
        <w:pStyle w:val="Sarakstarindkopa"/>
        <w:numPr>
          <w:ilvl w:val="2"/>
          <w:numId w:val="39"/>
        </w:numPr>
        <w:tabs>
          <w:tab w:val="left" w:pos="426"/>
        </w:tabs>
        <w:ind w:left="1225" w:right="11" w:hanging="505"/>
        <w:contextualSpacing w:val="0"/>
        <w:jc w:val="both"/>
        <w:rPr>
          <w:rFonts w:eastAsia="Calibri"/>
          <w:sz w:val="24"/>
          <w:szCs w:val="24"/>
          <w:u w:color="000000"/>
          <w:bdr w:val="nil"/>
          <w:lang w:val="lv-LV" w:eastAsia="lv-LV"/>
        </w:rPr>
      </w:pPr>
      <w:r w:rsidRPr="008F2F0D">
        <w:rPr>
          <w:rFonts w:eastAsia="Calibri"/>
          <w:sz w:val="24"/>
          <w:szCs w:val="24"/>
          <w:u w:color="000000"/>
          <w:bdr w:val="nil"/>
          <w:lang w:val="lv-LV" w:eastAsia="lv-LV"/>
        </w:rPr>
        <w:t>izvēlēties nākamo saimnieciski izdevīgāko piedāvājumu</w:t>
      </w:r>
      <w:r w:rsidR="00214C65" w:rsidRPr="008F2F0D">
        <w:rPr>
          <w:rFonts w:eastAsia="Calibri"/>
          <w:sz w:val="24"/>
          <w:szCs w:val="24"/>
          <w:u w:color="000000"/>
          <w:bdr w:val="nil"/>
          <w:lang w:val="lv-LV" w:eastAsia="lv-LV"/>
        </w:rPr>
        <w:t xml:space="preserve"> ar zemāko cenu</w:t>
      </w:r>
      <w:r w:rsidRPr="008F2F0D">
        <w:rPr>
          <w:rFonts w:eastAsia="Calibri"/>
          <w:sz w:val="24"/>
          <w:szCs w:val="24"/>
          <w:u w:color="000000"/>
          <w:bdr w:val="nil"/>
          <w:lang w:val="lv-LV" w:eastAsia="lv-LV"/>
        </w:rPr>
        <w:t>, ja izraudzītais pretendents atsakās slēgt iepirkuma līgumu ar pasūtītāju;</w:t>
      </w:r>
    </w:p>
    <w:p w14:paraId="7E9B5E9B" w14:textId="77777777" w:rsidR="00491AB9" w:rsidRPr="005C2788" w:rsidRDefault="00CA51D7" w:rsidP="007C5392">
      <w:pPr>
        <w:pStyle w:val="Sarakstarindkopa"/>
        <w:numPr>
          <w:ilvl w:val="2"/>
          <w:numId w:val="39"/>
        </w:numPr>
        <w:tabs>
          <w:tab w:val="left" w:pos="426"/>
        </w:tabs>
        <w:ind w:left="1225" w:right="11" w:hanging="505"/>
        <w:contextualSpacing w:val="0"/>
        <w:jc w:val="both"/>
        <w:rPr>
          <w:rFonts w:eastAsia="Calibri"/>
          <w:sz w:val="24"/>
          <w:szCs w:val="24"/>
          <w:u w:color="000000"/>
          <w:bdr w:val="nil"/>
          <w:lang w:val="lv-LV" w:eastAsia="lv-LV"/>
        </w:rPr>
      </w:pPr>
      <w:r w:rsidRPr="005C2788">
        <w:rPr>
          <w:rFonts w:eastAsia="Calibri"/>
          <w:sz w:val="24"/>
          <w:szCs w:val="24"/>
          <w:u w:color="000000"/>
          <w:bdr w:val="nil"/>
          <w:lang w:val="lv-LV" w:eastAsia="lv-LV"/>
        </w:rPr>
        <w:t>pieprasīt, lai  pretendents  precizē  informāciju  par  savu  piedāvājumu,  ja  tas  nepieciešams piedāvājumu  noformējuma  pārbaudei,  piedāvājumu  atbilstības  pārbaudei,  pretendentu kvalifikācijas pārbaudei, kā arī piedāvājumu vērtēšanai un salīdzināšanai;</w:t>
      </w:r>
    </w:p>
    <w:p w14:paraId="09BD4F13" w14:textId="415CA725" w:rsidR="00491AB9" w:rsidRPr="005C2788" w:rsidRDefault="00CA51D7" w:rsidP="007C5392">
      <w:pPr>
        <w:pStyle w:val="Sarakstarindkopa"/>
        <w:numPr>
          <w:ilvl w:val="2"/>
          <w:numId w:val="39"/>
        </w:numPr>
        <w:tabs>
          <w:tab w:val="left" w:pos="426"/>
        </w:tabs>
        <w:ind w:left="1225" w:right="11" w:hanging="505"/>
        <w:contextualSpacing w:val="0"/>
        <w:jc w:val="both"/>
        <w:rPr>
          <w:rFonts w:eastAsia="Calibri"/>
          <w:sz w:val="24"/>
          <w:szCs w:val="24"/>
          <w:u w:color="000000"/>
          <w:bdr w:val="nil"/>
          <w:lang w:val="lv-LV" w:eastAsia="lv-LV"/>
        </w:rPr>
      </w:pPr>
      <w:r w:rsidRPr="005C2788">
        <w:rPr>
          <w:rFonts w:eastAsia="Calibri"/>
          <w:sz w:val="24"/>
          <w:szCs w:val="24"/>
          <w:u w:color="000000"/>
          <w:bdr w:val="nil"/>
          <w:lang w:val="lv-LV" w:eastAsia="lv-LV"/>
        </w:rPr>
        <w:t xml:space="preserve">jebkurā brīdī pārtraukt </w:t>
      </w:r>
      <w:r w:rsidR="005B63CA">
        <w:rPr>
          <w:rFonts w:eastAsia="Calibri"/>
          <w:sz w:val="24"/>
          <w:szCs w:val="24"/>
          <w:u w:color="000000"/>
          <w:bdr w:val="nil"/>
          <w:lang w:val="lv-LV" w:eastAsia="lv-LV"/>
        </w:rPr>
        <w:t>Iepirkumu</w:t>
      </w:r>
      <w:r w:rsidRPr="005C2788">
        <w:rPr>
          <w:rFonts w:eastAsia="Calibri"/>
          <w:sz w:val="24"/>
          <w:szCs w:val="24"/>
          <w:u w:color="000000"/>
          <w:bdr w:val="nil"/>
          <w:lang w:val="lv-LV" w:eastAsia="lv-LV"/>
        </w:rPr>
        <w:t xml:space="preserve">, ja tam ir objektīvs pamatojums. Iepirkumu komisija 3 (trīs) darbdienu laikā pēc lēmuma pieņemšanas vienlaikus informē visus pretendentus par visiem iemesliem, kuru dēļ </w:t>
      </w:r>
      <w:r w:rsidR="005B63CA">
        <w:rPr>
          <w:rFonts w:eastAsia="Calibri"/>
          <w:sz w:val="24"/>
          <w:szCs w:val="24"/>
          <w:u w:color="000000"/>
          <w:bdr w:val="nil"/>
          <w:lang w:val="lv-LV" w:eastAsia="lv-LV"/>
        </w:rPr>
        <w:t>Iepirkums</w:t>
      </w:r>
      <w:r w:rsidRPr="005C2788">
        <w:rPr>
          <w:rFonts w:eastAsia="Calibri"/>
          <w:sz w:val="24"/>
          <w:szCs w:val="24"/>
          <w:u w:color="000000"/>
          <w:bdr w:val="nil"/>
          <w:lang w:val="lv-LV" w:eastAsia="lv-LV"/>
        </w:rPr>
        <w:t xml:space="preserve"> tiek pārtraukts</w:t>
      </w:r>
      <w:r w:rsidR="00491AB9" w:rsidRPr="005C2788">
        <w:rPr>
          <w:rFonts w:eastAsia="Calibri"/>
          <w:sz w:val="24"/>
          <w:szCs w:val="24"/>
          <w:u w:color="000000"/>
          <w:bdr w:val="nil"/>
          <w:lang w:val="lv-LV" w:eastAsia="lv-LV"/>
        </w:rPr>
        <w:t>;</w:t>
      </w:r>
    </w:p>
    <w:p w14:paraId="2124C596" w14:textId="69F073E3" w:rsidR="00491AB9" w:rsidRPr="005C2788" w:rsidRDefault="00491AB9" w:rsidP="007C5392">
      <w:pPr>
        <w:pStyle w:val="Sarakstarindkopa"/>
        <w:numPr>
          <w:ilvl w:val="2"/>
          <w:numId w:val="39"/>
        </w:numPr>
        <w:tabs>
          <w:tab w:val="left" w:pos="426"/>
        </w:tabs>
        <w:ind w:left="1225" w:right="11" w:hanging="505"/>
        <w:contextualSpacing w:val="0"/>
        <w:jc w:val="both"/>
        <w:rPr>
          <w:rFonts w:eastAsia="Calibri"/>
          <w:sz w:val="24"/>
          <w:szCs w:val="24"/>
          <w:u w:color="000000"/>
          <w:bdr w:val="nil"/>
          <w:lang w:val="lv-LV" w:eastAsia="lv-LV"/>
        </w:rPr>
      </w:pPr>
      <w:r w:rsidRPr="008F2F0D">
        <w:rPr>
          <w:rFonts w:eastAsia="Calibri"/>
          <w:sz w:val="24"/>
          <w:szCs w:val="24"/>
          <w:u w:color="000000"/>
          <w:bdr w:val="nil"/>
          <w:lang w:val="lv-LV" w:eastAsia="lv-LV"/>
        </w:rPr>
        <w:lastRenderedPageBreak/>
        <w:t>citas iepirkuma komisijas tiesības saskaņā ar nolikumu, Publisko iepirkumu likumu, publisko iepirkumu regulējošiem Ministru kabineta noteikumiem un citiem normatīviem aktiem.</w:t>
      </w:r>
    </w:p>
    <w:p w14:paraId="4B934CB6" w14:textId="670C2432" w:rsidR="00CA51D7" w:rsidRPr="005C2788" w:rsidRDefault="00714965" w:rsidP="007C5392">
      <w:pPr>
        <w:pStyle w:val="Sarakstarindkopa"/>
        <w:numPr>
          <w:ilvl w:val="1"/>
          <w:numId w:val="39"/>
        </w:numPr>
        <w:tabs>
          <w:tab w:val="left" w:pos="426"/>
        </w:tabs>
        <w:spacing w:before="60" w:after="60"/>
        <w:ind w:left="0" w:right="12" w:firstLine="0"/>
        <w:contextualSpacing w:val="0"/>
        <w:jc w:val="both"/>
        <w:rPr>
          <w:rFonts w:eastAsia="Calibri"/>
          <w:b/>
          <w:sz w:val="24"/>
          <w:szCs w:val="24"/>
          <w:u w:color="000000"/>
          <w:bdr w:val="nil"/>
          <w:lang w:val="lv-LV" w:eastAsia="lv-LV"/>
        </w:rPr>
      </w:pPr>
      <w:r w:rsidRPr="005C2788">
        <w:rPr>
          <w:rFonts w:eastAsia="Arial Unicode MS"/>
          <w:b/>
          <w:bCs/>
          <w:kern w:val="1"/>
          <w:sz w:val="24"/>
          <w:szCs w:val="24"/>
          <w:u w:color="000000"/>
          <w:bdr w:val="nil"/>
          <w:lang w:val="lv-LV" w:eastAsia="lv-LV"/>
        </w:rPr>
        <w:t>Iepirkum</w:t>
      </w:r>
      <w:r w:rsidR="00AE4F42" w:rsidRPr="005C2788">
        <w:rPr>
          <w:rFonts w:eastAsia="Arial Unicode MS"/>
          <w:b/>
          <w:bCs/>
          <w:kern w:val="1"/>
          <w:sz w:val="24"/>
          <w:szCs w:val="24"/>
          <w:u w:color="000000"/>
          <w:bdr w:val="nil"/>
          <w:lang w:val="lv-LV" w:eastAsia="lv-LV"/>
        </w:rPr>
        <w:t>u</w:t>
      </w:r>
      <w:r w:rsidRPr="005C2788">
        <w:rPr>
          <w:rFonts w:eastAsia="Calibri"/>
          <w:b/>
          <w:bCs/>
          <w:sz w:val="24"/>
          <w:szCs w:val="24"/>
          <w:u w:color="000000"/>
          <w:bdr w:val="nil"/>
          <w:lang w:val="lv-LV" w:eastAsia="lv-LV"/>
        </w:rPr>
        <w:t xml:space="preserve"> k</w:t>
      </w:r>
      <w:r w:rsidR="00CA51D7" w:rsidRPr="005C2788">
        <w:rPr>
          <w:rFonts w:eastAsia="Calibri"/>
          <w:b/>
          <w:bCs/>
          <w:sz w:val="24"/>
          <w:szCs w:val="24"/>
          <w:u w:color="000000"/>
          <w:bdr w:val="nil"/>
          <w:lang w:val="lv-LV" w:eastAsia="lv-LV"/>
        </w:rPr>
        <w:t>omisijai ir pienākumi:</w:t>
      </w:r>
    </w:p>
    <w:p w14:paraId="2A0283FD" w14:textId="77777777" w:rsidR="00491AB9" w:rsidRPr="006416DF" w:rsidRDefault="00491AB9" w:rsidP="007C5392">
      <w:pPr>
        <w:pStyle w:val="Sarakstarindkopa"/>
        <w:numPr>
          <w:ilvl w:val="2"/>
          <w:numId w:val="39"/>
        </w:numPr>
        <w:tabs>
          <w:tab w:val="left" w:pos="426"/>
        </w:tabs>
        <w:ind w:left="1225" w:right="11" w:hanging="505"/>
        <w:contextualSpacing w:val="0"/>
        <w:jc w:val="both"/>
        <w:rPr>
          <w:rFonts w:eastAsia="Calibri"/>
          <w:sz w:val="24"/>
          <w:szCs w:val="24"/>
          <w:u w:color="000000"/>
          <w:bdr w:val="nil"/>
          <w:lang w:val="lv-LV" w:eastAsia="lv-LV"/>
        </w:rPr>
      </w:pPr>
      <w:r w:rsidRPr="006416DF">
        <w:rPr>
          <w:rFonts w:eastAsia="Calibri"/>
          <w:sz w:val="24"/>
          <w:szCs w:val="24"/>
          <w:u w:color="000000"/>
          <w:bdr w:val="nil"/>
          <w:lang w:val="lv-LV" w:eastAsia="lv-LV"/>
        </w:rPr>
        <w:t>nodrošināt iepirkuma norisi un dokumentēšanu;</w:t>
      </w:r>
    </w:p>
    <w:p w14:paraId="50B48798" w14:textId="14907F39" w:rsidR="00491AB9" w:rsidRPr="006416DF" w:rsidRDefault="00491AB9" w:rsidP="007C5392">
      <w:pPr>
        <w:pStyle w:val="Sarakstarindkopa"/>
        <w:numPr>
          <w:ilvl w:val="2"/>
          <w:numId w:val="39"/>
        </w:numPr>
        <w:tabs>
          <w:tab w:val="left" w:pos="426"/>
        </w:tabs>
        <w:ind w:left="1225" w:right="11" w:hanging="505"/>
        <w:contextualSpacing w:val="0"/>
        <w:jc w:val="both"/>
        <w:rPr>
          <w:rFonts w:eastAsia="Calibri"/>
          <w:sz w:val="24"/>
          <w:szCs w:val="24"/>
          <w:u w:color="000000"/>
          <w:bdr w:val="nil"/>
          <w:lang w:val="lv-LV" w:eastAsia="lv-LV"/>
        </w:rPr>
      </w:pPr>
      <w:r w:rsidRPr="006416DF">
        <w:rPr>
          <w:rFonts w:eastAsia="Calibri"/>
          <w:sz w:val="24"/>
          <w:szCs w:val="24"/>
          <w:u w:color="000000"/>
          <w:bdr w:val="nil"/>
          <w:lang w:val="lv-LV" w:eastAsia="lv-LV"/>
        </w:rPr>
        <w:t>nodrošināt pretendentu brīvu konkurenci, kā arī vienlīdzīgu un taisnīgu attieksmi pret tiem.</w:t>
      </w:r>
    </w:p>
    <w:p w14:paraId="12DE46F9" w14:textId="77777777" w:rsidR="00491AB9" w:rsidRPr="006416DF" w:rsidRDefault="00CA51D7" w:rsidP="007C5392">
      <w:pPr>
        <w:pStyle w:val="Sarakstarindkopa"/>
        <w:numPr>
          <w:ilvl w:val="2"/>
          <w:numId w:val="39"/>
        </w:numPr>
        <w:tabs>
          <w:tab w:val="left" w:pos="426"/>
        </w:tabs>
        <w:ind w:left="1225" w:right="11" w:hanging="505"/>
        <w:contextualSpacing w:val="0"/>
        <w:jc w:val="both"/>
        <w:rPr>
          <w:rFonts w:eastAsia="Calibri"/>
          <w:sz w:val="24"/>
          <w:szCs w:val="24"/>
          <w:u w:color="000000"/>
          <w:bdr w:val="nil"/>
          <w:lang w:val="lv-LV" w:eastAsia="lv-LV"/>
        </w:rPr>
      </w:pPr>
      <w:r w:rsidRPr="006416DF">
        <w:rPr>
          <w:rFonts w:eastAsia="Calibri"/>
          <w:sz w:val="24"/>
          <w:szCs w:val="24"/>
          <w:u w:color="000000"/>
          <w:bdr w:val="nil"/>
          <w:lang w:val="lv-LV" w:eastAsia="lv-LV"/>
        </w:rPr>
        <w:t>nodrošināt visiem ieinteresētajiem piegādātājiem pieejamību informācijai par izdarītajiem grozījumiem nolikumā un sniegto papildu informāciju par nolikumu;</w:t>
      </w:r>
    </w:p>
    <w:p w14:paraId="0DBD6384" w14:textId="5B3E6E3E" w:rsidR="00491AB9" w:rsidRPr="006416DF" w:rsidRDefault="00CA51D7" w:rsidP="007C5392">
      <w:pPr>
        <w:pStyle w:val="Sarakstarindkopa"/>
        <w:numPr>
          <w:ilvl w:val="2"/>
          <w:numId w:val="39"/>
        </w:numPr>
        <w:tabs>
          <w:tab w:val="left" w:pos="426"/>
        </w:tabs>
        <w:ind w:left="1225" w:right="11" w:hanging="505"/>
        <w:contextualSpacing w:val="0"/>
        <w:jc w:val="both"/>
        <w:rPr>
          <w:rFonts w:eastAsia="Calibri"/>
          <w:sz w:val="24"/>
          <w:szCs w:val="24"/>
          <w:u w:color="000000"/>
          <w:bdr w:val="nil"/>
          <w:lang w:val="lv-LV" w:eastAsia="lv-LV"/>
        </w:rPr>
      </w:pPr>
      <w:r w:rsidRPr="006416DF">
        <w:rPr>
          <w:rFonts w:eastAsia="Calibri"/>
          <w:sz w:val="24"/>
          <w:szCs w:val="24"/>
          <w:u w:color="000000"/>
          <w:bdr w:val="nil"/>
          <w:lang w:val="lv-LV" w:eastAsia="lv-LV"/>
        </w:rPr>
        <w:t xml:space="preserve">pēc ieinteresētā piegādātāja pieprasījuma sniegt papildu informāciju par </w:t>
      </w:r>
      <w:r w:rsidR="00525A48" w:rsidRPr="006416DF">
        <w:rPr>
          <w:rFonts w:eastAsia="Calibri"/>
          <w:sz w:val="24"/>
          <w:szCs w:val="24"/>
          <w:u w:color="000000"/>
          <w:bdr w:val="nil"/>
          <w:lang w:val="lv-LV" w:eastAsia="lv-LV"/>
        </w:rPr>
        <w:t>Iepirkuma</w:t>
      </w:r>
      <w:r w:rsidRPr="006416DF">
        <w:rPr>
          <w:rFonts w:eastAsia="Calibri"/>
          <w:sz w:val="24"/>
          <w:szCs w:val="24"/>
          <w:u w:color="000000"/>
          <w:bdr w:val="nil"/>
          <w:lang w:val="lv-LV" w:eastAsia="lv-LV"/>
        </w:rPr>
        <w:t xml:space="preserve"> nolikumu;</w:t>
      </w:r>
    </w:p>
    <w:p w14:paraId="764C5B93" w14:textId="77777777" w:rsidR="00491AB9" w:rsidRPr="006416DF" w:rsidRDefault="00CA51D7" w:rsidP="007C5392">
      <w:pPr>
        <w:pStyle w:val="Sarakstarindkopa"/>
        <w:numPr>
          <w:ilvl w:val="2"/>
          <w:numId w:val="39"/>
        </w:numPr>
        <w:tabs>
          <w:tab w:val="left" w:pos="426"/>
        </w:tabs>
        <w:ind w:left="1225" w:right="11" w:hanging="505"/>
        <w:contextualSpacing w:val="0"/>
        <w:jc w:val="both"/>
        <w:rPr>
          <w:rFonts w:eastAsia="Calibri"/>
          <w:sz w:val="24"/>
          <w:szCs w:val="24"/>
          <w:u w:color="000000"/>
          <w:bdr w:val="nil"/>
          <w:lang w:val="lv-LV" w:eastAsia="lv-LV"/>
        </w:rPr>
      </w:pPr>
      <w:r w:rsidRPr="006416DF">
        <w:rPr>
          <w:rFonts w:eastAsia="Calibri"/>
          <w:sz w:val="24"/>
          <w:szCs w:val="24"/>
          <w:u w:color="000000"/>
          <w:bdr w:val="nil"/>
          <w:lang w:val="lv-LV" w:eastAsia="lv-LV"/>
        </w:rPr>
        <w:t>vērtēt pretendentus un to iesniegtos piedāvājumus saskaņā ar PIL un nolikumu;</w:t>
      </w:r>
    </w:p>
    <w:p w14:paraId="6B375218" w14:textId="5453F3AF" w:rsidR="00491AB9" w:rsidRPr="006416DF" w:rsidRDefault="00CA51D7" w:rsidP="007C5392">
      <w:pPr>
        <w:pStyle w:val="Sarakstarindkopa"/>
        <w:numPr>
          <w:ilvl w:val="2"/>
          <w:numId w:val="39"/>
        </w:numPr>
        <w:tabs>
          <w:tab w:val="left" w:pos="426"/>
        </w:tabs>
        <w:ind w:left="1225" w:right="11" w:hanging="505"/>
        <w:contextualSpacing w:val="0"/>
        <w:jc w:val="both"/>
        <w:rPr>
          <w:rFonts w:eastAsia="Calibri"/>
          <w:sz w:val="24"/>
          <w:szCs w:val="24"/>
          <w:u w:color="000000"/>
          <w:bdr w:val="nil"/>
          <w:lang w:val="lv-LV" w:eastAsia="lv-LV"/>
        </w:rPr>
      </w:pPr>
      <w:r w:rsidRPr="006416DF">
        <w:rPr>
          <w:rFonts w:eastAsia="Calibri"/>
          <w:sz w:val="24"/>
          <w:szCs w:val="24"/>
          <w:u w:color="000000"/>
          <w:bdr w:val="nil"/>
          <w:lang w:val="lv-LV" w:eastAsia="lv-LV"/>
        </w:rPr>
        <w:t xml:space="preserve">piedāvājumu </w:t>
      </w:r>
      <w:r w:rsidR="00120A94" w:rsidRPr="006416DF">
        <w:rPr>
          <w:rFonts w:eastAsia="Calibri"/>
          <w:sz w:val="24"/>
          <w:szCs w:val="24"/>
          <w:u w:color="000000"/>
          <w:bdr w:val="nil"/>
          <w:lang w:val="lv-LV" w:eastAsia="lv-LV"/>
        </w:rPr>
        <w:t xml:space="preserve">izvērtēšanas laikā līdz </w:t>
      </w:r>
      <w:r w:rsidR="00525A48" w:rsidRPr="006416DF">
        <w:rPr>
          <w:rFonts w:eastAsia="Calibri"/>
          <w:sz w:val="24"/>
          <w:szCs w:val="24"/>
          <w:u w:color="000000"/>
          <w:bdr w:val="nil"/>
          <w:lang w:val="lv-LV" w:eastAsia="lv-LV"/>
        </w:rPr>
        <w:t>Iepirkuma</w:t>
      </w:r>
      <w:r w:rsidRPr="006416DF">
        <w:rPr>
          <w:rFonts w:eastAsia="Calibri"/>
          <w:sz w:val="24"/>
          <w:szCs w:val="24"/>
          <w:u w:color="000000"/>
          <w:bdr w:val="nil"/>
          <w:lang w:val="lv-LV" w:eastAsia="lv-LV"/>
        </w:rPr>
        <w:t xml:space="preserve"> rezultātu paziņošanai nesniegt  informāciju par piedāvājumu vērtēšanas procesu;</w:t>
      </w:r>
    </w:p>
    <w:p w14:paraId="57BE335A" w14:textId="77777777" w:rsidR="00491AB9" w:rsidRPr="006416DF" w:rsidRDefault="00CA51D7" w:rsidP="007C5392">
      <w:pPr>
        <w:pStyle w:val="Sarakstarindkopa"/>
        <w:numPr>
          <w:ilvl w:val="2"/>
          <w:numId w:val="39"/>
        </w:numPr>
        <w:tabs>
          <w:tab w:val="left" w:pos="426"/>
        </w:tabs>
        <w:ind w:left="1225" w:right="11" w:hanging="505"/>
        <w:contextualSpacing w:val="0"/>
        <w:jc w:val="both"/>
        <w:rPr>
          <w:rFonts w:eastAsia="Calibri"/>
          <w:sz w:val="24"/>
          <w:szCs w:val="24"/>
          <w:u w:color="000000"/>
          <w:bdr w:val="nil"/>
          <w:lang w:val="lv-LV" w:eastAsia="lv-LV"/>
        </w:rPr>
      </w:pPr>
      <w:r w:rsidRPr="006416DF">
        <w:rPr>
          <w:rFonts w:eastAsia="Calibri"/>
          <w:sz w:val="24"/>
          <w:szCs w:val="24"/>
          <w:u w:color="000000"/>
          <w:bdr w:val="nil"/>
          <w:lang w:val="lv-LV" w:eastAsia="lv-LV"/>
        </w:rPr>
        <w:t>3 (triju) darba dienu laikā vienlaikus informēt visus pretendentus par iepirkumu komisijas pieņemto lēmumu attiecībā uz iepirkuma līgumu slēgšanu atbilstoši PIL noteiktajām</w:t>
      </w:r>
      <w:r w:rsidRPr="005C2788">
        <w:rPr>
          <w:rFonts w:eastAsia="Calibri"/>
          <w:sz w:val="24"/>
          <w:szCs w:val="24"/>
          <w:u w:color="000000"/>
          <w:bdr w:val="nil"/>
          <w:lang w:val="lv-LV" w:eastAsia="lv-LV"/>
        </w:rPr>
        <w:t xml:space="preserve"> prasībām</w:t>
      </w:r>
      <w:r w:rsidR="00491AB9" w:rsidRPr="005C2788">
        <w:rPr>
          <w:rFonts w:eastAsia="Calibri"/>
          <w:sz w:val="24"/>
          <w:szCs w:val="24"/>
          <w:u w:color="000000"/>
          <w:bdr w:val="nil"/>
          <w:lang w:val="lv-LV" w:eastAsia="lv-LV"/>
        </w:rPr>
        <w:t>;</w:t>
      </w:r>
    </w:p>
    <w:p w14:paraId="76EE6B46" w14:textId="36C4F0B8" w:rsidR="00491AB9" w:rsidRPr="006416DF" w:rsidRDefault="00491AB9" w:rsidP="007C5392">
      <w:pPr>
        <w:pStyle w:val="Sarakstarindkopa"/>
        <w:numPr>
          <w:ilvl w:val="2"/>
          <w:numId w:val="39"/>
        </w:numPr>
        <w:tabs>
          <w:tab w:val="left" w:pos="426"/>
        </w:tabs>
        <w:ind w:left="1225" w:right="11" w:hanging="505"/>
        <w:contextualSpacing w:val="0"/>
        <w:jc w:val="both"/>
        <w:rPr>
          <w:rFonts w:eastAsia="Calibri"/>
          <w:sz w:val="24"/>
          <w:szCs w:val="24"/>
          <w:u w:color="000000"/>
          <w:bdr w:val="nil"/>
          <w:lang w:val="lv-LV" w:eastAsia="lv-LV"/>
        </w:rPr>
      </w:pPr>
      <w:r w:rsidRPr="005C2788">
        <w:rPr>
          <w:rFonts w:eastAsia="Calibri"/>
          <w:sz w:val="24"/>
          <w:szCs w:val="24"/>
          <w:u w:color="000000"/>
          <w:bdr w:val="nil"/>
          <w:lang w:val="lv-LV" w:eastAsia="lv-LV"/>
        </w:rPr>
        <w:t>c</w:t>
      </w:r>
      <w:r w:rsidRPr="006416DF">
        <w:rPr>
          <w:rFonts w:eastAsia="Calibri"/>
          <w:sz w:val="24"/>
          <w:szCs w:val="24"/>
          <w:u w:color="000000"/>
          <w:bdr w:val="nil"/>
          <w:lang w:val="lv-LV" w:eastAsia="lv-LV"/>
        </w:rPr>
        <w:t>iti iepirkuma komisijas pienākumi saskaņā ar nolikumu, Publisko iepirkumu likumu, publisko iepirkumu regulējošiem Ministru kabineta noteikumiem un citiem normatīviem aktiem.</w:t>
      </w:r>
    </w:p>
    <w:p w14:paraId="2D1E3FAD" w14:textId="51F92251" w:rsidR="00491AB9" w:rsidRPr="005C2788" w:rsidRDefault="00491AB9" w:rsidP="003F6E11">
      <w:pPr>
        <w:spacing w:after="38" w:line="259" w:lineRule="auto"/>
        <w:jc w:val="both"/>
        <w:rPr>
          <w:sz w:val="24"/>
          <w:szCs w:val="24"/>
          <w:lang w:val="lv-LV"/>
        </w:rPr>
      </w:pPr>
      <w:r w:rsidRPr="005C2788">
        <w:rPr>
          <w:sz w:val="24"/>
          <w:szCs w:val="24"/>
          <w:lang w:val="lv-LV"/>
        </w:rPr>
        <w:t xml:space="preserve"> </w:t>
      </w:r>
    </w:p>
    <w:p w14:paraId="77C92D68" w14:textId="6C819C9A" w:rsidR="00CA51D7" w:rsidRPr="005C2788" w:rsidRDefault="00CA51D7" w:rsidP="007C5392">
      <w:pPr>
        <w:pStyle w:val="Sarakstarindkopa"/>
        <w:numPr>
          <w:ilvl w:val="0"/>
          <w:numId w:val="39"/>
        </w:numPr>
        <w:spacing w:before="60" w:after="60"/>
        <w:ind w:right="-21"/>
        <w:jc w:val="center"/>
        <w:rPr>
          <w:rFonts w:eastAsia="Calibri"/>
          <w:sz w:val="24"/>
          <w:szCs w:val="24"/>
          <w:u w:color="000000"/>
          <w:bdr w:val="nil"/>
          <w:lang w:val="lv-LV" w:eastAsia="lv-LV"/>
        </w:rPr>
      </w:pPr>
      <w:r w:rsidRPr="005C2788">
        <w:rPr>
          <w:rFonts w:eastAsia="Calibri"/>
          <w:b/>
          <w:bCs/>
          <w:kern w:val="1"/>
          <w:sz w:val="24"/>
          <w:szCs w:val="24"/>
          <w:u w:color="000000"/>
          <w:bdr w:val="nil"/>
          <w:lang w:val="lv-LV" w:eastAsia="lv-LV"/>
        </w:rPr>
        <w:t>PRETENDENTA</w:t>
      </w:r>
      <w:r w:rsidRPr="005C2788">
        <w:rPr>
          <w:rFonts w:eastAsia="Calibri"/>
          <w:b/>
          <w:bCs/>
          <w:sz w:val="24"/>
          <w:szCs w:val="24"/>
          <w:u w:color="000000"/>
          <w:bdr w:val="nil"/>
          <w:lang w:val="lv-LV" w:eastAsia="lv-LV"/>
        </w:rPr>
        <w:t xml:space="preserve"> TIESĪBAS UN PIENĀKUMI</w:t>
      </w:r>
    </w:p>
    <w:p w14:paraId="7BDFF593" w14:textId="48070091" w:rsidR="00CA51D7" w:rsidRPr="005C2788" w:rsidRDefault="00CA51D7" w:rsidP="007C5392">
      <w:pPr>
        <w:pStyle w:val="Sarakstarindkopa"/>
        <w:numPr>
          <w:ilvl w:val="1"/>
          <w:numId w:val="39"/>
        </w:numPr>
        <w:tabs>
          <w:tab w:val="left" w:pos="426"/>
        </w:tabs>
        <w:spacing w:before="60" w:after="60"/>
        <w:ind w:left="0" w:right="12" w:firstLine="0"/>
        <w:contextualSpacing w:val="0"/>
        <w:jc w:val="both"/>
        <w:rPr>
          <w:rFonts w:eastAsia="Calibri"/>
          <w:b/>
          <w:sz w:val="24"/>
          <w:szCs w:val="24"/>
          <w:u w:color="000000"/>
          <w:bdr w:val="nil"/>
          <w:lang w:val="lv-LV" w:eastAsia="lv-LV"/>
        </w:rPr>
      </w:pPr>
      <w:r w:rsidRPr="005C2788">
        <w:rPr>
          <w:rFonts w:eastAsia="Arial Unicode MS"/>
          <w:b/>
          <w:bCs/>
          <w:kern w:val="1"/>
          <w:sz w:val="24"/>
          <w:szCs w:val="24"/>
          <w:u w:color="000000"/>
          <w:bdr w:val="nil"/>
          <w:lang w:val="lv-LV" w:eastAsia="lv-LV"/>
        </w:rPr>
        <w:t>Pretendentam</w:t>
      </w:r>
      <w:r w:rsidRPr="005C2788">
        <w:rPr>
          <w:rFonts w:eastAsia="Calibri"/>
          <w:b/>
          <w:bCs/>
          <w:sz w:val="24"/>
          <w:szCs w:val="24"/>
          <w:u w:color="000000"/>
          <w:bdr w:val="nil"/>
          <w:lang w:val="lv-LV" w:eastAsia="lv-LV"/>
        </w:rPr>
        <w:t xml:space="preserve"> ir </w:t>
      </w:r>
      <w:r w:rsidRPr="006416DF">
        <w:rPr>
          <w:rFonts w:eastAsia="Arial Unicode MS"/>
          <w:b/>
          <w:bCs/>
          <w:kern w:val="1"/>
          <w:sz w:val="24"/>
          <w:szCs w:val="24"/>
          <w:u w:color="000000"/>
          <w:bdr w:val="nil"/>
          <w:lang w:val="lv-LV" w:eastAsia="lv-LV"/>
        </w:rPr>
        <w:t>tiesības</w:t>
      </w:r>
      <w:r w:rsidRPr="005C2788">
        <w:rPr>
          <w:rFonts w:eastAsia="Calibri"/>
          <w:b/>
          <w:bCs/>
          <w:sz w:val="24"/>
          <w:szCs w:val="24"/>
          <w:u w:color="000000"/>
          <w:bdr w:val="nil"/>
          <w:lang w:val="lv-LV" w:eastAsia="lv-LV"/>
        </w:rPr>
        <w:t>:</w:t>
      </w:r>
    </w:p>
    <w:p w14:paraId="59DCFFE9" w14:textId="31BD542C" w:rsidR="00CA51D7" w:rsidRPr="005C2788" w:rsidRDefault="00CA51D7" w:rsidP="007C5392">
      <w:pPr>
        <w:pStyle w:val="Sarakstarindkopa"/>
        <w:numPr>
          <w:ilvl w:val="2"/>
          <w:numId w:val="39"/>
        </w:numPr>
        <w:tabs>
          <w:tab w:val="left" w:pos="426"/>
        </w:tabs>
        <w:ind w:left="1225" w:right="11" w:hanging="505"/>
        <w:contextualSpacing w:val="0"/>
        <w:jc w:val="both"/>
        <w:rPr>
          <w:rFonts w:eastAsia="Calibri"/>
          <w:sz w:val="24"/>
          <w:szCs w:val="24"/>
          <w:u w:color="000000"/>
          <w:bdr w:val="nil"/>
          <w:lang w:val="lv-LV" w:eastAsia="lv-LV"/>
        </w:rPr>
      </w:pPr>
      <w:r w:rsidRPr="005C2788">
        <w:rPr>
          <w:rFonts w:eastAsia="Calibri"/>
          <w:sz w:val="24"/>
          <w:szCs w:val="24"/>
          <w:u w:color="000000"/>
          <w:bdr w:val="nil"/>
          <w:lang w:val="lv-LV" w:eastAsia="lv-LV"/>
        </w:rPr>
        <w:t xml:space="preserve">papildināt vai atsaukt savu piedāvājumu, izmantojot attiecīgos EIS pieejamos rīkus, līdz </w:t>
      </w:r>
      <w:r w:rsidR="003F0A1E">
        <w:rPr>
          <w:rFonts w:eastAsia="Calibri"/>
          <w:sz w:val="24"/>
          <w:szCs w:val="24"/>
          <w:u w:color="000000"/>
          <w:bdr w:val="nil"/>
          <w:lang w:val="lv-LV" w:eastAsia="lv-LV"/>
        </w:rPr>
        <w:t>Iepirkuma</w:t>
      </w:r>
      <w:r w:rsidRPr="005C2788">
        <w:rPr>
          <w:rFonts w:eastAsia="Calibri"/>
          <w:sz w:val="24"/>
          <w:szCs w:val="24"/>
          <w:u w:color="000000"/>
          <w:bdr w:val="nil"/>
          <w:lang w:val="lv-LV" w:eastAsia="lv-LV"/>
        </w:rPr>
        <w:t xml:space="preserve"> nolikuma noteiktajam piedāvājumu iesniegšanas termiņam;</w:t>
      </w:r>
    </w:p>
    <w:p w14:paraId="0E52830F" w14:textId="415D4274" w:rsidR="00CA51D7" w:rsidRPr="005C2788" w:rsidRDefault="00CA51D7" w:rsidP="007C5392">
      <w:pPr>
        <w:pStyle w:val="Sarakstarindkopa"/>
        <w:numPr>
          <w:ilvl w:val="2"/>
          <w:numId w:val="39"/>
        </w:numPr>
        <w:tabs>
          <w:tab w:val="left" w:pos="426"/>
        </w:tabs>
        <w:ind w:left="1225" w:right="11" w:hanging="505"/>
        <w:contextualSpacing w:val="0"/>
        <w:jc w:val="both"/>
        <w:rPr>
          <w:rFonts w:eastAsia="Calibri"/>
          <w:sz w:val="24"/>
          <w:szCs w:val="24"/>
          <w:u w:color="000000"/>
          <w:bdr w:val="nil"/>
          <w:lang w:val="lv-LV" w:eastAsia="lv-LV"/>
        </w:rPr>
      </w:pPr>
      <w:r w:rsidRPr="005C2788">
        <w:rPr>
          <w:rFonts w:eastAsia="Calibri"/>
          <w:sz w:val="24"/>
          <w:szCs w:val="24"/>
          <w:u w:color="000000"/>
          <w:bdr w:val="nil"/>
          <w:lang w:val="lv-LV" w:eastAsia="lv-LV"/>
        </w:rPr>
        <w:t xml:space="preserve">pieprasīt papildu informāciju par </w:t>
      </w:r>
      <w:r w:rsidR="003F0A1E">
        <w:rPr>
          <w:rFonts w:eastAsia="Calibri"/>
          <w:sz w:val="24"/>
          <w:szCs w:val="24"/>
          <w:u w:color="000000"/>
          <w:bdr w:val="nil"/>
          <w:lang w:val="lv-LV" w:eastAsia="lv-LV"/>
        </w:rPr>
        <w:t>Iepirkuma</w:t>
      </w:r>
      <w:r w:rsidR="003F0A1E" w:rsidRPr="005C2788">
        <w:rPr>
          <w:rFonts w:eastAsia="Calibri"/>
          <w:sz w:val="24"/>
          <w:szCs w:val="24"/>
          <w:u w:color="000000"/>
          <w:bdr w:val="nil"/>
          <w:lang w:val="lv-LV" w:eastAsia="lv-LV"/>
        </w:rPr>
        <w:t xml:space="preserve"> </w:t>
      </w:r>
      <w:r w:rsidRPr="005C2788">
        <w:rPr>
          <w:rFonts w:eastAsia="Calibri"/>
          <w:sz w:val="24"/>
          <w:szCs w:val="24"/>
          <w:u w:color="000000"/>
          <w:bdr w:val="nil"/>
          <w:lang w:val="lv-LV" w:eastAsia="lv-LV"/>
        </w:rPr>
        <w:t xml:space="preserve">nolikumu, ievērojot </w:t>
      </w:r>
      <w:r w:rsidR="003F0A1E">
        <w:rPr>
          <w:rFonts w:eastAsia="Calibri"/>
          <w:sz w:val="24"/>
          <w:szCs w:val="24"/>
          <w:u w:color="000000"/>
          <w:bdr w:val="nil"/>
          <w:lang w:val="lv-LV" w:eastAsia="lv-LV"/>
        </w:rPr>
        <w:t>Iepirkuma</w:t>
      </w:r>
      <w:r w:rsidR="003F0A1E" w:rsidRPr="005C2788">
        <w:rPr>
          <w:rFonts w:eastAsia="Calibri"/>
          <w:sz w:val="24"/>
          <w:szCs w:val="24"/>
          <w:u w:color="000000"/>
          <w:bdr w:val="nil"/>
          <w:lang w:val="lv-LV" w:eastAsia="lv-LV"/>
        </w:rPr>
        <w:t xml:space="preserve"> </w:t>
      </w:r>
      <w:r w:rsidRPr="005C2788">
        <w:rPr>
          <w:rFonts w:eastAsia="Calibri"/>
          <w:sz w:val="24"/>
          <w:szCs w:val="24"/>
          <w:u w:color="000000"/>
          <w:bdr w:val="nil"/>
          <w:lang w:val="lv-LV" w:eastAsia="lv-LV"/>
        </w:rPr>
        <w:t>nolikuma noteikumus;</w:t>
      </w:r>
    </w:p>
    <w:p w14:paraId="0E7AA221" w14:textId="0D7ACE01" w:rsidR="00CA51D7" w:rsidRPr="005C2788" w:rsidRDefault="00CA51D7" w:rsidP="007C5392">
      <w:pPr>
        <w:pStyle w:val="Sarakstarindkopa"/>
        <w:numPr>
          <w:ilvl w:val="2"/>
          <w:numId w:val="39"/>
        </w:numPr>
        <w:tabs>
          <w:tab w:val="left" w:pos="426"/>
        </w:tabs>
        <w:ind w:left="1225" w:right="11" w:hanging="505"/>
        <w:contextualSpacing w:val="0"/>
        <w:jc w:val="both"/>
        <w:rPr>
          <w:rFonts w:eastAsia="Calibri"/>
          <w:sz w:val="24"/>
          <w:szCs w:val="24"/>
          <w:u w:color="000000"/>
          <w:bdr w:val="nil"/>
          <w:lang w:val="lv-LV" w:eastAsia="lv-LV"/>
        </w:rPr>
      </w:pPr>
      <w:r w:rsidRPr="005C2788">
        <w:rPr>
          <w:rFonts w:eastAsia="Calibri"/>
          <w:sz w:val="24"/>
          <w:szCs w:val="24"/>
          <w:u w:color="000000"/>
          <w:bdr w:val="nil"/>
          <w:lang w:val="lv-LV" w:eastAsia="lv-LV"/>
        </w:rPr>
        <w:t xml:space="preserve">veidot piegādātāju apvienības un iesniegt vienu kopēju piedāvājumu </w:t>
      </w:r>
      <w:r w:rsidR="003F0A1E">
        <w:rPr>
          <w:rFonts w:eastAsia="Calibri"/>
          <w:sz w:val="24"/>
          <w:szCs w:val="24"/>
          <w:u w:color="000000"/>
          <w:bdr w:val="nil"/>
          <w:lang w:val="lv-LV" w:eastAsia="lv-LV"/>
        </w:rPr>
        <w:t>Iepirkumā</w:t>
      </w:r>
      <w:r w:rsidRPr="005C2788">
        <w:rPr>
          <w:rFonts w:eastAsia="Calibri"/>
          <w:sz w:val="24"/>
          <w:szCs w:val="24"/>
          <w:u w:color="000000"/>
          <w:bdr w:val="nil"/>
          <w:lang w:val="lv-LV" w:eastAsia="lv-LV"/>
        </w:rPr>
        <w:t>;</w:t>
      </w:r>
    </w:p>
    <w:p w14:paraId="44C45169" w14:textId="77777777" w:rsidR="00DA351E" w:rsidRPr="005C2788" w:rsidRDefault="00CA51D7" w:rsidP="007C5392">
      <w:pPr>
        <w:pStyle w:val="Sarakstarindkopa"/>
        <w:numPr>
          <w:ilvl w:val="2"/>
          <w:numId w:val="39"/>
        </w:numPr>
        <w:tabs>
          <w:tab w:val="left" w:pos="426"/>
        </w:tabs>
        <w:ind w:left="1225" w:right="11" w:hanging="505"/>
        <w:contextualSpacing w:val="0"/>
        <w:jc w:val="both"/>
        <w:rPr>
          <w:rFonts w:eastAsia="Calibri"/>
          <w:sz w:val="24"/>
          <w:szCs w:val="24"/>
          <w:u w:color="000000"/>
          <w:bdr w:val="nil"/>
          <w:lang w:val="lv-LV" w:eastAsia="lv-LV"/>
        </w:rPr>
      </w:pPr>
      <w:r w:rsidRPr="005C2788">
        <w:rPr>
          <w:rFonts w:eastAsia="Calibri"/>
          <w:sz w:val="24"/>
          <w:szCs w:val="24"/>
          <w:u w:color="000000"/>
          <w:bdr w:val="nil"/>
          <w:lang w:val="lv-LV" w:eastAsia="lv-LV"/>
        </w:rPr>
        <w:t>piedāvājumā noteikt, kura no piedāvājumā ietvertās informācijas ir komercnoslēpums vai konfidenciāla informācija, pamatojoties uz PIL 14. panta otro daļu</w:t>
      </w:r>
      <w:r w:rsidR="00DA351E" w:rsidRPr="005C2788">
        <w:rPr>
          <w:rFonts w:eastAsia="Calibri"/>
          <w:sz w:val="24"/>
          <w:szCs w:val="24"/>
          <w:u w:color="000000"/>
          <w:bdr w:val="nil"/>
          <w:lang w:val="lv-LV" w:eastAsia="lv-LV"/>
        </w:rPr>
        <w:t>;</w:t>
      </w:r>
    </w:p>
    <w:p w14:paraId="1A0CB32B" w14:textId="3A73FF2A" w:rsidR="00DA351E" w:rsidRPr="005C2788" w:rsidRDefault="00DA351E" w:rsidP="007C5392">
      <w:pPr>
        <w:pStyle w:val="Sarakstarindkopa"/>
        <w:numPr>
          <w:ilvl w:val="2"/>
          <w:numId w:val="39"/>
        </w:numPr>
        <w:tabs>
          <w:tab w:val="left" w:pos="426"/>
        </w:tabs>
        <w:ind w:left="1225" w:right="11" w:hanging="505"/>
        <w:contextualSpacing w:val="0"/>
        <w:jc w:val="both"/>
        <w:rPr>
          <w:rFonts w:eastAsia="Calibri"/>
          <w:sz w:val="24"/>
          <w:szCs w:val="24"/>
          <w:u w:color="000000"/>
          <w:bdr w:val="nil"/>
          <w:lang w:val="lv-LV" w:eastAsia="lv-LV"/>
        </w:rPr>
      </w:pPr>
      <w:r w:rsidRPr="005C2788">
        <w:rPr>
          <w:rFonts w:eastAsia="Calibri"/>
          <w:sz w:val="24"/>
          <w:szCs w:val="24"/>
          <w:u w:color="000000"/>
          <w:bdr w:val="nil"/>
          <w:lang w:val="lv-LV" w:eastAsia="lv-LV"/>
        </w:rPr>
        <w:t>c</w:t>
      </w:r>
      <w:r w:rsidRPr="006416DF">
        <w:rPr>
          <w:rFonts w:eastAsia="Calibri"/>
          <w:sz w:val="24"/>
          <w:szCs w:val="24"/>
          <w:u w:color="000000"/>
          <w:bdr w:val="nil"/>
          <w:lang w:val="lv-LV" w:eastAsia="lv-LV"/>
        </w:rPr>
        <w:t>itas pretendenta tiesības saskaņā ar nolikumu, Publisko iepirkumu likumu, publisko iepirkumu regulējošiem Ministru kabineta noteikumiem un citiem normatīviem aktiem.</w:t>
      </w:r>
    </w:p>
    <w:p w14:paraId="57896BA4" w14:textId="517333A7" w:rsidR="00CA51D7" w:rsidRPr="005C2788" w:rsidRDefault="00CA51D7" w:rsidP="007C5392">
      <w:pPr>
        <w:pStyle w:val="Sarakstarindkopa"/>
        <w:numPr>
          <w:ilvl w:val="1"/>
          <w:numId w:val="39"/>
        </w:numPr>
        <w:tabs>
          <w:tab w:val="left" w:pos="426"/>
        </w:tabs>
        <w:spacing w:before="60" w:after="60"/>
        <w:ind w:left="0" w:right="12" w:firstLine="0"/>
        <w:contextualSpacing w:val="0"/>
        <w:jc w:val="both"/>
        <w:rPr>
          <w:rFonts w:eastAsia="Calibri"/>
          <w:b/>
          <w:sz w:val="24"/>
          <w:szCs w:val="24"/>
          <w:u w:color="000000"/>
          <w:bdr w:val="nil"/>
          <w:lang w:val="lv-LV" w:eastAsia="lv-LV"/>
        </w:rPr>
      </w:pPr>
      <w:r w:rsidRPr="006416DF">
        <w:rPr>
          <w:rFonts w:eastAsia="Arial Unicode MS"/>
          <w:b/>
          <w:bCs/>
          <w:kern w:val="1"/>
          <w:sz w:val="24"/>
          <w:szCs w:val="24"/>
          <w:u w:color="000000"/>
          <w:bdr w:val="nil"/>
          <w:lang w:val="lv-LV" w:eastAsia="lv-LV"/>
        </w:rPr>
        <w:t>Pretendentam</w:t>
      </w:r>
      <w:r w:rsidRPr="005C2788">
        <w:rPr>
          <w:rFonts w:eastAsia="Calibri"/>
          <w:b/>
          <w:bCs/>
          <w:sz w:val="24"/>
          <w:szCs w:val="24"/>
          <w:u w:color="000000"/>
          <w:bdr w:val="nil"/>
          <w:lang w:val="lv-LV" w:eastAsia="lv-LV"/>
        </w:rPr>
        <w:t xml:space="preserve"> ir pienākumi:</w:t>
      </w:r>
    </w:p>
    <w:p w14:paraId="4DF346B9" w14:textId="65CF145E" w:rsidR="00CA51D7" w:rsidRPr="005C2788" w:rsidRDefault="00CA51D7" w:rsidP="007C5392">
      <w:pPr>
        <w:pStyle w:val="Sarakstarindkopa"/>
        <w:numPr>
          <w:ilvl w:val="2"/>
          <w:numId w:val="39"/>
        </w:numPr>
        <w:tabs>
          <w:tab w:val="left" w:pos="426"/>
        </w:tabs>
        <w:ind w:left="1225" w:right="11" w:hanging="505"/>
        <w:contextualSpacing w:val="0"/>
        <w:jc w:val="both"/>
        <w:rPr>
          <w:rFonts w:eastAsia="Calibri"/>
          <w:sz w:val="24"/>
          <w:szCs w:val="24"/>
          <w:u w:color="000000"/>
          <w:bdr w:val="nil"/>
          <w:lang w:val="lv-LV" w:eastAsia="lv-LV"/>
        </w:rPr>
      </w:pPr>
      <w:r w:rsidRPr="005C2788">
        <w:rPr>
          <w:rFonts w:eastAsia="Calibri"/>
          <w:sz w:val="24"/>
          <w:szCs w:val="24"/>
          <w:u w:color="000000"/>
          <w:bdr w:val="nil"/>
          <w:lang w:val="lv-LV" w:eastAsia="lv-LV"/>
        </w:rPr>
        <w:t xml:space="preserve">lejupielādējot </w:t>
      </w:r>
      <w:r w:rsidR="003F0A1E">
        <w:rPr>
          <w:rFonts w:eastAsia="Calibri"/>
          <w:sz w:val="24"/>
          <w:szCs w:val="24"/>
          <w:u w:color="000000"/>
          <w:bdr w:val="nil"/>
          <w:lang w:val="lv-LV" w:eastAsia="lv-LV"/>
        </w:rPr>
        <w:t>Iepirkuma</w:t>
      </w:r>
      <w:r w:rsidR="003F0A1E" w:rsidRPr="005C2788">
        <w:rPr>
          <w:rFonts w:eastAsia="Calibri"/>
          <w:sz w:val="24"/>
          <w:szCs w:val="24"/>
          <w:u w:color="000000"/>
          <w:bdr w:val="nil"/>
          <w:lang w:val="lv-LV" w:eastAsia="lv-LV"/>
        </w:rPr>
        <w:t xml:space="preserve"> </w:t>
      </w:r>
      <w:r w:rsidRPr="005C2788">
        <w:rPr>
          <w:rFonts w:eastAsia="Calibri"/>
          <w:sz w:val="24"/>
          <w:szCs w:val="24"/>
          <w:u w:color="000000"/>
          <w:bdr w:val="nil"/>
          <w:lang w:val="lv-LV" w:eastAsia="lv-LV"/>
        </w:rPr>
        <w:t xml:space="preserve">nolikumu, ieinteresētais piegādātājs apņemas sekot līdzi turpmākajām izmaiņām </w:t>
      </w:r>
      <w:r w:rsidR="003F0A1E">
        <w:rPr>
          <w:rFonts w:eastAsia="Calibri"/>
          <w:sz w:val="24"/>
          <w:szCs w:val="24"/>
          <w:u w:color="000000"/>
          <w:bdr w:val="nil"/>
          <w:lang w:val="lv-LV" w:eastAsia="lv-LV"/>
        </w:rPr>
        <w:t>Iepirkuma</w:t>
      </w:r>
      <w:r w:rsidRPr="005C2788">
        <w:rPr>
          <w:rFonts w:eastAsia="Calibri"/>
          <w:sz w:val="24"/>
          <w:szCs w:val="24"/>
          <w:u w:color="000000"/>
          <w:bdr w:val="nil"/>
          <w:lang w:val="lv-LV" w:eastAsia="lv-LV"/>
        </w:rPr>
        <w:t xml:space="preserve"> nolikumā, kā arī iepirkumu komisijas sniegtajām atbildēm uz ieinteresēto piegādātāju jautājumiem, kas tiks publicētas EIS e–konkursu  apakšsistēmā </w:t>
      </w:r>
      <w:r w:rsidR="003F0A1E">
        <w:rPr>
          <w:rFonts w:eastAsia="Calibri"/>
          <w:sz w:val="24"/>
          <w:szCs w:val="24"/>
          <w:u w:color="000000"/>
          <w:bdr w:val="nil"/>
          <w:lang w:val="lv-LV" w:eastAsia="lv-LV"/>
        </w:rPr>
        <w:t>Iepirkuma</w:t>
      </w:r>
      <w:r w:rsidR="003F0A1E" w:rsidRPr="005C2788">
        <w:rPr>
          <w:rFonts w:eastAsia="Calibri"/>
          <w:sz w:val="24"/>
          <w:szCs w:val="24"/>
          <w:u w:color="000000"/>
          <w:bdr w:val="nil"/>
          <w:lang w:val="lv-LV" w:eastAsia="lv-LV"/>
        </w:rPr>
        <w:t xml:space="preserve"> </w:t>
      </w:r>
      <w:r w:rsidRPr="005C2788">
        <w:rPr>
          <w:rFonts w:eastAsia="Calibri"/>
          <w:sz w:val="24"/>
          <w:szCs w:val="24"/>
          <w:u w:color="000000"/>
          <w:bdr w:val="nil"/>
          <w:lang w:val="lv-LV" w:eastAsia="lv-LV"/>
        </w:rPr>
        <w:t>sadaļā;</w:t>
      </w:r>
    </w:p>
    <w:p w14:paraId="08ED0060" w14:textId="0EBE69D2" w:rsidR="00CA51D7" w:rsidRPr="005C2788" w:rsidRDefault="00CA51D7" w:rsidP="007C5392">
      <w:pPr>
        <w:pStyle w:val="Sarakstarindkopa"/>
        <w:numPr>
          <w:ilvl w:val="2"/>
          <w:numId w:val="39"/>
        </w:numPr>
        <w:tabs>
          <w:tab w:val="left" w:pos="426"/>
        </w:tabs>
        <w:ind w:left="1225" w:right="11" w:hanging="505"/>
        <w:contextualSpacing w:val="0"/>
        <w:jc w:val="both"/>
        <w:rPr>
          <w:rFonts w:eastAsia="Calibri"/>
          <w:sz w:val="24"/>
          <w:szCs w:val="24"/>
          <w:u w:color="000000"/>
          <w:bdr w:val="nil"/>
          <w:lang w:val="lv-LV" w:eastAsia="lv-LV"/>
        </w:rPr>
      </w:pPr>
      <w:r w:rsidRPr="005C2788">
        <w:rPr>
          <w:rFonts w:eastAsia="Calibri"/>
          <w:sz w:val="24"/>
          <w:szCs w:val="24"/>
          <w:u w:color="000000"/>
          <w:bdr w:val="nil"/>
          <w:lang w:val="lv-LV" w:eastAsia="lv-LV"/>
        </w:rPr>
        <w:t>sniegt patiesu informāciju;</w:t>
      </w:r>
    </w:p>
    <w:p w14:paraId="07341C33" w14:textId="0536BC64" w:rsidR="00CA51D7" w:rsidRPr="005C2788" w:rsidRDefault="00F22D6B" w:rsidP="007C5392">
      <w:pPr>
        <w:pStyle w:val="Sarakstarindkopa"/>
        <w:numPr>
          <w:ilvl w:val="2"/>
          <w:numId w:val="39"/>
        </w:numPr>
        <w:tabs>
          <w:tab w:val="left" w:pos="426"/>
        </w:tabs>
        <w:ind w:left="1225" w:right="11" w:hanging="505"/>
        <w:contextualSpacing w:val="0"/>
        <w:jc w:val="both"/>
        <w:rPr>
          <w:rFonts w:eastAsia="Calibri"/>
          <w:sz w:val="24"/>
          <w:szCs w:val="24"/>
          <w:u w:color="000000"/>
          <w:bdr w:val="nil"/>
          <w:lang w:val="lv-LV" w:eastAsia="lv-LV"/>
        </w:rPr>
      </w:pPr>
      <w:r w:rsidRPr="005C2788">
        <w:rPr>
          <w:rFonts w:eastAsia="Calibri"/>
          <w:sz w:val="24"/>
          <w:szCs w:val="24"/>
          <w:u w:color="000000"/>
          <w:bdr w:val="nil"/>
          <w:lang w:val="lv-LV" w:eastAsia="lv-LV"/>
        </w:rPr>
        <w:t>I</w:t>
      </w:r>
      <w:r w:rsidR="00CA51D7" w:rsidRPr="005C2788">
        <w:rPr>
          <w:rFonts w:eastAsia="Calibri"/>
          <w:sz w:val="24"/>
          <w:szCs w:val="24"/>
          <w:u w:color="000000"/>
          <w:bdr w:val="nil"/>
          <w:lang w:val="lv-LV" w:eastAsia="lv-LV"/>
        </w:rPr>
        <w:t xml:space="preserve">epirkumu komisijas norādītajā termiņā </w:t>
      </w:r>
      <w:proofErr w:type="spellStart"/>
      <w:r w:rsidR="00CA51D7" w:rsidRPr="005C2788">
        <w:rPr>
          <w:rFonts w:eastAsia="Calibri"/>
          <w:sz w:val="24"/>
          <w:szCs w:val="24"/>
          <w:u w:color="000000"/>
          <w:bdr w:val="nil"/>
          <w:lang w:val="lv-LV" w:eastAsia="lv-LV"/>
        </w:rPr>
        <w:t>rakstveidā</w:t>
      </w:r>
      <w:proofErr w:type="spellEnd"/>
      <w:r w:rsidR="00CA51D7" w:rsidRPr="005C2788">
        <w:rPr>
          <w:rFonts w:eastAsia="Calibri"/>
          <w:sz w:val="24"/>
          <w:szCs w:val="24"/>
          <w:u w:color="000000"/>
          <w:bdr w:val="nil"/>
          <w:lang w:val="lv-LV" w:eastAsia="lv-LV"/>
        </w:rPr>
        <w:t xml:space="preserve"> sniegt</w:t>
      </w:r>
      <w:r w:rsidRPr="005C2788">
        <w:rPr>
          <w:rFonts w:eastAsia="Calibri"/>
          <w:sz w:val="24"/>
          <w:szCs w:val="24"/>
          <w:u w:color="000000"/>
          <w:bdr w:val="nil"/>
          <w:lang w:val="lv-LV" w:eastAsia="lv-LV"/>
        </w:rPr>
        <w:t xml:space="preserve"> atbildes un paskaidrojumus uz I</w:t>
      </w:r>
      <w:r w:rsidR="00CA51D7" w:rsidRPr="005C2788">
        <w:rPr>
          <w:rFonts w:eastAsia="Calibri"/>
          <w:sz w:val="24"/>
          <w:szCs w:val="24"/>
          <w:u w:color="000000"/>
          <w:bdr w:val="nil"/>
          <w:lang w:val="lv-LV" w:eastAsia="lv-LV"/>
        </w:rPr>
        <w:t>epirkumu komisijas uzdotajiem jautājumiem par piedāvājumu;</w:t>
      </w:r>
    </w:p>
    <w:p w14:paraId="752A8247" w14:textId="08701837" w:rsidR="00CA51D7" w:rsidRPr="005C2788" w:rsidRDefault="00CA51D7" w:rsidP="007C5392">
      <w:pPr>
        <w:pStyle w:val="Sarakstarindkopa"/>
        <w:numPr>
          <w:ilvl w:val="2"/>
          <w:numId w:val="39"/>
        </w:numPr>
        <w:tabs>
          <w:tab w:val="left" w:pos="426"/>
        </w:tabs>
        <w:ind w:left="1225" w:right="11" w:hanging="505"/>
        <w:contextualSpacing w:val="0"/>
        <w:jc w:val="both"/>
        <w:rPr>
          <w:rFonts w:eastAsia="Calibri"/>
          <w:sz w:val="24"/>
          <w:szCs w:val="24"/>
          <w:u w:color="000000"/>
          <w:bdr w:val="nil"/>
          <w:lang w:val="lv-LV" w:eastAsia="lv-LV"/>
        </w:rPr>
      </w:pPr>
      <w:r w:rsidRPr="005C2788">
        <w:rPr>
          <w:rFonts w:eastAsia="Calibri"/>
          <w:sz w:val="24"/>
          <w:szCs w:val="24"/>
          <w:u w:color="000000"/>
          <w:bdr w:val="nil"/>
          <w:lang w:val="lv-LV" w:eastAsia="lv-LV"/>
        </w:rPr>
        <w:t xml:space="preserve">pēc </w:t>
      </w:r>
      <w:r w:rsidR="008D4943" w:rsidRPr="005C2788">
        <w:rPr>
          <w:rFonts w:eastAsia="Calibri"/>
          <w:sz w:val="24"/>
          <w:szCs w:val="24"/>
          <w:u w:color="000000"/>
          <w:bdr w:val="nil"/>
          <w:lang w:val="lv-LV" w:eastAsia="lv-LV"/>
        </w:rPr>
        <w:t>i</w:t>
      </w:r>
      <w:r w:rsidRPr="005C2788">
        <w:rPr>
          <w:rFonts w:eastAsia="Calibri"/>
          <w:sz w:val="24"/>
          <w:szCs w:val="24"/>
          <w:u w:color="000000"/>
          <w:bdr w:val="nil"/>
          <w:lang w:val="lv-LV" w:eastAsia="lv-LV"/>
        </w:rPr>
        <w:t xml:space="preserve">epirkumu komisijas pieprasījuma, iepirkumu komisijas norādītajā termiņā                                                                                                                                                                                                                                                                                                                                                                                                                                                                                                                         </w:t>
      </w:r>
      <w:proofErr w:type="spellStart"/>
      <w:r w:rsidRPr="005C2788">
        <w:rPr>
          <w:rFonts w:eastAsia="Calibri"/>
          <w:sz w:val="24"/>
          <w:szCs w:val="24"/>
          <w:u w:color="000000"/>
          <w:bdr w:val="nil"/>
          <w:lang w:val="lv-LV" w:eastAsia="lv-LV"/>
        </w:rPr>
        <w:t>rakstveidā</w:t>
      </w:r>
      <w:proofErr w:type="spellEnd"/>
      <w:r w:rsidRPr="005C2788">
        <w:rPr>
          <w:rFonts w:eastAsia="Calibri"/>
          <w:sz w:val="24"/>
          <w:szCs w:val="24"/>
          <w:u w:color="000000"/>
          <w:bdr w:val="nil"/>
          <w:lang w:val="lv-LV" w:eastAsia="lv-LV"/>
        </w:rPr>
        <w:t xml:space="preserve"> sniegt informāciju par pretendenta piedāvājuma finanšu piedāvājumā norādītās cenas veidošanās mehānismu;</w:t>
      </w:r>
    </w:p>
    <w:p w14:paraId="7AD4CF02" w14:textId="0CF51AFE" w:rsidR="00CA51D7" w:rsidRPr="005C2788" w:rsidRDefault="00CA51D7" w:rsidP="007C5392">
      <w:pPr>
        <w:pStyle w:val="Sarakstarindkopa"/>
        <w:numPr>
          <w:ilvl w:val="2"/>
          <w:numId w:val="39"/>
        </w:numPr>
        <w:tabs>
          <w:tab w:val="left" w:pos="426"/>
        </w:tabs>
        <w:ind w:left="1225" w:right="11" w:hanging="505"/>
        <w:contextualSpacing w:val="0"/>
        <w:jc w:val="both"/>
        <w:rPr>
          <w:rFonts w:eastAsia="Calibri"/>
          <w:sz w:val="24"/>
          <w:szCs w:val="24"/>
          <w:u w:color="000000"/>
          <w:bdr w:val="nil"/>
          <w:lang w:val="lv-LV" w:eastAsia="lv-LV"/>
        </w:rPr>
      </w:pPr>
      <w:r w:rsidRPr="005C2788">
        <w:rPr>
          <w:rFonts w:eastAsia="Calibri"/>
          <w:sz w:val="24"/>
          <w:szCs w:val="24"/>
          <w:u w:color="000000"/>
          <w:bdr w:val="nil"/>
          <w:lang w:val="lv-LV" w:eastAsia="lv-LV"/>
        </w:rPr>
        <w:t xml:space="preserve">katrs pretendents līdz ar piedāvājuma iesniegšanu apņemas ievērot visus </w:t>
      </w:r>
      <w:r w:rsidR="003F0A1E">
        <w:rPr>
          <w:rFonts w:eastAsia="Calibri"/>
          <w:sz w:val="24"/>
          <w:szCs w:val="24"/>
          <w:u w:color="000000"/>
          <w:bdr w:val="nil"/>
          <w:lang w:val="lv-LV" w:eastAsia="lv-LV"/>
        </w:rPr>
        <w:t>Iepirkuma</w:t>
      </w:r>
      <w:r w:rsidR="003F0A1E" w:rsidRPr="005C2788">
        <w:rPr>
          <w:rFonts w:eastAsia="Calibri"/>
          <w:sz w:val="24"/>
          <w:szCs w:val="24"/>
          <w:u w:color="000000"/>
          <w:bdr w:val="nil"/>
          <w:lang w:val="lv-LV" w:eastAsia="lv-LV"/>
        </w:rPr>
        <w:t xml:space="preserve"> </w:t>
      </w:r>
      <w:r w:rsidRPr="005C2788">
        <w:rPr>
          <w:rFonts w:eastAsia="Calibri"/>
          <w:sz w:val="24"/>
          <w:szCs w:val="24"/>
          <w:u w:color="000000"/>
          <w:bdr w:val="nil"/>
          <w:lang w:val="lv-LV" w:eastAsia="lv-LV"/>
        </w:rPr>
        <w:t xml:space="preserve">nolikumā minētos noteikumus kā pamatu </w:t>
      </w:r>
      <w:r w:rsidR="003F0A1E">
        <w:rPr>
          <w:rFonts w:eastAsia="Calibri"/>
          <w:sz w:val="24"/>
          <w:szCs w:val="24"/>
          <w:u w:color="000000"/>
          <w:bdr w:val="nil"/>
          <w:lang w:val="lv-LV" w:eastAsia="lv-LV"/>
        </w:rPr>
        <w:t>Iepirkuma</w:t>
      </w:r>
      <w:r w:rsidR="003F0A1E" w:rsidRPr="005C2788">
        <w:rPr>
          <w:rFonts w:eastAsia="Calibri"/>
          <w:sz w:val="24"/>
          <w:szCs w:val="24"/>
          <w:u w:color="000000"/>
          <w:bdr w:val="nil"/>
          <w:lang w:val="lv-LV" w:eastAsia="lv-LV"/>
        </w:rPr>
        <w:t xml:space="preserve"> </w:t>
      </w:r>
      <w:r w:rsidRPr="005C2788">
        <w:rPr>
          <w:rFonts w:eastAsia="Calibri"/>
          <w:sz w:val="24"/>
          <w:szCs w:val="24"/>
          <w:u w:color="000000"/>
          <w:bdr w:val="nil"/>
          <w:lang w:val="lv-LV" w:eastAsia="lv-LV"/>
        </w:rPr>
        <w:t>izpildei;</w:t>
      </w:r>
    </w:p>
    <w:p w14:paraId="51166B3F" w14:textId="089DC8BA" w:rsidR="00CA51D7" w:rsidRPr="00EE0F97" w:rsidRDefault="00CA51D7" w:rsidP="007C5392">
      <w:pPr>
        <w:pStyle w:val="Sarakstarindkopa"/>
        <w:numPr>
          <w:ilvl w:val="2"/>
          <w:numId w:val="39"/>
        </w:numPr>
        <w:tabs>
          <w:tab w:val="left" w:pos="426"/>
        </w:tabs>
        <w:ind w:left="1225" w:right="11" w:hanging="505"/>
        <w:contextualSpacing w:val="0"/>
        <w:jc w:val="both"/>
        <w:rPr>
          <w:rFonts w:eastAsia="Calibri"/>
          <w:sz w:val="24"/>
          <w:szCs w:val="24"/>
          <w:u w:color="000000"/>
          <w:bdr w:val="nil"/>
          <w:lang w:val="lv-LV" w:eastAsia="lv-LV"/>
        </w:rPr>
      </w:pPr>
      <w:r w:rsidRPr="005C2788">
        <w:rPr>
          <w:rFonts w:eastAsia="Calibri"/>
          <w:sz w:val="24"/>
          <w:szCs w:val="24"/>
          <w:u w:color="000000"/>
          <w:bdr w:val="nil"/>
          <w:lang w:val="lv-LV" w:eastAsia="lv-LV"/>
        </w:rPr>
        <w:lastRenderedPageBreak/>
        <w:t xml:space="preserve">veikt citas darbības saskaņā ar PIL, citiem normatīvajiem aktiem un </w:t>
      </w:r>
      <w:r w:rsidR="003F0A1E">
        <w:rPr>
          <w:rFonts w:eastAsia="Calibri"/>
          <w:sz w:val="24"/>
          <w:szCs w:val="24"/>
          <w:u w:color="000000"/>
          <w:bdr w:val="nil"/>
          <w:lang w:val="lv-LV" w:eastAsia="lv-LV"/>
        </w:rPr>
        <w:t>Iepirkuma</w:t>
      </w:r>
      <w:r w:rsidR="003F0A1E" w:rsidRPr="005C2788">
        <w:rPr>
          <w:rFonts w:eastAsia="Calibri"/>
          <w:sz w:val="24"/>
          <w:szCs w:val="24"/>
          <w:u w:color="000000"/>
          <w:bdr w:val="nil"/>
          <w:lang w:val="lv-LV" w:eastAsia="lv-LV"/>
        </w:rPr>
        <w:t xml:space="preserve"> </w:t>
      </w:r>
      <w:r w:rsidRPr="00EE0F97">
        <w:rPr>
          <w:rFonts w:eastAsia="Calibri"/>
          <w:sz w:val="24"/>
          <w:szCs w:val="24"/>
          <w:u w:color="000000"/>
          <w:bdr w:val="nil"/>
          <w:lang w:val="lv-LV" w:eastAsia="lv-LV"/>
        </w:rPr>
        <w:t>nolikumu.</w:t>
      </w:r>
    </w:p>
    <w:p w14:paraId="519C6ACA" w14:textId="00F54E53" w:rsidR="00CA51D7" w:rsidRPr="00EE0F97" w:rsidRDefault="00CA51D7" w:rsidP="007C5392">
      <w:pPr>
        <w:pStyle w:val="Sarakstarindkopa"/>
        <w:numPr>
          <w:ilvl w:val="0"/>
          <w:numId w:val="39"/>
        </w:numPr>
        <w:spacing w:before="60" w:after="60"/>
        <w:ind w:right="-21"/>
        <w:jc w:val="center"/>
        <w:rPr>
          <w:rFonts w:eastAsia="Calibri"/>
          <w:sz w:val="24"/>
          <w:szCs w:val="24"/>
          <w:u w:color="000000"/>
          <w:bdr w:val="nil"/>
          <w:lang w:val="lv-LV" w:eastAsia="lv-LV"/>
        </w:rPr>
      </w:pPr>
      <w:r w:rsidRPr="00EE0F97">
        <w:rPr>
          <w:rFonts w:eastAsia="Calibri"/>
          <w:b/>
          <w:bCs/>
          <w:sz w:val="24"/>
          <w:szCs w:val="24"/>
          <w:u w:color="000000"/>
          <w:bdr w:val="nil"/>
          <w:lang w:val="lv-LV" w:eastAsia="lv-LV"/>
        </w:rPr>
        <w:t>PIELIKUMU SARAKSTS</w:t>
      </w:r>
    </w:p>
    <w:p w14:paraId="684EEDEA" w14:textId="77777777" w:rsidR="005A2574" w:rsidRPr="00EE0F97" w:rsidRDefault="005A2574" w:rsidP="007C5392">
      <w:pPr>
        <w:numPr>
          <w:ilvl w:val="0"/>
          <w:numId w:val="30"/>
        </w:numPr>
        <w:spacing w:before="120"/>
        <w:ind w:left="709" w:hanging="425"/>
        <w:contextualSpacing/>
        <w:rPr>
          <w:sz w:val="24"/>
          <w:szCs w:val="24"/>
          <w:lang w:val="lv-LV"/>
        </w:rPr>
      </w:pPr>
      <w:r w:rsidRPr="00EE0F97">
        <w:rPr>
          <w:sz w:val="24"/>
          <w:szCs w:val="24"/>
          <w:lang w:val="lv-LV"/>
        </w:rPr>
        <w:t xml:space="preserve">Tehniskā specifikācija </w:t>
      </w:r>
    </w:p>
    <w:p w14:paraId="1F5C1876" w14:textId="03BF98A0" w:rsidR="00F51ABC" w:rsidRPr="00EE0F97" w:rsidRDefault="00F51ABC" w:rsidP="007C5392">
      <w:pPr>
        <w:numPr>
          <w:ilvl w:val="0"/>
          <w:numId w:val="30"/>
        </w:numPr>
        <w:spacing w:before="120"/>
        <w:ind w:left="709" w:hanging="425"/>
        <w:contextualSpacing/>
        <w:rPr>
          <w:sz w:val="24"/>
          <w:szCs w:val="24"/>
          <w:lang w:val="lv-LV"/>
        </w:rPr>
      </w:pPr>
      <w:r w:rsidRPr="00EE0F97">
        <w:rPr>
          <w:sz w:val="24"/>
          <w:szCs w:val="24"/>
          <w:lang w:val="lv-LV"/>
        </w:rPr>
        <w:t xml:space="preserve">Pieteikums </w:t>
      </w:r>
      <w:r w:rsidRPr="00EE0F97">
        <w:rPr>
          <w:i/>
          <w:sz w:val="24"/>
          <w:szCs w:val="24"/>
          <w:lang w:val="lv-LV"/>
        </w:rPr>
        <w:t>(veidlapa)</w:t>
      </w:r>
    </w:p>
    <w:p w14:paraId="2743324C" w14:textId="2D59A44D" w:rsidR="00E010DB" w:rsidRPr="00EE0F97" w:rsidRDefault="00F51ABC" w:rsidP="007C5392">
      <w:pPr>
        <w:numPr>
          <w:ilvl w:val="0"/>
          <w:numId w:val="30"/>
        </w:numPr>
        <w:spacing w:before="120"/>
        <w:ind w:left="709" w:hanging="425"/>
        <w:contextualSpacing/>
        <w:rPr>
          <w:sz w:val="24"/>
          <w:szCs w:val="24"/>
          <w:lang w:val="lv-LV"/>
        </w:rPr>
      </w:pPr>
      <w:r w:rsidRPr="00EE0F97">
        <w:rPr>
          <w:sz w:val="24"/>
          <w:szCs w:val="24"/>
          <w:lang w:val="lv-LV"/>
        </w:rPr>
        <w:t>Apliecinājums par neatkarīgi izstrādātu piedāvājumu</w:t>
      </w:r>
      <w:r w:rsidRPr="00EE0F97">
        <w:rPr>
          <w:i/>
          <w:sz w:val="24"/>
          <w:szCs w:val="24"/>
          <w:lang w:val="lv-LV"/>
        </w:rPr>
        <w:t xml:space="preserve"> (veidlapa)</w:t>
      </w:r>
    </w:p>
    <w:p w14:paraId="1E3C118D" w14:textId="1A2516E1" w:rsidR="00413B34" w:rsidRPr="00EE0F97" w:rsidRDefault="00413B34" w:rsidP="007C5392">
      <w:pPr>
        <w:numPr>
          <w:ilvl w:val="0"/>
          <w:numId w:val="30"/>
        </w:numPr>
        <w:spacing w:before="120"/>
        <w:ind w:left="709" w:hanging="425"/>
        <w:contextualSpacing/>
        <w:rPr>
          <w:sz w:val="24"/>
          <w:szCs w:val="24"/>
          <w:lang w:val="lv-LV"/>
        </w:rPr>
      </w:pPr>
      <w:r w:rsidRPr="00EE0F97">
        <w:rPr>
          <w:sz w:val="24"/>
          <w:szCs w:val="24"/>
          <w:lang w:val="lv-LV"/>
        </w:rPr>
        <w:t xml:space="preserve">Informācija par pretendenta pieredzi </w:t>
      </w:r>
      <w:r w:rsidRPr="00EE0F97">
        <w:rPr>
          <w:i/>
          <w:iCs/>
          <w:sz w:val="24"/>
          <w:szCs w:val="24"/>
          <w:lang w:val="lv-LV"/>
        </w:rPr>
        <w:t>(veidlapa)</w:t>
      </w:r>
    </w:p>
    <w:p w14:paraId="68B98D6D" w14:textId="5E328D44" w:rsidR="00716FA3" w:rsidRPr="00A03F68" w:rsidRDefault="00716FA3" w:rsidP="007C5392">
      <w:pPr>
        <w:numPr>
          <w:ilvl w:val="0"/>
          <w:numId w:val="30"/>
        </w:numPr>
        <w:spacing w:before="120"/>
        <w:ind w:left="709" w:hanging="425"/>
        <w:contextualSpacing/>
        <w:rPr>
          <w:i/>
          <w:iCs/>
          <w:sz w:val="24"/>
          <w:szCs w:val="24"/>
          <w:lang w:val="lv-LV"/>
        </w:rPr>
      </w:pPr>
      <w:r w:rsidRPr="00A03F68">
        <w:rPr>
          <w:sz w:val="24"/>
          <w:szCs w:val="24"/>
          <w:lang w:val="lv-LV"/>
        </w:rPr>
        <w:t xml:space="preserve">Informācija par </w:t>
      </w:r>
      <w:r w:rsidR="00A03F68">
        <w:rPr>
          <w:sz w:val="24"/>
          <w:szCs w:val="24"/>
          <w:lang w:val="lv-LV"/>
        </w:rPr>
        <w:t>iepirkuma</w:t>
      </w:r>
      <w:r w:rsidR="007D076A" w:rsidRPr="00A03F68">
        <w:rPr>
          <w:sz w:val="24"/>
          <w:szCs w:val="24"/>
          <w:lang w:val="lv-LV"/>
        </w:rPr>
        <w:t xml:space="preserve"> </w:t>
      </w:r>
      <w:r w:rsidR="00752DB2" w:rsidRPr="00A03F68">
        <w:rPr>
          <w:sz w:val="24"/>
          <w:szCs w:val="24"/>
          <w:lang w:val="lv-LV"/>
        </w:rPr>
        <w:t>izpildē iesaistītajiem</w:t>
      </w:r>
      <w:r w:rsidR="007D076A" w:rsidRPr="00A03F68">
        <w:rPr>
          <w:sz w:val="24"/>
          <w:szCs w:val="24"/>
          <w:lang w:val="lv-LV"/>
        </w:rPr>
        <w:t xml:space="preserve"> </w:t>
      </w:r>
      <w:r w:rsidRPr="00A03F68">
        <w:rPr>
          <w:sz w:val="24"/>
          <w:szCs w:val="24"/>
          <w:lang w:val="lv-LV"/>
        </w:rPr>
        <w:t xml:space="preserve">speciālistiem </w:t>
      </w:r>
      <w:r w:rsidRPr="00A03F68">
        <w:rPr>
          <w:i/>
          <w:iCs/>
          <w:sz w:val="24"/>
          <w:szCs w:val="24"/>
          <w:lang w:val="lv-LV"/>
        </w:rPr>
        <w:t>(veidlapa)</w:t>
      </w:r>
    </w:p>
    <w:p w14:paraId="4B11C95A" w14:textId="4BD6E87A" w:rsidR="00413B34" w:rsidRPr="00EE0F97" w:rsidRDefault="00A66A96" w:rsidP="007C5392">
      <w:pPr>
        <w:numPr>
          <w:ilvl w:val="0"/>
          <w:numId w:val="30"/>
        </w:numPr>
        <w:spacing w:before="120"/>
        <w:ind w:left="709" w:hanging="425"/>
        <w:contextualSpacing/>
        <w:rPr>
          <w:i/>
          <w:iCs/>
          <w:sz w:val="24"/>
          <w:szCs w:val="24"/>
          <w:lang w:val="lv-LV"/>
        </w:rPr>
      </w:pPr>
      <w:r w:rsidRPr="00EE0F97">
        <w:rPr>
          <w:sz w:val="24"/>
          <w:szCs w:val="24"/>
          <w:lang w:val="lv-LV"/>
        </w:rPr>
        <w:t>S</w:t>
      </w:r>
      <w:r w:rsidR="00413B34" w:rsidRPr="00EE0F97">
        <w:rPr>
          <w:sz w:val="24"/>
          <w:szCs w:val="24"/>
          <w:lang w:val="lv-LV"/>
        </w:rPr>
        <w:t xml:space="preserve">peciālista apliecinājums par gatavību piedalīties </w:t>
      </w:r>
      <w:r w:rsidRPr="00EE0F97">
        <w:rPr>
          <w:sz w:val="24"/>
          <w:szCs w:val="24"/>
          <w:lang w:val="lv-LV"/>
        </w:rPr>
        <w:t>līguma izpildē</w:t>
      </w:r>
      <w:r w:rsidR="00413B34" w:rsidRPr="00EE0F97">
        <w:rPr>
          <w:sz w:val="24"/>
          <w:szCs w:val="24"/>
          <w:lang w:val="lv-LV"/>
        </w:rPr>
        <w:t xml:space="preserve"> </w:t>
      </w:r>
      <w:r w:rsidR="00413B34" w:rsidRPr="00EE0F97">
        <w:rPr>
          <w:i/>
          <w:iCs/>
          <w:sz w:val="24"/>
          <w:szCs w:val="24"/>
          <w:lang w:val="lv-LV"/>
        </w:rPr>
        <w:t>(veidlapa)</w:t>
      </w:r>
    </w:p>
    <w:p w14:paraId="04664F53" w14:textId="77777777" w:rsidR="00413B34" w:rsidRPr="00EE0F97" w:rsidRDefault="00413B34" w:rsidP="007C5392">
      <w:pPr>
        <w:numPr>
          <w:ilvl w:val="0"/>
          <w:numId w:val="30"/>
        </w:numPr>
        <w:spacing w:before="120"/>
        <w:ind w:left="709" w:hanging="425"/>
        <w:contextualSpacing/>
        <w:rPr>
          <w:sz w:val="24"/>
          <w:szCs w:val="24"/>
          <w:lang w:val="lv-LV"/>
        </w:rPr>
      </w:pPr>
      <w:r w:rsidRPr="00EE0F97">
        <w:rPr>
          <w:sz w:val="24"/>
          <w:szCs w:val="24"/>
          <w:lang w:val="lv-LV"/>
        </w:rPr>
        <w:t xml:space="preserve">Apakšuzņēmēju/personu, uz kuru iespējām pretendents balstās, saraksts </w:t>
      </w:r>
      <w:r w:rsidRPr="00EE0F97">
        <w:rPr>
          <w:i/>
          <w:iCs/>
          <w:sz w:val="24"/>
          <w:szCs w:val="24"/>
          <w:lang w:val="lv-LV"/>
        </w:rPr>
        <w:t>(veidlapa)</w:t>
      </w:r>
    </w:p>
    <w:p w14:paraId="63FDDD85" w14:textId="77777777" w:rsidR="00413B34" w:rsidRPr="00EE0F97" w:rsidRDefault="00413B34" w:rsidP="007C5392">
      <w:pPr>
        <w:numPr>
          <w:ilvl w:val="0"/>
          <w:numId w:val="30"/>
        </w:numPr>
        <w:spacing w:before="120"/>
        <w:ind w:left="709" w:hanging="425"/>
        <w:contextualSpacing/>
        <w:rPr>
          <w:sz w:val="24"/>
          <w:szCs w:val="24"/>
          <w:lang w:val="lv-LV"/>
        </w:rPr>
      </w:pPr>
      <w:r w:rsidRPr="00EE0F97">
        <w:rPr>
          <w:sz w:val="24"/>
          <w:szCs w:val="24"/>
          <w:lang w:val="lv-LV"/>
        </w:rPr>
        <w:t xml:space="preserve">Apakšuzņēmēja un/vai personas, uz kuras iespējām pretendents balstās, apliecinājums par gatavību piedalīties līguma izpildē </w:t>
      </w:r>
      <w:r w:rsidRPr="00EE0F97">
        <w:rPr>
          <w:i/>
          <w:iCs/>
          <w:sz w:val="24"/>
          <w:szCs w:val="24"/>
          <w:lang w:val="lv-LV"/>
        </w:rPr>
        <w:t>(veidlapa)</w:t>
      </w:r>
    </w:p>
    <w:p w14:paraId="1D282444" w14:textId="6DF06C92" w:rsidR="00413B34" w:rsidRPr="00EE0F97" w:rsidRDefault="00413B34" w:rsidP="007C5392">
      <w:pPr>
        <w:numPr>
          <w:ilvl w:val="0"/>
          <w:numId w:val="30"/>
        </w:numPr>
        <w:spacing w:before="120"/>
        <w:ind w:left="709" w:hanging="425"/>
        <w:contextualSpacing/>
        <w:rPr>
          <w:sz w:val="24"/>
          <w:szCs w:val="24"/>
          <w:lang w:val="lv-LV"/>
        </w:rPr>
      </w:pPr>
      <w:r w:rsidRPr="00EE0F97">
        <w:rPr>
          <w:sz w:val="24"/>
          <w:szCs w:val="24"/>
          <w:lang w:val="lv-LV"/>
        </w:rPr>
        <w:t xml:space="preserve">Finanšu piedāvājums </w:t>
      </w:r>
      <w:r w:rsidRPr="00EE0F97">
        <w:rPr>
          <w:i/>
          <w:iCs/>
          <w:sz w:val="24"/>
          <w:szCs w:val="24"/>
          <w:lang w:val="lv-LV"/>
        </w:rPr>
        <w:t>(veidlapa)</w:t>
      </w:r>
    </w:p>
    <w:p w14:paraId="3BF00766" w14:textId="3EFA8EA2" w:rsidR="00413B34" w:rsidRPr="00EE0F97" w:rsidRDefault="00413B34" w:rsidP="007C5392">
      <w:pPr>
        <w:numPr>
          <w:ilvl w:val="0"/>
          <w:numId w:val="30"/>
        </w:numPr>
        <w:spacing w:before="120"/>
        <w:ind w:left="709" w:hanging="425"/>
        <w:contextualSpacing/>
        <w:rPr>
          <w:sz w:val="24"/>
          <w:szCs w:val="24"/>
          <w:lang w:val="lv-LV"/>
        </w:rPr>
      </w:pPr>
      <w:r w:rsidRPr="00EE0F97">
        <w:rPr>
          <w:sz w:val="24"/>
          <w:szCs w:val="24"/>
          <w:lang w:val="lv-LV"/>
        </w:rPr>
        <w:t>Iepirkuma līguma projekt</w:t>
      </w:r>
      <w:r w:rsidR="00EE0F97">
        <w:rPr>
          <w:sz w:val="24"/>
          <w:szCs w:val="24"/>
          <w:lang w:val="lv-LV"/>
        </w:rPr>
        <w:t>s</w:t>
      </w:r>
    </w:p>
    <w:p w14:paraId="5D1B568E" w14:textId="77777777" w:rsidR="00FE7D3B" w:rsidRPr="005C2788" w:rsidRDefault="00FE7D3B" w:rsidP="005A2574">
      <w:pPr>
        <w:spacing w:before="60"/>
        <w:contextualSpacing/>
        <w:jc w:val="both"/>
        <w:rPr>
          <w:sz w:val="24"/>
          <w:szCs w:val="24"/>
          <w:lang w:val="lv-LV"/>
        </w:rPr>
      </w:pPr>
      <w:r w:rsidRPr="005C2788">
        <w:rPr>
          <w:sz w:val="24"/>
          <w:szCs w:val="24"/>
          <w:lang w:val="lv-LV"/>
        </w:rPr>
        <w:br w:type="page"/>
      </w:r>
    </w:p>
    <w:p w14:paraId="7CD47440" w14:textId="77777777" w:rsidR="000D5F79" w:rsidRPr="005C2788" w:rsidRDefault="000D5F79" w:rsidP="005A2574">
      <w:pPr>
        <w:pBdr>
          <w:top w:val="nil"/>
          <w:left w:val="nil"/>
          <w:bottom w:val="nil"/>
          <w:right w:val="nil"/>
          <w:between w:val="nil"/>
          <w:bar w:val="nil"/>
        </w:pBdr>
        <w:tabs>
          <w:tab w:val="left" w:pos="4680"/>
          <w:tab w:val="left" w:pos="4860"/>
          <w:tab w:val="left" w:pos="7228"/>
        </w:tabs>
        <w:spacing w:before="60"/>
        <w:ind w:right="98"/>
        <w:contextualSpacing/>
        <w:jc w:val="both"/>
        <w:rPr>
          <w:rFonts w:eastAsia="Calibri"/>
          <w:b/>
          <w:bCs/>
          <w:kern w:val="1"/>
          <w:sz w:val="24"/>
          <w:szCs w:val="24"/>
          <w:u w:color="000000"/>
          <w:bdr w:val="nil"/>
          <w:lang w:val="lv-LV" w:eastAsia="lv-LV"/>
        </w:rPr>
        <w:sectPr w:rsidR="000D5F79" w:rsidRPr="005C2788" w:rsidSect="00AC34F0">
          <w:headerReference w:type="default" r:id="rId18"/>
          <w:footerReference w:type="default" r:id="rId19"/>
          <w:pgSz w:w="11907" w:h="16840" w:code="9"/>
          <w:pgMar w:top="851" w:right="1134" w:bottom="1134" w:left="1701" w:header="1162" w:footer="885" w:gutter="0"/>
          <w:cols w:space="720"/>
          <w:titlePg/>
          <w:docGrid w:linePitch="272"/>
        </w:sectPr>
      </w:pPr>
    </w:p>
    <w:p w14:paraId="7D7CC650" w14:textId="46C76AEF" w:rsidR="00B87E82" w:rsidRPr="005C2788" w:rsidRDefault="00B87E82" w:rsidP="00B25AA1">
      <w:pPr>
        <w:pBdr>
          <w:top w:val="nil"/>
          <w:left w:val="nil"/>
          <w:bottom w:val="nil"/>
          <w:right w:val="nil"/>
          <w:between w:val="nil"/>
          <w:bar w:val="nil"/>
        </w:pBdr>
        <w:tabs>
          <w:tab w:val="left" w:pos="4680"/>
          <w:tab w:val="left" w:pos="4860"/>
          <w:tab w:val="left" w:pos="7228"/>
        </w:tabs>
        <w:spacing w:before="60" w:after="60"/>
        <w:ind w:right="98"/>
        <w:jc w:val="right"/>
        <w:rPr>
          <w:rFonts w:eastAsia="Times"/>
          <w:b/>
          <w:bCs/>
          <w:kern w:val="1"/>
          <w:sz w:val="24"/>
          <w:szCs w:val="24"/>
          <w:u w:color="000000"/>
          <w:bdr w:val="nil"/>
          <w:lang w:val="lv-LV" w:eastAsia="lv-LV"/>
        </w:rPr>
      </w:pPr>
      <w:r w:rsidRPr="005C2788">
        <w:rPr>
          <w:rFonts w:eastAsia="Calibri"/>
          <w:b/>
          <w:bCs/>
          <w:kern w:val="1"/>
          <w:sz w:val="24"/>
          <w:szCs w:val="24"/>
          <w:u w:color="000000"/>
          <w:bdr w:val="nil"/>
          <w:lang w:val="lv-LV" w:eastAsia="lv-LV"/>
        </w:rPr>
        <w:lastRenderedPageBreak/>
        <w:t xml:space="preserve">1.pielikums </w:t>
      </w:r>
    </w:p>
    <w:p w14:paraId="36D0F010" w14:textId="50B7C5F3" w:rsidR="00B87E82" w:rsidRPr="005C2788" w:rsidRDefault="002424A2" w:rsidP="00B25AA1">
      <w:pPr>
        <w:pBdr>
          <w:top w:val="nil"/>
          <w:left w:val="nil"/>
          <w:bottom w:val="nil"/>
          <w:right w:val="nil"/>
          <w:between w:val="nil"/>
          <w:bar w:val="nil"/>
        </w:pBdr>
        <w:spacing w:before="60" w:after="60"/>
        <w:jc w:val="right"/>
        <w:rPr>
          <w:rFonts w:eastAsia="Times"/>
          <w:sz w:val="24"/>
          <w:szCs w:val="24"/>
          <w:u w:color="000000"/>
          <w:bdr w:val="nil"/>
          <w:lang w:val="lv-LV" w:eastAsia="lv-LV"/>
        </w:rPr>
      </w:pPr>
      <w:r>
        <w:rPr>
          <w:rFonts w:eastAsia="Arial Unicode MS"/>
          <w:sz w:val="24"/>
          <w:szCs w:val="24"/>
          <w:u w:color="000000"/>
          <w:bdr w:val="nil"/>
          <w:lang w:val="lv-LV" w:eastAsia="lv-LV"/>
        </w:rPr>
        <w:t>Iepirkuma</w:t>
      </w:r>
      <w:r w:rsidR="00B87E82" w:rsidRPr="005C2788">
        <w:rPr>
          <w:rFonts w:eastAsia="Arial Unicode MS"/>
          <w:sz w:val="24"/>
          <w:szCs w:val="24"/>
          <w:u w:color="000000"/>
          <w:bdr w:val="nil"/>
          <w:lang w:val="lv-LV" w:eastAsia="lv-LV"/>
        </w:rPr>
        <w:t>, identifikācijas</w:t>
      </w:r>
    </w:p>
    <w:p w14:paraId="0896592D" w14:textId="1F8A6038" w:rsidR="00B87E82" w:rsidRPr="005C2788" w:rsidRDefault="00B87E82" w:rsidP="00B25AA1">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5C2788">
        <w:rPr>
          <w:rFonts w:eastAsia="Arial Unicode MS"/>
          <w:sz w:val="24"/>
          <w:szCs w:val="24"/>
          <w:u w:color="000000"/>
          <w:bdr w:val="nil"/>
          <w:lang w:val="lv-LV" w:eastAsia="lv-LV"/>
        </w:rPr>
        <w:t xml:space="preserve">Nr. </w:t>
      </w:r>
      <w:r w:rsidR="00AC3B78" w:rsidRPr="005C2788">
        <w:rPr>
          <w:rFonts w:eastAsia="Arial Unicode MS"/>
          <w:sz w:val="24"/>
          <w:szCs w:val="24"/>
          <w:u w:color="000000"/>
          <w:bdr w:val="nil"/>
          <w:lang w:val="lv-LV" w:eastAsia="lv-LV"/>
        </w:rPr>
        <w:t>R</w:t>
      </w:r>
      <w:r w:rsidR="00FC2CC1" w:rsidRPr="005C2788">
        <w:rPr>
          <w:rFonts w:eastAsia="Arial Unicode MS"/>
          <w:sz w:val="24"/>
          <w:szCs w:val="24"/>
          <w:u w:color="000000"/>
          <w:bdr w:val="nil"/>
          <w:lang w:val="lv-LV" w:eastAsia="lv-LV"/>
        </w:rPr>
        <w:t>NP 202</w:t>
      </w:r>
      <w:r w:rsidR="00716FA3" w:rsidRPr="005C2788">
        <w:rPr>
          <w:rFonts w:eastAsia="Arial Unicode MS"/>
          <w:sz w:val="24"/>
          <w:szCs w:val="24"/>
          <w:u w:color="000000"/>
          <w:bdr w:val="nil"/>
          <w:lang w:val="lv-LV" w:eastAsia="lv-LV"/>
        </w:rPr>
        <w:t>6</w:t>
      </w:r>
      <w:r w:rsidR="00F61482" w:rsidRPr="005C2788">
        <w:rPr>
          <w:rFonts w:eastAsia="Arial Unicode MS"/>
          <w:sz w:val="24"/>
          <w:szCs w:val="24"/>
          <w:u w:color="000000"/>
          <w:bdr w:val="nil"/>
          <w:lang w:val="lv-LV" w:eastAsia="lv-LV"/>
        </w:rPr>
        <w:t>/</w:t>
      </w:r>
      <w:r w:rsidR="00EA0177">
        <w:rPr>
          <w:rFonts w:eastAsia="Arial Unicode MS"/>
          <w:sz w:val="24"/>
          <w:szCs w:val="24"/>
          <w:u w:color="000000"/>
          <w:bdr w:val="nil"/>
          <w:lang w:val="lv-LV" w:eastAsia="lv-LV"/>
        </w:rPr>
        <w:t>74</w:t>
      </w:r>
      <w:r w:rsidRPr="005C2788">
        <w:rPr>
          <w:rFonts w:eastAsia="Arial Unicode MS"/>
          <w:sz w:val="24"/>
          <w:szCs w:val="24"/>
          <w:u w:color="000000"/>
          <w:bdr w:val="nil"/>
          <w:lang w:val="lv-LV" w:eastAsia="lv-LV"/>
        </w:rPr>
        <w:t>, nolikumam</w:t>
      </w:r>
    </w:p>
    <w:p w14:paraId="1DAA0605" w14:textId="77777777" w:rsidR="007F4F00" w:rsidRDefault="007F4F00" w:rsidP="00B25AA1">
      <w:pPr>
        <w:spacing w:before="60" w:after="60"/>
        <w:ind w:right="124"/>
        <w:jc w:val="center"/>
        <w:rPr>
          <w:b/>
          <w:sz w:val="24"/>
          <w:szCs w:val="24"/>
          <w:lang w:val="lv-LV"/>
        </w:rPr>
      </w:pPr>
    </w:p>
    <w:p w14:paraId="04228822" w14:textId="77777777" w:rsidR="007F4F00" w:rsidRDefault="007F4F00" w:rsidP="007F4F00">
      <w:pPr>
        <w:spacing w:before="60" w:after="60"/>
        <w:ind w:right="124"/>
        <w:jc w:val="center"/>
        <w:rPr>
          <w:b/>
          <w:sz w:val="24"/>
          <w:szCs w:val="24"/>
          <w:lang w:val="lv-LV"/>
        </w:rPr>
      </w:pPr>
      <w:r w:rsidRPr="0099514A">
        <w:rPr>
          <w:b/>
          <w:sz w:val="24"/>
          <w:szCs w:val="24"/>
          <w:lang w:val="lv-LV"/>
        </w:rPr>
        <w:t>TEHNISKĀ SPECIFIKĀCIJA</w:t>
      </w:r>
    </w:p>
    <w:p w14:paraId="3BCD3C38" w14:textId="77777777" w:rsidR="007F4F00" w:rsidRPr="0099514A" w:rsidRDefault="007F4F00" w:rsidP="007F4F00">
      <w:pPr>
        <w:spacing w:before="60" w:after="60"/>
        <w:ind w:right="124"/>
        <w:rPr>
          <w:b/>
          <w:sz w:val="24"/>
          <w:szCs w:val="24"/>
          <w:lang w:val="lv-LV"/>
        </w:rPr>
      </w:pPr>
    </w:p>
    <w:p w14:paraId="4B8C0F34" w14:textId="125707D3" w:rsidR="007F4F00" w:rsidRPr="007F4F00" w:rsidRDefault="007F4F00" w:rsidP="007F4F00">
      <w:pPr>
        <w:tabs>
          <w:tab w:val="left" w:pos="0"/>
          <w:tab w:val="num" w:pos="426"/>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120" w:after="120"/>
        <w:jc w:val="both"/>
        <w:rPr>
          <w:b/>
          <w:sz w:val="24"/>
          <w:szCs w:val="24"/>
          <w:lang w:val="lv-LV"/>
        </w:rPr>
      </w:pPr>
      <w:r w:rsidRPr="007F4F00">
        <w:rPr>
          <w:b/>
          <w:sz w:val="24"/>
          <w:szCs w:val="24"/>
          <w:lang w:val="lv-LV"/>
        </w:rPr>
        <w:t xml:space="preserve"> Iepirkuma</w:t>
      </w:r>
      <w:r w:rsidR="00A03F68">
        <w:rPr>
          <w:b/>
          <w:sz w:val="24"/>
          <w:szCs w:val="24"/>
          <w:lang w:val="lv-LV"/>
        </w:rPr>
        <w:t xml:space="preserve"> </w:t>
      </w:r>
      <w:r w:rsidRPr="007F4F00">
        <w:rPr>
          <w:b/>
          <w:sz w:val="24"/>
          <w:szCs w:val="24"/>
          <w:lang w:val="lv-LV"/>
        </w:rPr>
        <w:t xml:space="preserve">tehniskā dokumentācija (tehniskā specifikācija) pieejama: </w:t>
      </w:r>
      <w:hyperlink r:id="rId20" w:history="1">
        <w:r w:rsidRPr="007F4F00">
          <w:rPr>
            <w:rStyle w:val="Hipersaite"/>
            <w:sz w:val="24"/>
            <w:szCs w:val="24"/>
            <w:lang w:val="lv-LV"/>
          </w:rPr>
          <w:t>https://www.eis.gov.lv/EKEIS/Supplier/Organizer/16547</w:t>
        </w:r>
      </w:hyperlink>
      <w:r w:rsidRPr="007F4F00">
        <w:rPr>
          <w:b/>
          <w:sz w:val="24"/>
          <w:szCs w:val="24"/>
          <w:lang w:val="lv-LV"/>
        </w:rPr>
        <w:t xml:space="preserve"> un ir neatņemama iepirkuma nolikuma sastāvdaļa. </w:t>
      </w:r>
    </w:p>
    <w:p w14:paraId="2D6084B6" w14:textId="77777777" w:rsidR="008A278C" w:rsidRDefault="008A278C" w:rsidP="00567E05">
      <w:pPr>
        <w:rPr>
          <w:sz w:val="24"/>
          <w:szCs w:val="24"/>
          <w:lang w:val="lv-LV"/>
        </w:rPr>
      </w:pPr>
    </w:p>
    <w:p w14:paraId="749CC441" w14:textId="77777777" w:rsidR="004D635B" w:rsidRPr="00707300" w:rsidRDefault="004D635B" w:rsidP="00567E05">
      <w:pPr>
        <w:rPr>
          <w:sz w:val="24"/>
          <w:szCs w:val="24"/>
          <w:lang w:val="lv-LV"/>
        </w:rPr>
      </w:pPr>
    </w:p>
    <w:p w14:paraId="5DB683BB" w14:textId="5D50B40D" w:rsidR="00820B63" w:rsidRPr="005C2788" w:rsidRDefault="00E455E9" w:rsidP="00567E05">
      <w:pPr>
        <w:rPr>
          <w:sz w:val="24"/>
          <w:szCs w:val="24"/>
          <w:lang w:val="lv-LV"/>
        </w:rPr>
      </w:pPr>
      <w:r w:rsidRPr="00707300">
        <w:rPr>
          <w:sz w:val="24"/>
          <w:szCs w:val="24"/>
          <w:lang w:val="lv-LV"/>
        </w:rPr>
        <w:t xml:space="preserve">Tehniskās specifikācijas </w:t>
      </w:r>
      <w:proofErr w:type="spellStart"/>
      <w:r w:rsidRPr="00707300">
        <w:rPr>
          <w:sz w:val="24"/>
          <w:szCs w:val="24"/>
          <w:lang w:val="lv-LV"/>
        </w:rPr>
        <w:t>s</w:t>
      </w:r>
      <w:r w:rsidR="00820B63" w:rsidRPr="00707300">
        <w:rPr>
          <w:sz w:val="24"/>
          <w:szCs w:val="24"/>
          <w:lang w:val="lv-LV"/>
        </w:rPr>
        <w:t>atavošanas</w:t>
      </w:r>
      <w:proofErr w:type="spellEnd"/>
      <w:r w:rsidR="00820B63" w:rsidRPr="00707300">
        <w:rPr>
          <w:sz w:val="24"/>
          <w:szCs w:val="24"/>
          <w:lang w:val="lv-LV"/>
        </w:rPr>
        <w:t xml:space="preserve"> datums</w:t>
      </w:r>
      <w:r w:rsidR="00DF657D" w:rsidRPr="00707300">
        <w:rPr>
          <w:sz w:val="24"/>
          <w:szCs w:val="24"/>
          <w:lang w:val="lv-LV"/>
        </w:rPr>
        <w:t xml:space="preserve">: </w:t>
      </w:r>
      <w:r w:rsidR="00EA0177">
        <w:rPr>
          <w:sz w:val="24"/>
          <w:szCs w:val="24"/>
          <w:lang w:val="lv-LV"/>
        </w:rPr>
        <w:t>24</w:t>
      </w:r>
      <w:r w:rsidR="00DF657D" w:rsidRPr="00707300">
        <w:rPr>
          <w:sz w:val="24"/>
          <w:szCs w:val="24"/>
          <w:lang w:val="lv-LV"/>
        </w:rPr>
        <w:t>.0</w:t>
      </w:r>
      <w:r w:rsidR="00EA0177">
        <w:rPr>
          <w:sz w:val="24"/>
          <w:szCs w:val="24"/>
          <w:lang w:val="lv-LV"/>
        </w:rPr>
        <w:t>7</w:t>
      </w:r>
      <w:r w:rsidR="00DF657D" w:rsidRPr="00707300">
        <w:rPr>
          <w:sz w:val="24"/>
          <w:szCs w:val="24"/>
          <w:lang w:val="lv-LV"/>
        </w:rPr>
        <w:t>.202</w:t>
      </w:r>
      <w:r w:rsidR="00E4437A" w:rsidRPr="00707300">
        <w:rPr>
          <w:sz w:val="24"/>
          <w:szCs w:val="24"/>
          <w:lang w:val="lv-LV"/>
        </w:rPr>
        <w:t>6</w:t>
      </w:r>
      <w:r w:rsidR="00DF657D" w:rsidRPr="00707300">
        <w:rPr>
          <w:sz w:val="24"/>
          <w:szCs w:val="24"/>
          <w:lang w:val="lv-LV"/>
        </w:rPr>
        <w:t>.</w:t>
      </w:r>
    </w:p>
    <w:p w14:paraId="50AB1819" w14:textId="77777777" w:rsidR="00820B63" w:rsidRPr="005C2788" w:rsidRDefault="00820B63" w:rsidP="003F6E11">
      <w:pPr>
        <w:jc w:val="both"/>
        <w:rPr>
          <w:sz w:val="24"/>
          <w:szCs w:val="24"/>
          <w:lang w:val="lv-LV"/>
        </w:rPr>
      </w:pPr>
    </w:p>
    <w:p w14:paraId="4D764567" w14:textId="77777777" w:rsidR="0096077B" w:rsidRPr="005C2788" w:rsidRDefault="0096077B" w:rsidP="007B6EB3">
      <w:pPr>
        <w:jc w:val="right"/>
        <w:rPr>
          <w:rFonts w:eastAsia="Calibri"/>
          <w:b/>
          <w:bCs/>
          <w:kern w:val="1"/>
          <w:sz w:val="24"/>
          <w:szCs w:val="24"/>
          <w:u w:color="000000"/>
          <w:bdr w:val="nil"/>
          <w:lang w:val="lv-LV" w:eastAsia="lv-LV"/>
        </w:rPr>
      </w:pPr>
    </w:p>
    <w:p w14:paraId="47BDC818" w14:textId="77777777" w:rsidR="0096077B" w:rsidRPr="005C2788" w:rsidRDefault="0096077B" w:rsidP="007B6EB3">
      <w:pPr>
        <w:jc w:val="right"/>
        <w:rPr>
          <w:rFonts w:eastAsia="Calibri"/>
          <w:b/>
          <w:bCs/>
          <w:kern w:val="1"/>
          <w:sz w:val="24"/>
          <w:szCs w:val="24"/>
          <w:u w:color="000000"/>
          <w:bdr w:val="nil"/>
          <w:lang w:val="lv-LV" w:eastAsia="lv-LV"/>
        </w:rPr>
      </w:pPr>
    </w:p>
    <w:p w14:paraId="086A005E" w14:textId="77777777" w:rsidR="0096077B" w:rsidRDefault="0096077B" w:rsidP="007B6EB3">
      <w:pPr>
        <w:jc w:val="right"/>
        <w:rPr>
          <w:rFonts w:eastAsia="Calibri"/>
          <w:b/>
          <w:bCs/>
          <w:kern w:val="1"/>
          <w:sz w:val="24"/>
          <w:szCs w:val="24"/>
          <w:u w:color="000000"/>
          <w:bdr w:val="nil"/>
          <w:lang w:val="lv-LV" w:eastAsia="lv-LV"/>
        </w:rPr>
      </w:pPr>
    </w:p>
    <w:p w14:paraId="4F59D8F8" w14:textId="77777777" w:rsidR="00E1033B" w:rsidRDefault="00E1033B" w:rsidP="007B6EB3">
      <w:pPr>
        <w:jc w:val="right"/>
        <w:rPr>
          <w:rFonts w:eastAsia="Calibri"/>
          <w:b/>
          <w:bCs/>
          <w:kern w:val="1"/>
          <w:sz w:val="24"/>
          <w:szCs w:val="24"/>
          <w:u w:color="000000"/>
          <w:bdr w:val="nil"/>
          <w:lang w:val="lv-LV" w:eastAsia="lv-LV"/>
        </w:rPr>
      </w:pPr>
    </w:p>
    <w:p w14:paraId="311E4507" w14:textId="77777777" w:rsidR="00E1033B" w:rsidRDefault="00E1033B" w:rsidP="007B6EB3">
      <w:pPr>
        <w:jc w:val="right"/>
        <w:rPr>
          <w:rFonts w:eastAsia="Calibri"/>
          <w:b/>
          <w:bCs/>
          <w:kern w:val="1"/>
          <w:sz w:val="24"/>
          <w:szCs w:val="24"/>
          <w:u w:color="000000"/>
          <w:bdr w:val="nil"/>
          <w:lang w:val="lv-LV" w:eastAsia="lv-LV"/>
        </w:rPr>
      </w:pPr>
    </w:p>
    <w:p w14:paraId="5F7510A6" w14:textId="77777777" w:rsidR="00E1033B" w:rsidRDefault="00E1033B" w:rsidP="007B6EB3">
      <w:pPr>
        <w:jc w:val="right"/>
        <w:rPr>
          <w:rFonts w:eastAsia="Calibri"/>
          <w:b/>
          <w:bCs/>
          <w:kern w:val="1"/>
          <w:sz w:val="24"/>
          <w:szCs w:val="24"/>
          <w:u w:color="000000"/>
          <w:bdr w:val="nil"/>
          <w:lang w:val="lv-LV" w:eastAsia="lv-LV"/>
        </w:rPr>
      </w:pPr>
    </w:p>
    <w:p w14:paraId="63F69E43" w14:textId="77777777" w:rsidR="00E1033B" w:rsidRDefault="00E1033B" w:rsidP="007B6EB3">
      <w:pPr>
        <w:jc w:val="right"/>
        <w:rPr>
          <w:rFonts w:eastAsia="Calibri"/>
          <w:b/>
          <w:bCs/>
          <w:kern w:val="1"/>
          <w:sz w:val="24"/>
          <w:szCs w:val="24"/>
          <w:u w:color="000000"/>
          <w:bdr w:val="nil"/>
          <w:lang w:val="lv-LV" w:eastAsia="lv-LV"/>
        </w:rPr>
      </w:pPr>
    </w:p>
    <w:p w14:paraId="4D8F69D3" w14:textId="77777777" w:rsidR="00E1033B" w:rsidRDefault="00E1033B" w:rsidP="007B6EB3">
      <w:pPr>
        <w:jc w:val="right"/>
        <w:rPr>
          <w:rFonts w:eastAsia="Calibri"/>
          <w:b/>
          <w:bCs/>
          <w:kern w:val="1"/>
          <w:sz w:val="24"/>
          <w:szCs w:val="24"/>
          <w:u w:color="000000"/>
          <w:bdr w:val="nil"/>
          <w:lang w:val="lv-LV" w:eastAsia="lv-LV"/>
        </w:rPr>
      </w:pPr>
    </w:p>
    <w:p w14:paraId="3307677F" w14:textId="77777777" w:rsidR="00E1033B" w:rsidRDefault="00E1033B" w:rsidP="007B6EB3">
      <w:pPr>
        <w:jc w:val="right"/>
        <w:rPr>
          <w:rFonts w:eastAsia="Calibri"/>
          <w:b/>
          <w:bCs/>
          <w:kern w:val="1"/>
          <w:sz w:val="24"/>
          <w:szCs w:val="24"/>
          <w:u w:color="000000"/>
          <w:bdr w:val="nil"/>
          <w:lang w:val="lv-LV" w:eastAsia="lv-LV"/>
        </w:rPr>
      </w:pPr>
    </w:p>
    <w:p w14:paraId="0FA67FEA" w14:textId="77777777" w:rsidR="00E1033B" w:rsidRDefault="00E1033B" w:rsidP="007B6EB3">
      <w:pPr>
        <w:jc w:val="right"/>
        <w:rPr>
          <w:rFonts w:eastAsia="Calibri"/>
          <w:b/>
          <w:bCs/>
          <w:kern w:val="1"/>
          <w:sz w:val="24"/>
          <w:szCs w:val="24"/>
          <w:u w:color="000000"/>
          <w:bdr w:val="nil"/>
          <w:lang w:val="lv-LV" w:eastAsia="lv-LV"/>
        </w:rPr>
      </w:pPr>
    </w:p>
    <w:p w14:paraId="07AFA180" w14:textId="77777777" w:rsidR="00E1033B" w:rsidRDefault="00E1033B" w:rsidP="007B6EB3">
      <w:pPr>
        <w:jc w:val="right"/>
        <w:rPr>
          <w:rFonts w:eastAsia="Calibri"/>
          <w:b/>
          <w:bCs/>
          <w:kern w:val="1"/>
          <w:sz w:val="24"/>
          <w:szCs w:val="24"/>
          <w:u w:color="000000"/>
          <w:bdr w:val="nil"/>
          <w:lang w:val="lv-LV" w:eastAsia="lv-LV"/>
        </w:rPr>
      </w:pPr>
    </w:p>
    <w:p w14:paraId="037973CA" w14:textId="77777777" w:rsidR="00E1033B" w:rsidRDefault="00E1033B" w:rsidP="007B6EB3">
      <w:pPr>
        <w:jc w:val="right"/>
        <w:rPr>
          <w:rFonts w:eastAsia="Calibri"/>
          <w:b/>
          <w:bCs/>
          <w:kern w:val="1"/>
          <w:sz w:val="24"/>
          <w:szCs w:val="24"/>
          <w:u w:color="000000"/>
          <w:bdr w:val="nil"/>
          <w:lang w:val="lv-LV" w:eastAsia="lv-LV"/>
        </w:rPr>
      </w:pPr>
    </w:p>
    <w:p w14:paraId="0D185E5F" w14:textId="77777777" w:rsidR="00E1033B" w:rsidRDefault="00E1033B" w:rsidP="007B6EB3">
      <w:pPr>
        <w:jc w:val="right"/>
        <w:rPr>
          <w:rFonts w:eastAsia="Calibri"/>
          <w:b/>
          <w:bCs/>
          <w:kern w:val="1"/>
          <w:sz w:val="24"/>
          <w:szCs w:val="24"/>
          <w:u w:color="000000"/>
          <w:bdr w:val="nil"/>
          <w:lang w:val="lv-LV" w:eastAsia="lv-LV"/>
        </w:rPr>
      </w:pPr>
    </w:p>
    <w:p w14:paraId="5BFA5133" w14:textId="77777777" w:rsidR="00E1033B" w:rsidRDefault="00E1033B" w:rsidP="007B6EB3">
      <w:pPr>
        <w:jc w:val="right"/>
        <w:rPr>
          <w:rFonts w:eastAsia="Calibri"/>
          <w:b/>
          <w:bCs/>
          <w:kern w:val="1"/>
          <w:sz w:val="24"/>
          <w:szCs w:val="24"/>
          <w:u w:color="000000"/>
          <w:bdr w:val="nil"/>
          <w:lang w:val="lv-LV" w:eastAsia="lv-LV"/>
        </w:rPr>
      </w:pPr>
    </w:p>
    <w:p w14:paraId="73B0A320" w14:textId="77777777" w:rsidR="00E1033B" w:rsidRDefault="00E1033B" w:rsidP="007B6EB3">
      <w:pPr>
        <w:jc w:val="right"/>
        <w:rPr>
          <w:rFonts w:eastAsia="Calibri"/>
          <w:b/>
          <w:bCs/>
          <w:kern w:val="1"/>
          <w:sz w:val="24"/>
          <w:szCs w:val="24"/>
          <w:u w:color="000000"/>
          <w:bdr w:val="nil"/>
          <w:lang w:val="lv-LV" w:eastAsia="lv-LV"/>
        </w:rPr>
      </w:pPr>
    </w:p>
    <w:p w14:paraId="6C00BC79" w14:textId="77777777" w:rsidR="00E1033B" w:rsidRDefault="00E1033B" w:rsidP="007B6EB3">
      <w:pPr>
        <w:jc w:val="right"/>
        <w:rPr>
          <w:rFonts w:eastAsia="Calibri"/>
          <w:b/>
          <w:bCs/>
          <w:kern w:val="1"/>
          <w:sz w:val="24"/>
          <w:szCs w:val="24"/>
          <w:u w:color="000000"/>
          <w:bdr w:val="nil"/>
          <w:lang w:val="lv-LV" w:eastAsia="lv-LV"/>
        </w:rPr>
      </w:pPr>
    </w:p>
    <w:p w14:paraId="2CCE6F19" w14:textId="77777777" w:rsidR="00E1033B" w:rsidRDefault="00E1033B" w:rsidP="007B6EB3">
      <w:pPr>
        <w:jc w:val="right"/>
        <w:rPr>
          <w:rFonts w:eastAsia="Calibri"/>
          <w:b/>
          <w:bCs/>
          <w:kern w:val="1"/>
          <w:sz w:val="24"/>
          <w:szCs w:val="24"/>
          <w:u w:color="000000"/>
          <w:bdr w:val="nil"/>
          <w:lang w:val="lv-LV" w:eastAsia="lv-LV"/>
        </w:rPr>
      </w:pPr>
    </w:p>
    <w:p w14:paraId="4BECA422" w14:textId="77777777" w:rsidR="00E1033B" w:rsidRDefault="00E1033B" w:rsidP="007B6EB3">
      <w:pPr>
        <w:jc w:val="right"/>
        <w:rPr>
          <w:rFonts w:eastAsia="Calibri"/>
          <w:b/>
          <w:bCs/>
          <w:kern w:val="1"/>
          <w:sz w:val="24"/>
          <w:szCs w:val="24"/>
          <w:u w:color="000000"/>
          <w:bdr w:val="nil"/>
          <w:lang w:val="lv-LV" w:eastAsia="lv-LV"/>
        </w:rPr>
      </w:pPr>
    </w:p>
    <w:p w14:paraId="48999525" w14:textId="77777777" w:rsidR="00E1033B" w:rsidRDefault="00E1033B" w:rsidP="007B6EB3">
      <w:pPr>
        <w:jc w:val="right"/>
        <w:rPr>
          <w:rFonts w:eastAsia="Calibri"/>
          <w:b/>
          <w:bCs/>
          <w:kern w:val="1"/>
          <w:sz w:val="24"/>
          <w:szCs w:val="24"/>
          <w:u w:color="000000"/>
          <w:bdr w:val="nil"/>
          <w:lang w:val="lv-LV" w:eastAsia="lv-LV"/>
        </w:rPr>
      </w:pPr>
    </w:p>
    <w:p w14:paraId="3AABC635" w14:textId="77777777" w:rsidR="00E1033B" w:rsidRDefault="00E1033B" w:rsidP="007B6EB3">
      <w:pPr>
        <w:jc w:val="right"/>
        <w:rPr>
          <w:rFonts w:eastAsia="Calibri"/>
          <w:b/>
          <w:bCs/>
          <w:kern w:val="1"/>
          <w:sz w:val="24"/>
          <w:szCs w:val="24"/>
          <w:u w:color="000000"/>
          <w:bdr w:val="nil"/>
          <w:lang w:val="lv-LV" w:eastAsia="lv-LV"/>
        </w:rPr>
      </w:pPr>
    </w:p>
    <w:p w14:paraId="23AFE0B0" w14:textId="77777777" w:rsidR="00E1033B" w:rsidRDefault="00E1033B" w:rsidP="007B6EB3">
      <w:pPr>
        <w:jc w:val="right"/>
        <w:rPr>
          <w:rFonts w:eastAsia="Calibri"/>
          <w:b/>
          <w:bCs/>
          <w:kern w:val="1"/>
          <w:sz w:val="24"/>
          <w:szCs w:val="24"/>
          <w:u w:color="000000"/>
          <w:bdr w:val="nil"/>
          <w:lang w:val="lv-LV" w:eastAsia="lv-LV"/>
        </w:rPr>
      </w:pPr>
    </w:p>
    <w:p w14:paraId="42F3770B" w14:textId="77777777" w:rsidR="00E1033B" w:rsidRDefault="00E1033B" w:rsidP="007B6EB3">
      <w:pPr>
        <w:jc w:val="right"/>
        <w:rPr>
          <w:rFonts w:eastAsia="Calibri"/>
          <w:b/>
          <w:bCs/>
          <w:kern w:val="1"/>
          <w:sz w:val="24"/>
          <w:szCs w:val="24"/>
          <w:u w:color="000000"/>
          <w:bdr w:val="nil"/>
          <w:lang w:val="lv-LV" w:eastAsia="lv-LV"/>
        </w:rPr>
      </w:pPr>
    </w:p>
    <w:p w14:paraId="2CB95329" w14:textId="77777777" w:rsidR="00E1033B" w:rsidRDefault="00E1033B" w:rsidP="007B6EB3">
      <w:pPr>
        <w:jc w:val="right"/>
        <w:rPr>
          <w:rFonts w:eastAsia="Calibri"/>
          <w:b/>
          <w:bCs/>
          <w:kern w:val="1"/>
          <w:sz w:val="24"/>
          <w:szCs w:val="24"/>
          <w:u w:color="000000"/>
          <w:bdr w:val="nil"/>
          <w:lang w:val="lv-LV" w:eastAsia="lv-LV"/>
        </w:rPr>
      </w:pPr>
    </w:p>
    <w:p w14:paraId="1DCC0325" w14:textId="77777777" w:rsidR="00E1033B" w:rsidRDefault="00E1033B" w:rsidP="007B6EB3">
      <w:pPr>
        <w:jc w:val="right"/>
        <w:rPr>
          <w:rFonts w:eastAsia="Calibri"/>
          <w:b/>
          <w:bCs/>
          <w:kern w:val="1"/>
          <w:sz w:val="24"/>
          <w:szCs w:val="24"/>
          <w:u w:color="000000"/>
          <w:bdr w:val="nil"/>
          <w:lang w:val="lv-LV" w:eastAsia="lv-LV"/>
        </w:rPr>
      </w:pPr>
    </w:p>
    <w:p w14:paraId="6AB3F8A3" w14:textId="77777777" w:rsidR="00E1033B" w:rsidRDefault="00E1033B" w:rsidP="007B6EB3">
      <w:pPr>
        <w:jc w:val="right"/>
        <w:rPr>
          <w:rFonts w:eastAsia="Calibri"/>
          <w:b/>
          <w:bCs/>
          <w:kern w:val="1"/>
          <w:sz w:val="24"/>
          <w:szCs w:val="24"/>
          <w:u w:color="000000"/>
          <w:bdr w:val="nil"/>
          <w:lang w:val="lv-LV" w:eastAsia="lv-LV"/>
        </w:rPr>
      </w:pPr>
    </w:p>
    <w:p w14:paraId="0522E9D4" w14:textId="77777777" w:rsidR="00E1033B" w:rsidRDefault="00E1033B" w:rsidP="007B6EB3">
      <w:pPr>
        <w:jc w:val="right"/>
        <w:rPr>
          <w:rFonts w:eastAsia="Calibri"/>
          <w:b/>
          <w:bCs/>
          <w:kern w:val="1"/>
          <w:sz w:val="24"/>
          <w:szCs w:val="24"/>
          <w:u w:color="000000"/>
          <w:bdr w:val="nil"/>
          <w:lang w:val="lv-LV" w:eastAsia="lv-LV"/>
        </w:rPr>
      </w:pPr>
    </w:p>
    <w:p w14:paraId="3B18D37A" w14:textId="77777777" w:rsidR="007F4F00" w:rsidRDefault="007F4F00" w:rsidP="007B6EB3">
      <w:pPr>
        <w:jc w:val="right"/>
        <w:rPr>
          <w:rFonts w:eastAsia="Calibri"/>
          <w:b/>
          <w:bCs/>
          <w:kern w:val="1"/>
          <w:sz w:val="24"/>
          <w:szCs w:val="24"/>
          <w:u w:color="000000"/>
          <w:bdr w:val="nil"/>
          <w:lang w:val="lv-LV" w:eastAsia="lv-LV"/>
        </w:rPr>
      </w:pPr>
    </w:p>
    <w:p w14:paraId="39E43063" w14:textId="77777777" w:rsidR="007F4F00" w:rsidRDefault="007F4F00" w:rsidP="007B6EB3">
      <w:pPr>
        <w:jc w:val="right"/>
        <w:rPr>
          <w:rFonts w:eastAsia="Calibri"/>
          <w:b/>
          <w:bCs/>
          <w:kern w:val="1"/>
          <w:sz w:val="24"/>
          <w:szCs w:val="24"/>
          <w:u w:color="000000"/>
          <w:bdr w:val="nil"/>
          <w:lang w:val="lv-LV" w:eastAsia="lv-LV"/>
        </w:rPr>
      </w:pPr>
    </w:p>
    <w:p w14:paraId="4D6EC0C1" w14:textId="77777777" w:rsidR="007F4F00" w:rsidRDefault="007F4F00" w:rsidP="007B6EB3">
      <w:pPr>
        <w:jc w:val="right"/>
        <w:rPr>
          <w:rFonts w:eastAsia="Calibri"/>
          <w:b/>
          <w:bCs/>
          <w:kern w:val="1"/>
          <w:sz w:val="24"/>
          <w:szCs w:val="24"/>
          <w:u w:color="000000"/>
          <w:bdr w:val="nil"/>
          <w:lang w:val="lv-LV" w:eastAsia="lv-LV"/>
        </w:rPr>
      </w:pPr>
    </w:p>
    <w:p w14:paraId="7EAF4F06" w14:textId="77777777" w:rsidR="007F4F00" w:rsidRDefault="007F4F00" w:rsidP="007B6EB3">
      <w:pPr>
        <w:jc w:val="right"/>
        <w:rPr>
          <w:rFonts w:eastAsia="Calibri"/>
          <w:b/>
          <w:bCs/>
          <w:kern w:val="1"/>
          <w:sz w:val="24"/>
          <w:szCs w:val="24"/>
          <w:u w:color="000000"/>
          <w:bdr w:val="nil"/>
          <w:lang w:val="lv-LV" w:eastAsia="lv-LV"/>
        </w:rPr>
      </w:pPr>
    </w:p>
    <w:p w14:paraId="55C290A8" w14:textId="77777777" w:rsidR="007F4F00" w:rsidRDefault="007F4F00" w:rsidP="007B6EB3">
      <w:pPr>
        <w:jc w:val="right"/>
        <w:rPr>
          <w:rFonts w:eastAsia="Calibri"/>
          <w:b/>
          <w:bCs/>
          <w:kern w:val="1"/>
          <w:sz w:val="24"/>
          <w:szCs w:val="24"/>
          <w:u w:color="000000"/>
          <w:bdr w:val="nil"/>
          <w:lang w:val="lv-LV" w:eastAsia="lv-LV"/>
        </w:rPr>
      </w:pPr>
    </w:p>
    <w:p w14:paraId="4B1529B3" w14:textId="77777777" w:rsidR="007F4F00" w:rsidRDefault="007F4F00" w:rsidP="007B6EB3">
      <w:pPr>
        <w:jc w:val="right"/>
        <w:rPr>
          <w:rFonts w:eastAsia="Calibri"/>
          <w:b/>
          <w:bCs/>
          <w:kern w:val="1"/>
          <w:sz w:val="24"/>
          <w:szCs w:val="24"/>
          <w:u w:color="000000"/>
          <w:bdr w:val="nil"/>
          <w:lang w:val="lv-LV" w:eastAsia="lv-LV"/>
        </w:rPr>
      </w:pPr>
    </w:p>
    <w:p w14:paraId="06B9BB0C" w14:textId="77777777" w:rsidR="007F4F00" w:rsidRDefault="007F4F00" w:rsidP="007B6EB3">
      <w:pPr>
        <w:jc w:val="right"/>
        <w:rPr>
          <w:rFonts w:eastAsia="Calibri"/>
          <w:b/>
          <w:bCs/>
          <w:kern w:val="1"/>
          <w:sz w:val="24"/>
          <w:szCs w:val="24"/>
          <w:u w:color="000000"/>
          <w:bdr w:val="nil"/>
          <w:lang w:val="lv-LV" w:eastAsia="lv-LV"/>
        </w:rPr>
      </w:pPr>
    </w:p>
    <w:p w14:paraId="02D491EB" w14:textId="77777777" w:rsidR="007F4F00" w:rsidRDefault="007F4F00" w:rsidP="007B6EB3">
      <w:pPr>
        <w:jc w:val="right"/>
        <w:rPr>
          <w:rFonts w:eastAsia="Calibri"/>
          <w:b/>
          <w:bCs/>
          <w:kern w:val="1"/>
          <w:sz w:val="24"/>
          <w:szCs w:val="24"/>
          <w:u w:color="000000"/>
          <w:bdr w:val="nil"/>
          <w:lang w:val="lv-LV" w:eastAsia="lv-LV"/>
        </w:rPr>
      </w:pPr>
    </w:p>
    <w:p w14:paraId="6DDFC18A" w14:textId="77777777" w:rsidR="007F4F00" w:rsidRDefault="007F4F00" w:rsidP="007B6EB3">
      <w:pPr>
        <w:jc w:val="right"/>
        <w:rPr>
          <w:rFonts w:eastAsia="Calibri"/>
          <w:b/>
          <w:bCs/>
          <w:kern w:val="1"/>
          <w:sz w:val="24"/>
          <w:szCs w:val="24"/>
          <w:u w:color="000000"/>
          <w:bdr w:val="nil"/>
          <w:lang w:val="lv-LV" w:eastAsia="lv-LV"/>
        </w:rPr>
      </w:pPr>
    </w:p>
    <w:p w14:paraId="6ACE59FD" w14:textId="77777777" w:rsidR="007F4F00" w:rsidRDefault="007F4F00" w:rsidP="007B6EB3">
      <w:pPr>
        <w:jc w:val="right"/>
        <w:rPr>
          <w:rFonts w:eastAsia="Calibri"/>
          <w:b/>
          <w:bCs/>
          <w:kern w:val="1"/>
          <w:sz w:val="24"/>
          <w:szCs w:val="24"/>
          <w:u w:color="000000"/>
          <w:bdr w:val="nil"/>
          <w:lang w:val="lv-LV" w:eastAsia="lv-LV"/>
        </w:rPr>
      </w:pPr>
    </w:p>
    <w:p w14:paraId="263BAAE7" w14:textId="77777777" w:rsidR="007F4F00" w:rsidRDefault="007F4F00" w:rsidP="007B6EB3">
      <w:pPr>
        <w:jc w:val="right"/>
        <w:rPr>
          <w:rFonts w:eastAsia="Calibri"/>
          <w:b/>
          <w:bCs/>
          <w:kern w:val="1"/>
          <w:sz w:val="24"/>
          <w:szCs w:val="24"/>
          <w:u w:color="000000"/>
          <w:bdr w:val="nil"/>
          <w:lang w:val="lv-LV" w:eastAsia="lv-LV"/>
        </w:rPr>
      </w:pPr>
    </w:p>
    <w:p w14:paraId="6A75E6CC" w14:textId="77777777" w:rsidR="007F4F00" w:rsidRDefault="007F4F00" w:rsidP="007B6EB3">
      <w:pPr>
        <w:jc w:val="right"/>
        <w:rPr>
          <w:rFonts w:eastAsia="Calibri"/>
          <w:b/>
          <w:bCs/>
          <w:kern w:val="1"/>
          <w:sz w:val="24"/>
          <w:szCs w:val="24"/>
          <w:u w:color="000000"/>
          <w:bdr w:val="nil"/>
          <w:lang w:val="lv-LV" w:eastAsia="lv-LV"/>
        </w:rPr>
      </w:pPr>
    </w:p>
    <w:p w14:paraId="58FFA04E" w14:textId="432A4DB9" w:rsidR="001661ED" w:rsidRPr="005C2788" w:rsidRDefault="0096077B" w:rsidP="007B6EB3">
      <w:pPr>
        <w:jc w:val="right"/>
        <w:rPr>
          <w:rFonts w:eastAsia="Times"/>
          <w:b/>
          <w:bCs/>
          <w:kern w:val="1"/>
          <w:sz w:val="24"/>
          <w:szCs w:val="24"/>
          <w:u w:color="000000"/>
          <w:bdr w:val="nil"/>
          <w:lang w:val="lv-LV" w:eastAsia="lv-LV"/>
        </w:rPr>
      </w:pPr>
      <w:r w:rsidRPr="005C2788">
        <w:rPr>
          <w:rFonts w:eastAsia="Calibri"/>
          <w:b/>
          <w:bCs/>
          <w:kern w:val="1"/>
          <w:sz w:val="24"/>
          <w:szCs w:val="24"/>
          <w:u w:color="000000"/>
          <w:bdr w:val="nil"/>
          <w:lang w:val="lv-LV" w:eastAsia="lv-LV"/>
        </w:rPr>
        <w:lastRenderedPageBreak/>
        <w:t>2</w:t>
      </w:r>
      <w:r w:rsidR="000F4E70" w:rsidRPr="005C2788">
        <w:rPr>
          <w:rFonts w:eastAsia="Calibri"/>
          <w:b/>
          <w:bCs/>
          <w:kern w:val="1"/>
          <w:sz w:val="24"/>
          <w:szCs w:val="24"/>
          <w:u w:color="000000"/>
          <w:bdr w:val="nil"/>
          <w:lang w:val="lv-LV" w:eastAsia="lv-LV"/>
        </w:rPr>
        <w:t>.</w:t>
      </w:r>
      <w:r w:rsidR="001661ED" w:rsidRPr="005C2788">
        <w:rPr>
          <w:rFonts w:eastAsia="Calibri"/>
          <w:b/>
          <w:bCs/>
          <w:kern w:val="1"/>
          <w:sz w:val="24"/>
          <w:szCs w:val="24"/>
          <w:u w:color="000000"/>
          <w:bdr w:val="nil"/>
          <w:lang w:val="lv-LV" w:eastAsia="lv-LV"/>
        </w:rPr>
        <w:t xml:space="preserve">pielikums </w:t>
      </w:r>
    </w:p>
    <w:p w14:paraId="61B5BFC1" w14:textId="1D481530" w:rsidR="001661ED" w:rsidRPr="005C2788" w:rsidRDefault="00FE7B00" w:rsidP="007B6EB3">
      <w:pPr>
        <w:pBdr>
          <w:top w:val="nil"/>
          <w:left w:val="nil"/>
          <w:bottom w:val="nil"/>
          <w:right w:val="nil"/>
          <w:between w:val="nil"/>
          <w:bar w:val="nil"/>
        </w:pBdr>
        <w:spacing w:before="60"/>
        <w:jc w:val="right"/>
        <w:rPr>
          <w:rFonts w:eastAsia="Times"/>
          <w:sz w:val="24"/>
          <w:szCs w:val="24"/>
          <w:u w:color="000000"/>
          <w:bdr w:val="nil"/>
          <w:lang w:val="lv-LV" w:eastAsia="lv-LV"/>
        </w:rPr>
      </w:pPr>
      <w:r>
        <w:rPr>
          <w:rFonts w:eastAsia="Arial Unicode MS"/>
          <w:sz w:val="24"/>
          <w:szCs w:val="24"/>
          <w:u w:color="000000"/>
          <w:bdr w:val="nil"/>
          <w:lang w:val="lv-LV" w:eastAsia="lv-LV"/>
        </w:rPr>
        <w:t>Iepirkuma</w:t>
      </w:r>
      <w:r w:rsidR="001661ED" w:rsidRPr="005C2788">
        <w:rPr>
          <w:rFonts w:eastAsia="Arial Unicode MS"/>
          <w:sz w:val="24"/>
          <w:szCs w:val="24"/>
          <w:u w:color="000000"/>
          <w:bdr w:val="nil"/>
          <w:lang w:val="lv-LV" w:eastAsia="lv-LV"/>
        </w:rPr>
        <w:t>, identifikācijas</w:t>
      </w:r>
    </w:p>
    <w:p w14:paraId="0BA640CB" w14:textId="4B05D5BD" w:rsidR="00EA0177" w:rsidRPr="00F64A90" w:rsidRDefault="001661ED" w:rsidP="00F64A90">
      <w:pPr>
        <w:pBdr>
          <w:top w:val="nil"/>
          <w:left w:val="nil"/>
          <w:bottom w:val="nil"/>
          <w:right w:val="nil"/>
          <w:between w:val="nil"/>
          <w:bar w:val="nil"/>
        </w:pBdr>
        <w:spacing w:before="60"/>
        <w:jc w:val="right"/>
        <w:rPr>
          <w:rFonts w:eastAsia="Times"/>
          <w:sz w:val="24"/>
          <w:szCs w:val="24"/>
          <w:u w:color="000000"/>
          <w:bdr w:val="nil"/>
          <w:lang w:val="lv-LV" w:eastAsia="lv-LV"/>
        </w:rPr>
      </w:pPr>
      <w:r w:rsidRPr="005C2788">
        <w:rPr>
          <w:rFonts w:eastAsia="Arial Unicode MS"/>
          <w:sz w:val="24"/>
          <w:szCs w:val="24"/>
          <w:u w:color="000000"/>
          <w:bdr w:val="nil"/>
          <w:lang w:val="lv-LV" w:eastAsia="lv-LV"/>
        </w:rPr>
        <w:t xml:space="preserve">Nr. </w:t>
      </w:r>
      <w:r w:rsidR="00AC3B78" w:rsidRPr="005C2788">
        <w:rPr>
          <w:rFonts w:eastAsia="Arial Unicode MS"/>
          <w:sz w:val="24"/>
          <w:szCs w:val="24"/>
          <w:u w:color="000000"/>
          <w:bdr w:val="nil"/>
          <w:lang w:val="lv-LV" w:eastAsia="lv-LV"/>
        </w:rPr>
        <w:t>R</w:t>
      </w:r>
      <w:r w:rsidR="00FC2CC1" w:rsidRPr="005C2788">
        <w:rPr>
          <w:rFonts w:eastAsia="Arial Unicode MS"/>
          <w:sz w:val="24"/>
          <w:szCs w:val="24"/>
          <w:u w:color="000000"/>
          <w:bdr w:val="nil"/>
          <w:lang w:val="lv-LV" w:eastAsia="lv-LV"/>
        </w:rPr>
        <w:t>NP 202</w:t>
      </w:r>
      <w:r w:rsidR="001F4B7C" w:rsidRPr="005C2788">
        <w:rPr>
          <w:rFonts w:eastAsia="Arial Unicode MS"/>
          <w:sz w:val="24"/>
          <w:szCs w:val="24"/>
          <w:u w:color="000000"/>
          <w:bdr w:val="nil"/>
          <w:lang w:val="lv-LV" w:eastAsia="lv-LV"/>
        </w:rPr>
        <w:t>6</w:t>
      </w:r>
      <w:r w:rsidR="00FC2CC1" w:rsidRPr="005C2788">
        <w:rPr>
          <w:rFonts w:eastAsia="Arial Unicode MS"/>
          <w:sz w:val="24"/>
          <w:szCs w:val="24"/>
          <w:u w:color="000000"/>
          <w:bdr w:val="nil"/>
          <w:lang w:val="lv-LV" w:eastAsia="lv-LV"/>
        </w:rPr>
        <w:t>/</w:t>
      </w:r>
      <w:r w:rsidR="00EA0177">
        <w:rPr>
          <w:rFonts w:eastAsia="Arial Unicode MS"/>
          <w:sz w:val="24"/>
          <w:szCs w:val="24"/>
          <w:u w:color="000000"/>
          <w:bdr w:val="nil"/>
          <w:lang w:val="lv-LV" w:eastAsia="lv-LV"/>
        </w:rPr>
        <w:t>74</w:t>
      </w:r>
      <w:r w:rsidRPr="005C2788">
        <w:rPr>
          <w:rFonts w:eastAsia="Arial Unicode MS"/>
          <w:sz w:val="24"/>
          <w:szCs w:val="24"/>
          <w:u w:color="000000"/>
          <w:bdr w:val="nil"/>
          <w:lang w:val="lv-LV" w:eastAsia="lv-LV"/>
        </w:rPr>
        <w:t>, nolikumam</w:t>
      </w:r>
    </w:p>
    <w:p w14:paraId="5A201199" w14:textId="77777777" w:rsidR="00EA0177" w:rsidRPr="00457276" w:rsidRDefault="00EA0177" w:rsidP="00EA0177">
      <w:pPr>
        <w:pBdr>
          <w:top w:val="nil"/>
          <w:left w:val="nil"/>
          <w:bottom w:val="nil"/>
          <w:right w:val="nil"/>
          <w:between w:val="nil"/>
          <w:bar w:val="nil"/>
        </w:pBdr>
        <w:spacing w:before="60" w:after="60"/>
        <w:jc w:val="center"/>
        <w:outlineLvl w:val="0"/>
        <w:rPr>
          <w:rFonts w:eastAsia="Arial Unicode MS"/>
          <w:b/>
          <w:sz w:val="24"/>
          <w:szCs w:val="24"/>
          <w:u w:color="000000"/>
          <w:bdr w:val="nil"/>
          <w:lang w:val="lv-LV" w:eastAsia="lv-LV"/>
        </w:rPr>
      </w:pPr>
      <w:r w:rsidRPr="00457276">
        <w:rPr>
          <w:rFonts w:eastAsia="Arial Unicode MS"/>
          <w:b/>
          <w:sz w:val="24"/>
          <w:szCs w:val="24"/>
          <w:u w:color="000000"/>
          <w:bdr w:val="nil"/>
          <w:lang w:val="lv-LV" w:eastAsia="lv-LV"/>
        </w:rPr>
        <w:t>PIETEIKUMS</w:t>
      </w:r>
    </w:p>
    <w:p w14:paraId="1B4FEE48" w14:textId="62E25652" w:rsidR="00EA0177" w:rsidRDefault="00EA0177" w:rsidP="00EA0177">
      <w:pPr>
        <w:pBdr>
          <w:top w:val="nil"/>
          <w:left w:val="nil"/>
          <w:bottom w:val="nil"/>
          <w:right w:val="nil"/>
          <w:between w:val="nil"/>
          <w:bar w:val="nil"/>
        </w:pBdr>
        <w:spacing w:before="60" w:after="60"/>
        <w:jc w:val="center"/>
        <w:outlineLvl w:val="0"/>
        <w:rPr>
          <w:sz w:val="24"/>
          <w:szCs w:val="24"/>
          <w:lang w:val="lv-LV"/>
        </w:rPr>
      </w:pPr>
      <w:r w:rsidRPr="00457276">
        <w:rPr>
          <w:sz w:val="24"/>
          <w:szCs w:val="24"/>
          <w:lang w:val="lv-LV"/>
        </w:rPr>
        <w:t>atklātam konkursam</w:t>
      </w:r>
      <w:r>
        <w:rPr>
          <w:sz w:val="24"/>
          <w:szCs w:val="24"/>
          <w:lang w:val="lv-LV"/>
        </w:rPr>
        <w:t xml:space="preserve"> </w:t>
      </w:r>
      <w:r w:rsidRPr="00D619FE">
        <w:rPr>
          <w:b/>
          <w:bCs/>
          <w:sz w:val="24"/>
          <w:szCs w:val="24"/>
          <w:lang w:val="lv-LV"/>
        </w:rPr>
        <w:t>“</w:t>
      </w:r>
      <w:r w:rsidRPr="00EA0177">
        <w:rPr>
          <w:b/>
          <w:bCs/>
          <w:sz w:val="24"/>
          <w:szCs w:val="24"/>
          <w:lang w:val="lv-LV"/>
        </w:rPr>
        <w:t xml:space="preserve">Pasažieru liftu un </w:t>
      </w:r>
      <w:proofErr w:type="spellStart"/>
      <w:r w:rsidRPr="00EA0177">
        <w:rPr>
          <w:b/>
          <w:bCs/>
          <w:sz w:val="24"/>
          <w:szCs w:val="24"/>
          <w:lang w:val="lv-LV"/>
        </w:rPr>
        <w:t>cēlājplatformu</w:t>
      </w:r>
      <w:proofErr w:type="spellEnd"/>
      <w:r w:rsidRPr="00EA0177">
        <w:rPr>
          <w:b/>
          <w:bCs/>
          <w:sz w:val="24"/>
          <w:szCs w:val="24"/>
          <w:lang w:val="lv-LV"/>
        </w:rPr>
        <w:t xml:space="preserve"> tehniskā apkope, avārijas apkalpošana un remonts</w:t>
      </w:r>
      <w:r w:rsidRPr="00EA0177">
        <w:rPr>
          <w:rFonts w:eastAsia="Batang"/>
          <w:b/>
          <w:bCs/>
          <w:sz w:val="24"/>
          <w:szCs w:val="24"/>
          <w:lang w:val="lv-LV" w:eastAsia="ko-KR"/>
        </w:rPr>
        <w:t>”</w:t>
      </w:r>
      <w:r w:rsidRPr="00457276">
        <w:rPr>
          <w:sz w:val="24"/>
          <w:szCs w:val="24"/>
          <w:lang w:val="lv-LV"/>
        </w:rPr>
        <w:t xml:space="preserve"> </w:t>
      </w:r>
    </w:p>
    <w:p w14:paraId="751546A2" w14:textId="39E59B23" w:rsidR="00EA0177" w:rsidRPr="00F64A90" w:rsidRDefault="00EA0177" w:rsidP="00F64A90">
      <w:pPr>
        <w:pBdr>
          <w:top w:val="nil"/>
          <w:left w:val="nil"/>
          <w:bottom w:val="nil"/>
          <w:right w:val="nil"/>
          <w:between w:val="nil"/>
          <w:bar w:val="nil"/>
        </w:pBdr>
        <w:tabs>
          <w:tab w:val="center" w:pos="4702"/>
          <w:tab w:val="left" w:pos="6705"/>
        </w:tabs>
        <w:spacing w:before="60" w:after="60"/>
        <w:jc w:val="center"/>
        <w:outlineLvl w:val="0"/>
        <w:rPr>
          <w:rFonts w:eastAsia="Calibri"/>
          <w:sz w:val="24"/>
          <w:szCs w:val="24"/>
          <w:u w:color="000000"/>
          <w:bdr w:val="nil"/>
          <w:lang w:val="lv-LV" w:eastAsia="lv-LV"/>
        </w:rPr>
      </w:pPr>
      <w:r w:rsidRPr="00457276">
        <w:rPr>
          <w:rFonts w:eastAsia="Calibri"/>
          <w:sz w:val="24"/>
          <w:szCs w:val="24"/>
          <w:u w:color="000000"/>
          <w:bdr w:val="nil"/>
          <w:lang w:val="lv-LV" w:eastAsia="lv-LV"/>
        </w:rPr>
        <w:t>identifikācijas Nr. RNP 2026/</w:t>
      </w:r>
      <w:r>
        <w:rPr>
          <w:rFonts w:eastAsia="Calibri"/>
          <w:sz w:val="24"/>
          <w:szCs w:val="24"/>
          <w:u w:color="000000"/>
          <w:bdr w:val="nil"/>
          <w:lang w:val="lv-LV" w:eastAsia="lv-LV"/>
        </w:rPr>
        <w:t>74</w:t>
      </w:r>
    </w:p>
    <w:tbl>
      <w:tblPr>
        <w:tblStyle w:val="TableNormal1"/>
        <w:tblW w:w="8784"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Look w:val="04A0" w:firstRow="1" w:lastRow="0" w:firstColumn="1" w:lastColumn="0" w:noHBand="0" w:noVBand="1"/>
      </w:tblPr>
      <w:tblGrid>
        <w:gridCol w:w="2688"/>
        <w:gridCol w:w="6096"/>
      </w:tblGrid>
      <w:tr w:rsidR="00EA0177" w:rsidRPr="00457276" w14:paraId="3A8CDE67" w14:textId="77777777" w:rsidTr="00EE3695">
        <w:trPr>
          <w:trHeight w:val="365"/>
        </w:trPr>
        <w:tc>
          <w:tcPr>
            <w:tcW w:w="2688" w:type="dxa"/>
            <w:tcMar>
              <w:top w:w="80" w:type="dxa"/>
              <w:left w:w="80" w:type="dxa"/>
              <w:bottom w:w="80" w:type="dxa"/>
              <w:right w:w="80" w:type="dxa"/>
            </w:tcMar>
          </w:tcPr>
          <w:p w14:paraId="4C43B115" w14:textId="77777777" w:rsidR="00EA0177" w:rsidRPr="00457276" w:rsidRDefault="00EA0177" w:rsidP="00EE3695">
            <w:pPr>
              <w:spacing w:before="60" w:after="60"/>
              <w:jc w:val="both"/>
              <w:rPr>
                <w:rFonts w:eastAsia="Calibri"/>
                <w:sz w:val="24"/>
                <w:szCs w:val="24"/>
                <w:u w:color="000000"/>
              </w:rPr>
            </w:pPr>
            <w:r w:rsidRPr="00457276">
              <w:rPr>
                <w:rFonts w:eastAsia="Calibri"/>
                <w:sz w:val="24"/>
                <w:szCs w:val="24"/>
                <w:u w:color="000000"/>
              </w:rPr>
              <w:t>Pretendenta nosaukums</w:t>
            </w:r>
          </w:p>
        </w:tc>
        <w:tc>
          <w:tcPr>
            <w:tcW w:w="6096" w:type="dxa"/>
            <w:tcMar>
              <w:top w:w="80" w:type="dxa"/>
              <w:left w:w="80" w:type="dxa"/>
              <w:bottom w:w="80" w:type="dxa"/>
              <w:right w:w="80" w:type="dxa"/>
            </w:tcMar>
          </w:tcPr>
          <w:p w14:paraId="5BED52C3" w14:textId="77777777" w:rsidR="00EA0177" w:rsidRPr="00457276" w:rsidRDefault="00EA0177" w:rsidP="00EE3695">
            <w:pPr>
              <w:spacing w:before="60" w:after="60"/>
              <w:jc w:val="both"/>
              <w:rPr>
                <w:rFonts w:eastAsia="Calibri"/>
                <w:sz w:val="24"/>
                <w:szCs w:val="24"/>
                <w:u w:color="000000"/>
              </w:rPr>
            </w:pPr>
          </w:p>
        </w:tc>
      </w:tr>
      <w:tr w:rsidR="00EA0177" w:rsidRPr="00457276" w14:paraId="5E9AAFA9" w14:textId="77777777" w:rsidTr="00EE3695">
        <w:trPr>
          <w:trHeight w:val="397"/>
        </w:trPr>
        <w:tc>
          <w:tcPr>
            <w:tcW w:w="2688" w:type="dxa"/>
            <w:tcMar>
              <w:top w:w="80" w:type="dxa"/>
              <w:left w:w="80" w:type="dxa"/>
              <w:bottom w:w="80" w:type="dxa"/>
              <w:right w:w="80" w:type="dxa"/>
            </w:tcMar>
          </w:tcPr>
          <w:p w14:paraId="493CEDE8" w14:textId="77777777" w:rsidR="00EA0177" w:rsidRPr="00457276" w:rsidRDefault="00EA0177" w:rsidP="00EE3695">
            <w:pPr>
              <w:spacing w:before="60" w:after="60"/>
              <w:jc w:val="both"/>
              <w:rPr>
                <w:rFonts w:eastAsia="Calibri"/>
                <w:sz w:val="24"/>
                <w:szCs w:val="24"/>
                <w:u w:color="000000"/>
              </w:rPr>
            </w:pPr>
            <w:r w:rsidRPr="00457276">
              <w:rPr>
                <w:rFonts w:eastAsia="Calibri"/>
                <w:sz w:val="24"/>
                <w:szCs w:val="24"/>
                <w:u w:color="000000"/>
              </w:rPr>
              <w:t>Reģistrācijas numurs</w:t>
            </w:r>
          </w:p>
        </w:tc>
        <w:tc>
          <w:tcPr>
            <w:tcW w:w="6096" w:type="dxa"/>
            <w:tcMar>
              <w:top w:w="80" w:type="dxa"/>
              <w:left w:w="80" w:type="dxa"/>
              <w:bottom w:w="80" w:type="dxa"/>
              <w:right w:w="80" w:type="dxa"/>
            </w:tcMar>
          </w:tcPr>
          <w:p w14:paraId="417FCAFA" w14:textId="77777777" w:rsidR="00EA0177" w:rsidRPr="00457276" w:rsidRDefault="00EA0177" w:rsidP="00EE3695">
            <w:pPr>
              <w:spacing w:before="60" w:after="60"/>
              <w:jc w:val="both"/>
              <w:rPr>
                <w:rFonts w:eastAsia="Calibri"/>
                <w:sz w:val="24"/>
                <w:szCs w:val="24"/>
                <w:u w:color="000000"/>
              </w:rPr>
            </w:pPr>
          </w:p>
        </w:tc>
      </w:tr>
    </w:tbl>
    <w:p w14:paraId="6F51D43D" w14:textId="125E2DD8" w:rsidR="00EA0177" w:rsidRPr="00457276" w:rsidRDefault="00EA0177" w:rsidP="00EA0177">
      <w:pPr>
        <w:pBdr>
          <w:top w:val="nil"/>
          <w:left w:val="nil"/>
          <w:bottom w:val="nil"/>
          <w:right w:val="nil"/>
          <w:between w:val="nil"/>
          <w:bar w:val="nil"/>
        </w:pBdr>
        <w:spacing w:before="60" w:after="60"/>
        <w:ind w:firstLine="454"/>
        <w:jc w:val="both"/>
        <w:rPr>
          <w:rFonts w:eastAsia="Times"/>
          <w:sz w:val="24"/>
          <w:szCs w:val="24"/>
          <w:u w:color="000000"/>
          <w:bdr w:val="nil"/>
          <w:lang w:val="lv-LV" w:eastAsia="lv-LV"/>
        </w:rPr>
      </w:pPr>
      <w:r w:rsidRPr="00457276">
        <w:rPr>
          <w:rFonts w:eastAsia="Calibri"/>
          <w:sz w:val="24"/>
          <w:szCs w:val="24"/>
          <w:u w:color="000000"/>
          <w:bdr w:val="nil"/>
          <w:lang w:val="lv-LV" w:eastAsia="lv-LV"/>
        </w:rPr>
        <w:t>Saskaņā ar Atklāta konkursa nolikumu es/mēs, apakšā parakstījies/-</w:t>
      </w:r>
      <w:proofErr w:type="spellStart"/>
      <w:r w:rsidRPr="00457276">
        <w:rPr>
          <w:rFonts w:eastAsia="Calibri"/>
          <w:sz w:val="24"/>
          <w:szCs w:val="24"/>
          <w:u w:color="000000"/>
          <w:bdr w:val="nil"/>
          <w:lang w:val="lv-LV" w:eastAsia="lv-LV"/>
        </w:rPr>
        <w:t>ušies</w:t>
      </w:r>
      <w:proofErr w:type="spellEnd"/>
      <w:r w:rsidRPr="00457276">
        <w:rPr>
          <w:rFonts w:eastAsia="Calibri"/>
          <w:sz w:val="24"/>
          <w:szCs w:val="24"/>
          <w:u w:color="000000"/>
          <w:bdr w:val="nil"/>
          <w:lang w:val="lv-LV" w:eastAsia="lv-LV"/>
        </w:rPr>
        <w:t>, apstiprinu/-</w:t>
      </w:r>
      <w:proofErr w:type="spellStart"/>
      <w:r w:rsidRPr="00457276">
        <w:rPr>
          <w:rFonts w:eastAsia="Calibri"/>
          <w:sz w:val="24"/>
          <w:szCs w:val="24"/>
          <w:u w:color="000000"/>
          <w:bdr w:val="nil"/>
          <w:lang w:val="lv-LV" w:eastAsia="lv-LV"/>
        </w:rPr>
        <w:t>ām</w:t>
      </w:r>
      <w:proofErr w:type="spellEnd"/>
      <w:r w:rsidRPr="00457276">
        <w:rPr>
          <w:rFonts w:eastAsia="Calibri"/>
          <w:sz w:val="24"/>
          <w:szCs w:val="24"/>
          <w:u w:color="000000"/>
          <w:bdr w:val="nil"/>
          <w:lang w:val="lv-LV" w:eastAsia="lv-LV"/>
        </w:rPr>
        <w:t xml:space="preserve"> piedāvājumā sniegto ziņu patiesumu. Mēs piekrītam </w:t>
      </w:r>
      <w:r w:rsidR="00315A34">
        <w:rPr>
          <w:rFonts w:eastAsia="Calibri"/>
          <w:sz w:val="24"/>
          <w:szCs w:val="24"/>
          <w:u w:color="000000"/>
          <w:bdr w:val="nil"/>
          <w:lang w:val="lv-LV" w:eastAsia="lv-LV"/>
        </w:rPr>
        <w:t>iepirkuma</w:t>
      </w:r>
      <w:r w:rsidRPr="00457276">
        <w:rPr>
          <w:rFonts w:eastAsia="Calibri"/>
          <w:sz w:val="24"/>
          <w:szCs w:val="24"/>
          <w:u w:color="000000"/>
          <w:bdr w:val="nil"/>
          <w:lang w:val="lv-LV" w:eastAsia="lv-LV"/>
        </w:rPr>
        <w:t xml:space="preserve"> noteikumiem, tajā skaitā Jūsu izstrādātā Līguma projekta noteikumiem un</w:t>
      </w:r>
      <w:r w:rsidR="00315A34">
        <w:rPr>
          <w:rFonts w:eastAsia="Calibri"/>
          <w:sz w:val="24"/>
          <w:szCs w:val="24"/>
          <w:u w:color="000000"/>
          <w:bdr w:val="nil"/>
          <w:lang w:val="lv-LV" w:eastAsia="lv-LV"/>
        </w:rPr>
        <w:t xml:space="preserve"> izpildīt</w:t>
      </w:r>
      <w:r w:rsidRPr="00457276">
        <w:rPr>
          <w:rFonts w:eastAsia="Calibri"/>
          <w:b/>
          <w:bCs/>
          <w:sz w:val="24"/>
          <w:szCs w:val="24"/>
          <w:u w:color="000000"/>
          <w:bdr w:val="nil"/>
          <w:lang w:val="lv-LV" w:eastAsia="lv-LV"/>
        </w:rPr>
        <w:t xml:space="preserve"> </w:t>
      </w:r>
      <w:r w:rsidRPr="00457276">
        <w:rPr>
          <w:rFonts w:eastAsia="Calibri"/>
          <w:sz w:val="24"/>
          <w:szCs w:val="24"/>
          <w:u w:color="000000"/>
          <w:bdr w:val="nil"/>
          <w:lang w:val="lv-LV" w:eastAsia="lv-LV"/>
        </w:rPr>
        <w:t>š</w:t>
      </w:r>
      <w:r w:rsidR="00315A34">
        <w:rPr>
          <w:rFonts w:eastAsia="Calibri"/>
          <w:sz w:val="24"/>
          <w:szCs w:val="24"/>
          <w:u w:color="000000"/>
          <w:bdr w:val="nil"/>
          <w:lang w:val="lv-LV" w:eastAsia="lv-LV"/>
        </w:rPr>
        <w:t>ī</w:t>
      </w:r>
      <w:r w:rsidRPr="00457276">
        <w:rPr>
          <w:rFonts w:eastAsia="Calibri"/>
          <w:sz w:val="24"/>
          <w:szCs w:val="24"/>
          <w:u w:color="000000"/>
          <w:bdr w:val="nil"/>
          <w:lang w:val="lv-LV" w:eastAsia="lv-LV"/>
        </w:rPr>
        <w:t xml:space="preserve"> </w:t>
      </w:r>
      <w:r w:rsidR="00315A34">
        <w:rPr>
          <w:rFonts w:eastAsia="Calibri"/>
          <w:sz w:val="24"/>
          <w:szCs w:val="24"/>
          <w:u w:color="000000"/>
          <w:bdr w:val="nil"/>
          <w:lang w:val="lv-LV" w:eastAsia="lv-LV"/>
        </w:rPr>
        <w:t>iepirkuma</w:t>
      </w:r>
      <w:r w:rsidRPr="00457276">
        <w:rPr>
          <w:rFonts w:eastAsia="Calibri"/>
          <w:sz w:val="24"/>
          <w:szCs w:val="24"/>
          <w:u w:color="000000"/>
          <w:bdr w:val="nil"/>
          <w:lang w:val="lv-LV" w:eastAsia="lv-LV"/>
        </w:rPr>
        <w:t xml:space="preserve"> </w:t>
      </w:r>
      <w:r w:rsidR="00315A34">
        <w:rPr>
          <w:rFonts w:eastAsia="Calibri"/>
          <w:sz w:val="24"/>
          <w:szCs w:val="24"/>
          <w:u w:color="000000"/>
          <w:bdr w:val="nil"/>
          <w:lang w:val="lv-LV" w:eastAsia="lv-LV"/>
        </w:rPr>
        <w:t>nosacījumus,</w:t>
      </w:r>
      <w:r w:rsidRPr="00457276">
        <w:rPr>
          <w:rFonts w:eastAsia="Calibri"/>
          <w:sz w:val="24"/>
          <w:szCs w:val="24"/>
          <w:u w:color="000000"/>
          <w:bdr w:val="nil"/>
          <w:lang w:val="lv-LV" w:eastAsia="lv-LV"/>
        </w:rPr>
        <w:t xml:space="preserve"> saskaņā ar nolikuma un tā pielikumu noteikumiem. </w:t>
      </w:r>
    </w:p>
    <w:p w14:paraId="31480CF1" w14:textId="77777777" w:rsidR="00EA0177" w:rsidRPr="00457276" w:rsidRDefault="00EA0177" w:rsidP="007C5392">
      <w:pPr>
        <w:numPr>
          <w:ilvl w:val="0"/>
          <w:numId w:val="13"/>
        </w:numPr>
        <w:suppressAutoHyphens/>
        <w:autoSpaceDN w:val="0"/>
        <w:spacing w:before="120" w:after="120"/>
        <w:jc w:val="both"/>
        <w:textAlignment w:val="baseline"/>
        <w:rPr>
          <w:sz w:val="24"/>
          <w:szCs w:val="24"/>
          <w:lang w:val="lv-LV"/>
        </w:rPr>
      </w:pPr>
      <w:r w:rsidRPr="00457276">
        <w:rPr>
          <w:b/>
          <w:bCs/>
          <w:sz w:val="24"/>
          <w:szCs w:val="24"/>
          <w:lang w:val="lv-LV"/>
        </w:rPr>
        <w:t>Ja pretendents ir piegādātāju apvienība</w:t>
      </w:r>
      <w:r w:rsidRPr="00457276">
        <w:rPr>
          <w:sz w:val="24"/>
          <w:szCs w:val="24"/>
          <w:lang w:val="lv-LV"/>
        </w:rPr>
        <w:t>:</w:t>
      </w:r>
    </w:p>
    <w:p w14:paraId="342538DE" w14:textId="77777777" w:rsidR="00EA0177" w:rsidRPr="00457276" w:rsidRDefault="00EA0177" w:rsidP="007C5392">
      <w:pPr>
        <w:numPr>
          <w:ilvl w:val="1"/>
          <w:numId w:val="13"/>
        </w:numPr>
        <w:suppressAutoHyphens/>
        <w:autoSpaceDN w:val="0"/>
        <w:spacing w:before="120" w:after="120"/>
        <w:jc w:val="both"/>
        <w:textAlignment w:val="baseline"/>
        <w:rPr>
          <w:sz w:val="24"/>
          <w:szCs w:val="24"/>
          <w:lang w:val="lv-LV"/>
        </w:rPr>
      </w:pPr>
      <w:r w:rsidRPr="00457276">
        <w:rPr>
          <w:sz w:val="24"/>
          <w:szCs w:val="24"/>
          <w:lang w:val="lv-LV"/>
        </w:rPr>
        <w:t xml:space="preserve">personas, kuras veido piegādātāju apvienību (nosaukums, </w:t>
      </w:r>
      <w:proofErr w:type="spellStart"/>
      <w:r w:rsidRPr="00457276">
        <w:rPr>
          <w:sz w:val="24"/>
          <w:szCs w:val="24"/>
          <w:lang w:val="lv-LV"/>
        </w:rPr>
        <w:t>reģ</w:t>
      </w:r>
      <w:proofErr w:type="spellEnd"/>
      <w:r w:rsidRPr="00457276">
        <w:rPr>
          <w:sz w:val="24"/>
          <w:szCs w:val="24"/>
          <w:lang w:val="lv-LV"/>
        </w:rPr>
        <w:t>. Nr. juridiskā adrese): ______________________________________________________;</w:t>
      </w:r>
    </w:p>
    <w:p w14:paraId="130362C9" w14:textId="77777777" w:rsidR="00EA0177" w:rsidRPr="00457276" w:rsidRDefault="00EA0177" w:rsidP="007C5392">
      <w:pPr>
        <w:numPr>
          <w:ilvl w:val="1"/>
          <w:numId w:val="13"/>
        </w:numPr>
        <w:suppressAutoHyphens/>
        <w:autoSpaceDN w:val="0"/>
        <w:spacing w:before="120" w:after="120"/>
        <w:jc w:val="both"/>
        <w:textAlignment w:val="baseline"/>
        <w:rPr>
          <w:sz w:val="24"/>
          <w:szCs w:val="24"/>
          <w:lang w:val="lv-LV"/>
        </w:rPr>
      </w:pPr>
      <w:r w:rsidRPr="00457276">
        <w:rPr>
          <w:sz w:val="24"/>
          <w:szCs w:val="24"/>
          <w:lang w:val="lv-LV"/>
        </w:rPr>
        <w:t>katras personas atbildības līmenis __________________________________.</w:t>
      </w:r>
    </w:p>
    <w:p w14:paraId="03F16D19" w14:textId="77777777" w:rsidR="00EA0177" w:rsidRPr="00457276" w:rsidRDefault="00EA0177" w:rsidP="007C5392">
      <w:pPr>
        <w:numPr>
          <w:ilvl w:val="0"/>
          <w:numId w:val="13"/>
        </w:numPr>
        <w:suppressAutoHyphens/>
        <w:autoSpaceDN w:val="0"/>
        <w:spacing w:before="120" w:after="120"/>
        <w:jc w:val="both"/>
        <w:textAlignment w:val="baseline"/>
        <w:rPr>
          <w:sz w:val="24"/>
          <w:szCs w:val="24"/>
          <w:lang w:val="lv-LV"/>
        </w:rPr>
      </w:pPr>
      <w:r w:rsidRPr="00457276">
        <w:rPr>
          <w:b/>
          <w:bCs/>
          <w:sz w:val="24"/>
          <w:szCs w:val="24"/>
          <w:lang w:val="lv-LV"/>
        </w:rPr>
        <w:t xml:space="preserve">Ja pretendents piesaista apakšuzņēmējus, kuru veicamo pakalpojumu vērtība ir 10 000 </w:t>
      </w:r>
      <w:proofErr w:type="spellStart"/>
      <w:r w:rsidRPr="00457276">
        <w:rPr>
          <w:b/>
          <w:bCs/>
          <w:i/>
          <w:iCs/>
          <w:sz w:val="24"/>
          <w:szCs w:val="24"/>
          <w:lang w:val="lv-LV"/>
        </w:rPr>
        <w:t>euro</w:t>
      </w:r>
      <w:proofErr w:type="spellEnd"/>
      <w:r w:rsidRPr="00457276">
        <w:rPr>
          <w:b/>
          <w:bCs/>
          <w:sz w:val="24"/>
          <w:szCs w:val="24"/>
          <w:lang w:val="lv-LV"/>
        </w:rPr>
        <w:t xml:space="preserve"> no kopējās iepirkuma līguma vērtības vai lielāka</w:t>
      </w:r>
      <w:r w:rsidRPr="00457276">
        <w:rPr>
          <w:sz w:val="24"/>
          <w:szCs w:val="24"/>
          <w:lang w:val="lv-LV"/>
        </w:rPr>
        <w:t>:</w:t>
      </w:r>
    </w:p>
    <w:p w14:paraId="5FF314C6" w14:textId="77777777" w:rsidR="00EA0177" w:rsidRPr="00457276" w:rsidRDefault="00EA0177" w:rsidP="007C5392">
      <w:pPr>
        <w:numPr>
          <w:ilvl w:val="1"/>
          <w:numId w:val="13"/>
        </w:numPr>
        <w:suppressAutoHyphens/>
        <w:autoSpaceDN w:val="0"/>
        <w:spacing w:before="120" w:after="120"/>
        <w:jc w:val="both"/>
        <w:textAlignment w:val="baseline"/>
        <w:rPr>
          <w:sz w:val="24"/>
          <w:szCs w:val="24"/>
          <w:lang w:val="lv-LV"/>
        </w:rPr>
      </w:pPr>
      <w:r w:rsidRPr="00457276">
        <w:rPr>
          <w:sz w:val="24"/>
          <w:szCs w:val="24"/>
          <w:lang w:val="lv-LV"/>
        </w:rPr>
        <w:t xml:space="preserve">apakšuzņēmējs (nosaukums, </w:t>
      </w:r>
      <w:proofErr w:type="spellStart"/>
      <w:r w:rsidRPr="00457276">
        <w:rPr>
          <w:sz w:val="24"/>
          <w:szCs w:val="24"/>
          <w:lang w:val="lv-LV"/>
        </w:rPr>
        <w:t>reģ</w:t>
      </w:r>
      <w:proofErr w:type="spellEnd"/>
      <w:r w:rsidRPr="00457276">
        <w:rPr>
          <w:sz w:val="24"/>
          <w:szCs w:val="24"/>
          <w:lang w:val="lv-LV"/>
        </w:rPr>
        <w:t>. Nr., juridiskā adrese): ______________________________________________________;</w:t>
      </w:r>
    </w:p>
    <w:p w14:paraId="0B70CEB8" w14:textId="77777777" w:rsidR="00EA0177" w:rsidRPr="00457276" w:rsidRDefault="00EA0177" w:rsidP="007C5392">
      <w:pPr>
        <w:numPr>
          <w:ilvl w:val="1"/>
          <w:numId w:val="13"/>
        </w:numPr>
        <w:suppressAutoHyphens/>
        <w:autoSpaceDN w:val="0"/>
        <w:spacing w:before="120" w:after="120"/>
        <w:jc w:val="both"/>
        <w:textAlignment w:val="baseline"/>
        <w:rPr>
          <w:sz w:val="24"/>
          <w:szCs w:val="24"/>
          <w:lang w:val="lv-LV"/>
        </w:rPr>
      </w:pPr>
      <w:r w:rsidRPr="00457276">
        <w:rPr>
          <w:sz w:val="24"/>
          <w:szCs w:val="24"/>
          <w:lang w:val="lv-LV"/>
        </w:rPr>
        <w:t xml:space="preserve">apakšuzņēmēja veicamo darbu vērtība </w:t>
      </w:r>
      <w:proofErr w:type="spellStart"/>
      <w:r w:rsidRPr="00457276">
        <w:rPr>
          <w:i/>
          <w:iCs/>
          <w:sz w:val="24"/>
          <w:szCs w:val="24"/>
          <w:lang w:val="lv-LV"/>
        </w:rPr>
        <w:t>euro</w:t>
      </w:r>
      <w:proofErr w:type="spellEnd"/>
      <w:r w:rsidRPr="00457276">
        <w:rPr>
          <w:sz w:val="24"/>
          <w:szCs w:val="24"/>
          <w:lang w:val="lv-LV"/>
        </w:rPr>
        <w:t xml:space="preserve"> _________________________________.</w:t>
      </w:r>
    </w:p>
    <w:p w14:paraId="01B713B5" w14:textId="77777777" w:rsidR="00EA0177" w:rsidRPr="00457276" w:rsidRDefault="00EA0177" w:rsidP="007C5392">
      <w:pPr>
        <w:numPr>
          <w:ilvl w:val="0"/>
          <w:numId w:val="13"/>
        </w:numPr>
        <w:suppressAutoHyphens/>
        <w:autoSpaceDN w:val="0"/>
        <w:spacing w:before="120" w:after="120"/>
        <w:jc w:val="both"/>
        <w:textAlignment w:val="baseline"/>
        <w:rPr>
          <w:sz w:val="24"/>
          <w:szCs w:val="24"/>
          <w:lang w:val="lv-LV"/>
        </w:rPr>
      </w:pPr>
      <w:r w:rsidRPr="00457276">
        <w:rPr>
          <w:b/>
          <w:bCs/>
          <w:sz w:val="24"/>
          <w:szCs w:val="24"/>
          <w:lang w:val="lv-LV"/>
        </w:rPr>
        <w:t>Ja pretendents balstās uz citu personu/uzņēmuma kvalifikāciju</w:t>
      </w:r>
      <w:r w:rsidRPr="00457276">
        <w:rPr>
          <w:sz w:val="24"/>
          <w:szCs w:val="24"/>
          <w:lang w:val="lv-LV"/>
        </w:rPr>
        <w:t>:</w:t>
      </w:r>
    </w:p>
    <w:p w14:paraId="677BB655" w14:textId="77777777" w:rsidR="00EA0177" w:rsidRPr="00457276" w:rsidRDefault="00EA0177" w:rsidP="007C5392">
      <w:pPr>
        <w:numPr>
          <w:ilvl w:val="1"/>
          <w:numId w:val="13"/>
        </w:numPr>
        <w:suppressAutoHyphens/>
        <w:autoSpaceDN w:val="0"/>
        <w:spacing w:before="120" w:after="120"/>
        <w:jc w:val="both"/>
        <w:textAlignment w:val="baseline"/>
        <w:rPr>
          <w:sz w:val="24"/>
          <w:szCs w:val="24"/>
          <w:lang w:val="lv-LV"/>
        </w:rPr>
      </w:pPr>
      <w:r w:rsidRPr="00457276">
        <w:rPr>
          <w:sz w:val="24"/>
          <w:szCs w:val="24"/>
          <w:lang w:val="lv-LV"/>
        </w:rPr>
        <w:t>persona, uz kuras iespējām pretendents balstās, lai izpildītu kvalifikācijas prasības ______________________________;</w:t>
      </w:r>
    </w:p>
    <w:p w14:paraId="100EC1D6" w14:textId="77777777" w:rsidR="00EA0177" w:rsidRPr="00457276" w:rsidRDefault="00EA0177" w:rsidP="007C5392">
      <w:pPr>
        <w:numPr>
          <w:ilvl w:val="1"/>
          <w:numId w:val="13"/>
        </w:numPr>
        <w:suppressAutoHyphens/>
        <w:autoSpaceDN w:val="0"/>
        <w:spacing w:before="120" w:after="120"/>
        <w:jc w:val="both"/>
        <w:textAlignment w:val="baseline"/>
        <w:rPr>
          <w:sz w:val="24"/>
          <w:szCs w:val="24"/>
          <w:lang w:val="lv-LV"/>
        </w:rPr>
      </w:pPr>
      <w:r w:rsidRPr="00457276">
        <w:rPr>
          <w:sz w:val="24"/>
          <w:szCs w:val="24"/>
          <w:lang w:val="lv-LV"/>
        </w:rPr>
        <w:t xml:space="preserve">uzņēmums, uz kura iespējām pretendents balstās, lai izpildītu kvalifikācijas prasības (nosaukums, </w:t>
      </w:r>
      <w:proofErr w:type="spellStart"/>
      <w:r w:rsidRPr="00457276">
        <w:rPr>
          <w:sz w:val="24"/>
          <w:szCs w:val="24"/>
          <w:lang w:val="lv-LV"/>
        </w:rPr>
        <w:t>reģ</w:t>
      </w:r>
      <w:proofErr w:type="spellEnd"/>
      <w:r w:rsidRPr="00457276">
        <w:rPr>
          <w:sz w:val="24"/>
          <w:szCs w:val="24"/>
          <w:lang w:val="lv-LV"/>
        </w:rPr>
        <w:t>. Nr. juridiskā adrese) ______________________________.</w:t>
      </w:r>
    </w:p>
    <w:p w14:paraId="212EE8E4" w14:textId="77777777" w:rsidR="00EA0177" w:rsidRPr="00457276" w:rsidRDefault="00EA0177" w:rsidP="007C5392">
      <w:pPr>
        <w:numPr>
          <w:ilvl w:val="0"/>
          <w:numId w:val="13"/>
        </w:numPr>
        <w:suppressAutoHyphens/>
        <w:autoSpaceDN w:val="0"/>
        <w:spacing w:before="120" w:after="120"/>
        <w:jc w:val="both"/>
        <w:textAlignment w:val="baseline"/>
        <w:rPr>
          <w:sz w:val="24"/>
          <w:szCs w:val="24"/>
          <w:u w:color="000000"/>
          <w:bdr w:val="nil"/>
          <w:lang w:val="lv-LV" w:eastAsia="lv-LV"/>
        </w:rPr>
      </w:pPr>
      <w:r w:rsidRPr="00457276">
        <w:rPr>
          <w:b/>
          <w:bCs/>
          <w:sz w:val="24"/>
          <w:szCs w:val="24"/>
          <w:u w:color="000000"/>
          <w:bdr w:val="nil"/>
          <w:lang w:val="lv-LV" w:eastAsia="lv-LV"/>
        </w:rPr>
        <w:t xml:space="preserve">Personas, </w:t>
      </w:r>
      <w:r w:rsidRPr="00457276">
        <w:rPr>
          <w:b/>
          <w:bCs/>
          <w:sz w:val="24"/>
          <w:szCs w:val="24"/>
          <w:shd w:val="clear" w:color="auto" w:fill="FFFFFF"/>
          <w:lang w:val="lv-LV"/>
        </w:rPr>
        <w:t>kurām kandidātā vai pretendentā ir izšķirošā ietekme</w:t>
      </w:r>
      <w:r w:rsidRPr="00457276">
        <w:rPr>
          <w:sz w:val="24"/>
          <w:szCs w:val="24"/>
          <w:shd w:val="clear" w:color="auto" w:fill="FFFFFF"/>
          <w:lang w:val="lv-LV"/>
        </w:rPr>
        <w:t>:___________________________________________.</w:t>
      </w:r>
    </w:p>
    <w:p w14:paraId="1FA92482" w14:textId="77777777" w:rsidR="00EA0177" w:rsidRPr="00457276" w:rsidRDefault="00EA0177" w:rsidP="007C5392">
      <w:pPr>
        <w:numPr>
          <w:ilvl w:val="0"/>
          <w:numId w:val="13"/>
        </w:numPr>
        <w:suppressAutoHyphens/>
        <w:autoSpaceDN w:val="0"/>
        <w:spacing w:before="120" w:after="120"/>
        <w:jc w:val="both"/>
        <w:textAlignment w:val="baseline"/>
        <w:rPr>
          <w:sz w:val="24"/>
          <w:szCs w:val="24"/>
          <w:u w:color="000000"/>
          <w:bdr w:val="nil"/>
          <w:lang w:val="lv-LV" w:eastAsia="lv-LV"/>
        </w:rPr>
      </w:pPr>
      <w:r w:rsidRPr="00457276">
        <w:rPr>
          <w:sz w:val="24"/>
          <w:szCs w:val="24"/>
          <w:lang w:val="lv-LV"/>
        </w:rPr>
        <w:t>Apliecin</w:t>
      </w:r>
      <w:r w:rsidRPr="00457276">
        <w:rPr>
          <w:sz w:val="24"/>
          <w:szCs w:val="24"/>
          <w:u w:color="000000"/>
          <w:bdr w:val="nil"/>
          <w:lang w:val="lv-LV" w:eastAsia="lv-LV"/>
        </w:rPr>
        <w:t>ām, ka uz</w:t>
      </w:r>
      <w:r w:rsidRPr="00457276">
        <w:rPr>
          <w:b/>
          <w:bCs/>
          <w:sz w:val="24"/>
          <w:szCs w:val="24"/>
          <w:lang w:val="lv-LV"/>
        </w:rPr>
        <w:t xml:space="preserve"> </w:t>
      </w:r>
      <w:r w:rsidRPr="00457276">
        <w:rPr>
          <w:sz w:val="24"/>
          <w:szCs w:val="24"/>
          <w:shd w:val="clear" w:color="auto" w:fill="FFFFFF"/>
          <w:lang w:val="lv-LV"/>
        </w:rPr>
        <w:t>personām, kurām pretendentā ir izšķirošā ietekme uz līdzdalības pamata normatīvo aktu par koncerniem izpratnē</w:t>
      </w:r>
      <w:r w:rsidRPr="00457276">
        <w:rPr>
          <w:b/>
          <w:bCs/>
          <w:sz w:val="24"/>
          <w:szCs w:val="24"/>
          <w:lang w:val="lv-LV"/>
        </w:rPr>
        <w:t xml:space="preserve"> nav attiecināmi </w:t>
      </w:r>
      <w:r w:rsidRPr="00457276">
        <w:rPr>
          <w:sz w:val="24"/>
          <w:szCs w:val="24"/>
          <w:lang w:val="lv-LV" w:eastAsia="lv-LV"/>
        </w:rPr>
        <w:t>Publisko iepirkumu likuma 42.</w:t>
      </w:r>
      <w:r w:rsidRPr="00457276">
        <w:rPr>
          <w:bCs/>
          <w:sz w:val="24"/>
          <w:szCs w:val="24"/>
          <w:lang w:val="lv-LV" w:eastAsia="lv-LV"/>
        </w:rPr>
        <w:t>panta otrajā daļas 1., 2, un 3.punkt</w:t>
      </w:r>
      <w:r w:rsidRPr="00457276">
        <w:rPr>
          <w:sz w:val="24"/>
          <w:szCs w:val="24"/>
          <w:u w:color="000000"/>
          <w:bdr w:val="nil"/>
          <w:lang w:val="lv-LV" w:eastAsia="lv-LV"/>
        </w:rPr>
        <w:t xml:space="preserve">ā </w:t>
      </w:r>
      <w:r w:rsidRPr="00457276">
        <w:rPr>
          <w:bCs/>
          <w:sz w:val="24"/>
          <w:szCs w:val="24"/>
          <w:lang w:val="lv-LV" w:eastAsia="lv-LV"/>
        </w:rPr>
        <w:t xml:space="preserve">noteiktie </w:t>
      </w:r>
      <w:r w:rsidRPr="00457276">
        <w:rPr>
          <w:sz w:val="24"/>
          <w:szCs w:val="24"/>
          <w:lang w:val="lv-LV" w:eastAsia="lv-LV"/>
        </w:rPr>
        <w:t>izslēgšanas nosacījumi</w:t>
      </w:r>
      <w:r w:rsidRPr="00457276">
        <w:rPr>
          <w:sz w:val="24"/>
          <w:szCs w:val="24"/>
          <w:lang w:val="lv-LV"/>
        </w:rPr>
        <w:t>. Norādīt, ja ir attiecināmi izslēgšanas nosacījumi:_________________.</w:t>
      </w:r>
    </w:p>
    <w:p w14:paraId="36EA531D" w14:textId="77777777" w:rsidR="00EA0177" w:rsidRPr="00EA0177" w:rsidRDefault="00EA0177" w:rsidP="007C5392">
      <w:pPr>
        <w:numPr>
          <w:ilvl w:val="0"/>
          <w:numId w:val="13"/>
        </w:numPr>
        <w:suppressAutoHyphens/>
        <w:autoSpaceDN w:val="0"/>
        <w:spacing w:before="120" w:after="120"/>
        <w:jc w:val="both"/>
        <w:textAlignment w:val="baseline"/>
        <w:rPr>
          <w:sz w:val="24"/>
          <w:szCs w:val="24"/>
          <w:u w:color="000000"/>
          <w:bdr w:val="nil"/>
          <w:lang w:val="lv-LV" w:eastAsia="lv-LV"/>
        </w:rPr>
      </w:pPr>
      <w:r w:rsidRPr="00EA0177">
        <w:rPr>
          <w:sz w:val="24"/>
          <w:szCs w:val="24"/>
          <w:lang w:val="lv-LV"/>
        </w:rPr>
        <w:t>Apliecinām, ka līguma izpildes laikā netiks ietvertas Krievijas Federācijas un Baltkrievijas Republikas izcelsmes preces un pakalpojumi.</w:t>
      </w:r>
    </w:p>
    <w:p w14:paraId="568348BD" w14:textId="77777777" w:rsidR="00EA0177" w:rsidRPr="00457276" w:rsidRDefault="00EA0177" w:rsidP="007C5392">
      <w:pPr>
        <w:pStyle w:val="Sarakstarindkopa"/>
        <w:numPr>
          <w:ilvl w:val="0"/>
          <w:numId w:val="13"/>
        </w:numPr>
        <w:pBdr>
          <w:top w:val="nil"/>
          <w:left w:val="nil"/>
          <w:bottom w:val="nil"/>
          <w:right w:val="nil"/>
          <w:between w:val="nil"/>
          <w:bar w:val="nil"/>
        </w:pBdr>
        <w:suppressAutoHyphens/>
        <w:spacing w:before="60" w:after="60"/>
        <w:jc w:val="both"/>
        <w:rPr>
          <w:color w:val="000000"/>
          <w:sz w:val="24"/>
          <w:szCs w:val="24"/>
          <w:u w:color="000000"/>
          <w:bdr w:val="nil"/>
          <w:lang w:val="lv-LV" w:eastAsia="lv-LV"/>
        </w:rPr>
      </w:pPr>
      <w:r w:rsidRPr="00457276">
        <w:rPr>
          <w:color w:val="000000"/>
          <w:sz w:val="24"/>
          <w:szCs w:val="24"/>
          <w:u w:color="000000"/>
          <w:bdr w:val="nil"/>
          <w:lang w:val="lv-LV" w:eastAsia="lv-LV"/>
        </w:rPr>
        <w:t>Apliecinām, ka:</w:t>
      </w:r>
    </w:p>
    <w:p w14:paraId="058A6643" w14:textId="5AED6E02" w:rsidR="00EA0177" w:rsidRPr="00457276" w:rsidRDefault="00EA0177" w:rsidP="007C5392">
      <w:pPr>
        <w:numPr>
          <w:ilvl w:val="1"/>
          <w:numId w:val="32"/>
        </w:numPr>
        <w:pBdr>
          <w:top w:val="nil"/>
          <w:left w:val="nil"/>
          <w:bottom w:val="nil"/>
          <w:right w:val="nil"/>
          <w:between w:val="nil"/>
          <w:bar w:val="nil"/>
        </w:pBdr>
        <w:tabs>
          <w:tab w:val="clear" w:pos="1440"/>
          <w:tab w:val="num" w:pos="709"/>
        </w:tabs>
        <w:suppressAutoHyphens/>
        <w:spacing w:before="60" w:after="60"/>
        <w:ind w:left="709" w:hanging="425"/>
        <w:jc w:val="both"/>
        <w:rPr>
          <w:color w:val="000000"/>
          <w:sz w:val="24"/>
          <w:szCs w:val="24"/>
          <w:u w:color="000000"/>
          <w:bdr w:val="nil"/>
          <w:lang w:val="lv-LV" w:eastAsia="lv-LV"/>
        </w:rPr>
      </w:pPr>
      <w:r w:rsidRPr="00457276">
        <w:rPr>
          <w:color w:val="000000"/>
          <w:sz w:val="24"/>
          <w:szCs w:val="24"/>
          <w:u w:color="000000"/>
          <w:bdr w:val="nil"/>
          <w:lang w:val="lv-LV" w:eastAsia="lv-LV"/>
        </w:rPr>
        <w:t>līdz iepirkuma līguma noslēgšanas brīdim</w:t>
      </w:r>
      <w:r w:rsidR="00315A34">
        <w:rPr>
          <w:color w:val="000000"/>
          <w:sz w:val="24"/>
          <w:szCs w:val="24"/>
          <w:u w:color="000000"/>
          <w:bdr w:val="nil"/>
          <w:lang w:val="lv-LV" w:eastAsia="lv-LV"/>
        </w:rPr>
        <w:t xml:space="preserve"> </w:t>
      </w:r>
      <w:r w:rsidR="00315A34" w:rsidRPr="00315A34">
        <w:rPr>
          <w:sz w:val="24"/>
          <w:szCs w:val="24"/>
          <w:lang w:val="lv-LV"/>
        </w:rPr>
        <w:t>Pretendents, kurš uzvarējis Iepirkumā, savā vārdā un uz sava rēķina vei</w:t>
      </w:r>
      <w:r w:rsidR="00315A34">
        <w:rPr>
          <w:sz w:val="24"/>
          <w:szCs w:val="24"/>
          <w:lang w:val="lv-LV"/>
        </w:rPr>
        <w:t>ks</w:t>
      </w:r>
      <w:r w:rsidR="00315A34" w:rsidRPr="00315A34">
        <w:rPr>
          <w:sz w:val="24"/>
          <w:szCs w:val="24"/>
          <w:lang w:val="lv-LV"/>
        </w:rPr>
        <w:t xml:space="preserve"> profesionālās darbības civiltiesiskās atbildības apdrošināšanu ar minimālo atbildības limitu 150 000,00 EUR. Apdrošināšanas līgums jāslēdz uz visu Līguma darbības laiku, ar iespēju pagarināt polises termiņu</w:t>
      </w:r>
      <w:r w:rsidR="00315A34">
        <w:rPr>
          <w:color w:val="000000"/>
          <w:sz w:val="24"/>
          <w:szCs w:val="24"/>
          <w:u w:color="000000"/>
          <w:bdr w:val="nil"/>
          <w:lang w:val="lv-LV" w:eastAsia="lv-LV"/>
        </w:rPr>
        <w:t xml:space="preserve"> </w:t>
      </w:r>
      <w:r w:rsidRPr="00457276">
        <w:rPr>
          <w:color w:val="000000"/>
          <w:sz w:val="24"/>
          <w:szCs w:val="24"/>
          <w:u w:color="000000"/>
          <w:bdr w:val="nil"/>
          <w:lang w:val="lv-LV" w:eastAsia="lv-LV"/>
        </w:rPr>
        <w:t>;</w:t>
      </w:r>
    </w:p>
    <w:p w14:paraId="2981C586" w14:textId="50493361" w:rsidR="00EA0177" w:rsidRPr="00457276" w:rsidRDefault="00EA0177" w:rsidP="007C5392">
      <w:pPr>
        <w:numPr>
          <w:ilvl w:val="1"/>
          <w:numId w:val="32"/>
        </w:numPr>
        <w:pBdr>
          <w:top w:val="nil"/>
          <w:left w:val="nil"/>
          <w:bottom w:val="nil"/>
          <w:right w:val="nil"/>
          <w:between w:val="nil"/>
          <w:bar w:val="nil"/>
        </w:pBdr>
        <w:tabs>
          <w:tab w:val="clear" w:pos="1440"/>
          <w:tab w:val="num" w:pos="709"/>
        </w:tabs>
        <w:suppressAutoHyphens/>
        <w:spacing w:before="60" w:after="60"/>
        <w:ind w:left="709" w:hanging="425"/>
        <w:jc w:val="both"/>
        <w:rPr>
          <w:sz w:val="24"/>
          <w:szCs w:val="24"/>
          <w:lang w:val="lv-LV"/>
        </w:rPr>
      </w:pPr>
      <w:r w:rsidRPr="00457276">
        <w:rPr>
          <w:sz w:val="24"/>
          <w:szCs w:val="24"/>
          <w:lang w:val="lv-LV"/>
        </w:rPr>
        <w:lastRenderedPageBreak/>
        <w:t xml:space="preserve"> </w:t>
      </w:r>
      <w:r w:rsidR="00315A34" w:rsidRPr="00315A34">
        <w:rPr>
          <w:sz w:val="24"/>
          <w:szCs w:val="24"/>
          <w:lang w:val="lv-LV"/>
        </w:rPr>
        <w:t>Pretendents nodrošina 24 (divdesmit četri) mēnešu garantiju (garantijas termiņš) izpildītajiem pakalpojumiem un darbiem, t.sk. arī rezerves daļām, iekārtām</w:t>
      </w:r>
      <w:r w:rsidRPr="00457276">
        <w:rPr>
          <w:sz w:val="24"/>
          <w:szCs w:val="24"/>
          <w:lang w:val="lv-LV"/>
        </w:rPr>
        <w:t>;</w:t>
      </w:r>
    </w:p>
    <w:p w14:paraId="412A2DBA" w14:textId="77777777" w:rsidR="00EA0177" w:rsidRPr="00315A34" w:rsidRDefault="00EA0177" w:rsidP="007C5392">
      <w:pPr>
        <w:numPr>
          <w:ilvl w:val="1"/>
          <w:numId w:val="32"/>
        </w:numPr>
        <w:pBdr>
          <w:top w:val="nil"/>
          <w:left w:val="nil"/>
          <w:bottom w:val="nil"/>
          <w:right w:val="nil"/>
          <w:between w:val="nil"/>
          <w:bar w:val="nil"/>
        </w:pBdr>
        <w:tabs>
          <w:tab w:val="clear" w:pos="1440"/>
          <w:tab w:val="num" w:pos="709"/>
        </w:tabs>
        <w:suppressAutoHyphens/>
        <w:spacing w:before="60" w:after="60"/>
        <w:ind w:left="709" w:hanging="425"/>
        <w:jc w:val="both"/>
        <w:rPr>
          <w:color w:val="000000"/>
          <w:sz w:val="24"/>
          <w:szCs w:val="24"/>
          <w:u w:color="000000"/>
          <w:bdr w:val="nil"/>
          <w:lang w:val="lv-LV" w:eastAsia="lv-LV"/>
        </w:rPr>
      </w:pPr>
      <w:r w:rsidRPr="00315A34">
        <w:rPr>
          <w:color w:val="000000"/>
          <w:sz w:val="24"/>
          <w:szCs w:val="24"/>
          <w:u w:color="000000"/>
          <w:bdr w:val="nil"/>
          <w:lang w:val="lv-LV" w:eastAsia="lv-LV"/>
        </w:rPr>
        <w:t>neesam nekādā veidā ieinteresēti nevienā citā piedāvājumā, kas iesniegts iepirkumā;</w:t>
      </w:r>
    </w:p>
    <w:p w14:paraId="0A290035" w14:textId="77777777" w:rsidR="00EA0177" w:rsidRPr="00457276" w:rsidRDefault="00EA0177" w:rsidP="007C5392">
      <w:pPr>
        <w:numPr>
          <w:ilvl w:val="1"/>
          <w:numId w:val="32"/>
        </w:numPr>
        <w:pBdr>
          <w:top w:val="nil"/>
          <w:left w:val="nil"/>
          <w:bottom w:val="nil"/>
          <w:right w:val="nil"/>
          <w:between w:val="nil"/>
          <w:bar w:val="nil"/>
        </w:pBdr>
        <w:tabs>
          <w:tab w:val="clear" w:pos="1440"/>
          <w:tab w:val="num" w:pos="709"/>
        </w:tabs>
        <w:suppressAutoHyphens/>
        <w:spacing w:before="60" w:after="60"/>
        <w:ind w:left="709" w:hanging="425"/>
        <w:jc w:val="both"/>
        <w:rPr>
          <w:color w:val="000000"/>
          <w:sz w:val="24"/>
          <w:szCs w:val="24"/>
          <w:u w:color="000000"/>
          <w:bdr w:val="nil"/>
          <w:lang w:val="lv-LV" w:eastAsia="lv-LV"/>
        </w:rPr>
      </w:pPr>
      <w:r w:rsidRPr="00457276">
        <w:rPr>
          <w:color w:val="000000"/>
          <w:sz w:val="24"/>
          <w:szCs w:val="24"/>
          <w:u w:color="000000"/>
          <w:bdr w:val="nil"/>
          <w:lang w:val="lv-LV" w:eastAsia="lv-LV"/>
        </w:rPr>
        <w:t>nav tādu apstākļu, kuri liegtu piedalīties iepirkumā un pildīt iepirkuma nolikumā un Tehniskās specifikācijās norādītās prasības.</w:t>
      </w:r>
    </w:p>
    <w:p w14:paraId="61F9973E" w14:textId="77777777" w:rsidR="00EA0177" w:rsidRPr="00457276" w:rsidRDefault="00EA0177" w:rsidP="00EA0177">
      <w:pPr>
        <w:pBdr>
          <w:top w:val="nil"/>
          <w:left w:val="nil"/>
          <w:bottom w:val="nil"/>
          <w:right w:val="nil"/>
          <w:between w:val="nil"/>
          <w:bar w:val="nil"/>
        </w:pBdr>
        <w:spacing w:before="120" w:after="120"/>
        <w:jc w:val="both"/>
        <w:rPr>
          <w:rFonts w:eastAsia="Times"/>
          <w:sz w:val="24"/>
          <w:szCs w:val="24"/>
          <w:u w:color="000000"/>
          <w:bdr w:val="nil"/>
          <w:lang w:val="lv-LV" w:eastAsia="lv-LV"/>
        </w:rPr>
      </w:pPr>
      <w:r w:rsidRPr="00457276">
        <w:rPr>
          <w:rFonts w:eastAsia="Calibri"/>
          <w:sz w:val="24"/>
          <w:szCs w:val="24"/>
          <w:u w:color="000000"/>
          <w:bdr w:val="nil"/>
          <w:lang w:val="lv-LV" w:eastAsia="lv-LV"/>
        </w:rPr>
        <w:t>Informācija par pretendentu:</w:t>
      </w:r>
    </w:p>
    <w:tbl>
      <w:tblPr>
        <w:tblStyle w:val="TableNormal1"/>
        <w:tblW w:w="832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Look w:val="04A0" w:firstRow="1" w:lastRow="0" w:firstColumn="1" w:lastColumn="0" w:noHBand="0" w:noVBand="1"/>
      </w:tblPr>
      <w:tblGrid>
        <w:gridCol w:w="4068"/>
        <w:gridCol w:w="4252"/>
      </w:tblGrid>
      <w:tr w:rsidR="00EA0177" w:rsidRPr="00457276" w14:paraId="013826C2" w14:textId="77777777" w:rsidTr="00EE3695">
        <w:trPr>
          <w:trHeight w:val="265"/>
        </w:trPr>
        <w:tc>
          <w:tcPr>
            <w:tcW w:w="4068" w:type="dxa"/>
            <w:tcMar>
              <w:top w:w="80" w:type="dxa"/>
              <w:left w:w="80" w:type="dxa"/>
              <w:bottom w:w="80" w:type="dxa"/>
              <w:right w:w="80" w:type="dxa"/>
            </w:tcMar>
          </w:tcPr>
          <w:p w14:paraId="3F2C02E2" w14:textId="77777777" w:rsidR="00EA0177" w:rsidRPr="00457276" w:rsidRDefault="00EA0177" w:rsidP="00EE3695">
            <w:pPr>
              <w:widowControl w:val="0"/>
              <w:spacing w:before="60" w:after="60"/>
              <w:jc w:val="both"/>
              <w:rPr>
                <w:rFonts w:eastAsia="Calibri"/>
                <w:sz w:val="24"/>
                <w:szCs w:val="24"/>
                <w:u w:color="000000"/>
              </w:rPr>
            </w:pPr>
            <w:r w:rsidRPr="00457276">
              <w:rPr>
                <w:rFonts w:eastAsia="Calibri"/>
                <w:sz w:val="24"/>
                <w:szCs w:val="24"/>
                <w:u w:color="000000"/>
              </w:rPr>
              <w:t>Pretendenta nosaukums:</w:t>
            </w:r>
          </w:p>
        </w:tc>
        <w:tc>
          <w:tcPr>
            <w:tcW w:w="4252" w:type="dxa"/>
            <w:tcMar>
              <w:top w:w="80" w:type="dxa"/>
              <w:left w:w="80" w:type="dxa"/>
              <w:bottom w:w="80" w:type="dxa"/>
              <w:right w:w="80" w:type="dxa"/>
            </w:tcMar>
          </w:tcPr>
          <w:p w14:paraId="16777E62" w14:textId="77777777" w:rsidR="00EA0177" w:rsidRPr="00457276" w:rsidRDefault="00EA0177" w:rsidP="00EE3695">
            <w:pPr>
              <w:widowControl w:val="0"/>
              <w:spacing w:before="60" w:after="60"/>
              <w:jc w:val="both"/>
              <w:rPr>
                <w:rFonts w:eastAsia="Calibri"/>
                <w:sz w:val="24"/>
                <w:szCs w:val="24"/>
                <w:u w:color="000000"/>
              </w:rPr>
            </w:pPr>
          </w:p>
        </w:tc>
      </w:tr>
      <w:tr w:rsidR="00EA0177" w:rsidRPr="00457276" w14:paraId="219BFE2C" w14:textId="77777777" w:rsidTr="00EE3695">
        <w:trPr>
          <w:trHeight w:val="270"/>
        </w:trPr>
        <w:tc>
          <w:tcPr>
            <w:tcW w:w="4068" w:type="dxa"/>
            <w:tcMar>
              <w:top w:w="80" w:type="dxa"/>
              <w:left w:w="80" w:type="dxa"/>
              <w:bottom w:w="80" w:type="dxa"/>
              <w:right w:w="80" w:type="dxa"/>
            </w:tcMar>
          </w:tcPr>
          <w:p w14:paraId="623399F2" w14:textId="77777777" w:rsidR="00EA0177" w:rsidRPr="00457276" w:rsidRDefault="00EA0177" w:rsidP="00EE3695">
            <w:pPr>
              <w:widowControl w:val="0"/>
              <w:spacing w:before="60" w:after="60"/>
              <w:jc w:val="both"/>
              <w:rPr>
                <w:rFonts w:eastAsia="Calibri"/>
                <w:sz w:val="24"/>
                <w:szCs w:val="24"/>
                <w:u w:color="000000"/>
              </w:rPr>
            </w:pPr>
            <w:r w:rsidRPr="00457276">
              <w:rPr>
                <w:rFonts w:eastAsia="Calibri"/>
                <w:sz w:val="24"/>
                <w:szCs w:val="24"/>
                <w:u w:color="000000"/>
              </w:rPr>
              <w:t>Reģistrācijas numurs LR Uzņēmumu reģistra Komercreģistrā vai līdzvērtīgā reģistrā ārvalstīs:</w:t>
            </w:r>
          </w:p>
        </w:tc>
        <w:tc>
          <w:tcPr>
            <w:tcW w:w="4252" w:type="dxa"/>
            <w:tcMar>
              <w:top w:w="80" w:type="dxa"/>
              <w:left w:w="80" w:type="dxa"/>
              <w:bottom w:w="80" w:type="dxa"/>
              <w:right w:w="80" w:type="dxa"/>
            </w:tcMar>
          </w:tcPr>
          <w:p w14:paraId="70A5BEF7" w14:textId="77777777" w:rsidR="00EA0177" w:rsidRPr="00457276" w:rsidRDefault="00EA0177" w:rsidP="00EE3695">
            <w:pPr>
              <w:widowControl w:val="0"/>
              <w:spacing w:before="60" w:after="60"/>
              <w:jc w:val="both"/>
              <w:rPr>
                <w:rFonts w:eastAsia="Calibri"/>
                <w:sz w:val="24"/>
                <w:szCs w:val="24"/>
                <w:u w:color="000000"/>
              </w:rPr>
            </w:pPr>
          </w:p>
        </w:tc>
      </w:tr>
      <w:tr w:rsidR="00EA0177" w:rsidRPr="00457276" w14:paraId="74F87EA0" w14:textId="77777777" w:rsidTr="00EE3695">
        <w:trPr>
          <w:trHeight w:val="270"/>
        </w:trPr>
        <w:tc>
          <w:tcPr>
            <w:tcW w:w="4068" w:type="dxa"/>
            <w:tcMar>
              <w:top w:w="80" w:type="dxa"/>
              <w:left w:w="80" w:type="dxa"/>
              <w:bottom w:w="80" w:type="dxa"/>
              <w:right w:w="80" w:type="dxa"/>
            </w:tcMar>
          </w:tcPr>
          <w:p w14:paraId="6C11DF08" w14:textId="77777777" w:rsidR="00EA0177" w:rsidRPr="00457276" w:rsidRDefault="00EA0177" w:rsidP="00EE3695">
            <w:pPr>
              <w:widowControl w:val="0"/>
              <w:spacing w:before="60" w:after="60"/>
              <w:jc w:val="both"/>
              <w:rPr>
                <w:rFonts w:eastAsia="Calibri"/>
                <w:sz w:val="24"/>
                <w:szCs w:val="24"/>
                <w:u w:color="000000"/>
              </w:rPr>
            </w:pPr>
            <w:r w:rsidRPr="00457276">
              <w:rPr>
                <w:rFonts w:eastAsia="Calibri"/>
                <w:sz w:val="24"/>
                <w:szCs w:val="24"/>
                <w:u w:color="000000"/>
              </w:rPr>
              <w:t xml:space="preserve">Juridiskā adrese: </w:t>
            </w:r>
          </w:p>
        </w:tc>
        <w:tc>
          <w:tcPr>
            <w:tcW w:w="4252" w:type="dxa"/>
            <w:tcMar>
              <w:top w:w="80" w:type="dxa"/>
              <w:left w:w="80" w:type="dxa"/>
              <w:bottom w:w="80" w:type="dxa"/>
              <w:right w:w="80" w:type="dxa"/>
            </w:tcMar>
          </w:tcPr>
          <w:p w14:paraId="04A6257A" w14:textId="77777777" w:rsidR="00EA0177" w:rsidRPr="00457276" w:rsidRDefault="00EA0177" w:rsidP="00EE3695">
            <w:pPr>
              <w:widowControl w:val="0"/>
              <w:spacing w:before="60" w:after="60"/>
              <w:jc w:val="both"/>
              <w:rPr>
                <w:rFonts w:eastAsia="Calibri"/>
                <w:sz w:val="24"/>
                <w:szCs w:val="24"/>
                <w:u w:color="000000"/>
              </w:rPr>
            </w:pPr>
          </w:p>
        </w:tc>
      </w:tr>
      <w:tr w:rsidR="00EA0177" w:rsidRPr="00457276" w14:paraId="011D4BEC" w14:textId="77777777" w:rsidTr="00EE3695">
        <w:trPr>
          <w:trHeight w:val="270"/>
        </w:trPr>
        <w:tc>
          <w:tcPr>
            <w:tcW w:w="4068" w:type="dxa"/>
            <w:tcMar>
              <w:top w:w="80" w:type="dxa"/>
              <w:left w:w="80" w:type="dxa"/>
              <w:bottom w:w="80" w:type="dxa"/>
              <w:right w:w="80" w:type="dxa"/>
            </w:tcMar>
          </w:tcPr>
          <w:p w14:paraId="7C1EC100" w14:textId="77777777" w:rsidR="00EA0177" w:rsidRPr="00457276" w:rsidRDefault="00EA0177" w:rsidP="00EE3695">
            <w:pPr>
              <w:widowControl w:val="0"/>
              <w:spacing w:before="60" w:after="60"/>
              <w:jc w:val="both"/>
              <w:rPr>
                <w:rFonts w:eastAsia="Calibri"/>
                <w:sz w:val="24"/>
                <w:szCs w:val="24"/>
                <w:u w:color="000000"/>
              </w:rPr>
            </w:pPr>
            <w:r w:rsidRPr="00457276">
              <w:rPr>
                <w:rFonts w:eastAsia="Calibri"/>
                <w:sz w:val="24"/>
                <w:szCs w:val="24"/>
                <w:u w:color="000000"/>
              </w:rPr>
              <w:t>Korespondences adrese:</w:t>
            </w:r>
          </w:p>
        </w:tc>
        <w:tc>
          <w:tcPr>
            <w:tcW w:w="4252" w:type="dxa"/>
            <w:tcMar>
              <w:top w:w="80" w:type="dxa"/>
              <w:left w:w="80" w:type="dxa"/>
              <w:bottom w:w="80" w:type="dxa"/>
              <w:right w:w="80" w:type="dxa"/>
            </w:tcMar>
          </w:tcPr>
          <w:p w14:paraId="42DF0706" w14:textId="77777777" w:rsidR="00EA0177" w:rsidRPr="00457276" w:rsidRDefault="00EA0177" w:rsidP="00EE3695">
            <w:pPr>
              <w:widowControl w:val="0"/>
              <w:spacing w:before="60" w:after="60"/>
              <w:jc w:val="both"/>
              <w:rPr>
                <w:rFonts w:eastAsia="Calibri"/>
                <w:sz w:val="24"/>
                <w:szCs w:val="24"/>
                <w:u w:color="000000"/>
              </w:rPr>
            </w:pPr>
          </w:p>
        </w:tc>
      </w:tr>
      <w:tr w:rsidR="00EA0177" w:rsidRPr="00457276" w14:paraId="770E6898" w14:textId="77777777" w:rsidTr="00EE3695">
        <w:trPr>
          <w:trHeight w:val="270"/>
        </w:trPr>
        <w:tc>
          <w:tcPr>
            <w:tcW w:w="4068" w:type="dxa"/>
            <w:tcMar>
              <w:top w:w="80" w:type="dxa"/>
              <w:left w:w="80" w:type="dxa"/>
              <w:bottom w:w="80" w:type="dxa"/>
              <w:right w:w="80" w:type="dxa"/>
            </w:tcMar>
          </w:tcPr>
          <w:p w14:paraId="5BF64EEF" w14:textId="77777777" w:rsidR="00EA0177" w:rsidRPr="00457276" w:rsidRDefault="00EA0177" w:rsidP="00EE3695">
            <w:pPr>
              <w:widowControl w:val="0"/>
              <w:spacing w:before="60" w:after="60"/>
              <w:jc w:val="both"/>
              <w:rPr>
                <w:rFonts w:eastAsia="Calibri"/>
                <w:sz w:val="24"/>
                <w:szCs w:val="24"/>
                <w:u w:color="000000"/>
              </w:rPr>
            </w:pPr>
            <w:r w:rsidRPr="00457276">
              <w:rPr>
                <w:rFonts w:eastAsia="Calibri"/>
                <w:sz w:val="24"/>
                <w:szCs w:val="24"/>
                <w:u w:color="000000"/>
              </w:rPr>
              <w:t xml:space="preserve">Kontaktpersona </w:t>
            </w:r>
            <w:r w:rsidRPr="00457276">
              <w:rPr>
                <w:rFonts w:eastAsia="Calibri"/>
                <w:i/>
                <w:iCs/>
                <w:sz w:val="24"/>
                <w:szCs w:val="24"/>
                <w:u w:color="000000"/>
              </w:rPr>
              <w:t>(vārds, uzvārds, amats)</w:t>
            </w:r>
            <w:r w:rsidRPr="00457276">
              <w:rPr>
                <w:rFonts w:eastAsia="Calibri"/>
                <w:sz w:val="24"/>
                <w:szCs w:val="24"/>
                <w:u w:color="000000"/>
              </w:rPr>
              <w:t>:</w:t>
            </w:r>
          </w:p>
        </w:tc>
        <w:tc>
          <w:tcPr>
            <w:tcW w:w="4252" w:type="dxa"/>
            <w:tcMar>
              <w:top w:w="80" w:type="dxa"/>
              <w:left w:w="80" w:type="dxa"/>
              <w:bottom w:w="80" w:type="dxa"/>
              <w:right w:w="80" w:type="dxa"/>
            </w:tcMar>
          </w:tcPr>
          <w:p w14:paraId="133F1B7E" w14:textId="77777777" w:rsidR="00EA0177" w:rsidRPr="00457276" w:rsidRDefault="00EA0177" w:rsidP="00EE3695">
            <w:pPr>
              <w:widowControl w:val="0"/>
              <w:spacing w:before="60" w:after="60"/>
              <w:jc w:val="both"/>
              <w:rPr>
                <w:rFonts w:eastAsia="Calibri"/>
                <w:sz w:val="24"/>
                <w:szCs w:val="24"/>
                <w:u w:color="000000"/>
              </w:rPr>
            </w:pPr>
          </w:p>
        </w:tc>
      </w:tr>
      <w:tr w:rsidR="00EA0177" w:rsidRPr="00457276" w14:paraId="47D15CAF" w14:textId="77777777" w:rsidTr="00EE3695">
        <w:trPr>
          <w:trHeight w:val="265"/>
        </w:trPr>
        <w:tc>
          <w:tcPr>
            <w:tcW w:w="4068" w:type="dxa"/>
            <w:tcMar>
              <w:top w:w="80" w:type="dxa"/>
              <w:left w:w="80" w:type="dxa"/>
              <w:bottom w:w="80" w:type="dxa"/>
              <w:right w:w="80" w:type="dxa"/>
            </w:tcMar>
          </w:tcPr>
          <w:p w14:paraId="7ECF756B" w14:textId="77777777" w:rsidR="00EA0177" w:rsidRPr="00457276" w:rsidRDefault="00EA0177" w:rsidP="00EE3695">
            <w:pPr>
              <w:widowControl w:val="0"/>
              <w:spacing w:before="60" w:after="60"/>
              <w:jc w:val="both"/>
              <w:rPr>
                <w:rFonts w:eastAsia="Calibri"/>
                <w:sz w:val="24"/>
                <w:szCs w:val="24"/>
                <w:u w:color="000000"/>
              </w:rPr>
            </w:pPr>
            <w:r w:rsidRPr="00457276">
              <w:rPr>
                <w:rFonts w:eastAsia="Calibri"/>
                <w:sz w:val="24"/>
                <w:szCs w:val="24"/>
                <w:u w:color="000000"/>
              </w:rPr>
              <w:t>Telefons, fakss:</w:t>
            </w:r>
          </w:p>
        </w:tc>
        <w:tc>
          <w:tcPr>
            <w:tcW w:w="4252" w:type="dxa"/>
            <w:tcMar>
              <w:top w:w="80" w:type="dxa"/>
              <w:left w:w="80" w:type="dxa"/>
              <w:bottom w:w="80" w:type="dxa"/>
              <w:right w:w="80" w:type="dxa"/>
            </w:tcMar>
          </w:tcPr>
          <w:p w14:paraId="77D880C7" w14:textId="77777777" w:rsidR="00EA0177" w:rsidRPr="00457276" w:rsidRDefault="00EA0177" w:rsidP="00EE3695">
            <w:pPr>
              <w:widowControl w:val="0"/>
              <w:spacing w:before="60" w:after="60"/>
              <w:jc w:val="both"/>
              <w:rPr>
                <w:rFonts w:eastAsia="Calibri"/>
                <w:sz w:val="24"/>
                <w:szCs w:val="24"/>
                <w:u w:color="000000"/>
              </w:rPr>
            </w:pPr>
          </w:p>
        </w:tc>
      </w:tr>
      <w:tr w:rsidR="00EA0177" w:rsidRPr="00457276" w14:paraId="6735158C" w14:textId="77777777" w:rsidTr="00EE3695">
        <w:trPr>
          <w:trHeight w:val="270"/>
        </w:trPr>
        <w:tc>
          <w:tcPr>
            <w:tcW w:w="4068" w:type="dxa"/>
            <w:tcMar>
              <w:top w:w="80" w:type="dxa"/>
              <w:left w:w="80" w:type="dxa"/>
              <w:bottom w:w="80" w:type="dxa"/>
              <w:right w:w="80" w:type="dxa"/>
            </w:tcMar>
          </w:tcPr>
          <w:p w14:paraId="45DD924C" w14:textId="77777777" w:rsidR="00EA0177" w:rsidRPr="00457276" w:rsidRDefault="00EA0177" w:rsidP="00EE3695">
            <w:pPr>
              <w:widowControl w:val="0"/>
              <w:spacing w:before="60" w:after="60"/>
              <w:jc w:val="both"/>
              <w:rPr>
                <w:rFonts w:eastAsia="Calibri"/>
                <w:sz w:val="24"/>
                <w:szCs w:val="24"/>
                <w:u w:color="000000"/>
              </w:rPr>
            </w:pPr>
            <w:r w:rsidRPr="00457276">
              <w:rPr>
                <w:rFonts w:eastAsia="Calibri"/>
                <w:sz w:val="24"/>
                <w:szCs w:val="24"/>
                <w:u w:color="000000"/>
              </w:rPr>
              <w:t>E-pasta adrese:</w:t>
            </w:r>
          </w:p>
        </w:tc>
        <w:tc>
          <w:tcPr>
            <w:tcW w:w="4252" w:type="dxa"/>
            <w:tcMar>
              <w:top w:w="80" w:type="dxa"/>
              <w:left w:w="80" w:type="dxa"/>
              <w:bottom w:w="80" w:type="dxa"/>
              <w:right w:w="80" w:type="dxa"/>
            </w:tcMar>
          </w:tcPr>
          <w:p w14:paraId="60423696" w14:textId="77777777" w:rsidR="00EA0177" w:rsidRPr="00457276" w:rsidRDefault="00EA0177" w:rsidP="00EE3695">
            <w:pPr>
              <w:widowControl w:val="0"/>
              <w:spacing w:before="60" w:after="60"/>
              <w:jc w:val="both"/>
              <w:rPr>
                <w:rFonts w:eastAsia="Calibri"/>
                <w:sz w:val="24"/>
                <w:szCs w:val="24"/>
                <w:u w:color="000000"/>
              </w:rPr>
            </w:pPr>
          </w:p>
        </w:tc>
      </w:tr>
    </w:tbl>
    <w:p w14:paraId="7A887BC4" w14:textId="77777777" w:rsidR="00EA0177" w:rsidRPr="00457276" w:rsidRDefault="00EA0177" w:rsidP="00EA0177">
      <w:pPr>
        <w:keepNext/>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r w:rsidRPr="00457276">
        <w:rPr>
          <w:rFonts w:eastAsia="Calibri"/>
          <w:b/>
          <w:sz w:val="24"/>
          <w:szCs w:val="24"/>
          <w:u w:color="000000"/>
          <w:bdr w:val="nil"/>
          <w:lang w:val="lv-LV" w:eastAsia="x-none"/>
        </w:rPr>
        <w:t>Lūdzam norādīt informāciju</w:t>
      </w:r>
      <w:r w:rsidRPr="00457276">
        <w:rPr>
          <w:rFonts w:eastAsia="Calibri"/>
          <w:sz w:val="24"/>
          <w:szCs w:val="24"/>
          <w:u w:color="000000"/>
          <w:bdr w:val="nil"/>
          <w:lang w:val="lv-LV" w:eastAsia="x-none"/>
        </w:rPr>
        <w:t xml:space="preserve"> par to, vai pretendenta uzņēmums vai tā piesaistītā apakšuzņēmēja uzņēmums atbilst mazā* vai vidējā uzņēmuma** statusam.</w:t>
      </w:r>
    </w:p>
    <w:p w14:paraId="6100FB39" w14:textId="77777777" w:rsidR="00EA0177" w:rsidRPr="00457276" w:rsidRDefault="00EA0177" w:rsidP="00EA0177">
      <w:pPr>
        <w:keepNext/>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p>
    <w:p w14:paraId="7DB29EA2" w14:textId="77777777" w:rsidR="00EA0177" w:rsidRPr="00457276" w:rsidRDefault="00EA0177" w:rsidP="00EA0177">
      <w:pPr>
        <w:keepNext/>
        <w:shd w:val="clear" w:color="auto" w:fill="B4C6E7"/>
        <w:ind w:right="28"/>
        <w:jc w:val="both"/>
        <w:rPr>
          <w:sz w:val="24"/>
          <w:szCs w:val="24"/>
          <w:lang w:val="lv-LV" w:eastAsia="x-none"/>
        </w:rPr>
      </w:pPr>
      <w:r w:rsidRPr="00457276">
        <w:rPr>
          <w:sz w:val="24"/>
          <w:szCs w:val="24"/>
          <w:lang w:val="lv-LV" w:eastAsia="x-none"/>
        </w:rPr>
        <w:t xml:space="preserve">Pretendents </w:t>
      </w:r>
      <w:r w:rsidRPr="00457276">
        <w:rPr>
          <w:i/>
          <w:sz w:val="24"/>
          <w:szCs w:val="24"/>
          <w:lang w:val="lv-LV" w:eastAsia="x-none"/>
        </w:rPr>
        <w:t xml:space="preserve">/nosaukums/ </w:t>
      </w:r>
      <w:r w:rsidRPr="00457276">
        <w:rPr>
          <w:sz w:val="24"/>
          <w:szCs w:val="24"/>
          <w:lang w:val="lv-LV" w:eastAsia="x-none"/>
        </w:rPr>
        <w:t xml:space="preserve"> ir _____________ </w:t>
      </w:r>
      <w:r w:rsidRPr="00457276">
        <w:rPr>
          <w:i/>
          <w:sz w:val="24"/>
          <w:szCs w:val="24"/>
          <w:lang w:val="lv-LV" w:eastAsia="x-none"/>
        </w:rPr>
        <w:t>/jānorāda mikro, mazais vai vidējais/</w:t>
      </w:r>
      <w:r w:rsidRPr="00457276">
        <w:rPr>
          <w:sz w:val="24"/>
          <w:szCs w:val="24"/>
          <w:lang w:val="lv-LV" w:eastAsia="x-none"/>
        </w:rPr>
        <w:t xml:space="preserve"> uzņēmums.</w:t>
      </w:r>
    </w:p>
    <w:p w14:paraId="487CA064" w14:textId="77777777" w:rsidR="00EA0177" w:rsidRPr="00457276" w:rsidRDefault="00EA0177" w:rsidP="00EA0177">
      <w:pPr>
        <w:keepNext/>
        <w:shd w:val="clear" w:color="auto" w:fill="B4C6E7"/>
        <w:ind w:right="28"/>
        <w:jc w:val="both"/>
        <w:rPr>
          <w:sz w:val="24"/>
          <w:szCs w:val="24"/>
          <w:lang w:val="lv-LV" w:eastAsia="x-none"/>
        </w:rPr>
      </w:pPr>
      <w:r w:rsidRPr="00457276">
        <w:rPr>
          <w:sz w:val="24"/>
          <w:szCs w:val="24"/>
          <w:lang w:val="lv-LV" w:eastAsia="x-none"/>
        </w:rPr>
        <w:t xml:space="preserve">Pretendenta piesaistītais apakšuzņēmējs </w:t>
      </w:r>
      <w:r w:rsidRPr="00457276">
        <w:rPr>
          <w:i/>
          <w:sz w:val="24"/>
          <w:szCs w:val="24"/>
          <w:lang w:val="lv-LV" w:eastAsia="x-none"/>
        </w:rPr>
        <w:t>/nosaukums/</w:t>
      </w:r>
      <w:r w:rsidRPr="00457276">
        <w:rPr>
          <w:sz w:val="24"/>
          <w:szCs w:val="24"/>
          <w:lang w:val="lv-LV" w:eastAsia="x-none"/>
        </w:rPr>
        <w:t xml:space="preserve"> ir _____________ </w:t>
      </w:r>
      <w:r w:rsidRPr="00457276">
        <w:rPr>
          <w:i/>
          <w:sz w:val="24"/>
          <w:szCs w:val="24"/>
          <w:lang w:val="lv-LV" w:eastAsia="x-none"/>
        </w:rPr>
        <w:t>/jānorāda mikro, mazais vai vidējais/</w:t>
      </w:r>
      <w:r w:rsidRPr="00457276">
        <w:rPr>
          <w:sz w:val="24"/>
          <w:szCs w:val="24"/>
          <w:lang w:val="lv-LV" w:eastAsia="x-none"/>
        </w:rPr>
        <w:t xml:space="preserve"> uzņēmums.</w:t>
      </w:r>
    </w:p>
    <w:p w14:paraId="7021F9C3" w14:textId="77777777" w:rsidR="00EA0177" w:rsidRPr="00457276" w:rsidRDefault="00EA0177" w:rsidP="00EA0177">
      <w:pPr>
        <w:keepNext/>
        <w:shd w:val="clear" w:color="auto" w:fill="B4C6E7"/>
        <w:ind w:right="28"/>
        <w:jc w:val="both"/>
        <w:rPr>
          <w:sz w:val="24"/>
          <w:szCs w:val="24"/>
          <w:lang w:val="lv-LV" w:eastAsia="x-none"/>
        </w:rPr>
      </w:pPr>
      <w:r w:rsidRPr="00457276">
        <w:rPr>
          <w:sz w:val="24"/>
          <w:szCs w:val="24"/>
          <w:lang w:val="lv-LV" w:eastAsia="x-none"/>
        </w:rPr>
        <w:t xml:space="preserve">Pretendenta piesaistītais apakšuzņēmējs </w:t>
      </w:r>
      <w:r w:rsidRPr="00457276">
        <w:rPr>
          <w:i/>
          <w:sz w:val="24"/>
          <w:szCs w:val="24"/>
          <w:lang w:val="lv-LV" w:eastAsia="x-none"/>
        </w:rPr>
        <w:t>/nosaukums/</w:t>
      </w:r>
      <w:r w:rsidRPr="00457276">
        <w:rPr>
          <w:sz w:val="24"/>
          <w:szCs w:val="24"/>
          <w:lang w:val="lv-LV" w:eastAsia="x-none"/>
        </w:rPr>
        <w:t xml:space="preserve"> ir _____________ </w:t>
      </w:r>
      <w:r w:rsidRPr="00457276">
        <w:rPr>
          <w:i/>
          <w:sz w:val="24"/>
          <w:szCs w:val="24"/>
          <w:lang w:val="lv-LV" w:eastAsia="x-none"/>
        </w:rPr>
        <w:t>/jānorāda mikro, mazais vai vidējais/</w:t>
      </w:r>
      <w:r w:rsidRPr="00457276">
        <w:rPr>
          <w:sz w:val="24"/>
          <w:szCs w:val="24"/>
          <w:lang w:val="lv-LV" w:eastAsia="x-none"/>
        </w:rPr>
        <w:t xml:space="preserve"> uzņēmums.</w:t>
      </w:r>
    </w:p>
    <w:p w14:paraId="62779B15" w14:textId="77777777" w:rsidR="00EA0177" w:rsidRPr="00457276" w:rsidRDefault="00EA0177" w:rsidP="00EA0177">
      <w:pPr>
        <w:widowControl w:val="0"/>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p>
    <w:p w14:paraId="21856E8A" w14:textId="77777777" w:rsidR="00EA0177" w:rsidRPr="00457276" w:rsidRDefault="00EA0177" w:rsidP="00EA0177">
      <w:pPr>
        <w:pStyle w:val="Pamatteksts2"/>
        <w:spacing w:after="0" w:line="240" w:lineRule="auto"/>
        <w:jc w:val="both"/>
        <w:rPr>
          <w:i/>
          <w:sz w:val="20"/>
          <w:szCs w:val="20"/>
          <w:lang w:val="lv-LV"/>
        </w:rPr>
      </w:pPr>
      <w:r w:rsidRPr="00457276">
        <w:rPr>
          <w:rFonts w:ascii="Times New Roman" w:hAnsi="Times New Roman"/>
          <w:sz w:val="24"/>
          <w:szCs w:val="24"/>
          <w:lang w:val="lv-LV" w:eastAsia="x-none"/>
        </w:rPr>
        <w:t>*</w:t>
      </w:r>
      <w:r w:rsidRPr="00457276">
        <w:rPr>
          <w:rFonts w:ascii="Times New Roman" w:hAnsi="Times New Roman"/>
          <w:b/>
          <w:bCs/>
          <w:sz w:val="24"/>
          <w:szCs w:val="24"/>
          <w:lang w:val="lv-LV" w:eastAsia="x-none"/>
        </w:rPr>
        <w:t>Mikro uzņēmums</w:t>
      </w:r>
      <w:r w:rsidRPr="00457276">
        <w:rPr>
          <w:rFonts w:ascii="Times New Roman" w:hAnsi="Times New Roman"/>
          <w:sz w:val="24"/>
          <w:szCs w:val="24"/>
          <w:lang w:val="lv-LV" w:eastAsia="x-none"/>
        </w:rPr>
        <w:t xml:space="preserve">, </w:t>
      </w:r>
      <w:r w:rsidRPr="00457276">
        <w:rPr>
          <w:rFonts w:ascii="Times New Roman" w:hAnsi="Times New Roman"/>
          <w:i/>
          <w:sz w:val="24"/>
          <w:szCs w:val="24"/>
          <w:lang w:val="lv-LV"/>
        </w:rPr>
        <w:t>jānorāda attiecīgs statuss atbilstoši Iepirkumu uzraudzības biroja skaidrojumam “Skaidrojums par mazajiem un vidējiem uzņēmumiem”. Pieejams:</w:t>
      </w:r>
      <w:hyperlink r:id="rId21" w:history="1">
        <w:r w:rsidRPr="00457276">
          <w:rPr>
            <w:rStyle w:val="Hipersaite"/>
            <w:rFonts w:ascii="Times New Roman" w:hAnsi="Times New Roman"/>
            <w:i/>
            <w:sz w:val="24"/>
            <w:szCs w:val="24"/>
            <w:lang w:val="lv-LV"/>
          </w:rPr>
          <w:t>https://www.iub.gov.lv/lv/skaidrojums-mazie-un-videjie-uznemumi</w:t>
        </w:r>
      </w:hyperlink>
      <w:r w:rsidRPr="00457276">
        <w:rPr>
          <w:rStyle w:val="Hipersaite"/>
          <w:rFonts w:ascii="Times New Roman" w:hAnsi="Times New Roman"/>
          <w:iCs/>
          <w:sz w:val="24"/>
          <w:szCs w:val="24"/>
          <w:lang w:val="lv-LV"/>
        </w:rPr>
        <w:t>;</w:t>
      </w:r>
      <w:r w:rsidRPr="00457276">
        <w:rPr>
          <w:rFonts w:ascii="Times New Roman" w:hAnsi="Times New Roman"/>
          <w:i/>
          <w:sz w:val="24"/>
          <w:szCs w:val="24"/>
          <w:lang w:val="lv-LV"/>
        </w:rPr>
        <w:t xml:space="preserve"> </w:t>
      </w:r>
    </w:p>
    <w:p w14:paraId="16EE6BEB" w14:textId="77777777" w:rsidR="00EA0177" w:rsidRPr="00457276" w:rsidRDefault="00EA0177" w:rsidP="00EA0177">
      <w:pPr>
        <w:widowControl w:val="0"/>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r w:rsidRPr="00457276">
        <w:rPr>
          <w:rFonts w:eastAsia="Calibri"/>
          <w:b/>
          <w:sz w:val="24"/>
          <w:szCs w:val="24"/>
          <w:u w:color="000000"/>
          <w:bdr w:val="nil"/>
          <w:lang w:val="lv-LV" w:eastAsia="x-none"/>
        </w:rPr>
        <w:t>**Mazais uzņēmums</w:t>
      </w:r>
      <w:r w:rsidRPr="00457276">
        <w:rPr>
          <w:rFonts w:eastAsia="Calibri"/>
          <w:sz w:val="24"/>
          <w:szCs w:val="24"/>
          <w:u w:color="000000"/>
          <w:bdr w:val="nil"/>
          <w:lang w:val="lv-LV" w:eastAsia="x-none"/>
        </w:rPr>
        <w:t xml:space="preserve">, kurā nodarbinātas mazāk nekā 50 personas un kura gada apgrozījums un/vai gada bilance kopā nepārsniedz 10 miljonus </w:t>
      </w:r>
      <w:proofErr w:type="spellStart"/>
      <w:r w:rsidRPr="00457276">
        <w:rPr>
          <w:rFonts w:eastAsia="Calibri"/>
          <w:i/>
          <w:sz w:val="24"/>
          <w:szCs w:val="24"/>
          <w:u w:color="000000"/>
          <w:bdr w:val="nil"/>
          <w:lang w:val="lv-LV" w:eastAsia="x-none"/>
        </w:rPr>
        <w:t>euro</w:t>
      </w:r>
      <w:proofErr w:type="spellEnd"/>
      <w:r w:rsidRPr="00457276">
        <w:rPr>
          <w:rFonts w:eastAsia="Calibri"/>
          <w:sz w:val="24"/>
          <w:szCs w:val="24"/>
          <w:u w:color="000000"/>
          <w:bdr w:val="nil"/>
          <w:lang w:val="lv-LV" w:eastAsia="x-none"/>
        </w:rPr>
        <w:t>;</w:t>
      </w:r>
    </w:p>
    <w:p w14:paraId="53AECA4C" w14:textId="77777777" w:rsidR="00EA0177" w:rsidRPr="00457276" w:rsidRDefault="00EA0177" w:rsidP="00EA0177">
      <w:pPr>
        <w:widowControl w:val="0"/>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r w:rsidRPr="00457276">
        <w:rPr>
          <w:rFonts w:eastAsia="Calibri"/>
          <w:sz w:val="24"/>
          <w:szCs w:val="24"/>
          <w:u w:color="000000"/>
          <w:bdr w:val="nil"/>
          <w:lang w:val="lv-LV" w:eastAsia="x-none"/>
        </w:rPr>
        <w:t xml:space="preserve">*** </w:t>
      </w:r>
      <w:r w:rsidRPr="00457276">
        <w:rPr>
          <w:rFonts w:eastAsia="Calibri"/>
          <w:b/>
          <w:sz w:val="24"/>
          <w:szCs w:val="24"/>
          <w:u w:color="000000"/>
          <w:bdr w:val="nil"/>
          <w:lang w:val="lv-LV" w:eastAsia="x-none"/>
        </w:rPr>
        <w:t>Vidējais uzņēmums</w:t>
      </w:r>
      <w:r w:rsidRPr="00457276">
        <w:rPr>
          <w:rFonts w:eastAsia="Calibri"/>
          <w:sz w:val="24"/>
          <w:szCs w:val="24"/>
          <w:u w:color="000000"/>
          <w:bdr w:val="nil"/>
          <w:lang w:val="lv-LV" w:eastAsia="x-none"/>
        </w:rPr>
        <w:t xml:space="preserve">, kas nav mazais uzņēmums, un kurā nodarbinātas mazāk nekā 250 personas un kura gada apgrozījums nepārsniedz 50 miljonus </w:t>
      </w:r>
      <w:proofErr w:type="spellStart"/>
      <w:r w:rsidRPr="00457276">
        <w:rPr>
          <w:rFonts w:eastAsia="Calibri"/>
          <w:sz w:val="24"/>
          <w:szCs w:val="24"/>
          <w:u w:color="000000"/>
          <w:bdr w:val="nil"/>
          <w:lang w:val="lv-LV" w:eastAsia="x-none"/>
        </w:rPr>
        <w:t>euro</w:t>
      </w:r>
      <w:proofErr w:type="spellEnd"/>
      <w:r w:rsidRPr="00457276">
        <w:rPr>
          <w:rFonts w:eastAsia="Calibri"/>
          <w:sz w:val="24"/>
          <w:szCs w:val="24"/>
          <w:u w:color="000000"/>
          <w:bdr w:val="nil"/>
          <w:lang w:val="lv-LV" w:eastAsia="x-none"/>
        </w:rPr>
        <w:t xml:space="preserve">, un/vai kura gada bilance kopā nepārsniedz 43 miljonus </w:t>
      </w:r>
      <w:proofErr w:type="spellStart"/>
      <w:r w:rsidRPr="00457276">
        <w:rPr>
          <w:rFonts w:eastAsia="Calibri"/>
          <w:i/>
          <w:sz w:val="24"/>
          <w:szCs w:val="24"/>
          <w:u w:color="000000"/>
          <w:bdr w:val="nil"/>
          <w:lang w:val="lv-LV" w:eastAsia="x-none"/>
        </w:rPr>
        <w:t>euro</w:t>
      </w:r>
      <w:proofErr w:type="spellEnd"/>
      <w:r w:rsidRPr="00457276">
        <w:rPr>
          <w:rFonts w:eastAsia="Calibri"/>
          <w:sz w:val="24"/>
          <w:szCs w:val="24"/>
          <w:u w:color="000000"/>
          <w:bdr w:val="nil"/>
          <w:lang w:val="lv-LV" w:eastAsia="x-none"/>
        </w:rPr>
        <w:t>.</w:t>
      </w:r>
    </w:p>
    <w:p w14:paraId="73939ABA" w14:textId="77777777" w:rsidR="00EA0177" w:rsidRPr="00457276" w:rsidRDefault="00EA0177" w:rsidP="00EA0177">
      <w:pPr>
        <w:widowControl w:val="0"/>
        <w:pBdr>
          <w:top w:val="nil"/>
          <w:left w:val="nil"/>
          <w:bottom w:val="nil"/>
          <w:right w:val="nil"/>
          <w:between w:val="nil"/>
          <w:bar w:val="nil"/>
        </w:pBdr>
        <w:autoSpaceDN w:val="0"/>
        <w:spacing w:before="60" w:after="60"/>
        <w:jc w:val="both"/>
        <w:textAlignment w:val="baseline"/>
        <w:rPr>
          <w:rFonts w:eastAsia="Calibri"/>
          <w:i/>
          <w:sz w:val="24"/>
          <w:szCs w:val="24"/>
          <w:u w:color="000000"/>
          <w:bdr w:val="nil"/>
          <w:lang w:val="lv-LV" w:eastAsia="lv-LV"/>
        </w:rPr>
      </w:pPr>
      <w:r w:rsidRPr="00457276">
        <w:rPr>
          <w:rFonts w:eastAsia="Calibri"/>
          <w:i/>
          <w:sz w:val="24"/>
          <w:szCs w:val="24"/>
          <w:u w:color="000000"/>
          <w:bdr w:val="nil"/>
          <w:lang w:val="lv-LV" w:eastAsia="lv-LV"/>
        </w:rPr>
        <w:t>Ja pretendents ir akciju sabiedrība, tas apliecina, ka tam _____ (nav/ir) akcionāru, kuri reģistrēti zemo nodokļu valstīs.</w:t>
      </w:r>
    </w:p>
    <w:p w14:paraId="00A3B89A" w14:textId="77777777" w:rsidR="00EA0177" w:rsidRPr="00457276" w:rsidRDefault="00EA0177" w:rsidP="00EA0177">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r w:rsidRPr="00457276">
        <w:rPr>
          <w:rFonts w:eastAsia="Calibri"/>
          <w:sz w:val="24"/>
          <w:szCs w:val="24"/>
          <w:u w:color="000000"/>
          <w:bdr w:val="nil"/>
          <w:lang w:val="lv-LV" w:eastAsia="lv-LV"/>
        </w:rPr>
        <w:t>Ar šo uzņemos pilnu atbildību par Atklātā konkursā iesniegto dokumentu komplektāciju, tajos ietverto informāciju, noformējumu, atbilstību Atklāta konkursa nolikuma prasībām. Sniegtā informācija un dati ir patiesi.</w:t>
      </w:r>
    </w:p>
    <w:p w14:paraId="23ED9622" w14:textId="77777777" w:rsidR="00EA0177" w:rsidRPr="00457276" w:rsidRDefault="00EA0177" w:rsidP="00EA0177">
      <w:pPr>
        <w:widowControl w:val="0"/>
        <w:pBdr>
          <w:top w:val="nil"/>
          <w:left w:val="nil"/>
          <w:bottom w:val="nil"/>
          <w:right w:val="nil"/>
          <w:between w:val="nil"/>
          <w:bar w:val="nil"/>
        </w:pBdr>
        <w:spacing w:before="60" w:after="60"/>
        <w:jc w:val="both"/>
        <w:rPr>
          <w:rFonts w:eastAsia="Calibri"/>
          <w:i/>
          <w:iCs/>
          <w:kern w:val="28"/>
          <w:sz w:val="24"/>
          <w:szCs w:val="24"/>
          <w:u w:color="000000"/>
          <w:bdr w:val="nil"/>
          <w:lang w:val="lv-LV" w:eastAsia="lv-LV"/>
        </w:rPr>
      </w:pPr>
      <w:r w:rsidRPr="00457276">
        <w:rPr>
          <w:rFonts w:eastAsia="Calibri"/>
          <w:i/>
          <w:iCs/>
          <w:kern w:val="28"/>
          <w:sz w:val="24"/>
          <w:szCs w:val="24"/>
          <w:u w:color="000000"/>
          <w:bdr w:val="nil"/>
          <w:lang w:val="lv-LV" w:eastAsia="lv-LV"/>
        </w:rPr>
        <w:t>&lt;</w:t>
      </w:r>
      <w:proofErr w:type="spellStart"/>
      <w:r w:rsidRPr="00457276">
        <w:rPr>
          <w:rFonts w:eastAsia="Calibri"/>
          <w:i/>
          <w:iCs/>
          <w:kern w:val="28"/>
          <w:sz w:val="24"/>
          <w:szCs w:val="24"/>
          <w:u w:color="000000"/>
          <w:bdr w:val="nil"/>
          <w:lang w:val="lv-LV" w:eastAsia="lv-LV"/>
        </w:rPr>
        <w:t>Paraksttiesīgās</w:t>
      </w:r>
      <w:proofErr w:type="spellEnd"/>
      <w:r w:rsidRPr="00457276">
        <w:rPr>
          <w:rFonts w:eastAsia="Calibri"/>
          <w:i/>
          <w:iCs/>
          <w:kern w:val="28"/>
          <w:sz w:val="24"/>
          <w:szCs w:val="24"/>
          <w:u w:color="000000"/>
          <w:bdr w:val="nil"/>
          <w:lang w:val="lv-LV" w:eastAsia="lv-LV"/>
        </w:rPr>
        <w:t xml:space="preserve"> personas vārds un uzvārds, amata nosaukums&gt;</w:t>
      </w:r>
    </w:p>
    <w:p w14:paraId="6E71B7C9" w14:textId="0A9317F2" w:rsidR="00B87E82" w:rsidRPr="005C2788" w:rsidRDefault="00EA0177" w:rsidP="00F64A90">
      <w:pPr>
        <w:widowControl w:val="0"/>
        <w:pBdr>
          <w:top w:val="nil"/>
          <w:left w:val="nil"/>
          <w:bottom w:val="nil"/>
          <w:right w:val="nil"/>
          <w:between w:val="nil"/>
          <w:bar w:val="nil"/>
        </w:pBdr>
        <w:spacing w:before="60" w:after="60"/>
        <w:jc w:val="right"/>
        <w:rPr>
          <w:rFonts w:eastAsia="Calibri"/>
          <w:b/>
          <w:sz w:val="24"/>
          <w:szCs w:val="24"/>
          <w:u w:color="000000"/>
          <w:bdr w:val="nil"/>
          <w:lang w:val="lv-LV" w:eastAsia="lv-LV"/>
        </w:rPr>
      </w:pPr>
      <w:r w:rsidRPr="00457276">
        <w:rPr>
          <w:rFonts w:eastAsia="Calibri"/>
          <w:bCs/>
          <w:i/>
          <w:iCs/>
          <w:sz w:val="24"/>
          <w:szCs w:val="24"/>
          <w:u w:color="000000"/>
          <w:bdr w:val="nil"/>
          <w:lang w:val="lv-LV" w:eastAsia="lv-LV"/>
        </w:rPr>
        <w:t>Piezīme</w:t>
      </w:r>
      <w:r w:rsidRPr="00457276">
        <w:rPr>
          <w:rFonts w:eastAsia="Calibri"/>
          <w:i/>
          <w:iCs/>
          <w:sz w:val="24"/>
          <w:szCs w:val="24"/>
          <w:u w:color="000000"/>
          <w:bdr w:val="nil"/>
          <w:lang w:val="lv-LV" w:eastAsia="lv-LV"/>
        </w:rPr>
        <w:t>: pretendentam jāaizpilda tukšās vietas šajā formā.</w:t>
      </w:r>
      <w:r w:rsidRPr="00457276">
        <w:rPr>
          <w:rFonts w:eastAsia="Calibri"/>
          <w:b/>
          <w:sz w:val="24"/>
          <w:szCs w:val="24"/>
          <w:u w:color="000000"/>
          <w:bdr w:val="nil"/>
          <w:lang w:val="lv-LV" w:eastAsia="lv-LV"/>
        </w:rPr>
        <w:br w:type="page"/>
      </w:r>
      <w:r w:rsidR="00315A34">
        <w:rPr>
          <w:rFonts w:eastAsia="Calibri"/>
          <w:b/>
          <w:sz w:val="24"/>
          <w:szCs w:val="24"/>
          <w:u w:color="000000"/>
          <w:bdr w:val="nil"/>
          <w:lang w:val="lv-LV" w:eastAsia="lv-LV"/>
        </w:rPr>
        <w:lastRenderedPageBreak/>
        <w:t xml:space="preserve">                        </w:t>
      </w:r>
      <w:r w:rsidR="001661ED" w:rsidRPr="005C2788">
        <w:rPr>
          <w:rFonts w:eastAsia="Calibri"/>
          <w:b/>
          <w:sz w:val="24"/>
          <w:szCs w:val="24"/>
          <w:u w:color="000000"/>
          <w:bdr w:val="nil"/>
          <w:lang w:val="lv-LV" w:eastAsia="lv-LV"/>
        </w:rPr>
        <w:t>3</w:t>
      </w:r>
      <w:r w:rsidR="00B87E82" w:rsidRPr="005C2788">
        <w:rPr>
          <w:rFonts w:eastAsia="Calibri"/>
          <w:b/>
          <w:sz w:val="24"/>
          <w:szCs w:val="24"/>
          <w:u w:color="000000"/>
          <w:bdr w:val="nil"/>
          <w:lang w:val="lv-LV" w:eastAsia="lv-LV"/>
        </w:rPr>
        <w:t>.pielikums</w:t>
      </w:r>
    </w:p>
    <w:p w14:paraId="1BA4823F" w14:textId="132A40C3" w:rsidR="00B87E82" w:rsidRPr="005C2788" w:rsidRDefault="00FE7B00" w:rsidP="005821BB">
      <w:pPr>
        <w:pBdr>
          <w:top w:val="nil"/>
          <w:left w:val="nil"/>
          <w:bottom w:val="nil"/>
          <w:right w:val="nil"/>
          <w:between w:val="nil"/>
          <w:bar w:val="nil"/>
        </w:pBdr>
        <w:spacing w:before="60" w:after="60"/>
        <w:jc w:val="right"/>
        <w:rPr>
          <w:rFonts w:eastAsia="Calibri"/>
          <w:sz w:val="24"/>
          <w:szCs w:val="24"/>
          <w:u w:color="000000"/>
          <w:bdr w:val="nil"/>
          <w:lang w:val="lv-LV" w:eastAsia="lv-LV"/>
        </w:rPr>
      </w:pPr>
      <w:r>
        <w:rPr>
          <w:rFonts w:eastAsia="Calibri"/>
          <w:sz w:val="24"/>
          <w:szCs w:val="24"/>
          <w:u w:color="000000"/>
          <w:bdr w:val="nil"/>
          <w:lang w:val="lv-LV" w:eastAsia="lv-LV"/>
        </w:rPr>
        <w:t>Iepirkuma</w:t>
      </w:r>
      <w:r w:rsidR="00B87E82" w:rsidRPr="005C2788">
        <w:rPr>
          <w:rFonts w:eastAsia="Calibri"/>
          <w:sz w:val="24"/>
          <w:szCs w:val="24"/>
          <w:u w:color="000000"/>
          <w:bdr w:val="nil"/>
          <w:lang w:val="lv-LV" w:eastAsia="lv-LV"/>
        </w:rPr>
        <w:t>, identifikācijas</w:t>
      </w:r>
    </w:p>
    <w:p w14:paraId="112577D7" w14:textId="7527A8EF" w:rsidR="00B87E82" w:rsidRPr="005C2788" w:rsidRDefault="00F35619" w:rsidP="005821BB">
      <w:pPr>
        <w:pBdr>
          <w:top w:val="nil"/>
          <w:left w:val="nil"/>
          <w:bottom w:val="nil"/>
          <w:right w:val="nil"/>
          <w:between w:val="nil"/>
          <w:bar w:val="nil"/>
        </w:pBdr>
        <w:spacing w:before="60" w:after="60"/>
        <w:jc w:val="right"/>
        <w:rPr>
          <w:rFonts w:eastAsia="Calibri"/>
          <w:sz w:val="24"/>
          <w:szCs w:val="24"/>
          <w:u w:color="000000"/>
          <w:bdr w:val="nil"/>
          <w:lang w:val="lv-LV" w:eastAsia="lv-LV"/>
        </w:rPr>
      </w:pPr>
      <w:r w:rsidRPr="005C2788">
        <w:rPr>
          <w:rFonts w:eastAsia="Calibri"/>
          <w:sz w:val="24"/>
          <w:szCs w:val="24"/>
          <w:u w:color="000000"/>
          <w:bdr w:val="nil"/>
          <w:lang w:val="lv-LV" w:eastAsia="lv-LV"/>
        </w:rPr>
        <w:t>Nr. </w:t>
      </w:r>
      <w:r w:rsidR="006A2356" w:rsidRPr="005C2788">
        <w:rPr>
          <w:rFonts w:eastAsia="Calibri"/>
          <w:sz w:val="24"/>
          <w:szCs w:val="24"/>
          <w:u w:color="000000"/>
          <w:bdr w:val="nil"/>
          <w:lang w:val="lv-LV" w:eastAsia="lv-LV"/>
        </w:rPr>
        <w:t>R</w:t>
      </w:r>
      <w:r w:rsidR="00FC2CC1" w:rsidRPr="005C2788">
        <w:rPr>
          <w:rFonts w:eastAsia="Calibri"/>
          <w:sz w:val="24"/>
          <w:szCs w:val="24"/>
          <w:u w:color="000000"/>
          <w:bdr w:val="nil"/>
          <w:lang w:val="lv-LV" w:eastAsia="lv-LV"/>
        </w:rPr>
        <w:t>NP 202</w:t>
      </w:r>
      <w:r w:rsidR="00D00ECD" w:rsidRPr="005C2788">
        <w:rPr>
          <w:rFonts w:eastAsia="Calibri"/>
          <w:sz w:val="24"/>
          <w:szCs w:val="24"/>
          <w:u w:color="000000"/>
          <w:bdr w:val="nil"/>
          <w:lang w:val="lv-LV" w:eastAsia="lv-LV"/>
        </w:rPr>
        <w:t>6</w:t>
      </w:r>
      <w:r w:rsidR="00FC2CC1" w:rsidRPr="005C2788">
        <w:rPr>
          <w:rFonts w:eastAsia="Calibri"/>
          <w:sz w:val="24"/>
          <w:szCs w:val="24"/>
          <w:u w:color="000000"/>
          <w:bdr w:val="nil"/>
          <w:lang w:val="lv-LV" w:eastAsia="lv-LV"/>
        </w:rPr>
        <w:t>/</w:t>
      </w:r>
      <w:r w:rsidR="00315A34">
        <w:rPr>
          <w:rFonts w:eastAsia="Calibri"/>
          <w:sz w:val="24"/>
          <w:szCs w:val="24"/>
          <w:u w:color="000000"/>
          <w:bdr w:val="nil"/>
          <w:lang w:val="lv-LV" w:eastAsia="lv-LV"/>
        </w:rPr>
        <w:t>74</w:t>
      </w:r>
      <w:r w:rsidR="002E632D" w:rsidRPr="005C2788">
        <w:rPr>
          <w:rFonts w:eastAsia="Calibri"/>
          <w:sz w:val="24"/>
          <w:szCs w:val="24"/>
          <w:u w:color="000000"/>
          <w:bdr w:val="nil"/>
          <w:lang w:val="lv-LV" w:eastAsia="lv-LV"/>
        </w:rPr>
        <w:t>, nolikumam</w:t>
      </w:r>
    </w:p>
    <w:p w14:paraId="65733B7C" w14:textId="77777777" w:rsidR="00454F79" w:rsidRPr="005C2788" w:rsidRDefault="00454F79"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p w14:paraId="10BDEFB9" w14:textId="77777777" w:rsidR="00B87E82" w:rsidRPr="005C2788" w:rsidRDefault="00454F79" w:rsidP="005821BB">
      <w:pPr>
        <w:pBdr>
          <w:top w:val="nil"/>
          <w:left w:val="nil"/>
          <w:bottom w:val="nil"/>
          <w:right w:val="nil"/>
          <w:between w:val="nil"/>
          <w:bar w:val="nil"/>
        </w:pBdr>
        <w:spacing w:before="60" w:after="60"/>
        <w:jc w:val="center"/>
        <w:rPr>
          <w:rFonts w:eastAsia="Calibri"/>
          <w:sz w:val="24"/>
          <w:szCs w:val="24"/>
          <w:u w:color="000000"/>
          <w:bdr w:val="nil"/>
          <w:lang w:val="lv-LV" w:eastAsia="lv-LV"/>
        </w:rPr>
      </w:pPr>
      <w:r w:rsidRPr="005C2788">
        <w:rPr>
          <w:rFonts w:eastAsia="Calibri"/>
          <w:b/>
          <w:sz w:val="24"/>
          <w:szCs w:val="24"/>
          <w:u w:color="000000"/>
          <w:bdr w:val="nil"/>
          <w:lang w:val="lv-LV" w:eastAsia="lv-LV"/>
        </w:rPr>
        <w:t>APLIECINĀJUMS PAR NEATKARĪGI IZSTRĀDĀTU PIEDĀVĀJUMU</w:t>
      </w:r>
    </w:p>
    <w:p w14:paraId="39AF22E1" w14:textId="77777777" w:rsidR="00406A86" w:rsidRPr="00F866B1" w:rsidRDefault="00406A86" w:rsidP="00175A93">
      <w:pPr>
        <w:pBdr>
          <w:top w:val="nil"/>
          <w:left w:val="nil"/>
          <w:bottom w:val="nil"/>
          <w:right w:val="nil"/>
          <w:between w:val="nil"/>
          <w:bar w:val="nil"/>
        </w:pBdr>
        <w:jc w:val="center"/>
        <w:outlineLvl w:val="0"/>
        <w:rPr>
          <w:rFonts w:eastAsia="Batang"/>
          <w:b/>
          <w:bCs/>
          <w:sz w:val="24"/>
          <w:szCs w:val="24"/>
          <w:lang w:val="lv-LV" w:eastAsia="ko-KR"/>
        </w:rPr>
      </w:pPr>
      <w:r>
        <w:rPr>
          <w:rFonts w:eastAsia="Calibri"/>
          <w:sz w:val="24"/>
          <w:szCs w:val="24"/>
          <w:u w:color="000000"/>
          <w:bdr w:val="nil"/>
          <w:lang w:val="lv-LV" w:eastAsia="lv-LV"/>
        </w:rPr>
        <w:t>Iepirkuma</w:t>
      </w:r>
      <w:r w:rsidRPr="00F866B1">
        <w:rPr>
          <w:rFonts w:eastAsia="Batang"/>
          <w:b/>
          <w:bCs/>
          <w:sz w:val="24"/>
          <w:szCs w:val="24"/>
          <w:lang w:val="lv-LV" w:eastAsia="ko-KR"/>
        </w:rPr>
        <w:t xml:space="preserve"> </w:t>
      </w:r>
    </w:p>
    <w:p w14:paraId="1647794C" w14:textId="63FADF18" w:rsidR="002E632D" w:rsidRPr="005C2788" w:rsidRDefault="00406A86" w:rsidP="00175A93">
      <w:pPr>
        <w:pBdr>
          <w:top w:val="nil"/>
          <w:left w:val="nil"/>
          <w:bottom w:val="nil"/>
          <w:right w:val="nil"/>
          <w:between w:val="nil"/>
          <w:bar w:val="nil"/>
        </w:pBdr>
        <w:jc w:val="center"/>
        <w:outlineLvl w:val="0"/>
        <w:rPr>
          <w:rFonts w:eastAsia="Calibri"/>
          <w:sz w:val="24"/>
          <w:szCs w:val="24"/>
          <w:u w:color="000000"/>
          <w:bdr w:val="nil"/>
          <w:lang w:val="lv-LV" w:eastAsia="lv-LV"/>
        </w:rPr>
      </w:pPr>
      <w:r w:rsidRPr="00F866B1">
        <w:rPr>
          <w:rFonts w:eastAsia="Batang"/>
          <w:b/>
          <w:bCs/>
          <w:sz w:val="24"/>
          <w:szCs w:val="24"/>
          <w:lang w:val="lv-LV" w:eastAsia="ko-KR"/>
        </w:rPr>
        <w:t>“</w:t>
      </w:r>
      <w:r w:rsidR="00315A34" w:rsidRPr="00315A34">
        <w:rPr>
          <w:sz w:val="24"/>
          <w:szCs w:val="24"/>
          <w:lang w:val="lv-LV"/>
        </w:rPr>
        <w:t xml:space="preserve">Pasažieru liftu un </w:t>
      </w:r>
      <w:proofErr w:type="spellStart"/>
      <w:r w:rsidR="00315A34" w:rsidRPr="00315A34">
        <w:rPr>
          <w:sz w:val="24"/>
          <w:szCs w:val="24"/>
          <w:lang w:val="lv-LV"/>
        </w:rPr>
        <w:t>cēlājplatformu</w:t>
      </w:r>
      <w:proofErr w:type="spellEnd"/>
      <w:r w:rsidR="00315A34" w:rsidRPr="00315A34">
        <w:rPr>
          <w:sz w:val="24"/>
          <w:szCs w:val="24"/>
          <w:lang w:val="lv-LV"/>
        </w:rPr>
        <w:t xml:space="preserve"> tehniskā apkope, avārijas apkalpošana un remonts</w:t>
      </w:r>
      <w:r>
        <w:rPr>
          <w:rFonts w:eastAsia="Calibri"/>
          <w:sz w:val="24"/>
          <w:szCs w:val="24"/>
          <w:u w:color="000000"/>
          <w:bdr w:val="nil"/>
          <w:lang w:val="lv-LV" w:eastAsia="lv-LV"/>
        </w:rPr>
        <w:t>”</w:t>
      </w:r>
      <w:r>
        <w:rPr>
          <w:rFonts w:eastAsia="Calibri"/>
          <w:b/>
          <w:bCs/>
          <w:sz w:val="24"/>
          <w:szCs w:val="24"/>
          <w:u w:color="000000"/>
          <w:bdr w:val="nil"/>
          <w:lang w:val="lv-LV" w:eastAsia="lv-LV"/>
        </w:rPr>
        <w:t>,</w:t>
      </w:r>
      <w:r>
        <w:rPr>
          <w:rFonts w:eastAsia="Calibri"/>
          <w:sz w:val="24"/>
          <w:szCs w:val="24"/>
          <w:u w:color="000000"/>
          <w:bdr w:val="nil"/>
          <w:lang w:val="lv-LV" w:eastAsia="lv-LV"/>
        </w:rPr>
        <w:t xml:space="preserve"> </w:t>
      </w:r>
      <w:r w:rsidR="00F35619" w:rsidRPr="005C2788">
        <w:rPr>
          <w:rFonts w:eastAsia="Calibri"/>
          <w:sz w:val="24"/>
          <w:szCs w:val="24"/>
          <w:u w:color="000000"/>
          <w:bdr w:val="nil"/>
          <w:lang w:val="lv-LV" w:eastAsia="lv-LV"/>
        </w:rPr>
        <w:t>identifikācijas Nr. </w:t>
      </w:r>
      <w:r w:rsidR="006A2356" w:rsidRPr="005C2788">
        <w:rPr>
          <w:rFonts w:eastAsia="Calibri"/>
          <w:sz w:val="24"/>
          <w:szCs w:val="24"/>
          <w:u w:color="000000"/>
          <w:bdr w:val="nil"/>
          <w:lang w:val="lv-LV" w:eastAsia="lv-LV"/>
        </w:rPr>
        <w:t>R</w:t>
      </w:r>
      <w:r w:rsidR="00FC2CC1" w:rsidRPr="005C2788">
        <w:rPr>
          <w:rFonts w:eastAsia="Calibri"/>
          <w:sz w:val="24"/>
          <w:szCs w:val="24"/>
          <w:u w:color="000000"/>
          <w:bdr w:val="nil"/>
          <w:lang w:val="lv-LV" w:eastAsia="lv-LV"/>
        </w:rPr>
        <w:t>NP 202</w:t>
      </w:r>
      <w:r w:rsidR="00D00ECD" w:rsidRPr="005C2788">
        <w:rPr>
          <w:rFonts w:eastAsia="Calibri"/>
          <w:sz w:val="24"/>
          <w:szCs w:val="24"/>
          <w:u w:color="000000"/>
          <w:bdr w:val="nil"/>
          <w:lang w:val="lv-LV" w:eastAsia="lv-LV"/>
        </w:rPr>
        <w:t>6</w:t>
      </w:r>
      <w:r w:rsidR="00FC2CC1" w:rsidRPr="005C2788">
        <w:rPr>
          <w:rFonts w:eastAsia="Calibri"/>
          <w:sz w:val="24"/>
          <w:szCs w:val="24"/>
          <w:u w:color="000000"/>
          <w:bdr w:val="nil"/>
          <w:lang w:val="lv-LV" w:eastAsia="lv-LV"/>
        </w:rPr>
        <w:t>/</w:t>
      </w:r>
      <w:r w:rsidR="00315A34">
        <w:rPr>
          <w:rFonts w:eastAsia="Calibri"/>
          <w:sz w:val="24"/>
          <w:szCs w:val="24"/>
          <w:u w:color="000000"/>
          <w:bdr w:val="nil"/>
          <w:lang w:val="lv-LV" w:eastAsia="lv-LV"/>
        </w:rPr>
        <w:t>74</w:t>
      </w:r>
    </w:p>
    <w:p w14:paraId="4F0503D8" w14:textId="77777777" w:rsidR="00B87E82" w:rsidRPr="005C2788" w:rsidRDefault="00B87E82" w:rsidP="003F6E11">
      <w:pPr>
        <w:pBdr>
          <w:top w:val="nil"/>
          <w:left w:val="nil"/>
          <w:bottom w:val="nil"/>
          <w:right w:val="nil"/>
          <w:between w:val="nil"/>
          <w:bar w:val="nil"/>
        </w:pBdr>
        <w:spacing w:before="60" w:after="60"/>
        <w:ind w:right="423"/>
        <w:jc w:val="both"/>
        <w:rPr>
          <w:rFonts w:eastAsia="Arial Unicode MS"/>
          <w:sz w:val="24"/>
          <w:szCs w:val="24"/>
          <w:u w:val="single" w:color="000000"/>
          <w:bdr w:val="nil"/>
          <w:lang w:val="lv-LV" w:eastAsia="lv-LV"/>
        </w:rPr>
      </w:pPr>
    </w:p>
    <w:p w14:paraId="0E7147E5" w14:textId="77777777" w:rsidR="00B87E82" w:rsidRPr="005C2788" w:rsidRDefault="00B87E82" w:rsidP="003F6E11">
      <w:pPr>
        <w:pBdr>
          <w:top w:val="nil"/>
          <w:left w:val="nil"/>
          <w:bottom w:val="nil"/>
          <w:right w:val="nil"/>
          <w:between w:val="nil"/>
          <w:bar w:val="nil"/>
        </w:pBdr>
        <w:spacing w:before="60" w:after="60"/>
        <w:ind w:right="423"/>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Sniedzot izsmeļošu un patiesu informāciju, __________________________________</w:t>
      </w:r>
    </w:p>
    <w:p w14:paraId="2ADFC82D" w14:textId="77777777" w:rsidR="00B87E82" w:rsidRPr="005C2788" w:rsidRDefault="00B87E82" w:rsidP="003F6E11">
      <w:pPr>
        <w:pBdr>
          <w:top w:val="nil"/>
          <w:left w:val="nil"/>
          <w:bottom w:val="nil"/>
          <w:right w:val="nil"/>
          <w:between w:val="nil"/>
          <w:bar w:val="nil"/>
        </w:pBdr>
        <w:spacing w:before="60" w:after="60"/>
        <w:ind w:left="2880" w:right="423" w:firstLine="720"/>
        <w:jc w:val="both"/>
        <w:rPr>
          <w:rFonts w:eastAsia="Arial Unicode MS"/>
          <w:i/>
          <w:sz w:val="24"/>
          <w:szCs w:val="24"/>
          <w:u w:color="000000"/>
          <w:bdr w:val="nil"/>
          <w:lang w:val="lv-LV" w:eastAsia="lv-LV"/>
        </w:rPr>
      </w:pPr>
      <w:r w:rsidRPr="005C2788">
        <w:rPr>
          <w:rFonts w:eastAsia="Arial Unicode MS"/>
          <w:i/>
          <w:sz w:val="24"/>
          <w:szCs w:val="24"/>
          <w:u w:color="000000"/>
          <w:bdr w:val="nil"/>
          <w:lang w:val="lv-LV" w:eastAsia="lv-LV"/>
        </w:rPr>
        <w:t xml:space="preserve">Pretendenta nosaukums, </w:t>
      </w:r>
      <w:proofErr w:type="spellStart"/>
      <w:r w:rsidRPr="005C2788">
        <w:rPr>
          <w:rFonts w:eastAsia="Arial Unicode MS"/>
          <w:i/>
          <w:sz w:val="24"/>
          <w:szCs w:val="24"/>
          <w:u w:color="000000"/>
          <w:bdr w:val="nil"/>
          <w:lang w:val="lv-LV" w:eastAsia="lv-LV"/>
        </w:rPr>
        <w:t>reģ</w:t>
      </w:r>
      <w:proofErr w:type="spellEnd"/>
      <w:r w:rsidRPr="005C2788">
        <w:rPr>
          <w:rFonts w:eastAsia="Arial Unicode MS"/>
          <w:i/>
          <w:sz w:val="24"/>
          <w:szCs w:val="24"/>
          <w:u w:color="000000"/>
          <w:bdr w:val="nil"/>
          <w:lang w:val="lv-LV" w:eastAsia="lv-LV"/>
        </w:rPr>
        <w:t>. Nr.</w:t>
      </w:r>
    </w:p>
    <w:p w14:paraId="660F31B9" w14:textId="77777777" w:rsidR="00B87E82" w:rsidRPr="005C2788" w:rsidRDefault="00B87E82" w:rsidP="003F6E11">
      <w:pPr>
        <w:pBdr>
          <w:top w:val="nil"/>
          <w:left w:val="nil"/>
          <w:bottom w:val="nil"/>
          <w:right w:val="nil"/>
          <w:between w:val="nil"/>
          <w:bar w:val="nil"/>
        </w:pBdr>
        <w:spacing w:before="60" w:after="60"/>
        <w:ind w:right="423"/>
        <w:jc w:val="both"/>
        <w:rPr>
          <w:rFonts w:eastAsia="Arial Unicode MS"/>
          <w:sz w:val="24"/>
          <w:szCs w:val="24"/>
          <w:u w:val="single" w:color="000000"/>
          <w:bdr w:val="nil"/>
          <w:lang w:val="lv-LV" w:eastAsia="lv-LV"/>
        </w:rPr>
      </w:pPr>
      <w:r w:rsidRPr="005C2788">
        <w:rPr>
          <w:rFonts w:eastAsia="Arial Unicode MS"/>
          <w:sz w:val="24"/>
          <w:szCs w:val="24"/>
          <w:u w:color="000000"/>
          <w:bdr w:val="nil"/>
          <w:lang w:val="lv-LV" w:eastAsia="lv-LV"/>
        </w:rPr>
        <w:t>(turpmāk – Pretendents) attiecībā uz konkrēto iepirkuma procedūru apliecina, ka:</w:t>
      </w:r>
    </w:p>
    <w:p w14:paraId="6FF37C11" w14:textId="77777777" w:rsidR="00B87E82" w:rsidRPr="005C2788" w:rsidRDefault="00B87E82" w:rsidP="003F6E11">
      <w:pPr>
        <w:pBdr>
          <w:top w:val="nil"/>
          <w:left w:val="nil"/>
          <w:bottom w:val="nil"/>
          <w:right w:val="nil"/>
          <w:between w:val="nil"/>
          <w:bar w:val="nil"/>
        </w:pBdr>
        <w:spacing w:before="60" w:after="60"/>
        <w:ind w:firstLine="709"/>
        <w:jc w:val="both"/>
        <w:rPr>
          <w:rFonts w:eastAsia="Calibri"/>
          <w:b/>
          <w:bCs/>
          <w:sz w:val="24"/>
          <w:szCs w:val="24"/>
          <w:u w:color="000000"/>
          <w:bdr w:val="nil"/>
          <w:lang w:val="lv-LV" w:eastAsia="lv-LV"/>
        </w:rPr>
      </w:pPr>
    </w:p>
    <w:p w14:paraId="6AEB8DA9" w14:textId="77777777" w:rsidR="00B87E82" w:rsidRPr="005C2788" w:rsidRDefault="00B87E82" w:rsidP="003F6E11">
      <w:pPr>
        <w:pBdr>
          <w:top w:val="nil"/>
          <w:left w:val="nil"/>
          <w:bottom w:val="nil"/>
          <w:right w:val="nil"/>
          <w:between w:val="nil"/>
          <w:bar w:val="nil"/>
        </w:pBdr>
        <w:spacing w:before="60" w:after="60"/>
        <w:ind w:firstLine="709"/>
        <w:jc w:val="both"/>
        <w:rPr>
          <w:rFonts w:eastAsia="Calibri"/>
          <w:bCs/>
          <w:sz w:val="24"/>
          <w:szCs w:val="24"/>
          <w:u w:color="000000"/>
          <w:bdr w:val="nil"/>
          <w:lang w:val="lv-LV" w:eastAsia="lv-LV"/>
        </w:rPr>
      </w:pPr>
      <w:r w:rsidRPr="005C2788">
        <w:rPr>
          <w:rFonts w:eastAsia="Calibri"/>
          <w:bCs/>
          <w:sz w:val="24"/>
          <w:szCs w:val="24"/>
          <w:u w:color="000000"/>
          <w:bdr w:val="nil"/>
          <w:lang w:val="lv-LV" w:eastAsia="lv-LV"/>
        </w:rPr>
        <w:t xml:space="preserve">1. </w:t>
      </w:r>
      <w:r w:rsidRPr="005C2788">
        <w:rPr>
          <w:rFonts w:eastAsia="Calibri"/>
          <w:sz w:val="24"/>
          <w:szCs w:val="24"/>
          <w:u w:color="000000"/>
          <w:bdr w:val="nil"/>
          <w:lang w:val="lv-LV" w:eastAsia="lv-LV"/>
        </w:rPr>
        <w:t>Pretendents</w:t>
      </w:r>
      <w:r w:rsidRPr="005C2788">
        <w:rPr>
          <w:rFonts w:eastAsia="Calibri"/>
          <w:bCs/>
          <w:sz w:val="24"/>
          <w:szCs w:val="24"/>
          <w:u w:color="000000"/>
          <w:bdr w:val="nil"/>
          <w:lang w:val="lv-LV" w:eastAsia="lv-LV"/>
        </w:rPr>
        <w:t xml:space="preserve"> ir iepazinies un piekrīt šī apliecinājuma saturam.</w:t>
      </w:r>
    </w:p>
    <w:p w14:paraId="69A68567" w14:textId="77777777" w:rsidR="00B87E82" w:rsidRPr="005C2788" w:rsidRDefault="00B87E82" w:rsidP="003F6E11">
      <w:pPr>
        <w:pBdr>
          <w:top w:val="nil"/>
          <w:left w:val="nil"/>
          <w:bottom w:val="nil"/>
          <w:right w:val="nil"/>
          <w:between w:val="nil"/>
          <w:bar w:val="nil"/>
        </w:pBdr>
        <w:spacing w:before="60" w:after="60"/>
        <w:ind w:firstLine="709"/>
        <w:jc w:val="both"/>
        <w:rPr>
          <w:rFonts w:eastAsia="Calibri"/>
          <w:sz w:val="24"/>
          <w:szCs w:val="24"/>
          <w:u w:color="000000"/>
          <w:bdr w:val="nil"/>
          <w:lang w:val="lv-LV" w:eastAsia="lv-LV"/>
        </w:rPr>
      </w:pPr>
      <w:r w:rsidRPr="005C2788">
        <w:rPr>
          <w:rFonts w:eastAsia="Calibri"/>
          <w:bCs/>
          <w:sz w:val="24"/>
          <w:szCs w:val="24"/>
          <w:u w:color="000000"/>
          <w:bdr w:val="nil"/>
          <w:lang w:val="lv-LV" w:eastAsia="lv-LV"/>
        </w:rPr>
        <w:t xml:space="preserve">2. </w:t>
      </w:r>
      <w:r w:rsidRPr="005C2788">
        <w:rPr>
          <w:rFonts w:eastAsia="Calibri"/>
          <w:sz w:val="24"/>
          <w:szCs w:val="24"/>
          <w:u w:color="000000"/>
          <w:bdr w:val="nil"/>
          <w:lang w:val="lv-LV" w:eastAsia="lv-LV"/>
        </w:rPr>
        <w:t>Pretendents apzinās savu pienākumu šajā apliecinājumā norādīt pilnīgu, izsmeļošu un patiesu informāciju.</w:t>
      </w:r>
    </w:p>
    <w:p w14:paraId="3458A7BF" w14:textId="77777777" w:rsidR="00B87E82" w:rsidRPr="005C2788" w:rsidRDefault="00B87E82" w:rsidP="003F6E11">
      <w:pPr>
        <w:pBdr>
          <w:top w:val="nil"/>
          <w:left w:val="nil"/>
          <w:bottom w:val="nil"/>
          <w:right w:val="nil"/>
          <w:between w:val="nil"/>
          <w:bar w:val="nil"/>
        </w:pBdr>
        <w:spacing w:before="60" w:after="60"/>
        <w:ind w:firstLine="709"/>
        <w:jc w:val="both"/>
        <w:rPr>
          <w:rFonts w:eastAsia="Calibri"/>
          <w:sz w:val="24"/>
          <w:szCs w:val="24"/>
          <w:u w:color="000000"/>
          <w:bdr w:val="nil"/>
          <w:lang w:val="lv-LV" w:eastAsia="lv-LV"/>
        </w:rPr>
      </w:pPr>
      <w:r w:rsidRPr="005C2788">
        <w:rPr>
          <w:rFonts w:eastAsia="Calibri"/>
          <w:bCs/>
          <w:sz w:val="24"/>
          <w:szCs w:val="24"/>
          <w:u w:color="000000"/>
          <w:bdr w:val="nil"/>
          <w:lang w:val="lv-LV" w:eastAsia="lv-LV"/>
        </w:rPr>
        <w:t xml:space="preserve">3. </w:t>
      </w:r>
      <w:r w:rsidRPr="005C2788">
        <w:rPr>
          <w:rFonts w:eastAsia="Calibri"/>
          <w:sz w:val="24"/>
          <w:szCs w:val="24"/>
          <w:u w:color="000000"/>
          <w:bdr w:val="nil"/>
          <w:lang w:val="lv-LV" w:eastAsia="lv-LV"/>
        </w:rPr>
        <w:t>Pretendents</w:t>
      </w:r>
      <w:r w:rsidRPr="005C2788">
        <w:rPr>
          <w:rFonts w:eastAsia="Calibri"/>
          <w:bCs/>
          <w:sz w:val="24"/>
          <w:szCs w:val="24"/>
          <w:u w:color="000000"/>
          <w:bdr w:val="nil"/>
          <w:lang w:val="lv-LV" w:eastAsia="lv-LV"/>
        </w:rPr>
        <w:t xml:space="preserve"> ir pilnvarojis katru personu, kuras paraksts atrodas uz iepirkuma piedāvājuma, </w:t>
      </w:r>
      <w:r w:rsidRPr="005C2788">
        <w:rPr>
          <w:rFonts w:eastAsia="Calibri"/>
          <w:sz w:val="24"/>
          <w:szCs w:val="24"/>
          <w:u w:color="000000"/>
          <w:bdr w:val="nil"/>
          <w:lang w:val="lv-LV" w:eastAsia="lv-LV"/>
        </w:rPr>
        <w:t>parakstīt šo apliecinājumu Pretendenta vārdā.</w:t>
      </w:r>
    </w:p>
    <w:p w14:paraId="4828105F" w14:textId="77777777" w:rsidR="00B87E82" w:rsidRPr="005C2788" w:rsidRDefault="00B87E82" w:rsidP="003F6E11">
      <w:pPr>
        <w:pBdr>
          <w:top w:val="nil"/>
          <w:left w:val="nil"/>
          <w:bottom w:val="nil"/>
          <w:right w:val="nil"/>
          <w:between w:val="nil"/>
          <w:bar w:val="nil"/>
        </w:pBdr>
        <w:spacing w:before="60" w:after="60"/>
        <w:ind w:right="-1" w:firstLine="709"/>
        <w:jc w:val="both"/>
        <w:rPr>
          <w:rFonts w:eastAsia="Calibri"/>
          <w:sz w:val="24"/>
          <w:szCs w:val="24"/>
          <w:u w:color="000000"/>
          <w:bdr w:val="nil"/>
          <w:lang w:val="lv-LV" w:eastAsia="lv-LV"/>
        </w:rPr>
      </w:pPr>
      <w:r w:rsidRPr="005C2788">
        <w:rPr>
          <w:rFonts w:eastAsia="Calibri"/>
          <w:bCs/>
          <w:sz w:val="24"/>
          <w:szCs w:val="24"/>
          <w:u w:color="000000"/>
          <w:bdr w:val="nil"/>
          <w:lang w:val="lv-LV" w:eastAsia="lv-LV"/>
        </w:rPr>
        <w:t>4. Pretendents informē, ka</w:t>
      </w:r>
      <w:r w:rsidRPr="005C2788">
        <w:rPr>
          <w:rFonts w:eastAsia="Calibri"/>
          <w:sz w:val="24"/>
          <w:szCs w:val="24"/>
          <w:u w:color="000000"/>
          <w:bdr w:val="nil"/>
          <w:lang w:val="lv-LV" w:eastAsia="lv-LV"/>
        </w:rPr>
        <w:t xml:space="preserve"> (</w:t>
      </w:r>
      <w:r w:rsidRPr="005C2788">
        <w:rPr>
          <w:rFonts w:eastAsia="Calibri"/>
          <w:i/>
          <w:sz w:val="24"/>
          <w:szCs w:val="24"/>
          <w:u w:color="000000"/>
          <w:bdr w:val="nil"/>
          <w:lang w:val="lv-LV" w:eastAsia="lv-LV"/>
        </w:rPr>
        <w:t>pēc vajadzības atzīmējiet vienu no turpmāk minētajiem</w:t>
      </w:r>
      <w:r w:rsidRPr="005C2788">
        <w:rPr>
          <w:rFonts w:eastAsia="Calibri"/>
          <w:sz w:val="24"/>
          <w:szCs w:val="24"/>
          <w:u w:color="000000"/>
          <w:bdr w:val="nil"/>
          <w:lang w:val="lv-LV"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570"/>
      </w:tblGrid>
      <w:tr w:rsidR="005F0E50" w:rsidRPr="00A80E9E" w14:paraId="0CB0D47F" w14:textId="77777777" w:rsidTr="00FE13FD">
        <w:tc>
          <w:tcPr>
            <w:tcW w:w="0" w:type="auto"/>
          </w:tcPr>
          <w:p w14:paraId="4408D903" w14:textId="77777777" w:rsidR="00B87E82" w:rsidRPr="005C2788" w:rsidRDefault="00B87E82" w:rsidP="003F6E11">
            <w:pPr>
              <w:pBdr>
                <w:top w:val="nil"/>
                <w:left w:val="nil"/>
                <w:bottom w:val="nil"/>
                <w:right w:val="nil"/>
                <w:between w:val="nil"/>
                <w:bar w:val="nil"/>
              </w:pBdr>
              <w:spacing w:before="60" w:after="60"/>
              <w:ind w:right="-1"/>
              <w:jc w:val="both"/>
              <w:rPr>
                <w:rFonts w:eastAsia="Calibri"/>
                <w:sz w:val="24"/>
                <w:szCs w:val="24"/>
                <w:u w:color="000000"/>
                <w:bdr w:val="nil"/>
                <w:lang w:val="lv-LV" w:eastAsia="lv-LV"/>
              </w:rPr>
            </w:pPr>
            <w:r w:rsidRPr="005C2788">
              <w:rPr>
                <w:rFonts w:ascii="Segoe UI Symbol" w:eastAsia="MS Gothic" w:hAnsi="Segoe UI Symbol" w:cs="Segoe UI Symbol"/>
                <w:sz w:val="24"/>
                <w:szCs w:val="24"/>
                <w:u w:color="000000"/>
                <w:bdr w:val="nil"/>
                <w:lang w:val="lv-LV" w:eastAsia="lv-LV"/>
              </w:rPr>
              <w:t>☐</w:t>
            </w:r>
          </w:p>
        </w:tc>
        <w:tc>
          <w:tcPr>
            <w:tcW w:w="0" w:type="auto"/>
          </w:tcPr>
          <w:p w14:paraId="227A3364" w14:textId="77777777" w:rsidR="00B87E82" w:rsidRPr="005C2788" w:rsidRDefault="00B87E82" w:rsidP="003F6E11">
            <w:pPr>
              <w:spacing w:before="60" w:after="60"/>
              <w:ind w:right="-1"/>
              <w:jc w:val="both"/>
              <w:rPr>
                <w:rFonts w:eastAsia="Calibri"/>
                <w:i/>
                <w:sz w:val="24"/>
                <w:szCs w:val="24"/>
                <w:u w:color="000000"/>
                <w:lang w:val="lv-LV"/>
              </w:rPr>
            </w:pPr>
            <w:r w:rsidRPr="005C2788">
              <w:rPr>
                <w:rFonts w:eastAsia="Calibri"/>
                <w:sz w:val="24"/>
                <w:szCs w:val="24"/>
                <w:u w:color="000000"/>
                <w:lang w:val="lv-LV"/>
              </w:rPr>
              <w:t>4.1. ir iesniedzis piedāvājumu neatkarīgi no konkurentiem un bez konsultācijām, līgumiem vai vienošanām, vai cita veida saziņas ar konkurentiem (</w:t>
            </w:r>
            <w:r w:rsidRPr="005C2788">
              <w:rPr>
                <w:rFonts w:eastAsia="Calibri"/>
                <w:i/>
                <w:sz w:val="24"/>
                <w:szCs w:val="24"/>
                <w:u w:color="000000"/>
                <w:lang w:val="lv-LV"/>
              </w:rPr>
              <w:t>šī apliecinājuma kontekstā ar terminu „konkurents” apzīmē jebkuru fizisku vai juridisku personu, kura nav Pretendents un kura:</w:t>
            </w:r>
          </w:p>
          <w:p w14:paraId="45123B00" w14:textId="77777777" w:rsidR="00B87E82" w:rsidRPr="005C2788" w:rsidRDefault="00B87E82" w:rsidP="003F6E11">
            <w:pPr>
              <w:spacing w:before="60" w:after="60"/>
              <w:ind w:left="238" w:right="-1"/>
              <w:jc w:val="both"/>
              <w:rPr>
                <w:rFonts w:eastAsia="Calibri"/>
                <w:i/>
                <w:sz w:val="24"/>
                <w:szCs w:val="24"/>
                <w:u w:color="000000"/>
                <w:lang w:val="lv-LV"/>
              </w:rPr>
            </w:pPr>
            <w:r w:rsidRPr="005C2788">
              <w:rPr>
                <w:rFonts w:eastAsia="Calibri"/>
                <w:i/>
                <w:sz w:val="24"/>
                <w:szCs w:val="24"/>
                <w:u w:color="000000"/>
                <w:lang w:val="lv-LV"/>
              </w:rPr>
              <w:t>1) iesniedz piedāvājumu šim iepirkumam;</w:t>
            </w:r>
          </w:p>
          <w:p w14:paraId="676E4743" w14:textId="77777777" w:rsidR="00B87E82" w:rsidRPr="005C2788" w:rsidRDefault="00B87E82" w:rsidP="003F6E11">
            <w:pPr>
              <w:pBdr>
                <w:top w:val="nil"/>
                <w:left w:val="nil"/>
                <w:bottom w:val="nil"/>
                <w:right w:val="nil"/>
                <w:between w:val="nil"/>
                <w:bar w:val="nil"/>
              </w:pBdr>
              <w:spacing w:before="60" w:after="60"/>
              <w:ind w:left="238" w:right="-1"/>
              <w:jc w:val="both"/>
              <w:rPr>
                <w:rFonts w:eastAsia="Calibri"/>
                <w:sz w:val="24"/>
                <w:szCs w:val="24"/>
                <w:u w:color="000000"/>
                <w:bdr w:val="nil"/>
                <w:lang w:val="lv-LV" w:eastAsia="lv-LV"/>
              </w:rPr>
            </w:pPr>
            <w:r w:rsidRPr="005C2788">
              <w:rPr>
                <w:rFonts w:eastAsia="Calibri"/>
                <w:i/>
                <w:sz w:val="24"/>
                <w:szCs w:val="24"/>
                <w:u w:color="000000"/>
                <w:bdr w:val="nil"/>
                <w:lang w:val="lv-LV" w:eastAsia="lv-LV"/>
              </w:rPr>
              <w:t>2) ņemot vērā tās kvalifikāciju, spējas vai pieredzi, kā arī piedāvātās preces vai pakalpojumus, varētu iesniegt piedāvājumu šim iepirkumam)</w:t>
            </w:r>
            <w:r w:rsidRPr="005C2788">
              <w:rPr>
                <w:rFonts w:eastAsia="Calibri"/>
                <w:sz w:val="24"/>
                <w:szCs w:val="24"/>
                <w:u w:color="000000"/>
                <w:bdr w:val="nil"/>
                <w:lang w:val="lv-LV" w:eastAsia="lv-LV"/>
              </w:rPr>
              <w:t>;</w:t>
            </w:r>
          </w:p>
        </w:tc>
      </w:tr>
      <w:tr w:rsidR="005F0E50" w:rsidRPr="00A80E9E" w14:paraId="13DA9C8E" w14:textId="77777777" w:rsidTr="00FE13FD">
        <w:tc>
          <w:tcPr>
            <w:tcW w:w="0" w:type="auto"/>
          </w:tcPr>
          <w:p w14:paraId="76D4C8FA" w14:textId="77777777" w:rsidR="00B87E82" w:rsidRPr="005C2788" w:rsidRDefault="00B87E82" w:rsidP="003F6E11">
            <w:pPr>
              <w:pBdr>
                <w:top w:val="nil"/>
                <w:left w:val="nil"/>
                <w:bottom w:val="nil"/>
                <w:right w:val="nil"/>
                <w:between w:val="nil"/>
                <w:bar w:val="nil"/>
              </w:pBdr>
              <w:spacing w:before="60" w:after="60"/>
              <w:ind w:right="-1"/>
              <w:jc w:val="both"/>
              <w:rPr>
                <w:rFonts w:eastAsia="Calibri"/>
                <w:sz w:val="24"/>
                <w:szCs w:val="24"/>
                <w:u w:color="000000"/>
                <w:bdr w:val="nil"/>
                <w:lang w:val="lv-LV" w:eastAsia="lv-LV"/>
              </w:rPr>
            </w:pPr>
            <w:r w:rsidRPr="005C2788">
              <w:rPr>
                <w:rFonts w:ascii="Segoe UI Symbol" w:eastAsia="MS Gothic" w:hAnsi="Segoe UI Symbol" w:cs="Segoe UI Symbol"/>
                <w:sz w:val="24"/>
                <w:szCs w:val="24"/>
                <w:u w:color="000000"/>
                <w:bdr w:val="nil"/>
                <w:lang w:val="lv-LV" w:eastAsia="lv-LV"/>
              </w:rPr>
              <w:t>☐</w:t>
            </w:r>
          </w:p>
        </w:tc>
        <w:tc>
          <w:tcPr>
            <w:tcW w:w="0" w:type="auto"/>
          </w:tcPr>
          <w:p w14:paraId="5C2F0B8A" w14:textId="77777777" w:rsidR="00B87E82" w:rsidRPr="005C2788" w:rsidRDefault="00B87E82" w:rsidP="003F6E11">
            <w:pPr>
              <w:pBdr>
                <w:top w:val="nil"/>
                <w:left w:val="nil"/>
                <w:bottom w:val="nil"/>
                <w:right w:val="nil"/>
                <w:between w:val="nil"/>
                <w:bar w:val="nil"/>
              </w:pBdr>
              <w:spacing w:before="60" w:after="60"/>
              <w:ind w:right="-1"/>
              <w:jc w:val="both"/>
              <w:rPr>
                <w:rFonts w:eastAsia="Calibri"/>
                <w:sz w:val="24"/>
                <w:szCs w:val="24"/>
                <w:u w:color="000000"/>
                <w:bdr w:val="nil"/>
                <w:lang w:val="lv-LV" w:eastAsia="lv-LV"/>
              </w:rPr>
            </w:pPr>
            <w:r w:rsidRPr="005C2788">
              <w:rPr>
                <w:rFonts w:eastAsia="Calibri"/>
                <w:sz w:val="24"/>
                <w:szCs w:val="24"/>
                <w:u w:color="000000"/>
                <w:bdr w:val="nil"/>
                <w:lang w:val="lv-LV"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44B4AAE2" w14:textId="77777777" w:rsidR="00B87E82" w:rsidRPr="005C2788" w:rsidRDefault="00B87E82" w:rsidP="003F6E11">
      <w:pPr>
        <w:pBdr>
          <w:top w:val="nil"/>
          <w:left w:val="nil"/>
          <w:bottom w:val="nil"/>
          <w:right w:val="nil"/>
          <w:between w:val="nil"/>
          <w:bar w:val="nil"/>
        </w:pBdr>
        <w:spacing w:before="60" w:after="60"/>
        <w:ind w:firstLine="720"/>
        <w:jc w:val="both"/>
        <w:rPr>
          <w:rFonts w:eastAsia="Calibri"/>
          <w:sz w:val="24"/>
          <w:szCs w:val="24"/>
          <w:u w:color="000000"/>
          <w:bdr w:val="nil"/>
          <w:lang w:val="lv-LV" w:eastAsia="lv-LV"/>
        </w:rPr>
      </w:pPr>
      <w:r w:rsidRPr="005C2788">
        <w:rPr>
          <w:rFonts w:eastAsia="Calibri"/>
          <w:bCs/>
          <w:sz w:val="24"/>
          <w:szCs w:val="24"/>
          <w:u w:color="000000"/>
          <w:bdr w:val="nil"/>
          <w:lang w:val="lv-LV" w:eastAsia="lv-LV"/>
        </w:rPr>
        <w:t>5.</w:t>
      </w:r>
      <w:r w:rsidRPr="005C2788">
        <w:rPr>
          <w:rFonts w:eastAsia="Calibri"/>
          <w:b/>
          <w:bCs/>
          <w:sz w:val="24"/>
          <w:szCs w:val="24"/>
          <w:u w:color="000000"/>
          <w:bdr w:val="nil"/>
          <w:lang w:val="lv-LV" w:eastAsia="lv-LV"/>
        </w:rPr>
        <w:t xml:space="preserve"> </w:t>
      </w:r>
      <w:r w:rsidRPr="005C2788">
        <w:rPr>
          <w:rFonts w:eastAsia="Calibri"/>
          <w:bCs/>
          <w:sz w:val="24"/>
          <w:szCs w:val="24"/>
          <w:u w:color="000000"/>
          <w:bdr w:val="nil"/>
          <w:lang w:val="lv-LV" w:eastAsia="lv-LV"/>
        </w:rPr>
        <w:t>P</w:t>
      </w:r>
      <w:r w:rsidRPr="005C2788">
        <w:rPr>
          <w:rFonts w:eastAsia="Calibri"/>
          <w:sz w:val="24"/>
          <w:szCs w:val="24"/>
          <w:u w:color="000000"/>
          <w:bdr w:val="nil"/>
          <w:lang w:val="lv-LV" w:eastAsia="lv-LV"/>
        </w:rPr>
        <w:t>retendentam, izņemot gadījumu, kad pretendents šādu saziņu ir paziņojis saskaņā ar šī apliecinājuma 4.2.apakšpunktu, ne ar vienu konkurentu nav bijusi saziņa attiecībā uz:</w:t>
      </w:r>
    </w:p>
    <w:p w14:paraId="620C7BE3" w14:textId="77777777" w:rsidR="00B87E82" w:rsidRPr="005C2788" w:rsidRDefault="00B87E82" w:rsidP="003F6E11">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5C2788">
        <w:rPr>
          <w:rFonts w:eastAsia="Calibri"/>
          <w:sz w:val="24"/>
          <w:szCs w:val="24"/>
          <w:u w:color="000000"/>
          <w:bdr w:val="nil"/>
          <w:lang w:val="lv-LV" w:eastAsia="lv-LV"/>
        </w:rPr>
        <w:t>5.1. cenām;</w:t>
      </w:r>
    </w:p>
    <w:p w14:paraId="13F9A0DD" w14:textId="77777777" w:rsidR="00B87E82" w:rsidRPr="005C2788" w:rsidRDefault="00B87E82" w:rsidP="003F6E11">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5C2788">
        <w:rPr>
          <w:rFonts w:eastAsia="Calibri"/>
          <w:sz w:val="24"/>
          <w:szCs w:val="24"/>
          <w:u w:color="000000"/>
          <w:bdr w:val="nil"/>
          <w:lang w:val="lv-LV" w:eastAsia="lv-LV"/>
        </w:rPr>
        <w:t>5.2. cenas aprēķināšanas metodēm, faktoriem (apstākļiem) vai formulām;</w:t>
      </w:r>
    </w:p>
    <w:p w14:paraId="6A9CF940" w14:textId="77777777" w:rsidR="00B87E82" w:rsidRPr="005C2788" w:rsidRDefault="00B87E82" w:rsidP="003F6E11">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5C2788">
        <w:rPr>
          <w:rFonts w:eastAsia="Calibri"/>
          <w:sz w:val="24"/>
          <w:szCs w:val="24"/>
          <w:u w:color="000000"/>
          <w:bdr w:val="nil"/>
          <w:lang w:val="lv-LV" w:eastAsia="lv-LV"/>
        </w:rPr>
        <w:t>5.3. nodomu vai lēmumu piedalīties vai nepiedalīties iepirkumā (iesniegt vai neiesniegt piedāvājumu) vai</w:t>
      </w:r>
    </w:p>
    <w:p w14:paraId="23130A95" w14:textId="77777777" w:rsidR="00B87E82" w:rsidRPr="005C2788" w:rsidRDefault="00B87E82" w:rsidP="003F6E11">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5C2788">
        <w:rPr>
          <w:rFonts w:eastAsia="Calibri"/>
          <w:sz w:val="24"/>
          <w:szCs w:val="24"/>
          <w:u w:color="000000"/>
          <w:bdr w:val="nil"/>
          <w:lang w:val="lv-LV" w:eastAsia="lv-LV"/>
        </w:rPr>
        <w:t xml:space="preserve">5.4. tādu piedāvājuma iesniegšanu, kas neatbilst iepirkuma prasībām; </w:t>
      </w:r>
    </w:p>
    <w:p w14:paraId="2C89B30C" w14:textId="77777777" w:rsidR="00B87E82" w:rsidRPr="005C2788" w:rsidRDefault="00B87E82" w:rsidP="003F6E11">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5C2788">
        <w:rPr>
          <w:rFonts w:eastAsia="Calibri"/>
          <w:sz w:val="24"/>
          <w:szCs w:val="24"/>
          <w:u w:color="000000"/>
          <w:bdr w:val="nil"/>
          <w:lang w:val="lv-LV" w:eastAsia="lv-LV"/>
        </w:rPr>
        <w:t>5.5. kvalitāti, apjomu, specifikāciju, izpildes, piegādes vai citiem nosacījumiem, kas risināmi neatkarīgi no konkurentiem, tiem produktiem vai pakalpojumiem, uz ko attiecas šis iepirkums.</w:t>
      </w:r>
    </w:p>
    <w:p w14:paraId="39A6A0B0" w14:textId="77777777" w:rsidR="00B87E82" w:rsidRPr="005C2788" w:rsidRDefault="00B87E82" w:rsidP="003F6E11">
      <w:pPr>
        <w:pBdr>
          <w:top w:val="nil"/>
          <w:left w:val="nil"/>
          <w:bottom w:val="nil"/>
          <w:right w:val="nil"/>
          <w:between w:val="nil"/>
          <w:bar w:val="nil"/>
        </w:pBdr>
        <w:spacing w:before="60" w:after="60"/>
        <w:ind w:firstLine="709"/>
        <w:jc w:val="both"/>
        <w:rPr>
          <w:rFonts w:eastAsia="Calibri"/>
          <w:sz w:val="24"/>
          <w:szCs w:val="24"/>
          <w:u w:color="000000"/>
          <w:bdr w:val="nil"/>
          <w:lang w:val="lv-LV" w:eastAsia="lv-LV"/>
        </w:rPr>
      </w:pPr>
      <w:r w:rsidRPr="005C2788">
        <w:rPr>
          <w:rFonts w:eastAsia="Calibri"/>
          <w:sz w:val="24"/>
          <w:szCs w:val="24"/>
          <w:u w:color="000000"/>
          <w:bdr w:val="nil"/>
          <w:lang w:val="lv-LV" w:eastAsia="lv-LV"/>
        </w:rPr>
        <w:t xml:space="preserve">6. </w:t>
      </w:r>
      <w:r w:rsidRPr="005C2788">
        <w:rPr>
          <w:rFonts w:eastAsia="Calibri"/>
          <w:bCs/>
          <w:sz w:val="24"/>
          <w:szCs w:val="24"/>
          <w:u w:color="000000"/>
          <w:bdr w:val="nil"/>
          <w:lang w:val="lv-LV" w:eastAsia="lv-LV"/>
        </w:rPr>
        <w:t xml:space="preserve">Pretendents nav </w:t>
      </w:r>
      <w:r w:rsidRPr="005C2788">
        <w:rPr>
          <w:rFonts w:eastAsia="Calibri"/>
          <w:sz w:val="24"/>
          <w:szCs w:val="24"/>
          <w:u w:color="000000"/>
          <w:bdr w:val="nil"/>
          <w:lang w:val="lv-LV" w:eastAsia="lv-LV"/>
        </w:rPr>
        <w:t>apzināti, tieši vai netieši</w:t>
      </w:r>
      <w:r w:rsidRPr="005C2788">
        <w:rPr>
          <w:rFonts w:eastAsia="Calibri"/>
          <w:bCs/>
          <w:sz w:val="24"/>
          <w:szCs w:val="24"/>
          <w:u w:color="000000"/>
          <w:bdr w:val="nil"/>
          <w:lang w:val="lv-LV" w:eastAsia="lv-LV"/>
        </w:rPr>
        <w:t xml:space="preserve"> atklājis un neatklās piedāvājuma noteikumus</w:t>
      </w:r>
      <w:r w:rsidRPr="005C2788">
        <w:rPr>
          <w:rFonts w:eastAsia="Calibri"/>
          <w:sz w:val="24"/>
          <w:szCs w:val="24"/>
          <w:u w:color="000000"/>
          <w:bdr w:val="nil"/>
          <w:lang w:val="lv-LV" w:eastAsia="lv-LV"/>
        </w:rPr>
        <w:t xml:space="preserve"> nevienam konkurentam pirms oficiālā piedāvājumu atvēršanas datuma un laika vai līguma slēgšanas tiesību piešķiršanas, izņemot šī apliecinājuma 4.2.apakšpunktā minēto gadījumu.</w:t>
      </w:r>
    </w:p>
    <w:p w14:paraId="486F44CC" w14:textId="457EFAD1" w:rsidR="00B87E82" w:rsidRPr="005C2788" w:rsidRDefault="00B87E82" w:rsidP="003F6E11">
      <w:pPr>
        <w:pBdr>
          <w:top w:val="nil"/>
          <w:left w:val="nil"/>
          <w:bottom w:val="nil"/>
          <w:right w:val="nil"/>
          <w:between w:val="nil"/>
          <w:bar w:val="nil"/>
        </w:pBdr>
        <w:spacing w:before="60" w:after="60"/>
        <w:ind w:firstLine="709"/>
        <w:jc w:val="both"/>
        <w:rPr>
          <w:rFonts w:eastAsia="Calibri"/>
          <w:snapToGrid w:val="0"/>
          <w:sz w:val="24"/>
          <w:szCs w:val="24"/>
          <w:u w:color="000000"/>
          <w:bdr w:val="nil"/>
          <w:lang w:val="lv-LV" w:eastAsia="ru-RU"/>
        </w:rPr>
      </w:pPr>
      <w:r w:rsidRPr="005C2788">
        <w:rPr>
          <w:rFonts w:eastAsia="Calibri"/>
          <w:sz w:val="24"/>
          <w:szCs w:val="24"/>
          <w:u w:color="000000"/>
          <w:bdr w:val="nil"/>
          <w:lang w:val="lv-LV" w:eastAsia="lv-LV"/>
        </w:rPr>
        <w:lastRenderedPageBreak/>
        <w:t>7.</w:t>
      </w:r>
      <w:r w:rsidRPr="005C2788">
        <w:rPr>
          <w:rFonts w:eastAsia="Calibri"/>
          <w:b/>
          <w:sz w:val="24"/>
          <w:szCs w:val="24"/>
          <w:u w:color="000000"/>
          <w:bdr w:val="nil"/>
          <w:lang w:val="lv-LV" w:eastAsia="lv-LV"/>
        </w:rPr>
        <w:t xml:space="preserve"> </w:t>
      </w:r>
      <w:r w:rsidRPr="005C2788">
        <w:rPr>
          <w:rFonts w:eastAsia="Calibri"/>
          <w:sz w:val="24"/>
          <w:szCs w:val="24"/>
          <w:u w:color="000000"/>
          <w:bdr w:val="nil"/>
          <w:lang w:val="lv-LV" w:eastAsia="lv-LV"/>
        </w:rPr>
        <w:t xml:space="preserve">Pretendents apzinās, ka Konkurences likumā noteikta atbildība par aizliegtām vienošanām, paredzot naudas sodu līdz 10% apmēram no pārkāpēja pēdējā finanšu gada neto apgrozījuma, un Publisko iepirkumu likums paredz uz </w:t>
      </w:r>
      <w:r w:rsidR="0024503C" w:rsidRPr="005C2788">
        <w:rPr>
          <w:rFonts w:eastAsia="Calibri"/>
          <w:sz w:val="24"/>
          <w:szCs w:val="24"/>
          <w:u w:color="000000"/>
          <w:bdr w:val="nil"/>
          <w:lang w:val="lv-LV" w:eastAsia="lv-LV"/>
        </w:rPr>
        <w:t>36</w:t>
      </w:r>
      <w:r w:rsidRPr="005C2788">
        <w:rPr>
          <w:rFonts w:eastAsia="Calibri"/>
          <w:sz w:val="24"/>
          <w:szCs w:val="24"/>
          <w:u w:color="000000"/>
          <w:bdr w:val="nil"/>
          <w:lang w:val="lv-LV" w:eastAsia="lv-LV"/>
        </w:rPr>
        <w:t xml:space="preserve"> mēnešiem izslēgt pretendentu no dalības iepirkuma procedūrā. </w:t>
      </w:r>
      <w:r w:rsidRPr="005C2788">
        <w:rPr>
          <w:rFonts w:eastAsia="Calibri"/>
          <w:snapToGrid w:val="0"/>
          <w:sz w:val="24"/>
          <w:szCs w:val="24"/>
          <w:u w:color="000000"/>
          <w:bdr w:val="nil"/>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6FAF1D2C" w14:textId="77777777" w:rsidR="00B87E82" w:rsidRPr="005C2788" w:rsidRDefault="00B87E82" w:rsidP="003F6E11">
      <w:pPr>
        <w:pBdr>
          <w:top w:val="nil"/>
          <w:left w:val="nil"/>
          <w:bottom w:val="nil"/>
          <w:right w:val="nil"/>
          <w:between w:val="nil"/>
          <w:bar w:val="nil"/>
        </w:pBdr>
        <w:spacing w:before="60" w:after="60"/>
        <w:jc w:val="both"/>
        <w:rPr>
          <w:rFonts w:eastAsia="Calibri"/>
          <w:snapToGrid w:val="0"/>
          <w:sz w:val="24"/>
          <w:szCs w:val="24"/>
          <w:u w:color="000000"/>
          <w:bdr w:val="nil"/>
          <w:lang w:val="lv-LV" w:eastAsia="ru-RU"/>
        </w:rPr>
      </w:pPr>
    </w:p>
    <w:p w14:paraId="2BFF23BC"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i/>
          <w:iCs/>
          <w:kern w:val="28"/>
          <w:sz w:val="24"/>
          <w:szCs w:val="24"/>
          <w:u w:color="000000"/>
          <w:bdr w:val="nil"/>
          <w:lang w:val="lv-LV" w:eastAsia="lv-LV"/>
        </w:rPr>
      </w:pPr>
      <w:r w:rsidRPr="005C2788">
        <w:rPr>
          <w:rFonts w:eastAsia="Calibri"/>
          <w:i/>
          <w:iCs/>
          <w:kern w:val="28"/>
          <w:sz w:val="24"/>
          <w:szCs w:val="24"/>
          <w:u w:color="000000"/>
          <w:bdr w:val="nil"/>
          <w:lang w:val="lv-LV" w:eastAsia="lv-LV"/>
        </w:rPr>
        <w:t>&lt;</w:t>
      </w:r>
      <w:proofErr w:type="spellStart"/>
      <w:r w:rsidRPr="005C2788">
        <w:rPr>
          <w:rFonts w:eastAsia="Calibri"/>
          <w:i/>
          <w:iCs/>
          <w:kern w:val="28"/>
          <w:sz w:val="24"/>
          <w:szCs w:val="24"/>
          <w:u w:color="000000"/>
          <w:bdr w:val="nil"/>
          <w:lang w:val="lv-LV" w:eastAsia="lv-LV"/>
        </w:rPr>
        <w:t>Paraksttiesīgās</w:t>
      </w:r>
      <w:proofErr w:type="spellEnd"/>
      <w:r w:rsidRPr="005C2788">
        <w:rPr>
          <w:rFonts w:eastAsia="Calibri"/>
          <w:i/>
          <w:iCs/>
          <w:kern w:val="28"/>
          <w:sz w:val="24"/>
          <w:szCs w:val="24"/>
          <w:u w:color="000000"/>
          <w:bdr w:val="nil"/>
          <w:lang w:val="lv-LV" w:eastAsia="lv-LV"/>
        </w:rPr>
        <w:t xml:space="preserve"> personas vārds un uzvārds, amata nosaukums&gt;</w:t>
      </w:r>
    </w:p>
    <w:p w14:paraId="760ABBC9" w14:textId="77777777" w:rsidR="00B87E82" w:rsidRPr="005C2788" w:rsidRDefault="00B87E82" w:rsidP="003F6E11">
      <w:pPr>
        <w:pBdr>
          <w:top w:val="nil"/>
          <w:left w:val="nil"/>
          <w:bottom w:val="nil"/>
          <w:right w:val="nil"/>
          <w:between w:val="nil"/>
          <w:bar w:val="nil"/>
        </w:pBdr>
        <w:spacing w:before="60" w:after="60"/>
        <w:jc w:val="both"/>
        <w:rPr>
          <w:rFonts w:eastAsia="Calibri"/>
          <w:b/>
          <w:i/>
          <w:sz w:val="24"/>
          <w:szCs w:val="24"/>
          <w:u w:color="000000"/>
          <w:bdr w:val="nil"/>
          <w:lang w:val="lv-LV" w:eastAsia="lv-LV"/>
        </w:rPr>
      </w:pPr>
    </w:p>
    <w:p w14:paraId="14D2FBB8" w14:textId="77777777" w:rsidR="00B87E82" w:rsidRPr="005C2788" w:rsidRDefault="00B87E82" w:rsidP="003F6E11">
      <w:pPr>
        <w:pBdr>
          <w:top w:val="nil"/>
          <w:left w:val="nil"/>
          <w:bottom w:val="nil"/>
          <w:right w:val="nil"/>
          <w:between w:val="nil"/>
          <w:bar w:val="nil"/>
        </w:pBdr>
        <w:spacing w:before="60" w:after="60"/>
        <w:jc w:val="both"/>
        <w:rPr>
          <w:rFonts w:eastAsia="Calibri"/>
          <w:b/>
          <w:i/>
          <w:sz w:val="24"/>
          <w:szCs w:val="24"/>
          <w:u w:color="000000"/>
          <w:bdr w:val="nil"/>
          <w:lang w:val="lv-LV" w:eastAsia="lv-LV"/>
        </w:rPr>
      </w:pPr>
    </w:p>
    <w:p w14:paraId="7D0F7252" w14:textId="77777777" w:rsidR="00B87E82" w:rsidRPr="005C2788" w:rsidRDefault="00B87E82" w:rsidP="003F6E11">
      <w:pPr>
        <w:pBdr>
          <w:top w:val="nil"/>
          <w:left w:val="nil"/>
          <w:bottom w:val="nil"/>
          <w:right w:val="nil"/>
          <w:between w:val="nil"/>
          <w:bar w:val="nil"/>
        </w:pBdr>
        <w:spacing w:before="60" w:after="60"/>
        <w:jc w:val="both"/>
        <w:rPr>
          <w:rFonts w:eastAsia="Calibri"/>
          <w:i/>
          <w:sz w:val="24"/>
          <w:szCs w:val="24"/>
          <w:u w:color="000000"/>
          <w:bdr w:val="nil"/>
          <w:lang w:val="lv-LV" w:eastAsia="lv-LV"/>
        </w:rPr>
      </w:pPr>
      <w:r w:rsidRPr="005C2788">
        <w:rPr>
          <w:rFonts w:eastAsia="Calibri"/>
          <w:i/>
          <w:sz w:val="24"/>
          <w:szCs w:val="24"/>
          <w:u w:color="000000"/>
          <w:bdr w:val="nil"/>
          <w:lang w:val="lv-LV" w:eastAsia="lv-LV"/>
        </w:rPr>
        <w:t>Piezīme: Pretendents atbilstoši situācijai aizpilda tukšās vietas šajā formā, kā arī aizpilda pielikumu vai izmanto to kā apliecinājuma paraugu.</w:t>
      </w:r>
    </w:p>
    <w:p w14:paraId="54A1A1A2" w14:textId="77777777" w:rsidR="00B87E82" w:rsidRPr="005C2788"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p w14:paraId="57C2A8C7" w14:textId="77777777" w:rsidR="00B87E82" w:rsidRPr="005C2788"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p w14:paraId="61D1CDD5" w14:textId="77777777" w:rsidR="00B87E82" w:rsidRPr="005C2788"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r w:rsidRPr="005C2788">
        <w:rPr>
          <w:rFonts w:eastAsia="Calibri"/>
          <w:sz w:val="24"/>
          <w:szCs w:val="24"/>
          <w:u w:color="000000"/>
          <w:bdr w:val="nil"/>
          <w:lang w:val="lv-LV" w:eastAsia="lv-LV"/>
        </w:rPr>
        <w:t>Pielikums</w:t>
      </w:r>
    </w:p>
    <w:p w14:paraId="48D241AA" w14:textId="77777777" w:rsidR="00B87E82" w:rsidRPr="005C2788" w:rsidRDefault="00B87E82" w:rsidP="003F6E11">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5C2788">
        <w:rPr>
          <w:rFonts w:eastAsia="Calibri"/>
          <w:b/>
          <w:sz w:val="24"/>
          <w:szCs w:val="24"/>
          <w:u w:color="000000"/>
          <w:bdr w:val="nil"/>
          <w:lang w:val="lv-LV"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5F0E50" w:rsidRPr="005C2788" w14:paraId="7EE85563" w14:textId="77777777" w:rsidTr="00FE13FD">
        <w:tc>
          <w:tcPr>
            <w:tcW w:w="675" w:type="dxa"/>
          </w:tcPr>
          <w:p w14:paraId="452DF611" w14:textId="77777777" w:rsidR="00B87E82" w:rsidRPr="005C2788" w:rsidRDefault="00B87E82" w:rsidP="003F6E11">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5C2788">
              <w:rPr>
                <w:rFonts w:eastAsia="Calibri"/>
                <w:b/>
                <w:sz w:val="24"/>
                <w:szCs w:val="24"/>
                <w:u w:color="000000"/>
                <w:bdr w:val="nil"/>
                <w:lang w:val="lv-LV" w:eastAsia="lv-LV"/>
              </w:rPr>
              <w:t>Nr.</w:t>
            </w:r>
          </w:p>
        </w:tc>
        <w:tc>
          <w:tcPr>
            <w:tcW w:w="4251" w:type="dxa"/>
          </w:tcPr>
          <w:p w14:paraId="0F45C5D1" w14:textId="77777777" w:rsidR="00B87E82" w:rsidRPr="005C2788" w:rsidRDefault="00B87E82" w:rsidP="003F6E11">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5C2788">
              <w:rPr>
                <w:rFonts w:eastAsia="Calibri"/>
                <w:b/>
                <w:sz w:val="24"/>
                <w:szCs w:val="24"/>
                <w:u w:color="000000"/>
                <w:bdr w:val="nil"/>
                <w:lang w:val="lv-LV" w:eastAsia="lv-LV"/>
              </w:rPr>
              <w:t>Uzņēmums – konkurents, ar kuru ir bijusi saziņa</w:t>
            </w:r>
          </w:p>
        </w:tc>
        <w:tc>
          <w:tcPr>
            <w:tcW w:w="3971" w:type="dxa"/>
          </w:tcPr>
          <w:p w14:paraId="02C29C06" w14:textId="77777777" w:rsidR="00B87E82" w:rsidRPr="005C2788" w:rsidRDefault="00B87E82" w:rsidP="003F6E11">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5C2788">
              <w:rPr>
                <w:rFonts w:eastAsia="Calibri"/>
                <w:b/>
                <w:sz w:val="24"/>
                <w:szCs w:val="24"/>
                <w:u w:color="000000"/>
                <w:bdr w:val="nil"/>
                <w:lang w:val="lv-LV" w:eastAsia="lv-LV"/>
              </w:rPr>
              <w:t>Saziņas veids, mērķis, raksturs un saturs</w:t>
            </w:r>
          </w:p>
        </w:tc>
      </w:tr>
      <w:tr w:rsidR="005F0E50" w:rsidRPr="005C2788" w14:paraId="15A3D6AC" w14:textId="77777777" w:rsidTr="00FE13FD">
        <w:tc>
          <w:tcPr>
            <w:tcW w:w="675" w:type="dxa"/>
          </w:tcPr>
          <w:p w14:paraId="3220B48C" w14:textId="77777777" w:rsidR="00B87E82" w:rsidRPr="005C2788"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tc>
        <w:tc>
          <w:tcPr>
            <w:tcW w:w="4251" w:type="dxa"/>
          </w:tcPr>
          <w:p w14:paraId="2BBB39E6" w14:textId="77777777" w:rsidR="00B87E82" w:rsidRPr="005C2788"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r w:rsidRPr="005C2788">
              <w:rPr>
                <w:rFonts w:eastAsia="Calibri"/>
                <w:sz w:val="24"/>
                <w:szCs w:val="24"/>
                <w:u w:color="000000"/>
                <w:bdr w:val="nil"/>
                <w:lang w:val="lv-LV" w:eastAsia="lv-LV"/>
              </w:rPr>
              <w:t xml:space="preserve">[Komersanta nosaukums, </w:t>
            </w:r>
            <w:proofErr w:type="spellStart"/>
            <w:r w:rsidRPr="005C2788">
              <w:rPr>
                <w:rFonts w:eastAsia="Calibri"/>
                <w:sz w:val="24"/>
                <w:szCs w:val="24"/>
                <w:u w:color="000000"/>
                <w:bdr w:val="nil"/>
                <w:lang w:val="lv-LV" w:eastAsia="lv-LV"/>
              </w:rPr>
              <w:t>reģ</w:t>
            </w:r>
            <w:proofErr w:type="spellEnd"/>
            <w:r w:rsidRPr="005C2788">
              <w:rPr>
                <w:rFonts w:eastAsia="Calibri"/>
                <w:sz w:val="24"/>
                <w:szCs w:val="24"/>
                <w:u w:color="000000"/>
                <w:bdr w:val="nil"/>
                <w:lang w:val="lv-LV" w:eastAsia="lv-LV"/>
              </w:rPr>
              <w:t>. Nr.]</w:t>
            </w:r>
          </w:p>
        </w:tc>
        <w:tc>
          <w:tcPr>
            <w:tcW w:w="3971" w:type="dxa"/>
          </w:tcPr>
          <w:p w14:paraId="48A8FAA1" w14:textId="77777777" w:rsidR="00B87E82" w:rsidRPr="005C2788"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tc>
      </w:tr>
      <w:tr w:rsidR="00B87E82" w:rsidRPr="005C2788" w14:paraId="59780432" w14:textId="77777777" w:rsidTr="00FE13FD">
        <w:tc>
          <w:tcPr>
            <w:tcW w:w="675" w:type="dxa"/>
          </w:tcPr>
          <w:p w14:paraId="496F3257" w14:textId="77777777" w:rsidR="00B87E82" w:rsidRPr="005C2788"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tc>
        <w:tc>
          <w:tcPr>
            <w:tcW w:w="4251" w:type="dxa"/>
          </w:tcPr>
          <w:p w14:paraId="49EB13BD" w14:textId="77777777" w:rsidR="00B87E82" w:rsidRPr="005C2788"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tc>
        <w:tc>
          <w:tcPr>
            <w:tcW w:w="3971" w:type="dxa"/>
          </w:tcPr>
          <w:p w14:paraId="5A611539" w14:textId="77777777" w:rsidR="00B87E82" w:rsidRPr="005C2788"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tc>
      </w:tr>
    </w:tbl>
    <w:p w14:paraId="6C45DFDB" w14:textId="77777777" w:rsidR="00B87E82" w:rsidRPr="005C2788" w:rsidRDefault="00B87E82" w:rsidP="003F6E11">
      <w:pPr>
        <w:pBdr>
          <w:top w:val="nil"/>
          <w:left w:val="nil"/>
          <w:bottom w:val="nil"/>
          <w:right w:val="nil"/>
          <w:between w:val="nil"/>
          <w:bar w:val="nil"/>
        </w:pBdr>
        <w:spacing w:before="60" w:after="60"/>
        <w:jc w:val="both"/>
        <w:rPr>
          <w:rFonts w:eastAsia="Calibri"/>
          <w:snapToGrid w:val="0"/>
          <w:sz w:val="24"/>
          <w:szCs w:val="24"/>
          <w:u w:color="000000"/>
          <w:bdr w:val="nil"/>
          <w:lang w:val="lv-LV" w:eastAsia="ru-RU"/>
        </w:rPr>
      </w:pPr>
    </w:p>
    <w:p w14:paraId="4FA9D1C3"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40E113C3"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15BFE53A"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7DC99D2F"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3AA02057"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2C0584A5"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6ABE7C04"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28A889A2"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64B4E012"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0A04F2AD"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7ADE8C0B"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46AF80DA"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55EEF29A"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24306D96" w14:textId="77777777" w:rsidR="00241AE5" w:rsidRPr="005C2788" w:rsidRDefault="00241AE5"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0BB505B2" w14:textId="77777777" w:rsidR="00E010DB" w:rsidRPr="005C2788" w:rsidRDefault="00E010DB" w:rsidP="00E010D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5F4FDC52" w14:textId="77777777" w:rsidR="00E010DB" w:rsidRPr="005C2788" w:rsidRDefault="00E010DB" w:rsidP="00E010D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1FE2CAC8" w14:textId="77777777" w:rsidR="00E010DB" w:rsidRPr="005C2788" w:rsidRDefault="00E010DB" w:rsidP="00E010D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7DBA3B1B" w14:textId="77777777" w:rsidR="00E010DB" w:rsidRPr="005C2788" w:rsidRDefault="00E010DB" w:rsidP="00E010D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3E43F481" w14:textId="77777777" w:rsidR="00ED009D" w:rsidRPr="005C2788" w:rsidRDefault="00ED009D" w:rsidP="00241AE5">
      <w:pPr>
        <w:ind w:left="567" w:hanging="567"/>
        <w:jc w:val="right"/>
        <w:rPr>
          <w:sz w:val="24"/>
          <w:szCs w:val="24"/>
          <w:lang w:val="lv-LV"/>
        </w:rPr>
        <w:sectPr w:rsidR="00ED009D" w:rsidRPr="005C2788" w:rsidSect="00583F62">
          <w:footerReference w:type="default" r:id="rId22"/>
          <w:pgSz w:w="11907" w:h="16840" w:code="9"/>
          <w:pgMar w:top="851" w:right="1134" w:bottom="1134" w:left="1701" w:header="1162" w:footer="885" w:gutter="0"/>
          <w:cols w:space="720"/>
          <w:titlePg/>
          <w:docGrid w:linePitch="272"/>
        </w:sectPr>
      </w:pPr>
    </w:p>
    <w:p w14:paraId="6B54A8D9" w14:textId="34BD996C" w:rsidR="00241AE5" w:rsidRPr="005C2788" w:rsidRDefault="00C533B8" w:rsidP="00241AE5">
      <w:pPr>
        <w:ind w:left="567" w:hanging="567"/>
        <w:jc w:val="right"/>
        <w:rPr>
          <w:b/>
          <w:bCs/>
          <w:sz w:val="24"/>
          <w:szCs w:val="24"/>
          <w:lang w:val="lv-LV"/>
        </w:rPr>
      </w:pPr>
      <w:r w:rsidRPr="005C2788">
        <w:rPr>
          <w:b/>
          <w:bCs/>
          <w:sz w:val="24"/>
          <w:szCs w:val="24"/>
          <w:lang w:val="lv-LV"/>
        </w:rPr>
        <w:lastRenderedPageBreak/>
        <w:t>4</w:t>
      </w:r>
      <w:r w:rsidR="00241AE5" w:rsidRPr="005C2788">
        <w:rPr>
          <w:b/>
          <w:bCs/>
          <w:sz w:val="24"/>
          <w:szCs w:val="24"/>
          <w:lang w:val="lv-LV"/>
        </w:rPr>
        <w:t>.pielikums</w:t>
      </w:r>
    </w:p>
    <w:p w14:paraId="5F0AFA0D" w14:textId="7D3DE97D" w:rsidR="00FE3A34" w:rsidRPr="005C2788" w:rsidRDefault="00FE7B00" w:rsidP="00FE3A34">
      <w:pPr>
        <w:pBdr>
          <w:top w:val="nil"/>
          <w:left w:val="nil"/>
          <w:bottom w:val="nil"/>
          <w:right w:val="nil"/>
          <w:between w:val="nil"/>
          <w:bar w:val="nil"/>
        </w:pBdr>
        <w:spacing w:before="60" w:after="60"/>
        <w:jc w:val="right"/>
        <w:rPr>
          <w:rFonts w:eastAsia="Calibri"/>
          <w:sz w:val="24"/>
          <w:szCs w:val="24"/>
          <w:u w:color="000000"/>
          <w:bdr w:val="nil"/>
          <w:lang w:val="lv-LV" w:eastAsia="lv-LV"/>
        </w:rPr>
      </w:pPr>
      <w:r>
        <w:rPr>
          <w:rFonts w:eastAsia="Calibri"/>
          <w:sz w:val="24"/>
          <w:szCs w:val="24"/>
          <w:u w:color="000000"/>
          <w:bdr w:val="nil"/>
          <w:lang w:val="lv-LV" w:eastAsia="lv-LV"/>
        </w:rPr>
        <w:t>Iepirkuma</w:t>
      </w:r>
      <w:r w:rsidR="00FE3A34" w:rsidRPr="005C2788">
        <w:rPr>
          <w:rFonts w:eastAsia="Calibri"/>
          <w:sz w:val="24"/>
          <w:szCs w:val="24"/>
          <w:u w:color="000000"/>
          <w:bdr w:val="nil"/>
          <w:lang w:val="lv-LV" w:eastAsia="lv-LV"/>
        </w:rPr>
        <w:t>, identifikācijas</w:t>
      </w:r>
    </w:p>
    <w:p w14:paraId="5868545D" w14:textId="50BF2F52" w:rsidR="00241AE5" w:rsidRPr="005C2788" w:rsidRDefault="00241AE5" w:rsidP="00241AE5">
      <w:pPr>
        <w:widowControl w:val="0"/>
        <w:autoSpaceDE w:val="0"/>
        <w:autoSpaceDN w:val="0"/>
        <w:adjustRightInd w:val="0"/>
        <w:jc w:val="right"/>
        <w:rPr>
          <w:sz w:val="24"/>
          <w:szCs w:val="24"/>
          <w:lang w:val="lv-LV" w:eastAsia="lv-LV"/>
        </w:rPr>
      </w:pPr>
      <w:r w:rsidRPr="005C2788">
        <w:rPr>
          <w:sz w:val="24"/>
          <w:szCs w:val="24"/>
          <w:lang w:val="lv-LV" w:eastAsia="lv-LV"/>
        </w:rPr>
        <w:t>Nr. RNP 202</w:t>
      </w:r>
      <w:r w:rsidR="003D27E9" w:rsidRPr="005C2788">
        <w:rPr>
          <w:sz w:val="24"/>
          <w:szCs w:val="24"/>
          <w:lang w:val="lv-LV" w:eastAsia="lv-LV"/>
        </w:rPr>
        <w:t>6</w:t>
      </w:r>
      <w:r w:rsidRPr="005C2788">
        <w:rPr>
          <w:sz w:val="24"/>
          <w:szCs w:val="24"/>
          <w:lang w:val="lv-LV" w:eastAsia="lv-LV"/>
        </w:rPr>
        <w:t>/</w:t>
      </w:r>
      <w:r w:rsidR="00315A34">
        <w:rPr>
          <w:sz w:val="24"/>
          <w:szCs w:val="24"/>
          <w:lang w:val="lv-LV" w:eastAsia="lv-LV"/>
        </w:rPr>
        <w:t>74</w:t>
      </w:r>
      <w:r w:rsidR="00F57CA2">
        <w:rPr>
          <w:sz w:val="24"/>
          <w:szCs w:val="24"/>
          <w:lang w:val="lv-LV" w:eastAsia="lv-LV"/>
        </w:rPr>
        <w:t xml:space="preserve"> </w:t>
      </w:r>
      <w:r w:rsidRPr="005C2788">
        <w:rPr>
          <w:sz w:val="24"/>
          <w:szCs w:val="24"/>
          <w:lang w:val="lv-LV" w:eastAsia="lv-LV"/>
        </w:rPr>
        <w:t>nolikumam</w:t>
      </w:r>
    </w:p>
    <w:p w14:paraId="357965D4" w14:textId="77777777" w:rsidR="00241AE5" w:rsidRPr="005C2788" w:rsidRDefault="00241AE5" w:rsidP="00241AE5">
      <w:pPr>
        <w:widowControl w:val="0"/>
        <w:spacing w:after="120"/>
        <w:contextualSpacing/>
        <w:jc w:val="center"/>
        <w:rPr>
          <w:b/>
          <w:caps/>
          <w:spacing w:val="5"/>
          <w:kern w:val="28"/>
          <w:sz w:val="24"/>
          <w:szCs w:val="24"/>
          <w:lang w:val="lv-LV" w:eastAsia="x-none"/>
        </w:rPr>
      </w:pPr>
    </w:p>
    <w:p w14:paraId="0D443B07" w14:textId="77777777" w:rsidR="00241AE5" w:rsidRPr="005C2788" w:rsidRDefault="00241AE5" w:rsidP="00B568E0">
      <w:pPr>
        <w:widowControl w:val="0"/>
        <w:spacing w:before="60" w:after="60"/>
        <w:jc w:val="center"/>
        <w:rPr>
          <w:b/>
          <w:caps/>
          <w:spacing w:val="5"/>
          <w:kern w:val="28"/>
          <w:sz w:val="24"/>
          <w:szCs w:val="24"/>
          <w:lang w:val="lv-LV" w:eastAsia="x-none"/>
        </w:rPr>
      </w:pPr>
      <w:r w:rsidRPr="005C2788">
        <w:rPr>
          <w:b/>
          <w:caps/>
          <w:spacing w:val="5"/>
          <w:kern w:val="28"/>
          <w:sz w:val="24"/>
          <w:szCs w:val="24"/>
          <w:lang w:val="lv-LV" w:eastAsia="x-none"/>
        </w:rPr>
        <w:t>INFORMĀCIJA PAR Pretendenta PIEREDZi</w:t>
      </w:r>
    </w:p>
    <w:p w14:paraId="0D993A30" w14:textId="1EAB6365" w:rsidR="00241AE5" w:rsidRPr="005C2788" w:rsidRDefault="00F75133" w:rsidP="00B568E0">
      <w:pPr>
        <w:spacing w:before="60" w:after="60"/>
        <w:jc w:val="center"/>
        <w:rPr>
          <w:bCs/>
          <w:sz w:val="24"/>
          <w:szCs w:val="24"/>
          <w:lang w:val="lv-LV"/>
        </w:rPr>
      </w:pPr>
      <w:r>
        <w:rPr>
          <w:bCs/>
          <w:sz w:val="24"/>
          <w:szCs w:val="24"/>
          <w:lang w:val="lv-LV"/>
        </w:rPr>
        <w:t>I</w:t>
      </w:r>
      <w:r w:rsidR="00FE7B00">
        <w:rPr>
          <w:bCs/>
          <w:sz w:val="24"/>
          <w:szCs w:val="24"/>
          <w:lang w:val="lv-LV"/>
        </w:rPr>
        <w:t>epirkuma</w:t>
      </w:r>
    </w:p>
    <w:p w14:paraId="7787CA81" w14:textId="30E773F2" w:rsidR="00241AE5" w:rsidRPr="005C2788" w:rsidRDefault="00FE7B00" w:rsidP="00B568E0">
      <w:pPr>
        <w:spacing w:before="60" w:after="60"/>
        <w:jc w:val="center"/>
        <w:rPr>
          <w:sz w:val="24"/>
          <w:szCs w:val="24"/>
          <w:lang w:val="lv-LV" w:eastAsia="x-none"/>
        </w:rPr>
      </w:pPr>
      <w:r w:rsidRPr="00F866B1">
        <w:rPr>
          <w:rFonts w:eastAsia="Batang"/>
          <w:b/>
          <w:bCs/>
          <w:sz w:val="24"/>
          <w:szCs w:val="24"/>
          <w:lang w:val="lv-LV" w:eastAsia="ko-KR"/>
        </w:rPr>
        <w:t>“</w:t>
      </w:r>
      <w:r w:rsidR="00315A34" w:rsidRPr="00315A34">
        <w:rPr>
          <w:sz w:val="24"/>
          <w:szCs w:val="24"/>
          <w:lang w:val="lv-LV"/>
        </w:rPr>
        <w:t xml:space="preserve">Pasažieru liftu un </w:t>
      </w:r>
      <w:proofErr w:type="spellStart"/>
      <w:r w:rsidR="00315A34" w:rsidRPr="00315A34">
        <w:rPr>
          <w:sz w:val="24"/>
          <w:szCs w:val="24"/>
          <w:lang w:val="lv-LV"/>
        </w:rPr>
        <w:t>cēlājplatformu</w:t>
      </w:r>
      <w:proofErr w:type="spellEnd"/>
      <w:r w:rsidR="00315A34" w:rsidRPr="00315A34">
        <w:rPr>
          <w:sz w:val="24"/>
          <w:szCs w:val="24"/>
          <w:lang w:val="lv-LV"/>
        </w:rPr>
        <w:t xml:space="preserve"> tehniskā apkope, avārijas apkalpošana un remonts</w:t>
      </w:r>
      <w:r>
        <w:rPr>
          <w:rFonts w:eastAsia="Calibri"/>
          <w:sz w:val="24"/>
          <w:szCs w:val="24"/>
          <w:u w:color="000000"/>
          <w:bdr w:val="nil"/>
          <w:lang w:val="lv-LV" w:eastAsia="lv-LV"/>
        </w:rPr>
        <w:t>”</w:t>
      </w:r>
      <w:r>
        <w:rPr>
          <w:rFonts w:eastAsia="Calibri"/>
          <w:b/>
          <w:bCs/>
          <w:sz w:val="24"/>
          <w:szCs w:val="24"/>
          <w:u w:color="000000"/>
          <w:bdr w:val="nil"/>
          <w:lang w:val="lv-LV" w:eastAsia="lv-LV"/>
        </w:rPr>
        <w:t>,</w:t>
      </w:r>
      <w:r>
        <w:rPr>
          <w:rFonts w:eastAsia="Calibri"/>
          <w:sz w:val="24"/>
          <w:szCs w:val="24"/>
          <w:u w:color="000000"/>
          <w:bdr w:val="nil"/>
          <w:lang w:val="lv-LV" w:eastAsia="lv-LV"/>
        </w:rPr>
        <w:t xml:space="preserve"> </w:t>
      </w:r>
      <w:r w:rsidR="00CB3E00" w:rsidRPr="00F866B1">
        <w:rPr>
          <w:rFonts w:eastAsia="Batang"/>
          <w:b/>
          <w:bCs/>
          <w:sz w:val="24"/>
          <w:szCs w:val="24"/>
          <w:lang w:val="lv-LV" w:eastAsia="ko-KR"/>
        </w:rPr>
        <w:t xml:space="preserve"> </w:t>
      </w:r>
      <w:r w:rsidR="00241AE5" w:rsidRPr="005C2788">
        <w:rPr>
          <w:sz w:val="24"/>
          <w:szCs w:val="24"/>
          <w:lang w:val="lv-LV"/>
        </w:rPr>
        <w:t>identifikācijas Nr. RNP 202</w:t>
      </w:r>
      <w:r w:rsidR="003D27E9" w:rsidRPr="005C2788">
        <w:rPr>
          <w:sz w:val="24"/>
          <w:szCs w:val="24"/>
          <w:lang w:val="lv-LV"/>
        </w:rPr>
        <w:t>6</w:t>
      </w:r>
      <w:r w:rsidR="00241AE5" w:rsidRPr="005C2788">
        <w:rPr>
          <w:sz w:val="24"/>
          <w:szCs w:val="24"/>
          <w:lang w:val="lv-LV"/>
        </w:rPr>
        <w:t>/</w:t>
      </w:r>
      <w:r w:rsidR="00315A34">
        <w:rPr>
          <w:sz w:val="24"/>
          <w:szCs w:val="24"/>
          <w:lang w:val="lv-LV"/>
        </w:rPr>
        <w:t>74</w:t>
      </w:r>
    </w:p>
    <w:p w14:paraId="2F70BCE9" w14:textId="77777777" w:rsidR="00241AE5" w:rsidRPr="005C2788" w:rsidRDefault="00241AE5" w:rsidP="00241AE5">
      <w:pPr>
        <w:jc w:val="both"/>
        <w:outlineLvl w:val="2"/>
        <w:rPr>
          <w:sz w:val="24"/>
          <w:szCs w:val="24"/>
          <w:lang w:val="lv-LV"/>
        </w:rPr>
      </w:pPr>
    </w:p>
    <w:p w14:paraId="1B5F4CE3" w14:textId="653CC6FD" w:rsidR="006E05AB" w:rsidRPr="005C2788" w:rsidRDefault="00241AE5" w:rsidP="006E05AB">
      <w:pPr>
        <w:spacing w:before="60" w:after="60"/>
        <w:jc w:val="both"/>
        <w:rPr>
          <w:sz w:val="24"/>
          <w:szCs w:val="24"/>
          <w:lang w:val="lv-LV" w:eastAsia="lv-LV"/>
        </w:rPr>
      </w:pPr>
      <w:r w:rsidRPr="005C2788">
        <w:rPr>
          <w:sz w:val="24"/>
          <w:szCs w:val="24"/>
          <w:lang w:val="lv-LV"/>
        </w:rPr>
        <w:t>____________(uzņēmuma nosaukums, kuram ir pieredze) ir pieredze</w:t>
      </w:r>
      <w:r w:rsidR="00CB3E00">
        <w:rPr>
          <w:sz w:val="24"/>
          <w:szCs w:val="24"/>
          <w:lang w:val="lv-LV"/>
        </w:rPr>
        <w:t>*</w:t>
      </w:r>
      <w:r w:rsidR="008658E4" w:rsidRPr="005C2788">
        <w:rPr>
          <w:sz w:val="24"/>
          <w:szCs w:val="24"/>
          <w:lang w:val="lv-LV"/>
        </w:rPr>
        <w:t>:</w:t>
      </w:r>
    </w:p>
    <w:p w14:paraId="57FF2A78" w14:textId="77777777" w:rsidR="007743EB" w:rsidRPr="005C2788" w:rsidRDefault="007743EB" w:rsidP="006E05AB">
      <w:pPr>
        <w:spacing w:before="60" w:after="60"/>
        <w:jc w:val="both"/>
        <w:rPr>
          <w:b/>
          <w:bCs/>
          <w:sz w:val="24"/>
          <w:szCs w:val="24"/>
          <w:lang w:val="lv-LV" w:eastAsia="lv-LV"/>
        </w:rPr>
      </w:pPr>
    </w:p>
    <w:tbl>
      <w:tblPr>
        <w:tblW w:w="14601" w:type="dxa"/>
        <w:tblInd w:w="-28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3545"/>
        <w:gridCol w:w="3203"/>
        <w:gridCol w:w="2750"/>
        <w:gridCol w:w="5103"/>
      </w:tblGrid>
      <w:tr w:rsidR="00F21493" w:rsidRPr="00CB3E00" w14:paraId="4AEBB198" w14:textId="77777777" w:rsidTr="00F21493">
        <w:trPr>
          <w:trHeight w:val="852"/>
        </w:trPr>
        <w:tc>
          <w:tcPr>
            <w:tcW w:w="3545"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Mar>
              <w:top w:w="80" w:type="dxa"/>
              <w:left w:w="80" w:type="dxa"/>
              <w:bottom w:w="80" w:type="dxa"/>
              <w:right w:w="80" w:type="dxa"/>
            </w:tcMar>
            <w:vAlign w:val="center"/>
          </w:tcPr>
          <w:p w14:paraId="70EFF0A3" w14:textId="77777777" w:rsidR="00F21493" w:rsidRPr="00CB3E00" w:rsidRDefault="00F21493" w:rsidP="00CE3259">
            <w:pPr>
              <w:pBdr>
                <w:top w:val="nil"/>
                <w:left w:val="nil"/>
                <w:bottom w:val="nil"/>
                <w:right w:val="nil"/>
                <w:between w:val="nil"/>
                <w:bar w:val="nil"/>
              </w:pBdr>
              <w:jc w:val="center"/>
              <w:rPr>
                <w:b/>
                <w:bCs/>
                <w:color w:val="000000"/>
                <w:sz w:val="24"/>
                <w:szCs w:val="24"/>
                <w:u w:color="000000"/>
                <w:bdr w:val="nil"/>
                <w:lang w:val="lv-LV"/>
              </w:rPr>
            </w:pPr>
            <w:r w:rsidRPr="00CB3E00">
              <w:rPr>
                <w:b/>
                <w:bCs/>
                <w:color w:val="000000"/>
                <w:sz w:val="24"/>
                <w:szCs w:val="24"/>
                <w:u w:color="000000"/>
                <w:bdr w:val="nil"/>
                <w:lang w:val="lv-LV"/>
              </w:rPr>
              <w:t>Objekta nosaukums, adrese</w:t>
            </w:r>
          </w:p>
        </w:tc>
        <w:tc>
          <w:tcPr>
            <w:tcW w:w="3203" w:type="dxa"/>
            <w:tcBorders>
              <w:top w:val="single" w:sz="4" w:space="0" w:color="auto"/>
              <w:left w:val="single" w:sz="4" w:space="0" w:color="auto"/>
              <w:bottom w:val="single" w:sz="4" w:space="0" w:color="auto"/>
              <w:right w:val="single" w:sz="4" w:space="0" w:color="auto"/>
            </w:tcBorders>
            <w:shd w:val="clear" w:color="auto" w:fill="C6D9F1" w:themeFill="text2" w:themeFillTint="33"/>
            <w:tcMar>
              <w:top w:w="80" w:type="dxa"/>
              <w:left w:w="80" w:type="dxa"/>
              <w:bottom w:w="80" w:type="dxa"/>
              <w:right w:w="80" w:type="dxa"/>
            </w:tcMar>
            <w:vAlign w:val="center"/>
          </w:tcPr>
          <w:p w14:paraId="637D25F6" w14:textId="4E077DBE" w:rsidR="00F21493" w:rsidRPr="00CB3E00" w:rsidRDefault="00F21493" w:rsidP="00CE3259">
            <w:pPr>
              <w:pBdr>
                <w:top w:val="nil"/>
                <w:left w:val="nil"/>
                <w:bottom w:val="nil"/>
                <w:right w:val="nil"/>
                <w:between w:val="nil"/>
                <w:bar w:val="nil"/>
              </w:pBdr>
              <w:jc w:val="center"/>
              <w:rPr>
                <w:rFonts w:eastAsia="Arial Unicode MS"/>
                <w:color w:val="000000"/>
                <w:sz w:val="24"/>
                <w:szCs w:val="24"/>
                <w:u w:color="000000"/>
                <w:bdr w:val="nil"/>
                <w:lang w:val="lv-LV"/>
              </w:rPr>
            </w:pPr>
            <w:r w:rsidRPr="0058734E">
              <w:rPr>
                <w:b/>
                <w:kern w:val="24"/>
                <w:sz w:val="24"/>
                <w:szCs w:val="24"/>
                <w:u w:color="000000"/>
                <w:bdr w:val="nil"/>
                <w:lang w:val="lv-LV" w:eastAsia="lv-LV"/>
              </w:rPr>
              <w:t>Veikt</w:t>
            </w:r>
            <w:r w:rsidR="0058734E">
              <w:rPr>
                <w:b/>
                <w:kern w:val="24"/>
                <w:sz w:val="24"/>
                <w:szCs w:val="24"/>
                <w:u w:color="000000"/>
                <w:bdr w:val="nil"/>
                <w:lang w:val="lv-LV" w:eastAsia="lv-LV"/>
              </w:rPr>
              <w:t>a</w:t>
            </w:r>
            <w:r w:rsidRPr="0058734E">
              <w:rPr>
                <w:b/>
                <w:kern w:val="24"/>
                <w:sz w:val="24"/>
                <w:szCs w:val="24"/>
                <w:u w:color="000000"/>
                <w:bdr w:val="nil"/>
                <w:lang w:val="lv-LV" w:eastAsia="lv-LV"/>
              </w:rPr>
              <w:t xml:space="preserve"> </w:t>
            </w:r>
            <w:r w:rsidR="0058734E">
              <w:rPr>
                <w:b/>
                <w:bCs/>
                <w:sz w:val="24"/>
                <w:szCs w:val="24"/>
                <w:lang w:val="lv-LV"/>
              </w:rPr>
              <w:t>p</w:t>
            </w:r>
            <w:r w:rsidR="0058734E" w:rsidRPr="0058734E">
              <w:rPr>
                <w:b/>
                <w:bCs/>
                <w:sz w:val="24"/>
                <w:szCs w:val="24"/>
                <w:lang w:val="lv-LV"/>
              </w:rPr>
              <w:t xml:space="preserve">asažieru liftu un </w:t>
            </w:r>
            <w:proofErr w:type="spellStart"/>
            <w:r w:rsidR="0058734E" w:rsidRPr="0058734E">
              <w:rPr>
                <w:b/>
                <w:bCs/>
                <w:sz w:val="24"/>
                <w:szCs w:val="24"/>
                <w:lang w:val="lv-LV"/>
              </w:rPr>
              <w:t>cēlājplatformu</w:t>
            </w:r>
            <w:proofErr w:type="spellEnd"/>
            <w:r w:rsidR="0058734E" w:rsidRPr="0058734E">
              <w:rPr>
                <w:b/>
                <w:bCs/>
                <w:sz w:val="24"/>
                <w:szCs w:val="24"/>
                <w:lang w:val="lv-LV"/>
              </w:rPr>
              <w:t xml:space="preserve"> tehniskā apkope, avārijas apkalpošana un remonts</w:t>
            </w:r>
          </w:p>
        </w:tc>
        <w:tc>
          <w:tcPr>
            <w:tcW w:w="2750" w:type="dxa"/>
            <w:tcBorders>
              <w:top w:val="single" w:sz="4" w:space="0" w:color="000000"/>
              <w:left w:val="single" w:sz="4" w:space="0" w:color="auto"/>
              <w:bottom w:val="single" w:sz="4" w:space="0" w:color="auto"/>
              <w:right w:val="single" w:sz="4" w:space="0" w:color="000000"/>
            </w:tcBorders>
            <w:shd w:val="clear" w:color="auto" w:fill="C6D9F1" w:themeFill="text2" w:themeFillTint="33"/>
            <w:tcMar>
              <w:top w:w="80" w:type="dxa"/>
              <w:left w:w="80" w:type="dxa"/>
              <w:bottom w:w="80" w:type="dxa"/>
              <w:right w:w="80" w:type="dxa"/>
            </w:tcMar>
            <w:vAlign w:val="center"/>
          </w:tcPr>
          <w:p w14:paraId="01A08D86" w14:textId="25DB81C4" w:rsidR="00F21493" w:rsidRPr="00CB3E00" w:rsidRDefault="00F21493" w:rsidP="00ED009D">
            <w:pPr>
              <w:jc w:val="center"/>
              <w:rPr>
                <w:sz w:val="24"/>
                <w:szCs w:val="24"/>
                <w:lang w:val="lv-LV"/>
              </w:rPr>
            </w:pPr>
            <w:r w:rsidRPr="00CB3E00">
              <w:rPr>
                <w:b/>
                <w:bCs/>
                <w:sz w:val="24"/>
                <w:szCs w:val="24"/>
                <w:lang w:val="lv-LV"/>
              </w:rPr>
              <w:t>Līguma izpildes termiņi</w:t>
            </w:r>
            <w:r w:rsidRPr="00CB3E00">
              <w:rPr>
                <w:sz w:val="24"/>
                <w:szCs w:val="24"/>
                <w:lang w:val="lv-LV"/>
              </w:rPr>
              <w:t xml:space="preserve"> (no - līdz)</w:t>
            </w:r>
          </w:p>
          <w:p w14:paraId="7E95B4BC" w14:textId="361C9583" w:rsidR="00F21493" w:rsidRPr="00CB3E00" w:rsidRDefault="00F21493" w:rsidP="00CE3259">
            <w:pPr>
              <w:pBdr>
                <w:top w:val="nil"/>
                <w:left w:val="nil"/>
                <w:bottom w:val="nil"/>
                <w:right w:val="nil"/>
                <w:between w:val="nil"/>
                <w:bar w:val="nil"/>
              </w:pBdr>
              <w:jc w:val="center"/>
              <w:rPr>
                <w:color w:val="000000"/>
                <w:sz w:val="24"/>
                <w:szCs w:val="24"/>
                <w:u w:color="000000"/>
                <w:bdr w:val="nil"/>
                <w:lang w:val="lv-LV"/>
              </w:rPr>
            </w:pPr>
          </w:p>
        </w:tc>
        <w:tc>
          <w:tcPr>
            <w:tcW w:w="5103" w:type="dxa"/>
            <w:tcBorders>
              <w:top w:val="single" w:sz="4" w:space="0" w:color="000000"/>
              <w:left w:val="single" w:sz="4" w:space="0" w:color="000000"/>
              <w:bottom w:val="single" w:sz="4" w:space="0" w:color="000000"/>
              <w:right w:val="single" w:sz="4" w:space="0" w:color="000000"/>
            </w:tcBorders>
            <w:shd w:val="clear" w:color="auto" w:fill="C6D9F1" w:themeFill="text2" w:themeFillTint="33"/>
            <w:vAlign w:val="center"/>
          </w:tcPr>
          <w:p w14:paraId="50438FAD" w14:textId="77777777" w:rsidR="00F21493" w:rsidRPr="00CB3E00" w:rsidRDefault="00F21493" w:rsidP="00CE3259">
            <w:pPr>
              <w:pBdr>
                <w:top w:val="nil"/>
                <w:left w:val="nil"/>
                <w:bottom w:val="nil"/>
                <w:right w:val="nil"/>
                <w:between w:val="nil"/>
                <w:bar w:val="nil"/>
              </w:pBdr>
              <w:jc w:val="center"/>
              <w:rPr>
                <w:color w:val="000000"/>
                <w:sz w:val="24"/>
                <w:szCs w:val="24"/>
                <w:u w:color="000000"/>
                <w:bdr w:val="nil"/>
                <w:lang w:val="lv-LV"/>
              </w:rPr>
            </w:pPr>
            <w:r w:rsidRPr="00CB3E00">
              <w:rPr>
                <w:b/>
                <w:bCs/>
                <w:color w:val="000000"/>
                <w:sz w:val="24"/>
                <w:szCs w:val="24"/>
                <w:u w:color="000000"/>
                <w:bdr w:val="nil"/>
                <w:lang w:val="lv-LV"/>
              </w:rPr>
              <w:t xml:space="preserve">Pasūtītājs </w:t>
            </w:r>
            <w:r w:rsidRPr="00CB3E00">
              <w:rPr>
                <w:color w:val="000000"/>
                <w:sz w:val="24"/>
                <w:szCs w:val="24"/>
                <w:u w:color="000000"/>
                <w:bdr w:val="nil"/>
                <w:lang w:val="lv-LV"/>
              </w:rPr>
              <w:t>(nosaukums, adrese, kontaktpersona)</w:t>
            </w:r>
          </w:p>
        </w:tc>
      </w:tr>
      <w:tr w:rsidR="00F21493" w:rsidRPr="00CB3E00" w14:paraId="4F6619C0" w14:textId="77777777" w:rsidTr="00F21493">
        <w:trPr>
          <w:trHeight w:val="270"/>
        </w:trPr>
        <w:tc>
          <w:tcPr>
            <w:tcW w:w="354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F08F493" w14:textId="77777777" w:rsidR="00F21493" w:rsidRPr="00CB3E00" w:rsidRDefault="00F21493" w:rsidP="00CE3259">
            <w:pPr>
              <w:pBdr>
                <w:top w:val="nil"/>
                <w:left w:val="nil"/>
                <w:bottom w:val="nil"/>
                <w:right w:val="nil"/>
                <w:between w:val="nil"/>
                <w:bar w:val="nil"/>
              </w:pBdr>
              <w:jc w:val="both"/>
              <w:rPr>
                <w:color w:val="000000"/>
                <w:sz w:val="24"/>
                <w:szCs w:val="24"/>
                <w:u w:color="000000"/>
                <w:bdr w:val="nil"/>
                <w:lang w:val="lv-LV"/>
              </w:rPr>
            </w:pPr>
          </w:p>
        </w:tc>
        <w:tc>
          <w:tcPr>
            <w:tcW w:w="3203" w:type="dxa"/>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vAlign w:val="center"/>
          </w:tcPr>
          <w:p w14:paraId="259B9BDF" w14:textId="1841BB90" w:rsidR="00F21493" w:rsidRPr="00CB3E00" w:rsidRDefault="00F21493" w:rsidP="00CE3259">
            <w:pPr>
              <w:pBdr>
                <w:top w:val="nil"/>
                <w:left w:val="nil"/>
                <w:bottom w:val="nil"/>
                <w:right w:val="nil"/>
                <w:between w:val="nil"/>
                <w:bar w:val="nil"/>
              </w:pBdr>
              <w:jc w:val="both"/>
              <w:rPr>
                <w:color w:val="000000"/>
                <w:sz w:val="24"/>
                <w:szCs w:val="24"/>
                <w:u w:color="000000"/>
                <w:bdr w:val="nil"/>
                <w:lang w:val="lv-LV"/>
              </w:rPr>
            </w:pPr>
          </w:p>
        </w:tc>
        <w:tc>
          <w:tcPr>
            <w:tcW w:w="2750" w:type="dxa"/>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vAlign w:val="center"/>
          </w:tcPr>
          <w:p w14:paraId="64A1DB88" w14:textId="47D89289" w:rsidR="00F21493" w:rsidRPr="00CB3E00" w:rsidRDefault="00F21493" w:rsidP="00CE3259">
            <w:pPr>
              <w:pBdr>
                <w:top w:val="nil"/>
                <w:left w:val="nil"/>
                <w:bottom w:val="nil"/>
                <w:right w:val="nil"/>
                <w:between w:val="nil"/>
                <w:bar w:val="nil"/>
              </w:pBdr>
              <w:jc w:val="both"/>
              <w:rPr>
                <w:color w:val="000000"/>
                <w:sz w:val="24"/>
                <w:szCs w:val="24"/>
                <w:u w:color="000000"/>
                <w:bdr w:val="nil"/>
                <w:lang w:val="lv-LV"/>
              </w:rPr>
            </w:pPr>
          </w:p>
        </w:tc>
        <w:tc>
          <w:tcPr>
            <w:tcW w:w="5103" w:type="dxa"/>
            <w:tcBorders>
              <w:top w:val="single" w:sz="4" w:space="0" w:color="000000"/>
              <w:left w:val="single" w:sz="4" w:space="0" w:color="auto"/>
              <w:bottom w:val="single" w:sz="4" w:space="0" w:color="000000"/>
              <w:right w:val="single" w:sz="4" w:space="0" w:color="000000"/>
            </w:tcBorders>
          </w:tcPr>
          <w:p w14:paraId="306FE30C" w14:textId="77777777" w:rsidR="00F21493" w:rsidRPr="00CB3E00" w:rsidRDefault="00F21493" w:rsidP="00CE3259">
            <w:pPr>
              <w:pBdr>
                <w:top w:val="nil"/>
                <w:left w:val="nil"/>
                <w:bottom w:val="nil"/>
                <w:right w:val="nil"/>
                <w:between w:val="nil"/>
                <w:bar w:val="nil"/>
              </w:pBdr>
              <w:jc w:val="both"/>
              <w:rPr>
                <w:color w:val="000000"/>
                <w:sz w:val="24"/>
                <w:szCs w:val="24"/>
                <w:u w:color="000000"/>
                <w:bdr w:val="nil"/>
                <w:lang w:val="lv-LV"/>
              </w:rPr>
            </w:pPr>
          </w:p>
        </w:tc>
      </w:tr>
    </w:tbl>
    <w:p w14:paraId="7F278ECE" w14:textId="732A886D" w:rsidR="00CB3E00" w:rsidRPr="00CB3E00" w:rsidRDefault="00CB3E00" w:rsidP="00CB3E00">
      <w:pPr>
        <w:jc w:val="both"/>
        <w:rPr>
          <w:iCs/>
          <w:sz w:val="24"/>
          <w:szCs w:val="24"/>
          <w:lang w:val="lv-LV"/>
        </w:rPr>
      </w:pPr>
      <w:bookmarkStart w:id="51" w:name="_Hlk181265127"/>
      <w:r>
        <w:rPr>
          <w:iCs/>
          <w:sz w:val="24"/>
          <w:szCs w:val="24"/>
          <w:lang w:val="lv-LV"/>
        </w:rPr>
        <w:t>*</w:t>
      </w:r>
      <w:r w:rsidR="00241AE5" w:rsidRPr="005C2788">
        <w:rPr>
          <w:iCs/>
          <w:sz w:val="24"/>
          <w:szCs w:val="24"/>
          <w:lang w:val="lv-LV"/>
        </w:rPr>
        <w:t xml:space="preserve">Par līgumiem, ar kuriem </w:t>
      </w:r>
      <w:r w:rsidR="00241AE5" w:rsidRPr="005C2788">
        <w:rPr>
          <w:bCs/>
          <w:iCs/>
          <w:sz w:val="24"/>
          <w:szCs w:val="24"/>
          <w:lang w:val="lv-LV"/>
        </w:rPr>
        <w:t xml:space="preserve">pretendents </w:t>
      </w:r>
      <w:r w:rsidR="00241AE5" w:rsidRPr="005C2788">
        <w:rPr>
          <w:iCs/>
          <w:sz w:val="24"/>
          <w:szCs w:val="24"/>
          <w:lang w:val="lv-LV"/>
        </w:rPr>
        <w:t>pamato savu pieredzi</w:t>
      </w:r>
      <w:bookmarkEnd w:id="51"/>
      <w:r w:rsidR="00241AE5" w:rsidRPr="005C2788">
        <w:rPr>
          <w:iCs/>
          <w:sz w:val="24"/>
          <w:szCs w:val="24"/>
          <w:lang w:val="lv-LV"/>
        </w:rPr>
        <w:t>,</w:t>
      </w:r>
      <w:r w:rsidR="00241AE5" w:rsidRPr="005C2788">
        <w:rPr>
          <w:b/>
          <w:bCs/>
          <w:iCs/>
          <w:sz w:val="24"/>
          <w:szCs w:val="24"/>
          <w:u w:val="single"/>
          <w:lang w:val="lv-LV"/>
        </w:rPr>
        <w:t xml:space="preserve"> ir</w:t>
      </w:r>
      <w:r w:rsidR="00241AE5" w:rsidRPr="005C2788">
        <w:rPr>
          <w:iCs/>
          <w:sz w:val="24"/>
          <w:szCs w:val="24"/>
          <w:u w:val="single"/>
          <w:lang w:val="lv-LV"/>
        </w:rPr>
        <w:t xml:space="preserve"> </w:t>
      </w:r>
      <w:r w:rsidR="00241AE5" w:rsidRPr="005C2788">
        <w:rPr>
          <w:b/>
          <w:bCs/>
          <w:iCs/>
          <w:sz w:val="24"/>
          <w:szCs w:val="24"/>
          <w:u w:val="single"/>
          <w:lang w:val="lv-LV"/>
        </w:rPr>
        <w:t>jāiesniedz</w:t>
      </w:r>
      <w:r>
        <w:rPr>
          <w:b/>
          <w:bCs/>
          <w:iCs/>
          <w:sz w:val="24"/>
          <w:szCs w:val="24"/>
          <w:u w:val="single"/>
          <w:lang w:val="lv-LV"/>
        </w:rPr>
        <w:t>:</w:t>
      </w:r>
    </w:p>
    <w:p w14:paraId="6AAB5B2B" w14:textId="2D350438" w:rsidR="00CB3E00" w:rsidRPr="00CB3E00" w:rsidRDefault="00F21493" w:rsidP="007C5392">
      <w:pPr>
        <w:pStyle w:val="Sarakstarindkopa"/>
        <w:numPr>
          <w:ilvl w:val="5"/>
          <w:numId w:val="31"/>
        </w:numPr>
        <w:tabs>
          <w:tab w:val="clear" w:pos="576"/>
          <w:tab w:val="num" w:pos="993"/>
        </w:tabs>
        <w:ind w:left="993" w:hanging="426"/>
        <w:contextualSpacing w:val="0"/>
        <w:jc w:val="both"/>
        <w:rPr>
          <w:iCs/>
          <w:sz w:val="24"/>
          <w:szCs w:val="24"/>
          <w:lang w:val="lv-LV"/>
        </w:rPr>
      </w:pPr>
      <w:r w:rsidRPr="00F866B1">
        <w:rPr>
          <w:b/>
          <w:bCs/>
          <w:kern w:val="24"/>
          <w:sz w:val="24"/>
          <w:szCs w:val="24"/>
          <w:lang w:val="lv-LV"/>
        </w:rPr>
        <w:t xml:space="preserve">darbu nodošanas–pieņemšanas akts </w:t>
      </w:r>
      <w:r w:rsidR="00CB3E00" w:rsidRPr="00F866B1">
        <w:rPr>
          <w:sz w:val="24"/>
          <w:szCs w:val="24"/>
          <w:lang w:val="lv-LV"/>
        </w:rPr>
        <w:t>vai līdzvērtīgs dokuments;</w:t>
      </w:r>
    </w:p>
    <w:p w14:paraId="07F619F3" w14:textId="61B4841A" w:rsidR="00241AE5" w:rsidRPr="00CB3E00" w:rsidRDefault="00241AE5" w:rsidP="007C5392">
      <w:pPr>
        <w:pStyle w:val="Sarakstarindkopa"/>
        <w:numPr>
          <w:ilvl w:val="5"/>
          <w:numId w:val="31"/>
        </w:numPr>
        <w:tabs>
          <w:tab w:val="clear" w:pos="576"/>
          <w:tab w:val="num" w:pos="993"/>
        </w:tabs>
        <w:ind w:left="993" w:hanging="426"/>
        <w:contextualSpacing w:val="0"/>
        <w:jc w:val="both"/>
        <w:rPr>
          <w:iCs/>
          <w:sz w:val="24"/>
          <w:szCs w:val="24"/>
          <w:lang w:val="lv-LV"/>
        </w:rPr>
      </w:pPr>
      <w:r w:rsidRPr="00CB3E00">
        <w:rPr>
          <w:b/>
          <w:bCs/>
          <w:iCs/>
          <w:sz w:val="24"/>
          <w:szCs w:val="24"/>
          <w:lang w:val="lv-LV"/>
        </w:rPr>
        <w:t>atsauksme vai cits alternatīvs dokuments</w:t>
      </w:r>
      <w:r w:rsidRPr="00CB3E00">
        <w:rPr>
          <w:iCs/>
          <w:sz w:val="24"/>
          <w:szCs w:val="24"/>
          <w:lang w:val="lv-LV"/>
        </w:rPr>
        <w:t>, kas satur šādu informāciju: pasūtītājs, līguma priekšmets, līguma darbības termiņš, izpildītie darbi un apliecinājums, ka līgums izpildīts atbilstoši līguma nosacījumiem.</w:t>
      </w:r>
    </w:p>
    <w:p w14:paraId="1649CB20" w14:textId="77777777" w:rsidR="00241AE5" w:rsidRPr="005C2788" w:rsidRDefault="00241AE5" w:rsidP="00241AE5">
      <w:pPr>
        <w:widowControl w:val="0"/>
        <w:jc w:val="both"/>
        <w:rPr>
          <w:sz w:val="24"/>
          <w:szCs w:val="24"/>
          <w:lang w:val="lv-LV"/>
        </w:rPr>
      </w:pPr>
    </w:p>
    <w:p w14:paraId="28023D21" w14:textId="77777777" w:rsidR="00241AE5" w:rsidRPr="005C2788" w:rsidRDefault="00241AE5" w:rsidP="00241AE5">
      <w:pPr>
        <w:widowControl w:val="0"/>
        <w:jc w:val="both"/>
        <w:rPr>
          <w:sz w:val="24"/>
          <w:szCs w:val="24"/>
          <w:lang w:val="lv-LV"/>
        </w:rPr>
      </w:pPr>
    </w:p>
    <w:p w14:paraId="5007C477" w14:textId="77777777" w:rsidR="00ED009D" w:rsidRPr="005C2788" w:rsidRDefault="00ED009D" w:rsidP="00241AE5">
      <w:pPr>
        <w:widowControl w:val="0"/>
        <w:jc w:val="both"/>
        <w:rPr>
          <w:sz w:val="24"/>
          <w:szCs w:val="24"/>
          <w:lang w:val="lv-LV"/>
        </w:rPr>
        <w:sectPr w:rsidR="00ED009D" w:rsidRPr="005C2788" w:rsidSect="00ED009D">
          <w:pgSz w:w="16840" w:h="11907" w:orient="landscape" w:code="9"/>
          <w:pgMar w:top="1134" w:right="1134" w:bottom="1701" w:left="851" w:header="1162" w:footer="885" w:gutter="0"/>
          <w:cols w:space="720"/>
          <w:titlePg/>
          <w:docGrid w:linePitch="272"/>
        </w:sectPr>
      </w:pPr>
    </w:p>
    <w:p w14:paraId="1D999B77" w14:textId="49C79E7C" w:rsidR="003D27E9" w:rsidRPr="005C2788" w:rsidRDefault="00C533B8" w:rsidP="003D27E9">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sidRPr="005C2788">
        <w:rPr>
          <w:rFonts w:eastAsia="Calibri"/>
          <w:b/>
          <w:bCs/>
          <w:kern w:val="1"/>
          <w:sz w:val="24"/>
          <w:szCs w:val="24"/>
          <w:u w:color="000000"/>
          <w:bdr w:val="nil"/>
          <w:lang w:val="lv-LV" w:eastAsia="lv-LV"/>
        </w:rPr>
        <w:lastRenderedPageBreak/>
        <w:t>5</w:t>
      </w:r>
      <w:r w:rsidR="003D27E9" w:rsidRPr="005C2788">
        <w:rPr>
          <w:rFonts w:eastAsia="Calibri"/>
          <w:b/>
          <w:bCs/>
          <w:kern w:val="1"/>
          <w:sz w:val="24"/>
          <w:szCs w:val="24"/>
          <w:u w:color="000000"/>
          <w:bdr w:val="nil"/>
          <w:lang w:val="lv-LV" w:eastAsia="lv-LV"/>
        </w:rPr>
        <w:t xml:space="preserve">.pielikums </w:t>
      </w:r>
    </w:p>
    <w:p w14:paraId="28EDDA8E" w14:textId="668366C2" w:rsidR="003D27E9" w:rsidRPr="005C2788" w:rsidRDefault="00FE7B00" w:rsidP="003D27E9">
      <w:pPr>
        <w:pBdr>
          <w:top w:val="nil"/>
          <w:left w:val="nil"/>
          <w:bottom w:val="nil"/>
          <w:right w:val="nil"/>
          <w:between w:val="nil"/>
          <w:bar w:val="nil"/>
        </w:pBdr>
        <w:spacing w:before="60" w:after="60"/>
        <w:jc w:val="right"/>
        <w:rPr>
          <w:rFonts w:eastAsia="Times"/>
          <w:sz w:val="24"/>
          <w:szCs w:val="24"/>
          <w:u w:color="000000"/>
          <w:bdr w:val="nil"/>
          <w:lang w:val="lv-LV" w:eastAsia="lv-LV"/>
        </w:rPr>
      </w:pPr>
      <w:r>
        <w:rPr>
          <w:rFonts w:eastAsia="Arial Unicode MS"/>
          <w:sz w:val="24"/>
          <w:szCs w:val="24"/>
          <w:u w:color="000000"/>
          <w:bdr w:val="nil"/>
          <w:lang w:val="lv-LV" w:eastAsia="lv-LV"/>
        </w:rPr>
        <w:t>Iepirkuma</w:t>
      </w:r>
      <w:r w:rsidR="003D27E9" w:rsidRPr="005C2788">
        <w:rPr>
          <w:rFonts w:eastAsia="Arial Unicode MS"/>
          <w:sz w:val="24"/>
          <w:szCs w:val="24"/>
          <w:u w:color="000000"/>
          <w:bdr w:val="nil"/>
          <w:lang w:val="lv-LV" w:eastAsia="lv-LV"/>
        </w:rPr>
        <w:t>, identifikācijas</w:t>
      </w:r>
    </w:p>
    <w:p w14:paraId="47E64783" w14:textId="6179F9E7" w:rsidR="003D27E9" w:rsidRPr="005C2788" w:rsidRDefault="003D27E9" w:rsidP="003D27E9">
      <w:pPr>
        <w:keepNext/>
        <w:jc w:val="right"/>
        <w:rPr>
          <w:rStyle w:val="None"/>
          <w:b/>
          <w:caps/>
          <w:sz w:val="24"/>
          <w:szCs w:val="24"/>
          <w:lang w:val="lv-LV"/>
        </w:rPr>
      </w:pPr>
      <w:r w:rsidRPr="005C2788">
        <w:rPr>
          <w:rFonts w:eastAsia="Arial Unicode MS"/>
          <w:sz w:val="24"/>
          <w:szCs w:val="24"/>
          <w:u w:color="000000"/>
          <w:bdr w:val="nil"/>
          <w:lang w:val="lv-LV" w:eastAsia="lv-LV"/>
        </w:rPr>
        <w:t>Nr. RNP 2026/</w:t>
      </w:r>
      <w:r w:rsidR="0058734E">
        <w:rPr>
          <w:rFonts w:eastAsia="Arial Unicode MS"/>
          <w:sz w:val="24"/>
          <w:szCs w:val="24"/>
          <w:u w:color="000000"/>
          <w:bdr w:val="nil"/>
          <w:lang w:val="lv-LV" w:eastAsia="lv-LV"/>
        </w:rPr>
        <w:t>74</w:t>
      </w:r>
      <w:r w:rsidRPr="005C2788">
        <w:rPr>
          <w:rFonts w:eastAsia="Arial Unicode MS"/>
          <w:sz w:val="24"/>
          <w:szCs w:val="24"/>
          <w:u w:color="000000"/>
          <w:bdr w:val="nil"/>
          <w:lang w:val="lv-LV" w:eastAsia="lv-LV"/>
        </w:rPr>
        <w:t>, nolikumam</w:t>
      </w:r>
    </w:p>
    <w:p w14:paraId="685242D5" w14:textId="77777777" w:rsidR="003D27E9" w:rsidRPr="005C2788" w:rsidRDefault="003D27E9" w:rsidP="003D27E9">
      <w:pPr>
        <w:widowControl w:val="0"/>
        <w:autoSpaceDE w:val="0"/>
        <w:autoSpaceDN w:val="0"/>
        <w:adjustRightInd w:val="0"/>
        <w:jc w:val="right"/>
        <w:rPr>
          <w:b/>
          <w:bCs/>
          <w:sz w:val="24"/>
          <w:szCs w:val="24"/>
          <w:lang w:val="lv-LV" w:eastAsia="lv-LV"/>
        </w:rPr>
      </w:pPr>
    </w:p>
    <w:p w14:paraId="64A894C4" w14:textId="77777777" w:rsidR="0058734E" w:rsidRDefault="0058734E" w:rsidP="00A15AE8">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57B9F5F4" w14:textId="1187324D" w:rsidR="0058734E" w:rsidRPr="005C2788" w:rsidRDefault="0058734E" w:rsidP="007C5392">
      <w:pPr>
        <w:numPr>
          <w:ilvl w:val="0"/>
          <w:numId w:val="37"/>
        </w:numPr>
        <w:jc w:val="center"/>
        <w:rPr>
          <w:rFonts w:eastAsia="Batang"/>
          <w:b/>
          <w:sz w:val="24"/>
          <w:szCs w:val="24"/>
          <w:lang w:val="lv-LV" w:eastAsia="ko-KR"/>
        </w:rPr>
      </w:pPr>
      <w:r w:rsidRPr="005C2788">
        <w:rPr>
          <w:b/>
          <w:sz w:val="24"/>
          <w:szCs w:val="24"/>
          <w:lang w:val="lv-LV"/>
        </w:rPr>
        <w:t xml:space="preserve">INFORMĀCIJA PAR </w:t>
      </w:r>
      <w:r>
        <w:rPr>
          <w:b/>
          <w:sz w:val="24"/>
          <w:szCs w:val="24"/>
          <w:lang w:val="lv-LV"/>
        </w:rPr>
        <w:t>DARBU</w:t>
      </w:r>
      <w:r w:rsidRPr="005C2788">
        <w:rPr>
          <w:b/>
          <w:sz w:val="24"/>
          <w:szCs w:val="24"/>
          <w:lang w:val="lv-LV"/>
        </w:rPr>
        <w:t xml:space="preserve"> IZPILDĒ IESAISTĪTAJIEM SPECIĀLISTIEM</w:t>
      </w:r>
    </w:p>
    <w:p w14:paraId="141D88B4" w14:textId="77777777" w:rsidR="0058734E" w:rsidRPr="005C2788" w:rsidRDefault="0058734E" w:rsidP="007C5392">
      <w:pPr>
        <w:pStyle w:val="Sarakstarindkopa"/>
        <w:numPr>
          <w:ilvl w:val="0"/>
          <w:numId w:val="37"/>
        </w:numPr>
        <w:pBdr>
          <w:top w:val="nil"/>
          <w:left w:val="nil"/>
          <w:bottom w:val="nil"/>
          <w:right w:val="nil"/>
          <w:between w:val="nil"/>
          <w:bar w:val="nil"/>
        </w:pBdr>
        <w:spacing w:before="60" w:after="60"/>
        <w:jc w:val="center"/>
        <w:outlineLvl w:val="0"/>
        <w:rPr>
          <w:bCs/>
          <w:sz w:val="24"/>
          <w:szCs w:val="24"/>
          <w:lang w:val="lv-LV"/>
        </w:rPr>
      </w:pPr>
      <w:r>
        <w:rPr>
          <w:bCs/>
          <w:sz w:val="24"/>
          <w:szCs w:val="24"/>
          <w:lang w:val="lv-LV"/>
        </w:rPr>
        <w:t>iepirkumam</w:t>
      </w:r>
    </w:p>
    <w:p w14:paraId="4C122CEB" w14:textId="0AA7E48E" w:rsidR="0058734E" w:rsidRPr="00E97DB5" w:rsidRDefault="0058734E" w:rsidP="007C5392">
      <w:pPr>
        <w:pStyle w:val="Sarakstarindkopa"/>
        <w:numPr>
          <w:ilvl w:val="0"/>
          <w:numId w:val="37"/>
        </w:numPr>
        <w:spacing w:before="60" w:after="60"/>
        <w:ind w:right="111"/>
        <w:jc w:val="center"/>
        <w:rPr>
          <w:b/>
          <w:sz w:val="24"/>
          <w:szCs w:val="24"/>
          <w:lang w:val="lv-LV"/>
        </w:rPr>
      </w:pPr>
      <w:r w:rsidRPr="00F866B1">
        <w:rPr>
          <w:rFonts w:eastAsia="Batang"/>
          <w:b/>
          <w:bCs/>
          <w:sz w:val="24"/>
          <w:szCs w:val="24"/>
          <w:lang w:val="lv-LV" w:eastAsia="ko-KR"/>
        </w:rPr>
        <w:t>“</w:t>
      </w:r>
      <w:r w:rsidRPr="0058734E">
        <w:rPr>
          <w:b/>
          <w:bCs/>
          <w:sz w:val="24"/>
          <w:szCs w:val="24"/>
          <w:lang w:val="lv-LV"/>
        </w:rPr>
        <w:t xml:space="preserve">Pasažieru liftu un </w:t>
      </w:r>
      <w:proofErr w:type="spellStart"/>
      <w:r w:rsidRPr="0058734E">
        <w:rPr>
          <w:b/>
          <w:bCs/>
          <w:sz w:val="24"/>
          <w:szCs w:val="24"/>
          <w:lang w:val="lv-LV"/>
        </w:rPr>
        <w:t>cēlājplatformu</w:t>
      </w:r>
      <w:proofErr w:type="spellEnd"/>
      <w:r w:rsidRPr="0058734E">
        <w:rPr>
          <w:b/>
          <w:bCs/>
          <w:sz w:val="24"/>
          <w:szCs w:val="24"/>
          <w:lang w:val="lv-LV"/>
        </w:rPr>
        <w:t xml:space="preserve"> tehniskā apkope, avārijas apkalpošana un remonts</w:t>
      </w:r>
      <w:r w:rsidRPr="0058734E">
        <w:rPr>
          <w:rFonts w:eastAsia="Calibri"/>
          <w:b/>
          <w:bCs/>
          <w:sz w:val="24"/>
          <w:szCs w:val="24"/>
          <w:u w:color="000000"/>
          <w:bdr w:val="nil"/>
          <w:lang w:val="lv-LV" w:eastAsia="lv-LV"/>
        </w:rPr>
        <w:t>”</w:t>
      </w:r>
      <w:r>
        <w:rPr>
          <w:rFonts w:eastAsia="Calibri"/>
          <w:b/>
          <w:bCs/>
          <w:sz w:val="24"/>
          <w:szCs w:val="24"/>
          <w:u w:color="000000"/>
          <w:bdr w:val="nil"/>
          <w:lang w:val="lv-LV" w:eastAsia="lv-LV"/>
        </w:rPr>
        <w:t>,</w:t>
      </w:r>
      <w:r>
        <w:rPr>
          <w:rFonts w:eastAsia="Calibri"/>
          <w:sz w:val="24"/>
          <w:szCs w:val="24"/>
          <w:u w:color="000000"/>
          <w:bdr w:val="nil"/>
          <w:lang w:val="lv-LV" w:eastAsia="lv-LV"/>
        </w:rPr>
        <w:t xml:space="preserve"> </w:t>
      </w:r>
      <w:r w:rsidRPr="00E97DB5">
        <w:rPr>
          <w:rFonts w:eastAsia="Batang"/>
          <w:bCs/>
          <w:sz w:val="24"/>
          <w:szCs w:val="24"/>
          <w:lang w:val="lv-LV" w:eastAsia="ko-KR"/>
        </w:rPr>
        <w:t>i</w:t>
      </w:r>
      <w:r w:rsidRPr="00E97DB5">
        <w:rPr>
          <w:sz w:val="24"/>
          <w:szCs w:val="24"/>
          <w:lang w:val="lv-LV"/>
        </w:rPr>
        <w:t>dentifikācijas Nr. RNP 2026/</w:t>
      </w:r>
      <w:r>
        <w:rPr>
          <w:sz w:val="24"/>
          <w:szCs w:val="24"/>
          <w:lang w:val="lv-LV"/>
        </w:rPr>
        <w:t>74</w:t>
      </w:r>
    </w:p>
    <w:p w14:paraId="705210CE" w14:textId="77777777" w:rsidR="0058734E" w:rsidRPr="005C2788" w:rsidRDefault="0058734E" w:rsidP="007C5392">
      <w:pPr>
        <w:pStyle w:val="Sarakstarindkopa"/>
        <w:numPr>
          <w:ilvl w:val="0"/>
          <w:numId w:val="37"/>
        </w:numPr>
        <w:pBdr>
          <w:top w:val="nil"/>
          <w:left w:val="nil"/>
          <w:bottom w:val="nil"/>
          <w:right w:val="nil"/>
          <w:between w:val="nil"/>
          <w:bar w:val="nil"/>
        </w:pBdr>
        <w:spacing w:before="60" w:after="60"/>
        <w:jc w:val="center"/>
        <w:outlineLvl w:val="0"/>
        <w:rPr>
          <w:b/>
          <w:sz w:val="24"/>
          <w:szCs w:val="24"/>
          <w:lang w:val="lv-LV"/>
        </w:rPr>
      </w:pPr>
    </w:p>
    <w:p w14:paraId="175B9C16" w14:textId="77777777" w:rsidR="0058734E" w:rsidRPr="005C2788" w:rsidRDefault="0058734E" w:rsidP="0058734E">
      <w:pPr>
        <w:pStyle w:val="Sarakstarindkopa"/>
        <w:ind w:left="0"/>
        <w:rPr>
          <w:b/>
          <w:sz w:val="24"/>
          <w:szCs w:val="24"/>
          <w:lang w:val="lv-LV"/>
        </w:rPr>
      </w:pPr>
    </w:p>
    <w:p w14:paraId="307FA52D" w14:textId="77777777" w:rsidR="0058734E" w:rsidRPr="005C2788" w:rsidRDefault="0058734E" w:rsidP="007C5392">
      <w:pPr>
        <w:pStyle w:val="Sarakstarindkopa"/>
        <w:numPr>
          <w:ilvl w:val="0"/>
          <w:numId w:val="37"/>
        </w:numPr>
        <w:rPr>
          <w:sz w:val="24"/>
          <w:szCs w:val="24"/>
          <w:lang w:val="lv-LV"/>
        </w:rPr>
      </w:pPr>
    </w:p>
    <w:tbl>
      <w:tblPr>
        <w:tblW w:w="107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
        <w:gridCol w:w="3672"/>
        <w:gridCol w:w="1950"/>
        <w:gridCol w:w="1310"/>
        <w:gridCol w:w="1377"/>
        <w:gridCol w:w="1470"/>
      </w:tblGrid>
      <w:tr w:rsidR="0058734E" w:rsidRPr="005C2788" w14:paraId="164D3657" w14:textId="77777777" w:rsidTr="00EE3695">
        <w:trPr>
          <w:jc w:val="center"/>
        </w:trPr>
        <w:tc>
          <w:tcPr>
            <w:tcW w:w="943" w:type="dxa"/>
            <w:shd w:val="clear" w:color="auto" w:fill="C6D9F1" w:themeFill="text2" w:themeFillTint="33"/>
            <w:vAlign w:val="center"/>
          </w:tcPr>
          <w:p w14:paraId="2BF07721" w14:textId="77777777" w:rsidR="0058734E" w:rsidRPr="005C2788" w:rsidRDefault="0058734E" w:rsidP="00EE3695">
            <w:pPr>
              <w:jc w:val="center"/>
              <w:rPr>
                <w:b/>
                <w:iCs/>
                <w:sz w:val="24"/>
                <w:szCs w:val="24"/>
                <w:lang w:val="lv-LV"/>
              </w:rPr>
            </w:pPr>
            <w:proofErr w:type="spellStart"/>
            <w:r w:rsidRPr="005C2788">
              <w:rPr>
                <w:b/>
                <w:iCs/>
                <w:sz w:val="24"/>
                <w:szCs w:val="24"/>
                <w:lang w:val="lv-LV"/>
              </w:rPr>
              <w:t>Nr.p.k</w:t>
            </w:r>
            <w:proofErr w:type="spellEnd"/>
            <w:r w:rsidRPr="005C2788">
              <w:rPr>
                <w:b/>
                <w:iCs/>
                <w:sz w:val="24"/>
                <w:szCs w:val="24"/>
                <w:lang w:val="lv-LV"/>
              </w:rPr>
              <w:t>.</w:t>
            </w:r>
          </w:p>
        </w:tc>
        <w:tc>
          <w:tcPr>
            <w:tcW w:w="3672"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43170747" w14:textId="77777777" w:rsidR="0058734E" w:rsidRPr="005C2788" w:rsidRDefault="0058734E" w:rsidP="00EE3695">
            <w:pPr>
              <w:jc w:val="center"/>
              <w:rPr>
                <w:b/>
                <w:iCs/>
                <w:sz w:val="24"/>
                <w:szCs w:val="24"/>
                <w:lang w:val="lv-LV"/>
              </w:rPr>
            </w:pPr>
            <w:r w:rsidRPr="005C2788">
              <w:rPr>
                <w:b/>
                <w:iCs/>
                <w:sz w:val="24"/>
                <w:szCs w:val="24"/>
                <w:lang w:val="lv-LV"/>
              </w:rPr>
              <w:t>Amata nosaukums</w:t>
            </w:r>
          </w:p>
          <w:p w14:paraId="657F03E9" w14:textId="77777777" w:rsidR="0058734E" w:rsidRPr="005C2788" w:rsidRDefault="0058734E" w:rsidP="00EE3695">
            <w:pPr>
              <w:jc w:val="center"/>
              <w:rPr>
                <w:b/>
                <w:iCs/>
                <w:sz w:val="24"/>
                <w:szCs w:val="24"/>
                <w:lang w:val="lv-LV"/>
              </w:rPr>
            </w:pPr>
            <w:r w:rsidRPr="005C2788">
              <w:rPr>
                <w:b/>
                <w:iCs/>
                <w:sz w:val="24"/>
                <w:szCs w:val="24"/>
                <w:lang w:val="lv-LV"/>
              </w:rPr>
              <w:t>līguma izpildē</w:t>
            </w:r>
          </w:p>
        </w:tc>
        <w:tc>
          <w:tcPr>
            <w:tcW w:w="195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54C5E8AC" w14:textId="77777777" w:rsidR="0058734E" w:rsidRPr="005C2788" w:rsidRDefault="0058734E" w:rsidP="00EE3695">
            <w:pPr>
              <w:jc w:val="center"/>
              <w:rPr>
                <w:b/>
                <w:iCs/>
                <w:sz w:val="24"/>
                <w:szCs w:val="24"/>
                <w:lang w:val="lv-LV"/>
              </w:rPr>
            </w:pPr>
            <w:r w:rsidRPr="005C2788">
              <w:rPr>
                <w:b/>
                <w:iCs/>
                <w:sz w:val="24"/>
                <w:szCs w:val="24"/>
                <w:lang w:val="lv-LV"/>
              </w:rPr>
              <w:t>Vārds, Uzvārds</w:t>
            </w:r>
          </w:p>
          <w:p w14:paraId="477BDEF5" w14:textId="77777777" w:rsidR="0058734E" w:rsidRPr="005C2788" w:rsidRDefault="0058734E" w:rsidP="00EE3695">
            <w:pPr>
              <w:jc w:val="center"/>
              <w:rPr>
                <w:b/>
                <w:iCs/>
                <w:sz w:val="24"/>
                <w:szCs w:val="24"/>
                <w:lang w:val="lv-LV"/>
              </w:rPr>
            </w:pPr>
          </w:p>
        </w:tc>
        <w:tc>
          <w:tcPr>
            <w:tcW w:w="131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762539FD" w14:textId="77777777" w:rsidR="0058734E" w:rsidRPr="005C2788" w:rsidRDefault="0058734E" w:rsidP="00EE3695">
            <w:pPr>
              <w:jc w:val="center"/>
              <w:rPr>
                <w:b/>
                <w:iCs/>
                <w:sz w:val="24"/>
                <w:szCs w:val="24"/>
                <w:lang w:val="lv-LV"/>
              </w:rPr>
            </w:pPr>
            <w:r w:rsidRPr="005C2788">
              <w:rPr>
                <w:b/>
                <w:iCs/>
                <w:sz w:val="24"/>
                <w:szCs w:val="24"/>
                <w:lang w:val="lv-LV"/>
              </w:rPr>
              <w:t>Sertifikāta Nr. un derīguma termiņš</w:t>
            </w:r>
          </w:p>
        </w:tc>
        <w:tc>
          <w:tcPr>
            <w:tcW w:w="1377"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0D2E88B6" w14:textId="77777777" w:rsidR="0058734E" w:rsidRPr="005C2788" w:rsidRDefault="0058734E" w:rsidP="00EE3695">
            <w:pPr>
              <w:jc w:val="center"/>
              <w:rPr>
                <w:b/>
                <w:iCs/>
                <w:sz w:val="24"/>
                <w:szCs w:val="24"/>
                <w:lang w:val="lv-LV"/>
              </w:rPr>
            </w:pPr>
            <w:r w:rsidRPr="005C2788">
              <w:rPr>
                <w:b/>
                <w:iCs/>
                <w:sz w:val="24"/>
                <w:szCs w:val="24"/>
                <w:lang w:val="lv-LV"/>
              </w:rPr>
              <w:t>Sertifikāta nosaukums</w:t>
            </w:r>
          </w:p>
        </w:tc>
        <w:tc>
          <w:tcPr>
            <w:tcW w:w="1470" w:type="dxa"/>
            <w:tcBorders>
              <w:top w:val="single" w:sz="4" w:space="0" w:color="auto"/>
              <w:left w:val="single" w:sz="4" w:space="0" w:color="auto"/>
              <w:bottom w:val="single" w:sz="4" w:space="0" w:color="auto"/>
              <w:right w:val="single" w:sz="4" w:space="0" w:color="auto"/>
            </w:tcBorders>
            <w:shd w:val="clear" w:color="auto" w:fill="C6D9F1" w:themeFill="text2" w:themeFillTint="33"/>
          </w:tcPr>
          <w:p w14:paraId="4D3F73E0" w14:textId="77777777" w:rsidR="0058734E" w:rsidRPr="005C2788" w:rsidRDefault="0058734E" w:rsidP="00EE3695">
            <w:pPr>
              <w:jc w:val="center"/>
              <w:rPr>
                <w:b/>
                <w:iCs/>
                <w:sz w:val="24"/>
                <w:szCs w:val="24"/>
                <w:lang w:val="lv-LV"/>
              </w:rPr>
            </w:pPr>
            <w:proofErr w:type="spellStart"/>
            <w:r w:rsidRPr="0048546D">
              <w:rPr>
                <w:rStyle w:val="Hyperlink2"/>
                <w:b/>
                <w:bCs/>
                <w:sz w:val="24"/>
                <w:szCs w:val="24"/>
              </w:rPr>
              <w:t>Uzņēmums</w:t>
            </w:r>
            <w:proofErr w:type="spellEnd"/>
            <w:r w:rsidRPr="0048546D">
              <w:rPr>
                <w:rStyle w:val="Hyperlink2"/>
                <w:b/>
                <w:bCs/>
                <w:sz w:val="24"/>
                <w:szCs w:val="24"/>
              </w:rPr>
              <w:t xml:space="preserve">, </w:t>
            </w:r>
            <w:proofErr w:type="spellStart"/>
            <w:r w:rsidRPr="0048546D">
              <w:rPr>
                <w:rStyle w:val="Hyperlink2"/>
                <w:b/>
                <w:bCs/>
                <w:sz w:val="24"/>
                <w:szCs w:val="24"/>
              </w:rPr>
              <w:t>ar</w:t>
            </w:r>
            <w:proofErr w:type="spellEnd"/>
            <w:r w:rsidRPr="0048546D">
              <w:rPr>
                <w:rStyle w:val="Hyperlink2"/>
                <w:b/>
                <w:bCs/>
                <w:sz w:val="24"/>
                <w:szCs w:val="24"/>
              </w:rPr>
              <w:t xml:space="preserve"> kuru </w:t>
            </w:r>
            <w:proofErr w:type="spellStart"/>
            <w:r w:rsidRPr="0048546D">
              <w:rPr>
                <w:rStyle w:val="Hyperlink2"/>
                <w:b/>
                <w:bCs/>
                <w:sz w:val="24"/>
                <w:szCs w:val="24"/>
              </w:rPr>
              <w:t>speciālistam</w:t>
            </w:r>
            <w:proofErr w:type="spellEnd"/>
            <w:r w:rsidRPr="0048546D">
              <w:rPr>
                <w:rStyle w:val="Hyperlink2"/>
                <w:b/>
                <w:bCs/>
                <w:sz w:val="24"/>
                <w:szCs w:val="24"/>
              </w:rPr>
              <w:t xml:space="preserve"> </w:t>
            </w:r>
            <w:proofErr w:type="spellStart"/>
            <w:r w:rsidRPr="0048546D">
              <w:rPr>
                <w:rStyle w:val="Hyperlink2"/>
                <w:b/>
                <w:bCs/>
                <w:sz w:val="24"/>
                <w:szCs w:val="24"/>
              </w:rPr>
              <w:t>ir</w:t>
            </w:r>
            <w:proofErr w:type="spellEnd"/>
            <w:r w:rsidRPr="0048546D">
              <w:rPr>
                <w:rStyle w:val="Hyperlink2"/>
                <w:b/>
                <w:bCs/>
                <w:sz w:val="24"/>
                <w:szCs w:val="24"/>
              </w:rPr>
              <w:t xml:space="preserve"> darba </w:t>
            </w:r>
            <w:proofErr w:type="spellStart"/>
            <w:r w:rsidRPr="0048546D">
              <w:rPr>
                <w:rStyle w:val="Hyperlink2"/>
                <w:b/>
                <w:bCs/>
                <w:sz w:val="24"/>
                <w:szCs w:val="24"/>
              </w:rPr>
              <w:t>līgums</w:t>
            </w:r>
            <w:proofErr w:type="spellEnd"/>
            <w:r w:rsidRPr="0048546D">
              <w:rPr>
                <w:rStyle w:val="Hyperlink2"/>
                <w:b/>
                <w:bCs/>
                <w:sz w:val="24"/>
                <w:szCs w:val="24"/>
              </w:rPr>
              <w:t>**</w:t>
            </w:r>
          </w:p>
        </w:tc>
      </w:tr>
      <w:tr w:rsidR="0058734E" w:rsidRPr="005C2788" w14:paraId="0BA26BB1" w14:textId="77777777" w:rsidTr="00EE3695">
        <w:trPr>
          <w:trHeight w:val="221"/>
          <w:jc w:val="center"/>
        </w:trPr>
        <w:tc>
          <w:tcPr>
            <w:tcW w:w="943" w:type="dxa"/>
          </w:tcPr>
          <w:p w14:paraId="2B2A528A" w14:textId="77777777" w:rsidR="0058734E" w:rsidRPr="005C2788" w:rsidRDefault="0058734E" w:rsidP="007C5392">
            <w:pPr>
              <w:pStyle w:val="Sarakstarindkopa"/>
              <w:numPr>
                <w:ilvl w:val="3"/>
                <w:numId w:val="36"/>
              </w:numPr>
              <w:ind w:hanging="2858"/>
              <w:rPr>
                <w:bCs/>
                <w:sz w:val="24"/>
                <w:szCs w:val="24"/>
                <w:lang w:val="lv-LV"/>
              </w:rPr>
            </w:pPr>
          </w:p>
        </w:tc>
        <w:tc>
          <w:tcPr>
            <w:tcW w:w="3672" w:type="dxa"/>
            <w:tcBorders>
              <w:top w:val="single" w:sz="4" w:space="0" w:color="auto"/>
              <w:left w:val="single" w:sz="4" w:space="0" w:color="auto"/>
              <w:bottom w:val="single" w:sz="4" w:space="0" w:color="auto"/>
              <w:right w:val="single" w:sz="4" w:space="0" w:color="auto"/>
            </w:tcBorders>
          </w:tcPr>
          <w:p w14:paraId="11AD550C" w14:textId="4916928B" w:rsidR="0058734E" w:rsidRPr="005C2788" w:rsidRDefault="0058734E" w:rsidP="00EE3695">
            <w:pPr>
              <w:spacing w:before="120" w:after="120"/>
              <w:jc w:val="both"/>
              <w:rPr>
                <w:rFonts w:eastAsia="Batang"/>
                <w:sz w:val="24"/>
                <w:szCs w:val="24"/>
                <w:lang w:val="lv-LV" w:eastAsia="ko-KR"/>
              </w:rPr>
            </w:pPr>
          </w:p>
        </w:tc>
        <w:tc>
          <w:tcPr>
            <w:tcW w:w="1950" w:type="dxa"/>
            <w:tcBorders>
              <w:top w:val="single" w:sz="4" w:space="0" w:color="auto"/>
              <w:left w:val="single" w:sz="4" w:space="0" w:color="auto"/>
              <w:bottom w:val="single" w:sz="4" w:space="0" w:color="auto"/>
              <w:right w:val="single" w:sz="4" w:space="0" w:color="auto"/>
            </w:tcBorders>
          </w:tcPr>
          <w:p w14:paraId="41A469D4" w14:textId="77777777" w:rsidR="0058734E" w:rsidRPr="005C2788" w:rsidRDefault="0058734E" w:rsidP="00EE3695">
            <w:pPr>
              <w:rPr>
                <w:bCs/>
                <w:sz w:val="24"/>
                <w:szCs w:val="24"/>
                <w:lang w:val="lv-LV"/>
              </w:rPr>
            </w:pPr>
          </w:p>
        </w:tc>
        <w:tc>
          <w:tcPr>
            <w:tcW w:w="1310" w:type="dxa"/>
            <w:tcBorders>
              <w:top w:val="single" w:sz="4" w:space="0" w:color="auto"/>
              <w:left w:val="single" w:sz="4" w:space="0" w:color="auto"/>
              <w:bottom w:val="single" w:sz="4" w:space="0" w:color="auto"/>
              <w:right w:val="single" w:sz="4" w:space="0" w:color="auto"/>
            </w:tcBorders>
          </w:tcPr>
          <w:p w14:paraId="5B7CB3E5" w14:textId="77777777" w:rsidR="0058734E" w:rsidRPr="005C2788" w:rsidRDefault="0058734E" w:rsidP="00EE3695">
            <w:pPr>
              <w:rPr>
                <w:bCs/>
                <w:sz w:val="24"/>
                <w:szCs w:val="24"/>
                <w:lang w:val="lv-LV"/>
              </w:rPr>
            </w:pPr>
          </w:p>
        </w:tc>
        <w:tc>
          <w:tcPr>
            <w:tcW w:w="1377" w:type="dxa"/>
            <w:tcBorders>
              <w:top w:val="single" w:sz="4" w:space="0" w:color="auto"/>
              <w:left w:val="single" w:sz="4" w:space="0" w:color="auto"/>
              <w:bottom w:val="single" w:sz="4" w:space="0" w:color="auto"/>
              <w:right w:val="single" w:sz="4" w:space="0" w:color="auto"/>
            </w:tcBorders>
          </w:tcPr>
          <w:p w14:paraId="5A0E35C7" w14:textId="77777777" w:rsidR="0058734E" w:rsidRPr="005C2788" w:rsidRDefault="0058734E" w:rsidP="00EE3695">
            <w:pPr>
              <w:rPr>
                <w:bCs/>
                <w:sz w:val="24"/>
                <w:szCs w:val="24"/>
                <w:lang w:val="lv-LV"/>
              </w:rPr>
            </w:pPr>
          </w:p>
        </w:tc>
        <w:tc>
          <w:tcPr>
            <w:tcW w:w="1470" w:type="dxa"/>
            <w:tcBorders>
              <w:top w:val="single" w:sz="4" w:space="0" w:color="auto"/>
              <w:left w:val="single" w:sz="4" w:space="0" w:color="auto"/>
              <w:bottom w:val="single" w:sz="4" w:space="0" w:color="auto"/>
              <w:right w:val="single" w:sz="4" w:space="0" w:color="auto"/>
            </w:tcBorders>
          </w:tcPr>
          <w:p w14:paraId="6E31E81C" w14:textId="77777777" w:rsidR="0058734E" w:rsidRPr="005C2788" w:rsidRDefault="0058734E" w:rsidP="00EE3695">
            <w:pPr>
              <w:rPr>
                <w:bCs/>
                <w:sz w:val="24"/>
                <w:szCs w:val="24"/>
                <w:lang w:val="lv-LV"/>
              </w:rPr>
            </w:pPr>
          </w:p>
        </w:tc>
      </w:tr>
    </w:tbl>
    <w:p w14:paraId="710A1FF8" w14:textId="77777777" w:rsidR="0058734E" w:rsidRPr="005C2788" w:rsidRDefault="0058734E" w:rsidP="0058734E">
      <w:pPr>
        <w:widowControl w:val="0"/>
        <w:autoSpaceDE w:val="0"/>
        <w:autoSpaceDN w:val="0"/>
        <w:adjustRightInd w:val="0"/>
        <w:jc w:val="right"/>
        <w:rPr>
          <w:b/>
          <w:bCs/>
          <w:sz w:val="24"/>
          <w:szCs w:val="24"/>
          <w:lang w:val="lv-LV" w:eastAsia="lv-LV"/>
        </w:rPr>
      </w:pPr>
    </w:p>
    <w:p w14:paraId="76C8315D" w14:textId="77777777" w:rsidR="0058734E" w:rsidRPr="005C2788" w:rsidRDefault="0058734E" w:rsidP="00E42106">
      <w:pPr>
        <w:widowControl w:val="0"/>
        <w:autoSpaceDE w:val="0"/>
        <w:autoSpaceDN w:val="0"/>
        <w:adjustRightInd w:val="0"/>
        <w:rPr>
          <w:b/>
          <w:bCs/>
          <w:sz w:val="24"/>
          <w:szCs w:val="24"/>
          <w:lang w:val="lv-LV" w:eastAsia="lv-LV"/>
        </w:rPr>
      </w:pPr>
    </w:p>
    <w:p w14:paraId="791AC0BB" w14:textId="0200BA83" w:rsidR="0058734E" w:rsidRPr="0048546D" w:rsidRDefault="0058734E" w:rsidP="0058734E">
      <w:pPr>
        <w:jc w:val="both"/>
        <w:rPr>
          <w:rFonts w:eastAsia="Arial"/>
          <w:kern w:val="1"/>
          <w:sz w:val="24"/>
          <w:szCs w:val="24"/>
          <w:lang w:val="lv-LV"/>
        </w:rPr>
      </w:pPr>
      <w:r w:rsidRPr="0048546D">
        <w:rPr>
          <w:rFonts w:eastAsia="Arial"/>
          <w:kern w:val="1"/>
          <w:sz w:val="24"/>
          <w:szCs w:val="24"/>
          <w:lang w:val="lv-LV"/>
        </w:rPr>
        <w:t xml:space="preserve">* norāda piesaistītā speciālista līgumattiecību pamatu </w:t>
      </w:r>
      <w:r w:rsidRPr="0048546D">
        <w:rPr>
          <w:rFonts w:eastAsia="Arial"/>
          <w:b/>
          <w:kern w:val="1"/>
          <w:sz w:val="24"/>
          <w:szCs w:val="24"/>
          <w:lang w:val="lv-LV"/>
        </w:rPr>
        <w:t>piedāvājuma iesniegšanas brīdī</w:t>
      </w:r>
      <w:r w:rsidRPr="0048546D">
        <w:rPr>
          <w:rFonts w:eastAsia="Arial"/>
          <w:kern w:val="1"/>
          <w:sz w:val="24"/>
          <w:szCs w:val="24"/>
          <w:lang w:val="lv-LV"/>
        </w:rPr>
        <w:t xml:space="preserve">: </w:t>
      </w:r>
    </w:p>
    <w:p w14:paraId="1260C132" w14:textId="77777777" w:rsidR="0058734E" w:rsidRPr="0048546D" w:rsidRDefault="0058734E" w:rsidP="0058734E">
      <w:pPr>
        <w:ind w:left="360" w:hanging="360"/>
        <w:jc w:val="both"/>
        <w:rPr>
          <w:rFonts w:eastAsia="Arial"/>
          <w:kern w:val="1"/>
          <w:sz w:val="24"/>
          <w:szCs w:val="24"/>
          <w:lang w:val="lv-LV"/>
        </w:rPr>
      </w:pPr>
      <w:r w:rsidRPr="0048546D">
        <w:rPr>
          <w:rFonts w:eastAsia="Arial"/>
          <w:kern w:val="1"/>
          <w:sz w:val="24"/>
          <w:szCs w:val="24"/>
          <w:lang w:val="lv-LV"/>
        </w:rPr>
        <w:t>A - pretendenta (</w:t>
      </w:r>
      <w:r w:rsidRPr="0048546D">
        <w:rPr>
          <w:sz w:val="24"/>
          <w:szCs w:val="24"/>
          <w:lang w:val="lv-LV"/>
        </w:rPr>
        <w:t>pretendents, personālsabiedrības biedrs, personu apvienības dalībnieks vai speciālists ir darba tiesiskās attiecībās ar tiem (darbinieks vai darba ņēmējs))</w:t>
      </w:r>
      <w:r w:rsidRPr="0048546D">
        <w:rPr>
          <w:rFonts w:eastAsia="Arial"/>
          <w:kern w:val="1"/>
          <w:sz w:val="24"/>
          <w:szCs w:val="24"/>
          <w:lang w:val="lv-LV"/>
        </w:rPr>
        <w:t>;</w:t>
      </w:r>
    </w:p>
    <w:p w14:paraId="4B108871" w14:textId="35E349B7" w:rsidR="0058734E" w:rsidRPr="0048546D" w:rsidRDefault="0058734E" w:rsidP="0058734E">
      <w:pPr>
        <w:ind w:left="360" w:hanging="360"/>
        <w:jc w:val="both"/>
        <w:rPr>
          <w:rFonts w:eastAsia="Arial"/>
          <w:kern w:val="1"/>
          <w:sz w:val="24"/>
          <w:szCs w:val="24"/>
          <w:lang w:val="lv-LV"/>
        </w:rPr>
      </w:pPr>
      <w:r w:rsidRPr="0048546D">
        <w:rPr>
          <w:rFonts w:eastAsia="Arial"/>
          <w:kern w:val="1"/>
          <w:sz w:val="24"/>
          <w:szCs w:val="24"/>
          <w:lang w:val="lv-LV"/>
        </w:rPr>
        <w:t>B - persona, kurai ir pastāvīgās prakses tiesības un kas tiks piesaistīta uz darba līguma pamata konkrētā līguma izpildē.</w:t>
      </w:r>
    </w:p>
    <w:p w14:paraId="02AC462D" w14:textId="77777777" w:rsidR="0058734E" w:rsidRDefault="0058734E" w:rsidP="00A15AE8">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58A85FAB" w14:textId="77777777" w:rsidR="0058734E" w:rsidRDefault="0058734E" w:rsidP="00A15AE8">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7AF589D6" w14:textId="77777777" w:rsidR="0058734E" w:rsidRDefault="0058734E" w:rsidP="00A15AE8">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314C0786" w14:textId="77777777" w:rsidR="0058734E" w:rsidRDefault="0058734E" w:rsidP="00A15AE8">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3F62A4BC" w14:textId="77777777" w:rsidR="00A03F68" w:rsidRDefault="00A03F68" w:rsidP="00A15AE8">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00FFBDF0" w14:textId="77777777" w:rsidR="00A03F68" w:rsidRDefault="00A03F68" w:rsidP="00A15AE8">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4EA3DB18" w14:textId="77777777" w:rsidR="00A03F68" w:rsidRDefault="00A03F68" w:rsidP="00A15AE8">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002C3C4B" w14:textId="77777777" w:rsidR="00A03F68" w:rsidRDefault="00A03F68" w:rsidP="00A15AE8">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10454E17" w14:textId="77777777" w:rsidR="00A03F68" w:rsidRDefault="00A03F68" w:rsidP="00A15AE8">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78DEA82B" w14:textId="77777777" w:rsidR="00A03F68" w:rsidRDefault="00A03F68" w:rsidP="00A15AE8">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738374EA" w14:textId="77777777" w:rsidR="00A03F68" w:rsidRDefault="00A03F68" w:rsidP="00A15AE8">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6944466D" w14:textId="77777777" w:rsidR="00A03F68" w:rsidRDefault="00A03F68" w:rsidP="00A15AE8">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17D9FFBA" w14:textId="77777777" w:rsidR="00A03F68" w:rsidRDefault="00A03F68" w:rsidP="00A15AE8">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69F088B4" w14:textId="77777777" w:rsidR="00A03F68" w:rsidRDefault="00A03F68" w:rsidP="00A15AE8">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1F18F5F7" w14:textId="77777777" w:rsidR="00A03F68" w:rsidRDefault="00A03F68" w:rsidP="00A15AE8">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03653149" w14:textId="77777777" w:rsidR="00A03F68" w:rsidRDefault="00A03F68" w:rsidP="00A15AE8">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65E61DED" w14:textId="77777777" w:rsidR="00A03F68" w:rsidRDefault="00A03F68" w:rsidP="00A15AE8">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321391F2" w14:textId="77777777" w:rsidR="00A03F68" w:rsidRDefault="00A03F68" w:rsidP="00A15AE8">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382F25FE" w14:textId="77777777" w:rsidR="00A03F68" w:rsidRDefault="00A03F68" w:rsidP="00A15AE8">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1275EFA4" w14:textId="77777777" w:rsidR="00A03F68" w:rsidRDefault="00A03F68" w:rsidP="00A15AE8">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7A13B8FC" w14:textId="77777777" w:rsidR="00E42106" w:rsidRDefault="00E42106" w:rsidP="00A15AE8">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7AAF11E0" w14:textId="22E303C1" w:rsidR="00A15AE8" w:rsidRPr="005C2788" w:rsidRDefault="009468CC" w:rsidP="00A15AE8">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sidRPr="005C2788">
        <w:rPr>
          <w:rFonts w:eastAsia="Calibri"/>
          <w:b/>
          <w:bCs/>
          <w:kern w:val="1"/>
          <w:sz w:val="24"/>
          <w:szCs w:val="24"/>
          <w:u w:color="000000"/>
          <w:bdr w:val="nil"/>
          <w:lang w:val="lv-LV" w:eastAsia="lv-LV"/>
        </w:rPr>
        <w:lastRenderedPageBreak/>
        <w:t>6</w:t>
      </w:r>
      <w:r w:rsidR="00A15AE8" w:rsidRPr="005C2788">
        <w:rPr>
          <w:rFonts w:eastAsia="Calibri"/>
          <w:b/>
          <w:bCs/>
          <w:kern w:val="1"/>
          <w:sz w:val="24"/>
          <w:szCs w:val="24"/>
          <w:u w:color="000000"/>
          <w:bdr w:val="nil"/>
          <w:lang w:val="lv-LV" w:eastAsia="lv-LV"/>
        </w:rPr>
        <w:t xml:space="preserve">.pielikums </w:t>
      </w:r>
    </w:p>
    <w:p w14:paraId="294DBB82" w14:textId="30F8E175" w:rsidR="00A15AE8" w:rsidRPr="005C2788" w:rsidRDefault="004118DD" w:rsidP="00A15AE8">
      <w:pPr>
        <w:pBdr>
          <w:top w:val="nil"/>
          <w:left w:val="nil"/>
          <w:bottom w:val="nil"/>
          <w:right w:val="nil"/>
          <w:between w:val="nil"/>
          <w:bar w:val="nil"/>
        </w:pBdr>
        <w:spacing w:before="60" w:after="60"/>
        <w:jc w:val="right"/>
        <w:rPr>
          <w:rFonts w:eastAsia="Times"/>
          <w:sz w:val="24"/>
          <w:szCs w:val="24"/>
          <w:u w:color="000000"/>
          <w:bdr w:val="nil"/>
          <w:lang w:val="lv-LV" w:eastAsia="lv-LV"/>
        </w:rPr>
      </w:pPr>
      <w:r>
        <w:rPr>
          <w:rFonts w:eastAsia="Arial Unicode MS"/>
          <w:sz w:val="24"/>
          <w:szCs w:val="24"/>
          <w:u w:color="000000"/>
          <w:bdr w:val="nil"/>
          <w:lang w:val="lv-LV" w:eastAsia="lv-LV"/>
        </w:rPr>
        <w:t>Iepirkuma</w:t>
      </w:r>
      <w:r w:rsidR="00A15AE8" w:rsidRPr="005C2788">
        <w:rPr>
          <w:rFonts w:eastAsia="Arial Unicode MS"/>
          <w:sz w:val="24"/>
          <w:szCs w:val="24"/>
          <w:u w:color="000000"/>
          <w:bdr w:val="nil"/>
          <w:lang w:val="lv-LV" w:eastAsia="lv-LV"/>
        </w:rPr>
        <w:t>, identifikācijas</w:t>
      </w:r>
    </w:p>
    <w:p w14:paraId="261F2AE4" w14:textId="33428176" w:rsidR="00A15AE8" w:rsidRPr="005C2788" w:rsidRDefault="00A15AE8" w:rsidP="00A15AE8">
      <w:pPr>
        <w:keepNext/>
        <w:jc w:val="right"/>
        <w:rPr>
          <w:rStyle w:val="None"/>
          <w:b/>
          <w:caps/>
          <w:sz w:val="24"/>
          <w:szCs w:val="24"/>
          <w:lang w:val="lv-LV"/>
        </w:rPr>
      </w:pPr>
      <w:r w:rsidRPr="005C2788">
        <w:rPr>
          <w:rFonts w:eastAsia="Arial Unicode MS"/>
          <w:sz w:val="24"/>
          <w:szCs w:val="24"/>
          <w:u w:color="000000"/>
          <w:bdr w:val="nil"/>
          <w:lang w:val="lv-LV" w:eastAsia="lv-LV"/>
        </w:rPr>
        <w:t>Nr. RNP 2026/</w:t>
      </w:r>
      <w:r w:rsidR="0058734E">
        <w:rPr>
          <w:rFonts w:eastAsia="Arial Unicode MS"/>
          <w:sz w:val="24"/>
          <w:szCs w:val="24"/>
          <w:u w:color="000000"/>
          <w:bdr w:val="nil"/>
          <w:lang w:val="lv-LV" w:eastAsia="lv-LV"/>
        </w:rPr>
        <w:t>74</w:t>
      </w:r>
      <w:r w:rsidRPr="005C2788">
        <w:rPr>
          <w:rFonts w:eastAsia="Arial Unicode MS"/>
          <w:sz w:val="24"/>
          <w:szCs w:val="24"/>
          <w:u w:color="000000"/>
          <w:bdr w:val="nil"/>
          <w:lang w:val="lv-LV" w:eastAsia="lv-LV"/>
        </w:rPr>
        <w:t>, nolikumam</w:t>
      </w:r>
    </w:p>
    <w:p w14:paraId="54F94A95" w14:textId="77777777" w:rsidR="00A15AE8" w:rsidRPr="005C2788" w:rsidRDefault="00A15AE8" w:rsidP="00E00CEA">
      <w:pPr>
        <w:spacing w:before="60" w:after="60"/>
        <w:ind w:right="111"/>
        <w:rPr>
          <w:b/>
          <w:sz w:val="24"/>
          <w:szCs w:val="24"/>
          <w:lang w:val="lv-LV"/>
        </w:rPr>
      </w:pPr>
    </w:p>
    <w:p w14:paraId="771684FC" w14:textId="77777777" w:rsidR="00447570" w:rsidRDefault="00447570" w:rsidP="00447570">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1C46C0F5" w14:textId="77777777" w:rsidR="00A15AE8" w:rsidRPr="005C2788" w:rsidRDefault="00A15AE8" w:rsidP="00AC064E">
      <w:pPr>
        <w:spacing w:before="60" w:after="60"/>
        <w:ind w:right="111"/>
        <w:rPr>
          <w:b/>
          <w:sz w:val="24"/>
          <w:szCs w:val="24"/>
          <w:lang w:val="lv-LV"/>
        </w:rPr>
      </w:pPr>
    </w:p>
    <w:p w14:paraId="7C968F67" w14:textId="77777777" w:rsidR="0058734E" w:rsidRPr="00776930" w:rsidRDefault="0058734E" w:rsidP="007C5392">
      <w:pPr>
        <w:pStyle w:val="Sarakstarindkopa"/>
        <w:numPr>
          <w:ilvl w:val="0"/>
          <w:numId w:val="35"/>
        </w:numPr>
        <w:pBdr>
          <w:top w:val="nil"/>
          <w:left w:val="nil"/>
          <w:bottom w:val="nil"/>
          <w:right w:val="nil"/>
          <w:between w:val="nil"/>
          <w:bar w:val="nil"/>
        </w:pBdr>
        <w:spacing w:before="60" w:after="60"/>
        <w:jc w:val="center"/>
        <w:outlineLvl w:val="0"/>
        <w:rPr>
          <w:b/>
          <w:bCs/>
          <w:sz w:val="32"/>
          <w:szCs w:val="32"/>
          <w:lang w:val="lv-LV"/>
        </w:rPr>
      </w:pPr>
      <w:r w:rsidRPr="00776930">
        <w:rPr>
          <w:b/>
          <w:bCs/>
          <w:sz w:val="28"/>
          <w:szCs w:val="28"/>
          <w:lang w:val="lv-LV"/>
        </w:rPr>
        <w:t>Speciālista apliecinājums par gatavību piedalīties līguma izpildē</w:t>
      </w:r>
    </w:p>
    <w:p w14:paraId="37085EA7" w14:textId="77777777" w:rsidR="0058734E" w:rsidRPr="00776930" w:rsidRDefault="0058734E" w:rsidP="007C5392">
      <w:pPr>
        <w:pStyle w:val="Sarakstarindkopa"/>
        <w:numPr>
          <w:ilvl w:val="0"/>
          <w:numId w:val="35"/>
        </w:numPr>
        <w:pBdr>
          <w:top w:val="nil"/>
          <w:left w:val="nil"/>
          <w:bottom w:val="nil"/>
          <w:right w:val="nil"/>
          <w:between w:val="nil"/>
          <w:bar w:val="nil"/>
        </w:pBdr>
        <w:spacing w:before="60" w:after="60"/>
        <w:jc w:val="center"/>
        <w:outlineLvl w:val="0"/>
        <w:rPr>
          <w:b/>
          <w:bCs/>
          <w:sz w:val="32"/>
          <w:szCs w:val="32"/>
          <w:lang w:val="lv-LV"/>
        </w:rPr>
      </w:pPr>
    </w:p>
    <w:p w14:paraId="5723FD5D" w14:textId="77777777" w:rsidR="0058734E" w:rsidRPr="005C2788" w:rsidRDefault="0058734E" w:rsidP="007C5392">
      <w:pPr>
        <w:pStyle w:val="Sarakstarindkopa"/>
        <w:numPr>
          <w:ilvl w:val="0"/>
          <w:numId w:val="35"/>
        </w:numPr>
        <w:pBdr>
          <w:top w:val="nil"/>
          <w:left w:val="nil"/>
          <w:bottom w:val="nil"/>
          <w:right w:val="nil"/>
          <w:between w:val="nil"/>
          <w:bar w:val="nil"/>
        </w:pBdr>
        <w:spacing w:before="60" w:after="60"/>
        <w:jc w:val="center"/>
        <w:outlineLvl w:val="0"/>
        <w:rPr>
          <w:bCs/>
          <w:sz w:val="24"/>
          <w:szCs w:val="24"/>
          <w:lang w:val="lv-LV"/>
        </w:rPr>
      </w:pPr>
      <w:r>
        <w:rPr>
          <w:bCs/>
          <w:sz w:val="24"/>
          <w:szCs w:val="24"/>
          <w:lang w:val="lv-LV"/>
        </w:rPr>
        <w:t>iepirkumam</w:t>
      </w:r>
    </w:p>
    <w:p w14:paraId="1ABBCAAE" w14:textId="0BDF8C74" w:rsidR="0058734E" w:rsidRPr="00E97DB5" w:rsidRDefault="0058734E" w:rsidP="007C5392">
      <w:pPr>
        <w:pStyle w:val="Sarakstarindkopa"/>
        <w:numPr>
          <w:ilvl w:val="0"/>
          <w:numId w:val="35"/>
        </w:numPr>
        <w:spacing w:before="60" w:after="60"/>
        <w:ind w:right="111"/>
        <w:jc w:val="center"/>
        <w:rPr>
          <w:b/>
          <w:sz w:val="24"/>
          <w:szCs w:val="24"/>
          <w:lang w:val="lv-LV"/>
        </w:rPr>
      </w:pPr>
      <w:r w:rsidRPr="00F866B1">
        <w:rPr>
          <w:rFonts w:eastAsia="Batang"/>
          <w:b/>
          <w:bCs/>
          <w:sz w:val="24"/>
          <w:szCs w:val="24"/>
          <w:lang w:val="lv-LV" w:eastAsia="ko-KR"/>
        </w:rPr>
        <w:t>“</w:t>
      </w:r>
      <w:r w:rsidRPr="0058734E">
        <w:rPr>
          <w:rFonts w:eastAsia="Batang"/>
          <w:b/>
          <w:bCs/>
          <w:sz w:val="24"/>
          <w:szCs w:val="24"/>
          <w:lang w:val="lv-LV" w:eastAsia="ko-KR"/>
        </w:rPr>
        <w:t xml:space="preserve">Pasažieru liftu un </w:t>
      </w:r>
      <w:proofErr w:type="spellStart"/>
      <w:r w:rsidRPr="0058734E">
        <w:rPr>
          <w:rFonts w:eastAsia="Batang"/>
          <w:b/>
          <w:bCs/>
          <w:sz w:val="24"/>
          <w:szCs w:val="24"/>
          <w:lang w:val="lv-LV" w:eastAsia="ko-KR"/>
        </w:rPr>
        <w:t>cēlājplatformu</w:t>
      </w:r>
      <w:proofErr w:type="spellEnd"/>
      <w:r w:rsidRPr="0058734E">
        <w:rPr>
          <w:rFonts w:eastAsia="Batang"/>
          <w:b/>
          <w:bCs/>
          <w:sz w:val="24"/>
          <w:szCs w:val="24"/>
          <w:lang w:val="lv-LV" w:eastAsia="ko-KR"/>
        </w:rPr>
        <w:t xml:space="preserve"> tehniskā apkope, avārijas apkalpošana un remonts</w:t>
      </w:r>
      <w:r>
        <w:rPr>
          <w:rFonts w:eastAsia="Calibri"/>
          <w:sz w:val="24"/>
          <w:szCs w:val="24"/>
          <w:u w:color="000000"/>
          <w:bdr w:val="nil"/>
          <w:lang w:val="lv-LV" w:eastAsia="lv-LV"/>
        </w:rPr>
        <w:t>”</w:t>
      </w:r>
      <w:r>
        <w:rPr>
          <w:rFonts w:eastAsia="Calibri"/>
          <w:b/>
          <w:bCs/>
          <w:sz w:val="24"/>
          <w:szCs w:val="24"/>
          <w:u w:color="000000"/>
          <w:bdr w:val="nil"/>
          <w:lang w:val="lv-LV" w:eastAsia="lv-LV"/>
        </w:rPr>
        <w:t>,</w:t>
      </w:r>
      <w:r>
        <w:rPr>
          <w:rFonts w:eastAsia="Calibri"/>
          <w:sz w:val="24"/>
          <w:szCs w:val="24"/>
          <w:u w:color="000000"/>
          <w:bdr w:val="nil"/>
          <w:lang w:val="lv-LV" w:eastAsia="lv-LV"/>
        </w:rPr>
        <w:t xml:space="preserve"> </w:t>
      </w:r>
      <w:r w:rsidRPr="00E97DB5">
        <w:rPr>
          <w:rFonts w:eastAsia="Batang"/>
          <w:bCs/>
          <w:sz w:val="24"/>
          <w:szCs w:val="24"/>
          <w:lang w:val="lv-LV" w:eastAsia="ko-KR"/>
        </w:rPr>
        <w:t>i</w:t>
      </w:r>
      <w:r w:rsidRPr="00E97DB5">
        <w:rPr>
          <w:sz w:val="24"/>
          <w:szCs w:val="24"/>
          <w:lang w:val="lv-LV"/>
        </w:rPr>
        <w:t>dentifikācijas Nr. RNP 2026/</w:t>
      </w:r>
      <w:r>
        <w:rPr>
          <w:sz w:val="24"/>
          <w:szCs w:val="24"/>
          <w:lang w:val="lv-LV"/>
        </w:rPr>
        <w:t>74</w:t>
      </w:r>
    </w:p>
    <w:p w14:paraId="315B2C49" w14:textId="77777777" w:rsidR="0058734E" w:rsidRPr="005C2788" w:rsidRDefault="0058734E" w:rsidP="007C5392">
      <w:pPr>
        <w:pStyle w:val="Sarakstarindkopa"/>
        <w:numPr>
          <w:ilvl w:val="0"/>
          <w:numId w:val="35"/>
        </w:numPr>
        <w:pBdr>
          <w:top w:val="nil"/>
          <w:left w:val="nil"/>
          <w:bottom w:val="nil"/>
          <w:right w:val="nil"/>
          <w:between w:val="nil"/>
          <w:bar w:val="nil"/>
        </w:pBdr>
        <w:spacing w:before="60" w:after="60"/>
        <w:jc w:val="center"/>
        <w:outlineLvl w:val="0"/>
        <w:rPr>
          <w:b/>
          <w:sz w:val="24"/>
          <w:szCs w:val="24"/>
          <w:lang w:val="lv-LV"/>
        </w:rPr>
      </w:pPr>
    </w:p>
    <w:p w14:paraId="11BEB368" w14:textId="42FFBA33" w:rsidR="0058734E" w:rsidRPr="005C2788" w:rsidRDefault="0058734E" w:rsidP="0058734E">
      <w:pPr>
        <w:spacing w:before="120" w:after="120"/>
        <w:ind w:firstLine="720"/>
        <w:jc w:val="both"/>
        <w:rPr>
          <w:sz w:val="24"/>
          <w:szCs w:val="24"/>
          <w:lang w:val="lv-LV"/>
        </w:rPr>
      </w:pPr>
      <w:r w:rsidRPr="005C2788">
        <w:rPr>
          <w:sz w:val="24"/>
          <w:szCs w:val="24"/>
          <w:lang w:val="lv-LV"/>
        </w:rPr>
        <w:t>Es, _____________ (</w:t>
      </w:r>
      <w:r w:rsidRPr="005C2788">
        <w:rPr>
          <w:i/>
          <w:sz w:val="24"/>
          <w:szCs w:val="24"/>
          <w:lang w:val="lv-LV"/>
        </w:rPr>
        <w:t>vārds, uzvārds</w:t>
      </w:r>
      <w:r w:rsidRPr="005C2788">
        <w:rPr>
          <w:sz w:val="24"/>
          <w:szCs w:val="24"/>
          <w:lang w:val="lv-LV"/>
        </w:rPr>
        <w:t>), apakšā parakstījies (-</w:t>
      </w:r>
      <w:proofErr w:type="spellStart"/>
      <w:r w:rsidRPr="005C2788">
        <w:rPr>
          <w:sz w:val="24"/>
          <w:szCs w:val="24"/>
          <w:lang w:val="lv-LV"/>
        </w:rPr>
        <w:t>usies</w:t>
      </w:r>
      <w:proofErr w:type="spellEnd"/>
      <w:r w:rsidRPr="005C2788">
        <w:rPr>
          <w:sz w:val="24"/>
          <w:szCs w:val="24"/>
          <w:lang w:val="lv-LV"/>
        </w:rPr>
        <w:t xml:space="preserve">), apliecinu, ka apņemos strādāt līguma izpildē kā </w:t>
      </w:r>
      <w:r w:rsidRPr="005C2788">
        <w:rPr>
          <w:iCs/>
          <w:sz w:val="24"/>
          <w:szCs w:val="24"/>
          <w:lang w:val="lv-LV"/>
        </w:rPr>
        <w:t>_____________________ (s</w:t>
      </w:r>
      <w:r w:rsidRPr="005C2788">
        <w:rPr>
          <w:i/>
          <w:iCs/>
          <w:sz w:val="24"/>
          <w:szCs w:val="24"/>
          <w:lang w:val="lv-LV"/>
        </w:rPr>
        <w:t>peciālista nosaukums</w:t>
      </w:r>
      <w:r w:rsidRPr="005C2788">
        <w:rPr>
          <w:iCs/>
          <w:sz w:val="24"/>
          <w:szCs w:val="24"/>
          <w:lang w:val="lv-LV"/>
        </w:rPr>
        <w:t>)</w:t>
      </w:r>
      <w:r w:rsidRPr="005C2788">
        <w:rPr>
          <w:sz w:val="24"/>
          <w:szCs w:val="24"/>
          <w:lang w:val="lv-LV"/>
        </w:rPr>
        <w:t>, atbilstoši iepirkuma nosacījumiem, gadījumā, ja ______________(</w:t>
      </w:r>
      <w:r w:rsidRPr="005C2788">
        <w:rPr>
          <w:i/>
          <w:sz w:val="24"/>
          <w:szCs w:val="24"/>
          <w:lang w:val="lv-LV"/>
        </w:rPr>
        <w:t>pretendenta nosaukums</w:t>
      </w:r>
      <w:r w:rsidRPr="005C2788">
        <w:rPr>
          <w:sz w:val="24"/>
          <w:szCs w:val="24"/>
          <w:lang w:val="lv-LV"/>
        </w:rPr>
        <w:t xml:space="preserve">) tiks piešķirtas tiesības slēgt atklāta konkursa </w:t>
      </w:r>
      <w:r w:rsidRPr="00F866B1">
        <w:rPr>
          <w:rFonts w:eastAsia="Batang"/>
          <w:b/>
          <w:bCs/>
          <w:sz w:val="24"/>
          <w:szCs w:val="24"/>
          <w:lang w:val="lv-LV" w:eastAsia="ko-KR"/>
        </w:rPr>
        <w:t>“</w:t>
      </w:r>
      <w:r w:rsidRPr="0058734E">
        <w:rPr>
          <w:b/>
          <w:bCs/>
          <w:sz w:val="24"/>
          <w:szCs w:val="24"/>
          <w:lang w:val="lv-LV"/>
        </w:rPr>
        <w:t xml:space="preserve">Pasažieru liftu un </w:t>
      </w:r>
      <w:proofErr w:type="spellStart"/>
      <w:r w:rsidRPr="0058734E">
        <w:rPr>
          <w:b/>
          <w:bCs/>
          <w:sz w:val="24"/>
          <w:szCs w:val="24"/>
          <w:lang w:val="lv-LV"/>
        </w:rPr>
        <w:t>cēlājplatformu</w:t>
      </w:r>
      <w:proofErr w:type="spellEnd"/>
      <w:r w:rsidRPr="0058734E">
        <w:rPr>
          <w:b/>
          <w:bCs/>
          <w:sz w:val="24"/>
          <w:szCs w:val="24"/>
          <w:lang w:val="lv-LV"/>
        </w:rPr>
        <w:t xml:space="preserve"> tehniskā apkope, avārijas apkalpošana un remonts</w:t>
      </w:r>
      <w:r>
        <w:rPr>
          <w:rFonts w:eastAsia="Calibri"/>
          <w:sz w:val="24"/>
          <w:szCs w:val="24"/>
          <w:u w:color="000000"/>
          <w:bdr w:val="nil"/>
          <w:lang w:val="lv-LV" w:eastAsia="lv-LV"/>
        </w:rPr>
        <w:t>”</w:t>
      </w:r>
      <w:r>
        <w:rPr>
          <w:rFonts w:eastAsia="Calibri"/>
          <w:b/>
          <w:bCs/>
          <w:sz w:val="24"/>
          <w:szCs w:val="24"/>
          <w:u w:color="000000"/>
          <w:bdr w:val="nil"/>
          <w:lang w:val="lv-LV" w:eastAsia="lv-LV"/>
        </w:rPr>
        <w:t>,</w:t>
      </w:r>
      <w:r>
        <w:rPr>
          <w:rFonts w:eastAsia="Calibri"/>
          <w:sz w:val="24"/>
          <w:szCs w:val="24"/>
          <w:u w:color="000000"/>
          <w:bdr w:val="nil"/>
          <w:lang w:val="lv-LV" w:eastAsia="lv-LV"/>
        </w:rPr>
        <w:t xml:space="preserve"> </w:t>
      </w:r>
      <w:r w:rsidRPr="005C2788" w:rsidDel="003158C3">
        <w:rPr>
          <w:b/>
          <w:bCs/>
          <w:sz w:val="24"/>
          <w:szCs w:val="24"/>
          <w:lang w:val="lv-LV"/>
        </w:rPr>
        <w:t xml:space="preserve"> </w:t>
      </w:r>
      <w:r w:rsidRPr="005C2788">
        <w:rPr>
          <w:sz w:val="24"/>
          <w:szCs w:val="24"/>
          <w:lang w:val="lv-LV"/>
        </w:rPr>
        <w:t>(ID Nr. RNP 2026/</w:t>
      </w:r>
      <w:r>
        <w:rPr>
          <w:sz w:val="24"/>
          <w:szCs w:val="24"/>
          <w:lang w:val="lv-LV"/>
        </w:rPr>
        <w:t>74</w:t>
      </w:r>
      <w:r w:rsidRPr="005C2788">
        <w:rPr>
          <w:sz w:val="24"/>
          <w:szCs w:val="24"/>
          <w:lang w:val="lv-LV"/>
        </w:rPr>
        <w:t>) līgumu.</w:t>
      </w:r>
    </w:p>
    <w:p w14:paraId="5BF549D0" w14:textId="77777777" w:rsidR="0058734E" w:rsidRPr="005C2788" w:rsidRDefault="0058734E" w:rsidP="0058734E">
      <w:pPr>
        <w:spacing w:before="120" w:after="120"/>
        <w:ind w:firstLine="720"/>
        <w:jc w:val="both"/>
        <w:rPr>
          <w:sz w:val="24"/>
          <w:szCs w:val="24"/>
          <w:lang w:val="lv-LV"/>
        </w:rPr>
      </w:pPr>
    </w:p>
    <w:tbl>
      <w:tblPr>
        <w:tblW w:w="0" w:type="auto"/>
        <w:tblLook w:val="04A0" w:firstRow="1" w:lastRow="0" w:firstColumn="1" w:lastColumn="0" w:noHBand="0" w:noVBand="1"/>
      </w:tblPr>
      <w:tblGrid>
        <w:gridCol w:w="1809"/>
        <w:gridCol w:w="5069"/>
      </w:tblGrid>
      <w:tr w:rsidR="0058734E" w:rsidRPr="005C2788" w14:paraId="6B6E6B86" w14:textId="77777777" w:rsidTr="00EE3695">
        <w:tc>
          <w:tcPr>
            <w:tcW w:w="1809" w:type="dxa"/>
          </w:tcPr>
          <w:p w14:paraId="6C1D90C5" w14:textId="77777777" w:rsidR="0058734E" w:rsidRPr="005C2788" w:rsidRDefault="0058734E" w:rsidP="00EE3695">
            <w:pPr>
              <w:spacing w:before="120" w:after="120"/>
              <w:jc w:val="both"/>
              <w:rPr>
                <w:sz w:val="24"/>
                <w:szCs w:val="24"/>
                <w:lang w:val="lv-LV"/>
              </w:rPr>
            </w:pPr>
            <w:r w:rsidRPr="005C2788">
              <w:rPr>
                <w:sz w:val="24"/>
                <w:szCs w:val="24"/>
                <w:lang w:val="lv-LV"/>
              </w:rPr>
              <w:t xml:space="preserve"> Vārds, uzvārds</w:t>
            </w:r>
          </w:p>
        </w:tc>
        <w:tc>
          <w:tcPr>
            <w:tcW w:w="5069" w:type="dxa"/>
          </w:tcPr>
          <w:p w14:paraId="4547B819" w14:textId="77777777" w:rsidR="0058734E" w:rsidRPr="005C2788" w:rsidRDefault="0058734E" w:rsidP="00EE3695">
            <w:pPr>
              <w:spacing w:before="120"/>
              <w:jc w:val="both"/>
              <w:rPr>
                <w:sz w:val="24"/>
                <w:szCs w:val="24"/>
                <w:lang w:val="lv-LV"/>
              </w:rPr>
            </w:pPr>
            <w:r w:rsidRPr="005C2788">
              <w:rPr>
                <w:sz w:val="24"/>
                <w:szCs w:val="24"/>
                <w:lang w:val="lv-LV"/>
              </w:rPr>
              <w:t>__________________________________</w:t>
            </w:r>
          </w:p>
        </w:tc>
      </w:tr>
      <w:tr w:rsidR="0058734E" w:rsidRPr="005C2788" w14:paraId="6CA10159" w14:textId="77777777" w:rsidTr="00EE3695">
        <w:tc>
          <w:tcPr>
            <w:tcW w:w="1809" w:type="dxa"/>
          </w:tcPr>
          <w:p w14:paraId="061FE8B9" w14:textId="77777777" w:rsidR="0058734E" w:rsidRPr="005C2788" w:rsidRDefault="0058734E" w:rsidP="00EE3695">
            <w:pPr>
              <w:spacing w:before="120" w:after="120"/>
              <w:jc w:val="both"/>
              <w:rPr>
                <w:sz w:val="24"/>
                <w:szCs w:val="24"/>
                <w:lang w:val="lv-LV"/>
              </w:rPr>
            </w:pPr>
            <w:r w:rsidRPr="005C2788">
              <w:rPr>
                <w:sz w:val="24"/>
                <w:szCs w:val="24"/>
                <w:lang w:val="lv-LV"/>
              </w:rPr>
              <w:t>Paraksts:</w:t>
            </w:r>
          </w:p>
        </w:tc>
        <w:tc>
          <w:tcPr>
            <w:tcW w:w="5069" w:type="dxa"/>
          </w:tcPr>
          <w:p w14:paraId="112FAA32" w14:textId="77777777" w:rsidR="0058734E" w:rsidRPr="005C2788" w:rsidRDefault="0058734E" w:rsidP="00EE3695">
            <w:pPr>
              <w:spacing w:before="120"/>
              <w:jc w:val="both"/>
              <w:rPr>
                <w:sz w:val="24"/>
                <w:szCs w:val="24"/>
                <w:lang w:val="lv-LV"/>
              </w:rPr>
            </w:pPr>
            <w:r w:rsidRPr="005C2788">
              <w:rPr>
                <w:sz w:val="24"/>
                <w:szCs w:val="24"/>
                <w:lang w:val="lv-LV"/>
              </w:rPr>
              <w:t>__________________________________</w:t>
            </w:r>
          </w:p>
        </w:tc>
      </w:tr>
      <w:tr w:rsidR="0058734E" w:rsidRPr="005C2788" w14:paraId="0F6652DC" w14:textId="77777777" w:rsidTr="00EE3695">
        <w:trPr>
          <w:trHeight w:val="64"/>
        </w:trPr>
        <w:tc>
          <w:tcPr>
            <w:tcW w:w="1809" w:type="dxa"/>
          </w:tcPr>
          <w:p w14:paraId="77BDB495" w14:textId="77777777" w:rsidR="0058734E" w:rsidRPr="005C2788" w:rsidRDefault="0058734E" w:rsidP="00EE3695">
            <w:pPr>
              <w:spacing w:before="120" w:after="120"/>
              <w:jc w:val="both"/>
              <w:rPr>
                <w:sz w:val="24"/>
                <w:szCs w:val="24"/>
                <w:lang w:val="lv-LV"/>
              </w:rPr>
            </w:pPr>
            <w:r w:rsidRPr="005C2788">
              <w:rPr>
                <w:sz w:val="24"/>
                <w:szCs w:val="24"/>
                <w:lang w:val="lv-LV"/>
              </w:rPr>
              <w:t>Datums:</w:t>
            </w:r>
          </w:p>
        </w:tc>
        <w:tc>
          <w:tcPr>
            <w:tcW w:w="5069" w:type="dxa"/>
          </w:tcPr>
          <w:p w14:paraId="43C59EB5" w14:textId="77777777" w:rsidR="0058734E" w:rsidRPr="005C2788" w:rsidRDefault="0058734E" w:rsidP="00EE3695">
            <w:pPr>
              <w:spacing w:before="120"/>
              <w:jc w:val="both"/>
              <w:rPr>
                <w:sz w:val="24"/>
                <w:szCs w:val="24"/>
                <w:lang w:val="lv-LV"/>
              </w:rPr>
            </w:pPr>
            <w:r w:rsidRPr="005C2788">
              <w:rPr>
                <w:sz w:val="24"/>
                <w:szCs w:val="24"/>
                <w:lang w:val="lv-LV"/>
              </w:rPr>
              <w:t>__________________________________</w:t>
            </w:r>
          </w:p>
        </w:tc>
      </w:tr>
    </w:tbl>
    <w:p w14:paraId="638571E0" w14:textId="77777777" w:rsidR="0058734E" w:rsidRPr="005C2788" w:rsidRDefault="0058734E" w:rsidP="0058734E">
      <w:pPr>
        <w:widowControl w:val="0"/>
        <w:autoSpaceDE w:val="0"/>
        <w:autoSpaceDN w:val="0"/>
        <w:adjustRightInd w:val="0"/>
        <w:jc w:val="right"/>
        <w:rPr>
          <w:sz w:val="24"/>
          <w:szCs w:val="24"/>
          <w:lang w:val="lv-LV" w:eastAsia="lv-LV"/>
        </w:rPr>
      </w:pPr>
    </w:p>
    <w:p w14:paraId="007A899A" w14:textId="77777777" w:rsidR="00A15AE8" w:rsidRPr="005C2788" w:rsidRDefault="00A15AE8" w:rsidP="00AC064E">
      <w:pPr>
        <w:spacing w:before="60" w:after="60"/>
        <w:ind w:right="111"/>
        <w:rPr>
          <w:b/>
          <w:sz w:val="24"/>
          <w:szCs w:val="24"/>
          <w:lang w:val="lv-LV"/>
        </w:rPr>
      </w:pPr>
    </w:p>
    <w:p w14:paraId="55069CA6" w14:textId="77777777" w:rsidR="00A15AE8" w:rsidRPr="005C2788" w:rsidRDefault="00A15AE8" w:rsidP="00AC064E">
      <w:pPr>
        <w:spacing w:before="60" w:after="60"/>
        <w:ind w:right="111"/>
        <w:rPr>
          <w:b/>
          <w:sz w:val="24"/>
          <w:szCs w:val="24"/>
          <w:lang w:val="lv-LV"/>
        </w:rPr>
      </w:pPr>
    </w:p>
    <w:p w14:paraId="192CA634" w14:textId="77777777" w:rsidR="00A15AE8" w:rsidRPr="005C2788" w:rsidRDefault="00A15AE8" w:rsidP="00AC064E">
      <w:pPr>
        <w:spacing w:before="60" w:after="60"/>
        <w:ind w:right="111"/>
        <w:rPr>
          <w:b/>
          <w:sz w:val="24"/>
          <w:szCs w:val="24"/>
          <w:lang w:val="lv-LV"/>
        </w:rPr>
      </w:pPr>
    </w:p>
    <w:p w14:paraId="10530A08" w14:textId="77777777" w:rsidR="00A15AE8" w:rsidRPr="005C2788" w:rsidRDefault="00A15AE8" w:rsidP="00AC064E">
      <w:pPr>
        <w:spacing w:before="60" w:after="60"/>
        <w:ind w:right="111"/>
        <w:rPr>
          <w:b/>
          <w:sz w:val="24"/>
          <w:szCs w:val="24"/>
          <w:lang w:val="lv-LV"/>
        </w:rPr>
      </w:pPr>
    </w:p>
    <w:p w14:paraId="15B59FB5" w14:textId="77777777" w:rsidR="00A15AE8" w:rsidRDefault="00A15AE8" w:rsidP="00AC064E">
      <w:pPr>
        <w:spacing w:before="60" w:after="60"/>
        <w:ind w:right="111"/>
        <w:rPr>
          <w:b/>
          <w:sz w:val="24"/>
          <w:szCs w:val="24"/>
          <w:lang w:val="lv-LV"/>
        </w:rPr>
      </w:pPr>
    </w:p>
    <w:p w14:paraId="7D57F728" w14:textId="03C9295F" w:rsidR="0090593D" w:rsidRPr="009F516E" w:rsidRDefault="0090593D" w:rsidP="009F516E">
      <w:pPr>
        <w:tabs>
          <w:tab w:val="left" w:pos="3000"/>
        </w:tabs>
        <w:rPr>
          <w:sz w:val="24"/>
          <w:szCs w:val="24"/>
          <w:lang w:val="lv-LV" w:eastAsia="lv-LV"/>
        </w:rPr>
        <w:sectPr w:rsidR="0090593D" w:rsidRPr="009F516E" w:rsidSect="00A03F68">
          <w:pgSz w:w="11907" w:h="16840" w:code="9"/>
          <w:pgMar w:top="1134" w:right="1701" w:bottom="851" w:left="1134" w:header="1162" w:footer="885" w:gutter="0"/>
          <w:cols w:space="720"/>
          <w:titlePg/>
          <w:docGrid w:linePitch="272"/>
        </w:sectPr>
      </w:pPr>
    </w:p>
    <w:p w14:paraId="542462B3" w14:textId="123D8C97" w:rsidR="008E46C3" w:rsidRPr="005C2788" w:rsidRDefault="00A416E8" w:rsidP="008E46C3">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Pr>
          <w:rFonts w:eastAsia="Calibri"/>
          <w:b/>
          <w:bCs/>
          <w:kern w:val="1"/>
          <w:sz w:val="24"/>
          <w:szCs w:val="24"/>
          <w:u w:color="000000"/>
          <w:bdr w:val="nil"/>
          <w:lang w:val="lv-LV" w:eastAsia="lv-LV"/>
        </w:rPr>
        <w:lastRenderedPageBreak/>
        <w:t>7</w:t>
      </w:r>
      <w:r w:rsidR="008E46C3" w:rsidRPr="005C2788">
        <w:rPr>
          <w:rFonts w:eastAsia="Calibri"/>
          <w:b/>
          <w:bCs/>
          <w:kern w:val="1"/>
          <w:sz w:val="24"/>
          <w:szCs w:val="24"/>
          <w:u w:color="000000"/>
          <w:bdr w:val="nil"/>
          <w:lang w:val="lv-LV" w:eastAsia="lv-LV"/>
        </w:rPr>
        <w:t xml:space="preserve">.pielikums </w:t>
      </w:r>
    </w:p>
    <w:p w14:paraId="12EB4632" w14:textId="60C4226D" w:rsidR="008E46C3" w:rsidRPr="005C2788" w:rsidRDefault="00A416E8" w:rsidP="008E46C3">
      <w:pPr>
        <w:pBdr>
          <w:top w:val="nil"/>
          <w:left w:val="nil"/>
          <w:bottom w:val="nil"/>
          <w:right w:val="nil"/>
          <w:between w:val="nil"/>
          <w:bar w:val="nil"/>
        </w:pBdr>
        <w:spacing w:before="60" w:after="60"/>
        <w:jc w:val="right"/>
        <w:rPr>
          <w:rFonts w:eastAsia="Times"/>
          <w:sz w:val="24"/>
          <w:szCs w:val="24"/>
          <w:u w:color="000000"/>
          <w:bdr w:val="nil"/>
          <w:lang w:val="lv-LV" w:eastAsia="lv-LV"/>
        </w:rPr>
      </w:pPr>
      <w:r>
        <w:rPr>
          <w:rFonts w:eastAsia="Arial Unicode MS"/>
          <w:sz w:val="24"/>
          <w:szCs w:val="24"/>
          <w:u w:color="000000"/>
          <w:bdr w:val="nil"/>
          <w:lang w:val="lv-LV" w:eastAsia="lv-LV"/>
        </w:rPr>
        <w:t>Iepirkuma</w:t>
      </w:r>
      <w:r w:rsidR="008E46C3" w:rsidRPr="005C2788">
        <w:rPr>
          <w:rFonts w:eastAsia="Arial Unicode MS"/>
          <w:sz w:val="24"/>
          <w:szCs w:val="24"/>
          <w:u w:color="000000"/>
          <w:bdr w:val="nil"/>
          <w:lang w:val="lv-LV" w:eastAsia="lv-LV"/>
        </w:rPr>
        <w:t>, identifikācijas</w:t>
      </w:r>
    </w:p>
    <w:p w14:paraId="66F0A57B" w14:textId="69227AA9" w:rsidR="008E46C3" w:rsidRPr="005C2788" w:rsidRDefault="008E46C3" w:rsidP="008E46C3">
      <w:pPr>
        <w:keepNext/>
        <w:jc w:val="right"/>
        <w:rPr>
          <w:rStyle w:val="None"/>
          <w:b/>
          <w:caps/>
          <w:sz w:val="24"/>
          <w:szCs w:val="24"/>
          <w:lang w:val="lv-LV"/>
        </w:rPr>
      </w:pPr>
      <w:r w:rsidRPr="005C2788">
        <w:rPr>
          <w:rFonts w:eastAsia="Arial Unicode MS"/>
          <w:sz w:val="24"/>
          <w:szCs w:val="24"/>
          <w:u w:color="000000"/>
          <w:bdr w:val="nil"/>
          <w:lang w:val="lv-LV" w:eastAsia="lv-LV"/>
        </w:rPr>
        <w:t>Nr. RNP 2026/</w:t>
      </w:r>
      <w:r w:rsidR="0058734E">
        <w:rPr>
          <w:rFonts w:eastAsia="Arial Unicode MS"/>
          <w:sz w:val="24"/>
          <w:szCs w:val="24"/>
          <w:u w:color="000000"/>
          <w:bdr w:val="nil"/>
          <w:lang w:val="lv-LV" w:eastAsia="lv-LV"/>
        </w:rPr>
        <w:t>74</w:t>
      </w:r>
      <w:r w:rsidRPr="005C2788">
        <w:rPr>
          <w:rFonts w:eastAsia="Arial Unicode MS"/>
          <w:sz w:val="24"/>
          <w:szCs w:val="24"/>
          <w:u w:color="000000"/>
          <w:bdr w:val="nil"/>
          <w:lang w:val="lv-LV" w:eastAsia="lv-LV"/>
        </w:rPr>
        <w:t>, nolikumam</w:t>
      </w:r>
    </w:p>
    <w:p w14:paraId="39095E2A" w14:textId="77777777" w:rsidR="008E46C3" w:rsidRPr="005C2788" w:rsidRDefault="008E46C3" w:rsidP="008E46C3">
      <w:pPr>
        <w:keepNext/>
        <w:jc w:val="center"/>
        <w:rPr>
          <w:rStyle w:val="None"/>
          <w:b/>
          <w:caps/>
          <w:sz w:val="24"/>
          <w:szCs w:val="24"/>
          <w:lang w:val="lv-LV"/>
        </w:rPr>
      </w:pPr>
    </w:p>
    <w:p w14:paraId="376E3C1D" w14:textId="77777777" w:rsidR="008E46C3" w:rsidRPr="005C2788" w:rsidRDefault="008E46C3" w:rsidP="008E46C3">
      <w:pPr>
        <w:widowControl w:val="0"/>
        <w:autoSpaceDE w:val="0"/>
        <w:autoSpaceDN w:val="0"/>
        <w:adjustRightInd w:val="0"/>
        <w:jc w:val="right"/>
        <w:rPr>
          <w:b/>
          <w:bCs/>
          <w:sz w:val="24"/>
          <w:szCs w:val="24"/>
          <w:lang w:val="lv-LV" w:eastAsia="lv-LV"/>
        </w:rPr>
      </w:pPr>
    </w:p>
    <w:p w14:paraId="30922E18" w14:textId="77777777" w:rsidR="0058734E" w:rsidRPr="005C2788" w:rsidRDefault="0058734E" w:rsidP="0058734E">
      <w:pPr>
        <w:keepLines/>
        <w:widowControl w:val="0"/>
        <w:pBdr>
          <w:top w:val="nil"/>
          <w:left w:val="nil"/>
          <w:bottom w:val="nil"/>
          <w:right w:val="nil"/>
          <w:between w:val="nil"/>
          <w:bar w:val="nil"/>
        </w:pBdr>
        <w:spacing w:before="60" w:after="60"/>
        <w:jc w:val="center"/>
        <w:rPr>
          <w:rFonts w:eastAsia="Calibri"/>
          <w:b/>
          <w:bCs/>
          <w:sz w:val="24"/>
          <w:szCs w:val="24"/>
          <w:u w:color="000000"/>
          <w:bdr w:val="nil"/>
          <w:lang w:val="lv-LV" w:eastAsia="lv-LV"/>
        </w:rPr>
      </w:pPr>
      <w:r w:rsidRPr="005C2788">
        <w:rPr>
          <w:rFonts w:eastAsia="Calibri"/>
          <w:b/>
          <w:bCs/>
          <w:sz w:val="24"/>
          <w:szCs w:val="24"/>
          <w:u w:color="000000"/>
          <w:bdr w:val="nil"/>
          <w:lang w:val="lv-LV" w:eastAsia="lv-LV"/>
        </w:rPr>
        <w:t>APAKŠUZŅĒMĒJU/ PERSONU, UZ KURU IESPĒJĀM PRETENDENTS BALSTĀS, SARAKSTS*</w:t>
      </w:r>
    </w:p>
    <w:p w14:paraId="72FF2329" w14:textId="77777777" w:rsidR="0058734E" w:rsidRPr="005C2788" w:rsidRDefault="0058734E" w:rsidP="007C5392">
      <w:pPr>
        <w:pStyle w:val="Sarakstarindkopa"/>
        <w:numPr>
          <w:ilvl w:val="0"/>
          <w:numId w:val="38"/>
        </w:numPr>
        <w:pBdr>
          <w:top w:val="nil"/>
          <w:left w:val="nil"/>
          <w:bottom w:val="nil"/>
          <w:right w:val="nil"/>
          <w:between w:val="nil"/>
          <w:bar w:val="nil"/>
        </w:pBdr>
        <w:spacing w:before="60" w:after="60"/>
        <w:jc w:val="center"/>
        <w:outlineLvl w:val="0"/>
        <w:rPr>
          <w:bCs/>
          <w:sz w:val="24"/>
          <w:szCs w:val="24"/>
          <w:lang w:val="lv-LV"/>
        </w:rPr>
      </w:pPr>
      <w:r>
        <w:rPr>
          <w:bCs/>
          <w:sz w:val="24"/>
          <w:szCs w:val="24"/>
          <w:lang w:val="lv-LV"/>
        </w:rPr>
        <w:t>iepirkumam</w:t>
      </w:r>
    </w:p>
    <w:p w14:paraId="40F4D0EF" w14:textId="6166004E" w:rsidR="0058734E" w:rsidRPr="00E97DB5" w:rsidRDefault="0058734E" w:rsidP="007C5392">
      <w:pPr>
        <w:pStyle w:val="Sarakstarindkopa"/>
        <w:numPr>
          <w:ilvl w:val="0"/>
          <w:numId w:val="38"/>
        </w:numPr>
        <w:spacing w:before="60" w:after="60"/>
        <w:ind w:right="111"/>
        <w:jc w:val="center"/>
        <w:rPr>
          <w:b/>
          <w:sz w:val="24"/>
          <w:szCs w:val="24"/>
          <w:lang w:val="lv-LV"/>
        </w:rPr>
      </w:pPr>
      <w:r w:rsidRPr="00F866B1">
        <w:rPr>
          <w:rFonts w:eastAsia="Batang"/>
          <w:b/>
          <w:bCs/>
          <w:sz w:val="24"/>
          <w:szCs w:val="24"/>
          <w:lang w:val="lv-LV" w:eastAsia="ko-KR"/>
        </w:rPr>
        <w:t>“</w:t>
      </w:r>
      <w:r w:rsidRPr="0058734E">
        <w:rPr>
          <w:rFonts w:eastAsia="Batang"/>
          <w:b/>
          <w:bCs/>
          <w:sz w:val="24"/>
          <w:szCs w:val="24"/>
          <w:lang w:val="lv-LV" w:eastAsia="ko-KR"/>
        </w:rPr>
        <w:t xml:space="preserve">Pasažieru liftu un </w:t>
      </w:r>
      <w:proofErr w:type="spellStart"/>
      <w:r w:rsidRPr="0058734E">
        <w:rPr>
          <w:rFonts w:eastAsia="Batang"/>
          <w:b/>
          <w:bCs/>
          <w:sz w:val="24"/>
          <w:szCs w:val="24"/>
          <w:lang w:val="lv-LV" w:eastAsia="ko-KR"/>
        </w:rPr>
        <w:t>cēlājplatformu</w:t>
      </w:r>
      <w:proofErr w:type="spellEnd"/>
      <w:r w:rsidRPr="0058734E">
        <w:rPr>
          <w:rFonts w:eastAsia="Batang"/>
          <w:b/>
          <w:bCs/>
          <w:sz w:val="24"/>
          <w:szCs w:val="24"/>
          <w:lang w:val="lv-LV" w:eastAsia="ko-KR"/>
        </w:rPr>
        <w:t xml:space="preserve"> tehniskā apkope, avārijas apkalpošana un remonts</w:t>
      </w:r>
      <w:r>
        <w:rPr>
          <w:rFonts w:eastAsia="Calibri"/>
          <w:sz w:val="24"/>
          <w:szCs w:val="24"/>
          <w:u w:color="000000"/>
          <w:bdr w:val="nil"/>
          <w:lang w:val="lv-LV" w:eastAsia="lv-LV"/>
        </w:rPr>
        <w:t>”</w:t>
      </w:r>
      <w:r>
        <w:rPr>
          <w:rFonts w:eastAsia="Calibri"/>
          <w:b/>
          <w:bCs/>
          <w:sz w:val="24"/>
          <w:szCs w:val="24"/>
          <w:u w:color="000000"/>
          <w:bdr w:val="nil"/>
          <w:lang w:val="lv-LV" w:eastAsia="lv-LV"/>
        </w:rPr>
        <w:t>,</w:t>
      </w:r>
      <w:r>
        <w:rPr>
          <w:rFonts w:eastAsia="Calibri"/>
          <w:sz w:val="24"/>
          <w:szCs w:val="24"/>
          <w:u w:color="000000"/>
          <w:bdr w:val="nil"/>
          <w:lang w:val="lv-LV" w:eastAsia="lv-LV"/>
        </w:rPr>
        <w:t xml:space="preserve"> </w:t>
      </w:r>
      <w:r w:rsidRPr="00E97DB5">
        <w:rPr>
          <w:rFonts w:eastAsia="Batang"/>
          <w:bCs/>
          <w:sz w:val="24"/>
          <w:szCs w:val="24"/>
          <w:lang w:val="lv-LV" w:eastAsia="ko-KR"/>
        </w:rPr>
        <w:t>i</w:t>
      </w:r>
      <w:r w:rsidRPr="00E97DB5">
        <w:rPr>
          <w:sz w:val="24"/>
          <w:szCs w:val="24"/>
          <w:lang w:val="lv-LV"/>
        </w:rPr>
        <w:t>dentifikācijas Nr. RNP 2026/</w:t>
      </w:r>
      <w:r>
        <w:rPr>
          <w:sz w:val="24"/>
          <w:szCs w:val="24"/>
          <w:lang w:val="lv-LV"/>
        </w:rPr>
        <w:t>74</w:t>
      </w:r>
    </w:p>
    <w:p w14:paraId="0B00302D" w14:textId="77777777" w:rsidR="0058734E" w:rsidRPr="005C2788" w:rsidRDefault="0058734E" w:rsidP="007C5392">
      <w:pPr>
        <w:pStyle w:val="Sarakstarindkopa"/>
        <w:numPr>
          <w:ilvl w:val="0"/>
          <w:numId w:val="38"/>
        </w:numPr>
        <w:pBdr>
          <w:top w:val="nil"/>
          <w:left w:val="nil"/>
          <w:bottom w:val="nil"/>
          <w:right w:val="nil"/>
          <w:between w:val="nil"/>
          <w:bar w:val="nil"/>
        </w:pBdr>
        <w:spacing w:before="60" w:after="60"/>
        <w:jc w:val="center"/>
        <w:outlineLvl w:val="0"/>
        <w:rPr>
          <w:b/>
          <w:sz w:val="24"/>
          <w:szCs w:val="24"/>
          <w:lang w:val="lv-LV"/>
        </w:rPr>
      </w:pPr>
    </w:p>
    <w:p w14:paraId="2144EF8A" w14:textId="77777777" w:rsidR="0058734E" w:rsidRPr="005C2788" w:rsidRDefault="0058734E" w:rsidP="0058734E">
      <w:pPr>
        <w:keepLines/>
        <w:widowControl w:val="0"/>
        <w:pBdr>
          <w:top w:val="nil"/>
          <w:left w:val="nil"/>
          <w:bottom w:val="nil"/>
          <w:right w:val="nil"/>
          <w:between w:val="nil"/>
          <w:bar w:val="nil"/>
        </w:pBdr>
        <w:spacing w:before="60" w:after="60"/>
        <w:jc w:val="both"/>
        <w:rPr>
          <w:rFonts w:eastAsia="Times"/>
          <w:b/>
          <w:bCs/>
          <w:sz w:val="24"/>
          <w:szCs w:val="24"/>
          <w:u w:color="000000"/>
          <w:bdr w:val="nil"/>
          <w:lang w:val="lv-LV" w:eastAsia="lv-LV"/>
        </w:rPr>
      </w:pPr>
    </w:p>
    <w:tbl>
      <w:tblPr>
        <w:tblW w:w="986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2551"/>
        <w:gridCol w:w="2693"/>
        <w:gridCol w:w="1985"/>
        <w:gridCol w:w="1984"/>
        <w:gridCol w:w="14"/>
      </w:tblGrid>
      <w:tr w:rsidR="0058734E" w:rsidRPr="00A80E9E" w14:paraId="32FB6DA5" w14:textId="77777777" w:rsidTr="00EE3695">
        <w:trPr>
          <w:gridAfter w:val="1"/>
          <w:wAfter w:w="14" w:type="dxa"/>
          <w:trHeight w:val="1360"/>
        </w:trPr>
        <w:tc>
          <w:tcPr>
            <w:tcW w:w="642" w:type="dxa"/>
            <w:shd w:val="clear" w:color="auto" w:fill="8DB3E2" w:themeFill="text2" w:themeFillTint="66"/>
          </w:tcPr>
          <w:p w14:paraId="6CA635A8" w14:textId="77777777" w:rsidR="0058734E" w:rsidRPr="005C2788" w:rsidRDefault="0058734E" w:rsidP="00EE3695">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proofErr w:type="spellStart"/>
            <w:r w:rsidRPr="005C2788">
              <w:rPr>
                <w:rFonts w:eastAsia="Calibri"/>
                <w:b/>
                <w:bCs/>
                <w:sz w:val="24"/>
                <w:szCs w:val="24"/>
                <w:u w:color="000000"/>
                <w:bdr w:val="nil"/>
                <w:lang w:val="lv-LV" w:eastAsia="lv-LV"/>
              </w:rPr>
              <w:t>Nr.p.k</w:t>
            </w:r>
            <w:proofErr w:type="spellEnd"/>
            <w:r w:rsidRPr="005C2788">
              <w:rPr>
                <w:rFonts w:eastAsia="Calibri"/>
                <w:b/>
                <w:bCs/>
                <w:sz w:val="24"/>
                <w:szCs w:val="24"/>
                <w:u w:color="000000"/>
                <w:bdr w:val="nil"/>
                <w:lang w:val="lv-LV" w:eastAsia="lv-LV"/>
              </w:rPr>
              <w:t>.</w:t>
            </w:r>
          </w:p>
        </w:tc>
        <w:tc>
          <w:tcPr>
            <w:tcW w:w="2551" w:type="dxa"/>
            <w:shd w:val="clear" w:color="auto" w:fill="8DB3E2" w:themeFill="text2" w:themeFillTint="66"/>
          </w:tcPr>
          <w:p w14:paraId="3F655489" w14:textId="77777777" w:rsidR="0058734E" w:rsidRPr="005C2788" w:rsidRDefault="0058734E" w:rsidP="00EE3695">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r w:rsidRPr="005C2788">
              <w:rPr>
                <w:rFonts w:eastAsia="Calibri"/>
                <w:b/>
                <w:bCs/>
                <w:sz w:val="24"/>
                <w:szCs w:val="24"/>
                <w:u w:color="000000"/>
                <w:bdr w:val="nil"/>
                <w:lang w:val="lv-LV" w:eastAsia="lv-LV"/>
              </w:rPr>
              <w:t>Apakšuzņēmēja nosaukums, reģistrācijas numurs, adrese un kontaktpersona</w:t>
            </w:r>
          </w:p>
          <w:p w14:paraId="2D68D1D4" w14:textId="77777777" w:rsidR="0058734E" w:rsidRPr="005C2788" w:rsidRDefault="0058734E" w:rsidP="00EE3695">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p>
        </w:tc>
        <w:tc>
          <w:tcPr>
            <w:tcW w:w="2693" w:type="dxa"/>
            <w:shd w:val="clear" w:color="auto" w:fill="8DB3E2" w:themeFill="text2" w:themeFillTint="66"/>
          </w:tcPr>
          <w:p w14:paraId="2946857D" w14:textId="77777777" w:rsidR="0058734E" w:rsidRPr="005C2788" w:rsidRDefault="0058734E" w:rsidP="00EE3695">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r w:rsidRPr="005C2788">
              <w:rPr>
                <w:rFonts w:eastAsia="Calibri"/>
                <w:b/>
                <w:bCs/>
                <w:sz w:val="24"/>
                <w:szCs w:val="24"/>
                <w:u w:color="000000"/>
                <w:bdr w:val="nil"/>
                <w:lang w:val="lv-LV" w:eastAsia="lv-LV"/>
              </w:rPr>
              <w:t>Nododamo darbu apjoms no darbu kopējās līgumcenas (EUR bez PVN)</w:t>
            </w:r>
          </w:p>
        </w:tc>
        <w:tc>
          <w:tcPr>
            <w:tcW w:w="1985" w:type="dxa"/>
            <w:shd w:val="clear" w:color="auto" w:fill="8DB3E2" w:themeFill="text2" w:themeFillTint="66"/>
          </w:tcPr>
          <w:p w14:paraId="117BCD3A" w14:textId="77777777" w:rsidR="0058734E" w:rsidRPr="005C2788" w:rsidRDefault="0058734E" w:rsidP="00EE3695">
            <w:pPr>
              <w:keepLines/>
              <w:widowControl w:val="0"/>
              <w:pBdr>
                <w:top w:val="nil"/>
                <w:left w:val="nil"/>
                <w:bottom w:val="nil"/>
                <w:right w:val="nil"/>
                <w:between w:val="nil"/>
                <w:bar w:val="nil"/>
              </w:pBdr>
              <w:autoSpaceDE w:val="0"/>
              <w:autoSpaceDN w:val="0"/>
              <w:adjustRightInd w:val="0"/>
              <w:spacing w:before="60" w:after="60"/>
              <w:ind w:left="-249" w:firstLine="249"/>
              <w:jc w:val="center"/>
              <w:rPr>
                <w:rFonts w:eastAsia="Calibri"/>
                <w:b/>
                <w:bCs/>
                <w:sz w:val="24"/>
                <w:szCs w:val="24"/>
                <w:u w:color="000000"/>
                <w:bdr w:val="nil"/>
                <w:lang w:val="lv-LV" w:eastAsia="lv-LV"/>
              </w:rPr>
            </w:pPr>
            <w:r w:rsidRPr="005C2788">
              <w:rPr>
                <w:rFonts w:eastAsia="Calibri"/>
                <w:b/>
                <w:bCs/>
                <w:sz w:val="24"/>
                <w:szCs w:val="24"/>
                <w:u w:color="000000"/>
                <w:bdr w:val="nil"/>
                <w:lang w:val="lv-LV" w:eastAsia="lv-LV"/>
              </w:rPr>
              <w:t>Īss apakšuzņēmēja veicamo darbu apraksts</w:t>
            </w:r>
          </w:p>
        </w:tc>
        <w:tc>
          <w:tcPr>
            <w:tcW w:w="1984" w:type="dxa"/>
            <w:shd w:val="clear" w:color="auto" w:fill="8DB3E2" w:themeFill="text2" w:themeFillTint="66"/>
          </w:tcPr>
          <w:p w14:paraId="557CE21E" w14:textId="77777777" w:rsidR="0058734E" w:rsidRPr="005C2788" w:rsidRDefault="0058734E" w:rsidP="00EE3695">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r w:rsidRPr="005C2788">
              <w:rPr>
                <w:rFonts w:eastAsia="Calibri"/>
                <w:b/>
                <w:bCs/>
                <w:sz w:val="24"/>
                <w:szCs w:val="24"/>
                <w:u w:color="000000"/>
                <w:bdr w:val="nil"/>
                <w:lang w:val="lv-LV" w:eastAsia="lv-LV"/>
              </w:rPr>
              <w:t>Pretendents balstās uz apakšuzņēmēja iespējām savas kvalifikācijas apliecināšanai (Jā/Nē)</w:t>
            </w:r>
          </w:p>
        </w:tc>
      </w:tr>
      <w:tr w:rsidR="0058734E" w:rsidRPr="00A80E9E" w14:paraId="02460BB5" w14:textId="77777777" w:rsidTr="00EE3695">
        <w:trPr>
          <w:trHeight w:val="218"/>
        </w:trPr>
        <w:tc>
          <w:tcPr>
            <w:tcW w:w="9869" w:type="dxa"/>
            <w:gridSpan w:val="6"/>
          </w:tcPr>
          <w:p w14:paraId="72AA1720" w14:textId="77777777" w:rsidR="0058734E" w:rsidRPr="005C2788" w:rsidRDefault="0058734E" w:rsidP="00EE3695">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5C2788">
              <w:rPr>
                <w:rFonts w:eastAsia="Calibri"/>
                <w:b/>
                <w:sz w:val="24"/>
                <w:szCs w:val="24"/>
                <w:u w:color="000000"/>
                <w:bdr w:val="nil"/>
                <w:lang w:val="lv-LV" w:eastAsia="lv-LV"/>
              </w:rPr>
              <w:t xml:space="preserve">Veicamā darba daļa** </w:t>
            </w:r>
            <w:r w:rsidRPr="005C2788">
              <w:rPr>
                <w:b/>
                <w:sz w:val="24"/>
                <w:szCs w:val="24"/>
                <w:lang w:val="lv-LV"/>
              </w:rPr>
              <w:t xml:space="preserve">10 000 </w:t>
            </w:r>
            <w:proofErr w:type="spellStart"/>
            <w:r w:rsidRPr="005C2788">
              <w:rPr>
                <w:b/>
                <w:i/>
                <w:iCs/>
                <w:sz w:val="24"/>
                <w:szCs w:val="24"/>
                <w:lang w:val="lv-LV"/>
              </w:rPr>
              <w:t>euro</w:t>
            </w:r>
            <w:proofErr w:type="spellEnd"/>
            <w:r w:rsidRPr="005C2788">
              <w:rPr>
                <w:b/>
                <w:sz w:val="24"/>
                <w:szCs w:val="24"/>
                <w:lang w:val="lv-LV"/>
              </w:rPr>
              <w:t xml:space="preserve"> vai lielāka</w:t>
            </w:r>
            <w:r w:rsidRPr="005C2788">
              <w:rPr>
                <w:rFonts w:eastAsia="Calibri"/>
                <w:b/>
                <w:sz w:val="24"/>
                <w:szCs w:val="24"/>
                <w:u w:color="000000"/>
                <w:bdr w:val="nil"/>
                <w:lang w:val="lv-LV" w:eastAsia="lv-LV"/>
              </w:rPr>
              <w:t>:</w:t>
            </w:r>
          </w:p>
        </w:tc>
      </w:tr>
      <w:tr w:rsidR="0058734E" w:rsidRPr="005C2788" w14:paraId="31EFCC31" w14:textId="77777777" w:rsidTr="00EE3695">
        <w:trPr>
          <w:gridAfter w:val="1"/>
          <w:wAfter w:w="14" w:type="dxa"/>
          <w:trHeight w:val="218"/>
        </w:trPr>
        <w:tc>
          <w:tcPr>
            <w:tcW w:w="642" w:type="dxa"/>
          </w:tcPr>
          <w:p w14:paraId="543BD394" w14:textId="77777777" w:rsidR="0058734E" w:rsidRPr="005C2788" w:rsidRDefault="0058734E" w:rsidP="00EE3695">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5C2788">
              <w:rPr>
                <w:rFonts w:eastAsia="Calibri"/>
                <w:sz w:val="24"/>
                <w:szCs w:val="24"/>
                <w:u w:color="000000"/>
                <w:bdr w:val="nil"/>
                <w:lang w:val="lv-LV" w:eastAsia="lv-LV"/>
              </w:rPr>
              <w:t>1.</w:t>
            </w:r>
          </w:p>
        </w:tc>
        <w:tc>
          <w:tcPr>
            <w:tcW w:w="2551" w:type="dxa"/>
          </w:tcPr>
          <w:p w14:paraId="1630B0C8" w14:textId="77777777" w:rsidR="0058734E" w:rsidRPr="005C2788" w:rsidRDefault="0058734E" w:rsidP="00EE3695">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2693" w:type="dxa"/>
          </w:tcPr>
          <w:p w14:paraId="64FAB53B" w14:textId="77777777" w:rsidR="0058734E" w:rsidRPr="005C2788" w:rsidRDefault="0058734E" w:rsidP="00EE3695">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5" w:type="dxa"/>
          </w:tcPr>
          <w:p w14:paraId="01078AB4" w14:textId="77777777" w:rsidR="0058734E" w:rsidRPr="005C2788" w:rsidRDefault="0058734E" w:rsidP="00EE3695">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4" w:type="dxa"/>
          </w:tcPr>
          <w:p w14:paraId="1960CEF2" w14:textId="77777777" w:rsidR="0058734E" w:rsidRPr="005C2788" w:rsidRDefault="0058734E" w:rsidP="00EE3695">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r w:rsidR="0058734E" w:rsidRPr="005C2788" w14:paraId="41BE9AC8" w14:textId="77777777" w:rsidTr="00EE3695">
        <w:trPr>
          <w:gridAfter w:val="1"/>
          <w:wAfter w:w="14" w:type="dxa"/>
          <w:trHeight w:val="218"/>
        </w:trPr>
        <w:tc>
          <w:tcPr>
            <w:tcW w:w="642" w:type="dxa"/>
          </w:tcPr>
          <w:p w14:paraId="57795492" w14:textId="77777777" w:rsidR="0058734E" w:rsidRPr="005C2788" w:rsidRDefault="0058734E" w:rsidP="00EE3695">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5C2788">
              <w:rPr>
                <w:rFonts w:eastAsia="Calibri"/>
                <w:sz w:val="24"/>
                <w:szCs w:val="24"/>
                <w:u w:color="000000"/>
                <w:bdr w:val="nil"/>
                <w:lang w:val="lv-LV" w:eastAsia="lv-LV"/>
              </w:rPr>
              <w:t>2.</w:t>
            </w:r>
          </w:p>
        </w:tc>
        <w:tc>
          <w:tcPr>
            <w:tcW w:w="2551" w:type="dxa"/>
          </w:tcPr>
          <w:p w14:paraId="64AE4249" w14:textId="77777777" w:rsidR="0058734E" w:rsidRPr="005C2788" w:rsidRDefault="0058734E" w:rsidP="00EE3695">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2693" w:type="dxa"/>
          </w:tcPr>
          <w:p w14:paraId="0C31D991" w14:textId="77777777" w:rsidR="0058734E" w:rsidRPr="005C2788" w:rsidRDefault="0058734E" w:rsidP="00EE3695">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5" w:type="dxa"/>
          </w:tcPr>
          <w:p w14:paraId="6F744A7E" w14:textId="77777777" w:rsidR="0058734E" w:rsidRPr="005C2788" w:rsidRDefault="0058734E" w:rsidP="00EE3695">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4" w:type="dxa"/>
          </w:tcPr>
          <w:p w14:paraId="5B5AB42A" w14:textId="77777777" w:rsidR="0058734E" w:rsidRPr="005C2788" w:rsidRDefault="0058734E" w:rsidP="00EE3695">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r w:rsidR="0058734E" w:rsidRPr="00A80E9E" w14:paraId="0F3644B4" w14:textId="77777777" w:rsidTr="00EE3695">
        <w:trPr>
          <w:trHeight w:val="218"/>
        </w:trPr>
        <w:tc>
          <w:tcPr>
            <w:tcW w:w="9869" w:type="dxa"/>
            <w:gridSpan w:val="6"/>
          </w:tcPr>
          <w:p w14:paraId="4844B73C" w14:textId="77777777" w:rsidR="0058734E" w:rsidRPr="005C2788" w:rsidRDefault="0058734E" w:rsidP="00EE3695">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5C2788">
              <w:rPr>
                <w:rFonts w:eastAsia="Calibri"/>
                <w:b/>
                <w:sz w:val="24"/>
                <w:szCs w:val="24"/>
                <w:u w:color="000000"/>
                <w:bdr w:val="nil"/>
                <w:lang w:val="lv-LV" w:eastAsia="lv-LV"/>
              </w:rPr>
              <w:t xml:space="preserve">Veicamā darba daļa** </w:t>
            </w:r>
            <w:r w:rsidRPr="005C2788">
              <w:rPr>
                <w:b/>
                <w:sz w:val="24"/>
                <w:szCs w:val="24"/>
                <w:lang w:val="lv-LV"/>
              </w:rPr>
              <w:t xml:space="preserve">mazāka par 10 000 </w:t>
            </w:r>
            <w:proofErr w:type="spellStart"/>
            <w:r w:rsidRPr="005C2788">
              <w:rPr>
                <w:b/>
                <w:i/>
                <w:iCs/>
                <w:sz w:val="24"/>
                <w:szCs w:val="24"/>
                <w:lang w:val="lv-LV"/>
              </w:rPr>
              <w:t>euro</w:t>
            </w:r>
            <w:proofErr w:type="spellEnd"/>
            <w:r w:rsidRPr="005C2788">
              <w:rPr>
                <w:b/>
                <w:sz w:val="24"/>
                <w:szCs w:val="24"/>
                <w:lang w:val="lv-LV"/>
              </w:rPr>
              <w:t>:</w:t>
            </w:r>
          </w:p>
        </w:tc>
      </w:tr>
      <w:tr w:rsidR="0058734E" w:rsidRPr="005C2788" w14:paraId="30E3CD4E" w14:textId="77777777" w:rsidTr="00EE3695">
        <w:trPr>
          <w:gridAfter w:val="1"/>
          <w:wAfter w:w="14" w:type="dxa"/>
          <w:trHeight w:val="218"/>
        </w:trPr>
        <w:tc>
          <w:tcPr>
            <w:tcW w:w="642" w:type="dxa"/>
            <w:tcBorders>
              <w:bottom w:val="single" w:sz="4" w:space="0" w:color="auto"/>
            </w:tcBorders>
          </w:tcPr>
          <w:p w14:paraId="2FF660F1" w14:textId="77777777" w:rsidR="0058734E" w:rsidRPr="005C2788" w:rsidRDefault="0058734E" w:rsidP="00EE3695">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5C2788">
              <w:rPr>
                <w:rFonts w:eastAsia="Calibri"/>
                <w:sz w:val="24"/>
                <w:szCs w:val="24"/>
                <w:u w:color="000000"/>
                <w:bdr w:val="nil"/>
                <w:lang w:val="lv-LV" w:eastAsia="lv-LV"/>
              </w:rPr>
              <w:t>1.</w:t>
            </w:r>
          </w:p>
        </w:tc>
        <w:tc>
          <w:tcPr>
            <w:tcW w:w="2551" w:type="dxa"/>
            <w:tcBorders>
              <w:bottom w:val="single" w:sz="4" w:space="0" w:color="auto"/>
            </w:tcBorders>
          </w:tcPr>
          <w:p w14:paraId="19F1D632" w14:textId="77777777" w:rsidR="0058734E" w:rsidRPr="005C2788" w:rsidRDefault="0058734E" w:rsidP="00EE3695">
            <w:pPr>
              <w:keepLines/>
              <w:widowControl w:val="0"/>
              <w:pBdr>
                <w:top w:val="nil"/>
                <w:left w:val="nil"/>
                <w:bottom w:val="nil"/>
                <w:right w:val="nil"/>
                <w:between w:val="nil"/>
                <w:bar w:val="nil"/>
              </w:pBdr>
              <w:autoSpaceDE w:val="0"/>
              <w:autoSpaceDN w:val="0"/>
              <w:adjustRightInd w:val="0"/>
              <w:spacing w:before="60" w:after="60"/>
              <w:jc w:val="both"/>
              <w:rPr>
                <w:rFonts w:eastAsia="Calibri"/>
                <w:b/>
                <w:sz w:val="24"/>
                <w:szCs w:val="24"/>
                <w:u w:color="000000"/>
                <w:bdr w:val="nil"/>
                <w:lang w:val="lv-LV" w:eastAsia="lv-LV"/>
              </w:rPr>
            </w:pPr>
          </w:p>
        </w:tc>
        <w:tc>
          <w:tcPr>
            <w:tcW w:w="2693" w:type="dxa"/>
            <w:tcBorders>
              <w:bottom w:val="single" w:sz="4" w:space="0" w:color="auto"/>
            </w:tcBorders>
            <w:shd w:val="clear" w:color="auto" w:fill="FFFFFF"/>
          </w:tcPr>
          <w:p w14:paraId="6DB2EB11" w14:textId="77777777" w:rsidR="0058734E" w:rsidRPr="005C2788" w:rsidRDefault="0058734E" w:rsidP="00EE3695">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5" w:type="dxa"/>
            <w:tcBorders>
              <w:bottom w:val="single" w:sz="4" w:space="0" w:color="auto"/>
            </w:tcBorders>
            <w:shd w:val="clear" w:color="auto" w:fill="FFFFFF"/>
          </w:tcPr>
          <w:p w14:paraId="03F0E025" w14:textId="77777777" w:rsidR="0058734E" w:rsidRPr="005C2788" w:rsidRDefault="0058734E" w:rsidP="00EE3695">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4" w:type="dxa"/>
            <w:tcBorders>
              <w:bottom w:val="single" w:sz="4" w:space="0" w:color="auto"/>
            </w:tcBorders>
            <w:shd w:val="clear" w:color="auto" w:fill="FFFFFF"/>
          </w:tcPr>
          <w:p w14:paraId="4AD38D62" w14:textId="77777777" w:rsidR="0058734E" w:rsidRPr="005C2788" w:rsidRDefault="0058734E" w:rsidP="00EE3695">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r w:rsidR="0058734E" w:rsidRPr="005C2788" w14:paraId="4782ABAD" w14:textId="77777777" w:rsidTr="00EE3695">
        <w:trPr>
          <w:gridAfter w:val="1"/>
          <w:wAfter w:w="14" w:type="dxa"/>
          <w:trHeight w:val="218"/>
        </w:trPr>
        <w:tc>
          <w:tcPr>
            <w:tcW w:w="642" w:type="dxa"/>
            <w:shd w:val="clear" w:color="auto" w:fill="FFFFFF"/>
          </w:tcPr>
          <w:p w14:paraId="2E4807F9" w14:textId="77777777" w:rsidR="0058734E" w:rsidRPr="005C2788" w:rsidRDefault="0058734E" w:rsidP="00EE3695">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5C2788">
              <w:rPr>
                <w:rFonts w:eastAsia="Calibri"/>
                <w:sz w:val="24"/>
                <w:szCs w:val="24"/>
                <w:u w:color="000000"/>
                <w:bdr w:val="nil"/>
                <w:lang w:val="lv-LV" w:eastAsia="lv-LV"/>
              </w:rPr>
              <w:t>2.</w:t>
            </w:r>
          </w:p>
        </w:tc>
        <w:tc>
          <w:tcPr>
            <w:tcW w:w="2551" w:type="dxa"/>
            <w:shd w:val="clear" w:color="auto" w:fill="FFFFFF"/>
          </w:tcPr>
          <w:p w14:paraId="1C669EBF" w14:textId="77777777" w:rsidR="0058734E" w:rsidRPr="005C2788" w:rsidRDefault="0058734E" w:rsidP="00EE3695">
            <w:pPr>
              <w:keepLines/>
              <w:widowControl w:val="0"/>
              <w:pBdr>
                <w:top w:val="nil"/>
                <w:left w:val="nil"/>
                <w:bottom w:val="nil"/>
                <w:right w:val="nil"/>
                <w:between w:val="nil"/>
                <w:bar w:val="nil"/>
              </w:pBdr>
              <w:autoSpaceDE w:val="0"/>
              <w:autoSpaceDN w:val="0"/>
              <w:adjustRightInd w:val="0"/>
              <w:spacing w:before="60" w:after="60"/>
              <w:jc w:val="both"/>
              <w:rPr>
                <w:rFonts w:eastAsia="Calibri"/>
                <w:b/>
                <w:sz w:val="24"/>
                <w:szCs w:val="24"/>
                <w:u w:color="000000"/>
                <w:bdr w:val="nil"/>
                <w:lang w:val="lv-LV" w:eastAsia="lv-LV"/>
              </w:rPr>
            </w:pPr>
          </w:p>
        </w:tc>
        <w:tc>
          <w:tcPr>
            <w:tcW w:w="2693" w:type="dxa"/>
            <w:shd w:val="clear" w:color="auto" w:fill="FFFFFF"/>
          </w:tcPr>
          <w:p w14:paraId="27E4BD36" w14:textId="77777777" w:rsidR="0058734E" w:rsidRPr="005C2788" w:rsidRDefault="0058734E" w:rsidP="00EE3695">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5" w:type="dxa"/>
            <w:shd w:val="clear" w:color="auto" w:fill="FFFFFF"/>
          </w:tcPr>
          <w:p w14:paraId="0D3B8076" w14:textId="77777777" w:rsidR="0058734E" w:rsidRPr="005C2788" w:rsidRDefault="0058734E" w:rsidP="00EE3695">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4" w:type="dxa"/>
            <w:shd w:val="clear" w:color="auto" w:fill="FFFFFF"/>
          </w:tcPr>
          <w:p w14:paraId="3EBBD90D" w14:textId="77777777" w:rsidR="0058734E" w:rsidRPr="005C2788" w:rsidRDefault="0058734E" w:rsidP="00EE3695">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bl>
    <w:p w14:paraId="7B00F186" w14:textId="77777777" w:rsidR="0058734E" w:rsidRPr="005C2788" w:rsidRDefault="0058734E" w:rsidP="0058734E">
      <w:pPr>
        <w:keepLines/>
        <w:widowControl w:val="0"/>
        <w:pBdr>
          <w:top w:val="nil"/>
          <w:left w:val="nil"/>
          <w:bottom w:val="nil"/>
          <w:right w:val="nil"/>
          <w:between w:val="nil"/>
          <w:bar w:val="nil"/>
        </w:pBdr>
        <w:spacing w:before="60" w:after="60"/>
        <w:jc w:val="both"/>
        <w:rPr>
          <w:rFonts w:eastAsia="Calibri"/>
          <w:b/>
          <w:bCs/>
          <w:sz w:val="24"/>
          <w:szCs w:val="24"/>
          <w:u w:color="000000"/>
          <w:bdr w:val="nil"/>
          <w:lang w:val="lv-LV" w:eastAsia="lv-LV"/>
        </w:rPr>
      </w:pPr>
    </w:p>
    <w:p w14:paraId="6E3E8E2C" w14:textId="77777777" w:rsidR="0058734E" w:rsidRPr="005C2788" w:rsidRDefault="0058734E" w:rsidP="0058734E">
      <w:pPr>
        <w:keepLines/>
        <w:widowControl w:val="0"/>
        <w:pBdr>
          <w:top w:val="nil"/>
          <w:left w:val="nil"/>
          <w:bottom w:val="nil"/>
          <w:right w:val="nil"/>
          <w:between w:val="nil"/>
          <w:bar w:val="nil"/>
        </w:pBdr>
        <w:spacing w:before="60" w:after="60"/>
        <w:jc w:val="both"/>
        <w:rPr>
          <w:rFonts w:eastAsia="Calibri"/>
          <w:i/>
          <w:iCs/>
          <w:sz w:val="24"/>
          <w:szCs w:val="24"/>
          <w:u w:color="000000"/>
          <w:bdr w:val="nil"/>
          <w:lang w:val="lv-LV" w:eastAsia="lv-LV"/>
        </w:rPr>
      </w:pPr>
      <w:r w:rsidRPr="005C2788">
        <w:rPr>
          <w:rFonts w:eastAsia="Calibri"/>
          <w:i/>
          <w:iCs/>
          <w:sz w:val="24"/>
          <w:szCs w:val="24"/>
          <w:u w:color="000000"/>
          <w:bdr w:val="nil"/>
          <w:lang w:val="lv-LV" w:eastAsia="lv-LV"/>
        </w:rPr>
        <w:t xml:space="preserve">* Informācija iesniedzama par visiem apakšuzņēmējiem </w:t>
      </w:r>
      <w:r w:rsidRPr="005C2788">
        <w:rPr>
          <w:rFonts w:eastAsia="Calibri"/>
          <w:i/>
          <w:sz w:val="24"/>
          <w:szCs w:val="24"/>
          <w:u w:color="000000"/>
          <w:bdr w:val="nil"/>
          <w:lang w:val="lv-LV" w:eastAsia="lv-LV"/>
        </w:rPr>
        <w:t>un apakšuzņēmēja apakšuzņēmējiem, kuri tiks piesaistīti iepirkuma līguma izpildē</w:t>
      </w:r>
      <w:r w:rsidRPr="005C2788">
        <w:rPr>
          <w:rFonts w:eastAsia="Calibri"/>
          <w:i/>
          <w:iCs/>
          <w:sz w:val="24"/>
          <w:szCs w:val="24"/>
          <w:u w:color="000000"/>
          <w:bdr w:val="nil"/>
          <w:lang w:val="lv-LV" w:eastAsia="lv-LV"/>
        </w:rPr>
        <w:t>.</w:t>
      </w:r>
    </w:p>
    <w:p w14:paraId="70E12EC9" w14:textId="77777777" w:rsidR="0058734E" w:rsidRPr="005C2788" w:rsidRDefault="0058734E" w:rsidP="0058734E">
      <w:pPr>
        <w:spacing w:before="60" w:after="60"/>
        <w:ind w:left="142" w:hanging="142"/>
        <w:jc w:val="both"/>
        <w:rPr>
          <w:rFonts w:eastAsia="Calibri"/>
          <w:i/>
          <w:sz w:val="24"/>
          <w:szCs w:val="24"/>
          <w:u w:color="000000"/>
          <w:lang w:val="lv-LV"/>
        </w:rPr>
      </w:pPr>
    </w:p>
    <w:p w14:paraId="09CCB827" w14:textId="32EDC643" w:rsidR="0058734E" w:rsidRPr="005C2788" w:rsidRDefault="0058734E" w:rsidP="0058734E">
      <w:pPr>
        <w:spacing w:before="60" w:after="60"/>
        <w:jc w:val="both"/>
        <w:rPr>
          <w:rFonts w:eastAsia="Calibri"/>
          <w:i/>
          <w:iCs/>
          <w:sz w:val="24"/>
          <w:szCs w:val="24"/>
          <w:u w:color="000000"/>
          <w:bdr w:val="nil"/>
          <w:lang w:val="lv-LV" w:eastAsia="lv-LV"/>
        </w:rPr>
      </w:pPr>
      <w:r w:rsidRPr="005C2788">
        <w:rPr>
          <w:rFonts w:eastAsia="Calibri"/>
          <w:i/>
          <w:sz w:val="24"/>
          <w:szCs w:val="24"/>
          <w:u w:color="000000"/>
          <w:lang w:val="lv-LV"/>
        </w:rPr>
        <w:t>**</w:t>
      </w:r>
      <w:r w:rsidRPr="005C2788">
        <w:rPr>
          <w:i/>
          <w:iCs/>
          <w:sz w:val="24"/>
          <w:szCs w:val="24"/>
          <w:shd w:val="clear" w:color="auto" w:fill="FFFFFF"/>
          <w:lang w:val="lv-LV"/>
        </w:rPr>
        <w:t xml:space="preserve"> Apakšuzņēmēja  sniedzamo pakalpojumu kopējo vērtību nosaka, ņemot vērā apakšuzņēmēja un visu attiecīgā iepirkuma ietvaros tā saistīto uzņēmumu veicamo būvdarbu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r w:rsidRPr="005C2788">
        <w:rPr>
          <w:i/>
          <w:sz w:val="24"/>
          <w:szCs w:val="24"/>
          <w:lang w:val="lv-LV"/>
        </w:rPr>
        <w:t xml:space="preserve"> (PIL 63.panta trešā daļa).</w:t>
      </w:r>
    </w:p>
    <w:p w14:paraId="0DC16FA3" w14:textId="77777777" w:rsidR="0058734E" w:rsidRPr="005C2788" w:rsidRDefault="0058734E" w:rsidP="0058734E">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50E46DEC" w14:textId="77777777" w:rsidR="0058734E" w:rsidRPr="005C2788" w:rsidRDefault="0058734E" w:rsidP="0058734E">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76825799" w14:textId="77777777" w:rsidR="009472C6" w:rsidRPr="005C2788" w:rsidRDefault="009472C6" w:rsidP="008E46C3">
      <w:pPr>
        <w:widowControl w:val="0"/>
        <w:autoSpaceDE w:val="0"/>
        <w:autoSpaceDN w:val="0"/>
        <w:adjustRightInd w:val="0"/>
        <w:jc w:val="right"/>
        <w:rPr>
          <w:b/>
          <w:bCs/>
          <w:sz w:val="24"/>
          <w:szCs w:val="24"/>
          <w:lang w:val="lv-LV" w:eastAsia="lv-LV"/>
        </w:rPr>
      </w:pPr>
    </w:p>
    <w:p w14:paraId="7D2DCACC" w14:textId="77777777" w:rsidR="009472C6" w:rsidRPr="005C2788" w:rsidRDefault="009472C6" w:rsidP="008E46C3">
      <w:pPr>
        <w:widowControl w:val="0"/>
        <w:autoSpaceDE w:val="0"/>
        <w:autoSpaceDN w:val="0"/>
        <w:adjustRightInd w:val="0"/>
        <w:jc w:val="right"/>
        <w:rPr>
          <w:b/>
          <w:bCs/>
          <w:sz w:val="24"/>
          <w:szCs w:val="24"/>
          <w:lang w:val="lv-LV" w:eastAsia="lv-LV"/>
        </w:rPr>
      </w:pPr>
    </w:p>
    <w:p w14:paraId="3C333ADB" w14:textId="77777777" w:rsidR="009472C6" w:rsidRPr="005C2788" w:rsidRDefault="009472C6" w:rsidP="008E46C3">
      <w:pPr>
        <w:widowControl w:val="0"/>
        <w:autoSpaceDE w:val="0"/>
        <w:autoSpaceDN w:val="0"/>
        <w:adjustRightInd w:val="0"/>
        <w:jc w:val="right"/>
        <w:rPr>
          <w:b/>
          <w:bCs/>
          <w:sz w:val="24"/>
          <w:szCs w:val="24"/>
          <w:lang w:val="lv-LV" w:eastAsia="lv-LV"/>
        </w:rPr>
      </w:pPr>
    </w:p>
    <w:p w14:paraId="1C67F784" w14:textId="77777777" w:rsidR="009472C6" w:rsidRPr="005C2788" w:rsidRDefault="009472C6" w:rsidP="008E46C3">
      <w:pPr>
        <w:widowControl w:val="0"/>
        <w:autoSpaceDE w:val="0"/>
        <w:autoSpaceDN w:val="0"/>
        <w:adjustRightInd w:val="0"/>
        <w:jc w:val="right"/>
        <w:rPr>
          <w:b/>
          <w:bCs/>
          <w:sz w:val="24"/>
          <w:szCs w:val="24"/>
          <w:lang w:val="lv-LV" w:eastAsia="lv-LV"/>
        </w:rPr>
      </w:pPr>
    </w:p>
    <w:p w14:paraId="2297AF92" w14:textId="77777777" w:rsidR="009472C6" w:rsidRPr="005C2788" w:rsidRDefault="009472C6" w:rsidP="008E46C3">
      <w:pPr>
        <w:widowControl w:val="0"/>
        <w:autoSpaceDE w:val="0"/>
        <w:autoSpaceDN w:val="0"/>
        <w:adjustRightInd w:val="0"/>
        <w:jc w:val="right"/>
        <w:rPr>
          <w:b/>
          <w:bCs/>
          <w:sz w:val="24"/>
          <w:szCs w:val="24"/>
          <w:lang w:val="lv-LV" w:eastAsia="lv-LV"/>
        </w:rPr>
      </w:pPr>
    </w:p>
    <w:p w14:paraId="52D937C0" w14:textId="77777777" w:rsidR="009472C6" w:rsidRPr="005C2788" w:rsidRDefault="009472C6" w:rsidP="008E46C3">
      <w:pPr>
        <w:widowControl w:val="0"/>
        <w:autoSpaceDE w:val="0"/>
        <w:autoSpaceDN w:val="0"/>
        <w:adjustRightInd w:val="0"/>
        <w:jc w:val="right"/>
        <w:rPr>
          <w:b/>
          <w:bCs/>
          <w:sz w:val="24"/>
          <w:szCs w:val="24"/>
          <w:lang w:val="lv-LV" w:eastAsia="lv-LV"/>
        </w:rPr>
      </w:pPr>
    </w:p>
    <w:p w14:paraId="5F71AAFC" w14:textId="77777777" w:rsidR="008E46C3" w:rsidRPr="005C2788" w:rsidRDefault="008E46C3" w:rsidP="008E46C3">
      <w:pPr>
        <w:widowControl w:val="0"/>
        <w:autoSpaceDE w:val="0"/>
        <w:autoSpaceDN w:val="0"/>
        <w:adjustRightInd w:val="0"/>
        <w:jc w:val="right"/>
        <w:rPr>
          <w:b/>
          <w:bCs/>
          <w:sz w:val="24"/>
          <w:szCs w:val="24"/>
          <w:lang w:val="lv-LV" w:eastAsia="lv-LV"/>
        </w:rPr>
      </w:pPr>
    </w:p>
    <w:p w14:paraId="26B97019" w14:textId="77777777" w:rsidR="008E46C3" w:rsidRDefault="008E46C3" w:rsidP="008E46C3">
      <w:pPr>
        <w:widowControl w:val="0"/>
        <w:autoSpaceDE w:val="0"/>
        <w:autoSpaceDN w:val="0"/>
        <w:adjustRightInd w:val="0"/>
        <w:jc w:val="right"/>
        <w:rPr>
          <w:b/>
          <w:bCs/>
          <w:sz w:val="24"/>
          <w:szCs w:val="24"/>
          <w:lang w:val="lv-LV" w:eastAsia="lv-LV"/>
        </w:rPr>
      </w:pPr>
    </w:p>
    <w:p w14:paraId="66CC6337" w14:textId="77777777" w:rsidR="0058734E" w:rsidRDefault="0058734E" w:rsidP="0058734E">
      <w:pPr>
        <w:widowControl w:val="0"/>
        <w:ind w:right="-2"/>
        <w:rPr>
          <w:b/>
          <w:bCs/>
          <w:sz w:val="24"/>
          <w:szCs w:val="24"/>
          <w:lang w:val="lv-LV" w:eastAsia="lv-LV"/>
        </w:rPr>
      </w:pPr>
    </w:p>
    <w:p w14:paraId="12D61F35" w14:textId="6AD20E4B" w:rsidR="004C6AD5" w:rsidRPr="005C2788" w:rsidRDefault="0058734E" w:rsidP="0058734E">
      <w:pPr>
        <w:widowControl w:val="0"/>
        <w:ind w:left="5902" w:right="-2" w:firstLine="454"/>
        <w:rPr>
          <w:b/>
          <w:bCs/>
          <w:sz w:val="24"/>
          <w:szCs w:val="24"/>
          <w:lang w:val="lv-LV"/>
        </w:rPr>
      </w:pPr>
      <w:r>
        <w:rPr>
          <w:b/>
          <w:bCs/>
          <w:sz w:val="24"/>
          <w:szCs w:val="24"/>
          <w:lang w:val="lv-LV" w:eastAsia="lv-LV"/>
        </w:rPr>
        <w:lastRenderedPageBreak/>
        <w:t xml:space="preserve">                         </w:t>
      </w:r>
      <w:r w:rsidR="00A416E8">
        <w:rPr>
          <w:b/>
          <w:bCs/>
          <w:sz w:val="24"/>
          <w:szCs w:val="24"/>
          <w:lang w:val="lv-LV"/>
        </w:rPr>
        <w:t>8</w:t>
      </w:r>
      <w:r w:rsidR="004C6AD5" w:rsidRPr="005C2788">
        <w:rPr>
          <w:b/>
          <w:bCs/>
          <w:sz w:val="24"/>
          <w:szCs w:val="24"/>
          <w:lang w:val="lv-LV"/>
        </w:rPr>
        <w:t>.pielikums</w:t>
      </w:r>
    </w:p>
    <w:p w14:paraId="3B77E02A" w14:textId="77777777" w:rsidR="004C6AD5" w:rsidRPr="005C2788" w:rsidRDefault="004C6AD5" w:rsidP="004C6AD5">
      <w:pPr>
        <w:widowControl w:val="0"/>
        <w:autoSpaceDE w:val="0"/>
        <w:autoSpaceDN w:val="0"/>
        <w:adjustRightInd w:val="0"/>
        <w:jc w:val="right"/>
        <w:rPr>
          <w:sz w:val="24"/>
          <w:szCs w:val="24"/>
          <w:lang w:val="lv-LV" w:eastAsia="lv-LV"/>
        </w:rPr>
      </w:pPr>
      <w:r w:rsidRPr="005C2788">
        <w:rPr>
          <w:sz w:val="24"/>
          <w:szCs w:val="24"/>
          <w:lang w:val="lv-LV" w:eastAsia="lv-LV"/>
        </w:rPr>
        <w:t>Iepirkuma, identifikācijas</w:t>
      </w:r>
    </w:p>
    <w:p w14:paraId="00DF6FAC" w14:textId="45C63078" w:rsidR="004C6AD5" w:rsidRPr="005C2788" w:rsidRDefault="004C6AD5" w:rsidP="004C6AD5">
      <w:pPr>
        <w:widowControl w:val="0"/>
        <w:autoSpaceDE w:val="0"/>
        <w:autoSpaceDN w:val="0"/>
        <w:adjustRightInd w:val="0"/>
        <w:jc w:val="right"/>
        <w:rPr>
          <w:sz w:val="24"/>
          <w:szCs w:val="24"/>
          <w:lang w:val="lv-LV" w:eastAsia="lv-LV"/>
        </w:rPr>
      </w:pPr>
      <w:r w:rsidRPr="005C2788">
        <w:rPr>
          <w:sz w:val="24"/>
          <w:szCs w:val="24"/>
          <w:lang w:val="lv-LV" w:eastAsia="lv-LV"/>
        </w:rPr>
        <w:t>Nr. RNP 202</w:t>
      </w:r>
      <w:r w:rsidR="008E46C3" w:rsidRPr="005C2788">
        <w:rPr>
          <w:sz w:val="24"/>
          <w:szCs w:val="24"/>
          <w:lang w:val="lv-LV" w:eastAsia="lv-LV"/>
        </w:rPr>
        <w:t>6/</w:t>
      </w:r>
      <w:r w:rsidR="0058734E">
        <w:rPr>
          <w:sz w:val="24"/>
          <w:szCs w:val="24"/>
          <w:lang w:val="lv-LV" w:eastAsia="lv-LV"/>
        </w:rPr>
        <w:t>74</w:t>
      </w:r>
      <w:r w:rsidRPr="005C2788">
        <w:rPr>
          <w:sz w:val="24"/>
          <w:szCs w:val="24"/>
          <w:lang w:val="lv-LV" w:eastAsia="lv-LV"/>
        </w:rPr>
        <w:t>, nolikumam</w:t>
      </w:r>
    </w:p>
    <w:p w14:paraId="02DAB624" w14:textId="77777777" w:rsidR="00B568E0" w:rsidRPr="005C2788" w:rsidRDefault="00B568E0" w:rsidP="007C5392">
      <w:pPr>
        <w:numPr>
          <w:ilvl w:val="0"/>
          <w:numId w:val="38"/>
        </w:numPr>
        <w:spacing w:before="120" w:after="120"/>
        <w:jc w:val="center"/>
        <w:rPr>
          <w:b/>
          <w:sz w:val="24"/>
          <w:szCs w:val="24"/>
          <w:lang w:val="lv-LV"/>
        </w:rPr>
      </w:pPr>
    </w:p>
    <w:p w14:paraId="5426D38A" w14:textId="77777777" w:rsidR="0058734E" w:rsidRPr="005C2788" w:rsidRDefault="0058734E" w:rsidP="0058734E">
      <w:pPr>
        <w:keepLines/>
        <w:widowControl w:val="0"/>
        <w:pBdr>
          <w:top w:val="nil"/>
          <w:left w:val="nil"/>
          <w:bottom w:val="nil"/>
          <w:right w:val="nil"/>
          <w:between w:val="nil"/>
          <w:bar w:val="nil"/>
        </w:pBdr>
        <w:spacing w:before="60" w:after="60"/>
        <w:jc w:val="center"/>
        <w:rPr>
          <w:rFonts w:eastAsia="Times"/>
          <w:sz w:val="24"/>
          <w:szCs w:val="24"/>
          <w:u w:color="000000"/>
          <w:bdr w:val="nil"/>
          <w:lang w:val="lv-LV" w:eastAsia="lv-LV"/>
        </w:rPr>
      </w:pPr>
      <w:r w:rsidRPr="005C2788">
        <w:rPr>
          <w:rFonts w:eastAsia="Arial Unicode MS"/>
          <w:b/>
          <w:bCs/>
          <w:sz w:val="24"/>
          <w:szCs w:val="24"/>
          <w:u w:color="000000"/>
          <w:bdr w:val="nil"/>
          <w:lang w:val="lv-LV" w:eastAsia="lv-LV"/>
        </w:rPr>
        <w:t>APAKŠUZŅĒMĒJA UN/VAI PERSONAS, UZ KURAS IESPĒJĀM PRETENDENTS BALSTĀS, APLIECINĀJUMS</w:t>
      </w:r>
    </w:p>
    <w:p w14:paraId="708E423A" w14:textId="77777777" w:rsidR="0058734E" w:rsidRPr="005C2788" w:rsidRDefault="0058734E" w:rsidP="007C5392">
      <w:pPr>
        <w:pStyle w:val="Sarakstarindkopa"/>
        <w:numPr>
          <w:ilvl w:val="0"/>
          <w:numId w:val="38"/>
        </w:numPr>
        <w:pBdr>
          <w:top w:val="nil"/>
          <w:left w:val="nil"/>
          <w:bottom w:val="nil"/>
          <w:right w:val="nil"/>
          <w:between w:val="nil"/>
          <w:bar w:val="nil"/>
        </w:pBdr>
        <w:spacing w:before="60" w:after="60"/>
        <w:jc w:val="center"/>
        <w:outlineLvl w:val="0"/>
        <w:rPr>
          <w:bCs/>
          <w:sz w:val="24"/>
          <w:szCs w:val="24"/>
          <w:lang w:val="lv-LV"/>
        </w:rPr>
      </w:pPr>
      <w:r>
        <w:rPr>
          <w:bCs/>
          <w:sz w:val="24"/>
          <w:szCs w:val="24"/>
          <w:lang w:val="lv-LV"/>
        </w:rPr>
        <w:t>iepirkuma</w:t>
      </w:r>
    </w:p>
    <w:p w14:paraId="1C8F96E5" w14:textId="338C91B7" w:rsidR="0058734E" w:rsidRPr="00E97DB5" w:rsidRDefault="0058734E" w:rsidP="007C5392">
      <w:pPr>
        <w:pStyle w:val="Sarakstarindkopa"/>
        <w:numPr>
          <w:ilvl w:val="0"/>
          <w:numId w:val="38"/>
        </w:numPr>
        <w:spacing w:before="60" w:after="60"/>
        <w:ind w:right="111"/>
        <w:jc w:val="center"/>
        <w:rPr>
          <w:b/>
          <w:sz w:val="24"/>
          <w:szCs w:val="24"/>
          <w:lang w:val="lv-LV"/>
        </w:rPr>
      </w:pPr>
      <w:r w:rsidRPr="00F866B1">
        <w:rPr>
          <w:rFonts w:eastAsia="Batang"/>
          <w:b/>
          <w:bCs/>
          <w:sz w:val="24"/>
          <w:szCs w:val="24"/>
          <w:lang w:val="lv-LV" w:eastAsia="ko-KR"/>
        </w:rPr>
        <w:t>“</w:t>
      </w:r>
      <w:r>
        <w:rPr>
          <w:rFonts w:eastAsia="Calibri"/>
          <w:sz w:val="24"/>
          <w:szCs w:val="24"/>
          <w:u w:color="000000"/>
          <w:bdr w:val="nil"/>
          <w:lang w:val="lv-LV" w:eastAsia="lv-LV"/>
        </w:rPr>
        <w:t>”</w:t>
      </w:r>
      <w:r w:rsidRPr="0058734E">
        <w:rPr>
          <w:rFonts w:eastAsia="Batang"/>
          <w:b/>
          <w:bCs/>
          <w:sz w:val="24"/>
          <w:szCs w:val="24"/>
          <w:lang w:val="lv-LV" w:eastAsia="ko-KR"/>
        </w:rPr>
        <w:t xml:space="preserve">Pasažieru liftu un </w:t>
      </w:r>
      <w:proofErr w:type="spellStart"/>
      <w:r w:rsidRPr="0058734E">
        <w:rPr>
          <w:rFonts w:eastAsia="Batang"/>
          <w:b/>
          <w:bCs/>
          <w:sz w:val="24"/>
          <w:szCs w:val="24"/>
          <w:lang w:val="lv-LV" w:eastAsia="ko-KR"/>
        </w:rPr>
        <w:t>cēlājplatformu</w:t>
      </w:r>
      <w:proofErr w:type="spellEnd"/>
      <w:r w:rsidRPr="0058734E">
        <w:rPr>
          <w:rFonts w:eastAsia="Batang"/>
          <w:b/>
          <w:bCs/>
          <w:sz w:val="24"/>
          <w:szCs w:val="24"/>
          <w:lang w:val="lv-LV" w:eastAsia="ko-KR"/>
        </w:rPr>
        <w:t xml:space="preserve"> tehniskā apkope, avārijas apkalpošana un remonts</w:t>
      </w:r>
      <w:r>
        <w:rPr>
          <w:rFonts w:eastAsia="Calibri"/>
          <w:b/>
          <w:bCs/>
          <w:sz w:val="24"/>
          <w:szCs w:val="24"/>
          <w:u w:color="000000"/>
          <w:bdr w:val="nil"/>
          <w:lang w:val="lv-LV" w:eastAsia="lv-LV"/>
        </w:rPr>
        <w:t>,</w:t>
      </w:r>
      <w:r>
        <w:rPr>
          <w:rFonts w:eastAsia="Calibri"/>
          <w:sz w:val="24"/>
          <w:szCs w:val="24"/>
          <w:u w:color="000000"/>
          <w:bdr w:val="nil"/>
          <w:lang w:val="lv-LV" w:eastAsia="lv-LV"/>
        </w:rPr>
        <w:t xml:space="preserve"> </w:t>
      </w:r>
      <w:r w:rsidRPr="00E97DB5">
        <w:rPr>
          <w:rFonts w:eastAsia="Batang"/>
          <w:bCs/>
          <w:sz w:val="24"/>
          <w:szCs w:val="24"/>
          <w:lang w:val="lv-LV" w:eastAsia="ko-KR"/>
        </w:rPr>
        <w:t>i</w:t>
      </w:r>
      <w:r w:rsidRPr="00E97DB5">
        <w:rPr>
          <w:sz w:val="24"/>
          <w:szCs w:val="24"/>
          <w:lang w:val="lv-LV"/>
        </w:rPr>
        <w:t>dentifikācijas Nr. RNP 2026/</w:t>
      </w:r>
      <w:r>
        <w:rPr>
          <w:sz w:val="24"/>
          <w:szCs w:val="24"/>
          <w:lang w:val="lv-LV"/>
        </w:rPr>
        <w:t>74</w:t>
      </w:r>
    </w:p>
    <w:p w14:paraId="4B9C915A" w14:textId="77777777" w:rsidR="0058734E" w:rsidRPr="005C2788" w:rsidRDefault="0058734E" w:rsidP="0058734E">
      <w:pPr>
        <w:keepLines/>
        <w:widowControl w:val="0"/>
        <w:pBdr>
          <w:top w:val="nil"/>
          <w:left w:val="nil"/>
          <w:bottom w:val="nil"/>
          <w:right w:val="nil"/>
          <w:between w:val="nil"/>
          <w:bar w:val="nil"/>
        </w:pBdr>
        <w:spacing w:before="60" w:after="60"/>
        <w:jc w:val="both"/>
        <w:rPr>
          <w:rFonts w:eastAsia="Times"/>
          <w:b/>
          <w:bCs/>
          <w:sz w:val="24"/>
          <w:szCs w:val="24"/>
          <w:u w:color="000000"/>
          <w:bdr w:val="nil"/>
          <w:lang w:val="lv-LV" w:eastAsia="lv-LV"/>
        </w:rPr>
      </w:pPr>
    </w:p>
    <w:p w14:paraId="50811272" w14:textId="11BB7BAC" w:rsidR="0058734E" w:rsidRPr="005C2788" w:rsidRDefault="0058734E" w:rsidP="007C5392">
      <w:pPr>
        <w:pStyle w:val="Default"/>
        <w:keepLines/>
        <w:widowControl w:val="0"/>
        <w:numPr>
          <w:ilvl w:val="0"/>
          <w:numId w:val="20"/>
        </w:numPr>
        <w:jc w:val="both"/>
        <w:rPr>
          <w:i/>
          <w:iCs/>
          <w:color w:val="auto"/>
        </w:rPr>
      </w:pPr>
      <w:r w:rsidRPr="005C2788">
        <w:rPr>
          <w:color w:val="auto"/>
        </w:rPr>
        <w:t xml:space="preserve">Apliecinām, ka mēs ____________________ </w:t>
      </w:r>
      <w:r w:rsidRPr="005C2788">
        <w:rPr>
          <w:i/>
          <w:color w:val="auto"/>
        </w:rPr>
        <w:t>(apakšuzņēmēja, personas, uz kuras iespējām pretendents balstās, nosaukums, reģistrācijas numurs)</w:t>
      </w:r>
      <w:r w:rsidRPr="005C2788">
        <w:rPr>
          <w:color w:val="auto"/>
        </w:rPr>
        <w:t xml:space="preserve">, esam gatavi izpildīt </w:t>
      </w:r>
      <w:r>
        <w:rPr>
          <w:color w:val="auto"/>
        </w:rPr>
        <w:t>iepirkuma</w:t>
      </w:r>
      <w:r w:rsidRPr="005C2788">
        <w:rPr>
          <w:color w:val="auto"/>
        </w:rPr>
        <w:t xml:space="preserve"> </w:t>
      </w:r>
      <w:r w:rsidRPr="005C2788">
        <w:rPr>
          <w:b/>
          <w:bCs/>
          <w:color w:val="auto"/>
        </w:rPr>
        <w:t xml:space="preserve"> </w:t>
      </w:r>
      <w:r>
        <w:rPr>
          <w:rFonts w:eastAsia="Batang"/>
          <w:b/>
          <w:bCs/>
          <w:lang w:eastAsia="ko-KR"/>
        </w:rPr>
        <w:t>“</w:t>
      </w:r>
      <w:r w:rsidRPr="0058734E">
        <w:rPr>
          <w:rFonts w:eastAsia="Batang"/>
          <w:b/>
          <w:bCs/>
          <w:lang w:eastAsia="ko-KR"/>
        </w:rPr>
        <w:t xml:space="preserve">Pasažieru liftu un </w:t>
      </w:r>
      <w:proofErr w:type="spellStart"/>
      <w:r w:rsidRPr="0058734E">
        <w:rPr>
          <w:rFonts w:eastAsia="Batang"/>
          <w:b/>
          <w:bCs/>
          <w:lang w:eastAsia="ko-KR"/>
        </w:rPr>
        <w:t>cēlājplatformu</w:t>
      </w:r>
      <w:proofErr w:type="spellEnd"/>
      <w:r w:rsidRPr="0058734E">
        <w:rPr>
          <w:rFonts w:eastAsia="Batang"/>
          <w:b/>
          <w:bCs/>
          <w:lang w:eastAsia="ko-KR"/>
        </w:rPr>
        <w:t xml:space="preserve"> tehniskā apkope, avārijas apkalpošana un remonts</w:t>
      </w:r>
      <w:r>
        <w:rPr>
          <w:rFonts w:eastAsia="Calibri"/>
          <w:u w:color="000000"/>
          <w:bdr w:val="nil"/>
          <w:lang w:eastAsia="lv-LV"/>
        </w:rPr>
        <w:t>”</w:t>
      </w:r>
      <w:r>
        <w:rPr>
          <w:rFonts w:eastAsia="Calibri"/>
          <w:b/>
          <w:bCs/>
          <w:u w:color="000000"/>
          <w:bdr w:val="nil"/>
          <w:lang w:eastAsia="lv-LV"/>
        </w:rPr>
        <w:t>,</w:t>
      </w:r>
      <w:r>
        <w:rPr>
          <w:rFonts w:eastAsia="Calibri"/>
          <w:u w:color="000000"/>
          <w:bdr w:val="nil"/>
          <w:lang w:eastAsia="lv-LV"/>
        </w:rPr>
        <w:t xml:space="preserve"> </w:t>
      </w:r>
      <w:r w:rsidRPr="005C2788">
        <w:rPr>
          <w:color w:val="auto"/>
        </w:rPr>
        <w:t>(ID Nr. RNP 2026/</w:t>
      </w:r>
      <w:r>
        <w:rPr>
          <w:color w:val="auto"/>
        </w:rPr>
        <w:t>74</w:t>
      </w:r>
      <w:r w:rsidRPr="005C2788">
        <w:rPr>
          <w:color w:val="auto"/>
        </w:rPr>
        <w:t>) līguma izpildē iesaistīto apakšuzņēmēju sarakstā norādīto mums nododamo līguma daļu, ja ar pretendentu _________________ (</w:t>
      </w:r>
      <w:r w:rsidRPr="005C2788">
        <w:rPr>
          <w:i/>
          <w:color w:val="auto"/>
        </w:rPr>
        <w:t>pretendenta nosaukums, reģistrācijas numurs</w:t>
      </w:r>
      <w:r w:rsidRPr="005C2788">
        <w:rPr>
          <w:color w:val="auto"/>
        </w:rPr>
        <w:t xml:space="preserve">) tiks noslēgts iepirkuma līgums, kā arī nodot pretendenta rīcībā līguma izpildei nepieciešamos resursus: _________________________. </w:t>
      </w:r>
      <w:r w:rsidRPr="005C2788">
        <w:rPr>
          <w:color w:val="auto"/>
          <w:sz w:val="20"/>
          <w:szCs w:val="20"/>
        </w:rPr>
        <w:t>(</w:t>
      </w:r>
      <w:r w:rsidRPr="005C2788">
        <w:rPr>
          <w:i/>
          <w:iCs/>
          <w:color w:val="auto"/>
          <w:sz w:val="20"/>
          <w:szCs w:val="20"/>
        </w:rPr>
        <w:t>īss pretendentam nododamo resursu, speciālistu un/vai tehniskā aprīkojuma apraksts,</w:t>
      </w:r>
      <w:r w:rsidRPr="005C2788">
        <w:rPr>
          <w:sz w:val="20"/>
          <w:szCs w:val="20"/>
        </w:rPr>
        <w:t xml:space="preserve"> </w:t>
      </w:r>
      <w:r w:rsidRPr="005C2788">
        <w:rPr>
          <w:i/>
          <w:iCs/>
          <w:sz w:val="20"/>
          <w:szCs w:val="20"/>
        </w:rPr>
        <w:t>personas, uz kuras saimnieciskajām un finansiālajām iespējām pretendents balstās, apliecinājums par to, ka persona uzņemas solidāro atbildību par iepirkuma līguma izpildi).</w:t>
      </w:r>
    </w:p>
    <w:p w14:paraId="02AD76B6" w14:textId="77777777" w:rsidR="0058734E" w:rsidRPr="005C2788" w:rsidRDefault="0058734E" w:rsidP="0058734E">
      <w:pPr>
        <w:pStyle w:val="Default"/>
        <w:keepLines/>
        <w:widowControl w:val="0"/>
        <w:jc w:val="both"/>
        <w:rPr>
          <w:color w:val="auto"/>
        </w:rPr>
      </w:pPr>
    </w:p>
    <w:p w14:paraId="53AFC8AE" w14:textId="77777777" w:rsidR="0058734E" w:rsidRPr="005C2788" w:rsidRDefault="0058734E" w:rsidP="0058734E">
      <w:pPr>
        <w:spacing w:line="360" w:lineRule="auto"/>
        <w:rPr>
          <w:sz w:val="24"/>
          <w:szCs w:val="24"/>
          <w:lang w:val="lv-LV"/>
        </w:rPr>
      </w:pPr>
    </w:p>
    <w:p w14:paraId="19B2ADA2" w14:textId="77777777" w:rsidR="0058734E" w:rsidRPr="005C2788" w:rsidRDefault="0058734E" w:rsidP="0058734E">
      <w:pPr>
        <w:spacing w:line="360" w:lineRule="auto"/>
        <w:rPr>
          <w:sz w:val="24"/>
          <w:szCs w:val="24"/>
          <w:lang w:val="lv-LV"/>
        </w:rPr>
      </w:pPr>
      <w:r w:rsidRPr="005C2788">
        <w:rPr>
          <w:sz w:val="24"/>
          <w:szCs w:val="24"/>
          <w:lang w:val="lv-LV"/>
        </w:rPr>
        <w:t xml:space="preserve">Apakšuzņēmēja/personas, uz kuras iespējām pretendents balstās </w:t>
      </w:r>
    </w:p>
    <w:tbl>
      <w:tblPr>
        <w:tblW w:w="0" w:type="auto"/>
        <w:tblLook w:val="04A0" w:firstRow="1" w:lastRow="0" w:firstColumn="1" w:lastColumn="0" w:noHBand="0" w:noVBand="1"/>
      </w:tblPr>
      <w:tblGrid>
        <w:gridCol w:w="1809"/>
        <w:gridCol w:w="5069"/>
      </w:tblGrid>
      <w:tr w:rsidR="0058734E" w:rsidRPr="005C2788" w14:paraId="490B0BCB" w14:textId="77777777" w:rsidTr="00EE3695">
        <w:tc>
          <w:tcPr>
            <w:tcW w:w="1809" w:type="dxa"/>
          </w:tcPr>
          <w:p w14:paraId="76BBD1FA" w14:textId="77777777" w:rsidR="0058734E" w:rsidRPr="005C2788" w:rsidRDefault="0058734E" w:rsidP="00EE3695">
            <w:pPr>
              <w:spacing w:line="360" w:lineRule="auto"/>
              <w:rPr>
                <w:sz w:val="24"/>
                <w:szCs w:val="24"/>
                <w:lang w:val="lv-LV"/>
              </w:rPr>
            </w:pPr>
            <w:r w:rsidRPr="005C2788">
              <w:rPr>
                <w:sz w:val="24"/>
                <w:szCs w:val="24"/>
                <w:lang w:val="lv-LV"/>
              </w:rPr>
              <w:t>Vārds, uzvārds</w:t>
            </w:r>
          </w:p>
        </w:tc>
        <w:tc>
          <w:tcPr>
            <w:tcW w:w="5069" w:type="dxa"/>
          </w:tcPr>
          <w:p w14:paraId="1E735185" w14:textId="77777777" w:rsidR="0058734E" w:rsidRPr="005C2788" w:rsidRDefault="0058734E" w:rsidP="00EE3695">
            <w:pPr>
              <w:spacing w:line="360" w:lineRule="auto"/>
              <w:rPr>
                <w:sz w:val="24"/>
                <w:szCs w:val="24"/>
                <w:lang w:val="lv-LV"/>
              </w:rPr>
            </w:pPr>
            <w:r w:rsidRPr="005C2788">
              <w:rPr>
                <w:sz w:val="24"/>
                <w:szCs w:val="24"/>
                <w:lang w:val="lv-LV"/>
              </w:rPr>
              <w:t>__________________________________</w:t>
            </w:r>
          </w:p>
        </w:tc>
      </w:tr>
      <w:tr w:rsidR="0058734E" w:rsidRPr="005C2788" w14:paraId="18579575" w14:textId="77777777" w:rsidTr="00EE3695">
        <w:tc>
          <w:tcPr>
            <w:tcW w:w="1809" w:type="dxa"/>
          </w:tcPr>
          <w:p w14:paraId="47D05897" w14:textId="77777777" w:rsidR="0058734E" w:rsidRPr="005C2788" w:rsidRDefault="0058734E" w:rsidP="00EE3695">
            <w:pPr>
              <w:spacing w:line="360" w:lineRule="auto"/>
              <w:rPr>
                <w:sz w:val="24"/>
                <w:szCs w:val="24"/>
                <w:lang w:val="lv-LV"/>
              </w:rPr>
            </w:pPr>
            <w:r w:rsidRPr="005C2788">
              <w:rPr>
                <w:sz w:val="24"/>
                <w:szCs w:val="24"/>
                <w:lang w:val="lv-LV"/>
              </w:rPr>
              <w:t>Paraksts:</w:t>
            </w:r>
          </w:p>
        </w:tc>
        <w:tc>
          <w:tcPr>
            <w:tcW w:w="5069" w:type="dxa"/>
          </w:tcPr>
          <w:p w14:paraId="1EE37DA3" w14:textId="77777777" w:rsidR="0058734E" w:rsidRPr="005C2788" w:rsidRDefault="0058734E" w:rsidP="00EE3695">
            <w:pPr>
              <w:spacing w:line="360" w:lineRule="auto"/>
              <w:rPr>
                <w:sz w:val="24"/>
                <w:szCs w:val="24"/>
                <w:lang w:val="lv-LV"/>
              </w:rPr>
            </w:pPr>
            <w:r w:rsidRPr="005C2788">
              <w:rPr>
                <w:sz w:val="24"/>
                <w:szCs w:val="24"/>
                <w:lang w:val="lv-LV"/>
              </w:rPr>
              <w:t>__________________________________</w:t>
            </w:r>
          </w:p>
        </w:tc>
      </w:tr>
      <w:tr w:rsidR="0058734E" w:rsidRPr="005C2788" w14:paraId="0225640C" w14:textId="77777777" w:rsidTr="00EE3695">
        <w:trPr>
          <w:trHeight w:val="64"/>
        </w:trPr>
        <w:tc>
          <w:tcPr>
            <w:tcW w:w="1809" w:type="dxa"/>
          </w:tcPr>
          <w:p w14:paraId="730D68AA" w14:textId="77777777" w:rsidR="0058734E" w:rsidRPr="005C2788" w:rsidRDefault="0058734E" w:rsidP="00EE3695">
            <w:pPr>
              <w:spacing w:line="360" w:lineRule="auto"/>
              <w:rPr>
                <w:sz w:val="24"/>
                <w:szCs w:val="24"/>
                <w:lang w:val="lv-LV"/>
              </w:rPr>
            </w:pPr>
            <w:r w:rsidRPr="005C2788">
              <w:rPr>
                <w:sz w:val="24"/>
                <w:szCs w:val="24"/>
                <w:lang w:val="lv-LV"/>
              </w:rPr>
              <w:t>Datums:</w:t>
            </w:r>
          </w:p>
        </w:tc>
        <w:tc>
          <w:tcPr>
            <w:tcW w:w="5069" w:type="dxa"/>
          </w:tcPr>
          <w:p w14:paraId="647546AE" w14:textId="77777777" w:rsidR="0058734E" w:rsidRPr="005C2788" w:rsidRDefault="0058734E" w:rsidP="00EE3695">
            <w:pPr>
              <w:spacing w:line="360" w:lineRule="auto"/>
              <w:rPr>
                <w:sz w:val="24"/>
                <w:szCs w:val="24"/>
                <w:lang w:val="lv-LV"/>
              </w:rPr>
            </w:pPr>
            <w:r w:rsidRPr="005C2788">
              <w:rPr>
                <w:sz w:val="24"/>
                <w:szCs w:val="24"/>
                <w:lang w:val="lv-LV"/>
              </w:rPr>
              <w:t>__________________________________</w:t>
            </w:r>
          </w:p>
        </w:tc>
      </w:tr>
    </w:tbl>
    <w:p w14:paraId="6F7BC3DF" w14:textId="77777777" w:rsidR="0058734E" w:rsidRPr="005C2788" w:rsidRDefault="0058734E" w:rsidP="0058734E">
      <w:pPr>
        <w:pStyle w:val="Default"/>
        <w:keepLines/>
        <w:widowControl w:val="0"/>
        <w:spacing w:line="360" w:lineRule="auto"/>
        <w:jc w:val="both"/>
        <w:rPr>
          <w:color w:val="auto"/>
        </w:rPr>
      </w:pPr>
    </w:p>
    <w:p w14:paraId="21168EDB" w14:textId="77777777" w:rsidR="00B568E0" w:rsidRPr="005C2788" w:rsidRDefault="00B568E0" w:rsidP="007C5392">
      <w:pPr>
        <w:numPr>
          <w:ilvl w:val="0"/>
          <w:numId w:val="38"/>
        </w:numPr>
        <w:spacing w:before="120" w:after="120"/>
        <w:jc w:val="center"/>
        <w:rPr>
          <w:b/>
          <w:sz w:val="24"/>
          <w:szCs w:val="24"/>
          <w:lang w:val="lv-LV"/>
        </w:rPr>
      </w:pPr>
    </w:p>
    <w:p w14:paraId="4C4183B6" w14:textId="77777777" w:rsidR="00B568E0" w:rsidRPr="005C2788" w:rsidRDefault="00B568E0" w:rsidP="00B568E0">
      <w:pPr>
        <w:widowControl w:val="0"/>
        <w:autoSpaceDE w:val="0"/>
        <w:autoSpaceDN w:val="0"/>
        <w:adjustRightInd w:val="0"/>
        <w:jc w:val="right"/>
        <w:rPr>
          <w:sz w:val="24"/>
          <w:szCs w:val="24"/>
          <w:lang w:val="lv-LV" w:eastAsia="lv-LV"/>
        </w:rPr>
      </w:pPr>
    </w:p>
    <w:p w14:paraId="0866AC78" w14:textId="77777777" w:rsidR="00B568E0" w:rsidRPr="005C2788" w:rsidRDefault="00B568E0" w:rsidP="00B568E0">
      <w:pPr>
        <w:widowControl w:val="0"/>
        <w:autoSpaceDE w:val="0"/>
        <w:autoSpaceDN w:val="0"/>
        <w:adjustRightInd w:val="0"/>
        <w:jc w:val="right"/>
        <w:rPr>
          <w:sz w:val="24"/>
          <w:szCs w:val="24"/>
          <w:lang w:val="lv-LV" w:eastAsia="lv-LV"/>
        </w:rPr>
      </w:pPr>
    </w:p>
    <w:p w14:paraId="65F338C8" w14:textId="77777777" w:rsidR="00B568E0" w:rsidRPr="005C2788" w:rsidRDefault="00B568E0" w:rsidP="00B568E0">
      <w:pPr>
        <w:widowControl w:val="0"/>
        <w:autoSpaceDE w:val="0"/>
        <w:autoSpaceDN w:val="0"/>
        <w:adjustRightInd w:val="0"/>
        <w:jc w:val="right"/>
        <w:rPr>
          <w:sz w:val="24"/>
          <w:szCs w:val="24"/>
          <w:lang w:val="lv-LV" w:eastAsia="lv-LV"/>
        </w:rPr>
      </w:pPr>
    </w:p>
    <w:p w14:paraId="3ED62B8B" w14:textId="77777777" w:rsidR="00B568E0" w:rsidRPr="005C2788" w:rsidRDefault="00B568E0" w:rsidP="00B568E0">
      <w:pPr>
        <w:widowControl w:val="0"/>
        <w:autoSpaceDE w:val="0"/>
        <w:autoSpaceDN w:val="0"/>
        <w:adjustRightInd w:val="0"/>
        <w:jc w:val="right"/>
        <w:rPr>
          <w:sz w:val="24"/>
          <w:szCs w:val="24"/>
          <w:lang w:val="lv-LV" w:eastAsia="lv-LV"/>
        </w:rPr>
      </w:pPr>
    </w:p>
    <w:p w14:paraId="39515A00" w14:textId="77777777" w:rsidR="00B568E0" w:rsidRPr="005C2788" w:rsidRDefault="00B568E0" w:rsidP="00B568E0">
      <w:pPr>
        <w:widowControl w:val="0"/>
        <w:autoSpaceDE w:val="0"/>
        <w:autoSpaceDN w:val="0"/>
        <w:adjustRightInd w:val="0"/>
        <w:jc w:val="right"/>
        <w:rPr>
          <w:sz w:val="24"/>
          <w:szCs w:val="24"/>
          <w:lang w:val="lv-LV" w:eastAsia="lv-LV"/>
        </w:rPr>
      </w:pPr>
    </w:p>
    <w:p w14:paraId="34718DD5" w14:textId="77777777" w:rsidR="004C6AD5" w:rsidRPr="005C2788" w:rsidRDefault="004C6AD5"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51ACE07C" w14:textId="77777777" w:rsidR="004C6AD5" w:rsidRPr="005C2788" w:rsidRDefault="004C6AD5"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164FE134" w14:textId="77777777" w:rsidR="003B19DE" w:rsidRPr="005C2788"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5826C18E" w14:textId="77777777" w:rsidR="003B19DE" w:rsidRPr="005C2788"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58C6D39B" w14:textId="77777777" w:rsidR="003B19DE" w:rsidRPr="005C2788"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3E7B41CB" w14:textId="77777777" w:rsidR="003B19DE" w:rsidRPr="005C2788"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739CFD7F" w14:textId="77777777" w:rsidR="003B19DE" w:rsidRPr="005C2788"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25C4D61E" w14:textId="77777777" w:rsidR="003B19DE" w:rsidRPr="005C2788"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2416649B" w14:textId="77777777" w:rsidR="003B19DE"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650A9EE3" w14:textId="77777777" w:rsidR="00A03F68" w:rsidRDefault="00A03F68" w:rsidP="00A03F68">
      <w:pPr>
        <w:widowControl w:val="0"/>
        <w:pBdr>
          <w:top w:val="nil"/>
          <w:left w:val="nil"/>
          <w:bottom w:val="nil"/>
          <w:right w:val="nil"/>
          <w:between w:val="nil"/>
          <w:bar w:val="nil"/>
        </w:pBdr>
        <w:suppressAutoHyphens/>
        <w:spacing w:before="60" w:after="60"/>
        <w:rPr>
          <w:rFonts w:eastAsia="Calibri"/>
          <w:b/>
          <w:bCs/>
          <w:kern w:val="1"/>
          <w:sz w:val="24"/>
          <w:szCs w:val="24"/>
          <w:u w:color="000000"/>
          <w:bdr w:val="nil"/>
          <w:lang w:val="lv-LV" w:eastAsia="lv-LV"/>
        </w:rPr>
      </w:pPr>
    </w:p>
    <w:p w14:paraId="3BB543E1" w14:textId="0DB1ECF0" w:rsidR="00386A35" w:rsidRPr="005C2788" w:rsidRDefault="00A03F68" w:rsidP="00A03F68">
      <w:pPr>
        <w:widowControl w:val="0"/>
        <w:pBdr>
          <w:top w:val="nil"/>
          <w:left w:val="nil"/>
          <w:bottom w:val="nil"/>
          <w:right w:val="nil"/>
          <w:between w:val="nil"/>
          <w:bar w:val="nil"/>
        </w:pBdr>
        <w:suppressAutoHyphens/>
        <w:spacing w:before="60" w:after="60"/>
        <w:ind w:left="6810" w:firstLine="454"/>
        <w:rPr>
          <w:rFonts w:eastAsia="Times"/>
          <w:b/>
          <w:bCs/>
          <w:kern w:val="1"/>
          <w:sz w:val="24"/>
          <w:szCs w:val="24"/>
          <w:u w:color="000000"/>
          <w:bdr w:val="nil"/>
          <w:lang w:val="lv-LV" w:eastAsia="lv-LV"/>
        </w:rPr>
      </w:pPr>
      <w:r>
        <w:rPr>
          <w:rFonts w:eastAsia="Calibri"/>
          <w:b/>
          <w:bCs/>
          <w:kern w:val="1"/>
          <w:sz w:val="24"/>
          <w:szCs w:val="24"/>
          <w:u w:color="000000"/>
          <w:bdr w:val="nil"/>
          <w:lang w:val="lv-LV" w:eastAsia="lv-LV"/>
        </w:rPr>
        <w:lastRenderedPageBreak/>
        <w:t xml:space="preserve">         </w:t>
      </w:r>
      <w:r w:rsidR="00A416E8">
        <w:rPr>
          <w:rFonts w:eastAsia="Calibri"/>
          <w:b/>
          <w:bCs/>
          <w:kern w:val="1"/>
          <w:sz w:val="24"/>
          <w:szCs w:val="24"/>
          <w:u w:color="000000"/>
          <w:bdr w:val="nil"/>
          <w:lang w:val="lv-LV" w:eastAsia="lv-LV"/>
        </w:rPr>
        <w:t>9</w:t>
      </w:r>
      <w:r w:rsidR="00386A35" w:rsidRPr="005C2788">
        <w:rPr>
          <w:rFonts w:eastAsia="Calibri"/>
          <w:b/>
          <w:bCs/>
          <w:kern w:val="1"/>
          <w:sz w:val="24"/>
          <w:szCs w:val="24"/>
          <w:u w:color="000000"/>
          <w:bdr w:val="nil"/>
          <w:lang w:val="lv-LV" w:eastAsia="lv-LV"/>
        </w:rPr>
        <w:t xml:space="preserve">.pielikums </w:t>
      </w:r>
    </w:p>
    <w:p w14:paraId="33F9E2E2" w14:textId="6D08F0AC" w:rsidR="00386A35" w:rsidRPr="005C2788" w:rsidRDefault="00A416E8" w:rsidP="001E267B">
      <w:pPr>
        <w:pBdr>
          <w:top w:val="nil"/>
          <w:left w:val="nil"/>
          <w:bottom w:val="nil"/>
          <w:right w:val="nil"/>
          <w:between w:val="nil"/>
          <w:bar w:val="nil"/>
        </w:pBdr>
        <w:spacing w:before="60" w:after="60"/>
        <w:jc w:val="right"/>
        <w:rPr>
          <w:rFonts w:eastAsia="Times"/>
          <w:sz w:val="24"/>
          <w:szCs w:val="24"/>
          <w:u w:color="000000"/>
          <w:bdr w:val="nil"/>
          <w:lang w:val="lv-LV" w:eastAsia="lv-LV"/>
        </w:rPr>
      </w:pPr>
      <w:r>
        <w:rPr>
          <w:rFonts w:eastAsia="Arial Unicode MS"/>
          <w:sz w:val="24"/>
          <w:szCs w:val="24"/>
          <w:u w:color="000000"/>
          <w:bdr w:val="nil"/>
          <w:lang w:val="lv-LV" w:eastAsia="lv-LV"/>
        </w:rPr>
        <w:t>Iepirkuma</w:t>
      </w:r>
      <w:r w:rsidR="00386A35" w:rsidRPr="005C2788">
        <w:rPr>
          <w:rFonts w:eastAsia="Arial Unicode MS"/>
          <w:sz w:val="24"/>
          <w:szCs w:val="24"/>
          <w:u w:color="000000"/>
          <w:bdr w:val="nil"/>
          <w:lang w:val="lv-LV" w:eastAsia="lv-LV"/>
        </w:rPr>
        <w:t>, identifikācijas</w:t>
      </w:r>
    </w:p>
    <w:p w14:paraId="1481D145" w14:textId="2F6C4B0A" w:rsidR="00386A35" w:rsidRPr="005C2788" w:rsidRDefault="00386A35" w:rsidP="001E267B">
      <w:pPr>
        <w:pBdr>
          <w:top w:val="nil"/>
          <w:left w:val="nil"/>
          <w:bottom w:val="nil"/>
          <w:right w:val="nil"/>
          <w:between w:val="nil"/>
          <w:bar w:val="nil"/>
        </w:pBdr>
        <w:spacing w:before="60" w:after="60"/>
        <w:jc w:val="right"/>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Nr. </w:t>
      </w:r>
      <w:r w:rsidR="006A2356" w:rsidRPr="005C2788">
        <w:rPr>
          <w:rFonts w:eastAsia="Arial Unicode MS"/>
          <w:sz w:val="24"/>
          <w:szCs w:val="24"/>
          <w:u w:color="000000"/>
          <w:bdr w:val="nil"/>
          <w:lang w:val="lv-LV" w:eastAsia="lv-LV"/>
        </w:rPr>
        <w:t>R</w:t>
      </w:r>
      <w:r w:rsidRPr="005C2788">
        <w:rPr>
          <w:rFonts w:eastAsia="Arial Unicode MS"/>
          <w:sz w:val="24"/>
          <w:szCs w:val="24"/>
          <w:u w:color="000000"/>
          <w:bdr w:val="nil"/>
          <w:lang w:val="lv-LV" w:eastAsia="lv-LV"/>
        </w:rPr>
        <w:t>NP 202</w:t>
      </w:r>
      <w:r w:rsidR="008E46C3" w:rsidRPr="005C2788">
        <w:rPr>
          <w:rFonts w:eastAsia="Arial Unicode MS"/>
          <w:sz w:val="24"/>
          <w:szCs w:val="24"/>
          <w:u w:color="000000"/>
          <w:bdr w:val="nil"/>
          <w:lang w:val="lv-LV" w:eastAsia="lv-LV"/>
        </w:rPr>
        <w:t>6</w:t>
      </w:r>
      <w:r w:rsidRPr="005C2788">
        <w:rPr>
          <w:rFonts w:eastAsia="Arial Unicode MS"/>
          <w:sz w:val="24"/>
          <w:szCs w:val="24"/>
          <w:u w:color="000000"/>
          <w:bdr w:val="nil"/>
          <w:lang w:val="lv-LV" w:eastAsia="lv-LV"/>
        </w:rPr>
        <w:t>/</w:t>
      </w:r>
      <w:r w:rsidR="00A03F68">
        <w:rPr>
          <w:rFonts w:eastAsia="Arial Unicode MS"/>
          <w:sz w:val="24"/>
          <w:szCs w:val="24"/>
          <w:u w:color="000000"/>
          <w:bdr w:val="nil"/>
          <w:lang w:val="lv-LV" w:eastAsia="lv-LV"/>
        </w:rPr>
        <w:t>74</w:t>
      </w:r>
      <w:r w:rsidRPr="005C2788">
        <w:rPr>
          <w:rFonts w:eastAsia="Arial Unicode MS"/>
          <w:sz w:val="24"/>
          <w:szCs w:val="24"/>
          <w:u w:color="000000"/>
          <w:bdr w:val="nil"/>
          <w:lang w:val="lv-LV" w:eastAsia="lv-LV"/>
        </w:rPr>
        <w:t>, nolikumam</w:t>
      </w:r>
    </w:p>
    <w:p w14:paraId="0BE56C7D" w14:textId="77777777" w:rsidR="0027037F" w:rsidRPr="005C2788" w:rsidRDefault="0027037F" w:rsidP="00E42106">
      <w:pPr>
        <w:widowControl w:val="0"/>
        <w:pBdr>
          <w:top w:val="nil"/>
          <w:left w:val="nil"/>
          <w:bottom w:val="nil"/>
          <w:right w:val="nil"/>
          <w:between w:val="nil"/>
          <w:bar w:val="nil"/>
        </w:pBdr>
        <w:suppressAutoHyphens/>
        <w:spacing w:before="60" w:after="60"/>
        <w:jc w:val="both"/>
        <w:rPr>
          <w:rFonts w:eastAsia="Calibri"/>
          <w:b/>
          <w:bCs/>
          <w:kern w:val="1"/>
          <w:sz w:val="24"/>
          <w:szCs w:val="24"/>
          <w:u w:color="000000"/>
          <w:bdr w:val="nil"/>
          <w:lang w:val="lv-LV" w:eastAsia="lv-LV"/>
        </w:rPr>
      </w:pPr>
    </w:p>
    <w:p w14:paraId="656E8212" w14:textId="3392A116" w:rsidR="00713ACE" w:rsidRPr="00E42106" w:rsidRDefault="00A03F68" w:rsidP="00E42106">
      <w:pPr>
        <w:tabs>
          <w:tab w:val="left" w:pos="0"/>
          <w:tab w:val="num" w:pos="426"/>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120" w:after="120"/>
        <w:jc w:val="both"/>
        <w:rPr>
          <w:b/>
          <w:sz w:val="24"/>
          <w:szCs w:val="24"/>
          <w:lang w:val="lv-LV"/>
        </w:rPr>
      </w:pPr>
      <w:r w:rsidRPr="007F4F00">
        <w:rPr>
          <w:b/>
          <w:sz w:val="24"/>
          <w:szCs w:val="24"/>
          <w:lang w:val="lv-LV"/>
        </w:rPr>
        <w:t>Iepirkuma</w:t>
      </w:r>
      <w:r>
        <w:rPr>
          <w:b/>
          <w:sz w:val="24"/>
          <w:szCs w:val="24"/>
          <w:lang w:val="lv-LV"/>
        </w:rPr>
        <w:t xml:space="preserve"> Finanšu piedāvājuma</w:t>
      </w:r>
      <w:r w:rsidRPr="007F4F00">
        <w:rPr>
          <w:b/>
          <w:sz w:val="24"/>
          <w:szCs w:val="24"/>
          <w:lang w:val="lv-LV"/>
        </w:rPr>
        <w:t xml:space="preserve"> </w:t>
      </w:r>
      <w:r>
        <w:rPr>
          <w:b/>
          <w:sz w:val="24"/>
          <w:szCs w:val="24"/>
          <w:lang w:val="lv-LV"/>
        </w:rPr>
        <w:t>veidne</w:t>
      </w:r>
      <w:r w:rsidRPr="007F4F00">
        <w:rPr>
          <w:b/>
          <w:sz w:val="24"/>
          <w:szCs w:val="24"/>
          <w:lang w:val="lv-LV"/>
        </w:rPr>
        <w:t xml:space="preserve"> pieejama: </w:t>
      </w:r>
      <w:hyperlink r:id="rId23" w:history="1">
        <w:r w:rsidRPr="007F4F00">
          <w:rPr>
            <w:rStyle w:val="Hipersaite"/>
            <w:sz w:val="24"/>
            <w:szCs w:val="24"/>
            <w:lang w:val="lv-LV"/>
          </w:rPr>
          <w:t>https://www.eis.gov.lv/EKEIS/Supplier/Organizer/16547</w:t>
        </w:r>
      </w:hyperlink>
      <w:r w:rsidRPr="007F4F00">
        <w:rPr>
          <w:b/>
          <w:sz w:val="24"/>
          <w:szCs w:val="24"/>
          <w:lang w:val="lv-LV"/>
        </w:rPr>
        <w:t xml:space="preserve"> un ir neatņemama iepirkuma nolikuma sastāvdaļa.</w:t>
      </w:r>
    </w:p>
    <w:p w14:paraId="5B80DD9B" w14:textId="5B2BC662" w:rsidR="0027037F" w:rsidRPr="005C2788" w:rsidRDefault="0027037F" w:rsidP="003F6E11">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39668D52" w14:textId="2E4855F6" w:rsidR="00BA2FA9" w:rsidRPr="005C2788" w:rsidRDefault="00BA2FA9" w:rsidP="003F6E11">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281689AC" w14:textId="03AC5405" w:rsidR="00BA2FA9" w:rsidRPr="005C2788" w:rsidRDefault="00BA2FA9" w:rsidP="003F6E11">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051FF0B4" w14:textId="77777777" w:rsidR="00BA2FA9" w:rsidRPr="005C2788" w:rsidRDefault="00BA2FA9" w:rsidP="003F6E11">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79C260D1" w14:textId="77777777" w:rsidR="0027037F" w:rsidRPr="005C2788" w:rsidRDefault="0027037F" w:rsidP="003F6E11">
      <w:pPr>
        <w:jc w:val="both"/>
        <w:rPr>
          <w:b/>
          <w:sz w:val="24"/>
          <w:szCs w:val="24"/>
          <w:lang w:val="lv-LV"/>
        </w:rPr>
      </w:pPr>
    </w:p>
    <w:p w14:paraId="31092624" w14:textId="77777777" w:rsidR="0027037F" w:rsidRPr="005C2788" w:rsidRDefault="0027037F" w:rsidP="003F6E11">
      <w:pPr>
        <w:jc w:val="both"/>
        <w:rPr>
          <w:b/>
          <w:sz w:val="24"/>
          <w:szCs w:val="24"/>
          <w:lang w:val="lv-LV"/>
        </w:rPr>
      </w:pPr>
    </w:p>
    <w:p w14:paraId="4709026D" w14:textId="77777777" w:rsidR="0027037F" w:rsidRPr="005C2788" w:rsidRDefault="0027037F" w:rsidP="003F6E11">
      <w:pPr>
        <w:jc w:val="both"/>
        <w:rPr>
          <w:b/>
          <w:sz w:val="24"/>
          <w:szCs w:val="24"/>
          <w:lang w:val="lv-LV"/>
        </w:rPr>
      </w:pPr>
    </w:p>
    <w:p w14:paraId="616EAE9D" w14:textId="77777777" w:rsidR="00170AA5" w:rsidRPr="005C2788" w:rsidRDefault="00170AA5" w:rsidP="003F6E11">
      <w:pPr>
        <w:jc w:val="both"/>
        <w:rPr>
          <w:b/>
          <w:sz w:val="24"/>
          <w:szCs w:val="24"/>
          <w:lang w:val="lv-LV"/>
        </w:rPr>
      </w:pPr>
    </w:p>
    <w:p w14:paraId="4A82EB3B" w14:textId="77777777" w:rsidR="006F0ADC" w:rsidRPr="005C2788" w:rsidRDefault="006F0ADC" w:rsidP="003F6E11">
      <w:pPr>
        <w:jc w:val="both"/>
        <w:rPr>
          <w:b/>
          <w:sz w:val="24"/>
          <w:szCs w:val="24"/>
          <w:lang w:val="lv-LV"/>
        </w:rPr>
      </w:pPr>
    </w:p>
    <w:p w14:paraId="2AD818F4" w14:textId="77777777" w:rsidR="006F0ADC" w:rsidRPr="005C2788" w:rsidRDefault="006F0ADC" w:rsidP="003F6E11">
      <w:pPr>
        <w:jc w:val="both"/>
        <w:rPr>
          <w:b/>
          <w:sz w:val="24"/>
          <w:szCs w:val="24"/>
          <w:lang w:val="lv-LV"/>
        </w:rPr>
      </w:pPr>
    </w:p>
    <w:p w14:paraId="0FA97B56" w14:textId="77777777" w:rsidR="00425717" w:rsidRPr="005C2788" w:rsidRDefault="00425717" w:rsidP="003F6E11">
      <w:pPr>
        <w:jc w:val="both"/>
        <w:rPr>
          <w:b/>
          <w:sz w:val="24"/>
          <w:szCs w:val="24"/>
          <w:lang w:val="lv-LV"/>
        </w:rPr>
      </w:pPr>
    </w:p>
    <w:p w14:paraId="0D03E9E9" w14:textId="77777777" w:rsidR="00B568E0" w:rsidRDefault="00B568E0" w:rsidP="003F6E11">
      <w:pPr>
        <w:jc w:val="both"/>
        <w:rPr>
          <w:b/>
          <w:sz w:val="24"/>
          <w:szCs w:val="24"/>
          <w:lang w:val="lv-LV"/>
        </w:rPr>
      </w:pPr>
    </w:p>
    <w:p w14:paraId="7A198DF5" w14:textId="77777777" w:rsidR="00647E84" w:rsidRDefault="00647E84" w:rsidP="003F6E11">
      <w:pPr>
        <w:jc w:val="both"/>
        <w:rPr>
          <w:b/>
          <w:sz w:val="24"/>
          <w:szCs w:val="24"/>
          <w:lang w:val="lv-LV"/>
        </w:rPr>
      </w:pPr>
    </w:p>
    <w:p w14:paraId="49158E6B" w14:textId="77777777" w:rsidR="00647E84" w:rsidRPr="005C2788" w:rsidRDefault="00647E84" w:rsidP="003F6E11">
      <w:pPr>
        <w:jc w:val="both"/>
        <w:rPr>
          <w:b/>
          <w:sz w:val="24"/>
          <w:szCs w:val="24"/>
          <w:lang w:val="lv-LV"/>
        </w:rPr>
      </w:pPr>
    </w:p>
    <w:p w14:paraId="7E2B1677" w14:textId="77777777" w:rsidR="00B568E0" w:rsidRPr="005C2788" w:rsidRDefault="00B568E0" w:rsidP="003F6E11">
      <w:pPr>
        <w:jc w:val="both"/>
        <w:rPr>
          <w:b/>
          <w:sz w:val="24"/>
          <w:szCs w:val="24"/>
          <w:lang w:val="lv-LV"/>
        </w:rPr>
      </w:pPr>
    </w:p>
    <w:p w14:paraId="6329A8C8" w14:textId="77777777" w:rsidR="006F0ADC" w:rsidRDefault="006F0ADC" w:rsidP="003F6E11">
      <w:pPr>
        <w:jc w:val="both"/>
        <w:rPr>
          <w:b/>
          <w:sz w:val="24"/>
          <w:szCs w:val="24"/>
          <w:lang w:val="lv-LV"/>
        </w:rPr>
      </w:pPr>
    </w:p>
    <w:p w14:paraId="3DD49FE5" w14:textId="25CD1B80" w:rsidR="00BC5316" w:rsidRPr="005C2788" w:rsidRDefault="00BC5316" w:rsidP="001E267B">
      <w:pPr>
        <w:jc w:val="right"/>
        <w:rPr>
          <w:rFonts w:eastAsia="Arial Unicode MS"/>
          <w:sz w:val="24"/>
          <w:szCs w:val="24"/>
          <w:u w:color="000000"/>
          <w:bdr w:val="nil"/>
          <w:lang w:val="lv-LV" w:eastAsia="lv-LV"/>
        </w:rPr>
      </w:pPr>
    </w:p>
    <w:sectPr w:rsidR="00BC5316" w:rsidRPr="005C2788" w:rsidSect="00583F62">
      <w:pgSz w:w="11907" w:h="16840" w:code="9"/>
      <w:pgMar w:top="851" w:right="1134" w:bottom="1134" w:left="1701"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26BCB4" w14:textId="77777777" w:rsidR="007C5392" w:rsidRDefault="007C5392">
      <w:r>
        <w:separator/>
      </w:r>
    </w:p>
  </w:endnote>
  <w:endnote w:type="continuationSeparator" w:id="0">
    <w:p w14:paraId="78A19A41" w14:textId="77777777" w:rsidR="007C5392" w:rsidRDefault="007C53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80"/>
    <w:family w:val="auto"/>
    <w:pitch w:val="variable"/>
    <w:sig w:usb0="00000000" w:usb1="08070000" w:usb2="00000010" w:usb3="00000000" w:csb0="00020000"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Balt Helvetic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Consolas">
    <w:panose1 w:val="020B0609020204030204"/>
    <w:charset w:val="BA"/>
    <w:family w:val="modern"/>
    <w:pitch w:val="fixed"/>
    <w:sig w:usb0="E00006FF" w:usb1="0000FCFF" w:usb2="00000001" w:usb3="00000000" w:csb0="0000019F" w:csb1="00000000"/>
  </w:font>
  <w:font w:name="Apparat">
    <w:altName w:val="Calibri"/>
    <w:charset w:val="00"/>
    <w:family w:val="auto"/>
    <w:pitch w:val="default"/>
  </w:font>
  <w:font w:name="Batang">
    <w:altName w:val="바탕"/>
    <w:panose1 w:val="02030600000101010101"/>
    <w:charset w:val="81"/>
    <w:family w:val="roman"/>
    <w:pitch w:val="variable"/>
    <w:sig w:usb0="B00002AF" w:usb1="69D77CFB" w:usb2="00000030" w:usb3="00000000" w:csb0="0008009F" w:csb1="00000000"/>
  </w:font>
  <w:font w:name="Times">
    <w:panose1 w:val="02020603050405020304"/>
    <w:charset w:val="BA"/>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9137252"/>
      <w:docPartObj>
        <w:docPartGallery w:val="Page Numbers (Bottom of Page)"/>
        <w:docPartUnique/>
      </w:docPartObj>
    </w:sdtPr>
    <w:sdtEndPr>
      <w:rPr>
        <w:noProof/>
      </w:rPr>
    </w:sdtEndPr>
    <w:sdtContent>
      <w:p w14:paraId="7E287369" w14:textId="77777777" w:rsidR="00A67A9A" w:rsidRDefault="00A67A9A">
        <w:pPr>
          <w:pStyle w:val="Kjene"/>
          <w:jc w:val="center"/>
        </w:pPr>
        <w:r>
          <w:fldChar w:fldCharType="begin"/>
        </w:r>
        <w:r>
          <w:instrText xml:space="preserve"> PAGE   \* MERGEFORMAT </w:instrText>
        </w:r>
        <w:r>
          <w:fldChar w:fldCharType="separate"/>
        </w:r>
        <w:r w:rsidR="008928CD">
          <w:rPr>
            <w:noProof/>
          </w:rPr>
          <w:t>4</w:t>
        </w:r>
        <w:r>
          <w:rPr>
            <w:noProof/>
          </w:rPr>
          <w:fldChar w:fldCharType="end"/>
        </w:r>
      </w:p>
    </w:sdtContent>
  </w:sdt>
  <w:p w14:paraId="70E07C3A" w14:textId="77777777" w:rsidR="00A67A9A" w:rsidRDefault="00A67A9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A1738" w14:textId="77777777" w:rsidR="00A67A9A" w:rsidRDefault="00A67A9A">
    <w:pPr>
      <w:pStyle w:val="Kjene"/>
      <w:jc w:val="center"/>
    </w:pPr>
    <w:r>
      <w:rPr>
        <w:b/>
        <w:bCs/>
        <w:sz w:val="22"/>
        <w:szCs w:val="22"/>
      </w:rPr>
      <w:fldChar w:fldCharType="begin"/>
    </w:r>
    <w:r>
      <w:rPr>
        <w:sz w:val="22"/>
        <w:szCs w:val="22"/>
      </w:rPr>
      <w:instrText xml:space="preserve"> PAGE </w:instrText>
    </w:r>
    <w:r>
      <w:rPr>
        <w:b/>
        <w:bCs/>
        <w:sz w:val="22"/>
        <w:szCs w:val="22"/>
      </w:rPr>
      <w:fldChar w:fldCharType="separate"/>
    </w:r>
    <w:r w:rsidR="008928CD">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3BF6E9" w14:textId="77777777" w:rsidR="007C5392" w:rsidRDefault="007C5392">
      <w:r>
        <w:separator/>
      </w:r>
    </w:p>
  </w:footnote>
  <w:footnote w:type="continuationSeparator" w:id="0">
    <w:p w14:paraId="5068F387" w14:textId="77777777" w:rsidR="007C5392" w:rsidRDefault="007C53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8E3D0" w14:textId="77777777" w:rsidR="00A67A9A" w:rsidRDefault="00A67A9A">
    <w:pPr>
      <w:pStyle w:val="Galvene"/>
      <w:jc w:val="center"/>
    </w:pPr>
  </w:p>
  <w:p w14:paraId="4F8856F0" w14:textId="77777777" w:rsidR="00A67A9A" w:rsidRDefault="00A67A9A">
    <w:pPr>
      <w:spacing w:line="2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C28E5C8A"/>
    <w:lvl w:ilvl="0">
      <w:start w:val="1"/>
      <w:numFmt w:val="bullet"/>
      <w:pStyle w:val="StyleHeading1After6pt"/>
      <w:lvlText w:val="•"/>
      <w:legacy w:legacy="1" w:legacySpace="0" w:legacyIndent="283"/>
      <w:lvlJc w:val="left"/>
      <w:pPr>
        <w:ind w:left="283" w:hanging="283"/>
      </w:pPr>
      <w:rPr>
        <w:rFonts w:ascii="Times New Roman" w:hAnsi="Times New Roman" w:hint="default"/>
        <w:sz w:val="23"/>
      </w:rPr>
    </w:lvl>
  </w:abstractNum>
  <w:abstractNum w:abstractNumId="1"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000000E"/>
    <w:multiLevelType w:val="multilevel"/>
    <w:tmpl w:val="0000000E"/>
    <w:lvl w:ilvl="0">
      <w:start w:val="1"/>
      <w:numFmt w:val="bullet"/>
      <w:lvlText w:val=""/>
      <w:lvlJc w:val="left"/>
      <w:pPr>
        <w:ind w:left="2520" w:hanging="360"/>
      </w:pPr>
      <w:rPr>
        <w:rFonts w:ascii="Symbol" w:hAnsi="Symbol" w:hint="default"/>
      </w:rPr>
    </w:lvl>
    <w:lvl w:ilvl="1">
      <w:start w:val="1"/>
      <w:numFmt w:val="bullet"/>
      <w:pStyle w:val="Sarakstaaizzme"/>
      <w:lvlText w:val=""/>
      <w:lvlJc w:val="left"/>
      <w:pPr>
        <w:ind w:left="2520" w:hanging="360"/>
      </w:pPr>
      <w:rPr>
        <w:rFonts w:ascii="Symbol" w:hAnsi="Symbol"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hint="default"/>
      </w:rPr>
    </w:lvl>
    <w:lvl w:ilvl="8">
      <w:start w:val="1"/>
      <w:numFmt w:val="bullet"/>
      <w:lvlText w:val=""/>
      <w:lvlJc w:val="left"/>
      <w:pPr>
        <w:ind w:left="7560" w:hanging="360"/>
      </w:pPr>
      <w:rPr>
        <w:rFonts w:ascii="Wingdings" w:hAnsi="Wingdings" w:hint="default"/>
      </w:rPr>
    </w:lvl>
  </w:abstractNum>
  <w:abstractNum w:abstractNumId="3"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06464DF6"/>
    <w:multiLevelType w:val="multilevel"/>
    <w:tmpl w:val="D056128C"/>
    <w:numStyleLink w:val="ImportedStyle5"/>
  </w:abstractNum>
  <w:abstractNum w:abstractNumId="5" w15:restartNumberingAfterBreak="0">
    <w:nsid w:val="07824758"/>
    <w:multiLevelType w:val="multilevel"/>
    <w:tmpl w:val="82C422BC"/>
    <w:styleLink w:val="ImportedStyle53"/>
    <w:lvl w:ilvl="0">
      <w:start w:val="1"/>
      <w:numFmt w:val="decimal"/>
      <w:pStyle w:val="Virsraksts1"/>
      <w:lvlText w:val="%1."/>
      <w:lvlJc w:val="left"/>
      <w:pPr>
        <w:tabs>
          <w:tab w:val="num" w:pos="720"/>
        </w:tabs>
        <w:ind w:left="720" w:hanging="720"/>
      </w:pPr>
    </w:lvl>
    <w:lvl w:ilvl="1">
      <w:start w:val="1"/>
      <w:numFmt w:val="decimal"/>
      <w:pStyle w:val="Virsraksts2"/>
      <w:lvlText w:val="%2."/>
      <w:lvlJc w:val="left"/>
      <w:pPr>
        <w:tabs>
          <w:tab w:val="num" w:pos="1440"/>
        </w:tabs>
        <w:ind w:left="1440" w:hanging="720"/>
      </w:pPr>
    </w:lvl>
    <w:lvl w:ilvl="2">
      <w:start w:val="1"/>
      <w:numFmt w:val="decimal"/>
      <w:pStyle w:val="Virsraksts3"/>
      <w:lvlText w:val="%3."/>
      <w:lvlJc w:val="left"/>
      <w:pPr>
        <w:tabs>
          <w:tab w:val="num" w:pos="2160"/>
        </w:tabs>
        <w:ind w:left="2160" w:hanging="720"/>
      </w:pPr>
    </w:lvl>
    <w:lvl w:ilvl="3">
      <w:start w:val="1"/>
      <w:numFmt w:val="decimal"/>
      <w:pStyle w:val="Virsraksts4"/>
      <w:lvlText w:val="%4."/>
      <w:lvlJc w:val="left"/>
      <w:pPr>
        <w:tabs>
          <w:tab w:val="num" w:pos="2880"/>
        </w:tabs>
        <w:ind w:left="2880" w:hanging="720"/>
      </w:pPr>
    </w:lvl>
    <w:lvl w:ilvl="4">
      <w:start w:val="1"/>
      <w:numFmt w:val="decimal"/>
      <w:pStyle w:val="Virsraksts5"/>
      <w:lvlText w:val="%5."/>
      <w:lvlJc w:val="left"/>
      <w:pPr>
        <w:tabs>
          <w:tab w:val="num" w:pos="3600"/>
        </w:tabs>
        <w:ind w:left="3600" w:hanging="720"/>
      </w:pPr>
    </w:lvl>
    <w:lvl w:ilvl="5">
      <w:start w:val="1"/>
      <w:numFmt w:val="decimal"/>
      <w:pStyle w:val="Virsraksts6"/>
      <w:lvlText w:val="%6."/>
      <w:lvlJc w:val="left"/>
      <w:pPr>
        <w:tabs>
          <w:tab w:val="num" w:pos="4320"/>
        </w:tabs>
        <w:ind w:left="4320" w:hanging="720"/>
      </w:pPr>
    </w:lvl>
    <w:lvl w:ilvl="6">
      <w:start w:val="1"/>
      <w:numFmt w:val="decimal"/>
      <w:pStyle w:val="Virsraksts7"/>
      <w:lvlText w:val="%7."/>
      <w:lvlJc w:val="left"/>
      <w:pPr>
        <w:tabs>
          <w:tab w:val="num" w:pos="5040"/>
        </w:tabs>
        <w:ind w:left="5040" w:hanging="720"/>
      </w:pPr>
    </w:lvl>
    <w:lvl w:ilvl="7">
      <w:start w:val="1"/>
      <w:numFmt w:val="decimal"/>
      <w:pStyle w:val="Virsraksts8"/>
      <w:lvlText w:val="%8."/>
      <w:lvlJc w:val="left"/>
      <w:pPr>
        <w:tabs>
          <w:tab w:val="num" w:pos="5760"/>
        </w:tabs>
        <w:ind w:left="5760" w:hanging="720"/>
      </w:pPr>
    </w:lvl>
    <w:lvl w:ilvl="8">
      <w:start w:val="1"/>
      <w:numFmt w:val="decimal"/>
      <w:pStyle w:val="Virsraksts9"/>
      <w:lvlText w:val="%9."/>
      <w:lvlJc w:val="left"/>
      <w:pPr>
        <w:tabs>
          <w:tab w:val="num" w:pos="6480"/>
        </w:tabs>
        <w:ind w:left="6480" w:hanging="720"/>
      </w:pPr>
    </w:lvl>
  </w:abstractNum>
  <w:abstractNum w:abstractNumId="6"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DD61016"/>
    <w:multiLevelType w:val="multilevel"/>
    <w:tmpl w:val="125C924C"/>
    <w:styleLink w:val="WWOutlineListStyle51111"/>
    <w:lvl w:ilvl="0">
      <w:start w:val="1"/>
      <w:numFmt w:val="decimal"/>
      <w:lvlText w:val="%1."/>
      <w:lvlJc w:val="left"/>
      <w:pPr>
        <w:ind w:left="340" w:firstLine="0"/>
      </w:pPr>
      <w:rPr>
        <w:rFonts w:hint="default"/>
      </w:rPr>
    </w:lvl>
    <w:lvl w:ilvl="1">
      <w:start w:val="1"/>
      <w:numFmt w:val="decimal"/>
      <w:lvlText w:val="%1.%2."/>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15:restartNumberingAfterBreak="0">
    <w:nsid w:val="110F14B0"/>
    <w:multiLevelType w:val="multilevel"/>
    <w:tmpl w:val="D26E5636"/>
    <w:numStyleLink w:val="WWOutlineListStyle511"/>
  </w:abstractNum>
  <w:abstractNum w:abstractNumId="10" w15:restartNumberingAfterBreak="0">
    <w:nsid w:val="121C7173"/>
    <w:multiLevelType w:val="multilevel"/>
    <w:tmpl w:val="EEAE07D8"/>
    <w:styleLink w:val="WWOutlineListStyle5114"/>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b w:val="0"/>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12E456BD"/>
    <w:multiLevelType w:val="multilevel"/>
    <w:tmpl w:val="8BFA58A2"/>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2"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13"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14" w15:restartNumberingAfterBreak="0">
    <w:nsid w:val="171533D6"/>
    <w:multiLevelType w:val="multilevel"/>
    <w:tmpl w:val="A372DA9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D4642FA"/>
    <w:multiLevelType w:val="multilevel"/>
    <w:tmpl w:val="836659AA"/>
    <w:lvl w:ilvl="0">
      <w:start w:val="3"/>
      <w:numFmt w:val="decimal"/>
      <w:lvlText w:val="%1."/>
      <w:lvlJc w:val="left"/>
      <w:pPr>
        <w:ind w:left="720" w:hanging="720"/>
      </w:pPr>
      <w:rPr>
        <w:rFonts w:hint="default"/>
      </w:rPr>
    </w:lvl>
    <w:lvl w:ilvl="1">
      <w:start w:val="1"/>
      <w:numFmt w:val="decimal"/>
      <w:lvlText w:val="%1.%2."/>
      <w:lvlJc w:val="left"/>
      <w:pPr>
        <w:ind w:left="731" w:hanging="720"/>
      </w:pPr>
      <w:rPr>
        <w:rFonts w:hint="default"/>
      </w:rPr>
    </w:lvl>
    <w:lvl w:ilvl="2">
      <w:start w:val="4"/>
      <w:numFmt w:val="decimal"/>
      <w:lvlText w:val="%1.%2.%3."/>
      <w:lvlJc w:val="left"/>
      <w:pPr>
        <w:ind w:left="742" w:hanging="720"/>
      </w:pPr>
      <w:rPr>
        <w:rFonts w:hint="default"/>
      </w:rPr>
    </w:lvl>
    <w:lvl w:ilvl="3">
      <w:start w:val="1"/>
      <w:numFmt w:val="decimal"/>
      <w:lvlText w:val="%4."/>
      <w:lvlJc w:val="left"/>
      <w:pPr>
        <w:ind w:left="753" w:hanging="720"/>
      </w:pPr>
      <w:rPr>
        <w:rFonts w:ascii="Times New Roman" w:eastAsia="Calibri" w:hAnsi="Times New Roman" w:cs="Times New Roman"/>
        <w:b w:val="0"/>
        <w:bCs/>
        <w:sz w:val="24"/>
        <w:szCs w:val="24"/>
      </w:rPr>
    </w:lvl>
    <w:lvl w:ilvl="4">
      <w:start w:val="1"/>
      <w:numFmt w:val="decimal"/>
      <w:lvlText w:val="%1.%2.%3.%4.%5."/>
      <w:lvlJc w:val="left"/>
      <w:pPr>
        <w:ind w:left="1124" w:hanging="1080"/>
      </w:pPr>
      <w:rPr>
        <w:rFonts w:hint="default"/>
      </w:rPr>
    </w:lvl>
    <w:lvl w:ilvl="5">
      <w:start w:val="1"/>
      <w:numFmt w:val="decimal"/>
      <w:lvlText w:val="%1.%2.%3.%4.%5.%6."/>
      <w:lvlJc w:val="left"/>
      <w:pPr>
        <w:ind w:left="1135" w:hanging="1080"/>
      </w:pPr>
      <w:rPr>
        <w:rFonts w:hint="default"/>
      </w:rPr>
    </w:lvl>
    <w:lvl w:ilvl="6">
      <w:start w:val="1"/>
      <w:numFmt w:val="decimal"/>
      <w:lvlText w:val="%1.%2.%3.%4.%5.%6.%7."/>
      <w:lvlJc w:val="left"/>
      <w:pPr>
        <w:ind w:left="1506" w:hanging="1440"/>
      </w:pPr>
      <w:rPr>
        <w:rFonts w:hint="default"/>
      </w:rPr>
    </w:lvl>
    <w:lvl w:ilvl="7">
      <w:start w:val="1"/>
      <w:numFmt w:val="decimal"/>
      <w:lvlText w:val="%1.%2.%3.%4.%5.%6.%7.%8."/>
      <w:lvlJc w:val="left"/>
      <w:pPr>
        <w:ind w:left="1517" w:hanging="1440"/>
      </w:pPr>
      <w:rPr>
        <w:rFonts w:hint="default"/>
      </w:rPr>
    </w:lvl>
    <w:lvl w:ilvl="8">
      <w:start w:val="1"/>
      <w:numFmt w:val="decimal"/>
      <w:lvlText w:val="%1.%2.%3.%4.%5.%6.%7.%8.%9."/>
      <w:lvlJc w:val="left"/>
      <w:pPr>
        <w:ind w:left="1888" w:hanging="1800"/>
      </w:pPr>
      <w:rPr>
        <w:rFonts w:hint="default"/>
      </w:rPr>
    </w:lvl>
  </w:abstractNum>
  <w:abstractNum w:abstractNumId="16" w15:restartNumberingAfterBreak="0">
    <w:nsid w:val="1FBC1FAE"/>
    <w:multiLevelType w:val="multilevel"/>
    <w:tmpl w:val="AD96F6AE"/>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b w:val="0"/>
        <w:bCs w:val="0"/>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7"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18" w15:restartNumberingAfterBreak="0">
    <w:nsid w:val="30A61353"/>
    <w:multiLevelType w:val="hybridMultilevel"/>
    <w:tmpl w:val="B936D63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32A0607D"/>
    <w:multiLevelType w:val="hybridMultilevel"/>
    <w:tmpl w:val="DE68DD0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387D5BD1"/>
    <w:multiLevelType w:val="hybridMultilevel"/>
    <w:tmpl w:val="52E6B3E6"/>
    <w:lvl w:ilvl="0" w:tplc="590EF490">
      <w:start w:val="1"/>
      <w:numFmt w:val="decimal"/>
      <w:lvlText w:val="%1."/>
      <w:lvlJc w:val="left"/>
      <w:pPr>
        <w:ind w:left="2086" w:hanging="360"/>
      </w:pPr>
      <w:rPr>
        <w:rFonts w:hint="default"/>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B450711"/>
    <w:multiLevelType w:val="hybridMultilevel"/>
    <w:tmpl w:val="B936D63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3EC55BE5"/>
    <w:multiLevelType w:val="multilevel"/>
    <w:tmpl w:val="954E72F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282341D"/>
    <w:multiLevelType w:val="multilevel"/>
    <w:tmpl w:val="697C5C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sz w:val="24"/>
        <w:szCs w:val="24"/>
      </w:rPr>
    </w:lvl>
    <w:lvl w:ilvl="3">
      <w:start w:val="1"/>
      <w:numFmt w:val="decimal"/>
      <w:pStyle w:val="1111Tabulaiiiii"/>
      <w:lvlText w:val="3.2.%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68C1ABA"/>
    <w:multiLevelType w:val="multilevel"/>
    <w:tmpl w:val="7E6C7832"/>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rPr>
        <w:b w:val="0"/>
        <w:bCs/>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C3D775C"/>
    <w:multiLevelType w:val="multilevel"/>
    <w:tmpl w:val="2DA46BAC"/>
    <w:lvl w:ilvl="0">
      <w:start w:val="1"/>
      <w:numFmt w:val="decimal"/>
      <w:pStyle w:val="StyleHeading2Before18ptAfter6pt"/>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9" w15:restartNumberingAfterBreak="0">
    <w:nsid w:val="5209766D"/>
    <w:multiLevelType w:val="hybridMultilevel"/>
    <w:tmpl w:val="628269BA"/>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1"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Tabulai"/>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628317FC"/>
    <w:multiLevelType w:val="hybridMultilevel"/>
    <w:tmpl w:val="7D54627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1FC1D20"/>
    <w:multiLevelType w:val="hybridMultilevel"/>
    <w:tmpl w:val="6DFA9032"/>
    <w:lvl w:ilvl="0" w:tplc="55B2E008">
      <w:start w:val="1"/>
      <w:numFmt w:val="decimal"/>
      <w:pStyle w:val="1pielikums"/>
      <w:lvlText w:val="%1. pielikums"/>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35"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4D90931"/>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7CE10460"/>
    <w:multiLevelType w:val="multilevel"/>
    <w:tmpl w:val="7E6C7832"/>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rPr>
        <w:b w:val="0"/>
        <w:bCs/>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98397028">
    <w:abstractNumId w:val="5"/>
  </w:num>
  <w:num w:numId="2" w16cid:durableId="1776435033">
    <w:abstractNumId w:val="12"/>
  </w:num>
  <w:num w:numId="3" w16cid:durableId="694815499">
    <w:abstractNumId w:val="3"/>
  </w:num>
  <w:num w:numId="4" w16cid:durableId="186408862">
    <w:abstractNumId w:val="8"/>
  </w:num>
  <w:num w:numId="5" w16cid:durableId="1766729037">
    <w:abstractNumId w:val="31"/>
  </w:num>
  <w:num w:numId="6" w16cid:durableId="602759625">
    <w:abstractNumId w:val="19"/>
  </w:num>
  <w:num w:numId="7" w16cid:durableId="1943494661">
    <w:abstractNumId w:val="37"/>
  </w:num>
  <w:num w:numId="8" w16cid:durableId="1470439085">
    <w:abstractNumId w:val="14"/>
  </w:num>
  <w:num w:numId="9" w16cid:durableId="249706074">
    <w:abstractNumId w:val="7"/>
  </w:num>
  <w:num w:numId="10" w16cid:durableId="210118053">
    <w:abstractNumId w:val="33"/>
  </w:num>
  <w:num w:numId="11" w16cid:durableId="1621062987">
    <w:abstractNumId w:val="10"/>
  </w:num>
  <w:num w:numId="12" w16cid:durableId="667633454">
    <w:abstractNumId w:val="21"/>
  </w:num>
  <w:num w:numId="13" w16cid:durableId="1994523838">
    <w:abstractNumId w:val="24"/>
  </w:num>
  <w:num w:numId="14" w16cid:durableId="1737122558">
    <w:abstractNumId w:val="34"/>
  </w:num>
  <w:num w:numId="15" w16cid:durableId="963467772">
    <w:abstractNumId w:val="4"/>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16" w16cid:durableId="389773531">
    <w:abstractNumId w:val="28"/>
  </w:num>
  <w:num w:numId="17" w16cid:durableId="567616349">
    <w:abstractNumId w:val="38"/>
  </w:num>
  <w:num w:numId="18" w16cid:durableId="1168789198">
    <w:abstractNumId w:val="13"/>
  </w:num>
  <w:num w:numId="19" w16cid:durableId="1689671520">
    <w:abstractNumId w:val="17"/>
  </w:num>
  <w:num w:numId="20" w16cid:durableId="681322466">
    <w:abstractNumId w:val="32"/>
  </w:num>
  <w:num w:numId="21" w16cid:durableId="1243106256">
    <w:abstractNumId w:val="1"/>
  </w:num>
  <w:num w:numId="22" w16cid:durableId="2010673467">
    <w:abstractNumId w:val="35"/>
  </w:num>
  <w:num w:numId="23" w16cid:durableId="1052080478">
    <w:abstractNumId w:val="30"/>
  </w:num>
  <w:num w:numId="24" w16cid:durableId="1821117648">
    <w:abstractNumId w:val="6"/>
  </w:num>
  <w:num w:numId="25" w16cid:durableId="593127729">
    <w:abstractNumId w:val="27"/>
  </w:num>
  <w:num w:numId="26" w16cid:durableId="1184049481">
    <w:abstractNumId w:val="25"/>
  </w:num>
  <w:num w:numId="27" w16cid:durableId="992871982">
    <w:abstractNumId w:val="0"/>
  </w:num>
  <w:num w:numId="28" w16cid:durableId="57213467">
    <w:abstractNumId w:val="2"/>
  </w:num>
  <w:num w:numId="29" w16cid:durableId="2146969408">
    <w:abstractNumId w:val="20"/>
  </w:num>
  <w:num w:numId="30" w16cid:durableId="1632250763">
    <w:abstractNumId w:val="22"/>
  </w:num>
  <w:num w:numId="31" w16cid:durableId="694112702">
    <w:abstractNumId w:val="9"/>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bCs/>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5">
      <w:lvl w:ilvl="5">
        <w:start w:val="1"/>
        <w:numFmt w:val="decimal"/>
        <w:lvlText w:val="%6)"/>
        <w:lvlJc w:val="left"/>
        <w:pPr>
          <w:tabs>
            <w:tab w:val="num" w:pos="576"/>
          </w:tabs>
          <w:ind w:left="709" w:hanging="709"/>
        </w:pPr>
        <w:rPr>
          <w:rFonts w:ascii="Times New Roman" w:eastAsia="Times New Roman" w:hAnsi="Times New Roman" w:cs="Times New Roman"/>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32" w16cid:durableId="1575777869">
    <w:abstractNumId w:val="11"/>
  </w:num>
  <w:num w:numId="33" w16cid:durableId="575016039">
    <w:abstractNumId w:val="15"/>
  </w:num>
  <w:num w:numId="34" w16cid:durableId="1631403684">
    <w:abstractNumId w:val="29"/>
  </w:num>
  <w:num w:numId="35" w16cid:durableId="1815834635">
    <w:abstractNumId w:val="23"/>
  </w:num>
  <w:num w:numId="36" w16cid:durableId="261378659">
    <w:abstractNumId w:val="16"/>
  </w:num>
  <w:num w:numId="37" w16cid:durableId="1508061879">
    <w:abstractNumId w:val="36"/>
  </w:num>
  <w:num w:numId="38" w16cid:durableId="2077580680">
    <w:abstractNumId w:val="18"/>
  </w:num>
  <w:num w:numId="39" w16cid:durableId="192698311">
    <w:abstractNumId w:val="2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hideSpellingErrors/>
  <w:proofState w:spelling="clean"/>
  <w:defaultTabStop w:val="45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0EA"/>
    <w:rsid w:val="000008C6"/>
    <w:rsid w:val="000008F3"/>
    <w:rsid w:val="0000119D"/>
    <w:rsid w:val="0000121D"/>
    <w:rsid w:val="00001513"/>
    <w:rsid w:val="00001791"/>
    <w:rsid w:val="00001A98"/>
    <w:rsid w:val="0000232C"/>
    <w:rsid w:val="00002A69"/>
    <w:rsid w:val="00002EA4"/>
    <w:rsid w:val="00003299"/>
    <w:rsid w:val="000033EE"/>
    <w:rsid w:val="0000346D"/>
    <w:rsid w:val="000039F1"/>
    <w:rsid w:val="00003E3B"/>
    <w:rsid w:val="00005A6F"/>
    <w:rsid w:val="00006783"/>
    <w:rsid w:val="000067B8"/>
    <w:rsid w:val="0000721B"/>
    <w:rsid w:val="000072CE"/>
    <w:rsid w:val="00007D50"/>
    <w:rsid w:val="000110E4"/>
    <w:rsid w:val="00011661"/>
    <w:rsid w:val="0001194D"/>
    <w:rsid w:val="00011AF5"/>
    <w:rsid w:val="00011DCF"/>
    <w:rsid w:val="00012940"/>
    <w:rsid w:val="00013020"/>
    <w:rsid w:val="0001304D"/>
    <w:rsid w:val="0001310B"/>
    <w:rsid w:val="0001388E"/>
    <w:rsid w:val="00014738"/>
    <w:rsid w:val="000149BC"/>
    <w:rsid w:val="00014EC2"/>
    <w:rsid w:val="00015747"/>
    <w:rsid w:val="0001599B"/>
    <w:rsid w:val="00015E33"/>
    <w:rsid w:val="00016371"/>
    <w:rsid w:val="00017DB7"/>
    <w:rsid w:val="00017F05"/>
    <w:rsid w:val="00020E18"/>
    <w:rsid w:val="000211AB"/>
    <w:rsid w:val="000216C2"/>
    <w:rsid w:val="000220E4"/>
    <w:rsid w:val="0002336C"/>
    <w:rsid w:val="000245FE"/>
    <w:rsid w:val="00024A6F"/>
    <w:rsid w:val="00025278"/>
    <w:rsid w:val="000252D0"/>
    <w:rsid w:val="000265E2"/>
    <w:rsid w:val="0002700C"/>
    <w:rsid w:val="000277E5"/>
    <w:rsid w:val="00030313"/>
    <w:rsid w:val="0003076E"/>
    <w:rsid w:val="00030C05"/>
    <w:rsid w:val="00030C17"/>
    <w:rsid w:val="00030ED0"/>
    <w:rsid w:val="0003156E"/>
    <w:rsid w:val="00031885"/>
    <w:rsid w:val="00032EB5"/>
    <w:rsid w:val="0003309C"/>
    <w:rsid w:val="00033F2B"/>
    <w:rsid w:val="00034063"/>
    <w:rsid w:val="0003486B"/>
    <w:rsid w:val="00034912"/>
    <w:rsid w:val="00034F6F"/>
    <w:rsid w:val="0003556B"/>
    <w:rsid w:val="0003573D"/>
    <w:rsid w:val="00035A4F"/>
    <w:rsid w:val="00036470"/>
    <w:rsid w:val="00036E85"/>
    <w:rsid w:val="0003787E"/>
    <w:rsid w:val="00037C36"/>
    <w:rsid w:val="00040419"/>
    <w:rsid w:val="00040585"/>
    <w:rsid w:val="00041284"/>
    <w:rsid w:val="00043B7C"/>
    <w:rsid w:val="00044A46"/>
    <w:rsid w:val="00044BA4"/>
    <w:rsid w:val="00045CCC"/>
    <w:rsid w:val="0004709D"/>
    <w:rsid w:val="000470FD"/>
    <w:rsid w:val="00047CE7"/>
    <w:rsid w:val="000508B6"/>
    <w:rsid w:val="00050CB5"/>
    <w:rsid w:val="0005131D"/>
    <w:rsid w:val="000520B8"/>
    <w:rsid w:val="0005287C"/>
    <w:rsid w:val="00052D24"/>
    <w:rsid w:val="00052F2F"/>
    <w:rsid w:val="0005367F"/>
    <w:rsid w:val="00053F3B"/>
    <w:rsid w:val="00054769"/>
    <w:rsid w:val="00054828"/>
    <w:rsid w:val="00055368"/>
    <w:rsid w:val="00056CB4"/>
    <w:rsid w:val="00056D97"/>
    <w:rsid w:val="000575DC"/>
    <w:rsid w:val="00060692"/>
    <w:rsid w:val="00060E06"/>
    <w:rsid w:val="00061262"/>
    <w:rsid w:val="000623D1"/>
    <w:rsid w:val="00062632"/>
    <w:rsid w:val="00062636"/>
    <w:rsid w:val="000629CD"/>
    <w:rsid w:val="00064316"/>
    <w:rsid w:val="0006525B"/>
    <w:rsid w:val="00065861"/>
    <w:rsid w:val="00065EE4"/>
    <w:rsid w:val="0006688D"/>
    <w:rsid w:val="00067233"/>
    <w:rsid w:val="000676BC"/>
    <w:rsid w:val="00070129"/>
    <w:rsid w:val="00070349"/>
    <w:rsid w:val="000709A2"/>
    <w:rsid w:val="00071376"/>
    <w:rsid w:val="0007146A"/>
    <w:rsid w:val="00071C2A"/>
    <w:rsid w:val="00072620"/>
    <w:rsid w:val="00073575"/>
    <w:rsid w:val="00073A50"/>
    <w:rsid w:val="00073F4E"/>
    <w:rsid w:val="00074967"/>
    <w:rsid w:val="00076191"/>
    <w:rsid w:val="00076801"/>
    <w:rsid w:val="00076BBD"/>
    <w:rsid w:val="0007747D"/>
    <w:rsid w:val="00080378"/>
    <w:rsid w:val="00081C64"/>
    <w:rsid w:val="00082696"/>
    <w:rsid w:val="00083680"/>
    <w:rsid w:val="0008371C"/>
    <w:rsid w:val="00083F9B"/>
    <w:rsid w:val="0008414B"/>
    <w:rsid w:val="0008426C"/>
    <w:rsid w:val="0008438E"/>
    <w:rsid w:val="00084DFC"/>
    <w:rsid w:val="00084FAE"/>
    <w:rsid w:val="00085069"/>
    <w:rsid w:val="00085341"/>
    <w:rsid w:val="0008550F"/>
    <w:rsid w:val="0008577C"/>
    <w:rsid w:val="00085784"/>
    <w:rsid w:val="00085A4A"/>
    <w:rsid w:val="00086203"/>
    <w:rsid w:val="00086545"/>
    <w:rsid w:val="00086907"/>
    <w:rsid w:val="000902E6"/>
    <w:rsid w:val="00090559"/>
    <w:rsid w:val="00090899"/>
    <w:rsid w:val="000911EA"/>
    <w:rsid w:val="000919C7"/>
    <w:rsid w:val="0009201C"/>
    <w:rsid w:val="000921BF"/>
    <w:rsid w:val="000925A6"/>
    <w:rsid w:val="0009305C"/>
    <w:rsid w:val="00093879"/>
    <w:rsid w:val="00093DDD"/>
    <w:rsid w:val="000957BB"/>
    <w:rsid w:val="00095871"/>
    <w:rsid w:val="000958F2"/>
    <w:rsid w:val="0009684B"/>
    <w:rsid w:val="00096CBC"/>
    <w:rsid w:val="00096EBA"/>
    <w:rsid w:val="000975E5"/>
    <w:rsid w:val="000A00F2"/>
    <w:rsid w:val="000A111E"/>
    <w:rsid w:val="000A161E"/>
    <w:rsid w:val="000A1BAD"/>
    <w:rsid w:val="000A21C8"/>
    <w:rsid w:val="000A41FF"/>
    <w:rsid w:val="000A44C9"/>
    <w:rsid w:val="000A4A80"/>
    <w:rsid w:val="000A4AD6"/>
    <w:rsid w:val="000A4F9D"/>
    <w:rsid w:val="000A5D49"/>
    <w:rsid w:val="000A5E48"/>
    <w:rsid w:val="000A63BC"/>
    <w:rsid w:val="000A6A26"/>
    <w:rsid w:val="000A6F6F"/>
    <w:rsid w:val="000A7374"/>
    <w:rsid w:val="000A7C93"/>
    <w:rsid w:val="000A7FC9"/>
    <w:rsid w:val="000B034A"/>
    <w:rsid w:val="000B162B"/>
    <w:rsid w:val="000B183E"/>
    <w:rsid w:val="000B2CCD"/>
    <w:rsid w:val="000B423B"/>
    <w:rsid w:val="000B521D"/>
    <w:rsid w:val="000B552F"/>
    <w:rsid w:val="000B5686"/>
    <w:rsid w:val="000B597E"/>
    <w:rsid w:val="000B5A26"/>
    <w:rsid w:val="000B649A"/>
    <w:rsid w:val="000B64E3"/>
    <w:rsid w:val="000B67A9"/>
    <w:rsid w:val="000C281E"/>
    <w:rsid w:val="000C2B40"/>
    <w:rsid w:val="000C2CB0"/>
    <w:rsid w:val="000C32A5"/>
    <w:rsid w:val="000C348E"/>
    <w:rsid w:val="000C3DF4"/>
    <w:rsid w:val="000C5721"/>
    <w:rsid w:val="000C665A"/>
    <w:rsid w:val="000C6AB4"/>
    <w:rsid w:val="000C6B07"/>
    <w:rsid w:val="000C739C"/>
    <w:rsid w:val="000C742B"/>
    <w:rsid w:val="000C7D1D"/>
    <w:rsid w:val="000D08F0"/>
    <w:rsid w:val="000D108C"/>
    <w:rsid w:val="000D115D"/>
    <w:rsid w:val="000D1224"/>
    <w:rsid w:val="000D1D7A"/>
    <w:rsid w:val="000D26AE"/>
    <w:rsid w:val="000D3870"/>
    <w:rsid w:val="000D46E2"/>
    <w:rsid w:val="000D5666"/>
    <w:rsid w:val="000D5D17"/>
    <w:rsid w:val="000D5F79"/>
    <w:rsid w:val="000D6518"/>
    <w:rsid w:val="000D7040"/>
    <w:rsid w:val="000D70A8"/>
    <w:rsid w:val="000D7141"/>
    <w:rsid w:val="000D7D64"/>
    <w:rsid w:val="000D7EF6"/>
    <w:rsid w:val="000E00EB"/>
    <w:rsid w:val="000E0651"/>
    <w:rsid w:val="000E0A41"/>
    <w:rsid w:val="000E0ABA"/>
    <w:rsid w:val="000E2606"/>
    <w:rsid w:val="000E3207"/>
    <w:rsid w:val="000E3364"/>
    <w:rsid w:val="000E41C3"/>
    <w:rsid w:val="000E4CC4"/>
    <w:rsid w:val="000E59B1"/>
    <w:rsid w:val="000E5EA7"/>
    <w:rsid w:val="000E5F60"/>
    <w:rsid w:val="000E6079"/>
    <w:rsid w:val="000E63CB"/>
    <w:rsid w:val="000E67B0"/>
    <w:rsid w:val="000E67F9"/>
    <w:rsid w:val="000E7776"/>
    <w:rsid w:val="000E7B83"/>
    <w:rsid w:val="000E7B9C"/>
    <w:rsid w:val="000F03ED"/>
    <w:rsid w:val="000F04FD"/>
    <w:rsid w:val="000F0818"/>
    <w:rsid w:val="000F0B04"/>
    <w:rsid w:val="000F2DC9"/>
    <w:rsid w:val="000F4E70"/>
    <w:rsid w:val="000F4F1B"/>
    <w:rsid w:val="000F5A28"/>
    <w:rsid w:val="000F6833"/>
    <w:rsid w:val="000F6FDF"/>
    <w:rsid w:val="00100FD5"/>
    <w:rsid w:val="00102763"/>
    <w:rsid w:val="001029CD"/>
    <w:rsid w:val="00102BCA"/>
    <w:rsid w:val="001030F7"/>
    <w:rsid w:val="001033CF"/>
    <w:rsid w:val="001036AD"/>
    <w:rsid w:val="0010387B"/>
    <w:rsid w:val="00103AA8"/>
    <w:rsid w:val="00103E51"/>
    <w:rsid w:val="0010465A"/>
    <w:rsid w:val="00104677"/>
    <w:rsid w:val="00104846"/>
    <w:rsid w:val="00104F3E"/>
    <w:rsid w:val="0010536A"/>
    <w:rsid w:val="00105BA1"/>
    <w:rsid w:val="00105CD8"/>
    <w:rsid w:val="00106BFC"/>
    <w:rsid w:val="00107387"/>
    <w:rsid w:val="00107760"/>
    <w:rsid w:val="00107F29"/>
    <w:rsid w:val="00110068"/>
    <w:rsid w:val="00110B50"/>
    <w:rsid w:val="00110CE2"/>
    <w:rsid w:val="00110E75"/>
    <w:rsid w:val="001113DB"/>
    <w:rsid w:val="00111989"/>
    <w:rsid w:val="001122B9"/>
    <w:rsid w:val="0011283B"/>
    <w:rsid w:val="00112D7F"/>
    <w:rsid w:val="00113A37"/>
    <w:rsid w:val="00114055"/>
    <w:rsid w:val="00114066"/>
    <w:rsid w:val="00116C46"/>
    <w:rsid w:val="001176C0"/>
    <w:rsid w:val="00120125"/>
    <w:rsid w:val="00120945"/>
    <w:rsid w:val="00120A94"/>
    <w:rsid w:val="001212E9"/>
    <w:rsid w:val="00122212"/>
    <w:rsid w:val="00122A0B"/>
    <w:rsid w:val="00123230"/>
    <w:rsid w:val="0012474C"/>
    <w:rsid w:val="00124EEB"/>
    <w:rsid w:val="00126566"/>
    <w:rsid w:val="00127DB2"/>
    <w:rsid w:val="001302EE"/>
    <w:rsid w:val="00130535"/>
    <w:rsid w:val="001305F7"/>
    <w:rsid w:val="00130D76"/>
    <w:rsid w:val="001310E8"/>
    <w:rsid w:val="001311C2"/>
    <w:rsid w:val="001320E3"/>
    <w:rsid w:val="001325B9"/>
    <w:rsid w:val="00133AC9"/>
    <w:rsid w:val="00133F47"/>
    <w:rsid w:val="00134B06"/>
    <w:rsid w:val="001357DE"/>
    <w:rsid w:val="001363B3"/>
    <w:rsid w:val="00137BC0"/>
    <w:rsid w:val="00137EF8"/>
    <w:rsid w:val="0014016B"/>
    <w:rsid w:val="0014025F"/>
    <w:rsid w:val="001403A4"/>
    <w:rsid w:val="00140402"/>
    <w:rsid w:val="00141157"/>
    <w:rsid w:val="00141312"/>
    <w:rsid w:val="001415DE"/>
    <w:rsid w:val="0014187C"/>
    <w:rsid w:val="00141DCD"/>
    <w:rsid w:val="00142270"/>
    <w:rsid w:val="001422AA"/>
    <w:rsid w:val="001422D9"/>
    <w:rsid w:val="00142494"/>
    <w:rsid w:val="00143E85"/>
    <w:rsid w:val="00145ECD"/>
    <w:rsid w:val="00146309"/>
    <w:rsid w:val="0014639B"/>
    <w:rsid w:val="001468CE"/>
    <w:rsid w:val="00146D95"/>
    <w:rsid w:val="00147856"/>
    <w:rsid w:val="00147DBC"/>
    <w:rsid w:val="001500E5"/>
    <w:rsid w:val="0015026A"/>
    <w:rsid w:val="0015034A"/>
    <w:rsid w:val="00150AA9"/>
    <w:rsid w:val="00151764"/>
    <w:rsid w:val="00151986"/>
    <w:rsid w:val="00151ADB"/>
    <w:rsid w:val="00151D22"/>
    <w:rsid w:val="00152376"/>
    <w:rsid w:val="00152570"/>
    <w:rsid w:val="0015276A"/>
    <w:rsid w:val="001537C4"/>
    <w:rsid w:val="0015381F"/>
    <w:rsid w:val="00153EAF"/>
    <w:rsid w:val="00153F47"/>
    <w:rsid w:val="0015476D"/>
    <w:rsid w:val="001552AA"/>
    <w:rsid w:val="001562B0"/>
    <w:rsid w:val="00156A34"/>
    <w:rsid w:val="00157EA9"/>
    <w:rsid w:val="0016023F"/>
    <w:rsid w:val="001604E1"/>
    <w:rsid w:val="00161398"/>
    <w:rsid w:val="00161E98"/>
    <w:rsid w:val="00162D95"/>
    <w:rsid w:val="001636C2"/>
    <w:rsid w:val="00163D71"/>
    <w:rsid w:val="001645DF"/>
    <w:rsid w:val="00164C7A"/>
    <w:rsid w:val="0016572D"/>
    <w:rsid w:val="001661ED"/>
    <w:rsid w:val="001666AE"/>
    <w:rsid w:val="0016718E"/>
    <w:rsid w:val="001671EE"/>
    <w:rsid w:val="001674EF"/>
    <w:rsid w:val="001679CF"/>
    <w:rsid w:val="00167A0B"/>
    <w:rsid w:val="00167DD8"/>
    <w:rsid w:val="0017016A"/>
    <w:rsid w:val="0017056B"/>
    <w:rsid w:val="00170A34"/>
    <w:rsid w:val="00170AA5"/>
    <w:rsid w:val="0017123B"/>
    <w:rsid w:val="00171882"/>
    <w:rsid w:val="001719E6"/>
    <w:rsid w:val="00171AEC"/>
    <w:rsid w:val="00171B6D"/>
    <w:rsid w:val="00171E35"/>
    <w:rsid w:val="00172002"/>
    <w:rsid w:val="00172914"/>
    <w:rsid w:val="00173611"/>
    <w:rsid w:val="001737A3"/>
    <w:rsid w:val="00173E76"/>
    <w:rsid w:val="00174157"/>
    <w:rsid w:val="001749B0"/>
    <w:rsid w:val="00174F55"/>
    <w:rsid w:val="00174FA9"/>
    <w:rsid w:val="00175488"/>
    <w:rsid w:val="00175A93"/>
    <w:rsid w:val="00176103"/>
    <w:rsid w:val="00176195"/>
    <w:rsid w:val="001762B8"/>
    <w:rsid w:val="00177272"/>
    <w:rsid w:val="00177F5B"/>
    <w:rsid w:val="00180002"/>
    <w:rsid w:val="00180008"/>
    <w:rsid w:val="001813EE"/>
    <w:rsid w:val="0018153B"/>
    <w:rsid w:val="001815C2"/>
    <w:rsid w:val="00181A67"/>
    <w:rsid w:val="00181A74"/>
    <w:rsid w:val="0018206F"/>
    <w:rsid w:val="001824C6"/>
    <w:rsid w:val="00182689"/>
    <w:rsid w:val="00182C69"/>
    <w:rsid w:val="001842F8"/>
    <w:rsid w:val="00184AB5"/>
    <w:rsid w:val="00184DFF"/>
    <w:rsid w:val="00185009"/>
    <w:rsid w:val="0018529E"/>
    <w:rsid w:val="00185CFE"/>
    <w:rsid w:val="00186806"/>
    <w:rsid w:val="0018787D"/>
    <w:rsid w:val="0019135F"/>
    <w:rsid w:val="00191A44"/>
    <w:rsid w:val="00191DBE"/>
    <w:rsid w:val="00192140"/>
    <w:rsid w:val="00192259"/>
    <w:rsid w:val="00192509"/>
    <w:rsid w:val="00192773"/>
    <w:rsid w:val="00192821"/>
    <w:rsid w:val="0019306C"/>
    <w:rsid w:val="001931F5"/>
    <w:rsid w:val="00195187"/>
    <w:rsid w:val="00197067"/>
    <w:rsid w:val="001979FF"/>
    <w:rsid w:val="00197B44"/>
    <w:rsid w:val="001A0935"/>
    <w:rsid w:val="001A0DBE"/>
    <w:rsid w:val="001A1E33"/>
    <w:rsid w:val="001A20AD"/>
    <w:rsid w:val="001A3BAE"/>
    <w:rsid w:val="001A4599"/>
    <w:rsid w:val="001A4EE2"/>
    <w:rsid w:val="001A53FD"/>
    <w:rsid w:val="001A589E"/>
    <w:rsid w:val="001A5D18"/>
    <w:rsid w:val="001A6103"/>
    <w:rsid w:val="001A683B"/>
    <w:rsid w:val="001A72C7"/>
    <w:rsid w:val="001A771E"/>
    <w:rsid w:val="001A7D09"/>
    <w:rsid w:val="001B11F1"/>
    <w:rsid w:val="001B12AC"/>
    <w:rsid w:val="001B17D6"/>
    <w:rsid w:val="001B1DA5"/>
    <w:rsid w:val="001B2187"/>
    <w:rsid w:val="001B321E"/>
    <w:rsid w:val="001B3B8B"/>
    <w:rsid w:val="001B473A"/>
    <w:rsid w:val="001B4EFB"/>
    <w:rsid w:val="001B4FB7"/>
    <w:rsid w:val="001B504A"/>
    <w:rsid w:val="001B5E82"/>
    <w:rsid w:val="001B67B5"/>
    <w:rsid w:val="001B690D"/>
    <w:rsid w:val="001B69A1"/>
    <w:rsid w:val="001C064E"/>
    <w:rsid w:val="001C1094"/>
    <w:rsid w:val="001C1131"/>
    <w:rsid w:val="001C270B"/>
    <w:rsid w:val="001C2CCA"/>
    <w:rsid w:val="001C3E11"/>
    <w:rsid w:val="001C3E6A"/>
    <w:rsid w:val="001C621E"/>
    <w:rsid w:val="001C6991"/>
    <w:rsid w:val="001C6C29"/>
    <w:rsid w:val="001C7E97"/>
    <w:rsid w:val="001D0329"/>
    <w:rsid w:val="001D0772"/>
    <w:rsid w:val="001D083F"/>
    <w:rsid w:val="001D088B"/>
    <w:rsid w:val="001D130B"/>
    <w:rsid w:val="001D164B"/>
    <w:rsid w:val="001D1781"/>
    <w:rsid w:val="001D1BFD"/>
    <w:rsid w:val="001D1C03"/>
    <w:rsid w:val="001D248D"/>
    <w:rsid w:val="001D24A7"/>
    <w:rsid w:val="001D2C2B"/>
    <w:rsid w:val="001D39C1"/>
    <w:rsid w:val="001D3C7D"/>
    <w:rsid w:val="001D3DBF"/>
    <w:rsid w:val="001D4331"/>
    <w:rsid w:val="001D4B1D"/>
    <w:rsid w:val="001D52C3"/>
    <w:rsid w:val="001D5AD3"/>
    <w:rsid w:val="001D5AF3"/>
    <w:rsid w:val="001D5D16"/>
    <w:rsid w:val="001D619D"/>
    <w:rsid w:val="001D716E"/>
    <w:rsid w:val="001D78F9"/>
    <w:rsid w:val="001E0D68"/>
    <w:rsid w:val="001E267B"/>
    <w:rsid w:val="001E277C"/>
    <w:rsid w:val="001E3CBB"/>
    <w:rsid w:val="001E3D14"/>
    <w:rsid w:val="001E3FE2"/>
    <w:rsid w:val="001E4B7F"/>
    <w:rsid w:val="001E569E"/>
    <w:rsid w:val="001E5FD5"/>
    <w:rsid w:val="001E651C"/>
    <w:rsid w:val="001E6DFB"/>
    <w:rsid w:val="001F0119"/>
    <w:rsid w:val="001F06C8"/>
    <w:rsid w:val="001F17D2"/>
    <w:rsid w:val="001F2994"/>
    <w:rsid w:val="001F2CF1"/>
    <w:rsid w:val="001F2D87"/>
    <w:rsid w:val="001F2DE8"/>
    <w:rsid w:val="001F33DA"/>
    <w:rsid w:val="001F47B9"/>
    <w:rsid w:val="001F49C1"/>
    <w:rsid w:val="001F4B7C"/>
    <w:rsid w:val="001F4D43"/>
    <w:rsid w:val="001F5EFD"/>
    <w:rsid w:val="001F628D"/>
    <w:rsid w:val="001F7AB5"/>
    <w:rsid w:val="002010D5"/>
    <w:rsid w:val="002024BF"/>
    <w:rsid w:val="002027A9"/>
    <w:rsid w:val="002033AF"/>
    <w:rsid w:val="00204018"/>
    <w:rsid w:val="002042D2"/>
    <w:rsid w:val="00206EF8"/>
    <w:rsid w:val="00206F2E"/>
    <w:rsid w:val="002070EA"/>
    <w:rsid w:val="002071DB"/>
    <w:rsid w:val="00207921"/>
    <w:rsid w:val="00207A11"/>
    <w:rsid w:val="00207C26"/>
    <w:rsid w:val="00207C94"/>
    <w:rsid w:val="00210127"/>
    <w:rsid w:val="00211097"/>
    <w:rsid w:val="00211503"/>
    <w:rsid w:val="0021182D"/>
    <w:rsid w:val="00211B18"/>
    <w:rsid w:val="00214A17"/>
    <w:rsid w:val="00214C65"/>
    <w:rsid w:val="00214F6F"/>
    <w:rsid w:val="00215279"/>
    <w:rsid w:val="00215515"/>
    <w:rsid w:val="0021588C"/>
    <w:rsid w:val="00216210"/>
    <w:rsid w:val="002165C2"/>
    <w:rsid w:val="0021673D"/>
    <w:rsid w:val="00216E71"/>
    <w:rsid w:val="00220733"/>
    <w:rsid w:val="00220809"/>
    <w:rsid w:val="002209C8"/>
    <w:rsid w:val="00222E53"/>
    <w:rsid w:val="00223338"/>
    <w:rsid w:val="00223B47"/>
    <w:rsid w:val="00224239"/>
    <w:rsid w:val="0022438E"/>
    <w:rsid w:val="002248EC"/>
    <w:rsid w:val="0022514C"/>
    <w:rsid w:val="00225E15"/>
    <w:rsid w:val="0022685B"/>
    <w:rsid w:val="002269B0"/>
    <w:rsid w:val="00226B85"/>
    <w:rsid w:val="00230CA9"/>
    <w:rsid w:val="00230F4F"/>
    <w:rsid w:val="00230F70"/>
    <w:rsid w:val="002318C9"/>
    <w:rsid w:val="00231E3E"/>
    <w:rsid w:val="00232E58"/>
    <w:rsid w:val="0023303A"/>
    <w:rsid w:val="0023342B"/>
    <w:rsid w:val="002347D9"/>
    <w:rsid w:val="00235584"/>
    <w:rsid w:val="0023580B"/>
    <w:rsid w:val="00236B2E"/>
    <w:rsid w:val="00236CF7"/>
    <w:rsid w:val="0023753C"/>
    <w:rsid w:val="00237ED1"/>
    <w:rsid w:val="00240089"/>
    <w:rsid w:val="00240FC5"/>
    <w:rsid w:val="0024155F"/>
    <w:rsid w:val="00241AE5"/>
    <w:rsid w:val="002424A2"/>
    <w:rsid w:val="00242890"/>
    <w:rsid w:val="00242E3F"/>
    <w:rsid w:val="00242FC6"/>
    <w:rsid w:val="00243800"/>
    <w:rsid w:val="0024385E"/>
    <w:rsid w:val="00243A68"/>
    <w:rsid w:val="00243CDB"/>
    <w:rsid w:val="00244160"/>
    <w:rsid w:val="002444E9"/>
    <w:rsid w:val="002448F6"/>
    <w:rsid w:val="00244C64"/>
    <w:rsid w:val="00244DE7"/>
    <w:rsid w:val="0024503C"/>
    <w:rsid w:val="00245B3F"/>
    <w:rsid w:val="0024637B"/>
    <w:rsid w:val="0024669A"/>
    <w:rsid w:val="00246915"/>
    <w:rsid w:val="00247189"/>
    <w:rsid w:val="00247841"/>
    <w:rsid w:val="00247B13"/>
    <w:rsid w:val="00247E6C"/>
    <w:rsid w:val="00250160"/>
    <w:rsid w:val="00250532"/>
    <w:rsid w:val="00250E2E"/>
    <w:rsid w:val="00250E8A"/>
    <w:rsid w:val="00251395"/>
    <w:rsid w:val="00251B3E"/>
    <w:rsid w:val="00251FBF"/>
    <w:rsid w:val="0025228E"/>
    <w:rsid w:val="00252A9D"/>
    <w:rsid w:val="00252C40"/>
    <w:rsid w:val="00253978"/>
    <w:rsid w:val="00253B08"/>
    <w:rsid w:val="00253E81"/>
    <w:rsid w:val="00254107"/>
    <w:rsid w:val="002548CC"/>
    <w:rsid w:val="002548D1"/>
    <w:rsid w:val="00254CC0"/>
    <w:rsid w:val="0025572B"/>
    <w:rsid w:val="0025680F"/>
    <w:rsid w:val="0025686D"/>
    <w:rsid w:val="00256B9A"/>
    <w:rsid w:val="00256BD4"/>
    <w:rsid w:val="00257192"/>
    <w:rsid w:val="002576FC"/>
    <w:rsid w:val="00257E8E"/>
    <w:rsid w:val="00257EC7"/>
    <w:rsid w:val="002607DF"/>
    <w:rsid w:val="00260B69"/>
    <w:rsid w:val="00260F73"/>
    <w:rsid w:val="0026109F"/>
    <w:rsid w:val="00261371"/>
    <w:rsid w:val="0026170F"/>
    <w:rsid w:val="0026309C"/>
    <w:rsid w:val="00263755"/>
    <w:rsid w:val="0026389D"/>
    <w:rsid w:val="0026430E"/>
    <w:rsid w:val="00264562"/>
    <w:rsid w:val="002645FA"/>
    <w:rsid w:val="00265621"/>
    <w:rsid w:val="00265BFB"/>
    <w:rsid w:val="0027037F"/>
    <w:rsid w:val="00270ABA"/>
    <w:rsid w:val="00270AF3"/>
    <w:rsid w:val="00272420"/>
    <w:rsid w:val="0027265D"/>
    <w:rsid w:val="00272F4A"/>
    <w:rsid w:val="00273828"/>
    <w:rsid w:val="0027656F"/>
    <w:rsid w:val="00277080"/>
    <w:rsid w:val="00277A80"/>
    <w:rsid w:val="00277BD8"/>
    <w:rsid w:val="00277D5E"/>
    <w:rsid w:val="00277DEB"/>
    <w:rsid w:val="00280FE1"/>
    <w:rsid w:val="00281F46"/>
    <w:rsid w:val="002824BE"/>
    <w:rsid w:val="00282963"/>
    <w:rsid w:val="00283091"/>
    <w:rsid w:val="00283277"/>
    <w:rsid w:val="0028331B"/>
    <w:rsid w:val="00283450"/>
    <w:rsid w:val="00284218"/>
    <w:rsid w:val="00284B3C"/>
    <w:rsid w:val="002856F8"/>
    <w:rsid w:val="00285CA7"/>
    <w:rsid w:val="00286252"/>
    <w:rsid w:val="0028726D"/>
    <w:rsid w:val="00287331"/>
    <w:rsid w:val="00287975"/>
    <w:rsid w:val="00292B6C"/>
    <w:rsid w:val="00293BFC"/>
    <w:rsid w:val="00293D52"/>
    <w:rsid w:val="00294B83"/>
    <w:rsid w:val="002952C6"/>
    <w:rsid w:val="002959F9"/>
    <w:rsid w:val="00296E2D"/>
    <w:rsid w:val="00297681"/>
    <w:rsid w:val="00297820"/>
    <w:rsid w:val="00297B3B"/>
    <w:rsid w:val="002A0025"/>
    <w:rsid w:val="002A0945"/>
    <w:rsid w:val="002A0E82"/>
    <w:rsid w:val="002A24A2"/>
    <w:rsid w:val="002A416F"/>
    <w:rsid w:val="002A4FD2"/>
    <w:rsid w:val="002A53A7"/>
    <w:rsid w:val="002A53B4"/>
    <w:rsid w:val="002A55EF"/>
    <w:rsid w:val="002B1109"/>
    <w:rsid w:val="002B18DE"/>
    <w:rsid w:val="002B1A41"/>
    <w:rsid w:val="002B2BA5"/>
    <w:rsid w:val="002B3141"/>
    <w:rsid w:val="002B41E6"/>
    <w:rsid w:val="002B48F4"/>
    <w:rsid w:val="002B4FDA"/>
    <w:rsid w:val="002B57F5"/>
    <w:rsid w:val="002B5E5D"/>
    <w:rsid w:val="002B63D4"/>
    <w:rsid w:val="002B6772"/>
    <w:rsid w:val="002B723C"/>
    <w:rsid w:val="002B7287"/>
    <w:rsid w:val="002B7910"/>
    <w:rsid w:val="002B7E39"/>
    <w:rsid w:val="002C07F5"/>
    <w:rsid w:val="002C1417"/>
    <w:rsid w:val="002C1E25"/>
    <w:rsid w:val="002C20A4"/>
    <w:rsid w:val="002C21EE"/>
    <w:rsid w:val="002C2310"/>
    <w:rsid w:val="002C3031"/>
    <w:rsid w:val="002C3048"/>
    <w:rsid w:val="002C482A"/>
    <w:rsid w:val="002C64CA"/>
    <w:rsid w:val="002C6C17"/>
    <w:rsid w:val="002C7232"/>
    <w:rsid w:val="002C7998"/>
    <w:rsid w:val="002C7DC6"/>
    <w:rsid w:val="002D0AA9"/>
    <w:rsid w:val="002D2393"/>
    <w:rsid w:val="002D242D"/>
    <w:rsid w:val="002D2B3A"/>
    <w:rsid w:val="002D2CAE"/>
    <w:rsid w:val="002D3794"/>
    <w:rsid w:val="002D46E5"/>
    <w:rsid w:val="002D53E7"/>
    <w:rsid w:val="002D5579"/>
    <w:rsid w:val="002D567A"/>
    <w:rsid w:val="002D5B29"/>
    <w:rsid w:val="002D621E"/>
    <w:rsid w:val="002D63EF"/>
    <w:rsid w:val="002D65C1"/>
    <w:rsid w:val="002D6A79"/>
    <w:rsid w:val="002D6E02"/>
    <w:rsid w:val="002D6F21"/>
    <w:rsid w:val="002D7B01"/>
    <w:rsid w:val="002E0192"/>
    <w:rsid w:val="002E02BE"/>
    <w:rsid w:val="002E0C86"/>
    <w:rsid w:val="002E0FDC"/>
    <w:rsid w:val="002E199D"/>
    <w:rsid w:val="002E1A08"/>
    <w:rsid w:val="002E3C05"/>
    <w:rsid w:val="002E3E03"/>
    <w:rsid w:val="002E4079"/>
    <w:rsid w:val="002E4101"/>
    <w:rsid w:val="002E53FC"/>
    <w:rsid w:val="002E632D"/>
    <w:rsid w:val="002E683C"/>
    <w:rsid w:val="002E6DD8"/>
    <w:rsid w:val="002E6F5E"/>
    <w:rsid w:val="002E737C"/>
    <w:rsid w:val="002E7499"/>
    <w:rsid w:val="002E7A77"/>
    <w:rsid w:val="002E7D65"/>
    <w:rsid w:val="002E7F04"/>
    <w:rsid w:val="002F038C"/>
    <w:rsid w:val="002F03E5"/>
    <w:rsid w:val="002F0462"/>
    <w:rsid w:val="002F0AFE"/>
    <w:rsid w:val="002F0B66"/>
    <w:rsid w:val="002F1EE1"/>
    <w:rsid w:val="002F24E0"/>
    <w:rsid w:val="002F2E66"/>
    <w:rsid w:val="002F35BA"/>
    <w:rsid w:val="002F3670"/>
    <w:rsid w:val="002F4624"/>
    <w:rsid w:val="002F4732"/>
    <w:rsid w:val="002F5D41"/>
    <w:rsid w:val="002F6B25"/>
    <w:rsid w:val="002F74E3"/>
    <w:rsid w:val="002F7776"/>
    <w:rsid w:val="0030008C"/>
    <w:rsid w:val="00300283"/>
    <w:rsid w:val="003009E7"/>
    <w:rsid w:val="00301080"/>
    <w:rsid w:val="00302265"/>
    <w:rsid w:val="00302B47"/>
    <w:rsid w:val="003035A0"/>
    <w:rsid w:val="00303917"/>
    <w:rsid w:val="00303C3E"/>
    <w:rsid w:val="00304F2F"/>
    <w:rsid w:val="00304F53"/>
    <w:rsid w:val="003051D0"/>
    <w:rsid w:val="003056E3"/>
    <w:rsid w:val="0030637C"/>
    <w:rsid w:val="00307172"/>
    <w:rsid w:val="00307444"/>
    <w:rsid w:val="003100BA"/>
    <w:rsid w:val="003100F8"/>
    <w:rsid w:val="00310C69"/>
    <w:rsid w:val="00311746"/>
    <w:rsid w:val="00312525"/>
    <w:rsid w:val="00313C47"/>
    <w:rsid w:val="00314BC0"/>
    <w:rsid w:val="00315834"/>
    <w:rsid w:val="00315A34"/>
    <w:rsid w:val="00315B34"/>
    <w:rsid w:val="003165E5"/>
    <w:rsid w:val="0031664D"/>
    <w:rsid w:val="003167C6"/>
    <w:rsid w:val="00316A01"/>
    <w:rsid w:val="00316F00"/>
    <w:rsid w:val="00317791"/>
    <w:rsid w:val="00317C7E"/>
    <w:rsid w:val="00317DCA"/>
    <w:rsid w:val="003200CA"/>
    <w:rsid w:val="00320300"/>
    <w:rsid w:val="003207EB"/>
    <w:rsid w:val="00321380"/>
    <w:rsid w:val="003213DB"/>
    <w:rsid w:val="0032158B"/>
    <w:rsid w:val="00321ADF"/>
    <w:rsid w:val="00323475"/>
    <w:rsid w:val="00323599"/>
    <w:rsid w:val="003239AD"/>
    <w:rsid w:val="00323B93"/>
    <w:rsid w:val="00323E53"/>
    <w:rsid w:val="003240DF"/>
    <w:rsid w:val="00325703"/>
    <w:rsid w:val="00325CC8"/>
    <w:rsid w:val="0032641B"/>
    <w:rsid w:val="00330103"/>
    <w:rsid w:val="0033016B"/>
    <w:rsid w:val="0033091A"/>
    <w:rsid w:val="0033113C"/>
    <w:rsid w:val="0033121F"/>
    <w:rsid w:val="00331858"/>
    <w:rsid w:val="00331B78"/>
    <w:rsid w:val="00332031"/>
    <w:rsid w:val="00332225"/>
    <w:rsid w:val="0033282A"/>
    <w:rsid w:val="0033452B"/>
    <w:rsid w:val="00334761"/>
    <w:rsid w:val="00334C06"/>
    <w:rsid w:val="00335B91"/>
    <w:rsid w:val="00335FA3"/>
    <w:rsid w:val="003362FC"/>
    <w:rsid w:val="00336506"/>
    <w:rsid w:val="0034015E"/>
    <w:rsid w:val="00340D92"/>
    <w:rsid w:val="0034168D"/>
    <w:rsid w:val="003418A1"/>
    <w:rsid w:val="0034199D"/>
    <w:rsid w:val="00341C23"/>
    <w:rsid w:val="00341C66"/>
    <w:rsid w:val="00341FA7"/>
    <w:rsid w:val="00342835"/>
    <w:rsid w:val="00342927"/>
    <w:rsid w:val="003434CE"/>
    <w:rsid w:val="003437EE"/>
    <w:rsid w:val="003444F5"/>
    <w:rsid w:val="00345906"/>
    <w:rsid w:val="003459C5"/>
    <w:rsid w:val="00346634"/>
    <w:rsid w:val="00346E47"/>
    <w:rsid w:val="00347811"/>
    <w:rsid w:val="00347E1E"/>
    <w:rsid w:val="003507AC"/>
    <w:rsid w:val="00350BB5"/>
    <w:rsid w:val="00350E76"/>
    <w:rsid w:val="00351625"/>
    <w:rsid w:val="00351F76"/>
    <w:rsid w:val="00352086"/>
    <w:rsid w:val="003523E9"/>
    <w:rsid w:val="003534DA"/>
    <w:rsid w:val="00355809"/>
    <w:rsid w:val="0035674A"/>
    <w:rsid w:val="0035777F"/>
    <w:rsid w:val="00357839"/>
    <w:rsid w:val="00357D29"/>
    <w:rsid w:val="0036010C"/>
    <w:rsid w:val="003604E9"/>
    <w:rsid w:val="00361478"/>
    <w:rsid w:val="00362047"/>
    <w:rsid w:val="003627C8"/>
    <w:rsid w:val="003637BF"/>
    <w:rsid w:val="00363B35"/>
    <w:rsid w:val="00364342"/>
    <w:rsid w:val="00364FAF"/>
    <w:rsid w:val="0036581B"/>
    <w:rsid w:val="00367331"/>
    <w:rsid w:val="00370448"/>
    <w:rsid w:val="00371016"/>
    <w:rsid w:val="003713C7"/>
    <w:rsid w:val="003716C3"/>
    <w:rsid w:val="0037170D"/>
    <w:rsid w:val="0037273B"/>
    <w:rsid w:val="00372A7F"/>
    <w:rsid w:val="00374124"/>
    <w:rsid w:val="00375712"/>
    <w:rsid w:val="00375D32"/>
    <w:rsid w:val="00376399"/>
    <w:rsid w:val="003766EE"/>
    <w:rsid w:val="00376933"/>
    <w:rsid w:val="003804B7"/>
    <w:rsid w:val="00380691"/>
    <w:rsid w:val="00381CB9"/>
    <w:rsid w:val="00382B6E"/>
    <w:rsid w:val="0038314D"/>
    <w:rsid w:val="003842C0"/>
    <w:rsid w:val="00385069"/>
    <w:rsid w:val="00386845"/>
    <w:rsid w:val="00386A35"/>
    <w:rsid w:val="00386E4F"/>
    <w:rsid w:val="003873AD"/>
    <w:rsid w:val="00387BC0"/>
    <w:rsid w:val="00387D88"/>
    <w:rsid w:val="00387DB7"/>
    <w:rsid w:val="003902E3"/>
    <w:rsid w:val="00390F5D"/>
    <w:rsid w:val="00391526"/>
    <w:rsid w:val="00392307"/>
    <w:rsid w:val="003931A7"/>
    <w:rsid w:val="00393608"/>
    <w:rsid w:val="003947AE"/>
    <w:rsid w:val="00394E44"/>
    <w:rsid w:val="003953DE"/>
    <w:rsid w:val="00395941"/>
    <w:rsid w:val="00395ECA"/>
    <w:rsid w:val="0039618B"/>
    <w:rsid w:val="00396E24"/>
    <w:rsid w:val="00396FA2"/>
    <w:rsid w:val="0039704A"/>
    <w:rsid w:val="00397D88"/>
    <w:rsid w:val="003A01E4"/>
    <w:rsid w:val="003A059E"/>
    <w:rsid w:val="003A0E88"/>
    <w:rsid w:val="003A150C"/>
    <w:rsid w:val="003A2926"/>
    <w:rsid w:val="003A2986"/>
    <w:rsid w:val="003A2E33"/>
    <w:rsid w:val="003A38F1"/>
    <w:rsid w:val="003A4107"/>
    <w:rsid w:val="003A48D7"/>
    <w:rsid w:val="003A5B5C"/>
    <w:rsid w:val="003A5D3D"/>
    <w:rsid w:val="003A6934"/>
    <w:rsid w:val="003A69D5"/>
    <w:rsid w:val="003A7442"/>
    <w:rsid w:val="003A786D"/>
    <w:rsid w:val="003B17F8"/>
    <w:rsid w:val="003B19DE"/>
    <w:rsid w:val="003B1C06"/>
    <w:rsid w:val="003B273D"/>
    <w:rsid w:val="003B35B6"/>
    <w:rsid w:val="003B3633"/>
    <w:rsid w:val="003B3E4F"/>
    <w:rsid w:val="003B40D6"/>
    <w:rsid w:val="003B4B10"/>
    <w:rsid w:val="003B5B74"/>
    <w:rsid w:val="003B6209"/>
    <w:rsid w:val="003B6D6E"/>
    <w:rsid w:val="003C06C4"/>
    <w:rsid w:val="003C08DD"/>
    <w:rsid w:val="003C0D91"/>
    <w:rsid w:val="003C1240"/>
    <w:rsid w:val="003C150A"/>
    <w:rsid w:val="003C16EA"/>
    <w:rsid w:val="003C1F24"/>
    <w:rsid w:val="003C256E"/>
    <w:rsid w:val="003C304D"/>
    <w:rsid w:val="003C3DB2"/>
    <w:rsid w:val="003C4732"/>
    <w:rsid w:val="003C498B"/>
    <w:rsid w:val="003C52B7"/>
    <w:rsid w:val="003C57FC"/>
    <w:rsid w:val="003C5E91"/>
    <w:rsid w:val="003C6573"/>
    <w:rsid w:val="003C6F2D"/>
    <w:rsid w:val="003C7344"/>
    <w:rsid w:val="003C79F1"/>
    <w:rsid w:val="003C7EE3"/>
    <w:rsid w:val="003D00C7"/>
    <w:rsid w:val="003D1F84"/>
    <w:rsid w:val="003D2001"/>
    <w:rsid w:val="003D2513"/>
    <w:rsid w:val="003D27E9"/>
    <w:rsid w:val="003D29F8"/>
    <w:rsid w:val="003D39FA"/>
    <w:rsid w:val="003D450D"/>
    <w:rsid w:val="003D4DDD"/>
    <w:rsid w:val="003D5015"/>
    <w:rsid w:val="003D53C1"/>
    <w:rsid w:val="003D6023"/>
    <w:rsid w:val="003D74E9"/>
    <w:rsid w:val="003E1E6D"/>
    <w:rsid w:val="003E24DE"/>
    <w:rsid w:val="003E35AA"/>
    <w:rsid w:val="003E3ADA"/>
    <w:rsid w:val="003E3D80"/>
    <w:rsid w:val="003E3EA6"/>
    <w:rsid w:val="003E4421"/>
    <w:rsid w:val="003E5480"/>
    <w:rsid w:val="003E6B78"/>
    <w:rsid w:val="003E71BF"/>
    <w:rsid w:val="003E7889"/>
    <w:rsid w:val="003F0A1E"/>
    <w:rsid w:val="003F1475"/>
    <w:rsid w:val="003F2428"/>
    <w:rsid w:val="003F2F7A"/>
    <w:rsid w:val="003F32E1"/>
    <w:rsid w:val="003F5B2E"/>
    <w:rsid w:val="003F6B6D"/>
    <w:rsid w:val="003F6C88"/>
    <w:rsid w:val="003F6E11"/>
    <w:rsid w:val="003F7161"/>
    <w:rsid w:val="003F7925"/>
    <w:rsid w:val="004008E4"/>
    <w:rsid w:val="00401099"/>
    <w:rsid w:val="00401444"/>
    <w:rsid w:val="00401576"/>
    <w:rsid w:val="00402C73"/>
    <w:rsid w:val="0040462B"/>
    <w:rsid w:val="00404822"/>
    <w:rsid w:val="00404C06"/>
    <w:rsid w:val="00406A86"/>
    <w:rsid w:val="00406E40"/>
    <w:rsid w:val="0040745A"/>
    <w:rsid w:val="00407CCC"/>
    <w:rsid w:val="00410169"/>
    <w:rsid w:val="00410BF2"/>
    <w:rsid w:val="004118DD"/>
    <w:rsid w:val="00412273"/>
    <w:rsid w:val="00412896"/>
    <w:rsid w:val="004130FF"/>
    <w:rsid w:val="00413B34"/>
    <w:rsid w:val="0041472E"/>
    <w:rsid w:val="00414AA6"/>
    <w:rsid w:val="00414D57"/>
    <w:rsid w:val="004152FF"/>
    <w:rsid w:val="00415A38"/>
    <w:rsid w:val="00415F46"/>
    <w:rsid w:val="004161A6"/>
    <w:rsid w:val="00416827"/>
    <w:rsid w:val="00416C72"/>
    <w:rsid w:val="00417E92"/>
    <w:rsid w:val="00417FD1"/>
    <w:rsid w:val="004205E8"/>
    <w:rsid w:val="00421468"/>
    <w:rsid w:val="004214D7"/>
    <w:rsid w:val="00421533"/>
    <w:rsid w:val="00422272"/>
    <w:rsid w:val="00422378"/>
    <w:rsid w:val="004228C4"/>
    <w:rsid w:val="004248A7"/>
    <w:rsid w:val="0042491D"/>
    <w:rsid w:val="00425717"/>
    <w:rsid w:val="0042629B"/>
    <w:rsid w:val="00426379"/>
    <w:rsid w:val="00427A6E"/>
    <w:rsid w:val="004301A3"/>
    <w:rsid w:val="00430543"/>
    <w:rsid w:val="004306E5"/>
    <w:rsid w:val="004308B5"/>
    <w:rsid w:val="00430AB3"/>
    <w:rsid w:val="00430B4D"/>
    <w:rsid w:val="0043195A"/>
    <w:rsid w:val="00431CA7"/>
    <w:rsid w:val="00431FDA"/>
    <w:rsid w:val="0043265D"/>
    <w:rsid w:val="00432826"/>
    <w:rsid w:val="00432F71"/>
    <w:rsid w:val="004334BA"/>
    <w:rsid w:val="00434131"/>
    <w:rsid w:val="004344A3"/>
    <w:rsid w:val="00434A79"/>
    <w:rsid w:val="004361FF"/>
    <w:rsid w:val="00436CFF"/>
    <w:rsid w:val="004378BF"/>
    <w:rsid w:val="00440397"/>
    <w:rsid w:val="00440785"/>
    <w:rsid w:val="00440E2C"/>
    <w:rsid w:val="00440F59"/>
    <w:rsid w:val="004414C8"/>
    <w:rsid w:val="004416B4"/>
    <w:rsid w:val="0044209A"/>
    <w:rsid w:val="0044251C"/>
    <w:rsid w:val="00442D1D"/>
    <w:rsid w:val="00442F81"/>
    <w:rsid w:val="0044393C"/>
    <w:rsid w:val="00443B8B"/>
    <w:rsid w:val="004443E7"/>
    <w:rsid w:val="0044461D"/>
    <w:rsid w:val="00445047"/>
    <w:rsid w:val="0044582C"/>
    <w:rsid w:val="0044598C"/>
    <w:rsid w:val="004466E8"/>
    <w:rsid w:val="00446E03"/>
    <w:rsid w:val="00447065"/>
    <w:rsid w:val="00447315"/>
    <w:rsid w:val="00447570"/>
    <w:rsid w:val="00450A8C"/>
    <w:rsid w:val="00450F25"/>
    <w:rsid w:val="00451353"/>
    <w:rsid w:val="00451536"/>
    <w:rsid w:val="00451935"/>
    <w:rsid w:val="004525F2"/>
    <w:rsid w:val="00453289"/>
    <w:rsid w:val="004535E4"/>
    <w:rsid w:val="0045373C"/>
    <w:rsid w:val="004543FB"/>
    <w:rsid w:val="004546EC"/>
    <w:rsid w:val="004549E3"/>
    <w:rsid w:val="00454F79"/>
    <w:rsid w:val="0045656E"/>
    <w:rsid w:val="00456645"/>
    <w:rsid w:val="0045798B"/>
    <w:rsid w:val="00457D76"/>
    <w:rsid w:val="00457EC3"/>
    <w:rsid w:val="00460203"/>
    <w:rsid w:val="004602F8"/>
    <w:rsid w:val="00460388"/>
    <w:rsid w:val="00461745"/>
    <w:rsid w:val="00461E96"/>
    <w:rsid w:val="004620D9"/>
    <w:rsid w:val="004628E3"/>
    <w:rsid w:val="00462D8C"/>
    <w:rsid w:val="004630BA"/>
    <w:rsid w:val="0046397D"/>
    <w:rsid w:val="00463DC5"/>
    <w:rsid w:val="004649AC"/>
    <w:rsid w:val="00465444"/>
    <w:rsid w:val="00465ACB"/>
    <w:rsid w:val="00465B88"/>
    <w:rsid w:val="00465CFF"/>
    <w:rsid w:val="00465EB7"/>
    <w:rsid w:val="00466FED"/>
    <w:rsid w:val="004673E2"/>
    <w:rsid w:val="0046772B"/>
    <w:rsid w:val="00467DF8"/>
    <w:rsid w:val="0047067B"/>
    <w:rsid w:val="0047078D"/>
    <w:rsid w:val="00470EC5"/>
    <w:rsid w:val="00471AEB"/>
    <w:rsid w:val="00473498"/>
    <w:rsid w:val="004744EA"/>
    <w:rsid w:val="00475897"/>
    <w:rsid w:val="00475D5A"/>
    <w:rsid w:val="00477386"/>
    <w:rsid w:val="004775B9"/>
    <w:rsid w:val="00477F63"/>
    <w:rsid w:val="00477FEF"/>
    <w:rsid w:val="004801C9"/>
    <w:rsid w:val="004806C0"/>
    <w:rsid w:val="0048098C"/>
    <w:rsid w:val="004815CE"/>
    <w:rsid w:val="00481E5C"/>
    <w:rsid w:val="00482BEA"/>
    <w:rsid w:val="00483257"/>
    <w:rsid w:val="00483D6E"/>
    <w:rsid w:val="00483EE7"/>
    <w:rsid w:val="00484B1C"/>
    <w:rsid w:val="00484EB8"/>
    <w:rsid w:val="00484F6C"/>
    <w:rsid w:val="0048546D"/>
    <w:rsid w:val="00485FCC"/>
    <w:rsid w:val="00486B3C"/>
    <w:rsid w:val="00487611"/>
    <w:rsid w:val="00487C1D"/>
    <w:rsid w:val="004906A8"/>
    <w:rsid w:val="00491044"/>
    <w:rsid w:val="004912A8"/>
    <w:rsid w:val="00491460"/>
    <w:rsid w:val="00491AB9"/>
    <w:rsid w:val="004920BC"/>
    <w:rsid w:val="00492114"/>
    <w:rsid w:val="004924D8"/>
    <w:rsid w:val="004925CE"/>
    <w:rsid w:val="00492FF8"/>
    <w:rsid w:val="004937ED"/>
    <w:rsid w:val="004941BB"/>
    <w:rsid w:val="004945F2"/>
    <w:rsid w:val="00494E71"/>
    <w:rsid w:val="004953BF"/>
    <w:rsid w:val="0049547B"/>
    <w:rsid w:val="00495571"/>
    <w:rsid w:val="004958BA"/>
    <w:rsid w:val="004965AA"/>
    <w:rsid w:val="0049708F"/>
    <w:rsid w:val="00497C73"/>
    <w:rsid w:val="004A0C40"/>
    <w:rsid w:val="004A0F76"/>
    <w:rsid w:val="004A147A"/>
    <w:rsid w:val="004A1B7A"/>
    <w:rsid w:val="004A2983"/>
    <w:rsid w:val="004A391A"/>
    <w:rsid w:val="004A49CA"/>
    <w:rsid w:val="004A4C50"/>
    <w:rsid w:val="004A5C25"/>
    <w:rsid w:val="004A635E"/>
    <w:rsid w:val="004A7C95"/>
    <w:rsid w:val="004B03E8"/>
    <w:rsid w:val="004B06B6"/>
    <w:rsid w:val="004B1328"/>
    <w:rsid w:val="004B1A18"/>
    <w:rsid w:val="004B1C67"/>
    <w:rsid w:val="004B1E4B"/>
    <w:rsid w:val="004B2031"/>
    <w:rsid w:val="004B3397"/>
    <w:rsid w:val="004B38FD"/>
    <w:rsid w:val="004B4169"/>
    <w:rsid w:val="004B4727"/>
    <w:rsid w:val="004B51D1"/>
    <w:rsid w:val="004B58C8"/>
    <w:rsid w:val="004B5D68"/>
    <w:rsid w:val="004B5FB7"/>
    <w:rsid w:val="004B6131"/>
    <w:rsid w:val="004B66D4"/>
    <w:rsid w:val="004B6A37"/>
    <w:rsid w:val="004C0392"/>
    <w:rsid w:val="004C03F4"/>
    <w:rsid w:val="004C06F3"/>
    <w:rsid w:val="004C1274"/>
    <w:rsid w:val="004C1E9B"/>
    <w:rsid w:val="004C2A42"/>
    <w:rsid w:val="004C2A7C"/>
    <w:rsid w:val="004C2FAE"/>
    <w:rsid w:val="004C3E25"/>
    <w:rsid w:val="004C4585"/>
    <w:rsid w:val="004C4709"/>
    <w:rsid w:val="004C4883"/>
    <w:rsid w:val="004C5858"/>
    <w:rsid w:val="004C5C8C"/>
    <w:rsid w:val="004C6AD5"/>
    <w:rsid w:val="004C7F6E"/>
    <w:rsid w:val="004D13D3"/>
    <w:rsid w:val="004D2B4B"/>
    <w:rsid w:val="004D2FCF"/>
    <w:rsid w:val="004D3223"/>
    <w:rsid w:val="004D3BDE"/>
    <w:rsid w:val="004D514F"/>
    <w:rsid w:val="004D5C4F"/>
    <w:rsid w:val="004D635B"/>
    <w:rsid w:val="004D6C79"/>
    <w:rsid w:val="004D73A2"/>
    <w:rsid w:val="004E05C5"/>
    <w:rsid w:val="004E12B4"/>
    <w:rsid w:val="004E4C12"/>
    <w:rsid w:val="004E789C"/>
    <w:rsid w:val="004E7EDF"/>
    <w:rsid w:val="004F0364"/>
    <w:rsid w:val="004F045C"/>
    <w:rsid w:val="004F0932"/>
    <w:rsid w:val="004F0D4C"/>
    <w:rsid w:val="004F0FAF"/>
    <w:rsid w:val="004F127D"/>
    <w:rsid w:val="004F2353"/>
    <w:rsid w:val="004F27E1"/>
    <w:rsid w:val="004F46D5"/>
    <w:rsid w:val="004F4EF5"/>
    <w:rsid w:val="004F5681"/>
    <w:rsid w:val="004F641F"/>
    <w:rsid w:val="004F6498"/>
    <w:rsid w:val="004F6E17"/>
    <w:rsid w:val="004F6EB6"/>
    <w:rsid w:val="00500485"/>
    <w:rsid w:val="0050050B"/>
    <w:rsid w:val="00500864"/>
    <w:rsid w:val="00500E70"/>
    <w:rsid w:val="00501409"/>
    <w:rsid w:val="00501529"/>
    <w:rsid w:val="00503472"/>
    <w:rsid w:val="005039DE"/>
    <w:rsid w:val="00503CA2"/>
    <w:rsid w:val="0050586A"/>
    <w:rsid w:val="00505A51"/>
    <w:rsid w:val="00505E22"/>
    <w:rsid w:val="00506545"/>
    <w:rsid w:val="005079A4"/>
    <w:rsid w:val="0051030B"/>
    <w:rsid w:val="00510382"/>
    <w:rsid w:val="005103E7"/>
    <w:rsid w:val="005105CB"/>
    <w:rsid w:val="00510B64"/>
    <w:rsid w:val="00511A8B"/>
    <w:rsid w:val="00511EBC"/>
    <w:rsid w:val="00512AD1"/>
    <w:rsid w:val="005130F6"/>
    <w:rsid w:val="0051337E"/>
    <w:rsid w:val="00513705"/>
    <w:rsid w:val="00513C6E"/>
    <w:rsid w:val="0051543E"/>
    <w:rsid w:val="00515F71"/>
    <w:rsid w:val="00516112"/>
    <w:rsid w:val="00516D5C"/>
    <w:rsid w:val="00516E19"/>
    <w:rsid w:val="00516E5D"/>
    <w:rsid w:val="0052059E"/>
    <w:rsid w:val="0052132C"/>
    <w:rsid w:val="00521B62"/>
    <w:rsid w:val="00522389"/>
    <w:rsid w:val="00522E91"/>
    <w:rsid w:val="00522F31"/>
    <w:rsid w:val="005235A7"/>
    <w:rsid w:val="00524010"/>
    <w:rsid w:val="005244D8"/>
    <w:rsid w:val="00524C9A"/>
    <w:rsid w:val="00525589"/>
    <w:rsid w:val="00525A48"/>
    <w:rsid w:val="005262F4"/>
    <w:rsid w:val="00526473"/>
    <w:rsid w:val="00526BDA"/>
    <w:rsid w:val="00526D99"/>
    <w:rsid w:val="00526DAF"/>
    <w:rsid w:val="0052720A"/>
    <w:rsid w:val="00530104"/>
    <w:rsid w:val="0053017A"/>
    <w:rsid w:val="00530273"/>
    <w:rsid w:val="005305B1"/>
    <w:rsid w:val="00530CAE"/>
    <w:rsid w:val="0053120B"/>
    <w:rsid w:val="005312D5"/>
    <w:rsid w:val="00531D68"/>
    <w:rsid w:val="0053221E"/>
    <w:rsid w:val="00532434"/>
    <w:rsid w:val="00533302"/>
    <w:rsid w:val="0053369B"/>
    <w:rsid w:val="00534024"/>
    <w:rsid w:val="005345EA"/>
    <w:rsid w:val="00534E98"/>
    <w:rsid w:val="005355C8"/>
    <w:rsid w:val="00535BF5"/>
    <w:rsid w:val="005362F8"/>
    <w:rsid w:val="00536859"/>
    <w:rsid w:val="0053732A"/>
    <w:rsid w:val="0053759F"/>
    <w:rsid w:val="0053767E"/>
    <w:rsid w:val="005377A1"/>
    <w:rsid w:val="00540643"/>
    <w:rsid w:val="005412F1"/>
    <w:rsid w:val="005413CF"/>
    <w:rsid w:val="00541678"/>
    <w:rsid w:val="00541948"/>
    <w:rsid w:val="00542615"/>
    <w:rsid w:val="00543385"/>
    <w:rsid w:val="005441B0"/>
    <w:rsid w:val="005442C2"/>
    <w:rsid w:val="00544583"/>
    <w:rsid w:val="005447CE"/>
    <w:rsid w:val="00545BCD"/>
    <w:rsid w:val="00546773"/>
    <w:rsid w:val="00547147"/>
    <w:rsid w:val="00547BAF"/>
    <w:rsid w:val="0055062F"/>
    <w:rsid w:val="00550B5D"/>
    <w:rsid w:val="0055185B"/>
    <w:rsid w:val="00551A29"/>
    <w:rsid w:val="00551AF3"/>
    <w:rsid w:val="00552799"/>
    <w:rsid w:val="00552D81"/>
    <w:rsid w:val="00553D2B"/>
    <w:rsid w:val="0055559C"/>
    <w:rsid w:val="00556A08"/>
    <w:rsid w:val="00556FB7"/>
    <w:rsid w:val="005578E7"/>
    <w:rsid w:val="005603F8"/>
    <w:rsid w:val="005609E4"/>
    <w:rsid w:val="00560F6A"/>
    <w:rsid w:val="00561411"/>
    <w:rsid w:val="00561435"/>
    <w:rsid w:val="00561948"/>
    <w:rsid w:val="005619DF"/>
    <w:rsid w:val="00562183"/>
    <w:rsid w:val="00562953"/>
    <w:rsid w:val="00563104"/>
    <w:rsid w:val="00563520"/>
    <w:rsid w:val="00563C15"/>
    <w:rsid w:val="005644AC"/>
    <w:rsid w:val="00564667"/>
    <w:rsid w:val="005646B8"/>
    <w:rsid w:val="00565762"/>
    <w:rsid w:val="0056619B"/>
    <w:rsid w:val="00566587"/>
    <w:rsid w:val="005665B0"/>
    <w:rsid w:val="005676DC"/>
    <w:rsid w:val="005679A9"/>
    <w:rsid w:val="00567E05"/>
    <w:rsid w:val="005704B5"/>
    <w:rsid w:val="00570C03"/>
    <w:rsid w:val="00571B5D"/>
    <w:rsid w:val="005729F2"/>
    <w:rsid w:val="00573E07"/>
    <w:rsid w:val="00574F1F"/>
    <w:rsid w:val="00576030"/>
    <w:rsid w:val="00576AFB"/>
    <w:rsid w:val="00576FA3"/>
    <w:rsid w:val="00577627"/>
    <w:rsid w:val="00577B21"/>
    <w:rsid w:val="00577C15"/>
    <w:rsid w:val="00577D16"/>
    <w:rsid w:val="00580333"/>
    <w:rsid w:val="00581AD2"/>
    <w:rsid w:val="0058216B"/>
    <w:rsid w:val="005821BB"/>
    <w:rsid w:val="00582A4E"/>
    <w:rsid w:val="00583298"/>
    <w:rsid w:val="005838EA"/>
    <w:rsid w:val="00583F62"/>
    <w:rsid w:val="00584049"/>
    <w:rsid w:val="005844D9"/>
    <w:rsid w:val="0058457C"/>
    <w:rsid w:val="00584776"/>
    <w:rsid w:val="005848EC"/>
    <w:rsid w:val="005859A9"/>
    <w:rsid w:val="00585D4F"/>
    <w:rsid w:val="00585D7A"/>
    <w:rsid w:val="00585EB7"/>
    <w:rsid w:val="0058734E"/>
    <w:rsid w:val="0058799C"/>
    <w:rsid w:val="00587CE1"/>
    <w:rsid w:val="00587DBE"/>
    <w:rsid w:val="00590417"/>
    <w:rsid w:val="00591DE9"/>
    <w:rsid w:val="0059264C"/>
    <w:rsid w:val="005927FD"/>
    <w:rsid w:val="00592F7C"/>
    <w:rsid w:val="00592F8A"/>
    <w:rsid w:val="00593921"/>
    <w:rsid w:val="005946B0"/>
    <w:rsid w:val="005951E7"/>
    <w:rsid w:val="005954BC"/>
    <w:rsid w:val="005974F8"/>
    <w:rsid w:val="00597AA1"/>
    <w:rsid w:val="005A1A7A"/>
    <w:rsid w:val="005A2574"/>
    <w:rsid w:val="005A43D2"/>
    <w:rsid w:val="005A4493"/>
    <w:rsid w:val="005A50A5"/>
    <w:rsid w:val="005A54CD"/>
    <w:rsid w:val="005A5E55"/>
    <w:rsid w:val="005A61E8"/>
    <w:rsid w:val="005A65AD"/>
    <w:rsid w:val="005A759A"/>
    <w:rsid w:val="005A7704"/>
    <w:rsid w:val="005A78F1"/>
    <w:rsid w:val="005A7A63"/>
    <w:rsid w:val="005A7E64"/>
    <w:rsid w:val="005A7F70"/>
    <w:rsid w:val="005A7FCC"/>
    <w:rsid w:val="005B039E"/>
    <w:rsid w:val="005B11FC"/>
    <w:rsid w:val="005B1567"/>
    <w:rsid w:val="005B3292"/>
    <w:rsid w:val="005B351D"/>
    <w:rsid w:val="005B3CA7"/>
    <w:rsid w:val="005B4E13"/>
    <w:rsid w:val="005B4ECF"/>
    <w:rsid w:val="005B582B"/>
    <w:rsid w:val="005B5D8B"/>
    <w:rsid w:val="005B5E8B"/>
    <w:rsid w:val="005B63CA"/>
    <w:rsid w:val="005B6830"/>
    <w:rsid w:val="005B6984"/>
    <w:rsid w:val="005B7DA2"/>
    <w:rsid w:val="005C023B"/>
    <w:rsid w:val="005C1F73"/>
    <w:rsid w:val="005C1FFA"/>
    <w:rsid w:val="005C2673"/>
    <w:rsid w:val="005C2788"/>
    <w:rsid w:val="005C2A68"/>
    <w:rsid w:val="005C3430"/>
    <w:rsid w:val="005C34C4"/>
    <w:rsid w:val="005C37EF"/>
    <w:rsid w:val="005C3875"/>
    <w:rsid w:val="005C4CF2"/>
    <w:rsid w:val="005C5A5D"/>
    <w:rsid w:val="005C5F4F"/>
    <w:rsid w:val="005C603D"/>
    <w:rsid w:val="005C63AF"/>
    <w:rsid w:val="005C69EA"/>
    <w:rsid w:val="005C6A1D"/>
    <w:rsid w:val="005C7F74"/>
    <w:rsid w:val="005D0C02"/>
    <w:rsid w:val="005D10F3"/>
    <w:rsid w:val="005D16CF"/>
    <w:rsid w:val="005D1FB8"/>
    <w:rsid w:val="005D3537"/>
    <w:rsid w:val="005D355E"/>
    <w:rsid w:val="005D4B44"/>
    <w:rsid w:val="005D51EE"/>
    <w:rsid w:val="005D53C8"/>
    <w:rsid w:val="005D577E"/>
    <w:rsid w:val="005D73E1"/>
    <w:rsid w:val="005D7D3F"/>
    <w:rsid w:val="005D7E08"/>
    <w:rsid w:val="005E0839"/>
    <w:rsid w:val="005E0DBD"/>
    <w:rsid w:val="005E158F"/>
    <w:rsid w:val="005E1762"/>
    <w:rsid w:val="005E1D4A"/>
    <w:rsid w:val="005E1EF5"/>
    <w:rsid w:val="005E3192"/>
    <w:rsid w:val="005E4129"/>
    <w:rsid w:val="005E4713"/>
    <w:rsid w:val="005E516A"/>
    <w:rsid w:val="005E53CD"/>
    <w:rsid w:val="005E6717"/>
    <w:rsid w:val="005E6746"/>
    <w:rsid w:val="005E7FBE"/>
    <w:rsid w:val="005F0D9A"/>
    <w:rsid w:val="005F0E50"/>
    <w:rsid w:val="005F13CF"/>
    <w:rsid w:val="005F280D"/>
    <w:rsid w:val="005F29D6"/>
    <w:rsid w:val="005F29F4"/>
    <w:rsid w:val="005F2DAE"/>
    <w:rsid w:val="005F389C"/>
    <w:rsid w:val="005F453A"/>
    <w:rsid w:val="005F48BC"/>
    <w:rsid w:val="005F6E8B"/>
    <w:rsid w:val="005F7294"/>
    <w:rsid w:val="005F7BC7"/>
    <w:rsid w:val="005F7C54"/>
    <w:rsid w:val="00600322"/>
    <w:rsid w:val="0060071B"/>
    <w:rsid w:val="00600D5D"/>
    <w:rsid w:val="00600EB5"/>
    <w:rsid w:val="006023D7"/>
    <w:rsid w:val="00602BAE"/>
    <w:rsid w:val="0060363D"/>
    <w:rsid w:val="00604436"/>
    <w:rsid w:val="006075E1"/>
    <w:rsid w:val="0060762B"/>
    <w:rsid w:val="00607E5F"/>
    <w:rsid w:val="00610A20"/>
    <w:rsid w:val="00612356"/>
    <w:rsid w:val="006125FA"/>
    <w:rsid w:val="00612DF1"/>
    <w:rsid w:val="00612E91"/>
    <w:rsid w:val="006134F2"/>
    <w:rsid w:val="0061369C"/>
    <w:rsid w:val="006148D2"/>
    <w:rsid w:val="00614957"/>
    <w:rsid w:val="00614C33"/>
    <w:rsid w:val="00614CBB"/>
    <w:rsid w:val="006152DE"/>
    <w:rsid w:val="00615553"/>
    <w:rsid w:val="00615A51"/>
    <w:rsid w:val="00615E59"/>
    <w:rsid w:val="006160F6"/>
    <w:rsid w:val="0061655D"/>
    <w:rsid w:val="006179FA"/>
    <w:rsid w:val="0062037A"/>
    <w:rsid w:val="0062069C"/>
    <w:rsid w:val="00622EB0"/>
    <w:rsid w:val="00624A84"/>
    <w:rsid w:val="00624E96"/>
    <w:rsid w:val="00625C34"/>
    <w:rsid w:val="00626327"/>
    <w:rsid w:val="006272D6"/>
    <w:rsid w:val="00627F9C"/>
    <w:rsid w:val="00631EE2"/>
    <w:rsid w:val="00631F88"/>
    <w:rsid w:val="0063245A"/>
    <w:rsid w:val="00633113"/>
    <w:rsid w:val="00633691"/>
    <w:rsid w:val="00633C1C"/>
    <w:rsid w:val="006358A1"/>
    <w:rsid w:val="00635FFC"/>
    <w:rsid w:val="00636F62"/>
    <w:rsid w:val="00637513"/>
    <w:rsid w:val="00637770"/>
    <w:rsid w:val="00637DD3"/>
    <w:rsid w:val="00640093"/>
    <w:rsid w:val="0064022C"/>
    <w:rsid w:val="00641684"/>
    <w:rsid w:val="006416DF"/>
    <w:rsid w:val="00641872"/>
    <w:rsid w:val="0064334B"/>
    <w:rsid w:val="00643545"/>
    <w:rsid w:val="00643CB8"/>
    <w:rsid w:val="00643D86"/>
    <w:rsid w:val="0064413B"/>
    <w:rsid w:val="00644193"/>
    <w:rsid w:val="00644773"/>
    <w:rsid w:val="006448F5"/>
    <w:rsid w:val="006459EE"/>
    <w:rsid w:val="00645C3B"/>
    <w:rsid w:val="00646D9F"/>
    <w:rsid w:val="0064710A"/>
    <w:rsid w:val="0064737C"/>
    <w:rsid w:val="00647E84"/>
    <w:rsid w:val="0065069C"/>
    <w:rsid w:val="006519A8"/>
    <w:rsid w:val="006521B4"/>
    <w:rsid w:val="00652C51"/>
    <w:rsid w:val="00652DCA"/>
    <w:rsid w:val="00653142"/>
    <w:rsid w:val="006537B2"/>
    <w:rsid w:val="00653B15"/>
    <w:rsid w:val="00655A27"/>
    <w:rsid w:val="00655C34"/>
    <w:rsid w:val="00656B88"/>
    <w:rsid w:val="0065735C"/>
    <w:rsid w:val="00657FDA"/>
    <w:rsid w:val="0066089D"/>
    <w:rsid w:val="00660E21"/>
    <w:rsid w:val="00661D21"/>
    <w:rsid w:val="00661E5A"/>
    <w:rsid w:val="00662AB4"/>
    <w:rsid w:val="00662B03"/>
    <w:rsid w:val="0066325C"/>
    <w:rsid w:val="006632C7"/>
    <w:rsid w:val="00663E81"/>
    <w:rsid w:val="00664E35"/>
    <w:rsid w:val="006659B8"/>
    <w:rsid w:val="00666602"/>
    <w:rsid w:val="0066664A"/>
    <w:rsid w:val="006673FB"/>
    <w:rsid w:val="00667AE5"/>
    <w:rsid w:val="00667B28"/>
    <w:rsid w:val="00667D9C"/>
    <w:rsid w:val="00670933"/>
    <w:rsid w:val="00670B71"/>
    <w:rsid w:val="00670DFC"/>
    <w:rsid w:val="00670EF1"/>
    <w:rsid w:val="00671064"/>
    <w:rsid w:val="00671514"/>
    <w:rsid w:val="00671921"/>
    <w:rsid w:val="00672709"/>
    <w:rsid w:val="006731FD"/>
    <w:rsid w:val="00673A2C"/>
    <w:rsid w:val="00673BC5"/>
    <w:rsid w:val="00675694"/>
    <w:rsid w:val="00675BE6"/>
    <w:rsid w:val="006763F2"/>
    <w:rsid w:val="006771FB"/>
    <w:rsid w:val="00677939"/>
    <w:rsid w:val="00677A75"/>
    <w:rsid w:val="00680552"/>
    <w:rsid w:val="006808C6"/>
    <w:rsid w:val="00682535"/>
    <w:rsid w:val="00683C95"/>
    <w:rsid w:val="00684411"/>
    <w:rsid w:val="00686007"/>
    <w:rsid w:val="0068610F"/>
    <w:rsid w:val="0068696B"/>
    <w:rsid w:val="00686FE5"/>
    <w:rsid w:val="0068720B"/>
    <w:rsid w:val="006875A7"/>
    <w:rsid w:val="006876BC"/>
    <w:rsid w:val="006876E0"/>
    <w:rsid w:val="00690996"/>
    <w:rsid w:val="00691109"/>
    <w:rsid w:val="00692517"/>
    <w:rsid w:val="006926B0"/>
    <w:rsid w:val="00693483"/>
    <w:rsid w:val="006935E5"/>
    <w:rsid w:val="006941AB"/>
    <w:rsid w:val="006957A8"/>
    <w:rsid w:val="00695CCF"/>
    <w:rsid w:val="00695F9D"/>
    <w:rsid w:val="006960DA"/>
    <w:rsid w:val="006966A6"/>
    <w:rsid w:val="00696A4D"/>
    <w:rsid w:val="00696C65"/>
    <w:rsid w:val="0069742F"/>
    <w:rsid w:val="00697C7D"/>
    <w:rsid w:val="006A0707"/>
    <w:rsid w:val="006A101C"/>
    <w:rsid w:val="006A1368"/>
    <w:rsid w:val="006A2186"/>
    <w:rsid w:val="006A2356"/>
    <w:rsid w:val="006A2816"/>
    <w:rsid w:val="006A4212"/>
    <w:rsid w:val="006A4C67"/>
    <w:rsid w:val="006A56BC"/>
    <w:rsid w:val="006A6E68"/>
    <w:rsid w:val="006A7576"/>
    <w:rsid w:val="006B11F3"/>
    <w:rsid w:val="006B15F2"/>
    <w:rsid w:val="006B1EE2"/>
    <w:rsid w:val="006B2ACF"/>
    <w:rsid w:val="006B2DB0"/>
    <w:rsid w:val="006B2F1D"/>
    <w:rsid w:val="006B56E6"/>
    <w:rsid w:val="006B5E2F"/>
    <w:rsid w:val="006B6076"/>
    <w:rsid w:val="006B7C37"/>
    <w:rsid w:val="006C0061"/>
    <w:rsid w:val="006C13F7"/>
    <w:rsid w:val="006C1F19"/>
    <w:rsid w:val="006C284B"/>
    <w:rsid w:val="006C2DE3"/>
    <w:rsid w:val="006C5656"/>
    <w:rsid w:val="006C68A5"/>
    <w:rsid w:val="006C6B94"/>
    <w:rsid w:val="006C75E0"/>
    <w:rsid w:val="006D014D"/>
    <w:rsid w:val="006D0D96"/>
    <w:rsid w:val="006D1C9F"/>
    <w:rsid w:val="006D1F08"/>
    <w:rsid w:val="006D2BFD"/>
    <w:rsid w:val="006D3D8A"/>
    <w:rsid w:val="006D460B"/>
    <w:rsid w:val="006D655D"/>
    <w:rsid w:val="006E004F"/>
    <w:rsid w:val="006E0215"/>
    <w:rsid w:val="006E05AB"/>
    <w:rsid w:val="006E1905"/>
    <w:rsid w:val="006E1E50"/>
    <w:rsid w:val="006E1E80"/>
    <w:rsid w:val="006E2010"/>
    <w:rsid w:val="006E2A88"/>
    <w:rsid w:val="006E2F77"/>
    <w:rsid w:val="006E2FC3"/>
    <w:rsid w:val="006E321E"/>
    <w:rsid w:val="006E3BDA"/>
    <w:rsid w:val="006E4620"/>
    <w:rsid w:val="006E48B9"/>
    <w:rsid w:val="006E518A"/>
    <w:rsid w:val="006E5E1E"/>
    <w:rsid w:val="006E6B17"/>
    <w:rsid w:val="006E713D"/>
    <w:rsid w:val="006E7B26"/>
    <w:rsid w:val="006E7B74"/>
    <w:rsid w:val="006F03A1"/>
    <w:rsid w:val="006F03E1"/>
    <w:rsid w:val="006F086B"/>
    <w:rsid w:val="006F0ADC"/>
    <w:rsid w:val="006F1BCF"/>
    <w:rsid w:val="006F2070"/>
    <w:rsid w:val="006F2951"/>
    <w:rsid w:val="006F35D6"/>
    <w:rsid w:val="006F508D"/>
    <w:rsid w:val="006F5AB0"/>
    <w:rsid w:val="006F69FB"/>
    <w:rsid w:val="006F736D"/>
    <w:rsid w:val="007009AE"/>
    <w:rsid w:val="00700A6A"/>
    <w:rsid w:val="007017CF"/>
    <w:rsid w:val="00701939"/>
    <w:rsid w:val="00703124"/>
    <w:rsid w:val="0070349D"/>
    <w:rsid w:val="00703808"/>
    <w:rsid w:val="007039EA"/>
    <w:rsid w:val="00703A55"/>
    <w:rsid w:val="00703D42"/>
    <w:rsid w:val="00703FDC"/>
    <w:rsid w:val="0070624C"/>
    <w:rsid w:val="00706368"/>
    <w:rsid w:val="00706647"/>
    <w:rsid w:val="00707300"/>
    <w:rsid w:val="00707BF7"/>
    <w:rsid w:val="00707CB4"/>
    <w:rsid w:val="007102BB"/>
    <w:rsid w:val="00710E7E"/>
    <w:rsid w:val="0071100F"/>
    <w:rsid w:val="0071104D"/>
    <w:rsid w:val="007117A7"/>
    <w:rsid w:val="0071196F"/>
    <w:rsid w:val="00712DEE"/>
    <w:rsid w:val="00713984"/>
    <w:rsid w:val="00713ACE"/>
    <w:rsid w:val="00713FF2"/>
    <w:rsid w:val="0071467A"/>
    <w:rsid w:val="00714965"/>
    <w:rsid w:val="007161A8"/>
    <w:rsid w:val="00716215"/>
    <w:rsid w:val="00716A30"/>
    <w:rsid w:val="00716FA3"/>
    <w:rsid w:val="00717870"/>
    <w:rsid w:val="0071796D"/>
    <w:rsid w:val="00717A40"/>
    <w:rsid w:val="00720A52"/>
    <w:rsid w:val="0072100C"/>
    <w:rsid w:val="007210D7"/>
    <w:rsid w:val="0072113E"/>
    <w:rsid w:val="00721879"/>
    <w:rsid w:val="00721D34"/>
    <w:rsid w:val="007239DA"/>
    <w:rsid w:val="00724632"/>
    <w:rsid w:val="00725D3A"/>
    <w:rsid w:val="00726069"/>
    <w:rsid w:val="0072635B"/>
    <w:rsid w:val="0072727F"/>
    <w:rsid w:val="007276DC"/>
    <w:rsid w:val="00727D85"/>
    <w:rsid w:val="00727FEA"/>
    <w:rsid w:val="007304F4"/>
    <w:rsid w:val="00732622"/>
    <w:rsid w:val="007337AA"/>
    <w:rsid w:val="00734114"/>
    <w:rsid w:val="007341CA"/>
    <w:rsid w:val="00734282"/>
    <w:rsid w:val="00734F42"/>
    <w:rsid w:val="00735035"/>
    <w:rsid w:val="0073518E"/>
    <w:rsid w:val="007351AF"/>
    <w:rsid w:val="007356BC"/>
    <w:rsid w:val="007358E7"/>
    <w:rsid w:val="00735E25"/>
    <w:rsid w:val="00736FEB"/>
    <w:rsid w:val="00737E92"/>
    <w:rsid w:val="00737FCD"/>
    <w:rsid w:val="00740400"/>
    <w:rsid w:val="00740D00"/>
    <w:rsid w:val="0074233F"/>
    <w:rsid w:val="007428E0"/>
    <w:rsid w:val="00742CA8"/>
    <w:rsid w:val="00742DF2"/>
    <w:rsid w:val="00743130"/>
    <w:rsid w:val="0074324B"/>
    <w:rsid w:val="007437DA"/>
    <w:rsid w:val="0074383E"/>
    <w:rsid w:val="00743C2F"/>
    <w:rsid w:val="00743FC4"/>
    <w:rsid w:val="007444C6"/>
    <w:rsid w:val="007444E2"/>
    <w:rsid w:val="00744EF6"/>
    <w:rsid w:val="007454E8"/>
    <w:rsid w:val="00745A70"/>
    <w:rsid w:val="00745E20"/>
    <w:rsid w:val="00745FCF"/>
    <w:rsid w:val="007505AC"/>
    <w:rsid w:val="007507CC"/>
    <w:rsid w:val="00750EB9"/>
    <w:rsid w:val="00751179"/>
    <w:rsid w:val="007517DF"/>
    <w:rsid w:val="007520AD"/>
    <w:rsid w:val="00752C3B"/>
    <w:rsid w:val="00752DB2"/>
    <w:rsid w:val="00753796"/>
    <w:rsid w:val="00753883"/>
    <w:rsid w:val="00753A05"/>
    <w:rsid w:val="00754211"/>
    <w:rsid w:val="007544FC"/>
    <w:rsid w:val="00754A7A"/>
    <w:rsid w:val="00755119"/>
    <w:rsid w:val="00755206"/>
    <w:rsid w:val="00756007"/>
    <w:rsid w:val="00756655"/>
    <w:rsid w:val="007571E7"/>
    <w:rsid w:val="0075741C"/>
    <w:rsid w:val="00761DBD"/>
    <w:rsid w:val="00761FEA"/>
    <w:rsid w:val="00762519"/>
    <w:rsid w:val="00762E91"/>
    <w:rsid w:val="00763105"/>
    <w:rsid w:val="00765682"/>
    <w:rsid w:val="00765923"/>
    <w:rsid w:val="0076618E"/>
    <w:rsid w:val="00766404"/>
    <w:rsid w:val="00770456"/>
    <w:rsid w:val="0077048E"/>
    <w:rsid w:val="007704CB"/>
    <w:rsid w:val="0077062B"/>
    <w:rsid w:val="007707F9"/>
    <w:rsid w:val="00770CDD"/>
    <w:rsid w:val="0077101F"/>
    <w:rsid w:val="00771562"/>
    <w:rsid w:val="00771A38"/>
    <w:rsid w:val="00771C8E"/>
    <w:rsid w:val="00773120"/>
    <w:rsid w:val="0077325B"/>
    <w:rsid w:val="007741FB"/>
    <w:rsid w:val="007743EB"/>
    <w:rsid w:val="00774640"/>
    <w:rsid w:val="0077490E"/>
    <w:rsid w:val="00775238"/>
    <w:rsid w:val="00775608"/>
    <w:rsid w:val="0077599C"/>
    <w:rsid w:val="00775CF7"/>
    <w:rsid w:val="00776930"/>
    <w:rsid w:val="00776C87"/>
    <w:rsid w:val="00777451"/>
    <w:rsid w:val="00777639"/>
    <w:rsid w:val="00777C6A"/>
    <w:rsid w:val="007806D6"/>
    <w:rsid w:val="007806E7"/>
    <w:rsid w:val="0078088C"/>
    <w:rsid w:val="00780F47"/>
    <w:rsid w:val="0078145C"/>
    <w:rsid w:val="007828F4"/>
    <w:rsid w:val="007833C2"/>
    <w:rsid w:val="00783673"/>
    <w:rsid w:val="007838E3"/>
    <w:rsid w:val="00783CD0"/>
    <w:rsid w:val="00784E5A"/>
    <w:rsid w:val="0078521B"/>
    <w:rsid w:val="00786378"/>
    <w:rsid w:val="00786D0E"/>
    <w:rsid w:val="00790099"/>
    <w:rsid w:val="00790791"/>
    <w:rsid w:val="00790AE2"/>
    <w:rsid w:val="00790AE8"/>
    <w:rsid w:val="00791173"/>
    <w:rsid w:val="0079153E"/>
    <w:rsid w:val="00792164"/>
    <w:rsid w:val="00792830"/>
    <w:rsid w:val="00793A81"/>
    <w:rsid w:val="00793C66"/>
    <w:rsid w:val="00793E30"/>
    <w:rsid w:val="00794B58"/>
    <w:rsid w:val="00796088"/>
    <w:rsid w:val="00796201"/>
    <w:rsid w:val="007972FF"/>
    <w:rsid w:val="00797416"/>
    <w:rsid w:val="007974FB"/>
    <w:rsid w:val="00797CA0"/>
    <w:rsid w:val="00797DDB"/>
    <w:rsid w:val="007A01F5"/>
    <w:rsid w:val="007A09BA"/>
    <w:rsid w:val="007A10A4"/>
    <w:rsid w:val="007A1820"/>
    <w:rsid w:val="007A2133"/>
    <w:rsid w:val="007A260B"/>
    <w:rsid w:val="007A2D71"/>
    <w:rsid w:val="007A39B9"/>
    <w:rsid w:val="007A3CD9"/>
    <w:rsid w:val="007A3D5E"/>
    <w:rsid w:val="007A5092"/>
    <w:rsid w:val="007A55D7"/>
    <w:rsid w:val="007A592F"/>
    <w:rsid w:val="007A6D0A"/>
    <w:rsid w:val="007A712F"/>
    <w:rsid w:val="007A7936"/>
    <w:rsid w:val="007A7B61"/>
    <w:rsid w:val="007B040F"/>
    <w:rsid w:val="007B053F"/>
    <w:rsid w:val="007B0866"/>
    <w:rsid w:val="007B158D"/>
    <w:rsid w:val="007B349F"/>
    <w:rsid w:val="007B5547"/>
    <w:rsid w:val="007B5B10"/>
    <w:rsid w:val="007B68B6"/>
    <w:rsid w:val="007B6EB3"/>
    <w:rsid w:val="007B7840"/>
    <w:rsid w:val="007B7F3E"/>
    <w:rsid w:val="007C1096"/>
    <w:rsid w:val="007C1227"/>
    <w:rsid w:val="007C1266"/>
    <w:rsid w:val="007C14AA"/>
    <w:rsid w:val="007C1C04"/>
    <w:rsid w:val="007C22B6"/>
    <w:rsid w:val="007C2932"/>
    <w:rsid w:val="007C3F16"/>
    <w:rsid w:val="007C44D6"/>
    <w:rsid w:val="007C46C3"/>
    <w:rsid w:val="007C4D44"/>
    <w:rsid w:val="007C5207"/>
    <w:rsid w:val="007C5392"/>
    <w:rsid w:val="007C5FEA"/>
    <w:rsid w:val="007C6103"/>
    <w:rsid w:val="007C6D57"/>
    <w:rsid w:val="007C6DEC"/>
    <w:rsid w:val="007C76BE"/>
    <w:rsid w:val="007C79CB"/>
    <w:rsid w:val="007C7C3F"/>
    <w:rsid w:val="007D076A"/>
    <w:rsid w:val="007D07E7"/>
    <w:rsid w:val="007D08D4"/>
    <w:rsid w:val="007D1203"/>
    <w:rsid w:val="007D12F2"/>
    <w:rsid w:val="007D13B8"/>
    <w:rsid w:val="007D2C54"/>
    <w:rsid w:val="007D347D"/>
    <w:rsid w:val="007D3D79"/>
    <w:rsid w:val="007D5566"/>
    <w:rsid w:val="007D5ACA"/>
    <w:rsid w:val="007D6DB2"/>
    <w:rsid w:val="007D6F8D"/>
    <w:rsid w:val="007D777C"/>
    <w:rsid w:val="007D7B94"/>
    <w:rsid w:val="007D7F3E"/>
    <w:rsid w:val="007D7FD8"/>
    <w:rsid w:val="007E01FF"/>
    <w:rsid w:val="007E0B62"/>
    <w:rsid w:val="007E194E"/>
    <w:rsid w:val="007E1C70"/>
    <w:rsid w:val="007E1CAC"/>
    <w:rsid w:val="007E1F95"/>
    <w:rsid w:val="007E31B8"/>
    <w:rsid w:val="007E3786"/>
    <w:rsid w:val="007E53C5"/>
    <w:rsid w:val="007E60B3"/>
    <w:rsid w:val="007E657D"/>
    <w:rsid w:val="007E7294"/>
    <w:rsid w:val="007E7A23"/>
    <w:rsid w:val="007E7F0F"/>
    <w:rsid w:val="007F1A56"/>
    <w:rsid w:val="007F1D61"/>
    <w:rsid w:val="007F249A"/>
    <w:rsid w:val="007F266E"/>
    <w:rsid w:val="007F3B49"/>
    <w:rsid w:val="007F4678"/>
    <w:rsid w:val="007F497B"/>
    <w:rsid w:val="007F4F00"/>
    <w:rsid w:val="007F5BF5"/>
    <w:rsid w:val="007F6BA6"/>
    <w:rsid w:val="007F6F19"/>
    <w:rsid w:val="007F71DB"/>
    <w:rsid w:val="00800CD1"/>
    <w:rsid w:val="00800D17"/>
    <w:rsid w:val="008022A4"/>
    <w:rsid w:val="0080230A"/>
    <w:rsid w:val="00802C8E"/>
    <w:rsid w:val="00802CA1"/>
    <w:rsid w:val="00802E75"/>
    <w:rsid w:val="0080348B"/>
    <w:rsid w:val="00803772"/>
    <w:rsid w:val="00804750"/>
    <w:rsid w:val="0080503E"/>
    <w:rsid w:val="00805749"/>
    <w:rsid w:val="00805DF6"/>
    <w:rsid w:val="00806491"/>
    <w:rsid w:val="00806739"/>
    <w:rsid w:val="00807264"/>
    <w:rsid w:val="00807EEE"/>
    <w:rsid w:val="00810E80"/>
    <w:rsid w:val="00811F4A"/>
    <w:rsid w:val="00811F69"/>
    <w:rsid w:val="00812402"/>
    <w:rsid w:val="00812A6A"/>
    <w:rsid w:val="00814766"/>
    <w:rsid w:val="008147C0"/>
    <w:rsid w:val="00814EB7"/>
    <w:rsid w:val="00815001"/>
    <w:rsid w:val="00815504"/>
    <w:rsid w:val="00815BF2"/>
    <w:rsid w:val="00815C72"/>
    <w:rsid w:val="00815D88"/>
    <w:rsid w:val="00815EB5"/>
    <w:rsid w:val="008163F9"/>
    <w:rsid w:val="00817088"/>
    <w:rsid w:val="008177BB"/>
    <w:rsid w:val="00817B58"/>
    <w:rsid w:val="00820B63"/>
    <w:rsid w:val="008223CA"/>
    <w:rsid w:val="00822820"/>
    <w:rsid w:val="0082339A"/>
    <w:rsid w:val="00824581"/>
    <w:rsid w:val="00824E7C"/>
    <w:rsid w:val="00825251"/>
    <w:rsid w:val="00825637"/>
    <w:rsid w:val="0082599E"/>
    <w:rsid w:val="00825B12"/>
    <w:rsid w:val="00825C29"/>
    <w:rsid w:val="008262CD"/>
    <w:rsid w:val="00826D14"/>
    <w:rsid w:val="00827209"/>
    <w:rsid w:val="0082740F"/>
    <w:rsid w:val="00832221"/>
    <w:rsid w:val="0083227B"/>
    <w:rsid w:val="008326F5"/>
    <w:rsid w:val="008327D2"/>
    <w:rsid w:val="008329CF"/>
    <w:rsid w:val="00832D85"/>
    <w:rsid w:val="00833D22"/>
    <w:rsid w:val="00834645"/>
    <w:rsid w:val="00834715"/>
    <w:rsid w:val="00834A78"/>
    <w:rsid w:val="0083528D"/>
    <w:rsid w:val="00836AAC"/>
    <w:rsid w:val="00837357"/>
    <w:rsid w:val="00837583"/>
    <w:rsid w:val="00837D48"/>
    <w:rsid w:val="00841BEE"/>
    <w:rsid w:val="008421C9"/>
    <w:rsid w:val="00842F99"/>
    <w:rsid w:val="00843F26"/>
    <w:rsid w:val="0084406F"/>
    <w:rsid w:val="008450B9"/>
    <w:rsid w:val="0084700D"/>
    <w:rsid w:val="00847E8A"/>
    <w:rsid w:val="00850077"/>
    <w:rsid w:val="008501D2"/>
    <w:rsid w:val="008511EC"/>
    <w:rsid w:val="00851932"/>
    <w:rsid w:val="00851E90"/>
    <w:rsid w:val="00852619"/>
    <w:rsid w:val="008526D9"/>
    <w:rsid w:val="008529A0"/>
    <w:rsid w:val="00852EDC"/>
    <w:rsid w:val="008539F0"/>
    <w:rsid w:val="008541C8"/>
    <w:rsid w:val="00855059"/>
    <w:rsid w:val="0085561A"/>
    <w:rsid w:val="00855A04"/>
    <w:rsid w:val="00856CF3"/>
    <w:rsid w:val="00857528"/>
    <w:rsid w:val="00857583"/>
    <w:rsid w:val="00857672"/>
    <w:rsid w:val="008607E0"/>
    <w:rsid w:val="00860DFE"/>
    <w:rsid w:val="00860E6F"/>
    <w:rsid w:val="008621B6"/>
    <w:rsid w:val="00862B16"/>
    <w:rsid w:val="00862DBC"/>
    <w:rsid w:val="0086301B"/>
    <w:rsid w:val="008633DF"/>
    <w:rsid w:val="008646AF"/>
    <w:rsid w:val="00864F5F"/>
    <w:rsid w:val="008658E4"/>
    <w:rsid w:val="00866028"/>
    <w:rsid w:val="008662DB"/>
    <w:rsid w:val="008664FD"/>
    <w:rsid w:val="00866B4C"/>
    <w:rsid w:val="00870130"/>
    <w:rsid w:val="00871151"/>
    <w:rsid w:val="008714ED"/>
    <w:rsid w:val="00871B18"/>
    <w:rsid w:val="008729DD"/>
    <w:rsid w:val="00872A1E"/>
    <w:rsid w:val="00872A74"/>
    <w:rsid w:val="00872B72"/>
    <w:rsid w:val="008739C5"/>
    <w:rsid w:val="008747DA"/>
    <w:rsid w:val="00874C38"/>
    <w:rsid w:val="00874D45"/>
    <w:rsid w:val="00876ABB"/>
    <w:rsid w:val="00876CEC"/>
    <w:rsid w:val="008771C6"/>
    <w:rsid w:val="0087797B"/>
    <w:rsid w:val="00877EEE"/>
    <w:rsid w:val="008805C4"/>
    <w:rsid w:val="00881336"/>
    <w:rsid w:val="00881347"/>
    <w:rsid w:val="00882291"/>
    <w:rsid w:val="00882B01"/>
    <w:rsid w:val="00882FDC"/>
    <w:rsid w:val="008831B9"/>
    <w:rsid w:val="00883213"/>
    <w:rsid w:val="00883645"/>
    <w:rsid w:val="00883F21"/>
    <w:rsid w:val="008844D2"/>
    <w:rsid w:val="008851AC"/>
    <w:rsid w:val="008867D6"/>
    <w:rsid w:val="00886DAC"/>
    <w:rsid w:val="00887600"/>
    <w:rsid w:val="00887AFE"/>
    <w:rsid w:val="00890380"/>
    <w:rsid w:val="00890975"/>
    <w:rsid w:val="00890F4E"/>
    <w:rsid w:val="008919E0"/>
    <w:rsid w:val="008921E0"/>
    <w:rsid w:val="008921FE"/>
    <w:rsid w:val="008928CD"/>
    <w:rsid w:val="00892B02"/>
    <w:rsid w:val="00893371"/>
    <w:rsid w:val="00893B78"/>
    <w:rsid w:val="00893E87"/>
    <w:rsid w:val="00894651"/>
    <w:rsid w:val="00894F9D"/>
    <w:rsid w:val="008950E4"/>
    <w:rsid w:val="008953B3"/>
    <w:rsid w:val="008957FF"/>
    <w:rsid w:val="00897427"/>
    <w:rsid w:val="0089742E"/>
    <w:rsid w:val="008976B1"/>
    <w:rsid w:val="008977B1"/>
    <w:rsid w:val="00897A84"/>
    <w:rsid w:val="00897BF8"/>
    <w:rsid w:val="008A001D"/>
    <w:rsid w:val="008A1EDB"/>
    <w:rsid w:val="008A2521"/>
    <w:rsid w:val="008A278C"/>
    <w:rsid w:val="008A2F4C"/>
    <w:rsid w:val="008A34EA"/>
    <w:rsid w:val="008A38CE"/>
    <w:rsid w:val="008A3AEE"/>
    <w:rsid w:val="008A3C94"/>
    <w:rsid w:val="008A4578"/>
    <w:rsid w:val="008A4B55"/>
    <w:rsid w:val="008A58CD"/>
    <w:rsid w:val="008A6E80"/>
    <w:rsid w:val="008A73A4"/>
    <w:rsid w:val="008B1177"/>
    <w:rsid w:val="008B139F"/>
    <w:rsid w:val="008B3016"/>
    <w:rsid w:val="008B3662"/>
    <w:rsid w:val="008B4CAF"/>
    <w:rsid w:val="008B5724"/>
    <w:rsid w:val="008B5769"/>
    <w:rsid w:val="008B6240"/>
    <w:rsid w:val="008B6903"/>
    <w:rsid w:val="008B7AA8"/>
    <w:rsid w:val="008B7D36"/>
    <w:rsid w:val="008C1599"/>
    <w:rsid w:val="008C20F6"/>
    <w:rsid w:val="008C25E6"/>
    <w:rsid w:val="008C2B0D"/>
    <w:rsid w:val="008C2BAD"/>
    <w:rsid w:val="008C2C22"/>
    <w:rsid w:val="008C30CE"/>
    <w:rsid w:val="008C37D2"/>
    <w:rsid w:val="008C3D24"/>
    <w:rsid w:val="008C52B6"/>
    <w:rsid w:val="008C54EF"/>
    <w:rsid w:val="008C60D8"/>
    <w:rsid w:val="008C75EE"/>
    <w:rsid w:val="008C7FCD"/>
    <w:rsid w:val="008D0234"/>
    <w:rsid w:val="008D1267"/>
    <w:rsid w:val="008D1665"/>
    <w:rsid w:val="008D16C1"/>
    <w:rsid w:val="008D1761"/>
    <w:rsid w:val="008D1770"/>
    <w:rsid w:val="008D25D6"/>
    <w:rsid w:val="008D283A"/>
    <w:rsid w:val="008D2EA5"/>
    <w:rsid w:val="008D34B1"/>
    <w:rsid w:val="008D3C01"/>
    <w:rsid w:val="008D3EA9"/>
    <w:rsid w:val="008D4943"/>
    <w:rsid w:val="008D4A2F"/>
    <w:rsid w:val="008D57F0"/>
    <w:rsid w:val="008E0541"/>
    <w:rsid w:val="008E12AA"/>
    <w:rsid w:val="008E29EB"/>
    <w:rsid w:val="008E2C8A"/>
    <w:rsid w:val="008E46C3"/>
    <w:rsid w:val="008E4AA7"/>
    <w:rsid w:val="008E56FB"/>
    <w:rsid w:val="008E5B3A"/>
    <w:rsid w:val="008E6481"/>
    <w:rsid w:val="008E64F3"/>
    <w:rsid w:val="008E7C88"/>
    <w:rsid w:val="008E7CBB"/>
    <w:rsid w:val="008E7E52"/>
    <w:rsid w:val="008F07CA"/>
    <w:rsid w:val="008F0AF1"/>
    <w:rsid w:val="008F1290"/>
    <w:rsid w:val="008F1CD0"/>
    <w:rsid w:val="008F2385"/>
    <w:rsid w:val="008F2CF9"/>
    <w:rsid w:val="008F2F0D"/>
    <w:rsid w:val="008F3743"/>
    <w:rsid w:val="008F3C1B"/>
    <w:rsid w:val="008F4643"/>
    <w:rsid w:val="008F47EA"/>
    <w:rsid w:val="008F49D1"/>
    <w:rsid w:val="008F51D3"/>
    <w:rsid w:val="008F5893"/>
    <w:rsid w:val="008F5B57"/>
    <w:rsid w:val="008F5CD7"/>
    <w:rsid w:val="008F6AD0"/>
    <w:rsid w:val="008F6CBF"/>
    <w:rsid w:val="008F7406"/>
    <w:rsid w:val="00901D5A"/>
    <w:rsid w:val="00901E7C"/>
    <w:rsid w:val="00902D76"/>
    <w:rsid w:val="00903B48"/>
    <w:rsid w:val="00903C7E"/>
    <w:rsid w:val="00903D39"/>
    <w:rsid w:val="0090418B"/>
    <w:rsid w:val="009054AD"/>
    <w:rsid w:val="0090593D"/>
    <w:rsid w:val="009064A9"/>
    <w:rsid w:val="00906615"/>
    <w:rsid w:val="00907201"/>
    <w:rsid w:val="00907982"/>
    <w:rsid w:val="00907B0B"/>
    <w:rsid w:val="00912AA4"/>
    <w:rsid w:val="00912DC7"/>
    <w:rsid w:val="009130FA"/>
    <w:rsid w:val="00913B2E"/>
    <w:rsid w:val="0091408D"/>
    <w:rsid w:val="009141D0"/>
    <w:rsid w:val="00914239"/>
    <w:rsid w:val="00914ABE"/>
    <w:rsid w:val="00916A66"/>
    <w:rsid w:val="009170EE"/>
    <w:rsid w:val="00917464"/>
    <w:rsid w:val="009178CD"/>
    <w:rsid w:val="009201F2"/>
    <w:rsid w:val="009204D9"/>
    <w:rsid w:val="00921319"/>
    <w:rsid w:val="00921708"/>
    <w:rsid w:val="009217F9"/>
    <w:rsid w:val="00921847"/>
    <w:rsid w:val="00921922"/>
    <w:rsid w:val="00921B16"/>
    <w:rsid w:val="00921C8E"/>
    <w:rsid w:val="009221C1"/>
    <w:rsid w:val="00922422"/>
    <w:rsid w:val="00923405"/>
    <w:rsid w:val="009236E1"/>
    <w:rsid w:val="00923FC8"/>
    <w:rsid w:val="0092446F"/>
    <w:rsid w:val="0092489A"/>
    <w:rsid w:val="00924D33"/>
    <w:rsid w:val="009254F0"/>
    <w:rsid w:val="009260C2"/>
    <w:rsid w:val="00926953"/>
    <w:rsid w:val="009269A5"/>
    <w:rsid w:val="00926C98"/>
    <w:rsid w:val="00926DF4"/>
    <w:rsid w:val="00927702"/>
    <w:rsid w:val="00927853"/>
    <w:rsid w:val="00930538"/>
    <w:rsid w:val="0093077D"/>
    <w:rsid w:val="00931785"/>
    <w:rsid w:val="009318DB"/>
    <w:rsid w:val="00931A4F"/>
    <w:rsid w:val="00931AF6"/>
    <w:rsid w:val="00931B2B"/>
    <w:rsid w:val="00931F53"/>
    <w:rsid w:val="00933309"/>
    <w:rsid w:val="0093339E"/>
    <w:rsid w:val="00933604"/>
    <w:rsid w:val="00933796"/>
    <w:rsid w:val="009344CD"/>
    <w:rsid w:val="009346FE"/>
    <w:rsid w:val="00934B4F"/>
    <w:rsid w:val="00934B7B"/>
    <w:rsid w:val="00935CD2"/>
    <w:rsid w:val="00935ED3"/>
    <w:rsid w:val="00937750"/>
    <w:rsid w:val="0094020D"/>
    <w:rsid w:val="00940417"/>
    <w:rsid w:val="00940551"/>
    <w:rsid w:val="009406DF"/>
    <w:rsid w:val="0094338C"/>
    <w:rsid w:val="00943538"/>
    <w:rsid w:val="009435F5"/>
    <w:rsid w:val="00943CFC"/>
    <w:rsid w:val="00943DBB"/>
    <w:rsid w:val="009440E9"/>
    <w:rsid w:val="009447BD"/>
    <w:rsid w:val="00944D2A"/>
    <w:rsid w:val="00944F30"/>
    <w:rsid w:val="00945001"/>
    <w:rsid w:val="00945211"/>
    <w:rsid w:val="00945EB7"/>
    <w:rsid w:val="009468CC"/>
    <w:rsid w:val="009472C6"/>
    <w:rsid w:val="009472D3"/>
    <w:rsid w:val="00947AC7"/>
    <w:rsid w:val="00947E98"/>
    <w:rsid w:val="0095135C"/>
    <w:rsid w:val="00952011"/>
    <w:rsid w:val="00953B1C"/>
    <w:rsid w:val="009563D1"/>
    <w:rsid w:val="00956655"/>
    <w:rsid w:val="00956B6D"/>
    <w:rsid w:val="00957164"/>
    <w:rsid w:val="009573AF"/>
    <w:rsid w:val="009604C9"/>
    <w:rsid w:val="0096077B"/>
    <w:rsid w:val="009607A1"/>
    <w:rsid w:val="00960E69"/>
    <w:rsid w:val="009610BC"/>
    <w:rsid w:val="009628FE"/>
    <w:rsid w:val="00962D3B"/>
    <w:rsid w:val="00962DE5"/>
    <w:rsid w:val="009632BA"/>
    <w:rsid w:val="009636AA"/>
    <w:rsid w:val="009643E4"/>
    <w:rsid w:val="00965117"/>
    <w:rsid w:val="0096542F"/>
    <w:rsid w:val="00965A97"/>
    <w:rsid w:val="00966482"/>
    <w:rsid w:val="00966803"/>
    <w:rsid w:val="00967082"/>
    <w:rsid w:val="00967CC3"/>
    <w:rsid w:val="00971C82"/>
    <w:rsid w:val="00972C58"/>
    <w:rsid w:val="00972D26"/>
    <w:rsid w:val="009735A9"/>
    <w:rsid w:val="009745C4"/>
    <w:rsid w:val="009749D4"/>
    <w:rsid w:val="00975F10"/>
    <w:rsid w:val="0097653C"/>
    <w:rsid w:val="00976756"/>
    <w:rsid w:val="00976B61"/>
    <w:rsid w:val="00976F9F"/>
    <w:rsid w:val="00977290"/>
    <w:rsid w:val="00977556"/>
    <w:rsid w:val="0097767D"/>
    <w:rsid w:val="00977A77"/>
    <w:rsid w:val="00980545"/>
    <w:rsid w:val="00980B96"/>
    <w:rsid w:val="00980F60"/>
    <w:rsid w:val="009818E9"/>
    <w:rsid w:val="009823F3"/>
    <w:rsid w:val="00983660"/>
    <w:rsid w:val="00984338"/>
    <w:rsid w:val="00985100"/>
    <w:rsid w:val="009855E5"/>
    <w:rsid w:val="009860C6"/>
    <w:rsid w:val="00986721"/>
    <w:rsid w:val="00986A97"/>
    <w:rsid w:val="00986AE4"/>
    <w:rsid w:val="00987293"/>
    <w:rsid w:val="0098730F"/>
    <w:rsid w:val="00990208"/>
    <w:rsid w:val="00990E31"/>
    <w:rsid w:val="00991D71"/>
    <w:rsid w:val="00991FFB"/>
    <w:rsid w:val="009922BD"/>
    <w:rsid w:val="009925D6"/>
    <w:rsid w:val="00992FA6"/>
    <w:rsid w:val="00993D90"/>
    <w:rsid w:val="0099592B"/>
    <w:rsid w:val="00995B1B"/>
    <w:rsid w:val="009962D1"/>
    <w:rsid w:val="00996861"/>
    <w:rsid w:val="00996981"/>
    <w:rsid w:val="00996CDB"/>
    <w:rsid w:val="00997B74"/>
    <w:rsid w:val="009A0504"/>
    <w:rsid w:val="009A093E"/>
    <w:rsid w:val="009A279B"/>
    <w:rsid w:val="009A3064"/>
    <w:rsid w:val="009A3773"/>
    <w:rsid w:val="009A3FC5"/>
    <w:rsid w:val="009A44C6"/>
    <w:rsid w:val="009A4CD2"/>
    <w:rsid w:val="009A5928"/>
    <w:rsid w:val="009A62C6"/>
    <w:rsid w:val="009A755D"/>
    <w:rsid w:val="009A7598"/>
    <w:rsid w:val="009B0495"/>
    <w:rsid w:val="009B0774"/>
    <w:rsid w:val="009B0B1E"/>
    <w:rsid w:val="009B17FC"/>
    <w:rsid w:val="009B1801"/>
    <w:rsid w:val="009B189C"/>
    <w:rsid w:val="009B20A2"/>
    <w:rsid w:val="009B20F1"/>
    <w:rsid w:val="009B22FC"/>
    <w:rsid w:val="009B45F3"/>
    <w:rsid w:val="009B47FB"/>
    <w:rsid w:val="009B7726"/>
    <w:rsid w:val="009C070F"/>
    <w:rsid w:val="009C0F34"/>
    <w:rsid w:val="009C264C"/>
    <w:rsid w:val="009C3E62"/>
    <w:rsid w:val="009C478C"/>
    <w:rsid w:val="009C504D"/>
    <w:rsid w:val="009C6F40"/>
    <w:rsid w:val="009C7462"/>
    <w:rsid w:val="009D0747"/>
    <w:rsid w:val="009D0E23"/>
    <w:rsid w:val="009D0FE4"/>
    <w:rsid w:val="009D17D0"/>
    <w:rsid w:val="009D18BB"/>
    <w:rsid w:val="009D1F80"/>
    <w:rsid w:val="009D247D"/>
    <w:rsid w:val="009D28D0"/>
    <w:rsid w:val="009D3161"/>
    <w:rsid w:val="009D3E6E"/>
    <w:rsid w:val="009D4094"/>
    <w:rsid w:val="009D628C"/>
    <w:rsid w:val="009D7A8A"/>
    <w:rsid w:val="009E0715"/>
    <w:rsid w:val="009E0A0B"/>
    <w:rsid w:val="009E0B30"/>
    <w:rsid w:val="009E0BD1"/>
    <w:rsid w:val="009E1535"/>
    <w:rsid w:val="009E1E90"/>
    <w:rsid w:val="009E1ED0"/>
    <w:rsid w:val="009E20C0"/>
    <w:rsid w:val="009E2209"/>
    <w:rsid w:val="009E278A"/>
    <w:rsid w:val="009E2B2F"/>
    <w:rsid w:val="009E2B82"/>
    <w:rsid w:val="009E2C7E"/>
    <w:rsid w:val="009E2E39"/>
    <w:rsid w:val="009E34BE"/>
    <w:rsid w:val="009E3EA6"/>
    <w:rsid w:val="009E6256"/>
    <w:rsid w:val="009E6395"/>
    <w:rsid w:val="009E702D"/>
    <w:rsid w:val="009E71DF"/>
    <w:rsid w:val="009E76D9"/>
    <w:rsid w:val="009F01AC"/>
    <w:rsid w:val="009F130A"/>
    <w:rsid w:val="009F1C72"/>
    <w:rsid w:val="009F355C"/>
    <w:rsid w:val="009F39CC"/>
    <w:rsid w:val="009F516E"/>
    <w:rsid w:val="009F55E1"/>
    <w:rsid w:val="009F6931"/>
    <w:rsid w:val="009F7076"/>
    <w:rsid w:val="009F72CA"/>
    <w:rsid w:val="009F7574"/>
    <w:rsid w:val="00A00664"/>
    <w:rsid w:val="00A01376"/>
    <w:rsid w:val="00A01846"/>
    <w:rsid w:val="00A01DBA"/>
    <w:rsid w:val="00A022EB"/>
    <w:rsid w:val="00A023B9"/>
    <w:rsid w:val="00A031AD"/>
    <w:rsid w:val="00A03355"/>
    <w:rsid w:val="00A0358E"/>
    <w:rsid w:val="00A03B4E"/>
    <w:rsid w:val="00A03DA4"/>
    <w:rsid w:val="00A03F68"/>
    <w:rsid w:val="00A048ED"/>
    <w:rsid w:val="00A051C0"/>
    <w:rsid w:val="00A05484"/>
    <w:rsid w:val="00A060CA"/>
    <w:rsid w:val="00A06209"/>
    <w:rsid w:val="00A06768"/>
    <w:rsid w:val="00A069AA"/>
    <w:rsid w:val="00A06BC0"/>
    <w:rsid w:val="00A06C8A"/>
    <w:rsid w:val="00A06EEA"/>
    <w:rsid w:val="00A072C5"/>
    <w:rsid w:val="00A07526"/>
    <w:rsid w:val="00A07AF6"/>
    <w:rsid w:val="00A07CDB"/>
    <w:rsid w:val="00A102AB"/>
    <w:rsid w:val="00A1145D"/>
    <w:rsid w:val="00A1152E"/>
    <w:rsid w:val="00A11650"/>
    <w:rsid w:val="00A1181E"/>
    <w:rsid w:val="00A1202F"/>
    <w:rsid w:val="00A1302F"/>
    <w:rsid w:val="00A13E74"/>
    <w:rsid w:val="00A1444A"/>
    <w:rsid w:val="00A14B19"/>
    <w:rsid w:val="00A15772"/>
    <w:rsid w:val="00A15815"/>
    <w:rsid w:val="00A1599D"/>
    <w:rsid w:val="00A15AE8"/>
    <w:rsid w:val="00A165F1"/>
    <w:rsid w:val="00A16D05"/>
    <w:rsid w:val="00A17456"/>
    <w:rsid w:val="00A2013A"/>
    <w:rsid w:val="00A204C1"/>
    <w:rsid w:val="00A205F8"/>
    <w:rsid w:val="00A20889"/>
    <w:rsid w:val="00A20E8D"/>
    <w:rsid w:val="00A21F99"/>
    <w:rsid w:val="00A222A8"/>
    <w:rsid w:val="00A22402"/>
    <w:rsid w:val="00A225CE"/>
    <w:rsid w:val="00A228CC"/>
    <w:rsid w:val="00A22C51"/>
    <w:rsid w:val="00A22CEC"/>
    <w:rsid w:val="00A22DD1"/>
    <w:rsid w:val="00A23B5D"/>
    <w:rsid w:val="00A2405B"/>
    <w:rsid w:val="00A24375"/>
    <w:rsid w:val="00A248DF"/>
    <w:rsid w:val="00A249AB"/>
    <w:rsid w:val="00A24CAD"/>
    <w:rsid w:val="00A2508E"/>
    <w:rsid w:val="00A2518E"/>
    <w:rsid w:val="00A25698"/>
    <w:rsid w:val="00A25F1E"/>
    <w:rsid w:val="00A27ED3"/>
    <w:rsid w:val="00A30FFF"/>
    <w:rsid w:val="00A3329F"/>
    <w:rsid w:val="00A3335E"/>
    <w:rsid w:val="00A33C24"/>
    <w:rsid w:val="00A340FC"/>
    <w:rsid w:val="00A34B7E"/>
    <w:rsid w:val="00A34FA3"/>
    <w:rsid w:val="00A34FF9"/>
    <w:rsid w:val="00A351F3"/>
    <w:rsid w:val="00A357CB"/>
    <w:rsid w:val="00A35B1A"/>
    <w:rsid w:val="00A36C83"/>
    <w:rsid w:val="00A37670"/>
    <w:rsid w:val="00A37D6C"/>
    <w:rsid w:val="00A4044C"/>
    <w:rsid w:val="00A40527"/>
    <w:rsid w:val="00A40659"/>
    <w:rsid w:val="00A4125F"/>
    <w:rsid w:val="00A416E8"/>
    <w:rsid w:val="00A423F4"/>
    <w:rsid w:val="00A427CB"/>
    <w:rsid w:val="00A427F3"/>
    <w:rsid w:val="00A42C48"/>
    <w:rsid w:val="00A42C93"/>
    <w:rsid w:val="00A42D50"/>
    <w:rsid w:val="00A42DEA"/>
    <w:rsid w:val="00A42FD2"/>
    <w:rsid w:val="00A451BB"/>
    <w:rsid w:val="00A45438"/>
    <w:rsid w:val="00A4583D"/>
    <w:rsid w:val="00A46A40"/>
    <w:rsid w:val="00A47398"/>
    <w:rsid w:val="00A47C4B"/>
    <w:rsid w:val="00A47D84"/>
    <w:rsid w:val="00A5046A"/>
    <w:rsid w:val="00A507C8"/>
    <w:rsid w:val="00A5094F"/>
    <w:rsid w:val="00A50B37"/>
    <w:rsid w:val="00A51D57"/>
    <w:rsid w:val="00A5239B"/>
    <w:rsid w:val="00A52AC6"/>
    <w:rsid w:val="00A53469"/>
    <w:rsid w:val="00A53511"/>
    <w:rsid w:val="00A53F2E"/>
    <w:rsid w:val="00A54312"/>
    <w:rsid w:val="00A543B7"/>
    <w:rsid w:val="00A54D19"/>
    <w:rsid w:val="00A54EF6"/>
    <w:rsid w:val="00A55FF7"/>
    <w:rsid w:val="00A56206"/>
    <w:rsid w:val="00A564C5"/>
    <w:rsid w:val="00A56677"/>
    <w:rsid w:val="00A56A88"/>
    <w:rsid w:val="00A5749B"/>
    <w:rsid w:val="00A60567"/>
    <w:rsid w:val="00A60708"/>
    <w:rsid w:val="00A61671"/>
    <w:rsid w:val="00A61C61"/>
    <w:rsid w:val="00A623DD"/>
    <w:rsid w:val="00A62BFB"/>
    <w:rsid w:val="00A6322F"/>
    <w:rsid w:val="00A6341B"/>
    <w:rsid w:val="00A64413"/>
    <w:rsid w:val="00A64D73"/>
    <w:rsid w:val="00A65A5C"/>
    <w:rsid w:val="00A65AC8"/>
    <w:rsid w:val="00A6693F"/>
    <w:rsid w:val="00A66A51"/>
    <w:rsid w:val="00A66A96"/>
    <w:rsid w:val="00A675C3"/>
    <w:rsid w:val="00A67A9A"/>
    <w:rsid w:val="00A702D6"/>
    <w:rsid w:val="00A7291E"/>
    <w:rsid w:val="00A73CE5"/>
    <w:rsid w:val="00A74436"/>
    <w:rsid w:val="00A7451C"/>
    <w:rsid w:val="00A75062"/>
    <w:rsid w:val="00A75C03"/>
    <w:rsid w:val="00A76404"/>
    <w:rsid w:val="00A768DC"/>
    <w:rsid w:val="00A77727"/>
    <w:rsid w:val="00A779E9"/>
    <w:rsid w:val="00A77AB6"/>
    <w:rsid w:val="00A80E9E"/>
    <w:rsid w:val="00A82523"/>
    <w:rsid w:val="00A83061"/>
    <w:rsid w:val="00A833D0"/>
    <w:rsid w:val="00A836BD"/>
    <w:rsid w:val="00A83714"/>
    <w:rsid w:val="00A8547C"/>
    <w:rsid w:val="00A855D8"/>
    <w:rsid w:val="00A858BB"/>
    <w:rsid w:val="00A85F65"/>
    <w:rsid w:val="00A86811"/>
    <w:rsid w:val="00A86DCE"/>
    <w:rsid w:val="00A878FB"/>
    <w:rsid w:val="00A918CE"/>
    <w:rsid w:val="00A93677"/>
    <w:rsid w:val="00A94F57"/>
    <w:rsid w:val="00A957CA"/>
    <w:rsid w:val="00A96328"/>
    <w:rsid w:val="00A97E6B"/>
    <w:rsid w:val="00AA001E"/>
    <w:rsid w:val="00AA0021"/>
    <w:rsid w:val="00AA0743"/>
    <w:rsid w:val="00AA1EC6"/>
    <w:rsid w:val="00AA245F"/>
    <w:rsid w:val="00AA2C7B"/>
    <w:rsid w:val="00AA327A"/>
    <w:rsid w:val="00AA39FB"/>
    <w:rsid w:val="00AA48C8"/>
    <w:rsid w:val="00AA5394"/>
    <w:rsid w:val="00AA5A95"/>
    <w:rsid w:val="00AA743F"/>
    <w:rsid w:val="00AA7592"/>
    <w:rsid w:val="00AA797D"/>
    <w:rsid w:val="00AB0423"/>
    <w:rsid w:val="00AB05B9"/>
    <w:rsid w:val="00AB252B"/>
    <w:rsid w:val="00AB2881"/>
    <w:rsid w:val="00AB2CCE"/>
    <w:rsid w:val="00AB2F08"/>
    <w:rsid w:val="00AB3ADC"/>
    <w:rsid w:val="00AB3CE8"/>
    <w:rsid w:val="00AB3D61"/>
    <w:rsid w:val="00AB46BC"/>
    <w:rsid w:val="00AB5D8E"/>
    <w:rsid w:val="00AB79BE"/>
    <w:rsid w:val="00AB7DAD"/>
    <w:rsid w:val="00AB7DE8"/>
    <w:rsid w:val="00AC064E"/>
    <w:rsid w:val="00AC0C13"/>
    <w:rsid w:val="00AC154E"/>
    <w:rsid w:val="00AC167E"/>
    <w:rsid w:val="00AC2558"/>
    <w:rsid w:val="00AC27D4"/>
    <w:rsid w:val="00AC2C24"/>
    <w:rsid w:val="00AC34F0"/>
    <w:rsid w:val="00AC3AE8"/>
    <w:rsid w:val="00AC3B78"/>
    <w:rsid w:val="00AC4629"/>
    <w:rsid w:val="00AC5493"/>
    <w:rsid w:val="00AC6092"/>
    <w:rsid w:val="00AC72DF"/>
    <w:rsid w:val="00AC77B7"/>
    <w:rsid w:val="00AD02BF"/>
    <w:rsid w:val="00AD1292"/>
    <w:rsid w:val="00AD1BE6"/>
    <w:rsid w:val="00AD1D82"/>
    <w:rsid w:val="00AD2189"/>
    <w:rsid w:val="00AD28D6"/>
    <w:rsid w:val="00AD29E5"/>
    <w:rsid w:val="00AD2EE5"/>
    <w:rsid w:val="00AD3373"/>
    <w:rsid w:val="00AD442A"/>
    <w:rsid w:val="00AD4D3B"/>
    <w:rsid w:val="00AD586E"/>
    <w:rsid w:val="00AD5E28"/>
    <w:rsid w:val="00AD63AE"/>
    <w:rsid w:val="00AD6759"/>
    <w:rsid w:val="00AD6FB0"/>
    <w:rsid w:val="00AD6FC4"/>
    <w:rsid w:val="00AD7DE7"/>
    <w:rsid w:val="00AE12B5"/>
    <w:rsid w:val="00AE217D"/>
    <w:rsid w:val="00AE2D5D"/>
    <w:rsid w:val="00AE3C58"/>
    <w:rsid w:val="00AE4F42"/>
    <w:rsid w:val="00AE5637"/>
    <w:rsid w:val="00AE5B0B"/>
    <w:rsid w:val="00AE5F0D"/>
    <w:rsid w:val="00AE7177"/>
    <w:rsid w:val="00AE7639"/>
    <w:rsid w:val="00AE7697"/>
    <w:rsid w:val="00AF13A6"/>
    <w:rsid w:val="00AF22DC"/>
    <w:rsid w:val="00AF26DB"/>
    <w:rsid w:val="00AF330D"/>
    <w:rsid w:val="00AF3F66"/>
    <w:rsid w:val="00AF4AD4"/>
    <w:rsid w:val="00AF52FF"/>
    <w:rsid w:val="00AF61F8"/>
    <w:rsid w:val="00AF6562"/>
    <w:rsid w:val="00AF6E1A"/>
    <w:rsid w:val="00AF7048"/>
    <w:rsid w:val="00AF71F1"/>
    <w:rsid w:val="00AF790E"/>
    <w:rsid w:val="00B00228"/>
    <w:rsid w:val="00B00CC5"/>
    <w:rsid w:val="00B011E8"/>
    <w:rsid w:val="00B0127D"/>
    <w:rsid w:val="00B02C60"/>
    <w:rsid w:val="00B02D1A"/>
    <w:rsid w:val="00B02EB6"/>
    <w:rsid w:val="00B03261"/>
    <w:rsid w:val="00B03D2A"/>
    <w:rsid w:val="00B04480"/>
    <w:rsid w:val="00B044B3"/>
    <w:rsid w:val="00B04A1D"/>
    <w:rsid w:val="00B04C42"/>
    <w:rsid w:val="00B053B0"/>
    <w:rsid w:val="00B0552E"/>
    <w:rsid w:val="00B058AF"/>
    <w:rsid w:val="00B05E77"/>
    <w:rsid w:val="00B07EC8"/>
    <w:rsid w:val="00B104A5"/>
    <w:rsid w:val="00B10DAE"/>
    <w:rsid w:val="00B122E0"/>
    <w:rsid w:val="00B125E8"/>
    <w:rsid w:val="00B12A21"/>
    <w:rsid w:val="00B1304D"/>
    <w:rsid w:val="00B135A8"/>
    <w:rsid w:val="00B1492F"/>
    <w:rsid w:val="00B150B9"/>
    <w:rsid w:val="00B157CE"/>
    <w:rsid w:val="00B15BCF"/>
    <w:rsid w:val="00B15D6F"/>
    <w:rsid w:val="00B163AA"/>
    <w:rsid w:val="00B17959"/>
    <w:rsid w:val="00B203C1"/>
    <w:rsid w:val="00B20BA9"/>
    <w:rsid w:val="00B2175A"/>
    <w:rsid w:val="00B21B70"/>
    <w:rsid w:val="00B21F3B"/>
    <w:rsid w:val="00B23B67"/>
    <w:rsid w:val="00B241BF"/>
    <w:rsid w:val="00B2469E"/>
    <w:rsid w:val="00B252A0"/>
    <w:rsid w:val="00B254B4"/>
    <w:rsid w:val="00B2597B"/>
    <w:rsid w:val="00B25AA1"/>
    <w:rsid w:val="00B26178"/>
    <w:rsid w:val="00B27C9A"/>
    <w:rsid w:val="00B30404"/>
    <w:rsid w:val="00B31950"/>
    <w:rsid w:val="00B3293F"/>
    <w:rsid w:val="00B32D2D"/>
    <w:rsid w:val="00B32E80"/>
    <w:rsid w:val="00B33679"/>
    <w:rsid w:val="00B33729"/>
    <w:rsid w:val="00B361F3"/>
    <w:rsid w:val="00B368DB"/>
    <w:rsid w:val="00B377A2"/>
    <w:rsid w:val="00B37945"/>
    <w:rsid w:val="00B4047A"/>
    <w:rsid w:val="00B418F2"/>
    <w:rsid w:val="00B42467"/>
    <w:rsid w:val="00B43273"/>
    <w:rsid w:val="00B4369D"/>
    <w:rsid w:val="00B43E75"/>
    <w:rsid w:val="00B448A5"/>
    <w:rsid w:val="00B44B0E"/>
    <w:rsid w:val="00B44C35"/>
    <w:rsid w:val="00B45390"/>
    <w:rsid w:val="00B45789"/>
    <w:rsid w:val="00B45994"/>
    <w:rsid w:val="00B478A0"/>
    <w:rsid w:val="00B51113"/>
    <w:rsid w:val="00B5186F"/>
    <w:rsid w:val="00B52B71"/>
    <w:rsid w:val="00B54200"/>
    <w:rsid w:val="00B544F4"/>
    <w:rsid w:val="00B5577E"/>
    <w:rsid w:val="00B55C1C"/>
    <w:rsid w:val="00B55F07"/>
    <w:rsid w:val="00B56405"/>
    <w:rsid w:val="00B5657E"/>
    <w:rsid w:val="00B568E0"/>
    <w:rsid w:val="00B56941"/>
    <w:rsid w:val="00B577FF"/>
    <w:rsid w:val="00B57828"/>
    <w:rsid w:val="00B60526"/>
    <w:rsid w:val="00B611B2"/>
    <w:rsid w:val="00B6131C"/>
    <w:rsid w:val="00B61AEC"/>
    <w:rsid w:val="00B62295"/>
    <w:rsid w:val="00B62E43"/>
    <w:rsid w:val="00B63D34"/>
    <w:rsid w:val="00B648C2"/>
    <w:rsid w:val="00B6544F"/>
    <w:rsid w:val="00B65BE3"/>
    <w:rsid w:val="00B66304"/>
    <w:rsid w:val="00B6690C"/>
    <w:rsid w:val="00B66E59"/>
    <w:rsid w:val="00B671FD"/>
    <w:rsid w:val="00B70C67"/>
    <w:rsid w:val="00B70DCF"/>
    <w:rsid w:val="00B73945"/>
    <w:rsid w:val="00B73A04"/>
    <w:rsid w:val="00B74AC4"/>
    <w:rsid w:val="00B75DAF"/>
    <w:rsid w:val="00B765B8"/>
    <w:rsid w:val="00B7769A"/>
    <w:rsid w:val="00B776E6"/>
    <w:rsid w:val="00B80179"/>
    <w:rsid w:val="00B80409"/>
    <w:rsid w:val="00B80FFE"/>
    <w:rsid w:val="00B812C4"/>
    <w:rsid w:val="00B819AB"/>
    <w:rsid w:val="00B82582"/>
    <w:rsid w:val="00B82A22"/>
    <w:rsid w:val="00B82AF7"/>
    <w:rsid w:val="00B82B70"/>
    <w:rsid w:val="00B82C46"/>
    <w:rsid w:val="00B83398"/>
    <w:rsid w:val="00B834E7"/>
    <w:rsid w:val="00B8411A"/>
    <w:rsid w:val="00B8435B"/>
    <w:rsid w:val="00B84643"/>
    <w:rsid w:val="00B84980"/>
    <w:rsid w:val="00B86992"/>
    <w:rsid w:val="00B8720F"/>
    <w:rsid w:val="00B8776B"/>
    <w:rsid w:val="00B87E82"/>
    <w:rsid w:val="00B902B2"/>
    <w:rsid w:val="00B9062B"/>
    <w:rsid w:val="00B907A9"/>
    <w:rsid w:val="00B90BEE"/>
    <w:rsid w:val="00B913E4"/>
    <w:rsid w:val="00B9271E"/>
    <w:rsid w:val="00B93383"/>
    <w:rsid w:val="00B941FD"/>
    <w:rsid w:val="00B9497E"/>
    <w:rsid w:val="00B94D7A"/>
    <w:rsid w:val="00B94E03"/>
    <w:rsid w:val="00B96479"/>
    <w:rsid w:val="00B96DAF"/>
    <w:rsid w:val="00B97CC1"/>
    <w:rsid w:val="00BA0026"/>
    <w:rsid w:val="00BA0DB1"/>
    <w:rsid w:val="00BA17DA"/>
    <w:rsid w:val="00BA1897"/>
    <w:rsid w:val="00BA19B8"/>
    <w:rsid w:val="00BA2A99"/>
    <w:rsid w:val="00BA2FA9"/>
    <w:rsid w:val="00BA30C6"/>
    <w:rsid w:val="00BA3AC6"/>
    <w:rsid w:val="00BA3B44"/>
    <w:rsid w:val="00BA572F"/>
    <w:rsid w:val="00BA5957"/>
    <w:rsid w:val="00BA5C04"/>
    <w:rsid w:val="00BA5C37"/>
    <w:rsid w:val="00BA63DA"/>
    <w:rsid w:val="00BA6683"/>
    <w:rsid w:val="00BA77BC"/>
    <w:rsid w:val="00BA7F35"/>
    <w:rsid w:val="00BB1CE8"/>
    <w:rsid w:val="00BB1FDA"/>
    <w:rsid w:val="00BB285B"/>
    <w:rsid w:val="00BB2DED"/>
    <w:rsid w:val="00BB30A2"/>
    <w:rsid w:val="00BB38E7"/>
    <w:rsid w:val="00BB3A37"/>
    <w:rsid w:val="00BB3D97"/>
    <w:rsid w:val="00BB3ED9"/>
    <w:rsid w:val="00BB5BE5"/>
    <w:rsid w:val="00BB7950"/>
    <w:rsid w:val="00BB79CF"/>
    <w:rsid w:val="00BB7C3C"/>
    <w:rsid w:val="00BC0004"/>
    <w:rsid w:val="00BC0788"/>
    <w:rsid w:val="00BC084C"/>
    <w:rsid w:val="00BC28CF"/>
    <w:rsid w:val="00BC2BF5"/>
    <w:rsid w:val="00BC2CE6"/>
    <w:rsid w:val="00BC34D4"/>
    <w:rsid w:val="00BC3CEB"/>
    <w:rsid w:val="00BC44E8"/>
    <w:rsid w:val="00BC5316"/>
    <w:rsid w:val="00BC5B49"/>
    <w:rsid w:val="00BC5EC2"/>
    <w:rsid w:val="00BC646E"/>
    <w:rsid w:val="00BC6514"/>
    <w:rsid w:val="00BC6D31"/>
    <w:rsid w:val="00BD1605"/>
    <w:rsid w:val="00BD1BA0"/>
    <w:rsid w:val="00BD276C"/>
    <w:rsid w:val="00BD2C91"/>
    <w:rsid w:val="00BD2DB8"/>
    <w:rsid w:val="00BD4129"/>
    <w:rsid w:val="00BD60A9"/>
    <w:rsid w:val="00BD6436"/>
    <w:rsid w:val="00BD65B6"/>
    <w:rsid w:val="00BE054D"/>
    <w:rsid w:val="00BE0780"/>
    <w:rsid w:val="00BE08B9"/>
    <w:rsid w:val="00BE0E53"/>
    <w:rsid w:val="00BE0EF8"/>
    <w:rsid w:val="00BE24A9"/>
    <w:rsid w:val="00BE2A2F"/>
    <w:rsid w:val="00BE2C01"/>
    <w:rsid w:val="00BE3132"/>
    <w:rsid w:val="00BE3533"/>
    <w:rsid w:val="00BE36D4"/>
    <w:rsid w:val="00BE4518"/>
    <w:rsid w:val="00BE4E26"/>
    <w:rsid w:val="00BE51F2"/>
    <w:rsid w:val="00BE6128"/>
    <w:rsid w:val="00BE64D3"/>
    <w:rsid w:val="00BE74E3"/>
    <w:rsid w:val="00BF045D"/>
    <w:rsid w:val="00BF222D"/>
    <w:rsid w:val="00BF32C4"/>
    <w:rsid w:val="00BF6859"/>
    <w:rsid w:val="00BF6A56"/>
    <w:rsid w:val="00BF7283"/>
    <w:rsid w:val="00C005AC"/>
    <w:rsid w:val="00C0077E"/>
    <w:rsid w:val="00C0110D"/>
    <w:rsid w:val="00C02A85"/>
    <w:rsid w:val="00C0368A"/>
    <w:rsid w:val="00C04AAC"/>
    <w:rsid w:val="00C050FD"/>
    <w:rsid w:val="00C05D1F"/>
    <w:rsid w:val="00C05D8E"/>
    <w:rsid w:val="00C05E21"/>
    <w:rsid w:val="00C05FF9"/>
    <w:rsid w:val="00C064A3"/>
    <w:rsid w:val="00C07AE9"/>
    <w:rsid w:val="00C102EA"/>
    <w:rsid w:val="00C10F1B"/>
    <w:rsid w:val="00C10F23"/>
    <w:rsid w:val="00C1140D"/>
    <w:rsid w:val="00C11488"/>
    <w:rsid w:val="00C12560"/>
    <w:rsid w:val="00C12C66"/>
    <w:rsid w:val="00C13480"/>
    <w:rsid w:val="00C134F0"/>
    <w:rsid w:val="00C138F6"/>
    <w:rsid w:val="00C13E0D"/>
    <w:rsid w:val="00C14CED"/>
    <w:rsid w:val="00C15101"/>
    <w:rsid w:val="00C15350"/>
    <w:rsid w:val="00C154CF"/>
    <w:rsid w:val="00C16861"/>
    <w:rsid w:val="00C17A9C"/>
    <w:rsid w:val="00C17BDE"/>
    <w:rsid w:val="00C20244"/>
    <w:rsid w:val="00C20A16"/>
    <w:rsid w:val="00C20FC9"/>
    <w:rsid w:val="00C210D5"/>
    <w:rsid w:val="00C22C4E"/>
    <w:rsid w:val="00C235FD"/>
    <w:rsid w:val="00C24631"/>
    <w:rsid w:val="00C24AA8"/>
    <w:rsid w:val="00C2608F"/>
    <w:rsid w:val="00C26576"/>
    <w:rsid w:val="00C26D11"/>
    <w:rsid w:val="00C30949"/>
    <w:rsid w:val="00C31C68"/>
    <w:rsid w:val="00C33548"/>
    <w:rsid w:val="00C33640"/>
    <w:rsid w:val="00C33D7B"/>
    <w:rsid w:val="00C34FC1"/>
    <w:rsid w:val="00C36BA6"/>
    <w:rsid w:val="00C37734"/>
    <w:rsid w:val="00C37DF0"/>
    <w:rsid w:val="00C40219"/>
    <w:rsid w:val="00C403D9"/>
    <w:rsid w:val="00C40B38"/>
    <w:rsid w:val="00C40EB7"/>
    <w:rsid w:val="00C41310"/>
    <w:rsid w:val="00C41701"/>
    <w:rsid w:val="00C4221B"/>
    <w:rsid w:val="00C42D83"/>
    <w:rsid w:val="00C44C57"/>
    <w:rsid w:val="00C45378"/>
    <w:rsid w:val="00C45B0D"/>
    <w:rsid w:val="00C45D64"/>
    <w:rsid w:val="00C4605E"/>
    <w:rsid w:val="00C46B5F"/>
    <w:rsid w:val="00C479E8"/>
    <w:rsid w:val="00C47D54"/>
    <w:rsid w:val="00C50DCC"/>
    <w:rsid w:val="00C51090"/>
    <w:rsid w:val="00C51383"/>
    <w:rsid w:val="00C51ED4"/>
    <w:rsid w:val="00C524FE"/>
    <w:rsid w:val="00C533B8"/>
    <w:rsid w:val="00C533CE"/>
    <w:rsid w:val="00C542DE"/>
    <w:rsid w:val="00C54EE7"/>
    <w:rsid w:val="00C5572F"/>
    <w:rsid w:val="00C558A5"/>
    <w:rsid w:val="00C55F95"/>
    <w:rsid w:val="00C5679B"/>
    <w:rsid w:val="00C56ADA"/>
    <w:rsid w:val="00C57125"/>
    <w:rsid w:val="00C5744F"/>
    <w:rsid w:val="00C57EAA"/>
    <w:rsid w:val="00C60299"/>
    <w:rsid w:val="00C60E4F"/>
    <w:rsid w:val="00C61640"/>
    <w:rsid w:val="00C62E31"/>
    <w:rsid w:val="00C62E4F"/>
    <w:rsid w:val="00C646ED"/>
    <w:rsid w:val="00C651CE"/>
    <w:rsid w:val="00C65BBC"/>
    <w:rsid w:val="00C66254"/>
    <w:rsid w:val="00C66D34"/>
    <w:rsid w:val="00C71083"/>
    <w:rsid w:val="00C714BD"/>
    <w:rsid w:val="00C715B5"/>
    <w:rsid w:val="00C71692"/>
    <w:rsid w:val="00C71D9B"/>
    <w:rsid w:val="00C72100"/>
    <w:rsid w:val="00C72AB6"/>
    <w:rsid w:val="00C72C15"/>
    <w:rsid w:val="00C72E48"/>
    <w:rsid w:val="00C73031"/>
    <w:rsid w:val="00C73B5A"/>
    <w:rsid w:val="00C74B04"/>
    <w:rsid w:val="00C7510E"/>
    <w:rsid w:val="00C754AA"/>
    <w:rsid w:val="00C77602"/>
    <w:rsid w:val="00C77765"/>
    <w:rsid w:val="00C777A8"/>
    <w:rsid w:val="00C77D99"/>
    <w:rsid w:val="00C80EF4"/>
    <w:rsid w:val="00C81EB6"/>
    <w:rsid w:val="00C82261"/>
    <w:rsid w:val="00C82773"/>
    <w:rsid w:val="00C82E5A"/>
    <w:rsid w:val="00C8377C"/>
    <w:rsid w:val="00C83AE2"/>
    <w:rsid w:val="00C83F4A"/>
    <w:rsid w:val="00C84496"/>
    <w:rsid w:val="00C845B2"/>
    <w:rsid w:val="00C852FC"/>
    <w:rsid w:val="00C85F93"/>
    <w:rsid w:val="00C8738F"/>
    <w:rsid w:val="00C874C5"/>
    <w:rsid w:val="00C87734"/>
    <w:rsid w:val="00C87E0A"/>
    <w:rsid w:val="00C90A86"/>
    <w:rsid w:val="00C90C18"/>
    <w:rsid w:val="00C93126"/>
    <w:rsid w:val="00C94371"/>
    <w:rsid w:val="00C94581"/>
    <w:rsid w:val="00C9580F"/>
    <w:rsid w:val="00C9592A"/>
    <w:rsid w:val="00C97223"/>
    <w:rsid w:val="00C9739D"/>
    <w:rsid w:val="00CA0264"/>
    <w:rsid w:val="00CA18AC"/>
    <w:rsid w:val="00CA1BC1"/>
    <w:rsid w:val="00CA1D47"/>
    <w:rsid w:val="00CA3229"/>
    <w:rsid w:val="00CA3A96"/>
    <w:rsid w:val="00CA4A67"/>
    <w:rsid w:val="00CA4B47"/>
    <w:rsid w:val="00CA4D90"/>
    <w:rsid w:val="00CA4E93"/>
    <w:rsid w:val="00CA51D7"/>
    <w:rsid w:val="00CA5435"/>
    <w:rsid w:val="00CA5614"/>
    <w:rsid w:val="00CA5D27"/>
    <w:rsid w:val="00CA6723"/>
    <w:rsid w:val="00CA6850"/>
    <w:rsid w:val="00CA6B13"/>
    <w:rsid w:val="00CA6F38"/>
    <w:rsid w:val="00CA72D7"/>
    <w:rsid w:val="00CA73FF"/>
    <w:rsid w:val="00CA74D6"/>
    <w:rsid w:val="00CA7537"/>
    <w:rsid w:val="00CA7E8B"/>
    <w:rsid w:val="00CB0DC3"/>
    <w:rsid w:val="00CB1B4A"/>
    <w:rsid w:val="00CB1F33"/>
    <w:rsid w:val="00CB2109"/>
    <w:rsid w:val="00CB2149"/>
    <w:rsid w:val="00CB2625"/>
    <w:rsid w:val="00CB3E00"/>
    <w:rsid w:val="00CB4300"/>
    <w:rsid w:val="00CB49BE"/>
    <w:rsid w:val="00CB4C7C"/>
    <w:rsid w:val="00CB52BB"/>
    <w:rsid w:val="00CB5A36"/>
    <w:rsid w:val="00CB6787"/>
    <w:rsid w:val="00CB6C53"/>
    <w:rsid w:val="00CB70A6"/>
    <w:rsid w:val="00CB7196"/>
    <w:rsid w:val="00CB7219"/>
    <w:rsid w:val="00CB752E"/>
    <w:rsid w:val="00CB76BC"/>
    <w:rsid w:val="00CC016B"/>
    <w:rsid w:val="00CC0541"/>
    <w:rsid w:val="00CC0CD4"/>
    <w:rsid w:val="00CC1054"/>
    <w:rsid w:val="00CC18A7"/>
    <w:rsid w:val="00CC1AC4"/>
    <w:rsid w:val="00CC1DC6"/>
    <w:rsid w:val="00CC2214"/>
    <w:rsid w:val="00CC300B"/>
    <w:rsid w:val="00CC3AB6"/>
    <w:rsid w:val="00CC4C89"/>
    <w:rsid w:val="00CC5D1B"/>
    <w:rsid w:val="00CC6338"/>
    <w:rsid w:val="00CC65DB"/>
    <w:rsid w:val="00CC68E4"/>
    <w:rsid w:val="00CC6AD5"/>
    <w:rsid w:val="00CC6C6D"/>
    <w:rsid w:val="00CC7542"/>
    <w:rsid w:val="00CD04B8"/>
    <w:rsid w:val="00CD0564"/>
    <w:rsid w:val="00CD0885"/>
    <w:rsid w:val="00CD0AAC"/>
    <w:rsid w:val="00CD124E"/>
    <w:rsid w:val="00CD1279"/>
    <w:rsid w:val="00CD21E1"/>
    <w:rsid w:val="00CD2D07"/>
    <w:rsid w:val="00CD3250"/>
    <w:rsid w:val="00CD3BA2"/>
    <w:rsid w:val="00CD40AA"/>
    <w:rsid w:val="00CD427B"/>
    <w:rsid w:val="00CD4440"/>
    <w:rsid w:val="00CD48BD"/>
    <w:rsid w:val="00CD48BE"/>
    <w:rsid w:val="00CD5E9E"/>
    <w:rsid w:val="00CD5EE1"/>
    <w:rsid w:val="00CD72A0"/>
    <w:rsid w:val="00CE0375"/>
    <w:rsid w:val="00CE0DF2"/>
    <w:rsid w:val="00CE12E5"/>
    <w:rsid w:val="00CE1BA8"/>
    <w:rsid w:val="00CE2204"/>
    <w:rsid w:val="00CE2349"/>
    <w:rsid w:val="00CE2E9A"/>
    <w:rsid w:val="00CE3231"/>
    <w:rsid w:val="00CE3259"/>
    <w:rsid w:val="00CE362C"/>
    <w:rsid w:val="00CE3869"/>
    <w:rsid w:val="00CE3950"/>
    <w:rsid w:val="00CE49C0"/>
    <w:rsid w:val="00CE5E89"/>
    <w:rsid w:val="00CE5F95"/>
    <w:rsid w:val="00CE63F2"/>
    <w:rsid w:val="00CE66D2"/>
    <w:rsid w:val="00CE6913"/>
    <w:rsid w:val="00CE6C9E"/>
    <w:rsid w:val="00CE6FEF"/>
    <w:rsid w:val="00CF0938"/>
    <w:rsid w:val="00CF0F64"/>
    <w:rsid w:val="00CF1DCC"/>
    <w:rsid w:val="00CF1EEB"/>
    <w:rsid w:val="00CF1F98"/>
    <w:rsid w:val="00CF25E2"/>
    <w:rsid w:val="00CF29ED"/>
    <w:rsid w:val="00CF4076"/>
    <w:rsid w:val="00CF433A"/>
    <w:rsid w:val="00CF48F7"/>
    <w:rsid w:val="00CF4EDB"/>
    <w:rsid w:val="00CF5941"/>
    <w:rsid w:val="00CF5DFB"/>
    <w:rsid w:val="00CF6127"/>
    <w:rsid w:val="00CF69A4"/>
    <w:rsid w:val="00CF743C"/>
    <w:rsid w:val="00CF76F1"/>
    <w:rsid w:val="00CF7DAE"/>
    <w:rsid w:val="00CF7DDE"/>
    <w:rsid w:val="00D00ECD"/>
    <w:rsid w:val="00D032A1"/>
    <w:rsid w:val="00D03472"/>
    <w:rsid w:val="00D03545"/>
    <w:rsid w:val="00D03A22"/>
    <w:rsid w:val="00D04884"/>
    <w:rsid w:val="00D056BA"/>
    <w:rsid w:val="00D0610A"/>
    <w:rsid w:val="00D061D9"/>
    <w:rsid w:val="00D067C3"/>
    <w:rsid w:val="00D067E9"/>
    <w:rsid w:val="00D06CC4"/>
    <w:rsid w:val="00D06E1A"/>
    <w:rsid w:val="00D074F5"/>
    <w:rsid w:val="00D079D4"/>
    <w:rsid w:val="00D07E47"/>
    <w:rsid w:val="00D104EF"/>
    <w:rsid w:val="00D109F2"/>
    <w:rsid w:val="00D10A72"/>
    <w:rsid w:val="00D11D1B"/>
    <w:rsid w:val="00D12536"/>
    <w:rsid w:val="00D12787"/>
    <w:rsid w:val="00D13D5E"/>
    <w:rsid w:val="00D149DB"/>
    <w:rsid w:val="00D15FDF"/>
    <w:rsid w:val="00D17394"/>
    <w:rsid w:val="00D173F3"/>
    <w:rsid w:val="00D1785F"/>
    <w:rsid w:val="00D178E0"/>
    <w:rsid w:val="00D179E0"/>
    <w:rsid w:val="00D206A3"/>
    <w:rsid w:val="00D21216"/>
    <w:rsid w:val="00D227FA"/>
    <w:rsid w:val="00D2444D"/>
    <w:rsid w:val="00D2484A"/>
    <w:rsid w:val="00D25840"/>
    <w:rsid w:val="00D25861"/>
    <w:rsid w:val="00D25CF4"/>
    <w:rsid w:val="00D26801"/>
    <w:rsid w:val="00D268D9"/>
    <w:rsid w:val="00D26CD5"/>
    <w:rsid w:val="00D301E6"/>
    <w:rsid w:val="00D30FC0"/>
    <w:rsid w:val="00D31266"/>
    <w:rsid w:val="00D3171B"/>
    <w:rsid w:val="00D320F2"/>
    <w:rsid w:val="00D32199"/>
    <w:rsid w:val="00D3227C"/>
    <w:rsid w:val="00D33AD1"/>
    <w:rsid w:val="00D33D5F"/>
    <w:rsid w:val="00D342D4"/>
    <w:rsid w:val="00D3446F"/>
    <w:rsid w:val="00D3476D"/>
    <w:rsid w:val="00D3477C"/>
    <w:rsid w:val="00D34B46"/>
    <w:rsid w:val="00D354FC"/>
    <w:rsid w:val="00D35F59"/>
    <w:rsid w:val="00D362C7"/>
    <w:rsid w:val="00D36A1B"/>
    <w:rsid w:val="00D37451"/>
    <w:rsid w:val="00D37663"/>
    <w:rsid w:val="00D37B41"/>
    <w:rsid w:val="00D37ED9"/>
    <w:rsid w:val="00D401DD"/>
    <w:rsid w:val="00D40623"/>
    <w:rsid w:val="00D4077F"/>
    <w:rsid w:val="00D40B5B"/>
    <w:rsid w:val="00D40BD5"/>
    <w:rsid w:val="00D40EBF"/>
    <w:rsid w:val="00D4126C"/>
    <w:rsid w:val="00D41487"/>
    <w:rsid w:val="00D424C3"/>
    <w:rsid w:val="00D427B6"/>
    <w:rsid w:val="00D42CAC"/>
    <w:rsid w:val="00D4356C"/>
    <w:rsid w:val="00D454B7"/>
    <w:rsid w:val="00D462EC"/>
    <w:rsid w:val="00D4646C"/>
    <w:rsid w:val="00D46F2B"/>
    <w:rsid w:val="00D472AA"/>
    <w:rsid w:val="00D473AA"/>
    <w:rsid w:val="00D474AA"/>
    <w:rsid w:val="00D47636"/>
    <w:rsid w:val="00D508C3"/>
    <w:rsid w:val="00D509C4"/>
    <w:rsid w:val="00D50B68"/>
    <w:rsid w:val="00D51D46"/>
    <w:rsid w:val="00D528D9"/>
    <w:rsid w:val="00D52F1A"/>
    <w:rsid w:val="00D54954"/>
    <w:rsid w:val="00D57111"/>
    <w:rsid w:val="00D5747B"/>
    <w:rsid w:val="00D614FD"/>
    <w:rsid w:val="00D61E61"/>
    <w:rsid w:val="00D621D4"/>
    <w:rsid w:val="00D62662"/>
    <w:rsid w:val="00D62A4D"/>
    <w:rsid w:val="00D62BF5"/>
    <w:rsid w:val="00D639D6"/>
    <w:rsid w:val="00D63CFE"/>
    <w:rsid w:val="00D64A0B"/>
    <w:rsid w:val="00D64DF3"/>
    <w:rsid w:val="00D650C4"/>
    <w:rsid w:val="00D65215"/>
    <w:rsid w:val="00D6522D"/>
    <w:rsid w:val="00D65377"/>
    <w:rsid w:val="00D67546"/>
    <w:rsid w:val="00D67845"/>
    <w:rsid w:val="00D702B3"/>
    <w:rsid w:val="00D703B9"/>
    <w:rsid w:val="00D70D3D"/>
    <w:rsid w:val="00D70F0E"/>
    <w:rsid w:val="00D71301"/>
    <w:rsid w:val="00D726FD"/>
    <w:rsid w:val="00D72E65"/>
    <w:rsid w:val="00D73671"/>
    <w:rsid w:val="00D74431"/>
    <w:rsid w:val="00D7539A"/>
    <w:rsid w:val="00D7618B"/>
    <w:rsid w:val="00D77049"/>
    <w:rsid w:val="00D771DD"/>
    <w:rsid w:val="00D774B6"/>
    <w:rsid w:val="00D77599"/>
    <w:rsid w:val="00D775EA"/>
    <w:rsid w:val="00D77890"/>
    <w:rsid w:val="00D810A5"/>
    <w:rsid w:val="00D81BC0"/>
    <w:rsid w:val="00D83ACF"/>
    <w:rsid w:val="00D84A2B"/>
    <w:rsid w:val="00D85F29"/>
    <w:rsid w:val="00D8622A"/>
    <w:rsid w:val="00D864D0"/>
    <w:rsid w:val="00D86E32"/>
    <w:rsid w:val="00D870B6"/>
    <w:rsid w:val="00D8732C"/>
    <w:rsid w:val="00D87340"/>
    <w:rsid w:val="00D90422"/>
    <w:rsid w:val="00D907AA"/>
    <w:rsid w:val="00D90A32"/>
    <w:rsid w:val="00D9153E"/>
    <w:rsid w:val="00D918A7"/>
    <w:rsid w:val="00D918D5"/>
    <w:rsid w:val="00D922D7"/>
    <w:rsid w:val="00D92497"/>
    <w:rsid w:val="00D929EC"/>
    <w:rsid w:val="00D93F79"/>
    <w:rsid w:val="00D9459A"/>
    <w:rsid w:val="00D94B02"/>
    <w:rsid w:val="00D94BCA"/>
    <w:rsid w:val="00D94F18"/>
    <w:rsid w:val="00D964A6"/>
    <w:rsid w:val="00D97260"/>
    <w:rsid w:val="00D97BCA"/>
    <w:rsid w:val="00D97FDD"/>
    <w:rsid w:val="00DA01D0"/>
    <w:rsid w:val="00DA0D81"/>
    <w:rsid w:val="00DA12EC"/>
    <w:rsid w:val="00DA22B5"/>
    <w:rsid w:val="00DA25F6"/>
    <w:rsid w:val="00DA2A8D"/>
    <w:rsid w:val="00DA351E"/>
    <w:rsid w:val="00DA474F"/>
    <w:rsid w:val="00DA505F"/>
    <w:rsid w:val="00DA5152"/>
    <w:rsid w:val="00DA5FAB"/>
    <w:rsid w:val="00DA67D8"/>
    <w:rsid w:val="00DA7ECA"/>
    <w:rsid w:val="00DB0317"/>
    <w:rsid w:val="00DB19F8"/>
    <w:rsid w:val="00DB1E15"/>
    <w:rsid w:val="00DB20E8"/>
    <w:rsid w:val="00DB26A9"/>
    <w:rsid w:val="00DB3B4D"/>
    <w:rsid w:val="00DB3C81"/>
    <w:rsid w:val="00DB4C97"/>
    <w:rsid w:val="00DB7A70"/>
    <w:rsid w:val="00DB7EC8"/>
    <w:rsid w:val="00DC0DE1"/>
    <w:rsid w:val="00DC1981"/>
    <w:rsid w:val="00DC1EBF"/>
    <w:rsid w:val="00DC1F1E"/>
    <w:rsid w:val="00DC60F6"/>
    <w:rsid w:val="00DC6FAD"/>
    <w:rsid w:val="00DC7C2F"/>
    <w:rsid w:val="00DC7F5F"/>
    <w:rsid w:val="00DD00C4"/>
    <w:rsid w:val="00DD0F5E"/>
    <w:rsid w:val="00DD0FA6"/>
    <w:rsid w:val="00DD356C"/>
    <w:rsid w:val="00DD4419"/>
    <w:rsid w:val="00DD4E05"/>
    <w:rsid w:val="00DD5223"/>
    <w:rsid w:val="00DD531F"/>
    <w:rsid w:val="00DD53B2"/>
    <w:rsid w:val="00DD5D76"/>
    <w:rsid w:val="00DD705F"/>
    <w:rsid w:val="00DD72C9"/>
    <w:rsid w:val="00DE0CB6"/>
    <w:rsid w:val="00DE109A"/>
    <w:rsid w:val="00DE1E92"/>
    <w:rsid w:val="00DE220A"/>
    <w:rsid w:val="00DE2B1F"/>
    <w:rsid w:val="00DE2FBD"/>
    <w:rsid w:val="00DE3E21"/>
    <w:rsid w:val="00DE42A2"/>
    <w:rsid w:val="00DE49FF"/>
    <w:rsid w:val="00DE50CD"/>
    <w:rsid w:val="00DE5356"/>
    <w:rsid w:val="00DE5E93"/>
    <w:rsid w:val="00DE6B02"/>
    <w:rsid w:val="00DF1F24"/>
    <w:rsid w:val="00DF27E2"/>
    <w:rsid w:val="00DF2A1B"/>
    <w:rsid w:val="00DF3280"/>
    <w:rsid w:val="00DF32D0"/>
    <w:rsid w:val="00DF3536"/>
    <w:rsid w:val="00DF50F4"/>
    <w:rsid w:val="00DF557F"/>
    <w:rsid w:val="00DF57E4"/>
    <w:rsid w:val="00DF657D"/>
    <w:rsid w:val="00DF6823"/>
    <w:rsid w:val="00DF7530"/>
    <w:rsid w:val="00DF7A31"/>
    <w:rsid w:val="00E008B1"/>
    <w:rsid w:val="00E00CEA"/>
    <w:rsid w:val="00E010DB"/>
    <w:rsid w:val="00E01108"/>
    <w:rsid w:val="00E04CE6"/>
    <w:rsid w:val="00E05168"/>
    <w:rsid w:val="00E05C71"/>
    <w:rsid w:val="00E06D3B"/>
    <w:rsid w:val="00E06DF9"/>
    <w:rsid w:val="00E070E8"/>
    <w:rsid w:val="00E0736C"/>
    <w:rsid w:val="00E07B8B"/>
    <w:rsid w:val="00E07BFA"/>
    <w:rsid w:val="00E1033B"/>
    <w:rsid w:val="00E1174C"/>
    <w:rsid w:val="00E11BBF"/>
    <w:rsid w:val="00E11D50"/>
    <w:rsid w:val="00E11DFA"/>
    <w:rsid w:val="00E11EA2"/>
    <w:rsid w:val="00E1270C"/>
    <w:rsid w:val="00E12759"/>
    <w:rsid w:val="00E13AEA"/>
    <w:rsid w:val="00E14ABB"/>
    <w:rsid w:val="00E14FBF"/>
    <w:rsid w:val="00E15017"/>
    <w:rsid w:val="00E159E3"/>
    <w:rsid w:val="00E15E79"/>
    <w:rsid w:val="00E1609E"/>
    <w:rsid w:val="00E16AD8"/>
    <w:rsid w:val="00E17720"/>
    <w:rsid w:val="00E20D9E"/>
    <w:rsid w:val="00E21D40"/>
    <w:rsid w:val="00E21F32"/>
    <w:rsid w:val="00E2250C"/>
    <w:rsid w:val="00E22D2C"/>
    <w:rsid w:val="00E22ED8"/>
    <w:rsid w:val="00E23C17"/>
    <w:rsid w:val="00E23E87"/>
    <w:rsid w:val="00E25129"/>
    <w:rsid w:val="00E25DFF"/>
    <w:rsid w:val="00E261A6"/>
    <w:rsid w:val="00E30443"/>
    <w:rsid w:val="00E31B77"/>
    <w:rsid w:val="00E32673"/>
    <w:rsid w:val="00E32881"/>
    <w:rsid w:val="00E3350C"/>
    <w:rsid w:val="00E335A9"/>
    <w:rsid w:val="00E33DB5"/>
    <w:rsid w:val="00E33E67"/>
    <w:rsid w:val="00E33EB4"/>
    <w:rsid w:val="00E35272"/>
    <w:rsid w:val="00E3546D"/>
    <w:rsid w:val="00E36A4A"/>
    <w:rsid w:val="00E36DEE"/>
    <w:rsid w:val="00E36E7D"/>
    <w:rsid w:val="00E37FE4"/>
    <w:rsid w:val="00E40640"/>
    <w:rsid w:val="00E40DF2"/>
    <w:rsid w:val="00E41202"/>
    <w:rsid w:val="00E4188D"/>
    <w:rsid w:val="00E42106"/>
    <w:rsid w:val="00E4437A"/>
    <w:rsid w:val="00E448A3"/>
    <w:rsid w:val="00E455E9"/>
    <w:rsid w:val="00E458CB"/>
    <w:rsid w:val="00E45DB6"/>
    <w:rsid w:val="00E4634E"/>
    <w:rsid w:val="00E464B9"/>
    <w:rsid w:val="00E4666E"/>
    <w:rsid w:val="00E46AB9"/>
    <w:rsid w:val="00E471D4"/>
    <w:rsid w:val="00E473E6"/>
    <w:rsid w:val="00E47936"/>
    <w:rsid w:val="00E50013"/>
    <w:rsid w:val="00E50F57"/>
    <w:rsid w:val="00E51701"/>
    <w:rsid w:val="00E52648"/>
    <w:rsid w:val="00E528BC"/>
    <w:rsid w:val="00E53E0E"/>
    <w:rsid w:val="00E5423B"/>
    <w:rsid w:val="00E54505"/>
    <w:rsid w:val="00E54553"/>
    <w:rsid w:val="00E55BB2"/>
    <w:rsid w:val="00E55FA3"/>
    <w:rsid w:val="00E56C31"/>
    <w:rsid w:val="00E576C5"/>
    <w:rsid w:val="00E57820"/>
    <w:rsid w:val="00E578E5"/>
    <w:rsid w:val="00E57BC7"/>
    <w:rsid w:val="00E60394"/>
    <w:rsid w:val="00E60BB2"/>
    <w:rsid w:val="00E6112C"/>
    <w:rsid w:val="00E61AF6"/>
    <w:rsid w:val="00E62251"/>
    <w:rsid w:val="00E63750"/>
    <w:rsid w:val="00E63996"/>
    <w:rsid w:val="00E63D20"/>
    <w:rsid w:val="00E63E45"/>
    <w:rsid w:val="00E63E51"/>
    <w:rsid w:val="00E63F87"/>
    <w:rsid w:val="00E641E9"/>
    <w:rsid w:val="00E6451A"/>
    <w:rsid w:val="00E6517D"/>
    <w:rsid w:val="00E65845"/>
    <w:rsid w:val="00E70768"/>
    <w:rsid w:val="00E72060"/>
    <w:rsid w:val="00E729B7"/>
    <w:rsid w:val="00E72DCE"/>
    <w:rsid w:val="00E72FA9"/>
    <w:rsid w:val="00E739C7"/>
    <w:rsid w:val="00E73F80"/>
    <w:rsid w:val="00E74253"/>
    <w:rsid w:val="00E7568D"/>
    <w:rsid w:val="00E757BD"/>
    <w:rsid w:val="00E75A1B"/>
    <w:rsid w:val="00E76320"/>
    <w:rsid w:val="00E7652D"/>
    <w:rsid w:val="00E7717A"/>
    <w:rsid w:val="00E81572"/>
    <w:rsid w:val="00E818B5"/>
    <w:rsid w:val="00E8205E"/>
    <w:rsid w:val="00E82F93"/>
    <w:rsid w:val="00E8352D"/>
    <w:rsid w:val="00E8357E"/>
    <w:rsid w:val="00E83B4B"/>
    <w:rsid w:val="00E83B9F"/>
    <w:rsid w:val="00E841D1"/>
    <w:rsid w:val="00E8424E"/>
    <w:rsid w:val="00E848C7"/>
    <w:rsid w:val="00E850D3"/>
    <w:rsid w:val="00E869D4"/>
    <w:rsid w:val="00E874AB"/>
    <w:rsid w:val="00E87DAC"/>
    <w:rsid w:val="00E906D6"/>
    <w:rsid w:val="00E90994"/>
    <w:rsid w:val="00E90A17"/>
    <w:rsid w:val="00E90EDD"/>
    <w:rsid w:val="00E90FF0"/>
    <w:rsid w:val="00E9188B"/>
    <w:rsid w:val="00E91A0A"/>
    <w:rsid w:val="00E91FD0"/>
    <w:rsid w:val="00E9225A"/>
    <w:rsid w:val="00E92A66"/>
    <w:rsid w:val="00E93277"/>
    <w:rsid w:val="00E94DF0"/>
    <w:rsid w:val="00E95006"/>
    <w:rsid w:val="00E9776B"/>
    <w:rsid w:val="00E97805"/>
    <w:rsid w:val="00E97DB5"/>
    <w:rsid w:val="00EA0177"/>
    <w:rsid w:val="00EA172E"/>
    <w:rsid w:val="00EA2532"/>
    <w:rsid w:val="00EA391E"/>
    <w:rsid w:val="00EA45F0"/>
    <w:rsid w:val="00EA4ED0"/>
    <w:rsid w:val="00EA4FB2"/>
    <w:rsid w:val="00EA6A8D"/>
    <w:rsid w:val="00EA6EDC"/>
    <w:rsid w:val="00EA73E1"/>
    <w:rsid w:val="00EA753C"/>
    <w:rsid w:val="00EA7758"/>
    <w:rsid w:val="00EB0045"/>
    <w:rsid w:val="00EB05AD"/>
    <w:rsid w:val="00EB1959"/>
    <w:rsid w:val="00EB27D1"/>
    <w:rsid w:val="00EB3665"/>
    <w:rsid w:val="00EB3901"/>
    <w:rsid w:val="00EB4ABC"/>
    <w:rsid w:val="00EB534F"/>
    <w:rsid w:val="00EB745D"/>
    <w:rsid w:val="00EC0B72"/>
    <w:rsid w:val="00EC1313"/>
    <w:rsid w:val="00EC1428"/>
    <w:rsid w:val="00EC16B6"/>
    <w:rsid w:val="00EC175E"/>
    <w:rsid w:val="00EC17F6"/>
    <w:rsid w:val="00EC1C38"/>
    <w:rsid w:val="00EC2A4C"/>
    <w:rsid w:val="00EC4A89"/>
    <w:rsid w:val="00EC4F17"/>
    <w:rsid w:val="00EC5B61"/>
    <w:rsid w:val="00EC6438"/>
    <w:rsid w:val="00EC68DB"/>
    <w:rsid w:val="00EC730A"/>
    <w:rsid w:val="00EC7605"/>
    <w:rsid w:val="00EC7AFE"/>
    <w:rsid w:val="00ED009D"/>
    <w:rsid w:val="00ED0592"/>
    <w:rsid w:val="00ED05BC"/>
    <w:rsid w:val="00ED0BF5"/>
    <w:rsid w:val="00ED0D82"/>
    <w:rsid w:val="00ED0D99"/>
    <w:rsid w:val="00ED1664"/>
    <w:rsid w:val="00ED2E43"/>
    <w:rsid w:val="00ED350B"/>
    <w:rsid w:val="00ED3742"/>
    <w:rsid w:val="00ED3A5E"/>
    <w:rsid w:val="00ED45B1"/>
    <w:rsid w:val="00ED4F0C"/>
    <w:rsid w:val="00ED4F67"/>
    <w:rsid w:val="00ED5505"/>
    <w:rsid w:val="00ED62F5"/>
    <w:rsid w:val="00ED6312"/>
    <w:rsid w:val="00ED6A61"/>
    <w:rsid w:val="00ED6F0E"/>
    <w:rsid w:val="00ED7ED3"/>
    <w:rsid w:val="00ED7F28"/>
    <w:rsid w:val="00EE0F97"/>
    <w:rsid w:val="00EE1DE2"/>
    <w:rsid w:val="00EE28F3"/>
    <w:rsid w:val="00EE2E8B"/>
    <w:rsid w:val="00EE2EAB"/>
    <w:rsid w:val="00EE3AE6"/>
    <w:rsid w:val="00EE4D5C"/>
    <w:rsid w:val="00EE64DA"/>
    <w:rsid w:val="00EE654D"/>
    <w:rsid w:val="00EE6D31"/>
    <w:rsid w:val="00EE715C"/>
    <w:rsid w:val="00EE7B9F"/>
    <w:rsid w:val="00EF0794"/>
    <w:rsid w:val="00EF0E04"/>
    <w:rsid w:val="00EF0F25"/>
    <w:rsid w:val="00EF0FEE"/>
    <w:rsid w:val="00EF1171"/>
    <w:rsid w:val="00EF21EB"/>
    <w:rsid w:val="00EF26CE"/>
    <w:rsid w:val="00EF3577"/>
    <w:rsid w:val="00EF3CDD"/>
    <w:rsid w:val="00EF48F2"/>
    <w:rsid w:val="00EF5689"/>
    <w:rsid w:val="00EF63AF"/>
    <w:rsid w:val="00EF63F8"/>
    <w:rsid w:val="00EF7BA9"/>
    <w:rsid w:val="00EF7DB3"/>
    <w:rsid w:val="00F00E92"/>
    <w:rsid w:val="00F01531"/>
    <w:rsid w:val="00F02099"/>
    <w:rsid w:val="00F024BF"/>
    <w:rsid w:val="00F0287D"/>
    <w:rsid w:val="00F033E3"/>
    <w:rsid w:val="00F033E9"/>
    <w:rsid w:val="00F03A8F"/>
    <w:rsid w:val="00F03AE9"/>
    <w:rsid w:val="00F04131"/>
    <w:rsid w:val="00F04A24"/>
    <w:rsid w:val="00F04CDC"/>
    <w:rsid w:val="00F04E6C"/>
    <w:rsid w:val="00F05365"/>
    <w:rsid w:val="00F05609"/>
    <w:rsid w:val="00F0601D"/>
    <w:rsid w:val="00F06BF2"/>
    <w:rsid w:val="00F072AA"/>
    <w:rsid w:val="00F10D1E"/>
    <w:rsid w:val="00F128F2"/>
    <w:rsid w:val="00F12926"/>
    <w:rsid w:val="00F12ACF"/>
    <w:rsid w:val="00F12BBC"/>
    <w:rsid w:val="00F13F52"/>
    <w:rsid w:val="00F14259"/>
    <w:rsid w:val="00F146D7"/>
    <w:rsid w:val="00F14B8E"/>
    <w:rsid w:val="00F14DCD"/>
    <w:rsid w:val="00F14EDA"/>
    <w:rsid w:val="00F153B0"/>
    <w:rsid w:val="00F1637B"/>
    <w:rsid w:val="00F1640D"/>
    <w:rsid w:val="00F21493"/>
    <w:rsid w:val="00F22440"/>
    <w:rsid w:val="00F22D6B"/>
    <w:rsid w:val="00F22EA7"/>
    <w:rsid w:val="00F22F32"/>
    <w:rsid w:val="00F23D72"/>
    <w:rsid w:val="00F240AD"/>
    <w:rsid w:val="00F246DF"/>
    <w:rsid w:val="00F24B5B"/>
    <w:rsid w:val="00F2589E"/>
    <w:rsid w:val="00F2695A"/>
    <w:rsid w:val="00F26FED"/>
    <w:rsid w:val="00F271E1"/>
    <w:rsid w:val="00F277F9"/>
    <w:rsid w:val="00F27EB4"/>
    <w:rsid w:val="00F27FCF"/>
    <w:rsid w:val="00F3000E"/>
    <w:rsid w:val="00F30173"/>
    <w:rsid w:val="00F30BF1"/>
    <w:rsid w:val="00F30FD9"/>
    <w:rsid w:val="00F3221E"/>
    <w:rsid w:val="00F32378"/>
    <w:rsid w:val="00F32A24"/>
    <w:rsid w:val="00F3408A"/>
    <w:rsid w:val="00F34445"/>
    <w:rsid w:val="00F3456D"/>
    <w:rsid w:val="00F35296"/>
    <w:rsid w:val="00F35512"/>
    <w:rsid w:val="00F35619"/>
    <w:rsid w:val="00F35BE1"/>
    <w:rsid w:val="00F363E6"/>
    <w:rsid w:val="00F372DA"/>
    <w:rsid w:val="00F37DC7"/>
    <w:rsid w:val="00F40495"/>
    <w:rsid w:val="00F4070B"/>
    <w:rsid w:val="00F40811"/>
    <w:rsid w:val="00F41120"/>
    <w:rsid w:val="00F4132F"/>
    <w:rsid w:val="00F4224D"/>
    <w:rsid w:val="00F4255B"/>
    <w:rsid w:val="00F429AF"/>
    <w:rsid w:val="00F42A75"/>
    <w:rsid w:val="00F4326E"/>
    <w:rsid w:val="00F43C44"/>
    <w:rsid w:val="00F43C4D"/>
    <w:rsid w:val="00F44102"/>
    <w:rsid w:val="00F44CF1"/>
    <w:rsid w:val="00F45F62"/>
    <w:rsid w:val="00F46123"/>
    <w:rsid w:val="00F464FE"/>
    <w:rsid w:val="00F46F24"/>
    <w:rsid w:val="00F4700F"/>
    <w:rsid w:val="00F471A2"/>
    <w:rsid w:val="00F474C9"/>
    <w:rsid w:val="00F4758B"/>
    <w:rsid w:val="00F47744"/>
    <w:rsid w:val="00F47CCB"/>
    <w:rsid w:val="00F50079"/>
    <w:rsid w:val="00F51876"/>
    <w:rsid w:val="00F5187B"/>
    <w:rsid w:val="00F51A58"/>
    <w:rsid w:val="00F51ABC"/>
    <w:rsid w:val="00F51F6B"/>
    <w:rsid w:val="00F529FC"/>
    <w:rsid w:val="00F52A5E"/>
    <w:rsid w:val="00F52BCD"/>
    <w:rsid w:val="00F53AB8"/>
    <w:rsid w:val="00F53D9F"/>
    <w:rsid w:val="00F544BA"/>
    <w:rsid w:val="00F56726"/>
    <w:rsid w:val="00F567AC"/>
    <w:rsid w:val="00F56B2F"/>
    <w:rsid w:val="00F57CA2"/>
    <w:rsid w:val="00F60B8E"/>
    <w:rsid w:val="00F610BC"/>
    <w:rsid w:val="00F61482"/>
    <w:rsid w:val="00F623DC"/>
    <w:rsid w:val="00F6273A"/>
    <w:rsid w:val="00F627E7"/>
    <w:rsid w:val="00F63F95"/>
    <w:rsid w:val="00F63F96"/>
    <w:rsid w:val="00F64545"/>
    <w:rsid w:val="00F64585"/>
    <w:rsid w:val="00F64A90"/>
    <w:rsid w:val="00F6585E"/>
    <w:rsid w:val="00F66CDE"/>
    <w:rsid w:val="00F66CF3"/>
    <w:rsid w:val="00F66D15"/>
    <w:rsid w:val="00F67232"/>
    <w:rsid w:val="00F703AC"/>
    <w:rsid w:val="00F706FA"/>
    <w:rsid w:val="00F71199"/>
    <w:rsid w:val="00F7161F"/>
    <w:rsid w:val="00F71B0F"/>
    <w:rsid w:val="00F71DA5"/>
    <w:rsid w:val="00F72344"/>
    <w:rsid w:val="00F730F6"/>
    <w:rsid w:val="00F73BA8"/>
    <w:rsid w:val="00F740FF"/>
    <w:rsid w:val="00F75133"/>
    <w:rsid w:val="00F7554C"/>
    <w:rsid w:val="00F76074"/>
    <w:rsid w:val="00F77A34"/>
    <w:rsid w:val="00F77C22"/>
    <w:rsid w:val="00F807F6"/>
    <w:rsid w:val="00F80A67"/>
    <w:rsid w:val="00F81495"/>
    <w:rsid w:val="00F81641"/>
    <w:rsid w:val="00F8235F"/>
    <w:rsid w:val="00F8253E"/>
    <w:rsid w:val="00F82734"/>
    <w:rsid w:val="00F8321D"/>
    <w:rsid w:val="00F8331D"/>
    <w:rsid w:val="00F8334F"/>
    <w:rsid w:val="00F83438"/>
    <w:rsid w:val="00F83698"/>
    <w:rsid w:val="00F83C0C"/>
    <w:rsid w:val="00F83EDD"/>
    <w:rsid w:val="00F843B3"/>
    <w:rsid w:val="00F84589"/>
    <w:rsid w:val="00F847B8"/>
    <w:rsid w:val="00F84958"/>
    <w:rsid w:val="00F84A8F"/>
    <w:rsid w:val="00F84B3C"/>
    <w:rsid w:val="00F84D4A"/>
    <w:rsid w:val="00F854B4"/>
    <w:rsid w:val="00F85D69"/>
    <w:rsid w:val="00F860E2"/>
    <w:rsid w:val="00F866B1"/>
    <w:rsid w:val="00F867BD"/>
    <w:rsid w:val="00F86C8D"/>
    <w:rsid w:val="00F876C1"/>
    <w:rsid w:val="00F87A3E"/>
    <w:rsid w:val="00F9041C"/>
    <w:rsid w:val="00F9081F"/>
    <w:rsid w:val="00F9148B"/>
    <w:rsid w:val="00F91EAD"/>
    <w:rsid w:val="00F92002"/>
    <w:rsid w:val="00F9255D"/>
    <w:rsid w:val="00F92684"/>
    <w:rsid w:val="00F92795"/>
    <w:rsid w:val="00F92C50"/>
    <w:rsid w:val="00F9324D"/>
    <w:rsid w:val="00F93C7E"/>
    <w:rsid w:val="00F93DB5"/>
    <w:rsid w:val="00F94BCE"/>
    <w:rsid w:val="00F94C97"/>
    <w:rsid w:val="00F95943"/>
    <w:rsid w:val="00F95B19"/>
    <w:rsid w:val="00F95E03"/>
    <w:rsid w:val="00F962FE"/>
    <w:rsid w:val="00F96650"/>
    <w:rsid w:val="00F97D85"/>
    <w:rsid w:val="00FA1410"/>
    <w:rsid w:val="00FA141B"/>
    <w:rsid w:val="00FA14C1"/>
    <w:rsid w:val="00FA3400"/>
    <w:rsid w:val="00FA35D8"/>
    <w:rsid w:val="00FA3752"/>
    <w:rsid w:val="00FA378D"/>
    <w:rsid w:val="00FA3F6E"/>
    <w:rsid w:val="00FA4D98"/>
    <w:rsid w:val="00FA4E35"/>
    <w:rsid w:val="00FA63F0"/>
    <w:rsid w:val="00FA6520"/>
    <w:rsid w:val="00FA7D61"/>
    <w:rsid w:val="00FB02FA"/>
    <w:rsid w:val="00FB0804"/>
    <w:rsid w:val="00FB0F55"/>
    <w:rsid w:val="00FB1287"/>
    <w:rsid w:val="00FB16B1"/>
    <w:rsid w:val="00FB248F"/>
    <w:rsid w:val="00FB2606"/>
    <w:rsid w:val="00FB2EB1"/>
    <w:rsid w:val="00FB2FEB"/>
    <w:rsid w:val="00FB3257"/>
    <w:rsid w:val="00FB35EC"/>
    <w:rsid w:val="00FB4599"/>
    <w:rsid w:val="00FB4779"/>
    <w:rsid w:val="00FB4BA4"/>
    <w:rsid w:val="00FB4C3C"/>
    <w:rsid w:val="00FB4CD0"/>
    <w:rsid w:val="00FB5D37"/>
    <w:rsid w:val="00FB6290"/>
    <w:rsid w:val="00FB6568"/>
    <w:rsid w:val="00FB6870"/>
    <w:rsid w:val="00FB73B2"/>
    <w:rsid w:val="00FB7C00"/>
    <w:rsid w:val="00FC017D"/>
    <w:rsid w:val="00FC0558"/>
    <w:rsid w:val="00FC0723"/>
    <w:rsid w:val="00FC0C93"/>
    <w:rsid w:val="00FC14BA"/>
    <w:rsid w:val="00FC1C44"/>
    <w:rsid w:val="00FC1F7E"/>
    <w:rsid w:val="00FC2CC1"/>
    <w:rsid w:val="00FC2E3C"/>
    <w:rsid w:val="00FC469E"/>
    <w:rsid w:val="00FC50AE"/>
    <w:rsid w:val="00FC572A"/>
    <w:rsid w:val="00FC5856"/>
    <w:rsid w:val="00FC686D"/>
    <w:rsid w:val="00FC74A8"/>
    <w:rsid w:val="00FD0331"/>
    <w:rsid w:val="00FD0855"/>
    <w:rsid w:val="00FD0F74"/>
    <w:rsid w:val="00FD1C34"/>
    <w:rsid w:val="00FD290C"/>
    <w:rsid w:val="00FD294A"/>
    <w:rsid w:val="00FD359F"/>
    <w:rsid w:val="00FD35ED"/>
    <w:rsid w:val="00FD4543"/>
    <w:rsid w:val="00FD5367"/>
    <w:rsid w:val="00FD5781"/>
    <w:rsid w:val="00FD5B75"/>
    <w:rsid w:val="00FD68FA"/>
    <w:rsid w:val="00FD6F65"/>
    <w:rsid w:val="00FD6FB4"/>
    <w:rsid w:val="00FD72E8"/>
    <w:rsid w:val="00FD76BC"/>
    <w:rsid w:val="00FD7E09"/>
    <w:rsid w:val="00FE13E0"/>
    <w:rsid w:val="00FE13FD"/>
    <w:rsid w:val="00FE1781"/>
    <w:rsid w:val="00FE1BCB"/>
    <w:rsid w:val="00FE27BC"/>
    <w:rsid w:val="00FE3282"/>
    <w:rsid w:val="00FE3827"/>
    <w:rsid w:val="00FE3A34"/>
    <w:rsid w:val="00FE3A7B"/>
    <w:rsid w:val="00FE3D56"/>
    <w:rsid w:val="00FE4161"/>
    <w:rsid w:val="00FE5BAF"/>
    <w:rsid w:val="00FE5D37"/>
    <w:rsid w:val="00FE5E52"/>
    <w:rsid w:val="00FE5E5C"/>
    <w:rsid w:val="00FE6F42"/>
    <w:rsid w:val="00FE769C"/>
    <w:rsid w:val="00FE7865"/>
    <w:rsid w:val="00FE7B00"/>
    <w:rsid w:val="00FE7D3B"/>
    <w:rsid w:val="00FF0201"/>
    <w:rsid w:val="00FF071F"/>
    <w:rsid w:val="00FF26DC"/>
    <w:rsid w:val="00FF2E81"/>
    <w:rsid w:val="00FF310B"/>
    <w:rsid w:val="00FF35E0"/>
    <w:rsid w:val="00FF37FE"/>
    <w:rsid w:val="00FF3B96"/>
    <w:rsid w:val="00FF3F04"/>
    <w:rsid w:val="00FF6965"/>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EF04D6"/>
  <w15:docId w15:val="{7677B2BA-0E1C-4024-85B9-D5C8A6F93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0593D"/>
  </w:style>
  <w:style w:type="paragraph" w:styleId="Virsraksts1">
    <w:name w:val="heading 1"/>
    <w:aliases w:val="Section Heading,heading1,Antraste 1,h1,Section Heading Char,heading1 Char,Antraste 1 Char,h1 Char,H1,Virsraksts _ 1 līmenis _ sab,Heading 1 Char"/>
    <w:basedOn w:val="Parasts"/>
    <w:next w:val="Parasts"/>
    <w:link w:val="Virsraksts1Rakstz"/>
    <w:uiPriority w:val="9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Virsraksts2">
    <w:name w:val="heading 2"/>
    <w:aliases w:val="Heading 21"/>
    <w:basedOn w:val="Parasts"/>
    <w:next w:val="Parasts"/>
    <w:link w:val="Virsraksts2Rakstz"/>
    <w:uiPriority w:val="9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Virsraksts3">
    <w:name w:val="heading 3"/>
    <w:basedOn w:val="Parasts"/>
    <w:next w:val="Parasts"/>
    <w:link w:val="Virsraksts3Rakstz"/>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Virsraksts4">
    <w:name w:val="heading 4"/>
    <w:basedOn w:val="Parasts"/>
    <w:next w:val="Parasts"/>
    <w:link w:val="Virsraksts4Rakstz"/>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Virsraksts5">
    <w:name w:val="heading 5"/>
    <w:basedOn w:val="Parasts"/>
    <w:next w:val="Parasts"/>
    <w:link w:val="Virsraksts5Rakstz"/>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Virsraksts6">
    <w:name w:val="heading 6"/>
    <w:basedOn w:val="Parasts"/>
    <w:next w:val="Parasts"/>
    <w:link w:val="Virsraksts6Rakstz"/>
    <w:uiPriority w:val="9"/>
    <w:qFormat/>
    <w:rsid w:val="001B3490"/>
    <w:pPr>
      <w:numPr>
        <w:ilvl w:val="5"/>
        <w:numId w:val="1"/>
      </w:numPr>
      <w:spacing w:before="240" w:after="60"/>
      <w:outlineLvl w:val="5"/>
    </w:pPr>
    <w:rPr>
      <w:b/>
      <w:bCs/>
      <w:sz w:val="22"/>
      <w:szCs w:val="22"/>
    </w:rPr>
  </w:style>
  <w:style w:type="paragraph" w:styleId="Virsraksts7">
    <w:name w:val="heading 7"/>
    <w:basedOn w:val="Parasts"/>
    <w:next w:val="Parasts"/>
    <w:link w:val="Virsraksts7Rakstz"/>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Virsraksts8">
    <w:name w:val="heading 8"/>
    <w:basedOn w:val="Parasts"/>
    <w:next w:val="Parasts"/>
    <w:link w:val="Virsraksts8Rakstz"/>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Virsraksts9">
    <w:name w:val="heading 9"/>
    <w:basedOn w:val="Parasts"/>
    <w:next w:val="Parasts"/>
    <w:link w:val="Virsraksts9Rakstz"/>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Heading 1 Char Rakstz."/>
    <w:basedOn w:val="Noklusjumarindkopasfonts"/>
    <w:link w:val="Virsraksts1"/>
    <w:uiPriority w:val="99"/>
    <w:rsid w:val="001B3490"/>
    <w:rPr>
      <w:rFonts w:asciiTheme="majorHAnsi" w:eastAsiaTheme="majorEastAsia" w:hAnsiTheme="majorHAnsi" w:cstheme="majorBidi"/>
      <w:b/>
      <w:bCs/>
      <w:kern w:val="32"/>
      <w:sz w:val="32"/>
      <w:szCs w:val="32"/>
    </w:rPr>
  </w:style>
  <w:style w:type="character" w:customStyle="1" w:styleId="Virsraksts2Rakstz">
    <w:name w:val="Virsraksts 2 Rakstz."/>
    <w:aliases w:val="Heading 21 Rakstz."/>
    <w:basedOn w:val="Noklusjumarindkopasfonts"/>
    <w:link w:val="Virsraksts2"/>
    <w:uiPriority w:val="99"/>
    <w:rsid w:val="001B3490"/>
    <w:rPr>
      <w:rFonts w:asciiTheme="majorHAnsi" w:eastAsiaTheme="majorEastAsia" w:hAnsiTheme="majorHAnsi" w:cstheme="majorBidi"/>
      <w:b/>
      <w:bCs/>
      <w:i/>
      <w:iCs/>
      <w:sz w:val="28"/>
      <w:szCs w:val="28"/>
    </w:rPr>
  </w:style>
  <w:style w:type="character" w:customStyle="1" w:styleId="Virsraksts3Rakstz">
    <w:name w:val="Virsraksts 3 Rakstz."/>
    <w:basedOn w:val="Noklusjumarindkopasfonts"/>
    <w:link w:val="Virsraksts3"/>
    <w:uiPriority w:val="9"/>
    <w:rsid w:val="001B3490"/>
    <w:rPr>
      <w:rFonts w:asciiTheme="majorHAnsi" w:eastAsiaTheme="majorEastAsia" w:hAnsiTheme="majorHAnsi" w:cstheme="majorBidi"/>
      <w:b/>
      <w:bCs/>
      <w:sz w:val="26"/>
      <w:szCs w:val="26"/>
    </w:rPr>
  </w:style>
  <w:style w:type="character" w:customStyle="1" w:styleId="Virsraksts4Rakstz">
    <w:name w:val="Virsraksts 4 Rakstz."/>
    <w:basedOn w:val="Noklusjumarindkopasfonts"/>
    <w:link w:val="Virsraksts4"/>
    <w:rsid w:val="001B3490"/>
    <w:rPr>
      <w:rFonts w:asciiTheme="minorHAnsi" w:eastAsiaTheme="minorEastAsia" w:hAnsiTheme="minorHAnsi" w:cstheme="minorBidi"/>
      <w:b/>
      <w:bCs/>
      <w:sz w:val="28"/>
      <w:szCs w:val="28"/>
    </w:rPr>
  </w:style>
  <w:style w:type="character" w:customStyle="1" w:styleId="Virsraksts5Rakstz">
    <w:name w:val="Virsraksts 5 Rakstz."/>
    <w:basedOn w:val="Noklusjumarindkopasfonts"/>
    <w:link w:val="Virsraksts5"/>
    <w:uiPriority w:val="9"/>
    <w:rsid w:val="001B3490"/>
    <w:rPr>
      <w:rFonts w:asciiTheme="minorHAnsi" w:eastAsiaTheme="minorEastAsia" w:hAnsiTheme="minorHAnsi" w:cstheme="minorBidi"/>
      <w:b/>
      <w:bCs/>
      <w:i/>
      <w:iCs/>
      <w:sz w:val="26"/>
      <w:szCs w:val="26"/>
    </w:rPr>
  </w:style>
  <w:style w:type="character" w:customStyle="1" w:styleId="Virsraksts6Rakstz">
    <w:name w:val="Virsraksts 6 Rakstz."/>
    <w:basedOn w:val="Noklusjumarindkopasfonts"/>
    <w:link w:val="Virsraksts6"/>
    <w:uiPriority w:val="9"/>
    <w:rsid w:val="001B3490"/>
    <w:rPr>
      <w:b/>
      <w:bCs/>
      <w:sz w:val="22"/>
      <w:szCs w:val="22"/>
    </w:rPr>
  </w:style>
  <w:style w:type="character" w:customStyle="1" w:styleId="Virsraksts7Rakstz">
    <w:name w:val="Virsraksts 7 Rakstz."/>
    <w:basedOn w:val="Noklusjumarindkopasfonts"/>
    <w:link w:val="Virsraksts7"/>
    <w:uiPriority w:val="9"/>
    <w:rsid w:val="001B3490"/>
    <w:rPr>
      <w:rFonts w:asciiTheme="minorHAnsi" w:eastAsiaTheme="minorEastAsia" w:hAnsiTheme="minorHAnsi" w:cstheme="minorBidi"/>
      <w:sz w:val="24"/>
      <w:szCs w:val="24"/>
    </w:rPr>
  </w:style>
  <w:style w:type="character" w:customStyle="1" w:styleId="Virsraksts8Rakstz">
    <w:name w:val="Virsraksts 8 Rakstz."/>
    <w:basedOn w:val="Noklusjumarindkopasfonts"/>
    <w:link w:val="Virsraksts8"/>
    <w:uiPriority w:val="9"/>
    <w:rsid w:val="001B3490"/>
    <w:rPr>
      <w:rFonts w:asciiTheme="minorHAnsi" w:eastAsiaTheme="minorEastAsia" w:hAnsiTheme="minorHAnsi" w:cstheme="minorBidi"/>
      <w:i/>
      <w:iCs/>
      <w:sz w:val="24"/>
      <w:szCs w:val="24"/>
    </w:rPr>
  </w:style>
  <w:style w:type="character" w:customStyle="1" w:styleId="Virsraksts9Rakstz">
    <w:name w:val="Virsraksts 9 Rakstz."/>
    <w:basedOn w:val="Noklusjumarindkopasfonts"/>
    <w:link w:val="Virsraksts9"/>
    <w:uiPriority w:val="9"/>
    <w:rsid w:val="001B3490"/>
    <w:rPr>
      <w:rFonts w:asciiTheme="majorHAnsi" w:eastAsiaTheme="majorEastAsia" w:hAnsiTheme="majorHAnsi" w:cstheme="majorBidi"/>
      <w:sz w:val="22"/>
      <w:szCs w:val="22"/>
    </w:rPr>
  </w:style>
  <w:style w:type="character" w:styleId="Hipersaite">
    <w:name w:val="Hyperlink"/>
    <w:uiPriority w:val="99"/>
    <w:rsid w:val="00B94E03"/>
    <w:rPr>
      <w:color w:val="0000FF"/>
      <w:u w:val="single"/>
    </w:rPr>
  </w:style>
  <w:style w:type="character" w:styleId="Komentraatsauce">
    <w:name w:val="annotation reference"/>
    <w:basedOn w:val="Noklusjumarindkopasfonts"/>
    <w:unhideWhenUsed/>
    <w:rsid w:val="000B423B"/>
    <w:rPr>
      <w:sz w:val="16"/>
      <w:szCs w:val="16"/>
    </w:rPr>
  </w:style>
  <w:style w:type="paragraph" w:styleId="Komentrateksts">
    <w:name w:val="annotation text"/>
    <w:basedOn w:val="Parasts"/>
    <w:link w:val="KomentratekstsRakstz"/>
    <w:uiPriority w:val="99"/>
    <w:unhideWhenUsed/>
    <w:rsid w:val="000B423B"/>
  </w:style>
  <w:style w:type="character" w:customStyle="1" w:styleId="KomentratekstsRakstz">
    <w:name w:val="Komentāra teksts Rakstz."/>
    <w:basedOn w:val="Noklusjumarindkopasfonts"/>
    <w:link w:val="Komentrateksts"/>
    <w:uiPriority w:val="99"/>
    <w:rsid w:val="000B423B"/>
  </w:style>
  <w:style w:type="paragraph" w:styleId="Komentratma">
    <w:name w:val="annotation subject"/>
    <w:basedOn w:val="Komentrateksts"/>
    <w:next w:val="Komentrateksts"/>
    <w:link w:val="KomentratmaRakstz"/>
    <w:semiHidden/>
    <w:unhideWhenUsed/>
    <w:rsid w:val="000B423B"/>
    <w:rPr>
      <w:b/>
      <w:bCs/>
    </w:rPr>
  </w:style>
  <w:style w:type="character" w:customStyle="1" w:styleId="KomentratmaRakstz">
    <w:name w:val="Komentāra tēma Rakstz."/>
    <w:basedOn w:val="KomentratekstsRakstz"/>
    <w:link w:val="Komentratma"/>
    <w:semiHidden/>
    <w:rsid w:val="000B423B"/>
    <w:rPr>
      <w:b/>
      <w:bCs/>
    </w:rPr>
  </w:style>
  <w:style w:type="paragraph" w:styleId="Balonteksts">
    <w:name w:val="Balloon Text"/>
    <w:basedOn w:val="Parasts"/>
    <w:link w:val="BalontekstsRakstz"/>
    <w:uiPriority w:val="99"/>
    <w:semiHidden/>
    <w:unhideWhenUsed/>
    <w:rsid w:val="000B423B"/>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0B423B"/>
    <w:rPr>
      <w:rFonts w:ascii="Segoe UI" w:hAnsi="Segoe UI" w:cs="Segoe UI"/>
      <w:sz w:val="18"/>
      <w:szCs w:val="18"/>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C646ED"/>
    <w:pPr>
      <w:ind w:left="720"/>
      <w:contextualSpacing/>
    </w:pPr>
  </w:style>
  <w:style w:type="paragraph" w:styleId="Galvene">
    <w:name w:val="header"/>
    <w:basedOn w:val="Parasts"/>
    <w:link w:val="GalveneRakstz"/>
    <w:unhideWhenUsed/>
    <w:rsid w:val="004620D9"/>
    <w:pPr>
      <w:tabs>
        <w:tab w:val="center" w:pos="4153"/>
        <w:tab w:val="right" w:pos="8306"/>
      </w:tabs>
    </w:pPr>
  </w:style>
  <w:style w:type="character" w:customStyle="1" w:styleId="GalveneRakstz">
    <w:name w:val="Galvene Rakstz."/>
    <w:basedOn w:val="Noklusjumarindkopasfonts"/>
    <w:link w:val="Galvene"/>
    <w:rsid w:val="004620D9"/>
  </w:style>
  <w:style w:type="paragraph" w:styleId="Kjene">
    <w:name w:val="footer"/>
    <w:aliases w:val=" Char5 Char, Rakstz. Rakstz. Rakstz. Rakstz. Rakstz. Rakstz."/>
    <w:basedOn w:val="Parasts"/>
    <w:link w:val="KjeneRakstz"/>
    <w:uiPriority w:val="99"/>
    <w:unhideWhenUsed/>
    <w:rsid w:val="004620D9"/>
    <w:pPr>
      <w:tabs>
        <w:tab w:val="center" w:pos="4153"/>
        <w:tab w:val="right" w:pos="8306"/>
      </w:tabs>
    </w:pPr>
  </w:style>
  <w:style w:type="character" w:customStyle="1" w:styleId="KjeneRakstz">
    <w:name w:val="Kājene Rakstz."/>
    <w:aliases w:val=" Char5 Char Rakstz., Rakstz. Rakstz. Rakstz. Rakstz. Rakstz. Rakstz. Rakstz."/>
    <w:basedOn w:val="Noklusjumarindkopasfonts"/>
    <w:link w:val="Kjene"/>
    <w:uiPriority w:val="99"/>
    <w:rsid w:val="004620D9"/>
  </w:style>
  <w:style w:type="paragraph" w:styleId="Pamatteksts">
    <w:name w:val="Body Text"/>
    <w:aliases w:val="Body Text1"/>
    <w:basedOn w:val="Parasts"/>
    <w:link w:val="PamattekstsRakstz"/>
    <w:rsid w:val="000C348E"/>
    <w:pPr>
      <w:spacing w:line="360" w:lineRule="auto"/>
      <w:jc w:val="both"/>
    </w:pPr>
    <w:rPr>
      <w:sz w:val="24"/>
      <w:lang w:val="lv-LV"/>
    </w:rPr>
  </w:style>
  <w:style w:type="character" w:customStyle="1" w:styleId="PamattekstsRakstz">
    <w:name w:val="Pamatteksts Rakstz."/>
    <w:aliases w:val="Body Text1 Rakstz."/>
    <w:basedOn w:val="Noklusjumarindkopasfonts"/>
    <w:link w:val="Pamatteksts"/>
    <w:rsid w:val="000C348E"/>
    <w:rPr>
      <w:sz w:val="24"/>
      <w:lang w:val="lv-LV"/>
    </w:rPr>
  </w:style>
  <w:style w:type="paragraph" w:styleId="Pamattekstsaratkpi">
    <w:name w:val="Body Text Indent"/>
    <w:basedOn w:val="Parasts"/>
    <w:link w:val="PamattekstsaratkpiRakstz"/>
    <w:uiPriority w:val="99"/>
    <w:rsid w:val="000C348E"/>
    <w:pPr>
      <w:spacing w:after="120"/>
      <w:ind w:left="283"/>
    </w:pPr>
    <w:rPr>
      <w:sz w:val="24"/>
      <w:szCs w:val="24"/>
      <w:lang w:val="ru-RU"/>
    </w:rPr>
  </w:style>
  <w:style w:type="character" w:customStyle="1" w:styleId="PamattekstsaratkpiRakstz">
    <w:name w:val="Pamatteksts ar atkāpi Rakstz."/>
    <w:basedOn w:val="Noklusjumarindkopasfonts"/>
    <w:link w:val="Pamattekstsaratkpi"/>
    <w:uiPriority w:val="99"/>
    <w:rsid w:val="000C348E"/>
    <w:rPr>
      <w:sz w:val="24"/>
      <w:szCs w:val="24"/>
      <w:lang w:val="ru-RU"/>
    </w:rPr>
  </w:style>
  <w:style w:type="paragraph" w:styleId="Saraksts2">
    <w:name w:val="List 2"/>
    <w:basedOn w:val="Parasts"/>
    <w:rsid w:val="000C348E"/>
    <w:pPr>
      <w:ind w:left="566" w:hanging="283"/>
    </w:pPr>
    <w:rPr>
      <w:sz w:val="24"/>
      <w:szCs w:val="24"/>
      <w:lang w:val="en-GB"/>
    </w:rPr>
  </w:style>
  <w:style w:type="paragraph" w:styleId="Saraksts3">
    <w:name w:val="List 3"/>
    <w:basedOn w:val="Parasts"/>
    <w:rsid w:val="000C348E"/>
    <w:pPr>
      <w:ind w:left="849" w:hanging="283"/>
    </w:pPr>
    <w:rPr>
      <w:sz w:val="24"/>
      <w:szCs w:val="24"/>
      <w:lang w:val="en-GB"/>
    </w:rPr>
  </w:style>
  <w:style w:type="paragraph" w:styleId="Bezatstarpm">
    <w:name w:val="No Spacing"/>
    <w:link w:val="BezatstarpmRakstz"/>
    <w:uiPriority w:val="1"/>
    <w:qFormat/>
    <w:rsid w:val="0015276A"/>
  </w:style>
  <w:style w:type="paragraph" w:customStyle="1" w:styleId="v1">
    <w:name w:val="v1"/>
    <w:basedOn w:val="Parasts"/>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Parasts"/>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Bezsaraksta"/>
    <w:rsid w:val="00E30443"/>
    <w:pPr>
      <w:numPr>
        <w:numId w:val="2"/>
      </w:numPr>
    </w:pPr>
  </w:style>
  <w:style w:type="character" w:customStyle="1" w:styleId="Neatrisintapieminana1">
    <w:name w:val="Neatrisināta pieminēšana1"/>
    <w:basedOn w:val="Noklusjumarindkopasfonts"/>
    <w:uiPriority w:val="99"/>
    <w:semiHidden/>
    <w:unhideWhenUsed/>
    <w:rsid w:val="00DE3E21"/>
    <w:rPr>
      <w:color w:val="605E5C"/>
      <w:shd w:val="clear" w:color="auto" w:fill="E1DFDD"/>
    </w:rPr>
  </w:style>
  <w:style w:type="paragraph" w:customStyle="1" w:styleId="Default">
    <w:name w:val="Default"/>
    <w:rsid w:val="00E36A4A"/>
    <w:pPr>
      <w:autoSpaceDE w:val="0"/>
      <w:autoSpaceDN w:val="0"/>
      <w:adjustRightInd w:val="0"/>
    </w:pPr>
    <w:rPr>
      <w:rFonts w:eastAsiaTheme="minorHAnsi"/>
      <w:color w:val="000000"/>
      <w:sz w:val="24"/>
      <w:szCs w:val="24"/>
      <w:lang w:val="lv-LV"/>
    </w:rPr>
  </w:style>
  <w:style w:type="character" w:styleId="Izmantotahipersaite">
    <w:name w:val="FollowedHyperlink"/>
    <w:basedOn w:val="Noklusjumarindkopasfonts"/>
    <w:uiPriority w:val="99"/>
    <w:semiHidden/>
    <w:unhideWhenUsed/>
    <w:rsid w:val="00CD1279"/>
    <w:rPr>
      <w:color w:val="800080" w:themeColor="followedHyperlink"/>
      <w:u w:val="single"/>
    </w:rPr>
  </w:style>
  <w:style w:type="table" w:styleId="Reatabula">
    <w:name w:val="Table Grid"/>
    <w:basedOn w:val="Parastatabula"/>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8D1761"/>
  </w:style>
  <w:style w:type="numbering" w:customStyle="1" w:styleId="NoList1">
    <w:name w:val="No List1"/>
    <w:next w:val="Bezsaraksta"/>
    <w:uiPriority w:val="99"/>
    <w:semiHidden/>
    <w:unhideWhenUsed/>
    <w:rsid w:val="00F72344"/>
  </w:style>
  <w:style w:type="numbering" w:customStyle="1" w:styleId="NoList11">
    <w:name w:val="No List11"/>
    <w:next w:val="Bezsaraksta"/>
    <w:uiPriority w:val="99"/>
    <w:semiHidden/>
    <w:unhideWhenUsed/>
    <w:rsid w:val="00F72344"/>
  </w:style>
  <w:style w:type="paragraph" w:customStyle="1" w:styleId="footnotedescription">
    <w:name w:val="footnote description"/>
    <w:next w:val="Parasts"/>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Parastatabula"/>
    <w:next w:val="Reatabula"/>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Parasts"/>
    <w:next w:val="Apakpunkts"/>
    <w:rsid w:val="00007D50"/>
    <w:pPr>
      <w:numPr>
        <w:numId w:val="4"/>
      </w:numPr>
    </w:pPr>
    <w:rPr>
      <w:rFonts w:ascii="Arial" w:hAnsi="Arial"/>
      <w:b/>
      <w:szCs w:val="24"/>
      <w:lang w:val="lv-LV" w:eastAsia="lv-LV"/>
    </w:rPr>
  </w:style>
  <w:style w:type="paragraph" w:customStyle="1" w:styleId="Apakpunkts">
    <w:name w:val="Apakšpunkts"/>
    <w:basedOn w:val="Parasts"/>
    <w:link w:val="ApakpunktsChar"/>
    <w:rsid w:val="00007D50"/>
    <w:pPr>
      <w:numPr>
        <w:ilvl w:val="1"/>
        <w:numId w:val="4"/>
      </w:numPr>
    </w:pPr>
    <w:rPr>
      <w:rFonts w:ascii="Arial" w:hAnsi="Arial"/>
      <w:b/>
      <w:szCs w:val="24"/>
    </w:rPr>
  </w:style>
  <w:style w:type="paragraph" w:customStyle="1" w:styleId="Paragrfs">
    <w:name w:val="Paragrāfs"/>
    <w:basedOn w:val="Parasts"/>
    <w:next w:val="Parasts"/>
    <w:uiPriority w:val="99"/>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Nosaukums">
    <w:name w:val="Title"/>
    <w:basedOn w:val="Parasts"/>
    <w:next w:val="Apakvirsraksts"/>
    <w:link w:val="NosaukumsRakstz"/>
    <w:qFormat/>
    <w:rsid w:val="009E1535"/>
    <w:pPr>
      <w:suppressAutoHyphens/>
      <w:jc w:val="center"/>
    </w:pPr>
    <w:rPr>
      <w:b/>
      <w:sz w:val="32"/>
      <w:u w:val="single"/>
      <w:lang w:val="lv-LV" w:eastAsia="ar-SA"/>
    </w:rPr>
  </w:style>
  <w:style w:type="character" w:customStyle="1" w:styleId="NosaukumsRakstz">
    <w:name w:val="Nosaukums Rakstz."/>
    <w:basedOn w:val="Noklusjumarindkopasfonts"/>
    <w:link w:val="Nosaukums"/>
    <w:rsid w:val="009E1535"/>
    <w:rPr>
      <w:b/>
      <w:sz w:val="32"/>
      <w:u w:val="single"/>
      <w:lang w:val="lv-LV" w:eastAsia="ar-SA"/>
    </w:rPr>
  </w:style>
  <w:style w:type="paragraph" w:styleId="Apakvirsraksts">
    <w:name w:val="Subtitle"/>
    <w:basedOn w:val="Parasts"/>
    <w:next w:val="Parasts"/>
    <w:link w:val="ApakvirsrakstsRakstz"/>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Virsraksts4"/>
    <w:link w:val="1111TabulaiCharChar"/>
    <w:qFormat/>
    <w:rsid w:val="00A22DD1"/>
    <w:pPr>
      <w:keepNext w:val="0"/>
      <w:numPr>
        <w:numId w:val="15"/>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Vresteksts">
    <w:name w:val="footnote text"/>
    <w:aliases w:val="Footnote,Fußnote Char,Fußnote Char Char,Fußnote Char Char Char Char Char Char, Rakstz. Rakstz.,Footnote Text Char2 Char,Footnote Text Char1 Char2 Char,Footnote Text Char Char Char Char,Footnote Text Char1 Char Char Char Char, Rakstz.,Fußnot"/>
    <w:basedOn w:val="Parasts"/>
    <w:link w:val="VrestekstsRakstz"/>
    <w:unhideWhenUsed/>
    <w:rsid w:val="003362FC"/>
    <w:rPr>
      <w:rFonts w:eastAsia="Calibri"/>
      <w:u w:color="000000"/>
      <w:lang w:val="x-none"/>
    </w:rPr>
  </w:style>
  <w:style w:type="character" w:customStyle="1" w:styleId="VrestekstsRakstz">
    <w:name w:val="Vēres teksts Rakstz."/>
    <w:aliases w:val="Footnote Rakstz.,Fußnote Char Rakstz.,Fußnote Char Char Rakstz.,Fußnote Char Char Char Char Char Char Rakstz., Rakstz. Rakstz. Rakstz.,Footnote Text Char2 Char Rakstz.,Footnote Text Char1 Char2 Char Rakstz., Rakstz. Rakstz.1"/>
    <w:basedOn w:val="Noklusjumarindkopasfonts"/>
    <w:link w:val="Vresteksts"/>
    <w:uiPriority w:val="99"/>
    <w:rsid w:val="003362FC"/>
    <w:rPr>
      <w:rFonts w:eastAsia="Calibri"/>
      <w:u w:color="000000"/>
      <w:lang w:val="x-none"/>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unhideWhenUsed/>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Parasts"/>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10"/>
      </w:numPr>
    </w:pPr>
  </w:style>
  <w:style w:type="numbering" w:customStyle="1" w:styleId="WWOutlineListStyle51111">
    <w:name w:val="WW_OutlineListStyle_51111"/>
    <w:rsid w:val="00CA51D7"/>
    <w:pPr>
      <w:numPr>
        <w:numId w:val="9"/>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12"/>
      </w:numPr>
    </w:pPr>
  </w:style>
  <w:style w:type="paragraph" w:customStyle="1" w:styleId="Rindkopa">
    <w:name w:val="Rindkopa"/>
    <w:basedOn w:val="Parasts"/>
    <w:next w:val="Parasts"/>
    <w:rsid w:val="00206EF8"/>
    <w:pPr>
      <w:ind w:left="851"/>
      <w:jc w:val="both"/>
    </w:pPr>
    <w:rPr>
      <w:rFonts w:ascii="Arial" w:hAnsi="Arial"/>
      <w:szCs w:val="24"/>
      <w:u w:color="000000"/>
      <w:lang w:val="lv-LV" w:eastAsia="lv-LV"/>
    </w:rPr>
  </w:style>
  <w:style w:type="paragraph" w:customStyle="1" w:styleId="RakstzRakstz2CharChar">
    <w:name w:val="Rakstz. Rakstz.2 Char Char"/>
    <w:basedOn w:val="Parasts"/>
    <w:rsid w:val="001A589E"/>
    <w:pPr>
      <w:spacing w:after="160" w:line="240" w:lineRule="exact"/>
    </w:pPr>
    <w:rPr>
      <w:rFonts w:ascii="Tahoma" w:hAnsi="Tahoma"/>
    </w:rPr>
  </w:style>
  <w:style w:type="paragraph" w:customStyle="1" w:styleId="StyleHeading1">
    <w:name w:val="Style Heading 1"/>
    <w:aliases w:val="H1 + Times New Roman 12 pt Left"/>
    <w:basedOn w:val="Virsraksts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Lappusesnumurs">
    <w:name w:val="page number"/>
    <w:basedOn w:val="Noklusjumarindkopasfonts"/>
    <w:rsid w:val="001A589E"/>
  </w:style>
  <w:style w:type="paragraph" w:styleId="Pamatteksts3">
    <w:name w:val="Body Text 3"/>
    <w:basedOn w:val="Parasts"/>
    <w:link w:val="Pamatteksts3Rakstz"/>
    <w:unhideWhenUsed/>
    <w:rsid w:val="00DB20E8"/>
    <w:pPr>
      <w:spacing w:after="120"/>
    </w:pPr>
    <w:rPr>
      <w:sz w:val="16"/>
      <w:szCs w:val="16"/>
    </w:rPr>
  </w:style>
  <w:style w:type="character" w:customStyle="1" w:styleId="Pamatteksts3Rakstz">
    <w:name w:val="Pamatteksts 3 Rakstz."/>
    <w:basedOn w:val="Noklusjumarindkopasfonts"/>
    <w:link w:val="Pamatteksts3"/>
    <w:rsid w:val="00DB20E8"/>
    <w:rPr>
      <w:sz w:val="16"/>
      <w:szCs w:val="16"/>
    </w:rPr>
  </w:style>
  <w:style w:type="table" w:customStyle="1" w:styleId="Reatabula1">
    <w:name w:val="Režģa tabula1"/>
    <w:basedOn w:val="Parastatabula"/>
    <w:next w:val="Reatabula"/>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fabtiskaisrdtjs1">
    <w:name w:val="index 1"/>
    <w:basedOn w:val="Parasts"/>
    <w:next w:val="Parasts"/>
    <w:autoRedefine/>
    <w:rsid w:val="008E4AA7"/>
    <w:pPr>
      <w:suppressAutoHyphens/>
      <w:ind w:left="240" w:hanging="240"/>
    </w:pPr>
    <w:rPr>
      <w:sz w:val="24"/>
      <w:szCs w:val="24"/>
      <w:lang w:val="en-GB" w:eastAsia="ar-SA"/>
    </w:rPr>
  </w:style>
  <w:style w:type="paragraph" w:customStyle="1" w:styleId="1pielikums">
    <w:name w:val="1. pielikums"/>
    <w:basedOn w:val="Parasts"/>
    <w:link w:val="1pielikumsChar"/>
    <w:qFormat/>
    <w:rsid w:val="004B58C8"/>
    <w:pPr>
      <w:numPr>
        <w:numId w:val="14"/>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Pamattekstaatkpe3">
    <w:name w:val="Body Text Indent 3"/>
    <w:basedOn w:val="Parasts"/>
    <w:link w:val="Pamattekstaatkpe3Rakstz"/>
    <w:unhideWhenUsed/>
    <w:rsid w:val="00A06C8A"/>
    <w:pPr>
      <w:spacing w:after="120"/>
      <w:ind w:left="283"/>
    </w:pPr>
    <w:rPr>
      <w:sz w:val="16"/>
      <w:szCs w:val="16"/>
    </w:rPr>
  </w:style>
  <w:style w:type="character" w:customStyle="1" w:styleId="Pamattekstaatkpe3Rakstz">
    <w:name w:val="Pamatteksta atkāpe 3 Rakstz."/>
    <w:basedOn w:val="Noklusjumarindkopasfonts"/>
    <w:link w:val="Pamattekstaatkpe3"/>
    <w:rsid w:val="00A06C8A"/>
    <w:rPr>
      <w:sz w:val="16"/>
      <w:szCs w:val="16"/>
    </w:rPr>
  </w:style>
  <w:style w:type="numbering" w:customStyle="1" w:styleId="1111112312">
    <w:name w:val="1 / 1.1 / 1.1.12312"/>
    <w:rsid w:val="00A06C8A"/>
    <w:pPr>
      <w:numPr>
        <w:numId w:val="16"/>
      </w:numPr>
    </w:pPr>
  </w:style>
  <w:style w:type="paragraph" w:customStyle="1" w:styleId="RakstzRakstz">
    <w:name w:val="Rakstz. Rakstz."/>
    <w:basedOn w:val="Parasts"/>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Parasts"/>
    <w:link w:val="11LgumamCharChar"/>
    <w:qFormat/>
    <w:rsid w:val="001F06C8"/>
    <w:pPr>
      <w:ind w:left="567" w:hanging="567"/>
      <w:jc w:val="both"/>
    </w:pPr>
    <w:rPr>
      <w:sz w:val="24"/>
      <w:szCs w:val="24"/>
      <w:lang w:val="x-none"/>
    </w:rPr>
  </w:style>
  <w:style w:type="paragraph" w:customStyle="1" w:styleId="1111lgumam">
    <w:name w:val="1.1.1.1. līgumam"/>
    <w:basedOn w:val="111Lgumam"/>
    <w:link w:val="1111lgumamChar"/>
    <w:qFormat/>
    <w:rsid w:val="001F06C8"/>
    <w:pPr>
      <w:overflowPunct/>
      <w:spacing w:after="0"/>
      <w:ind w:left="1728" w:hanging="648"/>
    </w:pPr>
    <w:rPr>
      <w:rFonts w:eastAsia="Times New Roman"/>
      <w:lang w:val="x-none"/>
    </w:rPr>
  </w:style>
  <w:style w:type="paragraph" w:customStyle="1" w:styleId="1Lgumam">
    <w:name w:val="1. Līgumam"/>
    <w:basedOn w:val="Parasts"/>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Parasts"/>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Sarakstaturpinjums2"/>
    <w:link w:val="11punktsChar"/>
    <w:autoRedefine/>
    <w:qFormat/>
    <w:rsid w:val="00FB02FA"/>
    <w:pPr>
      <w:numPr>
        <w:ilvl w:val="2"/>
        <w:numId w:val="17"/>
      </w:numPr>
      <w:shd w:val="clear" w:color="auto" w:fill="FFFFFF" w:themeFill="background1"/>
      <w:spacing w:after="0" w:line="360" w:lineRule="auto"/>
      <w:ind w:left="709" w:hanging="709"/>
      <w:jc w:val="both"/>
    </w:pPr>
    <w:rPr>
      <w:sz w:val="24"/>
      <w:szCs w:val="24"/>
      <w:lang w:val="lv-LV" w:eastAsia="lv-LV"/>
    </w:rPr>
  </w:style>
  <w:style w:type="paragraph" w:styleId="Sarakstaturpinjums2">
    <w:name w:val="List Continue 2"/>
    <w:basedOn w:val="Parasts"/>
    <w:uiPriority w:val="99"/>
    <w:semiHidden/>
    <w:unhideWhenUsed/>
    <w:rsid w:val="00FB02FA"/>
    <w:pPr>
      <w:spacing w:after="120"/>
      <w:ind w:left="566"/>
      <w:contextualSpacing/>
    </w:pPr>
  </w:style>
  <w:style w:type="paragraph" w:customStyle="1" w:styleId="Style1">
    <w:name w:val="Style1"/>
    <w:link w:val="Style1Char"/>
    <w:autoRedefine/>
    <w:qFormat/>
    <w:rsid w:val="00404822"/>
    <w:pPr>
      <w:numPr>
        <w:ilvl w:val="1"/>
        <w:numId w:val="18"/>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Noklusjumarindkopasfonts"/>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Parasts"/>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19"/>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Parasts"/>
    <w:rsid w:val="004466E8"/>
    <w:pPr>
      <w:spacing w:before="100" w:beforeAutospacing="1" w:after="100" w:afterAutospacing="1"/>
    </w:pPr>
    <w:rPr>
      <w:sz w:val="24"/>
      <w:szCs w:val="24"/>
      <w:lang w:val="lv-LV" w:eastAsia="lv-LV"/>
    </w:rPr>
  </w:style>
  <w:style w:type="character" w:styleId="Izclums">
    <w:name w:val="Emphasis"/>
    <w:basedOn w:val="Noklusjumarindkopasfonts"/>
    <w:qFormat/>
    <w:rsid w:val="0058216B"/>
    <w:rPr>
      <w:i/>
      <w:iCs/>
    </w:rPr>
  </w:style>
  <w:style w:type="paragraph" w:customStyle="1" w:styleId="Bodyright">
    <w:name w:val="Body_right"/>
    <w:basedOn w:val="Parasts"/>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BezatstarpmRakstz">
    <w:name w:val="Bez atstarpēm Rakstz."/>
    <w:link w:val="Bezatstarpm"/>
    <w:uiPriority w:val="1"/>
    <w:rsid w:val="00A357CB"/>
  </w:style>
  <w:style w:type="character" w:styleId="Neatrisintapieminana">
    <w:name w:val="Unresolved Mention"/>
    <w:basedOn w:val="Noklusjumarindkopasfonts"/>
    <w:uiPriority w:val="99"/>
    <w:semiHidden/>
    <w:unhideWhenUsed/>
    <w:rsid w:val="001F2DE8"/>
    <w:rPr>
      <w:color w:val="605E5C"/>
      <w:shd w:val="clear" w:color="auto" w:fill="E1DFDD"/>
    </w:rPr>
  </w:style>
  <w:style w:type="paragraph" w:customStyle="1" w:styleId="tabulia1">
    <w:name w:val="tabuliņa 1"/>
    <w:basedOn w:val="Parasts"/>
    <w:rsid w:val="003A01E4"/>
    <w:pPr>
      <w:numPr>
        <w:ilvl w:val="2"/>
        <w:numId w:val="21"/>
      </w:numPr>
      <w:ind w:left="709" w:hanging="709"/>
    </w:pPr>
    <w:rPr>
      <w:rFonts w:ascii="Calibri" w:eastAsia="Calibri" w:hAnsi="Calibri"/>
      <w:sz w:val="22"/>
      <w:szCs w:val="22"/>
      <w:lang w:val="x-none"/>
    </w:rPr>
  </w:style>
  <w:style w:type="paragraph" w:customStyle="1" w:styleId="tabulia2">
    <w:name w:val="tabuliņa 2"/>
    <w:basedOn w:val="tabulia1"/>
    <w:link w:val="tabulia2Char"/>
    <w:rsid w:val="003A01E4"/>
    <w:pPr>
      <w:numPr>
        <w:ilvl w:val="3"/>
      </w:numPr>
      <w:ind w:left="863" w:hanging="863"/>
    </w:pPr>
  </w:style>
  <w:style w:type="paragraph" w:customStyle="1" w:styleId="WW-BodyText2">
    <w:name w:val="WW-Body Text 2"/>
    <w:basedOn w:val="Parasts"/>
    <w:rsid w:val="003A01E4"/>
    <w:pPr>
      <w:widowControl w:val="0"/>
      <w:suppressAutoHyphens/>
    </w:pPr>
    <w:rPr>
      <w:color w:val="000000"/>
      <w:sz w:val="24"/>
      <w:szCs w:val="24"/>
      <w:lang w:val="lv-LV" w:eastAsia="ar-SA"/>
    </w:rPr>
  </w:style>
  <w:style w:type="paragraph" w:customStyle="1" w:styleId="Boldi">
    <w:name w:val="Boldiņš"/>
    <w:basedOn w:val="Parasts"/>
    <w:link w:val="BoldiChar"/>
    <w:qFormat/>
    <w:rsid w:val="001552AA"/>
    <w:pPr>
      <w:spacing w:before="100" w:beforeAutospacing="1" w:after="100" w:afterAutospacing="1"/>
      <w:jc w:val="both"/>
    </w:pPr>
    <w:rPr>
      <w:rFonts w:eastAsia="Calibri"/>
      <w:b/>
      <w:sz w:val="24"/>
      <w:lang w:val="x-none" w:eastAsia="x-none"/>
    </w:rPr>
  </w:style>
  <w:style w:type="character" w:customStyle="1" w:styleId="BoldiChar">
    <w:name w:val="Boldiņš Char"/>
    <w:link w:val="Boldi"/>
    <w:rsid w:val="001552AA"/>
    <w:rPr>
      <w:rFonts w:eastAsia="Calibri"/>
      <w:b/>
      <w:sz w:val="24"/>
      <w:lang w:val="x-none" w:eastAsia="x-none"/>
    </w:rPr>
  </w:style>
  <w:style w:type="paragraph" w:customStyle="1" w:styleId="TSnumercija">
    <w:name w:val="TS numerācija"/>
    <w:basedOn w:val="Parasts"/>
    <w:qFormat/>
    <w:rsid w:val="001552AA"/>
    <w:pPr>
      <w:numPr>
        <w:numId w:val="22"/>
      </w:numPr>
      <w:spacing w:before="120" w:after="120"/>
      <w:jc w:val="both"/>
    </w:pPr>
    <w:rPr>
      <w:sz w:val="24"/>
      <w:szCs w:val="24"/>
      <w:lang w:val="x-none" w:bidi="en-US"/>
    </w:rPr>
  </w:style>
  <w:style w:type="paragraph" w:styleId="Saturs1">
    <w:name w:val="toc 1"/>
    <w:basedOn w:val="Parasts"/>
    <w:next w:val="Parasts"/>
    <w:autoRedefine/>
    <w:unhideWhenUsed/>
    <w:qFormat/>
    <w:rsid w:val="001552AA"/>
    <w:pPr>
      <w:tabs>
        <w:tab w:val="left" w:pos="567"/>
        <w:tab w:val="right" w:leader="dot" w:pos="9072"/>
      </w:tabs>
      <w:ind w:left="567" w:right="282" w:hanging="567"/>
      <w:jc w:val="both"/>
    </w:pPr>
    <w:rPr>
      <w:b/>
      <w:noProof/>
      <w:sz w:val="24"/>
      <w:szCs w:val="24"/>
      <w:lang w:val="lv-LV"/>
    </w:rPr>
  </w:style>
  <w:style w:type="paragraph" w:styleId="Saturs2">
    <w:name w:val="toc 2"/>
    <w:basedOn w:val="Parasts"/>
    <w:next w:val="Parasts"/>
    <w:autoRedefine/>
    <w:uiPriority w:val="39"/>
    <w:unhideWhenUsed/>
    <w:qFormat/>
    <w:rsid w:val="001552AA"/>
    <w:pPr>
      <w:tabs>
        <w:tab w:val="left" w:pos="567"/>
        <w:tab w:val="right" w:leader="dot" w:pos="9062"/>
      </w:tabs>
      <w:ind w:left="567" w:right="282" w:hanging="567"/>
      <w:jc w:val="both"/>
    </w:pPr>
    <w:rPr>
      <w:sz w:val="24"/>
      <w:szCs w:val="24"/>
      <w:lang w:val="lv-LV"/>
    </w:rPr>
  </w:style>
  <w:style w:type="paragraph" w:customStyle="1" w:styleId="Martis1">
    <w:name w:val="Martis 1"/>
    <w:basedOn w:val="Parasts"/>
    <w:rsid w:val="001552AA"/>
    <w:pPr>
      <w:suppressAutoHyphens/>
    </w:pPr>
    <w:rPr>
      <w:rFonts w:eastAsia="Calibri"/>
      <w:sz w:val="22"/>
      <w:szCs w:val="22"/>
      <w:lang w:val="en-GB" w:eastAsia="ar-SA"/>
    </w:rPr>
  </w:style>
  <w:style w:type="character" w:customStyle="1" w:styleId="apple-style-span">
    <w:name w:val="apple-style-span"/>
    <w:rsid w:val="001552AA"/>
  </w:style>
  <w:style w:type="paragraph" w:styleId="Saturs4">
    <w:name w:val="toc 4"/>
    <w:basedOn w:val="Parasts"/>
    <w:next w:val="Parasts"/>
    <w:autoRedefine/>
    <w:uiPriority w:val="39"/>
    <w:unhideWhenUsed/>
    <w:rsid w:val="001552AA"/>
    <w:pPr>
      <w:ind w:left="720"/>
      <w:jc w:val="both"/>
    </w:pPr>
    <w:rPr>
      <w:sz w:val="24"/>
      <w:szCs w:val="24"/>
      <w:lang w:val="lv-LV"/>
    </w:rPr>
  </w:style>
  <w:style w:type="paragraph" w:customStyle="1" w:styleId="ColorfulList-Accent11">
    <w:name w:val="Colorful List - Accent 11"/>
    <w:basedOn w:val="Parasts"/>
    <w:uiPriority w:val="34"/>
    <w:qFormat/>
    <w:rsid w:val="001552AA"/>
    <w:pPr>
      <w:spacing w:after="200" w:line="276" w:lineRule="auto"/>
      <w:ind w:left="720"/>
      <w:contextualSpacing/>
    </w:pPr>
    <w:rPr>
      <w:rFonts w:ascii="Calibri" w:hAnsi="Calibri"/>
      <w:sz w:val="22"/>
      <w:szCs w:val="22"/>
      <w:lang w:val="lv-LV" w:eastAsia="lv-LV"/>
    </w:rPr>
  </w:style>
  <w:style w:type="paragraph" w:styleId="Saturs5">
    <w:name w:val="toc 5"/>
    <w:basedOn w:val="Parasts"/>
    <w:next w:val="Parasts"/>
    <w:autoRedefine/>
    <w:uiPriority w:val="39"/>
    <w:unhideWhenUsed/>
    <w:rsid w:val="001552AA"/>
    <w:pPr>
      <w:spacing w:after="100" w:line="276" w:lineRule="auto"/>
      <w:ind w:left="880"/>
    </w:pPr>
    <w:rPr>
      <w:rFonts w:ascii="Calibri" w:hAnsi="Calibri"/>
      <w:sz w:val="22"/>
      <w:szCs w:val="22"/>
      <w:lang w:val="lv-LV" w:eastAsia="lv-LV"/>
    </w:rPr>
  </w:style>
  <w:style w:type="paragraph" w:styleId="Saturs6">
    <w:name w:val="toc 6"/>
    <w:basedOn w:val="Parasts"/>
    <w:next w:val="Parasts"/>
    <w:autoRedefine/>
    <w:uiPriority w:val="39"/>
    <w:unhideWhenUsed/>
    <w:rsid w:val="001552AA"/>
    <w:pPr>
      <w:spacing w:after="100" w:line="276" w:lineRule="auto"/>
      <w:ind w:left="1100"/>
    </w:pPr>
    <w:rPr>
      <w:rFonts w:ascii="Calibri" w:hAnsi="Calibri"/>
      <w:sz w:val="22"/>
      <w:szCs w:val="22"/>
      <w:lang w:val="lv-LV" w:eastAsia="lv-LV"/>
    </w:rPr>
  </w:style>
  <w:style w:type="numbering" w:customStyle="1" w:styleId="WWOutlineListStyle412">
    <w:name w:val="WW_OutlineListStyle_412"/>
    <w:rsid w:val="001552AA"/>
    <w:pPr>
      <w:numPr>
        <w:numId w:val="23"/>
      </w:numPr>
    </w:pPr>
  </w:style>
  <w:style w:type="paragraph" w:styleId="Saturs7">
    <w:name w:val="toc 7"/>
    <w:basedOn w:val="Parasts"/>
    <w:next w:val="Parasts"/>
    <w:autoRedefine/>
    <w:uiPriority w:val="39"/>
    <w:unhideWhenUsed/>
    <w:rsid w:val="001552AA"/>
    <w:pPr>
      <w:spacing w:after="100" w:line="276" w:lineRule="auto"/>
      <w:ind w:left="1320"/>
    </w:pPr>
    <w:rPr>
      <w:rFonts w:ascii="Calibri" w:hAnsi="Calibri"/>
      <w:sz w:val="22"/>
      <w:szCs w:val="22"/>
      <w:lang w:val="lv-LV" w:eastAsia="lv-LV"/>
    </w:rPr>
  </w:style>
  <w:style w:type="paragraph" w:styleId="Paraststmeklis">
    <w:name w:val="Normal (Web)"/>
    <w:basedOn w:val="Parasts"/>
    <w:uiPriority w:val="99"/>
    <w:rsid w:val="001552AA"/>
    <w:pPr>
      <w:spacing w:before="100" w:beforeAutospacing="1" w:after="100" w:afterAutospacing="1"/>
    </w:pPr>
    <w:rPr>
      <w:sz w:val="24"/>
      <w:szCs w:val="24"/>
      <w:lang w:val="lv-LV" w:eastAsia="lv-LV"/>
    </w:rPr>
  </w:style>
  <w:style w:type="paragraph" w:customStyle="1" w:styleId="Apstiprints">
    <w:name w:val="Apstiprināts"/>
    <w:basedOn w:val="Parasts"/>
    <w:link w:val="ApstiprintsChar"/>
    <w:qFormat/>
    <w:rsid w:val="001552AA"/>
    <w:pPr>
      <w:ind w:left="5103"/>
      <w:jc w:val="both"/>
    </w:pPr>
    <w:rPr>
      <w:rFonts w:eastAsia="Calibri"/>
      <w:sz w:val="24"/>
      <w:szCs w:val="24"/>
      <w:lang w:val="x-none" w:eastAsia="x-none"/>
    </w:rPr>
  </w:style>
  <w:style w:type="character" w:customStyle="1" w:styleId="ApstiprintsChar">
    <w:name w:val="Apstiprināts Char"/>
    <w:link w:val="Apstiprints"/>
    <w:rsid w:val="001552AA"/>
    <w:rPr>
      <w:rFonts w:eastAsia="Calibri"/>
      <w:sz w:val="24"/>
      <w:szCs w:val="24"/>
      <w:lang w:val="x-none" w:eastAsia="x-none"/>
    </w:rPr>
  </w:style>
  <w:style w:type="paragraph" w:styleId="Saturs8">
    <w:name w:val="toc 8"/>
    <w:basedOn w:val="Parasts"/>
    <w:next w:val="Parasts"/>
    <w:autoRedefine/>
    <w:uiPriority w:val="39"/>
    <w:unhideWhenUsed/>
    <w:rsid w:val="001552AA"/>
    <w:pPr>
      <w:spacing w:after="100" w:line="276" w:lineRule="auto"/>
      <w:ind w:left="1540"/>
    </w:pPr>
    <w:rPr>
      <w:rFonts w:ascii="Calibri" w:hAnsi="Calibri"/>
      <w:sz w:val="22"/>
      <w:szCs w:val="22"/>
      <w:lang w:val="lv-LV" w:eastAsia="lv-LV"/>
    </w:rPr>
  </w:style>
  <w:style w:type="paragraph" w:styleId="Saturs9">
    <w:name w:val="toc 9"/>
    <w:basedOn w:val="Parasts"/>
    <w:next w:val="Parasts"/>
    <w:autoRedefine/>
    <w:uiPriority w:val="39"/>
    <w:unhideWhenUsed/>
    <w:rsid w:val="001552AA"/>
    <w:pPr>
      <w:spacing w:after="100" w:line="276" w:lineRule="auto"/>
      <w:ind w:left="1760"/>
    </w:pPr>
    <w:rPr>
      <w:rFonts w:ascii="Calibri" w:hAnsi="Calibri"/>
      <w:sz w:val="22"/>
      <w:szCs w:val="22"/>
      <w:lang w:val="lv-LV" w:eastAsia="lv-LV"/>
    </w:rPr>
  </w:style>
  <w:style w:type="paragraph" w:customStyle="1" w:styleId="Style1111">
    <w:name w:val="Style1.1.1.1."/>
    <w:basedOn w:val="Parasts"/>
    <w:qFormat/>
    <w:rsid w:val="001552AA"/>
    <w:pPr>
      <w:numPr>
        <w:ilvl w:val="3"/>
        <w:numId w:val="24"/>
      </w:numPr>
      <w:contextualSpacing/>
      <w:jc w:val="both"/>
    </w:pPr>
    <w:rPr>
      <w:rFonts w:eastAsia="Calibri"/>
      <w:sz w:val="24"/>
      <w:szCs w:val="22"/>
      <w:lang w:val="lv-LV"/>
    </w:rPr>
  </w:style>
  <w:style w:type="paragraph" w:customStyle="1" w:styleId="111Tabula">
    <w:name w:val="1.1.1. Tabula"/>
    <w:basedOn w:val="Virsraksts3"/>
    <w:link w:val="111TabulaChar"/>
    <w:qFormat/>
    <w:rsid w:val="001552AA"/>
    <w:pPr>
      <w:keepNext w:val="0"/>
      <w:numPr>
        <w:ilvl w:val="0"/>
        <w:numId w:val="0"/>
      </w:numPr>
      <w:spacing w:before="0" w:after="0"/>
      <w:ind w:left="1418"/>
      <w:jc w:val="both"/>
    </w:pPr>
    <w:rPr>
      <w:rFonts w:ascii="Calibri" w:eastAsia="Times New Roman" w:hAnsi="Calibri" w:cs="Calibri"/>
      <w:b w:val="0"/>
      <w:bCs w:val="0"/>
      <w:sz w:val="24"/>
      <w:szCs w:val="24"/>
      <w:lang w:val="lv-LV" w:eastAsia="x-none"/>
    </w:rPr>
  </w:style>
  <w:style w:type="character" w:customStyle="1" w:styleId="111TabulaChar">
    <w:name w:val="1.1.1. Tabula Char"/>
    <w:link w:val="111Tabula"/>
    <w:rsid w:val="001552AA"/>
    <w:rPr>
      <w:rFonts w:ascii="Calibri" w:hAnsi="Calibri" w:cs="Calibri"/>
      <w:sz w:val="24"/>
      <w:szCs w:val="24"/>
      <w:lang w:val="lv-LV" w:eastAsia="x-none"/>
    </w:rPr>
  </w:style>
  <w:style w:type="paragraph" w:customStyle="1" w:styleId="1111Lgumam0">
    <w:name w:val="1.1.1.1.Līgumam"/>
    <w:basedOn w:val="111Lgumam"/>
    <w:link w:val="1111LgumamChar0"/>
    <w:qFormat/>
    <w:rsid w:val="001552AA"/>
    <w:pPr>
      <w:tabs>
        <w:tab w:val="left" w:pos="1134"/>
      </w:tabs>
      <w:overflowPunct/>
      <w:spacing w:after="0"/>
      <w:ind w:left="1701"/>
    </w:pPr>
    <w:rPr>
      <w:rFonts w:eastAsia="MS Mincho"/>
      <w:lang w:val="lv-LV" w:eastAsia="x-none"/>
    </w:rPr>
  </w:style>
  <w:style w:type="paragraph" w:customStyle="1" w:styleId="11Lgumam0">
    <w:name w:val="1.1.Līgumam"/>
    <w:basedOn w:val="Parasts"/>
    <w:link w:val="11LgumamChar0"/>
    <w:qFormat/>
    <w:rsid w:val="001552AA"/>
    <w:pPr>
      <w:tabs>
        <w:tab w:val="left" w:pos="567"/>
      </w:tabs>
      <w:jc w:val="both"/>
    </w:pPr>
    <w:rPr>
      <w:rFonts w:eastAsia="Calibri"/>
      <w:sz w:val="24"/>
      <w:szCs w:val="24"/>
      <w:lang w:val="x-none" w:eastAsia="x-none"/>
    </w:rPr>
  </w:style>
  <w:style w:type="paragraph" w:styleId="Vienkrsteksts">
    <w:name w:val="Plain Text"/>
    <w:basedOn w:val="Parasts"/>
    <w:link w:val="VienkrstekstsRakstz"/>
    <w:uiPriority w:val="99"/>
    <w:semiHidden/>
    <w:unhideWhenUsed/>
    <w:rsid w:val="001552AA"/>
    <w:pPr>
      <w:jc w:val="both"/>
    </w:pPr>
    <w:rPr>
      <w:rFonts w:ascii="Courier New" w:hAnsi="Courier New"/>
    </w:rPr>
  </w:style>
  <w:style w:type="character" w:customStyle="1" w:styleId="VienkrstekstsRakstz">
    <w:name w:val="Vienkāršs teksts Rakstz."/>
    <w:basedOn w:val="Noklusjumarindkopasfonts"/>
    <w:link w:val="Vienkrsteksts"/>
    <w:uiPriority w:val="99"/>
    <w:semiHidden/>
    <w:rsid w:val="001552AA"/>
    <w:rPr>
      <w:rFonts w:ascii="Courier New" w:hAnsi="Courier New"/>
    </w:rPr>
  </w:style>
  <w:style w:type="paragraph" w:customStyle="1" w:styleId="Pielikums">
    <w:name w:val="Pielikums"/>
    <w:basedOn w:val="Parasts"/>
    <w:link w:val="PielikumsChar"/>
    <w:autoRedefine/>
    <w:qFormat/>
    <w:rsid w:val="001552AA"/>
    <w:pPr>
      <w:widowControl w:val="0"/>
      <w:suppressAutoHyphens/>
      <w:autoSpaceDN w:val="0"/>
      <w:jc w:val="right"/>
      <w:textAlignment w:val="baseline"/>
    </w:pPr>
    <w:rPr>
      <w:sz w:val="24"/>
      <w:szCs w:val="24"/>
      <w:lang w:val="x-none"/>
    </w:rPr>
  </w:style>
  <w:style w:type="character" w:customStyle="1" w:styleId="PielikumsChar">
    <w:name w:val="Pielikums Char"/>
    <w:link w:val="Pielikums"/>
    <w:rsid w:val="001552AA"/>
    <w:rPr>
      <w:sz w:val="24"/>
      <w:szCs w:val="24"/>
      <w:lang w:val="x-none"/>
    </w:rPr>
  </w:style>
  <w:style w:type="paragraph" w:customStyle="1" w:styleId="xl71">
    <w:name w:val="xl71"/>
    <w:basedOn w:val="Parasts"/>
    <w:rsid w:val="001552AA"/>
    <w:pPr>
      <w:spacing w:before="100" w:beforeAutospacing="1" w:after="100" w:afterAutospacing="1"/>
    </w:pPr>
    <w:rPr>
      <w:rFonts w:ascii="Arial" w:hAnsi="Arial" w:cs="Arial"/>
      <w:sz w:val="24"/>
      <w:szCs w:val="24"/>
      <w:lang w:val="lv-LV" w:eastAsia="lv-LV"/>
    </w:rPr>
  </w:style>
  <w:style w:type="paragraph" w:customStyle="1" w:styleId="xl72">
    <w:name w:val="xl72"/>
    <w:basedOn w:val="Parasts"/>
    <w:rsid w:val="001552AA"/>
    <w:pPr>
      <w:spacing w:before="100" w:beforeAutospacing="1" w:after="100" w:afterAutospacing="1"/>
    </w:pPr>
    <w:rPr>
      <w:rFonts w:ascii="Arial" w:hAnsi="Arial" w:cs="Arial"/>
      <w:sz w:val="16"/>
      <w:szCs w:val="16"/>
      <w:lang w:val="lv-LV" w:eastAsia="lv-LV"/>
    </w:rPr>
  </w:style>
  <w:style w:type="paragraph" w:customStyle="1" w:styleId="xl73">
    <w:name w:val="xl73"/>
    <w:basedOn w:val="Parasts"/>
    <w:rsid w:val="001552AA"/>
    <w:pPr>
      <w:spacing w:before="100" w:beforeAutospacing="1" w:after="100" w:afterAutospacing="1"/>
      <w:jc w:val="center"/>
    </w:pPr>
    <w:rPr>
      <w:rFonts w:ascii="Arial" w:hAnsi="Arial" w:cs="Arial"/>
      <w:sz w:val="16"/>
      <w:szCs w:val="16"/>
      <w:lang w:val="lv-LV" w:eastAsia="lv-LV"/>
    </w:rPr>
  </w:style>
  <w:style w:type="paragraph" w:customStyle="1" w:styleId="xl74">
    <w:name w:val="xl74"/>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lv-LV" w:eastAsia="lv-LV"/>
    </w:rPr>
  </w:style>
  <w:style w:type="paragraph" w:customStyle="1" w:styleId="xl75">
    <w:name w:val="xl7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76">
    <w:name w:val="xl76"/>
    <w:basedOn w:val="Parasts"/>
    <w:rsid w:val="001552AA"/>
    <w:pPr>
      <w:spacing w:before="100" w:beforeAutospacing="1" w:after="100" w:afterAutospacing="1"/>
    </w:pPr>
    <w:rPr>
      <w:rFonts w:ascii="Arial" w:hAnsi="Arial" w:cs="Arial"/>
      <w:sz w:val="18"/>
      <w:szCs w:val="18"/>
      <w:lang w:val="lv-LV" w:eastAsia="lv-LV"/>
    </w:rPr>
  </w:style>
  <w:style w:type="paragraph" w:customStyle="1" w:styleId="xl77">
    <w:name w:val="xl77"/>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78">
    <w:name w:val="xl78"/>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79">
    <w:name w:val="xl79"/>
    <w:basedOn w:val="Parasts"/>
    <w:rsid w:val="001552AA"/>
    <w:pPr>
      <w:spacing w:before="100" w:beforeAutospacing="1" w:after="100" w:afterAutospacing="1"/>
      <w:textAlignment w:val="top"/>
    </w:pPr>
    <w:rPr>
      <w:rFonts w:ascii="Arial" w:hAnsi="Arial" w:cs="Arial"/>
      <w:sz w:val="18"/>
      <w:szCs w:val="18"/>
      <w:lang w:val="lv-LV" w:eastAsia="lv-LV"/>
    </w:rPr>
  </w:style>
  <w:style w:type="paragraph" w:customStyle="1" w:styleId="xl80">
    <w:name w:val="xl80"/>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val="lv-LV" w:eastAsia="lv-LV"/>
    </w:rPr>
  </w:style>
  <w:style w:type="paragraph" w:customStyle="1" w:styleId="xl81">
    <w:name w:val="xl81"/>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lv-LV" w:eastAsia="lv-LV"/>
    </w:rPr>
  </w:style>
  <w:style w:type="paragraph" w:customStyle="1" w:styleId="xl82">
    <w:name w:val="xl82"/>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lv-LV" w:eastAsia="lv-LV"/>
    </w:rPr>
  </w:style>
  <w:style w:type="paragraph" w:customStyle="1" w:styleId="xl83">
    <w:name w:val="xl83"/>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lv-LV" w:eastAsia="lv-LV"/>
    </w:rPr>
  </w:style>
  <w:style w:type="paragraph" w:customStyle="1" w:styleId="xl84">
    <w:name w:val="xl84"/>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85">
    <w:name w:val="xl8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86">
    <w:name w:val="xl86"/>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87">
    <w:name w:val="xl87"/>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88">
    <w:name w:val="xl88"/>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lv-LV" w:eastAsia="lv-LV"/>
    </w:rPr>
  </w:style>
  <w:style w:type="paragraph" w:customStyle="1" w:styleId="xl89">
    <w:name w:val="xl89"/>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lv-LV" w:eastAsia="lv-LV"/>
    </w:rPr>
  </w:style>
  <w:style w:type="paragraph" w:customStyle="1" w:styleId="xl90">
    <w:name w:val="xl90"/>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91">
    <w:name w:val="xl91"/>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92">
    <w:name w:val="xl92"/>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93">
    <w:name w:val="xl93"/>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94">
    <w:name w:val="xl94"/>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95">
    <w:name w:val="xl9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val="lv-LV" w:eastAsia="lv-LV"/>
    </w:rPr>
  </w:style>
  <w:style w:type="paragraph" w:customStyle="1" w:styleId="xl96">
    <w:name w:val="xl96"/>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val="lv-LV" w:eastAsia="lv-LV"/>
    </w:rPr>
  </w:style>
  <w:style w:type="paragraph" w:customStyle="1" w:styleId="xl97">
    <w:name w:val="xl97"/>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val="lv-LV" w:eastAsia="lv-LV"/>
    </w:rPr>
  </w:style>
  <w:style w:type="paragraph" w:customStyle="1" w:styleId="xl98">
    <w:name w:val="xl98"/>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val="lv-LV" w:eastAsia="lv-LV"/>
    </w:rPr>
  </w:style>
  <w:style w:type="paragraph" w:customStyle="1" w:styleId="xl99">
    <w:name w:val="xl99"/>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100">
    <w:name w:val="xl100"/>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101">
    <w:name w:val="xl101"/>
    <w:basedOn w:val="Parasts"/>
    <w:rsid w:val="001552AA"/>
    <w:pPr>
      <w:spacing w:before="100" w:beforeAutospacing="1" w:after="100" w:afterAutospacing="1"/>
    </w:pPr>
    <w:rPr>
      <w:rFonts w:ascii="Arial" w:hAnsi="Arial" w:cs="Arial"/>
      <w:sz w:val="18"/>
      <w:szCs w:val="18"/>
      <w:lang w:val="lv-LV" w:eastAsia="lv-LV"/>
    </w:rPr>
  </w:style>
  <w:style w:type="paragraph" w:customStyle="1" w:styleId="xl102">
    <w:name w:val="xl102"/>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lang w:val="lv-LV" w:eastAsia="lv-LV"/>
    </w:rPr>
  </w:style>
  <w:style w:type="paragraph" w:customStyle="1" w:styleId="xl103">
    <w:name w:val="xl103"/>
    <w:basedOn w:val="Parasts"/>
    <w:rsid w:val="001552AA"/>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lv-LV" w:eastAsia="lv-LV"/>
    </w:rPr>
  </w:style>
  <w:style w:type="paragraph" w:customStyle="1" w:styleId="xl104">
    <w:name w:val="xl104"/>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val="lv-LV" w:eastAsia="lv-LV"/>
    </w:rPr>
  </w:style>
  <w:style w:type="paragraph" w:customStyle="1" w:styleId="xl105">
    <w:name w:val="xl10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106">
    <w:name w:val="xl106"/>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07">
    <w:name w:val="xl107"/>
    <w:basedOn w:val="Parasts"/>
    <w:rsid w:val="001552AA"/>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108">
    <w:name w:val="xl108"/>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18"/>
      <w:szCs w:val="18"/>
      <w:lang w:val="lv-LV" w:eastAsia="lv-LV"/>
    </w:rPr>
  </w:style>
  <w:style w:type="paragraph" w:customStyle="1" w:styleId="xl109">
    <w:name w:val="xl109"/>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val="lv-LV" w:eastAsia="lv-LV"/>
    </w:rPr>
  </w:style>
  <w:style w:type="paragraph" w:customStyle="1" w:styleId="xl110">
    <w:name w:val="xl110"/>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1">
    <w:name w:val="xl111"/>
    <w:basedOn w:val="Parasts"/>
    <w:rsid w:val="001552AA"/>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112">
    <w:name w:val="xl112"/>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3">
    <w:name w:val="xl113"/>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4">
    <w:name w:val="xl114"/>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5">
    <w:name w:val="xl11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6">
    <w:name w:val="xl116"/>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117">
    <w:name w:val="xl117"/>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8">
    <w:name w:val="xl118"/>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9">
    <w:name w:val="xl119"/>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lv-LV" w:eastAsia="lv-LV"/>
    </w:rPr>
  </w:style>
  <w:style w:type="paragraph" w:customStyle="1" w:styleId="xl120">
    <w:name w:val="xl120"/>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121">
    <w:name w:val="xl121"/>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122">
    <w:name w:val="xl122"/>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18"/>
      <w:szCs w:val="18"/>
      <w:lang w:val="lv-LV" w:eastAsia="lv-LV"/>
    </w:rPr>
  </w:style>
  <w:style w:type="paragraph" w:customStyle="1" w:styleId="xl123">
    <w:name w:val="xl123"/>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val="lv-LV" w:eastAsia="lv-LV"/>
    </w:rPr>
  </w:style>
  <w:style w:type="paragraph" w:customStyle="1" w:styleId="xl124">
    <w:name w:val="xl124"/>
    <w:basedOn w:val="Parasts"/>
    <w:rsid w:val="001552AA"/>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8"/>
      <w:szCs w:val="18"/>
      <w:lang w:val="lv-LV" w:eastAsia="lv-LV"/>
    </w:rPr>
  </w:style>
  <w:style w:type="paragraph" w:customStyle="1" w:styleId="xl125">
    <w:name w:val="xl125"/>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character" w:customStyle="1" w:styleId="1111lgumamChar">
    <w:name w:val="1.1.1.1. līgumam Char"/>
    <w:link w:val="1111lgumam"/>
    <w:rsid w:val="001552AA"/>
    <w:rPr>
      <w:sz w:val="24"/>
      <w:szCs w:val="24"/>
      <w:lang w:val="x-none"/>
    </w:rPr>
  </w:style>
  <w:style w:type="character" w:customStyle="1" w:styleId="11LgumamChar0">
    <w:name w:val="1.1.Līgumam Char"/>
    <w:link w:val="11Lgumam0"/>
    <w:rsid w:val="001552AA"/>
    <w:rPr>
      <w:rFonts w:eastAsia="Calibri"/>
      <w:sz w:val="24"/>
      <w:szCs w:val="24"/>
      <w:lang w:val="x-none" w:eastAsia="x-none"/>
    </w:rPr>
  </w:style>
  <w:style w:type="paragraph" w:customStyle="1" w:styleId="font5">
    <w:name w:val="font5"/>
    <w:basedOn w:val="Parasts"/>
    <w:rsid w:val="001552AA"/>
    <w:pPr>
      <w:spacing w:before="100" w:beforeAutospacing="1" w:after="100" w:afterAutospacing="1"/>
    </w:pPr>
    <w:rPr>
      <w:rFonts w:ascii="Arial" w:hAnsi="Arial" w:cs="Arial"/>
      <w:sz w:val="16"/>
      <w:szCs w:val="16"/>
      <w:lang w:val="lv-LV" w:eastAsia="lv-LV"/>
    </w:rPr>
  </w:style>
  <w:style w:type="paragraph" w:customStyle="1" w:styleId="font6">
    <w:name w:val="font6"/>
    <w:basedOn w:val="Parasts"/>
    <w:rsid w:val="001552AA"/>
    <w:pPr>
      <w:spacing w:before="100" w:beforeAutospacing="1" w:after="100" w:afterAutospacing="1"/>
    </w:pPr>
    <w:rPr>
      <w:rFonts w:ascii="Arial" w:hAnsi="Arial" w:cs="Arial"/>
      <w:b/>
      <w:bCs/>
      <w:sz w:val="18"/>
      <w:szCs w:val="18"/>
      <w:lang w:val="lv-LV" w:eastAsia="lv-LV"/>
    </w:rPr>
  </w:style>
  <w:style w:type="paragraph" w:customStyle="1" w:styleId="font7">
    <w:name w:val="font7"/>
    <w:basedOn w:val="Parasts"/>
    <w:rsid w:val="001552AA"/>
    <w:pPr>
      <w:spacing w:before="100" w:beforeAutospacing="1" w:after="100" w:afterAutospacing="1"/>
    </w:pPr>
    <w:rPr>
      <w:rFonts w:ascii="Arial" w:hAnsi="Arial" w:cs="Arial"/>
      <w:sz w:val="18"/>
      <w:szCs w:val="18"/>
      <w:u w:val="single"/>
      <w:lang w:val="lv-LV" w:eastAsia="lv-LV"/>
    </w:rPr>
  </w:style>
  <w:style w:type="paragraph" w:customStyle="1" w:styleId="font8">
    <w:name w:val="font8"/>
    <w:basedOn w:val="Parasts"/>
    <w:rsid w:val="001552AA"/>
    <w:pPr>
      <w:spacing w:before="100" w:beforeAutospacing="1" w:after="100" w:afterAutospacing="1"/>
    </w:pPr>
    <w:rPr>
      <w:rFonts w:ascii="Arial" w:hAnsi="Arial" w:cs="Arial"/>
      <w:sz w:val="16"/>
      <w:szCs w:val="16"/>
      <w:lang w:val="lv-LV" w:eastAsia="lv-LV"/>
    </w:rPr>
  </w:style>
  <w:style w:type="paragraph" w:customStyle="1" w:styleId="font9">
    <w:name w:val="font9"/>
    <w:basedOn w:val="Parasts"/>
    <w:rsid w:val="001552AA"/>
    <w:pPr>
      <w:spacing w:before="100" w:beforeAutospacing="1" w:after="100" w:afterAutospacing="1"/>
    </w:pPr>
    <w:rPr>
      <w:rFonts w:ascii="Calibri" w:hAnsi="Calibri"/>
      <w:sz w:val="16"/>
      <w:szCs w:val="16"/>
      <w:lang w:val="lv-LV" w:eastAsia="lv-LV"/>
    </w:rPr>
  </w:style>
  <w:style w:type="paragraph" w:customStyle="1" w:styleId="xl70">
    <w:name w:val="xl70"/>
    <w:basedOn w:val="Parasts"/>
    <w:rsid w:val="001552AA"/>
    <w:pPr>
      <w:spacing w:before="100" w:beforeAutospacing="1" w:after="100" w:afterAutospacing="1"/>
    </w:pPr>
    <w:rPr>
      <w:rFonts w:ascii="Arial" w:hAnsi="Arial" w:cs="Arial"/>
      <w:sz w:val="24"/>
      <w:szCs w:val="24"/>
      <w:lang w:val="lv-LV" w:eastAsia="lv-LV"/>
    </w:rPr>
  </w:style>
  <w:style w:type="paragraph" w:customStyle="1" w:styleId="Style11110">
    <w:name w:val="Style1.1.1.1"/>
    <w:basedOn w:val="Virsraksts3"/>
    <w:link w:val="Style1111Char"/>
    <w:qFormat/>
    <w:rsid w:val="001552AA"/>
    <w:pPr>
      <w:keepNext w:val="0"/>
      <w:numPr>
        <w:ilvl w:val="0"/>
        <w:numId w:val="0"/>
      </w:numPr>
      <w:spacing w:before="0" w:after="0"/>
      <w:ind w:left="1701" w:hanging="936"/>
      <w:jc w:val="both"/>
    </w:pPr>
    <w:rPr>
      <w:rFonts w:ascii="Calibri" w:eastAsia="Times New Roman" w:hAnsi="Calibri" w:cs="Calibri"/>
      <w:b w:val="0"/>
      <w:bCs w:val="0"/>
      <w:sz w:val="24"/>
      <w:szCs w:val="24"/>
      <w:lang w:val="lv-LV" w:eastAsia="x-none"/>
    </w:rPr>
  </w:style>
  <w:style w:type="character" w:customStyle="1" w:styleId="Style1111Char">
    <w:name w:val="Style1.1.1.1 Char"/>
    <w:link w:val="Style11110"/>
    <w:rsid w:val="001552AA"/>
    <w:rPr>
      <w:rFonts w:ascii="Calibri" w:hAnsi="Calibri" w:cs="Calibri"/>
      <w:sz w:val="24"/>
      <w:szCs w:val="24"/>
      <w:lang w:val="lv-LV" w:eastAsia="x-none"/>
    </w:rPr>
  </w:style>
  <w:style w:type="paragraph" w:customStyle="1" w:styleId="Style11111">
    <w:name w:val="Style1.1.1.1.1"/>
    <w:basedOn w:val="Style11110"/>
    <w:qFormat/>
    <w:rsid w:val="001552AA"/>
    <w:pPr>
      <w:ind w:left="2694" w:hanging="992"/>
    </w:pPr>
  </w:style>
  <w:style w:type="paragraph" w:customStyle="1" w:styleId="tabula1111">
    <w:name w:val="tabula 1.1.1.1."/>
    <w:basedOn w:val="Virsraksts4"/>
    <w:link w:val="tabula1111Char"/>
    <w:qFormat/>
    <w:rsid w:val="001552AA"/>
    <w:pPr>
      <w:keepNext w:val="0"/>
      <w:tabs>
        <w:tab w:val="clear" w:pos="2880"/>
        <w:tab w:val="num" w:pos="1078"/>
      </w:tabs>
      <w:spacing w:before="0" w:after="0"/>
      <w:ind w:left="886" w:hanging="886"/>
      <w:jc w:val="both"/>
    </w:pPr>
    <w:rPr>
      <w:rFonts w:ascii="Times New Roman" w:eastAsia="Times New Roman" w:hAnsi="Times New Roman" w:cs="Times New Roman"/>
      <w:b w:val="0"/>
      <w:bCs w:val="0"/>
      <w:sz w:val="24"/>
      <w:szCs w:val="24"/>
      <w:lang w:val="lv-LV"/>
    </w:rPr>
  </w:style>
  <w:style w:type="character" w:customStyle="1" w:styleId="tabula1111Char">
    <w:name w:val="tabula 1.1.1.1. Char"/>
    <w:link w:val="tabula1111"/>
    <w:rsid w:val="001552AA"/>
    <w:rPr>
      <w:sz w:val="24"/>
      <w:szCs w:val="24"/>
      <w:lang w:val="lv-LV"/>
    </w:rPr>
  </w:style>
  <w:style w:type="paragraph" w:styleId="Saturardtjavirsraksts">
    <w:name w:val="TOC Heading"/>
    <w:basedOn w:val="Virsraksts1"/>
    <w:next w:val="Parasts"/>
    <w:uiPriority w:val="39"/>
    <w:unhideWhenUsed/>
    <w:qFormat/>
    <w:rsid w:val="001552AA"/>
    <w:pPr>
      <w:keepLines/>
      <w:numPr>
        <w:numId w:val="0"/>
      </w:numPr>
      <w:spacing w:before="480" w:after="120" w:line="276" w:lineRule="auto"/>
      <w:outlineLvl w:val="9"/>
    </w:pPr>
    <w:rPr>
      <w:rFonts w:ascii="Cambria" w:eastAsia="MS Gothic" w:hAnsi="Cambria" w:cs="Times New Roman"/>
      <w:color w:val="365F91"/>
      <w:kern w:val="0"/>
      <w:sz w:val="28"/>
      <w:szCs w:val="28"/>
      <w:lang w:val="x-none" w:eastAsia="ja-JP"/>
    </w:rPr>
  </w:style>
  <w:style w:type="paragraph" w:styleId="Saturs3">
    <w:name w:val="toc 3"/>
    <w:basedOn w:val="Parasts"/>
    <w:next w:val="Parasts"/>
    <w:autoRedefine/>
    <w:uiPriority w:val="39"/>
    <w:unhideWhenUsed/>
    <w:qFormat/>
    <w:rsid w:val="001552AA"/>
    <w:pPr>
      <w:spacing w:after="100" w:line="276" w:lineRule="auto"/>
      <w:ind w:left="440"/>
    </w:pPr>
    <w:rPr>
      <w:rFonts w:ascii="Calibri" w:eastAsia="MS Mincho" w:hAnsi="Calibri" w:cs="Arial"/>
      <w:sz w:val="22"/>
      <w:szCs w:val="22"/>
      <w:lang w:val="lv-LV" w:eastAsia="ja-JP"/>
    </w:rPr>
  </w:style>
  <w:style w:type="character" w:customStyle="1" w:styleId="1111LgumamChar0">
    <w:name w:val="1.1.1.1.Līgumam Char"/>
    <w:link w:val="1111Lgumam0"/>
    <w:rsid w:val="001552AA"/>
    <w:rPr>
      <w:rFonts w:eastAsia="MS Mincho"/>
      <w:sz w:val="24"/>
      <w:szCs w:val="24"/>
      <w:lang w:val="lv-LV" w:eastAsia="x-none"/>
    </w:rPr>
  </w:style>
  <w:style w:type="paragraph" w:customStyle="1" w:styleId="111Tabulaiiiiii">
    <w:name w:val="1.1.1. Tabulaiiiiii"/>
    <w:basedOn w:val="Parasts"/>
    <w:link w:val="111TabulaiiiiiiChar"/>
    <w:qFormat/>
    <w:rsid w:val="001552AA"/>
    <w:pPr>
      <w:numPr>
        <w:ilvl w:val="2"/>
        <w:numId w:val="26"/>
      </w:numPr>
      <w:jc w:val="both"/>
    </w:pPr>
    <w:rPr>
      <w:color w:val="000000"/>
      <w:sz w:val="24"/>
      <w:lang w:val="x-none" w:eastAsia="x-none"/>
    </w:rPr>
  </w:style>
  <w:style w:type="paragraph" w:customStyle="1" w:styleId="1111Tabulaiiiii">
    <w:name w:val="1.1.1.1.Tabulaiiiii"/>
    <w:basedOn w:val="111Tabulaiiiiii"/>
    <w:link w:val="1111TabulaiiiiiChar"/>
    <w:qFormat/>
    <w:rsid w:val="001552AA"/>
    <w:pPr>
      <w:numPr>
        <w:ilvl w:val="3"/>
      </w:numPr>
      <w:tabs>
        <w:tab w:val="num" w:pos="1080"/>
      </w:tabs>
      <w:ind w:left="851" w:hanging="851"/>
    </w:pPr>
  </w:style>
  <w:style w:type="character" w:customStyle="1" w:styleId="tabulia2Char">
    <w:name w:val="tabuliņa 2 Char"/>
    <w:link w:val="tabulia2"/>
    <w:rsid w:val="001552AA"/>
    <w:rPr>
      <w:rFonts w:ascii="Calibri" w:eastAsia="Calibri" w:hAnsi="Calibri"/>
      <w:sz w:val="22"/>
      <w:szCs w:val="22"/>
      <w:lang w:val="x-none"/>
    </w:rPr>
  </w:style>
  <w:style w:type="character" w:customStyle="1" w:styleId="apple-converted-space">
    <w:name w:val="apple-converted-space"/>
    <w:rsid w:val="001552AA"/>
  </w:style>
  <w:style w:type="character" w:customStyle="1" w:styleId="111TabulaiiiiiiChar">
    <w:name w:val="1.1.1. Tabulaiiiiii Char"/>
    <w:link w:val="111Tabulaiiiiii"/>
    <w:rsid w:val="001552AA"/>
    <w:rPr>
      <w:color w:val="000000"/>
      <w:sz w:val="24"/>
      <w:lang w:val="x-none" w:eastAsia="x-none"/>
    </w:rPr>
  </w:style>
  <w:style w:type="character" w:customStyle="1" w:styleId="1111TabulaiiiiiChar">
    <w:name w:val="1.1.1.1.Tabulaiiiii Char"/>
    <w:link w:val="1111Tabulaiiiii"/>
    <w:rsid w:val="001552AA"/>
    <w:rPr>
      <w:color w:val="000000"/>
      <w:sz w:val="24"/>
      <w:lang w:val="x-none" w:eastAsia="x-none"/>
    </w:rPr>
  </w:style>
  <w:style w:type="paragraph" w:customStyle="1" w:styleId="US">
    <w:name w:val="US"/>
    <w:basedOn w:val="Parasts"/>
    <w:rsid w:val="001552AA"/>
    <w:pPr>
      <w:overflowPunct w:val="0"/>
      <w:autoSpaceDE w:val="0"/>
      <w:autoSpaceDN w:val="0"/>
      <w:adjustRightInd w:val="0"/>
      <w:jc w:val="both"/>
      <w:textAlignment w:val="baseline"/>
    </w:pPr>
    <w:rPr>
      <w:rFonts w:ascii="Balt Helvetica" w:hAnsi="Balt Helvetica"/>
      <w:sz w:val="24"/>
      <w:lang w:val="en-GB"/>
    </w:rPr>
  </w:style>
  <w:style w:type="character" w:customStyle="1" w:styleId="Heading1Char1">
    <w:name w:val="Heading 1 Char1"/>
    <w:uiPriority w:val="9"/>
    <w:rsid w:val="001552AA"/>
    <w:rPr>
      <w:rFonts w:ascii="Calibri Light" w:eastAsia="Times New Roman" w:hAnsi="Calibri Light" w:cs="Times New Roman"/>
      <w:color w:val="2F5496"/>
      <w:sz w:val="32"/>
      <w:szCs w:val="32"/>
    </w:rPr>
  </w:style>
  <w:style w:type="character" w:customStyle="1" w:styleId="Heading2Char1">
    <w:name w:val="Heading 2 Char1"/>
    <w:uiPriority w:val="9"/>
    <w:semiHidden/>
    <w:rsid w:val="001552AA"/>
    <w:rPr>
      <w:rFonts w:ascii="Calibri Light" w:eastAsia="Times New Roman" w:hAnsi="Calibri Light" w:cs="Times New Roman"/>
      <w:color w:val="2F5496"/>
      <w:sz w:val="26"/>
      <w:szCs w:val="26"/>
    </w:rPr>
  </w:style>
  <w:style w:type="character" w:customStyle="1" w:styleId="Heading5Char1">
    <w:name w:val="Heading 5 Char1"/>
    <w:uiPriority w:val="9"/>
    <w:semiHidden/>
    <w:rsid w:val="001552AA"/>
    <w:rPr>
      <w:rFonts w:ascii="Calibri Light" w:eastAsia="Times New Roman" w:hAnsi="Calibri Light" w:cs="Times New Roman"/>
      <w:color w:val="2F5496"/>
      <w:sz w:val="24"/>
      <w:szCs w:val="24"/>
    </w:rPr>
  </w:style>
  <w:style w:type="paragraph" w:styleId="Prskatjums">
    <w:name w:val="Revision"/>
    <w:hidden/>
    <w:uiPriority w:val="99"/>
    <w:semiHidden/>
    <w:rsid w:val="001552AA"/>
    <w:rPr>
      <w:rFonts w:ascii="Calibri" w:eastAsia="Calibri" w:hAnsi="Calibri"/>
      <w:sz w:val="22"/>
      <w:szCs w:val="22"/>
      <w:lang w:val="lv-LV"/>
    </w:rPr>
  </w:style>
  <w:style w:type="paragraph" w:customStyle="1" w:styleId="StyleHeading2Before18ptAfter6pt">
    <w:name w:val="Style Heading 2 + Before:  18 pt After:  6 pt"/>
    <w:basedOn w:val="Virsraksts2"/>
    <w:rsid w:val="001552AA"/>
    <w:pPr>
      <w:keepLines/>
      <w:numPr>
        <w:ilvl w:val="0"/>
        <w:numId w:val="25"/>
      </w:numPr>
      <w:tabs>
        <w:tab w:val="left" w:pos="680"/>
        <w:tab w:val="num" w:pos="1440"/>
      </w:tabs>
      <w:ind w:left="1440"/>
    </w:pPr>
    <w:rPr>
      <w:rFonts w:ascii="Times New Roman" w:eastAsia="Times New Roman" w:hAnsi="Times New Roman" w:cs="Times New Roman"/>
      <w:i w:val="0"/>
      <w:iCs w:val="0"/>
      <w:spacing w:val="-2"/>
      <w:u w:val="single"/>
      <w:lang w:val="en-GB" w:eastAsia="x-none"/>
    </w:rPr>
  </w:style>
  <w:style w:type="paragraph" w:customStyle="1" w:styleId="StyleHeading1After6pt">
    <w:name w:val="Style Heading 1 + After:  6 pt"/>
    <w:basedOn w:val="Virsraksts1"/>
    <w:rsid w:val="001552AA"/>
    <w:pPr>
      <w:keepNext w:val="0"/>
      <w:widowControl w:val="0"/>
      <w:numPr>
        <w:numId w:val="27"/>
      </w:numPr>
      <w:tabs>
        <w:tab w:val="num" w:pos="2345"/>
      </w:tabs>
      <w:spacing w:before="120"/>
      <w:ind w:left="2345" w:hanging="360"/>
    </w:pPr>
    <w:rPr>
      <w:rFonts w:ascii="Times New Roman" w:eastAsia="Times New Roman" w:hAnsi="Times New Roman" w:cs="Times New Roman"/>
      <w:kern w:val="0"/>
      <w:sz w:val="28"/>
      <w:szCs w:val="28"/>
      <w:lang w:val="en-GB" w:eastAsia="x-none"/>
    </w:rPr>
  </w:style>
  <w:style w:type="table" w:customStyle="1" w:styleId="Style11">
    <w:name w:val="_Style 11"/>
    <w:basedOn w:val="Parastatabula"/>
    <w:qFormat/>
    <w:rsid w:val="001552AA"/>
    <w:pPr>
      <w:spacing w:after="160" w:line="259" w:lineRule="auto"/>
    </w:pPr>
    <w:rPr>
      <w:rFonts w:ascii="Calibri" w:eastAsia="Calibri" w:hAnsi="Calibri" w:cs="DokChampa"/>
      <w:lang w:val="lv-LV" w:eastAsia="en-GB"/>
    </w:rPr>
    <w:tblPr>
      <w:tblCellMar>
        <w:top w:w="15" w:type="dxa"/>
        <w:left w:w="15" w:type="dxa"/>
        <w:bottom w:w="15" w:type="dxa"/>
        <w:right w:w="15" w:type="dxa"/>
      </w:tblCellMar>
    </w:tblPr>
  </w:style>
  <w:style w:type="paragraph" w:customStyle="1" w:styleId="NormalJustified">
    <w:name w:val="Normal + Justified"/>
    <w:basedOn w:val="Parasts"/>
    <w:rsid w:val="001552AA"/>
    <w:pPr>
      <w:jc w:val="both"/>
    </w:pPr>
    <w:rPr>
      <w:sz w:val="24"/>
      <w:szCs w:val="24"/>
      <w:lang w:val="lv-LV" w:eastAsia="lv-LV"/>
    </w:rPr>
  </w:style>
  <w:style w:type="character" w:customStyle="1" w:styleId="FooterChar1">
    <w:name w:val="Footer Char1"/>
    <w:uiPriority w:val="99"/>
    <w:rsid w:val="001552AA"/>
    <w:rPr>
      <w:rFonts w:ascii="Cambria" w:eastAsia="Cambria" w:hAnsi="Cambria" w:cs="Cambria"/>
      <w:kern w:val="1"/>
      <w:sz w:val="24"/>
      <w:szCs w:val="24"/>
      <w:lang w:val="en-GB" w:eastAsia="ar-SA"/>
    </w:rPr>
  </w:style>
  <w:style w:type="character" w:customStyle="1" w:styleId="c2">
    <w:name w:val="c2"/>
    <w:rsid w:val="001552AA"/>
  </w:style>
  <w:style w:type="paragraph" w:customStyle="1" w:styleId="Sarakstarindkopa2">
    <w:name w:val="Saraksta rindkopa2"/>
    <w:basedOn w:val="Parasts"/>
    <w:uiPriority w:val="99"/>
    <w:rsid w:val="001552AA"/>
    <w:pPr>
      <w:ind w:left="720"/>
      <w:jc w:val="both"/>
    </w:pPr>
    <w:rPr>
      <w:sz w:val="22"/>
      <w:szCs w:val="22"/>
      <w:lang w:val="lv-LV" w:eastAsia="lv-LV"/>
    </w:rPr>
  </w:style>
  <w:style w:type="numbering" w:customStyle="1" w:styleId="NoList2">
    <w:name w:val="No List2"/>
    <w:next w:val="Bezsaraksta"/>
    <w:uiPriority w:val="99"/>
    <w:semiHidden/>
    <w:unhideWhenUsed/>
    <w:rsid w:val="001552AA"/>
  </w:style>
  <w:style w:type="numbering" w:customStyle="1" w:styleId="Style110">
    <w:name w:val="Style11"/>
    <w:uiPriority w:val="99"/>
    <w:rsid w:val="001552AA"/>
  </w:style>
  <w:style w:type="table" w:customStyle="1" w:styleId="TableGrid2">
    <w:name w:val="Table Grid2"/>
    <w:basedOn w:val="Parastatabula"/>
    <w:next w:val="Reatabula"/>
    <w:uiPriority w:val="39"/>
    <w:rsid w:val="001552AA"/>
    <w:rPr>
      <w:rFonts w:ascii="Calibri" w:eastAsia="Calibri" w:hAnsi="Calibri"/>
      <w:lang w:val="lv-LV"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4121">
    <w:name w:val="WW_OutlineListStyle_4121"/>
    <w:rsid w:val="001552AA"/>
  </w:style>
  <w:style w:type="numbering" w:customStyle="1" w:styleId="WWOutlineListStyle5112">
    <w:name w:val="WW_OutlineListStyle_5112"/>
    <w:rsid w:val="001552AA"/>
  </w:style>
  <w:style w:type="table" w:customStyle="1" w:styleId="Style111">
    <w:name w:val="_Style 111"/>
    <w:basedOn w:val="Parastatabula"/>
    <w:qFormat/>
    <w:rsid w:val="001552AA"/>
    <w:pPr>
      <w:spacing w:after="160" w:line="259" w:lineRule="auto"/>
    </w:pPr>
    <w:rPr>
      <w:rFonts w:ascii="Calibri" w:eastAsia="Calibri" w:hAnsi="Calibri" w:cs="DokChampa"/>
      <w:lang w:val="lv-LV" w:eastAsia="en-GB"/>
    </w:rPr>
    <w:tblPr>
      <w:tblCellMar>
        <w:top w:w="15" w:type="dxa"/>
        <w:left w:w="15" w:type="dxa"/>
        <w:bottom w:w="15" w:type="dxa"/>
        <w:right w:w="15" w:type="dxa"/>
      </w:tblCellMar>
    </w:tblPr>
  </w:style>
  <w:style w:type="character" w:customStyle="1" w:styleId="FontStyle62">
    <w:name w:val="Font Style62"/>
    <w:uiPriority w:val="99"/>
    <w:rsid w:val="001552AA"/>
    <w:rPr>
      <w:rFonts w:ascii="Times New Roman" w:hAnsi="Times New Roman" w:cs="Times New Roman"/>
      <w:b/>
      <w:bCs/>
      <w:sz w:val="20"/>
      <w:szCs w:val="20"/>
    </w:rPr>
  </w:style>
  <w:style w:type="character" w:customStyle="1" w:styleId="FontStyle64">
    <w:name w:val="Font Style64"/>
    <w:uiPriority w:val="99"/>
    <w:rsid w:val="001552AA"/>
    <w:rPr>
      <w:rFonts w:ascii="Times New Roman" w:hAnsi="Times New Roman" w:cs="Times New Roman"/>
      <w:b/>
      <w:bCs/>
      <w:i/>
      <w:iCs/>
      <w:sz w:val="20"/>
      <w:szCs w:val="20"/>
    </w:rPr>
  </w:style>
  <w:style w:type="paragraph" w:customStyle="1" w:styleId="Bezatstarpm1">
    <w:name w:val="Bez atstarpēm1"/>
    <w:qFormat/>
    <w:rsid w:val="001552AA"/>
    <w:rPr>
      <w:rFonts w:ascii="Calibri" w:hAnsi="Calibri" w:cs="Calibri"/>
      <w:sz w:val="22"/>
      <w:szCs w:val="22"/>
      <w:lang w:val="lv-LV" w:eastAsia="lv-LV"/>
    </w:rPr>
  </w:style>
  <w:style w:type="paragraph" w:customStyle="1" w:styleId="Standard">
    <w:name w:val="Standard"/>
    <w:rsid w:val="001552AA"/>
    <w:pPr>
      <w:widowControl w:val="0"/>
      <w:suppressAutoHyphens/>
      <w:autoSpaceDN w:val="0"/>
      <w:textAlignment w:val="baseline"/>
    </w:pPr>
    <w:rPr>
      <w:color w:val="000000"/>
      <w:kern w:val="3"/>
      <w:sz w:val="24"/>
      <w:szCs w:val="24"/>
      <w:lang w:val="lv-LV" w:eastAsia="zh-CN"/>
    </w:rPr>
  </w:style>
  <w:style w:type="paragraph" w:customStyle="1" w:styleId="ApakpunktsRakstz">
    <w:name w:val="Apakšpunkts Rakstz."/>
    <w:basedOn w:val="Parasts"/>
    <w:link w:val="ApakpunktsRakstzRakstz"/>
    <w:rsid w:val="001552AA"/>
    <w:pPr>
      <w:tabs>
        <w:tab w:val="num" w:pos="2128"/>
      </w:tabs>
      <w:ind w:left="2128" w:hanging="851"/>
    </w:pPr>
    <w:rPr>
      <w:rFonts w:ascii="Arial" w:hAnsi="Arial"/>
      <w:b/>
      <w:szCs w:val="24"/>
      <w:lang w:val="lv-LV" w:eastAsia="lv-LV"/>
    </w:rPr>
  </w:style>
  <w:style w:type="character" w:customStyle="1" w:styleId="ApakpunktsRakstzRakstz">
    <w:name w:val="Apakšpunkts Rakstz. Rakstz."/>
    <w:link w:val="ApakpunktsRakstz"/>
    <w:locked/>
    <w:rsid w:val="001552AA"/>
    <w:rPr>
      <w:rFonts w:ascii="Arial" w:hAnsi="Arial"/>
      <w:b/>
      <w:szCs w:val="24"/>
      <w:lang w:val="lv-LV" w:eastAsia="lv-LV"/>
    </w:rPr>
  </w:style>
  <w:style w:type="paragraph" w:customStyle="1" w:styleId="h3body1">
    <w:name w:val="h3_body_1"/>
    <w:autoRedefine/>
    <w:uiPriority w:val="99"/>
    <w:qFormat/>
    <w:rsid w:val="001552AA"/>
    <w:pPr>
      <w:tabs>
        <w:tab w:val="num" w:pos="360"/>
      </w:tabs>
      <w:spacing w:after="120"/>
      <w:ind w:left="360" w:hanging="360"/>
      <w:jc w:val="both"/>
    </w:pPr>
    <w:rPr>
      <w:rFonts w:ascii="Calibri" w:hAnsi="Calibri" w:cs="Calibri"/>
      <w:bCs/>
      <w:sz w:val="24"/>
      <w:szCs w:val="24"/>
      <w:lang w:val="lv-LV" w:eastAsia="lv-LV"/>
    </w:rPr>
  </w:style>
  <w:style w:type="character" w:customStyle="1" w:styleId="ApakpunktsCharChar">
    <w:name w:val="Apakšpunkts Char Char"/>
    <w:rsid w:val="00E2250C"/>
    <w:rPr>
      <w:rFonts w:ascii="Arial" w:hAnsi="Arial"/>
      <w:b/>
      <w:szCs w:val="24"/>
      <w:lang w:val="lv-LV" w:eastAsia="lv-LV"/>
    </w:rPr>
  </w:style>
  <w:style w:type="paragraph" w:styleId="Sarakstaaizzme">
    <w:name w:val="List Bullet"/>
    <w:basedOn w:val="Parasts"/>
    <w:rsid w:val="00E2250C"/>
    <w:pPr>
      <w:numPr>
        <w:ilvl w:val="1"/>
        <w:numId w:val="28"/>
      </w:numPr>
      <w:spacing w:before="120" w:after="120"/>
      <w:jc w:val="both"/>
    </w:pPr>
    <w:rPr>
      <w:sz w:val="24"/>
      <w:szCs w:val="24"/>
      <w:lang w:val="lv-LV"/>
    </w:rPr>
  </w:style>
  <w:style w:type="character" w:customStyle="1" w:styleId="colour">
    <w:name w:val="colour"/>
    <w:basedOn w:val="Noklusjumarindkopasfonts"/>
    <w:rsid w:val="00E757BD"/>
  </w:style>
  <w:style w:type="character" w:customStyle="1" w:styleId="tabulaiCharChar">
    <w:name w:val="tabulai Char Char"/>
    <w:rsid w:val="00034063"/>
    <w:rPr>
      <w:rFonts w:ascii="Times New Roman" w:eastAsia="Times New Roman" w:hAnsi="Times New Roman"/>
      <w:bCs/>
      <w:sz w:val="24"/>
      <w:szCs w:val="24"/>
      <w:lang w:eastAsia="en-US"/>
    </w:rPr>
  </w:style>
  <w:style w:type="character" w:customStyle="1" w:styleId="1111TabulaiCharChar">
    <w:name w:val="1.1.1.1.Tabulai Char Char"/>
    <w:link w:val="1111Tabulai"/>
    <w:rsid w:val="00A20E8D"/>
    <w:rPr>
      <w:bCs/>
      <w:iCs/>
      <w:sz w:val="24"/>
      <w:szCs w:val="24"/>
      <w:u w:color="000000"/>
      <w:bdr w:val="nil"/>
      <w:lang w:val="x-none"/>
    </w:rPr>
  </w:style>
  <w:style w:type="character" w:customStyle="1" w:styleId="hyperlink20">
    <w:name w:val="hyperlink2"/>
    <w:rsid w:val="00A20E8D"/>
  </w:style>
  <w:style w:type="numbering" w:customStyle="1" w:styleId="ImportedStyle91">
    <w:name w:val="Imported Style 91"/>
    <w:rsid w:val="00A20E8D"/>
  </w:style>
  <w:style w:type="character" w:styleId="HTMLcitts">
    <w:name w:val="HTML Cite"/>
    <w:basedOn w:val="Noklusjumarindkopasfonts"/>
    <w:rsid w:val="00CD0AAC"/>
    <w:rPr>
      <w:i w:val="0"/>
      <w:iCs w:val="0"/>
    </w:rPr>
  </w:style>
  <w:style w:type="numbering" w:customStyle="1" w:styleId="WWOutlineListStyle5113">
    <w:name w:val="WW_OutlineListStyle_5113"/>
    <w:rsid w:val="00F703AC"/>
  </w:style>
  <w:style w:type="numbering" w:customStyle="1" w:styleId="WWOutlineListStyle5114">
    <w:name w:val="WW_OutlineListStyle_5114"/>
    <w:rsid w:val="003F32E1"/>
    <w:pPr>
      <w:numPr>
        <w:numId w:val="11"/>
      </w:numPr>
    </w:pPr>
  </w:style>
  <w:style w:type="paragraph" w:customStyle="1" w:styleId="Style12">
    <w:name w:val="Style12"/>
    <w:basedOn w:val="Parasts"/>
    <w:rsid w:val="00A1599D"/>
    <w:pPr>
      <w:widowControl w:val="0"/>
      <w:autoSpaceDE w:val="0"/>
      <w:autoSpaceDN w:val="0"/>
      <w:adjustRightInd w:val="0"/>
      <w:spacing w:line="240" w:lineRule="exact"/>
      <w:ind w:hanging="326"/>
    </w:pPr>
    <w:rPr>
      <w:sz w:val="24"/>
      <w:szCs w:val="24"/>
      <w:lang w:val="lv-LV"/>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qFormat/>
    <w:rsid w:val="00A1599D"/>
    <w:pPr>
      <w:spacing w:before="140" w:after="140" w:line="250" w:lineRule="atLeast"/>
      <w:ind w:left="1276" w:hanging="1276"/>
    </w:pPr>
    <w:rPr>
      <w:i/>
      <w:sz w:val="24"/>
      <w:lang w:val="en-GB" w:eastAsia="da-DK"/>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locked/>
    <w:rsid w:val="00A1599D"/>
    <w:rPr>
      <w:i/>
      <w:sz w:val="24"/>
      <w:lang w:val="en-GB" w:eastAsia="da-DK"/>
    </w:rPr>
  </w:style>
  <w:style w:type="character" w:customStyle="1" w:styleId="tabulai2CharChar">
    <w:name w:val="tabulai2 Char Char"/>
    <w:rsid w:val="00055368"/>
    <w:rPr>
      <w:rFonts w:ascii="Times New Roman" w:eastAsia="Times New Roman" w:hAnsi="Times New Roman"/>
      <w:sz w:val="24"/>
      <w:szCs w:val="22"/>
      <w:lang w:eastAsia="en-US"/>
    </w:rPr>
  </w:style>
  <w:style w:type="character" w:customStyle="1" w:styleId="1LgumamChar0">
    <w:name w:val="1.Līgumam Char"/>
    <w:link w:val="1Lgumam0"/>
    <w:locked/>
    <w:rsid w:val="00110E75"/>
    <w:rPr>
      <w:b/>
      <w:lang w:val="x-none" w:eastAsia="x-none"/>
    </w:rPr>
  </w:style>
  <w:style w:type="paragraph" w:customStyle="1" w:styleId="1Lgumam0">
    <w:name w:val="1.Līgumam"/>
    <w:basedOn w:val="Parasts"/>
    <w:link w:val="1LgumamChar0"/>
    <w:qFormat/>
    <w:rsid w:val="00110E75"/>
    <w:pPr>
      <w:spacing w:before="240" w:after="200" w:line="276" w:lineRule="auto"/>
      <w:jc w:val="center"/>
    </w:pPr>
    <w:rPr>
      <w:b/>
      <w:lang w:val="x-none" w:eastAsia="x-none"/>
    </w:rPr>
  </w:style>
  <w:style w:type="character" w:customStyle="1" w:styleId="11punktsChar">
    <w:name w:val="1.1. punkts Char"/>
    <w:basedOn w:val="Noklusjumarindkopasfonts"/>
    <w:link w:val="11punkts"/>
    <w:locked/>
    <w:rsid w:val="002E1A08"/>
    <w:rPr>
      <w:sz w:val="24"/>
      <w:szCs w:val="24"/>
      <w:shd w:val="clear" w:color="auto" w:fill="FFFFFF" w:themeFill="background1"/>
      <w:lang w:val="lv-LV" w:eastAsia="lv-LV"/>
    </w:rPr>
  </w:style>
  <w:style w:type="character" w:customStyle="1" w:styleId="cf01">
    <w:name w:val="cf01"/>
    <w:basedOn w:val="Noklusjumarindkopasfonts"/>
    <w:rsid w:val="006A4C67"/>
    <w:rPr>
      <w:rFonts w:ascii="Segoe UI" w:hAnsi="Segoe UI" w:cs="Segoe UI" w:hint="default"/>
      <w:sz w:val="18"/>
      <w:szCs w:val="18"/>
    </w:r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basedOn w:val="Noklusjumarindkopasfonts"/>
    <w:uiPriority w:val="34"/>
    <w:locked/>
    <w:rsid w:val="0097767D"/>
  </w:style>
  <w:style w:type="paragraph" w:styleId="Pamatteksts2">
    <w:name w:val="Body Text 2"/>
    <w:basedOn w:val="Parasts"/>
    <w:link w:val="Pamatteksts2Rakstz"/>
    <w:rsid w:val="00887600"/>
    <w:pPr>
      <w:spacing w:after="120" w:line="480" w:lineRule="auto"/>
    </w:pPr>
    <w:rPr>
      <w:rFonts w:ascii="Calibri" w:eastAsia="Calibri" w:hAnsi="Calibri"/>
      <w:sz w:val="22"/>
      <w:szCs w:val="22"/>
      <w:lang w:val="x-none"/>
    </w:rPr>
  </w:style>
  <w:style w:type="character" w:customStyle="1" w:styleId="Pamatteksts2Rakstz">
    <w:name w:val="Pamatteksts 2 Rakstz."/>
    <w:basedOn w:val="Noklusjumarindkopasfonts"/>
    <w:link w:val="Pamatteksts2"/>
    <w:rsid w:val="00887600"/>
    <w:rPr>
      <w:rFonts w:ascii="Calibri" w:eastAsia="Calibri" w:hAnsi="Calibri"/>
      <w:sz w:val="22"/>
      <w:szCs w:val="22"/>
      <w:lang w:val="x-none"/>
    </w:rPr>
  </w:style>
  <w:style w:type="paragraph" w:styleId="Saraksts">
    <w:name w:val="List"/>
    <w:basedOn w:val="Parasts"/>
    <w:rsid w:val="00FB16B1"/>
    <w:pPr>
      <w:ind w:left="283" w:hanging="283"/>
    </w:pPr>
    <w:rPr>
      <w:rFonts w:ascii="Calibri" w:eastAsia="Calibri" w:hAnsi="Calibri"/>
      <w:sz w:val="22"/>
      <w:szCs w:val="22"/>
      <w:lang w:val="en-GB"/>
    </w:rPr>
  </w:style>
  <w:style w:type="character" w:customStyle="1" w:styleId="Virsraksts3Rakstz1">
    <w:name w:val="Virsraksts 3 Rakstz.1"/>
    <w:uiPriority w:val="9"/>
    <w:rsid w:val="00225E15"/>
    <w:rPr>
      <w:bCs/>
      <w:sz w:val="22"/>
      <w:szCs w:val="24"/>
      <w:lang w:eastAsia="en-US"/>
    </w:rPr>
  </w:style>
  <w:style w:type="paragraph" w:customStyle="1" w:styleId="BodyText21">
    <w:name w:val="Body Text 21"/>
    <w:basedOn w:val="Parasts"/>
    <w:rsid w:val="00120125"/>
    <w:pPr>
      <w:tabs>
        <w:tab w:val="left" w:pos="709"/>
      </w:tabs>
      <w:overflowPunct w:val="0"/>
      <w:autoSpaceDE w:val="0"/>
      <w:autoSpaceDN w:val="0"/>
      <w:adjustRightInd w:val="0"/>
      <w:ind w:left="720"/>
      <w:jc w:val="both"/>
    </w:pPr>
    <w:rPr>
      <w:sz w:val="26"/>
      <w:lang w:val="lv-LV" w:eastAsia="lv-LV"/>
    </w:rPr>
  </w:style>
  <w:style w:type="character" w:customStyle="1" w:styleId="normaltextrun">
    <w:name w:val="normaltextrun"/>
    <w:basedOn w:val="Noklusjumarindkopasfonts"/>
    <w:rsid w:val="007C1266"/>
  </w:style>
  <w:style w:type="character" w:styleId="Izteiksmgs">
    <w:name w:val="Strong"/>
    <w:uiPriority w:val="22"/>
    <w:qFormat/>
    <w:rsid w:val="005B1567"/>
    <w:rPr>
      <w:b/>
      <w:bCs/>
    </w:rPr>
  </w:style>
  <w:style w:type="character" w:customStyle="1" w:styleId="ui-provider">
    <w:name w:val="ui-provider"/>
    <w:basedOn w:val="Noklusjumarindkopasfonts"/>
    <w:rsid w:val="00ED7F28"/>
  </w:style>
  <w:style w:type="numbering" w:customStyle="1" w:styleId="WWOutlineListStyle5115">
    <w:name w:val="WW_OutlineListStyle_5115"/>
    <w:rsid w:val="00B80409"/>
  </w:style>
  <w:style w:type="character" w:customStyle="1" w:styleId="cf11">
    <w:name w:val="cf11"/>
    <w:basedOn w:val="Noklusjumarindkopasfonts"/>
    <w:rsid w:val="001537C4"/>
    <w:rPr>
      <w:rFonts w:ascii="Consolas" w:hAnsi="Consolas" w:hint="default"/>
      <w:sz w:val="22"/>
      <w:szCs w:val="22"/>
    </w:rPr>
  </w:style>
  <w:style w:type="paragraph" w:customStyle="1" w:styleId="Pa13">
    <w:name w:val="Pa13"/>
    <w:basedOn w:val="Parasts"/>
    <w:uiPriority w:val="99"/>
    <w:rsid w:val="007F4F00"/>
    <w:pPr>
      <w:autoSpaceDE w:val="0"/>
      <w:autoSpaceDN w:val="0"/>
      <w:spacing w:line="141" w:lineRule="atLeast"/>
    </w:pPr>
    <w:rPr>
      <w:rFonts w:ascii="Apparat" w:hAnsi="Apparat" w:cs="Calibri"/>
      <w:sz w:val="24"/>
      <w:szCs w:val="24"/>
      <w:lang w:val="lv-LV"/>
    </w:rPr>
  </w:style>
  <w:style w:type="paragraph" w:customStyle="1" w:styleId="Pa40">
    <w:name w:val="Pa40"/>
    <w:basedOn w:val="Parasts"/>
    <w:uiPriority w:val="99"/>
    <w:rsid w:val="007F4F00"/>
    <w:pPr>
      <w:autoSpaceDE w:val="0"/>
      <w:autoSpaceDN w:val="0"/>
      <w:spacing w:line="141" w:lineRule="atLeast"/>
    </w:pPr>
    <w:rPr>
      <w:rFonts w:ascii="Apparat" w:hAnsi="Apparat" w:cs="Calibri"/>
      <w:sz w:val="24"/>
      <w:szCs w:val="24"/>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9497">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61683953">
      <w:bodyDiv w:val="1"/>
      <w:marLeft w:val="0"/>
      <w:marRight w:val="0"/>
      <w:marTop w:val="0"/>
      <w:marBottom w:val="0"/>
      <w:divBdr>
        <w:top w:val="none" w:sz="0" w:space="0" w:color="auto"/>
        <w:left w:val="none" w:sz="0" w:space="0" w:color="auto"/>
        <w:bottom w:val="none" w:sz="0" w:space="0" w:color="auto"/>
        <w:right w:val="none" w:sz="0" w:space="0" w:color="auto"/>
      </w:divBdr>
    </w:div>
    <w:div w:id="93013403">
      <w:bodyDiv w:val="1"/>
      <w:marLeft w:val="0"/>
      <w:marRight w:val="0"/>
      <w:marTop w:val="0"/>
      <w:marBottom w:val="0"/>
      <w:divBdr>
        <w:top w:val="none" w:sz="0" w:space="0" w:color="auto"/>
        <w:left w:val="none" w:sz="0" w:space="0" w:color="auto"/>
        <w:bottom w:val="none" w:sz="0" w:space="0" w:color="auto"/>
        <w:right w:val="none" w:sz="0" w:space="0" w:color="auto"/>
      </w:divBdr>
    </w:div>
    <w:div w:id="105321047">
      <w:bodyDiv w:val="1"/>
      <w:marLeft w:val="0"/>
      <w:marRight w:val="0"/>
      <w:marTop w:val="0"/>
      <w:marBottom w:val="0"/>
      <w:divBdr>
        <w:top w:val="none" w:sz="0" w:space="0" w:color="auto"/>
        <w:left w:val="none" w:sz="0" w:space="0" w:color="auto"/>
        <w:bottom w:val="none" w:sz="0" w:space="0" w:color="auto"/>
        <w:right w:val="none" w:sz="0" w:space="0" w:color="auto"/>
      </w:divBdr>
    </w:div>
    <w:div w:id="113642034">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188373741">
      <w:bodyDiv w:val="1"/>
      <w:marLeft w:val="0"/>
      <w:marRight w:val="0"/>
      <w:marTop w:val="0"/>
      <w:marBottom w:val="0"/>
      <w:divBdr>
        <w:top w:val="none" w:sz="0" w:space="0" w:color="auto"/>
        <w:left w:val="none" w:sz="0" w:space="0" w:color="auto"/>
        <w:bottom w:val="none" w:sz="0" w:space="0" w:color="auto"/>
        <w:right w:val="none" w:sz="0" w:space="0" w:color="auto"/>
      </w:divBdr>
    </w:div>
    <w:div w:id="217058692">
      <w:bodyDiv w:val="1"/>
      <w:marLeft w:val="0"/>
      <w:marRight w:val="0"/>
      <w:marTop w:val="0"/>
      <w:marBottom w:val="0"/>
      <w:divBdr>
        <w:top w:val="none" w:sz="0" w:space="0" w:color="auto"/>
        <w:left w:val="none" w:sz="0" w:space="0" w:color="auto"/>
        <w:bottom w:val="none" w:sz="0" w:space="0" w:color="auto"/>
        <w:right w:val="none" w:sz="0" w:space="0" w:color="auto"/>
      </w:divBdr>
    </w:div>
    <w:div w:id="228541335">
      <w:bodyDiv w:val="1"/>
      <w:marLeft w:val="0"/>
      <w:marRight w:val="0"/>
      <w:marTop w:val="0"/>
      <w:marBottom w:val="0"/>
      <w:divBdr>
        <w:top w:val="none" w:sz="0" w:space="0" w:color="auto"/>
        <w:left w:val="none" w:sz="0" w:space="0" w:color="auto"/>
        <w:bottom w:val="none" w:sz="0" w:space="0" w:color="auto"/>
        <w:right w:val="none" w:sz="0" w:space="0" w:color="auto"/>
      </w:divBdr>
    </w:div>
    <w:div w:id="391537357">
      <w:bodyDiv w:val="1"/>
      <w:marLeft w:val="0"/>
      <w:marRight w:val="0"/>
      <w:marTop w:val="0"/>
      <w:marBottom w:val="0"/>
      <w:divBdr>
        <w:top w:val="none" w:sz="0" w:space="0" w:color="auto"/>
        <w:left w:val="none" w:sz="0" w:space="0" w:color="auto"/>
        <w:bottom w:val="none" w:sz="0" w:space="0" w:color="auto"/>
        <w:right w:val="none" w:sz="0" w:space="0" w:color="auto"/>
      </w:divBdr>
    </w:div>
    <w:div w:id="416482778">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673605568">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938299703">
      <w:bodyDiv w:val="1"/>
      <w:marLeft w:val="0"/>
      <w:marRight w:val="0"/>
      <w:marTop w:val="0"/>
      <w:marBottom w:val="0"/>
      <w:divBdr>
        <w:top w:val="none" w:sz="0" w:space="0" w:color="auto"/>
        <w:left w:val="none" w:sz="0" w:space="0" w:color="auto"/>
        <w:bottom w:val="none" w:sz="0" w:space="0" w:color="auto"/>
        <w:right w:val="none" w:sz="0" w:space="0" w:color="auto"/>
      </w:divBdr>
    </w:div>
    <w:div w:id="983435068">
      <w:bodyDiv w:val="1"/>
      <w:marLeft w:val="0"/>
      <w:marRight w:val="0"/>
      <w:marTop w:val="0"/>
      <w:marBottom w:val="0"/>
      <w:divBdr>
        <w:top w:val="none" w:sz="0" w:space="0" w:color="auto"/>
        <w:left w:val="none" w:sz="0" w:space="0" w:color="auto"/>
        <w:bottom w:val="none" w:sz="0" w:space="0" w:color="auto"/>
        <w:right w:val="none" w:sz="0" w:space="0" w:color="auto"/>
      </w:divBdr>
    </w:div>
    <w:div w:id="1146051337">
      <w:bodyDiv w:val="1"/>
      <w:marLeft w:val="0"/>
      <w:marRight w:val="0"/>
      <w:marTop w:val="0"/>
      <w:marBottom w:val="0"/>
      <w:divBdr>
        <w:top w:val="none" w:sz="0" w:space="0" w:color="auto"/>
        <w:left w:val="none" w:sz="0" w:space="0" w:color="auto"/>
        <w:bottom w:val="none" w:sz="0" w:space="0" w:color="auto"/>
        <w:right w:val="none" w:sz="0" w:space="0" w:color="auto"/>
      </w:divBdr>
    </w:div>
    <w:div w:id="1206867713">
      <w:bodyDiv w:val="1"/>
      <w:marLeft w:val="0"/>
      <w:marRight w:val="0"/>
      <w:marTop w:val="0"/>
      <w:marBottom w:val="0"/>
      <w:divBdr>
        <w:top w:val="none" w:sz="0" w:space="0" w:color="auto"/>
        <w:left w:val="none" w:sz="0" w:space="0" w:color="auto"/>
        <w:bottom w:val="none" w:sz="0" w:space="0" w:color="auto"/>
        <w:right w:val="none" w:sz="0" w:space="0" w:color="auto"/>
      </w:divBdr>
    </w:div>
    <w:div w:id="1225870719">
      <w:bodyDiv w:val="1"/>
      <w:marLeft w:val="0"/>
      <w:marRight w:val="0"/>
      <w:marTop w:val="0"/>
      <w:marBottom w:val="0"/>
      <w:divBdr>
        <w:top w:val="none" w:sz="0" w:space="0" w:color="auto"/>
        <w:left w:val="none" w:sz="0" w:space="0" w:color="auto"/>
        <w:bottom w:val="none" w:sz="0" w:space="0" w:color="auto"/>
        <w:right w:val="none" w:sz="0" w:space="0" w:color="auto"/>
      </w:divBdr>
    </w:div>
    <w:div w:id="1338270411">
      <w:bodyDiv w:val="1"/>
      <w:marLeft w:val="0"/>
      <w:marRight w:val="0"/>
      <w:marTop w:val="0"/>
      <w:marBottom w:val="0"/>
      <w:divBdr>
        <w:top w:val="none" w:sz="0" w:space="0" w:color="auto"/>
        <w:left w:val="none" w:sz="0" w:space="0" w:color="auto"/>
        <w:bottom w:val="none" w:sz="0" w:space="0" w:color="auto"/>
        <w:right w:val="none" w:sz="0" w:space="0" w:color="auto"/>
      </w:divBdr>
    </w:div>
    <w:div w:id="1362627280">
      <w:bodyDiv w:val="1"/>
      <w:marLeft w:val="0"/>
      <w:marRight w:val="0"/>
      <w:marTop w:val="0"/>
      <w:marBottom w:val="0"/>
      <w:divBdr>
        <w:top w:val="none" w:sz="0" w:space="0" w:color="auto"/>
        <w:left w:val="none" w:sz="0" w:space="0" w:color="auto"/>
        <w:bottom w:val="none" w:sz="0" w:space="0" w:color="auto"/>
        <w:right w:val="none" w:sz="0" w:space="0" w:color="auto"/>
      </w:divBdr>
    </w:div>
    <w:div w:id="1377580822">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36169192">
      <w:bodyDiv w:val="1"/>
      <w:marLeft w:val="0"/>
      <w:marRight w:val="0"/>
      <w:marTop w:val="0"/>
      <w:marBottom w:val="0"/>
      <w:divBdr>
        <w:top w:val="none" w:sz="0" w:space="0" w:color="auto"/>
        <w:left w:val="none" w:sz="0" w:space="0" w:color="auto"/>
        <w:bottom w:val="none" w:sz="0" w:space="0" w:color="auto"/>
        <w:right w:val="none" w:sz="0" w:space="0" w:color="auto"/>
      </w:divBdr>
    </w:div>
    <w:div w:id="1448351945">
      <w:bodyDiv w:val="1"/>
      <w:marLeft w:val="0"/>
      <w:marRight w:val="0"/>
      <w:marTop w:val="0"/>
      <w:marBottom w:val="0"/>
      <w:divBdr>
        <w:top w:val="none" w:sz="0" w:space="0" w:color="auto"/>
        <w:left w:val="none" w:sz="0" w:space="0" w:color="auto"/>
        <w:bottom w:val="none" w:sz="0" w:space="0" w:color="auto"/>
        <w:right w:val="none" w:sz="0" w:space="0" w:color="auto"/>
      </w:divBdr>
    </w:div>
    <w:div w:id="1501038500">
      <w:bodyDiv w:val="1"/>
      <w:marLeft w:val="0"/>
      <w:marRight w:val="0"/>
      <w:marTop w:val="0"/>
      <w:marBottom w:val="0"/>
      <w:divBdr>
        <w:top w:val="none" w:sz="0" w:space="0" w:color="auto"/>
        <w:left w:val="none" w:sz="0" w:space="0" w:color="auto"/>
        <w:bottom w:val="none" w:sz="0" w:space="0" w:color="auto"/>
        <w:right w:val="none" w:sz="0" w:space="0" w:color="auto"/>
      </w:divBdr>
    </w:div>
    <w:div w:id="1573152514">
      <w:bodyDiv w:val="1"/>
      <w:marLeft w:val="0"/>
      <w:marRight w:val="0"/>
      <w:marTop w:val="0"/>
      <w:marBottom w:val="0"/>
      <w:divBdr>
        <w:top w:val="none" w:sz="0" w:space="0" w:color="auto"/>
        <w:left w:val="none" w:sz="0" w:space="0" w:color="auto"/>
        <w:bottom w:val="none" w:sz="0" w:space="0" w:color="auto"/>
        <w:right w:val="none" w:sz="0" w:space="0" w:color="auto"/>
      </w:divBdr>
    </w:div>
    <w:div w:id="1658996679">
      <w:bodyDiv w:val="1"/>
      <w:marLeft w:val="0"/>
      <w:marRight w:val="0"/>
      <w:marTop w:val="0"/>
      <w:marBottom w:val="0"/>
      <w:divBdr>
        <w:top w:val="none" w:sz="0" w:space="0" w:color="auto"/>
        <w:left w:val="none" w:sz="0" w:space="0" w:color="auto"/>
        <w:bottom w:val="none" w:sz="0" w:space="0" w:color="auto"/>
        <w:right w:val="none" w:sz="0" w:space="0" w:color="auto"/>
      </w:divBdr>
      <w:divsChild>
        <w:div w:id="1954747272">
          <w:marLeft w:val="0"/>
          <w:marRight w:val="0"/>
          <w:marTop w:val="0"/>
          <w:marBottom w:val="0"/>
          <w:divBdr>
            <w:top w:val="none" w:sz="0" w:space="0" w:color="auto"/>
            <w:left w:val="none" w:sz="0" w:space="0" w:color="auto"/>
            <w:bottom w:val="none" w:sz="0" w:space="0" w:color="auto"/>
            <w:right w:val="none" w:sz="0" w:space="0" w:color="auto"/>
          </w:divBdr>
          <w:divsChild>
            <w:div w:id="1441098742">
              <w:marLeft w:val="0"/>
              <w:marRight w:val="0"/>
              <w:marTop w:val="0"/>
              <w:marBottom w:val="0"/>
              <w:divBdr>
                <w:top w:val="none" w:sz="0" w:space="0" w:color="auto"/>
                <w:left w:val="none" w:sz="0" w:space="0" w:color="auto"/>
                <w:bottom w:val="none" w:sz="0" w:space="0" w:color="auto"/>
                <w:right w:val="none" w:sz="0" w:space="0" w:color="auto"/>
              </w:divBdr>
              <w:divsChild>
                <w:div w:id="369187574">
                  <w:marLeft w:val="0"/>
                  <w:marRight w:val="0"/>
                  <w:marTop w:val="0"/>
                  <w:marBottom w:val="0"/>
                  <w:divBdr>
                    <w:top w:val="none" w:sz="0" w:space="0" w:color="auto"/>
                    <w:left w:val="none" w:sz="0" w:space="0" w:color="auto"/>
                    <w:bottom w:val="none" w:sz="0" w:space="0" w:color="auto"/>
                    <w:right w:val="none" w:sz="0" w:space="0" w:color="auto"/>
                  </w:divBdr>
                  <w:divsChild>
                    <w:div w:id="1730952684">
                      <w:marLeft w:val="0"/>
                      <w:marRight w:val="0"/>
                      <w:marTop w:val="0"/>
                      <w:marBottom w:val="0"/>
                      <w:divBdr>
                        <w:top w:val="none" w:sz="0" w:space="0" w:color="auto"/>
                        <w:left w:val="none" w:sz="0" w:space="0" w:color="auto"/>
                        <w:bottom w:val="none" w:sz="0" w:space="0" w:color="auto"/>
                        <w:right w:val="none" w:sz="0" w:space="0" w:color="auto"/>
                      </w:divBdr>
                      <w:divsChild>
                        <w:div w:id="1448813009">
                          <w:marLeft w:val="0"/>
                          <w:marRight w:val="0"/>
                          <w:marTop w:val="0"/>
                          <w:marBottom w:val="0"/>
                          <w:divBdr>
                            <w:top w:val="none" w:sz="0" w:space="0" w:color="auto"/>
                            <w:left w:val="none" w:sz="0" w:space="0" w:color="auto"/>
                            <w:bottom w:val="none" w:sz="0" w:space="0" w:color="auto"/>
                            <w:right w:val="none" w:sz="0" w:space="0" w:color="auto"/>
                          </w:divBdr>
                          <w:divsChild>
                            <w:div w:id="143440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243044">
                  <w:marLeft w:val="0"/>
                  <w:marRight w:val="0"/>
                  <w:marTop w:val="0"/>
                  <w:marBottom w:val="0"/>
                  <w:divBdr>
                    <w:top w:val="none" w:sz="0" w:space="0" w:color="auto"/>
                    <w:left w:val="none" w:sz="0" w:space="0" w:color="auto"/>
                    <w:bottom w:val="none" w:sz="0" w:space="0" w:color="auto"/>
                    <w:right w:val="none" w:sz="0" w:space="0" w:color="auto"/>
                  </w:divBdr>
                  <w:divsChild>
                    <w:div w:id="695809931">
                      <w:marLeft w:val="0"/>
                      <w:marRight w:val="0"/>
                      <w:marTop w:val="0"/>
                      <w:marBottom w:val="0"/>
                      <w:divBdr>
                        <w:top w:val="none" w:sz="0" w:space="0" w:color="auto"/>
                        <w:left w:val="none" w:sz="0" w:space="0" w:color="auto"/>
                        <w:bottom w:val="none" w:sz="0" w:space="0" w:color="auto"/>
                        <w:right w:val="none" w:sz="0" w:space="0" w:color="auto"/>
                      </w:divBdr>
                    </w:div>
                    <w:div w:id="184211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05247361">
      <w:bodyDiv w:val="1"/>
      <w:marLeft w:val="0"/>
      <w:marRight w:val="0"/>
      <w:marTop w:val="0"/>
      <w:marBottom w:val="0"/>
      <w:divBdr>
        <w:top w:val="none" w:sz="0" w:space="0" w:color="auto"/>
        <w:left w:val="none" w:sz="0" w:space="0" w:color="auto"/>
        <w:bottom w:val="none" w:sz="0" w:space="0" w:color="auto"/>
        <w:right w:val="none" w:sz="0" w:space="0" w:color="auto"/>
      </w:divBdr>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850757298">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1962951295">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24229557">
      <w:bodyDiv w:val="1"/>
      <w:marLeft w:val="0"/>
      <w:marRight w:val="0"/>
      <w:marTop w:val="0"/>
      <w:marBottom w:val="0"/>
      <w:divBdr>
        <w:top w:val="none" w:sz="0" w:space="0" w:color="auto"/>
        <w:left w:val="none" w:sz="0" w:space="0" w:color="auto"/>
        <w:bottom w:val="none" w:sz="0" w:space="0" w:color="auto"/>
        <w:right w:val="none" w:sz="0" w:space="0" w:color="auto"/>
      </w:divBdr>
    </w:div>
    <w:div w:id="21441066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iepirkums@ropazi.lv" TargetMode="External"/><Relationship Id="rId13" Type="http://schemas.openxmlformats.org/officeDocument/2006/relationships/hyperlink" Target="https://www.eis.gov.lv/EKEIS/Supplier/Organizer/16547"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iub.gov.lv/lv/skaidrojums-mazie-un-videjie-uznemumi" TargetMode="External"/><Relationship Id="rId7" Type="http://schemas.openxmlformats.org/officeDocument/2006/relationships/endnotes" Target="endnotes.xml"/><Relationship Id="rId12" Type="http://schemas.openxmlformats.org/officeDocument/2006/relationships/hyperlink" Target="https://www.eis.gov.lv/EKEIS/Supplier/Organizer/16547" TargetMode="External"/><Relationship Id="rId17" Type="http://schemas.openxmlformats.org/officeDocument/2006/relationships/hyperlink" Target="http://espd.eis.gov.lv/filter?lang=lv"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6.vid.gov.lv/SDV" TargetMode="External"/><Relationship Id="rId20" Type="http://schemas.openxmlformats.org/officeDocument/2006/relationships/hyperlink" Target="https://www.eis.gov.lv/EKEIS/Supplier/Organizer/1654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6547"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ikumi.lv/ta/id/287760" TargetMode="External"/><Relationship Id="rId23" Type="http://schemas.openxmlformats.org/officeDocument/2006/relationships/hyperlink" Target="https://www.eis.gov.lv/EKEIS/Supplier/Organizer/16547" TargetMode="External"/><Relationship Id="rId10" Type="http://schemas.openxmlformats.org/officeDocument/2006/relationships/hyperlink" Target="https://www.eis.gov.lv/EKEIS/Supplier/Organizer/16547"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is.gov.lv/EKEIS/Supplier/Organizer/16547" TargetMode="External"/><Relationship Id="rId14" Type="http://schemas.openxmlformats.org/officeDocument/2006/relationships/hyperlink" Target="https://www.eis.gov.lv/EKEIS/Supplier/Organizer/16547"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5609E-8CB7-4A19-A535-8EFFD0F92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24</Pages>
  <Words>30317</Words>
  <Characters>17281</Characters>
  <Application>Microsoft Office Word</Application>
  <DocSecurity>0</DocSecurity>
  <Lines>144</Lines>
  <Paragraphs>95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Līva Jodzēviča</dc:creator>
  <cp:keywords/>
  <dc:description/>
  <cp:lastModifiedBy>Ilze Birkenfelde</cp:lastModifiedBy>
  <cp:revision>26</cp:revision>
  <cp:lastPrinted>2026-05-27T10:17:00Z</cp:lastPrinted>
  <dcterms:created xsi:type="dcterms:W3CDTF">2026-07-21T06:35:00Z</dcterms:created>
  <dcterms:modified xsi:type="dcterms:W3CDTF">2026-07-21T11:22:00Z</dcterms:modified>
</cp:coreProperties>
</file>