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Deinstitucionalizācijas sociālā kampaņa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2026/35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"Deep White"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 KVADRĀTS"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17:45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"Reklāmas aģentūra "Adell""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23:58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77895.0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12:07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