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6C124" w14:textId="43A5D12C" w:rsidR="00640CE9" w:rsidRPr="00A13D90" w:rsidRDefault="00726D70" w:rsidP="007272F2">
      <w:pPr>
        <w:keepNext/>
        <w:spacing w:after="0" w:line="240" w:lineRule="auto"/>
        <w:jc w:val="right"/>
        <w:outlineLvl w:val="0"/>
        <w:rPr>
          <w:rFonts w:ascii="Times New Roman" w:eastAsia="Times New Roman" w:hAnsi="Times New Roman"/>
          <w:bCs/>
        </w:rPr>
      </w:pPr>
      <w:r w:rsidRPr="00A13D90">
        <w:rPr>
          <w:rFonts w:ascii="Times New Roman" w:eastAsia="Times New Roman" w:hAnsi="Times New Roman"/>
          <w:bCs/>
          <w:kern w:val="32"/>
          <w:lang w:eastAsia="x-none"/>
        </w:rPr>
        <w:t>3</w:t>
      </w:r>
      <w:r w:rsidR="00640CE9" w:rsidRPr="00A13D90">
        <w:rPr>
          <w:rFonts w:ascii="Times New Roman" w:eastAsia="Times New Roman" w:hAnsi="Times New Roman"/>
          <w:bCs/>
          <w:kern w:val="32"/>
          <w:lang w:eastAsia="x-none"/>
        </w:rPr>
        <w:t>.</w:t>
      </w:r>
      <w:r w:rsidR="00640CE9" w:rsidRPr="00A13D90">
        <w:rPr>
          <w:rFonts w:ascii="Times New Roman" w:eastAsia="Times New Roman" w:hAnsi="Times New Roman"/>
          <w:bCs/>
          <w:kern w:val="32"/>
          <w:lang w:val="x-none" w:eastAsia="x-none"/>
        </w:rPr>
        <w:t>pielikums</w:t>
      </w:r>
      <w:r w:rsidR="00640CE9" w:rsidRPr="00A13D90">
        <w:rPr>
          <w:rFonts w:ascii="Times New Roman" w:eastAsia="Times New Roman" w:hAnsi="Times New Roman"/>
          <w:bCs/>
          <w:kern w:val="32"/>
          <w:lang w:eastAsia="x-none"/>
        </w:rPr>
        <w:t xml:space="preserve"> </w:t>
      </w:r>
      <w:r w:rsidR="00640CE9" w:rsidRPr="00A13D90">
        <w:rPr>
          <w:rFonts w:ascii="Times New Roman" w:eastAsia="Times New Roman" w:hAnsi="Times New Roman"/>
          <w:bCs/>
        </w:rPr>
        <w:t xml:space="preserve">Atklāta konkursa </w:t>
      </w:r>
    </w:p>
    <w:p w14:paraId="293933AB" w14:textId="5F0B7DF0" w:rsidR="00C7513F" w:rsidRPr="00A13D90" w:rsidRDefault="007F5825" w:rsidP="007272F2">
      <w:pPr>
        <w:keepNext/>
        <w:spacing w:after="0" w:line="240" w:lineRule="auto"/>
        <w:jc w:val="right"/>
        <w:outlineLvl w:val="0"/>
        <w:rPr>
          <w:rFonts w:ascii="Times New Roman" w:eastAsia="Times New Roman" w:hAnsi="Times New Roman"/>
          <w:bCs/>
        </w:rPr>
      </w:pPr>
      <w:r w:rsidRPr="00A13D90">
        <w:rPr>
          <w:rFonts w:ascii="Times New Roman" w:eastAsia="Times New Roman" w:hAnsi="Times New Roman"/>
          <w:bCs/>
        </w:rPr>
        <w:t>“</w:t>
      </w:r>
      <w:r w:rsidR="00A2018F" w:rsidRPr="00A2018F">
        <w:rPr>
          <w:rFonts w:ascii="Times New Roman" w:hAnsi="Times New Roman"/>
          <w:bCs/>
          <w:iCs/>
        </w:rPr>
        <w:t>Apgaismes ierīču un elektrisko spuldžu piegāde</w:t>
      </w:r>
      <w:r w:rsidRPr="00A13D90">
        <w:rPr>
          <w:rFonts w:ascii="Times New Roman" w:eastAsia="Times New Roman" w:hAnsi="Times New Roman"/>
          <w:bCs/>
        </w:rPr>
        <w:t>”</w:t>
      </w:r>
    </w:p>
    <w:p w14:paraId="7692B030" w14:textId="0BBDD038" w:rsidR="00D15932" w:rsidRPr="007272F2" w:rsidRDefault="007F5825" w:rsidP="007272F2">
      <w:pPr>
        <w:keepNext/>
        <w:spacing w:after="0" w:line="240" w:lineRule="auto"/>
        <w:jc w:val="right"/>
        <w:outlineLvl w:val="0"/>
        <w:rPr>
          <w:rFonts w:ascii="Times New Roman" w:eastAsia="Times New Roman" w:hAnsi="Times New Roman"/>
          <w:bCs/>
          <w:kern w:val="32"/>
          <w:lang w:val="x-none" w:eastAsia="x-none"/>
        </w:rPr>
      </w:pPr>
      <w:r w:rsidRPr="00A13D90">
        <w:rPr>
          <w:rFonts w:ascii="Times New Roman" w:eastAsia="Times New Roman" w:hAnsi="Times New Roman"/>
          <w:bCs/>
        </w:rPr>
        <w:t xml:space="preserve"> </w:t>
      </w:r>
      <w:r w:rsidR="00C7513F" w:rsidRPr="00A13D90">
        <w:rPr>
          <w:rFonts w:ascii="Times New Roman" w:eastAsia="Times New Roman" w:hAnsi="Times New Roman"/>
          <w:bCs/>
        </w:rPr>
        <w:t>n</w:t>
      </w:r>
      <w:r w:rsidR="00640CE9" w:rsidRPr="00A13D90">
        <w:rPr>
          <w:rFonts w:ascii="Times New Roman" w:eastAsia="Times New Roman" w:hAnsi="Times New Roman"/>
          <w:bCs/>
        </w:rPr>
        <w:t>olikuma identifikācijas Nr. BKUS 202</w:t>
      </w:r>
      <w:r w:rsidR="00AC05F6" w:rsidRPr="00A13D90">
        <w:rPr>
          <w:rFonts w:ascii="Times New Roman" w:eastAsia="Times New Roman" w:hAnsi="Times New Roman"/>
          <w:bCs/>
        </w:rPr>
        <w:t>6</w:t>
      </w:r>
      <w:r w:rsidR="00640CE9" w:rsidRPr="00A13D90">
        <w:rPr>
          <w:rFonts w:ascii="Times New Roman" w:eastAsia="Times New Roman" w:hAnsi="Times New Roman"/>
          <w:bCs/>
        </w:rPr>
        <w:t>/</w:t>
      </w:r>
      <w:r w:rsidR="00233855">
        <w:rPr>
          <w:rFonts w:ascii="Times New Roman" w:eastAsia="Times New Roman" w:hAnsi="Times New Roman"/>
          <w:bCs/>
        </w:rPr>
        <w:t>64</w:t>
      </w:r>
    </w:p>
    <w:p w14:paraId="65A6AE5A" w14:textId="4B946532" w:rsidR="007C38E1" w:rsidRPr="00E34EAB" w:rsidRDefault="007C38E1" w:rsidP="00607B1F">
      <w:pPr>
        <w:spacing w:before="60" w:after="60" w:line="240" w:lineRule="auto"/>
        <w:jc w:val="center"/>
        <w:rPr>
          <w:rFonts w:ascii="Times New Roman" w:hAnsi="Times New Roman"/>
          <w:b/>
          <w:bCs/>
          <w:noProof/>
          <w:sz w:val="24"/>
          <w:szCs w:val="24"/>
        </w:rPr>
      </w:pPr>
      <w:r w:rsidRPr="00E34EAB">
        <w:rPr>
          <w:rFonts w:ascii="Times New Roman" w:hAnsi="Times New Roman"/>
          <w:b/>
          <w:bCs/>
          <w:caps/>
          <w:noProof/>
          <w:sz w:val="24"/>
          <w:szCs w:val="24"/>
          <w:lang w:eastAsia="lv-LV"/>
        </w:rPr>
        <w:t>līgums (</w:t>
      </w:r>
      <w:r w:rsidRPr="00E34EAB">
        <w:rPr>
          <w:rFonts w:ascii="Times New Roman" w:hAnsi="Times New Roman"/>
          <w:b/>
          <w:bCs/>
          <w:noProof/>
          <w:sz w:val="24"/>
          <w:szCs w:val="24"/>
          <w:lang w:eastAsia="lv-LV"/>
        </w:rPr>
        <w:t>projekts)</w:t>
      </w:r>
    </w:p>
    <w:p w14:paraId="78E920B0" w14:textId="7DF279F8" w:rsidR="003E12B3" w:rsidRPr="00E34EAB" w:rsidRDefault="003E12B3" w:rsidP="00607B1F">
      <w:pPr>
        <w:spacing w:before="60" w:after="60" w:line="240" w:lineRule="auto"/>
        <w:jc w:val="center"/>
        <w:rPr>
          <w:rFonts w:ascii="Times New Roman" w:hAnsi="Times New Roman"/>
          <w:b/>
          <w:bCs/>
          <w:noProof/>
          <w:sz w:val="24"/>
          <w:szCs w:val="24"/>
        </w:rPr>
      </w:pPr>
      <w:r w:rsidRPr="00E34EAB">
        <w:rPr>
          <w:rFonts w:ascii="Times New Roman" w:hAnsi="Times New Roman"/>
          <w:b/>
          <w:bCs/>
          <w:noProof/>
          <w:sz w:val="24"/>
          <w:szCs w:val="24"/>
        </w:rPr>
        <w:t xml:space="preserve">par </w:t>
      </w:r>
      <w:r w:rsidR="00674053" w:rsidRPr="00E34EAB">
        <w:rPr>
          <w:rFonts w:ascii="Times New Roman" w:hAnsi="Times New Roman"/>
          <w:b/>
          <w:bCs/>
          <w:iCs/>
          <w:noProof/>
          <w:sz w:val="24"/>
          <w:szCs w:val="24"/>
        </w:rPr>
        <w:t xml:space="preserve">apgaismes ierīču un elektrisko spuldžu </w:t>
      </w:r>
      <w:r w:rsidR="00D15932" w:rsidRPr="00E34EAB">
        <w:rPr>
          <w:rFonts w:ascii="Times New Roman" w:hAnsi="Times New Roman"/>
          <w:b/>
          <w:bCs/>
          <w:iCs/>
          <w:noProof/>
          <w:sz w:val="24"/>
          <w:szCs w:val="24"/>
        </w:rPr>
        <w:t>piegādi</w:t>
      </w:r>
    </w:p>
    <w:p w14:paraId="22980024" w14:textId="71F43421" w:rsidR="003E12B3" w:rsidRPr="00E34EAB" w:rsidRDefault="003E12B3" w:rsidP="00607B1F">
      <w:pPr>
        <w:spacing w:before="60" w:after="60" w:line="240" w:lineRule="auto"/>
        <w:jc w:val="both"/>
        <w:rPr>
          <w:rFonts w:ascii="Times New Roman" w:hAnsi="Times New Roman"/>
          <w:b/>
          <w:bCs/>
          <w:noProof/>
          <w:sz w:val="24"/>
          <w:szCs w:val="24"/>
        </w:rPr>
      </w:pPr>
    </w:p>
    <w:tbl>
      <w:tblPr>
        <w:tblStyle w:val="Reatabul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3"/>
        <w:gridCol w:w="1451"/>
        <w:gridCol w:w="2229"/>
        <w:gridCol w:w="3572"/>
      </w:tblGrid>
      <w:tr w:rsidR="00BA1D22" w:rsidRPr="00A2018F" w14:paraId="47475DB4" w14:textId="77777777" w:rsidTr="003A459D">
        <w:tc>
          <w:tcPr>
            <w:tcW w:w="1813" w:type="dxa"/>
          </w:tcPr>
          <w:p w14:paraId="3C4A36D3" w14:textId="77777777" w:rsidR="003E12B3" w:rsidRPr="00A2018F" w:rsidRDefault="003E12B3" w:rsidP="00607B1F">
            <w:pPr>
              <w:spacing w:before="60" w:after="60" w:line="240" w:lineRule="auto"/>
              <w:jc w:val="both"/>
              <w:rPr>
                <w:rFonts w:ascii="Times New Roman" w:hAnsi="Times New Roman"/>
                <w:noProof/>
                <w:sz w:val="24"/>
                <w:szCs w:val="24"/>
              </w:rPr>
            </w:pPr>
            <w:r w:rsidRPr="00A2018F">
              <w:rPr>
                <w:rFonts w:ascii="Times New Roman" w:hAnsi="Times New Roman"/>
                <w:noProof/>
                <w:sz w:val="24"/>
                <w:szCs w:val="24"/>
              </w:rPr>
              <w:t>Rīgā</w:t>
            </w:r>
          </w:p>
        </w:tc>
        <w:tc>
          <w:tcPr>
            <w:tcW w:w="1451" w:type="dxa"/>
          </w:tcPr>
          <w:p w14:paraId="06261D04" w14:textId="77777777" w:rsidR="003E12B3" w:rsidRPr="00A2018F" w:rsidRDefault="003E12B3" w:rsidP="00607B1F">
            <w:pPr>
              <w:spacing w:before="60" w:after="60" w:line="240" w:lineRule="auto"/>
              <w:jc w:val="both"/>
              <w:rPr>
                <w:rFonts w:ascii="Times New Roman" w:hAnsi="Times New Roman"/>
                <w:noProof/>
                <w:sz w:val="24"/>
                <w:szCs w:val="24"/>
              </w:rPr>
            </w:pPr>
          </w:p>
        </w:tc>
        <w:tc>
          <w:tcPr>
            <w:tcW w:w="2229" w:type="dxa"/>
          </w:tcPr>
          <w:p w14:paraId="7F33C631" w14:textId="77777777" w:rsidR="003E12B3" w:rsidRPr="00A2018F" w:rsidRDefault="003E12B3" w:rsidP="00607B1F">
            <w:pPr>
              <w:spacing w:before="60" w:after="60" w:line="240" w:lineRule="auto"/>
              <w:jc w:val="both"/>
              <w:rPr>
                <w:rFonts w:ascii="Times New Roman" w:hAnsi="Times New Roman"/>
                <w:noProof/>
                <w:sz w:val="24"/>
                <w:szCs w:val="24"/>
              </w:rPr>
            </w:pPr>
          </w:p>
        </w:tc>
        <w:tc>
          <w:tcPr>
            <w:tcW w:w="3572" w:type="dxa"/>
          </w:tcPr>
          <w:p w14:paraId="0047384C" w14:textId="6CFAEEAC" w:rsidR="003E12B3" w:rsidRPr="00A2018F" w:rsidRDefault="00E743C8" w:rsidP="00607B1F">
            <w:pPr>
              <w:spacing w:before="60" w:after="60" w:line="240" w:lineRule="auto"/>
              <w:jc w:val="both"/>
              <w:rPr>
                <w:rFonts w:ascii="Times New Roman" w:hAnsi="Times New Roman"/>
                <w:noProof/>
                <w:sz w:val="24"/>
                <w:szCs w:val="24"/>
              </w:rPr>
            </w:pPr>
            <w:r w:rsidRPr="00A2018F">
              <w:rPr>
                <w:rFonts w:ascii="Times New Roman" w:hAnsi="Times New Roman"/>
                <w:noProof/>
                <w:sz w:val="24"/>
                <w:szCs w:val="24"/>
              </w:rPr>
              <w:t>Datums skatāms laika zīmogā</w:t>
            </w:r>
          </w:p>
        </w:tc>
      </w:tr>
    </w:tbl>
    <w:p w14:paraId="17E28EAC" w14:textId="0ED10A15" w:rsidR="003E12B3" w:rsidRPr="00A2018F" w:rsidRDefault="00D15932" w:rsidP="00607B1F">
      <w:pPr>
        <w:pStyle w:val="Bezatstarpm"/>
        <w:spacing w:before="60" w:after="60"/>
        <w:ind w:firstLine="567"/>
        <w:jc w:val="both"/>
        <w:rPr>
          <w:rFonts w:ascii="Times New Roman" w:hAnsi="Times New Roman" w:cs="Times New Roman"/>
          <w:noProof/>
          <w:sz w:val="24"/>
          <w:szCs w:val="24"/>
        </w:rPr>
      </w:pPr>
      <w:r w:rsidRPr="00A2018F">
        <w:rPr>
          <w:rFonts w:ascii="Times New Roman" w:hAnsi="Times New Roman" w:cs="Times New Roman"/>
          <w:b/>
          <w:bCs/>
          <w:noProof/>
          <w:sz w:val="24"/>
          <w:szCs w:val="24"/>
        </w:rPr>
        <w:t xml:space="preserve">Valsts sabiedrība ar ierobežotu atbildību </w:t>
      </w:r>
      <w:r w:rsidR="003E12B3" w:rsidRPr="00A2018F">
        <w:rPr>
          <w:rFonts w:ascii="Times New Roman" w:hAnsi="Times New Roman" w:cs="Times New Roman"/>
          <w:b/>
          <w:bCs/>
          <w:noProof/>
          <w:sz w:val="24"/>
          <w:szCs w:val="24"/>
        </w:rPr>
        <w:t xml:space="preserve">„Bērnu klīniskā universitātes slimnīca”, </w:t>
      </w:r>
      <w:r w:rsidR="003E12B3" w:rsidRPr="00A2018F">
        <w:rPr>
          <w:rFonts w:ascii="Times New Roman" w:hAnsi="Times New Roman" w:cs="Times New Roman"/>
          <w:noProof/>
          <w:sz w:val="24"/>
          <w:szCs w:val="24"/>
        </w:rPr>
        <w:t xml:space="preserve">(turpmāk – Pasūtītājs), kuru saskaņā ar </w:t>
      </w:r>
      <w:r w:rsidR="00A856E7" w:rsidRPr="00A2018F">
        <w:rPr>
          <w:rFonts w:ascii="Times New Roman" w:hAnsi="Times New Roman" w:cs="Times New Roman"/>
          <w:noProof/>
          <w:sz w:val="24"/>
          <w:szCs w:val="24"/>
        </w:rPr>
        <w:t>_____</w:t>
      </w:r>
      <w:r w:rsidR="003E12B3" w:rsidRPr="00A2018F">
        <w:rPr>
          <w:rFonts w:ascii="Times New Roman" w:hAnsi="Times New Roman" w:cs="Times New Roman"/>
          <w:noProof/>
          <w:sz w:val="24"/>
          <w:szCs w:val="24"/>
        </w:rPr>
        <w:t>, pārstāv ______________________, no vienas puses</w:t>
      </w:r>
      <w:r w:rsidR="003E12B3" w:rsidRPr="00A2018F">
        <w:rPr>
          <w:rFonts w:ascii="Times New Roman" w:hAnsi="Times New Roman" w:cs="Times New Roman"/>
          <w:noProof/>
          <w:spacing w:val="4"/>
          <w:sz w:val="24"/>
          <w:szCs w:val="24"/>
        </w:rPr>
        <w:t>, u</w:t>
      </w:r>
      <w:r w:rsidR="003E12B3" w:rsidRPr="00A2018F">
        <w:rPr>
          <w:rFonts w:ascii="Times New Roman" w:hAnsi="Times New Roman" w:cs="Times New Roman"/>
          <w:noProof/>
          <w:sz w:val="24"/>
          <w:szCs w:val="24"/>
        </w:rPr>
        <w:t>n</w:t>
      </w:r>
    </w:p>
    <w:p w14:paraId="58502468" w14:textId="089327E8" w:rsidR="003E12B3" w:rsidRPr="00A2018F" w:rsidRDefault="003E12B3" w:rsidP="00607B1F">
      <w:pPr>
        <w:pStyle w:val="Bezatstarpm"/>
        <w:spacing w:before="60" w:after="60"/>
        <w:ind w:firstLine="567"/>
        <w:jc w:val="both"/>
        <w:rPr>
          <w:rFonts w:ascii="Times New Roman" w:hAnsi="Times New Roman" w:cs="Times New Roman"/>
          <w:noProof/>
          <w:sz w:val="24"/>
          <w:szCs w:val="24"/>
        </w:rPr>
      </w:pPr>
      <w:r w:rsidRPr="00A2018F">
        <w:rPr>
          <w:rFonts w:ascii="Times New Roman" w:hAnsi="Times New Roman" w:cs="Times New Roman"/>
          <w:noProof/>
          <w:sz w:val="24"/>
          <w:szCs w:val="24"/>
        </w:rPr>
        <w:t xml:space="preserve">______________, (turpmāk – Piegādātājs), kuru saskaņā ar </w:t>
      </w:r>
      <w:r w:rsidR="00D15932" w:rsidRPr="00A2018F">
        <w:rPr>
          <w:rFonts w:ascii="Times New Roman" w:hAnsi="Times New Roman" w:cs="Times New Roman"/>
          <w:noProof/>
          <w:sz w:val="24"/>
          <w:szCs w:val="24"/>
        </w:rPr>
        <w:t>__________________</w:t>
      </w:r>
      <w:r w:rsidRPr="00A2018F">
        <w:rPr>
          <w:rFonts w:ascii="Times New Roman" w:hAnsi="Times New Roman" w:cs="Times New Roman"/>
          <w:noProof/>
          <w:sz w:val="24"/>
          <w:szCs w:val="24"/>
        </w:rPr>
        <w:t xml:space="preserve">, pārstāv _______________________, </w:t>
      </w:r>
      <w:r w:rsidR="00D15932" w:rsidRPr="00A2018F">
        <w:rPr>
          <w:rFonts w:ascii="Times New Roman" w:hAnsi="Times New Roman" w:cs="Times New Roman"/>
          <w:noProof/>
          <w:sz w:val="24"/>
          <w:szCs w:val="24"/>
        </w:rPr>
        <w:t>no otras puses,</w:t>
      </w:r>
    </w:p>
    <w:p w14:paraId="2F6A2B03" w14:textId="25FE8549" w:rsidR="003E12B3" w:rsidRPr="00A2018F" w:rsidRDefault="003E12B3" w:rsidP="00233855">
      <w:pPr>
        <w:pStyle w:val="Bezatstarpm"/>
        <w:spacing w:before="60" w:after="60"/>
        <w:ind w:firstLine="567"/>
        <w:jc w:val="both"/>
        <w:rPr>
          <w:rFonts w:ascii="Times New Roman" w:hAnsi="Times New Roman" w:cs="Times New Roman"/>
          <w:noProof/>
          <w:sz w:val="24"/>
          <w:szCs w:val="24"/>
        </w:rPr>
      </w:pPr>
      <w:r w:rsidRPr="00A2018F">
        <w:rPr>
          <w:rFonts w:ascii="Times New Roman" w:hAnsi="Times New Roman" w:cs="Times New Roman"/>
          <w:noProof/>
          <w:sz w:val="24"/>
          <w:szCs w:val="24"/>
        </w:rPr>
        <w:t>kopā turpmāk – Puses</w:t>
      </w:r>
      <w:r w:rsidR="00233855">
        <w:rPr>
          <w:rFonts w:ascii="Times New Roman" w:hAnsi="Times New Roman" w:cs="Times New Roman"/>
          <w:noProof/>
          <w:sz w:val="24"/>
          <w:szCs w:val="24"/>
        </w:rPr>
        <w:t xml:space="preserve">, </w:t>
      </w:r>
      <w:r w:rsidRPr="00A2018F">
        <w:rPr>
          <w:rFonts w:ascii="Times New Roman" w:hAnsi="Times New Roman" w:cs="Times New Roman"/>
          <w:noProof/>
          <w:sz w:val="24"/>
          <w:szCs w:val="24"/>
        </w:rPr>
        <w:t xml:space="preserve">pamatojoties uz </w:t>
      </w:r>
      <w:r w:rsidR="007272F2">
        <w:rPr>
          <w:rFonts w:ascii="Times New Roman" w:hAnsi="Times New Roman" w:cs="Times New Roman"/>
          <w:noProof/>
          <w:sz w:val="24"/>
          <w:szCs w:val="24"/>
        </w:rPr>
        <w:t xml:space="preserve">atklāta konkursa </w:t>
      </w:r>
      <w:r w:rsidR="00B40EF9" w:rsidRPr="00A2018F">
        <w:rPr>
          <w:rFonts w:ascii="Times New Roman" w:hAnsi="Times New Roman" w:cs="Times New Roman"/>
          <w:b/>
          <w:bCs/>
          <w:noProof/>
          <w:sz w:val="24"/>
          <w:szCs w:val="24"/>
        </w:rPr>
        <w:t>“</w:t>
      </w:r>
      <w:r w:rsidR="00674053" w:rsidRPr="00A2018F">
        <w:rPr>
          <w:rFonts w:ascii="Times New Roman" w:hAnsi="Times New Roman" w:cs="Times New Roman"/>
          <w:b/>
          <w:bCs/>
          <w:iCs/>
          <w:sz w:val="24"/>
          <w:szCs w:val="24"/>
        </w:rPr>
        <w:t>Apgaismes ierīču un elektrisko spuldžu piegāde</w:t>
      </w:r>
      <w:r w:rsidR="00B40EF9" w:rsidRPr="00A2018F">
        <w:rPr>
          <w:rFonts w:ascii="Times New Roman" w:hAnsi="Times New Roman" w:cs="Times New Roman"/>
          <w:b/>
          <w:bCs/>
          <w:noProof/>
          <w:sz w:val="24"/>
          <w:szCs w:val="24"/>
        </w:rPr>
        <w:t>”</w:t>
      </w:r>
      <w:r w:rsidR="00DA1C46" w:rsidRPr="00A2018F">
        <w:rPr>
          <w:rFonts w:ascii="Times New Roman" w:hAnsi="Times New Roman" w:cs="Times New Roman"/>
          <w:noProof/>
          <w:sz w:val="24"/>
          <w:szCs w:val="24"/>
        </w:rPr>
        <w:t>,</w:t>
      </w:r>
      <w:r w:rsidRPr="00A2018F">
        <w:rPr>
          <w:rFonts w:ascii="Times New Roman" w:hAnsi="Times New Roman" w:cs="Times New Roman"/>
          <w:noProof/>
          <w:sz w:val="24"/>
          <w:szCs w:val="24"/>
        </w:rPr>
        <w:t xml:space="preserve"> </w:t>
      </w:r>
      <w:r w:rsidR="00DA1C46" w:rsidRPr="00A2018F">
        <w:rPr>
          <w:rFonts w:ascii="Times New Roman" w:hAnsi="Times New Roman" w:cs="Times New Roman"/>
          <w:noProof/>
          <w:sz w:val="24"/>
          <w:szCs w:val="24"/>
        </w:rPr>
        <w:t>i</w:t>
      </w:r>
      <w:r w:rsidRPr="00A2018F">
        <w:rPr>
          <w:rFonts w:ascii="Times New Roman" w:hAnsi="Times New Roman" w:cs="Times New Roman"/>
          <w:noProof/>
          <w:sz w:val="24"/>
          <w:szCs w:val="24"/>
        </w:rPr>
        <w:t>d.</w:t>
      </w:r>
      <w:r w:rsidR="00DA1C46" w:rsidRPr="00A2018F">
        <w:rPr>
          <w:rFonts w:ascii="Times New Roman" w:hAnsi="Times New Roman" w:cs="Times New Roman"/>
          <w:noProof/>
          <w:sz w:val="24"/>
          <w:szCs w:val="24"/>
        </w:rPr>
        <w:t xml:space="preserve"> </w:t>
      </w:r>
      <w:r w:rsidRPr="00A2018F">
        <w:rPr>
          <w:rFonts w:ascii="Times New Roman" w:hAnsi="Times New Roman" w:cs="Times New Roman"/>
          <w:noProof/>
          <w:sz w:val="24"/>
          <w:szCs w:val="24"/>
        </w:rPr>
        <w:t xml:space="preserve">Nr. BKUS </w:t>
      </w:r>
      <w:r w:rsidR="00A14B8B" w:rsidRPr="00A2018F">
        <w:rPr>
          <w:rFonts w:ascii="Times New Roman" w:hAnsi="Times New Roman" w:cs="Times New Roman"/>
          <w:noProof/>
          <w:sz w:val="24"/>
          <w:szCs w:val="24"/>
        </w:rPr>
        <w:t>202</w:t>
      </w:r>
      <w:r w:rsidR="00F719D6" w:rsidRPr="00A2018F">
        <w:rPr>
          <w:rFonts w:ascii="Times New Roman" w:hAnsi="Times New Roman" w:cs="Times New Roman"/>
          <w:noProof/>
          <w:sz w:val="24"/>
          <w:szCs w:val="24"/>
        </w:rPr>
        <w:t>6</w:t>
      </w:r>
      <w:r w:rsidR="00233855">
        <w:rPr>
          <w:rFonts w:ascii="Times New Roman" w:hAnsi="Times New Roman" w:cs="Times New Roman"/>
          <w:noProof/>
          <w:sz w:val="24"/>
          <w:szCs w:val="24"/>
        </w:rPr>
        <w:t>/64</w:t>
      </w:r>
      <w:r w:rsidRPr="00A2018F">
        <w:rPr>
          <w:rFonts w:ascii="Times New Roman" w:hAnsi="Times New Roman" w:cs="Times New Roman"/>
          <w:noProof/>
          <w:sz w:val="24"/>
          <w:szCs w:val="24"/>
        </w:rPr>
        <w:t xml:space="preserve"> (turpmāk –</w:t>
      </w:r>
      <w:r w:rsidR="00B86570">
        <w:rPr>
          <w:rStyle w:val="1pielikumsChar"/>
          <w:noProof/>
          <w:szCs w:val="24"/>
          <w:lang w:val="lv-LV"/>
        </w:rPr>
        <w:t xml:space="preserve"> Iepirkums) </w:t>
      </w:r>
      <w:r w:rsidRPr="00A2018F">
        <w:rPr>
          <w:rFonts w:ascii="Times New Roman" w:hAnsi="Times New Roman" w:cs="Times New Roman"/>
          <w:noProof/>
          <w:sz w:val="24"/>
          <w:szCs w:val="24"/>
        </w:rPr>
        <w:t>rezultā</w:t>
      </w:r>
      <w:r w:rsidR="00674053" w:rsidRPr="00A2018F">
        <w:rPr>
          <w:rFonts w:ascii="Times New Roman" w:hAnsi="Times New Roman" w:cs="Times New Roman"/>
          <w:noProof/>
          <w:sz w:val="24"/>
          <w:szCs w:val="24"/>
        </w:rPr>
        <w:t>tiem</w:t>
      </w:r>
      <w:r w:rsidRPr="00A2018F">
        <w:rPr>
          <w:rFonts w:ascii="Times New Roman" w:hAnsi="Times New Roman" w:cs="Times New Roman"/>
          <w:noProof/>
          <w:sz w:val="24"/>
          <w:szCs w:val="24"/>
        </w:rPr>
        <w:t xml:space="preserve"> noslēdz šādu piegādes līgumu </w:t>
      </w:r>
      <w:r w:rsidR="00674053" w:rsidRPr="00A2018F">
        <w:rPr>
          <w:rFonts w:ascii="Times New Roman" w:hAnsi="Times New Roman" w:cs="Times New Roman"/>
          <w:noProof/>
          <w:sz w:val="24"/>
          <w:szCs w:val="24"/>
        </w:rPr>
        <w:t xml:space="preserve">par apgaismes ierīču un elektrisko spuldžu piegādi </w:t>
      </w:r>
      <w:r w:rsidRPr="00A2018F">
        <w:rPr>
          <w:rFonts w:ascii="Times New Roman" w:hAnsi="Times New Roman" w:cs="Times New Roman"/>
          <w:noProof/>
          <w:sz w:val="24"/>
          <w:szCs w:val="24"/>
        </w:rPr>
        <w:t>(turpmāk – Līgums):</w:t>
      </w:r>
    </w:p>
    <w:p w14:paraId="275E59DB" w14:textId="77777777" w:rsidR="00204EAD" w:rsidRPr="00A2018F" w:rsidRDefault="00204EAD" w:rsidP="00607B1F">
      <w:pPr>
        <w:numPr>
          <w:ilvl w:val="0"/>
          <w:numId w:val="26"/>
        </w:numPr>
        <w:suppressAutoHyphens/>
        <w:autoSpaceDN w:val="0"/>
        <w:spacing w:before="60" w:after="60" w:line="240" w:lineRule="auto"/>
        <w:ind w:left="567" w:hanging="567"/>
        <w:jc w:val="center"/>
        <w:textAlignment w:val="baseline"/>
        <w:rPr>
          <w:rFonts w:ascii="Times New Roman" w:eastAsiaTheme="minorHAnsi" w:hAnsi="Times New Roman"/>
          <w:b/>
          <w:sz w:val="24"/>
          <w:szCs w:val="24"/>
        </w:rPr>
      </w:pPr>
      <w:r w:rsidRPr="00A2018F">
        <w:rPr>
          <w:rFonts w:ascii="Times New Roman" w:eastAsiaTheme="minorHAnsi" w:hAnsi="Times New Roman"/>
          <w:b/>
          <w:sz w:val="24"/>
          <w:szCs w:val="24"/>
        </w:rPr>
        <w:t>Līguma priekšmets</w:t>
      </w:r>
    </w:p>
    <w:p w14:paraId="51F8A06D" w14:textId="17726061" w:rsidR="00A44E06" w:rsidRPr="00A2018F" w:rsidRDefault="00204EAD" w:rsidP="00607B1F">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sz w:val="24"/>
          <w:szCs w:val="24"/>
        </w:rPr>
      </w:pPr>
      <w:r w:rsidRPr="00A2018F">
        <w:rPr>
          <w:rFonts w:ascii="Times New Roman" w:eastAsiaTheme="minorHAnsi" w:hAnsi="Times New Roman"/>
          <w:sz w:val="24"/>
          <w:szCs w:val="24"/>
        </w:rPr>
        <w:t xml:space="preserve">Pasūtītājs </w:t>
      </w:r>
      <w:r w:rsidR="00A2018F" w:rsidRPr="00A2018F">
        <w:rPr>
          <w:rFonts w:ascii="Times New Roman" w:eastAsiaTheme="minorHAnsi" w:hAnsi="Times New Roman"/>
          <w:sz w:val="24"/>
          <w:szCs w:val="24"/>
        </w:rPr>
        <w:t xml:space="preserve">saskaņā ar Līgumu </w:t>
      </w:r>
      <w:r w:rsidRPr="00A2018F">
        <w:rPr>
          <w:rFonts w:ascii="Times New Roman" w:eastAsiaTheme="minorHAnsi" w:hAnsi="Times New Roman"/>
          <w:sz w:val="24"/>
          <w:szCs w:val="24"/>
        </w:rPr>
        <w:t>pasūta u</w:t>
      </w:r>
      <w:r w:rsidR="00A05BDA" w:rsidRPr="00A2018F">
        <w:rPr>
          <w:rFonts w:ascii="Times New Roman" w:eastAsiaTheme="minorHAnsi" w:hAnsi="Times New Roman"/>
          <w:sz w:val="24"/>
          <w:szCs w:val="24"/>
        </w:rPr>
        <w:t>n</w:t>
      </w:r>
      <w:r w:rsidRPr="00A2018F">
        <w:rPr>
          <w:rFonts w:ascii="Times New Roman" w:eastAsiaTheme="minorHAnsi" w:hAnsi="Times New Roman"/>
          <w:sz w:val="24"/>
          <w:szCs w:val="24"/>
        </w:rPr>
        <w:t xml:space="preserve"> iegādāja</w:t>
      </w:r>
      <w:r w:rsidR="00A44E06" w:rsidRPr="00A2018F">
        <w:rPr>
          <w:rFonts w:ascii="Times New Roman" w:eastAsiaTheme="minorHAnsi" w:hAnsi="Times New Roman"/>
          <w:sz w:val="24"/>
          <w:szCs w:val="24"/>
        </w:rPr>
        <w:t>s</w:t>
      </w:r>
      <w:r w:rsidRPr="00A2018F">
        <w:rPr>
          <w:rFonts w:ascii="Times New Roman" w:eastAsiaTheme="minorHAnsi" w:hAnsi="Times New Roman"/>
          <w:sz w:val="24"/>
          <w:szCs w:val="24"/>
        </w:rPr>
        <w:t>, bet Piegādātājs pārdod un piegādā</w:t>
      </w:r>
      <w:r w:rsidR="00674053" w:rsidRPr="00A2018F">
        <w:rPr>
          <w:rFonts w:ascii="Times New Roman" w:hAnsi="Times New Roman"/>
          <w:sz w:val="24"/>
          <w:szCs w:val="24"/>
        </w:rPr>
        <w:t xml:space="preserve"> apgaismes ierīces un elektriskās spuldzes </w:t>
      </w:r>
      <w:r w:rsidR="00A44E06" w:rsidRPr="00A2018F">
        <w:rPr>
          <w:rFonts w:ascii="Times New Roman" w:hAnsi="Times New Roman"/>
          <w:noProof/>
          <w:sz w:val="24"/>
          <w:szCs w:val="24"/>
        </w:rPr>
        <w:t>(turpmāk – Prece)</w:t>
      </w:r>
      <w:r w:rsidR="00A2018F">
        <w:rPr>
          <w:rFonts w:ascii="Times New Roman" w:hAnsi="Times New Roman"/>
          <w:noProof/>
          <w:sz w:val="24"/>
          <w:szCs w:val="24"/>
        </w:rPr>
        <w:t>, kas norādīt</w:t>
      </w:r>
      <w:r w:rsidR="00581DF1">
        <w:rPr>
          <w:rFonts w:ascii="Times New Roman" w:hAnsi="Times New Roman"/>
          <w:noProof/>
          <w:sz w:val="24"/>
          <w:szCs w:val="24"/>
        </w:rPr>
        <w:t>a</w:t>
      </w:r>
      <w:r w:rsidR="00A2018F">
        <w:rPr>
          <w:rFonts w:ascii="Times New Roman" w:hAnsi="Times New Roman"/>
          <w:noProof/>
          <w:sz w:val="24"/>
          <w:szCs w:val="24"/>
        </w:rPr>
        <w:t xml:space="preserve">s </w:t>
      </w:r>
      <w:r w:rsidR="00A44E06" w:rsidRPr="00A2018F">
        <w:rPr>
          <w:rFonts w:ascii="Times New Roman" w:eastAsiaTheme="minorHAnsi" w:hAnsi="Times New Roman"/>
          <w:sz w:val="24"/>
          <w:szCs w:val="24"/>
        </w:rPr>
        <w:t>Līguma 1.pielikum</w:t>
      </w:r>
      <w:r w:rsidR="00A2018F">
        <w:rPr>
          <w:rFonts w:ascii="Times New Roman" w:eastAsiaTheme="minorHAnsi" w:hAnsi="Times New Roman"/>
          <w:sz w:val="24"/>
          <w:szCs w:val="24"/>
        </w:rPr>
        <w:t>ā</w:t>
      </w:r>
      <w:r w:rsidR="00A44E06" w:rsidRPr="00A2018F">
        <w:rPr>
          <w:rFonts w:ascii="Times New Roman" w:eastAsiaTheme="minorHAnsi" w:hAnsi="Times New Roman"/>
          <w:sz w:val="24"/>
          <w:szCs w:val="24"/>
        </w:rPr>
        <w:t xml:space="preserve"> “</w:t>
      </w:r>
      <w:r w:rsidR="00674053" w:rsidRPr="00A2018F">
        <w:rPr>
          <w:rFonts w:ascii="Times New Roman" w:eastAsiaTheme="minorHAnsi" w:hAnsi="Times New Roman"/>
          <w:sz w:val="24"/>
          <w:szCs w:val="24"/>
        </w:rPr>
        <w:t xml:space="preserve">Tehnikā specifikācija. </w:t>
      </w:r>
      <w:r w:rsidR="00A44E06" w:rsidRPr="00A2018F">
        <w:rPr>
          <w:rFonts w:ascii="Times New Roman" w:eastAsiaTheme="minorHAnsi" w:hAnsi="Times New Roman"/>
          <w:sz w:val="24"/>
          <w:szCs w:val="24"/>
        </w:rPr>
        <w:t>Tehniskais</w:t>
      </w:r>
      <w:r w:rsidR="00A856E7" w:rsidRPr="00A2018F">
        <w:rPr>
          <w:rFonts w:ascii="Times New Roman" w:eastAsiaTheme="minorHAnsi" w:hAnsi="Times New Roman"/>
          <w:sz w:val="24"/>
          <w:szCs w:val="24"/>
        </w:rPr>
        <w:t xml:space="preserve"> un finanšu</w:t>
      </w:r>
      <w:r w:rsidR="00A44E06" w:rsidRPr="00A2018F">
        <w:rPr>
          <w:rFonts w:ascii="Times New Roman" w:eastAsiaTheme="minorHAnsi" w:hAnsi="Times New Roman"/>
          <w:sz w:val="24"/>
          <w:szCs w:val="24"/>
        </w:rPr>
        <w:t xml:space="preserve"> piedāvājums”</w:t>
      </w:r>
      <w:r w:rsidR="00674053" w:rsidRPr="00A2018F">
        <w:rPr>
          <w:rFonts w:ascii="Times New Roman" w:eastAsiaTheme="minorHAnsi" w:hAnsi="Times New Roman"/>
          <w:sz w:val="24"/>
          <w:szCs w:val="24"/>
        </w:rPr>
        <w:t xml:space="preserve"> (turpmāk – Tehniskā specifikācija)</w:t>
      </w:r>
      <w:r w:rsidR="00A44E06" w:rsidRPr="00A2018F">
        <w:rPr>
          <w:rFonts w:ascii="Times New Roman" w:eastAsiaTheme="minorHAnsi" w:hAnsi="Times New Roman"/>
          <w:sz w:val="24"/>
          <w:szCs w:val="24"/>
        </w:rPr>
        <w:t>.</w:t>
      </w:r>
    </w:p>
    <w:p w14:paraId="35D0696A" w14:textId="16743821" w:rsidR="00204EAD" w:rsidRPr="00A2018F" w:rsidRDefault="00204EAD" w:rsidP="00607B1F">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sz w:val="24"/>
          <w:szCs w:val="24"/>
        </w:rPr>
      </w:pPr>
      <w:r w:rsidRPr="00A2018F">
        <w:rPr>
          <w:rFonts w:ascii="Times New Roman" w:eastAsiaTheme="minorHAnsi" w:hAnsi="Times New Roman"/>
          <w:sz w:val="24"/>
          <w:szCs w:val="24"/>
        </w:rPr>
        <w:t>Ar kvalitatīvu Preci Līguma ietvaros saprotama Prece, kas atbilst Līguma noteikumiem, tajā skaitā Tehniskajai specifikācija</w:t>
      </w:r>
      <w:r w:rsidR="00A44E06" w:rsidRPr="00A2018F">
        <w:rPr>
          <w:rFonts w:ascii="Times New Roman" w:eastAsiaTheme="minorHAnsi" w:hAnsi="Times New Roman"/>
          <w:sz w:val="24"/>
          <w:szCs w:val="24"/>
        </w:rPr>
        <w:t>i un</w:t>
      </w:r>
      <w:r w:rsidRPr="00A2018F">
        <w:rPr>
          <w:rFonts w:ascii="Times New Roman" w:eastAsiaTheme="minorHAnsi" w:hAnsi="Times New Roman"/>
          <w:sz w:val="24"/>
          <w:szCs w:val="24"/>
        </w:rPr>
        <w:t xml:space="preserve"> </w:t>
      </w:r>
      <w:r w:rsidR="00E34EAB" w:rsidRPr="00A2018F">
        <w:rPr>
          <w:rFonts w:ascii="Times New Roman" w:eastAsiaTheme="minorHAnsi" w:hAnsi="Times New Roman"/>
          <w:sz w:val="24"/>
          <w:szCs w:val="24"/>
        </w:rPr>
        <w:t>Piegādātāja p</w:t>
      </w:r>
      <w:r w:rsidRPr="00A2018F">
        <w:rPr>
          <w:rFonts w:ascii="Times New Roman" w:eastAsiaTheme="minorHAnsi" w:hAnsi="Times New Roman"/>
          <w:sz w:val="24"/>
          <w:szCs w:val="24"/>
        </w:rPr>
        <w:t>iedāvājumam</w:t>
      </w:r>
      <w:r w:rsidR="00B86570">
        <w:rPr>
          <w:rFonts w:ascii="Times New Roman" w:eastAsiaTheme="minorHAnsi" w:hAnsi="Times New Roman"/>
          <w:sz w:val="24"/>
          <w:szCs w:val="24"/>
        </w:rPr>
        <w:t xml:space="preserve"> Iepirkumā</w:t>
      </w:r>
      <w:r w:rsidRPr="00A2018F">
        <w:rPr>
          <w:rFonts w:ascii="Times New Roman" w:eastAsiaTheme="minorHAnsi" w:hAnsi="Times New Roman"/>
          <w:sz w:val="24"/>
          <w:szCs w:val="24"/>
        </w:rPr>
        <w:t>.</w:t>
      </w:r>
    </w:p>
    <w:p w14:paraId="1768D86F" w14:textId="5E2BD6DB" w:rsidR="00204EAD" w:rsidRPr="00A2018F" w:rsidRDefault="00204EAD" w:rsidP="00607B1F">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sz w:val="24"/>
          <w:szCs w:val="24"/>
        </w:rPr>
      </w:pPr>
      <w:r w:rsidRPr="00A2018F">
        <w:rPr>
          <w:rFonts w:ascii="Times New Roman" w:eastAsiaTheme="minorHAnsi" w:hAnsi="Times New Roman"/>
          <w:sz w:val="24"/>
          <w:szCs w:val="24"/>
        </w:rPr>
        <w:t>Preces piegādes vieta:</w:t>
      </w:r>
      <w:r w:rsidR="00087827" w:rsidRPr="00A2018F">
        <w:rPr>
          <w:rFonts w:ascii="Times New Roman" w:eastAsiaTheme="minorHAnsi" w:hAnsi="Times New Roman"/>
          <w:sz w:val="24"/>
          <w:szCs w:val="24"/>
        </w:rPr>
        <w:t xml:space="preserve"> </w:t>
      </w:r>
      <w:r w:rsidR="007335A6" w:rsidRPr="00A2018F">
        <w:rPr>
          <w:rFonts w:ascii="Times New Roman" w:hAnsi="Times New Roman"/>
          <w:noProof/>
          <w:sz w:val="24"/>
          <w:szCs w:val="24"/>
        </w:rPr>
        <w:t xml:space="preserve">Valsts sabiedrība ar ierobežotu atbildību </w:t>
      </w:r>
      <w:r w:rsidR="00087827" w:rsidRPr="00A2018F">
        <w:rPr>
          <w:rFonts w:ascii="Times New Roman" w:hAnsi="Times New Roman"/>
          <w:noProof/>
          <w:sz w:val="24"/>
          <w:szCs w:val="24"/>
        </w:rPr>
        <w:t xml:space="preserve">“Bērnu klīniskā universitātes slimnīca”, Vienības gatve 45, Rīga, LV-1004. </w:t>
      </w:r>
    </w:p>
    <w:p w14:paraId="2C43D465" w14:textId="347340C5" w:rsidR="00204EAD" w:rsidRPr="00A2018F" w:rsidRDefault="00204EAD" w:rsidP="00607B1F">
      <w:pPr>
        <w:widowControl w:val="0"/>
        <w:numPr>
          <w:ilvl w:val="0"/>
          <w:numId w:val="25"/>
        </w:numPr>
        <w:tabs>
          <w:tab w:val="left" w:pos="720"/>
        </w:tabs>
        <w:suppressAutoHyphens/>
        <w:autoSpaceDN w:val="0"/>
        <w:spacing w:before="60" w:after="60" w:line="240" w:lineRule="auto"/>
        <w:ind w:left="567" w:hanging="567"/>
        <w:jc w:val="center"/>
        <w:rPr>
          <w:rFonts w:ascii="Times New Roman" w:eastAsiaTheme="minorHAnsi" w:hAnsi="Times New Roman"/>
          <w:b/>
          <w:sz w:val="24"/>
          <w:szCs w:val="24"/>
        </w:rPr>
      </w:pPr>
      <w:r w:rsidRPr="00A2018F">
        <w:rPr>
          <w:rFonts w:ascii="Times New Roman" w:eastAsiaTheme="minorHAnsi" w:hAnsi="Times New Roman"/>
          <w:b/>
          <w:sz w:val="24"/>
          <w:szCs w:val="24"/>
        </w:rPr>
        <w:t>Preces cena</w:t>
      </w:r>
      <w:r w:rsidR="00407194" w:rsidRPr="00A2018F">
        <w:rPr>
          <w:rFonts w:ascii="Times New Roman" w:eastAsiaTheme="minorHAnsi" w:hAnsi="Times New Roman"/>
          <w:b/>
          <w:sz w:val="24"/>
          <w:szCs w:val="24"/>
        </w:rPr>
        <w:t xml:space="preserve"> un norēķinu kārtība</w:t>
      </w:r>
    </w:p>
    <w:p w14:paraId="299E1313" w14:textId="77777777" w:rsidR="007272F2" w:rsidRDefault="00E34EAB" w:rsidP="007272F2">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bCs/>
          <w:sz w:val="24"/>
          <w:szCs w:val="24"/>
        </w:rPr>
      </w:pPr>
      <w:bookmarkStart w:id="0" w:name="_Ref367699649"/>
      <w:r w:rsidRPr="00A2018F">
        <w:rPr>
          <w:rFonts w:ascii="Times New Roman" w:eastAsiaTheme="minorHAnsi" w:hAnsi="Times New Roman"/>
          <w:bCs/>
          <w:sz w:val="24"/>
          <w:szCs w:val="24"/>
        </w:rPr>
        <w:t xml:space="preserve">Puses vienojas, ka </w:t>
      </w:r>
      <w:r w:rsidR="00674053" w:rsidRPr="00A2018F">
        <w:rPr>
          <w:rFonts w:ascii="Times New Roman" w:eastAsiaTheme="minorHAnsi" w:hAnsi="Times New Roman"/>
          <w:bCs/>
          <w:sz w:val="24"/>
          <w:szCs w:val="24"/>
        </w:rPr>
        <w:t xml:space="preserve">Līguma kopējā līgumcena ir </w:t>
      </w:r>
      <w:r w:rsidR="00674053" w:rsidRPr="00A2018F">
        <w:rPr>
          <w:rFonts w:ascii="Times New Roman" w:eastAsiaTheme="minorHAnsi" w:hAnsi="Times New Roman"/>
          <w:b/>
          <w:sz w:val="24"/>
          <w:szCs w:val="24"/>
        </w:rPr>
        <w:t>līdz 20 000 EUR</w:t>
      </w:r>
      <w:r w:rsidR="00674053" w:rsidRPr="00A2018F">
        <w:rPr>
          <w:rFonts w:ascii="Times New Roman" w:eastAsiaTheme="minorHAnsi" w:hAnsi="Times New Roman"/>
          <w:bCs/>
          <w:sz w:val="24"/>
          <w:szCs w:val="24"/>
        </w:rPr>
        <w:t xml:space="preserve"> (divdesmit tūkstoši eiro, 00 centi) (turpmāk – Līguma summa) bez pievienotā vērtības nodokļa (turpmāk – PVN). PVN tiek aprēķināts saskaņā ar spēkā esošajiem normatīvajiem aktiem.</w:t>
      </w:r>
    </w:p>
    <w:p w14:paraId="65267FCD" w14:textId="77777777" w:rsidR="007272F2" w:rsidRDefault="00674053" w:rsidP="007272F2">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bCs/>
          <w:sz w:val="24"/>
          <w:szCs w:val="24"/>
        </w:rPr>
      </w:pPr>
      <w:r w:rsidRPr="007272F2">
        <w:rPr>
          <w:rFonts w:ascii="Times New Roman" w:eastAsiaTheme="minorHAnsi" w:hAnsi="Times New Roman"/>
          <w:bCs/>
          <w:sz w:val="24"/>
          <w:szCs w:val="24"/>
        </w:rPr>
        <w:t xml:space="preserve">Gadījumā, ja Līguma darbības laikā Pasūtītājs nav izlietojis visu Līguma summu, Piegādātājs nav tiesīgs celt jebkāda veida pretenzijas un pieprasīt Līguma summas samaksu pilnā apmērā. </w:t>
      </w:r>
    </w:p>
    <w:p w14:paraId="453547AC" w14:textId="77777777" w:rsidR="007272F2" w:rsidRDefault="00674053" w:rsidP="007272F2">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bCs/>
          <w:sz w:val="24"/>
          <w:szCs w:val="24"/>
        </w:rPr>
      </w:pPr>
      <w:r w:rsidRPr="007272F2">
        <w:rPr>
          <w:rFonts w:ascii="Times New Roman" w:eastAsiaTheme="minorHAnsi" w:hAnsi="Times New Roman"/>
          <w:bCs/>
          <w:sz w:val="24"/>
          <w:szCs w:val="24"/>
        </w:rPr>
        <w:t>Tehnisk</w:t>
      </w:r>
      <w:r w:rsidR="006D15DD" w:rsidRPr="007272F2">
        <w:rPr>
          <w:rFonts w:ascii="Times New Roman" w:eastAsiaTheme="minorHAnsi" w:hAnsi="Times New Roman"/>
          <w:bCs/>
          <w:sz w:val="24"/>
          <w:szCs w:val="24"/>
        </w:rPr>
        <w:t>ajā specifikācijā</w:t>
      </w:r>
      <w:r w:rsidR="008A3604" w:rsidRPr="007272F2">
        <w:rPr>
          <w:rFonts w:ascii="Times New Roman" w:eastAsia="Times New Roman" w:hAnsi="Times New Roman"/>
          <w:noProof/>
          <w:sz w:val="24"/>
          <w:szCs w:val="24"/>
        </w:rPr>
        <w:t xml:space="preserve"> norādītā Preces vienas vienības cena (turpmāk – Preces cena) </w:t>
      </w:r>
      <w:r w:rsidR="00583261" w:rsidRPr="007272F2">
        <w:rPr>
          <w:rFonts w:ascii="Times New Roman" w:hAnsi="Times New Roman"/>
          <w:noProof/>
          <w:sz w:val="24"/>
          <w:szCs w:val="24"/>
        </w:rPr>
        <w:t xml:space="preserve">ir cena, par kādu Piegādātājs piegādā Preci Līguma darbības laikā. </w:t>
      </w:r>
      <w:bookmarkStart w:id="1" w:name="_Hlk49457638"/>
    </w:p>
    <w:p w14:paraId="4A560D38" w14:textId="77777777" w:rsidR="007272F2" w:rsidRDefault="00E834B8" w:rsidP="007272F2">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bCs/>
          <w:sz w:val="24"/>
          <w:szCs w:val="24"/>
        </w:rPr>
      </w:pPr>
      <w:r w:rsidRPr="007272F2">
        <w:rPr>
          <w:rFonts w:ascii="Times New Roman" w:eastAsia="Times New Roman" w:hAnsi="Times New Roman"/>
          <w:noProof/>
          <w:sz w:val="24"/>
          <w:szCs w:val="24"/>
        </w:rPr>
        <w:t>Preces cen</w:t>
      </w:r>
      <w:bookmarkEnd w:id="1"/>
      <w:r w:rsidR="008A3604" w:rsidRPr="007272F2">
        <w:rPr>
          <w:rFonts w:ascii="Times New Roman" w:eastAsia="Times New Roman" w:hAnsi="Times New Roman"/>
          <w:noProof/>
          <w:sz w:val="24"/>
          <w:szCs w:val="24"/>
        </w:rPr>
        <w:t xml:space="preserve">ā </w:t>
      </w:r>
      <w:r w:rsidRPr="007272F2">
        <w:rPr>
          <w:rFonts w:ascii="Times New Roman" w:hAnsi="Times New Roman"/>
          <w:noProof/>
          <w:sz w:val="24"/>
          <w:szCs w:val="24"/>
        </w:rPr>
        <w:t xml:space="preserve">ir iekļautas visas izmaksas par </w:t>
      </w:r>
      <w:r w:rsidR="00583261" w:rsidRPr="007272F2">
        <w:rPr>
          <w:rFonts w:ascii="Times New Roman" w:hAnsi="Times New Roman"/>
          <w:noProof/>
          <w:sz w:val="24"/>
          <w:szCs w:val="24"/>
        </w:rPr>
        <w:t>P</w:t>
      </w:r>
      <w:r w:rsidRPr="007272F2">
        <w:rPr>
          <w:rFonts w:ascii="Times New Roman" w:hAnsi="Times New Roman"/>
          <w:noProof/>
          <w:sz w:val="24"/>
          <w:szCs w:val="24"/>
        </w:rPr>
        <w:t>re</w:t>
      </w:r>
      <w:r w:rsidR="00583261" w:rsidRPr="007272F2">
        <w:rPr>
          <w:rFonts w:ascii="Times New Roman" w:hAnsi="Times New Roman"/>
          <w:noProof/>
          <w:sz w:val="24"/>
          <w:szCs w:val="24"/>
        </w:rPr>
        <w:t>ces</w:t>
      </w:r>
      <w:r w:rsidRPr="007272F2">
        <w:rPr>
          <w:rFonts w:ascii="Times New Roman" w:hAnsi="Times New Roman"/>
          <w:noProof/>
          <w:sz w:val="24"/>
          <w:szCs w:val="24"/>
        </w:rPr>
        <w:t xml:space="preserve"> iegādi un piegādi,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842D8D9" w14:textId="3C45F136" w:rsidR="007272F2" w:rsidRDefault="008A3604" w:rsidP="007272F2">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bCs/>
          <w:sz w:val="24"/>
          <w:szCs w:val="24"/>
        </w:rPr>
      </w:pPr>
      <w:r w:rsidRPr="007272F2">
        <w:rPr>
          <w:rFonts w:ascii="Times New Roman" w:eastAsiaTheme="minorHAnsi" w:hAnsi="Times New Roman"/>
          <w:sz w:val="24"/>
          <w:szCs w:val="24"/>
        </w:rPr>
        <w:t xml:space="preserve">Preces cena </w:t>
      </w:r>
      <w:r w:rsidR="007272F2">
        <w:rPr>
          <w:rFonts w:ascii="Times New Roman" w:eastAsiaTheme="minorHAnsi" w:hAnsi="Times New Roman"/>
          <w:sz w:val="24"/>
          <w:szCs w:val="24"/>
        </w:rPr>
        <w:t xml:space="preserve">Līgumā </w:t>
      </w:r>
      <w:r w:rsidRPr="007272F2">
        <w:rPr>
          <w:rFonts w:ascii="Times New Roman" w:eastAsiaTheme="minorHAnsi" w:hAnsi="Times New Roman"/>
          <w:sz w:val="24"/>
          <w:szCs w:val="24"/>
        </w:rPr>
        <w:t>ir noteikta bez pievienotās vērtības nodokļa (turpmāk – PVN). PVN tiek aprēķināts saskaņā ar spēkā esošajiem normatīvajiem aktiem. Preces cena nedrīkst tikt pārsniegta visā Līguma darbības laikā</w:t>
      </w:r>
      <w:r w:rsidR="006D15DD" w:rsidRPr="007272F2">
        <w:rPr>
          <w:rFonts w:ascii="Times New Roman" w:eastAsiaTheme="minorHAnsi" w:hAnsi="Times New Roman"/>
          <w:sz w:val="24"/>
          <w:szCs w:val="24"/>
        </w:rPr>
        <w:t>.</w:t>
      </w:r>
    </w:p>
    <w:p w14:paraId="1E296C93" w14:textId="77777777" w:rsidR="007272F2" w:rsidRDefault="006D15DD" w:rsidP="007272F2">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bCs/>
          <w:sz w:val="24"/>
          <w:szCs w:val="24"/>
        </w:rPr>
      </w:pPr>
      <w:r w:rsidRPr="007272F2">
        <w:rPr>
          <w:rFonts w:ascii="Times New Roman" w:eastAsiaTheme="minorHAnsi" w:hAnsi="Times New Roman"/>
          <w:bCs/>
          <w:sz w:val="24"/>
          <w:szCs w:val="24"/>
        </w:rPr>
        <w:t xml:space="preserve">Saprātīgi prognozējamā iespējamā inflācija, tirgus apstākļu maiņa vai jebkuri citi apstākļi nevar būt par pamatu Līguma kopējās līgumcenas vai Preces cenas paaugstināšanai, un šo procesu radītās sekas Piegādātājs ir ietvēris Piegādātāja piedāvājumā Konkursā un tā ir iekļauta Tehniskajā specifikācijā. </w:t>
      </w:r>
    </w:p>
    <w:p w14:paraId="32FB0C41" w14:textId="626071C3" w:rsidR="007272F2" w:rsidRDefault="006D15DD" w:rsidP="007272F2">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bCs/>
          <w:sz w:val="24"/>
          <w:szCs w:val="24"/>
        </w:rPr>
      </w:pPr>
      <w:r w:rsidRPr="007272F2">
        <w:rPr>
          <w:rFonts w:ascii="Times New Roman" w:eastAsiaTheme="minorHAnsi" w:hAnsi="Times New Roman"/>
          <w:bCs/>
          <w:sz w:val="24"/>
          <w:szCs w:val="24"/>
        </w:rPr>
        <w:lastRenderedPageBreak/>
        <w:t xml:space="preserve">Gadījumā, ja Līguma izpildes laikā inflācijas, tirgus apstākļu maiņas vai Preces ražotāja paceltu izmaksu dēļ attiecīgās pozīcijas Preces cena 12 (divpadsmit) mēnešu periodā ir paaugstinājusies vairāk par 10% (desmit) procentiem, Pasūtītājs var izskatīt attiecīgās pozīcijas Preces cenas paaugstināšanu </w:t>
      </w:r>
      <w:r w:rsidR="00F81AE2" w:rsidRPr="00F81AE2">
        <w:rPr>
          <w:rFonts w:ascii="Times New Roman" w:eastAsiaTheme="minorHAnsi" w:hAnsi="Times New Roman"/>
          <w:bCs/>
          <w:sz w:val="24"/>
          <w:szCs w:val="24"/>
        </w:rPr>
        <w:t>proporcionāli pierādītajam izmaksu pieaugumam, bet ne vairāk kā par</w:t>
      </w:r>
      <w:r w:rsidRPr="007272F2">
        <w:rPr>
          <w:rFonts w:ascii="Times New Roman" w:eastAsiaTheme="minorHAnsi" w:hAnsi="Times New Roman"/>
          <w:bCs/>
          <w:sz w:val="24"/>
          <w:szCs w:val="24"/>
        </w:rPr>
        <w:t xml:space="preserve"> 30% (trīsdesmit) procentiem no sākotnējās Preces cenas, ievērojot arī </w:t>
      </w:r>
      <w:r w:rsidR="006C7AE3" w:rsidRPr="007272F2">
        <w:rPr>
          <w:rFonts w:ascii="Times New Roman" w:eastAsiaTheme="minorHAnsi" w:hAnsi="Times New Roman"/>
          <w:bCs/>
          <w:sz w:val="24"/>
          <w:szCs w:val="24"/>
        </w:rPr>
        <w:t>Līguma 2</w:t>
      </w:r>
      <w:r w:rsidRPr="007272F2">
        <w:rPr>
          <w:rFonts w:ascii="Times New Roman" w:eastAsiaTheme="minorHAnsi" w:hAnsi="Times New Roman"/>
          <w:bCs/>
          <w:sz w:val="24"/>
          <w:szCs w:val="24"/>
        </w:rPr>
        <w:t xml:space="preserve">.8.apakšpunktā noteiktos nosacījumus. </w:t>
      </w:r>
    </w:p>
    <w:p w14:paraId="536EF5FC" w14:textId="77777777" w:rsidR="007272F2" w:rsidRDefault="006D15DD" w:rsidP="007272F2">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bCs/>
          <w:sz w:val="24"/>
          <w:szCs w:val="24"/>
        </w:rPr>
      </w:pPr>
      <w:r w:rsidRPr="007272F2">
        <w:rPr>
          <w:rFonts w:ascii="Times New Roman" w:eastAsiaTheme="minorHAnsi" w:hAnsi="Times New Roman"/>
          <w:bCs/>
          <w:sz w:val="24"/>
          <w:szCs w:val="24"/>
        </w:rPr>
        <w:t xml:space="preserve">Preces cenas pārskatīšana ir iespējama pie nosacījuma, ka no </w:t>
      </w:r>
      <w:r w:rsidR="006C7AE3" w:rsidRPr="007272F2">
        <w:rPr>
          <w:rFonts w:ascii="Times New Roman" w:eastAsiaTheme="minorHAnsi" w:hAnsi="Times New Roman"/>
          <w:bCs/>
          <w:sz w:val="24"/>
          <w:szCs w:val="24"/>
        </w:rPr>
        <w:t>Līguma</w:t>
      </w:r>
      <w:r w:rsidRPr="007272F2">
        <w:rPr>
          <w:rFonts w:ascii="Times New Roman" w:eastAsiaTheme="minorHAnsi" w:hAnsi="Times New Roman"/>
          <w:bCs/>
          <w:sz w:val="24"/>
          <w:szCs w:val="24"/>
        </w:rPr>
        <w:t xml:space="preserve"> noslēgšanas dienas ir pagājuši vismaz 12 (divpadsmit) mēneši un Preces cena ir paaugstinājusies vismaz par 10% (desmit) procentiem no sākotnējās Preces vērtības.  </w:t>
      </w:r>
    </w:p>
    <w:p w14:paraId="6505EDF5" w14:textId="77777777" w:rsidR="007272F2" w:rsidRDefault="006D15DD" w:rsidP="007272F2">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bCs/>
          <w:sz w:val="24"/>
          <w:szCs w:val="24"/>
        </w:rPr>
      </w:pPr>
      <w:r w:rsidRPr="007272F2">
        <w:rPr>
          <w:rFonts w:ascii="Times New Roman" w:eastAsiaTheme="minorHAnsi" w:hAnsi="Times New Roman"/>
          <w:bCs/>
          <w:sz w:val="24"/>
          <w:szCs w:val="24"/>
        </w:rPr>
        <w:t>Lai ierosinātu Preces cenas pārskatīšanu, Piegādātājs iesniedz Pasūtītājam Preces ražotāja apliecinājumu par Preces cenas paaugstinājumu, balstoties uz tirgus izpētes datiem (cenu piedāvājumi, publiski pieejamie dati, statistikas dati). Piedāvāto paaugstināto Preces cenu Piegādātājam ir jāspēj nodrošināt vismaz 12 (divpadsmit) mēnešus.</w:t>
      </w:r>
    </w:p>
    <w:p w14:paraId="7BAAAA06" w14:textId="21B105F7" w:rsidR="007272F2" w:rsidRDefault="006C7AE3" w:rsidP="007272F2">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bCs/>
          <w:sz w:val="24"/>
          <w:szCs w:val="24"/>
        </w:rPr>
      </w:pPr>
      <w:r w:rsidRPr="007272F2">
        <w:rPr>
          <w:rFonts w:ascii="Times New Roman" w:eastAsiaTheme="minorHAnsi" w:hAnsi="Times New Roman"/>
          <w:bCs/>
          <w:sz w:val="24"/>
          <w:szCs w:val="24"/>
        </w:rPr>
        <w:t xml:space="preserve">Līguma </w:t>
      </w:r>
      <w:r w:rsidR="006D15DD" w:rsidRPr="007272F2">
        <w:rPr>
          <w:rFonts w:ascii="Times New Roman" w:eastAsiaTheme="minorHAnsi" w:hAnsi="Times New Roman"/>
          <w:bCs/>
          <w:sz w:val="24"/>
          <w:szCs w:val="24"/>
        </w:rPr>
        <w:t xml:space="preserve">ietvaros Preces cena var tikt paaugstināta ne biežāk kā vienu reizi 12 (divpadsmit) mēnešos, taču jebkurā gadījumā kopējā Preces cena </w:t>
      </w:r>
      <w:r w:rsidRPr="007272F2">
        <w:rPr>
          <w:rFonts w:ascii="Times New Roman" w:eastAsiaTheme="minorHAnsi" w:hAnsi="Times New Roman"/>
          <w:bCs/>
          <w:sz w:val="24"/>
          <w:szCs w:val="24"/>
        </w:rPr>
        <w:t xml:space="preserve">Līguma </w:t>
      </w:r>
      <w:r w:rsidR="006D15DD" w:rsidRPr="007272F2">
        <w:rPr>
          <w:rFonts w:ascii="Times New Roman" w:eastAsiaTheme="minorHAnsi" w:hAnsi="Times New Roman"/>
          <w:bCs/>
          <w:sz w:val="24"/>
          <w:szCs w:val="24"/>
        </w:rPr>
        <w:t>darbības termiņā nevar pārsniegt 50% (piecdesmit) procentus no sākotnējās Preces cenas</w:t>
      </w:r>
      <w:r w:rsidR="00F81AE2">
        <w:rPr>
          <w:rFonts w:ascii="Times New Roman" w:eastAsiaTheme="minorHAnsi" w:hAnsi="Times New Roman"/>
          <w:bCs/>
          <w:sz w:val="24"/>
          <w:szCs w:val="24"/>
        </w:rPr>
        <w:t xml:space="preserve">, </w:t>
      </w:r>
      <w:r w:rsidR="00F81AE2" w:rsidRPr="00F81AE2">
        <w:rPr>
          <w:rFonts w:ascii="Times New Roman" w:eastAsiaTheme="minorHAnsi" w:hAnsi="Times New Roman"/>
          <w:bCs/>
          <w:sz w:val="24"/>
          <w:szCs w:val="24"/>
        </w:rPr>
        <w:t>ievērojot Publisko iepirkumu likuma 61. pantā noteiktos ierobežojumus.</w:t>
      </w:r>
    </w:p>
    <w:p w14:paraId="0A326FAC" w14:textId="4B15EA1B" w:rsidR="007272F2" w:rsidRDefault="00F81AE2" w:rsidP="007272F2">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bCs/>
          <w:sz w:val="24"/>
          <w:szCs w:val="24"/>
        </w:rPr>
      </w:pPr>
      <w:r w:rsidRPr="00F81AE2">
        <w:rPr>
          <w:rFonts w:ascii="Times New Roman" w:eastAsiaTheme="minorHAnsi" w:hAnsi="Times New Roman"/>
          <w:bCs/>
          <w:sz w:val="24"/>
          <w:szCs w:val="24"/>
        </w:rPr>
        <w:t>Pasūtītājam ir tiesības iegādāties Tehniskajā specifikācijā neiekļautas apgaismes ierīces vai elektriskās spuldzes, kuru iegādes nepieciešamība nav bijusi iepriekš paredzama un kuras ir funkcionāli saistītas ar Līguma priekšmetu. Šādu preču iegādes kopējā vērtība nepārsniedz 5% no sākotnējās Līguma summas un tiek veikta, ievērojot Publisko iepirkumu likuma 61. panta noteikumus.</w:t>
      </w:r>
    </w:p>
    <w:p w14:paraId="15021261" w14:textId="77777777" w:rsidR="007272F2" w:rsidRDefault="006D15DD" w:rsidP="007272F2">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bCs/>
          <w:sz w:val="24"/>
          <w:szCs w:val="24"/>
        </w:rPr>
      </w:pPr>
      <w:r w:rsidRPr="007272F2">
        <w:rPr>
          <w:rFonts w:ascii="Times New Roman" w:eastAsiaTheme="minorHAnsi" w:hAnsi="Times New Roman"/>
          <w:bCs/>
          <w:sz w:val="24"/>
          <w:szCs w:val="24"/>
        </w:rPr>
        <w:t xml:space="preserve">Par Preces cenas izmaiņām Puses slēdz rakstveida vienošanos. </w:t>
      </w:r>
    </w:p>
    <w:p w14:paraId="14C43082" w14:textId="77777777" w:rsidR="007272F2" w:rsidRDefault="007C0CA4" w:rsidP="007272F2">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bCs/>
          <w:sz w:val="24"/>
          <w:szCs w:val="24"/>
        </w:rPr>
      </w:pPr>
      <w:r w:rsidRPr="007272F2">
        <w:rPr>
          <w:rFonts w:ascii="Times New Roman" w:hAnsi="Times New Roman"/>
          <w:noProof/>
          <w:sz w:val="24"/>
          <w:szCs w:val="24"/>
        </w:rPr>
        <w:t xml:space="preserve">Gadījumā, ja Līguma darbības laikā Pasūtītājs nav </w:t>
      </w:r>
      <w:r w:rsidR="00E34EAB" w:rsidRPr="007272F2">
        <w:rPr>
          <w:rFonts w:ascii="Times New Roman" w:hAnsi="Times New Roman"/>
          <w:noProof/>
          <w:sz w:val="24"/>
          <w:szCs w:val="24"/>
        </w:rPr>
        <w:t>pasūtījis</w:t>
      </w:r>
      <w:r w:rsidRPr="007272F2">
        <w:rPr>
          <w:rFonts w:ascii="Times New Roman" w:hAnsi="Times New Roman"/>
          <w:noProof/>
          <w:sz w:val="24"/>
          <w:szCs w:val="24"/>
        </w:rPr>
        <w:t xml:space="preserve"> vis</w:t>
      </w:r>
      <w:r w:rsidR="00E34EAB" w:rsidRPr="007272F2">
        <w:rPr>
          <w:rFonts w:ascii="Times New Roman" w:hAnsi="Times New Roman"/>
          <w:noProof/>
          <w:sz w:val="24"/>
          <w:szCs w:val="24"/>
        </w:rPr>
        <w:t>as</w:t>
      </w:r>
      <w:r w:rsidRPr="007272F2">
        <w:rPr>
          <w:rFonts w:ascii="Times New Roman" w:hAnsi="Times New Roman"/>
          <w:noProof/>
          <w:sz w:val="24"/>
          <w:szCs w:val="24"/>
        </w:rPr>
        <w:t xml:space="preserve"> Tehniskajā specifikācijā norādīt</w:t>
      </w:r>
      <w:r w:rsidR="00E34EAB" w:rsidRPr="007272F2">
        <w:rPr>
          <w:rFonts w:ascii="Times New Roman" w:hAnsi="Times New Roman"/>
          <w:noProof/>
          <w:sz w:val="24"/>
          <w:szCs w:val="24"/>
        </w:rPr>
        <w:t>ās</w:t>
      </w:r>
      <w:r w:rsidRPr="007272F2">
        <w:rPr>
          <w:rFonts w:ascii="Times New Roman" w:hAnsi="Times New Roman"/>
          <w:noProof/>
          <w:sz w:val="24"/>
          <w:szCs w:val="24"/>
        </w:rPr>
        <w:t xml:space="preserve"> Preces, Piegādātājs nav tiesīgs celt jebkāda veida pretenzijas un pieprasīt Tehniskajā specifikācijā </w:t>
      </w:r>
      <w:r w:rsidR="00E34EAB" w:rsidRPr="007272F2">
        <w:rPr>
          <w:rFonts w:ascii="Times New Roman" w:hAnsi="Times New Roman"/>
          <w:noProof/>
          <w:sz w:val="24"/>
          <w:szCs w:val="24"/>
        </w:rPr>
        <w:t>norādtīto</w:t>
      </w:r>
      <w:r w:rsidRPr="007272F2">
        <w:rPr>
          <w:rFonts w:ascii="Times New Roman" w:hAnsi="Times New Roman"/>
          <w:noProof/>
          <w:sz w:val="24"/>
          <w:szCs w:val="24"/>
        </w:rPr>
        <w:t xml:space="preserve"> Pre</w:t>
      </w:r>
      <w:r w:rsidR="00E34EAB" w:rsidRPr="007272F2">
        <w:rPr>
          <w:rFonts w:ascii="Times New Roman" w:hAnsi="Times New Roman"/>
          <w:noProof/>
          <w:sz w:val="24"/>
          <w:szCs w:val="24"/>
        </w:rPr>
        <w:t>ču iegādi</w:t>
      </w:r>
      <w:r w:rsidRPr="007272F2">
        <w:rPr>
          <w:rFonts w:ascii="Times New Roman" w:hAnsi="Times New Roman"/>
          <w:noProof/>
          <w:sz w:val="24"/>
          <w:szCs w:val="24"/>
        </w:rPr>
        <w:t xml:space="preserve"> pilnā apmērā</w:t>
      </w:r>
      <w:r w:rsidR="00E834B8" w:rsidRPr="007272F2">
        <w:rPr>
          <w:rFonts w:ascii="Times New Roman" w:eastAsia="Times New Roman" w:hAnsi="Times New Roman"/>
          <w:bCs/>
          <w:noProof/>
          <w:sz w:val="24"/>
          <w:szCs w:val="24"/>
        </w:rPr>
        <w:t>.</w:t>
      </w:r>
      <w:r w:rsidR="00E834B8" w:rsidRPr="007272F2">
        <w:rPr>
          <w:rFonts w:ascii="Times New Roman" w:eastAsia="Times New Roman" w:hAnsi="Times New Roman"/>
          <w:b/>
          <w:noProof/>
          <w:sz w:val="24"/>
          <w:szCs w:val="24"/>
        </w:rPr>
        <w:t xml:space="preserve"> </w:t>
      </w:r>
      <w:bookmarkEnd w:id="0"/>
      <w:r w:rsidR="00204EAD" w:rsidRPr="007272F2">
        <w:rPr>
          <w:rFonts w:ascii="Times New Roman" w:eastAsiaTheme="minorHAnsi" w:hAnsi="Times New Roman"/>
          <w:sz w:val="24"/>
          <w:szCs w:val="24"/>
        </w:rPr>
        <w:t xml:space="preserve"> </w:t>
      </w:r>
      <w:bookmarkStart w:id="2" w:name="_Ref367706715"/>
    </w:p>
    <w:p w14:paraId="54612228" w14:textId="2123650A" w:rsidR="007272F2" w:rsidRDefault="00EE22B0" w:rsidP="007272F2">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bCs/>
          <w:sz w:val="24"/>
          <w:szCs w:val="24"/>
        </w:rPr>
      </w:pPr>
      <w:r w:rsidRPr="007272F2">
        <w:rPr>
          <w:rFonts w:ascii="Times New Roman" w:eastAsiaTheme="minorHAnsi" w:hAnsi="Times New Roman"/>
          <w:sz w:val="24"/>
          <w:szCs w:val="24"/>
        </w:rPr>
        <w:t>Pasūtītājs</w:t>
      </w:r>
      <w:r w:rsidR="00204EAD" w:rsidRPr="007272F2">
        <w:rPr>
          <w:rFonts w:ascii="Times New Roman" w:eastAsiaTheme="minorHAnsi" w:hAnsi="Times New Roman"/>
          <w:sz w:val="24"/>
          <w:szCs w:val="24"/>
        </w:rPr>
        <w:t xml:space="preserve"> samaksu par kvalitatīvu un atbilstoši Līguma noteikumiem piegādātu Preci</w:t>
      </w:r>
      <w:r w:rsidR="00483119" w:rsidRPr="007272F2">
        <w:rPr>
          <w:rFonts w:ascii="Times New Roman" w:eastAsiaTheme="minorHAnsi" w:hAnsi="Times New Roman"/>
          <w:sz w:val="24"/>
          <w:szCs w:val="24"/>
        </w:rPr>
        <w:t xml:space="preserve"> </w:t>
      </w:r>
      <w:r w:rsidR="00204EAD" w:rsidRPr="007272F2">
        <w:rPr>
          <w:rFonts w:ascii="Times New Roman" w:eastAsiaTheme="minorHAnsi" w:hAnsi="Times New Roman"/>
          <w:sz w:val="24"/>
          <w:szCs w:val="24"/>
        </w:rPr>
        <w:t>veic 30 </w:t>
      </w:r>
      <w:r w:rsidR="007335A6" w:rsidRPr="007272F2">
        <w:rPr>
          <w:rFonts w:ascii="Times New Roman" w:eastAsiaTheme="minorHAnsi" w:hAnsi="Times New Roman"/>
          <w:sz w:val="24"/>
          <w:szCs w:val="24"/>
        </w:rPr>
        <w:t xml:space="preserve">(trīsdesmit) </w:t>
      </w:r>
      <w:r w:rsidR="00204EAD" w:rsidRPr="007272F2">
        <w:rPr>
          <w:rFonts w:ascii="Times New Roman" w:eastAsiaTheme="minorHAnsi" w:hAnsi="Times New Roman"/>
          <w:sz w:val="24"/>
          <w:szCs w:val="24"/>
        </w:rPr>
        <w:t>dienu laikā pēc Pre</w:t>
      </w:r>
      <w:r w:rsidR="00581DF1">
        <w:rPr>
          <w:rFonts w:ascii="Times New Roman" w:eastAsiaTheme="minorHAnsi" w:hAnsi="Times New Roman"/>
          <w:sz w:val="24"/>
          <w:szCs w:val="24"/>
        </w:rPr>
        <w:t>ces</w:t>
      </w:r>
      <w:r w:rsidR="00204EAD" w:rsidRPr="007272F2">
        <w:rPr>
          <w:rFonts w:ascii="Times New Roman" w:eastAsiaTheme="minorHAnsi" w:hAnsi="Times New Roman"/>
          <w:sz w:val="24"/>
          <w:szCs w:val="24"/>
        </w:rPr>
        <w:t xml:space="preserve"> piegādes saskaņā ar abpusēji parakstītu Preces pavadzīmi</w:t>
      </w:r>
      <w:r w:rsidR="00AB2C56" w:rsidRPr="007272F2">
        <w:rPr>
          <w:rFonts w:ascii="Times New Roman" w:eastAsiaTheme="minorHAnsi" w:hAnsi="Times New Roman"/>
          <w:sz w:val="24"/>
          <w:szCs w:val="24"/>
        </w:rPr>
        <w:t xml:space="preserve"> – rēķinu</w:t>
      </w:r>
      <w:r w:rsidR="00204EAD" w:rsidRPr="007272F2">
        <w:rPr>
          <w:rFonts w:ascii="Times New Roman" w:eastAsiaTheme="minorHAnsi" w:hAnsi="Times New Roman"/>
          <w:sz w:val="24"/>
          <w:szCs w:val="24"/>
        </w:rPr>
        <w:t>.</w:t>
      </w:r>
      <w:bookmarkEnd w:id="2"/>
      <w:r w:rsidR="00204EAD" w:rsidRPr="007272F2">
        <w:rPr>
          <w:rFonts w:ascii="Times New Roman" w:eastAsiaTheme="minorHAnsi" w:hAnsi="Times New Roman"/>
          <w:sz w:val="24"/>
          <w:szCs w:val="24"/>
        </w:rPr>
        <w:t xml:space="preserve"> </w:t>
      </w:r>
    </w:p>
    <w:p w14:paraId="45FBDDAB" w14:textId="77777777" w:rsidR="007272F2" w:rsidRDefault="00B62F84" w:rsidP="007272F2">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bCs/>
          <w:sz w:val="24"/>
          <w:szCs w:val="24"/>
        </w:rPr>
      </w:pPr>
      <w:r w:rsidRPr="007272F2">
        <w:rPr>
          <w:rFonts w:ascii="Times New Roman" w:eastAsiaTheme="minorHAnsi" w:hAnsi="Times New Roman"/>
          <w:sz w:val="24"/>
          <w:szCs w:val="24"/>
        </w:rPr>
        <w:t xml:space="preserve">Piegādātājs </w:t>
      </w:r>
      <w:r w:rsidR="00204EAD" w:rsidRPr="007272F2">
        <w:rPr>
          <w:rFonts w:ascii="Times New Roman" w:eastAsiaTheme="minorHAnsi" w:hAnsi="Times New Roman"/>
          <w:sz w:val="24"/>
          <w:szCs w:val="24"/>
        </w:rPr>
        <w:t xml:space="preserve">Preces pavadzīmē norāda </w:t>
      </w:r>
      <w:r w:rsidR="0046502C" w:rsidRPr="007272F2">
        <w:rPr>
          <w:rFonts w:ascii="Times New Roman" w:eastAsiaTheme="minorHAnsi" w:hAnsi="Times New Roman"/>
          <w:sz w:val="24"/>
          <w:szCs w:val="24"/>
        </w:rPr>
        <w:t>Pasūtītāja</w:t>
      </w:r>
      <w:r w:rsidR="00204EAD" w:rsidRPr="007272F2">
        <w:rPr>
          <w:rFonts w:ascii="Times New Roman" w:eastAsiaTheme="minorHAnsi" w:hAnsi="Times New Roman"/>
          <w:sz w:val="24"/>
          <w:szCs w:val="24"/>
        </w:rPr>
        <w:t xml:space="preserve"> piešķirto</w:t>
      </w:r>
      <w:r w:rsidR="00C02F7C" w:rsidRPr="007272F2">
        <w:rPr>
          <w:rFonts w:ascii="Times New Roman" w:eastAsiaTheme="minorHAnsi" w:hAnsi="Times New Roman"/>
          <w:sz w:val="24"/>
          <w:szCs w:val="24"/>
        </w:rPr>
        <w:t xml:space="preserve"> </w:t>
      </w:r>
      <w:r w:rsidR="00204EAD" w:rsidRPr="007272F2">
        <w:rPr>
          <w:rFonts w:ascii="Times New Roman" w:eastAsiaTheme="minorHAnsi" w:hAnsi="Times New Roman"/>
          <w:sz w:val="24"/>
          <w:szCs w:val="24"/>
        </w:rPr>
        <w:t>Līguma numuru</w:t>
      </w:r>
      <w:hyperlink r:id="rId8" w:history="1">
        <w:r w:rsidR="00204EAD" w:rsidRPr="007272F2">
          <w:rPr>
            <w:rFonts w:ascii="Times New Roman" w:eastAsiaTheme="minorHAnsi" w:hAnsi="Times New Roman"/>
            <w:sz w:val="24"/>
            <w:szCs w:val="24"/>
          </w:rPr>
          <w:t xml:space="preserve">, Preces nosaukumu, Preces daudzumu, Preces cenu un kopējo summu, Preces piegādes adresi </w:t>
        </w:r>
      </w:hyperlink>
      <w:r w:rsidR="00204EAD" w:rsidRPr="007272F2">
        <w:rPr>
          <w:rFonts w:ascii="Times New Roman" w:eastAsiaTheme="minorHAnsi" w:hAnsi="Times New Roman"/>
          <w:sz w:val="24"/>
          <w:szCs w:val="24"/>
        </w:rPr>
        <w:t>un atlaidi, ja tāda tiek piemērota.</w:t>
      </w:r>
    </w:p>
    <w:p w14:paraId="5E1FC8AB" w14:textId="0C9ABD18" w:rsidR="007272F2" w:rsidRDefault="00204EAD" w:rsidP="007272F2">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bCs/>
          <w:sz w:val="24"/>
          <w:szCs w:val="24"/>
        </w:rPr>
      </w:pPr>
      <w:r w:rsidRPr="007272F2">
        <w:rPr>
          <w:rFonts w:ascii="Times New Roman" w:eastAsiaTheme="minorHAnsi" w:hAnsi="Times New Roman"/>
          <w:sz w:val="24"/>
          <w:szCs w:val="24"/>
        </w:rPr>
        <w:t>Ja Preces pavadzīmē</w:t>
      </w:r>
      <w:r w:rsidR="00AB2C56" w:rsidRPr="007272F2">
        <w:rPr>
          <w:rFonts w:ascii="Times New Roman" w:eastAsiaTheme="minorHAnsi" w:hAnsi="Times New Roman"/>
          <w:sz w:val="24"/>
          <w:szCs w:val="24"/>
        </w:rPr>
        <w:t xml:space="preserve"> </w:t>
      </w:r>
      <w:r w:rsidRPr="007272F2">
        <w:rPr>
          <w:rFonts w:ascii="Times New Roman" w:eastAsiaTheme="minorHAnsi" w:hAnsi="Times New Roman"/>
          <w:sz w:val="24"/>
          <w:szCs w:val="24"/>
        </w:rPr>
        <w:t xml:space="preserve">nav norādīta Līguma </w:t>
      </w:r>
      <w:r w:rsidR="00B62F84" w:rsidRPr="007272F2">
        <w:rPr>
          <w:rFonts w:ascii="Times New Roman" w:eastAsiaTheme="minorHAnsi" w:hAnsi="Times New Roman"/>
          <w:sz w:val="24"/>
          <w:szCs w:val="24"/>
        </w:rPr>
        <w:t>2.</w:t>
      </w:r>
      <w:r w:rsidR="006C7AE3" w:rsidRPr="007272F2">
        <w:rPr>
          <w:rFonts w:ascii="Times New Roman" w:eastAsiaTheme="minorHAnsi" w:hAnsi="Times New Roman"/>
          <w:sz w:val="24"/>
          <w:szCs w:val="24"/>
        </w:rPr>
        <w:t>15</w:t>
      </w:r>
      <w:r w:rsidRPr="007272F2">
        <w:rPr>
          <w:rFonts w:ascii="Times New Roman" w:eastAsiaTheme="minorHAnsi" w:hAnsi="Times New Roman"/>
          <w:sz w:val="24"/>
          <w:szCs w:val="24"/>
        </w:rPr>
        <w:t xml:space="preserve">.punktā noteiktā informācija, Līguma </w:t>
      </w:r>
      <w:r w:rsidR="00581DF1">
        <w:rPr>
          <w:rFonts w:ascii="Times New Roman" w:eastAsiaTheme="minorHAnsi" w:hAnsi="Times New Roman"/>
          <w:sz w:val="24"/>
          <w:szCs w:val="24"/>
        </w:rPr>
        <w:t>11</w:t>
      </w:r>
      <w:r w:rsidRPr="007272F2">
        <w:rPr>
          <w:rFonts w:ascii="Times New Roman" w:eastAsiaTheme="minorHAnsi" w:hAnsi="Times New Roman"/>
          <w:sz w:val="24"/>
          <w:szCs w:val="24"/>
        </w:rPr>
        <w:t>.</w:t>
      </w:r>
      <w:r w:rsidR="00581DF1">
        <w:rPr>
          <w:rFonts w:ascii="Times New Roman" w:eastAsiaTheme="minorHAnsi" w:hAnsi="Times New Roman"/>
          <w:sz w:val="24"/>
          <w:szCs w:val="24"/>
        </w:rPr>
        <w:t>8</w:t>
      </w:r>
      <w:r w:rsidRPr="007272F2">
        <w:rPr>
          <w:rFonts w:ascii="Times New Roman" w:eastAsiaTheme="minorHAnsi" w:hAnsi="Times New Roman"/>
          <w:sz w:val="24"/>
          <w:szCs w:val="24"/>
        </w:rPr>
        <w:t>.1.</w:t>
      </w:r>
      <w:r w:rsidR="00EE11E1" w:rsidRPr="007272F2">
        <w:rPr>
          <w:rFonts w:ascii="Times New Roman" w:eastAsiaTheme="minorHAnsi" w:hAnsi="Times New Roman"/>
          <w:sz w:val="24"/>
          <w:szCs w:val="24"/>
        </w:rPr>
        <w:t>apakš</w:t>
      </w:r>
      <w:r w:rsidRPr="007272F2">
        <w:rPr>
          <w:rFonts w:ascii="Times New Roman" w:eastAsiaTheme="minorHAnsi" w:hAnsi="Times New Roman"/>
          <w:sz w:val="24"/>
          <w:szCs w:val="24"/>
        </w:rPr>
        <w:t xml:space="preserve">punktā norādītā </w:t>
      </w:r>
      <w:r w:rsidR="00EE22B0" w:rsidRPr="007272F2">
        <w:rPr>
          <w:rFonts w:ascii="Times New Roman" w:eastAsiaTheme="minorHAnsi" w:hAnsi="Times New Roman"/>
          <w:sz w:val="24"/>
          <w:szCs w:val="24"/>
        </w:rPr>
        <w:t>Pasūtītāja</w:t>
      </w:r>
      <w:r w:rsidRPr="007272F2">
        <w:rPr>
          <w:rFonts w:ascii="Times New Roman" w:eastAsiaTheme="minorHAnsi" w:hAnsi="Times New Roman"/>
          <w:sz w:val="24"/>
          <w:szCs w:val="24"/>
        </w:rPr>
        <w:t xml:space="preserve"> pilnvarotā persona (turpmāk – </w:t>
      </w:r>
      <w:r w:rsidR="00EE22B0" w:rsidRPr="007272F2">
        <w:rPr>
          <w:rFonts w:ascii="Times New Roman" w:eastAsiaTheme="minorHAnsi" w:hAnsi="Times New Roman"/>
          <w:sz w:val="24"/>
          <w:szCs w:val="24"/>
        </w:rPr>
        <w:t>Pasūtīt</w:t>
      </w:r>
      <w:r w:rsidR="00A05BDA" w:rsidRPr="007272F2">
        <w:rPr>
          <w:rFonts w:ascii="Times New Roman" w:eastAsiaTheme="minorHAnsi" w:hAnsi="Times New Roman"/>
          <w:sz w:val="24"/>
          <w:szCs w:val="24"/>
        </w:rPr>
        <w:t>ā</w:t>
      </w:r>
      <w:r w:rsidR="00EE22B0" w:rsidRPr="007272F2">
        <w:rPr>
          <w:rFonts w:ascii="Times New Roman" w:eastAsiaTheme="minorHAnsi" w:hAnsi="Times New Roman"/>
          <w:sz w:val="24"/>
          <w:szCs w:val="24"/>
        </w:rPr>
        <w:t xml:space="preserve">ja </w:t>
      </w:r>
      <w:r w:rsidRPr="007272F2">
        <w:rPr>
          <w:rFonts w:ascii="Times New Roman" w:eastAsiaTheme="minorHAnsi" w:hAnsi="Times New Roman"/>
          <w:sz w:val="24"/>
          <w:szCs w:val="24"/>
        </w:rPr>
        <w:t xml:space="preserve">pilnvarotā persona) veic piezīmes Preces pavadzīmē, neparakstot to. Par konstatētajām nepilnībām Preces pavadzīmē </w:t>
      </w:r>
      <w:r w:rsidR="00EE22B0" w:rsidRPr="007272F2">
        <w:rPr>
          <w:rFonts w:ascii="Times New Roman" w:eastAsiaTheme="minorHAnsi" w:hAnsi="Times New Roman"/>
          <w:sz w:val="24"/>
          <w:szCs w:val="24"/>
        </w:rPr>
        <w:t>Pasūtītājs</w:t>
      </w:r>
      <w:r w:rsidRPr="007272F2">
        <w:rPr>
          <w:rFonts w:ascii="Times New Roman" w:eastAsiaTheme="minorHAnsi" w:hAnsi="Times New Roman"/>
          <w:sz w:val="24"/>
          <w:szCs w:val="24"/>
        </w:rPr>
        <w:t xml:space="preserve"> rakstveidā paziņo </w:t>
      </w:r>
      <w:r w:rsidR="007335A6" w:rsidRPr="007272F2">
        <w:rPr>
          <w:rFonts w:ascii="Times New Roman" w:hAnsi="Times New Roman"/>
          <w:sz w:val="24"/>
          <w:szCs w:val="24"/>
        </w:rPr>
        <w:t xml:space="preserve">Līguma </w:t>
      </w:r>
      <w:r w:rsidR="00A2018F" w:rsidRPr="007272F2">
        <w:rPr>
          <w:rFonts w:ascii="Times New Roman" w:hAnsi="Times New Roman"/>
          <w:sz w:val="24"/>
          <w:szCs w:val="24"/>
        </w:rPr>
        <w:t>11</w:t>
      </w:r>
      <w:r w:rsidR="007335A6" w:rsidRPr="007272F2">
        <w:rPr>
          <w:rFonts w:ascii="Times New Roman" w:hAnsi="Times New Roman"/>
          <w:sz w:val="24"/>
          <w:szCs w:val="24"/>
        </w:rPr>
        <w:t>.</w:t>
      </w:r>
      <w:r w:rsidR="00581DF1">
        <w:rPr>
          <w:rFonts w:ascii="Times New Roman" w:hAnsi="Times New Roman"/>
          <w:sz w:val="24"/>
          <w:szCs w:val="24"/>
        </w:rPr>
        <w:t>8</w:t>
      </w:r>
      <w:r w:rsidR="007335A6" w:rsidRPr="007272F2">
        <w:rPr>
          <w:rFonts w:ascii="Times New Roman" w:hAnsi="Times New Roman"/>
          <w:sz w:val="24"/>
          <w:szCs w:val="24"/>
        </w:rPr>
        <w:t xml:space="preserve">.2.apakšpunktā norādītai </w:t>
      </w:r>
      <w:r w:rsidR="007335A6" w:rsidRPr="007272F2">
        <w:rPr>
          <w:rFonts w:ascii="Times New Roman" w:eastAsia="Times New Roman" w:hAnsi="Times New Roman"/>
          <w:noProof/>
          <w:color w:val="000000"/>
          <w:sz w:val="24"/>
          <w:szCs w:val="24"/>
        </w:rPr>
        <w:t>Piegādātāj</w:t>
      </w:r>
      <w:r w:rsidR="007335A6" w:rsidRPr="007272F2">
        <w:rPr>
          <w:rFonts w:ascii="Times New Roman" w:hAnsi="Times New Roman"/>
          <w:sz w:val="24"/>
          <w:szCs w:val="24"/>
        </w:rPr>
        <w:t xml:space="preserve">a pilnvarotai personai (turpmāk – </w:t>
      </w:r>
      <w:r w:rsidR="007335A6" w:rsidRPr="007272F2">
        <w:rPr>
          <w:rFonts w:ascii="Times New Roman" w:eastAsia="Times New Roman" w:hAnsi="Times New Roman"/>
          <w:noProof/>
          <w:color w:val="000000"/>
          <w:sz w:val="24"/>
          <w:szCs w:val="24"/>
        </w:rPr>
        <w:t>Piegādātāj</w:t>
      </w:r>
      <w:r w:rsidR="007335A6" w:rsidRPr="007272F2">
        <w:rPr>
          <w:rFonts w:ascii="Times New Roman" w:hAnsi="Times New Roman"/>
          <w:sz w:val="24"/>
          <w:szCs w:val="24"/>
        </w:rPr>
        <w:t xml:space="preserve">a pilnvarotā persona) uz Līgumā norādīto </w:t>
      </w:r>
      <w:r w:rsidR="00D55B7A" w:rsidRPr="007272F2">
        <w:rPr>
          <w:rFonts w:ascii="Times New Roman" w:hAnsi="Times New Roman"/>
          <w:sz w:val="24"/>
          <w:szCs w:val="24"/>
        </w:rPr>
        <w:t>elektroniskā pasta (e-pasta) adresi</w:t>
      </w:r>
      <w:r w:rsidRPr="007272F2">
        <w:rPr>
          <w:rFonts w:ascii="Times New Roman" w:eastAsiaTheme="minorHAnsi" w:hAnsi="Times New Roman"/>
          <w:sz w:val="24"/>
          <w:szCs w:val="24"/>
        </w:rPr>
        <w:t xml:space="preserve"> par Preces pavadzīmes neatbilstību. </w:t>
      </w:r>
      <w:r w:rsidR="00EE22B0" w:rsidRPr="007272F2">
        <w:rPr>
          <w:rFonts w:ascii="Times New Roman" w:eastAsiaTheme="minorHAnsi" w:hAnsi="Times New Roman"/>
          <w:sz w:val="24"/>
          <w:szCs w:val="24"/>
        </w:rPr>
        <w:t>Piegādātāja</w:t>
      </w:r>
      <w:r w:rsidRPr="007272F2">
        <w:rPr>
          <w:rFonts w:ascii="Times New Roman" w:eastAsiaTheme="minorHAnsi" w:hAnsi="Times New Roman"/>
          <w:sz w:val="24"/>
          <w:szCs w:val="24"/>
        </w:rPr>
        <w:t xml:space="preserve"> pilnvarotā persona pēc informācijas par Preces pavadzīmes neatbilstību saņemšanas dienas </w:t>
      </w:r>
      <w:r w:rsidR="007335A6" w:rsidRPr="007272F2">
        <w:rPr>
          <w:rFonts w:ascii="Times New Roman" w:eastAsiaTheme="minorHAnsi" w:hAnsi="Times New Roman"/>
          <w:b/>
          <w:bCs/>
          <w:sz w:val="24"/>
          <w:szCs w:val="24"/>
        </w:rPr>
        <w:t>3  (</w:t>
      </w:r>
      <w:r w:rsidRPr="007272F2">
        <w:rPr>
          <w:rFonts w:ascii="Times New Roman" w:eastAsiaTheme="minorHAnsi" w:hAnsi="Times New Roman"/>
          <w:b/>
          <w:bCs/>
          <w:sz w:val="24"/>
          <w:szCs w:val="24"/>
        </w:rPr>
        <w:t>trīs</w:t>
      </w:r>
      <w:r w:rsidR="007335A6" w:rsidRPr="007272F2">
        <w:rPr>
          <w:rFonts w:ascii="Times New Roman" w:eastAsiaTheme="minorHAnsi" w:hAnsi="Times New Roman"/>
          <w:b/>
          <w:sz w:val="24"/>
          <w:szCs w:val="24"/>
        </w:rPr>
        <w:t>)</w:t>
      </w:r>
      <w:r w:rsidRPr="007272F2">
        <w:rPr>
          <w:rFonts w:ascii="Times New Roman" w:eastAsiaTheme="minorHAnsi" w:hAnsi="Times New Roman"/>
          <w:b/>
          <w:sz w:val="24"/>
          <w:szCs w:val="24"/>
        </w:rPr>
        <w:t xml:space="preserve"> darba dienu</w:t>
      </w:r>
      <w:r w:rsidRPr="007272F2">
        <w:rPr>
          <w:rFonts w:ascii="Times New Roman" w:eastAsiaTheme="minorHAnsi" w:hAnsi="Times New Roman"/>
          <w:sz w:val="24"/>
          <w:szCs w:val="24"/>
        </w:rPr>
        <w:t xml:space="preserve"> laikā sagatavo atbilstošu Preces pavadzīmi un atkārtoti iesniedz </w:t>
      </w:r>
      <w:r w:rsidR="00EE22B0" w:rsidRPr="007272F2">
        <w:rPr>
          <w:rFonts w:ascii="Times New Roman" w:eastAsiaTheme="minorHAnsi" w:hAnsi="Times New Roman"/>
          <w:sz w:val="24"/>
          <w:szCs w:val="24"/>
        </w:rPr>
        <w:t>Pasūtītājam</w:t>
      </w:r>
      <w:r w:rsidRPr="007272F2">
        <w:rPr>
          <w:rFonts w:ascii="Times New Roman" w:eastAsiaTheme="minorHAnsi" w:hAnsi="Times New Roman"/>
          <w:sz w:val="24"/>
          <w:szCs w:val="24"/>
        </w:rPr>
        <w:t xml:space="preserve">. </w:t>
      </w:r>
      <w:r w:rsidR="00EE22B0" w:rsidRPr="007272F2">
        <w:rPr>
          <w:rFonts w:ascii="Times New Roman" w:eastAsiaTheme="minorHAnsi" w:hAnsi="Times New Roman"/>
          <w:sz w:val="24"/>
          <w:szCs w:val="24"/>
        </w:rPr>
        <w:t>Pasūtītājs</w:t>
      </w:r>
      <w:r w:rsidRPr="007272F2">
        <w:rPr>
          <w:rFonts w:ascii="Times New Roman" w:eastAsiaTheme="minorHAnsi" w:hAnsi="Times New Roman"/>
          <w:sz w:val="24"/>
          <w:szCs w:val="24"/>
        </w:rPr>
        <w:t xml:space="preserve"> neveic norēķinu ar </w:t>
      </w:r>
      <w:r w:rsidR="00EE22B0" w:rsidRPr="007272F2">
        <w:rPr>
          <w:rFonts w:ascii="Times New Roman" w:eastAsiaTheme="minorHAnsi" w:hAnsi="Times New Roman"/>
          <w:sz w:val="24"/>
          <w:szCs w:val="24"/>
        </w:rPr>
        <w:t>Piegādātāju</w:t>
      </w:r>
      <w:r w:rsidRPr="007272F2">
        <w:rPr>
          <w:rFonts w:ascii="Times New Roman" w:eastAsiaTheme="minorHAnsi" w:hAnsi="Times New Roman"/>
          <w:sz w:val="24"/>
          <w:szCs w:val="24"/>
        </w:rPr>
        <w:t xml:space="preserve"> līdz atbilstošas Preces pavadzīmes sagatavošanai un iesniegšanai </w:t>
      </w:r>
      <w:r w:rsidR="00EE22B0" w:rsidRPr="007272F2">
        <w:rPr>
          <w:rFonts w:ascii="Times New Roman" w:eastAsiaTheme="minorHAnsi" w:hAnsi="Times New Roman"/>
          <w:sz w:val="24"/>
          <w:szCs w:val="24"/>
        </w:rPr>
        <w:t>Pasūtītājam</w:t>
      </w:r>
      <w:r w:rsidRPr="007272F2">
        <w:rPr>
          <w:rFonts w:ascii="Times New Roman" w:eastAsiaTheme="minorHAnsi" w:hAnsi="Times New Roman"/>
          <w:sz w:val="24"/>
          <w:szCs w:val="24"/>
        </w:rPr>
        <w:t xml:space="preserve">. </w:t>
      </w:r>
    </w:p>
    <w:p w14:paraId="3B87AA9A" w14:textId="77777777" w:rsidR="007272F2" w:rsidRDefault="00100D47" w:rsidP="007272F2">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bCs/>
          <w:sz w:val="24"/>
          <w:szCs w:val="24"/>
        </w:rPr>
      </w:pPr>
      <w:r w:rsidRPr="007272F2">
        <w:rPr>
          <w:rFonts w:ascii="Times New Roman" w:hAnsi="Times New Roman"/>
          <w:sz w:val="24"/>
          <w:szCs w:val="24"/>
        </w:rPr>
        <w:t xml:space="preserve">Puses vienojas, ka Piegādātājs rēķinus un aktus par savstarpējo norēķinu salīdzināšanu sagatavo elektroniskā formā un tie būs derīgi bez paraksta un zīmoga. Rēķini un akti par savstarpējo norēķinu salīdzināšanu tiek nosūtīti elektroniski uz Pasūtītāja elektronisko pasta adresi: </w:t>
      </w:r>
      <w:hyperlink r:id="rId9" w:history="1">
        <w:r w:rsidRPr="007272F2">
          <w:rPr>
            <w:rStyle w:val="Hipersaite"/>
            <w:rFonts w:ascii="Times New Roman" w:hAnsi="Times New Roman"/>
            <w:sz w:val="24"/>
            <w:szCs w:val="24"/>
          </w:rPr>
          <w:t>rekini@bkus.lv</w:t>
        </w:r>
      </w:hyperlink>
      <w:r w:rsidR="007272F2">
        <w:rPr>
          <w:rFonts w:ascii="Times New Roman" w:hAnsi="Times New Roman"/>
          <w:color w:val="000000"/>
          <w:sz w:val="24"/>
          <w:szCs w:val="24"/>
        </w:rPr>
        <w:t xml:space="preserve"> vai </w:t>
      </w:r>
      <w:r w:rsidR="00F719D6" w:rsidRPr="007272F2">
        <w:rPr>
          <w:rFonts w:ascii="Times New Roman" w:hAnsi="Times New Roman"/>
          <w:color w:val="000000"/>
          <w:sz w:val="24"/>
          <w:szCs w:val="24"/>
        </w:rPr>
        <w:t xml:space="preserve">mašīnlasāmā – strukturētā datu formā (e-rēķins) uz e-apakšadresi </w:t>
      </w:r>
      <w:r w:rsidR="00F719D6" w:rsidRPr="007272F2">
        <w:rPr>
          <w:rFonts w:ascii="Times New Roman" w:hAnsi="Times New Roman"/>
          <w:b/>
          <w:bCs/>
          <w:color w:val="000000"/>
          <w:sz w:val="24"/>
          <w:szCs w:val="24"/>
        </w:rPr>
        <w:t>EREKINI@40003457128</w:t>
      </w:r>
      <w:r w:rsidR="007272F2">
        <w:rPr>
          <w:rFonts w:ascii="Times New Roman" w:eastAsiaTheme="minorHAnsi" w:hAnsi="Times New Roman"/>
          <w:bCs/>
          <w:sz w:val="24"/>
          <w:szCs w:val="24"/>
        </w:rPr>
        <w:t>.</w:t>
      </w:r>
    </w:p>
    <w:p w14:paraId="0078BDC3" w14:textId="77777777" w:rsidR="007272F2" w:rsidRDefault="00204EAD" w:rsidP="007272F2">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bCs/>
          <w:sz w:val="24"/>
          <w:szCs w:val="24"/>
        </w:rPr>
      </w:pPr>
      <w:r w:rsidRPr="007272F2">
        <w:rPr>
          <w:rFonts w:ascii="Times New Roman" w:eastAsiaTheme="minorHAnsi" w:hAnsi="Times New Roman"/>
          <w:sz w:val="24"/>
          <w:szCs w:val="24"/>
        </w:rPr>
        <w:t xml:space="preserve">Par samaksas dienu tiek uzskatīta diena, kad </w:t>
      </w:r>
      <w:r w:rsidR="00EE22B0" w:rsidRPr="007272F2">
        <w:rPr>
          <w:rFonts w:ascii="Times New Roman" w:eastAsiaTheme="minorHAnsi" w:hAnsi="Times New Roman"/>
          <w:sz w:val="24"/>
          <w:szCs w:val="24"/>
        </w:rPr>
        <w:t>Pasūtītājs</w:t>
      </w:r>
      <w:r w:rsidRPr="007272F2">
        <w:rPr>
          <w:rFonts w:ascii="Times New Roman" w:eastAsiaTheme="minorHAnsi" w:hAnsi="Times New Roman"/>
          <w:sz w:val="24"/>
          <w:szCs w:val="24"/>
        </w:rPr>
        <w:t xml:space="preserve"> veicis naudas pārskaitījumu par Preci uz </w:t>
      </w:r>
      <w:r w:rsidR="00EE22B0" w:rsidRPr="007272F2">
        <w:rPr>
          <w:rFonts w:ascii="Times New Roman" w:eastAsiaTheme="minorHAnsi" w:hAnsi="Times New Roman"/>
          <w:sz w:val="24"/>
          <w:szCs w:val="24"/>
        </w:rPr>
        <w:t>Piegādātāja</w:t>
      </w:r>
      <w:r w:rsidRPr="007272F2">
        <w:rPr>
          <w:rFonts w:ascii="Times New Roman" w:eastAsiaTheme="minorHAnsi" w:hAnsi="Times New Roman"/>
          <w:sz w:val="24"/>
          <w:szCs w:val="24"/>
        </w:rPr>
        <w:t xml:space="preserve"> Līgumā norādīto bankas kontu.</w:t>
      </w:r>
    </w:p>
    <w:p w14:paraId="6A05C444" w14:textId="6C291E35" w:rsidR="00204EAD" w:rsidRPr="007272F2" w:rsidRDefault="00204EAD" w:rsidP="007272F2">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bCs/>
          <w:sz w:val="24"/>
          <w:szCs w:val="24"/>
        </w:rPr>
      </w:pPr>
      <w:r w:rsidRPr="007272F2">
        <w:rPr>
          <w:rFonts w:ascii="Times New Roman" w:eastAsiaTheme="minorHAnsi" w:hAnsi="Times New Roman"/>
          <w:sz w:val="24"/>
          <w:szCs w:val="24"/>
        </w:rPr>
        <w:lastRenderedPageBreak/>
        <w:t>Katra Puse patstāvīgi sedz savus izdevumus par bankas pakalpojumiem, kas saistīti ar naudas pārskaitījumu.</w:t>
      </w:r>
    </w:p>
    <w:p w14:paraId="7F7BF131" w14:textId="77777777" w:rsidR="00E34EAB" w:rsidRPr="00A2018F" w:rsidRDefault="00204EAD" w:rsidP="00607B1F">
      <w:pPr>
        <w:pStyle w:val="Sanita1"/>
        <w:tabs>
          <w:tab w:val="left" w:pos="567"/>
        </w:tabs>
        <w:spacing w:before="60" w:after="60"/>
        <w:ind w:left="567" w:hanging="567"/>
        <w:rPr>
          <w:lang w:val="lv-LV"/>
        </w:rPr>
      </w:pPr>
      <w:r w:rsidRPr="00A2018F">
        <w:rPr>
          <w:lang w:val="lv-LV"/>
        </w:rPr>
        <w:t>Preces pasūtīšanas, piegādes un pieņemšanas kārtība</w:t>
      </w:r>
    </w:p>
    <w:p w14:paraId="640B5482" w14:textId="77777777" w:rsidR="007272F2" w:rsidRPr="007272F2" w:rsidRDefault="00CA60DB" w:rsidP="007272F2">
      <w:pPr>
        <w:pStyle w:val="Sanita1"/>
        <w:numPr>
          <w:ilvl w:val="1"/>
          <w:numId w:val="25"/>
        </w:numPr>
        <w:spacing w:before="60" w:after="60"/>
        <w:ind w:left="567" w:hanging="567"/>
        <w:jc w:val="both"/>
        <w:rPr>
          <w:b w:val="0"/>
          <w:bCs/>
          <w:lang w:val="lv-LV"/>
        </w:rPr>
      </w:pPr>
      <w:r w:rsidRPr="007272F2">
        <w:rPr>
          <w:b w:val="0"/>
          <w:bCs/>
          <w:noProof/>
        </w:rPr>
        <w:t>Pasūtītājs atbilstoši savām vajadzībām Līguma ietvaros pasūta nepieciešamo Preces daudzumu. Pasūtītājam nav pienākums iegādāties vis</w:t>
      </w:r>
      <w:r w:rsidR="00E34EAB" w:rsidRPr="007272F2">
        <w:rPr>
          <w:b w:val="0"/>
          <w:bCs/>
          <w:noProof/>
        </w:rPr>
        <w:t>as</w:t>
      </w:r>
      <w:r w:rsidRPr="007272F2">
        <w:rPr>
          <w:b w:val="0"/>
          <w:bCs/>
          <w:noProof/>
        </w:rPr>
        <w:t xml:space="preserve"> Tehniskajā specifikācijā norādīt</w:t>
      </w:r>
      <w:r w:rsidR="00E34EAB" w:rsidRPr="007272F2">
        <w:rPr>
          <w:b w:val="0"/>
          <w:bCs/>
          <w:noProof/>
        </w:rPr>
        <w:t>ās</w:t>
      </w:r>
      <w:r w:rsidRPr="007272F2">
        <w:rPr>
          <w:b w:val="0"/>
          <w:bCs/>
          <w:noProof/>
        </w:rPr>
        <w:t xml:space="preserve"> Pre</w:t>
      </w:r>
      <w:r w:rsidR="00E34EAB" w:rsidRPr="007272F2">
        <w:rPr>
          <w:b w:val="0"/>
          <w:bCs/>
          <w:noProof/>
        </w:rPr>
        <w:t xml:space="preserve">ces </w:t>
      </w:r>
      <w:r w:rsidRPr="007272F2">
        <w:rPr>
          <w:b w:val="0"/>
          <w:bCs/>
          <w:noProof/>
        </w:rPr>
        <w:t>un Piegādātājs šajā sakarā nav tiesīgs celt jebkāda veida pretenzijas</w:t>
      </w:r>
      <w:r w:rsidR="00C02F7C" w:rsidRPr="007272F2">
        <w:rPr>
          <w:b w:val="0"/>
          <w:bCs/>
        </w:rPr>
        <w:t xml:space="preserve">. </w:t>
      </w:r>
    </w:p>
    <w:p w14:paraId="55DA5708" w14:textId="77777777" w:rsidR="007272F2" w:rsidRPr="007272F2" w:rsidRDefault="00CA60DB" w:rsidP="007272F2">
      <w:pPr>
        <w:pStyle w:val="Sanita1"/>
        <w:numPr>
          <w:ilvl w:val="1"/>
          <w:numId w:val="25"/>
        </w:numPr>
        <w:spacing w:before="60" w:after="60"/>
        <w:ind w:left="567" w:hanging="567"/>
        <w:jc w:val="both"/>
        <w:rPr>
          <w:b w:val="0"/>
          <w:bCs/>
          <w:lang w:val="lv-LV"/>
        </w:rPr>
      </w:pPr>
      <w:r w:rsidRPr="007272F2">
        <w:rPr>
          <w:b w:val="0"/>
          <w:bCs/>
          <w:noProof/>
        </w:rPr>
        <w:t>Piegādātājs</w:t>
      </w:r>
      <w:r w:rsidRPr="007272F2">
        <w:rPr>
          <w:b w:val="0"/>
          <w:bCs/>
        </w:rPr>
        <w:t xml:space="preserve"> nodrošina Preces piegādi Pasūtītāja darba laikā (darba dienās no pirmdienas līdz ceturtdienai no plkst.8</w:t>
      </w:r>
      <w:r w:rsidR="00D55B7A" w:rsidRPr="007272F2">
        <w:rPr>
          <w:b w:val="0"/>
          <w:bCs/>
        </w:rPr>
        <w:t>.</w:t>
      </w:r>
      <w:r w:rsidRPr="007272F2">
        <w:rPr>
          <w:b w:val="0"/>
          <w:bCs/>
        </w:rPr>
        <w:t>00 līdz plkst.1</w:t>
      </w:r>
      <w:r w:rsidR="00814901" w:rsidRPr="007272F2">
        <w:rPr>
          <w:b w:val="0"/>
          <w:bCs/>
        </w:rPr>
        <w:t>6</w:t>
      </w:r>
      <w:r w:rsidR="00D55B7A" w:rsidRPr="007272F2">
        <w:rPr>
          <w:b w:val="0"/>
          <w:bCs/>
        </w:rPr>
        <w:t>.</w:t>
      </w:r>
      <w:r w:rsidRPr="007272F2">
        <w:rPr>
          <w:b w:val="0"/>
          <w:bCs/>
        </w:rPr>
        <w:t>00 un piektdienās no plkst.8</w:t>
      </w:r>
      <w:r w:rsidR="00D55B7A" w:rsidRPr="007272F2">
        <w:rPr>
          <w:b w:val="0"/>
          <w:bCs/>
        </w:rPr>
        <w:t>.</w:t>
      </w:r>
      <w:r w:rsidR="00814901" w:rsidRPr="007272F2">
        <w:rPr>
          <w:b w:val="0"/>
          <w:bCs/>
        </w:rPr>
        <w:t>0</w:t>
      </w:r>
      <w:r w:rsidRPr="007272F2">
        <w:rPr>
          <w:b w:val="0"/>
          <w:bCs/>
        </w:rPr>
        <w:t xml:space="preserve">0 līdz </w:t>
      </w:r>
      <w:r w:rsidR="00D55B7A" w:rsidRPr="007272F2">
        <w:rPr>
          <w:b w:val="0"/>
          <w:bCs/>
        </w:rPr>
        <w:t>plkst.</w:t>
      </w:r>
      <w:r w:rsidRPr="007272F2">
        <w:rPr>
          <w:b w:val="0"/>
          <w:bCs/>
        </w:rPr>
        <w:t>15</w:t>
      </w:r>
      <w:r w:rsidR="00D55B7A" w:rsidRPr="007272F2">
        <w:rPr>
          <w:b w:val="0"/>
          <w:bCs/>
        </w:rPr>
        <w:t>.</w:t>
      </w:r>
      <w:r w:rsidRPr="007272F2">
        <w:rPr>
          <w:b w:val="0"/>
          <w:bCs/>
        </w:rPr>
        <w:t xml:space="preserve">00 Pasūtītāja norādītajā vietā. </w:t>
      </w:r>
      <w:r w:rsidRPr="007272F2">
        <w:rPr>
          <w:b w:val="0"/>
          <w:bCs/>
          <w:noProof/>
        </w:rPr>
        <w:t>Piegādātājs</w:t>
      </w:r>
      <w:r w:rsidRPr="007272F2">
        <w:rPr>
          <w:b w:val="0"/>
          <w:bCs/>
        </w:rPr>
        <w:t xml:space="preserve"> nodrošina Preces piegādi un izkraušanu </w:t>
      </w:r>
      <w:r w:rsidR="00E34EAB" w:rsidRPr="007272F2">
        <w:rPr>
          <w:b w:val="0"/>
          <w:bCs/>
        </w:rPr>
        <w:t>P</w:t>
      </w:r>
      <w:r w:rsidRPr="007272F2">
        <w:rPr>
          <w:b w:val="0"/>
          <w:bCs/>
        </w:rPr>
        <w:t>asūtītāja norādītajā vietā bez papildu maksas</w:t>
      </w:r>
      <w:r w:rsidR="00E43710" w:rsidRPr="007272F2">
        <w:rPr>
          <w:b w:val="0"/>
          <w:bCs/>
          <w:color w:val="000000"/>
        </w:rPr>
        <w:t>.</w:t>
      </w:r>
    </w:p>
    <w:p w14:paraId="1C91F802" w14:textId="089BB768" w:rsidR="007272F2" w:rsidRPr="007272F2" w:rsidRDefault="00827A3B" w:rsidP="007272F2">
      <w:pPr>
        <w:pStyle w:val="Sanita1"/>
        <w:numPr>
          <w:ilvl w:val="1"/>
          <w:numId w:val="25"/>
        </w:numPr>
        <w:spacing w:before="60" w:after="60"/>
        <w:ind w:left="567" w:hanging="567"/>
        <w:jc w:val="both"/>
        <w:rPr>
          <w:b w:val="0"/>
          <w:bCs/>
          <w:lang w:val="lv-LV"/>
        </w:rPr>
      </w:pPr>
      <w:r w:rsidRPr="007272F2">
        <w:rPr>
          <w:b w:val="0"/>
          <w:bCs/>
        </w:rPr>
        <w:t xml:space="preserve">Pasūtītāja pilnvarotā persona piesaka Preci, nosūtot Piegādātāja pilnvarotajai personai pieprasījumu (turpmāk – Pieprasījums) uz Līguma </w:t>
      </w:r>
      <w:r w:rsidR="00A2018F" w:rsidRPr="007272F2">
        <w:rPr>
          <w:b w:val="0"/>
          <w:bCs/>
        </w:rPr>
        <w:t>11</w:t>
      </w:r>
      <w:r w:rsidRPr="007272F2">
        <w:rPr>
          <w:b w:val="0"/>
          <w:bCs/>
        </w:rPr>
        <w:t>.</w:t>
      </w:r>
      <w:r w:rsidR="00581DF1">
        <w:rPr>
          <w:b w:val="0"/>
          <w:bCs/>
        </w:rPr>
        <w:t>8</w:t>
      </w:r>
      <w:r w:rsidRPr="007272F2">
        <w:rPr>
          <w:b w:val="0"/>
          <w:bCs/>
        </w:rPr>
        <w:t xml:space="preserve">.2.punktā norādītās Piegādātāja pilnvarotās personas </w:t>
      </w:r>
      <w:bookmarkStart w:id="3" w:name="_Hlk226972533"/>
      <w:r w:rsidRPr="007272F2">
        <w:rPr>
          <w:b w:val="0"/>
          <w:bCs/>
        </w:rPr>
        <w:t>e-pasta adresi</w:t>
      </w:r>
      <w:bookmarkEnd w:id="3"/>
      <w:r w:rsidR="00605AF0" w:rsidRPr="007272F2">
        <w:rPr>
          <w:b w:val="0"/>
          <w:bCs/>
        </w:rPr>
        <w:t xml:space="preserve"> </w:t>
      </w:r>
      <w:r w:rsidRPr="007272F2">
        <w:rPr>
          <w:b w:val="0"/>
          <w:bCs/>
        </w:rPr>
        <w:t>un telefoniski informējot Piegādātāja pilnvaroto personu par Pieprasījuma nosūtīšanu</w:t>
      </w:r>
      <w:r w:rsidR="00C02F7C" w:rsidRPr="007272F2">
        <w:rPr>
          <w:b w:val="0"/>
          <w:bCs/>
        </w:rPr>
        <w:t>.</w:t>
      </w:r>
    </w:p>
    <w:p w14:paraId="1F1ADAEE" w14:textId="69DB7AC6" w:rsidR="007272F2" w:rsidRPr="007272F2" w:rsidRDefault="00827A3B" w:rsidP="007272F2">
      <w:pPr>
        <w:pStyle w:val="Sanita1"/>
        <w:numPr>
          <w:ilvl w:val="1"/>
          <w:numId w:val="25"/>
        </w:numPr>
        <w:spacing w:before="60" w:after="60"/>
        <w:ind w:left="567" w:hanging="567"/>
        <w:jc w:val="both"/>
        <w:rPr>
          <w:b w:val="0"/>
          <w:bCs/>
          <w:lang w:val="lv-LV"/>
        </w:rPr>
      </w:pPr>
      <w:r w:rsidRPr="007272F2">
        <w:rPr>
          <w:b w:val="0"/>
          <w:bCs/>
        </w:rPr>
        <w:t xml:space="preserve">Ja Piegādātājs nespēj piegādāt kādu no pasūtītajām Precēm vai nevar tās piegādāt par Pielikumā noteikto cenu vai saskaņā ar citiem Līguma noteikumiem, Piegādātājs 24 (divdesmit četru) stundu laikā no Preču pasūtījuma saņemšanas nosūta Pasūtītājam rakstisku paziņojumu </w:t>
      </w:r>
      <w:r w:rsidR="000E5805" w:rsidRPr="007272F2">
        <w:rPr>
          <w:b w:val="0"/>
          <w:bCs/>
        </w:rPr>
        <w:t xml:space="preserve">uz Līguma </w:t>
      </w:r>
      <w:r w:rsidR="00A2018F" w:rsidRPr="007272F2">
        <w:rPr>
          <w:b w:val="0"/>
          <w:bCs/>
        </w:rPr>
        <w:t>11</w:t>
      </w:r>
      <w:r w:rsidR="000E5805" w:rsidRPr="007272F2">
        <w:rPr>
          <w:b w:val="0"/>
          <w:bCs/>
        </w:rPr>
        <w:t>.</w:t>
      </w:r>
      <w:r w:rsidR="00581DF1">
        <w:rPr>
          <w:b w:val="0"/>
          <w:bCs/>
        </w:rPr>
        <w:t>8</w:t>
      </w:r>
      <w:r w:rsidR="000E5805" w:rsidRPr="007272F2">
        <w:rPr>
          <w:b w:val="0"/>
          <w:bCs/>
        </w:rPr>
        <w:t>.1. punktā norādītās pilnvarotās personas e-pasta adresi</w:t>
      </w:r>
      <w:r w:rsidRPr="007272F2">
        <w:rPr>
          <w:b w:val="0"/>
          <w:bCs/>
        </w:rPr>
        <w:t>. Paziņojumā Piegādātājs sniedz informāciju, kuras pasūtītās Preces nespēj piegādāt, norādot konkrētas Preces nosaukumu, daudzumu un cenu.</w:t>
      </w:r>
    </w:p>
    <w:p w14:paraId="0C6D6DD0" w14:textId="77777777" w:rsidR="007272F2" w:rsidRPr="007272F2" w:rsidRDefault="00C02F7C" w:rsidP="007272F2">
      <w:pPr>
        <w:pStyle w:val="Sanita1"/>
        <w:numPr>
          <w:ilvl w:val="1"/>
          <w:numId w:val="25"/>
        </w:numPr>
        <w:spacing w:before="60" w:after="60"/>
        <w:ind w:left="567" w:hanging="567"/>
        <w:jc w:val="both"/>
        <w:rPr>
          <w:b w:val="0"/>
          <w:bCs/>
          <w:lang w:val="lv-LV"/>
        </w:rPr>
      </w:pPr>
      <w:r w:rsidRPr="007272F2">
        <w:rPr>
          <w:b w:val="0"/>
          <w:bCs/>
        </w:rPr>
        <w:t xml:space="preserve">Piegādātājs pasūtītās Preces piegādā </w:t>
      </w:r>
      <w:r w:rsidR="00ED216E" w:rsidRPr="007272F2">
        <w:rPr>
          <w:b w:val="0"/>
          <w:bCs/>
        </w:rPr>
        <w:t>5</w:t>
      </w:r>
      <w:r w:rsidRPr="007272F2">
        <w:rPr>
          <w:b w:val="0"/>
          <w:bCs/>
        </w:rPr>
        <w:t xml:space="preserve"> (</w:t>
      </w:r>
      <w:r w:rsidR="00ED216E" w:rsidRPr="007272F2">
        <w:rPr>
          <w:b w:val="0"/>
          <w:bCs/>
        </w:rPr>
        <w:t>piecu</w:t>
      </w:r>
      <w:r w:rsidRPr="007272F2">
        <w:rPr>
          <w:b w:val="0"/>
          <w:bCs/>
        </w:rPr>
        <w:t xml:space="preserve">) darba dienu laikā no Preču pasūtījuma saņemšanas dienas. </w:t>
      </w:r>
      <w:r w:rsidR="00AB2C56" w:rsidRPr="007272F2">
        <w:rPr>
          <w:b w:val="0"/>
          <w:bCs/>
        </w:rPr>
        <w:t>Pusēm</w:t>
      </w:r>
      <w:r w:rsidRPr="007272F2">
        <w:rPr>
          <w:b w:val="0"/>
          <w:bCs/>
        </w:rPr>
        <w:t xml:space="preserve"> vienojoties var tikt noteikts cits Preču piegādes termiņš.</w:t>
      </w:r>
    </w:p>
    <w:p w14:paraId="55EFB865" w14:textId="77777777" w:rsidR="007272F2" w:rsidRPr="007272F2" w:rsidRDefault="00C02F7C" w:rsidP="007272F2">
      <w:pPr>
        <w:pStyle w:val="Sanita1"/>
        <w:numPr>
          <w:ilvl w:val="1"/>
          <w:numId w:val="25"/>
        </w:numPr>
        <w:spacing w:before="60" w:after="60"/>
        <w:ind w:left="567" w:hanging="567"/>
        <w:jc w:val="both"/>
        <w:rPr>
          <w:b w:val="0"/>
          <w:bCs/>
          <w:lang w:val="lv-LV"/>
        </w:rPr>
      </w:pPr>
      <w:r w:rsidRPr="007272F2">
        <w:rPr>
          <w:b w:val="0"/>
          <w:bCs/>
        </w:rPr>
        <w:t>Piegādātājs nodrošina Preču piegādi un izkraušanu, izmantojot savu transportu un darbaspēku.</w:t>
      </w:r>
    </w:p>
    <w:p w14:paraId="11CB82EC" w14:textId="77777777" w:rsidR="007272F2" w:rsidRPr="007272F2" w:rsidRDefault="00323EAB" w:rsidP="007272F2">
      <w:pPr>
        <w:pStyle w:val="Sanita1"/>
        <w:numPr>
          <w:ilvl w:val="1"/>
          <w:numId w:val="25"/>
        </w:numPr>
        <w:spacing w:before="60" w:after="60"/>
        <w:ind w:left="567" w:hanging="567"/>
        <w:jc w:val="both"/>
        <w:rPr>
          <w:b w:val="0"/>
          <w:bCs/>
          <w:lang w:val="lv-LV"/>
        </w:rPr>
      </w:pPr>
      <w:r w:rsidRPr="007272F2">
        <w:rPr>
          <w:b w:val="0"/>
          <w:bCs/>
          <w:lang w:eastAsia="lv-LV"/>
        </w:rPr>
        <w:t>Preces jāpiegādā iepakojumā, kas nodrošina Preču saglabāšanu to pārvadāšanas un glabāšanas laikā, atbilstoši ražotāja noteiktām prasībām un spēkā esošiem normatīvajiem aktiem.</w:t>
      </w:r>
    </w:p>
    <w:p w14:paraId="517418F6" w14:textId="77777777" w:rsidR="007272F2" w:rsidRPr="007272F2" w:rsidRDefault="00C02F7C" w:rsidP="007272F2">
      <w:pPr>
        <w:pStyle w:val="Sanita1"/>
        <w:numPr>
          <w:ilvl w:val="1"/>
          <w:numId w:val="25"/>
        </w:numPr>
        <w:spacing w:before="60" w:after="60"/>
        <w:ind w:left="567" w:hanging="567"/>
        <w:jc w:val="both"/>
        <w:rPr>
          <w:b w:val="0"/>
          <w:bCs/>
          <w:lang w:val="lv-LV"/>
        </w:rPr>
      </w:pPr>
      <w:r w:rsidRPr="007272F2">
        <w:rPr>
          <w:b w:val="0"/>
          <w:bCs/>
        </w:rPr>
        <w:t>Piegādātājs nodod Preces Pasūtītājam kopā ar Preču</w:t>
      </w:r>
      <w:r w:rsidR="00AB2C56" w:rsidRPr="007272F2">
        <w:rPr>
          <w:b w:val="0"/>
          <w:bCs/>
        </w:rPr>
        <w:t xml:space="preserve"> pavadzīmi</w:t>
      </w:r>
      <w:r w:rsidRPr="007272F2">
        <w:rPr>
          <w:b w:val="0"/>
          <w:bCs/>
        </w:rPr>
        <w:t>.</w:t>
      </w:r>
    </w:p>
    <w:p w14:paraId="78F5FC62" w14:textId="77777777" w:rsidR="007272F2" w:rsidRPr="007272F2" w:rsidRDefault="00C02F7C" w:rsidP="007272F2">
      <w:pPr>
        <w:pStyle w:val="Sanita1"/>
        <w:numPr>
          <w:ilvl w:val="1"/>
          <w:numId w:val="25"/>
        </w:numPr>
        <w:spacing w:before="60" w:after="60"/>
        <w:ind w:left="567" w:hanging="567"/>
        <w:jc w:val="both"/>
        <w:rPr>
          <w:b w:val="0"/>
          <w:bCs/>
          <w:lang w:val="lv-LV"/>
        </w:rPr>
      </w:pPr>
      <w:r w:rsidRPr="007272F2">
        <w:rPr>
          <w:b w:val="0"/>
          <w:bCs/>
        </w:rPr>
        <w:t>Piegādātājs nodrošina, ka Pasūtītājam tiek iesniegt</w:t>
      </w:r>
      <w:r w:rsidR="00AB2C56" w:rsidRPr="007272F2">
        <w:rPr>
          <w:b w:val="0"/>
          <w:bCs/>
        </w:rPr>
        <w:t>as</w:t>
      </w:r>
      <w:r w:rsidRPr="007272F2">
        <w:rPr>
          <w:b w:val="0"/>
          <w:bCs/>
        </w:rPr>
        <w:t xml:space="preserve"> atbilstoši tiesību normatīvajiem </w:t>
      </w:r>
      <w:smartTag w:uri="schemas-tilde-lv/tildestengine" w:element="veidnes">
        <w:smartTagPr>
          <w:attr w:name="text" w:val="aktiem"/>
          <w:attr w:name="id" w:val="-1"/>
          <w:attr w:name="baseform" w:val="akt|s"/>
        </w:smartTagPr>
        <w:r w:rsidRPr="007272F2">
          <w:rPr>
            <w:b w:val="0"/>
            <w:bCs/>
          </w:rPr>
          <w:t>aktiem</w:t>
        </w:r>
      </w:smartTag>
      <w:r w:rsidRPr="007272F2">
        <w:rPr>
          <w:b w:val="0"/>
          <w:bCs/>
        </w:rPr>
        <w:t xml:space="preserve"> noformēt</w:t>
      </w:r>
      <w:r w:rsidR="00AB2C56" w:rsidRPr="007272F2">
        <w:rPr>
          <w:b w:val="0"/>
          <w:bCs/>
        </w:rPr>
        <w:t>as</w:t>
      </w:r>
      <w:r w:rsidRPr="007272F2">
        <w:rPr>
          <w:b w:val="0"/>
          <w:bCs/>
        </w:rPr>
        <w:t xml:space="preserve"> Preču </w:t>
      </w:r>
      <w:r w:rsidR="00AB2C56" w:rsidRPr="007272F2">
        <w:rPr>
          <w:b w:val="0"/>
          <w:bCs/>
        </w:rPr>
        <w:t>pavadzīmes</w:t>
      </w:r>
      <w:r w:rsidRPr="007272F2">
        <w:rPr>
          <w:b w:val="0"/>
          <w:bCs/>
        </w:rPr>
        <w:t xml:space="preserve"> 3 (trīs) eksemplāri (1 (viens) eksemplārs – Piegādātājam, 2 (divi) eksemplāri – Pasūtītājam). Preču </w:t>
      </w:r>
      <w:r w:rsidR="00AB2C56" w:rsidRPr="007272F2">
        <w:rPr>
          <w:b w:val="0"/>
          <w:bCs/>
        </w:rPr>
        <w:t xml:space="preserve">pavadzīmē </w:t>
      </w:r>
      <w:r w:rsidRPr="007272F2">
        <w:rPr>
          <w:b w:val="0"/>
          <w:bCs/>
        </w:rPr>
        <w:t xml:space="preserve">tiek norādīts piegādātās Preces nosaukums, daudzums, 1 (vienas) vienības cena vai viena iepakojuma euro, PVN likme, kopējā cena ar PVN, Līguma numurs. </w:t>
      </w:r>
    </w:p>
    <w:p w14:paraId="0C9590D1" w14:textId="77777777" w:rsidR="007272F2" w:rsidRPr="007272F2" w:rsidRDefault="00C02F7C" w:rsidP="007272F2">
      <w:pPr>
        <w:pStyle w:val="Sanita1"/>
        <w:numPr>
          <w:ilvl w:val="1"/>
          <w:numId w:val="25"/>
        </w:numPr>
        <w:spacing w:before="60" w:after="60"/>
        <w:ind w:left="567" w:hanging="567"/>
        <w:jc w:val="both"/>
        <w:rPr>
          <w:b w:val="0"/>
          <w:bCs/>
          <w:lang w:val="lv-LV"/>
        </w:rPr>
      </w:pPr>
      <w:r w:rsidRPr="007272F2">
        <w:rPr>
          <w:b w:val="0"/>
          <w:bCs/>
        </w:rPr>
        <w:t xml:space="preserve">Pasūtītājs, pieņemot Preces, ir tiesīgs pārbaudīt Preču atbilstību Līguma noteikumiem, pasūtījumam, Preču </w:t>
      </w:r>
      <w:r w:rsidR="00AB2C56" w:rsidRPr="007272F2">
        <w:rPr>
          <w:b w:val="0"/>
          <w:bCs/>
        </w:rPr>
        <w:t>pavadzīmei</w:t>
      </w:r>
      <w:r w:rsidRPr="007272F2" w:rsidDel="00827595">
        <w:rPr>
          <w:b w:val="0"/>
          <w:bCs/>
        </w:rPr>
        <w:t xml:space="preserve"> </w:t>
      </w:r>
      <w:r w:rsidRPr="007272F2">
        <w:rPr>
          <w:b w:val="0"/>
          <w:bCs/>
        </w:rPr>
        <w:t>un pārbaudīt Preču kvalitāti. Ja Preces atbilst visām prasībām, tad Pasūtītāja pārstāvis veic atzīmi par Preču pieņemšanu uz Piegādātājam nododamā Preč</w:t>
      </w:r>
      <w:r w:rsidR="00AB2C56" w:rsidRPr="007272F2">
        <w:rPr>
          <w:b w:val="0"/>
          <w:bCs/>
        </w:rPr>
        <w:t xml:space="preserve">u pavadzīmes </w:t>
      </w:r>
      <w:r w:rsidRPr="007272F2">
        <w:rPr>
          <w:b w:val="0"/>
          <w:bCs/>
        </w:rPr>
        <w:t>eksemplāra. Ja Preces neatbilst visām prasībām, Pasūtītāja pārstāvis sagatavo Preču defektu aktu un nodod to Piegādātājam. Preču neatbilstības gadījumā Pasūtītājs ir tiesīgs nepieņemt un neapmaksāt Preces.</w:t>
      </w:r>
    </w:p>
    <w:p w14:paraId="63C32372" w14:textId="77777777" w:rsidR="007272F2" w:rsidRPr="007272F2" w:rsidRDefault="00C02F7C" w:rsidP="007272F2">
      <w:pPr>
        <w:pStyle w:val="Sanita1"/>
        <w:numPr>
          <w:ilvl w:val="1"/>
          <w:numId w:val="25"/>
        </w:numPr>
        <w:spacing w:before="60" w:after="60"/>
        <w:ind w:left="567" w:hanging="567"/>
        <w:jc w:val="both"/>
        <w:rPr>
          <w:b w:val="0"/>
          <w:bCs/>
          <w:lang w:val="lv-LV"/>
        </w:rPr>
      </w:pPr>
      <w:r w:rsidRPr="007272F2">
        <w:rPr>
          <w:b w:val="0"/>
          <w:bCs/>
        </w:rPr>
        <w:t>Piegādātājs pieņem atpakaļ no Pasūtītāja Līgumam neatbilstošās Preces un veic to aizvietošanu ar atbilstošām Precēm 3 (trīs) darba dienu laikā no Preču defektu akta sagatavošanas dienas par saviem līdzekļiem.</w:t>
      </w:r>
    </w:p>
    <w:p w14:paraId="662AA515" w14:textId="77777777" w:rsidR="007272F2" w:rsidRPr="007272F2" w:rsidRDefault="00C02F7C" w:rsidP="007272F2">
      <w:pPr>
        <w:pStyle w:val="Sanita1"/>
        <w:numPr>
          <w:ilvl w:val="1"/>
          <w:numId w:val="25"/>
        </w:numPr>
        <w:spacing w:before="60" w:after="60"/>
        <w:ind w:left="567" w:hanging="567"/>
        <w:jc w:val="both"/>
        <w:rPr>
          <w:b w:val="0"/>
          <w:bCs/>
          <w:lang w:val="lv-LV"/>
        </w:rPr>
      </w:pPr>
      <w:r w:rsidRPr="007272F2">
        <w:rPr>
          <w:b w:val="0"/>
          <w:bCs/>
        </w:rPr>
        <w:t>Jautājumu par Preču defektu aktā norādītā pamatotību izlemj Līdzēju pārstāvji Preču defektu akta sastādīšanas brīdī. Ja pārstāvji nevar vienoties, Līdzējiem ir tiesības pieaicināt neatkarīgu ekspertu, kura pakalpojumu apmaksā Piegādātājs, ja tiek konstatēts, ka Preču defekta rašanās iemesls nav Pasūtītāja vaina. Ja neatkarīgais eksperts konstatē, ka Preču defekts radies Pasūtītāja vainas dēļ, neatkarīgā eksperta pakalpojumu apmaksā Pasūtītājs.</w:t>
      </w:r>
    </w:p>
    <w:p w14:paraId="5E1B924F" w14:textId="77777777" w:rsidR="007272F2" w:rsidRPr="007272F2" w:rsidRDefault="00C02F7C" w:rsidP="007272F2">
      <w:pPr>
        <w:pStyle w:val="Sanita1"/>
        <w:numPr>
          <w:ilvl w:val="1"/>
          <w:numId w:val="25"/>
        </w:numPr>
        <w:spacing w:before="60" w:after="60"/>
        <w:ind w:left="567" w:hanging="567"/>
        <w:jc w:val="both"/>
        <w:rPr>
          <w:b w:val="0"/>
          <w:bCs/>
          <w:lang w:val="lv-LV"/>
        </w:rPr>
      </w:pPr>
      <w:r w:rsidRPr="007272F2">
        <w:rPr>
          <w:b w:val="0"/>
          <w:bCs/>
        </w:rPr>
        <w:t xml:space="preserve">Preces uzskatāmas par piegādātām un nodotām Pasūtītājam ar brīdi, kad Līdzēji abpusēji </w:t>
      </w:r>
      <w:r w:rsidRPr="007272F2">
        <w:rPr>
          <w:b w:val="0"/>
          <w:bCs/>
        </w:rPr>
        <w:lastRenderedPageBreak/>
        <w:t>parakstījuši Preču</w:t>
      </w:r>
      <w:r w:rsidR="00AB2C56" w:rsidRPr="007272F2">
        <w:rPr>
          <w:b w:val="0"/>
          <w:bCs/>
        </w:rPr>
        <w:t xml:space="preserve"> pavadzīmi</w:t>
      </w:r>
      <w:r w:rsidRPr="007272F2">
        <w:rPr>
          <w:b w:val="0"/>
          <w:bCs/>
        </w:rPr>
        <w:t>.</w:t>
      </w:r>
    </w:p>
    <w:p w14:paraId="5DA6C331" w14:textId="77777777" w:rsidR="007272F2" w:rsidRPr="007272F2" w:rsidRDefault="00C02F7C" w:rsidP="007272F2">
      <w:pPr>
        <w:pStyle w:val="Sanita1"/>
        <w:numPr>
          <w:ilvl w:val="1"/>
          <w:numId w:val="25"/>
        </w:numPr>
        <w:spacing w:before="60" w:after="60"/>
        <w:ind w:left="567" w:hanging="567"/>
        <w:jc w:val="both"/>
        <w:rPr>
          <w:b w:val="0"/>
          <w:bCs/>
          <w:lang w:val="lv-LV"/>
        </w:rPr>
      </w:pPr>
      <w:r w:rsidRPr="007272F2">
        <w:rPr>
          <w:b w:val="0"/>
          <w:bCs/>
          <w:color w:val="000000"/>
        </w:rPr>
        <w:t>Ja Piegādātājs nespēj piegādāt kādu no pasūtītajām Precēm, tas nezaudē tiesības Preces piegādāt nākotnē, citā Pasūtītāja pasūtījumā.</w:t>
      </w:r>
    </w:p>
    <w:p w14:paraId="068B15F1" w14:textId="77777777" w:rsidR="007272F2" w:rsidRPr="007272F2" w:rsidRDefault="00C02F7C" w:rsidP="007272F2">
      <w:pPr>
        <w:pStyle w:val="Sanita1"/>
        <w:numPr>
          <w:ilvl w:val="1"/>
          <w:numId w:val="25"/>
        </w:numPr>
        <w:spacing w:before="60" w:after="60"/>
        <w:ind w:left="567" w:hanging="567"/>
        <w:jc w:val="both"/>
        <w:rPr>
          <w:b w:val="0"/>
          <w:bCs/>
          <w:lang w:val="lv-LV"/>
        </w:rPr>
      </w:pPr>
      <w:r w:rsidRPr="007272F2">
        <w:rPr>
          <w:b w:val="0"/>
          <w:bCs/>
          <w:color w:val="000000"/>
        </w:rPr>
        <w:t xml:space="preserve">Piegādātājs ir atbildīgs par piegādājamo Preču nejaušas, pilnīgas vai daļējas bojāejas vai bojāšanās risku līdz Preču </w:t>
      </w:r>
      <w:r w:rsidR="00AB2C56" w:rsidRPr="007272F2">
        <w:rPr>
          <w:b w:val="0"/>
          <w:bCs/>
          <w:color w:val="000000"/>
        </w:rPr>
        <w:t>pavadzīmes</w:t>
      </w:r>
      <w:r w:rsidRPr="007272F2">
        <w:rPr>
          <w:b w:val="0"/>
          <w:bCs/>
          <w:color w:val="000000"/>
        </w:rPr>
        <w:t xml:space="preserve"> parakstīšanas brīdim.</w:t>
      </w:r>
    </w:p>
    <w:p w14:paraId="01216D6E" w14:textId="6F576358" w:rsidR="00C02F7C" w:rsidRPr="007272F2" w:rsidRDefault="00C02F7C" w:rsidP="007272F2">
      <w:pPr>
        <w:pStyle w:val="Sanita1"/>
        <w:numPr>
          <w:ilvl w:val="1"/>
          <w:numId w:val="25"/>
        </w:numPr>
        <w:spacing w:before="60" w:after="60"/>
        <w:ind w:left="567" w:hanging="567"/>
        <w:jc w:val="both"/>
        <w:rPr>
          <w:b w:val="0"/>
          <w:bCs/>
          <w:lang w:val="lv-LV"/>
        </w:rPr>
      </w:pPr>
      <w:r w:rsidRPr="007272F2">
        <w:rPr>
          <w:b w:val="0"/>
          <w:bCs/>
        </w:rPr>
        <w:t>Pasūtītāj</w:t>
      </w:r>
      <w:r w:rsidR="00FA4345" w:rsidRPr="007272F2">
        <w:rPr>
          <w:b w:val="0"/>
          <w:bCs/>
        </w:rPr>
        <w:t>s</w:t>
      </w:r>
      <w:r w:rsidRPr="007272F2">
        <w:rPr>
          <w:b w:val="0"/>
          <w:bCs/>
        </w:rPr>
        <w:t xml:space="preserve"> apņemas ievērot Piegādātāja Preču lietošanas un glabāšanas prasību izpildi.</w:t>
      </w:r>
    </w:p>
    <w:p w14:paraId="7C494AF9" w14:textId="642720A8" w:rsidR="00204EAD" w:rsidRPr="00A2018F" w:rsidRDefault="00204EAD" w:rsidP="00607B1F">
      <w:pPr>
        <w:pStyle w:val="Sanita1"/>
        <w:spacing w:before="60" w:after="60"/>
        <w:ind w:left="567" w:hanging="567"/>
        <w:rPr>
          <w:lang w:val="lv-LV"/>
        </w:rPr>
      </w:pPr>
      <w:r w:rsidRPr="00A2018F">
        <w:rPr>
          <w:lang w:val="lv-LV"/>
        </w:rPr>
        <w:t>Pušu tiesības un pienākumi</w:t>
      </w:r>
    </w:p>
    <w:p w14:paraId="22CE2C71" w14:textId="4D6890CB" w:rsidR="00204EAD" w:rsidRPr="00A2018F" w:rsidRDefault="007F44BD" w:rsidP="00607B1F">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sz w:val="24"/>
          <w:szCs w:val="24"/>
        </w:rPr>
      </w:pPr>
      <w:r w:rsidRPr="00A2018F">
        <w:rPr>
          <w:rFonts w:ascii="Times New Roman" w:eastAsiaTheme="minorHAnsi" w:hAnsi="Times New Roman"/>
          <w:sz w:val="24"/>
          <w:szCs w:val="24"/>
        </w:rPr>
        <w:t>Pasūtītājs</w:t>
      </w:r>
      <w:r w:rsidR="00204EAD" w:rsidRPr="00A2018F">
        <w:rPr>
          <w:rFonts w:ascii="Times New Roman" w:eastAsiaTheme="minorHAnsi" w:hAnsi="Times New Roman"/>
          <w:sz w:val="24"/>
          <w:szCs w:val="24"/>
        </w:rPr>
        <w:t>:</w:t>
      </w:r>
    </w:p>
    <w:p w14:paraId="5A8BB9CD" w14:textId="32074B0F" w:rsidR="00204EAD" w:rsidRPr="00A2018F" w:rsidRDefault="00204EAD" w:rsidP="00607B1F">
      <w:pPr>
        <w:numPr>
          <w:ilvl w:val="2"/>
          <w:numId w:val="25"/>
        </w:numPr>
        <w:suppressAutoHyphens/>
        <w:autoSpaceDN w:val="0"/>
        <w:spacing w:before="60" w:after="60" w:line="240" w:lineRule="auto"/>
        <w:ind w:left="1134" w:hanging="567"/>
        <w:jc w:val="both"/>
        <w:textAlignment w:val="baseline"/>
        <w:rPr>
          <w:rFonts w:ascii="Times New Roman" w:eastAsia="Times New Roman" w:hAnsi="Times New Roman"/>
          <w:sz w:val="24"/>
          <w:szCs w:val="24"/>
        </w:rPr>
      </w:pPr>
      <w:r w:rsidRPr="00A2018F">
        <w:rPr>
          <w:rFonts w:ascii="Times New Roman" w:eastAsia="Times New Roman" w:hAnsi="Times New Roman"/>
          <w:sz w:val="24"/>
          <w:szCs w:val="24"/>
        </w:rPr>
        <w:t xml:space="preserve">pieņem piegādāto </w:t>
      </w:r>
      <w:r w:rsidR="00150582" w:rsidRPr="00A2018F">
        <w:rPr>
          <w:rFonts w:ascii="Times New Roman" w:eastAsia="Times New Roman" w:hAnsi="Times New Roman"/>
          <w:sz w:val="24"/>
          <w:szCs w:val="24"/>
        </w:rPr>
        <w:t>Preci</w:t>
      </w:r>
      <w:r w:rsidRPr="00A2018F">
        <w:rPr>
          <w:rFonts w:ascii="Times New Roman" w:eastAsia="Times New Roman" w:hAnsi="Times New Roman"/>
          <w:sz w:val="24"/>
          <w:szCs w:val="24"/>
        </w:rPr>
        <w:t>, ja tai nav konstatējami acīmredzami defekti vai neatbilstība;</w:t>
      </w:r>
    </w:p>
    <w:p w14:paraId="3D63C3A4" w14:textId="3F9D4957" w:rsidR="00204EAD" w:rsidRPr="00A2018F" w:rsidRDefault="00204EAD" w:rsidP="00607B1F">
      <w:pPr>
        <w:numPr>
          <w:ilvl w:val="2"/>
          <w:numId w:val="25"/>
        </w:numPr>
        <w:suppressAutoHyphens/>
        <w:autoSpaceDN w:val="0"/>
        <w:spacing w:before="60" w:after="60" w:line="240" w:lineRule="auto"/>
        <w:ind w:left="1134" w:hanging="567"/>
        <w:jc w:val="both"/>
        <w:textAlignment w:val="baseline"/>
        <w:rPr>
          <w:rFonts w:ascii="Times New Roman" w:eastAsia="Times New Roman" w:hAnsi="Times New Roman"/>
          <w:sz w:val="24"/>
          <w:szCs w:val="24"/>
        </w:rPr>
      </w:pPr>
      <w:r w:rsidRPr="00A2018F">
        <w:rPr>
          <w:rFonts w:ascii="Times New Roman" w:eastAsia="Times New Roman" w:hAnsi="Times New Roman"/>
          <w:sz w:val="24"/>
          <w:szCs w:val="24"/>
        </w:rPr>
        <w:t>pieņem piegādāto Preci, ja tā piegādāta saskaņā ar Pieprasījumu un Līguma noteikumiem.;</w:t>
      </w:r>
    </w:p>
    <w:p w14:paraId="37554012" w14:textId="10135484" w:rsidR="00204EAD" w:rsidRPr="00A2018F" w:rsidRDefault="00204EAD" w:rsidP="00607B1F">
      <w:pPr>
        <w:numPr>
          <w:ilvl w:val="2"/>
          <w:numId w:val="25"/>
        </w:numPr>
        <w:suppressAutoHyphens/>
        <w:autoSpaceDN w:val="0"/>
        <w:spacing w:before="60" w:after="60" w:line="240" w:lineRule="auto"/>
        <w:ind w:left="1134" w:hanging="567"/>
        <w:jc w:val="both"/>
        <w:textAlignment w:val="baseline"/>
        <w:rPr>
          <w:rFonts w:ascii="Times New Roman" w:eastAsia="Times New Roman" w:hAnsi="Times New Roman"/>
          <w:sz w:val="24"/>
          <w:szCs w:val="24"/>
        </w:rPr>
      </w:pPr>
      <w:r w:rsidRPr="00A2018F">
        <w:rPr>
          <w:rFonts w:ascii="Times New Roman" w:eastAsia="Times New Roman" w:hAnsi="Times New Roman"/>
          <w:sz w:val="24"/>
          <w:szCs w:val="24"/>
        </w:rPr>
        <w:t>samaksā par pieņemtu Līguma prasībām atbilstošu, kvalitatīvu Preci</w:t>
      </w:r>
      <w:r w:rsidR="00CC3BEC" w:rsidRPr="00A2018F">
        <w:rPr>
          <w:rFonts w:ascii="Times New Roman" w:eastAsia="Times New Roman" w:hAnsi="Times New Roman"/>
          <w:sz w:val="24"/>
          <w:szCs w:val="24"/>
        </w:rPr>
        <w:t xml:space="preserve"> </w:t>
      </w:r>
      <w:r w:rsidRPr="00A2018F">
        <w:rPr>
          <w:rFonts w:ascii="Times New Roman" w:eastAsia="Times New Roman" w:hAnsi="Times New Roman"/>
          <w:sz w:val="24"/>
          <w:szCs w:val="24"/>
        </w:rPr>
        <w:t>Līgumā noteiktajā kārtībā.</w:t>
      </w:r>
    </w:p>
    <w:p w14:paraId="5C87D60B" w14:textId="43EAD632" w:rsidR="00204EAD" w:rsidRPr="00A2018F" w:rsidRDefault="007F44BD" w:rsidP="00607B1F">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sz w:val="24"/>
          <w:szCs w:val="24"/>
        </w:rPr>
      </w:pPr>
      <w:r w:rsidRPr="00A2018F">
        <w:rPr>
          <w:rFonts w:ascii="Times New Roman" w:eastAsiaTheme="minorHAnsi" w:hAnsi="Times New Roman"/>
          <w:sz w:val="24"/>
          <w:szCs w:val="24"/>
        </w:rPr>
        <w:t>Piegādātājs</w:t>
      </w:r>
      <w:r w:rsidR="00204EAD" w:rsidRPr="00A2018F">
        <w:rPr>
          <w:rFonts w:ascii="Times New Roman" w:eastAsiaTheme="minorHAnsi" w:hAnsi="Times New Roman"/>
          <w:sz w:val="24"/>
          <w:szCs w:val="24"/>
        </w:rPr>
        <w:t>:</w:t>
      </w:r>
    </w:p>
    <w:p w14:paraId="622B463A" w14:textId="0AC30ED9" w:rsidR="00204EAD" w:rsidRPr="00A2018F" w:rsidRDefault="00204EAD" w:rsidP="00607B1F">
      <w:pPr>
        <w:numPr>
          <w:ilvl w:val="2"/>
          <w:numId w:val="25"/>
        </w:numPr>
        <w:suppressAutoHyphens/>
        <w:autoSpaceDN w:val="0"/>
        <w:spacing w:before="60" w:after="60" w:line="240" w:lineRule="auto"/>
        <w:ind w:left="1134" w:hanging="567"/>
        <w:jc w:val="both"/>
        <w:textAlignment w:val="baseline"/>
        <w:rPr>
          <w:rFonts w:ascii="Times New Roman" w:eastAsiaTheme="minorHAnsi" w:hAnsi="Times New Roman"/>
          <w:sz w:val="24"/>
          <w:szCs w:val="24"/>
        </w:rPr>
      </w:pPr>
      <w:r w:rsidRPr="00A2018F">
        <w:rPr>
          <w:rFonts w:ascii="Times New Roman" w:eastAsiaTheme="minorHAnsi" w:hAnsi="Times New Roman"/>
          <w:sz w:val="24"/>
          <w:szCs w:val="24"/>
        </w:rPr>
        <w:t>pārdod, piegādā un izkrauj Līguma noteikumiem atbilstošu, kvalitatīvu Preci saskaņā ar Līguma noteikumiem un Pieprasījumu;</w:t>
      </w:r>
    </w:p>
    <w:p w14:paraId="781D569F" w14:textId="6C843AAC" w:rsidR="002C560D" w:rsidRPr="00A2018F" w:rsidRDefault="002C560D" w:rsidP="00607B1F">
      <w:pPr>
        <w:numPr>
          <w:ilvl w:val="2"/>
          <w:numId w:val="25"/>
        </w:numPr>
        <w:suppressAutoHyphens/>
        <w:autoSpaceDN w:val="0"/>
        <w:spacing w:before="60" w:after="60" w:line="240" w:lineRule="auto"/>
        <w:ind w:left="1134" w:hanging="567"/>
        <w:jc w:val="both"/>
        <w:textAlignment w:val="baseline"/>
        <w:rPr>
          <w:rFonts w:ascii="Times New Roman" w:eastAsiaTheme="minorHAnsi" w:hAnsi="Times New Roman"/>
          <w:sz w:val="24"/>
          <w:szCs w:val="24"/>
        </w:rPr>
      </w:pPr>
      <w:r w:rsidRPr="00A2018F">
        <w:rPr>
          <w:rFonts w:ascii="Times New Roman" w:eastAsiaTheme="minorHAnsi" w:hAnsi="Times New Roman"/>
          <w:sz w:val="24"/>
          <w:szCs w:val="24"/>
        </w:rPr>
        <w:t xml:space="preserve">pēc Pasūtītāja pieprasījuma iesniedz </w:t>
      </w:r>
      <w:r w:rsidR="00AE145F" w:rsidRPr="00A2018F">
        <w:rPr>
          <w:rFonts w:ascii="Times New Roman" w:eastAsiaTheme="minorHAnsi" w:hAnsi="Times New Roman"/>
          <w:sz w:val="24"/>
          <w:szCs w:val="24"/>
        </w:rPr>
        <w:t>Preces un ar tās piegādi saistītos dokumentus un informāciju;</w:t>
      </w:r>
    </w:p>
    <w:p w14:paraId="3131FDEE" w14:textId="77777777" w:rsidR="00204EAD" w:rsidRPr="00A2018F" w:rsidRDefault="00204EAD" w:rsidP="00607B1F">
      <w:pPr>
        <w:numPr>
          <w:ilvl w:val="2"/>
          <w:numId w:val="25"/>
        </w:numPr>
        <w:suppressAutoHyphens/>
        <w:autoSpaceDN w:val="0"/>
        <w:spacing w:before="60" w:after="60" w:line="240" w:lineRule="auto"/>
        <w:ind w:left="1134" w:hanging="567"/>
        <w:jc w:val="both"/>
        <w:textAlignment w:val="baseline"/>
        <w:rPr>
          <w:rFonts w:ascii="Times New Roman" w:eastAsiaTheme="minorHAnsi" w:hAnsi="Times New Roman"/>
          <w:sz w:val="24"/>
          <w:szCs w:val="24"/>
        </w:rPr>
      </w:pPr>
      <w:r w:rsidRPr="00A2018F">
        <w:rPr>
          <w:rFonts w:ascii="Times New Roman" w:eastAsiaTheme="minorHAnsi" w:hAnsi="Times New Roman"/>
          <w:sz w:val="24"/>
          <w:szCs w:val="24"/>
        </w:rPr>
        <w:t>transportējot Preci nodrošina pilnīgu tās drošību pret iespējamiem bojājumiem;</w:t>
      </w:r>
    </w:p>
    <w:p w14:paraId="65E76BA6" w14:textId="1F83032A" w:rsidR="00204EAD" w:rsidRPr="00A2018F" w:rsidRDefault="00204EAD" w:rsidP="00607B1F">
      <w:pPr>
        <w:numPr>
          <w:ilvl w:val="2"/>
          <w:numId w:val="25"/>
        </w:numPr>
        <w:suppressAutoHyphens/>
        <w:autoSpaceDN w:val="0"/>
        <w:spacing w:before="60" w:after="60" w:line="240" w:lineRule="auto"/>
        <w:ind w:left="1134" w:hanging="567"/>
        <w:jc w:val="both"/>
        <w:textAlignment w:val="baseline"/>
        <w:rPr>
          <w:rFonts w:ascii="Times New Roman" w:eastAsiaTheme="minorHAnsi" w:hAnsi="Times New Roman"/>
          <w:sz w:val="24"/>
          <w:szCs w:val="24"/>
        </w:rPr>
      </w:pPr>
      <w:r w:rsidRPr="00A2018F">
        <w:rPr>
          <w:rFonts w:ascii="Times New Roman" w:eastAsiaTheme="minorHAnsi" w:hAnsi="Times New Roman"/>
          <w:sz w:val="24"/>
          <w:szCs w:val="24"/>
        </w:rPr>
        <w:t>Līguma prasībām neatbilstošas vai nekvalitatīvas Preces piegādes gadījumā to piegādā atkārtoti par saviem līdzekļiem atbilstošā kvalitātē un atbilstoši Līguma prasībām;</w:t>
      </w:r>
    </w:p>
    <w:p w14:paraId="7A19B77D" w14:textId="35BCCEB1" w:rsidR="00204EAD" w:rsidRPr="00A2018F" w:rsidRDefault="00204EAD" w:rsidP="00607B1F">
      <w:pPr>
        <w:numPr>
          <w:ilvl w:val="2"/>
          <w:numId w:val="25"/>
        </w:numPr>
        <w:suppressAutoHyphens/>
        <w:autoSpaceDN w:val="0"/>
        <w:spacing w:before="60" w:after="60" w:line="240" w:lineRule="auto"/>
        <w:ind w:left="1134" w:hanging="567"/>
        <w:jc w:val="both"/>
        <w:textAlignment w:val="baseline"/>
        <w:rPr>
          <w:rFonts w:ascii="Times New Roman" w:eastAsiaTheme="minorHAnsi" w:hAnsi="Times New Roman"/>
          <w:sz w:val="24"/>
          <w:szCs w:val="24"/>
        </w:rPr>
      </w:pPr>
      <w:r w:rsidRPr="00A2018F">
        <w:rPr>
          <w:rFonts w:ascii="Times New Roman" w:eastAsiaTheme="minorHAnsi" w:hAnsi="Times New Roman"/>
          <w:sz w:val="24"/>
          <w:szCs w:val="24"/>
        </w:rPr>
        <w:t>sedz visus zaudējumus, kas radušies ar nekvalitatīvas Preces piegādi</w:t>
      </w:r>
      <w:r w:rsidR="00AE145F" w:rsidRPr="00A2018F">
        <w:rPr>
          <w:rFonts w:ascii="Times New Roman" w:eastAsiaTheme="minorHAnsi" w:hAnsi="Times New Roman"/>
          <w:sz w:val="24"/>
          <w:szCs w:val="24"/>
        </w:rPr>
        <w:t>;</w:t>
      </w:r>
    </w:p>
    <w:p w14:paraId="77C0B710" w14:textId="10C88EC1" w:rsidR="00605AF0" w:rsidRPr="005A5071" w:rsidRDefault="00AE145F" w:rsidP="00607B1F">
      <w:pPr>
        <w:numPr>
          <w:ilvl w:val="2"/>
          <w:numId w:val="25"/>
        </w:numPr>
        <w:suppressAutoHyphens/>
        <w:autoSpaceDN w:val="0"/>
        <w:spacing w:before="60" w:after="60" w:line="240" w:lineRule="auto"/>
        <w:ind w:left="1134" w:hanging="567"/>
        <w:jc w:val="both"/>
        <w:textAlignment w:val="baseline"/>
        <w:rPr>
          <w:rFonts w:ascii="Times New Roman" w:eastAsiaTheme="minorHAnsi" w:hAnsi="Times New Roman"/>
          <w:sz w:val="24"/>
          <w:szCs w:val="24"/>
        </w:rPr>
      </w:pPr>
      <w:r w:rsidRPr="00A2018F">
        <w:rPr>
          <w:rFonts w:ascii="Times New Roman" w:hAnsi="Times New Roman"/>
          <w:noProof/>
          <w:sz w:val="24"/>
          <w:szCs w:val="24"/>
        </w:rPr>
        <w:t>atbild par Preces atbilstību Latvijas Republikas un Eiropas Savienības spēkā esošo normatīvo aktu prasībām</w:t>
      </w:r>
      <w:r w:rsidR="00B86570">
        <w:rPr>
          <w:rFonts w:ascii="Times New Roman" w:hAnsi="Times New Roman"/>
          <w:noProof/>
          <w:sz w:val="24"/>
          <w:szCs w:val="24"/>
        </w:rPr>
        <w:t>.</w:t>
      </w:r>
    </w:p>
    <w:p w14:paraId="7C8A07EF" w14:textId="174C6B95" w:rsidR="005A5071" w:rsidRPr="00605AF0" w:rsidRDefault="005A5071" w:rsidP="00607B1F">
      <w:pPr>
        <w:numPr>
          <w:ilvl w:val="2"/>
          <w:numId w:val="25"/>
        </w:numPr>
        <w:suppressAutoHyphens/>
        <w:autoSpaceDN w:val="0"/>
        <w:spacing w:before="60" w:after="60" w:line="240" w:lineRule="auto"/>
        <w:ind w:left="1134" w:hanging="567"/>
        <w:jc w:val="both"/>
        <w:textAlignment w:val="baseline"/>
        <w:rPr>
          <w:rFonts w:ascii="Times New Roman" w:eastAsiaTheme="minorHAnsi" w:hAnsi="Times New Roman"/>
          <w:sz w:val="24"/>
          <w:szCs w:val="24"/>
        </w:rPr>
      </w:pPr>
      <w:r w:rsidRPr="005A5071">
        <w:rPr>
          <w:rFonts w:ascii="Times New Roman" w:eastAsiaTheme="minorHAnsi" w:hAnsi="Times New Roman"/>
          <w:sz w:val="24"/>
          <w:szCs w:val="24"/>
        </w:rPr>
        <w:t>nodrošina, ka Līguma izpildē netiks ietvertas Krievijas Federācijas un Baltkrievijas Republikas izcelsmes preces un pakalpojumi.</w:t>
      </w:r>
    </w:p>
    <w:p w14:paraId="47A11DBC" w14:textId="04A2FA70" w:rsidR="00204EAD" w:rsidRPr="00A2018F" w:rsidRDefault="00204EAD" w:rsidP="00607B1F">
      <w:pPr>
        <w:pStyle w:val="Sanita1"/>
        <w:spacing w:before="60" w:after="60"/>
        <w:ind w:left="567" w:hanging="567"/>
        <w:rPr>
          <w:lang w:val="lv-LV"/>
        </w:rPr>
      </w:pPr>
      <w:r w:rsidRPr="00A2018F">
        <w:rPr>
          <w:lang w:val="lv-LV"/>
        </w:rPr>
        <w:t xml:space="preserve">Preces </w:t>
      </w:r>
      <w:r w:rsidR="00CF5C14" w:rsidRPr="00A2018F">
        <w:rPr>
          <w:lang w:val="lv-LV"/>
        </w:rPr>
        <w:t xml:space="preserve">kvalitāte un </w:t>
      </w:r>
      <w:r w:rsidRPr="00A2018F">
        <w:rPr>
          <w:lang w:val="lv-LV"/>
        </w:rPr>
        <w:t>garantija</w:t>
      </w:r>
    </w:p>
    <w:p w14:paraId="5624513E" w14:textId="637A2313" w:rsidR="00CF5C14" w:rsidRPr="00A2018F" w:rsidRDefault="003853B2" w:rsidP="00607B1F">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sz w:val="24"/>
          <w:szCs w:val="24"/>
          <w:lang w:eastAsia="lv-LV"/>
        </w:rPr>
      </w:pPr>
      <w:bookmarkStart w:id="4" w:name="_Ref367704246"/>
      <w:r w:rsidRPr="00A2018F">
        <w:rPr>
          <w:rFonts w:ascii="Times New Roman" w:hAnsi="Times New Roman"/>
          <w:noProof/>
          <w:sz w:val="24"/>
          <w:szCs w:val="24"/>
        </w:rPr>
        <w:t xml:space="preserve">Piegādātājs piegādā </w:t>
      </w:r>
      <w:r w:rsidR="00CF5C14" w:rsidRPr="00A2018F">
        <w:rPr>
          <w:rFonts w:ascii="Times New Roman" w:hAnsi="Times New Roman"/>
          <w:noProof/>
          <w:sz w:val="24"/>
          <w:szCs w:val="24"/>
        </w:rPr>
        <w:t>Prec</w:t>
      </w:r>
      <w:r w:rsidRPr="00A2018F">
        <w:rPr>
          <w:rFonts w:ascii="Times New Roman" w:hAnsi="Times New Roman"/>
          <w:noProof/>
          <w:sz w:val="24"/>
          <w:szCs w:val="24"/>
        </w:rPr>
        <w:t xml:space="preserve">i </w:t>
      </w:r>
      <w:r w:rsidR="00CF5C14" w:rsidRPr="00A2018F">
        <w:rPr>
          <w:rFonts w:ascii="Times New Roman" w:hAnsi="Times New Roman"/>
          <w:noProof/>
          <w:sz w:val="24"/>
          <w:szCs w:val="24"/>
        </w:rPr>
        <w:t>iepakojumā, kas nodrošina Preces saglabāšanu, pārvadāšan</w:t>
      </w:r>
      <w:r w:rsidRPr="00A2018F">
        <w:rPr>
          <w:rFonts w:ascii="Times New Roman" w:hAnsi="Times New Roman"/>
          <w:noProof/>
          <w:sz w:val="24"/>
          <w:szCs w:val="24"/>
        </w:rPr>
        <w:t xml:space="preserve">u </w:t>
      </w:r>
      <w:r w:rsidR="00CF5C14" w:rsidRPr="00A2018F">
        <w:rPr>
          <w:rFonts w:ascii="Times New Roman" w:hAnsi="Times New Roman"/>
          <w:noProof/>
          <w:sz w:val="24"/>
          <w:szCs w:val="24"/>
        </w:rPr>
        <w:t>un uzglabāšanu, atbilstoši Preces ražotāja noteiktām prasībām un spēkā esošiem normatīvajiem aktiem.</w:t>
      </w:r>
    </w:p>
    <w:p w14:paraId="4A4D96AF" w14:textId="1F11BD40" w:rsidR="00CF5C14" w:rsidRPr="00A2018F" w:rsidRDefault="00CF5C14" w:rsidP="00607B1F">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sz w:val="24"/>
          <w:szCs w:val="24"/>
          <w:lang w:eastAsia="lv-LV"/>
        </w:rPr>
      </w:pPr>
      <w:r w:rsidRPr="00A2018F">
        <w:rPr>
          <w:rFonts w:ascii="Times New Roman" w:hAnsi="Times New Roman"/>
          <w:noProof/>
          <w:sz w:val="24"/>
          <w:szCs w:val="24"/>
        </w:rPr>
        <w:t>Prece</w:t>
      </w:r>
      <w:r w:rsidR="003853B2" w:rsidRPr="00A2018F">
        <w:rPr>
          <w:rFonts w:ascii="Times New Roman" w:hAnsi="Times New Roman"/>
          <w:noProof/>
          <w:sz w:val="24"/>
          <w:szCs w:val="24"/>
        </w:rPr>
        <w:t xml:space="preserve"> ir </w:t>
      </w:r>
      <w:r w:rsidRPr="00A2018F">
        <w:rPr>
          <w:rFonts w:ascii="Times New Roman" w:hAnsi="Times New Roman"/>
          <w:noProof/>
          <w:sz w:val="24"/>
          <w:szCs w:val="24"/>
        </w:rPr>
        <w:t>individuāli iesaiņota</w:t>
      </w:r>
      <w:r w:rsidR="003853B2" w:rsidRPr="00A2018F">
        <w:rPr>
          <w:rFonts w:ascii="Times New Roman" w:hAnsi="Times New Roman"/>
          <w:noProof/>
          <w:sz w:val="24"/>
          <w:szCs w:val="24"/>
        </w:rPr>
        <w:t xml:space="preserve"> (</w:t>
      </w:r>
      <w:r w:rsidRPr="00A2018F">
        <w:rPr>
          <w:rFonts w:ascii="Times New Roman" w:hAnsi="Times New Roman"/>
          <w:noProof/>
          <w:sz w:val="24"/>
          <w:szCs w:val="24"/>
        </w:rPr>
        <w:t xml:space="preserve">ja </w:t>
      </w:r>
      <w:r w:rsidR="003853B2" w:rsidRPr="00A2018F">
        <w:rPr>
          <w:rFonts w:ascii="Times New Roman" w:hAnsi="Times New Roman"/>
          <w:noProof/>
          <w:sz w:val="24"/>
          <w:szCs w:val="24"/>
        </w:rPr>
        <w:t xml:space="preserve">Preces ražotājs </w:t>
      </w:r>
      <w:r w:rsidRPr="00A2018F">
        <w:rPr>
          <w:rFonts w:ascii="Times New Roman" w:hAnsi="Times New Roman"/>
          <w:noProof/>
          <w:sz w:val="24"/>
          <w:szCs w:val="24"/>
        </w:rPr>
        <w:t>nav notei</w:t>
      </w:r>
      <w:r w:rsidR="00581DF1">
        <w:rPr>
          <w:rFonts w:ascii="Times New Roman" w:hAnsi="Times New Roman"/>
          <w:noProof/>
          <w:sz w:val="24"/>
          <w:szCs w:val="24"/>
        </w:rPr>
        <w:t>cis</w:t>
      </w:r>
      <w:r w:rsidRPr="00A2018F">
        <w:rPr>
          <w:rFonts w:ascii="Times New Roman" w:hAnsi="Times New Roman"/>
          <w:noProof/>
          <w:sz w:val="24"/>
          <w:szCs w:val="24"/>
        </w:rPr>
        <w:t xml:space="preserve"> citādāk)</w:t>
      </w:r>
      <w:r w:rsidR="003853B2" w:rsidRPr="00A2018F">
        <w:rPr>
          <w:rFonts w:ascii="Times New Roman" w:hAnsi="Times New Roman"/>
          <w:noProof/>
          <w:sz w:val="24"/>
          <w:szCs w:val="24"/>
        </w:rPr>
        <w:t xml:space="preserve">, </w:t>
      </w:r>
      <w:r w:rsidRPr="00A2018F">
        <w:rPr>
          <w:rFonts w:ascii="Times New Roman" w:hAnsi="Times New Roman"/>
          <w:noProof/>
          <w:sz w:val="24"/>
          <w:szCs w:val="24"/>
        </w:rPr>
        <w:t xml:space="preserve">ir marķēta ar ražotāja firmas zīmi, preces kodu, tai ir </w:t>
      </w:r>
      <w:r w:rsidR="00605AF0">
        <w:rPr>
          <w:rFonts w:ascii="Times New Roman" w:hAnsi="Times New Roman"/>
          <w:noProof/>
          <w:sz w:val="24"/>
          <w:szCs w:val="24"/>
        </w:rPr>
        <w:t xml:space="preserve">atbilstošs (taja skaitā </w:t>
      </w:r>
      <w:r w:rsidRPr="00A2018F">
        <w:rPr>
          <w:rFonts w:ascii="Times New Roman" w:hAnsi="Times New Roman"/>
          <w:noProof/>
          <w:sz w:val="24"/>
          <w:szCs w:val="24"/>
        </w:rPr>
        <w:t>CE</w:t>
      </w:r>
      <w:r w:rsidR="00605AF0">
        <w:rPr>
          <w:rFonts w:ascii="Times New Roman" w:hAnsi="Times New Roman"/>
          <w:noProof/>
          <w:sz w:val="24"/>
          <w:szCs w:val="24"/>
        </w:rPr>
        <w:t>)</w:t>
      </w:r>
      <w:r w:rsidRPr="00A2018F">
        <w:rPr>
          <w:rFonts w:ascii="Times New Roman" w:hAnsi="Times New Roman"/>
          <w:noProof/>
          <w:sz w:val="24"/>
          <w:szCs w:val="24"/>
        </w:rPr>
        <w:t xml:space="preserve"> marķējums</w:t>
      </w:r>
      <w:r w:rsidR="00605AF0">
        <w:rPr>
          <w:rFonts w:ascii="Times New Roman" w:hAnsi="Times New Roman"/>
          <w:noProof/>
          <w:sz w:val="24"/>
          <w:szCs w:val="24"/>
        </w:rPr>
        <w:t>, tai</w:t>
      </w:r>
      <w:r w:rsidRPr="00A2018F">
        <w:rPr>
          <w:rFonts w:ascii="Times New Roman" w:hAnsi="Times New Roman"/>
          <w:noProof/>
          <w:sz w:val="24"/>
          <w:szCs w:val="24"/>
        </w:rPr>
        <w:t xml:space="preserve"> pievienota lietošanas instrukcija latviešu valodā atbilstoši spēkā esoš</w:t>
      </w:r>
      <w:r w:rsidR="00AE145F" w:rsidRPr="00A2018F">
        <w:rPr>
          <w:rFonts w:ascii="Times New Roman" w:hAnsi="Times New Roman"/>
          <w:noProof/>
          <w:sz w:val="24"/>
          <w:szCs w:val="24"/>
        </w:rPr>
        <w:t>aj</w:t>
      </w:r>
      <w:r w:rsidRPr="00A2018F">
        <w:rPr>
          <w:rFonts w:ascii="Times New Roman" w:hAnsi="Times New Roman"/>
          <w:noProof/>
          <w:sz w:val="24"/>
          <w:szCs w:val="24"/>
        </w:rPr>
        <w:t>iem normatīvajiem aktiem</w:t>
      </w:r>
      <w:r w:rsidR="00605AF0">
        <w:rPr>
          <w:rFonts w:ascii="Times New Roman" w:hAnsi="Times New Roman"/>
          <w:noProof/>
          <w:sz w:val="24"/>
          <w:szCs w:val="24"/>
        </w:rPr>
        <w:t>.</w:t>
      </w:r>
    </w:p>
    <w:p w14:paraId="3B49DE7C" w14:textId="65E7F138" w:rsidR="003853B2" w:rsidRPr="00A2018F" w:rsidRDefault="00CF5C14" w:rsidP="00607B1F">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sz w:val="24"/>
          <w:szCs w:val="24"/>
          <w:lang w:eastAsia="lv-LV"/>
        </w:rPr>
      </w:pPr>
      <w:r w:rsidRPr="00A2018F">
        <w:rPr>
          <w:rFonts w:ascii="Times New Roman" w:hAnsi="Times New Roman"/>
          <w:noProof/>
          <w:sz w:val="24"/>
          <w:szCs w:val="24"/>
        </w:rPr>
        <w:t xml:space="preserve">Piegādātājs garantē, ka Prece atbilst Līguma noteikumiem un ir derīga </w:t>
      </w:r>
      <w:r w:rsidR="003853B2" w:rsidRPr="00A2018F">
        <w:rPr>
          <w:rFonts w:ascii="Times New Roman" w:hAnsi="Times New Roman"/>
          <w:noProof/>
          <w:sz w:val="24"/>
          <w:szCs w:val="24"/>
        </w:rPr>
        <w:t>lietoš</w:t>
      </w:r>
      <w:r w:rsidR="00581DF1">
        <w:rPr>
          <w:rFonts w:ascii="Times New Roman" w:hAnsi="Times New Roman"/>
          <w:noProof/>
          <w:sz w:val="24"/>
          <w:szCs w:val="24"/>
        </w:rPr>
        <w:t>a</w:t>
      </w:r>
      <w:r w:rsidR="003853B2" w:rsidRPr="00A2018F">
        <w:rPr>
          <w:rFonts w:ascii="Times New Roman" w:hAnsi="Times New Roman"/>
          <w:noProof/>
          <w:sz w:val="24"/>
          <w:szCs w:val="24"/>
        </w:rPr>
        <w:t>nai</w:t>
      </w:r>
      <w:r w:rsidRPr="00A2018F">
        <w:rPr>
          <w:rFonts w:ascii="Times New Roman" w:hAnsi="Times New Roman"/>
          <w:noProof/>
          <w:sz w:val="24"/>
          <w:szCs w:val="24"/>
        </w:rPr>
        <w:t xml:space="preserve">, </w:t>
      </w:r>
      <w:r w:rsidR="003853B2" w:rsidRPr="00A2018F">
        <w:rPr>
          <w:rFonts w:ascii="Times New Roman" w:hAnsi="Times New Roman"/>
          <w:noProof/>
          <w:sz w:val="24"/>
          <w:szCs w:val="24"/>
        </w:rPr>
        <w:t>un</w:t>
      </w:r>
      <w:r w:rsidRPr="00A2018F">
        <w:rPr>
          <w:rFonts w:ascii="Times New Roman" w:hAnsi="Times New Roman"/>
          <w:noProof/>
          <w:sz w:val="24"/>
          <w:szCs w:val="24"/>
        </w:rPr>
        <w:t xml:space="preserve"> Preces izmantošana, atbilstoši tās uzdevumiem, nenodar</w:t>
      </w:r>
      <w:r w:rsidR="003853B2" w:rsidRPr="00A2018F">
        <w:rPr>
          <w:rFonts w:ascii="Times New Roman" w:hAnsi="Times New Roman"/>
          <w:noProof/>
          <w:sz w:val="24"/>
          <w:szCs w:val="24"/>
        </w:rPr>
        <w:t>a</w:t>
      </w:r>
      <w:r w:rsidRPr="00A2018F">
        <w:rPr>
          <w:rFonts w:ascii="Times New Roman" w:hAnsi="Times New Roman"/>
          <w:noProof/>
          <w:sz w:val="24"/>
          <w:szCs w:val="24"/>
        </w:rPr>
        <w:t xml:space="preserve"> kaitējumu cilvēka veselībai un dzīvībai.</w:t>
      </w:r>
    </w:p>
    <w:p w14:paraId="4E2ADFDF" w14:textId="31B76C18" w:rsidR="003853B2" w:rsidRPr="00A2018F" w:rsidRDefault="00204EAD" w:rsidP="00607B1F">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sz w:val="24"/>
          <w:szCs w:val="24"/>
          <w:lang w:eastAsia="lv-LV"/>
        </w:rPr>
      </w:pPr>
      <w:r w:rsidRPr="00A2018F">
        <w:rPr>
          <w:rFonts w:ascii="Times New Roman" w:eastAsiaTheme="minorHAnsi" w:hAnsi="Times New Roman"/>
          <w:sz w:val="24"/>
          <w:szCs w:val="24"/>
        </w:rPr>
        <w:t xml:space="preserve">Preces </w:t>
      </w:r>
      <w:r w:rsidRPr="00A2018F">
        <w:rPr>
          <w:rFonts w:ascii="Times New Roman" w:eastAsiaTheme="minorHAnsi" w:hAnsi="Times New Roman"/>
          <w:sz w:val="24"/>
          <w:szCs w:val="24"/>
          <w:lang w:eastAsia="lv-LV"/>
        </w:rPr>
        <w:t xml:space="preserve">garantijas laiks ir </w:t>
      </w:r>
      <w:r w:rsidR="00692795" w:rsidRPr="00A2018F">
        <w:rPr>
          <w:rFonts w:ascii="Times New Roman" w:eastAsiaTheme="minorHAnsi" w:hAnsi="Times New Roman"/>
          <w:sz w:val="24"/>
          <w:szCs w:val="24"/>
          <w:lang w:eastAsia="lv-LV"/>
        </w:rPr>
        <w:t xml:space="preserve">ražotāja noteiktais garantijas laiks. Garantijas termiņš sākas no </w:t>
      </w:r>
      <w:r w:rsidRPr="00A2018F">
        <w:rPr>
          <w:rFonts w:ascii="Times New Roman" w:eastAsiaTheme="minorHAnsi" w:hAnsi="Times New Roman"/>
          <w:sz w:val="24"/>
          <w:szCs w:val="24"/>
          <w:lang w:eastAsia="lv-LV"/>
        </w:rPr>
        <w:t>Preces pavadzīmes abpusējas parakstīšanas dienas.</w:t>
      </w:r>
      <w:bookmarkEnd w:id="4"/>
    </w:p>
    <w:p w14:paraId="5BC4F4E4" w14:textId="77777777" w:rsidR="003853B2" w:rsidRPr="00A2018F" w:rsidRDefault="00204EAD" w:rsidP="00607B1F">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sz w:val="24"/>
          <w:szCs w:val="24"/>
          <w:lang w:eastAsia="lv-LV"/>
        </w:rPr>
      </w:pPr>
      <w:r w:rsidRPr="00A2018F">
        <w:rPr>
          <w:rFonts w:ascii="Times New Roman" w:eastAsiaTheme="minorHAnsi" w:hAnsi="Times New Roman"/>
          <w:sz w:val="24"/>
          <w:szCs w:val="24"/>
          <w:lang w:eastAsia="lv-LV"/>
        </w:rPr>
        <w:t xml:space="preserve">Garantijas termiņā </w:t>
      </w:r>
      <w:r w:rsidR="007F44BD" w:rsidRPr="00A2018F">
        <w:rPr>
          <w:rFonts w:ascii="Times New Roman" w:eastAsiaTheme="minorHAnsi" w:hAnsi="Times New Roman"/>
          <w:sz w:val="24"/>
          <w:szCs w:val="24"/>
          <w:lang w:eastAsia="lv-LV"/>
        </w:rPr>
        <w:t>Piegādātājs</w:t>
      </w:r>
      <w:r w:rsidRPr="00A2018F">
        <w:rPr>
          <w:rFonts w:ascii="Times New Roman" w:eastAsiaTheme="minorHAnsi" w:hAnsi="Times New Roman"/>
          <w:sz w:val="24"/>
          <w:szCs w:val="24"/>
          <w:lang w:eastAsia="lv-LV"/>
        </w:rPr>
        <w:t xml:space="preserve"> nodrošina, ka Prece saglabā tās drošumu un kvalitāti.</w:t>
      </w:r>
      <w:bookmarkStart w:id="5" w:name="_Ref367704401"/>
      <w:bookmarkStart w:id="6" w:name="_Ref367704835"/>
    </w:p>
    <w:p w14:paraId="227CF414" w14:textId="77777777" w:rsidR="003853B2" w:rsidRPr="00A2018F" w:rsidRDefault="007F44BD" w:rsidP="00607B1F">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sz w:val="24"/>
          <w:szCs w:val="24"/>
          <w:lang w:eastAsia="lv-LV"/>
        </w:rPr>
      </w:pPr>
      <w:r w:rsidRPr="00A2018F">
        <w:rPr>
          <w:rFonts w:ascii="Times New Roman" w:eastAsiaTheme="minorHAnsi" w:hAnsi="Times New Roman"/>
          <w:sz w:val="24"/>
          <w:szCs w:val="24"/>
          <w:lang w:eastAsia="lv-LV"/>
        </w:rPr>
        <w:t xml:space="preserve">Pasūtītājs </w:t>
      </w:r>
      <w:r w:rsidR="00204EAD" w:rsidRPr="00A2018F">
        <w:rPr>
          <w:rFonts w:ascii="Times New Roman" w:eastAsiaTheme="minorHAnsi" w:hAnsi="Times New Roman"/>
          <w:sz w:val="24"/>
          <w:szCs w:val="24"/>
          <w:lang w:eastAsia="lv-LV"/>
        </w:rPr>
        <w:t>garantijas laikā Preci uzglabā un lieto atbilstoši Preces lietošanas noteikumiem.</w:t>
      </w:r>
    </w:p>
    <w:p w14:paraId="1E14C2BD" w14:textId="2B3E7D03" w:rsidR="003853B2" w:rsidRPr="00A2018F" w:rsidRDefault="00204EAD" w:rsidP="00607B1F">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sz w:val="24"/>
          <w:szCs w:val="24"/>
          <w:lang w:eastAsia="lv-LV"/>
        </w:rPr>
      </w:pPr>
      <w:r w:rsidRPr="00A2018F">
        <w:rPr>
          <w:rFonts w:ascii="Times New Roman" w:eastAsiaTheme="minorHAnsi" w:hAnsi="Times New Roman"/>
          <w:sz w:val="24"/>
          <w:szCs w:val="24"/>
          <w:lang w:eastAsia="lv-LV"/>
        </w:rPr>
        <w:t xml:space="preserve">Ja </w:t>
      </w:r>
      <w:r w:rsidR="007F44BD" w:rsidRPr="00A2018F">
        <w:rPr>
          <w:rFonts w:ascii="Times New Roman" w:eastAsiaTheme="minorHAnsi" w:hAnsi="Times New Roman"/>
          <w:sz w:val="24"/>
          <w:szCs w:val="24"/>
          <w:lang w:eastAsia="lv-LV"/>
        </w:rPr>
        <w:t>Pasūtītājs</w:t>
      </w:r>
      <w:r w:rsidRPr="00A2018F">
        <w:rPr>
          <w:rFonts w:ascii="Times New Roman" w:eastAsiaTheme="minorHAnsi" w:hAnsi="Times New Roman"/>
          <w:sz w:val="24"/>
          <w:szCs w:val="24"/>
          <w:lang w:eastAsia="lv-LV"/>
        </w:rPr>
        <w:t xml:space="preserve"> Preces garantijas laikā konstatē, ka Precei ir defekti, </w:t>
      </w:r>
      <w:r w:rsidR="007F44BD" w:rsidRPr="00A2018F">
        <w:rPr>
          <w:rFonts w:ascii="Times New Roman" w:eastAsiaTheme="minorHAnsi" w:hAnsi="Times New Roman"/>
          <w:sz w:val="24"/>
          <w:szCs w:val="24"/>
          <w:lang w:eastAsia="lv-LV"/>
        </w:rPr>
        <w:t xml:space="preserve">Pasūtītājs </w:t>
      </w:r>
      <w:r w:rsidRPr="00A2018F">
        <w:rPr>
          <w:rFonts w:ascii="Times New Roman" w:eastAsiaTheme="minorHAnsi" w:hAnsi="Times New Roman"/>
          <w:sz w:val="24"/>
          <w:szCs w:val="24"/>
          <w:lang w:eastAsia="lv-LV"/>
        </w:rPr>
        <w:t xml:space="preserve">sagatavo rakstveida pretenziju un nosūta to </w:t>
      </w:r>
      <w:r w:rsidR="007F44BD" w:rsidRPr="00A2018F">
        <w:rPr>
          <w:rFonts w:ascii="Times New Roman" w:eastAsiaTheme="minorHAnsi" w:hAnsi="Times New Roman"/>
          <w:sz w:val="24"/>
          <w:szCs w:val="24"/>
          <w:lang w:eastAsia="lv-LV"/>
        </w:rPr>
        <w:t>Piegādātāja</w:t>
      </w:r>
      <w:r w:rsidRPr="00A2018F">
        <w:rPr>
          <w:rFonts w:ascii="Times New Roman" w:eastAsiaTheme="minorHAnsi" w:hAnsi="Times New Roman"/>
          <w:sz w:val="24"/>
          <w:szCs w:val="24"/>
          <w:lang w:eastAsia="lv-LV"/>
        </w:rPr>
        <w:t xml:space="preserve"> pilnvarotai personai</w:t>
      </w:r>
      <w:bookmarkEnd w:id="5"/>
      <w:bookmarkEnd w:id="6"/>
      <w:r w:rsidR="003853B2" w:rsidRPr="00A2018F">
        <w:rPr>
          <w:rFonts w:ascii="Times New Roman" w:eastAsiaTheme="minorHAnsi" w:hAnsi="Times New Roman"/>
          <w:sz w:val="24"/>
          <w:szCs w:val="24"/>
          <w:lang w:eastAsia="lv-LV"/>
        </w:rPr>
        <w:t>.</w:t>
      </w:r>
    </w:p>
    <w:p w14:paraId="2F6EE2C9" w14:textId="352E9517" w:rsidR="00204EAD" w:rsidRDefault="00204EAD" w:rsidP="00607B1F">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sz w:val="24"/>
          <w:szCs w:val="24"/>
          <w:lang w:eastAsia="lv-LV"/>
        </w:rPr>
      </w:pPr>
      <w:r w:rsidRPr="00A2018F">
        <w:rPr>
          <w:rFonts w:ascii="Times New Roman" w:eastAsiaTheme="minorHAnsi" w:hAnsi="Times New Roman"/>
          <w:sz w:val="24"/>
          <w:szCs w:val="24"/>
          <w:lang w:eastAsia="lv-LV"/>
        </w:rPr>
        <w:t xml:space="preserve">Garantijas termiņa laikā </w:t>
      </w:r>
      <w:r w:rsidR="007F44BD" w:rsidRPr="00A2018F">
        <w:rPr>
          <w:rFonts w:ascii="Times New Roman" w:eastAsiaTheme="minorHAnsi" w:hAnsi="Times New Roman"/>
          <w:sz w:val="24"/>
          <w:szCs w:val="24"/>
          <w:lang w:eastAsia="lv-LV"/>
        </w:rPr>
        <w:t xml:space="preserve">Piegādātājs </w:t>
      </w:r>
      <w:r w:rsidR="00F25C31" w:rsidRPr="00A2018F">
        <w:rPr>
          <w:rFonts w:ascii="Times New Roman" w:eastAsiaTheme="minorHAnsi" w:hAnsi="Times New Roman"/>
          <w:b/>
          <w:bCs/>
          <w:sz w:val="24"/>
          <w:szCs w:val="24"/>
          <w:lang w:eastAsia="lv-LV"/>
        </w:rPr>
        <w:t>1 (</w:t>
      </w:r>
      <w:r w:rsidRPr="00A2018F">
        <w:rPr>
          <w:rFonts w:ascii="Times New Roman" w:eastAsiaTheme="minorHAnsi" w:hAnsi="Times New Roman"/>
          <w:b/>
          <w:bCs/>
          <w:sz w:val="24"/>
          <w:szCs w:val="24"/>
          <w:lang w:eastAsia="lv-LV"/>
        </w:rPr>
        <w:t>vienas</w:t>
      </w:r>
      <w:r w:rsidR="00F25C31" w:rsidRPr="00A2018F">
        <w:rPr>
          <w:rFonts w:ascii="Times New Roman" w:eastAsiaTheme="minorHAnsi" w:hAnsi="Times New Roman"/>
          <w:b/>
          <w:sz w:val="24"/>
          <w:szCs w:val="24"/>
          <w:lang w:eastAsia="lv-LV"/>
        </w:rPr>
        <w:t>)</w:t>
      </w:r>
      <w:r w:rsidRPr="00A2018F">
        <w:rPr>
          <w:rFonts w:ascii="Times New Roman" w:eastAsiaTheme="minorHAnsi" w:hAnsi="Times New Roman"/>
          <w:b/>
          <w:sz w:val="24"/>
          <w:szCs w:val="24"/>
          <w:lang w:eastAsia="lv-LV"/>
        </w:rPr>
        <w:t xml:space="preserve"> darba dienas</w:t>
      </w:r>
      <w:r w:rsidRPr="00A2018F">
        <w:rPr>
          <w:rFonts w:ascii="Times New Roman" w:eastAsiaTheme="minorHAnsi" w:hAnsi="Times New Roman"/>
          <w:sz w:val="24"/>
          <w:szCs w:val="24"/>
          <w:lang w:eastAsia="lv-LV"/>
        </w:rPr>
        <w:t xml:space="preserve"> laikā no </w:t>
      </w:r>
      <w:r w:rsidR="007F44BD" w:rsidRPr="00A2018F">
        <w:rPr>
          <w:rFonts w:ascii="Times New Roman" w:eastAsiaTheme="minorHAnsi" w:hAnsi="Times New Roman"/>
          <w:sz w:val="24"/>
          <w:szCs w:val="24"/>
          <w:lang w:eastAsia="lv-LV"/>
        </w:rPr>
        <w:t>Pasūtītāja</w:t>
      </w:r>
      <w:r w:rsidRPr="00A2018F">
        <w:rPr>
          <w:rFonts w:ascii="Times New Roman" w:eastAsiaTheme="minorHAnsi" w:hAnsi="Times New Roman"/>
          <w:sz w:val="24"/>
          <w:szCs w:val="24"/>
          <w:lang w:eastAsia="lv-LV"/>
        </w:rPr>
        <w:t xml:space="preserve"> rakstveida pretenzijas nosūtīšanas (elektroniski) dienas ierodas Preces atrašanās vietā, </w:t>
      </w:r>
      <w:r w:rsidRPr="00A2018F">
        <w:rPr>
          <w:rFonts w:ascii="Times New Roman" w:eastAsiaTheme="minorHAnsi" w:hAnsi="Times New Roman"/>
          <w:sz w:val="24"/>
          <w:szCs w:val="24"/>
          <w:lang w:eastAsia="lv-LV"/>
        </w:rPr>
        <w:lastRenderedPageBreak/>
        <w:t>sagatavo aktu par konstatētajiem defektiem, kas atklāti un radušies Precei pēc Preces pavadzīmes abpusējas parakstīšanas</w:t>
      </w:r>
      <w:r w:rsidRPr="00A2018F">
        <w:rPr>
          <w:rFonts w:ascii="Times New Roman" w:eastAsiaTheme="minorHAnsi" w:hAnsi="Times New Roman"/>
          <w:sz w:val="24"/>
          <w:szCs w:val="24"/>
        </w:rPr>
        <w:t xml:space="preserve">. </w:t>
      </w:r>
    </w:p>
    <w:p w14:paraId="37958771" w14:textId="77777777" w:rsidR="007272F2" w:rsidRDefault="007272F2" w:rsidP="007272F2">
      <w:pPr>
        <w:suppressAutoHyphens/>
        <w:autoSpaceDN w:val="0"/>
        <w:spacing w:before="60" w:after="60" w:line="240" w:lineRule="auto"/>
        <w:ind w:left="567"/>
        <w:jc w:val="both"/>
        <w:textAlignment w:val="baseline"/>
        <w:rPr>
          <w:rFonts w:ascii="Times New Roman" w:eastAsiaTheme="minorHAnsi" w:hAnsi="Times New Roman"/>
          <w:sz w:val="24"/>
          <w:szCs w:val="24"/>
        </w:rPr>
      </w:pPr>
    </w:p>
    <w:p w14:paraId="1EFCCEF5" w14:textId="77777777" w:rsidR="007272F2" w:rsidRPr="00A2018F" w:rsidRDefault="007272F2" w:rsidP="007272F2">
      <w:pPr>
        <w:suppressAutoHyphens/>
        <w:autoSpaceDN w:val="0"/>
        <w:spacing w:before="60" w:after="60" w:line="240" w:lineRule="auto"/>
        <w:ind w:left="567"/>
        <w:jc w:val="both"/>
        <w:textAlignment w:val="baseline"/>
        <w:rPr>
          <w:rFonts w:ascii="Times New Roman" w:eastAsiaTheme="minorHAnsi" w:hAnsi="Times New Roman"/>
          <w:sz w:val="24"/>
          <w:szCs w:val="24"/>
          <w:lang w:eastAsia="lv-LV"/>
        </w:rPr>
      </w:pPr>
    </w:p>
    <w:p w14:paraId="4BFEFD34" w14:textId="77777777" w:rsidR="00204EAD" w:rsidRPr="00A2018F" w:rsidRDefault="00204EAD" w:rsidP="00607B1F">
      <w:pPr>
        <w:pStyle w:val="Sanita1"/>
        <w:spacing w:before="60" w:after="60"/>
        <w:ind w:left="567" w:hanging="567"/>
        <w:rPr>
          <w:lang w:val="lv-LV"/>
        </w:rPr>
      </w:pPr>
      <w:r w:rsidRPr="00A2018F">
        <w:rPr>
          <w:lang w:val="lv-LV"/>
        </w:rPr>
        <w:t>Pušu mantiskā atbildība</w:t>
      </w:r>
    </w:p>
    <w:p w14:paraId="5E24F2AC" w14:textId="52144487" w:rsidR="006E6FF0" w:rsidRPr="00A2018F" w:rsidRDefault="006E6FF0" w:rsidP="00607B1F">
      <w:pPr>
        <w:numPr>
          <w:ilvl w:val="1"/>
          <w:numId w:val="25"/>
        </w:numPr>
        <w:suppressAutoHyphens/>
        <w:autoSpaceDN w:val="0"/>
        <w:spacing w:before="60" w:after="60" w:line="240" w:lineRule="auto"/>
        <w:ind w:left="567" w:hanging="567"/>
        <w:jc w:val="both"/>
        <w:textAlignment w:val="baseline"/>
        <w:rPr>
          <w:rFonts w:ascii="Times New Roman" w:hAnsi="Times New Roman"/>
          <w:sz w:val="24"/>
          <w:szCs w:val="24"/>
        </w:rPr>
      </w:pPr>
      <w:r w:rsidRPr="00A2018F">
        <w:rPr>
          <w:rFonts w:ascii="Times New Roman" w:hAnsi="Times New Roman"/>
          <w:sz w:val="24"/>
          <w:szCs w:val="24"/>
        </w:rPr>
        <w:t xml:space="preserve">Gadījumā, ja Pasūtītājs neievēro Līgumā noteikto Preces samaksas termiņu atbilstoši Līguma noteikumiem, Piegādātājs ir tiesīgs prasīt Pasūtītājam līgumsodu </w:t>
      </w:r>
      <w:r w:rsidRPr="00A2018F">
        <w:rPr>
          <w:rFonts w:ascii="Times New Roman" w:hAnsi="Times New Roman"/>
          <w:b/>
          <w:bCs/>
          <w:sz w:val="24"/>
          <w:szCs w:val="24"/>
        </w:rPr>
        <w:t>0,1% (viena desmitā daļa</w:t>
      </w:r>
      <w:r w:rsidR="00F25C31" w:rsidRPr="00A2018F">
        <w:rPr>
          <w:rFonts w:ascii="Times New Roman" w:hAnsi="Times New Roman"/>
          <w:b/>
          <w:bCs/>
          <w:sz w:val="24"/>
          <w:szCs w:val="24"/>
        </w:rPr>
        <w:t>)</w:t>
      </w:r>
      <w:r w:rsidRPr="00A2018F">
        <w:rPr>
          <w:rFonts w:ascii="Times New Roman" w:hAnsi="Times New Roman"/>
          <w:b/>
          <w:bCs/>
          <w:sz w:val="24"/>
          <w:szCs w:val="24"/>
        </w:rPr>
        <w:t xml:space="preserve"> procenta</w:t>
      </w:r>
      <w:r w:rsidRPr="00A2018F">
        <w:rPr>
          <w:rFonts w:ascii="Times New Roman" w:hAnsi="Times New Roman"/>
          <w:sz w:val="24"/>
          <w:szCs w:val="24"/>
        </w:rPr>
        <w:t xml:space="preserve"> apmērā no termiņā nesamaksātās summas par katru kavējuma dienu, bet ne vairāk kā </w:t>
      </w:r>
      <w:r w:rsidRPr="00A2018F">
        <w:rPr>
          <w:rFonts w:ascii="Times New Roman" w:hAnsi="Times New Roman"/>
          <w:b/>
          <w:bCs/>
          <w:sz w:val="24"/>
          <w:szCs w:val="24"/>
        </w:rPr>
        <w:t>10%</w:t>
      </w:r>
      <w:r w:rsidR="00F25C31" w:rsidRPr="00A2018F">
        <w:rPr>
          <w:rFonts w:ascii="Times New Roman" w:hAnsi="Times New Roman"/>
          <w:b/>
          <w:bCs/>
          <w:sz w:val="24"/>
          <w:szCs w:val="24"/>
        </w:rPr>
        <w:t xml:space="preserve"> (desmit) procentus</w:t>
      </w:r>
      <w:r w:rsidRPr="00A2018F">
        <w:rPr>
          <w:rFonts w:ascii="Times New Roman" w:hAnsi="Times New Roman"/>
          <w:sz w:val="24"/>
          <w:szCs w:val="24"/>
        </w:rPr>
        <w:t xml:space="preserve"> no termiņā nesamaksātās summas. Pasūtītājs līgumsodu samaksā </w:t>
      </w:r>
      <w:r w:rsidRPr="00A2018F">
        <w:rPr>
          <w:rFonts w:ascii="Times New Roman" w:hAnsi="Times New Roman"/>
          <w:b/>
          <w:bCs/>
          <w:sz w:val="24"/>
          <w:szCs w:val="24"/>
        </w:rPr>
        <w:t>10</w:t>
      </w:r>
      <w:r w:rsidR="00F25C31" w:rsidRPr="00A2018F">
        <w:rPr>
          <w:rFonts w:ascii="Times New Roman" w:hAnsi="Times New Roman"/>
          <w:b/>
          <w:bCs/>
          <w:sz w:val="24"/>
          <w:szCs w:val="24"/>
        </w:rPr>
        <w:t> (desmit)</w:t>
      </w:r>
      <w:r w:rsidRPr="00A2018F">
        <w:rPr>
          <w:rFonts w:ascii="Times New Roman" w:hAnsi="Times New Roman"/>
          <w:b/>
          <w:bCs/>
          <w:sz w:val="24"/>
          <w:szCs w:val="24"/>
        </w:rPr>
        <w:t xml:space="preserve"> darb</w:t>
      </w:r>
      <w:r w:rsidR="00702DD7" w:rsidRPr="00A2018F">
        <w:rPr>
          <w:rFonts w:ascii="Times New Roman" w:hAnsi="Times New Roman"/>
          <w:b/>
          <w:bCs/>
          <w:sz w:val="24"/>
          <w:szCs w:val="24"/>
        </w:rPr>
        <w:t xml:space="preserve">a </w:t>
      </w:r>
      <w:r w:rsidRPr="00A2018F">
        <w:rPr>
          <w:rFonts w:ascii="Times New Roman" w:hAnsi="Times New Roman"/>
          <w:b/>
          <w:bCs/>
          <w:sz w:val="24"/>
          <w:szCs w:val="24"/>
        </w:rPr>
        <w:t>dienu</w:t>
      </w:r>
      <w:r w:rsidRPr="00A2018F">
        <w:rPr>
          <w:rFonts w:ascii="Times New Roman" w:hAnsi="Times New Roman"/>
          <w:sz w:val="24"/>
          <w:szCs w:val="24"/>
        </w:rPr>
        <w:t xml:space="preserve"> laikā no Piegādātāja rēķina saņemšanas dienas.</w:t>
      </w:r>
    </w:p>
    <w:p w14:paraId="4A7E976F" w14:textId="4FD7485F" w:rsidR="006E6FF0" w:rsidRPr="00A2018F" w:rsidRDefault="006E6FF0" w:rsidP="00607B1F">
      <w:pPr>
        <w:numPr>
          <w:ilvl w:val="1"/>
          <w:numId w:val="25"/>
        </w:numPr>
        <w:suppressAutoHyphens/>
        <w:autoSpaceDN w:val="0"/>
        <w:spacing w:before="60" w:after="60" w:line="240" w:lineRule="auto"/>
        <w:ind w:left="567" w:hanging="567"/>
        <w:jc w:val="both"/>
        <w:textAlignment w:val="baseline"/>
        <w:rPr>
          <w:rFonts w:ascii="Times New Roman" w:hAnsi="Times New Roman"/>
          <w:sz w:val="24"/>
          <w:szCs w:val="24"/>
        </w:rPr>
      </w:pPr>
      <w:r w:rsidRPr="00A2018F">
        <w:rPr>
          <w:rFonts w:ascii="Times New Roman" w:hAnsi="Times New Roman"/>
          <w:sz w:val="24"/>
          <w:szCs w:val="24"/>
        </w:rPr>
        <w:t xml:space="preserve">Gadījumā, ja </w:t>
      </w:r>
      <w:r w:rsidRPr="00A2018F">
        <w:rPr>
          <w:rFonts w:ascii="Times New Roman" w:hAnsi="Times New Roman"/>
          <w:sz w:val="24"/>
          <w:szCs w:val="24"/>
          <w:lang w:eastAsia="zh-CN"/>
        </w:rPr>
        <w:t xml:space="preserve">Piegādātājs </w:t>
      </w:r>
      <w:r w:rsidRPr="00A2018F">
        <w:rPr>
          <w:rFonts w:ascii="Times New Roman" w:hAnsi="Times New Roman"/>
          <w:sz w:val="24"/>
          <w:szCs w:val="24"/>
        </w:rPr>
        <w:t xml:space="preserve">neievēro Līgumā noteikto Preces piegādes termiņu, Pasūtītājs ir tiesīgs aprēķināt Piegādātājam līgumsodu </w:t>
      </w:r>
      <w:r w:rsidRPr="00A2018F">
        <w:rPr>
          <w:rFonts w:ascii="Times New Roman" w:hAnsi="Times New Roman"/>
          <w:b/>
          <w:bCs/>
          <w:sz w:val="24"/>
          <w:szCs w:val="24"/>
        </w:rPr>
        <w:t>0,1% (viena desmitā daļa</w:t>
      </w:r>
      <w:r w:rsidR="00F25C31" w:rsidRPr="00A2018F">
        <w:rPr>
          <w:rFonts w:ascii="Times New Roman" w:hAnsi="Times New Roman"/>
          <w:b/>
          <w:bCs/>
          <w:sz w:val="24"/>
          <w:szCs w:val="24"/>
        </w:rPr>
        <w:t>)</w:t>
      </w:r>
      <w:r w:rsidRPr="00A2018F">
        <w:rPr>
          <w:rFonts w:ascii="Times New Roman" w:hAnsi="Times New Roman"/>
          <w:b/>
          <w:bCs/>
          <w:sz w:val="24"/>
          <w:szCs w:val="24"/>
        </w:rPr>
        <w:t xml:space="preserve"> procenta</w:t>
      </w:r>
      <w:r w:rsidRPr="00A2018F">
        <w:rPr>
          <w:rFonts w:ascii="Times New Roman" w:hAnsi="Times New Roman"/>
          <w:sz w:val="24"/>
          <w:szCs w:val="24"/>
        </w:rPr>
        <w:t xml:space="preserve"> no termiņā </w:t>
      </w:r>
      <w:r w:rsidR="006025FC" w:rsidRPr="00A2018F">
        <w:rPr>
          <w:rFonts w:ascii="Times New Roman" w:hAnsi="Times New Roman"/>
          <w:sz w:val="24"/>
          <w:szCs w:val="24"/>
        </w:rPr>
        <w:t>nepiegādātas Preces</w:t>
      </w:r>
      <w:r w:rsidRPr="00A2018F">
        <w:rPr>
          <w:rFonts w:ascii="Times New Roman" w:hAnsi="Times New Roman"/>
          <w:sz w:val="24"/>
          <w:szCs w:val="24"/>
        </w:rPr>
        <w:t xml:space="preserve"> </w:t>
      </w:r>
      <w:r w:rsidR="003D181B" w:rsidRPr="00A2018F">
        <w:rPr>
          <w:rFonts w:ascii="Times New Roman" w:hAnsi="Times New Roman"/>
          <w:sz w:val="24"/>
          <w:szCs w:val="24"/>
        </w:rPr>
        <w:t>vērtības (cenas)</w:t>
      </w:r>
      <w:r w:rsidRPr="00A2018F">
        <w:rPr>
          <w:rFonts w:ascii="Times New Roman" w:hAnsi="Times New Roman"/>
          <w:sz w:val="24"/>
          <w:szCs w:val="24"/>
        </w:rPr>
        <w:t xml:space="preserve"> par katru kavējuma dienu, bet ne vairāk kā </w:t>
      </w:r>
      <w:r w:rsidRPr="00A2018F">
        <w:rPr>
          <w:rFonts w:ascii="Times New Roman" w:hAnsi="Times New Roman"/>
          <w:b/>
          <w:bCs/>
          <w:sz w:val="24"/>
          <w:szCs w:val="24"/>
        </w:rPr>
        <w:t>10%</w:t>
      </w:r>
      <w:r w:rsidR="00F25C31" w:rsidRPr="00A2018F">
        <w:rPr>
          <w:rFonts w:ascii="Times New Roman" w:hAnsi="Times New Roman"/>
          <w:b/>
          <w:bCs/>
          <w:sz w:val="24"/>
          <w:szCs w:val="24"/>
        </w:rPr>
        <w:t xml:space="preserve"> (desmit) procentus</w:t>
      </w:r>
      <w:r w:rsidRPr="00A2018F">
        <w:rPr>
          <w:rFonts w:ascii="Times New Roman" w:hAnsi="Times New Roman"/>
          <w:sz w:val="24"/>
          <w:szCs w:val="24"/>
        </w:rPr>
        <w:t xml:space="preserve"> no termiņā nepiegādātās Preces</w:t>
      </w:r>
      <w:r w:rsidR="003D181B" w:rsidRPr="00A2018F">
        <w:rPr>
          <w:rFonts w:ascii="Times New Roman" w:hAnsi="Times New Roman"/>
          <w:sz w:val="24"/>
          <w:szCs w:val="24"/>
        </w:rPr>
        <w:t xml:space="preserve"> vērtības (cenas)</w:t>
      </w:r>
      <w:r w:rsidRPr="00A2018F">
        <w:rPr>
          <w:rFonts w:ascii="Times New Roman" w:hAnsi="Times New Roman"/>
          <w:sz w:val="24"/>
          <w:szCs w:val="24"/>
        </w:rPr>
        <w:t xml:space="preserve">. Piegādātājs līgumsodu samaksā </w:t>
      </w:r>
      <w:r w:rsidRPr="00A2018F">
        <w:rPr>
          <w:rFonts w:ascii="Times New Roman" w:hAnsi="Times New Roman"/>
          <w:b/>
          <w:bCs/>
          <w:sz w:val="24"/>
          <w:szCs w:val="24"/>
        </w:rPr>
        <w:t xml:space="preserve">10 </w:t>
      </w:r>
      <w:r w:rsidR="00F25C31" w:rsidRPr="00A2018F">
        <w:rPr>
          <w:rFonts w:ascii="Times New Roman" w:hAnsi="Times New Roman"/>
          <w:b/>
          <w:bCs/>
          <w:sz w:val="24"/>
          <w:szCs w:val="24"/>
        </w:rPr>
        <w:t xml:space="preserve">(desmit) </w:t>
      </w:r>
      <w:r w:rsidRPr="00A2018F">
        <w:rPr>
          <w:rFonts w:ascii="Times New Roman" w:hAnsi="Times New Roman"/>
          <w:b/>
          <w:bCs/>
          <w:sz w:val="24"/>
          <w:szCs w:val="24"/>
        </w:rPr>
        <w:t>darb</w:t>
      </w:r>
      <w:r w:rsidR="00702DD7" w:rsidRPr="00A2018F">
        <w:rPr>
          <w:rFonts w:ascii="Times New Roman" w:hAnsi="Times New Roman"/>
          <w:b/>
          <w:bCs/>
          <w:sz w:val="24"/>
          <w:szCs w:val="24"/>
        </w:rPr>
        <w:t xml:space="preserve">a </w:t>
      </w:r>
      <w:r w:rsidRPr="00A2018F">
        <w:rPr>
          <w:rFonts w:ascii="Times New Roman" w:hAnsi="Times New Roman"/>
          <w:b/>
          <w:bCs/>
          <w:sz w:val="24"/>
          <w:szCs w:val="24"/>
        </w:rPr>
        <w:t>dienu</w:t>
      </w:r>
      <w:r w:rsidRPr="00A2018F">
        <w:rPr>
          <w:rFonts w:ascii="Times New Roman" w:hAnsi="Times New Roman"/>
          <w:sz w:val="24"/>
          <w:szCs w:val="24"/>
        </w:rPr>
        <w:t xml:space="preserve"> laikā no Pasūtītāja rēķina nosūtīšanas dienas.</w:t>
      </w:r>
    </w:p>
    <w:p w14:paraId="5A424D8A" w14:textId="7F1B164C" w:rsidR="00BA1D22" w:rsidRPr="00A2018F" w:rsidRDefault="006E6FF0" w:rsidP="00607B1F">
      <w:pPr>
        <w:numPr>
          <w:ilvl w:val="1"/>
          <w:numId w:val="25"/>
        </w:numPr>
        <w:suppressAutoHyphens/>
        <w:autoSpaceDN w:val="0"/>
        <w:spacing w:before="60" w:after="60" w:line="240" w:lineRule="auto"/>
        <w:ind w:left="567" w:hanging="567"/>
        <w:jc w:val="both"/>
        <w:textAlignment w:val="baseline"/>
        <w:rPr>
          <w:rFonts w:ascii="Times New Roman" w:hAnsi="Times New Roman"/>
          <w:sz w:val="24"/>
          <w:szCs w:val="24"/>
        </w:rPr>
      </w:pPr>
      <w:r w:rsidRPr="00A2018F">
        <w:rPr>
          <w:rFonts w:ascii="Times New Roman" w:hAnsi="Times New Roman"/>
          <w:sz w:val="24"/>
          <w:szCs w:val="24"/>
        </w:rPr>
        <w:t xml:space="preserve">Gadījumā, ja </w:t>
      </w:r>
      <w:r w:rsidRPr="00A2018F">
        <w:rPr>
          <w:rFonts w:ascii="Times New Roman" w:hAnsi="Times New Roman"/>
          <w:sz w:val="24"/>
          <w:szCs w:val="24"/>
          <w:lang w:eastAsia="zh-CN"/>
        </w:rPr>
        <w:t>Piegādātājs piegādājis</w:t>
      </w:r>
      <w:r w:rsidRPr="00A2018F">
        <w:rPr>
          <w:rFonts w:ascii="Times New Roman" w:hAnsi="Times New Roman"/>
          <w:sz w:val="24"/>
          <w:szCs w:val="24"/>
        </w:rPr>
        <w:t xml:space="preserve"> nekvalitatīvu Preci, par ko ir nosūtīta rakstveida pretenzija, Pasūtītājs ir tiesīgs aprēķināt Piegādātājam līgumsodu </w:t>
      </w:r>
      <w:r w:rsidRPr="00A2018F">
        <w:rPr>
          <w:rFonts w:ascii="Times New Roman" w:hAnsi="Times New Roman"/>
          <w:b/>
          <w:bCs/>
          <w:sz w:val="24"/>
          <w:szCs w:val="24"/>
        </w:rPr>
        <w:t xml:space="preserve">100 </w:t>
      </w:r>
      <w:r w:rsidR="00F25C31" w:rsidRPr="00A2018F">
        <w:rPr>
          <w:rFonts w:ascii="Times New Roman" w:hAnsi="Times New Roman"/>
          <w:b/>
          <w:bCs/>
          <w:sz w:val="24"/>
          <w:szCs w:val="24"/>
        </w:rPr>
        <w:t xml:space="preserve">EUR  (viens simts) </w:t>
      </w:r>
      <w:r w:rsidR="00F25C31" w:rsidRPr="00A2018F">
        <w:rPr>
          <w:rFonts w:ascii="Times New Roman" w:hAnsi="Times New Roman"/>
          <w:b/>
          <w:bCs/>
          <w:i/>
          <w:iCs/>
          <w:sz w:val="24"/>
          <w:szCs w:val="24"/>
        </w:rPr>
        <w:t>euro</w:t>
      </w:r>
      <w:r w:rsidR="00F25C31" w:rsidRPr="00A2018F">
        <w:rPr>
          <w:rFonts w:ascii="Times New Roman" w:hAnsi="Times New Roman"/>
          <w:sz w:val="24"/>
          <w:szCs w:val="24"/>
        </w:rPr>
        <w:t xml:space="preserve"> apmērā</w:t>
      </w:r>
      <w:r w:rsidRPr="00A2018F">
        <w:rPr>
          <w:rFonts w:ascii="Times New Roman" w:hAnsi="Times New Roman"/>
          <w:sz w:val="24"/>
          <w:szCs w:val="24"/>
        </w:rPr>
        <w:t xml:space="preserve">. </w:t>
      </w:r>
      <w:r w:rsidRPr="00A2018F">
        <w:rPr>
          <w:rFonts w:ascii="Times New Roman" w:hAnsi="Times New Roman"/>
          <w:sz w:val="24"/>
          <w:szCs w:val="24"/>
          <w:lang w:eastAsia="lv-LV"/>
        </w:rPr>
        <w:t xml:space="preserve">Līgumsodu </w:t>
      </w:r>
      <w:r w:rsidRPr="00A2018F">
        <w:rPr>
          <w:rFonts w:ascii="Times New Roman" w:hAnsi="Times New Roman"/>
          <w:sz w:val="24"/>
          <w:szCs w:val="24"/>
        </w:rPr>
        <w:t xml:space="preserve">Piegādātājs samaksā </w:t>
      </w:r>
      <w:r w:rsidRPr="00A2018F">
        <w:rPr>
          <w:rFonts w:ascii="Times New Roman" w:hAnsi="Times New Roman"/>
          <w:b/>
          <w:bCs/>
          <w:sz w:val="24"/>
          <w:szCs w:val="24"/>
        </w:rPr>
        <w:t>10</w:t>
      </w:r>
      <w:r w:rsidR="00F25C31" w:rsidRPr="00A2018F">
        <w:rPr>
          <w:rFonts w:ascii="Times New Roman" w:hAnsi="Times New Roman"/>
          <w:b/>
          <w:bCs/>
          <w:sz w:val="24"/>
          <w:szCs w:val="24"/>
        </w:rPr>
        <w:t xml:space="preserve"> (desmit)</w:t>
      </w:r>
      <w:r w:rsidRPr="00A2018F">
        <w:rPr>
          <w:rFonts w:ascii="Times New Roman" w:hAnsi="Times New Roman"/>
          <w:b/>
          <w:bCs/>
          <w:sz w:val="24"/>
          <w:szCs w:val="24"/>
        </w:rPr>
        <w:t xml:space="preserve"> darb</w:t>
      </w:r>
      <w:r w:rsidR="00702DD7" w:rsidRPr="00A2018F">
        <w:rPr>
          <w:rFonts w:ascii="Times New Roman" w:hAnsi="Times New Roman"/>
          <w:b/>
          <w:bCs/>
          <w:sz w:val="24"/>
          <w:szCs w:val="24"/>
        </w:rPr>
        <w:t xml:space="preserve">a </w:t>
      </w:r>
      <w:r w:rsidRPr="00A2018F">
        <w:rPr>
          <w:rFonts w:ascii="Times New Roman" w:hAnsi="Times New Roman"/>
          <w:b/>
          <w:bCs/>
          <w:sz w:val="24"/>
          <w:szCs w:val="24"/>
        </w:rPr>
        <w:t>dienu</w:t>
      </w:r>
      <w:r w:rsidRPr="00A2018F">
        <w:rPr>
          <w:rFonts w:ascii="Times New Roman" w:hAnsi="Times New Roman"/>
          <w:sz w:val="24"/>
          <w:szCs w:val="24"/>
        </w:rPr>
        <w:t xml:space="preserve"> laikā no Pasūtītāja rēķina nosūtīšanas dienas</w:t>
      </w:r>
      <w:r w:rsidRPr="00A2018F">
        <w:rPr>
          <w:rFonts w:ascii="Times New Roman" w:hAnsi="Times New Roman"/>
          <w:noProof/>
          <w:sz w:val="24"/>
          <w:szCs w:val="24"/>
        </w:rPr>
        <w:t>.</w:t>
      </w:r>
    </w:p>
    <w:p w14:paraId="4E4A9AB4" w14:textId="06A07DF5" w:rsidR="006E6FF0" w:rsidRPr="00A2018F" w:rsidRDefault="006E6FF0" w:rsidP="00607B1F">
      <w:pPr>
        <w:numPr>
          <w:ilvl w:val="1"/>
          <w:numId w:val="25"/>
        </w:numPr>
        <w:suppressAutoHyphens/>
        <w:autoSpaceDN w:val="0"/>
        <w:spacing w:before="60" w:after="60" w:line="240" w:lineRule="auto"/>
        <w:ind w:left="567" w:hanging="567"/>
        <w:jc w:val="both"/>
        <w:textAlignment w:val="baseline"/>
        <w:rPr>
          <w:rFonts w:ascii="Times New Roman" w:hAnsi="Times New Roman"/>
          <w:sz w:val="24"/>
          <w:szCs w:val="24"/>
        </w:rPr>
      </w:pPr>
      <w:r w:rsidRPr="00A2018F">
        <w:rPr>
          <w:rFonts w:ascii="Times New Roman" w:hAnsi="Times New Roman"/>
          <w:sz w:val="24"/>
          <w:szCs w:val="24"/>
        </w:rPr>
        <w:t xml:space="preserve">Par konfidenciālās informācijas izpaušanu, ja to izdarījusi Puse, tās darbinieki, piesaistītais apakšuzņēmējs vai tā personāls, Puse ir tiesīga prasīt otrai Pusei līgumsodu </w:t>
      </w:r>
      <w:r w:rsidRPr="00A2018F">
        <w:rPr>
          <w:rFonts w:ascii="Times New Roman" w:hAnsi="Times New Roman"/>
          <w:b/>
          <w:bCs/>
          <w:sz w:val="24"/>
          <w:szCs w:val="24"/>
        </w:rPr>
        <w:t>100</w:t>
      </w:r>
      <w:r w:rsidRPr="00A2018F">
        <w:rPr>
          <w:rFonts w:ascii="Times New Roman" w:hAnsi="Times New Roman"/>
          <w:i/>
          <w:sz w:val="24"/>
          <w:szCs w:val="24"/>
        </w:rPr>
        <w:t xml:space="preserve"> </w:t>
      </w:r>
      <w:r w:rsidR="00F25C31" w:rsidRPr="00A2018F">
        <w:rPr>
          <w:rFonts w:ascii="Times New Roman" w:hAnsi="Times New Roman"/>
          <w:b/>
          <w:bCs/>
          <w:sz w:val="24"/>
          <w:szCs w:val="24"/>
        </w:rPr>
        <w:t xml:space="preserve">EUR (viens simts) </w:t>
      </w:r>
      <w:r w:rsidR="00F25C31" w:rsidRPr="00A2018F">
        <w:rPr>
          <w:rFonts w:ascii="Times New Roman" w:hAnsi="Times New Roman"/>
          <w:b/>
          <w:bCs/>
          <w:i/>
          <w:iCs/>
          <w:sz w:val="24"/>
          <w:szCs w:val="24"/>
        </w:rPr>
        <w:t>euro</w:t>
      </w:r>
      <w:r w:rsidR="00F25C31" w:rsidRPr="00A2018F">
        <w:rPr>
          <w:rFonts w:ascii="Times New Roman" w:hAnsi="Times New Roman"/>
          <w:b/>
          <w:bCs/>
          <w:sz w:val="24"/>
          <w:szCs w:val="24"/>
        </w:rPr>
        <w:t xml:space="preserve"> </w:t>
      </w:r>
      <w:r w:rsidRPr="00A2018F">
        <w:rPr>
          <w:rFonts w:ascii="Times New Roman" w:hAnsi="Times New Roman"/>
          <w:sz w:val="24"/>
          <w:szCs w:val="24"/>
        </w:rPr>
        <w:t xml:space="preserve">apmērā par katru gadījumu. Puse līgumsodu samaksā </w:t>
      </w:r>
      <w:r w:rsidRPr="00A2018F">
        <w:rPr>
          <w:rFonts w:ascii="Times New Roman" w:hAnsi="Times New Roman"/>
          <w:b/>
          <w:bCs/>
          <w:sz w:val="24"/>
          <w:szCs w:val="24"/>
        </w:rPr>
        <w:t>10</w:t>
      </w:r>
      <w:r w:rsidR="00F25C31" w:rsidRPr="00A2018F">
        <w:rPr>
          <w:rFonts w:ascii="Times New Roman" w:hAnsi="Times New Roman"/>
          <w:b/>
          <w:bCs/>
          <w:sz w:val="24"/>
          <w:szCs w:val="24"/>
        </w:rPr>
        <w:t xml:space="preserve"> (desmit)</w:t>
      </w:r>
      <w:r w:rsidR="00702DD7" w:rsidRPr="00A2018F">
        <w:rPr>
          <w:rFonts w:ascii="Times New Roman" w:hAnsi="Times New Roman"/>
          <w:b/>
          <w:bCs/>
          <w:sz w:val="24"/>
          <w:szCs w:val="24"/>
        </w:rPr>
        <w:t xml:space="preserve"> </w:t>
      </w:r>
      <w:r w:rsidRPr="00A2018F">
        <w:rPr>
          <w:rFonts w:ascii="Times New Roman" w:hAnsi="Times New Roman"/>
          <w:b/>
          <w:bCs/>
          <w:sz w:val="24"/>
          <w:szCs w:val="24"/>
        </w:rPr>
        <w:t>darb</w:t>
      </w:r>
      <w:r w:rsidR="00702DD7" w:rsidRPr="00A2018F">
        <w:rPr>
          <w:rFonts w:ascii="Times New Roman" w:hAnsi="Times New Roman"/>
          <w:b/>
          <w:bCs/>
          <w:sz w:val="24"/>
          <w:szCs w:val="24"/>
        </w:rPr>
        <w:t xml:space="preserve">a </w:t>
      </w:r>
      <w:r w:rsidRPr="00A2018F">
        <w:rPr>
          <w:rFonts w:ascii="Times New Roman" w:hAnsi="Times New Roman"/>
          <w:b/>
          <w:bCs/>
          <w:sz w:val="24"/>
          <w:szCs w:val="24"/>
        </w:rPr>
        <w:t>dienu</w:t>
      </w:r>
      <w:r w:rsidRPr="00A2018F">
        <w:rPr>
          <w:rFonts w:ascii="Times New Roman" w:hAnsi="Times New Roman"/>
          <w:sz w:val="24"/>
          <w:szCs w:val="24"/>
        </w:rPr>
        <w:t xml:space="preserve"> laikā no Pasūtītāja rēķina nosūtīšanas dienas.</w:t>
      </w:r>
    </w:p>
    <w:p w14:paraId="576B9457" w14:textId="7AAA2D41" w:rsidR="006E6FF0" w:rsidRPr="00A2018F" w:rsidRDefault="006E6FF0" w:rsidP="00607B1F">
      <w:pPr>
        <w:numPr>
          <w:ilvl w:val="1"/>
          <w:numId w:val="25"/>
        </w:numPr>
        <w:suppressAutoHyphens/>
        <w:autoSpaceDN w:val="0"/>
        <w:spacing w:before="60" w:after="60" w:line="240" w:lineRule="auto"/>
        <w:ind w:left="567" w:hanging="567"/>
        <w:jc w:val="both"/>
        <w:textAlignment w:val="baseline"/>
        <w:rPr>
          <w:rFonts w:ascii="Times New Roman" w:hAnsi="Times New Roman"/>
          <w:sz w:val="24"/>
          <w:szCs w:val="24"/>
        </w:rPr>
      </w:pPr>
      <w:r w:rsidRPr="00A2018F">
        <w:rPr>
          <w:rFonts w:ascii="Times New Roman" w:hAnsi="Times New Roman"/>
          <w:sz w:val="24"/>
          <w:szCs w:val="24"/>
        </w:rPr>
        <w:t xml:space="preserve">Ja </w:t>
      </w:r>
      <w:r w:rsidR="0046502C" w:rsidRPr="00A2018F">
        <w:rPr>
          <w:rFonts w:ascii="Times New Roman" w:hAnsi="Times New Roman"/>
          <w:sz w:val="24"/>
          <w:szCs w:val="24"/>
        </w:rPr>
        <w:t>Piegādātājs</w:t>
      </w:r>
      <w:r w:rsidRPr="00A2018F">
        <w:rPr>
          <w:rFonts w:ascii="Times New Roman" w:hAnsi="Times New Roman"/>
          <w:sz w:val="24"/>
          <w:szCs w:val="24"/>
        </w:rPr>
        <w:t xml:space="preserve"> vienpusēji izbeidz Līgumu, izņemot Līguma </w:t>
      </w:r>
      <w:r w:rsidR="00124944" w:rsidRPr="00A2018F">
        <w:rPr>
          <w:rFonts w:ascii="Times New Roman" w:hAnsi="Times New Roman"/>
          <w:sz w:val="24"/>
          <w:szCs w:val="24"/>
        </w:rPr>
        <w:t>7</w:t>
      </w:r>
      <w:r w:rsidR="0046502C" w:rsidRPr="00A2018F">
        <w:rPr>
          <w:rFonts w:ascii="Times New Roman" w:hAnsi="Times New Roman"/>
          <w:sz w:val="24"/>
          <w:szCs w:val="24"/>
        </w:rPr>
        <w:t>.</w:t>
      </w:r>
      <w:r w:rsidR="005A5071">
        <w:rPr>
          <w:rFonts w:ascii="Times New Roman" w:hAnsi="Times New Roman"/>
          <w:sz w:val="24"/>
          <w:szCs w:val="24"/>
        </w:rPr>
        <w:t>7</w:t>
      </w:r>
      <w:r w:rsidRPr="00A2018F">
        <w:rPr>
          <w:rFonts w:ascii="Times New Roman" w:hAnsi="Times New Roman"/>
          <w:sz w:val="24"/>
          <w:szCs w:val="24"/>
        </w:rPr>
        <w:t xml:space="preserve">.punktā noteiktajos gadījumos, Pasūtītājs ir tiesīgs aprēķināt </w:t>
      </w:r>
      <w:r w:rsidR="00AA0EB7" w:rsidRPr="00A2018F">
        <w:rPr>
          <w:rFonts w:ascii="Times New Roman" w:hAnsi="Times New Roman"/>
          <w:sz w:val="24"/>
          <w:szCs w:val="24"/>
        </w:rPr>
        <w:t>Piegādātājam</w:t>
      </w:r>
      <w:r w:rsidRPr="00A2018F">
        <w:rPr>
          <w:rFonts w:ascii="Times New Roman" w:hAnsi="Times New Roman"/>
          <w:sz w:val="24"/>
          <w:szCs w:val="24"/>
        </w:rPr>
        <w:t xml:space="preserve"> līgumsodu </w:t>
      </w:r>
      <w:r w:rsidR="00702DD7" w:rsidRPr="00A2018F">
        <w:rPr>
          <w:rFonts w:ascii="Times New Roman" w:hAnsi="Times New Roman"/>
          <w:b/>
          <w:bCs/>
          <w:sz w:val="24"/>
          <w:szCs w:val="24"/>
        </w:rPr>
        <w:t>10</w:t>
      </w:r>
      <w:r w:rsidRPr="00A2018F">
        <w:rPr>
          <w:rFonts w:ascii="Times New Roman" w:hAnsi="Times New Roman"/>
          <w:b/>
          <w:bCs/>
          <w:sz w:val="24"/>
          <w:szCs w:val="24"/>
        </w:rPr>
        <w:t>%</w:t>
      </w:r>
      <w:r w:rsidRPr="00A2018F">
        <w:rPr>
          <w:rFonts w:ascii="Times New Roman" w:hAnsi="Times New Roman"/>
          <w:sz w:val="24"/>
          <w:szCs w:val="24"/>
        </w:rPr>
        <w:t xml:space="preserve"> </w:t>
      </w:r>
      <w:r w:rsidR="00F25C31" w:rsidRPr="00A2018F">
        <w:rPr>
          <w:rFonts w:ascii="Times New Roman" w:hAnsi="Times New Roman"/>
          <w:b/>
          <w:bCs/>
          <w:sz w:val="24"/>
          <w:szCs w:val="24"/>
        </w:rPr>
        <w:t>(desmit) procentu</w:t>
      </w:r>
      <w:r w:rsidR="00F25C31" w:rsidRPr="00A2018F">
        <w:rPr>
          <w:rFonts w:ascii="Times New Roman" w:hAnsi="Times New Roman"/>
          <w:sz w:val="24"/>
          <w:szCs w:val="24"/>
        </w:rPr>
        <w:t xml:space="preserve"> </w:t>
      </w:r>
      <w:r w:rsidRPr="00A2018F">
        <w:rPr>
          <w:rFonts w:ascii="Times New Roman" w:hAnsi="Times New Roman"/>
          <w:sz w:val="24"/>
          <w:szCs w:val="24"/>
        </w:rPr>
        <w:t>apmērā</w:t>
      </w:r>
      <w:r w:rsidR="003D181B" w:rsidRPr="00A2018F">
        <w:rPr>
          <w:rFonts w:ascii="Times New Roman" w:hAnsi="Times New Roman"/>
          <w:sz w:val="24"/>
          <w:szCs w:val="24"/>
        </w:rPr>
        <w:t xml:space="preserve"> kopējās līgumcenas</w:t>
      </w:r>
      <w:r w:rsidRPr="00A2018F">
        <w:rPr>
          <w:rFonts w:ascii="Times New Roman" w:hAnsi="Times New Roman"/>
          <w:sz w:val="24"/>
          <w:szCs w:val="24"/>
        </w:rPr>
        <w:t xml:space="preserve">. </w:t>
      </w:r>
      <w:r w:rsidR="00702DD7" w:rsidRPr="00A2018F">
        <w:rPr>
          <w:rFonts w:ascii="Times New Roman" w:hAnsi="Times New Roman"/>
          <w:sz w:val="24"/>
          <w:szCs w:val="24"/>
        </w:rPr>
        <w:t>Piegādātājs</w:t>
      </w:r>
      <w:r w:rsidRPr="00A2018F">
        <w:rPr>
          <w:rFonts w:ascii="Times New Roman" w:hAnsi="Times New Roman"/>
          <w:sz w:val="24"/>
          <w:szCs w:val="24"/>
        </w:rPr>
        <w:t xml:space="preserve"> līgumsodu samaksā </w:t>
      </w:r>
      <w:r w:rsidRPr="00A2018F">
        <w:rPr>
          <w:rFonts w:ascii="Times New Roman" w:hAnsi="Times New Roman"/>
          <w:b/>
          <w:bCs/>
          <w:sz w:val="24"/>
          <w:szCs w:val="24"/>
        </w:rPr>
        <w:t xml:space="preserve">10 </w:t>
      </w:r>
      <w:r w:rsidR="00F25C31" w:rsidRPr="00A2018F">
        <w:rPr>
          <w:rFonts w:ascii="Times New Roman" w:hAnsi="Times New Roman"/>
          <w:b/>
          <w:bCs/>
          <w:sz w:val="24"/>
          <w:szCs w:val="24"/>
        </w:rPr>
        <w:t xml:space="preserve">(desmit) </w:t>
      </w:r>
      <w:r w:rsidRPr="00A2018F">
        <w:rPr>
          <w:rFonts w:ascii="Times New Roman" w:hAnsi="Times New Roman"/>
          <w:b/>
          <w:bCs/>
          <w:sz w:val="24"/>
          <w:szCs w:val="24"/>
        </w:rPr>
        <w:t>darb</w:t>
      </w:r>
      <w:r w:rsidR="00702DD7" w:rsidRPr="00A2018F">
        <w:rPr>
          <w:rFonts w:ascii="Times New Roman" w:hAnsi="Times New Roman"/>
          <w:b/>
          <w:bCs/>
          <w:sz w:val="24"/>
          <w:szCs w:val="24"/>
        </w:rPr>
        <w:t xml:space="preserve">a </w:t>
      </w:r>
      <w:r w:rsidRPr="00A2018F">
        <w:rPr>
          <w:rFonts w:ascii="Times New Roman" w:hAnsi="Times New Roman"/>
          <w:b/>
          <w:bCs/>
          <w:sz w:val="24"/>
          <w:szCs w:val="24"/>
        </w:rPr>
        <w:t>dienu</w:t>
      </w:r>
      <w:r w:rsidRPr="00A2018F">
        <w:rPr>
          <w:rFonts w:ascii="Times New Roman" w:hAnsi="Times New Roman"/>
          <w:sz w:val="24"/>
          <w:szCs w:val="24"/>
        </w:rPr>
        <w:t xml:space="preserve"> laikā no Pasūtītāja rēķina nosūtīšanas dienas </w:t>
      </w:r>
      <w:r w:rsidR="00AA0EB7" w:rsidRPr="00A2018F">
        <w:rPr>
          <w:rFonts w:ascii="Times New Roman" w:hAnsi="Times New Roman"/>
          <w:sz w:val="24"/>
          <w:szCs w:val="24"/>
        </w:rPr>
        <w:t>Piegādātājam</w:t>
      </w:r>
      <w:r w:rsidRPr="00A2018F">
        <w:rPr>
          <w:rFonts w:ascii="Times New Roman" w:hAnsi="Times New Roman"/>
          <w:sz w:val="24"/>
          <w:szCs w:val="24"/>
        </w:rPr>
        <w:t>.</w:t>
      </w:r>
    </w:p>
    <w:p w14:paraId="124F120A" w14:textId="5281360B" w:rsidR="00AA0EB7" w:rsidRPr="00A2018F" w:rsidRDefault="006E6FF0" w:rsidP="00607B1F">
      <w:pPr>
        <w:numPr>
          <w:ilvl w:val="1"/>
          <w:numId w:val="25"/>
        </w:numPr>
        <w:suppressAutoHyphens/>
        <w:autoSpaceDN w:val="0"/>
        <w:spacing w:before="60" w:after="60" w:line="240" w:lineRule="auto"/>
        <w:ind w:left="567" w:hanging="567"/>
        <w:jc w:val="both"/>
        <w:textAlignment w:val="baseline"/>
        <w:rPr>
          <w:rFonts w:ascii="Times New Roman" w:hAnsi="Times New Roman"/>
          <w:sz w:val="24"/>
          <w:szCs w:val="24"/>
        </w:rPr>
      </w:pPr>
      <w:r w:rsidRPr="00A2018F">
        <w:rPr>
          <w:rFonts w:ascii="Times New Roman" w:hAnsi="Times New Roman"/>
          <w:sz w:val="24"/>
          <w:szCs w:val="24"/>
        </w:rPr>
        <w:t xml:space="preserve">Izbeidzot Līgumu </w:t>
      </w:r>
      <w:r w:rsidR="00D55225" w:rsidRPr="00A2018F">
        <w:rPr>
          <w:rFonts w:ascii="Times New Roman" w:hAnsi="Times New Roman"/>
          <w:sz w:val="24"/>
          <w:szCs w:val="24"/>
        </w:rPr>
        <w:t>7</w:t>
      </w:r>
      <w:r w:rsidRPr="00A2018F">
        <w:rPr>
          <w:rFonts w:ascii="Times New Roman" w:hAnsi="Times New Roman"/>
          <w:sz w:val="24"/>
          <w:szCs w:val="24"/>
        </w:rPr>
        <w:t>.</w:t>
      </w:r>
      <w:r w:rsidR="00DA602E">
        <w:rPr>
          <w:rFonts w:ascii="Times New Roman" w:hAnsi="Times New Roman"/>
          <w:sz w:val="24"/>
          <w:szCs w:val="24"/>
        </w:rPr>
        <w:t>9.</w:t>
      </w:r>
      <w:r w:rsidRPr="00A2018F">
        <w:rPr>
          <w:rFonts w:ascii="Times New Roman" w:hAnsi="Times New Roman"/>
          <w:sz w:val="24"/>
          <w:szCs w:val="24"/>
        </w:rPr>
        <w:t xml:space="preserve">punktā noteiktajos gadījumos, </w:t>
      </w:r>
      <w:r w:rsidR="00AA0EB7" w:rsidRPr="00A2018F">
        <w:rPr>
          <w:rFonts w:ascii="Times New Roman" w:hAnsi="Times New Roman"/>
          <w:sz w:val="24"/>
          <w:szCs w:val="24"/>
        </w:rPr>
        <w:t xml:space="preserve">Pasūtītājs ir tiesīgs aprēķināt Piegādātājam līgumsodu </w:t>
      </w:r>
      <w:r w:rsidR="00AA0EB7" w:rsidRPr="00A2018F">
        <w:rPr>
          <w:rFonts w:ascii="Times New Roman" w:hAnsi="Times New Roman"/>
          <w:b/>
          <w:bCs/>
          <w:sz w:val="24"/>
          <w:szCs w:val="24"/>
        </w:rPr>
        <w:t>10%</w:t>
      </w:r>
      <w:r w:rsidR="00F25C31" w:rsidRPr="00A2018F">
        <w:rPr>
          <w:rFonts w:ascii="Times New Roman" w:hAnsi="Times New Roman"/>
          <w:b/>
          <w:bCs/>
          <w:sz w:val="24"/>
          <w:szCs w:val="24"/>
        </w:rPr>
        <w:t xml:space="preserve"> (desmit) procentu</w:t>
      </w:r>
      <w:r w:rsidR="00AA0EB7" w:rsidRPr="00A2018F">
        <w:rPr>
          <w:rFonts w:ascii="Times New Roman" w:hAnsi="Times New Roman"/>
          <w:sz w:val="24"/>
          <w:szCs w:val="24"/>
        </w:rPr>
        <w:t xml:space="preserve"> apmērā</w:t>
      </w:r>
      <w:r w:rsidR="003D181B" w:rsidRPr="00A2018F">
        <w:rPr>
          <w:rFonts w:ascii="Times New Roman" w:hAnsi="Times New Roman"/>
          <w:sz w:val="24"/>
          <w:szCs w:val="24"/>
        </w:rPr>
        <w:t xml:space="preserve"> no kopējās līgumcenas</w:t>
      </w:r>
      <w:r w:rsidR="00AA0EB7" w:rsidRPr="00A2018F">
        <w:rPr>
          <w:rFonts w:ascii="Times New Roman" w:hAnsi="Times New Roman"/>
          <w:sz w:val="24"/>
          <w:szCs w:val="24"/>
        </w:rPr>
        <w:t xml:space="preserve">. Piegādātājs līgumsodu samaksā </w:t>
      </w:r>
      <w:r w:rsidR="00AA0EB7" w:rsidRPr="00A2018F">
        <w:rPr>
          <w:rFonts w:ascii="Times New Roman" w:hAnsi="Times New Roman"/>
          <w:b/>
          <w:bCs/>
          <w:sz w:val="24"/>
          <w:szCs w:val="24"/>
        </w:rPr>
        <w:t xml:space="preserve">10 </w:t>
      </w:r>
      <w:r w:rsidR="00F25C31" w:rsidRPr="00A2018F">
        <w:rPr>
          <w:rFonts w:ascii="Times New Roman" w:hAnsi="Times New Roman"/>
          <w:b/>
          <w:bCs/>
          <w:sz w:val="24"/>
          <w:szCs w:val="24"/>
        </w:rPr>
        <w:t xml:space="preserve">(desmit) </w:t>
      </w:r>
      <w:r w:rsidR="00AA0EB7" w:rsidRPr="00A2018F">
        <w:rPr>
          <w:rFonts w:ascii="Times New Roman" w:hAnsi="Times New Roman"/>
          <w:b/>
          <w:bCs/>
          <w:sz w:val="24"/>
          <w:szCs w:val="24"/>
        </w:rPr>
        <w:t>darba dienu</w:t>
      </w:r>
      <w:r w:rsidR="00AA0EB7" w:rsidRPr="00A2018F">
        <w:rPr>
          <w:rFonts w:ascii="Times New Roman" w:hAnsi="Times New Roman"/>
          <w:sz w:val="24"/>
          <w:szCs w:val="24"/>
        </w:rPr>
        <w:t xml:space="preserve"> laikā no Pasūtītāja rēķina nosūtīšanas dienas Piegādātājam</w:t>
      </w:r>
      <w:r w:rsidR="00FA4345" w:rsidRPr="00A2018F">
        <w:rPr>
          <w:rFonts w:ascii="Times New Roman" w:hAnsi="Times New Roman"/>
          <w:sz w:val="24"/>
          <w:szCs w:val="24"/>
        </w:rPr>
        <w:t>.</w:t>
      </w:r>
    </w:p>
    <w:p w14:paraId="4A84A8F6" w14:textId="38054480" w:rsidR="006E6FF0" w:rsidRPr="00A2018F" w:rsidRDefault="006E6FF0" w:rsidP="00607B1F">
      <w:pPr>
        <w:numPr>
          <w:ilvl w:val="1"/>
          <w:numId w:val="25"/>
        </w:numPr>
        <w:suppressAutoHyphens/>
        <w:autoSpaceDN w:val="0"/>
        <w:spacing w:before="60" w:after="60" w:line="240" w:lineRule="auto"/>
        <w:ind w:left="567" w:hanging="567"/>
        <w:jc w:val="both"/>
        <w:textAlignment w:val="baseline"/>
        <w:rPr>
          <w:rFonts w:ascii="Times New Roman" w:hAnsi="Times New Roman"/>
          <w:sz w:val="24"/>
          <w:szCs w:val="24"/>
        </w:rPr>
      </w:pPr>
      <w:r w:rsidRPr="00A2018F">
        <w:rPr>
          <w:rFonts w:ascii="Times New Roman" w:hAnsi="Times New Roman"/>
          <w:sz w:val="24"/>
          <w:szCs w:val="24"/>
        </w:rPr>
        <w:t>Līgumsoda samaksa neatbrīvo Puses no saistību izpildes.</w:t>
      </w:r>
    </w:p>
    <w:p w14:paraId="5E52B89C" w14:textId="0C8E3EF8" w:rsidR="006E6FF0" w:rsidRPr="00A2018F" w:rsidRDefault="006E6FF0" w:rsidP="00607B1F">
      <w:pPr>
        <w:numPr>
          <w:ilvl w:val="1"/>
          <w:numId w:val="25"/>
        </w:numPr>
        <w:suppressAutoHyphens/>
        <w:autoSpaceDN w:val="0"/>
        <w:spacing w:before="60" w:after="60" w:line="240" w:lineRule="auto"/>
        <w:ind w:left="567" w:hanging="567"/>
        <w:jc w:val="both"/>
        <w:textAlignment w:val="baseline"/>
        <w:rPr>
          <w:rFonts w:ascii="Times New Roman" w:hAnsi="Times New Roman"/>
          <w:sz w:val="24"/>
          <w:szCs w:val="24"/>
        </w:rPr>
      </w:pPr>
      <w:r w:rsidRPr="00A2018F">
        <w:rPr>
          <w:rFonts w:ascii="Times New Roman" w:hAnsi="Times New Roman"/>
          <w:sz w:val="24"/>
          <w:szCs w:val="24"/>
        </w:rPr>
        <w:t xml:space="preserve">Pasūtītājam ir tiesības ieskaita kārtībā samazināt maksājamo naudas summu par pieņemto </w:t>
      </w:r>
      <w:r w:rsidR="00581DF1">
        <w:rPr>
          <w:rFonts w:ascii="Times New Roman" w:hAnsi="Times New Roman"/>
          <w:sz w:val="24"/>
          <w:szCs w:val="24"/>
        </w:rPr>
        <w:t xml:space="preserve">Preci </w:t>
      </w:r>
      <w:r w:rsidRPr="00A2018F">
        <w:rPr>
          <w:rFonts w:ascii="Times New Roman" w:hAnsi="Times New Roman"/>
          <w:sz w:val="24"/>
          <w:szCs w:val="24"/>
        </w:rPr>
        <w:t xml:space="preserve">tādā apmērā, kāds ir Līgumā noteiktajā kārtībā aprēķinātais līgumsods </w:t>
      </w:r>
      <w:r w:rsidR="0046502C" w:rsidRPr="00A2018F">
        <w:rPr>
          <w:rFonts w:ascii="Times New Roman" w:hAnsi="Times New Roman"/>
          <w:sz w:val="24"/>
          <w:szCs w:val="24"/>
        </w:rPr>
        <w:t>Piegādātājam</w:t>
      </w:r>
      <w:r w:rsidRPr="00A2018F">
        <w:rPr>
          <w:rFonts w:ascii="Times New Roman" w:hAnsi="Times New Roman"/>
          <w:sz w:val="24"/>
          <w:szCs w:val="24"/>
        </w:rPr>
        <w:t>.</w:t>
      </w:r>
    </w:p>
    <w:p w14:paraId="2681314F" w14:textId="20613504" w:rsidR="006E6FF0" w:rsidRPr="00A2018F" w:rsidRDefault="006E6FF0" w:rsidP="00607B1F">
      <w:pPr>
        <w:numPr>
          <w:ilvl w:val="1"/>
          <w:numId w:val="25"/>
        </w:numPr>
        <w:suppressAutoHyphens/>
        <w:autoSpaceDN w:val="0"/>
        <w:spacing w:before="60" w:after="60" w:line="240" w:lineRule="auto"/>
        <w:ind w:left="567" w:hanging="567"/>
        <w:jc w:val="both"/>
        <w:textAlignment w:val="baseline"/>
        <w:rPr>
          <w:rFonts w:ascii="Times New Roman" w:hAnsi="Times New Roman"/>
          <w:sz w:val="24"/>
          <w:szCs w:val="24"/>
        </w:rPr>
      </w:pPr>
      <w:r w:rsidRPr="00A2018F">
        <w:rPr>
          <w:rFonts w:ascii="Times New Roman" w:hAnsi="Times New Roman"/>
          <w:sz w:val="24"/>
          <w:szCs w:val="24"/>
        </w:rPr>
        <w:t>Gadījumā, ja Līgumā noteikto termiņu neievērošanas vai nekvalitatīv</w:t>
      </w:r>
      <w:r w:rsidR="0046502C" w:rsidRPr="00A2018F">
        <w:rPr>
          <w:rFonts w:ascii="Times New Roman" w:hAnsi="Times New Roman"/>
          <w:sz w:val="24"/>
          <w:szCs w:val="24"/>
        </w:rPr>
        <w:t xml:space="preserve">as Preces </w:t>
      </w:r>
      <w:r w:rsidRPr="00A2018F">
        <w:rPr>
          <w:rFonts w:ascii="Times New Roman" w:hAnsi="Times New Roman"/>
          <w:sz w:val="24"/>
          <w:szCs w:val="24"/>
        </w:rPr>
        <w:t xml:space="preserve">rezultātā </w:t>
      </w:r>
      <w:r w:rsidR="0046502C" w:rsidRPr="00A2018F">
        <w:rPr>
          <w:rFonts w:ascii="Times New Roman" w:hAnsi="Times New Roman"/>
          <w:sz w:val="24"/>
          <w:szCs w:val="24"/>
        </w:rPr>
        <w:t>Piegādātājs</w:t>
      </w:r>
      <w:r w:rsidRPr="00A2018F">
        <w:rPr>
          <w:rFonts w:ascii="Times New Roman" w:hAnsi="Times New Roman"/>
          <w:sz w:val="24"/>
          <w:szCs w:val="24"/>
        </w:rPr>
        <w:t xml:space="preserve"> Pasūtītājam ir radījis zaudējumus, </w:t>
      </w:r>
      <w:r w:rsidR="0046502C" w:rsidRPr="00A2018F">
        <w:rPr>
          <w:rFonts w:ascii="Times New Roman" w:hAnsi="Times New Roman"/>
          <w:sz w:val="24"/>
          <w:szCs w:val="24"/>
        </w:rPr>
        <w:t>Piegādātājs</w:t>
      </w:r>
      <w:r w:rsidRPr="00A2018F">
        <w:rPr>
          <w:rFonts w:ascii="Times New Roman" w:hAnsi="Times New Roman"/>
          <w:sz w:val="24"/>
          <w:szCs w:val="24"/>
        </w:rPr>
        <w:t xml:space="preserve"> tos sedz pilnā apmērā.</w:t>
      </w:r>
    </w:p>
    <w:p w14:paraId="454D681C" w14:textId="77777777" w:rsidR="006E6FF0" w:rsidRPr="00A2018F" w:rsidRDefault="006E6FF0" w:rsidP="00607B1F">
      <w:pPr>
        <w:numPr>
          <w:ilvl w:val="1"/>
          <w:numId w:val="25"/>
        </w:numPr>
        <w:suppressAutoHyphens/>
        <w:autoSpaceDN w:val="0"/>
        <w:spacing w:before="60" w:after="60" w:line="240" w:lineRule="auto"/>
        <w:ind w:left="567" w:hanging="567"/>
        <w:jc w:val="both"/>
        <w:textAlignment w:val="baseline"/>
        <w:rPr>
          <w:rFonts w:ascii="Times New Roman" w:hAnsi="Times New Roman"/>
          <w:sz w:val="24"/>
          <w:szCs w:val="24"/>
        </w:rPr>
      </w:pPr>
      <w:r w:rsidRPr="00A2018F">
        <w:rPr>
          <w:rFonts w:ascii="Times New Roman" w:hAnsi="Times New Roman"/>
          <w:sz w:val="24"/>
          <w:szCs w:val="24"/>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459FCDCB" w14:textId="77777777" w:rsidR="006E6FF0" w:rsidRPr="00A2018F" w:rsidRDefault="006E6FF0" w:rsidP="00607B1F">
      <w:pPr>
        <w:numPr>
          <w:ilvl w:val="1"/>
          <w:numId w:val="25"/>
        </w:numPr>
        <w:suppressAutoHyphens/>
        <w:autoSpaceDN w:val="0"/>
        <w:spacing w:before="60" w:after="60" w:line="240" w:lineRule="auto"/>
        <w:ind w:left="567" w:hanging="567"/>
        <w:jc w:val="both"/>
        <w:textAlignment w:val="baseline"/>
        <w:rPr>
          <w:rFonts w:ascii="Times New Roman" w:hAnsi="Times New Roman"/>
          <w:sz w:val="24"/>
          <w:szCs w:val="24"/>
        </w:rPr>
      </w:pPr>
      <w:r w:rsidRPr="00A2018F">
        <w:rPr>
          <w:rFonts w:ascii="Times New Roman" w:hAnsi="Times New Roman"/>
          <w:sz w:val="24"/>
          <w:szCs w:val="24"/>
        </w:rPr>
        <w:t>Pasūtītājam ir tiesības nodot ar Līgumu saistīto informāciju trešajām personām no Līguma izrietošo maksājumu piedziņas veikšanai, kā arī gadījumos, kad to noteic normatīvo aktu prasības.</w:t>
      </w:r>
    </w:p>
    <w:p w14:paraId="178194FF" w14:textId="77777777" w:rsidR="00204EAD" w:rsidRPr="00A2018F" w:rsidRDefault="00204EAD" w:rsidP="00607B1F">
      <w:pPr>
        <w:pStyle w:val="Sanita1"/>
        <w:spacing w:before="60" w:after="60"/>
        <w:ind w:left="567" w:hanging="567"/>
        <w:rPr>
          <w:lang w:val="lv-LV"/>
        </w:rPr>
      </w:pPr>
      <w:r w:rsidRPr="00A2018F">
        <w:rPr>
          <w:lang w:val="lv-LV"/>
        </w:rPr>
        <w:t>Līguma darbības termiņš, grozījumu veikšana un izbeigšana</w:t>
      </w:r>
    </w:p>
    <w:p w14:paraId="678F7042" w14:textId="0695F0BC" w:rsidR="00692795" w:rsidRPr="00A2018F" w:rsidRDefault="00692795" w:rsidP="00607B1F">
      <w:pPr>
        <w:numPr>
          <w:ilvl w:val="1"/>
          <w:numId w:val="25"/>
        </w:numPr>
        <w:spacing w:before="60" w:after="60" w:line="240" w:lineRule="auto"/>
        <w:ind w:left="567" w:hanging="567"/>
        <w:jc w:val="both"/>
        <w:outlineLvl w:val="2"/>
        <w:rPr>
          <w:rFonts w:ascii="Times New Roman" w:eastAsia="Times New Roman" w:hAnsi="Times New Roman"/>
          <w:noProof/>
          <w:sz w:val="24"/>
          <w:szCs w:val="24"/>
        </w:rPr>
      </w:pPr>
      <w:r w:rsidRPr="00A2018F">
        <w:rPr>
          <w:rFonts w:ascii="Times New Roman" w:eastAsia="Times New Roman" w:hAnsi="Times New Roman"/>
          <w:noProof/>
          <w:sz w:val="24"/>
          <w:szCs w:val="24"/>
        </w:rPr>
        <w:t xml:space="preserve">Līgums stājas spēkā tā parakstīšanas dienā. Līgums ir spēkā </w:t>
      </w:r>
      <w:r w:rsidR="003D181B" w:rsidRPr="00A2018F">
        <w:rPr>
          <w:rFonts w:ascii="Times New Roman" w:eastAsia="Times New Roman" w:hAnsi="Times New Roman"/>
          <w:b/>
          <w:noProof/>
          <w:sz w:val="24"/>
          <w:szCs w:val="24"/>
        </w:rPr>
        <w:t>36</w:t>
      </w:r>
      <w:r w:rsidR="009E2601" w:rsidRPr="00A2018F">
        <w:rPr>
          <w:rFonts w:ascii="Times New Roman" w:eastAsia="Times New Roman" w:hAnsi="Times New Roman"/>
          <w:b/>
          <w:noProof/>
          <w:sz w:val="24"/>
          <w:szCs w:val="24"/>
        </w:rPr>
        <w:t xml:space="preserve"> (</w:t>
      </w:r>
      <w:r w:rsidR="003D181B" w:rsidRPr="00A2018F">
        <w:rPr>
          <w:rFonts w:ascii="Times New Roman" w:eastAsia="Times New Roman" w:hAnsi="Times New Roman"/>
          <w:b/>
          <w:noProof/>
          <w:sz w:val="24"/>
          <w:szCs w:val="24"/>
        </w:rPr>
        <w:t>trīsde</w:t>
      </w:r>
      <w:r w:rsidR="00581DF1">
        <w:rPr>
          <w:rFonts w:ascii="Times New Roman" w:eastAsia="Times New Roman" w:hAnsi="Times New Roman"/>
          <w:b/>
          <w:noProof/>
          <w:sz w:val="24"/>
          <w:szCs w:val="24"/>
        </w:rPr>
        <w:t>s</w:t>
      </w:r>
      <w:r w:rsidR="003D181B" w:rsidRPr="00A2018F">
        <w:rPr>
          <w:rFonts w:ascii="Times New Roman" w:eastAsia="Times New Roman" w:hAnsi="Times New Roman"/>
          <w:b/>
          <w:noProof/>
          <w:sz w:val="24"/>
          <w:szCs w:val="24"/>
        </w:rPr>
        <w:t>mit sešus</w:t>
      </w:r>
      <w:r w:rsidR="009E2601" w:rsidRPr="00A2018F">
        <w:rPr>
          <w:rFonts w:ascii="Times New Roman" w:eastAsia="Times New Roman" w:hAnsi="Times New Roman"/>
          <w:b/>
          <w:noProof/>
          <w:sz w:val="24"/>
          <w:szCs w:val="24"/>
        </w:rPr>
        <w:t>)</w:t>
      </w:r>
      <w:r w:rsidRPr="00A2018F">
        <w:rPr>
          <w:rFonts w:ascii="Times New Roman" w:eastAsia="Times New Roman" w:hAnsi="Times New Roman"/>
          <w:b/>
          <w:noProof/>
          <w:sz w:val="24"/>
          <w:szCs w:val="24"/>
        </w:rPr>
        <w:t xml:space="preserve"> </w:t>
      </w:r>
      <w:r w:rsidRPr="00A2018F">
        <w:rPr>
          <w:rFonts w:ascii="Times New Roman" w:eastAsia="Times New Roman" w:hAnsi="Times New Roman"/>
          <w:b/>
          <w:bCs/>
          <w:noProof/>
          <w:sz w:val="24"/>
          <w:szCs w:val="24"/>
        </w:rPr>
        <w:t xml:space="preserve">mēnešus </w:t>
      </w:r>
      <w:r w:rsidRPr="00A2018F">
        <w:rPr>
          <w:rFonts w:ascii="Times New Roman" w:eastAsia="Times New Roman" w:hAnsi="Times New Roman"/>
          <w:noProof/>
          <w:sz w:val="24"/>
          <w:szCs w:val="24"/>
        </w:rPr>
        <w:t>no tā spēkā stāšanas dienas</w:t>
      </w:r>
      <w:r w:rsidR="003D181B" w:rsidRPr="00A2018F">
        <w:rPr>
          <w:rFonts w:ascii="Times New Roman" w:eastAsia="Times New Roman" w:hAnsi="Times New Roman"/>
          <w:noProof/>
          <w:sz w:val="24"/>
          <w:szCs w:val="24"/>
        </w:rPr>
        <w:t xml:space="preserve"> vai </w:t>
      </w:r>
      <w:r w:rsidRPr="00A2018F">
        <w:rPr>
          <w:rFonts w:ascii="Times New Roman" w:eastAsia="Times New Roman" w:hAnsi="Times New Roman"/>
          <w:noProof/>
          <w:sz w:val="24"/>
          <w:szCs w:val="24"/>
        </w:rPr>
        <w:t xml:space="preserve">līdz </w:t>
      </w:r>
      <w:r w:rsidR="003D181B" w:rsidRPr="00A2018F">
        <w:rPr>
          <w:rFonts w:ascii="Times New Roman" w:eastAsia="Times New Roman" w:hAnsi="Times New Roman"/>
          <w:noProof/>
          <w:sz w:val="24"/>
          <w:szCs w:val="24"/>
        </w:rPr>
        <w:t>kopējās līgumcenas</w:t>
      </w:r>
      <w:r w:rsidRPr="00A2018F">
        <w:rPr>
          <w:rFonts w:ascii="Times New Roman" w:eastAsia="Times New Roman" w:hAnsi="Times New Roman"/>
          <w:noProof/>
          <w:sz w:val="24"/>
          <w:szCs w:val="24"/>
        </w:rPr>
        <w:t xml:space="preserve"> summas apguvei</w:t>
      </w:r>
      <w:r w:rsidR="002A1868" w:rsidRPr="00A2018F">
        <w:rPr>
          <w:rFonts w:ascii="Times New Roman" w:eastAsia="Times New Roman" w:hAnsi="Times New Roman"/>
          <w:noProof/>
          <w:sz w:val="24"/>
          <w:szCs w:val="24"/>
        </w:rPr>
        <w:t>,</w:t>
      </w:r>
      <w:r w:rsidRPr="00A2018F">
        <w:rPr>
          <w:rFonts w:ascii="Times New Roman" w:eastAsia="Times New Roman" w:hAnsi="Times New Roman"/>
          <w:noProof/>
          <w:sz w:val="24"/>
          <w:szCs w:val="24"/>
        </w:rPr>
        <w:t xml:space="preserve"> atkarībā no tā, kurš no nosacījumiem iestājas pirmais.</w:t>
      </w:r>
    </w:p>
    <w:p w14:paraId="1DB69872" w14:textId="2CBDFFF3" w:rsidR="00692795" w:rsidRPr="00A2018F" w:rsidRDefault="008D547E" w:rsidP="00607B1F">
      <w:pPr>
        <w:numPr>
          <w:ilvl w:val="1"/>
          <w:numId w:val="25"/>
        </w:numPr>
        <w:spacing w:before="60" w:after="60" w:line="240" w:lineRule="auto"/>
        <w:ind w:left="567" w:hanging="567"/>
        <w:jc w:val="both"/>
        <w:outlineLvl w:val="2"/>
        <w:rPr>
          <w:rFonts w:ascii="Times New Roman" w:eastAsia="Times New Roman" w:hAnsi="Times New Roman"/>
          <w:noProof/>
          <w:sz w:val="24"/>
          <w:szCs w:val="24"/>
        </w:rPr>
      </w:pPr>
      <w:r w:rsidRPr="00A2018F">
        <w:rPr>
          <w:rFonts w:ascii="Times New Roman" w:eastAsia="Times New Roman" w:hAnsi="Times New Roman"/>
          <w:noProof/>
          <w:sz w:val="24"/>
          <w:szCs w:val="24"/>
        </w:rPr>
        <w:lastRenderedPageBreak/>
        <w:t>Līguma</w:t>
      </w:r>
      <w:r w:rsidR="00692795" w:rsidRPr="00A2018F">
        <w:rPr>
          <w:rFonts w:ascii="Times New Roman" w:eastAsia="Times New Roman" w:hAnsi="Times New Roman"/>
          <w:noProof/>
          <w:sz w:val="24"/>
          <w:szCs w:val="24"/>
        </w:rPr>
        <w:t xml:space="preserve"> grozījumi ir spēkā tikai tad, ja tie izdarīti rakstveidā un tos parakstījušas abas Puses.</w:t>
      </w:r>
    </w:p>
    <w:p w14:paraId="01030F5B" w14:textId="6E248A5E" w:rsidR="00692795" w:rsidRPr="00A2018F" w:rsidRDefault="00692795" w:rsidP="00607B1F">
      <w:pPr>
        <w:numPr>
          <w:ilvl w:val="1"/>
          <w:numId w:val="25"/>
        </w:numPr>
        <w:spacing w:before="60" w:after="60" w:line="240" w:lineRule="auto"/>
        <w:ind w:left="567" w:hanging="567"/>
        <w:jc w:val="both"/>
        <w:outlineLvl w:val="2"/>
        <w:rPr>
          <w:rFonts w:ascii="Times New Roman" w:eastAsia="Times New Roman" w:hAnsi="Times New Roman"/>
          <w:noProof/>
          <w:sz w:val="24"/>
          <w:szCs w:val="24"/>
        </w:rPr>
      </w:pPr>
      <w:r w:rsidRPr="00A2018F">
        <w:rPr>
          <w:rFonts w:ascii="Times New Roman" w:eastAsia="Times New Roman" w:hAnsi="Times New Roman"/>
          <w:noProof/>
          <w:sz w:val="24"/>
          <w:szCs w:val="24"/>
          <w:lang w:eastAsia="lv-LV"/>
        </w:rPr>
        <w:t xml:space="preserve">Pasūtītājam ir tiesības veikt </w:t>
      </w:r>
      <w:r w:rsidR="008D547E" w:rsidRPr="00A2018F">
        <w:rPr>
          <w:rFonts w:ascii="Times New Roman" w:eastAsia="Times New Roman" w:hAnsi="Times New Roman"/>
          <w:noProof/>
          <w:sz w:val="24"/>
          <w:szCs w:val="24"/>
          <w:lang w:eastAsia="lv-LV"/>
        </w:rPr>
        <w:t xml:space="preserve">Līguma </w:t>
      </w:r>
      <w:r w:rsidRPr="00A2018F">
        <w:rPr>
          <w:rFonts w:ascii="Times New Roman" w:eastAsia="Times New Roman" w:hAnsi="Times New Roman"/>
          <w:noProof/>
          <w:sz w:val="24"/>
          <w:szCs w:val="24"/>
          <w:lang w:eastAsia="lv-LV"/>
        </w:rPr>
        <w:t xml:space="preserve">grozījumus saskaņā ar Publisko iepirkumu likuma 61.pantu, nemainot </w:t>
      </w:r>
      <w:r w:rsidR="008D547E" w:rsidRPr="00A2018F">
        <w:rPr>
          <w:rFonts w:ascii="Times New Roman" w:eastAsia="Times New Roman" w:hAnsi="Times New Roman"/>
          <w:noProof/>
          <w:sz w:val="24"/>
          <w:szCs w:val="24"/>
          <w:lang w:eastAsia="lv-LV"/>
        </w:rPr>
        <w:t xml:space="preserve">Līguma </w:t>
      </w:r>
      <w:r w:rsidRPr="00A2018F">
        <w:rPr>
          <w:rFonts w:ascii="Times New Roman" w:eastAsia="Times New Roman" w:hAnsi="Times New Roman"/>
          <w:noProof/>
          <w:sz w:val="24"/>
          <w:szCs w:val="24"/>
          <w:lang w:eastAsia="lv-LV"/>
        </w:rPr>
        <w:t>vispārējo raksturu, veidu un mērķi un, ja grozījumi atbilst vienam no šādiem gadījumiem:</w:t>
      </w:r>
    </w:p>
    <w:p w14:paraId="6D70C38A" w14:textId="77777777" w:rsidR="00692795" w:rsidRPr="00A2018F" w:rsidRDefault="00692795" w:rsidP="00607B1F">
      <w:pPr>
        <w:numPr>
          <w:ilvl w:val="2"/>
          <w:numId w:val="25"/>
        </w:numPr>
        <w:adjustRightInd w:val="0"/>
        <w:snapToGrid w:val="0"/>
        <w:spacing w:before="60" w:after="60" w:line="240" w:lineRule="auto"/>
        <w:ind w:left="1134" w:hanging="567"/>
        <w:jc w:val="both"/>
        <w:rPr>
          <w:rFonts w:ascii="Times New Roman" w:eastAsia="Times New Roman" w:hAnsi="Times New Roman"/>
          <w:noProof/>
          <w:sz w:val="24"/>
          <w:szCs w:val="24"/>
          <w:lang w:eastAsia="lv-LV"/>
        </w:rPr>
      </w:pPr>
      <w:r w:rsidRPr="00A2018F">
        <w:rPr>
          <w:rFonts w:ascii="Times New Roman" w:eastAsia="Times New Roman" w:hAnsi="Times New Roman"/>
          <w:noProof/>
          <w:sz w:val="24"/>
          <w:szCs w:val="24"/>
          <w:lang w:eastAsia="lv-LV"/>
        </w:rPr>
        <w:t xml:space="preserve">grozījumi ir nebūtiski, </w:t>
      </w:r>
    </w:p>
    <w:p w14:paraId="1A0A68CB" w14:textId="77777777" w:rsidR="00692795" w:rsidRPr="00A2018F" w:rsidRDefault="00692795" w:rsidP="00607B1F">
      <w:pPr>
        <w:numPr>
          <w:ilvl w:val="2"/>
          <w:numId w:val="25"/>
        </w:numPr>
        <w:adjustRightInd w:val="0"/>
        <w:snapToGrid w:val="0"/>
        <w:spacing w:before="60" w:after="60" w:line="240" w:lineRule="auto"/>
        <w:ind w:left="1134" w:hanging="567"/>
        <w:jc w:val="both"/>
        <w:rPr>
          <w:rFonts w:ascii="Times New Roman" w:eastAsia="Times New Roman" w:hAnsi="Times New Roman"/>
          <w:noProof/>
          <w:sz w:val="24"/>
          <w:szCs w:val="24"/>
          <w:lang w:eastAsia="lv-LV"/>
        </w:rPr>
      </w:pPr>
      <w:r w:rsidRPr="00A2018F">
        <w:rPr>
          <w:rFonts w:ascii="Times New Roman" w:eastAsia="Times New Roman" w:hAnsi="Times New Roman"/>
          <w:noProof/>
          <w:sz w:val="24"/>
          <w:szCs w:val="24"/>
          <w:lang w:eastAsia="lv-LV"/>
        </w:rPr>
        <w:t xml:space="preserve">grozījumi ir būtiski un tiek izdarīti Publisko iepirkumu likuma 61.panta trešajā daļā minētajos gadījumos, </w:t>
      </w:r>
    </w:p>
    <w:p w14:paraId="1C62E2BB" w14:textId="77777777" w:rsidR="00692795" w:rsidRPr="00A2018F" w:rsidRDefault="00692795" w:rsidP="00607B1F">
      <w:pPr>
        <w:numPr>
          <w:ilvl w:val="2"/>
          <w:numId w:val="25"/>
        </w:numPr>
        <w:adjustRightInd w:val="0"/>
        <w:snapToGrid w:val="0"/>
        <w:spacing w:before="60" w:after="60" w:line="240" w:lineRule="auto"/>
        <w:ind w:left="1134" w:hanging="567"/>
        <w:jc w:val="both"/>
        <w:rPr>
          <w:rFonts w:ascii="Times New Roman" w:eastAsia="Times New Roman" w:hAnsi="Times New Roman"/>
          <w:noProof/>
          <w:sz w:val="24"/>
          <w:szCs w:val="24"/>
          <w:lang w:eastAsia="lv-LV"/>
        </w:rPr>
      </w:pPr>
      <w:r w:rsidRPr="00A2018F">
        <w:rPr>
          <w:rFonts w:ascii="Times New Roman" w:eastAsia="Times New Roman" w:hAnsi="Times New Roman"/>
          <w:noProof/>
          <w:sz w:val="24"/>
          <w:szCs w:val="24"/>
          <w:lang w:eastAsia="lv-LV"/>
        </w:rPr>
        <w:t xml:space="preserve">grozījumi tiek izdarīti Publisko iepirkumu likuma 61.panta piektajā daļā minētajā gadījumā neatkarīgi no tā, vai tie ir būtiski vai nebūtiski. </w:t>
      </w:r>
    </w:p>
    <w:p w14:paraId="4C8B3FD9" w14:textId="77777777" w:rsidR="00761E7F" w:rsidRPr="00A2018F" w:rsidRDefault="00761E7F" w:rsidP="00607B1F">
      <w:pPr>
        <w:pStyle w:val="Bezatstarpm"/>
        <w:numPr>
          <w:ilvl w:val="1"/>
          <w:numId w:val="25"/>
        </w:numPr>
        <w:spacing w:before="60" w:after="60"/>
        <w:ind w:left="567" w:hanging="567"/>
        <w:jc w:val="both"/>
        <w:rPr>
          <w:rFonts w:ascii="Times New Roman" w:hAnsi="Times New Roman" w:cs="Times New Roman"/>
          <w:noProof/>
          <w:sz w:val="24"/>
          <w:szCs w:val="24"/>
        </w:rPr>
      </w:pPr>
      <w:r w:rsidRPr="00A2018F">
        <w:rPr>
          <w:rFonts w:ascii="Times New Roman" w:hAnsi="Times New Roman" w:cs="Times New Roman"/>
          <w:noProof/>
          <w:sz w:val="24"/>
          <w:szCs w:val="24"/>
        </w:rPr>
        <w:t>Pasūtītājs Līguma izpildes laikā saskaņā ar Publisko iepirkumu likumu var pieļaut grozījumu veikšanu šādos gadījumos:</w:t>
      </w:r>
    </w:p>
    <w:p w14:paraId="151D45A5" w14:textId="77777777" w:rsidR="00761E7F" w:rsidRPr="00A2018F" w:rsidRDefault="00761E7F" w:rsidP="00607B1F">
      <w:pPr>
        <w:pStyle w:val="Bezatstarpm"/>
        <w:numPr>
          <w:ilvl w:val="2"/>
          <w:numId w:val="25"/>
        </w:numPr>
        <w:spacing w:before="60" w:after="60"/>
        <w:ind w:left="1134" w:hanging="567"/>
        <w:jc w:val="both"/>
        <w:rPr>
          <w:rFonts w:ascii="Times New Roman" w:hAnsi="Times New Roman" w:cs="Times New Roman"/>
          <w:noProof/>
          <w:sz w:val="24"/>
          <w:szCs w:val="24"/>
        </w:rPr>
      </w:pPr>
      <w:r w:rsidRPr="00A2018F">
        <w:rPr>
          <w:rFonts w:ascii="Times New Roman" w:hAnsi="Times New Roman" w:cs="Times New Roman"/>
          <w:noProof/>
          <w:sz w:val="24"/>
          <w:szCs w:val="24"/>
        </w:rPr>
        <w:t>Līguma izpildes laikā atklājas, ka nepieciešamas tādas preces un to apjomi, kuras pirms tam nebija noteiktas, bet ir nepieciešamas pilnvērtīgai un neatliekamai Pasūtītāja darbības nodrošināšanai;</w:t>
      </w:r>
    </w:p>
    <w:p w14:paraId="1F058E4E" w14:textId="77777777" w:rsidR="00761E7F" w:rsidRPr="00A2018F" w:rsidRDefault="00761E7F" w:rsidP="00607B1F">
      <w:pPr>
        <w:pStyle w:val="Bezatstarpm"/>
        <w:numPr>
          <w:ilvl w:val="2"/>
          <w:numId w:val="25"/>
        </w:numPr>
        <w:spacing w:before="60" w:after="60"/>
        <w:ind w:left="1134" w:hanging="567"/>
        <w:jc w:val="both"/>
        <w:rPr>
          <w:rFonts w:ascii="Times New Roman" w:hAnsi="Times New Roman" w:cs="Times New Roman"/>
          <w:noProof/>
          <w:sz w:val="24"/>
          <w:szCs w:val="24"/>
        </w:rPr>
      </w:pPr>
      <w:r w:rsidRPr="00A2018F">
        <w:rPr>
          <w:rFonts w:ascii="Times New Roman" w:hAnsi="Times New Roman" w:cs="Times New Roman"/>
          <w:noProof/>
          <w:sz w:val="24"/>
          <w:szCs w:val="24"/>
        </w:rPr>
        <w:t>neparedzēto preču iegāde ir ierosināta pēc Pasūtītāja iniciatīvas, Pasūtītājam precizējot vai papildinot Tehnisko specifikāciju;</w:t>
      </w:r>
    </w:p>
    <w:p w14:paraId="33310521" w14:textId="77777777" w:rsidR="00761E7F" w:rsidRPr="00A2018F" w:rsidRDefault="00761E7F" w:rsidP="00607B1F">
      <w:pPr>
        <w:pStyle w:val="Bezatstarpm"/>
        <w:numPr>
          <w:ilvl w:val="2"/>
          <w:numId w:val="25"/>
        </w:numPr>
        <w:spacing w:before="60" w:after="60"/>
        <w:ind w:left="1134" w:hanging="567"/>
        <w:jc w:val="both"/>
        <w:rPr>
          <w:rFonts w:ascii="Times New Roman" w:hAnsi="Times New Roman" w:cs="Times New Roman"/>
          <w:noProof/>
          <w:sz w:val="24"/>
          <w:szCs w:val="24"/>
        </w:rPr>
      </w:pPr>
      <w:r w:rsidRPr="00A2018F">
        <w:rPr>
          <w:rFonts w:ascii="Times New Roman" w:hAnsi="Times New Roman" w:cs="Times New Roman"/>
          <w:noProof/>
          <w:sz w:val="24"/>
          <w:szCs w:val="24"/>
        </w:rPr>
        <w:t>Preces piegādes termiņa pagarinājums ir radies Pasūtītāja saimnieciskās darbības rezultātā;</w:t>
      </w:r>
    </w:p>
    <w:p w14:paraId="42ABA972" w14:textId="4D314710" w:rsidR="00761E7F" w:rsidRPr="00A2018F" w:rsidRDefault="00761E7F" w:rsidP="00607B1F">
      <w:pPr>
        <w:pStyle w:val="Sarakstarindkopa"/>
        <w:numPr>
          <w:ilvl w:val="2"/>
          <w:numId w:val="25"/>
        </w:numPr>
        <w:suppressAutoHyphens/>
        <w:spacing w:before="60" w:after="60"/>
        <w:ind w:left="1134" w:hanging="567"/>
        <w:contextualSpacing w:val="0"/>
        <w:jc w:val="both"/>
        <w:outlineLvl w:val="2"/>
        <w:rPr>
          <w:noProof/>
          <w:lang w:eastAsia="ar-SA"/>
        </w:rPr>
      </w:pPr>
      <w:r w:rsidRPr="00A2018F">
        <w:rPr>
          <w:noProof/>
        </w:rPr>
        <w:t>Līguma darbības termiņa pagarinājums ir nepieciešams, lai nodrošinātu Pasūtītāja saimnieciskās darbības nepārtrauktību līdz jauna iepirkuma līguma noslēgšanai</w:t>
      </w:r>
      <w:r w:rsidR="003D181B" w:rsidRPr="00A2018F">
        <w:rPr>
          <w:noProof/>
        </w:rPr>
        <w:t>.</w:t>
      </w:r>
    </w:p>
    <w:p w14:paraId="66088917" w14:textId="366C2C4C" w:rsidR="00692795" w:rsidRPr="00A2018F" w:rsidRDefault="00692795" w:rsidP="00607B1F">
      <w:pPr>
        <w:numPr>
          <w:ilvl w:val="1"/>
          <w:numId w:val="25"/>
        </w:numPr>
        <w:suppressAutoHyphens/>
        <w:autoSpaceDN w:val="0"/>
        <w:spacing w:before="60" w:after="60" w:line="240" w:lineRule="auto"/>
        <w:ind w:left="567" w:hanging="567"/>
        <w:jc w:val="both"/>
        <w:textAlignment w:val="baseline"/>
        <w:rPr>
          <w:rFonts w:ascii="Times New Roman" w:eastAsia="Times New Roman" w:hAnsi="Times New Roman"/>
          <w:noProof/>
          <w:sz w:val="24"/>
          <w:szCs w:val="24"/>
        </w:rPr>
      </w:pPr>
      <w:r w:rsidRPr="00A2018F">
        <w:rPr>
          <w:rFonts w:ascii="Times New Roman" w:eastAsia="Times New Roman" w:hAnsi="Times New Roman"/>
          <w:noProof/>
          <w:sz w:val="24"/>
          <w:szCs w:val="24"/>
        </w:rPr>
        <w:t xml:space="preserve">Puses var izbeigt </w:t>
      </w:r>
      <w:r w:rsidR="008D547E" w:rsidRPr="00A2018F">
        <w:rPr>
          <w:rFonts w:ascii="Times New Roman" w:eastAsia="Times New Roman" w:hAnsi="Times New Roman"/>
          <w:noProof/>
          <w:sz w:val="24"/>
          <w:szCs w:val="24"/>
        </w:rPr>
        <w:t>Līgumu</w:t>
      </w:r>
      <w:r w:rsidRPr="00A2018F">
        <w:rPr>
          <w:rFonts w:ascii="Times New Roman" w:eastAsia="Times New Roman" w:hAnsi="Times New Roman"/>
          <w:noProof/>
          <w:sz w:val="24"/>
          <w:szCs w:val="24"/>
        </w:rPr>
        <w:t xml:space="preserve"> pirms termiņa beigām, Pusēm savstarpēji rakstveidā vienojoties.</w:t>
      </w:r>
    </w:p>
    <w:p w14:paraId="70803263" w14:textId="4A30058B" w:rsidR="00692795" w:rsidRPr="00A2018F" w:rsidRDefault="00692795" w:rsidP="00607B1F">
      <w:pPr>
        <w:numPr>
          <w:ilvl w:val="1"/>
          <w:numId w:val="25"/>
        </w:numPr>
        <w:suppressAutoHyphens/>
        <w:autoSpaceDN w:val="0"/>
        <w:spacing w:before="60" w:after="60" w:line="240" w:lineRule="auto"/>
        <w:ind w:left="567" w:hanging="567"/>
        <w:jc w:val="both"/>
        <w:textAlignment w:val="baseline"/>
        <w:rPr>
          <w:rFonts w:ascii="Times New Roman" w:eastAsia="Times New Roman" w:hAnsi="Times New Roman"/>
          <w:noProof/>
          <w:sz w:val="24"/>
          <w:szCs w:val="24"/>
        </w:rPr>
      </w:pPr>
      <w:r w:rsidRPr="00A2018F">
        <w:rPr>
          <w:rFonts w:ascii="Times New Roman" w:eastAsia="Times New Roman" w:hAnsi="Times New Roman"/>
          <w:noProof/>
          <w:sz w:val="24"/>
          <w:szCs w:val="24"/>
        </w:rPr>
        <w:t xml:space="preserve">Pasūtītājam ir tiesības vienpusēji izbeigt </w:t>
      </w:r>
      <w:r w:rsidR="008D547E" w:rsidRPr="00A2018F">
        <w:rPr>
          <w:rFonts w:ascii="Times New Roman" w:eastAsia="Times New Roman" w:hAnsi="Times New Roman"/>
          <w:noProof/>
          <w:sz w:val="24"/>
          <w:szCs w:val="24"/>
        </w:rPr>
        <w:t>Līgumu</w:t>
      </w:r>
      <w:r w:rsidRPr="00A2018F">
        <w:rPr>
          <w:rFonts w:ascii="Times New Roman" w:eastAsia="Times New Roman" w:hAnsi="Times New Roman"/>
          <w:noProof/>
          <w:sz w:val="24"/>
          <w:szCs w:val="24"/>
        </w:rPr>
        <w:t xml:space="preserve"> bez Piegādātāja piekrišanas, ja:</w:t>
      </w:r>
    </w:p>
    <w:p w14:paraId="4F644B46" w14:textId="71276C1A" w:rsidR="00692795" w:rsidRPr="00A2018F" w:rsidRDefault="00692795" w:rsidP="00607B1F">
      <w:pPr>
        <w:pStyle w:val="Sarakstarindkopa"/>
        <w:numPr>
          <w:ilvl w:val="2"/>
          <w:numId w:val="25"/>
        </w:numPr>
        <w:spacing w:before="60" w:after="60"/>
        <w:ind w:left="1134" w:hanging="567"/>
        <w:contextualSpacing w:val="0"/>
        <w:jc w:val="both"/>
        <w:rPr>
          <w:noProof/>
        </w:rPr>
      </w:pPr>
      <w:r w:rsidRPr="00A2018F">
        <w:rPr>
          <w:noProof/>
        </w:rPr>
        <w:t xml:space="preserve">Piegādātājs </w:t>
      </w:r>
      <w:r w:rsidR="009E2601" w:rsidRPr="00A2018F">
        <w:rPr>
          <w:b/>
          <w:bCs/>
          <w:noProof/>
        </w:rPr>
        <w:t>2 (</w:t>
      </w:r>
      <w:r w:rsidRPr="00A2018F">
        <w:rPr>
          <w:b/>
          <w:bCs/>
          <w:noProof/>
        </w:rPr>
        <w:t>divas</w:t>
      </w:r>
      <w:r w:rsidR="009E2601" w:rsidRPr="00A2018F">
        <w:rPr>
          <w:b/>
          <w:bCs/>
          <w:noProof/>
        </w:rPr>
        <w:t>)</w:t>
      </w:r>
      <w:r w:rsidRPr="00A2018F">
        <w:rPr>
          <w:b/>
          <w:bCs/>
          <w:noProof/>
        </w:rPr>
        <w:t xml:space="preserve"> reizes</w:t>
      </w:r>
      <w:r w:rsidRPr="00A2018F">
        <w:rPr>
          <w:noProof/>
        </w:rPr>
        <w:t xml:space="preserve"> nav ievērojis </w:t>
      </w:r>
      <w:r w:rsidR="008D547E" w:rsidRPr="00A2018F">
        <w:rPr>
          <w:noProof/>
        </w:rPr>
        <w:t>Līgumā</w:t>
      </w:r>
      <w:r w:rsidRPr="00A2018F">
        <w:rPr>
          <w:noProof/>
        </w:rPr>
        <w:t xml:space="preserve"> noteikto Preces piegādes termiņu, par ko ir nosūtītas </w:t>
      </w:r>
      <w:r w:rsidR="009E2601" w:rsidRPr="00A2018F">
        <w:rPr>
          <w:b/>
          <w:bCs/>
          <w:noProof/>
        </w:rPr>
        <w:t>2 (</w:t>
      </w:r>
      <w:r w:rsidRPr="00A2018F">
        <w:rPr>
          <w:b/>
          <w:bCs/>
          <w:noProof/>
        </w:rPr>
        <w:t>divas</w:t>
      </w:r>
      <w:r w:rsidR="009E2601" w:rsidRPr="00A2018F">
        <w:rPr>
          <w:b/>
          <w:bCs/>
          <w:noProof/>
        </w:rPr>
        <w:t>)</w:t>
      </w:r>
      <w:r w:rsidRPr="00A2018F">
        <w:rPr>
          <w:b/>
          <w:bCs/>
          <w:noProof/>
        </w:rPr>
        <w:t xml:space="preserve"> pretenzijas</w:t>
      </w:r>
      <w:r w:rsidRPr="00A2018F">
        <w:rPr>
          <w:noProof/>
        </w:rPr>
        <w:t xml:space="preserve">; </w:t>
      </w:r>
    </w:p>
    <w:p w14:paraId="55A89C56" w14:textId="34A8FDB5" w:rsidR="00692795" w:rsidRPr="00A2018F" w:rsidRDefault="00692795" w:rsidP="00607B1F">
      <w:pPr>
        <w:numPr>
          <w:ilvl w:val="2"/>
          <w:numId w:val="25"/>
        </w:numPr>
        <w:suppressAutoHyphens/>
        <w:spacing w:before="60" w:after="60" w:line="240" w:lineRule="auto"/>
        <w:ind w:left="1134" w:hanging="567"/>
        <w:jc w:val="both"/>
        <w:rPr>
          <w:rFonts w:ascii="Times New Roman" w:eastAsia="Times New Roman" w:hAnsi="Times New Roman"/>
          <w:noProof/>
          <w:sz w:val="24"/>
          <w:szCs w:val="24"/>
        </w:rPr>
      </w:pPr>
      <w:r w:rsidRPr="00A2018F">
        <w:rPr>
          <w:rFonts w:ascii="Times New Roman" w:eastAsia="Times New Roman" w:hAnsi="Times New Roman"/>
          <w:noProof/>
          <w:sz w:val="24"/>
          <w:szCs w:val="24"/>
        </w:rPr>
        <w:t xml:space="preserve">Piegādātājs </w:t>
      </w:r>
      <w:r w:rsidR="009E2601" w:rsidRPr="00A2018F">
        <w:rPr>
          <w:rFonts w:ascii="Times New Roman" w:eastAsia="Times New Roman" w:hAnsi="Times New Roman"/>
          <w:b/>
          <w:bCs/>
          <w:noProof/>
          <w:sz w:val="24"/>
          <w:szCs w:val="24"/>
        </w:rPr>
        <w:t>2 (</w:t>
      </w:r>
      <w:r w:rsidRPr="00A2018F">
        <w:rPr>
          <w:rFonts w:ascii="Times New Roman" w:eastAsia="Times New Roman" w:hAnsi="Times New Roman"/>
          <w:b/>
          <w:bCs/>
          <w:noProof/>
          <w:sz w:val="24"/>
          <w:szCs w:val="24"/>
        </w:rPr>
        <w:t>divas</w:t>
      </w:r>
      <w:r w:rsidR="009E2601" w:rsidRPr="00A2018F">
        <w:rPr>
          <w:rFonts w:ascii="Times New Roman" w:eastAsia="Times New Roman" w:hAnsi="Times New Roman"/>
          <w:b/>
          <w:bCs/>
          <w:noProof/>
          <w:sz w:val="24"/>
          <w:szCs w:val="24"/>
        </w:rPr>
        <w:t>)</w:t>
      </w:r>
      <w:r w:rsidRPr="00A2018F">
        <w:rPr>
          <w:rFonts w:ascii="Times New Roman" w:eastAsia="Times New Roman" w:hAnsi="Times New Roman"/>
          <w:b/>
          <w:bCs/>
          <w:noProof/>
          <w:sz w:val="24"/>
          <w:szCs w:val="24"/>
        </w:rPr>
        <w:t xml:space="preserve"> reizes</w:t>
      </w:r>
      <w:r w:rsidRPr="00A2018F">
        <w:rPr>
          <w:rFonts w:ascii="Times New Roman" w:eastAsia="Times New Roman" w:hAnsi="Times New Roman"/>
          <w:noProof/>
          <w:sz w:val="24"/>
          <w:szCs w:val="24"/>
        </w:rPr>
        <w:t xml:space="preserve"> ir piegādājis nekvalitatīvu vai </w:t>
      </w:r>
      <w:r w:rsidR="008D547E" w:rsidRPr="00A2018F">
        <w:rPr>
          <w:rFonts w:ascii="Times New Roman" w:eastAsia="Times New Roman" w:hAnsi="Times New Roman"/>
          <w:noProof/>
          <w:sz w:val="24"/>
          <w:szCs w:val="24"/>
        </w:rPr>
        <w:t>L</w:t>
      </w:r>
      <w:r w:rsidRPr="00A2018F">
        <w:rPr>
          <w:rFonts w:ascii="Times New Roman" w:eastAsia="Times New Roman" w:hAnsi="Times New Roman"/>
          <w:noProof/>
          <w:sz w:val="24"/>
          <w:szCs w:val="24"/>
        </w:rPr>
        <w:t xml:space="preserve">īguma noteikumiem neatbilstošu Preci, par ko Pasūtītājs sastādījis un nosūtījis Piegādātājam </w:t>
      </w:r>
      <w:r w:rsidR="009E2601" w:rsidRPr="00A2018F">
        <w:rPr>
          <w:rFonts w:ascii="Times New Roman" w:eastAsia="Times New Roman" w:hAnsi="Times New Roman"/>
          <w:b/>
          <w:bCs/>
          <w:noProof/>
          <w:sz w:val="24"/>
          <w:szCs w:val="24"/>
        </w:rPr>
        <w:t>2 (</w:t>
      </w:r>
      <w:r w:rsidRPr="00A2018F">
        <w:rPr>
          <w:rFonts w:ascii="Times New Roman" w:eastAsia="Times New Roman" w:hAnsi="Times New Roman"/>
          <w:b/>
          <w:bCs/>
          <w:noProof/>
          <w:sz w:val="24"/>
          <w:szCs w:val="24"/>
        </w:rPr>
        <w:t>divas</w:t>
      </w:r>
      <w:r w:rsidR="009E2601" w:rsidRPr="00A2018F">
        <w:rPr>
          <w:rFonts w:ascii="Times New Roman" w:eastAsia="Times New Roman" w:hAnsi="Times New Roman"/>
          <w:b/>
          <w:bCs/>
          <w:noProof/>
          <w:sz w:val="24"/>
          <w:szCs w:val="24"/>
        </w:rPr>
        <w:t>)</w:t>
      </w:r>
      <w:r w:rsidRPr="00A2018F">
        <w:rPr>
          <w:rFonts w:ascii="Times New Roman" w:eastAsia="Times New Roman" w:hAnsi="Times New Roman"/>
          <w:b/>
          <w:bCs/>
          <w:noProof/>
          <w:sz w:val="24"/>
          <w:szCs w:val="24"/>
        </w:rPr>
        <w:t xml:space="preserve"> pretenzijas</w:t>
      </w:r>
      <w:r w:rsidRPr="00A2018F">
        <w:rPr>
          <w:rFonts w:ascii="Times New Roman" w:eastAsia="Times New Roman" w:hAnsi="Times New Roman"/>
          <w:noProof/>
          <w:sz w:val="24"/>
          <w:szCs w:val="24"/>
        </w:rPr>
        <w:t>;</w:t>
      </w:r>
    </w:p>
    <w:p w14:paraId="40827C43" w14:textId="343741DF" w:rsidR="00692795" w:rsidRPr="00A2018F" w:rsidRDefault="00692795" w:rsidP="00607B1F">
      <w:pPr>
        <w:numPr>
          <w:ilvl w:val="2"/>
          <w:numId w:val="25"/>
        </w:numPr>
        <w:suppressAutoHyphens/>
        <w:spacing w:before="60" w:after="60" w:line="240" w:lineRule="auto"/>
        <w:ind w:left="1134" w:hanging="567"/>
        <w:jc w:val="both"/>
        <w:rPr>
          <w:rFonts w:ascii="Times New Roman" w:eastAsia="Times New Roman" w:hAnsi="Times New Roman"/>
          <w:noProof/>
          <w:sz w:val="24"/>
          <w:szCs w:val="24"/>
        </w:rPr>
      </w:pPr>
      <w:r w:rsidRPr="00A2018F">
        <w:rPr>
          <w:rFonts w:ascii="Times New Roman" w:eastAsia="Times New Roman" w:hAnsi="Times New Roman"/>
          <w:noProof/>
          <w:sz w:val="24"/>
          <w:szCs w:val="24"/>
        </w:rPr>
        <w:t>Piegādātājs apzināti sniedzis Pasūtītājam nepatiesu informāciju, nav ievērojis godīgas komercprakses vai konkurences principus, vai ar nolūku veicis citas prettiesiskas darbības</w:t>
      </w:r>
      <w:r w:rsidR="005A5071">
        <w:rPr>
          <w:rFonts w:ascii="Times New Roman" w:eastAsia="Times New Roman" w:hAnsi="Times New Roman"/>
          <w:noProof/>
          <w:sz w:val="24"/>
          <w:szCs w:val="24"/>
        </w:rPr>
        <w:t>;</w:t>
      </w:r>
    </w:p>
    <w:p w14:paraId="68E5FB31" w14:textId="77777777" w:rsidR="00692795" w:rsidRDefault="00692795" w:rsidP="00607B1F">
      <w:pPr>
        <w:numPr>
          <w:ilvl w:val="2"/>
          <w:numId w:val="25"/>
        </w:numPr>
        <w:suppressAutoHyphens/>
        <w:spacing w:before="60" w:after="60" w:line="240" w:lineRule="auto"/>
        <w:ind w:left="1134" w:hanging="567"/>
        <w:jc w:val="both"/>
        <w:rPr>
          <w:rFonts w:ascii="Times New Roman" w:eastAsia="Times New Roman" w:hAnsi="Times New Roman"/>
          <w:noProof/>
          <w:sz w:val="24"/>
          <w:szCs w:val="24"/>
        </w:rPr>
      </w:pPr>
      <w:r w:rsidRPr="00A2018F">
        <w:rPr>
          <w:rFonts w:ascii="Times New Roman" w:eastAsia="Times New Roman" w:hAnsi="Times New Roman"/>
          <w:noProof/>
          <w:sz w:val="24"/>
          <w:szCs w:val="24"/>
        </w:rPr>
        <w:t>Piegādātājs</w:t>
      </w:r>
      <w:r w:rsidRPr="00A2018F">
        <w:rPr>
          <w:rFonts w:ascii="Times New Roman" w:eastAsia="Times New Roman" w:hAnsi="Times New Roman"/>
          <w:noProof/>
          <w:sz w:val="24"/>
          <w:szCs w:val="24"/>
          <w:lang w:eastAsia="lv-LV"/>
        </w:rPr>
        <w:t xml:space="preserve"> Pasūtītājam nodarījis zaudējumus;</w:t>
      </w:r>
    </w:p>
    <w:p w14:paraId="1FCFB843" w14:textId="67307BF1" w:rsidR="005A5071" w:rsidRPr="00A2018F" w:rsidRDefault="005A5071" w:rsidP="00607B1F">
      <w:pPr>
        <w:numPr>
          <w:ilvl w:val="2"/>
          <w:numId w:val="25"/>
        </w:numPr>
        <w:suppressAutoHyphens/>
        <w:spacing w:before="60" w:after="60" w:line="240" w:lineRule="auto"/>
        <w:ind w:left="1134" w:hanging="567"/>
        <w:jc w:val="both"/>
        <w:rPr>
          <w:rFonts w:ascii="Times New Roman" w:eastAsia="Times New Roman" w:hAnsi="Times New Roman"/>
          <w:noProof/>
          <w:sz w:val="24"/>
          <w:szCs w:val="24"/>
        </w:rPr>
      </w:pPr>
      <w:r w:rsidRPr="005A5071">
        <w:rPr>
          <w:rFonts w:ascii="Times New Roman" w:eastAsia="Times New Roman" w:hAnsi="Times New Roman"/>
          <w:noProof/>
          <w:sz w:val="24"/>
          <w:szCs w:val="24"/>
        </w:rPr>
        <w:t>Piegādātājs iepirkuma līguma izpildē ietver Krievijas Federācijas un Baltkrievijas Republikas izcelsmes preces;</w:t>
      </w:r>
    </w:p>
    <w:p w14:paraId="59E2735F" w14:textId="7C8A73CD" w:rsidR="00692795" w:rsidRPr="00A2018F" w:rsidRDefault="00692795" w:rsidP="00607B1F">
      <w:pPr>
        <w:numPr>
          <w:ilvl w:val="2"/>
          <w:numId w:val="25"/>
        </w:numPr>
        <w:suppressAutoHyphens/>
        <w:spacing w:before="60" w:after="60" w:line="240" w:lineRule="auto"/>
        <w:ind w:left="1134" w:hanging="567"/>
        <w:jc w:val="both"/>
        <w:rPr>
          <w:rFonts w:ascii="Times New Roman" w:eastAsia="Times New Roman" w:hAnsi="Times New Roman"/>
          <w:noProof/>
          <w:sz w:val="24"/>
          <w:szCs w:val="24"/>
        </w:rPr>
      </w:pPr>
      <w:r w:rsidRPr="00A2018F">
        <w:rPr>
          <w:rFonts w:ascii="Times New Roman" w:eastAsia="Times New Roman" w:hAnsi="Times New Roman"/>
          <w:noProof/>
          <w:sz w:val="24"/>
          <w:szCs w:val="24"/>
          <w:lang w:eastAsia="lv-LV"/>
        </w:rPr>
        <w:t xml:space="preserve">iestājas apstākļi, kas liedz vai liegs </w:t>
      </w:r>
      <w:r w:rsidRPr="00A2018F">
        <w:rPr>
          <w:rFonts w:ascii="Times New Roman" w:eastAsia="Times New Roman" w:hAnsi="Times New Roman"/>
          <w:noProof/>
          <w:sz w:val="24"/>
          <w:szCs w:val="24"/>
        </w:rPr>
        <w:t>Piegādātājam</w:t>
      </w:r>
      <w:r w:rsidRPr="00A2018F">
        <w:rPr>
          <w:rFonts w:ascii="Times New Roman" w:eastAsia="Times New Roman" w:hAnsi="Times New Roman"/>
          <w:noProof/>
          <w:sz w:val="24"/>
          <w:szCs w:val="24"/>
          <w:lang w:eastAsia="lv-LV"/>
        </w:rPr>
        <w:t xml:space="preserve"> turpināt </w:t>
      </w:r>
      <w:r w:rsidR="0067607E" w:rsidRPr="00A2018F">
        <w:rPr>
          <w:rFonts w:ascii="Times New Roman" w:eastAsia="Times New Roman" w:hAnsi="Times New Roman"/>
          <w:noProof/>
          <w:sz w:val="24"/>
          <w:szCs w:val="24"/>
          <w:lang w:eastAsia="lv-LV"/>
        </w:rPr>
        <w:t>Līguma</w:t>
      </w:r>
      <w:r w:rsidRPr="00A2018F">
        <w:rPr>
          <w:rFonts w:ascii="Times New Roman" w:eastAsia="Times New Roman" w:hAnsi="Times New Roman"/>
          <w:noProof/>
          <w:sz w:val="24"/>
          <w:szCs w:val="24"/>
          <w:lang w:eastAsia="lv-LV"/>
        </w:rPr>
        <w:t xml:space="preserve"> izpildi saskaņā ar </w:t>
      </w:r>
      <w:r w:rsidR="0067607E" w:rsidRPr="00A2018F">
        <w:rPr>
          <w:rFonts w:ascii="Times New Roman" w:eastAsia="Times New Roman" w:hAnsi="Times New Roman"/>
          <w:noProof/>
          <w:sz w:val="24"/>
          <w:szCs w:val="24"/>
          <w:lang w:eastAsia="lv-LV"/>
        </w:rPr>
        <w:t>Līguma</w:t>
      </w:r>
      <w:r w:rsidRPr="00A2018F">
        <w:rPr>
          <w:rFonts w:ascii="Times New Roman" w:eastAsia="Times New Roman" w:hAnsi="Times New Roman"/>
          <w:noProof/>
          <w:sz w:val="24"/>
          <w:szCs w:val="24"/>
          <w:lang w:eastAsia="lv-LV"/>
        </w:rPr>
        <w:t xml:space="preserve"> noteikumiem vai kas negatīvi ietekmē Pasūtītāja tiesības, kas izriet no </w:t>
      </w:r>
      <w:r w:rsidR="0067607E" w:rsidRPr="00A2018F">
        <w:rPr>
          <w:rFonts w:ascii="Times New Roman" w:eastAsia="Times New Roman" w:hAnsi="Times New Roman"/>
          <w:noProof/>
          <w:sz w:val="24"/>
          <w:szCs w:val="24"/>
          <w:lang w:eastAsia="lv-LV"/>
        </w:rPr>
        <w:t>Līguma</w:t>
      </w:r>
      <w:r w:rsidRPr="00A2018F">
        <w:rPr>
          <w:rFonts w:ascii="Times New Roman" w:eastAsia="Times New Roman" w:hAnsi="Times New Roman"/>
          <w:noProof/>
          <w:sz w:val="24"/>
          <w:szCs w:val="24"/>
          <w:lang w:eastAsia="lv-LV"/>
        </w:rPr>
        <w:t>;</w:t>
      </w:r>
    </w:p>
    <w:p w14:paraId="2F44E0BE" w14:textId="77777777" w:rsidR="00240465" w:rsidRPr="00A2018F" w:rsidRDefault="00240465" w:rsidP="00607B1F">
      <w:pPr>
        <w:numPr>
          <w:ilvl w:val="2"/>
          <w:numId w:val="25"/>
        </w:numPr>
        <w:suppressAutoHyphens/>
        <w:spacing w:before="60" w:after="60" w:line="240" w:lineRule="auto"/>
        <w:ind w:left="1134" w:hanging="567"/>
        <w:jc w:val="both"/>
        <w:rPr>
          <w:rFonts w:ascii="Times New Roman" w:eastAsia="Times New Roman" w:hAnsi="Times New Roman"/>
          <w:noProof/>
          <w:sz w:val="24"/>
          <w:szCs w:val="24"/>
        </w:rPr>
      </w:pPr>
      <w:r w:rsidRPr="00A2018F">
        <w:rPr>
          <w:rFonts w:ascii="Times New Roman" w:hAnsi="Times New Roman"/>
          <w:bCs/>
          <w:sz w:val="24"/>
          <w:szCs w:val="24"/>
          <w:lang w:eastAsia="lv-LV"/>
        </w:rPr>
        <w:t>Piegādātājam konstatētas konkurenci ierobežojušas priekšrocības iepirkuma procedūrā, un tās, kā arī ar to saistīta juridiskā persona ir bijusi iesaistīta iepirkuma procedūras sagatavošanā saskaņā ar Publisko iepirkumu likuma 18.panta ceturto daļu.</w:t>
      </w:r>
    </w:p>
    <w:p w14:paraId="265BA513" w14:textId="5E7F4AB8" w:rsidR="00240465" w:rsidRPr="00A2018F" w:rsidRDefault="00240465" w:rsidP="00607B1F">
      <w:pPr>
        <w:pStyle w:val="111Lgumam"/>
        <w:numPr>
          <w:ilvl w:val="2"/>
          <w:numId w:val="25"/>
        </w:numPr>
        <w:suppressAutoHyphens/>
        <w:autoSpaceDN w:val="0"/>
        <w:spacing w:before="60"/>
        <w:ind w:left="1134" w:hanging="567"/>
        <w:textAlignment w:val="baseline"/>
        <w:rPr>
          <w:rFonts w:ascii="Times New Roman" w:hAnsi="Times New Roman" w:cs="Times New Roman"/>
          <w:szCs w:val="24"/>
        </w:rPr>
      </w:pPr>
      <w:r w:rsidRPr="00A2018F">
        <w:rPr>
          <w:rFonts w:ascii="Times New Roman" w:hAnsi="Times New Roman" w:cs="Times New Roman"/>
          <w:bCs/>
          <w:szCs w:val="24"/>
          <w:lang w:eastAsia="lv-LV"/>
        </w:rPr>
        <w:t>Piegādātājs ar tādu kompetentas institūcijas lēmumu vai tiesas spriedumu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ir atbrīvojusi Izpildītāju no naudas soda vai naudas sodu ir samazinājusi</w:t>
      </w:r>
    </w:p>
    <w:p w14:paraId="5F70E4EB" w14:textId="5219C705" w:rsidR="00692795" w:rsidRPr="00A2018F" w:rsidRDefault="0067607E" w:rsidP="00607B1F">
      <w:pPr>
        <w:numPr>
          <w:ilvl w:val="2"/>
          <w:numId w:val="25"/>
        </w:numPr>
        <w:suppressAutoHyphens/>
        <w:spacing w:before="60" w:after="60" w:line="240" w:lineRule="auto"/>
        <w:ind w:left="1134" w:hanging="567"/>
        <w:jc w:val="both"/>
        <w:rPr>
          <w:rFonts w:ascii="Times New Roman" w:eastAsia="Times New Roman" w:hAnsi="Times New Roman"/>
          <w:noProof/>
          <w:sz w:val="24"/>
          <w:szCs w:val="24"/>
        </w:rPr>
      </w:pPr>
      <w:r w:rsidRPr="00A2018F">
        <w:rPr>
          <w:rFonts w:ascii="Times New Roman" w:eastAsia="Times New Roman" w:hAnsi="Times New Roman"/>
          <w:noProof/>
          <w:sz w:val="24"/>
          <w:szCs w:val="24"/>
          <w:lang w:eastAsia="lv-LV"/>
        </w:rPr>
        <w:lastRenderedPageBreak/>
        <w:t>Līgumu</w:t>
      </w:r>
      <w:r w:rsidR="00692795" w:rsidRPr="00A2018F">
        <w:rPr>
          <w:rFonts w:ascii="Times New Roman" w:eastAsia="Times New Roman" w:hAnsi="Times New Roman"/>
          <w:noProof/>
          <w:sz w:val="24"/>
          <w:szCs w:val="24"/>
          <w:lang w:eastAsia="lv-LV"/>
        </w:rPr>
        <w:t xml:space="preserve"> nav iespējams izpildīt tādēļ, ka </w:t>
      </w:r>
      <w:r w:rsidRPr="00A2018F">
        <w:rPr>
          <w:rFonts w:ascii="Times New Roman" w:eastAsia="Times New Roman" w:hAnsi="Times New Roman"/>
          <w:noProof/>
          <w:sz w:val="24"/>
          <w:szCs w:val="24"/>
          <w:lang w:eastAsia="lv-LV"/>
        </w:rPr>
        <w:t xml:space="preserve">Līguma </w:t>
      </w:r>
      <w:r w:rsidR="00692795" w:rsidRPr="00A2018F">
        <w:rPr>
          <w:rFonts w:ascii="Times New Roman" w:eastAsia="Times New Roman" w:hAnsi="Times New Roman"/>
          <w:noProof/>
          <w:sz w:val="24"/>
          <w:szCs w:val="24"/>
          <w:lang w:eastAsia="lv-LV"/>
        </w:rPr>
        <w:t>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00692795" w:rsidRPr="00A2018F">
        <w:rPr>
          <w:rFonts w:ascii="Times New Roman" w:eastAsia="Times New Roman" w:hAnsi="Times New Roman"/>
          <w:noProof/>
          <w:sz w:val="24"/>
          <w:szCs w:val="24"/>
          <w:vertAlign w:val="superscript"/>
          <w:lang w:eastAsia="lv-LV"/>
        </w:rPr>
        <w:t>1 </w:t>
      </w:r>
      <w:r w:rsidR="00692795" w:rsidRPr="00A2018F">
        <w:rPr>
          <w:rFonts w:ascii="Times New Roman" w:eastAsia="Times New Roman" w:hAnsi="Times New Roman"/>
          <w:noProof/>
          <w:sz w:val="24"/>
          <w:szCs w:val="24"/>
          <w:lang w:eastAsia="lv-LV"/>
        </w:rPr>
        <w:t>panta trešā daļa);</w:t>
      </w:r>
    </w:p>
    <w:p w14:paraId="0C5339CA" w14:textId="77777777" w:rsidR="00240465" w:rsidRPr="00A2018F" w:rsidRDefault="00240465" w:rsidP="00607B1F">
      <w:pPr>
        <w:pStyle w:val="111Lgumam"/>
        <w:numPr>
          <w:ilvl w:val="2"/>
          <w:numId w:val="25"/>
        </w:numPr>
        <w:suppressAutoHyphens/>
        <w:spacing w:before="60"/>
        <w:ind w:left="1276" w:hanging="709"/>
        <w:rPr>
          <w:rFonts w:ascii="Times New Roman" w:hAnsi="Times New Roman" w:cs="Times New Roman"/>
          <w:noProof/>
          <w:szCs w:val="24"/>
        </w:rPr>
      </w:pPr>
      <w:r w:rsidRPr="00A2018F">
        <w:rPr>
          <w:rFonts w:ascii="Times New Roman" w:hAnsi="Times New Roman" w:cs="Times New Roman"/>
          <w:noProof/>
          <w:szCs w:val="24"/>
        </w:rPr>
        <w:t>tiek konstatēts, ka Piegādātājs Līguma izpildes laikā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23F37844" w14:textId="6AA17674" w:rsidR="00240465" w:rsidRPr="00A2018F" w:rsidRDefault="00240465" w:rsidP="00607B1F">
      <w:pPr>
        <w:numPr>
          <w:ilvl w:val="2"/>
          <w:numId w:val="25"/>
        </w:numPr>
        <w:autoSpaceDE w:val="0"/>
        <w:autoSpaceDN w:val="0"/>
        <w:adjustRightInd w:val="0"/>
        <w:spacing w:before="60" w:after="60" w:line="240" w:lineRule="auto"/>
        <w:ind w:left="1276" w:hanging="709"/>
        <w:jc w:val="both"/>
        <w:rPr>
          <w:rFonts w:ascii="Times New Roman" w:eastAsia="Times New Roman" w:hAnsi="Times New Roman"/>
          <w:bCs/>
          <w:sz w:val="24"/>
          <w:szCs w:val="24"/>
          <w:lang w:eastAsia="lv-LV"/>
        </w:rPr>
      </w:pPr>
      <w:r w:rsidRPr="00A2018F">
        <w:rPr>
          <w:rFonts w:ascii="Times New Roman" w:hAnsi="Times New Roman"/>
          <w:sz w:val="24"/>
          <w:szCs w:val="24"/>
          <w:lang w:eastAsia="lv-LV"/>
        </w:rPr>
        <w:t>Piegādātājam atbilstoši 2022.gada 8.aprīļa Eiropas Komisijas Padomes regulas (ES) 2022/576, ar kuru groza Padomes regulu (ES) Nr. 833/2014 par ierobežojošiem pasākumiem saistībā ar Krievijas darbībām, kas destabilizē situāciju Ukrainā, 5.k panta 1.punktu konstatēti</w:t>
      </w:r>
      <w:r w:rsidRPr="00A2018F">
        <w:rPr>
          <w:rFonts w:ascii="Times New Roman" w:hAnsi="Times New Roman"/>
          <w:sz w:val="24"/>
          <w:szCs w:val="24"/>
        </w:rPr>
        <w:t xml:space="preserve"> gadījumi, </w:t>
      </w:r>
      <w:r w:rsidRPr="00A2018F">
        <w:rPr>
          <w:rFonts w:ascii="Times New Roman" w:hAnsi="Times New Roman"/>
          <w:sz w:val="24"/>
          <w:szCs w:val="24"/>
          <w:lang w:eastAsia="lv-LV"/>
        </w:rPr>
        <w:t>kas attiecināmi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Izpildītāja struktūrvienībām un filiālēm, kā arī uz to pārstāvēttiesīgajām personām (valdes, padomes locekļiem, patiesā labuma guvējiem utt.).</w:t>
      </w:r>
    </w:p>
    <w:p w14:paraId="090AEA4F" w14:textId="2272AA14" w:rsidR="00692795" w:rsidRPr="00A2018F" w:rsidRDefault="00692795" w:rsidP="00607B1F">
      <w:pPr>
        <w:numPr>
          <w:ilvl w:val="2"/>
          <w:numId w:val="25"/>
        </w:numPr>
        <w:suppressAutoHyphens/>
        <w:spacing w:before="60" w:after="60" w:line="240" w:lineRule="auto"/>
        <w:ind w:left="1276" w:hanging="709"/>
        <w:jc w:val="both"/>
        <w:rPr>
          <w:rFonts w:ascii="Times New Roman" w:eastAsia="Times New Roman" w:hAnsi="Times New Roman"/>
          <w:noProof/>
          <w:sz w:val="24"/>
          <w:szCs w:val="24"/>
        </w:rPr>
      </w:pPr>
      <w:r w:rsidRPr="00A2018F">
        <w:rPr>
          <w:rFonts w:ascii="Times New Roman" w:eastAsia="Times New Roman" w:hAnsi="Times New Roman"/>
          <w:noProof/>
          <w:sz w:val="24"/>
          <w:szCs w:val="24"/>
        </w:rPr>
        <w:t>pasludināts Piegādātāja maksātnespējas process, pasludināts tiesiskās aizsardzības īstenošanas process, uzsākta Piegādātāja likvidācija vai apturēta tā saimnieciskā darbība;</w:t>
      </w:r>
    </w:p>
    <w:p w14:paraId="02CB9180" w14:textId="2FE7088A" w:rsidR="00692795" w:rsidRPr="00A2018F" w:rsidRDefault="00692795" w:rsidP="00607B1F">
      <w:pPr>
        <w:numPr>
          <w:ilvl w:val="2"/>
          <w:numId w:val="25"/>
        </w:numPr>
        <w:suppressAutoHyphens/>
        <w:spacing w:before="60" w:after="60" w:line="240" w:lineRule="auto"/>
        <w:ind w:left="1276" w:hanging="709"/>
        <w:jc w:val="both"/>
        <w:rPr>
          <w:rFonts w:ascii="Times New Roman" w:eastAsia="Times New Roman" w:hAnsi="Times New Roman"/>
          <w:noProof/>
          <w:sz w:val="24"/>
          <w:szCs w:val="24"/>
        </w:rPr>
      </w:pPr>
      <w:r w:rsidRPr="00A2018F">
        <w:rPr>
          <w:rFonts w:ascii="Times New Roman" w:eastAsia="Times New Roman" w:hAnsi="Times New Roman"/>
          <w:noProof/>
          <w:sz w:val="24"/>
          <w:szCs w:val="24"/>
          <w:lang w:eastAsia="lv-LV"/>
        </w:rPr>
        <w:t>nepārvaramas varas iestāšanās gadījumā.</w:t>
      </w:r>
    </w:p>
    <w:p w14:paraId="569982D6" w14:textId="20F12644" w:rsidR="00692795" w:rsidRPr="00A2018F" w:rsidRDefault="00692795" w:rsidP="00607B1F">
      <w:pPr>
        <w:numPr>
          <w:ilvl w:val="1"/>
          <w:numId w:val="25"/>
        </w:numPr>
        <w:suppressAutoHyphens/>
        <w:autoSpaceDN w:val="0"/>
        <w:spacing w:before="60" w:after="60" w:line="240" w:lineRule="auto"/>
        <w:ind w:left="567" w:hanging="567"/>
        <w:jc w:val="both"/>
        <w:textAlignment w:val="baseline"/>
        <w:rPr>
          <w:rFonts w:ascii="Times New Roman" w:eastAsia="Times New Roman" w:hAnsi="Times New Roman"/>
          <w:noProof/>
          <w:sz w:val="24"/>
          <w:szCs w:val="24"/>
        </w:rPr>
      </w:pPr>
      <w:r w:rsidRPr="00A2018F">
        <w:rPr>
          <w:rFonts w:ascii="Times New Roman" w:eastAsia="Times New Roman" w:hAnsi="Times New Roman"/>
          <w:noProof/>
          <w:sz w:val="24"/>
          <w:szCs w:val="24"/>
        </w:rPr>
        <w:t xml:space="preserve">Piegādātājam ir tiesības vienpusēji izbeigt </w:t>
      </w:r>
      <w:r w:rsidR="003A459D" w:rsidRPr="00A2018F">
        <w:rPr>
          <w:rFonts w:ascii="Times New Roman" w:eastAsia="Times New Roman" w:hAnsi="Times New Roman"/>
          <w:noProof/>
          <w:sz w:val="24"/>
          <w:szCs w:val="24"/>
        </w:rPr>
        <w:t>Līgumu</w:t>
      </w:r>
      <w:r w:rsidRPr="00A2018F">
        <w:rPr>
          <w:rFonts w:ascii="Times New Roman" w:eastAsia="Times New Roman" w:hAnsi="Times New Roman"/>
          <w:noProof/>
          <w:sz w:val="24"/>
          <w:szCs w:val="24"/>
        </w:rPr>
        <w:t xml:space="preserve"> bez Pasūtītāja piekrišanas, ja:</w:t>
      </w:r>
    </w:p>
    <w:p w14:paraId="5A3D3372" w14:textId="5F34B5CE" w:rsidR="00692795" w:rsidRPr="00A2018F" w:rsidRDefault="00692795" w:rsidP="00607B1F">
      <w:pPr>
        <w:numPr>
          <w:ilvl w:val="2"/>
          <w:numId w:val="25"/>
        </w:numPr>
        <w:suppressAutoHyphens/>
        <w:autoSpaceDN w:val="0"/>
        <w:spacing w:before="60" w:after="60" w:line="240" w:lineRule="auto"/>
        <w:ind w:left="1276" w:hanging="709"/>
        <w:jc w:val="both"/>
        <w:textAlignment w:val="baseline"/>
        <w:rPr>
          <w:rFonts w:ascii="Times New Roman" w:eastAsia="Times New Roman" w:hAnsi="Times New Roman"/>
          <w:noProof/>
          <w:sz w:val="24"/>
          <w:szCs w:val="24"/>
        </w:rPr>
      </w:pPr>
      <w:r w:rsidRPr="00A2018F">
        <w:rPr>
          <w:rFonts w:ascii="Times New Roman" w:eastAsia="Times New Roman" w:hAnsi="Times New Roman"/>
          <w:noProof/>
          <w:sz w:val="24"/>
          <w:szCs w:val="24"/>
        </w:rPr>
        <w:t xml:space="preserve">Pasūtītājs </w:t>
      </w:r>
      <w:r w:rsidR="003A459D" w:rsidRPr="00A2018F">
        <w:rPr>
          <w:rFonts w:ascii="Times New Roman" w:eastAsia="Times New Roman" w:hAnsi="Times New Roman"/>
          <w:noProof/>
          <w:sz w:val="24"/>
          <w:szCs w:val="24"/>
        </w:rPr>
        <w:t>L</w:t>
      </w:r>
      <w:r w:rsidRPr="00A2018F">
        <w:rPr>
          <w:rFonts w:ascii="Times New Roman" w:eastAsia="Times New Roman" w:hAnsi="Times New Roman"/>
          <w:noProof/>
          <w:sz w:val="24"/>
          <w:szCs w:val="24"/>
        </w:rPr>
        <w:t xml:space="preserve">īgumā noteiktajā termiņā </w:t>
      </w:r>
      <w:r w:rsidR="009E2601" w:rsidRPr="00A2018F">
        <w:rPr>
          <w:rFonts w:ascii="Times New Roman" w:eastAsia="Times New Roman" w:hAnsi="Times New Roman"/>
          <w:b/>
          <w:bCs/>
          <w:noProof/>
          <w:sz w:val="24"/>
          <w:szCs w:val="24"/>
        </w:rPr>
        <w:t>2 (</w:t>
      </w:r>
      <w:r w:rsidR="003A459D" w:rsidRPr="00A2018F">
        <w:rPr>
          <w:rFonts w:ascii="Times New Roman" w:hAnsi="Times New Roman"/>
          <w:b/>
          <w:bCs/>
          <w:noProof/>
          <w:sz w:val="24"/>
          <w:szCs w:val="24"/>
        </w:rPr>
        <w:t>divas</w:t>
      </w:r>
      <w:r w:rsidR="009E2601" w:rsidRPr="00A2018F">
        <w:rPr>
          <w:rFonts w:ascii="Times New Roman" w:hAnsi="Times New Roman"/>
          <w:b/>
          <w:bCs/>
          <w:noProof/>
          <w:sz w:val="24"/>
          <w:szCs w:val="24"/>
        </w:rPr>
        <w:t>)</w:t>
      </w:r>
      <w:r w:rsidR="003A459D" w:rsidRPr="00A2018F">
        <w:rPr>
          <w:rFonts w:ascii="Times New Roman" w:hAnsi="Times New Roman"/>
          <w:noProof/>
          <w:sz w:val="24"/>
          <w:szCs w:val="24"/>
        </w:rPr>
        <w:t xml:space="preserve"> </w:t>
      </w:r>
      <w:r w:rsidR="003A459D" w:rsidRPr="00A2018F">
        <w:rPr>
          <w:rFonts w:ascii="Times New Roman" w:hAnsi="Times New Roman"/>
          <w:b/>
          <w:bCs/>
          <w:noProof/>
          <w:sz w:val="24"/>
          <w:szCs w:val="24"/>
        </w:rPr>
        <w:t>reizes</w:t>
      </w:r>
      <w:r w:rsidR="003A459D" w:rsidRPr="00A2018F">
        <w:rPr>
          <w:rFonts w:ascii="Times New Roman" w:eastAsia="Times New Roman" w:hAnsi="Times New Roman"/>
          <w:noProof/>
          <w:sz w:val="24"/>
          <w:szCs w:val="24"/>
        </w:rPr>
        <w:t xml:space="preserve"> </w:t>
      </w:r>
      <w:r w:rsidRPr="00A2018F">
        <w:rPr>
          <w:rFonts w:ascii="Times New Roman" w:eastAsia="Times New Roman" w:hAnsi="Times New Roman"/>
          <w:noProof/>
          <w:sz w:val="24"/>
          <w:szCs w:val="24"/>
        </w:rPr>
        <w:t xml:space="preserve">nav veicis noteiktos maksājumus un </w:t>
      </w:r>
      <w:r w:rsidR="003A459D" w:rsidRPr="00A2018F">
        <w:rPr>
          <w:rFonts w:ascii="Times New Roman" w:eastAsia="Times New Roman" w:hAnsi="Times New Roman"/>
          <w:noProof/>
          <w:sz w:val="24"/>
          <w:szCs w:val="24"/>
        </w:rPr>
        <w:t xml:space="preserve">katra </w:t>
      </w:r>
      <w:r w:rsidRPr="00A2018F">
        <w:rPr>
          <w:rFonts w:ascii="Times New Roman" w:eastAsia="Times New Roman" w:hAnsi="Times New Roman"/>
          <w:noProof/>
          <w:sz w:val="24"/>
          <w:szCs w:val="24"/>
        </w:rPr>
        <w:t xml:space="preserve">maksājuma kavējums ir pārsniedzis </w:t>
      </w:r>
      <w:r w:rsidRPr="00A2018F">
        <w:rPr>
          <w:rFonts w:ascii="Times New Roman" w:eastAsia="Times New Roman" w:hAnsi="Times New Roman"/>
          <w:b/>
          <w:bCs/>
          <w:noProof/>
          <w:sz w:val="24"/>
          <w:szCs w:val="24"/>
        </w:rPr>
        <w:t>30</w:t>
      </w:r>
      <w:r w:rsidR="009E2601" w:rsidRPr="00A2018F">
        <w:rPr>
          <w:rFonts w:ascii="Times New Roman" w:eastAsia="Times New Roman" w:hAnsi="Times New Roman"/>
          <w:b/>
          <w:bCs/>
          <w:noProof/>
          <w:sz w:val="24"/>
          <w:szCs w:val="24"/>
        </w:rPr>
        <w:t xml:space="preserve"> (trīsdesmit)</w:t>
      </w:r>
      <w:r w:rsidRPr="00A2018F">
        <w:rPr>
          <w:rFonts w:ascii="Times New Roman" w:eastAsia="Times New Roman" w:hAnsi="Times New Roman"/>
          <w:b/>
          <w:bCs/>
          <w:noProof/>
          <w:sz w:val="24"/>
          <w:szCs w:val="24"/>
        </w:rPr>
        <w:t xml:space="preserve"> dienas</w:t>
      </w:r>
      <w:r w:rsidRPr="00A2018F">
        <w:rPr>
          <w:rFonts w:ascii="Times New Roman" w:eastAsia="Times New Roman" w:hAnsi="Times New Roman"/>
          <w:noProof/>
          <w:sz w:val="24"/>
          <w:szCs w:val="24"/>
        </w:rPr>
        <w:t>;</w:t>
      </w:r>
    </w:p>
    <w:p w14:paraId="78EB75E0" w14:textId="77777777" w:rsidR="00692795" w:rsidRPr="00A2018F" w:rsidRDefault="00692795" w:rsidP="00607B1F">
      <w:pPr>
        <w:numPr>
          <w:ilvl w:val="2"/>
          <w:numId w:val="25"/>
        </w:numPr>
        <w:suppressAutoHyphens/>
        <w:autoSpaceDN w:val="0"/>
        <w:spacing w:before="60" w:after="60" w:line="240" w:lineRule="auto"/>
        <w:ind w:left="1276" w:hanging="709"/>
        <w:jc w:val="both"/>
        <w:textAlignment w:val="baseline"/>
        <w:rPr>
          <w:rFonts w:ascii="Times New Roman" w:eastAsia="Times New Roman" w:hAnsi="Times New Roman"/>
          <w:noProof/>
          <w:sz w:val="24"/>
          <w:szCs w:val="24"/>
        </w:rPr>
      </w:pPr>
      <w:r w:rsidRPr="00A2018F">
        <w:rPr>
          <w:rFonts w:ascii="Times New Roman" w:eastAsia="Times New Roman" w:hAnsi="Times New Roman"/>
          <w:noProof/>
          <w:sz w:val="24"/>
          <w:szCs w:val="24"/>
        </w:rPr>
        <w:t>nepārvaramas varas iestāšanās gadījumā.</w:t>
      </w:r>
    </w:p>
    <w:p w14:paraId="7C160DEE" w14:textId="2ACC3F30" w:rsidR="00692795" w:rsidRPr="00A2018F" w:rsidRDefault="00692795" w:rsidP="00607B1F">
      <w:pPr>
        <w:numPr>
          <w:ilvl w:val="1"/>
          <w:numId w:val="25"/>
        </w:numPr>
        <w:spacing w:before="60" w:after="60" w:line="240" w:lineRule="auto"/>
        <w:ind w:left="567" w:hanging="567"/>
        <w:jc w:val="both"/>
        <w:outlineLvl w:val="0"/>
        <w:rPr>
          <w:rFonts w:ascii="Times New Roman" w:eastAsia="Times New Roman" w:hAnsi="Times New Roman"/>
          <w:noProof/>
          <w:sz w:val="24"/>
          <w:szCs w:val="24"/>
        </w:rPr>
      </w:pPr>
      <w:r w:rsidRPr="00A2018F">
        <w:rPr>
          <w:rFonts w:ascii="Times New Roman" w:eastAsia="Times New Roman" w:hAnsi="Times New Roman"/>
          <w:noProof/>
          <w:sz w:val="24"/>
          <w:szCs w:val="24"/>
        </w:rPr>
        <w:t xml:space="preserve">Ja Pasūtītājam ir zudusi nepieciešamība saņemt Preci, Pasūtītājs ir tiesīgs vienpusēji izbeigt </w:t>
      </w:r>
      <w:r w:rsidR="0067607E" w:rsidRPr="00A2018F">
        <w:rPr>
          <w:rFonts w:ascii="Times New Roman" w:eastAsia="Times New Roman" w:hAnsi="Times New Roman"/>
          <w:noProof/>
          <w:sz w:val="24"/>
          <w:szCs w:val="24"/>
        </w:rPr>
        <w:t>Līgumu</w:t>
      </w:r>
      <w:r w:rsidRPr="00A2018F">
        <w:rPr>
          <w:rFonts w:ascii="Times New Roman" w:eastAsia="Times New Roman" w:hAnsi="Times New Roman"/>
          <w:noProof/>
          <w:sz w:val="24"/>
          <w:szCs w:val="24"/>
        </w:rPr>
        <w:t xml:space="preserve">, informējot Piegādātāju rakstiski vismaz </w:t>
      </w:r>
      <w:r w:rsidR="009E2601" w:rsidRPr="00A2018F">
        <w:rPr>
          <w:rFonts w:ascii="Times New Roman" w:eastAsia="Times New Roman" w:hAnsi="Times New Roman"/>
          <w:b/>
          <w:bCs/>
          <w:noProof/>
          <w:sz w:val="24"/>
          <w:szCs w:val="24"/>
        </w:rPr>
        <w:t>1 (</w:t>
      </w:r>
      <w:r w:rsidR="003A459D" w:rsidRPr="00A2018F">
        <w:rPr>
          <w:rFonts w:ascii="Times New Roman" w:eastAsia="Times New Roman" w:hAnsi="Times New Roman"/>
          <w:b/>
          <w:bCs/>
          <w:noProof/>
          <w:sz w:val="24"/>
          <w:szCs w:val="24"/>
        </w:rPr>
        <w:t>vienu</w:t>
      </w:r>
      <w:r w:rsidR="009E2601" w:rsidRPr="00A2018F">
        <w:rPr>
          <w:rFonts w:ascii="Times New Roman" w:eastAsia="Times New Roman" w:hAnsi="Times New Roman"/>
          <w:b/>
          <w:noProof/>
          <w:sz w:val="24"/>
          <w:szCs w:val="24"/>
        </w:rPr>
        <w:t>)</w:t>
      </w:r>
      <w:r w:rsidR="003A459D" w:rsidRPr="00A2018F">
        <w:rPr>
          <w:rFonts w:ascii="Times New Roman" w:eastAsia="Times New Roman" w:hAnsi="Times New Roman"/>
          <w:b/>
          <w:noProof/>
          <w:sz w:val="24"/>
          <w:szCs w:val="24"/>
        </w:rPr>
        <w:t xml:space="preserve"> mēnesi</w:t>
      </w:r>
      <w:r w:rsidRPr="00A2018F">
        <w:rPr>
          <w:rFonts w:ascii="Times New Roman" w:eastAsia="Times New Roman" w:hAnsi="Times New Roman"/>
          <w:noProof/>
          <w:sz w:val="24"/>
          <w:szCs w:val="24"/>
        </w:rPr>
        <w:t xml:space="preserve"> iepriekš.</w:t>
      </w:r>
    </w:p>
    <w:p w14:paraId="75215187" w14:textId="59BEEA56" w:rsidR="00692795" w:rsidRPr="00A2018F" w:rsidRDefault="00692795" w:rsidP="00607B1F">
      <w:pPr>
        <w:numPr>
          <w:ilvl w:val="1"/>
          <w:numId w:val="25"/>
        </w:numPr>
        <w:spacing w:before="60" w:after="60" w:line="240" w:lineRule="auto"/>
        <w:ind w:left="567" w:hanging="567"/>
        <w:jc w:val="both"/>
        <w:outlineLvl w:val="0"/>
        <w:rPr>
          <w:rFonts w:ascii="Times New Roman" w:eastAsia="Times New Roman" w:hAnsi="Times New Roman"/>
          <w:noProof/>
          <w:sz w:val="24"/>
          <w:szCs w:val="24"/>
        </w:rPr>
      </w:pPr>
      <w:r w:rsidRPr="00A2018F">
        <w:rPr>
          <w:rFonts w:ascii="Times New Roman" w:hAnsi="Times New Roman"/>
          <w:sz w:val="24"/>
          <w:szCs w:val="24"/>
        </w:rPr>
        <w:t xml:space="preserve">Izbeidzot </w:t>
      </w:r>
      <w:r w:rsidR="0067607E" w:rsidRPr="00A2018F">
        <w:rPr>
          <w:rFonts w:ascii="Times New Roman" w:hAnsi="Times New Roman"/>
          <w:sz w:val="24"/>
          <w:szCs w:val="24"/>
        </w:rPr>
        <w:t>Līgumu</w:t>
      </w:r>
      <w:r w:rsidRPr="00A2018F">
        <w:rPr>
          <w:rFonts w:ascii="Times New Roman" w:hAnsi="Times New Roman"/>
          <w:sz w:val="24"/>
          <w:szCs w:val="24"/>
        </w:rPr>
        <w:t xml:space="preserve"> </w:t>
      </w:r>
      <w:r w:rsidR="00D55225" w:rsidRPr="00A2018F">
        <w:rPr>
          <w:rFonts w:ascii="Times New Roman" w:hAnsi="Times New Roman"/>
          <w:sz w:val="24"/>
          <w:szCs w:val="24"/>
        </w:rPr>
        <w:t>7</w:t>
      </w:r>
      <w:r w:rsidRPr="00A2018F">
        <w:rPr>
          <w:rFonts w:ascii="Times New Roman" w:hAnsi="Times New Roman"/>
          <w:sz w:val="24"/>
          <w:szCs w:val="24"/>
        </w:rPr>
        <w:t>.</w:t>
      </w:r>
      <w:r w:rsidR="006D15DD" w:rsidRPr="00A2018F">
        <w:rPr>
          <w:rFonts w:ascii="Times New Roman" w:hAnsi="Times New Roman"/>
          <w:sz w:val="24"/>
          <w:szCs w:val="24"/>
        </w:rPr>
        <w:t>6</w:t>
      </w:r>
      <w:r w:rsidRPr="00A2018F">
        <w:rPr>
          <w:rFonts w:ascii="Times New Roman" w:hAnsi="Times New Roman"/>
          <w:sz w:val="24"/>
          <w:szCs w:val="24"/>
        </w:rPr>
        <w:t>.</w:t>
      </w:r>
      <w:r w:rsidR="00BA57EA" w:rsidRPr="00A2018F">
        <w:rPr>
          <w:rFonts w:ascii="Times New Roman" w:hAnsi="Times New Roman"/>
          <w:sz w:val="24"/>
          <w:szCs w:val="24"/>
        </w:rPr>
        <w:t>1</w:t>
      </w:r>
      <w:r w:rsidRPr="00A2018F">
        <w:rPr>
          <w:rFonts w:ascii="Times New Roman" w:hAnsi="Times New Roman"/>
          <w:sz w:val="24"/>
          <w:szCs w:val="24"/>
        </w:rPr>
        <w:t xml:space="preserve">. – </w:t>
      </w:r>
      <w:r w:rsidR="00D55225" w:rsidRPr="00A2018F">
        <w:rPr>
          <w:rFonts w:ascii="Times New Roman" w:hAnsi="Times New Roman"/>
          <w:sz w:val="24"/>
          <w:szCs w:val="24"/>
        </w:rPr>
        <w:t>7</w:t>
      </w:r>
      <w:r w:rsidRPr="00A2018F">
        <w:rPr>
          <w:rFonts w:ascii="Times New Roman" w:hAnsi="Times New Roman"/>
          <w:sz w:val="24"/>
          <w:szCs w:val="24"/>
        </w:rPr>
        <w:t>.</w:t>
      </w:r>
      <w:r w:rsidR="006D15DD" w:rsidRPr="00A2018F">
        <w:rPr>
          <w:rFonts w:ascii="Times New Roman" w:hAnsi="Times New Roman"/>
          <w:sz w:val="24"/>
          <w:szCs w:val="24"/>
        </w:rPr>
        <w:t>6</w:t>
      </w:r>
      <w:r w:rsidRPr="00A2018F">
        <w:rPr>
          <w:rFonts w:ascii="Times New Roman" w:hAnsi="Times New Roman"/>
          <w:sz w:val="24"/>
          <w:szCs w:val="24"/>
        </w:rPr>
        <w:t>.</w:t>
      </w:r>
      <w:r w:rsidR="005A5071">
        <w:rPr>
          <w:rFonts w:ascii="Times New Roman" w:hAnsi="Times New Roman"/>
          <w:sz w:val="24"/>
          <w:szCs w:val="24"/>
        </w:rPr>
        <w:t>5</w:t>
      </w:r>
      <w:r w:rsidR="00BA57EA" w:rsidRPr="00A2018F">
        <w:rPr>
          <w:rFonts w:ascii="Times New Roman" w:hAnsi="Times New Roman"/>
          <w:sz w:val="24"/>
          <w:szCs w:val="24"/>
        </w:rPr>
        <w:t>.</w:t>
      </w:r>
      <w:r w:rsidRPr="00A2018F">
        <w:rPr>
          <w:rFonts w:ascii="Times New Roman" w:hAnsi="Times New Roman"/>
          <w:sz w:val="24"/>
          <w:szCs w:val="24"/>
        </w:rPr>
        <w:t>apakšpunktā noteiktajos gadījumos, Pasūtītājam ir tiesības aprēķināt Piegādātājam līgumsodu, kā arī Piegādātājs atlīdzina Pasūtītājam radušos zaudējumus.</w:t>
      </w:r>
    </w:p>
    <w:p w14:paraId="1A41A1CE" w14:textId="0F151216" w:rsidR="00692795" w:rsidRPr="00A2018F" w:rsidRDefault="00692795" w:rsidP="00607B1F">
      <w:pPr>
        <w:numPr>
          <w:ilvl w:val="1"/>
          <w:numId w:val="25"/>
        </w:numPr>
        <w:suppressAutoHyphens/>
        <w:autoSpaceDN w:val="0"/>
        <w:spacing w:before="60" w:after="60" w:line="240" w:lineRule="auto"/>
        <w:ind w:left="567" w:hanging="567"/>
        <w:jc w:val="both"/>
        <w:textAlignment w:val="baseline"/>
        <w:rPr>
          <w:rFonts w:ascii="Times New Roman" w:eastAsia="Times New Roman" w:hAnsi="Times New Roman"/>
          <w:noProof/>
          <w:sz w:val="24"/>
          <w:szCs w:val="24"/>
        </w:rPr>
      </w:pPr>
      <w:r w:rsidRPr="00A2018F">
        <w:rPr>
          <w:rFonts w:ascii="Times New Roman" w:eastAsia="Times New Roman" w:hAnsi="Times New Roman"/>
          <w:noProof/>
          <w:sz w:val="24"/>
          <w:szCs w:val="24"/>
        </w:rPr>
        <w:t xml:space="preserve">Izbeidzot </w:t>
      </w:r>
      <w:r w:rsidR="0067607E" w:rsidRPr="00A2018F">
        <w:rPr>
          <w:rFonts w:ascii="Times New Roman" w:eastAsia="Times New Roman" w:hAnsi="Times New Roman"/>
          <w:noProof/>
          <w:sz w:val="24"/>
          <w:szCs w:val="24"/>
        </w:rPr>
        <w:t xml:space="preserve">Līgumu </w:t>
      </w:r>
      <w:r w:rsidR="00D55225" w:rsidRPr="00A2018F">
        <w:rPr>
          <w:rFonts w:ascii="Times New Roman" w:eastAsia="Times New Roman" w:hAnsi="Times New Roman"/>
          <w:noProof/>
          <w:sz w:val="24"/>
          <w:szCs w:val="24"/>
          <w:lang w:eastAsia="lv-LV"/>
        </w:rPr>
        <w:t>7</w:t>
      </w:r>
      <w:r w:rsidRPr="00A2018F">
        <w:rPr>
          <w:rFonts w:ascii="Times New Roman" w:eastAsia="Times New Roman" w:hAnsi="Times New Roman"/>
          <w:noProof/>
          <w:sz w:val="24"/>
          <w:szCs w:val="24"/>
          <w:lang w:eastAsia="lv-LV"/>
        </w:rPr>
        <w:t>.</w:t>
      </w:r>
      <w:r w:rsidR="006D15DD" w:rsidRPr="00A2018F">
        <w:rPr>
          <w:rFonts w:ascii="Times New Roman" w:eastAsia="Times New Roman" w:hAnsi="Times New Roman"/>
          <w:noProof/>
          <w:sz w:val="24"/>
          <w:szCs w:val="24"/>
          <w:lang w:eastAsia="lv-LV"/>
        </w:rPr>
        <w:t>6</w:t>
      </w:r>
      <w:r w:rsidRPr="00A2018F">
        <w:rPr>
          <w:rFonts w:ascii="Times New Roman" w:eastAsia="Times New Roman" w:hAnsi="Times New Roman"/>
          <w:noProof/>
          <w:sz w:val="24"/>
          <w:szCs w:val="24"/>
          <w:lang w:eastAsia="lv-LV"/>
        </w:rPr>
        <w:t>.</w:t>
      </w:r>
      <w:r w:rsidR="005A5071">
        <w:rPr>
          <w:rFonts w:ascii="Times New Roman" w:eastAsia="Times New Roman" w:hAnsi="Times New Roman"/>
          <w:noProof/>
          <w:sz w:val="24"/>
          <w:szCs w:val="24"/>
          <w:lang w:eastAsia="lv-LV"/>
        </w:rPr>
        <w:t>6</w:t>
      </w:r>
      <w:r w:rsidRPr="00A2018F">
        <w:rPr>
          <w:rFonts w:ascii="Times New Roman" w:eastAsia="Times New Roman" w:hAnsi="Times New Roman"/>
          <w:noProof/>
          <w:sz w:val="24"/>
          <w:szCs w:val="24"/>
          <w:lang w:eastAsia="lv-LV"/>
        </w:rPr>
        <w:t>.</w:t>
      </w:r>
      <w:r w:rsidR="00BA57EA" w:rsidRPr="00A2018F">
        <w:rPr>
          <w:rFonts w:ascii="Times New Roman" w:eastAsia="Times New Roman" w:hAnsi="Times New Roman"/>
          <w:noProof/>
          <w:sz w:val="24"/>
          <w:szCs w:val="24"/>
          <w:lang w:eastAsia="lv-LV"/>
        </w:rPr>
        <w:t xml:space="preserve"> -</w:t>
      </w:r>
      <w:r w:rsidR="00D8287D" w:rsidRPr="00A2018F">
        <w:rPr>
          <w:rFonts w:ascii="Times New Roman" w:eastAsia="Times New Roman" w:hAnsi="Times New Roman"/>
          <w:noProof/>
          <w:sz w:val="24"/>
          <w:szCs w:val="24"/>
          <w:lang w:eastAsia="lv-LV"/>
        </w:rPr>
        <w:t xml:space="preserve"> 7.</w:t>
      </w:r>
      <w:r w:rsidR="006D15DD" w:rsidRPr="00A2018F">
        <w:rPr>
          <w:rFonts w:ascii="Times New Roman" w:eastAsia="Times New Roman" w:hAnsi="Times New Roman"/>
          <w:noProof/>
          <w:sz w:val="24"/>
          <w:szCs w:val="24"/>
          <w:lang w:eastAsia="lv-LV"/>
        </w:rPr>
        <w:t>6</w:t>
      </w:r>
      <w:r w:rsidR="00D8287D" w:rsidRPr="00A2018F">
        <w:rPr>
          <w:rFonts w:ascii="Times New Roman" w:eastAsia="Times New Roman" w:hAnsi="Times New Roman"/>
          <w:noProof/>
          <w:sz w:val="24"/>
          <w:szCs w:val="24"/>
          <w:lang w:eastAsia="lv-LV"/>
        </w:rPr>
        <w:t>.</w:t>
      </w:r>
      <w:r w:rsidR="005A5071">
        <w:rPr>
          <w:rFonts w:ascii="Times New Roman" w:eastAsia="Times New Roman" w:hAnsi="Times New Roman"/>
          <w:noProof/>
          <w:sz w:val="24"/>
          <w:szCs w:val="24"/>
          <w:lang w:eastAsia="lv-LV"/>
        </w:rPr>
        <w:t>13</w:t>
      </w:r>
      <w:r w:rsidRPr="00A2018F">
        <w:rPr>
          <w:rFonts w:ascii="Times New Roman" w:eastAsia="Times New Roman" w:hAnsi="Times New Roman"/>
          <w:noProof/>
          <w:sz w:val="24"/>
          <w:szCs w:val="24"/>
        </w:rPr>
        <w:t xml:space="preserve">. un </w:t>
      </w:r>
      <w:r w:rsidR="00D55225" w:rsidRPr="00A2018F">
        <w:rPr>
          <w:rFonts w:ascii="Times New Roman" w:eastAsia="Times New Roman" w:hAnsi="Times New Roman"/>
          <w:noProof/>
          <w:sz w:val="24"/>
          <w:szCs w:val="24"/>
        </w:rPr>
        <w:t>7</w:t>
      </w:r>
      <w:r w:rsidRPr="00A2018F">
        <w:rPr>
          <w:rFonts w:ascii="Times New Roman" w:eastAsia="Times New Roman" w:hAnsi="Times New Roman"/>
          <w:noProof/>
          <w:sz w:val="24"/>
          <w:szCs w:val="24"/>
        </w:rPr>
        <w:t>.</w:t>
      </w:r>
      <w:r w:rsidR="006D15DD" w:rsidRPr="00A2018F">
        <w:rPr>
          <w:rFonts w:ascii="Times New Roman" w:eastAsia="Times New Roman" w:hAnsi="Times New Roman"/>
          <w:noProof/>
          <w:sz w:val="24"/>
          <w:szCs w:val="24"/>
        </w:rPr>
        <w:t>7</w:t>
      </w:r>
      <w:r w:rsidRPr="00A2018F">
        <w:rPr>
          <w:rFonts w:ascii="Times New Roman" w:eastAsia="Times New Roman" w:hAnsi="Times New Roman"/>
          <w:noProof/>
          <w:sz w:val="24"/>
          <w:szCs w:val="24"/>
        </w:rPr>
        <w:t xml:space="preserve">.2.apakšpunktā noteiktajos gadījumos, nevienai no Pusēm nav tiesības pieprasīt no otras Puses līgumsodu, atlīdzināt zaudējumus vai pieprasīt kompensāciju par jebkura veida zaudējumiem, </w:t>
      </w:r>
      <w:r w:rsidRPr="00A2018F">
        <w:rPr>
          <w:rFonts w:ascii="Times New Roman" w:eastAsia="Times New Roman" w:hAnsi="Times New Roman"/>
          <w:noProof/>
          <w:sz w:val="24"/>
          <w:szCs w:val="24"/>
          <w:lang w:eastAsia="lv-LV"/>
        </w:rPr>
        <w:t xml:space="preserve">kas radušies saistībā ar </w:t>
      </w:r>
      <w:r w:rsidR="0067607E" w:rsidRPr="00A2018F">
        <w:rPr>
          <w:rFonts w:ascii="Times New Roman" w:eastAsia="Times New Roman" w:hAnsi="Times New Roman"/>
          <w:noProof/>
          <w:sz w:val="24"/>
          <w:szCs w:val="24"/>
          <w:lang w:eastAsia="lv-LV"/>
        </w:rPr>
        <w:t>Līguma</w:t>
      </w:r>
      <w:r w:rsidRPr="00A2018F">
        <w:rPr>
          <w:rFonts w:ascii="Times New Roman" w:eastAsia="Times New Roman" w:hAnsi="Times New Roman"/>
          <w:noProof/>
          <w:sz w:val="24"/>
          <w:szCs w:val="24"/>
          <w:lang w:eastAsia="lv-LV"/>
        </w:rPr>
        <w:t xml:space="preserve"> izbeigšanu pirms termiņa.</w:t>
      </w:r>
    </w:p>
    <w:p w14:paraId="62E915C1" w14:textId="20CB21DF" w:rsidR="00692795" w:rsidRPr="00A2018F" w:rsidRDefault="0067607E" w:rsidP="00607B1F">
      <w:pPr>
        <w:numPr>
          <w:ilvl w:val="1"/>
          <w:numId w:val="25"/>
        </w:numPr>
        <w:suppressAutoHyphens/>
        <w:autoSpaceDN w:val="0"/>
        <w:spacing w:before="60" w:after="60" w:line="240" w:lineRule="auto"/>
        <w:ind w:left="567" w:hanging="567"/>
        <w:jc w:val="both"/>
        <w:textAlignment w:val="baseline"/>
        <w:rPr>
          <w:rFonts w:ascii="Times New Roman" w:eastAsia="Times New Roman" w:hAnsi="Times New Roman"/>
          <w:noProof/>
          <w:sz w:val="24"/>
          <w:szCs w:val="24"/>
        </w:rPr>
      </w:pPr>
      <w:r w:rsidRPr="00A2018F">
        <w:rPr>
          <w:rFonts w:ascii="Times New Roman" w:eastAsia="Times New Roman" w:hAnsi="Times New Roman"/>
          <w:noProof/>
          <w:sz w:val="24"/>
          <w:szCs w:val="24"/>
        </w:rPr>
        <w:t>Līgumā</w:t>
      </w:r>
      <w:r w:rsidR="00692795" w:rsidRPr="00A2018F">
        <w:rPr>
          <w:rFonts w:ascii="Times New Roman" w:eastAsia="Times New Roman" w:hAnsi="Times New Roman"/>
          <w:noProof/>
          <w:sz w:val="24"/>
          <w:szCs w:val="24"/>
        </w:rPr>
        <w:t xml:space="preserve"> noteiktajos gadījumos </w:t>
      </w:r>
      <w:r w:rsidRPr="00A2018F">
        <w:rPr>
          <w:rFonts w:ascii="Times New Roman" w:eastAsia="Times New Roman" w:hAnsi="Times New Roman"/>
          <w:noProof/>
          <w:sz w:val="24"/>
          <w:szCs w:val="24"/>
        </w:rPr>
        <w:t>Līgums</w:t>
      </w:r>
      <w:r w:rsidR="00692795" w:rsidRPr="00A2018F">
        <w:rPr>
          <w:rFonts w:ascii="Times New Roman" w:eastAsia="Times New Roman" w:hAnsi="Times New Roman"/>
          <w:noProof/>
          <w:sz w:val="24"/>
          <w:szCs w:val="24"/>
        </w:rPr>
        <w:t xml:space="preserve"> uzskatām</w:t>
      </w:r>
      <w:r w:rsidRPr="00A2018F">
        <w:rPr>
          <w:rFonts w:ascii="Times New Roman" w:eastAsia="Times New Roman" w:hAnsi="Times New Roman"/>
          <w:noProof/>
          <w:sz w:val="24"/>
          <w:szCs w:val="24"/>
        </w:rPr>
        <w:t>s</w:t>
      </w:r>
      <w:r w:rsidR="00692795" w:rsidRPr="00A2018F">
        <w:rPr>
          <w:rFonts w:ascii="Times New Roman" w:eastAsia="Times New Roman" w:hAnsi="Times New Roman"/>
          <w:noProof/>
          <w:sz w:val="24"/>
          <w:szCs w:val="24"/>
        </w:rPr>
        <w:t xml:space="preserve"> par izbeigtu </w:t>
      </w:r>
      <w:r w:rsidR="009E2601" w:rsidRPr="00A2018F">
        <w:rPr>
          <w:rFonts w:ascii="Times New Roman" w:eastAsia="Times New Roman" w:hAnsi="Times New Roman"/>
          <w:b/>
          <w:bCs/>
          <w:noProof/>
          <w:sz w:val="24"/>
          <w:szCs w:val="24"/>
        </w:rPr>
        <w:t>7. (</w:t>
      </w:r>
      <w:r w:rsidR="00692795" w:rsidRPr="00A2018F">
        <w:rPr>
          <w:rFonts w:ascii="Times New Roman" w:eastAsia="Times New Roman" w:hAnsi="Times New Roman"/>
          <w:b/>
          <w:bCs/>
          <w:noProof/>
          <w:sz w:val="24"/>
          <w:szCs w:val="24"/>
        </w:rPr>
        <w:t>septītajā</w:t>
      </w:r>
      <w:r w:rsidR="009E2601" w:rsidRPr="00A2018F">
        <w:rPr>
          <w:rFonts w:ascii="Times New Roman" w:eastAsia="Times New Roman" w:hAnsi="Times New Roman"/>
          <w:b/>
          <w:noProof/>
          <w:sz w:val="24"/>
          <w:szCs w:val="24"/>
        </w:rPr>
        <w:t>)</w:t>
      </w:r>
      <w:r w:rsidR="00692795" w:rsidRPr="00A2018F">
        <w:rPr>
          <w:rFonts w:ascii="Times New Roman" w:eastAsia="Times New Roman" w:hAnsi="Times New Roman"/>
          <w:b/>
          <w:noProof/>
          <w:sz w:val="24"/>
          <w:szCs w:val="24"/>
        </w:rPr>
        <w:t xml:space="preserve"> dienā</w:t>
      </w:r>
      <w:r w:rsidR="00692795" w:rsidRPr="00A2018F">
        <w:rPr>
          <w:rFonts w:ascii="Times New Roman" w:eastAsia="Times New Roman" w:hAnsi="Times New Roman"/>
          <w:noProof/>
          <w:sz w:val="24"/>
          <w:szCs w:val="24"/>
        </w:rPr>
        <w:t xml:space="preserve"> pēc Pušu paziņojuma par </w:t>
      </w:r>
      <w:r w:rsidRPr="00A2018F">
        <w:rPr>
          <w:rFonts w:ascii="Times New Roman" w:eastAsia="Times New Roman" w:hAnsi="Times New Roman"/>
          <w:noProof/>
          <w:sz w:val="24"/>
          <w:szCs w:val="24"/>
        </w:rPr>
        <w:t>Līguma</w:t>
      </w:r>
      <w:r w:rsidR="00692795" w:rsidRPr="00A2018F">
        <w:rPr>
          <w:rFonts w:ascii="Times New Roman" w:eastAsia="Times New Roman" w:hAnsi="Times New Roman"/>
          <w:noProof/>
          <w:sz w:val="24"/>
          <w:szCs w:val="24"/>
        </w:rPr>
        <w:t xml:space="preserve"> izbeigšanu (ierakstītas vēstules) nodošanas pastā dienas vai  </w:t>
      </w:r>
      <w:r w:rsidR="009E2601" w:rsidRPr="00A2018F">
        <w:rPr>
          <w:rFonts w:ascii="Times New Roman" w:eastAsia="Times New Roman" w:hAnsi="Times New Roman"/>
          <w:b/>
          <w:bCs/>
          <w:noProof/>
          <w:sz w:val="24"/>
          <w:szCs w:val="24"/>
        </w:rPr>
        <w:t>2. (</w:t>
      </w:r>
      <w:r w:rsidR="00692795" w:rsidRPr="00A2018F">
        <w:rPr>
          <w:rFonts w:ascii="Times New Roman" w:eastAsia="Times New Roman" w:hAnsi="Times New Roman"/>
          <w:b/>
          <w:bCs/>
          <w:noProof/>
          <w:sz w:val="24"/>
          <w:szCs w:val="24"/>
        </w:rPr>
        <w:t>otrajā</w:t>
      </w:r>
      <w:r w:rsidR="009E2601" w:rsidRPr="00A2018F">
        <w:rPr>
          <w:rFonts w:ascii="Times New Roman" w:eastAsia="Times New Roman" w:hAnsi="Times New Roman"/>
          <w:b/>
          <w:noProof/>
          <w:sz w:val="24"/>
          <w:szCs w:val="24"/>
        </w:rPr>
        <w:t>)</w:t>
      </w:r>
      <w:r w:rsidR="00692795" w:rsidRPr="00A2018F">
        <w:rPr>
          <w:rFonts w:ascii="Times New Roman" w:eastAsia="Times New Roman" w:hAnsi="Times New Roman"/>
          <w:b/>
          <w:noProof/>
          <w:sz w:val="24"/>
          <w:szCs w:val="24"/>
        </w:rPr>
        <w:t xml:space="preserve"> dienā</w:t>
      </w:r>
      <w:r w:rsidR="00692795" w:rsidRPr="00A2018F">
        <w:rPr>
          <w:rFonts w:ascii="Times New Roman" w:eastAsia="Times New Roman" w:hAnsi="Times New Roman"/>
          <w:noProof/>
          <w:sz w:val="24"/>
          <w:szCs w:val="24"/>
        </w:rPr>
        <w:t>, ja paziņojums parakstīts ar drošu elektronisko parakstu.</w:t>
      </w:r>
    </w:p>
    <w:p w14:paraId="22F4769D" w14:textId="42206968" w:rsidR="00692795" w:rsidRPr="00A2018F" w:rsidRDefault="00692795" w:rsidP="00607B1F">
      <w:pPr>
        <w:numPr>
          <w:ilvl w:val="1"/>
          <w:numId w:val="25"/>
        </w:numPr>
        <w:suppressAutoHyphens/>
        <w:autoSpaceDN w:val="0"/>
        <w:spacing w:before="60" w:after="60" w:line="240" w:lineRule="auto"/>
        <w:ind w:left="567" w:hanging="567"/>
        <w:jc w:val="both"/>
        <w:textAlignment w:val="baseline"/>
        <w:rPr>
          <w:rFonts w:ascii="Times New Roman" w:eastAsia="Times New Roman" w:hAnsi="Times New Roman"/>
          <w:noProof/>
          <w:sz w:val="24"/>
          <w:szCs w:val="24"/>
        </w:rPr>
      </w:pPr>
      <w:r w:rsidRPr="00A2018F">
        <w:rPr>
          <w:rFonts w:ascii="Times New Roman" w:eastAsia="Times New Roman" w:hAnsi="Times New Roman"/>
          <w:noProof/>
          <w:sz w:val="24"/>
          <w:szCs w:val="24"/>
          <w:lang w:eastAsia="lv-LV"/>
        </w:rPr>
        <w:t xml:space="preserve">Pirms termiņa izbeidzot </w:t>
      </w:r>
      <w:r w:rsidR="0067607E" w:rsidRPr="00A2018F">
        <w:rPr>
          <w:rFonts w:ascii="Times New Roman" w:eastAsia="Times New Roman" w:hAnsi="Times New Roman"/>
          <w:noProof/>
          <w:sz w:val="24"/>
          <w:szCs w:val="24"/>
          <w:lang w:eastAsia="lv-LV"/>
        </w:rPr>
        <w:t>Līgumu</w:t>
      </w:r>
      <w:r w:rsidRPr="00A2018F">
        <w:rPr>
          <w:rFonts w:ascii="Times New Roman" w:eastAsia="Times New Roman" w:hAnsi="Times New Roman"/>
          <w:noProof/>
          <w:sz w:val="24"/>
          <w:szCs w:val="24"/>
          <w:lang w:eastAsia="lv-LV"/>
        </w:rPr>
        <w:t>, Puses veic savstarpējos norēķinus (līgumsoda samaksu, zaudējumu atlīdzināšanu, samaksu atbilstoši Piegādes līguma nosacījumiem) ne vēlāk kā līdz Vienošanās izbeigšanas dienai.</w:t>
      </w:r>
    </w:p>
    <w:p w14:paraId="73333256" w14:textId="77777777" w:rsidR="006C7AE3" w:rsidRPr="00A2018F" w:rsidRDefault="006C7AE3" w:rsidP="00607B1F">
      <w:pPr>
        <w:pStyle w:val="Sanita1"/>
        <w:spacing w:before="60" w:after="60"/>
        <w:ind w:left="567" w:hanging="643"/>
        <w:rPr>
          <w:noProof/>
        </w:rPr>
      </w:pPr>
      <w:r w:rsidRPr="00A2018F">
        <w:rPr>
          <w:noProof/>
        </w:rPr>
        <w:t>Datu aizsardzības un konfidencialitātes noteikumi</w:t>
      </w:r>
    </w:p>
    <w:p w14:paraId="0E1F0AFA" w14:textId="77777777" w:rsidR="006C7AE3" w:rsidRPr="00A2018F" w:rsidRDefault="006C7AE3" w:rsidP="00607B1F">
      <w:pPr>
        <w:numPr>
          <w:ilvl w:val="1"/>
          <w:numId w:val="25"/>
        </w:numPr>
        <w:suppressAutoHyphens/>
        <w:autoSpaceDN w:val="0"/>
        <w:spacing w:before="60" w:after="60" w:line="240" w:lineRule="auto"/>
        <w:jc w:val="both"/>
        <w:textAlignment w:val="baseline"/>
        <w:outlineLvl w:val="2"/>
        <w:rPr>
          <w:rFonts w:ascii="Times New Roman" w:eastAsia="Times New Roman" w:hAnsi="Times New Roman"/>
          <w:b/>
          <w:noProof/>
          <w:sz w:val="24"/>
          <w:szCs w:val="24"/>
        </w:rPr>
      </w:pPr>
      <w:r w:rsidRPr="00A2018F">
        <w:rPr>
          <w:rFonts w:ascii="Times New Roman" w:hAnsi="Times New Roman"/>
          <w:sz w:val="24"/>
          <w:szCs w:val="24"/>
        </w:rPr>
        <w:t>Līguma izpildes ietvaros Pusēm savstarpēji apmainoties ar Pušu pārstāvju identificējošo informāciju un kontaktinformāciju, kas satur personu datus, tās tiek uzskatītas par patstāvīgiem pārziņiem savā rīcībā esošai personas datu apstrādei.</w:t>
      </w:r>
    </w:p>
    <w:p w14:paraId="57F4C481" w14:textId="77777777" w:rsidR="006C7AE3" w:rsidRPr="00A2018F" w:rsidRDefault="006C7AE3" w:rsidP="00607B1F">
      <w:pPr>
        <w:numPr>
          <w:ilvl w:val="1"/>
          <w:numId w:val="25"/>
        </w:numPr>
        <w:suppressAutoHyphens/>
        <w:autoSpaceDN w:val="0"/>
        <w:spacing w:before="60" w:after="60" w:line="240" w:lineRule="auto"/>
        <w:jc w:val="both"/>
        <w:textAlignment w:val="baseline"/>
        <w:outlineLvl w:val="2"/>
        <w:rPr>
          <w:rFonts w:ascii="Times New Roman" w:eastAsia="Times New Roman" w:hAnsi="Times New Roman"/>
          <w:b/>
          <w:noProof/>
          <w:sz w:val="24"/>
          <w:szCs w:val="24"/>
        </w:rPr>
      </w:pPr>
      <w:r w:rsidRPr="00A2018F">
        <w:rPr>
          <w:rFonts w:ascii="Times New Roman" w:eastAsia="Times New Roman" w:hAnsi="Times New Roman"/>
          <w:noProof/>
          <w:sz w:val="24"/>
          <w:szCs w:val="24"/>
        </w:rPr>
        <w:t xml:space="preserve">Puses </w:t>
      </w:r>
      <w:r w:rsidRPr="00A2018F">
        <w:rPr>
          <w:rFonts w:ascii="Times New Roman" w:eastAsia="Times New Roman" w:hAnsi="Times New Roman"/>
          <w:noProof/>
          <w:sz w:val="24"/>
          <w:szCs w:val="24"/>
          <w:lang w:eastAsia="lv-LV"/>
        </w:rPr>
        <w:t xml:space="preserve">veic visus nepieciešamos tehniskos un organizatoriskos drošības pasākumus, tostarp jebkurus papildu pasākumus, kas nepieciešami, lai nodrošinātu, ka Puses nodotie personas dati Līguma izpildes ietvaros netiek nejauši vai nelikumīgi iznīcināti, nozaudēti vai </w:t>
      </w:r>
      <w:r w:rsidRPr="00A2018F">
        <w:rPr>
          <w:rFonts w:ascii="Times New Roman" w:eastAsia="Times New Roman" w:hAnsi="Times New Roman"/>
          <w:noProof/>
          <w:sz w:val="24"/>
          <w:szCs w:val="24"/>
          <w:lang w:eastAsia="lv-LV"/>
        </w:rPr>
        <w:lastRenderedPageBreak/>
        <w:t xml:space="preserve">sabojāti, vai darīti zināmi trešajām personām, netiek ļaunprātīgi izmantoti vai kā citādi apstrādāti tādā veidā, kas ir pretējs Līguma darbības laikā spēkā esošajiem tiesību aktiem personas datu aizsardzības jomā. </w:t>
      </w:r>
    </w:p>
    <w:p w14:paraId="64235EBB" w14:textId="77777777" w:rsidR="006C7AE3" w:rsidRPr="00A2018F" w:rsidRDefault="006C7AE3" w:rsidP="00607B1F">
      <w:pPr>
        <w:numPr>
          <w:ilvl w:val="1"/>
          <w:numId w:val="25"/>
        </w:numPr>
        <w:suppressAutoHyphens/>
        <w:autoSpaceDN w:val="0"/>
        <w:spacing w:before="60" w:after="60" w:line="240" w:lineRule="auto"/>
        <w:jc w:val="both"/>
        <w:textAlignment w:val="baseline"/>
        <w:outlineLvl w:val="2"/>
        <w:rPr>
          <w:rFonts w:ascii="Times New Roman" w:eastAsia="Times New Roman" w:hAnsi="Times New Roman"/>
          <w:b/>
          <w:noProof/>
          <w:sz w:val="24"/>
          <w:szCs w:val="24"/>
        </w:rPr>
      </w:pPr>
      <w:r w:rsidRPr="00A2018F">
        <w:rPr>
          <w:rFonts w:ascii="Times New Roman" w:eastAsia="Times New Roman" w:hAnsi="Times New Roman"/>
          <w:noProof/>
          <w:sz w:val="24"/>
          <w:szCs w:val="24"/>
          <w:lang w:eastAsia="lv-LV"/>
        </w:rPr>
        <w:t xml:space="preserve">Pēc Puses pieprasījuma </w:t>
      </w:r>
      <w:r w:rsidRPr="00A2018F">
        <w:rPr>
          <w:rFonts w:ascii="Times New Roman" w:eastAsia="Times New Roman" w:hAnsi="Times New Roman"/>
          <w:noProof/>
          <w:sz w:val="24"/>
          <w:szCs w:val="24"/>
        </w:rPr>
        <w:t>otrai Pusei</w:t>
      </w:r>
      <w:r w:rsidRPr="00A2018F">
        <w:rPr>
          <w:rFonts w:ascii="Times New Roman" w:eastAsia="Times New Roman" w:hAnsi="Times New Roman"/>
          <w:noProof/>
          <w:sz w:val="24"/>
          <w:szCs w:val="24"/>
          <w:lang w:eastAsia="lv-LV"/>
        </w:rPr>
        <w:t xml:space="preserve"> ir pienākums ziņot un pierādīt, ka tā ievēro tiesību aktu prasības personu datu aizsardzības jomā un Līgumā noteiktos pienākumus.</w:t>
      </w:r>
    </w:p>
    <w:p w14:paraId="3BF60BEB" w14:textId="77777777" w:rsidR="006C7AE3" w:rsidRPr="00A2018F" w:rsidRDefault="006C7AE3" w:rsidP="00607B1F">
      <w:pPr>
        <w:numPr>
          <w:ilvl w:val="1"/>
          <w:numId w:val="25"/>
        </w:numPr>
        <w:suppressAutoHyphens/>
        <w:autoSpaceDN w:val="0"/>
        <w:spacing w:before="60" w:after="60" w:line="240" w:lineRule="auto"/>
        <w:jc w:val="both"/>
        <w:textAlignment w:val="baseline"/>
        <w:outlineLvl w:val="2"/>
        <w:rPr>
          <w:rFonts w:ascii="Times New Roman" w:eastAsia="Times New Roman" w:hAnsi="Times New Roman"/>
          <w:b/>
          <w:noProof/>
          <w:sz w:val="24"/>
          <w:szCs w:val="24"/>
        </w:rPr>
      </w:pPr>
      <w:r w:rsidRPr="00A2018F">
        <w:rPr>
          <w:rFonts w:ascii="Times New Roman" w:eastAsia="Times New Roman" w:hAnsi="Times New Roman"/>
          <w:noProof/>
          <w:sz w:val="24"/>
          <w:szCs w:val="24"/>
        </w:rPr>
        <w:t>Pusēm</w:t>
      </w:r>
      <w:r w:rsidRPr="00A2018F">
        <w:rPr>
          <w:rFonts w:ascii="Times New Roman" w:eastAsia="Times New Roman" w:hAnsi="Times New Roman"/>
          <w:noProof/>
          <w:sz w:val="24"/>
          <w:szCs w:val="24"/>
          <w:lang w:eastAsia="lv-LV"/>
        </w:rPr>
        <w:t xml:space="preserve"> ir pienākums ievērot tiesību aktu prasības personas datu aizsardzības jomā.</w:t>
      </w:r>
    </w:p>
    <w:p w14:paraId="693403FF" w14:textId="77777777" w:rsidR="006C7AE3" w:rsidRPr="00A2018F" w:rsidRDefault="006C7AE3" w:rsidP="00607B1F">
      <w:pPr>
        <w:numPr>
          <w:ilvl w:val="1"/>
          <w:numId w:val="25"/>
        </w:numPr>
        <w:suppressAutoHyphens/>
        <w:autoSpaceDN w:val="0"/>
        <w:spacing w:before="60" w:after="60" w:line="240" w:lineRule="auto"/>
        <w:jc w:val="both"/>
        <w:textAlignment w:val="baseline"/>
        <w:outlineLvl w:val="2"/>
        <w:rPr>
          <w:rFonts w:ascii="Times New Roman" w:eastAsia="Times New Roman" w:hAnsi="Times New Roman"/>
          <w:b/>
          <w:noProof/>
          <w:sz w:val="24"/>
          <w:szCs w:val="24"/>
        </w:rPr>
      </w:pPr>
      <w:r w:rsidRPr="00A2018F">
        <w:rPr>
          <w:rFonts w:ascii="Times New Roman" w:eastAsia="Times New Roman" w:hAnsi="Times New Roman"/>
          <w:noProof/>
          <w:sz w:val="24"/>
          <w:szCs w:val="24"/>
          <w:bdr w:val="none" w:sz="0" w:space="0" w:color="auto" w:frame="1"/>
        </w:rPr>
        <w:t>Puses apņemas informēt savus darbiniekus,</w:t>
      </w:r>
      <w:r w:rsidRPr="00A2018F">
        <w:rPr>
          <w:rFonts w:ascii="Times New Roman" w:hAnsi="Times New Roman"/>
          <w:sz w:val="24"/>
          <w:szCs w:val="24"/>
        </w:rPr>
        <w:t>kuru personas dati (piemēram, kuras norādītas kā Pušu kontaktpersonas)</w:t>
      </w:r>
      <w:r w:rsidRPr="00A2018F">
        <w:rPr>
          <w:rFonts w:ascii="Times New Roman" w:eastAsia="Times New Roman" w:hAnsi="Times New Roman"/>
          <w:noProof/>
          <w:sz w:val="24"/>
          <w:szCs w:val="24"/>
          <w:bdr w:val="none" w:sz="0" w:space="0" w:color="auto" w:frame="1"/>
        </w:rPr>
        <w:t xml:space="preserve">, </w:t>
      </w:r>
      <w:r w:rsidRPr="00A2018F">
        <w:rPr>
          <w:rFonts w:ascii="Times New Roman" w:hAnsi="Times New Roman"/>
          <w:sz w:val="24"/>
          <w:szCs w:val="24"/>
        </w:rPr>
        <w:t xml:space="preserve">tiek nodoti otrai Pusei, par to, ka tās Personas dati tiek apstrādāti šādam nolūkam, kā arī informē par otras Puses nosaukumu, kontaktinformāciju un mērķi, kādiem nodotie personas dati varētu tikt izmantoti, t.i., </w:t>
      </w:r>
      <w:r w:rsidRPr="00A2018F">
        <w:rPr>
          <w:rFonts w:ascii="Times New Roman" w:eastAsia="Times New Roman" w:hAnsi="Times New Roman"/>
          <w:noProof/>
          <w:sz w:val="24"/>
          <w:szCs w:val="24"/>
          <w:bdr w:val="none" w:sz="0" w:space="0" w:color="auto" w:frame="1"/>
        </w:rPr>
        <w:t xml:space="preserve">Līguma </w:t>
      </w:r>
      <w:r w:rsidRPr="00A2018F">
        <w:rPr>
          <w:rFonts w:ascii="Times New Roman" w:hAnsi="Times New Roman"/>
          <w:sz w:val="24"/>
          <w:szCs w:val="24"/>
        </w:rPr>
        <w:t xml:space="preserve">saistību izpildei </w:t>
      </w:r>
      <w:r w:rsidRPr="00A2018F">
        <w:rPr>
          <w:rFonts w:ascii="Times New Roman" w:eastAsia="Times New Roman" w:hAnsi="Times New Roman"/>
          <w:noProof/>
          <w:sz w:val="24"/>
          <w:szCs w:val="24"/>
          <w:bdr w:val="none" w:sz="0" w:space="0" w:color="auto" w:frame="1"/>
        </w:rPr>
        <w:t xml:space="preserve">par viņu personas datu apstrādi </w:t>
      </w:r>
      <w:r w:rsidRPr="00A2018F">
        <w:rPr>
          <w:rFonts w:ascii="Times New Roman" w:hAnsi="Times New Roman"/>
          <w:sz w:val="24"/>
          <w:szCs w:val="24"/>
        </w:rPr>
        <w:t>kā arī par iespēju</w:t>
      </w:r>
      <w:r w:rsidRPr="00A2018F">
        <w:rPr>
          <w:rFonts w:ascii="Times New Roman" w:eastAsia="Times New Roman" w:hAnsi="Times New Roman"/>
          <w:noProof/>
          <w:sz w:val="24"/>
          <w:szCs w:val="24"/>
          <w:bdr w:val="none" w:sz="0" w:space="0" w:color="auto" w:frame="1"/>
        </w:rPr>
        <w:t xml:space="preserve"> sīkāku informācija par personas datu apstrādi iegūt </w:t>
      </w:r>
      <w:hyperlink r:id="rId10" w:history="1">
        <w:r w:rsidRPr="00A2018F">
          <w:rPr>
            <w:rStyle w:val="Hipersaite"/>
            <w:rFonts w:ascii="Times New Roman" w:hAnsi="Times New Roman"/>
            <w:noProof/>
            <w:color w:val="auto"/>
            <w:sz w:val="24"/>
            <w:szCs w:val="24"/>
            <w:bdr w:val="none" w:sz="0" w:space="0" w:color="auto" w:frame="1"/>
          </w:rPr>
          <w:t>www.bkus.lv</w:t>
        </w:r>
      </w:hyperlink>
      <w:r w:rsidRPr="00A2018F">
        <w:rPr>
          <w:rFonts w:ascii="Times New Roman" w:eastAsia="Times New Roman" w:hAnsi="Times New Roman"/>
          <w:noProof/>
          <w:sz w:val="24"/>
          <w:szCs w:val="24"/>
          <w:bdr w:val="none" w:sz="0" w:space="0" w:color="auto" w:frame="1"/>
        </w:rPr>
        <w:t xml:space="preserve">. </w:t>
      </w:r>
    </w:p>
    <w:p w14:paraId="0B8A2E5F" w14:textId="77777777" w:rsidR="006C7AE3" w:rsidRPr="00A2018F" w:rsidRDefault="006C7AE3" w:rsidP="00607B1F">
      <w:pPr>
        <w:numPr>
          <w:ilvl w:val="1"/>
          <w:numId w:val="25"/>
        </w:numPr>
        <w:suppressAutoHyphens/>
        <w:autoSpaceDN w:val="0"/>
        <w:spacing w:before="60" w:after="60" w:line="240" w:lineRule="auto"/>
        <w:jc w:val="both"/>
        <w:textAlignment w:val="baseline"/>
        <w:outlineLvl w:val="2"/>
        <w:rPr>
          <w:rFonts w:ascii="Times New Roman" w:eastAsia="Times New Roman" w:hAnsi="Times New Roman"/>
          <w:b/>
          <w:noProof/>
          <w:sz w:val="24"/>
          <w:szCs w:val="24"/>
        </w:rPr>
      </w:pPr>
      <w:r w:rsidRPr="00A2018F">
        <w:rPr>
          <w:rFonts w:ascii="Times New Roman" w:eastAsia="Times New Roman" w:hAnsi="Times New Roman"/>
          <w:noProof/>
          <w:sz w:val="24"/>
          <w:szCs w:val="24"/>
        </w:rPr>
        <w:t>Puses apņemas Līguma darbības laikā, kā arī pēc tās izpildes bez otras Puses iepriekšējas rakstiskas atļaujas neizpaust, neizplatīt un jebkādā citādā veidā nenodot trešajām personām Pušu rīcībā nonākušo konfidenciālo informāciju, neizmantot to savās personīgajās interesēs, kā arī rūpēties, lai tā nebūtu tieši vai netieši pieejama trešajām personām, ciktāl normatīvajos aktos nav noteikts citādi.</w:t>
      </w:r>
    </w:p>
    <w:p w14:paraId="4F21B918" w14:textId="77777777" w:rsidR="006C7AE3" w:rsidRPr="00A2018F" w:rsidRDefault="006C7AE3" w:rsidP="00607B1F">
      <w:pPr>
        <w:numPr>
          <w:ilvl w:val="1"/>
          <w:numId w:val="25"/>
        </w:numPr>
        <w:suppressAutoHyphens/>
        <w:autoSpaceDN w:val="0"/>
        <w:spacing w:before="60" w:after="60" w:line="240" w:lineRule="auto"/>
        <w:jc w:val="both"/>
        <w:textAlignment w:val="baseline"/>
        <w:outlineLvl w:val="2"/>
        <w:rPr>
          <w:rFonts w:ascii="Times New Roman" w:eastAsia="Times New Roman" w:hAnsi="Times New Roman"/>
          <w:b/>
          <w:noProof/>
          <w:sz w:val="24"/>
          <w:szCs w:val="24"/>
        </w:rPr>
      </w:pPr>
      <w:r w:rsidRPr="00A2018F">
        <w:rPr>
          <w:rFonts w:ascii="Times New Roman" w:eastAsia="Times New Roman" w:hAnsi="Times New Roman"/>
          <w:noProof/>
          <w:sz w:val="24"/>
          <w:szCs w:val="24"/>
        </w:rPr>
        <w:t>Par konfidenciālu informāciju uzskatāma un pie neizpaužamām ziņām pieskaitāma jebkāda esoša vai Preces piegādes procesā iegūta vārdiska vai rakstiska, tekstuāla vai vizuāla finansiāla, ekonomiska, juridiska vai cita satura informācija, kas Pusēm nodota vai kļuvusi zināma, pildot Līgumā paredzētās saistības.</w:t>
      </w:r>
    </w:p>
    <w:p w14:paraId="5BC6AB9A" w14:textId="77777777" w:rsidR="006C7AE3" w:rsidRPr="00A2018F" w:rsidRDefault="006C7AE3" w:rsidP="00607B1F">
      <w:pPr>
        <w:numPr>
          <w:ilvl w:val="1"/>
          <w:numId w:val="25"/>
        </w:numPr>
        <w:suppressAutoHyphens/>
        <w:autoSpaceDN w:val="0"/>
        <w:spacing w:before="60" w:after="60" w:line="240" w:lineRule="auto"/>
        <w:jc w:val="both"/>
        <w:textAlignment w:val="baseline"/>
        <w:outlineLvl w:val="2"/>
        <w:rPr>
          <w:rFonts w:ascii="Times New Roman" w:eastAsia="Times New Roman" w:hAnsi="Times New Roman"/>
          <w:b/>
          <w:noProof/>
          <w:sz w:val="24"/>
          <w:szCs w:val="24"/>
        </w:rPr>
      </w:pPr>
      <w:r w:rsidRPr="00A2018F">
        <w:rPr>
          <w:rFonts w:ascii="Times New Roman" w:eastAsia="Times New Roman" w:hAnsi="Times New Roman"/>
          <w:noProof/>
          <w:sz w:val="24"/>
          <w:szCs w:val="24"/>
          <w:lang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6FB223A3" w14:textId="77777777" w:rsidR="006C7AE3" w:rsidRPr="00A2018F" w:rsidRDefault="006C7AE3" w:rsidP="00607B1F">
      <w:pPr>
        <w:numPr>
          <w:ilvl w:val="1"/>
          <w:numId w:val="25"/>
        </w:numPr>
        <w:suppressAutoHyphens/>
        <w:autoSpaceDN w:val="0"/>
        <w:spacing w:before="60" w:after="60" w:line="240" w:lineRule="auto"/>
        <w:jc w:val="both"/>
        <w:textAlignment w:val="baseline"/>
        <w:outlineLvl w:val="2"/>
        <w:rPr>
          <w:rFonts w:ascii="Times New Roman" w:eastAsia="Times New Roman" w:hAnsi="Times New Roman"/>
          <w:b/>
          <w:noProof/>
          <w:sz w:val="24"/>
          <w:szCs w:val="24"/>
        </w:rPr>
      </w:pPr>
      <w:r w:rsidRPr="00A2018F">
        <w:rPr>
          <w:rFonts w:ascii="Times New Roman" w:eastAsia="Times New Roman" w:hAnsi="Times New Roman"/>
          <w:noProof/>
          <w:sz w:val="24"/>
          <w:szCs w:val="24"/>
        </w:rPr>
        <w:t>Piegādātājs nodrošina informācijas konfidencialitātes noteikumu izpildi arī no savu apakšuzņēmēju puses un jebkuru trešo personu puses, ko Piegādātājs piesaistījis Līguma izpildē.</w:t>
      </w:r>
    </w:p>
    <w:p w14:paraId="47D0164B" w14:textId="77777777" w:rsidR="00A2018F" w:rsidRPr="00A2018F" w:rsidRDefault="006C7AE3" w:rsidP="00607B1F">
      <w:pPr>
        <w:numPr>
          <w:ilvl w:val="1"/>
          <w:numId w:val="25"/>
        </w:numPr>
        <w:suppressAutoHyphens/>
        <w:autoSpaceDN w:val="0"/>
        <w:spacing w:before="60" w:after="60" w:line="240" w:lineRule="auto"/>
        <w:jc w:val="both"/>
        <w:textAlignment w:val="baseline"/>
        <w:outlineLvl w:val="2"/>
        <w:rPr>
          <w:rFonts w:ascii="Times New Roman" w:eastAsia="Times New Roman" w:hAnsi="Times New Roman"/>
          <w:b/>
          <w:noProof/>
          <w:sz w:val="24"/>
          <w:szCs w:val="24"/>
        </w:rPr>
      </w:pPr>
      <w:r w:rsidRPr="00A2018F">
        <w:rPr>
          <w:rFonts w:ascii="Times New Roman" w:eastAsia="Times New Roman" w:hAnsi="Times New Roman"/>
          <w:noProof/>
          <w:sz w:val="24"/>
          <w:szCs w:val="24"/>
        </w:rPr>
        <w:t>Puse</w:t>
      </w:r>
      <w:r w:rsidRPr="00A2018F">
        <w:rPr>
          <w:rFonts w:ascii="Times New Roman" w:eastAsia="Times New Roman" w:hAnsi="Times New Roman"/>
          <w:noProof/>
          <w:sz w:val="24"/>
          <w:szCs w:val="24"/>
          <w:bdr w:val="none" w:sz="0" w:space="0" w:color="auto" w:frame="1"/>
        </w:rPr>
        <w:t xml:space="preserve"> atlīdzina jebkuras izmaksas (tostarp samērīgus izdevumus par juridiskiem pakalpojumiem), zaudējumus, soda naudas un izdevumus, kas </w:t>
      </w:r>
      <w:r w:rsidRPr="00A2018F">
        <w:rPr>
          <w:rFonts w:ascii="Times New Roman" w:eastAsia="Times New Roman" w:hAnsi="Times New Roman"/>
          <w:noProof/>
          <w:sz w:val="24"/>
          <w:szCs w:val="24"/>
        </w:rPr>
        <w:t xml:space="preserve">otrai Pusei </w:t>
      </w:r>
      <w:r w:rsidRPr="00A2018F">
        <w:rPr>
          <w:rFonts w:ascii="Times New Roman" w:eastAsia="Times New Roman" w:hAnsi="Times New Roman"/>
          <w:noProof/>
          <w:sz w:val="24"/>
          <w:szCs w:val="24"/>
          <w:bdr w:val="none" w:sz="0" w:space="0" w:color="auto" w:frame="1"/>
        </w:rPr>
        <w:t xml:space="preserve">radušies, pārkāpjot Ligumu attiecībā uz </w:t>
      </w:r>
      <w:r w:rsidRPr="00A2018F">
        <w:rPr>
          <w:rFonts w:ascii="Times New Roman" w:eastAsia="Times New Roman" w:hAnsi="Times New Roman"/>
          <w:noProof/>
          <w:sz w:val="24"/>
          <w:szCs w:val="24"/>
        </w:rPr>
        <w:t>konfidencialitātes noteikumu</w:t>
      </w:r>
      <w:r w:rsidRPr="00A2018F">
        <w:rPr>
          <w:rFonts w:ascii="Times New Roman" w:eastAsia="Times New Roman" w:hAnsi="Times New Roman"/>
          <w:noProof/>
          <w:sz w:val="24"/>
          <w:szCs w:val="24"/>
          <w:bdr w:val="none" w:sz="0" w:space="0" w:color="auto" w:frame="1"/>
        </w:rPr>
        <w:t xml:space="preserve"> ievērošanu vai personas datu aizsardzību, tostarp pārkāpjot piemērojamos tiesību aktus par personas datu aizsardzību. </w:t>
      </w:r>
    </w:p>
    <w:p w14:paraId="326A3705" w14:textId="28C8E331" w:rsidR="00A2018F" w:rsidRPr="00A2018F" w:rsidRDefault="00C05FBA" w:rsidP="00607B1F">
      <w:pPr>
        <w:pStyle w:val="Sanita1"/>
        <w:spacing w:before="60" w:after="60"/>
        <w:ind w:left="567" w:hanging="567"/>
        <w:rPr>
          <w:noProof/>
        </w:rPr>
      </w:pPr>
      <w:r w:rsidRPr="00A2018F">
        <w:rPr>
          <w:noProof/>
        </w:rPr>
        <w:t>Apakšuzņēmējs</w:t>
      </w:r>
      <w:r w:rsidR="0053402D">
        <w:rPr>
          <w:noProof/>
        </w:rPr>
        <w:t xml:space="preserve"> </w:t>
      </w:r>
      <w:r w:rsidR="0053402D" w:rsidRPr="0053402D">
        <w:rPr>
          <w:b w:val="0"/>
          <w:bCs/>
          <w:noProof/>
        </w:rPr>
        <w:t>(</w:t>
      </w:r>
      <w:r w:rsidR="0053402D" w:rsidRPr="0053402D">
        <w:rPr>
          <w:b w:val="0"/>
          <w:bCs/>
          <w:i/>
          <w:iCs/>
          <w:noProof/>
        </w:rPr>
        <w:t>ja attiecināms</w:t>
      </w:r>
      <w:r w:rsidR="0053402D" w:rsidRPr="0053402D">
        <w:rPr>
          <w:b w:val="0"/>
          <w:bCs/>
          <w:noProof/>
        </w:rPr>
        <w:t>)</w:t>
      </w:r>
    </w:p>
    <w:p w14:paraId="29D9EA41" w14:textId="77777777" w:rsidR="00A2018F" w:rsidRPr="00A2018F" w:rsidRDefault="00C05FBA" w:rsidP="00607B1F">
      <w:pPr>
        <w:pStyle w:val="Sanita1"/>
        <w:numPr>
          <w:ilvl w:val="1"/>
          <w:numId w:val="25"/>
        </w:numPr>
        <w:spacing w:before="60" w:after="60"/>
        <w:jc w:val="both"/>
        <w:rPr>
          <w:b w:val="0"/>
          <w:bCs/>
          <w:noProof/>
        </w:rPr>
      </w:pPr>
      <w:r w:rsidRPr="00A2018F">
        <w:rPr>
          <w:b w:val="0"/>
          <w:bCs/>
        </w:rPr>
        <w:t>Piegādātājs, ievērojot Publisko iepirkumu likuma 62.pantu, Līguma noteikumus, kā arī citu normatīvo aktu prasības ir tiesīgs Līguma izpildē piesaistīt apakšuzņēmēju.</w:t>
      </w:r>
    </w:p>
    <w:p w14:paraId="750D86E8" w14:textId="77777777" w:rsidR="00A2018F" w:rsidRPr="00A2018F" w:rsidRDefault="00C05FBA" w:rsidP="00607B1F">
      <w:pPr>
        <w:pStyle w:val="Sanita1"/>
        <w:numPr>
          <w:ilvl w:val="1"/>
          <w:numId w:val="25"/>
        </w:numPr>
        <w:spacing w:before="60" w:after="60"/>
        <w:jc w:val="both"/>
        <w:rPr>
          <w:b w:val="0"/>
          <w:bCs/>
          <w:noProof/>
        </w:rPr>
      </w:pPr>
      <w:r w:rsidRPr="00A2018F">
        <w:rPr>
          <w:b w:val="0"/>
          <w:bCs/>
        </w:rPr>
        <w:t>Piegādātājs</w:t>
      </w:r>
      <w:r w:rsidRPr="00A2018F">
        <w:rPr>
          <w:b w:val="0"/>
          <w:bCs/>
          <w:noProof/>
        </w:rPr>
        <w:t xml:space="preserve"> Līguma darbības laikā piedāvājumā </w:t>
      </w:r>
      <w:r w:rsidRPr="00A2018F">
        <w:rPr>
          <w:b w:val="0"/>
          <w:bCs/>
          <w:noProof/>
          <w:lang w:eastAsia="zh-CN"/>
        </w:rPr>
        <w:t xml:space="preserve">iepirkumam </w:t>
      </w:r>
      <w:r w:rsidRPr="00A2018F">
        <w:rPr>
          <w:b w:val="0"/>
          <w:bCs/>
          <w:noProof/>
        </w:rPr>
        <w:t xml:space="preserve">norādītā apakšuzņēmēja nomaiņu un/vai jauna apakšuzņēmēja iesaisti Līguma izpildē  drīkst veikt tikai ar Pasūtītāja rakstveida piekrišanu. </w:t>
      </w:r>
      <w:r w:rsidRPr="00A2018F">
        <w:rPr>
          <w:b w:val="0"/>
          <w:bCs/>
        </w:rPr>
        <w:t>Piegādātājs</w:t>
      </w:r>
      <w:r w:rsidRPr="00A2018F">
        <w:rPr>
          <w:b w:val="0"/>
          <w:bCs/>
          <w:noProof/>
        </w:rPr>
        <w:t xml:space="preserve"> par plānoto apakšuzņēmēja nomaiņu un/vai jauna apakšuzņēmēja iesaisti Līguma izpildē paziņo Pasūtītājam rakstveidā.</w:t>
      </w:r>
    </w:p>
    <w:p w14:paraId="3AAB88D7" w14:textId="77777777" w:rsidR="00A2018F" w:rsidRPr="00A2018F" w:rsidRDefault="00C05FBA" w:rsidP="00607B1F">
      <w:pPr>
        <w:pStyle w:val="Sanita1"/>
        <w:numPr>
          <w:ilvl w:val="1"/>
          <w:numId w:val="25"/>
        </w:numPr>
        <w:spacing w:before="60" w:after="60"/>
        <w:jc w:val="both"/>
        <w:rPr>
          <w:b w:val="0"/>
          <w:bCs/>
          <w:noProof/>
        </w:rPr>
      </w:pPr>
      <w:r w:rsidRPr="00A2018F">
        <w:rPr>
          <w:b w:val="0"/>
          <w:bCs/>
        </w:rPr>
        <w:t>Ja Piegādātājs plāno nomainīt apakšuzņēmēju, uz kura iespējām ir balstījies, iesniedzot piedāvājumu iepirkumam, Piegādātājs lūgumam par apakšuzņēmēja nomaiņu pievieno dokumentus, kas pierāda jaunā apakšuzņēmēja atbilstību Iepirkumā izvirzītajām prasībām tādā apjomā, kādā Piegādātājs savā piedāvājumā ir balstījies uz nomaināmā apakšuzņēmēja iespējām. Pasūtītājs atsaka apakšuzņēmēja nomaiņu, ja piedāvātais apakšuzņēmējs neatbilst Publisko iepirkumu likuma 62.panta trešās daļas izvirzītajiem nosacījumiem.</w:t>
      </w:r>
    </w:p>
    <w:p w14:paraId="1DD68A09" w14:textId="77777777" w:rsidR="00A2018F" w:rsidRPr="00A2018F" w:rsidRDefault="00C05FBA" w:rsidP="00607B1F">
      <w:pPr>
        <w:pStyle w:val="Sanita1"/>
        <w:numPr>
          <w:ilvl w:val="1"/>
          <w:numId w:val="25"/>
        </w:numPr>
        <w:spacing w:before="60" w:after="60"/>
        <w:jc w:val="both"/>
        <w:rPr>
          <w:b w:val="0"/>
          <w:bCs/>
          <w:noProof/>
        </w:rPr>
      </w:pPr>
      <w:r w:rsidRPr="00A2018F">
        <w:rPr>
          <w:b w:val="0"/>
          <w:bCs/>
        </w:rPr>
        <w:t>Piegādātājs pilnībā uzņemas atbildību par Līguma izpildi un nodrošina, ka apakšuzņēmējs ievēro visus Līguma noteikumus.</w:t>
      </w:r>
    </w:p>
    <w:p w14:paraId="2A57098A" w14:textId="33E5C620" w:rsidR="00A2018F" w:rsidRPr="00A2018F" w:rsidRDefault="00C05FBA" w:rsidP="00607B1F">
      <w:pPr>
        <w:pStyle w:val="Sanita1"/>
        <w:numPr>
          <w:ilvl w:val="1"/>
          <w:numId w:val="25"/>
        </w:numPr>
        <w:spacing w:before="60" w:after="60"/>
        <w:jc w:val="both"/>
        <w:rPr>
          <w:b w:val="0"/>
          <w:bCs/>
          <w:noProof/>
        </w:rPr>
      </w:pPr>
      <w:r w:rsidRPr="00A2018F">
        <w:rPr>
          <w:b w:val="0"/>
          <w:bCs/>
          <w:noProof/>
        </w:rPr>
        <w:t xml:space="preserve">Attiecībā uz Piegādātāja piedāvāto jauno apakšuzņēmēju, ar kuru Piegādātājs plāno aizstāt apakšuzņēmēju, uz kura iespējām Piegādātājs ir balstījies, iesniedzot piedāvājumu </w:t>
      </w:r>
      <w:r w:rsidRPr="00A2018F">
        <w:rPr>
          <w:b w:val="0"/>
          <w:bCs/>
          <w:noProof/>
        </w:rPr>
        <w:lastRenderedPageBreak/>
        <w:t xml:space="preserve">Iepirkumam, un apakšuzņēmēju, kuram Piegādātājs plāno nodot vismaz 10 000 EUR (desmit tūkstošus </w:t>
      </w:r>
      <w:r w:rsidRPr="00A2018F">
        <w:rPr>
          <w:b w:val="0"/>
          <w:bCs/>
          <w:i/>
          <w:iCs/>
          <w:noProof/>
        </w:rPr>
        <w:t>euro</w:t>
      </w:r>
      <w:r w:rsidRPr="00A2018F">
        <w:rPr>
          <w:b w:val="0"/>
          <w:bCs/>
          <w:noProof/>
        </w:rPr>
        <w:t>) no L</w:t>
      </w:r>
      <w:r w:rsidR="00581DF1">
        <w:rPr>
          <w:b w:val="0"/>
          <w:bCs/>
          <w:noProof/>
        </w:rPr>
        <w:t>ī</w:t>
      </w:r>
      <w:r w:rsidRPr="00A2018F">
        <w:rPr>
          <w:b w:val="0"/>
          <w:bCs/>
          <w:noProof/>
        </w:rPr>
        <w:t>guma kopējās līgumcenas, Pasūtītājs saskaņā ar Publisko iepirkumu likuma 62.panta piekto daļu veic pārbaudi par tā atbilstību Publisko iepirkumu likuma 42.panta noteiktajiem izslēgšanas nosacījumiem attiecībā uz to dienu, kad Pasūtītājs ir pieņēmis lēmumu par apakšuzņēmēja nomaiņu vai iesaistīšanu. Šā likuma </w:t>
      </w:r>
      <w:hyperlink r:id="rId11" w:anchor="p42" w:history="1">
        <w:r w:rsidRPr="00A2018F">
          <w:rPr>
            <w:rStyle w:val="Hipersaite"/>
            <w:b w:val="0"/>
            <w:bCs/>
            <w:noProof/>
            <w:color w:val="auto"/>
            <w:u w:val="none"/>
          </w:rPr>
          <w:t>42.</w:t>
        </w:r>
      </w:hyperlink>
      <w:r w:rsidRPr="00A2018F">
        <w:rPr>
          <w:b w:val="0"/>
          <w:bCs/>
          <w:noProof/>
        </w:rPr>
        <w:t xml:space="preserve">panta ceturtās daļas 2., 3. un 4.punktā minētos termiņus skaita no dienas, kad lūgums par apakšuzņēmēja nomaiņu iesniegts pasūtītājam.  </w:t>
      </w:r>
    </w:p>
    <w:p w14:paraId="59B6CFD0" w14:textId="77777777" w:rsidR="00A2018F" w:rsidRPr="00A2018F" w:rsidRDefault="00C05FBA" w:rsidP="00607B1F">
      <w:pPr>
        <w:pStyle w:val="Sanita1"/>
        <w:numPr>
          <w:ilvl w:val="1"/>
          <w:numId w:val="25"/>
        </w:numPr>
        <w:spacing w:before="60" w:after="60"/>
        <w:jc w:val="both"/>
        <w:rPr>
          <w:b w:val="0"/>
          <w:bCs/>
          <w:noProof/>
        </w:rPr>
      </w:pPr>
      <w:r w:rsidRPr="00A2018F">
        <w:rPr>
          <w:b w:val="0"/>
          <w:bCs/>
          <w:noProof/>
        </w:rPr>
        <w:t xml:space="preserve">Pasūtītājs pieņem lēmumu atļaut vai atteikt piedāvātā apakšuzņēmēja nomaiņu vai jauna apakšuzņēmēja iesaistīšanu Līguma izpildē ne vēlāk kā 5 (piecu) darba dienu laikā pēc tam, kad saņēmis no Piegādātāja visu informāciju un dokumentus, kas nepieciešami lēmuma pieņemšanai, un rakstiski par to informē Piegādātāju. </w:t>
      </w:r>
    </w:p>
    <w:p w14:paraId="337CC0ED" w14:textId="77777777" w:rsidR="00A2018F" w:rsidRPr="00A2018F" w:rsidRDefault="00C05FBA" w:rsidP="00607B1F">
      <w:pPr>
        <w:pStyle w:val="Sanita1"/>
        <w:numPr>
          <w:ilvl w:val="1"/>
          <w:numId w:val="25"/>
        </w:numPr>
        <w:spacing w:before="60" w:after="60"/>
        <w:jc w:val="both"/>
        <w:rPr>
          <w:b w:val="0"/>
          <w:bCs/>
          <w:noProof/>
        </w:rPr>
      </w:pPr>
      <w:r w:rsidRPr="00A2018F">
        <w:rPr>
          <w:b w:val="0"/>
          <w:bCs/>
          <w:noProof/>
        </w:rPr>
        <w:t xml:space="preserve">Pasūtītājs atsaka jauna apakšuzņēmēja, kuram plānots nodot vismaz 10 000 EUR (desmit tūkstošus </w:t>
      </w:r>
      <w:r w:rsidRPr="00A2018F">
        <w:rPr>
          <w:b w:val="0"/>
          <w:bCs/>
          <w:i/>
          <w:iCs/>
          <w:noProof/>
        </w:rPr>
        <w:t>euro</w:t>
      </w:r>
      <w:r w:rsidRPr="00A2018F">
        <w:rPr>
          <w:b w:val="0"/>
          <w:bCs/>
          <w:noProof/>
        </w:rPr>
        <w:t xml:space="preserve">)  no </w:t>
      </w:r>
      <w:r w:rsidRPr="00A2018F">
        <w:rPr>
          <w:b w:val="0"/>
          <w:bCs/>
          <w:noProof/>
          <w:shd w:val="clear" w:color="auto" w:fill="FFFFFF"/>
        </w:rPr>
        <w:t>Liguma kopējās līgumcenas</w:t>
      </w:r>
      <w:r w:rsidRPr="00A2018F">
        <w:rPr>
          <w:b w:val="0"/>
          <w:bCs/>
          <w:noProof/>
        </w:rPr>
        <w:t xml:space="preserve">, iesaisti Līguma izpildē vai apakšuzņēmēja, ar kuru aizstāj apakšuzņēmēju, uz kura iespējām Piegādātājs ir balstījies, iesniedzot piedāvājumu </w:t>
      </w:r>
      <w:r w:rsidRPr="00A2018F">
        <w:rPr>
          <w:b w:val="0"/>
          <w:bCs/>
          <w:noProof/>
          <w:lang w:eastAsia="zh-CN"/>
        </w:rPr>
        <w:t>Iepirkumā,</w:t>
      </w:r>
      <w:r w:rsidRPr="00A2018F">
        <w:rPr>
          <w:b w:val="0"/>
          <w:bCs/>
          <w:noProof/>
        </w:rPr>
        <w:t xml:space="preserve"> nomaiņu Publisko iepirkumu likuma 62.panta noteiktajos gadījumos, kad šādas izmaiņas, ja tās tiktu veiktas sākotnējā piedāvājumā, būtu ietekmējušas piedāvājuma izvēli atbilstoši iepirkuma procedūras dokumentos noteiktajiem piedāvājuma izvērtēšanas kritērijiem.</w:t>
      </w:r>
    </w:p>
    <w:p w14:paraId="0C4A9B0C" w14:textId="77777777" w:rsidR="00A2018F" w:rsidRPr="00A2018F" w:rsidRDefault="00C05FBA" w:rsidP="00607B1F">
      <w:pPr>
        <w:pStyle w:val="Sanita1"/>
        <w:numPr>
          <w:ilvl w:val="1"/>
          <w:numId w:val="25"/>
        </w:numPr>
        <w:spacing w:before="60" w:after="60"/>
        <w:jc w:val="both"/>
        <w:rPr>
          <w:b w:val="0"/>
          <w:bCs/>
          <w:noProof/>
        </w:rPr>
      </w:pPr>
      <w:r w:rsidRPr="00A2018F">
        <w:rPr>
          <w:b w:val="0"/>
          <w:bCs/>
        </w:rPr>
        <w:t>Piegādātājs</w:t>
      </w:r>
      <w:r w:rsidRPr="00A2018F">
        <w:rPr>
          <w:b w:val="0"/>
          <w:bCs/>
          <w:spacing w:val="2"/>
          <w:position w:val="2"/>
        </w:rPr>
        <w:t xml:space="preserve"> koordinē apakšuzņēmēju darbību un uzņemas pilnu atbildību par precēm un pakalpojumiem, ko snieguši apakšuzņēmēji, to kvalitāti un piegādes termiņiem, Līguma noteikumu ievērošanu un citiem jautājumiem, kas attiecas uz Līguma izpildi.</w:t>
      </w:r>
    </w:p>
    <w:p w14:paraId="54FC6EF9" w14:textId="77777777" w:rsidR="00A2018F" w:rsidRPr="00A2018F" w:rsidRDefault="00C05FBA" w:rsidP="00607B1F">
      <w:pPr>
        <w:pStyle w:val="Sanita1"/>
        <w:numPr>
          <w:ilvl w:val="1"/>
          <w:numId w:val="25"/>
        </w:numPr>
        <w:spacing w:before="60" w:after="60"/>
        <w:jc w:val="both"/>
        <w:rPr>
          <w:b w:val="0"/>
          <w:bCs/>
          <w:noProof/>
        </w:rPr>
      </w:pPr>
      <w:r w:rsidRPr="00A2018F">
        <w:rPr>
          <w:b w:val="0"/>
          <w:bCs/>
        </w:rPr>
        <w:t>Piegādātājs</w:t>
      </w:r>
      <w:r w:rsidRPr="00A2018F">
        <w:rPr>
          <w:b w:val="0"/>
          <w:bCs/>
          <w:spacing w:val="2"/>
          <w:position w:val="2"/>
        </w:rPr>
        <w:t xml:space="preserve"> uzņemas pilnu atbildību par veiktajiem norēķiniem ar tā piesaistīto apakšuzņēmēju, t.sk. arī </w:t>
      </w:r>
      <w:r w:rsidRPr="00A2018F">
        <w:rPr>
          <w:b w:val="0"/>
          <w:bCs/>
        </w:rPr>
        <w:t xml:space="preserve">Piegādātāja </w:t>
      </w:r>
      <w:r w:rsidRPr="00A2018F">
        <w:rPr>
          <w:b w:val="0"/>
          <w:bCs/>
          <w:spacing w:val="2"/>
          <w:position w:val="2"/>
        </w:rPr>
        <w:t>maksātnespējas procesa gadījumā.</w:t>
      </w:r>
    </w:p>
    <w:p w14:paraId="583FF4B2" w14:textId="497CD4CC" w:rsidR="00C05FBA" w:rsidRPr="00A2018F" w:rsidRDefault="00C05FBA" w:rsidP="00607B1F">
      <w:pPr>
        <w:pStyle w:val="Sanita1"/>
        <w:numPr>
          <w:ilvl w:val="1"/>
          <w:numId w:val="25"/>
        </w:numPr>
        <w:spacing w:before="60" w:after="60"/>
        <w:jc w:val="both"/>
        <w:rPr>
          <w:b w:val="0"/>
          <w:bCs/>
          <w:noProof/>
        </w:rPr>
      </w:pPr>
      <w:r w:rsidRPr="00A2018F">
        <w:rPr>
          <w:b w:val="0"/>
          <w:bCs/>
        </w:rPr>
        <w:t>Pasūtītājs nav atbildīgs par Piegādātāja nokavētiem vai vispār neveiktiem norēķiniem ar tā piesaistīto apakšuzņēmēju</w:t>
      </w:r>
    </w:p>
    <w:p w14:paraId="1B87F0C5" w14:textId="77777777" w:rsidR="00A2018F" w:rsidRPr="00A2018F" w:rsidRDefault="00A2018F" w:rsidP="00607B1F">
      <w:pPr>
        <w:pStyle w:val="Sanita1"/>
        <w:spacing w:before="60" w:after="60"/>
        <w:ind w:left="567" w:hanging="567"/>
        <w:rPr>
          <w:noProof/>
        </w:rPr>
      </w:pPr>
      <w:r w:rsidRPr="00A2018F">
        <w:rPr>
          <w:noProof/>
        </w:rPr>
        <w:t>Nepārvarama vara</w:t>
      </w:r>
    </w:p>
    <w:p w14:paraId="492C82BE" w14:textId="77777777" w:rsidR="00A2018F" w:rsidRPr="00A2018F" w:rsidRDefault="00A2018F" w:rsidP="00607B1F">
      <w:pPr>
        <w:numPr>
          <w:ilvl w:val="1"/>
          <w:numId w:val="25"/>
        </w:numPr>
        <w:spacing w:before="60" w:after="60" w:line="240" w:lineRule="auto"/>
        <w:jc w:val="both"/>
        <w:outlineLvl w:val="2"/>
        <w:rPr>
          <w:rFonts w:ascii="Times New Roman" w:eastAsia="Times New Roman" w:hAnsi="Times New Roman"/>
          <w:noProof/>
          <w:sz w:val="24"/>
          <w:szCs w:val="24"/>
        </w:rPr>
      </w:pPr>
      <w:r w:rsidRPr="00A2018F">
        <w:rPr>
          <w:rFonts w:ascii="Times New Roman" w:eastAsia="Times New Roman" w:hAnsi="Times New Roman"/>
          <w:noProof/>
          <w:sz w:val="24"/>
          <w:szCs w:val="24"/>
        </w:rPr>
        <w:t>Ar nepārvaramu varu (</w:t>
      </w:r>
      <w:r w:rsidRPr="00A2018F">
        <w:rPr>
          <w:rFonts w:ascii="Times New Roman" w:eastAsia="Times New Roman" w:hAnsi="Times New Roman"/>
          <w:i/>
          <w:noProof/>
          <w:sz w:val="24"/>
          <w:szCs w:val="24"/>
        </w:rPr>
        <w:t>force majeure</w:t>
      </w:r>
      <w:r w:rsidRPr="00A2018F">
        <w:rPr>
          <w:rFonts w:ascii="Times New Roman" w:eastAsia="Times New Roman" w:hAnsi="Times New Roman"/>
          <w:noProof/>
          <w:sz w:val="24"/>
          <w:szCs w:val="24"/>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4BA0904F" w14:textId="36097DE0" w:rsidR="00A2018F" w:rsidRPr="00A2018F" w:rsidRDefault="00A2018F" w:rsidP="00607B1F">
      <w:pPr>
        <w:numPr>
          <w:ilvl w:val="1"/>
          <w:numId w:val="25"/>
        </w:numPr>
        <w:spacing w:before="60" w:after="60" w:line="240" w:lineRule="auto"/>
        <w:jc w:val="both"/>
        <w:outlineLvl w:val="2"/>
        <w:rPr>
          <w:rFonts w:ascii="Times New Roman" w:eastAsia="Times New Roman" w:hAnsi="Times New Roman"/>
          <w:noProof/>
          <w:sz w:val="24"/>
          <w:szCs w:val="24"/>
        </w:rPr>
      </w:pPr>
      <w:r w:rsidRPr="00A2018F">
        <w:rPr>
          <w:rFonts w:ascii="Times New Roman" w:eastAsia="Times New Roman" w:hAnsi="Times New Roman"/>
          <w:noProof/>
          <w:sz w:val="24"/>
          <w:szCs w:val="24"/>
        </w:rPr>
        <w:t xml:space="preserve">Pusēm ir tiesības pagarināt </w:t>
      </w:r>
      <w:r w:rsidR="005A5071" w:rsidRPr="005A5071">
        <w:rPr>
          <w:rFonts w:ascii="Times New Roman" w:eastAsia="Times New Roman" w:hAnsi="Times New Roman"/>
          <w:noProof/>
          <w:sz w:val="24"/>
          <w:szCs w:val="24"/>
        </w:rPr>
        <w:t>Līguma</w:t>
      </w:r>
      <w:r w:rsidRPr="00A2018F">
        <w:rPr>
          <w:rFonts w:ascii="Times New Roman" w:eastAsia="Times New Roman" w:hAnsi="Times New Roman"/>
          <w:noProof/>
          <w:sz w:val="24"/>
          <w:szCs w:val="24"/>
        </w:rPr>
        <w:t xml:space="preserve"> izpildes termiņu par laika posmu, kurā darbojas nepārvarama vara, ja Puse vismaz </w:t>
      </w:r>
      <w:r w:rsidRPr="00A2018F">
        <w:rPr>
          <w:rFonts w:ascii="Times New Roman" w:eastAsia="Times New Roman" w:hAnsi="Times New Roman"/>
          <w:b/>
          <w:bCs/>
          <w:noProof/>
          <w:sz w:val="24"/>
          <w:szCs w:val="24"/>
        </w:rPr>
        <w:t>3 (trīs</w:t>
      </w:r>
      <w:r w:rsidRPr="00A2018F">
        <w:rPr>
          <w:rFonts w:ascii="Times New Roman" w:eastAsia="Times New Roman" w:hAnsi="Times New Roman"/>
          <w:b/>
          <w:noProof/>
          <w:sz w:val="24"/>
          <w:szCs w:val="24"/>
        </w:rPr>
        <w:t>) darba dienu</w:t>
      </w:r>
      <w:r w:rsidRPr="00A2018F">
        <w:rPr>
          <w:rFonts w:ascii="Times New Roman" w:eastAsia="Times New Roman" w:hAnsi="Times New Roman"/>
          <w:noProof/>
          <w:sz w:val="24"/>
          <w:szCs w:val="24"/>
        </w:rPr>
        <w:t xml:space="preserve"> laikā no nepārvaramas varas iestāšanās brīža vai tiklīdz tas ir kļuvis iespējams paziņo otrai Pusei par nespēju pildīt savas saistības nepārvaramas varas dēļ. </w:t>
      </w:r>
    </w:p>
    <w:p w14:paraId="69CD0601" w14:textId="3FF182E7" w:rsidR="00A2018F" w:rsidRPr="00A2018F" w:rsidRDefault="00A2018F" w:rsidP="00607B1F">
      <w:pPr>
        <w:numPr>
          <w:ilvl w:val="1"/>
          <w:numId w:val="25"/>
        </w:numPr>
        <w:spacing w:before="60" w:after="60" w:line="240" w:lineRule="auto"/>
        <w:jc w:val="both"/>
        <w:outlineLvl w:val="2"/>
        <w:rPr>
          <w:rFonts w:ascii="Times New Roman" w:eastAsia="Times New Roman" w:hAnsi="Times New Roman"/>
          <w:noProof/>
          <w:sz w:val="24"/>
          <w:szCs w:val="24"/>
        </w:rPr>
      </w:pPr>
      <w:r w:rsidRPr="00A2018F">
        <w:rPr>
          <w:rFonts w:ascii="Times New Roman" w:eastAsia="Times New Roman" w:hAnsi="Times New Roman"/>
          <w:noProof/>
          <w:sz w:val="24"/>
          <w:szCs w:val="24"/>
        </w:rPr>
        <w:t xml:space="preserve">Puse zaudē tiesības atsaukties uz nepārvaramas varas apstākļiem, ja tā nav ievērojusi </w:t>
      </w:r>
      <w:r w:rsidR="005A5071">
        <w:rPr>
          <w:rFonts w:ascii="Times New Roman" w:eastAsia="Times New Roman" w:hAnsi="Times New Roman"/>
          <w:noProof/>
          <w:sz w:val="24"/>
          <w:szCs w:val="24"/>
        </w:rPr>
        <w:t>Liguma</w:t>
      </w:r>
      <w:r w:rsidRPr="00A2018F">
        <w:rPr>
          <w:rFonts w:ascii="Times New Roman" w:eastAsia="Times New Roman" w:hAnsi="Times New Roman"/>
          <w:noProof/>
          <w:sz w:val="24"/>
          <w:szCs w:val="24"/>
        </w:rPr>
        <w:t xml:space="preserve"> </w:t>
      </w:r>
      <w:r w:rsidR="005A5071">
        <w:rPr>
          <w:rFonts w:ascii="Times New Roman" w:eastAsia="Times New Roman" w:hAnsi="Times New Roman"/>
          <w:noProof/>
          <w:sz w:val="24"/>
          <w:szCs w:val="24"/>
        </w:rPr>
        <w:t>10</w:t>
      </w:r>
      <w:r w:rsidRPr="00A2018F">
        <w:rPr>
          <w:rFonts w:ascii="Times New Roman" w:eastAsia="Times New Roman" w:hAnsi="Times New Roman"/>
          <w:noProof/>
          <w:sz w:val="24"/>
          <w:szCs w:val="24"/>
        </w:rPr>
        <w:t>.2. punkta nosacījumus.</w:t>
      </w:r>
    </w:p>
    <w:p w14:paraId="796C565C" w14:textId="42AB8229" w:rsidR="00A2018F" w:rsidRPr="00A2018F" w:rsidRDefault="00A2018F" w:rsidP="00607B1F">
      <w:pPr>
        <w:numPr>
          <w:ilvl w:val="1"/>
          <w:numId w:val="25"/>
        </w:numPr>
        <w:spacing w:before="60" w:after="60" w:line="240" w:lineRule="auto"/>
        <w:jc w:val="both"/>
        <w:outlineLvl w:val="2"/>
        <w:rPr>
          <w:rFonts w:ascii="Times New Roman" w:eastAsia="Times New Roman" w:hAnsi="Times New Roman"/>
          <w:noProof/>
          <w:sz w:val="24"/>
          <w:szCs w:val="24"/>
        </w:rPr>
      </w:pPr>
      <w:r w:rsidRPr="00A2018F">
        <w:rPr>
          <w:rFonts w:ascii="Times New Roman" w:eastAsia="Times New Roman" w:hAnsi="Times New Roman"/>
          <w:noProof/>
          <w:sz w:val="24"/>
          <w:szCs w:val="24"/>
        </w:rPr>
        <w:t xml:space="preserve">Ja nepārvaramas varas dēļ </w:t>
      </w:r>
      <w:r w:rsidR="005A5071" w:rsidRPr="005A5071">
        <w:rPr>
          <w:rFonts w:ascii="Times New Roman" w:eastAsia="Times New Roman" w:hAnsi="Times New Roman"/>
          <w:noProof/>
          <w:sz w:val="24"/>
          <w:szCs w:val="24"/>
        </w:rPr>
        <w:t>Līguma</w:t>
      </w:r>
      <w:r w:rsidRPr="00A2018F">
        <w:rPr>
          <w:rFonts w:ascii="Times New Roman" w:eastAsia="Times New Roman" w:hAnsi="Times New Roman"/>
          <w:noProof/>
          <w:sz w:val="24"/>
          <w:szCs w:val="24"/>
        </w:rPr>
        <w:t xml:space="preserve"> izpilde aizkavējas ilgāk par </w:t>
      </w:r>
      <w:r w:rsidRPr="00A2018F">
        <w:rPr>
          <w:rFonts w:ascii="Times New Roman" w:eastAsia="Times New Roman" w:hAnsi="Times New Roman"/>
          <w:b/>
          <w:bCs/>
          <w:noProof/>
          <w:sz w:val="24"/>
          <w:szCs w:val="24"/>
        </w:rPr>
        <w:t>30 (trīsdesmit</w:t>
      </w:r>
      <w:r w:rsidRPr="00A2018F">
        <w:rPr>
          <w:rFonts w:ascii="Times New Roman" w:eastAsia="Times New Roman" w:hAnsi="Times New Roman"/>
          <w:b/>
          <w:noProof/>
          <w:sz w:val="24"/>
          <w:szCs w:val="24"/>
        </w:rPr>
        <w:t>) dienām</w:t>
      </w:r>
      <w:r w:rsidRPr="00A2018F">
        <w:rPr>
          <w:rFonts w:ascii="Times New Roman" w:eastAsia="Times New Roman" w:hAnsi="Times New Roman"/>
          <w:noProof/>
          <w:sz w:val="24"/>
          <w:szCs w:val="24"/>
        </w:rPr>
        <w:t xml:space="preserve">, Puses ir tiesīgas vienpusēji izbeigt </w:t>
      </w:r>
      <w:r w:rsidR="005A5071" w:rsidRPr="005A5071">
        <w:rPr>
          <w:rFonts w:ascii="Times New Roman" w:eastAsia="Times New Roman" w:hAnsi="Times New Roman"/>
          <w:noProof/>
          <w:sz w:val="24"/>
          <w:szCs w:val="24"/>
        </w:rPr>
        <w:t>Līgum</w:t>
      </w:r>
      <w:r w:rsidR="005A5071">
        <w:rPr>
          <w:rFonts w:ascii="Times New Roman" w:eastAsia="Times New Roman" w:hAnsi="Times New Roman"/>
          <w:noProof/>
          <w:sz w:val="24"/>
          <w:szCs w:val="24"/>
        </w:rPr>
        <w:t>u</w:t>
      </w:r>
      <w:r w:rsidRPr="00A2018F">
        <w:rPr>
          <w:rFonts w:ascii="Times New Roman" w:eastAsia="Times New Roman" w:hAnsi="Times New Roman"/>
          <w:noProof/>
          <w:sz w:val="24"/>
          <w:szCs w:val="24"/>
        </w:rPr>
        <w:t xml:space="preserve">, par to rakstveidā brīdinot otru Pusi </w:t>
      </w:r>
      <w:r w:rsidRPr="00A2018F">
        <w:rPr>
          <w:rFonts w:ascii="Times New Roman" w:eastAsia="Times New Roman" w:hAnsi="Times New Roman"/>
          <w:b/>
          <w:bCs/>
          <w:noProof/>
          <w:sz w:val="24"/>
          <w:szCs w:val="24"/>
        </w:rPr>
        <w:t>5 (piecas</w:t>
      </w:r>
      <w:r w:rsidRPr="00A2018F">
        <w:rPr>
          <w:rFonts w:ascii="Times New Roman" w:eastAsia="Times New Roman" w:hAnsi="Times New Roman"/>
          <w:b/>
          <w:noProof/>
          <w:sz w:val="24"/>
          <w:szCs w:val="24"/>
        </w:rPr>
        <w:t>) darba dienas</w:t>
      </w:r>
      <w:r w:rsidRPr="00A2018F">
        <w:rPr>
          <w:rFonts w:ascii="Times New Roman" w:eastAsia="Times New Roman" w:hAnsi="Times New Roman"/>
          <w:noProof/>
          <w:sz w:val="24"/>
          <w:szCs w:val="24"/>
        </w:rPr>
        <w:t xml:space="preserve"> iepriekš.</w:t>
      </w:r>
    </w:p>
    <w:p w14:paraId="4C3A0D3E" w14:textId="279CBBF2" w:rsidR="00A2018F" w:rsidRPr="00A2018F" w:rsidRDefault="00A2018F" w:rsidP="00607B1F">
      <w:pPr>
        <w:numPr>
          <w:ilvl w:val="1"/>
          <w:numId w:val="25"/>
        </w:numPr>
        <w:spacing w:before="60" w:after="60" w:line="240" w:lineRule="auto"/>
        <w:jc w:val="both"/>
        <w:outlineLvl w:val="2"/>
        <w:rPr>
          <w:rFonts w:ascii="Times New Roman" w:eastAsia="Times New Roman" w:hAnsi="Times New Roman"/>
          <w:noProof/>
          <w:sz w:val="24"/>
          <w:szCs w:val="24"/>
        </w:rPr>
      </w:pPr>
      <w:r w:rsidRPr="00A2018F">
        <w:rPr>
          <w:rFonts w:ascii="Times New Roman" w:eastAsia="Times New Roman" w:hAnsi="Times New Roman"/>
          <w:noProof/>
          <w:sz w:val="24"/>
          <w:szCs w:val="24"/>
        </w:rPr>
        <w:t xml:space="preserve">Ja </w:t>
      </w:r>
      <w:r w:rsidR="005A5071" w:rsidRPr="005A5071">
        <w:rPr>
          <w:rFonts w:ascii="Times New Roman" w:eastAsia="Times New Roman" w:hAnsi="Times New Roman"/>
          <w:noProof/>
          <w:sz w:val="24"/>
          <w:szCs w:val="24"/>
        </w:rPr>
        <w:t>Līgum</w:t>
      </w:r>
      <w:r w:rsidR="00581DF1">
        <w:rPr>
          <w:rFonts w:ascii="Times New Roman" w:eastAsia="Times New Roman" w:hAnsi="Times New Roman"/>
          <w:noProof/>
          <w:sz w:val="24"/>
          <w:szCs w:val="24"/>
        </w:rPr>
        <w:t>s</w:t>
      </w:r>
      <w:r w:rsidRPr="00A2018F">
        <w:rPr>
          <w:rFonts w:ascii="Times New Roman" w:eastAsia="Times New Roman" w:hAnsi="Times New Roman"/>
          <w:noProof/>
          <w:sz w:val="24"/>
          <w:szCs w:val="24"/>
        </w:rPr>
        <w:t xml:space="preserve"> tiek izbeigt</w:t>
      </w:r>
      <w:r w:rsidR="005A5071">
        <w:rPr>
          <w:rFonts w:ascii="Times New Roman" w:eastAsia="Times New Roman" w:hAnsi="Times New Roman"/>
          <w:noProof/>
          <w:sz w:val="24"/>
          <w:szCs w:val="24"/>
        </w:rPr>
        <w:t>s</w:t>
      </w:r>
      <w:r w:rsidRPr="00A2018F">
        <w:rPr>
          <w:rFonts w:ascii="Times New Roman" w:eastAsia="Times New Roman" w:hAnsi="Times New Roman"/>
          <w:noProof/>
          <w:sz w:val="24"/>
          <w:szCs w:val="24"/>
        </w:rPr>
        <w:t xml:space="preserve"> nepārvaramas varas apstākļu dēļ, nevienai no Pusēm nav tiesības pieprasīt no otras Puses atlīdzināt zaudējumus, kas Pusēm rodas nepārvaramas varas rezultātā.</w:t>
      </w:r>
    </w:p>
    <w:p w14:paraId="5ED06546" w14:textId="174BE1F5" w:rsidR="00204EAD" w:rsidRPr="00A2018F" w:rsidRDefault="00204EAD" w:rsidP="00607B1F">
      <w:pPr>
        <w:pStyle w:val="Sanita1"/>
        <w:spacing w:before="60" w:after="60"/>
        <w:ind w:left="567" w:hanging="567"/>
        <w:rPr>
          <w:lang w:val="lv-LV"/>
        </w:rPr>
      </w:pPr>
      <w:r w:rsidRPr="00A2018F">
        <w:rPr>
          <w:lang w:val="lv-LV"/>
        </w:rPr>
        <w:t>Vispārīgie noteikumi</w:t>
      </w:r>
    </w:p>
    <w:p w14:paraId="7BCA0485" w14:textId="6AA55E01" w:rsidR="00204EAD" w:rsidRPr="00A2018F" w:rsidRDefault="00204EAD" w:rsidP="00607B1F">
      <w:pPr>
        <w:numPr>
          <w:ilvl w:val="1"/>
          <w:numId w:val="25"/>
        </w:numPr>
        <w:suppressAutoHyphens/>
        <w:autoSpaceDN w:val="0"/>
        <w:spacing w:before="60" w:after="60" w:line="240" w:lineRule="auto"/>
        <w:ind w:left="567" w:hanging="567"/>
        <w:jc w:val="both"/>
        <w:textAlignment w:val="baseline"/>
        <w:rPr>
          <w:rFonts w:ascii="Times New Roman" w:eastAsia="Times New Roman" w:hAnsi="Times New Roman"/>
          <w:sz w:val="24"/>
          <w:szCs w:val="24"/>
        </w:rPr>
      </w:pPr>
      <w:r w:rsidRPr="00A2018F">
        <w:rPr>
          <w:rFonts w:ascii="Times New Roman" w:eastAsia="Times New Roman" w:hAnsi="Times New Roman"/>
          <w:sz w:val="24"/>
          <w:szCs w:val="24"/>
        </w:rPr>
        <w:t>Visas domstarpības un nesaskaņas, kas Pusēm rodas Līguma izpildes sakarā, Puses risina savstarpēju pārrunu ceļā. Ja Puses nevar panākt vienošanos, strīds nododams izskatīšanai Latvijas Republikas tiesā</w:t>
      </w:r>
      <w:r w:rsidR="009E2120" w:rsidRPr="00A2018F">
        <w:rPr>
          <w:rFonts w:ascii="Times New Roman" w:eastAsia="Times New Roman" w:hAnsi="Times New Roman"/>
          <w:sz w:val="24"/>
          <w:szCs w:val="24"/>
        </w:rPr>
        <w:t xml:space="preserve"> pēc Pasūtītāja piekritības un izskatāms </w:t>
      </w:r>
      <w:r w:rsidRPr="00A2018F">
        <w:rPr>
          <w:rFonts w:ascii="Times New Roman" w:eastAsia="Times New Roman" w:hAnsi="Times New Roman"/>
          <w:sz w:val="24"/>
          <w:szCs w:val="24"/>
        </w:rPr>
        <w:t xml:space="preserve">atbilstoši spēkā esošajiem </w:t>
      </w:r>
      <w:r w:rsidR="009E2120" w:rsidRPr="00A2018F">
        <w:rPr>
          <w:rFonts w:ascii="Times New Roman" w:eastAsia="Times New Roman" w:hAnsi="Times New Roman"/>
          <w:sz w:val="24"/>
          <w:szCs w:val="24"/>
        </w:rPr>
        <w:t xml:space="preserve">Latvijas Republikas </w:t>
      </w:r>
      <w:r w:rsidRPr="00A2018F">
        <w:rPr>
          <w:rFonts w:ascii="Times New Roman" w:eastAsia="Times New Roman" w:hAnsi="Times New Roman"/>
          <w:sz w:val="24"/>
          <w:szCs w:val="24"/>
        </w:rPr>
        <w:t>normatīvajiem aktiem.</w:t>
      </w:r>
    </w:p>
    <w:p w14:paraId="101C5735" w14:textId="676F8629" w:rsidR="00204EAD" w:rsidRPr="00A2018F" w:rsidRDefault="00204EAD" w:rsidP="00607B1F">
      <w:pPr>
        <w:numPr>
          <w:ilvl w:val="1"/>
          <w:numId w:val="25"/>
        </w:numPr>
        <w:suppressAutoHyphens/>
        <w:autoSpaceDN w:val="0"/>
        <w:spacing w:before="60" w:after="60" w:line="240" w:lineRule="auto"/>
        <w:ind w:left="567" w:hanging="567"/>
        <w:jc w:val="both"/>
        <w:textAlignment w:val="baseline"/>
        <w:rPr>
          <w:rFonts w:ascii="Times New Roman" w:eastAsia="Times New Roman" w:hAnsi="Times New Roman"/>
          <w:sz w:val="24"/>
          <w:szCs w:val="24"/>
        </w:rPr>
      </w:pPr>
      <w:r w:rsidRPr="00A2018F">
        <w:rPr>
          <w:rFonts w:ascii="Times New Roman" w:eastAsiaTheme="minorHAnsi" w:hAnsi="Times New Roman"/>
          <w:sz w:val="24"/>
          <w:szCs w:val="24"/>
        </w:rPr>
        <w:lastRenderedPageBreak/>
        <w:t xml:space="preserve">Visa rakstveida sarakste uzskatāma par saņemtu </w:t>
      </w:r>
      <w:r w:rsidR="009E2601" w:rsidRPr="00A2018F">
        <w:rPr>
          <w:rFonts w:ascii="Times New Roman" w:eastAsiaTheme="minorHAnsi" w:hAnsi="Times New Roman"/>
          <w:b/>
          <w:bCs/>
          <w:sz w:val="24"/>
          <w:szCs w:val="24"/>
        </w:rPr>
        <w:t>7. (</w:t>
      </w:r>
      <w:r w:rsidRPr="00A2018F">
        <w:rPr>
          <w:rFonts w:ascii="Times New Roman" w:eastAsiaTheme="minorHAnsi" w:hAnsi="Times New Roman"/>
          <w:b/>
          <w:bCs/>
          <w:sz w:val="24"/>
          <w:szCs w:val="24"/>
        </w:rPr>
        <w:t>septītajā</w:t>
      </w:r>
      <w:r w:rsidR="009E2601" w:rsidRPr="00A2018F">
        <w:rPr>
          <w:rFonts w:ascii="Times New Roman" w:eastAsiaTheme="minorHAnsi" w:hAnsi="Times New Roman"/>
          <w:b/>
          <w:sz w:val="24"/>
          <w:szCs w:val="24"/>
        </w:rPr>
        <w:t>)</w:t>
      </w:r>
      <w:r w:rsidRPr="00A2018F">
        <w:rPr>
          <w:rFonts w:ascii="Times New Roman" w:eastAsiaTheme="minorHAnsi" w:hAnsi="Times New Roman"/>
          <w:b/>
          <w:sz w:val="24"/>
          <w:szCs w:val="24"/>
        </w:rPr>
        <w:t xml:space="preserve"> dienā</w:t>
      </w:r>
      <w:r w:rsidRPr="00A2018F">
        <w:rPr>
          <w:rFonts w:ascii="Times New Roman" w:eastAsiaTheme="minorHAnsi" w:hAnsi="Times New Roman"/>
          <w:sz w:val="24"/>
          <w:szCs w:val="24"/>
        </w:rPr>
        <w:t xml:space="preserve"> pēc vēstules nodošanas pastā vai attiecīgajā darba dienā, ja tā nosūtīta uz Pušu norādītajām e-pasta adresēm </w:t>
      </w:r>
      <w:r w:rsidR="00952BDC" w:rsidRPr="00A2018F">
        <w:rPr>
          <w:rFonts w:ascii="Times New Roman" w:eastAsiaTheme="minorHAnsi" w:hAnsi="Times New Roman"/>
          <w:sz w:val="24"/>
          <w:szCs w:val="24"/>
        </w:rPr>
        <w:t>darba dienās</w:t>
      </w:r>
      <w:r w:rsidRPr="00A2018F">
        <w:rPr>
          <w:rFonts w:ascii="Times New Roman" w:eastAsiaTheme="minorHAnsi" w:hAnsi="Times New Roman"/>
          <w:sz w:val="24"/>
          <w:szCs w:val="24"/>
        </w:rPr>
        <w:t xml:space="preserve"> no plkst.8.</w:t>
      </w:r>
      <w:r w:rsidR="00762BA7" w:rsidRPr="00A2018F">
        <w:rPr>
          <w:rFonts w:ascii="Times New Roman" w:eastAsiaTheme="minorHAnsi" w:hAnsi="Times New Roman"/>
          <w:sz w:val="24"/>
          <w:szCs w:val="24"/>
        </w:rPr>
        <w:t>0</w:t>
      </w:r>
      <w:r w:rsidRPr="00A2018F">
        <w:rPr>
          <w:rFonts w:ascii="Times New Roman" w:eastAsiaTheme="minorHAnsi" w:hAnsi="Times New Roman"/>
          <w:sz w:val="24"/>
          <w:szCs w:val="24"/>
        </w:rPr>
        <w:t xml:space="preserve">0 līdz </w:t>
      </w:r>
      <w:r w:rsidR="009E2601" w:rsidRPr="00A2018F">
        <w:rPr>
          <w:rFonts w:ascii="Times New Roman" w:eastAsiaTheme="minorHAnsi" w:hAnsi="Times New Roman"/>
          <w:sz w:val="24"/>
          <w:szCs w:val="24"/>
        </w:rPr>
        <w:t>plkst.</w:t>
      </w:r>
      <w:r w:rsidRPr="00A2018F">
        <w:rPr>
          <w:rFonts w:ascii="Times New Roman" w:eastAsiaTheme="minorHAnsi" w:hAnsi="Times New Roman"/>
          <w:sz w:val="24"/>
          <w:szCs w:val="24"/>
        </w:rPr>
        <w:t>17.</w:t>
      </w:r>
      <w:r w:rsidR="00952BDC" w:rsidRPr="00A2018F">
        <w:rPr>
          <w:rFonts w:ascii="Times New Roman" w:eastAsiaTheme="minorHAnsi" w:hAnsi="Times New Roman"/>
          <w:sz w:val="24"/>
          <w:szCs w:val="24"/>
        </w:rPr>
        <w:t>00</w:t>
      </w:r>
      <w:r w:rsidRPr="00A2018F">
        <w:rPr>
          <w:rFonts w:ascii="Times New Roman" w:eastAsiaTheme="minorHAnsi" w:hAnsi="Times New Roman"/>
          <w:sz w:val="24"/>
          <w:szCs w:val="24"/>
        </w:rPr>
        <w:t>.</w:t>
      </w:r>
    </w:p>
    <w:p w14:paraId="033DA6DC" w14:textId="77777777" w:rsidR="00BC30BF" w:rsidRPr="00A2018F" w:rsidRDefault="00204EAD" w:rsidP="00607B1F">
      <w:pPr>
        <w:numPr>
          <w:ilvl w:val="1"/>
          <w:numId w:val="25"/>
        </w:numPr>
        <w:suppressAutoHyphens/>
        <w:autoSpaceDN w:val="0"/>
        <w:spacing w:before="60" w:after="60" w:line="240" w:lineRule="auto"/>
        <w:ind w:left="567" w:hanging="567"/>
        <w:jc w:val="both"/>
        <w:textAlignment w:val="baseline"/>
        <w:rPr>
          <w:rFonts w:ascii="Times New Roman" w:eastAsia="Times New Roman" w:hAnsi="Times New Roman"/>
          <w:sz w:val="24"/>
          <w:szCs w:val="24"/>
        </w:rPr>
      </w:pPr>
      <w:r w:rsidRPr="00A2018F">
        <w:rPr>
          <w:rFonts w:ascii="Times New Roman" w:eastAsia="Times New Roman" w:hAnsi="Times New Roman"/>
          <w:sz w:val="24"/>
          <w:szCs w:val="24"/>
        </w:rPr>
        <w:t xml:space="preserve">Ja kāds no Līguma noteikumiem zaudē juridisku spēku, tas nerada pārējo noteikumu spēkā neesamību. </w:t>
      </w:r>
    </w:p>
    <w:p w14:paraId="7F8CA2CE" w14:textId="76F960A2" w:rsidR="00204EAD" w:rsidRPr="00A2018F" w:rsidRDefault="00204EAD" w:rsidP="00607B1F">
      <w:pPr>
        <w:numPr>
          <w:ilvl w:val="1"/>
          <w:numId w:val="25"/>
        </w:numPr>
        <w:suppressAutoHyphens/>
        <w:autoSpaceDN w:val="0"/>
        <w:spacing w:before="60" w:after="60" w:line="240" w:lineRule="auto"/>
        <w:ind w:left="567" w:hanging="567"/>
        <w:jc w:val="both"/>
        <w:textAlignment w:val="baseline"/>
        <w:rPr>
          <w:rFonts w:ascii="Times New Roman" w:eastAsia="Times New Roman" w:hAnsi="Times New Roman"/>
          <w:sz w:val="24"/>
          <w:szCs w:val="24"/>
        </w:rPr>
      </w:pPr>
      <w:r w:rsidRPr="00A2018F">
        <w:rPr>
          <w:rFonts w:ascii="Times New Roman" w:eastAsia="Times New Roman" w:hAnsi="Times New Roman"/>
          <w:sz w:val="24"/>
          <w:szCs w:val="24"/>
        </w:rPr>
        <w:t xml:space="preserve">Puses paziņo viena otrai par juridiskā statusa, juridiskās vai korespondences adreses un bankas rekvizītu maiņu, tās reorganizāciju vai likvidāciju, maksātnespējas procesa pasludināšanu vai tiesiskās aizsardzības procesa īstenošanas pasludināšanu </w:t>
      </w:r>
      <w:r w:rsidR="009E2601" w:rsidRPr="00A2018F">
        <w:rPr>
          <w:rFonts w:ascii="Times New Roman" w:eastAsia="Times New Roman" w:hAnsi="Times New Roman"/>
          <w:b/>
          <w:bCs/>
          <w:sz w:val="24"/>
          <w:szCs w:val="24"/>
        </w:rPr>
        <w:t>5 (</w:t>
      </w:r>
      <w:r w:rsidRPr="00A2018F">
        <w:rPr>
          <w:rFonts w:ascii="Times New Roman" w:eastAsia="Times New Roman" w:hAnsi="Times New Roman"/>
          <w:b/>
          <w:bCs/>
          <w:sz w:val="24"/>
          <w:szCs w:val="24"/>
        </w:rPr>
        <w:t>piecu</w:t>
      </w:r>
      <w:r w:rsidR="009E2601" w:rsidRPr="00A2018F">
        <w:rPr>
          <w:rFonts w:ascii="Times New Roman" w:eastAsia="Times New Roman" w:hAnsi="Times New Roman"/>
          <w:b/>
          <w:bCs/>
          <w:sz w:val="24"/>
          <w:szCs w:val="24"/>
        </w:rPr>
        <w:t>)</w:t>
      </w:r>
      <w:r w:rsidRPr="00A2018F">
        <w:rPr>
          <w:rFonts w:ascii="Times New Roman" w:eastAsia="Times New Roman" w:hAnsi="Times New Roman"/>
          <w:b/>
          <w:bCs/>
          <w:sz w:val="24"/>
          <w:szCs w:val="24"/>
        </w:rPr>
        <w:t xml:space="preserve"> darba</w:t>
      </w:r>
      <w:r w:rsidRPr="00A2018F">
        <w:rPr>
          <w:rFonts w:ascii="Times New Roman" w:eastAsia="Times New Roman" w:hAnsi="Times New Roman"/>
          <w:sz w:val="24"/>
          <w:szCs w:val="24"/>
        </w:rPr>
        <w:t xml:space="preserve"> </w:t>
      </w:r>
      <w:r w:rsidRPr="00A2018F">
        <w:rPr>
          <w:rFonts w:ascii="Times New Roman" w:eastAsia="Times New Roman" w:hAnsi="Times New Roman"/>
          <w:b/>
          <w:bCs/>
          <w:sz w:val="24"/>
          <w:szCs w:val="24"/>
        </w:rPr>
        <w:t>dienu</w:t>
      </w:r>
      <w:r w:rsidRPr="00A2018F">
        <w:rPr>
          <w:rFonts w:ascii="Times New Roman" w:eastAsia="Times New Roman" w:hAnsi="Times New Roman"/>
          <w:sz w:val="24"/>
          <w:szCs w:val="24"/>
        </w:rPr>
        <w:t xml:space="preserve"> laikā, nosūtot ierakstītu</w:t>
      </w:r>
      <w:r w:rsidR="00F719D6" w:rsidRPr="00A2018F">
        <w:rPr>
          <w:rFonts w:ascii="Times New Roman" w:eastAsia="Times New Roman" w:hAnsi="Times New Roman"/>
          <w:sz w:val="24"/>
          <w:szCs w:val="24"/>
        </w:rPr>
        <w:t xml:space="preserve"> vai elektronisku</w:t>
      </w:r>
      <w:r w:rsidRPr="00A2018F">
        <w:rPr>
          <w:rFonts w:ascii="Times New Roman" w:eastAsia="Times New Roman" w:hAnsi="Times New Roman"/>
          <w:sz w:val="24"/>
          <w:szCs w:val="24"/>
        </w:rPr>
        <w:t xml:space="preserve"> paziņojumu, kas kļūst par Līguma neatņemamu sastāvdaļu.</w:t>
      </w:r>
    </w:p>
    <w:p w14:paraId="514EC194" w14:textId="77777777" w:rsidR="00204EAD" w:rsidRPr="00A2018F" w:rsidRDefault="00204EAD" w:rsidP="00607B1F">
      <w:pPr>
        <w:numPr>
          <w:ilvl w:val="1"/>
          <w:numId w:val="25"/>
        </w:numPr>
        <w:suppressAutoHyphens/>
        <w:autoSpaceDN w:val="0"/>
        <w:spacing w:before="60" w:after="60" w:line="240" w:lineRule="auto"/>
        <w:ind w:left="567" w:hanging="567"/>
        <w:jc w:val="both"/>
        <w:textAlignment w:val="baseline"/>
        <w:rPr>
          <w:rFonts w:ascii="Times New Roman" w:eastAsia="Times New Roman" w:hAnsi="Times New Roman"/>
          <w:sz w:val="24"/>
          <w:szCs w:val="24"/>
        </w:rPr>
      </w:pPr>
      <w:r w:rsidRPr="00A2018F">
        <w:rPr>
          <w:rFonts w:ascii="Times New Roman" w:eastAsia="Times New Roman" w:hAnsi="Times New Roman"/>
          <w:sz w:val="24"/>
          <w:szCs w:val="24"/>
        </w:rPr>
        <w:t>Ja kāda no Pusēm tiek reorganizēta, Līgums paliek spēkā un tā noteikumi ir saistoši Pušu saistību un tiesību pārņēmējiem.</w:t>
      </w:r>
    </w:p>
    <w:p w14:paraId="556537A3" w14:textId="77777777" w:rsidR="00204EAD" w:rsidRPr="00A2018F" w:rsidRDefault="00204EAD" w:rsidP="00607B1F">
      <w:pPr>
        <w:numPr>
          <w:ilvl w:val="1"/>
          <w:numId w:val="25"/>
        </w:numPr>
        <w:suppressAutoHyphens/>
        <w:autoSpaceDN w:val="0"/>
        <w:spacing w:before="60" w:after="60" w:line="240" w:lineRule="auto"/>
        <w:ind w:left="567" w:hanging="567"/>
        <w:jc w:val="both"/>
        <w:textAlignment w:val="baseline"/>
        <w:rPr>
          <w:rFonts w:ascii="Times New Roman" w:eastAsia="Times New Roman" w:hAnsi="Times New Roman"/>
          <w:sz w:val="24"/>
          <w:szCs w:val="24"/>
        </w:rPr>
      </w:pPr>
      <w:r w:rsidRPr="00A2018F">
        <w:rPr>
          <w:rFonts w:ascii="Times New Roman" w:eastAsiaTheme="minorHAnsi" w:hAnsi="Times New Roman"/>
          <w:sz w:val="24"/>
          <w:szCs w:val="24"/>
        </w:rPr>
        <w:t>Līguma nodaļu virsraksti ir lietoti vienīgi atsauksmju ērtībai un nevar tikt izmantoti Līguma noteikumu interpretācijai.</w:t>
      </w:r>
    </w:p>
    <w:p w14:paraId="27143F22" w14:textId="77777777" w:rsidR="00204EAD" w:rsidRPr="00A2018F" w:rsidRDefault="00204EAD" w:rsidP="00607B1F">
      <w:pPr>
        <w:numPr>
          <w:ilvl w:val="1"/>
          <w:numId w:val="25"/>
        </w:numPr>
        <w:suppressAutoHyphens/>
        <w:autoSpaceDN w:val="0"/>
        <w:spacing w:before="60" w:after="60" w:line="240" w:lineRule="auto"/>
        <w:ind w:left="567" w:hanging="567"/>
        <w:jc w:val="both"/>
        <w:textAlignment w:val="baseline"/>
        <w:rPr>
          <w:rFonts w:ascii="Times New Roman" w:eastAsia="Times New Roman" w:hAnsi="Times New Roman"/>
          <w:sz w:val="24"/>
          <w:szCs w:val="24"/>
        </w:rPr>
      </w:pPr>
      <w:r w:rsidRPr="00A2018F">
        <w:rPr>
          <w:rFonts w:ascii="Times New Roman" w:eastAsiaTheme="minorHAnsi" w:hAnsi="Times New Roman"/>
          <w:sz w:val="24"/>
          <w:szCs w:val="24"/>
        </w:rPr>
        <w:t>Līgums satur Pušu pilnīgu vienošanos, Puses ir iepazinušās ar tā saturu un piekrīt visiem tā punktiem, un to apliecina, parakstot Līgumu.</w:t>
      </w:r>
    </w:p>
    <w:p w14:paraId="578F329D" w14:textId="77777777" w:rsidR="00204EAD" w:rsidRPr="00A2018F" w:rsidRDefault="00204EAD" w:rsidP="00607B1F">
      <w:pPr>
        <w:numPr>
          <w:ilvl w:val="1"/>
          <w:numId w:val="25"/>
        </w:numPr>
        <w:suppressAutoHyphens/>
        <w:autoSpaceDN w:val="0"/>
        <w:spacing w:before="60" w:after="60" w:line="240" w:lineRule="auto"/>
        <w:ind w:left="567" w:hanging="567"/>
        <w:jc w:val="both"/>
        <w:textAlignment w:val="baseline"/>
        <w:rPr>
          <w:rFonts w:ascii="Times New Roman" w:eastAsia="Times New Roman" w:hAnsi="Times New Roman"/>
          <w:sz w:val="24"/>
          <w:szCs w:val="24"/>
        </w:rPr>
      </w:pPr>
      <w:r w:rsidRPr="00A2018F">
        <w:rPr>
          <w:rFonts w:ascii="Times New Roman" w:eastAsia="Times New Roman" w:hAnsi="Times New Roman"/>
          <w:sz w:val="24"/>
          <w:szCs w:val="24"/>
        </w:rPr>
        <w:t>Puses vienojas, ka ar Līguma izpildi saistītos jautājumus (nosūta Pieprasījumu, saskaņo Preču pavadzīmes, sagatavo Defekta aktu, pretenzijas, un nodod apmaksai pavadzīmes u.c.) risinās šādas Pušu pilnvarotās personas:</w:t>
      </w:r>
    </w:p>
    <w:p w14:paraId="155E3724" w14:textId="77777777" w:rsidR="005022DF" w:rsidRPr="00A2018F" w:rsidRDefault="005022DF" w:rsidP="00607B1F">
      <w:pPr>
        <w:numPr>
          <w:ilvl w:val="2"/>
          <w:numId w:val="25"/>
        </w:numPr>
        <w:spacing w:before="60" w:after="60" w:line="240" w:lineRule="auto"/>
        <w:ind w:left="1134" w:hanging="567"/>
        <w:jc w:val="both"/>
        <w:rPr>
          <w:rFonts w:ascii="Times New Roman" w:eastAsia="Times New Roman" w:hAnsi="Times New Roman"/>
          <w:noProof/>
          <w:sz w:val="24"/>
          <w:szCs w:val="24"/>
        </w:rPr>
      </w:pPr>
      <w:r w:rsidRPr="00A2018F">
        <w:rPr>
          <w:rFonts w:ascii="Times New Roman" w:eastAsia="Times New Roman" w:hAnsi="Times New Roman"/>
          <w:noProof/>
          <w:sz w:val="24"/>
          <w:szCs w:val="24"/>
        </w:rPr>
        <w:t>no Pasūtītāja puses –  (vārds, uzvārds, amats, tālr. Nr., elektroniskā pasta adrese);</w:t>
      </w:r>
    </w:p>
    <w:p w14:paraId="5A762696" w14:textId="64338E0A" w:rsidR="005022DF" w:rsidRPr="00A2018F" w:rsidRDefault="005022DF" w:rsidP="00607B1F">
      <w:pPr>
        <w:numPr>
          <w:ilvl w:val="2"/>
          <w:numId w:val="25"/>
        </w:numPr>
        <w:spacing w:before="60" w:after="60" w:line="240" w:lineRule="auto"/>
        <w:ind w:left="1134" w:hanging="567"/>
        <w:jc w:val="both"/>
        <w:rPr>
          <w:rFonts w:ascii="Times New Roman" w:eastAsia="Times New Roman" w:hAnsi="Times New Roman"/>
          <w:noProof/>
          <w:sz w:val="24"/>
          <w:szCs w:val="24"/>
        </w:rPr>
      </w:pPr>
      <w:r w:rsidRPr="00A2018F">
        <w:rPr>
          <w:rFonts w:ascii="Times New Roman" w:eastAsia="Times New Roman" w:hAnsi="Times New Roman"/>
          <w:noProof/>
          <w:sz w:val="24"/>
          <w:szCs w:val="24"/>
        </w:rPr>
        <w:t>no Piegādātāja puses – (vārds, uzvārds, amats, tālr. Nr., elektroniskā pasta adrese).</w:t>
      </w:r>
    </w:p>
    <w:p w14:paraId="372B1BE9" w14:textId="1226D289" w:rsidR="00607B1F" w:rsidRPr="00607B1F" w:rsidRDefault="00E90175" w:rsidP="00607B1F">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b/>
          <w:sz w:val="24"/>
          <w:szCs w:val="24"/>
        </w:rPr>
      </w:pPr>
      <w:r w:rsidRPr="00A2018F">
        <w:rPr>
          <w:rFonts w:ascii="Times New Roman" w:eastAsiaTheme="minorHAnsi" w:hAnsi="Times New Roman"/>
          <w:sz w:val="24"/>
          <w:szCs w:val="24"/>
        </w:rPr>
        <w:t xml:space="preserve">Līgums sagatavots latviešu valodā. </w:t>
      </w:r>
      <w:r w:rsidR="00607B1F">
        <w:rPr>
          <w:rFonts w:ascii="Times New Roman" w:eastAsiaTheme="minorHAnsi" w:hAnsi="Times New Roman"/>
          <w:sz w:val="24"/>
          <w:szCs w:val="24"/>
        </w:rPr>
        <w:t>Pušu</w:t>
      </w:r>
      <w:r w:rsidRPr="00A2018F">
        <w:rPr>
          <w:rFonts w:ascii="Times New Roman" w:eastAsiaTheme="minorHAnsi" w:hAnsi="Times New Roman"/>
          <w:sz w:val="24"/>
          <w:szCs w:val="24"/>
        </w:rPr>
        <w:t xml:space="preserve"> pārstāvji Līgumu paraksta ar drošu elektronisko parakstu, kurš satur laika zīmogu. Līguma parakstīšanas datums ir pēdējā pievienotā droša elektroniskā paraksta un tā laika zīmoga datums. </w:t>
      </w:r>
      <w:r w:rsidR="00607B1F">
        <w:rPr>
          <w:rFonts w:ascii="Times New Roman" w:eastAsiaTheme="minorHAnsi" w:hAnsi="Times New Roman"/>
          <w:sz w:val="24"/>
          <w:szCs w:val="24"/>
        </w:rPr>
        <w:t xml:space="preserve">Pusēm </w:t>
      </w:r>
      <w:r w:rsidRPr="00A2018F">
        <w:rPr>
          <w:rFonts w:ascii="Times New Roman" w:eastAsiaTheme="minorHAnsi" w:hAnsi="Times New Roman"/>
          <w:sz w:val="24"/>
          <w:szCs w:val="24"/>
        </w:rPr>
        <w:t xml:space="preserve">ir pieejams </w:t>
      </w:r>
      <w:r w:rsidR="00607B1F">
        <w:rPr>
          <w:rFonts w:ascii="Times New Roman" w:eastAsiaTheme="minorHAnsi" w:hAnsi="Times New Roman"/>
          <w:sz w:val="24"/>
          <w:szCs w:val="24"/>
        </w:rPr>
        <w:t xml:space="preserve">abu Pušu </w:t>
      </w:r>
      <w:r w:rsidRPr="00A2018F">
        <w:rPr>
          <w:rFonts w:ascii="Times New Roman" w:eastAsiaTheme="minorHAnsi" w:hAnsi="Times New Roman"/>
          <w:sz w:val="24"/>
          <w:szCs w:val="24"/>
        </w:rPr>
        <w:t xml:space="preserve">parakstīts Līguma formāts. </w:t>
      </w:r>
    </w:p>
    <w:p w14:paraId="60231D56" w14:textId="5B6CECD0" w:rsidR="00204EAD" w:rsidRPr="00A2018F" w:rsidRDefault="00E90175" w:rsidP="00607B1F">
      <w:pPr>
        <w:numPr>
          <w:ilvl w:val="1"/>
          <w:numId w:val="25"/>
        </w:numPr>
        <w:suppressAutoHyphens/>
        <w:autoSpaceDN w:val="0"/>
        <w:spacing w:before="60" w:after="60" w:line="240" w:lineRule="auto"/>
        <w:ind w:left="567" w:hanging="567"/>
        <w:jc w:val="both"/>
        <w:textAlignment w:val="baseline"/>
        <w:rPr>
          <w:rFonts w:ascii="Times New Roman" w:eastAsiaTheme="minorHAnsi" w:hAnsi="Times New Roman"/>
          <w:b/>
          <w:sz w:val="24"/>
          <w:szCs w:val="24"/>
        </w:rPr>
      </w:pPr>
      <w:r w:rsidRPr="00A2018F">
        <w:rPr>
          <w:rFonts w:ascii="Times New Roman" w:eastAsiaTheme="minorHAnsi" w:hAnsi="Times New Roman"/>
          <w:sz w:val="24"/>
          <w:szCs w:val="24"/>
        </w:rPr>
        <w:t>Līgumam ir pielikum</w:t>
      </w:r>
      <w:r w:rsidR="006D15DD" w:rsidRPr="00A2018F">
        <w:rPr>
          <w:rFonts w:ascii="Times New Roman" w:eastAsiaTheme="minorHAnsi" w:hAnsi="Times New Roman"/>
          <w:sz w:val="24"/>
          <w:szCs w:val="24"/>
        </w:rPr>
        <w:t>s</w:t>
      </w:r>
      <w:r w:rsidR="006D15DD" w:rsidRPr="00A2018F">
        <w:rPr>
          <w:rFonts w:ascii="Times New Roman" w:eastAsiaTheme="minorHAnsi" w:hAnsi="Times New Roman"/>
          <w:b/>
          <w:sz w:val="24"/>
          <w:szCs w:val="24"/>
        </w:rPr>
        <w:t xml:space="preserve"> </w:t>
      </w:r>
      <w:r w:rsidR="00204EAD" w:rsidRPr="00A2018F">
        <w:rPr>
          <w:rFonts w:ascii="Times New Roman" w:eastAsiaTheme="minorHAnsi" w:hAnsi="Times New Roman"/>
          <w:sz w:val="24"/>
          <w:szCs w:val="24"/>
        </w:rPr>
        <w:t>„</w:t>
      </w:r>
      <w:r w:rsidR="006D15DD" w:rsidRPr="00A2018F">
        <w:rPr>
          <w:rFonts w:ascii="Times New Roman" w:eastAsiaTheme="minorHAnsi" w:hAnsi="Times New Roman"/>
          <w:sz w:val="24"/>
          <w:szCs w:val="24"/>
        </w:rPr>
        <w:t xml:space="preserve">Tehniskā specifikācija. </w:t>
      </w:r>
      <w:r w:rsidR="00204EAD" w:rsidRPr="00A2018F">
        <w:rPr>
          <w:rFonts w:ascii="Times New Roman" w:eastAsiaTheme="minorHAnsi" w:hAnsi="Times New Roman"/>
          <w:sz w:val="24"/>
          <w:szCs w:val="24"/>
        </w:rPr>
        <w:t>Tehniskais</w:t>
      </w:r>
      <w:r w:rsidR="002C1BFD" w:rsidRPr="00A2018F">
        <w:rPr>
          <w:rFonts w:ascii="Times New Roman" w:eastAsiaTheme="minorHAnsi" w:hAnsi="Times New Roman"/>
          <w:sz w:val="24"/>
          <w:szCs w:val="24"/>
        </w:rPr>
        <w:t xml:space="preserve"> </w:t>
      </w:r>
      <w:r w:rsidR="00CA42CB" w:rsidRPr="00A2018F">
        <w:rPr>
          <w:rFonts w:ascii="Times New Roman" w:eastAsiaTheme="minorHAnsi" w:hAnsi="Times New Roman"/>
          <w:sz w:val="24"/>
          <w:szCs w:val="24"/>
        </w:rPr>
        <w:t xml:space="preserve"> un finanšu </w:t>
      </w:r>
      <w:r w:rsidR="00204EAD" w:rsidRPr="00A2018F">
        <w:rPr>
          <w:rFonts w:ascii="Times New Roman" w:eastAsiaTheme="minorHAnsi" w:hAnsi="Times New Roman"/>
          <w:sz w:val="24"/>
          <w:szCs w:val="24"/>
        </w:rPr>
        <w:t>piedāvājums”</w:t>
      </w:r>
      <w:r w:rsidR="00607B1F">
        <w:rPr>
          <w:rFonts w:ascii="Times New Roman" w:eastAsiaTheme="minorHAnsi" w:hAnsi="Times New Roman"/>
          <w:sz w:val="24"/>
          <w:szCs w:val="24"/>
        </w:rPr>
        <w:t>.</w:t>
      </w:r>
    </w:p>
    <w:p w14:paraId="159E33EB" w14:textId="3220F30B" w:rsidR="003E12B3" w:rsidRDefault="00204EAD" w:rsidP="00607B1F">
      <w:pPr>
        <w:pStyle w:val="Sanita1"/>
        <w:spacing w:before="60" w:after="60"/>
        <w:ind w:left="567" w:hanging="567"/>
      </w:pPr>
      <w:r w:rsidRPr="00A2018F">
        <w:t>Pušu rekvizīti</w:t>
      </w:r>
    </w:p>
    <w:p w14:paraId="5B7F539F" w14:textId="77777777" w:rsidR="00B86570" w:rsidRDefault="00B86570" w:rsidP="00607B1F">
      <w:pPr>
        <w:pStyle w:val="Sanita1"/>
        <w:numPr>
          <w:ilvl w:val="0"/>
          <w:numId w:val="0"/>
        </w:numPr>
        <w:spacing w:before="60" w:after="60"/>
        <w:ind w:left="567"/>
        <w:jc w:val="left"/>
      </w:pPr>
    </w:p>
    <w:p w14:paraId="2F50AF98" w14:textId="3DB7DBC5" w:rsidR="00B86570" w:rsidRPr="00B86570" w:rsidRDefault="00B86570" w:rsidP="00607B1F">
      <w:pPr>
        <w:pStyle w:val="Sanita1"/>
        <w:numPr>
          <w:ilvl w:val="0"/>
          <w:numId w:val="0"/>
        </w:numPr>
        <w:spacing w:before="60" w:after="60"/>
        <w:rPr>
          <w:b w:val="0"/>
          <w:bCs/>
        </w:rPr>
      </w:pPr>
      <w:r w:rsidRPr="00B86570">
        <w:rPr>
          <w:b w:val="0"/>
          <w:bCs/>
        </w:rPr>
        <w:t>DOKUMENTS IR PARAKSTĪTS AR DROŠU ELEKTRONISKO PARAKSTU UN SATUR LAIKA ZĪMOGU</w:t>
      </w:r>
    </w:p>
    <w:sectPr w:rsidR="00B86570" w:rsidRPr="00B86570" w:rsidSect="00FB6853">
      <w:footerReference w:type="default" r:id="rId12"/>
      <w:footerReference w:type="first" r:id="rId13"/>
      <w:pgSz w:w="11900" w:h="16840"/>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34E68" w14:textId="77777777" w:rsidR="008C49F9" w:rsidRDefault="008C49F9" w:rsidP="00AE630E">
      <w:pPr>
        <w:spacing w:after="0" w:line="240" w:lineRule="auto"/>
      </w:pPr>
      <w:r>
        <w:separator/>
      </w:r>
    </w:p>
  </w:endnote>
  <w:endnote w:type="continuationSeparator" w:id="0">
    <w:p w14:paraId="74685CA8" w14:textId="77777777" w:rsidR="008C49F9" w:rsidRDefault="008C49F9" w:rsidP="00AE6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076549"/>
      <w:docPartObj>
        <w:docPartGallery w:val="Page Numbers (Bottom of Page)"/>
        <w:docPartUnique/>
      </w:docPartObj>
    </w:sdtPr>
    <w:sdtEndPr>
      <w:rPr>
        <w:rFonts w:ascii="Times New Roman" w:hAnsi="Times New Roman"/>
        <w:sz w:val="20"/>
        <w:szCs w:val="20"/>
      </w:rPr>
    </w:sdtEndPr>
    <w:sdtContent>
      <w:p w14:paraId="6E4CA10D" w14:textId="1488518D" w:rsidR="00FB6853" w:rsidRPr="00FB6853" w:rsidRDefault="00FB6853">
        <w:pPr>
          <w:pStyle w:val="Kjene"/>
          <w:jc w:val="right"/>
          <w:rPr>
            <w:rFonts w:ascii="Times New Roman" w:hAnsi="Times New Roman"/>
            <w:sz w:val="20"/>
            <w:szCs w:val="20"/>
          </w:rPr>
        </w:pPr>
        <w:r w:rsidRPr="00FB6853">
          <w:rPr>
            <w:rFonts w:ascii="Times New Roman" w:hAnsi="Times New Roman"/>
            <w:sz w:val="20"/>
            <w:szCs w:val="20"/>
          </w:rPr>
          <w:fldChar w:fldCharType="begin"/>
        </w:r>
        <w:r w:rsidRPr="00FB6853">
          <w:rPr>
            <w:rFonts w:ascii="Times New Roman" w:hAnsi="Times New Roman"/>
            <w:sz w:val="20"/>
            <w:szCs w:val="20"/>
          </w:rPr>
          <w:instrText>PAGE   \* MERGEFORMAT</w:instrText>
        </w:r>
        <w:r w:rsidRPr="00FB6853">
          <w:rPr>
            <w:rFonts w:ascii="Times New Roman" w:hAnsi="Times New Roman"/>
            <w:sz w:val="20"/>
            <w:szCs w:val="20"/>
          </w:rPr>
          <w:fldChar w:fldCharType="separate"/>
        </w:r>
        <w:r w:rsidRPr="00FB6853">
          <w:rPr>
            <w:rFonts w:ascii="Times New Roman" w:hAnsi="Times New Roman"/>
            <w:sz w:val="20"/>
            <w:szCs w:val="20"/>
          </w:rPr>
          <w:t>2</w:t>
        </w:r>
        <w:r w:rsidRPr="00FB6853">
          <w:rPr>
            <w:rFonts w:ascii="Times New Roman" w:hAnsi="Times New Roman"/>
            <w:sz w:val="20"/>
            <w:szCs w:val="20"/>
          </w:rPr>
          <w:fldChar w:fldCharType="end"/>
        </w:r>
      </w:p>
    </w:sdtContent>
  </w:sdt>
  <w:p w14:paraId="0D85F8CE" w14:textId="77777777" w:rsidR="00FB6853" w:rsidRDefault="00FB6853">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0746C" w14:textId="6F7875AA" w:rsidR="00FB6853" w:rsidRPr="00FB6853" w:rsidRDefault="00FB6853" w:rsidP="00FB6853">
    <w:pPr>
      <w:pStyle w:val="Kjene"/>
      <w:jc w:val="both"/>
      <w:rPr>
        <w:rFonts w:ascii="Times New Roman" w:hAnsi="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0E4E0" w14:textId="77777777" w:rsidR="008C49F9" w:rsidRDefault="008C49F9" w:rsidP="00AE630E">
      <w:pPr>
        <w:spacing w:after="0" w:line="240" w:lineRule="auto"/>
      </w:pPr>
      <w:r>
        <w:separator/>
      </w:r>
    </w:p>
  </w:footnote>
  <w:footnote w:type="continuationSeparator" w:id="0">
    <w:p w14:paraId="0DD07215" w14:textId="77777777" w:rsidR="008C49F9" w:rsidRDefault="008C49F9" w:rsidP="00AE63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362B85"/>
    <w:multiLevelType w:val="multilevel"/>
    <w:tmpl w:val="7798887A"/>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4"/>
        <w:szCs w:val="24"/>
      </w:rPr>
    </w:lvl>
    <w:lvl w:ilvl="2">
      <w:start w:val="1"/>
      <w:numFmt w:val="decimal"/>
      <w:lvlText w:val="%1.%2.%3."/>
      <w:lvlJc w:val="left"/>
      <w:pPr>
        <w:ind w:left="862" w:hanging="720"/>
      </w:pPr>
      <w:rPr>
        <w:rFonts w:ascii="Times New Roman" w:hAnsi="Times New Roman" w:cs="Times New Roman"/>
        <w:sz w:val="24"/>
        <w:szCs w:val="24"/>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08AA0C74"/>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8CD4886"/>
    <w:multiLevelType w:val="hybridMultilevel"/>
    <w:tmpl w:val="E13C34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3BF41EB"/>
    <w:multiLevelType w:val="multilevel"/>
    <w:tmpl w:val="50064A48"/>
    <w:lvl w:ilvl="0">
      <w:start w:val="1"/>
      <w:numFmt w:val="decimal"/>
      <w:lvlText w:val="%1."/>
      <w:lvlJc w:val="left"/>
      <w:pPr>
        <w:tabs>
          <w:tab w:val="num" w:pos="525"/>
        </w:tabs>
        <w:ind w:left="525" w:hanging="525"/>
      </w:pPr>
      <w:rPr>
        <w:rFonts w:cs="Times New Roman"/>
        <w:b/>
      </w:rPr>
    </w:lvl>
    <w:lvl w:ilvl="1">
      <w:start w:val="1"/>
      <w:numFmt w:val="decimal"/>
      <w:lvlText w:val="%1.%2."/>
      <w:lvlJc w:val="left"/>
      <w:pPr>
        <w:tabs>
          <w:tab w:val="num" w:pos="525"/>
        </w:tabs>
        <w:ind w:left="525" w:hanging="525"/>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15:restartNumberingAfterBreak="0">
    <w:nsid w:val="15A17047"/>
    <w:multiLevelType w:val="hybridMultilevel"/>
    <w:tmpl w:val="096A89AE"/>
    <w:lvl w:ilvl="0" w:tplc="11B23D96">
      <w:start w:val="2"/>
      <w:numFmt w:val="decimal"/>
      <w:lvlText w:val="%1."/>
      <w:lvlJc w:val="left"/>
      <w:pPr>
        <w:ind w:left="1074" w:hanging="360"/>
      </w:pPr>
      <w:rPr>
        <w:rFonts w:hint="default"/>
      </w:rPr>
    </w:lvl>
    <w:lvl w:ilvl="1" w:tplc="04260019" w:tentative="1">
      <w:start w:val="1"/>
      <w:numFmt w:val="lowerLetter"/>
      <w:lvlText w:val="%2."/>
      <w:lvlJc w:val="left"/>
      <w:pPr>
        <w:ind w:left="1794" w:hanging="360"/>
      </w:pPr>
    </w:lvl>
    <w:lvl w:ilvl="2" w:tplc="0426001B" w:tentative="1">
      <w:start w:val="1"/>
      <w:numFmt w:val="lowerRoman"/>
      <w:lvlText w:val="%3."/>
      <w:lvlJc w:val="right"/>
      <w:pPr>
        <w:ind w:left="2514" w:hanging="180"/>
      </w:pPr>
    </w:lvl>
    <w:lvl w:ilvl="3" w:tplc="0426000F" w:tentative="1">
      <w:start w:val="1"/>
      <w:numFmt w:val="decimal"/>
      <w:lvlText w:val="%4."/>
      <w:lvlJc w:val="left"/>
      <w:pPr>
        <w:ind w:left="3234" w:hanging="360"/>
      </w:pPr>
    </w:lvl>
    <w:lvl w:ilvl="4" w:tplc="04260019" w:tentative="1">
      <w:start w:val="1"/>
      <w:numFmt w:val="lowerLetter"/>
      <w:lvlText w:val="%5."/>
      <w:lvlJc w:val="left"/>
      <w:pPr>
        <w:ind w:left="3954" w:hanging="360"/>
      </w:pPr>
    </w:lvl>
    <w:lvl w:ilvl="5" w:tplc="0426001B" w:tentative="1">
      <w:start w:val="1"/>
      <w:numFmt w:val="lowerRoman"/>
      <w:lvlText w:val="%6."/>
      <w:lvlJc w:val="right"/>
      <w:pPr>
        <w:ind w:left="4674" w:hanging="180"/>
      </w:pPr>
    </w:lvl>
    <w:lvl w:ilvl="6" w:tplc="0426000F" w:tentative="1">
      <w:start w:val="1"/>
      <w:numFmt w:val="decimal"/>
      <w:lvlText w:val="%7."/>
      <w:lvlJc w:val="left"/>
      <w:pPr>
        <w:ind w:left="5394" w:hanging="360"/>
      </w:pPr>
    </w:lvl>
    <w:lvl w:ilvl="7" w:tplc="04260019" w:tentative="1">
      <w:start w:val="1"/>
      <w:numFmt w:val="lowerLetter"/>
      <w:lvlText w:val="%8."/>
      <w:lvlJc w:val="left"/>
      <w:pPr>
        <w:ind w:left="6114" w:hanging="360"/>
      </w:pPr>
    </w:lvl>
    <w:lvl w:ilvl="8" w:tplc="0426001B" w:tentative="1">
      <w:start w:val="1"/>
      <w:numFmt w:val="lowerRoman"/>
      <w:lvlText w:val="%9."/>
      <w:lvlJc w:val="right"/>
      <w:pPr>
        <w:ind w:left="6834" w:hanging="180"/>
      </w:pPr>
    </w:lvl>
  </w:abstractNum>
  <w:abstractNum w:abstractNumId="6" w15:restartNumberingAfterBreak="0">
    <w:nsid w:val="1BD447CD"/>
    <w:multiLevelType w:val="multilevel"/>
    <w:tmpl w:val="27483AD6"/>
    <w:lvl w:ilvl="0">
      <w:start w:val="3"/>
      <w:numFmt w:val="decimal"/>
      <w:lvlText w:val="%1."/>
      <w:lvlJc w:val="left"/>
      <w:pPr>
        <w:ind w:left="540" w:hanging="540"/>
      </w:pPr>
      <w:rPr>
        <w:rFonts w:hint="default"/>
      </w:rPr>
    </w:lvl>
    <w:lvl w:ilvl="1">
      <w:start w:val="8"/>
      <w:numFmt w:val="decimal"/>
      <w:lvlText w:val="%1.%2."/>
      <w:lvlJc w:val="left"/>
      <w:pPr>
        <w:ind w:left="540" w:hanging="540"/>
      </w:pPr>
      <w:rPr>
        <w:rFonts w:hint="default"/>
        <w:b w:val="0"/>
        <w:bCs/>
      </w:rPr>
    </w:lvl>
    <w:lvl w:ilvl="2">
      <w:start w:val="1"/>
      <w:numFmt w:val="decimal"/>
      <w:lvlText w:val="%1.%2.%3."/>
      <w:lvlJc w:val="left"/>
      <w:pPr>
        <w:ind w:left="2422" w:hanging="720"/>
      </w:pPr>
      <w:rPr>
        <w:rFonts w:hint="default"/>
        <w:b w:val="0"/>
        <w:bCs/>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7" w15:restartNumberingAfterBreak="0">
    <w:nsid w:val="21737EDF"/>
    <w:multiLevelType w:val="multilevel"/>
    <w:tmpl w:val="8FF40EC4"/>
    <w:lvl w:ilvl="0">
      <w:start w:val="1"/>
      <w:numFmt w:val="decimal"/>
      <w:lvlText w:val="%1."/>
      <w:lvlJc w:val="left"/>
      <w:pPr>
        <w:ind w:left="4755" w:hanging="360"/>
      </w:pPr>
      <w:rPr>
        <w:rFonts w:hint="default"/>
      </w:rPr>
    </w:lvl>
    <w:lvl w:ilvl="1">
      <w:start w:val="1"/>
      <w:numFmt w:val="decimal"/>
      <w:isLgl/>
      <w:lvlText w:val="%1.%2."/>
      <w:lvlJc w:val="left"/>
      <w:pPr>
        <w:ind w:left="4825" w:hanging="430"/>
      </w:pPr>
      <w:rPr>
        <w:rFonts w:hint="default"/>
        <w:b w:val="0"/>
        <w:bCs/>
      </w:rPr>
    </w:lvl>
    <w:lvl w:ilvl="2">
      <w:start w:val="1"/>
      <w:numFmt w:val="decimal"/>
      <w:isLgl/>
      <w:lvlText w:val="%1.%2.%3."/>
      <w:lvlJc w:val="left"/>
      <w:pPr>
        <w:ind w:left="5890" w:hanging="720"/>
      </w:pPr>
      <w:rPr>
        <w:rFonts w:hint="default"/>
        <w:b w:val="0"/>
        <w:bCs/>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8" w15:restartNumberingAfterBreak="0">
    <w:nsid w:val="288061D1"/>
    <w:multiLevelType w:val="multilevel"/>
    <w:tmpl w:val="197E477A"/>
    <w:lvl w:ilvl="0">
      <w:start w:val="6"/>
      <w:numFmt w:val="decimal"/>
      <w:lvlText w:val="%1."/>
      <w:lvlJc w:val="left"/>
      <w:pPr>
        <w:ind w:left="540" w:hanging="540"/>
      </w:pPr>
    </w:lvl>
    <w:lvl w:ilvl="1">
      <w:start w:val="1"/>
      <w:numFmt w:val="decimal"/>
      <w:lvlText w:val="%1.%2."/>
      <w:lvlJc w:val="left"/>
      <w:pPr>
        <w:ind w:left="895" w:hanging="540"/>
      </w:pPr>
    </w:lvl>
    <w:lvl w:ilvl="2">
      <w:start w:val="1"/>
      <w:numFmt w:val="decimal"/>
      <w:lvlText w:val="%1.%2.%3."/>
      <w:lvlJc w:val="left"/>
      <w:pPr>
        <w:ind w:left="1430" w:hanging="720"/>
      </w:pPr>
    </w:lvl>
    <w:lvl w:ilvl="3">
      <w:start w:val="1"/>
      <w:numFmt w:val="decimal"/>
      <w:lvlText w:val="%1.%2.%3.%4."/>
      <w:lvlJc w:val="left"/>
      <w:pPr>
        <w:ind w:left="1785" w:hanging="720"/>
      </w:pPr>
    </w:lvl>
    <w:lvl w:ilvl="4">
      <w:start w:val="1"/>
      <w:numFmt w:val="decimal"/>
      <w:lvlText w:val="%1.%2.%3.%4.%5."/>
      <w:lvlJc w:val="left"/>
      <w:pPr>
        <w:ind w:left="2500" w:hanging="1080"/>
      </w:pPr>
    </w:lvl>
    <w:lvl w:ilvl="5">
      <w:start w:val="1"/>
      <w:numFmt w:val="decimal"/>
      <w:lvlText w:val="%1.%2.%3.%4.%5.%6."/>
      <w:lvlJc w:val="left"/>
      <w:pPr>
        <w:ind w:left="2855" w:hanging="1080"/>
      </w:pPr>
    </w:lvl>
    <w:lvl w:ilvl="6">
      <w:start w:val="1"/>
      <w:numFmt w:val="decimal"/>
      <w:lvlText w:val="%1.%2.%3.%4.%5.%6.%7."/>
      <w:lvlJc w:val="left"/>
      <w:pPr>
        <w:ind w:left="3570" w:hanging="1440"/>
      </w:pPr>
    </w:lvl>
    <w:lvl w:ilvl="7">
      <w:start w:val="1"/>
      <w:numFmt w:val="decimal"/>
      <w:lvlText w:val="%1.%2.%3.%4.%5.%6.%7.%8."/>
      <w:lvlJc w:val="left"/>
      <w:pPr>
        <w:ind w:left="3925" w:hanging="1440"/>
      </w:pPr>
    </w:lvl>
    <w:lvl w:ilvl="8">
      <w:start w:val="1"/>
      <w:numFmt w:val="decimal"/>
      <w:lvlText w:val="%1.%2.%3.%4.%5.%6.%7.%8.%9."/>
      <w:lvlJc w:val="left"/>
      <w:pPr>
        <w:ind w:left="4640" w:hanging="1800"/>
      </w:pPr>
    </w:lvl>
  </w:abstractNum>
  <w:abstractNum w:abstractNumId="9" w15:restartNumberingAfterBreak="0">
    <w:nsid w:val="31612009"/>
    <w:multiLevelType w:val="multilevel"/>
    <w:tmpl w:val="6D9675C6"/>
    <w:lvl w:ilvl="0">
      <w:start w:val="1"/>
      <w:numFmt w:val="decimal"/>
      <w:lvlText w:val="%1"/>
      <w:lvlJc w:val="left"/>
      <w:pPr>
        <w:ind w:left="360" w:hanging="360"/>
      </w:pPr>
    </w:lvl>
    <w:lvl w:ilvl="1">
      <w:start w:val="1"/>
      <w:numFmt w:val="decimal"/>
      <w:lvlText w:val="%1.%2"/>
      <w:lvlJc w:val="left"/>
      <w:pPr>
        <w:ind w:left="644" w:hanging="360"/>
      </w:pPr>
      <w:rPr>
        <w:rFonts w:ascii="Times New Roman" w:hAnsi="Times New Roman" w:cs="Times New Roman"/>
        <w:sz w:val="24"/>
        <w:szCs w:val="24"/>
      </w:r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0" w15:restartNumberingAfterBreak="0">
    <w:nsid w:val="330338AE"/>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4CE12164"/>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ED33CD8"/>
    <w:multiLevelType w:val="multilevel"/>
    <w:tmpl w:val="ED963A6C"/>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4" w15:restartNumberingAfterBreak="0">
    <w:nsid w:val="5267772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66359AD"/>
    <w:multiLevelType w:val="multilevel"/>
    <w:tmpl w:val="BBEE0BE4"/>
    <w:lvl w:ilvl="0">
      <w:start w:val="1"/>
      <w:numFmt w:val="decimal"/>
      <w:lvlText w:val="%1."/>
      <w:lvlJc w:val="left"/>
      <w:pPr>
        <w:ind w:left="720" w:hanging="360"/>
      </w:pPr>
    </w:lvl>
    <w:lvl w:ilvl="1">
      <w:start w:val="1"/>
      <w:numFmt w:val="decimal"/>
      <w:isLgl/>
      <w:lvlText w:val="%1.%2."/>
      <w:lvlJc w:val="left"/>
      <w:pPr>
        <w:ind w:left="720" w:hanging="360"/>
      </w:pPr>
      <w:rPr>
        <w:b w:val="0"/>
        <w:bCs/>
      </w:rPr>
    </w:lvl>
    <w:lvl w:ilvl="2">
      <w:start w:val="1"/>
      <w:numFmt w:val="decimal"/>
      <w:isLgl/>
      <w:lvlText w:val="%1.%2.%3."/>
      <w:lvlJc w:val="left"/>
      <w:pPr>
        <w:ind w:left="1080" w:hanging="720"/>
      </w:pPr>
      <w:rPr>
        <w:b w:val="0"/>
        <w:bCs/>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5BCA0B7B"/>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E4C59A3"/>
    <w:multiLevelType w:val="multilevel"/>
    <w:tmpl w:val="A45E38B8"/>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b w:val="0"/>
        <w:color w:val="000000"/>
        <w:sz w:val="24"/>
        <w:szCs w:val="24"/>
      </w:rPr>
    </w:lvl>
    <w:lvl w:ilvl="2">
      <w:start w:val="1"/>
      <w:numFmt w:val="decimal"/>
      <w:lvlText w:val="%1.%2.%3."/>
      <w:lvlJc w:val="left"/>
      <w:pPr>
        <w:tabs>
          <w:tab w:val="num" w:pos="720"/>
        </w:tabs>
        <w:ind w:left="720" w:hanging="720"/>
      </w:pPr>
      <w:rPr>
        <w:rFonts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18" w15:restartNumberingAfterBreak="0">
    <w:nsid w:val="5FB57D03"/>
    <w:multiLevelType w:val="hybridMultilevel"/>
    <w:tmpl w:val="EC18FBB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60241295"/>
    <w:multiLevelType w:val="multilevel"/>
    <w:tmpl w:val="6D04AE2A"/>
    <w:lvl w:ilvl="0">
      <w:start w:val="1"/>
      <w:numFmt w:val="decimal"/>
      <w:lvlText w:val="%1."/>
      <w:lvlJc w:val="left"/>
      <w:pPr>
        <w:tabs>
          <w:tab w:val="num" w:pos="420"/>
        </w:tabs>
        <w:ind w:left="907" w:hanging="907"/>
      </w:pPr>
      <w:rPr>
        <w:rFonts w:ascii="Times New Roman" w:eastAsia="Times New Roman" w:hAnsi="Times New Roman" w:cs="Times New Roman" w:hint="default"/>
      </w:rPr>
    </w:lvl>
    <w:lvl w:ilvl="1">
      <w:start w:val="1"/>
      <w:numFmt w:val="decimal"/>
      <w:lvlText w:val="%1.%2."/>
      <w:lvlJc w:val="left"/>
      <w:pPr>
        <w:tabs>
          <w:tab w:val="num" w:pos="363"/>
        </w:tabs>
        <w:ind w:left="1741" w:hanging="1741"/>
      </w:pPr>
      <w:rPr>
        <w:rFonts w:hint="default"/>
        <w:b w:val="0"/>
        <w:i w:val="0"/>
      </w:rPr>
    </w:lvl>
    <w:lvl w:ilvl="2">
      <w:start w:val="1"/>
      <w:numFmt w:val="decimal"/>
      <w:lvlText w:val="%1.%2.%3."/>
      <w:lvlJc w:val="left"/>
      <w:pPr>
        <w:tabs>
          <w:tab w:val="num" w:pos="296"/>
        </w:tabs>
        <w:ind w:left="2381" w:hanging="2381"/>
      </w:pPr>
      <w:rPr>
        <w:rFonts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41F25CD"/>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4AD63B7"/>
    <w:multiLevelType w:val="multilevel"/>
    <w:tmpl w:val="7318F2B4"/>
    <w:lvl w:ilvl="0">
      <w:start w:val="7"/>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62928288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49737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45861735">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3032703">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35726336">
    <w:abstractNumId w:val="21"/>
  </w:num>
  <w:num w:numId="6" w16cid:durableId="423962777">
    <w:abstractNumId w:val="18"/>
  </w:num>
  <w:num w:numId="7" w16cid:durableId="1052076827">
    <w:abstractNumId w:val="3"/>
  </w:num>
  <w:num w:numId="8" w16cid:durableId="1967927759">
    <w:abstractNumId w:val="7"/>
  </w:num>
  <w:num w:numId="9" w16cid:durableId="1954900349">
    <w:abstractNumId w:val="9"/>
  </w:num>
  <w:num w:numId="10" w16cid:durableId="287977090">
    <w:abstractNumId w:val="11"/>
    <w:lvlOverride w:ilvl="0">
      <w:lvl w:ilvl="0">
        <w:start w:val="1"/>
        <w:numFmt w:val="decimal"/>
        <w:pStyle w:val="1Lgumam"/>
        <w:lvlText w:val="%1..."/>
        <w:lvlJc w:val="left"/>
        <w:pPr>
          <w:ind w:left="1497" w:hanging="504"/>
        </w:pPr>
        <w:rPr>
          <w:rFonts w:cs="Times New Roman"/>
          <w:b w:val="0"/>
        </w:rPr>
      </w:lvl>
    </w:lvlOverride>
  </w:num>
  <w:num w:numId="11" w16cid:durableId="124783883">
    <w:abstractNumId w:val="11"/>
  </w:num>
  <w:num w:numId="12" w16cid:durableId="1349988158">
    <w:abstractNumId w:val="11"/>
    <w:lvlOverride w:ilvl="0">
      <w:lvl w:ilvl="0">
        <w:start w:val="1"/>
        <w:numFmt w:val="decimal"/>
        <w:pStyle w:val="1Lgumam"/>
        <w:lvlText w:val="%1."/>
        <w:lvlJc w:val="left"/>
        <w:pPr>
          <w:ind w:left="360" w:hanging="360"/>
        </w:pPr>
        <w:rPr>
          <w:rFonts w:cs="Times New Roman"/>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Override>
    <w:lvlOverride w:ilvl="2">
      <w:lvl w:ilvl="2">
        <w:start w:val="1"/>
        <w:numFmt w:val="decimal"/>
        <w:pStyle w:val="111Lgumam"/>
        <w:lvlText w:val="%1.%2.%3."/>
        <w:lvlJc w:val="left"/>
        <w:pPr>
          <w:ind w:left="3340" w:hanging="504"/>
        </w:pPr>
        <w:rPr>
          <w:rFonts w:cs="Times New Roman"/>
          <w:color w:val="auto"/>
        </w:rPr>
      </w:lvl>
    </w:lvlOverride>
    <w:lvlOverride w:ilvl="3">
      <w:lvl w:ilvl="3">
        <w:start w:val="1"/>
        <w:numFmt w:val="decimal"/>
        <w:pStyle w:val="1111lgumam"/>
        <w:lvlText w:val="%1.%2.%3.%4."/>
        <w:lvlJc w:val="left"/>
        <w:pPr>
          <w:ind w:left="1728" w:hanging="648"/>
        </w:pPr>
        <w:rPr>
          <w:rFonts w:cs="Times New Roman"/>
          <w:b w:val="0"/>
          <w:bCs/>
          <w:color w:val="auto"/>
        </w:rPr>
      </w:lvl>
    </w:lvlOverride>
    <w:lvlOverride w:ilvl="4">
      <w:lvl w:ilvl="4">
        <w:start w:val="1"/>
        <w:numFmt w:val="decimal"/>
        <w:lvlText w:val="%1.%2.%3.%4.%5."/>
        <w:lvlJc w:val="left"/>
        <w:pPr>
          <w:ind w:left="2232" w:hanging="792"/>
        </w:pPr>
        <w:rPr>
          <w:rFonts w:cs="Times New Roman"/>
        </w:rPr>
      </w:lvl>
    </w:lvlOverride>
    <w:lvlOverride w:ilvl="5">
      <w:lvl w:ilvl="5">
        <w:start w:val="1"/>
        <w:numFmt w:val="decimal"/>
        <w:lvlText w:val="%1.%2.%3.%4.%5.%6."/>
        <w:lvlJc w:val="left"/>
        <w:pPr>
          <w:ind w:left="2736" w:hanging="936"/>
        </w:pPr>
        <w:rPr>
          <w:rFonts w:cs="Times New Roman"/>
        </w:rPr>
      </w:lvl>
    </w:lvlOverride>
    <w:lvlOverride w:ilvl="6">
      <w:lvl w:ilvl="6">
        <w:start w:val="1"/>
        <w:numFmt w:val="decimal"/>
        <w:lvlText w:val="%1.%2.%3.%4.%5.%6.%7."/>
        <w:lvlJc w:val="left"/>
        <w:pPr>
          <w:ind w:left="3240" w:hanging="1080"/>
        </w:pPr>
        <w:rPr>
          <w:rFonts w:cs="Times New Roman"/>
        </w:rPr>
      </w:lvl>
    </w:lvlOverride>
    <w:lvlOverride w:ilvl="7">
      <w:lvl w:ilvl="7">
        <w:start w:val="1"/>
        <w:numFmt w:val="decimal"/>
        <w:lvlText w:val="%1.%2.%3.%4.%5.%6.%7.%8."/>
        <w:lvlJc w:val="left"/>
        <w:pPr>
          <w:ind w:left="3744" w:hanging="1224"/>
        </w:pPr>
        <w:rPr>
          <w:rFonts w:cs="Times New Roman"/>
        </w:rPr>
      </w:lvl>
    </w:lvlOverride>
    <w:lvlOverride w:ilvl="8">
      <w:lvl w:ilvl="8">
        <w:start w:val="1"/>
        <w:numFmt w:val="decimal"/>
        <w:lvlText w:val="%1.%2.%3.%4.%5.%6.%7.%8.%9."/>
        <w:lvlJc w:val="left"/>
        <w:pPr>
          <w:ind w:left="4320" w:hanging="1440"/>
        </w:pPr>
        <w:rPr>
          <w:rFonts w:cs="Times New Roman"/>
        </w:rPr>
      </w:lvl>
    </w:lvlOverride>
  </w:num>
  <w:num w:numId="13" w16cid:durableId="2016689763">
    <w:abstractNumId w:val="11"/>
    <w:lvlOverride w:ilvl="0">
      <w:lvl w:ilvl="0">
        <w:start w:val="1"/>
        <w:numFmt w:val="decimal"/>
        <w:pStyle w:val="1Lgumam"/>
        <w:lvlText w:val="%1."/>
        <w:lvlJc w:val="left"/>
        <w:pPr>
          <w:ind w:left="360" w:hanging="360"/>
        </w:pPr>
        <w:rPr>
          <w:rFonts w:cs="Times New Roman"/>
          <w:b/>
          <w:sz w:val="24"/>
          <w:szCs w:val="24"/>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sz w:val="24"/>
          <w:szCs w:val="24"/>
          <w:u w:val="none"/>
          <w:effect w:val="none"/>
          <w:vertAlign w:val="baseline"/>
        </w:rPr>
      </w:lvl>
    </w:lvlOverride>
  </w:num>
  <w:num w:numId="14" w16cid:durableId="1376193388">
    <w:abstractNumId w:val="11"/>
    <w:lvlOverride w:ilvl="0">
      <w:lvl w:ilvl="0">
        <w:start w:val="1"/>
        <w:numFmt w:val="decimal"/>
        <w:pStyle w:val="1Lgumam"/>
        <w:lvlText w:val="%1."/>
        <w:lvlJc w:val="left"/>
        <w:pPr>
          <w:ind w:left="360" w:hanging="360"/>
        </w:pPr>
        <w:rPr>
          <w:rFonts w:cs="Times New Roman"/>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Override>
    <w:lvlOverride w:ilvl="2">
      <w:lvl w:ilvl="2">
        <w:start w:val="1"/>
        <w:numFmt w:val="decimal"/>
        <w:pStyle w:val="111Lgumam"/>
        <w:lvlText w:val="%1.%2.%3."/>
        <w:lvlJc w:val="left"/>
        <w:pPr>
          <w:ind w:left="1497" w:hanging="504"/>
        </w:pPr>
        <w:rPr>
          <w:rFonts w:cs="Times New Roman"/>
        </w:rPr>
      </w:lvl>
    </w:lvlOverride>
    <w:lvlOverride w:ilvl="3">
      <w:lvl w:ilvl="3">
        <w:start w:val="1"/>
        <w:numFmt w:val="decimal"/>
        <w:pStyle w:val="1111lgumam"/>
        <w:lvlText w:val="%1.%2.%3.%4."/>
        <w:lvlJc w:val="left"/>
        <w:pPr>
          <w:ind w:left="1728" w:hanging="648"/>
        </w:pPr>
        <w:rPr>
          <w:rFonts w:cs="Times New Roman"/>
        </w:rPr>
      </w:lvl>
    </w:lvlOverride>
    <w:lvlOverride w:ilvl="4">
      <w:lvl w:ilvl="4">
        <w:start w:val="1"/>
        <w:numFmt w:val="decimal"/>
        <w:lvlText w:val="%1.%2.%3.%4.%5."/>
        <w:lvlJc w:val="left"/>
        <w:pPr>
          <w:ind w:left="2232" w:hanging="792"/>
        </w:pPr>
        <w:rPr>
          <w:rFonts w:cs="Times New Roman"/>
        </w:rPr>
      </w:lvl>
    </w:lvlOverride>
    <w:lvlOverride w:ilvl="5">
      <w:lvl w:ilvl="5">
        <w:start w:val="1"/>
        <w:numFmt w:val="decimal"/>
        <w:lvlText w:val="%1.%2.%3.%4.%5.%6."/>
        <w:lvlJc w:val="left"/>
        <w:pPr>
          <w:ind w:left="2736" w:hanging="936"/>
        </w:pPr>
        <w:rPr>
          <w:rFonts w:cs="Times New Roman"/>
        </w:rPr>
      </w:lvl>
    </w:lvlOverride>
    <w:lvlOverride w:ilvl="6">
      <w:lvl w:ilvl="6">
        <w:start w:val="1"/>
        <w:numFmt w:val="decimal"/>
        <w:lvlText w:val="%1.%2.%3.%4.%5.%6.%7."/>
        <w:lvlJc w:val="left"/>
        <w:pPr>
          <w:ind w:left="3240" w:hanging="1080"/>
        </w:pPr>
        <w:rPr>
          <w:rFonts w:cs="Times New Roman"/>
        </w:rPr>
      </w:lvl>
    </w:lvlOverride>
    <w:lvlOverride w:ilvl="7">
      <w:lvl w:ilvl="7">
        <w:start w:val="1"/>
        <w:numFmt w:val="decimal"/>
        <w:lvlText w:val="%1.%2.%3.%4.%5.%6.%7.%8."/>
        <w:lvlJc w:val="left"/>
        <w:pPr>
          <w:ind w:left="3744" w:hanging="1224"/>
        </w:pPr>
        <w:rPr>
          <w:rFonts w:cs="Times New Roman"/>
        </w:rPr>
      </w:lvl>
    </w:lvlOverride>
    <w:lvlOverride w:ilvl="8">
      <w:lvl w:ilvl="8">
        <w:start w:val="1"/>
        <w:numFmt w:val="decimal"/>
        <w:lvlText w:val="%1.%2.%3.%4.%5.%6.%7.%8.%9."/>
        <w:lvlJc w:val="left"/>
        <w:pPr>
          <w:ind w:left="4320" w:hanging="1440"/>
        </w:pPr>
        <w:rPr>
          <w:rFonts w:cs="Times New Roman"/>
        </w:rPr>
      </w:lvl>
    </w:lvlOverride>
  </w:num>
  <w:num w:numId="15" w16cid:durableId="1578587138">
    <w:abstractNumId w:val="10"/>
  </w:num>
  <w:num w:numId="16" w16cid:durableId="464391190">
    <w:abstractNumId w:val="6"/>
  </w:num>
  <w:num w:numId="17" w16cid:durableId="133985333">
    <w:abstractNumId w:val="14"/>
  </w:num>
  <w:num w:numId="18" w16cid:durableId="10498538">
    <w:abstractNumId w:val="19"/>
  </w:num>
  <w:num w:numId="19" w16cid:durableId="888304562">
    <w:abstractNumId w:val="1"/>
  </w:num>
  <w:num w:numId="20" w16cid:durableId="1456367922">
    <w:abstractNumId w:val="16"/>
  </w:num>
  <w:num w:numId="21" w16cid:durableId="380325685">
    <w:abstractNumId w:val="12"/>
  </w:num>
  <w:num w:numId="22" w16cid:durableId="1841458811">
    <w:abstractNumId w:val="11"/>
  </w:num>
  <w:num w:numId="23" w16cid:durableId="1783262761">
    <w:abstractNumId w:val="11"/>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color w:val="auto"/>
        </w:rPr>
      </w:lvl>
    </w:lvlOverride>
    <w:lvlOverride w:ilvl="3">
      <w:lvl w:ilvl="3">
        <w:start w:val="1"/>
        <w:numFmt w:val="decimal"/>
        <w:pStyle w:val="1111lgumam"/>
        <w:lvlText w:val="%1.%2.%3.%4."/>
        <w:lvlJc w:val="left"/>
        <w:pPr>
          <w:ind w:left="1728" w:hanging="648"/>
        </w:pPr>
        <w:rPr>
          <w:b w:val="0"/>
          <w:bCs/>
          <w:color w:val="auto"/>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4" w16cid:durableId="1794593058">
    <w:abstractNumId w:val="2"/>
  </w:num>
  <w:num w:numId="25" w16cid:durableId="312761166">
    <w:abstractNumId w:val="0"/>
  </w:num>
  <w:num w:numId="26" w16cid:durableId="16251107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56460135">
    <w:abstractNumId w:val="0"/>
  </w:num>
  <w:num w:numId="28" w16cid:durableId="2141681791">
    <w:abstractNumId w:val="4"/>
  </w:num>
  <w:num w:numId="29" w16cid:durableId="877859272">
    <w:abstractNumId w:val="17"/>
  </w:num>
  <w:num w:numId="30" w16cid:durableId="1982028795">
    <w:abstractNumId w:val="22"/>
  </w:num>
  <w:num w:numId="31" w16cid:durableId="511066219">
    <w:abstractNumId w:val="5"/>
  </w:num>
  <w:num w:numId="32" w16cid:durableId="666134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99748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E92"/>
    <w:rsid w:val="00001168"/>
    <w:rsid w:val="00004975"/>
    <w:rsid w:val="00006CF7"/>
    <w:rsid w:val="00010CA3"/>
    <w:rsid w:val="00026449"/>
    <w:rsid w:val="000315E8"/>
    <w:rsid w:val="000421C1"/>
    <w:rsid w:val="000509D7"/>
    <w:rsid w:val="000536DC"/>
    <w:rsid w:val="00066A15"/>
    <w:rsid w:val="00067A8E"/>
    <w:rsid w:val="000708E5"/>
    <w:rsid w:val="00074EFA"/>
    <w:rsid w:val="00081271"/>
    <w:rsid w:val="0008467F"/>
    <w:rsid w:val="00087827"/>
    <w:rsid w:val="000A5716"/>
    <w:rsid w:val="000A79DC"/>
    <w:rsid w:val="000B142B"/>
    <w:rsid w:val="000B2E2D"/>
    <w:rsid w:val="000B49DC"/>
    <w:rsid w:val="000C04A1"/>
    <w:rsid w:val="000C252B"/>
    <w:rsid w:val="000C3362"/>
    <w:rsid w:val="000C360E"/>
    <w:rsid w:val="000C7086"/>
    <w:rsid w:val="000D1CC3"/>
    <w:rsid w:val="000D33A6"/>
    <w:rsid w:val="000D34C7"/>
    <w:rsid w:val="000D49B8"/>
    <w:rsid w:val="000E4685"/>
    <w:rsid w:val="000E5805"/>
    <w:rsid w:val="000F2F5B"/>
    <w:rsid w:val="000F64F6"/>
    <w:rsid w:val="000F7377"/>
    <w:rsid w:val="00100D47"/>
    <w:rsid w:val="001054FD"/>
    <w:rsid w:val="001063AB"/>
    <w:rsid w:val="00110813"/>
    <w:rsid w:val="00111F28"/>
    <w:rsid w:val="00124944"/>
    <w:rsid w:val="00130620"/>
    <w:rsid w:val="001338B0"/>
    <w:rsid w:val="00133AAF"/>
    <w:rsid w:val="001470FA"/>
    <w:rsid w:val="00150582"/>
    <w:rsid w:val="001519D4"/>
    <w:rsid w:val="00151B0F"/>
    <w:rsid w:val="00167746"/>
    <w:rsid w:val="00170248"/>
    <w:rsid w:val="00181A53"/>
    <w:rsid w:val="0018272C"/>
    <w:rsid w:val="001860B8"/>
    <w:rsid w:val="00190DE7"/>
    <w:rsid w:val="001B041A"/>
    <w:rsid w:val="001B159A"/>
    <w:rsid w:val="001C2EB0"/>
    <w:rsid w:val="001C34AA"/>
    <w:rsid w:val="001D17E8"/>
    <w:rsid w:val="001D1A8D"/>
    <w:rsid w:val="001D5815"/>
    <w:rsid w:val="001E00ED"/>
    <w:rsid w:val="001E45A9"/>
    <w:rsid w:val="001F2182"/>
    <w:rsid w:val="001F56A1"/>
    <w:rsid w:val="001F6F29"/>
    <w:rsid w:val="00204EAD"/>
    <w:rsid w:val="00207802"/>
    <w:rsid w:val="00217EA8"/>
    <w:rsid w:val="00233855"/>
    <w:rsid w:val="00240465"/>
    <w:rsid w:val="0024327A"/>
    <w:rsid w:val="00244701"/>
    <w:rsid w:val="00253245"/>
    <w:rsid w:val="00255284"/>
    <w:rsid w:val="00267064"/>
    <w:rsid w:val="00267CEA"/>
    <w:rsid w:val="00270FA5"/>
    <w:rsid w:val="00272AFD"/>
    <w:rsid w:val="00286F61"/>
    <w:rsid w:val="00296548"/>
    <w:rsid w:val="002965B2"/>
    <w:rsid w:val="002A1868"/>
    <w:rsid w:val="002A6919"/>
    <w:rsid w:val="002B1E42"/>
    <w:rsid w:val="002B571E"/>
    <w:rsid w:val="002B5E19"/>
    <w:rsid w:val="002C0902"/>
    <w:rsid w:val="002C1BFD"/>
    <w:rsid w:val="002C560D"/>
    <w:rsid w:val="002D2740"/>
    <w:rsid w:val="002D50D1"/>
    <w:rsid w:val="002E1B0E"/>
    <w:rsid w:val="002E3626"/>
    <w:rsid w:val="002E3E67"/>
    <w:rsid w:val="002E6BDC"/>
    <w:rsid w:val="002F21A9"/>
    <w:rsid w:val="002F6D02"/>
    <w:rsid w:val="002F7467"/>
    <w:rsid w:val="00300B14"/>
    <w:rsid w:val="00300F5C"/>
    <w:rsid w:val="00313990"/>
    <w:rsid w:val="00313E95"/>
    <w:rsid w:val="003221E2"/>
    <w:rsid w:val="00323EAB"/>
    <w:rsid w:val="00335434"/>
    <w:rsid w:val="00346119"/>
    <w:rsid w:val="00353C8B"/>
    <w:rsid w:val="00364AD1"/>
    <w:rsid w:val="0036592C"/>
    <w:rsid w:val="003702EE"/>
    <w:rsid w:val="00374C9A"/>
    <w:rsid w:val="00375B88"/>
    <w:rsid w:val="003853B2"/>
    <w:rsid w:val="003A459D"/>
    <w:rsid w:val="003A4627"/>
    <w:rsid w:val="003B2047"/>
    <w:rsid w:val="003B47E6"/>
    <w:rsid w:val="003B6F0A"/>
    <w:rsid w:val="003C4A10"/>
    <w:rsid w:val="003C60DE"/>
    <w:rsid w:val="003C7841"/>
    <w:rsid w:val="003D181B"/>
    <w:rsid w:val="003E12B3"/>
    <w:rsid w:val="003E3D10"/>
    <w:rsid w:val="003F2DA9"/>
    <w:rsid w:val="003F34C1"/>
    <w:rsid w:val="00407194"/>
    <w:rsid w:val="00417039"/>
    <w:rsid w:val="004260CB"/>
    <w:rsid w:val="00427AF8"/>
    <w:rsid w:val="004320D7"/>
    <w:rsid w:val="00433021"/>
    <w:rsid w:val="004463EB"/>
    <w:rsid w:val="004504FE"/>
    <w:rsid w:val="00460105"/>
    <w:rsid w:val="0046502C"/>
    <w:rsid w:val="0047016E"/>
    <w:rsid w:val="00473A6E"/>
    <w:rsid w:val="00483119"/>
    <w:rsid w:val="00485826"/>
    <w:rsid w:val="00486CD9"/>
    <w:rsid w:val="004A04D0"/>
    <w:rsid w:val="004A4D1B"/>
    <w:rsid w:val="004B37C6"/>
    <w:rsid w:val="004C1536"/>
    <w:rsid w:val="004C5971"/>
    <w:rsid w:val="004D34C9"/>
    <w:rsid w:val="004E3065"/>
    <w:rsid w:val="004E3978"/>
    <w:rsid w:val="004F6D1F"/>
    <w:rsid w:val="005022DF"/>
    <w:rsid w:val="00504D64"/>
    <w:rsid w:val="00504FBD"/>
    <w:rsid w:val="00515CF5"/>
    <w:rsid w:val="00521814"/>
    <w:rsid w:val="005317AE"/>
    <w:rsid w:val="0053402D"/>
    <w:rsid w:val="00544107"/>
    <w:rsid w:val="00547541"/>
    <w:rsid w:val="00562022"/>
    <w:rsid w:val="00563706"/>
    <w:rsid w:val="00566CE1"/>
    <w:rsid w:val="0057238A"/>
    <w:rsid w:val="00572941"/>
    <w:rsid w:val="005808F8"/>
    <w:rsid w:val="00581DF1"/>
    <w:rsid w:val="00583261"/>
    <w:rsid w:val="0059506F"/>
    <w:rsid w:val="005A11B6"/>
    <w:rsid w:val="005A141B"/>
    <w:rsid w:val="005A44FD"/>
    <w:rsid w:val="005A4A15"/>
    <w:rsid w:val="005A5071"/>
    <w:rsid w:val="005A785E"/>
    <w:rsid w:val="005B629F"/>
    <w:rsid w:val="005D2583"/>
    <w:rsid w:val="005D2995"/>
    <w:rsid w:val="005D3F95"/>
    <w:rsid w:val="005D6464"/>
    <w:rsid w:val="005E5D5D"/>
    <w:rsid w:val="005F5425"/>
    <w:rsid w:val="006025FC"/>
    <w:rsid w:val="00605AF0"/>
    <w:rsid w:val="00605B79"/>
    <w:rsid w:val="00607B1F"/>
    <w:rsid w:val="0061098D"/>
    <w:rsid w:val="00624767"/>
    <w:rsid w:val="00630BE6"/>
    <w:rsid w:val="00631DB2"/>
    <w:rsid w:val="006326E4"/>
    <w:rsid w:val="00640CE9"/>
    <w:rsid w:val="00645C05"/>
    <w:rsid w:val="00655D60"/>
    <w:rsid w:val="00664617"/>
    <w:rsid w:val="00674053"/>
    <w:rsid w:val="0067607E"/>
    <w:rsid w:val="00692795"/>
    <w:rsid w:val="006A48F2"/>
    <w:rsid w:val="006A53E7"/>
    <w:rsid w:val="006B2692"/>
    <w:rsid w:val="006B2BD5"/>
    <w:rsid w:val="006C0298"/>
    <w:rsid w:val="006C5056"/>
    <w:rsid w:val="006C7AE3"/>
    <w:rsid w:val="006D15DD"/>
    <w:rsid w:val="006E6E3F"/>
    <w:rsid w:val="006E6FF0"/>
    <w:rsid w:val="00702DD7"/>
    <w:rsid w:val="007035B4"/>
    <w:rsid w:val="00717293"/>
    <w:rsid w:val="007248E2"/>
    <w:rsid w:val="00726D70"/>
    <w:rsid w:val="007272F2"/>
    <w:rsid w:val="00727934"/>
    <w:rsid w:val="00730E36"/>
    <w:rsid w:val="007325CB"/>
    <w:rsid w:val="007335A6"/>
    <w:rsid w:val="0073577A"/>
    <w:rsid w:val="00741388"/>
    <w:rsid w:val="00742CF7"/>
    <w:rsid w:val="00754CF6"/>
    <w:rsid w:val="00760BDF"/>
    <w:rsid w:val="00761E7F"/>
    <w:rsid w:val="00762BA7"/>
    <w:rsid w:val="00765DCB"/>
    <w:rsid w:val="00771275"/>
    <w:rsid w:val="007746BA"/>
    <w:rsid w:val="00775952"/>
    <w:rsid w:val="007834DD"/>
    <w:rsid w:val="00792B94"/>
    <w:rsid w:val="007A25A7"/>
    <w:rsid w:val="007A3ED8"/>
    <w:rsid w:val="007B0D87"/>
    <w:rsid w:val="007B194B"/>
    <w:rsid w:val="007C0CA4"/>
    <w:rsid w:val="007C38E1"/>
    <w:rsid w:val="007C6E7B"/>
    <w:rsid w:val="007D0272"/>
    <w:rsid w:val="007D1FE4"/>
    <w:rsid w:val="007D4094"/>
    <w:rsid w:val="007F1743"/>
    <w:rsid w:val="007F44BD"/>
    <w:rsid w:val="007F5825"/>
    <w:rsid w:val="0080021E"/>
    <w:rsid w:val="00801FBE"/>
    <w:rsid w:val="00805E65"/>
    <w:rsid w:val="00813154"/>
    <w:rsid w:val="00814901"/>
    <w:rsid w:val="00814DA6"/>
    <w:rsid w:val="008157E9"/>
    <w:rsid w:val="008172B4"/>
    <w:rsid w:val="00817E7D"/>
    <w:rsid w:val="008274AA"/>
    <w:rsid w:val="00827A3B"/>
    <w:rsid w:val="008461DD"/>
    <w:rsid w:val="00847BF9"/>
    <w:rsid w:val="008552B5"/>
    <w:rsid w:val="008678BB"/>
    <w:rsid w:val="00880549"/>
    <w:rsid w:val="00884199"/>
    <w:rsid w:val="00886552"/>
    <w:rsid w:val="0089245C"/>
    <w:rsid w:val="00892B4C"/>
    <w:rsid w:val="00893D00"/>
    <w:rsid w:val="008A3604"/>
    <w:rsid w:val="008A4E93"/>
    <w:rsid w:val="008C0631"/>
    <w:rsid w:val="008C1E8A"/>
    <w:rsid w:val="008C49F9"/>
    <w:rsid w:val="008D547E"/>
    <w:rsid w:val="008E145E"/>
    <w:rsid w:val="008E6869"/>
    <w:rsid w:val="008F1BAD"/>
    <w:rsid w:val="008F487B"/>
    <w:rsid w:val="009037C9"/>
    <w:rsid w:val="0090562D"/>
    <w:rsid w:val="00905EF7"/>
    <w:rsid w:val="00922D40"/>
    <w:rsid w:val="009315A9"/>
    <w:rsid w:val="00931DCD"/>
    <w:rsid w:val="00933A79"/>
    <w:rsid w:val="009410CB"/>
    <w:rsid w:val="00944073"/>
    <w:rsid w:val="00947F32"/>
    <w:rsid w:val="00950868"/>
    <w:rsid w:val="00952BDC"/>
    <w:rsid w:val="009534CB"/>
    <w:rsid w:val="00953CB3"/>
    <w:rsid w:val="00956104"/>
    <w:rsid w:val="00964555"/>
    <w:rsid w:val="0097539E"/>
    <w:rsid w:val="0098623D"/>
    <w:rsid w:val="00987BF2"/>
    <w:rsid w:val="009909C8"/>
    <w:rsid w:val="009A23C3"/>
    <w:rsid w:val="009A6864"/>
    <w:rsid w:val="009B046B"/>
    <w:rsid w:val="009B2439"/>
    <w:rsid w:val="009B7FA8"/>
    <w:rsid w:val="009C0DC7"/>
    <w:rsid w:val="009E2120"/>
    <w:rsid w:val="009E2601"/>
    <w:rsid w:val="009E619E"/>
    <w:rsid w:val="009F0484"/>
    <w:rsid w:val="009F2820"/>
    <w:rsid w:val="009F795E"/>
    <w:rsid w:val="00A0024B"/>
    <w:rsid w:val="00A05BDA"/>
    <w:rsid w:val="00A06D19"/>
    <w:rsid w:val="00A1179C"/>
    <w:rsid w:val="00A13D90"/>
    <w:rsid w:val="00A14B8B"/>
    <w:rsid w:val="00A1644B"/>
    <w:rsid w:val="00A2018F"/>
    <w:rsid w:val="00A36972"/>
    <w:rsid w:val="00A36C4D"/>
    <w:rsid w:val="00A4261B"/>
    <w:rsid w:val="00A44E06"/>
    <w:rsid w:val="00A463EA"/>
    <w:rsid w:val="00A46ECA"/>
    <w:rsid w:val="00A569A0"/>
    <w:rsid w:val="00A65E66"/>
    <w:rsid w:val="00A67B8B"/>
    <w:rsid w:val="00A7302B"/>
    <w:rsid w:val="00A7744E"/>
    <w:rsid w:val="00A856E7"/>
    <w:rsid w:val="00AA0EB7"/>
    <w:rsid w:val="00AA3480"/>
    <w:rsid w:val="00AB25C0"/>
    <w:rsid w:val="00AB2C56"/>
    <w:rsid w:val="00AC05F6"/>
    <w:rsid w:val="00AC3A49"/>
    <w:rsid w:val="00AC7D5A"/>
    <w:rsid w:val="00AC7EBA"/>
    <w:rsid w:val="00AD593A"/>
    <w:rsid w:val="00AE145F"/>
    <w:rsid w:val="00AE5D53"/>
    <w:rsid w:val="00AE5E50"/>
    <w:rsid w:val="00AE630E"/>
    <w:rsid w:val="00AF0BC0"/>
    <w:rsid w:val="00AF2ABE"/>
    <w:rsid w:val="00AF2D52"/>
    <w:rsid w:val="00B01FD4"/>
    <w:rsid w:val="00B40EF9"/>
    <w:rsid w:val="00B43C5C"/>
    <w:rsid w:val="00B44305"/>
    <w:rsid w:val="00B535B7"/>
    <w:rsid w:val="00B53A65"/>
    <w:rsid w:val="00B551FD"/>
    <w:rsid w:val="00B62F84"/>
    <w:rsid w:val="00B66464"/>
    <w:rsid w:val="00B86570"/>
    <w:rsid w:val="00BA1D22"/>
    <w:rsid w:val="00BA57EA"/>
    <w:rsid w:val="00BA60F8"/>
    <w:rsid w:val="00BA757E"/>
    <w:rsid w:val="00BB0B85"/>
    <w:rsid w:val="00BB2309"/>
    <w:rsid w:val="00BC30BF"/>
    <w:rsid w:val="00BC4DB8"/>
    <w:rsid w:val="00BE211E"/>
    <w:rsid w:val="00BE21EB"/>
    <w:rsid w:val="00BF77E6"/>
    <w:rsid w:val="00C02E60"/>
    <w:rsid w:val="00C02F7C"/>
    <w:rsid w:val="00C05FBA"/>
    <w:rsid w:val="00C22999"/>
    <w:rsid w:val="00C26316"/>
    <w:rsid w:val="00C27018"/>
    <w:rsid w:val="00C319A7"/>
    <w:rsid w:val="00C32BB7"/>
    <w:rsid w:val="00C342A6"/>
    <w:rsid w:val="00C415CC"/>
    <w:rsid w:val="00C42E92"/>
    <w:rsid w:val="00C45E91"/>
    <w:rsid w:val="00C51E45"/>
    <w:rsid w:val="00C54B5B"/>
    <w:rsid w:val="00C610E3"/>
    <w:rsid w:val="00C7513F"/>
    <w:rsid w:val="00C76529"/>
    <w:rsid w:val="00C77085"/>
    <w:rsid w:val="00C77D1E"/>
    <w:rsid w:val="00C82F32"/>
    <w:rsid w:val="00C86BE1"/>
    <w:rsid w:val="00C9393A"/>
    <w:rsid w:val="00C941C1"/>
    <w:rsid w:val="00C94543"/>
    <w:rsid w:val="00C97E85"/>
    <w:rsid w:val="00CA42CB"/>
    <w:rsid w:val="00CA60DB"/>
    <w:rsid w:val="00CB24F4"/>
    <w:rsid w:val="00CC246F"/>
    <w:rsid w:val="00CC3BDA"/>
    <w:rsid w:val="00CC3BEC"/>
    <w:rsid w:val="00CC65BC"/>
    <w:rsid w:val="00CD42B1"/>
    <w:rsid w:val="00CE0CD8"/>
    <w:rsid w:val="00CE18BB"/>
    <w:rsid w:val="00CF5C14"/>
    <w:rsid w:val="00D15932"/>
    <w:rsid w:val="00D246AE"/>
    <w:rsid w:val="00D27031"/>
    <w:rsid w:val="00D37CDF"/>
    <w:rsid w:val="00D41953"/>
    <w:rsid w:val="00D46F8E"/>
    <w:rsid w:val="00D51C34"/>
    <w:rsid w:val="00D52A9E"/>
    <w:rsid w:val="00D55225"/>
    <w:rsid w:val="00D55B7A"/>
    <w:rsid w:val="00D643EE"/>
    <w:rsid w:val="00D64BF4"/>
    <w:rsid w:val="00D8287D"/>
    <w:rsid w:val="00D85459"/>
    <w:rsid w:val="00D874F0"/>
    <w:rsid w:val="00DA1C46"/>
    <w:rsid w:val="00DA2DDF"/>
    <w:rsid w:val="00DA602E"/>
    <w:rsid w:val="00DB798B"/>
    <w:rsid w:val="00DC6F4C"/>
    <w:rsid w:val="00DD1ED3"/>
    <w:rsid w:val="00DD40ED"/>
    <w:rsid w:val="00DD4292"/>
    <w:rsid w:val="00DF130A"/>
    <w:rsid w:val="00E131B8"/>
    <w:rsid w:val="00E34EAB"/>
    <w:rsid w:val="00E36797"/>
    <w:rsid w:val="00E36F34"/>
    <w:rsid w:val="00E410B7"/>
    <w:rsid w:val="00E43710"/>
    <w:rsid w:val="00E5304E"/>
    <w:rsid w:val="00E57CFE"/>
    <w:rsid w:val="00E61124"/>
    <w:rsid w:val="00E6371D"/>
    <w:rsid w:val="00E743C8"/>
    <w:rsid w:val="00E80D0F"/>
    <w:rsid w:val="00E834B8"/>
    <w:rsid w:val="00E90175"/>
    <w:rsid w:val="00E91B1A"/>
    <w:rsid w:val="00EA1010"/>
    <w:rsid w:val="00EA56A2"/>
    <w:rsid w:val="00EA79D3"/>
    <w:rsid w:val="00EB630F"/>
    <w:rsid w:val="00EC34AE"/>
    <w:rsid w:val="00ED216E"/>
    <w:rsid w:val="00EE036D"/>
    <w:rsid w:val="00EE11E1"/>
    <w:rsid w:val="00EE1950"/>
    <w:rsid w:val="00EE22B0"/>
    <w:rsid w:val="00EF4D20"/>
    <w:rsid w:val="00F009EB"/>
    <w:rsid w:val="00F1524C"/>
    <w:rsid w:val="00F20117"/>
    <w:rsid w:val="00F2198E"/>
    <w:rsid w:val="00F25C31"/>
    <w:rsid w:val="00F26508"/>
    <w:rsid w:val="00F34815"/>
    <w:rsid w:val="00F46F0C"/>
    <w:rsid w:val="00F575FC"/>
    <w:rsid w:val="00F614FA"/>
    <w:rsid w:val="00F62432"/>
    <w:rsid w:val="00F67FF3"/>
    <w:rsid w:val="00F719D6"/>
    <w:rsid w:val="00F77E26"/>
    <w:rsid w:val="00F77EA7"/>
    <w:rsid w:val="00F81AE2"/>
    <w:rsid w:val="00F84195"/>
    <w:rsid w:val="00F9448C"/>
    <w:rsid w:val="00FA00D4"/>
    <w:rsid w:val="00FA4345"/>
    <w:rsid w:val="00FA4A28"/>
    <w:rsid w:val="00FB6853"/>
    <w:rsid w:val="00FC144C"/>
    <w:rsid w:val="00FC228D"/>
    <w:rsid w:val="00FD0A6D"/>
    <w:rsid w:val="00FD5C87"/>
    <w:rsid w:val="00FD6480"/>
    <w:rsid w:val="00FD6788"/>
    <w:rsid w:val="00FE0436"/>
    <w:rsid w:val="00FE20EF"/>
    <w:rsid w:val="00FE30F8"/>
    <w:rsid w:val="00FE45AA"/>
    <w:rsid w:val="00FE45C9"/>
    <w:rsid w:val="00FE5661"/>
    <w:rsid w:val="00FE6F65"/>
    <w:rsid w:val="00FF578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AA02970"/>
  <w15:chartTrackingRefBased/>
  <w15:docId w15:val="{4DB3CECB-2D7E-47D4-9B32-CBF3562F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05FBA"/>
    <w:pPr>
      <w:spacing w:after="200" w:line="276" w:lineRule="auto"/>
    </w:pPr>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C42E92"/>
    <w:rPr>
      <w:rFonts w:ascii="Times New Roman" w:eastAsia="Times New Roman" w:hAnsi="Times New Roman" w:cs="Times New Roman"/>
      <w:sz w:val="24"/>
      <w:szCs w:val="24"/>
      <w:lang w:eastAsia="lv-LV"/>
    </w:rPr>
  </w:style>
  <w:style w:type="paragraph" w:styleId="Sarakstarindkopa">
    <w:name w:val="List Paragraph"/>
    <w:aliases w:val="Virsraksti,Strip,H&amp;P List Paragraph,Normal bullet 2,Bullet list,Saistīto dokumentu saraksts,2,PPS_Bullet,List Paragraph1,Syle 1,Numurets,Colorful List - Accent 12,Numbered Para 1,Dot pt,List Paragraph Char Char Char,Indicator Text"/>
    <w:basedOn w:val="Parasts"/>
    <w:link w:val="SarakstarindkopaRakstz"/>
    <w:uiPriority w:val="34"/>
    <w:qFormat/>
    <w:rsid w:val="00C42E92"/>
    <w:pPr>
      <w:spacing w:after="0" w:line="240" w:lineRule="auto"/>
      <w:ind w:left="720"/>
      <w:contextualSpacing/>
    </w:pPr>
    <w:rPr>
      <w:rFonts w:ascii="Times New Roman" w:eastAsia="Times New Roman" w:hAnsi="Times New Roman"/>
      <w:sz w:val="24"/>
      <w:szCs w:val="24"/>
      <w:lang w:eastAsia="lv-LV"/>
    </w:rPr>
  </w:style>
  <w:style w:type="table" w:styleId="Reatabula">
    <w:name w:val="Table Grid"/>
    <w:basedOn w:val="Parastatabula"/>
    <w:uiPriority w:val="39"/>
    <w:rsid w:val="00C42E9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C27018"/>
    <w:pPr>
      <w:spacing w:after="0" w:line="240" w:lineRule="auto"/>
    </w:pPr>
  </w:style>
  <w:style w:type="character" w:customStyle="1" w:styleId="BezatstarpmRakstz">
    <w:name w:val="Bez atstarpēm Rakstz."/>
    <w:basedOn w:val="Noklusjumarindkopasfonts"/>
    <w:link w:val="Bezatstarpm"/>
    <w:uiPriority w:val="1"/>
    <w:rsid w:val="00C27018"/>
  </w:style>
  <w:style w:type="paragraph" w:customStyle="1" w:styleId="1pielikums">
    <w:name w:val="1. pielikums"/>
    <w:basedOn w:val="Parasts"/>
    <w:link w:val="1pielikumsChar"/>
    <w:qFormat/>
    <w:rsid w:val="00C27018"/>
    <w:pPr>
      <w:numPr>
        <w:numId w:val="5"/>
      </w:numPr>
      <w:spacing w:after="0" w:line="240" w:lineRule="auto"/>
      <w:ind w:right="-1"/>
      <w:jc w:val="right"/>
    </w:pPr>
    <w:rPr>
      <w:rFonts w:ascii="Times New Roman" w:hAnsi="Times New Roman"/>
      <w:sz w:val="24"/>
      <w:lang w:val="en-US"/>
    </w:rPr>
  </w:style>
  <w:style w:type="character" w:customStyle="1" w:styleId="1pielikumsChar">
    <w:name w:val="1. pielikums Char"/>
    <w:link w:val="1pielikums"/>
    <w:rsid w:val="00C27018"/>
    <w:rPr>
      <w:rFonts w:ascii="Times New Roman" w:eastAsia="Calibri" w:hAnsi="Times New Roman" w:cs="Times New Roman"/>
      <w:sz w:val="24"/>
      <w:lang w:val="en-US"/>
    </w:rPr>
  </w:style>
  <w:style w:type="paragraph" w:styleId="Balonteksts">
    <w:name w:val="Balloon Text"/>
    <w:basedOn w:val="Parasts"/>
    <w:link w:val="BalontekstsRakstz"/>
    <w:uiPriority w:val="99"/>
    <w:semiHidden/>
    <w:unhideWhenUsed/>
    <w:rsid w:val="000421C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421C1"/>
    <w:rPr>
      <w:rFonts w:ascii="Segoe UI" w:eastAsia="Calibri" w:hAnsi="Segoe UI" w:cs="Segoe UI"/>
      <w:sz w:val="18"/>
      <w:szCs w:val="18"/>
    </w:rPr>
  </w:style>
  <w:style w:type="character" w:customStyle="1" w:styleId="1LgumamChar">
    <w:name w:val="1. Līgumam Char"/>
    <w:link w:val="1Lgumam"/>
    <w:locked/>
    <w:rsid w:val="00DD4292"/>
    <w:rPr>
      <w:b/>
      <w:sz w:val="24"/>
    </w:rPr>
  </w:style>
  <w:style w:type="paragraph" w:customStyle="1" w:styleId="1Lgumam">
    <w:name w:val="1. Līgumam"/>
    <w:basedOn w:val="Parasts"/>
    <w:link w:val="1LgumamChar"/>
    <w:qFormat/>
    <w:rsid w:val="00DD4292"/>
    <w:pPr>
      <w:numPr>
        <w:numId w:val="10"/>
      </w:numPr>
      <w:spacing w:before="120" w:after="0" w:line="240" w:lineRule="auto"/>
      <w:ind w:left="360" w:hanging="360"/>
      <w:jc w:val="center"/>
    </w:pPr>
    <w:rPr>
      <w:rFonts w:asciiTheme="minorHAnsi" w:eastAsiaTheme="minorHAnsi" w:hAnsiTheme="minorHAnsi" w:cstheme="minorBidi"/>
      <w:b/>
      <w:sz w:val="24"/>
    </w:rPr>
  </w:style>
  <w:style w:type="character" w:customStyle="1" w:styleId="11LgumamChar">
    <w:name w:val="1.1. Līgumam Char"/>
    <w:link w:val="11Lgumam"/>
    <w:qFormat/>
    <w:locked/>
    <w:rsid w:val="00DD4292"/>
    <w:rPr>
      <w:sz w:val="24"/>
    </w:rPr>
  </w:style>
  <w:style w:type="paragraph" w:customStyle="1" w:styleId="11Lgumam">
    <w:name w:val="1.1. Līgumam"/>
    <w:basedOn w:val="Parasts"/>
    <w:link w:val="11LgumamChar"/>
    <w:qFormat/>
    <w:rsid w:val="00DD4292"/>
    <w:pPr>
      <w:numPr>
        <w:ilvl w:val="1"/>
        <w:numId w:val="10"/>
      </w:numPr>
      <w:spacing w:after="60" w:line="240" w:lineRule="auto"/>
      <w:ind w:left="709" w:hanging="709"/>
      <w:jc w:val="both"/>
      <w:outlineLvl w:val="2"/>
    </w:pPr>
    <w:rPr>
      <w:rFonts w:asciiTheme="minorHAnsi" w:eastAsiaTheme="minorHAnsi" w:hAnsiTheme="minorHAnsi" w:cstheme="minorBidi"/>
      <w:sz w:val="24"/>
    </w:rPr>
  </w:style>
  <w:style w:type="character" w:customStyle="1" w:styleId="111LgumamChar">
    <w:name w:val="1.1.1. Līgumam Char"/>
    <w:link w:val="111Lgumam"/>
    <w:locked/>
    <w:rsid w:val="00DD4292"/>
    <w:rPr>
      <w:sz w:val="24"/>
    </w:rPr>
  </w:style>
  <w:style w:type="paragraph" w:customStyle="1" w:styleId="111Lgumam">
    <w:name w:val="1.1.1. Līgumam"/>
    <w:basedOn w:val="Parasts"/>
    <w:link w:val="111LgumamChar"/>
    <w:qFormat/>
    <w:rsid w:val="00DD4292"/>
    <w:pPr>
      <w:numPr>
        <w:ilvl w:val="2"/>
        <w:numId w:val="10"/>
      </w:numPr>
      <w:spacing w:after="60" w:line="240" w:lineRule="auto"/>
      <w:ind w:left="1418" w:hanging="851"/>
      <w:jc w:val="both"/>
    </w:pPr>
    <w:rPr>
      <w:rFonts w:asciiTheme="minorHAnsi" w:eastAsiaTheme="minorHAnsi" w:hAnsiTheme="minorHAnsi" w:cstheme="minorBidi"/>
      <w:sz w:val="24"/>
    </w:rPr>
  </w:style>
  <w:style w:type="paragraph" w:customStyle="1" w:styleId="1111lgumam">
    <w:name w:val="1.1.1.1. līgumam"/>
    <w:basedOn w:val="Parasts"/>
    <w:qFormat/>
    <w:rsid w:val="00DD4292"/>
    <w:pPr>
      <w:numPr>
        <w:ilvl w:val="3"/>
        <w:numId w:val="10"/>
      </w:numPr>
      <w:spacing w:after="0" w:line="240" w:lineRule="auto"/>
      <w:jc w:val="both"/>
    </w:pPr>
    <w:rPr>
      <w:rFonts w:ascii="Times New Roman" w:eastAsia="Times New Roman" w:hAnsi="Times New Roman" w:cs="Arial"/>
      <w:color w:val="000000"/>
      <w:sz w:val="24"/>
      <w:szCs w:val="24"/>
    </w:rPr>
  </w:style>
  <w:style w:type="numbering" w:customStyle="1" w:styleId="WWOutlineListStyle511">
    <w:name w:val="WW_OutlineListStyle_511"/>
    <w:rsid w:val="00DD4292"/>
    <w:pPr>
      <w:numPr>
        <w:numId w:val="11"/>
      </w:numPr>
    </w:pPr>
  </w:style>
  <w:style w:type="paragraph" w:styleId="Vresteksts">
    <w:name w:val="footnote text"/>
    <w:basedOn w:val="Parasts"/>
    <w:link w:val="VrestekstsRakstz"/>
    <w:uiPriority w:val="99"/>
    <w:semiHidden/>
    <w:unhideWhenUsed/>
    <w:rsid w:val="00AE630E"/>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AE630E"/>
    <w:rPr>
      <w:rFonts w:ascii="Calibri" w:eastAsia="Calibri" w:hAnsi="Calibri" w:cs="Times New Roman"/>
      <w:sz w:val="20"/>
      <w:szCs w:val="20"/>
    </w:rPr>
  </w:style>
  <w:style w:type="character" w:styleId="Vresatsauce">
    <w:name w:val="footnote reference"/>
    <w:basedOn w:val="Noklusjumarindkopasfonts"/>
    <w:uiPriority w:val="99"/>
    <w:semiHidden/>
    <w:unhideWhenUsed/>
    <w:rsid w:val="00AE630E"/>
    <w:rPr>
      <w:vertAlign w:val="superscript"/>
    </w:rPr>
  </w:style>
  <w:style w:type="character" w:styleId="Komentraatsauce">
    <w:name w:val="annotation reference"/>
    <w:basedOn w:val="Noklusjumarindkopasfonts"/>
    <w:uiPriority w:val="99"/>
    <w:semiHidden/>
    <w:unhideWhenUsed/>
    <w:rsid w:val="00B66464"/>
    <w:rPr>
      <w:sz w:val="16"/>
      <w:szCs w:val="16"/>
    </w:rPr>
  </w:style>
  <w:style w:type="paragraph" w:styleId="Komentrateksts">
    <w:name w:val="annotation text"/>
    <w:basedOn w:val="Parasts"/>
    <w:link w:val="KomentratekstsRakstz"/>
    <w:uiPriority w:val="99"/>
    <w:unhideWhenUsed/>
    <w:rsid w:val="00B66464"/>
    <w:pPr>
      <w:spacing w:line="240" w:lineRule="auto"/>
    </w:pPr>
    <w:rPr>
      <w:sz w:val="20"/>
      <w:szCs w:val="20"/>
    </w:rPr>
  </w:style>
  <w:style w:type="character" w:customStyle="1" w:styleId="KomentratekstsRakstz">
    <w:name w:val="Komentāra teksts Rakstz."/>
    <w:basedOn w:val="Noklusjumarindkopasfonts"/>
    <w:link w:val="Komentrateksts"/>
    <w:uiPriority w:val="99"/>
    <w:rsid w:val="00B66464"/>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B66464"/>
    <w:rPr>
      <w:b/>
      <w:bCs/>
    </w:rPr>
  </w:style>
  <w:style w:type="character" w:customStyle="1" w:styleId="KomentratmaRakstz">
    <w:name w:val="Komentāra tēma Rakstz."/>
    <w:basedOn w:val="KomentratekstsRakstz"/>
    <w:link w:val="Komentratma"/>
    <w:uiPriority w:val="99"/>
    <w:semiHidden/>
    <w:rsid w:val="00B66464"/>
    <w:rPr>
      <w:rFonts w:ascii="Calibri" w:eastAsia="Calibri" w:hAnsi="Calibri" w:cs="Times New Roman"/>
      <w:b/>
      <w:bCs/>
      <w:sz w:val="20"/>
      <w:szCs w:val="20"/>
    </w:rPr>
  </w:style>
  <w:style w:type="paragraph" w:customStyle="1" w:styleId="Sanita1">
    <w:name w:val="Sanita 1"/>
    <w:basedOn w:val="Parasts"/>
    <w:qFormat/>
    <w:rsid w:val="00204EAD"/>
    <w:pPr>
      <w:widowControl w:val="0"/>
      <w:numPr>
        <w:numId w:val="25"/>
      </w:numPr>
      <w:suppressAutoHyphens/>
      <w:autoSpaceDN w:val="0"/>
      <w:spacing w:before="120" w:after="120" w:line="240" w:lineRule="auto"/>
      <w:ind w:left="2771"/>
      <w:jc w:val="center"/>
      <w:textAlignment w:val="baseline"/>
    </w:pPr>
    <w:rPr>
      <w:rFonts w:ascii="Times New Roman" w:eastAsia="Times New Roman" w:hAnsi="Times New Roman"/>
      <w:b/>
      <w:sz w:val="24"/>
      <w:szCs w:val="24"/>
      <w:lang w:val="x-none" w:eastAsia="x-none"/>
    </w:rPr>
  </w:style>
  <w:style w:type="character" w:styleId="Hipersaite">
    <w:name w:val="Hyperlink"/>
    <w:uiPriority w:val="99"/>
    <w:rsid w:val="006B2692"/>
    <w:rPr>
      <w:rFonts w:cs="Times New Roman"/>
      <w:color w:val="0000FF"/>
      <w:u w:val="single"/>
    </w:rPr>
  </w:style>
  <w:style w:type="paragraph" w:styleId="Prskatjums">
    <w:name w:val="Revision"/>
    <w:hidden/>
    <w:uiPriority w:val="99"/>
    <w:semiHidden/>
    <w:rsid w:val="001D1A8D"/>
    <w:pPr>
      <w:spacing w:after="0" w:line="240" w:lineRule="auto"/>
    </w:pPr>
    <w:rPr>
      <w:rFonts w:ascii="Calibri" w:eastAsia="Calibri" w:hAnsi="Calibri" w:cs="Times New Roman"/>
    </w:rPr>
  </w:style>
  <w:style w:type="character" w:styleId="Neatrisintapieminana">
    <w:name w:val="Unresolved Mention"/>
    <w:basedOn w:val="Noklusjumarindkopasfonts"/>
    <w:uiPriority w:val="99"/>
    <w:semiHidden/>
    <w:unhideWhenUsed/>
    <w:rsid w:val="00F719D6"/>
    <w:rPr>
      <w:color w:val="605E5C"/>
      <w:shd w:val="clear" w:color="auto" w:fill="E1DFDD"/>
    </w:rPr>
  </w:style>
  <w:style w:type="paragraph" w:styleId="Galvene">
    <w:name w:val="header"/>
    <w:basedOn w:val="Parasts"/>
    <w:link w:val="GalveneRakstz"/>
    <w:uiPriority w:val="99"/>
    <w:unhideWhenUsed/>
    <w:rsid w:val="00FB685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B6853"/>
    <w:rPr>
      <w:rFonts w:ascii="Calibri" w:eastAsia="Calibri" w:hAnsi="Calibri" w:cs="Times New Roman"/>
    </w:rPr>
  </w:style>
  <w:style w:type="paragraph" w:styleId="Kjene">
    <w:name w:val="footer"/>
    <w:basedOn w:val="Parasts"/>
    <w:link w:val="KjeneRakstz"/>
    <w:uiPriority w:val="99"/>
    <w:unhideWhenUsed/>
    <w:rsid w:val="00FB6853"/>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B685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7536328">
      <w:bodyDiv w:val="1"/>
      <w:marLeft w:val="0"/>
      <w:marRight w:val="0"/>
      <w:marTop w:val="0"/>
      <w:marBottom w:val="0"/>
      <w:divBdr>
        <w:top w:val="none" w:sz="0" w:space="0" w:color="auto"/>
        <w:left w:val="none" w:sz="0" w:space="0" w:color="auto"/>
        <w:bottom w:val="none" w:sz="0" w:space="0" w:color="auto"/>
        <w:right w:val="none" w:sz="0" w:space="0" w:color="auto"/>
      </w:divBdr>
    </w:div>
    <w:div w:id="838085636">
      <w:bodyDiv w:val="1"/>
      <w:marLeft w:val="0"/>
      <w:marRight w:val="0"/>
      <w:marTop w:val="0"/>
      <w:marBottom w:val="0"/>
      <w:divBdr>
        <w:top w:val="none" w:sz="0" w:space="0" w:color="auto"/>
        <w:left w:val="none" w:sz="0" w:space="0" w:color="auto"/>
        <w:bottom w:val="none" w:sz="0" w:space="0" w:color="auto"/>
        <w:right w:val="none" w:sz="0" w:space="0" w:color="auto"/>
      </w:divBdr>
    </w:div>
    <w:div w:id="1098671613">
      <w:bodyDiv w:val="1"/>
      <w:marLeft w:val="0"/>
      <w:marRight w:val="0"/>
      <w:marTop w:val="0"/>
      <w:marBottom w:val="0"/>
      <w:divBdr>
        <w:top w:val="none" w:sz="0" w:space="0" w:color="auto"/>
        <w:left w:val="none" w:sz="0" w:space="0" w:color="auto"/>
        <w:bottom w:val="none" w:sz="0" w:space="0" w:color="auto"/>
        <w:right w:val="none" w:sz="0" w:space="0" w:color="auto"/>
      </w:divBdr>
    </w:div>
    <w:div w:id="1936208791">
      <w:bodyDiv w:val="1"/>
      <w:marLeft w:val="0"/>
      <w:marRight w:val="0"/>
      <w:marTop w:val="0"/>
      <w:marBottom w:val="0"/>
      <w:divBdr>
        <w:top w:val="none" w:sz="0" w:space="0" w:color="auto"/>
        <w:left w:val="none" w:sz="0" w:space="0" w:color="auto"/>
        <w:bottom w:val="none" w:sz="0" w:space="0" w:color="auto"/>
        <w:right w:val="none" w:sz="0" w:space="0" w:color="auto"/>
      </w:divBdr>
    </w:div>
    <w:div w:id="2084908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kumi.lv/doc.php?id=80418"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kus.lv" TargetMode="External"/><Relationship Id="rId4" Type="http://schemas.openxmlformats.org/officeDocument/2006/relationships/settings" Target="settings.xml"/><Relationship Id="rId9" Type="http://schemas.openxmlformats.org/officeDocument/2006/relationships/hyperlink" Target="mailto:rekini@bkus.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29C4A-6BFF-4F30-8F92-10AAE5EEF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10</Pages>
  <Words>20691</Words>
  <Characters>11795</Characters>
  <Application>Microsoft Office Word</Application>
  <DocSecurity>0</DocSecurity>
  <Lines>98</Lines>
  <Paragraphs>64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Ārija Vecmane</dc:creator>
  <cp:keywords/>
  <dc:description/>
  <cp:lastModifiedBy>Jānis Stepiņš</cp:lastModifiedBy>
  <cp:revision>8</cp:revision>
  <cp:lastPrinted>2023-04-19T07:22:00Z</cp:lastPrinted>
  <dcterms:created xsi:type="dcterms:W3CDTF">2026-07-14T08:56:00Z</dcterms:created>
  <dcterms:modified xsi:type="dcterms:W3CDTF">2026-07-20T06:33:00Z</dcterms:modified>
</cp:coreProperties>
</file>