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Biozinātņu un tehnoloģiju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90000041898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Objektu (patvertņu) pielāgošana civilās aizsardzības vajadzībām LBTU ēkās. Būvdarbi.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LBTU 2026/61/ak-B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forma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"LL Vision Build"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57114.83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PO15,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23:17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63080.71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JARO Būve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12:25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57010.84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