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A8078" w14:textId="35A5DB63" w:rsidR="001C2BF0" w:rsidRPr="00CC2D34" w:rsidRDefault="002C35C1" w:rsidP="001C2BF0">
      <w:pPr>
        <w:widowControl w:val="0"/>
        <w:pBdr>
          <w:top w:val="nil"/>
          <w:left w:val="nil"/>
          <w:bottom w:val="nil"/>
          <w:right w:val="nil"/>
          <w:between w:val="nil"/>
          <w:bar w:val="nil"/>
        </w:pBdr>
        <w:jc w:val="right"/>
        <w:rPr>
          <w:rFonts w:ascii="Calibri" w:hAnsi="Calibri" w:cs="Calibri"/>
          <w:sz w:val="22"/>
          <w:szCs w:val="22"/>
          <w:lang w:val="lv-LV"/>
        </w:rPr>
      </w:pPr>
      <w:r w:rsidRPr="00CC2D34">
        <w:rPr>
          <w:rFonts w:ascii="Calibri" w:hAnsi="Calibri" w:cs="Calibri"/>
          <w:sz w:val="22"/>
          <w:szCs w:val="22"/>
          <w:lang w:val="lv-LV"/>
        </w:rPr>
        <w:t>6</w:t>
      </w:r>
      <w:r w:rsidR="001C2BF0" w:rsidRPr="00CC2D34">
        <w:rPr>
          <w:rFonts w:ascii="Calibri" w:hAnsi="Calibri" w:cs="Calibri"/>
          <w:sz w:val="22"/>
          <w:szCs w:val="22"/>
          <w:lang w:val="lv-LV"/>
        </w:rPr>
        <w:t xml:space="preserve">.pielikums </w:t>
      </w:r>
    </w:p>
    <w:p w14:paraId="6E2F4B04" w14:textId="66DF7BBD" w:rsidR="001C2BF0" w:rsidRPr="00CC2D34" w:rsidRDefault="001C2BF0" w:rsidP="001C2BF0">
      <w:pPr>
        <w:widowControl w:val="0"/>
        <w:pBdr>
          <w:top w:val="nil"/>
          <w:left w:val="nil"/>
          <w:bottom w:val="nil"/>
          <w:right w:val="nil"/>
          <w:between w:val="nil"/>
          <w:bar w:val="nil"/>
        </w:pBdr>
        <w:jc w:val="right"/>
        <w:rPr>
          <w:rFonts w:ascii="Calibri" w:hAnsi="Calibri" w:cs="Calibri"/>
          <w:sz w:val="22"/>
          <w:szCs w:val="22"/>
          <w:lang w:val="lv-LV"/>
        </w:rPr>
      </w:pPr>
      <w:r w:rsidRPr="00CC2D34">
        <w:rPr>
          <w:rFonts w:ascii="Calibri" w:hAnsi="Calibri" w:cs="Calibri"/>
          <w:sz w:val="22"/>
          <w:szCs w:val="22"/>
          <w:lang w:val="lv-LV"/>
        </w:rPr>
        <w:t>Iepirkumam Nr.</w:t>
      </w:r>
      <w:r w:rsidR="002C35C1" w:rsidRPr="00CC2D34">
        <w:rPr>
          <w:rFonts w:ascii="Calibri" w:hAnsi="Calibri" w:cs="Calibri"/>
          <w:sz w:val="22"/>
          <w:szCs w:val="22"/>
          <w:lang w:val="lv-LV"/>
        </w:rPr>
        <w:t xml:space="preserve"> </w:t>
      </w:r>
      <w:r w:rsidRPr="00CC2D34">
        <w:rPr>
          <w:rFonts w:ascii="Calibri" w:hAnsi="Calibri" w:cs="Calibri"/>
          <w:sz w:val="22"/>
          <w:szCs w:val="22"/>
          <w:lang w:val="lv-LV"/>
        </w:rPr>
        <w:t>CNP/202</w:t>
      </w:r>
      <w:r w:rsidR="00EA3A84">
        <w:rPr>
          <w:rFonts w:ascii="Calibri" w:hAnsi="Calibri" w:cs="Calibri"/>
          <w:sz w:val="22"/>
          <w:szCs w:val="22"/>
          <w:lang w:val="lv-LV"/>
        </w:rPr>
        <w:t>6</w:t>
      </w:r>
      <w:r w:rsidRPr="00CC2D34">
        <w:rPr>
          <w:rFonts w:ascii="Calibri" w:hAnsi="Calibri" w:cs="Calibri"/>
          <w:sz w:val="22"/>
          <w:szCs w:val="22"/>
          <w:lang w:val="lv-LV"/>
        </w:rPr>
        <w:t>/</w:t>
      </w:r>
      <w:r w:rsidR="00A23EA0">
        <w:rPr>
          <w:rFonts w:ascii="Calibri" w:hAnsi="Calibri" w:cs="Calibri"/>
          <w:sz w:val="22"/>
          <w:szCs w:val="22"/>
          <w:lang w:val="lv-LV"/>
        </w:rPr>
        <w:t>88</w:t>
      </w:r>
    </w:p>
    <w:p w14:paraId="275DC6F9" w14:textId="77777777" w:rsidR="001C2BF0" w:rsidRPr="00CC2D34" w:rsidRDefault="001C2BF0" w:rsidP="001C2BF0">
      <w:pPr>
        <w:widowControl w:val="0"/>
        <w:pBdr>
          <w:top w:val="nil"/>
          <w:left w:val="nil"/>
          <w:bottom w:val="nil"/>
          <w:right w:val="nil"/>
          <w:between w:val="nil"/>
          <w:bar w:val="nil"/>
        </w:pBdr>
        <w:jc w:val="right"/>
        <w:rPr>
          <w:rFonts w:ascii="Calibri" w:eastAsia="Arial Unicode MS" w:hAnsi="Calibri" w:cs="Calibri"/>
          <w:color w:val="000000"/>
          <w:sz w:val="22"/>
          <w:szCs w:val="22"/>
          <w:u w:color="000000"/>
          <w:bdr w:val="nil"/>
          <w:lang w:val="lv-LV"/>
        </w:rPr>
      </w:pPr>
    </w:p>
    <w:p w14:paraId="022CA864" w14:textId="77777777" w:rsidR="000554AC" w:rsidRPr="00CC2D34" w:rsidRDefault="000554AC" w:rsidP="000554AC">
      <w:pPr>
        <w:jc w:val="center"/>
        <w:rPr>
          <w:rFonts w:ascii="Calibri" w:hAnsi="Calibri" w:cs="Calibri"/>
          <w:b/>
          <w:bCs/>
          <w:caps/>
          <w:sz w:val="22"/>
          <w:szCs w:val="22"/>
          <w:lang w:val="lv-LV"/>
        </w:rPr>
      </w:pPr>
      <w:r w:rsidRPr="00CC2D34">
        <w:rPr>
          <w:rFonts w:ascii="Calibri" w:hAnsi="Calibri" w:cs="Calibri"/>
          <w:b/>
          <w:bCs/>
          <w:caps/>
          <w:sz w:val="22"/>
          <w:szCs w:val="22"/>
          <w:lang w:val="lv-LV"/>
        </w:rPr>
        <w:t>LĪGUMA PROJEKTS</w:t>
      </w:r>
    </w:p>
    <w:p w14:paraId="0644A886" w14:textId="77777777" w:rsidR="000554AC" w:rsidRPr="00CC2D34" w:rsidRDefault="000554AC" w:rsidP="000554AC">
      <w:pPr>
        <w:jc w:val="center"/>
        <w:rPr>
          <w:rFonts w:ascii="Calibri" w:hAnsi="Calibri" w:cs="Calibri"/>
          <w:bCs/>
          <w:sz w:val="22"/>
          <w:szCs w:val="22"/>
          <w:lang w:val="lv-LV"/>
        </w:rPr>
      </w:pPr>
      <w:r w:rsidRPr="00CC2D34">
        <w:rPr>
          <w:rFonts w:ascii="Calibri" w:hAnsi="Calibri" w:cs="Calibri"/>
          <w:b/>
          <w:bCs/>
          <w:caps/>
          <w:sz w:val="22"/>
          <w:szCs w:val="22"/>
          <w:lang w:val="lv-LV"/>
        </w:rPr>
        <w:t>LĪGUMS</w:t>
      </w:r>
      <w:r w:rsidRPr="00CC2D34">
        <w:rPr>
          <w:rFonts w:ascii="Calibri" w:hAnsi="Calibri" w:cs="Calibri"/>
          <w:sz w:val="22"/>
          <w:szCs w:val="22"/>
          <w:lang w:val="lv-LV"/>
        </w:rPr>
        <w:t xml:space="preserve"> </w:t>
      </w:r>
      <w:r w:rsidRPr="00CC2D34">
        <w:rPr>
          <w:rFonts w:ascii="Calibri" w:hAnsi="Calibri" w:cs="Calibri"/>
          <w:bCs/>
          <w:sz w:val="22"/>
          <w:szCs w:val="22"/>
          <w:lang w:val="lv-LV"/>
        </w:rPr>
        <w:t>Nr.__________</w:t>
      </w:r>
    </w:p>
    <w:p w14:paraId="1301C5E5" w14:textId="44C13B2C" w:rsidR="000554AC" w:rsidRPr="00CC2D34" w:rsidRDefault="000554AC" w:rsidP="000554AC">
      <w:pPr>
        <w:jc w:val="center"/>
        <w:rPr>
          <w:rFonts w:ascii="Calibri" w:hAnsi="Calibri" w:cs="Calibri"/>
          <w:b/>
          <w:sz w:val="22"/>
          <w:szCs w:val="22"/>
          <w:lang w:val="lv-LV"/>
        </w:rPr>
      </w:pPr>
      <w:r w:rsidRPr="00CC2D34">
        <w:rPr>
          <w:rFonts w:ascii="Calibri" w:hAnsi="Calibri" w:cs="Calibri"/>
          <w:b/>
          <w:sz w:val="22"/>
          <w:szCs w:val="22"/>
          <w:lang w:val="lv-LV"/>
        </w:rPr>
        <w:t>Iepirkumam “</w:t>
      </w:r>
      <w:r w:rsidR="0040243E" w:rsidRPr="0040243E">
        <w:rPr>
          <w:rFonts w:ascii="Calibri" w:hAnsi="Calibri" w:cs="Calibri"/>
          <w:b/>
          <w:sz w:val="22"/>
          <w:szCs w:val="22"/>
          <w:lang w:val="lv-LV"/>
        </w:rPr>
        <w:t>Logu nomaiņa Palasta ielā 11, Cēsīs, Cēsu novadā</w:t>
      </w:r>
      <w:r w:rsidRPr="00CC2D34">
        <w:rPr>
          <w:rFonts w:ascii="Calibri" w:hAnsi="Calibri" w:cs="Calibri"/>
          <w:b/>
          <w:sz w:val="22"/>
          <w:szCs w:val="22"/>
          <w:lang w:val="lv-LV"/>
        </w:rPr>
        <w:t>”</w:t>
      </w:r>
    </w:p>
    <w:p w14:paraId="4611A8EA" w14:textId="2477BAAB" w:rsidR="000554AC" w:rsidRPr="00CC2D34" w:rsidRDefault="000554AC" w:rsidP="000554AC">
      <w:pPr>
        <w:jc w:val="center"/>
        <w:rPr>
          <w:rFonts w:ascii="Calibri" w:hAnsi="Calibri" w:cs="Calibri"/>
          <w:sz w:val="22"/>
          <w:szCs w:val="22"/>
          <w:lang w:val="lv-LV"/>
        </w:rPr>
      </w:pPr>
      <w:r w:rsidRPr="00CC2D34">
        <w:rPr>
          <w:rFonts w:ascii="Calibri" w:hAnsi="Calibri" w:cs="Calibri"/>
          <w:sz w:val="22"/>
          <w:szCs w:val="22"/>
          <w:lang w:val="lv-LV"/>
        </w:rPr>
        <w:t>iepirkuma identifikācijas Nr. CNP/202</w:t>
      </w:r>
      <w:r w:rsidR="0040243E">
        <w:rPr>
          <w:rFonts w:ascii="Calibri" w:hAnsi="Calibri" w:cs="Calibri"/>
          <w:sz w:val="22"/>
          <w:szCs w:val="22"/>
          <w:lang w:val="lv-LV"/>
        </w:rPr>
        <w:t>6</w:t>
      </w:r>
      <w:r w:rsidRPr="00CC2D34">
        <w:rPr>
          <w:rFonts w:ascii="Calibri" w:hAnsi="Calibri" w:cs="Calibri"/>
          <w:sz w:val="22"/>
          <w:szCs w:val="22"/>
          <w:lang w:val="lv-LV"/>
        </w:rPr>
        <w:t>/</w:t>
      </w:r>
      <w:r w:rsidR="00A23EA0">
        <w:rPr>
          <w:rFonts w:ascii="Calibri" w:hAnsi="Calibri" w:cs="Calibri"/>
          <w:sz w:val="22"/>
          <w:szCs w:val="22"/>
          <w:lang w:val="lv-LV"/>
        </w:rPr>
        <w:t>88</w:t>
      </w:r>
    </w:p>
    <w:p w14:paraId="2E89F595" w14:textId="77777777" w:rsidR="000554AC" w:rsidRPr="00CC2D34" w:rsidRDefault="000554AC" w:rsidP="000554AC">
      <w:pPr>
        <w:jc w:val="center"/>
        <w:rPr>
          <w:rFonts w:ascii="Calibri" w:hAnsi="Calibri" w:cs="Calibri"/>
          <w:sz w:val="22"/>
          <w:szCs w:val="22"/>
          <w:shd w:val="clear" w:color="auto" w:fill="00FF00"/>
          <w:lang w:val="lv-LV"/>
        </w:rPr>
      </w:pPr>
    </w:p>
    <w:p w14:paraId="7D9F2BBE" w14:textId="77777777" w:rsidR="000554AC" w:rsidRPr="00CC2D34" w:rsidRDefault="000554AC" w:rsidP="000554AC">
      <w:pPr>
        <w:rPr>
          <w:rFonts w:ascii="Calibri" w:hAnsi="Calibri" w:cs="Calibri"/>
          <w:sz w:val="22"/>
          <w:szCs w:val="22"/>
          <w:lang w:val="lv-LV"/>
        </w:rPr>
      </w:pPr>
    </w:p>
    <w:p w14:paraId="5E5E1753" w14:textId="77777777" w:rsidR="000554AC" w:rsidRPr="00CC2D34" w:rsidRDefault="000554AC" w:rsidP="000554AC">
      <w:pPr>
        <w:widowControl w:val="0"/>
        <w:rPr>
          <w:rFonts w:ascii="Calibri" w:hAnsi="Calibri" w:cs="Calibri"/>
          <w:lang w:val="lv-LV"/>
        </w:rPr>
      </w:pPr>
      <w:r w:rsidRPr="00CC2D34">
        <w:rPr>
          <w:rFonts w:ascii="Calibri" w:eastAsia="Calibri" w:hAnsi="Calibri" w:cs="Calibri"/>
          <w:color w:val="000000" w:themeColor="text1"/>
          <w:sz w:val="22"/>
          <w:szCs w:val="22"/>
          <w:lang w:val="lv-LV"/>
        </w:rPr>
        <w:t>Cēsīs, Cēsu novadā</w:t>
      </w:r>
      <w:r w:rsidRPr="00CC2D34">
        <w:rPr>
          <w:rFonts w:ascii="Calibri" w:hAnsi="Calibri" w:cs="Calibri"/>
          <w:lang w:val="lv-LV"/>
        </w:rPr>
        <w:tab/>
      </w:r>
      <w:r w:rsidRPr="00CC2D34">
        <w:rPr>
          <w:rFonts w:ascii="Calibri" w:hAnsi="Calibri" w:cs="Calibri"/>
          <w:lang w:val="lv-LV"/>
        </w:rPr>
        <w:tab/>
      </w:r>
      <w:r w:rsidRPr="00CC2D34">
        <w:rPr>
          <w:rFonts w:ascii="Calibri" w:hAnsi="Calibri" w:cs="Calibri"/>
          <w:lang w:val="lv-LV"/>
        </w:rPr>
        <w:tab/>
      </w:r>
      <w:r w:rsidRPr="00CC2D34">
        <w:rPr>
          <w:rFonts w:ascii="Calibri" w:hAnsi="Calibri" w:cs="Calibri"/>
          <w:lang w:val="lv-LV"/>
        </w:rPr>
        <w:tab/>
      </w:r>
      <w:r w:rsidRPr="00CC2D34">
        <w:rPr>
          <w:rFonts w:ascii="Calibri" w:hAnsi="Calibri" w:cs="Calibri"/>
          <w:lang w:val="lv-LV"/>
        </w:rPr>
        <w:tab/>
      </w:r>
      <w:r w:rsidRPr="00CC2D34">
        <w:rPr>
          <w:rFonts w:ascii="Calibri" w:eastAsia="Calibri" w:hAnsi="Calibri" w:cs="Calibri"/>
          <w:color w:val="000000" w:themeColor="text1"/>
          <w:sz w:val="22"/>
          <w:szCs w:val="22"/>
          <w:lang w:val="lv-LV"/>
        </w:rPr>
        <w:t xml:space="preserve">                     </w:t>
      </w:r>
      <w:r w:rsidRPr="00CC2D34">
        <w:rPr>
          <w:rFonts w:ascii="Calibri" w:eastAsia="Calibri" w:hAnsi="Calibri" w:cs="Calibri"/>
          <w:i/>
          <w:iCs/>
          <w:color w:val="7030A0"/>
          <w:sz w:val="22"/>
          <w:szCs w:val="22"/>
          <w:lang w:val="lv-LV"/>
        </w:rPr>
        <w:t>20__. gada ___._______</w:t>
      </w:r>
    </w:p>
    <w:p w14:paraId="5AB1BC5E" w14:textId="77777777" w:rsidR="000554AC" w:rsidRPr="00CC2D34" w:rsidRDefault="000554AC" w:rsidP="000554AC">
      <w:pPr>
        <w:widowControl w:val="0"/>
        <w:jc w:val="right"/>
        <w:rPr>
          <w:rFonts w:ascii="Calibri" w:hAnsi="Calibri" w:cs="Calibri"/>
          <w:lang w:val="lv-LV"/>
        </w:rPr>
      </w:pPr>
      <w:r w:rsidRPr="00CC2D34">
        <w:rPr>
          <w:rFonts w:ascii="Calibri" w:eastAsia="Calibri" w:hAnsi="Calibri" w:cs="Calibri"/>
          <w:i/>
          <w:iCs/>
          <w:color w:val="7030A0"/>
          <w:sz w:val="22"/>
          <w:szCs w:val="22"/>
          <w:lang w:val="lv-LV"/>
        </w:rPr>
        <w:t>vai</w:t>
      </w:r>
    </w:p>
    <w:p w14:paraId="6F944D98" w14:textId="77777777" w:rsidR="000554AC" w:rsidRPr="00CC2D34" w:rsidRDefault="000554AC" w:rsidP="000554AC">
      <w:pPr>
        <w:widowControl w:val="0"/>
        <w:jc w:val="right"/>
        <w:rPr>
          <w:rFonts w:ascii="Calibri" w:hAnsi="Calibri" w:cs="Calibri"/>
          <w:lang w:val="lv-LV"/>
        </w:rPr>
      </w:pPr>
      <w:r w:rsidRPr="00CC2D34">
        <w:rPr>
          <w:rFonts w:ascii="Calibri" w:eastAsia="Calibri" w:hAnsi="Calibri" w:cs="Calibri"/>
          <w:i/>
          <w:iCs/>
          <w:color w:val="7030A0"/>
          <w:sz w:val="22"/>
          <w:szCs w:val="22"/>
          <w:lang w:val="lv-LV"/>
        </w:rPr>
        <w:t xml:space="preserve">DOKUMENTA PARAKSTĪŠANAS DATUMS IR </w:t>
      </w:r>
    </w:p>
    <w:p w14:paraId="2771AC31" w14:textId="77777777" w:rsidR="000554AC" w:rsidRPr="00CC2D34" w:rsidRDefault="000554AC" w:rsidP="000554AC">
      <w:pPr>
        <w:widowControl w:val="0"/>
        <w:jc w:val="right"/>
        <w:rPr>
          <w:rFonts w:ascii="Calibri" w:hAnsi="Calibri" w:cs="Calibri"/>
          <w:lang w:val="lv-LV"/>
        </w:rPr>
      </w:pPr>
      <w:r w:rsidRPr="00CC2D34">
        <w:rPr>
          <w:rFonts w:ascii="Calibri" w:eastAsia="Calibri" w:hAnsi="Calibri" w:cs="Calibri"/>
          <w:i/>
          <w:iCs/>
          <w:color w:val="7030A0"/>
          <w:sz w:val="22"/>
          <w:szCs w:val="22"/>
          <w:lang w:val="lv-LV"/>
        </w:rPr>
        <w:t xml:space="preserve">PĒDĒJĀ PIEVIENOTĀ DROŠA ELEKTRONISKĀ PARAKSTA UN </w:t>
      </w:r>
    </w:p>
    <w:p w14:paraId="4EE7A3E6" w14:textId="77777777" w:rsidR="000554AC" w:rsidRPr="00CC2D34" w:rsidRDefault="000554AC" w:rsidP="000554AC">
      <w:pPr>
        <w:widowControl w:val="0"/>
        <w:jc w:val="right"/>
        <w:rPr>
          <w:rFonts w:ascii="Calibri" w:hAnsi="Calibri" w:cs="Calibri"/>
          <w:lang w:val="lv-LV"/>
        </w:rPr>
      </w:pPr>
      <w:r w:rsidRPr="00CC2D34">
        <w:rPr>
          <w:rFonts w:ascii="Calibri" w:eastAsia="Calibri" w:hAnsi="Calibri" w:cs="Calibri"/>
          <w:i/>
          <w:iCs/>
          <w:color w:val="7030A0"/>
          <w:sz w:val="22"/>
          <w:szCs w:val="22"/>
          <w:lang w:val="lv-LV"/>
        </w:rPr>
        <w:t>TĀ LAIKA ZĪMOGA DATUMAM</w:t>
      </w:r>
      <w:hyperlink r:id="rId5" w:anchor="_ftn1">
        <w:r w:rsidRPr="00CC2D34">
          <w:rPr>
            <w:rStyle w:val="Hipersaite"/>
            <w:rFonts w:ascii="Calibri" w:eastAsia="Calibri" w:hAnsi="Calibri" w:cs="Calibri"/>
            <w:b/>
            <w:bCs/>
            <w:i/>
            <w:iCs/>
            <w:color w:val="7030A0"/>
            <w:sz w:val="22"/>
            <w:szCs w:val="22"/>
            <w:vertAlign w:val="superscript"/>
            <w:lang w:val="lv-LV"/>
          </w:rPr>
          <w:t>[1]</w:t>
        </w:r>
      </w:hyperlink>
    </w:p>
    <w:p w14:paraId="53A7154C" w14:textId="77777777" w:rsidR="001C2BF0" w:rsidRPr="00CC2D34" w:rsidRDefault="001C2BF0" w:rsidP="001C2BF0">
      <w:pPr>
        <w:rPr>
          <w:rFonts w:ascii="Calibri" w:eastAsia="Arial Unicode MS" w:hAnsi="Calibri" w:cs="Calibri"/>
          <w:bCs/>
          <w:sz w:val="22"/>
          <w:szCs w:val="22"/>
          <w:lang w:val="lv-LV"/>
        </w:rPr>
      </w:pPr>
    </w:p>
    <w:p w14:paraId="4588D8C5" w14:textId="77777777" w:rsidR="001C2BF0" w:rsidRPr="00CC2D34" w:rsidRDefault="001C2BF0" w:rsidP="001C2BF0">
      <w:pPr>
        <w:widowControl w:val="0"/>
        <w:ind w:firstLine="720"/>
        <w:jc w:val="both"/>
        <w:rPr>
          <w:rFonts w:ascii="Calibri" w:hAnsi="Calibri" w:cs="Calibri"/>
          <w:sz w:val="22"/>
          <w:szCs w:val="22"/>
          <w:lang w:val="lv-LV"/>
        </w:rPr>
      </w:pPr>
      <w:r w:rsidRPr="00CC2D34">
        <w:rPr>
          <w:rFonts w:ascii="Calibri" w:hAnsi="Calibri" w:cs="Calibri"/>
          <w:b/>
          <w:bCs/>
          <w:sz w:val="22"/>
          <w:szCs w:val="22"/>
          <w:lang w:val="lv-LV"/>
        </w:rPr>
        <w:t>Cēsu novada pašvaldība</w:t>
      </w:r>
      <w:r w:rsidRPr="00CC2D34">
        <w:rPr>
          <w:rFonts w:ascii="Calibri" w:hAnsi="Calibri" w:cs="Calibri"/>
          <w:sz w:val="22"/>
          <w:szCs w:val="22"/>
          <w:lang w:val="lv-LV"/>
        </w:rPr>
        <w:t xml:space="preserve">, reģistrācijas Nr. 90000031048, juridiskā adrese: Raunas iela 4, Cēsis, Cēsu novads, LV-4101, turpmāk – Pasūtītājs, kuras vārdā </w:t>
      </w:r>
      <w:r w:rsidRPr="00CC2D34">
        <w:rPr>
          <w:rFonts w:ascii="Calibri" w:hAnsi="Calibri" w:cs="Calibri"/>
          <w:sz w:val="22"/>
          <w:szCs w:val="22"/>
          <w:shd w:val="clear" w:color="auto" w:fill="FFFFFF" w:themeFill="background1"/>
          <w:lang w:val="lv-LV"/>
        </w:rPr>
        <w:t>saskaņā ar</w:t>
      </w:r>
      <w:r w:rsidRPr="00CC2D34">
        <w:rPr>
          <w:rFonts w:ascii="Calibri" w:hAnsi="Calibri" w:cs="Calibri"/>
          <w:sz w:val="22"/>
          <w:szCs w:val="22"/>
          <w:shd w:val="clear" w:color="auto" w:fill="D9D9D9"/>
          <w:lang w:val="lv-LV"/>
        </w:rPr>
        <w:t xml:space="preserve"> </w:t>
      </w:r>
      <w:r w:rsidRPr="00CC2D34">
        <w:rPr>
          <w:rFonts w:ascii="Calibri" w:hAnsi="Calibri" w:cs="Calibri"/>
          <w:i/>
          <w:sz w:val="22"/>
          <w:szCs w:val="22"/>
          <w:shd w:val="clear" w:color="auto" w:fill="D9D9D9"/>
          <w:lang w:val="lv-LV"/>
        </w:rPr>
        <w:t>&lt;pilnvarojums&gt;</w:t>
      </w:r>
      <w:r w:rsidRPr="00CC2D34">
        <w:rPr>
          <w:rFonts w:ascii="Calibri" w:hAnsi="Calibri" w:cs="Calibri"/>
          <w:sz w:val="22"/>
          <w:szCs w:val="22"/>
          <w:shd w:val="clear" w:color="auto" w:fill="D9D9D9"/>
          <w:lang w:val="lv-LV"/>
        </w:rPr>
        <w:t xml:space="preserve"> </w:t>
      </w:r>
      <w:r w:rsidRPr="00CC2D34">
        <w:rPr>
          <w:rFonts w:ascii="Calibri" w:hAnsi="Calibri" w:cs="Calibri"/>
          <w:sz w:val="22"/>
          <w:szCs w:val="22"/>
          <w:lang w:val="lv-LV"/>
        </w:rPr>
        <w:t xml:space="preserve">rīkojas </w:t>
      </w:r>
      <w:r w:rsidRPr="00CC2D34">
        <w:rPr>
          <w:rFonts w:ascii="Calibri" w:hAnsi="Calibri" w:cs="Calibri"/>
          <w:i/>
          <w:sz w:val="22"/>
          <w:szCs w:val="22"/>
          <w:shd w:val="clear" w:color="auto" w:fill="D9D9D9"/>
          <w:lang w:val="lv-LV"/>
        </w:rPr>
        <w:t>&lt;amatpersonas amats un vārds, uzvārds&gt;</w:t>
      </w:r>
      <w:r w:rsidRPr="00CC2D34">
        <w:rPr>
          <w:rFonts w:ascii="Calibri" w:hAnsi="Calibri" w:cs="Calibri"/>
          <w:sz w:val="22"/>
          <w:szCs w:val="22"/>
          <w:lang w:val="lv-LV"/>
        </w:rPr>
        <w:t>, un</w:t>
      </w:r>
    </w:p>
    <w:p w14:paraId="2DF0D59C" w14:textId="77777777" w:rsidR="001C2BF0" w:rsidRPr="00CC2D34" w:rsidRDefault="001C2BF0" w:rsidP="001C2BF0">
      <w:pPr>
        <w:widowControl w:val="0"/>
        <w:ind w:firstLine="720"/>
        <w:jc w:val="both"/>
        <w:rPr>
          <w:rFonts w:ascii="Calibri" w:hAnsi="Calibri" w:cs="Calibri"/>
          <w:sz w:val="22"/>
          <w:szCs w:val="22"/>
          <w:lang w:val="lv-LV"/>
        </w:rPr>
      </w:pPr>
      <w:r w:rsidRPr="00CC2D34">
        <w:rPr>
          <w:rFonts w:ascii="Calibri" w:hAnsi="Calibri" w:cs="Calibri"/>
          <w:i/>
          <w:sz w:val="22"/>
          <w:szCs w:val="22"/>
          <w:shd w:val="clear" w:color="auto" w:fill="D9D9D9"/>
          <w:lang w:val="lv-LV"/>
        </w:rPr>
        <w:t>&lt;nosaukums&gt;,</w:t>
      </w:r>
      <w:r w:rsidRPr="00CC2D34">
        <w:rPr>
          <w:rFonts w:ascii="Calibri" w:hAnsi="Calibri" w:cs="Calibri"/>
          <w:sz w:val="22"/>
          <w:szCs w:val="22"/>
          <w:shd w:val="clear" w:color="auto" w:fill="D9D9D9"/>
          <w:lang w:val="lv-LV"/>
        </w:rPr>
        <w:t xml:space="preserve"> reģistrācijas Nr. </w:t>
      </w:r>
      <w:r w:rsidRPr="00CC2D34">
        <w:rPr>
          <w:rFonts w:ascii="Calibri" w:hAnsi="Calibri" w:cs="Calibri"/>
          <w:i/>
          <w:sz w:val="22"/>
          <w:szCs w:val="22"/>
          <w:shd w:val="clear" w:color="auto" w:fill="D9D9D9"/>
          <w:lang w:val="lv-LV"/>
        </w:rPr>
        <w:t>&lt;numurs&gt;,</w:t>
      </w:r>
      <w:r w:rsidRPr="00CC2D34">
        <w:rPr>
          <w:rFonts w:ascii="Calibri" w:hAnsi="Calibri" w:cs="Calibri"/>
          <w:sz w:val="22"/>
          <w:szCs w:val="22"/>
          <w:shd w:val="clear" w:color="auto" w:fill="D9D9D9"/>
          <w:lang w:val="lv-LV"/>
        </w:rPr>
        <w:t xml:space="preserve"> juridiskā adrese: </w:t>
      </w:r>
      <w:r w:rsidRPr="00CC2D34">
        <w:rPr>
          <w:rFonts w:ascii="Calibri" w:hAnsi="Calibri" w:cs="Calibri"/>
          <w:i/>
          <w:sz w:val="22"/>
          <w:szCs w:val="22"/>
          <w:shd w:val="clear" w:color="auto" w:fill="D9D9D9"/>
          <w:lang w:val="lv-LV"/>
        </w:rPr>
        <w:t>&lt;adrese&gt;,</w:t>
      </w:r>
      <w:r w:rsidRPr="00CC2D34">
        <w:rPr>
          <w:rFonts w:ascii="Calibri" w:hAnsi="Calibri" w:cs="Calibri"/>
          <w:sz w:val="22"/>
          <w:szCs w:val="22"/>
          <w:shd w:val="clear" w:color="auto" w:fill="D9D9D9"/>
          <w:lang w:val="lv-LV"/>
        </w:rPr>
        <w:t xml:space="preserve"> turpmāk – Izpildītājs, kuras vārdā saskaņā ar </w:t>
      </w:r>
      <w:r w:rsidRPr="00CC2D34">
        <w:rPr>
          <w:rFonts w:ascii="Calibri" w:hAnsi="Calibri" w:cs="Calibri"/>
          <w:i/>
          <w:sz w:val="22"/>
          <w:szCs w:val="22"/>
          <w:shd w:val="clear" w:color="auto" w:fill="D9D9D9"/>
          <w:lang w:val="lv-LV"/>
        </w:rPr>
        <w:t>&lt;pilnvarojums&gt;</w:t>
      </w:r>
      <w:r w:rsidRPr="00CC2D34">
        <w:rPr>
          <w:rFonts w:ascii="Calibri" w:hAnsi="Calibri" w:cs="Calibri"/>
          <w:sz w:val="22"/>
          <w:szCs w:val="22"/>
          <w:shd w:val="clear" w:color="auto" w:fill="D9D9D9"/>
          <w:lang w:val="lv-LV"/>
        </w:rPr>
        <w:t xml:space="preserve"> rīkojas tās </w:t>
      </w:r>
      <w:r w:rsidRPr="00CC2D34">
        <w:rPr>
          <w:rFonts w:ascii="Calibri" w:hAnsi="Calibri" w:cs="Calibri"/>
          <w:i/>
          <w:sz w:val="22"/>
          <w:szCs w:val="22"/>
          <w:shd w:val="clear" w:color="auto" w:fill="D9D9D9"/>
          <w:lang w:val="lv-LV"/>
        </w:rPr>
        <w:t>&lt;amatpersonas amats un vārds, uzvārds&gt;</w:t>
      </w:r>
      <w:r w:rsidRPr="00CC2D34">
        <w:rPr>
          <w:rFonts w:ascii="Calibri" w:hAnsi="Calibri" w:cs="Calibri"/>
          <w:sz w:val="22"/>
          <w:szCs w:val="22"/>
          <w:lang w:val="lv-LV"/>
        </w:rPr>
        <w:t xml:space="preserve">,  </w:t>
      </w:r>
    </w:p>
    <w:p w14:paraId="0B3F858F" w14:textId="77777777" w:rsidR="001C2BF0" w:rsidRPr="00CC2D34" w:rsidRDefault="001C2BF0" w:rsidP="001C2BF0">
      <w:pPr>
        <w:widowControl w:val="0"/>
        <w:ind w:firstLine="720"/>
        <w:jc w:val="both"/>
        <w:rPr>
          <w:rFonts w:ascii="Calibri" w:hAnsi="Calibri" w:cs="Calibri"/>
          <w:sz w:val="22"/>
          <w:szCs w:val="22"/>
          <w:lang w:val="lv-LV"/>
        </w:rPr>
      </w:pPr>
      <w:r w:rsidRPr="00CC2D34">
        <w:rPr>
          <w:rFonts w:ascii="Calibri" w:hAnsi="Calibri" w:cs="Calibri"/>
          <w:sz w:val="22"/>
          <w:szCs w:val="22"/>
          <w:lang w:val="lv-LV"/>
        </w:rPr>
        <w:t xml:space="preserve">turpmāk abi kopā – Līdzēji, bet katrs atsevišķi – Līdzējs, </w:t>
      </w:r>
    </w:p>
    <w:p w14:paraId="1EF38828" w14:textId="1E9FA660" w:rsidR="001C2BF0" w:rsidRPr="00E20315" w:rsidRDefault="480E5579" w:rsidP="21A5C01C">
      <w:pPr>
        <w:widowControl w:val="0"/>
        <w:ind w:firstLine="720"/>
        <w:jc w:val="both"/>
        <w:rPr>
          <w:rFonts w:ascii="Calibri" w:hAnsi="Calibri" w:cs="Calibri"/>
          <w:sz w:val="22"/>
          <w:szCs w:val="22"/>
          <w:lang w:val="lv-LV"/>
        </w:rPr>
      </w:pPr>
      <w:r w:rsidRPr="00E20315">
        <w:rPr>
          <w:rFonts w:ascii="Calibri" w:hAnsi="Calibri" w:cs="Calibri"/>
          <w:sz w:val="22"/>
          <w:szCs w:val="22"/>
          <w:lang w:val="lv-LV"/>
        </w:rPr>
        <w:t>pamatojoties uz Publisko iepirkumu likuma 9.</w:t>
      </w:r>
      <w:r w:rsidR="008928FF" w:rsidRPr="00E20315">
        <w:rPr>
          <w:rFonts w:ascii="Calibri" w:hAnsi="Calibri" w:cs="Calibri"/>
          <w:sz w:val="22"/>
          <w:szCs w:val="22"/>
          <w:lang w:val="lv-LV"/>
        </w:rPr>
        <w:t> </w:t>
      </w:r>
      <w:r w:rsidRPr="00E20315">
        <w:rPr>
          <w:rFonts w:ascii="Calibri" w:hAnsi="Calibri" w:cs="Calibri"/>
          <w:sz w:val="22"/>
          <w:szCs w:val="22"/>
          <w:lang w:val="lv-LV"/>
        </w:rPr>
        <w:t>panta kārtība organizētā iepirkuma „</w:t>
      </w:r>
      <w:r w:rsidR="008928FF" w:rsidRPr="00E20315">
        <w:rPr>
          <w:rFonts w:ascii="Calibri" w:hAnsi="Calibri" w:cs="Calibri"/>
          <w:color w:val="000000"/>
          <w:sz w:val="22"/>
          <w:szCs w:val="22"/>
          <w:shd w:val="clear" w:color="auto" w:fill="FFFFFF"/>
          <w:lang w:val="lv-LV"/>
        </w:rPr>
        <w:t>Logu nomaiņa Palasta ielā 11, Cēsīs, Cēsu novadā</w:t>
      </w:r>
      <w:r w:rsidRPr="00E20315">
        <w:rPr>
          <w:rFonts w:ascii="Calibri" w:hAnsi="Calibri" w:cs="Calibri"/>
          <w:sz w:val="22"/>
          <w:szCs w:val="22"/>
          <w:lang w:val="lv-LV"/>
        </w:rPr>
        <w:t>”, iepirkuma identifikācijas Nr. CNP</w:t>
      </w:r>
      <w:r w:rsidR="427FB989" w:rsidRPr="00E20315">
        <w:rPr>
          <w:rFonts w:ascii="Calibri" w:hAnsi="Calibri" w:cs="Calibri"/>
          <w:sz w:val="22"/>
          <w:szCs w:val="22"/>
          <w:lang w:val="lv-LV"/>
        </w:rPr>
        <w:t>/</w:t>
      </w:r>
      <w:r w:rsidRPr="00E20315">
        <w:rPr>
          <w:rFonts w:ascii="Calibri" w:hAnsi="Calibri" w:cs="Calibri"/>
          <w:sz w:val="22"/>
          <w:szCs w:val="22"/>
          <w:lang w:val="lv-LV"/>
        </w:rPr>
        <w:t>202</w:t>
      </w:r>
      <w:r w:rsidR="008928FF" w:rsidRPr="00E20315">
        <w:rPr>
          <w:rFonts w:ascii="Calibri" w:hAnsi="Calibri" w:cs="Calibri"/>
          <w:sz w:val="22"/>
          <w:szCs w:val="22"/>
          <w:lang w:val="lv-LV"/>
        </w:rPr>
        <w:t>6</w:t>
      </w:r>
      <w:r w:rsidRPr="00E20315">
        <w:rPr>
          <w:rFonts w:ascii="Calibri" w:hAnsi="Calibri" w:cs="Calibri"/>
          <w:sz w:val="22"/>
          <w:szCs w:val="22"/>
          <w:lang w:val="lv-LV"/>
        </w:rPr>
        <w:t>/</w:t>
      </w:r>
      <w:r w:rsidR="00A23EA0">
        <w:rPr>
          <w:rFonts w:ascii="Calibri" w:hAnsi="Calibri" w:cs="Calibri"/>
          <w:sz w:val="22"/>
          <w:szCs w:val="22"/>
          <w:lang w:val="lv-LV"/>
        </w:rPr>
        <w:t>88</w:t>
      </w:r>
      <w:r w:rsidRPr="00E20315">
        <w:rPr>
          <w:rFonts w:ascii="Calibri" w:hAnsi="Calibri" w:cs="Calibri"/>
          <w:sz w:val="22"/>
          <w:szCs w:val="22"/>
          <w:lang w:val="lv-LV"/>
        </w:rPr>
        <w:t xml:space="preserve">, turpmāk – iepirkums, ievietots Publikāciju vadības sistēmā </w:t>
      </w:r>
      <w:r w:rsidRPr="00E20315">
        <w:rPr>
          <w:rFonts w:ascii="Calibri" w:hAnsi="Calibri" w:cs="Calibri"/>
          <w:sz w:val="22"/>
          <w:szCs w:val="22"/>
          <w:shd w:val="clear" w:color="auto" w:fill="FFFFFF"/>
          <w:lang w:val="lv-LV"/>
        </w:rPr>
        <w:t>202</w:t>
      </w:r>
      <w:r w:rsidR="008928FF" w:rsidRPr="00E20315">
        <w:rPr>
          <w:rFonts w:ascii="Calibri" w:hAnsi="Calibri" w:cs="Calibri"/>
          <w:sz w:val="22"/>
          <w:szCs w:val="22"/>
          <w:shd w:val="clear" w:color="auto" w:fill="FFFFFF"/>
          <w:lang w:val="lv-LV"/>
        </w:rPr>
        <w:t>6</w:t>
      </w:r>
      <w:r w:rsidRPr="00E20315">
        <w:rPr>
          <w:rFonts w:ascii="Calibri" w:hAnsi="Calibri" w:cs="Calibri"/>
          <w:sz w:val="22"/>
          <w:szCs w:val="22"/>
          <w:shd w:val="clear" w:color="auto" w:fill="FFFFFF"/>
          <w:lang w:val="lv-LV"/>
        </w:rPr>
        <w:t>.</w:t>
      </w:r>
      <w:r w:rsidR="008928FF" w:rsidRPr="00E20315">
        <w:rPr>
          <w:rFonts w:ascii="Calibri" w:hAnsi="Calibri" w:cs="Calibri"/>
          <w:sz w:val="22"/>
          <w:szCs w:val="22"/>
          <w:shd w:val="clear" w:color="auto" w:fill="FFFFFF"/>
          <w:lang w:val="lv-LV"/>
        </w:rPr>
        <w:t> </w:t>
      </w:r>
      <w:r w:rsidRPr="00E20315">
        <w:rPr>
          <w:rFonts w:ascii="Calibri" w:hAnsi="Calibri" w:cs="Calibri"/>
          <w:sz w:val="22"/>
          <w:szCs w:val="22"/>
          <w:shd w:val="clear" w:color="auto" w:fill="FFFFFF"/>
          <w:lang w:val="lv-LV"/>
        </w:rPr>
        <w:t xml:space="preserve">gada </w:t>
      </w:r>
      <w:r w:rsidRPr="00E20315">
        <w:rPr>
          <w:rFonts w:ascii="Calibri" w:hAnsi="Calibri" w:cs="Calibri"/>
          <w:sz w:val="22"/>
          <w:szCs w:val="22"/>
          <w:shd w:val="clear" w:color="auto" w:fill="D9D9D9"/>
          <w:lang w:val="lv-LV"/>
        </w:rPr>
        <w:t>_.__________</w:t>
      </w:r>
      <w:r w:rsidRPr="00E20315">
        <w:rPr>
          <w:rFonts w:ascii="Calibri" w:hAnsi="Calibri" w:cs="Calibri"/>
          <w:sz w:val="22"/>
          <w:szCs w:val="22"/>
          <w:shd w:val="clear" w:color="auto" w:fill="FFFFFF"/>
          <w:lang w:val="lv-LV"/>
        </w:rPr>
        <w:t xml:space="preserve">, </w:t>
      </w:r>
      <w:r w:rsidRPr="00E20315">
        <w:rPr>
          <w:rFonts w:ascii="Calibri" w:hAnsi="Calibri" w:cs="Calibri"/>
          <w:sz w:val="22"/>
          <w:szCs w:val="22"/>
          <w:lang w:val="lv-LV"/>
        </w:rPr>
        <w:t>piedāvājumu iesniegšanas termiņš 202</w:t>
      </w:r>
      <w:r w:rsidR="008928FF" w:rsidRPr="00E20315">
        <w:rPr>
          <w:rFonts w:ascii="Calibri" w:hAnsi="Calibri" w:cs="Calibri"/>
          <w:sz w:val="22"/>
          <w:szCs w:val="22"/>
          <w:lang w:val="lv-LV"/>
        </w:rPr>
        <w:t>6</w:t>
      </w:r>
      <w:r w:rsidRPr="00E20315">
        <w:rPr>
          <w:rFonts w:ascii="Calibri" w:hAnsi="Calibri" w:cs="Calibri"/>
          <w:sz w:val="22"/>
          <w:szCs w:val="22"/>
          <w:lang w:val="lv-LV"/>
        </w:rPr>
        <w:t>.</w:t>
      </w:r>
      <w:r w:rsidR="008928FF" w:rsidRPr="00E20315">
        <w:rPr>
          <w:rFonts w:ascii="Calibri" w:hAnsi="Calibri" w:cs="Calibri"/>
          <w:sz w:val="22"/>
          <w:szCs w:val="22"/>
          <w:lang w:val="lv-LV"/>
        </w:rPr>
        <w:t> </w:t>
      </w:r>
      <w:r w:rsidRPr="00E20315">
        <w:rPr>
          <w:rFonts w:ascii="Calibri" w:hAnsi="Calibri" w:cs="Calibri"/>
          <w:sz w:val="22"/>
          <w:szCs w:val="22"/>
          <w:lang w:val="lv-LV"/>
        </w:rPr>
        <w:t>gada</w:t>
      </w:r>
      <w:r w:rsidRPr="00E20315">
        <w:rPr>
          <w:rFonts w:ascii="Calibri" w:hAnsi="Calibri" w:cs="Calibri"/>
          <w:sz w:val="22"/>
          <w:szCs w:val="22"/>
          <w:shd w:val="clear" w:color="auto" w:fill="D9D9D9"/>
          <w:lang w:val="lv-LV"/>
        </w:rPr>
        <w:t xml:space="preserve"> __.__________</w:t>
      </w:r>
      <w:r w:rsidRPr="00E20315">
        <w:rPr>
          <w:rFonts w:ascii="Calibri" w:hAnsi="Calibri" w:cs="Calibri"/>
          <w:sz w:val="22"/>
          <w:szCs w:val="22"/>
          <w:lang w:val="lv-LV"/>
        </w:rPr>
        <w:t xml:space="preserve">, rezultātiem, </w:t>
      </w:r>
      <w:r w:rsidRPr="00E20315">
        <w:rPr>
          <w:rFonts w:ascii="Calibri" w:hAnsi="Calibri" w:cs="Calibri"/>
          <w:color w:val="000000"/>
          <w:sz w:val="22"/>
          <w:szCs w:val="22"/>
          <w:lang w:val="lv-LV"/>
        </w:rPr>
        <w:t>Izpildītāja iesniegto</w:t>
      </w:r>
      <w:r w:rsidRPr="00E20315">
        <w:rPr>
          <w:rFonts w:ascii="Calibri" w:hAnsi="Calibri" w:cs="Calibri"/>
          <w:sz w:val="22"/>
          <w:szCs w:val="22"/>
          <w:lang w:val="lv-LV"/>
        </w:rPr>
        <w:t xml:space="preserve"> piedāvājumu,</w:t>
      </w:r>
    </w:p>
    <w:p w14:paraId="7FBB2BC3" w14:textId="77777777" w:rsidR="001C2BF0" w:rsidRPr="00CC2D34" w:rsidRDefault="001C2BF0" w:rsidP="001C2BF0">
      <w:pPr>
        <w:widowControl w:val="0"/>
        <w:ind w:firstLine="720"/>
        <w:jc w:val="both"/>
        <w:rPr>
          <w:rFonts w:ascii="Calibri" w:hAnsi="Calibri" w:cs="Calibri"/>
          <w:sz w:val="22"/>
          <w:szCs w:val="22"/>
          <w:lang w:val="lv-LV"/>
        </w:rPr>
      </w:pPr>
      <w:r w:rsidRPr="00CC2D34">
        <w:rPr>
          <w:rFonts w:ascii="Calibri" w:hAnsi="Calibri" w:cs="Calibri"/>
          <w:sz w:val="22"/>
          <w:szCs w:val="22"/>
          <w:lang w:val="lv-LV"/>
        </w:rPr>
        <w:t>noslēdz šo līgumu, turpmāk - Līgums, par tālāk norādīto:</w:t>
      </w:r>
    </w:p>
    <w:p w14:paraId="4A8AD1BF" w14:textId="77777777" w:rsidR="001C2BF0" w:rsidRPr="00CC2D34" w:rsidRDefault="001C2BF0" w:rsidP="001C2BF0">
      <w:pPr>
        <w:widowControl w:val="0"/>
        <w:ind w:firstLine="720"/>
        <w:jc w:val="both"/>
        <w:rPr>
          <w:rFonts w:ascii="Calibri" w:hAnsi="Calibri" w:cs="Calibri"/>
          <w:sz w:val="22"/>
          <w:szCs w:val="22"/>
          <w:lang w:val="lv-LV"/>
        </w:rPr>
      </w:pPr>
    </w:p>
    <w:p w14:paraId="4A9D7A9B" w14:textId="77777777" w:rsidR="001C2BF0" w:rsidRPr="00CC2D34" w:rsidRDefault="001C2BF0" w:rsidP="001C2BF0">
      <w:pPr>
        <w:numPr>
          <w:ilvl w:val="0"/>
          <w:numId w:val="4"/>
        </w:numPr>
        <w:jc w:val="center"/>
        <w:rPr>
          <w:rFonts w:ascii="Calibri" w:hAnsi="Calibri" w:cs="Calibri"/>
          <w:b/>
          <w:bCs/>
          <w:sz w:val="22"/>
          <w:szCs w:val="22"/>
          <w:lang w:val="lv-LV"/>
        </w:rPr>
      </w:pPr>
      <w:r w:rsidRPr="00CC2D34">
        <w:rPr>
          <w:rFonts w:ascii="Calibri" w:hAnsi="Calibri" w:cs="Calibri"/>
          <w:b/>
          <w:bCs/>
          <w:caps/>
          <w:sz w:val="22"/>
          <w:szCs w:val="22"/>
          <w:lang w:val="lv-LV"/>
        </w:rPr>
        <w:t>Līguma priekšmets</w:t>
      </w:r>
    </w:p>
    <w:p w14:paraId="16756D92" w14:textId="77777777" w:rsidR="001C2BF0" w:rsidRPr="00CC2D34" w:rsidRDefault="001C2BF0" w:rsidP="001C2BF0">
      <w:pPr>
        <w:ind w:left="720"/>
        <w:rPr>
          <w:rFonts w:ascii="Calibri" w:hAnsi="Calibri" w:cs="Calibri"/>
          <w:b/>
          <w:bCs/>
          <w:sz w:val="22"/>
          <w:szCs w:val="22"/>
          <w:lang w:val="lv-LV"/>
        </w:rPr>
      </w:pPr>
    </w:p>
    <w:p w14:paraId="31F924AD" w14:textId="01E9E075" w:rsidR="001C2BF0" w:rsidRPr="00CC2D34" w:rsidRDefault="001C2BF0" w:rsidP="001C2BF0">
      <w:pPr>
        <w:numPr>
          <w:ilvl w:val="1"/>
          <w:numId w:val="3"/>
        </w:numPr>
        <w:ind w:left="432"/>
        <w:jc w:val="both"/>
        <w:rPr>
          <w:rFonts w:ascii="Calibri" w:hAnsi="Calibri" w:cs="Calibri"/>
          <w:bCs/>
          <w:sz w:val="22"/>
          <w:szCs w:val="22"/>
          <w:lang w:val="lv-LV"/>
        </w:rPr>
      </w:pPr>
      <w:r w:rsidRPr="00CC2D34">
        <w:rPr>
          <w:rFonts w:ascii="Calibri" w:hAnsi="Calibri" w:cs="Calibri"/>
          <w:sz w:val="22"/>
          <w:szCs w:val="22"/>
          <w:lang w:val="lv-LV"/>
        </w:rPr>
        <w:t>Pasūtītājs pasūta un Izpildītājs ap</w:t>
      </w:r>
      <w:r w:rsidRPr="00CC2D34">
        <w:rPr>
          <w:rFonts w:ascii="Calibri" w:hAnsi="Calibri" w:cs="Calibri"/>
          <w:bCs/>
          <w:sz w:val="22"/>
          <w:szCs w:val="22"/>
          <w:lang w:val="lv-LV"/>
        </w:rPr>
        <w:t xml:space="preserve">ņemas ar </w:t>
      </w:r>
      <w:r w:rsidRPr="00CC2D34">
        <w:rPr>
          <w:rFonts w:ascii="Calibri" w:hAnsi="Calibri" w:cs="Calibri"/>
          <w:sz w:val="22"/>
          <w:szCs w:val="22"/>
          <w:lang w:val="lv-LV"/>
        </w:rPr>
        <w:t xml:space="preserve">saviem materiāltehniskajiem līdzekļiem un darbaspēku  </w:t>
      </w:r>
      <w:r w:rsidRPr="00CC2D34">
        <w:rPr>
          <w:rFonts w:ascii="Calibri" w:hAnsi="Calibri" w:cs="Calibri"/>
          <w:bCs/>
          <w:sz w:val="22"/>
          <w:szCs w:val="22"/>
          <w:lang w:val="lv-LV"/>
        </w:rPr>
        <w:t>veikt</w:t>
      </w:r>
      <w:r w:rsidR="00C07C7E">
        <w:rPr>
          <w:rFonts w:ascii="Calibri" w:hAnsi="Calibri" w:cs="Calibri"/>
          <w:bCs/>
          <w:sz w:val="22"/>
          <w:szCs w:val="22"/>
          <w:lang w:val="lv-LV"/>
        </w:rPr>
        <w:t xml:space="preserve"> </w:t>
      </w:r>
      <w:r w:rsidR="00C07C7E" w:rsidRPr="00C07C7E">
        <w:rPr>
          <w:rFonts w:ascii="Calibri" w:hAnsi="Calibri" w:cs="Calibri"/>
          <w:bCs/>
          <w:i/>
          <w:iCs/>
          <w:sz w:val="22"/>
          <w:szCs w:val="22"/>
          <w:lang w:val="lv-LV"/>
        </w:rPr>
        <w:t>logu nomaiņu,</w:t>
      </w:r>
      <w:r w:rsidRPr="00CC2D34">
        <w:rPr>
          <w:rFonts w:ascii="Calibri" w:eastAsia="Calibri" w:hAnsi="Calibri" w:cs="Calibri"/>
          <w:i/>
          <w:sz w:val="22"/>
          <w:szCs w:val="22"/>
          <w:lang w:val="lv-LV" w:eastAsia="ru-RU"/>
        </w:rPr>
        <w:t xml:space="preserve"> turpmāk – Darb</w:t>
      </w:r>
      <w:r w:rsidR="00C07C7E">
        <w:rPr>
          <w:rFonts w:ascii="Calibri" w:eastAsia="Calibri" w:hAnsi="Calibri" w:cs="Calibri"/>
          <w:i/>
          <w:sz w:val="22"/>
          <w:szCs w:val="22"/>
          <w:lang w:val="lv-LV" w:eastAsia="ru-RU"/>
        </w:rPr>
        <w:t>s</w:t>
      </w:r>
      <w:r w:rsidRPr="00CC2D34">
        <w:rPr>
          <w:rFonts w:ascii="Calibri" w:eastAsia="Calibri" w:hAnsi="Calibri" w:cs="Calibri"/>
          <w:i/>
          <w:sz w:val="22"/>
          <w:szCs w:val="22"/>
          <w:lang w:val="lv-LV" w:eastAsia="ru-RU"/>
        </w:rPr>
        <w:t>,</w:t>
      </w:r>
      <w:r w:rsidR="00C07C7E">
        <w:rPr>
          <w:rFonts w:ascii="Calibri" w:eastAsia="Calibri" w:hAnsi="Calibri" w:cs="Calibri"/>
          <w:i/>
          <w:sz w:val="22"/>
          <w:szCs w:val="22"/>
          <w:lang w:val="lv-LV" w:eastAsia="ru-RU"/>
        </w:rPr>
        <w:t xml:space="preserve"> Palasta ielā </w:t>
      </w:r>
      <w:r w:rsidR="00BA6AB3">
        <w:rPr>
          <w:rFonts w:ascii="Calibri" w:eastAsia="Calibri" w:hAnsi="Calibri" w:cs="Calibri"/>
          <w:i/>
          <w:sz w:val="22"/>
          <w:szCs w:val="22"/>
          <w:lang w:val="lv-LV" w:eastAsia="ru-RU"/>
        </w:rPr>
        <w:t>11, Cēsīs, Cēsu novadā, LV-4101,</w:t>
      </w:r>
      <w:r w:rsidRPr="00CC2D34">
        <w:rPr>
          <w:rFonts w:ascii="Calibri" w:hAnsi="Calibri" w:cs="Calibri"/>
          <w:i/>
          <w:sz w:val="22"/>
          <w:szCs w:val="22"/>
          <w:lang w:val="lv-LV"/>
        </w:rPr>
        <w:t xml:space="preserve"> turpmāk – Objekts, </w:t>
      </w:r>
      <w:r w:rsidRPr="00CC2D34">
        <w:rPr>
          <w:rFonts w:ascii="Calibri" w:hAnsi="Calibri" w:cs="Calibri"/>
          <w:sz w:val="22"/>
          <w:szCs w:val="22"/>
          <w:lang w:val="lv-LV"/>
        </w:rPr>
        <w:t xml:space="preserve">saskaņā ar </w:t>
      </w:r>
      <w:r w:rsidR="00B84A90" w:rsidRPr="00CC2D34">
        <w:rPr>
          <w:rFonts w:ascii="Calibri" w:hAnsi="Calibri" w:cs="Calibri"/>
          <w:sz w:val="22"/>
          <w:szCs w:val="22"/>
          <w:lang w:val="lv-LV"/>
        </w:rPr>
        <w:t>Būvdarbu tāmi</w:t>
      </w:r>
      <w:r w:rsidRPr="00CC2D34">
        <w:rPr>
          <w:rFonts w:ascii="Calibri" w:hAnsi="Calibri" w:cs="Calibri"/>
          <w:sz w:val="22"/>
          <w:szCs w:val="22"/>
          <w:lang w:val="lv-LV"/>
        </w:rPr>
        <w:t xml:space="preserve"> (Līguma 1.</w:t>
      </w:r>
      <w:r w:rsidR="00BA6AB3">
        <w:rPr>
          <w:rFonts w:ascii="Calibri" w:hAnsi="Calibri" w:cs="Calibri"/>
          <w:sz w:val="22"/>
          <w:szCs w:val="22"/>
          <w:lang w:val="lv-LV"/>
        </w:rPr>
        <w:t> </w:t>
      </w:r>
      <w:r w:rsidRPr="00CC2D34">
        <w:rPr>
          <w:rFonts w:ascii="Calibri" w:hAnsi="Calibri" w:cs="Calibri"/>
          <w:sz w:val="22"/>
          <w:szCs w:val="22"/>
          <w:lang w:val="lv-LV"/>
        </w:rPr>
        <w:t>pielikums) un Tehnisko specifikāciju (Līguma 2.</w:t>
      </w:r>
      <w:r w:rsidR="00BA6AB3">
        <w:rPr>
          <w:rFonts w:ascii="Calibri" w:hAnsi="Calibri" w:cs="Calibri"/>
          <w:sz w:val="22"/>
          <w:szCs w:val="22"/>
          <w:lang w:val="lv-LV"/>
        </w:rPr>
        <w:t> </w:t>
      </w:r>
      <w:r w:rsidRPr="00CC2D34">
        <w:rPr>
          <w:rFonts w:ascii="Calibri" w:hAnsi="Calibri" w:cs="Calibri"/>
          <w:sz w:val="22"/>
          <w:szCs w:val="22"/>
          <w:lang w:val="lv-LV"/>
        </w:rPr>
        <w:t xml:space="preserve">pielikums). </w:t>
      </w:r>
    </w:p>
    <w:p w14:paraId="3E00C1E3" w14:textId="0437C87D" w:rsidR="001C2BF0" w:rsidRPr="00CC2D34" w:rsidRDefault="001C2BF0" w:rsidP="001C2BF0">
      <w:pPr>
        <w:numPr>
          <w:ilvl w:val="1"/>
          <w:numId w:val="3"/>
        </w:numPr>
        <w:ind w:left="432"/>
        <w:jc w:val="both"/>
        <w:rPr>
          <w:rFonts w:ascii="Calibri" w:hAnsi="Calibri" w:cs="Calibri"/>
          <w:bCs/>
          <w:sz w:val="22"/>
          <w:szCs w:val="22"/>
          <w:lang w:val="lv-LV"/>
        </w:rPr>
      </w:pPr>
      <w:r w:rsidRPr="00CC2D34">
        <w:rPr>
          <w:rFonts w:ascii="Calibri" w:hAnsi="Calibri" w:cs="Calibri"/>
          <w:sz w:val="22"/>
          <w:szCs w:val="22"/>
          <w:lang w:val="lv-LV"/>
        </w:rPr>
        <w:t>Pasūtītājs uzdod un apņemas apmaksāt, un Izpildītājs apņemas veikt Darbu izpildi Objektā saskaņā ar spēkā esošajiem būvniecības normatīvajiem aktiem, Tehnisko specifikāciju (Līguma 2.</w:t>
      </w:r>
      <w:r w:rsidR="00EE5514">
        <w:rPr>
          <w:rFonts w:ascii="Calibri" w:hAnsi="Calibri" w:cs="Calibri"/>
          <w:sz w:val="22"/>
          <w:szCs w:val="22"/>
          <w:lang w:val="lv-LV"/>
        </w:rPr>
        <w:t> </w:t>
      </w:r>
      <w:r w:rsidRPr="00CC2D34">
        <w:rPr>
          <w:rFonts w:ascii="Calibri" w:hAnsi="Calibri" w:cs="Calibri"/>
          <w:sz w:val="22"/>
          <w:szCs w:val="22"/>
          <w:lang w:val="lv-LV"/>
        </w:rPr>
        <w:t xml:space="preserve">pielikums), </w:t>
      </w:r>
      <w:r w:rsidR="00062595" w:rsidRPr="00CC2D34">
        <w:rPr>
          <w:rFonts w:ascii="Calibri" w:hAnsi="Calibri" w:cs="Calibri"/>
          <w:sz w:val="22"/>
          <w:szCs w:val="22"/>
          <w:lang w:val="lv-LV"/>
        </w:rPr>
        <w:t>Būvdarbu tāmi</w:t>
      </w:r>
      <w:r w:rsidRPr="00CC2D34">
        <w:rPr>
          <w:rFonts w:ascii="Calibri" w:hAnsi="Calibri" w:cs="Calibri"/>
          <w:sz w:val="22"/>
          <w:szCs w:val="22"/>
          <w:lang w:val="lv-LV"/>
        </w:rPr>
        <w:t xml:space="preserve"> (Līguma 1.</w:t>
      </w:r>
      <w:r w:rsidR="00EE5514">
        <w:rPr>
          <w:rFonts w:ascii="Calibri" w:hAnsi="Calibri" w:cs="Calibri"/>
          <w:sz w:val="22"/>
          <w:szCs w:val="22"/>
          <w:lang w:val="lv-LV"/>
        </w:rPr>
        <w:t> </w:t>
      </w:r>
      <w:r w:rsidRPr="00CC2D34">
        <w:rPr>
          <w:rFonts w:ascii="Calibri" w:hAnsi="Calibri" w:cs="Calibri"/>
          <w:sz w:val="22"/>
          <w:szCs w:val="22"/>
          <w:lang w:val="lv-LV"/>
        </w:rPr>
        <w:t>pielikums) un šo Līgumu, nodrošināt Darbu pieņemšanu atbilstoši spēkā esošajiem normatīvajiem aktiem.</w:t>
      </w:r>
      <w:r w:rsidRPr="00CC2D34">
        <w:rPr>
          <w:rFonts w:ascii="Calibri" w:hAnsi="Calibri" w:cs="Calibri"/>
          <w:i/>
          <w:sz w:val="22"/>
          <w:szCs w:val="22"/>
          <w:lang w:val="lv-LV"/>
        </w:rPr>
        <w:t xml:space="preserve"> </w:t>
      </w:r>
    </w:p>
    <w:p w14:paraId="3E1AEE6B" w14:textId="42169D63" w:rsidR="001C2BF0" w:rsidRPr="00CC2D34" w:rsidRDefault="00055FDE" w:rsidP="001C2BF0">
      <w:pPr>
        <w:pStyle w:val="Sarakstarindkopa"/>
        <w:numPr>
          <w:ilvl w:val="1"/>
          <w:numId w:val="3"/>
        </w:numPr>
        <w:suppressAutoHyphens/>
        <w:ind w:left="426"/>
        <w:contextualSpacing w:val="0"/>
        <w:jc w:val="both"/>
        <w:rPr>
          <w:rFonts w:ascii="Calibri" w:hAnsi="Calibri" w:cs="Calibri"/>
          <w:bCs/>
          <w:sz w:val="22"/>
          <w:szCs w:val="22"/>
          <w:lang w:val="lv-LV"/>
        </w:rPr>
      </w:pPr>
      <w:r>
        <w:rPr>
          <w:rFonts w:ascii="Calibri" w:hAnsi="Calibri" w:cs="Calibri"/>
          <w:bCs/>
          <w:sz w:val="22"/>
          <w:szCs w:val="22"/>
          <w:lang w:val="lv-LV"/>
        </w:rPr>
        <w:t>Izpildītājs</w:t>
      </w:r>
      <w:r w:rsidR="001C2BF0" w:rsidRPr="00CC2D34">
        <w:rPr>
          <w:rFonts w:ascii="Calibri" w:hAnsi="Calibri" w:cs="Calibri"/>
          <w:bCs/>
          <w:sz w:val="22"/>
          <w:szCs w:val="22"/>
          <w:lang w:val="lv-LV"/>
        </w:rPr>
        <w:t>, parakstot Līgumu, apliecina, ka ir pilnībā iepazinies ar Objektu, Līgumu un tā pielikumiem, Pasūtītāja izvirzītajām prasībām, jo īpaši ar Tehnisko specifikāciju un ar Objekta realizēšanu saistītajiem apstākļiem, par neskaidriem jautājumiem savlaicīgi ir pieprasījis visu nepieciešamo papildus informāciju, kā arī ir izvērtējis visus ar Darbu savlaicīgu un kvalitatīvu realizāciju un Objekta sakārtošanu saistītos riskus un visas to izmaksas ir ietvēris Līgumcenā.</w:t>
      </w:r>
    </w:p>
    <w:p w14:paraId="2A394741" w14:textId="77777777" w:rsidR="001C2BF0" w:rsidRPr="00CC2D34" w:rsidRDefault="001C2BF0" w:rsidP="001C2BF0">
      <w:pPr>
        <w:numPr>
          <w:ilvl w:val="1"/>
          <w:numId w:val="3"/>
        </w:numPr>
        <w:ind w:left="432"/>
        <w:jc w:val="both"/>
        <w:rPr>
          <w:rFonts w:ascii="Calibri" w:hAnsi="Calibri" w:cs="Calibri"/>
          <w:bCs/>
          <w:sz w:val="22"/>
          <w:szCs w:val="22"/>
          <w:lang w:val="lv-LV"/>
        </w:rPr>
      </w:pPr>
      <w:r w:rsidRPr="00CC2D34">
        <w:rPr>
          <w:rFonts w:ascii="Calibri" w:hAnsi="Calibri" w:cs="Calibri"/>
          <w:sz w:val="22"/>
          <w:szCs w:val="22"/>
          <w:lang w:val="lv-LV"/>
        </w:rPr>
        <w:t>Izpildītājs apliecina un garantē, ka tam ir visas nepieciešamās apliecības (licences) un sertifikāti, iekārtas un instrumenti, materiāli, zināšanas un iemaņas, un cilvēkresursi u.c., Līgumā paredzēto Darbu veikšanai.</w:t>
      </w:r>
    </w:p>
    <w:p w14:paraId="726F4DEB" w14:textId="77777777" w:rsidR="001C2BF0" w:rsidRPr="00CC2D34" w:rsidRDefault="001C2BF0" w:rsidP="001C2BF0">
      <w:pPr>
        <w:pStyle w:val="Sarakstarindkopa"/>
        <w:numPr>
          <w:ilvl w:val="0"/>
          <w:numId w:val="4"/>
        </w:numPr>
        <w:suppressAutoHyphens/>
        <w:contextualSpacing w:val="0"/>
        <w:jc w:val="center"/>
        <w:rPr>
          <w:rFonts w:ascii="Calibri" w:hAnsi="Calibri" w:cs="Calibri"/>
          <w:b/>
          <w:sz w:val="22"/>
          <w:szCs w:val="22"/>
          <w:lang w:val="lv-LV"/>
        </w:rPr>
      </w:pPr>
      <w:r w:rsidRPr="00CC2D34">
        <w:rPr>
          <w:rFonts w:ascii="Calibri" w:hAnsi="Calibri" w:cs="Calibri"/>
          <w:b/>
          <w:sz w:val="22"/>
          <w:szCs w:val="22"/>
          <w:lang w:val="lv-LV"/>
        </w:rPr>
        <w:t>LĪGUMA DARBĪBAS LAIKS</w:t>
      </w:r>
    </w:p>
    <w:p w14:paraId="330D3140" w14:textId="77777777" w:rsidR="001C2BF0" w:rsidRPr="00CC2D34" w:rsidRDefault="001C2BF0" w:rsidP="001C2BF0">
      <w:pPr>
        <w:pStyle w:val="Sarakstarindkopa"/>
        <w:rPr>
          <w:rFonts w:ascii="Calibri" w:hAnsi="Calibri" w:cs="Calibri"/>
          <w:b/>
          <w:sz w:val="22"/>
          <w:szCs w:val="22"/>
          <w:lang w:val="lv-LV"/>
        </w:rPr>
      </w:pPr>
    </w:p>
    <w:p w14:paraId="42492A8B" w14:textId="5E32E33C" w:rsidR="00707DD4" w:rsidRPr="00707DD4" w:rsidRDefault="00707DD4" w:rsidP="00707DD4">
      <w:pPr>
        <w:pStyle w:val="Sarakstarindkopa"/>
        <w:widowControl w:val="0"/>
        <w:numPr>
          <w:ilvl w:val="1"/>
          <w:numId w:val="4"/>
        </w:numPr>
        <w:autoSpaceDE w:val="0"/>
        <w:autoSpaceDN w:val="0"/>
        <w:ind w:left="426" w:hanging="426"/>
        <w:contextualSpacing w:val="0"/>
        <w:jc w:val="both"/>
        <w:rPr>
          <w:rFonts w:ascii="Calibri" w:hAnsi="Calibri" w:cs="Calibri"/>
          <w:color w:val="000000" w:themeColor="text1"/>
          <w:sz w:val="22"/>
          <w:szCs w:val="22"/>
          <w:lang w:val="lv-LV"/>
        </w:rPr>
      </w:pPr>
      <w:r w:rsidRPr="00707DD4">
        <w:rPr>
          <w:rFonts w:ascii="Calibri" w:hAnsi="Calibri" w:cs="Calibri"/>
          <w:color w:val="000000" w:themeColor="text1"/>
          <w:sz w:val="22"/>
          <w:szCs w:val="22"/>
          <w:lang w:val="lv-LV"/>
        </w:rPr>
        <w:t xml:space="preserve">Līgums stājas spēkā no Līguma parakstīšanas dienas un ir spēkā līdz Pušu saistību pilnīgai izpildei. </w:t>
      </w:r>
    </w:p>
    <w:p w14:paraId="1C2727EA" w14:textId="1F776422" w:rsidR="001C2BF0" w:rsidRDefault="004E2C38" w:rsidP="00062595">
      <w:pPr>
        <w:numPr>
          <w:ilvl w:val="1"/>
          <w:numId w:val="4"/>
        </w:numPr>
        <w:ind w:left="426" w:hanging="426"/>
        <w:jc w:val="both"/>
        <w:rPr>
          <w:rFonts w:ascii="Calibri" w:hAnsi="Calibri" w:cs="Calibri"/>
          <w:sz w:val="22"/>
          <w:szCs w:val="22"/>
          <w:lang w:val="lv-LV"/>
        </w:rPr>
      </w:pPr>
      <w:r w:rsidRPr="004E2C38">
        <w:rPr>
          <w:rFonts w:ascii="Calibri" w:hAnsi="Calibri" w:cs="Calibri"/>
          <w:sz w:val="22"/>
          <w:szCs w:val="22"/>
          <w:lang w:val="lv-LV"/>
        </w:rPr>
        <w:t xml:space="preserve">Darbu izpildes termiņš ir </w:t>
      </w:r>
      <w:r w:rsidR="00EE5514">
        <w:rPr>
          <w:rFonts w:ascii="Calibri" w:hAnsi="Calibri" w:cs="Calibri"/>
          <w:sz w:val="22"/>
          <w:szCs w:val="22"/>
          <w:lang w:val="lv-LV"/>
        </w:rPr>
        <w:t>4</w:t>
      </w:r>
      <w:r w:rsidRPr="004E2C38">
        <w:rPr>
          <w:rFonts w:ascii="Calibri" w:hAnsi="Calibri" w:cs="Calibri"/>
          <w:sz w:val="22"/>
          <w:szCs w:val="22"/>
          <w:lang w:val="lv-LV"/>
        </w:rPr>
        <w:t xml:space="preserve"> (</w:t>
      </w:r>
      <w:r w:rsidR="00EE5514">
        <w:rPr>
          <w:rFonts w:ascii="Calibri" w:hAnsi="Calibri" w:cs="Calibri"/>
          <w:sz w:val="22"/>
          <w:szCs w:val="22"/>
          <w:lang w:val="lv-LV"/>
        </w:rPr>
        <w:t>četri</w:t>
      </w:r>
      <w:r w:rsidRPr="004E2C38">
        <w:rPr>
          <w:rFonts w:ascii="Calibri" w:hAnsi="Calibri" w:cs="Calibri"/>
          <w:sz w:val="22"/>
          <w:szCs w:val="22"/>
          <w:lang w:val="lv-LV"/>
        </w:rPr>
        <w:t>) kalendār</w:t>
      </w:r>
      <w:r>
        <w:rPr>
          <w:rFonts w:ascii="Calibri" w:hAnsi="Calibri" w:cs="Calibri"/>
          <w:sz w:val="22"/>
          <w:szCs w:val="22"/>
          <w:lang w:val="lv-LV"/>
        </w:rPr>
        <w:t>ie</w:t>
      </w:r>
      <w:r w:rsidRPr="004E2C38">
        <w:rPr>
          <w:rFonts w:ascii="Calibri" w:hAnsi="Calibri" w:cs="Calibri"/>
          <w:sz w:val="22"/>
          <w:szCs w:val="22"/>
          <w:lang w:val="lv-LV"/>
        </w:rPr>
        <w:t xml:space="preserve"> mēne</w:t>
      </w:r>
      <w:r>
        <w:rPr>
          <w:rFonts w:ascii="Calibri" w:hAnsi="Calibri" w:cs="Calibri"/>
          <w:sz w:val="22"/>
          <w:szCs w:val="22"/>
          <w:lang w:val="lv-LV"/>
        </w:rPr>
        <w:t>ši</w:t>
      </w:r>
      <w:r w:rsidRPr="004E2C38">
        <w:rPr>
          <w:rFonts w:ascii="Calibri" w:hAnsi="Calibri" w:cs="Calibri"/>
          <w:sz w:val="22"/>
          <w:szCs w:val="22"/>
          <w:lang w:val="lv-LV"/>
        </w:rPr>
        <w:t xml:space="preserve"> no Līguma spēkā stāšanās dienas</w:t>
      </w:r>
      <w:r w:rsidR="001C2BF0" w:rsidRPr="00CC2D34">
        <w:rPr>
          <w:rFonts w:ascii="Calibri" w:hAnsi="Calibri" w:cs="Calibri"/>
          <w:sz w:val="22"/>
          <w:szCs w:val="22"/>
          <w:lang w:val="lv-LV"/>
        </w:rPr>
        <w:t>.</w:t>
      </w:r>
    </w:p>
    <w:p w14:paraId="79695D1A" w14:textId="48443EF1" w:rsidR="00707DD4" w:rsidRPr="00CC2D34" w:rsidRDefault="00D82E92" w:rsidP="00062595">
      <w:pPr>
        <w:numPr>
          <w:ilvl w:val="1"/>
          <w:numId w:val="4"/>
        </w:numPr>
        <w:ind w:left="426" w:hanging="426"/>
        <w:jc w:val="both"/>
        <w:rPr>
          <w:rFonts w:ascii="Calibri" w:hAnsi="Calibri" w:cs="Calibri"/>
          <w:sz w:val="22"/>
          <w:szCs w:val="22"/>
          <w:lang w:val="lv-LV"/>
        </w:rPr>
      </w:pPr>
      <w:r w:rsidRPr="00D82E92">
        <w:rPr>
          <w:rFonts w:ascii="Calibri" w:hAnsi="Calibri" w:cs="Calibri"/>
          <w:sz w:val="22"/>
          <w:szCs w:val="22"/>
          <w:lang w:val="lv-LV"/>
        </w:rPr>
        <w:t>Izpildītājs apņemas nekavējoties ziņot Pasūtītājam par visiem objektīviem apstākļiem vai šķēršļiem, kuri kavē vai var kavēt Darbu izpildi. </w:t>
      </w:r>
    </w:p>
    <w:p w14:paraId="2532F04F" w14:textId="77777777" w:rsidR="001C2BF0" w:rsidRDefault="001C2BF0" w:rsidP="001C2BF0">
      <w:pPr>
        <w:ind w:left="360"/>
        <w:rPr>
          <w:rFonts w:ascii="Calibri" w:hAnsi="Calibri" w:cs="Calibri"/>
          <w:b/>
          <w:sz w:val="22"/>
          <w:szCs w:val="22"/>
          <w:lang w:val="lv-LV"/>
        </w:rPr>
      </w:pPr>
    </w:p>
    <w:p w14:paraId="13EDC201" w14:textId="77777777" w:rsidR="008740DA" w:rsidRDefault="008740DA" w:rsidP="001C2BF0">
      <w:pPr>
        <w:ind w:left="360"/>
        <w:rPr>
          <w:rFonts w:ascii="Calibri" w:hAnsi="Calibri" w:cs="Calibri"/>
          <w:b/>
          <w:sz w:val="22"/>
          <w:szCs w:val="22"/>
          <w:lang w:val="lv-LV"/>
        </w:rPr>
      </w:pPr>
    </w:p>
    <w:p w14:paraId="45BE10B4" w14:textId="77777777" w:rsidR="008740DA" w:rsidRPr="00CC2D34" w:rsidRDefault="008740DA" w:rsidP="001C2BF0">
      <w:pPr>
        <w:ind w:left="360"/>
        <w:rPr>
          <w:rFonts w:ascii="Calibri" w:hAnsi="Calibri" w:cs="Calibri"/>
          <w:b/>
          <w:sz w:val="22"/>
          <w:szCs w:val="22"/>
          <w:lang w:val="lv-LV"/>
        </w:rPr>
      </w:pPr>
    </w:p>
    <w:p w14:paraId="2E39D84C" w14:textId="77777777" w:rsidR="001C2BF0" w:rsidRPr="00CC2D34" w:rsidRDefault="001C2BF0" w:rsidP="001C2BF0">
      <w:pPr>
        <w:numPr>
          <w:ilvl w:val="0"/>
          <w:numId w:val="4"/>
        </w:numPr>
        <w:spacing w:line="259" w:lineRule="auto"/>
        <w:jc w:val="center"/>
        <w:rPr>
          <w:rFonts w:ascii="Calibri" w:hAnsi="Calibri" w:cs="Calibri"/>
          <w:b/>
          <w:bCs/>
          <w:sz w:val="22"/>
          <w:szCs w:val="22"/>
          <w:lang w:val="lv-LV"/>
        </w:rPr>
      </w:pPr>
      <w:r w:rsidRPr="00CC2D34">
        <w:rPr>
          <w:rFonts w:ascii="Calibri" w:hAnsi="Calibri" w:cs="Calibri"/>
          <w:b/>
          <w:bCs/>
          <w:sz w:val="22"/>
          <w:szCs w:val="22"/>
          <w:lang w:val="lv-LV"/>
        </w:rPr>
        <w:t>LĪGUMA SUMMA UN SAMAKSAS KĀRTĪBA</w:t>
      </w:r>
    </w:p>
    <w:p w14:paraId="7C2BAE07" w14:textId="77777777" w:rsidR="001C2BF0" w:rsidRPr="00CC2D34" w:rsidRDefault="001C2BF0" w:rsidP="001C2BF0">
      <w:pPr>
        <w:spacing w:line="259" w:lineRule="auto"/>
        <w:ind w:left="720"/>
        <w:rPr>
          <w:rFonts w:ascii="Calibri" w:hAnsi="Calibri" w:cs="Calibri"/>
          <w:b/>
          <w:bCs/>
          <w:sz w:val="22"/>
          <w:szCs w:val="22"/>
          <w:lang w:val="lv-LV"/>
        </w:rPr>
      </w:pPr>
    </w:p>
    <w:p w14:paraId="32C03B41" w14:textId="2758C3E1" w:rsidR="001C2BF0" w:rsidRPr="00CC2D34" w:rsidRDefault="001C2BF0" w:rsidP="001C2BF0">
      <w:pPr>
        <w:numPr>
          <w:ilvl w:val="1"/>
          <w:numId w:val="4"/>
        </w:numPr>
        <w:ind w:left="432" w:hanging="432"/>
        <w:jc w:val="both"/>
        <w:rPr>
          <w:rFonts w:ascii="Calibri" w:hAnsi="Calibri" w:cs="Calibri"/>
          <w:bCs/>
          <w:i/>
          <w:sz w:val="22"/>
          <w:szCs w:val="22"/>
          <w:lang w:val="lv-LV"/>
        </w:rPr>
      </w:pPr>
      <w:r w:rsidRPr="00CC2D34">
        <w:rPr>
          <w:rFonts w:ascii="Calibri" w:eastAsia="Arial Unicode MS" w:hAnsi="Calibri" w:cs="Calibri"/>
          <w:sz w:val="22"/>
          <w:szCs w:val="22"/>
          <w:u w:color="000000"/>
          <w:bdr w:val="nil"/>
          <w:lang w:val="lv-LV" w:eastAsia="lv-LV"/>
        </w:rPr>
        <w:t xml:space="preserve">Līgumā paredzēto </w:t>
      </w:r>
      <w:r w:rsidRPr="00CC2D34">
        <w:rPr>
          <w:rFonts w:ascii="Calibri" w:hAnsi="Calibri" w:cs="Calibri"/>
          <w:sz w:val="22"/>
          <w:szCs w:val="22"/>
          <w:lang w:val="lv-LV"/>
        </w:rPr>
        <w:t xml:space="preserve">Darbu </w:t>
      </w:r>
      <w:r w:rsidRPr="00CC2D34">
        <w:rPr>
          <w:rFonts w:ascii="Calibri" w:eastAsia="Arial Unicode MS" w:hAnsi="Calibri" w:cs="Calibri"/>
          <w:sz w:val="22"/>
          <w:szCs w:val="22"/>
          <w:u w:color="000000"/>
          <w:bdr w:val="nil"/>
          <w:lang w:val="lv-LV" w:eastAsia="lv-LV"/>
        </w:rPr>
        <w:t xml:space="preserve">kopējā apmaksājamā summa sastāv no Līgumcenas </w:t>
      </w:r>
      <w:r w:rsidRPr="00CC2D34">
        <w:rPr>
          <w:rFonts w:ascii="Calibri" w:eastAsia="Arial Unicode MS" w:hAnsi="Calibri" w:cs="Calibri"/>
          <w:b/>
          <w:sz w:val="22"/>
          <w:szCs w:val="22"/>
          <w:u w:color="000000"/>
          <w:bdr w:val="nil"/>
          <w:lang w:val="lv-LV" w:eastAsia="lv-LV"/>
        </w:rPr>
        <w:t>_______ EUR</w:t>
      </w:r>
      <w:r w:rsidRPr="00CC2D34">
        <w:rPr>
          <w:rFonts w:ascii="Calibri" w:eastAsia="Arial Unicode MS" w:hAnsi="Calibri" w:cs="Calibri"/>
          <w:sz w:val="22"/>
          <w:szCs w:val="22"/>
          <w:u w:color="000000"/>
          <w:bdr w:val="nil"/>
          <w:lang w:val="lv-LV" w:eastAsia="lv-LV"/>
        </w:rPr>
        <w:t xml:space="preserve"> (_________________), PVN 21% </w:t>
      </w:r>
      <w:r w:rsidRPr="00CC2D34">
        <w:rPr>
          <w:rFonts w:ascii="Calibri" w:eastAsia="Arial Unicode MS" w:hAnsi="Calibri" w:cs="Calibri"/>
          <w:b/>
          <w:sz w:val="22"/>
          <w:szCs w:val="22"/>
          <w:u w:color="000000"/>
          <w:bdr w:val="nil"/>
          <w:lang w:val="lv-LV" w:eastAsia="lv-LV"/>
        </w:rPr>
        <w:t>_____ EUR</w:t>
      </w:r>
      <w:r w:rsidRPr="00CC2D34">
        <w:rPr>
          <w:rFonts w:ascii="Calibri" w:eastAsia="Arial Unicode MS" w:hAnsi="Calibri" w:cs="Calibri"/>
          <w:sz w:val="22"/>
          <w:szCs w:val="22"/>
          <w:u w:color="000000"/>
          <w:bdr w:val="nil"/>
          <w:lang w:val="lv-LV" w:eastAsia="lv-LV"/>
        </w:rPr>
        <w:t xml:space="preserve">, </w:t>
      </w:r>
      <w:r w:rsidRPr="00CC2D34">
        <w:rPr>
          <w:rFonts w:ascii="Calibri" w:eastAsia="Arial Unicode MS" w:hAnsi="Calibri" w:cs="Calibri"/>
          <w:b/>
          <w:sz w:val="22"/>
          <w:szCs w:val="22"/>
          <w:u w:color="000000"/>
          <w:bdr w:val="nil"/>
          <w:lang w:val="lv-LV" w:eastAsia="lv-LV"/>
        </w:rPr>
        <w:t>kopā ______ EUR</w:t>
      </w:r>
      <w:r w:rsidRPr="00CC2D34">
        <w:rPr>
          <w:rFonts w:ascii="Calibri" w:eastAsia="Arial Unicode MS" w:hAnsi="Calibri" w:cs="Calibri"/>
          <w:sz w:val="22"/>
          <w:szCs w:val="22"/>
          <w:u w:color="000000"/>
          <w:bdr w:val="nil"/>
          <w:lang w:val="lv-LV" w:eastAsia="lv-LV"/>
        </w:rPr>
        <w:t xml:space="preserve">, saskaņā ar </w:t>
      </w:r>
      <w:r w:rsidR="00EE5514">
        <w:rPr>
          <w:rFonts w:ascii="Calibri" w:eastAsia="Arial Unicode MS" w:hAnsi="Calibri" w:cs="Calibri"/>
          <w:sz w:val="22"/>
          <w:szCs w:val="22"/>
          <w:u w:color="000000"/>
          <w:bdr w:val="nil"/>
          <w:lang w:val="lv-LV" w:eastAsia="lv-LV"/>
        </w:rPr>
        <w:t>Būvdarbu tāmi</w:t>
      </w:r>
      <w:r w:rsidRPr="00CC2D34">
        <w:rPr>
          <w:rFonts w:ascii="Calibri" w:eastAsia="Arial Unicode MS" w:hAnsi="Calibri" w:cs="Calibri"/>
          <w:sz w:val="22"/>
          <w:szCs w:val="22"/>
          <w:u w:color="000000"/>
          <w:bdr w:val="nil"/>
          <w:lang w:val="lv-LV" w:eastAsia="lv-LV"/>
        </w:rPr>
        <w:t xml:space="preserve"> (Līguma pielikums Nr.</w:t>
      </w:r>
      <w:r w:rsidR="00EE5514">
        <w:rPr>
          <w:rFonts w:ascii="Calibri" w:eastAsia="Arial Unicode MS" w:hAnsi="Calibri" w:cs="Calibri"/>
          <w:sz w:val="22"/>
          <w:szCs w:val="22"/>
          <w:u w:color="000000"/>
          <w:bdr w:val="nil"/>
          <w:lang w:val="lv-LV" w:eastAsia="lv-LV"/>
        </w:rPr>
        <w:t> </w:t>
      </w:r>
      <w:r w:rsidRPr="00CC2D34">
        <w:rPr>
          <w:rFonts w:ascii="Calibri" w:eastAsia="Arial Unicode MS" w:hAnsi="Calibri" w:cs="Calibri"/>
          <w:sz w:val="22"/>
          <w:szCs w:val="22"/>
          <w:u w:color="000000"/>
          <w:bdr w:val="nil"/>
          <w:lang w:val="lv-LV" w:eastAsia="lv-LV"/>
        </w:rPr>
        <w:t>1).</w:t>
      </w:r>
    </w:p>
    <w:p w14:paraId="13ADF812" w14:textId="77777777" w:rsidR="001C2BF0" w:rsidRPr="00CC2D34" w:rsidRDefault="001C2BF0" w:rsidP="001C2BF0">
      <w:pPr>
        <w:jc w:val="both"/>
        <w:rPr>
          <w:rFonts w:ascii="Calibri" w:hAnsi="Calibri" w:cs="Calibri"/>
          <w:bCs/>
          <w:i/>
          <w:sz w:val="22"/>
          <w:szCs w:val="22"/>
          <w:lang w:val="lv-LV"/>
        </w:rPr>
      </w:pPr>
      <w:r w:rsidRPr="00CC2D34">
        <w:rPr>
          <w:rFonts w:ascii="Calibri" w:hAnsi="Calibri" w:cs="Calibri"/>
          <w:i/>
          <w:sz w:val="22"/>
          <w:szCs w:val="22"/>
          <w:lang w:val="lv-LV"/>
        </w:rPr>
        <w:t xml:space="preserve">Piezīme: Saskaņā ar Pievienotās vērtības nodokļa likuma 142.pantu </w:t>
      </w:r>
      <w:r w:rsidRPr="00CC2D34">
        <w:rPr>
          <w:rFonts w:ascii="Calibri" w:hAnsi="Calibri" w:cs="Calibri"/>
          <w:bCs/>
          <w:i/>
          <w:sz w:val="22"/>
          <w:szCs w:val="22"/>
          <w:lang w:val="lv-LV"/>
        </w:rPr>
        <w:t xml:space="preserve">otro un trešo daļu  </w:t>
      </w:r>
      <w:r w:rsidRPr="00CC2D34">
        <w:rPr>
          <w:rFonts w:ascii="Calibri" w:hAnsi="Calibri" w:cs="Calibri"/>
          <w:i/>
          <w:sz w:val="22"/>
          <w:szCs w:val="22"/>
          <w:lang w:val="lv-LV"/>
        </w:rPr>
        <w:t>par Izpildītāja veiktajiem būvdarbiem pievienotās vērtības nodokli  valsts budžetā maksā Pasūtītājs.</w:t>
      </w:r>
    </w:p>
    <w:p w14:paraId="14127AA5" w14:textId="77777777" w:rsidR="001C2BF0" w:rsidRPr="00CC2D34" w:rsidRDefault="001C2BF0" w:rsidP="001C2BF0">
      <w:pPr>
        <w:numPr>
          <w:ilvl w:val="1"/>
          <w:numId w:val="4"/>
        </w:numPr>
        <w:ind w:left="432" w:hanging="432"/>
        <w:jc w:val="both"/>
        <w:rPr>
          <w:rFonts w:ascii="Calibri" w:hAnsi="Calibri" w:cs="Calibri"/>
          <w:sz w:val="22"/>
          <w:szCs w:val="22"/>
          <w:lang w:val="lv-LV"/>
        </w:rPr>
      </w:pPr>
      <w:r w:rsidRPr="00CC2D34">
        <w:rPr>
          <w:rFonts w:ascii="Calibri" w:hAnsi="Calibri" w:cs="Calibri"/>
          <w:sz w:val="22"/>
          <w:szCs w:val="22"/>
          <w:lang w:val="lv-LV"/>
        </w:rPr>
        <w:t>Līgumcena ietver pilnu samaksu par šī Līguma ietvaros paredzēto Izpildītāja saistību izpildi – būvizstrādājumu (būvmateriālu, būvkonstrukciju) izmaksas, būvmašīnu un mehānismu nomas un darba izmaksas, instrumentu nolietojuma (amortizācijas) vai nomas izmaksas, kā arī virsizdevumus un peļņu, kas attiecināmi uz Līgumā noteikto Darbu izpildi un noteikti atbilstoši Ministru kabineta 03.05.2017. noteikumiem Nr. 239 „Noteikumi par Latvijas būvnormatīvu LBN 501-17 „Būvizmaksu noteikšanas kārtība””.</w:t>
      </w:r>
      <w:r w:rsidRPr="00CC2D34">
        <w:rPr>
          <w:rFonts w:ascii="Calibri" w:hAnsi="Calibri" w:cs="Calibri"/>
          <w:i/>
          <w:sz w:val="22"/>
          <w:szCs w:val="22"/>
          <w:u w:val="single"/>
          <w:lang w:val="lv-LV"/>
        </w:rPr>
        <w:t xml:space="preserve"> </w:t>
      </w:r>
    </w:p>
    <w:p w14:paraId="36C4BD53" w14:textId="77777777" w:rsidR="00BB4B42" w:rsidRPr="00CC2D34" w:rsidRDefault="001C2BF0" w:rsidP="00BB4B42">
      <w:pPr>
        <w:numPr>
          <w:ilvl w:val="1"/>
          <w:numId w:val="4"/>
        </w:numPr>
        <w:ind w:left="432" w:hanging="432"/>
        <w:jc w:val="both"/>
        <w:rPr>
          <w:rFonts w:ascii="Calibri" w:hAnsi="Calibri" w:cs="Calibri"/>
          <w:sz w:val="22"/>
          <w:szCs w:val="22"/>
          <w:lang w:val="lv-LV"/>
        </w:rPr>
      </w:pPr>
      <w:r w:rsidRPr="00CC2D34">
        <w:rPr>
          <w:rFonts w:ascii="Calibri" w:hAnsi="Calibri" w:cs="Calibri"/>
          <w:sz w:val="22"/>
          <w:szCs w:val="22"/>
          <w:lang w:val="lv-LV" w:eastAsia="lv-LV"/>
        </w:rPr>
        <w:t xml:space="preserve">Samaksa par Līgumā paredzēto Darbu izpildi tiek veikta </w:t>
      </w:r>
      <w:r w:rsidRPr="00CC2D34">
        <w:rPr>
          <w:rFonts w:ascii="Calibri" w:hAnsi="Calibri" w:cs="Calibri"/>
          <w:sz w:val="22"/>
          <w:szCs w:val="22"/>
          <w:lang w:val="lv-LV"/>
        </w:rPr>
        <w:t>20 (divdesmit) darba dienu laikā no Darba pieņemšanas – nodošanas akta par pilnā apmērā pabeigtiem Darbiem Objektā apstiprināšanas un abpusējas parakstīšanas, un Izpildītāja rēķina saņemšanas.</w:t>
      </w:r>
    </w:p>
    <w:p w14:paraId="3B0823D1" w14:textId="24B5CBDB" w:rsidR="00BB4B42" w:rsidRPr="00D23204" w:rsidRDefault="00BB4B42" w:rsidP="00D23204">
      <w:pPr>
        <w:numPr>
          <w:ilvl w:val="1"/>
          <w:numId w:val="4"/>
        </w:numPr>
        <w:ind w:left="432" w:hanging="432"/>
        <w:jc w:val="both"/>
        <w:rPr>
          <w:rFonts w:ascii="Calibri" w:hAnsi="Calibri" w:cs="Calibri"/>
          <w:sz w:val="22"/>
          <w:szCs w:val="22"/>
          <w:lang w:val="lv-LV"/>
        </w:rPr>
      </w:pPr>
      <w:r w:rsidRPr="00D23204">
        <w:rPr>
          <w:rFonts w:ascii="Calibri" w:eastAsia="Calibri" w:hAnsi="Calibri" w:cs="Calibri"/>
          <w:sz w:val="22"/>
          <w:szCs w:val="22"/>
          <w:lang w:val="lv-LV"/>
        </w:rPr>
        <w:t xml:space="preserve">Izpildītājs e-rēķinu sagatavo elektroniskā formātā </w:t>
      </w:r>
      <w:r w:rsidRPr="00D23204">
        <w:rPr>
          <w:rFonts w:ascii="Calibri" w:eastAsia="Calibri" w:hAnsi="Calibri" w:cs="Calibri"/>
          <w:i/>
          <w:iCs/>
          <w:sz w:val="22"/>
          <w:szCs w:val="22"/>
          <w:lang w:val="lv-LV"/>
        </w:rPr>
        <w:t>(datnes formāts XML)</w:t>
      </w:r>
      <w:r w:rsidRPr="00D23204">
        <w:rPr>
          <w:rFonts w:ascii="Calibri" w:eastAsia="Calibri" w:hAnsi="Calibri" w:cs="Calibri"/>
          <w:sz w:val="22"/>
          <w:szCs w:val="22"/>
          <w:lang w:val="lv-LV"/>
        </w:rPr>
        <w:t xml:space="preserve"> un iesniedz Pasūtītāja eAdresē _DEFAULT@90000031048, rēķina laukā Piezīmes (Note) obligāti norādot Līguma Nr.____.</w:t>
      </w:r>
    </w:p>
    <w:p w14:paraId="6C5AF06E" w14:textId="03BD4F6A" w:rsidR="001C2BF0" w:rsidRPr="007F1F72" w:rsidRDefault="001C2BF0" w:rsidP="007F1F72">
      <w:pPr>
        <w:numPr>
          <w:ilvl w:val="1"/>
          <w:numId w:val="4"/>
        </w:numPr>
        <w:ind w:left="432" w:hanging="432"/>
        <w:jc w:val="both"/>
        <w:rPr>
          <w:rFonts w:ascii="Calibri" w:hAnsi="Calibri" w:cs="Calibri"/>
          <w:sz w:val="22"/>
          <w:szCs w:val="22"/>
          <w:lang w:val="lv-LV"/>
        </w:rPr>
      </w:pPr>
      <w:r w:rsidRPr="00CC2D34">
        <w:rPr>
          <w:rFonts w:ascii="Calibri" w:hAnsi="Calibri" w:cs="Calibri"/>
          <w:sz w:val="22"/>
          <w:szCs w:val="22"/>
          <w:lang w:val="lv-LV"/>
        </w:rPr>
        <w:t xml:space="preserve">Apmaksa tiek uzskatīta par izdarītu ar brīdi, kad Pasūtītājs ir veicis pārskaitījumu Izpildītāja norēķinu kontā. </w:t>
      </w:r>
    </w:p>
    <w:p w14:paraId="77C6ABC9" w14:textId="77777777" w:rsidR="001C2BF0" w:rsidRPr="00CC2D34" w:rsidRDefault="001C2BF0" w:rsidP="001C2BF0">
      <w:pPr>
        <w:numPr>
          <w:ilvl w:val="0"/>
          <w:numId w:val="4"/>
        </w:numPr>
        <w:spacing w:line="259" w:lineRule="auto"/>
        <w:jc w:val="center"/>
        <w:rPr>
          <w:rFonts w:ascii="Calibri" w:hAnsi="Calibri" w:cs="Calibri"/>
          <w:b/>
          <w:bCs/>
          <w:sz w:val="22"/>
          <w:szCs w:val="22"/>
          <w:lang w:val="lv-LV"/>
        </w:rPr>
      </w:pPr>
      <w:r w:rsidRPr="00CC2D34">
        <w:rPr>
          <w:rFonts w:ascii="Calibri" w:hAnsi="Calibri" w:cs="Calibri"/>
          <w:b/>
          <w:bCs/>
          <w:sz w:val="22"/>
          <w:szCs w:val="22"/>
          <w:lang w:val="lv-LV"/>
        </w:rPr>
        <w:t>IZPILDĪTĀJA SAISTĪBAS</w:t>
      </w:r>
    </w:p>
    <w:p w14:paraId="1BB939BB" w14:textId="77777777" w:rsidR="001C2BF0" w:rsidRPr="00CC2D34" w:rsidRDefault="001C2BF0" w:rsidP="001C2BF0">
      <w:pPr>
        <w:spacing w:line="259" w:lineRule="auto"/>
        <w:ind w:left="720"/>
        <w:rPr>
          <w:rFonts w:ascii="Calibri" w:hAnsi="Calibri" w:cs="Calibri"/>
          <w:b/>
          <w:bCs/>
          <w:sz w:val="22"/>
          <w:szCs w:val="22"/>
          <w:lang w:val="lv-LV"/>
        </w:rPr>
      </w:pPr>
    </w:p>
    <w:p w14:paraId="2BE86A37" w14:textId="77777777" w:rsidR="001C2BF0" w:rsidRPr="00CC2D34" w:rsidRDefault="001C2BF0" w:rsidP="001C2BF0">
      <w:pPr>
        <w:numPr>
          <w:ilvl w:val="1"/>
          <w:numId w:val="1"/>
        </w:numPr>
        <w:spacing w:line="259" w:lineRule="auto"/>
        <w:ind w:left="432" w:hanging="432"/>
        <w:jc w:val="both"/>
        <w:rPr>
          <w:rFonts w:ascii="Calibri" w:hAnsi="Calibri" w:cs="Calibri"/>
          <w:b/>
          <w:bCs/>
          <w:sz w:val="22"/>
          <w:szCs w:val="22"/>
          <w:lang w:val="lv-LV"/>
        </w:rPr>
      </w:pPr>
      <w:r w:rsidRPr="00CC2D34">
        <w:rPr>
          <w:rFonts w:ascii="Calibri" w:hAnsi="Calibri" w:cs="Calibri"/>
          <w:b/>
          <w:bCs/>
          <w:sz w:val="22"/>
          <w:szCs w:val="22"/>
          <w:lang w:val="lv-LV"/>
        </w:rPr>
        <w:t>Izpildītājs apņemas:</w:t>
      </w:r>
    </w:p>
    <w:p w14:paraId="0E3F8B10" w14:textId="7B3C0D58" w:rsidR="001C2BF0" w:rsidRPr="00CC2D34" w:rsidRDefault="001C2BF0" w:rsidP="00B92C0C">
      <w:pPr>
        <w:numPr>
          <w:ilvl w:val="2"/>
          <w:numId w:val="1"/>
        </w:numPr>
        <w:tabs>
          <w:tab w:val="clear" w:pos="720"/>
        </w:tabs>
        <w:ind w:left="1134"/>
        <w:jc w:val="both"/>
        <w:rPr>
          <w:rFonts w:ascii="Calibri" w:hAnsi="Calibri" w:cs="Calibri"/>
          <w:iCs/>
          <w:sz w:val="22"/>
          <w:szCs w:val="22"/>
          <w:lang w:val="lv-LV"/>
        </w:rPr>
      </w:pPr>
      <w:r w:rsidRPr="00CC2D34">
        <w:rPr>
          <w:rFonts w:ascii="Calibri" w:hAnsi="Calibri" w:cs="Calibri"/>
          <w:sz w:val="22"/>
          <w:szCs w:val="22"/>
          <w:lang w:val="lv-LV"/>
        </w:rPr>
        <w:t xml:space="preserve">izpildīt nolīgtos Darbus </w:t>
      </w:r>
      <w:r w:rsidR="00BA3655">
        <w:rPr>
          <w:rFonts w:ascii="Calibri" w:hAnsi="Calibri" w:cs="Calibri"/>
          <w:b/>
          <w:iCs/>
          <w:sz w:val="22"/>
          <w:szCs w:val="22"/>
          <w:lang w:val="lv-LV"/>
        </w:rPr>
        <w:t>4</w:t>
      </w:r>
      <w:r w:rsidRPr="00CC2D34">
        <w:rPr>
          <w:rFonts w:ascii="Calibri" w:hAnsi="Calibri" w:cs="Calibri"/>
          <w:b/>
          <w:iCs/>
          <w:sz w:val="22"/>
          <w:szCs w:val="22"/>
          <w:lang w:val="lv-LV"/>
        </w:rPr>
        <w:t xml:space="preserve"> (</w:t>
      </w:r>
      <w:r w:rsidR="00BA3655">
        <w:rPr>
          <w:rFonts w:ascii="Calibri" w:hAnsi="Calibri" w:cs="Calibri"/>
          <w:b/>
          <w:iCs/>
          <w:sz w:val="22"/>
          <w:szCs w:val="22"/>
          <w:lang w:val="lv-LV"/>
        </w:rPr>
        <w:t>četru</w:t>
      </w:r>
      <w:r w:rsidRPr="00CC2D34">
        <w:rPr>
          <w:rFonts w:ascii="Calibri" w:hAnsi="Calibri" w:cs="Calibri"/>
          <w:b/>
          <w:iCs/>
          <w:sz w:val="22"/>
          <w:szCs w:val="22"/>
          <w:lang w:val="lv-LV"/>
        </w:rPr>
        <w:t>) mēnešu laikā no Līguma noslēgšanas dienas.</w:t>
      </w:r>
    </w:p>
    <w:p w14:paraId="36C69870" w14:textId="77777777" w:rsidR="001C2BF0" w:rsidRPr="00CC2D34" w:rsidRDefault="001C2BF0" w:rsidP="00B92C0C">
      <w:pPr>
        <w:numPr>
          <w:ilvl w:val="2"/>
          <w:numId w:val="1"/>
        </w:numPr>
        <w:tabs>
          <w:tab w:val="clear" w:pos="720"/>
        </w:tabs>
        <w:ind w:left="1134"/>
        <w:jc w:val="both"/>
        <w:rPr>
          <w:rFonts w:ascii="Calibri" w:hAnsi="Calibri" w:cs="Calibri"/>
          <w:iCs/>
          <w:sz w:val="22"/>
          <w:szCs w:val="22"/>
          <w:lang w:val="lv-LV"/>
        </w:rPr>
      </w:pPr>
      <w:r w:rsidRPr="00CC2D34">
        <w:rPr>
          <w:rFonts w:ascii="Calibri" w:hAnsi="Calibri" w:cs="Calibri"/>
          <w:iCs/>
          <w:sz w:val="22"/>
          <w:szCs w:val="22"/>
          <w:lang w:val="lv-LV"/>
        </w:rPr>
        <w:t xml:space="preserve">Darbus nodot Pasūtītājam Līgumā noteiktajā kārtībā ar Darbu nodošanas – pieņemšanas aktu. </w:t>
      </w:r>
    </w:p>
    <w:p w14:paraId="7BD2E04B" w14:textId="77777777" w:rsidR="001C2BF0" w:rsidRPr="00CC2D34" w:rsidRDefault="001C2BF0" w:rsidP="00B92C0C">
      <w:pPr>
        <w:numPr>
          <w:ilvl w:val="2"/>
          <w:numId w:val="1"/>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Darbu izpildē izmantot būvizstrādājumus un iekārtas, kādas ir noteiktas normatīvajos aktos un ir iepriekš saskaņotas ar Pasūtītāju, un kādas pilnībā atbilst Finanšu piedāvājumam/Darba apjomu sarakstam. Izpildītājs apņemas ievērot būvizstrādājumu ražotāja noteiktos standartus un instrukcijas, ciktāl tie nav pretrunā ar Latvijas Republikas tiesību aktiem, kā arī ievērot Būvniecības likuma 10.panta prasības.</w:t>
      </w:r>
    </w:p>
    <w:p w14:paraId="63F394C1" w14:textId="77777777" w:rsidR="001C2BF0" w:rsidRPr="00CC2D34" w:rsidRDefault="001C2BF0" w:rsidP="00B92C0C">
      <w:pPr>
        <w:numPr>
          <w:ilvl w:val="2"/>
          <w:numId w:val="1"/>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uzņemties risku (nelaimes gadījumi, bojājumu rašanās, zaudējumu nodarīšana trešajām personām vai mantai u.c.) līdz akta par Darbu pieņemšanu apstiprināšanai.</w:t>
      </w:r>
    </w:p>
    <w:p w14:paraId="129EA587" w14:textId="77777777" w:rsidR="001C2BF0" w:rsidRPr="00CC2D34" w:rsidRDefault="001C2BF0" w:rsidP="00B92C0C">
      <w:pPr>
        <w:numPr>
          <w:ilvl w:val="2"/>
          <w:numId w:val="1"/>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nekavējoties brīdināt Pasūtītāju, ja Darbu izpildes gaitā radušies apstākļi, kas var būt bīstami cilvēku veselībai, dzīvībai vai apkārtējai videi, un veikt visus nepieciešamos pasākumus, lai tos novērstu.</w:t>
      </w:r>
    </w:p>
    <w:p w14:paraId="6B40F7B8" w14:textId="73EAEB40" w:rsidR="001C2BF0" w:rsidRPr="00CC2D34" w:rsidRDefault="001C2BF0" w:rsidP="00B92C0C">
      <w:pPr>
        <w:numPr>
          <w:ilvl w:val="2"/>
          <w:numId w:val="1"/>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nodrošināt visas Darbu izpildes procesā nepieciešamās dokumentācijas sagatavošanu un iesniegšanu Pasūtītājam saskaņā ar Latvijas būvnormatīviem</w:t>
      </w:r>
      <w:r w:rsidR="0083796F">
        <w:rPr>
          <w:rFonts w:ascii="Calibri" w:hAnsi="Calibri" w:cs="Calibri"/>
          <w:sz w:val="22"/>
          <w:szCs w:val="22"/>
          <w:lang w:val="lv-LV"/>
        </w:rPr>
        <w:t xml:space="preserve">, tai skaitā arī </w:t>
      </w:r>
      <w:r w:rsidR="0083796F" w:rsidRPr="0083796F">
        <w:rPr>
          <w:rFonts w:ascii="Calibri" w:hAnsi="Calibri" w:cs="Calibri"/>
          <w:sz w:val="22"/>
          <w:szCs w:val="22"/>
          <w:lang w:val="lv-LV"/>
        </w:rPr>
        <w:t>saskaņo</w:t>
      </w:r>
      <w:r w:rsidR="00D4263C">
        <w:rPr>
          <w:rFonts w:ascii="Calibri" w:hAnsi="Calibri" w:cs="Calibri"/>
          <w:sz w:val="22"/>
          <w:szCs w:val="22"/>
          <w:lang w:val="lv-LV"/>
        </w:rPr>
        <w:t>jumu saņem</w:t>
      </w:r>
      <w:r w:rsidR="0083796F" w:rsidRPr="0083796F">
        <w:rPr>
          <w:rFonts w:ascii="Calibri" w:hAnsi="Calibri" w:cs="Calibri"/>
          <w:sz w:val="22"/>
          <w:szCs w:val="22"/>
          <w:lang w:val="lv-LV"/>
        </w:rPr>
        <w:t xml:space="preserve">šanu </w:t>
      </w:r>
      <w:r w:rsidR="00D4263C">
        <w:rPr>
          <w:rFonts w:ascii="Calibri" w:hAnsi="Calibri" w:cs="Calibri"/>
          <w:sz w:val="22"/>
          <w:szCs w:val="22"/>
          <w:lang w:val="lv-LV"/>
        </w:rPr>
        <w:t xml:space="preserve">no </w:t>
      </w:r>
      <w:r w:rsidR="0083796F" w:rsidRPr="0083796F">
        <w:rPr>
          <w:rFonts w:ascii="Calibri" w:hAnsi="Calibri" w:cs="Calibri"/>
          <w:sz w:val="22"/>
          <w:szCs w:val="22"/>
          <w:lang w:val="lv-LV"/>
        </w:rPr>
        <w:t>Nacionālo kultūras mantojuma pārvald</w:t>
      </w:r>
      <w:r w:rsidR="00D4263C">
        <w:rPr>
          <w:rFonts w:ascii="Calibri" w:hAnsi="Calibri" w:cs="Calibri"/>
          <w:sz w:val="22"/>
          <w:szCs w:val="22"/>
          <w:lang w:val="lv-LV"/>
        </w:rPr>
        <w:t>es.</w:t>
      </w:r>
    </w:p>
    <w:p w14:paraId="366C3938" w14:textId="77777777" w:rsidR="001C2BF0" w:rsidRPr="00CC2D34" w:rsidRDefault="001C2BF0" w:rsidP="00B92C0C">
      <w:pPr>
        <w:numPr>
          <w:ilvl w:val="2"/>
          <w:numId w:val="1"/>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ievērot visus Pasūtītāja iebildumus un aizrādījumus, likvidēt visus Pasūtītāja norādītos trūkumus, ja šie trūkumi, iebildumi un aizrādījumi ir pamatoti un tie nav pretrunā ar tāmju dokumentāciju.</w:t>
      </w:r>
    </w:p>
    <w:p w14:paraId="70DBD80E" w14:textId="77777777" w:rsidR="001C2BF0" w:rsidRPr="00CC2D34" w:rsidRDefault="001C2BF0" w:rsidP="00B92C0C">
      <w:pPr>
        <w:numPr>
          <w:ilvl w:val="2"/>
          <w:numId w:val="1"/>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nodrošināt tīrību Objektā un tam piegulošajā teritorijā visā Darbu izpildes laikā.</w:t>
      </w:r>
    </w:p>
    <w:p w14:paraId="3CFC9290" w14:textId="77777777" w:rsidR="001C2BF0" w:rsidRPr="00CC2D34" w:rsidRDefault="001C2BF0" w:rsidP="00B92C0C">
      <w:pPr>
        <w:numPr>
          <w:ilvl w:val="2"/>
          <w:numId w:val="1"/>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nodrošināt Objektu ar nepieciešamajām ierīcēm visu būvgružu aizvākšanai, kā arī nodrošināt to regulāru izvešanu uz speciāli ierīkotām vietām atbilstoši spēkā esošajiem Latvijas Republikas normatīvajiem aktiem.</w:t>
      </w:r>
    </w:p>
    <w:p w14:paraId="408F735B" w14:textId="77777777" w:rsidR="001C2BF0" w:rsidRPr="00CC2D34" w:rsidRDefault="001C2BF0" w:rsidP="00B92C0C">
      <w:pPr>
        <w:numPr>
          <w:ilvl w:val="2"/>
          <w:numId w:val="1"/>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pirms akta par Darbu pieņemšanu apstiprināšanas sakārtot Objektu un tam piegulošo teritoriju (aizvākt būvgružus, aizvākt Izpildītājam piederošo inventāru un darba rīkus u.c.).</w:t>
      </w:r>
    </w:p>
    <w:p w14:paraId="5A494A1E" w14:textId="77777777" w:rsidR="001C2BF0" w:rsidRPr="00CC2D34" w:rsidRDefault="001C2BF0" w:rsidP="00B92C0C">
      <w:pPr>
        <w:numPr>
          <w:ilvl w:val="2"/>
          <w:numId w:val="1"/>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lastRenderedPageBreak/>
        <w:t>nodrošināt, ka Darbu laikā Objektā atrodas atbildīgais būvdarbu vadītājs.</w:t>
      </w:r>
    </w:p>
    <w:p w14:paraId="48AD357E" w14:textId="77777777" w:rsidR="001C2BF0" w:rsidRPr="00CC2D34" w:rsidRDefault="001C2BF0" w:rsidP="00B92C0C">
      <w:pPr>
        <w:numPr>
          <w:ilvl w:val="2"/>
          <w:numId w:val="1"/>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pēc Pasūtītāja pieprasījuma sniegt atskaiti par izpildāmo Darbu gaitu, ko paredz šis Līgums.</w:t>
      </w:r>
    </w:p>
    <w:p w14:paraId="37E9FF63" w14:textId="77777777" w:rsidR="001C2BF0" w:rsidRPr="00CC2D34" w:rsidRDefault="001C2BF0" w:rsidP="00B92C0C">
      <w:pPr>
        <w:numPr>
          <w:ilvl w:val="1"/>
          <w:numId w:val="1"/>
        </w:numPr>
        <w:tabs>
          <w:tab w:val="clear" w:pos="540"/>
          <w:tab w:val="num" w:pos="720"/>
        </w:tabs>
        <w:ind w:left="426" w:hanging="568"/>
        <w:jc w:val="both"/>
        <w:rPr>
          <w:rFonts w:ascii="Calibri" w:hAnsi="Calibri" w:cs="Calibri"/>
          <w:sz w:val="22"/>
          <w:szCs w:val="22"/>
          <w:lang w:val="lv-LV"/>
        </w:rPr>
      </w:pPr>
      <w:r w:rsidRPr="00CC2D34">
        <w:rPr>
          <w:rFonts w:ascii="Calibri" w:hAnsi="Calibri" w:cs="Calibri"/>
          <w:sz w:val="22"/>
          <w:szCs w:val="22"/>
          <w:lang w:val="lv-LV"/>
        </w:rPr>
        <w:t>Darba izpildes laikā Izpildītājam jāievēro citu personu intereses attiecībā uz ēkas izmantošanu, jāsadarbojas ar citām personām un jāievēro ēkas izmantošanas aizliegumi šajā Līgumā un normatīvajos aktos noteiktajā kārtībā.</w:t>
      </w:r>
    </w:p>
    <w:p w14:paraId="26F73FEC" w14:textId="77777777" w:rsidR="001C2BF0" w:rsidRPr="00CC2D34" w:rsidRDefault="001C2BF0" w:rsidP="00B92C0C">
      <w:pPr>
        <w:numPr>
          <w:ilvl w:val="1"/>
          <w:numId w:val="1"/>
        </w:numPr>
        <w:tabs>
          <w:tab w:val="clear" w:pos="540"/>
          <w:tab w:val="num" w:pos="720"/>
        </w:tabs>
        <w:ind w:left="426" w:hanging="568"/>
        <w:jc w:val="both"/>
        <w:rPr>
          <w:rFonts w:ascii="Calibri" w:hAnsi="Calibri" w:cs="Calibri"/>
          <w:sz w:val="22"/>
          <w:szCs w:val="22"/>
          <w:lang w:val="lv-LV"/>
        </w:rPr>
      </w:pPr>
      <w:r w:rsidRPr="00CC2D34">
        <w:rPr>
          <w:rFonts w:ascii="Calibri" w:hAnsi="Calibri" w:cs="Calibri"/>
          <w:spacing w:val="-1"/>
          <w:w w:val="101"/>
          <w:sz w:val="22"/>
          <w:szCs w:val="22"/>
          <w:lang w:val="lv-LV"/>
        </w:rPr>
        <w:t xml:space="preserve">Veicot Darbus, Izpildītājam jāpielieto būvdarbu tehnoloģija, kas garantē Pasūtītāja noteiktās </w:t>
      </w:r>
      <w:r w:rsidRPr="00CC2D34">
        <w:rPr>
          <w:rFonts w:ascii="Calibri" w:hAnsi="Calibri" w:cs="Calibri"/>
          <w:spacing w:val="-2"/>
          <w:w w:val="101"/>
          <w:sz w:val="22"/>
          <w:szCs w:val="22"/>
          <w:lang w:val="lv-LV"/>
        </w:rPr>
        <w:t>kvalitātes prasības.</w:t>
      </w:r>
    </w:p>
    <w:p w14:paraId="765C1B18" w14:textId="77777777" w:rsidR="001C2BF0" w:rsidRPr="00CC2D34" w:rsidRDefault="001C2BF0" w:rsidP="00B92C0C">
      <w:pPr>
        <w:numPr>
          <w:ilvl w:val="1"/>
          <w:numId w:val="1"/>
        </w:numPr>
        <w:tabs>
          <w:tab w:val="clear" w:pos="540"/>
          <w:tab w:val="num" w:pos="720"/>
        </w:tabs>
        <w:ind w:left="426" w:hanging="568"/>
        <w:jc w:val="both"/>
        <w:rPr>
          <w:rFonts w:ascii="Calibri" w:hAnsi="Calibri" w:cs="Calibri"/>
          <w:sz w:val="22"/>
          <w:szCs w:val="22"/>
          <w:lang w:val="lv-LV"/>
        </w:rPr>
      </w:pPr>
      <w:r w:rsidRPr="00CC2D34">
        <w:rPr>
          <w:rFonts w:ascii="Calibri" w:hAnsi="Calibri" w:cs="Calibri"/>
          <w:sz w:val="22"/>
          <w:szCs w:val="22"/>
          <w:lang w:val="lv-LV"/>
        </w:rPr>
        <w:t>Izpildītājs ir tiesīgs piesaistīt apakšuzņēmējus rakstveidā saskaņojot tos ar Pasūtītāju.</w:t>
      </w:r>
    </w:p>
    <w:p w14:paraId="46886A2B" w14:textId="77777777" w:rsidR="001C2BF0" w:rsidRPr="00CC2D34" w:rsidRDefault="001C2BF0" w:rsidP="00B92C0C">
      <w:pPr>
        <w:numPr>
          <w:ilvl w:val="1"/>
          <w:numId w:val="1"/>
        </w:numPr>
        <w:tabs>
          <w:tab w:val="clear" w:pos="540"/>
          <w:tab w:val="num" w:pos="720"/>
        </w:tabs>
        <w:ind w:left="426" w:hanging="568"/>
        <w:jc w:val="both"/>
        <w:rPr>
          <w:rFonts w:ascii="Calibri" w:hAnsi="Calibri" w:cs="Calibri"/>
          <w:sz w:val="22"/>
          <w:szCs w:val="22"/>
          <w:lang w:val="lv-LV"/>
        </w:rPr>
      </w:pPr>
      <w:r w:rsidRPr="00CC2D34">
        <w:rPr>
          <w:rFonts w:ascii="Calibri" w:hAnsi="Calibri" w:cs="Calibri"/>
          <w:w w:val="101"/>
          <w:sz w:val="22"/>
          <w:szCs w:val="22"/>
          <w:lang w:val="lv-LV"/>
        </w:rPr>
        <w:t xml:space="preserve">Pasūtītājs var vienpusīgi atkāpties no Līguma, ja Izpildītājs neievēro Līguma nosacījumus vai nenodrošina Līgumā paredzēto Darbu izpildes kvalitāti. </w:t>
      </w:r>
    </w:p>
    <w:p w14:paraId="7A5DD699" w14:textId="77777777" w:rsidR="001C2BF0" w:rsidRPr="00CC2D34" w:rsidRDefault="001C2BF0" w:rsidP="00B92C0C">
      <w:pPr>
        <w:numPr>
          <w:ilvl w:val="1"/>
          <w:numId w:val="1"/>
        </w:numPr>
        <w:tabs>
          <w:tab w:val="clear" w:pos="540"/>
          <w:tab w:val="num" w:pos="720"/>
        </w:tabs>
        <w:ind w:left="426" w:hanging="568"/>
        <w:jc w:val="both"/>
        <w:rPr>
          <w:rFonts w:ascii="Calibri" w:hAnsi="Calibri" w:cs="Calibri"/>
          <w:sz w:val="22"/>
          <w:szCs w:val="22"/>
          <w:lang w:val="lv-LV"/>
        </w:rPr>
      </w:pPr>
      <w:r w:rsidRPr="00CC2D34">
        <w:rPr>
          <w:rFonts w:ascii="Calibri" w:hAnsi="Calibri" w:cs="Calibri"/>
          <w:sz w:val="22"/>
          <w:szCs w:val="22"/>
          <w:lang w:val="lv-LV"/>
        </w:rPr>
        <w:t>Izpildītājs nav tiesīgs bez Pasūtītāja rakstiskas piekrišanas veikt tādus Darbus, kuri pēc Līguma un tā pielikuma nav uzdoti.</w:t>
      </w:r>
    </w:p>
    <w:p w14:paraId="7CFEA9C2" w14:textId="77777777" w:rsidR="001C2BF0" w:rsidRPr="00CC2D34" w:rsidRDefault="001C2BF0" w:rsidP="00B92C0C">
      <w:pPr>
        <w:numPr>
          <w:ilvl w:val="1"/>
          <w:numId w:val="1"/>
        </w:numPr>
        <w:tabs>
          <w:tab w:val="clear" w:pos="540"/>
          <w:tab w:val="num" w:pos="720"/>
        </w:tabs>
        <w:ind w:left="426" w:hanging="568"/>
        <w:jc w:val="both"/>
        <w:rPr>
          <w:rFonts w:ascii="Calibri" w:hAnsi="Calibri" w:cs="Calibri"/>
          <w:sz w:val="22"/>
          <w:szCs w:val="22"/>
          <w:lang w:val="lv-LV"/>
        </w:rPr>
      </w:pPr>
      <w:r w:rsidRPr="00CC2D34">
        <w:rPr>
          <w:rFonts w:ascii="Calibri" w:hAnsi="Calibri" w:cs="Calibri"/>
          <w:sz w:val="22"/>
          <w:szCs w:val="22"/>
          <w:lang w:val="lv-LV"/>
        </w:rPr>
        <w:t>Ja pēc Pasūtītāja vai Izpildītāja iniciatīvas rodas nepieciešamība veikt Darbus, kuri nav paredzēti Līgumam pievienotajā pielikumā, tad pirms šo Darbu uzsākšanas Izpildītājs rakstveidā informē Pasūtītāju.</w:t>
      </w:r>
    </w:p>
    <w:p w14:paraId="71ACF2CA" w14:textId="6DC81DD8" w:rsidR="001C2BF0" w:rsidRPr="00BB6249" w:rsidRDefault="001C2BF0" w:rsidP="00B92C0C">
      <w:pPr>
        <w:numPr>
          <w:ilvl w:val="1"/>
          <w:numId w:val="1"/>
        </w:numPr>
        <w:tabs>
          <w:tab w:val="clear" w:pos="540"/>
          <w:tab w:val="num" w:pos="720"/>
        </w:tabs>
        <w:ind w:left="426" w:hanging="568"/>
        <w:jc w:val="both"/>
        <w:rPr>
          <w:rFonts w:ascii="Calibri" w:hAnsi="Calibri" w:cs="Calibri"/>
          <w:color w:val="000000" w:themeColor="text1"/>
          <w:sz w:val="22"/>
          <w:szCs w:val="22"/>
          <w:lang w:val="lv-LV"/>
        </w:rPr>
      </w:pPr>
      <w:r w:rsidRPr="00CC2D34">
        <w:rPr>
          <w:rFonts w:ascii="Calibri" w:hAnsi="Calibri" w:cs="Calibri"/>
          <w:sz w:val="22"/>
          <w:szCs w:val="22"/>
          <w:lang w:val="lv-LV"/>
        </w:rPr>
        <w:t xml:space="preserve">Izpildītājs ar Pasūtītāja rakstisku piekrišanu var neveikt Objektā tādus Darbus, kas ir paredzēti tāmē, bet dabā faktiski nav nepieciešami. Šajā gadījumā galīgajā rēķinā tiek samazināta Līgumcena par </w:t>
      </w:r>
      <w:r w:rsidRPr="00CC2D34">
        <w:rPr>
          <w:rFonts w:ascii="Calibri" w:hAnsi="Calibri" w:cs="Calibri"/>
          <w:color w:val="000000" w:themeColor="text1"/>
          <w:sz w:val="22"/>
          <w:szCs w:val="22"/>
          <w:lang w:val="lv-LV"/>
        </w:rPr>
        <w:t>neveiktajiem darbiem.</w:t>
      </w:r>
    </w:p>
    <w:p w14:paraId="12EB2387" w14:textId="77777777" w:rsidR="001C2BF0" w:rsidRPr="00CC2D34" w:rsidRDefault="001C2BF0" w:rsidP="001C2BF0">
      <w:pPr>
        <w:numPr>
          <w:ilvl w:val="0"/>
          <w:numId w:val="1"/>
        </w:numPr>
        <w:ind w:left="432" w:hanging="432"/>
        <w:jc w:val="center"/>
        <w:rPr>
          <w:rFonts w:ascii="Calibri" w:hAnsi="Calibri" w:cs="Calibri"/>
          <w:b/>
          <w:bCs/>
          <w:sz w:val="22"/>
          <w:szCs w:val="22"/>
          <w:lang w:val="lv-LV"/>
        </w:rPr>
      </w:pPr>
      <w:r w:rsidRPr="00CC2D34">
        <w:rPr>
          <w:rFonts w:ascii="Calibri" w:hAnsi="Calibri" w:cs="Calibri"/>
          <w:b/>
          <w:bCs/>
          <w:sz w:val="22"/>
          <w:szCs w:val="22"/>
          <w:lang w:val="lv-LV"/>
        </w:rPr>
        <w:t>PASŪTĪTĀJA SAISTĪBAS</w:t>
      </w:r>
    </w:p>
    <w:p w14:paraId="61BEAB10" w14:textId="77777777" w:rsidR="001C2BF0" w:rsidRPr="00CC2D34" w:rsidRDefault="001C2BF0" w:rsidP="001C2BF0">
      <w:pPr>
        <w:ind w:left="432"/>
        <w:rPr>
          <w:rFonts w:ascii="Calibri" w:hAnsi="Calibri" w:cs="Calibri"/>
          <w:b/>
          <w:bCs/>
          <w:sz w:val="22"/>
          <w:szCs w:val="22"/>
          <w:lang w:val="lv-LV"/>
        </w:rPr>
      </w:pPr>
    </w:p>
    <w:p w14:paraId="6AB5676A" w14:textId="77777777" w:rsidR="001C2BF0" w:rsidRPr="00CC2D34" w:rsidRDefault="001C2BF0" w:rsidP="00B92C0C">
      <w:pPr>
        <w:numPr>
          <w:ilvl w:val="1"/>
          <w:numId w:val="1"/>
        </w:numPr>
        <w:tabs>
          <w:tab w:val="clear" w:pos="540"/>
        </w:tabs>
        <w:ind w:left="426"/>
        <w:jc w:val="both"/>
        <w:rPr>
          <w:rFonts w:ascii="Calibri" w:hAnsi="Calibri" w:cs="Calibri"/>
          <w:b/>
          <w:bCs/>
          <w:sz w:val="22"/>
          <w:szCs w:val="22"/>
          <w:lang w:val="lv-LV"/>
        </w:rPr>
      </w:pPr>
      <w:r w:rsidRPr="00CC2D34">
        <w:rPr>
          <w:rFonts w:ascii="Calibri" w:hAnsi="Calibri" w:cs="Calibri"/>
          <w:b/>
          <w:bCs/>
          <w:sz w:val="22"/>
          <w:szCs w:val="22"/>
          <w:lang w:val="lv-LV"/>
        </w:rPr>
        <w:t>Pasūtītājs apņemas:</w:t>
      </w:r>
    </w:p>
    <w:p w14:paraId="4C4D4F35" w14:textId="77777777" w:rsidR="001C2BF0" w:rsidRPr="00CC2D34" w:rsidRDefault="001C2BF0" w:rsidP="00F941F7">
      <w:pPr>
        <w:numPr>
          <w:ilvl w:val="2"/>
          <w:numId w:val="1"/>
        </w:numPr>
        <w:tabs>
          <w:tab w:val="clear" w:pos="720"/>
        </w:tabs>
        <w:ind w:left="1134"/>
        <w:jc w:val="both"/>
        <w:rPr>
          <w:rFonts w:ascii="Calibri" w:hAnsi="Calibri" w:cs="Calibri"/>
          <w:b/>
          <w:bCs/>
          <w:sz w:val="22"/>
          <w:szCs w:val="22"/>
          <w:lang w:val="lv-LV"/>
        </w:rPr>
      </w:pPr>
      <w:r w:rsidRPr="00CC2D34">
        <w:rPr>
          <w:rFonts w:ascii="Calibri" w:hAnsi="Calibri" w:cs="Calibri"/>
          <w:sz w:val="22"/>
          <w:szCs w:val="22"/>
          <w:lang w:val="lv-LV"/>
        </w:rPr>
        <w:t>nodot Izpildītājam Darbu izpildes vietu (Objektu) Līgumā noteiktajā kārtībā un termiņā.</w:t>
      </w:r>
    </w:p>
    <w:p w14:paraId="4CE48E34" w14:textId="77777777" w:rsidR="001C2BF0" w:rsidRPr="00CC2D34" w:rsidRDefault="001C2BF0" w:rsidP="00F941F7">
      <w:pPr>
        <w:numPr>
          <w:ilvl w:val="2"/>
          <w:numId w:val="1"/>
        </w:numPr>
        <w:tabs>
          <w:tab w:val="clear" w:pos="720"/>
        </w:tabs>
        <w:ind w:left="1134"/>
        <w:jc w:val="both"/>
        <w:rPr>
          <w:rFonts w:ascii="Calibri" w:hAnsi="Calibri" w:cs="Calibri"/>
          <w:b/>
          <w:bCs/>
          <w:sz w:val="22"/>
          <w:szCs w:val="22"/>
          <w:lang w:val="lv-LV"/>
        </w:rPr>
      </w:pPr>
      <w:r w:rsidRPr="00CC2D34">
        <w:rPr>
          <w:rFonts w:ascii="Calibri" w:hAnsi="Calibri" w:cs="Calibri"/>
          <w:sz w:val="22"/>
          <w:szCs w:val="22"/>
          <w:lang w:val="lv-LV"/>
        </w:rPr>
        <w:t>pieņemt no Izpildītāja izpildīto Darbu Līguma noteiktajā kārtībā pēc tam, kad iepriekš pārbaudījis un atzinis Darbu kvalitāti par labu.</w:t>
      </w:r>
    </w:p>
    <w:p w14:paraId="77303495" w14:textId="77777777" w:rsidR="001C2BF0" w:rsidRPr="00CC2D34" w:rsidRDefault="001C2BF0" w:rsidP="00F941F7">
      <w:pPr>
        <w:numPr>
          <w:ilvl w:val="2"/>
          <w:numId w:val="1"/>
        </w:numPr>
        <w:tabs>
          <w:tab w:val="clear" w:pos="720"/>
        </w:tabs>
        <w:ind w:left="1134"/>
        <w:jc w:val="both"/>
        <w:rPr>
          <w:rFonts w:ascii="Calibri" w:hAnsi="Calibri" w:cs="Calibri"/>
          <w:b/>
          <w:bCs/>
          <w:sz w:val="22"/>
          <w:szCs w:val="22"/>
          <w:lang w:val="lv-LV"/>
        </w:rPr>
      </w:pPr>
      <w:r w:rsidRPr="00CC2D34">
        <w:rPr>
          <w:rFonts w:ascii="Calibri" w:hAnsi="Calibri" w:cs="Calibri"/>
          <w:sz w:val="22"/>
          <w:szCs w:val="22"/>
          <w:lang w:val="lv-LV"/>
        </w:rPr>
        <w:t>samaksāt Līgumā noteikto Līguma cenu par Darbu izpildi Līgumā noteiktajā termiņā.</w:t>
      </w:r>
    </w:p>
    <w:p w14:paraId="0F5E3437" w14:textId="77777777" w:rsidR="001C2BF0" w:rsidRPr="00CC2D34" w:rsidRDefault="001C2BF0" w:rsidP="00B92C0C">
      <w:pPr>
        <w:numPr>
          <w:ilvl w:val="1"/>
          <w:numId w:val="1"/>
        </w:numPr>
        <w:tabs>
          <w:tab w:val="clear" w:pos="540"/>
        </w:tabs>
        <w:ind w:left="426" w:hanging="568"/>
        <w:jc w:val="both"/>
        <w:rPr>
          <w:rFonts w:ascii="Calibri" w:hAnsi="Calibri" w:cs="Calibri"/>
          <w:sz w:val="22"/>
          <w:szCs w:val="22"/>
          <w:lang w:val="lv-LV"/>
        </w:rPr>
      </w:pPr>
      <w:r w:rsidRPr="00CC2D34">
        <w:rPr>
          <w:rFonts w:ascii="Calibri" w:hAnsi="Calibri" w:cs="Calibri"/>
          <w:sz w:val="22"/>
          <w:szCs w:val="22"/>
          <w:lang w:val="lv-LV"/>
        </w:rPr>
        <w:t>Pasūtītājam ir tiesības neveikt apmaksu par izpildītajiem Darbiem, ja dokumentāli ar aktu, ko sastādījuši abi Līdzēji vai būvniecības darbu kontrolējoša institūcija, vai kompetenta amatpersona, konstatēta Darbu neatbilstoša kvalitāte vai būtiska atkāpe no normām, līdz šo trūkumu novēršanai par Izpildītāja līdzekļiem Pasūtītāja norādītajā termiņā.</w:t>
      </w:r>
    </w:p>
    <w:p w14:paraId="2C05CDAA" w14:textId="77777777" w:rsidR="001C2BF0" w:rsidRPr="00CC2D34" w:rsidRDefault="001C2BF0" w:rsidP="00B92C0C">
      <w:pPr>
        <w:pStyle w:val="Sarakstarindkopa"/>
        <w:numPr>
          <w:ilvl w:val="1"/>
          <w:numId w:val="1"/>
        </w:numPr>
        <w:tabs>
          <w:tab w:val="clear" w:pos="540"/>
        </w:tabs>
        <w:suppressAutoHyphens/>
        <w:ind w:left="426" w:hanging="568"/>
        <w:contextualSpacing w:val="0"/>
        <w:rPr>
          <w:rFonts w:ascii="Calibri" w:hAnsi="Calibri" w:cs="Calibri"/>
          <w:sz w:val="22"/>
          <w:szCs w:val="22"/>
          <w:lang w:val="lv-LV"/>
        </w:rPr>
      </w:pPr>
      <w:r w:rsidRPr="00CC2D34">
        <w:rPr>
          <w:rFonts w:ascii="Calibri" w:hAnsi="Calibri" w:cs="Calibri"/>
          <w:sz w:val="22"/>
          <w:szCs w:val="22"/>
          <w:lang w:val="lv-LV"/>
        </w:rPr>
        <w:t>Pasūtītājam ir citas tiesības un pienākumi, kas izriet no Līguma un Latvijas Republikā spēkā esošajiem normatīvajiem aktiem.</w:t>
      </w:r>
    </w:p>
    <w:p w14:paraId="75AFC89F" w14:textId="77777777" w:rsidR="001C2BF0" w:rsidRPr="00CC2D34" w:rsidRDefault="001C2BF0" w:rsidP="001C2BF0">
      <w:pPr>
        <w:jc w:val="both"/>
        <w:rPr>
          <w:rFonts w:ascii="Calibri" w:hAnsi="Calibri" w:cs="Calibri"/>
          <w:sz w:val="22"/>
          <w:szCs w:val="22"/>
          <w:lang w:val="lv-LV"/>
        </w:rPr>
      </w:pPr>
    </w:p>
    <w:p w14:paraId="73B0821B" w14:textId="77777777" w:rsidR="001C2BF0" w:rsidRPr="00CC2D34" w:rsidRDefault="001C2BF0" w:rsidP="001C2BF0">
      <w:pPr>
        <w:numPr>
          <w:ilvl w:val="0"/>
          <w:numId w:val="1"/>
        </w:numPr>
        <w:jc w:val="center"/>
        <w:rPr>
          <w:rFonts w:ascii="Calibri" w:hAnsi="Calibri" w:cs="Calibri"/>
          <w:sz w:val="22"/>
          <w:szCs w:val="22"/>
          <w:lang w:val="lv-LV"/>
        </w:rPr>
      </w:pPr>
      <w:r w:rsidRPr="00CC2D34">
        <w:rPr>
          <w:rFonts w:ascii="Calibri" w:hAnsi="Calibri" w:cs="Calibri"/>
          <w:b/>
          <w:sz w:val="22"/>
          <w:szCs w:val="22"/>
          <w:lang w:val="lv-LV"/>
        </w:rPr>
        <w:t>DARBA DROŠĪBA UN ATBILDĪBA</w:t>
      </w:r>
    </w:p>
    <w:p w14:paraId="557C39DF" w14:textId="77777777" w:rsidR="001C2BF0" w:rsidRPr="00CC2D34" w:rsidRDefault="001C2BF0" w:rsidP="001C2BF0">
      <w:pPr>
        <w:ind w:left="540"/>
        <w:rPr>
          <w:rFonts w:ascii="Calibri" w:hAnsi="Calibri" w:cs="Calibri"/>
          <w:sz w:val="22"/>
          <w:szCs w:val="22"/>
          <w:lang w:val="lv-LV"/>
        </w:rPr>
      </w:pPr>
    </w:p>
    <w:p w14:paraId="19C507CA" w14:textId="77777777" w:rsidR="001C2BF0" w:rsidRPr="00CC2D34" w:rsidRDefault="001C2BF0" w:rsidP="00B92C0C">
      <w:pPr>
        <w:numPr>
          <w:ilvl w:val="1"/>
          <w:numId w:val="1"/>
        </w:numPr>
        <w:ind w:left="432" w:hanging="574"/>
        <w:jc w:val="both"/>
        <w:rPr>
          <w:rFonts w:ascii="Calibri" w:hAnsi="Calibri" w:cs="Calibri"/>
          <w:sz w:val="22"/>
          <w:szCs w:val="22"/>
          <w:lang w:val="lv-LV"/>
        </w:rPr>
      </w:pPr>
      <w:r w:rsidRPr="00CC2D34">
        <w:rPr>
          <w:rFonts w:ascii="Calibri" w:hAnsi="Calibri" w:cs="Calibri"/>
          <w:sz w:val="22"/>
          <w:szCs w:val="22"/>
          <w:lang w:val="lv-LV"/>
        </w:rPr>
        <w:t xml:space="preserve">Izpildītājs atbild par visu to personu drošību Darbu izpildes vietā, kurām ir tiesības tur atrasties un nodrošina nepiederošu vai neatbilstoši ekipētu personu neielaišanu Darbu izpildes vietā. </w:t>
      </w:r>
    </w:p>
    <w:p w14:paraId="36C899D0" w14:textId="50CAD158" w:rsidR="001C2BF0" w:rsidRPr="00CC2D34" w:rsidRDefault="001C2BF0" w:rsidP="00B92C0C">
      <w:pPr>
        <w:numPr>
          <w:ilvl w:val="1"/>
          <w:numId w:val="1"/>
        </w:numPr>
        <w:ind w:left="432" w:hanging="574"/>
        <w:jc w:val="both"/>
        <w:rPr>
          <w:rFonts w:ascii="Calibri" w:hAnsi="Calibri" w:cs="Calibri"/>
          <w:sz w:val="22"/>
          <w:szCs w:val="22"/>
          <w:lang w:val="lv-LV"/>
        </w:rPr>
      </w:pPr>
      <w:r w:rsidRPr="00CC2D34">
        <w:rPr>
          <w:rFonts w:ascii="Calibri" w:hAnsi="Calibri" w:cs="Calibri"/>
          <w:sz w:val="22"/>
          <w:szCs w:val="22"/>
          <w:lang w:val="lv-LV"/>
        </w:rPr>
        <w:t xml:space="preserve">Izpildītājs, veicot Darbus, ir atbildīgs par darba drošības, ugunsdrošības un apkārtējās vides aizsardzības noteikumu ievērošanu, tajā skaitā par Latvijas Republikas </w:t>
      </w:r>
      <w:r w:rsidRPr="00CC2D34">
        <w:rPr>
          <w:rFonts w:ascii="Calibri" w:hAnsi="Calibri" w:cs="Calibri"/>
          <w:bCs/>
          <w:sz w:val="22"/>
          <w:szCs w:val="22"/>
          <w:lang w:val="lv-LV"/>
        </w:rPr>
        <w:t>Ministru kabineta 2003.</w:t>
      </w:r>
      <w:r w:rsidR="00970C36">
        <w:rPr>
          <w:rFonts w:ascii="Calibri" w:hAnsi="Calibri" w:cs="Calibri"/>
          <w:bCs/>
          <w:sz w:val="22"/>
          <w:szCs w:val="22"/>
          <w:lang w:val="lv-LV"/>
        </w:rPr>
        <w:t> </w:t>
      </w:r>
      <w:r w:rsidRPr="00CC2D34">
        <w:rPr>
          <w:rFonts w:ascii="Calibri" w:hAnsi="Calibri" w:cs="Calibri"/>
          <w:bCs/>
          <w:sz w:val="22"/>
          <w:szCs w:val="22"/>
          <w:lang w:val="lv-LV"/>
        </w:rPr>
        <w:t>gada 25.</w:t>
      </w:r>
      <w:r w:rsidR="00970C36">
        <w:rPr>
          <w:rFonts w:ascii="Calibri" w:hAnsi="Calibri" w:cs="Calibri"/>
          <w:bCs/>
          <w:sz w:val="22"/>
          <w:szCs w:val="22"/>
          <w:lang w:val="lv-LV"/>
        </w:rPr>
        <w:t> </w:t>
      </w:r>
      <w:r w:rsidRPr="00CC2D34">
        <w:rPr>
          <w:rFonts w:ascii="Calibri" w:hAnsi="Calibri" w:cs="Calibri"/>
          <w:bCs/>
          <w:sz w:val="22"/>
          <w:szCs w:val="22"/>
          <w:lang w:val="lv-LV"/>
        </w:rPr>
        <w:t>februāra noteikumu Nr.</w:t>
      </w:r>
      <w:r w:rsidR="00970C36">
        <w:rPr>
          <w:rFonts w:ascii="Calibri" w:hAnsi="Calibri" w:cs="Calibri"/>
          <w:bCs/>
          <w:sz w:val="22"/>
          <w:szCs w:val="22"/>
          <w:lang w:val="lv-LV"/>
        </w:rPr>
        <w:t> </w:t>
      </w:r>
      <w:r w:rsidRPr="00CC2D34">
        <w:rPr>
          <w:rFonts w:ascii="Calibri" w:hAnsi="Calibri" w:cs="Calibri"/>
          <w:bCs/>
          <w:sz w:val="22"/>
          <w:szCs w:val="22"/>
          <w:lang w:val="lv-LV"/>
        </w:rPr>
        <w:t xml:space="preserve">92 „Darba aizsardzības prasības, veicot būvdarbus” </w:t>
      </w:r>
      <w:r w:rsidRPr="00CC2D34">
        <w:rPr>
          <w:rFonts w:ascii="Calibri" w:hAnsi="Calibri" w:cs="Calibri"/>
          <w:sz w:val="22"/>
          <w:szCs w:val="22"/>
          <w:lang w:val="lv-LV"/>
        </w:rPr>
        <w:t>prasību ievērošanu, kā arī citu normatīvo aktu, kas regulē šādu darbu veikšanu, darba drošības noteikumu ievērošanu Objektā.</w:t>
      </w:r>
    </w:p>
    <w:p w14:paraId="48C19AB3" w14:textId="77777777" w:rsidR="001C2BF0" w:rsidRPr="00CC2D34" w:rsidRDefault="001C2BF0" w:rsidP="00B92C0C">
      <w:pPr>
        <w:numPr>
          <w:ilvl w:val="1"/>
          <w:numId w:val="1"/>
        </w:numPr>
        <w:ind w:left="432" w:hanging="574"/>
        <w:jc w:val="both"/>
        <w:rPr>
          <w:rFonts w:ascii="Calibri" w:hAnsi="Calibri" w:cs="Calibri"/>
          <w:sz w:val="22"/>
          <w:szCs w:val="22"/>
          <w:lang w:val="lv-LV"/>
        </w:rPr>
      </w:pPr>
      <w:r w:rsidRPr="00CC2D34">
        <w:rPr>
          <w:rFonts w:ascii="Calibri" w:hAnsi="Calibri" w:cs="Calibri"/>
          <w:sz w:val="22"/>
          <w:szCs w:val="22"/>
          <w:lang w:val="lv-LV"/>
        </w:rPr>
        <w:t xml:space="preserve">Izpildītājs ir materiāli atbildīgs par Pasūtītājam, ēkai, trešajām personām vai apkārtējai videi nodarīto zaudējumu, kas radies Izpildītāja vainas dēļ Darbu izpildes laikā. </w:t>
      </w:r>
    </w:p>
    <w:p w14:paraId="4658B293" w14:textId="77777777" w:rsidR="001C2BF0" w:rsidRPr="00CC2D34" w:rsidRDefault="001C2BF0" w:rsidP="00B92C0C">
      <w:pPr>
        <w:numPr>
          <w:ilvl w:val="1"/>
          <w:numId w:val="1"/>
        </w:numPr>
        <w:ind w:left="432" w:hanging="574"/>
        <w:jc w:val="both"/>
        <w:rPr>
          <w:rFonts w:ascii="Calibri" w:hAnsi="Calibri" w:cs="Calibri"/>
          <w:sz w:val="22"/>
          <w:szCs w:val="22"/>
          <w:lang w:val="lv-LV"/>
        </w:rPr>
      </w:pPr>
      <w:r w:rsidRPr="00CC2D34">
        <w:rPr>
          <w:rFonts w:ascii="Calibri" w:hAnsi="Calibri" w:cs="Calibri"/>
          <w:sz w:val="22"/>
          <w:szCs w:val="22"/>
          <w:lang w:val="lv-LV"/>
        </w:rPr>
        <w:t>Izpildītājs, parakstot Līgumu, apliecina, ka viņam ir atbilstoša kvalifikācija un zināšanas, resursi, prasmes un iemaņas, kas nepieciešamas būvdarbu veikšanai, vides, veselības u.c. aizsardzībai un darba, ugunsdrošības u.c. drošības noteikumu ievērošanas nodrošināšanai.</w:t>
      </w:r>
    </w:p>
    <w:p w14:paraId="53C77A4F" w14:textId="77777777" w:rsidR="001C2BF0" w:rsidRPr="00CC2D34" w:rsidRDefault="001C2BF0" w:rsidP="00B92C0C">
      <w:pPr>
        <w:numPr>
          <w:ilvl w:val="1"/>
          <w:numId w:val="1"/>
        </w:numPr>
        <w:ind w:left="432" w:hanging="574"/>
        <w:jc w:val="both"/>
        <w:rPr>
          <w:rFonts w:ascii="Calibri" w:hAnsi="Calibri" w:cs="Calibri"/>
          <w:sz w:val="22"/>
          <w:szCs w:val="22"/>
          <w:lang w:val="lv-LV"/>
        </w:rPr>
      </w:pPr>
      <w:r w:rsidRPr="00CC2D34">
        <w:rPr>
          <w:rFonts w:ascii="Calibri" w:hAnsi="Calibri" w:cs="Calibri"/>
          <w:sz w:val="22"/>
          <w:szCs w:val="22"/>
          <w:lang w:val="lv-LV"/>
        </w:rPr>
        <w:t xml:space="preserve">Izpildītāja pienākums ir nekavējoties informēt Pasūtītāju par nelaimes gadījumiem Darbu izpildes vietā vai nodarīto kaitējumu. </w:t>
      </w:r>
    </w:p>
    <w:p w14:paraId="26ABF86D" w14:textId="77777777" w:rsidR="001C2BF0" w:rsidRPr="00CC2D34" w:rsidRDefault="001C2BF0" w:rsidP="00B92C0C">
      <w:pPr>
        <w:numPr>
          <w:ilvl w:val="1"/>
          <w:numId w:val="1"/>
        </w:numPr>
        <w:ind w:left="432" w:hanging="574"/>
        <w:jc w:val="both"/>
        <w:rPr>
          <w:rFonts w:ascii="Calibri" w:hAnsi="Calibri" w:cs="Calibri"/>
          <w:sz w:val="22"/>
          <w:szCs w:val="22"/>
          <w:lang w:val="lv-LV"/>
        </w:rPr>
      </w:pPr>
      <w:r w:rsidRPr="00CC2D34">
        <w:rPr>
          <w:rFonts w:ascii="Calibri" w:hAnsi="Calibri" w:cs="Calibri"/>
          <w:sz w:val="22"/>
          <w:szCs w:val="22"/>
          <w:lang w:val="lv-LV"/>
        </w:rPr>
        <w:t>Izpildītājs apņemas, ka Darbu izpildes laikā tiek izmantoti cilvēka veselībai, dzīvībai un videi nekaitīgi materiāli un izejvielas, tehnoloģijas un seku likvidēšanas metodes.</w:t>
      </w:r>
    </w:p>
    <w:p w14:paraId="2E662B44" w14:textId="77777777" w:rsidR="001C2BF0" w:rsidRPr="00CC2D34" w:rsidRDefault="001C2BF0" w:rsidP="001C2BF0">
      <w:pPr>
        <w:ind w:left="540"/>
        <w:jc w:val="both"/>
        <w:rPr>
          <w:rFonts w:ascii="Calibri" w:hAnsi="Calibri" w:cs="Calibri"/>
          <w:sz w:val="22"/>
          <w:szCs w:val="22"/>
          <w:lang w:val="lv-LV"/>
        </w:rPr>
      </w:pPr>
    </w:p>
    <w:p w14:paraId="209695FD" w14:textId="77777777" w:rsidR="001C2BF0" w:rsidRPr="00CC2D34" w:rsidRDefault="001C2BF0" w:rsidP="001C2BF0">
      <w:pPr>
        <w:numPr>
          <w:ilvl w:val="0"/>
          <w:numId w:val="2"/>
        </w:numPr>
        <w:jc w:val="center"/>
        <w:rPr>
          <w:rFonts w:ascii="Calibri" w:hAnsi="Calibri" w:cs="Calibri"/>
          <w:b/>
          <w:sz w:val="22"/>
          <w:szCs w:val="22"/>
          <w:lang w:val="lv-LV"/>
        </w:rPr>
      </w:pPr>
      <w:r w:rsidRPr="00CC2D34">
        <w:rPr>
          <w:rFonts w:ascii="Calibri" w:hAnsi="Calibri" w:cs="Calibri"/>
          <w:b/>
          <w:sz w:val="22"/>
          <w:szCs w:val="22"/>
          <w:lang w:val="lv-LV"/>
        </w:rPr>
        <w:lastRenderedPageBreak/>
        <w:t>GARANTIJAS UN DEFEKTU NOVĒRŠANA</w:t>
      </w:r>
    </w:p>
    <w:p w14:paraId="4C04CCEC" w14:textId="77777777" w:rsidR="001C2BF0" w:rsidRPr="00CC2D34" w:rsidRDefault="001C2BF0" w:rsidP="001C2BF0">
      <w:pPr>
        <w:ind w:left="360"/>
        <w:rPr>
          <w:rFonts w:ascii="Calibri" w:hAnsi="Calibri" w:cs="Calibri"/>
          <w:b/>
          <w:sz w:val="22"/>
          <w:szCs w:val="22"/>
          <w:lang w:val="lv-LV"/>
        </w:rPr>
      </w:pPr>
    </w:p>
    <w:p w14:paraId="6F36548B" w14:textId="77777777" w:rsidR="001C2BF0" w:rsidRPr="00CC2D34" w:rsidRDefault="001C2BF0" w:rsidP="00B92C0C">
      <w:pPr>
        <w:numPr>
          <w:ilvl w:val="1"/>
          <w:numId w:val="2"/>
        </w:numPr>
        <w:tabs>
          <w:tab w:val="clear" w:pos="360"/>
        </w:tabs>
        <w:ind w:left="432" w:hanging="574"/>
        <w:jc w:val="both"/>
        <w:rPr>
          <w:rFonts w:ascii="Calibri" w:hAnsi="Calibri" w:cs="Calibri"/>
          <w:sz w:val="22"/>
          <w:szCs w:val="22"/>
          <w:lang w:val="lv-LV"/>
        </w:rPr>
      </w:pPr>
      <w:r w:rsidRPr="00CC2D34">
        <w:rPr>
          <w:rFonts w:ascii="Calibri" w:hAnsi="Calibri" w:cs="Calibri"/>
          <w:sz w:val="22"/>
          <w:szCs w:val="22"/>
          <w:lang w:val="lv-LV"/>
        </w:rPr>
        <w:t>Izpildītājs garantē, ka Darbi ir izpildīti atbilstoši Līguma noteikumiem. Tas nozīmē, ka Izpildītājs ir atbildīgs par visiem defektiem un Pasūtītājam nodarītiem zaudējumiem, kas rodas vai var rasties šādas neatbilstības gadījumā. Izpildītājs garantē, ka izpildītie Darbi ir kvalitatīvi, funkcionāli izmantojami, atbilst Līgumā noteiktajiem parametriem un ka Darbos vai materiālos nav defektu.</w:t>
      </w:r>
    </w:p>
    <w:p w14:paraId="12565E65" w14:textId="77777777" w:rsidR="001C2BF0" w:rsidRPr="00CC2D34" w:rsidRDefault="001C2BF0" w:rsidP="00B92C0C">
      <w:pPr>
        <w:numPr>
          <w:ilvl w:val="1"/>
          <w:numId w:val="2"/>
        </w:numPr>
        <w:tabs>
          <w:tab w:val="clear" w:pos="360"/>
        </w:tabs>
        <w:ind w:left="432" w:hanging="574"/>
        <w:jc w:val="both"/>
        <w:rPr>
          <w:rFonts w:ascii="Calibri" w:hAnsi="Calibri" w:cs="Calibri"/>
          <w:sz w:val="22"/>
          <w:szCs w:val="22"/>
          <w:lang w:val="lv-LV"/>
        </w:rPr>
      </w:pPr>
      <w:r w:rsidRPr="00CC2D34">
        <w:rPr>
          <w:rFonts w:ascii="Calibri" w:hAnsi="Calibri" w:cs="Calibri"/>
          <w:sz w:val="22"/>
          <w:szCs w:val="22"/>
          <w:lang w:val="lv-LV"/>
        </w:rPr>
        <w:t xml:space="preserve">Izpildītājs garantē, ka Darba izpildē izmantotie materiāli atbilst Līguma noteikumiem, standartiem un tehniskajiem noteikumiem, tie nodrošināti ar atbilstības sertifikātiem un tehniskajām pasēm un citiem dokumentiem, kuri apliecina to kvalitāti. </w:t>
      </w:r>
    </w:p>
    <w:p w14:paraId="167012F3" w14:textId="77777777" w:rsidR="001C2BF0" w:rsidRPr="00CC2D34" w:rsidRDefault="001C2BF0" w:rsidP="00B92C0C">
      <w:pPr>
        <w:numPr>
          <w:ilvl w:val="1"/>
          <w:numId w:val="2"/>
        </w:numPr>
        <w:tabs>
          <w:tab w:val="clear" w:pos="360"/>
        </w:tabs>
        <w:ind w:left="432" w:hanging="574"/>
        <w:jc w:val="both"/>
        <w:rPr>
          <w:rFonts w:ascii="Calibri" w:hAnsi="Calibri" w:cs="Calibri"/>
          <w:sz w:val="22"/>
          <w:szCs w:val="22"/>
          <w:lang w:val="lv-LV"/>
        </w:rPr>
      </w:pPr>
      <w:r w:rsidRPr="00CC2D34">
        <w:rPr>
          <w:rFonts w:ascii="Calibri" w:hAnsi="Calibri" w:cs="Calibri"/>
          <w:sz w:val="22"/>
          <w:szCs w:val="22"/>
          <w:lang w:val="lv-LV"/>
        </w:rPr>
        <w:t xml:space="preserve">Visiem Darbu izpildē izmantojamiem materiāliem jāatbilst Latvijas nacionālajā standarta statusā adaptētiem Eiropas standartiem, Latvijas nacionālajiem standartiem, starptautisko vai reģionālo standartizācijas organizāciju standartiem. </w:t>
      </w:r>
    </w:p>
    <w:p w14:paraId="6493A7FA" w14:textId="77777777" w:rsidR="001C2BF0" w:rsidRPr="00CC2D34" w:rsidRDefault="001C2BF0" w:rsidP="00B92C0C">
      <w:pPr>
        <w:numPr>
          <w:ilvl w:val="1"/>
          <w:numId w:val="2"/>
        </w:numPr>
        <w:tabs>
          <w:tab w:val="clear" w:pos="360"/>
        </w:tabs>
        <w:ind w:left="432" w:hanging="574"/>
        <w:jc w:val="both"/>
        <w:rPr>
          <w:rFonts w:ascii="Calibri" w:hAnsi="Calibri" w:cs="Calibri"/>
          <w:sz w:val="22"/>
          <w:szCs w:val="22"/>
          <w:lang w:val="lv-LV"/>
        </w:rPr>
      </w:pPr>
      <w:r w:rsidRPr="00CC2D34">
        <w:rPr>
          <w:rFonts w:ascii="Calibri" w:hAnsi="Calibri" w:cs="Calibri"/>
          <w:sz w:val="22"/>
          <w:szCs w:val="22"/>
          <w:lang w:val="lv-LV"/>
        </w:rPr>
        <w:t xml:space="preserve">Darba un Darbu izpildei izmantojamo materiālu, konstrukciju u.c. </w:t>
      </w:r>
      <w:r w:rsidRPr="00CC2D34">
        <w:rPr>
          <w:rFonts w:ascii="Calibri" w:hAnsi="Calibri" w:cs="Calibri"/>
          <w:iCs/>
          <w:sz w:val="22"/>
          <w:szCs w:val="22"/>
          <w:lang w:val="lv-LV"/>
        </w:rPr>
        <w:t xml:space="preserve">garantijas termiņš tiek noteikts </w:t>
      </w:r>
      <w:r w:rsidRPr="00CC2D34">
        <w:rPr>
          <w:rFonts w:ascii="Calibri" w:hAnsi="Calibri" w:cs="Calibri"/>
          <w:b/>
          <w:iCs/>
          <w:sz w:val="22"/>
          <w:szCs w:val="22"/>
          <w:lang w:val="lv-LV"/>
        </w:rPr>
        <w:t>36 (trīsdesmit seši)</w:t>
      </w:r>
      <w:r w:rsidRPr="00CC2D34">
        <w:rPr>
          <w:rFonts w:ascii="Calibri" w:hAnsi="Calibri" w:cs="Calibri"/>
          <w:iCs/>
          <w:sz w:val="22"/>
          <w:szCs w:val="22"/>
          <w:lang w:val="lv-LV"/>
        </w:rPr>
        <w:t xml:space="preserve"> mēneši</w:t>
      </w:r>
      <w:r w:rsidRPr="00CC2D34">
        <w:rPr>
          <w:rFonts w:ascii="Calibri" w:hAnsi="Calibri" w:cs="Calibri"/>
          <w:sz w:val="22"/>
          <w:szCs w:val="22"/>
          <w:lang w:val="lv-LV"/>
        </w:rPr>
        <w:t xml:space="preserve"> no Darbu nodošanas - pieņemšanas akta apstiprināšanas brīža. Ja Līgums tiek izbeigts pirms termiņa, tad garantijas laiks sākas no Līguma izbeigšanas datuma.</w:t>
      </w:r>
    </w:p>
    <w:p w14:paraId="0FA00867" w14:textId="77777777" w:rsidR="001C2BF0" w:rsidRPr="00CC2D34" w:rsidRDefault="001C2BF0" w:rsidP="00B92C0C">
      <w:pPr>
        <w:numPr>
          <w:ilvl w:val="1"/>
          <w:numId w:val="2"/>
        </w:numPr>
        <w:tabs>
          <w:tab w:val="clear" w:pos="360"/>
          <w:tab w:val="num" w:pos="709"/>
        </w:tabs>
        <w:ind w:left="432" w:hanging="574"/>
        <w:jc w:val="both"/>
        <w:rPr>
          <w:rFonts w:ascii="Calibri" w:hAnsi="Calibri" w:cs="Calibri"/>
          <w:sz w:val="22"/>
          <w:szCs w:val="22"/>
          <w:lang w:val="lv-LV"/>
        </w:rPr>
      </w:pPr>
      <w:r w:rsidRPr="00CC2D34">
        <w:rPr>
          <w:rFonts w:ascii="Calibri" w:hAnsi="Calibri" w:cs="Calibri"/>
          <w:sz w:val="22"/>
          <w:szCs w:val="22"/>
          <w:lang w:val="lv-LV"/>
        </w:rPr>
        <w:t xml:space="preserve">Ja konkrētajam būvizstrādājumam ražotājs noteicis garāku garantijas termiņu, tad tiek piemērots ražotāja garantijas termiņš.  </w:t>
      </w:r>
    </w:p>
    <w:p w14:paraId="096EFE16" w14:textId="77777777" w:rsidR="001C2BF0" w:rsidRPr="00CC2D34" w:rsidRDefault="001C2BF0" w:rsidP="00B92C0C">
      <w:pPr>
        <w:numPr>
          <w:ilvl w:val="1"/>
          <w:numId w:val="2"/>
        </w:numPr>
        <w:tabs>
          <w:tab w:val="clear" w:pos="360"/>
          <w:tab w:val="num" w:pos="709"/>
        </w:tabs>
        <w:ind w:left="432" w:hanging="574"/>
        <w:jc w:val="both"/>
        <w:rPr>
          <w:rFonts w:ascii="Calibri" w:hAnsi="Calibri" w:cs="Calibri"/>
          <w:sz w:val="22"/>
          <w:szCs w:val="22"/>
          <w:lang w:val="lv-LV"/>
        </w:rPr>
      </w:pPr>
      <w:r w:rsidRPr="00CC2D34">
        <w:rPr>
          <w:rFonts w:ascii="Calibri" w:hAnsi="Calibri" w:cs="Calibri"/>
          <w:sz w:val="22"/>
          <w:szCs w:val="22"/>
          <w:lang w:val="lv-LV"/>
        </w:rPr>
        <w:t>Ja Darbu garantijas perioda laikā ir atklāti Darbu (būvdarbu, Darbu izpildē izmantoto materiālu, konstrukciju u.c.) defekti vai trūkumi, Izpildītājam jālikvidē tie uz sava rēķina Pasūtītāja noteiktajos termiņos. Darbaspēka un tehnikas resursu noslodze citos Izpildītāja objektos nevar būt par iemeslu defektu un trūkumu novēršanas termiņa nokavējumam.</w:t>
      </w:r>
    </w:p>
    <w:p w14:paraId="02163AFB" w14:textId="77777777" w:rsidR="001C2BF0" w:rsidRPr="00CC2D34" w:rsidRDefault="001C2BF0" w:rsidP="00B92C0C">
      <w:pPr>
        <w:numPr>
          <w:ilvl w:val="1"/>
          <w:numId w:val="2"/>
        </w:numPr>
        <w:tabs>
          <w:tab w:val="clear" w:pos="360"/>
          <w:tab w:val="num" w:pos="709"/>
        </w:tabs>
        <w:ind w:left="432" w:hanging="574"/>
        <w:jc w:val="both"/>
        <w:rPr>
          <w:rFonts w:ascii="Calibri" w:hAnsi="Calibri" w:cs="Calibri"/>
          <w:sz w:val="22"/>
          <w:szCs w:val="22"/>
          <w:lang w:val="lv-LV"/>
        </w:rPr>
      </w:pPr>
      <w:r w:rsidRPr="00CC2D34">
        <w:rPr>
          <w:rFonts w:ascii="Calibri" w:hAnsi="Calibri" w:cs="Calibri"/>
          <w:sz w:val="22"/>
          <w:szCs w:val="22"/>
          <w:lang w:val="lv-LV"/>
        </w:rPr>
        <w:t xml:space="preserve">Defektu konstatēšana un defektu novēršana tiek konstatēta ar aktu, kura sastādīšanā piedalās Pasūtītāja un Izpildītāja pārstāvji. </w:t>
      </w:r>
    </w:p>
    <w:p w14:paraId="29E1705F" w14:textId="77777777" w:rsidR="001C2BF0" w:rsidRPr="00CC2D34" w:rsidRDefault="001C2BF0" w:rsidP="00B92C0C">
      <w:pPr>
        <w:numPr>
          <w:ilvl w:val="1"/>
          <w:numId w:val="2"/>
        </w:numPr>
        <w:tabs>
          <w:tab w:val="clear" w:pos="360"/>
          <w:tab w:val="num" w:pos="709"/>
        </w:tabs>
        <w:ind w:left="432" w:hanging="574"/>
        <w:jc w:val="both"/>
        <w:rPr>
          <w:rFonts w:ascii="Calibri" w:hAnsi="Calibri" w:cs="Calibri"/>
          <w:sz w:val="22"/>
          <w:szCs w:val="22"/>
          <w:lang w:val="lv-LV"/>
        </w:rPr>
      </w:pPr>
      <w:r w:rsidRPr="00CC2D34">
        <w:rPr>
          <w:rFonts w:ascii="Calibri" w:hAnsi="Calibri" w:cs="Calibri"/>
          <w:sz w:val="22"/>
          <w:szCs w:val="22"/>
          <w:lang w:val="lv-LV"/>
        </w:rPr>
        <w:t xml:space="preserve">Ja Pasūtītājs Darbu garantijas laikā konstatē defektus, par to tiek paziņots Izpildītājam, norādot arī vietu un laiku, kad Izpildītājam jāierodas uz defektu akta sastādīšanu. Avārijas vai citos ārkārtējos gadījumos Izpildītājam jāierodas nekavējoties (t.i., ne ilgāk kā 2 (divu) stundu laikā) pēc Pasūtītāja paziņojuma (rakstiska vai mutiska). Pie defektu akta sastādīšanas Līdzēji ir tiesīgi pieaicināt neatkarīgus ekspertus, kuru atzinums ir obligāts izpildīšanai Līdzējiem. Izdevumus par eksperta sniegtajiem pakalpojumiem apmaksā vainīgais Līdzējs. Ja Izpildītājs neierodas uz defektu akta sastādīšanu, Pasūtītājs ir tiesīgs sastādīt aktu vienpusēji, un tas ir saistošs arī Izpildītājam. Par akta sastādīšanu tiek paziņots Izpildītājam rakstiski, norādot vietu un laiku, kad akts ir ticis sastādīts. Akts tiek sastādīti vismaz 3 (trīs) eksemplāros, no kuriem viens eksemplārs nodots Izpildītājam, divi - Pasūtītājam. </w:t>
      </w:r>
    </w:p>
    <w:p w14:paraId="48A0C767" w14:textId="77777777" w:rsidR="001C2BF0" w:rsidRPr="00CC2D34" w:rsidRDefault="001C2BF0" w:rsidP="00B92C0C">
      <w:pPr>
        <w:numPr>
          <w:ilvl w:val="1"/>
          <w:numId w:val="2"/>
        </w:numPr>
        <w:tabs>
          <w:tab w:val="clear" w:pos="360"/>
        </w:tabs>
        <w:ind w:left="426" w:hanging="568"/>
        <w:jc w:val="both"/>
        <w:rPr>
          <w:rFonts w:ascii="Calibri" w:hAnsi="Calibri" w:cs="Calibri"/>
          <w:sz w:val="22"/>
          <w:szCs w:val="22"/>
          <w:lang w:val="lv-LV"/>
        </w:rPr>
      </w:pPr>
      <w:r w:rsidRPr="00CC2D34">
        <w:rPr>
          <w:rFonts w:ascii="Calibri" w:hAnsi="Calibri" w:cs="Calibri"/>
          <w:sz w:val="22"/>
          <w:szCs w:val="22"/>
          <w:lang w:val="lv-LV"/>
        </w:rPr>
        <w:t>Par defektu novēršanu tiek sastādīts defektu novēršanas akts. Pēc defektu novēršanas Izpildītājs paziņo Pasūtītājam laiku, kad Pasūtītājam jāierodas Objektā uz defektu novēršanas akta sastādīšanu.</w:t>
      </w:r>
    </w:p>
    <w:p w14:paraId="5B0E918F" w14:textId="77777777" w:rsidR="001C2BF0" w:rsidRPr="00CC2D34" w:rsidRDefault="001C2BF0" w:rsidP="001C2BF0">
      <w:pPr>
        <w:numPr>
          <w:ilvl w:val="1"/>
          <w:numId w:val="2"/>
        </w:numPr>
        <w:tabs>
          <w:tab w:val="clear" w:pos="360"/>
          <w:tab w:val="num" w:pos="709"/>
        </w:tabs>
        <w:ind w:left="418" w:hanging="562"/>
        <w:jc w:val="both"/>
        <w:rPr>
          <w:rFonts w:ascii="Calibri" w:hAnsi="Calibri" w:cs="Calibri"/>
          <w:sz w:val="22"/>
          <w:szCs w:val="22"/>
          <w:lang w:val="lv-LV"/>
        </w:rPr>
      </w:pPr>
      <w:r w:rsidRPr="00CC2D34">
        <w:rPr>
          <w:rFonts w:ascii="Calibri" w:hAnsi="Calibri" w:cs="Calibri"/>
          <w:sz w:val="22"/>
          <w:szCs w:val="22"/>
          <w:lang w:val="lv-LV"/>
        </w:rPr>
        <w:t xml:space="preserve">Pasūtītājam ir tiesības neparakstīt defektu novēršanas aktu, ja defekts un tā rezultātā nodarītie bojājumi Objektam pilnībā nav novērsti.  </w:t>
      </w:r>
    </w:p>
    <w:p w14:paraId="58F2FE4E" w14:textId="77777777" w:rsidR="001C2BF0" w:rsidRPr="00CC2D34" w:rsidRDefault="001C2BF0" w:rsidP="001C2BF0">
      <w:pPr>
        <w:numPr>
          <w:ilvl w:val="1"/>
          <w:numId w:val="2"/>
        </w:numPr>
        <w:tabs>
          <w:tab w:val="clear" w:pos="360"/>
          <w:tab w:val="num" w:pos="709"/>
        </w:tabs>
        <w:ind w:left="418" w:hanging="562"/>
        <w:jc w:val="both"/>
        <w:rPr>
          <w:rFonts w:ascii="Calibri" w:hAnsi="Calibri" w:cs="Calibri"/>
          <w:sz w:val="22"/>
          <w:szCs w:val="22"/>
          <w:lang w:val="lv-LV"/>
        </w:rPr>
      </w:pPr>
      <w:r w:rsidRPr="00CC2D34">
        <w:rPr>
          <w:rFonts w:ascii="Calibri" w:hAnsi="Calibri" w:cs="Calibri"/>
          <w:sz w:val="22"/>
          <w:szCs w:val="22"/>
          <w:lang w:val="lv-LV"/>
        </w:rPr>
        <w:t xml:space="preserve">Ja defektu novēršana netiek uzsākta Pasūtītāja norādītajā termiņā, Pasūtītājam ir tiesības defektu novēršanai pieaicināt trešo personu.  </w:t>
      </w:r>
    </w:p>
    <w:p w14:paraId="7D12CAA0" w14:textId="77777777" w:rsidR="001C2BF0" w:rsidRPr="00CC2D34" w:rsidRDefault="001C2BF0" w:rsidP="001C2BF0">
      <w:pPr>
        <w:numPr>
          <w:ilvl w:val="1"/>
          <w:numId w:val="2"/>
        </w:numPr>
        <w:tabs>
          <w:tab w:val="clear" w:pos="360"/>
          <w:tab w:val="num" w:pos="709"/>
        </w:tabs>
        <w:ind w:left="418" w:hanging="562"/>
        <w:jc w:val="both"/>
        <w:rPr>
          <w:rFonts w:ascii="Calibri" w:hAnsi="Calibri" w:cs="Calibri"/>
          <w:sz w:val="22"/>
          <w:szCs w:val="22"/>
          <w:lang w:val="lv-LV"/>
        </w:rPr>
      </w:pPr>
      <w:r w:rsidRPr="00CC2D34">
        <w:rPr>
          <w:rFonts w:ascii="Calibri" w:hAnsi="Calibri" w:cs="Calibri"/>
          <w:sz w:val="22"/>
          <w:szCs w:val="22"/>
          <w:lang w:val="lv-LV"/>
        </w:rPr>
        <w:t xml:space="preserve">Ja Darbu garantijas laikā konstatēto defektu novēršanu veic trešā persona, Darbu garantija Objektam saglabājas, bet vietai, kur tika konstatēts un pēc tam novērsts defekts, materiālu un Darbu izpildes kvalitātes garantiju dod trešā persona.   </w:t>
      </w:r>
    </w:p>
    <w:p w14:paraId="54F46997" w14:textId="77777777" w:rsidR="001C2BF0" w:rsidRPr="00CC2D34" w:rsidRDefault="001C2BF0" w:rsidP="001C2BF0">
      <w:pPr>
        <w:numPr>
          <w:ilvl w:val="1"/>
          <w:numId w:val="2"/>
        </w:numPr>
        <w:tabs>
          <w:tab w:val="clear" w:pos="360"/>
          <w:tab w:val="num" w:pos="709"/>
        </w:tabs>
        <w:ind w:left="418" w:hanging="562"/>
        <w:jc w:val="both"/>
        <w:rPr>
          <w:rFonts w:ascii="Calibri" w:hAnsi="Calibri" w:cs="Calibri"/>
          <w:sz w:val="22"/>
          <w:szCs w:val="22"/>
          <w:lang w:val="lv-LV"/>
        </w:rPr>
      </w:pPr>
      <w:r w:rsidRPr="00CC2D34">
        <w:rPr>
          <w:rFonts w:ascii="Calibri" w:hAnsi="Calibri" w:cs="Calibri"/>
          <w:sz w:val="22"/>
          <w:szCs w:val="22"/>
          <w:lang w:val="lv-LV"/>
        </w:rPr>
        <w:t>Aprēķinot defektu un defektu rezultātā nodarīto bojājumu novēršanas izmaksas, tajās tiek iekļauti izdevumi par defektu un defekta rezultātā nodarīto bojājumu novēršanu, t.sk., materiāli un darbs, Darbu izpildē patērētais ūdens un elektrība, atkritumi un teritorijas uzkopšana, u.c. izmaksas.</w:t>
      </w:r>
    </w:p>
    <w:p w14:paraId="3F839D4C" w14:textId="77777777" w:rsidR="001C2BF0" w:rsidRPr="00CC2D34" w:rsidRDefault="001C2BF0" w:rsidP="001C2BF0">
      <w:pPr>
        <w:numPr>
          <w:ilvl w:val="1"/>
          <w:numId w:val="2"/>
        </w:numPr>
        <w:tabs>
          <w:tab w:val="clear" w:pos="360"/>
          <w:tab w:val="num" w:pos="709"/>
        </w:tabs>
        <w:ind w:left="418" w:hanging="562"/>
        <w:jc w:val="both"/>
        <w:rPr>
          <w:rFonts w:ascii="Calibri" w:hAnsi="Calibri" w:cs="Calibri"/>
          <w:sz w:val="22"/>
          <w:szCs w:val="22"/>
          <w:lang w:val="lv-LV"/>
        </w:rPr>
      </w:pPr>
      <w:r w:rsidRPr="00CC2D34">
        <w:rPr>
          <w:rFonts w:ascii="Calibri" w:hAnsi="Calibri" w:cs="Calibri"/>
          <w:sz w:val="22"/>
          <w:szCs w:val="22"/>
          <w:lang w:val="lv-LV"/>
        </w:rPr>
        <w:t xml:space="preserve">Izpildītājs apņemas nodrošināt Darbu garantiju pilnā apmērā visā Darbu garantijas periodā. </w:t>
      </w:r>
    </w:p>
    <w:p w14:paraId="3736457A" w14:textId="77777777" w:rsidR="001C2BF0" w:rsidRPr="00CC2D34" w:rsidRDefault="001C2BF0" w:rsidP="001C2BF0">
      <w:pPr>
        <w:numPr>
          <w:ilvl w:val="1"/>
          <w:numId w:val="2"/>
        </w:numPr>
        <w:tabs>
          <w:tab w:val="clear" w:pos="360"/>
          <w:tab w:val="num" w:pos="709"/>
        </w:tabs>
        <w:ind w:left="418" w:hanging="562"/>
        <w:jc w:val="both"/>
        <w:rPr>
          <w:rFonts w:ascii="Calibri" w:hAnsi="Calibri" w:cs="Calibri"/>
          <w:sz w:val="22"/>
          <w:szCs w:val="22"/>
          <w:lang w:val="lv-LV"/>
        </w:rPr>
      </w:pPr>
      <w:r w:rsidRPr="00CC2D34">
        <w:rPr>
          <w:rFonts w:ascii="Calibri" w:hAnsi="Calibri" w:cs="Calibri"/>
          <w:sz w:val="22"/>
          <w:szCs w:val="22"/>
          <w:lang w:val="lv-LV"/>
        </w:rPr>
        <w:t xml:space="preserve">Izpildītājs ir atbildīgs par Darbu garantijas laikā jaunu vai atkārtotu radušos defektu novēršanu. </w:t>
      </w:r>
    </w:p>
    <w:p w14:paraId="38141D22" w14:textId="77777777" w:rsidR="001C2BF0" w:rsidRPr="00CC2D34" w:rsidRDefault="001C2BF0" w:rsidP="001C2BF0">
      <w:pPr>
        <w:numPr>
          <w:ilvl w:val="1"/>
          <w:numId w:val="2"/>
        </w:numPr>
        <w:tabs>
          <w:tab w:val="clear" w:pos="360"/>
          <w:tab w:val="num" w:pos="709"/>
        </w:tabs>
        <w:ind w:left="418" w:hanging="562"/>
        <w:jc w:val="both"/>
        <w:rPr>
          <w:rFonts w:ascii="Calibri" w:hAnsi="Calibri" w:cs="Calibri"/>
          <w:sz w:val="22"/>
          <w:szCs w:val="22"/>
          <w:lang w:val="lv-LV"/>
        </w:rPr>
      </w:pPr>
      <w:r w:rsidRPr="00CC2D34">
        <w:rPr>
          <w:rFonts w:ascii="Calibri" w:hAnsi="Calibri" w:cs="Calibri"/>
          <w:sz w:val="22"/>
          <w:szCs w:val="22"/>
          <w:lang w:val="lv-LV"/>
        </w:rPr>
        <w:t xml:space="preserve">Garantijas laikā konstatēto defektu novēršanu un defektu radīto bojājumu novēršanu izpildē Izpildītājs garantē Darbu izpildes savlaicīgumu un kvalitāti, tajā skaitā Darbu izpildē izmantoto </w:t>
      </w:r>
      <w:r w:rsidRPr="00CC2D34">
        <w:rPr>
          <w:rFonts w:ascii="Calibri" w:hAnsi="Calibri" w:cs="Calibri"/>
          <w:sz w:val="22"/>
          <w:szCs w:val="22"/>
          <w:lang w:val="lv-LV"/>
        </w:rPr>
        <w:lastRenderedPageBreak/>
        <w:t>materiālu kvalitāti un personāla kvalifikāciju, drošības noteikumu ievērošanu un ēkas darbības netraucēšanu.</w:t>
      </w:r>
    </w:p>
    <w:p w14:paraId="76AE6396" w14:textId="77777777" w:rsidR="001C2BF0" w:rsidRPr="00CC2D34" w:rsidRDefault="001C2BF0" w:rsidP="001C2BF0">
      <w:pPr>
        <w:numPr>
          <w:ilvl w:val="1"/>
          <w:numId w:val="2"/>
        </w:numPr>
        <w:tabs>
          <w:tab w:val="clear" w:pos="360"/>
          <w:tab w:val="num" w:pos="709"/>
        </w:tabs>
        <w:ind w:left="418" w:hanging="562"/>
        <w:jc w:val="both"/>
        <w:rPr>
          <w:rFonts w:ascii="Calibri" w:hAnsi="Calibri" w:cs="Calibri"/>
          <w:sz w:val="22"/>
          <w:szCs w:val="22"/>
          <w:lang w:val="lv-LV"/>
        </w:rPr>
      </w:pPr>
      <w:r w:rsidRPr="00CC2D34">
        <w:rPr>
          <w:rFonts w:ascii="Calibri" w:hAnsi="Calibri" w:cs="Calibri"/>
          <w:sz w:val="22"/>
          <w:szCs w:val="22"/>
          <w:lang w:val="lv-LV"/>
        </w:rPr>
        <w:t xml:space="preserve">Pasūtītājam ir tiesības aprēķināt līgumsodu par defektu akta novēršanas termiņa nokavējumu, atbilstoši Līguma noteikumiem. </w:t>
      </w:r>
    </w:p>
    <w:p w14:paraId="1B2F6136" w14:textId="77777777" w:rsidR="001C2BF0" w:rsidRPr="00CC2D34" w:rsidRDefault="001C2BF0" w:rsidP="001C2BF0">
      <w:pPr>
        <w:numPr>
          <w:ilvl w:val="1"/>
          <w:numId w:val="2"/>
        </w:numPr>
        <w:tabs>
          <w:tab w:val="clear" w:pos="360"/>
          <w:tab w:val="num" w:pos="709"/>
        </w:tabs>
        <w:ind w:left="418" w:hanging="562"/>
        <w:jc w:val="both"/>
        <w:rPr>
          <w:rFonts w:ascii="Calibri" w:hAnsi="Calibri" w:cs="Calibri"/>
          <w:sz w:val="22"/>
          <w:szCs w:val="22"/>
          <w:lang w:val="lv-LV"/>
        </w:rPr>
      </w:pPr>
      <w:r w:rsidRPr="00CC2D34">
        <w:rPr>
          <w:rFonts w:ascii="Calibri" w:hAnsi="Calibri" w:cs="Calibri"/>
          <w:sz w:val="22"/>
          <w:szCs w:val="22"/>
          <w:lang w:val="lv-LV"/>
        </w:rPr>
        <w:t>Domstarpības, kas rodas būvdarbu un materiālu kvalitātes un to atbilstības Līguma noteikumu novērtēšanā, izšķir būvniecības kontroles iestāde vai Līdzēju pieaicināti licencēti vai sertificēti speciālisti, eksperti.</w:t>
      </w:r>
    </w:p>
    <w:p w14:paraId="03B127DE" w14:textId="77777777" w:rsidR="001C2BF0" w:rsidRPr="00CC2D34" w:rsidRDefault="001C2BF0" w:rsidP="001C2BF0">
      <w:pPr>
        <w:numPr>
          <w:ilvl w:val="1"/>
          <w:numId w:val="2"/>
        </w:numPr>
        <w:tabs>
          <w:tab w:val="clear" w:pos="360"/>
          <w:tab w:val="num" w:pos="709"/>
        </w:tabs>
        <w:ind w:left="418" w:hanging="562"/>
        <w:jc w:val="both"/>
        <w:rPr>
          <w:rFonts w:ascii="Calibri" w:hAnsi="Calibri" w:cs="Calibri"/>
          <w:sz w:val="22"/>
          <w:szCs w:val="22"/>
          <w:lang w:val="lv-LV"/>
        </w:rPr>
      </w:pPr>
      <w:r w:rsidRPr="00CC2D34">
        <w:rPr>
          <w:rFonts w:ascii="Calibri" w:hAnsi="Calibri" w:cs="Calibri"/>
          <w:sz w:val="22"/>
          <w:szCs w:val="22"/>
          <w:lang w:val="lv-LV"/>
        </w:rPr>
        <w:t xml:space="preserve">Ja Līdzēji nevar vienoties par defektu novēršanu un ekspertu atzinumi ir atšķirīgi, strīdus situāciju risina tiesā pēc nekustamā īpašuma piekritības. </w:t>
      </w:r>
    </w:p>
    <w:p w14:paraId="3E531B8F" w14:textId="77777777" w:rsidR="001C2BF0" w:rsidRPr="00CC2D34" w:rsidRDefault="001C2BF0" w:rsidP="001C2BF0">
      <w:pPr>
        <w:numPr>
          <w:ilvl w:val="1"/>
          <w:numId w:val="2"/>
        </w:numPr>
        <w:tabs>
          <w:tab w:val="clear" w:pos="360"/>
          <w:tab w:val="num" w:pos="709"/>
        </w:tabs>
        <w:ind w:left="418" w:hanging="562"/>
        <w:jc w:val="both"/>
        <w:rPr>
          <w:rFonts w:ascii="Calibri" w:hAnsi="Calibri" w:cs="Calibri"/>
          <w:sz w:val="22"/>
          <w:szCs w:val="22"/>
          <w:lang w:val="lv-LV"/>
        </w:rPr>
      </w:pPr>
      <w:r w:rsidRPr="00CC2D34">
        <w:rPr>
          <w:rFonts w:ascii="Calibri" w:hAnsi="Calibri" w:cs="Calibri"/>
          <w:sz w:val="22"/>
          <w:szCs w:val="22"/>
          <w:lang w:val="lv-LV"/>
        </w:rPr>
        <w:t xml:space="preserve">Darbu izpildes un Darbu garantijas laikā Izpildītājam ir pienākums atrast defektu cēloņus un iesniegt priekšlikumus defektu cēloņu un seku novēršanai. </w:t>
      </w:r>
    </w:p>
    <w:p w14:paraId="1555015D" w14:textId="77777777" w:rsidR="001C2BF0" w:rsidRPr="00CC2D34" w:rsidRDefault="001C2BF0" w:rsidP="001C2BF0">
      <w:pPr>
        <w:jc w:val="both"/>
        <w:rPr>
          <w:rFonts w:ascii="Calibri" w:hAnsi="Calibri" w:cs="Calibri"/>
          <w:sz w:val="22"/>
          <w:szCs w:val="22"/>
          <w:lang w:val="lv-LV"/>
        </w:rPr>
      </w:pPr>
    </w:p>
    <w:p w14:paraId="7921FA0A" w14:textId="77777777" w:rsidR="001C2BF0" w:rsidRPr="00CC2D34" w:rsidRDefault="001C2BF0" w:rsidP="001C2BF0">
      <w:pPr>
        <w:widowControl w:val="0"/>
        <w:numPr>
          <w:ilvl w:val="0"/>
          <w:numId w:val="2"/>
        </w:numPr>
        <w:shd w:val="clear" w:color="auto" w:fill="FFFFFF"/>
        <w:tabs>
          <w:tab w:val="clear" w:pos="360"/>
          <w:tab w:val="num" w:pos="709"/>
        </w:tabs>
        <w:jc w:val="center"/>
        <w:rPr>
          <w:rFonts w:ascii="Calibri" w:hAnsi="Calibri" w:cs="Calibri"/>
          <w:b/>
          <w:sz w:val="22"/>
          <w:szCs w:val="22"/>
          <w:lang w:val="lv-LV"/>
        </w:rPr>
      </w:pPr>
      <w:r w:rsidRPr="00CC2D34">
        <w:rPr>
          <w:rFonts w:ascii="Calibri" w:hAnsi="Calibri" w:cs="Calibri"/>
          <w:b/>
          <w:sz w:val="22"/>
          <w:szCs w:val="22"/>
          <w:lang w:val="lv-LV"/>
        </w:rPr>
        <w:t>PRETENZIJU IESNIEGŠANAS UN IZSKATĪŠANAS KĀRTĪBA, LĪDZĒJU ATBILDĪBA</w:t>
      </w:r>
    </w:p>
    <w:p w14:paraId="278246BF" w14:textId="77777777" w:rsidR="001C2BF0" w:rsidRPr="00CC2D34" w:rsidRDefault="001C2BF0" w:rsidP="001C2BF0">
      <w:pPr>
        <w:widowControl w:val="0"/>
        <w:shd w:val="clear" w:color="auto" w:fill="FFFFFF"/>
        <w:ind w:left="360"/>
        <w:rPr>
          <w:rFonts w:ascii="Calibri" w:hAnsi="Calibri" w:cs="Calibri"/>
          <w:b/>
          <w:sz w:val="22"/>
          <w:szCs w:val="22"/>
          <w:lang w:val="lv-LV"/>
        </w:rPr>
      </w:pPr>
    </w:p>
    <w:p w14:paraId="4BE0E3A1" w14:textId="77777777" w:rsidR="001C2BF0" w:rsidRPr="00CC2D34" w:rsidRDefault="001C2BF0" w:rsidP="00B92C0C">
      <w:pPr>
        <w:widowControl w:val="0"/>
        <w:numPr>
          <w:ilvl w:val="1"/>
          <w:numId w:val="2"/>
        </w:numPr>
        <w:shd w:val="clear" w:color="auto" w:fill="FFFFFF"/>
        <w:tabs>
          <w:tab w:val="clear" w:pos="360"/>
        </w:tabs>
        <w:ind w:left="418" w:hanging="562"/>
        <w:jc w:val="both"/>
        <w:rPr>
          <w:rFonts w:ascii="Calibri" w:hAnsi="Calibri" w:cs="Calibri"/>
          <w:sz w:val="22"/>
          <w:szCs w:val="22"/>
          <w:lang w:val="lv-LV"/>
        </w:rPr>
      </w:pPr>
      <w:r w:rsidRPr="00CC2D34">
        <w:rPr>
          <w:rFonts w:ascii="Calibri" w:hAnsi="Calibri" w:cs="Calibri"/>
          <w:sz w:val="22"/>
          <w:szCs w:val="22"/>
          <w:lang w:val="lv-LV"/>
        </w:rPr>
        <w:t xml:space="preserve">Līdzēji ir savstarpēji atbildīgi par neuzmanības vai ļaunprātības rezultātā otram Līdzējam nodarītajiem zaudējumiem, tajā skaitā par savu darbinieku vai pilnvaroto personu neuzmanības vai ļaunprātības rezultātā otram Līdzējam nodarītajiem zaudējumiem. Negūtā peļņa Līdzējiem nav jāatlīdzina.  </w:t>
      </w:r>
    </w:p>
    <w:p w14:paraId="0D8973F4" w14:textId="77777777" w:rsidR="001C2BF0" w:rsidRPr="00CC2D34" w:rsidRDefault="001C2BF0" w:rsidP="00B92C0C">
      <w:pPr>
        <w:widowControl w:val="0"/>
        <w:numPr>
          <w:ilvl w:val="1"/>
          <w:numId w:val="2"/>
        </w:numPr>
        <w:shd w:val="clear" w:color="auto" w:fill="FFFFFF"/>
        <w:tabs>
          <w:tab w:val="clear" w:pos="360"/>
        </w:tabs>
        <w:ind w:left="418" w:hanging="562"/>
        <w:jc w:val="both"/>
        <w:rPr>
          <w:rFonts w:ascii="Calibri" w:hAnsi="Calibri" w:cs="Calibri"/>
          <w:sz w:val="22"/>
          <w:szCs w:val="22"/>
          <w:lang w:val="lv-LV"/>
        </w:rPr>
      </w:pPr>
      <w:r w:rsidRPr="00CC2D34">
        <w:rPr>
          <w:rFonts w:ascii="Calibri" w:hAnsi="Calibri" w:cs="Calibri"/>
          <w:sz w:val="22"/>
          <w:szCs w:val="22"/>
          <w:lang w:val="lv-LV"/>
        </w:rPr>
        <w:t>Līdzēji ir savstarpēji atbildīgi par sniegto ziņu patiesumu un pilnību.</w:t>
      </w:r>
    </w:p>
    <w:p w14:paraId="6D3210A9" w14:textId="77777777" w:rsidR="001C2BF0" w:rsidRPr="00CC2D34" w:rsidRDefault="001C2BF0" w:rsidP="00B92C0C">
      <w:pPr>
        <w:widowControl w:val="0"/>
        <w:numPr>
          <w:ilvl w:val="1"/>
          <w:numId w:val="2"/>
        </w:numPr>
        <w:shd w:val="clear" w:color="auto" w:fill="FFFFFF"/>
        <w:tabs>
          <w:tab w:val="clear" w:pos="360"/>
        </w:tabs>
        <w:ind w:left="418" w:hanging="562"/>
        <w:jc w:val="both"/>
        <w:rPr>
          <w:rFonts w:ascii="Calibri" w:hAnsi="Calibri" w:cs="Calibri"/>
          <w:sz w:val="22"/>
          <w:szCs w:val="22"/>
          <w:lang w:val="lv-LV"/>
        </w:rPr>
      </w:pPr>
      <w:r w:rsidRPr="00CC2D34">
        <w:rPr>
          <w:rFonts w:ascii="Calibri" w:hAnsi="Calibri" w:cs="Calibri"/>
          <w:sz w:val="22"/>
          <w:szCs w:val="22"/>
          <w:lang w:val="lv-LV"/>
        </w:rPr>
        <w:t>Lai Līguma izpildes laikā garantētu operatīvu un kvalitatīvu Darbu veikšanu, Pasūtītājs ir atbildīgs par:</w:t>
      </w:r>
    </w:p>
    <w:p w14:paraId="34B60600" w14:textId="77777777" w:rsidR="001C2BF0" w:rsidRPr="00CC2D34" w:rsidRDefault="001C2BF0" w:rsidP="00B92C0C">
      <w:pPr>
        <w:widowControl w:val="0"/>
        <w:numPr>
          <w:ilvl w:val="2"/>
          <w:numId w:val="2"/>
        </w:numPr>
        <w:shd w:val="clear" w:color="auto" w:fill="FFFFFF"/>
        <w:tabs>
          <w:tab w:val="clear" w:pos="720"/>
        </w:tabs>
        <w:ind w:left="1134" w:hanging="708"/>
        <w:jc w:val="both"/>
        <w:rPr>
          <w:rFonts w:ascii="Calibri" w:hAnsi="Calibri" w:cs="Calibri"/>
          <w:sz w:val="22"/>
          <w:szCs w:val="22"/>
          <w:lang w:val="lv-LV"/>
        </w:rPr>
      </w:pPr>
      <w:r w:rsidRPr="00CC2D34">
        <w:rPr>
          <w:rFonts w:ascii="Calibri" w:hAnsi="Calibri" w:cs="Calibri"/>
          <w:sz w:val="22"/>
          <w:szCs w:val="22"/>
          <w:lang w:val="lv-LV"/>
        </w:rPr>
        <w:t>Izpildītājam nepieciešamo informatīvo dokumentu (ja tāda informācija un dokumenti ir Pasūtītāja rīcībā) un izmaiņu savlaicīgu sagatavošanu un iesniegšanu;</w:t>
      </w:r>
    </w:p>
    <w:p w14:paraId="46110956" w14:textId="77777777" w:rsidR="001C2BF0" w:rsidRPr="00CC2D34" w:rsidRDefault="001C2BF0" w:rsidP="00B92C0C">
      <w:pPr>
        <w:widowControl w:val="0"/>
        <w:numPr>
          <w:ilvl w:val="2"/>
          <w:numId w:val="2"/>
        </w:numPr>
        <w:shd w:val="clear" w:color="auto" w:fill="FFFFFF"/>
        <w:tabs>
          <w:tab w:val="clear" w:pos="720"/>
        </w:tabs>
        <w:ind w:left="1134" w:hanging="708"/>
        <w:jc w:val="both"/>
        <w:rPr>
          <w:rFonts w:ascii="Calibri" w:hAnsi="Calibri" w:cs="Calibri"/>
          <w:sz w:val="22"/>
          <w:szCs w:val="22"/>
          <w:lang w:val="lv-LV"/>
        </w:rPr>
      </w:pPr>
      <w:r w:rsidRPr="00CC2D34">
        <w:rPr>
          <w:rFonts w:ascii="Calibri" w:hAnsi="Calibri" w:cs="Calibri"/>
          <w:sz w:val="22"/>
          <w:szCs w:val="22"/>
          <w:lang w:val="lv-LV"/>
        </w:rPr>
        <w:t xml:space="preserve">Pasūtītāja pilnvaroto pārstāvju darbu; </w:t>
      </w:r>
    </w:p>
    <w:p w14:paraId="16A01232" w14:textId="77777777" w:rsidR="001C2BF0" w:rsidRPr="00CC2D34" w:rsidRDefault="001C2BF0" w:rsidP="00B92C0C">
      <w:pPr>
        <w:widowControl w:val="0"/>
        <w:numPr>
          <w:ilvl w:val="2"/>
          <w:numId w:val="2"/>
        </w:numPr>
        <w:shd w:val="clear" w:color="auto" w:fill="FFFFFF"/>
        <w:tabs>
          <w:tab w:val="clear" w:pos="720"/>
        </w:tabs>
        <w:ind w:left="1134" w:hanging="708"/>
        <w:jc w:val="both"/>
        <w:rPr>
          <w:rFonts w:ascii="Calibri" w:hAnsi="Calibri" w:cs="Calibri"/>
          <w:sz w:val="22"/>
          <w:szCs w:val="22"/>
          <w:lang w:val="lv-LV"/>
        </w:rPr>
      </w:pPr>
      <w:r w:rsidRPr="00CC2D34">
        <w:rPr>
          <w:rFonts w:ascii="Calibri" w:hAnsi="Calibri" w:cs="Calibri"/>
          <w:sz w:val="22"/>
          <w:szCs w:val="22"/>
          <w:lang w:val="lv-LV"/>
        </w:rPr>
        <w:t>Darbu pieņemšanu atbilstoši Līguma noteikumiem;</w:t>
      </w:r>
    </w:p>
    <w:p w14:paraId="15E6B580" w14:textId="77777777" w:rsidR="001C2BF0" w:rsidRPr="00CC2D34" w:rsidRDefault="001C2BF0" w:rsidP="00B92C0C">
      <w:pPr>
        <w:widowControl w:val="0"/>
        <w:numPr>
          <w:ilvl w:val="2"/>
          <w:numId w:val="2"/>
        </w:numPr>
        <w:shd w:val="clear" w:color="auto" w:fill="FFFFFF"/>
        <w:tabs>
          <w:tab w:val="clear" w:pos="720"/>
        </w:tabs>
        <w:ind w:left="1134" w:hanging="708"/>
        <w:jc w:val="both"/>
        <w:rPr>
          <w:rFonts w:ascii="Calibri" w:hAnsi="Calibri" w:cs="Calibri"/>
          <w:sz w:val="22"/>
          <w:szCs w:val="22"/>
          <w:lang w:val="lv-LV"/>
        </w:rPr>
      </w:pPr>
      <w:r w:rsidRPr="00CC2D34">
        <w:rPr>
          <w:rFonts w:ascii="Calibri" w:hAnsi="Calibri" w:cs="Calibri"/>
          <w:sz w:val="22"/>
          <w:szCs w:val="22"/>
          <w:lang w:val="lv-LV"/>
        </w:rPr>
        <w:t>maksājumu veikšanu, atbilstoši Līguma noteikumiem;</w:t>
      </w:r>
    </w:p>
    <w:p w14:paraId="4ECD9EDB" w14:textId="77777777" w:rsidR="001C2BF0" w:rsidRPr="00CC2D34" w:rsidRDefault="001C2BF0" w:rsidP="00B92C0C">
      <w:pPr>
        <w:widowControl w:val="0"/>
        <w:numPr>
          <w:ilvl w:val="2"/>
          <w:numId w:val="2"/>
        </w:numPr>
        <w:shd w:val="clear" w:color="auto" w:fill="FFFFFF"/>
        <w:tabs>
          <w:tab w:val="clear" w:pos="720"/>
        </w:tabs>
        <w:ind w:left="1134" w:hanging="708"/>
        <w:jc w:val="both"/>
        <w:rPr>
          <w:rFonts w:ascii="Calibri" w:hAnsi="Calibri" w:cs="Calibri"/>
          <w:sz w:val="22"/>
          <w:szCs w:val="22"/>
          <w:lang w:val="lv-LV"/>
        </w:rPr>
      </w:pPr>
      <w:r w:rsidRPr="00CC2D34">
        <w:rPr>
          <w:rFonts w:ascii="Calibri" w:hAnsi="Calibri" w:cs="Calibri"/>
          <w:sz w:val="22"/>
          <w:szCs w:val="22"/>
          <w:lang w:val="lv-LV"/>
        </w:rPr>
        <w:t>citu Līgumā noteikto Pasūtītāja saistību izpildi.</w:t>
      </w:r>
    </w:p>
    <w:p w14:paraId="4154099B" w14:textId="77777777" w:rsidR="001C2BF0" w:rsidRPr="00CC2D34" w:rsidRDefault="001C2BF0" w:rsidP="001C2BF0">
      <w:pPr>
        <w:widowControl w:val="0"/>
        <w:numPr>
          <w:ilvl w:val="1"/>
          <w:numId w:val="2"/>
        </w:numPr>
        <w:tabs>
          <w:tab w:val="num" w:pos="480"/>
        </w:tabs>
        <w:ind w:left="418" w:hanging="562"/>
        <w:jc w:val="both"/>
        <w:rPr>
          <w:rFonts w:ascii="Calibri" w:hAnsi="Calibri" w:cs="Calibri"/>
          <w:sz w:val="22"/>
          <w:szCs w:val="22"/>
          <w:lang w:val="lv-LV"/>
        </w:rPr>
      </w:pPr>
      <w:r w:rsidRPr="00CC2D34">
        <w:rPr>
          <w:rFonts w:ascii="Calibri" w:hAnsi="Calibri" w:cs="Calibri"/>
          <w:sz w:val="22"/>
          <w:szCs w:val="22"/>
          <w:lang w:val="lv-LV"/>
        </w:rPr>
        <w:t xml:space="preserve"> </w:t>
      </w:r>
      <w:r w:rsidRPr="00CC2D34">
        <w:rPr>
          <w:rFonts w:ascii="Calibri" w:hAnsi="Calibri" w:cs="Calibri"/>
          <w:sz w:val="22"/>
          <w:szCs w:val="22"/>
          <w:lang w:val="lv-LV"/>
        </w:rPr>
        <w:tab/>
      </w:r>
      <w:r w:rsidRPr="00CC2D34">
        <w:rPr>
          <w:rFonts w:ascii="Calibri" w:hAnsi="Calibri" w:cs="Calibri"/>
          <w:sz w:val="22"/>
          <w:szCs w:val="22"/>
          <w:lang w:val="lv-LV"/>
        </w:rPr>
        <w:tab/>
        <w:t>Izpildītājs Līguma izpildes laikā atbild par:</w:t>
      </w:r>
    </w:p>
    <w:p w14:paraId="5001552D" w14:textId="77777777" w:rsidR="001C2BF0" w:rsidRPr="00CC2D34" w:rsidRDefault="001C2BF0" w:rsidP="00B92C0C">
      <w:pPr>
        <w:widowControl w:val="0"/>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Dabu kvalitatīvu un savlaicīgu izpildi;</w:t>
      </w:r>
    </w:p>
    <w:p w14:paraId="5E2D7F54" w14:textId="77777777" w:rsidR="001C2BF0" w:rsidRPr="00CC2D34" w:rsidRDefault="001C2BF0" w:rsidP="00B92C0C">
      <w:pPr>
        <w:widowControl w:val="0"/>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Latvijas būvnormatīvu un citu Latvijas Republikas normatīvo aktu noteikumu, Latvijas nacionālo standartu, kā arī materiālu un iekārtu piegādātāju izstrādātās tehnoloģijas ievērošanu visos sagatavotajos dokumentos un visu šajā Līgumā paredzēto Darbu veikšanas gaitā;</w:t>
      </w:r>
    </w:p>
    <w:p w14:paraId="127AAD82" w14:textId="77777777" w:rsidR="001C2BF0" w:rsidRPr="00CC2D34" w:rsidRDefault="001C2BF0" w:rsidP="00B92C0C">
      <w:pPr>
        <w:widowControl w:val="0"/>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mantiskajiem zaudējumiem, kas var rasties Pasūtītājam vai trešajām personām, Izpildītājam veicot šajā Līgumā paredzētos Darbus, un apņemas patstāvīgi atrisināt visas pretenzijas un prasības, kādas šajā sakarā izvirza trešās personas vai Pasūtītājs;</w:t>
      </w:r>
    </w:p>
    <w:p w14:paraId="075F0E99" w14:textId="77777777" w:rsidR="001C2BF0" w:rsidRPr="00CC2D34" w:rsidRDefault="001C2BF0" w:rsidP="00B92C0C">
      <w:pPr>
        <w:widowControl w:val="0"/>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 xml:space="preserve">Darbu veikšanu un organizēšanu atbilstoši Līguma noteikumiem;  </w:t>
      </w:r>
    </w:p>
    <w:p w14:paraId="64BFCA2A" w14:textId="77777777" w:rsidR="001C2BF0" w:rsidRPr="00CC2D34" w:rsidRDefault="001C2BF0" w:rsidP="00B92C0C">
      <w:pPr>
        <w:widowControl w:val="0"/>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savlaicīgu paziņojumu veikšanu sakarā ar iespējamām izmaiņām, pretrunām dokumentos, pārbaudēm un citiem apstākļiem;</w:t>
      </w:r>
    </w:p>
    <w:p w14:paraId="2CBB8B25" w14:textId="77777777" w:rsidR="001C2BF0" w:rsidRPr="00CC2D34" w:rsidRDefault="001C2BF0" w:rsidP="00B92C0C">
      <w:pPr>
        <w:widowControl w:val="0"/>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faktiski paveikto Darbu apjomu mērījumu pareizību;</w:t>
      </w:r>
    </w:p>
    <w:p w14:paraId="31D5D4C5" w14:textId="77777777" w:rsidR="001C2BF0" w:rsidRPr="00CC2D34" w:rsidRDefault="001C2BF0" w:rsidP="00B92C0C">
      <w:pPr>
        <w:widowControl w:val="0"/>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 xml:space="preserve">savā kompetencē ietilpstošo pārbaužu veikšanu; </w:t>
      </w:r>
    </w:p>
    <w:p w14:paraId="73506A99" w14:textId="77777777" w:rsidR="001C2BF0" w:rsidRPr="00CC2D34" w:rsidRDefault="001C2BF0" w:rsidP="00B92C0C">
      <w:pPr>
        <w:widowControl w:val="0"/>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pārbaudē atklāto defektu novēršanu;</w:t>
      </w:r>
    </w:p>
    <w:p w14:paraId="6F165209" w14:textId="77777777" w:rsidR="001C2BF0" w:rsidRPr="00CC2D34" w:rsidRDefault="001C2BF0" w:rsidP="00B92C0C">
      <w:pPr>
        <w:widowControl w:val="0"/>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Darbu izpildes vietā veicamo Darbu drošības tehnikas, ugunsdrošības un citiem pasākumiem atbilstoši Latvijas Republikas spēkā esošo normatīvu aktu prasībām;</w:t>
      </w:r>
    </w:p>
    <w:p w14:paraId="4656172F" w14:textId="77777777" w:rsidR="001C2BF0" w:rsidRPr="00CC2D34" w:rsidRDefault="001C2BF0" w:rsidP="00B92C0C">
      <w:pPr>
        <w:widowControl w:val="0"/>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 xml:space="preserve">apakšuzņēmēju veikto Darbu, kā arī par viņu pieļautajām kļūdām, termiņiem; </w:t>
      </w:r>
    </w:p>
    <w:p w14:paraId="6FC43FE9" w14:textId="77777777" w:rsidR="001C2BF0" w:rsidRDefault="001C2BF0" w:rsidP="00B92C0C">
      <w:pPr>
        <w:widowControl w:val="0"/>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Pasūtītājam un trešajām personām nodarītajiem zaudējumiem;</w:t>
      </w:r>
    </w:p>
    <w:p w14:paraId="00503C98" w14:textId="0B7E4E3B" w:rsidR="00CC36DC" w:rsidRPr="00CC2D34" w:rsidRDefault="00016981" w:rsidP="00B92C0C">
      <w:pPr>
        <w:widowControl w:val="0"/>
        <w:numPr>
          <w:ilvl w:val="2"/>
          <w:numId w:val="2"/>
        </w:numPr>
        <w:tabs>
          <w:tab w:val="clear" w:pos="720"/>
        </w:tabs>
        <w:ind w:left="1134"/>
        <w:jc w:val="both"/>
        <w:rPr>
          <w:rFonts w:ascii="Calibri" w:hAnsi="Calibri" w:cs="Calibri"/>
          <w:sz w:val="22"/>
          <w:szCs w:val="22"/>
          <w:lang w:val="lv-LV"/>
        </w:rPr>
      </w:pPr>
      <w:r>
        <w:rPr>
          <w:rFonts w:ascii="Calibri" w:hAnsi="Calibri" w:cs="Calibri"/>
          <w:sz w:val="22"/>
          <w:szCs w:val="22"/>
          <w:lang w:val="lv-LV"/>
        </w:rPr>
        <w:t>p</w:t>
      </w:r>
      <w:r w:rsidR="00CC36DC">
        <w:rPr>
          <w:rFonts w:ascii="Calibri" w:hAnsi="Calibri" w:cs="Calibri"/>
          <w:sz w:val="22"/>
          <w:szCs w:val="22"/>
          <w:lang w:val="lv-LV"/>
        </w:rPr>
        <w:t>ar visu</w:t>
      </w:r>
      <w:r w:rsidR="00DB2E0C">
        <w:rPr>
          <w:rFonts w:ascii="Calibri" w:hAnsi="Calibri" w:cs="Calibri"/>
          <w:sz w:val="22"/>
          <w:szCs w:val="22"/>
          <w:lang w:val="lv-LV"/>
        </w:rPr>
        <w:t xml:space="preserve"> nepieciešamo saskaņojumu saņemšanu, kas nepieciešami Darbu izpildei;</w:t>
      </w:r>
    </w:p>
    <w:p w14:paraId="56D4C5AE" w14:textId="77777777" w:rsidR="001C2BF0" w:rsidRPr="00CC2D34" w:rsidRDefault="001C2BF0" w:rsidP="00B92C0C">
      <w:pPr>
        <w:widowControl w:val="0"/>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par citām saistības, kas izriet no Līguma un normatīvajiem aktiem.</w:t>
      </w:r>
    </w:p>
    <w:p w14:paraId="3BB07DC0" w14:textId="1527FEC0" w:rsidR="001C2BF0" w:rsidRPr="00CC2D34" w:rsidRDefault="001C2BF0" w:rsidP="00D55863">
      <w:pPr>
        <w:widowControl w:val="0"/>
        <w:numPr>
          <w:ilvl w:val="1"/>
          <w:numId w:val="2"/>
        </w:numPr>
        <w:shd w:val="clear" w:color="auto" w:fill="FFFFFF"/>
        <w:tabs>
          <w:tab w:val="clear" w:pos="360"/>
        </w:tabs>
        <w:ind w:left="418" w:hanging="562"/>
        <w:jc w:val="both"/>
        <w:rPr>
          <w:rFonts w:ascii="Calibri" w:hAnsi="Calibri" w:cs="Calibri"/>
          <w:sz w:val="22"/>
          <w:szCs w:val="22"/>
          <w:lang w:val="lv-LV"/>
        </w:rPr>
      </w:pPr>
      <w:r w:rsidRPr="00CC2D34">
        <w:rPr>
          <w:rFonts w:ascii="Calibri" w:hAnsi="Calibri" w:cs="Calibri"/>
          <w:sz w:val="22"/>
          <w:szCs w:val="22"/>
          <w:lang w:val="lv-LV"/>
        </w:rPr>
        <w:t>Izpildītājs ir atbildīgs un sedz visus zaudējumus Pasūtītājam gadījumā, ja ar kompetentas institūcijas lēmumu tiek apturēta Darbu veikšana sakarā ar Izpildītāja pieļautiem šī Līguma noteikumu pārkāpumiem.</w:t>
      </w:r>
    </w:p>
    <w:p w14:paraId="7CD50AE9" w14:textId="77777777" w:rsidR="001C2BF0" w:rsidRPr="00CC2D34" w:rsidRDefault="001C2BF0" w:rsidP="00D55863">
      <w:pPr>
        <w:widowControl w:val="0"/>
        <w:numPr>
          <w:ilvl w:val="1"/>
          <w:numId w:val="2"/>
        </w:numPr>
        <w:shd w:val="clear" w:color="auto" w:fill="FFFFFF"/>
        <w:tabs>
          <w:tab w:val="clear" w:pos="360"/>
        </w:tabs>
        <w:ind w:left="418" w:hanging="562"/>
        <w:jc w:val="both"/>
        <w:rPr>
          <w:rFonts w:ascii="Calibri" w:hAnsi="Calibri" w:cs="Calibri"/>
          <w:sz w:val="22"/>
          <w:szCs w:val="22"/>
          <w:lang w:val="lv-LV"/>
        </w:rPr>
      </w:pPr>
      <w:r w:rsidRPr="00CC2D34">
        <w:rPr>
          <w:rFonts w:ascii="Calibri" w:hAnsi="Calibri" w:cs="Calibri"/>
          <w:sz w:val="22"/>
          <w:szCs w:val="22"/>
          <w:lang w:val="lv-LV"/>
        </w:rPr>
        <w:lastRenderedPageBreak/>
        <w:t>Cilvēku traumu un Darbu, materiālu un iekārtu un cita īpašuma bojāšanas vai iznīcināšanas risku uzņemas Izpildītājs. Izpildītājs arī uzņemas Darbu izpildes vietas, Darbu, materiālu un iekārtu tīšas vai nejaušas bojāšanas vai iznīcināšanas risku, un tas pāriet no Izpildītāja uz Pasūtītāju ar Darbu nodošanas – pieņemšanas akta apstiprināšanas brīdi.</w:t>
      </w:r>
    </w:p>
    <w:p w14:paraId="14107685" w14:textId="77777777" w:rsidR="001C2BF0" w:rsidRPr="00CC2D34" w:rsidRDefault="001C2BF0" w:rsidP="00D55863">
      <w:pPr>
        <w:widowControl w:val="0"/>
        <w:numPr>
          <w:ilvl w:val="1"/>
          <w:numId w:val="2"/>
        </w:numPr>
        <w:shd w:val="clear" w:color="auto" w:fill="FFFFFF"/>
        <w:tabs>
          <w:tab w:val="clear" w:pos="360"/>
        </w:tabs>
        <w:ind w:left="418" w:hanging="562"/>
        <w:jc w:val="both"/>
        <w:rPr>
          <w:rFonts w:ascii="Calibri" w:hAnsi="Calibri" w:cs="Calibri"/>
          <w:sz w:val="22"/>
          <w:szCs w:val="22"/>
          <w:lang w:val="lv-LV"/>
        </w:rPr>
      </w:pPr>
      <w:r w:rsidRPr="00CC2D34">
        <w:rPr>
          <w:rFonts w:ascii="Calibri" w:hAnsi="Calibri" w:cs="Calibri"/>
          <w:sz w:val="22"/>
          <w:szCs w:val="22"/>
          <w:lang w:val="lv-LV"/>
        </w:rPr>
        <w:t xml:space="preserve">Līdz Darbu nodošanas - pieņemšanas akta apstiprināšanai Izpildītājs ir atbildīgs par zaudējumiem, kādus viņš radījis Pasūtītāja materiāliem, izstrādājumiem un tehniskajiem līdzekļiem savas nolaidības vai kļūdainas rīcības rezultātā.  </w:t>
      </w:r>
    </w:p>
    <w:p w14:paraId="569F991E" w14:textId="77777777" w:rsidR="001C2BF0" w:rsidRPr="00CC2D34" w:rsidRDefault="001C2BF0" w:rsidP="00D55863">
      <w:pPr>
        <w:widowControl w:val="0"/>
        <w:numPr>
          <w:ilvl w:val="1"/>
          <w:numId w:val="2"/>
        </w:numPr>
        <w:shd w:val="clear" w:color="auto" w:fill="FFFFFF"/>
        <w:tabs>
          <w:tab w:val="clear" w:pos="360"/>
        </w:tabs>
        <w:ind w:left="389" w:hanging="533"/>
        <w:jc w:val="both"/>
        <w:rPr>
          <w:rFonts w:ascii="Calibri" w:hAnsi="Calibri" w:cs="Calibri"/>
          <w:sz w:val="22"/>
          <w:szCs w:val="22"/>
          <w:lang w:val="lv-LV"/>
        </w:rPr>
      </w:pPr>
      <w:r w:rsidRPr="00CC2D34">
        <w:rPr>
          <w:rFonts w:ascii="Calibri" w:hAnsi="Calibri" w:cs="Calibri"/>
          <w:sz w:val="22"/>
          <w:szCs w:val="22"/>
          <w:lang w:val="lv-LV"/>
        </w:rPr>
        <w:t xml:space="preserve">Pretenzijas par Darba kvalitāti Pasūtītājam ir tiesības pieteikt Darbu garantijas laikā, kā arī Darbu veikšanas laikā. </w:t>
      </w:r>
    </w:p>
    <w:p w14:paraId="43C1F4B5" w14:textId="77777777" w:rsidR="001C2BF0" w:rsidRPr="00CC2D34" w:rsidRDefault="001C2BF0" w:rsidP="00D55863">
      <w:pPr>
        <w:widowControl w:val="0"/>
        <w:numPr>
          <w:ilvl w:val="1"/>
          <w:numId w:val="2"/>
        </w:numPr>
        <w:shd w:val="clear" w:color="auto" w:fill="FFFFFF"/>
        <w:tabs>
          <w:tab w:val="clear" w:pos="360"/>
        </w:tabs>
        <w:ind w:left="389" w:hanging="533"/>
        <w:jc w:val="both"/>
        <w:rPr>
          <w:rFonts w:ascii="Calibri" w:hAnsi="Calibri" w:cs="Calibri"/>
          <w:sz w:val="22"/>
          <w:szCs w:val="22"/>
          <w:lang w:val="lv-LV"/>
        </w:rPr>
      </w:pPr>
      <w:r w:rsidRPr="00CC2D34">
        <w:rPr>
          <w:rFonts w:ascii="Calibri" w:hAnsi="Calibri" w:cs="Calibri"/>
          <w:sz w:val="22"/>
          <w:szCs w:val="22"/>
          <w:lang w:val="lv-LV"/>
        </w:rPr>
        <w:t>Ja Izpildītājs neveic Darbu izpildi Līgumā noteiktajā termiņā, Pasūtītājam ir tiesības no Izpildītāja iekasēt līgumsodu 0,2% (nulle komats divu procentu) apmērā par katru Darbu izpildes termiņa nokavējuma dienu, bet ne vairāk kā 10% (desmit procenti) no Līgumcenas.</w:t>
      </w:r>
    </w:p>
    <w:p w14:paraId="02D5914F" w14:textId="77777777" w:rsidR="001C2BF0" w:rsidRPr="00CC2D34" w:rsidRDefault="001C2BF0" w:rsidP="00D55863">
      <w:pPr>
        <w:widowControl w:val="0"/>
        <w:numPr>
          <w:ilvl w:val="1"/>
          <w:numId w:val="2"/>
        </w:numPr>
        <w:shd w:val="clear" w:color="auto" w:fill="FFFFFF"/>
        <w:tabs>
          <w:tab w:val="clear" w:pos="360"/>
        </w:tabs>
        <w:ind w:left="389" w:hanging="533"/>
        <w:jc w:val="both"/>
        <w:rPr>
          <w:rFonts w:ascii="Calibri" w:hAnsi="Calibri" w:cs="Calibri"/>
          <w:sz w:val="22"/>
          <w:szCs w:val="22"/>
          <w:lang w:val="lv-LV"/>
        </w:rPr>
      </w:pPr>
      <w:r w:rsidRPr="00CC2D34">
        <w:rPr>
          <w:rFonts w:ascii="Calibri" w:hAnsi="Calibri" w:cs="Calibri"/>
          <w:sz w:val="22"/>
          <w:szCs w:val="22"/>
          <w:lang w:val="lv-LV"/>
        </w:rPr>
        <w:t xml:space="preserve">Ja Līgumā noteiktajos termiņos un kārtībā Pasūtītājs nav veicis norēķinus ar Izpildītāju, tad Izpildītājam ir tiesības iekasēt līgumsodu 0,2% (nulle komats divi procenti) par katru nokavēto samaksas izdarīšanas dienu, bet ne vairāk kā 10% (desmit procenti) no savlaicīgi nesamaksātās summas. </w:t>
      </w:r>
    </w:p>
    <w:p w14:paraId="56343719" w14:textId="77777777" w:rsidR="001C2BF0" w:rsidRPr="00CC2D34" w:rsidRDefault="001C2BF0" w:rsidP="00D55863">
      <w:pPr>
        <w:widowControl w:val="0"/>
        <w:numPr>
          <w:ilvl w:val="1"/>
          <w:numId w:val="2"/>
        </w:numPr>
        <w:shd w:val="clear" w:color="auto" w:fill="FFFFFF"/>
        <w:tabs>
          <w:tab w:val="clear" w:pos="360"/>
        </w:tabs>
        <w:ind w:left="389" w:hanging="533"/>
        <w:jc w:val="both"/>
        <w:rPr>
          <w:rFonts w:ascii="Calibri" w:hAnsi="Calibri" w:cs="Calibri"/>
          <w:sz w:val="22"/>
          <w:szCs w:val="22"/>
          <w:lang w:val="lv-LV"/>
        </w:rPr>
      </w:pPr>
      <w:r w:rsidRPr="00CC2D34">
        <w:rPr>
          <w:rFonts w:ascii="Calibri" w:hAnsi="Calibri" w:cs="Calibri"/>
          <w:sz w:val="22"/>
          <w:szCs w:val="22"/>
          <w:lang w:val="lv-LV"/>
        </w:rPr>
        <w:t xml:space="preserve">Ja Pasūtītājs Izpildītāja veiktajos Darbos, t.sk., Darbu garantijas laikā, konstatē defektus vai trūkumus, tad Izpildītājam uz sava rēķina jānovērš šie trūkumi Pasūtītāja norādītajā termiņā. Pretējā gadījumā Pasūtītājam ir tiesības no Izpildītāja iekasēt līgumsodu 0,2% (nulle komats divi procenti) par katru nokavēto defektu novēršanas dienu, bet ne vairāk kā 10% (desmit procenti) apmērā no Līgumcenas. </w:t>
      </w:r>
    </w:p>
    <w:p w14:paraId="2C32AB27" w14:textId="77777777" w:rsidR="001C2BF0" w:rsidRPr="00CC2D34" w:rsidRDefault="001C2BF0" w:rsidP="00D55863">
      <w:pPr>
        <w:widowControl w:val="0"/>
        <w:numPr>
          <w:ilvl w:val="1"/>
          <w:numId w:val="2"/>
        </w:numPr>
        <w:shd w:val="clear" w:color="auto" w:fill="FFFFFF"/>
        <w:tabs>
          <w:tab w:val="clear" w:pos="360"/>
        </w:tabs>
        <w:ind w:left="426" w:hanging="533"/>
        <w:jc w:val="both"/>
        <w:rPr>
          <w:rFonts w:ascii="Calibri" w:hAnsi="Calibri" w:cs="Calibri"/>
          <w:sz w:val="22"/>
          <w:szCs w:val="22"/>
          <w:lang w:val="lv-LV"/>
        </w:rPr>
      </w:pPr>
      <w:r w:rsidRPr="00CC2D34">
        <w:rPr>
          <w:rFonts w:ascii="Calibri" w:hAnsi="Calibri" w:cs="Calibri"/>
          <w:sz w:val="22"/>
          <w:szCs w:val="22"/>
          <w:lang w:val="lv-LV"/>
        </w:rPr>
        <w:t xml:space="preserve">Par rakstveida atbildēšanas pienākuma nokavējumu Līdzējs, kurš nesniedz atbildi noteiktajā termiņā, maksā otram Līdzējam līgumsodu 20,00 EUR (divdesmit </w:t>
      </w:r>
      <w:r w:rsidRPr="00CC2D34">
        <w:rPr>
          <w:rFonts w:ascii="Calibri" w:hAnsi="Calibri" w:cs="Calibri"/>
          <w:i/>
          <w:sz w:val="22"/>
          <w:szCs w:val="22"/>
          <w:lang w:val="lv-LV"/>
        </w:rPr>
        <w:t>euro</w:t>
      </w:r>
      <w:r w:rsidRPr="00CC2D34">
        <w:rPr>
          <w:rFonts w:ascii="Calibri" w:hAnsi="Calibri" w:cs="Calibri"/>
          <w:sz w:val="22"/>
          <w:szCs w:val="22"/>
          <w:lang w:val="lv-LV"/>
        </w:rPr>
        <w:t>) par katru konstatēto gadījumu.</w:t>
      </w:r>
    </w:p>
    <w:p w14:paraId="2EDCC552" w14:textId="77777777" w:rsidR="001C2BF0" w:rsidRPr="00CC2D34" w:rsidRDefault="001C2BF0" w:rsidP="00D55863">
      <w:pPr>
        <w:widowControl w:val="0"/>
        <w:numPr>
          <w:ilvl w:val="1"/>
          <w:numId w:val="2"/>
        </w:numPr>
        <w:shd w:val="clear" w:color="auto" w:fill="FFFFFF"/>
        <w:tabs>
          <w:tab w:val="clear" w:pos="360"/>
        </w:tabs>
        <w:ind w:left="426" w:hanging="568"/>
        <w:jc w:val="both"/>
        <w:rPr>
          <w:rFonts w:ascii="Calibri" w:hAnsi="Calibri" w:cs="Calibri"/>
          <w:sz w:val="22"/>
          <w:szCs w:val="22"/>
          <w:lang w:val="lv-LV"/>
        </w:rPr>
      </w:pPr>
      <w:r w:rsidRPr="00CC2D34">
        <w:rPr>
          <w:rFonts w:ascii="Calibri" w:hAnsi="Calibri" w:cs="Calibri"/>
          <w:sz w:val="22"/>
          <w:szCs w:val="22"/>
          <w:lang w:val="lv-LV"/>
        </w:rPr>
        <w:t xml:space="preserve">Par neierašanos uz Līgumā noteikto aktu sastādīšanu pēc uzaicinājuma saņemšanas un uzaicinājumā norādītajā laikā, Līdzējs, kurš neierodas uz attiecīgā akta sastādīšanu maksā otram Līdzējam līgumsodu 20,00 EUR (divdesmit </w:t>
      </w:r>
      <w:r w:rsidRPr="00CC2D34">
        <w:rPr>
          <w:rFonts w:ascii="Calibri" w:hAnsi="Calibri" w:cs="Calibri"/>
          <w:i/>
          <w:sz w:val="22"/>
          <w:szCs w:val="22"/>
          <w:lang w:val="lv-LV"/>
        </w:rPr>
        <w:t>euro</w:t>
      </w:r>
      <w:r w:rsidRPr="00CC2D34">
        <w:rPr>
          <w:rFonts w:ascii="Calibri" w:hAnsi="Calibri" w:cs="Calibri"/>
          <w:sz w:val="22"/>
          <w:szCs w:val="22"/>
          <w:lang w:val="lv-LV"/>
        </w:rPr>
        <w:t>) par katru konstatēto gadījumu.</w:t>
      </w:r>
    </w:p>
    <w:p w14:paraId="668A9F92" w14:textId="77777777" w:rsidR="001C2BF0" w:rsidRPr="00CC2D34" w:rsidRDefault="001C2BF0" w:rsidP="00D55863">
      <w:pPr>
        <w:widowControl w:val="0"/>
        <w:numPr>
          <w:ilvl w:val="1"/>
          <w:numId w:val="2"/>
        </w:numPr>
        <w:shd w:val="clear" w:color="auto" w:fill="FFFFFF"/>
        <w:tabs>
          <w:tab w:val="clear" w:pos="360"/>
        </w:tabs>
        <w:ind w:left="426" w:hanging="568"/>
        <w:jc w:val="both"/>
        <w:rPr>
          <w:rFonts w:ascii="Calibri" w:hAnsi="Calibri" w:cs="Calibri"/>
          <w:sz w:val="22"/>
          <w:szCs w:val="22"/>
          <w:lang w:val="lv-LV"/>
        </w:rPr>
      </w:pPr>
      <w:r w:rsidRPr="00CC2D34">
        <w:rPr>
          <w:rFonts w:ascii="Calibri" w:hAnsi="Calibri" w:cs="Calibri"/>
          <w:sz w:val="22"/>
          <w:szCs w:val="22"/>
          <w:lang w:val="lv-LV"/>
        </w:rPr>
        <w:t xml:space="preserve">Ja Izpildītājs nepilda Līgumu vai atsakās no tā izpildes, vai Līgums tiek pārtraukts Izpildītāja vainas dēļ, vai arī Izpildītājs izbeidz Līgumu pirms termiņa, izņemot nepārvaramu varas iestāšanās dēļ, Izpildītājs atlīdzina Pasūtītājam tiešos zaudējumus, kas radušies Līguma izbeigšanas rezultātā, kā arī Pasūtītājs ir tiesīgs aprēķināt Izpildītājam līgumsodu 10% (desmit procentu) apmērā no Līgumcenas. </w:t>
      </w:r>
    </w:p>
    <w:p w14:paraId="6F189A80" w14:textId="77777777" w:rsidR="001C2BF0" w:rsidRPr="00CC2D34" w:rsidRDefault="001C2BF0" w:rsidP="00D55863">
      <w:pPr>
        <w:widowControl w:val="0"/>
        <w:numPr>
          <w:ilvl w:val="1"/>
          <w:numId w:val="2"/>
        </w:numPr>
        <w:shd w:val="clear" w:color="auto" w:fill="FFFFFF"/>
        <w:tabs>
          <w:tab w:val="clear" w:pos="360"/>
        </w:tabs>
        <w:ind w:left="426" w:hanging="568"/>
        <w:jc w:val="both"/>
        <w:rPr>
          <w:rFonts w:ascii="Calibri" w:hAnsi="Calibri" w:cs="Calibri"/>
          <w:sz w:val="22"/>
          <w:szCs w:val="22"/>
          <w:lang w:val="lv-LV"/>
        </w:rPr>
      </w:pPr>
      <w:r w:rsidRPr="00CC2D34">
        <w:rPr>
          <w:rFonts w:ascii="Calibri" w:hAnsi="Calibri" w:cs="Calibri"/>
          <w:sz w:val="22"/>
          <w:szCs w:val="22"/>
          <w:lang w:val="lv-LV"/>
        </w:rPr>
        <w:t>Ja Pasūtītājs izbeidz pirms termiņa noslēgto Līgumu, tas pilnībā norēķinās ar Izpildītāju par jau paveiktajiem Darbiem un iegādātajiem materiāliem un sedz Izpildītāja tiešos zaudējumus, bet ja Līgums tiek izbeigt Izpildītāja saistību pilnīgas vai daļējas neizpildes dēļ, Pasūtītājs norēķinās ar Izpildītāju par izpildītiem Darbiem, ko ar attiecīgu aktu Pasūtītājs ir akceptējis.</w:t>
      </w:r>
    </w:p>
    <w:p w14:paraId="1DEC0103" w14:textId="77777777" w:rsidR="001C2BF0" w:rsidRPr="00CC2D34" w:rsidRDefault="001C2BF0" w:rsidP="00D55863">
      <w:pPr>
        <w:widowControl w:val="0"/>
        <w:numPr>
          <w:ilvl w:val="1"/>
          <w:numId w:val="2"/>
        </w:numPr>
        <w:shd w:val="clear" w:color="auto" w:fill="FFFFFF"/>
        <w:tabs>
          <w:tab w:val="clear" w:pos="360"/>
        </w:tabs>
        <w:ind w:left="426" w:hanging="568"/>
        <w:jc w:val="both"/>
        <w:rPr>
          <w:rFonts w:ascii="Calibri" w:hAnsi="Calibri" w:cs="Calibri"/>
          <w:sz w:val="22"/>
          <w:szCs w:val="22"/>
          <w:lang w:val="lv-LV"/>
        </w:rPr>
      </w:pPr>
      <w:r w:rsidRPr="00CC2D34">
        <w:rPr>
          <w:rFonts w:ascii="Calibri" w:hAnsi="Calibri" w:cs="Calibri"/>
          <w:sz w:val="22"/>
          <w:szCs w:val="22"/>
          <w:lang w:val="lv-LV"/>
        </w:rPr>
        <w:t>Līgumsoda samaksa neatbrīvo Līdzējus no šajā Līgumā noteikto saistību izpildes un zaudējumu atlīdzināšanas pienākuma.</w:t>
      </w:r>
    </w:p>
    <w:p w14:paraId="01EF81C5" w14:textId="77777777" w:rsidR="001C2BF0" w:rsidRPr="00CC2D34" w:rsidRDefault="001C2BF0" w:rsidP="00D55863">
      <w:pPr>
        <w:widowControl w:val="0"/>
        <w:numPr>
          <w:ilvl w:val="1"/>
          <w:numId w:val="2"/>
        </w:numPr>
        <w:shd w:val="clear" w:color="auto" w:fill="FFFFFF"/>
        <w:tabs>
          <w:tab w:val="clear" w:pos="360"/>
        </w:tabs>
        <w:ind w:left="426" w:hanging="568"/>
        <w:jc w:val="both"/>
        <w:rPr>
          <w:rFonts w:ascii="Calibri" w:hAnsi="Calibri" w:cs="Calibri"/>
          <w:sz w:val="22"/>
          <w:szCs w:val="22"/>
          <w:lang w:val="lv-LV"/>
        </w:rPr>
      </w:pPr>
      <w:r w:rsidRPr="00CC2D34">
        <w:rPr>
          <w:rFonts w:ascii="Calibri" w:hAnsi="Calibri" w:cs="Calibri"/>
          <w:sz w:val="22"/>
          <w:szCs w:val="22"/>
          <w:lang w:val="lv-LV"/>
        </w:rPr>
        <w:t xml:space="preserve">Pasūtītājam ir tiesības aprēķināto līgumsodu ieturēt no Izpildītājam izmaksājamās Līgumcenas, t.sk. gala maksājuma, par ko Pasūtītājs rakstveidā informē Izpildītāju.  </w:t>
      </w:r>
    </w:p>
    <w:p w14:paraId="5C522673" w14:textId="77777777" w:rsidR="001C2BF0" w:rsidRPr="00CC2D34" w:rsidRDefault="001C2BF0" w:rsidP="001C2BF0">
      <w:pPr>
        <w:widowControl w:val="0"/>
        <w:tabs>
          <w:tab w:val="num" w:pos="709"/>
        </w:tabs>
        <w:ind w:left="720"/>
        <w:jc w:val="both"/>
        <w:rPr>
          <w:rFonts w:ascii="Calibri" w:hAnsi="Calibri" w:cs="Calibri"/>
          <w:sz w:val="22"/>
          <w:szCs w:val="22"/>
          <w:lang w:val="lv-LV"/>
        </w:rPr>
      </w:pPr>
    </w:p>
    <w:p w14:paraId="5699F959" w14:textId="77777777" w:rsidR="001C2BF0" w:rsidRPr="00CC2D34" w:rsidRDefault="001C2BF0" w:rsidP="001C2BF0">
      <w:pPr>
        <w:widowControl w:val="0"/>
        <w:numPr>
          <w:ilvl w:val="0"/>
          <w:numId w:val="2"/>
        </w:numPr>
        <w:tabs>
          <w:tab w:val="num" w:pos="480"/>
        </w:tabs>
        <w:jc w:val="center"/>
        <w:rPr>
          <w:rFonts w:ascii="Calibri" w:hAnsi="Calibri" w:cs="Calibri"/>
          <w:b/>
          <w:sz w:val="22"/>
          <w:szCs w:val="22"/>
          <w:lang w:val="lv-LV"/>
        </w:rPr>
      </w:pPr>
      <w:r w:rsidRPr="00CC2D34">
        <w:rPr>
          <w:rFonts w:ascii="Calibri" w:hAnsi="Calibri" w:cs="Calibri"/>
          <w:b/>
          <w:sz w:val="22"/>
          <w:szCs w:val="22"/>
          <w:lang w:val="lv-LV"/>
        </w:rPr>
        <w:t>LĪGUMA GROZĪŠANA, PAPILDINĀŠANA UN IZBEIGŠANA</w:t>
      </w:r>
    </w:p>
    <w:p w14:paraId="6BFFA791" w14:textId="77777777" w:rsidR="001C2BF0" w:rsidRPr="00CC2D34" w:rsidRDefault="001C2BF0" w:rsidP="001C2BF0">
      <w:pPr>
        <w:widowControl w:val="0"/>
        <w:tabs>
          <w:tab w:val="num" w:pos="480"/>
        </w:tabs>
        <w:ind w:left="360"/>
        <w:rPr>
          <w:rFonts w:ascii="Calibri" w:hAnsi="Calibri" w:cs="Calibri"/>
          <w:b/>
          <w:sz w:val="22"/>
          <w:szCs w:val="22"/>
          <w:lang w:val="lv-LV"/>
        </w:rPr>
      </w:pPr>
    </w:p>
    <w:p w14:paraId="49CC5684" w14:textId="77777777" w:rsidR="001C2BF0" w:rsidRPr="00CC2D34" w:rsidRDefault="001C2BF0" w:rsidP="001C2BF0">
      <w:pPr>
        <w:widowControl w:val="0"/>
        <w:numPr>
          <w:ilvl w:val="1"/>
          <w:numId w:val="2"/>
        </w:numPr>
        <w:ind w:left="389" w:hanging="533"/>
        <w:jc w:val="both"/>
        <w:rPr>
          <w:rFonts w:ascii="Calibri" w:hAnsi="Calibri" w:cs="Calibri"/>
          <w:b/>
          <w:sz w:val="22"/>
          <w:szCs w:val="22"/>
          <w:lang w:val="lv-LV"/>
        </w:rPr>
      </w:pPr>
      <w:r w:rsidRPr="00CC2D34">
        <w:rPr>
          <w:rFonts w:ascii="Calibri" w:hAnsi="Calibri" w:cs="Calibri"/>
          <w:sz w:val="22"/>
          <w:szCs w:val="22"/>
          <w:lang w:val="lv-LV"/>
        </w:rPr>
        <w:t>Līdzējiem, savstarpēji vienojoties, Līguma noteikumi var tikt grozīti attiecībā uz – Līguma termiņu, Darbu apjomiem, Līgumcenu, izmantojamajiem materiāliem un metodēm.</w:t>
      </w:r>
    </w:p>
    <w:p w14:paraId="3F1FF512" w14:textId="77777777" w:rsidR="001C2BF0" w:rsidRPr="00CC2D34" w:rsidRDefault="001C2BF0" w:rsidP="001C2BF0">
      <w:pPr>
        <w:widowControl w:val="0"/>
        <w:numPr>
          <w:ilvl w:val="1"/>
          <w:numId w:val="2"/>
        </w:numPr>
        <w:ind w:left="389" w:hanging="533"/>
        <w:jc w:val="both"/>
        <w:rPr>
          <w:rFonts w:ascii="Calibri" w:hAnsi="Calibri" w:cs="Calibri"/>
          <w:b/>
          <w:sz w:val="22"/>
          <w:szCs w:val="22"/>
          <w:lang w:val="lv-LV"/>
        </w:rPr>
      </w:pPr>
      <w:r w:rsidRPr="00CC2D34">
        <w:rPr>
          <w:rFonts w:ascii="Calibri" w:hAnsi="Calibri" w:cs="Calibri"/>
          <w:sz w:val="22"/>
          <w:szCs w:val="22"/>
          <w:lang w:val="lv-LV"/>
        </w:rPr>
        <w:t>Līgumu var grozīt Līdzējiem abpusēji vienojoties Līgumā noteiktajos gadījumos, kā arī citos gadījumos, ja tam ir objektīvs pamatojums un grozījumi ir nepieciešami iepirkuma līguma mērķa sasniegšanai.</w:t>
      </w:r>
    </w:p>
    <w:p w14:paraId="48099BB0" w14:textId="77777777" w:rsidR="001C2BF0" w:rsidRPr="00CC2D34" w:rsidRDefault="001C2BF0" w:rsidP="001C2BF0">
      <w:pPr>
        <w:widowControl w:val="0"/>
        <w:numPr>
          <w:ilvl w:val="1"/>
          <w:numId w:val="2"/>
        </w:numPr>
        <w:ind w:left="389" w:hanging="533"/>
        <w:jc w:val="both"/>
        <w:rPr>
          <w:rFonts w:ascii="Calibri" w:hAnsi="Calibri" w:cs="Calibri"/>
          <w:b/>
          <w:sz w:val="22"/>
          <w:szCs w:val="22"/>
          <w:lang w:val="lv-LV"/>
        </w:rPr>
      </w:pPr>
      <w:r w:rsidRPr="00CC2D34">
        <w:rPr>
          <w:rFonts w:ascii="Calibri" w:eastAsia="Arial Unicode MS" w:hAnsi="Calibri" w:cs="Calibri"/>
          <w:sz w:val="22"/>
          <w:szCs w:val="22"/>
          <w:u w:color="000000"/>
          <w:bdr w:val="nil"/>
          <w:lang w:val="lv-LV" w:eastAsia="lv-LV"/>
        </w:rPr>
        <w:t>Pasūtītājam Darbu veikšanas laikā ir tiesības veikt Līguma grozījumus saskaņā ar Publisko iepirkumu likuma 61.pantu, nemainot Līguma vispārējo raksturu, veidu un mērķi un, ja grozījumi atbilst vienam no šādiem gadījumiem:</w:t>
      </w:r>
    </w:p>
    <w:p w14:paraId="33A69B36" w14:textId="77777777" w:rsidR="001C2BF0" w:rsidRPr="00CC2D34" w:rsidRDefault="001C2BF0" w:rsidP="00D371DF">
      <w:pPr>
        <w:pStyle w:val="Sarakstarindkopa"/>
        <w:widowControl w:val="0"/>
        <w:numPr>
          <w:ilvl w:val="2"/>
          <w:numId w:val="2"/>
        </w:numPr>
        <w:tabs>
          <w:tab w:val="clear" w:pos="720"/>
        </w:tabs>
        <w:suppressAutoHyphens/>
        <w:ind w:left="1134"/>
        <w:jc w:val="both"/>
        <w:rPr>
          <w:rFonts w:ascii="Calibri" w:hAnsi="Calibri" w:cs="Calibri"/>
          <w:sz w:val="22"/>
          <w:szCs w:val="22"/>
          <w:lang w:val="lv-LV"/>
        </w:rPr>
      </w:pPr>
      <w:r w:rsidRPr="00CC2D34">
        <w:rPr>
          <w:rFonts w:ascii="Calibri" w:hAnsi="Calibri" w:cs="Calibri"/>
          <w:sz w:val="22"/>
          <w:szCs w:val="22"/>
          <w:lang w:val="lv-LV"/>
        </w:rPr>
        <w:t>grozījumi ir nebūtiski;</w:t>
      </w:r>
    </w:p>
    <w:p w14:paraId="199D2C27" w14:textId="77777777" w:rsidR="001C2BF0" w:rsidRPr="00CC2D34" w:rsidRDefault="001C2BF0" w:rsidP="00D371DF">
      <w:pPr>
        <w:pStyle w:val="Sarakstarindkopa"/>
        <w:widowControl w:val="0"/>
        <w:numPr>
          <w:ilvl w:val="2"/>
          <w:numId w:val="2"/>
        </w:numPr>
        <w:tabs>
          <w:tab w:val="clear" w:pos="720"/>
        </w:tabs>
        <w:suppressAutoHyphens/>
        <w:ind w:left="1134"/>
        <w:jc w:val="both"/>
        <w:rPr>
          <w:rFonts w:ascii="Calibri" w:hAnsi="Calibri" w:cs="Calibri"/>
          <w:sz w:val="22"/>
          <w:szCs w:val="22"/>
          <w:lang w:val="lv-LV"/>
        </w:rPr>
      </w:pPr>
      <w:r w:rsidRPr="00CC2D34">
        <w:rPr>
          <w:rFonts w:ascii="Calibri" w:hAnsi="Calibri" w:cs="Calibri"/>
          <w:sz w:val="22"/>
          <w:szCs w:val="22"/>
          <w:lang w:val="lv-LV"/>
        </w:rPr>
        <w:lastRenderedPageBreak/>
        <w:t>grozījumi ir būtiski un tiek izdarīti tikai Publisko iepirkumu likuma 61.panta trešajā daļā minētajos gadījumos;</w:t>
      </w:r>
    </w:p>
    <w:p w14:paraId="3DB39D39" w14:textId="77777777" w:rsidR="001C2BF0" w:rsidRPr="00CC2D34" w:rsidRDefault="001C2BF0" w:rsidP="00D371DF">
      <w:pPr>
        <w:pStyle w:val="Sarakstarindkopa"/>
        <w:widowControl w:val="0"/>
        <w:numPr>
          <w:ilvl w:val="2"/>
          <w:numId w:val="2"/>
        </w:numPr>
        <w:tabs>
          <w:tab w:val="clear" w:pos="720"/>
        </w:tabs>
        <w:suppressAutoHyphens/>
        <w:ind w:left="1134"/>
        <w:jc w:val="both"/>
        <w:rPr>
          <w:rFonts w:ascii="Calibri" w:hAnsi="Calibri" w:cs="Calibri"/>
          <w:sz w:val="22"/>
          <w:szCs w:val="22"/>
          <w:lang w:val="lv-LV"/>
        </w:rPr>
      </w:pPr>
      <w:r w:rsidRPr="00CC2D34">
        <w:rPr>
          <w:rFonts w:ascii="Calibri" w:hAnsi="Calibri" w:cs="Calibri"/>
          <w:sz w:val="22"/>
          <w:szCs w:val="22"/>
          <w:lang w:val="lv-LV"/>
        </w:rPr>
        <w:t>grozījumi tiek izdarīti Publisko iepirkumu likuma 61.panta piektajā daļā minētajā gadījumā neatkarīgi no tā, vai tie ir būtiski vai nebūtiski.</w:t>
      </w:r>
    </w:p>
    <w:p w14:paraId="2EA3715E" w14:textId="77777777" w:rsidR="001C2BF0" w:rsidRPr="00CC2D34" w:rsidRDefault="001C2BF0" w:rsidP="001C2BF0">
      <w:pPr>
        <w:pStyle w:val="tv213"/>
        <w:numPr>
          <w:ilvl w:val="1"/>
          <w:numId w:val="2"/>
        </w:numPr>
        <w:shd w:val="clear" w:color="auto" w:fill="FFFFFF"/>
        <w:spacing w:before="0" w:beforeAutospacing="0" w:after="0" w:afterAutospacing="0"/>
        <w:ind w:left="389" w:hanging="533"/>
        <w:jc w:val="both"/>
        <w:rPr>
          <w:rFonts w:ascii="Calibri" w:hAnsi="Calibri" w:cs="Calibri"/>
          <w:sz w:val="22"/>
          <w:szCs w:val="22"/>
        </w:rPr>
      </w:pPr>
      <w:r w:rsidRPr="00CC2D34">
        <w:rPr>
          <w:rFonts w:ascii="Calibri" w:hAnsi="Calibri" w:cs="Calibri"/>
          <w:sz w:val="22"/>
          <w:szCs w:val="22"/>
        </w:rPr>
        <w:t>Būtiski iepirkuma līguma vai vispārīgās vienošanās grozījumi ir pieļaujami šādos gadījumos:</w:t>
      </w:r>
    </w:p>
    <w:p w14:paraId="4F40FEEF" w14:textId="77777777" w:rsidR="001C2BF0" w:rsidRPr="00CC2D34" w:rsidRDefault="001C2BF0" w:rsidP="00D371DF">
      <w:pPr>
        <w:pStyle w:val="tv213"/>
        <w:numPr>
          <w:ilvl w:val="2"/>
          <w:numId w:val="2"/>
        </w:numPr>
        <w:shd w:val="clear" w:color="auto" w:fill="FFFFFF"/>
        <w:tabs>
          <w:tab w:val="clear" w:pos="720"/>
        </w:tabs>
        <w:spacing w:before="0" w:beforeAutospacing="0" w:after="0" w:afterAutospacing="0"/>
        <w:ind w:left="1134"/>
        <w:jc w:val="both"/>
        <w:rPr>
          <w:rFonts w:ascii="Calibri" w:hAnsi="Calibri" w:cs="Calibri"/>
          <w:sz w:val="22"/>
          <w:szCs w:val="22"/>
        </w:rPr>
      </w:pPr>
      <w:r w:rsidRPr="00CC2D34">
        <w:rPr>
          <w:rFonts w:ascii="Calibri" w:hAnsi="Calibri" w:cs="Calibri"/>
          <w:sz w:val="22"/>
          <w:szCs w:val="22"/>
        </w:rPr>
        <w:t xml:space="preserve">Publisko iepirkumu likuma 61.panta trešās daļas 2. un 3.punktā noteiktajos gadījumos, ja </w:t>
      </w:r>
      <w:r w:rsidRPr="00CC2D34">
        <w:rPr>
          <w:rFonts w:ascii="Calibri" w:hAnsi="Calibri" w:cs="Calibri"/>
          <w:sz w:val="22"/>
          <w:szCs w:val="22"/>
          <w:shd w:val="clear" w:color="auto" w:fill="FFFFFF"/>
        </w:rPr>
        <w:t xml:space="preserve">līgumcenas pieaugums, ko noteic kā visu secīgi veikto grozījumu naudas vērtības summu, nepārsniedz 50 procentus no sākotnējās iepirkuma līguma līgumcenas attiecībā uz katru gadījumu, kas minēts </w:t>
      </w:r>
      <w:r w:rsidRPr="00CC2D34">
        <w:rPr>
          <w:rFonts w:ascii="Calibri" w:hAnsi="Calibri" w:cs="Calibri"/>
          <w:sz w:val="22"/>
          <w:szCs w:val="22"/>
        </w:rPr>
        <w:t xml:space="preserve">Publisko iepirkumu likuma 61.panta trešās daļas </w:t>
      </w:r>
      <w:r w:rsidRPr="00CC2D34">
        <w:rPr>
          <w:rFonts w:ascii="Calibri" w:hAnsi="Calibri" w:cs="Calibri"/>
          <w:sz w:val="22"/>
          <w:szCs w:val="22"/>
          <w:shd w:val="clear" w:color="auto" w:fill="FFFFFF"/>
        </w:rPr>
        <w:t>2. un 3.punktā;</w:t>
      </w:r>
    </w:p>
    <w:p w14:paraId="0B810439" w14:textId="77777777" w:rsidR="001C2BF0" w:rsidRPr="00CC2D34" w:rsidRDefault="001C2BF0" w:rsidP="00D371DF">
      <w:pPr>
        <w:pStyle w:val="tv213"/>
        <w:numPr>
          <w:ilvl w:val="2"/>
          <w:numId w:val="2"/>
        </w:numPr>
        <w:shd w:val="clear" w:color="auto" w:fill="FFFFFF"/>
        <w:tabs>
          <w:tab w:val="clear" w:pos="720"/>
        </w:tabs>
        <w:spacing w:before="0" w:beforeAutospacing="0" w:after="0" w:afterAutospacing="0"/>
        <w:ind w:left="1134"/>
        <w:jc w:val="both"/>
        <w:rPr>
          <w:rFonts w:ascii="Calibri" w:hAnsi="Calibri" w:cs="Calibri"/>
          <w:sz w:val="22"/>
          <w:szCs w:val="22"/>
        </w:rPr>
      </w:pPr>
      <w:r w:rsidRPr="00CC2D34">
        <w:rPr>
          <w:rFonts w:ascii="Calibri" w:hAnsi="Calibri" w:cs="Calibri"/>
          <w:sz w:val="22"/>
          <w:szCs w:val="22"/>
          <w:shd w:val="clear" w:color="auto" w:fill="FFFFFF"/>
        </w:rPr>
        <w:t xml:space="preserve">Publisko iepirkumu likuma </w:t>
      </w:r>
      <w:r w:rsidRPr="00CC2D34">
        <w:rPr>
          <w:rFonts w:ascii="Calibri" w:hAnsi="Calibri" w:cs="Calibri"/>
          <w:sz w:val="22"/>
          <w:szCs w:val="22"/>
        </w:rPr>
        <w:t>61.panta trešās daļas 4.punktā noteiktajā gadījumā.</w:t>
      </w:r>
    </w:p>
    <w:p w14:paraId="6F8BB9AC" w14:textId="5F6671FD" w:rsidR="001C2BF0" w:rsidRPr="00CC2D34" w:rsidRDefault="001C2BF0" w:rsidP="00D371DF">
      <w:pPr>
        <w:numPr>
          <w:ilvl w:val="1"/>
          <w:numId w:val="2"/>
        </w:numPr>
        <w:tabs>
          <w:tab w:val="clear" w:pos="360"/>
        </w:tabs>
        <w:ind w:left="389" w:hanging="531"/>
        <w:jc w:val="both"/>
        <w:rPr>
          <w:rFonts w:ascii="Calibri" w:hAnsi="Calibri" w:cs="Calibri"/>
          <w:sz w:val="22"/>
          <w:szCs w:val="22"/>
          <w:lang w:val="lv-LV"/>
        </w:rPr>
      </w:pPr>
      <w:r w:rsidRPr="00CC2D34">
        <w:rPr>
          <w:rFonts w:ascii="Calibri" w:hAnsi="Calibri" w:cs="Calibri"/>
          <w:sz w:val="22"/>
          <w:szCs w:val="22"/>
          <w:lang w:val="lv-LV"/>
        </w:rPr>
        <w:t>Publisko iepirkumu likuma 61.panta piektajā daļā noteiktajā gadījumā grozījumi ir pieļaujami, kad Pasūtītājam, lai nodrošinātu finanšu līdzekļu efektīvu, lietderīgu izlietošanu, novērstu Darbu plānošanas nepilnības, Darbu izpildes laikā ir nepieciešams koriģēt Darbu apjomus, aizvietojot materiālus vai Darbus, vai veicot papildus Darbus, grozījumu vērtībai nepārsniedzot 15% (piecpadsmit procentus) no Līguma 2.1.</w:t>
      </w:r>
      <w:r w:rsidR="008C368F">
        <w:rPr>
          <w:rFonts w:ascii="Calibri" w:hAnsi="Calibri" w:cs="Calibri"/>
          <w:sz w:val="22"/>
          <w:szCs w:val="22"/>
          <w:lang w:val="lv-LV"/>
        </w:rPr>
        <w:t> </w:t>
      </w:r>
      <w:r w:rsidRPr="00CC2D34">
        <w:rPr>
          <w:rFonts w:ascii="Calibri" w:hAnsi="Calibri" w:cs="Calibri"/>
          <w:sz w:val="22"/>
          <w:szCs w:val="22"/>
          <w:lang w:val="lv-LV"/>
        </w:rPr>
        <w:t>punktā noteiktās Līgumcenas.</w:t>
      </w:r>
    </w:p>
    <w:p w14:paraId="5E5EF9D0" w14:textId="77777777" w:rsidR="001C2BF0" w:rsidRPr="00CC2D34" w:rsidRDefault="001C2BF0" w:rsidP="00D371DF">
      <w:pPr>
        <w:numPr>
          <w:ilvl w:val="1"/>
          <w:numId w:val="2"/>
        </w:numPr>
        <w:tabs>
          <w:tab w:val="clear" w:pos="360"/>
        </w:tabs>
        <w:ind w:left="389" w:hanging="531"/>
        <w:jc w:val="both"/>
        <w:rPr>
          <w:rFonts w:ascii="Calibri" w:hAnsi="Calibri" w:cs="Calibri"/>
          <w:sz w:val="22"/>
          <w:szCs w:val="22"/>
          <w:lang w:val="lv-LV"/>
        </w:rPr>
      </w:pPr>
      <w:r w:rsidRPr="00CC2D34">
        <w:rPr>
          <w:rFonts w:ascii="Calibri" w:hAnsi="Calibri" w:cs="Calibri"/>
          <w:sz w:val="22"/>
          <w:szCs w:val="22"/>
          <w:lang w:val="lv-LV"/>
        </w:rPr>
        <w:t>Darbu izpildes termiņu Pasūtītājs var pagarināt šādos gadījumos:</w:t>
      </w:r>
    </w:p>
    <w:p w14:paraId="7CA283FD" w14:textId="77777777" w:rsidR="001C2BF0" w:rsidRPr="00CC2D34" w:rsidRDefault="001C2BF0" w:rsidP="00D371DF">
      <w:pPr>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ja tiek palielināti izpildāmie Darbi - proporcionāli veicamo Darbu apjomam;</w:t>
      </w:r>
    </w:p>
    <w:p w14:paraId="01AE828A" w14:textId="77777777" w:rsidR="001C2BF0" w:rsidRPr="00CC2D34" w:rsidRDefault="001C2BF0" w:rsidP="00D371DF">
      <w:pPr>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ja pēc Līguma noslēgšanas radušies no Izpildītāja neatkarīgi, objektīvi apstākļi, kuru dēļ ir traucēta saistību izpilde un Izpildītājs ir nekavējoties rakstiski informējis Pasūtītāju par šādu apstākļu iestāšanos (šādiem neatkarīgiem apstākļiem ir jābūt pamatotiem un pierādāmiem, kas tieši kavē saistību izpildi) – atbilstoši šo apstākļu ilgumam;</w:t>
      </w:r>
    </w:p>
    <w:p w14:paraId="1ED2A4E7" w14:textId="77777777" w:rsidR="001C2BF0" w:rsidRPr="00CC2D34" w:rsidRDefault="001C2BF0" w:rsidP="00D371DF">
      <w:pPr>
        <w:widowControl w:val="0"/>
        <w:numPr>
          <w:ilvl w:val="2"/>
          <w:numId w:val="2"/>
        </w:numPr>
        <w:tabs>
          <w:tab w:val="clear" w:pos="720"/>
        </w:tabs>
        <w:ind w:left="1134"/>
        <w:contextualSpacing/>
        <w:jc w:val="both"/>
        <w:rPr>
          <w:rFonts w:ascii="Calibri" w:hAnsi="Calibri" w:cs="Calibri"/>
          <w:sz w:val="22"/>
          <w:szCs w:val="22"/>
          <w:lang w:val="lv-LV"/>
        </w:rPr>
      </w:pPr>
      <w:r w:rsidRPr="00CC2D34">
        <w:rPr>
          <w:rFonts w:ascii="Calibri" w:hAnsi="Calibri" w:cs="Calibri"/>
          <w:sz w:val="22"/>
          <w:szCs w:val="22"/>
          <w:lang w:val="lv-LV"/>
        </w:rPr>
        <w:t>Darbu veikšanu ir kavējuši tādi nelabvēlīgi klimatiskie un meteoroloģiskie apstākļi, kas ilguši vairāk par 7 (septiņām) dienām pēc kārtas, un šo faktu apstiprina Latvijas Vides, ģeoloģijas un meteoroloģijas dienesta izziņa vai pieejamā informācija dienesta mājas lapā un kuru dēļ tehnoloģiski nav bijis iespējams veikt konkrētos Darbus - atbilstoši šo apstākļu ilgumam.</w:t>
      </w:r>
    </w:p>
    <w:p w14:paraId="120CF150" w14:textId="77777777" w:rsidR="001C2BF0" w:rsidRPr="00CC2D34" w:rsidRDefault="001C2BF0" w:rsidP="001C2BF0">
      <w:pPr>
        <w:numPr>
          <w:ilvl w:val="1"/>
          <w:numId w:val="2"/>
        </w:numPr>
        <w:ind w:left="389" w:hanging="533"/>
        <w:jc w:val="both"/>
        <w:rPr>
          <w:rFonts w:ascii="Calibri" w:hAnsi="Calibri" w:cs="Calibri"/>
          <w:sz w:val="22"/>
          <w:szCs w:val="22"/>
          <w:lang w:val="lv-LV"/>
        </w:rPr>
      </w:pPr>
      <w:r w:rsidRPr="00CC2D34">
        <w:rPr>
          <w:rFonts w:ascii="Calibri" w:eastAsia="Arial Unicode MS" w:hAnsi="Calibri" w:cs="Calibri"/>
          <w:sz w:val="22"/>
          <w:szCs w:val="22"/>
          <w:u w:color="000000"/>
          <w:bdr w:val="nil"/>
          <w:lang w:val="lv-LV" w:eastAsia="lv-LV"/>
        </w:rPr>
        <w:t>Ja Puses 20 (divdesmit) dienu laikā nespēj panākt Līguma punktā paredzēto vienošanos par Darbu apturēšanu, izmaiņām vai grozījumu veikšanu, vai Pasūtītāja pieprasītās izmaiņas ir pretrunā normatīvo aktu prasībām, un/vai pārsniedz Līgumā noteikto, Pasūtītājs ir tiesīgs:</w:t>
      </w:r>
    </w:p>
    <w:p w14:paraId="159247CE" w14:textId="77777777" w:rsidR="001C2BF0" w:rsidRPr="00CC2D34" w:rsidRDefault="001C2BF0" w:rsidP="008C368F">
      <w:pPr>
        <w:numPr>
          <w:ilvl w:val="2"/>
          <w:numId w:val="2"/>
        </w:numPr>
        <w:tabs>
          <w:tab w:val="clear" w:pos="720"/>
        </w:tabs>
        <w:ind w:left="1134"/>
        <w:jc w:val="both"/>
        <w:rPr>
          <w:rFonts w:ascii="Calibri" w:hAnsi="Calibri" w:cs="Calibri"/>
          <w:sz w:val="22"/>
          <w:szCs w:val="22"/>
          <w:lang w:val="lv-LV"/>
        </w:rPr>
      </w:pPr>
      <w:r w:rsidRPr="00CC2D34">
        <w:rPr>
          <w:rFonts w:ascii="Calibri" w:hAnsi="Calibri" w:cs="Calibri"/>
          <w:bCs/>
          <w:sz w:val="22"/>
          <w:szCs w:val="22"/>
          <w:lang w:val="lv-LV"/>
        </w:rPr>
        <w:t>atteikties no pieprasītajām izmaiņām, vai</w:t>
      </w:r>
    </w:p>
    <w:p w14:paraId="27D97717" w14:textId="77777777" w:rsidR="001C2BF0" w:rsidRPr="00CC2D34" w:rsidRDefault="001C2BF0" w:rsidP="008C368F">
      <w:pPr>
        <w:numPr>
          <w:ilvl w:val="2"/>
          <w:numId w:val="2"/>
        </w:numPr>
        <w:tabs>
          <w:tab w:val="clear" w:pos="720"/>
        </w:tabs>
        <w:ind w:left="1134"/>
        <w:jc w:val="both"/>
        <w:rPr>
          <w:rFonts w:ascii="Calibri" w:hAnsi="Calibri" w:cs="Calibri"/>
          <w:sz w:val="22"/>
          <w:szCs w:val="22"/>
          <w:lang w:val="lv-LV"/>
        </w:rPr>
      </w:pPr>
      <w:r w:rsidRPr="00CC2D34">
        <w:rPr>
          <w:rFonts w:ascii="Calibri" w:hAnsi="Calibri" w:cs="Calibri"/>
          <w:bCs/>
          <w:sz w:val="22"/>
          <w:szCs w:val="22"/>
          <w:lang w:val="lv-LV"/>
        </w:rPr>
        <w:t>apturēt Darbu izpildi līdz panākta vienošanās starp Pasūtītāju un Izpildītāju.</w:t>
      </w:r>
    </w:p>
    <w:p w14:paraId="5CBA6B3F" w14:textId="629B0B8B" w:rsidR="001C2BF0" w:rsidRPr="00CC2D34" w:rsidRDefault="001C2BF0" w:rsidP="001C2BF0">
      <w:pPr>
        <w:numPr>
          <w:ilvl w:val="1"/>
          <w:numId w:val="2"/>
        </w:numPr>
        <w:ind w:left="389" w:hanging="533"/>
        <w:jc w:val="both"/>
        <w:rPr>
          <w:rFonts w:ascii="Calibri" w:hAnsi="Calibri" w:cs="Calibri"/>
          <w:sz w:val="22"/>
          <w:szCs w:val="22"/>
          <w:lang w:val="lv-LV"/>
        </w:rPr>
      </w:pPr>
      <w:r w:rsidRPr="00CC2D34">
        <w:rPr>
          <w:rFonts w:ascii="Calibri" w:hAnsi="Calibri" w:cs="Calibri"/>
          <w:sz w:val="22"/>
          <w:szCs w:val="22"/>
          <w:lang w:val="lv-LV"/>
        </w:rPr>
        <w:t>Pasūtītājs ir tiesīgs vienpusēji izbeigt šo Līgumu, paziņojot par to Izpildītājam rakstveidā 30</w:t>
      </w:r>
      <w:r w:rsidR="008C368F">
        <w:rPr>
          <w:rFonts w:ascii="Calibri" w:hAnsi="Calibri" w:cs="Calibri"/>
          <w:sz w:val="22"/>
          <w:szCs w:val="22"/>
          <w:lang w:val="lv-LV"/>
        </w:rPr>
        <w:t> </w:t>
      </w:r>
      <w:r w:rsidRPr="00CC2D34">
        <w:rPr>
          <w:rFonts w:ascii="Calibri" w:hAnsi="Calibri" w:cs="Calibri"/>
          <w:sz w:val="22"/>
          <w:szCs w:val="22"/>
          <w:lang w:val="lv-LV"/>
        </w:rPr>
        <w:t>(trīsdesmit) kalendārās dienas iepriekš, šādos gadījumos:</w:t>
      </w:r>
    </w:p>
    <w:p w14:paraId="76B12B12" w14:textId="77777777" w:rsidR="001C2BF0" w:rsidRPr="00CC2D34" w:rsidRDefault="001C2BF0" w:rsidP="008C368F">
      <w:pPr>
        <w:numPr>
          <w:ilvl w:val="2"/>
          <w:numId w:val="2"/>
        </w:numPr>
        <w:tabs>
          <w:tab w:val="clear" w:pos="720"/>
        </w:tabs>
        <w:ind w:left="1134"/>
        <w:jc w:val="both"/>
        <w:rPr>
          <w:rFonts w:ascii="Calibri" w:hAnsi="Calibri" w:cs="Calibri"/>
          <w:sz w:val="22"/>
          <w:szCs w:val="22"/>
          <w:lang w:val="lv-LV"/>
        </w:rPr>
      </w:pPr>
      <w:r w:rsidRPr="00CC2D34">
        <w:rPr>
          <w:rFonts w:ascii="Calibri" w:hAnsi="Calibri" w:cs="Calibri"/>
          <w:sz w:val="22"/>
          <w:szCs w:val="22"/>
          <w:lang w:val="lv-LV"/>
        </w:rPr>
        <w:t>Darbi, saskaņā ar Pasūtītāja veikto pārbaužu rezultātiem, tiek pildīti neatbilstošā kvalitātē vai neatbilstoši Līguma un tā pielikumu nosacījumiem, un par to Pasūtītājs vai kompetenta iestāde secīgi, divu mēnešu laikā ir sastādījusi un nosūtījusi Izpildītājam 3 (trīs) aktus par Darbu neatbilstību Līgumam un tā pielikumiem;</w:t>
      </w:r>
    </w:p>
    <w:p w14:paraId="05CE53EB" w14:textId="77777777" w:rsidR="001C2BF0" w:rsidRPr="00CC2D34" w:rsidRDefault="001C2BF0" w:rsidP="008C368F">
      <w:pPr>
        <w:numPr>
          <w:ilvl w:val="2"/>
          <w:numId w:val="2"/>
        </w:numPr>
        <w:tabs>
          <w:tab w:val="clear" w:pos="720"/>
        </w:tabs>
        <w:ind w:left="1134"/>
        <w:jc w:val="both"/>
        <w:rPr>
          <w:rFonts w:ascii="Calibri" w:hAnsi="Calibri" w:cs="Calibri"/>
          <w:sz w:val="22"/>
          <w:szCs w:val="22"/>
          <w:lang w:val="lv-LV"/>
        </w:rPr>
      </w:pPr>
      <w:r w:rsidRPr="00CC2D34">
        <w:rPr>
          <w:rFonts w:ascii="Calibri" w:hAnsi="Calibri" w:cs="Calibri"/>
          <w:bCs/>
          <w:sz w:val="22"/>
          <w:szCs w:val="22"/>
          <w:lang w:val="lv-LV"/>
        </w:rPr>
        <w:t xml:space="preserve">Izpildītājs </w:t>
      </w:r>
      <w:r w:rsidRPr="00CC2D34">
        <w:rPr>
          <w:rFonts w:ascii="Calibri" w:hAnsi="Calibri" w:cs="Calibri"/>
          <w:sz w:val="22"/>
          <w:szCs w:val="22"/>
          <w:lang w:val="lv-LV"/>
        </w:rPr>
        <w:t xml:space="preserve">vismaz uz 5 (piecām) dienām nepamatoti ir pārtraucis Darbu; </w:t>
      </w:r>
    </w:p>
    <w:p w14:paraId="577613F2" w14:textId="77777777" w:rsidR="001C2BF0" w:rsidRPr="00CC2D34" w:rsidRDefault="001C2BF0" w:rsidP="008C368F">
      <w:pPr>
        <w:numPr>
          <w:ilvl w:val="2"/>
          <w:numId w:val="2"/>
        </w:numPr>
        <w:tabs>
          <w:tab w:val="clear" w:pos="720"/>
        </w:tabs>
        <w:ind w:left="1134"/>
        <w:jc w:val="both"/>
        <w:rPr>
          <w:rFonts w:ascii="Calibri" w:hAnsi="Calibri" w:cs="Calibri"/>
          <w:sz w:val="22"/>
          <w:szCs w:val="22"/>
          <w:lang w:val="lv-LV"/>
        </w:rPr>
      </w:pPr>
      <w:r w:rsidRPr="00CC2D34">
        <w:rPr>
          <w:rFonts w:ascii="Calibri" w:hAnsi="Calibri" w:cs="Calibri"/>
          <w:bCs/>
          <w:sz w:val="22"/>
          <w:szCs w:val="22"/>
          <w:lang w:val="lv-LV"/>
        </w:rPr>
        <w:t xml:space="preserve">Izpildītājs </w:t>
      </w:r>
      <w:r w:rsidRPr="00CC2D34">
        <w:rPr>
          <w:rFonts w:ascii="Calibri" w:hAnsi="Calibri" w:cs="Calibri"/>
          <w:sz w:val="22"/>
          <w:szCs w:val="22"/>
          <w:lang w:val="lv-LV"/>
        </w:rPr>
        <w:t xml:space="preserve">ir nokavējis jebkuru no Līguma vai tā pielikumos noteiktajiem darbu izpildes </w:t>
      </w:r>
      <w:r w:rsidRPr="00CC2D34">
        <w:rPr>
          <w:rFonts w:ascii="Calibri" w:hAnsi="Calibri" w:cs="Calibri"/>
          <w:color w:val="000000"/>
          <w:sz w:val="22"/>
          <w:szCs w:val="22"/>
          <w:lang w:val="lv-LV"/>
        </w:rPr>
        <w:t xml:space="preserve">termiņiem, un ja </w:t>
      </w:r>
      <w:r w:rsidRPr="00CC2D34">
        <w:rPr>
          <w:rFonts w:ascii="Calibri" w:hAnsi="Calibri" w:cs="Calibri"/>
          <w:bCs/>
          <w:color w:val="000000"/>
          <w:sz w:val="22"/>
          <w:szCs w:val="22"/>
          <w:lang w:val="lv-LV"/>
        </w:rPr>
        <w:t xml:space="preserve">Izpildītāja </w:t>
      </w:r>
      <w:r w:rsidRPr="00CC2D34">
        <w:rPr>
          <w:rFonts w:ascii="Calibri" w:hAnsi="Calibri" w:cs="Calibri"/>
          <w:color w:val="000000"/>
          <w:sz w:val="22"/>
          <w:szCs w:val="22"/>
          <w:lang w:val="lv-LV"/>
        </w:rPr>
        <w:t xml:space="preserve">nokavējums ir sasniedzis 5 (piecas) dienas; </w:t>
      </w:r>
    </w:p>
    <w:p w14:paraId="67E7FFE1" w14:textId="77777777" w:rsidR="001C2BF0" w:rsidRPr="00CC2D34" w:rsidRDefault="001C2BF0" w:rsidP="008C368F">
      <w:pPr>
        <w:numPr>
          <w:ilvl w:val="2"/>
          <w:numId w:val="2"/>
        </w:numPr>
        <w:tabs>
          <w:tab w:val="clear" w:pos="720"/>
        </w:tabs>
        <w:ind w:left="1134"/>
        <w:jc w:val="both"/>
        <w:rPr>
          <w:rFonts w:ascii="Calibri" w:hAnsi="Calibri" w:cs="Calibri"/>
          <w:sz w:val="22"/>
          <w:szCs w:val="22"/>
          <w:lang w:val="lv-LV"/>
        </w:rPr>
      </w:pPr>
      <w:r w:rsidRPr="00CC2D34">
        <w:rPr>
          <w:rFonts w:ascii="Calibri" w:hAnsi="Calibri" w:cs="Calibri"/>
          <w:color w:val="000000"/>
          <w:sz w:val="22"/>
          <w:szCs w:val="22"/>
          <w:lang w:val="lv-LV"/>
        </w:rPr>
        <w:t xml:space="preserve">Ja </w:t>
      </w:r>
      <w:r w:rsidRPr="00CC2D34">
        <w:rPr>
          <w:rFonts w:ascii="Calibri" w:hAnsi="Calibri" w:cs="Calibri"/>
          <w:bCs/>
          <w:sz w:val="22"/>
          <w:szCs w:val="22"/>
          <w:lang w:val="lv-LV"/>
        </w:rPr>
        <w:t xml:space="preserve">Izpildītājs </w:t>
      </w:r>
      <w:r w:rsidRPr="00CC2D34">
        <w:rPr>
          <w:rFonts w:ascii="Calibri" w:hAnsi="Calibri" w:cs="Calibri"/>
          <w:color w:val="000000"/>
          <w:sz w:val="22"/>
          <w:szCs w:val="22"/>
          <w:lang w:val="lv-LV"/>
        </w:rPr>
        <w:t xml:space="preserve">nepilda kādas citas saistības saskaņā ar Līgumu un, ja </w:t>
      </w:r>
      <w:r w:rsidRPr="00CC2D34">
        <w:rPr>
          <w:rFonts w:ascii="Calibri" w:hAnsi="Calibri" w:cs="Calibri"/>
          <w:bCs/>
          <w:sz w:val="22"/>
          <w:szCs w:val="22"/>
          <w:lang w:val="lv-LV"/>
        </w:rPr>
        <w:t xml:space="preserve">Izpildītājs </w:t>
      </w:r>
      <w:r w:rsidRPr="00CC2D34">
        <w:rPr>
          <w:rFonts w:ascii="Calibri" w:hAnsi="Calibri" w:cs="Calibri"/>
          <w:color w:val="000000"/>
          <w:sz w:val="22"/>
          <w:szCs w:val="22"/>
          <w:lang w:val="lv-LV"/>
        </w:rPr>
        <w:t xml:space="preserve">minēto saistību neizpildi nav novērsis pēc </w:t>
      </w:r>
      <w:r w:rsidRPr="00CC2D34">
        <w:rPr>
          <w:rFonts w:ascii="Calibri" w:hAnsi="Calibri" w:cs="Calibri"/>
          <w:bCs/>
          <w:iCs/>
          <w:color w:val="000000"/>
          <w:sz w:val="22"/>
          <w:szCs w:val="22"/>
          <w:lang w:val="lv-LV"/>
        </w:rPr>
        <w:t>Pasūtītāj</w:t>
      </w:r>
      <w:r w:rsidRPr="00CC2D34">
        <w:rPr>
          <w:rFonts w:ascii="Calibri" w:hAnsi="Calibri" w:cs="Calibri"/>
          <w:color w:val="000000"/>
          <w:sz w:val="22"/>
          <w:szCs w:val="22"/>
          <w:lang w:val="lv-LV"/>
        </w:rPr>
        <w:t>a rakstiska vai mutiska paziņojuma saņemšanas Pasūtītāja norādītajā termiņā;</w:t>
      </w:r>
    </w:p>
    <w:p w14:paraId="4A505A31" w14:textId="77777777" w:rsidR="001C2BF0" w:rsidRPr="00CC2D34" w:rsidRDefault="001C2BF0" w:rsidP="008C368F">
      <w:pPr>
        <w:numPr>
          <w:ilvl w:val="2"/>
          <w:numId w:val="2"/>
        </w:numPr>
        <w:tabs>
          <w:tab w:val="clear" w:pos="720"/>
        </w:tabs>
        <w:ind w:left="1134"/>
        <w:jc w:val="both"/>
        <w:rPr>
          <w:rFonts w:ascii="Calibri" w:hAnsi="Calibri" w:cs="Calibri"/>
          <w:sz w:val="22"/>
          <w:szCs w:val="22"/>
          <w:lang w:val="lv-LV"/>
        </w:rPr>
      </w:pPr>
      <w:r w:rsidRPr="00CC2D34">
        <w:rPr>
          <w:rFonts w:ascii="Calibri" w:hAnsi="Calibri" w:cs="Calibri"/>
          <w:bCs/>
          <w:color w:val="000000"/>
          <w:sz w:val="22"/>
          <w:szCs w:val="22"/>
          <w:lang w:val="lv-LV"/>
        </w:rPr>
        <w:t xml:space="preserve">Par </w:t>
      </w:r>
      <w:r w:rsidRPr="00CC2D34">
        <w:rPr>
          <w:rFonts w:ascii="Calibri" w:hAnsi="Calibri" w:cs="Calibri"/>
          <w:bCs/>
          <w:sz w:val="22"/>
          <w:szCs w:val="22"/>
          <w:lang w:val="lv-LV"/>
        </w:rPr>
        <w:t xml:space="preserve">Izpildītāju </w:t>
      </w:r>
      <w:r w:rsidRPr="00CC2D34">
        <w:rPr>
          <w:rFonts w:ascii="Calibri" w:hAnsi="Calibri" w:cs="Calibri"/>
          <w:bCs/>
          <w:color w:val="000000"/>
          <w:sz w:val="22"/>
          <w:szCs w:val="22"/>
          <w:lang w:val="lv-LV"/>
        </w:rPr>
        <w:t>pasludināts maksātnespējas process, apturēta vai pārtraukta saimnieciskā darbība vai tas tiek likvidēts</w:t>
      </w:r>
      <w:r w:rsidRPr="00CC2D34">
        <w:rPr>
          <w:rFonts w:ascii="Calibri" w:hAnsi="Calibri" w:cs="Calibri"/>
          <w:color w:val="000000"/>
          <w:sz w:val="22"/>
          <w:szCs w:val="22"/>
          <w:lang w:val="lv-LV"/>
        </w:rPr>
        <w:t>;</w:t>
      </w:r>
    </w:p>
    <w:p w14:paraId="07A0E285" w14:textId="77777777" w:rsidR="001C2BF0" w:rsidRPr="00CC2D34" w:rsidRDefault="001C2BF0" w:rsidP="008C368F">
      <w:pPr>
        <w:numPr>
          <w:ilvl w:val="2"/>
          <w:numId w:val="2"/>
        </w:numPr>
        <w:tabs>
          <w:tab w:val="clear" w:pos="720"/>
        </w:tabs>
        <w:ind w:left="1134"/>
        <w:jc w:val="both"/>
        <w:rPr>
          <w:rFonts w:ascii="Calibri" w:hAnsi="Calibri" w:cs="Calibri"/>
          <w:sz w:val="22"/>
          <w:szCs w:val="22"/>
          <w:lang w:val="lv-LV"/>
        </w:rPr>
      </w:pPr>
      <w:r w:rsidRPr="00CC2D34">
        <w:rPr>
          <w:rFonts w:ascii="Calibri" w:hAnsi="Calibri" w:cs="Calibri"/>
          <w:color w:val="000000"/>
          <w:sz w:val="22"/>
          <w:szCs w:val="22"/>
          <w:lang w:val="lv-LV"/>
        </w:rPr>
        <w:t>Publisko iepirkumu likuma 64.pantā noteiktajos gadījumos.</w:t>
      </w:r>
    </w:p>
    <w:p w14:paraId="421EBE31" w14:textId="77777777" w:rsidR="001C2BF0" w:rsidRPr="00CC2D34" w:rsidRDefault="001C2BF0" w:rsidP="001C2BF0">
      <w:pPr>
        <w:numPr>
          <w:ilvl w:val="1"/>
          <w:numId w:val="2"/>
        </w:numPr>
        <w:ind w:left="389" w:hanging="533"/>
        <w:jc w:val="both"/>
        <w:rPr>
          <w:rFonts w:ascii="Calibri" w:hAnsi="Calibri" w:cs="Calibri"/>
          <w:sz w:val="22"/>
          <w:szCs w:val="22"/>
          <w:lang w:val="lv-LV"/>
        </w:rPr>
      </w:pPr>
      <w:r w:rsidRPr="00CC2D34">
        <w:rPr>
          <w:rFonts w:ascii="Calibri" w:hAnsi="Calibri" w:cs="Calibri"/>
          <w:color w:val="000000"/>
          <w:sz w:val="22"/>
          <w:szCs w:val="22"/>
          <w:lang w:val="lv-LV"/>
        </w:rPr>
        <w:t xml:space="preserve">Pasūtītājs ir tiesīgs </w:t>
      </w:r>
      <w:r w:rsidRPr="00CC2D34">
        <w:rPr>
          <w:rFonts w:ascii="Calibri" w:hAnsi="Calibri" w:cs="Calibri"/>
          <w:color w:val="000000"/>
          <w:sz w:val="22"/>
          <w:szCs w:val="22"/>
          <w:bdr w:val="none" w:sz="0" w:space="0" w:color="auto" w:frame="1"/>
          <w:shd w:val="clear" w:color="auto" w:fill="FFFFFF"/>
          <w:lang w:val="lv-LV"/>
        </w:rPr>
        <w:t>  vienpusēji nekavējoties atkāpties no Līguma, ja:</w:t>
      </w:r>
    </w:p>
    <w:p w14:paraId="30732848" w14:textId="77777777" w:rsidR="001C2BF0" w:rsidRPr="00CC2D34" w:rsidRDefault="001C2BF0" w:rsidP="00D50097">
      <w:pPr>
        <w:pStyle w:val="Sarakstarindkopa"/>
        <w:widowControl w:val="0"/>
        <w:numPr>
          <w:ilvl w:val="2"/>
          <w:numId w:val="2"/>
        </w:numPr>
        <w:tabs>
          <w:tab w:val="clear" w:pos="720"/>
        </w:tabs>
        <w:ind w:left="1134"/>
        <w:contextualSpacing w:val="0"/>
        <w:jc w:val="both"/>
        <w:outlineLvl w:val="1"/>
        <w:rPr>
          <w:rFonts w:ascii="Calibri" w:hAnsi="Calibri" w:cs="Calibri"/>
          <w:b/>
          <w:sz w:val="22"/>
          <w:szCs w:val="22"/>
          <w:lang w:val="lv-LV"/>
        </w:rPr>
      </w:pPr>
      <w:r w:rsidRPr="00CC2D34">
        <w:rPr>
          <w:rFonts w:ascii="Calibri" w:hAnsi="Calibri" w:cs="Calibri"/>
          <w:sz w:val="22"/>
          <w:szCs w:val="22"/>
          <w:lang w:val="lv-LV"/>
        </w:rPr>
        <w:t>Izpildītājam atbilstoši Starptautisko un Latvijas Republikas nacionālo sankciju likumam ir piemērotas starptautiskās vai nacionālās sankcijas vai būtiskas finanšu un kapitāla tirgus intereses ietekmējošas Eiropas Savienības vai Ziemeļatlantijas līguma organizācijas dalībvalsts noteiktās sankcijas, kuru dēļ Līgumu izpildīt nav iespējams;</w:t>
      </w:r>
    </w:p>
    <w:p w14:paraId="4CDD1AC3" w14:textId="77777777" w:rsidR="001C2BF0" w:rsidRPr="00CC2D34" w:rsidRDefault="001C2BF0" w:rsidP="00D50097">
      <w:pPr>
        <w:pStyle w:val="Sarakstarindkopa"/>
        <w:widowControl w:val="0"/>
        <w:numPr>
          <w:ilvl w:val="2"/>
          <w:numId w:val="2"/>
        </w:numPr>
        <w:tabs>
          <w:tab w:val="clear" w:pos="720"/>
        </w:tabs>
        <w:ind w:left="1134"/>
        <w:contextualSpacing w:val="0"/>
        <w:jc w:val="both"/>
        <w:outlineLvl w:val="1"/>
        <w:rPr>
          <w:rFonts w:ascii="Calibri" w:hAnsi="Calibri" w:cs="Calibri"/>
          <w:b/>
          <w:sz w:val="22"/>
          <w:szCs w:val="22"/>
          <w:lang w:val="lv-LV"/>
        </w:rPr>
      </w:pPr>
      <w:r w:rsidRPr="00CC2D34">
        <w:rPr>
          <w:rFonts w:ascii="Calibri" w:hAnsi="Calibri" w:cs="Calibri"/>
          <w:sz w:val="22"/>
          <w:szCs w:val="22"/>
          <w:lang w:val="lv-LV"/>
        </w:rPr>
        <w:t xml:space="preserve">Izpildītājam ir piemērotas starptautiskās vai nacionālās sankcijas vai būtiskas finanšu un </w:t>
      </w:r>
      <w:r w:rsidRPr="00CC2D34">
        <w:rPr>
          <w:rFonts w:ascii="Calibri" w:hAnsi="Calibri" w:cs="Calibri"/>
          <w:sz w:val="22"/>
          <w:szCs w:val="22"/>
          <w:lang w:val="lv-LV"/>
        </w:rPr>
        <w:lastRenderedPageBreak/>
        <w:t>kapitāla tirgus intereses ietekmējošas Eiropas Savienības vai Ziemeļatlantijas līguma organizācijas dalībvalsts noteiktās sankcijas un tādēļ apmaksu veikt nav iespējams.</w:t>
      </w:r>
    </w:p>
    <w:p w14:paraId="5958850D" w14:textId="77777777" w:rsidR="001C2BF0" w:rsidRPr="00CC2D34" w:rsidRDefault="001C2BF0" w:rsidP="001C2BF0">
      <w:pPr>
        <w:numPr>
          <w:ilvl w:val="1"/>
          <w:numId w:val="2"/>
        </w:numPr>
        <w:ind w:left="389" w:hanging="533"/>
        <w:jc w:val="both"/>
        <w:rPr>
          <w:rFonts w:ascii="Calibri" w:hAnsi="Calibri" w:cs="Calibri"/>
          <w:sz w:val="22"/>
          <w:szCs w:val="22"/>
          <w:lang w:val="lv-LV"/>
        </w:rPr>
      </w:pPr>
      <w:r w:rsidRPr="00CC2D34">
        <w:rPr>
          <w:rFonts w:ascii="Calibri" w:hAnsi="Calibri" w:cs="Calibri"/>
          <w:color w:val="000000"/>
          <w:sz w:val="22"/>
          <w:szCs w:val="22"/>
          <w:lang w:val="lv-LV"/>
        </w:rPr>
        <w:t xml:space="preserve">Ja Līgums tiek izbeigts, </w:t>
      </w:r>
      <w:r w:rsidRPr="00CC2D34">
        <w:rPr>
          <w:rFonts w:ascii="Calibri" w:hAnsi="Calibri" w:cs="Calibri"/>
          <w:bCs/>
          <w:sz w:val="22"/>
          <w:szCs w:val="22"/>
          <w:lang w:val="lv-LV"/>
        </w:rPr>
        <w:t xml:space="preserve">Izpildītājs </w:t>
      </w:r>
      <w:r w:rsidRPr="00CC2D34">
        <w:rPr>
          <w:rFonts w:ascii="Calibri" w:hAnsi="Calibri" w:cs="Calibri"/>
          <w:color w:val="000000"/>
          <w:sz w:val="22"/>
          <w:szCs w:val="22"/>
          <w:lang w:val="lv-LV"/>
        </w:rPr>
        <w:t>nekavējoties pārtrauc Darbus, par ko tiek sastādīts nodošanas- pieņemšanas akts, un saņem samaksu par visiem līdz tam kvalitatīviem un termiņā paveiktajiem Darbiem.</w:t>
      </w:r>
    </w:p>
    <w:p w14:paraId="33F5383D" w14:textId="77777777" w:rsidR="001C2BF0" w:rsidRPr="00CC2D34" w:rsidRDefault="001C2BF0" w:rsidP="001C2BF0">
      <w:pPr>
        <w:numPr>
          <w:ilvl w:val="1"/>
          <w:numId w:val="2"/>
        </w:numPr>
        <w:ind w:left="389" w:hanging="533"/>
        <w:jc w:val="both"/>
        <w:rPr>
          <w:rFonts w:ascii="Calibri" w:hAnsi="Calibri" w:cs="Calibri"/>
          <w:sz w:val="22"/>
          <w:szCs w:val="22"/>
          <w:lang w:val="lv-LV"/>
        </w:rPr>
      </w:pPr>
      <w:r w:rsidRPr="00CC2D34">
        <w:rPr>
          <w:rFonts w:ascii="Calibri" w:hAnsi="Calibri" w:cs="Calibri"/>
          <w:bCs/>
          <w:sz w:val="22"/>
          <w:szCs w:val="22"/>
          <w:lang w:val="lv-LV"/>
        </w:rPr>
        <w:t xml:space="preserve">Izpildītājam </w:t>
      </w:r>
      <w:r w:rsidRPr="00CC2D34">
        <w:rPr>
          <w:rFonts w:ascii="Calibri" w:hAnsi="Calibri" w:cs="Calibri"/>
          <w:color w:val="000000"/>
          <w:sz w:val="22"/>
          <w:szCs w:val="22"/>
          <w:lang w:val="lv-LV"/>
        </w:rPr>
        <w:t xml:space="preserve">ir tiesības vienpusēji izbeigt Līgumu, ja Pasūtītājs bez attaisnotiem iemesliem, kas nav atrunāti Līgumā un Latvijas Republikas normatīvajos aktos, nenorēķinās ar </w:t>
      </w:r>
      <w:r w:rsidRPr="00CC2D34">
        <w:rPr>
          <w:rFonts w:ascii="Calibri" w:hAnsi="Calibri" w:cs="Calibri"/>
          <w:bCs/>
          <w:sz w:val="22"/>
          <w:szCs w:val="22"/>
          <w:lang w:val="lv-LV"/>
        </w:rPr>
        <w:t xml:space="preserve">Izpildītāju </w:t>
      </w:r>
      <w:r w:rsidRPr="00CC2D34">
        <w:rPr>
          <w:rFonts w:ascii="Calibri" w:hAnsi="Calibri" w:cs="Calibri"/>
          <w:color w:val="000000"/>
          <w:sz w:val="22"/>
          <w:szCs w:val="22"/>
          <w:lang w:val="lv-LV"/>
        </w:rPr>
        <w:t>par veiktajiem Darbiem ilgāk par 30 (trīsdesmit) dienām, kuras skaita no brīža, kad pagājis Līguma 2.3. punktā noteiktais termiņš.</w:t>
      </w:r>
    </w:p>
    <w:p w14:paraId="617B40F1" w14:textId="77777777" w:rsidR="001C2BF0" w:rsidRPr="00CC2D34" w:rsidRDefault="001C2BF0" w:rsidP="001C2BF0">
      <w:pPr>
        <w:ind w:left="389"/>
        <w:jc w:val="both"/>
        <w:rPr>
          <w:rFonts w:ascii="Calibri" w:hAnsi="Calibri" w:cs="Calibri"/>
          <w:sz w:val="22"/>
          <w:szCs w:val="22"/>
          <w:lang w:val="lv-LV"/>
        </w:rPr>
      </w:pPr>
    </w:p>
    <w:p w14:paraId="50775403" w14:textId="77777777" w:rsidR="001C2BF0" w:rsidRPr="00CC2D34" w:rsidRDefault="001C2BF0" w:rsidP="001C2BF0">
      <w:pPr>
        <w:numPr>
          <w:ilvl w:val="0"/>
          <w:numId w:val="2"/>
        </w:numPr>
        <w:jc w:val="center"/>
        <w:rPr>
          <w:rFonts w:ascii="Calibri" w:hAnsi="Calibri" w:cs="Calibri"/>
          <w:sz w:val="22"/>
          <w:szCs w:val="22"/>
          <w:lang w:val="lv-LV"/>
        </w:rPr>
      </w:pPr>
      <w:r w:rsidRPr="00CC2D34">
        <w:rPr>
          <w:rFonts w:ascii="Calibri" w:hAnsi="Calibri" w:cs="Calibri"/>
          <w:b/>
          <w:caps/>
          <w:color w:val="000000"/>
          <w:sz w:val="22"/>
          <w:szCs w:val="22"/>
          <w:lang w:val="lv-LV"/>
        </w:rPr>
        <w:t>Apakšuzņēmēju un personāla nomaiņas un jaunu apakšuzņēmēju piesaistes kārtība</w:t>
      </w:r>
    </w:p>
    <w:p w14:paraId="0CDED79A" w14:textId="77777777" w:rsidR="001C2BF0" w:rsidRPr="00CC2D34" w:rsidRDefault="001C2BF0" w:rsidP="001C2BF0">
      <w:pPr>
        <w:ind w:left="360"/>
        <w:rPr>
          <w:rFonts w:ascii="Calibri" w:hAnsi="Calibri" w:cs="Calibri"/>
          <w:sz w:val="22"/>
          <w:szCs w:val="22"/>
          <w:lang w:val="lv-LV"/>
        </w:rPr>
      </w:pPr>
    </w:p>
    <w:p w14:paraId="5C01E09F" w14:textId="77777777" w:rsidR="001C2BF0" w:rsidRPr="00CC2D34" w:rsidRDefault="001C2BF0" w:rsidP="001C2BF0">
      <w:pPr>
        <w:pStyle w:val="Sarakstarindkopa"/>
        <w:numPr>
          <w:ilvl w:val="0"/>
          <w:numId w:val="5"/>
        </w:numPr>
        <w:autoSpaceDE w:val="0"/>
        <w:autoSpaceDN w:val="0"/>
        <w:adjustRightInd w:val="0"/>
        <w:spacing w:after="200"/>
        <w:jc w:val="both"/>
        <w:rPr>
          <w:rFonts w:ascii="Calibri" w:hAnsi="Calibri" w:cs="Calibri"/>
          <w:vanish/>
          <w:sz w:val="22"/>
          <w:szCs w:val="22"/>
          <w:lang w:val="lv-LV"/>
        </w:rPr>
      </w:pPr>
    </w:p>
    <w:p w14:paraId="4F131E02" w14:textId="77777777" w:rsidR="001C2BF0" w:rsidRPr="00CC2D34" w:rsidRDefault="001C2BF0" w:rsidP="001C2BF0">
      <w:pPr>
        <w:pStyle w:val="Sarakstarindkopa"/>
        <w:numPr>
          <w:ilvl w:val="0"/>
          <w:numId w:val="5"/>
        </w:numPr>
        <w:autoSpaceDE w:val="0"/>
        <w:autoSpaceDN w:val="0"/>
        <w:adjustRightInd w:val="0"/>
        <w:spacing w:after="200"/>
        <w:jc w:val="both"/>
        <w:rPr>
          <w:rFonts w:ascii="Calibri" w:hAnsi="Calibri" w:cs="Calibri"/>
          <w:vanish/>
          <w:sz w:val="22"/>
          <w:szCs w:val="22"/>
          <w:lang w:val="lv-LV"/>
        </w:rPr>
      </w:pPr>
    </w:p>
    <w:p w14:paraId="2B73224C" w14:textId="77777777" w:rsidR="001C2BF0" w:rsidRPr="00CC2D34" w:rsidRDefault="001C2BF0" w:rsidP="001C2BF0">
      <w:pPr>
        <w:pStyle w:val="Sarakstarindkopa"/>
        <w:numPr>
          <w:ilvl w:val="0"/>
          <w:numId w:val="5"/>
        </w:numPr>
        <w:autoSpaceDE w:val="0"/>
        <w:autoSpaceDN w:val="0"/>
        <w:adjustRightInd w:val="0"/>
        <w:spacing w:after="200"/>
        <w:jc w:val="both"/>
        <w:rPr>
          <w:rFonts w:ascii="Calibri" w:hAnsi="Calibri" w:cs="Calibri"/>
          <w:vanish/>
          <w:sz w:val="22"/>
          <w:szCs w:val="22"/>
          <w:lang w:val="lv-LV"/>
        </w:rPr>
      </w:pPr>
    </w:p>
    <w:p w14:paraId="7AF782D7" w14:textId="77777777" w:rsidR="001C2BF0" w:rsidRPr="00CC2D34" w:rsidRDefault="001C2BF0" w:rsidP="001C2BF0">
      <w:pPr>
        <w:pStyle w:val="Sarakstarindkopa"/>
        <w:numPr>
          <w:ilvl w:val="0"/>
          <w:numId w:val="5"/>
        </w:numPr>
        <w:autoSpaceDE w:val="0"/>
        <w:autoSpaceDN w:val="0"/>
        <w:adjustRightInd w:val="0"/>
        <w:spacing w:after="200"/>
        <w:jc w:val="both"/>
        <w:rPr>
          <w:rFonts w:ascii="Calibri" w:hAnsi="Calibri" w:cs="Calibri"/>
          <w:vanish/>
          <w:sz w:val="22"/>
          <w:szCs w:val="22"/>
          <w:lang w:val="lv-LV"/>
        </w:rPr>
      </w:pPr>
    </w:p>
    <w:p w14:paraId="04636C05" w14:textId="77777777" w:rsidR="001C2BF0" w:rsidRPr="00CC2D34" w:rsidRDefault="001C2BF0" w:rsidP="001C2BF0">
      <w:pPr>
        <w:pStyle w:val="Sarakstarindkopa"/>
        <w:numPr>
          <w:ilvl w:val="0"/>
          <w:numId w:val="5"/>
        </w:numPr>
        <w:autoSpaceDE w:val="0"/>
        <w:autoSpaceDN w:val="0"/>
        <w:adjustRightInd w:val="0"/>
        <w:spacing w:after="200"/>
        <w:jc w:val="both"/>
        <w:rPr>
          <w:rFonts w:ascii="Calibri" w:hAnsi="Calibri" w:cs="Calibri"/>
          <w:vanish/>
          <w:sz w:val="22"/>
          <w:szCs w:val="22"/>
          <w:lang w:val="lv-LV"/>
        </w:rPr>
      </w:pPr>
    </w:p>
    <w:p w14:paraId="75339D4E" w14:textId="77777777" w:rsidR="001C2BF0" w:rsidRPr="00CC2D34" w:rsidRDefault="001C2BF0" w:rsidP="001C2BF0">
      <w:pPr>
        <w:pStyle w:val="Sarakstarindkopa"/>
        <w:numPr>
          <w:ilvl w:val="0"/>
          <w:numId w:val="5"/>
        </w:numPr>
        <w:autoSpaceDE w:val="0"/>
        <w:autoSpaceDN w:val="0"/>
        <w:adjustRightInd w:val="0"/>
        <w:spacing w:after="200"/>
        <w:jc w:val="both"/>
        <w:rPr>
          <w:rFonts w:ascii="Calibri" w:hAnsi="Calibri" w:cs="Calibri"/>
          <w:vanish/>
          <w:sz w:val="22"/>
          <w:szCs w:val="22"/>
          <w:lang w:val="lv-LV"/>
        </w:rPr>
      </w:pPr>
    </w:p>
    <w:p w14:paraId="5826C0F4" w14:textId="77777777" w:rsidR="001C2BF0" w:rsidRPr="00CC2D34" w:rsidRDefault="001C2BF0" w:rsidP="001C2BF0">
      <w:pPr>
        <w:pStyle w:val="Sarakstarindkopa"/>
        <w:numPr>
          <w:ilvl w:val="0"/>
          <w:numId w:val="5"/>
        </w:numPr>
        <w:autoSpaceDE w:val="0"/>
        <w:autoSpaceDN w:val="0"/>
        <w:adjustRightInd w:val="0"/>
        <w:spacing w:after="200"/>
        <w:jc w:val="both"/>
        <w:rPr>
          <w:rFonts w:ascii="Calibri" w:hAnsi="Calibri" w:cs="Calibri"/>
          <w:vanish/>
          <w:sz w:val="22"/>
          <w:szCs w:val="22"/>
          <w:lang w:val="lv-LV"/>
        </w:rPr>
      </w:pPr>
    </w:p>
    <w:p w14:paraId="61C54826" w14:textId="77777777" w:rsidR="001C2BF0" w:rsidRPr="00CC2D34" w:rsidRDefault="001C2BF0" w:rsidP="001C2BF0">
      <w:pPr>
        <w:pStyle w:val="Sarakstarindkopa"/>
        <w:numPr>
          <w:ilvl w:val="0"/>
          <w:numId w:val="5"/>
        </w:numPr>
        <w:autoSpaceDE w:val="0"/>
        <w:autoSpaceDN w:val="0"/>
        <w:adjustRightInd w:val="0"/>
        <w:spacing w:after="200"/>
        <w:jc w:val="both"/>
        <w:rPr>
          <w:rFonts w:ascii="Calibri" w:hAnsi="Calibri" w:cs="Calibri"/>
          <w:vanish/>
          <w:sz w:val="22"/>
          <w:szCs w:val="22"/>
          <w:lang w:val="lv-LV"/>
        </w:rPr>
      </w:pPr>
    </w:p>
    <w:p w14:paraId="686DCF24" w14:textId="77777777" w:rsidR="001C2BF0" w:rsidRPr="00CC2D34" w:rsidRDefault="001C2BF0" w:rsidP="001C2BF0">
      <w:pPr>
        <w:pStyle w:val="Sarakstarindkopa"/>
        <w:numPr>
          <w:ilvl w:val="0"/>
          <w:numId w:val="5"/>
        </w:numPr>
        <w:autoSpaceDE w:val="0"/>
        <w:autoSpaceDN w:val="0"/>
        <w:adjustRightInd w:val="0"/>
        <w:spacing w:after="200"/>
        <w:jc w:val="both"/>
        <w:rPr>
          <w:rFonts w:ascii="Calibri" w:hAnsi="Calibri" w:cs="Calibri"/>
          <w:vanish/>
          <w:sz w:val="22"/>
          <w:szCs w:val="22"/>
          <w:lang w:val="lv-LV"/>
        </w:rPr>
      </w:pPr>
    </w:p>
    <w:p w14:paraId="57B08326"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lang w:val="lv-LV"/>
        </w:rPr>
        <w:t>Darbu veikšanai Izpildītājs piesaista iepirkuma piedāvājumā norādīto personālu un Apakšuzņēmējus. Izpildītājs ir atbildīgs par piesaistītā personāla un Apakšuzņēmēju veikto Darbu atbilstību Līguma prasībām.</w:t>
      </w:r>
    </w:p>
    <w:p w14:paraId="29A4384D"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shd w:val="clear" w:color="auto" w:fill="FFFFFF"/>
          <w:lang w:val="lv-LV"/>
        </w:rPr>
        <w:t xml:space="preserve">Atbilstoši Publisko iepirkumu likuma 63.panta ceturtajai daļai, pēc Līguma slēgšanas tiesību piešķiršanas un ne vēlāk kā uzsākot Līguma izpildi, </w:t>
      </w:r>
      <w:r w:rsidRPr="00CC2D34">
        <w:rPr>
          <w:rFonts w:ascii="Calibri" w:hAnsi="Calibri" w:cs="Calibri"/>
          <w:sz w:val="22"/>
          <w:szCs w:val="22"/>
          <w:lang w:val="lv-LV"/>
        </w:rPr>
        <w:t>Izpildītājam</w:t>
      </w:r>
      <w:r w:rsidRPr="00CC2D34">
        <w:rPr>
          <w:rFonts w:ascii="Calibri" w:hAnsi="Calibri" w:cs="Calibri"/>
          <w:sz w:val="22"/>
          <w:szCs w:val="22"/>
          <w:shd w:val="clear" w:color="auto" w:fill="FFFFFF"/>
          <w:lang w:val="lv-LV"/>
        </w:rPr>
        <w:t xml:space="preserve"> jāiesniedz Darbu izpildē iesaistīto Apakšuzņēmēju (ja tādus plānots iesaistīt) sarakstu, kurā norāda Apakšuzņēmēja nosaukumu, kontaktinformāciju un to pārstāvēttiesīgo personu, ciktāl minētā informācija ir zināma. Sarakstā norāda arī Apakšuzņēmēju apakšuzņēmējus. </w:t>
      </w:r>
      <w:r w:rsidRPr="00CC2D34">
        <w:rPr>
          <w:rFonts w:ascii="Calibri" w:hAnsi="Calibri" w:cs="Calibri"/>
          <w:sz w:val="22"/>
          <w:szCs w:val="22"/>
          <w:lang w:val="lv-LV"/>
        </w:rPr>
        <w:t>Izpildītājam</w:t>
      </w:r>
      <w:r w:rsidRPr="00CC2D34">
        <w:rPr>
          <w:rFonts w:ascii="Calibri" w:hAnsi="Calibri" w:cs="Calibri"/>
          <w:sz w:val="22"/>
          <w:szCs w:val="22"/>
          <w:shd w:val="clear" w:color="auto" w:fill="FFFFFF"/>
          <w:lang w:val="lv-LV"/>
        </w:rPr>
        <w:t xml:space="preserve"> Līguma izpildes laikā jāziņo Pircējam par jebkurām minētās informācijas izmaiņām, kā arī jāpapildina saraksts ar informāciju par Apakšuzņēmēju, kas tiek vēlāk iesaistīts Darbu izpildē.</w:t>
      </w:r>
      <w:r w:rsidRPr="00CC2D34">
        <w:rPr>
          <w:rFonts w:ascii="Calibri" w:hAnsi="Calibri" w:cs="Calibri"/>
          <w:color w:val="414142"/>
          <w:sz w:val="22"/>
          <w:szCs w:val="22"/>
          <w:shd w:val="clear" w:color="auto" w:fill="FFFFFF"/>
          <w:lang w:val="lv-LV"/>
        </w:rPr>
        <w:t xml:space="preserve"> </w:t>
      </w:r>
    </w:p>
    <w:p w14:paraId="1C10A03E"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lang w:val="lv-LV"/>
        </w:rPr>
        <w:t>Izpildītājs</w:t>
      </w:r>
      <w:r w:rsidRPr="00CC2D34">
        <w:rPr>
          <w:rFonts w:ascii="Calibri" w:hAnsi="Calibri" w:cs="Calibri"/>
          <w:sz w:val="22"/>
          <w:szCs w:val="22"/>
          <w:shd w:val="clear" w:color="auto" w:fill="FFFFFF"/>
          <w:lang w:val="lv-LV"/>
        </w:rPr>
        <w:t xml:space="preserve"> nav tiesīgs bez saskaņošanas ar Pasūtītāju veikt iepirkumā iesniegtā piedāvājumā norādītā personāla un Apakšuzņēmēju nomaiņu un iesaistīt papildu Apakšuzņēmējus Darbu izpildē. Pasūtītājs var prasīt personāla un Apakšuzņēmēja viedokli par nomaiņas iemesliem. </w:t>
      </w:r>
      <w:r w:rsidRPr="00CC2D34">
        <w:rPr>
          <w:rFonts w:ascii="Calibri" w:hAnsi="Calibri" w:cs="Calibri"/>
          <w:sz w:val="22"/>
          <w:szCs w:val="22"/>
          <w:lang w:val="lv-LV"/>
        </w:rPr>
        <w:t xml:space="preserve">Izpildītājam </w:t>
      </w:r>
      <w:r w:rsidRPr="00CC2D34">
        <w:rPr>
          <w:rFonts w:ascii="Calibri" w:hAnsi="Calibri" w:cs="Calibri"/>
          <w:sz w:val="22"/>
          <w:szCs w:val="22"/>
          <w:shd w:val="clear" w:color="auto" w:fill="FFFFFF"/>
          <w:lang w:val="lv-LV"/>
        </w:rPr>
        <w:t>ir pienākums saskaņot ar Pasūtītāju papildu personāla iesaistīšanu Darbu izpildē.</w:t>
      </w:r>
    </w:p>
    <w:p w14:paraId="44E01BD4"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shd w:val="clear" w:color="auto" w:fill="FFFFFF"/>
          <w:lang w:val="lv-LV"/>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dokumentos personālam izvirzītajām prasībām.</w:t>
      </w:r>
    </w:p>
    <w:p w14:paraId="64985B6C"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lang w:val="lv-LV"/>
        </w:rPr>
        <w:t>Pasūtītājs nepiekrīt piedāvājumā norādītā Apakšuzņēmēja nomaiņai, ja pastāv kāds no šādiem nosacījumiem:</w:t>
      </w:r>
    </w:p>
    <w:p w14:paraId="43F81C0B" w14:textId="77777777" w:rsidR="001C2BF0" w:rsidRPr="00CC2D34" w:rsidRDefault="001C2BF0" w:rsidP="00010313">
      <w:pPr>
        <w:widowControl w:val="0"/>
        <w:numPr>
          <w:ilvl w:val="2"/>
          <w:numId w:val="5"/>
        </w:numPr>
        <w:ind w:left="993"/>
        <w:jc w:val="both"/>
        <w:rPr>
          <w:rFonts w:ascii="Calibri" w:hAnsi="Calibri" w:cs="Calibri"/>
          <w:b/>
          <w:sz w:val="22"/>
          <w:szCs w:val="22"/>
          <w:lang w:val="lv-LV"/>
        </w:rPr>
      </w:pPr>
      <w:r w:rsidRPr="00CC2D34">
        <w:rPr>
          <w:rFonts w:ascii="Calibri" w:hAnsi="Calibri" w:cs="Calibri"/>
          <w:sz w:val="22"/>
          <w:szCs w:val="22"/>
          <w:lang w:val="lv-LV"/>
        </w:rPr>
        <w:t>piedāvātais Apakšuzņēmējs neatbilst iepirkuma dokumentos Apakšuzņēmējiem izvirzītajām prasībām;</w:t>
      </w:r>
    </w:p>
    <w:p w14:paraId="2058BBB9" w14:textId="77777777" w:rsidR="001C2BF0" w:rsidRPr="00CC2D34" w:rsidRDefault="001C2BF0" w:rsidP="00010313">
      <w:pPr>
        <w:widowControl w:val="0"/>
        <w:numPr>
          <w:ilvl w:val="2"/>
          <w:numId w:val="5"/>
        </w:numPr>
        <w:ind w:left="993"/>
        <w:jc w:val="both"/>
        <w:rPr>
          <w:rFonts w:ascii="Calibri" w:hAnsi="Calibri" w:cs="Calibri"/>
          <w:b/>
          <w:sz w:val="22"/>
          <w:szCs w:val="22"/>
          <w:lang w:val="lv-LV"/>
        </w:rPr>
      </w:pPr>
      <w:r w:rsidRPr="00CC2D34">
        <w:rPr>
          <w:rFonts w:ascii="Calibri" w:hAnsi="Calibri" w:cs="Calibri"/>
          <w:sz w:val="22"/>
          <w:szCs w:val="22"/>
          <w:lang w:val="lv-LV"/>
        </w:rPr>
        <w:t>tiek nomainīts Apakšuzņēmējs, uz kura iespējām iepirkumā Pārdevējs balstījies, lai apliecinātu savas kvalifikācijas atbilstību iepirkuma dokumentos noteiktajām prasībām, un piedāvātajam Apakšuzņēmējam nav vismaz tādas pašas kvalifikācijas, uz kādu iepirkumā Izpildītājs atsaucies, apliecinot savu atbilstību iepirkumā noteiktajām prasībām, vai tas atbilst šā Publisko iepirkumu likuma 9.panta astotajā daļā minētajiem pretendentu izslēgšanas nosacījumiem;</w:t>
      </w:r>
    </w:p>
    <w:p w14:paraId="07266700" w14:textId="77777777" w:rsidR="001C2BF0" w:rsidRPr="00CC2D34" w:rsidRDefault="001C2BF0" w:rsidP="00010313">
      <w:pPr>
        <w:widowControl w:val="0"/>
        <w:numPr>
          <w:ilvl w:val="2"/>
          <w:numId w:val="5"/>
        </w:numPr>
        <w:ind w:left="993"/>
        <w:jc w:val="both"/>
        <w:rPr>
          <w:rFonts w:ascii="Calibri" w:hAnsi="Calibri" w:cs="Calibri"/>
          <w:b/>
          <w:sz w:val="22"/>
          <w:szCs w:val="22"/>
          <w:lang w:val="lv-LV"/>
        </w:rPr>
      </w:pPr>
      <w:r w:rsidRPr="00CC2D34">
        <w:rPr>
          <w:rFonts w:ascii="Calibri" w:hAnsi="Calibri" w:cs="Calibri"/>
          <w:sz w:val="22"/>
          <w:szCs w:val="22"/>
          <w:lang w:val="lv-LV"/>
        </w:rPr>
        <w:t>piedāvātais Apakšuzņēmējs, kura sniedzamo pakalpojumu vērtība ir vismaz 10% (desmit procenti) no kopējās Līguma vērtības, atbilst 9.panta astotajā daļā minētajiem pretendentu izslēgšanas nosacījumiem;</w:t>
      </w:r>
    </w:p>
    <w:p w14:paraId="674A26B7" w14:textId="77777777" w:rsidR="001C2BF0" w:rsidRPr="00CC2D34" w:rsidRDefault="001C2BF0" w:rsidP="00010313">
      <w:pPr>
        <w:widowControl w:val="0"/>
        <w:numPr>
          <w:ilvl w:val="2"/>
          <w:numId w:val="5"/>
        </w:numPr>
        <w:ind w:left="993"/>
        <w:jc w:val="both"/>
        <w:rPr>
          <w:rFonts w:ascii="Calibri" w:hAnsi="Calibri" w:cs="Calibri"/>
          <w:b/>
          <w:sz w:val="22"/>
          <w:szCs w:val="22"/>
          <w:lang w:val="lv-LV"/>
        </w:rPr>
      </w:pPr>
      <w:r w:rsidRPr="00CC2D34">
        <w:rPr>
          <w:rFonts w:ascii="Calibri" w:hAnsi="Calibri" w:cs="Calibri"/>
          <w:sz w:val="22"/>
          <w:szCs w:val="22"/>
          <w:lang w:val="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r w:rsidRPr="00CC2D34">
        <w:rPr>
          <w:rFonts w:ascii="Calibri" w:hAnsi="Calibri" w:cs="Calibri"/>
          <w:bCs/>
          <w:sz w:val="22"/>
          <w:szCs w:val="22"/>
          <w:lang w:val="lv-LV"/>
        </w:rPr>
        <w:t>.</w:t>
      </w:r>
    </w:p>
    <w:p w14:paraId="22BC31C5"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shd w:val="clear" w:color="auto" w:fill="FFFFFF"/>
          <w:lang w:val="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8CE0CA3"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lang w:val="lv-LV"/>
        </w:rPr>
        <w:t xml:space="preserve">Izpildītājs Apakšuzņēmēju piesaistīšanas/nomaiņas gadījumā iesniedz Pasūtītājam Apakšuzņēmēju sarakstu, kurā norādīta visa aktuālā informācija par Līguma izpildē piesaistītiem Apakšuzņēmējiem </w:t>
      </w:r>
      <w:r w:rsidRPr="00CC2D34">
        <w:rPr>
          <w:rFonts w:ascii="Calibri" w:hAnsi="Calibri" w:cs="Calibri"/>
          <w:sz w:val="22"/>
          <w:szCs w:val="22"/>
          <w:lang w:val="lv-LV"/>
        </w:rPr>
        <w:lastRenderedPageBreak/>
        <w:t>(konsolidēta versija ar aktuālo informāciju) un šajā nodaļā norādītos dokumentus un informāciju.</w:t>
      </w:r>
    </w:p>
    <w:p w14:paraId="03C79A4B"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lang w:val="lv-LV"/>
        </w:rPr>
        <w:t>Izpildītājam par Apakšuzņēmēju un/vai Izpildītāja piesaistīto personālu jāiesniedz Pasūtītājam sekojoši dokumenti:</w:t>
      </w:r>
    </w:p>
    <w:p w14:paraId="1B76D0E4" w14:textId="77777777" w:rsidR="001C2BF0" w:rsidRPr="00CC2D34" w:rsidRDefault="001C2BF0" w:rsidP="00010313">
      <w:pPr>
        <w:widowControl w:val="0"/>
        <w:numPr>
          <w:ilvl w:val="2"/>
          <w:numId w:val="5"/>
        </w:numPr>
        <w:ind w:left="993"/>
        <w:jc w:val="both"/>
        <w:rPr>
          <w:rFonts w:ascii="Calibri" w:hAnsi="Calibri" w:cs="Calibri"/>
          <w:b/>
          <w:sz w:val="22"/>
          <w:szCs w:val="22"/>
          <w:lang w:val="lv-LV"/>
        </w:rPr>
      </w:pPr>
      <w:r w:rsidRPr="00CC2D34">
        <w:rPr>
          <w:rFonts w:ascii="Calibri" w:hAnsi="Calibri" w:cs="Calibri"/>
          <w:sz w:val="22"/>
          <w:szCs w:val="22"/>
          <w:lang w:val="lv-LV"/>
        </w:rPr>
        <w:t>pieteikums Apakšuzņēmēja</w:t>
      </w:r>
      <w:r w:rsidRPr="00CC2D34">
        <w:rPr>
          <w:rFonts w:ascii="Calibri" w:eastAsia="Arial Unicode MS" w:hAnsi="Calibri" w:cs="Calibri"/>
          <w:sz w:val="22"/>
          <w:szCs w:val="22"/>
          <w:u w:color="000000"/>
          <w:bdr w:val="nil"/>
          <w:lang w:val="lv-LV" w:eastAsia="lv-LV"/>
        </w:rPr>
        <w:t xml:space="preserve"> un/</w:t>
      </w:r>
      <w:r w:rsidRPr="00CC2D34">
        <w:rPr>
          <w:rFonts w:ascii="Calibri" w:hAnsi="Calibri" w:cs="Calibri"/>
          <w:sz w:val="22"/>
          <w:szCs w:val="22"/>
          <w:u w:color="000000"/>
          <w:bdr w:val="nil"/>
          <w:lang w:val="lv-LV"/>
        </w:rPr>
        <w:t xml:space="preserve">vai </w:t>
      </w:r>
      <w:r w:rsidRPr="00CC2D34">
        <w:rPr>
          <w:rFonts w:ascii="Calibri" w:hAnsi="Calibri" w:cs="Calibri"/>
          <w:sz w:val="22"/>
          <w:szCs w:val="22"/>
          <w:lang w:val="lv-LV"/>
        </w:rPr>
        <w:t>Izpildītāja personāla nomaiņai vai piesaistīšanai, norādot nododamo darbu veidu un procentus (procentus tikai Apakšuzņēmējam) no kopējā Līguma ietvaros veicamo Darbu apjoma;</w:t>
      </w:r>
    </w:p>
    <w:p w14:paraId="383883A9" w14:textId="77777777" w:rsidR="001C2BF0" w:rsidRPr="00CC2D34" w:rsidRDefault="001C2BF0" w:rsidP="00010313">
      <w:pPr>
        <w:widowControl w:val="0"/>
        <w:numPr>
          <w:ilvl w:val="2"/>
          <w:numId w:val="5"/>
        </w:numPr>
        <w:ind w:left="993"/>
        <w:jc w:val="both"/>
        <w:rPr>
          <w:rFonts w:ascii="Calibri" w:hAnsi="Calibri" w:cs="Calibri"/>
          <w:b/>
          <w:sz w:val="22"/>
          <w:szCs w:val="22"/>
          <w:lang w:val="lv-LV"/>
        </w:rPr>
      </w:pPr>
      <w:r w:rsidRPr="00CC2D34">
        <w:rPr>
          <w:rFonts w:ascii="Calibri" w:hAnsi="Calibri" w:cs="Calibri"/>
          <w:sz w:val="22"/>
          <w:szCs w:val="22"/>
          <w:lang w:val="lv-LV"/>
        </w:rPr>
        <w:t>piekrišanas raksts, kas apliecina Apakšuzņēmēja un/vai Izpildītāja piesaistītā personāla gatavību veikt konkrētos Darbus.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w:t>
      </w:r>
    </w:p>
    <w:p w14:paraId="6B1FB326" w14:textId="77777777" w:rsidR="001C2BF0" w:rsidRPr="00CC2D34" w:rsidRDefault="001C2BF0" w:rsidP="00010313">
      <w:pPr>
        <w:widowControl w:val="0"/>
        <w:numPr>
          <w:ilvl w:val="2"/>
          <w:numId w:val="5"/>
        </w:numPr>
        <w:ind w:left="993"/>
        <w:jc w:val="both"/>
        <w:rPr>
          <w:rFonts w:ascii="Calibri" w:hAnsi="Calibri" w:cs="Calibri"/>
          <w:b/>
          <w:sz w:val="22"/>
          <w:szCs w:val="22"/>
          <w:lang w:val="lv-LV"/>
        </w:rPr>
      </w:pPr>
      <w:r w:rsidRPr="00CC2D34">
        <w:rPr>
          <w:rFonts w:ascii="Calibri" w:hAnsi="Calibri" w:cs="Calibri"/>
          <w:sz w:val="22"/>
          <w:szCs w:val="22"/>
          <w:lang w:val="lv-LV"/>
        </w:rPr>
        <w:t xml:space="preserve">Apakšuzņēmēja vai Izpildītāja piesaistītā personāla kvalifikāciju apliecinoši dokumenti saskaņā ar </w:t>
      </w:r>
      <w:r w:rsidRPr="00CC2D34">
        <w:rPr>
          <w:rFonts w:ascii="Calibri" w:hAnsi="Calibri" w:cs="Calibri"/>
          <w:color w:val="000000"/>
          <w:sz w:val="22"/>
          <w:szCs w:val="22"/>
          <w:u w:color="000000"/>
          <w:bdr w:val="nil"/>
          <w:lang w:val="lv-LV"/>
        </w:rPr>
        <w:t>iepirkuma</w:t>
      </w:r>
      <w:r w:rsidRPr="00CC2D34">
        <w:rPr>
          <w:rFonts w:ascii="Calibri" w:hAnsi="Calibri" w:cs="Calibri"/>
          <w:sz w:val="22"/>
          <w:szCs w:val="22"/>
          <w:lang w:val="lv-LV"/>
        </w:rPr>
        <w:t xml:space="preserve"> dokumentāciju, ja tāda prasība izvirzīta, - attiecas gadījumos, kad Izpildītājs Līguma izpildē vēlas nomainīt Apakšuzņēmēju vai Izpildītāja personālu, uz kura iespējām balstījies savas kvalifikācijas novērtēšanai.</w:t>
      </w:r>
    </w:p>
    <w:p w14:paraId="3A28A0F5"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lang w:val="lv-LV"/>
        </w:rPr>
        <w:t>Pasūtītājs Apakšuzņēmēja</w:t>
      </w:r>
      <w:r w:rsidRPr="00CC2D34">
        <w:rPr>
          <w:rFonts w:ascii="Calibri" w:hAnsi="Calibri" w:cs="Calibri"/>
          <w:sz w:val="22"/>
          <w:szCs w:val="22"/>
          <w:u w:color="000000"/>
          <w:bdr w:val="nil"/>
          <w:lang w:val="lv-LV"/>
        </w:rPr>
        <w:t xml:space="preserve"> vai </w:t>
      </w:r>
      <w:r w:rsidRPr="00CC2D34">
        <w:rPr>
          <w:rFonts w:ascii="Calibri" w:hAnsi="Calibri" w:cs="Calibri"/>
          <w:sz w:val="22"/>
          <w:szCs w:val="22"/>
          <w:lang w:val="lv-LV"/>
        </w:rPr>
        <w:t>Izpildītāja personāla atbilstību Publisko iepirkumu likuma noteikumiem pārbauda saskaņā ar Publisko iepirkumu likuma noteikumiem, un pozitīva lēmuma gadījumā saskaņo iesniegto Apakšuzņēmēju un/vai Izpildītāja personāla piesaisti/nomaiņu.</w:t>
      </w:r>
    </w:p>
    <w:p w14:paraId="43B39D10"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lang w:val="lv-LV"/>
        </w:rPr>
        <w:t>Gadījumos, kad Līguma izpildes laikā tiek nomainīts Apakšuzņēmējs vai tiek iesaistīts jauns apakšuzņēmējs, kura veicamo darbu apjoms pārsniedz 10% (desmit procenti) no kopējās Līguma vērtības</w:t>
      </w:r>
      <w:r w:rsidRPr="00CC2D34">
        <w:rPr>
          <w:rFonts w:ascii="Calibri" w:hAnsi="Calibri" w:cs="Calibri"/>
          <w:sz w:val="22"/>
          <w:szCs w:val="22"/>
          <w:shd w:val="clear" w:color="auto" w:fill="FFFFFF"/>
          <w:lang w:val="lv-LV"/>
        </w:rPr>
        <w:t xml:space="preserve">, izslēgšanas nosacījumu pārbaudi Pasūtītājs veic attiecībā uz to datumu, kad Pasūtītājs lemj par atļaujas sniegšanu </w:t>
      </w:r>
      <w:r w:rsidRPr="00CC2D34">
        <w:rPr>
          <w:rFonts w:ascii="Calibri" w:hAnsi="Calibri" w:cs="Calibri"/>
          <w:sz w:val="22"/>
          <w:szCs w:val="22"/>
          <w:lang w:val="lv-LV"/>
        </w:rPr>
        <w:t>Izpildītājam</w:t>
      </w:r>
      <w:r w:rsidRPr="00CC2D34">
        <w:rPr>
          <w:rFonts w:ascii="Calibri" w:hAnsi="Calibri" w:cs="Calibri"/>
          <w:sz w:val="22"/>
          <w:szCs w:val="22"/>
          <w:shd w:val="clear" w:color="auto" w:fill="FFFFFF"/>
          <w:lang w:val="lv-LV"/>
        </w:rPr>
        <w:t xml:space="preserve"> Līguma izpildes nodrošināšanai nomainīt Apakšuzņēmēju vai piesaistīt jaunu Apakšuzņēmēju, ja iesniegti visi nomaiņai vai piesaistīšanai nepieciešamie dokumenti. </w:t>
      </w:r>
    </w:p>
    <w:p w14:paraId="5C9D4248"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shd w:val="clear" w:color="auto" w:fill="FFFFFF"/>
          <w:lang w:val="lv-LV"/>
        </w:rPr>
        <w:t>Pasūtītājs pieņem lēmumu atļaut vai atteikt Izpildītāja iepirkumā iesniegtā personāla vai Apakšuzņēmēja nomaiņu vai jauna personāla vai Apakšuzņēmēju iesaistīšanu Līguma izpildē iespējami īsā laikā, bet ne vēlāk kā piecu darba dienu laikā pēc tam, kad saņēmis visu informāciju un dokumentus, kas nepieciešami lēmuma pieņemšanai saskaņā ar Publisko iepirkuma likuma 62.panta noteikumiem.</w:t>
      </w:r>
    </w:p>
    <w:p w14:paraId="1804AB56"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lang w:val="lv-LV"/>
        </w:rPr>
        <w:t xml:space="preserve">Grozījumi Līgumam pievienotajā Apakšuzņēmēju sarakstā tiek noformēti, reģistrējot Pasūtītāja saskaņoto Apakšuzņēmēju sarakstu (konsolidēto versiju ar aktuālo informāciju) pie Līguma.  Līdz ar jaunā saraksta reģistrēšanu pie Līguma, spēku zaudē iepriekšējais saraksts. </w:t>
      </w:r>
    </w:p>
    <w:p w14:paraId="062DBA4B"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lang w:val="lv-LV"/>
        </w:rPr>
        <w:t>Apakšuzņēmēja piesaistīšana Līguma izpildē pēc Izpildītāja iniciatīvas, neatbrīvo Izpildītāju no atbildības par Līguma izpildi kopumā vai kādu no daļām, kā arī neuzliek Pasūtītājam papildu pienākumus un saistības.</w:t>
      </w:r>
    </w:p>
    <w:p w14:paraId="23507DA1"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lang w:val="lv-LV"/>
        </w:rPr>
        <w:t>Izpildītājs ir atbildīgs par to, lai saskaņā ar šo Līgumu Darbu izpildē iesaistītais Apakšuzņēmējs nepiesaistītu darbu izpildē citus Apakšuzņēmējus bez Pasūtītāja rakstiskas piekrišanas.</w:t>
      </w:r>
    </w:p>
    <w:p w14:paraId="61F04DAC" w14:textId="77777777" w:rsidR="001C2BF0" w:rsidRPr="00CC2D34" w:rsidRDefault="001C2BF0" w:rsidP="00010313">
      <w:pPr>
        <w:widowControl w:val="0"/>
        <w:numPr>
          <w:ilvl w:val="1"/>
          <w:numId w:val="5"/>
        </w:numPr>
        <w:ind w:left="426" w:hanging="568"/>
        <w:jc w:val="both"/>
        <w:rPr>
          <w:rFonts w:ascii="Calibri" w:hAnsi="Calibri" w:cs="Calibri"/>
          <w:b/>
          <w:sz w:val="22"/>
          <w:szCs w:val="22"/>
          <w:lang w:val="lv-LV"/>
        </w:rPr>
      </w:pPr>
      <w:r w:rsidRPr="00CC2D34">
        <w:rPr>
          <w:rFonts w:ascii="Calibri" w:hAnsi="Calibri" w:cs="Calibri"/>
          <w:sz w:val="22"/>
          <w:szCs w:val="22"/>
          <w:lang w:val="lv-LV"/>
        </w:rPr>
        <w:t>Pasūtītājs nav atbildīgs par Izpildītāja nokavētiem vai vispār neveiktiem norēķiniem ar tā piesaistītajiem Apakšuzņēmējiem.</w:t>
      </w:r>
    </w:p>
    <w:p w14:paraId="5AE0A490" w14:textId="77777777" w:rsidR="001C2BF0" w:rsidRPr="00CC2D34" w:rsidRDefault="001C2BF0" w:rsidP="001C2BF0">
      <w:pPr>
        <w:widowControl w:val="0"/>
        <w:ind w:left="567"/>
        <w:jc w:val="both"/>
        <w:rPr>
          <w:rFonts w:ascii="Calibri" w:hAnsi="Calibri" w:cs="Calibri"/>
          <w:b/>
          <w:sz w:val="22"/>
          <w:szCs w:val="22"/>
          <w:lang w:val="lv-LV"/>
        </w:rPr>
      </w:pPr>
    </w:p>
    <w:p w14:paraId="7716036C" w14:textId="77777777" w:rsidR="001C2BF0" w:rsidRPr="00CC2D34" w:rsidRDefault="001C2BF0" w:rsidP="001C2BF0">
      <w:pPr>
        <w:pStyle w:val="Sarakstarindkopa"/>
        <w:widowControl w:val="0"/>
        <w:numPr>
          <w:ilvl w:val="0"/>
          <w:numId w:val="2"/>
        </w:numPr>
        <w:suppressAutoHyphens/>
        <w:jc w:val="center"/>
        <w:rPr>
          <w:rFonts w:ascii="Calibri" w:hAnsi="Calibri" w:cs="Calibri"/>
          <w:b/>
          <w:sz w:val="22"/>
          <w:szCs w:val="22"/>
          <w:lang w:val="lv-LV"/>
        </w:rPr>
      </w:pPr>
      <w:r w:rsidRPr="00CC2D34">
        <w:rPr>
          <w:rFonts w:ascii="Calibri" w:hAnsi="Calibri" w:cs="Calibri"/>
          <w:b/>
          <w:sz w:val="22"/>
          <w:szCs w:val="22"/>
          <w:lang w:val="lv-LV"/>
        </w:rPr>
        <w:t>STRĪDU IZSKATĪŠANAS KĀRTĪBA</w:t>
      </w:r>
    </w:p>
    <w:p w14:paraId="228E41A5" w14:textId="77777777" w:rsidR="001C2BF0" w:rsidRPr="00CC2D34" w:rsidRDefault="001C2BF0" w:rsidP="001C2BF0">
      <w:pPr>
        <w:pStyle w:val="Sarakstarindkopa"/>
        <w:widowControl w:val="0"/>
        <w:ind w:left="360"/>
        <w:rPr>
          <w:rFonts w:ascii="Calibri" w:hAnsi="Calibri" w:cs="Calibri"/>
          <w:b/>
          <w:sz w:val="22"/>
          <w:szCs w:val="22"/>
          <w:lang w:val="lv-LV"/>
        </w:rPr>
      </w:pPr>
    </w:p>
    <w:p w14:paraId="467910B6" w14:textId="77777777" w:rsidR="001C2BF0" w:rsidRPr="00CC2D34" w:rsidRDefault="001C2BF0" w:rsidP="00010313">
      <w:pPr>
        <w:widowControl w:val="0"/>
        <w:numPr>
          <w:ilvl w:val="1"/>
          <w:numId w:val="2"/>
        </w:numPr>
        <w:tabs>
          <w:tab w:val="clear" w:pos="360"/>
        </w:tabs>
        <w:suppressAutoHyphens/>
        <w:autoSpaceDE w:val="0"/>
        <w:ind w:left="426" w:hanging="568"/>
        <w:contextualSpacing/>
        <w:jc w:val="both"/>
        <w:outlineLvl w:val="1"/>
        <w:rPr>
          <w:rFonts w:ascii="Calibri" w:hAnsi="Calibri" w:cs="Calibri"/>
          <w:bCs/>
          <w:iCs/>
          <w:sz w:val="22"/>
          <w:szCs w:val="22"/>
          <w:lang w:val="lv-LV" w:eastAsia="ar-SA"/>
        </w:rPr>
      </w:pPr>
      <w:r w:rsidRPr="00CC2D34">
        <w:rPr>
          <w:rFonts w:ascii="Calibri" w:hAnsi="Calibri" w:cs="Calibri"/>
          <w:bCs/>
          <w:iCs/>
          <w:sz w:val="22"/>
          <w:szCs w:val="22"/>
          <w:lang w:val="lv-LV" w:eastAsia="ar-SA"/>
        </w:rPr>
        <w:t>Ja viens Līdzējs ir pārkāpis kādu no Līguma noteikumiem, otram Līdzējam ir tiesības pieteikt rakstveida pretenziju, kurā norādīts pārkāpuma raksturs un Līguma punkts, kuru Līdzējs uzskata par pārkāptu.</w:t>
      </w:r>
    </w:p>
    <w:p w14:paraId="2D82F1AE" w14:textId="77777777" w:rsidR="001C2BF0" w:rsidRPr="00CC2D34" w:rsidRDefault="001C2BF0" w:rsidP="00010313">
      <w:pPr>
        <w:widowControl w:val="0"/>
        <w:numPr>
          <w:ilvl w:val="1"/>
          <w:numId w:val="2"/>
        </w:numPr>
        <w:tabs>
          <w:tab w:val="clear" w:pos="360"/>
        </w:tabs>
        <w:suppressAutoHyphens/>
        <w:autoSpaceDE w:val="0"/>
        <w:ind w:left="426" w:hanging="568"/>
        <w:contextualSpacing/>
        <w:jc w:val="both"/>
        <w:outlineLvl w:val="1"/>
        <w:rPr>
          <w:rFonts w:ascii="Calibri" w:hAnsi="Calibri" w:cs="Calibri"/>
          <w:bCs/>
          <w:iCs/>
          <w:sz w:val="22"/>
          <w:szCs w:val="22"/>
          <w:lang w:val="lv-LV" w:eastAsia="ar-SA"/>
        </w:rPr>
      </w:pPr>
      <w:r w:rsidRPr="00CC2D34">
        <w:rPr>
          <w:rFonts w:ascii="Calibri" w:hAnsi="Calibri" w:cs="Calibri"/>
          <w:bCs/>
          <w:iCs/>
          <w:sz w:val="22"/>
          <w:szCs w:val="22"/>
          <w:lang w:val="lv-LV" w:eastAsia="ar-SA"/>
        </w:rPr>
        <w:t>Jebkuras nesaskaņas, domstarpības vai strīdi, kas var rasties Līguma izpildes laikā, tiks risināti Līdzēju savstarpēju pārrunu ceļā.</w:t>
      </w:r>
    </w:p>
    <w:p w14:paraId="137E78B4" w14:textId="77777777" w:rsidR="001C2BF0" w:rsidRPr="00CC2D34" w:rsidRDefault="001C2BF0" w:rsidP="00010313">
      <w:pPr>
        <w:widowControl w:val="0"/>
        <w:numPr>
          <w:ilvl w:val="1"/>
          <w:numId w:val="2"/>
        </w:numPr>
        <w:tabs>
          <w:tab w:val="clear" w:pos="360"/>
        </w:tabs>
        <w:suppressAutoHyphens/>
        <w:autoSpaceDE w:val="0"/>
        <w:ind w:left="426" w:hanging="568"/>
        <w:contextualSpacing/>
        <w:jc w:val="both"/>
        <w:outlineLvl w:val="1"/>
        <w:rPr>
          <w:rFonts w:ascii="Calibri" w:hAnsi="Calibri" w:cs="Calibri"/>
          <w:bCs/>
          <w:iCs/>
          <w:sz w:val="22"/>
          <w:szCs w:val="22"/>
          <w:lang w:val="lv-LV" w:eastAsia="ar-SA"/>
        </w:rPr>
      </w:pPr>
      <w:r w:rsidRPr="00CC2D34">
        <w:rPr>
          <w:rFonts w:ascii="Calibri" w:hAnsi="Calibri" w:cs="Calibri"/>
          <w:bCs/>
          <w:iCs/>
          <w:sz w:val="22"/>
          <w:szCs w:val="22"/>
          <w:lang w:val="lv-LV" w:eastAsia="ar-SA"/>
        </w:rPr>
        <w:t>Ja Līdzēji 30 (trīsdesmit) dienu laikā nespēj vienoties, tad strīds risināms</w:t>
      </w:r>
      <w:r w:rsidRPr="00CC2D34">
        <w:rPr>
          <w:rFonts w:ascii="Calibri" w:hAnsi="Calibri" w:cs="Calibri"/>
          <w:sz w:val="22"/>
          <w:szCs w:val="22"/>
          <w:lang w:val="lv-LV"/>
        </w:rPr>
        <w:t xml:space="preserve"> Latvijas Republikas normatīvajos aktos noteiktajā kārtībā Latvijas Republikas tiesā.</w:t>
      </w:r>
    </w:p>
    <w:p w14:paraId="75E958B8" w14:textId="77777777" w:rsidR="001C2BF0" w:rsidRDefault="001C2BF0" w:rsidP="001C2BF0">
      <w:pPr>
        <w:widowControl w:val="0"/>
        <w:tabs>
          <w:tab w:val="num" w:pos="567"/>
        </w:tabs>
        <w:suppressAutoHyphens/>
        <w:autoSpaceDE w:val="0"/>
        <w:ind w:left="360"/>
        <w:contextualSpacing/>
        <w:jc w:val="both"/>
        <w:outlineLvl w:val="1"/>
        <w:rPr>
          <w:rFonts w:ascii="Calibri" w:hAnsi="Calibri" w:cs="Calibri"/>
          <w:bCs/>
          <w:iCs/>
          <w:sz w:val="22"/>
          <w:szCs w:val="22"/>
          <w:lang w:val="lv-LV" w:eastAsia="ar-SA"/>
        </w:rPr>
      </w:pPr>
    </w:p>
    <w:p w14:paraId="4CC1F71B" w14:textId="77777777" w:rsidR="00CD5FF8" w:rsidRPr="00CC2D34" w:rsidRDefault="00CD5FF8" w:rsidP="001C2BF0">
      <w:pPr>
        <w:widowControl w:val="0"/>
        <w:tabs>
          <w:tab w:val="num" w:pos="567"/>
        </w:tabs>
        <w:suppressAutoHyphens/>
        <w:autoSpaceDE w:val="0"/>
        <w:ind w:left="360"/>
        <w:contextualSpacing/>
        <w:jc w:val="both"/>
        <w:outlineLvl w:val="1"/>
        <w:rPr>
          <w:rFonts w:ascii="Calibri" w:hAnsi="Calibri" w:cs="Calibri"/>
          <w:bCs/>
          <w:iCs/>
          <w:sz w:val="22"/>
          <w:szCs w:val="22"/>
          <w:lang w:val="lv-LV" w:eastAsia="ar-SA"/>
        </w:rPr>
      </w:pPr>
    </w:p>
    <w:p w14:paraId="13FD880D" w14:textId="77777777" w:rsidR="001C2BF0" w:rsidRPr="00CC2D34" w:rsidRDefault="001C2BF0" w:rsidP="001C2BF0">
      <w:pPr>
        <w:pStyle w:val="Sarakstarindkopa"/>
        <w:widowControl w:val="0"/>
        <w:numPr>
          <w:ilvl w:val="0"/>
          <w:numId w:val="2"/>
        </w:numPr>
        <w:suppressAutoHyphens/>
        <w:jc w:val="center"/>
        <w:rPr>
          <w:rFonts w:ascii="Calibri" w:hAnsi="Calibri" w:cs="Calibri"/>
          <w:b/>
          <w:sz w:val="22"/>
          <w:szCs w:val="22"/>
          <w:lang w:val="lv-LV"/>
        </w:rPr>
      </w:pPr>
      <w:r w:rsidRPr="00CC2D34">
        <w:rPr>
          <w:rFonts w:ascii="Calibri" w:hAnsi="Calibri" w:cs="Calibri"/>
          <w:b/>
          <w:sz w:val="22"/>
          <w:szCs w:val="22"/>
          <w:lang w:val="lv-LV"/>
        </w:rPr>
        <w:t>NEPĀRVARAMA VARA</w:t>
      </w:r>
    </w:p>
    <w:p w14:paraId="00592249" w14:textId="77777777" w:rsidR="001C2BF0" w:rsidRPr="00CC2D34" w:rsidRDefault="001C2BF0" w:rsidP="001C2BF0">
      <w:pPr>
        <w:pStyle w:val="Sarakstarindkopa"/>
        <w:widowControl w:val="0"/>
        <w:ind w:left="360"/>
        <w:rPr>
          <w:rFonts w:ascii="Calibri" w:hAnsi="Calibri" w:cs="Calibri"/>
          <w:b/>
          <w:sz w:val="22"/>
          <w:szCs w:val="22"/>
          <w:lang w:val="lv-LV"/>
        </w:rPr>
      </w:pPr>
    </w:p>
    <w:p w14:paraId="7684E989" w14:textId="77777777" w:rsidR="001C2BF0" w:rsidRPr="00CC2D34" w:rsidRDefault="001C2BF0" w:rsidP="00010313">
      <w:pPr>
        <w:numPr>
          <w:ilvl w:val="1"/>
          <w:numId w:val="2"/>
        </w:numPr>
        <w:tabs>
          <w:tab w:val="clear" w:pos="360"/>
        </w:tabs>
        <w:ind w:left="426" w:hanging="568"/>
        <w:jc w:val="both"/>
        <w:rPr>
          <w:rFonts w:ascii="Calibri" w:hAnsi="Calibri" w:cs="Calibri"/>
          <w:sz w:val="22"/>
          <w:szCs w:val="22"/>
          <w:lang w:val="lv-LV"/>
        </w:rPr>
      </w:pPr>
      <w:r w:rsidRPr="00CC2D34">
        <w:rPr>
          <w:rFonts w:ascii="Calibri" w:hAnsi="Calibri" w:cs="Calibri"/>
          <w:sz w:val="22"/>
          <w:szCs w:val="22"/>
          <w:lang w:val="lv-LV"/>
        </w:rPr>
        <w:t>Līdzēji tiek atbrīvoti no atbildības par pilnīgu vai daļēju Līgumā paredzēto saistību neizpildi, ja šāda neizpilde ir notikusi nepārvaramas varas iestāšanās rezultātā pēc Līguma parakstīšanas dienas kā posts vai nelaime, kuru nebija iespējams ne paredzēt ne novērst. Šāda nepārvaramā vara ietver sevī notikumus, kuri ir ārpus Līdzēju kontroles un atbildības (dabas katastrofas, ūdens plūdi, uguns nelaime, zemestrīce un citas stihiskas nelaimes, kā arī karš un karadarbība, streiki, jaunu normatīvo aktu pieņemšana un citi apstākļi, kas neiekļaujas Pušu iespējamās kontroles robežās).</w:t>
      </w:r>
    </w:p>
    <w:p w14:paraId="6400349D" w14:textId="77777777" w:rsidR="001C2BF0" w:rsidRPr="00CC2D34" w:rsidRDefault="001C2BF0" w:rsidP="00010313">
      <w:pPr>
        <w:numPr>
          <w:ilvl w:val="1"/>
          <w:numId w:val="2"/>
        </w:numPr>
        <w:tabs>
          <w:tab w:val="clear" w:pos="360"/>
        </w:tabs>
        <w:ind w:left="426" w:hanging="568"/>
        <w:jc w:val="both"/>
        <w:rPr>
          <w:rFonts w:ascii="Calibri" w:hAnsi="Calibri" w:cs="Calibri"/>
          <w:sz w:val="22"/>
          <w:szCs w:val="22"/>
          <w:lang w:val="lv-LV"/>
        </w:rPr>
      </w:pPr>
      <w:r w:rsidRPr="00CC2D34">
        <w:rPr>
          <w:rFonts w:ascii="Calibri" w:hAnsi="Calibri" w:cs="Calibri"/>
          <w:sz w:val="22"/>
          <w:szCs w:val="22"/>
          <w:lang w:val="lv-LV"/>
        </w:rPr>
        <w:t>Līdzēji nav pakļauti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attiecīgais Līdzējs ir nokavējis saistību izpildi.</w:t>
      </w:r>
    </w:p>
    <w:p w14:paraId="76EF5F65" w14:textId="77777777" w:rsidR="001C2BF0" w:rsidRPr="00CC2D34" w:rsidRDefault="001C2BF0" w:rsidP="00010313">
      <w:pPr>
        <w:numPr>
          <w:ilvl w:val="1"/>
          <w:numId w:val="2"/>
        </w:numPr>
        <w:tabs>
          <w:tab w:val="clear" w:pos="360"/>
        </w:tabs>
        <w:ind w:left="426" w:hanging="568"/>
        <w:jc w:val="both"/>
        <w:rPr>
          <w:rFonts w:ascii="Calibri" w:hAnsi="Calibri" w:cs="Calibri"/>
          <w:sz w:val="22"/>
          <w:szCs w:val="22"/>
          <w:lang w:val="lv-LV"/>
        </w:rPr>
      </w:pPr>
      <w:r w:rsidRPr="00CC2D34">
        <w:rPr>
          <w:rFonts w:ascii="Calibri" w:hAnsi="Calibri" w:cs="Calibri"/>
          <w:sz w:val="22"/>
          <w:szCs w:val="22"/>
          <w:lang w:val="lv-LV"/>
        </w:rPr>
        <w:t xml:space="preserve">Par nepārvaramas varas apstākļiem tiek uzskatīti apstākļi, kas iepriekš nav bijuši paredzēti un radušies neatkarīgi no Līdzēju rīcības, t.i., ko Līdzēji nespēja kontrolēt, pret kuriem Līdzējs nebūtu varējis saprātīgi nodrošināties pirms Līguma noslēgšanas, pēc to rašanās nevar novērst vai pārvarēt. </w:t>
      </w:r>
    </w:p>
    <w:p w14:paraId="582BA944" w14:textId="77777777" w:rsidR="001C2BF0" w:rsidRPr="00CC2D34" w:rsidRDefault="001C2BF0" w:rsidP="00010313">
      <w:pPr>
        <w:numPr>
          <w:ilvl w:val="1"/>
          <w:numId w:val="2"/>
        </w:numPr>
        <w:tabs>
          <w:tab w:val="clear" w:pos="360"/>
        </w:tabs>
        <w:ind w:left="426" w:hanging="568"/>
        <w:jc w:val="both"/>
        <w:rPr>
          <w:rFonts w:ascii="Calibri" w:hAnsi="Calibri" w:cs="Calibri"/>
          <w:sz w:val="22"/>
          <w:szCs w:val="22"/>
          <w:lang w:val="lv-LV"/>
        </w:rPr>
      </w:pPr>
      <w:r w:rsidRPr="00CC2D34">
        <w:rPr>
          <w:rFonts w:ascii="Calibri" w:hAnsi="Calibri" w:cs="Calibri"/>
          <w:sz w:val="22"/>
          <w:szCs w:val="22"/>
          <w:lang w:val="lv-LV"/>
        </w:rPr>
        <w:t>Šajā punktā nepārvarama vara nozīmē nekontrolējamu notikumu – ārkārtas situāciju, kuru Saeima vai Ministru kabinets izsludinājis Latvijas Republikā, ko attiecīgais Līdzējs nevar iespaidot un kas nav saistīts ar tā kvalifikāciju, vainu vai nolaidību. Par šādiem notikumiem tiek uzskatīti tādi, kas ietekmē Līdzēja iespēju veikt Līguma izpildi: kari, revolūcijas, ugunsgrēki, plūdi, epidēmijas u.c.</w:t>
      </w:r>
    </w:p>
    <w:p w14:paraId="1E096E0C" w14:textId="77777777" w:rsidR="001C2BF0" w:rsidRPr="00CC2D34" w:rsidRDefault="001C2BF0" w:rsidP="00010313">
      <w:pPr>
        <w:numPr>
          <w:ilvl w:val="1"/>
          <w:numId w:val="2"/>
        </w:numPr>
        <w:tabs>
          <w:tab w:val="clear" w:pos="360"/>
        </w:tabs>
        <w:ind w:left="426" w:hanging="568"/>
        <w:jc w:val="both"/>
        <w:rPr>
          <w:rFonts w:ascii="Calibri" w:hAnsi="Calibri" w:cs="Calibri"/>
          <w:sz w:val="22"/>
          <w:szCs w:val="22"/>
          <w:lang w:val="lv-LV"/>
        </w:rPr>
      </w:pPr>
      <w:r w:rsidRPr="00CC2D34">
        <w:rPr>
          <w:rFonts w:ascii="Calibri" w:hAnsi="Calibri" w:cs="Calibri"/>
          <w:sz w:val="22"/>
          <w:szCs w:val="22"/>
          <w:lang w:val="lv-LV"/>
        </w:rPr>
        <w:t xml:space="preserve">Ja izceļas nepārvaramas varas situācija, Izpildītājs nekavējoties rakstiski paziņo Pasūtītājam par šādiem apstākļiem, to cēloņiem un paredzamo ilgumu. Ja Pasūtītājs rakstiski nav norādījis savādāk, Izpildītājam ir jāturpina pildīt savas saistības saskaņā ar Līgumu tādā apmērā, kādā to nav ierobežojuši nepārvaramas varas apstākļi. </w:t>
      </w:r>
    </w:p>
    <w:p w14:paraId="6ACF7BC1" w14:textId="77777777" w:rsidR="001C2BF0" w:rsidRPr="00CC2D34" w:rsidRDefault="001C2BF0" w:rsidP="00010313">
      <w:pPr>
        <w:numPr>
          <w:ilvl w:val="1"/>
          <w:numId w:val="2"/>
        </w:numPr>
        <w:tabs>
          <w:tab w:val="clear" w:pos="360"/>
        </w:tabs>
        <w:ind w:left="426" w:hanging="568"/>
        <w:jc w:val="both"/>
        <w:rPr>
          <w:rFonts w:ascii="Calibri" w:hAnsi="Calibri" w:cs="Calibri"/>
          <w:sz w:val="22"/>
          <w:szCs w:val="22"/>
          <w:lang w:val="lv-LV"/>
        </w:rPr>
      </w:pPr>
      <w:r w:rsidRPr="00CC2D34">
        <w:rPr>
          <w:rFonts w:ascii="Calibri" w:hAnsi="Calibri" w:cs="Calibri"/>
          <w:sz w:val="22"/>
          <w:szCs w:val="22"/>
          <w:lang w:val="lv-LV"/>
        </w:rPr>
        <w:t xml:space="preserve">Jebkuram no Līdzējiem jāveic visas nepieciešamās darbības, lai līdz minimumam samazinātu Līguma izpildes atlikšanu nepārvaramas varas apstākļu iestāšanās dēļ. </w:t>
      </w:r>
    </w:p>
    <w:p w14:paraId="34CB7A33" w14:textId="77777777" w:rsidR="001C2BF0" w:rsidRPr="00CC2D34" w:rsidRDefault="001C2BF0" w:rsidP="00010313">
      <w:pPr>
        <w:pStyle w:val="Sarakstarindkopa"/>
        <w:widowControl w:val="0"/>
        <w:numPr>
          <w:ilvl w:val="1"/>
          <w:numId w:val="2"/>
        </w:numPr>
        <w:tabs>
          <w:tab w:val="clear" w:pos="360"/>
        </w:tabs>
        <w:ind w:left="426" w:hanging="568"/>
        <w:contextualSpacing w:val="0"/>
        <w:jc w:val="both"/>
        <w:outlineLvl w:val="1"/>
        <w:rPr>
          <w:rFonts w:ascii="Calibri" w:hAnsi="Calibri" w:cs="Calibri"/>
          <w:b/>
          <w:sz w:val="22"/>
          <w:szCs w:val="22"/>
          <w:lang w:val="lv-LV"/>
        </w:rPr>
      </w:pPr>
      <w:r w:rsidRPr="00CC2D34">
        <w:rPr>
          <w:rFonts w:ascii="Calibri" w:hAnsi="Calibri" w:cs="Calibri"/>
          <w:sz w:val="22"/>
          <w:szCs w:val="22"/>
          <w:lang w:val="lv-LV"/>
        </w:rPr>
        <w:t>Ja nepārvaramās varas apstākļu rezultātā kādam no Līdzējiem Līguma saistību izpilde ir traucēta vairāk kā 30 (trīsdesmit) dienas, otram Līdzējam, kuram nav nodarīts kaitējums, ir tiesības vienpusējā kārtā 15 (piecpadsmit) dienas iepriekš paziņot par Līguma izbeigšanu un savstarpējo norēķinu izdarīšanu.</w:t>
      </w:r>
    </w:p>
    <w:p w14:paraId="7D1BBD55" w14:textId="77777777" w:rsidR="001C2BF0" w:rsidRPr="00CC2D34" w:rsidRDefault="001C2BF0" w:rsidP="00010313">
      <w:pPr>
        <w:numPr>
          <w:ilvl w:val="1"/>
          <w:numId w:val="2"/>
        </w:numPr>
        <w:tabs>
          <w:tab w:val="clear" w:pos="360"/>
        </w:tabs>
        <w:ind w:left="426" w:hanging="568"/>
        <w:jc w:val="both"/>
        <w:rPr>
          <w:rFonts w:ascii="Calibri" w:hAnsi="Calibri" w:cs="Calibri"/>
          <w:sz w:val="22"/>
          <w:szCs w:val="22"/>
          <w:lang w:val="lv-LV"/>
        </w:rPr>
      </w:pPr>
      <w:r w:rsidRPr="00CC2D34">
        <w:rPr>
          <w:rFonts w:ascii="Calibri" w:hAnsi="Calibri" w:cs="Calibri"/>
          <w:sz w:val="22"/>
          <w:szCs w:val="22"/>
          <w:lang w:val="lv-LV"/>
        </w:rPr>
        <w:t>Ikvienam Līdzējam jebkurā laikā jābrīdina otrs Līdzējs par nepārvaramas varas apstākļu iestāšanos, jānorāda uz apstākļiem, kas pierāda nepārvaramas varas apstākļu iestāšanos, iespējamo situācijas risinājumu, veiktās darbības, lai samazinātu Līguma izpildes atlikšanu nepārvaramas varas apstākļu iestāšanās dēļ, nepārvaramas varas apstākļu izbeigšanos un Līguma darbības atjaunošanu.</w:t>
      </w:r>
    </w:p>
    <w:p w14:paraId="2C3B58AC" w14:textId="77777777" w:rsidR="001C2BF0" w:rsidRPr="00CC2D34" w:rsidRDefault="001C2BF0" w:rsidP="001C2BF0">
      <w:pPr>
        <w:tabs>
          <w:tab w:val="num" w:pos="567"/>
        </w:tabs>
        <w:ind w:left="360"/>
        <w:jc w:val="both"/>
        <w:rPr>
          <w:rFonts w:ascii="Calibri" w:hAnsi="Calibri" w:cs="Calibri"/>
          <w:sz w:val="22"/>
          <w:szCs w:val="22"/>
          <w:lang w:val="lv-LV"/>
        </w:rPr>
      </w:pPr>
    </w:p>
    <w:p w14:paraId="7BC57C72" w14:textId="77777777" w:rsidR="001C2BF0" w:rsidRPr="00CC2D34" w:rsidRDefault="001C2BF0" w:rsidP="001C2BF0">
      <w:pPr>
        <w:pStyle w:val="Sarakstarindkopa"/>
        <w:numPr>
          <w:ilvl w:val="0"/>
          <w:numId w:val="2"/>
        </w:numPr>
        <w:suppressAutoHyphens/>
        <w:contextualSpacing w:val="0"/>
        <w:jc w:val="center"/>
        <w:rPr>
          <w:rFonts w:ascii="Calibri" w:hAnsi="Calibri" w:cs="Calibri"/>
          <w:b/>
          <w:bCs/>
          <w:sz w:val="22"/>
          <w:szCs w:val="22"/>
          <w:lang w:val="lv-LV"/>
        </w:rPr>
      </w:pPr>
      <w:r w:rsidRPr="00CC2D34">
        <w:rPr>
          <w:rFonts w:ascii="Calibri" w:hAnsi="Calibri" w:cs="Calibri"/>
          <w:b/>
          <w:bCs/>
          <w:sz w:val="22"/>
          <w:szCs w:val="22"/>
          <w:lang w:val="lv-LV"/>
        </w:rPr>
        <w:t>FIZISKO PERSONAS DATU AIZSARDZĪBA</w:t>
      </w:r>
    </w:p>
    <w:p w14:paraId="624429EF" w14:textId="77777777" w:rsidR="001C2BF0" w:rsidRPr="00CC2D34" w:rsidRDefault="001C2BF0" w:rsidP="001C2BF0">
      <w:pPr>
        <w:pStyle w:val="Sarakstarindkopa"/>
        <w:ind w:left="360"/>
        <w:rPr>
          <w:rFonts w:ascii="Calibri" w:hAnsi="Calibri" w:cs="Calibri"/>
          <w:b/>
          <w:bCs/>
          <w:sz w:val="22"/>
          <w:szCs w:val="22"/>
          <w:lang w:val="lv-LV"/>
        </w:rPr>
      </w:pPr>
    </w:p>
    <w:p w14:paraId="6C098DDD" w14:textId="77777777" w:rsidR="001C2BF0" w:rsidRPr="00CC2D34" w:rsidRDefault="001C2BF0" w:rsidP="00010313">
      <w:pPr>
        <w:numPr>
          <w:ilvl w:val="1"/>
          <w:numId w:val="2"/>
        </w:numPr>
        <w:tabs>
          <w:tab w:val="clear" w:pos="360"/>
        </w:tabs>
        <w:ind w:hanging="502"/>
        <w:contextualSpacing/>
        <w:jc w:val="both"/>
        <w:rPr>
          <w:rFonts w:ascii="Calibri" w:hAnsi="Calibri" w:cs="Calibri"/>
          <w:b/>
          <w:sz w:val="22"/>
          <w:szCs w:val="22"/>
          <w:lang w:val="lv-LV" w:eastAsia="ar-SA"/>
        </w:rPr>
      </w:pPr>
      <w:r w:rsidRPr="00CC2D34">
        <w:rPr>
          <w:rFonts w:ascii="Calibri" w:hAnsi="Calibri" w:cs="Calibri"/>
          <w:sz w:val="22"/>
          <w:szCs w:val="22"/>
          <w:lang w:val="lv-LV" w:eastAsia="ar-SA"/>
        </w:rPr>
        <w:t xml:space="preserve">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 </w:t>
      </w:r>
    </w:p>
    <w:p w14:paraId="45944189" w14:textId="77777777" w:rsidR="001C2BF0" w:rsidRPr="00CC2D34" w:rsidRDefault="001C2BF0" w:rsidP="00010313">
      <w:pPr>
        <w:numPr>
          <w:ilvl w:val="1"/>
          <w:numId w:val="2"/>
        </w:numPr>
        <w:tabs>
          <w:tab w:val="clear" w:pos="360"/>
        </w:tabs>
        <w:ind w:hanging="502"/>
        <w:contextualSpacing/>
        <w:jc w:val="both"/>
        <w:rPr>
          <w:rFonts w:ascii="Calibri" w:hAnsi="Calibri" w:cs="Calibri"/>
          <w:sz w:val="22"/>
          <w:szCs w:val="22"/>
          <w:lang w:val="lv-LV" w:eastAsia="ar-SA"/>
        </w:rPr>
      </w:pPr>
      <w:r w:rsidRPr="00CC2D34">
        <w:rPr>
          <w:rFonts w:ascii="Calibri" w:hAnsi="Calibri" w:cs="Calibri"/>
          <w:sz w:val="22"/>
          <w:szCs w:val="22"/>
          <w:lang w:val="lv-LV" w:eastAsia="ar-SA"/>
        </w:rPr>
        <w:t xml:space="preserve">Līdzējs, kurš nodod otram Līdzējam fizisko personu datus apstrādei, atbild par attiecīgo datu subjektu personas datu apstrādes tiesiskā pamata nodrošināšanu. </w:t>
      </w:r>
    </w:p>
    <w:p w14:paraId="63A2EE1F" w14:textId="77777777" w:rsidR="001C2BF0" w:rsidRPr="00CC2D34" w:rsidRDefault="001C2BF0" w:rsidP="00010313">
      <w:pPr>
        <w:numPr>
          <w:ilvl w:val="1"/>
          <w:numId w:val="2"/>
        </w:numPr>
        <w:tabs>
          <w:tab w:val="clear" w:pos="360"/>
        </w:tabs>
        <w:ind w:hanging="502"/>
        <w:contextualSpacing/>
        <w:jc w:val="both"/>
        <w:rPr>
          <w:rFonts w:ascii="Calibri" w:hAnsi="Calibri" w:cs="Calibri"/>
          <w:sz w:val="22"/>
          <w:szCs w:val="22"/>
          <w:lang w:val="lv-LV" w:eastAsia="ar-SA"/>
        </w:rPr>
      </w:pPr>
      <w:r w:rsidRPr="00CC2D34">
        <w:rPr>
          <w:rFonts w:ascii="Calibri" w:hAnsi="Calibri" w:cs="Calibri"/>
          <w:sz w:val="22"/>
          <w:szCs w:val="22"/>
          <w:lang w:val="lv-LV" w:eastAsia="ar-SA"/>
        </w:rPr>
        <w:t xml:space="preserve">Līdzēji apņemas bez iepriekšējas rakstveida saskaņošanas nenodot tālāk trešajām personām no otra Līdzēja iegūtos fizisko personu datus, izņemot gadījumus, kad Līgumā ir noteikts citādāk vai normatīvie akti paredz šādu datu nodošanu. </w:t>
      </w:r>
    </w:p>
    <w:p w14:paraId="7C9614CB" w14:textId="77777777" w:rsidR="001C2BF0" w:rsidRPr="00CC2D34" w:rsidRDefault="001C2BF0" w:rsidP="00010313">
      <w:pPr>
        <w:numPr>
          <w:ilvl w:val="1"/>
          <w:numId w:val="2"/>
        </w:numPr>
        <w:tabs>
          <w:tab w:val="clear" w:pos="360"/>
        </w:tabs>
        <w:ind w:hanging="502"/>
        <w:contextualSpacing/>
        <w:jc w:val="both"/>
        <w:rPr>
          <w:rFonts w:ascii="Calibri" w:hAnsi="Calibri" w:cs="Calibri"/>
          <w:sz w:val="22"/>
          <w:szCs w:val="22"/>
          <w:lang w:val="lv-LV" w:eastAsia="ar-SA"/>
        </w:rPr>
      </w:pPr>
      <w:r w:rsidRPr="00CC2D34">
        <w:rPr>
          <w:rFonts w:ascii="Calibri" w:hAnsi="Calibri" w:cs="Calibri"/>
          <w:sz w:val="22"/>
          <w:szCs w:val="22"/>
          <w:lang w:val="lv-LV" w:eastAsia="ar-SA"/>
        </w:rPr>
        <w:t xml:space="preserve">Ja saskaņā ar normatīvajiem aktiem Līdzējiem var rasties pienākums nodot tālāk trešajām personām no otra Līdzēja iegūtos fizisko personu datus, tad pirms šādu datu nodošanas Līdzējs, izvērtējot </w:t>
      </w:r>
      <w:r w:rsidRPr="00CC2D34">
        <w:rPr>
          <w:rFonts w:ascii="Calibri" w:hAnsi="Calibri" w:cs="Calibri"/>
          <w:sz w:val="22"/>
          <w:szCs w:val="22"/>
          <w:lang w:val="lv-LV" w:eastAsia="ar-SA"/>
        </w:rPr>
        <w:lastRenderedPageBreak/>
        <w:t xml:space="preserve">apstrādes mērķa pamatojumu, rakstiski saskaņo šādas informācijas nodošanu ar otru Līdzēju, ja vien normatīvie akti to neaizliedz. </w:t>
      </w:r>
    </w:p>
    <w:p w14:paraId="24A8A16A" w14:textId="77777777" w:rsidR="001C2BF0" w:rsidRPr="00CC2D34" w:rsidRDefault="001C2BF0" w:rsidP="00010313">
      <w:pPr>
        <w:numPr>
          <w:ilvl w:val="1"/>
          <w:numId w:val="2"/>
        </w:numPr>
        <w:tabs>
          <w:tab w:val="clear" w:pos="360"/>
        </w:tabs>
        <w:ind w:hanging="502"/>
        <w:contextualSpacing/>
        <w:jc w:val="both"/>
        <w:rPr>
          <w:rFonts w:ascii="Calibri" w:hAnsi="Calibri" w:cs="Calibri"/>
          <w:sz w:val="22"/>
          <w:szCs w:val="22"/>
          <w:lang w:val="lv-LV" w:eastAsia="ar-SA"/>
        </w:rPr>
      </w:pPr>
      <w:r w:rsidRPr="00CC2D34">
        <w:rPr>
          <w:rFonts w:ascii="Calibri" w:hAnsi="Calibri" w:cs="Calibri"/>
          <w:sz w:val="22"/>
          <w:szCs w:val="22"/>
          <w:lang w:val="lv-LV" w:eastAsia="ar-SA"/>
        </w:rPr>
        <w:t xml:space="preserve">Pasūtītājs un Izpildītājs vienojas, ka Pasūtītājs tā darbības un šī Līguma izpildes nodrošināšanai var nodot no Izpildītāja saņemtos fizisko personu datus personām (Apstrādātājiem), kas sniedz Pasūtītājam pakalpojumus tā darbības un šī Līguma izpildes nodrošināšanai, kā arī apstrādāt personas datus savstarpējas saziņas nodrošināšanai un padarīt šādus datus pieejamus trešajām personām, norādot tos ar Darbu izpildi saistītajā dokumentācijā. Izpildītājs nodrošina tiesiska pamata iegūšanu savu darbinieku datu apstrādei šajā punktā minētajā kārtībā. </w:t>
      </w:r>
    </w:p>
    <w:p w14:paraId="1C20BAC0" w14:textId="1FFE9402" w:rsidR="001C2BF0" w:rsidRPr="00CD5FF8" w:rsidRDefault="001C2BF0" w:rsidP="00010313">
      <w:pPr>
        <w:numPr>
          <w:ilvl w:val="1"/>
          <w:numId w:val="2"/>
        </w:numPr>
        <w:tabs>
          <w:tab w:val="clear" w:pos="360"/>
        </w:tabs>
        <w:ind w:hanging="502"/>
        <w:contextualSpacing/>
        <w:jc w:val="both"/>
        <w:rPr>
          <w:rFonts w:ascii="Calibri" w:hAnsi="Calibri" w:cs="Calibri"/>
          <w:sz w:val="22"/>
          <w:szCs w:val="22"/>
          <w:lang w:val="lv-LV" w:eastAsia="ar-SA"/>
        </w:rPr>
      </w:pPr>
      <w:r w:rsidRPr="00CC2D34">
        <w:rPr>
          <w:rFonts w:ascii="Calibri" w:hAnsi="Calibri" w:cs="Calibri"/>
          <w:sz w:val="22"/>
          <w:szCs w:val="22"/>
          <w:lang w:val="lv-LV" w:eastAsia="ar-SA"/>
        </w:rPr>
        <w:t>Līdzēji apņemas pēc otra Līdzēja pieprasījuma un/vai līgumattiecību izbeigšanas iznīcināt no otra Līdzēja iegūtos fizisko personu datus, ja izbeidzas nepieciešamība tos apstrādāt šī Līguma izpildes nodrošināšanai.</w:t>
      </w:r>
    </w:p>
    <w:p w14:paraId="2EA925E7" w14:textId="77777777" w:rsidR="001C2BF0" w:rsidRPr="00CC2D34" w:rsidRDefault="001C2BF0" w:rsidP="001C2BF0">
      <w:pPr>
        <w:numPr>
          <w:ilvl w:val="0"/>
          <w:numId w:val="2"/>
        </w:numPr>
        <w:jc w:val="center"/>
        <w:rPr>
          <w:rFonts w:ascii="Calibri" w:hAnsi="Calibri" w:cs="Calibri"/>
          <w:b/>
          <w:bCs/>
          <w:sz w:val="22"/>
          <w:szCs w:val="22"/>
          <w:lang w:val="lv-LV"/>
        </w:rPr>
      </w:pPr>
      <w:r w:rsidRPr="00CC2D34">
        <w:rPr>
          <w:rFonts w:ascii="Calibri" w:hAnsi="Calibri" w:cs="Calibri"/>
          <w:b/>
          <w:bCs/>
          <w:sz w:val="22"/>
          <w:szCs w:val="22"/>
          <w:lang w:val="lv-LV"/>
        </w:rPr>
        <w:t xml:space="preserve">NOBEIGUMA NOTEIKUMI </w:t>
      </w:r>
    </w:p>
    <w:p w14:paraId="2A1FD3B4" w14:textId="77777777" w:rsidR="001C2BF0" w:rsidRPr="00CC2D34" w:rsidRDefault="001C2BF0" w:rsidP="001C2BF0">
      <w:pPr>
        <w:ind w:left="360"/>
        <w:rPr>
          <w:rFonts w:ascii="Calibri" w:hAnsi="Calibri" w:cs="Calibri"/>
          <w:b/>
          <w:bCs/>
          <w:sz w:val="22"/>
          <w:szCs w:val="22"/>
          <w:lang w:val="lv-LV"/>
        </w:rPr>
      </w:pPr>
    </w:p>
    <w:p w14:paraId="13C7311B" w14:textId="77777777" w:rsidR="00ED4C97" w:rsidRPr="00ED4C97" w:rsidRDefault="00ED4C97" w:rsidP="00010313">
      <w:pPr>
        <w:pStyle w:val="Sarakstarindkopa"/>
        <w:numPr>
          <w:ilvl w:val="1"/>
          <w:numId w:val="2"/>
        </w:numPr>
        <w:tabs>
          <w:tab w:val="clear" w:pos="360"/>
        </w:tabs>
        <w:suppressAutoHyphens/>
        <w:ind w:hanging="502"/>
        <w:jc w:val="both"/>
        <w:rPr>
          <w:rFonts w:ascii="Calibri" w:hAnsi="Calibri" w:cs="Calibri"/>
          <w:sz w:val="22"/>
          <w:szCs w:val="22"/>
          <w:lang w:val="lv-LV"/>
        </w:rPr>
      </w:pPr>
      <w:r w:rsidRPr="00ED4C97">
        <w:rPr>
          <w:rFonts w:ascii="Calibri" w:hAnsi="Calibri" w:cs="Calibri"/>
          <w:sz w:val="22"/>
          <w:szCs w:val="22"/>
          <w:lang w:val="lv-LV"/>
        </w:rPr>
        <w:t>Jebkāda ar Līgumu saistīta un jebkurā formā pieejama informācija vai citāda veida dati, tai skaitā Izpildītāja sagatavotie materiāli (ar nosacījumu, ka Pasūtītājs par tiem ir norēķinājies pilnā apmēra ar Izpildītāju), pieder Pasūtītājam un ir tā īpašums. Izpildītājam nav tiesību jebkādā veidā ierobežot Pasūtītāja tiesības brīvi un pēc saviem ieskatiem rīkoties ar tiem. </w:t>
      </w:r>
    </w:p>
    <w:p w14:paraId="5BB39413" w14:textId="77777777" w:rsidR="00ED4C97" w:rsidRDefault="00ED4C97" w:rsidP="00010313">
      <w:pPr>
        <w:pStyle w:val="Sarakstarindkopa"/>
        <w:numPr>
          <w:ilvl w:val="1"/>
          <w:numId w:val="2"/>
        </w:numPr>
        <w:tabs>
          <w:tab w:val="clear" w:pos="360"/>
        </w:tabs>
        <w:suppressAutoHyphens/>
        <w:ind w:hanging="502"/>
        <w:jc w:val="both"/>
        <w:rPr>
          <w:rFonts w:ascii="Calibri" w:hAnsi="Calibri" w:cs="Calibri"/>
          <w:sz w:val="22"/>
          <w:szCs w:val="22"/>
          <w:lang w:val="lv-LV"/>
        </w:rPr>
      </w:pPr>
      <w:r w:rsidRPr="00ED4C97">
        <w:rPr>
          <w:rFonts w:ascii="Calibri" w:hAnsi="Calibri" w:cs="Calibri"/>
          <w:sz w:val="22"/>
          <w:szCs w:val="22"/>
          <w:lang w:val="lv-LV"/>
        </w:rPr>
        <w:t>Ja kāds no Līguma punktiem un punktiem neparedzētu apstākļu dēļ tiek atzīts par spēkā neesošu vai normatīvajiem aktiem neatbilstošu, tas neietekmē citu Līgumā pielīgto saistību izpildi, kuras netiek skartas sakarā ar šīm izmaiņām.  </w:t>
      </w:r>
    </w:p>
    <w:p w14:paraId="74B60C06" w14:textId="120670B9" w:rsidR="00157E75" w:rsidRPr="00157E75" w:rsidRDefault="00157E75" w:rsidP="00010313">
      <w:pPr>
        <w:pStyle w:val="Sarakstarindkopa"/>
        <w:numPr>
          <w:ilvl w:val="1"/>
          <w:numId w:val="2"/>
        </w:numPr>
        <w:tabs>
          <w:tab w:val="clear" w:pos="360"/>
        </w:tabs>
        <w:suppressAutoHyphens/>
        <w:ind w:hanging="502"/>
        <w:contextualSpacing w:val="0"/>
        <w:jc w:val="both"/>
        <w:rPr>
          <w:rFonts w:ascii="Calibri" w:hAnsi="Calibri" w:cs="Calibri"/>
          <w:sz w:val="22"/>
          <w:szCs w:val="22"/>
          <w:lang w:val="lv-LV"/>
        </w:rPr>
      </w:pPr>
      <w:r w:rsidRPr="00CC2D34">
        <w:rPr>
          <w:rFonts w:ascii="Calibri" w:hAnsi="Calibri" w:cs="Calibri"/>
          <w:sz w:val="22"/>
          <w:szCs w:val="22"/>
          <w:lang w:val="lv-LV"/>
        </w:rPr>
        <w:t>Ja kāds no Līguma noteikumiem zaudē spēku tiesību aktu grozījumu gadījumā, Līgums nezaudē spēku tā pārējos punktos, un šajā gadījumā Līdzēji piemēro Līgumu atbilstoši spēkā esošajiem tiesību aktiem.</w:t>
      </w:r>
    </w:p>
    <w:p w14:paraId="134490BF" w14:textId="77777777" w:rsidR="00ED4C97" w:rsidRPr="00ED4C97" w:rsidRDefault="00ED4C97" w:rsidP="00010313">
      <w:pPr>
        <w:pStyle w:val="Sarakstarindkopa"/>
        <w:numPr>
          <w:ilvl w:val="1"/>
          <w:numId w:val="2"/>
        </w:numPr>
        <w:tabs>
          <w:tab w:val="clear" w:pos="360"/>
        </w:tabs>
        <w:suppressAutoHyphens/>
        <w:ind w:hanging="502"/>
        <w:jc w:val="both"/>
        <w:rPr>
          <w:rFonts w:ascii="Calibri" w:hAnsi="Calibri" w:cs="Calibri"/>
          <w:sz w:val="22"/>
          <w:szCs w:val="22"/>
          <w:lang w:val="lv-LV"/>
        </w:rPr>
      </w:pPr>
      <w:r w:rsidRPr="00ED4C97">
        <w:rPr>
          <w:rFonts w:ascii="Calibri" w:hAnsi="Calibri" w:cs="Calibri"/>
          <w:sz w:val="22"/>
          <w:szCs w:val="22"/>
          <w:lang w:val="lv-LV"/>
        </w:rPr>
        <w:t>Tās Līguma attiecības, kuras nav atrunātas šī Līguma tekstā, tiek regulētas saskaņā ar Latvijas Republikas normatīvajiem aktiem.  </w:t>
      </w:r>
    </w:p>
    <w:p w14:paraId="48719BD2" w14:textId="77777777" w:rsidR="00ED4C97" w:rsidRPr="00ED4C97" w:rsidRDefault="00ED4C97" w:rsidP="00010313">
      <w:pPr>
        <w:pStyle w:val="Sarakstarindkopa"/>
        <w:numPr>
          <w:ilvl w:val="1"/>
          <w:numId w:val="2"/>
        </w:numPr>
        <w:tabs>
          <w:tab w:val="clear" w:pos="360"/>
        </w:tabs>
        <w:suppressAutoHyphens/>
        <w:ind w:hanging="502"/>
        <w:jc w:val="both"/>
        <w:rPr>
          <w:rFonts w:ascii="Calibri" w:hAnsi="Calibri" w:cs="Calibri"/>
          <w:sz w:val="22"/>
          <w:szCs w:val="22"/>
          <w:lang w:val="lv-LV"/>
        </w:rPr>
      </w:pPr>
      <w:r w:rsidRPr="00ED4C97">
        <w:rPr>
          <w:rFonts w:ascii="Calibri" w:hAnsi="Calibri" w:cs="Calibri"/>
          <w:sz w:val="22"/>
          <w:szCs w:val="22"/>
          <w:lang w:val="lv-LV"/>
        </w:rPr>
        <w:t>Visi no šī Līguma izrietošie paziņojumi, lūgumi, pieprasījumi un cita informācija ir noformējama rakstveidā latviešu valodā. Atbildes uz otra Līdzēja iesniegumu, paziņojumu vai pieprasījumu jāsniedz 10 (desmit) darba dienu laikā pēc konkrēta dokumenta saņemšanas, izņemot, ja Līgumā noteikts cits termiņš vai kāds Līdzējs ir noteicis citādi.  </w:t>
      </w:r>
    </w:p>
    <w:p w14:paraId="4973961D" w14:textId="77777777" w:rsidR="00ED4C97" w:rsidRPr="00ED4C97" w:rsidRDefault="00ED4C97" w:rsidP="00010313">
      <w:pPr>
        <w:pStyle w:val="Sarakstarindkopa"/>
        <w:numPr>
          <w:ilvl w:val="1"/>
          <w:numId w:val="2"/>
        </w:numPr>
        <w:tabs>
          <w:tab w:val="clear" w:pos="360"/>
        </w:tabs>
        <w:suppressAutoHyphens/>
        <w:ind w:hanging="502"/>
        <w:jc w:val="both"/>
        <w:rPr>
          <w:rFonts w:ascii="Calibri" w:hAnsi="Calibri" w:cs="Calibri"/>
          <w:sz w:val="22"/>
          <w:szCs w:val="22"/>
          <w:lang w:val="lv-LV"/>
        </w:rPr>
      </w:pPr>
      <w:r w:rsidRPr="00ED4C97">
        <w:rPr>
          <w:rFonts w:ascii="Calibri" w:hAnsi="Calibri" w:cs="Calibri"/>
          <w:sz w:val="22"/>
          <w:szCs w:val="22"/>
          <w:lang w:val="lv-LV"/>
        </w:rPr>
        <w:t>Gadījumā, ja Līgumā un tā pielikumos nav atrodams neviens termiņš konkrētam gadījumam, tad parakstot šo Līgumu, Līdzēji piekrīt un apliecina, ka ievēros 5 (piecu) darba dienu termiņu no jebkāda notikuma iestāšanās brīža, kas uzliek kādam Līdzējam pienākumu. </w:t>
      </w:r>
    </w:p>
    <w:p w14:paraId="7252B3AB" w14:textId="77777777" w:rsidR="00ED4C97" w:rsidRPr="00ED4C97" w:rsidRDefault="00ED4C97" w:rsidP="00010313">
      <w:pPr>
        <w:pStyle w:val="Sarakstarindkopa"/>
        <w:numPr>
          <w:ilvl w:val="1"/>
          <w:numId w:val="2"/>
        </w:numPr>
        <w:tabs>
          <w:tab w:val="clear" w:pos="360"/>
        </w:tabs>
        <w:suppressAutoHyphens/>
        <w:ind w:hanging="502"/>
        <w:jc w:val="both"/>
        <w:rPr>
          <w:rFonts w:ascii="Calibri" w:hAnsi="Calibri" w:cs="Calibri"/>
          <w:sz w:val="22"/>
          <w:szCs w:val="22"/>
          <w:lang w:val="lv-LV"/>
        </w:rPr>
      </w:pPr>
      <w:r w:rsidRPr="00ED4C97">
        <w:rPr>
          <w:rFonts w:ascii="Calibri" w:hAnsi="Calibri" w:cs="Calibri"/>
          <w:sz w:val="22"/>
          <w:szCs w:val="22"/>
          <w:lang w:val="lv-LV"/>
        </w:rPr>
        <w:t>Par Līguma izpildei būtisko rekvizītu maiņu, kā arī par izmaiņām amatpersonu ar paraksta tiesībām sastāvā, Līdzēji informē viena otru 5 (piecu) dienu laikā. Ja kāds no Līdzējiem neinformē otru Līdzēju par savu rekvizītu maiņu šajā Līgumā noteiktajā termiņā, tas uzņemas atbildību par visiem zaudējumiem, kas šajā sakarā varētu rasties otram Līdzējam.  </w:t>
      </w:r>
    </w:p>
    <w:p w14:paraId="69C39EDB" w14:textId="77777777" w:rsidR="00ED4C97" w:rsidRPr="00ED4C97" w:rsidRDefault="00ED4C97" w:rsidP="00010313">
      <w:pPr>
        <w:pStyle w:val="Sarakstarindkopa"/>
        <w:numPr>
          <w:ilvl w:val="1"/>
          <w:numId w:val="2"/>
        </w:numPr>
        <w:tabs>
          <w:tab w:val="clear" w:pos="360"/>
        </w:tabs>
        <w:suppressAutoHyphens/>
        <w:ind w:hanging="502"/>
        <w:jc w:val="both"/>
        <w:rPr>
          <w:rFonts w:ascii="Calibri" w:hAnsi="Calibri" w:cs="Calibri"/>
          <w:sz w:val="22"/>
          <w:szCs w:val="22"/>
          <w:lang w:val="lv-LV"/>
        </w:rPr>
      </w:pPr>
      <w:r w:rsidRPr="00ED4C97">
        <w:rPr>
          <w:rFonts w:ascii="Calibri" w:hAnsi="Calibri" w:cs="Calibri"/>
          <w:sz w:val="22"/>
          <w:szCs w:val="22"/>
          <w:lang w:val="lv-LV"/>
        </w:rPr>
        <w:t>Šis Līgums ir saistošs kā Līdzējiem, tā arī to tiesību un pienākumu pārņēmējiem. Neviens no Līdzējiem nevar no Līguma izrietošās saistības, tiesības vai pienākumus pilnā apjomā vai daļēji nodot vai pieņemt bez otra Līdzēja rakstiskas piekrišanas. Izņēmumi pieļaujami Līgumā noteiktajā kārtībā attiecībā uz darba veicēju vai apakšuzņēmēju nomaiņu vai jaunu darba veicēju vai apakšuzņēmēju iesaistīšanu Līguma izpildē, vai gadījumā, ja Līdzēju saistību un tiesību pārņemšana noteikta ar likumu vai tiesas nolēmumu un reģistrēta normatīvajos tiesību aktos noteiktajā kārtībā, tad tādā gadījumā, Līdzējam, kura saistības un tiesības tiek pārņemtas, ir pienākums nekavējoties, bet ne vēlāk kā 3 (trīs) kalendāro dienu laikā, rakstveidā informēt otru Līdzēju par saistību un tiesību pārņemšanas tiesisko pamatu un saistību un tiesību pārņēmēju.  </w:t>
      </w:r>
    </w:p>
    <w:p w14:paraId="4D85DE66" w14:textId="77777777" w:rsidR="00010313" w:rsidRDefault="00ED4C97" w:rsidP="00010313">
      <w:pPr>
        <w:pStyle w:val="Sarakstarindkopa"/>
        <w:numPr>
          <w:ilvl w:val="1"/>
          <w:numId w:val="2"/>
        </w:numPr>
        <w:tabs>
          <w:tab w:val="clear" w:pos="360"/>
        </w:tabs>
        <w:suppressAutoHyphens/>
        <w:ind w:hanging="502"/>
        <w:jc w:val="both"/>
        <w:rPr>
          <w:rFonts w:ascii="Calibri" w:hAnsi="Calibri" w:cs="Calibri"/>
          <w:sz w:val="22"/>
          <w:szCs w:val="22"/>
          <w:lang w:val="lv-LV"/>
        </w:rPr>
      </w:pPr>
      <w:r w:rsidRPr="00ED4C97">
        <w:rPr>
          <w:rFonts w:ascii="Calibri" w:hAnsi="Calibri" w:cs="Calibri"/>
          <w:sz w:val="22"/>
          <w:szCs w:val="22"/>
          <w:lang w:val="lv-LV"/>
        </w:rPr>
        <w:t>Pasūtītāja atbildīgā persona par Līguma izpildi, tajā skaitā ar tiesībām Pasūtītāja vārdā pieprasīt un saņemt jebkādas atskaites un skaidrojumus, parakstīt ar Darbu izpildi saistītos dokumentus, aktus, rēķinus, kā arī veikt citas darbības, kas nepieciešamas saskaņā ar šo Līgumu: __________________, mob. _________, e-pasts:______. </w:t>
      </w:r>
    </w:p>
    <w:p w14:paraId="4FEF064F" w14:textId="77777777" w:rsidR="00010313" w:rsidRDefault="00ED4C97" w:rsidP="00010313">
      <w:pPr>
        <w:pStyle w:val="Sarakstarindkopa"/>
        <w:numPr>
          <w:ilvl w:val="1"/>
          <w:numId w:val="2"/>
        </w:numPr>
        <w:tabs>
          <w:tab w:val="clear" w:pos="360"/>
        </w:tabs>
        <w:suppressAutoHyphens/>
        <w:ind w:hanging="502"/>
        <w:jc w:val="both"/>
        <w:rPr>
          <w:rFonts w:ascii="Calibri" w:hAnsi="Calibri" w:cs="Calibri"/>
          <w:sz w:val="22"/>
          <w:szCs w:val="22"/>
          <w:lang w:val="lv-LV"/>
        </w:rPr>
      </w:pPr>
      <w:r w:rsidRPr="00010313">
        <w:rPr>
          <w:rFonts w:ascii="Calibri" w:hAnsi="Calibri" w:cs="Calibri"/>
          <w:sz w:val="22"/>
          <w:szCs w:val="22"/>
          <w:lang w:val="lv-LV"/>
        </w:rPr>
        <w:lastRenderedPageBreak/>
        <w:t>Izpildītāja atbildīgā persona par Līguma izpildi, tajā skaitā ar tiesībām Izpildītāja vārdā parakstīt ar Darbu izpildi saistītos dokumentus, aktus, rēķinus, kā arī veikt citas darbības, kas nepieciešamas saskaņā ar šo Līgumu: – ______, mob. _______, e-pasts: _______________. </w:t>
      </w:r>
    </w:p>
    <w:p w14:paraId="3C935C92" w14:textId="77777777" w:rsidR="00010313" w:rsidRDefault="00ED4C97" w:rsidP="00010313">
      <w:pPr>
        <w:pStyle w:val="Sarakstarindkopa"/>
        <w:numPr>
          <w:ilvl w:val="1"/>
          <w:numId w:val="2"/>
        </w:numPr>
        <w:tabs>
          <w:tab w:val="clear" w:pos="360"/>
        </w:tabs>
        <w:suppressAutoHyphens/>
        <w:ind w:hanging="502"/>
        <w:jc w:val="both"/>
        <w:rPr>
          <w:rFonts w:ascii="Calibri" w:hAnsi="Calibri" w:cs="Calibri"/>
          <w:sz w:val="22"/>
          <w:szCs w:val="22"/>
          <w:lang w:val="lv-LV"/>
        </w:rPr>
      </w:pPr>
      <w:r w:rsidRPr="00010313">
        <w:rPr>
          <w:rFonts w:ascii="Calibri" w:hAnsi="Calibri" w:cs="Calibri"/>
          <w:sz w:val="22"/>
          <w:szCs w:val="22"/>
          <w:lang w:val="lv-LV"/>
        </w:rPr>
        <w:t>Šis Līgums var tikt grozīts, papildināts vai izbeigts pēc Līdzēju vienošanās rakstiskā formā. Visi šī Līguma pielikumi, pēc to abpusējas parakstīšanas, kļūst par šī Līguma neatņemamu sastāvdaļu. </w:t>
      </w:r>
    </w:p>
    <w:p w14:paraId="67C64E69" w14:textId="2C93C904" w:rsidR="001C2BF0" w:rsidRPr="00010313" w:rsidRDefault="001C2BF0" w:rsidP="00010313">
      <w:pPr>
        <w:pStyle w:val="Sarakstarindkopa"/>
        <w:numPr>
          <w:ilvl w:val="1"/>
          <w:numId w:val="2"/>
        </w:numPr>
        <w:tabs>
          <w:tab w:val="clear" w:pos="360"/>
        </w:tabs>
        <w:suppressAutoHyphens/>
        <w:ind w:hanging="502"/>
        <w:jc w:val="both"/>
        <w:rPr>
          <w:rFonts w:ascii="Calibri" w:hAnsi="Calibri" w:cs="Calibri"/>
          <w:sz w:val="22"/>
          <w:szCs w:val="22"/>
          <w:lang w:val="lv-LV"/>
        </w:rPr>
      </w:pPr>
      <w:r w:rsidRPr="00010313">
        <w:rPr>
          <w:rFonts w:ascii="Calibri" w:hAnsi="Calibri" w:cs="Calibri"/>
          <w:sz w:val="22"/>
          <w:szCs w:val="22"/>
          <w:lang w:val="lv-LV"/>
        </w:rPr>
        <w:t xml:space="preserve">Līgums sagatavots un parakstīts divos identiskos eksemplāros latviešu valodā uz __ (__) lapām, ieskaitot pielikumus. Viens Līguma eksemplārs nodots Pasūtītājam, bet otrs – Izpildītājam. Abiem Līguma eksemplāriem ir vienāds juridisks spēks. </w:t>
      </w:r>
    </w:p>
    <w:p w14:paraId="3DBAFC65" w14:textId="77777777" w:rsidR="001C2BF0" w:rsidRPr="00D371DF" w:rsidRDefault="001C2BF0" w:rsidP="00010313">
      <w:pPr>
        <w:ind w:left="426"/>
        <w:rPr>
          <w:rFonts w:ascii="Calibri" w:hAnsi="Calibri" w:cs="Calibri"/>
          <w:i/>
          <w:color w:val="A02B93" w:themeColor="accent5"/>
          <w:sz w:val="22"/>
          <w:szCs w:val="22"/>
          <w:lang w:val="lv-LV"/>
        </w:rPr>
      </w:pPr>
      <w:r w:rsidRPr="00D371DF">
        <w:rPr>
          <w:rFonts w:ascii="Calibri" w:hAnsi="Calibri" w:cs="Calibri"/>
          <w:i/>
          <w:color w:val="A02B93" w:themeColor="accent5"/>
          <w:sz w:val="22"/>
          <w:szCs w:val="22"/>
          <w:lang w:val="lv-LV"/>
        </w:rPr>
        <w:t xml:space="preserve">VAI </w:t>
      </w:r>
    </w:p>
    <w:p w14:paraId="497177E5" w14:textId="77777777" w:rsidR="001C2BF0" w:rsidRPr="00CC2D34" w:rsidRDefault="001C2BF0" w:rsidP="001C2BF0">
      <w:pPr>
        <w:jc w:val="both"/>
        <w:rPr>
          <w:rFonts w:ascii="Calibri" w:hAnsi="Calibri" w:cs="Calibri"/>
          <w:sz w:val="22"/>
          <w:szCs w:val="22"/>
          <w:lang w:val="lv-LV"/>
        </w:rPr>
      </w:pPr>
      <w:r w:rsidRPr="00CC2D34">
        <w:rPr>
          <w:rFonts w:ascii="Calibri" w:hAnsi="Calibri" w:cs="Calibri"/>
          <w:sz w:val="22"/>
          <w:szCs w:val="22"/>
          <w:lang w:val="lv-LV"/>
        </w:rPr>
        <w:t xml:space="preserve">Līgums sagatavots un parakstīts latviešu valodā. Līgums elektroniska dokumenta veidā tiek parakstīts uz _ (__) lapām, ieskaitot pielikumus ar drošu elektronisko parakstu un laika zīmogu. Līguma un tā pielikumu abpusējas parakstīšanas datums ir pēdējā parakstītāja laika zīmoga datums un laiks </w:t>
      </w:r>
      <w:r w:rsidRPr="00D371DF">
        <w:rPr>
          <w:rFonts w:ascii="Calibri" w:hAnsi="Calibri" w:cs="Calibri"/>
          <w:color w:val="A02B93" w:themeColor="accent5"/>
          <w:sz w:val="22"/>
          <w:szCs w:val="22"/>
          <w:lang w:val="lv-LV"/>
        </w:rPr>
        <w:t>[</w:t>
      </w:r>
      <w:r w:rsidRPr="00D371DF">
        <w:rPr>
          <w:rFonts w:ascii="Calibri" w:hAnsi="Calibri" w:cs="Calibri"/>
          <w:i/>
          <w:color w:val="A02B93" w:themeColor="accent5"/>
          <w:sz w:val="22"/>
          <w:szCs w:val="22"/>
          <w:lang w:val="lv-LV"/>
        </w:rPr>
        <w:t>pirms līguma slēgšanas tiek norādīts atbilstošais Līguma punkta formulējums atkarībā no līguma parakstīšanas veida (papīra vai elektroniskā formātā)</w:t>
      </w:r>
      <w:r w:rsidRPr="00D371DF">
        <w:rPr>
          <w:rFonts w:ascii="Calibri" w:hAnsi="Calibri" w:cs="Calibri"/>
          <w:color w:val="A02B93" w:themeColor="accent5"/>
          <w:sz w:val="22"/>
          <w:szCs w:val="22"/>
          <w:lang w:val="lv-LV"/>
        </w:rPr>
        <w:t>].</w:t>
      </w:r>
    </w:p>
    <w:p w14:paraId="211177CA" w14:textId="683ECBF6" w:rsidR="001C2BF0" w:rsidRPr="00CC2D34" w:rsidRDefault="001C2BF0" w:rsidP="001C2BF0">
      <w:pPr>
        <w:numPr>
          <w:ilvl w:val="1"/>
          <w:numId w:val="2"/>
        </w:numPr>
        <w:autoSpaceDE w:val="0"/>
        <w:autoSpaceDN w:val="0"/>
        <w:adjustRightInd w:val="0"/>
        <w:spacing w:after="200"/>
        <w:ind w:left="389" w:hanging="533"/>
        <w:contextualSpacing/>
        <w:jc w:val="both"/>
        <w:rPr>
          <w:rFonts w:ascii="Calibri" w:hAnsi="Calibri" w:cs="Calibri"/>
          <w:color w:val="000000"/>
          <w:sz w:val="22"/>
          <w:szCs w:val="22"/>
          <w:lang w:val="lv-LV"/>
        </w:rPr>
      </w:pPr>
      <w:r w:rsidRPr="00CC2D34">
        <w:rPr>
          <w:rFonts w:ascii="Calibri" w:hAnsi="Calibri" w:cs="Calibri"/>
          <w:color w:val="000000"/>
          <w:sz w:val="22"/>
          <w:szCs w:val="22"/>
          <w:lang w:val="lv-LV"/>
        </w:rPr>
        <w:t>Līgumam pievienoti šādi pielikumi</w:t>
      </w:r>
      <w:r w:rsidR="00563F17">
        <w:rPr>
          <w:rFonts w:ascii="Calibri" w:hAnsi="Calibri" w:cs="Calibri"/>
          <w:color w:val="000000"/>
          <w:sz w:val="22"/>
          <w:szCs w:val="22"/>
          <w:lang w:val="lv-LV"/>
        </w:rPr>
        <w:t xml:space="preserve"> </w:t>
      </w:r>
      <w:r w:rsidR="00563F17" w:rsidRPr="00D371DF">
        <w:rPr>
          <w:rFonts w:ascii="Calibri" w:hAnsi="Calibri" w:cs="Calibri"/>
          <w:i/>
          <w:iCs/>
          <w:color w:val="A02B93" w:themeColor="accent5"/>
          <w:sz w:val="22"/>
          <w:szCs w:val="22"/>
          <w:lang w:val="lv-LV"/>
        </w:rPr>
        <w:t>(var tikt precizēts)</w:t>
      </w:r>
      <w:r w:rsidRPr="00D371DF">
        <w:rPr>
          <w:rFonts w:ascii="Calibri" w:hAnsi="Calibri" w:cs="Calibri"/>
          <w:i/>
          <w:iCs/>
          <w:color w:val="A02B93" w:themeColor="accent5"/>
          <w:sz w:val="22"/>
          <w:szCs w:val="22"/>
          <w:lang w:val="lv-LV"/>
        </w:rPr>
        <w:t>:</w:t>
      </w:r>
    </w:p>
    <w:p w14:paraId="362D53EE" w14:textId="465B39A1" w:rsidR="001C2BF0" w:rsidRPr="00CC2D34" w:rsidRDefault="001C2BF0" w:rsidP="00563F17">
      <w:pPr>
        <w:numPr>
          <w:ilvl w:val="2"/>
          <w:numId w:val="2"/>
        </w:numPr>
        <w:tabs>
          <w:tab w:val="clear" w:pos="720"/>
        </w:tabs>
        <w:autoSpaceDE w:val="0"/>
        <w:autoSpaceDN w:val="0"/>
        <w:adjustRightInd w:val="0"/>
        <w:spacing w:after="200"/>
        <w:ind w:left="993"/>
        <w:contextualSpacing/>
        <w:jc w:val="both"/>
        <w:rPr>
          <w:rFonts w:ascii="Calibri" w:hAnsi="Calibri" w:cs="Calibri"/>
          <w:color w:val="000000"/>
          <w:sz w:val="22"/>
          <w:szCs w:val="22"/>
          <w:lang w:val="lv-LV"/>
        </w:rPr>
      </w:pPr>
      <w:r w:rsidRPr="00CC2D34">
        <w:rPr>
          <w:rFonts w:ascii="Calibri" w:hAnsi="Calibri" w:cs="Calibri"/>
          <w:color w:val="000000"/>
          <w:sz w:val="22"/>
          <w:szCs w:val="22"/>
          <w:lang w:val="lv-LV"/>
        </w:rPr>
        <w:t xml:space="preserve">Pielikums Nr.1 </w:t>
      </w:r>
      <w:r w:rsidR="00010313">
        <w:rPr>
          <w:rFonts w:ascii="Calibri" w:hAnsi="Calibri" w:cs="Calibri"/>
          <w:color w:val="000000"/>
          <w:sz w:val="22"/>
          <w:szCs w:val="22"/>
          <w:lang w:val="lv-LV"/>
        </w:rPr>
        <w:t xml:space="preserve">Finanšu piedāvājums </w:t>
      </w:r>
      <w:r w:rsidR="00D371DF">
        <w:rPr>
          <w:rFonts w:ascii="Calibri" w:hAnsi="Calibri" w:cs="Calibri"/>
          <w:color w:val="000000"/>
          <w:sz w:val="22"/>
          <w:szCs w:val="22"/>
          <w:lang w:val="lv-LV"/>
        </w:rPr>
        <w:t>(</w:t>
      </w:r>
      <w:r w:rsidR="002A7EBE">
        <w:rPr>
          <w:rFonts w:ascii="Calibri" w:hAnsi="Calibri" w:cs="Calibri"/>
          <w:color w:val="000000"/>
          <w:sz w:val="22"/>
          <w:szCs w:val="22"/>
          <w:lang w:val="lv-LV"/>
        </w:rPr>
        <w:t>Būvdarbu tāme</w:t>
      </w:r>
      <w:r w:rsidR="00D371DF">
        <w:rPr>
          <w:rFonts w:ascii="Calibri" w:hAnsi="Calibri" w:cs="Calibri"/>
          <w:color w:val="000000"/>
          <w:sz w:val="22"/>
          <w:szCs w:val="22"/>
          <w:lang w:val="lv-LV"/>
        </w:rPr>
        <w:t>)</w:t>
      </w:r>
      <w:r w:rsidRPr="00CC2D34">
        <w:rPr>
          <w:rFonts w:ascii="Calibri" w:hAnsi="Calibri" w:cs="Calibri"/>
          <w:color w:val="000000"/>
          <w:sz w:val="22"/>
          <w:szCs w:val="22"/>
          <w:lang w:val="lv-LV"/>
        </w:rPr>
        <w:t xml:space="preserve">; </w:t>
      </w:r>
    </w:p>
    <w:p w14:paraId="03F9993F" w14:textId="4E839DF4" w:rsidR="001C2BF0" w:rsidRDefault="001C2BF0" w:rsidP="00563F17">
      <w:pPr>
        <w:numPr>
          <w:ilvl w:val="2"/>
          <w:numId w:val="2"/>
        </w:numPr>
        <w:tabs>
          <w:tab w:val="clear" w:pos="720"/>
        </w:tabs>
        <w:autoSpaceDE w:val="0"/>
        <w:autoSpaceDN w:val="0"/>
        <w:adjustRightInd w:val="0"/>
        <w:spacing w:after="200"/>
        <w:ind w:left="993"/>
        <w:contextualSpacing/>
        <w:jc w:val="both"/>
        <w:rPr>
          <w:rFonts w:ascii="Calibri" w:hAnsi="Calibri" w:cs="Calibri"/>
          <w:color w:val="000000"/>
          <w:sz w:val="22"/>
          <w:szCs w:val="22"/>
          <w:lang w:val="lv-LV"/>
        </w:rPr>
      </w:pPr>
      <w:r w:rsidRPr="00CC2D34">
        <w:rPr>
          <w:rFonts w:ascii="Calibri" w:hAnsi="Calibri" w:cs="Calibri"/>
          <w:color w:val="000000"/>
          <w:sz w:val="22"/>
          <w:szCs w:val="22"/>
          <w:lang w:val="lv-LV"/>
        </w:rPr>
        <w:t>Pielikums Nr.2 “Tehniskā specifikācija”;</w:t>
      </w:r>
    </w:p>
    <w:p w14:paraId="147562E1" w14:textId="6B91E3A2" w:rsidR="00D371DF" w:rsidRPr="00CC2D34" w:rsidRDefault="00D371DF" w:rsidP="00563F17">
      <w:pPr>
        <w:numPr>
          <w:ilvl w:val="2"/>
          <w:numId w:val="2"/>
        </w:numPr>
        <w:tabs>
          <w:tab w:val="clear" w:pos="720"/>
        </w:tabs>
        <w:autoSpaceDE w:val="0"/>
        <w:autoSpaceDN w:val="0"/>
        <w:adjustRightInd w:val="0"/>
        <w:spacing w:after="200"/>
        <w:ind w:left="993"/>
        <w:contextualSpacing/>
        <w:jc w:val="both"/>
        <w:rPr>
          <w:rFonts w:ascii="Calibri" w:hAnsi="Calibri" w:cs="Calibri"/>
          <w:color w:val="000000"/>
          <w:sz w:val="22"/>
          <w:szCs w:val="22"/>
          <w:lang w:val="lv-LV"/>
        </w:rPr>
      </w:pPr>
      <w:r>
        <w:rPr>
          <w:rFonts w:ascii="Calibri" w:hAnsi="Calibri" w:cs="Calibri"/>
          <w:color w:val="000000"/>
          <w:sz w:val="22"/>
          <w:szCs w:val="22"/>
          <w:lang w:val="lv-LV"/>
        </w:rPr>
        <w:t>Pielikums Nr.3 “Tehniskais piedāvājums);</w:t>
      </w:r>
    </w:p>
    <w:p w14:paraId="1978B9D1" w14:textId="7E5ED2FF" w:rsidR="001C2BF0" w:rsidRPr="00157E75" w:rsidRDefault="001C2BF0" w:rsidP="00563F17">
      <w:pPr>
        <w:numPr>
          <w:ilvl w:val="2"/>
          <w:numId w:val="2"/>
        </w:numPr>
        <w:tabs>
          <w:tab w:val="clear" w:pos="720"/>
        </w:tabs>
        <w:autoSpaceDE w:val="0"/>
        <w:autoSpaceDN w:val="0"/>
        <w:adjustRightInd w:val="0"/>
        <w:spacing w:after="200"/>
        <w:ind w:left="993"/>
        <w:contextualSpacing/>
        <w:jc w:val="both"/>
        <w:rPr>
          <w:rFonts w:ascii="Calibri" w:hAnsi="Calibri" w:cs="Calibri"/>
          <w:color w:val="000000"/>
          <w:sz w:val="22"/>
          <w:szCs w:val="22"/>
          <w:lang w:val="lv-LV"/>
        </w:rPr>
      </w:pPr>
      <w:r w:rsidRPr="00CC2D34">
        <w:rPr>
          <w:rFonts w:ascii="Calibri" w:hAnsi="Calibri" w:cs="Calibri"/>
          <w:sz w:val="22"/>
          <w:szCs w:val="22"/>
          <w:lang w:val="lv-LV" w:eastAsia="zh-CN"/>
        </w:rPr>
        <w:t>Pielikums Nr.3 „</w:t>
      </w:r>
      <w:r w:rsidR="00563F17">
        <w:rPr>
          <w:rFonts w:ascii="Calibri" w:hAnsi="Calibri" w:cs="Calibri"/>
          <w:sz w:val="22"/>
          <w:szCs w:val="22"/>
          <w:lang w:val="lv-LV" w:eastAsia="zh-CN"/>
        </w:rPr>
        <w:t>Speciālistu saraksts</w:t>
      </w:r>
      <w:r w:rsidRPr="00CC2D34">
        <w:rPr>
          <w:rFonts w:ascii="Calibri" w:hAnsi="Calibri" w:cs="Calibri"/>
          <w:sz w:val="22"/>
          <w:szCs w:val="22"/>
          <w:lang w:val="lv-LV" w:eastAsia="zh-CN"/>
        </w:rPr>
        <w:t>”.</w:t>
      </w:r>
    </w:p>
    <w:p w14:paraId="050DA0BD" w14:textId="77777777" w:rsidR="00157E75" w:rsidRPr="00563F17" w:rsidRDefault="00157E75" w:rsidP="00157E75">
      <w:pPr>
        <w:autoSpaceDE w:val="0"/>
        <w:autoSpaceDN w:val="0"/>
        <w:adjustRightInd w:val="0"/>
        <w:spacing w:after="200"/>
        <w:ind w:left="993"/>
        <w:contextualSpacing/>
        <w:jc w:val="both"/>
        <w:rPr>
          <w:rFonts w:ascii="Calibri" w:hAnsi="Calibri" w:cs="Calibri"/>
          <w:color w:val="000000"/>
          <w:sz w:val="22"/>
          <w:szCs w:val="22"/>
          <w:lang w:val="lv-LV"/>
        </w:rPr>
      </w:pPr>
    </w:p>
    <w:p w14:paraId="29813B3D" w14:textId="77777777" w:rsidR="001C2BF0" w:rsidRPr="00563F17" w:rsidRDefault="001C2BF0" w:rsidP="00563F17">
      <w:pPr>
        <w:numPr>
          <w:ilvl w:val="0"/>
          <w:numId w:val="2"/>
        </w:numPr>
        <w:autoSpaceDE w:val="0"/>
        <w:autoSpaceDN w:val="0"/>
        <w:adjustRightInd w:val="0"/>
        <w:spacing w:after="200"/>
        <w:contextualSpacing/>
        <w:jc w:val="center"/>
        <w:rPr>
          <w:rFonts w:ascii="Calibri" w:hAnsi="Calibri" w:cs="Calibri"/>
          <w:color w:val="000000"/>
          <w:sz w:val="22"/>
          <w:szCs w:val="22"/>
          <w:lang w:val="lv-LV"/>
        </w:rPr>
      </w:pPr>
      <w:r w:rsidRPr="00563F17">
        <w:rPr>
          <w:rFonts w:ascii="Calibri" w:hAnsi="Calibri" w:cs="Calibri"/>
          <w:b/>
          <w:bCs/>
          <w:caps/>
          <w:sz w:val="22"/>
          <w:szCs w:val="22"/>
          <w:lang w:val="lv-LV"/>
        </w:rPr>
        <w:t>Līdzēju juridiskās adreses un paraksti</w:t>
      </w:r>
    </w:p>
    <w:p w14:paraId="5DCA63A2" w14:textId="77777777" w:rsidR="001C2BF0" w:rsidRPr="00CC2D34" w:rsidRDefault="001C2BF0" w:rsidP="001C2BF0">
      <w:pPr>
        <w:ind w:left="360"/>
        <w:rPr>
          <w:rFonts w:ascii="Calibri" w:hAnsi="Calibri" w:cs="Calibri"/>
          <w:b/>
          <w:bCs/>
          <w:caps/>
          <w:sz w:val="22"/>
          <w:szCs w:val="22"/>
          <w:lang w:val="lv-LV"/>
        </w:rPr>
      </w:pPr>
    </w:p>
    <w:tbl>
      <w:tblPr>
        <w:tblStyle w:val="Reatabul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648"/>
        <w:gridCol w:w="4555"/>
      </w:tblGrid>
      <w:tr w:rsidR="001C2BF0" w:rsidRPr="00CC2D34" w14:paraId="0B063342" w14:textId="77777777">
        <w:tc>
          <w:tcPr>
            <w:tcW w:w="4952" w:type="dxa"/>
          </w:tcPr>
          <w:p w14:paraId="385D1AD7" w14:textId="77777777" w:rsidR="001C2BF0" w:rsidRPr="00CC2D34" w:rsidRDefault="001C2BF0">
            <w:pPr>
              <w:pStyle w:val="txt1"/>
              <w:jc w:val="left"/>
              <w:rPr>
                <w:rFonts w:ascii="Calibri" w:hAnsi="Calibri" w:cs="Calibri"/>
                <w:b/>
                <w:sz w:val="22"/>
                <w:szCs w:val="22"/>
                <w:lang w:val="lv-LV"/>
              </w:rPr>
            </w:pPr>
            <w:r w:rsidRPr="00CC2D34">
              <w:rPr>
                <w:rFonts w:ascii="Calibri" w:hAnsi="Calibri" w:cs="Calibri"/>
                <w:b/>
                <w:sz w:val="22"/>
                <w:szCs w:val="22"/>
                <w:lang w:val="lv-LV"/>
              </w:rPr>
              <w:t>Pasūtītājs</w:t>
            </w:r>
          </w:p>
        </w:tc>
        <w:tc>
          <w:tcPr>
            <w:tcW w:w="4952" w:type="dxa"/>
          </w:tcPr>
          <w:p w14:paraId="66DB6D8A" w14:textId="77777777" w:rsidR="001C2BF0" w:rsidRPr="00CC2D34" w:rsidRDefault="001C2BF0">
            <w:pPr>
              <w:pStyle w:val="txt1"/>
              <w:jc w:val="left"/>
              <w:rPr>
                <w:rFonts w:ascii="Calibri" w:hAnsi="Calibri" w:cs="Calibri"/>
                <w:b/>
                <w:sz w:val="22"/>
                <w:szCs w:val="22"/>
                <w:lang w:val="lv-LV"/>
              </w:rPr>
            </w:pPr>
            <w:r w:rsidRPr="00CC2D34">
              <w:rPr>
                <w:rFonts w:ascii="Calibri" w:hAnsi="Calibri" w:cs="Calibri"/>
                <w:b/>
                <w:sz w:val="22"/>
                <w:szCs w:val="22"/>
                <w:lang w:val="lv-LV"/>
              </w:rPr>
              <w:t xml:space="preserve">Izpildītājs </w:t>
            </w:r>
          </w:p>
        </w:tc>
      </w:tr>
      <w:tr w:rsidR="001C2BF0" w:rsidRPr="00CC2D34" w14:paraId="5505D9F0" w14:textId="77777777">
        <w:tc>
          <w:tcPr>
            <w:tcW w:w="4952" w:type="dxa"/>
          </w:tcPr>
          <w:p w14:paraId="07E92294" w14:textId="77777777" w:rsidR="001C2BF0" w:rsidRPr="00CC2D34" w:rsidRDefault="001C2BF0">
            <w:pPr>
              <w:pStyle w:val="Sarakstarindkopa"/>
              <w:ind w:left="0"/>
              <w:rPr>
                <w:rFonts w:ascii="Calibri" w:hAnsi="Calibri" w:cs="Calibri"/>
                <w:b/>
                <w:lang w:val="lv-LV"/>
              </w:rPr>
            </w:pPr>
            <w:r w:rsidRPr="00CC2D34">
              <w:rPr>
                <w:rFonts w:ascii="Calibri" w:hAnsi="Calibri" w:cs="Calibri"/>
                <w:lang w:val="lv-LV"/>
              </w:rPr>
              <w:t>Cēsu novada pašvaldība</w:t>
            </w:r>
          </w:p>
        </w:tc>
        <w:tc>
          <w:tcPr>
            <w:tcW w:w="4952" w:type="dxa"/>
          </w:tcPr>
          <w:p w14:paraId="15E032B4" w14:textId="77777777" w:rsidR="001C2BF0" w:rsidRPr="00CC2D34" w:rsidRDefault="001C2BF0">
            <w:pPr>
              <w:pStyle w:val="Sarakstarindkopa"/>
              <w:ind w:left="0"/>
              <w:rPr>
                <w:rFonts w:ascii="Calibri" w:hAnsi="Calibri" w:cs="Calibri"/>
                <w:b/>
                <w:bCs/>
                <w:lang w:val="lv-LV"/>
              </w:rPr>
            </w:pPr>
          </w:p>
        </w:tc>
      </w:tr>
      <w:tr w:rsidR="001C2BF0" w:rsidRPr="00CC2D34" w14:paraId="175AB641" w14:textId="77777777">
        <w:tc>
          <w:tcPr>
            <w:tcW w:w="4952" w:type="dxa"/>
          </w:tcPr>
          <w:p w14:paraId="5C86AF04" w14:textId="77777777" w:rsidR="001C2BF0" w:rsidRPr="00CC2D34" w:rsidRDefault="001C2BF0">
            <w:pPr>
              <w:pStyle w:val="Sarakstarindkopa"/>
              <w:ind w:left="0"/>
              <w:rPr>
                <w:rFonts w:ascii="Calibri" w:hAnsi="Calibri" w:cs="Calibri"/>
                <w:b/>
                <w:lang w:val="lv-LV"/>
              </w:rPr>
            </w:pPr>
            <w:r w:rsidRPr="00CC2D34">
              <w:rPr>
                <w:rFonts w:ascii="Calibri" w:hAnsi="Calibri" w:cs="Calibri"/>
                <w:lang w:val="lv-LV"/>
              </w:rPr>
              <w:t xml:space="preserve">Reģ. Nr. </w:t>
            </w:r>
            <w:smartTag w:uri="schemas-tilde-lv/tildestengine" w:element="phone">
              <w:smartTagPr>
                <w:attr w:name="phone_number" w:val="0031048"/>
                <w:attr w:name="phone_prefix" w:val="9000"/>
              </w:smartTagPr>
              <w:r w:rsidRPr="00CC2D34">
                <w:rPr>
                  <w:rFonts w:ascii="Calibri" w:hAnsi="Calibri" w:cs="Calibri"/>
                  <w:lang w:val="lv-LV"/>
                </w:rPr>
                <w:t>90000031048</w:t>
              </w:r>
            </w:smartTag>
          </w:p>
        </w:tc>
        <w:tc>
          <w:tcPr>
            <w:tcW w:w="4952" w:type="dxa"/>
          </w:tcPr>
          <w:p w14:paraId="35F51CB2" w14:textId="77777777" w:rsidR="001C2BF0" w:rsidRPr="00CC2D34" w:rsidRDefault="001C2BF0">
            <w:pPr>
              <w:pStyle w:val="Sarakstarindkopa"/>
              <w:ind w:left="0"/>
              <w:rPr>
                <w:rFonts w:ascii="Calibri" w:hAnsi="Calibri" w:cs="Calibri"/>
                <w:lang w:val="lv-LV"/>
              </w:rPr>
            </w:pPr>
          </w:p>
        </w:tc>
      </w:tr>
      <w:tr w:rsidR="001C2BF0" w:rsidRPr="00CC2D34" w14:paraId="77A22A41" w14:textId="77777777">
        <w:tc>
          <w:tcPr>
            <w:tcW w:w="4952" w:type="dxa"/>
          </w:tcPr>
          <w:p w14:paraId="0E0E8A12" w14:textId="77777777" w:rsidR="001C2BF0" w:rsidRPr="00CC2D34" w:rsidRDefault="001C2BF0">
            <w:pPr>
              <w:pStyle w:val="Sarakstarindkopa"/>
              <w:ind w:left="0"/>
              <w:rPr>
                <w:rFonts w:ascii="Calibri" w:hAnsi="Calibri" w:cs="Calibri"/>
                <w:b/>
                <w:lang w:val="lv-LV"/>
              </w:rPr>
            </w:pPr>
            <w:r w:rsidRPr="00CC2D34">
              <w:rPr>
                <w:rFonts w:ascii="Calibri" w:hAnsi="Calibri" w:cs="Calibri"/>
                <w:lang w:val="lv-LV"/>
              </w:rPr>
              <w:t>Raunas iela 4, Cēsis,</w:t>
            </w:r>
          </w:p>
        </w:tc>
        <w:tc>
          <w:tcPr>
            <w:tcW w:w="4952" w:type="dxa"/>
          </w:tcPr>
          <w:p w14:paraId="5ED39FB1" w14:textId="77777777" w:rsidR="001C2BF0" w:rsidRPr="00CC2D34" w:rsidRDefault="001C2BF0">
            <w:pPr>
              <w:pStyle w:val="Sarakstarindkopa"/>
              <w:ind w:left="0"/>
              <w:rPr>
                <w:rFonts w:ascii="Calibri" w:hAnsi="Calibri" w:cs="Calibri"/>
                <w:lang w:val="lv-LV"/>
              </w:rPr>
            </w:pPr>
          </w:p>
        </w:tc>
      </w:tr>
      <w:tr w:rsidR="001C2BF0" w:rsidRPr="00CC2D34" w14:paraId="37CCAE70" w14:textId="77777777">
        <w:tc>
          <w:tcPr>
            <w:tcW w:w="4952" w:type="dxa"/>
          </w:tcPr>
          <w:p w14:paraId="233C0177" w14:textId="77777777" w:rsidR="001C2BF0" w:rsidRPr="00CC2D34" w:rsidRDefault="001C2BF0">
            <w:pPr>
              <w:pStyle w:val="Sarakstarindkopa"/>
              <w:ind w:left="0"/>
              <w:rPr>
                <w:rFonts w:ascii="Calibri" w:hAnsi="Calibri" w:cs="Calibri"/>
                <w:b/>
                <w:lang w:val="lv-LV"/>
              </w:rPr>
            </w:pPr>
            <w:r w:rsidRPr="00CC2D34">
              <w:rPr>
                <w:rFonts w:ascii="Calibri" w:hAnsi="Calibri" w:cs="Calibri"/>
                <w:lang w:val="lv-LV"/>
              </w:rPr>
              <w:t>Cēsu novads, LV-4101</w:t>
            </w:r>
          </w:p>
        </w:tc>
        <w:tc>
          <w:tcPr>
            <w:tcW w:w="4952" w:type="dxa"/>
          </w:tcPr>
          <w:p w14:paraId="501103D4" w14:textId="77777777" w:rsidR="001C2BF0" w:rsidRPr="00CC2D34" w:rsidRDefault="001C2BF0">
            <w:pPr>
              <w:pStyle w:val="Sarakstarindkopa"/>
              <w:ind w:left="0"/>
              <w:rPr>
                <w:rFonts w:ascii="Calibri" w:hAnsi="Calibri" w:cs="Calibri"/>
                <w:lang w:val="lv-LV"/>
              </w:rPr>
            </w:pPr>
          </w:p>
        </w:tc>
      </w:tr>
      <w:tr w:rsidR="001C2BF0" w:rsidRPr="00CC2D34" w14:paraId="3C3DDCCE" w14:textId="77777777">
        <w:tc>
          <w:tcPr>
            <w:tcW w:w="4952" w:type="dxa"/>
          </w:tcPr>
          <w:p w14:paraId="424CD109" w14:textId="77777777" w:rsidR="001C2BF0" w:rsidRPr="00CC2D34" w:rsidRDefault="001C2BF0">
            <w:pPr>
              <w:pStyle w:val="Sarakstarindkopa"/>
              <w:ind w:left="0"/>
              <w:rPr>
                <w:rFonts w:ascii="Calibri" w:hAnsi="Calibri" w:cs="Calibri"/>
                <w:b/>
                <w:lang w:val="lv-LV"/>
              </w:rPr>
            </w:pPr>
            <w:r w:rsidRPr="00CC2D34">
              <w:rPr>
                <w:rFonts w:ascii="Calibri" w:hAnsi="Calibri" w:cs="Calibri"/>
                <w:spacing w:val="2"/>
                <w:lang w:val="lv-LV"/>
              </w:rPr>
              <w:t>Banka: AS SEB banka</w:t>
            </w:r>
          </w:p>
        </w:tc>
        <w:tc>
          <w:tcPr>
            <w:tcW w:w="4952" w:type="dxa"/>
          </w:tcPr>
          <w:p w14:paraId="17FC11A6" w14:textId="77777777" w:rsidR="001C2BF0" w:rsidRPr="00CC2D34" w:rsidRDefault="001C2BF0">
            <w:pPr>
              <w:pStyle w:val="Sarakstarindkopa"/>
              <w:ind w:left="0"/>
              <w:rPr>
                <w:rFonts w:ascii="Calibri" w:hAnsi="Calibri" w:cs="Calibri"/>
                <w:lang w:val="lv-LV"/>
              </w:rPr>
            </w:pPr>
          </w:p>
        </w:tc>
      </w:tr>
      <w:tr w:rsidR="001C2BF0" w:rsidRPr="00CC2D34" w14:paraId="58536B57" w14:textId="77777777">
        <w:tc>
          <w:tcPr>
            <w:tcW w:w="4952" w:type="dxa"/>
          </w:tcPr>
          <w:p w14:paraId="2C4C99F6" w14:textId="77777777" w:rsidR="001C2BF0" w:rsidRPr="00CC2D34" w:rsidRDefault="001C2BF0">
            <w:pPr>
              <w:pStyle w:val="Sarakstarindkopa"/>
              <w:ind w:left="0"/>
              <w:rPr>
                <w:rFonts w:ascii="Calibri" w:hAnsi="Calibri" w:cs="Calibri"/>
                <w:b/>
                <w:lang w:val="lv-LV"/>
              </w:rPr>
            </w:pPr>
            <w:r w:rsidRPr="00CC2D34">
              <w:rPr>
                <w:rFonts w:ascii="Calibri" w:hAnsi="Calibri" w:cs="Calibri"/>
                <w:spacing w:val="2"/>
                <w:lang w:val="lv-LV"/>
              </w:rPr>
              <w:t>Kods: UNLALV2X</w:t>
            </w:r>
          </w:p>
        </w:tc>
        <w:tc>
          <w:tcPr>
            <w:tcW w:w="4952" w:type="dxa"/>
          </w:tcPr>
          <w:p w14:paraId="11BB4504" w14:textId="77777777" w:rsidR="001C2BF0" w:rsidRPr="00CC2D34" w:rsidRDefault="001C2BF0">
            <w:pPr>
              <w:pStyle w:val="Sarakstarindkopa"/>
              <w:ind w:left="0"/>
              <w:rPr>
                <w:rFonts w:ascii="Calibri" w:hAnsi="Calibri" w:cs="Calibri"/>
                <w:lang w:val="lv-LV"/>
              </w:rPr>
            </w:pPr>
          </w:p>
        </w:tc>
      </w:tr>
      <w:tr w:rsidR="001C2BF0" w:rsidRPr="00CC2D34" w14:paraId="12B6158C" w14:textId="77777777">
        <w:tc>
          <w:tcPr>
            <w:tcW w:w="4952" w:type="dxa"/>
          </w:tcPr>
          <w:p w14:paraId="1349CDFD" w14:textId="77777777" w:rsidR="001C2BF0" w:rsidRPr="00CC2D34" w:rsidRDefault="001C2BF0">
            <w:pPr>
              <w:pStyle w:val="Sarakstarindkopa"/>
              <w:ind w:left="0"/>
              <w:rPr>
                <w:rFonts w:ascii="Calibri" w:hAnsi="Calibri" w:cs="Calibri"/>
                <w:b/>
                <w:lang w:val="lv-LV"/>
              </w:rPr>
            </w:pPr>
            <w:r w:rsidRPr="00CC2D34">
              <w:rPr>
                <w:rFonts w:ascii="Calibri" w:hAnsi="Calibri" w:cs="Calibri"/>
                <w:spacing w:val="2"/>
                <w:lang w:val="lv-LV"/>
              </w:rPr>
              <w:t>Konta Nr. LV51UNLA0004013130835</w:t>
            </w:r>
          </w:p>
        </w:tc>
        <w:tc>
          <w:tcPr>
            <w:tcW w:w="4952" w:type="dxa"/>
          </w:tcPr>
          <w:p w14:paraId="11700D2C" w14:textId="77777777" w:rsidR="001C2BF0" w:rsidRPr="00CC2D34" w:rsidRDefault="001C2BF0">
            <w:pPr>
              <w:pStyle w:val="Sarakstarindkopa"/>
              <w:ind w:left="0"/>
              <w:rPr>
                <w:rFonts w:ascii="Calibri" w:hAnsi="Calibri" w:cs="Calibri"/>
                <w:lang w:val="lv-LV"/>
              </w:rPr>
            </w:pPr>
          </w:p>
        </w:tc>
      </w:tr>
      <w:tr w:rsidR="001C2BF0" w:rsidRPr="00CC2D34" w14:paraId="0C70F037" w14:textId="77777777">
        <w:tc>
          <w:tcPr>
            <w:tcW w:w="4952" w:type="dxa"/>
          </w:tcPr>
          <w:p w14:paraId="6E65570D" w14:textId="77777777" w:rsidR="001C2BF0" w:rsidRPr="00CC2D34" w:rsidRDefault="001C2BF0">
            <w:pPr>
              <w:pStyle w:val="Sarakstarindkopa"/>
              <w:ind w:left="0"/>
              <w:rPr>
                <w:rFonts w:ascii="Calibri" w:hAnsi="Calibri" w:cs="Calibri"/>
                <w:spacing w:val="2"/>
                <w:lang w:val="lv-LV"/>
              </w:rPr>
            </w:pPr>
            <w:r w:rsidRPr="00CC2D34">
              <w:rPr>
                <w:rFonts w:ascii="Calibri" w:hAnsi="Calibri" w:cs="Calibri"/>
                <w:spacing w:val="2"/>
                <w:lang w:val="lv-LV"/>
              </w:rPr>
              <w:t>__________________________________</w:t>
            </w:r>
          </w:p>
        </w:tc>
        <w:tc>
          <w:tcPr>
            <w:tcW w:w="4952" w:type="dxa"/>
          </w:tcPr>
          <w:p w14:paraId="40C97A98" w14:textId="77777777" w:rsidR="001C2BF0" w:rsidRPr="00CC2D34" w:rsidRDefault="001C2BF0">
            <w:pPr>
              <w:pStyle w:val="Sarakstarindkopa"/>
              <w:ind w:left="0"/>
              <w:rPr>
                <w:rFonts w:ascii="Calibri" w:hAnsi="Calibri" w:cs="Calibri"/>
                <w:lang w:val="lv-LV"/>
              </w:rPr>
            </w:pPr>
            <w:r w:rsidRPr="00CC2D34">
              <w:rPr>
                <w:rFonts w:ascii="Calibri" w:hAnsi="Calibri" w:cs="Calibri"/>
                <w:lang w:val="lv-LV"/>
              </w:rPr>
              <w:t>________________________________</w:t>
            </w:r>
          </w:p>
        </w:tc>
      </w:tr>
      <w:tr w:rsidR="001C2BF0" w:rsidRPr="00CC2D34" w14:paraId="5E4ECB30" w14:textId="77777777">
        <w:tc>
          <w:tcPr>
            <w:tcW w:w="4952" w:type="dxa"/>
          </w:tcPr>
          <w:p w14:paraId="63BC1D09" w14:textId="77777777" w:rsidR="001C2BF0" w:rsidRPr="00CC2D34" w:rsidRDefault="001C2BF0">
            <w:pPr>
              <w:pStyle w:val="Sarakstarindkopa"/>
              <w:ind w:left="0"/>
              <w:rPr>
                <w:rFonts w:ascii="Calibri" w:hAnsi="Calibri" w:cs="Calibri"/>
                <w:spacing w:val="2"/>
                <w:lang w:val="lv-LV"/>
              </w:rPr>
            </w:pPr>
          </w:p>
        </w:tc>
        <w:tc>
          <w:tcPr>
            <w:tcW w:w="4952" w:type="dxa"/>
          </w:tcPr>
          <w:p w14:paraId="42B2BECE" w14:textId="77777777" w:rsidR="001C2BF0" w:rsidRPr="00CC2D34" w:rsidRDefault="001C2BF0">
            <w:pPr>
              <w:pStyle w:val="Sarakstarindkopa"/>
              <w:ind w:left="0"/>
              <w:rPr>
                <w:rFonts w:ascii="Calibri" w:hAnsi="Calibri" w:cs="Calibri"/>
                <w:lang w:val="lv-LV"/>
              </w:rPr>
            </w:pPr>
          </w:p>
        </w:tc>
      </w:tr>
    </w:tbl>
    <w:p w14:paraId="7569A7D1" w14:textId="77777777" w:rsidR="00904CAA" w:rsidRPr="00CC2D34" w:rsidRDefault="00904CAA">
      <w:pPr>
        <w:rPr>
          <w:rFonts w:ascii="Calibri" w:hAnsi="Calibri" w:cs="Calibri"/>
          <w:sz w:val="22"/>
          <w:szCs w:val="22"/>
          <w:lang w:val="lv-LV"/>
        </w:rPr>
      </w:pPr>
    </w:p>
    <w:sectPr w:rsidR="00904CAA" w:rsidRPr="00CC2D34" w:rsidSect="00062595">
      <w:pgSz w:w="11906" w:h="16838"/>
      <w:pgMar w:top="1440" w:right="1133" w:bottom="14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eo'w Arial">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69D0"/>
    <w:multiLevelType w:val="multilevel"/>
    <w:tmpl w:val="ACF24604"/>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33A7477"/>
    <w:multiLevelType w:val="multilevel"/>
    <w:tmpl w:val="73C4A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EC585D"/>
    <w:multiLevelType w:val="multilevel"/>
    <w:tmpl w:val="4108412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904FCD"/>
    <w:multiLevelType w:val="multilevel"/>
    <w:tmpl w:val="4BD6D15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615B06"/>
    <w:multiLevelType w:val="multilevel"/>
    <w:tmpl w:val="15E2CA62"/>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DC253A"/>
    <w:multiLevelType w:val="multilevel"/>
    <w:tmpl w:val="C02011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707BE6"/>
    <w:multiLevelType w:val="multilevel"/>
    <w:tmpl w:val="9D4035A4"/>
    <w:lvl w:ilvl="0">
      <w:start w:val="1"/>
      <w:numFmt w:val="decimal"/>
      <w:lvlText w:val="%1."/>
      <w:lvlJc w:val="left"/>
      <w:pPr>
        <w:ind w:left="720" w:hanging="360"/>
      </w:pPr>
      <w:rPr>
        <w:rFonts w:ascii="Calibri" w:eastAsia="Calibri" w:hAnsi="Calibri" w:cs="Calibri"/>
      </w:rPr>
    </w:lvl>
    <w:lvl w:ilvl="1">
      <w:start w:val="1"/>
      <w:numFmt w:val="decimal"/>
      <w:isLgl/>
      <w:lvlText w:val="%1.%2."/>
      <w:lvlJc w:val="left"/>
      <w:pPr>
        <w:ind w:left="720" w:hanging="360"/>
      </w:pPr>
      <w:rPr>
        <w:rFonts w:hint="default"/>
        <w:b w:val="0"/>
        <w:bCs/>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7" w15:restartNumberingAfterBreak="0">
    <w:nsid w:val="37B43CD5"/>
    <w:multiLevelType w:val="multilevel"/>
    <w:tmpl w:val="0706EACE"/>
    <w:lvl w:ilvl="0">
      <w:start w:val="3"/>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bC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AE17C42"/>
    <w:multiLevelType w:val="multilevel"/>
    <w:tmpl w:val="90A229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711949"/>
    <w:multiLevelType w:val="multilevel"/>
    <w:tmpl w:val="6CEC13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AC0FA7"/>
    <w:multiLevelType w:val="multilevel"/>
    <w:tmpl w:val="5E58AC2C"/>
    <w:lvl w:ilvl="0">
      <w:start w:val="11"/>
      <w:numFmt w:val="decimal"/>
      <w:lvlText w:val="%1."/>
      <w:lvlJc w:val="left"/>
      <w:pPr>
        <w:ind w:left="720" w:hanging="360"/>
      </w:pPr>
      <w:rPr>
        <w:rFonts w:ascii="Calibri" w:eastAsia="Calibri" w:hAnsi="Calibri" w:cs="Calibri" w:hint="default"/>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1" w15:restartNumberingAfterBreak="0">
    <w:nsid w:val="59B07FFD"/>
    <w:multiLevelType w:val="multilevel"/>
    <w:tmpl w:val="206C44A0"/>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val="0"/>
        <w:bCs/>
        <w:color w:val="auto"/>
        <w:sz w:val="22"/>
        <w:szCs w:val="22"/>
      </w:rPr>
    </w:lvl>
    <w:lvl w:ilvl="2">
      <w:start w:val="1"/>
      <w:numFmt w:val="decimal"/>
      <w:lvlText w:val="%1.%2.%3."/>
      <w:lvlJc w:val="left"/>
      <w:pPr>
        <w:ind w:left="1440" w:hanging="720"/>
      </w:pPr>
      <w:rPr>
        <w:rFonts w:hint="default"/>
        <w:b w:val="0"/>
        <w:bCs/>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F9C1D4A"/>
    <w:multiLevelType w:val="multilevel"/>
    <w:tmpl w:val="C65E7E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06B0A31"/>
    <w:multiLevelType w:val="multilevel"/>
    <w:tmpl w:val="F176D61A"/>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2A16043"/>
    <w:multiLevelType w:val="multilevel"/>
    <w:tmpl w:val="4B4AAAA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AC6F93"/>
    <w:multiLevelType w:val="multilevel"/>
    <w:tmpl w:val="44A2484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A4D2B38"/>
    <w:multiLevelType w:val="multilevel"/>
    <w:tmpl w:val="F60230A0"/>
    <w:lvl w:ilvl="0">
      <w:start w:val="1"/>
      <w:numFmt w:val="decimal"/>
      <w:lvlText w:val="%1."/>
      <w:lvlJc w:val="left"/>
      <w:pPr>
        <w:ind w:left="4149" w:hanging="720"/>
        <w:jc w:val="right"/>
      </w:pPr>
      <w:rPr>
        <w:rFonts w:ascii="Calibri" w:eastAsia="Times New Roman" w:hAnsi="Calibri" w:cs="Calibri"/>
        <w:b/>
        <w:bCs/>
        <w:i w:val="0"/>
        <w:iCs w:val="0"/>
        <w:color w:val="auto"/>
        <w:spacing w:val="0"/>
        <w:w w:val="100"/>
        <w:sz w:val="22"/>
        <w:szCs w:val="22"/>
        <w:lang w:val="lv-LV" w:eastAsia="en-US" w:bidi="ar-SA"/>
      </w:rPr>
    </w:lvl>
    <w:lvl w:ilvl="1">
      <w:start w:val="1"/>
      <w:numFmt w:val="decimal"/>
      <w:lvlText w:val="%1.%2."/>
      <w:lvlJc w:val="left"/>
      <w:pPr>
        <w:ind w:left="882" w:hanging="720"/>
      </w:pPr>
      <w:rPr>
        <w:rFonts w:ascii="Calibri" w:eastAsia="Times New Roman" w:hAnsi="Calibri" w:cs="Calibri" w:hint="default"/>
        <w:b w:val="0"/>
        <w:bCs w:val="0"/>
        <w:i w:val="0"/>
        <w:iCs w:val="0"/>
        <w:strike w:val="0"/>
        <w:color w:val="000000" w:themeColor="text1"/>
        <w:spacing w:val="0"/>
        <w:w w:val="100"/>
        <w:sz w:val="22"/>
        <w:szCs w:val="22"/>
        <w:lang w:val="lv-LV" w:eastAsia="en-US" w:bidi="ar-SA"/>
      </w:rPr>
    </w:lvl>
    <w:lvl w:ilvl="2">
      <w:start w:val="1"/>
      <w:numFmt w:val="decimal"/>
      <w:lvlText w:val="%1.%2.%3."/>
      <w:lvlJc w:val="left"/>
      <w:pPr>
        <w:ind w:left="1242" w:hanging="567"/>
      </w:pPr>
      <w:rPr>
        <w:rFonts w:ascii="Calibri" w:eastAsia="Times New Roman" w:hAnsi="Calibri" w:cs="Calibri" w:hint="default"/>
        <w:b w:val="0"/>
        <w:bCs w:val="0"/>
        <w:i w:val="0"/>
        <w:iCs w:val="0"/>
        <w:spacing w:val="0"/>
        <w:w w:val="100"/>
        <w:sz w:val="22"/>
        <w:szCs w:val="22"/>
        <w:lang w:val="lv-LV" w:eastAsia="en-US" w:bidi="ar-SA"/>
      </w:rPr>
    </w:lvl>
    <w:lvl w:ilvl="3">
      <w:numFmt w:val="bullet"/>
      <w:lvlText w:val="•"/>
      <w:lvlJc w:val="left"/>
      <w:pPr>
        <w:ind w:left="4140" w:hanging="567"/>
      </w:pPr>
      <w:rPr>
        <w:rFonts w:hint="default"/>
        <w:lang w:val="lv-LV" w:eastAsia="en-US" w:bidi="ar-SA"/>
      </w:rPr>
    </w:lvl>
    <w:lvl w:ilvl="4">
      <w:numFmt w:val="bullet"/>
      <w:lvlText w:val="•"/>
      <w:lvlJc w:val="left"/>
      <w:pPr>
        <w:ind w:left="4889" w:hanging="567"/>
      </w:pPr>
      <w:rPr>
        <w:rFonts w:hint="default"/>
        <w:lang w:val="lv-LV" w:eastAsia="en-US" w:bidi="ar-SA"/>
      </w:rPr>
    </w:lvl>
    <w:lvl w:ilvl="5">
      <w:numFmt w:val="bullet"/>
      <w:lvlText w:val="•"/>
      <w:lvlJc w:val="left"/>
      <w:pPr>
        <w:ind w:left="5638" w:hanging="567"/>
      </w:pPr>
      <w:rPr>
        <w:rFonts w:hint="default"/>
        <w:lang w:val="lv-LV" w:eastAsia="en-US" w:bidi="ar-SA"/>
      </w:rPr>
    </w:lvl>
    <w:lvl w:ilvl="6">
      <w:numFmt w:val="bullet"/>
      <w:lvlText w:val="•"/>
      <w:lvlJc w:val="left"/>
      <w:pPr>
        <w:ind w:left="6388" w:hanging="567"/>
      </w:pPr>
      <w:rPr>
        <w:rFonts w:hint="default"/>
        <w:lang w:val="lv-LV" w:eastAsia="en-US" w:bidi="ar-SA"/>
      </w:rPr>
    </w:lvl>
    <w:lvl w:ilvl="7">
      <w:numFmt w:val="bullet"/>
      <w:lvlText w:val="•"/>
      <w:lvlJc w:val="left"/>
      <w:pPr>
        <w:ind w:left="7137" w:hanging="567"/>
      </w:pPr>
      <w:rPr>
        <w:rFonts w:hint="default"/>
        <w:lang w:val="lv-LV" w:eastAsia="en-US" w:bidi="ar-SA"/>
      </w:rPr>
    </w:lvl>
    <w:lvl w:ilvl="8">
      <w:numFmt w:val="bullet"/>
      <w:lvlText w:val="•"/>
      <w:lvlJc w:val="left"/>
      <w:pPr>
        <w:ind w:left="7887" w:hanging="567"/>
      </w:pPr>
      <w:rPr>
        <w:rFonts w:hint="default"/>
        <w:lang w:val="lv-LV" w:eastAsia="en-US" w:bidi="ar-SA"/>
      </w:rPr>
    </w:lvl>
  </w:abstractNum>
  <w:abstractNum w:abstractNumId="17" w15:restartNumberingAfterBreak="0">
    <w:nsid w:val="7CCB4A12"/>
    <w:multiLevelType w:val="multilevel"/>
    <w:tmpl w:val="B286608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6420809">
    <w:abstractNumId w:val="7"/>
  </w:num>
  <w:num w:numId="2" w16cid:durableId="405958692">
    <w:abstractNumId w:val="0"/>
  </w:num>
  <w:num w:numId="3" w16cid:durableId="1435244414">
    <w:abstractNumId w:val="4"/>
  </w:num>
  <w:num w:numId="4" w16cid:durableId="1851870454">
    <w:abstractNumId w:val="6"/>
  </w:num>
  <w:num w:numId="5" w16cid:durableId="1186284841">
    <w:abstractNumId w:val="13"/>
  </w:num>
  <w:num w:numId="6" w16cid:durableId="94401607">
    <w:abstractNumId w:val="10"/>
  </w:num>
  <w:num w:numId="7" w16cid:durableId="8344159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7512684">
    <w:abstractNumId w:val="16"/>
  </w:num>
  <w:num w:numId="9" w16cid:durableId="214857518">
    <w:abstractNumId w:val="1"/>
  </w:num>
  <w:num w:numId="10" w16cid:durableId="394813647">
    <w:abstractNumId w:val="12"/>
  </w:num>
  <w:num w:numId="11" w16cid:durableId="1664040286">
    <w:abstractNumId w:val="5"/>
  </w:num>
  <w:num w:numId="12" w16cid:durableId="1176843475">
    <w:abstractNumId w:val="17"/>
  </w:num>
  <w:num w:numId="13" w16cid:durableId="389350261">
    <w:abstractNumId w:val="8"/>
  </w:num>
  <w:num w:numId="14" w16cid:durableId="51345602">
    <w:abstractNumId w:val="9"/>
  </w:num>
  <w:num w:numId="15" w16cid:durableId="1967155664">
    <w:abstractNumId w:val="15"/>
  </w:num>
  <w:num w:numId="16" w16cid:durableId="580797547">
    <w:abstractNumId w:val="2"/>
  </w:num>
  <w:num w:numId="17" w16cid:durableId="2059695249">
    <w:abstractNumId w:val="14"/>
  </w:num>
  <w:num w:numId="18" w16cid:durableId="13884124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534"/>
    <w:rsid w:val="00002E88"/>
    <w:rsid w:val="00010313"/>
    <w:rsid w:val="00016981"/>
    <w:rsid w:val="000554AC"/>
    <w:rsid w:val="00055FDE"/>
    <w:rsid w:val="00062595"/>
    <w:rsid w:val="000C5E4D"/>
    <w:rsid w:val="001577FA"/>
    <w:rsid w:val="00157E75"/>
    <w:rsid w:val="001B312D"/>
    <w:rsid w:val="001C2998"/>
    <w:rsid w:val="001C2BF0"/>
    <w:rsid w:val="00237D28"/>
    <w:rsid w:val="002A7EBE"/>
    <w:rsid w:val="002C35C1"/>
    <w:rsid w:val="003408E9"/>
    <w:rsid w:val="00363FA3"/>
    <w:rsid w:val="0039325B"/>
    <w:rsid w:val="003D28D2"/>
    <w:rsid w:val="003E1E1F"/>
    <w:rsid w:val="0040243E"/>
    <w:rsid w:val="004C0FD8"/>
    <w:rsid w:val="004E2C38"/>
    <w:rsid w:val="00563F17"/>
    <w:rsid w:val="00575534"/>
    <w:rsid w:val="005A2C42"/>
    <w:rsid w:val="005E6796"/>
    <w:rsid w:val="00607690"/>
    <w:rsid w:val="00707DD4"/>
    <w:rsid w:val="007F1F72"/>
    <w:rsid w:val="0080229D"/>
    <w:rsid w:val="00806695"/>
    <w:rsid w:val="00821ED2"/>
    <w:rsid w:val="0083796F"/>
    <w:rsid w:val="008714F6"/>
    <w:rsid w:val="008740DA"/>
    <w:rsid w:val="008748B7"/>
    <w:rsid w:val="00880743"/>
    <w:rsid w:val="0088592C"/>
    <w:rsid w:val="008928FF"/>
    <w:rsid w:val="008C368F"/>
    <w:rsid w:val="00904CAA"/>
    <w:rsid w:val="00970C36"/>
    <w:rsid w:val="0097369A"/>
    <w:rsid w:val="00A03925"/>
    <w:rsid w:val="00A23EA0"/>
    <w:rsid w:val="00A36E59"/>
    <w:rsid w:val="00A42784"/>
    <w:rsid w:val="00A73D8B"/>
    <w:rsid w:val="00AE27F3"/>
    <w:rsid w:val="00B020FE"/>
    <w:rsid w:val="00B84A90"/>
    <w:rsid w:val="00B92C0C"/>
    <w:rsid w:val="00BA3655"/>
    <w:rsid w:val="00BA6AB3"/>
    <w:rsid w:val="00BB4B42"/>
    <w:rsid w:val="00BB6249"/>
    <w:rsid w:val="00BC2B54"/>
    <w:rsid w:val="00BD1317"/>
    <w:rsid w:val="00C06328"/>
    <w:rsid w:val="00C07C7E"/>
    <w:rsid w:val="00C15720"/>
    <w:rsid w:val="00CA5C6F"/>
    <w:rsid w:val="00CC2D34"/>
    <w:rsid w:val="00CC36DC"/>
    <w:rsid w:val="00CD5FF8"/>
    <w:rsid w:val="00D23204"/>
    <w:rsid w:val="00D371DF"/>
    <w:rsid w:val="00D4263C"/>
    <w:rsid w:val="00D50097"/>
    <w:rsid w:val="00D55863"/>
    <w:rsid w:val="00D82E92"/>
    <w:rsid w:val="00D86539"/>
    <w:rsid w:val="00DB2E0C"/>
    <w:rsid w:val="00DC4068"/>
    <w:rsid w:val="00E20315"/>
    <w:rsid w:val="00E72FB1"/>
    <w:rsid w:val="00EA3A84"/>
    <w:rsid w:val="00ED4C97"/>
    <w:rsid w:val="00EE5514"/>
    <w:rsid w:val="00F941F7"/>
    <w:rsid w:val="21A5C01C"/>
    <w:rsid w:val="427FB989"/>
    <w:rsid w:val="480E5579"/>
    <w:rsid w:val="5498B77F"/>
    <w:rsid w:val="6420DFFA"/>
    <w:rsid w:val="6707E4E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1026"/>
    <o:shapelayout v:ext="edit">
      <o:idmap v:ext="edit" data="1"/>
    </o:shapelayout>
  </w:shapeDefaults>
  <w:decimalSymbol w:val=","/>
  <w:listSeparator w:val=";"/>
  <w14:docId w14:val="51029DA8"/>
  <w15:chartTrackingRefBased/>
  <w15:docId w15:val="{93E7B137-149C-47A9-9137-9E52BD8D6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2BF0"/>
    <w:pPr>
      <w:spacing w:after="0" w:line="240" w:lineRule="auto"/>
    </w:pPr>
    <w:rPr>
      <w:rFonts w:ascii="Times New Roman" w:eastAsia="Times New Roman" w:hAnsi="Times New Roman" w:cs="Times New Roman"/>
      <w:kern w:val="0"/>
      <w:lang w:val="en-GB"/>
      <w14:ligatures w14:val="none"/>
    </w:rPr>
  </w:style>
  <w:style w:type="paragraph" w:styleId="Virsraksts1">
    <w:name w:val="heading 1"/>
    <w:basedOn w:val="Parasts"/>
    <w:next w:val="Parasts"/>
    <w:link w:val="Virsraksts1Rakstz"/>
    <w:uiPriority w:val="9"/>
    <w:qFormat/>
    <w:rsid w:val="005755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5755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57553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57553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57553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575534"/>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575534"/>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575534"/>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575534"/>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57553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57553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57553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57553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57553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57553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57553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57553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57553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575534"/>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57553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57553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57553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57553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575534"/>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34"/>
    <w:qFormat/>
    <w:rsid w:val="00575534"/>
    <w:pPr>
      <w:ind w:left="720"/>
      <w:contextualSpacing/>
    </w:pPr>
  </w:style>
  <w:style w:type="character" w:styleId="Intensvsizclums">
    <w:name w:val="Intense Emphasis"/>
    <w:basedOn w:val="Noklusjumarindkopasfonts"/>
    <w:uiPriority w:val="21"/>
    <w:qFormat/>
    <w:rsid w:val="00575534"/>
    <w:rPr>
      <w:i/>
      <w:iCs/>
      <w:color w:val="0F4761" w:themeColor="accent1" w:themeShade="BF"/>
    </w:rPr>
  </w:style>
  <w:style w:type="paragraph" w:styleId="Intensvscitts">
    <w:name w:val="Intense Quote"/>
    <w:basedOn w:val="Parasts"/>
    <w:next w:val="Parasts"/>
    <w:link w:val="IntensvscittsRakstz"/>
    <w:uiPriority w:val="30"/>
    <w:qFormat/>
    <w:rsid w:val="005755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575534"/>
    <w:rPr>
      <w:i/>
      <w:iCs/>
      <w:color w:val="0F4761" w:themeColor="accent1" w:themeShade="BF"/>
    </w:rPr>
  </w:style>
  <w:style w:type="character" w:styleId="Intensvaatsauce">
    <w:name w:val="Intense Reference"/>
    <w:basedOn w:val="Noklusjumarindkopasfonts"/>
    <w:uiPriority w:val="32"/>
    <w:qFormat/>
    <w:rsid w:val="00575534"/>
    <w:rPr>
      <w:b/>
      <w:bCs/>
      <w:smallCaps/>
      <w:color w:val="0F4761" w:themeColor="accent1" w:themeShade="BF"/>
      <w:spacing w:val="5"/>
    </w:rPr>
  </w:style>
  <w:style w:type="character" w:styleId="Hipersaite">
    <w:name w:val="Hyperlink"/>
    <w:uiPriority w:val="99"/>
    <w:rsid w:val="001C2BF0"/>
    <w:rPr>
      <w:color w:val="0000FF"/>
      <w:u w:val="single"/>
    </w:rPr>
  </w:style>
  <w:style w:type="paragraph" w:customStyle="1" w:styleId="tv213">
    <w:name w:val="tv213"/>
    <w:basedOn w:val="Parasts"/>
    <w:rsid w:val="001C2BF0"/>
    <w:pPr>
      <w:spacing w:before="100" w:beforeAutospacing="1" w:after="100" w:afterAutospacing="1"/>
    </w:pPr>
    <w:rPr>
      <w:lang w:val="lv-LV" w:eastAsia="lv-LV"/>
    </w:rPr>
  </w:style>
  <w:style w:type="table" w:styleId="Reatabula">
    <w:name w:val="Table Grid"/>
    <w:basedOn w:val="Parastatabula"/>
    <w:uiPriority w:val="59"/>
    <w:rsid w:val="001C2BF0"/>
    <w:pPr>
      <w:spacing w:after="0" w:line="240" w:lineRule="auto"/>
    </w:pPr>
    <w:rPr>
      <w:rFonts w:ascii="Calibri" w:eastAsia="Calibri" w:hAnsi="Calibri" w:cs="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1C2BF0"/>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kern w:val="0"/>
      <w:sz w:val="20"/>
      <w:szCs w:val="20"/>
      <w:lang w:val="en-US"/>
      <w14:ligatures w14:val="none"/>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34"/>
    <w:qFormat/>
    <w:locked/>
    <w:rsid w:val="001C2BF0"/>
  </w:style>
  <w:style w:type="character" w:styleId="Komentraatsauce">
    <w:name w:val="annotation reference"/>
    <w:basedOn w:val="Noklusjumarindkopasfonts"/>
    <w:uiPriority w:val="99"/>
    <w:semiHidden/>
    <w:unhideWhenUsed/>
    <w:rsid w:val="00A42784"/>
    <w:rPr>
      <w:sz w:val="16"/>
      <w:szCs w:val="16"/>
    </w:rPr>
  </w:style>
  <w:style w:type="paragraph" w:styleId="Komentrateksts">
    <w:name w:val="annotation text"/>
    <w:basedOn w:val="Parasts"/>
    <w:link w:val="KomentratekstsRakstz"/>
    <w:uiPriority w:val="99"/>
    <w:unhideWhenUsed/>
    <w:rsid w:val="00A42784"/>
    <w:rPr>
      <w:sz w:val="20"/>
      <w:szCs w:val="20"/>
    </w:rPr>
  </w:style>
  <w:style w:type="character" w:customStyle="1" w:styleId="KomentratekstsRakstz">
    <w:name w:val="Komentāra teksts Rakstz."/>
    <w:basedOn w:val="Noklusjumarindkopasfonts"/>
    <w:link w:val="Komentrateksts"/>
    <w:uiPriority w:val="99"/>
    <w:rsid w:val="00A42784"/>
    <w:rPr>
      <w:rFonts w:ascii="Times New Roman" w:eastAsia="Times New Roman" w:hAnsi="Times New Roman" w:cs="Times New Roman"/>
      <w:kern w:val="0"/>
      <w:sz w:val="20"/>
      <w:szCs w:val="20"/>
      <w:lang w:val="en-GB"/>
      <w14:ligatures w14:val="none"/>
    </w:rPr>
  </w:style>
  <w:style w:type="paragraph" w:styleId="Komentratma">
    <w:name w:val="annotation subject"/>
    <w:basedOn w:val="Komentrateksts"/>
    <w:next w:val="Komentrateksts"/>
    <w:link w:val="KomentratmaRakstz"/>
    <w:uiPriority w:val="99"/>
    <w:semiHidden/>
    <w:unhideWhenUsed/>
    <w:rsid w:val="00A42784"/>
    <w:rPr>
      <w:b/>
      <w:bCs/>
    </w:rPr>
  </w:style>
  <w:style w:type="character" w:customStyle="1" w:styleId="KomentratmaRakstz">
    <w:name w:val="Komentāra tēma Rakstz."/>
    <w:basedOn w:val="KomentratekstsRakstz"/>
    <w:link w:val="Komentratma"/>
    <w:uiPriority w:val="99"/>
    <w:semiHidden/>
    <w:rsid w:val="00A42784"/>
    <w:rPr>
      <w:rFonts w:ascii="Times New Roman" w:eastAsia="Times New Roman" w:hAnsi="Times New Roman" w:cs="Times New Roman"/>
      <w:b/>
      <w:bCs/>
      <w:kern w:val="0"/>
      <w:sz w:val="20"/>
      <w:szCs w:val="20"/>
      <w:lang w:val="en-GB"/>
      <w14:ligatures w14:val="none"/>
    </w:rPr>
  </w:style>
  <w:style w:type="character" w:styleId="Piemint">
    <w:name w:val="Mention"/>
    <w:basedOn w:val="Noklusjumarindkopasfonts"/>
    <w:uiPriority w:val="99"/>
    <w:unhideWhenUsed/>
    <w:rsid w:val="00BB624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uc-word-edit.officeapps.live.com/we/wordeditorframe.aspx?ui=lv%2DLV&amp;rs=lv%2DLV&amp;wopisrc=https%3A%2F%2Fcesisgov-my.sharepoint.com%2Fpersonal%2Fadrija_blaua_cesunovads_lv%2F_vti_bin%2Fwopi.ashx%2Ffiles%2F0b7c342524f240259f44c98c059179bb&amp;wdenableroaming=1&amp;mscc=1&amp;wdodb=1&amp;hid=AB7CF4A0-4050-7000-B18E-0B9E3BE11DAF&amp;wdorigin=ItemsView&amp;wdhostclicktime=1701706588111&amp;jsapi=1&amp;jsapiver=v1&amp;newsession=1&amp;corrid=28f12823-dfad-41e8-be01-e844bf7417ed&amp;usid=28f12823-dfad-41e8-be01-e844bf7417ed&amp;sftc=1&amp;cac=1&amp;mtf=1&amp;sfp=1&amp;instantedit=1&amp;wopicomplete=1&amp;wdredirectionreason=Unified_SingleFlush&amp;rct=Normal&amp;ctp=LeastProtected"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227</TotalTime>
  <Pages>12</Pages>
  <Words>27270</Words>
  <Characters>15545</Characters>
  <Application>Microsoft Office Word</Application>
  <DocSecurity>0</DocSecurity>
  <Lines>129</Lines>
  <Paragraphs>85</Paragraphs>
  <ScaleCrop>false</ScaleCrop>
  <Company/>
  <LinksUpToDate>false</LinksUpToDate>
  <CharactersWithSpaces>42730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71</cp:revision>
  <dcterms:created xsi:type="dcterms:W3CDTF">2025-12-01T19:02:00Z</dcterms:created>
  <dcterms:modified xsi:type="dcterms:W3CDTF">2026-07-23T09:41:00Z</dcterms:modified>
</cp:coreProperties>
</file>