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68833" w14:textId="77777777" w:rsidR="001F0562" w:rsidRPr="00464B48" w:rsidRDefault="001F0562" w:rsidP="001F0562">
      <w:pPr>
        <w:spacing w:after="0" w:line="240" w:lineRule="auto"/>
        <w:jc w:val="right"/>
        <w:rPr>
          <w:b/>
          <w:bCs/>
          <w:u w:val="single"/>
        </w:rPr>
      </w:pPr>
      <w:r w:rsidRPr="00464B48">
        <w:rPr>
          <w:b/>
          <w:bCs/>
          <w:u w:val="single"/>
        </w:rPr>
        <w:t>APSTIPRINĀTS</w:t>
      </w:r>
    </w:p>
    <w:p w14:paraId="3403EE16" w14:textId="77777777" w:rsidR="001F0562" w:rsidRPr="00464B48" w:rsidRDefault="001F0562" w:rsidP="001F0562">
      <w:pPr>
        <w:spacing w:after="0" w:line="240" w:lineRule="auto"/>
        <w:jc w:val="right"/>
      </w:pPr>
      <w:proofErr w:type="spellStart"/>
      <w:r w:rsidRPr="00464B48">
        <w:t>Cēsu</w:t>
      </w:r>
      <w:proofErr w:type="spellEnd"/>
      <w:r w:rsidRPr="00464B48">
        <w:t xml:space="preserve"> novada pašvaldības </w:t>
      </w:r>
    </w:p>
    <w:p w14:paraId="15D188A7" w14:textId="77777777" w:rsidR="001F0562" w:rsidRPr="00464B48" w:rsidRDefault="001F0562" w:rsidP="001F0562">
      <w:pPr>
        <w:spacing w:after="0" w:line="240" w:lineRule="auto"/>
        <w:jc w:val="right"/>
      </w:pPr>
      <w:r w:rsidRPr="00464B48">
        <w:t xml:space="preserve">Iepirkuma komisijas </w:t>
      </w:r>
    </w:p>
    <w:p w14:paraId="22742D29" w14:textId="2207A5DB" w:rsidR="001F0562" w:rsidRPr="00464B48" w:rsidRDefault="001F0562" w:rsidP="001F0562">
      <w:pPr>
        <w:spacing w:after="0" w:line="240" w:lineRule="auto"/>
        <w:jc w:val="right"/>
      </w:pPr>
      <w:r w:rsidRPr="00464B48">
        <w:t>202</w:t>
      </w:r>
      <w:r w:rsidR="00FB392D" w:rsidRPr="00464B48">
        <w:t>6</w:t>
      </w:r>
      <w:r w:rsidRPr="00464B48">
        <w:t>.</w:t>
      </w:r>
      <w:r w:rsidR="00FB392D" w:rsidRPr="00464B48">
        <w:t> </w:t>
      </w:r>
      <w:r w:rsidRPr="00464B48">
        <w:t xml:space="preserve">gada </w:t>
      </w:r>
      <w:r w:rsidR="00C647B1">
        <w:t>23</w:t>
      </w:r>
      <w:r w:rsidR="008D322E" w:rsidRPr="00464B48">
        <w:t>.</w:t>
      </w:r>
      <w:r w:rsidR="00FB392D" w:rsidRPr="00464B48">
        <w:t> </w:t>
      </w:r>
      <w:r w:rsidR="00AE2C5A" w:rsidRPr="00464B48">
        <w:t>jū</w:t>
      </w:r>
      <w:r w:rsidR="00C647B1">
        <w:t>l</w:t>
      </w:r>
      <w:r w:rsidR="00AE2C5A" w:rsidRPr="00464B48">
        <w:t>ija</w:t>
      </w:r>
      <w:r w:rsidRPr="00464B48">
        <w:t xml:space="preserve"> sēdē</w:t>
      </w:r>
    </w:p>
    <w:p w14:paraId="5DF5441A" w14:textId="52A9D78E" w:rsidR="001F0562" w:rsidRPr="00464B48" w:rsidRDefault="001F0562" w:rsidP="001F0562">
      <w:pPr>
        <w:spacing w:after="0" w:line="240" w:lineRule="auto"/>
        <w:jc w:val="right"/>
      </w:pPr>
      <w:r w:rsidRPr="00464B48">
        <w:t>1.</w:t>
      </w:r>
      <w:r w:rsidR="00FB392D" w:rsidRPr="00464B48">
        <w:t> </w:t>
      </w:r>
      <w:r w:rsidRPr="00464B48">
        <w:t xml:space="preserve">protokols </w:t>
      </w:r>
    </w:p>
    <w:p w14:paraId="3375001C" w14:textId="77777777" w:rsidR="00876E10" w:rsidRPr="00464B48" w:rsidRDefault="00876E10" w:rsidP="001F0562">
      <w:pPr>
        <w:spacing w:after="0" w:line="240" w:lineRule="auto"/>
        <w:jc w:val="right"/>
      </w:pPr>
    </w:p>
    <w:p w14:paraId="3F28C92B" w14:textId="77777777" w:rsidR="00876E10" w:rsidRPr="00464B48" w:rsidRDefault="00876E10" w:rsidP="001F0562">
      <w:pPr>
        <w:spacing w:after="0" w:line="240" w:lineRule="auto"/>
        <w:jc w:val="right"/>
      </w:pPr>
    </w:p>
    <w:p w14:paraId="43ED04B6" w14:textId="77777777" w:rsidR="00D72B57" w:rsidRPr="00464B48" w:rsidRDefault="00D72B57" w:rsidP="001F0562">
      <w:pPr>
        <w:spacing w:after="0" w:line="240" w:lineRule="auto"/>
        <w:jc w:val="right"/>
      </w:pPr>
    </w:p>
    <w:p w14:paraId="25427ADB" w14:textId="77777777" w:rsidR="001F0562" w:rsidRPr="00464B48" w:rsidRDefault="001F0562" w:rsidP="001F0562">
      <w:pPr>
        <w:spacing w:after="0" w:line="240" w:lineRule="auto"/>
        <w:jc w:val="right"/>
      </w:pPr>
    </w:p>
    <w:p w14:paraId="026FDC22" w14:textId="77777777" w:rsidR="001F0562" w:rsidRPr="00464B48" w:rsidRDefault="001F0562" w:rsidP="001F0562">
      <w:pPr>
        <w:spacing w:after="0" w:line="240" w:lineRule="auto"/>
        <w:jc w:val="right"/>
      </w:pPr>
    </w:p>
    <w:p w14:paraId="20F32970" w14:textId="77777777" w:rsidR="001F0562" w:rsidRPr="00464B48" w:rsidRDefault="001F0562" w:rsidP="001F0562">
      <w:pPr>
        <w:spacing w:after="0" w:line="240" w:lineRule="auto"/>
        <w:jc w:val="right"/>
      </w:pPr>
    </w:p>
    <w:p w14:paraId="2B896669" w14:textId="77777777" w:rsidR="001F0562" w:rsidRPr="00464B48" w:rsidRDefault="001F0562" w:rsidP="001F0562">
      <w:pPr>
        <w:spacing w:after="0" w:line="240" w:lineRule="auto"/>
        <w:jc w:val="right"/>
      </w:pPr>
    </w:p>
    <w:p w14:paraId="2E040679" w14:textId="77777777" w:rsidR="00B52F7B" w:rsidRPr="00464B48" w:rsidRDefault="00B52F7B" w:rsidP="001F0562">
      <w:pPr>
        <w:spacing w:after="0" w:line="240" w:lineRule="auto"/>
        <w:jc w:val="right"/>
      </w:pPr>
    </w:p>
    <w:p w14:paraId="42CB649E" w14:textId="77777777" w:rsidR="00261A7A" w:rsidRPr="00464B48" w:rsidRDefault="00261A7A" w:rsidP="001F0562">
      <w:pPr>
        <w:spacing w:after="0" w:line="240" w:lineRule="auto"/>
        <w:jc w:val="right"/>
      </w:pPr>
    </w:p>
    <w:p w14:paraId="2A9AC988" w14:textId="77777777" w:rsidR="00282279" w:rsidRPr="00464B48" w:rsidRDefault="00282279" w:rsidP="001F0562">
      <w:pPr>
        <w:spacing w:after="0" w:line="240" w:lineRule="auto"/>
        <w:jc w:val="right"/>
      </w:pPr>
    </w:p>
    <w:p w14:paraId="16309E8D" w14:textId="77777777" w:rsidR="00282279" w:rsidRPr="00464B48" w:rsidRDefault="00282279" w:rsidP="001F0562">
      <w:pPr>
        <w:spacing w:after="0" w:line="240" w:lineRule="auto"/>
        <w:jc w:val="right"/>
      </w:pPr>
    </w:p>
    <w:p w14:paraId="512A90E0" w14:textId="77777777" w:rsidR="001F0562" w:rsidRPr="00464B48" w:rsidRDefault="001F0562" w:rsidP="001F0562">
      <w:pPr>
        <w:spacing w:after="0" w:line="240" w:lineRule="auto"/>
        <w:jc w:val="right"/>
      </w:pPr>
    </w:p>
    <w:p w14:paraId="0F680C6B" w14:textId="77777777" w:rsidR="001F0562" w:rsidRPr="00464B48" w:rsidRDefault="001F0562" w:rsidP="000B015E">
      <w:pPr>
        <w:spacing w:after="0" w:line="240" w:lineRule="auto"/>
      </w:pPr>
    </w:p>
    <w:p w14:paraId="25B1101B" w14:textId="77777777" w:rsidR="001F0562" w:rsidRPr="00464B48" w:rsidRDefault="001F0562" w:rsidP="001F0CC4">
      <w:pPr>
        <w:spacing w:after="0" w:line="240" w:lineRule="auto"/>
        <w:jc w:val="center"/>
        <w:rPr>
          <w:sz w:val="28"/>
          <w:szCs w:val="28"/>
        </w:rPr>
      </w:pPr>
      <w:r w:rsidRPr="00464B48">
        <w:rPr>
          <w:sz w:val="28"/>
          <w:szCs w:val="28"/>
        </w:rPr>
        <w:t>IEPIRKUMA</w:t>
      </w:r>
    </w:p>
    <w:p w14:paraId="14C3AE3C" w14:textId="2199564E" w:rsidR="001F0562" w:rsidRPr="00464B48" w:rsidRDefault="001F0562" w:rsidP="001F0CC4">
      <w:pPr>
        <w:spacing w:after="0" w:line="240" w:lineRule="auto"/>
        <w:jc w:val="center"/>
        <w:rPr>
          <w:sz w:val="28"/>
          <w:szCs w:val="28"/>
        </w:rPr>
      </w:pPr>
      <w:r w:rsidRPr="00464B48">
        <w:rPr>
          <w:sz w:val="28"/>
          <w:szCs w:val="28"/>
        </w:rPr>
        <w:t>(Publisko iepirkumu likuma 9.</w:t>
      </w:r>
      <w:r w:rsidR="003D03A3" w:rsidRPr="00464B48">
        <w:rPr>
          <w:sz w:val="28"/>
          <w:szCs w:val="28"/>
        </w:rPr>
        <w:t> </w:t>
      </w:r>
      <w:r w:rsidRPr="00464B48">
        <w:rPr>
          <w:sz w:val="28"/>
          <w:szCs w:val="28"/>
        </w:rPr>
        <w:t xml:space="preserve">panta kārtībā) </w:t>
      </w:r>
    </w:p>
    <w:p w14:paraId="31FFDFC8" w14:textId="77777777" w:rsidR="001F0562" w:rsidRPr="00464B48" w:rsidRDefault="001F0562" w:rsidP="001F0CC4">
      <w:pPr>
        <w:spacing w:after="0" w:line="240" w:lineRule="auto"/>
        <w:jc w:val="center"/>
      </w:pPr>
    </w:p>
    <w:p w14:paraId="4038C709" w14:textId="77777777" w:rsidR="001F0562" w:rsidRPr="00464B48" w:rsidRDefault="001F0562" w:rsidP="001F0CC4">
      <w:pPr>
        <w:spacing w:after="0" w:line="240" w:lineRule="auto"/>
        <w:jc w:val="center"/>
        <w:rPr>
          <w:sz w:val="20"/>
          <w:szCs w:val="20"/>
        </w:rPr>
      </w:pPr>
    </w:p>
    <w:p w14:paraId="72AE8407" w14:textId="77777777" w:rsidR="001F0CC4" w:rsidRPr="00464B48" w:rsidRDefault="001F0562" w:rsidP="001F0CC4">
      <w:pPr>
        <w:tabs>
          <w:tab w:val="right" w:leader="hyphen" w:pos="9360"/>
        </w:tabs>
        <w:spacing w:after="0" w:line="240" w:lineRule="auto"/>
        <w:jc w:val="center"/>
        <w:rPr>
          <w:rFonts w:ascii="Calibri" w:hAnsi="Calibri" w:cs="Calibri"/>
          <w:b/>
          <w:sz w:val="56"/>
          <w:szCs w:val="56"/>
          <w:bdr w:val="none" w:sz="0" w:space="0" w:color="auto" w:frame="1"/>
          <w:shd w:val="clear" w:color="auto" w:fill="FFFFFF"/>
        </w:rPr>
      </w:pPr>
      <w:r w:rsidRPr="00464B48">
        <w:rPr>
          <w:b/>
          <w:bCs/>
          <w:sz w:val="56"/>
          <w:szCs w:val="56"/>
        </w:rPr>
        <w:t>“</w:t>
      </w:r>
      <w:r w:rsidR="00036F4D" w:rsidRPr="00464B48">
        <w:rPr>
          <w:rFonts w:ascii="Calibri" w:hAnsi="Calibri" w:cs="Calibri"/>
          <w:b/>
          <w:sz w:val="56"/>
          <w:szCs w:val="56"/>
          <w:bdr w:val="none" w:sz="0" w:space="0" w:color="auto" w:frame="1"/>
          <w:shd w:val="clear" w:color="auto" w:fill="FFFFFF"/>
        </w:rPr>
        <w:t xml:space="preserve">Logu nomaiņa </w:t>
      </w:r>
      <w:proofErr w:type="spellStart"/>
      <w:r w:rsidR="00036F4D" w:rsidRPr="00464B48">
        <w:rPr>
          <w:rFonts w:ascii="Calibri" w:hAnsi="Calibri" w:cs="Calibri"/>
          <w:b/>
          <w:sz w:val="56"/>
          <w:szCs w:val="56"/>
          <w:bdr w:val="none" w:sz="0" w:space="0" w:color="auto" w:frame="1"/>
          <w:shd w:val="clear" w:color="auto" w:fill="FFFFFF"/>
        </w:rPr>
        <w:t>Palasta</w:t>
      </w:r>
      <w:proofErr w:type="spellEnd"/>
      <w:r w:rsidR="00036F4D" w:rsidRPr="00464B48">
        <w:rPr>
          <w:rFonts w:ascii="Calibri" w:hAnsi="Calibri" w:cs="Calibri"/>
          <w:b/>
          <w:sz w:val="56"/>
          <w:szCs w:val="56"/>
          <w:bdr w:val="none" w:sz="0" w:space="0" w:color="auto" w:frame="1"/>
          <w:shd w:val="clear" w:color="auto" w:fill="FFFFFF"/>
        </w:rPr>
        <w:t xml:space="preserve"> ielā 11, </w:t>
      </w:r>
    </w:p>
    <w:p w14:paraId="5D3873C4" w14:textId="6A2398EC" w:rsidR="001F0562" w:rsidRPr="00464B48" w:rsidRDefault="00036F4D" w:rsidP="001F0CC4">
      <w:pPr>
        <w:tabs>
          <w:tab w:val="right" w:leader="hyphen" w:pos="9360"/>
        </w:tabs>
        <w:spacing w:after="0" w:line="240" w:lineRule="auto"/>
        <w:jc w:val="center"/>
        <w:rPr>
          <w:sz w:val="56"/>
          <w:szCs w:val="56"/>
        </w:rPr>
      </w:pPr>
      <w:r w:rsidRPr="00464B48">
        <w:rPr>
          <w:rFonts w:ascii="Calibri" w:hAnsi="Calibri" w:cs="Calibri"/>
          <w:b/>
          <w:sz w:val="56"/>
          <w:szCs w:val="56"/>
          <w:bdr w:val="none" w:sz="0" w:space="0" w:color="auto" w:frame="1"/>
          <w:shd w:val="clear" w:color="auto" w:fill="FFFFFF"/>
        </w:rPr>
        <w:t xml:space="preserve">Cēsīs, </w:t>
      </w:r>
      <w:proofErr w:type="spellStart"/>
      <w:r w:rsidRPr="00464B48">
        <w:rPr>
          <w:rFonts w:ascii="Calibri" w:hAnsi="Calibri" w:cs="Calibri"/>
          <w:b/>
          <w:sz w:val="56"/>
          <w:szCs w:val="56"/>
          <w:bdr w:val="none" w:sz="0" w:space="0" w:color="auto" w:frame="1"/>
          <w:shd w:val="clear" w:color="auto" w:fill="FFFFFF"/>
        </w:rPr>
        <w:t>Cēsu</w:t>
      </w:r>
      <w:proofErr w:type="spellEnd"/>
      <w:r w:rsidRPr="00464B48">
        <w:rPr>
          <w:rFonts w:ascii="Calibri" w:hAnsi="Calibri" w:cs="Calibri"/>
          <w:b/>
          <w:sz w:val="56"/>
          <w:szCs w:val="56"/>
          <w:bdr w:val="none" w:sz="0" w:space="0" w:color="auto" w:frame="1"/>
          <w:shd w:val="clear" w:color="auto" w:fill="FFFFFF"/>
        </w:rPr>
        <w:t xml:space="preserve"> novadā</w:t>
      </w:r>
      <w:r w:rsidR="001F0562" w:rsidRPr="00464B48">
        <w:rPr>
          <w:b/>
          <w:bCs/>
          <w:sz w:val="56"/>
          <w:szCs w:val="56"/>
        </w:rPr>
        <w:t>”</w:t>
      </w:r>
    </w:p>
    <w:p w14:paraId="59BE1BB0" w14:textId="77777777" w:rsidR="001F0562" w:rsidRPr="00464B48" w:rsidRDefault="001F0562" w:rsidP="001F0CC4">
      <w:pPr>
        <w:spacing w:after="0" w:line="240" w:lineRule="auto"/>
        <w:jc w:val="center"/>
      </w:pPr>
    </w:p>
    <w:p w14:paraId="6D3927F2" w14:textId="499C3580" w:rsidR="001F0562" w:rsidRPr="00464B48" w:rsidRDefault="001F0562" w:rsidP="001F0CC4">
      <w:pPr>
        <w:spacing w:after="0" w:line="240" w:lineRule="auto"/>
        <w:jc w:val="center"/>
        <w:rPr>
          <w:sz w:val="28"/>
          <w:szCs w:val="28"/>
        </w:rPr>
      </w:pPr>
      <w:r w:rsidRPr="00464B48">
        <w:rPr>
          <w:sz w:val="28"/>
          <w:szCs w:val="28"/>
        </w:rPr>
        <w:t>Iepirkuma identifikācijas Nr. CNP/202</w:t>
      </w:r>
      <w:r w:rsidR="00B52F7B" w:rsidRPr="00464B48">
        <w:rPr>
          <w:sz w:val="28"/>
          <w:szCs w:val="28"/>
        </w:rPr>
        <w:t>6</w:t>
      </w:r>
      <w:r w:rsidRPr="00464B48">
        <w:rPr>
          <w:sz w:val="28"/>
          <w:szCs w:val="28"/>
        </w:rPr>
        <w:t>/</w:t>
      </w:r>
      <w:r w:rsidR="00C647B1">
        <w:rPr>
          <w:sz w:val="28"/>
          <w:szCs w:val="28"/>
        </w:rPr>
        <w:t>88</w:t>
      </w:r>
    </w:p>
    <w:p w14:paraId="44BE562A" w14:textId="77777777" w:rsidR="001F0562" w:rsidRPr="00464B48" w:rsidRDefault="001F0562" w:rsidP="001F0CC4">
      <w:pPr>
        <w:spacing w:after="0" w:line="240" w:lineRule="auto"/>
        <w:jc w:val="center"/>
        <w:rPr>
          <w:sz w:val="28"/>
          <w:szCs w:val="28"/>
        </w:rPr>
      </w:pPr>
    </w:p>
    <w:p w14:paraId="54FC6EC9" w14:textId="77777777" w:rsidR="001F0562" w:rsidRPr="00464B48" w:rsidRDefault="001F0562" w:rsidP="001F0CC4">
      <w:pPr>
        <w:spacing w:after="0" w:line="240" w:lineRule="auto"/>
        <w:jc w:val="center"/>
        <w:rPr>
          <w:b/>
          <w:bCs/>
          <w:sz w:val="48"/>
          <w:szCs w:val="48"/>
        </w:rPr>
      </w:pPr>
      <w:r w:rsidRPr="00464B48">
        <w:rPr>
          <w:b/>
          <w:bCs/>
          <w:sz w:val="48"/>
          <w:szCs w:val="48"/>
        </w:rPr>
        <w:t>NOLIKUMS</w:t>
      </w:r>
    </w:p>
    <w:p w14:paraId="7332F394" w14:textId="77777777" w:rsidR="001F0562" w:rsidRPr="00464B48" w:rsidRDefault="001F0562" w:rsidP="001F0562">
      <w:pPr>
        <w:spacing w:after="0" w:line="240" w:lineRule="auto"/>
        <w:jc w:val="center"/>
        <w:rPr>
          <w:b/>
          <w:bCs/>
        </w:rPr>
      </w:pPr>
    </w:p>
    <w:p w14:paraId="04B75773" w14:textId="77777777" w:rsidR="001F0562" w:rsidRPr="00464B48" w:rsidRDefault="001F0562" w:rsidP="001F0562">
      <w:pPr>
        <w:spacing w:after="0" w:line="240" w:lineRule="auto"/>
        <w:jc w:val="center"/>
        <w:rPr>
          <w:b/>
          <w:bCs/>
        </w:rPr>
      </w:pPr>
    </w:p>
    <w:p w14:paraId="08A292CC" w14:textId="77777777" w:rsidR="001F0562" w:rsidRPr="00464B48" w:rsidRDefault="001F0562" w:rsidP="001F0562">
      <w:pPr>
        <w:spacing w:after="0" w:line="240" w:lineRule="auto"/>
        <w:jc w:val="center"/>
        <w:rPr>
          <w:b/>
          <w:bCs/>
        </w:rPr>
      </w:pPr>
    </w:p>
    <w:p w14:paraId="5FE6628A" w14:textId="77777777" w:rsidR="001F0562" w:rsidRPr="00464B48" w:rsidRDefault="001F0562" w:rsidP="001F0562">
      <w:pPr>
        <w:spacing w:after="0" w:line="240" w:lineRule="auto"/>
        <w:jc w:val="center"/>
        <w:rPr>
          <w:b/>
          <w:bCs/>
        </w:rPr>
      </w:pPr>
    </w:p>
    <w:p w14:paraId="32846B1E" w14:textId="77777777" w:rsidR="00282279" w:rsidRPr="00464B48" w:rsidRDefault="00282279" w:rsidP="001F0562">
      <w:pPr>
        <w:spacing w:after="0" w:line="240" w:lineRule="auto"/>
        <w:jc w:val="center"/>
        <w:rPr>
          <w:b/>
          <w:bCs/>
        </w:rPr>
      </w:pPr>
    </w:p>
    <w:p w14:paraId="4443CD6E" w14:textId="77777777" w:rsidR="00282279" w:rsidRPr="00464B48" w:rsidRDefault="00282279" w:rsidP="001F0562">
      <w:pPr>
        <w:spacing w:after="0" w:line="240" w:lineRule="auto"/>
        <w:jc w:val="center"/>
        <w:rPr>
          <w:b/>
          <w:bCs/>
        </w:rPr>
      </w:pPr>
    </w:p>
    <w:p w14:paraId="6848D430" w14:textId="77777777" w:rsidR="00282279" w:rsidRPr="00464B48" w:rsidRDefault="00282279" w:rsidP="001F0562">
      <w:pPr>
        <w:spacing w:after="0" w:line="240" w:lineRule="auto"/>
        <w:jc w:val="center"/>
        <w:rPr>
          <w:b/>
          <w:bCs/>
        </w:rPr>
      </w:pPr>
    </w:p>
    <w:p w14:paraId="06E73CD5" w14:textId="77777777" w:rsidR="001F0562" w:rsidRPr="00464B48" w:rsidRDefault="001F0562" w:rsidP="001F0562">
      <w:pPr>
        <w:spacing w:after="0" w:line="240" w:lineRule="auto"/>
        <w:jc w:val="center"/>
        <w:rPr>
          <w:b/>
          <w:bCs/>
        </w:rPr>
      </w:pPr>
    </w:p>
    <w:p w14:paraId="70157A96" w14:textId="77777777" w:rsidR="001F0562" w:rsidRPr="00464B48" w:rsidRDefault="001F0562" w:rsidP="001F0562">
      <w:pPr>
        <w:spacing w:after="0" w:line="240" w:lineRule="auto"/>
        <w:jc w:val="center"/>
        <w:rPr>
          <w:b/>
          <w:bCs/>
        </w:rPr>
      </w:pPr>
    </w:p>
    <w:p w14:paraId="030CCA13" w14:textId="77777777" w:rsidR="001F0562" w:rsidRPr="00464B48" w:rsidRDefault="001F0562" w:rsidP="001F0562">
      <w:pPr>
        <w:spacing w:after="0" w:line="240" w:lineRule="auto"/>
        <w:jc w:val="center"/>
        <w:rPr>
          <w:b/>
          <w:bCs/>
        </w:rPr>
      </w:pPr>
    </w:p>
    <w:p w14:paraId="1CB0FEDD" w14:textId="77777777" w:rsidR="001F0562" w:rsidRPr="00464B48" w:rsidRDefault="001F0562" w:rsidP="001F0562">
      <w:pPr>
        <w:spacing w:after="0" w:line="240" w:lineRule="auto"/>
        <w:jc w:val="center"/>
        <w:rPr>
          <w:b/>
          <w:bCs/>
        </w:rPr>
      </w:pPr>
    </w:p>
    <w:p w14:paraId="721DCA0F" w14:textId="77777777" w:rsidR="008712B1" w:rsidRPr="00464B48" w:rsidRDefault="008712B1" w:rsidP="001F0562">
      <w:pPr>
        <w:spacing w:after="0" w:line="240" w:lineRule="auto"/>
        <w:jc w:val="center"/>
        <w:rPr>
          <w:b/>
          <w:bCs/>
        </w:rPr>
      </w:pPr>
    </w:p>
    <w:p w14:paraId="7E676E3E" w14:textId="77777777" w:rsidR="008712B1" w:rsidRPr="00464B48" w:rsidRDefault="008712B1" w:rsidP="001F0562">
      <w:pPr>
        <w:spacing w:after="0" w:line="240" w:lineRule="auto"/>
        <w:jc w:val="center"/>
        <w:rPr>
          <w:b/>
          <w:bCs/>
        </w:rPr>
      </w:pPr>
    </w:p>
    <w:p w14:paraId="4D2E3476" w14:textId="77777777" w:rsidR="001F0562" w:rsidRPr="00464B48" w:rsidRDefault="001F0562" w:rsidP="001F0562">
      <w:pPr>
        <w:spacing w:after="0" w:line="240" w:lineRule="auto"/>
        <w:jc w:val="center"/>
        <w:rPr>
          <w:b/>
          <w:bCs/>
        </w:rPr>
      </w:pPr>
    </w:p>
    <w:p w14:paraId="66CBB198" w14:textId="77777777" w:rsidR="001F0562" w:rsidRPr="00464B48" w:rsidRDefault="001F0562" w:rsidP="001F0562">
      <w:pPr>
        <w:spacing w:after="0" w:line="240" w:lineRule="auto"/>
        <w:rPr>
          <w:b/>
          <w:bCs/>
        </w:rPr>
      </w:pPr>
    </w:p>
    <w:p w14:paraId="2F68F8D9" w14:textId="77777777" w:rsidR="001F0562" w:rsidRPr="00464B48" w:rsidRDefault="001F0562" w:rsidP="001F0562">
      <w:pPr>
        <w:spacing w:after="0" w:line="240" w:lineRule="auto"/>
        <w:jc w:val="center"/>
        <w:rPr>
          <w:b/>
          <w:bCs/>
        </w:rPr>
      </w:pPr>
    </w:p>
    <w:p w14:paraId="691F747F" w14:textId="77777777" w:rsidR="001F0562" w:rsidRPr="00464B48" w:rsidRDefault="001F0562" w:rsidP="001F0562">
      <w:pPr>
        <w:spacing w:after="0" w:line="240" w:lineRule="auto"/>
        <w:jc w:val="center"/>
        <w:rPr>
          <w:b/>
          <w:bCs/>
        </w:rPr>
      </w:pPr>
    </w:p>
    <w:p w14:paraId="76C519E7" w14:textId="77777777" w:rsidR="001F0562" w:rsidRPr="00464B48" w:rsidRDefault="001F0562" w:rsidP="001F0562">
      <w:pPr>
        <w:spacing w:after="0" w:line="240" w:lineRule="auto"/>
        <w:jc w:val="center"/>
      </w:pPr>
      <w:r w:rsidRPr="00464B48">
        <w:t xml:space="preserve">Cēsīs, </w:t>
      </w:r>
      <w:proofErr w:type="spellStart"/>
      <w:r w:rsidRPr="00464B48">
        <w:t>Cēsu</w:t>
      </w:r>
      <w:proofErr w:type="spellEnd"/>
      <w:r w:rsidRPr="00464B48">
        <w:t xml:space="preserve"> novadā</w:t>
      </w:r>
    </w:p>
    <w:p w14:paraId="027FB718" w14:textId="5A84EFA9" w:rsidR="001F0562" w:rsidRPr="00464B48" w:rsidRDefault="001F0562" w:rsidP="001F0562">
      <w:pPr>
        <w:spacing w:after="0" w:line="240" w:lineRule="auto"/>
        <w:jc w:val="center"/>
      </w:pPr>
      <w:r w:rsidRPr="00464B48">
        <w:t>202</w:t>
      </w:r>
      <w:r w:rsidR="00B52F7B" w:rsidRPr="00464B48">
        <w:t>6</w:t>
      </w:r>
      <w:r w:rsidRPr="00464B48">
        <w:t>.</w:t>
      </w:r>
      <w:r w:rsidR="00B52F7B" w:rsidRPr="00464B48">
        <w:t> </w:t>
      </w:r>
      <w:r w:rsidRPr="00464B48">
        <w:t>gads</w:t>
      </w:r>
    </w:p>
    <w:p w14:paraId="6BF5A507" w14:textId="4E318008" w:rsidR="001F0562" w:rsidRPr="00464B48" w:rsidRDefault="001F0562" w:rsidP="00E321DE">
      <w:pPr>
        <w:jc w:val="center"/>
        <w:rPr>
          <w:b/>
          <w:bCs/>
        </w:rPr>
      </w:pPr>
      <w:r w:rsidRPr="00464B48">
        <w:br w:type="page"/>
      </w:r>
      <w:r w:rsidRPr="00464B48">
        <w:rPr>
          <w:b/>
          <w:bCs/>
        </w:rPr>
        <w:lastRenderedPageBreak/>
        <w:t>VISPĀRĪGĀ INFORMĀCIJA</w:t>
      </w:r>
    </w:p>
    <w:p w14:paraId="72A6F028" w14:textId="77777777" w:rsidR="0099572B" w:rsidRPr="00464B48" w:rsidRDefault="001F0562" w:rsidP="00644F32">
      <w:pPr>
        <w:pStyle w:val="Sarakstarindkopa"/>
        <w:numPr>
          <w:ilvl w:val="1"/>
          <w:numId w:val="1"/>
        </w:numPr>
        <w:spacing w:after="0" w:line="240" w:lineRule="auto"/>
        <w:ind w:left="567" w:hanging="567"/>
      </w:pPr>
      <w:r w:rsidRPr="00464B48">
        <w:rPr>
          <w:b/>
          <w:bCs/>
        </w:rPr>
        <w:t>Iepirkuma metode:</w:t>
      </w:r>
      <w:r w:rsidRPr="00464B48">
        <w:t xml:space="preserve"> saskaņā ar Publisko iepirkumu likuma 9.</w:t>
      </w:r>
      <w:r w:rsidR="00A64E06" w:rsidRPr="00464B48">
        <w:t> </w:t>
      </w:r>
      <w:r w:rsidRPr="00464B48">
        <w:t xml:space="preserve">pantu. </w:t>
      </w:r>
    </w:p>
    <w:p w14:paraId="3D14CD12" w14:textId="6EF9109A" w:rsidR="001F0562" w:rsidRPr="00464B48" w:rsidRDefault="001F0562" w:rsidP="00644F32">
      <w:pPr>
        <w:pStyle w:val="Sarakstarindkopa"/>
        <w:numPr>
          <w:ilvl w:val="1"/>
          <w:numId w:val="1"/>
        </w:numPr>
        <w:spacing w:after="0" w:line="240" w:lineRule="auto"/>
        <w:ind w:left="567" w:hanging="567"/>
        <w:jc w:val="both"/>
      </w:pPr>
      <w:r w:rsidRPr="00464B48">
        <w:rPr>
          <w:b/>
          <w:bCs/>
        </w:rPr>
        <w:t xml:space="preserve">Iepirkuma priekšmets: </w:t>
      </w:r>
      <w:r w:rsidR="00CC404E" w:rsidRPr="00464B48">
        <w:t xml:space="preserve">Logu nomaiņa </w:t>
      </w:r>
      <w:proofErr w:type="spellStart"/>
      <w:r w:rsidR="00CC404E" w:rsidRPr="00464B48">
        <w:t>Palasta</w:t>
      </w:r>
      <w:proofErr w:type="spellEnd"/>
      <w:r w:rsidR="00CC404E" w:rsidRPr="00464B48">
        <w:t xml:space="preserve"> ielā 11, Cēsīs, </w:t>
      </w:r>
      <w:proofErr w:type="spellStart"/>
      <w:r w:rsidR="00CC404E" w:rsidRPr="00464B48">
        <w:t>Cēsu</w:t>
      </w:r>
      <w:proofErr w:type="spellEnd"/>
      <w:r w:rsidR="00CC404E" w:rsidRPr="00464B48">
        <w:t xml:space="preserve"> novadā </w:t>
      </w:r>
      <w:r w:rsidR="00B92392" w:rsidRPr="00464B48">
        <w:t xml:space="preserve">saskaņā ar </w:t>
      </w:r>
      <w:r w:rsidR="005237CB" w:rsidRPr="00464B48">
        <w:t>tehnisko specifikāciju</w:t>
      </w:r>
      <w:r w:rsidRPr="00464B48">
        <w:rPr>
          <w:bCs/>
        </w:rPr>
        <w:t>.</w:t>
      </w:r>
    </w:p>
    <w:p w14:paraId="34A59217" w14:textId="77777777" w:rsidR="00F14317" w:rsidRPr="00464B48" w:rsidRDefault="001F0562" w:rsidP="00644F32">
      <w:pPr>
        <w:pStyle w:val="Sarakstarindkopa"/>
        <w:numPr>
          <w:ilvl w:val="1"/>
          <w:numId w:val="1"/>
        </w:numPr>
        <w:spacing w:after="0" w:line="240" w:lineRule="auto"/>
        <w:ind w:left="567" w:hanging="567"/>
        <w:jc w:val="both"/>
      </w:pPr>
      <w:r w:rsidRPr="00464B48">
        <w:rPr>
          <w:b/>
          <w:bCs/>
        </w:rPr>
        <w:t>Pasūtītājs:</w:t>
      </w:r>
      <w:r w:rsidRPr="00464B48">
        <w:t xml:space="preserve"> </w:t>
      </w:r>
      <w:proofErr w:type="spellStart"/>
      <w:r w:rsidRPr="00464B48">
        <w:rPr>
          <w:lang w:eastAsia="lv-LV"/>
        </w:rPr>
        <w:t>Cēsu</w:t>
      </w:r>
      <w:proofErr w:type="spellEnd"/>
      <w:r w:rsidRPr="00464B48">
        <w:rPr>
          <w:lang w:eastAsia="lv-LV"/>
        </w:rPr>
        <w:t xml:space="preserve"> novada pašvaldība, reģistrācijas Nr.</w:t>
      </w:r>
      <w:r w:rsidR="00A64E06" w:rsidRPr="00464B48">
        <w:rPr>
          <w:lang w:eastAsia="lv-LV"/>
        </w:rPr>
        <w:t> </w:t>
      </w:r>
      <w:r w:rsidRPr="00464B48">
        <w:t xml:space="preserve">90000031048, </w:t>
      </w:r>
      <w:r w:rsidRPr="00464B48">
        <w:rPr>
          <w:rFonts w:eastAsia="Calibri"/>
        </w:rPr>
        <w:t xml:space="preserve">Raunas iela 4, Cēsis, </w:t>
      </w:r>
      <w:proofErr w:type="spellStart"/>
      <w:r w:rsidRPr="00464B48">
        <w:rPr>
          <w:rFonts w:eastAsia="Calibri"/>
        </w:rPr>
        <w:t>Cēsu</w:t>
      </w:r>
      <w:proofErr w:type="spellEnd"/>
      <w:r w:rsidRPr="00464B48">
        <w:rPr>
          <w:rFonts w:eastAsia="Calibri"/>
        </w:rPr>
        <w:t xml:space="preserve"> novads, LV – 4101</w:t>
      </w:r>
      <w:r w:rsidRPr="00464B48">
        <w:t>.</w:t>
      </w:r>
    </w:p>
    <w:p w14:paraId="00F25A87" w14:textId="075010B2" w:rsidR="001F0562" w:rsidRPr="00464B48" w:rsidRDefault="001F0562" w:rsidP="00644F32">
      <w:pPr>
        <w:pStyle w:val="Sarakstarindkopa"/>
        <w:numPr>
          <w:ilvl w:val="1"/>
          <w:numId w:val="1"/>
        </w:numPr>
        <w:spacing w:after="0" w:line="240" w:lineRule="auto"/>
        <w:ind w:left="567" w:hanging="567"/>
        <w:jc w:val="both"/>
      </w:pPr>
      <w:r w:rsidRPr="00464B48">
        <w:rPr>
          <w:b/>
          <w:bCs/>
        </w:rPr>
        <w:t xml:space="preserve">Iepirkuma komisija: </w:t>
      </w:r>
      <w:r w:rsidRPr="00464B48">
        <w:t xml:space="preserve">izveidota ar </w:t>
      </w:r>
      <w:proofErr w:type="spellStart"/>
      <w:r w:rsidRPr="00464B48">
        <w:t>Cēsu</w:t>
      </w:r>
      <w:proofErr w:type="spellEnd"/>
      <w:r w:rsidRPr="00464B48">
        <w:t xml:space="preserve"> novada pašvaldības izpilddirektor</w:t>
      </w:r>
      <w:r w:rsidR="005237CB" w:rsidRPr="00464B48">
        <w:t>es L.</w:t>
      </w:r>
      <w:r w:rsidR="00F97A56" w:rsidRPr="00464B48">
        <w:t> </w:t>
      </w:r>
      <w:r w:rsidR="005237CB" w:rsidRPr="00464B48">
        <w:t>Mednes</w:t>
      </w:r>
      <w:r w:rsidR="00D137B9" w:rsidRPr="00464B48">
        <w:t xml:space="preserve"> </w:t>
      </w:r>
      <w:r w:rsidRPr="00464B48">
        <w:t>202</w:t>
      </w:r>
      <w:r w:rsidR="00F97A56" w:rsidRPr="00464B48">
        <w:t>6</w:t>
      </w:r>
      <w:r w:rsidRPr="00464B48">
        <w:t>.</w:t>
      </w:r>
      <w:r w:rsidR="00F97A56" w:rsidRPr="00464B48">
        <w:t> </w:t>
      </w:r>
      <w:r w:rsidRPr="00464B48">
        <w:t xml:space="preserve">gada </w:t>
      </w:r>
      <w:r w:rsidR="00AB79DA" w:rsidRPr="00464B48">
        <w:t>2</w:t>
      </w:r>
      <w:r w:rsidR="006D7881" w:rsidRPr="00464B48">
        <w:t>0</w:t>
      </w:r>
      <w:r w:rsidR="00AB79DA" w:rsidRPr="00464B48">
        <w:t>.</w:t>
      </w:r>
      <w:r w:rsidR="006D7881" w:rsidRPr="00464B48">
        <w:t> aprīļa</w:t>
      </w:r>
      <w:r w:rsidR="00A624B5" w:rsidRPr="00464B48">
        <w:t xml:space="preserve"> </w:t>
      </w:r>
      <w:r w:rsidRPr="00464B48">
        <w:t>rīkojumu Nr. 4-15/202</w:t>
      </w:r>
      <w:r w:rsidR="00BC04FD" w:rsidRPr="00464B48">
        <w:t>5</w:t>
      </w:r>
      <w:r w:rsidRPr="00464B48">
        <w:t>/</w:t>
      </w:r>
      <w:r w:rsidR="006D7881" w:rsidRPr="00464B48">
        <w:t>317</w:t>
      </w:r>
      <w:r w:rsidR="000602D3" w:rsidRPr="00464B48">
        <w:t xml:space="preserve"> </w:t>
      </w:r>
      <w:r w:rsidRPr="00464B48">
        <w:t>“</w:t>
      </w:r>
      <w:r w:rsidR="00F14317" w:rsidRPr="00464B48">
        <w:t xml:space="preserve">Par iepirkuma komisijas izveidi iepirkumam “Logu nomaiņa </w:t>
      </w:r>
      <w:proofErr w:type="spellStart"/>
      <w:r w:rsidR="00F14317" w:rsidRPr="00464B48">
        <w:t>Palasta</w:t>
      </w:r>
      <w:proofErr w:type="spellEnd"/>
      <w:r w:rsidR="00F14317" w:rsidRPr="00464B48">
        <w:t xml:space="preserve"> ielā 11, Cēsīs, </w:t>
      </w:r>
      <w:proofErr w:type="spellStart"/>
      <w:r w:rsidR="00F14317" w:rsidRPr="00464B48">
        <w:t>Cēsu</w:t>
      </w:r>
      <w:proofErr w:type="spellEnd"/>
      <w:r w:rsidR="00F14317" w:rsidRPr="00464B48">
        <w:t xml:space="preserve"> novadā</w:t>
      </w:r>
      <w:r w:rsidRPr="00464B48">
        <w:t>”</w:t>
      </w:r>
      <w:r w:rsidR="00D51831" w:rsidRPr="00464B48">
        <w:t xml:space="preserve">” </w:t>
      </w:r>
      <w:r w:rsidRPr="00464B48">
        <w:t>un darbojas Pasūtītāja vārdā.</w:t>
      </w:r>
    </w:p>
    <w:p w14:paraId="6C87A563" w14:textId="77777777" w:rsidR="001F0562" w:rsidRPr="00464B48" w:rsidRDefault="001F0562" w:rsidP="00644F32">
      <w:pPr>
        <w:pStyle w:val="Sarakstarindkopa"/>
        <w:numPr>
          <w:ilvl w:val="1"/>
          <w:numId w:val="1"/>
        </w:numPr>
        <w:spacing w:after="0" w:line="240" w:lineRule="auto"/>
        <w:ind w:left="567" w:hanging="567"/>
        <w:rPr>
          <w:b/>
          <w:bCs/>
        </w:rPr>
      </w:pPr>
      <w:r w:rsidRPr="00464B48">
        <w:rPr>
          <w:b/>
          <w:bCs/>
        </w:rPr>
        <w:t>Pilnvarotās personas no Pasūtītāja puses:</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1"/>
        <w:gridCol w:w="7819"/>
      </w:tblGrid>
      <w:tr w:rsidR="001F0562" w:rsidRPr="00464B48" w14:paraId="276A4B9A" w14:textId="77777777" w:rsidTr="00E857C3">
        <w:trPr>
          <w:trHeight w:val="120"/>
        </w:trPr>
        <w:tc>
          <w:tcPr>
            <w:tcW w:w="1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E0B796" w14:textId="77777777" w:rsidR="001F0562" w:rsidRPr="00464B48" w:rsidRDefault="001F0562" w:rsidP="00E857C3">
            <w:pPr>
              <w:spacing w:before="40" w:after="40"/>
              <w:jc w:val="center"/>
              <w:rPr>
                <w:rFonts w:cstheme="minorHAnsi"/>
                <w:b/>
                <w:bCs/>
              </w:rPr>
            </w:pPr>
            <w:r w:rsidRPr="00464B48">
              <w:rPr>
                <w:rFonts w:cstheme="minorHAnsi"/>
                <w:b/>
                <w:bCs/>
              </w:rPr>
              <w:t>Kontaktpersonas:</w:t>
            </w:r>
          </w:p>
        </w:tc>
        <w:tc>
          <w:tcPr>
            <w:tcW w:w="7819" w:type="dxa"/>
            <w:tcBorders>
              <w:top w:val="single" w:sz="4" w:space="0" w:color="auto"/>
              <w:left w:val="single" w:sz="4" w:space="0" w:color="auto"/>
              <w:bottom w:val="single" w:sz="4" w:space="0" w:color="auto"/>
              <w:right w:val="single" w:sz="4" w:space="0" w:color="auto"/>
            </w:tcBorders>
            <w:hideMark/>
          </w:tcPr>
          <w:p w14:paraId="1C3DF578" w14:textId="77777777" w:rsidR="001F0562" w:rsidRPr="00464B48" w:rsidRDefault="001F0562" w:rsidP="00A01EA9">
            <w:pPr>
              <w:spacing w:after="0" w:line="240" w:lineRule="auto"/>
              <w:jc w:val="both"/>
              <w:rPr>
                <w:rFonts w:cstheme="minorHAnsi"/>
                <w:bCs/>
                <w:u w:val="single"/>
              </w:rPr>
            </w:pPr>
            <w:r w:rsidRPr="00464B48">
              <w:rPr>
                <w:rFonts w:cstheme="minorHAnsi"/>
                <w:bCs/>
                <w:u w:val="single"/>
              </w:rPr>
              <w:t>Par Nolikumu:</w:t>
            </w:r>
          </w:p>
          <w:p w14:paraId="0FFECDD2" w14:textId="0C52A0B0" w:rsidR="001F0562" w:rsidRPr="00464B48" w:rsidRDefault="00386140" w:rsidP="00A01EA9">
            <w:pPr>
              <w:spacing w:after="0" w:line="240" w:lineRule="auto"/>
              <w:jc w:val="both"/>
              <w:rPr>
                <w:rFonts w:cstheme="minorHAnsi"/>
              </w:rPr>
            </w:pPr>
            <w:r w:rsidRPr="00464B48">
              <w:rPr>
                <w:rFonts w:cstheme="minorHAnsi"/>
                <w:b/>
              </w:rPr>
              <w:t>Indra Alsiņa</w:t>
            </w:r>
            <w:r w:rsidR="001F0562" w:rsidRPr="00464B48">
              <w:rPr>
                <w:rFonts w:cstheme="minorHAnsi"/>
                <w:b/>
              </w:rPr>
              <w:t>,</w:t>
            </w:r>
            <w:r w:rsidR="001F0562" w:rsidRPr="00464B48">
              <w:rPr>
                <w:rFonts w:cstheme="minorHAnsi"/>
              </w:rPr>
              <w:t xml:space="preserve"> Centrālās administrācijas Juridiskās pārvaldes Iepirkumu nodaļas </w:t>
            </w:r>
            <w:r w:rsidR="004647D4" w:rsidRPr="00464B48">
              <w:rPr>
                <w:rFonts w:cstheme="minorHAnsi"/>
              </w:rPr>
              <w:t>iepirkumu speciāliste,</w:t>
            </w:r>
          </w:p>
          <w:p w14:paraId="3D2AA0DE" w14:textId="687A11C0" w:rsidR="001F0562" w:rsidRPr="00464B48" w:rsidRDefault="001F0562" w:rsidP="00A01EA9">
            <w:pPr>
              <w:spacing w:after="0" w:line="240" w:lineRule="auto"/>
              <w:jc w:val="both"/>
              <w:rPr>
                <w:rFonts w:cstheme="minorHAnsi"/>
              </w:rPr>
            </w:pPr>
            <w:r w:rsidRPr="00464B48">
              <w:rPr>
                <w:rFonts w:cstheme="minorHAnsi"/>
              </w:rPr>
              <w:t xml:space="preserve">Tālrunis: </w:t>
            </w:r>
            <w:r w:rsidR="00247191" w:rsidRPr="00464B48">
              <w:rPr>
                <w:rFonts w:cstheme="minorHAnsi"/>
              </w:rPr>
              <w:t>28602398</w:t>
            </w:r>
            <w:r w:rsidR="00877A2F" w:rsidRPr="00464B48">
              <w:rPr>
                <w:rFonts w:cstheme="minorHAnsi"/>
              </w:rPr>
              <w:t xml:space="preserve">, e-pasts: </w:t>
            </w:r>
            <w:hyperlink r:id="rId8" w:history="1">
              <w:r w:rsidR="00877A2F" w:rsidRPr="00464B48">
                <w:rPr>
                  <w:rStyle w:val="Hipersaite"/>
                  <w:rFonts w:cstheme="minorHAnsi"/>
                </w:rPr>
                <w:t>indra.alsina@cesunovads.lv</w:t>
              </w:r>
            </w:hyperlink>
            <w:r w:rsidR="00877A2F" w:rsidRPr="00464B48">
              <w:rPr>
                <w:rFonts w:cstheme="minorHAnsi"/>
              </w:rPr>
              <w:t xml:space="preserve"> </w:t>
            </w:r>
            <w:r w:rsidRPr="00464B48">
              <w:rPr>
                <w:rFonts w:cstheme="minorHAnsi"/>
                <w:u w:val="single"/>
              </w:rPr>
              <w:t xml:space="preserve"> </w:t>
            </w:r>
          </w:p>
        </w:tc>
      </w:tr>
    </w:tbl>
    <w:p w14:paraId="463A5837" w14:textId="77777777" w:rsidR="00916084" w:rsidRPr="00464B48" w:rsidRDefault="001F0562" w:rsidP="00644F32">
      <w:pPr>
        <w:pStyle w:val="Sarakstarindkopa"/>
        <w:numPr>
          <w:ilvl w:val="1"/>
          <w:numId w:val="1"/>
        </w:numPr>
        <w:spacing w:after="0" w:line="240" w:lineRule="auto"/>
        <w:ind w:left="567" w:hanging="567"/>
        <w:jc w:val="both"/>
      </w:pPr>
      <w:r w:rsidRPr="00464B48">
        <w:rPr>
          <w:b/>
          <w:bCs/>
        </w:rPr>
        <w:t xml:space="preserve">Pasūtītāja pircēja profils: </w:t>
      </w:r>
      <w:hyperlink r:id="rId9">
        <w:r w:rsidRPr="00464B48">
          <w:rPr>
            <w:rStyle w:val="Hipersaite"/>
            <w:rFonts w:eastAsiaTheme="minorEastAsia"/>
          </w:rPr>
          <w:t>https://www.eis.gov.lv/EKEIS/Supplier/Organizer/1398</w:t>
        </w:r>
      </w:hyperlink>
      <w:r w:rsidRPr="00464B48">
        <w:rPr>
          <w:rFonts w:eastAsiaTheme="minorEastAsia"/>
        </w:rPr>
        <w:t>. Internetā publiski pieejama Pasūtītāja tīmekļvietne Valsts elektroniskās informācijas sistēma piedāvājumu saņemšanai Elektronisko iepirkumu sistēmā.</w:t>
      </w:r>
    </w:p>
    <w:p w14:paraId="780AF380" w14:textId="42D068B3" w:rsidR="001061FE" w:rsidRPr="00464B48" w:rsidRDefault="001061FE" w:rsidP="00644F32">
      <w:pPr>
        <w:pStyle w:val="Sarakstarindkopa"/>
        <w:numPr>
          <w:ilvl w:val="1"/>
          <w:numId w:val="1"/>
        </w:numPr>
        <w:spacing w:after="0" w:line="240" w:lineRule="auto"/>
        <w:ind w:left="567" w:hanging="567"/>
        <w:jc w:val="both"/>
      </w:pPr>
      <w:r w:rsidRPr="00464B48">
        <w:t>Iepirkuma priekšmets</w:t>
      </w:r>
      <w:r w:rsidRPr="00464B48">
        <w:rPr>
          <w:b/>
          <w:bCs/>
        </w:rPr>
        <w:t xml:space="preserve"> netiek</w:t>
      </w:r>
      <w:r w:rsidRPr="00464B48">
        <w:t xml:space="preserve"> dalīts iepirkuma daļās ekonomisku apsvērumu dēļ, kā arī piedāvājumu var iesniegt viens ieinteresēto personu loks, neatkarīgi no iepirkuma priekšmeta apjoma</w:t>
      </w:r>
      <w:r w:rsidR="001E47FF" w:rsidRPr="00464B48">
        <w:t>.</w:t>
      </w:r>
    </w:p>
    <w:p w14:paraId="0B8AE3DD" w14:textId="77777777" w:rsidR="0033744C" w:rsidRPr="00464B48" w:rsidRDefault="001F0562" w:rsidP="00644F32">
      <w:pPr>
        <w:pStyle w:val="Sarakstarindkopa"/>
        <w:numPr>
          <w:ilvl w:val="1"/>
          <w:numId w:val="1"/>
        </w:numPr>
        <w:spacing w:after="0" w:line="240" w:lineRule="auto"/>
        <w:ind w:left="567" w:hanging="567"/>
      </w:pPr>
      <w:r w:rsidRPr="00464B48">
        <w:t xml:space="preserve">Pretendentam nav atļauts iesniegt piedāvājumu variantus. </w:t>
      </w:r>
    </w:p>
    <w:p w14:paraId="5B48D752" w14:textId="27C4363C" w:rsidR="001F0562" w:rsidRPr="00464B48" w:rsidRDefault="001F0562" w:rsidP="00644F32">
      <w:pPr>
        <w:pStyle w:val="Sarakstarindkopa"/>
        <w:numPr>
          <w:ilvl w:val="1"/>
          <w:numId w:val="1"/>
        </w:numPr>
        <w:spacing w:after="0" w:line="240" w:lineRule="auto"/>
        <w:ind w:left="567" w:hanging="567"/>
      </w:pPr>
      <w:r w:rsidRPr="00464B48">
        <w:rPr>
          <w:b/>
          <w:bCs/>
        </w:rPr>
        <w:t>CPV kods:</w:t>
      </w:r>
      <w:r w:rsidR="006735FD" w:rsidRPr="00464B48">
        <w:rPr>
          <w:rFonts w:cstheme="minorHAnsi"/>
        </w:rPr>
        <w:t xml:space="preserve"> </w:t>
      </w:r>
      <w:r w:rsidR="009A4223" w:rsidRPr="00464B48">
        <w:rPr>
          <w:rFonts w:cstheme="minorHAnsi"/>
        </w:rPr>
        <w:t>45421132-8, Logu ielikšana.</w:t>
      </w:r>
    </w:p>
    <w:p w14:paraId="1479575B" w14:textId="3A0F2661" w:rsidR="001F0562" w:rsidRPr="00464B48" w:rsidRDefault="001F0562" w:rsidP="00644F32">
      <w:pPr>
        <w:pStyle w:val="Sarakstarindkopa"/>
        <w:numPr>
          <w:ilvl w:val="1"/>
          <w:numId w:val="1"/>
        </w:numPr>
        <w:spacing w:after="0" w:line="240" w:lineRule="auto"/>
        <w:ind w:left="567" w:hanging="567"/>
        <w:rPr>
          <w:b/>
          <w:bCs/>
        </w:rPr>
      </w:pPr>
      <w:r w:rsidRPr="00464B48">
        <w:rPr>
          <w:b/>
          <w:bCs/>
        </w:rPr>
        <w:t xml:space="preserve">Iepirkuma identifikācijas Nr. </w:t>
      </w:r>
      <w:r w:rsidRPr="00464B48">
        <w:t>CNP/202</w:t>
      </w:r>
      <w:r w:rsidR="009A4223" w:rsidRPr="00464B48">
        <w:t>6</w:t>
      </w:r>
      <w:r w:rsidRPr="00464B48">
        <w:t>/</w:t>
      </w:r>
      <w:r w:rsidR="00C647B1">
        <w:t>88</w:t>
      </w:r>
      <w:r w:rsidRPr="00464B48">
        <w:t>.</w:t>
      </w:r>
    </w:p>
    <w:p w14:paraId="0E190D7C" w14:textId="77777777" w:rsidR="001F0562" w:rsidRPr="00464B48" w:rsidRDefault="001F0562" w:rsidP="00644F32">
      <w:pPr>
        <w:pStyle w:val="Sarakstarindkopa"/>
        <w:numPr>
          <w:ilvl w:val="1"/>
          <w:numId w:val="1"/>
        </w:numPr>
        <w:spacing w:after="0" w:line="240" w:lineRule="auto"/>
        <w:ind w:left="567" w:hanging="567"/>
        <w:jc w:val="both"/>
        <w:rPr>
          <w:b/>
          <w:bCs/>
        </w:rPr>
      </w:pPr>
      <w:r w:rsidRPr="00464B48">
        <w:rPr>
          <w:b/>
          <w:bCs/>
        </w:rPr>
        <w:t xml:space="preserve">Par pretendentu var būt – </w:t>
      </w:r>
      <w:r w:rsidRPr="00464B48">
        <w:t>jebkura normatīvajos aktos noteiktā kārtībā reģistrēta tiesībspējīga un rīcībspējīga persona, neatkarīgi no uzņēmējdarbības formas un īpašuma piederības, kura ir iesniegusi piedāvājumu atbilstoši Iepirkuma nolikumā (turpmāk – Nolikums) noteiktajām prasībām (turpmāk – Pretendents). Piedalīšanās iepirkumā ir Pretendenta brīvas gribas izpausme. Iepirkuma Nolikuma nosacījumi visiem Pretendentiem ir vienādi.</w:t>
      </w:r>
      <w:r w:rsidRPr="00464B48">
        <w:rPr>
          <w:b/>
          <w:bCs/>
        </w:rPr>
        <w:t xml:space="preserve"> </w:t>
      </w:r>
    </w:p>
    <w:p w14:paraId="72271633" w14:textId="3D680BD2" w:rsidR="001F0562" w:rsidRPr="00464B48" w:rsidRDefault="001F0562" w:rsidP="00644F32">
      <w:pPr>
        <w:pStyle w:val="Sarakstarindkopa"/>
        <w:numPr>
          <w:ilvl w:val="1"/>
          <w:numId w:val="1"/>
        </w:numPr>
        <w:spacing w:after="0" w:line="240" w:lineRule="auto"/>
        <w:ind w:left="567" w:hanging="567"/>
        <w:jc w:val="both"/>
      </w:pPr>
      <w:r w:rsidRPr="00464B48">
        <w:rPr>
          <w:b/>
          <w:bCs/>
        </w:rPr>
        <w:t>Iepirkuma līguma izpildes termiņš:</w:t>
      </w:r>
      <w:r w:rsidRPr="00464B48">
        <w:t xml:space="preserve"> </w:t>
      </w:r>
      <w:r w:rsidR="00D438EE" w:rsidRPr="00464B48">
        <w:t xml:space="preserve"> </w:t>
      </w:r>
      <w:r w:rsidR="00B31A0C" w:rsidRPr="00464B48">
        <w:t>4</w:t>
      </w:r>
      <w:r w:rsidR="009664AC" w:rsidRPr="00464B48">
        <w:t xml:space="preserve"> (</w:t>
      </w:r>
      <w:r w:rsidR="00B31A0C" w:rsidRPr="00464B48">
        <w:t>četru</w:t>
      </w:r>
      <w:r w:rsidR="009664AC" w:rsidRPr="00464B48">
        <w:t>) kalendār</w:t>
      </w:r>
      <w:r w:rsidR="005C32DA" w:rsidRPr="00464B48">
        <w:t>o</w:t>
      </w:r>
      <w:r w:rsidR="009664AC" w:rsidRPr="00464B48">
        <w:t xml:space="preserve"> mēneš</w:t>
      </w:r>
      <w:r w:rsidR="005C32DA" w:rsidRPr="00464B48">
        <w:t>u</w:t>
      </w:r>
      <w:r w:rsidR="009664AC" w:rsidRPr="00464B48">
        <w:t xml:space="preserve"> laikā </w:t>
      </w:r>
      <w:r w:rsidR="002B550C" w:rsidRPr="00464B48">
        <w:t>no līguma noslēgšanas brīža</w:t>
      </w:r>
      <w:r w:rsidRPr="00464B48">
        <w:t>.</w:t>
      </w:r>
    </w:p>
    <w:p w14:paraId="608B9FA8" w14:textId="40591295" w:rsidR="001F0562" w:rsidRPr="00464B48" w:rsidRDefault="00AD14C4" w:rsidP="00644F32">
      <w:pPr>
        <w:pStyle w:val="Sarakstarindkopa"/>
        <w:numPr>
          <w:ilvl w:val="1"/>
          <w:numId w:val="1"/>
        </w:numPr>
        <w:spacing w:after="0" w:line="240" w:lineRule="auto"/>
        <w:ind w:left="567" w:hanging="567"/>
        <w:jc w:val="both"/>
      </w:pPr>
      <w:r w:rsidRPr="00464B48">
        <w:rPr>
          <w:b/>
          <w:bCs/>
        </w:rPr>
        <w:t>Iepirkuma l</w:t>
      </w:r>
      <w:r w:rsidR="001F0562" w:rsidRPr="00464B48">
        <w:rPr>
          <w:b/>
          <w:bCs/>
        </w:rPr>
        <w:t>īguma izpildes vietas:</w:t>
      </w:r>
      <w:r w:rsidR="00703427" w:rsidRPr="00464B48">
        <w:t xml:space="preserve"> </w:t>
      </w:r>
      <w:proofErr w:type="spellStart"/>
      <w:r w:rsidR="00703427" w:rsidRPr="00464B48">
        <w:t>Palasta</w:t>
      </w:r>
      <w:proofErr w:type="spellEnd"/>
      <w:r w:rsidR="00703427" w:rsidRPr="00464B48">
        <w:t xml:space="preserve"> iela 11, Cēsis, </w:t>
      </w:r>
      <w:proofErr w:type="spellStart"/>
      <w:r w:rsidR="00703427" w:rsidRPr="00464B48">
        <w:t>Cēsu</w:t>
      </w:r>
      <w:proofErr w:type="spellEnd"/>
      <w:r w:rsidR="00703427" w:rsidRPr="00464B48">
        <w:t xml:space="preserve"> novads, LV-4101 (kadastra Nr. 42010060404001)</w:t>
      </w:r>
      <w:r w:rsidR="001F0562" w:rsidRPr="00464B48">
        <w:t xml:space="preserve">. </w:t>
      </w:r>
    </w:p>
    <w:p w14:paraId="286BE4C4" w14:textId="342AAB4E" w:rsidR="00E92680" w:rsidRPr="00464B48" w:rsidRDefault="001F0562" w:rsidP="00644F32">
      <w:pPr>
        <w:pStyle w:val="Sarakstarindkopa"/>
        <w:numPr>
          <w:ilvl w:val="1"/>
          <w:numId w:val="1"/>
        </w:numPr>
        <w:spacing w:after="0" w:line="240" w:lineRule="auto"/>
        <w:ind w:left="567" w:hanging="567"/>
        <w:jc w:val="both"/>
        <w:rPr>
          <w:b/>
          <w:bCs/>
        </w:rPr>
      </w:pPr>
      <w:r w:rsidRPr="00464B48">
        <w:rPr>
          <w:b/>
          <w:bCs/>
        </w:rPr>
        <w:t>Samaksas noteikumi:</w:t>
      </w:r>
      <w:r w:rsidRPr="00464B48">
        <w:t xml:space="preserve"> saskaņā ar </w:t>
      </w:r>
      <w:r w:rsidR="00AD14C4" w:rsidRPr="00464B48">
        <w:t>iepirkuma l</w:t>
      </w:r>
      <w:r w:rsidRPr="00464B48">
        <w:t xml:space="preserve">īguma (Nolikuma </w:t>
      </w:r>
      <w:r w:rsidR="002B13AC" w:rsidRPr="00464B48">
        <w:t>6</w:t>
      </w:r>
      <w:r w:rsidRPr="00464B48">
        <w:t>.</w:t>
      </w:r>
      <w:r w:rsidR="00703427" w:rsidRPr="00464B48">
        <w:t> </w:t>
      </w:r>
      <w:r w:rsidRPr="00464B48">
        <w:t>pielikums) nosacījumiem.</w:t>
      </w:r>
    </w:p>
    <w:p w14:paraId="6F2B45B1" w14:textId="54603802" w:rsidR="00E92680" w:rsidRPr="00464B48" w:rsidRDefault="00233EA4" w:rsidP="00644F32">
      <w:pPr>
        <w:pStyle w:val="Sarakstarindkopa"/>
        <w:numPr>
          <w:ilvl w:val="1"/>
          <w:numId w:val="1"/>
        </w:numPr>
        <w:spacing w:after="0" w:line="240" w:lineRule="auto"/>
        <w:ind w:left="567" w:hanging="567"/>
        <w:jc w:val="both"/>
        <w:rPr>
          <w:b/>
          <w:bCs/>
        </w:rPr>
      </w:pPr>
      <w:r w:rsidRPr="00464B48">
        <w:rPr>
          <w:rFonts w:ascii="Calibri" w:eastAsia="Arial Unicode MS" w:hAnsi="Calibri" w:cs="Calibri"/>
          <w:b/>
          <w:bCs/>
          <w:u w:val="single"/>
        </w:rPr>
        <w:t>Objekta aps</w:t>
      </w:r>
      <w:r w:rsidR="0045356D" w:rsidRPr="00464B48">
        <w:rPr>
          <w:rFonts w:ascii="Calibri" w:eastAsia="Arial Unicode MS" w:hAnsi="Calibri" w:cs="Calibri"/>
          <w:b/>
          <w:bCs/>
          <w:u w:val="single"/>
        </w:rPr>
        <w:t>kate:</w:t>
      </w:r>
      <w:r w:rsidR="0045356D" w:rsidRPr="00464B48">
        <w:rPr>
          <w:rFonts w:ascii="Calibri" w:eastAsia="Arial Unicode MS" w:hAnsi="Calibri" w:cs="Calibri"/>
        </w:rPr>
        <w:t xml:space="preserve"> </w:t>
      </w:r>
      <w:r w:rsidR="00DD6283" w:rsidRPr="00464B48">
        <w:rPr>
          <w:rFonts w:ascii="Calibri" w:eastAsia="Arial Unicode MS" w:hAnsi="Calibri" w:cs="Calibri"/>
        </w:rPr>
        <w:t>pretendentam vēlams veikt (nav obligāta) objekta apskati dabā</w:t>
      </w:r>
      <w:r w:rsidR="005D75FC" w:rsidRPr="00464B48">
        <w:rPr>
          <w:rFonts w:ascii="Calibri" w:eastAsia="Arial Unicode MS" w:hAnsi="Calibri" w:cs="Calibri"/>
        </w:rPr>
        <w:t xml:space="preserve">, iepriekš sazinoties ar </w:t>
      </w:r>
      <w:r w:rsidR="009169DA" w:rsidRPr="00464B48">
        <w:rPr>
          <w:rFonts w:ascii="Calibri" w:eastAsia="Arial Unicode MS" w:hAnsi="Calibri" w:cs="Calibri"/>
        </w:rPr>
        <w:t xml:space="preserve">Pasūtītāja pārstāvi </w:t>
      </w:r>
      <w:r w:rsidRPr="00464B48">
        <w:rPr>
          <w:rFonts w:ascii="Calibri" w:eastAsia="Arial Unicode MS" w:hAnsi="Calibri" w:cs="Calibri"/>
        </w:rPr>
        <w:t xml:space="preserve">pa tālruni 25649221 </w:t>
      </w:r>
      <w:r w:rsidR="00B93494" w:rsidRPr="00464B48">
        <w:rPr>
          <w:rFonts w:ascii="Calibri" w:eastAsia="Arial Unicode MS" w:hAnsi="Calibri" w:cs="Calibri"/>
        </w:rPr>
        <w:t xml:space="preserve">(Armands Kuzņecovs) </w:t>
      </w:r>
      <w:r w:rsidRPr="00464B48">
        <w:rPr>
          <w:rFonts w:ascii="Calibri" w:eastAsia="Arial Unicode MS" w:hAnsi="Calibri" w:cs="Calibri"/>
        </w:rPr>
        <w:t xml:space="preserve">vai rakstot uz e-pastu: </w:t>
      </w:r>
      <w:hyperlink r:id="rId10" w:history="1">
        <w:r w:rsidRPr="00464B48">
          <w:rPr>
            <w:rStyle w:val="Hipersaite"/>
            <w:rFonts w:ascii="Calibri" w:eastAsia="Arial Unicode MS" w:hAnsi="Calibri" w:cs="Calibri"/>
          </w:rPr>
          <w:t>armands.kuznecovs@cesunovads.lv</w:t>
        </w:r>
      </w:hyperlink>
      <w:r w:rsidR="00A50078" w:rsidRPr="00464B48">
        <w:t>.</w:t>
      </w:r>
      <w:r w:rsidR="00921A48" w:rsidRPr="00464B48">
        <w:t xml:space="preserve"> </w:t>
      </w:r>
    </w:p>
    <w:p w14:paraId="0325E5BD" w14:textId="77777777" w:rsidR="009169DA" w:rsidRPr="00464B48" w:rsidRDefault="009169DA" w:rsidP="009169DA">
      <w:pPr>
        <w:pStyle w:val="Sarakstarindkopa"/>
        <w:spacing w:after="0" w:line="240" w:lineRule="auto"/>
        <w:ind w:left="567"/>
        <w:jc w:val="both"/>
        <w:rPr>
          <w:b/>
          <w:bCs/>
        </w:rPr>
      </w:pPr>
    </w:p>
    <w:p w14:paraId="111673AC" w14:textId="77777777" w:rsidR="001F0562" w:rsidRPr="00464B48" w:rsidRDefault="001F0562" w:rsidP="00644F32">
      <w:pPr>
        <w:pStyle w:val="Sarakstarindkopa"/>
        <w:numPr>
          <w:ilvl w:val="0"/>
          <w:numId w:val="1"/>
        </w:numPr>
        <w:spacing w:after="0" w:line="240" w:lineRule="auto"/>
        <w:jc w:val="center"/>
        <w:rPr>
          <w:b/>
          <w:bCs/>
        </w:rPr>
      </w:pPr>
      <w:r w:rsidRPr="00464B48">
        <w:rPr>
          <w:b/>
          <w:bCs/>
        </w:rPr>
        <w:t>IEPIRKUMA NOLIKUMA SAŅEMŠANA</w:t>
      </w:r>
    </w:p>
    <w:p w14:paraId="25603BB8" w14:textId="77777777" w:rsidR="001F0562" w:rsidRPr="00464B48" w:rsidRDefault="001F0562" w:rsidP="00644F32">
      <w:pPr>
        <w:pStyle w:val="Sarakstarindkopa"/>
        <w:numPr>
          <w:ilvl w:val="1"/>
          <w:numId w:val="1"/>
        </w:numPr>
        <w:spacing w:after="0" w:line="240" w:lineRule="auto"/>
        <w:ind w:left="567" w:hanging="567"/>
        <w:rPr>
          <w:b/>
          <w:bCs/>
        </w:rPr>
      </w:pPr>
      <w:r w:rsidRPr="00464B48">
        <w:rPr>
          <w:b/>
          <w:bCs/>
        </w:rPr>
        <w:t xml:space="preserve">Iepirkuma dokumentu pieejamība: </w:t>
      </w:r>
    </w:p>
    <w:p w14:paraId="77DFB817" w14:textId="77777777" w:rsidR="001F0562" w:rsidRPr="00464B48" w:rsidRDefault="001F0562" w:rsidP="00644F32">
      <w:pPr>
        <w:numPr>
          <w:ilvl w:val="2"/>
          <w:numId w:val="1"/>
        </w:numPr>
        <w:spacing w:after="0" w:line="240" w:lineRule="auto"/>
        <w:ind w:left="1134" w:hanging="567"/>
        <w:jc w:val="both"/>
        <w:rPr>
          <w:rFonts w:cstheme="minorHAnsi"/>
        </w:rPr>
      </w:pPr>
      <w:r w:rsidRPr="00464B48">
        <w:rPr>
          <w:rFonts w:cstheme="minorHAnsi"/>
        </w:rPr>
        <w:t xml:space="preserve">Iepirkuma dokumentācijai ir nodrošināta tieša un brīva elektroniskā piekļuve un visa aktuālā informācija par iepirkumu, t.sk., Nolikums un atbildes uz ieinteresēto Piegādātāju jautājumiem, Pasūtītāja profilā šī iepirkuma sadaļā EIS. Sekot līdzi aktuālajai iepirkuma dokumentācijai un iepirkuma komisijas sniegtajām atbildēm un precizējumiem ir </w:t>
      </w:r>
      <w:r w:rsidRPr="00464B48">
        <w:rPr>
          <w:rFonts w:cstheme="minorHAnsi"/>
          <w:b/>
          <w:bCs/>
        </w:rPr>
        <w:t>ieinteresētā Piegādātāja pienākums.</w:t>
      </w:r>
    </w:p>
    <w:p w14:paraId="5CA637AD" w14:textId="77777777" w:rsidR="001F0562" w:rsidRPr="00464B48" w:rsidRDefault="001F0562" w:rsidP="00644F32">
      <w:pPr>
        <w:numPr>
          <w:ilvl w:val="2"/>
          <w:numId w:val="1"/>
        </w:numPr>
        <w:spacing w:after="0" w:line="240" w:lineRule="auto"/>
        <w:ind w:left="1134" w:hanging="567"/>
        <w:jc w:val="both"/>
        <w:rPr>
          <w:rFonts w:cstheme="minorHAnsi"/>
        </w:rPr>
      </w:pPr>
      <w:r w:rsidRPr="00464B48">
        <w:rPr>
          <w:rFonts w:cstheme="minorHAnsi"/>
        </w:rPr>
        <w:t>Ieinteresētais Piegādātājs EIS var reģistrēties</w:t>
      </w:r>
      <w:r w:rsidRPr="00464B48">
        <w:rPr>
          <w:rStyle w:val="Vresatsauce"/>
          <w:rFonts w:cstheme="minorHAnsi"/>
        </w:rPr>
        <w:footnoteReference w:id="1"/>
      </w:r>
      <w:r w:rsidRPr="00464B48">
        <w:rPr>
          <w:rFonts w:cstheme="minorHAnsi"/>
        </w:rPr>
        <w:t xml:space="preserve"> kā iepirkuma Nolikuma saņēmējs, ja tas ir reģistrēts EIS kā Piegādātājs. </w:t>
      </w:r>
    </w:p>
    <w:p w14:paraId="6FB2C249" w14:textId="77777777" w:rsidR="001F0562" w:rsidRPr="00464B48" w:rsidRDefault="001F0562" w:rsidP="00644F32">
      <w:pPr>
        <w:numPr>
          <w:ilvl w:val="2"/>
          <w:numId w:val="1"/>
        </w:numPr>
        <w:spacing w:after="0" w:line="240" w:lineRule="auto"/>
        <w:ind w:left="1134" w:hanging="567"/>
        <w:jc w:val="both"/>
        <w:rPr>
          <w:rFonts w:cstheme="minorHAnsi"/>
        </w:rPr>
      </w:pPr>
      <w:r w:rsidRPr="00464B48">
        <w:rPr>
          <w:rFonts w:cstheme="minorHAnsi"/>
        </w:rPr>
        <w:t>Papildu informācija, kas tiks sniegta saistībā ar šo iepirkumu tiks publicēta Pasūtītāja profilā šī iepirkuma sadaļā EIS vietnē. Ieinteresētajam Piegādātājam ir pienākums sekot līdzi publicētajai informācijai. Pasūtītājs nav atbildīgs par to, ja ieinteresētais Piegādātājs nav iepazinies ar informāciju, kurai ir nodrošināta brīva un tieša elektroniskā pieeja.</w:t>
      </w:r>
    </w:p>
    <w:p w14:paraId="37D44D93" w14:textId="77777777" w:rsidR="001F0562" w:rsidRPr="00464B48" w:rsidRDefault="001F0562" w:rsidP="00644F32">
      <w:pPr>
        <w:pStyle w:val="Sarakstarindkopa"/>
        <w:numPr>
          <w:ilvl w:val="1"/>
          <w:numId w:val="1"/>
        </w:numPr>
        <w:spacing w:after="0" w:line="240" w:lineRule="auto"/>
        <w:ind w:left="567" w:hanging="567"/>
        <w:rPr>
          <w:b/>
          <w:bCs/>
        </w:rPr>
      </w:pPr>
      <w:r w:rsidRPr="00464B48">
        <w:rPr>
          <w:b/>
          <w:bCs/>
        </w:rPr>
        <w:t>Informācijas apmaiņa un pieprasīšanas kārtība:</w:t>
      </w:r>
    </w:p>
    <w:p w14:paraId="66B0DF56" w14:textId="0BDA585D" w:rsidR="001F0562" w:rsidRPr="00464B48" w:rsidRDefault="001F0562" w:rsidP="00644F32">
      <w:pPr>
        <w:numPr>
          <w:ilvl w:val="2"/>
          <w:numId w:val="1"/>
        </w:numPr>
        <w:spacing w:after="0" w:line="240" w:lineRule="auto"/>
        <w:ind w:left="1134" w:hanging="567"/>
        <w:jc w:val="both"/>
        <w:rPr>
          <w:rFonts w:cstheme="minorHAnsi"/>
          <w:b/>
        </w:rPr>
      </w:pPr>
      <w:r w:rsidRPr="00464B48">
        <w:rPr>
          <w:rFonts w:cstheme="minorHAnsi"/>
          <w:bCs/>
          <w:lang w:eastAsia="ar-SA"/>
        </w:rPr>
        <w:t xml:space="preserve">Papildu informāciju ieinteresētais Piegādātājs pieprasa latviešu valodā, nosūtot pieprasījumu uz </w:t>
      </w:r>
      <w:r w:rsidRPr="00464B48">
        <w:rPr>
          <w:rFonts w:cstheme="minorHAnsi"/>
        </w:rPr>
        <w:t xml:space="preserve">Pasūtītāja profilā, šī iepirkuma sadaļā, EIS vietnē norādīto elektronisko pasta adresi un/vai </w:t>
      </w:r>
      <w:r w:rsidRPr="00464B48">
        <w:rPr>
          <w:rFonts w:cstheme="minorHAnsi"/>
        </w:rPr>
        <w:lastRenderedPageBreak/>
        <w:t xml:space="preserve">iesniedzot jautājumu EIS vietnē. Pasūtītājs papildu informāciju sniedz 3 (trīs) darbdienu laikā, bet ne vēlāk kā </w:t>
      </w:r>
      <w:r w:rsidR="009B1DE8" w:rsidRPr="00464B48">
        <w:rPr>
          <w:rFonts w:cstheme="minorHAnsi"/>
        </w:rPr>
        <w:t>4 (</w:t>
      </w:r>
      <w:r w:rsidRPr="00464B48">
        <w:rPr>
          <w:rFonts w:cstheme="minorHAnsi"/>
        </w:rPr>
        <w:t>četras</w:t>
      </w:r>
      <w:r w:rsidR="009B1DE8" w:rsidRPr="00464B48">
        <w:rPr>
          <w:rFonts w:cstheme="minorHAnsi"/>
        </w:rPr>
        <w:t>)</w:t>
      </w:r>
      <w:r w:rsidRPr="00464B48">
        <w:rPr>
          <w:rFonts w:cstheme="minorHAnsi"/>
        </w:rPr>
        <w:t xml:space="preserve"> dienas pirms piedāvājumu iesniegšanas termiņa beigām. </w:t>
      </w:r>
    </w:p>
    <w:p w14:paraId="2A74C567" w14:textId="77777777" w:rsidR="001F0562" w:rsidRPr="00464B48" w:rsidRDefault="001F0562" w:rsidP="00644F32">
      <w:pPr>
        <w:numPr>
          <w:ilvl w:val="2"/>
          <w:numId w:val="1"/>
        </w:numPr>
        <w:spacing w:after="0" w:line="240" w:lineRule="auto"/>
        <w:ind w:left="1134" w:hanging="567"/>
        <w:jc w:val="both"/>
        <w:rPr>
          <w:rFonts w:cstheme="minorHAnsi"/>
          <w:b/>
        </w:rPr>
      </w:pPr>
      <w:r w:rsidRPr="00464B48">
        <w:rPr>
          <w:rFonts w:cstheme="minorHAnsi"/>
        </w:rPr>
        <w:t>Pasūtītājs un ieinteresētie Piegādātāji ar informāciju apmainās caur EIS Publisko iepirkumu likumā noteiktajā kārtībā. Pasūtītājs informācijas apmaiņai ar ieinteresēto Piegādātāju izmanto to e-pasta adresi, kuru tas ir norādījis sistēmā kā paredzētu oficiālajai saziņai.</w:t>
      </w:r>
    </w:p>
    <w:p w14:paraId="5CC5CE1E" w14:textId="7A99E980" w:rsidR="001F0562" w:rsidRPr="00464B48" w:rsidRDefault="001F0562" w:rsidP="00644F32">
      <w:pPr>
        <w:numPr>
          <w:ilvl w:val="2"/>
          <w:numId w:val="1"/>
        </w:numPr>
        <w:spacing w:after="0" w:line="240" w:lineRule="auto"/>
        <w:ind w:left="1134" w:hanging="567"/>
        <w:jc w:val="both"/>
        <w:rPr>
          <w:rFonts w:cstheme="minorHAnsi"/>
          <w:b/>
        </w:rPr>
      </w:pPr>
      <w:r w:rsidRPr="00464B48">
        <w:rPr>
          <w:rFonts w:cstheme="minorHAnsi"/>
        </w:rPr>
        <w:t>Jebkura papildu informācija (</w:t>
      </w:r>
      <w:r w:rsidRPr="00464B48">
        <w:rPr>
          <w:rFonts w:cstheme="minorHAnsi"/>
          <w:i/>
          <w:iCs/>
        </w:rPr>
        <w:t>paziņojums, atbilde uz Pretendenta jautājumu</w:t>
      </w:r>
      <w:r w:rsidRPr="00464B48">
        <w:rPr>
          <w:rFonts w:cstheme="minorHAnsi"/>
        </w:rPr>
        <w:t xml:space="preserve">), kas tiks sniegta saistībā ar šo iepirkumu, tiks publicēta Pasūtītāja profilā šī iepirkuma sadaļā EIS vietnē un tā </w:t>
      </w:r>
      <w:r w:rsidRPr="00464B48">
        <w:rPr>
          <w:rFonts w:cstheme="minorHAnsi"/>
          <w:b/>
          <w:bCs/>
        </w:rPr>
        <w:t>ir saistoša</w:t>
      </w:r>
      <w:r w:rsidRPr="00464B48">
        <w:rPr>
          <w:rFonts w:cstheme="minorHAnsi"/>
        </w:rPr>
        <w:t xml:space="preserve"> turpmākā iepirkumā. Ieinteresētā Piegādātāja pienākums ir sekot līdzi Nolikuma izmaiņām un </w:t>
      </w:r>
      <w:r w:rsidR="001119EC" w:rsidRPr="00464B48">
        <w:rPr>
          <w:rFonts w:cstheme="minorHAnsi"/>
        </w:rPr>
        <w:t>iepirkuma k</w:t>
      </w:r>
      <w:r w:rsidRPr="00464B48">
        <w:rPr>
          <w:rFonts w:cstheme="minorHAnsi"/>
        </w:rPr>
        <w:t>omisijas sniegtajām atbildēm uz ieinteresēto Piegādātāju jautājumiem.</w:t>
      </w:r>
    </w:p>
    <w:p w14:paraId="2B813C9A" w14:textId="77777777" w:rsidR="001F0562" w:rsidRPr="00464B48" w:rsidRDefault="001F0562" w:rsidP="00644F32">
      <w:pPr>
        <w:numPr>
          <w:ilvl w:val="2"/>
          <w:numId w:val="1"/>
        </w:numPr>
        <w:spacing w:after="0" w:line="240" w:lineRule="auto"/>
        <w:ind w:left="1134" w:hanging="567"/>
        <w:jc w:val="both"/>
        <w:rPr>
          <w:rFonts w:cstheme="minorHAnsi"/>
          <w:b/>
        </w:rPr>
      </w:pPr>
      <w:r w:rsidRPr="00464B48">
        <w:rPr>
          <w:rFonts w:cstheme="minorHAnsi"/>
          <w:bCs/>
          <w:lang w:eastAsia="ar-SA"/>
        </w:rPr>
        <w:t xml:space="preserve">Ja ieinteresētais Pretendents ir laikus pieprasījis papildu informāciju par iepirkuma dokumentos iekļautajām prasībām attiecībā uz piedāvājumu sagatavošanu un iesniegšanu vai Pretendentu atlasi, </w:t>
      </w:r>
      <w:r w:rsidRPr="00464B48">
        <w:rPr>
          <w:rFonts w:cstheme="minorHAnsi"/>
        </w:rPr>
        <w:t>iepirkuma komisija to sniedz 3 (trīs) darba dienu laikā, bet ne vēlāk kā 4 (četras) dienas pirms piedāvājumu iesniegšanas termiņa beigām. Atbildes uz piegādātāju pieprasījumiem sniegt papildu informāciju par Nolikumu tiek nosūtītas piegādātājam, kas uzdevis jautājumu, un vienlaikus publicētas interneta vietnē</w:t>
      </w:r>
      <w:r w:rsidRPr="00464B48">
        <w:rPr>
          <w:rFonts w:cstheme="minorHAnsi"/>
          <w:bCs/>
          <w:lang w:eastAsia="ar-SA"/>
        </w:rPr>
        <w:t>.</w:t>
      </w:r>
    </w:p>
    <w:p w14:paraId="17FEA269" w14:textId="77777777" w:rsidR="001F0562" w:rsidRPr="00464B48" w:rsidRDefault="001F0562" w:rsidP="00644F32">
      <w:pPr>
        <w:numPr>
          <w:ilvl w:val="2"/>
          <w:numId w:val="1"/>
        </w:numPr>
        <w:spacing w:after="0" w:line="240" w:lineRule="auto"/>
        <w:ind w:left="1134" w:hanging="567"/>
        <w:jc w:val="both"/>
        <w:rPr>
          <w:rFonts w:cstheme="minorHAnsi"/>
          <w:b/>
        </w:rPr>
      </w:pPr>
      <w:r w:rsidRPr="00464B48">
        <w:rPr>
          <w:rFonts w:cstheme="minorHAnsi"/>
          <w:bCs/>
          <w:lang w:eastAsia="ar-SA"/>
        </w:rPr>
        <w:t xml:space="preserve">Gadījumā, ja pieprasītā informācija ir tik apjomīga, ka Pasūtītājs nevar to sagatavot un sniegt atlikušajā termiņā līdz piedāvājumu iesniegšanas termiņa pēdējai dienai, tas drīkst ieinteresētajam piegādātājam atteikt sniegt šādu informāciju, pamatojoties uz to, </w:t>
      </w:r>
      <w:r w:rsidRPr="00464B48">
        <w:rPr>
          <w:rFonts w:cstheme="minorHAnsi"/>
          <w:b/>
          <w:lang w:eastAsia="ar-SA"/>
        </w:rPr>
        <w:t>ka tā nav pieprasīta laikus</w:t>
      </w:r>
      <w:r w:rsidRPr="00464B48">
        <w:rPr>
          <w:rFonts w:cstheme="minorHAnsi"/>
          <w:bCs/>
          <w:lang w:eastAsia="ar-SA"/>
        </w:rPr>
        <w:t>.</w:t>
      </w:r>
    </w:p>
    <w:p w14:paraId="1EA94E0B" w14:textId="77777777" w:rsidR="001F0562" w:rsidRPr="00464B48" w:rsidRDefault="001F0562" w:rsidP="00644F32">
      <w:pPr>
        <w:pStyle w:val="Sarakstarindkopa"/>
        <w:numPr>
          <w:ilvl w:val="1"/>
          <w:numId w:val="1"/>
        </w:numPr>
        <w:spacing w:after="0" w:line="240" w:lineRule="auto"/>
        <w:ind w:left="567" w:hanging="567"/>
        <w:rPr>
          <w:b/>
          <w:bCs/>
        </w:rPr>
      </w:pPr>
      <w:r w:rsidRPr="00464B48">
        <w:rPr>
          <w:b/>
          <w:bCs/>
        </w:rPr>
        <w:t>Piedāvājumu noformēšanas un iesniegšanas kārtība:</w:t>
      </w:r>
    </w:p>
    <w:p w14:paraId="6023C2CD" w14:textId="77777777" w:rsidR="001F0562" w:rsidRPr="00464B48" w:rsidRDefault="001F0562" w:rsidP="00644F32">
      <w:pPr>
        <w:pStyle w:val="Sarakstarindkopa"/>
        <w:numPr>
          <w:ilvl w:val="2"/>
          <w:numId w:val="1"/>
        </w:numPr>
        <w:spacing w:after="0" w:line="240" w:lineRule="auto"/>
        <w:ind w:left="1134" w:hanging="567"/>
      </w:pPr>
      <w:r w:rsidRPr="00464B48">
        <w:t>Piedāvājums jāiesniedz elektroniski EIS, ievērojot šādas Pretendenta izvēles iespējas:</w:t>
      </w:r>
    </w:p>
    <w:p w14:paraId="56F52543" w14:textId="77777777" w:rsidR="001F0562" w:rsidRPr="00464B48" w:rsidRDefault="001F0562" w:rsidP="00644F32">
      <w:pPr>
        <w:pStyle w:val="Sarakstarindkopa"/>
        <w:numPr>
          <w:ilvl w:val="3"/>
          <w:numId w:val="1"/>
        </w:numPr>
        <w:spacing w:after="0" w:line="240" w:lineRule="auto"/>
        <w:ind w:left="1854"/>
        <w:jc w:val="both"/>
        <w:rPr>
          <w:b/>
          <w:bCs/>
        </w:rPr>
      </w:pPr>
      <w:r w:rsidRPr="00464B48">
        <w:t>izmantojot</w:t>
      </w:r>
      <w:r w:rsidRPr="00464B48">
        <w:rPr>
          <w:b/>
          <w:bCs/>
        </w:rPr>
        <w:t xml:space="preserve"> </w:t>
      </w:r>
      <w:r w:rsidRPr="00464B48">
        <w:rPr>
          <w:rFonts w:cstheme="minorHAnsi"/>
        </w:rPr>
        <w:t>EIS piedāvātos rīkus, aizpildot minētās sistēmas, šī iepirkuma sadaļā ievietotās formas;</w:t>
      </w:r>
    </w:p>
    <w:p w14:paraId="15A35FAC" w14:textId="77777777" w:rsidR="001F0562" w:rsidRPr="00464B48" w:rsidRDefault="001F0562" w:rsidP="00644F32">
      <w:pPr>
        <w:pStyle w:val="Sarakstarindkopa"/>
        <w:numPr>
          <w:ilvl w:val="3"/>
          <w:numId w:val="1"/>
        </w:numPr>
        <w:spacing w:after="0" w:line="240" w:lineRule="auto"/>
        <w:ind w:left="1854"/>
        <w:jc w:val="both"/>
        <w:rPr>
          <w:b/>
          <w:bCs/>
        </w:rPr>
      </w:pPr>
      <w:r w:rsidRPr="00464B48">
        <w:rPr>
          <w:rFonts w:cstheme="minorHAnsi"/>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464B48">
        <w:rPr>
          <w:rFonts w:cstheme="minorHAnsi"/>
          <w:b/>
          <w:bCs/>
        </w:rPr>
        <w:t>nav tiesības mainīt</w:t>
      </w:r>
      <w:r w:rsidRPr="00464B48">
        <w:rPr>
          <w:rFonts w:cstheme="minorHAnsi"/>
        </w:rPr>
        <w:t xml:space="preserve"> Pasūtītāja noteikto veidlapu. Ja Pasūtītājs konstatē, ka Pretendents ir izmainījis Pasūtītāja noteikto veidlapu, </w:t>
      </w:r>
      <w:r w:rsidRPr="00464B48">
        <w:rPr>
          <w:rFonts w:cstheme="minorHAnsi"/>
          <w:u w:val="single"/>
        </w:rPr>
        <w:t>Pasūtītājam ir tiesības lemt par šāda piedāvājuma neizskatīšanu un atzīšanu par neatbilstošu Nolikuma prasībām, ņemot vērā konstatētās neatbilstības būtiskumu</w:t>
      </w:r>
      <w:r w:rsidRPr="00464B48">
        <w:rPr>
          <w:rFonts w:cstheme="minorHAnsi"/>
        </w:rPr>
        <w:t xml:space="preserve">. </w:t>
      </w:r>
    </w:p>
    <w:p w14:paraId="379A0547" w14:textId="77777777" w:rsidR="001F0562" w:rsidRPr="00464B48" w:rsidRDefault="001F0562" w:rsidP="00644F32">
      <w:pPr>
        <w:pStyle w:val="Sarakstarindkopa"/>
        <w:numPr>
          <w:ilvl w:val="2"/>
          <w:numId w:val="1"/>
        </w:numPr>
        <w:suppressAutoHyphens/>
        <w:spacing w:after="0" w:line="240" w:lineRule="auto"/>
        <w:ind w:left="1134" w:hanging="567"/>
        <w:contextualSpacing w:val="0"/>
        <w:jc w:val="both"/>
        <w:rPr>
          <w:b/>
          <w:bCs/>
        </w:rPr>
      </w:pPr>
      <w:r w:rsidRPr="00464B48">
        <w:rPr>
          <w:b/>
          <w:bCs/>
          <w:lang w:eastAsia="lv-LV"/>
        </w:rPr>
        <w:t>Piedāvājumu atvēršana paredzēta EIS e-konkursu apakšsistēmā pēc piedāvājumu iesniegšanas termiņa beigām. Piedāvājumu iesniegšanas un atvēršanas termiņu skatīt EIS e-konkursu apakšsistēmas Pasūtītāja pircēja profilā un Iepirkumu uzraudzības biroja (IUB) tīmekļvietnē “Paziņojums par plānoto līgumu”.</w:t>
      </w:r>
      <w:r w:rsidRPr="00464B48">
        <w:rPr>
          <w:b/>
          <w:bCs/>
        </w:rPr>
        <w:t xml:space="preserve"> </w:t>
      </w:r>
    </w:p>
    <w:p w14:paraId="2AC94CAF" w14:textId="77777777" w:rsidR="001F0562" w:rsidRPr="00464B48" w:rsidRDefault="001F0562" w:rsidP="00644F32">
      <w:pPr>
        <w:pStyle w:val="Sarakstarindkopa"/>
        <w:numPr>
          <w:ilvl w:val="2"/>
          <w:numId w:val="1"/>
        </w:numPr>
        <w:suppressAutoHyphens/>
        <w:spacing w:after="0" w:line="240" w:lineRule="auto"/>
        <w:ind w:left="1134" w:hanging="567"/>
        <w:contextualSpacing w:val="0"/>
        <w:jc w:val="both"/>
      </w:pPr>
      <w:r w:rsidRPr="00464B48">
        <w:t>Sagatavojot piedāvājumu, Pretendents ievēro, ka:</w:t>
      </w:r>
    </w:p>
    <w:p w14:paraId="078FB1E4" w14:textId="134B8729" w:rsidR="001F0562" w:rsidRPr="00464B48" w:rsidRDefault="00B158FB" w:rsidP="00644F32">
      <w:pPr>
        <w:pStyle w:val="Sarakstarindkopa"/>
        <w:numPr>
          <w:ilvl w:val="3"/>
          <w:numId w:val="1"/>
        </w:numPr>
        <w:suppressAutoHyphens/>
        <w:spacing w:after="0" w:line="240" w:lineRule="auto"/>
        <w:ind w:left="1854"/>
        <w:contextualSpacing w:val="0"/>
        <w:jc w:val="both"/>
      </w:pPr>
      <w:r w:rsidRPr="00464B48">
        <w:t>Tehniskais piedāvājums (Nolikuma 1.</w:t>
      </w:r>
      <w:r w:rsidRPr="00464B48">
        <w:rPr>
          <w:vertAlign w:val="superscript"/>
        </w:rPr>
        <w:t>2</w:t>
      </w:r>
      <w:r w:rsidR="006E3C66" w:rsidRPr="00464B48">
        <w:t xml:space="preserve"> pielikums), </w:t>
      </w:r>
      <w:r w:rsidR="001F0562" w:rsidRPr="00464B48">
        <w:t xml:space="preserve">Finanšu piedāvājums </w:t>
      </w:r>
      <w:r w:rsidR="001F0562" w:rsidRPr="00464B48">
        <w:rPr>
          <w:rFonts w:cstheme="minorHAnsi"/>
        </w:rPr>
        <w:t>(Nolikuma 2.</w:t>
      </w:r>
      <w:r w:rsidR="00DD357D" w:rsidRPr="00464B48">
        <w:rPr>
          <w:rFonts w:cstheme="minorHAnsi"/>
        </w:rPr>
        <w:t> </w:t>
      </w:r>
      <w:r w:rsidR="001F0562" w:rsidRPr="00464B48">
        <w:rPr>
          <w:rFonts w:cstheme="minorHAnsi"/>
        </w:rPr>
        <w:t>pielikums), Pieteikums (Nolikuma 3.</w:t>
      </w:r>
      <w:r w:rsidR="00DD357D" w:rsidRPr="00464B48">
        <w:rPr>
          <w:rFonts w:cstheme="minorHAnsi"/>
        </w:rPr>
        <w:t> </w:t>
      </w:r>
      <w:r w:rsidR="001F0562" w:rsidRPr="00464B48">
        <w:rPr>
          <w:rFonts w:cstheme="minorHAnsi"/>
        </w:rPr>
        <w:t xml:space="preserve">pielikums), </w:t>
      </w:r>
      <w:r w:rsidR="001F0562" w:rsidRPr="00464B48">
        <w:rPr>
          <w:rFonts w:cstheme="minorHAnsi"/>
          <w:lang w:eastAsia="lv-LV"/>
        </w:rPr>
        <w:t xml:space="preserve">Apakšuzņēmēja (≥10 000 </w:t>
      </w:r>
      <w:proofErr w:type="spellStart"/>
      <w:r w:rsidR="001F0562" w:rsidRPr="00464B48">
        <w:rPr>
          <w:rFonts w:cstheme="minorHAnsi"/>
          <w:i/>
          <w:iCs/>
          <w:lang w:eastAsia="lv-LV"/>
        </w:rPr>
        <w:t>euro</w:t>
      </w:r>
      <w:proofErr w:type="spellEnd"/>
      <w:r w:rsidR="001F0562" w:rsidRPr="00464B48">
        <w:rPr>
          <w:rFonts w:cstheme="minorHAnsi"/>
          <w:lang w:eastAsia="lv-LV"/>
        </w:rPr>
        <w:t xml:space="preserve">)/personas, uz kuras iespējām balstās, apliecinājums </w:t>
      </w:r>
      <w:r w:rsidR="001F0562" w:rsidRPr="00464B48">
        <w:rPr>
          <w:rFonts w:cstheme="minorHAnsi"/>
        </w:rPr>
        <w:t>(Nolikuma 4.</w:t>
      </w:r>
      <w:r w:rsidR="00DD357D" w:rsidRPr="00464B48">
        <w:rPr>
          <w:rFonts w:cstheme="minorHAnsi"/>
        </w:rPr>
        <w:t> </w:t>
      </w:r>
      <w:r w:rsidR="001F0562" w:rsidRPr="00464B48">
        <w:rPr>
          <w:rFonts w:cstheme="minorHAnsi"/>
        </w:rPr>
        <w:t xml:space="preserve">pielikums), </w:t>
      </w:r>
      <w:r w:rsidR="007532B0" w:rsidRPr="00464B48">
        <w:rPr>
          <w:rFonts w:cstheme="minorHAnsi"/>
        </w:rPr>
        <w:t xml:space="preserve">Speciālista </w:t>
      </w:r>
      <w:r w:rsidR="0078557C" w:rsidRPr="00464B48">
        <w:rPr>
          <w:rFonts w:cstheme="minorHAnsi"/>
        </w:rPr>
        <w:t xml:space="preserve">pieredzes apraksts un </w:t>
      </w:r>
      <w:r w:rsidR="007532B0" w:rsidRPr="00464B48">
        <w:rPr>
          <w:rFonts w:cstheme="minorHAnsi"/>
        </w:rPr>
        <w:t>apliecinājums (Nolikuma 5. pielikums)</w:t>
      </w:r>
      <w:r w:rsidR="002B13AC" w:rsidRPr="00464B48">
        <w:rPr>
          <w:rFonts w:cstheme="minorHAnsi"/>
        </w:rPr>
        <w:t xml:space="preserve"> </w:t>
      </w:r>
      <w:r w:rsidR="001F0562" w:rsidRPr="00464B48">
        <w:rPr>
          <w:rFonts w:cstheme="minorHAnsi"/>
        </w:rPr>
        <w:t>saskaņā ar EIS iepirkuma profilam pievienotajām dokumentu veidnēm jāaizpilda tikai elektroniski, katrs atsevišķā elektroniskā dokumentā, lasāmā formātā un jāpievieno tam paredzētajā iepirkuma profila sadaļā.</w:t>
      </w:r>
    </w:p>
    <w:p w14:paraId="2EA822EA" w14:textId="77777777" w:rsidR="001F0562" w:rsidRPr="00464B48" w:rsidRDefault="001F0562" w:rsidP="00644F32">
      <w:pPr>
        <w:pStyle w:val="Sarakstarindkopa"/>
        <w:numPr>
          <w:ilvl w:val="3"/>
          <w:numId w:val="1"/>
        </w:numPr>
        <w:suppressAutoHyphens/>
        <w:spacing w:after="0" w:line="240" w:lineRule="auto"/>
        <w:ind w:left="1854"/>
        <w:contextualSpacing w:val="0"/>
        <w:jc w:val="both"/>
      </w:pPr>
      <w:r w:rsidRPr="00464B48">
        <w:rPr>
          <w:rFonts w:cstheme="minorHAnsi"/>
        </w:rPr>
        <w:t xml:space="preserve">Iesniedzot piedāvājumu, Pretendents ir tiesīgs ar vienu drošu elektronisko parakstu un laika zīmogu vai ar EIS piedāvāto sistēmas parakstu, parakstīt visus dokumentus kā vienu kopumu. Pretendents pēc saviem ieskatiem </w:t>
      </w:r>
      <w:r w:rsidRPr="00464B48">
        <w:rPr>
          <w:rFonts w:cstheme="minorHAnsi"/>
          <w:u w:val="single"/>
        </w:rPr>
        <w:t>Pieteikumu dalībai iepirkumā un finanšu piedāvājumu</w:t>
      </w:r>
      <w:r w:rsidRPr="00464B48">
        <w:rPr>
          <w:rFonts w:cstheme="minorHAnsi"/>
        </w:rPr>
        <w:t xml:space="preserve"> var ar drošu elektronisko parakstu un laika zīmogu parakstīt atsevišķi. Piedāvājumu paraksta Pretendentu pārstāvēt tiesīgā persona, pievienojot pārstāvību apliecinošu dokumentu. </w:t>
      </w:r>
    </w:p>
    <w:p w14:paraId="03502F7F" w14:textId="77777777" w:rsidR="001F0562" w:rsidRPr="00464B48" w:rsidRDefault="001F0562" w:rsidP="00644F32">
      <w:pPr>
        <w:pStyle w:val="Sarakstarindkopa"/>
        <w:numPr>
          <w:ilvl w:val="3"/>
          <w:numId w:val="1"/>
        </w:numPr>
        <w:suppressAutoHyphens/>
        <w:spacing w:after="0" w:line="240" w:lineRule="auto"/>
        <w:ind w:left="1854"/>
        <w:contextualSpacing w:val="0"/>
        <w:jc w:val="both"/>
      </w:pPr>
      <w:r w:rsidRPr="00464B48">
        <w:rPr>
          <w:rFonts w:cstheme="minorHAnsi"/>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464B48">
        <w:rPr>
          <w:rFonts w:cstheme="minorHAnsi"/>
          <w:color w:val="000000"/>
          <w:lang w:eastAsia="lv-LV" w:bidi="ne-NP"/>
        </w:rPr>
        <w:t xml:space="preserve">kas sagatavots atbilstoši normatīvajiem aktiem par kārtību, kādā apliecināmi dokumentu tulkojumi </w:t>
      </w:r>
      <w:r w:rsidRPr="00464B48">
        <w:rPr>
          <w:rFonts w:cstheme="minorHAnsi"/>
          <w:color w:val="000000"/>
          <w:lang w:eastAsia="lv-LV" w:bidi="ne-NP"/>
        </w:rPr>
        <w:lastRenderedPageBreak/>
        <w:t>valsts valodā</w:t>
      </w:r>
      <w:r w:rsidRPr="00464B48">
        <w:rPr>
          <w:rStyle w:val="Vresatsauce"/>
          <w:rFonts w:cstheme="minorHAnsi"/>
          <w:color w:val="000000"/>
          <w:lang w:eastAsia="lv-LV" w:bidi="ne-NP"/>
        </w:rPr>
        <w:footnoteReference w:id="2"/>
      </w:r>
      <w:r w:rsidRPr="00464B48">
        <w:rPr>
          <w:rFonts w:cstheme="minorHAnsi"/>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363ACF5D" w14:textId="1D35F3BA" w:rsidR="001F0562" w:rsidRPr="00464B48" w:rsidRDefault="001F0562" w:rsidP="00644F32">
      <w:pPr>
        <w:pStyle w:val="Sarakstarindkopa"/>
        <w:numPr>
          <w:ilvl w:val="3"/>
          <w:numId w:val="1"/>
        </w:numPr>
        <w:suppressAutoHyphens/>
        <w:spacing w:after="0" w:line="240" w:lineRule="auto"/>
        <w:ind w:left="1854"/>
        <w:contextualSpacing w:val="0"/>
        <w:jc w:val="both"/>
      </w:pPr>
      <w:r w:rsidRPr="00464B48">
        <w:rPr>
          <w:rFonts w:cstheme="minorHAnsi"/>
        </w:rPr>
        <w:t>Pretendents piedāvājuma noformēšanā ievēro Elektronisko dokumentu likumā un Ministru kabineta 2005.</w:t>
      </w:r>
      <w:r w:rsidR="00791DFE" w:rsidRPr="00464B48">
        <w:rPr>
          <w:rFonts w:cstheme="minorHAnsi"/>
        </w:rPr>
        <w:t xml:space="preserve"> </w:t>
      </w:r>
      <w:r w:rsidRPr="00464B48">
        <w:rPr>
          <w:rFonts w:cstheme="minorHAnsi"/>
        </w:rPr>
        <w:t>gada 28.</w:t>
      </w:r>
      <w:r w:rsidR="00791DFE" w:rsidRPr="00464B48">
        <w:rPr>
          <w:rFonts w:cstheme="minorHAnsi"/>
        </w:rPr>
        <w:t> </w:t>
      </w:r>
      <w:r w:rsidRPr="00464B48">
        <w:rPr>
          <w:rFonts w:cstheme="minorHAnsi"/>
        </w:rPr>
        <w:t xml:space="preserve">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464B48">
        <w:rPr>
          <w:rFonts w:cstheme="minorHAnsi"/>
          <w:u w:val="single"/>
        </w:rPr>
        <w:t>vienu kopēju apliecinājumu</w:t>
      </w:r>
      <w:r w:rsidRPr="00464B48">
        <w:rPr>
          <w:rFonts w:cstheme="minorHAnsi"/>
        </w:rPr>
        <w:t>, kas attiecas uz visiem atvasinātajiem dokumentiem un tulkojumiem.</w:t>
      </w:r>
    </w:p>
    <w:p w14:paraId="0931ED6B" w14:textId="77777777" w:rsidR="001F0562" w:rsidRPr="00464B48" w:rsidRDefault="001F0562" w:rsidP="00644F32">
      <w:pPr>
        <w:pStyle w:val="Sarakstarindkopa"/>
        <w:numPr>
          <w:ilvl w:val="3"/>
          <w:numId w:val="1"/>
        </w:numPr>
        <w:suppressAutoHyphens/>
        <w:spacing w:after="0" w:line="240" w:lineRule="auto"/>
        <w:ind w:left="1854"/>
        <w:contextualSpacing w:val="0"/>
        <w:jc w:val="both"/>
      </w:pPr>
      <w:r w:rsidRPr="00464B48">
        <w:rPr>
          <w:rFonts w:cstheme="minorHAnsi"/>
        </w:rPr>
        <w:t xml:space="preserve">Visas piedāvātās cenas norāda </w:t>
      </w:r>
      <w:proofErr w:type="spellStart"/>
      <w:r w:rsidRPr="00464B48">
        <w:rPr>
          <w:rFonts w:cstheme="minorHAnsi"/>
          <w:i/>
        </w:rPr>
        <w:t>euro</w:t>
      </w:r>
      <w:proofErr w:type="spellEnd"/>
      <w:r w:rsidRPr="00464B48">
        <w:rPr>
          <w:rFonts w:cstheme="minorHAnsi"/>
        </w:rPr>
        <w:t xml:space="preserve"> (EUR) bez pievienotās vērtības nodokļa (PVN), izņemot Nolikumā norādītajās vietās.</w:t>
      </w:r>
    </w:p>
    <w:p w14:paraId="5B6DE90D" w14:textId="7F8DF373" w:rsidR="001F0562" w:rsidRPr="00464B48" w:rsidRDefault="001F0562" w:rsidP="00644F32">
      <w:pPr>
        <w:pStyle w:val="Sarakstarindkopa"/>
        <w:numPr>
          <w:ilvl w:val="3"/>
          <w:numId w:val="1"/>
        </w:numPr>
        <w:suppressAutoHyphens/>
        <w:spacing w:after="0" w:line="240" w:lineRule="auto"/>
        <w:ind w:left="1854"/>
        <w:contextualSpacing w:val="0"/>
        <w:jc w:val="both"/>
      </w:pPr>
      <w:r w:rsidRPr="00464B48">
        <w:rPr>
          <w:rFonts w:cstheme="minorHAnsi"/>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w:t>
      </w:r>
      <w:r w:rsidR="00E847F5" w:rsidRPr="00464B48">
        <w:rPr>
          <w:rFonts w:cstheme="minorHAnsi"/>
        </w:rPr>
        <w:t xml:space="preserve">iepirkuma </w:t>
      </w:r>
      <w:r w:rsidRPr="00464B48">
        <w:rPr>
          <w:rFonts w:cstheme="minorHAnsi"/>
        </w:rPr>
        <w:t xml:space="preserve">līgumā noteiktajām vai ar to saistītajām darbībām. </w:t>
      </w:r>
    </w:p>
    <w:p w14:paraId="229286FE" w14:textId="77777777" w:rsidR="001F0562" w:rsidRPr="00464B48" w:rsidRDefault="001F0562" w:rsidP="00644F32">
      <w:pPr>
        <w:pStyle w:val="Sarakstarindkopa"/>
        <w:numPr>
          <w:ilvl w:val="3"/>
          <w:numId w:val="1"/>
        </w:numPr>
        <w:suppressAutoHyphens/>
        <w:spacing w:after="0" w:line="240" w:lineRule="auto"/>
        <w:ind w:left="1854"/>
        <w:contextualSpacing w:val="0"/>
        <w:jc w:val="both"/>
      </w:pPr>
      <w:r w:rsidRPr="00464B48">
        <w:rPr>
          <w:rFonts w:cstheme="minorHAnsi"/>
        </w:rPr>
        <w:t>Iesniedzot piedāvājumu, Pretendents pilnībā atzīst visus Nolikumā (t.sk. tā pielikumos un formās, kuras ir ievietotas EIS e-konkursu apakšsistēmas šā iepirkuma sadaļā) ietvertos nosacījumus. 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6A518DFF" w14:textId="39D3FB51" w:rsidR="001F0562" w:rsidRPr="00464B48" w:rsidRDefault="001F0562" w:rsidP="00644F32">
      <w:pPr>
        <w:pStyle w:val="Sarakstarindkopa"/>
        <w:numPr>
          <w:ilvl w:val="3"/>
          <w:numId w:val="1"/>
        </w:numPr>
        <w:suppressAutoHyphens/>
        <w:spacing w:after="0" w:line="240" w:lineRule="auto"/>
        <w:ind w:left="1854"/>
        <w:contextualSpacing w:val="0"/>
        <w:jc w:val="both"/>
      </w:pPr>
      <w:r w:rsidRPr="00464B48">
        <w:rPr>
          <w:rFonts w:cstheme="minorHAnsi"/>
        </w:rPr>
        <w:t>Ja Pretendents, iesniedzot piedāvājumu, nebūs ievērojis kādu no 2.3.3.</w:t>
      </w:r>
      <w:r w:rsidR="00791DFE" w:rsidRPr="00464B48">
        <w:rPr>
          <w:rFonts w:cstheme="minorHAnsi"/>
        </w:rPr>
        <w:t> </w:t>
      </w:r>
      <w:r w:rsidRPr="00464B48">
        <w:rPr>
          <w:rFonts w:cstheme="minorHAnsi"/>
        </w:rPr>
        <w:t>punkta noteikumiem, tad iepirkuma komisija ir tiesīga šādu piedāvājumu neizskatīt.</w:t>
      </w:r>
    </w:p>
    <w:p w14:paraId="55C153AA" w14:textId="102A1510" w:rsidR="001F0562" w:rsidRPr="00464B48" w:rsidRDefault="001F0562" w:rsidP="00644F32">
      <w:pPr>
        <w:pStyle w:val="Sarakstarindkopa"/>
        <w:numPr>
          <w:ilvl w:val="3"/>
          <w:numId w:val="1"/>
        </w:numPr>
        <w:suppressAutoHyphens/>
        <w:spacing w:after="0" w:line="240" w:lineRule="auto"/>
        <w:ind w:left="1854"/>
        <w:contextualSpacing w:val="0"/>
        <w:jc w:val="both"/>
      </w:pPr>
      <w:r w:rsidRPr="00464B48">
        <w:rPr>
          <w:rFonts w:cstheme="minorHAnsi"/>
          <w:shd w:val="clear" w:color="auto" w:fill="FFFFFF"/>
        </w:rPr>
        <w:t xml:space="preserve">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pārtraukšanu un Pasūtītājs sagatavo paziņojumu par </w:t>
      </w:r>
      <w:r w:rsidR="00E847F5" w:rsidRPr="00464B48">
        <w:rPr>
          <w:rFonts w:cstheme="minorHAnsi"/>
          <w:shd w:val="clear" w:color="auto" w:fill="FFFFFF"/>
        </w:rPr>
        <w:t xml:space="preserve">iepirkuma </w:t>
      </w:r>
      <w:r w:rsidRPr="00464B48">
        <w:rPr>
          <w:rFonts w:cstheme="minorHAnsi"/>
          <w:shd w:val="clear" w:color="auto" w:fill="FFFFFF"/>
        </w:rPr>
        <w:t>līguma slēgšanas tiesību piešķiršanu un iesniedz to publikāciju vadības sistēmā.</w:t>
      </w:r>
    </w:p>
    <w:p w14:paraId="74B38D67" w14:textId="77777777" w:rsidR="001F0562" w:rsidRPr="00464B48" w:rsidRDefault="001F0562" w:rsidP="00644F32">
      <w:pPr>
        <w:pStyle w:val="Sarakstarindkopa"/>
        <w:numPr>
          <w:ilvl w:val="3"/>
          <w:numId w:val="1"/>
        </w:numPr>
        <w:suppressAutoHyphens/>
        <w:spacing w:after="0" w:line="240" w:lineRule="auto"/>
        <w:ind w:left="1985" w:hanging="851"/>
        <w:contextualSpacing w:val="0"/>
        <w:jc w:val="both"/>
      </w:pPr>
      <w:r w:rsidRPr="00464B48">
        <w:rPr>
          <w:rFonts w:cstheme="minorHAnsi"/>
          <w:shd w:val="clear" w:color="auto" w:fill="FFFFFF"/>
        </w:rPr>
        <w:t>Ārpus EIS iesniegtie piedāvājumi:</w:t>
      </w:r>
    </w:p>
    <w:p w14:paraId="274490CB" w14:textId="77777777" w:rsidR="001F0562" w:rsidRPr="00464B48" w:rsidRDefault="001F0562" w:rsidP="00644F32">
      <w:pPr>
        <w:pStyle w:val="Sarakstarindkopa"/>
        <w:numPr>
          <w:ilvl w:val="0"/>
          <w:numId w:val="2"/>
        </w:numPr>
        <w:tabs>
          <w:tab w:val="left" w:pos="2268"/>
        </w:tabs>
        <w:suppressAutoHyphens/>
        <w:spacing w:after="0" w:line="240" w:lineRule="auto"/>
        <w:ind w:left="2268" w:hanging="283"/>
        <w:contextualSpacing w:val="0"/>
        <w:jc w:val="both"/>
      </w:pPr>
      <w:r w:rsidRPr="00464B48">
        <w:rPr>
          <w:rFonts w:cstheme="minorHAnsi"/>
          <w:shd w:val="clear" w:color="auto" w:fill="FFFFFF"/>
        </w:rPr>
        <w:t>tiks atzīti par neatbilstošiem Nolikuma prasībām;</w:t>
      </w:r>
    </w:p>
    <w:p w14:paraId="0C7396A3" w14:textId="77777777" w:rsidR="001F0562" w:rsidRPr="00464B48" w:rsidRDefault="001F0562" w:rsidP="00644F32">
      <w:pPr>
        <w:pStyle w:val="Sarakstarindkopa"/>
        <w:numPr>
          <w:ilvl w:val="0"/>
          <w:numId w:val="2"/>
        </w:numPr>
        <w:suppressAutoHyphens/>
        <w:spacing w:after="0" w:line="240" w:lineRule="auto"/>
        <w:ind w:left="2268" w:hanging="283"/>
        <w:contextualSpacing w:val="0"/>
        <w:jc w:val="both"/>
      </w:pPr>
      <w:r w:rsidRPr="00464B48">
        <w:rPr>
          <w:rFonts w:cstheme="minorHAnsi"/>
          <w:shd w:val="clear" w:color="auto" w:fill="FFFFFF"/>
        </w:rPr>
        <w:t>netiek atvērti un tiek nosūtīti atpakaļ iesniedzējam.</w:t>
      </w:r>
    </w:p>
    <w:p w14:paraId="4966AB5A" w14:textId="77777777" w:rsidR="001F0562" w:rsidRPr="00464B48" w:rsidRDefault="001F0562" w:rsidP="00644F32">
      <w:pPr>
        <w:pStyle w:val="Sarakstarindkopa"/>
        <w:numPr>
          <w:ilvl w:val="3"/>
          <w:numId w:val="1"/>
        </w:numPr>
        <w:spacing w:after="0" w:line="240" w:lineRule="auto"/>
        <w:ind w:left="1985" w:hanging="851"/>
        <w:jc w:val="both"/>
        <w:rPr>
          <w:rFonts w:cstheme="minorHAnsi"/>
          <w:b/>
        </w:rPr>
      </w:pPr>
      <w:r w:rsidRPr="00464B48">
        <w:rPr>
          <w:rFonts w:cstheme="minorHAnsi"/>
        </w:rPr>
        <w:t>Piedāvājumu atvēršana notiek termiņā un laikā, kas noteikts Pasūtītāja profilā, šī iepirkuma sadaļā, EIS vietnē.</w:t>
      </w:r>
    </w:p>
    <w:p w14:paraId="02C8881F" w14:textId="77777777" w:rsidR="001F0562" w:rsidRPr="00464B48" w:rsidRDefault="001F0562" w:rsidP="00644F32">
      <w:pPr>
        <w:pStyle w:val="Sarakstarindkopa"/>
        <w:numPr>
          <w:ilvl w:val="2"/>
          <w:numId w:val="1"/>
        </w:numPr>
        <w:spacing w:after="0" w:line="240" w:lineRule="auto"/>
        <w:ind w:left="1134" w:hanging="567"/>
        <w:jc w:val="both"/>
      </w:pPr>
      <w:r w:rsidRPr="00464B48">
        <w:lastRenderedPageBreak/>
        <w:t xml:space="preserve">Pēc atvēršanas sanāksmes beigām EIS vietnē </w:t>
      </w:r>
      <w:r w:rsidRPr="00464B48">
        <w:rPr>
          <w:u w:val="single"/>
        </w:rPr>
        <w:t>Pasūtītāja profilā, šī iepirkuma sadaļā</w:t>
      </w:r>
      <w:r w:rsidRPr="00464B48">
        <w:t xml:space="preserve"> pieejams sistēmā izveidots Pretendentu un to iesniegto finanšu piedāvājumu apkopojums un piedāvājumu atvēršanas sanāksmes protokols.</w:t>
      </w:r>
    </w:p>
    <w:p w14:paraId="621ABA5E" w14:textId="77777777" w:rsidR="001F0562" w:rsidRPr="00464B48" w:rsidRDefault="001F0562" w:rsidP="001F0562">
      <w:pPr>
        <w:spacing w:after="0" w:line="240" w:lineRule="auto"/>
        <w:jc w:val="both"/>
      </w:pPr>
    </w:p>
    <w:p w14:paraId="366C8F54" w14:textId="77777777" w:rsidR="001F0562" w:rsidRPr="00464B48" w:rsidRDefault="001F0562" w:rsidP="00644F32">
      <w:pPr>
        <w:pStyle w:val="Sarakstarindkopa"/>
        <w:numPr>
          <w:ilvl w:val="0"/>
          <w:numId w:val="1"/>
        </w:numPr>
        <w:spacing w:after="0" w:line="240" w:lineRule="auto"/>
        <w:jc w:val="center"/>
        <w:rPr>
          <w:b/>
          <w:bCs/>
        </w:rPr>
      </w:pPr>
      <w:r w:rsidRPr="00464B48">
        <w:rPr>
          <w:b/>
          <w:bCs/>
        </w:rPr>
        <w:t>PRETENDENTU KVALIFIKĀCIJAS PRASĪBAS UN IESNIEDZAMIE DOKUMENTI</w:t>
      </w:r>
    </w:p>
    <w:p w14:paraId="7DC35890" w14:textId="77777777" w:rsidR="001F0562" w:rsidRPr="00464B48" w:rsidRDefault="001F0562" w:rsidP="00644F32">
      <w:pPr>
        <w:pStyle w:val="Sarakstarindkopa"/>
        <w:numPr>
          <w:ilvl w:val="1"/>
          <w:numId w:val="1"/>
        </w:numPr>
        <w:spacing w:after="0" w:line="240" w:lineRule="auto"/>
        <w:ind w:left="567" w:hanging="567"/>
        <w:jc w:val="both"/>
      </w:pPr>
      <w:r w:rsidRPr="00464B48">
        <w:t xml:space="preserve">Pretendentam ir tiesības piedalīties iepirkumā, ja attiecībā uz Pretendentu nepastāv Publisko iepirkumu likuma 9.panta astotajā daļā noteiktie Pretendentu izslēgšanas nosacījumi. </w:t>
      </w:r>
    </w:p>
    <w:p w14:paraId="4A297E5A" w14:textId="77777777" w:rsidR="001F0562" w:rsidRPr="00464B48" w:rsidRDefault="001F0562" w:rsidP="00644F32">
      <w:pPr>
        <w:pStyle w:val="Sarakstarindkopa"/>
        <w:numPr>
          <w:ilvl w:val="1"/>
          <w:numId w:val="1"/>
        </w:numPr>
        <w:spacing w:after="0" w:line="240" w:lineRule="auto"/>
        <w:ind w:left="567" w:hanging="567"/>
        <w:jc w:val="both"/>
      </w:pPr>
      <w:r w:rsidRPr="00464B48">
        <w:t xml:space="preserve">Pretendentu atlases nosacījumi ir obligāti visiem Pretendentiem, kuri vēlas iegūt tiesības slēgt iepirkuma līgumu. </w:t>
      </w:r>
    </w:p>
    <w:p w14:paraId="34E12E38" w14:textId="77777777" w:rsidR="001F0562" w:rsidRPr="00464B48" w:rsidRDefault="001F0562" w:rsidP="00644F32">
      <w:pPr>
        <w:pStyle w:val="Sarakstarindkopa"/>
        <w:numPr>
          <w:ilvl w:val="1"/>
          <w:numId w:val="1"/>
        </w:numPr>
        <w:spacing w:after="0" w:line="240" w:lineRule="auto"/>
        <w:ind w:left="567" w:hanging="567"/>
        <w:jc w:val="both"/>
      </w:pPr>
      <w:r w:rsidRPr="00464B48">
        <w:rPr>
          <w:b/>
          <w:bCs/>
        </w:rPr>
        <w:t>Pretendentu atlases prasības</w:t>
      </w:r>
      <w:r w:rsidRPr="00464B48">
        <w:t xml:space="preserve"> attiecībā uz Pretendenta tehniskajām un profesionālajām spējām veikt iepirkuma priekšmetā paredzētos darbus: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4961"/>
      </w:tblGrid>
      <w:tr w:rsidR="001F0562" w:rsidRPr="00464B48" w14:paraId="3822C221" w14:textId="77777777" w:rsidTr="00E857C3">
        <w:trPr>
          <w:trHeight w:val="416"/>
        </w:trPr>
        <w:tc>
          <w:tcPr>
            <w:tcW w:w="4962" w:type="dxa"/>
            <w:shd w:val="clear" w:color="auto" w:fill="D9D9D9" w:themeFill="background1" w:themeFillShade="D9"/>
          </w:tcPr>
          <w:p w14:paraId="3DB6E6EC" w14:textId="77777777" w:rsidR="001F0562" w:rsidRPr="00464B48" w:rsidRDefault="001F0562" w:rsidP="00E857C3">
            <w:pPr>
              <w:spacing w:before="40" w:after="40"/>
              <w:jc w:val="center"/>
              <w:rPr>
                <w:rFonts w:cstheme="minorHAnsi"/>
                <w:b/>
              </w:rPr>
            </w:pPr>
            <w:r w:rsidRPr="00464B48">
              <w:rPr>
                <w:rFonts w:eastAsia="Calibri" w:cstheme="minorHAnsi"/>
                <w:b/>
                <w:bCs/>
              </w:rPr>
              <w:t>Pasūtītāja izvirzītā prasība Pretendentam:</w:t>
            </w:r>
          </w:p>
        </w:tc>
        <w:tc>
          <w:tcPr>
            <w:tcW w:w="4961" w:type="dxa"/>
            <w:tcBorders>
              <w:bottom w:val="single" w:sz="4" w:space="0" w:color="auto"/>
            </w:tcBorders>
            <w:shd w:val="clear" w:color="auto" w:fill="D9D9D9" w:themeFill="background1" w:themeFillShade="D9"/>
          </w:tcPr>
          <w:p w14:paraId="2CC5B7A3" w14:textId="77777777" w:rsidR="001F0562" w:rsidRPr="00464B48" w:rsidRDefault="001F0562" w:rsidP="00E857C3">
            <w:pPr>
              <w:spacing w:before="40" w:after="40"/>
              <w:jc w:val="center"/>
              <w:rPr>
                <w:rFonts w:cstheme="minorHAnsi"/>
                <w:b/>
              </w:rPr>
            </w:pPr>
            <w:r w:rsidRPr="00464B48">
              <w:rPr>
                <w:rFonts w:eastAsia="Calibri" w:cstheme="minorHAnsi"/>
                <w:b/>
                <w:bCs/>
              </w:rPr>
              <w:t>Pretendentam jāiesniedz šādi dokumenti:</w:t>
            </w:r>
          </w:p>
        </w:tc>
      </w:tr>
      <w:tr w:rsidR="001F0562" w:rsidRPr="00464B48" w14:paraId="3EBC177A" w14:textId="77777777" w:rsidTr="00E857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0"/>
        </w:trPr>
        <w:tc>
          <w:tcPr>
            <w:tcW w:w="4962" w:type="dxa"/>
            <w:tcBorders>
              <w:top w:val="single" w:sz="4" w:space="0" w:color="auto"/>
              <w:left w:val="single" w:sz="4" w:space="0" w:color="auto"/>
              <w:bottom w:val="single" w:sz="4" w:space="0" w:color="auto"/>
              <w:right w:val="single" w:sz="4" w:space="0" w:color="auto"/>
            </w:tcBorders>
            <w:hideMark/>
          </w:tcPr>
          <w:p w14:paraId="083CF3DF" w14:textId="38CA14B6" w:rsidR="00892002" w:rsidRPr="00464B48" w:rsidRDefault="001F0562" w:rsidP="00B254A3">
            <w:pPr>
              <w:spacing w:after="0" w:line="240" w:lineRule="auto"/>
              <w:jc w:val="both"/>
              <w:rPr>
                <w:rFonts w:cstheme="minorHAnsi"/>
                <w:bCs/>
              </w:rPr>
            </w:pPr>
            <w:r w:rsidRPr="00F16A78">
              <w:rPr>
                <w:rFonts w:cstheme="minorHAnsi"/>
                <w:b/>
                <w:bCs/>
              </w:rPr>
              <w:t>3.3.1.</w:t>
            </w:r>
            <w:r w:rsidRPr="00464B48">
              <w:rPr>
                <w:rFonts w:cstheme="minorHAnsi"/>
                <w:b/>
                <w:bCs/>
              </w:rPr>
              <w:t xml:space="preserve"> </w:t>
            </w:r>
            <w:r w:rsidR="00892002" w:rsidRPr="00464B48">
              <w:rPr>
                <w:rFonts w:cstheme="minorHAnsi"/>
              </w:rPr>
              <w:t xml:space="preserve">Pretendents normatīvajos tiesību aktos noteiktajos gadījumos ir reģistrēts </w:t>
            </w:r>
            <w:r w:rsidR="00892002" w:rsidRPr="00464B48">
              <w:rPr>
                <w:rFonts w:cstheme="minorHAnsi"/>
                <w:bCs/>
              </w:rPr>
              <w:t xml:space="preserve">Komercreģistrā, VID publiskojamo datu bāzē vai līdzvērtīgā reģistrā ārvalstīs. </w:t>
            </w:r>
            <w:r w:rsidR="00892002" w:rsidRPr="00464B48">
              <w:rPr>
                <w:bCs/>
              </w:rPr>
              <w:t xml:space="preserve">Prasība attiecas arī uz personālsabiedrību un  visiem personālsabiedrības biedriem (ja piedāvājumu iesniedz personālsabiedrība) vai  visiem piegādātāju apvienības dalībniekiem (ja piedāvājumu iesniedz piegādātāju apvienība), </w:t>
            </w:r>
            <w:r w:rsidR="00892002" w:rsidRPr="00464B48">
              <w:t>personu, uz kuras iespējām Pretendents balstās, lai apliecinātu, ka tā kvalifikācija atbilst paziņojumā par līgumu vai iepirkuma dokumentos noteiktajām prasībām (ja attiecināms),</w:t>
            </w:r>
            <w:r w:rsidR="00892002" w:rsidRPr="00464B48">
              <w:rPr>
                <w:bCs/>
              </w:rPr>
              <w:t xml:space="preserve"> kā arī apakšuzņēmējiem (ja Pretendents plāno piesaistīt apakšuzņēmējus)</w:t>
            </w:r>
            <w:r w:rsidR="00892002" w:rsidRPr="00464B48">
              <w:rPr>
                <w:rFonts w:cstheme="minorHAnsi"/>
              </w:rPr>
              <w:t>.</w:t>
            </w:r>
          </w:p>
          <w:p w14:paraId="0F1BA9C3" w14:textId="256462CB" w:rsidR="001F0562" w:rsidRPr="00464B48" w:rsidRDefault="001F0562" w:rsidP="00B254A3">
            <w:pPr>
              <w:suppressAutoHyphens/>
              <w:spacing w:after="0" w:line="240" w:lineRule="auto"/>
              <w:ind w:hanging="39"/>
              <w:jc w:val="both"/>
              <w:rPr>
                <w:rFonts w:cstheme="minorHAnsi"/>
              </w:rPr>
            </w:pPr>
          </w:p>
        </w:tc>
        <w:tc>
          <w:tcPr>
            <w:tcW w:w="4961" w:type="dxa"/>
            <w:tcBorders>
              <w:top w:val="single" w:sz="4" w:space="0" w:color="auto"/>
              <w:left w:val="single" w:sz="4" w:space="0" w:color="auto"/>
              <w:bottom w:val="single" w:sz="4" w:space="0" w:color="auto"/>
              <w:right w:val="single" w:sz="4" w:space="0" w:color="auto"/>
            </w:tcBorders>
          </w:tcPr>
          <w:p w14:paraId="0DFA4A81" w14:textId="657217E2" w:rsidR="00D710BD" w:rsidRPr="00464B48" w:rsidRDefault="00D710BD" w:rsidP="00B254A3">
            <w:pPr>
              <w:tabs>
                <w:tab w:val="left" w:pos="892"/>
              </w:tabs>
              <w:spacing w:after="0" w:line="240" w:lineRule="auto"/>
              <w:jc w:val="both"/>
              <w:rPr>
                <w:rFonts w:cstheme="minorHAnsi"/>
              </w:rPr>
            </w:pPr>
            <w:r w:rsidRPr="00464B48">
              <w:rPr>
                <w:rFonts w:cstheme="minorHAnsi"/>
              </w:rPr>
              <w:t>Informāciju par Pretendentu, kurš ir reģistrēts Latvijas Republikas Komercreģistrā,</w:t>
            </w:r>
            <w:r w:rsidR="00C971CF" w:rsidRPr="00464B48">
              <w:rPr>
                <w:rFonts w:cstheme="minorHAnsi"/>
              </w:rPr>
              <w:t xml:space="preserve"> iepirkuma</w:t>
            </w:r>
            <w:r w:rsidRPr="00464B48">
              <w:rPr>
                <w:rFonts w:cstheme="minorHAnsi"/>
              </w:rPr>
              <w:t xml:space="preserve"> pārbauda Uzņēmumu reģistra tīmekļa vietnē, ja Pretendents nav iesniedzis komersanta reģistrācijas apliecības kopiju.</w:t>
            </w:r>
          </w:p>
          <w:p w14:paraId="5608EC70" w14:textId="656C4EE4" w:rsidR="00D710BD" w:rsidRPr="00464B48" w:rsidRDefault="00D710BD" w:rsidP="00B254A3">
            <w:pPr>
              <w:spacing w:after="0" w:line="240" w:lineRule="auto"/>
              <w:jc w:val="both"/>
              <w:rPr>
                <w:rFonts w:cstheme="minorHAnsi"/>
              </w:rPr>
            </w:pPr>
            <w:r w:rsidRPr="00464B48">
              <w:rPr>
                <w:rFonts w:cstheme="minorHAnsi"/>
              </w:rPr>
              <w:t xml:space="preserve">Informāciju par fiziskām personām, kas veic saimniecisko darbību, </w:t>
            </w:r>
            <w:r w:rsidR="00C971CF" w:rsidRPr="00464B48">
              <w:rPr>
                <w:rFonts w:cstheme="minorHAnsi"/>
              </w:rPr>
              <w:t>iepirkuma k</w:t>
            </w:r>
            <w:r w:rsidRPr="00464B48">
              <w:rPr>
                <w:rFonts w:cstheme="minorHAnsi"/>
              </w:rPr>
              <w:t>omisija pārbauda Valsts ieņēmuma dienesta tīmekļa vietnē sadaļā “VID publiskojamo datu bāze/Saimnieciskās darbības veicēji”.</w:t>
            </w:r>
          </w:p>
          <w:p w14:paraId="2F6359A8" w14:textId="77777777" w:rsidR="00D710BD" w:rsidRPr="00464B48" w:rsidRDefault="00D710BD" w:rsidP="00B254A3">
            <w:pPr>
              <w:spacing w:after="0" w:line="240" w:lineRule="auto"/>
              <w:jc w:val="both"/>
              <w:rPr>
                <w:rFonts w:cstheme="minorHAnsi"/>
              </w:rPr>
            </w:pPr>
            <w:r w:rsidRPr="00464B48">
              <w:rPr>
                <w:rFonts w:cstheme="minorHAnsi"/>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593E1BC4" w14:textId="1773F98B" w:rsidR="001F0562" w:rsidRPr="00464B48" w:rsidRDefault="00D710BD" w:rsidP="00B254A3">
            <w:pPr>
              <w:spacing w:after="0" w:line="240" w:lineRule="auto"/>
              <w:jc w:val="both"/>
              <w:rPr>
                <w:rFonts w:eastAsia="Calibri" w:cstheme="minorHAnsi"/>
                <w:bCs/>
                <w:i/>
                <w:lang w:eastAsia="ar-SA"/>
              </w:rPr>
            </w:pPr>
            <w:r w:rsidRPr="00464B48">
              <w:rPr>
                <w:rFonts w:cstheme="minorHAnsi"/>
              </w:rPr>
              <w:t xml:space="preserve">Pretendents, kurš nav reģistrēts Latvijas Republikas Komercreģistrā vai </w:t>
            </w:r>
            <w:r w:rsidRPr="00464B48">
              <w:rPr>
                <w:rFonts w:cstheme="minorHAnsi"/>
                <w:bCs/>
              </w:rPr>
              <w:t>VID publiskojamo datu bāzē,</w:t>
            </w:r>
            <w:r w:rsidRPr="00464B48">
              <w:rPr>
                <w:rFonts w:cstheme="minorHAnsi"/>
              </w:rPr>
              <w:t xml:space="preserve"> iesniedz komercdarbību vai saimnieciskās darbības reģistrējošas iestādes ārvalstīs izdotu reģistrācijas apliecības kopiju vai izziņu (-</w:t>
            </w:r>
            <w:proofErr w:type="spellStart"/>
            <w:r w:rsidRPr="00464B48">
              <w:rPr>
                <w:rFonts w:cstheme="minorHAnsi"/>
              </w:rPr>
              <w:t>as</w:t>
            </w:r>
            <w:proofErr w:type="spellEnd"/>
            <w:r w:rsidRPr="00464B48">
              <w:rPr>
                <w:rFonts w:cstheme="minorHAnsi"/>
              </w:rPr>
              <w:t xml:space="preserve">) vai arī ārvalstīs reģistrēts Pretendents norāda publiski pieejamu reģistru, kur </w:t>
            </w:r>
            <w:r w:rsidR="00C971CF" w:rsidRPr="00464B48">
              <w:rPr>
                <w:rFonts w:cstheme="minorHAnsi"/>
              </w:rPr>
              <w:t>iepirkuma k</w:t>
            </w:r>
            <w:r w:rsidRPr="00464B48">
              <w:rPr>
                <w:rFonts w:cstheme="minorHAnsi"/>
              </w:rPr>
              <w:t>omisija varētu pārliecināties par reģistrācijas faktu, kas apliecina, ka Pretendents, personu grupas dalībnieki, personālsabiedrības dalībnieki, persona, uz kuras iespējām Pretendents balstās, lai apliecinātu, ka tā kvalifikācija atbilst paziņojumā par līgumu vai iepirkuma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iepirkuma dokumentos noteiktajām prasībām un apakšuzņēmēju) dalībnieku sastāvu.</w:t>
            </w:r>
          </w:p>
        </w:tc>
      </w:tr>
      <w:tr w:rsidR="001F0562" w:rsidRPr="00464B48" w14:paraId="63609AB1" w14:textId="77777777" w:rsidTr="00E857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7"/>
        </w:trPr>
        <w:tc>
          <w:tcPr>
            <w:tcW w:w="4962" w:type="dxa"/>
            <w:tcBorders>
              <w:top w:val="single" w:sz="4" w:space="0" w:color="auto"/>
              <w:left w:val="single" w:sz="4" w:space="0" w:color="auto"/>
              <w:bottom w:val="single" w:sz="4" w:space="0" w:color="auto"/>
              <w:right w:val="single" w:sz="4" w:space="0" w:color="auto"/>
            </w:tcBorders>
          </w:tcPr>
          <w:p w14:paraId="50DD8507" w14:textId="77777777" w:rsidR="001F0562" w:rsidRPr="00464B48" w:rsidRDefault="001F0562" w:rsidP="00B254A3">
            <w:pPr>
              <w:spacing w:after="0" w:line="240" w:lineRule="auto"/>
              <w:jc w:val="both"/>
              <w:outlineLvl w:val="1"/>
              <w:rPr>
                <w:rFonts w:eastAsia="Calibri" w:cstheme="minorHAnsi"/>
                <w:bCs/>
                <w:lang w:eastAsia="ar-SA"/>
              </w:rPr>
            </w:pPr>
            <w:r w:rsidRPr="00F16A78">
              <w:rPr>
                <w:rFonts w:eastAsia="Calibri" w:cstheme="minorHAnsi"/>
                <w:b/>
                <w:lang w:eastAsia="ar-SA"/>
              </w:rPr>
              <w:t>3.3.2.</w:t>
            </w:r>
            <w:r w:rsidRPr="00464B48">
              <w:rPr>
                <w:rFonts w:eastAsia="Calibri" w:cstheme="minorHAnsi"/>
                <w:bCs/>
                <w:lang w:eastAsia="ar-SA"/>
              </w:rPr>
              <w:t xml:space="preserve"> Pretendents </w:t>
            </w:r>
            <w:r w:rsidRPr="00464B48">
              <w:rPr>
                <w:rFonts w:cstheme="minorHAnsi"/>
                <w:iCs/>
              </w:rPr>
              <w:t>var balstīties uz citu personu tehniskajām un profesionālajām iespējām, ja tas ir nepieciešams konkrētā iepirkuma līguma izpildei, neatkarīgi no savstarpējo attiecību tiesiskā rakstura.</w:t>
            </w:r>
          </w:p>
        </w:tc>
        <w:tc>
          <w:tcPr>
            <w:tcW w:w="4961" w:type="dxa"/>
            <w:tcBorders>
              <w:top w:val="single" w:sz="4" w:space="0" w:color="auto"/>
              <w:left w:val="single" w:sz="4" w:space="0" w:color="auto"/>
              <w:bottom w:val="single" w:sz="4" w:space="0" w:color="auto"/>
              <w:right w:val="single" w:sz="4" w:space="0" w:color="auto"/>
            </w:tcBorders>
          </w:tcPr>
          <w:p w14:paraId="34264445" w14:textId="1F54C462" w:rsidR="001D17D5" w:rsidRPr="00464B48" w:rsidRDefault="001F0562" w:rsidP="00B254A3">
            <w:pPr>
              <w:pStyle w:val="Virsraksts4"/>
              <w:tabs>
                <w:tab w:val="left" w:pos="720"/>
              </w:tabs>
              <w:spacing w:before="0" w:after="0"/>
              <w:jc w:val="both"/>
              <w:rPr>
                <w:rFonts w:asciiTheme="minorHAnsi" w:hAnsiTheme="minorHAnsi" w:cstheme="minorHAnsi"/>
                <w:b w:val="0"/>
                <w:bCs w:val="0"/>
                <w:i/>
                <w:iCs/>
                <w:sz w:val="22"/>
                <w:szCs w:val="22"/>
                <w:lang w:val="lv-LV"/>
              </w:rPr>
            </w:pPr>
            <w:r w:rsidRPr="00464B48">
              <w:rPr>
                <w:rFonts w:asciiTheme="minorHAnsi" w:hAnsiTheme="minorHAnsi" w:cstheme="minorHAnsi"/>
                <w:b w:val="0"/>
                <w:bCs w:val="0"/>
                <w:iCs/>
                <w:sz w:val="22"/>
                <w:szCs w:val="22"/>
                <w:lang w:val="lv-LV"/>
              </w:rPr>
              <w:t>Pretendents piedāvājumā norāda personas, uz kuru  tehniskajām un profesionālajām iespējām tas balstās (Nolikuma  3.</w:t>
            </w:r>
            <w:r w:rsidR="00682AE6" w:rsidRPr="00464B48">
              <w:rPr>
                <w:lang w:val="lv-LV"/>
              </w:rPr>
              <w:t> </w:t>
            </w:r>
            <w:r w:rsidRPr="00464B48">
              <w:rPr>
                <w:rFonts w:asciiTheme="minorHAnsi" w:hAnsiTheme="minorHAnsi" w:cstheme="minorHAnsi"/>
                <w:b w:val="0"/>
                <w:bCs w:val="0"/>
                <w:iCs/>
                <w:sz w:val="22"/>
                <w:szCs w:val="22"/>
                <w:lang w:val="lv-LV"/>
              </w:rPr>
              <w:t>pielikums) un pierāda Pasūtītājam, ka tā rīcībā būs nepieciešamie resursi, iesniedzot šo personu apliecinājumu (Nolikuma 4.</w:t>
            </w:r>
            <w:r w:rsidR="00682AE6" w:rsidRPr="00464B48">
              <w:rPr>
                <w:rFonts w:asciiTheme="minorHAnsi" w:hAnsiTheme="minorHAnsi" w:cstheme="minorHAnsi"/>
                <w:b w:val="0"/>
                <w:bCs w:val="0"/>
                <w:iCs/>
                <w:sz w:val="22"/>
                <w:szCs w:val="22"/>
                <w:lang w:val="lv-LV"/>
              </w:rPr>
              <w:t> </w:t>
            </w:r>
            <w:r w:rsidRPr="00464B48">
              <w:rPr>
                <w:rFonts w:asciiTheme="minorHAnsi" w:hAnsiTheme="minorHAnsi" w:cstheme="minorHAnsi"/>
                <w:b w:val="0"/>
                <w:bCs w:val="0"/>
                <w:iCs/>
                <w:sz w:val="22"/>
                <w:szCs w:val="22"/>
                <w:lang w:val="lv-LV"/>
              </w:rPr>
              <w:t xml:space="preserve">pielikums) vai </w:t>
            </w:r>
            <w:r w:rsidRPr="00464B48">
              <w:rPr>
                <w:rFonts w:asciiTheme="minorHAnsi" w:hAnsiTheme="minorHAnsi" w:cstheme="minorHAnsi"/>
                <w:b w:val="0"/>
                <w:bCs w:val="0"/>
                <w:iCs/>
                <w:sz w:val="22"/>
                <w:szCs w:val="22"/>
                <w:lang w:val="lv-LV"/>
              </w:rPr>
              <w:lastRenderedPageBreak/>
              <w:t xml:space="preserve">vienošanos par nepieciešamo resursu nodošanu Pretendenta rīcībā. </w:t>
            </w:r>
            <w:r w:rsidR="001D17D5" w:rsidRPr="00464B48">
              <w:rPr>
                <w:rFonts w:cstheme="minorHAnsi"/>
                <w:b w:val="0"/>
                <w:bCs w:val="0"/>
                <w:iCs/>
                <w:sz w:val="22"/>
                <w:szCs w:val="22"/>
                <w:lang w:val="lv-LV"/>
              </w:rPr>
              <w:t xml:space="preserve">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w:t>
            </w:r>
            <w:r w:rsidR="006A7D01" w:rsidRPr="00464B48">
              <w:rPr>
                <w:rFonts w:cstheme="minorHAnsi"/>
                <w:b w:val="0"/>
                <w:bCs w:val="0"/>
                <w:iCs/>
                <w:sz w:val="22"/>
                <w:szCs w:val="22"/>
                <w:lang w:val="lv-LV"/>
              </w:rPr>
              <w:t xml:space="preserve">iepirkuma </w:t>
            </w:r>
            <w:r w:rsidR="001D17D5" w:rsidRPr="00464B48">
              <w:rPr>
                <w:rFonts w:cstheme="minorHAnsi"/>
                <w:b w:val="0"/>
                <w:bCs w:val="0"/>
                <w:iCs/>
                <w:sz w:val="22"/>
                <w:szCs w:val="22"/>
                <w:lang w:val="lv-LV"/>
              </w:rPr>
              <w:t>līguma izpildes laikā Pretendents faktiski izmantos tā uzņēmēja resursus, uz kura iespējām tas balstās savas kvalifikācijas pierādīšanai.</w:t>
            </w:r>
          </w:p>
          <w:p w14:paraId="429B8596" w14:textId="382D8BFF" w:rsidR="001F0562" w:rsidRPr="00464B48" w:rsidRDefault="001D17D5" w:rsidP="00B254A3">
            <w:pPr>
              <w:pStyle w:val="Virsraksts4"/>
              <w:keepNext w:val="0"/>
              <w:numPr>
                <w:ilvl w:val="3"/>
                <w:numId w:val="0"/>
              </w:numPr>
              <w:shd w:val="clear" w:color="auto" w:fill="FFFFFF" w:themeFill="background1"/>
              <w:tabs>
                <w:tab w:val="left" w:pos="720"/>
              </w:tabs>
              <w:spacing w:before="0" w:after="0"/>
              <w:rPr>
                <w:rFonts w:cstheme="minorHAnsi"/>
                <w:i/>
                <w:iCs/>
                <w:szCs w:val="22"/>
                <w:lang w:val="lv-LV"/>
              </w:rPr>
            </w:pPr>
            <w:r w:rsidRPr="00464B48">
              <w:rPr>
                <w:rFonts w:cstheme="minorHAnsi"/>
                <w:b w:val="0"/>
                <w:bCs w:val="0"/>
                <w:iCs/>
                <w:sz w:val="22"/>
                <w:szCs w:val="22"/>
                <w:lang w:val="lv-LV"/>
              </w:rPr>
              <w:t>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r>
      <w:tr w:rsidR="001F0562" w:rsidRPr="00464B48" w14:paraId="44A905B2" w14:textId="77777777" w:rsidTr="00E857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9"/>
        </w:trPr>
        <w:tc>
          <w:tcPr>
            <w:tcW w:w="4962" w:type="dxa"/>
            <w:tcBorders>
              <w:top w:val="single" w:sz="4" w:space="0" w:color="auto"/>
              <w:left w:val="single" w:sz="4" w:space="0" w:color="auto"/>
              <w:bottom w:val="single" w:sz="4" w:space="0" w:color="auto"/>
              <w:right w:val="single" w:sz="4" w:space="0" w:color="auto"/>
            </w:tcBorders>
          </w:tcPr>
          <w:p w14:paraId="0C1B51EB" w14:textId="3B896D79" w:rsidR="001F0562" w:rsidRPr="00464B48" w:rsidRDefault="001F0562" w:rsidP="00B254A3">
            <w:pPr>
              <w:spacing w:after="0" w:line="240" w:lineRule="auto"/>
              <w:jc w:val="both"/>
              <w:rPr>
                <w:rFonts w:eastAsia="Calibri" w:cstheme="minorHAnsi"/>
                <w:bCs/>
                <w:lang w:eastAsia="ar-SA"/>
              </w:rPr>
            </w:pPr>
            <w:r w:rsidRPr="00F16A78">
              <w:rPr>
                <w:rFonts w:cstheme="minorHAnsi"/>
                <w:b/>
                <w:bCs/>
                <w:iCs/>
              </w:rPr>
              <w:lastRenderedPageBreak/>
              <w:t>3.3.3.</w:t>
            </w:r>
            <w:r w:rsidRPr="00464B48">
              <w:rPr>
                <w:rFonts w:cstheme="minorHAnsi"/>
                <w:iCs/>
              </w:rPr>
              <w:t xml:space="preserve"> Piedāvājumā jānorāda visi apakšuzņēmēji</w:t>
            </w:r>
            <w:r w:rsidR="00682AE6" w:rsidRPr="00464B48">
              <w:rPr>
                <w:rFonts w:cstheme="minorHAnsi"/>
                <w:iCs/>
              </w:rPr>
              <w:t xml:space="preserve"> (tai skaitā apakšuzņēmēju apakšuzņēmēji)</w:t>
            </w:r>
            <w:r w:rsidRPr="00464B48">
              <w:rPr>
                <w:rFonts w:cstheme="minorHAnsi"/>
                <w:iCs/>
              </w:rPr>
              <w:t>, un katram šādam apakšuzņēmējam izpildei nododamo iepirkuma līguma daļu (Nolikuma 3.</w:t>
            </w:r>
            <w:r w:rsidR="00682AE6" w:rsidRPr="00464B48">
              <w:rPr>
                <w:rFonts w:cstheme="minorHAnsi"/>
                <w:iCs/>
              </w:rPr>
              <w:t> </w:t>
            </w:r>
            <w:r w:rsidRPr="00464B48">
              <w:rPr>
                <w:rFonts w:cstheme="minorHAnsi"/>
                <w:iCs/>
              </w:rPr>
              <w:t>pielikums) un apakšuzņēmēja apliecinājumu (Nolikuma 4.</w:t>
            </w:r>
            <w:r w:rsidR="00682AE6" w:rsidRPr="00464B48">
              <w:rPr>
                <w:rFonts w:cstheme="minorHAnsi"/>
                <w:iCs/>
              </w:rPr>
              <w:t> </w:t>
            </w:r>
            <w:r w:rsidRPr="00464B48">
              <w:rPr>
                <w:rFonts w:cstheme="minorHAnsi"/>
                <w:iCs/>
              </w:rPr>
              <w:t>pielikums).</w:t>
            </w:r>
          </w:p>
          <w:p w14:paraId="0F226124" w14:textId="77777777" w:rsidR="001F0562" w:rsidRPr="00464B48" w:rsidRDefault="001F0562" w:rsidP="00B254A3">
            <w:pPr>
              <w:spacing w:after="0" w:line="240" w:lineRule="auto"/>
              <w:jc w:val="both"/>
              <w:rPr>
                <w:rFonts w:eastAsia="Calibri" w:cstheme="minorHAnsi"/>
                <w:bCs/>
                <w:lang w:eastAsia="ar-SA"/>
              </w:rPr>
            </w:pPr>
            <w:r w:rsidRPr="00464B48">
              <w:rPr>
                <w:rFonts w:cstheme="minorHAnsi"/>
                <w:bCs/>
                <w:color w:val="000000"/>
                <w:lang w:eastAsia="ar-SA"/>
              </w:rPr>
              <w:t xml:space="preserve">Apakšuzņēmēja izpildāmo darbu kopējo vērtību noteic, ņemot vērā apakšuzņēmēja un visu attiecīgā iepirkuma ietvaros tā saistīto uzņēmumu </w:t>
            </w:r>
            <w:r w:rsidRPr="00464B48">
              <w:rPr>
                <w:rFonts w:cstheme="minorHAnsi"/>
                <w:bCs/>
                <w:iCs/>
                <w:color w:val="000000"/>
                <w:lang w:eastAsia="ar-SA"/>
              </w:rPr>
              <w:t>sniedzamo pakalpojumu</w:t>
            </w:r>
            <w:r w:rsidRPr="00464B48">
              <w:rPr>
                <w:rFonts w:cstheme="minorHAnsi"/>
                <w:bCs/>
                <w:i/>
                <w:color w:val="000000"/>
                <w:lang w:eastAsia="ar-SA"/>
              </w:rPr>
              <w:t xml:space="preserve"> </w:t>
            </w:r>
            <w:r w:rsidRPr="00464B48">
              <w:rPr>
                <w:rFonts w:cstheme="minorHAnsi"/>
                <w:bCs/>
                <w:color w:val="000000"/>
                <w:lang w:eastAsia="ar-SA"/>
              </w:rPr>
              <w:t xml:space="preserve">vērtību. </w:t>
            </w:r>
            <w:r w:rsidRPr="00464B48">
              <w:rPr>
                <w:rFonts w:cstheme="minorHAnsi"/>
                <w:color w:val="000000"/>
                <w:shd w:val="clear" w:color="auto" w:fill="FFFFFF"/>
                <w:lang w:eastAsia="ar-SA"/>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c>
          <w:tcPr>
            <w:tcW w:w="4961" w:type="dxa"/>
            <w:tcBorders>
              <w:top w:val="single" w:sz="4" w:space="0" w:color="auto"/>
              <w:left w:val="single" w:sz="4" w:space="0" w:color="auto"/>
              <w:bottom w:val="single" w:sz="4" w:space="0" w:color="auto"/>
              <w:right w:val="single" w:sz="4" w:space="0" w:color="auto"/>
            </w:tcBorders>
          </w:tcPr>
          <w:p w14:paraId="34F56178" w14:textId="02C1DC9A" w:rsidR="001F0562" w:rsidRPr="00464B48" w:rsidRDefault="001F0562" w:rsidP="00B254A3">
            <w:pPr>
              <w:spacing w:after="0" w:line="240" w:lineRule="auto"/>
              <w:jc w:val="both"/>
              <w:rPr>
                <w:rFonts w:cstheme="minorHAnsi"/>
              </w:rPr>
            </w:pPr>
            <w:r w:rsidRPr="00464B48">
              <w:rPr>
                <w:rFonts w:cstheme="minorHAnsi"/>
              </w:rPr>
              <w:t>Pretendents informāciju par apakšuzņēmējiem norāda Nolikuma 3.</w:t>
            </w:r>
            <w:r w:rsidR="00682AE6" w:rsidRPr="00464B48">
              <w:rPr>
                <w:rFonts w:cstheme="minorHAnsi"/>
              </w:rPr>
              <w:t> </w:t>
            </w:r>
            <w:r w:rsidRPr="00464B48">
              <w:rPr>
                <w:rFonts w:cstheme="minorHAnsi"/>
              </w:rPr>
              <w:t xml:space="preserve">pielikumā un iesniedz </w:t>
            </w:r>
            <w:r w:rsidRPr="00464B48">
              <w:rPr>
                <w:rFonts w:cstheme="minorHAnsi"/>
                <w:bCs/>
                <w:lang w:eastAsia="ar-SA"/>
              </w:rPr>
              <w:t>norādīto apakšuzņēmēju apliecinājums par gatavību piedalīties iepirkuma līguma izpildē, apņemties veikt nododamos darbus (Nolikuma 4.</w:t>
            </w:r>
            <w:r w:rsidR="00EF18E3" w:rsidRPr="00464B48">
              <w:rPr>
                <w:rFonts w:cstheme="minorHAnsi"/>
                <w:bCs/>
                <w:lang w:eastAsia="ar-SA"/>
              </w:rPr>
              <w:t> </w:t>
            </w:r>
            <w:r w:rsidRPr="00464B48">
              <w:rPr>
                <w:rFonts w:cstheme="minorHAnsi"/>
                <w:bCs/>
                <w:lang w:eastAsia="ar-SA"/>
              </w:rPr>
              <w:t>pielikums).</w:t>
            </w:r>
          </w:p>
        </w:tc>
      </w:tr>
      <w:tr w:rsidR="001F0562" w:rsidRPr="00464B48" w14:paraId="0DB05F4E" w14:textId="77777777" w:rsidTr="00E857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9"/>
        </w:trPr>
        <w:tc>
          <w:tcPr>
            <w:tcW w:w="4962" w:type="dxa"/>
            <w:tcBorders>
              <w:top w:val="single" w:sz="4" w:space="0" w:color="auto"/>
              <w:left w:val="single" w:sz="4" w:space="0" w:color="auto"/>
              <w:bottom w:val="single" w:sz="4" w:space="0" w:color="auto"/>
              <w:right w:val="single" w:sz="4" w:space="0" w:color="auto"/>
            </w:tcBorders>
          </w:tcPr>
          <w:p w14:paraId="234C53FC" w14:textId="26463DFA" w:rsidR="001F0562" w:rsidRPr="00464B48" w:rsidRDefault="001F0562" w:rsidP="00B254A3">
            <w:pPr>
              <w:spacing w:after="0" w:line="240" w:lineRule="auto"/>
              <w:jc w:val="both"/>
              <w:outlineLvl w:val="1"/>
              <w:rPr>
                <w:rFonts w:cstheme="minorHAnsi"/>
              </w:rPr>
            </w:pPr>
            <w:r w:rsidRPr="00F16A78">
              <w:rPr>
                <w:rFonts w:cstheme="minorHAnsi"/>
                <w:b/>
                <w:bCs/>
              </w:rPr>
              <w:t>3.3.4.</w:t>
            </w:r>
            <w:r w:rsidRPr="00464B48">
              <w:rPr>
                <w:rFonts w:cstheme="minorHAnsi"/>
              </w:rPr>
              <w:t xml:space="preserve"> Ja piedāvājumu iesniedz piegādātāju apvienība,</w:t>
            </w:r>
            <w:r w:rsidRPr="00464B48">
              <w:rPr>
                <w:rFonts w:cstheme="minorHAnsi"/>
                <w:bCs/>
                <w:lang w:eastAsia="ar-SA"/>
              </w:rPr>
              <w:t xml:space="preserve"> pieteikumu dalībai iepirkum</w:t>
            </w:r>
            <w:r w:rsidR="00BE2372" w:rsidRPr="00464B48">
              <w:rPr>
                <w:rFonts w:cstheme="minorHAnsi"/>
                <w:bCs/>
                <w:lang w:eastAsia="ar-SA"/>
              </w:rPr>
              <w:t xml:space="preserve">ā </w:t>
            </w:r>
            <w:r w:rsidRPr="00464B48">
              <w:rPr>
                <w:rFonts w:cstheme="minorHAnsi"/>
                <w:bCs/>
                <w:lang w:eastAsia="ar-SA"/>
              </w:rPr>
              <w:t xml:space="preserve">paraksta piegādātāju apvienības galvenais dalībnieks, kurš ir pilnvarots parakstīt piedāvājumu un citus dokumentus, rīkoties piegādātāju apvienības dalībnieku vārdā, parakstīt </w:t>
            </w:r>
            <w:r w:rsidR="00BE2372" w:rsidRPr="00464B48">
              <w:rPr>
                <w:rFonts w:cstheme="minorHAnsi"/>
                <w:bCs/>
                <w:lang w:eastAsia="ar-SA"/>
              </w:rPr>
              <w:t>i</w:t>
            </w:r>
            <w:r w:rsidRPr="00464B48">
              <w:rPr>
                <w:rFonts w:cstheme="minorHAnsi"/>
                <w:bCs/>
                <w:lang w:eastAsia="ar-SA"/>
              </w:rPr>
              <w:t>epirkuma līgumu. Vienošanās dokumentā jānorāda katra piegādātāju apvienības dalībnieka darbu veikšanas daļa procentos un katra dalībnieka atbildības apjoms</w:t>
            </w:r>
            <w:r w:rsidRPr="00464B48">
              <w:rPr>
                <w:rFonts w:cstheme="minorHAnsi"/>
              </w:rPr>
              <w:t>.</w:t>
            </w:r>
          </w:p>
          <w:p w14:paraId="423EA79D" w14:textId="02C3E987" w:rsidR="001F0562" w:rsidRPr="00464B48" w:rsidRDefault="001F0562" w:rsidP="00B254A3">
            <w:pPr>
              <w:spacing w:after="0" w:line="240" w:lineRule="auto"/>
              <w:jc w:val="both"/>
              <w:outlineLvl w:val="1"/>
              <w:rPr>
                <w:rFonts w:cstheme="minorHAnsi"/>
              </w:rPr>
            </w:pPr>
          </w:p>
        </w:tc>
        <w:tc>
          <w:tcPr>
            <w:tcW w:w="4961" w:type="dxa"/>
            <w:tcBorders>
              <w:top w:val="single" w:sz="4" w:space="0" w:color="auto"/>
              <w:left w:val="single" w:sz="4" w:space="0" w:color="auto"/>
              <w:bottom w:val="single" w:sz="4" w:space="0" w:color="auto"/>
              <w:right w:val="single" w:sz="4" w:space="0" w:color="auto"/>
            </w:tcBorders>
          </w:tcPr>
          <w:p w14:paraId="78B10D4B" w14:textId="77777777" w:rsidR="001F0562" w:rsidRPr="00464B48" w:rsidRDefault="001F0562" w:rsidP="00B254A3">
            <w:pPr>
              <w:spacing w:after="0" w:line="240" w:lineRule="auto"/>
              <w:jc w:val="both"/>
              <w:rPr>
                <w:rFonts w:cstheme="minorHAnsi"/>
              </w:rPr>
            </w:pPr>
            <w:r w:rsidRPr="00464B48">
              <w:rPr>
                <w:rFonts w:cstheme="minorHAnsi"/>
              </w:rPr>
              <w:t xml:space="preserve">Starp piegādātāju apvienības dalībniekiem noslēgta vienošanās, kas parakstīta tā, ka vienošanās ir juridiski saistoša visiem apvienības dalībniekiem. </w:t>
            </w:r>
            <w:r w:rsidRPr="00464B48">
              <w:rPr>
                <w:rFonts w:cstheme="minorHAnsi"/>
                <w:u w:val="single"/>
              </w:rPr>
              <w:t>Vienošanās iekļauj šādu informāciju</w:t>
            </w:r>
            <w:r w:rsidRPr="00464B48">
              <w:rPr>
                <w:rFonts w:cstheme="minorHAnsi"/>
              </w:rPr>
              <w:t>:</w:t>
            </w:r>
          </w:p>
          <w:p w14:paraId="3B57FF97" w14:textId="77777777" w:rsidR="001F0562" w:rsidRPr="00464B48" w:rsidRDefault="001F0562" w:rsidP="00644F32">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464B48">
              <w:rPr>
                <w:rFonts w:cstheme="minorHAnsi"/>
              </w:rPr>
              <w:t>Piegādātāju apvienības dibināšanas mērķis un vienošanās spēkā esamības termiņš;</w:t>
            </w:r>
          </w:p>
          <w:p w14:paraId="39F51BBF" w14:textId="77777777" w:rsidR="001F0562" w:rsidRPr="00464B48" w:rsidRDefault="001F0562" w:rsidP="00644F32">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464B48">
              <w:rPr>
                <w:rFonts w:cstheme="minorHAnsi"/>
              </w:rPr>
              <w:t>Apliecinājums, ka piegādātāju apvienība izveidosies atbilstoši noteiktam juridiskam statusam vai noslēgs sabiedrības līgumu;</w:t>
            </w:r>
          </w:p>
          <w:p w14:paraId="0B364AB4" w14:textId="75878971" w:rsidR="001F0562" w:rsidRPr="00464B48" w:rsidRDefault="001F0562" w:rsidP="00644F32">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464B48">
              <w:rPr>
                <w:rFonts w:cstheme="minorHAnsi"/>
              </w:rPr>
              <w:t xml:space="preserve">Katra apvienības dalībnieka paredzamā </w:t>
            </w:r>
            <w:r w:rsidR="00A96F43" w:rsidRPr="00464B48">
              <w:rPr>
                <w:rFonts w:cstheme="minorHAnsi"/>
              </w:rPr>
              <w:t>i</w:t>
            </w:r>
            <w:r w:rsidRPr="00464B48">
              <w:rPr>
                <w:rFonts w:cstheme="minorHAnsi"/>
              </w:rPr>
              <w:t>epirkuma līguma daļa, tiesības un pienākumi;</w:t>
            </w:r>
          </w:p>
          <w:p w14:paraId="3CDC867A" w14:textId="3C5A83AE" w:rsidR="001F0562" w:rsidRPr="00464B48" w:rsidRDefault="001F0562" w:rsidP="00644F32">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464B48">
              <w:rPr>
                <w:rFonts w:cstheme="minorHAnsi"/>
                <w:u w:val="single"/>
              </w:rPr>
              <w:t>Apliecinājums</w:t>
            </w:r>
            <w:r w:rsidRPr="00464B48">
              <w:rPr>
                <w:rFonts w:cstheme="minorHAnsi"/>
              </w:rPr>
              <w:t xml:space="preserve">, ka visi personu apvienības dalībnieki, uz kuru saimnieciskajām un finansiālajām iespējām Pretendents balstās un kuri būs atbildīgi par </w:t>
            </w:r>
            <w:r w:rsidR="00A96F43" w:rsidRPr="00464B48">
              <w:rPr>
                <w:rFonts w:cstheme="minorHAnsi"/>
              </w:rPr>
              <w:t>i</w:t>
            </w:r>
            <w:r w:rsidRPr="00464B48">
              <w:rPr>
                <w:rFonts w:cstheme="minorHAnsi"/>
              </w:rPr>
              <w:t xml:space="preserve">epirkuma līguma izpildi, būs solidāri atbildīgi par </w:t>
            </w:r>
            <w:r w:rsidR="00A96F43" w:rsidRPr="00464B48">
              <w:rPr>
                <w:rFonts w:cstheme="minorHAnsi"/>
              </w:rPr>
              <w:t>i</w:t>
            </w:r>
            <w:r w:rsidRPr="00464B48">
              <w:rPr>
                <w:rFonts w:cstheme="minorHAnsi"/>
              </w:rPr>
              <w:t xml:space="preserve">epirkuma līguma izpildi gadījumā, ja tiks piešķirtas </w:t>
            </w:r>
            <w:r w:rsidR="00A96F43" w:rsidRPr="00464B48">
              <w:rPr>
                <w:rFonts w:cstheme="minorHAnsi"/>
              </w:rPr>
              <w:t>i</w:t>
            </w:r>
            <w:r w:rsidRPr="00464B48">
              <w:rPr>
                <w:rFonts w:cstheme="minorHAnsi"/>
              </w:rPr>
              <w:t xml:space="preserve">epirkuma līguma slēgšanas tiesības, norādot katra dalībnieka </w:t>
            </w:r>
            <w:r w:rsidR="00A96F43" w:rsidRPr="00464B48">
              <w:rPr>
                <w:rFonts w:cstheme="minorHAnsi"/>
              </w:rPr>
              <w:lastRenderedPageBreak/>
              <w:t>i</w:t>
            </w:r>
            <w:r w:rsidRPr="00464B48">
              <w:rPr>
                <w:rFonts w:cstheme="minorHAnsi"/>
              </w:rPr>
              <w:t>epirkuma līguma izpildes daļu;</w:t>
            </w:r>
          </w:p>
          <w:p w14:paraId="731FBACD" w14:textId="77777777" w:rsidR="001F0562" w:rsidRPr="00464B48" w:rsidRDefault="001F0562" w:rsidP="00644F32">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464B48">
              <w:rPr>
                <w:rFonts w:cstheme="minorHAnsi"/>
              </w:rPr>
              <w:t>Informācija un rekvizīti par piegādātāju apvienības vadošo dalībnieku;</w:t>
            </w:r>
          </w:p>
          <w:p w14:paraId="234E4B6D" w14:textId="31F21ADA" w:rsidR="001F0562" w:rsidRPr="00464B48" w:rsidRDefault="001F0562" w:rsidP="00644F32">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464B48">
              <w:rPr>
                <w:rFonts w:cstheme="minorHAnsi"/>
                <w:u w:val="single"/>
              </w:rPr>
              <w:t>Pilnvarojums</w:t>
            </w:r>
            <w:r w:rsidRPr="00464B48">
              <w:rPr>
                <w:rFonts w:cstheme="minorHAnsi"/>
              </w:rPr>
              <w:t xml:space="preserve"> dalībniekam vai personai, kura tiesīga rīkoties visu personas apvienības dalībnieku vārdā </w:t>
            </w:r>
            <w:r w:rsidR="00A96F43" w:rsidRPr="00464B48">
              <w:rPr>
                <w:rFonts w:cstheme="minorHAnsi"/>
              </w:rPr>
              <w:t>i</w:t>
            </w:r>
            <w:r w:rsidRPr="00464B48">
              <w:rPr>
                <w:rFonts w:cstheme="minorHAnsi"/>
              </w:rPr>
              <w:t>epirkumā.</w:t>
            </w:r>
          </w:p>
        </w:tc>
      </w:tr>
      <w:tr w:rsidR="00FA5AF6" w:rsidRPr="00464B48" w14:paraId="214A5D68" w14:textId="77777777" w:rsidTr="00E857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9"/>
        </w:trPr>
        <w:tc>
          <w:tcPr>
            <w:tcW w:w="4962" w:type="dxa"/>
            <w:tcBorders>
              <w:top w:val="single" w:sz="4" w:space="0" w:color="auto"/>
              <w:left w:val="single" w:sz="4" w:space="0" w:color="auto"/>
              <w:bottom w:val="single" w:sz="4" w:space="0" w:color="auto"/>
              <w:right w:val="single" w:sz="4" w:space="0" w:color="auto"/>
            </w:tcBorders>
          </w:tcPr>
          <w:p w14:paraId="61E83CE7" w14:textId="2FF05E02" w:rsidR="00FA5AF6" w:rsidRPr="00464B48" w:rsidRDefault="00FA5AF6" w:rsidP="00FA5AF6">
            <w:pPr>
              <w:spacing w:after="0" w:line="240" w:lineRule="auto"/>
              <w:jc w:val="both"/>
              <w:outlineLvl w:val="1"/>
              <w:rPr>
                <w:rFonts w:cstheme="minorHAnsi"/>
              </w:rPr>
            </w:pPr>
            <w:r w:rsidRPr="00F16A78">
              <w:rPr>
                <w:rFonts w:cstheme="minorHAnsi"/>
                <w:b/>
                <w:bCs/>
              </w:rPr>
              <w:lastRenderedPageBreak/>
              <w:t>3.3.5.</w:t>
            </w:r>
            <w:r w:rsidRPr="00464B48">
              <w:rPr>
                <w:rFonts w:cstheme="minorHAnsi"/>
                <w:iCs/>
              </w:rPr>
              <w:t xml:space="preserve"> Pretendents, personālsabiedrība un visi personālsabiedrības biedri (ja piedāvājumu iesniedz personālsabiedrība) vai visi piegādātāju apvienības dalībnieki (ja piedāvājumu iesniedz piegādātāju apvienība), Pretendenta norādītie apakšuzņēmēji, Pretendenta norādītās personas, uz kuras iespējām Pretendents balstās, lai apliecinātu, ka tā kvalifikācija atbilst paziņojumā par līgumu vai iepirkuma procedūras dokumentos noteiktajām prasībām, kas veiks būvdarbus, ir reģistrētas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citus līdzvērtīgu dokumentu izsniegšanu.</w:t>
            </w:r>
          </w:p>
        </w:tc>
        <w:tc>
          <w:tcPr>
            <w:tcW w:w="4961" w:type="dxa"/>
            <w:tcBorders>
              <w:top w:val="single" w:sz="4" w:space="0" w:color="auto"/>
              <w:left w:val="single" w:sz="4" w:space="0" w:color="auto"/>
              <w:bottom w:val="single" w:sz="4" w:space="0" w:color="auto"/>
              <w:right w:val="single" w:sz="4" w:space="0" w:color="auto"/>
            </w:tcBorders>
          </w:tcPr>
          <w:p w14:paraId="7451A4AB" w14:textId="77777777" w:rsidR="00FA5AF6" w:rsidRPr="00464B48" w:rsidRDefault="00FA5AF6" w:rsidP="00FA5AF6">
            <w:pPr>
              <w:shd w:val="clear" w:color="auto" w:fill="FFFFFF"/>
              <w:tabs>
                <w:tab w:val="left" w:pos="1431"/>
              </w:tabs>
              <w:autoSpaceDE w:val="0"/>
              <w:autoSpaceDN w:val="0"/>
              <w:adjustRightInd w:val="0"/>
              <w:jc w:val="both"/>
              <w:rPr>
                <w:rFonts w:cstheme="minorHAnsi"/>
              </w:rPr>
            </w:pPr>
            <w:r w:rsidRPr="00464B48">
              <w:rPr>
                <w:rFonts w:cstheme="minorHAnsi"/>
              </w:rPr>
              <w:t>Par reģistrāciju Būvkomersantu reģistrā Pasūtītājs pārliecinās Būvniecības informācijas sistēmas tīmekļa vietnē sadaļā “Būvkomersantu reģistrs”.</w:t>
            </w:r>
          </w:p>
          <w:p w14:paraId="7B272B1B" w14:textId="77777777" w:rsidR="00FA5AF6" w:rsidRPr="00464B48" w:rsidRDefault="00FA5AF6" w:rsidP="00FA5AF6">
            <w:pPr>
              <w:shd w:val="clear" w:color="auto" w:fill="FFFFFF"/>
              <w:tabs>
                <w:tab w:val="left" w:pos="1431"/>
              </w:tabs>
              <w:autoSpaceDE w:val="0"/>
              <w:autoSpaceDN w:val="0"/>
              <w:adjustRightInd w:val="0"/>
              <w:jc w:val="both"/>
              <w:rPr>
                <w:rFonts w:cstheme="minorHAnsi"/>
              </w:rPr>
            </w:pPr>
            <w:r w:rsidRPr="00464B48">
              <w:rPr>
                <w:rFonts w:cstheme="minorHAnsi"/>
              </w:rPr>
              <w:t>Ārvalstī reģistrētam Pretendentam, kas nav reģistrēts Latvijas Republikas Būvkomersantu reģistrā, jāiesniedz attiecīgajā ārvalstī reģistrācijas/licencēšanas/ sertificēšanas faktus apliecinoši dokumenti, ja attiecīgās valsts, kurā reģistrēts Pretendents, normatīvie akti tādu pieprasa.</w:t>
            </w:r>
          </w:p>
          <w:p w14:paraId="28AD95BC" w14:textId="77777777" w:rsidR="00FA5AF6" w:rsidRPr="00464B48" w:rsidRDefault="00FA5AF6" w:rsidP="00FA5AF6">
            <w:pPr>
              <w:shd w:val="clear" w:color="auto" w:fill="FFFFFF"/>
              <w:tabs>
                <w:tab w:val="left" w:pos="1431"/>
              </w:tabs>
              <w:autoSpaceDE w:val="0"/>
              <w:autoSpaceDN w:val="0"/>
              <w:adjustRightInd w:val="0"/>
              <w:jc w:val="both"/>
              <w:rPr>
                <w:rFonts w:cstheme="minorHAnsi"/>
              </w:rPr>
            </w:pPr>
            <w:r w:rsidRPr="00464B48">
              <w:rPr>
                <w:rFonts w:cstheme="minorHAnsi"/>
              </w:rPr>
              <w:t xml:space="preserve">Pretendentam un/vai saistītajām personām, kas nav reģistrētas Būvkomersantu reģistrā, jāiesniedz apliecinājums, ka gadījumā, ja tās tiks atzītas par uzvarētāju, tās pirms līguma slēgšanas reģistrēsies Būvkomersantu reģistrā. </w:t>
            </w:r>
          </w:p>
          <w:p w14:paraId="257554FE" w14:textId="26560891" w:rsidR="00FA5AF6" w:rsidRPr="00464B48" w:rsidRDefault="00FA5AF6" w:rsidP="00FA5AF6">
            <w:pPr>
              <w:spacing w:after="0" w:line="240" w:lineRule="auto"/>
              <w:jc w:val="both"/>
              <w:rPr>
                <w:rFonts w:cstheme="minorHAnsi"/>
              </w:rPr>
            </w:pPr>
            <w:r w:rsidRPr="00464B48">
              <w:rPr>
                <w:rFonts w:cstheme="minorHAnsi"/>
              </w:rPr>
              <w:t xml:space="preserve">Uz </w:t>
            </w:r>
            <w:r w:rsidRPr="00464B48">
              <w:rPr>
                <w:rFonts w:cstheme="minorHAnsi"/>
                <w:shd w:val="clear" w:color="auto" w:fill="FFFFFF"/>
              </w:rPr>
              <w:t xml:space="preserve">būvniecības pakalpojuma </w:t>
            </w:r>
            <w:r w:rsidRPr="00464B48">
              <w:rPr>
                <w:rFonts w:cstheme="minorHAnsi"/>
              </w:rPr>
              <w:t xml:space="preserve">uzsākšanas brīdi, saskaņā ar Būvniecības likuma 22. pantu, komersantam (tai skaitā ārvalstu komersantam) jābūt reģistrētam Būvkomersantu reģistrā, norādot vismaz vienu </w:t>
            </w:r>
            <w:proofErr w:type="spellStart"/>
            <w:r w:rsidRPr="00464B48">
              <w:rPr>
                <w:rFonts w:cstheme="minorHAnsi"/>
              </w:rPr>
              <w:t>būvspeciālistu</w:t>
            </w:r>
            <w:proofErr w:type="spellEnd"/>
            <w:r w:rsidRPr="00464B48">
              <w:rPr>
                <w:rFonts w:cstheme="minorHAnsi"/>
              </w:rPr>
              <w:t xml:space="preserve"> reģistrā reģistrētu </w:t>
            </w:r>
            <w:proofErr w:type="spellStart"/>
            <w:r w:rsidRPr="00464B48">
              <w:rPr>
                <w:rFonts w:cstheme="minorHAnsi"/>
              </w:rPr>
              <w:t>būvspeciālistu</w:t>
            </w:r>
            <w:proofErr w:type="spellEnd"/>
            <w:r w:rsidRPr="00464B48">
              <w:rPr>
                <w:rFonts w:cstheme="minorHAnsi"/>
              </w:rPr>
              <w:t xml:space="preserve">. Attiecīgi Būvniecības informācijas sistēmas </w:t>
            </w:r>
            <w:proofErr w:type="spellStart"/>
            <w:r w:rsidRPr="00464B48">
              <w:rPr>
                <w:rFonts w:cstheme="minorHAnsi"/>
              </w:rPr>
              <w:t>būvspeciālistu</w:t>
            </w:r>
            <w:proofErr w:type="spellEnd"/>
            <w:r w:rsidRPr="00464B48">
              <w:rPr>
                <w:rFonts w:cstheme="minorHAnsi"/>
              </w:rPr>
              <w:t xml:space="preserve"> reģistrā ir paredzēts reģistrēt arī </w:t>
            </w:r>
            <w:proofErr w:type="spellStart"/>
            <w:r w:rsidRPr="00464B48">
              <w:rPr>
                <w:rFonts w:cstheme="minorHAnsi"/>
              </w:rPr>
              <w:t>būvspeciālistus</w:t>
            </w:r>
            <w:proofErr w:type="spellEnd"/>
            <w:r w:rsidRPr="00464B48">
              <w:rPr>
                <w:rFonts w:cstheme="minorHAnsi"/>
              </w:rPr>
              <w:t>, kas būs īslaicīgo pakalpojumu sniedzēji.</w:t>
            </w:r>
          </w:p>
        </w:tc>
      </w:tr>
      <w:tr w:rsidR="00FA5AF6" w:rsidRPr="00464B48" w14:paraId="34F246D2" w14:textId="77777777" w:rsidTr="00E857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962" w:type="dxa"/>
            <w:tcBorders>
              <w:top w:val="single" w:sz="4" w:space="0" w:color="auto"/>
              <w:left w:val="single" w:sz="4" w:space="0" w:color="auto"/>
              <w:bottom w:val="single" w:sz="4" w:space="0" w:color="auto"/>
              <w:right w:val="single" w:sz="4" w:space="0" w:color="auto"/>
            </w:tcBorders>
          </w:tcPr>
          <w:p w14:paraId="52411A43" w14:textId="1860CD97" w:rsidR="00731FD4" w:rsidRPr="00464B48" w:rsidRDefault="00FA5AF6" w:rsidP="00731FD4">
            <w:pPr>
              <w:tabs>
                <w:tab w:val="left" w:pos="744"/>
              </w:tabs>
              <w:suppressAutoHyphens/>
              <w:autoSpaceDE w:val="0"/>
              <w:spacing w:after="0" w:line="240" w:lineRule="auto"/>
              <w:ind w:right="33"/>
              <w:jc w:val="both"/>
              <w:rPr>
                <w:rFonts w:ascii="Calibri" w:hAnsi="Calibri" w:cs="Calibri"/>
              </w:rPr>
            </w:pPr>
            <w:r w:rsidRPr="00F16A78">
              <w:rPr>
                <w:rFonts w:eastAsiaTheme="minorEastAsia"/>
                <w:b/>
                <w:bCs/>
                <w:lang w:eastAsia="ar-SA"/>
              </w:rPr>
              <w:t>3.3.</w:t>
            </w:r>
            <w:r w:rsidR="00481DA8" w:rsidRPr="00F16A78">
              <w:rPr>
                <w:rFonts w:eastAsiaTheme="minorEastAsia"/>
                <w:b/>
                <w:bCs/>
                <w:lang w:eastAsia="ar-SA"/>
              </w:rPr>
              <w:t>6</w:t>
            </w:r>
            <w:r w:rsidRPr="00F16A78">
              <w:rPr>
                <w:rFonts w:eastAsiaTheme="minorEastAsia"/>
                <w:b/>
                <w:bCs/>
                <w:lang w:eastAsia="ar-SA"/>
              </w:rPr>
              <w:t>.</w:t>
            </w:r>
            <w:r w:rsidRPr="00464B48">
              <w:rPr>
                <w:rFonts w:eastAsiaTheme="minorEastAsia"/>
                <w:lang w:eastAsia="ar-SA"/>
              </w:rPr>
              <w:t xml:space="preserve"> </w:t>
            </w:r>
            <w:r w:rsidRPr="00464B48">
              <w:t xml:space="preserve">Pretendentam </w:t>
            </w:r>
            <w:r w:rsidRPr="00464B48">
              <w:rPr>
                <w:b/>
                <w:bCs/>
              </w:rPr>
              <w:t>iepriekšējo</w:t>
            </w:r>
            <w:r w:rsidRPr="00464B48">
              <w:t xml:space="preserve"> </w:t>
            </w:r>
            <w:bookmarkStart w:id="0" w:name="_Hlk48649347"/>
            <w:r w:rsidR="00FA52F9">
              <w:rPr>
                <w:b/>
                <w:bCs/>
              </w:rPr>
              <w:t>trīs</w:t>
            </w:r>
            <w:r w:rsidRPr="00464B48">
              <w:rPr>
                <w:b/>
                <w:bCs/>
              </w:rPr>
              <w:t xml:space="preserve"> gadu</w:t>
            </w:r>
            <w:r w:rsidRPr="00464B48">
              <w:t xml:space="preserve"> (202</w:t>
            </w:r>
            <w:r w:rsidR="00325F8E" w:rsidRPr="00464B48">
              <w:t>3</w:t>
            </w:r>
            <w:r w:rsidRPr="00464B48">
              <w:t>., 202</w:t>
            </w:r>
            <w:r w:rsidR="00325F8E" w:rsidRPr="00464B48">
              <w:t>4</w:t>
            </w:r>
            <w:r w:rsidRPr="00464B48">
              <w:t>., 202</w:t>
            </w:r>
            <w:r w:rsidR="00325F8E" w:rsidRPr="00464B48">
              <w:t>5</w:t>
            </w:r>
            <w:r w:rsidRPr="00464B48">
              <w:t>. un 202</w:t>
            </w:r>
            <w:r w:rsidR="00325F8E" w:rsidRPr="00464B48">
              <w:t>6</w:t>
            </w:r>
            <w:r w:rsidRPr="00464B48">
              <w:t>.gada periodā līdz piedāvājumu iesniegšanas dienai)</w:t>
            </w:r>
            <w:bookmarkEnd w:id="0"/>
            <w:r w:rsidRPr="00464B48">
              <w:t xml:space="preserve"> laikā </w:t>
            </w:r>
            <w:r w:rsidRPr="00464B48">
              <w:rPr>
                <w:rFonts w:eastAsiaTheme="minorEastAsia"/>
                <w:lang w:eastAsia="ar-SA"/>
              </w:rPr>
              <w:t xml:space="preserve">ir </w:t>
            </w:r>
            <w:r w:rsidR="00234163" w:rsidRPr="00464B48">
              <w:rPr>
                <w:rFonts w:eastAsiaTheme="minorEastAsia"/>
                <w:lang w:eastAsia="ar-SA"/>
              </w:rPr>
              <w:t>izpildījis</w:t>
            </w:r>
            <w:r w:rsidRPr="00464B48">
              <w:rPr>
                <w:rFonts w:eastAsiaTheme="minorEastAsia"/>
                <w:lang w:eastAsia="ar-SA"/>
              </w:rPr>
              <w:t xml:space="preserve"> </w:t>
            </w:r>
            <w:r w:rsidRPr="00464B48">
              <w:rPr>
                <w:rFonts w:ascii="Calibri" w:hAnsi="Calibri" w:cs="Calibri"/>
                <w:b/>
                <w:bCs/>
              </w:rPr>
              <w:t xml:space="preserve">vismaz </w:t>
            </w:r>
            <w:r w:rsidR="00907069" w:rsidRPr="00464B48">
              <w:rPr>
                <w:rFonts w:ascii="Calibri" w:hAnsi="Calibri" w:cs="Calibri"/>
                <w:b/>
                <w:bCs/>
              </w:rPr>
              <w:t>1</w:t>
            </w:r>
            <w:r w:rsidRPr="00464B48">
              <w:rPr>
                <w:rFonts w:ascii="Calibri" w:hAnsi="Calibri" w:cs="Calibri"/>
                <w:b/>
                <w:bCs/>
              </w:rPr>
              <w:t xml:space="preserve"> (</w:t>
            </w:r>
            <w:r w:rsidR="00907069" w:rsidRPr="00464B48">
              <w:rPr>
                <w:rFonts w:ascii="Calibri" w:hAnsi="Calibri" w:cs="Calibri"/>
                <w:b/>
                <w:bCs/>
              </w:rPr>
              <w:t>vien</w:t>
            </w:r>
            <w:r w:rsidR="00234163" w:rsidRPr="00464B48">
              <w:rPr>
                <w:rFonts w:ascii="Calibri" w:hAnsi="Calibri" w:cs="Calibri"/>
                <w:b/>
                <w:bCs/>
              </w:rPr>
              <w:t>u</w:t>
            </w:r>
            <w:r w:rsidRPr="00464B48">
              <w:rPr>
                <w:rFonts w:ascii="Calibri" w:hAnsi="Calibri" w:cs="Calibri"/>
                <w:b/>
                <w:bCs/>
              </w:rPr>
              <w:t>)</w:t>
            </w:r>
            <w:r w:rsidRPr="00464B48">
              <w:rPr>
                <w:rFonts w:ascii="Calibri" w:hAnsi="Calibri" w:cs="Calibri"/>
              </w:rPr>
              <w:t xml:space="preserve"> </w:t>
            </w:r>
            <w:r w:rsidR="004468D9" w:rsidRPr="00464B48">
              <w:rPr>
                <w:rFonts w:ascii="Calibri" w:hAnsi="Calibri" w:cs="Calibri"/>
              </w:rPr>
              <w:t xml:space="preserve">būvdarbu </w:t>
            </w:r>
            <w:r w:rsidR="009E4944" w:rsidRPr="00464B48">
              <w:rPr>
                <w:rFonts w:ascii="Calibri" w:hAnsi="Calibri" w:cs="Calibri"/>
              </w:rPr>
              <w:t>līgum</w:t>
            </w:r>
            <w:r w:rsidR="0047111F" w:rsidRPr="00464B48">
              <w:rPr>
                <w:rFonts w:ascii="Calibri" w:hAnsi="Calibri" w:cs="Calibri"/>
              </w:rPr>
              <w:t xml:space="preserve">u, kura ietvaros veikta </w:t>
            </w:r>
            <w:r w:rsidR="00D11B07" w:rsidRPr="00464B48">
              <w:rPr>
                <w:rFonts w:ascii="Calibri" w:hAnsi="Calibri" w:cs="Calibri"/>
              </w:rPr>
              <w:t xml:space="preserve"> </w:t>
            </w:r>
            <w:r w:rsidR="00BD3D8B" w:rsidRPr="00464B48">
              <w:rPr>
                <w:rFonts w:ascii="Calibri" w:hAnsi="Calibri" w:cs="Calibri"/>
              </w:rPr>
              <w:t xml:space="preserve">logu piegāde un </w:t>
            </w:r>
            <w:r w:rsidR="008655D4" w:rsidRPr="00464B48">
              <w:rPr>
                <w:rFonts w:ascii="Calibri" w:hAnsi="Calibri" w:cs="Calibri"/>
              </w:rPr>
              <w:t>uzstādīšana</w:t>
            </w:r>
            <w:r w:rsidR="00731FD4" w:rsidRPr="00464B48">
              <w:rPr>
                <w:rFonts w:ascii="Calibri" w:hAnsi="Calibri" w:cs="Calibri"/>
              </w:rPr>
              <w:t xml:space="preserve">, un šī līguma vērtība nav bijusi mazāka par </w:t>
            </w:r>
            <w:r w:rsidR="00872FAF" w:rsidRPr="00464B48">
              <w:rPr>
                <w:rFonts w:ascii="Calibri" w:hAnsi="Calibri" w:cs="Calibri"/>
              </w:rPr>
              <w:t>EUR 5 000,00</w:t>
            </w:r>
            <w:r w:rsidR="00731FD4" w:rsidRPr="00464B48">
              <w:rPr>
                <w:rFonts w:ascii="Calibri" w:hAnsi="Calibri" w:cs="Calibri"/>
              </w:rPr>
              <w:t xml:space="preserve"> bez pievienotās vērtības nodokļa.</w:t>
            </w:r>
          </w:p>
          <w:p w14:paraId="3239AF69" w14:textId="2699695D" w:rsidR="00DD227C" w:rsidRPr="00464B48" w:rsidRDefault="00DD227C" w:rsidP="00DE3895">
            <w:pPr>
              <w:tabs>
                <w:tab w:val="left" w:pos="744"/>
              </w:tabs>
              <w:suppressAutoHyphens/>
              <w:autoSpaceDE w:val="0"/>
              <w:spacing w:after="0" w:line="240" w:lineRule="auto"/>
              <w:ind w:right="33"/>
              <w:jc w:val="both"/>
              <w:rPr>
                <w:rFonts w:ascii="Calibri" w:hAnsi="Calibri" w:cs="Calibri"/>
              </w:rPr>
            </w:pPr>
          </w:p>
          <w:p w14:paraId="7A3BA796" w14:textId="4DB37D20" w:rsidR="00A42156" w:rsidRPr="00464B48" w:rsidRDefault="00AC3B2A" w:rsidP="00F056E2">
            <w:pPr>
              <w:tabs>
                <w:tab w:val="left" w:pos="744"/>
              </w:tabs>
              <w:suppressAutoHyphens/>
              <w:autoSpaceDE w:val="0"/>
              <w:spacing w:after="0" w:line="240" w:lineRule="auto"/>
              <w:ind w:right="33"/>
              <w:jc w:val="both"/>
              <w:rPr>
                <w:rFonts w:ascii="Calibri" w:hAnsi="Calibri" w:cs="Calibri"/>
              </w:rPr>
            </w:pPr>
            <w:r w:rsidRPr="00464B48">
              <w:rPr>
                <w:rFonts w:ascii="Calibri" w:hAnsi="Calibri" w:cs="Calibri"/>
              </w:rPr>
              <w:t>Līgumam uz pieteikuma iesniegšanas brīdi jābūt izpildītam.</w:t>
            </w:r>
          </w:p>
        </w:tc>
        <w:tc>
          <w:tcPr>
            <w:tcW w:w="4961" w:type="dxa"/>
            <w:tcBorders>
              <w:top w:val="single" w:sz="4" w:space="0" w:color="auto"/>
              <w:left w:val="single" w:sz="4" w:space="0" w:color="auto"/>
              <w:bottom w:val="single" w:sz="4" w:space="0" w:color="auto"/>
              <w:right w:val="single" w:sz="4" w:space="0" w:color="auto"/>
            </w:tcBorders>
          </w:tcPr>
          <w:p w14:paraId="5D9931FB" w14:textId="79D42131" w:rsidR="00FA5AF6" w:rsidRPr="00464B48" w:rsidRDefault="00FA5AF6" w:rsidP="00FA5AF6">
            <w:pPr>
              <w:spacing w:after="0" w:line="240" w:lineRule="auto"/>
              <w:jc w:val="both"/>
              <w:rPr>
                <w:rFonts w:cstheme="minorHAnsi"/>
                <w:color w:val="000000"/>
                <w:lang w:eastAsia="lv-LV"/>
              </w:rPr>
            </w:pPr>
            <w:r w:rsidRPr="00464B48">
              <w:rPr>
                <w:rFonts w:cstheme="minorHAnsi"/>
                <w:color w:val="000000"/>
                <w:lang w:eastAsia="lv-LV"/>
              </w:rPr>
              <w:t>Pretendents iesniedz pieredzes aprakstu (Nolikuma 3.</w:t>
            </w:r>
            <w:r w:rsidR="00F056E2" w:rsidRPr="00464B48">
              <w:rPr>
                <w:rFonts w:cstheme="minorHAnsi"/>
                <w:color w:val="000000"/>
                <w:lang w:eastAsia="lv-LV"/>
              </w:rPr>
              <w:t> </w:t>
            </w:r>
            <w:r w:rsidRPr="00464B48">
              <w:rPr>
                <w:rFonts w:cstheme="minorHAnsi"/>
                <w:color w:val="000000"/>
                <w:lang w:eastAsia="lv-LV"/>
              </w:rPr>
              <w:t>pielikums), pievienojot Pasūtītāja atsauksmi par Pretendenta norādīto pieredzi, kas apliecina tā atbilstību Nolikumā izvirzītajām kvalifikācijas prasībām.</w:t>
            </w:r>
          </w:p>
          <w:p w14:paraId="591F5A33" w14:textId="77777777" w:rsidR="00FA5AF6" w:rsidRPr="00464B48" w:rsidRDefault="00FA5AF6" w:rsidP="00FA5AF6">
            <w:pPr>
              <w:spacing w:after="0" w:line="240" w:lineRule="auto"/>
              <w:jc w:val="both"/>
              <w:rPr>
                <w:rFonts w:cstheme="minorHAnsi"/>
                <w:i/>
                <w:color w:val="000000"/>
                <w:lang w:eastAsia="lv-LV"/>
              </w:rPr>
            </w:pPr>
            <w:r w:rsidRPr="00464B48">
              <w:rPr>
                <w:rFonts w:cstheme="minorHAnsi"/>
                <w:color w:val="000000"/>
                <w:lang w:eastAsia="lv-LV"/>
              </w:rPr>
              <w:t>Pretendents var apliecināt atbilstību arī ar citiem dokumentiem (</w:t>
            </w:r>
            <w:r w:rsidRPr="00464B48">
              <w:rPr>
                <w:rFonts w:cstheme="minorHAnsi"/>
                <w:color w:val="000000"/>
                <w:shd w:val="clear" w:color="auto" w:fill="FFFFFF"/>
                <w:lang w:eastAsia="ar-SA"/>
              </w:rPr>
              <w:t>pieņemšanas</w:t>
            </w:r>
            <w:r w:rsidRPr="00464B48">
              <w:rPr>
                <w:rFonts w:cstheme="minorHAnsi"/>
                <w:b/>
                <w:bCs/>
                <w:color w:val="000000"/>
                <w:shd w:val="clear" w:color="auto" w:fill="FFFFFF"/>
                <w:lang w:eastAsia="ar-SA"/>
              </w:rPr>
              <w:t>-</w:t>
            </w:r>
            <w:r w:rsidRPr="00464B48">
              <w:rPr>
                <w:rFonts w:cstheme="minorHAnsi"/>
                <w:color w:val="000000"/>
                <w:shd w:val="clear" w:color="auto" w:fill="FFFFFF"/>
                <w:lang w:eastAsia="ar-SA"/>
              </w:rPr>
              <w:t>nodošanas aktiem, pavadzīmēm, izziņām, u.c.)</w:t>
            </w:r>
            <w:r w:rsidRPr="00464B48">
              <w:rPr>
                <w:rFonts w:cstheme="minorHAnsi"/>
                <w:color w:val="000000"/>
                <w:lang w:eastAsia="lv-LV"/>
              </w:rPr>
              <w:t>.</w:t>
            </w:r>
          </w:p>
          <w:p w14:paraId="22D44593" w14:textId="741A7756" w:rsidR="00FA5AF6" w:rsidRPr="00464B48" w:rsidRDefault="00FA5AF6" w:rsidP="00FA5AF6">
            <w:pPr>
              <w:keepNext/>
              <w:tabs>
                <w:tab w:val="left" w:pos="720"/>
              </w:tabs>
              <w:overflowPunct w:val="0"/>
              <w:autoSpaceDE w:val="0"/>
              <w:autoSpaceDN w:val="0"/>
              <w:adjustRightInd w:val="0"/>
              <w:spacing w:after="0" w:line="240" w:lineRule="auto"/>
              <w:jc w:val="both"/>
              <w:outlineLvl w:val="3"/>
              <w:rPr>
                <w:rFonts w:cstheme="minorHAnsi"/>
              </w:rPr>
            </w:pPr>
            <w:r w:rsidRPr="00464B48">
              <w:rPr>
                <w:rFonts w:cstheme="minorHAnsi"/>
              </w:rPr>
              <w:t xml:space="preserve">Iesniegtajos dokumentos ir jābūt iekļautai visai informācijai, kas apliecina Pretendenta kvalifikācijas prasību atbilstību.  </w:t>
            </w:r>
          </w:p>
          <w:p w14:paraId="447DD339" w14:textId="77777777" w:rsidR="00FA5AF6" w:rsidRPr="00464B48" w:rsidRDefault="00FA5AF6" w:rsidP="00FA5AF6">
            <w:pPr>
              <w:keepNext/>
              <w:tabs>
                <w:tab w:val="left" w:pos="720"/>
              </w:tabs>
              <w:overflowPunct w:val="0"/>
              <w:autoSpaceDE w:val="0"/>
              <w:autoSpaceDN w:val="0"/>
              <w:adjustRightInd w:val="0"/>
              <w:spacing w:after="0" w:line="240" w:lineRule="auto"/>
              <w:jc w:val="both"/>
              <w:outlineLvl w:val="3"/>
              <w:rPr>
                <w:rFonts w:cstheme="minorHAnsi"/>
              </w:rPr>
            </w:pPr>
            <w:r w:rsidRPr="00464B48">
              <w:rPr>
                <w:rFonts w:cstheme="minorHAnsi"/>
              </w:rPr>
              <w:t xml:space="preserve">Ja piedāvājumu iesniedz piegādātāju apvienība vai personālsabiedrība, Pretendents pieredzi var apliecināt ar viena dalībnieka individuālo prasībām atbilstošu pieredzi. Dalībnieka pieredzei, kas iegūta cita Pretendenta vai personu apvienības sastāvā, jābūt nošķiramai un dokumentāli pierādāmai. </w:t>
            </w:r>
          </w:p>
          <w:p w14:paraId="2A1CFBBD" w14:textId="77777777" w:rsidR="00FA5AF6" w:rsidRPr="00464B48" w:rsidRDefault="00FA5AF6" w:rsidP="00FA5AF6">
            <w:pPr>
              <w:pStyle w:val="Sarakstarindkopa"/>
              <w:spacing w:after="0" w:line="240" w:lineRule="auto"/>
              <w:ind w:left="0"/>
              <w:jc w:val="both"/>
              <w:rPr>
                <w:rFonts w:eastAsia="Calibri" w:cstheme="minorHAnsi"/>
                <w:bCs/>
              </w:rPr>
            </w:pPr>
            <w:r w:rsidRPr="00464B48">
              <w:rPr>
                <w:rFonts w:cstheme="minorHAnsi"/>
                <w:lang w:eastAsia="lv-LV"/>
              </w:rPr>
              <w:t xml:space="preserve">Pasūtītājs ir tiesīgs pieprasīt no Pretendenta kvalifikāciju (t.sk. sniegto pakalpojumu) apliecinošus dokumentus (piemēram, </w:t>
            </w:r>
            <w:r w:rsidRPr="00464B48">
              <w:rPr>
                <w:rFonts w:cstheme="minorHAnsi"/>
                <w:shd w:val="clear" w:color="auto" w:fill="FFFFFF"/>
              </w:rPr>
              <w:t>pieņemšanas-nodošanas aktus, pavadzīmes, izziņas u.c.)</w:t>
            </w:r>
            <w:r w:rsidRPr="00464B48">
              <w:rPr>
                <w:rFonts w:cstheme="minorHAnsi"/>
                <w:lang w:eastAsia="lv-LV"/>
              </w:rPr>
              <w:t>, kas apliecina sniegto ziņu patiesumu.</w:t>
            </w:r>
          </w:p>
        </w:tc>
      </w:tr>
      <w:tr w:rsidR="00A13029" w:rsidRPr="00464B48" w14:paraId="4A8648A2" w14:textId="77777777" w:rsidTr="00E857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962" w:type="dxa"/>
            <w:tcBorders>
              <w:top w:val="single" w:sz="4" w:space="0" w:color="auto"/>
              <w:left w:val="single" w:sz="4" w:space="0" w:color="auto"/>
              <w:bottom w:val="single" w:sz="4" w:space="0" w:color="auto"/>
              <w:right w:val="single" w:sz="4" w:space="0" w:color="auto"/>
            </w:tcBorders>
          </w:tcPr>
          <w:p w14:paraId="3FA0A5D5" w14:textId="3E8A8B0B" w:rsidR="00A13029" w:rsidRPr="00464B48" w:rsidRDefault="00A13029" w:rsidP="00A13029">
            <w:pPr>
              <w:tabs>
                <w:tab w:val="left" w:pos="744"/>
              </w:tabs>
              <w:suppressAutoHyphens/>
              <w:autoSpaceDE w:val="0"/>
              <w:spacing w:after="0" w:line="240" w:lineRule="auto"/>
              <w:ind w:right="33"/>
              <w:jc w:val="both"/>
              <w:rPr>
                <w:rFonts w:eastAsiaTheme="minorEastAsia"/>
                <w:lang w:eastAsia="ar-SA"/>
              </w:rPr>
            </w:pPr>
            <w:r w:rsidRPr="00F16A78">
              <w:rPr>
                <w:rFonts w:eastAsiaTheme="minorEastAsia"/>
                <w:b/>
                <w:bCs/>
                <w:lang w:eastAsia="ar-SA"/>
              </w:rPr>
              <w:lastRenderedPageBreak/>
              <w:t>3.3.7.</w:t>
            </w:r>
            <w:r>
              <w:rPr>
                <w:rFonts w:eastAsiaTheme="minorEastAsia"/>
                <w:lang w:eastAsia="ar-SA"/>
              </w:rPr>
              <w:t xml:space="preserve"> Ja Pretendentam tiks piešķirtas iepirkuma līguma slēgšanas tiesības, tas iepirkuma līguma izpildē piesaistīs </w:t>
            </w:r>
            <w:r w:rsidRPr="00F16A78">
              <w:rPr>
                <w:rFonts w:eastAsiaTheme="minorEastAsia"/>
                <w:b/>
                <w:bCs/>
                <w:lang w:eastAsia="ar-SA"/>
              </w:rPr>
              <w:t>atbildīgo būvdarbu vadītāju,</w:t>
            </w:r>
            <w:r>
              <w:rPr>
                <w:rFonts w:eastAsiaTheme="minorEastAsia"/>
                <w:lang w:eastAsia="ar-SA"/>
              </w:rPr>
              <w:t xml:space="preserve"> kurš ir sertificēts </w:t>
            </w:r>
            <w:r w:rsidRPr="00F16A78">
              <w:rPr>
                <w:rFonts w:eastAsiaTheme="minorEastAsia"/>
                <w:b/>
                <w:bCs/>
                <w:lang w:eastAsia="ar-SA"/>
              </w:rPr>
              <w:t>ēku būvdarbu vadīšanā un būvuzraudzībā.</w:t>
            </w:r>
          </w:p>
        </w:tc>
        <w:tc>
          <w:tcPr>
            <w:tcW w:w="4961" w:type="dxa"/>
            <w:tcBorders>
              <w:top w:val="single" w:sz="4" w:space="0" w:color="auto"/>
              <w:left w:val="single" w:sz="4" w:space="0" w:color="auto"/>
              <w:bottom w:val="single" w:sz="4" w:space="0" w:color="auto"/>
              <w:right w:val="single" w:sz="4" w:space="0" w:color="auto"/>
            </w:tcBorders>
          </w:tcPr>
          <w:p w14:paraId="5D0ABB41" w14:textId="0594109F" w:rsidR="00A13029" w:rsidRPr="005421C3" w:rsidRDefault="00A13029" w:rsidP="00A13029">
            <w:pPr>
              <w:spacing w:before="40" w:after="40" w:line="240" w:lineRule="auto"/>
              <w:jc w:val="both"/>
              <w:rPr>
                <w:rFonts w:ascii="Calibri" w:hAnsi="Calibri" w:cs="Calibri"/>
                <w:lang w:eastAsia="lv-LV"/>
              </w:rPr>
            </w:pPr>
            <w:r w:rsidRPr="00503933">
              <w:rPr>
                <w:rFonts w:ascii="Calibri" w:hAnsi="Calibri" w:cs="Calibri"/>
                <w:lang w:eastAsia="lv-LV"/>
              </w:rPr>
              <w:t xml:space="preserve">Pretendents </w:t>
            </w:r>
            <w:r>
              <w:rPr>
                <w:rFonts w:ascii="Calibri" w:hAnsi="Calibri" w:cs="Calibri"/>
                <w:lang w:eastAsia="lv-LV"/>
              </w:rPr>
              <w:t xml:space="preserve">atbildīgo būvdarbu vadītāju norāda speciālistu sarakstā (Nolikuma 3. pielikums), klāt pievienojot </w:t>
            </w:r>
            <w:r w:rsidRPr="009D097B">
              <w:rPr>
                <w:rFonts w:ascii="Calibri" w:hAnsi="Calibri" w:cs="Calibri"/>
                <w:lang w:eastAsia="lv-LV"/>
              </w:rPr>
              <w:t xml:space="preserve">speciālista parakstītu apliecinājumu (Nolikuma </w:t>
            </w:r>
            <w:r>
              <w:rPr>
                <w:rFonts w:ascii="Calibri" w:hAnsi="Calibri" w:cs="Calibri"/>
                <w:lang w:eastAsia="lv-LV"/>
              </w:rPr>
              <w:t>5</w:t>
            </w:r>
            <w:r w:rsidRPr="009D097B">
              <w:rPr>
                <w:rFonts w:ascii="Calibri" w:hAnsi="Calibri" w:cs="Calibri"/>
                <w:lang w:eastAsia="lv-LV"/>
              </w:rPr>
              <w:t>. pielikums), ka, ja ar Pretendentu tiks noslēgts iepirkuma līgums, tas apņemas piedalīties iepirkuma līguma izpildē un pildīt attiecīgā speciālista pienākumus</w:t>
            </w:r>
            <w:r>
              <w:rPr>
                <w:rFonts w:ascii="Calibri" w:hAnsi="Calibri" w:cs="Calibri"/>
                <w:lang w:eastAsia="lv-LV"/>
              </w:rPr>
              <w:t>.</w:t>
            </w:r>
          </w:p>
          <w:p w14:paraId="1106BCD1" w14:textId="7FBE979B" w:rsidR="00A13029" w:rsidRPr="00464B48" w:rsidRDefault="00A13029" w:rsidP="00A13029">
            <w:pPr>
              <w:spacing w:after="0" w:line="240" w:lineRule="auto"/>
              <w:jc w:val="both"/>
              <w:rPr>
                <w:rFonts w:cstheme="minorHAnsi"/>
                <w:color w:val="000000"/>
                <w:lang w:eastAsia="lv-LV"/>
              </w:rPr>
            </w:pPr>
            <w:r w:rsidRPr="005421C3">
              <w:rPr>
                <w:rFonts w:ascii="Calibri" w:hAnsi="Calibri" w:cs="Calibri"/>
              </w:rPr>
              <w:t xml:space="preserve">Par </w:t>
            </w:r>
            <w:proofErr w:type="spellStart"/>
            <w:r w:rsidRPr="005421C3">
              <w:rPr>
                <w:rFonts w:ascii="Calibri" w:hAnsi="Calibri" w:cs="Calibri"/>
              </w:rPr>
              <w:t>būvspeciālista</w:t>
            </w:r>
            <w:proofErr w:type="spellEnd"/>
            <w:r w:rsidRPr="005421C3">
              <w:rPr>
                <w:rFonts w:ascii="Calibri" w:hAnsi="Calibri" w:cs="Calibri"/>
              </w:rPr>
              <w:t xml:space="preserve"> spēkā esoša sertifikāta esamību  Pasūtītājs pārliecinās Būvniecības informācijas sistēmas tīmekļa vietnē sadaļā “</w:t>
            </w:r>
            <w:proofErr w:type="spellStart"/>
            <w:r w:rsidRPr="005421C3">
              <w:rPr>
                <w:rFonts w:ascii="Calibri" w:hAnsi="Calibri" w:cs="Calibri"/>
              </w:rPr>
              <w:t>Būvspeciālistu</w:t>
            </w:r>
            <w:proofErr w:type="spellEnd"/>
            <w:r w:rsidRPr="005421C3">
              <w:rPr>
                <w:rFonts w:ascii="Calibri" w:hAnsi="Calibri" w:cs="Calibri"/>
              </w:rPr>
              <w:t xml:space="preserve"> reģistrs”.</w:t>
            </w:r>
          </w:p>
        </w:tc>
      </w:tr>
      <w:tr w:rsidR="008C1DB4" w:rsidRPr="00464B48" w14:paraId="6548782E" w14:textId="77777777" w:rsidTr="00E857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962" w:type="dxa"/>
            <w:tcBorders>
              <w:top w:val="single" w:sz="4" w:space="0" w:color="auto"/>
              <w:left w:val="single" w:sz="4" w:space="0" w:color="auto"/>
              <w:bottom w:val="single" w:sz="4" w:space="0" w:color="auto"/>
              <w:right w:val="single" w:sz="4" w:space="0" w:color="auto"/>
            </w:tcBorders>
          </w:tcPr>
          <w:p w14:paraId="76D8A30D" w14:textId="77777777" w:rsidR="008C1DB4" w:rsidRPr="00B464F1" w:rsidRDefault="008C1DB4" w:rsidP="008C1DB4">
            <w:pPr>
              <w:pStyle w:val="Sarakstarindkopa"/>
              <w:spacing w:before="40" w:after="40" w:line="240" w:lineRule="auto"/>
              <w:ind w:left="0"/>
              <w:jc w:val="both"/>
              <w:rPr>
                <w:rFonts w:ascii="Calibri" w:hAnsi="Calibri" w:cs="Calibri"/>
              </w:rPr>
            </w:pPr>
            <w:r w:rsidRPr="00B464F1">
              <w:rPr>
                <w:rFonts w:ascii="Calibri" w:hAnsi="Calibri" w:cs="Calibri"/>
                <w:b/>
                <w:bCs/>
              </w:rPr>
              <w:t>3.3.8.</w:t>
            </w:r>
            <w:r w:rsidRPr="00B464F1">
              <w:rPr>
                <w:rFonts w:ascii="Calibri" w:hAnsi="Calibri" w:cs="Calibri"/>
              </w:rPr>
              <w:t xml:space="preserve"> Ja Pretendentam tiks piešķirtas iepirkuma līguma slēgšanas tiesības, tas iepirkuma līguma izpildē piesaistīs </w:t>
            </w:r>
            <w:r w:rsidRPr="00B464F1">
              <w:rPr>
                <w:rFonts w:ascii="Calibri" w:hAnsi="Calibri" w:cs="Calibri"/>
                <w:b/>
                <w:bCs/>
              </w:rPr>
              <w:t xml:space="preserve">darba aizsardzības koordinatoru </w:t>
            </w:r>
            <w:r w:rsidRPr="00B464F1">
              <w:rPr>
                <w:rFonts w:ascii="Calibri" w:hAnsi="Calibri" w:cs="Calibri"/>
              </w:rPr>
              <w:t>(personu), kas:</w:t>
            </w:r>
          </w:p>
          <w:p w14:paraId="6FF432EA" w14:textId="77777777" w:rsidR="008C1DB4" w:rsidRPr="00B464F1" w:rsidRDefault="008C1DB4" w:rsidP="008C1DB4">
            <w:pPr>
              <w:pStyle w:val="Sarakstarindkopa"/>
              <w:numPr>
                <w:ilvl w:val="0"/>
                <w:numId w:val="5"/>
              </w:numPr>
              <w:spacing w:before="40" w:after="40" w:line="240" w:lineRule="auto"/>
              <w:ind w:left="360"/>
              <w:jc w:val="both"/>
              <w:rPr>
                <w:rFonts w:ascii="Calibri" w:hAnsi="Calibri" w:cs="Calibri"/>
              </w:rPr>
            </w:pPr>
            <w:r w:rsidRPr="00B464F1">
              <w:rPr>
                <w:rFonts w:ascii="Calibri" w:hAnsi="Calibri" w:cs="Calibri"/>
              </w:rPr>
              <w:t xml:space="preserve">normatīvajos aktos noteiktajā kārtībā ir saņēmusi būvprakses sertifikātu būvdarbu vadīšanas vai būvuzraudzības jomā un ir apguvusi </w:t>
            </w:r>
            <w:proofErr w:type="spellStart"/>
            <w:r w:rsidRPr="00B464F1">
              <w:rPr>
                <w:rFonts w:ascii="Calibri" w:hAnsi="Calibri" w:cs="Calibri"/>
              </w:rPr>
              <w:t>pamatlīmeņa</w:t>
            </w:r>
            <w:proofErr w:type="spellEnd"/>
            <w:r w:rsidRPr="00B464F1">
              <w:rPr>
                <w:rStyle w:val="Vresatsauce"/>
                <w:rFonts w:ascii="Calibri" w:hAnsi="Calibri" w:cs="Calibri"/>
              </w:rPr>
              <w:footnoteReference w:id="3"/>
            </w:r>
            <w:r w:rsidRPr="00B464F1">
              <w:rPr>
                <w:rFonts w:ascii="Calibri" w:hAnsi="Calibri" w:cs="Calibri"/>
              </w:rPr>
              <w:t xml:space="preserve"> zināšanas darba aizsardzībā </w:t>
            </w:r>
            <w:r w:rsidRPr="00B464F1">
              <w:rPr>
                <w:rFonts w:ascii="Calibri" w:hAnsi="Calibri" w:cs="Calibri"/>
                <w:b/>
                <w:bCs/>
              </w:rPr>
              <w:t>(teorijas sadaļu)</w:t>
            </w:r>
            <w:r w:rsidRPr="00B464F1">
              <w:rPr>
                <w:rFonts w:ascii="Calibri" w:hAnsi="Calibri" w:cs="Calibri"/>
              </w:rPr>
              <w:t xml:space="preserve"> </w:t>
            </w:r>
            <w:r w:rsidRPr="00B464F1">
              <w:rPr>
                <w:rFonts w:ascii="Calibri" w:hAnsi="Calibri" w:cs="Calibri"/>
                <w:b/>
                <w:bCs/>
              </w:rPr>
              <w:t>un</w:t>
            </w:r>
            <w:r w:rsidRPr="00B464F1">
              <w:rPr>
                <w:rFonts w:ascii="Calibri" w:hAnsi="Calibri" w:cs="Calibri"/>
              </w:rPr>
              <w:t xml:space="preserve"> specializētās</w:t>
            </w:r>
            <w:r w:rsidRPr="00B464F1">
              <w:rPr>
                <w:rStyle w:val="Vresatsauce"/>
                <w:rFonts w:ascii="Calibri" w:hAnsi="Calibri" w:cs="Calibri"/>
              </w:rPr>
              <w:footnoteReference w:id="4"/>
            </w:r>
            <w:r w:rsidRPr="00B464F1">
              <w:rPr>
                <w:rFonts w:ascii="Calibri" w:hAnsi="Calibri" w:cs="Calibri"/>
              </w:rPr>
              <w:t xml:space="preserve"> darba aizsardzības zināšanas būvniecībā, </w:t>
            </w:r>
            <w:r w:rsidRPr="00B464F1">
              <w:rPr>
                <w:rFonts w:ascii="Calibri" w:hAnsi="Calibri" w:cs="Calibri"/>
                <w:b/>
                <w:bCs/>
              </w:rPr>
              <w:t>vai</w:t>
            </w:r>
            <w:r w:rsidRPr="00B464F1">
              <w:rPr>
                <w:rFonts w:ascii="Calibri" w:hAnsi="Calibri" w:cs="Calibri"/>
              </w:rPr>
              <w:t xml:space="preserve"> </w:t>
            </w:r>
          </w:p>
          <w:p w14:paraId="20628E67" w14:textId="77777777" w:rsidR="001434D2" w:rsidRPr="001434D2" w:rsidRDefault="008C1DB4" w:rsidP="001434D2">
            <w:pPr>
              <w:pStyle w:val="Sarakstarindkopa"/>
              <w:numPr>
                <w:ilvl w:val="0"/>
                <w:numId w:val="5"/>
              </w:numPr>
              <w:spacing w:before="40" w:after="40" w:line="240" w:lineRule="auto"/>
              <w:ind w:left="357" w:hanging="357"/>
              <w:jc w:val="both"/>
              <w:rPr>
                <w:rFonts w:ascii="Calibri" w:hAnsi="Calibri" w:cs="Calibri"/>
              </w:rPr>
            </w:pPr>
            <w:r w:rsidRPr="00B464F1">
              <w:rPr>
                <w:rFonts w:ascii="Calibri" w:hAnsi="Calibri" w:cs="Calibri"/>
              </w:rPr>
              <w:t xml:space="preserve">normatīvajos aktos noteiktajā kārtībā ir saņēmusi būvprakses sertifikātu būvdarbu vadīšanas vai būvuzraudzības jomā </w:t>
            </w:r>
            <w:r w:rsidRPr="00B464F1">
              <w:rPr>
                <w:rFonts w:ascii="Calibri" w:hAnsi="Calibri" w:cs="Calibri"/>
                <w:b/>
                <w:bCs/>
              </w:rPr>
              <w:t>un</w:t>
            </w:r>
            <w:r w:rsidRPr="00B464F1">
              <w:rPr>
                <w:rFonts w:ascii="Calibri" w:hAnsi="Calibri" w:cs="Calibri"/>
              </w:rPr>
              <w:t xml:space="preserve"> ir ieguvusi pirmā līmeņa profesionālo augstāko izglītību darba aizsardzības jomā, </w:t>
            </w:r>
            <w:r w:rsidRPr="00B464F1">
              <w:rPr>
                <w:rFonts w:ascii="Calibri" w:hAnsi="Calibri" w:cs="Calibri"/>
                <w:b/>
                <w:bCs/>
              </w:rPr>
              <w:t xml:space="preserve">vai </w:t>
            </w:r>
          </w:p>
          <w:p w14:paraId="4820EBEB" w14:textId="61E16EBF" w:rsidR="008C1DB4" w:rsidRPr="001434D2" w:rsidRDefault="008C1DB4" w:rsidP="001434D2">
            <w:pPr>
              <w:pStyle w:val="Sarakstarindkopa"/>
              <w:numPr>
                <w:ilvl w:val="0"/>
                <w:numId w:val="5"/>
              </w:numPr>
              <w:spacing w:before="40" w:after="40" w:line="240" w:lineRule="auto"/>
              <w:ind w:left="357" w:hanging="357"/>
              <w:jc w:val="both"/>
              <w:rPr>
                <w:rFonts w:ascii="Calibri" w:hAnsi="Calibri" w:cs="Calibri"/>
              </w:rPr>
            </w:pPr>
            <w:r w:rsidRPr="001434D2">
              <w:rPr>
                <w:rFonts w:ascii="Calibri" w:hAnsi="Calibri" w:cs="Calibri"/>
              </w:rPr>
              <w:t>ieguvusi otrā līmeņa profesionālo augstāko izglītību darba aizsardzības jomā.</w:t>
            </w:r>
          </w:p>
        </w:tc>
        <w:tc>
          <w:tcPr>
            <w:tcW w:w="4961" w:type="dxa"/>
            <w:tcBorders>
              <w:top w:val="single" w:sz="4" w:space="0" w:color="auto"/>
              <w:left w:val="single" w:sz="4" w:space="0" w:color="auto"/>
              <w:bottom w:val="single" w:sz="4" w:space="0" w:color="auto"/>
              <w:right w:val="single" w:sz="4" w:space="0" w:color="auto"/>
            </w:tcBorders>
          </w:tcPr>
          <w:p w14:paraId="772355D5" w14:textId="76A9F102" w:rsidR="008C1DB4" w:rsidRDefault="008C1DB4" w:rsidP="008C1DB4">
            <w:pPr>
              <w:spacing w:before="40" w:after="40" w:line="240" w:lineRule="auto"/>
              <w:jc w:val="both"/>
              <w:rPr>
                <w:rFonts w:ascii="Calibri" w:hAnsi="Calibri" w:cs="Calibri"/>
                <w:lang w:eastAsia="lv-LV"/>
              </w:rPr>
            </w:pPr>
            <w:r w:rsidRPr="00C66F39">
              <w:rPr>
                <w:rFonts w:ascii="Calibri" w:hAnsi="Calibri" w:cs="Calibri"/>
                <w:lang w:eastAsia="lv-LV"/>
              </w:rPr>
              <w:t>Pretendents</w:t>
            </w:r>
            <w:r>
              <w:rPr>
                <w:rFonts w:ascii="Calibri" w:hAnsi="Calibri" w:cs="Calibri"/>
                <w:lang w:eastAsia="lv-LV"/>
              </w:rPr>
              <w:t xml:space="preserve"> atbilstošu speciālistu norāda speciālistu sarakstā (Nolikuma </w:t>
            </w:r>
            <w:r w:rsidR="003A08F0">
              <w:rPr>
                <w:rFonts w:ascii="Calibri" w:hAnsi="Calibri" w:cs="Calibri"/>
                <w:lang w:eastAsia="lv-LV"/>
              </w:rPr>
              <w:t>3</w:t>
            </w:r>
            <w:r>
              <w:rPr>
                <w:rFonts w:ascii="Calibri" w:hAnsi="Calibri" w:cs="Calibri"/>
                <w:lang w:eastAsia="lv-LV"/>
              </w:rPr>
              <w:t>. pielikums), klāt pievienojot:</w:t>
            </w:r>
          </w:p>
          <w:p w14:paraId="21A0BD13" w14:textId="77777777" w:rsidR="008C1DB4" w:rsidRDefault="008C1DB4" w:rsidP="008C1DB4">
            <w:pPr>
              <w:pStyle w:val="Sarakstarindkopa"/>
              <w:numPr>
                <w:ilvl w:val="0"/>
                <w:numId w:val="6"/>
              </w:numPr>
              <w:spacing w:before="40" w:after="40" w:line="240" w:lineRule="auto"/>
              <w:ind w:left="360"/>
              <w:jc w:val="both"/>
              <w:rPr>
                <w:rFonts w:ascii="Calibri" w:hAnsi="Calibri" w:cs="Calibri"/>
                <w:lang w:eastAsia="lv-LV"/>
              </w:rPr>
            </w:pPr>
            <w:r>
              <w:rPr>
                <w:rFonts w:ascii="Calibri" w:hAnsi="Calibri" w:cs="Calibri"/>
                <w:lang w:eastAsia="lv-LV"/>
              </w:rPr>
              <w:t xml:space="preserve">speciālista kvalifikāciju apliecinoša dokumenta (apliecības, diploma u.c.) kopiju, </w:t>
            </w:r>
            <w:r w:rsidRPr="009A4505">
              <w:rPr>
                <w:rFonts w:ascii="Calibri" w:hAnsi="Calibri" w:cs="Calibri"/>
                <w:b/>
                <w:bCs/>
                <w:lang w:eastAsia="lv-LV"/>
              </w:rPr>
              <w:t xml:space="preserve">un </w:t>
            </w:r>
          </w:p>
          <w:p w14:paraId="2E823C93" w14:textId="3A33C20E" w:rsidR="008C1DB4" w:rsidRDefault="008C1DB4" w:rsidP="008C1DB4">
            <w:pPr>
              <w:pStyle w:val="Sarakstarindkopa"/>
              <w:numPr>
                <w:ilvl w:val="0"/>
                <w:numId w:val="6"/>
              </w:numPr>
              <w:spacing w:before="40" w:after="40" w:line="240" w:lineRule="auto"/>
              <w:ind w:left="360"/>
              <w:jc w:val="both"/>
              <w:rPr>
                <w:rFonts w:ascii="Calibri" w:hAnsi="Calibri" w:cs="Calibri"/>
                <w:lang w:eastAsia="lv-LV"/>
              </w:rPr>
            </w:pPr>
            <w:r w:rsidRPr="00483C0B">
              <w:rPr>
                <w:rFonts w:ascii="Calibri" w:hAnsi="Calibri" w:cs="Calibri"/>
                <w:lang w:eastAsia="lv-LV"/>
              </w:rPr>
              <w:t xml:space="preserve">speciālista parakstītu apliecinājumu (Nolikuma </w:t>
            </w:r>
            <w:r w:rsidR="00F16A78">
              <w:rPr>
                <w:rFonts w:ascii="Calibri" w:hAnsi="Calibri" w:cs="Calibri"/>
                <w:lang w:eastAsia="lv-LV"/>
              </w:rPr>
              <w:t>5</w:t>
            </w:r>
            <w:r w:rsidRPr="00483C0B">
              <w:rPr>
                <w:rFonts w:ascii="Calibri" w:hAnsi="Calibri" w:cs="Calibri"/>
                <w:lang w:eastAsia="lv-LV"/>
              </w:rPr>
              <w:t xml:space="preserve">. pielikums), ka, ja </w:t>
            </w:r>
            <w:r w:rsidRPr="00483C0B">
              <w:rPr>
                <w:rFonts w:ascii="Calibri" w:hAnsi="Calibri" w:cs="Calibri"/>
              </w:rPr>
              <w:t>ar Pretendentu tiks noslēgts iepirkuma līgums,</w:t>
            </w:r>
            <w:r w:rsidRPr="00483C0B">
              <w:rPr>
                <w:rFonts w:ascii="Calibri" w:hAnsi="Calibri" w:cs="Calibri"/>
                <w:b/>
                <w:i/>
              </w:rPr>
              <w:t xml:space="preserve"> </w:t>
            </w:r>
            <w:r w:rsidRPr="00483C0B">
              <w:rPr>
                <w:rFonts w:ascii="Calibri" w:hAnsi="Calibri" w:cs="Calibri"/>
              </w:rPr>
              <w:t>tas apņemas piedalīties iepirkuma līguma izpildē un pildīt darba aizsardzības koordinatora pienākumus.</w:t>
            </w:r>
          </w:p>
          <w:p w14:paraId="32078365" w14:textId="7B3B2D7A" w:rsidR="008C1DB4" w:rsidRPr="00503933" w:rsidRDefault="008C1DB4" w:rsidP="008C1DB4">
            <w:pPr>
              <w:spacing w:before="40" w:after="40" w:line="240" w:lineRule="auto"/>
              <w:jc w:val="both"/>
              <w:rPr>
                <w:rFonts w:ascii="Calibri" w:hAnsi="Calibri" w:cs="Calibri"/>
                <w:lang w:eastAsia="lv-LV"/>
              </w:rPr>
            </w:pPr>
            <w:r w:rsidRPr="00A04C01">
              <w:rPr>
                <w:rFonts w:ascii="Calibri" w:hAnsi="Calibri" w:cs="Calibri"/>
                <w:bCs/>
              </w:rPr>
              <w:t xml:space="preserve">Par </w:t>
            </w:r>
            <w:proofErr w:type="spellStart"/>
            <w:r w:rsidRPr="00A04C01">
              <w:rPr>
                <w:rFonts w:ascii="Calibri" w:hAnsi="Calibri" w:cs="Calibri"/>
                <w:bCs/>
              </w:rPr>
              <w:t>būvspeciālista</w:t>
            </w:r>
            <w:proofErr w:type="spellEnd"/>
            <w:r w:rsidRPr="00A04C01">
              <w:rPr>
                <w:rFonts w:ascii="Calibri" w:hAnsi="Calibri" w:cs="Calibri"/>
                <w:bCs/>
              </w:rPr>
              <w:t xml:space="preserve"> spēkā esoša sertifikāta esamību  (ja attiecināms) Pasūtītājs pārliecinās Būvniecības informācijas sistēmas tīmekļa vietnē sadaļā “</w:t>
            </w:r>
            <w:proofErr w:type="spellStart"/>
            <w:r w:rsidRPr="00A04C01">
              <w:rPr>
                <w:rFonts w:ascii="Calibri" w:hAnsi="Calibri" w:cs="Calibri"/>
                <w:bCs/>
              </w:rPr>
              <w:t>Būvspeciālistu</w:t>
            </w:r>
            <w:proofErr w:type="spellEnd"/>
            <w:r w:rsidRPr="00A04C01">
              <w:rPr>
                <w:rFonts w:ascii="Calibri" w:hAnsi="Calibri" w:cs="Calibri"/>
                <w:bCs/>
              </w:rPr>
              <w:t xml:space="preserve"> reģistrs”.</w:t>
            </w:r>
          </w:p>
        </w:tc>
      </w:tr>
      <w:tr w:rsidR="00FA5AF6" w:rsidRPr="00464B48" w14:paraId="7FAC8853" w14:textId="77777777" w:rsidTr="00E857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4962" w:type="dxa"/>
            <w:tcBorders>
              <w:top w:val="single" w:sz="4" w:space="0" w:color="auto"/>
              <w:left w:val="single" w:sz="4" w:space="0" w:color="auto"/>
              <w:bottom w:val="single" w:sz="4" w:space="0" w:color="auto"/>
              <w:right w:val="single" w:sz="4" w:space="0" w:color="auto"/>
            </w:tcBorders>
          </w:tcPr>
          <w:p w14:paraId="4D93B2DE" w14:textId="2A782FA2" w:rsidR="00FA5AF6" w:rsidRPr="00464B48" w:rsidRDefault="00FA5AF6" w:rsidP="00FA5AF6">
            <w:pPr>
              <w:spacing w:after="0" w:line="240" w:lineRule="auto"/>
              <w:jc w:val="both"/>
              <w:rPr>
                <w:rFonts w:cstheme="minorHAnsi"/>
              </w:rPr>
            </w:pPr>
            <w:r w:rsidRPr="00F16A78">
              <w:rPr>
                <w:rFonts w:cstheme="minorHAnsi"/>
                <w:b/>
                <w:bCs/>
              </w:rPr>
              <w:t>3.3.</w:t>
            </w:r>
            <w:r w:rsidR="005C4025" w:rsidRPr="00F16A78">
              <w:rPr>
                <w:rFonts w:cstheme="minorHAnsi"/>
                <w:b/>
                <w:bCs/>
              </w:rPr>
              <w:t>9</w:t>
            </w:r>
            <w:r w:rsidRPr="00F16A78">
              <w:rPr>
                <w:rFonts w:cstheme="minorHAnsi"/>
                <w:b/>
                <w:bCs/>
              </w:rPr>
              <w:t>.</w:t>
            </w:r>
            <w:r w:rsidRPr="00464B48">
              <w:rPr>
                <w:rFonts w:cstheme="minorHAnsi"/>
              </w:rPr>
              <w:t xml:space="preserve"> Pilnvara, ja piedāvājumu ir parakstījusi persona, kurai nav publiski reģistrētas tiesības pārstāvēt Pretendentu.</w:t>
            </w:r>
          </w:p>
          <w:p w14:paraId="3641BA8D" w14:textId="77777777" w:rsidR="00FA5AF6" w:rsidRPr="00464B48" w:rsidRDefault="00FA5AF6" w:rsidP="00FA5AF6">
            <w:pPr>
              <w:spacing w:after="0" w:line="240" w:lineRule="auto"/>
              <w:jc w:val="both"/>
              <w:rPr>
                <w:rFonts w:cstheme="minorHAnsi"/>
              </w:rPr>
            </w:pPr>
            <w:r w:rsidRPr="00464B48">
              <w:rPr>
                <w:rFonts w:cstheme="minorHAnsi"/>
                <w:bCs/>
                <w:lang w:eastAsia="ar-SA"/>
              </w:rPr>
              <w:t xml:space="preserve">Ja Pretendents ir piegādātāju apvienība un apvienības vienošanās, ko parakstījuši visi personu apvienības dalībnieki (vai alternatīvs dokuments) nav atrunātas pārstāvības tiesības vai nav izsniegta pilnvara, pieteikums jāparaksta katras personas, kas ietilpst piegādātāju apvienībā, pārstāvim ar pārstāvības tiesībām. </w:t>
            </w:r>
          </w:p>
        </w:tc>
        <w:tc>
          <w:tcPr>
            <w:tcW w:w="4961" w:type="dxa"/>
            <w:tcBorders>
              <w:top w:val="single" w:sz="4" w:space="0" w:color="auto"/>
              <w:left w:val="single" w:sz="4" w:space="0" w:color="auto"/>
              <w:bottom w:val="single" w:sz="4" w:space="0" w:color="auto"/>
              <w:right w:val="single" w:sz="4" w:space="0" w:color="auto"/>
            </w:tcBorders>
          </w:tcPr>
          <w:p w14:paraId="129E8D24" w14:textId="5262EC9D" w:rsidR="00FA5AF6" w:rsidRPr="00464B48" w:rsidRDefault="00FA5AF6" w:rsidP="00FA5AF6">
            <w:pPr>
              <w:pStyle w:val="Sarakstarindkopa"/>
              <w:spacing w:after="0" w:line="240" w:lineRule="auto"/>
              <w:ind w:left="0"/>
              <w:jc w:val="both"/>
              <w:rPr>
                <w:rFonts w:cstheme="minorHAnsi"/>
              </w:rPr>
            </w:pPr>
            <w:r w:rsidRPr="00464B48">
              <w:rPr>
                <w:rFonts w:cstheme="minorHAnsi"/>
              </w:rPr>
              <w:t xml:space="preserve">Ja pieteikumu paraksta persona, kurai nav Pretendenta pārstāvības tiesības, jāiesniedz Pretendenta personas ar pārstāvības tiesībām izdotas pilnvaras oriģināls vai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6799505A" w14:textId="5263D8B3" w:rsidR="00FA5AF6" w:rsidRPr="00464B48" w:rsidRDefault="00FA5AF6" w:rsidP="00FA5AF6">
            <w:pPr>
              <w:spacing w:after="0" w:line="240" w:lineRule="auto"/>
              <w:jc w:val="both"/>
              <w:rPr>
                <w:rFonts w:cstheme="minorHAnsi"/>
              </w:rPr>
            </w:pPr>
            <w:r w:rsidRPr="00464B48">
              <w:rPr>
                <w:rFonts w:cstheme="minorHAnsi"/>
              </w:rPr>
              <w:t xml:space="preserve">Par Latvijas Republikā reģistrētu uzņēmumu pārstāvēt tiesīgām personām, kas reģistrētas Latvijas Republikas Uzņēmumu reģistrā, iepirkuma komisija pieprasa informāciju no Uzņēmuma reģistra, lai gūtu pārliecību </w:t>
            </w:r>
            <w:r w:rsidRPr="00464B48">
              <w:rPr>
                <w:rFonts w:cstheme="minorHAnsi"/>
              </w:rPr>
              <w:lastRenderedPageBreak/>
              <w:t>par Pretendenta (tai skaitā piegādātāju apvienības dalībnieku, personālsabiedrības biedru, piesaistīto apakšuzņēmēju un uzņēmēju, uz kuru iespējām Pretendents balstās iepirkuma līguma izpildē) pārstāvības tiesībām un pārstāvības apjomu.</w:t>
            </w:r>
          </w:p>
        </w:tc>
      </w:tr>
      <w:tr w:rsidR="00FA5AF6" w:rsidRPr="00464B48" w14:paraId="43056F98" w14:textId="77777777" w:rsidTr="00E857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962" w:type="dxa"/>
            <w:tcBorders>
              <w:top w:val="single" w:sz="4" w:space="0" w:color="auto"/>
              <w:left w:val="single" w:sz="4" w:space="0" w:color="auto"/>
              <w:bottom w:val="single" w:sz="4" w:space="0" w:color="auto"/>
              <w:right w:val="single" w:sz="4" w:space="0" w:color="auto"/>
            </w:tcBorders>
          </w:tcPr>
          <w:p w14:paraId="18F6CD1E" w14:textId="13C7E980" w:rsidR="00FA5AF6" w:rsidRPr="00464B48" w:rsidRDefault="00FA5AF6" w:rsidP="00FA5AF6">
            <w:pPr>
              <w:spacing w:after="0" w:line="240" w:lineRule="auto"/>
              <w:jc w:val="both"/>
              <w:rPr>
                <w:rFonts w:eastAsia="Calibri" w:cstheme="minorHAnsi"/>
                <w:bCs/>
                <w:lang w:eastAsia="ar-SA"/>
              </w:rPr>
            </w:pPr>
            <w:r w:rsidRPr="00F16A78">
              <w:rPr>
                <w:rFonts w:cstheme="minorHAnsi"/>
                <w:b/>
                <w:lang w:eastAsia="ar-SA"/>
              </w:rPr>
              <w:lastRenderedPageBreak/>
              <w:t>3.3.</w:t>
            </w:r>
            <w:r w:rsidR="005C4025" w:rsidRPr="00F16A78">
              <w:rPr>
                <w:rFonts w:cstheme="minorHAnsi"/>
                <w:b/>
                <w:lang w:eastAsia="ar-SA"/>
              </w:rPr>
              <w:t>10</w:t>
            </w:r>
            <w:r w:rsidRPr="00F16A78">
              <w:rPr>
                <w:rFonts w:cstheme="minorHAnsi"/>
                <w:b/>
                <w:lang w:eastAsia="ar-SA"/>
              </w:rPr>
              <w:t>.</w:t>
            </w:r>
            <w:r w:rsidRPr="00464B48">
              <w:rPr>
                <w:rFonts w:cstheme="minorHAnsi"/>
                <w:bCs/>
                <w:lang w:eastAsia="ar-SA"/>
              </w:rPr>
              <w:t xml:space="preserve"> Pretendenta pieteikums dalībai iepirkumā</w:t>
            </w:r>
            <w:r w:rsidRPr="00464B48">
              <w:rPr>
                <w:rFonts w:cstheme="minorHAnsi"/>
              </w:rPr>
              <w:t>.</w:t>
            </w:r>
          </w:p>
        </w:tc>
        <w:tc>
          <w:tcPr>
            <w:tcW w:w="4961" w:type="dxa"/>
            <w:tcBorders>
              <w:top w:val="single" w:sz="4" w:space="0" w:color="auto"/>
              <w:left w:val="single" w:sz="4" w:space="0" w:color="auto"/>
              <w:bottom w:val="single" w:sz="4" w:space="0" w:color="auto"/>
              <w:right w:val="single" w:sz="4" w:space="0" w:color="auto"/>
            </w:tcBorders>
          </w:tcPr>
          <w:p w14:paraId="4F27C034" w14:textId="10065FE3" w:rsidR="00FA5AF6" w:rsidRPr="00464B48" w:rsidRDefault="00FA5AF6" w:rsidP="00FA5AF6">
            <w:pPr>
              <w:spacing w:after="0" w:line="240" w:lineRule="auto"/>
              <w:jc w:val="both"/>
              <w:rPr>
                <w:rFonts w:cstheme="minorHAnsi"/>
                <w:bCs/>
                <w:lang w:eastAsia="ar-SA"/>
              </w:rPr>
            </w:pPr>
            <w:r w:rsidRPr="00464B48">
              <w:rPr>
                <w:rFonts w:cstheme="minorHAnsi"/>
                <w:bCs/>
                <w:lang w:eastAsia="ar-SA"/>
              </w:rPr>
              <w:t>Aizpildīta un parakstīta Pieteikuma dalībai iepirkumā veidlapa (Nolikuma 3. pielikums).</w:t>
            </w:r>
          </w:p>
        </w:tc>
      </w:tr>
      <w:tr w:rsidR="00FA5AF6" w:rsidRPr="00464B48" w14:paraId="4873B2B0" w14:textId="77777777" w:rsidTr="00E857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962" w:type="dxa"/>
            <w:tcBorders>
              <w:top w:val="single" w:sz="4" w:space="0" w:color="auto"/>
              <w:left w:val="single" w:sz="4" w:space="0" w:color="auto"/>
              <w:bottom w:val="single" w:sz="4" w:space="0" w:color="auto"/>
              <w:right w:val="single" w:sz="4" w:space="0" w:color="auto"/>
            </w:tcBorders>
          </w:tcPr>
          <w:p w14:paraId="64F5E288" w14:textId="25CC2624" w:rsidR="00FA5AF6" w:rsidRPr="00464B48" w:rsidRDefault="00FA5AF6" w:rsidP="00FA5AF6">
            <w:pPr>
              <w:spacing w:after="0" w:line="240" w:lineRule="auto"/>
              <w:jc w:val="both"/>
              <w:rPr>
                <w:lang w:eastAsia="lv-LV"/>
              </w:rPr>
            </w:pPr>
            <w:r w:rsidRPr="00F16A78">
              <w:rPr>
                <w:b/>
                <w:bCs/>
                <w:lang w:eastAsia="lv-LV"/>
              </w:rPr>
              <w:t>3.3.</w:t>
            </w:r>
            <w:r w:rsidR="00C2167B" w:rsidRPr="00F16A78">
              <w:rPr>
                <w:b/>
                <w:bCs/>
                <w:lang w:eastAsia="lv-LV"/>
              </w:rPr>
              <w:t>1</w:t>
            </w:r>
            <w:r w:rsidR="005C4025" w:rsidRPr="00F16A78">
              <w:rPr>
                <w:b/>
                <w:bCs/>
                <w:lang w:eastAsia="lv-LV"/>
              </w:rPr>
              <w:t>1</w:t>
            </w:r>
            <w:r w:rsidRPr="00F16A78">
              <w:rPr>
                <w:b/>
                <w:bCs/>
                <w:lang w:eastAsia="lv-LV"/>
              </w:rPr>
              <w:t>.</w:t>
            </w:r>
            <w:r w:rsidRPr="00464B48">
              <w:rPr>
                <w:lang w:eastAsia="lv-LV"/>
              </w:rPr>
              <w:t xml:space="preserve"> Finanšu piedāvājums.</w:t>
            </w:r>
          </w:p>
        </w:tc>
        <w:tc>
          <w:tcPr>
            <w:tcW w:w="4961" w:type="dxa"/>
            <w:tcBorders>
              <w:top w:val="single" w:sz="4" w:space="0" w:color="auto"/>
              <w:left w:val="single" w:sz="4" w:space="0" w:color="auto"/>
              <w:bottom w:val="single" w:sz="4" w:space="0" w:color="auto"/>
              <w:right w:val="single" w:sz="4" w:space="0" w:color="auto"/>
            </w:tcBorders>
          </w:tcPr>
          <w:p w14:paraId="48005A91" w14:textId="5DCB0879" w:rsidR="00FA5AF6" w:rsidRPr="00464B48" w:rsidRDefault="00FA5AF6" w:rsidP="00FA5AF6">
            <w:pPr>
              <w:spacing w:after="0" w:line="240" w:lineRule="auto"/>
              <w:jc w:val="both"/>
              <w:rPr>
                <w:rFonts w:cstheme="minorHAnsi"/>
              </w:rPr>
            </w:pPr>
            <w:r w:rsidRPr="00464B48">
              <w:rPr>
                <w:rFonts w:cstheme="minorHAnsi"/>
              </w:rPr>
              <w:t>Pretendents iesniedz Finanšu piedāvājumu</w:t>
            </w:r>
            <w:r w:rsidR="00F47A35" w:rsidRPr="00464B48">
              <w:rPr>
                <w:rFonts w:cstheme="minorHAnsi"/>
              </w:rPr>
              <w:t xml:space="preserve"> </w:t>
            </w:r>
            <w:r w:rsidR="001521E6">
              <w:rPr>
                <w:rFonts w:cstheme="minorHAnsi"/>
              </w:rPr>
              <w:t xml:space="preserve">(Būvdarbu tāmi) </w:t>
            </w:r>
            <w:r w:rsidRPr="00464B48">
              <w:rPr>
                <w:rFonts w:cstheme="minorHAnsi"/>
              </w:rPr>
              <w:t>atbilstoši Nolikuma 2. pielikuma</w:t>
            </w:r>
            <w:r w:rsidR="00D23BA1" w:rsidRPr="00464B48">
              <w:rPr>
                <w:rFonts w:cstheme="minorHAnsi"/>
              </w:rPr>
              <w:t xml:space="preserve"> </w:t>
            </w:r>
            <w:r w:rsidRPr="00464B48">
              <w:rPr>
                <w:rFonts w:cstheme="minorHAnsi"/>
              </w:rPr>
              <w:t>veidlapai.</w:t>
            </w:r>
          </w:p>
          <w:p w14:paraId="509F3A60" w14:textId="0173766E" w:rsidR="00FA5AF6" w:rsidRPr="00464B48" w:rsidRDefault="00FA5AF6" w:rsidP="00FA5AF6">
            <w:pPr>
              <w:spacing w:after="0" w:line="240" w:lineRule="auto"/>
              <w:jc w:val="both"/>
              <w:rPr>
                <w:rFonts w:cstheme="minorHAnsi"/>
              </w:rPr>
            </w:pPr>
            <w:r w:rsidRPr="00464B48">
              <w:t xml:space="preserve">Finanšu </w:t>
            </w:r>
            <w:r w:rsidRPr="00464B48">
              <w:rPr>
                <w:rFonts w:cstheme="minorHAnsi"/>
              </w:rPr>
              <w:t xml:space="preserve">piedāvājumā </w:t>
            </w:r>
            <w:r w:rsidR="00F47A35" w:rsidRPr="00464B48">
              <w:rPr>
                <w:rFonts w:cstheme="minorHAnsi"/>
              </w:rPr>
              <w:t xml:space="preserve">(Būvdarbu tāmē) </w:t>
            </w:r>
            <w:r w:rsidRPr="00464B48">
              <w:rPr>
                <w:rFonts w:cstheme="minorHAnsi"/>
              </w:rPr>
              <w:t xml:space="preserve">visas cenas jānorāda </w:t>
            </w:r>
            <w:proofErr w:type="spellStart"/>
            <w:r w:rsidRPr="00464B48">
              <w:rPr>
                <w:rFonts w:cstheme="minorHAnsi"/>
                <w:i/>
                <w:iCs/>
              </w:rPr>
              <w:t>euro</w:t>
            </w:r>
            <w:proofErr w:type="spellEnd"/>
            <w:r w:rsidRPr="00464B48">
              <w:rPr>
                <w:rFonts w:cstheme="minorHAnsi"/>
              </w:rPr>
              <w:t xml:space="preserve"> (EUR bez PVN) ar ne vairāk kā divām zīmēm aiz komata. Gadījumā, ja </w:t>
            </w:r>
            <w:r w:rsidR="00F47A35" w:rsidRPr="00464B48">
              <w:rPr>
                <w:rFonts w:cstheme="minorHAnsi"/>
              </w:rPr>
              <w:t>būvdarbu tāmē</w:t>
            </w:r>
            <w:r w:rsidRPr="00464B48">
              <w:rPr>
                <w:rFonts w:cstheme="minorHAnsi"/>
              </w:rPr>
              <w:t xml:space="preserve"> būs norādītas vairāk kā divas zīmes aiz komata, noapaļošana netiks veikta un iepirkuma komisija ņems vērā tikai pirmās divas zīmes aiz k</w:t>
            </w:r>
            <w:r w:rsidRPr="00464B48">
              <w:rPr>
                <w:rFonts w:eastAsiaTheme="minorEastAsia" w:cstheme="minorHAnsi"/>
              </w:rPr>
              <w:t xml:space="preserve">omata. </w:t>
            </w:r>
          </w:p>
          <w:p w14:paraId="7EF66F45" w14:textId="39A22B4E" w:rsidR="00FA5AF6" w:rsidRPr="00464B48" w:rsidRDefault="006356ED" w:rsidP="00FA5AF6">
            <w:pPr>
              <w:pStyle w:val="ListParagraph1"/>
              <w:ind w:left="0"/>
              <w:jc w:val="both"/>
              <w:rPr>
                <w:rFonts w:asciiTheme="minorHAnsi" w:hAnsiTheme="minorHAnsi" w:cstheme="minorHAnsi"/>
                <w:sz w:val="22"/>
              </w:rPr>
            </w:pPr>
            <w:r w:rsidRPr="00464B48">
              <w:rPr>
                <w:rFonts w:asciiTheme="minorHAnsi" w:hAnsiTheme="minorHAnsi" w:cstheme="minorHAnsi"/>
                <w:sz w:val="22"/>
              </w:rPr>
              <w:t xml:space="preserve">Finanšu piedāvājuma (Būvdarbu tāmes) </w:t>
            </w:r>
            <w:r w:rsidR="00FA5AF6" w:rsidRPr="00464B48">
              <w:rPr>
                <w:rFonts w:asciiTheme="minorHAnsi" w:hAnsiTheme="minorHAnsi" w:cstheme="minorHAnsi"/>
                <w:sz w:val="22"/>
              </w:rPr>
              <w:t>cenā</w:t>
            </w:r>
            <w:r w:rsidRPr="00464B48">
              <w:rPr>
                <w:rFonts w:asciiTheme="minorHAnsi" w:hAnsiTheme="minorHAnsi" w:cstheme="minorHAnsi"/>
                <w:sz w:val="22"/>
              </w:rPr>
              <w:t>s</w:t>
            </w:r>
            <w:r w:rsidR="00FA5AF6" w:rsidRPr="00464B48">
              <w:rPr>
                <w:rFonts w:asciiTheme="minorHAnsi" w:hAnsiTheme="minorHAnsi" w:cstheme="minorHAnsi"/>
                <w:sz w:val="22"/>
              </w:rPr>
              <w:t xml:space="preserve"> ir iekļautas visas izmaksas, kas saistītas ar iepirkuma priekšmetā norādīto darbu izpildi, t.sk., nodokļi, nodevas (izņemot pievienotās vērtības nodokli), samaksa par iesaistīto speciālistu darbu, administratīvie izdevumi, algas, nepieciešamo atļauju un saskaņojumu, darbu nodošanai nepieciešamo pārbaužu izmaksas, transporta izmaksas, materiāli u.c. saistītās izmaksas un iepirkuma līguma kvalitatīvu izpildi visā iepirkuma līguma darbības termiņā (bez pievienotās vērtības nodokļa). Pakalpojuma pozīcijas cena nedrīkst būt ar nulles vērtību.</w:t>
            </w:r>
          </w:p>
          <w:p w14:paraId="21DF5C3B" w14:textId="3AC7702B" w:rsidR="00FA5AF6" w:rsidRPr="00464B48" w:rsidRDefault="00FA5AF6" w:rsidP="00FA5AF6">
            <w:pPr>
              <w:spacing w:after="0" w:line="240" w:lineRule="auto"/>
              <w:jc w:val="both"/>
              <w:rPr>
                <w:rFonts w:cstheme="minorHAnsi"/>
              </w:rPr>
            </w:pPr>
            <w:r w:rsidRPr="00464B48">
              <w:rPr>
                <w:rFonts w:cstheme="minorHAnsi"/>
              </w:rPr>
              <w:t>Finanšu piedāvājumu</w:t>
            </w:r>
            <w:r w:rsidR="00CD5072" w:rsidRPr="00464B48">
              <w:rPr>
                <w:rFonts w:cstheme="minorHAnsi"/>
              </w:rPr>
              <w:t xml:space="preserve"> (Būvdarbu tāmi)</w:t>
            </w:r>
            <w:r w:rsidRPr="00464B48">
              <w:rPr>
                <w:rFonts w:cstheme="minorHAnsi"/>
              </w:rPr>
              <w:t xml:space="preserve"> paraksta Pretendenta pilnvarotais pārstāvis (pārstāvības tiesības reģistrētas publiskos reģistros vai izsniegta attiecīga pilnvara) ar drošu elektronisko parakstu vai EIS piedāvāto elektronisko parakstu (sistēmas paraksts).</w:t>
            </w:r>
          </w:p>
          <w:p w14:paraId="10E1FB55" w14:textId="782B2EF5" w:rsidR="00FA5AF6" w:rsidRPr="00464B48" w:rsidRDefault="00FA5AF6" w:rsidP="00FA5AF6">
            <w:pPr>
              <w:spacing w:after="0" w:line="240" w:lineRule="auto"/>
              <w:jc w:val="both"/>
              <w:rPr>
                <w:rFonts w:cstheme="minorHAnsi"/>
              </w:rPr>
            </w:pPr>
            <w:r w:rsidRPr="00464B48">
              <w:rPr>
                <w:rFonts w:cstheme="minorHAnsi"/>
              </w:rPr>
              <w:t xml:space="preserve">Pretendents nedrīkst iesniegt finanšu piedāvājuma </w:t>
            </w:r>
            <w:r w:rsidR="00CD5072" w:rsidRPr="00464B48">
              <w:rPr>
                <w:rFonts w:cstheme="minorHAnsi"/>
              </w:rPr>
              <w:t xml:space="preserve">(Būvdarbu tāmes) </w:t>
            </w:r>
            <w:r w:rsidRPr="00464B48">
              <w:rPr>
                <w:rFonts w:cstheme="minorHAnsi"/>
              </w:rPr>
              <w:t>variantus.</w:t>
            </w:r>
          </w:p>
        </w:tc>
      </w:tr>
      <w:tr w:rsidR="009851B5" w:rsidRPr="00464B48" w14:paraId="6E5EA4F8" w14:textId="77777777" w:rsidTr="00E857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962" w:type="dxa"/>
            <w:tcBorders>
              <w:top w:val="single" w:sz="4" w:space="0" w:color="auto"/>
              <w:left w:val="single" w:sz="4" w:space="0" w:color="auto"/>
              <w:bottom w:val="single" w:sz="4" w:space="0" w:color="auto"/>
              <w:right w:val="single" w:sz="4" w:space="0" w:color="auto"/>
            </w:tcBorders>
          </w:tcPr>
          <w:p w14:paraId="667899C6" w14:textId="654B25D1" w:rsidR="009851B5" w:rsidRPr="00464B48" w:rsidRDefault="009851B5" w:rsidP="009851B5">
            <w:pPr>
              <w:spacing w:after="0" w:line="240" w:lineRule="auto"/>
              <w:jc w:val="both"/>
              <w:rPr>
                <w:lang w:eastAsia="lv-LV"/>
              </w:rPr>
            </w:pPr>
            <w:r w:rsidRPr="00F16A78">
              <w:rPr>
                <w:b/>
                <w:bCs/>
                <w:lang w:eastAsia="lv-LV"/>
              </w:rPr>
              <w:t>3.3.1</w:t>
            </w:r>
            <w:r w:rsidR="005C4025" w:rsidRPr="00F16A78">
              <w:rPr>
                <w:b/>
                <w:bCs/>
                <w:lang w:eastAsia="lv-LV"/>
              </w:rPr>
              <w:t>2</w:t>
            </w:r>
            <w:r w:rsidRPr="00F16A78">
              <w:rPr>
                <w:b/>
                <w:bCs/>
                <w:lang w:eastAsia="lv-LV"/>
              </w:rPr>
              <w:t>.</w:t>
            </w:r>
            <w:r w:rsidRPr="00464B48">
              <w:rPr>
                <w:lang w:eastAsia="lv-LV"/>
              </w:rPr>
              <w:t xml:space="preserve"> Tehniskais piedāvājums.</w:t>
            </w:r>
          </w:p>
        </w:tc>
        <w:tc>
          <w:tcPr>
            <w:tcW w:w="4961" w:type="dxa"/>
            <w:tcBorders>
              <w:top w:val="single" w:sz="4" w:space="0" w:color="auto"/>
              <w:left w:val="single" w:sz="4" w:space="0" w:color="auto"/>
              <w:bottom w:val="single" w:sz="4" w:space="0" w:color="auto"/>
              <w:right w:val="single" w:sz="4" w:space="0" w:color="auto"/>
            </w:tcBorders>
          </w:tcPr>
          <w:p w14:paraId="2C0A7861" w14:textId="62A64DEA" w:rsidR="009851B5" w:rsidRPr="00464B48" w:rsidRDefault="009851B5" w:rsidP="009851B5">
            <w:pPr>
              <w:shd w:val="clear" w:color="auto" w:fill="FFFFFF" w:themeFill="background1"/>
              <w:autoSpaceDE w:val="0"/>
              <w:autoSpaceDN w:val="0"/>
              <w:adjustRightInd w:val="0"/>
              <w:spacing w:after="0" w:line="240" w:lineRule="auto"/>
              <w:jc w:val="both"/>
              <w:rPr>
                <w:rFonts w:ascii="Calibri" w:hAnsi="Calibri" w:cs="Calibri"/>
                <w:bCs/>
              </w:rPr>
            </w:pPr>
            <w:r w:rsidRPr="00464B48">
              <w:rPr>
                <w:rFonts w:cstheme="minorHAnsi"/>
              </w:rPr>
              <w:t>Pretendents iesniedz tehnisko piedāvājumu (Nolikuma 1.</w:t>
            </w:r>
            <w:r w:rsidRPr="00464B48">
              <w:rPr>
                <w:rFonts w:cstheme="minorHAnsi"/>
                <w:vertAlign w:val="superscript"/>
              </w:rPr>
              <w:t xml:space="preserve">2 </w:t>
            </w:r>
            <w:r w:rsidRPr="00464B48">
              <w:rPr>
                <w:rFonts w:cstheme="minorHAnsi"/>
              </w:rPr>
              <w:t>pielikums) atbilstoši Tehniskās specifikācijas prasībām (Nolikuma 1.</w:t>
            </w:r>
            <w:r w:rsidR="00DE6F8D" w:rsidRPr="00464B48">
              <w:rPr>
                <w:rFonts w:cstheme="minorHAnsi"/>
                <w:vertAlign w:val="superscript"/>
              </w:rPr>
              <w:t>1</w:t>
            </w:r>
            <w:r w:rsidRPr="00464B48">
              <w:rPr>
                <w:rFonts w:cstheme="minorHAnsi"/>
              </w:rPr>
              <w:t> pielikums)</w:t>
            </w:r>
            <w:r w:rsidRPr="00464B48">
              <w:rPr>
                <w:rFonts w:ascii="Calibri" w:hAnsi="Calibri" w:cs="Calibri"/>
                <w:bCs/>
              </w:rPr>
              <w:t>.</w:t>
            </w:r>
          </w:p>
          <w:p w14:paraId="28B8E99F" w14:textId="77777777" w:rsidR="009851B5" w:rsidRPr="00464B48" w:rsidRDefault="009851B5" w:rsidP="009851B5">
            <w:pPr>
              <w:spacing w:after="0" w:line="240" w:lineRule="auto"/>
              <w:jc w:val="both"/>
              <w:rPr>
                <w:rFonts w:cstheme="minorHAnsi"/>
              </w:rPr>
            </w:pPr>
            <w:r w:rsidRPr="00464B48">
              <w:rPr>
                <w:rFonts w:cstheme="minorHAnsi"/>
              </w:rPr>
              <w:t>Tehnisko piedāvājumu paraksta Pretendenta pilnvarotais pārstāvis (pārstāvības tiesības reģistrētas publiskos reģistros vai izsniegta attiecīga pilnvara) ar drošu elektronisko parakstu vai EIS piedāvāto elektronisko parakstu (sistēmas paraksts).</w:t>
            </w:r>
          </w:p>
          <w:p w14:paraId="3BB01D3E" w14:textId="58E73E12" w:rsidR="009851B5" w:rsidRPr="00464B48" w:rsidRDefault="009851B5" w:rsidP="009851B5">
            <w:pPr>
              <w:spacing w:after="0" w:line="240" w:lineRule="auto"/>
              <w:jc w:val="both"/>
              <w:rPr>
                <w:rFonts w:cstheme="minorHAnsi"/>
              </w:rPr>
            </w:pPr>
            <w:r w:rsidRPr="00464B48">
              <w:rPr>
                <w:rFonts w:cstheme="minorHAnsi"/>
              </w:rPr>
              <w:t>Pretendents nedrīkst iesniegt tehniskā piedāvājuma variantus.</w:t>
            </w:r>
          </w:p>
        </w:tc>
      </w:tr>
    </w:tbl>
    <w:p w14:paraId="199AD65E" w14:textId="77777777" w:rsidR="001F0562" w:rsidRPr="00464B48" w:rsidRDefault="001F0562" w:rsidP="001F0562">
      <w:pPr>
        <w:pStyle w:val="Sarakstarindkopa"/>
        <w:spacing w:after="0" w:line="240" w:lineRule="auto"/>
        <w:ind w:left="567"/>
        <w:jc w:val="center"/>
      </w:pPr>
    </w:p>
    <w:p w14:paraId="641E921D" w14:textId="77777777" w:rsidR="001F0562" w:rsidRPr="00464B48" w:rsidRDefault="001F0562" w:rsidP="00644F32">
      <w:pPr>
        <w:pStyle w:val="Sarakstarindkopa"/>
        <w:numPr>
          <w:ilvl w:val="0"/>
          <w:numId w:val="1"/>
        </w:numPr>
        <w:spacing w:after="0" w:line="240" w:lineRule="auto"/>
        <w:jc w:val="center"/>
        <w:rPr>
          <w:b/>
          <w:bCs/>
        </w:rPr>
      </w:pPr>
      <w:r w:rsidRPr="00464B48">
        <w:rPr>
          <w:b/>
          <w:bCs/>
        </w:rPr>
        <w:t>PIEDĀVĀJUMU VĒRTĒŠANA</w:t>
      </w:r>
    </w:p>
    <w:p w14:paraId="03D844B2" w14:textId="17A2DC97" w:rsidR="001F0562" w:rsidRPr="00464B48" w:rsidRDefault="001F0562" w:rsidP="00644F32">
      <w:pPr>
        <w:pStyle w:val="Sarakstarindkopa"/>
        <w:numPr>
          <w:ilvl w:val="1"/>
          <w:numId w:val="1"/>
        </w:numPr>
        <w:spacing w:after="0" w:line="240" w:lineRule="auto"/>
        <w:ind w:left="567" w:hanging="567"/>
        <w:jc w:val="both"/>
      </w:pPr>
      <w:r w:rsidRPr="00464B48">
        <w:t xml:space="preserve">Iepirkuma komisija piedāvājumu vērtēšanu veic slēgtās sēdēs </w:t>
      </w:r>
      <w:r w:rsidR="006A2503" w:rsidRPr="00464B48">
        <w:t xml:space="preserve">šādos </w:t>
      </w:r>
      <w:r w:rsidRPr="00464B48">
        <w:t>posmos: finanšu piedāvājumu atbilstības pārbaude; zemākās piedāvātās cenas noteikšana atbilstoši piedāvājumu izvērtēšanas kritērijam; piedāvājuma noformējuma pārbaude; Pretendenta atlases prasību pārbaude, tehniskā piedāvājuma atbilstības pārbaude.</w:t>
      </w:r>
    </w:p>
    <w:p w14:paraId="1AD01232" w14:textId="08CDF68B" w:rsidR="001F0562" w:rsidRPr="00464B48" w:rsidRDefault="001F0562" w:rsidP="00644F32">
      <w:pPr>
        <w:pStyle w:val="Sarakstarindkopa"/>
        <w:numPr>
          <w:ilvl w:val="1"/>
          <w:numId w:val="1"/>
        </w:numPr>
        <w:spacing w:after="0" w:line="240" w:lineRule="auto"/>
        <w:ind w:left="567" w:hanging="567"/>
        <w:jc w:val="both"/>
      </w:pPr>
      <w:r w:rsidRPr="00464B48">
        <w:rPr>
          <w:rFonts w:cstheme="minorHAnsi"/>
          <w:b/>
          <w:bCs/>
          <w:lang w:eastAsia="ar-SA"/>
        </w:rPr>
        <w:t>Piedāvājuma izvērtēšanas kritērijs</w:t>
      </w:r>
      <w:r w:rsidRPr="00464B48">
        <w:rPr>
          <w:rFonts w:cstheme="minorHAnsi"/>
          <w:bCs/>
          <w:lang w:eastAsia="ar-SA"/>
        </w:rPr>
        <w:t xml:space="preserve">: </w:t>
      </w:r>
      <w:r w:rsidRPr="00464B48">
        <w:rPr>
          <w:rFonts w:cstheme="minorHAnsi"/>
          <w:lang w:eastAsia="lv-LV"/>
        </w:rPr>
        <w:t xml:space="preserve">no Pretendentu piedāvājumiem, kas atbilst Nolikuma prasībām, </w:t>
      </w:r>
      <w:r w:rsidR="00F70921" w:rsidRPr="00464B48">
        <w:rPr>
          <w:rFonts w:cstheme="minorHAnsi"/>
          <w:lang w:eastAsia="lv-LV"/>
        </w:rPr>
        <w:t>iepirkuma k</w:t>
      </w:r>
      <w:r w:rsidRPr="00464B48">
        <w:rPr>
          <w:rFonts w:cstheme="minorHAnsi"/>
          <w:lang w:eastAsia="lv-LV"/>
        </w:rPr>
        <w:t xml:space="preserve">omisija izvēlas </w:t>
      </w:r>
      <w:r w:rsidRPr="00464B48">
        <w:rPr>
          <w:rFonts w:cstheme="minorHAnsi"/>
          <w:b/>
          <w:bCs/>
          <w:lang w:eastAsia="lv-LV"/>
        </w:rPr>
        <w:t>saimnieciski visizdevīgāko piedāvājumu ar viszemāko cenu.</w:t>
      </w:r>
    </w:p>
    <w:p w14:paraId="3B56BE1D" w14:textId="77777777" w:rsidR="001F0562" w:rsidRPr="00464B48" w:rsidRDefault="001F0562" w:rsidP="00644F32">
      <w:pPr>
        <w:pStyle w:val="Sarakstarindkopa"/>
        <w:numPr>
          <w:ilvl w:val="1"/>
          <w:numId w:val="1"/>
        </w:numPr>
        <w:spacing w:after="0" w:line="240" w:lineRule="auto"/>
        <w:ind w:left="567" w:hanging="567"/>
        <w:jc w:val="both"/>
      </w:pPr>
      <w:r w:rsidRPr="00464B48">
        <w:t>Piedāvājumu vērtēšanas posmi:</w:t>
      </w:r>
    </w:p>
    <w:p w14:paraId="09C82FFC" w14:textId="5D98ED20" w:rsidR="001F0562" w:rsidRPr="00464B48" w:rsidRDefault="001F0562" w:rsidP="00644F32">
      <w:pPr>
        <w:pStyle w:val="Sarakstarindkopa"/>
        <w:numPr>
          <w:ilvl w:val="2"/>
          <w:numId w:val="1"/>
        </w:numPr>
        <w:spacing w:after="0" w:line="240" w:lineRule="auto"/>
        <w:ind w:left="1134" w:hanging="567"/>
        <w:jc w:val="both"/>
      </w:pPr>
      <w:r w:rsidRPr="00464B48">
        <w:rPr>
          <w:u w:val="single"/>
        </w:rPr>
        <w:lastRenderedPageBreak/>
        <w:t>Finanšu piedāvājumu atbilstības pārbaude</w:t>
      </w:r>
      <w:r w:rsidRPr="00464B48">
        <w:t xml:space="preserve"> – </w:t>
      </w:r>
      <w:r w:rsidRPr="00464B48">
        <w:rPr>
          <w:rFonts w:cstheme="minorHAnsi"/>
          <w:bCs/>
          <w:lang w:eastAsia="ar-SA"/>
        </w:rPr>
        <w:t>iepirkuma komisija vērtē, vai Pretendentu finanšu piedāvājumi atbilst Nolikuma 3.3.</w:t>
      </w:r>
      <w:r w:rsidR="00990C0C" w:rsidRPr="00464B48">
        <w:rPr>
          <w:rFonts w:cstheme="minorHAnsi"/>
          <w:bCs/>
          <w:lang w:eastAsia="ar-SA"/>
        </w:rPr>
        <w:t>1</w:t>
      </w:r>
      <w:r w:rsidR="005C4025">
        <w:rPr>
          <w:rFonts w:cstheme="minorHAnsi"/>
          <w:bCs/>
          <w:lang w:eastAsia="ar-SA"/>
        </w:rPr>
        <w:t>1</w:t>
      </w:r>
      <w:r w:rsidRPr="00464B48">
        <w:rPr>
          <w:rFonts w:cstheme="minorHAnsi"/>
          <w:bCs/>
          <w:lang w:eastAsia="ar-SA"/>
        </w:rPr>
        <w:t>.</w:t>
      </w:r>
      <w:r w:rsidR="00993664" w:rsidRPr="00464B48">
        <w:rPr>
          <w:rFonts w:cstheme="minorHAnsi"/>
          <w:bCs/>
          <w:lang w:eastAsia="ar-SA"/>
        </w:rPr>
        <w:t> </w:t>
      </w:r>
      <w:r w:rsidRPr="00464B48">
        <w:rPr>
          <w:rFonts w:cstheme="minorHAnsi"/>
          <w:bCs/>
          <w:lang w:eastAsia="ar-SA"/>
        </w:rPr>
        <w:t>punktā noteiktajām prasībām. Iepirkuma komisija pārbauda, vai Pretendentu finanšu piedāvājumos nav aritmētisku kļūdu. Ja iepirkuma komisija konstatē šādas kļūdas, tā tās izlabo. Par kļūdu labojumu un laboto piedāvājuma līgumcenu, iepirkuma komisija paziņo Pretendentam, kura pieļautās kļūdas ir labotas. Vērtējot piedāvājumu, iepirkuma komisija ņem vērā iepirkuma komisijas veikto aritmētisko kļūdu labojumu.</w:t>
      </w:r>
      <w:r w:rsidR="00451523" w:rsidRPr="00464B48">
        <w:rPr>
          <w:rFonts w:cstheme="minorHAnsi"/>
          <w:bCs/>
          <w:lang w:eastAsia="ar-SA"/>
        </w:rPr>
        <w:t xml:space="preserve"> Ja Komisija konstatē, ka Pretendenta iesniegtais finanšu piedāvājums ir neskaidrs vai tajā ir acīmredzamas pārrakstīšanās kļūdas, Komisija ir tiesīga pieprasīt, lai Komisijas noteiktajā termiņā, nodrošinot vienlīdzīgu attieksmi pret visiem Pretendentiem, tiek izskaidrota vai papildināta finanšu piedāvājumā iekļautā informācija un novērstas acīmredzamas pārrakstīšanās kļūdas, nemainot iesniegto piedāvājumu un tā novērtējumu saskaņā ar Nolikumā noteiktajiem piedāvājuma izvērtēšanas kritērijiem. </w:t>
      </w:r>
      <w:r w:rsidRPr="00464B48">
        <w:rPr>
          <w:rFonts w:cstheme="minorHAnsi"/>
          <w:bCs/>
          <w:lang w:eastAsia="ar-SA"/>
        </w:rPr>
        <w:t>Ja finanšu piedāvājums neatbilst Nolikuma 3.3.</w:t>
      </w:r>
      <w:r w:rsidR="00990C0C" w:rsidRPr="00464B48">
        <w:rPr>
          <w:rFonts w:cstheme="minorHAnsi"/>
          <w:bCs/>
          <w:lang w:eastAsia="ar-SA"/>
        </w:rPr>
        <w:t>1</w:t>
      </w:r>
      <w:r w:rsidR="005C4025">
        <w:rPr>
          <w:rFonts w:cstheme="minorHAnsi"/>
          <w:bCs/>
          <w:lang w:eastAsia="ar-SA"/>
        </w:rPr>
        <w:t>1</w:t>
      </w:r>
      <w:r w:rsidRPr="00464B48">
        <w:rPr>
          <w:rFonts w:cstheme="minorHAnsi"/>
          <w:bCs/>
          <w:lang w:eastAsia="ar-SA"/>
        </w:rPr>
        <w:t>.</w:t>
      </w:r>
      <w:r w:rsidR="00CE1C19" w:rsidRPr="00464B48">
        <w:rPr>
          <w:rFonts w:cstheme="minorHAnsi"/>
          <w:bCs/>
          <w:lang w:eastAsia="ar-SA"/>
        </w:rPr>
        <w:t> </w:t>
      </w:r>
      <w:r w:rsidRPr="00464B48">
        <w:rPr>
          <w:rFonts w:cstheme="minorHAnsi"/>
          <w:bCs/>
          <w:lang w:eastAsia="ar-SA"/>
        </w:rPr>
        <w:t xml:space="preserve">punktā noteiktajām prasībām, </w:t>
      </w:r>
      <w:r w:rsidR="00F70921" w:rsidRPr="00464B48">
        <w:rPr>
          <w:rFonts w:cstheme="minorHAnsi"/>
        </w:rPr>
        <w:t>iepirkuma k</w:t>
      </w:r>
      <w:r w:rsidRPr="00464B48">
        <w:rPr>
          <w:rFonts w:cstheme="minorHAnsi"/>
        </w:rPr>
        <w:t>omisija tālāk šo piedāvājumu nevērtē.</w:t>
      </w:r>
    </w:p>
    <w:p w14:paraId="5FE59B08" w14:textId="28CC092F" w:rsidR="001F0562" w:rsidRPr="00464B48" w:rsidRDefault="001F0562" w:rsidP="00644F32">
      <w:pPr>
        <w:pStyle w:val="Sarakstarindkopa"/>
        <w:numPr>
          <w:ilvl w:val="2"/>
          <w:numId w:val="1"/>
        </w:numPr>
        <w:spacing w:after="0" w:line="240" w:lineRule="auto"/>
        <w:ind w:left="1134" w:hanging="567"/>
        <w:jc w:val="both"/>
      </w:pPr>
      <w:r w:rsidRPr="00464B48">
        <w:rPr>
          <w:u w:val="single"/>
        </w:rPr>
        <w:t>Zemākās piedāvātās cenas noteikšana atbilstoši piedāvājumu izvērtēšanas kritērijam</w:t>
      </w:r>
      <w:r w:rsidRPr="00464B48">
        <w:t xml:space="preserve"> – </w:t>
      </w:r>
      <w:r w:rsidR="00CE1C19" w:rsidRPr="00464B48">
        <w:t xml:space="preserve">iepirkuma </w:t>
      </w:r>
      <w:r w:rsidRPr="00464B48">
        <w:rPr>
          <w:rFonts w:cstheme="minorHAnsi"/>
          <w:bCs/>
          <w:lang w:eastAsia="ar-SA"/>
        </w:rPr>
        <w:t>komisija ir tiesīga turpmākos piedāvājuma vērtēšanas posmus veikt tikai tam Pretendentam, kura piedāvātā cena ir viszemākā, atbilstoši piedāvājumu izvērtēšanas kritērijam.</w:t>
      </w:r>
    </w:p>
    <w:p w14:paraId="06795C80" w14:textId="36890B6B" w:rsidR="001F0562" w:rsidRPr="00464B48" w:rsidRDefault="001F0562" w:rsidP="00644F32">
      <w:pPr>
        <w:pStyle w:val="Sarakstarindkopa"/>
        <w:numPr>
          <w:ilvl w:val="2"/>
          <w:numId w:val="1"/>
        </w:numPr>
        <w:spacing w:after="0" w:line="240" w:lineRule="auto"/>
        <w:ind w:left="1134" w:hanging="567"/>
        <w:jc w:val="both"/>
      </w:pPr>
      <w:r w:rsidRPr="00464B48">
        <w:rPr>
          <w:u w:val="single"/>
        </w:rPr>
        <w:t>Piedāvājuma noformējuma pārbaude</w:t>
      </w:r>
      <w:r w:rsidRPr="00464B48">
        <w:t xml:space="preserve"> – </w:t>
      </w:r>
      <w:r w:rsidRPr="00464B48">
        <w:rPr>
          <w:rFonts w:cstheme="minorHAnsi"/>
          <w:bCs/>
          <w:lang w:eastAsia="ar-SA"/>
        </w:rPr>
        <w:t>iepirkuma komisija vērtē piedāvājuma ar viszemāko cenu atbilstību Nolikuma 2.3.</w:t>
      </w:r>
      <w:r w:rsidR="00CE1C19" w:rsidRPr="00464B48">
        <w:rPr>
          <w:rFonts w:cstheme="minorHAnsi"/>
          <w:bCs/>
          <w:lang w:eastAsia="ar-SA"/>
        </w:rPr>
        <w:t> </w:t>
      </w:r>
      <w:r w:rsidRPr="00464B48">
        <w:rPr>
          <w:rFonts w:cstheme="minorHAnsi"/>
          <w:bCs/>
          <w:lang w:eastAsia="ar-SA"/>
        </w:rPr>
        <w:t>punktā noteiktajām prasībām. Ja piedāvājums neatbilst kādai no piedāvājuma noformēšanas prasībām, iepirkuma komisija var lemt par attiecīgā piedāvājuma tālāku izskatīšanu.</w:t>
      </w:r>
    </w:p>
    <w:p w14:paraId="4B7D9263" w14:textId="77777777" w:rsidR="00E07DC8" w:rsidRPr="00464B48" w:rsidRDefault="001F0562" w:rsidP="00644F32">
      <w:pPr>
        <w:pStyle w:val="Sarakstarindkopa"/>
        <w:numPr>
          <w:ilvl w:val="2"/>
          <w:numId w:val="1"/>
        </w:numPr>
        <w:spacing w:after="0" w:line="240" w:lineRule="auto"/>
        <w:ind w:left="1134" w:hanging="567"/>
        <w:jc w:val="both"/>
        <w:rPr>
          <w:lang w:eastAsia="ar-SA"/>
        </w:rPr>
      </w:pPr>
      <w:r w:rsidRPr="00464B48">
        <w:rPr>
          <w:u w:val="single"/>
        </w:rPr>
        <w:t>Pretendenta atlases prasību pārbaude</w:t>
      </w:r>
      <w:r w:rsidRPr="00464B48">
        <w:t xml:space="preserve"> – </w:t>
      </w:r>
      <w:r w:rsidRPr="00464B48">
        <w:rPr>
          <w:lang w:eastAsia="ar-SA"/>
        </w:rPr>
        <w:t>iepirkuma komisija vērtē Pretendenta, kura piedāvātā cena ir viszemākā, atbilstību Nolikuma 3.</w:t>
      </w:r>
      <w:r w:rsidR="00CE1C19" w:rsidRPr="00464B48">
        <w:rPr>
          <w:lang w:eastAsia="ar-SA"/>
        </w:rPr>
        <w:t> </w:t>
      </w:r>
      <w:r w:rsidRPr="00464B48">
        <w:rPr>
          <w:lang w:eastAsia="ar-SA"/>
        </w:rPr>
        <w:t>nodaļā noteiktajām Pretendentu atlases prasībām. Ja Pretendents neatbilst kādai no Nolikuma 3.</w:t>
      </w:r>
      <w:r w:rsidR="00CE1C19" w:rsidRPr="00464B48">
        <w:rPr>
          <w:lang w:eastAsia="ar-SA"/>
        </w:rPr>
        <w:t> </w:t>
      </w:r>
      <w:r w:rsidRPr="00464B48">
        <w:rPr>
          <w:lang w:eastAsia="ar-SA"/>
        </w:rPr>
        <w:t>nodaļā noteiktajām prasībām, iepirkuma komisija Pretendentu izslēdz no turpmākās dalības iepirkumā un tā piedāvājumu tālāk neizskata.</w:t>
      </w:r>
    </w:p>
    <w:p w14:paraId="5CCEF65D" w14:textId="25A1D45C" w:rsidR="00C000BF" w:rsidRPr="00464B48" w:rsidRDefault="00727154" w:rsidP="00644F32">
      <w:pPr>
        <w:pStyle w:val="Sarakstarindkopa"/>
        <w:numPr>
          <w:ilvl w:val="2"/>
          <w:numId w:val="1"/>
        </w:numPr>
        <w:spacing w:after="0" w:line="240" w:lineRule="auto"/>
        <w:ind w:left="1134" w:hanging="567"/>
        <w:jc w:val="both"/>
        <w:rPr>
          <w:lang w:eastAsia="ar-SA"/>
        </w:rPr>
      </w:pPr>
      <w:r w:rsidRPr="00464B48">
        <w:rPr>
          <w:u w:val="single"/>
        </w:rPr>
        <w:t xml:space="preserve">Tehniskā piedāvājuma atbilstības pārbaude </w:t>
      </w:r>
      <w:r w:rsidRPr="00464B48">
        <w:rPr>
          <w:lang w:eastAsia="ar-SA"/>
        </w:rPr>
        <w:t xml:space="preserve">– iepirkuma komisija </w:t>
      </w:r>
      <w:r w:rsidRPr="00464B48">
        <w:rPr>
          <w:rFonts w:cstheme="minorHAnsi"/>
        </w:rPr>
        <w:t xml:space="preserve">vērtē </w:t>
      </w:r>
      <w:r w:rsidRPr="00464B48">
        <w:rPr>
          <w:rFonts w:cstheme="minorHAnsi"/>
          <w:bCs/>
          <w:lang w:eastAsia="ar-SA"/>
        </w:rPr>
        <w:t>Pretendenta</w:t>
      </w:r>
      <w:r w:rsidRPr="00464B48">
        <w:rPr>
          <w:rFonts w:cstheme="minorHAnsi"/>
        </w:rPr>
        <w:t xml:space="preserve"> tehniskā piedāvājuma atbilstību Nolikuma 3.3.1</w:t>
      </w:r>
      <w:r w:rsidR="005C4025">
        <w:rPr>
          <w:rFonts w:cstheme="minorHAnsi"/>
        </w:rPr>
        <w:t>2</w:t>
      </w:r>
      <w:r w:rsidRPr="00464B48">
        <w:rPr>
          <w:rFonts w:cstheme="minorHAnsi"/>
        </w:rPr>
        <w:t>. punktā noteiktajām prasībām</w:t>
      </w:r>
      <w:r w:rsidR="00103AC0" w:rsidRPr="00464B48">
        <w:rPr>
          <w:rFonts w:cstheme="minorHAnsi"/>
        </w:rPr>
        <w:t xml:space="preserve"> un Nolikuma </w:t>
      </w:r>
      <w:r w:rsidR="001834CF" w:rsidRPr="00464B48">
        <w:rPr>
          <w:rFonts w:cstheme="minorHAnsi"/>
        </w:rPr>
        <w:t>1.</w:t>
      </w:r>
      <w:r w:rsidR="001834CF" w:rsidRPr="00464B48">
        <w:rPr>
          <w:rFonts w:cstheme="minorHAnsi"/>
          <w:vertAlign w:val="superscript"/>
        </w:rPr>
        <w:t>2</w:t>
      </w:r>
      <w:r w:rsidR="001834CF" w:rsidRPr="00464B48">
        <w:rPr>
          <w:rFonts w:cstheme="minorHAnsi"/>
        </w:rPr>
        <w:t> pielikuma veidlapai</w:t>
      </w:r>
      <w:r w:rsidR="00BC77A9" w:rsidRPr="00464B48">
        <w:rPr>
          <w:rFonts w:cstheme="minorHAnsi"/>
        </w:rPr>
        <w:t>.</w:t>
      </w:r>
      <w:r w:rsidRPr="00464B48">
        <w:rPr>
          <w:rFonts w:cstheme="minorHAnsi"/>
          <w:bCs/>
          <w:lang w:eastAsia="ar-SA"/>
        </w:rPr>
        <w:t xml:space="preserve"> </w:t>
      </w:r>
      <w:r w:rsidR="005045AB" w:rsidRPr="00464B48">
        <w:rPr>
          <w:rFonts w:cstheme="minorHAnsi"/>
          <w:bCs/>
          <w:lang w:eastAsia="ar-SA"/>
        </w:rPr>
        <w:t xml:space="preserve">Ja Komisija konstatē, ka Pretendenta iesniegtais tehniskais piedāvājums ir neskaidrs vai tajā ir acīmredzamas pārrakstīšanās kļūdas, Komisija ir tiesīga pieprasīt, lai Komisijas noteiktajā termiņā, nodrošinot vienlīdzīgu attieksmi pret visiem Pretendentiem, tiek izskaidrota vai papildināta tehniskajā piedāvājumā iekļautā informācija un novērstas acīmredzamas pārrakstīšanās kļūdas, nemainot iesniegto piedāvājumu un tā novērtējumu saskaņā ar Konkursa nolikumā noteiktajiem piedāvājuma izvērtēšanas kritērijiem. </w:t>
      </w:r>
      <w:r w:rsidRPr="00464B48">
        <w:rPr>
          <w:rFonts w:cstheme="minorHAnsi"/>
        </w:rPr>
        <w:t xml:space="preserve">Ja </w:t>
      </w:r>
      <w:r w:rsidRPr="00464B48">
        <w:rPr>
          <w:rFonts w:cstheme="minorHAnsi"/>
          <w:bCs/>
          <w:lang w:eastAsia="ar-SA"/>
        </w:rPr>
        <w:t>tehniskais</w:t>
      </w:r>
      <w:r w:rsidRPr="00464B48">
        <w:rPr>
          <w:rFonts w:cstheme="minorHAnsi"/>
        </w:rPr>
        <w:t xml:space="preserve"> piedāvājums neatbilst Nolikuma 3.3.</w:t>
      </w:r>
      <w:r w:rsidR="00886D39" w:rsidRPr="00464B48">
        <w:rPr>
          <w:rFonts w:cstheme="minorHAnsi"/>
        </w:rPr>
        <w:t>1</w:t>
      </w:r>
      <w:r w:rsidR="005C4025">
        <w:rPr>
          <w:rFonts w:cstheme="minorHAnsi"/>
        </w:rPr>
        <w:t>2</w:t>
      </w:r>
      <w:r w:rsidR="00886D39" w:rsidRPr="00464B48">
        <w:rPr>
          <w:rFonts w:cstheme="minorHAnsi"/>
        </w:rPr>
        <w:t>.</w:t>
      </w:r>
      <w:r w:rsidR="0013620F">
        <w:rPr>
          <w:rFonts w:cstheme="minorHAnsi"/>
        </w:rPr>
        <w:t> </w:t>
      </w:r>
      <w:r w:rsidRPr="00464B48">
        <w:rPr>
          <w:rFonts w:cstheme="minorHAnsi"/>
        </w:rPr>
        <w:t xml:space="preserve">punktā noteiktajām prasībām, </w:t>
      </w:r>
      <w:r w:rsidRPr="00464B48">
        <w:rPr>
          <w:rFonts w:cstheme="minorHAnsi"/>
          <w:bCs/>
          <w:lang w:eastAsia="ar-SA"/>
        </w:rPr>
        <w:t xml:space="preserve">iepirkuma komisija ir tiesīga </w:t>
      </w:r>
      <w:r w:rsidRPr="00464B48">
        <w:rPr>
          <w:rFonts w:cstheme="minorHAnsi"/>
        </w:rPr>
        <w:t xml:space="preserve">noraidīt </w:t>
      </w:r>
      <w:r w:rsidRPr="00464B48">
        <w:rPr>
          <w:rFonts w:cstheme="minorHAnsi"/>
          <w:bCs/>
          <w:lang w:eastAsia="ar-SA"/>
        </w:rPr>
        <w:t>Pretendentu</w:t>
      </w:r>
      <w:r w:rsidRPr="00464B48">
        <w:rPr>
          <w:rFonts w:cstheme="minorHAnsi"/>
        </w:rPr>
        <w:t xml:space="preserve">. </w:t>
      </w:r>
      <w:r w:rsidR="00806CC1" w:rsidRPr="00464B48">
        <w:rPr>
          <w:rFonts w:cstheme="minorHAnsi"/>
        </w:rPr>
        <w:t>Ja piedāvājumā ir ietverti ekvivalenti risinājumi vai preces, Komisija izvērtē to atbilstību Konkursa nolikumā noteiktajām prasībām, tai skaitā tehniskajām specifikācijām un funkcionalitātes kritērijiem.</w:t>
      </w:r>
      <w:r w:rsidR="00EF35D0" w:rsidRPr="00464B48">
        <w:rPr>
          <w:rFonts w:cstheme="minorHAnsi"/>
        </w:rPr>
        <w:t xml:space="preserve"> Komisija ir tiesīga pieprasīt tikai tādu papildu informāciju vai dokumentus ekvivalences pierādīšanai, kas neizraisa iesniegtā piedāvājuma vai tā novērtējuma grozīšanu. Ja ekvivalence netiek pienācīgi pamatota vai izvērtēšanas rezultātā netiek apstiprināta, Komisija ir tiesīga noraidīt Pretendentu.</w:t>
      </w:r>
    </w:p>
    <w:p w14:paraId="05823FEB" w14:textId="77777777" w:rsidR="00880008" w:rsidRPr="00464B48" w:rsidRDefault="00880008" w:rsidP="00880008">
      <w:pPr>
        <w:pStyle w:val="Sarakstarindkopa"/>
        <w:numPr>
          <w:ilvl w:val="1"/>
          <w:numId w:val="1"/>
        </w:numPr>
        <w:spacing w:after="0" w:line="240" w:lineRule="auto"/>
        <w:ind w:left="567" w:hanging="567"/>
        <w:jc w:val="both"/>
        <w:rPr>
          <w:lang w:eastAsia="ar-SA"/>
        </w:rPr>
      </w:pPr>
      <w:r w:rsidRPr="00464B48">
        <w:rPr>
          <w:rFonts w:ascii="Calibri" w:eastAsiaTheme="minorEastAsia" w:hAnsi="Calibri" w:cs="Calibri"/>
          <w:kern w:val="28"/>
        </w:rPr>
        <w:t xml:space="preserve">Ja Komisija konstatē, ka informācija, ko Pretendents sniedzis, lai apliecinātu atbilstību paredzētajiem Pretendentu atlases noteikumiem, ir neskaidra vai nepilnīga vai trūkst kāda dokumenta, Komisija pieprasa, lai Pretendents, vai kompetenta institūcija Komisijas noteiktajā termiņā, kas ir samērīgs ar šādas informācijas vai dokumenta sagatavošanai un iesniegšanai nepieciešamo laiku, izskaidro vai papildina minēto informāciju vai dokumentu vai iesniedz trūkstošo dokumentu, nodrošinot, ka: </w:t>
      </w:r>
    </w:p>
    <w:p w14:paraId="70DACA79" w14:textId="77777777" w:rsidR="00880008" w:rsidRPr="00464B48" w:rsidRDefault="00880008" w:rsidP="00880008">
      <w:pPr>
        <w:pStyle w:val="Sarakstarindkopa"/>
        <w:numPr>
          <w:ilvl w:val="0"/>
          <w:numId w:val="4"/>
        </w:numPr>
        <w:spacing w:before="40" w:after="40" w:line="240" w:lineRule="auto"/>
        <w:jc w:val="both"/>
        <w:rPr>
          <w:rFonts w:ascii="Calibri" w:eastAsiaTheme="minorEastAsia" w:hAnsi="Calibri" w:cs="Calibri"/>
        </w:rPr>
      </w:pPr>
      <w:r w:rsidRPr="00464B48">
        <w:rPr>
          <w:rFonts w:ascii="Calibri" w:eastAsiaTheme="minorEastAsia" w:hAnsi="Calibri" w:cs="Calibri"/>
          <w:kern w:val="28"/>
        </w:rPr>
        <w:t>tiek ievērota vienlīdzīga attieksme pret visiem Pretendentiem;</w:t>
      </w:r>
    </w:p>
    <w:p w14:paraId="14967554" w14:textId="77777777" w:rsidR="00880008" w:rsidRPr="00464B48" w:rsidRDefault="00880008" w:rsidP="00880008">
      <w:pPr>
        <w:pStyle w:val="Sarakstarindkopa"/>
        <w:numPr>
          <w:ilvl w:val="0"/>
          <w:numId w:val="4"/>
        </w:numPr>
        <w:spacing w:before="40" w:after="40" w:line="240" w:lineRule="auto"/>
        <w:jc w:val="both"/>
        <w:rPr>
          <w:rFonts w:ascii="Calibri" w:eastAsiaTheme="minorEastAsia" w:hAnsi="Calibri" w:cs="Calibri"/>
        </w:rPr>
      </w:pPr>
      <w:r w:rsidRPr="00464B48">
        <w:rPr>
          <w:rFonts w:ascii="Calibri" w:eastAsiaTheme="minorEastAsia" w:hAnsi="Calibri" w:cs="Calibri"/>
          <w:kern w:val="28"/>
        </w:rPr>
        <w:t>sniegtā informācija apliecina faktus, kas pastāvējuši pirms piedāvājuma iesniegšanas dienas;</w:t>
      </w:r>
    </w:p>
    <w:p w14:paraId="65A852ED" w14:textId="4770D2D7" w:rsidR="00880008" w:rsidRPr="00464B48" w:rsidRDefault="00880008" w:rsidP="00880008">
      <w:pPr>
        <w:pStyle w:val="Sarakstarindkopa"/>
        <w:numPr>
          <w:ilvl w:val="0"/>
          <w:numId w:val="4"/>
        </w:numPr>
        <w:spacing w:before="40" w:after="40" w:line="240" w:lineRule="auto"/>
        <w:jc w:val="both"/>
        <w:rPr>
          <w:rFonts w:ascii="Calibri" w:eastAsiaTheme="minorEastAsia" w:hAnsi="Calibri" w:cs="Calibri"/>
        </w:rPr>
      </w:pPr>
      <w:r w:rsidRPr="00464B48">
        <w:rPr>
          <w:rFonts w:ascii="Calibri" w:eastAsiaTheme="minorEastAsia" w:hAnsi="Calibri" w:cs="Calibri"/>
          <w:kern w:val="28"/>
        </w:rPr>
        <w:t>netiek mainīts iesniegtais piedāvājums un tā novērtējums saskaņā ar Pasūtītāja noteiktajiem piedāvājuma izvērtēšanas kritērijiem.</w:t>
      </w:r>
    </w:p>
    <w:p w14:paraId="79A1606E" w14:textId="76C7AF98" w:rsidR="001F0562" w:rsidRPr="00464B48" w:rsidRDefault="001F0562" w:rsidP="00644F32">
      <w:pPr>
        <w:pStyle w:val="Sarakstarindkopa"/>
        <w:numPr>
          <w:ilvl w:val="1"/>
          <w:numId w:val="1"/>
        </w:numPr>
        <w:spacing w:after="0" w:line="240" w:lineRule="auto"/>
        <w:ind w:left="567" w:hanging="567"/>
        <w:jc w:val="both"/>
      </w:pPr>
      <w:r w:rsidRPr="00464B48">
        <w:t>Ja izvērtētā Pretendenta iesniegtais finanšu piedāvājums, kvalifikācijas un atlases dokumenti</w:t>
      </w:r>
      <w:r w:rsidR="004E1DD5" w:rsidRPr="00464B48">
        <w:t xml:space="preserve">, tehniskais piedāvājums </w:t>
      </w:r>
      <w:r w:rsidRPr="00464B48">
        <w:t xml:space="preserve">atbilst visām iepirkumā noteiktajām prasībām, tad </w:t>
      </w:r>
      <w:r w:rsidR="0026346E" w:rsidRPr="00464B48">
        <w:t>iepirkuma k</w:t>
      </w:r>
      <w:r w:rsidRPr="00464B48">
        <w:t xml:space="preserve">omisija nevērtē pārējos iesniegtos Pretendentu piedāvājumus. </w:t>
      </w:r>
    </w:p>
    <w:p w14:paraId="3EFD5832" w14:textId="5AE98E1F" w:rsidR="001F0562" w:rsidRPr="00464B48" w:rsidRDefault="001F0562" w:rsidP="00644F32">
      <w:pPr>
        <w:pStyle w:val="Sarakstarindkopa"/>
        <w:numPr>
          <w:ilvl w:val="1"/>
          <w:numId w:val="1"/>
        </w:numPr>
        <w:spacing w:after="0" w:line="240" w:lineRule="auto"/>
        <w:ind w:left="567" w:hanging="567"/>
        <w:jc w:val="both"/>
      </w:pPr>
      <w:r w:rsidRPr="00464B48">
        <w:rPr>
          <w:rFonts w:cstheme="minorHAnsi"/>
        </w:rPr>
        <w:t xml:space="preserve">Ja piedāvājumu vērtēšanas laikā </w:t>
      </w:r>
      <w:r w:rsidR="0026346E" w:rsidRPr="00464B48">
        <w:rPr>
          <w:rFonts w:cstheme="minorHAnsi"/>
        </w:rPr>
        <w:t>iepirkuma k</w:t>
      </w:r>
      <w:r w:rsidRPr="00464B48">
        <w:rPr>
          <w:rFonts w:cstheme="minorHAnsi"/>
        </w:rPr>
        <w:t xml:space="preserve">omisija konstatē, ka ir iesniegti vienādi Pretendentu finanšu piedāvājumi ar vienādām viszemākajām cenām, un tie atbilst Nolikumā noteiktajām prasībām, </w:t>
      </w:r>
      <w:r w:rsidR="00207201" w:rsidRPr="00464B48">
        <w:rPr>
          <w:rFonts w:cstheme="minorHAnsi"/>
        </w:rPr>
        <w:t>iepirkuma k</w:t>
      </w:r>
      <w:r w:rsidRPr="00464B48">
        <w:rPr>
          <w:rFonts w:cstheme="minorHAnsi"/>
        </w:rPr>
        <w:t xml:space="preserve">omisija izvēlas to Pretendentu, kuram ir lielāka (skaitliski) līdzvērtīga rakstura pieredze (skat. </w:t>
      </w:r>
      <w:r w:rsidRPr="00464B48">
        <w:rPr>
          <w:rFonts w:cstheme="minorHAnsi"/>
        </w:rPr>
        <w:lastRenderedPageBreak/>
        <w:t>Nolikuma 3.3.</w:t>
      </w:r>
      <w:r w:rsidR="00B16F51" w:rsidRPr="00464B48">
        <w:rPr>
          <w:rFonts w:cstheme="minorHAnsi"/>
        </w:rPr>
        <w:t>6</w:t>
      </w:r>
      <w:r w:rsidRPr="00464B48">
        <w:rPr>
          <w:rFonts w:cstheme="minorHAnsi"/>
        </w:rPr>
        <w:t>.</w:t>
      </w:r>
      <w:r w:rsidR="00DD4883" w:rsidRPr="00464B48">
        <w:rPr>
          <w:rFonts w:cstheme="minorHAnsi"/>
        </w:rPr>
        <w:t> </w:t>
      </w:r>
      <w:r w:rsidRPr="00464B48">
        <w:rPr>
          <w:rFonts w:cstheme="minorHAnsi"/>
        </w:rPr>
        <w:t>punktu). Lai izvērtētu Nolikuma 4.5.</w:t>
      </w:r>
      <w:r w:rsidR="00DB51F1">
        <w:rPr>
          <w:rFonts w:cstheme="minorHAnsi"/>
        </w:rPr>
        <w:t> </w:t>
      </w:r>
      <w:r w:rsidRPr="00464B48">
        <w:rPr>
          <w:rFonts w:cstheme="minorHAnsi"/>
        </w:rPr>
        <w:t xml:space="preserve">punktā norādīto, </w:t>
      </w:r>
      <w:r w:rsidR="00207201" w:rsidRPr="00464B48">
        <w:rPr>
          <w:rFonts w:cstheme="minorHAnsi"/>
        </w:rPr>
        <w:t>iepirkuma k</w:t>
      </w:r>
      <w:r w:rsidRPr="00464B48">
        <w:rPr>
          <w:rFonts w:cstheme="minorHAnsi"/>
        </w:rPr>
        <w:t>omisija Pretendentiem pieprasa Nolikuma 3.3.</w:t>
      </w:r>
      <w:r w:rsidR="00977909" w:rsidRPr="00464B48">
        <w:rPr>
          <w:rFonts w:cstheme="minorHAnsi"/>
        </w:rPr>
        <w:t>6</w:t>
      </w:r>
      <w:r w:rsidRPr="00464B48">
        <w:rPr>
          <w:rFonts w:cstheme="minorHAnsi"/>
        </w:rPr>
        <w:t>.</w:t>
      </w:r>
      <w:r w:rsidR="00DD4883" w:rsidRPr="00464B48">
        <w:rPr>
          <w:rFonts w:cstheme="minorHAnsi"/>
        </w:rPr>
        <w:t> </w:t>
      </w:r>
      <w:r w:rsidRPr="00464B48">
        <w:rPr>
          <w:rFonts w:cstheme="minorHAnsi"/>
        </w:rPr>
        <w:t>punktā minēto informāciju.</w:t>
      </w:r>
    </w:p>
    <w:p w14:paraId="182D3B53" w14:textId="77777777" w:rsidR="001F0562" w:rsidRPr="00464B48" w:rsidRDefault="001F0562" w:rsidP="00644F32">
      <w:pPr>
        <w:pStyle w:val="Sarakstarindkopa"/>
        <w:numPr>
          <w:ilvl w:val="1"/>
          <w:numId w:val="1"/>
        </w:numPr>
        <w:spacing w:after="0" w:line="240" w:lineRule="auto"/>
        <w:ind w:left="567" w:hanging="567"/>
        <w:jc w:val="both"/>
      </w:pPr>
      <w:r w:rsidRPr="00464B48">
        <w:rPr>
          <w:rFonts w:cstheme="minorHAnsi"/>
        </w:rPr>
        <w:t>Gadījumā, ja iepirkumam tiks iesniegts tikai viens piedāvājums, kas pilnībā atbildīs Nolikuma prasībām un paredzētajiem finanšu līdzekļiem, Pretendents, kas iesniedzis šo piedāvājumu, var tikt atzīts par iepirkuma uzvarētāju.</w:t>
      </w:r>
    </w:p>
    <w:p w14:paraId="1A49ABBB" w14:textId="4D62B141" w:rsidR="001F0562" w:rsidRPr="00464B48" w:rsidRDefault="001F0562" w:rsidP="00644F32">
      <w:pPr>
        <w:pStyle w:val="Sarakstarindkopa"/>
        <w:numPr>
          <w:ilvl w:val="1"/>
          <w:numId w:val="1"/>
        </w:numPr>
        <w:spacing w:after="0" w:line="240" w:lineRule="auto"/>
        <w:ind w:left="567" w:hanging="567"/>
        <w:jc w:val="both"/>
      </w:pPr>
      <w:r w:rsidRPr="00464B48">
        <w:rPr>
          <w:rFonts w:cstheme="minorHAnsi"/>
        </w:rPr>
        <w:t xml:space="preserve">Ja neviens no iesniegtajiem piedāvājumiem netiks atzīts par atbilstošu Nolikuma prasībām, </w:t>
      </w:r>
      <w:r w:rsidR="00207201" w:rsidRPr="00464B48">
        <w:rPr>
          <w:rFonts w:cstheme="minorHAnsi"/>
        </w:rPr>
        <w:t>iepirkuma k</w:t>
      </w:r>
      <w:r w:rsidRPr="00464B48">
        <w:rPr>
          <w:rFonts w:cstheme="minorHAnsi"/>
        </w:rPr>
        <w:t>omisijai ir tiesības uzvarētāju nepaziņot un pieņemt lēmumu par jauna iepirkuma organizēšanu.</w:t>
      </w:r>
    </w:p>
    <w:p w14:paraId="174DF0D7" w14:textId="77777777" w:rsidR="001F0562" w:rsidRPr="00464B48" w:rsidRDefault="001F0562" w:rsidP="00644F32">
      <w:pPr>
        <w:pStyle w:val="Sarakstarindkopa"/>
        <w:numPr>
          <w:ilvl w:val="1"/>
          <w:numId w:val="1"/>
        </w:numPr>
        <w:spacing w:after="0" w:line="240" w:lineRule="auto"/>
        <w:ind w:left="567" w:hanging="567"/>
        <w:jc w:val="both"/>
      </w:pPr>
      <w:r w:rsidRPr="00464B48">
        <w:rPr>
          <w:rFonts w:cstheme="minorHAnsi"/>
        </w:rPr>
        <w:t>Piedāvājumu atvēršanu, vērtēšanu un lēmuma pieņemšanu iepirkuma komisija veic slēgtās sēdēs. Protokoli, kas atspoguļo iepirkuma norisi, iepirkuma dokumenti, izņemot piedāvājumus un pieteikumus, ir vispārpieejama informācija.</w:t>
      </w:r>
    </w:p>
    <w:p w14:paraId="241D1BA8" w14:textId="77777777" w:rsidR="001F0562" w:rsidRPr="00464B48" w:rsidRDefault="001F0562" w:rsidP="001F0562">
      <w:pPr>
        <w:spacing w:after="0" w:line="240" w:lineRule="auto"/>
        <w:jc w:val="both"/>
      </w:pPr>
    </w:p>
    <w:p w14:paraId="0BBAD4AD" w14:textId="77777777" w:rsidR="001F0562" w:rsidRPr="00464B48" w:rsidRDefault="001F0562" w:rsidP="00644F32">
      <w:pPr>
        <w:pStyle w:val="Sarakstarindkopa"/>
        <w:numPr>
          <w:ilvl w:val="0"/>
          <w:numId w:val="1"/>
        </w:numPr>
        <w:spacing w:after="0" w:line="240" w:lineRule="auto"/>
        <w:jc w:val="center"/>
        <w:rPr>
          <w:b/>
          <w:bCs/>
        </w:rPr>
      </w:pPr>
      <w:r w:rsidRPr="00464B48">
        <w:rPr>
          <w:b/>
          <w:bCs/>
        </w:rPr>
        <w:t>PRETENDENTU IZSLĒGŠANAS NOTEIKUMI</w:t>
      </w:r>
    </w:p>
    <w:p w14:paraId="197D9FC1" w14:textId="77777777" w:rsidR="001F0562" w:rsidRPr="00464B48" w:rsidRDefault="001F0562" w:rsidP="00644F32">
      <w:pPr>
        <w:pStyle w:val="Sarakstarindkopa"/>
        <w:numPr>
          <w:ilvl w:val="1"/>
          <w:numId w:val="1"/>
        </w:numPr>
        <w:spacing w:after="0" w:line="240" w:lineRule="auto"/>
        <w:ind w:left="567" w:hanging="567"/>
        <w:jc w:val="both"/>
      </w:pPr>
      <w:r w:rsidRPr="00464B48">
        <w:t xml:space="preserve">Pasūtītājs </w:t>
      </w:r>
      <w:r w:rsidRPr="00464B48">
        <w:rPr>
          <w:rFonts w:cstheme="minorHAnsi"/>
          <w:shd w:val="clear" w:color="auto" w:fill="FFFFFF"/>
        </w:rPr>
        <w:t>Pretendentu, kuram būtu piešķiramas iepirkuma līguma slēgšanas tiesības, izslēdz no dalības iepirkumā, ja konstatēti Publisko iepirkumu likuma 42. panta otrās daļas 1., 2., 3., 4. un 11. punktā minētie izslēgšanas iemesli, kā arī ja šie iemesli konstatēti attiecībā uz Publisko iepirkumu likuma 42. panta trešajā daļā minētajām personām.</w:t>
      </w:r>
    </w:p>
    <w:p w14:paraId="03667DB8" w14:textId="431DD990" w:rsidR="001F0562" w:rsidRPr="00464B48" w:rsidRDefault="001F0562" w:rsidP="00644F32">
      <w:pPr>
        <w:pStyle w:val="Sarakstarindkopa"/>
        <w:numPr>
          <w:ilvl w:val="1"/>
          <w:numId w:val="1"/>
        </w:numPr>
        <w:spacing w:after="0" w:line="240" w:lineRule="auto"/>
        <w:ind w:left="567" w:hanging="567"/>
        <w:jc w:val="both"/>
      </w:pPr>
      <w:r w:rsidRPr="00464B48">
        <w:rPr>
          <w:rFonts w:cstheme="minorHAnsi"/>
          <w:bCs/>
        </w:rPr>
        <w:t>Pasūtītājs pārbaudi par Nolikuma 5.</w:t>
      </w:r>
      <w:r w:rsidR="006E59E3" w:rsidRPr="00464B48">
        <w:rPr>
          <w:rFonts w:cstheme="minorHAnsi"/>
          <w:bCs/>
        </w:rPr>
        <w:t> </w:t>
      </w:r>
      <w:r w:rsidRPr="00464B48">
        <w:rPr>
          <w:rFonts w:cstheme="minorHAnsi"/>
          <w:bCs/>
        </w:rPr>
        <w:t>punktā noteikto veic Publisko iepirkumu likuma 42.</w:t>
      </w:r>
      <w:r w:rsidR="008B4B34">
        <w:rPr>
          <w:rFonts w:cstheme="minorHAnsi"/>
          <w:bCs/>
        </w:rPr>
        <w:t> </w:t>
      </w:r>
      <w:r w:rsidRPr="00464B48">
        <w:rPr>
          <w:rFonts w:cstheme="minorHAnsi"/>
          <w:bCs/>
        </w:rPr>
        <w:t xml:space="preserve">pantā noteiktajā kārtībā, iegūstot informāciju no e-izziņu apakšsistēmas EIS, kā arī papildus veic pārbaudi attiecībā uz </w:t>
      </w:r>
      <w:r w:rsidRPr="00464B48">
        <w:rPr>
          <w:rFonts w:cstheme="minorHAnsi"/>
          <w:bCs/>
          <w:shd w:val="clear" w:color="auto" w:fill="FFFFFF"/>
        </w:rPr>
        <w:t xml:space="preserve">Starptautisko un Latvijas Republikas nacionālo sankciju likuma </w:t>
      </w:r>
      <w:r w:rsidRPr="00464B48">
        <w:rPr>
          <w:rFonts w:cstheme="minorHAnsi"/>
          <w:bCs/>
        </w:rPr>
        <w:t>11.</w:t>
      </w:r>
      <w:r w:rsidRPr="00464B48">
        <w:rPr>
          <w:rFonts w:cstheme="minorHAnsi"/>
          <w:bCs/>
          <w:vertAlign w:val="superscript"/>
        </w:rPr>
        <w:t>1</w:t>
      </w:r>
      <w:r w:rsidRPr="00464B48">
        <w:rPr>
          <w:rFonts w:cstheme="minorHAnsi"/>
          <w:bCs/>
        </w:rPr>
        <w:t xml:space="preserve"> panta pirmajā daļā noteikto. </w:t>
      </w:r>
    </w:p>
    <w:p w14:paraId="0DF19DB7" w14:textId="1559FE83" w:rsidR="001F0562" w:rsidRPr="00464B48" w:rsidRDefault="001F0562" w:rsidP="00644F32">
      <w:pPr>
        <w:pStyle w:val="Sarakstarindkopa"/>
        <w:numPr>
          <w:ilvl w:val="1"/>
          <w:numId w:val="1"/>
        </w:numPr>
        <w:spacing w:after="0" w:line="240" w:lineRule="auto"/>
        <w:ind w:left="567" w:hanging="567"/>
        <w:jc w:val="both"/>
      </w:pPr>
      <w:r w:rsidRPr="00464B48">
        <w:rPr>
          <w:rFonts w:cstheme="minorHAnsi"/>
        </w:rPr>
        <w:t>Nolikuma 5.1.</w:t>
      </w:r>
      <w:r w:rsidR="006E59E3" w:rsidRPr="00464B48">
        <w:t xml:space="preserve"> </w:t>
      </w:r>
      <w:r w:rsidRPr="00464B48">
        <w:rPr>
          <w:rFonts w:cstheme="minorHAnsi"/>
        </w:rPr>
        <w:t xml:space="preserve">punktā noteikto izslēgšanas nosacījumu pārbaudi (izņemot neizpildītas saistības nodokļu, </w:t>
      </w:r>
      <w:r w:rsidRPr="00464B48">
        <w:rPr>
          <w:rFonts w:cstheme="minorHAnsi"/>
          <w:shd w:val="clear" w:color="auto" w:fill="FFFFFF"/>
        </w:rPr>
        <w:t>tai skaitā valsts sociālās apdrošināšanas,</w:t>
      </w:r>
      <w:r w:rsidRPr="00464B48">
        <w:rPr>
          <w:rFonts w:cstheme="minorHAnsi"/>
        </w:rPr>
        <w:t xml:space="preserve"> jomā) Pasūtītājs veic uz dienu, kas ir noteikta kā piedāvājumu iesniegšanas termiņa pēdējā diena.</w:t>
      </w:r>
    </w:p>
    <w:p w14:paraId="093C2CDB" w14:textId="77777777" w:rsidR="001F0562" w:rsidRPr="00464B48" w:rsidRDefault="001F0562" w:rsidP="00644F32">
      <w:pPr>
        <w:pStyle w:val="Sarakstarindkopa"/>
        <w:numPr>
          <w:ilvl w:val="1"/>
          <w:numId w:val="1"/>
        </w:numPr>
        <w:spacing w:after="0" w:line="240" w:lineRule="auto"/>
        <w:ind w:left="567" w:hanging="567"/>
        <w:jc w:val="both"/>
      </w:pPr>
      <w:r w:rsidRPr="00464B48">
        <w:rPr>
          <w:rFonts w:cstheme="minorHAnsi"/>
        </w:rPr>
        <w:t xml:space="preserve">Pārbaudi par neizpildītām saistībām nodokļu, </w:t>
      </w:r>
      <w:r w:rsidRPr="00464B48">
        <w:rPr>
          <w:rFonts w:cstheme="minorHAnsi"/>
          <w:shd w:val="clear" w:color="auto" w:fill="FFFFFF"/>
        </w:rPr>
        <w:t>tai skaitā valsts sociālās apdrošināšanas, </w:t>
      </w:r>
      <w:r w:rsidRPr="00464B48">
        <w:rPr>
          <w:rFonts w:cstheme="minorHAnsi"/>
        </w:rPr>
        <w:t>jomā veic par diviem datumiem:</w:t>
      </w:r>
    </w:p>
    <w:p w14:paraId="649189F3" w14:textId="77777777" w:rsidR="001F0562" w:rsidRPr="00464B48" w:rsidRDefault="001F0562" w:rsidP="00644F32">
      <w:pPr>
        <w:pStyle w:val="Sarakstarindkopa"/>
        <w:numPr>
          <w:ilvl w:val="2"/>
          <w:numId w:val="1"/>
        </w:numPr>
        <w:spacing w:after="0" w:line="240" w:lineRule="auto"/>
        <w:ind w:left="1134" w:hanging="567"/>
        <w:jc w:val="both"/>
      </w:pPr>
      <w:r w:rsidRPr="00464B48">
        <w:rPr>
          <w:rFonts w:cstheme="minorHAnsi"/>
        </w:rPr>
        <w:t xml:space="preserve">piedāvājuma iesniegšanas termiņa pēdējo dienu </w:t>
      </w:r>
      <w:r w:rsidRPr="00464B48">
        <w:rPr>
          <w:rFonts w:cstheme="minorHAnsi"/>
          <w:u w:val="single"/>
        </w:rPr>
        <w:t xml:space="preserve">un </w:t>
      </w:r>
    </w:p>
    <w:p w14:paraId="3E66188D" w14:textId="77777777" w:rsidR="001F0562" w:rsidRPr="00464B48" w:rsidRDefault="001F0562" w:rsidP="00644F32">
      <w:pPr>
        <w:pStyle w:val="Sarakstarindkopa"/>
        <w:numPr>
          <w:ilvl w:val="2"/>
          <w:numId w:val="1"/>
        </w:numPr>
        <w:spacing w:after="0" w:line="240" w:lineRule="auto"/>
        <w:ind w:left="1134" w:hanging="567"/>
        <w:jc w:val="both"/>
      </w:pPr>
      <w:r w:rsidRPr="00464B48">
        <w:rPr>
          <w:rFonts w:cstheme="minorHAnsi"/>
        </w:rPr>
        <w:t>dienu, kad ir pieņemts lēmums par iespējamu iepirkuma līguma slēgšanas tiesību piešķiršanu.</w:t>
      </w:r>
    </w:p>
    <w:p w14:paraId="6DC8BAED" w14:textId="4CE029AB" w:rsidR="001F0562" w:rsidRPr="00464B48" w:rsidRDefault="001F0562" w:rsidP="00644F32">
      <w:pPr>
        <w:pStyle w:val="Paraststmeklis"/>
        <w:numPr>
          <w:ilvl w:val="1"/>
          <w:numId w:val="1"/>
        </w:numPr>
        <w:shd w:val="clear" w:color="auto" w:fill="FFFFFF"/>
        <w:spacing w:before="40" w:after="40"/>
        <w:ind w:left="567" w:hanging="567"/>
        <w:jc w:val="both"/>
        <w:rPr>
          <w:rFonts w:asciiTheme="minorHAnsi" w:hAnsiTheme="minorHAnsi" w:cstheme="minorHAnsi"/>
          <w:sz w:val="22"/>
          <w:szCs w:val="22"/>
          <w:lang w:val="lv-LV"/>
        </w:rPr>
      </w:pPr>
      <w:r w:rsidRPr="00464B48">
        <w:rPr>
          <w:rFonts w:asciiTheme="minorHAnsi" w:hAnsiTheme="minorHAnsi" w:cstheme="minorHAnsi"/>
          <w:kern w:val="56"/>
          <w:sz w:val="22"/>
          <w:szCs w:val="22"/>
          <w:lang w:val="lv-LV"/>
        </w:rPr>
        <w:t xml:space="preserve">Izslēgšanas nosacījumu esamību pārbauda attiecībā uz Pretendentu, </w:t>
      </w:r>
      <w:r w:rsidRPr="00464B48">
        <w:rPr>
          <w:rFonts w:asciiTheme="minorHAnsi" w:hAnsiTheme="minorHAnsi" w:cstheme="minorHAnsi"/>
          <w:sz w:val="22"/>
          <w:szCs w:val="22"/>
          <w:shd w:val="clear" w:color="auto" w:fill="FFFFFF"/>
          <w:lang w:val="lv-LV"/>
        </w:rPr>
        <w:t xml:space="preserve">personālsabiedrības biedru, ja Pretendents ir personālsabiedrība </w:t>
      </w:r>
      <w:r w:rsidRPr="00464B48">
        <w:rPr>
          <w:rFonts w:asciiTheme="minorHAnsi" w:hAnsiTheme="minorHAnsi" w:cstheme="minorHAnsi"/>
          <w:kern w:val="56"/>
          <w:sz w:val="22"/>
          <w:szCs w:val="22"/>
          <w:lang w:val="lv-LV"/>
        </w:rPr>
        <w:t xml:space="preserve">(tā mātes uzņēmumu, ja Pretendents ir filiāle), </w:t>
      </w:r>
      <w:r w:rsidRPr="00464B48">
        <w:rPr>
          <w:rFonts w:asciiTheme="minorHAnsi" w:hAnsiTheme="minorHAnsi" w:cstheme="minorHAnsi"/>
          <w:sz w:val="22"/>
          <w:szCs w:val="22"/>
          <w:shd w:val="clear" w:color="auto" w:fill="FFFFFF"/>
          <w:lang w:val="lv-LV"/>
        </w:rPr>
        <w:t>Pretendenta norādīto personu, uz kuras iespējām Pretendents balstās, lai apliecinātu, ka tā kvalifikācija atbilst paziņojumā par līgumu vai iepirkuma dokumentos noteiktajām prasībām, Pretendenta norādīto apakšuzņēmēju, kura sniedzamo pakalpojumu vērtība ir vismaz 10 000 </w:t>
      </w:r>
      <w:proofErr w:type="spellStart"/>
      <w:r w:rsidRPr="00464B48">
        <w:rPr>
          <w:rFonts w:asciiTheme="minorHAnsi" w:hAnsiTheme="minorHAnsi" w:cstheme="minorHAnsi"/>
          <w:i/>
          <w:iCs/>
          <w:sz w:val="22"/>
          <w:szCs w:val="22"/>
          <w:shd w:val="clear" w:color="auto" w:fill="FFFFFF"/>
          <w:lang w:val="lv-LV"/>
        </w:rPr>
        <w:t>eur</w:t>
      </w:r>
      <w:r w:rsidR="00140380" w:rsidRPr="00464B48">
        <w:rPr>
          <w:rFonts w:asciiTheme="minorHAnsi" w:hAnsiTheme="minorHAnsi" w:cstheme="minorHAnsi"/>
          <w:i/>
          <w:iCs/>
          <w:sz w:val="22"/>
          <w:szCs w:val="22"/>
          <w:shd w:val="clear" w:color="auto" w:fill="FFFFFF"/>
          <w:lang w:val="lv-LV"/>
        </w:rPr>
        <w:t>o</w:t>
      </w:r>
      <w:proofErr w:type="spellEnd"/>
      <w:r w:rsidRPr="00464B48">
        <w:rPr>
          <w:rFonts w:asciiTheme="minorHAnsi" w:hAnsiTheme="minorHAnsi" w:cstheme="minorHAnsi"/>
          <w:sz w:val="22"/>
          <w:szCs w:val="22"/>
          <w:shd w:val="clear" w:color="auto" w:fill="FFFFFF"/>
          <w:lang w:val="lv-LV"/>
        </w:rPr>
        <w:t>.</w:t>
      </w:r>
      <w:r w:rsidRPr="00464B48">
        <w:rPr>
          <w:rFonts w:asciiTheme="minorHAnsi" w:hAnsiTheme="minorHAnsi" w:cstheme="minorHAnsi"/>
          <w:sz w:val="22"/>
          <w:szCs w:val="22"/>
          <w:lang w:val="lv-LV"/>
        </w:rPr>
        <w:t xml:space="preserve"> </w:t>
      </w:r>
    </w:p>
    <w:p w14:paraId="48B810E8" w14:textId="77777777" w:rsidR="001F0562" w:rsidRPr="00464B48" w:rsidRDefault="001F0562" w:rsidP="00644F32">
      <w:pPr>
        <w:pStyle w:val="Paraststmeklis"/>
        <w:numPr>
          <w:ilvl w:val="1"/>
          <w:numId w:val="1"/>
        </w:numPr>
        <w:shd w:val="clear" w:color="auto" w:fill="FFFFFF"/>
        <w:spacing w:before="40" w:after="40"/>
        <w:ind w:left="567" w:hanging="567"/>
        <w:jc w:val="both"/>
        <w:rPr>
          <w:rFonts w:asciiTheme="minorHAnsi" w:hAnsiTheme="minorHAnsi" w:cstheme="minorHAnsi"/>
          <w:sz w:val="22"/>
          <w:szCs w:val="22"/>
          <w:lang w:val="lv-LV"/>
        </w:rPr>
      </w:pPr>
      <w:r w:rsidRPr="00464B48">
        <w:rPr>
          <w:rFonts w:asciiTheme="minorHAnsi" w:hAnsiTheme="minorHAnsi" w:cstheme="minorHAnsi"/>
          <w:kern w:val="56"/>
          <w:sz w:val="22"/>
          <w:szCs w:val="22"/>
          <w:lang w:val="lv-LV"/>
        </w:rPr>
        <w:t xml:space="preserve">Izslēgšanas nosacījumu nepārbauda attiecībā uz Pretendenta piesaistītajiem speciālistiem, jo tie Publisko iepirkumu likuma izpratnē nav uzskatāmi par apakšuzņēmējiem vai personām, uz kuru iespējām Pretendents balstās, bet gan atzīstami par piegādātāja resursiem, kas apliecina piegādātāja profesionālās spējas. </w:t>
      </w:r>
      <w:r w:rsidRPr="00464B48">
        <w:rPr>
          <w:rFonts w:asciiTheme="minorHAnsi" w:hAnsiTheme="minorHAnsi" w:cstheme="minorHAnsi"/>
          <w:sz w:val="22"/>
          <w:szCs w:val="22"/>
          <w:lang w:val="lv-LV"/>
        </w:rPr>
        <w:t>Izslēgšanas nosacījumu pārbaudi Pasūtītājs veic uz dienu, kas ir noteikta kā piedāvājumu iesniegšanas termiņa pēdējā diena.</w:t>
      </w:r>
    </w:p>
    <w:p w14:paraId="586D6308" w14:textId="77777777" w:rsidR="001F0562" w:rsidRPr="00464B48" w:rsidRDefault="001F0562" w:rsidP="00644F32">
      <w:pPr>
        <w:pStyle w:val="Paraststmeklis"/>
        <w:numPr>
          <w:ilvl w:val="1"/>
          <w:numId w:val="1"/>
        </w:numPr>
        <w:shd w:val="clear" w:color="auto" w:fill="FFFFFF"/>
        <w:spacing w:before="40" w:after="40"/>
        <w:ind w:left="567" w:hanging="567"/>
        <w:jc w:val="both"/>
        <w:rPr>
          <w:rFonts w:asciiTheme="minorHAnsi" w:hAnsiTheme="minorHAnsi" w:cstheme="minorHAnsi"/>
          <w:sz w:val="22"/>
          <w:szCs w:val="22"/>
          <w:lang w:val="lv-LV"/>
        </w:rPr>
      </w:pPr>
      <w:r w:rsidRPr="00464B48">
        <w:rPr>
          <w:rFonts w:asciiTheme="minorHAnsi" w:hAnsiTheme="minorHAnsi" w:cstheme="minorHAnsi"/>
          <w:sz w:val="22"/>
          <w:szCs w:val="22"/>
          <w:shd w:val="clear" w:color="auto" w:fill="FFFFFF"/>
          <w:lang w:val="lv-LV"/>
        </w:rPr>
        <w:t>Lai pārbaudītu, vai Pretendents nav izslēdzams no dalības iepirkumā Publisko iepirkumu likuma 42. panta otrās daļas 1., 2., 3., 4. un 11. punktā minēto iemeslu dēļ, Pasūtītājs rīkojas atbilstoši Publisko iepirkumu likuma 42. panta ceturtās daļas 2. punktā un piektajā, sestajā un devītajā daļā minētajai kārtībai, kā arī ievērojot Publisko iepirkumu likuma 43. panta noteikumus.</w:t>
      </w:r>
    </w:p>
    <w:p w14:paraId="190710DA" w14:textId="3F1E2AA0" w:rsidR="005C2F58" w:rsidRPr="00464B48" w:rsidRDefault="005C2F58" w:rsidP="00644F32">
      <w:pPr>
        <w:pStyle w:val="Paraststmeklis"/>
        <w:numPr>
          <w:ilvl w:val="1"/>
          <w:numId w:val="1"/>
        </w:numPr>
        <w:shd w:val="clear" w:color="auto" w:fill="FFFFFF"/>
        <w:spacing w:before="40" w:after="40"/>
        <w:ind w:left="567" w:hanging="567"/>
        <w:jc w:val="both"/>
        <w:rPr>
          <w:rFonts w:asciiTheme="minorHAnsi" w:hAnsiTheme="minorHAnsi" w:cstheme="minorHAnsi"/>
          <w:sz w:val="22"/>
          <w:szCs w:val="22"/>
          <w:lang w:val="lv-LV"/>
        </w:rPr>
      </w:pPr>
      <w:r w:rsidRPr="00464B48">
        <w:rPr>
          <w:rFonts w:ascii="Calibri" w:eastAsiaTheme="minorHAnsi" w:hAnsi="Calibri" w:cs="Calibri"/>
          <w:sz w:val="22"/>
          <w:szCs w:val="22"/>
          <w:lang w:val="lv-LV"/>
        </w:rPr>
        <w:t>Ja Pretendents būtu izslēdzams no iepirkuma procedūras, pamatojoties uz PIL 42.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p>
    <w:p w14:paraId="777D0012" w14:textId="77777777" w:rsidR="001F0562" w:rsidRPr="00464B48" w:rsidRDefault="001F0562" w:rsidP="001F0562">
      <w:pPr>
        <w:pStyle w:val="Paraststmeklis"/>
        <w:shd w:val="clear" w:color="auto" w:fill="FFFFFF"/>
        <w:spacing w:before="40" w:after="40"/>
        <w:ind w:left="567"/>
        <w:jc w:val="both"/>
        <w:rPr>
          <w:rFonts w:asciiTheme="minorHAnsi" w:hAnsiTheme="minorHAnsi" w:cstheme="minorHAnsi"/>
          <w:sz w:val="22"/>
          <w:szCs w:val="22"/>
          <w:lang w:val="lv-LV"/>
        </w:rPr>
      </w:pPr>
    </w:p>
    <w:p w14:paraId="1178AE66" w14:textId="2AEBFCBA" w:rsidR="001F0562" w:rsidRPr="00464B48" w:rsidRDefault="001F0562" w:rsidP="00644F32">
      <w:pPr>
        <w:pStyle w:val="Sarakstarindkopa"/>
        <w:numPr>
          <w:ilvl w:val="0"/>
          <w:numId w:val="1"/>
        </w:numPr>
        <w:spacing w:after="0" w:line="240" w:lineRule="auto"/>
        <w:jc w:val="center"/>
        <w:rPr>
          <w:b/>
          <w:bCs/>
        </w:rPr>
      </w:pPr>
      <w:r w:rsidRPr="00464B48">
        <w:rPr>
          <w:b/>
          <w:bCs/>
        </w:rPr>
        <w:t xml:space="preserve">UZVARĒTĀJA NOTEIKŠANA UN </w:t>
      </w:r>
      <w:r w:rsidR="00836497" w:rsidRPr="00464B48">
        <w:rPr>
          <w:b/>
          <w:bCs/>
        </w:rPr>
        <w:t xml:space="preserve">IEPIRKUMA </w:t>
      </w:r>
      <w:r w:rsidRPr="00464B48">
        <w:rPr>
          <w:b/>
          <w:bCs/>
        </w:rPr>
        <w:t>LĪGUMA NOSLĒGŠANA</w:t>
      </w:r>
    </w:p>
    <w:p w14:paraId="5DC73C45" w14:textId="42ADE5CC" w:rsidR="001F0562" w:rsidRPr="00464B48" w:rsidRDefault="00766798" w:rsidP="00644F32">
      <w:pPr>
        <w:pStyle w:val="Sarakstarindkopa"/>
        <w:numPr>
          <w:ilvl w:val="1"/>
          <w:numId w:val="1"/>
        </w:numPr>
        <w:spacing w:before="40" w:after="40" w:line="240" w:lineRule="auto"/>
        <w:ind w:left="567" w:hanging="567"/>
        <w:jc w:val="both"/>
        <w:rPr>
          <w:rFonts w:eastAsia="Calibri" w:cstheme="minorHAnsi"/>
          <w:b/>
        </w:rPr>
      </w:pPr>
      <w:r w:rsidRPr="00464B48">
        <w:t>Iepirkuma k</w:t>
      </w:r>
      <w:r w:rsidR="001F0562" w:rsidRPr="00464B48">
        <w:t xml:space="preserve">omisija </w:t>
      </w:r>
      <w:r w:rsidR="001F0562" w:rsidRPr="00464B48">
        <w:rPr>
          <w:rFonts w:eastAsia="Calibri" w:cstheme="minorHAnsi"/>
        </w:rPr>
        <w:t>par uzvarētāju iepirkumā ar tiesībām slēgt</w:t>
      </w:r>
      <w:r w:rsidR="001F0562" w:rsidRPr="00464B48">
        <w:rPr>
          <w:rFonts w:eastAsia="Calibri" w:cstheme="minorHAnsi"/>
          <w:lang w:eastAsia="ar-SA"/>
        </w:rPr>
        <w:t xml:space="preserve"> </w:t>
      </w:r>
      <w:r w:rsidR="00836497" w:rsidRPr="00464B48">
        <w:rPr>
          <w:rFonts w:eastAsia="Calibri" w:cstheme="minorHAnsi"/>
          <w:lang w:eastAsia="ar-SA"/>
        </w:rPr>
        <w:t>iepirkuma l</w:t>
      </w:r>
      <w:r w:rsidR="001F0562" w:rsidRPr="00464B48">
        <w:rPr>
          <w:rFonts w:eastAsia="Calibri" w:cstheme="minorHAnsi"/>
          <w:lang w:eastAsia="ar-SA"/>
        </w:rPr>
        <w:t>īgumu</w:t>
      </w:r>
      <w:r w:rsidR="001F0562" w:rsidRPr="00464B48">
        <w:rPr>
          <w:rFonts w:eastAsia="Calibri" w:cstheme="minorHAnsi"/>
        </w:rPr>
        <w:t xml:space="preserve"> atzīst Pretendentu, kurš izraudzīts atbilstoši Nolikumā noteiktajām prasībām, ir iesniedzis visām Nolikumā izvirzītajām prasībām atbilstošu </w:t>
      </w:r>
      <w:r w:rsidR="001F0562" w:rsidRPr="00464B48">
        <w:rPr>
          <w:rFonts w:eastAsia="Calibri" w:cstheme="minorHAnsi"/>
          <w:u w:val="single"/>
        </w:rPr>
        <w:t>piedāvājumu saskaņā ar Nolikumā noteikto piedāvājumu izvērtēšanas kritēriju</w:t>
      </w:r>
      <w:r w:rsidR="001F0562" w:rsidRPr="00464B48">
        <w:rPr>
          <w:rFonts w:eastAsia="Calibri" w:cstheme="minorHAnsi"/>
          <w:iCs/>
        </w:rPr>
        <w:t>,</w:t>
      </w:r>
      <w:r w:rsidR="001F0562" w:rsidRPr="00464B48">
        <w:rPr>
          <w:rFonts w:eastAsia="Calibri" w:cstheme="minorHAnsi"/>
        </w:rPr>
        <w:t xml:space="preserve"> un </w:t>
      </w:r>
      <w:r w:rsidR="001F0562" w:rsidRPr="00464B48">
        <w:rPr>
          <w:rFonts w:eastAsia="Calibri" w:cstheme="minorHAnsi"/>
        </w:rPr>
        <w:lastRenderedPageBreak/>
        <w:t>nav izslēdzams no dalības iepirkumā saskaņā ar Publisko iepirkumu likuma 9.</w:t>
      </w:r>
      <w:r w:rsidR="002105D9" w:rsidRPr="00464B48">
        <w:rPr>
          <w:rFonts w:eastAsia="Calibri" w:cstheme="minorHAnsi"/>
        </w:rPr>
        <w:t> </w:t>
      </w:r>
      <w:r w:rsidR="001F0562" w:rsidRPr="00464B48">
        <w:rPr>
          <w:rFonts w:eastAsia="Calibri" w:cstheme="minorHAnsi"/>
        </w:rPr>
        <w:t xml:space="preserve">panta astoto daļu un Starptautisko </w:t>
      </w:r>
      <w:r w:rsidR="001F0562" w:rsidRPr="00464B48">
        <w:rPr>
          <w:rFonts w:cstheme="minorHAnsi"/>
        </w:rPr>
        <w:t>un Latvijas Republikas nacionālo sankciju likuma 11.</w:t>
      </w:r>
      <w:r w:rsidR="001F0562" w:rsidRPr="00464B48">
        <w:rPr>
          <w:rFonts w:cstheme="minorHAnsi"/>
          <w:vertAlign w:val="superscript"/>
        </w:rPr>
        <w:t xml:space="preserve">1 </w:t>
      </w:r>
      <w:r w:rsidR="001F0562" w:rsidRPr="00464B48">
        <w:rPr>
          <w:rFonts w:cstheme="minorHAnsi"/>
        </w:rPr>
        <w:t>pantu</w:t>
      </w:r>
      <w:r w:rsidR="001F0562" w:rsidRPr="00464B48">
        <w:rPr>
          <w:rFonts w:eastAsia="Calibri" w:cstheme="minorHAnsi"/>
        </w:rPr>
        <w:t>.</w:t>
      </w:r>
    </w:p>
    <w:p w14:paraId="3F600C44" w14:textId="666357FB" w:rsidR="001F0562" w:rsidRPr="00464B48" w:rsidRDefault="001F0562" w:rsidP="00644F32">
      <w:pPr>
        <w:pStyle w:val="Sarakstarindkopa"/>
        <w:numPr>
          <w:ilvl w:val="1"/>
          <w:numId w:val="1"/>
        </w:numPr>
        <w:spacing w:before="40" w:after="40" w:line="240" w:lineRule="auto"/>
        <w:ind w:left="567" w:hanging="567"/>
        <w:jc w:val="both"/>
        <w:rPr>
          <w:rFonts w:eastAsia="Calibri" w:cstheme="minorHAnsi"/>
          <w:b/>
        </w:rPr>
      </w:pPr>
      <w:r w:rsidRPr="00464B48">
        <w:rPr>
          <w:rFonts w:eastAsia="Calibri" w:cstheme="minorHAnsi"/>
        </w:rPr>
        <w:t xml:space="preserve">Visi Pretendenti tiek </w:t>
      </w:r>
      <w:proofErr w:type="spellStart"/>
      <w:r w:rsidRPr="00464B48">
        <w:rPr>
          <w:rFonts w:eastAsia="Calibri" w:cstheme="minorHAnsi"/>
        </w:rPr>
        <w:t>rakstveidā</w:t>
      </w:r>
      <w:proofErr w:type="spellEnd"/>
      <w:r w:rsidRPr="00464B48">
        <w:rPr>
          <w:rFonts w:eastAsia="Calibri" w:cstheme="minorHAnsi"/>
        </w:rPr>
        <w:t xml:space="preserve"> informēti par iepirkuma rezultātiem 3 (trīs) darba dienu laikā pēc lēmuma pieņemšanas </w:t>
      </w:r>
      <w:r w:rsidRPr="00464B48">
        <w:rPr>
          <w:rFonts w:eastAsia="Calibri" w:cstheme="minorHAnsi"/>
          <w:lang w:eastAsia="ar-SA"/>
        </w:rPr>
        <w:t xml:space="preserve">slēgt </w:t>
      </w:r>
      <w:r w:rsidR="00836497" w:rsidRPr="00464B48">
        <w:rPr>
          <w:rFonts w:eastAsia="Calibri" w:cstheme="minorHAnsi"/>
          <w:lang w:eastAsia="ar-SA"/>
        </w:rPr>
        <w:t>iepirkuma l</w:t>
      </w:r>
      <w:r w:rsidRPr="00464B48">
        <w:rPr>
          <w:rFonts w:eastAsia="Calibri" w:cstheme="minorHAnsi"/>
          <w:lang w:eastAsia="ar-SA"/>
        </w:rPr>
        <w:t>īgumu, izbeigt iepirkumu bez rezultāta vai pārtraukt iepirkumu neizvēloties nevienu piedāvājumu</w:t>
      </w:r>
      <w:r w:rsidRPr="00464B48">
        <w:rPr>
          <w:rFonts w:eastAsia="Calibri" w:cstheme="minorHAnsi"/>
        </w:rPr>
        <w:t>.</w:t>
      </w:r>
    </w:p>
    <w:p w14:paraId="62C36771" w14:textId="6AD6F0E0" w:rsidR="001F0562" w:rsidRPr="00464B48" w:rsidRDefault="001F0562" w:rsidP="00644F32">
      <w:pPr>
        <w:pStyle w:val="Sarakstarindkopa"/>
        <w:numPr>
          <w:ilvl w:val="1"/>
          <w:numId w:val="1"/>
        </w:numPr>
        <w:spacing w:before="40" w:after="40" w:line="240" w:lineRule="auto"/>
        <w:ind w:left="567" w:hanging="567"/>
        <w:jc w:val="both"/>
        <w:rPr>
          <w:rFonts w:eastAsia="Calibri" w:cstheme="minorHAnsi"/>
          <w:b/>
        </w:rPr>
      </w:pPr>
      <w:r w:rsidRPr="00464B48">
        <w:rPr>
          <w:rFonts w:eastAsia="Calibri" w:cstheme="minorHAnsi"/>
        </w:rPr>
        <w:t xml:space="preserve">Pasūtītājs slēdz </w:t>
      </w:r>
      <w:r w:rsidR="00836497" w:rsidRPr="00464B48">
        <w:rPr>
          <w:rFonts w:eastAsia="Calibri" w:cstheme="minorHAnsi"/>
        </w:rPr>
        <w:t>iepirkuma l</w:t>
      </w:r>
      <w:r w:rsidRPr="00464B48">
        <w:rPr>
          <w:rFonts w:eastAsia="Calibri" w:cstheme="minorHAnsi"/>
        </w:rPr>
        <w:t xml:space="preserve">īgumu ar </w:t>
      </w:r>
      <w:r w:rsidR="00766798" w:rsidRPr="00464B48">
        <w:rPr>
          <w:rFonts w:eastAsia="Calibri" w:cstheme="minorHAnsi"/>
        </w:rPr>
        <w:t>iepirkuma k</w:t>
      </w:r>
      <w:r w:rsidRPr="00464B48">
        <w:rPr>
          <w:rFonts w:eastAsia="Calibri" w:cstheme="minorHAnsi"/>
        </w:rPr>
        <w:t>omisijas izraudzīto Pretendentu, pamatojoties uz Pretendenta piedāvājumu un saskaņā ar šo Nolikumu.</w:t>
      </w:r>
    </w:p>
    <w:p w14:paraId="7D64329D" w14:textId="77777777" w:rsidR="001F0562" w:rsidRPr="00464B48" w:rsidRDefault="001F0562" w:rsidP="001F0562">
      <w:pPr>
        <w:spacing w:before="40" w:after="40" w:line="240" w:lineRule="auto"/>
        <w:jc w:val="both"/>
        <w:rPr>
          <w:rFonts w:eastAsia="Calibri" w:cstheme="minorHAnsi"/>
          <w:b/>
        </w:rPr>
      </w:pPr>
    </w:p>
    <w:p w14:paraId="07F6A5B4" w14:textId="64536BAE" w:rsidR="001F0562" w:rsidRPr="00464B48" w:rsidRDefault="00766798" w:rsidP="00644F32">
      <w:pPr>
        <w:pStyle w:val="Sarakstarindkopa"/>
        <w:numPr>
          <w:ilvl w:val="0"/>
          <w:numId w:val="1"/>
        </w:numPr>
        <w:spacing w:before="40" w:after="40" w:line="240" w:lineRule="auto"/>
        <w:jc w:val="center"/>
        <w:rPr>
          <w:rFonts w:eastAsia="Calibri" w:cstheme="minorHAnsi"/>
          <w:b/>
        </w:rPr>
      </w:pPr>
      <w:r w:rsidRPr="00464B48">
        <w:rPr>
          <w:rFonts w:eastAsia="Calibri" w:cstheme="minorHAnsi"/>
          <w:b/>
        </w:rPr>
        <w:t xml:space="preserve">IEPIRKUMA </w:t>
      </w:r>
      <w:r w:rsidR="001F0562" w:rsidRPr="00464B48">
        <w:rPr>
          <w:rFonts w:eastAsia="Calibri" w:cstheme="minorHAnsi"/>
          <w:b/>
        </w:rPr>
        <w:t>KOMISIJAS TIESĪBAS UN PIENĀKUMI</w:t>
      </w:r>
    </w:p>
    <w:p w14:paraId="1C3F96D3" w14:textId="7A55CEB1" w:rsidR="001F0562" w:rsidRPr="00464B48" w:rsidRDefault="00766798" w:rsidP="00644F32">
      <w:pPr>
        <w:pStyle w:val="Sarakstarindkopa"/>
        <w:numPr>
          <w:ilvl w:val="1"/>
          <w:numId w:val="1"/>
        </w:numPr>
        <w:spacing w:before="40" w:after="40" w:line="240" w:lineRule="auto"/>
        <w:ind w:left="567" w:hanging="567"/>
        <w:rPr>
          <w:rFonts w:eastAsia="Calibri" w:cstheme="minorHAnsi"/>
          <w:b/>
        </w:rPr>
      </w:pPr>
      <w:r w:rsidRPr="00464B48">
        <w:rPr>
          <w:rFonts w:eastAsia="Calibri" w:cstheme="minorHAnsi"/>
          <w:b/>
        </w:rPr>
        <w:t>Iepirkuma k</w:t>
      </w:r>
      <w:r w:rsidR="001F0562" w:rsidRPr="00464B48">
        <w:rPr>
          <w:rFonts w:eastAsia="Calibri" w:cstheme="minorHAnsi"/>
          <w:b/>
        </w:rPr>
        <w:t xml:space="preserve">omisijas tiesības: </w:t>
      </w:r>
    </w:p>
    <w:p w14:paraId="4E89EB7A" w14:textId="77777777" w:rsidR="001F0562" w:rsidRPr="00464B48" w:rsidRDefault="001F0562" w:rsidP="00644F32">
      <w:pPr>
        <w:pStyle w:val="Sarakstarindkopa"/>
        <w:numPr>
          <w:ilvl w:val="2"/>
          <w:numId w:val="1"/>
        </w:numPr>
        <w:spacing w:after="0" w:line="240" w:lineRule="auto"/>
        <w:ind w:left="1134" w:hanging="567"/>
        <w:jc w:val="both"/>
        <w:rPr>
          <w:rFonts w:eastAsia="Calibri" w:cstheme="minorHAnsi"/>
          <w:b/>
        </w:rPr>
      </w:pPr>
      <w:r w:rsidRPr="00464B48">
        <w:rPr>
          <w:rFonts w:eastAsia="Calibri" w:cstheme="minorHAnsi"/>
          <w:bCs/>
        </w:rPr>
        <w:t>Pieprasīt</w:t>
      </w:r>
      <w:r w:rsidRPr="00464B48">
        <w:rPr>
          <w:rFonts w:eastAsia="Calibri" w:cstheme="minorHAnsi"/>
          <w:b/>
        </w:rPr>
        <w:t xml:space="preserve"> </w:t>
      </w:r>
      <w:r w:rsidRPr="00464B48">
        <w:rPr>
          <w:rFonts w:eastAsia="Calibri" w:cstheme="minorHAnsi"/>
        </w:rPr>
        <w:t>no Pretendentiem precizētu informāciju par savu piedāvājumu, nosakot, ka informācija jāiesniedz 3 (trīs) darba dienu laikā no pieprasījuma dienas;</w:t>
      </w:r>
    </w:p>
    <w:p w14:paraId="1C1B8475" w14:textId="77777777" w:rsidR="001F0562" w:rsidRPr="00464B48" w:rsidRDefault="001F0562" w:rsidP="00644F32">
      <w:pPr>
        <w:pStyle w:val="Sarakstarindkopa"/>
        <w:numPr>
          <w:ilvl w:val="2"/>
          <w:numId w:val="1"/>
        </w:numPr>
        <w:spacing w:after="0" w:line="240" w:lineRule="auto"/>
        <w:ind w:left="1134" w:hanging="567"/>
        <w:jc w:val="both"/>
        <w:rPr>
          <w:rFonts w:eastAsia="Calibri" w:cstheme="minorHAnsi"/>
          <w:b/>
        </w:rPr>
      </w:pPr>
      <w:r w:rsidRPr="00464B48">
        <w:rPr>
          <w:rFonts w:eastAsia="Calibri" w:cstheme="minorHAnsi"/>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sertifikātus un dokumentus, kas iesniegti Komisijai;</w:t>
      </w:r>
    </w:p>
    <w:p w14:paraId="66B54DE0" w14:textId="77777777" w:rsidR="001F0562" w:rsidRPr="00464B48" w:rsidRDefault="001F0562" w:rsidP="00644F32">
      <w:pPr>
        <w:pStyle w:val="Sarakstarindkopa"/>
        <w:numPr>
          <w:ilvl w:val="2"/>
          <w:numId w:val="1"/>
        </w:numPr>
        <w:spacing w:after="0" w:line="240" w:lineRule="auto"/>
        <w:ind w:left="1134" w:hanging="567"/>
        <w:jc w:val="both"/>
        <w:rPr>
          <w:rFonts w:eastAsia="Calibri" w:cstheme="minorHAnsi"/>
          <w:b/>
        </w:rPr>
      </w:pPr>
      <w:r w:rsidRPr="00464B48">
        <w:rPr>
          <w:rFonts w:eastAsia="Calibri" w:cstheme="minorHAnsi"/>
        </w:rPr>
        <w:t>Normatīvajos aktos noteiktajā kārtībā labot Pretendentu finanšu piedāvājumos konstatētās aritmētiskās kļūdas, informējot par to Pretendentus;</w:t>
      </w:r>
    </w:p>
    <w:p w14:paraId="54796E41" w14:textId="77777777" w:rsidR="001F0562" w:rsidRPr="00464B48" w:rsidRDefault="001F0562" w:rsidP="00644F32">
      <w:pPr>
        <w:pStyle w:val="Sarakstarindkopa"/>
        <w:numPr>
          <w:ilvl w:val="2"/>
          <w:numId w:val="1"/>
        </w:numPr>
        <w:spacing w:after="0" w:line="240" w:lineRule="auto"/>
        <w:ind w:left="1134" w:hanging="567"/>
        <w:jc w:val="both"/>
        <w:rPr>
          <w:rFonts w:eastAsia="Calibri" w:cstheme="minorHAnsi"/>
          <w:b/>
        </w:rPr>
      </w:pPr>
      <w:r w:rsidRPr="00464B48">
        <w:rPr>
          <w:rFonts w:eastAsia="Calibri" w:cstheme="minorHAnsi"/>
        </w:rPr>
        <w:t>Darbā pieaicināt atbilstoša profila speciālistu – ekspertu piedāvājumu noformējuma pārbaudei, Pretendentu atlasei, piedāvājumu atbilstības pārbaudei, kā arī piedāvājumu vērtēšanai un salīdzināšanai;</w:t>
      </w:r>
    </w:p>
    <w:p w14:paraId="51879252" w14:textId="656EA0CE" w:rsidR="001F0562" w:rsidRPr="00464B48" w:rsidRDefault="001F0562" w:rsidP="00644F32">
      <w:pPr>
        <w:pStyle w:val="Sarakstarindkopa"/>
        <w:numPr>
          <w:ilvl w:val="2"/>
          <w:numId w:val="1"/>
        </w:numPr>
        <w:spacing w:after="0" w:line="240" w:lineRule="auto"/>
        <w:ind w:left="1134" w:hanging="567"/>
        <w:jc w:val="both"/>
        <w:rPr>
          <w:rFonts w:eastAsia="Calibri" w:cstheme="minorHAnsi"/>
          <w:b/>
        </w:rPr>
      </w:pPr>
      <w:r w:rsidRPr="00464B48">
        <w:rPr>
          <w:rFonts w:eastAsia="Calibri" w:cstheme="minorHAnsi"/>
        </w:rPr>
        <w:t xml:space="preserve">Pieņemt lēmumu slēgt </w:t>
      </w:r>
      <w:r w:rsidR="00836497" w:rsidRPr="00464B48">
        <w:rPr>
          <w:rFonts w:eastAsia="Calibri" w:cstheme="minorHAnsi"/>
        </w:rPr>
        <w:t>iepirkuma l</w:t>
      </w:r>
      <w:r w:rsidRPr="00464B48">
        <w:rPr>
          <w:rFonts w:eastAsia="Calibri" w:cstheme="minorHAnsi"/>
        </w:rPr>
        <w:t>īgumu;</w:t>
      </w:r>
    </w:p>
    <w:p w14:paraId="59054468" w14:textId="77777777" w:rsidR="001F0562" w:rsidRPr="00464B48" w:rsidRDefault="001F0562" w:rsidP="00644F32">
      <w:pPr>
        <w:pStyle w:val="Sarakstarindkopa"/>
        <w:numPr>
          <w:ilvl w:val="2"/>
          <w:numId w:val="1"/>
        </w:numPr>
        <w:spacing w:after="0" w:line="240" w:lineRule="auto"/>
        <w:ind w:left="1134" w:hanging="567"/>
        <w:jc w:val="both"/>
        <w:rPr>
          <w:rFonts w:eastAsia="Calibri" w:cstheme="minorHAnsi"/>
          <w:b/>
        </w:rPr>
      </w:pPr>
      <w:r w:rsidRPr="00464B48">
        <w:rPr>
          <w:rFonts w:eastAsia="Calibri" w:cstheme="minorHAnsi"/>
        </w:rPr>
        <w:t>Neizvērtēt iepirkumam iesniegtos Pretendentu piedāvājumus, ja tie neatbilst Nolikumā izvirzītajām prasībām;</w:t>
      </w:r>
    </w:p>
    <w:p w14:paraId="3A1E23D9" w14:textId="77777777" w:rsidR="001F0562" w:rsidRPr="00464B48" w:rsidRDefault="001F0562" w:rsidP="00644F32">
      <w:pPr>
        <w:pStyle w:val="Sarakstarindkopa"/>
        <w:numPr>
          <w:ilvl w:val="2"/>
          <w:numId w:val="1"/>
        </w:numPr>
        <w:spacing w:after="0" w:line="240" w:lineRule="auto"/>
        <w:ind w:left="1134" w:hanging="567"/>
        <w:jc w:val="both"/>
        <w:rPr>
          <w:rFonts w:eastAsia="Calibri" w:cstheme="minorHAnsi"/>
          <w:b/>
        </w:rPr>
      </w:pPr>
      <w:r w:rsidRPr="00464B48">
        <w:rPr>
          <w:rFonts w:eastAsia="Calibri" w:cstheme="minorHAnsi"/>
        </w:rPr>
        <w:t>Jebkurā iepirkuma norises brīdī pārtraukt iepirkumu, ja tam ir objektīvs pamatojums.</w:t>
      </w:r>
    </w:p>
    <w:p w14:paraId="3151FC0C" w14:textId="5974D7F2" w:rsidR="001F0562" w:rsidRPr="00464B48" w:rsidRDefault="00E04992" w:rsidP="00644F32">
      <w:pPr>
        <w:pStyle w:val="Sarakstarindkopa"/>
        <w:numPr>
          <w:ilvl w:val="1"/>
          <w:numId w:val="1"/>
        </w:numPr>
        <w:spacing w:before="40" w:after="40" w:line="240" w:lineRule="auto"/>
        <w:ind w:left="567" w:hanging="567"/>
        <w:rPr>
          <w:rFonts w:eastAsia="Calibri" w:cstheme="minorHAnsi"/>
          <w:b/>
        </w:rPr>
      </w:pPr>
      <w:r w:rsidRPr="00464B48">
        <w:rPr>
          <w:rFonts w:eastAsia="Calibri" w:cstheme="minorHAnsi"/>
          <w:b/>
        </w:rPr>
        <w:t>Iepirkuma k</w:t>
      </w:r>
      <w:r w:rsidR="001F0562" w:rsidRPr="00464B48">
        <w:rPr>
          <w:rFonts w:eastAsia="Calibri" w:cstheme="minorHAnsi"/>
          <w:b/>
        </w:rPr>
        <w:t>omisijas pienākumi:</w:t>
      </w:r>
    </w:p>
    <w:p w14:paraId="313F2563" w14:textId="77777777" w:rsidR="001F0562" w:rsidRPr="00464B48" w:rsidRDefault="001F0562" w:rsidP="00644F32">
      <w:pPr>
        <w:numPr>
          <w:ilvl w:val="2"/>
          <w:numId w:val="1"/>
        </w:numPr>
        <w:spacing w:after="0" w:line="240" w:lineRule="auto"/>
        <w:ind w:left="1134" w:hanging="567"/>
        <w:jc w:val="both"/>
        <w:rPr>
          <w:rFonts w:eastAsia="Calibri" w:cstheme="minorHAnsi"/>
          <w:b/>
        </w:rPr>
      </w:pPr>
      <w:r w:rsidRPr="00464B48">
        <w:rPr>
          <w:rFonts w:eastAsia="Calibri" w:cstheme="minorHAnsi"/>
        </w:rPr>
        <w:t>Nodrošināt Pretendentu brīvu konkurenci, kā arī vienlīdzīgu un taisnīgu attieksmi pret tiem;</w:t>
      </w:r>
    </w:p>
    <w:p w14:paraId="5E8A1650" w14:textId="77777777" w:rsidR="001F0562" w:rsidRPr="00464B48" w:rsidRDefault="001F0562" w:rsidP="00644F32">
      <w:pPr>
        <w:numPr>
          <w:ilvl w:val="2"/>
          <w:numId w:val="1"/>
        </w:numPr>
        <w:spacing w:after="0" w:line="240" w:lineRule="auto"/>
        <w:ind w:left="1134" w:hanging="567"/>
        <w:jc w:val="both"/>
        <w:rPr>
          <w:rFonts w:eastAsia="Calibri" w:cstheme="minorHAnsi"/>
          <w:b/>
        </w:rPr>
      </w:pPr>
      <w:r w:rsidRPr="00464B48">
        <w:rPr>
          <w:rFonts w:eastAsia="Calibri" w:cstheme="minorHAnsi"/>
        </w:rPr>
        <w:t>Vērtēt Pretendentus un to iesniegtos piedāvājumus saskaņā ar Publisko iepirkumu likumu, citiem normatīvajiem aktiem un šo Nolikumu, izvēlēties piedāvājumu, vai pieņemt lēmumu par iepirkuma pārtraukšanu vai izbeigšanu, neizvēloties nevienu piedāvājumu;</w:t>
      </w:r>
    </w:p>
    <w:p w14:paraId="7286E29C" w14:textId="77777777" w:rsidR="001F0562" w:rsidRPr="00464B48" w:rsidRDefault="001F0562" w:rsidP="00644F32">
      <w:pPr>
        <w:numPr>
          <w:ilvl w:val="2"/>
          <w:numId w:val="1"/>
        </w:numPr>
        <w:spacing w:after="0" w:line="240" w:lineRule="auto"/>
        <w:ind w:left="1134" w:hanging="567"/>
        <w:jc w:val="both"/>
        <w:rPr>
          <w:rFonts w:eastAsia="Calibri" w:cstheme="minorHAnsi"/>
          <w:b/>
        </w:rPr>
      </w:pPr>
      <w:r w:rsidRPr="00464B48">
        <w:rPr>
          <w:rFonts w:eastAsia="Calibri" w:cstheme="minorHAnsi"/>
        </w:rPr>
        <w:t>3 (trīs) darba dienu laikā pēc lēmumu pieņemšanas rakstiski informēt visus Pretendentus par iepirkumā pieņemto lēmumu;</w:t>
      </w:r>
    </w:p>
    <w:p w14:paraId="3BB07BEC" w14:textId="77777777" w:rsidR="001F0562" w:rsidRPr="00464B48" w:rsidRDefault="001F0562" w:rsidP="00644F32">
      <w:pPr>
        <w:numPr>
          <w:ilvl w:val="2"/>
          <w:numId w:val="1"/>
        </w:numPr>
        <w:spacing w:after="0" w:line="240" w:lineRule="auto"/>
        <w:ind w:left="1134" w:hanging="567"/>
        <w:jc w:val="both"/>
        <w:rPr>
          <w:rFonts w:eastAsia="Calibri" w:cstheme="minorHAnsi"/>
          <w:b/>
        </w:rPr>
      </w:pPr>
      <w:r w:rsidRPr="00464B48">
        <w:rPr>
          <w:rFonts w:eastAsia="Calibri" w:cstheme="minorHAnsi"/>
        </w:rPr>
        <w:t>Citi pienākumi un tiesības, kas izriet no Nolikuma un spēkā esošajiem normatīvajiem aktiem</w:t>
      </w:r>
      <w:r w:rsidRPr="00464B48">
        <w:rPr>
          <w:rFonts w:eastAsia="Calibri" w:cstheme="minorHAnsi"/>
          <w:lang w:eastAsia="ar-SA"/>
        </w:rPr>
        <w:t>.</w:t>
      </w:r>
    </w:p>
    <w:p w14:paraId="7C8EF34F" w14:textId="77777777" w:rsidR="001F0562" w:rsidRPr="00464B48" w:rsidRDefault="001F0562" w:rsidP="001F0562">
      <w:pPr>
        <w:spacing w:after="0" w:line="240" w:lineRule="auto"/>
        <w:jc w:val="both"/>
        <w:rPr>
          <w:rFonts w:eastAsia="Calibri" w:cstheme="minorHAnsi"/>
          <w:b/>
        </w:rPr>
      </w:pPr>
    </w:p>
    <w:p w14:paraId="13191118" w14:textId="77777777" w:rsidR="001F0562" w:rsidRPr="00464B48" w:rsidRDefault="001F0562" w:rsidP="00644F32">
      <w:pPr>
        <w:pStyle w:val="Sarakstarindkopa"/>
        <w:numPr>
          <w:ilvl w:val="0"/>
          <w:numId w:val="1"/>
        </w:numPr>
        <w:spacing w:after="0" w:line="240" w:lineRule="auto"/>
        <w:jc w:val="center"/>
        <w:rPr>
          <w:rFonts w:eastAsia="Calibri" w:cstheme="minorHAnsi"/>
          <w:b/>
        </w:rPr>
      </w:pPr>
      <w:r w:rsidRPr="00464B48">
        <w:rPr>
          <w:rFonts w:eastAsia="Calibri" w:cstheme="minorHAnsi"/>
          <w:b/>
        </w:rPr>
        <w:t xml:space="preserve">PRETENDENTA TIESĪBAS UN PIENĀKUMI </w:t>
      </w:r>
    </w:p>
    <w:p w14:paraId="43B16EB4" w14:textId="77777777" w:rsidR="001F0562" w:rsidRPr="00464B48" w:rsidRDefault="001F0562" w:rsidP="00644F32">
      <w:pPr>
        <w:pStyle w:val="Sarakstarindkopa"/>
        <w:numPr>
          <w:ilvl w:val="1"/>
          <w:numId w:val="1"/>
        </w:numPr>
        <w:spacing w:after="0" w:line="240" w:lineRule="auto"/>
        <w:ind w:left="567" w:hanging="567"/>
        <w:rPr>
          <w:rFonts w:eastAsia="Calibri" w:cstheme="minorHAnsi"/>
          <w:b/>
        </w:rPr>
      </w:pPr>
      <w:r w:rsidRPr="00464B48">
        <w:rPr>
          <w:rFonts w:eastAsia="Calibri" w:cstheme="minorHAnsi"/>
          <w:b/>
        </w:rPr>
        <w:t>Pretendenta tiesības:</w:t>
      </w:r>
    </w:p>
    <w:p w14:paraId="08F0D6F2" w14:textId="77777777" w:rsidR="001F0562" w:rsidRPr="00464B48" w:rsidRDefault="001F0562" w:rsidP="00644F32">
      <w:pPr>
        <w:numPr>
          <w:ilvl w:val="2"/>
          <w:numId w:val="1"/>
        </w:numPr>
        <w:spacing w:after="0" w:line="240" w:lineRule="auto"/>
        <w:ind w:left="1134" w:hanging="567"/>
        <w:jc w:val="both"/>
        <w:rPr>
          <w:rFonts w:eastAsia="Calibri" w:cstheme="minorHAnsi"/>
          <w:b/>
        </w:rPr>
      </w:pPr>
      <w:r w:rsidRPr="00464B48">
        <w:rPr>
          <w:rFonts w:eastAsia="Calibri" w:cstheme="minorHAnsi"/>
        </w:rPr>
        <w:t>Iepazīties ar Nolikumu un pielikumā pievienotajiem dokumentiem;</w:t>
      </w:r>
    </w:p>
    <w:p w14:paraId="1A72B671" w14:textId="6221A079" w:rsidR="001F0562" w:rsidRPr="00464B48" w:rsidRDefault="001F0562" w:rsidP="00644F32">
      <w:pPr>
        <w:numPr>
          <w:ilvl w:val="2"/>
          <w:numId w:val="1"/>
        </w:numPr>
        <w:spacing w:after="0" w:line="240" w:lineRule="auto"/>
        <w:ind w:left="1134" w:hanging="567"/>
        <w:jc w:val="both"/>
        <w:rPr>
          <w:rFonts w:eastAsia="Calibri" w:cstheme="minorHAnsi"/>
          <w:b/>
        </w:rPr>
      </w:pPr>
      <w:r w:rsidRPr="00464B48">
        <w:rPr>
          <w:rFonts w:eastAsia="Calibri" w:cstheme="minorHAnsi"/>
        </w:rPr>
        <w:t>Laikus pieprasīt papildu informāciju par Nolikumā iekļautajām prasībām, papildu informāciju Pasūtītājs sniedz trīs darba dienu laikā, bet ne vēlāk kā četras dienas pirms piedāvājumu iesniegšanas termiņa beigām. Ja Pretendents neievēro šo termiņu un jautājums Pasūtītāja ieskatā ir nebūtisks, tad Pasūtītājs uz šo Pretendenta iesniegto jautājumu ir tiesīgs nesniegt atbildi;</w:t>
      </w:r>
    </w:p>
    <w:p w14:paraId="3DCDCD31" w14:textId="77777777" w:rsidR="001F0562" w:rsidRPr="00464B48" w:rsidRDefault="001F0562" w:rsidP="00644F32">
      <w:pPr>
        <w:numPr>
          <w:ilvl w:val="2"/>
          <w:numId w:val="1"/>
        </w:numPr>
        <w:spacing w:after="0" w:line="240" w:lineRule="auto"/>
        <w:ind w:left="1134" w:hanging="567"/>
        <w:jc w:val="both"/>
        <w:rPr>
          <w:rFonts w:eastAsia="Calibri" w:cstheme="minorHAnsi"/>
          <w:b/>
        </w:rPr>
      </w:pPr>
      <w:r w:rsidRPr="00464B48">
        <w:rPr>
          <w:rFonts w:eastAsia="Calibri" w:cstheme="minorHAnsi"/>
        </w:rPr>
        <w:t>Līdz piedāvājumu iesniegšanas termiņa beigām grozīt, atsaukt vai mainīt savu iesniegto piedāvājumu;</w:t>
      </w:r>
    </w:p>
    <w:p w14:paraId="1B4596DC" w14:textId="4CB179A2" w:rsidR="001F0562" w:rsidRPr="00464B48" w:rsidRDefault="001F0562" w:rsidP="00644F32">
      <w:pPr>
        <w:numPr>
          <w:ilvl w:val="2"/>
          <w:numId w:val="1"/>
        </w:numPr>
        <w:spacing w:after="0" w:line="240" w:lineRule="auto"/>
        <w:ind w:left="1134" w:hanging="567"/>
        <w:jc w:val="both"/>
        <w:rPr>
          <w:rFonts w:eastAsia="Calibri" w:cstheme="minorHAnsi"/>
          <w:b/>
        </w:rPr>
      </w:pPr>
      <w:r w:rsidRPr="00464B48">
        <w:rPr>
          <w:rFonts w:eastAsia="Calibri" w:cstheme="minorHAnsi"/>
          <w:lang w:eastAsia="ar-SA"/>
        </w:rPr>
        <w:t xml:space="preserve">Pārsūdzēt </w:t>
      </w:r>
      <w:r w:rsidR="002460A5" w:rsidRPr="00464B48">
        <w:rPr>
          <w:rFonts w:eastAsia="Calibri" w:cstheme="minorHAnsi"/>
          <w:lang w:eastAsia="ar-SA"/>
        </w:rPr>
        <w:t>iepirkuma k</w:t>
      </w:r>
      <w:r w:rsidRPr="00464B48">
        <w:rPr>
          <w:rFonts w:eastAsia="Calibri" w:cstheme="minorHAnsi"/>
          <w:lang w:eastAsia="ar-SA"/>
        </w:rPr>
        <w:t>omisijas pieņemto lēmumu Publisko iepirkumu likuma 9.</w:t>
      </w:r>
      <w:r w:rsidR="002460A5" w:rsidRPr="00464B48">
        <w:rPr>
          <w:rFonts w:eastAsia="Calibri" w:cstheme="minorHAnsi"/>
          <w:lang w:eastAsia="ar-SA"/>
        </w:rPr>
        <w:t> </w:t>
      </w:r>
      <w:r w:rsidRPr="00464B48">
        <w:rPr>
          <w:rFonts w:eastAsia="Calibri" w:cstheme="minorHAnsi"/>
          <w:lang w:eastAsia="ar-SA"/>
        </w:rPr>
        <w:t>panta divdesmit trešajā daļā noteiktajā kārtībā.</w:t>
      </w:r>
    </w:p>
    <w:p w14:paraId="57B94964" w14:textId="77777777" w:rsidR="001F0562" w:rsidRPr="00464B48" w:rsidRDefault="001F0562" w:rsidP="00644F32">
      <w:pPr>
        <w:pStyle w:val="Sarakstarindkopa"/>
        <w:numPr>
          <w:ilvl w:val="1"/>
          <w:numId w:val="1"/>
        </w:numPr>
        <w:spacing w:after="0" w:line="240" w:lineRule="auto"/>
        <w:ind w:left="567" w:hanging="567"/>
        <w:rPr>
          <w:rFonts w:eastAsia="Calibri" w:cstheme="minorHAnsi"/>
          <w:b/>
        </w:rPr>
      </w:pPr>
      <w:r w:rsidRPr="00464B48">
        <w:rPr>
          <w:rFonts w:eastAsia="Calibri" w:cstheme="minorHAnsi"/>
          <w:b/>
        </w:rPr>
        <w:t>Pretendenta pienākumi:</w:t>
      </w:r>
    </w:p>
    <w:p w14:paraId="7A416880" w14:textId="77777777" w:rsidR="001F0562" w:rsidRPr="00464B48" w:rsidRDefault="001F0562" w:rsidP="00644F32">
      <w:pPr>
        <w:numPr>
          <w:ilvl w:val="2"/>
          <w:numId w:val="1"/>
        </w:numPr>
        <w:spacing w:after="0" w:line="240" w:lineRule="auto"/>
        <w:ind w:left="1134" w:hanging="567"/>
        <w:jc w:val="both"/>
        <w:rPr>
          <w:rFonts w:eastAsia="Calibri" w:cstheme="minorHAnsi"/>
        </w:rPr>
      </w:pPr>
      <w:r w:rsidRPr="00464B48">
        <w:rPr>
          <w:rFonts w:eastAsia="Calibri" w:cstheme="minorHAnsi"/>
          <w:iCs/>
        </w:rPr>
        <w:t>Rūpīgi iepazīties ar Nolikumā minētajiem nosacījumiem, sagatavot piedāvājumu atbilstoši Nolikuma prasībām;</w:t>
      </w:r>
    </w:p>
    <w:p w14:paraId="3A52FB46" w14:textId="77777777" w:rsidR="001F0562" w:rsidRPr="00464B48" w:rsidRDefault="001F0562" w:rsidP="00644F32">
      <w:pPr>
        <w:numPr>
          <w:ilvl w:val="2"/>
          <w:numId w:val="1"/>
        </w:numPr>
        <w:spacing w:after="0" w:line="240" w:lineRule="auto"/>
        <w:ind w:left="1134" w:hanging="567"/>
        <w:jc w:val="both"/>
        <w:rPr>
          <w:rFonts w:eastAsia="Calibri" w:cstheme="minorHAnsi"/>
        </w:rPr>
      </w:pPr>
      <w:r w:rsidRPr="00464B48">
        <w:rPr>
          <w:rFonts w:eastAsia="Calibri" w:cstheme="minorHAnsi"/>
        </w:rPr>
        <w:t xml:space="preserve">Patstāvīgi sekot </w:t>
      </w:r>
      <w:r w:rsidRPr="00464B48">
        <w:rPr>
          <w:rFonts w:cstheme="minorHAnsi"/>
        </w:rPr>
        <w:t xml:space="preserve">EIS </w:t>
      </w:r>
      <w:hyperlink r:id="rId11" w:history="1">
        <w:r w:rsidRPr="00464B48">
          <w:rPr>
            <w:rStyle w:val="Hipersaite"/>
            <w:rFonts w:cstheme="minorHAnsi"/>
          </w:rPr>
          <w:t>www.eis.gov.lv</w:t>
        </w:r>
      </w:hyperlink>
      <w:r w:rsidRPr="00464B48">
        <w:rPr>
          <w:rFonts w:cstheme="minorHAnsi"/>
        </w:rPr>
        <w:t xml:space="preserve"> e-konkursu apakšsistēmā publicētajai informācijai </w:t>
      </w:r>
      <w:r w:rsidRPr="00464B48">
        <w:rPr>
          <w:rFonts w:eastAsia="Calibri" w:cstheme="minorHAnsi"/>
        </w:rPr>
        <w:t>par papildus informāciju vai precizējumiem Nolikumā un ietvert publicēto informāciju piedāvājumā;</w:t>
      </w:r>
    </w:p>
    <w:p w14:paraId="1C7E812D" w14:textId="77777777" w:rsidR="001F0562" w:rsidRPr="00464B48" w:rsidRDefault="001F0562" w:rsidP="00644F32">
      <w:pPr>
        <w:numPr>
          <w:ilvl w:val="2"/>
          <w:numId w:val="1"/>
        </w:numPr>
        <w:spacing w:after="0" w:line="240" w:lineRule="auto"/>
        <w:ind w:left="1134" w:hanging="567"/>
        <w:jc w:val="both"/>
        <w:rPr>
          <w:rFonts w:eastAsia="Calibri" w:cstheme="minorHAnsi"/>
        </w:rPr>
      </w:pPr>
      <w:r w:rsidRPr="00464B48">
        <w:rPr>
          <w:rFonts w:eastAsia="Calibri" w:cstheme="minorHAnsi"/>
        </w:rPr>
        <w:t>Sniegt patiesu informāciju par savu kvalifikāciju;</w:t>
      </w:r>
    </w:p>
    <w:p w14:paraId="3C2E5F88" w14:textId="4608192F" w:rsidR="001F0562" w:rsidRPr="00464B48" w:rsidRDefault="001F0562" w:rsidP="00644F32">
      <w:pPr>
        <w:numPr>
          <w:ilvl w:val="2"/>
          <w:numId w:val="1"/>
        </w:numPr>
        <w:spacing w:after="0" w:line="240" w:lineRule="auto"/>
        <w:ind w:left="1134" w:hanging="567"/>
        <w:jc w:val="both"/>
        <w:rPr>
          <w:rFonts w:eastAsia="Calibri" w:cstheme="minorHAnsi"/>
        </w:rPr>
      </w:pPr>
      <w:r w:rsidRPr="00464B48">
        <w:rPr>
          <w:rFonts w:eastAsia="Calibri" w:cstheme="minorHAnsi"/>
        </w:rPr>
        <w:t xml:space="preserve">Ne vēlāk kā 3 (trīs) darba dienu laikā pēc </w:t>
      </w:r>
      <w:r w:rsidR="00763DA8" w:rsidRPr="00464B48">
        <w:rPr>
          <w:rFonts w:eastAsia="Calibri" w:cstheme="minorHAnsi"/>
        </w:rPr>
        <w:t>iepirkuma k</w:t>
      </w:r>
      <w:r w:rsidRPr="00464B48">
        <w:rPr>
          <w:rFonts w:eastAsia="Calibri" w:cstheme="minorHAnsi"/>
        </w:rPr>
        <w:t xml:space="preserve">omisijas pieprasījuma saņemšanas dienas </w:t>
      </w:r>
      <w:proofErr w:type="spellStart"/>
      <w:r w:rsidRPr="00464B48">
        <w:rPr>
          <w:rFonts w:eastAsia="Calibri" w:cstheme="minorHAnsi"/>
        </w:rPr>
        <w:t>rakstveidā</w:t>
      </w:r>
      <w:proofErr w:type="spellEnd"/>
      <w:r w:rsidRPr="00464B48">
        <w:rPr>
          <w:rFonts w:eastAsia="Calibri" w:cstheme="minorHAnsi"/>
        </w:rPr>
        <w:t xml:space="preserve"> sniegt atbildes uz </w:t>
      </w:r>
      <w:r w:rsidR="00763DA8" w:rsidRPr="00464B48">
        <w:rPr>
          <w:rFonts w:eastAsia="Calibri" w:cstheme="minorHAnsi"/>
        </w:rPr>
        <w:t>iepirkuma k</w:t>
      </w:r>
      <w:r w:rsidRPr="00464B48">
        <w:rPr>
          <w:rFonts w:eastAsia="Calibri" w:cstheme="minorHAnsi"/>
        </w:rPr>
        <w:t xml:space="preserve">omisijas pieprasījumu par papildu informāciju, kas </w:t>
      </w:r>
      <w:r w:rsidRPr="00464B48">
        <w:rPr>
          <w:rFonts w:eastAsia="Calibri" w:cstheme="minorHAnsi"/>
        </w:rPr>
        <w:lastRenderedPageBreak/>
        <w:t>nepieciešama piedāvājumu noformējuma pārbaudei, Pretendentu atlasei, piedāvājumu atbilstības pārbaudei, salīdzināšanai un vērtēšanai;</w:t>
      </w:r>
    </w:p>
    <w:p w14:paraId="5A13C97C" w14:textId="77777777" w:rsidR="001F0562" w:rsidRPr="00464B48" w:rsidRDefault="001F0562" w:rsidP="00644F32">
      <w:pPr>
        <w:numPr>
          <w:ilvl w:val="2"/>
          <w:numId w:val="1"/>
        </w:numPr>
        <w:spacing w:after="0" w:line="240" w:lineRule="auto"/>
        <w:ind w:left="1134" w:hanging="567"/>
        <w:jc w:val="both"/>
        <w:rPr>
          <w:rFonts w:eastAsia="Calibri" w:cstheme="minorHAnsi"/>
        </w:rPr>
      </w:pPr>
      <w:r w:rsidRPr="00464B48">
        <w:rPr>
          <w:rFonts w:eastAsia="Calibri" w:cstheme="minorHAnsi"/>
        </w:rPr>
        <w:t>Segt visas izmaksas, kas saistītas ar piedāvājuma sagatavošanu un iesniegšanu;</w:t>
      </w:r>
    </w:p>
    <w:p w14:paraId="04D073C6" w14:textId="77777777" w:rsidR="00EE65F0" w:rsidRPr="00464B48" w:rsidRDefault="001F0562" w:rsidP="00644F32">
      <w:pPr>
        <w:numPr>
          <w:ilvl w:val="2"/>
          <w:numId w:val="1"/>
        </w:numPr>
        <w:spacing w:after="0" w:line="240" w:lineRule="auto"/>
        <w:ind w:left="1134" w:hanging="567"/>
        <w:jc w:val="both"/>
        <w:rPr>
          <w:rFonts w:eastAsia="Calibri" w:cstheme="minorHAnsi"/>
        </w:rPr>
      </w:pPr>
      <w:r w:rsidRPr="00464B48">
        <w:rPr>
          <w:rFonts w:eastAsia="Calibri" w:cstheme="minorHAnsi"/>
          <w:iCs/>
        </w:rPr>
        <w:t>Negrozīt savu piedāvājumu pēc piedāvājumu iesniegšanas termiņa beigām</w:t>
      </w:r>
      <w:r w:rsidR="00EE65F0" w:rsidRPr="00464B48">
        <w:rPr>
          <w:rFonts w:eastAsia="Calibri" w:cstheme="minorHAnsi"/>
          <w:iCs/>
        </w:rPr>
        <w:t>;</w:t>
      </w:r>
    </w:p>
    <w:p w14:paraId="6AC3F978" w14:textId="53C53D48" w:rsidR="00EE65F0" w:rsidRPr="00464B48" w:rsidRDefault="00EE65F0" w:rsidP="00644F32">
      <w:pPr>
        <w:numPr>
          <w:ilvl w:val="2"/>
          <w:numId w:val="1"/>
        </w:numPr>
        <w:spacing w:after="0" w:line="240" w:lineRule="auto"/>
        <w:ind w:left="1134" w:hanging="567"/>
        <w:jc w:val="both"/>
        <w:rPr>
          <w:rFonts w:eastAsia="Calibri" w:cstheme="minorHAnsi"/>
        </w:rPr>
      </w:pPr>
      <w:r w:rsidRPr="00464B48">
        <w:rPr>
          <w:bCs/>
        </w:rPr>
        <w:t xml:space="preserve">Pretendentam, </w:t>
      </w:r>
      <w:r w:rsidR="001637B3" w:rsidRPr="00464B48">
        <w:rPr>
          <w:bCs/>
        </w:rPr>
        <w:t xml:space="preserve">kuram </w:t>
      </w:r>
      <w:r w:rsidRPr="00464B48">
        <w:rPr>
          <w:bCs/>
        </w:rPr>
        <w:t>tiek piešķirtas iepirkuma līguma slēgšanas tiesības</w:t>
      </w:r>
      <w:r w:rsidR="001637B3" w:rsidRPr="00464B48">
        <w:rPr>
          <w:bCs/>
        </w:rPr>
        <w:t>, iepirkuma l</w:t>
      </w:r>
      <w:r w:rsidRPr="00464B48">
        <w:rPr>
          <w:bCs/>
        </w:rPr>
        <w:t xml:space="preserve">īgums jāparaksta </w:t>
      </w:r>
      <w:r w:rsidR="001637B3" w:rsidRPr="00464B48">
        <w:rPr>
          <w:bCs/>
        </w:rPr>
        <w:t>5</w:t>
      </w:r>
      <w:r w:rsidRPr="00464B48">
        <w:rPr>
          <w:bCs/>
        </w:rPr>
        <w:t> (</w:t>
      </w:r>
      <w:r w:rsidR="001637B3" w:rsidRPr="00464B48">
        <w:rPr>
          <w:bCs/>
        </w:rPr>
        <w:t>piecu</w:t>
      </w:r>
      <w:r w:rsidRPr="00464B48">
        <w:rPr>
          <w:bCs/>
        </w:rPr>
        <w:t xml:space="preserve">) darbdienu laikā no Pasūtītāja nosūtītā (arī uz elektroniskā pasta adresi) uzaicinājuma parakstīt </w:t>
      </w:r>
      <w:r w:rsidR="001637B3" w:rsidRPr="00464B48">
        <w:rPr>
          <w:bCs/>
        </w:rPr>
        <w:t xml:space="preserve">iepirkuma </w:t>
      </w:r>
      <w:r w:rsidRPr="00464B48">
        <w:rPr>
          <w:bCs/>
        </w:rPr>
        <w:t xml:space="preserve">līgumu izsūtīšanas dienas, ja vien nav vienošanās par citu termiņu. Ja norādītajā termiņā </w:t>
      </w:r>
      <w:r w:rsidR="00216209" w:rsidRPr="00464B48">
        <w:rPr>
          <w:bCs/>
        </w:rPr>
        <w:t>P</w:t>
      </w:r>
      <w:r w:rsidRPr="00464B48">
        <w:rPr>
          <w:bCs/>
        </w:rPr>
        <w:t xml:space="preserve">retendents neparaksta </w:t>
      </w:r>
      <w:r w:rsidR="00216209" w:rsidRPr="00464B48">
        <w:rPr>
          <w:bCs/>
        </w:rPr>
        <w:t xml:space="preserve">iepirkuma </w:t>
      </w:r>
      <w:r w:rsidRPr="00464B48">
        <w:rPr>
          <w:bCs/>
        </w:rPr>
        <w:t xml:space="preserve">līgumu, tas tiek uzskatīts par atteikumu slēgt </w:t>
      </w:r>
      <w:r w:rsidR="00216209" w:rsidRPr="00464B48">
        <w:rPr>
          <w:bCs/>
        </w:rPr>
        <w:t xml:space="preserve">iepirkuma </w:t>
      </w:r>
      <w:r w:rsidRPr="00464B48">
        <w:rPr>
          <w:bCs/>
        </w:rPr>
        <w:t>līgumu.</w:t>
      </w:r>
    </w:p>
    <w:p w14:paraId="35D5293F" w14:textId="77777777" w:rsidR="001F0562" w:rsidRPr="00464B48" w:rsidRDefault="001F0562" w:rsidP="00644F32">
      <w:pPr>
        <w:pStyle w:val="Sarakstarindkopa"/>
        <w:numPr>
          <w:ilvl w:val="0"/>
          <w:numId w:val="1"/>
        </w:numPr>
        <w:spacing w:after="0" w:line="240" w:lineRule="auto"/>
        <w:jc w:val="center"/>
        <w:rPr>
          <w:rFonts w:eastAsia="Calibri" w:cstheme="minorHAnsi"/>
          <w:b/>
          <w:bCs/>
        </w:rPr>
      </w:pPr>
      <w:r w:rsidRPr="00464B48">
        <w:rPr>
          <w:rFonts w:eastAsia="Calibri" w:cstheme="minorHAnsi"/>
          <w:b/>
          <w:bCs/>
        </w:rPr>
        <w:t>PIELIKUMI</w:t>
      </w:r>
    </w:p>
    <w:tbl>
      <w:tblPr>
        <w:tblStyle w:val="TableGrid1"/>
        <w:tblW w:w="9918" w:type="dxa"/>
        <w:tblLook w:val="04A0" w:firstRow="1" w:lastRow="0" w:firstColumn="1" w:lastColumn="0" w:noHBand="0" w:noVBand="1"/>
      </w:tblPr>
      <w:tblGrid>
        <w:gridCol w:w="1519"/>
        <w:gridCol w:w="8399"/>
      </w:tblGrid>
      <w:tr w:rsidR="001F0562" w:rsidRPr="00464B48" w14:paraId="07C4375A" w14:textId="77777777" w:rsidTr="00E857C3">
        <w:tc>
          <w:tcPr>
            <w:tcW w:w="1519" w:type="dxa"/>
          </w:tcPr>
          <w:p w14:paraId="23D203E7" w14:textId="3296FFD5" w:rsidR="005B52F2" w:rsidRPr="00464B48" w:rsidRDefault="001F0562" w:rsidP="00C432D1">
            <w:pPr>
              <w:suppressAutoHyphens/>
              <w:jc w:val="center"/>
              <w:rPr>
                <w:rFonts w:asciiTheme="minorHAnsi" w:hAnsiTheme="minorHAnsi" w:cstheme="minorHAnsi"/>
                <w:sz w:val="22"/>
                <w:szCs w:val="22"/>
                <w:lang w:val="lv-LV" w:eastAsia="ar-SA"/>
              </w:rPr>
            </w:pPr>
            <w:r w:rsidRPr="00464B48">
              <w:rPr>
                <w:rFonts w:asciiTheme="minorHAnsi" w:hAnsiTheme="minorHAnsi" w:cstheme="minorHAnsi"/>
                <w:sz w:val="22"/>
                <w:szCs w:val="22"/>
                <w:lang w:val="lv-LV" w:eastAsia="ar-SA"/>
              </w:rPr>
              <w:t>1.</w:t>
            </w:r>
            <w:r w:rsidR="00413D0E" w:rsidRPr="00464B48">
              <w:rPr>
                <w:rFonts w:asciiTheme="minorHAnsi" w:hAnsiTheme="minorHAnsi" w:cstheme="minorHAnsi"/>
                <w:sz w:val="22"/>
                <w:szCs w:val="22"/>
                <w:lang w:val="lv-LV" w:eastAsia="ar-SA"/>
              </w:rPr>
              <w:t> </w:t>
            </w:r>
            <w:r w:rsidRPr="00464B48">
              <w:rPr>
                <w:rFonts w:asciiTheme="minorHAnsi" w:hAnsiTheme="minorHAnsi" w:cstheme="minorHAnsi"/>
                <w:sz w:val="22"/>
                <w:szCs w:val="22"/>
                <w:lang w:val="lv-LV" w:eastAsia="ar-SA"/>
              </w:rPr>
              <w:t>pielikums</w:t>
            </w:r>
          </w:p>
          <w:p w14:paraId="4D9C2AA1" w14:textId="0870BA58" w:rsidR="005B52F2" w:rsidRPr="00464B48" w:rsidRDefault="005B52F2" w:rsidP="00E857C3">
            <w:pPr>
              <w:suppressAutoHyphens/>
              <w:jc w:val="center"/>
              <w:rPr>
                <w:rFonts w:asciiTheme="minorHAnsi" w:hAnsiTheme="minorHAnsi" w:cstheme="minorHAnsi"/>
                <w:sz w:val="22"/>
                <w:szCs w:val="22"/>
                <w:lang w:val="lv-LV" w:eastAsia="ar-SA"/>
              </w:rPr>
            </w:pPr>
            <w:r w:rsidRPr="00464B48">
              <w:rPr>
                <w:rFonts w:asciiTheme="minorHAnsi" w:hAnsiTheme="minorHAnsi" w:cstheme="minorHAnsi"/>
                <w:sz w:val="22"/>
                <w:szCs w:val="22"/>
                <w:lang w:val="lv-LV" w:eastAsia="ar-SA"/>
              </w:rPr>
              <w:t>1.</w:t>
            </w:r>
            <w:r w:rsidRPr="00464B48">
              <w:rPr>
                <w:rFonts w:asciiTheme="minorHAnsi" w:hAnsiTheme="minorHAnsi" w:cstheme="minorHAnsi"/>
                <w:sz w:val="22"/>
                <w:szCs w:val="22"/>
                <w:vertAlign w:val="superscript"/>
                <w:lang w:val="lv-LV" w:eastAsia="ar-SA"/>
              </w:rPr>
              <w:t>2</w:t>
            </w:r>
            <w:r w:rsidRPr="00464B48">
              <w:rPr>
                <w:rFonts w:asciiTheme="minorHAnsi" w:hAnsiTheme="minorHAnsi" w:cstheme="minorHAnsi"/>
                <w:sz w:val="22"/>
                <w:szCs w:val="22"/>
                <w:lang w:val="lv-LV" w:eastAsia="ar-SA"/>
              </w:rPr>
              <w:t xml:space="preserve"> pielikums</w:t>
            </w:r>
          </w:p>
        </w:tc>
        <w:tc>
          <w:tcPr>
            <w:tcW w:w="8399" w:type="dxa"/>
          </w:tcPr>
          <w:p w14:paraId="54E4C7D0" w14:textId="58ECEA5F" w:rsidR="005B52F2" w:rsidRPr="00464B48" w:rsidRDefault="001F0562" w:rsidP="00C432D1">
            <w:pPr>
              <w:pStyle w:val="Nosaukums"/>
              <w:tabs>
                <w:tab w:val="left" w:pos="206"/>
              </w:tabs>
              <w:autoSpaceDE w:val="0"/>
              <w:autoSpaceDN w:val="0"/>
              <w:adjustRightInd w:val="0"/>
              <w:spacing w:before="0" w:after="0"/>
              <w:jc w:val="both"/>
              <w:outlineLvl w:val="9"/>
              <w:rPr>
                <w:rFonts w:asciiTheme="minorHAnsi" w:hAnsiTheme="minorHAnsi" w:cstheme="minorHAnsi"/>
                <w:b w:val="0"/>
                <w:sz w:val="22"/>
                <w:szCs w:val="22"/>
                <w:lang w:val="lv-LV"/>
              </w:rPr>
            </w:pPr>
            <w:r w:rsidRPr="00464B48">
              <w:rPr>
                <w:rFonts w:asciiTheme="minorHAnsi" w:hAnsiTheme="minorHAnsi" w:cstheme="minorHAnsi"/>
                <w:b w:val="0"/>
                <w:sz w:val="22"/>
                <w:szCs w:val="22"/>
                <w:lang w:val="lv-LV"/>
              </w:rPr>
              <w:t>Tehniskā specifikācija</w:t>
            </w:r>
            <w:r w:rsidR="003351E3" w:rsidRPr="00464B48">
              <w:rPr>
                <w:rFonts w:asciiTheme="minorHAnsi" w:hAnsiTheme="minorHAnsi" w:cstheme="minorHAnsi"/>
                <w:b w:val="0"/>
                <w:sz w:val="22"/>
                <w:szCs w:val="22"/>
                <w:lang w:val="lv-LV"/>
              </w:rPr>
              <w:t xml:space="preserve"> (veidlapa)</w:t>
            </w:r>
            <w:r w:rsidR="00756804" w:rsidRPr="00464B48">
              <w:rPr>
                <w:rFonts w:asciiTheme="minorHAnsi" w:hAnsiTheme="minorHAnsi" w:cstheme="minorHAnsi"/>
                <w:b w:val="0"/>
                <w:sz w:val="22"/>
                <w:szCs w:val="22"/>
                <w:lang w:val="lv-LV"/>
              </w:rPr>
              <w:t>;</w:t>
            </w:r>
          </w:p>
          <w:p w14:paraId="7B1C4D08" w14:textId="39A264A2" w:rsidR="007F0E77" w:rsidRPr="00464B48" w:rsidRDefault="007F0E77" w:rsidP="005B52F2">
            <w:pPr>
              <w:rPr>
                <w:rFonts w:asciiTheme="minorHAnsi" w:hAnsiTheme="minorHAnsi" w:cstheme="minorHAnsi"/>
                <w:sz w:val="22"/>
                <w:szCs w:val="22"/>
                <w:lang w:val="lv-LV"/>
              </w:rPr>
            </w:pPr>
            <w:r w:rsidRPr="00464B48">
              <w:rPr>
                <w:rFonts w:asciiTheme="minorHAnsi" w:hAnsiTheme="minorHAnsi" w:cstheme="minorHAnsi"/>
                <w:sz w:val="22"/>
                <w:szCs w:val="22"/>
                <w:lang w:val="lv-LV"/>
              </w:rPr>
              <w:t>Tehniskais piedāvājums (veidlapa).</w:t>
            </w:r>
          </w:p>
        </w:tc>
      </w:tr>
      <w:tr w:rsidR="001F0562" w:rsidRPr="00464B48" w14:paraId="47896074" w14:textId="77777777" w:rsidTr="00E857C3">
        <w:tc>
          <w:tcPr>
            <w:tcW w:w="1519" w:type="dxa"/>
          </w:tcPr>
          <w:p w14:paraId="0D8C2C86" w14:textId="6B107BE3" w:rsidR="009F4515" w:rsidRPr="00464B48" w:rsidRDefault="001F0562" w:rsidP="00C432D1">
            <w:pPr>
              <w:suppressAutoHyphens/>
              <w:jc w:val="center"/>
              <w:rPr>
                <w:rFonts w:asciiTheme="minorHAnsi" w:hAnsiTheme="minorHAnsi" w:cstheme="minorHAnsi"/>
                <w:sz w:val="22"/>
                <w:szCs w:val="22"/>
                <w:lang w:val="lv-LV" w:eastAsia="ar-SA"/>
              </w:rPr>
            </w:pPr>
            <w:r w:rsidRPr="00464B48">
              <w:rPr>
                <w:rFonts w:asciiTheme="minorHAnsi" w:hAnsiTheme="minorHAnsi" w:cstheme="minorHAnsi"/>
                <w:sz w:val="22"/>
                <w:szCs w:val="22"/>
                <w:lang w:val="lv-LV" w:eastAsia="ar-SA"/>
              </w:rPr>
              <w:t>2.</w:t>
            </w:r>
            <w:r w:rsidR="00413D0E" w:rsidRPr="00464B48">
              <w:rPr>
                <w:rFonts w:asciiTheme="minorHAnsi" w:hAnsiTheme="minorHAnsi" w:cstheme="minorHAnsi"/>
                <w:sz w:val="22"/>
                <w:szCs w:val="22"/>
                <w:lang w:val="lv-LV" w:eastAsia="ar-SA"/>
              </w:rPr>
              <w:t> </w:t>
            </w:r>
            <w:r w:rsidRPr="00464B48">
              <w:rPr>
                <w:rFonts w:asciiTheme="minorHAnsi" w:hAnsiTheme="minorHAnsi" w:cstheme="minorHAnsi"/>
                <w:sz w:val="22"/>
                <w:szCs w:val="22"/>
                <w:lang w:val="lv-LV" w:eastAsia="ar-SA"/>
              </w:rPr>
              <w:t>pielikums</w:t>
            </w:r>
          </w:p>
        </w:tc>
        <w:tc>
          <w:tcPr>
            <w:tcW w:w="8399" w:type="dxa"/>
          </w:tcPr>
          <w:p w14:paraId="5594C654" w14:textId="7FA77036" w:rsidR="007F0E77" w:rsidRPr="00464B48" w:rsidRDefault="00C432D1" w:rsidP="009F4515">
            <w:pPr>
              <w:pStyle w:val="Nosaukums"/>
              <w:tabs>
                <w:tab w:val="left" w:pos="206"/>
              </w:tabs>
              <w:autoSpaceDE w:val="0"/>
              <w:autoSpaceDN w:val="0"/>
              <w:adjustRightInd w:val="0"/>
              <w:spacing w:before="0" w:after="0"/>
              <w:jc w:val="both"/>
              <w:outlineLvl w:val="9"/>
              <w:rPr>
                <w:rFonts w:asciiTheme="minorHAnsi" w:eastAsia="Calibri" w:hAnsiTheme="minorHAnsi" w:cstheme="minorHAnsi"/>
                <w:b w:val="0"/>
                <w:bCs w:val="0"/>
                <w:sz w:val="22"/>
                <w:szCs w:val="22"/>
                <w:lang w:val="lv-LV" w:eastAsia="ar-SA"/>
              </w:rPr>
            </w:pPr>
            <w:r w:rsidRPr="00464B48">
              <w:rPr>
                <w:rFonts w:asciiTheme="minorHAnsi" w:eastAsia="Calibri" w:hAnsiTheme="minorHAnsi" w:cstheme="minorHAnsi"/>
                <w:b w:val="0"/>
                <w:bCs w:val="0"/>
                <w:sz w:val="22"/>
                <w:szCs w:val="22"/>
                <w:lang w:val="lv-LV" w:eastAsia="ar-SA"/>
              </w:rPr>
              <w:t>Finanšu piedāvājums</w:t>
            </w:r>
            <w:r w:rsidR="001F0562" w:rsidRPr="00464B48">
              <w:rPr>
                <w:rFonts w:asciiTheme="minorHAnsi" w:eastAsia="Calibri" w:hAnsiTheme="minorHAnsi" w:cstheme="minorHAnsi"/>
                <w:b w:val="0"/>
                <w:bCs w:val="0"/>
                <w:sz w:val="22"/>
                <w:szCs w:val="22"/>
                <w:lang w:val="lv-LV" w:eastAsia="ar-SA"/>
              </w:rPr>
              <w:t xml:space="preserve"> (veidlapa)</w:t>
            </w:r>
            <w:r w:rsidR="004E5F1B" w:rsidRPr="00464B48">
              <w:rPr>
                <w:rFonts w:asciiTheme="minorHAnsi" w:eastAsia="Calibri" w:hAnsiTheme="minorHAnsi" w:cstheme="minorHAnsi"/>
                <w:b w:val="0"/>
                <w:bCs w:val="0"/>
                <w:sz w:val="22"/>
                <w:szCs w:val="22"/>
                <w:lang w:val="lv-LV" w:eastAsia="ar-SA"/>
              </w:rPr>
              <w:t>.</w:t>
            </w:r>
          </w:p>
        </w:tc>
      </w:tr>
      <w:tr w:rsidR="001F0562" w:rsidRPr="00464B48" w14:paraId="72ECF121" w14:textId="77777777" w:rsidTr="00E857C3">
        <w:tc>
          <w:tcPr>
            <w:tcW w:w="1519" w:type="dxa"/>
          </w:tcPr>
          <w:p w14:paraId="7C46171B" w14:textId="19F99A07" w:rsidR="001F0562" w:rsidRPr="00464B48" w:rsidRDefault="001F0562" w:rsidP="00E857C3">
            <w:pPr>
              <w:suppressAutoHyphens/>
              <w:jc w:val="center"/>
              <w:rPr>
                <w:rFonts w:asciiTheme="minorHAnsi" w:hAnsiTheme="minorHAnsi" w:cstheme="minorHAnsi"/>
                <w:sz w:val="22"/>
                <w:szCs w:val="22"/>
                <w:lang w:val="lv-LV" w:eastAsia="ar-SA"/>
              </w:rPr>
            </w:pPr>
            <w:r w:rsidRPr="00464B48">
              <w:rPr>
                <w:rFonts w:asciiTheme="minorHAnsi" w:hAnsiTheme="minorHAnsi" w:cstheme="minorHAnsi"/>
                <w:sz w:val="22"/>
                <w:szCs w:val="22"/>
                <w:lang w:val="lv-LV" w:eastAsia="ar-SA"/>
              </w:rPr>
              <w:t>3.</w:t>
            </w:r>
            <w:r w:rsidR="00413D0E" w:rsidRPr="00464B48">
              <w:rPr>
                <w:rFonts w:asciiTheme="minorHAnsi" w:hAnsiTheme="minorHAnsi" w:cstheme="minorHAnsi"/>
                <w:sz w:val="22"/>
                <w:szCs w:val="22"/>
                <w:lang w:val="lv-LV" w:eastAsia="ar-SA"/>
              </w:rPr>
              <w:t> </w:t>
            </w:r>
            <w:r w:rsidRPr="00464B48">
              <w:rPr>
                <w:rFonts w:asciiTheme="minorHAnsi" w:hAnsiTheme="minorHAnsi" w:cstheme="minorHAnsi"/>
                <w:sz w:val="22"/>
                <w:szCs w:val="22"/>
                <w:lang w:val="lv-LV" w:eastAsia="ar-SA"/>
              </w:rPr>
              <w:t>pielikums</w:t>
            </w:r>
          </w:p>
        </w:tc>
        <w:tc>
          <w:tcPr>
            <w:tcW w:w="8399" w:type="dxa"/>
          </w:tcPr>
          <w:p w14:paraId="27F16643" w14:textId="0A6F1FB6" w:rsidR="001F0562" w:rsidRPr="00464B48" w:rsidRDefault="001F0562" w:rsidP="00E857C3">
            <w:pPr>
              <w:pStyle w:val="Nosaukums"/>
              <w:tabs>
                <w:tab w:val="left" w:pos="206"/>
              </w:tabs>
              <w:autoSpaceDE w:val="0"/>
              <w:autoSpaceDN w:val="0"/>
              <w:adjustRightInd w:val="0"/>
              <w:spacing w:before="0" w:after="0"/>
              <w:jc w:val="both"/>
              <w:outlineLvl w:val="9"/>
              <w:rPr>
                <w:rFonts w:asciiTheme="minorHAnsi" w:eastAsia="Calibri" w:hAnsiTheme="minorHAnsi" w:cstheme="minorHAnsi"/>
                <w:b w:val="0"/>
                <w:sz w:val="22"/>
                <w:szCs w:val="22"/>
                <w:lang w:val="lv-LV" w:eastAsia="ar-SA"/>
              </w:rPr>
            </w:pPr>
            <w:r w:rsidRPr="00464B48">
              <w:rPr>
                <w:rFonts w:asciiTheme="minorHAnsi" w:hAnsiTheme="minorHAnsi" w:cstheme="minorHAnsi"/>
                <w:b w:val="0"/>
                <w:sz w:val="22"/>
                <w:szCs w:val="22"/>
                <w:lang w:val="lv-LV" w:eastAsia="ar-SA"/>
              </w:rPr>
              <w:t>Pieteikums (veidlapa)</w:t>
            </w:r>
            <w:r w:rsidR="004E5F1B" w:rsidRPr="00464B48">
              <w:rPr>
                <w:rFonts w:asciiTheme="minorHAnsi" w:hAnsiTheme="minorHAnsi" w:cstheme="minorHAnsi"/>
                <w:b w:val="0"/>
                <w:sz w:val="22"/>
                <w:szCs w:val="22"/>
                <w:lang w:val="lv-LV" w:eastAsia="ar-SA"/>
              </w:rPr>
              <w:t>.</w:t>
            </w:r>
          </w:p>
        </w:tc>
      </w:tr>
      <w:tr w:rsidR="001F0562" w:rsidRPr="00464B48" w14:paraId="47BF83A9" w14:textId="77777777" w:rsidTr="00E857C3">
        <w:trPr>
          <w:trHeight w:val="606"/>
        </w:trPr>
        <w:tc>
          <w:tcPr>
            <w:tcW w:w="1519" w:type="dxa"/>
          </w:tcPr>
          <w:p w14:paraId="06EB6232" w14:textId="1796B013" w:rsidR="001F0562" w:rsidRPr="00464B48" w:rsidRDefault="001F0562" w:rsidP="00E857C3">
            <w:pPr>
              <w:suppressAutoHyphens/>
              <w:jc w:val="center"/>
              <w:rPr>
                <w:rFonts w:asciiTheme="minorHAnsi" w:hAnsiTheme="minorHAnsi" w:cstheme="minorHAnsi"/>
                <w:sz w:val="22"/>
                <w:szCs w:val="22"/>
                <w:lang w:val="lv-LV" w:eastAsia="ar-SA"/>
              </w:rPr>
            </w:pPr>
            <w:r w:rsidRPr="00464B48">
              <w:rPr>
                <w:rFonts w:asciiTheme="minorHAnsi" w:hAnsiTheme="minorHAnsi" w:cstheme="minorHAnsi"/>
                <w:sz w:val="22"/>
                <w:szCs w:val="22"/>
                <w:lang w:val="lv-LV" w:eastAsia="ar-SA"/>
              </w:rPr>
              <w:t>4.</w:t>
            </w:r>
            <w:r w:rsidR="00413D0E" w:rsidRPr="00464B48">
              <w:rPr>
                <w:rFonts w:asciiTheme="minorHAnsi" w:hAnsiTheme="minorHAnsi" w:cstheme="minorHAnsi"/>
                <w:sz w:val="22"/>
                <w:szCs w:val="22"/>
                <w:lang w:val="lv-LV" w:eastAsia="ar-SA"/>
              </w:rPr>
              <w:t> </w:t>
            </w:r>
            <w:r w:rsidRPr="00464B48">
              <w:rPr>
                <w:rFonts w:asciiTheme="minorHAnsi" w:hAnsiTheme="minorHAnsi" w:cstheme="minorHAnsi"/>
                <w:sz w:val="22"/>
                <w:szCs w:val="22"/>
                <w:lang w:val="lv-LV" w:eastAsia="ar-SA"/>
              </w:rPr>
              <w:t>pielikums</w:t>
            </w:r>
          </w:p>
        </w:tc>
        <w:tc>
          <w:tcPr>
            <w:tcW w:w="8399" w:type="dxa"/>
          </w:tcPr>
          <w:p w14:paraId="0F22DE86" w14:textId="452E4E7A" w:rsidR="001F0562" w:rsidRPr="00464B48" w:rsidRDefault="001F0562" w:rsidP="00E857C3">
            <w:pPr>
              <w:suppressAutoHyphens/>
              <w:jc w:val="both"/>
              <w:rPr>
                <w:rFonts w:asciiTheme="minorHAnsi" w:hAnsiTheme="minorHAnsi" w:cstheme="minorHAnsi"/>
                <w:bCs/>
                <w:sz w:val="22"/>
                <w:szCs w:val="22"/>
                <w:lang w:val="lv-LV" w:eastAsia="ar-SA"/>
              </w:rPr>
            </w:pPr>
            <w:r w:rsidRPr="00464B48">
              <w:rPr>
                <w:rFonts w:asciiTheme="minorHAnsi" w:hAnsiTheme="minorHAnsi" w:cstheme="minorHAnsi"/>
                <w:bCs/>
                <w:sz w:val="22"/>
                <w:szCs w:val="22"/>
                <w:lang w:val="lv-LV" w:eastAsia="lv-LV"/>
              </w:rPr>
              <w:t xml:space="preserve">Apakšuzņēmēja (≥10 000 </w:t>
            </w:r>
            <w:proofErr w:type="spellStart"/>
            <w:r w:rsidRPr="00464B48">
              <w:rPr>
                <w:rFonts w:asciiTheme="minorHAnsi" w:hAnsiTheme="minorHAnsi" w:cstheme="minorHAnsi"/>
                <w:bCs/>
                <w:i/>
                <w:iCs/>
                <w:sz w:val="22"/>
                <w:szCs w:val="22"/>
                <w:lang w:val="lv-LV" w:eastAsia="lv-LV"/>
              </w:rPr>
              <w:t>euro</w:t>
            </w:r>
            <w:proofErr w:type="spellEnd"/>
            <w:r w:rsidRPr="00464B48">
              <w:rPr>
                <w:rFonts w:asciiTheme="minorHAnsi" w:hAnsiTheme="minorHAnsi" w:cstheme="minorHAnsi"/>
                <w:bCs/>
                <w:sz w:val="22"/>
                <w:szCs w:val="22"/>
                <w:lang w:val="lv-LV" w:eastAsia="lv-LV"/>
              </w:rPr>
              <w:t>)/ personas, uz kuras iespējām balstās, apliecinājums (veidlapa)</w:t>
            </w:r>
            <w:r w:rsidR="00641017" w:rsidRPr="00464B48">
              <w:rPr>
                <w:rFonts w:asciiTheme="minorHAnsi" w:hAnsiTheme="minorHAnsi" w:cstheme="minorHAnsi"/>
                <w:bCs/>
                <w:sz w:val="22"/>
                <w:szCs w:val="22"/>
                <w:lang w:val="lv-LV" w:eastAsia="lv-LV"/>
              </w:rPr>
              <w:t>.</w:t>
            </w:r>
          </w:p>
        </w:tc>
      </w:tr>
      <w:tr w:rsidR="001F0562" w:rsidRPr="00464B48" w14:paraId="287F8C94" w14:textId="77777777" w:rsidTr="00E857C3">
        <w:tc>
          <w:tcPr>
            <w:tcW w:w="1519" w:type="dxa"/>
          </w:tcPr>
          <w:p w14:paraId="192AC117" w14:textId="0AED7EDB" w:rsidR="001F0562" w:rsidRPr="00464B48" w:rsidRDefault="001F0562" w:rsidP="00E857C3">
            <w:pPr>
              <w:suppressAutoHyphens/>
              <w:jc w:val="center"/>
              <w:rPr>
                <w:rFonts w:asciiTheme="minorHAnsi" w:hAnsiTheme="minorHAnsi" w:cstheme="minorHAnsi"/>
                <w:sz w:val="22"/>
                <w:szCs w:val="22"/>
                <w:lang w:val="lv-LV" w:eastAsia="ar-SA"/>
              </w:rPr>
            </w:pPr>
            <w:r w:rsidRPr="00464B48">
              <w:rPr>
                <w:rFonts w:asciiTheme="minorHAnsi" w:hAnsiTheme="minorHAnsi" w:cstheme="minorHAnsi"/>
                <w:sz w:val="22"/>
                <w:szCs w:val="22"/>
                <w:lang w:val="lv-LV" w:eastAsia="ar-SA"/>
              </w:rPr>
              <w:t>5.</w:t>
            </w:r>
            <w:r w:rsidR="00413D0E" w:rsidRPr="00464B48">
              <w:rPr>
                <w:rFonts w:asciiTheme="minorHAnsi" w:hAnsiTheme="minorHAnsi" w:cstheme="minorHAnsi"/>
                <w:sz w:val="22"/>
                <w:szCs w:val="22"/>
                <w:lang w:val="lv-LV" w:eastAsia="ar-SA"/>
              </w:rPr>
              <w:t> </w:t>
            </w:r>
            <w:r w:rsidRPr="00464B48">
              <w:rPr>
                <w:rFonts w:asciiTheme="minorHAnsi" w:hAnsiTheme="minorHAnsi" w:cstheme="minorHAnsi"/>
                <w:sz w:val="22"/>
                <w:szCs w:val="22"/>
                <w:lang w:val="lv-LV" w:eastAsia="ar-SA"/>
              </w:rPr>
              <w:t>pielikums</w:t>
            </w:r>
          </w:p>
        </w:tc>
        <w:tc>
          <w:tcPr>
            <w:tcW w:w="8399" w:type="dxa"/>
          </w:tcPr>
          <w:p w14:paraId="183E48E7" w14:textId="4BC6C028" w:rsidR="001F0562" w:rsidRPr="00464B48" w:rsidRDefault="008A22D8" w:rsidP="00E857C3">
            <w:pPr>
              <w:suppressAutoHyphens/>
              <w:rPr>
                <w:rFonts w:asciiTheme="minorHAnsi" w:hAnsiTheme="minorHAnsi" w:cstheme="minorHAnsi"/>
                <w:bCs/>
                <w:sz w:val="22"/>
                <w:szCs w:val="22"/>
                <w:lang w:val="lv-LV" w:eastAsia="ar-SA"/>
              </w:rPr>
            </w:pPr>
            <w:r w:rsidRPr="00464B48">
              <w:rPr>
                <w:rFonts w:asciiTheme="minorHAnsi" w:hAnsiTheme="minorHAnsi" w:cstheme="minorHAnsi"/>
                <w:bCs/>
                <w:sz w:val="22"/>
                <w:szCs w:val="22"/>
                <w:lang w:val="lv-LV" w:eastAsia="ar-SA"/>
              </w:rPr>
              <w:t>Speciālista</w:t>
            </w:r>
            <w:r w:rsidR="00BA44BC" w:rsidRPr="00464B48">
              <w:rPr>
                <w:rFonts w:asciiTheme="minorHAnsi" w:hAnsiTheme="minorHAnsi" w:cstheme="minorHAnsi"/>
                <w:bCs/>
                <w:sz w:val="22"/>
                <w:szCs w:val="22"/>
                <w:lang w:val="lv-LV" w:eastAsia="ar-SA"/>
              </w:rPr>
              <w:t xml:space="preserve"> </w:t>
            </w:r>
            <w:r w:rsidRPr="00464B48">
              <w:rPr>
                <w:rFonts w:asciiTheme="minorHAnsi" w:hAnsiTheme="minorHAnsi" w:cstheme="minorHAnsi"/>
                <w:bCs/>
                <w:sz w:val="22"/>
                <w:szCs w:val="22"/>
                <w:lang w:val="lv-LV" w:eastAsia="ar-SA"/>
              </w:rPr>
              <w:t>apliecinājums</w:t>
            </w:r>
            <w:r w:rsidR="00ED6D93" w:rsidRPr="00464B48">
              <w:rPr>
                <w:rFonts w:asciiTheme="minorHAnsi" w:hAnsiTheme="minorHAnsi" w:cstheme="minorHAnsi"/>
                <w:bCs/>
                <w:sz w:val="22"/>
                <w:szCs w:val="22"/>
                <w:lang w:val="lv-LV" w:eastAsia="ar-SA"/>
              </w:rPr>
              <w:t>.</w:t>
            </w:r>
          </w:p>
        </w:tc>
      </w:tr>
      <w:tr w:rsidR="008A22D8" w:rsidRPr="00464B48" w14:paraId="19D8D5F9" w14:textId="77777777" w:rsidTr="00E857C3">
        <w:tc>
          <w:tcPr>
            <w:tcW w:w="1519" w:type="dxa"/>
          </w:tcPr>
          <w:p w14:paraId="079E1EFD" w14:textId="0A5970FA" w:rsidR="008A22D8" w:rsidRPr="00464B48" w:rsidRDefault="003351E3" w:rsidP="00E857C3">
            <w:pPr>
              <w:suppressAutoHyphens/>
              <w:jc w:val="center"/>
              <w:rPr>
                <w:rFonts w:asciiTheme="minorHAnsi" w:hAnsiTheme="minorHAnsi" w:cstheme="minorHAnsi"/>
                <w:sz w:val="22"/>
                <w:szCs w:val="22"/>
                <w:lang w:val="lv-LV" w:eastAsia="ar-SA"/>
              </w:rPr>
            </w:pPr>
            <w:r w:rsidRPr="00464B48">
              <w:rPr>
                <w:rFonts w:asciiTheme="minorHAnsi" w:hAnsiTheme="minorHAnsi" w:cstheme="minorHAnsi"/>
                <w:sz w:val="22"/>
                <w:szCs w:val="22"/>
                <w:lang w:val="lv-LV" w:eastAsia="ar-SA"/>
              </w:rPr>
              <w:t>6</w:t>
            </w:r>
            <w:r w:rsidR="008A22D8" w:rsidRPr="00464B48">
              <w:rPr>
                <w:rFonts w:asciiTheme="minorHAnsi" w:hAnsiTheme="minorHAnsi" w:cstheme="minorHAnsi"/>
                <w:sz w:val="22"/>
                <w:szCs w:val="22"/>
                <w:lang w:val="lv-LV" w:eastAsia="ar-SA"/>
              </w:rPr>
              <w:t>. pielikums</w:t>
            </w:r>
          </w:p>
        </w:tc>
        <w:tc>
          <w:tcPr>
            <w:tcW w:w="8399" w:type="dxa"/>
          </w:tcPr>
          <w:p w14:paraId="58178868" w14:textId="23153920" w:rsidR="008A22D8" w:rsidRPr="00464B48" w:rsidRDefault="008A22D8" w:rsidP="00E857C3">
            <w:pPr>
              <w:suppressAutoHyphens/>
              <w:rPr>
                <w:rFonts w:asciiTheme="minorHAnsi" w:hAnsiTheme="minorHAnsi" w:cstheme="minorHAnsi"/>
                <w:bCs/>
                <w:sz w:val="22"/>
                <w:szCs w:val="22"/>
                <w:lang w:val="lv-LV" w:eastAsia="ar-SA"/>
              </w:rPr>
            </w:pPr>
            <w:r w:rsidRPr="00464B48">
              <w:rPr>
                <w:rFonts w:asciiTheme="minorHAnsi" w:hAnsiTheme="minorHAnsi" w:cstheme="minorHAnsi"/>
                <w:bCs/>
                <w:sz w:val="22"/>
                <w:szCs w:val="22"/>
                <w:lang w:val="lv-LV" w:eastAsia="ar-SA"/>
              </w:rPr>
              <w:t>Līguma projekts</w:t>
            </w:r>
            <w:r w:rsidR="00756804" w:rsidRPr="00464B48">
              <w:rPr>
                <w:rFonts w:asciiTheme="minorHAnsi" w:hAnsiTheme="minorHAnsi" w:cstheme="minorHAnsi"/>
                <w:bCs/>
                <w:sz w:val="22"/>
                <w:szCs w:val="22"/>
                <w:lang w:val="lv-LV" w:eastAsia="ar-SA"/>
              </w:rPr>
              <w:t>.</w:t>
            </w:r>
          </w:p>
        </w:tc>
      </w:tr>
      <w:tr w:rsidR="005B2662" w:rsidRPr="00464B48" w14:paraId="5052D84C" w14:textId="77777777" w:rsidTr="00E857C3">
        <w:tc>
          <w:tcPr>
            <w:tcW w:w="1519" w:type="dxa"/>
          </w:tcPr>
          <w:p w14:paraId="2D56BF7E" w14:textId="4504C9DA" w:rsidR="005B2662" w:rsidRPr="00464B48" w:rsidRDefault="005B2662" w:rsidP="00E857C3">
            <w:pPr>
              <w:suppressAutoHyphens/>
              <w:jc w:val="center"/>
              <w:rPr>
                <w:rFonts w:asciiTheme="minorHAnsi" w:hAnsiTheme="minorHAnsi" w:cstheme="minorHAnsi"/>
                <w:sz w:val="22"/>
                <w:szCs w:val="22"/>
                <w:lang w:val="lv-LV" w:eastAsia="ar-SA"/>
              </w:rPr>
            </w:pPr>
            <w:r w:rsidRPr="00464B48">
              <w:rPr>
                <w:rFonts w:asciiTheme="minorHAnsi" w:hAnsiTheme="minorHAnsi" w:cstheme="minorHAnsi"/>
                <w:sz w:val="22"/>
                <w:szCs w:val="22"/>
                <w:lang w:val="lv-LV" w:eastAsia="ar-SA"/>
              </w:rPr>
              <w:t>7. pielikums</w:t>
            </w:r>
          </w:p>
        </w:tc>
        <w:tc>
          <w:tcPr>
            <w:tcW w:w="8399" w:type="dxa"/>
          </w:tcPr>
          <w:p w14:paraId="73FD1D1D" w14:textId="37260B72" w:rsidR="005B2662" w:rsidRPr="00464B48" w:rsidRDefault="005B2662" w:rsidP="00E857C3">
            <w:pPr>
              <w:suppressAutoHyphens/>
              <w:rPr>
                <w:rFonts w:asciiTheme="minorHAnsi" w:hAnsiTheme="minorHAnsi" w:cstheme="minorHAnsi"/>
                <w:bCs/>
                <w:sz w:val="22"/>
                <w:szCs w:val="22"/>
                <w:lang w:val="lv-LV" w:eastAsia="ar-SA"/>
              </w:rPr>
            </w:pPr>
            <w:r w:rsidRPr="00464B48">
              <w:rPr>
                <w:rFonts w:asciiTheme="minorHAnsi" w:hAnsiTheme="minorHAnsi" w:cstheme="minorHAnsi"/>
                <w:bCs/>
                <w:sz w:val="22"/>
                <w:szCs w:val="22"/>
                <w:lang w:val="lv-LV" w:eastAsia="ar-SA"/>
              </w:rPr>
              <w:t>Inventarizācija</w:t>
            </w:r>
            <w:r w:rsidR="00464B48" w:rsidRPr="00464B48">
              <w:rPr>
                <w:rFonts w:asciiTheme="minorHAnsi" w:hAnsiTheme="minorHAnsi" w:cstheme="minorHAnsi"/>
                <w:bCs/>
                <w:sz w:val="22"/>
                <w:szCs w:val="22"/>
                <w:lang w:val="lv-LV" w:eastAsia="ar-SA"/>
              </w:rPr>
              <w:t xml:space="preserve"> (tehniskā pase).</w:t>
            </w:r>
          </w:p>
        </w:tc>
      </w:tr>
    </w:tbl>
    <w:p w14:paraId="456803A5" w14:textId="2D71772D" w:rsidR="00413D0E" w:rsidRPr="00464B48" w:rsidRDefault="00413D0E"/>
    <w:sectPr w:rsidR="00413D0E" w:rsidRPr="00464B48" w:rsidSect="00756804">
      <w:pgSz w:w="11906" w:h="16838"/>
      <w:pgMar w:top="1276" w:right="849"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DDE25" w14:textId="77777777" w:rsidR="003C5F49" w:rsidRDefault="003C5F49" w:rsidP="001F0562">
      <w:pPr>
        <w:spacing w:after="0" w:line="240" w:lineRule="auto"/>
      </w:pPr>
      <w:r>
        <w:separator/>
      </w:r>
    </w:p>
  </w:endnote>
  <w:endnote w:type="continuationSeparator" w:id="0">
    <w:p w14:paraId="6F183C82" w14:textId="77777777" w:rsidR="003C5F49" w:rsidRDefault="003C5F49" w:rsidP="001F0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Helvetica">
    <w:panose1 w:val="020B0504020202030204"/>
    <w:charset w:val="BA"/>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4A419" w14:textId="77777777" w:rsidR="003C5F49" w:rsidRDefault="003C5F49" w:rsidP="001F0562">
      <w:pPr>
        <w:spacing w:after="0" w:line="240" w:lineRule="auto"/>
      </w:pPr>
      <w:r>
        <w:separator/>
      </w:r>
    </w:p>
  </w:footnote>
  <w:footnote w:type="continuationSeparator" w:id="0">
    <w:p w14:paraId="11ED7D33" w14:textId="77777777" w:rsidR="003C5F49" w:rsidRDefault="003C5F49" w:rsidP="001F0562">
      <w:pPr>
        <w:spacing w:after="0" w:line="240" w:lineRule="auto"/>
      </w:pPr>
      <w:r>
        <w:continuationSeparator/>
      </w:r>
    </w:p>
  </w:footnote>
  <w:footnote w:id="1">
    <w:p w14:paraId="023EFF93" w14:textId="77777777" w:rsidR="001F0562" w:rsidRPr="00525187" w:rsidRDefault="001F0562" w:rsidP="001F0562">
      <w:pPr>
        <w:pStyle w:val="Vresteksts"/>
        <w:rPr>
          <w:rFonts w:asciiTheme="minorHAnsi" w:hAnsiTheme="minorHAnsi" w:cstheme="minorHAnsi"/>
          <w:sz w:val="18"/>
          <w:szCs w:val="18"/>
          <w:lang w:val="lv-LV"/>
        </w:rPr>
      </w:pPr>
      <w:r w:rsidRPr="00525187">
        <w:rPr>
          <w:rStyle w:val="Vresatsauce"/>
          <w:rFonts w:asciiTheme="minorHAnsi" w:hAnsiTheme="minorHAnsi" w:cstheme="minorHAnsi"/>
          <w:sz w:val="18"/>
          <w:szCs w:val="18"/>
        </w:rPr>
        <w:footnoteRef/>
      </w:r>
      <w:r w:rsidRPr="00525187">
        <w:rPr>
          <w:rFonts w:asciiTheme="minorHAnsi" w:hAnsiTheme="minorHAnsi" w:cstheme="minorHAnsi"/>
          <w:sz w:val="18"/>
          <w:szCs w:val="18"/>
        </w:rPr>
        <w:t xml:space="preserve"> </w:t>
      </w:r>
      <w:r w:rsidRPr="00C66031">
        <w:rPr>
          <w:rFonts w:asciiTheme="minorHAnsi" w:hAnsiTheme="minorHAnsi" w:cstheme="minorHAnsi"/>
          <w:sz w:val="18"/>
          <w:szCs w:val="18"/>
          <w:lang w:val="lv-LV"/>
        </w:rPr>
        <w:t xml:space="preserve">Skaidrojums par reģistrēšanos EIS: </w:t>
      </w:r>
      <w:hyperlink r:id="rId1" w:history="1">
        <w:r w:rsidRPr="00C66031">
          <w:rPr>
            <w:rFonts w:asciiTheme="minorHAnsi" w:hAnsiTheme="minorHAnsi" w:cstheme="minorHAnsi"/>
            <w:sz w:val="18"/>
            <w:szCs w:val="18"/>
            <w:lang w:val="lv-LV"/>
          </w:rPr>
          <w:t>https://www.eis.gov.lv/EIS/Publications/PublicationView.aspx?PublicationId=883</w:t>
        </w:r>
      </w:hyperlink>
      <w:r w:rsidRPr="00C66031">
        <w:rPr>
          <w:rFonts w:asciiTheme="minorHAnsi" w:hAnsiTheme="minorHAnsi" w:cstheme="minorHAnsi"/>
          <w:sz w:val="18"/>
          <w:szCs w:val="18"/>
          <w:lang w:val="lv-LV"/>
        </w:rPr>
        <w:t>.</w:t>
      </w:r>
    </w:p>
  </w:footnote>
  <w:footnote w:id="2">
    <w:p w14:paraId="45DF56C3" w14:textId="39D3A839" w:rsidR="001F0562" w:rsidRPr="00674958" w:rsidRDefault="001F0562" w:rsidP="001F0562">
      <w:pPr>
        <w:pStyle w:val="Vresteksts"/>
        <w:rPr>
          <w:rFonts w:asciiTheme="minorHAnsi" w:hAnsiTheme="minorHAnsi" w:cstheme="minorHAnsi"/>
          <w:sz w:val="18"/>
          <w:szCs w:val="18"/>
        </w:rPr>
      </w:pPr>
      <w:r w:rsidRPr="00674958">
        <w:rPr>
          <w:rStyle w:val="Vresatsauce"/>
          <w:rFonts w:asciiTheme="minorHAnsi" w:hAnsiTheme="minorHAnsi" w:cstheme="minorHAnsi"/>
          <w:sz w:val="18"/>
          <w:szCs w:val="18"/>
        </w:rPr>
        <w:footnoteRef/>
      </w:r>
      <w:r>
        <w:rPr>
          <w:rFonts w:asciiTheme="minorHAnsi" w:eastAsia="Helvetica" w:hAnsiTheme="minorHAnsi" w:cstheme="minorHAnsi"/>
          <w:sz w:val="18"/>
          <w:szCs w:val="18"/>
        </w:rPr>
        <w:t xml:space="preserve"> </w:t>
      </w:r>
      <w:r w:rsidRPr="00674958">
        <w:rPr>
          <w:rFonts w:asciiTheme="minorHAnsi" w:eastAsia="Helvetica" w:hAnsiTheme="minorHAnsi" w:cstheme="minorHAnsi"/>
          <w:sz w:val="18"/>
          <w:szCs w:val="18"/>
          <w:lang w:val="lv-LV"/>
        </w:rPr>
        <w:t>Ministru kabineta 2000.</w:t>
      </w:r>
      <w:r w:rsidR="00791DFE">
        <w:rPr>
          <w:rFonts w:asciiTheme="minorHAnsi" w:eastAsia="Helvetica" w:hAnsiTheme="minorHAnsi" w:cstheme="minorHAnsi"/>
          <w:sz w:val="18"/>
          <w:szCs w:val="18"/>
          <w:lang w:val="lv-LV"/>
        </w:rPr>
        <w:t> </w:t>
      </w:r>
      <w:r w:rsidRPr="00674958">
        <w:rPr>
          <w:rFonts w:asciiTheme="minorHAnsi" w:eastAsia="Helvetica" w:hAnsiTheme="minorHAnsi" w:cstheme="minorHAnsi"/>
          <w:sz w:val="18"/>
          <w:szCs w:val="18"/>
          <w:lang w:val="lv-LV"/>
        </w:rPr>
        <w:t>gada 22.</w:t>
      </w:r>
      <w:r w:rsidR="00791DFE">
        <w:rPr>
          <w:rFonts w:asciiTheme="minorHAnsi" w:eastAsia="Helvetica" w:hAnsiTheme="minorHAnsi" w:cstheme="minorHAnsi"/>
          <w:sz w:val="18"/>
          <w:szCs w:val="18"/>
          <w:lang w:val="lv-LV"/>
        </w:rPr>
        <w:t> </w:t>
      </w:r>
      <w:r w:rsidRPr="00674958">
        <w:rPr>
          <w:rFonts w:asciiTheme="minorHAnsi" w:eastAsia="Helvetica" w:hAnsiTheme="minorHAnsi" w:cstheme="minorHAnsi"/>
          <w:sz w:val="18"/>
          <w:szCs w:val="18"/>
          <w:lang w:val="lv-LV"/>
        </w:rPr>
        <w:t>augusta noteikumi Nr.</w:t>
      </w:r>
      <w:r w:rsidR="00791DFE">
        <w:rPr>
          <w:rFonts w:asciiTheme="minorHAnsi" w:eastAsia="Helvetica" w:hAnsiTheme="minorHAnsi" w:cstheme="minorHAnsi"/>
          <w:sz w:val="18"/>
          <w:szCs w:val="18"/>
          <w:lang w:val="lv-LV"/>
        </w:rPr>
        <w:t> </w:t>
      </w:r>
      <w:r w:rsidRPr="00674958">
        <w:rPr>
          <w:rFonts w:asciiTheme="minorHAnsi" w:eastAsia="Helvetica" w:hAnsiTheme="minorHAnsi" w:cstheme="minorHAnsi"/>
          <w:sz w:val="18"/>
          <w:szCs w:val="18"/>
          <w:lang w:val="lv-LV"/>
        </w:rPr>
        <w:t>291 “Kārtība, kādā apliecināmi dokumentu tulkojumi valsts valodā”.</w:t>
      </w:r>
    </w:p>
  </w:footnote>
  <w:footnote w:id="3">
    <w:p w14:paraId="6B191752" w14:textId="77777777" w:rsidR="008C1DB4" w:rsidRPr="00EE65CF" w:rsidRDefault="008C1DB4" w:rsidP="00A04B83">
      <w:pPr>
        <w:pStyle w:val="Vresteksts"/>
        <w:jc w:val="both"/>
        <w:rPr>
          <w:rFonts w:ascii="Calibri" w:hAnsi="Calibri" w:cs="Calibri"/>
          <w:sz w:val="18"/>
          <w:szCs w:val="18"/>
          <w:lang w:val="lv-LV"/>
        </w:rPr>
      </w:pPr>
      <w:r w:rsidRPr="00EE65CF">
        <w:rPr>
          <w:rStyle w:val="Vresatsauce"/>
          <w:rFonts w:ascii="Calibri" w:eastAsiaTheme="majorEastAsia" w:hAnsi="Calibri" w:cs="Calibri"/>
          <w:sz w:val="18"/>
          <w:szCs w:val="18"/>
          <w:lang w:val="lv-LV"/>
        </w:rPr>
        <w:footnoteRef/>
      </w:r>
      <w:r w:rsidRPr="00EE65CF">
        <w:rPr>
          <w:rFonts w:ascii="Calibri" w:hAnsi="Calibri" w:cs="Calibri"/>
          <w:sz w:val="18"/>
          <w:szCs w:val="18"/>
          <w:lang w:val="lv-LV"/>
        </w:rPr>
        <w:t xml:space="preserve"> </w:t>
      </w:r>
      <w:r w:rsidRPr="00EE65CF">
        <w:rPr>
          <w:rFonts w:ascii="Calibri" w:hAnsi="Calibri" w:cs="Calibri"/>
          <w:i/>
          <w:iCs/>
          <w:sz w:val="18"/>
          <w:szCs w:val="18"/>
          <w:lang w:val="lv-LV"/>
        </w:rPr>
        <w:t xml:space="preserve">Ministru kabineta 10.08.2010. noteikumu Nr. 749 “Apmācības kārtība darba aizsardzības jautājumos” 6. punkts nosaka, ka </w:t>
      </w:r>
      <w:proofErr w:type="spellStart"/>
      <w:r w:rsidRPr="00EE65CF">
        <w:rPr>
          <w:rFonts w:ascii="Calibri" w:hAnsi="Calibri" w:cs="Calibri"/>
          <w:i/>
          <w:iCs/>
          <w:sz w:val="18"/>
          <w:szCs w:val="18"/>
          <w:shd w:val="clear" w:color="auto" w:fill="FFFFFF"/>
          <w:lang w:val="lv-LV"/>
        </w:rPr>
        <w:t>pamatlīmeņa</w:t>
      </w:r>
      <w:proofErr w:type="spellEnd"/>
      <w:r w:rsidRPr="00EE65CF">
        <w:rPr>
          <w:rFonts w:ascii="Calibri" w:hAnsi="Calibri" w:cs="Calibri"/>
          <w:i/>
          <w:iCs/>
          <w:sz w:val="18"/>
          <w:szCs w:val="18"/>
          <w:shd w:val="clear" w:color="auto" w:fill="FFFFFF"/>
          <w:lang w:val="lv-LV"/>
        </w:rPr>
        <w:t xml:space="preserve"> zināšanas darba aizsardzības jomā var iegūt personas, kurām ir vismaz pamatizglītība, apgūstot darba aizsardzības </w:t>
      </w:r>
      <w:proofErr w:type="spellStart"/>
      <w:r w:rsidRPr="00EE65CF">
        <w:rPr>
          <w:rFonts w:ascii="Calibri" w:hAnsi="Calibri" w:cs="Calibri"/>
          <w:i/>
          <w:iCs/>
          <w:sz w:val="18"/>
          <w:szCs w:val="18"/>
          <w:shd w:val="clear" w:color="auto" w:fill="FFFFFF"/>
          <w:lang w:val="lv-LV"/>
        </w:rPr>
        <w:t>pamatlīmeņa</w:t>
      </w:r>
      <w:proofErr w:type="spellEnd"/>
      <w:r w:rsidRPr="00EE65CF">
        <w:rPr>
          <w:rFonts w:ascii="Calibri" w:hAnsi="Calibri" w:cs="Calibri"/>
          <w:i/>
          <w:iCs/>
          <w:sz w:val="18"/>
          <w:szCs w:val="18"/>
          <w:shd w:val="clear" w:color="auto" w:fill="FFFFFF"/>
          <w:lang w:val="lv-LV"/>
        </w:rPr>
        <w:t xml:space="preserve"> zināšanu izglītības programmu, ko izstrādājusi izglītības iestāde atbilstoši Izglītības un zinātnes ministrijas apstiprinātajam paraugam. Darba aizsardzības </w:t>
      </w:r>
      <w:proofErr w:type="spellStart"/>
      <w:r w:rsidRPr="00EE65CF">
        <w:rPr>
          <w:rFonts w:ascii="Calibri" w:hAnsi="Calibri" w:cs="Calibri"/>
          <w:i/>
          <w:iCs/>
          <w:sz w:val="18"/>
          <w:szCs w:val="18"/>
          <w:shd w:val="clear" w:color="auto" w:fill="FFFFFF"/>
          <w:lang w:val="lv-LV"/>
        </w:rPr>
        <w:t>pamatlīmeņa</w:t>
      </w:r>
      <w:proofErr w:type="spellEnd"/>
      <w:r w:rsidRPr="00EE65CF">
        <w:rPr>
          <w:rFonts w:ascii="Calibri" w:hAnsi="Calibri" w:cs="Calibri"/>
          <w:i/>
          <w:iCs/>
          <w:sz w:val="18"/>
          <w:szCs w:val="18"/>
          <w:shd w:val="clear" w:color="auto" w:fill="FFFFFF"/>
          <w:lang w:val="lv-LV"/>
        </w:rPr>
        <w:t xml:space="preserve"> zināšanu izglītības programmas apjoms ir 60 stundu, no kurām 40 stundu ir teorijas sadaļa un 20 stundu prakse</w:t>
      </w:r>
    </w:p>
  </w:footnote>
  <w:footnote w:id="4">
    <w:p w14:paraId="3CA0928F" w14:textId="77777777" w:rsidR="008C1DB4" w:rsidRPr="00EE65CF" w:rsidRDefault="008C1DB4" w:rsidP="00A04B83">
      <w:pPr>
        <w:pStyle w:val="Vresteksts"/>
        <w:jc w:val="both"/>
        <w:rPr>
          <w:rFonts w:ascii="Calibri" w:hAnsi="Calibri" w:cs="Calibri"/>
          <w:sz w:val="18"/>
          <w:szCs w:val="18"/>
          <w:lang w:val="lv-LV"/>
        </w:rPr>
      </w:pPr>
      <w:r w:rsidRPr="00EE65CF">
        <w:rPr>
          <w:rStyle w:val="Vresatsauce"/>
          <w:rFonts w:ascii="Calibri" w:eastAsiaTheme="majorEastAsia" w:hAnsi="Calibri" w:cs="Calibri"/>
          <w:sz w:val="18"/>
          <w:szCs w:val="18"/>
          <w:lang w:val="lv-LV"/>
        </w:rPr>
        <w:footnoteRef/>
      </w:r>
      <w:r w:rsidRPr="00EE65CF">
        <w:rPr>
          <w:rFonts w:ascii="Calibri" w:hAnsi="Calibri" w:cs="Calibri"/>
          <w:sz w:val="18"/>
          <w:szCs w:val="18"/>
          <w:lang w:val="lv-LV"/>
        </w:rPr>
        <w:t xml:space="preserve"> </w:t>
      </w:r>
      <w:r w:rsidRPr="00EE65CF">
        <w:rPr>
          <w:rFonts w:ascii="Calibri" w:hAnsi="Calibri" w:cs="Calibri"/>
          <w:i/>
          <w:iCs/>
          <w:sz w:val="18"/>
          <w:szCs w:val="18"/>
          <w:lang w:val="lv-LV"/>
        </w:rPr>
        <w:t>Ministru kabineta 10.08.2010. noteikumu Nr. 749 “Apmācības kārtība darba aizsardzības jautājumos” 6.</w:t>
      </w:r>
      <w:r w:rsidRPr="00EE65CF">
        <w:rPr>
          <w:rFonts w:ascii="Calibri" w:hAnsi="Calibri" w:cs="Calibri"/>
          <w:i/>
          <w:iCs/>
          <w:sz w:val="18"/>
          <w:szCs w:val="18"/>
          <w:vertAlign w:val="superscript"/>
          <w:lang w:val="lv-LV"/>
        </w:rPr>
        <w:t>1</w:t>
      </w:r>
      <w:r w:rsidRPr="00EE65CF">
        <w:rPr>
          <w:rFonts w:ascii="Calibri" w:hAnsi="Calibri" w:cs="Calibri"/>
          <w:i/>
          <w:iCs/>
          <w:sz w:val="18"/>
          <w:szCs w:val="18"/>
          <w:lang w:val="lv-LV"/>
        </w:rPr>
        <w:t xml:space="preserve"> punkts nosaka, ka, specializētās zināšanas apgūst profesionālās pilnveides izglītības programmā, kuras apjoms ir 40 stundu un kura saistīta ar attiecīgo komercdarbības veidu, atbilstoši Izglītības un zinātnes ministrijas apstiprinātajam paraugam.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054EE"/>
    <w:multiLevelType w:val="hybridMultilevel"/>
    <w:tmpl w:val="F79A6568"/>
    <w:lvl w:ilvl="0" w:tplc="DA046C80">
      <w:start w:val="1"/>
      <w:numFmt w:val="lowerLetter"/>
      <w:lvlText w:val="%1)"/>
      <w:lvlJc w:val="left"/>
      <w:pPr>
        <w:ind w:left="2345" w:hanging="360"/>
      </w:pPr>
      <w:rPr>
        <w:rFonts w:cstheme="minorHAnsi" w:hint="default"/>
      </w:rPr>
    </w:lvl>
    <w:lvl w:ilvl="1" w:tplc="04260019" w:tentative="1">
      <w:start w:val="1"/>
      <w:numFmt w:val="lowerLetter"/>
      <w:lvlText w:val="%2."/>
      <w:lvlJc w:val="left"/>
      <w:pPr>
        <w:ind w:left="3065" w:hanging="360"/>
      </w:pPr>
    </w:lvl>
    <w:lvl w:ilvl="2" w:tplc="0426001B" w:tentative="1">
      <w:start w:val="1"/>
      <w:numFmt w:val="lowerRoman"/>
      <w:lvlText w:val="%3."/>
      <w:lvlJc w:val="right"/>
      <w:pPr>
        <w:ind w:left="3785" w:hanging="180"/>
      </w:pPr>
    </w:lvl>
    <w:lvl w:ilvl="3" w:tplc="0426000F">
      <w:start w:val="1"/>
      <w:numFmt w:val="decimal"/>
      <w:lvlText w:val="%4."/>
      <w:lvlJc w:val="left"/>
      <w:pPr>
        <w:ind w:left="4505" w:hanging="360"/>
      </w:pPr>
    </w:lvl>
    <w:lvl w:ilvl="4" w:tplc="04260019" w:tentative="1">
      <w:start w:val="1"/>
      <w:numFmt w:val="lowerLetter"/>
      <w:lvlText w:val="%5."/>
      <w:lvlJc w:val="left"/>
      <w:pPr>
        <w:ind w:left="5225" w:hanging="360"/>
      </w:pPr>
    </w:lvl>
    <w:lvl w:ilvl="5" w:tplc="0426001B" w:tentative="1">
      <w:start w:val="1"/>
      <w:numFmt w:val="lowerRoman"/>
      <w:lvlText w:val="%6."/>
      <w:lvlJc w:val="right"/>
      <w:pPr>
        <w:ind w:left="5945" w:hanging="180"/>
      </w:pPr>
    </w:lvl>
    <w:lvl w:ilvl="6" w:tplc="0426000F" w:tentative="1">
      <w:start w:val="1"/>
      <w:numFmt w:val="decimal"/>
      <w:lvlText w:val="%7."/>
      <w:lvlJc w:val="left"/>
      <w:pPr>
        <w:ind w:left="6665" w:hanging="360"/>
      </w:pPr>
    </w:lvl>
    <w:lvl w:ilvl="7" w:tplc="04260019" w:tentative="1">
      <w:start w:val="1"/>
      <w:numFmt w:val="lowerLetter"/>
      <w:lvlText w:val="%8."/>
      <w:lvlJc w:val="left"/>
      <w:pPr>
        <w:ind w:left="7385" w:hanging="360"/>
      </w:pPr>
    </w:lvl>
    <w:lvl w:ilvl="8" w:tplc="0426001B" w:tentative="1">
      <w:start w:val="1"/>
      <w:numFmt w:val="lowerRoman"/>
      <w:lvlText w:val="%9."/>
      <w:lvlJc w:val="right"/>
      <w:pPr>
        <w:ind w:left="8105" w:hanging="180"/>
      </w:pPr>
    </w:lvl>
  </w:abstractNum>
  <w:abstractNum w:abstractNumId="1" w15:restartNumberingAfterBreak="0">
    <w:nsid w:val="506D3A82"/>
    <w:multiLevelType w:val="hybridMultilevel"/>
    <w:tmpl w:val="04B28DE6"/>
    <w:lvl w:ilvl="0" w:tplc="183C30D6">
      <w:start w:val="1"/>
      <w:numFmt w:val="lowerLetter"/>
      <w:lvlText w:val="%1)"/>
      <w:lvlJc w:val="left"/>
      <w:pPr>
        <w:ind w:left="720" w:hanging="360"/>
      </w:pPr>
      <w:rPr>
        <w:rFonts w:ascii="Calibri" w:hAnsi="Calibri" w:cs="Calibri"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5596283"/>
    <w:multiLevelType w:val="hybridMultilevel"/>
    <w:tmpl w:val="1A2A2B9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85E1FA8"/>
    <w:multiLevelType w:val="hybridMultilevel"/>
    <w:tmpl w:val="37A63C6C"/>
    <w:lvl w:ilvl="0" w:tplc="04260017">
      <w:start w:val="1"/>
      <w:numFmt w:val="lowerLetter"/>
      <w:lvlText w:val="%1)"/>
      <w:lvlJc w:val="left"/>
      <w:pPr>
        <w:ind w:left="1332" w:hanging="360"/>
      </w:pPr>
    </w:lvl>
    <w:lvl w:ilvl="1" w:tplc="04260019" w:tentative="1">
      <w:start w:val="1"/>
      <w:numFmt w:val="lowerLetter"/>
      <w:lvlText w:val="%2."/>
      <w:lvlJc w:val="left"/>
      <w:pPr>
        <w:ind w:left="2052" w:hanging="360"/>
      </w:pPr>
    </w:lvl>
    <w:lvl w:ilvl="2" w:tplc="0426001B" w:tentative="1">
      <w:start w:val="1"/>
      <w:numFmt w:val="lowerRoman"/>
      <w:lvlText w:val="%3."/>
      <w:lvlJc w:val="right"/>
      <w:pPr>
        <w:ind w:left="2772" w:hanging="180"/>
      </w:pPr>
    </w:lvl>
    <w:lvl w:ilvl="3" w:tplc="0426000F" w:tentative="1">
      <w:start w:val="1"/>
      <w:numFmt w:val="decimal"/>
      <w:lvlText w:val="%4."/>
      <w:lvlJc w:val="left"/>
      <w:pPr>
        <w:ind w:left="3492" w:hanging="360"/>
      </w:pPr>
    </w:lvl>
    <w:lvl w:ilvl="4" w:tplc="04260019" w:tentative="1">
      <w:start w:val="1"/>
      <w:numFmt w:val="lowerLetter"/>
      <w:lvlText w:val="%5."/>
      <w:lvlJc w:val="left"/>
      <w:pPr>
        <w:ind w:left="4212" w:hanging="360"/>
      </w:pPr>
    </w:lvl>
    <w:lvl w:ilvl="5" w:tplc="0426001B" w:tentative="1">
      <w:start w:val="1"/>
      <w:numFmt w:val="lowerRoman"/>
      <w:lvlText w:val="%6."/>
      <w:lvlJc w:val="right"/>
      <w:pPr>
        <w:ind w:left="4932" w:hanging="180"/>
      </w:pPr>
    </w:lvl>
    <w:lvl w:ilvl="6" w:tplc="0426000F" w:tentative="1">
      <w:start w:val="1"/>
      <w:numFmt w:val="decimal"/>
      <w:lvlText w:val="%7."/>
      <w:lvlJc w:val="left"/>
      <w:pPr>
        <w:ind w:left="5652" w:hanging="360"/>
      </w:pPr>
    </w:lvl>
    <w:lvl w:ilvl="7" w:tplc="04260019" w:tentative="1">
      <w:start w:val="1"/>
      <w:numFmt w:val="lowerLetter"/>
      <w:lvlText w:val="%8."/>
      <w:lvlJc w:val="left"/>
      <w:pPr>
        <w:ind w:left="6372" w:hanging="360"/>
      </w:pPr>
    </w:lvl>
    <w:lvl w:ilvl="8" w:tplc="0426001B" w:tentative="1">
      <w:start w:val="1"/>
      <w:numFmt w:val="lowerRoman"/>
      <w:lvlText w:val="%9."/>
      <w:lvlJc w:val="right"/>
      <w:pPr>
        <w:ind w:left="7092" w:hanging="180"/>
      </w:pPr>
    </w:lvl>
  </w:abstractNum>
  <w:abstractNum w:abstractNumId="4" w15:restartNumberingAfterBreak="0">
    <w:nsid w:val="6B237E3B"/>
    <w:multiLevelType w:val="multilevel"/>
    <w:tmpl w:val="8366707C"/>
    <w:lvl w:ilvl="0">
      <w:start w:val="1"/>
      <w:numFmt w:val="decimal"/>
      <w:lvlText w:val="%1."/>
      <w:lvlJc w:val="left"/>
      <w:pPr>
        <w:ind w:left="720" w:hanging="360"/>
      </w:pPr>
      <w:rPr>
        <w:b/>
        <w:bCs/>
        <w:color w:val="auto"/>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D633991"/>
    <w:multiLevelType w:val="hybridMultilevel"/>
    <w:tmpl w:val="7A58E19C"/>
    <w:lvl w:ilvl="0" w:tplc="9920F1AC">
      <w:start w:val="1"/>
      <w:numFmt w:val="decimal"/>
      <w:lvlText w:val="%1)"/>
      <w:lvlJc w:val="left"/>
      <w:pPr>
        <w:ind w:left="720" w:hanging="360"/>
      </w:pPr>
      <w:rPr>
        <w:rFonts w:ascii="Calibri" w:eastAsiaTheme="minorHAnsi" w:hAnsi="Calibri" w:cs="Calibri"/>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C91153B"/>
    <w:multiLevelType w:val="hybridMultilevel"/>
    <w:tmpl w:val="E3EEC720"/>
    <w:lvl w:ilvl="0" w:tplc="7D3AB91C">
      <w:start w:val="1"/>
      <w:numFmt w:val="decimal"/>
      <w:lvlText w:val="%1)"/>
      <w:lvlJc w:val="left"/>
      <w:pPr>
        <w:ind w:left="733" w:hanging="360"/>
      </w:pPr>
      <w:rPr>
        <w:rFonts w:hint="default"/>
      </w:rPr>
    </w:lvl>
    <w:lvl w:ilvl="1" w:tplc="04260019" w:tentative="1">
      <w:start w:val="1"/>
      <w:numFmt w:val="lowerLetter"/>
      <w:lvlText w:val="%2."/>
      <w:lvlJc w:val="left"/>
      <w:pPr>
        <w:ind w:left="1453" w:hanging="360"/>
      </w:pPr>
    </w:lvl>
    <w:lvl w:ilvl="2" w:tplc="0426001B" w:tentative="1">
      <w:start w:val="1"/>
      <w:numFmt w:val="lowerRoman"/>
      <w:lvlText w:val="%3."/>
      <w:lvlJc w:val="right"/>
      <w:pPr>
        <w:ind w:left="2173" w:hanging="180"/>
      </w:pPr>
    </w:lvl>
    <w:lvl w:ilvl="3" w:tplc="0426000F" w:tentative="1">
      <w:start w:val="1"/>
      <w:numFmt w:val="decimal"/>
      <w:lvlText w:val="%4."/>
      <w:lvlJc w:val="left"/>
      <w:pPr>
        <w:ind w:left="2893" w:hanging="360"/>
      </w:pPr>
    </w:lvl>
    <w:lvl w:ilvl="4" w:tplc="04260019" w:tentative="1">
      <w:start w:val="1"/>
      <w:numFmt w:val="lowerLetter"/>
      <w:lvlText w:val="%5."/>
      <w:lvlJc w:val="left"/>
      <w:pPr>
        <w:ind w:left="3613" w:hanging="360"/>
      </w:pPr>
    </w:lvl>
    <w:lvl w:ilvl="5" w:tplc="0426001B" w:tentative="1">
      <w:start w:val="1"/>
      <w:numFmt w:val="lowerRoman"/>
      <w:lvlText w:val="%6."/>
      <w:lvlJc w:val="right"/>
      <w:pPr>
        <w:ind w:left="4333" w:hanging="180"/>
      </w:pPr>
    </w:lvl>
    <w:lvl w:ilvl="6" w:tplc="0426000F" w:tentative="1">
      <w:start w:val="1"/>
      <w:numFmt w:val="decimal"/>
      <w:lvlText w:val="%7."/>
      <w:lvlJc w:val="left"/>
      <w:pPr>
        <w:ind w:left="5053" w:hanging="360"/>
      </w:pPr>
    </w:lvl>
    <w:lvl w:ilvl="7" w:tplc="04260019" w:tentative="1">
      <w:start w:val="1"/>
      <w:numFmt w:val="lowerLetter"/>
      <w:lvlText w:val="%8."/>
      <w:lvlJc w:val="left"/>
      <w:pPr>
        <w:ind w:left="5773" w:hanging="360"/>
      </w:pPr>
    </w:lvl>
    <w:lvl w:ilvl="8" w:tplc="0426001B" w:tentative="1">
      <w:start w:val="1"/>
      <w:numFmt w:val="lowerRoman"/>
      <w:lvlText w:val="%9."/>
      <w:lvlJc w:val="right"/>
      <w:pPr>
        <w:ind w:left="6493" w:hanging="180"/>
      </w:pPr>
    </w:lvl>
  </w:abstractNum>
  <w:num w:numId="1" w16cid:durableId="1407801942">
    <w:abstractNumId w:val="4"/>
  </w:num>
  <w:num w:numId="2" w16cid:durableId="1513766061">
    <w:abstractNumId w:val="0"/>
  </w:num>
  <w:num w:numId="3" w16cid:durableId="1494449341">
    <w:abstractNumId w:val="6"/>
  </w:num>
  <w:num w:numId="4" w16cid:durableId="1013266234">
    <w:abstractNumId w:val="3"/>
  </w:num>
  <w:num w:numId="5" w16cid:durableId="924803568">
    <w:abstractNumId w:val="5"/>
  </w:num>
  <w:num w:numId="6" w16cid:durableId="1928882082">
    <w:abstractNumId w:val="2"/>
  </w:num>
  <w:num w:numId="7" w16cid:durableId="55983131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562"/>
    <w:rsid w:val="000032B8"/>
    <w:rsid w:val="00007333"/>
    <w:rsid w:val="00010338"/>
    <w:rsid w:val="000108C7"/>
    <w:rsid w:val="00020612"/>
    <w:rsid w:val="00020DFB"/>
    <w:rsid w:val="00036299"/>
    <w:rsid w:val="00036F4D"/>
    <w:rsid w:val="000416BF"/>
    <w:rsid w:val="0004472F"/>
    <w:rsid w:val="000508D9"/>
    <w:rsid w:val="000602D3"/>
    <w:rsid w:val="00064743"/>
    <w:rsid w:val="000778D7"/>
    <w:rsid w:val="00077B3D"/>
    <w:rsid w:val="0008237A"/>
    <w:rsid w:val="00090DDF"/>
    <w:rsid w:val="000910A9"/>
    <w:rsid w:val="00091421"/>
    <w:rsid w:val="00091C79"/>
    <w:rsid w:val="000A2EB6"/>
    <w:rsid w:val="000A5AD9"/>
    <w:rsid w:val="000A7243"/>
    <w:rsid w:val="000B015E"/>
    <w:rsid w:val="000E40AF"/>
    <w:rsid w:val="000F3F12"/>
    <w:rsid w:val="000F652A"/>
    <w:rsid w:val="00102F8D"/>
    <w:rsid w:val="00103AC0"/>
    <w:rsid w:val="001061FE"/>
    <w:rsid w:val="001119EC"/>
    <w:rsid w:val="0011255A"/>
    <w:rsid w:val="00116B4B"/>
    <w:rsid w:val="001220D9"/>
    <w:rsid w:val="00134BB5"/>
    <w:rsid w:val="0013620F"/>
    <w:rsid w:val="00140380"/>
    <w:rsid w:val="00142253"/>
    <w:rsid w:val="001434D2"/>
    <w:rsid w:val="001455BE"/>
    <w:rsid w:val="001503C3"/>
    <w:rsid w:val="001521E6"/>
    <w:rsid w:val="00152ACC"/>
    <w:rsid w:val="001550BF"/>
    <w:rsid w:val="001637B3"/>
    <w:rsid w:val="0017635E"/>
    <w:rsid w:val="00181DB0"/>
    <w:rsid w:val="001834CF"/>
    <w:rsid w:val="00183820"/>
    <w:rsid w:val="00185C18"/>
    <w:rsid w:val="0018720D"/>
    <w:rsid w:val="00191FB3"/>
    <w:rsid w:val="00193667"/>
    <w:rsid w:val="00194490"/>
    <w:rsid w:val="00196DDE"/>
    <w:rsid w:val="001A137E"/>
    <w:rsid w:val="001A3A95"/>
    <w:rsid w:val="001B1986"/>
    <w:rsid w:val="001B420F"/>
    <w:rsid w:val="001C3610"/>
    <w:rsid w:val="001D17D5"/>
    <w:rsid w:val="001D369F"/>
    <w:rsid w:val="001D4DA8"/>
    <w:rsid w:val="001D6441"/>
    <w:rsid w:val="001E1BAF"/>
    <w:rsid w:val="001E47FF"/>
    <w:rsid w:val="001E5DE8"/>
    <w:rsid w:val="001E6876"/>
    <w:rsid w:val="001F0562"/>
    <w:rsid w:val="001F0CC4"/>
    <w:rsid w:val="0020041F"/>
    <w:rsid w:val="00206B1E"/>
    <w:rsid w:val="00207201"/>
    <w:rsid w:val="002105D9"/>
    <w:rsid w:val="0021158C"/>
    <w:rsid w:val="00213DC9"/>
    <w:rsid w:val="00216209"/>
    <w:rsid w:val="00225563"/>
    <w:rsid w:val="00226E62"/>
    <w:rsid w:val="00227300"/>
    <w:rsid w:val="00233EA4"/>
    <w:rsid w:val="00234163"/>
    <w:rsid w:val="00243E8E"/>
    <w:rsid w:val="002460A5"/>
    <w:rsid w:val="00247191"/>
    <w:rsid w:val="002546C1"/>
    <w:rsid w:val="00260083"/>
    <w:rsid w:val="00261A7A"/>
    <w:rsid w:val="0026346E"/>
    <w:rsid w:val="00264A62"/>
    <w:rsid w:val="00270F21"/>
    <w:rsid w:val="002718FA"/>
    <w:rsid w:val="00276AB0"/>
    <w:rsid w:val="002813C8"/>
    <w:rsid w:val="00282140"/>
    <w:rsid w:val="00282279"/>
    <w:rsid w:val="00290349"/>
    <w:rsid w:val="0029170E"/>
    <w:rsid w:val="0029462B"/>
    <w:rsid w:val="002A0141"/>
    <w:rsid w:val="002B13AC"/>
    <w:rsid w:val="002B550C"/>
    <w:rsid w:val="002B6B19"/>
    <w:rsid w:val="002C153E"/>
    <w:rsid w:val="002C4E6B"/>
    <w:rsid w:val="002D445B"/>
    <w:rsid w:val="002D4B7B"/>
    <w:rsid w:val="002E3DA8"/>
    <w:rsid w:val="002E3DDB"/>
    <w:rsid w:val="002E676D"/>
    <w:rsid w:val="003027FA"/>
    <w:rsid w:val="003146A0"/>
    <w:rsid w:val="00314843"/>
    <w:rsid w:val="00322E09"/>
    <w:rsid w:val="0032459F"/>
    <w:rsid w:val="00325003"/>
    <w:rsid w:val="00325F8E"/>
    <w:rsid w:val="003351E3"/>
    <w:rsid w:val="0033744C"/>
    <w:rsid w:val="003442EF"/>
    <w:rsid w:val="00347064"/>
    <w:rsid w:val="003507A1"/>
    <w:rsid w:val="00353553"/>
    <w:rsid w:val="00365C71"/>
    <w:rsid w:val="00370EEF"/>
    <w:rsid w:val="00375CBF"/>
    <w:rsid w:val="0038182D"/>
    <w:rsid w:val="00382FFE"/>
    <w:rsid w:val="0038426F"/>
    <w:rsid w:val="00386140"/>
    <w:rsid w:val="0039277F"/>
    <w:rsid w:val="00395625"/>
    <w:rsid w:val="003969D4"/>
    <w:rsid w:val="003A08F0"/>
    <w:rsid w:val="003A2EA1"/>
    <w:rsid w:val="003A3B66"/>
    <w:rsid w:val="003A52F7"/>
    <w:rsid w:val="003B1BE1"/>
    <w:rsid w:val="003B5133"/>
    <w:rsid w:val="003B7672"/>
    <w:rsid w:val="003C1070"/>
    <w:rsid w:val="003C5F49"/>
    <w:rsid w:val="003D0003"/>
    <w:rsid w:val="003D03A3"/>
    <w:rsid w:val="003D5D78"/>
    <w:rsid w:val="003F1E69"/>
    <w:rsid w:val="00403CB1"/>
    <w:rsid w:val="004112D8"/>
    <w:rsid w:val="004114B3"/>
    <w:rsid w:val="00412628"/>
    <w:rsid w:val="00413D0E"/>
    <w:rsid w:val="0041521B"/>
    <w:rsid w:val="0041597C"/>
    <w:rsid w:val="004169DD"/>
    <w:rsid w:val="00417FC4"/>
    <w:rsid w:val="00423EFC"/>
    <w:rsid w:val="00425848"/>
    <w:rsid w:val="00426F70"/>
    <w:rsid w:val="00433C75"/>
    <w:rsid w:val="0043458B"/>
    <w:rsid w:val="00436AE6"/>
    <w:rsid w:val="004379A7"/>
    <w:rsid w:val="004446D4"/>
    <w:rsid w:val="0044613A"/>
    <w:rsid w:val="0044653E"/>
    <w:rsid w:val="004468D9"/>
    <w:rsid w:val="00451523"/>
    <w:rsid w:val="0045356D"/>
    <w:rsid w:val="00455DB1"/>
    <w:rsid w:val="004647D4"/>
    <w:rsid w:val="00464B48"/>
    <w:rsid w:val="0047032E"/>
    <w:rsid w:val="0047111F"/>
    <w:rsid w:val="00481DA8"/>
    <w:rsid w:val="00483640"/>
    <w:rsid w:val="00487D56"/>
    <w:rsid w:val="004A01FF"/>
    <w:rsid w:val="004B062E"/>
    <w:rsid w:val="004B17AF"/>
    <w:rsid w:val="004B7542"/>
    <w:rsid w:val="004B75FF"/>
    <w:rsid w:val="004C1F25"/>
    <w:rsid w:val="004D1A8F"/>
    <w:rsid w:val="004E012A"/>
    <w:rsid w:val="004E1DD5"/>
    <w:rsid w:val="004E5F1B"/>
    <w:rsid w:val="004F0E26"/>
    <w:rsid w:val="005030C9"/>
    <w:rsid w:val="005045AB"/>
    <w:rsid w:val="00510447"/>
    <w:rsid w:val="00515731"/>
    <w:rsid w:val="005222B1"/>
    <w:rsid w:val="00522D5C"/>
    <w:rsid w:val="005237CB"/>
    <w:rsid w:val="00523B07"/>
    <w:rsid w:val="00535239"/>
    <w:rsid w:val="00550485"/>
    <w:rsid w:val="005603C6"/>
    <w:rsid w:val="00560862"/>
    <w:rsid w:val="00570DFB"/>
    <w:rsid w:val="00572094"/>
    <w:rsid w:val="00574221"/>
    <w:rsid w:val="00580F4C"/>
    <w:rsid w:val="00582E74"/>
    <w:rsid w:val="005905B3"/>
    <w:rsid w:val="00594AEF"/>
    <w:rsid w:val="005A05D4"/>
    <w:rsid w:val="005A0EDC"/>
    <w:rsid w:val="005A1FDE"/>
    <w:rsid w:val="005B07B4"/>
    <w:rsid w:val="005B2662"/>
    <w:rsid w:val="005B52F2"/>
    <w:rsid w:val="005B5FE7"/>
    <w:rsid w:val="005C248B"/>
    <w:rsid w:val="005C2F58"/>
    <w:rsid w:val="005C32DA"/>
    <w:rsid w:val="005C4025"/>
    <w:rsid w:val="005D75FC"/>
    <w:rsid w:val="00604F1D"/>
    <w:rsid w:val="00613060"/>
    <w:rsid w:val="00614475"/>
    <w:rsid w:val="00616C57"/>
    <w:rsid w:val="00623BB3"/>
    <w:rsid w:val="006258D3"/>
    <w:rsid w:val="00633D3D"/>
    <w:rsid w:val="006356ED"/>
    <w:rsid w:val="00641017"/>
    <w:rsid w:val="006434A6"/>
    <w:rsid w:val="00644F32"/>
    <w:rsid w:val="00645F91"/>
    <w:rsid w:val="00655AE5"/>
    <w:rsid w:val="00661720"/>
    <w:rsid w:val="00672D03"/>
    <w:rsid w:val="006735FD"/>
    <w:rsid w:val="00673817"/>
    <w:rsid w:val="00674B92"/>
    <w:rsid w:val="006754B0"/>
    <w:rsid w:val="006756C0"/>
    <w:rsid w:val="00682AE6"/>
    <w:rsid w:val="006874FC"/>
    <w:rsid w:val="0069397A"/>
    <w:rsid w:val="006978B4"/>
    <w:rsid w:val="006A2503"/>
    <w:rsid w:val="006A454E"/>
    <w:rsid w:val="006A7D01"/>
    <w:rsid w:val="006B0D45"/>
    <w:rsid w:val="006C2684"/>
    <w:rsid w:val="006D311D"/>
    <w:rsid w:val="006D4E48"/>
    <w:rsid w:val="006D7881"/>
    <w:rsid w:val="006E3C66"/>
    <w:rsid w:val="006E59E3"/>
    <w:rsid w:val="006E7405"/>
    <w:rsid w:val="006E7EF0"/>
    <w:rsid w:val="006F05D3"/>
    <w:rsid w:val="00700898"/>
    <w:rsid w:val="00703427"/>
    <w:rsid w:val="00712050"/>
    <w:rsid w:val="00713868"/>
    <w:rsid w:val="00717DF1"/>
    <w:rsid w:val="0072204D"/>
    <w:rsid w:val="00726583"/>
    <w:rsid w:val="00727154"/>
    <w:rsid w:val="00730C55"/>
    <w:rsid w:val="00731FD4"/>
    <w:rsid w:val="007406C4"/>
    <w:rsid w:val="00742326"/>
    <w:rsid w:val="007458F3"/>
    <w:rsid w:val="007532B0"/>
    <w:rsid w:val="00756804"/>
    <w:rsid w:val="007577B6"/>
    <w:rsid w:val="00761417"/>
    <w:rsid w:val="0076282A"/>
    <w:rsid w:val="00763DA8"/>
    <w:rsid w:val="00766798"/>
    <w:rsid w:val="00782465"/>
    <w:rsid w:val="0078557C"/>
    <w:rsid w:val="00791DFE"/>
    <w:rsid w:val="007A145C"/>
    <w:rsid w:val="007A1CA5"/>
    <w:rsid w:val="007A1D28"/>
    <w:rsid w:val="007A4026"/>
    <w:rsid w:val="007B4E80"/>
    <w:rsid w:val="007D54E6"/>
    <w:rsid w:val="007D6401"/>
    <w:rsid w:val="007D6B31"/>
    <w:rsid w:val="007F0401"/>
    <w:rsid w:val="007F0E77"/>
    <w:rsid w:val="007F0F11"/>
    <w:rsid w:val="008051F7"/>
    <w:rsid w:val="00806CC1"/>
    <w:rsid w:val="00811B08"/>
    <w:rsid w:val="00825AC3"/>
    <w:rsid w:val="00827502"/>
    <w:rsid w:val="0083496B"/>
    <w:rsid w:val="00836497"/>
    <w:rsid w:val="00836A23"/>
    <w:rsid w:val="00841BCE"/>
    <w:rsid w:val="00842F7B"/>
    <w:rsid w:val="00845EC0"/>
    <w:rsid w:val="00853318"/>
    <w:rsid w:val="00853FAA"/>
    <w:rsid w:val="0085613B"/>
    <w:rsid w:val="00862216"/>
    <w:rsid w:val="008644E8"/>
    <w:rsid w:val="008655D4"/>
    <w:rsid w:val="00865897"/>
    <w:rsid w:val="008712B1"/>
    <w:rsid w:val="00872274"/>
    <w:rsid w:val="00872FAF"/>
    <w:rsid w:val="0087353A"/>
    <w:rsid w:val="00876E10"/>
    <w:rsid w:val="00877A2F"/>
    <w:rsid w:val="00880008"/>
    <w:rsid w:val="008800E3"/>
    <w:rsid w:val="00880743"/>
    <w:rsid w:val="008815B2"/>
    <w:rsid w:val="00881EEF"/>
    <w:rsid w:val="0088592C"/>
    <w:rsid w:val="00885E4A"/>
    <w:rsid w:val="00886D39"/>
    <w:rsid w:val="00892002"/>
    <w:rsid w:val="00892629"/>
    <w:rsid w:val="008939F7"/>
    <w:rsid w:val="008A22D8"/>
    <w:rsid w:val="008A285B"/>
    <w:rsid w:val="008A5D2A"/>
    <w:rsid w:val="008B27B3"/>
    <w:rsid w:val="008B4B34"/>
    <w:rsid w:val="008B6C25"/>
    <w:rsid w:val="008C1DB4"/>
    <w:rsid w:val="008C616A"/>
    <w:rsid w:val="008C663D"/>
    <w:rsid w:val="008C6B2D"/>
    <w:rsid w:val="008D322E"/>
    <w:rsid w:val="008D657B"/>
    <w:rsid w:val="008F22F0"/>
    <w:rsid w:val="008F5790"/>
    <w:rsid w:val="00901AB5"/>
    <w:rsid w:val="00907069"/>
    <w:rsid w:val="00916084"/>
    <w:rsid w:val="009169DA"/>
    <w:rsid w:val="00921A48"/>
    <w:rsid w:val="00931817"/>
    <w:rsid w:val="0093778E"/>
    <w:rsid w:val="00945AA1"/>
    <w:rsid w:val="00947F68"/>
    <w:rsid w:val="00962F1D"/>
    <w:rsid w:val="009664AC"/>
    <w:rsid w:val="009706AE"/>
    <w:rsid w:val="009756E2"/>
    <w:rsid w:val="00976E07"/>
    <w:rsid w:val="00977909"/>
    <w:rsid w:val="00977DF4"/>
    <w:rsid w:val="00977F9E"/>
    <w:rsid w:val="009851B5"/>
    <w:rsid w:val="00990C0C"/>
    <w:rsid w:val="00990E36"/>
    <w:rsid w:val="00993664"/>
    <w:rsid w:val="0099572B"/>
    <w:rsid w:val="009A3CAB"/>
    <w:rsid w:val="009A4223"/>
    <w:rsid w:val="009A4799"/>
    <w:rsid w:val="009A63A4"/>
    <w:rsid w:val="009B1DE8"/>
    <w:rsid w:val="009B64F3"/>
    <w:rsid w:val="009B707D"/>
    <w:rsid w:val="009D29AD"/>
    <w:rsid w:val="009D41B3"/>
    <w:rsid w:val="009D5528"/>
    <w:rsid w:val="009E1BBF"/>
    <w:rsid w:val="009E4944"/>
    <w:rsid w:val="009E5761"/>
    <w:rsid w:val="009F3C65"/>
    <w:rsid w:val="009F4515"/>
    <w:rsid w:val="009F4653"/>
    <w:rsid w:val="00A00DE1"/>
    <w:rsid w:val="00A01EA9"/>
    <w:rsid w:val="00A05673"/>
    <w:rsid w:val="00A1039F"/>
    <w:rsid w:val="00A13029"/>
    <w:rsid w:val="00A23047"/>
    <w:rsid w:val="00A26428"/>
    <w:rsid w:val="00A36CB0"/>
    <w:rsid w:val="00A407BC"/>
    <w:rsid w:val="00A41323"/>
    <w:rsid w:val="00A42156"/>
    <w:rsid w:val="00A44E46"/>
    <w:rsid w:val="00A4664A"/>
    <w:rsid w:val="00A50078"/>
    <w:rsid w:val="00A53330"/>
    <w:rsid w:val="00A624B5"/>
    <w:rsid w:val="00A64E06"/>
    <w:rsid w:val="00A64FBB"/>
    <w:rsid w:val="00A806B6"/>
    <w:rsid w:val="00A85754"/>
    <w:rsid w:val="00A93F61"/>
    <w:rsid w:val="00A96F43"/>
    <w:rsid w:val="00AA70FB"/>
    <w:rsid w:val="00AB7610"/>
    <w:rsid w:val="00AB79DA"/>
    <w:rsid w:val="00AC217B"/>
    <w:rsid w:val="00AC3104"/>
    <w:rsid w:val="00AC3B2A"/>
    <w:rsid w:val="00AC58F4"/>
    <w:rsid w:val="00AC67EF"/>
    <w:rsid w:val="00AD14C4"/>
    <w:rsid w:val="00AE15F4"/>
    <w:rsid w:val="00AE2040"/>
    <w:rsid w:val="00AE27F3"/>
    <w:rsid w:val="00AE2C5A"/>
    <w:rsid w:val="00AE78C0"/>
    <w:rsid w:val="00AF628A"/>
    <w:rsid w:val="00AF71AE"/>
    <w:rsid w:val="00B0558F"/>
    <w:rsid w:val="00B128EF"/>
    <w:rsid w:val="00B158FB"/>
    <w:rsid w:val="00B16F51"/>
    <w:rsid w:val="00B1756F"/>
    <w:rsid w:val="00B24E3B"/>
    <w:rsid w:val="00B254A3"/>
    <w:rsid w:val="00B3006B"/>
    <w:rsid w:val="00B31A0C"/>
    <w:rsid w:val="00B34C88"/>
    <w:rsid w:val="00B47AAE"/>
    <w:rsid w:val="00B529C3"/>
    <w:rsid w:val="00B52F7B"/>
    <w:rsid w:val="00B6346E"/>
    <w:rsid w:val="00B729DC"/>
    <w:rsid w:val="00B7364C"/>
    <w:rsid w:val="00B759D0"/>
    <w:rsid w:val="00B7608F"/>
    <w:rsid w:val="00B77203"/>
    <w:rsid w:val="00B92392"/>
    <w:rsid w:val="00B93494"/>
    <w:rsid w:val="00B934E7"/>
    <w:rsid w:val="00B97636"/>
    <w:rsid w:val="00BA44BC"/>
    <w:rsid w:val="00BA728D"/>
    <w:rsid w:val="00BC04FD"/>
    <w:rsid w:val="00BC46F8"/>
    <w:rsid w:val="00BC77A9"/>
    <w:rsid w:val="00BD00B4"/>
    <w:rsid w:val="00BD3D8B"/>
    <w:rsid w:val="00BE2372"/>
    <w:rsid w:val="00BE6668"/>
    <w:rsid w:val="00BF1657"/>
    <w:rsid w:val="00BF3C0B"/>
    <w:rsid w:val="00BF4178"/>
    <w:rsid w:val="00BF5DCE"/>
    <w:rsid w:val="00C000BF"/>
    <w:rsid w:val="00C115CA"/>
    <w:rsid w:val="00C2167B"/>
    <w:rsid w:val="00C26B54"/>
    <w:rsid w:val="00C26D55"/>
    <w:rsid w:val="00C35DE3"/>
    <w:rsid w:val="00C36835"/>
    <w:rsid w:val="00C40E75"/>
    <w:rsid w:val="00C432D1"/>
    <w:rsid w:val="00C50552"/>
    <w:rsid w:val="00C64216"/>
    <w:rsid w:val="00C647B1"/>
    <w:rsid w:val="00C662B2"/>
    <w:rsid w:val="00C71C7B"/>
    <w:rsid w:val="00C75242"/>
    <w:rsid w:val="00C808F9"/>
    <w:rsid w:val="00C874F3"/>
    <w:rsid w:val="00C93161"/>
    <w:rsid w:val="00C93C50"/>
    <w:rsid w:val="00C971CF"/>
    <w:rsid w:val="00CA3479"/>
    <w:rsid w:val="00CA4931"/>
    <w:rsid w:val="00CB061B"/>
    <w:rsid w:val="00CC404E"/>
    <w:rsid w:val="00CD223F"/>
    <w:rsid w:val="00CD3D20"/>
    <w:rsid w:val="00CD3F3A"/>
    <w:rsid w:val="00CD5072"/>
    <w:rsid w:val="00CD679C"/>
    <w:rsid w:val="00CD6A62"/>
    <w:rsid w:val="00CE1C19"/>
    <w:rsid w:val="00CE4B35"/>
    <w:rsid w:val="00CF37C7"/>
    <w:rsid w:val="00CF3D58"/>
    <w:rsid w:val="00D10A09"/>
    <w:rsid w:val="00D11B07"/>
    <w:rsid w:val="00D137B9"/>
    <w:rsid w:val="00D20884"/>
    <w:rsid w:val="00D21712"/>
    <w:rsid w:val="00D22DE7"/>
    <w:rsid w:val="00D23BA1"/>
    <w:rsid w:val="00D26E02"/>
    <w:rsid w:val="00D30491"/>
    <w:rsid w:val="00D429A3"/>
    <w:rsid w:val="00D438EE"/>
    <w:rsid w:val="00D47581"/>
    <w:rsid w:val="00D50CCB"/>
    <w:rsid w:val="00D51831"/>
    <w:rsid w:val="00D51D6D"/>
    <w:rsid w:val="00D60D74"/>
    <w:rsid w:val="00D60F46"/>
    <w:rsid w:val="00D61089"/>
    <w:rsid w:val="00D66AC8"/>
    <w:rsid w:val="00D710BD"/>
    <w:rsid w:val="00D71E9B"/>
    <w:rsid w:val="00D72B57"/>
    <w:rsid w:val="00D743EE"/>
    <w:rsid w:val="00D83387"/>
    <w:rsid w:val="00D85FD2"/>
    <w:rsid w:val="00D90322"/>
    <w:rsid w:val="00D91F96"/>
    <w:rsid w:val="00D9284C"/>
    <w:rsid w:val="00D96243"/>
    <w:rsid w:val="00DB20D3"/>
    <w:rsid w:val="00DB51F1"/>
    <w:rsid w:val="00DB5659"/>
    <w:rsid w:val="00DB6BCE"/>
    <w:rsid w:val="00DC2CE3"/>
    <w:rsid w:val="00DC41F2"/>
    <w:rsid w:val="00DC6910"/>
    <w:rsid w:val="00DD227C"/>
    <w:rsid w:val="00DD357D"/>
    <w:rsid w:val="00DD47D1"/>
    <w:rsid w:val="00DD4883"/>
    <w:rsid w:val="00DD4EE3"/>
    <w:rsid w:val="00DD6283"/>
    <w:rsid w:val="00DE028F"/>
    <w:rsid w:val="00DE3320"/>
    <w:rsid w:val="00DE3895"/>
    <w:rsid w:val="00DE6F8D"/>
    <w:rsid w:val="00DE758A"/>
    <w:rsid w:val="00DF3646"/>
    <w:rsid w:val="00DF479A"/>
    <w:rsid w:val="00E013AA"/>
    <w:rsid w:val="00E04992"/>
    <w:rsid w:val="00E07DC8"/>
    <w:rsid w:val="00E321DE"/>
    <w:rsid w:val="00E34A65"/>
    <w:rsid w:val="00E43F49"/>
    <w:rsid w:val="00E74031"/>
    <w:rsid w:val="00E807D2"/>
    <w:rsid w:val="00E844EA"/>
    <w:rsid w:val="00E847F5"/>
    <w:rsid w:val="00E87A59"/>
    <w:rsid w:val="00E91B70"/>
    <w:rsid w:val="00E92680"/>
    <w:rsid w:val="00EA12BA"/>
    <w:rsid w:val="00EB127A"/>
    <w:rsid w:val="00EB30DF"/>
    <w:rsid w:val="00EB3B52"/>
    <w:rsid w:val="00EB7C78"/>
    <w:rsid w:val="00EC2E67"/>
    <w:rsid w:val="00ED018C"/>
    <w:rsid w:val="00ED0A26"/>
    <w:rsid w:val="00ED6D93"/>
    <w:rsid w:val="00ED6EEE"/>
    <w:rsid w:val="00EE0F7C"/>
    <w:rsid w:val="00EE2AA4"/>
    <w:rsid w:val="00EE65F0"/>
    <w:rsid w:val="00EF18E3"/>
    <w:rsid w:val="00EF35D0"/>
    <w:rsid w:val="00F0536D"/>
    <w:rsid w:val="00F056E2"/>
    <w:rsid w:val="00F0658A"/>
    <w:rsid w:val="00F13390"/>
    <w:rsid w:val="00F13B7A"/>
    <w:rsid w:val="00F14317"/>
    <w:rsid w:val="00F16907"/>
    <w:rsid w:val="00F16A78"/>
    <w:rsid w:val="00F1784D"/>
    <w:rsid w:val="00F32EC2"/>
    <w:rsid w:val="00F40796"/>
    <w:rsid w:val="00F41B96"/>
    <w:rsid w:val="00F47A35"/>
    <w:rsid w:val="00F56718"/>
    <w:rsid w:val="00F65598"/>
    <w:rsid w:val="00F67571"/>
    <w:rsid w:val="00F70921"/>
    <w:rsid w:val="00F770B9"/>
    <w:rsid w:val="00F837D7"/>
    <w:rsid w:val="00F964DB"/>
    <w:rsid w:val="00F97A56"/>
    <w:rsid w:val="00FA52F9"/>
    <w:rsid w:val="00FA5AF6"/>
    <w:rsid w:val="00FA6DA8"/>
    <w:rsid w:val="00FB360B"/>
    <w:rsid w:val="00FB392D"/>
    <w:rsid w:val="00FE235C"/>
    <w:rsid w:val="00FE2932"/>
    <w:rsid w:val="00FF3F1A"/>
    <w:rsid w:val="00FF4416"/>
    <w:rsid w:val="00FF69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53A90"/>
  <w15:chartTrackingRefBased/>
  <w15:docId w15:val="{34CD52FA-6949-4505-8BE6-FB95D18D9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F0562"/>
  </w:style>
  <w:style w:type="paragraph" w:styleId="Virsraksts4">
    <w:name w:val="heading 4"/>
    <w:aliases w:val="hd4,h4"/>
    <w:basedOn w:val="Parasts"/>
    <w:next w:val="Parasts"/>
    <w:link w:val="Virsraksts4Rakstz"/>
    <w:uiPriority w:val="9"/>
    <w:qFormat/>
    <w:rsid w:val="001F0562"/>
    <w:pPr>
      <w:keepNext/>
      <w:spacing w:before="240" w:after="60" w:line="240" w:lineRule="auto"/>
      <w:outlineLvl w:val="3"/>
    </w:pPr>
    <w:rPr>
      <w:rFonts w:ascii="Calibri" w:eastAsia="Times New Roman" w:hAnsi="Calibri" w:cs="Times New Roman"/>
      <w:b/>
      <w:bCs/>
      <w:kern w:val="0"/>
      <w:sz w:val="28"/>
      <w:szCs w:val="28"/>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aliases w:val="hd4 Rakstz.,h4 Rakstz."/>
    <w:basedOn w:val="Noklusjumarindkopasfonts"/>
    <w:link w:val="Virsraksts4"/>
    <w:uiPriority w:val="9"/>
    <w:rsid w:val="001F0562"/>
    <w:rPr>
      <w:rFonts w:ascii="Calibri" w:eastAsia="Times New Roman" w:hAnsi="Calibri" w:cs="Times New Roman"/>
      <w:b/>
      <w:bCs/>
      <w:kern w:val="0"/>
      <w:sz w:val="28"/>
      <w:szCs w:val="28"/>
      <w:lang w:val="en-GB"/>
      <w14:ligatures w14:val="none"/>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34"/>
    <w:qFormat/>
    <w:rsid w:val="001F0562"/>
    <w:pPr>
      <w:ind w:left="720"/>
      <w:contextualSpacing/>
    </w:pPr>
  </w:style>
  <w:style w:type="character" w:styleId="Hipersaite">
    <w:name w:val="Hyperlink"/>
    <w:basedOn w:val="Noklusjumarindkopasfonts"/>
    <w:uiPriority w:val="99"/>
    <w:unhideWhenUsed/>
    <w:rsid w:val="001F0562"/>
    <w:rPr>
      <w:color w:val="0563C1" w:themeColor="hyperlink"/>
      <w:u w:val="single"/>
    </w:rPr>
  </w:style>
  <w:style w:type="character" w:styleId="Neatrisintapieminana">
    <w:name w:val="Unresolved Mention"/>
    <w:basedOn w:val="Noklusjumarindkopasfonts"/>
    <w:uiPriority w:val="99"/>
    <w:semiHidden/>
    <w:unhideWhenUsed/>
    <w:rsid w:val="001F0562"/>
    <w:rPr>
      <w:color w:val="605E5C"/>
      <w:shd w:val="clear" w:color="auto" w:fill="E1DFDD"/>
    </w:rPr>
  </w:style>
  <w:style w:type="paragraph" w:styleId="Vresteksts">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Parasts"/>
    <w:link w:val="VrestekstsRakstz"/>
    <w:uiPriority w:val="99"/>
    <w:unhideWhenUsed/>
    <w:qFormat/>
    <w:rsid w:val="001F0562"/>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VrestekstsRakstz">
    <w:name w:val="Vēres teksts Rakstz."/>
    <w:aliases w:val="Footnote Rakstz.,Fußnote Rakstz.,fn Rakstz.,FT Rakstz.,ft Rakstz.,SD Footnote Text Rakstz.,Footnote Text AG Rakstz.,Footnote Text Char2 Char Rakstz.,Footnote Text Char1 Char2 Char Rakstz.,Footnote Text Char Char Char Char Rakstz."/>
    <w:basedOn w:val="Noklusjumarindkopasfonts"/>
    <w:link w:val="Vresteksts"/>
    <w:uiPriority w:val="99"/>
    <w:qFormat/>
    <w:rsid w:val="001F0562"/>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iPriority w:val="99"/>
    <w:unhideWhenUsed/>
    <w:qFormat/>
    <w:rsid w:val="001F0562"/>
    <w:rPr>
      <w:vertAlign w:val="superscript"/>
    </w:rPr>
  </w:style>
  <w:style w:type="paragraph" w:customStyle="1" w:styleId="EFNZ">
    <w:name w:val="E FNZ"/>
    <w:basedOn w:val="Parasts"/>
    <w:next w:val="Parasts"/>
    <w:link w:val="Vresatsauce"/>
    <w:uiPriority w:val="99"/>
    <w:rsid w:val="001F0562"/>
    <w:pPr>
      <w:spacing w:line="240" w:lineRule="exact"/>
      <w:jc w:val="both"/>
      <w:textAlignment w:val="baseline"/>
    </w:pPr>
    <w:rPr>
      <w:vertAlign w:val="superscript"/>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34"/>
    <w:qFormat/>
    <w:locked/>
    <w:rsid w:val="001F0562"/>
  </w:style>
  <w:style w:type="paragraph" w:styleId="Paraststmeklis">
    <w:name w:val="Normal (Web)"/>
    <w:basedOn w:val="Parasts"/>
    <w:link w:val="ParaststmeklisRakstz"/>
    <w:rsid w:val="001F0562"/>
    <w:pPr>
      <w:spacing w:before="100" w:after="0" w:line="240" w:lineRule="auto"/>
    </w:pPr>
    <w:rPr>
      <w:rFonts w:ascii="Times New Roman" w:eastAsia="Times New Roman" w:hAnsi="Times New Roman" w:cs="Times New Roman"/>
      <w:kern w:val="0"/>
      <w:sz w:val="24"/>
      <w:szCs w:val="24"/>
      <w:lang w:val="en-GB"/>
      <w14:ligatures w14:val="none"/>
    </w:rPr>
  </w:style>
  <w:style w:type="character" w:customStyle="1" w:styleId="ParaststmeklisRakstz">
    <w:name w:val="Parasts (tīmeklis) Rakstz."/>
    <w:link w:val="Paraststmeklis"/>
    <w:uiPriority w:val="99"/>
    <w:locked/>
    <w:rsid w:val="001F0562"/>
    <w:rPr>
      <w:rFonts w:ascii="Times New Roman" w:eastAsia="Times New Roman" w:hAnsi="Times New Roman" w:cs="Times New Roman"/>
      <w:kern w:val="0"/>
      <w:sz w:val="24"/>
      <w:szCs w:val="24"/>
      <w:lang w:val="en-GB"/>
      <w14:ligatures w14:val="none"/>
    </w:rPr>
  </w:style>
  <w:style w:type="paragraph" w:styleId="Nosaukums">
    <w:name w:val="Title"/>
    <w:basedOn w:val="Parasts"/>
    <w:next w:val="Parasts"/>
    <w:link w:val="NosaukumsRakstz"/>
    <w:qFormat/>
    <w:rsid w:val="001F0562"/>
    <w:pPr>
      <w:spacing w:before="240" w:after="60" w:line="240" w:lineRule="auto"/>
      <w:jc w:val="center"/>
      <w:outlineLvl w:val="0"/>
    </w:pPr>
    <w:rPr>
      <w:rFonts w:ascii="Cambria" w:eastAsia="Times New Roman" w:hAnsi="Cambria" w:cs="Times New Roman"/>
      <w:b/>
      <w:bCs/>
      <w:kern w:val="28"/>
      <w:sz w:val="32"/>
      <w:szCs w:val="32"/>
      <w:lang w:val="en-GB"/>
      <w14:ligatures w14:val="none"/>
    </w:rPr>
  </w:style>
  <w:style w:type="character" w:customStyle="1" w:styleId="NosaukumsRakstz">
    <w:name w:val="Nosaukums Rakstz."/>
    <w:basedOn w:val="Noklusjumarindkopasfonts"/>
    <w:link w:val="Nosaukums"/>
    <w:rsid w:val="001F0562"/>
    <w:rPr>
      <w:rFonts w:ascii="Cambria" w:eastAsia="Times New Roman" w:hAnsi="Cambria" w:cs="Times New Roman"/>
      <w:b/>
      <w:bCs/>
      <w:kern w:val="28"/>
      <w:sz w:val="32"/>
      <w:szCs w:val="32"/>
      <w:lang w:val="en-GB"/>
      <w14:ligatures w14:val="none"/>
    </w:rPr>
  </w:style>
  <w:style w:type="table" w:customStyle="1" w:styleId="TableGrid1">
    <w:name w:val="Table Grid1"/>
    <w:basedOn w:val="Parastatabula"/>
    <w:next w:val="Reatabula"/>
    <w:uiPriority w:val="59"/>
    <w:locked/>
    <w:rsid w:val="001F056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59"/>
    <w:rsid w:val="001F05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next w:val="Reatabula"/>
    <w:uiPriority w:val="59"/>
    <w:rsid w:val="001F0562"/>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nod">
    <w:name w:val="naisnod"/>
    <w:basedOn w:val="Parasts"/>
    <w:rsid w:val="001F0562"/>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Piemint">
    <w:name w:val="Mention"/>
    <w:basedOn w:val="Noklusjumarindkopasfonts"/>
    <w:uiPriority w:val="99"/>
    <w:unhideWhenUsed/>
    <w:rsid w:val="001F0562"/>
    <w:rPr>
      <w:color w:val="2B579A"/>
      <w:shd w:val="clear" w:color="auto" w:fill="E6E6E6"/>
    </w:rPr>
  </w:style>
  <w:style w:type="paragraph" w:styleId="Komentrateksts">
    <w:name w:val="annotation text"/>
    <w:basedOn w:val="Parasts"/>
    <w:link w:val="KomentratekstsRakstz"/>
    <w:uiPriority w:val="99"/>
    <w:semiHidden/>
    <w:unhideWhenUsed/>
    <w:rsid w:val="001F0562"/>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1F0562"/>
    <w:rPr>
      <w:sz w:val="20"/>
      <w:szCs w:val="20"/>
    </w:rPr>
  </w:style>
  <w:style w:type="character" w:styleId="Komentraatsauce">
    <w:name w:val="annotation reference"/>
    <w:basedOn w:val="Noklusjumarindkopasfonts"/>
    <w:uiPriority w:val="99"/>
    <w:semiHidden/>
    <w:unhideWhenUsed/>
    <w:rsid w:val="001F0562"/>
    <w:rPr>
      <w:sz w:val="16"/>
      <w:szCs w:val="16"/>
    </w:rPr>
  </w:style>
  <w:style w:type="paragraph" w:styleId="Galvene">
    <w:name w:val="header"/>
    <w:basedOn w:val="Parasts"/>
    <w:link w:val="GalveneRakstz"/>
    <w:uiPriority w:val="99"/>
    <w:semiHidden/>
    <w:unhideWhenUsed/>
    <w:rsid w:val="001F0562"/>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1F0562"/>
  </w:style>
  <w:style w:type="paragraph" w:styleId="Kjene">
    <w:name w:val="footer"/>
    <w:basedOn w:val="Parasts"/>
    <w:link w:val="KjeneRakstz"/>
    <w:uiPriority w:val="99"/>
    <w:semiHidden/>
    <w:unhideWhenUsed/>
    <w:rsid w:val="001F0562"/>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1F0562"/>
  </w:style>
  <w:style w:type="character" w:customStyle="1" w:styleId="xcontentpasted1">
    <w:name w:val="x_contentpasted1"/>
    <w:basedOn w:val="Noklusjumarindkopasfonts"/>
    <w:rsid w:val="00183820"/>
  </w:style>
  <w:style w:type="paragraph" w:customStyle="1" w:styleId="specifikacijai">
    <w:name w:val="specifikacijai"/>
    <w:basedOn w:val="Parasts"/>
    <w:link w:val="specifikacijaiChar"/>
    <w:qFormat/>
    <w:rsid w:val="0085613B"/>
    <w:pPr>
      <w:spacing w:after="0" w:line="240" w:lineRule="auto"/>
    </w:pPr>
    <w:rPr>
      <w:rFonts w:ascii="Times New Roman" w:eastAsia="Times New Roman" w:hAnsi="Times New Roman"/>
      <w:iCs/>
      <w:kern w:val="0"/>
      <w:sz w:val="24"/>
      <w:szCs w:val="24"/>
      <w14:ligatures w14:val="none"/>
    </w:rPr>
  </w:style>
  <w:style w:type="character" w:customStyle="1" w:styleId="specifikacijaiChar">
    <w:name w:val="specifikacijai Char"/>
    <w:link w:val="specifikacijai"/>
    <w:locked/>
    <w:rsid w:val="0085613B"/>
    <w:rPr>
      <w:rFonts w:ascii="Times New Roman" w:eastAsia="Times New Roman" w:hAnsi="Times New Roman"/>
      <w:iCs/>
      <w:kern w:val="0"/>
      <w:sz w:val="24"/>
      <w:szCs w:val="24"/>
      <w14:ligatures w14:val="none"/>
    </w:rPr>
  </w:style>
  <w:style w:type="table" w:customStyle="1" w:styleId="Reatabula1">
    <w:name w:val="Režģa tabula1"/>
    <w:basedOn w:val="Parastatabula"/>
    <w:uiPriority w:val="39"/>
    <w:rsid w:val="008644E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Parasts"/>
    <w:link w:val="ListParagraphChar"/>
    <w:uiPriority w:val="99"/>
    <w:qFormat/>
    <w:rsid w:val="00BF4178"/>
    <w:pPr>
      <w:spacing w:after="0" w:line="240" w:lineRule="auto"/>
      <w:ind w:left="720"/>
    </w:pPr>
    <w:rPr>
      <w:rFonts w:ascii="Times New Roman" w:eastAsia="Times New Roman" w:hAnsi="Times New Roman" w:cs="Times New Roman"/>
      <w:kern w:val="0"/>
      <w:sz w:val="24"/>
      <w14:ligatures w14:val="none"/>
    </w:rPr>
  </w:style>
  <w:style w:type="character" w:customStyle="1" w:styleId="ListParagraphChar">
    <w:name w:val="List Paragraph Char"/>
    <w:aliases w:val="Strip Char,Numbered Para 1 Char,Dot pt Char,No Spacing1 Char,List Paragraph Char Char Char Char,Indicator Text Char,List Paragraph1 Char,Bullet Points Char,MAIN CONTENT Char,IFCL - List Paragraph Char,List Paragraph12 Char"/>
    <w:link w:val="ListParagraph1"/>
    <w:qFormat/>
    <w:rsid w:val="00BF4178"/>
    <w:rPr>
      <w:rFonts w:ascii="Times New Roman" w:eastAsia="Times New Roman" w:hAnsi="Times New Roman" w:cs="Times New Roman"/>
      <w:kern w:val="0"/>
      <w:sz w:val="24"/>
      <w14:ligatures w14:val="none"/>
    </w:rPr>
  </w:style>
  <w:style w:type="table" w:customStyle="1" w:styleId="Reatabula11">
    <w:name w:val="Režģa tabula11"/>
    <w:basedOn w:val="Parastatabula"/>
    <w:uiPriority w:val="39"/>
    <w:rsid w:val="00196DDE"/>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rsid w:val="00CB061B"/>
    <w:pPr>
      <w:spacing w:after="0" w:line="240" w:lineRule="auto"/>
      <w:jc w:val="both"/>
    </w:pPr>
    <w:rPr>
      <w:rFonts w:ascii="Times New Roman" w:eastAsia="Times New Roman" w:hAnsi="Times New Roman" w:cs="Times New Roman"/>
      <w:kern w:val="0"/>
      <w:sz w:val="28"/>
      <w:szCs w:val="20"/>
      <w14:ligatures w14:val="none"/>
    </w:rPr>
  </w:style>
  <w:style w:type="character" w:customStyle="1" w:styleId="PamattekstsRakstz">
    <w:name w:val="Pamatteksts Rakstz."/>
    <w:basedOn w:val="Noklusjumarindkopasfonts"/>
    <w:link w:val="Pamatteksts"/>
    <w:rsid w:val="00CB061B"/>
    <w:rPr>
      <w:rFonts w:ascii="Times New Roman" w:eastAsia="Times New Roman" w:hAnsi="Times New Roman" w:cs="Times New Roman"/>
      <w:kern w:val="0"/>
      <w:sz w:val="28"/>
      <w:szCs w:val="20"/>
      <w14:ligatures w14:val="none"/>
    </w:rPr>
  </w:style>
  <w:style w:type="paragraph" w:customStyle="1" w:styleId="Parasts1">
    <w:name w:val="Parasts1"/>
    <w:rsid w:val="00CB061B"/>
    <w:pPr>
      <w:suppressAutoHyphens/>
      <w:autoSpaceDN w:val="0"/>
      <w:spacing w:after="0" w:line="240" w:lineRule="auto"/>
      <w:textAlignment w:val="baseline"/>
    </w:pPr>
    <w:rPr>
      <w:rFonts w:ascii="Times New Roman" w:eastAsia="Times New Roman" w:hAnsi="Times New Roman" w:cs="Times New Roman"/>
      <w:kern w:val="0"/>
      <w:sz w:val="26"/>
      <w:szCs w:val="20"/>
      <w14:ligatures w14:val="none"/>
    </w:rPr>
  </w:style>
  <w:style w:type="character" w:customStyle="1" w:styleId="Noklusjumarindkopasfonts1">
    <w:name w:val="Noklusējuma rindkopas fonts1"/>
    <w:rsid w:val="00CB061B"/>
  </w:style>
  <w:style w:type="paragraph" w:customStyle="1" w:styleId="paragraph">
    <w:name w:val="paragraph"/>
    <w:basedOn w:val="Parasts"/>
    <w:rsid w:val="00C26D55"/>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normaltextrun">
    <w:name w:val="normaltextrun"/>
    <w:basedOn w:val="Noklusjumarindkopasfonts"/>
    <w:rsid w:val="00C26D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42599">
      <w:bodyDiv w:val="1"/>
      <w:marLeft w:val="0"/>
      <w:marRight w:val="0"/>
      <w:marTop w:val="0"/>
      <w:marBottom w:val="0"/>
      <w:divBdr>
        <w:top w:val="none" w:sz="0" w:space="0" w:color="auto"/>
        <w:left w:val="none" w:sz="0" w:space="0" w:color="auto"/>
        <w:bottom w:val="none" w:sz="0" w:space="0" w:color="auto"/>
        <w:right w:val="none" w:sz="0" w:space="0" w:color="auto"/>
      </w:divBdr>
    </w:div>
    <w:div w:id="277807873">
      <w:bodyDiv w:val="1"/>
      <w:marLeft w:val="0"/>
      <w:marRight w:val="0"/>
      <w:marTop w:val="0"/>
      <w:marBottom w:val="0"/>
      <w:divBdr>
        <w:top w:val="none" w:sz="0" w:space="0" w:color="auto"/>
        <w:left w:val="none" w:sz="0" w:space="0" w:color="auto"/>
        <w:bottom w:val="none" w:sz="0" w:space="0" w:color="auto"/>
        <w:right w:val="none" w:sz="0" w:space="0" w:color="auto"/>
      </w:divBdr>
    </w:div>
    <w:div w:id="354311553">
      <w:bodyDiv w:val="1"/>
      <w:marLeft w:val="0"/>
      <w:marRight w:val="0"/>
      <w:marTop w:val="0"/>
      <w:marBottom w:val="0"/>
      <w:divBdr>
        <w:top w:val="none" w:sz="0" w:space="0" w:color="auto"/>
        <w:left w:val="none" w:sz="0" w:space="0" w:color="auto"/>
        <w:bottom w:val="none" w:sz="0" w:space="0" w:color="auto"/>
        <w:right w:val="none" w:sz="0" w:space="0" w:color="auto"/>
      </w:divBdr>
    </w:div>
    <w:div w:id="372001940">
      <w:bodyDiv w:val="1"/>
      <w:marLeft w:val="0"/>
      <w:marRight w:val="0"/>
      <w:marTop w:val="0"/>
      <w:marBottom w:val="0"/>
      <w:divBdr>
        <w:top w:val="none" w:sz="0" w:space="0" w:color="auto"/>
        <w:left w:val="none" w:sz="0" w:space="0" w:color="auto"/>
        <w:bottom w:val="none" w:sz="0" w:space="0" w:color="auto"/>
        <w:right w:val="none" w:sz="0" w:space="0" w:color="auto"/>
      </w:divBdr>
    </w:div>
    <w:div w:id="749346473">
      <w:bodyDiv w:val="1"/>
      <w:marLeft w:val="0"/>
      <w:marRight w:val="0"/>
      <w:marTop w:val="0"/>
      <w:marBottom w:val="0"/>
      <w:divBdr>
        <w:top w:val="none" w:sz="0" w:space="0" w:color="auto"/>
        <w:left w:val="none" w:sz="0" w:space="0" w:color="auto"/>
        <w:bottom w:val="none" w:sz="0" w:space="0" w:color="auto"/>
        <w:right w:val="none" w:sz="0" w:space="0" w:color="auto"/>
      </w:divBdr>
    </w:div>
    <w:div w:id="878594078">
      <w:bodyDiv w:val="1"/>
      <w:marLeft w:val="0"/>
      <w:marRight w:val="0"/>
      <w:marTop w:val="0"/>
      <w:marBottom w:val="0"/>
      <w:divBdr>
        <w:top w:val="none" w:sz="0" w:space="0" w:color="auto"/>
        <w:left w:val="none" w:sz="0" w:space="0" w:color="auto"/>
        <w:bottom w:val="none" w:sz="0" w:space="0" w:color="auto"/>
        <w:right w:val="none" w:sz="0" w:space="0" w:color="auto"/>
      </w:divBdr>
    </w:div>
    <w:div w:id="1064178295">
      <w:bodyDiv w:val="1"/>
      <w:marLeft w:val="0"/>
      <w:marRight w:val="0"/>
      <w:marTop w:val="0"/>
      <w:marBottom w:val="0"/>
      <w:divBdr>
        <w:top w:val="none" w:sz="0" w:space="0" w:color="auto"/>
        <w:left w:val="none" w:sz="0" w:space="0" w:color="auto"/>
        <w:bottom w:val="none" w:sz="0" w:space="0" w:color="auto"/>
        <w:right w:val="none" w:sz="0" w:space="0" w:color="auto"/>
      </w:divBdr>
    </w:div>
    <w:div w:id="1126001336">
      <w:bodyDiv w:val="1"/>
      <w:marLeft w:val="0"/>
      <w:marRight w:val="0"/>
      <w:marTop w:val="0"/>
      <w:marBottom w:val="0"/>
      <w:divBdr>
        <w:top w:val="none" w:sz="0" w:space="0" w:color="auto"/>
        <w:left w:val="none" w:sz="0" w:space="0" w:color="auto"/>
        <w:bottom w:val="none" w:sz="0" w:space="0" w:color="auto"/>
        <w:right w:val="none" w:sz="0" w:space="0" w:color="auto"/>
      </w:divBdr>
    </w:div>
    <w:div w:id="1262832848">
      <w:bodyDiv w:val="1"/>
      <w:marLeft w:val="0"/>
      <w:marRight w:val="0"/>
      <w:marTop w:val="0"/>
      <w:marBottom w:val="0"/>
      <w:divBdr>
        <w:top w:val="none" w:sz="0" w:space="0" w:color="auto"/>
        <w:left w:val="none" w:sz="0" w:space="0" w:color="auto"/>
        <w:bottom w:val="none" w:sz="0" w:space="0" w:color="auto"/>
        <w:right w:val="none" w:sz="0" w:space="0" w:color="auto"/>
      </w:divBdr>
    </w:div>
    <w:div w:id="1447231568">
      <w:bodyDiv w:val="1"/>
      <w:marLeft w:val="0"/>
      <w:marRight w:val="0"/>
      <w:marTop w:val="0"/>
      <w:marBottom w:val="0"/>
      <w:divBdr>
        <w:top w:val="none" w:sz="0" w:space="0" w:color="auto"/>
        <w:left w:val="none" w:sz="0" w:space="0" w:color="auto"/>
        <w:bottom w:val="none" w:sz="0" w:space="0" w:color="auto"/>
        <w:right w:val="none" w:sz="0" w:space="0" w:color="auto"/>
      </w:divBdr>
    </w:div>
    <w:div w:id="1507865003">
      <w:bodyDiv w:val="1"/>
      <w:marLeft w:val="0"/>
      <w:marRight w:val="0"/>
      <w:marTop w:val="0"/>
      <w:marBottom w:val="0"/>
      <w:divBdr>
        <w:top w:val="none" w:sz="0" w:space="0" w:color="auto"/>
        <w:left w:val="none" w:sz="0" w:space="0" w:color="auto"/>
        <w:bottom w:val="none" w:sz="0" w:space="0" w:color="auto"/>
        <w:right w:val="none" w:sz="0" w:space="0" w:color="auto"/>
      </w:divBdr>
    </w:div>
    <w:div w:id="1557424823">
      <w:bodyDiv w:val="1"/>
      <w:marLeft w:val="0"/>
      <w:marRight w:val="0"/>
      <w:marTop w:val="0"/>
      <w:marBottom w:val="0"/>
      <w:divBdr>
        <w:top w:val="none" w:sz="0" w:space="0" w:color="auto"/>
        <w:left w:val="none" w:sz="0" w:space="0" w:color="auto"/>
        <w:bottom w:val="none" w:sz="0" w:space="0" w:color="auto"/>
        <w:right w:val="none" w:sz="0" w:space="0" w:color="auto"/>
      </w:divBdr>
    </w:div>
    <w:div w:id="2053993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dra.alsina@cesunovads.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0" Type="http://schemas.openxmlformats.org/officeDocument/2006/relationships/hyperlink" Target="mailto:armands.kuznecovs@cesunovads.lv" TargetMode="External"/><Relationship Id="rId4" Type="http://schemas.openxmlformats.org/officeDocument/2006/relationships/settings" Target="settings.xml"/><Relationship Id="rId9" Type="http://schemas.openxmlformats.org/officeDocument/2006/relationships/hyperlink" Target="https://www.eis.gov.lv/EKEIS/Supplier/Organizer/1398"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84A41-5FEE-4B62-8825-10BE98A1A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1315</TotalTime>
  <Pages>13</Pages>
  <Words>26517</Words>
  <Characters>15116</Characters>
  <Application>Microsoft Office Word</Application>
  <DocSecurity>0</DocSecurity>
  <Lines>125</Lines>
  <Paragraphs>83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Indra Alsiņa</cp:lastModifiedBy>
  <cp:revision>332</cp:revision>
  <dcterms:created xsi:type="dcterms:W3CDTF">2024-03-20T08:41:00Z</dcterms:created>
  <dcterms:modified xsi:type="dcterms:W3CDTF">2026-07-23T11:06:00Z</dcterms:modified>
</cp:coreProperties>
</file>