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851EB6" w14:textId="5B7421EB" w:rsidR="001128AA" w:rsidRDefault="001128AA" w:rsidP="001128AA">
      <w:pPr>
        <w:jc w:val="center"/>
        <w:rPr>
          <w:rFonts w:ascii="Times New Roman" w:hAnsi="Times New Roman" w:cs="Times New Roman"/>
          <w:b/>
          <w:bCs/>
          <w:sz w:val="28"/>
          <w:szCs w:val="28"/>
        </w:rPr>
      </w:pPr>
      <w:r w:rsidRPr="0085621F">
        <w:rPr>
          <w:rFonts w:ascii="Times New Roman" w:hAnsi="Times New Roman" w:cs="Times New Roman"/>
          <w:b/>
          <w:bCs/>
          <w:sz w:val="28"/>
          <w:szCs w:val="28"/>
        </w:rPr>
        <w:t>PROJEKTĒŠANAS UZDEVUMS</w:t>
      </w:r>
      <w:r w:rsidR="00661873">
        <w:rPr>
          <w:rFonts w:ascii="Times New Roman" w:hAnsi="Times New Roman" w:cs="Times New Roman"/>
          <w:b/>
          <w:bCs/>
          <w:sz w:val="28"/>
          <w:szCs w:val="28"/>
        </w:rPr>
        <w:t xml:space="preserve"> </w:t>
      </w:r>
    </w:p>
    <w:p w14:paraId="4C254B0A" w14:textId="7D2A2581" w:rsidR="00661873" w:rsidRPr="0085621F" w:rsidRDefault="00661873" w:rsidP="001128AA">
      <w:pPr>
        <w:jc w:val="center"/>
        <w:rPr>
          <w:rFonts w:ascii="Times New Roman" w:hAnsi="Times New Roman" w:cs="Times New Roman"/>
          <w:b/>
          <w:bCs/>
          <w:sz w:val="28"/>
          <w:szCs w:val="28"/>
        </w:rPr>
      </w:pPr>
      <w:r>
        <w:rPr>
          <w:rFonts w:ascii="Times New Roman" w:hAnsi="Times New Roman" w:cs="Times New Roman"/>
          <w:b/>
          <w:bCs/>
          <w:sz w:val="28"/>
          <w:szCs w:val="28"/>
        </w:rPr>
        <w:t xml:space="preserve">(Pēc principa </w:t>
      </w:r>
      <w:r w:rsidR="007A3571">
        <w:rPr>
          <w:rFonts w:ascii="Times New Roman" w:hAnsi="Times New Roman" w:cs="Times New Roman"/>
          <w:b/>
          <w:bCs/>
          <w:sz w:val="28"/>
          <w:szCs w:val="28"/>
        </w:rPr>
        <w:t>Projektē un būvē)</w:t>
      </w:r>
    </w:p>
    <w:tbl>
      <w:tblPr>
        <w:tblStyle w:val="Reatabula"/>
        <w:tblW w:w="8879" w:type="dxa"/>
        <w:tblLook w:val="04A0" w:firstRow="1" w:lastRow="0" w:firstColumn="1" w:lastColumn="0" w:noHBand="0" w:noVBand="1"/>
      </w:tblPr>
      <w:tblGrid>
        <w:gridCol w:w="601"/>
        <w:gridCol w:w="3490"/>
        <w:gridCol w:w="4788"/>
      </w:tblGrid>
      <w:tr w:rsidR="001128AA" w:rsidRPr="0085621F" w14:paraId="41E025FC" w14:textId="77777777" w:rsidTr="00740C31">
        <w:trPr>
          <w:trHeight w:val="273"/>
        </w:trPr>
        <w:tc>
          <w:tcPr>
            <w:tcW w:w="8879" w:type="dxa"/>
            <w:gridSpan w:val="3"/>
          </w:tcPr>
          <w:p w14:paraId="00727431" w14:textId="505BAD6B" w:rsidR="001128AA" w:rsidRPr="0085621F" w:rsidRDefault="001128AA" w:rsidP="005409D1">
            <w:pPr>
              <w:pStyle w:val="Sarakstarindkopa"/>
              <w:numPr>
                <w:ilvl w:val="0"/>
                <w:numId w:val="1"/>
              </w:numPr>
              <w:jc w:val="both"/>
              <w:rPr>
                <w:rFonts w:ascii="Times New Roman" w:hAnsi="Times New Roman" w:cs="Times New Roman"/>
                <w:b/>
                <w:bCs/>
                <w:sz w:val="24"/>
                <w:szCs w:val="24"/>
              </w:rPr>
            </w:pPr>
            <w:r w:rsidRPr="0085621F">
              <w:rPr>
                <w:rFonts w:ascii="Times New Roman" w:hAnsi="Times New Roman" w:cs="Times New Roman"/>
                <w:b/>
                <w:bCs/>
                <w:sz w:val="24"/>
                <w:szCs w:val="24"/>
              </w:rPr>
              <w:t>VISPĀRĪGIE DATI PAR OBJEKTU</w:t>
            </w:r>
          </w:p>
        </w:tc>
      </w:tr>
      <w:tr w:rsidR="001128AA" w:rsidRPr="0085621F" w14:paraId="2868FBCF" w14:textId="77777777" w:rsidTr="00E376A1">
        <w:trPr>
          <w:trHeight w:val="557"/>
        </w:trPr>
        <w:tc>
          <w:tcPr>
            <w:tcW w:w="601" w:type="dxa"/>
          </w:tcPr>
          <w:p w14:paraId="1A1E16CF" w14:textId="54F57826" w:rsidR="001128AA" w:rsidRPr="00A5275C" w:rsidRDefault="001128AA" w:rsidP="001128AA">
            <w:pPr>
              <w:jc w:val="center"/>
              <w:rPr>
                <w:rFonts w:ascii="Times New Roman" w:hAnsi="Times New Roman" w:cs="Times New Roman"/>
                <w:sz w:val="24"/>
                <w:szCs w:val="24"/>
              </w:rPr>
            </w:pPr>
            <w:r w:rsidRPr="00A5275C">
              <w:rPr>
                <w:rFonts w:ascii="Times New Roman" w:hAnsi="Times New Roman" w:cs="Times New Roman"/>
                <w:sz w:val="24"/>
                <w:szCs w:val="24"/>
              </w:rPr>
              <w:t>1.1</w:t>
            </w:r>
            <w:r w:rsidR="005127D2" w:rsidRPr="00A5275C">
              <w:rPr>
                <w:rFonts w:ascii="Times New Roman" w:hAnsi="Times New Roman" w:cs="Times New Roman"/>
                <w:sz w:val="24"/>
                <w:szCs w:val="24"/>
              </w:rPr>
              <w:t>.</w:t>
            </w:r>
          </w:p>
        </w:tc>
        <w:tc>
          <w:tcPr>
            <w:tcW w:w="3490" w:type="dxa"/>
          </w:tcPr>
          <w:p w14:paraId="0F5DC451" w14:textId="356141E9" w:rsidR="001128AA" w:rsidRPr="00A5275C" w:rsidRDefault="001F54CE" w:rsidP="00450397">
            <w:pPr>
              <w:rPr>
                <w:rFonts w:ascii="Times New Roman" w:hAnsi="Times New Roman" w:cs="Times New Roman"/>
                <w:sz w:val="24"/>
                <w:szCs w:val="24"/>
              </w:rPr>
            </w:pPr>
            <w:r w:rsidRPr="00A5275C">
              <w:rPr>
                <w:rFonts w:ascii="Times New Roman" w:hAnsi="Times New Roman" w:cs="Times New Roman"/>
                <w:sz w:val="24"/>
                <w:szCs w:val="24"/>
              </w:rPr>
              <w:t>Objekta nosaukums</w:t>
            </w:r>
          </w:p>
        </w:tc>
        <w:tc>
          <w:tcPr>
            <w:tcW w:w="4788" w:type="dxa"/>
          </w:tcPr>
          <w:p w14:paraId="1B4104FC" w14:textId="1E5061D5" w:rsidR="001128AA" w:rsidRPr="00A5275C" w:rsidRDefault="007471FD" w:rsidP="005716C1">
            <w:pPr>
              <w:jc w:val="both"/>
              <w:rPr>
                <w:rFonts w:ascii="Times New Roman" w:hAnsi="Times New Roman" w:cs="Times New Roman"/>
                <w:sz w:val="24"/>
                <w:szCs w:val="24"/>
              </w:rPr>
            </w:pPr>
            <w:r>
              <w:rPr>
                <w:rFonts w:ascii="Times New Roman" w:hAnsi="Times New Roman" w:cs="Times New Roman"/>
                <w:sz w:val="24"/>
                <w:szCs w:val="24"/>
              </w:rPr>
              <w:t>Braukšanas ā</w:t>
            </w:r>
            <w:r w:rsidR="00625A34">
              <w:rPr>
                <w:rFonts w:ascii="Times New Roman" w:hAnsi="Times New Roman" w:cs="Times New Roman"/>
                <w:sz w:val="24"/>
                <w:szCs w:val="24"/>
              </w:rPr>
              <w:t xml:space="preserve">truma displeju </w:t>
            </w:r>
            <w:r w:rsidR="00C70A39">
              <w:rPr>
                <w:rFonts w:ascii="Times New Roman" w:hAnsi="Times New Roman" w:cs="Times New Roman"/>
                <w:sz w:val="24"/>
                <w:szCs w:val="24"/>
              </w:rPr>
              <w:t>uzstādīšana Ropažu novadā</w:t>
            </w:r>
          </w:p>
        </w:tc>
      </w:tr>
      <w:tr w:rsidR="001128AA" w:rsidRPr="0085621F" w14:paraId="15080B41" w14:textId="77777777" w:rsidTr="00E376A1">
        <w:trPr>
          <w:trHeight w:val="1105"/>
        </w:trPr>
        <w:tc>
          <w:tcPr>
            <w:tcW w:w="601" w:type="dxa"/>
          </w:tcPr>
          <w:p w14:paraId="5E90F9E2" w14:textId="680F1F12" w:rsidR="001128AA" w:rsidRPr="00A5275C" w:rsidRDefault="001128AA" w:rsidP="001128AA">
            <w:pPr>
              <w:jc w:val="center"/>
              <w:rPr>
                <w:rFonts w:ascii="Times New Roman" w:hAnsi="Times New Roman" w:cs="Times New Roman"/>
                <w:sz w:val="24"/>
                <w:szCs w:val="24"/>
              </w:rPr>
            </w:pPr>
            <w:r w:rsidRPr="00A5275C">
              <w:rPr>
                <w:rFonts w:ascii="Times New Roman" w:hAnsi="Times New Roman" w:cs="Times New Roman"/>
                <w:sz w:val="24"/>
                <w:szCs w:val="24"/>
              </w:rPr>
              <w:t>1.2</w:t>
            </w:r>
            <w:r w:rsidR="005127D2" w:rsidRPr="00A5275C">
              <w:rPr>
                <w:rFonts w:ascii="Times New Roman" w:hAnsi="Times New Roman" w:cs="Times New Roman"/>
                <w:sz w:val="24"/>
                <w:szCs w:val="24"/>
              </w:rPr>
              <w:t>.</w:t>
            </w:r>
          </w:p>
        </w:tc>
        <w:tc>
          <w:tcPr>
            <w:tcW w:w="3490" w:type="dxa"/>
          </w:tcPr>
          <w:p w14:paraId="7ACF2A17" w14:textId="2DB7D34B" w:rsidR="001128AA" w:rsidRPr="00A5275C" w:rsidRDefault="001F54CE" w:rsidP="00450397">
            <w:pPr>
              <w:rPr>
                <w:rFonts w:ascii="Times New Roman" w:hAnsi="Times New Roman" w:cs="Times New Roman"/>
                <w:sz w:val="24"/>
                <w:szCs w:val="24"/>
              </w:rPr>
            </w:pPr>
            <w:r w:rsidRPr="00A5275C">
              <w:rPr>
                <w:rFonts w:ascii="Times New Roman" w:hAnsi="Times New Roman" w:cs="Times New Roman"/>
                <w:sz w:val="24"/>
                <w:szCs w:val="24"/>
              </w:rPr>
              <w:t>Objekta adrese</w:t>
            </w:r>
          </w:p>
        </w:tc>
        <w:tc>
          <w:tcPr>
            <w:tcW w:w="4788" w:type="dxa"/>
          </w:tcPr>
          <w:p w14:paraId="788EB022" w14:textId="0404099B" w:rsidR="001128AA" w:rsidRPr="005C6250" w:rsidRDefault="00350274" w:rsidP="005C6250">
            <w:pPr>
              <w:jc w:val="both"/>
              <w:rPr>
                <w:rFonts w:ascii="Times New Roman" w:hAnsi="Times New Roman" w:cs="Times New Roman"/>
                <w:sz w:val="24"/>
                <w:szCs w:val="24"/>
              </w:rPr>
            </w:pPr>
            <w:r w:rsidRPr="005C6250">
              <w:rPr>
                <w:rFonts w:ascii="Times New Roman" w:hAnsi="Times New Roman" w:cs="Times New Roman"/>
                <w:sz w:val="24"/>
                <w:szCs w:val="24"/>
              </w:rPr>
              <w:t xml:space="preserve">Braukšanas ātruma displeju uzstādīšanas </w:t>
            </w:r>
            <w:r w:rsidR="001351BF" w:rsidRPr="005C6250">
              <w:rPr>
                <w:rFonts w:ascii="Times New Roman" w:hAnsi="Times New Roman" w:cs="Times New Roman"/>
                <w:sz w:val="24"/>
                <w:szCs w:val="24"/>
              </w:rPr>
              <w:t>vietas</w:t>
            </w:r>
            <w:r w:rsidRPr="005C6250">
              <w:rPr>
                <w:rFonts w:ascii="Times New Roman" w:hAnsi="Times New Roman" w:cs="Times New Roman"/>
                <w:sz w:val="24"/>
                <w:szCs w:val="24"/>
              </w:rPr>
              <w:t xml:space="preserve"> norādītas </w:t>
            </w:r>
            <w:r w:rsidR="001351BF" w:rsidRPr="005C6250">
              <w:rPr>
                <w:rFonts w:ascii="Times New Roman" w:hAnsi="Times New Roman" w:cs="Times New Roman"/>
                <w:sz w:val="24"/>
                <w:szCs w:val="24"/>
              </w:rPr>
              <w:t>Pielikumā Nr.1 “Displeju izvietojuma shēmas”.</w:t>
            </w:r>
          </w:p>
        </w:tc>
      </w:tr>
      <w:tr w:rsidR="001128AA" w:rsidRPr="0085621F" w14:paraId="2204C5EF" w14:textId="77777777" w:rsidTr="00E376A1">
        <w:trPr>
          <w:trHeight w:val="767"/>
        </w:trPr>
        <w:tc>
          <w:tcPr>
            <w:tcW w:w="601" w:type="dxa"/>
          </w:tcPr>
          <w:p w14:paraId="70A47CAD" w14:textId="2727EA81" w:rsidR="001128AA" w:rsidRPr="00A5275C" w:rsidRDefault="001128AA" w:rsidP="001128AA">
            <w:pPr>
              <w:jc w:val="center"/>
              <w:rPr>
                <w:rFonts w:ascii="Times New Roman" w:hAnsi="Times New Roman" w:cs="Times New Roman"/>
                <w:sz w:val="24"/>
                <w:szCs w:val="24"/>
              </w:rPr>
            </w:pPr>
            <w:r w:rsidRPr="00A5275C">
              <w:rPr>
                <w:rFonts w:ascii="Times New Roman" w:hAnsi="Times New Roman" w:cs="Times New Roman"/>
                <w:sz w:val="24"/>
                <w:szCs w:val="24"/>
              </w:rPr>
              <w:t>1.3</w:t>
            </w:r>
            <w:r w:rsidR="005127D2" w:rsidRPr="00A5275C">
              <w:rPr>
                <w:rFonts w:ascii="Times New Roman" w:hAnsi="Times New Roman" w:cs="Times New Roman"/>
                <w:sz w:val="24"/>
                <w:szCs w:val="24"/>
              </w:rPr>
              <w:t>.</w:t>
            </w:r>
          </w:p>
        </w:tc>
        <w:tc>
          <w:tcPr>
            <w:tcW w:w="3490" w:type="dxa"/>
          </w:tcPr>
          <w:p w14:paraId="714FDE4C" w14:textId="0C55801A" w:rsidR="001128AA" w:rsidRPr="00A5275C" w:rsidRDefault="00450397" w:rsidP="00450397">
            <w:pPr>
              <w:rPr>
                <w:rFonts w:ascii="Times New Roman" w:hAnsi="Times New Roman" w:cs="Times New Roman"/>
                <w:sz w:val="24"/>
                <w:szCs w:val="24"/>
              </w:rPr>
            </w:pPr>
            <w:r w:rsidRPr="00A5275C">
              <w:rPr>
                <w:rFonts w:ascii="Times New Roman" w:hAnsi="Times New Roman" w:cs="Times New Roman"/>
                <w:sz w:val="24"/>
                <w:szCs w:val="24"/>
              </w:rPr>
              <w:t>Būvniecības ierosin</w:t>
            </w:r>
            <w:r w:rsidR="0085621F" w:rsidRPr="00A5275C">
              <w:rPr>
                <w:rFonts w:ascii="Times New Roman" w:hAnsi="Times New Roman" w:cs="Times New Roman"/>
                <w:sz w:val="24"/>
                <w:szCs w:val="24"/>
              </w:rPr>
              <w:t>ā</w:t>
            </w:r>
            <w:r w:rsidRPr="00A5275C">
              <w:rPr>
                <w:rFonts w:ascii="Times New Roman" w:hAnsi="Times New Roman" w:cs="Times New Roman"/>
                <w:sz w:val="24"/>
                <w:szCs w:val="24"/>
              </w:rPr>
              <w:t>tājs</w:t>
            </w:r>
            <w:r w:rsidR="0085621F" w:rsidRPr="00A5275C">
              <w:rPr>
                <w:rFonts w:ascii="Times New Roman" w:hAnsi="Times New Roman" w:cs="Times New Roman"/>
                <w:sz w:val="24"/>
                <w:szCs w:val="24"/>
              </w:rPr>
              <w:t xml:space="preserve"> </w:t>
            </w:r>
            <w:r w:rsidRPr="00A5275C">
              <w:rPr>
                <w:rFonts w:ascii="Times New Roman" w:hAnsi="Times New Roman" w:cs="Times New Roman"/>
                <w:sz w:val="24"/>
                <w:szCs w:val="24"/>
              </w:rPr>
              <w:t>/</w:t>
            </w:r>
            <w:r w:rsidR="0085621F" w:rsidRPr="00A5275C">
              <w:rPr>
                <w:rFonts w:ascii="Times New Roman" w:hAnsi="Times New Roman" w:cs="Times New Roman"/>
                <w:sz w:val="24"/>
                <w:szCs w:val="24"/>
              </w:rPr>
              <w:t xml:space="preserve"> </w:t>
            </w:r>
            <w:r w:rsidRPr="00A5275C">
              <w:rPr>
                <w:rFonts w:ascii="Times New Roman" w:hAnsi="Times New Roman" w:cs="Times New Roman"/>
                <w:sz w:val="24"/>
                <w:szCs w:val="24"/>
              </w:rPr>
              <w:t>Pasūtītājs</w:t>
            </w:r>
          </w:p>
        </w:tc>
        <w:tc>
          <w:tcPr>
            <w:tcW w:w="4788" w:type="dxa"/>
          </w:tcPr>
          <w:p w14:paraId="201007B7" w14:textId="246DEFDC" w:rsidR="001128AA" w:rsidRPr="00A5275C" w:rsidRDefault="00450397" w:rsidP="005716C1">
            <w:pPr>
              <w:jc w:val="both"/>
              <w:rPr>
                <w:rFonts w:ascii="Times New Roman" w:hAnsi="Times New Roman" w:cs="Times New Roman"/>
                <w:sz w:val="24"/>
                <w:szCs w:val="24"/>
              </w:rPr>
            </w:pPr>
            <w:r w:rsidRPr="00A5275C">
              <w:rPr>
                <w:rFonts w:ascii="Times New Roman" w:hAnsi="Times New Roman" w:cs="Times New Roman"/>
                <w:sz w:val="24"/>
                <w:szCs w:val="24"/>
              </w:rPr>
              <w:t>Ropaž</w:t>
            </w:r>
            <w:r w:rsidR="003824BC" w:rsidRPr="00A5275C">
              <w:rPr>
                <w:rFonts w:ascii="Times New Roman" w:hAnsi="Times New Roman" w:cs="Times New Roman"/>
                <w:sz w:val="24"/>
                <w:szCs w:val="24"/>
              </w:rPr>
              <w:t>u</w:t>
            </w:r>
            <w:r w:rsidRPr="00A5275C">
              <w:rPr>
                <w:rFonts w:ascii="Times New Roman" w:hAnsi="Times New Roman" w:cs="Times New Roman"/>
                <w:sz w:val="24"/>
                <w:szCs w:val="24"/>
              </w:rPr>
              <w:t xml:space="preserve"> novada pašvaldība, </w:t>
            </w:r>
            <w:proofErr w:type="spellStart"/>
            <w:r w:rsidRPr="00A5275C">
              <w:rPr>
                <w:rFonts w:ascii="Times New Roman" w:hAnsi="Times New Roman" w:cs="Times New Roman"/>
                <w:sz w:val="24"/>
                <w:szCs w:val="24"/>
              </w:rPr>
              <w:t>reģ</w:t>
            </w:r>
            <w:proofErr w:type="spellEnd"/>
            <w:r w:rsidRPr="00A5275C">
              <w:rPr>
                <w:rFonts w:ascii="Times New Roman" w:hAnsi="Times New Roman" w:cs="Times New Roman"/>
                <w:sz w:val="24"/>
                <w:szCs w:val="24"/>
              </w:rPr>
              <w:t>. Nr. 90000067986,</w:t>
            </w:r>
            <w:r w:rsidR="00B85CBD" w:rsidRPr="00A5275C">
              <w:rPr>
                <w:rFonts w:ascii="Times New Roman" w:hAnsi="Times New Roman" w:cs="Times New Roman"/>
                <w:sz w:val="24"/>
                <w:szCs w:val="24"/>
              </w:rPr>
              <w:t xml:space="preserve"> </w:t>
            </w:r>
            <w:r w:rsidRPr="00A5275C">
              <w:rPr>
                <w:rFonts w:ascii="Times New Roman" w:hAnsi="Times New Roman" w:cs="Times New Roman"/>
                <w:sz w:val="24"/>
                <w:szCs w:val="24"/>
              </w:rPr>
              <w:t>Institūta iela 1a,</w:t>
            </w:r>
            <w:r w:rsidR="00B85CBD" w:rsidRPr="00A5275C">
              <w:rPr>
                <w:rFonts w:ascii="Times New Roman" w:hAnsi="Times New Roman" w:cs="Times New Roman"/>
                <w:sz w:val="24"/>
                <w:szCs w:val="24"/>
              </w:rPr>
              <w:t xml:space="preserve"> </w:t>
            </w:r>
            <w:r w:rsidRPr="00A5275C">
              <w:rPr>
                <w:rFonts w:ascii="Times New Roman" w:hAnsi="Times New Roman" w:cs="Times New Roman"/>
                <w:sz w:val="24"/>
                <w:szCs w:val="24"/>
              </w:rPr>
              <w:t>Ulbroka,</w:t>
            </w:r>
            <w:r w:rsidR="00B85CBD" w:rsidRPr="00A5275C">
              <w:rPr>
                <w:rFonts w:ascii="Times New Roman" w:hAnsi="Times New Roman" w:cs="Times New Roman"/>
                <w:sz w:val="24"/>
                <w:szCs w:val="24"/>
              </w:rPr>
              <w:t xml:space="preserve"> </w:t>
            </w:r>
            <w:r w:rsidRPr="00A5275C">
              <w:rPr>
                <w:rFonts w:ascii="Times New Roman" w:hAnsi="Times New Roman" w:cs="Times New Roman"/>
                <w:sz w:val="24"/>
                <w:szCs w:val="24"/>
              </w:rPr>
              <w:t>Stopiņu pagasts, Ropažu novads, LV-2130</w:t>
            </w:r>
          </w:p>
        </w:tc>
      </w:tr>
      <w:tr w:rsidR="001128AA" w:rsidRPr="0085621F" w14:paraId="6A3B508E" w14:textId="77777777" w:rsidTr="00E376A1">
        <w:trPr>
          <w:trHeight w:val="273"/>
        </w:trPr>
        <w:tc>
          <w:tcPr>
            <w:tcW w:w="601" w:type="dxa"/>
          </w:tcPr>
          <w:p w14:paraId="2C2A1C1F" w14:textId="415C1F18" w:rsidR="001128AA" w:rsidRPr="00A5275C" w:rsidRDefault="001128AA" w:rsidP="001128AA">
            <w:pPr>
              <w:jc w:val="center"/>
              <w:rPr>
                <w:rFonts w:ascii="Times New Roman" w:hAnsi="Times New Roman" w:cs="Times New Roman"/>
                <w:sz w:val="24"/>
                <w:szCs w:val="24"/>
              </w:rPr>
            </w:pPr>
            <w:r w:rsidRPr="00A5275C">
              <w:rPr>
                <w:rFonts w:ascii="Times New Roman" w:hAnsi="Times New Roman" w:cs="Times New Roman"/>
                <w:sz w:val="24"/>
                <w:szCs w:val="24"/>
              </w:rPr>
              <w:t>1.4</w:t>
            </w:r>
            <w:r w:rsidR="005127D2" w:rsidRPr="00A5275C">
              <w:rPr>
                <w:rFonts w:ascii="Times New Roman" w:hAnsi="Times New Roman" w:cs="Times New Roman"/>
                <w:sz w:val="24"/>
                <w:szCs w:val="24"/>
              </w:rPr>
              <w:t>.</w:t>
            </w:r>
          </w:p>
        </w:tc>
        <w:tc>
          <w:tcPr>
            <w:tcW w:w="3490" w:type="dxa"/>
          </w:tcPr>
          <w:p w14:paraId="668590E0" w14:textId="1A95266C" w:rsidR="001128AA" w:rsidRPr="00A5275C" w:rsidRDefault="000116D6" w:rsidP="00450397">
            <w:pPr>
              <w:rPr>
                <w:rFonts w:ascii="Times New Roman" w:hAnsi="Times New Roman" w:cs="Times New Roman"/>
                <w:sz w:val="24"/>
                <w:szCs w:val="24"/>
              </w:rPr>
            </w:pPr>
            <w:r>
              <w:rPr>
                <w:rFonts w:ascii="Times New Roman" w:hAnsi="Times New Roman" w:cs="Times New Roman"/>
                <w:sz w:val="24"/>
                <w:szCs w:val="24"/>
              </w:rPr>
              <w:t>Objektu skaits</w:t>
            </w:r>
          </w:p>
        </w:tc>
        <w:tc>
          <w:tcPr>
            <w:tcW w:w="4788" w:type="dxa"/>
          </w:tcPr>
          <w:p w14:paraId="5D9ED921" w14:textId="42C53EFC" w:rsidR="00D30438" w:rsidRDefault="000116D6" w:rsidP="004B073E">
            <w:pPr>
              <w:pStyle w:val="Sarakstarindkopa"/>
              <w:numPr>
                <w:ilvl w:val="0"/>
                <w:numId w:val="11"/>
              </w:numPr>
              <w:jc w:val="both"/>
              <w:rPr>
                <w:rFonts w:ascii="Times New Roman" w:hAnsi="Times New Roman" w:cs="Times New Roman"/>
                <w:sz w:val="24"/>
                <w:szCs w:val="24"/>
              </w:rPr>
            </w:pPr>
            <w:proofErr w:type="spellStart"/>
            <w:r>
              <w:rPr>
                <w:rFonts w:ascii="Times New Roman" w:hAnsi="Times New Roman" w:cs="Times New Roman"/>
                <w:sz w:val="24"/>
                <w:szCs w:val="24"/>
              </w:rPr>
              <w:t>Ustādām</w:t>
            </w:r>
            <w:r w:rsidR="00D02259">
              <w:rPr>
                <w:rFonts w:ascii="Times New Roman" w:hAnsi="Times New Roman" w:cs="Times New Roman"/>
                <w:sz w:val="24"/>
                <w:szCs w:val="24"/>
              </w:rPr>
              <w:t>o</w:t>
            </w:r>
            <w:proofErr w:type="spellEnd"/>
            <w:r w:rsidR="00D02259">
              <w:rPr>
                <w:rFonts w:ascii="Times New Roman" w:hAnsi="Times New Roman" w:cs="Times New Roman"/>
                <w:sz w:val="24"/>
                <w:szCs w:val="24"/>
              </w:rPr>
              <w:t xml:space="preserve"> </w:t>
            </w:r>
            <w:r>
              <w:rPr>
                <w:rFonts w:ascii="Times New Roman" w:hAnsi="Times New Roman" w:cs="Times New Roman"/>
                <w:sz w:val="24"/>
                <w:szCs w:val="24"/>
              </w:rPr>
              <w:t>balst</w:t>
            </w:r>
            <w:r w:rsidR="00D02259">
              <w:rPr>
                <w:rFonts w:ascii="Times New Roman" w:hAnsi="Times New Roman" w:cs="Times New Roman"/>
                <w:sz w:val="24"/>
                <w:szCs w:val="24"/>
              </w:rPr>
              <w:t xml:space="preserve">u skaits </w:t>
            </w:r>
            <w:r>
              <w:rPr>
                <w:rFonts w:ascii="Times New Roman" w:hAnsi="Times New Roman" w:cs="Times New Roman"/>
                <w:sz w:val="24"/>
                <w:szCs w:val="24"/>
              </w:rPr>
              <w:t xml:space="preserve">- </w:t>
            </w:r>
            <w:r w:rsidR="00832606">
              <w:rPr>
                <w:rFonts w:ascii="Times New Roman" w:hAnsi="Times New Roman" w:cs="Times New Roman"/>
                <w:sz w:val="24"/>
                <w:szCs w:val="24"/>
              </w:rPr>
              <w:t>6 (seši) gab</w:t>
            </w:r>
            <w:r w:rsidR="00D02259">
              <w:rPr>
                <w:rFonts w:ascii="Times New Roman" w:hAnsi="Times New Roman" w:cs="Times New Roman"/>
                <w:sz w:val="24"/>
                <w:szCs w:val="24"/>
              </w:rPr>
              <w:t>.;</w:t>
            </w:r>
          </w:p>
          <w:p w14:paraId="2D13C362" w14:textId="1BCF13CF" w:rsidR="00E62105" w:rsidRPr="00E62105" w:rsidRDefault="00D02259" w:rsidP="00E62105">
            <w:pPr>
              <w:pStyle w:val="Sarakstarindkopa"/>
              <w:numPr>
                <w:ilvl w:val="0"/>
                <w:numId w:val="11"/>
              </w:numPr>
              <w:jc w:val="both"/>
              <w:rPr>
                <w:rFonts w:ascii="Times New Roman" w:hAnsi="Times New Roman" w:cs="Times New Roman"/>
                <w:sz w:val="24"/>
                <w:szCs w:val="24"/>
              </w:rPr>
            </w:pPr>
            <w:r>
              <w:rPr>
                <w:rFonts w:ascii="Times New Roman" w:hAnsi="Times New Roman" w:cs="Times New Roman"/>
                <w:sz w:val="24"/>
                <w:szCs w:val="24"/>
              </w:rPr>
              <w:t>Uzstādām</w:t>
            </w:r>
            <w:r w:rsidR="00463F41">
              <w:rPr>
                <w:rFonts w:ascii="Times New Roman" w:hAnsi="Times New Roman" w:cs="Times New Roman"/>
                <w:sz w:val="24"/>
                <w:szCs w:val="24"/>
              </w:rPr>
              <w:t xml:space="preserve">o braukšanas ātruma displeju skaits- </w:t>
            </w:r>
            <w:r w:rsidR="00E62105">
              <w:rPr>
                <w:rFonts w:ascii="Times New Roman" w:hAnsi="Times New Roman" w:cs="Times New Roman"/>
                <w:sz w:val="24"/>
                <w:szCs w:val="24"/>
              </w:rPr>
              <w:t>9 (deviņi) gab.;</w:t>
            </w:r>
          </w:p>
        </w:tc>
      </w:tr>
      <w:tr w:rsidR="005409D1" w:rsidRPr="0085621F" w14:paraId="081D6C6C" w14:textId="77777777" w:rsidTr="00740C31">
        <w:trPr>
          <w:trHeight w:val="273"/>
        </w:trPr>
        <w:tc>
          <w:tcPr>
            <w:tcW w:w="8879" w:type="dxa"/>
            <w:gridSpan w:val="3"/>
          </w:tcPr>
          <w:p w14:paraId="23D04615" w14:textId="6A035738" w:rsidR="005409D1" w:rsidRPr="005409D1" w:rsidRDefault="005409D1" w:rsidP="005716C1">
            <w:pPr>
              <w:pStyle w:val="Sarakstarindkopa"/>
              <w:numPr>
                <w:ilvl w:val="0"/>
                <w:numId w:val="1"/>
              </w:numPr>
              <w:jc w:val="both"/>
              <w:rPr>
                <w:rFonts w:ascii="Times New Roman" w:hAnsi="Times New Roman" w:cs="Times New Roman"/>
                <w:sz w:val="24"/>
                <w:szCs w:val="24"/>
              </w:rPr>
            </w:pPr>
            <w:r w:rsidRPr="005409D1">
              <w:rPr>
                <w:rFonts w:ascii="Times New Roman" w:hAnsi="Times New Roman" w:cs="Times New Roman"/>
                <w:b/>
                <w:bCs/>
                <w:sz w:val="24"/>
                <w:szCs w:val="24"/>
              </w:rPr>
              <w:t>VISPĀRĪGIE DATI PAR BŪVNIECĪBAS IECERI</w:t>
            </w:r>
          </w:p>
        </w:tc>
      </w:tr>
      <w:tr w:rsidR="005409D1" w:rsidRPr="0085621F" w14:paraId="7C33E2E5" w14:textId="77777777" w:rsidTr="00E376A1">
        <w:trPr>
          <w:trHeight w:val="1023"/>
        </w:trPr>
        <w:tc>
          <w:tcPr>
            <w:tcW w:w="601" w:type="dxa"/>
          </w:tcPr>
          <w:p w14:paraId="659D0E72" w14:textId="0621B975" w:rsidR="005409D1" w:rsidRPr="00A5275C" w:rsidRDefault="005409D1" w:rsidP="005409D1">
            <w:pPr>
              <w:jc w:val="center"/>
              <w:rPr>
                <w:rFonts w:ascii="Times New Roman" w:hAnsi="Times New Roman" w:cs="Times New Roman"/>
                <w:sz w:val="24"/>
                <w:szCs w:val="24"/>
              </w:rPr>
            </w:pPr>
            <w:r w:rsidRPr="00A5275C">
              <w:rPr>
                <w:rFonts w:ascii="Times New Roman" w:hAnsi="Times New Roman" w:cs="Times New Roman"/>
                <w:sz w:val="24"/>
                <w:szCs w:val="24"/>
              </w:rPr>
              <w:t>2.1</w:t>
            </w:r>
            <w:r w:rsidR="005127D2" w:rsidRPr="00A5275C">
              <w:rPr>
                <w:rFonts w:ascii="Times New Roman" w:hAnsi="Times New Roman" w:cs="Times New Roman"/>
                <w:sz w:val="24"/>
                <w:szCs w:val="24"/>
              </w:rPr>
              <w:t>.</w:t>
            </w:r>
          </w:p>
        </w:tc>
        <w:tc>
          <w:tcPr>
            <w:tcW w:w="3490" w:type="dxa"/>
          </w:tcPr>
          <w:p w14:paraId="55400E2B" w14:textId="00B1B356" w:rsidR="005409D1" w:rsidRPr="00A5275C" w:rsidRDefault="005127D2" w:rsidP="005409D1">
            <w:pPr>
              <w:rPr>
                <w:rFonts w:ascii="Times New Roman" w:hAnsi="Times New Roman" w:cs="Times New Roman"/>
                <w:sz w:val="24"/>
                <w:szCs w:val="24"/>
              </w:rPr>
            </w:pPr>
            <w:r w:rsidRPr="00A5275C">
              <w:rPr>
                <w:rFonts w:ascii="Times New Roman" w:hAnsi="Times New Roman" w:cs="Times New Roman"/>
                <w:sz w:val="24"/>
                <w:szCs w:val="24"/>
              </w:rPr>
              <w:t>Būves klasifikācijas kods atbilstoši MK noteikumiem Nr.326”</w:t>
            </w:r>
            <w:r w:rsidRPr="00A5275C">
              <w:rPr>
                <w:sz w:val="24"/>
                <w:szCs w:val="24"/>
              </w:rPr>
              <w:t xml:space="preserve"> </w:t>
            </w:r>
            <w:r w:rsidRPr="00A5275C">
              <w:rPr>
                <w:rFonts w:ascii="Times New Roman" w:hAnsi="Times New Roman" w:cs="Times New Roman"/>
                <w:sz w:val="24"/>
                <w:szCs w:val="24"/>
              </w:rPr>
              <w:t>Būvju klasifikācijas noteikumi”</w:t>
            </w:r>
          </w:p>
        </w:tc>
        <w:tc>
          <w:tcPr>
            <w:tcW w:w="4788" w:type="dxa"/>
          </w:tcPr>
          <w:p w14:paraId="3BD68E8D" w14:textId="5B648556" w:rsidR="005409D1" w:rsidRDefault="00AA7177" w:rsidP="005716C1">
            <w:pPr>
              <w:jc w:val="both"/>
              <w:rPr>
                <w:rFonts w:ascii="Times New Roman" w:hAnsi="Times New Roman" w:cs="Times New Roman"/>
                <w:sz w:val="24"/>
                <w:szCs w:val="24"/>
              </w:rPr>
            </w:pPr>
            <w:r>
              <w:rPr>
                <w:rFonts w:ascii="Times New Roman" w:hAnsi="Times New Roman" w:cs="Times New Roman"/>
                <w:sz w:val="24"/>
                <w:szCs w:val="24"/>
              </w:rPr>
              <w:t>2.</w:t>
            </w:r>
            <w:r w:rsidR="004641AA">
              <w:rPr>
                <w:rFonts w:ascii="Times New Roman" w:hAnsi="Times New Roman" w:cs="Times New Roman"/>
                <w:sz w:val="24"/>
                <w:szCs w:val="24"/>
              </w:rPr>
              <w:t xml:space="preserve">1 </w:t>
            </w:r>
            <w:r>
              <w:rPr>
                <w:rFonts w:ascii="Times New Roman" w:hAnsi="Times New Roman" w:cs="Times New Roman"/>
                <w:sz w:val="24"/>
                <w:szCs w:val="24"/>
              </w:rPr>
              <w:t xml:space="preserve">   </w:t>
            </w:r>
            <w:r w:rsidR="00DF431F" w:rsidRPr="00523892">
              <w:rPr>
                <w:rFonts w:ascii="Times New Roman" w:hAnsi="Times New Roman" w:cs="Times New Roman"/>
                <w:sz w:val="24"/>
                <w:szCs w:val="24"/>
              </w:rPr>
              <w:t>2</w:t>
            </w:r>
            <w:r w:rsidR="00A8231D" w:rsidRPr="00523892">
              <w:rPr>
                <w:rFonts w:ascii="Times New Roman" w:hAnsi="Times New Roman" w:cs="Times New Roman"/>
                <w:sz w:val="24"/>
                <w:szCs w:val="24"/>
              </w:rPr>
              <w:t>4</w:t>
            </w:r>
            <w:r w:rsidR="00FA34D0" w:rsidRPr="00523892">
              <w:rPr>
                <w:rFonts w:ascii="Times New Roman" w:hAnsi="Times New Roman" w:cs="Times New Roman"/>
                <w:sz w:val="24"/>
                <w:szCs w:val="24"/>
              </w:rPr>
              <w:t>20</w:t>
            </w:r>
            <w:r w:rsidR="004641AA">
              <w:rPr>
                <w:rFonts w:ascii="Times New Roman" w:hAnsi="Times New Roman" w:cs="Times New Roman"/>
                <w:sz w:val="24"/>
                <w:szCs w:val="24"/>
              </w:rPr>
              <w:t xml:space="preserve"> (Citas iepriekš neklasificētas inženierbūves);</w:t>
            </w:r>
          </w:p>
          <w:p w14:paraId="156C70E6" w14:textId="63F8D086" w:rsidR="004641AA" w:rsidRPr="004641AA" w:rsidRDefault="00AA7177" w:rsidP="004641AA">
            <w:pPr>
              <w:jc w:val="both"/>
              <w:rPr>
                <w:rFonts w:ascii="Times New Roman" w:hAnsi="Times New Roman" w:cs="Times New Roman"/>
                <w:sz w:val="24"/>
                <w:szCs w:val="24"/>
                <w:highlight w:val="green"/>
              </w:rPr>
            </w:pPr>
            <w:r>
              <w:rPr>
                <w:rFonts w:ascii="Times New Roman" w:hAnsi="Times New Roman" w:cs="Times New Roman"/>
                <w:sz w:val="24"/>
                <w:szCs w:val="24"/>
              </w:rPr>
              <w:t>2.</w:t>
            </w:r>
            <w:r w:rsidR="004641AA" w:rsidRPr="004641AA">
              <w:rPr>
                <w:rFonts w:ascii="Times New Roman" w:hAnsi="Times New Roman" w:cs="Times New Roman"/>
                <w:sz w:val="24"/>
                <w:szCs w:val="24"/>
              </w:rPr>
              <w:t>2</w:t>
            </w:r>
            <w:r>
              <w:rPr>
                <w:rFonts w:ascii="Times New Roman" w:hAnsi="Times New Roman" w:cs="Times New Roman"/>
                <w:sz w:val="24"/>
                <w:szCs w:val="24"/>
              </w:rPr>
              <w:t xml:space="preserve">    </w:t>
            </w:r>
            <w:r w:rsidR="00806095" w:rsidRPr="00806095">
              <w:rPr>
                <w:rFonts w:ascii="Times New Roman" w:hAnsi="Times New Roman" w:cs="Times New Roman"/>
                <w:sz w:val="24"/>
                <w:szCs w:val="24"/>
              </w:rPr>
              <w:t>221402</w:t>
            </w:r>
            <w:r w:rsidR="00414CAB">
              <w:rPr>
                <w:rFonts w:ascii="Times New Roman" w:hAnsi="Times New Roman" w:cs="Times New Roman"/>
                <w:sz w:val="24"/>
                <w:szCs w:val="24"/>
              </w:rPr>
              <w:t xml:space="preserve"> ( Elektropārvades pazemes līnijas);</w:t>
            </w:r>
          </w:p>
        </w:tc>
      </w:tr>
      <w:tr w:rsidR="005127D2" w:rsidRPr="0085621F" w14:paraId="12B1DDE9" w14:textId="77777777" w:rsidTr="00E376A1">
        <w:trPr>
          <w:trHeight w:val="757"/>
        </w:trPr>
        <w:tc>
          <w:tcPr>
            <w:tcW w:w="601" w:type="dxa"/>
          </w:tcPr>
          <w:p w14:paraId="56643465" w14:textId="56D479E5" w:rsidR="005127D2" w:rsidRPr="00A5275C" w:rsidRDefault="005127D2" w:rsidP="005409D1">
            <w:pPr>
              <w:jc w:val="center"/>
              <w:rPr>
                <w:rFonts w:ascii="Times New Roman" w:hAnsi="Times New Roman" w:cs="Times New Roman"/>
                <w:sz w:val="24"/>
                <w:szCs w:val="24"/>
              </w:rPr>
            </w:pPr>
            <w:r w:rsidRPr="00A5275C">
              <w:rPr>
                <w:rFonts w:ascii="Times New Roman" w:hAnsi="Times New Roman" w:cs="Times New Roman"/>
                <w:sz w:val="24"/>
                <w:szCs w:val="24"/>
              </w:rPr>
              <w:t>2.2.</w:t>
            </w:r>
          </w:p>
        </w:tc>
        <w:tc>
          <w:tcPr>
            <w:tcW w:w="3490" w:type="dxa"/>
          </w:tcPr>
          <w:p w14:paraId="5D3AE1BA" w14:textId="2F5C6CDA" w:rsidR="005127D2" w:rsidRPr="00A5275C" w:rsidRDefault="005127D2" w:rsidP="005409D1">
            <w:pPr>
              <w:rPr>
                <w:rFonts w:ascii="Times New Roman" w:hAnsi="Times New Roman" w:cs="Times New Roman"/>
                <w:sz w:val="24"/>
                <w:szCs w:val="24"/>
              </w:rPr>
            </w:pPr>
            <w:r w:rsidRPr="00A5275C">
              <w:rPr>
                <w:rFonts w:ascii="Times New Roman" w:hAnsi="Times New Roman" w:cs="Times New Roman"/>
                <w:sz w:val="24"/>
                <w:szCs w:val="24"/>
              </w:rPr>
              <w:t>Būves grupa atbilstoši MK noteikumiem Nr.500 “Vispārīgie būvnoteikumi”</w:t>
            </w:r>
          </w:p>
        </w:tc>
        <w:tc>
          <w:tcPr>
            <w:tcW w:w="4788" w:type="dxa"/>
          </w:tcPr>
          <w:p w14:paraId="36F29102" w14:textId="0BC85C30" w:rsidR="005127D2" w:rsidRPr="005D1D7B" w:rsidRDefault="006137DF" w:rsidP="005D1D7B">
            <w:pPr>
              <w:jc w:val="both"/>
              <w:rPr>
                <w:rFonts w:ascii="Times New Roman" w:hAnsi="Times New Roman" w:cs="Times New Roman"/>
                <w:sz w:val="24"/>
                <w:szCs w:val="24"/>
              </w:rPr>
            </w:pPr>
            <w:r>
              <w:rPr>
                <w:rFonts w:ascii="Times New Roman" w:hAnsi="Times New Roman" w:cs="Times New Roman"/>
                <w:sz w:val="24"/>
                <w:szCs w:val="24"/>
              </w:rPr>
              <w:t>I</w:t>
            </w:r>
            <w:r w:rsidR="00514C82">
              <w:rPr>
                <w:rFonts w:ascii="Times New Roman" w:hAnsi="Times New Roman" w:cs="Times New Roman"/>
                <w:sz w:val="24"/>
                <w:szCs w:val="24"/>
              </w:rPr>
              <w:t xml:space="preserve"> </w:t>
            </w:r>
            <w:r w:rsidR="00780820" w:rsidRPr="005D1D7B">
              <w:rPr>
                <w:rFonts w:ascii="Times New Roman" w:hAnsi="Times New Roman" w:cs="Times New Roman"/>
                <w:sz w:val="24"/>
                <w:szCs w:val="24"/>
              </w:rPr>
              <w:t>grupa</w:t>
            </w:r>
          </w:p>
        </w:tc>
      </w:tr>
      <w:tr w:rsidR="00C2235D" w:rsidRPr="0085621F" w14:paraId="59A4C698" w14:textId="77777777" w:rsidTr="00E376A1">
        <w:trPr>
          <w:trHeight w:val="502"/>
        </w:trPr>
        <w:tc>
          <w:tcPr>
            <w:tcW w:w="601" w:type="dxa"/>
          </w:tcPr>
          <w:p w14:paraId="7F7C52A2" w14:textId="7DBEEEA4" w:rsidR="00C2235D" w:rsidRPr="00A5275C" w:rsidRDefault="00C2235D" w:rsidP="00C2235D">
            <w:pPr>
              <w:jc w:val="center"/>
              <w:rPr>
                <w:rFonts w:ascii="Times New Roman" w:hAnsi="Times New Roman" w:cs="Times New Roman"/>
                <w:sz w:val="24"/>
                <w:szCs w:val="24"/>
              </w:rPr>
            </w:pPr>
            <w:r w:rsidRPr="00A5275C">
              <w:rPr>
                <w:rFonts w:ascii="Times New Roman" w:hAnsi="Times New Roman" w:cs="Times New Roman"/>
                <w:sz w:val="24"/>
                <w:szCs w:val="24"/>
              </w:rPr>
              <w:t>2.3.</w:t>
            </w:r>
          </w:p>
        </w:tc>
        <w:tc>
          <w:tcPr>
            <w:tcW w:w="3490" w:type="dxa"/>
          </w:tcPr>
          <w:p w14:paraId="5F7B152C" w14:textId="54690185" w:rsidR="00C2235D" w:rsidRPr="00A5275C" w:rsidRDefault="00C2235D" w:rsidP="00C2235D">
            <w:pPr>
              <w:rPr>
                <w:rFonts w:ascii="Times New Roman" w:hAnsi="Times New Roman" w:cs="Times New Roman"/>
                <w:sz w:val="24"/>
                <w:szCs w:val="24"/>
              </w:rPr>
            </w:pPr>
            <w:r w:rsidRPr="00A5275C">
              <w:rPr>
                <w:rFonts w:ascii="Times New Roman" w:hAnsi="Times New Roman" w:cs="Times New Roman"/>
                <w:sz w:val="24"/>
                <w:szCs w:val="24"/>
              </w:rPr>
              <w:t>Būvniecības ieceres iesnieguma veids</w:t>
            </w:r>
          </w:p>
        </w:tc>
        <w:tc>
          <w:tcPr>
            <w:tcW w:w="4788" w:type="dxa"/>
          </w:tcPr>
          <w:p w14:paraId="0FE830CC" w14:textId="79185A61" w:rsidR="00C2235D" w:rsidRPr="00A5275C" w:rsidRDefault="00B231B3" w:rsidP="005716C1">
            <w:pPr>
              <w:jc w:val="both"/>
              <w:rPr>
                <w:rFonts w:ascii="Times New Roman" w:hAnsi="Times New Roman" w:cs="Times New Roman"/>
                <w:sz w:val="24"/>
                <w:szCs w:val="24"/>
              </w:rPr>
            </w:pPr>
            <w:r>
              <w:rPr>
                <w:rFonts w:ascii="Times New Roman" w:hAnsi="Times New Roman" w:cs="Times New Roman"/>
                <w:sz w:val="24"/>
                <w:szCs w:val="24"/>
              </w:rPr>
              <w:t>Paskaidrojuma raksts</w:t>
            </w:r>
            <w:r w:rsidR="003B3411">
              <w:rPr>
                <w:rFonts w:ascii="Times New Roman" w:hAnsi="Times New Roman" w:cs="Times New Roman"/>
                <w:sz w:val="24"/>
                <w:szCs w:val="24"/>
              </w:rPr>
              <w:t xml:space="preserve"> katram objektam atsevišķi</w:t>
            </w:r>
            <w:r w:rsidR="00FF5FD3">
              <w:rPr>
                <w:rFonts w:ascii="Times New Roman" w:hAnsi="Times New Roman" w:cs="Times New Roman"/>
                <w:sz w:val="24"/>
                <w:szCs w:val="24"/>
              </w:rPr>
              <w:t xml:space="preserve">. </w:t>
            </w:r>
            <w:r w:rsidR="000B6408">
              <w:rPr>
                <w:rFonts w:ascii="Times New Roman" w:hAnsi="Times New Roman" w:cs="Times New Roman"/>
                <w:sz w:val="24"/>
                <w:szCs w:val="24"/>
              </w:rPr>
              <w:t xml:space="preserve"> Kopā 5 (pieci)</w:t>
            </w:r>
            <w:r w:rsidR="00146BD1">
              <w:rPr>
                <w:rFonts w:ascii="Times New Roman" w:hAnsi="Times New Roman" w:cs="Times New Roman"/>
                <w:sz w:val="24"/>
                <w:szCs w:val="24"/>
              </w:rPr>
              <w:t xml:space="preserve"> paskaidrojuma raksti</w:t>
            </w:r>
            <w:r w:rsidR="003C06B5">
              <w:rPr>
                <w:rFonts w:ascii="Times New Roman" w:hAnsi="Times New Roman" w:cs="Times New Roman"/>
                <w:sz w:val="24"/>
                <w:szCs w:val="24"/>
              </w:rPr>
              <w:t>;</w:t>
            </w:r>
          </w:p>
        </w:tc>
      </w:tr>
      <w:tr w:rsidR="00E6126B" w:rsidRPr="0085621F" w14:paraId="4468482C" w14:textId="77777777" w:rsidTr="00E376A1">
        <w:trPr>
          <w:trHeight w:val="502"/>
        </w:trPr>
        <w:tc>
          <w:tcPr>
            <w:tcW w:w="601" w:type="dxa"/>
          </w:tcPr>
          <w:p w14:paraId="2DAC2228" w14:textId="2DF0569A" w:rsidR="00E6126B" w:rsidRPr="00A5275C" w:rsidRDefault="00E6126B" w:rsidP="00C2235D">
            <w:pPr>
              <w:jc w:val="center"/>
              <w:rPr>
                <w:rFonts w:ascii="Times New Roman" w:hAnsi="Times New Roman" w:cs="Times New Roman"/>
                <w:sz w:val="24"/>
                <w:szCs w:val="24"/>
              </w:rPr>
            </w:pPr>
            <w:r>
              <w:rPr>
                <w:rFonts w:ascii="Times New Roman" w:hAnsi="Times New Roman" w:cs="Times New Roman"/>
                <w:sz w:val="24"/>
                <w:szCs w:val="24"/>
              </w:rPr>
              <w:t>2.4.</w:t>
            </w:r>
          </w:p>
        </w:tc>
        <w:tc>
          <w:tcPr>
            <w:tcW w:w="3490" w:type="dxa"/>
          </w:tcPr>
          <w:p w14:paraId="3FA71CA4" w14:textId="0F2969D0" w:rsidR="00E6126B" w:rsidRPr="00A5275C" w:rsidRDefault="00E6126B" w:rsidP="00C2235D">
            <w:pPr>
              <w:rPr>
                <w:rFonts w:ascii="Times New Roman" w:hAnsi="Times New Roman" w:cs="Times New Roman"/>
                <w:sz w:val="24"/>
                <w:szCs w:val="24"/>
              </w:rPr>
            </w:pPr>
            <w:r>
              <w:rPr>
                <w:rFonts w:ascii="Times New Roman" w:hAnsi="Times New Roman" w:cs="Times New Roman"/>
                <w:sz w:val="24"/>
                <w:szCs w:val="24"/>
              </w:rPr>
              <w:t>Projektēšanas risinājumu skaits</w:t>
            </w:r>
          </w:p>
        </w:tc>
        <w:tc>
          <w:tcPr>
            <w:tcW w:w="4788" w:type="dxa"/>
          </w:tcPr>
          <w:p w14:paraId="09029DB1" w14:textId="2745B5A1" w:rsidR="00E6126B" w:rsidRDefault="00053BCA" w:rsidP="005716C1">
            <w:pPr>
              <w:jc w:val="both"/>
              <w:rPr>
                <w:rFonts w:ascii="Times New Roman" w:hAnsi="Times New Roman" w:cs="Times New Roman"/>
                <w:sz w:val="24"/>
                <w:szCs w:val="24"/>
              </w:rPr>
            </w:pPr>
            <w:r w:rsidRPr="00053BCA">
              <w:rPr>
                <w:rFonts w:ascii="Times New Roman" w:hAnsi="Times New Roman" w:cs="Times New Roman"/>
                <w:sz w:val="24"/>
                <w:szCs w:val="24"/>
              </w:rPr>
              <w:t>Viens (1) izstrādes stadijā- shēma (pirms iesniegšanas būvvaldē), viens (1) –būvniecības dokumentācija.</w:t>
            </w:r>
          </w:p>
        </w:tc>
      </w:tr>
      <w:tr w:rsidR="00C2235D" w:rsidRPr="0085621F" w14:paraId="5098EFD2" w14:textId="77777777" w:rsidTr="00E376A1">
        <w:trPr>
          <w:trHeight w:val="511"/>
        </w:trPr>
        <w:tc>
          <w:tcPr>
            <w:tcW w:w="601" w:type="dxa"/>
          </w:tcPr>
          <w:p w14:paraId="1CE62879" w14:textId="76C89900" w:rsidR="00C2235D" w:rsidRPr="00A5275C" w:rsidRDefault="00C2235D" w:rsidP="00C2235D">
            <w:pPr>
              <w:jc w:val="center"/>
              <w:rPr>
                <w:rFonts w:ascii="Times New Roman" w:hAnsi="Times New Roman" w:cs="Times New Roman"/>
                <w:sz w:val="24"/>
                <w:szCs w:val="24"/>
              </w:rPr>
            </w:pPr>
            <w:r w:rsidRPr="00A5275C">
              <w:rPr>
                <w:rFonts w:ascii="Times New Roman" w:hAnsi="Times New Roman" w:cs="Times New Roman"/>
                <w:sz w:val="24"/>
                <w:szCs w:val="24"/>
              </w:rPr>
              <w:t>2.</w:t>
            </w:r>
            <w:r w:rsidR="00E6126B">
              <w:rPr>
                <w:rFonts w:ascii="Times New Roman" w:hAnsi="Times New Roman" w:cs="Times New Roman"/>
                <w:sz w:val="24"/>
                <w:szCs w:val="24"/>
              </w:rPr>
              <w:t>5</w:t>
            </w:r>
            <w:r w:rsidRPr="00A5275C">
              <w:rPr>
                <w:rFonts w:ascii="Times New Roman" w:hAnsi="Times New Roman" w:cs="Times New Roman"/>
                <w:sz w:val="24"/>
                <w:szCs w:val="24"/>
              </w:rPr>
              <w:t>.</w:t>
            </w:r>
          </w:p>
        </w:tc>
        <w:tc>
          <w:tcPr>
            <w:tcW w:w="3490" w:type="dxa"/>
          </w:tcPr>
          <w:p w14:paraId="44AB5976" w14:textId="1EDC6CDB" w:rsidR="00C2235D" w:rsidRPr="00A5275C" w:rsidRDefault="00C2235D" w:rsidP="00C2235D">
            <w:pPr>
              <w:rPr>
                <w:rFonts w:ascii="Times New Roman" w:hAnsi="Times New Roman" w:cs="Times New Roman"/>
                <w:sz w:val="24"/>
                <w:szCs w:val="24"/>
              </w:rPr>
            </w:pPr>
            <w:r w:rsidRPr="00A5275C">
              <w:rPr>
                <w:rFonts w:ascii="Times New Roman" w:hAnsi="Times New Roman" w:cs="Times New Roman"/>
                <w:sz w:val="24"/>
                <w:szCs w:val="24"/>
              </w:rPr>
              <w:t>Būvniecības veids</w:t>
            </w:r>
          </w:p>
        </w:tc>
        <w:tc>
          <w:tcPr>
            <w:tcW w:w="4788" w:type="dxa"/>
          </w:tcPr>
          <w:p w14:paraId="7C93E3D9" w14:textId="67CCC66C" w:rsidR="00C2235D" w:rsidRPr="00A5275C" w:rsidRDefault="00B231B3" w:rsidP="005716C1">
            <w:pPr>
              <w:jc w:val="both"/>
              <w:rPr>
                <w:rFonts w:ascii="Times New Roman" w:hAnsi="Times New Roman" w:cs="Times New Roman"/>
                <w:sz w:val="24"/>
                <w:szCs w:val="24"/>
              </w:rPr>
            </w:pPr>
            <w:r>
              <w:rPr>
                <w:rFonts w:ascii="Times New Roman" w:hAnsi="Times New Roman" w:cs="Times New Roman"/>
                <w:sz w:val="24"/>
                <w:szCs w:val="24"/>
              </w:rPr>
              <w:t>Jauna būvniecība</w:t>
            </w:r>
          </w:p>
        </w:tc>
      </w:tr>
      <w:tr w:rsidR="00C2235D" w:rsidRPr="0085621F" w14:paraId="62758895" w14:textId="77777777" w:rsidTr="00E376A1">
        <w:trPr>
          <w:trHeight w:val="255"/>
        </w:trPr>
        <w:tc>
          <w:tcPr>
            <w:tcW w:w="601" w:type="dxa"/>
          </w:tcPr>
          <w:p w14:paraId="2ADC9DDA" w14:textId="5EB04FBE" w:rsidR="00C2235D" w:rsidRPr="00A5275C" w:rsidRDefault="00C2235D" w:rsidP="00C2235D">
            <w:pPr>
              <w:jc w:val="center"/>
              <w:rPr>
                <w:rFonts w:ascii="Times New Roman" w:hAnsi="Times New Roman" w:cs="Times New Roman"/>
                <w:sz w:val="24"/>
                <w:szCs w:val="24"/>
              </w:rPr>
            </w:pPr>
            <w:r w:rsidRPr="00A5275C">
              <w:rPr>
                <w:rFonts w:ascii="Times New Roman" w:hAnsi="Times New Roman" w:cs="Times New Roman"/>
                <w:sz w:val="24"/>
                <w:szCs w:val="24"/>
              </w:rPr>
              <w:t>2.</w:t>
            </w:r>
            <w:r w:rsidR="00E6126B">
              <w:rPr>
                <w:rFonts w:ascii="Times New Roman" w:hAnsi="Times New Roman" w:cs="Times New Roman"/>
                <w:sz w:val="24"/>
                <w:szCs w:val="24"/>
              </w:rPr>
              <w:t>6</w:t>
            </w:r>
            <w:r w:rsidRPr="00A5275C">
              <w:rPr>
                <w:rFonts w:ascii="Times New Roman" w:hAnsi="Times New Roman" w:cs="Times New Roman"/>
                <w:sz w:val="24"/>
                <w:szCs w:val="24"/>
              </w:rPr>
              <w:t>.</w:t>
            </w:r>
          </w:p>
        </w:tc>
        <w:tc>
          <w:tcPr>
            <w:tcW w:w="3490" w:type="dxa"/>
          </w:tcPr>
          <w:p w14:paraId="6CA0820B" w14:textId="74E3F72D" w:rsidR="00C2235D" w:rsidRPr="00A5275C" w:rsidRDefault="00C2235D" w:rsidP="00C2235D">
            <w:pPr>
              <w:rPr>
                <w:rFonts w:ascii="Times New Roman" w:hAnsi="Times New Roman" w:cs="Times New Roman"/>
                <w:sz w:val="24"/>
                <w:szCs w:val="24"/>
              </w:rPr>
            </w:pPr>
            <w:r w:rsidRPr="00A5275C">
              <w:rPr>
                <w:rFonts w:ascii="Times New Roman" w:hAnsi="Times New Roman" w:cs="Times New Roman"/>
                <w:sz w:val="24"/>
                <w:szCs w:val="24"/>
              </w:rPr>
              <w:t>Būvniecības kārtas</w:t>
            </w:r>
          </w:p>
        </w:tc>
        <w:tc>
          <w:tcPr>
            <w:tcW w:w="4788" w:type="dxa"/>
          </w:tcPr>
          <w:p w14:paraId="64A9D5A2" w14:textId="5EB41505" w:rsidR="005E44AE" w:rsidRPr="00F4048D" w:rsidRDefault="00C2235D" w:rsidP="001F2EFE">
            <w:pPr>
              <w:jc w:val="both"/>
              <w:rPr>
                <w:rFonts w:ascii="Times New Roman" w:hAnsi="Times New Roman" w:cs="Times New Roman"/>
                <w:sz w:val="24"/>
                <w:szCs w:val="24"/>
              </w:rPr>
            </w:pPr>
            <w:r w:rsidRPr="00405575">
              <w:rPr>
                <w:rFonts w:ascii="Times New Roman" w:hAnsi="Times New Roman" w:cs="Times New Roman"/>
                <w:sz w:val="24"/>
                <w:szCs w:val="24"/>
              </w:rPr>
              <w:t>P</w:t>
            </w:r>
            <w:r w:rsidR="00AC40F9" w:rsidRPr="00405575">
              <w:rPr>
                <w:rFonts w:ascii="Times New Roman" w:hAnsi="Times New Roman" w:cs="Times New Roman"/>
                <w:sz w:val="24"/>
                <w:szCs w:val="24"/>
              </w:rPr>
              <w:t xml:space="preserve">aredzēt  </w:t>
            </w:r>
            <w:r w:rsidR="001F2EFE">
              <w:rPr>
                <w:rFonts w:ascii="Times New Roman" w:hAnsi="Times New Roman" w:cs="Times New Roman"/>
                <w:sz w:val="24"/>
                <w:szCs w:val="24"/>
              </w:rPr>
              <w:t>1 (vienā) kārtā</w:t>
            </w:r>
          </w:p>
        </w:tc>
      </w:tr>
      <w:tr w:rsidR="00C2235D" w:rsidRPr="0085621F" w14:paraId="05E86A30" w14:textId="77777777" w:rsidTr="00AA438D">
        <w:trPr>
          <w:trHeight w:val="1014"/>
        </w:trPr>
        <w:tc>
          <w:tcPr>
            <w:tcW w:w="601" w:type="dxa"/>
          </w:tcPr>
          <w:p w14:paraId="75422D50" w14:textId="1051531F" w:rsidR="00C2235D" w:rsidRPr="00A5275C" w:rsidRDefault="00C2235D" w:rsidP="00C2235D">
            <w:pPr>
              <w:jc w:val="center"/>
              <w:rPr>
                <w:rFonts w:ascii="Times New Roman" w:hAnsi="Times New Roman" w:cs="Times New Roman"/>
                <w:sz w:val="24"/>
                <w:szCs w:val="24"/>
              </w:rPr>
            </w:pPr>
            <w:r w:rsidRPr="00A5275C">
              <w:rPr>
                <w:rFonts w:ascii="Times New Roman" w:hAnsi="Times New Roman" w:cs="Times New Roman"/>
                <w:sz w:val="24"/>
                <w:szCs w:val="24"/>
              </w:rPr>
              <w:t>2.</w:t>
            </w:r>
            <w:r w:rsidR="00E6126B">
              <w:rPr>
                <w:rFonts w:ascii="Times New Roman" w:hAnsi="Times New Roman" w:cs="Times New Roman"/>
                <w:sz w:val="24"/>
                <w:szCs w:val="24"/>
              </w:rPr>
              <w:t>7</w:t>
            </w:r>
            <w:r w:rsidRPr="00A5275C">
              <w:rPr>
                <w:rFonts w:ascii="Times New Roman" w:hAnsi="Times New Roman" w:cs="Times New Roman"/>
                <w:sz w:val="24"/>
                <w:szCs w:val="24"/>
              </w:rPr>
              <w:t>.</w:t>
            </w:r>
          </w:p>
        </w:tc>
        <w:tc>
          <w:tcPr>
            <w:tcW w:w="3490" w:type="dxa"/>
          </w:tcPr>
          <w:p w14:paraId="06D13C32" w14:textId="61542413" w:rsidR="00C2235D" w:rsidRPr="00A5275C" w:rsidRDefault="00C2235D" w:rsidP="00C2235D">
            <w:pPr>
              <w:rPr>
                <w:rFonts w:ascii="Times New Roman" w:hAnsi="Times New Roman" w:cs="Times New Roman"/>
                <w:sz w:val="24"/>
                <w:szCs w:val="24"/>
              </w:rPr>
            </w:pPr>
            <w:r w:rsidRPr="00A5275C">
              <w:rPr>
                <w:rFonts w:ascii="Times New Roman" w:hAnsi="Times New Roman" w:cs="Times New Roman"/>
                <w:sz w:val="24"/>
                <w:szCs w:val="24"/>
              </w:rPr>
              <w:t>Esošās situācijas apraksts</w:t>
            </w:r>
          </w:p>
        </w:tc>
        <w:tc>
          <w:tcPr>
            <w:tcW w:w="4788" w:type="dxa"/>
          </w:tcPr>
          <w:p w14:paraId="43E739B4" w14:textId="6486C806" w:rsidR="00786B38" w:rsidRPr="00FB56F1" w:rsidRDefault="00786B38" w:rsidP="00786B38">
            <w:pPr>
              <w:jc w:val="both"/>
              <w:rPr>
                <w:rFonts w:ascii="Times New Roman" w:hAnsi="Times New Roman" w:cs="Times New Roman"/>
                <w:sz w:val="24"/>
                <w:szCs w:val="24"/>
              </w:rPr>
            </w:pPr>
            <w:r>
              <w:rPr>
                <w:rFonts w:ascii="Times New Roman" w:hAnsi="Times New Roman" w:cs="Times New Roman"/>
                <w:sz w:val="24"/>
                <w:szCs w:val="24"/>
              </w:rPr>
              <w:t xml:space="preserve">Esošā situācija aprakstīta pielikumā Nr.1 </w:t>
            </w:r>
            <w:r w:rsidRPr="00786B38">
              <w:rPr>
                <w:rFonts w:ascii="Times New Roman" w:hAnsi="Times New Roman" w:cs="Times New Roman"/>
                <w:sz w:val="24"/>
                <w:szCs w:val="24"/>
              </w:rPr>
              <w:t>“Displeju izvietojuma shēmas”.</w:t>
            </w:r>
          </w:p>
          <w:p w14:paraId="23FEED75" w14:textId="57E4F123" w:rsidR="00C2235D" w:rsidRPr="00FB56F1" w:rsidRDefault="00C2235D" w:rsidP="001372C3">
            <w:pPr>
              <w:jc w:val="both"/>
              <w:rPr>
                <w:rFonts w:ascii="Times New Roman" w:hAnsi="Times New Roman" w:cs="Times New Roman"/>
                <w:sz w:val="24"/>
                <w:szCs w:val="24"/>
              </w:rPr>
            </w:pPr>
          </w:p>
        </w:tc>
      </w:tr>
      <w:tr w:rsidR="00C2235D" w:rsidRPr="0085621F" w14:paraId="05782F56" w14:textId="77777777" w:rsidTr="00D13504">
        <w:trPr>
          <w:trHeight w:val="868"/>
        </w:trPr>
        <w:tc>
          <w:tcPr>
            <w:tcW w:w="601" w:type="dxa"/>
          </w:tcPr>
          <w:p w14:paraId="247636F6" w14:textId="4D7E869D" w:rsidR="00C2235D" w:rsidRPr="00A5275C" w:rsidRDefault="00C2235D" w:rsidP="00C2235D">
            <w:pPr>
              <w:jc w:val="center"/>
              <w:rPr>
                <w:rFonts w:ascii="Times New Roman" w:hAnsi="Times New Roman" w:cs="Times New Roman"/>
                <w:sz w:val="24"/>
                <w:szCs w:val="24"/>
              </w:rPr>
            </w:pPr>
            <w:r w:rsidRPr="00A5275C">
              <w:rPr>
                <w:rFonts w:ascii="Times New Roman" w:hAnsi="Times New Roman" w:cs="Times New Roman"/>
                <w:sz w:val="24"/>
                <w:szCs w:val="24"/>
              </w:rPr>
              <w:t>2.</w:t>
            </w:r>
            <w:r w:rsidR="00E6126B">
              <w:rPr>
                <w:rFonts w:ascii="Times New Roman" w:hAnsi="Times New Roman" w:cs="Times New Roman"/>
                <w:sz w:val="24"/>
                <w:szCs w:val="24"/>
              </w:rPr>
              <w:t>8</w:t>
            </w:r>
            <w:r w:rsidRPr="00A5275C">
              <w:rPr>
                <w:rFonts w:ascii="Times New Roman" w:hAnsi="Times New Roman" w:cs="Times New Roman"/>
                <w:sz w:val="24"/>
                <w:szCs w:val="24"/>
              </w:rPr>
              <w:t>.</w:t>
            </w:r>
          </w:p>
        </w:tc>
        <w:tc>
          <w:tcPr>
            <w:tcW w:w="3490" w:type="dxa"/>
          </w:tcPr>
          <w:p w14:paraId="66273BF4" w14:textId="11FAF1A0" w:rsidR="00C2235D" w:rsidRPr="00A5275C" w:rsidRDefault="00C2235D" w:rsidP="00C2235D">
            <w:pPr>
              <w:rPr>
                <w:rFonts w:ascii="Times New Roman" w:hAnsi="Times New Roman" w:cs="Times New Roman"/>
                <w:sz w:val="24"/>
                <w:szCs w:val="24"/>
              </w:rPr>
            </w:pPr>
            <w:r w:rsidRPr="00A5275C">
              <w:rPr>
                <w:rFonts w:ascii="Times New Roman" w:hAnsi="Times New Roman" w:cs="Times New Roman"/>
                <w:sz w:val="24"/>
                <w:szCs w:val="24"/>
              </w:rPr>
              <w:t>Projektēšanas mērķis</w:t>
            </w:r>
          </w:p>
        </w:tc>
        <w:tc>
          <w:tcPr>
            <w:tcW w:w="4788" w:type="dxa"/>
          </w:tcPr>
          <w:p w14:paraId="20A375B2" w14:textId="3CF127DD" w:rsidR="00786B38" w:rsidRPr="00A5275C" w:rsidRDefault="006C4E1F" w:rsidP="00786B38">
            <w:pPr>
              <w:jc w:val="both"/>
              <w:rPr>
                <w:rFonts w:ascii="Times New Roman" w:hAnsi="Times New Roman" w:cs="Times New Roman"/>
                <w:sz w:val="24"/>
                <w:szCs w:val="24"/>
              </w:rPr>
            </w:pPr>
            <w:r w:rsidRPr="006C4E1F">
              <w:rPr>
                <w:rFonts w:ascii="Times New Roman" w:hAnsi="Times New Roman" w:cs="Times New Roman"/>
                <w:sz w:val="24"/>
                <w:szCs w:val="24"/>
              </w:rPr>
              <w:t>Transportlīdzekļu momentānā braukšanas ātruma displeju (turpmāk – Displeji) uzstādīšanas mērķis ir satiksmes mierināšana vietās, kur ir samazināts atļautais braukšanas ātrums, augsts ceļu satiksmes negadījumu risks, īpaši ar maz</w:t>
            </w:r>
            <w:r>
              <w:rPr>
                <w:rFonts w:ascii="Times New Roman" w:hAnsi="Times New Roman" w:cs="Times New Roman"/>
                <w:sz w:val="24"/>
                <w:szCs w:val="24"/>
              </w:rPr>
              <w:t xml:space="preserve"> </w:t>
            </w:r>
            <w:r w:rsidRPr="006C4E1F">
              <w:rPr>
                <w:rFonts w:ascii="Times New Roman" w:hAnsi="Times New Roman" w:cs="Times New Roman"/>
                <w:sz w:val="24"/>
                <w:szCs w:val="24"/>
              </w:rPr>
              <w:t>aizsargātākajiem ceļu  satiksmes dalībniekiem.</w:t>
            </w:r>
          </w:p>
          <w:p w14:paraId="0A33EF83" w14:textId="2FE6AF42" w:rsidR="00DA68B3" w:rsidRPr="00A5275C" w:rsidRDefault="00DA68B3" w:rsidP="00E6359B">
            <w:pPr>
              <w:jc w:val="both"/>
              <w:rPr>
                <w:rFonts w:ascii="Times New Roman" w:hAnsi="Times New Roman" w:cs="Times New Roman"/>
                <w:sz w:val="24"/>
                <w:szCs w:val="24"/>
              </w:rPr>
            </w:pPr>
          </w:p>
        </w:tc>
      </w:tr>
      <w:tr w:rsidR="00D35B09" w:rsidRPr="0085621F" w14:paraId="18508312" w14:textId="77777777" w:rsidTr="00740C31">
        <w:trPr>
          <w:trHeight w:val="255"/>
        </w:trPr>
        <w:tc>
          <w:tcPr>
            <w:tcW w:w="8879" w:type="dxa"/>
            <w:gridSpan w:val="3"/>
          </w:tcPr>
          <w:p w14:paraId="0A0FB99D" w14:textId="1F66E619" w:rsidR="00D35B09" w:rsidRPr="00A5275C" w:rsidRDefault="00D35B09" w:rsidP="00D35B09">
            <w:pPr>
              <w:pStyle w:val="Sarakstarindkopa"/>
              <w:numPr>
                <w:ilvl w:val="0"/>
                <w:numId w:val="1"/>
              </w:numPr>
              <w:jc w:val="both"/>
              <w:rPr>
                <w:rFonts w:ascii="Times New Roman" w:hAnsi="Times New Roman" w:cs="Times New Roman"/>
                <w:b/>
                <w:bCs/>
                <w:sz w:val="24"/>
                <w:szCs w:val="24"/>
              </w:rPr>
            </w:pPr>
            <w:r w:rsidRPr="00A5275C">
              <w:rPr>
                <w:rFonts w:ascii="Times New Roman" w:hAnsi="Times New Roman" w:cs="Times New Roman"/>
                <w:b/>
                <w:bCs/>
                <w:sz w:val="24"/>
                <w:szCs w:val="24"/>
              </w:rPr>
              <w:t>PROJEKTĒSANAS NOSACĪJUMI</w:t>
            </w:r>
          </w:p>
        </w:tc>
      </w:tr>
      <w:tr w:rsidR="00D35B09" w:rsidRPr="0085621F" w14:paraId="5DCF555A" w14:textId="77777777" w:rsidTr="00AA438D">
        <w:trPr>
          <w:trHeight w:val="1124"/>
        </w:trPr>
        <w:tc>
          <w:tcPr>
            <w:tcW w:w="601" w:type="dxa"/>
          </w:tcPr>
          <w:p w14:paraId="6117506B" w14:textId="2B041D4E" w:rsidR="00D35B09" w:rsidRPr="00A5275C" w:rsidRDefault="00D35B09" w:rsidP="00D35B09">
            <w:pPr>
              <w:jc w:val="center"/>
              <w:rPr>
                <w:rFonts w:ascii="Times New Roman" w:hAnsi="Times New Roman" w:cs="Times New Roman"/>
                <w:sz w:val="24"/>
                <w:szCs w:val="24"/>
              </w:rPr>
            </w:pPr>
            <w:r w:rsidRPr="00A5275C">
              <w:rPr>
                <w:rFonts w:ascii="Times New Roman" w:hAnsi="Times New Roman" w:cs="Times New Roman"/>
                <w:sz w:val="24"/>
                <w:szCs w:val="24"/>
              </w:rPr>
              <w:t>3.1.</w:t>
            </w:r>
          </w:p>
        </w:tc>
        <w:tc>
          <w:tcPr>
            <w:tcW w:w="3490" w:type="dxa"/>
          </w:tcPr>
          <w:p w14:paraId="5674F87B" w14:textId="014B5620" w:rsidR="00D35B09" w:rsidRPr="00A5275C" w:rsidRDefault="00D35B09" w:rsidP="00D35B09">
            <w:pPr>
              <w:rPr>
                <w:rFonts w:ascii="Times New Roman" w:hAnsi="Times New Roman" w:cs="Times New Roman"/>
                <w:sz w:val="24"/>
                <w:szCs w:val="24"/>
              </w:rPr>
            </w:pPr>
            <w:r w:rsidRPr="00A5275C">
              <w:rPr>
                <w:rFonts w:ascii="Times New Roman" w:hAnsi="Times New Roman" w:cs="Times New Roman"/>
                <w:sz w:val="24"/>
                <w:szCs w:val="24"/>
              </w:rPr>
              <w:t>Prasības projekta risinājumam</w:t>
            </w:r>
          </w:p>
        </w:tc>
        <w:tc>
          <w:tcPr>
            <w:tcW w:w="4788" w:type="dxa"/>
          </w:tcPr>
          <w:p w14:paraId="4C378CE3" w14:textId="21C9F0D0" w:rsidR="0030329B" w:rsidRPr="00A24BA6" w:rsidRDefault="00DC26CE" w:rsidP="00A24BA6">
            <w:pPr>
              <w:pStyle w:val="Sarakstarindkopa"/>
              <w:numPr>
                <w:ilvl w:val="2"/>
                <w:numId w:val="6"/>
              </w:numPr>
              <w:ind w:left="764"/>
              <w:jc w:val="both"/>
              <w:rPr>
                <w:rFonts w:ascii="Times New Roman" w:hAnsi="Times New Roman" w:cs="Times New Roman"/>
                <w:sz w:val="24"/>
                <w:szCs w:val="24"/>
              </w:rPr>
            </w:pPr>
            <w:r w:rsidRPr="00512961">
              <w:rPr>
                <w:rFonts w:ascii="Times New Roman" w:hAnsi="Times New Roman" w:cs="Times New Roman"/>
                <w:sz w:val="24"/>
                <w:szCs w:val="24"/>
              </w:rPr>
              <w:t xml:space="preserve">Izpildītāja uzdevums ir veikt Displeju un balstu uzstādīšanu  Pasūtītāja noteiktajās vietās. </w:t>
            </w:r>
            <w:r w:rsidR="00B534DD" w:rsidRPr="00512961">
              <w:rPr>
                <w:rFonts w:ascii="Times New Roman" w:hAnsi="Times New Roman" w:cs="Times New Roman"/>
                <w:sz w:val="24"/>
                <w:szCs w:val="24"/>
              </w:rPr>
              <w:t xml:space="preserve">Izvietojumu </w:t>
            </w:r>
            <w:r w:rsidRPr="00512961">
              <w:rPr>
                <w:rFonts w:ascii="Times New Roman" w:hAnsi="Times New Roman" w:cs="Times New Roman"/>
                <w:sz w:val="24"/>
                <w:szCs w:val="24"/>
              </w:rPr>
              <w:t xml:space="preserve">vietas un uzstādīšanas uzdevumi  Displeju </w:t>
            </w:r>
            <w:r w:rsidRPr="00512961">
              <w:rPr>
                <w:rFonts w:ascii="Times New Roman" w:hAnsi="Times New Roman" w:cs="Times New Roman"/>
                <w:sz w:val="24"/>
                <w:szCs w:val="24"/>
              </w:rPr>
              <w:lastRenderedPageBreak/>
              <w:t>uzstādīšanai apkopoti Pielikumā Nr.1 “</w:t>
            </w:r>
            <w:r w:rsidR="00C0132F">
              <w:rPr>
                <w:rFonts w:ascii="Times New Roman" w:hAnsi="Times New Roman" w:cs="Times New Roman"/>
                <w:sz w:val="24"/>
                <w:szCs w:val="24"/>
              </w:rPr>
              <w:t>Digitālo ātruma</w:t>
            </w:r>
            <w:r w:rsidR="00DA452E">
              <w:rPr>
                <w:rFonts w:ascii="Times New Roman" w:hAnsi="Times New Roman" w:cs="Times New Roman"/>
                <w:sz w:val="24"/>
                <w:szCs w:val="24"/>
              </w:rPr>
              <w:t xml:space="preserve"> displeju uzstādīšanas vietas</w:t>
            </w:r>
            <w:r w:rsidRPr="00512961">
              <w:rPr>
                <w:rFonts w:ascii="Times New Roman" w:hAnsi="Times New Roman" w:cs="Times New Roman"/>
                <w:sz w:val="24"/>
                <w:szCs w:val="24"/>
              </w:rPr>
              <w:t xml:space="preserve">”. </w:t>
            </w:r>
            <w:r w:rsidR="0008092E" w:rsidRPr="00512961">
              <w:rPr>
                <w:rFonts w:ascii="Times New Roman" w:hAnsi="Times New Roman" w:cs="Times New Roman"/>
                <w:sz w:val="24"/>
                <w:szCs w:val="24"/>
              </w:rPr>
              <w:t>Atkāpju gadījumā risinājumus saskaņot ar Pasūtītāju.</w:t>
            </w:r>
          </w:p>
          <w:p w14:paraId="1CD1C52C" w14:textId="31D48CBA" w:rsidR="00DC26CE" w:rsidRDefault="00636553" w:rsidP="00542AF1">
            <w:pPr>
              <w:pStyle w:val="Sarakstarindkopa"/>
              <w:numPr>
                <w:ilvl w:val="2"/>
                <w:numId w:val="6"/>
              </w:numPr>
              <w:jc w:val="both"/>
              <w:rPr>
                <w:rFonts w:ascii="Times New Roman" w:hAnsi="Times New Roman" w:cs="Times New Roman"/>
                <w:sz w:val="24"/>
                <w:szCs w:val="24"/>
              </w:rPr>
            </w:pPr>
            <w:r>
              <w:rPr>
                <w:rFonts w:ascii="Times New Roman" w:hAnsi="Times New Roman" w:cs="Times New Roman"/>
                <w:sz w:val="24"/>
                <w:szCs w:val="24"/>
              </w:rPr>
              <w:t>Ropažu ciem</w:t>
            </w:r>
            <w:r w:rsidR="00E47BBB">
              <w:rPr>
                <w:rFonts w:ascii="Times New Roman" w:hAnsi="Times New Roman" w:cs="Times New Roman"/>
                <w:sz w:val="24"/>
                <w:szCs w:val="24"/>
              </w:rPr>
              <w:t xml:space="preserve">ā </w:t>
            </w:r>
            <w:r>
              <w:rPr>
                <w:rFonts w:ascii="Times New Roman" w:hAnsi="Times New Roman" w:cs="Times New Roman"/>
                <w:sz w:val="24"/>
                <w:szCs w:val="24"/>
              </w:rPr>
              <w:t>, Zaķumuižas ciem</w:t>
            </w:r>
            <w:r w:rsidR="00E47BBB">
              <w:rPr>
                <w:rFonts w:ascii="Times New Roman" w:hAnsi="Times New Roman" w:cs="Times New Roman"/>
                <w:sz w:val="24"/>
                <w:szCs w:val="24"/>
              </w:rPr>
              <w:t>ā</w:t>
            </w:r>
            <w:r>
              <w:rPr>
                <w:rFonts w:ascii="Times New Roman" w:hAnsi="Times New Roman" w:cs="Times New Roman"/>
                <w:sz w:val="24"/>
                <w:szCs w:val="24"/>
              </w:rPr>
              <w:t xml:space="preserve"> un Garkalnes ciem</w:t>
            </w:r>
            <w:r w:rsidR="00E47BBB">
              <w:rPr>
                <w:rFonts w:ascii="Times New Roman" w:hAnsi="Times New Roman" w:cs="Times New Roman"/>
                <w:sz w:val="24"/>
                <w:szCs w:val="24"/>
              </w:rPr>
              <w:t>ā Displejus paredzēts uzstādīt VSIA “Latvijas Valsts ceļi” pārziņā esošo ceļu nodalījumu joslās līdz ar to Izpildītājam nepieciešams</w:t>
            </w:r>
            <w:r w:rsidR="00025A02">
              <w:rPr>
                <w:rFonts w:ascii="Times New Roman" w:hAnsi="Times New Roman" w:cs="Times New Roman"/>
                <w:sz w:val="24"/>
                <w:szCs w:val="24"/>
              </w:rPr>
              <w:t xml:space="preserve"> saņemt saskaņojumu no VSIA “Latvijas Valsts ceļi”.</w:t>
            </w:r>
          </w:p>
          <w:p w14:paraId="0200F5B6" w14:textId="16CC9B71" w:rsidR="00F113A2" w:rsidRDefault="00D35B09" w:rsidP="00542AF1">
            <w:pPr>
              <w:pStyle w:val="Sarakstarindkopa"/>
              <w:numPr>
                <w:ilvl w:val="2"/>
                <w:numId w:val="6"/>
              </w:numPr>
              <w:jc w:val="both"/>
              <w:rPr>
                <w:rFonts w:ascii="Times New Roman" w:hAnsi="Times New Roman" w:cs="Times New Roman"/>
                <w:sz w:val="24"/>
                <w:szCs w:val="24"/>
              </w:rPr>
            </w:pPr>
            <w:r w:rsidRPr="00A5275C">
              <w:rPr>
                <w:rFonts w:ascii="Times New Roman" w:hAnsi="Times New Roman" w:cs="Times New Roman"/>
                <w:sz w:val="24"/>
                <w:szCs w:val="24"/>
              </w:rPr>
              <w:t xml:space="preserve">Nepieciešamības gadījumā paredzēt inženierkomunikāciju aizsardzības pasākumus </w:t>
            </w:r>
            <w:r w:rsidR="00466CDB" w:rsidRPr="00A5275C">
              <w:rPr>
                <w:rFonts w:ascii="Times New Roman" w:hAnsi="Times New Roman" w:cs="Times New Roman"/>
                <w:sz w:val="24"/>
                <w:szCs w:val="24"/>
              </w:rPr>
              <w:t>un/vai to pārbūvi atbilstoši inženierkomunikāciju turētāju tehniskajiem noteikumiem saskaņo</w:t>
            </w:r>
            <w:r w:rsidR="00123724" w:rsidRPr="00A5275C">
              <w:rPr>
                <w:rFonts w:ascii="Times New Roman" w:hAnsi="Times New Roman" w:cs="Times New Roman"/>
                <w:sz w:val="24"/>
                <w:szCs w:val="24"/>
              </w:rPr>
              <w:t>jot</w:t>
            </w:r>
            <w:r w:rsidR="00466CDB" w:rsidRPr="00A5275C">
              <w:rPr>
                <w:rFonts w:ascii="Times New Roman" w:hAnsi="Times New Roman" w:cs="Times New Roman"/>
                <w:sz w:val="24"/>
                <w:szCs w:val="24"/>
              </w:rPr>
              <w:t xml:space="preserve"> ar </w:t>
            </w:r>
            <w:r w:rsidR="007F3955" w:rsidRPr="00A5275C">
              <w:rPr>
                <w:rFonts w:ascii="Times New Roman" w:hAnsi="Times New Roman" w:cs="Times New Roman"/>
                <w:sz w:val="24"/>
                <w:szCs w:val="24"/>
              </w:rPr>
              <w:t xml:space="preserve">atbildīgajiem </w:t>
            </w:r>
            <w:r w:rsidR="00466CDB" w:rsidRPr="00A5275C">
              <w:rPr>
                <w:rFonts w:ascii="Times New Roman" w:hAnsi="Times New Roman" w:cs="Times New Roman"/>
                <w:sz w:val="24"/>
                <w:szCs w:val="24"/>
              </w:rPr>
              <w:t>attiecīgo inženierkomunikāciju</w:t>
            </w:r>
            <w:r w:rsidR="007F3955" w:rsidRPr="00A5275C">
              <w:rPr>
                <w:rFonts w:ascii="Times New Roman" w:hAnsi="Times New Roman" w:cs="Times New Roman"/>
                <w:sz w:val="24"/>
                <w:szCs w:val="24"/>
              </w:rPr>
              <w:t xml:space="preserve"> turētajiem.</w:t>
            </w:r>
            <w:r w:rsidR="00025A02">
              <w:rPr>
                <w:rFonts w:ascii="Times New Roman" w:hAnsi="Times New Roman" w:cs="Times New Roman"/>
                <w:sz w:val="24"/>
                <w:szCs w:val="24"/>
              </w:rPr>
              <w:t xml:space="preserve"> </w:t>
            </w:r>
          </w:p>
          <w:p w14:paraId="3788B26F" w14:textId="51BFE7D8" w:rsidR="00E6792F" w:rsidRDefault="00E6792F" w:rsidP="00542AF1">
            <w:pPr>
              <w:pStyle w:val="Sarakstarindkopa"/>
              <w:numPr>
                <w:ilvl w:val="2"/>
                <w:numId w:val="6"/>
              </w:numPr>
              <w:jc w:val="both"/>
              <w:rPr>
                <w:rFonts w:ascii="Times New Roman" w:hAnsi="Times New Roman" w:cs="Times New Roman"/>
                <w:sz w:val="24"/>
                <w:szCs w:val="24"/>
              </w:rPr>
            </w:pPr>
            <w:r>
              <w:rPr>
                <w:rFonts w:ascii="Times New Roman" w:hAnsi="Times New Roman" w:cs="Times New Roman"/>
                <w:sz w:val="24"/>
                <w:szCs w:val="24"/>
              </w:rPr>
              <w:t>Elektrības kabeļus paredzēt ieguldīt aizsarg</w:t>
            </w:r>
            <w:r w:rsidR="00C62347">
              <w:rPr>
                <w:rFonts w:ascii="Times New Roman" w:hAnsi="Times New Roman" w:cs="Times New Roman"/>
                <w:sz w:val="24"/>
                <w:szCs w:val="24"/>
              </w:rPr>
              <w:t xml:space="preserve"> </w:t>
            </w:r>
            <w:r>
              <w:rPr>
                <w:rFonts w:ascii="Times New Roman" w:hAnsi="Times New Roman" w:cs="Times New Roman"/>
                <w:sz w:val="24"/>
                <w:szCs w:val="24"/>
              </w:rPr>
              <w:t>čaulās vai aizsarg</w:t>
            </w:r>
            <w:r w:rsidR="00C62347">
              <w:rPr>
                <w:rFonts w:ascii="Times New Roman" w:hAnsi="Times New Roman" w:cs="Times New Roman"/>
                <w:sz w:val="24"/>
                <w:szCs w:val="24"/>
              </w:rPr>
              <w:t xml:space="preserve"> </w:t>
            </w:r>
            <w:r>
              <w:rPr>
                <w:rFonts w:ascii="Times New Roman" w:hAnsi="Times New Roman" w:cs="Times New Roman"/>
                <w:sz w:val="24"/>
                <w:szCs w:val="24"/>
              </w:rPr>
              <w:t>caurulēs</w:t>
            </w:r>
            <w:r w:rsidR="00A8278E">
              <w:rPr>
                <w:rFonts w:ascii="Times New Roman" w:hAnsi="Times New Roman" w:cs="Times New Roman"/>
                <w:sz w:val="24"/>
                <w:szCs w:val="24"/>
              </w:rPr>
              <w:t>,</w:t>
            </w:r>
            <w:r>
              <w:rPr>
                <w:rFonts w:ascii="Times New Roman" w:hAnsi="Times New Roman" w:cs="Times New Roman"/>
                <w:sz w:val="24"/>
                <w:szCs w:val="24"/>
              </w:rPr>
              <w:t xml:space="preserve"> ja </w:t>
            </w:r>
            <w:r w:rsidR="00C62347">
              <w:rPr>
                <w:rFonts w:ascii="Times New Roman" w:hAnsi="Times New Roman" w:cs="Times New Roman"/>
                <w:sz w:val="24"/>
                <w:szCs w:val="24"/>
              </w:rPr>
              <w:t>tos iegulda ceļu/ ielu ai</w:t>
            </w:r>
            <w:r w:rsidR="00D656E3">
              <w:rPr>
                <w:rFonts w:ascii="Times New Roman" w:hAnsi="Times New Roman" w:cs="Times New Roman"/>
                <w:sz w:val="24"/>
                <w:szCs w:val="24"/>
              </w:rPr>
              <w:t>z</w:t>
            </w:r>
            <w:r w:rsidR="00C62347">
              <w:rPr>
                <w:rFonts w:ascii="Times New Roman" w:hAnsi="Times New Roman" w:cs="Times New Roman"/>
                <w:sz w:val="24"/>
                <w:szCs w:val="24"/>
              </w:rPr>
              <w:t>sargjoslā</w:t>
            </w:r>
            <w:r w:rsidR="00D656E3">
              <w:rPr>
                <w:rFonts w:ascii="Times New Roman" w:hAnsi="Times New Roman" w:cs="Times New Roman"/>
                <w:sz w:val="24"/>
                <w:szCs w:val="24"/>
              </w:rPr>
              <w:t xml:space="preserve"> vai</w:t>
            </w:r>
            <w:r w:rsidR="004C45C3">
              <w:rPr>
                <w:rFonts w:ascii="Times New Roman" w:hAnsi="Times New Roman" w:cs="Times New Roman"/>
                <w:sz w:val="24"/>
                <w:szCs w:val="24"/>
              </w:rPr>
              <w:t xml:space="preserve"> ielu </w:t>
            </w:r>
            <w:r w:rsidR="00D656E3">
              <w:rPr>
                <w:rFonts w:ascii="Times New Roman" w:hAnsi="Times New Roman" w:cs="Times New Roman"/>
                <w:sz w:val="24"/>
                <w:szCs w:val="24"/>
              </w:rPr>
              <w:t xml:space="preserve"> sarkano līniju koridorā.</w:t>
            </w:r>
          </w:p>
          <w:p w14:paraId="0B3DD9D7" w14:textId="515756FE" w:rsidR="00A13A08" w:rsidRPr="00A16B1C" w:rsidRDefault="007E5E99" w:rsidP="00A16B1C">
            <w:pPr>
              <w:pStyle w:val="Sarakstarindkopa"/>
              <w:numPr>
                <w:ilvl w:val="2"/>
                <w:numId w:val="6"/>
              </w:numPr>
              <w:jc w:val="both"/>
              <w:rPr>
                <w:rFonts w:ascii="Times New Roman" w:hAnsi="Times New Roman" w:cs="Times New Roman"/>
                <w:sz w:val="24"/>
                <w:szCs w:val="24"/>
              </w:rPr>
            </w:pPr>
            <w:r w:rsidRPr="007E5E99">
              <w:rPr>
                <w:rFonts w:ascii="Times New Roman" w:hAnsi="Times New Roman" w:cs="Times New Roman"/>
                <w:sz w:val="24"/>
                <w:szCs w:val="24"/>
              </w:rPr>
              <w:t>Asfaltbetona</w:t>
            </w:r>
            <w:r w:rsidR="00D27373">
              <w:rPr>
                <w:rFonts w:ascii="Times New Roman" w:hAnsi="Times New Roman" w:cs="Times New Roman"/>
                <w:sz w:val="24"/>
                <w:szCs w:val="24"/>
              </w:rPr>
              <w:t xml:space="preserve">, bruģakmens </w:t>
            </w:r>
            <w:proofErr w:type="spellStart"/>
            <w:r w:rsidR="00D27373">
              <w:rPr>
                <w:rFonts w:ascii="Times New Roman" w:hAnsi="Times New Roman" w:cs="Times New Roman"/>
                <w:sz w:val="24"/>
                <w:szCs w:val="24"/>
              </w:rPr>
              <w:t>u.c</w:t>
            </w:r>
            <w:proofErr w:type="spellEnd"/>
            <w:r w:rsidR="00D27373">
              <w:rPr>
                <w:rFonts w:ascii="Times New Roman" w:hAnsi="Times New Roman" w:cs="Times New Roman"/>
                <w:sz w:val="24"/>
                <w:szCs w:val="24"/>
              </w:rPr>
              <w:t xml:space="preserve"> </w:t>
            </w:r>
            <w:r w:rsidR="00A16B1C">
              <w:rPr>
                <w:rFonts w:ascii="Times New Roman" w:hAnsi="Times New Roman" w:cs="Times New Roman"/>
                <w:sz w:val="24"/>
                <w:szCs w:val="24"/>
              </w:rPr>
              <w:t xml:space="preserve">cieto segumu </w:t>
            </w:r>
            <w:r w:rsidRPr="007E5E99">
              <w:rPr>
                <w:rFonts w:ascii="Times New Roman" w:hAnsi="Times New Roman" w:cs="Times New Roman"/>
                <w:sz w:val="24"/>
                <w:szCs w:val="24"/>
              </w:rPr>
              <w:t xml:space="preserve">šķērsojumus projektēt perpendikulāri ceļa (ielas) ass līnijai  ar </w:t>
            </w:r>
            <w:proofErr w:type="spellStart"/>
            <w:r w:rsidRPr="007E5E99">
              <w:rPr>
                <w:rFonts w:ascii="Times New Roman" w:hAnsi="Times New Roman" w:cs="Times New Roman"/>
                <w:sz w:val="24"/>
                <w:szCs w:val="24"/>
              </w:rPr>
              <w:t>beztranšeju</w:t>
            </w:r>
            <w:proofErr w:type="spellEnd"/>
            <w:r w:rsidRPr="007E5E99">
              <w:rPr>
                <w:rFonts w:ascii="Times New Roman" w:hAnsi="Times New Roman" w:cs="Times New Roman"/>
                <w:sz w:val="24"/>
                <w:szCs w:val="24"/>
              </w:rPr>
              <w:t xml:space="preserve"> tehnoloģiju-caurduri</w:t>
            </w:r>
            <w:r w:rsidR="00A16B1C">
              <w:rPr>
                <w:rFonts w:ascii="Times New Roman" w:hAnsi="Times New Roman" w:cs="Times New Roman"/>
                <w:sz w:val="24"/>
                <w:szCs w:val="24"/>
              </w:rPr>
              <w:t>.</w:t>
            </w:r>
          </w:p>
          <w:p w14:paraId="39866A2C" w14:textId="492755F5" w:rsidR="003A365B" w:rsidRPr="00656578" w:rsidRDefault="00AE527C" w:rsidP="00656578">
            <w:pPr>
              <w:pStyle w:val="Sarakstarindkopa"/>
              <w:numPr>
                <w:ilvl w:val="2"/>
                <w:numId w:val="6"/>
              </w:numPr>
              <w:jc w:val="both"/>
              <w:rPr>
                <w:rFonts w:ascii="Times New Roman" w:hAnsi="Times New Roman" w:cs="Times New Roman"/>
                <w:sz w:val="24"/>
                <w:szCs w:val="24"/>
              </w:rPr>
            </w:pPr>
            <w:r w:rsidRPr="00AE527C">
              <w:rPr>
                <w:rFonts w:ascii="Times New Roman" w:hAnsi="Times New Roman" w:cs="Times New Roman"/>
                <w:sz w:val="24"/>
                <w:szCs w:val="24"/>
              </w:rPr>
              <w:t>Tehniskās prasības transportlīdzekļu momentānā braukšanas ātruma displejam</w:t>
            </w:r>
            <w:r w:rsidR="00304383">
              <w:rPr>
                <w:rFonts w:ascii="Times New Roman" w:hAnsi="Times New Roman" w:cs="Times New Roman"/>
                <w:sz w:val="24"/>
                <w:szCs w:val="24"/>
              </w:rPr>
              <w:t xml:space="preserve"> un to uzstādīšanai </w:t>
            </w:r>
            <w:r w:rsidRPr="00AE527C">
              <w:rPr>
                <w:rFonts w:ascii="Times New Roman" w:hAnsi="Times New Roman" w:cs="Times New Roman"/>
                <w:sz w:val="24"/>
                <w:szCs w:val="24"/>
              </w:rPr>
              <w:t xml:space="preserve"> </w:t>
            </w:r>
            <w:r>
              <w:rPr>
                <w:rFonts w:ascii="Times New Roman" w:hAnsi="Times New Roman" w:cs="Times New Roman"/>
                <w:sz w:val="24"/>
                <w:szCs w:val="24"/>
              </w:rPr>
              <w:t>skatīt Pielikumā Nr.2 “</w:t>
            </w:r>
            <w:r w:rsidRPr="00AE527C">
              <w:rPr>
                <w:rFonts w:ascii="Times New Roman" w:hAnsi="Times New Roman" w:cs="Times New Roman"/>
                <w:sz w:val="24"/>
                <w:szCs w:val="24"/>
              </w:rPr>
              <w:t>Tehniskās prasības transportlīdzekļu momentānā braukšanas ātruma displej</w:t>
            </w:r>
            <w:r>
              <w:rPr>
                <w:rFonts w:ascii="Times New Roman" w:hAnsi="Times New Roman" w:cs="Times New Roman"/>
                <w:sz w:val="24"/>
                <w:szCs w:val="24"/>
              </w:rPr>
              <w:t>ie</w:t>
            </w:r>
            <w:r w:rsidRPr="00AE527C">
              <w:rPr>
                <w:rFonts w:ascii="Times New Roman" w:hAnsi="Times New Roman" w:cs="Times New Roman"/>
                <w:sz w:val="24"/>
                <w:szCs w:val="24"/>
              </w:rPr>
              <w:t>m</w:t>
            </w:r>
            <w:r w:rsidR="00304383">
              <w:rPr>
                <w:rFonts w:ascii="Times New Roman" w:hAnsi="Times New Roman" w:cs="Times New Roman"/>
                <w:sz w:val="24"/>
                <w:szCs w:val="24"/>
              </w:rPr>
              <w:t xml:space="preserve"> un to uzstādīšanai</w:t>
            </w:r>
            <w:r>
              <w:rPr>
                <w:rFonts w:ascii="Times New Roman" w:hAnsi="Times New Roman" w:cs="Times New Roman"/>
                <w:sz w:val="24"/>
                <w:szCs w:val="24"/>
              </w:rPr>
              <w:t>”.</w:t>
            </w:r>
          </w:p>
          <w:p w14:paraId="606D57D4" w14:textId="58527D25" w:rsidR="00356F6E" w:rsidRPr="00ED4337" w:rsidRDefault="00F216DA" w:rsidP="00ED4337">
            <w:pPr>
              <w:pStyle w:val="Sarakstarindkopa"/>
              <w:numPr>
                <w:ilvl w:val="2"/>
                <w:numId w:val="6"/>
              </w:numPr>
              <w:jc w:val="both"/>
              <w:rPr>
                <w:rFonts w:ascii="Times New Roman" w:hAnsi="Times New Roman" w:cs="Times New Roman"/>
                <w:sz w:val="24"/>
                <w:szCs w:val="24"/>
              </w:rPr>
            </w:pPr>
            <w:r>
              <w:rPr>
                <w:rFonts w:ascii="Times New Roman" w:hAnsi="Times New Roman" w:cs="Times New Roman"/>
                <w:sz w:val="24"/>
                <w:szCs w:val="24"/>
              </w:rPr>
              <w:t>Pirms tehniskā risinājuma izstrādes sazināties ar Pasūtītāja pārstāvi projekta risinājuma detalizēšanai.</w:t>
            </w:r>
          </w:p>
        </w:tc>
      </w:tr>
      <w:tr w:rsidR="00D35B09" w:rsidRPr="0085621F" w14:paraId="1AC36827" w14:textId="77777777" w:rsidTr="00F216DA">
        <w:trPr>
          <w:trHeight w:val="2561"/>
        </w:trPr>
        <w:tc>
          <w:tcPr>
            <w:tcW w:w="601" w:type="dxa"/>
          </w:tcPr>
          <w:p w14:paraId="483E67E9" w14:textId="1BB9F69E" w:rsidR="00D35B09" w:rsidRPr="00A5275C" w:rsidRDefault="00D224A1" w:rsidP="00D35B09">
            <w:pPr>
              <w:jc w:val="center"/>
              <w:rPr>
                <w:rFonts w:ascii="Times New Roman" w:hAnsi="Times New Roman" w:cs="Times New Roman"/>
                <w:sz w:val="24"/>
                <w:szCs w:val="24"/>
              </w:rPr>
            </w:pPr>
            <w:r w:rsidRPr="00A5275C">
              <w:rPr>
                <w:rFonts w:ascii="Times New Roman" w:hAnsi="Times New Roman" w:cs="Times New Roman"/>
                <w:sz w:val="24"/>
                <w:szCs w:val="24"/>
              </w:rPr>
              <w:lastRenderedPageBreak/>
              <w:t>3.2.</w:t>
            </w:r>
          </w:p>
        </w:tc>
        <w:tc>
          <w:tcPr>
            <w:tcW w:w="3490" w:type="dxa"/>
          </w:tcPr>
          <w:p w14:paraId="1D25436B" w14:textId="4FC3B5B4" w:rsidR="00D35B09" w:rsidRPr="00A5275C" w:rsidRDefault="00D224A1" w:rsidP="00D35B09">
            <w:pPr>
              <w:rPr>
                <w:rFonts w:ascii="Times New Roman" w:hAnsi="Times New Roman" w:cs="Times New Roman"/>
                <w:sz w:val="24"/>
                <w:szCs w:val="24"/>
              </w:rPr>
            </w:pPr>
            <w:r w:rsidRPr="00A5275C">
              <w:rPr>
                <w:rFonts w:ascii="Times New Roman" w:hAnsi="Times New Roman" w:cs="Times New Roman"/>
                <w:sz w:val="24"/>
                <w:szCs w:val="24"/>
              </w:rPr>
              <w:t>Vispārīgie projektēšanas</w:t>
            </w:r>
            <w:r w:rsidR="006B717F">
              <w:rPr>
                <w:rFonts w:ascii="Times New Roman" w:hAnsi="Times New Roman" w:cs="Times New Roman"/>
                <w:sz w:val="24"/>
                <w:szCs w:val="24"/>
              </w:rPr>
              <w:t>/būvniecības</w:t>
            </w:r>
            <w:r w:rsidRPr="00A5275C">
              <w:rPr>
                <w:rFonts w:ascii="Times New Roman" w:hAnsi="Times New Roman" w:cs="Times New Roman"/>
                <w:sz w:val="24"/>
                <w:szCs w:val="24"/>
              </w:rPr>
              <w:t xml:space="preserve"> noteikumi</w:t>
            </w:r>
          </w:p>
        </w:tc>
        <w:tc>
          <w:tcPr>
            <w:tcW w:w="4788" w:type="dxa"/>
          </w:tcPr>
          <w:p w14:paraId="58F80B7F" w14:textId="28DF788A" w:rsidR="0084669B" w:rsidRDefault="00CF7312" w:rsidP="002807F6">
            <w:pPr>
              <w:pStyle w:val="Sarakstarindkopa"/>
              <w:numPr>
                <w:ilvl w:val="2"/>
                <w:numId w:val="2"/>
              </w:numPr>
              <w:jc w:val="both"/>
              <w:rPr>
                <w:rFonts w:ascii="Times New Roman" w:hAnsi="Times New Roman" w:cs="Times New Roman"/>
                <w:sz w:val="24"/>
                <w:szCs w:val="24"/>
              </w:rPr>
            </w:pPr>
            <w:r>
              <w:rPr>
                <w:rFonts w:ascii="Times New Roman" w:hAnsi="Times New Roman" w:cs="Times New Roman"/>
                <w:sz w:val="24"/>
                <w:szCs w:val="24"/>
              </w:rPr>
              <w:t>Pretendentam</w:t>
            </w:r>
            <w:r w:rsidRPr="00CF7312">
              <w:rPr>
                <w:rFonts w:ascii="Times New Roman" w:hAnsi="Times New Roman" w:cs="Times New Roman"/>
                <w:sz w:val="24"/>
                <w:szCs w:val="24"/>
              </w:rPr>
              <w:t xml:space="preserve"> jāveic Displeju un to papildaprīkojuma piegāde, uzstādīšana un regulēšana atbilstoši Pasūtītāja prasībām.</w:t>
            </w:r>
            <w:r w:rsidR="0084669B">
              <w:rPr>
                <w:rFonts w:ascii="Times New Roman" w:hAnsi="Times New Roman" w:cs="Times New Roman"/>
                <w:sz w:val="24"/>
                <w:szCs w:val="24"/>
              </w:rPr>
              <w:t xml:space="preserve"> </w:t>
            </w:r>
            <w:r w:rsidR="00CA756C">
              <w:rPr>
                <w:rFonts w:ascii="Times New Roman" w:hAnsi="Times New Roman" w:cs="Times New Roman"/>
                <w:sz w:val="24"/>
                <w:szCs w:val="24"/>
              </w:rPr>
              <w:t xml:space="preserve">Ātruma mērīšanas </w:t>
            </w:r>
            <w:r w:rsidR="00372903">
              <w:rPr>
                <w:rFonts w:ascii="Times New Roman" w:hAnsi="Times New Roman" w:cs="Times New Roman"/>
                <w:sz w:val="24"/>
                <w:szCs w:val="24"/>
              </w:rPr>
              <w:t xml:space="preserve">attālums </w:t>
            </w:r>
            <w:r w:rsidR="004F266C">
              <w:rPr>
                <w:rFonts w:ascii="Times New Roman" w:hAnsi="Times New Roman" w:cs="Times New Roman"/>
                <w:sz w:val="24"/>
                <w:szCs w:val="24"/>
              </w:rPr>
              <w:t xml:space="preserve">katram </w:t>
            </w:r>
            <w:r w:rsidR="00BD49C5">
              <w:rPr>
                <w:rFonts w:ascii="Times New Roman" w:hAnsi="Times New Roman" w:cs="Times New Roman"/>
                <w:sz w:val="24"/>
                <w:szCs w:val="24"/>
              </w:rPr>
              <w:t>displejam ir no</w:t>
            </w:r>
            <w:r w:rsidR="00A71A49">
              <w:rPr>
                <w:rFonts w:ascii="Times New Roman" w:hAnsi="Times New Roman" w:cs="Times New Roman"/>
                <w:sz w:val="24"/>
                <w:szCs w:val="24"/>
              </w:rPr>
              <w:t>regulējams individuāli saskaņojot ar pasūtītāju.</w:t>
            </w:r>
          </w:p>
          <w:p w14:paraId="25F55606" w14:textId="1B029497" w:rsidR="00CF7312" w:rsidRDefault="00CF7312" w:rsidP="002807F6">
            <w:pPr>
              <w:pStyle w:val="Sarakstarindkopa"/>
              <w:numPr>
                <w:ilvl w:val="2"/>
                <w:numId w:val="2"/>
              </w:numPr>
              <w:jc w:val="both"/>
              <w:rPr>
                <w:rFonts w:ascii="Times New Roman" w:hAnsi="Times New Roman" w:cs="Times New Roman"/>
                <w:sz w:val="24"/>
                <w:szCs w:val="24"/>
              </w:rPr>
            </w:pPr>
            <w:r>
              <w:rPr>
                <w:rFonts w:ascii="Times New Roman" w:hAnsi="Times New Roman" w:cs="Times New Roman"/>
                <w:sz w:val="24"/>
                <w:szCs w:val="24"/>
              </w:rPr>
              <w:t>Pretendentam</w:t>
            </w:r>
            <w:r w:rsidRPr="00CF7312">
              <w:rPr>
                <w:rFonts w:ascii="Times New Roman" w:hAnsi="Times New Roman" w:cs="Times New Roman"/>
                <w:sz w:val="24"/>
                <w:szCs w:val="24"/>
              </w:rPr>
              <w:t xml:space="preserve"> izmaksās jāiekļauj materiālu un darbu cena, kas nepieciešami, lai izpildītu Pasūtītāja prasības – visas nepieciešamās iekārtas, balstu uzstādīšana,  aprīkojums, materiāli, to uzstādīšana, pieslēgšana, regulēšana, palaišana u.c. darbi. </w:t>
            </w:r>
          </w:p>
          <w:p w14:paraId="59111B30" w14:textId="5BAEE8F6" w:rsidR="002807F6" w:rsidRPr="00AA7177" w:rsidRDefault="002807F6" w:rsidP="00AA7177">
            <w:pPr>
              <w:pStyle w:val="Sarakstarindkopa"/>
              <w:numPr>
                <w:ilvl w:val="2"/>
                <w:numId w:val="2"/>
              </w:numPr>
              <w:jc w:val="both"/>
              <w:rPr>
                <w:rFonts w:ascii="Times New Roman" w:hAnsi="Times New Roman" w:cs="Times New Roman"/>
                <w:sz w:val="24"/>
                <w:szCs w:val="24"/>
              </w:rPr>
            </w:pPr>
            <w:r>
              <w:rPr>
                <w:rFonts w:ascii="Times New Roman" w:hAnsi="Times New Roman" w:cs="Times New Roman"/>
                <w:sz w:val="24"/>
                <w:szCs w:val="24"/>
              </w:rPr>
              <w:lastRenderedPageBreak/>
              <w:t>Displejus uzstādīt tādā augstumā, lai būtu ierobežota piekļuve un būtu maksimāli pasargāti no vandālisma.</w:t>
            </w:r>
            <w:r w:rsidR="00262A9F">
              <w:rPr>
                <w:rFonts w:ascii="Times New Roman" w:hAnsi="Times New Roman" w:cs="Times New Roman"/>
                <w:sz w:val="24"/>
                <w:szCs w:val="24"/>
              </w:rPr>
              <w:t xml:space="preserve"> </w:t>
            </w:r>
          </w:p>
          <w:p w14:paraId="0E329F74" w14:textId="5F1870FF" w:rsidR="00CF7312" w:rsidRPr="00CF7312" w:rsidRDefault="00CF7312" w:rsidP="002807F6">
            <w:pPr>
              <w:pStyle w:val="Sarakstarindkopa"/>
              <w:numPr>
                <w:ilvl w:val="2"/>
                <w:numId w:val="2"/>
              </w:numPr>
              <w:jc w:val="both"/>
              <w:rPr>
                <w:rFonts w:ascii="Times New Roman" w:hAnsi="Times New Roman" w:cs="Times New Roman"/>
                <w:sz w:val="24"/>
                <w:szCs w:val="24"/>
              </w:rPr>
            </w:pPr>
            <w:r>
              <w:rPr>
                <w:rFonts w:ascii="Times New Roman" w:hAnsi="Times New Roman" w:cs="Times New Roman"/>
                <w:sz w:val="24"/>
                <w:szCs w:val="24"/>
              </w:rPr>
              <w:t>Pretendentam</w:t>
            </w:r>
            <w:r w:rsidR="00336A4B">
              <w:rPr>
                <w:rFonts w:ascii="Times New Roman" w:hAnsi="Times New Roman" w:cs="Times New Roman"/>
                <w:sz w:val="24"/>
                <w:szCs w:val="24"/>
              </w:rPr>
              <w:t xml:space="preserve"> cenā</w:t>
            </w:r>
            <w:r>
              <w:rPr>
                <w:rFonts w:ascii="Times New Roman" w:hAnsi="Times New Roman" w:cs="Times New Roman"/>
                <w:sz w:val="24"/>
                <w:szCs w:val="24"/>
              </w:rPr>
              <w:t xml:space="preserve"> </w:t>
            </w:r>
            <w:r w:rsidR="00C04344">
              <w:rPr>
                <w:rFonts w:ascii="Times New Roman" w:hAnsi="Times New Roman" w:cs="Times New Roman"/>
                <w:sz w:val="24"/>
                <w:szCs w:val="24"/>
              </w:rPr>
              <w:t>jāiekļauj j</w:t>
            </w:r>
            <w:r w:rsidRPr="00CF7312">
              <w:rPr>
                <w:rFonts w:ascii="Times New Roman" w:hAnsi="Times New Roman" w:cs="Times New Roman"/>
                <w:sz w:val="24"/>
                <w:szCs w:val="24"/>
              </w:rPr>
              <w:t>ebkuri (programmatūras u.c.) licenču maksājumi</w:t>
            </w:r>
            <w:r w:rsidR="00336A4B">
              <w:rPr>
                <w:rFonts w:ascii="Times New Roman" w:hAnsi="Times New Roman" w:cs="Times New Roman"/>
                <w:sz w:val="24"/>
                <w:szCs w:val="24"/>
              </w:rPr>
              <w:t>.</w:t>
            </w:r>
          </w:p>
          <w:p w14:paraId="76552320" w14:textId="77777777" w:rsidR="00F72B42" w:rsidRPr="00F72B42" w:rsidRDefault="00F72B42" w:rsidP="002807F6">
            <w:pPr>
              <w:pStyle w:val="Sarakstarindkopa"/>
              <w:numPr>
                <w:ilvl w:val="2"/>
                <w:numId w:val="2"/>
              </w:numPr>
              <w:jc w:val="both"/>
              <w:rPr>
                <w:rFonts w:ascii="Times New Roman" w:hAnsi="Times New Roman" w:cs="Times New Roman"/>
                <w:sz w:val="24"/>
                <w:szCs w:val="24"/>
              </w:rPr>
            </w:pPr>
            <w:r w:rsidRPr="00F72B42">
              <w:rPr>
                <w:rFonts w:ascii="Times New Roman" w:hAnsi="Times New Roman" w:cs="Times New Roman"/>
                <w:sz w:val="24"/>
                <w:szCs w:val="24"/>
              </w:rPr>
              <w:t>Piegādājot un uzstādot Displejus, jāveic sekojoši darbi:</w:t>
            </w:r>
          </w:p>
          <w:p w14:paraId="3B317424" w14:textId="1A6FBCCC" w:rsidR="00F72B42" w:rsidRPr="00AA7177" w:rsidRDefault="00F72B42" w:rsidP="00AA7177">
            <w:pPr>
              <w:pStyle w:val="Sarakstarindkopa"/>
              <w:numPr>
                <w:ilvl w:val="0"/>
                <w:numId w:val="19"/>
              </w:numPr>
              <w:jc w:val="both"/>
              <w:rPr>
                <w:rFonts w:ascii="Times New Roman" w:hAnsi="Times New Roman" w:cs="Times New Roman"/>
                <w:sz w:val="24"/>
                <w:szCs w:val="24"/>
              </w:rPr>
            </w:pPr>
            <w:r w:rsidRPr="00AA7177">
              <w:rPr>
                <w:rFonts w:ascii="Times New Roman" w:hAnsi="Times New Roman" w:cs="Times New Roman"/>
                <w:sz w:val="24"/>
                <w:szCs w:val="24"/>
              </w:rPr>
              <w:t>Piegādāt un uzstādīt Displejus norādītajās vietās, pieslēgt tos elektr</w:t>
            </w:r>
            <w:r w:rsidR="00847100">
              <w:rPr>
                <w:rFonts w:ascii="Times New Roman" w:hAnsi="Times New Roman" w:cs="Times New Roman"/>
                <w:sz w:val="24"/>
                <w:szCs w:val="24"/>
              </w:rPr>
              <w:t>ības tīklam</w:t>
            </w:r>
            <w:r w:rsidR="00FD52C6">
              <w:rPr>
                <w:rFonts w:ascii="Times New Roman" w:hAnsi="Times New Roman" w:cs="Times New Roman"/>
                <w:sz w:val="24"/>
                <w:szCs w:val="24"/>
              </w:rPr>
              <w:t>.</w:t>
            </w:r>
          </w:p>
          <w:p w14:paraId="73416A1C" w14:textId="77777777" w:rsidR="00F72B42" w:rsidRPr="00F72B42" w:rsidRDefault="00F72B42" w:rsidP="00AA7177">
            <w:pPr>
              <w:pStyle w:val="Sarakstarindkopa"/>
              <w:numPr>
                <w:ilvl w:val="0"/>
                <w:numId w:val="19"/>
              </w:numPr>
              <w:jc w:val="both"/>
              <w:rPr>
                <w:rFonts w:ascii="Times New Roman" w:hAnsi="Times New Roman" w:cs="Times New Roman"/>
                <w:sz w:val="24"/>
                <w:szCs w:val="24"/>
              </w:rPr>
            </w:pPr>
            <w:r w:rsidRPr="00F72B42">
              <w:rPr>
                <w:rFonts w:ascii="Times New Roman" w:hAnsi="Times New Roman" w:cs="Times New Roman"/>
                <w:sz w:val="24"/>
                <w:szCs w:val="24"/>
              </w:rPr>
              <w:t>Veikt Displeju darbības pārbaudi (testēšanu) to darbības nodrošināšanai nepieciešamajā apjomā.</w:t>
            </w:r>
          </w:p>
          <w:p w14:paraId="2F9096A1" w14:textId="77777777" w:rsidR="00F72B42" w:rsidRPr="00F72B42" w:rsidRDefault="00F72B42" w:rsidP="00AA7177">
            <w:pPr>
              <w:pStyle w:val="Sarakstarindkopa"/>
              <w:numPr>
                <w:ilvl w:val="0"/>
                <w:numId w:val="19"/>
              </w:numPr>
              <w:jc w:val="both"/>
              <w:rPr>
                <w:rFonts w:ascii="Times New Roman" w:hAnsi="Times New Roman" w:cs="Times New Roman"/>
                <w:sz w:val="24"/>
                <w:szCs w:val="24"/>
              </w:rPr>
            </w:pPr>
            <w:r w:rsidRPr="00F72B42">
              <w:rPr>
                <w:rFonts w:ascii="Times New Roman" w:hAnsi="Times New Roman" w:cs="Times New Roman"/>
                <w:sz w:val="24"/>
                <w:szCs w:val="24"/>
              </w:rPr>
              <w:t>Ieslēgt Displejus darba režīmā un nodot Pasūtītājam ar nodošanas-pieņemšanas aktu.</w:t>
            </w:r>
          </w:p>
          <w:p w14:paraId="39981752" w14:textId="6A916984" w:rsidR="00D224A1" w:rsidRPr="00AA7177" w:rsidRDefault="00D224A1" w:rsidP="00AA7177">
            <w:pPr>
              <w:jc w:val="both"/>
              <w:rPr>
                <w:rFonts w:ascii="Times New Roman" w:hAnsi="Times New Roman" w:cs="Times New Roman"/>
                <w:sz w:val="24"/>
                <w:szCs w:val="24"/>
              </w:rPr>
            </w:pPr>
          </w:p>
        </w:tc>
      </w:tr>
      <w:tr w:rsidR="00B762B6" w:rsidRPr="0085621F" w14:paraId="2DE64DC8" w14:textId="77777777" w:rsidTr="00740C31">
        <w:trPr>
          <w:trHeight w:val="144"/>
        </w:trPr>
        <w:tc>
          <w:tcPr>
            <w:tcW w:w="8879" w:type="dxa"/>
            <w:gridSpan w:val="3"/>
          </w:tcPr>
          <w:p w14:paraId="0B649CF6" w14:textId="7CF9EB1D" w:rsidR="00B762B6" w:rsidRPr="0044050D" w:rsidRDefault="00B762B6" w:rsidP="0044050D">
            <w:pPr>
              <w:pStyle w:val="Sarakstarindkopa"/>
              <w:numPr>
                <w:ilvl w:val="0"/>
                <w:numId w:val="1"/>
              </w:numPr>
              <w:jc w:val="both"/>
              <w:rPr>
                <w:rFonts w:ascii="Times New Roman" w:hAnsi="Times New Roman" w:cs="Times New Roman"/>
                <w:b/>
                <w:bCs/>
              </w:rPr>
            </w:pPr>
            <w:bookmarkStart w:id="0" w:name="_Hlk134515895"/>
            <w:r w:rsidRPr="0044050D">
              <w:rPr>
                <w:rFonts w:ascii="Times New Roman" w:hAnsi="Times New Roman" w:cs="Times New Roman"/>
                <w:b/>
                <w:bCs/>
              </w:rPr>
              <w:lastRenderedPageBreak/>
              <w:t>BŪVNIECĪBAS IECERES NEPIECIEŠAMIE DOKUMENTI UN IZEJMATER</w:t>
            </w:r>
            <w:r w:rsidR="00740C31" w:rsidRPr="0044050D">
              <w:rPr>
                <w:rFonts w:ascii="Times New Roman" w:hAnsi="Times New Roman" w:cs="Times New Roman"/>
                <w:b/>
                <w:bCs/>
              </w:rPr>
              <w:t>I</w:t>
            </w:r>
            <w:r w:rsidRPr="0044050D">
              <w:rPr>
                <w:rFonts w:ascii="Times New Roman" w:hAnsi="Times New Roman" w:cs="Times New Roman"/>
                <w:b/>
                <w:bCs/>
              </w:rPr>
              <w:t>ĀLI</w:t>
            </w:r>
          </w:p>
        </w:tc>
      </w:tr>
      <w:bookmarkEnd w:id="0"/>
      <w:tr w:rsidR="00B762B6" w:rsidRPr="0085621F" w14:paraId="43985BDD" w14:textId="77777777" w:rsidTr="00E376A1">
        <w:trPr>
          <w:trHeight w:val="255"/>
        </w:trPr>
        <w:tc>
          <w:tcPr>
            <w:tcW w:w="601" w:type="dxa"/>
          </w:tcPr>
          <w:p w14:paraId="4DB07540" w14:textId="67E8419D" w:rsidR="00B762B6" w:rsidRPr="00A5275C" w:rsidRDefault="00740C31" w:rsidP="00B762B6">
            <w:pPr>
              <w:jc w:val="center"/>
              <w:rPr>
                <w:rFonts w:ascii="Times New Roman" w:hAnsi="Times New Roman" w:cs="Times New Roman"/>
                <w:sz w:val="24"/>
                <w:szCs w:val="24"/>
              </w:rPr>
            </w:pPr>
            <w:r w:rsidRPr="00A5275C">
              <w:rPr>
                <w:rFonts w:ascii="Times New Roman" w:hAnsi="Times New Roman" w:cs="Times New Roman"/>
                <w:sz w:val="24"/>
                <w:szCs w:val="24"/>
              </w:rPr>
              <w:t>4.1.</w:t>
            </w:r>
          </w:p>
        </w:tc>
        <w:tc>
          <w:tcPr>
            <w:tcW w:w="3490" w:type="dxa"/>
          </w:tcPr>
          <w:p w14:paraId="058F06B3" w14:textId="1FC69D2C" w:rsidR="00B762B6" w:rsidRPr="00A5275C" w:rsidRDefault="00740C31" w:rsidP="00B762B6">
            <w:pPr>
              <w:rPr>
                <w:rFonts w:ascii="Times New Roman" w:hAnsi="Times New Roman" w:cs="Times New Roman"/>
                <w:sz w:val="24"/>
                <w:szCs w:val="24"/>
              </w:rPr>
            </w:pPr>
            <w:r w:rsidRPr="00A5275C">
              <w:rPr>
                <w:rFonts w:ascii="Times New Roman" w:hAnsi="Times New Roman" w:cs="Times New Roman"/>
                <w:sz w:val="24"/>
                <w:szCs w:val="24"/>
              </w:rPr>
              <w:t>Īpašuma vai apbūves tiesību apliecinošie dokumenti</w:t>
            </w:r>
          </w:p>
        </w:tc>
        <w:tc>
          <w:tcPr>
            <w:tcW w:w="4788" w:type="dxa"/>
          </w:tcPr>
          <w:p w14:paraId="5B00AA76" w14:textId="4FF019AE" w:rsidR="00B762B6" w:rsidRPr="00A5275C" w:rsidRDefault="00740C31" w:rsidP="00B762B6">
            <w:pPr>
              <w:jc w:val="both"/>
              <w:rPr>
                <w:rFonts w:ascii="Times New Roman" w:hAnsi="Times New Roman" w:cs="Times New Roman"/>
                <w:sz w:val="24"/>
                <w:szCs w:val="24"/>
              </w:rPr>
            </w:pPr>
            <w:r w:rsidRPr="00A5275C">
              <w:rPr>
                <w:rFonts w:ascii="Times New Roman" w:hAnsi="Times New Roman" w:cs="Times New Roman"/>
                <w:sz w:val="24"/>
                <w:szCs w:val="24"/>
              </w:rPr>
              <w:t>Nodrošina Pasūtītājs</w:t>
            </w:r>
          </w:p>
        </w:tc>
      </w:tr>
      <w:tr w:rsidR="00740C31" w:rsidRPr="0085621F" w14:paraId="6AB212F3" w14:textId="77777777" w:rsidTr="00E376A1">
        <w:trPr>
          <w:trHeight w:val="255"/>
        </w:trPr>
        <w:tc>
          <w:tcPr>
            <w:tcW w:w="601" w:type="dxa"/>
          </w:tcPr>
          <w:p w14:paraId="06E7A59D" w14:textId="239D6433" w:rsidR="00740C31" w:rsidRPr="00A5275C" w:rsidRDefault="00740C31" w:rsidP="00B762B6">
            <w:pPr>
              <w:jc w:val="center"/>
              <w:rPr>
                <w:rFonts w:ascii="Times New Roman" w:hAnsi="Times New Roman" w:cs="Times New Roman"/>
                <w:sz w:val="24"/>
                <w:szCs w:val="24"/>
              </w:rPr>
            </w:pPr>
            <w:r w:rsidRPr="00A5275C">
              <w:rPr>
                <w:rFonts w:ascii="Times New Roman" w:hAnsi="Times New Roman" w:cs="Times New Roman"/>
                <w:sz w:val="24"/>
                <w:szCs w:val="24"/>
              </w:rPr>
              <w:t>4.2.</w:t>
            </w:r>
          </w:p>
        </w:tc>
        <w:tc>
          <w:tcPr>
            <w:tcW w:w="3490" w:type="dxa"/>
          </w:tcPr>
          <w:p w14:paraId="7FC93027" w14:textId="29F1A21A" w:rsidR="00740C31" w:rsidRPr="00A5275C" w:rsidRDefault="00740C31" w:rsidP="00B762B6">
            <w:pPr>
              <w:rPr>
                <w:rFonts w:ascii="Times New Roman" w:hAnsi="Times New Roman" w:cs="Times New Roman"/>
                <w:sz w:val="24"/>
                <w:szCs w:val="24"/>
              </w:rPr>
            </w:pPr>
            <w:r w:rsidRPr="00A5275C">
              <w:rPr>
                <w:rFonts w:ascii="Times New Roman" w:hAnsi="Times New Roman" w:cs="Times New Roman"/>
                <w:sz w:val="24"/>
                <w:szCs w:val="24"/>
              </w:rPr>
              <w:t>Pilnvaras</w:t>
            </w:r>
          </w:p>
        </w:tc>
        <w:tc>
          <w:tcPr>
            <w:tcW w:w="4788" w:type="dxa"/>
          </w:tcPr>
          <w:p w14:paraId="64494A3E" w14:textId="6512D923" w:rsidR="00740C31" w:rsidRPr="00A5275C" w:rsidRDefault="00740C31" w:rsidP="00B762B6">
            <w:pPr>
              <w:jc w:val="both"/>
              <w:rPr>
                <w:rFonts w:ascii="Times New Roman" w:hAnsi="Times New Roman" w:cs="Times New Roman"/>
                <w:sz w:val="24"/>
                <w:szCs w:val="24"/>
              </w:rPr>
            </w:pPr>
            <w:r w:rsidRPr="00A5275C">
              <w:rPr>
                <w:rFonts w:ascii="Times New Roman" w:hAnsi="Times New Roman" w:cs="Times New Roman"/>
                <w:sz w:val="24"/>
                <w:szCs w:val="24"/>
              </w:rPr>
              <w:t>Pasūtītājs būvniecības informācijas sistēmā (BIS) pilnvaro Projektētāju tehnisko noteikumu pieprasīšanai, tehniskās dokumentācijas saskaņošanai un citām darbībām, kas nepieciešamas līguma izpildei.</w:t>
            </w:r>
          </w:p>
        </w:tc>
      </w:tr>
      <w:tr w:rsidR="00740C31" w:rsidRPr="0085621F" w14:paraId="71EAF39B" w14:textId="77777777" w:rsidTr="00E376A1">
        <w:trPr>
          <w:trHeight w:val="255"/>
        </w:trPr>
        <w:tc>
          <w:tcPr>
            <w:tcW w:w="601" w:type="dxa"/>
          </w:tcPr>
          <w:p w14:paraId="6D947A20" w14:textId="08A6648A" w:rsidR="00740C31" w:rsidRPr="00A5275C" w:rsidRDefault="00740C31" w:rsidP="00B762B6">
            <w:pPr>
              <w:jc w:val="center"/>
              <w:rPr>
                <w:rFonts w:ascii="Times New Roman" w:hAnsi="Times New Roman" w:cs="Times New Roman"/>
                <w:sz w:val="24"/>
                <w:szCs w:val="24"/>
              </w:rPr>
            </w:pPr>
            <w:r w:rsidRPr="00A5275C">
              <w:rPr>
                <w:rFonts w:ascii="Times New Roman" w:hAnsi="Times New Roman" w:cs="Times New Roman"/>
                <w:sz w:val="24"/>
                <w:szCs w:val="24"/>
              </w:rPr>
              <w:t>4.3.</w:t>
            </w:r>
          </w:p>
        </w:tc>
        <w:tc>
          <w:tcPr>
            <w:tcW w:w="3490" w:type="dxa"/>
          </w:tcPr>
          <w:p w14:paraId="741E0B18" w14:textId="648C1573" w:rsidR="00740C31" w:rsidRPr="00A5275C" w:rsidRDefault="00740C31" w:rsidP="00B762B6">
            <w:pPr>
              <w:rPr>
                <w:rFonts w:ascii="Times New Roman" w:hAnsi="Times New Roman" w:cs="Times New Roman"/>
                <w:sz w:val="24"/>
                <w:szCs w:val="24"/>
              </w:rPr>
            </w:pPr>
            <w:r w:rsidRPr="00A5275C">
              <w:rPr>
                <w:rFonts w:ascii="Times New Roman" w:hAnsi="Times New Roman" w:cs="Times New Roman"/>
                <w:sz w:val="24"/>
                <w:szCs w:val="24"/>
              </w:rPr>
              <w:t>Inženierizpēte</w:t>
            </w:r>
          </w:p>
        </w:tc>
        <w:tc>
          <w:tcPr>
            <w:tcW w:w="4788" w:type="dxa"/>
          </w:tcPr>
          <w:p w14:paraId="51552C37" w14:textId="5940D240" w:rsidR="00B60C44" w:rsidRPr="007C5252" w:rsidRDefault="00E376A1" w:rsidP="00542AF1">
            <w:pPr>
              <w:pStyle w:val="Sarakstarindkopa"/>
              <w:numPr>
                <w:ilvl w:val="2"/>
                <w:numId w:val="7"/>
              </w:numPr>
              <w:jc w:val="both"/>
              <w:rPr>
                <w:rFonts w:ascii="Times New Roman" w:hAnsi="Times New Roman" w:cs="Times New Roman"/>
                <w:sz w:val="24"/>
                <w:szCs w:val="24"/>
              </w:rPr>
            </w:pPr>
            <w:r w:rsidRPr="007C5252">
              <w:rPr>
                <w:rFonts w:ascii="Times New Roman" w:hAnsi="Times New Roman" w:cs="Times New Roman"/>
                <w:sz w:val="24"/>
                <w:szCs w:val="24"/>
              </w:rPr>
              <w:t>T</w:t>
            </w:r>
            <w:r w:rsidR="00B60C44" w:rsidRPr="007C5252">
              <w:rPr>
                <w:rFonts w:ascii="Times New Roman" w:hAnsi="Times New Roman" w:cs="Times New Roman"/>
                <w:sz w:val="24"/>
                <w:szCs w:val="24"/>
              </w:rPr>
              <w:t>opogrāfiskā</w:t>
            </w:r>
            <w:r w:rsidR="00AA7177">
              <w:rPr>
                <w:rFonts w:ascii="Times New Roman" w:hAnsi="Times New Roman" w:cs="Times New Roman"/>
                <w:sz w:val="24"/>
                <w:szCs w:val="24"/>
              </w:rPr>
              <w:t xml:space="preserve"> </w:t>
            </w:r>
            <w:r w:rsidR="00B60C44" w:rsidRPr="007C5252">
              <w:rPr>
                <w:rFonts w:ascii="Times New Roman" w:hAnsi="Times New Roman" w:cs="Times New Roman"/>
                <w:sz w:val="24"/>
                <w:szCs w:val="24"/>
              </w:rPr>
              <w:t xml:space="preserve"> </w:t>
            </w:r>
            <w:r w:rsidR="00AA7177">
              <w:rPr>
                <w:rFonts w:ascii="Times New Roman" w:hAnsi="Times New Roman" w:cs="Times New Roman"/>
                <w:sz w:val="24"/>
                <w:szCs w:val="24"/>
              </w:rPr>
              <w:t xml:space="preserve">-   </w:t>
            </w:r>
            <w:r w:rsidR="008C1902">
              <w:rPr>
                <w:rFonts w:ascii="Times New Roman" w:hAnsi="Times New Roman" w:cs="Times New Roman"/>
                <w:sz w:val="24"/>
                <w:szCs w:val="24"/>
              </w:rPr>
              <w:t>Veic Projektētājs</w:t>
            </w:r>
            <w:r w:rsidR="000029D0">
              <w:rPr>
                <w:rFonts w:ascii="Times New Roman" w:hAnsi="Times New Roman" w:cs="Times New Roman"/>
                <w:sz w:val="24"/>
                <w:szCs w:val="24"/>
              </w:rPr>
              <w:t xml:space="preserve"> </w:t>
            </w:r>
          </w:p>
          <w:p w14:paraId="3F9C8018" w14:textId="714E05C9" w:rsidR="000C17E0" w:rsidRPr="00E11211" w:rsidRDefault="0044050D" w:rsidP="00542AF1">
            <w:pPr>
              <w:pStyle w:val="Sarakstarindkopa"/>
              <w:numPr>
                <w:ilvl w:val="2"/>
                <w:numId w:val="7"/>
              </w:numPr>
              <w:jc w:val="both"/>
              <w:rPr>
                <w:rFonts w:ascii="Times New Roman" w:hAnsi="Times New Roman" w:cs="Times New Roman"/>
                <w:sz w:val="24"/>
                <w:szCs w:val="24"/>
              </w:rPr>
            </w:pPr>
            <w:proofErr w:type="spellStart"/>
            <w:r w:rsidRPr="007C5252">
              <w:rPr>
                <w:rFonts w:ascii="Times New Roman" w:hAnsi="Times New Roman" w:cs="Times New Roman"/>
                <w:sz w:val="24"/>
                <w:szCs w:val="24"/>
              </w:rPr>
              <w:t>Ģeotehniskā</w:t>
            </w:r>
            <w:proofErr w:type="spellEnd"/>
            <w:r w:rsidR="00AA7177">
              <w:rPr>
                <w:rFonts w:ascii="Times New Roman" w:hAnsi="Times New Roman" w:cs="Times New Roman"/>
                <w:sz w:val="24"/>
                <w:szCs w:val="24"/>
              </w:rPr>
              <w:t xml:space="preserve"> </w:t>
            </w:r>
            <w:r w:rsidRPr="007C5252">
              <w:rPr>
                <w:rFonts w:ascii="Times New Roman" w:hAnsi="Times New Roman" w:cs="Times New Roman"/>
                <w:sz w:val="24"/>
                <w:szCs w:val="24"/>
              </w:rPr>
              <w:t xml:space="preserve">- </w:t>
            </w:r>
            <w:r w:rsidR="000C17E0">
              <w:rPr>
                <w:rFonts w:ascii="Times New Roman" w:hAnsi="Times New Roman" w:cs="Times New Roman"/>
                <w:sz w:val="24"/>
                <w:szCs w:val="24"/>
              </w:rPr>
              <w:t>Veic Projektētājs</w:t>
            </w:r>
            <w:r w:rsidR="000029D0">
              <w:rPr>
                <w:rFonts w:ascii="Times New Roman" w:hAnsi="Times New Roman" w:cs="Times New Roman"/>
                <w:sz w:val="24"/>
                <w:szCs w:val="24"/>
              </w:rPr>
              <w:t xml:space="preserve"> (Pēc nepieciešamības)</w:t>
            </w:r>
            <w:r w:rsidR="00D92533">
              <w:rPr>
                <w:rFonts w:ascii="Times New Roman" w:hAnsi="Times New Roman" w:cs="Times New Roman"/>
                <w:sz w:val="24"/>
                <w:szCs w:val="24"/>
              </w:rPr>
              <w:t>;</w:t>
            </w:r>
          </w:p>
        </w:tc>
      </w:tr>
      <w:tr w:rsidR="00740C31" w:rsidRPr="0085621F" w14:paraId="0E2EB097" w14:textId="77777777" w:rsidTr="00E376A1">
        <w:trPr>
          <w:trHeight w:val="255"/>
        </w:trPr>
        <w:tc>
          <w:tcPr>
            <w:tcW w:w="601" w:type="dxa"/>
          </w:tcPr>
          <w:p w14:paraId="42C4B932" w14:textId="2EAEEE49" w:rsidR="00740C31" w:rsidRPr="00A5275C" w:rsidRDefault="00B60C44" w:rsidP="00B762B6">
            <w:pPr>
              <w:jc w:val="center"/>
              <w:rPr>
                <w:rFonts w:ascii="Times New Roman" w:hAnsi="Times New Roman" w:cs="Times New Roman"/>
                <w:sz w:val="24"/>
                <w:szCs w:val="24"/>
              </w:rPr>
            </w:pPr>
            <w:r w:rsidRPr="00A5275C">
              <w:rPr>
                <w:rFonts w:ascii="Times New Roman" w:hAnsi="Times New Roman" w:cs="Times New Roman"/>
                <w:sz w:val="24"/>
                <w:szCs w:val="24"/>
              </w:rPr>
              <w:t>4.4.</w:t>
            </w:r>
          </w:p>
        </w:tc>
        <w:tc>
          <w:tcPr>
            <w:tcW w:w="3490" w:type="dxa"/>
          </w:tcPr>
          <w:p w14:paraId="10017BEC" w14:textId="51DA27A4" w:rsidR="00740C31" w:rsidRPr="00A5275C" w:rsidRDefault="00B60C44" w:rsidP="00B762B6">
            <w:pPr>
              <w:rPr>
                <w:rFonts w:ascii="Times New Roman" w:hAnsi="Times New Roman" w:cs="Times New Roman"/>
                <w:sz w:val="24"/>
                <w:szCs w:val="24"/>
              </w:rPr>
            </w:pPr>
            <w:r w:rsidRPr="00A5275C">
              <w:rPr>
                <w:rFonts w:ascii="Times New Roman" w:hAnsi="Times New Roman" w:cs="Times New Roman"/>
                <w:sz w:val="24"/>
                <w:szCs w:val="24"/>
              </w:rPr>
              <w:t>Tehniskie un/vai īpašie noteikumi un citi noteikumi</w:t>
            </w:r>
          </w:p>
        </w:tc>
        <w:tc>
          <w:tcPr>
            <w:tcW w:w="4788" w:type="dxa"/>
          </w:tcPr>
          <w:p w14:paraId="23FBCE86" w14:textId="067A77CD" w:rsidR="00740C31" w:rsidRPr="00A5275C" w:rsidRDefault="00B60C44" w:rsidP="00B762B6">
            <w:pPr>
              <w:jc w:val="both"/>
              <w:rPr>
                <w:rFonts w:ascii="Times New Roman" w:hAnsi="Times New Roman" w:cs="Times New Roman"/>
                <w:sz w:val="24"/>
                <w:szCs w:val="24"/>
              </w:rPr>
            </w:pPr>
            <w:r w:rsidRPr="00A5275C">
              <w:rPr>
                <w:rFonts w:ascii="Times New Roman" w:hAnsi="Times New Roman" w:cs="Times New Roman"/>
                <w:sz w:val="24"/>
                <w:szCs w:val="24"/>
              </w:rPr>
              <w:t>Pieprasa Projektētājs</w:t>
            </w:r>
            <w:r w:rsidR="0080010F">
              <w:rPr>
                <w:rFonts w:ascii="Times New Roman" w:hAnsi="Times New Roman" w:cs="Times New Roman"/>
                <w:sz w:val="24"/>
                <w:szCs w:val="24"/>
              </w:rPr>
              <w:t>.</w:t>
            </w:r>
          </w:p>
        </w:tc>
      </w:tr>
      <w:tr w:rsidR="00B60C44" w:rsidRPr="0085621F" w14:paraId="7909C50F" w14:textId="77777777" w:rsidTr="00E376A1">
        <w:trPr>
          <w:trHeight w:val="255"/>
        </w:trPr>
        <w:tc>
          <w:tcPr>
            <w:tcW w:w="601" w:type="dxa"/>
          </w:tcPr>
          <w:p w14:paraId="7AF4119B" w14:textId="59DF355C" w:rsidR="00B60C44" w:rsidRPr="00A5275C" w:rsidRDefault="00B60C44" w:rsidP="00B762B6">
            <w:pPr>
              <w:jc w:val="center"/>
              <w:rPr>
                <w:rFonts w:ascii="Times New Roman" w:hAnsi="Times New Roman" w:cs="Times New Roman"/>
                <w:sz w:val="24"/>
                <w:szCs w:val="24"/>
              </w:rPr>
            </w:pPr>
            <w:r w:rsidRPr="00A5275C">
              <w:rPr>
                <w:rFonts w:ascii="Times New Roman" w:hAnsi="Times New Roman" w:cs="Times New Roman"/>
                <w:sz w:val="24"/>
                <w:szCs w:val="24"/>
              </w:rPr>
              <w:t>4.5.</w:t>
            </w:r>
          </w:p>
        </w:tc>
        <w:tc>
          <w:tcPr>
            <w:tcW w:w="3490" w:type="dxa"/>
          </w:tcPr>
          <w:p w14:paraId="00546C16" w14:textId="51001D20" w:rsidR="00B60C44" w:rsidRPr="00A5275C" w:rsidRDefault="00B60C44" w:rsidP="00B762B6">
            <w:pPr>
              <w:rPr>
                <w:rFonts w:ascii="Times New Roman" w:hAnsi="Times New Roman" w:cs="Times New Roman"/>
                <w:sz w:val="24"/>
                <w:szCs w:val="24"/>
              </w:rPr>
            </w:pPr>
            <w:r w:rsidRPr="00A5275C">
              <w:rPr>
                <w:rFonts w:ascii="Times New Roman" w:hAnsi="Times New Roman" w:cs="Times New Roman"/>
                <w:sz w:val="24"/>
                <w:szCs w:val="24"/>
              </w:rPr>
              <w:t>Saskaņojumi ar trešajām personām</w:t>
            </w:r>
          </w:p>
        </w:tc>
        <w:tc>
          <w:tcPr>
            <w:tcW w:w="4788" w:type="dxa"/>
          </w:tcPr>
          <w:p w14:paraId="41C3365F" w14:textId="049F4570" w:rsidR="00B60C44" w:rsidRPr="00A5275C" w:rsidRDefault="00B60C44" w:rsidP="00B762B6">
            <w:pPr>
              <w:jc w:val="both"/>
              <w:rPr>
                <w:rFonts w:ascii="Times New Roman" w:hAnsi="Times New Roman" w:cs="Times New Roman"/>
                <w:sz w:val="24"/>
                <w:szCs w:val="24"/>
              </w:rPr>
            </w:pPr>
            <w:r w:rsidRPr="00A5275C">
              <w:rPr>
                <w:rFonts w:ascii="Times New Roman" w:hAnsi="Times New Roman" w:cs="Times New Roman"/>
                <w:sz w:val="24"/>
                <w:szCs w:val="24"/>
              </w:rPr>
              <w:t xml:space="preserve">Veic Projektētājs saskaņā ar </w:t>
            </w:r>
            <w:r w:rsidR="001463A1" w:rsidRPr="00A5275C">
              <w:rPr>
                <w:rFonts w:ascii="Times New Roman" w:hAnsi="Times New Roman" w:cs="Times New Roman"/>
                <w:sz w:val="24"/>
                <w:szCs w:val="24"/>
              </w:rPr>
              <w:t>spēkā esošajiem normatīvajiem aktiem</w:t>
            </w:r>
            <w:r w:rsidR="00D92533">
              <w:rPr>
                <w:rFonts w:ascii="Times New Roman" w:hAnsi="Times New Roman" w:cs="Times New Roman"/>
                <w:sz w:val="24"/>
                <w:szCs w:val="24"/>
              </w:rPr>
              <w:t>.</w:t>
            </w:r>
          </w:p>
        </w:tc>
      </w:tr>
      <w:tr w:rsidR="00B60C44" w:rsidRPr="0085621F" w14:paraId="23769D9D" w14:textId="77777777" w:rsidTr="00E376A1">
        <w:trPr>
          <w:trHeight w:val="255"/>
        </w:trPr>
        <w:tc>
          <w:tcPr>
            <w:tcW w:w="601" w:type="dxa"/>
          </w:tcPr>
          <w:p w14:paraId="261D4AC0" w14:textId="241709E3" w:rsidR="00B60C44" w:rsidRPr="00A5275C" w:rsidRDefault="001463A1" w:rsidP="00B762B6">
            <w:pPr>
              <w:jc w:val="center"/>
              <w:rPr>
                <w:rFonts w:ascii="Times New Roman" w:hAnsi="Times New Roman" w:cs="Times New Roman"/>
                <w:sz w:val="24"/>
                <w:szCs w:val="24"/>
              </w:rPr>
            </w:pPr>
            <w:r w:rsidRPr="00A5275C">
              <w:rPr>
                <w:rFonts w:ascii="Times New Roman" w:hAnsi="Times New Roman" w:cs="Times New Roman"/>
                <w:sz w:val="24"/>
                <w:szCs w:val="24"/>
              </w:rPr>
              <w:t>4.6.</w:t>
            </w:r>
          </w:p>
        </w:tc>
        <w:tc>
          <w:tcPr>
            <w:tcW w:w="3490" w:type="dxa"/>
          </w:tcPr>
          <w:p w14:paraId="4CC96CE9" w14:textId="4A0FAE8D" w:rsidR="00B60C44" w:rsidRPr="00A5275C" w:rsidRDefault="001463A1" w:rsidP="00B762B6">
            <w:pPr>
              <w:rPr>
                <w:rFonts w:ascii="Times New Roman" w:hAnsi="Times New Roman" w:cs="Times New Roman"/>
                <w:sz w:val="24"/>
                <w:szCs w:val="24"/>
              </w:rPr>
            </w:pPr>
            <w:r w:rsidRPr="00A5275C">
              <w:rPr>
                <w:rFonts w:ascii="Times New Roman" w:hAnsi="Times New Roman" w:cs="Times New Roman"/>
                <w:sz w:val="24"/>
                <w:szCs w:val="24"/>
              </w:rPr>
              <w:t>Tehniskās dokumentācijas izstrādē izmantojamie normatīvie akti</w:t>
            </w:r>
          </w:p>
        </w:tc>
        <w:tc>
          <w:tcPr>
            <w:tcW w:w="4788" w:type="dxa"/>
          </w:tcPr>
          <w:p w14:paraId="546CC9F1" w14:textId="1556A746" w:rsidR="001463A1" w:rsidRPr="00A5275C" w:rsidRDefault="001463A1" w:rsidP="00542AF1">
            <w:pPr>
              <w:pStyle w:val="Sarakstarindkopa"/>
              <w:numPr>
                <w:ilvl w:val="2"/>
                <w:numId w:val="3"/>
              </w:numPr>
              <w:jc w:val="both"/>
              <w:rPr>
                <w:rFonts w:ascii="Times New Roman" w:hAnsi="Times New Roman" w:cs="Times New Roman"/>
                <w:sz w:val="24"/>
                <w:szCs w:val="24"/>
              </w:rPr>
            </w:pPr>
            <w:r w:rsidRPr="00A5275C">
              <w:rPr>
                <w:rFonts w:ascii="Times New Roman" w:hAnsi="Times New Roman" w:cs="Times New Roman"/>
                <w:sz w:val="24"/>
                <w:szCs w:val="24"/>
              </w:rPr>
              <w:t>Būvniecības likums</w:t>
            </w:r>
            <w:r w:rsidR="00EA1A12" w:rsidRPr="00A5275C">
              <w:rPr>
                <w:rFonts w:ascii="Times New Roman" w:hAnsi="Times New Roman" w:cs="Times New Roman"/>
                <w:sz w:val="24"/>
                <w:szCs w:val="24"/>
              </w:rPr>
              <w:t>;</w:t>
            </w:r>
          </w:p>
          <w:p w14:paraId="44C3DC97" w14:textId="741A1C9B" w:rsidR="00715A7E" w:rsidRPr="00A5275C" w:rsidRDefault="00715A7E" w:rsidP="00542AF1">
            <w:pPr>
              <w:pStyle w:val="Sarakstarindkopa"/>
              <w:numPr>
                <w:ilvl w:val="2"/>
                <w:numId w:val="3"/>
              </w:numPr>
              <w:jc w:val="both"/>
              <w:rPr>
                <w:rFonts w:ascii="Times New Roman" w:hAnsi="Times New Roman" w:cs="Times New Roman"/>
                <w:sz w:val="24"/>
                <w:szCs w:val="24"/>
              </w:rPr>
            </w:pPr>
            <w:r w:rsidRPr="00A5275C">
              <w:rPr>
                <w:rFonts w:ascii="Times New Roman" w:hAnsi="Times New Roman" w:cs="Times New Roman"/>
                <w:sz w:val="24"/>
                <w:szCs w:val="24"/>
              </w:rPr>
              <w:t>Ceļu satiksmes likums;</w:t>
            </w:r>
          </w:p>
          <w:p w14:paraId="26BED334" w14:textId="5AAE7CEC" w:rsidR="00715A7E" w:rsidRPr="00A5275C" w:rsidRDefault="00715A7E" w:rsidP="00542AF1">
            <w:pPr>
              <w:pStyle w:val="Sarakstarindkopa"/>
              <w:numPr>
                <w:ilvl w:val="2"/>
                <w:numId w:val="3"/>
              </w:numPr>
              <w:jc w:val="both"/>
              <w:rPr>
                <w:rFonts w:ascii="Times New Roman" w:hAnsi="Times New Roman" w:cs="Times New Roman"/>
                <w:sz w:val="24"/>
                <w:szCs w:val="24"/>
              </w:rPr>
            </w:pPr>
            <w:r w:rsidRPr="00A5275C">
              <w:rPr>
                <w:rFonts w:ascii="Times New Roman" w:hAnsi="Times New Roman" w:cs="Times New Roman"/>
                <w:sz w:val="24"/>
                <w:szCs w:val="24"/>
              </w:rPr>
              <w:t>MK noteikumi Nr.279 ”Ceļu satiksmes noteikumi”;</w:t>
            </w:r>
          </w:p>
          <w:p w14:paraId="2E8CB6DB" w14:textId="595BC125" w:rsidR="00715A7E" w:rsidRPr="00A5275C" w:rsidRDefault="00715A7E" w:rsidP="00542AF1">
            <w:pPr>
              <w:pStyle w:val="Sarakstarindkopa"/>
              <w:numPr>
                <w:ilvl w:val="2"/>
                <w:numId w:val="3"/>
              </w:numPr>
              <w:jc w:val="both"/>
              <w:rPr>
                <w:rFonts w:ascii="Times New Roman" w:hAnsi="Times New Roman" w:cs="Times New Roman"/>
                <w:sz w:val="24"/>
                <w:szCs w:val="24"/>
              </w:rPr>
            </w:pPr>
            <w:r w:rsidRPr="00A5275C">
              <w:rPr>
                <w:rFonts w:ascii="Times New Roman" w:hAnsi="Times New Roman" w:cs="Times New Roman"/>
                <w:sz w:val="24"/>
                <w:szCs w:val="24"/>
              </w:rPr>
              <w:t>MK noteikumi Nr.421 “Noteikumi par darba vietu aprīkošanu uz ceļiem”;</w:t>
            </w:r>
          </w:p>
          <w:p w14:paraId="6A548355" w14:textId="3F2C95ED" w:rsidR="00EA1A12" w:rsidRPr="00A5275C" w:rsidRDefault="001463A1" w:rsidP="00542AF1">
            <w:pPr>
              <w:pStyle w:val="Sarakstarindkopa"/>
              <w:numPr>
                <w:ilvl w:val="2"/>
                <w:numId w:val="3"/>
              </w:numPr>
              <w:jc w:val="both"/>
              <w:rPr>
                <w:rFonts w:ascii="Times New Roman" w:hAnsi="Times New Roman" w:cs="Times New Roman"/>
                <w:sz w:val="24"/>
                <w:szCs w:val="24"/>
              </w:rPr>
            </w:pPr>
            <w:r w:rsidRPr="00A5275C">
              <w:rPr>
                <w:rFonts w:ascii="Times New Roman" w:hAnsi="Times New Roman" w:cs="Times New Roman"/>
                <w:sz w:val="24"/>
                <w:szCs w:val="24"/>
              </w:rPr>
              <w:t>MK noteikumi Nr.500 “Vispārīgie būvnoteikumi”</w:t>
            </w:r>
            <w:r w:rsidR="00EA1A12" w:rsidRPr="00A5275C">
              <w:rPr>
                <w:rFonts w:ascii="Times New Roman" w:hAnsi="Times New Roman" w:cs="Times New Roman"/>
                <w:sz w:val="24"/>
                <w:szCs w:val="24"/>
              </w:rPr>
              <w:t>;</w:t>
            </w:r>
          </w:p>
          <w:p w14:paraId="15E4727F" w14:textId="77777777" w:rsidR="00EA1A12" w:rsidRPr="00A5275C" w:rsidRDefault="00EA1A12" w:rsidP="00542AF1">
            <w:pPr>
              <w:pStyle w:val="Sarakstarindkopa"/>
              <w:numPr>
                <w:ilvl w:val="2"/>
                <w:numId w:val="3"/>
              </w:numPr>
              <w:jc w:val="both"/>
              <w:rPr>
                <w:rFonts w:ascii="Times New Roman" w:hAnsi="Times New Roman" w:cs="Times New Roman"/>
                <w:sz w:val="24"/>
                <w:szCs w:val="24"/>
              </w:rPr>
            </w:pPr>
            <w:r w:rsidRPr="00A5275C">
              <w:rPr>
                <w:rFonts w:ascii="Times New Roman" w:hAnsi="Times New Roman" w:cs="Times New Roman"/>
                <w:sz w:val="24"/>
                <w:szCs w:val="24"/>
              </w:rPr>
              <w:t>MK noteikumiem par Latvijas būvnormatīvu LBN 202-15 “Būvprojekta saturs un noformēšana”;</w:t>
            </w:r>
          </w:p>
          <w:p w14:paraId="34942BA3" w14:textId="77777777" w:rsidR="00EA1A12" w:rsidRPr="00A5275C" w:rsidRDefault="00EA1A12" w:rsidP="00542AF1">
            <w:pPr>
              <w:pStyle w:val="Sarakstarindkopa"/>
              <w:numPr>
                <w:ilvl w:val="2"/>
                <w:numId w:val="3"/>
              </w:numPr>
              <w:jc w:val="both"/>
              <w:rPr>
                <w:rFonts w:ascii="Times New Roman" w:hAnsi="Times New Roman" w:cs="Times New Roman"/>
                <w:sz w:val="24"/>
                <w:szCs w:val="24"/>
              </w:rPr>
            </w:pPr>
            <w:r w:rsidRPr="00A5275C">
              <w:rPr>
                <w:rFonts w:ascii="Times New Roman" w:hAnsi="Times New Roman" w:cs="Times New Roman"/>
                <w:sz w:val="24"/>
                <w:szCs w:val="24"/>
              </w:rPr>
              <w:t>MK noteikumiem Nr.633 “Autoceļu un ielu būvnoteikumi”;</w:t>
            </w:r>
          </w:p>
          <w:p w14:paraId="2291ABCC" w14:textId="54595187" w:rsidR="00EA1A12" w:rsidRPr="00A5275C" w:rsidRDefault="001463A1" w:rsidP="00542AF1">
            <w:pPr>
              <w:pStyle w:val="Sarakstarindkopa"/>
              <w:numPr>
                <w:ilvl w:val="2"/>
                <w:numId w:val="3"/>
              </w:numPr>
              <w:rPr>
                <w:rFonts w:ascii="Times New Roman" w:hAnsi="Times New Roman" w:cs="Times New Roman"/>
                <w:sz w:val="24"/>
                <w:szCs w:val="24"/>
              </w:rPr>
            </w:pPr>
            <w:r w:rsidRPr="00A5275C">
              <w:rPr>
                <w:rFonts w:ascii="Times New Roman" w:hAnsi="Times New Roman" w:cs="Times New Roman"/>
                <w:sz w:val="24"/>
                <w:szCs w:val="24"/>
              </w:rPr>
              <w:t xml:space="preserve"> </w:t>
            </w:r>
            <w:r w:rsidR="00EA1A12" w:rsidRPr="00A5275C">
              <w:rPr>
                <w:rFonts w:ascii="Times New Roman" w:hAnsi="Times New Roman" w:cs="Times New Roman"/>
                <w:sz w:val="24"/>
                <w:szCs w:val="24"/>
              </w:rPr>
              <w:t>“Autoceļu būvdarbu specifikācijas ABS 20</w:t>
            </w:r>
            <w:r w:rsidR="00AF4B57">
              <w:rPr>
                <w:rFonts w:ascii="Times New Roman" w:hAnsi="Times New Roman" w:cs="Times New Roman"/>
                <w:sz w:val="24"/>
                <w:szCs w:val="24"/>
              </w:rPr>
              <w:t>26</w:t>
            </w:r>
            <w:r w:rsidR="00EA1A12" w:rsidRPr="00A5275C">
              <w:rPr>
                <w:rFonts w:ascii="Times New Roman" w:hAnsi="Times New Roman" w:cs="Times New Roman"/>
                <w:sz w:val="24"/>
                <w:szCs w:val="24"/>
              </w:rPr>
              <w:t>”.</w:t>
            </w:r>
          </w:p>
          <w:p w14:paraId="34B4A9F2" w14:textId="31CA20FC" w:rsidR="0036377C" w:rsidRPr="0036377C" w:rsidRDefault="0036377C" w:rsidP="00A616CD">
            <w:pPr>
              <w:pStyle w:val="Sarakstarindkopa"/>
              <w:numPr>
                <w:ilvl w:val="2"/>
                <w:numId w:val="3"/>
              </w:numPr>
              <w:jc w:val="both"/>
              <w:rPr>
                <w:rFonts w:ascii="Times New Roman" w:hAnsi="Times New Roman" w:cs="Times New Roman"/>
                <w:sz w:val="24"/>
                <w:szCs w:val="24"/>
              </w:rPr>
            </w:pPr>
            <w:r w:rsidRPr="0036377C">
              <w:rPr>
                <w:rFonts w:ascii="Times New Roman" w:hAnsi="Times New Roman" w:cs="Times New Roman"/>
                <w:sz w:val="24"/>
                <w:szCs w:val="24"/>
              </w:rPr>
              <w:lastRenderedPageBreak/>
              <w:t xml:space="preserve">Atbilstošo </w:t>
            </w:r>
            <w:r w:rsidR="00727C61">
              <w:rPr>
                <w:rFonts w:ascii="Times New Roman" w:hAnsi="Times New Roman" w:cs="Times New Roman"/>
                <w:sz w:val="24"/>
                <w:szCs w:val="24"/>
              </w:rPr>
              <w:t xml:space="preserve">aktuālo </w:t>
            </w:r>
            <w:r w:rsidRPr="0036377C">
              <w:rPr>
                <w:rFonts w:ascii="Times New Roman" w:hAnsi="Times New Roman" w:cs="Times New Roman"/>
                <w:sz w:val="24"/>
                <w:szCs w:val="24"/>
              </w:rPr>
              <w:t>Latvijas valsts standartu un cit</w:t>
            </w:r>
            <w:r w:rsidR="00D60282">
              <w:rPr>
                <w:rFonts w:ascii="Times New Roman" w:hAnsi="Times New Roman" w:cs="Times New Roman"/>
                <w:sz w:val="24"/>
                <w:szCs w:val="24"/>
              </w:rPr>
              <w:t>u</w:t>
            </w:r>
            <w:r w:rsidRPr="0036377C">
              <w:rPr>
                <w:rFonts w:ascii="Times New Roman" w:hAnsi="Times New Roman" w:cs="Times New Roman"/>
                <w:sz w:val="24"/>
                <w:szCs w:val="24"/>
              </w:rPr>
              <w:t xml:space="preserve"> normatīvo aktu prasībām.</w:t>
            </w:r>
          </w:p>
          <w:p w14:paraId="6663F338" w14:textId="3A3D8B68" w:rsidR="001463A1" w:rsidRPr="00A5275C" w:rsidRDefault="001463A1" w:rsidP="00EA1A12">
            <w:pPr>
              <w:jc w:val="both"/>
              <w:rPr>
                <w:rFonts w:ascii="Times New Roman" w:hAnsi="Times New Roman" w:cs="Times New Roman"/>
                <w:sz w:val="24"/>
                <w:szCs w:val="24"/>
              </w:rPr>
            </w:pPr>
          </w:p>
        </w:tc>
      </w:tr>
      <w:tr w:rsidR="00E376A1" w:rsidRPr="0085621F" w14:paraId="3630C2E6" w14:textId="77777777" w:rsidTr="00B40AD0">
        <w:trPr>
          <w:trHeight w:val="255"/>
        </w:trPr>
        <w:tc>
          <w:tcPr>
            <w:tcW w:w="8879" w:type="dxa"/>
            <w:gridSpan w:val="3"/>
          </w:tcPr>
          <w:p w14:paraId="69211BB4" w14:textId="59DF2FCF" w:rsidR="00E376A1" w:rsidRPr="00896740" w:rsidRDefault="00A0537D" w:rsidP="00896740">
            <w:pPr>
              <w:jc w:val="both"/>
              <w:rPr>
                <w:rFonts w:ascii="Times New Roman" w:hAnsi="Times New Roman" w:cs="Times New Roman"/>
                <w:b/>
                <w:bCs/>
              </w:rPr>
            </w:pPr>
            <w:r>
              <w:rPr>
                <w:rFonts w:ascii="Times New Roman" w:hAnsi="Times New Roman" w:cs="Times New Roman"/>
                <w:b/>
                <w:bCs/>
              </w:rPr>
              <w:lastRenderedPageBreak/>
              <w:t xml:space="preserve">      </w:t>
            </w:r>
            <w:r w:rsidR="00896740">
              <w:rPr>
                <w:rFonts w:ascii="Times New Roman" w:hAnsi="Times New Roman" w:cs="Times New Roman"/>
                <w:b/>
                <w:bCs/>
              </w:rPr>
              <w:t>5.</w:t>
            </w:r>
            <w:r w:rsidR="00E376A1" w:rsidRPr="00896740">
              <w:rPr>
                <w:rFonts w:ascii="Times New Roman" w:hAnsi="Times New Roman" w:cs="Times New Roman"/>
                <w:b/>
                <w:bCs/>
              </w:rPr>
              <w:t>PAKALPOJUMA IZPILDES NOSACĪJUMI</w:t>
            </w:r>
          </w:p>
        </w:tc>
      </w:tr>
      <w:tr w:rsidR="00E376A1" w:rsidRPr="0085621F" w14:paraId="220EA8DF" w14:textId="77777777" w:rsidTr="00E376A1">
        <w:trPr>
          <w:trHeight w:val="255"/>
        </w:trPr>
        <w:tc>
          <w:tcPr>
            <w:tcW w:w="601" w:type="dxa"/>
          </w:tcPr>
          <w:p w14:paraId="3E0ABBE3" w14:textId="5D1A7219" w:rsidR="00E376A1" w:rsidRPr="00A5275C" w:rsidRDefault="00E376A1" w:rsidP="00E376A1">
            <w:pPr>
              <w:jc w:val="center"/>
              <w:rPr>
                <w:rFonts w:ascii="Times New Roman" w:hAnsi="Times New Roman" w:cs="Times New Roman"/>
                <w:sz w:val="24"/>
                <w:szCs w:val="24"/>
              </w:rPr>
            </w:pPr>
            <w:r w:rsidRPr="00A5275C">
              <w:rPr>
                <w:rFonts w:ascii="Times New Roman" w:hAnsi="Times New Roman" w:cs="Times New Roman"/>
                <w:sz w:val="24"/>
                <w:szCs w:val="24"/>
              </w:rPr>
              <w:t>5.1.</w:t>
            </w:r>
          </w:p>
        </w:tc>
        <w:tc>
          <w:tcPr>
            <w:tcW w:w="3490" w:type="dxa"/>
          </w:tcPr>
          <w:p w14:paraId="3CD6D5B2" w14:textId="22FD571F" w:rsidR="00E376A1" w:rsidRPr="00A5275C" w:rsidRDefault="00E376A1" w:rsidP="00E376A1">
            <w:pPr>
              <w:rPr>
                <w:rFonts w:ascii="Times New Roman" w:hAnsi="Times New Roman" w:cs="Times New Roman"/>
                <w:sz w:val="24"/>
                <w:szCs w:val="24"/>
              </w:rPr>
            </w:pPr>
            <w:r w:rsidRPr="00A5275C">
              <w:rPr>
                <w:rFonts w:ascii="Times New Roman" w:hAnsi="Times New Roman" w:cs="Times New Roman"/>
                <w:sz w:val="24"/>
                <w:szCs w:val="24"/>
              </w:rPr>
              <w:t>Būvniecības ieceres izstrāde un sask</w:t>
            </w:r>
            <w:r w:rsidR="00896740" w:rsidRPr="00A5275C">
              <w:rPr>
                <w:rFonts w:ascii="Times New Roman" w:hAnsi="Times New Roman" w:cs="Times New Roman"/>
                <w:sz w:val="24"/>
                <w:szCs w:val="24"/>
              </w:rPr>
              <w:t>a</w:t>
            </w:r>
            <w:r w:rsidRPr="00A5275C">
              <w:rPr>
                <w:rFonts w:ascii="Times New Roman" w:hAnsi="Times New Roman" w:cs="Times New Roman"/>
                <w:sz w:val="24"/>
                <w:szCs w:val="24"/>
              </w:rPr>
              <w:t>ņošana</w:t>
            </w:r>
          </w:p>
        </w:tc>
        <w:tc>
          <w:tcPr>
            <w:tcW w:w="4788" w:type="dxa"/>
          </w:tcPr>
          <w:p w14:paraId="4A5432F3" w14:textId="77777777" w:rsidR="00896740" w:rsidRPr="00A5275C" w:rsidRDefault="00E376A1" w:rsidP="00542AF1">
            <w:pPr>
              <w:pStyle w:val="Sarakstarindkopa"/>
              <w:numPr>
                <w:ilvl w:val="2"/>
                <w:numId w:val="4"/>
              </w:numPr>
              <w:jc w:val="both"/>
              <w:rPr>
                <w:rFonts w:ascii="Times New Roman" w:hAnsi="Times New Roman" w:cs="Times New Roman"/>
                <w:sz w:val="24"/>
                <w:szCs w:val="24"/>
              </w:rPr>
            </w:pPr>
            <w:r w:rsidRPr="00A5275C">
              <w:rPr>
                <w:rFonts w:ascii="Times New Roman" w:hAnsi="Times New Roman" w:cs="Times New Roman"/>
                <w:sz w:val="24"/>
                <w:szCs w:val="24"/>
              </w:rPr>
              <w:t>Būvniecības ieceres dokumentācijas izstrādes laikā pirms iesniegšanas Būvvaldē</w:t>
            </w:r>
            <w:r w:rsidR="0046010F" w:rsidRPr="00A5275C">
              <w:rPr>
                <w:rFonts w:ascii="Times New Roman" w:hAnsi="Times New Roman" w:cs="Times New Roman"/>
                <w:sz w:val="24"/>
                <w:szCs w:val="24"/>
              </w:rPr>
              <w:t xml:space="preserve"> jāsaņem Pasūtītāja saskaņojums.</w:t>
            </w:r>
          </w:p>
          <w:p w14:paraId="48EE005E" w14:textId="7C184677" w:rsidR="0046010F" w:rsidRPr="00A5275C" w:rsidRDefault="0046010F" w:rsidP="00542AF1">
            <w:pPr>
              <w:pStyle w:val="Sarakstarindkopa"/>
              <w:numPr>
                <w:ilvl w:val="2"/>
                <w:numId w:val="4"/>
              </w:numPr>
              <w:jc w:val="both"/>
              <w:rPr>
                <w:rFonts w:ascii="Times New Roman" w:hAnsi="Times New Roman" w:cs="Times New Roman"/>
                <w:sz w:val="24"/>
                <w:szCs w:val="24"/>
              </w:rPr>
            </w:pPr>
            <w:r w:rsidRPr="00A5275C">
              <w:rPr>
                <w:rFonts w:ascii="Times New Roman" w:hAnsi="Times New Roman" w:cs="Times New Roman"/>
                <w:sz w:val="24"/>
                <w:szCs w:val="24"/>
              </w:rPr>
              <w:t>Pēc būvniecības ieceres dokumentācijas  saskaņošanas ar Pasūtītāju būvniecības ieceres dokumentācija jāiesniedz elektroniski</w:t>
            </w:r>
            <w:r w:rsidR="005039C4" w:rsidRPr="00A5275C">
              <w:rPr>
                <w:rFonts w:ascii="Times New Roman" w:hAnsi="Times New Roman" w:cs="Times New Roman"/>
                <w:sz w:val="24"/>
                <w:szCs w:val="24"/>
              </w:rPr>
              <w:t xml:space="preserve"> </w:t>
            </w:r>
            <w:r w:rsidRPr="00A5275C">
              <w:rPr>
                <w:rFonts w:ascii="Times New Roman" w:hAnsi="Times New Roman" w:cs="Times New Roman"/>
                <w:sz w:val="24"/>
                <w:szCs w:val="24"/>
              </w:rPr>
              <w:t xml:space="preserve"> līgumā noteiktajā termiņā un šī Projektēšanas uzdevuma noteiktajā apjomā.</w:t>
            </w:r>
          </w:p>
          <w:p w14:paraId="3AC708F9" w14:textId="77777777" w:rsidR="00896740" w:rsidRPr="00A5275C" w:rsidRDefault="005039C4" w:rsidP="00896740">
            <w:pPr>
              <w:pStyle w:val="Sarakstarindkopa"/>
              <w:jc w:val="both"/>
              <w:rPr>
                <w:rFonts w:ascii="Times New Roman" w:hAnsi="Times New Roman" w:cs="Times New Roman"/>
                <w:sz w:val="24"/>
                <w:szCs w:val="24"/>
              </w:rPr>
            </w:pPr>
            <w:r w:rsidRPr="00A5275C">
              <w:rPr>
                <w:rFonts w:ascii="Times New Roman" w:hAnsi="Times New Roman" w:cs="Times New Roman"/>
                <w:sz w:val="24"/>
                <w:szCs w:val="24"/>
              </w:rPr>
              <w:t>Pēc kā projektētājs izveido būvniecības lietu un iesniedz attiecīgajā būvvaldē.</w:t>
            </w:r>
          </w:p>
          <w:p w14:paraId="18D0EC87" w14:textId="515E3604" w:rsidR="005039C4" w:rsidRPr="004854CA" w:rsidRDefault="005039C4" w:rsidP="00542AF1">
            <w:pPr>
              <w:pStyle w:val="Sarakstarindkopa"/>
              <w:numPr>
                <w:ilvl w:val="2"/>
                <w:numId w:val="4"/>
              </w:numPr>
              <w:jc w:val="both"/>
              <w:rPr>
                <w:rFonts w:ascii="Times New Roman" w:hAnsi="Times New Roman" w:cs="Times New Roman"/>
                <w:sz w:val="24"/>
                <w:szCs w:val="24"/>
              </w:rPr>
            </w:pPr>
            <w:r w:rsidRPr="00A5275C">
              <w:rPr>
                <w:rFonts w:ascii="Times New Roman" w:hAnsi="Times New Roman" w:cs="Times New Roman"/>
                <w:sz w:val="24"/>
                <w:szCs w:val="24"/>
              </w:rPr>
              <w:t>Tehniskos noteikumus un saskaņojumus pieprasa projektētājs izmantojot  (BIS).</w:t>
            </w:r>
          </w:p>
        </w:tc>
      </w:tr>
      <w:tr w:rsidR="00E376A1" w:rsidRPr="0085621F" w14:paraId="5745C50B" w14:textId="77777777" w:rsidTr="00E376A1">
        <w:trPr>
          <w:trHeight w:val="255"/>
        </w:trPr>
        <w:tc>
          <w:tcPr>
            <w:tcW w:w="601" w:type="dxa"/>
          </w:tcPr>
          <w:p w14:paraId="78B942D3" w14:textId="03CA5B02" w:rsidR="00E376A1" w:rsidRPr="00A5275C" w:rsidRDefault="00896740" w:rsidP="00E376A1">
            <w:pPr>
              <w:jc w:val="center"/>
              <w:rPr>
                <w:rFonts w:ascii="Times New Roman" w:hAnsi="Times New Roman" w:cs="Times New Roman"/>
                <w:sz w:val="24"/>
                <w:szCs w:val="24"/>
              </w:rPr>
            </w:pPr>
            <w:r w:rsidRPr="00A5275C">
              <w:rPr>
                <w:rFonts w:ascii="Times New Roman" w:hAnsi="Times New Roman" w:cs="Times New Roman"/>
                <w:sz w:val="24"/>
                <w:szCs w:val="24"/>
              </w:rPr>
              <w:t>5.2.</w:t>
            </w:r>
          </w:p>
        </w:tc>
        <w:tc>
          <w:tcPr>
            <w:tcW w:w="3490" w:type="dxa"/>
          </w:tcPr>
          <w:p w14:paraId="76458D03" w14:textId="4C992E4C" w:rsidR="00E376A1" w:rsidRPr="00A5275C" w:rsidRDefault="00896740" w:rsidP="00E376A1">
            <w:pPr>
              <w:rPr>
                <w:rFonts w:ascii="Times New Roman" w:hAnsi="Times New Roman" w:cs="Times New Roman"/>
                <w:sz w:val="24"/>
                <w:szCs w:val="24"/>
              </w:rPr>
            </w:pPr>
            <w:r w:rsidRPr="00A5275C">
              <w:rPr>
                <w:rFonts w:ascii="Times New Roman" w:hAnsi="Times New Roman" w:cs="Times New Roman"/>
                <w:sz w:val="24"/>
                <w:szCs w:val="24"/>
              </w:rPr>
              <w:t>Būvniecības ieceres dokumentācijas izstrādes nosacījumi</w:t>
            </w:r>
          </w:p>
        </w:tc>
        <w:tc>
          <w:tcPr>
            <w:tcW w:w="4788" w:type="dxa"/>
          </w:tcPr>
          <w:p w14:paraId="6D8D5678" w14:textId="77777777" w:rsidR="00E376A1" w:rsidRPr="00A5275C" w:rsidRDefault="003E38F5" w:rsidP="00542AF1">
            <w:pPr>
              <w:pStyle w:val="Sarakstarindkopa"/>
              <w:numPr>
                <w:ilvl w:val="2"/>
                <w:numId w:val="5"/>
              </w:numPr>
              <w:jc w:val="both"/>
              <w:rPr>
                <w:rFonts w:ascii="Times New Roman" w:hAnsi="Times New Roman" w:cs="Times New Roman"/>
                <w:sz w:val="24"/>
                <w:szCs w:val="24"/>
              </w:rPr>
            </w:pPr>
            <w:r w:rsidRPr="00A5275C">
              <w:rPr>
                <w:rFonts w:ascii="Times New Roman" w:hAnsi="Times New Roman" w:cs="Times New Roman"/>
                <w:sz w:val="24"/>
                <w:szCs w:val="24"/>
              </w:rPr>
              <w:t>Izstrādāt būvniecības ieceres dokumentāciju atbilstoši šī projektēšanas uzdevuma nosacījumiem, Latvijas Republikā spēkā esošajai būvniecību reglamentējošajai likumdošanai un attiecīgās pašvaldības teritorijas attīstības plānošanas dokumentiem, ievērojot Būvniecības likumā noteiktos būvniecības principus;</w:t>
            </w:r>
          </w:p>
          <w:p w14:paraId="55E5335E" w14:textId="77777777" w:rsidR="003E38F5" w:rsidRPr="00A5275C" w:rsidRDefault="003E38F5" w:rsidP="00542AF1">
            <w:pPr>
              <w:pStyle w:val="Sarakstarindkopa"/>
              <w:numPr>
                <w:ilvl w:val="2"/>
                <w:numId w:val="5"/>
              </w:numPr>
              <w:jc w:val="both"/>
              <w:rPr>
                <w:rFonts w:ascii="Times New Roman" w:hAnsi="Times New Roman" w:cs="Times New Roman"/>
                <w:sz w:val="24"/>
                <w:szCs w:val="24"/>
              </w:rPr>
            </w:pPr>
            <w:r w:rsidRPr="00A5275C">
              <w:rPr>
                <w:rFonts w:ascii="Times New Roman" w:hAnsi="Times New Roman" w:cs="Times New Roman"/>
                <w:sz w:val="24"/>
                <w:szCs w:val="24"/>
              </w:rPr>
              <w:t>Būvniecības ieceres dokumentācijas sastāvs un rasējumi atbilstoši speciālajiem būvnoteikumiem, ieskaitot darbu daudzumu sarakstu un būvdarbu izmaksu aprēķinu. Projekta dokumentācijai, visiem pielikumiem un papildus informācijai jābūt latviešu valodā. Jebkādiem pievienotiem dokumentiem svešvalodās jābūt apstiprinātiem tulkojumiem atbilstoši MK noteikumiem Nr. 291 „Kārtība, kādā apliecināmi dokumentu tulkojumi valsts valodā”;</w:t>
            </w:r>
          </w:p>
          <w:p w14:paraId="56FE0472" w14:textId="3BD11210" w:rsidR="003E38F5" w:rsidRPr="00A5275C" w:rsidRDefault="004854CA" w:rsidP="00542AF1">
            <w:pPr>
              <w:pStyle w:val="Sarakstarindkopa"/>
              <w:numPr>
                <w:ilvl w:val="2"/>
                <w:numId w:val="5"/>
              </w:numPr>
              <w:jc w:val="both"/>
              <w:rPr>
                <w:rFonts w:ascii="Times New Roman" w:hAnsi="Times New Roman" w:cs="Times New Roman"/>
                <w:sz w:val="24"/>
                <w:szCs w:val="24"/>
              </w:rPr>
            </w:pPr>
            <w:r>
              <w:rPr>
                <w:rFonts w:ascii="Times New Roman" w:hAnsi="Times New Roman" w:cs="Times New Roman"/>
                <w:sz w:val="24"/>
                <w:szCs w:val="24"/>
              </w:rPr>
              <w:t>B</w:t>
            </w:r>
            <w:r w:rsidR="003E38F5" w:rsidRPr="00A5275C">
              <w:rPr>
                <w:rFonts w:ascii="Times New Roman" w:hAnsi="Times New Roman" w:cs="Times New Roman"/>
                <w:sz w:val="24"/>
                <w:szCs w:val="24"/>
              </w:rPr>
              <w:t xml:space="preserve">ūvmateriālu un būvdarbu </w:t>
            </w:r>
            <w:r>
              <w:rPr>
                <w:rFonts w:ascii="Times New Roman" w:hAnsi="Times New Roman" w:cs="Times New Roman"/>
                <w:sz w:val="24"/>
                <w:szCs w:val="24"/>
              </w:rPr>
              <w:t>t</w:t>
            </w:r>
            <w:r w:rsidR="003E38F5" w:rsidRPr="00A5275C">
              <w:rPr>
                <w:rFonts w:ascii="Times New Roman" w:hAnsi="Times New Roman" w:cs="Times New Roman"/>
                <w:sz w:val="24"/>
                <w:szCs w:val="24"/>
              </w:rPr>
              <w:t>ehnoloģiju pielietošana, kā arī prasības produkta kvalitātei</w:t>
            </w:r>
            <w:r>
              <w:rPr>
                <w:rFonts w:ascii="Times New Roman" w:hAnsi="Times New Roman" w:cs="Times New Roman"/>
                <w:sz w:val="24"/>
                <w:szCs w:val="24"/>
              </w:rPr>
              <w:t xml:space="preserve"> jā</w:t>
            </w:r>
            <w:r w:rsidR="00514C82">
              <w:rPr>
                <w:rFonts w:ascii="Times New Roman" w:hAnsi="Times New Roman" w:cs="Times New Roman"/>
                <w:sz w:val="24"/>
                <w:szCs w:val="24"/>
              </w:rPr>
              <w:t>a</w:t>
            </w:r>
            <w:r>
              <w:rPr>
                <w:rFonts w:ascii="Times New Roman" w:hAnsi="Times New Roman" w:cs="Times New Roman"/>
                <w:sz w:val="24"/>
                <w:szCs w:val="24"/>
              </w:rPr>
              <w:t xml:space="preserve">tbilst </w:t>
            </w:r>
            <w:r w:rsidR="003E38F5" w:rsidRPr="00A5275C">
              <w:rPr>
                <w:rFonts w:ascii="Times New Roman" w:hAnsi="Times New Roman" w:cs="Times New Roman"/>
                <w:sz w:val="24"/>
                <w:szCs w:val="24"/>
              </w:rPr>
              <w:t>“Autoceļu būvdarbu specifikācijas ABS 202</w:t>
            </w:r>
            <w:r w:rsidR="00011851">
              <w:rPr>
                <w:rFonts w:ascii="Times New Roman" w:hAnsi="Times New Roman" w:cs="Times New Roman"/>
                <w:sz w:val="24"/>
                <w:szCs w:val="24"/>
              </w:rPr>
              <w:t>6</w:t>
            </w:r>
            <w:r w:rsidR="003E38F5" w:rsidRPr="00A5275C">
              <w:rPr>
                <w:rFonts w:ascii="Times New Roman" w:hAnsi="Times New Roman" w:cs="Times New Roman"/>
                <w:sz w:val="24"/>
                <w:szCs w:val="24"/>
              </w:rPr>
              <w:t>”</w:t>
            </w:r>
            <w:r>
              <w:rPr>
                <w:rFonts w:ascii="Times New Roman" w:hAnsi="Times New Roman" w:cs="Times New Roman"/>
                <w:sz w:val="24"/>
                <w:szCs w:val="24"/>
              </w:rPr>
              <w:t xml:space="preserve"> noteiktajiem kritērijiem un metodikai.</w:t>
            </w:r>
          </w:p>
          <w:p w14:paraId="653FAFBD" w14:textId="01251AE0" w:rsidR="003E38F5" w:rsidRPr="00A5275C" w:rsidRDefault="003E38F5" w:rsidP="00542AF1">
            <w:pPr>
              <w:pStyle w:val="Sarakstarindkopa"/>
              <w:numPr>
                <w:ilvl w:val="2"/>
                <w:numId w:val="5"/>
              </w:numPr>
              <w:jc w:val="both"/>
              <w:rPr>
                <w:rFonts w:ascii="Times New Roman" w:hAnsi="Times New Roman" w:cs="Times New Roman"/>
                <w:sz w:val="24"/>
                <w:szCs w:val="24"/>
              </w:rPr>
            </w:pPr>
            <w:r w:rsidRPr="00A5275C">
              <w:rPr>
                <w:rFonts w:ascii="Times New Roman" w:hAnsi="Times New Roman" w:cs="Times New Roman"/>
                <w:sz w:val="24"/>
                <w:szCs w:val="24"/>
              </w:rPr>
              <w:t>Būvdarbu izmaksu aprēķins atbilstoši MK  noteikumiem Nr.239 “Noteikumi par Latvijas būvnormatīvu LBN 501-17 „</w:t>
            </w:r>
            <w:proofErr w:type="spellStart"/>
            <w:r w:rsidRPr="00A5275C">
              <w:rPr>
                <w:rFonts w:ascii="Times New Roman" w:hAnsi="Times New Roman" w:cs="Times New Roman"/>
                <w:sz w:val="24"/>
                <w:szCs w:val="24"/>
              </w:rPr>
              <w:t>Būvizmaksu</w:t>
            </w:r>
            <w:proofErr w:type="spellEnd"/>
            <w:r w:rsidRPr="00A5275C">
              <w:rPr>
                <w:rFonts w:ascii="Times New Roman" w:hAnsi="Times New Roman" w:cs="Times New Roman"/>
                <w:sz w:val="24"/>
                <w:szCs w:val="24"/>
              </w:rPr>
              <w:t xml:space="preserve"> noteikšanas kārtība“”, kā </w:t>
            </w:r>
            <w:r w:rsidRPr="00A5275C">
              <w:rPr>
                <w:rFonts w:ascii="Times New Roman" w:hAnsi="Times New Roman" w:cs="Times New Roman"/>
                <w:sz w:val="24"/>
                <w:szCs w:val="24"/>
              </w:rPr>
              <w:lastRenderedPageBreak/>
              <w:t>arī pirms būvniecības izmaksu aprēķināšanas tāmes formu un galvenos principus, kas jāņem vērā, nosakot paredzamās izmaksas, saskaņojot ar Pasūtītāja pārstāvi.</w:t>
            </w:r>
          </w:p>
        </w:tc>
      </w:tr>
      <w:tr w:rsidR="00E376A1" w:rsidRPr="0085621F" w14:paraId="5F015670" w14:textId="77777777" w:rsidTr="00E376A1">
        <w:trPr>
          <w:trHeight w:val="255"/>
        </w:trPr>
        <w:tc>
          <w:tcPr>
            <w:tcW w:w="601" w:type="dxa"/>
          </w:tcPr>
          <w:p w14:paraId="05C39855" w14:textId="5EB1FF47" w:rsidR="00E376A1" w:rsidRPr="00A5275C" w:rsidRDefault="003E38F5" w:rsidP="00E376A1">
            <w:pPr>
              <w:jc w:val="center"/>
              <w:rPr>
                <w:rFonts w:ascii="Times New Roman" w:hAnsi="Times New Roman" w:cs="Times New Roman"/>
                <w:sz w:val="24"/>
                <w:szCs w:val="24"/>
              </w:rPr>
            </w:pPr>
            <w:r w:rsidRPr="00A5275C">
              <w:rPr>
                <w:rFonts w:ascii="Times New Roman" w:hAnsi="Times New Roman" w:cs="Times New Roman"/>
                <w:sz w:val="24"/>
                <w:szCs w:val="24"/>
              </w:rPr>
              <w:lastRenderedPageBreak/>
              <w:t>5.3.</w:t>
            </w:r>
          </w:p>
        </w:tc>
        <w:tc>
          <w:tcPr>
            <w:tcW w:w="3490" w:type="dxa"/>
          </w:tcPr>
          <w:p w14:paraId="3BB795C6" w14:textId="50A06CEC" w:rsidR="00E376A1" w:rsidRPr="00A5275C" w:rsidRDefault="003E38F5" w:rsidP="00E376A1">
            <w:pPr>
              <w:rPr>
                <w:rFonts w:ascii="Times New Roman" w:hAnsi="Times New Roman" w:cs="Times New Roman"/>
                <w:sz w:val="24"/>
                <w:szCs w:val="24"/>
              </w:rPr>
            </w:pPr>
            <w:r w:rsidRPr="00A5275C">
              <w:rPr>
                <w:rFonts w:ascii="Times New Roman" w:hAnsi="Times New Roman" w:cs="Times New Roman"/>
                <w:sz w:val="24"/>
                <w:szCs w:val="24"/>
              </w:rPr>
              <w:t>Projektēšanas</w:t>
            </w:r>
            <w:r w:rsidR="003E0368">
              <w:rPr>
                <w:rFonts w:ascii="Times New Roman" w:hAnsi="Times New Roman" w:cs="Times New Roman"/>
                <w:sz w:val="24"/>
                <w:szCs w:val="24"/>
              </w:rPr>
              <w:t xml:space="preserve"> un būvniecības</w:t>
            </w:r>
            <w:r w:rsidRPr="00A5275C">
              <w:rPr>
                <w:rFonts w:ascii="Times New Roman" w:hAnsi="Times New Roman" w:cs="Times New Roman"/>
                <w:sz w:val="24"/>
                <w:szCs w:val="24"/>
              </w:rPr>
              <w:t xml:space="preserve"> ilgums</w:t>
            </w:r>
          </w:p>
        </w:tc>
        <w:tc>
          <w:tcPr>
            <w:tcW w:w="4788" w:type="dxa"/>
          </w:tcPr>
          <w:p w14:paraId="0CF99CCF" w14:textId="5CB669A7" w:rsidR="00E376A1" w:rsidRPr="00447162" w:rsidRDefault="004602CB" w:rsidP="00A616CD">
            <w:pPr>
              <w:ind w:left="621" w:hanging="621"/>
              <w:jc w:val="both"/>
              <w:rPr>
                <w:rFonts w:ascii="Times New Roman" w:hAnsi="Times New Roman" w:cs="Times New Roman"/>
                <w:sz w:val="24"/>
                <w:szCs w:val="24"/>
              </w:rPr>
            </w:pPr>
            <w:r>
              <w:rPr>
                <w:rFonts w:ascii="Times New Roman" w:hAnsi="Times New Roman" w:cs="Times New Roman"/>
                <w:sz w:val="24"/>
                <w:szCs w:val="24"/>
              </w:rPr>
              <w:t xml:space="preserve">5.3.1. </w:t>
            </w:r>
            <w:r w:rsidR="002823DF">
              <w:rPr>
                <w:rFonts w:ascii="Times New Roman" w:hAnsi="Times New Roman" w:cs="Times New Roman"/>
                <w:sz w:val="24"/>
                <w:szCs w:val="24"/>
              </w:rPr>
              <w:t>Paskaidrojuma rakst</w:t>
            </w:r>
            <w:r w:rsidR="005C423E">
              <w:rPr>
                <w:rFonts w:ascii="Times New Roman" w:hAnsi="Times New Roman" w:cs="Times New Roman"/>
                <w:sz w:val="24"/>
                <w:szCs w:val="24"/>
              </w:rPr>
              <w:t>u</w:t>
            </w:r>
            <w:r w:rsidR="00B079F0">
              <w:rPr>
                <w:rFonts w:ascii="Times New Roman" w:hAnsi="Times New Roman" w:cs="Times New Roman"/>
                <w:sz w:val="24"/>
                <w:szCs w:val="24"/>
              </w:rPr>
              <w:t xml:space="preserve"> izstrāde</w:t>
            </w:r>
            <w:r w:rsidR="0037404E">
              <w:rPr>
                <w:rFonts w:ascii="Times New Roman" w:hAnsi="Times New Roman" w:cs="Times New Roman"/>
                <w:sz w:val="24"/>
                <w:szCs w:val="24"/>
              </w:rPr>
              <w:t>i</w:t>
            </w:r>
            <w:r w:rsidR="00B079F0">
              <w:rPr>
                <w:rFonts w:ascii="Times New Roman" w:hAnsi="Times New Roman" w:cs="Times New Roman"/>
                <w:sz w:val="24"/>
                <w:szCs w:val="24"/>
              </w:rPr>
              <w:t xml:space="preserve"> un Displeju montāža</w:t>
            </w:r>
            <w:r w:rsidR="005C423E">
              <w:rPr>
                <w:rFonts w:ascii="Times New Roman" w:hAnsi="Times New Roman" w:cs="Times New Roman"/>
                <w:sz w:val="24"/>
                <w:szCs w:val="24"/>
              </w:rPr>
              <w:t>i</w:t>
            </w:r>
            <w:r w:rsidR="00B079F0">
              <w:rPr>
                <w:rFonts w:ascii="Times New Roman" w:hAnsi="Times New Roman" w:cs="Times New Roman"/>
                <w:sz w:val="24"/>
                <w:szCs w:val="24"/>
              </w:rPr>
              <w:t xml:space="preserve">- 4 (Četri) </w:t>
            </w:r>
            <w:r w:rsidR="0037404E">
              <w:rPr>
                <w:rFonts w:ascii="Times New Roman" w:hAnsi="Times New Roman" w:cs="Times New Roman"/>
                <w:sz w:val="24"/>
                <w:szCs w:val="24"/>
              </w:rPr>
              <w:t>mēneši no līguma noslēgšanas dienas.</w:t>
            </w:r>
          </w:p>
        </w:tc>
      </w:tr>
      <w:tr w:rsidR="0093660D" w:rsidRPr="0085621F" w14:paraId="1BF00E18" w14:textId="77777777" w:rsidTr="00D861C4">
        <w:trPr>
          <w:trHeight w:val="255"/>
        </w:trPr>
        <w:tc>
          <w:tcPr>
            <w:tcW w:w="8879" w:type="dxa"/>
            <w:gridSpan w:val="3"/>
          </w:tcPr>
          <w:p w14:paraId="2DDD4014" w14:textId="2A3642A5" w:rsidR="0093660D" w:rsidRPr="0093660D" w:rsidRDefault="00A0537D" w:rsidP="00FD26DC">
            <w:pPr>
              <w:ind w:left="621" w:hanging="621"/>
              <w:rPr>
                <w:rFonts w:ascii="Times New Roman" w:hAnsi="Times New Roman" w:cs="Times New Roman"/>
                <w:b/>
                <w:bCs/>
                <w:sz w:val="24"/>
                <w:szCs w:val="24"/>
              </w:rPr>
            </w:pPr>
            <w:r>
              <w:rPr>
                <w:rFonts w:ascii="Times New Roman" w:hAnsi="Times New Roman" w:cs="Times New Roman"/>
                <w:b/>
                <w:bCs/>
                <w:sz w:val="24"/>
                <w:szCs w:val="24"/>
              </w:rPr>
              <w:t xml:space="preserve">      </w:t>
            </w:r>
            <w:r w:rsidR="005A29C8">
              <w:rPr>
                <w:rFonts w:ascii="Times New Roman" w:hAnsi="Times New Roman" w:cs="Times New Roman"/>
                <w:b/>
                <w:bCs/>
                <w:sz w:val="24"/>
                <w:szCs w:val="24"/>
              </w:rPr>
              <w:t>6</w:t>
            </w:r>
            <w:r w:rsidR="0093660D" w:rsidRPr="0093660D">
              <w:rPr>
                <w:rFonts w:ascii="Times New Roman" w:hAnsi="Times New Roman" w:cs="Times New Roman"/>
                <w:b/>
                <w:bCs/>
                <w:sz w:val="24"/>
                <w:szCs w:val="24"/>
              </w:rPr>
              <w:t>.</w:t>
            </w:r>
            <w:r w:rsidR="00EC01A8">
              <w:rPr>
                <w:rFonts w:ascii="Times New Roman" w:hAnsi="Times New Roman" w:cs="Times New Roman"/>
                <w:b/>
                <w:bCs/>
                <w:sz w:val="24"/>
                <w:szCs w:val="24"/>
              </w:rPr>
              <w:t xml:space="preserve"> </w:t>
            </w:r>
            <w:r w:rsidR="0081598E">
              <w:rPr>
                <w:rFonts w:ascii="Times New Roman" w:hAnsi="Times New Roman" w:cs="Times New Roman"/>
                <w:b/>
                <w:bCs/>
                <w:sz w:val="24"/>
                <w:szCs w:val="24"/>
              </w:rPr>
              <w:t>GARANTIJA</w:t>
            </w:r>
          </w:p>
        </w:tc>
      </w:tr>
      <w:tr w:rsidR="0093660D" w:rsidRPr="0085621F" w14:paraId="6ADD5ABC" w14:textId="77777777" w:rsidTr="00E376A1">
        <w:trPr>
          <w:trHeight w:val="255"/>
        </w:trPr>
        <w:tc>
          <w:tcPr>
            <w:tcW w:w="601" w:type="dxa"/>
          </w:tcPr>
          <w:p w14:paraId="1C1C0F92" w14:textId="5659310C" w:rsidR="0093660D" w:rsidRPr="00A5275C" w:rsidRDefault="005A29C8" w:rsidP="00E376A1">
            <w:pPr>
              <w:jc w:val="center"/>
              <w:rPr>
                <w:rFonts w:ascii="Times New Roman" w:hAnsi="Times New Roman" w:cs="Times New Roman"/>
                <w:sz w:val="24"/>
                <w:szCs w:val="24"/>
              </w:rPr>
            </w:pPr>
            <w:r>
              <w:rPr>
                <w:rFonts w:ascii="Times New Roman" w:hAnsi="Times New Roman" w:cs="Times New Roman"/>
                <w:sz w:val="24"/>
                <w:szCs w:val="24"/>
              </w:rPr>
              <w:t xml:space="preserve">6.1. </w:t>
            </w:r>
          </w:p>
        </w:tc>
        <w:tc>
          <w:tcPr>
            <w:tcW w:w="3490" w:type="dxa"/>
          </w:tcPr>
          <w:p w14:paraId="7B8E172C" w14:textId="68A419E6" w:rsidR="0093660D" w:rsidRPr="00A5275C" w:rsidRDefault="005A29C8" w:rsidP="00E376A1">
            <w:pPr>
              <w:rPr>
                <w:rFonts w:ascii="Times New Roman" w:hAnsi="Times New Roman" w:cs="Times New Roman"/>
                <w:sz w:val="24"/>
                <w:szCs w:val="24"/>
              </w:rPr>
            </w:pPr>
            <w:r>
              <w:rPr>
                <w:rFonts w:ascii="Times New Roman" w:hAnsi="Times New Roman" w:cs="Times New Roman"/>
                <w:sz w:val="24"/>
                <w:szCs w:val="24"/>
              </w:rPr>
              <w:t xml:space="preserve">Garantijas termiņš </w:t>
            </w:r>
          </w:p>
        </w:tc>
        <w:tc>
          <w:tcPr>
            <w:tcW w:w="4788" w:type="dxa"/>
          </w:tcPr>
          <w:p w14:paraId="04BDCD64" w14:textId="38C633AB" w:rsidR="00853C39" w:rsidRPr="00853C39" w:rsidRDefault="00853C39" w:rsidP="00C03BED">
            <w:pPr>
              <w:ind w:left="621" w:hanging="621"/>
              <w:jc w:val="both"/>
              <w:rPr>
                <w:rFonts w:ascii="Times New Roman" w:hAnsi="Times New Roman" w:cs="Times New Roman"/>
                <w:sz w:val="24"/>
                <w:szCs w:val="24"/>
              </w:rPr>
            </w:pPr>
            <w:r>
              <w:rPr>
                <w:rFonts w:ascii="Times New Roman" w:hAnsi="Times New Roman" w:cs="Times New Roman"/>
                <w:sz w:val="24"/>
                <w:szCs w:val="24"/>
              </w:rPr>
              <w:t>6</w:t>
            </w:r>
            <w:r w:rsidRPr="00853C39">
              <w:rPr>
                <w:rFonts w:ascii="Times New Roman" w:hAnsi="Times New Roman" w:cs="Times New Roman"/>
                <w:sz w:val="24"/>
                <w:szCs w:val="24"/>
              </w:rPr>
              <w:t>.</w:t>
            </w:r>
            <w:r>
              <w:rPr>
                <w:rFonts w:ascii="Times New Roman" w:hAnsi="Times New Roman" w:cs="Times New Roman"/>
                <w:sz w:val="24"/>
                <w:szCs w:val="24"/>
              </w:rPr>
              <w:t>1</w:t>
            </w:r>
            <w:r w:rsidRPr="00853C39">
              <w:rPr>
                <w:rFonts w:ascii="Times New Roman" w:hAnsi="Times New Roman" w:cs="Times New Roman"/>
                <w:sz w:val="24"/>
                <w:szCs w:val="24"/>
              </w:rPr>
              <w:t>.1.</w:t>
            </w:r>
            <w:r w:rsidRPr="00853C39">
              <w:rPr>
                <w:rFonts w:ascii="Times New Roman" w:hAnsi="Times New Roman" w:cs="Times New Roman"/>
                <w:sz w:val="24"/>
                <w:szCs w:val="24"/>
              </w:rPr>
              <w:tab/>
              <w:t>Izpildītājs nodrošina iekārtu garantijas tehnisko atbalstu 24 mēnešus pēc nodošanas – pieņemšanas akta parakstīšanas.</w:t>
            </w:r>
          </w:p>
          <w:p w14:paraId="151BE999" w14:textId="374E94D9" w:rsidR="0093660D" w:rsidRDefault="00853C39" w:rsidP="00C03BED">
            <w:pPr>
              <w:ind w:left="621" w:hanging="621"/>
              <w:jc w:val="both"/>
              <w:rPr>
                <w:rFonts w:ascii="Times New Roman" w:hAnsi="Times New Roman" w:cs="Times New Roman"/>
                <w:sz w:val="24"/>
                <w:szCs w:val="24"/>
              </w:rPr>
            </w:pPr>
            <w:r>
              <w:rPr>
                <w:rFonts w:ascii="Times New Roman" w:hAnsi="Times New Roman" w:cs="Times New Roman"/>
                <w:sz w:val="24"/>
                <w:szCs w:val="24"/>
              </w:rPr>
              <w:t>6</w:t>
            </w:r>
            <w:r w:rsidRPr="00853C39">
              <w:rPr>
                <w:rFonts w:ascii="Times New Roman" w:hAnsi="Times New Roman" w:cs="Times New Roman"/>
                <w:sz w:val="24"/>
                <w:szCs w:val="24"/>
              </w:rPr>
              <w:t>.</w:t>
            </w:r>
            <w:r>
              <w:rPr>
                <w:rFonts w:ascii="Times New Roman" w:hAnsi="Times New Roman" w:cs="Times New Roman"/>
                <w:sz w:val="24"/>
                <w:szCs w:val="24"/>
              </w:rPr>
              <w:t>1</w:t>
            </w:r>
            <w:r w:rsidRPr="00853C39">
              <w:rPr>
                <w:rFonts w:ascii="Times New Roman" w:hAnsi="Times New Roman" w:cs="Times New Roman"/>
                <w:sz w:val="24"/>
                <w:szCs w:val="24"/>
              </w:rPr>
              <w:t>.2.</w:t>
            </w:r>
            <w:r w:rsidRPr="00853C39">
              <w:rPr>
                <w:rFonts w:ascii="Times New Roman" w:hAnsi="Times New Roman" w:cs="Times New Roman"/>
                <w:sz w:val="24"/>
                <w:szCs w:val="24"/>
              </w:rPr>
              <w:tab/>
              <w:t>Garantijas ietvaros Izpildītājs bez maksas veic bojāto iekārtu remontu vai nomaiņu.</w:t>
            </w:r>
          </w:p>
        </w:tc>
      </w:tr>
    </w:tbl>
    <w:p w14:paraId="1310B14A" w14:textId="77777777" w:rsidR="00F643B9" w:rsidRDefault="00F643B9" w:rsidP="00E6126B">
      <w:pPr>
        <w:rPr>
          <w:rFonts w:ascii="Times New Roman" w:hAnsi="Times New Roman" w:cs="Times New Roman"/>
        </w:rPr>
      </w:pPr>
    </w:p>
    <w:p w14:paraId="610E26C7" w14:textId="77777777" w:rsidR="008E34E0" w:rsidRDefault="008E34E0" w:rsidP="00E6126B">
      <w:pPr>
        <w:rPr>
          <w:rFonts w:ascii="Times New Roman" w:hAnsi="Times New Roman" w:cs="Times New Roman"/>
        </w:rPr>
      </w:pPr>
    </w:p>
    <w:p w14:paraId="4300D9DC" w14:textId="77777777" w:rsidR="008E34E0" w:rsidRDefault="008E34E0" w:rsidP="00E6126B">
      <w:pPr>
        <w:rPr>
          <w:rFonts w:ascii="Times New Roman" w:hAnsi="Times New Roman" w:cs="Times New Roman"/>
        </w:rPr>
        <w:sectPr w:rsidR="008E34E0" w:rsidSect="00740C31">
          <w:pgSz w:w="11906" w:h="16838"/>
          <w:pgMar w:top="1440" w:right="1440" w:bottom="1440" w:left="1797" w:header="709" w:footer="709" w:gutter="0"/>
          <w:cols w:space="708"/>
          <w:docGrid w:linePitch="360"/>
        </w:sectPr>
      </w:pPr>
    </w:p>
    <w:p w14:paraId="367CF509" w14:textId="77777777" w:rsidR="00C5639A" w:rsidRDefault="00C5639A" w:rsidP="00BA291E">
      <w:pPr>
        <w:rPr>
          <w:rFonts w:ascii="Times New Roman" w:hAnsi="Times New Roman" w:cs="Times New Roman"/>
        </w:rPr>
      </w:pPr>
    </w:p>
    <w:p w14:paraId="3E8F8556" w14:textId="725956F9" w:rsidR="008A413C" w:rsidRDefault="008A413C" w:rsidP="008A413C">
      <w:pPr>
        <w:jc w:val="center"/>
        <w:rPr>
          <w:rFonts w:ascii="Times New Roman" w:hAnsi="Times New Roman" w:cs="Times New Roman"/>
        </w:rPr>
      </w:pPr>
    </w:p>
    <w:sectPr w:rsidR="008A413C" w:rsidSect="007471FD">
      <w:pgSz w:w="11906" w:h="16838"/>
      <w:pgMar w:top="1440" w:right="1440"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33B6B"/>
    <w:multiLevelType w:val="hybridMultilevel"/>
    <w:tmpl w:val="924E258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C472ECE"/>
    <w:multiLevelType w:val="hybridMultilevel"/>
    <w:tmpl w:val="95E86CA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1FE6699"/>
    <w:multiLevelType w:val="multilevel"/>
    <w:tmpl w:val="8E1E7CA6"/>
    <w:lvl w:ilvl="0">
      <w:start w:val="4"/>
      <w:numFmt w:val="decimal"/>
      <w:lvlText w:val="%1"/>
      <w:lvlJc w:val="left"/>
      <w:pPr>
        <w:ind w:left="444" w:hanging="444"/>
      </w:pPr>
      <w:rPr>
        <w:rFonts w:hint="default"/>
      </w:rPr>
    </w:lvl>
    <w:lvl w:ilvl="1">
      <w:start w:val="6"/>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A741C69"/>
    <w:multiLevelType w:val="multilevel"/>
    <w:tmpl w:val="31E80B70"/>
    <w:lvl w:ilvl="0">
      <w:start w:val="4"/>
      <w:numFmt w:val="decimal"/>
      <w:lvlText w:val="%1"/>
      <w:lvlJc w:val="left"/>
      <w:pPr>
        <w:ind w:left="444" w:hanging="444"/>
      </w:pPr>
      <w:rPr>
        <w:rFonts w:hint="default"/>
      </w:rPr>
    </w:lvl>
    <w:lvl w:ilvl="1">
      <w:start w:val="3"/>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0FC149E"/>
    <w:multiLevelType w:val="hybridMultilevel"/>
    <w:tmpl w:val="3A4260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37987D53"/>
    <w:multiLevelType w:val="multilevel"/>
    <w:tmpl w:val="60DE7850"/>
    <w:lvl w:ilvl="0">
      <w:start w:val="5"/>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3A3C56DF"/>
    <w:multiLevelType w:val="hybridMultilevel"/>
    <w:tmpl w:val="0C94D68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BD50AC4"/>
    <w:multiLevelType w:val="hybridMultilevel"/>
    <w:tmpl w:val="43220460"/>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8" w15:restartNumberingAfterBreak="0">
    <w:nsid w:val="3D2A2D1F"/>
    <w:multiLevelType w:val="multilevel"/>
    <w:tmpl w:val="9A94C5FA"/>
    <w:lvl w:ilvl="0">
      <w:start w:val="1"/>
      <w:numFmt w:val="decimal"/>
      <w:lvlText w:val="%1."/>
      <w:lvlJc w:val="left"/>
      <w:pPr>
        <w:ind w:left="720" w:hanging="360"/>
      </w:pPr>
      <w:rPr>
        <w:rFonts w:hint="default"/>
        <w:b/>
        <w:bCs/>
      </w:rPr>
    </w:lvl>
    <w:lvl w:ilvl="1">
      <w:start w:val="8"/>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55E7BF1"/>
    <w:multiLevelType w:val="hybridMultilevel"/>
    <w:tmpl w:val="5A4EC43A"/>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10" w15:restartNumberingAfterBreak="0">
    <w:nsid w:val="478E598F"/>
    <w:multiLevelType w:val="multilevel"/>
    <w:tmpl w:val="60DE7850"/>
    <w:lvl w:ilvl="0">
      <w:start w:val="5"/>
      <w:numFmt w:val="decimal"/>
      <w:lvlText w:val="%1"/>
      <w:lvlJc w:val="left"/>
      <w:pPr>
        <w:ind w:left="444" w:hanging="444"/>
      </w:pPr>
      <w:rPr>
        <w:rFonts w:hint="default"/>
      </w:rPr>
    </w:lvl>
    <w:lvl w:ilvl="1">
      <w:start w:val="2"/>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4325955"/>
    <w:multiLevelType w:val="hybridMultilevel"/>
    <w:tmpl w:val="AADC4DD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56247C7D"/>
    <w:multiLevelType w:val="multilevel"/>
    <w:tmpl w:val="60DE7850"/>
    <w:lvl w:ilvl="0">
      <w:start w:val="3"/>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62D600A4"/>
    <w:multiLevelType w:val="multilevel"/>
    <w:tmpl w:val="02EEAC02"/>
    <w:lvl w:ilvl="0">
      <w:start w:val="1"/>
      <w:numFmt w:val="decimal"/>
      <w:lvlText w:val="%1."/>
      <w:lvlJc w:val="left"/>
      <w:pPr>
        <w:ind w:left="444" w:hanging="444"/>
      </w:pPr>
      <w:rPr>
        <w:rFonts w:hint="default"/>
      </w:rPr>
    </w:lvl>
    <w:lvl w:ilvl="1">
      <w:start w:val="2"/>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63A4695C"/>
    <w:multiLevelType w:val="hybridMultilevel"/>
    <w:tmpl w:val="6180D65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66E4022E"/>
    <w:multiLevelType w:val="hybridMultilevel"/>
    <w:tmpl w:val="A404BDA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6BDF14D2"/>
    <w:multiLevelType w:val="hybridMultilevel"/>
    <w:tmpl w:val="C1B6EC88"/>
    <w:lvl w:ilvl="0" w:tplc="04260001">
      <w:start w:val="1"/>
      <w:numFmt w:val="bullet"/>
      <w:lvlText w:val=""/>
      <w:lvlJc w:val="left"/>
      <w:pPr>
        <w:ind w:left="1494" w:hanging="360"/>
      </w:pPr>
      <w:rPr>
        <w:rFonts w:ascii="Symbol" w:hAnsi="Symbol" w:hint="default"/>
      </w:rPr>
    </w:lvl>
    <w:lvl w:ilvl="1" w:tplc="04260003" w:tentative="1">
      <w:start w:val="1"/>
      <w:numFmt w:val="bullet"/>
      <w:lvlText w:val="o"/>
      <w:lvlJc w:val="left"/>
      <w:pPr>
        <w:ind w:left="2214" w:hanging="360"/>
      </w:pPr>
      <w:rPr>
        <w:rFonts w:ascii="Courier New" w:hAnsi="Courier New" w:cs="Courier New" w:hint="default"/>
      </w:rPr>
    </w:lvl>
    <w:lvl w:ilvl="2" w:tplc="04260005" w:tentative="1">
      <w:start w:val="1"/>
      <w:numFmt w:val="bullet"/>
      <w:lvlText w:val=""/>
      <w:lvlJc w:val="left"/>
      <w:pPr>
        <w:ind w:left="2934" w:hanging="360"/>
      </w:pPr>
      <w:rPr>
        <w:rFonts w:ascii="Wingdings" w:hAnsi="Wingdings" w:hint="default"/>
      </w:rPr>
    </w:lvl>
    <w:lvl w:ilvl="3" w:tplc="04260001" w:tentative="1">
      <w:start w:val="1"/>
      <w:numFmt w:val="bullet"/>
      <w:lvlText w:val=""/>
      <w:lvlJc w:val="left"/>
      <w:pPr>
        <w:ind w:left="3654" w:hanging="360"/>
      </w:pPr>
      <w:rPr>
        <w:rFonts w:ascii="Symbol" w:hAnsi="Symbol" w:hint="default"/>
      </w:rPr>
    </w:lvl>
    <w:lvl w:ilvl="4" w:tplc="04260003" w:tentative="1">
      <w:start w:val="1"/>
      <w:numFmt w:val="bullet"/>
      <w:lvlText w:val="o"/>
      <w:lvlJc w:val="left"/>
      <w:pPr>
        <w:ind w:left="4374" w:hanging="360"/>
      </w:pPr>
      <w:rPr>
        <w:rFonts w:ascii="Courier New" w:hAnsi="Courier New" w:cs="Courier New" w:hint="default"/>
      </w:rPr>
    </w:lvl>
    <w:lvl w:ilvl="5" w:tplc="04260005" w:tentative="1">
      <w:start w:val="1"/>
      <w:numFmt w:val="bullet"/>
      <w:lvlText w:val=""/>
      <w:lvlJc w:val="left"/>
      <w:pPr>
        <w:ind w:left="5094" w:hanging="360"/>
      </w:pPr>
      <w:rPr>
        <w:rFonts w:ascii="Wingdings" w:hAnsi="Wingdings" w:hint="default"/>
      </w:rPr>
    </w:lvl>
    <w:lvl w:ilvl="6" w:tplc="04260001" w:tentative="1">
      <w:start w:val="1"/>
      <w:numFmt w:val="bullet"/>
      <w:lvlText w:val=""/>
      <w:lvlJc w:val="left"/>
      <w:pPr>
        <w:ind w:left="5814" w:hanging="360"/>
      </w:pPr>
      <w:rPr>
        <w:rFonts w:ascii="Symbol" w:hAnsi="Symbol" w:hint="default"/>
      </w:rPr>
    </w:lvl>
    <w:lvl w:ilvl="7" w:tplc="04260003" w:tentative="1">
      <w:start w:val="1"/>
      <w:numFmt w:val="bullet"/>
      <w:lvlText w:val="o"/>
      <w:lvlJc w:val="left"/>
      <w:pPr>
        <w:ind w:left="6534" w:hanging="360"/>
      </w:pPr>
      <w:rPr>
        <w:rFonts w:ascii="Courier New" w:hAnsi="Courier New" w:cs="Courier New" w:hint="default"/>
      </w:rPr>
    </w:lvl>
    <w:lvl w:ilvl="8" w:tplc="04260005" w:tentative="1">
      <w:start w:val="1"/>
      <w:numFmt w:val="bullet"/>
      <w:lvlText w:val=""/>
      <w:lvlJc w:val="left"/>
      <w:pPr>
        <w:ind w:left="7254" w:hanging="360"/>
      </w:pPr>
      <w:rPr>
        <w:rFonts w:ascii="Wingdings" w:hAnsi="Wingdings" w:hint="default"/>
      </w:rPr>
    </w:lvl>
  </w:abstractNum>
  <w:abstractNum w:abstractNumId="17" w15:restartNumberingAfterBreak="0">
    <w:nsid w:val="6D36127E"/>
    <w:multiLevelType w:val="hybridMultilevel"/>
    <w:tmpl w:val="532AE40E"/>
    <w:lvl w:ilvl="0" w:tplc="04260001">
      <w:start w:val="1"/>
      <w:numFmt w:val="bullet"/>
      <w:lvlText w:val=""/>
      <w:lvlJc w:val="left"/>
      <w:pPr>
        <w:ind w:left="1399" w:hanging="360"/>
      </w:pPr>
      <w:rPr>
        <w:rFonts w:ascii="Symbol" w:hAnsi="Symbol" w:hint="default"/>
      </w:rPr>
    </w:lvl>
    <w:lvl w:ilvl="1" w:tplc="04260003" w:tentative="1">
      <w:start w:val="1"/>
      <w:numFmt w:val="bullet"/>
      <w:lvlText w:val="o"/>
      <w:lvlJc w:val="left"/>
      <w:pPr>
        <w:ind w:left="2119" w:hanging="360"/>
      </w:pPr>
      <w:rPr>
        <w:rFonts w:ascii="Courier New" w:hAnsi="Courier New" w:cs="Courier New" w:hint="default"/>
      </w:rPr>
    </w:lvl>
    <w:lvl w:ilvl="2" w:tplc="04260005" w:tentative="1">
      <w:start w:val="1"/>
      <w:numFmt w:val="bullet"/>
      <w:lvlText w:val=""/>
      <w:lvlJc w:val="left"/>
      <w:pPr>
        <w:ind w:left="2839" w:hanging="360"/>
      </w:pPr>
      <w:rPr>
        <w:rFonts w:ascii="Wingdings" w:hAnsi="Wingdings" w:hint="default"/>
      </w:rPr>
    </w:lvl>
    <w:lvl w:ilvl="3" w:tplc="04260001" w:tentative="1">
      <w:start w:val="1"/>
      <w:numFmt w:val="bullet"/>
      <w:lvlText w:val=""/>
      <w:lvlJc w:val="left"/>
      <w:pPr>
        <w:ind w:left="3559" w:hanging="360"/>
      </w:pPr>
      <w:rPr>
        <w:rFonts w:ascii="Symbol" w:hAnsi="Symbol" w:hint="default"/>
      </w:rPr>
    </w:lvl>
    <w:lvl w:ilvl="4" w:tplc="04260003" w:tentative="1">
      <w:start w:val="1"/>
      <w:numFmt w:val="bullet"/>
      <w:lvlText w:val="o"/>
      <w:lvlJc w:val="left"/>
      <w:pPr>
        <w:ind w:left="4279" w:hanging="360"/>
      </w:pPr>
      <w:rPr>
        <w:rFonts w:ascii="Courier New" w:hAnsi="Courier New" w:cs="Courier New" w:hint="default"/>
      </w:rPr>
    </w:lvl>
    <w:lvl w:ilvl="5" w:tplc="04260005" w:tentative="1">
      <w:start w:val="1"/>
      <w:numFmt w:val="bullet"/>
      <w:lvlText w:val=""/>
      <w:lvlJc w:val="left"/>
      <w:pPr>
        <w:ind w:left="4999" w:hanging="360"/>
      </w:pPr>
      <w:rPr>
        <w:rFonts w:ascii="Wingdings" w:hAnsi="Wingdings" w:hint="default"/>
      </w:rPr>
    </w:lvl>
    <w:lvl w:ilvl="6" w:tplc="04260001" w:tentative="1">
      <w:start w:val="1"/>
      <w:numFmt w:val="bullet"/>
      <w:lvlText w:val=""/>
      <w:lvlJc w:val="left"/>
      <w:pPr>
        <w:ind w:left="5719" w:hanging="360"/>
      </w:pPr>
      <w:rPr>
        <w:rFonts w:ascii="Symbol" w:hAnsi="Symbol" w:hint="default"/>
      </w:rPr>
    </w:lvl>
    <w:lvl w:ilvl="7" w:tplc="04260003" w:tentative="1">
      <w:start w:val="1"/>
      <w:numFmt w:val="bullet"/>
      <w:lvlText w:val="o"/>
      <w:lvlJc w:val="left"/>
      <w:pPr>
        <w:ind w:left="6439" w:hanging="360"/>
      </w:pPr>
      <w:rPr>
        <w:rFonts w:ascii="Courier New" w:hAnsi="Courier New" w:cs="Courier New" w:hint="default"/>
      </w:rPr>
    </w:lvl>
    <w:lvl w:ilvl="8" w:tplc="04260005" w:tentative="1">
      <w:start w:val="1"/>
      <w:numFmt w:val="bullet"/>
      <w:lvlText w:val=""/>
      <w:lvlJc w:val="left"/>
      <w:pPr>
        <w:ind w:left="7159" w:hanging="360"/>
      </w:pPr>
      <w:rPr>
        <w:rFonts w:ascii="Wingdings" w:hAnsi="Wingdings" w:hint="default"/>
      </w:rPr>
    </w:lvl>
  </w:abstractNum>
  <w:abstractNum w:abstractNumId="18" w15:restartNumberingAfterBreak="0">
    <w:nsid w:val="74372A5C"/>
    <w:multiLevelType w:val="multilevel"/>
    <w:tmpl w:val="86304F1C"/>
    <w:lvl w:ilvl="0">
      <w:start w:val="3"/>
      <w:numFmt w:val="decimal"/>
      <w:lvlText w:val="%1"/>
      <w:lvlJc w:val="left"/>
      <w:pPr>
        <w:ind w:left="444" w:hanging="444"/>
      </w:pPr>
      <w:rPr>
        <w:rFonts w:hint="default"/>
      </w:rPr>
    </w:lvl>
    <w:lvl w:ilvl="1">
      <w:start w:val="2"/>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625651761">
    <w:abstractNumId w:val="8"/>
  </w:num>
  <w:num w:numId="2" w16cid:durableId="840196263">
    <w:abstractNumId w:val="18"/>
  </w:num>
  <w:num w:numId="3" w16cid:durableId="904490362">
    <w:abstractNumId w:val="2"/>
  </w:num>
  <w:num w:numId="4" w16cid:durableId="490946387">
    <w:abstractNumId w:val="5"/>
  </w:num>
  <w:num w:numId="5" w16cid:durableId="2103791943">
    <w:abstractNumId w:val="10"/>
  </w:num>
  <w:num w:numId="6" w16cid:durableId="374502822">
    <w:abstractNumId w:val="12"/>
  </w:num>
  <w:num w:numId="7" w16cid:durableId="488591933">
    <w:abstractNumId w:val="3"/>
  </w:num>
  <w:num w:numId="8" w16cid:durableId="1197042190">
    <w:abstractNumId w:val="15"/>
  </w:num>
  <w:num w:numId="9" w16cid:durableId="1159035123">
    <w:abstractNumId w:val="9"/>
  </w:num>
  <w:num w:numId="10" w16cid:durableId="1412196481">
    <w:abstractNumId w:val="14"/>
  </w:num>
  <w:num w:numId="11" w16cid:durableId="364332925">
    <w:abstractNumId w:val="11"/>
  </w:num>
  <w:num w:numId="12" w16cid:durableId="48311837">
    <w:abstractNumId w:val="6"/>
  </w:num>
  <w:num w:numId="13" w16cid:durableId="635568457">
    <w:abstractNumId w:val="16"/>
  </w:num>
  <w:num w:numId="14" w16cid:durableId="421802113">
    <w:abstractNumId w:val="0"/>
  </w:num>
  <w:num w:numId="15" w16cid:durableId="1647930490">
    <w:abstractNumId w:val="13"/>
  </w:num>
  <w:num w:numId="16" w16cid:durableId="657346230">
    <w:abstractNumId w:val="17"/>
  </w:num>
  <w:num w:numId="17" w16cid:durableId="1089355039">
    <w:abstractNumId w:val="1"/>
  </w:num>
  <w:num w:numId="18" w16cid:durableId="1113016015">
    <w:abstractNumId w:val="7"/>
  </w:num>
  <w:num w:numId="19" w16cid:durableId="1483548601">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8AA"/>
    <w:rsid w:val="000029D0"/>
    <w:rsid w:val="00002B76"/>
    <w:rsid w:val="000116D6"/>
    <w:rsid w:val="00011851"/>
    <w:rsid w:val="0001478C"/>
    <w:rsid w:val="00025A02"/>
    <w:rsid w:val="00030D50"/>
    <w:rsid w:val="00053BCA"/>
    <w:rsid w:val="00061AA5"/>
    <w:rsid w:val="00072574"/>
    <w:rsid w:val="0008092E"/>
    <w:rsid w:val="0009000C"/>
    <w:rsid w:val="000A6CC9"/>
    <w:rsid w:val="000B30ED"/>
    <w:rsid w:val="000B6408"/>
    <w:rsid w:val="000C17E0"/>
    <w:rsid w:val="000C214F"/>
    <w:rsid w:val="000C54CF"/>
    <w:rsid w:val="000D0DCC"/>
    <w:rsid w:val="000E3300"/>
    <w:rsid w:val="000E6729"/>
    <w:rsid w:val="000F13D8"/>
    <w:rsid w:val="00101781"/>
    <w:rsid w:val="001128AA"/>
    <w:rsid w:val="00114E84"/>
    <w:rsid w:val="00120184"/>
    <w:rsid w:val="00123724"/>
    <w:rsid w:val="001351BF"/>
    <w:rsid w:val="001372C3"/>
    <w:rsid w:val="001463A1"/>
    <w:rsid w:val="00146BD1"/>
    <w:rsid w:val="001568F1"/>
    <w:rsid w:val="00182FE8"/>
    <w:rsid w:val="00184F9B"/>
    <w:rsid w:val="00193211"/>
    <w:rsid w:val="00193689"/>
    <w:rsid w:val="001941FA"/>
    <w:rsid w:val="001A540B"/>
    <w:rsid w:val="001B31E4"/>
    <w:rsid w:val="001D2407"/>
    <w:rsid w:val="001D3CFE"/>
    <w:rsid w:val="001D66AB"/>
    <w:rsid w:val="001E4DCB"/>
    <w:rsid w:val="001E7D02"/>
    <w:rsid w:val="001F2EFE"/>
    <w:rsid w:val="001F54CE"/>
    <w:rsid w:val="00200450"/>
    <w:rsid w:val="00205839"/>
    <w:rsid w:val="00216D1B"/>
    <w:rsid w:val="00225212"/>
    <w:rsid w:val="00225D3F"/>
    <w:rsid w:val="002454B4"/>
    <w:rsid w:val="00252340"/>
    <w:rsid w:val="002527B9"/>
    <w:rsid w:val="00253EA6"/>
    <w:rsid w:val="0026100B"/>
    <w:rsid w:val="00262A9F"/>
    <w:rsid w:val="002665E5"/>
    <w:rsid w:val="00275792"/>
    <w:rsid w:val="002807F6"/>
    <w:rsid w:val="002823DF"/>
    <w:rsid w:val="002903FC"/>
    <w:rsid w:val="002943B5"/>
    <w:rsid w:val="002A4860"/>
    <w:rsid w:val="002B43C8"/>
    <w:rsid w:val="002B78CA"/>
    <w:rsid w:val="002C29BA"/>
    <w:rsid w:val="002C7C3B"/>
    <w:rsid w:val="002D24ED"/>
    <w:rsid w:val="002D5E10"/>
    <w:rsid w:val="002F0569"/>
    <w:rsid w:val="003030B8"/>
    <w:rsid w:val="00303295"/>
    <w:rsid w:val="0030329B"/>
    <w:rsid w:val="00304383"/>
    <w:rsid w:val="00323D32"/>
    <w:rsid w:val="00336A4B"/>
    <w:rsid w:val="00341ACD"/>
    <w:rsid w:val="00343F68"/>
    <w:rsid w:val="00344151"/>
    <w:rsid w:val="00350274"/>
    <w:rsid w:val="00356F6E"/>
    <w:rsid w:val="0036377C"/>
    <w:rsid w:val="00372903"/>
    <w:rsid w:val="0037404E"/>
    <w:rsid w:val="00376907"/>
    <w:rsid w:val="003814D6"/>
    <w:rsid w:val="003824BC"/>
    <w:rsid w:val="00384D2B"/>
    <w:rsid w:val="003A365B"/>
    <w:rsid w:val="003A4030"/>
    <w:rsid w:val="003B3411"/>
    <w:rsid w:val="003C06B5"/>
    <w:rsid w:val="003D387C"/>
    <w:rsid w:val="003E0368"/>
    <w:rsid w:val="003E1C14"/>
    <w:rsid w:val="003E38F5"/>
    <w:rsid w:val="003E414E"/>
    <w:rsid w:val="003E776C"/>
    <w:rsid w:val="003E788C"/>
    <w:rsid w:val="0040257A"/>
    <w:rsid w:val="00403AF5"/>
    <w:rsid w:val="00403CE2"/>
    <w:rsid w:val="00405575"/>
    <w:rsid w:val="00414CAB"/>
    <w:rsid w:val="00415635"/>
    <w:rsid w:val="00420EFD"/>
    <w:rsid w:val="004248FB"/>
    <w:rsid w:val="00427746"/>
    <w:rsid w:val="0044050D"/>
    <w:rsid w:val="0044307E"/>
    <w:rsid w:val="00447162"/>
    <w:rsid w:val="00450397"/>
    <w:rsid w:val="0046010F"/>
    <w:rsid w:val="004602CB"/>
    <w:rsid w:val="00463F41"/>
    <w:rsid w:val="004641AA"/>
    <w:rsid w:val="00464CD9"/>
    <w:rsid w:val="00466CDB"/>
    <w:rsid w:val="0047018A"/>
    <w:rsid w:val="00477319"/>
    <w:rsid w:val="00482594"/>
    <w:rsid w:val="004854CA"/>
    <w:rsid w:val="0049794A"/>
    <w:rsid w:val="004A3C25"/>
    <w:rsid w:val="004A5BF4"/>
    <w:rsid w:val="004B073E"/>
    <w:rsid w:val="004B0B18"/>
    <w:rsid w:val="004C1B3E"/>
    <w:rsid w:val="004C45C3"/>
    <w:rsid w:val="004F266C"/>
    <w:rsid w:val="004F5D77"/>
    <w:rsid w:val="005039C4"/>
    <w:rsid w:val="005127D2"/>
    <w:rsid w:val="00512961"/>
    <w:rsid w:val="00513F01"/>
    <w:rsid w:val="00514C82"/>
    <w:rsid w:val="00523892"/>
    <w:rsid w:val="005409D1"/>
    <w:rsid w:val="00542AF1"/>
    <w:rsid w:val="005603E6"/>
    <w:rsid w:val="00562561"/>
    <w:rsid w:val="005716C1"/>
    <w:rsid w:val="005743B7"/>
    <w:rsid w:val="00575910"/>
    <w:rsid w:val="00591793"/>
    <w:rsid w:val="005A29C8"/>
    <w:rsid w:val="005C030E"/>
    <w:rsid w:val="005C1927"/>
    <w:rsid w:val="005C423E"/>
    <w:rsid w:val="005C4CA1"/>
    <w:rsid w:val="005C577C"/>
    <w:rsid w:val="005C59DE"/>
    <w:rsid w:val="005C6250"/>
    <w:rsid w:val="005D09BD"/>
    <w:rsid w:val="005D1D7B"/>
    <w:rsid w:val="005E0B4F"/>
    <w:rsid w:val="005E44AE"/>
    <w:rsid w:val="005F7C0F"/>
    <w:rsid w:val="006137DF"/>
    <w:rsid w:val="006164F2"/>
    <w:rsid w:val="00625A34"/>
    <w:rsid w:val="00630E3E"/>
    <w:rsid w:val="00636553"/>
    <w:rsid w:val="00656578"/>
    <w:rsid w:val="00661873"/>
    <w:rsid w:val="006A3060"/>
    <w:rsid w:val="006B717F"/>
    <w:rsid w:val="006C4E1F"/>
    <w:rsid w:val="006D5916"/>
    <w:rsid w:val="006E6682"/>
    <w:rsid w:val="006F0B2F"/>
    <w:rsid w:val="006F3EF3"/>
    <w:rsid w:val="006F41BA"/>
    <w:rsid w:val="00701A92"/>
    <w:rsid w:val="00715A7E"/>
    <w:rsid w:val="00727C61"/>
    <w:rsid w:val="00740C31"/>
    <w:rsid w:val="007471FD"/>
    <w:rsid w:val="00752BB4"/>
    <w:rsid w:val="0076540C"/>
    <w:rsid w:val="007654E8"/>
    <w:rsid w:val="00780447"/>
    <w:rsid w:val="00780820"/>
    <w:rsid w:val="00786B38"/>
    <w:rsid w:val="007A3571"/>
    <w:rsid w:val="007C0AE5"/>
    <w:rsid w:val="007C1B8F"/>
    <w:rsid w:val="007C38BC"/>
    <w:rsid w:val="007C5252"/>
    <w:rsid w:val="007D32ED"/>
    <w:rsid w:val="007E5E99"/>
    <w:rsid w:val="007F3955"/>
    <w:rsid w:val="0080010F"/>
    <w:rsid w:val="00806095"/>
    <w:rsid w:val="008151A7"/>
    <w:rsid w:val="0081598E"/>
    <w:rsid w:val="00825953"/>
    <w:rsid w:val="008313C6"/>
    <w:rsid w:val="00832606"/>
    <w:rsid w:val="00832F2F"/>
    <w:rsid w:val="00834BB0"/>
    <w:rsid w:val="0083554F"/>
    <w:rsid w:val="00842252"/>
    <w:rsid w:val="0084413E"/>
    <w:rsid w:val="00845BBA"/>
    <w:rsid w:val="0084669B"/>
    <w:rsid w:val="00846BD7"/>
    <w:rsid w:val="00846C6A"/>
    <w:rsid w:val="00847100"/>
    <w:rsid w:val="00853C39"/>
    <w:rsid w:val="0085621F"/>
    <w:rsid w:val="00896740"/>
    <w:rsid w:val="008A413C"/>
    <w:rsid w:val="008A54B3"/>
    <w:rsid w:val="008B0D67"/>
    <w:rsid w:val="008C1902"/>
    <w:rsid w:val="008D7115"/>
    <w:rsid w:val="008E05C2"/>
    <w:rsid w:val="008E34E0"/>
    <w:rsid w:val="008F0A26"/>
    <w:rsid w:val="008F21E7"/>
    <w:rsid w:val="00902F7C"/>
    <w:rsid w:val="00906326"/>
    <w:rsid w:val="00912F89"/>
    <w:rsid w:val="00925868"/>
    <w:rsid w:val="0093660D"/>
    <w:rsid w:val="00941158"/>
    <w:rsid w:val="00950BC0"/>
    <w:rsid w:val="009708FF"/>
    <w:rsid w:val="0098596F"/>
    <w:rsid w:val="009860E5"/>
    <w:rsid w:val="009B23DE"/>
    <w:rsid w:val="009B4E01"/>
    <w:rsid w:val="009B5AD4"/>
    <w:rsid w:val="009C1D71"/>
    <w:rsid w:val="009C6F6A"/>
    <w:rsid w:val="009C6FEE"/>
    <w:rsid w:val="009E6B50"/>
    <w:rsid w:val="009E72F6"/>
    <w:rsid w:val="00A0537D"/>
    <w:rsid w:val="00A12B8C"/>
    <w:rsid w:val="00A13A08"/>
    <w:rsid w:val="00A16B1C"/>
    <w:rsid w:val="00A24BA6"/>
    <w:rsid w:val="00A5275C"/>
    <w:rsid w:val="00A616CD"/>
    <w:rsid w:val="00A64C3B"/>
    <w:rsid w:val="00A71A49"/>
    <w:rsid w:val="00A8231D"/>
    <w:rsid w:val="00A8278E"/>
    <w:rsid w:val="00A94C17"/>
    <w:rsid w:val="00A969AA"/>
    <w:rsid w:val="00AA0671"/>
    <w:rsid w:val="00AA438D"/>
    <w:rsid w:val="00AA7177"/>
    <w:rsid w:val="00AC0758"/>
    <w:rsid w:val="00AC40F9"/>
    <w:rsid w:val="00AD05E5"/>
    <w:rsid w:val="00AD663E"/>
    <w:rsid w:val="00AE0795"/>
    <w:rsid w:val="00AE527C"/>
    <w:rsid w:val="00AF4B57"/>
    <w:rsid w:val="00AF7B6A"/>
    <w:rsid w:val="00B04E0A"/>
    <w:rsid w:val="00B079F0"/>
    <w:rsid w:val="00B231B3"/>
    <w:rsid w:val="00B26C27"/>
    <w:rsid w:val="00B30F25"/>
    <w:rsid w:val="00B33DF2"/>
    <w:rsid w:val="00B41D43"/>
    <w:rsid w:val="00B534DD"/>
    <w:rsid w:val="00B603FB"/>
    <w:rsid w:val="00B60C44"/>
    <w:rsid w:val="00B622B9"/>
    <w:rsid w:val="00B63296"/>
    <w:rsid w:val="00B6402E"/>
    <w:rsid w:val="00B754EC"/>
    <w:rsid w:val="00B762B6"/>
    <w:rsid w:val="00B85CBD"/>
    <w:rsid w:val="00B8755C"/>
    <w:rsid w:val="00B9016B"/>
    <w:rsid w:val="00BA291E"/>
    <w:rsid w:val="00BC5E3F"/>
    <w:rsid w:val="00BD49C5"/>
    <w:rsid w:val="00BD4E11"/>
    <w:rsid w:val="00C00B87"/>
    <w:rsid w:val="00C0132F"/>
    <w:rsid w:val="00C03BED"/>
    <w:rsid w:val="00C04344"/>
    <w:rsid w:val="00C153F8"/>
    <w:rsid w:val="00C217DB"/>
    <w:rsid w:val="00C2235D"/>
    <w:rsid w:val="00C321E5"/>
    <w:rsid w:val="00C42448"/>
    <w:rsid w:val="00C53072"/>
    <w:rsid w:val="00C5397A"/>
    <w:rsid w:val="00C5639A"/>
    <w:rsid w:val="00C57DBE"/>
    <w:rsid w:val="00C62347"/>
    <w:rsid w:val="00C6707B"/>
    <w:rsid w:val="00C70A39"/>
    <w:rsid w:val="00CA42EE"/>
    <w:rsid w:val="00CA756C"/>
    <w:rsid w:val="00CB0B8A"/>
    <w:rsid w:val="00CD1800"/>
    <w:rsid w:val="00CE50AA"/>
    <w:rsid w:val="00CF29F9"/>
    <w:rsid w:val="00CF7312"/>
    <w:rsid w:val="00D02259"/>
    <w:rsid w:val="00D02BBB"/>
    <w:rsid w:val="00D03726"/>
    <w:rsid w:val="00D10D90"/>
    <w:rsid w:val="00D13504"/>
    <w:rsid w:val="00D224A1"/>
    <w:rsid w:val="00D27373"/>
    <w:rsid w:val="00D30438"/>
    <w:rsid w:val="00D35B09"/>
    <w:rsid w:val="00D41A9C"/>
    <w:rsid w:val="00D41ECF"/>
    <w:rsid w:val="00D433F0"/>
    <w:rsid w:val="00D43F52"/>
    <w:rsid w:val="00D527EA"/>
    <w:rsid w:val="00D60282"/>
    <w:rsid w:val="00D656E3"/>
    <w:rsid w:val="00D85A18"/>
    <w:rsid w:val="00D92533"/>
    <w:rsid w:val="00DA1BFA"/>
    <w:rsid w:val="00DA452E"/>
    <w:rsid w:val="00DA68B3"/>
    <w:rsid w:val="00DC1BDF"/>
    <w:rsid w:val="00DC26CE"/>
    <w:rsid w:val="00DD7192"/>
    <w:rsid w:val="00DE596E"/>
    <w:rsid w:val="00DF431F"/>
    <w:rsid w:val="00DF46B2"/>
    <w:rsid w:val="00DF5B66"/>
    <w:rsid w:val="00E00915"/>
    <w:rsid w:val="00E11211"/>
    <w:rsid w:val="00E32C5D"/>
    <w:rsid w:val="00E3469A"/>
    <w:rsid w:val="00E371BD"/>
    <w:rsid w:val="00E376A1"/>
    <w:rsid w:val="00E4639E"/>
    <w:rsid w:val="00E47BBB"/>
    <w:rsid w:val="00E5074E"/>
    <w:rsid w:val="00E5399D"/>
    <w:rsid w:val="00E6126B"/>
    <w:rsid w:val="00E62105"/>
    <w:rsid w:val="00E6359B"/>
    <w:rsid w:val="00E674E7"/>
    <w:rsid w:val="00E6792F"/>
    <w:rsid w:val="00E71902"/>
    <w:rsid w:val="00E72AF0"/>
    <w:rsid w:val="00E802BD"/>
    <w:rsid w:val="00E846D6"/>
    <w:rsid w:val="00E91B90"/>
    <w:rsid w:val="00EA1A12"/>
    <w:rsid w:val="00EA3AB4"/>
    <w:rsid w:val="00EC01A8"/>
    <w:rsid w:val="00EC4865"/>
    <w:rsid w:val="00ED046E"/>
    <w:rsid w:val="00ED0AFB"/>
    <w:rsid w:val="00ED30D3"/>
    <w:rsid w:val="00ED4337"/>
    <w:rsid w:val="00ED5866"/>
    <w:rsid w:val="00EF4C99"/>
    <w:rsid w:val="00F112A0"/>
    <w:rsid w:val="00F113A2"/>
    <w:rsid w:val="00F1312C"/>
    <w:rsid w:val="00F216DA"/>
    <w:rsid w:val="00F21C43"/>
    <w:rsid w:val="00F3025E"/>
    <w:rsid w:val="00F4048D"/>
    <w:rsid w:val="00F5742A"/>
    <w:rsid w:val="00F62411"/>
    <w:rsid w:val="00F64156"/>
    <w:rsid w:val="00F643B9"/>
    <w:rsid w:val="00F72B42"/>
    <w:rsid w:val="00F75F03"/>
    <w:rsid w:val="00F76233"/>
    <w:rsid w:val="00F9534A"/>
    <w:rsid w:val="00FA2EE8"/>
    <w:rsid w:val="00FA34D0"/>
    <w:rsid w:val="00FA3D0E"/>
    <w:rsid w:val="00FB56F1"/>
    <w:rsid w:val="00FD26DC"/>
    <w:rsid w:val="00FD52C6"/>
    <w:rsid w:val="00FF5FD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0BE19"/>
  <w15:chartTrackingRefBased/>
  <w15:docId w15:val="{0FB22BF2-8477-4771-BD03-5AE686706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1128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1128AA"/>
    <w:pPr>
      <w:ind w:left="720"/>
      <w:contextualSpacing/>
    </w:pPr>
  </w:style>
  <w:style w:type="table" w:customStyle="1" w:styleId="Reatabula1">
    <w:name w:val="Režģa tabula1"/>
    <w:basedOn w:val="Parastatabula"/>
    <w:next w:val="Reatabula"/>
    <w:uiPriority w:val="39"/>
    <w:rsid w:val="007471FD"/>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48BEA2-15A6-466A-B29D-397ED02E6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6</Pages>
  <Words>4826</Words>
  <Characters>2752</Characters>
  <Application>Microsoft Office Word</Application>
  <DocSecurity>0</DocSecurity>
  <Lines>22</Lines>
  <Paragraphs>15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Uldis.Vilcans</dc:creator>
  <cp:keywords/>
  <dc:description/>
  <cp:lastModifiedBy>Līva Jodzēviča</cp:lastModifiedBy>
  <cp:revision>123</cp:revision>
  <cp:lastPrinted>2023-05-09T07:00:00Z</cp:lastPrinted>
  <dcterms:created xsi:type="dcterms:W3CDTF">2026-05-15T07:30:00Z</dcterms:created>
  <dcterms:modified xsi:type="dcterms:W3CDTF">2026-07-17T08:53:00Z</dcterms:modified>
</cp:coreProperties>
</file>