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C1A8B" w14:textId="63633CE8" w:rsidR="004C4FD2" w:rsidRPr="00446620" w:rsidRDefault="00746A8F" w:rsidP="00446620">
      <w:pPr>
        <w:spacing w:before="120"/>
        <w:jc w:val="right"/>
        <w:rPr>
          <w:bCs/>
        </w:rPr>
      </w:pPr>
      <w:bookmarkStart w:id="0" w:name="_Toc58053994"/>
      <w:bookmarkStart w:id="1" w:name="_Toc254706790"/>
      <w:r w:rsidRPr="00AE0037">
        <w:rPr>
          <w:bCs/>
        </w:rPr>
        <w:t xml:space="preserve">Nolikuma </w:t>
      </w:r>
      <w:r w:rsidR="00B6707A">
        <w:rPr>
          <w:bCs/>
        </w:rPr>
        <w:t>5</w:t>
      </w:r>
      <w:r w:rsidR="004C4FD2" w:rsidRPr="00AE0037">
        <w:rPr>
          <w:bCs/>
        </w:rPr>
        <w:t>.</w:t>
      </w:r>
      <w:r w:rsidR="00B6707A">
        <w:rPr>
          <w:bCs/>
        </w:rPr>
        <w:t xml:space="preserve"> </w:t>
      </w:r>
      <w:r w:rsidR="004C4FD2" w:rsidRPr="00AE0037">
        <w:rPr>
          <w:bCs/>
        </w:rPr>
        <w:t>pielikums</w:t>
      </w:r>
    </w:p>
    <w:p w14:paraId="2A4958B6" w14:textId="77777777" w:rsidR="00ED0342" w:rsidRPr="007C56F4" w:rsidRDefault="004C4FD2" w:rsidP="005B2876">
      <w:pPr>
        <w:spacing w:before="120"/>
        <w:jc w:val="center"/>
        <w:rPr>
          <w:b/>
        </w:rPr>
      </w:pPr>
      <w:r w:rsidRPr="00ED0342">
        <w:rPr>
          <w:b/>
        </w:rPr>
        <w:t xml:space="preserve"> </w:t>
      </w:r>
      <w:r w:rsidR="00ED0342" w:rsidRPr="007C56F4">
        <w:rPr>
          <w:b/>
        </w:rPr>
        <w:t>ATKLĀTS KONKURSS</w:t>
      </w:r>
    </w:p>
    <w:p w14:paraId="5ADD07EC" w14:textId="6D0156BD" w:rsidR="00ED0342" w:rsidRPr="0094706F" w:rsidRDefault="00ED0342" w:rsidP="005B2876">
      <w:pPr>
        <w:widowControl w:val="0"/>
        <w:autoSpaceDE w:val="0"/>
        <w:autoSpaceDN w:val="0"/>
        <w:spacing w:before="120" w:line="259" w:lineRule="auto"/>
        <w:jc w:val="center"/>
        <w:rPr>
          <w:rFonts w:eastAsia="Calibri"/>
          <w:b/>
          <w:lang w:eastAsia="ar-SA"/>
        </w:rPr>
      </w:pPr>
      <w:r w:rsidRPr="007C56F4">
        <w:rPr>
          <w:b/>
        </w:rPr>
        <w:t xml:space="preserve"> </w:t>
      </w:r>
      <w:bookmarkStart w:id="2" w:name="_Hlk191373631"/>
      <w:r>
        <w:rPr>
          <w:rFonts w:eastAsia="Calibri"/>
          <w:b/>
          <w:lang w:eastAsia="ar-SA"/>
        </w:rPr>
        <w:t>“</w:t>
      </w:r>
      <w:bookmarkEnd w:id="2"/>
      <w:r w:rsidR="00ED39FA">
        <w:rPr>
          <w:rFonts w:eastAsia="Calibri"/>
          <w:b/>
          <w:lang w:eastAsia="ar-SA"/>
        </w:rPr>
        <w:t xml:space="preserve">Jelgavas valstspilsētas pašvaldības izglītības </w:t>
      </w:r>
      <w:r w:rsidR="005A202E">
        <w:rPr>
          <w:rFonts w:eastAsia="Calibri"/>
          <w:b/>
          <w:lang w:eastAsia="ar-SA"/>
        </w:rPr>
        <w:t>iestāžu telpu būvdarbi</w:t>
      </w:r>
      <w:r>
        <w:rPr>
          <w:rFonts w:eastAsia="Calibri"/>
          <w:b/>
          <w:lang w:eastAsia="ar-SA"/>
        </w:rPr>
        <w:t>”</w:t>
      </w:r>
    </w:p>
    <w:p w14:paraId="2BD8F0A8" w14:textId="2326E58A" w:rsidR="00052E05" w:rsidRPr="00E75581" w:rsidRDefault="00ED0342" w:rsidP="00E75581">
      <w:pPr>
        <w:jc w:val="center"/>
        <w:rPr>
          <w:rFonts w:eastAsia="Calibri"/>
          <w:lang w:eastAsia="ar-SA"/>
        </w:rPr>
      </w:pPr>
      <w:r w:rsidRPr="0094706F">
        <w:rPr>
          <w:lang w:eastAsia="x-none"/>
        </w:rPr>
        <w:t>Identifikācijas Nr. </w:t>
      </w:r>
      <w:r w:rsidR="005A202E">
        <w:rPr>
          <w:rFonts w:eastAsia="Calibri"/>
          <w:lang w:eastAsia="ar-SA"/>
        </w:rPr>
        <w:t>JVP 2026/</w:t>
      </w:r>
      <w:r w:rsidR="00B6707A">
        <w:rPr>
          <w:rFonts w:eastAsia="Calibri"/>
          <w:lang w:eastAsia="ar-SA"/>
        </w:rPr>
        <w:t>96</w:t>
      </w:r>
      <w:r w:rsidR="005A202E">
        <w:rPr>
          <w:rFonts w:eastAsia="Calibri"/>
          <w:lang w:eastAsia="ar-SA"/>
        </w:rPr>
        <w:t>/apspriede</w:t>
      </w:r>
      <w:r w:rsidR="00D82F3D">
        <w:rPr>
          <w:b/>
          <w:sz w:val="28"/>
          <w:szCs w:val="28"/>
        </w:rPr>
        <w:t xml:space="preserve"> </w:t>
      </w:r>
    </w:p>
    <w:p w14:paraId="32B015FF" w14:textId="739FE20C" w:rsidR="004C4FD2" w:rsidRDefault="00A329B3" w:rsidP="005B2876">
      <w:pPr>
        <w:spacing w:before="120"/>
        <w:jc w:val="center"/>
        <w:rPr>
          <w:b/>
        </w:rPr>
      </w:pPr>
      <w:r w:rsidRPr="004C4FD2">
        <w:rPr>
          <w:b/>
        </w:rPr>
        <w:t>KVALIFIKĀCIJA</w:t>
      </w:r>
    </w:p>
    <w:p w14:paraId="676F870B" w14:textId="4F45A133" w:rsidR="004C4FD2" w:rsidRPr="00E75581" w:rsidRDefault="003621C6" w:rsidP="00E75581">
      <w:pPr>
        <w:jc w:val="center"/>
      </w:pPr>
      <w:r w:rsidRPr="004E28A8">
        <w:t xml:space="preserve">(attiecināma </w:t>
      </w:r>
      <w:r w:rsidR="000C2B5F" w:rsidRPr="004E28A8">
        <w:t xml:space="preserve">vienādi </w:t>
      </w:r>
      <w:r w:rsidRPr="004E28A8">
        <w:t>uz visām iepirkuma daļām)</w:t>
      </w:r>
    </w:p>
    <w:p w14:paraId="54586BA7" w14:textId="7DB12C8D" w:rsidR="00ED11DB" w:rsidRDefault="00F51AB1" w:rsidP="005B2876">
      <w:pPr>
        <w:pStyle w:val="ListParagraph"/>
        <w:numPr>
          <w:ilvl w:val="0"/>
          <w:numId w:val="23"/>
        </w:numPr>
        <w:tabs>
          <w:tab w:val="left" w:pos="426"/>
        </w:tabs>
        <w:spacing w:before="120"/>
        <w:ind w:left="0" w:firstLine="0"/>
        <w:contextualSpacing w:val="0"/>
        <w:jc w:val="both"/>
        <w:rPr>
          <w:b/>
        </w:rPr>
      </w:pPr>
      <w:r>
        <w:rPr>
          <w:b/>
        </w:rPr>
        <w:t>P</w:t>
      </w:r>
      <w:r w:rsidR="00DB4D41">
        <w:rPr>
          <w:b/>
        </w:rPr>
        <w:t>rasības pretendentam</w:t>
      </w:r>
      <w:r w:rsidR="00966E6E">
        <w:rPr>
          <w:b/>
        </w:rPr>
        <w:t>:</w:t>
      </w:r>
    </w:p>
    <w:p w14:paraId="6634993A" w14:textId="02109E9D" w:rsidR="004E7ABE" w:rsidRPr="00F51AB1" w:rsidRDefault="004E7ABE" w:rsidP="005B2876">
      <w:pPr>
        <w:pStyle w:val="ListParagraph"/>
        <w:numPr>
          <w:ilvl w:val="1"/>
          <w:numId w:val="39"/>
        </w:numPr>
        <w:tabs>
          <w:tab w:val="left" w:pos="426"/>
        </w:tabs>
        <w:spacing w:before="120"/>
        <w:contextualSpacing w:val="0"/>
        <w:jc w:val="both"/>
        <w:rPr>
          <w:rFonts w:eastAsia="Calibri"/>
          <w:lang w:eastAsia="ar-SA"/>
        </w:rPr>
      </w:pPr>
      <w:r w:rsidRPr="00F51AB1">
        <w:rPr>
          <w:bCs/>
          <w:iCs/>
        </w:rPr>
        <w:t xml:space="preserve">Pretendentam </w:t>
      </w:r>
      <w:r w:rsidRPr="00A145DD">
        <w:t xml:space="preserve">iepriekšējo </w:t>
      </w:r>
      <w:r w:rsidRPr="00F51AB1">
        <w:rPr>
          <w:b/>
        </w:rPr>
        <w:t xml:space="preserve">5 (piecu) </w:t>
      </w:r>
      <w:r w:rsidRPr="00A145DD">
        <w:t xml:space="preserve">gadu laikā </w:t>
      </w:r>
      <w:r w:rsidRPr="00F51AB1">
        <w:rPr>
          <w:rFonts w:eastAsia="Calibri"/>
          <w:i/>
          <w:lang w:eastAsia="ar-SA"/>
        </w:rPr>
        <w:t>(202</w:t>
      </w:r>
      <w:r w:rsidR="00746A8F" w:rsidRPr="00F51AB1">
        <w:rPr>
          <w:rFonts w:eastAsia="Calibri"/>
          <w:i/>
          <w:lang w:eastAsia="ar-SA"/>
        </w:rPr>
        <w:t>1</w:t>
      </w:r>
      <w:r w:rsidRPr="00F51AB1">
        <w:rPr>
          <w:rFonts w:eastAsia="Calibri"/>
          <w:i/>
          <w:lang w:eastAsia="ar-SA"/>
        </w:rPr>
        <w:t>., 202</w:t>
      </w:r>
      <w:r w:rsidR="00746A8F" w:rsidRPr="00F51AB1">
        <w:rPr>
          <w:rFonts w:eastAsia="Calibri"/>
          <w:i/>
          <w:lang w:eastAsia="ar-SA"/>
        </w:rPr>
        <w:t>2</w:t>
      </w:r>
      <w:r w:rsidRPr="00F51AB1">
        <w:rPr>
          <w:rFonts w:eastAsia="Calibri"/>
          <w:i/>
          <w:lang w:eastAsia="ar-SA"/>
        </w:rPr>
        <w:t>., 202</w:t>
      </w:r>
      <w:r w:rsidR="00746A8F" w:rsidRPr="00F51AB1">
        <w:rPr>
          <w:rFonts w:eastAsia="Calibri"/>
          <w:i/>
          <w:lang w:eastAsia="ar-SA"/>
        </w:rPr>
        <w:t>3</w:t>
      </w:r>
      <w:r w:rsidRPr="00F51AB1">
        <w:rPr>
          <w:rFonts w:eastAsia="Calibri"/>
          <w:i/>
          <w:lang w:eastAsia="ar-SA"/>
        </w:rPr>
        <w:t>., 202</w:t>
      </w:r>
      <w:r w:rsidR="00746A8F" w:rsidRPr="00F51AB1">
        <w:rPr>
          <w:rFonts w:eastAsia="Calibri"/>
          <w:i/>
          <w:lang w:eastAsia="ar-SA"/>
        </w:rPr>
        <w:t>4</w:t>
      </w:r>
      <w:r w:rsidRPr="00F51AB1">
        <w:rPr>
          <w:rFonts w:eastAsia="Calibri"/>
          <w:i/>
          <w:lang w:eastAsia="ar-SA"/>
        </w:rPr>
        <w:t>., 202</w:t>
      </w:r>
      <w:r w:rsidR="00746A8F" w:rsidRPr="00F51AB1">
        <w:rPr>
          <w:rFonts w:eastAsia="Calibri"/>
          <w:i/>
          <w:lang w:eastAsia="ar-SA"/>
        </w:rPr>
        <w:t>5</w:t>
      </w:r>
      <w:r w:rsidRPr="00F51AB1">
        <w:rPr>
          <w:rFonts w:eastAsia="Calibri"/>
          <w:i/>
          <w:lang w:eastAsia="ar-SA"/>
        </w:rPr>
        <w:t>. un 202</w:t>
      </w:r>
      <w:r w:rsidR="00746A8F" w:rsidRPr="00F51AB1">
        <w:rPr>
          <w:rFonts w:eastAsia="Calibri"/>
          <w:i/>
          <w:lang w:eastAsia="ar-SA"/>
        </w:rPr>
        <w:t>6</w:t>
      </w:r>
      <w:r w:rsidRPr="00F51AB1">
        <w:rPr>
          <w:rFonts w:eastAsia="Calibri"/>
          <w:i/>
          <w:lang w:eastAsia="ar-SA"/>
        </w:rPr>
        <w:t>. gadā līdz piedāvājumu iesniegšanas termiņa beigām)</w:t>
      </w:r>
      <w:r w:rsidRPr="00F51AB1">
        <w:rPr>
          <w:rFonts w:eastAsia="Calibri"/>
          <w:lang w:eastAsia="ar-SA"/>
        </w:rPr>
        <w:t xml:space="preserve"> ir pieredze </w:t>
      </w:r>
      <w:r w:rsidR="003C177B" w:rsidRPr="00F51AB1">
        <w:rPr>
          <w:rFonts w:eastAsia="Calibri"/>
          <w:lang w:eastAsia="ar-SA"/>
        </w:rPr>
        <w:t>būvdarbos</w:t>
      </w:r>
      <w:r w:rsidR="003C177B" w:rsidRPr="00F51AB1">
        <w:rPr>
          <w:rFonts w:eastAsia="Calibri"/>
          <w:color w:val="FF0000"/>
          <w:lang w:eastAsia="ar-SA"/>
        </w:rPr>
        <w:t xml:space="preserve"> </w:t>
      </w:r>
      <w:r w:rsidRPr="00DB4D41">
        <w:rPr>
          <w:rFonts w:eastAsia="Calibri"/>
          <w:b/>
          <w:lang w:eastAsia="ar-SA"/>
        </w:rPr>
        <w:t>vismaz</w:t>
      </w:r>
      <w:r w:rsidRPr="00F51AB1">
        <w:rPr>
          <w:rFonts w:eastAsia="Calibri"/>
          <w:lang w:eastAsia="ar-SA"/>
        </w:rPr>
        <w:t xml:space="preserve"> </w:t>
      </w:r>
      <w:r w:rsidRPr="00F51AB1">
        <w:rPr>
          <w:rFonts w:eastAsia="Calibri"/>
          <w:b/>
          <w:bCs/>
          <w:lang w:eastAsia="ar-SA"/>
        </w:rPr>
        <w:t>2</w:t>
      </w:r>
      <w:r w:rsidR="00746A8F" w:rsidRPr="00F51AB1">
        <w:rPr>
          <w:rFonts w:eastAsia="Calibri"/>
          <w:b/>
          <w:bCs/>
          <w:lang w:eastAsia="ar-SA"/>
        </w:rPr>
        <w:t xml:space="preserve"> </w:t>
      </w:r>
      <w:r w:rsidRPr="00F51AB1">
        <w:rPr>
          <w:rFonts w:eastAsia="Calibri"/>
          <w:b/>
          <w:lang w:eastAsia="ar-SA"/>
        </w:rPr>
        <w:t>(</w:t>
      </w:r>
      <w:r w:rsidR="00DB4D41">
        <w:rPr>
          <w:rFonts w:eastAsia="Calibri"/>
          <w:b/>
          <w:lang w:eastAsia="ar-SA"/>
        </w:rPr>
        <w:t>divos</w:t>
      </w:r>
      <w:r w:rsidRPr="00F51AB1">
        <w:rPr>
          <w:rFonts w:eastAsia="Calibri"/>
          <w:b/>
          <w:lang w:eastAsia="ar-SA"/>
        </w:rPr>
        <w:t>)</w:t>
      </w:r>
      <w:r w:rsidRPr="00F51AB1">
        <w:rPr>
          <w:rFonts w:eastAsia="Calibri"/>
          <w:lang w:eastAsia="ar-SA"/>
        </w:rPr>
        <w:t xml:space="preserve"> objektos kur:</w:t>
      </w:r>
    </w:p>
    <w:p w14:paraId="4BB214D0" w14:textId="35B28025" w:rsidR="00F51AB1" w:rsidRPr="00F51AB1" w:rsidRDefault="004E7ABE" w:rsidP="0065026B">
      <w:pPr>
        <w:pStyle w:val="ListParagraph"/>
        <w:numPr>
          <w:ilvl w:val="2"/>
          <w:numId w:val="39"/>
        </w:numPr>
        <w:tabs>
          <w:tab w:val="left" w:pos="426"/>
        </w:tabs>
        <w:suppressAutoHyphens/>
        <w:ind w:left="1354" w:hanging="634"/>
        <w:contextualSpacing w:val="0"/>
        <w:jc w:val="both"/>
        <w:rPr>
          <w:rFonts w:eastAsia="Calibri"/>
          <w:lang w:eastAsia="ar-SA"/>
        </w:rPr>
      </w:pPr>
      <w:r w:rsidRPr="00F51AB1">
        <w:rPr>
          <w:rFonts w:eastAsia="Calibri"/>
          <w:lang w:eastAsia="ar-SA"/>
        </w:rPr>
        <w:t xml:space="preserve">objekts ir </w:t>
      </w:r>
      <w:r w:rsidRPr="00F51AB1">
        <w:rPr>
          <w:rFonts w:eastAsia="Calibri"/>
          <w:b/>
          <w:lang w:eastAsia="ar-SA"/>
        </w:rPr>
        <w:t>II (otrās)</w:t>
      </w:r>
      <w:r w:rsidRPr="00F51AB1">
        <w:rPr>
          <w:rFonts w:eastAsia="Calibri"/>
          <w:lang w:eastAsia="ar-SA"/>
        </w:rPr>
        <w:t xml:space="preserve"> vai </w:t>
      </w:r>
      <w:r w:rsidRPr="00F51AB1">
        <w:rPr>
          <w:rFonts w:eastAsia="Calibri"/>
          <w:b/>
          <w:lang w:eastAsia="ar-SA"/>
        </w:rPr>
        <w:t>III (trešās)</w:t>
      </w:r>
      <w:r w:rsidRPr="00F51AB1">
        <w:rPr>
          <w:rFonts w:eastAsia="Calibri"/>
          <w:lang w:eastAsia="ar-SA"/>
        </w:rPr>
        <w:t xml:space="preserve"> grupas </w:t>
      </w:r>
      <w:r w:rsidR="004A1D57" w:rsidRPr="00F51AB1">
        <w:rPr>
          <w:rFonts w:eastAsia="Calibri"/>
          <w:lang w:eastAsia="ar-SA"/>
        </w:rPr>
        <w:t xml:space="preserve">publiskas </w:t>
      </w:r>
      <w:r w:rsidRPr="00F51AB1">
        <w:rPr>
          <w:rFonts w:eastAsia="Calibri"/>
          <w:lang w:eastAsia="ar-SA"/>
        </w:rPr>
        <w:t>ēkas</w:t>
      </w:r>
      <w:r w:rsidR="004A1D57" w:rsidRPr="00F521CC">
        <w:rPr>
          <w:rStyle w:val="FootnoteReference"/>
          <w:rFonts w:eastAsia="Calibri"/>
          <w:lang w:eastAsia="ar-SA"/>
        </w:rPr>
        <w:footnoteReference w:id="1"/>
      </w:r>
      <w:r w:rsidRPr="00F51AB1">
        <w:rPr>
          <w:rFonts w:eastAsia="Calibri"/>
          <w:lang w:eastAsia="ar-SA"/>
        </w:rPr>
        <w:t xml:space="preserve"> pārbūve, </w:t>
      </w:r>
      <w:r w:rsidR="00DE0829">
        <w:rPr>
          <w:rFonts w:eastAsia="Calibri"/>
          <w:lang w:eastAsia="ar-SA"/>
        </w:rPr>
        <w:t xml:space="preserve">vienkāršota atjaunošana, </w:t>
      </w:r>
      <w:r w:rsidRPr="00F51AB1">
        <w:rPr>
          <w:rFonts w:eastAsia="Calibri"/>
          <w:lang w:eastAsia="ar-SA"/>
        </w:rPr>
        <w:t>vienkāršota pārbūve vai jauna būvniecība;</w:t>
      </w:r>
      <w:r w:rsidRPr="00F51AB1">
        <w:rPr>
          <w:rFonts w:eastAsia="Calibri"/>
          <w:b/>
          <w:lang w:eastAsia="ar-SA"/>
        </w:rPr>
        <w:t xml:space="preserve"> </w:t>
      </w:r>
    </w:p>
    <w:p w14:paraId="773085AB" w14:textId="598EC28F" w:rsidR="004C4FD2" w:rsidRDefault="004E7ABE" w:rsidP="0065026B">
      <w:pPr>
        <w:pStyle w:val="ListParagraph"/>
        <w:numPr>
          <w:ilvl w:val="2"/>
          <w:numId w:val="39"/>
        </w:numPr>
        <w:tabs>
          <w:tab w:val="left" w:pos="426"/>
        </w:tabs>
        <w:suppressAutoHyphens/>
        <w:ind w:left="1354" w:hanging="634"/>
        <w:contextualSpacing w:val="0"/>
        <w:jc w:val="both"/>
        <w:rPr>
          <w:rFonts w:eastAsia="Calibri"/>
          <w:lang w:eastAsia="ar-SA"/>
        </w:rPr>
      </w:pPr>
      <w:r w:rsidRPr="00F51AB1">
        <w:rPr>
          <w:rFonts w:eastAsia="Calibri"/>
          <w:lang w:eastAsia="ar-SA"/>
        </w:rPr>
        <w:t>objektā būvdarbi pabeigti un nodoti pasūtītājam/objekts pieņemts ekspluatācijā vai saņemta atzīme par būvdarbu pabeigšanu attiecīgajā būvvaldē vai institūcijā, kas pilda būvvaldes funkcijas, vai līdzvērtīgā iestādē ārvalstīs.</w:t>
      </w:r>
    </w:p>
    <w:p w14:paraId="3121F489" w14:textId="7E07F7A7" w:rsidR="00DB4D41" w:rsidRPr="00DB4D41" w:rsidRDefault="009A3C28" w:rsidP="00DB4D41">
      <w:pPr>
        <w:pStyle w:val="ListParagraph"/>
        <w:spacing w:before="120"/>
        <w:ind w:left="360"/>
        <w:jc w:val="both"/>
        <w:rPr>
          <w:i/>
        </w:rPr>
      </w:pPr>
      <w:r>
        <w:rPr>
          <w:i/>
        </w:rPr>
        <w:t>(</w:t>
      </w:r>
      <w:r w:rsidR="00DB4D41" w:rsidRPr="00DB4D41">
        <w:rPr>
          <w:i/>
        </w:rPr>
        <w:t>Ja piedāvājumu iesniedz piegādātāju apvienība, tad 1.1. punktā minēt</w:t>
      </w:r>
      <w:r>
        <w:rPr>
          <w:i/>
        </w:rPr>
        <w:t>o</w:t>
      </w:r>
      <w:r w:rsidR="00DB4D41" w:rsidRPr="00DB4D41">
        <w:rPr>
          <w:i/>
        </w:rPr>
        <w:t xml:space="preserve"> pieredz</w:t>
      </w:r>
      <w:r>
        <w:rPr>
          <w:i/>
        </w:rPr>
        <w:t>i var skaitīt kopā</w:t>
      </w:r>
      <w:r w:rsidR="00DB4D41" w:rsidRPr="00DB4D41">
        <w:rPr>
          <w:i/>
        </w:rPr>
        <w:t>.</w:t>
      </w:r>
      <w:r>
        <w:rPr>
          <w:i/>
        </w:rPr>
        <w:t>)</w:t>
      </w:r>
    </w:p>
    <w:p w14:paraId="5FFAD44E" w14:textId="1513CC9B" w:rsidR="008A5CA6" w:rsidRPr="00F51AB1" w:rsidRDefault="008A5CA6" w:rsidP="005B2876">
      <w:pPr>
        <w:pStyle w:val="ListParagraph"/>
        <w:numPr>
          <w:ilvl w:val="1"/>
          <w:numId w:val="39"/>
        </w:numPr>
        <w:tabs>
          <w:tab w:val="left" w:pos="426"/>
        </w:tabs>
        <w:spacing w:before="120"/>
        <w:contextualSpacing w:val="0"/>
        <w:jc w:val="both"/>
        <w:rPr>
          <w:iCs/>
        </w:rPr>
      </w:pPr>
      <w:r w:rsidRPr="00F51AB1">
        <w:rPr>
          <w:bCs/>
          <w:iCs/>
        </w:rPr>
        <w:t xml:space="preserve">Lai apliecinātu </w:t>
      </w:r>
      <w:r w:rsidR="00746A8F" w:rsidRPr="00F51AB1">
        <w:rPr>
          <w:bCs/>
          <w:iCs/>
        </w:rPr>
        <w:t>1</w:t>
      </w:r>
      <w:r w:rsidRPr="00F51AB1">
        <w:rPr>
          <w:bCs/>
          <w:iCs/>
        </w:rPr>
        <w:t>.</w:t>
      </w:r>
      <w:r w:rsidR="004C4FD2" w:rsidRPr="00F51AB1">
        <w:rPr>
          <w:bCs/>
          <w:iCs/>
        </w:rPr>
        <w:t>1</w:t>
      </w:r>
      <w:r w:rsidRPr="00F51AB1">
        <w:rPr>
          <w:bCs/>
          <w:iCs/>
        </w:rPr>
        <w:t>. apakšpunktā atbilstīb</w:t>
      </w:r>
      <w:r w:rsidR="00966E6E">
        <w:rPr>
          <w:bCs/>
          <w:iCs/>
        </w:rPr>
        <w:t>u prasībai prasīto pieredzi (tabulā Nr. 1</w:t>
      </w:r>
      <w:r w:rsidRPr="00F51AB1">
        <w:rPr>
          <w:bCs/>
          <w:iCs/>
        </w:rPr>
        <w:t xml:space="preserve"> norādīt informāciju,</w:t>
      </w:r>
      <w:r w:rsidRPr="00F51AB1">
        <w:rPr>
          <w:iCs/>
        </w:rPr>
        <w:t xml:space="preserve"> kas apliecina atbilstību pieredzes prasībai</w:t>
      </w:r>
      <w:r w:rsidR="005B2876">
        <w:rPr>
          <w:iCs/>
        </w:rPr>
        <w:t>:</w:t>
      </w:r>
    </w:p>
    <w:p w14:paraId="720D8582" w14:textId="0D4409DF" w:rsidR="00F51AB1" w:rsidRPr="00F51AB1" w:rsidRDefault="00643922" w:rsidP="005B2876">
      <w:pPr>
        <w:pStyle w:val="ListParagraph"/>
        <w:spacing w:before="120"/>
        <w:ind w:left="426"/>
        <w:contextualSpacing w:val="0"/>
        <w:jc w:val="right"/>
        <w:rPr>
          <w:bCs/>
          <w:iCs/>
        </w:rPr>
      </w:pPr>
      <w:r>
        <w:rPr>
          <w:bCs/>
          <w:iCs/>
        </w:rPr>
        <w:t>T</w:t>
      </w:r>
      <w:r w:rsidR="00F660E1">
        <w:rPr>
          <w:bCs/>
          <w:iCs/>
        </w:rPr>
        <w:t>abula</w:t>
      </w:r>
      <w:r>
        <w:rPr>
          <w:bCs/>
          <w:iCs/>
        </w:rPr>
        <w:t xml:space="preserve"> Nr.1</w:t>
      </w:r>
    </w:p>
    <w:tbl>
      <w:tblPr>
        <w:tblW w:w="9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2794"/>
        <w:gridCol w:w="3870"/>
        <w:gridCol w:w="2340"/>
      </w:tblGrid>
      <w:tr w:rsidR="004E7ABE" w:rsidRPr="00C95C4B" w14:paraId="55A2972F" w14:textId="77777777" w:rsidTr="005B2876">
        <w:trPr>
          <w:trHeight w:val="640"/>
          <w:jc w:val="center"/>
        </w:trPr>
        <w:tc>
          <w:tcPr>
            <w:tcW w:w="711" w:type="dxa"/>
            <w:vAlign w:val="center"/>
          </w:tcPr>
          <w:p w14:paraId="13E57694" w14:textId="77777777" w:rsidR="005B2876" w:rsidRDefault="005B2876" w:rsidP="00E75581">
            <w:pPr>
              <w:jc w:val="center"/>
              <w:rPr>
                <w:b/>
                <w:sz w:val="20"/>
                <w:szCs w:val="20"/>
              </w:rPr>
            </w:pPr>
            <w:r w:rsidRPr="005B2876">
              <w:rPr>
                <w:b/>
                <w:sz w:val="20"/>
                <w:szCs w:val="20"/>
              </w:rPr>
              <w:t>N.</w:t>
            </w:r>
          </w:p>
          <w:p w14:paraId="350AE3B9" w14:textId="77777777" w:rsidR="005B2876" w:rsidRDefault="005B2876" w:rsidP="00E75581">
            <w:pPr>
              <w:jc w:val="center"/>
              <w:rPr>
                <w:b/>
                <w:sz w:val="20"/>
                <w:szCs w:val="20"/>
              </w:rPr>
            </w:pPr>
            <w:r w:rsidRPr="005B2876">
              <w:rPr>
                <w:b/>
                <w:sz w:val="20"/>
                <w:szCs w:val="20"/>
              </w:rPr>
              <w:t>p.</w:t>
            </w:r>
          </w:p>
          <w:p w14:paraId="07682361" w14:textId="7DCF0060" w:rsidR="004E7ABE" w:rsidRPr="005B2876" w:rsidRDefault="005B2876" w:rsidP="00E75581">
            <w:pPr>
              <w:jc w:val="center"/>
              <w:rPr>
                <w:b/>
                <w:sz w:val="20"/>
                <w:szCs w:val="20"/>
              </w:rPr>
            </w:pPr>
            <w:r w:rsidRPr="005B2876">
              <w:rPr>
                <w:b/>
                <w:sz w:val="20"/>
                <w:szCs w:val="20"/>
              </w:rPr>
              <w:t>k.</w:t>
            </w:r>
          </w:p>
        </w:tc>
        <w:tc>
          <w:tcPr>
            <w:tcW w:w="2794" w:type="dxa"/>
            <w:vAlign w:val="center"/>
          </w:tcPr>
          <w:p w14:paraId="4121FC68" w14:textId="1B3AD2C0" w:rsidR="004E7ABE" w:rsidRPr="005B2876" w:rsidRDefault="00F51AB1" w:rsidP="00E75581">
            <w:pPr>
              <w:jc w:val="center"/>
              <w:rPr>
                <w:b/>
                <w:sz w:val="20"/>
                <w:szCs w:val="20"/>
              </w:rPr>
            </w:pPr>
            <w:r w:rsidRPr="005B2876">
              <w:rPr>
                <w:b/>
                <w:sz w:val="20"/>
                <w:szCs w:val="20"/>
              </w:rPr>
              <w:t>O</w:t>
            </w:r>
            <w:r w:rsidR="004E7ABE" w:rsidRPr="005B2876">
              <w:rPr>
                <w:b/>
                <w:sz w:val="20"/>
                <w:szCs w:val="20"/>
              </w:rPr>
              <w:t>bjekta nosaukums</w:t>
            </w:r>
            <w:r w:rsidRPr="005B2876">
              <w:rPr>
                <w:b/>
                <w:sz w:val="20"/>
                <w:szCs w:val="20"/>
              </w:rPr>
              <w:t>, izpildes termiņš</w:t>
            </w:r>
            <w:r w:rsidR="005B2876" w:rsidRPr="005B2876">
              <w:rPr>
                <w:b/>
                <w:sz w:val="20"/>
                <w:szCs w:val="20"/>
              </w:rPr>
              <w:t xml:space="preserve"> (no-līdz)</w:t>
            </w:r>
          </w:p>
          <w:p w14:paraId="4FDCF626" w14:textId="3E084C75" w:rsidR="004E7ABE" w:rsidRPr="005B2876" w:rsidRDefault="004E7ABE" w:rsidP="00E75581">
            <w:pPr>
              <w:jc w:val="center"/>
              <w:rPr>
                <w:b/>
                <w:sz w:val="20"/>
                <w:szCs w:val="20"/>
              </w:rPr>
            </w:pPr>
          </w:p>
        </w:tc>
        <w:tc>
          <w:tcPr>
            <w:tcW w:w="3870" w:type="dxa"/>
            <w:vAlign w:val="center"/>
          </w:tcPr>
          <w:p w14:paraId="6ADBFDDF" w14:textId="77777777" w:rsidR="004E7ABE" w:rsidRPr="005B2876" w:rsidRDefault="004E7ABE" w:rsidP="00446620">
            <w:pPr>
              <w:jc w:val="both"/>
              <w:rPr>
                <w:b/>
                <w:sz w:val="20"/>
                <w:szCs w:val="20"/>
              </w:rPr>
            </w:pPr>
            <w:r w:rsidRPr="005B2876">
              <w:rPr>
                <w:b/>
                <w:sz w:val="20"/>
                <w:szCs w:val="20"/>
              </w:rPr>
              <w:t xml:space="preserve">Objekta raksturojums </w:t>
            </w:r>
            <w:r w:rsidRPr="005B2876">
              <w:rPr>
                <w:b/>
                <w:i/>
                <w:sz w:val="20"/>
                <w:szCs w:val="20"/>
                <w:u w:val="single"/>
              </w:rPr>
              <w:t>(minimālā norādāmā informācija)</w:t>
            </w:r>
            <w:r w:rsidRPr="005B2876">
              <w:rPr>
                <w:b/>
                <w:sz w:val="20"/>
                <w:szCs w:val="20"/>
              </w:rPr>
              <w:t>:</w:t>
            </w:r>
          </w:p>
          <w:p w14:paraId="3D9D1592" w14:textId="3D47C907" w:rsidR="004E7ABE" w:rsidRPr="005B2876" w:rsidRDefault="004E7ABE" w:rsidP="00446620">
            <w:pPr>
              <w:numPr>
                <w:ilvl w:val="0"/>
                <w:numId w:val="19"/>
              </w:numPr>
              <w:ind w:left="316" w:hanging="283"/>
              <w:jc w:val="both"/>
              <w:rPr>
                <w:b/>
                <w:sz w:val="20"/>
                <w:szCs w:val="20"/>
              </w:rPr>
            </w:pPr>
            <w:r w:rsidRPr="005B2876">
              <w:rPr>
                <w:b/>
                <w:i/>
                <w:sz w:val="20"/>
                <w:szCs w:val="20"/>
              </w:rPr>
              <w:t>pabeigts vai nodots ekspluatācijā – datums</w:t>
            </w:r>
            <w:r w:rsidR="005B2876">
              <w:rPr>
                <w:b/>
                <w:i/>
                <w:sz w:val="20"/>
                <w:szCs w:val="20"/>
              </w:rPr>
              <w:t>,</w:t>
            </w:r>
          </w:p>
          <w:p w14:paraId="1621E556" w14:textId="05F7F101" w:rsidR="00023487" w:rsidRPr="00DB4D41" w:rsidRDefault="00023487" w:rsidP="00446620">
            <w:pPr>
              <w:numPr>
                <w:ilvl w:val="0"/>
                <w:numId w:val="19"/>
              </w:numPr>
              <w:ind w:left="316" w:hanging="283"/>
              <w:jc w:val="both"/>
              <w:rPr>
                <w:b/>
                <w:i/>
                <w:sz w:val="20"/>
                <w:szCs w:val="20"/>
              </w:rPr>
            </w:pPr>
            <w:r w:rsidRPr="00DB4D41">
              <w:rPr>
                <w:b/>
                <w:i/>
                <w:sz w:val="20"/>
                <w:szCs w:val="20"/>
              </w:rPr>
              <w:t>būves grupa</w:t>
            </w:r>
            <w:r w:rsidR="005B2876" w:rsidRPr="00DB4D41">
              <w:rPr>
                <w:b/>
                <w:i/>
                <w:sz w:val="20"/>
                <w:szCs w:val="20"/>
              </w:rPr>
              <w:t>,</w:t>
            </w:r>
          </w:p>
          <w:p w14:paraId="14A74DB3" w14:textId="7ACADE9A" w:rsidR="00023487" w:rsidRPr="005B2876" w:rsidRDefault="00023487" w:rsidP="00446620">
            <w:pPr>
              <w:numPr>
                <w:ilvl w:val="0"/>
                <w:numId w:val="19"/>
              </w:numPr>
              <w:spacing w:after="40"/>
              <w:ind w:left="318" w:hanging="284"/>
              <w:jc w:val="both"/>
              <w:rPr>
                <w:b/>
                <w:sz w:val="20"/>
                <w:szCs w:val="20"/>
              </w:rPr>
            </w:pPr>
            <w:r w:rsidRPr="00DB4D41">
              <w:rPr>
                <w:b/>
                <w:i/>
                <w:sz w:val="20"/>
                <w:szCs w:val="20"/>
              </w:rPr>
              <w:t>publiskā būves īss raksturojums</w:t>
            </w:r>
          </w:p>
        </w:tc>
        <w:tc>
          <w:tcPr>
            <w:tcW w:w="2340" w:type="dxa"/>
            <w:vAlign w:val="center"/>
          </w:tcPr>
          <w:p w14:paraId="715C7EE7" w14:textId="323884B4" w:rsidR="004E7ABE" w:rsidRPr="005B2876" w:rsidRDefault="004E7ABE" w:rsidP="00E75581">
            <w:pPr>
              <w:numPr>
                <w:ilvl w:val="0"/>
                <w:numId w:val="7"/>
              </w:numPr>
              <w:tabs>
                <w:tab w:val="left" w:pos="183"/>
              </w:tabs>
              <w:ind w:left="0" w:firstLine="0"/>
              <w:jc w:val="both"/>
              <w:rPr>
                <w:b/>
                <w:sz w:val="20"/>
                <w:szCs w:val="20"/>
              </w:rPr>
            </w:pPr>
            <w:r w:rsidRPr="005B2876">
              <w:rPr>
                <w:b/>
                <w:sz w:val="20"/>
                <w:szCs w:val="20"/>
              </w:rPr>
              <w:t>Pasūtītājs</w:t>
            </w:r>
            <w:r w:rsidR="005B2876">
              <w:rPr>
                <w:b/>
                <w:sz w:val="20"/>
                <w:szCs w:val="20"/>
              </w:rPr>
              <w:t>,</w:t>
            </w:r>
          </w:p>
          <w:p w14:paraId="047D4A93" w14:textId="6C4A6DF6" w:rsidR="004E7ABE" w:rsidRPr="005B2876" w:rsidRDefault="004E7ABE" w:rsidP="00446620">
            <w:pPr>
              <w:numPr>
                <w:ilvl w:val="0"/>
                <w:numId w:val="7"/>
              </w:numPr>
              <w:tabs>
                <w:tab w:val="left" w:pos="183"/>
              </w:tabs>
              <w:ind w:left="162" w:hanging="180"/>
              <w:jc w:val="both"/>
              <w:rPr>
                <w:b/>
                <w:sz w:val="20"/>
                <w:szCs w:val="20"/>
              </w:rPr>
            </w:pPr>
            <w:r w:rsidRPr="005B2876">
              <w:rPr>
                <w:b/>
                <w:sz w:val="20"/>
                <w:szCs w:val="20"/>
              </w:rPr>
              <w:t>kontaktper</w:t>
            </w:r>
            <w:r w:rsidR="00C2313D" w:rsidRPr="005B2876">
              <w:rPr>
                <w:b/>
                <w:sz w:val="20"/>
                <w:szCs w:val="20"/>
              </w:rPr>
              <w:t>sonas vārds, uzvārds un tālruņa Nr.</w:t>
            </w:r>
          </w:p>
        </w:tc>
      </w:tr>
      <w:tr w:rsidR="004E7ABE" w:rsidRPr="00C95C4B" w14:paraId="6AE9FE59" w14:textId="77777777" w:rsidTr="00966E6E">
        <w:trPr>
          <w:trHeight w:val="453"/>
          <w:jc w:val="center"/>
        </w:trPr>
        <w:tc>
          <w:tcPr>
            <w:tcW w:w="711" w:type="dxa"/>
            <w:vAlign w:val="center"/>
          </w:tcPr>
          <w:p w14:paraId="544B66D8" w14:textId="2B61EA75" w:rsidR="004E7ABE" w:rsidRPr="00A52152" w:rsidRDefault="005B2876" w:rsidP="00E75581">
            <w:pPr>
              <w:jc w:val="center"/>
              <w:rPr>
                <w:sz w:val="20"/>
                <w:szCs w:val="20"/>
              </w:rPr>
            </w:pPr>
            <w:r w:rsidRPr="00A52152">
              <w:rPr>
                <w:sz w:val="20"/>
                <w:szCs w:val="20"/>
              </w:rPr>
              <w:t>1.</w:t>
            </w:r>
          </w:p>
        </w:tc>
        <w:tc>
          <w:tcPr>
            <w:tcW w:w="2794" w:type="dxa"/>
            <w:vAlign w:val="center"/>
          </w:tcPr>
          <w:p w14:paraId="6BB54495" w14:textId="77777777" w:rsidR="004E7ABE" w:rsidRPr="00A52152" w:rsidRDefault="004E7ABE" w:rsidP="005B2876">
            <w:pPr>
              <w:spacing w:before="120" w:line="360" w:lineRule="auto"/>
              <w:jc w:val="center"/>
              <w:rPr>
                <w:sz w:val="20"/>
                <w:szCs w:val="20"/>
              </w:rPr>
            </w:pPr>
          </w:p>
        </w:tc>
        <w:tc>
          <w:tcPr>
            <w:tcW w:w="3870" w:type="dxa"/>
            <w:vAlign w:val="center"/>
          </w:tcPr>
          <w:p w14:paraId="2414F959" w14:textId="77777777" w:rsidR="004E7ABE" w:rsidRPr="00A52152" w:rsidRDefault="004E7ABE" w:rsidP="005B2876">
            <w:pPr>
              <w:spacing w:before="120" w:line="360" w:lineRule="auto"/>
              <w:rPr>
                <w:sz w:val="20"/>
                <w:szCs w:val="20"/>
              </w:rPr>
            </w:pPr>
          </w:p>
        </w:tc>
        <w:tc>
          <w:tcPr>
            <w:tcW w:w="2340" w:type="dxa"/>
            <w:vAlign w:val="center"/>
          </w:tcPr>
          <w:p w14:paraId="53AE907D" w14:textId="77777777" w:rsidR="004E7ABE" w:rsidRPr="00A52152" w:rsidRDefault="004E7ABE" w:rsidP="005B2876">
            <w:pPr>
              <w:spacing w:before="120" w:line="360" w:lineRule="auto"/>
              <w:rPr>
                <w:sz w:val="20"/>
                <w:szCs w:val="20"/>
              </w:rPr>
            </w:pPr>
          </w:p>
        </w:tc>
      </w:tr>
      <w:tr w:rsidR="005B2876" w:rsidRPr="00C95C4B" w14:paraId="08145E1A" w14:textId="77777777" w:rsidTr="00966E6E">
        <w:trPr>
          <w:trHeight w:val="426"/>
          <w:jc w:val="center"/>
        </w:trPr>
        <w:tc>
          <w:tcPr>
            <w:tcW w:w="711" w:type="dxa"/>
            <w:vAlign w:val="center"/>
          </w:tcPr>
          <w:p w14:paraId="54C11D1E" w14:textId="6316A665" w:rsidR="005B2876" w:rsidRPr="00A52152" w:rsidRDefault="005B2876" w:rsidP="00E75581">
            <w:pPr>
              <w:jc w:val="center"/>
              <w:rPr>
                <w:sz w:val="20"/>
                <w:szCs w:val="20"/>
              </w:rPr>
            </w:pPr>
            <w:r w:rsidRPr="00A52152">
              <w:rPr>
                <w:sz w:val="20"/>
                <w:szCs w:val="20"/>
              </w:rPr>
              <w:t>2.</w:t>
            </w:r>
          </w:p>
        </w:tc>
        <w:tc>
          <w:tcPr>
            <w:tcW w:w="2794" w:type="dxa"/>
            <w:vAlign w:val="center"/>
          </w:tcPr>
          <w:p w14:paraId="0F86DC7F" w14:textId="77777777" w:rsidR="005B2876" w:rsidRPr="00A52152" w:rsidRDefault="005B2876" w:rsidP="005B2876">
            <w:pPr>
              <w:spacing w:before="120" w:line="360" w:lineRule="auto"/>
              <w:jc w:val="center"/>
              <w:rPr>
                <w:sz w:val="20"/>
                <w:szCs w:val="20"/>
              </w:rPr>
            </w:pPr>
          </w:p>
        </w:tc>
        <w:tc>
          <w:tcPr>
            <w:tcW w:w="3870" w:type="dxa"/>
            <w:vAlign w:val="center"/>
          </w:tcPr>
          <w:p w14:paraId="43C5AA63" w14:textId="77777777" w:rsidR="005B2876" w:rsidRPr="00A52152" w:rsidRDefault="005B2876" w:rsidP="005B2876">
            <w:pPr>
              <w:spacing w:before="120" w:line="360" w:lineRule="auto"/>
              <w:rPr>
                <w:sz w:val="20"/>
                <w:szCs w:val="20"/>
              </w:rPr>
            </w:pPr>
          </w:p>
        </w:tc>
        <w:tc>
          <w:tcPr>
            <w:tcW w:w="2340" w:type="dxa"/>
            <w:vAlign w:val="center"/>
          </w:tcPr>
          <w:p w14:paraId="11265EED" w14:textId="77777777" w:rsidR="005B2876" w:rsidRPr="00A52152" w:rsidRDefault="005B2876" w:rsidP="005B2876">
            <w:pPr>
              <w:spacing w:before="120" w:line="360" w:lineRule="auto"/>
              <w:rPr>
                <w:sz w:val="20"/>
                <w:szCs w:val="20"/>
              </w:rPr>
            </w:pPr>
          </w:p>
        </w:tc>
      </w:tr>
    </w:tbl>
    <w:p w14:paraId="55F3F0BC" w14:textId="77777777" w:rsidR="005B2876" w:rsidRPr="005B2876" w:rsidRDefault="005B2876" w:rsidP="005B2876">
      <w:pPr>
        <w:pStyle w:val="ListParagraph"/>
        <w:numPr>
          <w:ilvl w:val="0"/>
          <w:numId w:val="44"/>
        </w:numPr>
        <w:spacing w:before="120"/>
        <w:contextualSpacing w:val="0"/>
        <w:jc w:val="both"/>
        <w:rPr>
          <w:vanish/>
        </w:rPr>
      </w:pPr>
    </w:p>
    <w:p w14:paraId="37047253" w14:textId="77777777" w:rsidR="005B2876" w:rsidRPr="005B2876" w:rsidRDefault="005B2876" w:rsidP="005B2876">
      <w:pPr>
        <w:pStyle w:val="ListParagraph"/>
        <w:numPr>
          <w:ilvl w:val="1"/>
          <w:numId w:val="44"/>
        </w:numPr>
        <w:spacing w:before="120"/>
        <w:contextualSpacing w:val="0"/>
        <w:jc w:val="both"/>
        <w:rPr>
          <w:vanish/>
        </w:rPr>
      </w:pPr>
    </w:p>
    <w:p w14:paraId="3B059E49" w14:textId="77777777" w:rsidR="005B2876" w:rsidRPr="005B2876" w:rsidRDefault="005B2876" w:rsidP="005B2876">
      <w:pPr>
        <w:pStyle w:val="ListParagraph"/>
        <w:numPr>
          <w:ilvl w:val="1"/>
          <w:numId w:val="44"/>
        </w:numPr>
        <w:spacing w:before="120"/>
        <w:contextualSpacing w:val="0"/>
        <w:jc w:val="both"/>
        <w:rPr>
          <w:vanish/>
        </w:rPr>
      </w:pPr>
    </w:p>
    <w:p w14:paraId="4A84FC2C" w14:textId="624C349A" w:rsidR="00935E07" w:rsidRPr="006B3A1F" w:rsidRDefault="00935E07" w:rsidP="005B2876">
      <w:pPr>
        <w:pStyle w:val="ListParagraph"/>
        <w:numPr>
          <w:ilvl w:val="1"/>
          <w:numId w:val="44"/>
        </w:numPr>
        <w:spacing w:before="120"/>
        <w:contextualSpacing w:val="0"/>
        <w:jc w:val="both"/>
      </w:pPr>
      <w:r w:rsidRPr="006B3A1F">
        <w:t>Par būv</w:t>
      </w:r>
      <w:r>
        <w:t>darbu pieredzi</w:t>
      </w:r>
      <w:r w:rsidRPr="006B3A1F">
        <w:t xml:space="preserve">, ar kuru </w:t>
      </w:r>
      <w:r w:rsidRPr="005B2876">
        <w:rPr>
          <w:bCs/>
          <w:iCs/>
        </w:rPr>
        <w:t xml:space="preserve">pretendents </w:t>
      </w:r>
      <w:r w:rsidRPr="006B3A1F">
        <w:t>pamato savu pieredzi,</w:t>
      </w:r>
      <w:r w:rsidRPr="005B2876">
        <w:rPr>
          <w:b/>
        </w:rPr>
        <w:t xml:space="preserve"> jāiesniedz atsauksme vai alternatīvs dokuments </w:t>
      </w:r>
      <w:r w:rsidRPr="006B3A1F">
        <w:t xml:space="preserve">(piemēram, </w:t>
      </w:r>
      <w:r w:rsidR="00FA3D8D">
        <w:t>akts par būves nodošanu ekpluatācijā</w:t>
      </w:r>
      <w:r w:rsidRPr="006B3A1F">
        <w:t>), kas satur šādu informāciju:</w:t>
      </w:r>
    </w:p>
    <w:p w14:paraId="40223848" w14:textId="77777777" w:rsidR="005B2876" w:rsidRDefault="00935E07" w:rsidP="005B2876">
      <w:pPr>
        <w:pStyle w:val="ListParagraph"/>
        <w:numPr>
          <w:ilvl w:val="2"/>
          <w:numId w:val="44"/>
        </w:numPr>
        <w:spacing w:before="120"/>
        <w:jc w:val="both"/>
      </w:pPr>
      <w:r>
        <w:t>p</w:t>
      </w:r>
      <w:r w:rsidRPr="008A588C">
        <w:t xml:space="preserve">asūtītājs; </w:t>
      </w:r>
    </w:p>
    <w:p w14:paraId="21276037" w14:textId="3BB8806B" w:rsidR="005B2876" w:rsidRDefault="005B2876" w:rsidP="005B2876">
      <w:pPr>
        <w:pStyle w:val="ListParagraph"/>
        <w:numPr>
          <w:ilvl w:val="2"/>
          <w:numId w:val="44"/>
        </w:numPr>
        <w:spacing w:before="120"/>
        <w:jc w:val="both"/>
      </w:pPr>
      <w:r>
        <w:t>objekta nosaukums</w:t>
      </w:r>
      <w:r w:rsidR="00935E07" w:rsidRPr="008A588C">
        <w:t xml:space="preserve">; </w:t>
      </w:r>
    </w:p>
    <w:p w14:paraId="30236E7A" w14:textId="2D216758" w:rsidR="005B2876" w:rsidRDefault="005B2876" w:rsidP="005B2876">
      <w:pPr>
        <w:pStyle w:val="ListParagraph"/>
        <w:numPr>
          <w:ilvl w:val="2"/>
          <w:numId w:val="44"/>
        </w:numPr>
        <w:spacing w:before="120"/>
        <w:jc w:val="both"/>
      </w:pPr>
      <w:r>
        <w:t>būvdarbu veicējs (būvkomersanta nosaukums</w:t>
      </w:r>
      <w:r w:rsidR="001648E1">
        <w:t>)</w:t>
      </w:r>
      <w:r>
        <w:t>;</w:t>
      </w:r>
    </w:p>
    <w:p w14:paraId="0AFBA652" w14:textId="23A6AE50" w:rsidR="00935E07" w:rsidRPr="001648E1" w:rsidRDefault="005B2876" w:rsidP="0065026B">
      <w:pPr>
        <w:pStyle w:val="ListParagraph"/>
        <w:numPr>
          <w:ilvl w:val="2"/>
          <w:numId w:val="44"/>
        </w:numPr>
        <w:spacing w:before="120"/>
        <w:jc w:val="both"/>
        <w:rPr>
          <w:color w:val="000000" w:themeColor="text1"/>
        </w:rPr>
      </w:pPr>
      <w:r w:rsidRPr="001648E1">
        <w:rPr>
          <w:color w:val="000000" w:themeColor="text1"/>
        </w:rPr>
        <w:t>būvdarbu izpildes termiņš, objekta nodošana ekspluatācijā</w:t>
      </w:r>
      <w:r w:rsidR="00935E07" w:rsidRPr="001648E1">
        <w:rPr>
          <w:color w:val="000000" w:themeColor="text1"/>
        </w:rPr>
        <w:t xml:space="preserve">; </w:t>
      </w:r>
    </w:p>
    <w:p w14:paraId="697EDF18" w14:textId="4C79E63D" w:rsidR="00FE37C3" w:rsidRPr="001648E1" w:rsidRDefault="00DB4D41" w:rsidP="00FE37C3">
      <w:pPr>
        <w:pStyle w:val="ListParagraph"/>
        <w:numPr>
          <w:ilvl w:val="2"/>
          <w:numId w:val="44"/>
        </w:numPr>
        <w:spacing w:before="120"/>
        <w:jc w:val="both"/>
        <w:rPr>
          <w:color w:val="000000" w:themeColor="text1"/>
        </w:rPr>
      </w:pPr>
      <w:r w:rsidRPr="001648E1">
        <w:rPr>
          <w:color w:val="000000" w:themeColor="text1"/>
        </w:rPr>
        <w:t>ēkas atjaunošanas, pārbūves vai jaunbūves būvdarbi</w:t>
      </w:r>
      <w:r w:rsidR="0065026B" w:rsidRPr="001648E1">
        <w:rPr>
          <w:color w:val="000000" w:themeColor="text1"/>
        </w:rPr>
        <w:t>.</w:t>
      </w:r>
    </w:p>
    <w:p w14:paraId="5467DD09" w14:textId="77777777" w:rsidR="00FE37C3" w:rsidRPr="00FE37C3" w:rsidRDefault="00FE37C3" w:rsidP="001648E1">
      <w:pPr>
        <w:pStyle w:val="ListParagraph"/>
        <w:suppressAutoHyphens/>
        <w:spacing w:before="120"/>
        <w:ind w:left="360" w:right="43"/>
        <w:contextualSpacing w:val="0"/>
        <w:jc w:val="both"/>
        <w:rPr>
          <w:szCs w:val="20"/>
          <w:u w:val="single"/>
        </w:rPr>
      </w:pPr>
      <w:r w:rsidRPr="00FE37C3">
        <w:rPr>
          <w:szCs w:val="20"/>
          <w:u w:val="single"/>
        </w:rPr>
        <w:lastRenderedPageBreak/>
        <w:t>Ja pretendents tabulā Nr. 1 apliecina pieredzi ar līgumu, kur pasūtītājs ir Jelgavas valstspilsētas pašvaldība vai tās iestāde/kapitālsabiedrība, atsauksmi vai alternatīvu dokumentu var neiesniegt.</w:t>
      </w:r>
    </w:p>
    <w:p w14:paraId="0E6BB0BC" w14:textId="77777777" w:rsidR="00FE37C3" w:rsidRPr="009A3C28" w:rsidRDefault="00FE37C3" w:rsidP="00FE37C3">
      <w:pPr>
        <w:pStyle w:val="ListParagraph"/>
        <w:spacing w:before="120"/>
        <w:ind w:left="1224"/>
        <w:jc w:val="both"/>
      </w:pPr>
    </w:p>
    <w:p w14:paraId="0C6EC24B" w14:textId="55B62736" w:rsidR="00FE37C3" w:rsidRDefault="00966E6E" w:rsidP="00FE37C3">
      <w:pPr>
        <w:pStyle w:val="ListParagraph"/>
        <w:numPr>
          <w:ilvl w:val="1"/>
          <w:numId w:val="44"/>
        </w:numPr>
        <w:spacing w:before="120"/>
        <w:jc w:val="both"/>
      </w:pPr>
      <w:r>
        <w:t>Pretendents</w:t>
      </w:r>
      <w:r w:rsidR="009A3C28">
        <w:t xml:space="preserve"> nodrošina, ka</w:t>
      </w:r>
      <w:r w:rsidR="00FE37C3">
        <w:t xml:space="preserve"> iepirkumu līguma izpildei tā rīcībā būs sekojoši speciālisti</w:t>
      </w:r>
      <w:r>
        <w:t xml:space="preserve"> (informāciju par speciālistiem norādīt tabulā Nr. 2)</w:t>
      </w:r>
      <w:r w:rsidR="00DB6380">
        <w:t>:</w:t>
      </w:r>
    </w:p>
    <w:p w14:paraId="5E2A0685" w14:textId="0B1E1EAB" w:rsidR="00FE37C3" w:rsidRPr="00FE37C3" w:rsidRDefault="00FE37C3" w:rsidP="00FE37C3">
      <w:pPr>
        <w:pStyle w:val="ListParagraph"/>
        <w:spacing w:before="120"/>
        <w:ind w:left="360"/>
        <w:contextualSpacing w:val="0"/>
        <w:jc w:val="right"/>
        <w:rPr>
          <w:bCs/>
          <w:iCs/>
        </w:rPr>
      </w:pPr>
      <w:r>
        <w:rPr>
          <w:bCs/>
          <w:iCs/>
        </w:rPr>
        <w:t>Tabula Nr.2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
        <w:gridCol w:w="2685"/>
        <w:gridCol w:w="1217"/>
        <w:gridCol w:w="2403"/>
        <w:gridCol w:w="2594"/>
      </w:tblGrid>
      <w:tr w:rsidR="00FE37C3" w:rsidRPr="00812A09" w14:paraId="625A2B52" w14:textId="77777777" w:rsidTr="00FE37C3">
        <w:trPr>
          <w:cantSplit/>
          <w:trHeight w:val="594"/>
          <w:jc w:val="center"/>
        </w:trPr>
        <w:tc>
          <w:tcPr>
            <w:tcW w:w="2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00BA6" w14:textId="77777777" w:rsidR="00FE37C3" w:rsidRPr="00FE37C3" w:rsidRDefault="00FE37C3" w:rsidP="00FE37C3">
            <w:pPr>
              <w:jc w:val="center"/>
              <w:rPr>
                <w:b/>
                <w:sz w:val="20"/>
                <w:szCs w:val="20"/>
              </w:rPr>
            </w:pPr>
            <w:r w:rsidRPr="00FE37C3">
              <w:rPr>
                <w:b/>
                <w:sz w:val="20"/>
                <w:szCs w:val="20"/>
              </w:rPr>
              <w:t>N.</w:t>
            </w:r>
          </w:p>
          <w:p w14:paraId="4B6CA954" w14:textId="77777777" w:rsidR="00FE37C3" w:rsidRPr="00FE37C3" w:rsidRDefault="00FE37C3" w:rsidP="00FE37C3">
            <w:pPr>
              <w:jc w:val="center"/>
              <w:rPr>
                <w:b/>
                <w:sz w:val="20"/>
                <w:szCs w:val="20"/>
              </w:rPr>
            </w:pPr>
            <w:r w:rsidRPr="00FE37C3">
              <w:rPr>
                <w:b/>
                <w:sz w:val="20"/>
                <w:szCs w:val="20"/>
              </w:rPr>
              <w:t>p.</w:t>
            </w:r>
          </w:p>
          <w:p w14:paraId="4328E18C" w14:textId="413BFF2C" w:rsidR="00FE37C3" w:rsidRPr="00FE37C3" w:rsidRDefault="00FE37C3" w:rsidP="00FE37C3">
            <w:pPr>
              <w:jc w:val="center"/>
              <w:rPr>
                <w:b/>
                <w:sz w:val="20"/>
                <w:szCs w:val="20"/>
              </w:rPr>
            </w:pPr>
            <w:r w:rsidRPr="00FE37C3">
              <w:rPr>
                <w:b/>
                <w:sz w:val="20"/>
                <w:szCs w:val="20"/>
              </w:rPr>
              <w:t>k.</w:t>
            </w:r>
          </w:p>
        </w:tc>
        <w:tc>
          <w:tcPr>
            <w:tcW w:w="14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7946C5" w14:textId="1E16E014" w:rsidR="00FE37C3" w:rsidRPr="00FE37C3" w:rsidRDefault="00FE37C3" w:rsidP="00FE37C3">
            <w:pPr>
              <w:jc w:val="center"/>
              <w:rPr>
                <w:b/>
                <w:sz w:val="20"/>
                <w:szCs w:val="20"/>
              </w:rPr>
            </w:pPr>
            <w:r w:rsidRPr="00FE37C3">
              <w:rPr>
                <w:b/>
                <w:sz w:val="20"/>
                <w:szCs w:val="20"/>
              </w:rPr>
              <w:t>Specialitāte</w:t>
            </w:r>
          </w:p>
        </w:tc>
        <w:tc>
          <w:tcPr>
            <w:tcW w:w="65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619D3E" w14:textId="6272A387" w:rsidR="00FE37C3" w:rsidRPr="00FE37C3" w:rsidRDefault="00FE37C3" w:rsidP="00FE37C3">
            <w:pPr>
              <w:jc w:val="center"/>
              <w:rPr>
                <w:b/>
                <w:sz w:val="20"/>
                <w:szCs w:val="20"/>
              </w:rPr>
            </w:pPr>
            <w:r w:rsidRPr="00FE37C3">
              <w:rPr>
                <w:b/>
                <w:sz w:val="20"/>
                <w:szCs w:val="20"/>
              </w:rPr>
              <w:t>Pārstāvības statuss</w:t>
            </w:r>
            <w:r w:rsidRPr="00FE37C3">
              <w:rPr>
                <w:b/>
                <w:sz w:val="20"/>
                <w:szCs w:val="20"/>
                <w:vertAlign w:val="superscript"/>
              </w:rPr>
              <w:t>*</w:t>
            </w:r>
            <w:r w:rsidRPr="00FE37C3">
              <w:rPr>
                <w:b/>
                <w:sz w:val="20"/>
                <w:szCs w:val="20"/>
              </w:rPr>
              <w:br/>
              <w:t>(</w:t>
            </w:r>
            <w:r w:rsidR="00CA5148">
              <w:rPr>
                <w:b/>
                <w:sz w:val="20"/>
                <w:szCs w:val="20"/>
              </w:rPr>
              <w:t>norādīt A,</w:t>
            </w:r>
            <w:r w:rsidRPr="00FE37C3">
              <w:rPr>
                <w:b/>
                <w:sz w:val="20"/>
                <w:szCs w:val="20"/>
              </w:rPr>
              <w:t xml:space="preserve"> B</w:t>
            </w:r>
            <w:r w:rsidR="00CA5148">
              <w:rPr>
                <w:b/>
                <w:sz w:val="20"/>
                <w:szCs w:val="20"/>
              </w:rPr>
              <w:t xml:space="preserve"> vai C</w:t>
            </w:r>
            <w:r w:rsidRPr="00FE37C3">
              <w:rPr>
                <w:b/>
                <w:sz w:val="20"/>
                <w:szCs w:val="20"/>
              </w:rPr>
              <w:t>)</w:t>
            </w:r>
          </w:p>
        </w:tc>
        <w:tc>
          <w:tcPr>
            <w:tcW w:w="128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D9FDC8" w14:textId="2F4EACC3" w:rsidR="00FE37C3" w:rsidRPr="00FE37C3" w:rsidRDefault="00FE37C3" w:rsidP="00FE37C3">
            <w:pPr>
              <w:jc w:val="center"/>
              <w:rPr>
                <w:b/>
                <w:sz w:val="20"/>
                <w:szCs w:val="20"/>
              </w:rPr>
            </w:pPr>
            <w:r w:rsidRPr="00FE37C3">
              <w:rPr>
                <w:b/>
                <w:sz w:val="20"/>
                <w:szCs w:val="20"/>
              </w:rPr>
              <w:t>Speciālista vārds, uzvārds</w:t>
            </w:r>
          </w:p>
        </w:tc>
        <w:tc>
          <w:tcPr>
            <w:tcW w:w="13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9CC94" w14:textId="64D17A84" w:rsidR="00FE37C3" w:rsidRPr="00FE37C3" w:rsidRDefault="00FE37C3" w:rsidP="00B312C6">
            <w:pPr>
              <w:jc w:val="center"/>
              <w:rPr>
                <w:b/>
                <w:sz w:val="20"/>
                <w:szCs w:val="20"/>
              </w:rPr>
            </w:pPr>
            <w:r w:rsidRPr="00FE37C3">
              <w:rPr>
                <w:b/>
                <w:sz w:val="20"/>
                <w:szCs w:val="20"/>
              </w:rPr>
              <w:t>Kompetenci apliecinoša dok</w:t>
            </w:r>
            <w:r w:rsidR="00B312C6">
              <w:rPr>
                <w:b/>
                <w:sz w:val="20"/>
                <w:szCs w:val="20"/>
              </w:rPr>
              <w:t>umenta nosaukums, izdošanas datums,</w:t>
            </w:r>
            <w:r w:rsidRPr="00FE37C3">
              <w:rPr>
                <w:b/>
                <w:sz w:val="20"/>
                <w:szCs w:val="20"/>
              </w:rPr>
              <w:t xml:space="preserve"> Nr. (</w:t>
            </w:r>
            <w:r w:rsidRPr="00FE37C3">
              <w:rPr>
                <w:b/>
                <w:i/>
                <w:sz w:val="20"/>
                <w:szCs w:val="20"/>
              </w:rPr>
              <w:t>ja attiecināms</w:t>
            </w:r>
            <w:r w:rsidRPr="00FE37C3">
              <w:rPr>
                <w:b/>
                <w:sz w:val="20"/>
                <w:szCs w:val="20"/>
              </w:rPr>
              <w:t>)</w:t>
            </w:r>
          </w:p>
        </w:tc>
      </w:tr>
      <w:tr w:rsidR="00FE37C3" w:rsidRPr="00812A09" w14:paraId="4C73AADD" w14:textId="77777777" w:rsidTr="00FE37C3">
        <w:trPr>
          <w:cantSplit/>
          <w:trHeight w:val="221"/>
          <w:jc w:val="center"/>
        </w:trPr>
        <w:tc>
          <w:tcPr>
            <w:tcW w:w="238" w:type="pct"/>
            <w:tcBorders>
              <w:top w:val="single" w:sz="4" w:space="0" w:color="auto"/>
              <w:left w:val="single" w:sz="4" w:space="0" w:color="auto"/>
              <w:bottom w:val="single" w:sz="4" w:space="0" w:color="auto"/>
              <w:right w:val="single" w:sz="4" w:space="0" w:color="auto"/>
            </w:tcBorders>
            <w:vAlign w:val="center"/>
          </w:tcPr>
          <w:p w14:paraId="383CD5A9" w14:textId="11754DEA" w:rsidR="00FE37C3" w:rsidRPr="00812A09" w:rsidRDefault="00FE37C3" w:rsidP="00966E6E">
            <w:pPr>
              <w:jc w:val="center"/>
              <w:rPr>
                <w:sz w:val="20"/>
                <w:szCs w:val="20"/>
              </w:rPr>
            </w:pPr>
            <w:r>
              <w:rPr>
                <w:sz w:val="20"/>
                <w:szCs w:val="20"/>
              </w:rPr>
              <w:t>1.</w:t>
            </w:r>
          </w:p>
        </w:tc>
        <w:tc>
          <w:tcPr>
            <w:tcW w:w="1437" w:type="pct"/>
            <w:tcBorders>
              <w:top w:val="single" w:sz="4" w:space="0" w:color="auto"/>
              <w:left w:val="single" w:sz="4" w:space="0" w:color="auto"/>
              <w:bottom w:val="single" w:sz="4" w:space="0" w:color="auto"/>
              <w:right w:val="single" w:sz="4" w:space="0" w:color="auto"/>
            </w:tcBorders>
          </w:tcPr>
          <w:p w14:paraId="18AF60EB" w14:textId="7C207FCD" w:rsidR="00FE37C3" w:rsidRPr="00812A09" w:rsidRDefault="001C6AD5" w:rsidP="00FE37C3">
            <w:pPr>
              <w:jc w:val="both"/>
              <w:rPr>
                <w:sz w:val="20"/>
                <w:szCs w:val="20"/>
              </w:rPr>
            </w:pPr>
            <w:r>
              <w:rPr>
                <w:sz w:val="20"/>
                <w:szCs w:val="20"/>
              </w:rPr>
              <w:t>Atbildīgais ēku būvdarbu vadītājs</w:t>
            </w:r>
            <w:r w:rsidR="00E407A5">
              <w:rPr>
                <w:sz w:val="20"/>
                <w:szCs w:val="20"/>
              </w:rPr>
              <w:t>, kam ir sertifikāts ēku būvdarbu vadīšanā un būvuzraudzībā</w:t>
            </w:r>
          </w:p>
        </w:tc>
        <w:tc>
          <w:tcPr>
            <w:tcW w:w="651" w:type="pct"/>
            <w:tcBorders>
              <w:top w:val="single" w:sz="4" w:space="0" w:color="auto"/>
              <w:left w:val="single" w:sz="4" w:space="0" w:color="auto"/>
              <w:bottom w:val="single" w:sz="4" w:space="0" w:color="auto"/>
              <w:right w:val="single" w:sz="4" w:space="0" w:color="auto"/>
            </w:tcBorders>
            <w:vAlign w:val="center"/>
          </w:tcPr>
          <w:p w14:paraId="10DD8B51" w14:textId="759CBA98" w:rsidR="00FE37C3" w:rsidRPr="00812A09" w:rsidRDefault="00FE37C3" w:rsidP="00FE37C3">
            <w:pPr>
              <w:jc w:val="both"/>
              <w:rPr>
                <w:sz w:val="20"/>
                <w:szCs w:val="20"/>
              </w:rPr>
            </w:pPr>
          </w:p>
        </w:tc>
        <w:tc>
          <w:tcPr>
            <w:tcW w:w="1286" w:type="pct"/>
            <w:tcBorders>
              <w:top w:val="single" w:sz="4" w:space="0" w:color="auto"/>
              <w:left w:val="single" w:sz="4" w:space="0" w:color="auto"/>
              <w:bottom w:val="single" w:sz="4" w:space="0" w:color="auto"/>
              <w:right w:val="single" w:sz="4" w:space="0" w:color="auto"/>
            </w:tcBorders>
            <w:vAlign w:val="center"/>
          </w:tcPr>
          <w:p w14:paraId="1E364A84" w14:textId="77777777" w:rsidR="00FE37C3" w:rsidRPr="00812A09" w:rsidRDefault="00FE37C3" w:rsidP="00FE37C3">
            <w:pPr>
              <w:jc w:val="both"/>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23D56440" w14:textId="77777777" w:rsidR="00FE37C3" w:rsidRPr="00812A09" w:rsidRDefault="00FE37C3" w:rsidP="00FE37C3">
            <w:pPr>
              <w:jc w:val="both"/>
              <w:rPr>
                <w:sz w:val="20"/>
                <w:szCs w:val="20"/>
              </w:rPr>
            </w:pPr>
          </w:p>
        </w:tc>
      </w:tr>
      <w:tr w:rsidR="001C6AD5" w:rsidRPr="00812A09" w14:paraId="58437D25" w14:textId="77777777" w:rsidTr="00FE37C3">
        <w:trPr>
          <w:cantSplit/>
          <w:trHeight w:val="221"/>
          <w:jc w:val="center"/>
        </w:trPr>
        <w:tc>
          <w:tcPr>
            <w:tcW w:w="238" w:type="pct"/>
            <w:tcBorders>
              <w:top w:val="single" w:sz="4" w:space="0" w:color="auto"/>
              <w:left w:val="single" w:sz="4" w:space="0" w:color="auto"/>
              <w:bottom w:val="single" w:sz="4" w:space="0" w:color="auto"/>
              <w:right w:val="single" w:sz="4" w:space="0" w:color="auto"/>
            </w:tcBorders>
            <w:vAlign w:val="center"/>
          </w:tcPr>
          <w:p w14:paraId="3636AA85" w14:textId="3A42E5CA" w:rsidR="001C6AD5" w:rsidRDefault="001C6AD5" w:rsidP="001C6AD5">
            <w:pPr>
              <w:jc w:val="center"/>
              <w:rPr>
                <w:sz w:val="20"/>
                <w:szCs w:val="20"/>
              </w:rPr>
            </w:pPr>
            <w:r>
              <w:rPr>
                <w:sz w:val="20"/>
                <w:szCs w:val="20"/>
              </w:rPr>
              <w:t>2.</w:t>
            </w:r>
          </w:p>
        </w:tc>
        <w:tc>
          <w:tcPr>
            <w:tcW w:w="1437" w:type="pct"/>
            <w:tcBorders>
              <w:top w:val="single" w:sz="4" w:space="0" w:color="auto"/>
              <w:left w:val="single" w:sz="4" w:space="0" w:color="auto"/>
              <w:bottom w:val="single" w:sz="4" w:space="0" w:color="auto"/>
              <w:right w:val="single" w:sz="4" w:space="0" w:color="auto"/>
            </w:tcBorders>
          </w:tcPr>
          <w:p w14:paraId="6A386F1B" w14:textId="20F54634" w:rsidR="001C6AD5" w:rsidRDefault="001C6AD5" w:rsidP="001C6AD5">
            <w:pPr>
              <w:jc w:val="both"/>
              <w:rPr>
                <w:sz w:val="20"/>
                <w:szCs w:val="20"/>
              </w:rPr>
            </w:pPr>
            <w:r>
              <w:rPr>
                <w:sz w:val="20"/>
                <w:szCs w:val="20"/>
              </w:rPr>
              <w:t>Ser</w:t>
            </w:r>
            <w:r w:rsidR="00E407A5">
              <w:rPr>
                <w:sz w:val="20"/>
                <w:szCs w:val="20"/>
              </w:rPr>
              <w:t>t</w:t>
            </w:r>
            <w:r>
              <w:rPr>
                <w:sz w:val="20"/>
                <w:szCs w:val="20"/>
              </w:rPr>
              <w:t xml:space="preserve">ificēts elektroietaišu </w:t>
            </w:r>
            <w:r w:rsidRPr="00966E6E">
              <w:rPr>
                <w:b/>
                <w:sz w:val="20"/>
                <w:szCs w:val="20"/>
              </w:rPr>
              <w:t>(EL)</w:t>
            </w:r>
            <w:r>
              <w:rPr>
                <w:sz w:val="20"/>
                <w:szCs w:val="20"/>
              </w:rPr>
              <w:t xml:space="preserve"> izbūves būvdarbu vadītājs</w:t>
            </w:r>
          </w:p>
        </w:tc>
        <w:tc>
          <w:tcPr>
            <w:tcW w:w="651" w:type="pct"/>
            <w:tcBorders>
              <w:top w:val="single" w:sz="4" w:space="0" w:color="auto"/>
              <w:left w:val="single" w:sz="4" w:space="0" w:color="auto"/>
              <w:bottom w:val="single" w:sz="4" w:space="0" w:color="auto"/>
              <w:right w:val="single" w:sz="4" w:space="0" w:color="auto"/>
            </w:tcBorders>
            <w:vAlign w:val="center"/>
          </w:tcPr>
          <w:p w14:paraId="120B40E5" w14:textId="77777777" w:rsidR="001C6AD5" w:rsidRPr="00812A09" w:rsidRDefault="001C6AD5" w:rsidP="001C6AD5">
            <w:pPr>
              <w:jc w:val="both"/>
              <w:rPr>
                <w:sz w:val="20"/>
                <w:szCs w:val="20"/>
              </w:rPr>
            </w:pPr>
          </w:p>
        </w:tc>
        <w:tc>
          <w:tcPr>
            <w:tcW w:w="1286" w:type="pct"/>
            <w:tcBorders>
              <w:top w:val="single" w:sz="4" w:space="0" w:color="auto"/>
              <w:left w:val="single" w:sz="4" w:space="0" w:color="auto"/>
              <w:bottom w:val="single" w:sz="4" w:space="0" w:color="auto"/>
              <w:right w:val="single" w:sz="4" w:space="0" w:color="auto"/>
            </w:tcBorders>
            <w:vAlign w:val="center"/>
          </w:tcPr>
          <w:p w14:paraId="54C53BC0" w14:textId="77777777" w:rsidR="001C6AD5" w:rsidRPr="00812A09" w:rsidRDefault="001C6AD5" w:rsidP="001C6AD5">
            <w:pPr>
              <w:jc w:val="both"/>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2D92152F" w14:textId="77777777" w:rsidR="001C6AD5" w:rsidRPr="00812A09" w:rsidRDefault="001C6AD5" w:rsidP="001C6AD5">
            <w:pPr>
              <w:jc w:val="both"/>
              <w:rPr>
                <w:sz w:val="20"/>
                <w:szCs w:val="20"/>
              </w:rPr>
            </w:pPr>
          </w:p>
        </w:tc>
      </w:tr>
      <w:tr w:rsidR="001C6AD5" w:rsidRPr="00812A09" w14:paraId="5CA92BF1" w14:textId="77777777" w:rsidTr="00FE37C3">
        <w:trPr>
          <w:cantSplit/>
          <w:trHeight w:val="221"/>
          <w:jc w:val="center"/>
        </w:trPr>
        <w:tc>
          <w:tcPr>
            <w:tcW w:w="238" w:type="pct"/>
            <w:tcBorders>
              <w:top w:val="single" w:sz="4" w:space="0" w:color="auto"/>
              <w:left w:val="single" w:sz="4" w:space="0" w:color="auto"/>
              <w:bottom w:val="single" w:sz="4" w:space="0" w:color="auto"/>
              <w:right w:val="single" w:sz="4" w:space="0" w:color="auto"/>
            </w:tcBorders>
            <w:vAlign w:val="center"/>
          </w:tcPr>
          <w:p w14:paraId="201BC9C0" w14:textId="5B04E27E" w:rsidR="001C6AD5" w:rsidRDefault="001C6AD5" w:rsidP="001C6AD5">
            <w:pPr>
              <w:jc w:val="center"/>
              <w:rPr>
                <w:sz w:val="20"/>
                <w:szCs w:val="20"/>
              </w:rPr>
            </w:pPr>
            <w:r>
              <w:rPr>
                <w:sz w:val="20"/>
                <w:szCs w:val="20"/>
              </w:rPr>
              <w:t>3.</w:t>
            </w:r>
          </w:p>
        </w:tc>
        <w:tc>
          <w:tcPr>
            <w:tcW w:w="1437" w:type="pct"/>
            <w:tcBorders>
              <w:top w:val="single" w:sz="4" w:space="0" w:color="auto"/>
              <w:left w:val="single" w:sz="4" w:space="0" w:color="auto"/>
              <w:bottom w:val="single" w:sz="4" w:space="0" w:color="auto"/>
              <w:right w:val="single" w:sz="4" w:space="0" w:color="auto"/>
            </w:tcBorders>
          </w:tcPr>
          <w:p w14:paraId="65177E00" w14:textId="73656594" w:rsidR="001C6AD5" w:rsidRPr="00966E6E" w:rsidRDefault="001C6AD5" w:rsidP="001C6AD5">
            <w:pPr>
              <w:jc w:val="both"/>
              <w:rPr>
                <w:sz w:val="20"/>
                <w:szCs w:val="20"/>
              </w:rPr>
            </w:pPr>
            <w:r w:rsidRPr="00966E6E">
              <w:rPr>
                <w:bCs/>
                <w:color w:val="000000" w:themeColor="text1"/>
                <w:sz w:val="20"/>
                <w:szCs w:val="20"/>
              </w:rPr>
              <w:t>Sertificēts siltumapgādes, ventilācijas un gaisa kondicionēšanas sistēmu (</w:t>
            </w:r>
            <w:r w:rsidRPr="00966E6E">
              <w:rPr>
                <w:b/>
                <w:color w:val="000000" w:themeColor="text1"/>
                <w:sz w:val="20"/>
                <w:szCs w:val="20"/>
              </w:rPr>
              <w:t>AVK</w:t>
            </w:r>
            <w:r w:rsidRPr="00966E6E">
              <w:rPr>
                <w:bCs/>
                <w:color w:val="000000" w:themeColor="text1"/>
                <w:sz w:val="20"/>
                <w:szCs w:val="20"/>
              </w:rPr>
              <w:t>) būvdarbu vadītājs</w:t>
            </w:r>
          </w:p>
        </w:tc>
        <w:tc>
          <w:tcPr>
            <w:tcW w:w="651" w:type="pct"/>
            <w:tcBorders>
              <w:top w:val="single" w:sz="4" w:space="0" w:color="auto"/>
              <w:left w:val="single" w:sz="4" w:space="0" w:color="auto"/>
              <w:bottom w:val="single" w:sz="4" w:space="0" w:color="auto"/>
              <w:right w:val="single" w:sz="4" w:space="0" w:color="auto"/>
            </w:tcBorders>
            <w:vAlign w:val="center"/>
          </w:tcPr>
          <w:p w14:paraId="5149A921" w14:textId="77777777" w:rsidR="001C6AD5" w:rsidRPr="00812A09" w:rsidRDefault="001C6AD5" w:rsidP="001C6AD5">
            <w:pPr>
              <w:jc w:val="both"/>
              <w:rPr>
                <w:sz w:val="20"/>
                <w:szCs w:val="20"/>
              </w:rPr>
            </w:pPr>
          </w:p>
        </w:tc>
        <w:tc>
          <w:tcPr>
            <w:tcW w:w="1286" w:type="pct"/>
            <w:tcBorders>
              <w:top w:val="single" w:sz="4" w:space="0" w:color="auto"/>
              <w:left w:val="single" w:sz="4" w:space="0" w:color="auto"/>
              <w:bottom w:val="single" w:sz="4" w:space="0" w:color="auto"/>
              <w:right w:val="single" w:sz="4" w:space="0" w:color="auto"/>
            </w:tcBorders>
            <w:vAlign w:val="center"/>
          </w:tcPr>
          <w:p w14:paraId="11EA3CBE" w14:textId="77777777" w:rsidR="001C6AD5" w:rsidRPr="00812A09" w:rsidRDefault="001C6AD5" w:rsidP="001C6AD5">
            <w:pPr>
              <w:jc w:val="both"/>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6229121F" w14:textId="77777777" w:rsidR="001C6AD5" w:rsidRPr="00812A09" w:rsidRDefault="001C6AD5" w:rsidP="001C6AD5">
            <w:pPr>
              <w:jc w:val="both"/>
              <w:rPr>
                <w:sz w:val="20"/>
                <w:szCs w:val="20"/>
              </w:rPr>
            </w:pPr>
          </w:p>
        </w:tc>
      </w:tr>
      <w:tr w:rsidR="001C6AD5" w:rsidRPr="00812A09" w14:paraId="415C63EE" w14:textId="77777777" w:rsidTr="00FE37C3">
        <w:trPr>
          <w:cantSplit/>
          <w:trHeight w:val="221"/>
          <w:jc w:val="center"/>
        </w:trPr>
        <w:tc>
          <w:tcPr>
            <w:tcW w:w="238" w:type="pct"/>
            <w:tcBorders>
              <w:top w:val="single" w:sz="4" w:space="0" w:color="auto"/>
              <w:left w:val="single" w:sz="4" w:space="0" w:color="auto"/>
              <w:bottom w:val="single" w:sz="4" w:space="0" w:color="auto"/>
              <w:right w:val="single" w:sz="4" w:space="0" w:color="auto"/>
            </w:tcBorders>
            <w:vAlign w:val="center"/>
          </w:tcPr>
          <w:p w14:paraId="001E5CB3" w14:textId="5D2AC20A" w:rsidR="001C6AD5" w:rsidRDefault="001C6AD5" w:rsidP="001C6AD5">
            <w:pPr>
              <w:jc w:val="center"/>
              <w:rPr>
                <w:sz w:val="20"/>
                <w:szCs w:val="20"/>
              </w:rPr>
            </w:pPr>
            <w:r>
              <w:rPr>
                <w:sz w:val="20"/>
                <w:szCs w:val="20"/>
              </w:rPr>
              <w:t>4.</w:t>
            </w:r>
          </w:p>
        </w:tc>
        <w:tc>
          <w:tcPr>
            <w:tcW w:w="1437" w:type="pct"/>
            <w:tcBorders>
              <w:top w:val="single" w:sz="4" w:space="0" w:color="auto"/>
              <w:left w:val="single" w:sz="4" w:space="0" w:color="auto"/>
              <w:bottom w:val="single" w:sz="4" w:space="0" w:color="auto"/>
              <w:right w:val="single" w:sz="4" w:space="0" w:color="auto"/>
            </w:tcBorders>
          </w:tcPr>
          <w:p w14:paraId="27D701B7" w14:textId="7FE2D712" w:rsidR="001C6AD5" w:rsidRPr="00E75031" w:rsidRDefault="001C6AD5" w:rsidP="001C6AD5">
            <w:pPr>
              <w:jc w:val="both"/>
              <w:rPr>
                <w:bCs/>
                <w:color w:val="000000" w:themeColor="text1"/>
              </w:rPr>
            </w:pPr>
            <w:r w:rsidRPr="00966E6E">
              <w:rPr>
                <w:bCs/>
                <w:color w:val="000000" w:themeColor="text1"/>
                <w:sz w:val="20"/>
                <w:szCs w:val="20"/>
              </w:rPr>
              <w:t>Sertificēts ūdensapgādes un kanalizācijas sistēmu, ieskaitot ugunsdzēsības sistēmu</w:t>
            </w:r>
            <w:r>
              <w:rPr>
                <w:bCs/>
                <w:color w:val="000000" w:themeColor="text1"/>
                <w:sz w:val="20"/>
                <w:szCs w:val="20"/>
              </w:rPr>
              <w:t>,</w:t>
            </w:r>
            <w:r w:rsidRPr="00966E6E">
              <w:rPr>
                <w:bCs/>
                <w:color w:val="000000" w:themeColor="text1"/>
                <w:sz w:val="20"/>
                <w:szCs w:val="20"/>
              </w:rPr>
              <w:t xml:space="preserve"> </w:t>
            </w:r>
            <w:r w:rsidRPr="00966E6E">
              <w:rPr>
                <w:b/>
                <w:color w:val="000000" w:themeColor="text1"/>
                <w:sz w:val="20"/>
                <w:szCs w:val="20"/>
              </w:rPr>
              <w:t>(ŪKT</w:t>
            </w:r>
            <w:r w:rsidRPr="00966E6E">
              <w:rPr>
                <w:bCs/>
                <w:color w:val="000000" w:themeColor="text1"/>
                <w:sz w:val="20"/>
                <w:szCs w:val="20"/>
              </w:rPr>
              <w:t>), būvdarbu vadītājs</w:t>
            </w:r>
            <w:r w:rsidRPr="00E75031">
              <w:rPr>
                <w:bCs/>
                <w:color w:val="000000" w:themeColor="text1"/>
              </w:rPr>
              <w:t>.</w:t>
            </w:r>
          </w:p>
        </w:tc>
        <w:tc>
          <w:tcPr>
            <w:tcW w:w="651" w:type="pct"/>
            <w:tcBorders>
              <w:top w:val="single" w:sz="4" w:space="0" w:color="auto"/>
              <w:left w:val="single" w:sz="4" w:space="0" w:color="auto"/>
              <w:bottom w:val="single" w:sz="4" w:space="0" w:color="auto"/>
              <w:right w:val="single" w:sz="4" w:space="0" w:color="auto"/>
            </w:tcBorders>
            <w:vAlign w:val="center"/>
          </w:tcPr>
          <w:p w14:paraId="7E699648" w14:textId="77777777" w:rsidR="001C6AD5" w:rsidRPr="00812A09" w:rsidRDefault="001C6AD5" w:rsidP="001C6AD5">
            <w:pPr>
              <w:jc w:val="both"/>
              <w:rPr>
                <w:sz w:val="20"/>
                <w:szCs w:val="20"/>
              </w:rPr>
            </w:pPr>
          </w:p>
        </w:tc>
        <w:tc>
          <w:tcPr>
            <w:tcW w:w="1286" w:type="pct"/>
            <w:tcBorders>
              <w:top w:val="single" w:sz="4" w:space="0" w:color="auto"/>
              <w:left w:val="single" w:sz="4" w:space="0" w:color="auto"/>
              <w:bottom w:val="single" w:sz="4" w:space="0" w:color="auto"/>
              <w:right w:val="single" w:sz="4" w:space="0" w:color="auto"/>
            </w:tcBorders>
            <w:vAlign w:val="center"/>
          </w:tcPr>
          <w:p w14:paraId="33B7375A" w14:textId="77777777" w:rsidR="001C6AD5" w:rsidRPr="00812A09" w:rsidRDefault="001C6AD5" w:rsidP="001C6AD5">
            <w:pPr>
              <w:jc w:val="both"/>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16D34074" w14:textId="77777777" w:rsidR="001C6AD5" w:rsidRPr="00812A09" w:rsidRDefault="001C6AD5" w:rsidP="001C6AD5">
            <w:pPr>
              <w:jc w:val="both"/>
              <w:rPr>
                <w:sz w:val="20"/>
                <w:szCs w:val="20"/>
              </w:rPr>
            </w:pPr>
          </w:p>
        </w:tc>
      </w:tr>
      <w:tr w:rsidR="00F544FF" w:rsidRPr="00812A09" w14:paraId="668843CF" w14:textId="77777777" w:rsidTr="00FE37C3">
        <w:trPr>
          <w:cantSplit/>
          <w:trHeight w:val="221"/>
          <w:jc w:val="center"/>
        </w:trPr>
        <w:tc>
          <w:tcPr>
            <w:tcW w:w="238" w:type="pct"/>
            <w:tcBorders>
              <w:top w:val="single" w:sz="4" w:space="0" w:color="auto"/>
              <w:left w:val="single" w:sz="4" w:space="0" w:color="auto"/>
              <w:bottom w:val="single" w:sz="4" w:space="0" w:color="auto"/>
              <w:right w:val="single" w:sz="4" w:space="0" w:color="auto"/>
            </w:tcBorders>
            <w:vAlign w:val="center"/>
          </w:tcPr>
          <w:p w14:paraId="2058479F" w14:textId="17159214" w:rsidR="00F544FF" w:rsidRDefault="00F544FF" w:rsidP="001C6AD5">
            <w:pPr>
              <w:jc w:val="center"/>
              <w:rPr>
                <w:sz w:val="20"/>
                <w:szCs w:val="20"/>
              </w:rPr>
            </w:pPr>
            <w:r>
              <w:rPr>
                <w:sz w:val="20"/>
                <w:szCs w:val="20"/>
              </w:rPr>
              <w:t>5.</w:t>
            </w:r>
          </w:p>
        </w:tc>
        <w:tc>
          <w:tcPr>
            <w:tcW w:w="1437" w:type="pct"/>
            <w:tcBorders>
              <w:top w:val="single" w:sz="4" w:space="0" w:color="auto"/>
              <w:left w:val="single" w:sz="4" w:space="0" w:color="auto"/>
              <w:bottom w:val="single" w:sz="4" w:space="0" w:color="auto"/>
              <w:right w:val="single" w:sz="4" w:space="0" w:color="auto"/>
            </w:tcBorders>
          </w:tcPr>
          <w:p w14:paraId="75C06292" w14:textId="6A9BF62B" w:rsidR="00F544FF" w:rsidRPr="00966E6E" w:rsidRDefault="00F544FF" w:rsidP="001C6AD5">
            <w:pPr>
              <w:jc w:val="both"/>
              <w:rPr>
                <w:bCs/>
                <w:color w:val="000000" w:themeColor="text1"/>
                <w:sz w:val="20"/>
                <w:szCs w:val="20"/>
              </w:rPr>
            </w:pPr>
            <w:r>
              <w:rPr>
                <w:bCs/>
                <w:color w:val="000000" w:themeColor="text1"/>
                <w:sz w:val="20"/>
                <w:szCs w:val="20"/>
              </w:rPr>
              <w:t>Sertificēts elektronisko sakaru sistēmu</w:t>
            </w:r>
            <w:r w:rsidR="00E407A5">
              <w:rPr>
                <w:bCs/>
                <w:color w:val="000000" w:themeColor="text1"/>
                <w:sz w:val="20"/>
                <w:szCs w:val="20"/>
              </w:rPr>
              <w:t xml:space="preserve"> un tīklu</w:t>
            </w:r>
            <w:r>
              <w:rPr>
                <w:bCs/>
                <w:color w:val="000000" w:themeColor="text1"/>
                <w:sz w:val="20"/>
                <w:szCs w:val="20"/>
              </w:rPr>
              <w:t xml:space="preserve"> </w:t>
            </w:r>
            <w:r w:rsidRPr="00F544FF">
              <w:rPr>
                <w:b/>
                <w:bCs/>
                <w:color w:val="000000" w:themeColor="text1"/>
                <w:sz w:val="20"/>
                <w:szCs w:val="20"/>
              </w:rPr>
              <w:t>(ESS)</w:t>
            </w:r>
            <w:r>
              <w:rPr>
                <w:bCs/>
                <w:color w:val="000000" w:themeColor="text1"/>
                <w:sz w:val="20"/>
                <w:szCs w:val="20"/>
              </w:rPr>
              <w:t xml:space="preserve"> būvdarbu vadītājs</w:t>
            </w:r>
          </w:p>
        </w:tc>
        <w:tc>
          <w:tcPr>
            <w:tcW w:w="651" w:type="pct"/>
            <w:tcBorders>
              <w:top w:val="single" w:sz="4" w:space="0" w:color="auto"/>
              <w:left w:val="single" w:sz="4" w:space="0" w:color="auto"/>
              <w:bottom w:val="single" w:sz="4" w:space="0" w:color="auto"/>
              <w:right w:val="single" w:sz="4" w:space="0" w:color="auto"/>
            </w:tcBorders>
            <w:vAlign w:val="center"/>
          </w:tcPr>
          <w:p w14:paraId="709263A3" w14:textId="77777777" w:rsidR="00F544FF" w:rsidRPr="00812A09" w:rsidRDefault="00F544FF" w:rsidP="001C6AD5">
            <w:pPr>
              <w:jc w:val="both"/>
              <w:rPr>
                <w:sz w:val="20"/>
                <w:szCs w:val="20"/>
              </w:rPr>
            </w:pPr>
          </w:p>
        </w:tc>
        <w:tc>
          <w:tcPr>
            <w:tcW w:w="1286" w:type="pct"/>
            <w:tcBorders>
              <w:top w:val="single" w:sz="4" w:space="0" w:color="auto"/>
              <w:left w:val="single" w:sz="4" w:space="0" w:color="auto"/>
              <w:bottom w:val="single" w:sz="4" w:space="0" w:color="auto"/>
              <w:right w:val="single" w:sz="4" w:space="0" w:color="auto"/>
            </w:tcBorders>
            <w:vAlign w:val="center"/>
          </w:tcPr>
          <w:p w14:paraId="3B0553EF" w14:textId="77777777" w:rsidR="00F544FF" w:rsidRPr="00812A09" w:rsidRDefault="00F544FF" w:rsidP="001C6AD5">
            <w:pPr>
              <w:jc w:val="both"/>
              <w:rPr>
                <w:sz w:val="20"/>
                <w:szCs w:val="20"/>
              </w:rPr>
            </w:pPr>
          </w:p>
        </w:tc>
        <w:tc>
          <w:tcPr>
            <w:tcW w:w="1388" w:type="pct"/>
            <w:tcBorders>
              <w:top w:val="single" w:sz="4" w:space="0" w:color="auto"/>
              <w:left w:val="single" w:sz="4" w:space="0" w:color="auto"/>
              <w:bottom w:val="single" w:sz="4" w:space="0" w:color="auto"/>
              <w:right w:val="single" w:sz="4" w:space="0" w:color="auto"/>
            </w:tcBorders>
            <w:vAlign w:val="center"/>
          </w:tcPr>
          <w:p w14:paraId="5671CB12" w14:textId="77777777" w:rsidR="00F544FF" w:rsidRPr="00812A09" w:rsidRDefault="00F544FF" w:rsidP="001C6AD5">
            <w:pPr>
              <w:jc w:val="both"/>
              <w:rPr>
                <w:sz w:val="20"/>
                <w:szCs w:val="20"/>
              </w:rPr>
            </w:pPr>
          </w:p>
        </w:tc>
      </w:tr>
    </w:tbl>
    <w:p w14:paraId="2C086913" w14:textId="46A82B1F" w:rsidR="0065026B" w:rsidRDefault="0065026B" w:rsidP="00CA5148">
      <w:pPr>
        <w:autoSpaceDE w:val="0"/>
        <w:autoSpaceDN w:val="0"/>
        <w:adjustRightInd w:val="0"/>
        <w:ind w:left="142"/>
        <w:rPr>
          <w:b/>
        </w:rPr>
      </w:pPr>
      <w:r>
        <w:t>*</w:t>
      </w:r>
      <w:r w:rsidRPr="00F521CC">
        <w:t>norāda, vai piesaistītais speciālists ir:</w:t>
      </w:r>
    </w:p>
    <w:p w14:paraId="01E7109E" w14:textId="138B578B" w:rsidR="00CA5148" w:rsidRPr="00F521CC" w:rsidRDefault="00CA5148" w:rsidP="00CA5148">
      <w:pPr>
        <w:autoSpaceDE w:val="0"/>
        <w:autoSpaceDN w:val="0"/>
        <w:adjustRightInd w:val="0"/>
        <w:ind w:left="142"/>
        <w:rPr>
          <w:iCs/>
        </w:rPr>
      </w:pPr>
      <w:r w:rsidRPr="00F521CC">
        <w:rPr>
          <w:b/>
        </w:rPr>
        <w:t>A</w:t>
      </w:r>
      <w:r w:rsidRPr="00F521CC">
        <w:t xml:space="preserve"> -</w:t>
      </w:r>
      <w:r w:rsidRPr="00F521CC">
        <w:rPr>
          <w:i/>
        </w:rPr>
        <w:t xml:space="preserve"> </w:t>
      </w:r>
      <w:r w:rsidRPr="00F521CC">
        <w:rPr>
          <w:iCs/>
        </w:rPr>
        <w:t>pretendenta (piegādātāja vai pie</w:t>
      </w:r>
      <w:r>
        <w:rPr>
          <w:iCs/>
        </w:rPr>
        <w:t>gādātāju apvienības) darbinieks,</w:t>
      </w:r>
    </w:p>
    <w:p w14:paraId="18753DFD" w14:textId="1ADED05B" w:rsidR="00CA5148" w:rsidRPr="00F521CC" w:rsidRDefault="00CA5148" w:rsidP="00CA5148">
      <w:pPr>
        <w:ind w:left="540" w:hanging="398"/>
        <w:jc w:val="both"/>
        <w:rPr>
          <w:bCs/>
          <w:iCs/>
        </w:rPr>
      </w:pPr>
      <w:r w:rsidRPr="00F521CC">
        <w:rPr>
          <w:b/>
          <w:iCs/>
        </w:rPr>
        <w:t>B</w:t>
      </w:r>
      <w:r w:rsidRPr="00F521CC">
        <w:rPr>
          <w:iCs/>
        </w:rPr>
        <w:t xml:space="preserve"> - kā fiziska persona, kuru pretendents konkrētā iepirkuma līguma izpildē piesaistīs uz darba līguma pamata, nodibinot darba tiesiskās attiecības līdz iepirkuma līguma noslēgšanai, kā arī</w:t>
      </w:r>
      <w:r w:rsidRPr="00F521CC">
        <w:rPr>
          <w:bCs/>
          <w:iCs/>
        </w:rPr>
        <w:t xml:space="preserve"> reģistrēs Būvniecības informācijas sistēmas reģistrā kā </w:t>
      </w:r>
      <w:r w:rsidRPr="00F521CC">
        <w:rPr>
          <w:iCs/>
        </w:rPr>
        <w:t>pretendenta</w:t>
      </w:r>
      <w:r>
        <w:rPr>
          <w:bCs/>
          <w:iCs/>
        </w:rPr>
        <w:t xml:space="preserve"> būvspeciālistu,</w:t>
      </w:r>
    </w:p>
    <w:p w14:paraId="4714AA8E" w14:textId="204D75E5" w:rsidR="00CA5148" w:rsidRDefault="00CA5148" w:rsidP="00CA5148">
      <w:pPr>
        <w:jc w:val="both"/>
        <w:rPr>
          <w:bCs/>
          <w:iCs/>
        </w:rPr>
      </w:pPr>
      <w:r w:rsidRPr="00F521CC">
        <w:rPr>
          <w:b/>
          <w:iCs/>
        </w:rPr>
        <w:t xml:space="preserve">  C </w:t>
      </w:r>
      <w:r w:rsidRPr="00F521CC">
        <w:rPr>
          <w:bCs/>
          <w:iCs/>
        </w:rPr>
        <w:t>- kā apakšuzņēmēja (personas, uz kuras spējām pretendents balstās) darbinieks.</w:t>
      </w:r>
    </w:p>
    <w:p w14:paraId="08133E2F" w14:textId="685D1C21" w:rsidR="00CA5148" w:rsidRPr="001C6AD5" w:rsidRDefault="00CA5148" w:rsidP="001C6AD5">
      <w:pPr>
        <w:pStyle w:val="ListParagraph"/>
        <w:numPr>
          <w:ilvl w:val="1"/>
          <w:numId w:val="44"/>
        </w:numPr>
        <w:tabs>
          <w:tab w:val="left" w:pos="426"/>
        </w:tabs>
        <w:spacing w:before="120"/>
        <w:jc w:val="both"/>
        <w:rPr>
          <w:b/>
          <w:sz w:val="28"/>
          <w:lang w:eastAsia="lv-LV"/>
        </w:rPr>
      </w:pPr>
      <w:r>
        <w:rPr>
          <w:lang w:eastAsia="lv-LV"/>
        </w:rPr>
        <w:t>J</w:t>
      </w:r>
      <w:r w:rsidRPr="000B6A76">
        <w:rPr>
          <w:lang w:eastAsia="lv-LV"/>
        </w:rPr>
        <w:t>a piedāvātais speciālists nav pretendenta darbinieks, jāpievieno attiecīgās personas parakstīts apliecinājums (</w:t>
      </w:r>
      <w:r w:rsidRPr="00CA5148">
        <w:rPr>
          <w:lang w:eastAsia="lv-LV"/>
        </w:rPr>
        <w:t xml:space="preserve">saskaņā ar piedāvāto </w:t>
      </w:r>
      <w:r w:rsidRPr="001C6AD5">
        <w:rPr>
          <w:i/>
          <w:lang w:eastAsia="lv-LV"/>
        </w:rPr>
        <w:t>Speciālista apliecinājuma formu</w:t>
      </w:r>
      <w:r w:rsidRPr="00CA5148">
        <w:rPr>
          <w:lang w:eastAsia="lv-LV"/>
        </w:rPr>
        <w:t xml:space="preserve"> (tabula Nr. 3))</w:t>
      </w:r>
      <w:r w:rsidRPr="000B6A76">
        <w:rPr>
          <w:lang w:eastAsia="lv-LV"/>
        </w:rPr>
        <w:t xml:space="preserve"> par gatavību piedalīties iepirkuma līguma izpildē:</w:t>
      </w:r>
    </w:p>
    <w:p w14:paraId="6545466C" w14:textId="77777777" w:rsidR="00CA5148" w:rsidRPr="000B6A76" w:rsidRDefault="00CA5148" w:rsidP="00CA5148">
      <w:pPr>
        <w:pStyle w:val="ListParagraph"/>
        <w:tabs>
          <w:tab w:val="left" w:pos="426"/>
        </w:tabs>
        <w:spacing w:before="120"/>
        <w:ind w:left="426"/>
        <w:contextualSpacing w:val="0"/>
        <w:jc w:val="right"/>
        <w:rPr>
          <w:b/>
          <w:sz w:val="28"/>
          <w:lang w:eastAsia="lv-LV"/>
        </w:rPr>
      </w:pPr>
      <w:r>
        <w:rPr>
          <w:lang w:eastAsia="lv-LV"/>
        </w:rPr>
        <w:t>Tabula Nr.3</w:t>
      </w:r>
    </w:p>
    <w:p w14:paraId="2DAB83AA" w14:textId="77777777" w:rsidR="00CA5148" w:rsidRPr="000B6A76" w:rsidRDefault="00CA5148" w:rsidP="00CA5148">
      <w:pPr>
        <w:widowControl w:val="0"/>
        <w:spacing w:before="120"/>
        <w:jc w:val="center"/>
        <w:rPr>
          <w:b/>
          <w:i/>
        </w:rPr>
      </w:pPr>
      <w:r w:rsidRPr="000B6A76">
        <w:rPr>
          <w:b/>
          <w:i/>
        </w:rPr>
        <w:t>Speciālista apliecinājuma forma</w:t>
      </w:r>
      <w:r>
        <w:rPr>
          <w:b/>
          <w:i/>
        </w:rPr>
        <w:t xml:space="preserve">                                   </w:t>
      </w:r>
    </w:p>
    <w:tbl>
      <w:tblPr>
        <w:tblW w:w="981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10"/>
      </w:tblGrid>
      <w:tr w:rsidR="00CA5148" w:rsidRPr="00AA37BB" w14:paraId="06A073DE" w14:textId="77777777" w:rsidTr="00121BF1">
        <w:trPr>
          <w:trHeight w:val="1408"/>
        </w:trPr>
        <w:tc>
          <w:tcPr>
            <w:tcW w:w="9810" w:type="dxa"/>
          </w:tcPr>
          <w:p w14:paraId="27E6CFD9" w14:textId="77777777" w:rsidR="00CA5148" w:rsidRPr="000B6A76" w:rsidRDefault="00CA5148" w:rsidP="00121BF1">
            <w:pPr>
              <w:widowControl w:val="0"/>
              <w:spacing w:before="120"/>
              <w:jc w:val="center"/>
              <w:rPr>
                <w:rFonts w:eastAsia="Calibri"/>
                <w:b/>
                <w:bCs/>
                <w:sz w:val="22"/>
                <w:szCs w:val="22"/>
              </w:rPr>
            </w:pPr>
            <w:r w:rsidRPr="000B6A76">
              <w:rPr>
                <w:rFonts w:eastAsia="Calibri"/>
                <w:b/>
                <w:bCs/>
                <w:sz w:val="22"/>
                <w:szCs w:val="22"/>
              </w:rPr>
              <w:t xml:space="preserve">Līguma izpildē iesaistītā </w:t>
            </w:r>
            <w:r w:rsidRPr="000B6A76">
              <w:rPr>
                <w:rFonts w:eastAsia="Calibri"/>
                <w:bCs/>
                <w:sz w:val="22"/>
                <w:szCs w:val="22"/>
              </w:rPr>
              <w:t>&lt;</w:t>
            </w:r>
            <w:r w:rsidRPr="000B6A76">
              <w:rPr>
                <w:rFonts w:eastAsia="Calibri"/>
                <w:bCs/>
                <w:i/>
                <w:iCs/>
                <w:sz w:val="22"/>
                <w:szCs w:val="22"/>
              </w:rPr>
              <w:t>iepirkuma līgumā paredzētais amats</w:t>
            </w:r>
            <w:r w:rsidRPr="000B6A76">
              <w:rPr>
                <w:rFonts w:eastAsia="Calibri"/>
                <w:bCs/>
                <w:i/>
                <w:sz w:val="22"/>
                <w:szCs w:val="22"/>
              </w:rPr>
              <w:t>&gt;</w:t>
            </w:r>
            <w:r w:rsidRPr="000B6A76">
              <w:rPr>
                <w:rFonts w:eastAsia="Calibri"/>
                <w:b/>
                <w:bCs/>
                <w:sz w:val="22"/>
                <w:szCs w:val="22"/>
              </w:rPr>
              <w:t xml:space="preserve"> apliecinājums </w:t>
            </w:r>
          </w:p>
          <w:p w14:paraId="5CC08F6C" w14:textId="77777777" w:rsidR="00CA5148" w:rsidRPr="000B6A76" w:rsidRDefault="00CA5148" w:rsidP="00121BF1">
            <w:pPr>
              <w:widowControl w:val="0"/>
              <w:spacing w:before="120"/>
              <w:jc w:val="center"/>
              <w:rPr>
                <w:rFonts w:eastAsia="Calibri"/>
                <w:b/>
                <w:bCs/>
                <w:sz w:val="22"/>
                <w:szCs w:val="22"/>
              </w:rPr>
            </w:pPr>
            <w:r w:rsidRPr="000B6A76">
              <w:rPr>
                <w:rFonts w:eastAsia="Calibri"/>
                <w:b/>
                <w:bCs/>
                <w:sz w:val="22"/>
                <w:szCs w:val="22"/>
              </w:rPr>
              <w:t>par gatavību piedalīties līguma izpildē</w:t>
            </w:r>
          </w:p>
          <w:p w14:paraId="624B0909" w14:textId="77777777" w:rsidR="00CA5148" w:rsidRPr="000B6A76" w:rsidRDefault="00CA5148" w:rsidP="00121BF1">
            <w:pPr>
              <w:widowControl w:val="0"/>
              <w:spacing w:before="120"/>
              <w:jc w:val="both"/>
              <w:rPr>
                <w:rFonts w:eastAsia="Calibri"/>
                <w:bCs/>
                <w:sz w:val="22"/>
                <w:szCs w:val="22"/>
              </w:rPr>
            </w:pPr>
            <w:r w:rsidRPr="000B6A76">
              <w:rPr>
                <w:rFonts w:eastAsia="Calibri"/>
                <w:bCs/>
                <w:sz w:val="22"/>
                <w:szCs w:val="22"/>
              </w:rPr>
              <w:t xml:space="preserve">Ar šo es apņemos </w:t>
            </w:r>
          </w:p>
          <w:p w14:paraId="73A68033" w14:textId="77777777" w:rsidR="00CA5148" w:rsidRPr="000B6A76" w:rsidRDefault="00CA5148" w:rsidP="00121BF1">
            <w:pPr>
              <w:widowControl w:val="0"/>
              <w:spacing w:before="120"/>
              <w:jc w:val="both"/>
              <w:rPr>
                <w:rFonts w:eastAsia="Calibri"/>
                <w:bCs/>
                <w:sz w:val="22"/>
                <w:szCs w:val="22"/>
              </w:rPr>
            </w:pPr>
            <w:r w:rsidRPr="000B6A76">
              <w:rPr>
                <w:rFonts w:eastAsia="Calibri"/>
                <w:bCs/>
                <w:sz w:val="22"/>
                <w:szCs w:val="22"/>
              </w:rPr>
              <w:t>strādāt pie iepirkuma līgumu izpildes &lt;</w:t>
            </w:r>
            <w:r w:rsidRPr="000B6A76">
              <w:rPr>
                <w:rFonts w:eastAsia="Calibri"/>
                <w:bCs/>
                <w:i/>
                <w:sz w:val="22"/>
                <w:szCs w:val="22"/>
              </w:rPr>
              <w:t>Iepirkuma nosaukums, ID numurs</w:t>
            </w:r>
            <w:r w:rsidRPr="000B6A76">
              <w:rPr>
                <w:rFonts w:eastAsia="Calibri"/>
                <w:bCs/>
                <w:sz w:val="22"/>
                <w:szCs w:val="22"/>
              </w:rPr>
              <w:t>&gt; kā</w:t>
            </w:r>
            <w:r w:rsidRPr="000B6A76">
              <w:rPr>
                <w:rFonts w:eastAsia="Calibri"/>
                <w:b/>
                <w:bCs/>
                <w:sz w:val="22"/>
                <w:szCs w:val="22"/>
              </w:rPr>
              <w:t xml:space="preserve"> </w:t>
            </w:r>
            <w:r w:rsidRPr="000B6A76">
              <w:rPr>
                <w:rFonts w:eastAsia="Calibri"/>
                <w:bCs/>
                <w:sz w:val="22"/>
                <w:szCs w:val="22"/>
              </w:rPr>
              <w:t>&lt;</w:t>
            </w:r>
            <w:r w:rsidRPr="000B6A76">
              <w:rPr>
                <w:rFonts w:eastAsia="Calibri"/>
                <w:b/>
                <w:bCs/>
                <w:i/>
                <w:iCs/>
                <w:sz w:val="22"/>
                <w:szCs w:val="22"/>
              </w:rPr>
              <w:t>iepirkuma līgumā paredzētais amats</w:t>
            </w:r>
            <w:r w:rsidRPr="000B6A76">
              <w:rPr>
                <w:rFonts w:eastAsia="Calibri"/>
                <w:bCs/>
                <w:i/>
                <w:sz w:val="22"/>
                <w:szCs w:val="22"/>
              </w:rPr>
              <w:t>&gt;</w:t>
            </w:r>
            <w:r w:rsidRPr="000B6A76">
              <w:rPr>
                <w:rFonts w:eastAsia="Calibri"/>
                <w:bCs/>
                <w:sz w:val="22"/>
                <w:szCs w:val="22"/>
              </w:rPr>
              <w:t xml:space="preserve"> gadījumā, ja ar šo </w:t>
            </w:r>
            <w:r w:rsidRPr="000B6A76">
              <w:rPr>
                <w:rFonts w:eastAsia="Calibri"/>
                <w:sz w:val="22"/>
                <w:szCs w:val="22"/>
              </w:rPr>
              <w:t xml:space="preserve">pretendentu </w:t>
            </w:r>
            <w:r w:rsidRPr="000B6A76">
              <w:rPr>
                <w:rFonts w:eastAsia="Calibri"/>
                <w:bCs/>
                <w:sz w:val="22"/>
                <w:szCs w:val="22"/>
              </w:rPr>
              <w:t>tiks noslēgts iepirkuma līgums. Iepirkuma līguma izpildē strādāšu &lt;</w:t>
            </w:r>
            <w:r w:rsidRPr="000B6A76">
              <w:rPr>
                <w:rFonts w:eastAsia="Calibri"/>
                <w:bCs/>
                <w:iCs/>
                <w:sz w:val="22"/>
                <w:szCs w:val="22"/>
              </w:rPr>
              <w:t xml:space="preserve"> </w:t>
            </w:r>
            <w:r w:rsidRPr="000B6A76">
              <w:rPr>
                <w:rFonts w:eastAsia="Calibri"/>
                <w:i/>
                <w:sz w:val="22"/>
                <w:szCs w:val="22"/>
              </w:rPr>
              <w:t>pretendenta</w:t>
            </w:r>
            <w:r w:rsidRPr="000B6A76">
              <w:rPr>
                <w:rFonts w:eastAsia="Calibri"/>
                <w:sz w:val="22"/>
                <w:szCs w:val="22"/>
              </w:rPr>
              <w:t xml:space="preserve"> </w:t>
            </w:r>
            <w:r w:rsidRPr="000B6A76">
              <w:rPr>
                <w:rFonts w:eastAsia="Calibri"/>
                <w:bCs/>
                <w:i/>
                <w:sz w:val="22"/>
                <w:szCs w:val="22"/>
              </w:rPr>
              <w:t xml:space="preserve">nosaukums&gt; </w:t>
            </w:r>
            <w:r w:rsidRPr="000B6A76">
              <w:rPr>
                <w:rFonts w:eastAsia="Calibri"/>
                <w:bCs/>
                <w:sz w:val="22"/>
                <w:szCs w:val="22"/>
              </w:rPr>
              <w:t xml:space="preserve">piedāvājumā norādītajā pārstāvības statusā </w:t>
            </w:r>
            <w:r w:rsidRPr="000B6A76">
              <w:rPr>
                <w:rFonts w:eastAsia="Calibri"/>
                <w:bCs/>
                <w:i/>
                <w:sz w:val="22"/>
                <w:szCs w:val="22"/>
              </w:rPr>
              <w:t>(vajadzīgo atzīmēt (X) un aizpildīt)</w:t>
            </w:r>
            <w:r w:rsidRPr="000B6A76">
              <w:rPr>
                <w:rFonts w:eastAsia="Calibri"/>
                <w:bCs/>
                <w:sz w:val="22"/>
                <w:szCs w:val="22"/>
              </w:rPr>
              <w:t>:</w:t>
            </w:r>
          </w:p>
          <w:p w14:paraId="55910DE0" w14:textId="77777777" w:rsidR="00CA5148" w:rsidRPr="009242DF" w:rsidRDefault="00CA5148" w:rsidP="00121BF1">
            <w:pPr>
              <w:widowControl w:val="0"/>
              <w:spacing w:before="120"/>
              <w:jc w:val="both"/>
              <w:rPr>
                <w:bCs/>
                <w:sz w:val="22"/>
                <w:szCs w:val="22"/>
                <w:lang w:eastAsia="lv-LV"/>
              </w:rPr>
            </w:pPr>
            <w:r w:rsidRPr="009242DF">
              <w:rPr>
                <w:noProof/>
                <w:sz w:val="22"/>
                <w:szCs w:val="22"/>
                <w:lang w:eastAsia="lv-LV"/>
              </w:rPr>
              <mc:AlternateContent>
                <mc:Choice Requires="wps">
                  <w:drawing>
                    <wp:anchor distT="0" distB="0" distL="114300" distR="114300" simplePos="0" relativeHeight="251721728" behindDoc="0" locked="0" layoutInCell="1" allowOverlap="1" wp14:anchorId="5489AF8A" wp14:editId="41201B32">
                      <wp:simplePos x="0" y="0"/>
                      <wp:positionH relativeFrom="column">
                        <wp:posOffset>24130</wp:posOffset>
                      </wp:positionH>
                      <wp:positionV relativeFrom="paragraph">
                        <wp:posOffset>81915</wp:posOffset>
                      </wp:positionV>
                      <wp:extent cx="156845" cy="142875"/>
                      <wp:effectExtent l="0" t="0" r="1460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08CED" id="Rectangle 3" o:spid="_x0000_s1026" style="position:absolute;margin-left:1.9pt;margin-top:6.45pt;width:12.35pt;height:11.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" fillcolor="window" strokecolor="windowText" strokeweight=".5pt">
                      <v:path arrowok="t"/>
                    </v:rect>
                  </w:pict>
                </mc:Fallback>
              </mc:AlternateContent>
            </w:r>
            <w:r w:rsidRPr="009242DF">
              <w:rPr>
                <w:bCs/>
                <w:sz w:val="22"/>
                <w:szCs w:val="22"/>
                <w:lang w:eastAsia="lv-LV"/>
              </w:rPr>
              <w:t xml:space="preserve">  </w:t>
            </w:r>
            <w:r w:rsidRPr="009242DF">
              <w:rPr>
                <w:noProof/>
                <w:sz w:val="22"/>
                <w:szCs w:val="22"/>
                <w:lang w:eastAsia="lv-LV"/>
              </w:rPr>
              <w:t xml:space="preserve"> </w:t>
            </w:r>
            <w:r w:rsidRPr="009242DF">
              <w:rPr>
                <w:bCs/>
                <w:sz w:val="22"/>
                <w:szCs w:val="22"/>
                <w:lang w:eastAsia="lv-LV"/>
              </w:rPr>
              <w:t xml:space="preserve">   kā apakšuzņēmēja vai personas, uz kuras spējām balstās, &lt;</w:t>
            </w:r>
            <w:r w:rsidRPr="009242DF">
              <w:rPr>
                <w:bCs/>
                <w:i/>
                <w:sz w:val="22"/>
                <w:szCs w:val="22"/>
                <w:lang w:eastAsia="lv-LV"/>
              </w:rPr>
              <w:t>komersanta</w:t>
            </w:r>
            <w:r w:rsidRPr="009242DF">
              <w:rPr>
                <w:bCs/>
                <w:sz w:val="22"/>
                <w:szCs w:val="22"/>
                <w:lang w:eastAsia="lv-LV"/>
              </w:rPr>
              <w:t xml:space="preserve"> </w:t>
            </w:r>
            <w:r w:rsidRPr="009242DF">
              <w:rPr>
                <w:bCs/>
                <w:i/>
                <w:sz w:val="22"/>
                <w:szCs w:val="22"/>
                <w:lang w:eastAsia="lv-LV"/>
              </w:rPr>
              <w:t xml:space="preserve">nosaukums&gt; </w:t>
            </w:r>
            <w:r w:rsidRPr="009242DF">
              <w:rPr>
                <w:bCs/>
                <w:sz w:val="22"/>
                <w:szCs w:val="22"/>
                <w:lang w:eastAsia="lv-LV"/>
              </w:rPr>
              <w:t xml:space="preserve">darbinieks, </w:t>
            </w:r>
          </w:p>
          <w:p w14:paraId="598F09C9" w14:textId="57C19B91" w:rsidR="00CA5148" w:rsidRPr="000B6A76" w:rsidRDefault="00CA5148" w:rsidP="00121BF1">
            <w:pPr>
              <w:widowControl w:val="0"/>
              <w:spacing w:before="120"/>
              <w:jc w:val="both"/>
              <w:rPr>
                <w:rFonts w:eastAsia="Calibri"/>
                <w:bCs/>
                <w:sz w:val="22"/>
                <w:szCs w:val="22"/>
              </w:rPr>
            </w:pPr>
            <w:r w:rsidRPr="000B6A76">
              <w:rPr>
                <w:rFonts w:ascii="Calibri" w:eastAsia="Calibri" w:hAnsi="Calibri"/>
                <w:noProof/>
                <w:sz w:val="22"/>
                <w:szCs w:val="22"/>
                <w:lang w:eastAsia="lv-LV"/>
              </w:rPr>
              <mc:AlternateContent>
                <mc:Choice Requires="wps">
                  <w:drawing>
                    <wp:anchor distT="0" distB="0" distL="114300" distR="114300" simplePos="0" relativeHeight="251720704" behindDoc="0" locked="0" layoutInCell="1" allowOverlap="1" wp14:anchorId="07C033BF" wp14:editId="738DCD0C">
                      <wp:simplePos x="0" y="0"/>
                      <wp:positionH relativeFrom="column">
                        <wp:posOffset>24130</wp:posOffset>
                      </wp:positionH>
                      <wp:positionV relativeFrom="paragraph">
                        <wp:posOffset>81915</wp:posOffset>
                      </wp:positionV>
                      <wp:extent cx="156845" cy="142875"/>
                      <wp:effectExtent l="0" t="0" r="1460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2D8A80" id="Rectangle 4" o:spid="_x0000_s1026" style="position:absolute;margin-left:1.9pt;margin-top:6.45pt;width:12.35pt;height:11.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" fillcolor="window" strokecolor="windowText" strokeweight=".5pt">
                      <v:path arrowok="t"/>
                    </v:rect>
                  </w:pict>
                </mc:Fallback>
              </mc:AlternateContent>
            </w:r>
            <w:r w:rsidRPr="000B6A76">
              <w:rPr>
                <w:rFonts w:eastAsia="Calibri"/>
                <w:sz w:val="22"/>
                <w:szCs w:val="22"/>
              </w:rPr>
              <w:t xml:space="preserve">       kā fiziska persona, ar kuru iepirkuma līguma izpildei pretendents </w:t>
            </w:r>
            <w:r w:rsidRPr="000B6A76">
              <w:rPr>
                <w:rFonts w:eastAsia="Calibri"/>
                <w:bCs/>
                <w:sz w:val="22"/>
                <w:szCs w:val="22"/>
              </w:rPr>
              <w:t>&lt;</w:t>
            </w:r>
            <w:r w:rsidRPr="000B6A76">
              <w:rPr>
                <w:rFonts w:eastAsia="Calibri"/>
                <w:i/>
                <w:sz w:val="22"/>
                <w:szCs w:val="22"/>
              </w:rPr>
              <w:t>pretendenta</w:t>
            </w:r>
            <w:r w:rsidRPr="000B6A76">
              <w:rPr>
                <w:rFonts w:eastAsia="Calibri"/>
                <w:sz w:val="22"/>
                <w:szCs w:val="22"/>
              </w:rPr>
              <w:t xml:space="preserve"> </w:t>
            </w:r>
            <w:r w:rsidRPr="000B6A76">
              <w:rPr>
                <w:rFonts w:eastAsia="Calibri"/>
                <w:bCs/>
                <w:i/>
                <w:sz w:val="22"/>
                <w:szCs w:val="22"/>
              </w:rPr>
              <w:t xml:space="preserve">nosaukums&gt; </w:t>
            </w:r>
            <w:r w:rsidRPr="000B6A76">
              <w:rPr>
                <w:rFonts w:eastAsia="Calibri"/>
                <w:sz w:val="22"/>
                <w:szCs w:val="22"/>
              </w:rPr>
              <w:t>nodibinās darba tiesiskās attiecības</w:t>
            </w:r>
            <w:r w:rsidRPr="000B6A76">
              <w:rPr>
                <w:rFonts w:eastAsia="Calibri"/>
                <w:bCs/>
                <w:sz w:val="22"/>
                <w:szCs w:val="22"/>
              </w:rPr>
              <w:t xml:space="preserve"> un reģistrēs Būvniecības informācijas sistēmas reģistrā kā &lt;</w:t>
            </w:r>
            <w:r w:rsidRPr="000B6A76">
              <w:rPr>
                <w:rFonts w:eastAsia="Calibri"/>
                <w:i/>
                <w:sz w:val="22"/>
                <w:szCs w:val="22"/>
              </w:rPr>
              <w:t xml:space="preserve"> pretendenta</w:t>
            </w:r>
            <w:r w:rsidRPr="000B6A76">
              <w:rPr>
                <w:rFonts w:eastAsia="Calibri"/>
                <w:sz w:val="22"/>
                <w:szCs w:val="22"/>
              </w:rPr>
              <w:t xml:space="preserve"> </w:t>
            </w:r>
            <w:r w:rsidRPr="000B6A76">
              <w:rPr>
                <w:rFonts w:eastAsia="Calibri"/>
                <w:bCs/>
                <w:i/>
                <w:sz w:val="22"/>
                <w:szCs w:val="22"/>
              </w:rPr>
              <w:t xml:space="preserve">nosaukums&gt; </w:t>
            </w:r>
            <w:r w:rsidRPr="000B6A76">
              <w:rPr>
                <w:rFonts w:eastAsia="Calibri"/>
                <w:bCs/>
                <w:sz w:val="22"/>
                <w:szCs w:val="22"/>
              </w:rPr>
              <w:t>būvspeciālistu</w:t>
            </w:r>
            <w:r w:rsidRPr="000B6A76">
              <w:rPr>
                <w:bCs/>
                <w:sz w:val="22"/>
                <w:szCs w:val="22"/>
              </w:rPr>
              <w:t>.</w:t>
            </w:r>
          </w:p>
          <w:p w14:paraId="5F775130" w14:textId="77777777" w:rsidR="00CA5148" w:rsidRPr="000B6A76" w:rsidRDefault="00CA5148" w:rsidP="00121BF1">
            <w:pPr>
              <w:widowControl w:val="0"/>
              <w:spacing w:before="120"/>
              <w:jc w:val="both"/>
              <w:rPr>
                <w:rFonts w:eastAsia="Calibri"/>
                <w:bCs/>
                <w:sz w:val="22"/>
                <w:szCs w:val="22"/>
              </w:rPr>
            </w:pPr>
            <w:r w:rsidRPr="000B6A76">
              <w:rPr>
                <w:rFonts w:eastAsia="Calibri"/>
                <w:bCs/>
                <w:sz w:val="22"/>
                <w:szCs w:val="22"/>
              </w:rPr>
              <w:t xml:space="preserve">Šī apņemšanās nav atsaucama, izņemot, ja iestājas ārkārtas apstākļi, kurus nav iespējams paredzēt iepirkuma laikā, par kuriem apņemos nekavējoties informēt savu darba devēju un Pasūtītāju. </w:t>
            </w:r>
          </w:p>
          <w:tbl>
            <w:tblPr>
              <w:tblW w:w="81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6"/>
              <w:gridCol w:w="6260"/>
            </w:tblGrid>
            <w:tr w:rsidR="00CA5148" w:rsidRPr="000B6A76" w14:paraId="7B122548" w14:textId="77777777" w:rsidTr="00121BF1">
              <w:trPr>
                <w:trHeight w:val="235"/>
                <w:jc w:val="center"/>
              </w:trPr>
              <w:tc>
                <w:tcPr>
                  <w:tcW w:w="1856" w:type="dxa"/>
                  <w:tcBorders>
                    <w:top w:val="single" w:sz="4" w:space="0" w:color="auto"/>
                    <w:left w:val="single" w:sz="4" w:space="0" w:color="auto"/>
                    <w:bottom w:val="single" w:sz="4" w:space="0" w:color="auto"/>
                    <w:right w:val="single" w:sz="4" w:space="0" w:color="auto"/>
                  </w:tcBorders>
                </w:tcPr>
                <w:p w14:paraId="7F729139" w14:textId="77777777" w:rsidR="00CA5148" w:rsidRPr="000B6A76" w:rsidRDefault="00CA5148" w:rsidP="00121BF1">
                  <w:pPr>
                    <w:widowControl w:val="0"/>
                    <w:spacing w:before="120"/>
                    <w:rPr>
                      <w:sz w:val="22"/>
                      <w:szCs w:val="22"/>
                    </w:rPr>
                  </w:pPr>
                  <w:r w:rsidRPr="000B6A76">
                    <w:rPr>
                      <w:sz w:val="22"/>
                      <w:szCs w:val="22"/>
                    </w:rPr>
                    <w:t>Vārds, Uzvārds</w:t>
                  </w:r>
                </w:p>
              </w:tc>
              <w:tc>
                <w:tcPr>
                  <w:tcW w:w="6260" w:type="dxa"/>
                  <w:tcBorders>
                    <w:top w:val="single" w:sz="4" w:space="0" w:color="auto"/>
                    <w:left w:val="single" w:sz="4" w:space="0" w:color="auto"/>
                    <w:bottom w:val="single" w:sz="4" w:space="0" w:color="auto"/>
                    <w:right w:val="single" w:sz="4" w:space="0" w:color="auto"/>
                  </w:tcBorders>
                </w:tcPr>
                <w:p w14:paraId="693A4266" w14:textId="77777777" w:rsidR="00CA5148" w:rsidRPr="000B6A76" w:rsidRDefault="00CA5148" w:rsidP="00121BF1">
                  <w:pPr>
                    <w:widowControl w:val="0"/>
                    <w:spacing w:before="120"/>
                    <w:rPr>
                      <w:sz w:val="22"/>
                      <w:szCs w:val="22"/>
                    </w:rPr>
                  </w:pPr>
                </w:p>
              </w:tc>
            </w:tr>
            <w:tr w:rsidR="00CA5148" w:rsidRPr="000B6A76" w14:paraId="62428A86" w14:textId="77777777" w:rsidTr="00121BF1">
              <w:trPr>
                <w:trHeight w:val="235"/>
                <w:jc w:val="center"/>
              </w:trPr>
              <w:tc>
                <w:tcPr>
                  <w:tcW w:w="1856" w:type="dxa"/>
                  <w:tcBorders>
                    <w:top w:val="single" w:sz="4" w:space="0" w:color="auto"/>
                    <w:left w:val="single" w:sz="4" w:space="0" w:color="auto"/>
                    <w:bottom w:val="single" w:sz="4" w:space="0" w:color="auto"/>
                    <w:right w:val="single" w:sz="4" w:space="0" w:color="auto"/>
                  </w:tcBorders>
                </w:tcPr>
                <w:p w14:paraId="022D4062" w14:textId="77777777" w:rsidR="00CA5148" w:rsidRPr="000B6A76" w:rsidRDefault="00CA5148" w:rsidP="00121BF1">
                  <w:pPr>
                    <w:widowControl w:val="0"/>
                    <w:spacing w:before="120"/>
                    <w:rPr>
                      <w:sz w:val="22"/>
                      <w:szCs w:val="22"/>
                    </w:rPr>
                  </w:pPr>
                  <w:r w:rsidRPr="000B6A76">
                    <w:rPr>
                      <w:sz w:val="22"/>
                      <w:szCs w:val="22"/>
                    </w:rPr>
                    <w:t>Personas paraksts</w:t>
                  </w:r>
                </w:p>
              </w:tc>
              <w:tc>
                <w:tcPr>
                  <w:tcW w:w="6260" w:type="dxa"/>
                  <w:tcBorders>
                    <w:top w:val="single" w:sz="4" w:space="0" w:color="auto"/>
                    <w:left w:val="single" w:sz="4" w:space="0" w:color="auto"/>
                    <w:bottom w:val="single" w:sz="4" w:space="0" w:color="auto"/>
                    <w:right w:val="single" w:sz="4" w:space="0" w:color="auto"/>
                  </w:tcBorders>
                </w:tcPr>
                <w:p w14:paraId="1D0BA195" w14:textId="77777777" w:rsidR="00CA5148" w:rsidRPr="000B6A76" w:rsidRDefault="00CA5148" w:rsidP="00121BF1">
                  <w:pPr>
                    <w:widowControl w:val="0"/>
                    <w:spacing w:before="120"/>
                    <w:rPr>
                      <w:sz w:val="22"/>
                      <w:szCs w:val="22"/>
                    </w:rPr>
                  </w:pPr>
                </w:p>
              </w:tc>
            </w:tr>
            <w:tr w:rsidR="00CA5148" w:rsidRPr="005B3960" w14:paraId="0BD1A715" w14:textId="77777777" w:rsidTr="00121BF1">
              <w:trPr>
                <w:trHeight w:val="235"/>
                <w:jc w:val="center"/>
              </w:trPr>
              <w:tc>
                <w:tcPr>
                  <w:tcW w:w="1856" w:type="dxa"/>
                  <w:tcBorders>
                    <w:top w:val="single" w:sz="4" w:space="0" w:color="auto"/>
                    <w:left w:val="single" w:sz="4" w:space="0" w:color="auto"/>
                    <w:bottom w:val="single" w:sz="4" w:space="0" w:color="auto"/>
                    <w:right w:val="single" w:sz="4" w:space="0" w:color="auto"/>
                  </w:tcBorders>
                </w:tcPr>
                <w:p w14:paraId="2DC92CC5" w14:textId="77777777" w:rsidR="00CA5148" w:rsidRPr="005B3960" w:rsidRDefault="00CA5148" w:rsidP="00121BF1">
                  <w:pPr>
                    <w:widowControl w:val="0"/>
                    <w:spacing w:before="120"/>
                    <w:rPr>
                      <w:sz w:val="22"/>
                      <w:szCs w:val="22"/>
                    </w:rPr>
                  </w:pPr>
                  <w:r w:rsidRPr="000B6A76">
                    <w:rPr>
                      <w:sz w:val="22"/>
                      <w:szCs w:val="22"/>
                    </w:rPr>
                    <w:lastRenderedPageBreak/>
                    <w:t>Datums</w:t>
                  </w:r>
                </w:p>
              </w:tc>
              <w:tc>
                <w:tcPr>
                  <w:tcW w:w="6260" w:type="dxa"/>
                  <w:tcBorders>
                    <w:top w:val="single" w:sz="4" w:space="0" w:color="auto"/>
                    <w:left w:val="single" w:sz="4" w:space="0" w:color="auto"/>
                    <w:bottom w:val="single" w:sz="4" w:space="0" w:color="auto"/>
                    <w:right w:val="single" w:sz="4" w:space="0" w:color="auto"/>
                  </w:tcBorders>
                </w:tcPr>
                <w:p w14:paraId="19C73F3C" w14:textId="77777777" w:rsidR="00CA5148" w:rsidRPr="005B3960" w:rsidRDefault="00CA5148" w:rsidP="00121BF1">
                  <w:pPr>
                    <w:widowControl w:val="0"/>
                    <w:spacing w:before="120"/>
                    <w:rPr>
                      <w:sz w:val="22"/>
                      <w:szCs w:val="22"/>
                    </w:rPr>
                  </w:pPr>
                </w:p>
              </w:tc>
            </w:tr>
          </w:tbl>
          <w:p w14:paraId="751D7863" w14:textId="77777777" w:rsidR="00CA5148" w:rsidRPr="00AA37BB" w:rsidRDefault="00CA5148" w:rsidP="00121BF1">
            <w:pPr>
              <w:widowControl w:val="0"/>
              <w:spacing w:before="120"/>
              <w:jc w:val="both"/>
              <w:rPr>
                <w:b/>
                <w:bCs/>
                <w:lang w:eastAsia="lv-LV"/>
              </w:rPr>
            </w:pPr>
          </w:p>
        </w:tc>
      </w:tr>
    </w:tbl>
    <w:p w14:paraId="1BE22689" w14:textId="77777777" w:rsidR="00FC74B3" w:rsidRDefault="00FC74B3" w:rsidP="00260081">
      <w:pPr>
        <w:tabs>
          <w:tab w:val="left" w:pos="426"/>
        </w:tabs>
        <w:spacing w:before="120"/>
        <w:jc w:val="both"/>
        <w:rPr>
          <w:b/>
        </w:rPr>
      </w:pPr>
    </w:p>
    <w:p w14:paraId="3979ED55" w14:textId="77777777" w:rsidR="00C82E06" w:rsidRPr="00260081" w:rsidRDefault="00C82E06" w:rsidP="00260081">
      <w:pPr>
        <w:tabs>
          <w:tab w:val="left" w:pos="426"/>
        </w:tabs>
        <w:spacing w:before="120"/>
        <w:jc w:val="both"/>
        <w:rPr>
          <w:b/>
        </w:rPr>
      </w:pPr>
    </w:p>
    <w:p w14:paraId="5138AC6D" w14:textId="28BAF472" w:rsidR="00573E14" w:rsidRPr="00CA5148" w:rsidRDefault="00573E14" w:rsidP="008D0CEC">
      <w:pPr>
        <w:pStyle w:val="ListParagraph"/>
        <w:numPr>
          <w:ilvl w:val="0"/>
          <w:numId w:val="8"/>
        </w:numPr>
        <w:tabs>
          <w:tab w:val="left" w:pos="426"/>
        </w:tabs>
        <w:spacing w:before="120"/>
        <w:contextualSpacing w:val="0"/>
        <w:jc w:val="both"/>
        <w:rPr>
          <w:b/>
        </w:rPr>
      </w:pPr>
      <w:r w:rsidRPr="00DB3EE7">
        <w:rPr>
          <w:b/>
        </w:rPr>
        <w:t>Prasības atbildīgajam būvdarbu vadītājam</w:t>
      </w:r>
      <w:r w:rsidR="00CA5148">
        <w:rPr>
          <w:b/>
        </w:rPr>
        <w:t>:</w:t>
      </w:r>
    </w:p>
    <w:p w14:paraId="2D17206D" w14:textId="77777777" w:rsidR="001648E1" w:rsidRPr="00281209" w:rsidRDefault="001648E1" w:rsidP="00281209">
      <w:pPr>
        <w:tabs>
          <w:tab w:val="left" w:pos="426"/>
        </w:tabs>
        <w:jc w:val="both"/>
        <w:rPr>
          <w:rFonts w:eastAsia="Calibri"/>
          <w:lang w:eastAsia="ar-SA"/>
        </w:rPr>
      </w:pPr>
    </w:p>
    <w:p w14:paraId="7644F68F" w14:textId="77777777" w:rsidR="001648E1" w:rsidRPr="008D0CEC" w:rsidRDefault="001648E1" w:rsidP="001648E1">
      <w:pPr>
        <w:pStyle w:val="ListParagraph"/>
        <w:numPr>
          <w:ilvl w:val="1"/>
          <w:numId w:val="8"/>
        </w:numPr>
        <w:tabs>
          <w:tab w:val="left" w:pos="426"/>
        </w:tabs>
        <w:contextualSpacing w:val="0"/>
        <w:jc w:val="both"/>
        <w:rPr>
          <w:rFonts w:eastAsia="Calibri"/>
          <w:lang w:eastAsia="ar-SA"/>
        </w:rPr>
      </w:pPr>
      <w:r w:rsidRPr="00583F8C">
        <w:t xml:space="preserve">Pretendents nodrošina atbildīgo būvdarbu vadītāju, </w:t>
      </w:r>
      <w:r w:rsidRPr="008D0CEC">
        <w:rPr>
          <w:rFonts w:eastAsia="Calibri"/>
          <w:lang w:eastAsia="ar-SA"/>
        </w:rPr>
        <w:t xml:space="preserve">kuram ir spēkā esošs sertifikāts </w:t>
      </w:r>
      <w:r w:rsidRPr="008D0CEC">
        <w:rPr>
          <w:rFonts w:eastAsia="Calibri"/>
          <w:b/>
          <w:lang w:eastAsia="ar-SA"/>
        </w:rPr>
        <w:t>ēku būvdarbu vadīšanā un būvuzraudzībā</w:t>
      </w:r>
      <w:r w:rsidRPr="00583F8C">
        <w:rPr>
          <w:noProof/>
        </w:rPr>
        <w:t xml:space="preserve"> (</w:t>
      </w:r>
      <w:r w:rsidRPr="008D0CEC">
        <w:rPr>
          <w:i/>
          <w:iCs/>
        </w:rPr>
        <w:t>ārvalstu speciālistam dokumenti saskaņā ar nolikuma prasībām</w:t>
      </w:r>
      <w:r w:rsidRPr="00583F8C">
        <w:rPr>
          <w:noProof/>
        </w:rPr>
        <w:t>)</w:t>
      </w:r>
      <w:r>
        <w:rPr>
          <w:noProof/>
        </w:rPr>
        <w:t xml:space="preserve"> un kuram </w:t>
      </w:r>
      <w:r w:rsidRPr="00A145DD">
        <w:t xml:space="preserve">iepriekšējo </w:t>
      </w:r>
      <w:r w:rsidRPr="008D0CEC">
        <w:rPr>
          <w:b/>
        </w:rPr>
        <w:t xml:space="preserve">5 (piecu) </w:t>
      </w:r>
      <w:r w:rsidRPr="00A145DD">
        <w:t xml:space="preserve">gadu laikā </w:t>
      </w:r>
      <w:r w:rsidRPr="008D0CEC">
        <w:rPr>
          <w:rFonts w:eastAsia="Calibri"/>
          <w:i/>
          <w:lang w:eastAsia="ar-SA"/>
        </w:rPr>
        <w:t>(2021., 2022., 2023., 2024., 2025. un 2026. gadā līdz piedāvājumu iesniegšanas termiņa beigām)</w:t>
      </w:r>
      <w:r w:rsidRPr="008D0CEC">
        <w:rPr>
          <w:rFonts w:eastAsia="Calibri"/>
          <w:lang w:eastAsia="ar-SA"/>
        </w:rPr>
        <w:t xml:space="preserve"> ir pieredze būvdarbos</w:t>
      </w:r>
      <w:r w:rsidRPr="008D0CEC">
        <w:rPr>
          <w:rFonts w:eastAsia="Calibri"/>
          <w:color w:val="FF0000"/>
          <w:lang w:eastAsia="ar-SA"/>
        </w:rPr>
        <w:t xml:space="preserve"> </w:t>
      </w:r>
      <w:r w:rsidRPr="008D0CEC">
        <w:rPr>
          <w:rFonts w:eastAsia="Calibri"/>
          <w:b/>
          <w:lang w:eastAsia="ar-SA"/>
        </w:rPr>
        <w:t>vismaz</w:t>
      </w:r>
      <w:r w:rsidRPr="008D0CEC">
        <w:rPr>
          <w:rFonts w:eastAsia="Calibri"/>
          <w:lang w:eastAsia="ar-SA"/>
        </w:rPr>
        <w:t xml:space="preserve"> </w:t>
      </w:r>
      <w:r w:rsidRPr="008D0CEC">
        <w:rPr>
          <w:rFonts w:eastAsia="Calibri"/>
          <w:b/>
          <w:lang w:eastAsia="ar-SA"/>
        </w:rPr>
        <w:t>1</w:t>
      </w:r>
      <w:r w:rsidRPr="008D0CEC">
        <w:rPr>
          <w:rFonts w:eastAsia="Calibri"/>
          <w:b/>
          <w:bCs/>
          <w:lang w:eastAsia="ar-SA"/>
        </w:rPr>
        <w:t xml:space="preserve"> </w:t>
      </w:r>
      <w:r w:rsidRPr="008D0CEC">
        <w:rPr>
          <w:rFonts w:eastAsia="Calibri"/>
          <w:b/>
          <w:lang w:eastAsia="ar-SA"/>
        </w:rPr>
        <w:t>(</w:t>
      </w:r>
      <w:r>
        <w:rPr>
          <w:rFonts w:eastAsia="Calibri"/>
          <w:b/>
          <w:lang w:eastAsia="ar-SA"/>
        </w:rPr>
        <w:t>vienā</w:t>
      </w:r>
      <w:r w:rsidRPr="008D0CEC">
        <w:rPr>
          <w:rFonts w:eastAsia="Calibri"/>
          <w:b/>
          <w:lang w:eastAsia="ar-SA"/>
        </w:rPr>
        <w:t>)</w:t>
      </w:r>
      <w:r>
        <w:rPr>
          <w:rFonts w:eastAsia="Calibri"/>
          <w:lang w:eastAsia="ar-SA"/>
        </w:rPr>
        <w:t xml:space="preserve"> objektā</w:t>
      </w:r>
      <w:r w:rsidRPr="008D0CEC">
        <w:rPr>
          <w:rFonts w:eastAsia="Calibri"/>
          <w:lang w:eastAsia="ar-SA"/>
        </w:rPr>
        <w:t xml:space="preserve"> kur:</w:t>
      </w:r>
    </w:p>
    <w:p w14:paraId="4EB3C2EF" w14:textId="0EFCB466" w:rsidR="001648E1" w:rsidRPr="008D0CEC" w:rsidRDefault="001648E1" w:rsidP="001648E1">
      <w:pPr>
        <w:pStyle w:val="ListParagraph"/>
        <w:numPr>
          <w:ilvl w:val="2"/>
          <w:numId w:val="8"/>
        </w:numPr>
        <w:tabs>
          <w:tab w:val="left" w:pos="426"/>
        </w:tabs>
        <w:suppressAutoHyphens/>
        <w:ind w:left="1350" w:hanging="630"/>
        <w:contextualSpacing w:val="0"/>
        <w:jc w:val="both"/>
        <w:rPr>
          <w:rFonts w:eastAsia="Calibri"/>
          <w:lang w:eastAsia="ar-SA"/>
        </w:rPr>
      </w:pPr>
      <w:r w:rsidRPr="00F51AB1">
        <w:rPr>
          <w:rFonts w:eastAsia="Calibri"/>
          <w:lang w:eastAsia="ar-SA"/>
        </w:rPr>
        <w:t xml:space="preserve">objekts ir </w:t>
      </w:r>
      <w:r w:rsidRPr="00F51AB1">
        <w:rPr>
          <w:rFonts w:eastAsia="Calibri"/>
          <w:b/>
          <w:lang w:eastAsia="ar-SA"/>
        </w:rPr>
        <w:t>II (otrās)</w:t>
      </w:r>
      <w:r w:rsidR="000151B9">
        <w:rPr>
          <w:rStyle w:val="FootnoteReference"/>
          <w:rFonts w:eastAsia="Calibri"/>
          <w:b/>
          <w:lang w:eastAsia="ar-SA"/>
        </w:rPr>
        <w:t xml:space="preserve"> </w:t>
      </w:r>
      <w:r w:rsidRPr="00F51AB1">
        <w:rPr>
          <w:rFonts w:eastAsia="Calibri"/>
          <w:lang w:eastAsia="ar-SA"/>
        </w:rPr>
        <w:t xml:space="preserve">vai </w:t>
      </w:r>
      <w:r w:rsidRPr="00F51AB1">
        <w:rPr>
          <w:rFonts w:eastAsia="Calibri"/>
          <w:b/>
          <w:lang w:eastAsia="ar-SA"/>
        </w:rPr>
        <w:t>III (trešās)</w:t>
      </w:r>
      <w:r w:rsidRPr="00F51AB1">
        <w:rPr>
          <w:rFonts w:eastAsia="Calibri"/>
          <w:lang w:eastAsia="ar-SA"/>
        </w:rPr>
        <w:t xml:space="preserve"> grupas publiskas ēkas pārbūve</w:t>
      </w:r>
      <w:r w:rsidR="00290CBC" w:rsidRPr="00290CBC">
        <w:rPr>
          <w:rFonts w:eastAsia="Calibri"/>
          <w:vertAlign w:val="superscript"/>
          <w:lang w:eastAsia="ar-SA"/>
        </w:rPr>
        <w:t>1</w:t>
      </w:r>
      <w:r w:rsidRPr="00F51AB1">
        <w:rPr>
          <w:rFonts w:eastAsia="Calibri"/>
          <w:lang w:eastAsia="ar-SA"/>
        </w:rPr>
        <w:t>,</w:t>
      </w:r>
      <w:r w:rsidR="00DE0829">
        <w:rPr>
          <w:rFonts w:eastAsia="Calibri"/>
          <w:lang w:eastAsia="ar-SA"/>
        </w:rPr>
        <w:t xml:space="preserve"> vienkāršota atjaunošana,</w:t>
      </w:r>
      <w:r w:rsidRPr="00F51AB1">
        <w:rPr>
          <w:rFonts w:eastAsia="Calibri"/>
          <w:lang w:eastAsia="ar-SA"/>
        </w:rPr>
        <w:t xml:space="preserve"> vienkāršota pārbūve vai jauna būvniecība;</w:t>
      </w:r>
      <w:r w:rsidRPr="00F51AB1">
        <w:rPr>
          <w:rFonts w:eastAsia="Calibri"/>
          <w:b/>
          <w:lang w:eastAsia="ar-SA"/>
        </w:rPr>
        <w:t xml:space="preserve"> </w:t>
      </w:r>
    </w:p>
    <w:p w14:paraId="614A35BF" w14:textId="6C62F485" w:rsidR="001648E1" w:rsidRDefault="001648E1" w:rsidP="001648E1">
      <w:pPr>
        <w:pStyle w:val="ListParagraph"/>
        <w:numPr>
          <w:ilvl w:val="2"/>
          <w:numId w:val="8"/>
        </w:numPr>
        <w:tabs>
          <w:tab w:val="left" w:pos="426"/>
        </w:tabs>
        <w:suppressAutoHyphens/>
        <w:ind w:left="1350" w:hanging="630"/>
        <w:contextualSpacing w:val="0"/>
        <w:jc w:val="both"/>
        <w:rPr>
          <w:rFonts w:eastAsia="Calibri"/>
          <w:lang w:eastAsia="ar-SA"/>
        </w:rPr>
      </w:pPr>
      <w:r w:rsidRPr="008D0CEC">
        <w:rPr>
          <w:rFonts w:eastAsia="Calibri"/>
          <w:lang w:eastAsia="ar-SA"/>
        </w:rPr>
        <w:t>veikti</w:t>
      </w:r>
      <w:r>
        <w:rPr>
          <w:rFonts w:eastAsia="Calibri"/>
          <w:lang w:eastAsia="ar-SA"/>
        </w:rPr>
        <w:t>:</w:t>
      </w:r>
    </w:p>
    <w:p w14:paraId="76FCC1F1" w14:textId="6916D3E7" w:rsidR="001648E1" w:rsidRDefault="001648E1" w:rsidP="001648E1">
      <w:pPr>
        <w:pStyle w:val="ListParagraph"/>
        <w:numPr>
          <w:ilvl w:val="3"/>
          <w:numId w:val="8"/>
        </w:numPr>
        <w:tabs>
          <w:tab w:val="left" w:pos="426"/>
          <w:tab w:val="left" w:pos="1890"/>
        </w:tabs>
        <w:suppressAutoHyphens/>
        <w:contextualSpacing w:val="0"/>
        <w:jc w:val="both"/>
        <w:rPr>
          <w:rFonts w:eastAsia="Calibri"/>
          <w:lang w:eastAsia="ar-SA"/>
        </w:rPr>
      </w:pPr>
      <w:r>
        <w:rPr>
          <w:rFonts w:eastAsia="Calibri"/>
          <w:lang w:eastAsia="ar-SA"/>
        </w:rPr>
        <w:t>elektroietaišu</w:t>
      </w:r>
      <w:r w:rsidR="00281209">
        <w:rPr>
          <w:rFonts w:eastAsia="Calibri"/>
          <w:lang w:eastAsia="ar-SA"/>
        </w:rPr>
        <w:t xml:space="preserve"> (EL)</w:t>
      </w:r>
      <w:r w:rsidR="00F544FF">
        <w:rPr>
          <w:rFonts w:eastAsia="Calibri"/>
          <w:lang w:eastAsia="ar-SA"/>
        </w:rPr>
        <w:t xml:space="preserve"> izbūves vai pārbūves darbi;</w:t>
      </w:r>
    </w:p>
    <w:p w14:paraId="59A9276C" w14:textId="39A9F1C5" w:rsidR="001648E1" w:rsidRPr="0065026B" w:rsidRDefault="001648E1" w:rsidP="001648E1">
      <w:pPr>
        <w:pStyle w:val="ListParagraph"/>
        <w:numPr>
          <w:ilvl w:val="3"/>
          <w:numId w:val="8"/>
        </w:numPr>
        <w:tabs>
          <w:tab w:val="left" w:pos="426"/>
          <w:tab w:val="left" w:pos="1890"/>
        </w:tabs>
        <w:suppressAutoHyphens/>
        <w:ind w:left="1890" w:hanging="810"/>
        <w:contextualSpacing w:val="0"/>
        <w:jc w:val="both"/>
        <w:rPr>
          <w:rFonts w:eastAsia="Calibri"/>
          <w:lang w:eastAsia="ar-SA"/>
        </w:rPr>
      </w:pPr>
      <w:r w:rsidRPr="0065026B">
        <w:rPr>
          <w:rFonts w:eastAsia="Calibri"/>
          <w:bCs/>
          <w:lang w:eastAsia="ar-SA"/>
        </w:rPr>
        <w:t>siltumapgādes, ventilācijas un gaisa kondicionēšanas sistēmu</w:t>
      </w:r>
      <w:r w:rsidR="00281209">
        <w:rPr>
          <w:rFonts w:eastAsia="Calibri"/>
          <w:bCs/>
          <w:lang w:eastAsia="ar-SA"/>
        </w:rPr>
        <w:t xml:space="preserve"> (AVK)</w:t>
      </w:r>
      <w:r w:rsidR="00F544FF">
        <w:rPr>
          <w:rFonts w:eastAsia="Calibri"/>
          <w:bCs/>
          <w:lang w:eastAsia="ar-SA"/>
        </w:rPr>
        <w:t xml:space="preserve"> izbūves vai pārbūves darbi;</w:t>
      </w:r>
    </w:p>
    <w:p w14:paraId="495A313A" w14:textId="261FB962" w:rsidR="001648E1" w:rsidRPr="00F544FF" w:rsidRDefault="00036514" w:rsidP="001648E1">
      <w:pPr>
        <w:pStyle w:val="ListParagraph"/>
        <w:numPr>
          <w:ilvl w:val="3"/>
          <w:numId w:val="8"/>
        </w:numPr>
        <w:tabs>
          <w:tab w:val="left" w:pos="426"/>
          <w:tab w:val="left" w:pos="1890"/>
        </w:tabs>
        <w:suppressAutoHyphens/>
        <w:ind w:left="1890" w:hanging="810"/>
        <w:contextualSpacing w:val="0"/>
        <w:jc w:val="both"/>
        <w:rPr>
          <w:rFonts w:eastAsia="Calibri"/>
          <w:lang w:eastAsia="ar-SA"/>
        </w:rPr>
      </w:pPr>
      <w:r>
        <w:rPr>
          <w:rFonts w:eastAsia="Calibri"/>
          <w:bCs/>
          <w:lang w:eastAsia="ar-SA"/>
        </w:rPr>
        <w:t>ū</w:t>
      </w:r>
      <w:r w:rsidR="001648E1">
        <w:rPr>
          <w:rFonts w:eastAsia="Calibri"/>
          <w:bCs/>
          <w:lang w:eastAsia="ar-SA"/>
        </w:rPr>
        <w:t xml:space="preserve">densapgādes un kanalizācīju sistēmu </w:t>
      </w:r>
      <w:r w:rsidR="00281209">
        <w:rPr>
          <w:rFonts w:eastAsia="Calibri"/>
          <w:bCs/>
          <w:lang w:eastAsia="ar-SA"/>
        </w:rPr>
        <w:t xml:space="preserve">(ŪKT) </w:t>
      </w:r>
      <w:r w:rsidR="001648E1">
        <w:rPr>
          <w:rFonts w:eastAsia="Calibri"/>
          <w:bCs/>
          <w:lang w:eastAsia="ar-SA"/>
        </w:rPr>
        <w:t>izbūves vai pārbūves darbi;</w:t>
      </w:r>
    </w:p>
    <w:p w14:paraId="2C3EA952" w14:textId="3862A2EE" w:rsidR="00F544FF" w:rsidRPr="0065026B" w:rsidRDefault="00F544FF" w:rsidP="001648E1">
      <w:pPr>
        <w:pStyle w:val="ListParagraph"/>
        <w:numPr>
          <w:ilvl w:val="3"/>
          <w:numId w:val="8"/>
        </w:numPr>
        <w:tabs>
          <w:tab w:val="left" w:pos="426"/>
          <w:tab w:val="left" w:pos="1890"/>
        </w:tabs>
        <w:suppressAutoHyphens/>
        <w:ind w:left="1890" w:hanging="810"/>
        <w:contextualSpacing w:val="0"/>
        <w:jc w:val="both"/>
        <w:rPr>
          <w:rFonts w:eastAsia="Calibri"/>
          <w:lang w:eastAsia="ar-SA"/>
        </w:rPr>
      </w:pPr>
      <w:r>
        <w:rPr>
          <w:rFonts w:eastAsia="Calibri"/>
          <w:bCs/>
          <w:lang w:eastAsia="ar-SA"/>
        </w:rPr>
        <w:t>elektronisko sakaru sistēmu (ESS) izbūves vai pārbūves darbi;</w:t>
      </w:r>
    </w:p>
    <w:p w14:paraId="4B106E47" w14:textId="2AD0255E" w:rsidR="001648E1" w:rsidRPr="003E6DB7" w:rsidRDefault="001648E1" w:rsidP="003E6DB7">
      <w:pPr>
        <w:pStyle w:val="ListParagraph"/>
        <w:numPr>
          <w:ilvl w:val="2"/>
          <w:numId w:val="8"/>
        </w:numPr>
        <w:tabs>
          <w:tab w:val="left" w:pos="426"/>
        </w:tabs>
        <w:suppressAutoHyphens/>
        <w:ind w:left="1350" w:hanging="630"/>
        <w:contextualSpacing w:val="0"/>
        <w:jc w:val="both"/>
        <w:rPr>
          <w:rFonts w:eastAsia="Calibri"/>
          <w:lang w:eastAsia="ar-SA"/>
        </w:rPr>
      </w:pPr>
      <w:r w:rsidRPr="00F51AB1">
        <w:rPr>
          <w:rFonts w:eastAsia="Calibri"/>
          <w:lang w:eastAsia="ar-SA"/>
        </w:rPr>
        <w:t>būvdarbi pabeigti un nodoti pasūtītājam/objekts pieņemts ekspluatācijā vai saņemta atzīme par būvdarbu pabeigšanu attiecīgajā būvvaldē vai institūcijā, kas pilda būvvaldes funkcijas, vai līdzvērtīgā iestādē ārvalstīs.</w:t>
      </w:r>
    </w:p>
    <w:p w14:paraId="23D62B1E" w14:textId="0A32C05B" w:rsidR="001648E1" w:rsidRPr="003E6DB7" w:rsidRDefault="001648E1" w:rsidP="00281209">
      <w:pPr>
        <w:pStyle w:val="ListParagraph"/>
        <w:numPr>
          <w:ilvl w:val="1"/>
          <w:numId w:val="8"/>
        </w:numPr>
        <w:tabs>
          <w:tab w:val="left" w:pos="426"/>
        </w:tabs>
        <w:spacing w:before="120"/>
        <w:contextualSpacing w:val="0"/>
        <w:jc w:val="both"/>
        <w:rPr>
          <w:iCs/>
        </w:rPr>
      </w:pPr>
      <w:r w:rsidRPr="003E6DB7">
        <w:rPr>
          <w:bCs/>
          <w:iCs/>
        </w:rPr>
        <w:t>Lai apliecinātu 2.</w:t>
      </w:r>
      <w:r w:rsidR="002D7775">
        <w:rPr>
          <w:bCs/>
          <w:iCs/>
        </w:rPr>
        <w:t>1</w:t>
      </w:r>
      <w:r w:rsidRPr="003E6DB7">
        <w:rPr>
          <w:bCs/>
          <w:iCs/>
        </w:rPr>
        <w:t>. apakšpunktā atbilstību prasībai prasīto pieredzi (tabulā Nr. </w:t>
      </w:r>
      <w:r w:rsidR="001C6AD5">
        <w:rPr>
          <w:bCs/>
          <w:iCs/>
        </w:rPr>
        <w:t>4</w:t>
      </w:r>
      <w:r w:rsidRPr="003E6DB7">
        <w:rPr>
          <w:bCs/>
          <w:iCs/>
        </w:rPr>
        <w:t xml:space="preserve"> norādīt informāciju,</w:t>
      </w:r>
      <w:r w:rsidRPr="003E6DB7">
        <w:rPr>
          <w:iCs/>
        </w:rPr>
        <w:t xml:space="preserve"> kas apliecina atbilstību pieredzes prasībai:</w:t>
      </w:r>
    </w:p>
    <w:p w14:paraId="6A40F018" w14:textId="1FEE8EED" w:rsidR="001648E1" w:rsidRPr="00F51AB1" w:rsidRDefault="001648E1" w:rsidP="001648E1">
      <w:pPr>
        <w:pStyle w:val="ListParagraph"/>
        <w:spacing w:before="120"/>
        <w:ind w:left="426"/>
        <w:contextualSpacing w:val="0"/>
        <w:jc w:val="right"/>
        <w:rPr>
          <w:bCs/>
          <w:iCs/>
        </w:rPr>
      </w:pPr>
      <w:r>
        <w:rPr>
          <w:bCs/>
          <w:iCs/>
        </w:rPr>
        <w:t>Tabula Nr.</w:t>
      </w:r>
      <w:r w:rsidR="001C6AD5">
        <w:rPr>
          <w:bCs/>
          <w:iCs/>
        </w:rPr>
        <w:t>4</w:t>
      </w:r>
    </w:p>
    <w:tbl>
      <w:tblPr>
        <w:tblW w:w="98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49"/>
        <w:gridCol w:w="3870"/>
        <w:gridCol w:w="2686"/>
      </w:tblGrid>
      <w:tr w:rsidR="001648E1" w:rsidRPr="00C95C4B" w14:paraId="21ADC120" w14:textId="77777777" w:rsidTr="001648E1">
        <w:trPr>
          <w:trHeight w:val="640"/>
          <w:jc w:val="center"/>
        </w:trPr>
        <w:tc>
          <w:tcPr>
            <w:tcW w:w="3249" w:type="dxa"/>
            <w:vAlign w:val="center"/>
          </w:tcPr>
          <w:p w14:paraId="6D15CB5C" w14:textId="77777777" w:rsidR="001648E1" w:rsidRPr="005B2876" w:rsidRDefault="001648E1" w:rsidP="0060066A">
            <w:pPr>
              <w:jc w:val="center"/>
              <w:rPr>
                <w:b/>
                <w:sz w:val="20"/>
                <w:szCs w:val="20"/>
              </w:rPr>
            </w:pPr>
            <w:r w:rsidRPr="005B2876">
              <w:rPr>
                <w:b/>
                <w:sz w:val="20"/>
                <w:szCs w:val="20"/>
              </w:rPr>
              <w:t>Objekta nosaukums, izpildes termiņš (no-līdz)</w:t>
            </w:r>
          </w:p>
          <w:p w14:paraId="78277284" w14:textId="77777777" w:rsidR="001648E1" w:rsidRPr="005B2876" w:rsidRDefault="001648E1" w:rsidP="0060066A">
            <w:pPr>
              <w:jc w:val="center"/>
              <w:rPr>
                <w:b/>
                <w:sz w:val="20"/>
                <w:szCs w:val="20"/>
              </w:rPr>
            </w:pPr>
          </w:p>
        </w:tc>
        <w:tc>
          <w:tcPr>
            <w:tcW w:w="3870" w:type="dxa"/>
            <w:vAlign w:val="center"/>
          </w:tcPr>
          <w:p w14:paraId="1C6139F3" w14:textId="77777777" w:rsidR="001648E1" w:rsidRPr="00290CBC" w:rsidRDefault="001648E1" w:rsidP="0060066A">
            <w:pPr>
              <w:jc w:val="both"/>
              <w:rPr>
                <w:b/>
                <w:color w:val="000000" w:themeColor="text1"/>
                <w:sz w:val="20"/>
                <w:szCs w:val="20"/>
              </w:rPr>
            </w:pPr>
            <w:r w:rsidRPr="00290CBC">
              <w:rPr>
                <w:b/>
                <w:color w:val="000000" w:themeColor="text1"/>
                <w:sz w:val="20"/>
                <w:szCs w:val="20"/>
              </w:rPr>
              <w:t xml:space="preserve">Objekta raksturojums </w:t>
            </w:r>
            <w:r w:rsidRPr="00290CBC">
              <w:rPr>
                <w:b/>
                <w:i/>
                <w:color w:val="000000" w:themeColor="text1"/>
                <w:sz w:val="20"/>
                <w:szCs w:val="20"/>
                <w:u w:val="single"/>
              </w:rPr>
              <w:t>(minimālā norādāmā informācija)</w:t>
            </w:r>
            <w:r w:rsidRPr="00290CBC">
              <w:rPr>
                <w:b/>
                <w:color w:val="000000" w:themeColor="text1"/>
                <w:sz w:val="20"/>
                <w:szCs w:val="20"/>
              </w:rPr>
              <w:t>:</w:t>
            </w:r>
          </w:p>
          <w:p w14:paraId="58F8ECD4" w14:textId="77777777" w:rsidR="001648E1" w:rsidRPr="00290CBC" w:rsidRDefault="001648E1" w:rsidP="0060066A">
            <w:pPr>
              <w:numPr>
                <w:ilvl w:val="0"/>
                <w:numId w:val="19"/>
              </w:numPr>
              <w:ind w:left="316" w:hanging="283"/>
              <w:jc w:val="both"/>
              <w:rPr>
                <w:b/>
                <w:color w:val="000000" w:themeColor="text1"/>
                <w:sz w:val="20"/>
                <w:szCs w:val="20"/>
              </w:rPr>
            </w:pPr>
            <w:r w:rsidRPr="00290CBC">
              <w:rPr>
                <w:b/>
                <w:i/>
                <w:color w:val="000000" w:themeColor="text1"/>
                <w:sz w:val="20"/>
                <w:szCs w:val="20"/>
              </w:rPr>
              <w:t>pabeigts vai nodots ekspluatācijā – datums,</w:t>
            </w:r>
          </w:p>
          <w:p w14:paraId="60A25AC7" w14:textId="77777777" w:rsidR="001648E1" w:rsidRPr="00290CBC" w:rsidRDefault="001648E1" w:rsidP="0060066A">
            <w:pPr>
              <w:numPr>
                <w:ilvl w:val="0"/>
                <w:numId w:val="19"/>
              </w:numPr>
              <w:ind w:left="316" w:hanging="283"/>
              <w:jc w:val="both"/>
              <w:rPr>
                <w:b/>
                <w:i/>
                <w:color w:val="000000" w:themeColor="text1"/>
                <w:sz w:val="20"/>
                <w:szCs w:val="20"/>
              </w:rPr>
            </w:pPr>
            <w:r w:rsidRPr="00290CBC">
              <w:rPr>
                <w:b/>
                <w:i/>
                <w:color w:val="000000" w:themeColor="text1"/>
                <w:sz w:val="20"/>
                <w:szCs w:val="20"/>
              </w:rPr>
              <w:t>būves grupa,</w:t>
            </w:r>
          </w:p>
          <w:p w14:paraId="5127AC4D" w14:textId="77777777" w:rsidR="001648E1" w:rsidRPr="00290CBC" w:rsidRDefault="001648E1" w:rsidP="0060066A">
            <w:pPr>
              <w:numPr>
                <w:ilvl w:val="0"/>
                <w:numId w:val="19"/>
              </w:numPr>
              <w:spacing w:after="40"/>
              <w:ind w:left="318" w:hanging="284"/>
              <w:jc w:val="both"/>
              <w:rPr>
                <w:b/>
                <w:color w:val="000000" w:themeColor="text1"/>
                <w:sz w:val="20"/>
                <w:szCs w:val="20"/>
              </w:rPr>
            </w:pPr>
            <w:r w:rsidRPr="00290CBC">
              <w:rPr>
                <w:b/>
                <w:i/>
                <w:color w:val="000000" w:themeColor="text1"/>
                <w:sz w:val="20"/>
                <w:szCs w:val="20"/>
              </w:rPr>
              <w:t>publiskā būves īss raksturojums</w:t>
            </w:r>
            <w:r w:rsidR="00281209" w:rsidRPr="00290CBC">
              <w:rPr>
                <w:b/>
                <w:i/>
                <w:color w:val="000000" w:themeColor="text1"/>
                <w:sz w:val="20"/>
                <w:szCs w:val="20"/>
              </w:rPr>
              <w:t>,</w:t>
            </w:r>
          </w:p>
          <w:p w14:paraId="4F81755C" w14:textId="44AFEDB2" w:rsidR="00281209" w:rsidRPr="005B2876" w:rsidRDefault="00281209" w:rsidP="0060066A">
            <w:pPr>
              <w:numPr>
                <w:ilvl w:val="0"/>
                <w:numId w:val="19"/>
              </w:numPr>
              <w:spacing w:after="40"/>
              <w:ind w:left="318" w:hanging="284"/>
              <w:jc w:val="both"/>
              <w:rPr>
                <w:b/>
                <w:sz w:val="20"/>
                <w:szCs w:val="20"/>
              </w:rPr>
            </w:pPr>
            <w:r w:rsidRPr="00290CBC">
              <w:rPr>
                <w:b/>
                <w:i/>
                <w:color w:val="000000" w:themeColor="text1"/>
                <w:sz w:val="20"/>
                <w:szCs w:val="20"/>
              </w:rPr>
              <w:t>EL, AVK, ŪKT</w:t>
            </w:r>
            <w:r w:rsidR="00F544FF" w:rsidRPr="00290CBC">
              <w:rPr>
                <w:b/>
                <w:i/>
                <w:color w:val="000000" w:themeColor="text1"/>
                <w:sz w:val="20"/>
                <w:szCs w:val="20"/>
              </w:rPr>
              <w:t>, ESS</w:t>
            </w:r>
          </w:p>
        </w:tc>
        <w:tc>
          <w:tcPr>
            <w:tcW w:w="2686" w:type="dxa"/>
            <w:vAlign w:val="center"/>
          </w:tcPr>
          <w:p w14:paraId="348027EF" w14:textId="77777777" w:rsidR="001648E1" w:rsidRPr="005B2876" w:rsidRDefault="001648E1" w:rsidP="0060066A">
            <w:pPr>
              <w:numPr>
                <w:ilvl w:val="0"/>
                <w:numId w:val="7"/>
              </w:numPr>
              <w:tabs>
                <w:tab w:val="left" w:pos="183"/>
              </w:tabs>
              <w:ind w:left="0" w:firstLine="0"/>
              <w:jc w:val="both"/>
              <w:rPr>
                <w:b/>
                <w:sz w:val="20"/>
                <w:szCs w:val="20"/>
              </w:rPr>
            </w:pPr>
            <w:r w:rsidRPr="005B2876">
              <w:rPr>
                <w:b/>
                <w:sz w:val="20"/>
                <w:szCs w:val="20"/>
              </w:rPr>
              <w:t>Pasūtītājs</w:t>
            </w:r>
            <w:r>
              <w:rPr>
                <w:b/>
                <w:sz w:val="20"/>
                <w:szCs w:val="20"/>
              </w:rPr>
              <w:t>,</w:t>
            </w:r>
          </w:p>
          <w:p w14:paraId="3388C9AD" w14:textId="77777777" w:rsidR="001648E1" w:rsidRPr="005B2876" w:rsidRDefault="001648E1" w:rsidP="0060066A">
            <w:pPr>
              <w:numPr>
                <w:ilvl w:val="0"/>
                <w:numId w:val="7"/>
              </w:numPr>
              <w:tabs>
                <w:tab w:val="left" w:pos="183"/>
              </w:tabs>
              <w:ind w:left="162" w:hanging="180"/>
              <w:jc w:val="both"/>
              <w:rPr>
                <w:b/>
                <w:sz w:val="20"/>
                <w:szCs w:val="20"/>
              </w:rPr>
            </w:pPr>
            <w:r w:rsidRPr="005B2876">
              <w:rPr>
                <w:b/>
                <w:sz w:val="20"/>
                <w:szCs w:val="20"/>
              </w:rPr>
              <w:t>kontaktpersonas vārds, uzvārds un tālruņa Nr.</w:t>
            </w:r>
          </w:p>
        </w:tc>
      </w:tr>
      <w:tr w:rsidR="001648E1" w:rsidRPr="00C95C4B" w14:paraId="6E23ED22" w14:textId="77777777" w:rsidTr="001648E1">
        <w:trPr>
          <w:trHeight w:val="453"/>
          <w:jc w:val="center"/>
        </w:trPr>
        <w:tc>
          <w:tcPr>
            <w:tcW w:w="3249" w:type="dxa"/>
            <w:vAlign w:val="center"/>
          </w:tcPr>
          <w:p w14:paraId="4232177A" w14:textId="77777777" w:rsidR="001648E1" w:rsidRPr="00A52152" w:rsidRDefault="001648E1" w:rsidP="0060066A">
            <w:pPr>
              <w:spacing w:before="120" w:line="360" w:lineRule="auto"/>
              <w:jc w:val="center"/>
              <w:rPr>
                <w:sz w:val="20"/>
                <w:szCs w:val="20"/>
              </w:rPr>
            </w:pPr>
          </w:p>
        </w:tc>
        <w:tc>
          <w:tcPr>
            <w:tcW w:w="3870" w:type="dxa"/>
            <w:vAlign w:val="center"/>
          </w:tcPr>
          <w:p w14:paraId="16BB8973" w14:textId="77777777" w:rsidR="001648E1" w:rsidRPr="00A52152" w:rsidRDefault="001648E1" w:rsidP="0060066A">
            <w:pPr>
              <w:spacing w:before="120" w:line="360" w:lineRule="auto"/>
              <w:rPr>
                <w:sz w:val="20"/>
                <w:szCs w:val="20"/>
              </w:rPr>
            </w:pPr>
          </w:p>
        </w:tc>
        <w:tc>
          <w:tcPr>
            <w:tcW w:w="2686" w:type="dxa"/>
            <w:vAlign w:val="center"/>
          </w:tcPr>
          <w:p w14:paraId="3394CA5C" w14:textId="77777777" w:rsidR="001648E1" w:rsidRPr="00A52152" w:rsidRDefault="001648E1" w:rsidP="0060066A">
            <w:pPr>
              <w:spacing w:before="120" w:line="360" w:lineRule="auto"/>
              <w:rPr>
                <w:sz w:val="20"/>
                <w:szCs w:val="20"/>
              </w:rPr>
            </w:pPr>
          </w:p>
        </w:tc>
      </w:tr>
    </w:tbl>
    <w:p w14:paraId="72E8E404" w14:textId="77777777" w:rsidR="001648E1" w:rsidRPr="005B2876" w:rsidRDefault="001648E1" w:rsidP="001648E1">
      <w:pPr>
        <w:pStyle w:val="ListParagraph"/>
        <w:numPr>
          <w:ilvl w:val="0"/>
          <w:numId w:val="44"/>
        </w:numPr>
        <w:spacing w:before="120"/>
        <w:contextualSpacing w:val="0"/>
        <w:jc w:val="both"/>
        <w:rPr>
          <w:vanish/>
        </w:rPr>
      </w:pPr>
    </w:p>
    <w:p w14:paraId="6B80591F" w14:textId="77777777" w:rsidR="001648E1" w:rsidRPr="005B2876" w:rsidRDefault="001648E1" w:rsidP="001648E1">
      <w:pPr>
        <w:pStyle w:val="ListParagraph"/>
        <w:numPr>
          <w:ilvl w:val="1"/>
          <w:numId w:val="44"/>
        </w:numPr>
        <w:spacing w:before="120"/>
        <w:contextualSpacing w:val="0"/>
        <w:jc w:val="both"/>
        <w:rPr>
          <w:vanish/>
        </w:rPr>
      </w:pPr>
    </w:p>
    <w:p w14:paraId="35E7FB37" w14:textId="77777777" w:rsidR="001648E1" w:rsidRPr="005B2876" w:rsidRDefault="001648E1" w:rsidP="001648E1">
      <w:pPr>
        <w:pStyle w:val="ListParagraph"/>
        <w:numPr>
          <w:ilvl w:val="1"/>
          <w:numId w:val="44"/>
        </w:numPr>
        <w:spacing w:before="120"/>
        <w:contextualSpacing w:val="0"/>
        <w:jc w:val="both"/>
        <w:rPr>
          <w:vanish/>
        </w:rPr>
      </w:pPr>
    </w:p>
    <w:p w14:paraId="1F9D37B0" w14:textId="7B7F7607" w:rsidR="001648E1" w:rsidRPr="006B3A1F" w:rsidRDefault="001648E1" w:rsidP="00281209">
      <w:pPr>
        <w:pStyle w:val="ListParagraph"/>
        <w:numPr>
          <w:ilvl w:val="1"/>
          <w:numId w:val="8"/>
        </w:numPr>
        <w:spacing w:before="120"/>
        <w:contextualSpacing w:val="0"/>
        <w:jc w:val="both"/>
      </w:pPr>
      <w:r w:rsidRPr="006B3A1F">
        <w:t>Par būv</w:t>
      </w:r>
      <w:r>
        <w:t>darbu pieredzi</w:t>
      </w:r>
      <w:r w:rsidRPr="006B3A1F">
        <w:t xml:space="preserve">, ar kuru </w:t>
      </w:r>
      <w:r w:rsidRPr="00281209">
        <w:rPr>
          <w:bCs/>
          <w:iCs/>
        </w:rPr>
        <w:t xml:space="preserve">pretendents </w:t>
      </w:r>
      <w:r w:rsidRPr="006B3A1F">
        <w:t>pamato savu pieredzi,</w:t>
      </w:r>
      <w:r w:rsidRPr="00281209">
        <w:rPr>
          <w:b/>
        </w:rPr>
        <w:t xml:space="preserve"> jāiesniedz atsauksme vai alternatīvs dokuments </w:t>
      </w:r>
      <w:r w:rsidRPr="006B3A1F">
        <w:t xml:space="preserve">(piemēram, </w:t>
      </w:r>
      <w:r w:rsidR="00FA3D8D">
        <w:t>akts par būves nodošanu ekspluatācijā)</w:t>
      </w:r>
      <w:r w:rsidRPr="006B3A1F">
        <w:t>, kas satur šādu informāciju:</w:t>
      </w:r>
    </w:p>
    <w:p w14:paraId="02B87D38" w14:textId="77777777" w:rsidR="00281209" w:rsidRDefault="001648E1" w:rsidP="00281209">
      <w:pPr>
        <w:pStyle w:val="ListParagraph"/>
        <w:numPr>
          <w:ilvl w:val="2"/>
          <w:numId w:val="8"/>
        </w:numPr>
        <w:spacing w:before="120"/>
        <w:ind w:firstLine="216"/>
        <w:jc w:val="both"/>
      </w:pPr>
      <w:r>
        <w:t>p</w:t>
      </w:r>
      <w:r w:rsidRPr="008A588C">
        <w:t xml:space="preserve">asūtītājs; </w:t>
      </w:r>
    </w:p>
    <w:p w14:paraId="69E67EC2" w14:textId="77777777" w:rsidR="00281209" w:rsidRDefault="001648E1" w:rsidP="00281209">
      <w:pPr>
        <w:pStyle w:val="ListParagraph"/>
        <w:numPr>
          <w:ilvl w:val="2"/>
          <w:numId w:val="8"/>
        </w:numPr>
        <w:spacing w:before="120"/>
        <w:ind w:firstLine="216"/>
        <w:jc w:val="both"/>
      </w:pPr>
      <w:r>
        <w:t>objekta nosaukums</w:t>
      </w:r>
      <w:r w:rsidRPr="008A588C">
        <w:t xml:space="preserve">; </w:t>
      </w:r>
    </w:p>
    <w:p w14:paraId="0037AE9E" w14:textId="77777777" w:rsidR="00281209" w:rsidRDefault="001648E1" w:rsidP="00281209">
      <w:pPr>
        <w:pStyle w:val="ListParagraph"/>
        <w:numPr>
          <w:ilvl w:val="2"/>
          <w:numId w:val="8"/>
        </w:numPr>
        <w:spacing w:before="120"/>
        <w:ind w:firstLine="216"/>
        <w:jc w:val="both"/>
      </w:pPr>
      <w:r>
        <w:t>būvdarbu veicējs (būvkomersanta nosaukums);</w:t>
      </w:r>
    </w:p>
    <w:p w14:paraId="37BBC5D4" w14:textId="77777777" w:rsidR="00281209" w:rsidRDefault="001648E1" w:rsidP="00281209">
      <w:pPr>
        <w:pStyle w:val="ListParagraph"/>
        <w:numPr>
          <w:ilvl w:val="2"/>
          <w:numId w:val="8"/>
        </w:numPr>
        <w:spacing w:before="120"/>
        <w:ind w:firstLine="216"/>
        <w:jc w:val="both"/>
      </w:pPr>
      <w:r>
        <w:t>būvdarbu vadītājs (vārds, uzvārds);</w:t>
      </w:r>
    </w:p>
    <w:p w14:paraId="2C785688" w14:textId="77777777" w:rsidR="00281209" w:rsidRPr="00281209" w:rsidRDefault="001648E1" w:rsidP="00281209">
      <w:pPr>
        <w:pStyle w:val="ListParagraph"/>
        <w:numPr>
          <w:ilvl w:val="2"/>
          <w:numId w:val="8"/>
        </w:numPr>
        <w:spacing w:before="120"/>
        <w:ind w:firstLine="216"/>
        <w:jc w:val="both"/>
      </w:pPr>
      <w:r w:rsidRPr="00281209">
        <w:rPr>
          <w:color w:val="000000" w:themeColor="text1"/>
        </w:rPr>
        <w:t xml:space="preserve">būvdarbu izpildes termiņš, objekta nodošana ekspluatācijā; </w:t>
      </w:r>
    </w:p>
    <w:p w14:paraId="7F128A4C" w14:textId="1F9C7B7F" w:rsidR="001F2B35" w:rsidRPr="00281209" w:rsidRDefault="001648E1" w:rsidP="00281209">
      <w:pPr>
        <w:pStyle w:val="ListParagraph"/>
        <w:numPr>
          <w:ilvl w:val="2"/>
          <w:numId w:val="8"/>
        </w:numPr>
        <w:spacing w:before="120"/>
        <w:ind w:firstLine="216"/>
        <w:jc w:val="both"/>
      </w:pPr>
      <w:r w:rsidRPr="00281209">
        <w:rPr>
          <w:color w:val="000000" w:themeColor="text1"/>
        </w:rPr>
        <w:t>ēkas atjaunošanas, pārbūves vai jaunbūves būvdarbi.</w:t>
      </w:r>
      <w:bookmarkEnd w:id="0"/>
      <w:bookmarkEnd w:id="1"/>
    </w:p>
    <w:p w14:paraId="61B36993" w14:textId="77777777" w:rsidR="00DB3EE7" w:rsidRDefault="00DB3EE7" w:rsidP="005B2876">
      <w:pPr>
        <w:spacing w:before="120"/>
        <w:jc w:val="both"/>
      </w:pPr>
    </w:p>
    <w:sectPr w:rsidR="00DB3EE7" w:rsidSect="00DB3EE7">
      <w:headerReference w:type="default" r:id="rId8"/>
      <w:footerReference w:type="default" r:id="rId9"/>
      <w:pgSz w:w="11906" w:h="16838"/>
      <w:pgMar w:top="959" w:right="1134" w:bottom="720" w:left="1418" w:header="426"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7EF91E" w14:textId="77777777" w:rsidR="00D445CD" w:rsidRDefault="00D445CD">
      <w:r>
        <w:separator/>
      </w:r>
    </w:p>
  </w:endnote>
  <w:endnote w:type="continuationSeparator" w:id="0">
    <w:p w14:paraId="5215BF79" w14:textId="77777777" w:rsidR="00D445CD" w:rsidRDefault="00D445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F145D1" w14:textId="77777777" w:rsidR="00FE37C3" w:rsidRPr="008E0DA1" w:rsidRDefault="00FE37C3">
    <w:pPr>
      <w:pStyle w:val="Footer"/>
      <w:jc w:val="center"/>
      <w:rPr>
        <w:caps/>
        <w:noProof/>
        <w:color w:val="000000" w:themeColor="text1"/>
      </w:rPr>
    </w:pPr>
    <w:r w:rsidRPr="008E0DA1">
      <w:rPr>
        <w:caps/>
        <w:color w:val="000000" w:themeColor="text1"/>
      </w:rPr>
      <w:fldChar w:fldCharType="begin"/>
    </w:r>
    <w:r w:rsidRPr="008E0DA1">
      <w:rPr>
        <w:caps/>
        <w:color w:val="000000" w:themeColor="text1"/>
      </w:rPr>
      <w:instrText xml:space="preserve"> PAGE   \* MERGEFORMAT </w:instrText>
    </w:r>
    <w:r w:rsidRPr="008E0DA1">
      <w:rPr>
        <w:caps/>
        <w:color w:val="000000" w:themeColor="text1"/>
      </w:rPr>
      <w:fldChar w:fldCharType="separate"/>
    </w:r>
    <w:r w:rsidR="00290CBC">
      <w:rPr>
        <w:caps/>
        <w:noProof/>
        <w:color w:val="000000" w:themeColor="text1"/>
      </w:rPr>
      <w:t>2</w:t>
    </w:r>
    <w:r w:rsidRPr="008E0DA1">
      <w:rPr>
        <w:caps/>
        <w:noProof/>
        <w:color w:val="000000" w:themeColor="text1"/>
      </w:rPr>
      <w:fldChar w:fldCharType="end"/>
    </w:r>
  </w:p>
  <w:p w14:paraId="3D6F0A26" w14:textId="77777777" w:rsidR="00FE37C3" w:rsidRDefault="00FE3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BE8FE" w14:textId="77777777" w:rsidR="00D445CD" w:rsidRDefault="00D445CD">
      <w:r>
        <w:separator/>
      </w:r>
    </w:p>
  </w:footnote>
  <w:footnote w:type="continuationSeparator" w:id="0">
    <w:p w14:paraId="2D3F15F6" w14:textId="77777777" w:rsidR="00D445CD" w:rsidRDefault="00D445CD">
      <w:r>
        <w:continuationSeparator/>
      </w:r>
    </w:p>
  </w:footnote>
  <w:footnote w:id="1">
    <w:p w14:paraId="69A250F5" w14:textId="21B63CB2" w:rsidR="00290CBC" w:rsidRPr="00290CBC" w:rsidRDefault="00FE37C3" w:rsidP="00290CBC">
      <w:pPr>
        <w:pStyle w:val="FootnoteText"/>
        <w:jc w:val="both"/>
        <w:rPr>
          <w:bCs/>
          <w:i/>
          <w:iCs/>
          <w:color w:val="000000"/>
          <w:sz w:val="22"/>
          <w:szCs w:val="22"/>
          <w:lang w:val="lv-LV"/>
        </w:rPr>
      </w:pPr>
      <w:r w:rsidRPr="00290CBC">
        <w:rPr>
          <w:rStyle w:val="FootnoteReference"/>
          <w:sz w:val="22"/>
          <w:szCs w:val="22"/>
          <w:lang w:val="lv-LV"/>
        </w:rPr>
        <w:footnoteRef/>
      </w:r>
      <w:r w:rsidR="00290CBC" w:rsidRPr="00290CBC">
        <w:rPr>
          <w:bCs/>
          <w:i/>
          <w:iCs/>
          <w:color w:val="000000"/>
          <w:sz w:val="22"/>
          <w:szCs w:val="22"/>
          <w:lang w:val="lv-LV"/>
        </w:rPr>
        <w:t>Zemāk sniegtās atsauces ir attiecināmas uz visu iepirkuma dokumentāciju.</w:t>
      </w:r>
    </w:p>
    <w:p w14:paraId="57663410" w14:textId="1308C64F" w:rsidR="00290CBC" w:rsidRPr="00290CBC" w:rsidRDefault="00290CBC" w:rsidP="00290CBC">
      <w:pPr>
        <w:pStyle w:val="FootnoteText"/>
        <w:jc w:val="both"/>
        <w:rPr>
          <w:i/>
          <w:iCs/>
          <w:color w:val="7030A0"/>
          <w:sz w:val="22"/>
          <w:szCs w:val="22"/>
          <w:lang w:val="lv-LV" w:eastAsia="en-US"/>
        </w:rPr>
      </w:pPr>
      <w:r w:rsidRPr="00290CBC">
        <w:rPr>
          <w:b/>
          <w:bCs/>
          <w:i/>
          <w:iCs/>
          <w:color w:val="000000"/>
          <w:sz w:val="22"/>
          <w:szCs w:val="22"/>
          <w:lang w:val="lv-LV"/>
        </w:rPr>
        <w:t>II grupas būve</w:t>
      </w:r>
      <w:r w:rsidRPr="00290CBC">
        <w:rPr>
          <w:i/>
          <w:iCs/>
          <w:color w:val="000000"/>
          <w:sz w:val="22"/>
          <w:szCs w:val="22"/>
          <w:lang w:val="lv-LV"/>
        </w:rPr>
        <w:t xml:space="preserve"> – ēka, kas nav I un III  grupas ēka (sk. Ministru kabineta 18.08.2014. noteikumu “Vispārīgie būvnoteikumi” 1. pielikuma 2.3. apakšpunktu).</w:t>
      </w:r>
    </w:p>
    <w:p w14:paraId="4ED8E57F" w14:textId="6C9E4652" w:rsidR="00290CBC" w:rsidRPr="00290CBC" w:rsidRDefault="00290CBC" w:rsidP="00290CBC">
      <w:pPr>
        <w:pStyle w:val="FootnoteText"/>
        <w:jc w:val="both"/>
        <w:rPr>
          <w:i/>
          <w:iCs/>
          <w:color w:val="7030A0"/>
          <w:sz w:val="22"/>
          <w:szCs w:val="22"/>
          <w:lang w:val="lv-LV" w:eastAsia="en-US"/>
        </w:rPr>
      </w:pPr>
      <w:r w:rsidRPr="00290CBC">
        <w:rPr>
          <w:b/>
          <w:bCs/>
          <w:i/>
          <w:iCs/>
          <w:sz w:val="22"/>
          <w:szCs w:val="22"/>
          <w:lang w:val="lv-LV"/>
        </w:rPr>
        <w:t>Publiska III grupas būve (ēka ar kopējo platību lielāku par 1000 m</w:t>
      </w:r>
      <w:r w:rsidRPr="00290CBC">
        <w:rPr>
          <w:b/>
          <w:bCs/>
          <w:i/>
          <w:iCs/>
          <w:sz w:val="22"/>
          <w:szCs w:val="22"/>
          <w:vertAlign w:val="superscript"/>
          <w:lang w:val="lv-LV"/>
        </w:rPr>
        <w:t>2</w:t>
      </w:r>
      <w:r w:rsidRPr="00290CBC">
        <w:rPr>
          <w:b/>
          <w:bCs/>
          <w:i/>
          <w:iCs/>
          <w:sz w:val="22"/>
          <w:szCs w:val="22"/>
          <w:lang w:val="lv-LV"/>
        </w:rPr>
        <w:t>)</w:t>
      </w:r>
      <w:r w:rsidRPr="00290CBC">
        <w:rPr>
          <w:i/>
          <w:iCs/>
          <w:sz w:val="22"/>
          <w:szCs w:val="22"/>
          <w:lang w:val="lv-LV"/>
        </w:rPr>
        <w:t xml:space="preserve"> – ēka, kurā vairāk nekā 50 % ēkas kopējās platības ir publiskas telpas vai telpas publiskas funkcijas nodrošināšanai, vai inženierbūve, kura paredzēta publiskai lietošanai (piemēram, estrādes, stadioni</w:t>
      </w:r>
      <w:r w:rsidRPr="00290CBC">
        <w:rPr>
          <w:i/>
          <w:iCs/>
          <w:color w:val="7030A0"/>
          <w:sz w:val="22"/>
          <w:szCs w:val="22"/>
          <w:lang w:val="lv-LV"/>
        </w:rPr>
        <w:t>).</w:t>
      </w:r>
    </w:p>
    <w:p w14:paraId="06E81CD6" w14:textId="77777777" w:rsidR="00290CBC" w:rsidRPr="00290CBC" w:rsidRDefault="00290CBC" w:rsidP="00290CBC">
      <w:pPr>
        <w:pStyle w:val="FootnoteText"/>
        <w:jc w:val="both"/>
        <w:rPr>
          <w:i/>
          <w:iCs/>
          <w:color w:val="000000"/>
          <w:sz w:val="22"/>
          <w:szCs w:val="22"/>
          <w:lang w:val="lv-LV"/>
        </w:rPr>
      </w:pPr>
      <w:r w:rsidRPr="00290CBC">
        <w:rPr>
          <w:b/>
          <w:bCs/>
          <w:i/>
          <w:iCs/>
          <w:color w:val="000000"/>
          <w:sz w:val="22"/>
          <w:szCs w:val="22"/>
          <w:lang w:val="lv-LV"/>
        </w:rPr>
        <w:t>Publiska telpa</w:t>
      </w:r>
      <w:r w:rsidRPr="00290CBC">
        <w:rPr>
          <w:i/>
          <w:iCs/>
          <w:color w:val="000000"/>
          <w:sz w:val="22"/>
          <w:szCs w:val="22"/>
          <w:lang w:val="lv-LV"/>
        </w:rPr>
        <w:t xml:space="preserve"> – nedzīvojama telpa (izņemot ražošanas, tehniskās un līdzīga lietojuma telpas), kurā strādā darbinieki vai dažādus pakalpojumus var saņemt apmeklētāji (piemēram skatītāji, pacienti, klienti, pircēji, pasažieri, studenti, audzēkņi).</w:t>
      </w:r>
    </w:p>
    <w:p w14:paraId="11A6FB1D" w14:textId="77777777" w:rsidR="00290CBC" w:rsidRPr="00290CBC" w:rsidRDefault="00290CBC" w:rsidP="00290CBC">
      <w:pPr>
        <w:jc w:val="both"/>
        <w:rPr>
          <w:rFonts w:ascii="Calibri" w:hAnsi="Calibri" w:cs="Calibri"/>
          <w:color w:val="1F497D"/>
          <w:sz w:val="22"/>
          <w:szCs w:val="22"/>
        </w:rPr>
      </w:pPr>
      <w:r w:rsidRPr="00290CBC">
        <w:rPr>
          <w:i/>
          <w:iCs/>
          <w:sz w:val="22"/>
          <w:szCs w:val="22"/>
        </w:rPr>
        <w:t>Sk.</w:t>
      </w:r>
      <w:r w:rsidRPr="00290CBC">
        <w:rPr>
          <w:i/>
          <w:iCs/>
          <w:color w:val="111111"/>
          <w:sz w:val="22"/>
          <w:szCs w:val="22"/>
          <w:shd w:val="clear" w:color="auto" w:fill="F9F9F9"/>
        </w:rPr>
        <w:t xml:space="preserve"> </w:t>
      </w:r>
      <w:r w:rsidRPr="00290CBC">
        <w:rPr>
          <w:i/>
          <w:iCs/>
          <w:sz w:val="22"/>
          <w:szCs w:val="22"/>
        </w:rPr>
        <w:t>Ministru kabineta 19.10.2021. noteikumus Nr.693 „Būvju vispārīgo prasību būvnormatīvs LBN 200-21”.</w:t>
      </w:r>
    </w:p>
    <w:p w14:paraId="11D6E051" w14:textId="23942232" w:rsidR="00FE37C3" w:rsidRPr="0075135D" w:rsidRDefault="00FE37C3" w:rsidP="005B2876">
      <w:pPr>
        <w:pStyle w:val="FootnoteText"/>
        <w:jc w:val="both"/>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87C0F" w14:textId="77777777" w:rsidR="00FE37C3" w:rsidRPr="006B105F" w:rsidRDefault="00FE37C3" w:rsidP="00FC4365">
    <w:pPr>
      <w:jc w:val="both"/>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4284"/>
    <w:multiLevelType w:val="multilevel"/>
    <w:tmpl w:val="1B0865BE"/>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04001C6D"/>
    <w:multiLevelType w:val="multilevel"/>
    <w:tmpl w:val="D3FADCC2"/>
    <w:lvl w:ilvl="0">
      <w:start w:val="1"/>
      <w:numFmt w:val="decimal"/>
      <w:lvlText w:val="%1."/>
      <w:lvlJc w:val="left"/>
      <w:pPr>
        <w:ind w:left="360" w:hanging="360"/>
      </w:pPr>
      <w:rPr>
        <w:rFonts w:hint="default"/>
        <w:b/>
        <w:i w:val="0"/>
        <w:strike w:val="0"/>
        <w:sz w:val="24"/>
        <w:szCs w:val="24"/>
      </w:rPr>
    </w:lvl>
    <w:lvl w:ilvl="1">
      <w:start w:val="1"/>
      <w:numFmt w:val="decimal"/>
      <w:lvlText w:val="%1.%2."/>
      <w:lvlJc w:val="left"/>
      <w:pPr>
        <w:ind w:left="1000" w:hanging="432"/>
      </w:pPr>
      <w:rPr>
        <w:b/>
        <w:i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4E616DF"/>
    <w:multiLevelType w:val="multilevel"/>
    <w:tmpl w:val="83AA8AD6"/>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52129A"/>
    <w:multiLevelType w:val="multilevel"/>
    <w:tmpl w:val="1DC8CAE6"/>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b/>
        <w:bCs/>
      </w:rPr>
    </w:lvl>
    <w:lvl w:ilvl="2">
      <w:start w:val="1"/>
      <w:numFmt w:val="decimal"/>
      <w:isLgl/>
      <w:lvlText w:val="%1.%2.%3."/>
      <w:lvlJc w:val="left"/>
      <w:pPr>
        <w:ind w:left="1800" w:hanging="720"/>
      </w:pPr>
      <w:rPr>
        <w:rFonts w:hint="default"/>
        <w:b w:val="0"/>
        <w:i w:val="0"/>
      </w:rPr>
    </w:lvl>
    <w:lvl w:ilvl="3">
      <w:start w:val="1"/>
      <w:numFmt w:val="decimal"/>
      <w:isLgl/>
      <w:lvlText w:val="%1.%2.%3.%4."/>
      <w:lvlJc w:val="left"/>
      <w:pPr>
        <w:ind w:left="1855" w:hanging="720"/>
      </w:pPr>
      <w:rPr>
        <w:rFonts w:hint="default"/>
        <w:b w:val="0"/>
        <w:i w:val="0"/>
        <w:iCs/>
      </w:rPr>
    </w:lvl>
    <w:lvl w:ilvl="4">
      <w:start w:val="1"/>
      <w:numFmt w:val="decimal"/>
      <w:isLgl/>
      <w:lvlText w:val="%1.%2.%3.%4.%5."/>
      <w:lvlJc w:val="left"/>
      <w:pPr>
        <w:ind w:left="2160" w:hanging="1080"/>
      </w:pPr>
      <w:rPr>
        <w:rFonts w:hint="default"/>
        <w:b w:val="0"/>
      </w:rPr>
    </w:lvl>
    <w:lvl w:ilvl="5">
      <w:start w:val="1"/>
      <w:numFmt w:val="decimal"/>
      <w:isLgl/>
      <w:lvlText w:val="%1.%2.%3.%4.%5.%6."/>
      <w:lvlJc w:val="left"/>
      <w:pPr>
        <w:ind w:left="2160" w:hanging="1080"/>
      </w:pPr>
      <w:rPr>
        <w:rFonts w:hint="default"/>
        <w:b w:val="0"/>
      </w:rPr>
    </w:lvl>
    <w:lvl w:ilvl="6">
      <w:start w:val="1"/>
      <w:numFmt w:val="decimal"/>
      <w:isLgl/>
      <w:lvlText w:val="%1.%2.%3.%4.%5.%6.%7."/>
      <w:lvlJc w:val="left"/>
      <w:pPr>
        <w:ind w:left="2520" w:hanging="1440"/>
      </w:pPr>
      <w:rPr>
        <w:rFonts w:hint="default"/>
        <w:b w:val="0"/>
      </w:rPr>
    </w:lvl>
    <w:lvl w:ilvl="7">
      <w:start w:val="1"/>
      <w:numFmt w:val="decimal"/>
      <w:isLgl/>
      <w:lvlText w:val="%1.%2.%3.%4.%5.%6.%7.%8."/>
      <w:lvlJc w:val="left"/>
      <w:pPr>
        <w:ind w:left="2520" w:hanging="1440"/>
      </w:pPr>
      <w:rPr>
        <w:rFonts w:hint="default"/>
        <w:b w:val="0"/>
      </w:rPr>
    </w:lvl>
    <w:lvl w:ilvl="8">
      <w:start w:val="1"/>
      <w:numFmt w:val="decimal"/>
      <w:isLgl/>
      <w:lvlText w:val="%1.%2.%3.%4.%5.%6.%7.%8.%9."/>
      <w:lvlJc w:val="left"/>
      <w:pPr>
        <w:ind w:left="2880" w:hanging="1800"/>
      </w:pPr>
      <w:rPr>
        <w:rFonts w:hint="default"/>
        <w:b w:val="0"/>
      </w:rPr>
    </w:lvl>
  </w:abstractNum>
  <w:abstractNum w:abstractNumId="4" w15:restartNumberingAfterBreak="0">
    <w:nsid w:val="094958F1"/>
    <w:multiLevelType w:val="multilevel"/>
    <w:tmpl w:val="97AAEF54"/>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CFD6E93"/>
    <w:multiLevelType w:val="hybridMultilevel"/>
    <w:tmpl w:val="C2B65C1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E003E9"/>
    <w:multiLevelType w:val="multilevel"/>
    <w:tmpl w:val="FD926034"/>
    <w:lvl w:ilvl="0">
      <w:start w:val="1"/>
      <w:numFmt w:val="decimal"/>
      <w:suff w:val="space"/>
      <w:lvlText w:val="%1."/>
      <w:lvlJc w:val="left"/>
      <w:pPr>
        <w:ind w:left="360" w:hanging="360"/>
      </w:pPr>
      <w:rPr>
        <w:rFonts w:ascii="Times New Roman" w:hAnsi="Times New Roman" w:cs="Times New Roman" w:hint="default"/>
        <w:b/>
        <w:i w:val="0"/>
        <w:color w:val="auto"/>
      </w:rPr>
    </w:lvl>
    <w:lvl w:ilvl="1">
      <w:start w:val="1"/>
      <w:numFmt w:val="decimal"/>
      <w:suff w:val="space"/>
      <w:lvlText w:val="%1.%2."/>
      <w:lvlJc w:val="left"/>
      <w:pPr>
        <w:ind w:left="574" w:hanging="432"/>
      </w:pPr>
      <w:rPr>
        <w:rFonts w:hint="default"/>
        <w:b/>
      </w:rPr>
    </w:lvl>
    <w:lvl w:ilvl="2">
      <w:start w:val="1"/>
      <w:numFmt w:val="decimal"/>
      <w:suff w:val="space"/>
      <w:lvlText w:val="%1.%2.%3."/>
      <w:lvlJc w:val="left"/>
      <w:pPr>
        <w:ind w:left="1224" w:hanging="504"/>
      </w:pPr>
      <w:rPr>
        <w:rFonts w:hint="default"/>
        <w:b w:val="0"/>
        <w:i w:val="0"/>
        <w:color w:val="auto"/>
      </w:rPr>
    </w:lvl>
    <w:lvl w:ilvl="3">
      <w:start w:val="1"/>
      <w:numFmt w:val="decimal"/>
      <w:lvlText w:val="%4."/>
      <w:lvlJc w:val="left"/>
      <w:pPr>
        <w:ind w:left="1728" w:hanging="648"/>
      </w:pPr>
      <w:rPr>
        <w:rFonts w:ascii="Times New Roman" w:eastAsia="Times New Roman" w:hAnsi="Times New Roman" w:cs="Times New Roman"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EA286F"/>
    <w:multiLevelType w:val="multilevel"/>
    <w:tmpl w:val="27E8408E"/>
    <w:lvl w:ilvl="0">
      <w:start w:val="1"/>
      <w:numFmt w:val="decimal"/>
      <w:pStyle w:val="Revision"/>
      <w:lvlText w:val="%1."/>
      <w:lvlJc w:val="left"/>
      <w:pPr>
        <w:tabs>
          <w:tab w:val="num" w:pos="360"/>
        </w:tabs>
        <w:ind w:left="360" w:hanging="360"/>
      </w:pPr>
      <w:rPr>
        <w:rFonts w:cs="Times New Roman" w:hint="default"/>
      </w:rPr>
    </w:lvl>
    <w:lvl w:ilvl="1">
      <w:start w:val="1"/>
      <w:numFmt w:val="decimal"/>
      <w:suff w:val="space"/>
      <w:lvlText w:val="%1.%2."/>
      <w:lvlJc w:val="left"/>
      <w:pPr>
        <w:ind w:left="432" w:hanging="432"/>
      </w:pPr>
      <w:rPr>
        <w:rFonts w:cs="Times New Roman" w:hint="default"/>
        <w:b w:val="0"/>
        <w:i w:val="0"/>
        <w:color w:val="auto"/>
      </w:rPr>
    </w:lvl>
    <w:lvl w:ilvl="2">
      <w:start w:val="1"/>
      <w:numFmt w:val="decimal"/>
      <w:pStyle w:val="naisf"/>
      <w:lvlText w:val="%1.%2.%3."/>
      <w:lvlJc w:val="left"/>
      <w:pPr>
        <w:tabs>
          <w:tab w:val="num" w:pos="1224"/>
        </w:tabs>
        <w:ind w:left="1224" w:hanging="504"/>
      </w:pPr>
      <w:rPr>
        <w:rFonts w:cs="Times New Roman" w:hint="default"/>
        <w:b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6EC08EE"/>
    <w:multiLevelType w:val="multilevel"/>
    <w:tmpl w:val="8A8CB9C4"/>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7D86D50"/>
    <w:multiLevelType w:val="multilevel"/>
    <w:tmpl w:val="6B5C2400"/>
    <w:lvl w:ilvl="0">
      <w:start w:val="1"/>
      <w:numFmt w:val="decimal"/>
      <w:lvlText w:val="%1."/>
      <w:lvlJc w:val="left"/>
      <w:pPr>
        <w:ind w:left="720" w:hanging="360"/>
      </w:pPr>
      <w:rPr>
        <w:rFonts w:hint="default"/>
        <w:b/>
        <w:color w:val="auto"/>
      </w:rPr>
    </w:lvl>
    <w:lvl w:ilvl="1">
      <w:start w:val="1"/>
      <w:numFmt w:val="decimal"/>
      <w:isLgl/>
      <w:suff w:val="space"/>
      <w:lvlText w:val="%1.%2."/>
      <w:lvlJc w:val="left"/>
      <w:pPr>
        <w:ind w:left="0" w:firstLine="0"/>
      </w:pPr>
      <w:rPr>
        <w:rFonts w:hint="default"/>
        <w:b w:val="0"/>
      </w:rPr>
    </w:lvl>
    <w:lvl w:ilvl="2">
      <w:start w:val="1"/>
      <w:numFmt w:val="decimal"/>
      <w:isLgl/>
      <w:suff w:val="space"/>
      <w:lvlText w:val="%1.%2.%3."/>
      <w:lvlJc w:val="left"/>
      <w:pPr>
        <w:ind w:left="0" w:firstLine="0"/>
      </w:pPr>
      <w:rPr>
        <w:rFonts w:hint="default"/>
        <w:b w:val="0"/>
      </w:rPr>
    </w:lvl>
    <w:lvl w:ilvl="3">
      <w:start w:val="1"/>
      <w:numFmt w:val="decimal"/>
      <w:lvlText w:val="%4.1."/>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1AEA3FA6"/>
    <w:multiLevelType w:val="hybridMultilevel"/>
    <w:tmpl w:val="2076D58E"/>
    <w:lvl w:ilvl="0" w:tplc="3B1E553E">
      <w:start w:val="1"/>
      <w:numFmt w:val="lowerLetter"/>
      <w:lvlText w:val="%1)"/>
      <w:lvlJc w:val="left"/>
      <w:pPr>
        <w:ind w:left="411" w:hanging="360"/>
      </w:pPr>
      <w:rPr>
        <w:rFonts w:hint="default"/>
        <w:b w:val="0"/>
        <w:bCs/>
        <w:i w:val="0"/>
        <w:iCs w:val="0"/>
      </w:rPr>
    </w:lvl>
    <w:lvl w:ilvl="1" w:tplc="04260019">
      <w:start w:val="1"/>
      <w:numFmt w:val="lowerLetter"/>
      <w:lvlText w:val="%2."/>
      <w:lvlJc w:val="left"/>
      <w:pPr>
        <w:ind w:left="1131" w:hanging="360"/>
      </w:pPr>
    </w:lvl>
    <w:lvl w:ilvl="2" w:tplc="0426001B">
      <w:start w:val="1"/>
      <w:numFmt w:val="lowerRoman"/>
      <w:lvlText w:val="%3."/>
      <w:lvlJc w:val="right"/>
      <w:pPr>
        <w:ind w:left="1851" w:hanging="180"/>
      </w:pPr>
    </w:lvl>
    <w:lvl w:ilvl="3" w:tplc="0426000F" w:tentative="1">
      <w:start w:val="1"/>
      <w:numFmt w:val="decimal"/>
      <w:lvlText w:val="%4."/>
      <w:lvlJc w:val="left"/>
      <w:pPr>
        <w:ind w:left="2571" w:hanging="360"/>
      </w:pPr>
    </w:lvl>
    <w:lvl w:ilvl="4" w:tplc="04260019" w:tentative="1">
      <w:start w:val="1"/>
      <w:numFmt w:val="lowerLetter"/>
      <w:lvlText w:val="%5."/>
      <w:lvlJc w:val="left"/>
      <w:pPr>
        <w:ind w:left="3291" w:hanging="360"/>
      </w:pPr>
    </w:lvl>
    <w:lvl w:ilvl="5" w:tplc="0426001B" w:tentative="1">
      <w:start w:val="1"/>
      <w:numFmt w:val="lowerRoman"/>
      <w:lvlText w:val="%6."/>
      <w:lvlJc w:val="right"/>
      <w:pPr>
        <w:ind w:left="4011" w:hanging="180"/>
      </w:pPr>
    </w:lvl>
    <w:lvl w:ilvl="6" w:tplc="0426000F" w:tentative="1">
      <w:start w:val="1"/>
      <w:numFmt w:val="decimal"/>
      <w:lvlText w:val="%7."/>
      <w:lvlJc w:val="left"/>
      <w:pPr>
        <w:ind w:left="4731" w:hanging="360"/>
      </w:pPr>
    </w:lvl>
    <w:lvl w:ilvl="7" w:tplc="04260019" w:tentative="1">
      <w:start w:val="1"/>
      <w:numFmt w:val="lowerLetter"/>
      <w:lvlText w:val="%8."/>
      <w:lvlJc w:val="left"/>
      <w:pPr>
        <w:ind w:left="5451" w:hanging="360"/>
      </w:pPr>
    </w:lvl>
    <w:lvl w:ilvl="8" w:tplc="0426001B" w:tentative="1">
      <w:start w:val="1"/>
      <w:numFmt w:val="lowerRoman"/>
      <w:lvlText w:val="%9."/>
      <w:lvlJc w:val="right"/>
      <w:pPr>
        <w:ind w:left="6171" w:hanging="180"/>
      </w:pPr>
    </w:lvl>
  </w:abstractNum>
  <w:abstractNum w:abstractNumId="11" w15:restartNumberingAfterBreak="0">
    <w:nsid w:val="21817C5A"/>
    <w:multiLevelType w:val="hybridMultilevel"/>
    <w:tmpl w:val="FD4E64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21F4792"/>
    <w:multiLevelType w:val="hybridMultilevel"/>
    <w:tmpl w:val="19C4B79A"/>
    <w:lvl w:ilvl="0" w:tplc="A9640354">
      <w:numFmt w:val="bullet"/>
      <w:lvlText w:val=""/>
      <w:lvlJc w:val="left"/>
      <w:pPr>
        <w:ind w:left="1080" w:hanging="360"/>
      </w:pPr>
      <w:rPr>
        <w:rFonts w:ascii="Symbol" w:eastAsia="Calibri"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6845660"/>
    <w:multiLevelType w:val="multilevel"/>
    <w:tmpl w:val="C94CF97E"/>
    <w:lvl w:ilvl="0">
      <w:start w:val="1"/>
      <w:numFmt w:val="decimal"/>
      <w:lvlText w:val="%1."/>
      <w:lvlJc w:val="left"/>
      <w:pPr>
        <w:ind w:left="495" w:hanging="495"/>
      </w:pPr>
      <w:rPr>
        <w:rFonts w:hint="default"/>
      </w:rPr>
    </w:lvl>
    <w:lvl w:ilvl="1">
      <w:start w:val="10"/>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9444E09"/>
    <w:multiLevelType w:val="multilevel"/>
    <w:tmpl w:val="6B32BE6C"/>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15" w15:restartNumberingAfterBreak="0">
    <w:nsid w:val="304E4E9A"/>
    <w:multiLevelType w:val="hybridMultilevel"/>
    <w:tmpl w:val="5EDA38D0"/>
    <w:lvl w:ilvl="0" w:tplc="8C6EF6CA">
      <w:start w:val="2"/>
      <w:numFmt w:val="bullet"/>
      <w:lvlText w:val="-"/>
      <w:lvlJc w:val="left"/>
      <w:pPr>
        <w:ind w:left="387" w:hanging="360"/>
      </w:pPr>
      <w:rPr>
        <w:rFonts w:ascii="Times New Roman" w:eastAsia="Calibri" w:hAnsi="Times New Roman" w:cs="Times New Roman" w:hint="default"/>
      </w:rPr>
    </w:lvl>
    <w:lvl w:ilvl="1" w:tplc="04260003" w:tentative="1">
      <w:start w:val="1"/>
      <w:numFmt w:val="bullet"/>
      <w:lvlText w:val="o"/>
      <w:lvlJc w:val="left"/>
      <w:pPr>
        <w:ind w:left="1107" w:hanging="360"/>
      </w:pPr>
      <w:rPr>
        <w:rFonts w:ascii="Courier New" w:hAnsi="Courier New" w:cs="Courier New" w:hint="default"/>
      </w:rPr>
    </w:lvl>
    <w:lvl w:ilvl="2" w:tplc="04260005" w:tentative="1">
      <w:start w:val="1"/>
      <w:numFmt w:val="bullet"/>
      <w:lvlText w:val=""/>
      <w:lvlJc w:val="left"/>
      <w:pPr>
        <w:ind w:left="1827" w:hanging="360"/>
      </w:pPr>
      <w:rPr>
        <w:rFonts w:ascii="Wingdings" w:hAnsi="Wingdings" w:hint="default"/>
      </w:rPr>
    </w:lvl>
    <w:lvl w:ilvl="3" w:tplc="04260001" w:tentative="1">
      <w:start w:val="1"/>
      <w:numFmt w:val="bullet"/>
      <w:lvlText w:val=""/>
      <w:lvlJc w:val="left"/>
      <w:pPr>
        <w:ind w:left="2547" w:hanging="360"/>
      </w:pPr>
      <w:rPr>
        <w:rFonts w:ascii="Symbol" w:hAnsi="Symbol" w:hint="default"/>
      </w:rPr>
    </w:lvl>
    <w:lvl w:ilvl="4" w:tplc="04260003" w:tentative="1">
      <w:start w:val="1"/>
      <w:numFmt w:val="bullet"/>
      <w:lvlText w:val="o"/>
      <w:lvlJc w:val="left"/>
      <w:pPr>
        <w:ind w:left="3267" w:hanging="360"/>
      </w:pPr>
      <w:rPr>
        <w:rFonts w:ascii="Courier New" w:hAnsi="Courier New" w:cs="Courier New" w:hint="default"/>
      </w:rPr>
    </w:lvl>
    <w:lvl w:ilvl="5" w:tplc="04260005" w:tentative="1">
      <w:start w:val="1"/>
      <w:numFmt w:val="bullet"/>
      <w:lvlText w:val=""/>
      <w:lvlJc w:val="left"/>
      <w:pPr>
        <w:ind w:left="3987" w:hanging="360"/>
      </w:pPr>
      <w:rPr>
        <w:rFonts w:ascii="Wingdings" w:hAnsi="Wingdings" w:hint="default"/>
      </w:rPr>
    </w:lvl>
    <w:lvl w:ilvl="6" w:tplc="04260001" w:tentative="1">
      <w:start w:val="1"/>
      <w:numFmt w:val="bullet"/>
      <w:lvlText w:val=""/>
      <w:lvlJc w:val="left"/>
      <w:pPr>
        <w:ind w:left="4707" w:hanging="360"/>
      </w:pPr>
      <w:rPr>
        <w:rFonts w:ascii="Symbol" w:hAnsi="Symbol" w:hint="default"/>
      </w:rPr>
    </w:lvl>
    <w:lvl w:ilvl="7" w:tplc="04260003" w:tentative="1">
      <w:start w:val="1"/>
      <w:numFmt w:val="bullet"/>
      <w:lvlText w:val="o"/>
      <w:lvlJc w:val="left"/>
      <w:pPr>
        <w:ind w:left="5427" w:hanging="360"/>
      </w:pPr>
      <w:rPr>
        <w:rFonts w:ascii="Courier New" w:hAnsi="Courier New" w:cs="Courier New" w:hint="default"/>
      </w:rPr>
    </w:lvl>
    <w:lvl w:ilvl="8" w:tplc="04260005" w:tentative="1">
      <w:start w:val="1"/>
      <w:numFmt w:val="bullet"/>
      <w:lvlText w:val=""/>
      <w:lvlJc w:val="left"/>
      <w:pPr>
        <w:ind w:left="6147" w:hanging="360"/>
      </w:pPr>
      <w:rPr>
        <w:rFonts w:ascii="Wingdings" w:hAnsi="Wingdings" w:hint="default"/>
      </w:rPr>
    </w:lvl>
  </w:abstractNum>
  <w:abstractNum w:abstractNumId="16" w15:restartNumberingAfterBreak="0">
    <w:nsid w:val="346549E9"/>
    <w:multiLevelType w:val="multilevel"/>
    <w:tmpl w:val="6B32BE6C"/>
    <w:lvl w:ilvl="0">
      <w:start w:val="1"/>
      <w:numFmt w:val="decimal"/>
      <w:lvlText w:val="%1."/>
      <w:lvlJc w:val="left"/>
      <w:pPr>
        <w:ind w:left="6881" w:hanging="360"/>
      </w:pPr>
      <w:rPr>
        <w:rFonts w:ascii="Times New Roman" w:hAnsi="Times New Roman" w:cs="Times New Roman" w:hint="default"/>
        <w:b/>
        <w:sz w:val="24"/>
        <w:szCs w:val="24"/>
      </w:rPr>
    </w:lvl>
    <w:lvl w:ilvl="1">
      <w:start w:val="1"/>
      <w:numFmt w:val="decimal"/>
      <w:lvlText w:val="%1.%2."/>
      <w:lvlJc w:val="left"/>
      <w:pPr>
        <w:ind w:left="574" w:hanging="432"/>
      </w:pPr>
      <w:rPr>
        <w:rFonts w:ascii="Times New Roman" w:hAnsi="Times New Roman" w:cs="Times New Roman" w:hint="default"/>
        <w:b w:val="0"/>
        <w:i w:val="0"/>
        <w:sz w:val="24"/>
        <w:szCs w:val="24"/>
      </w:rPr>
    </w:lvl>
    <w:lvl w:ilvl="2">
      <w:start w:val="1"/>
      <w:numFmt w:val="decimal"/>
      <w:lvlText w:val="%1.%2.%3."/>
      <w:lvlJc w:val="left"/>
      <w:pPr>
        <w:ind w:left="7745" w:hanging="504"/>
      </w:pPr>
      <w:rPr>
        <w:rFonts w:hint="default"/>
        <w:b w:val="0"/>
        <w:i w:val="0"/>
      </w:rPr>
    </w:lvl>
    <w:lvl w:ilvl="3">
      <w:start w:val="1"/>
      <w:numFmt w:val="decimal"/>
      <w:lvlText w:val="%1.%2.%3.%4."/>
      <w:lvlJc w:val="left"/>
      <w:pPr>
        <w:ind w:left="8249" w:hanging="648"/>
      </w:pPr>
      <w:rPr>
        <w:rFonts w:hint="default"/>
        <w:b w:val="0"/>
      </w:rPr>
    </w:lvl>
    <w:lvl w:ilvl="4">
      <w:start w:val="1"/>
      <w:numFmt w:val="decimal"/>
      <w:lvlText w:val="%1.%2.%3.%4.%5."/>
      <w:lvlJc w:val="left"/>
      <w:pPr>
        <w:ind w:left="8753" w:hanging="792"/>
      </w:pPr>
      <w:rPr>
        <w:rFonts w:hint="default"/>
        <w:b w:val="0"/>
      </w:rPr>
    </w:lvl>
    <w:lvl w:ilvl="5">
      <w:start w:val="1"/>
      <w:numFmt w:val="decimal"/>
      <w:lvlText w:val="%1.%2.%3.%4.%5.%6."/>
      <w:lvlJc w:val="left"/>
      <w:pPr>
        <w:ind w:left="9257" w:hanging="936"/>
      </w:pPr>
      <w:rPr>
        <w:rFonts w:hint="default"/>
        <w:b w:val="0"/>
      </w:rPr>
    </w:lvl>
    <w:lvl w:ilvl="6">
      <w:start w:val="1"/>
      <w:numFmt w:val="decimal"/>
      <w:lvlText w:val="%1.%2.%3.%4.%5.%6.%7."/>
      <w:lvlJc w:val="left"/>
      <w:pPr>
        <w:ind w:left="9761" w:hanging="1080"/>
      </w:pPr>
      <w:rPr>
        <w:rFonts w:hint="default"/>
        <w:b w:val="0"/>
      </w:rPr>
    </w:lvl>
    <w:lvl w:ilvl="7">
      <w:start w:val="1"/>
      <w:numFmt w:val="decimal"/>
      <w:lvlText w:val="%1.%2.%3.%4.%5.%6.%7.%8."/>
      <w:lvlJc w:val="left"/>
      <w:pPr>
        <w:ind w:left="10265" w:hanging="1224"/>
      </w:pPr>
      <w:rPr>
        <w:rFonts w:hint="default"/>
        <w:b w:val="0"/>
      </w:rPr>
    </w:lvl>
    <w:lvl w:ilvl="8">
      <w:start w:val="1"/>
      <w:numFmt w:val="decimal"/>
      <w:lvlText w:val="%1.%2.%3.%4.%5.%6.%7.%8.%9."/>
      <w:lvlJc w:val="left"/>
      <w:pPr>
        <w:ind w:left="10841" w:hanging="1440"/>
      </w:pPr>
      <w:rPr>
        <w:rFonts w:hint="default"/>
        <w:b w:val="0"/>
      </w:rPr>
    </w:lvl>
  </w:abstractNum>
  <w:abstractNum w:abstractNumId="17" w15:restartNumberingAfterBreak="0">
    <w:nsid w:val="35F65016"/>
    <w:multiLevelType w:val="multilevel"/>
    <w:tmpl w:val="57888BE0"/>
    <w:lvl w:ilvl="0">
      <w:start w:val="1"/>
      <w:numFmt w:val="decimal"/>
      <w:lvlText w:val="%1."/>
      <w:lvlJc w:val="left"/>
      <w:pPr>
        <w:ind w:left="369" w:hanging="369"/>
      </w:pPr>
      <w:rPr>
        <w:rFonts w:hint="default"/>
      </w:rPr>
    </w:lvl>
    <w:lvl w:ilvl="1">
      <w:start w:val="6"/>
      <w:numFmt w:val="decimal"/>
      <w:lvlText w:val="%1.%2."/>
      <w:lvlJc w:val="left"/>
      <w:pPr>
        <w:ind w:left="369" w:hanging="369"/>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6643E1"/>
    <w:multiLevelType w:val="multilevel"/>
    <w:tmpl w:val="F2E86FC0"/>
    <w:lvl w:ilvl="0">
      <w:start w:val="4"/>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rPr>
        <w:rFonts w:ascii="Times New Roman" w:hAnsi="Times New Roman" w:cs="Times New Roman" w:hint="default"/>
        <w:i w:val="0"/>
        <w:iCs w:val="0"/>
        <w:sz w:val="24"/>
        <w:szCs w:val="24"/>
      </w:rPr>
    </w:lvl>
    <w:lvl w:ilvl="3">
      <w:start w:val="1"/>
      <w:numFmt w:val="decimal"/>
      <w:lvlText w:val="%1.%2.%3.%4."/>
      <w:lvlJc w:val="left"/>
      <w:pPr>
        <w:ind w:left="720" w:hanging="720"/>
      </w:pPr>
      <w:rPr>
        <w:sz w:val="24"/>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3C4E3806"/>
    <w:multiLevelType w:val="multilevel"/>
    <w:tmpl w:val="2AEE6F96"/>
    <w:lvl w:ilvl="0">
      <w:start w:val="5"/>
      <w:numFmt w:val="decimal"/>
      <w:lvlText w:val="%1."/>
      <w:lvlJc w:val="left"/>
      <w:pPr>
        <w:ind w:left="6881" w:hanging="360"/>
      </w:pPr>
      <w:rPr>
        <w:rFonts w:ascii="Times New Roman" w:hAnsi="Times New Roman" w:cs="Times New Roman" w:hint="default"/>
        <w:b/>
        <w:sz w:val="24"/>
        <w:szCs w:val="24"/>
      </w:rPr>
    </w:lvl>
    <w:lvl w:ilvl="1">
      <w:start w:val="1"/>
      <w:numFmt w:val="decimal"/>
      <w:lvlText w:val="%1.%2."/>
      <w:lvlJc w:val="left"/>
      <w:pPr>
        <w:ind w:left="574" w:hanging="432"/>
      </w:pPr>
      <w:rPr>
        <w:rFonts w:ascii="Times New Roman" w:hAnsi="Times New Roman" w:cs="Times New Roman" w:hint="default"/>
        <w:b w:val="0"/>
        <w:i w:val="0"/>
        <w:sz w:val="24"/>
        <w:szCs w:val="24"/>
      </w:rPr>
    </w:lvl>
    <w:lvl w:ilvl="2">
      <w:start w:val="1"/>
      <w:numFmt w:val="decimal"/>
      <w:lvlText w:val="%1.%2.%3."/>
      <w:lvlJc w:val="left"/>
      <w:pPr>
        <w:ind w:left="7745" w:hanging="504"/>
      </w:pPr>
      <w:rPr>
        <w:rFonts w:hint="default"/>
        <w:b w:val="0"/>
        <w:i w:val="0"/>
      </w:rPr>
    </w:lvl>
    <w:lvl w:ilvl="3">
      <w:start w:val="1"/>
      <w:numFmt w:val="decimal"/>
      <w:lvlText w:val="%1.%2.%3.%4."/>
      <w:lvlJc w:val="left"/>
      <w:pPr>
        <w:ind w:left="8249" w:hanging="648"/>
      </w:pPr>
      <w:rPr>
        <w:rFonts w:hint="default"/>
        <w:b w:val="0"/>
      </w:rPr>
    </w:lvl>
    <w:lvl w:ilvl="4">
      <w:start w:val="1"/>
      <w:numFmt w:val="decimal"/>
      <w:lvlText w:val="%1.%2.%3.%4.%5."/>
      <w:lvlJc w:val="left"/>
      <w:pPr>
        <w:ind w:left="8753" w:hanging="792"/>
      </w:pPr>
      <w:rPr>
        <w:rFonts w:hint="default"/>
        <w:b w:val="0"/>
      </w:rPr>
    </w:lvl>
    <w:lvl w:ilvl="5">
      <w:start w:val="1"/>
      <w:numFmt w:val="decimal"/>
      <w:lvlText w:val="%1.%2.%3.%4.%5.%6."/>
      <w:lvlJc w:val="left"/>
      <w:pPr>
        <w:ind w:left="9257" w:hanging="936"/>
      </w:pPr>
      <w:rPr>
        <w:rFonts w:hint="default"/>
        <w:b w:val="0"/>
      </w:rPr>
    </w:lvl>
    <w:lvl w:ilvl="6">
      <w:start w:val="1"/>
      <w:numFmt w:val="decimal"/>
      <w:lvlText w:val="%1.%2.%3.%4.%5.%6.%7."/>
      <w:lvlJc w:val="left"/>
      <w:pPr>
        <w:ind w:left="9761" w:hanging="1080"/>
      </w:pPr>
      <w:rPr>
        <w:rFonts w:hint="default"/>
        <w:b w:val="0"/>
      </w:rPr>
    </w:lvl>
    <w:lvl w:ilvl="7">
      <w:start w:val="1"/>
      <w:numFmt w:val="decimal"/>
      <w:lvlText w:val="%1.%2.%3.%4.%5.%6.%7.%8."/>
      <w:lvlJc w:val="left"/>
      <w:pPr>
        <w:ind w:left="10265" w:hanging="1224"/>
      </w:pPr>
      <w:rPr>
        <w:rFonts w:hint="default"/>
        <w:b w:val="0"/>
      </w:rPr>
    </w:lvl>
    <w:lvl w:ilvl="8">
      <w:start w:val="1"/>
      <w:numFmt w:val="decimal"/>
      <w:lvlText w:val="%1.%2.%3.%4.%5.%6.%7.%8.%9."/>
      <w:lvlJc w:val="left"/>
      <w:pPr>
        <w:ind w:left="10841" w:hanging="1440"/>
      </w:pPr>
      <w:rPr>
        <w:rFonts w:hint="default"/>
        <w:b w:val="0"/>
      </w:rPr>
    </w:lvl>
  </w:abstractNum>
  <w:abstractNum w:abstractNumId="20"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EAF785F"/>
    <w:multiLevelType w:val="multilevel"/>
    <w:tmpl w:val="9A846928"/>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C117605"/>
    <w:multiLevelType w:val="multilevel"/>
    <w:tmpl w:val="72FCAFB2"/>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F2468C7"/>
    <w:multiLevelType w:val="hybridMultilevel"/>
    <w:tmpl w:val="6D62B83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7A620D"/>
    <w:multiLevelType w:val="hybridMultilevel"/>
    <w:tmpl w:val="D820D866"/>
    <w:lvl w:ilvl="0" w:tplc="A1907A06">
      <w:start w:val="1"/>
      <w:numFmt w:val="decimal"/>
      <w:lvlText w:val="%1."/>
      <w:lvlJc w:val="left"/>
      <w:pPr>
        <w:ind w:left="720" w:hanging="360"/>
      </w:pPr>
      <w:rPr>
        <w:rFonts w:hint="default"/>
        <w:b/>
        <w:sz w:val="23"/>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58806B4"/>
    <w:multiLevelType w:val="multilevel"/>
    <w:tmpl w:val="09207420"/>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rFonts w:hint="default"/>
        <w:b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581B5DBA"/>
    <w:multiLevelType w:val="multilevel"/>
    <w:tmpl w:val="8744C0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sz w:val="23"/>
      </w:rPr>
    </w:lvl>
    <w:lvl w:ilvl="2">
      <w:start w:val="1"/>
      <w:numFmt w:val="decimal"/>
      <w:isLgl/>
      <w:lvlText w:val="%1.%2.%3."/>
      <w:lvlJc w:val="left"/>
      <w:pPr>
        <w:ind w:left="1080" w:hanging="720"/>
      </w:pPr>
      <w:rPr>
        <w:rFonts w:hint="default"/>
        <w:b/>
        <w:sz w:val="23"/>
      </w:rPr>
    </w:lvl>
    <w:lvl w:ilvl="3">
      <w:start w:val="1"/>
      <w:numFmt w:val="decimal"/>
      <w:isLgl/>
      <w:lvlText w:val="%1.%2.%3.%4."/>
      <w:lvlJc w:val="left"/>
      <w:pPr>
        <w:ind w:left="1080" w:hanging="720"/>
      </w:pPr>
      <w:rPr>
        <w:rFonts w:hint="default"/>
        <w:b/>
        <w:sz w:val="23"/>
      </w:rPr>
    </w:lvl>
    <w:lvl w:ilvl="4">
      <w:start w:val="1"/>
      <w:numFmt w:val="decimal"/>
      <w:isLgl/>
      <w:lvlText w:val="%1.%2.%3.%4.%5."/>
      <w:lvlJc w:val="left"/>
      <w:pPr>
        <w:ind w:left="1440" w:hanging="1080"/>
      </w:pPr>
      <w:rPr>
        <w:rFonts w:hint="default"/>
        <w:b/>
        <w:sz w:val="23"/>
      </w:rPr>
    </w:lvl>
    <w:lvl w:ilvl="5">
      <w:start w:val="1"/>
      <w:numFmt w:val="decimal"/>
      <w:isLgl/>
      <w:lvlText w:val="%1.%2.%3.%4.%5.%6."/>
      <w:lvlJc w:val="left"/>
      <w:pPr>
        <w:ind w:left="1440" w:hanging="1080"/>
      </w:pPr>
      <w:rPr>
        <w:rFonts w:hint="default"/>
        <w:b/>
        <w:sz w:val="23"/>
      </w:rPr>
    </w:lvl>
    <w:lvl w:ilvl="6">
      <w:start w:val="1"/>
      <w:numFmt w:val="decimal"/>
      <w:isLgl/>
      <w:lvlText w:val="%1.%2.%3.%4.%5.%6.%7."/>
      <w:lvlJc w:val="left"/>
      <w:pPr>
        <w:ind w:left="1800" w:hanging="1440"/>
      </w:pPr>
      <w:rPr>
        <w:rFonts w:hint="default"/>
        <w:b/>
        <w:sz w:val="23"/>
      </w:rPr>
    </w:lvl>
    <w:lvl w:ilvl="7">
      <w:start w:val="1"/>
      <w:numFmt w:val="decimal"/>
      <w:isLgl/>
      <w:lvlText w:val="%1.%2.%3.%4.%5.%6.%7.%8."/>
      <w:lvlJc w:val="left"/>
      <w:pPr>
        <w:ind w:left="1800" w:hanging="1440"/>
      </w:pPr>
      <w:rPr>
        <w:rFonts w:hint="default"/>
        <w:b/>
        <w:sz w:val="23"/>
      </w:rPr>
    </w:lvl>
    <w:lvl w:ilvl="8">
      <w:start w:val="1"/>
      <w:numFmt w:val="decimal"/>
      <w:isLgl/>
      <w:lvlText w:val="%1.%2.%3.%4.%5.%6.%7.%8.%9."/>
      <w:lvlJc w:val="left"/>
      <w:pPr>
        <w:ind w:left="2160" w:hanging="1800"/>
      </w:pPr>
      <w:rPr>
        <w:rFonts w:hint="default"/>
        <w:b/>
        <w:sz w:val="23"/>
      </w:rPr>
    </w:lvl>
  </w:abstractNum>
  <w:abstractNum w:abstractNumId="28" w15:restartNumberingAfterBreak="0">
    <w:nsid w:val="5CAD1C32"/>
    <w:multiLevelType w:val="hybridMultilevel"/>
    <w:tmpl w:val="CCE27CEE"/>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9" w15:restartNumberingAfterBreak="0">
    <w:nsid w:val="610F44F7"/>
    <w:multiLevelType w:val="multilevel"/>
    <w:tmpl w:val="50D0CEEC"/>
    <w:lvl w:ilvl="0">
      <w:start w:val="1"/>
      <w:numFmt w:val="decimal"/>
      <w:lvlText w:val="%1."/>
      <w:lvlJc w:val="left"/>
      <w:pPr>
        <w:ind w:left="360" w:hanging="360"/>
      </w:pPr>
      <w:rPr>
        <w:rFonts w:hint="default"/>
        <w:b/>
        <w:sz w:val="23"/>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EE2295"/>
    <w:multiLevelType w:val="multilevel"/>
    <w:tmpl w:val="C76AA6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86232D6"/>
    <w:multiLevelType w:val="multilevel"/>
    <w:tmpl w:val="6B32BE6C"/>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ascii="Times New Roman" w:hAnsi="Times New Roman" w:cs="Times New Roman" w:hint="default"/>
        <w:b w:val="0"/>
        <w:i w:val="0"/>
        <w:sz w:val="24"/>
        <w:szCs w:val="24"/>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744" w:hanging="1224"/>
      </w:pPr>
      <w:rPr>
        <w:rFonts w:hint="default"/>
        <w:b w:val="0"/>
      </w:rPr>
    </w:lvl>
    <w:lvl w:ilvl="8">
      <w:start w:val="1"/>
      <w:numFmt w:val="decimal"/>
      <w:lvlText w:val="%1.%2.%3.%4.%5.%6.%7.%8.%9."/>
      <w:lvlJc w:val="left"/>
      <w:pPr>
        <w:ind w:left="4320" w:hanging="1440"/>
      </w:pPr>
      <w:rPr>
        <w:rFonts w:hint="default"/>
        <w:b w:val="0"/>
      </w:rPr>
    </w:lvl>
  </w:abstractNum>
  <w:abstractNum w:abstractNumId="32" w15:restartNumberingAfterBreak="0">
    <w:nsid w:val="6CFE1B4E"/>
    <w:multiLevelType w:val="hybridMultilevel"/>
    <w:tmpl w:val="4CA8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2034D2"/>
    <w:multiLevelType w:val="multilevel"/>
    <w:tmpl w:val="0EAC5D8C"/>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4" w15:restartNumberingAfterBreak="0">
    <w:nsid w:val="6E981306"/>
    <w:multiLevelType w:val="multilevel"/>
    <w:tmpl w:val="8E0E1188"/>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60851EB"/>
    <w:multiLevelType w:val="multilevel"/>
    <w:tmpl w:val="D33C50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6840795"/>
    <w:multiLevelType w:val="hybridMultilevel"/>
    <w:tmpl w:val="26EC7096"/>
    <w:lvl w:ilvl="0" w:tplc="04260019">
      <w:start w:val="1"/>
      <w:numFmt w:val="lowerLetter"/>
      <w:lvlText w:val="%1."/>
      <w:lvlJc w:val="left"/>
      <w:pPr>
        <w:ind w:left="1131" w:hanging="360"/>
      </w:pPr>
    </w:lvl>
    <w:lvl w:ilvl="1" w:tplc="04260019" w:tentative="1">
      <w:start w:val="1"/>
      <w:numFmt w:val="lowerLetter"/>
      <w:lvlText w:val="%2."/>
      <w:lvlJc w:val="left"/>
      <w:pPr>
        <w:ind w:left="1851" w:hanging="360"/>
      </w:pPr>
    </w:lvl>
    <w:lvl w:ilvl="2" w:tplc="0426001B" w:tentative="1">
      <w:start w:val="1"/>
      <w:numFmt w:val="lowerRoman"/>
      <w:lvlText w:val="%3."/>
      <w:lvlJc w:val="right"/>
      <w:pPr>
        <w:ind w:left="2571" w:hanging="180"/>
      </w:pPr>
    </w:lvl>
    <w:lvl w:ilvl="3" w:tplc="0426000F" w:tentative="1">
      <w:start w:val="1"/>
      <w:numFmt w:val="decimal"/>
      <w:lvlText w:val="%4."/>
      <w:lvlJc w:val="left"/>
      <w:pPr>
        <w:ind w:left="3291" w:hanging="360"/>
      </w:pPr>
    </w:lvl>
    <w:lvl w:ilvl="4" w:tplc="04260019" w:tentative="1">
      <w:start w:val="1"/>
      <w:numFmt w:val="lowerLetter"/>
      <w:lvlText w:val="%5."/>
      <w:lvlJc w:val="left"/>
      <w:pPr>
        <w:ind w:left="4011" w:hanging="360"/>
      </w:pPr>
    </w:lvl>
    <w:lvl w:ilvl="5" w:tplc="0426001B" w:tentative="1">
      <w:start w:val="1"/>
      <w:numFmt w:val="lowerRoman"/>
      <w:lvlText w:val="%6."/>
      <w:lvlJc w:val="right"/>
      <w:pPr>
        <w:ind w:left="4731" w:hanging="180"/>
      </w:pPr>
    </w:lvl>
    <w:lvl w:ilvl="6" w:tplc="0426000F" w:tentative="1">
      <w:start w:val="1"/>
      <w:numFmt w:val="decimal"/>
      <w:lvlText w:val="%7."/>
      <w:lvlJc w:val="left"/>
      <w:pPr>
        <w:ind w:left="5451" w:hanging="360"/>
      </w:pPr>
    </w:lvl>
    <w:lvl w:ilvl="7" w:tplc="04260019" w:tentative="1">
      <w:start w:val="1"/>
      <w:numFmt w:val="lowerLetter"/>
      <w:lvlText w:val="%8."/>
      <w:lvlJc w:val="left"/>
      <w:pPr>
        <w:ind w:left="6171" w:hanging="360"/>
      </w:pPr>
    </w:lvl>
    <w:lvl w:ilvl="8" w:tplc="0426001B" w:tentative="1">
      <w:start w:val="1"/>
      <w:numFmt w:val="lowerRoman"/>
      <w:lvlText w:val="%9."/>
      <w:lvlJc w:val="right"/>
      <w:pPr>
        <w:ind w:left="6891" w:hanging="180"/>
      </w:pPr>
    </w:lvl>
  </w:abstractNum>
  <w:abstractNum w:abstractNumId="37" w15:restartNumberingAfterBreak="0">
    <w:nsid w:val="76DA6CD7"/>
    <w:multiLevelType w:val="multilevel"/>
    <w:tmpl w:val="A8C62558"/>
    <w:lvl w:ilvl="0">
      <w:start w:val="2"/>
      <w:numFmt w:val="decimal"/>
      <w:lvlText w:val="%1."/>
      <w:lvlJc w:val="left"/>
      <w:pPr>
        <w:ind w:left="540" w:hanging="540"/>
      </w:pPr>
      <w:rPr>
        <w:rFonts w:hint="default"/>
        <w:b/>
      </w:rPr>
    </w:lvl>
    <w:lvl w:ilvl="1">
      <w:start w:val="1"/>
      <w:numFmt w:val="decimal"/>
      <w:lvlText w:val="%1.%2."/>
      <w:lvlJc w:val="left"/>
      <w:pPr>
        <w:ind w:left="900" w:hanging="54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38" w15:restartNumberingAfterBreak="0">
    <w:nsid w:val="77A95DD3"/>
    <w:multiLevelType w:val="hybridMultilevel"/>
    <w:tmpl w:val="3D8C7A0C"/>
    <w:lvl w:ilvl="0" w:tplc="AE488726">
      <w:start w:val="1"/>
      <w:numFmt w:val="lowerLetter"/>
      <w:lvlText w:val="%1)"/>
      <w:lvlJc w:val="left"/>
      <w:pPr>
        <w:ind w:left="502" w:hanging="360"/>
      </w:pPr>
      <w:rPr>
        <w:rFonts w:hint="default"/>
        <w:b w:val="0"/>
        <w:i w:val="0"/>
        <w:iCs/>
      </w:r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9" w15:restartNumberingAfterBreak="0">
    <w:nsid w:val="78175FAF"/>
    <w:multiLevelType w:val="hybridMultilevel"/>
    <w:tmpl w:val="A04605E0"/>
    <w:lvl w:ilvl="0" w:tplc="9BF24372">
      <w:start w:val="1"/>
      <w:numFmt w:val="bullet"/>
      <w:lvlText w:val=""/>
      <w:lvlJc w:val="left"/>
      <w:pPr>
        <w:ind w:left="720" w:hanging="360"/>
      </w:pPr>
      <w:rPr>
        <w:rFonts w:ascii="Symbol" w:hAnsi="Symbol" w:hint="default"/>
        <w:strike w:val="0"/>
        <w:u w:val="none"/>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7AD6393E"/>
    <w:multiLevelType w:val="hybridMultilevel"/>
    <w:tmpl w:val="6058721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2" w15:restartNumberingAfterBreak="0">
    <w:nsid w:val="7EAE3AF7"/>
    <w:multiLevelType w:val="hybridMultilevel"/>
    <w:tmpl w:val="32DEFDB4"/>
    <w:lvl w:ilvl="0" w:tplc="A2761B24">
      <w:start w:val="1"/>
      <w:numFmt w:val="lowerLetter"/>
      <w:lvlText w:val="%1)"/>
      <w:lvlJc w:val="left"/>
      <w:pPr>
        <w:ind w:left="1131" w:hanging="360"/>
      </w:pPr>
      <w:rPr>
        <w:rFonts w:hint="default"/>
        <w:i w:val="0"/>
        <w:iCs/>
      </w:rPr>
    </w:lvl>
    <w:lvl w:ilvl="1" w:tplc="04090019">
      <w:start w:val="1"/>
      <w:numFmt w:val="lowerLetter"/>
      <w:lvlText w:val="%2."/>
      <w:lvlJc w:val="left"/>
      <w:pPr>
        <w:ind w:left="1851" w:hanging="360"/>
      </w:pPr>
    </w:lvl>
    <w:lvl w:ilvl="2" w:tplc="0409001B">
      <w:start w:val="1"/>
      <w:numFmt w:val="lowerRoman"/>
      <w:lvlText w:val="%3."/>
      <w:lvlJc w:val="right"/>
      <w:pPr>
        <w:ind w:left="2571" w:hanging="180"/>
      </w:pPr>
    </w:lvl>
    <w:lvl w:ilvl="3" w:tplc="0409000F" w:tentative="1">
      <w:start w:val="1"/>
      <w:numFmt w:val="decimal"/>
      <w:lvlText w:val="%4."/>
      <w:lvlJc w:val="left"/>
      <w:pPr>
        <w:ind w:left="3291" w:hanging="360"/>
      </w:pPr>
    </w:lvl>
    <w:lvl w:ilvl="4" w:tplc="04090019" w:tentative="1">
      <w:start w:val="1"/>
      <w:numFmt w:val="lowerLetter"/>
      <w:lvlText w:val="%5."/>
      <w:lvlJc w:val="left"/>
      <w:pPr>
        <w:ind w:left="4011" w:hanging="360"/>
      </w:pPr>
    </w:lvl>
    <w:lvl w:ilvl="5" w:tplc="0409001B" w:tentative="1">
      <w:start w:val="1"/>
      <w:numFmt w:val="lowerRoman"/>
      <w:lvlText w:val="%6."/>
      <w:lvlJc w:val="right"/>
      <w:pPr>
        <w:ind w:left="4731" w:hanging="180"/>
      </w:pPr>
    </w:lvl>
    <w:lvl w:ilvl="6" w:tplc="0409000F" w:tentative="1">
      <w:start w:val="1"/>
      <w:numFmt w:val="decimal"/>
      <w:lvlText w:val="%7."/>
      <w:lvlJc w:val="left"/>
      <w:pPr>
        <w:ind w:left="5451" w:hanging="360"/>
      </w:pPr>
    </w:lvl>
    <w:lvl w:ilvl="7" w:tplc="04090019" w:tentative="1">
      <w:start w:val="1"/>
      <w:numFmt w:val="lowerLetter"/>
      <w:lvlText w:val="%8."/>
      <w:lvlJc w:val="left"/>
      <w:pPr>
        <w:ind w:left="6171" w:hanging="360"/>
      </w:pPr>
    </w:lvl>
    <w:lvl w:ilvl="8" w:tplc="0409001B" w:tentative="1">
      <w:start w:val="1"/>
      <w:numFmt w:val="lowerRoman"/>
      <w:lvlText w:val="%9."/>
      <w:lvlJc w:val="right"/>
      <w:pPr>
        <w:ind w:left="6891" w:hanging="180"/>
      </w:pPr>
    </w:lvl>
  </w:abstractNum>
  <w:abstractNum w:abstractNumId="43" w15:restartNumberingAfterBreak="0">
    <w:nsid w:val="7F554774"/>
    <w:multiLevelType w:val="multilevel"/>
    <w:tmpl w:val="400C8F9A"/>
    <w:lvl w:ilvl="0">
      <w:start w:val="2"/>
      <w:numFmt w:val="decimal"/>
      <w:lvlText w:val="%1."/>
      <w:lvlJc w:val="left"/>
      <w:pPr>
        <w:ind w:left="360" w:hanging="360"/>
      </w:pPr>
      <w:rPr>
        <w:rFonts w:hint="default"/>
        <w:b/>
        <w:sz w:val="24"/>
        <w:szCs w:val="24"/>
      </w:rPr>
    </w:lvl>
    <w:lvl w:ilvl="1">
      <w:start w:val="1"/>
      <w:numFmt w:val="decimal"/>
      <w:lvlText w:val="%1.%2."/>
      <w:lvlJc w:val="left"/>
      <w:pPr>
        <w:ind w:left="792" w:hanging="432"/>
      </w:pPr>
      <w:rPr>
        <w:rFonts w:hint="default"/>
        <w:b/>
        <w:i w:val="0"/>
        <w:sz w:val="24"/>
        <w:szCs w:val="24"/>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867378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345556">
    <w:abstractNumId w:val="7"/>
  </w:num>
  <w:num w:numId="3" w16cid:durableId="122508038">
    <w:abstractNumId w:val="1"/>
  </w:num>
  <w:num w:numId="4" w16cid:durableId="1816676436">
    <w:abstractNumId w:val="2"/>
  </w:num>
  <w:num w:numId="5" w16cid:durableId="1741753944">
    <w:abstractNumId w:val="39"/>
  </w:num>
  <w:num w:numId="6" w16cid:durableId="2100058252">
    <w:abstractNumId w:val="28"/>
  </w:num>
  <w:num w:numId="7" w16cid:durableId="801113855">
    <w:abstractNumId w:val="20"/>
  </w:num>
  <w:num w:numId="8" w16cid:durableId="1455244946">
    <w:abstractNumId w:val="43"/>
  </w:num>
  <w:num w:numId="9" w16cid:durableId="254944630">
    <w:abstractNumId w:val="22"/>
  </w:num>
  <w:num w:numId="10" w16cid:durableId="349456362">
    <w:abstractNumId w:val="0"/>
  </w:num>
  <w:num w:numId="11" w16cid:durableId="57201299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15426506">
    <w:abstractNumId w:val="25"/>
  </w:num>
  <w:num w:numId="13" w16cid:durableId="1166096741">
    <w:abstractNumId w:val="6"/>
  </w:num>
  <w:num w:numId="14" w16cid:durableId="2144040400">
    <w:abstractNumId w:val="33"/>
  </w:num>
  <w:num w:numId="15" w16cid:durableId="241330168">
    <w:abstractNumId w:val="5"/>
  </w:num>
  <w:num w:numId="16" w16cid:durableId="2083486502">
    <w:abstractNumId w:val="24"/>
  </w:num>
  <w:num w:numId="17" w16cid:durableId="1937859798">
    <w:abstractNumId w:val="11"/>
  </w:num>
  <w:num w:numId="18" w16cid:durableId="932205054">
    <w:abstractNumId w:val="4"/>
  </w:num>
  <w:num w:numId="19" w16cid:durableId="941425254">
    <w:abstractNumId w:val="32"/>
  </w:num>
  <w:num w:numId="20" w16cid:durableId="1364482232">
    <w:abstractNumId w:val="29"/>
  </w:num>
  <w:num w:numId="21" w16cid:durableId="858858470">
    <w:abstractNumId w:val="26"/>
  </w:num>
  <w:num w:numId="22" w16cid:durableId="1505852720">
    <w:abstractNumId w:val="37"/>
  </w:num>
  <w:num w:numId="23" w16cid:durableId="907495127">
    <w:abstractNumId w:val="16"/>
  </w:num>
  <w:num w:numId="24" w16cid:durableId="367612193">
    <w:abstractNumId w:val="12"/>
  </w:num>
  <w:num w:numId="25" w16cid:durableId="1909808014">
    <w:abstractNumId w:val="31"/>
  </w:num>
  <w:num w:numId="26" w16cid:durableId="1214610500">
    <w:abstractNumId w:val="40"/>
  </w:num>
  <w:num w:numId="27" w16cid:durableId="119960110">
    <w:abstractNumId w:val="35"/>
  </w:num>
  <w:num w:numId="28" w16cid:durableId="968778937">
    <w:abstractNumId w:val="9"/>
  </w:num>
  <w:num w:numId="29" w16cid:durableId="391150546">
    <w:abstractNumId w:val="42"/>
  </w:num>
  <w:num w:numId="30" w16cid:durableId="25570333">
    <w:abstractNumId w:val="23"/>
  </w:num>
  <w:num w:numId="31" w16cid:durableId="121000930">
    <w:abstractNumId w:val="38"/>
  </w:num>
  <w:num w:numId="32" w16cid:durableId="853422949">
    <w:abstractNumId w:val="10"/>
  </w:num>
  <w:num w:numId="33" w16cid:durableId="1058624164">
    <w:abstractNumId w:val="36"/>
  </w:num>
  <w:num w:numId="34" w16cid:durableId="1113211654">
    <w:abstractNumId w:val="17"/>
  </w:num>
  <w:num w:numId="35" w16cid:durableId="344329865">
    <w:abstractNumId w:val="13"/>
  </w:num>
  <w:num w:numId="36" w16cid:durableId="172765510">
    <w:abstractNumId w:val="27"/>
  </w:num>
  <w:num w:numId="37" w16cid:durableId="113209966">
    <w:abstractNumId w:val="15"/>
  </w:num>
  <w:num w:numId="38" w16cid:durableId="1798915170">
    <w:abstractNumId w:val="14"/>
  </w:num>
  <w:num w:numId="39" w16cid:durableId="153375937">
    <w:abstractNumId w:val="8"/>
  </w:num>
  <w:num w:numId="40" w16cid:durableId="2036228945">
    <w:abstractNumId w:val="19"/>
  </w:num>
  <w:num w:numId="41" w16cid:durableId="1757628032">
    <w:abstractNumId w:val="18"/>
  </w:num>
  <w:num w:numId="42" w16cid:durableId="371854891">
    <w:abstractNumId w:val="30"/>
  </w:num>
  <w:num w:numId="43" w16cid:durableId="1932347375">
    <w:abstractNumId w:val="3"/>
  </w:num>
  <w:num w:numId="44" w16cid:durableId="170146347">
    <w:abstractNumId w:val="2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1F4"/>
    <w:rsid w:val="00000197"/>
    <w:rsid w:val="00000586"/>
    <w:rsid w:val="00003077"/>
    <w:rsid w:val="00004451"/>
    <w:rsid w:val="00004737"/>
    <w:rsid w:val="00004B80"/>
    <w:rsid w:val="0000524C"/>
    <w:rsid w:val="000052BA"/>
    <w:rsid w:val="0001057D"/>
    <w:rsid w:val="000110CC"/>
    <w:rsid w:val="000128D3"/>
    <w:rsid w:val="0001360F"/>
    <w:rsid w:val="000151B9"/>
    <w:rsid w:val="00020004"/>
    <w:rsid w:val="00021EE6"/>
    <w:rsid w:val="00023361"/>
    <w:rsid w:val="00023487"/>
    <w:rsid w:val="000242A1"/>
    <w:rsid w:val="000245F7"/>
    <w:rsid w:val="00025294"/>
    <w:rsid w:val="00025B49"/>
    <w:rsid w:val="00027D09"/>
    <w:rsid w:val="00027E02"/>
    <w:rsid w:val="00033146"/>
    <w:rsid w:val="00033EC1"/>
    <w:rsid w:val="00034CEA"/>
    <w:rsid w:val="00036514"/>
    <w:rsid w:val="00037CD2"/>
    <w:rsid w:val="00037CFD"/>
    <w:rsid w:val="00040FAF"/>
    <w:rsid w:val="000423D8"/>
    <w:rsid w:val="00042793"/>
    <w:rsid w:val="00045A4D"/>
    <w:rsid w:val="00052672"/>
    <w:rsid w:val="00052E05"/>
    <w:rsid w:val="00053EB1"/>
    <w:rsid w:val="00057367"/>
    <w:rsid w:val="0005744E"/>
    <w:rsid w:val="00057635"/>
    <w:rsid w:val="00057F66"/>
    <w:rsid w:val="00060268"/>
    <w:rsid w:val="00060543"/>
    <w:rsid w:val="00061B18"/>
    <w:rsid w:val="00061DAF"/>
    <w:rsid w:val="00063951"/>
    <w:rsid w:val="000660B4"/>
    <w:rsid w:val="00067457"/>
    <w:rsid w:val="00070102"/>
    <w:rsid w:val="00072B69"/>
    <w:rsid w:val="000758F0"/>
    <w:rsid w:val="0008025C"/>
    <w:rsid w:val="00080830"/>
    <w:rsid w:val="00083A93"/>
    <w:rsid w:val="00084BA3"/>
    <w:rsid w:val="00084FFA"/>
    <w:rsid w:val="00086178"/>
    <w:rsid w:val="00086B94"/>
    <w:rsid w:val="00087738"/>
    <w:rsid w:val="00087AA7"/>
    <w:rsid w:val="00090A2F"/>
    <w:rsid w:val="0009114B"/>
    <w:rsid w:val="00091CBB"/>
    <w:rsid w:val="00093BE8"/>
    <w:rsid w:val="00094653"/>
    <w:rsid w:val="000946CA"/>
    <w:rsid w:val="000947EC"/>
    <w:rsid w:val="000A0F80"/>
    <w:rsid w:val="000A1841"/>
    <w:rsid w:val="000A2F28"/>
    <w:rsid w:val="000A67EB"/>
    <w:rsid w:val="000B1EB7"/>
    <w:rsid w:val="000B3003"/>
    <w:rsid w:val="000B31C0"/>
    <w:rsid w:val="000B362A"/>
    <w:rsid w:val="000B4422"/>
    <w:rsid w:val="000B626C"/>
    <w:rsid w:val="000B69F1"/>
    <w:rsid w:val="000B6A76"/>
    <w:rsid w:val="000C1C43"/>
    <w:rsid w:val="000C2236"/>
    <w:rsid w:val="000C296F"/>
    <w:rsid w:val="000C2B5F"/>
    <w:rsid w:val="000C34E3"/>
    <w:rsid w:val="000C39BA"/>
    <w:rsid w:val="000C6DCA"/>
    <w:rsid w:val="000D13C6"/>
    <w:rsid w:val="000D248A"/>
    <w:rsid w:val="000D2E3C"/>
    <w:rsid w:val="000D344C"/>
    <w:rsid w:val="000D4933"/>
    <w:rsid w:val="000D4EE2"/>
    <w:rsid w:val="000D5B3B"/>
    <w:rsid w:val="000D76F2"/>
    <w:rsid w:val="000E31AA"/>
    <w:rsid w:val="000E38CE"/>
    <w:rsid w:val="000E394E"/>
    <w:rsid w:val="000E4055"/>
    <w:rsid w:val="000E42F0"/>
    <w:rsid w:val="000E5F04"/>
    <w:rsid w:val="000E5F1A"/>
    <w:rsid w:val="000E6B7E"/>
    <w:rsid w:val="000E73F3"/>
    <w:rsid w:val="000F0EB0"/>
    <w:rsid w:val="000F18FA"/>
    <w:rsid w:val="000F2FBF"/>
    <w:rsid w:val="00101E72"/>
    <w:rsid w:val="00103843"/>
    <w:rsid w:val="00104306"/>
    <w:rsid w:val="0010756A"/>
    <w:rsid w:val="001100EA"/>
    <w:rsid w:val="001104B6"/>
    <w:rsid w:val="00110DB0"/>
    <w:rsid w:val="001126A7"/>
    <w:rsid w:val="0011367E"/>
    <w:rsid w:val="001146BC"/>
    <w:rsid w:val="00114759"/>
    <w:rsid w:val="0011739A"/>
    <w:rsid w:val="00123F95"/>
    <w:rsid w:val="001255DC"/>
    <w:rsid w:val="00125EE5"/>
    <w:rsid w:val="00126B37"/>
    <w:rsid w:val="00127C85"/>
    <w:rsid w:val="00127F80"/>
    <w:rsid w:val="00130187"/>
    <w:rsid w:val="0013043C"/>
    <w:rsid w:val="00133007"/>
    <w:rsid w:val="001335A6"/>
    <w:rsid w:val="001342D6"/>
    <w:rsid w:val="00135683"/>
    <w:rsid w:val="001404D7"/>
    <w:rsid w:val="00140C1B"/>
    <w:rsid w:val="001420D5"/>
    <w:rsid w:val="001438CC"/>
    <w:rsid w:val="00143C5F"/>
    <w:rsid w:val="001442BE"/>
    <w:rsid w:val="00144351"/>
    <w:rsid w:val="00144839"/>
    <w:rsid w:val="001465E6"/>
    <w:rsid w:val="001466B6"/>
    <w:rsid w:val="0015093E"/>
    <w:rsid w:val="00151872"/>
    <w:rsid w:val="00151D82"/>
    <w:rsid w:val="00151D86"/>
    <w:rsid w:val="00151DB7"/>
    <w:rsid w:val="001527BE"/>
    <w:rsid w:val="00155DAD"/>
    <w:rsid w:val="001571C3"/>
    <w:rsid w:val="001579B4"/>
    <w:rsid w:val="00160F28"/>
    <w:rsid w:val="00163785"/>
    <w:rsid w:val="00163D16"/>
    <w:rsid w:val="001648E1"/>
    <w:rsid w:val="00164AD7"/>
    <w:rsid w:val="0016507D"/>
    <w:rsid w:val="00166622"/>
    <w:rsid w:val="001668E2"/>
    <w:rsid w:val="00167E49"/>
    <w:rsid w:val="00170F34"/>
    <w:rsid w:val="00171858"/>
    <w:rsid w:val="00172440"/>
    <w:rsid w:val="00172EBE"/>
    <w:rsid w:val="00175073"/>
    <w:rsid w:val="00176F3C"/>
    <w:rsid w:val="0018036F"/>
    <w:rsid w:val="001810D9"/>
    <w:rsid w:val="00181974"/>
    <w:rsid w:val="0018245E"/>
    <w:rsid w:val="00182702"/>
    <w:rsid w:val="001837BD"/>
    <w:rsid w:val="001940EB"/>
    <w:rsid w:val="001951B6"/>
    <w:rsid w:val="00195771"/>
    <w:rsid w:val="00196345"/>
    <w:rsid w:val="00197203"/>
    <w:rsid w:val="001A1BE6"/>
    <w:rsid w:val="001A3D76"/>
    <w:rsid w:val="001A673B"/>
    <w:rsid w:val="001A6D4A"/>
    <w:rsid w:val="001A6EEA"/>
    <w:rsid w:val="001B03CD"/>
    <w:rsid w:val="001B05B7"/>
    <w:rsid w:val="001B0665"/>
    <w:rsid w:val="001B343B"/>
    <w:rsid w:val="001B3741"/>
    <w:rsid w:val="001B4B0E"/>
    <w:rsid w:val="001C2906"/>
    <w:rsid w:val="001C2DE6"/>
    <w:rsid w:val="001C4D4D"/>
    <w:rsid w:val="001C5B94"/>
    <w:rsid w:val="001C6AD5"/>
    <w:rsid w:val="001D1126"/>
    <w:rsid w:val="001D14C7"/>
    <w:rsid w:val="001D1BD4"/>
    <w:rsid w:val="001D457A"/>
    <w:rsid w:val="001D4FAE"/>
    <w:rsid w:val="001D51BD"/>
    <w:rsid w:val="001D5CC7"/>
    <w:rsid w:val="001E1E59"/>
    <w:rsid w:val="001E1E6F"/>
    <w:rsid w:val="001E3287"/>
    <w:rsid w:val="001E3BB5"/>
    <w:rsid w:val="001E4558"/>
    <w:rsid w:val="001E545A"/>
    <w:rsid w:val="001E5F9F"/>
    <w:rsid w:val="001E632D"/>
    <w:rsid w:val="001E66BC"/>
    <w:rsid w:val="001E69B5"/>
    <w:rsid w:val="001E6DB2"/>
    <w:rsid w:val="001E717B"/>
    <w:rsid w:val="001F2B35"/>
    <w:rsid w:val="001F335D"/>
    <w:rsid w:val="001F7DC6"/>
    <w:rsid w:val="001F7E72"/>
    <w:rsid w:val="00200087"/>
    <w:rsid w:val="00200C08"/>
    <w:rsid w:val="00202D78"/>
    <w:rsid w:val="00202DEA"/>
    <w:rsid w:val="002037EC"/>
    <w:rsid w:val="00203943"/>
    <w:rsid w:val="00204529"/>
    <w:rsid w:val="00205CFE"/>
    <w:rsid w:val="00210BCA"/>
    <w:rsid w:val="0021274F"/>
    <w:rsid w:val="00212CDF"/>
    <w:rsid w:val="00214CD3"/>
    <w:rsid w:val="002171D8"/>
    <w:rsid w:val="002178E4"/>
    <w:rsid w:val="0022480F"/>
    <w:rsid w:val="00224D45"/>
    <w:rsid w:val="00226BDE"/>
    <w:rsid w:val="002302BB"/>
    <w:rsid w:val="00231397"/>
    <w:rsid w:val="00234CA6"/>
    <w:rsid w:val="002350F5"/>
    <w:rsid w:val="002355F9"/>
    <w:rsid w:val="00235A0E"/>
    <w:rsid w:val="00235BF3"/>
    <w:rsid w:val="00235E1A"/>
    <w:rsid w:val="00240CF6"/>
    <w:rsid w:val="0024543F"/>
    <w:rsid w:val="0024606E"/>
    <w:rsid w:val="00246663"/>
    <w:rsid w:val="00250AD3"/>
    <w:rsid w:val="0025228F"/>
    <w:rsid w:val="002528FD"/>
    <w:rsid w:val="00252A6D"/>
    <w:rsid w:val="00255403"/>
    <w:rsid w:val="00260081"/>
    <w:rsid w:val="00263341"/>
    <w:rsid w:val="00264B20"/>
    <w:rsid w:val="00271C2D"/>
    <w:rsid w:val="00273362"/>
    <w:rsid w:val="0027469F"/>
    <w:rsid w:val="00275356"/>
    <w:rsid w:val="00276221"/>
    <w:rsid w:val="002778BB"/>
    <w:rsid w:val="00281209"/>
    <w:rsid w:val="00282886"/>
    <w:rsid w:val="00282BCF"/>
    <w:rsid w:val="002832CF"/>
    <w:rsid w:val="0028397B"/>
    <w:rsid w:val="00284792"/>
    <w:rsid w:val="0028651A"/>
    <w:rsid w:val="00286BEC"/>
    <w:rsid w:val="00290988"/>
    <w:rsid w:val="00290CBC"/>
    <w:rsid w:val="0029245F"/>
    <w:rsid w:val="00292976"/>
    <w:rsid w:val="0029330A"/>
    <w:rsid w:val="00293744"/>
    <w:rsid w:val="002941F0"/>
    <w:rsid w:val="00295B48"/>
    <w:rsid w:val="00296AD8"/>
    <w:rsid w:val="002A2D2B"/>
    <w:rsid w:val="002A3B18"/>
    <w:rsid w:val="002A4526"/>
    <w:rsid w:val="002A676D"/>
    <w:rsid w:val="002A7552"/>
    <w:rsid w:val="002A7E72"/>
    <w:rsid w:val="002B3F54"/>
    <w:rsid w:val="002C4F9B"/>
    <w:rsid w:val="002C5BF5"/>
    <w:rsid w:val="002C7FEF"/>
    <w:rsid w:val="002D0180"/>
    <w:rsid w:val="002D05B3"/>
    <w:rsid w:val="002D1277"/>
    <w:rsid w:val="002D7775"/>
    <w:rsid w:val="002E2554"/>
    <w:rsid w:val="002E306D"/>
    <w:rsid w:val="002E3213"/>
    <w:rsid w:val="002E3787"/>
    <w:rsid w:val="002E6911"/>
    <w:rsid w:val="002F08FB"/>
    <w:rsid w:val="002F209A"/>
    <w:rsid w:val="002F20E5"/>
    <w:rsid w:val="002F22B5"/>
    <w:rsid w:val="002F5182"/>
    <w:rsid w:val="003001E7"/>
    <w:rsid w:val="00300D53"/>
    <w:rsid w:val="00302684"/>
    <w:rsid w:val="00302ADE"/>
    <w:rsid w:val="00304736"/>
    <w:rsid w:val="00305401"/>
    <w:rsid w:val="00305A60"/>
    <w:rsid w:val="00306594"/>
    <w:rsid w:val="00307812"/>
    <w:rsid w:val="00310AA4"/>
    <w:rsid w:val="00312327"/>
    <w:rsid w:val="00313125"/>
    <w:rsid w:val="003153F4"/>
    <w:rsid w:val="00320926"/>
    <w:rsid w:val="00323C40"/>
    <w:rsid w:val="003257C9"/>
    <w:rsid w:val="0032631D"/>
    <w:rsid w:val="003317CB"/>
    <w:rsid w:val="0033480F"/>
    <w:rsid w:val="00335198"/>
    <w:rsid w:val="003354AE"/>
    <w:rsid w:val="0033560F"/>
    <w:rsid w:val="00337362"/>
    <w:rsid w:val="00340079"/>
    <w:rsid w:val="00344E25"/>
    <w:rsid w:val="003478F3"/>
    <w:rsid w:val="003501F3"/>
    <w:rsid w:val="00350EA5"/>
    <w:rsid w:val="00351611"/>
    <w:rsid w:val="0035292F"/>
    <w:rsid w:val="00354486"/>
    <w:rsid w:val="0035605D"/>
    <w:rsid w:val="003570D0"/>
    <w:rsid w:val="00357509"/>
    <w:rsid w:val="003578BF"/>
    <w:rsid w:val="00360DF4"/>
    <w:rsid w:val="003617E8"/>
    <w:rsid w:val="003621C6"/>
    <w:rsid w:val="00367782"/>
    <w:rsid w:val="00370765"/>
    <w:rsid w:val="00371FF1"/>
    <w:rsid w:val="00372055"/>
    <w:rsid w:val="00373799"/>
    <w:rsid w:val="00374E66"/>
    <w:rsid w:val="00377AB9"/>
    <w:rsid w:val="00380158"/>
    <w:rsid w:val="00382AE5"/>
    <w:rsid w:val="00382F56"/>
    <w:rsid w:val="00383C68"/>
    <w:rsid w:val="00384F07"/>
    <w:rsid w:val="00385EC0"/>
    <w:rsid w:val="003861F4"/>
    <w:rsid w:val="003872B7"/>
    <w:rsid w:val="00392A9E"/>
    <w:rsid w:val="003952AE"/>
    <w:rsid w:val="00395921"/>
    <w:rsid w:val="003964ED"/>
    <w:rsid w:val="00396C2C"/>
    <w:rsid w:val="003A11A6"/>
    <w:rsid w:val="003A13CB"/>
    <w:rsid w:val="003A72C7"/>
    <w:rsid w:val="003A7A51"/>
    <w:rsid w:val="003B0D8B"/>
    <w:rsid w:val="003B2A33"/>
    <w:rsid w:val="003B4EF9"/>
    <w:rsid w:val="003B64B5"/>
    <w:rsid w:val="003B6B35"/>
    <w:rsid w:val="003B6FC3"/>
    <w:rsid w:val="003C0C0E"/>
    <w:rsid w:val="003C10D6"/>
    <w:rsid w:val="003C15D2"/>
    <w:rsid w:val="003C177B"/>
    <w:rsid w:val="003C2664"/>
    <w:rsid w:val="003C35DD"/>
    <w:rsid w:val="003C6D4C"/>
    <w:rsid w:val="003C6F34"/>
    <w:rsid w:val="003C78DA"/>
    <w:rsid w:val="003D04B4"/>
    <w:rsid w:val="003D0966"/>
    <w:rsid w:val="003D0C79"/>
    <w:rsid w:val="003D1BCE"/>
    <w:rsid w:val="003D2259"/>
    <w:rsid w:val="003D3165"/>
    <w:rsid w:val="003D5CDD"/>
    <w:rsid w:val="003D75A6"/>
    <w:rsid w:val="003D7F07"/>
    <w:rsid w:val="003E0CA5"/>
    <w:rsid w:val="003E1D82"/>
    <w:rsid w:val="003E226F"/>
    <w:rsid w:val="003E510E"/>
    <w:rsid w:val="003E6DB7"/>
    <w:rsid w:val="003F1C8C"/>
    <w:rsid w:val="003F320A"/>
    <w:rsid w:val="003F4939"/>
    <w:rsid w:val="003F5628"/>
    <w:rsid w:val="003F58B1"/>
    <w:rsid w:val="003F691C"/>
    <w:rsid w:val="003F7276"/>
    <w:rsid w:val="00405E37"/>
    <w:rsid w:val="00406B70"/>
    <w:rsid w:val="00407192"/>
    <w:rsid w:val="00407B1A"/>
    <w:rsid w:val="0041158E"/>
    <w:rsid w:val="00414476"/>
    <w:rsid w:val="00415481"/>
    <w:rsid w:val="004154A9"/>
    <w:rsid w:val="00415519"/>
    <w:rsid w:val="004166A1"/>
    <w:rsid w:val="00416C1F"/>
    <w:rsid w:val="00417A50"/>
    <w:rsid w:val="0042288A"/>
    <w:rsid w:val="00423089"/>
    <w:rsid w:val="00423338"/>
    <w:rsid w:val="004236C7"/>
    <w:rsid w:val="00425EB1"/>
    <w:rsid w:val="00426A0B"/>
    <w:rsid w:val="00427809"/>
    <w:rsid w:val="0043095F"/>
    <w:rsid w:val="00430A10"/>
    <w:rsid w:val="00430D23"/>
    <w:rsid w:val="004347EF"/>
    <w:rsid w:val="00434F39"/>
    <w:rsid w:val="004354BC"/>
    <w:rsid w:val="00436808"/>
    <w:rsid w:val="004413EA"/>
    <w:rsid w:val="004432C0"/>
    <w:rsid w:val="004433CF"/>
    <w:rsid w:val="00443D06"/>
    <w:rsid w:val="004465C6"/>
    <w:rsid w:val="00446620"/>
    <w:rsid w:val="00446A5B"/>
    <w:rsid w:val="00447CBE"/>
    <w:rsid w:val="00450D42"/>
    <w:rsid w:val="0045210E"/>
    <w:rsid w:val="00455E37"/>
    <w:rsid w:val="00460266"/>
    <w:rsid w:val="00460C0A"/>
    <w:rsid w:val="00461C44"/>
    <w:rsid w:val="004620F5"/>
    <w:rsid w:val="00462683"/>
    <w:rsid w:val="00463A31"/>
    <w:rsid w:val="00466061"/>
    <w:rsid w:val="00467B3D"/>
    <w:rsid w:val="00467C63"/>
    <w:rsid w:val="00471233"/>
    <w:rsid w:val="00472B5C"/>
    <w:rsid w:val="00472D40"/>
    <w:rsid w:val="00472D6C"/>
    <w:rsid w:val="00473499"/>
    <w:rsid w:val="004740DE"/>
    <w:rsid w:val="00474154"/>
    <w:rsid w:val="004744AE"/>
    <w:rsid w:val="00474807"/>
    <w:rsid w:val="0047517C"/>
    <w:rsid w:val="00480426"/>
    <w:rsid w:val="004823D5"/>
    <w:rsid w:val="004831F5"/>
    <w:rsid w:val="0048411F"/>
    <w:rsid w:val="00486FF7"/>
    <w:rsid w:val="00490930"/>
    <w:rsid w:val="004914E9"/>
    <w:rsid w:val="00493B48"/>
    <w:rsid w:val="00494CAE"/>
    <w:rsid w:val="00496F15"/>
    <w:rsid w:val="00497433"/>
    <w:rsid w:val="004A00F7"/>
    <w:rsid w:val="004A1427"/>
    <w:rsid w:val="004A1C3D"/>
    <w:rsid w:val="004A1D57"/>
    <w:rsid w:val="004A2D4F"/>
    <w:rsid w:val="004A2FA2"/>
    <w:rsid w:val="004A308F"/>
    <w:rsid w:val="004A3B44"/>
    <w:rsid w:val="004A6D6C"/>
    <w:rsid w:val="004A7C81"/>
    <w:rsid w:val="004B16AB"/>
    <w:rsid w:val="004B2194"/>
    <w:rsid w:val="004C01D5"/>
    <w:rsid w:val="004C2375"/>
    <w:rsid w:val="004C36F7"/>
    <w:rsid w:val="004C3AB6"/>
    <w:rsid w:val="004C410B"/>
    <w:rsid w:val="004C4FD2"/>
    <w:rsid w:val="004C4FE1"/>
    <w:rsid w:val="004C679A"/>
    <w:rsid w:val="004C74E9"/>
    <w:rsid w:val="004C7D26"/>
    <w:rsid w:val="004D2428"/>
    <w:rsid w:val="004D4333"/>
    <w:rsid w:val="004D4E4B"/>
    <w:rsid w:val="004D5ADE"/>
    <w:rsid w:val="004D761D"/>
    <w:rsid w:val="004D7DE7"/>
    <w:rsid w:val="004E1019"/>
    <w:rsid w:val="004E14F2"/>
    <w:rsid w:val="004E173E"/>
    <w:rsid w:val="004E28A8"/>
    <w:rsid w:val="004E2C53"/>
    <w:rsid w:val="004E3889"/>
    <w:rsid w:val="004E45A1"/>
    <w:rsid w:val="004E4B0A"/>
    <w:rsid w:val="004E5AE5"/>
    <w:rsid w:val="004E7ABE"/>
    <w:rsid w:val="004F1480"/>
    <w:rsid w:val="004F190C"/>
    <w:rsid w:val="004F1C94"/>
    <w:rsid w:val="004F1C96"/>
    <w:rsid w:val="004F22BA"/>
    <w:rsid w:val="004F4011"/>
    <w:rsid w:val="004F489D"/>
    <w:rsid w:val="004F6C2C"/>
    <w:rsid w:val="004F7A5C"/>
    <w:rsid w:val="004F7E02"/>
    <w:rsid w:val="00500020"/>
    <w:rsid w:val="00500531"/>
    <w:rsid w:val="00501E91"/>
    <w:rsid w:val="00502D6D"/>
    <w:rsid w:val="0050680E"/>
    <w:rsid w:val="00506F4C"/>
    <w:rsid w:val="005076BC"/>
    <w:rsid w:val="00510BCA"/>
    <w:rsid w:val="00512521"/>
    <w:rsid w:val="00512833"/>
    <w:rsid w:val="00512D75"/>
    <w:rsid w:val="00512F88"/>
    <w:rsid w:val="0051526A"/>
    <w:rsid w:val="00516326"/>
    <w:rsid w:val="0051667B"/>
    <w:rsid w:val="00517BB4"/>
    <w:rsid w:val="00520EC7"/>
    <w:rsid w:val="0052128F"/>
    <w:rsid w:val="00521E14"/>
    <w:rsid w:val="0052359A"/>
    <w:rsid w:val="005235E2"/>
    <w:rsid w:val="0052372B"/>
    <w:rsid w:val="005262AA"/>
    <w:rsid w:val="00530BD4"/>
    <w:rsid w:val="00533ACC"/>
    <w:rsid w:val="005348FA"/>
    <w:rsid w:val="00536144"/>
    <w:rsid w:val="005421EE"/>
    <w:rsid w:val="00542283"/>
    <w:rsid w:val="005428D2"/>
    <w:rsid w:val="00544082"/>
    <w:rsid w:val="005446C7"/>
    <w:rsid w:val="0054479B"/>
    <w:rsid w:val="00546636"/>
    <w:rsid w:val="005467C6"/>
    <w:rsid w:val="00551DC9"/>
    <w:rsid w:val="0055431B"/>
    <w:rsid w:val="005565FA"/>
    <w:rsid w:val="005570A0"/>
    <w:rsid w:val="00560220"/>
    <w:rsid w:val="00560917"/>
    <w:rsid w:val="00561385"/>
    <w:rsid w:val="00561AF0"/>
    <w:rsid w:val="00561D98"/>
    <w:rsid w:val="00562477"/>
    <w:rsid w:val="00563245"/>
    <w:rsid w:val="005649F1"/>
    <w:rsid w:val="005657D0"/>
    <w:rsid w:val="0056705D"/>
    <w:rsid w:val="0057095D"/>
    <w:rsid w:val="0057096C"/>
    <w:rsid w:val="00570BE5"/>
    <w:rsid w:val="00572341"/>
    <w:rsid w:val="00572F1A"/>
    <w:rsid w:val="005733AF"/>
    <w:rsid w:val="00573446"/>
    <w:rsid w:val="00573DCF"/>
    <w:rsid w:val="00573E14"/>
    <w:rsid w:val="00573FDC"/>
    <w:rsid w:val="00575BDB"/>
    <w:rsid w:val="00577778"/>
    <w:rsid w:val="00577E7E"/>
    <w:rsid w:val="005808F9"/>
    <w:rsid w:val="00585F7F"/>
    <w:rsid w:val="00590D7D"/>
    <w:rsid w:val="00591C8A"/>
    <w:rsid w:val="00592774"/>
    <w:rsid w:val="0059384E"/>
    <w:rsid w:val="005A15D2"/>
    <w:rsid w:val="005A1C2A"/>
    <w:rsid w:val="005A202E"/>
    <w:rsid w:val="005A2CD0"/>
    <w:rsid w:val="005B1157"/>
    <w:rsid w:val="005B1A68"/>
    <w:rsid w:val="005B2876"/>
    <w:rsid w:val="005B2EFB"/>
    <w:rsid w:val="005B3960"/>
    <w:rsid w:val="005B435B"/>
    <w:rsid w:val="005B6B38"/>
    <w:rsid w:val="005B7F39"/>
    <w:rsid w:val="005C0111"/>
    <w:rsid w:val="005C2D70"/>
    <w:rsid w:val="005C4F3D"/>
    <w:rsid w:val="005C7946"/>
    <w:rsid w:val="005D0969"/>
    <w:rsid w:val="005D1E9A"/>
    <w:rsid w:val="005D264C"/>
    <w:rsid w:val="005D29B1"/>
    <w:rsid w:val="005D5DE1"/>
    <w:rsid w:val="005D627A"/>
    <w:rsid w:val="005D7E02"/>
    <w:rsid w:val="005E1EBD"/>
    <w:rsid w:val="005E3F60"/>
    <w:rsid w:val="005E51E5"/>
    <w:rsid w:val="005E5EC8"/>
    <w:rsid w:val="005E7226"/>
    <w:rsid w:val="005E7F54"/>
    <w:rsid w:val="005F126D"/>
    <w:rsid w:val="005F145A"/>
    <w:rsid w:val="005F1F68"/>
    <w:rsid w:val="005F5DEA"/>
    <w:rsid w:val="005F6E4B"/>
    <w:rsid w:val="005F7B1D"/>
    <w:rsid w:val="00600633"/>
    <w:rsid w:val="00603587"/>
    <w:rsid w:val="006044D6"/>
    <w:rsid w:val="00604A47"/>
    <w:rsid w:val="00604C94"/>
    <w:rsid w:val="00604CF1"/>
    <w:rsid w:val="00607B05"/>
    <w:rsid w:val="00613BD9"/>
    <w:rsid w:val="006148D0"/>
    <w:rsid w:val="00617096"/>
    <w:rsid w:val="006170D1"/>
    <w:rsid w:val="00617658"/>
    <w:rsid w:val="00620543"/>
    <w:rsid w:val="00621296"/>
    <w:rsid w:val="00624B76"/>
    <w:rsid w:val="006253D6"/>
    <w:rsid w:val="006263ED"/>
    <w:rsid w:val="00631369"/>
    <w:rsid w:val="0063288C"/>
    <w:rsid w:val="006342FB"/>
    <w:rsid w:val="00634409"/>
    <w:rsid w:val="00640680"/>
    <w:rsid w:val="00642995"/>
    <w:rsid w:val="00642C30"/>
    <w:rsid w:val="006438F9"/>
    <w:rsid w:val="00643917"/>
    <w:rsid w:val="00643922"/>
    <w:rsid w:val="00644F2B"/>
    <w:rsid w:val="0064721B"/>
    <w:rsid w:val="0064774E"/>
    <w:rsid w:val="0065026B"/>
    <w:rsid w:val="006522D6"/>
    <w:rsid w:val="00652C49"/>
    <w:rsid w:val="00653F85"/>
    <w:rsid w:val="0065623D"/>
    <w:rsid w:val="00656D19"/>
    <w:rsid w:val="00657C4D"/>
    <w:rsid w:val="0066097F"/>
    <w:rsid w:val="00660B03"/>
    <w:rsid w:val="0066263A"/>
    <w:rsid w:val="00663173"/>
    <w:rsid w:val="00663C45"/>
    <w:rsid w:val="006652C9"/>
    <w:rsid w:val="006713E5"/>
    <w:rsid w:val="00672230"/>
    <w:rsid w:val="006726FF"/>
    <w:rsid w:val="00673FD0"/>
    <w:rsid w:val="00674523"/>
    <w:rsid w:val="006754C9"/>
    <w:rsid w:val="00675E08"/>
    <w:rsid w:val="006763CD"/>
    <w:rsid w:val="00676FFA"/>
    <w:rsid w:val="00677194"/>
    <w:rsid w:val="006816C0"/>
    <w:rsid w:val="00683223"/>
    <w:rsid w:val="00683825"/>
    <w:rsid w:val="00683851"/>
    <w:rsid w:val="006855EC"/>
    <w:rsid w:val="00687F0D"/>
    <w:rsid w:val="00690D4E"/>
    <w:rsid w:val="0069164B"/>
    <w:rsid w:val="006918D4"/>
    <w:rsid w:val="00692636"/>
    <w:rsid w:val="006926F0"/>
    <w:rsid w:val="006936DA"/>
    <w:rsid w:val="006941A4"/>
    <w:rsid w:val="00695609"/>
    <w:rsid w:val="006A0F48"/>
    <w:rsid w:val="006A4EE1"/>
    <w:rsid w:val="006A64E3"/>
    <w:rsid w:val="006A672D"/>
    <w:rsid w:val="006B1001"/>
    <w:rsid w:val="006B12A6"/>
    <w:rsid w:val="006B13FA"/>
    <w:rsid w:val="006B5240"/>
    <w:rsid w:val="006C218A"/>
    <w:rsid w:val="006C2225"/>
    <w:rsid w:val="006C316A"/>
    <w:rsid w:val="006C7099"/>
    <w:rsid w:val="006D136F"/>
    <w:rsid w:val="006D2B5A"/>
    <w:rsid w:val="006D3D9A"/>
    <w:rsid w:val="006D4CC0"/>
    <w:rsid w:val="006D788F"/>
    <w:rsid w:val="006E1DC5"/>
    <w:rsid w:val="006E20DC"/>
    <w:rsid w:val="006E45DE"/>
    <w:rsid w:val="006E47A8"/>
    <w:rsid w:val="006F04C5"/>
    <w:rsid w:val="006F0B43"/>
    <w:rsid w:val="006F1D77"/>
    <w:rsid w:val="006F22F4"/>
    <w:rsid w:val="006F2385"/>
    <w:rsid w:val="006F366F"/>
    <w:rsid w:val="006F3F62"/>
    <w:rsid w:val="006F58CA"/>
    <w:rsid w:val="006F71AE"/>
    <w:rsid w:val="006F7248"/>
    <w:rsid w:val="006F72CD"/>
    <w:rsid w:val="006F79DE"/>
    <w:rsid w:val="006F7B99"/>
    <w:rsid w:val="00700302"/>
    <w:rsid w:val="0070093E"/>
    <w:rsid w:val="00700C12"/>
    <w:rsid w:val="00701392"/>
    <w:rsid w:val="00702224"/>
    <w:rsid w:val="007045A7"/>
    <w:rsid w:val="00704D52"/>
    <w:rsid w:val="00705F4E"/>
    <w:rsid w:val="00706317"/>
    <w:rsid w:val="00707582"/>
    <w:rsid w:val="007110C3"/>
    <w:rsid w:val="00712832"/>
    <w:rsid w:val="00712936"/>
    <w:rsid w:val="00714F74"/>
    <w:rsid w:val="00716011"/>
    <w:rsid w:val="007177C3"/>
    <w:rsid w:val="0072246D"/>
    <w:rsid w:val="007227C2"/>
    <w:rsid w:val="00723042"/>
    <w:rsid w:val="00723D6E"/>
    <w:rsid w:val="00724057"/>
    <w:rsid w:val="00725217"/>
    <w:rsid w:val="0072637E"/>
    <w:rsid w:val="00726D8C"/>
    <w:rsid w:val="00727888"/>
    <w:rsid w:val="00730A1C"/>
    <w:rsid w:val="00730F6E"/>
    <w:rsid w:val="00731E3A"/>
    <w:rsid w:val="00732D0D"/>
    <w:rsid w:val="007337D1"/>
    <w:rsid w:val="007338D8"/>
    <w:rsid w:val="00734DC6"/>
    <w:rsid w:val="00735752"/>
    <w:rsid w:val="007357F8"/>
    <w:rsid w:val="00735C79"/>
    <w:rsid w:val="00740ED0"/>
    <w:rsid w:val="00742119"/>
    <w:rsid w:val="00743277"/>
    <w:rsid w:val="00743791"/>
    <w:rsid w:val="00743872"/>
    <w:rsid w:val="00746A8F"/>
    <w:rsid w:val="00750323"/>
    <w:rsid w:val="007504BE"/>
    <w:rsid w:val="00750FCD"/>
    <w:rsid w:val="0075135D"/>
    <w:rsid w:val="00751C64"/>
    <w:rsid w:val="00751C82"/>
    <w:rsid w:val="00757ACF"/>
    <w:rsid w:val="00757EBF"/>
    <w:rsid w:val="0076254A"/>
    <w:rsid w:val="00762820"/>
    <w:rsid w:val="00764804"/>
    <w:rsid w:val="007652D2"/>
    <w:rsid w:val="0076715F"/>
    <w:rsid w:val="0076765E"/>
    <w:rsid w:val="00770371"/>
    <w:rsid w:val="007714F6"/>
    <w:rsid w:val="0077206A"/>
    <w:rsid w:val="0077277F"/>
    <w:rsid w:val="00774613"/>
    <w:rsid w:val="00775983"/>
    <w:rsid w:val="0077694A"/>
    <w:rsid w:val="007776FC"/>
    <w:rsid w:val="00780EB3"/>
    <w:rsid w:val="00783219"/>
    <w:rsid w:val="007838B8"/>
    <w:rsid w:val="0078488E"/>
    <w:rsid w:val="00786C90"/>
    <w:rsid w:val="00790C2A"/>
    <w:rsid w:val="00793587"/>
    <w:rsid w:val="007939F9"/>
    <w:rsid w:val="00794CD2"/>
    <w:rsid w:val="00794E5C"/>
    <w:rsid w:val="0079584D"/>
    <w:rsid w:val="00795B50"/>
    <w:rsid w:val="00795DD1"/>
    <w:rsid w:val="00796494"/>
    <w:rsid w:val="0079659F"/>
    <w:rsid w:val="007973E4"/>
    <w:rsid w:val="00797D7A"/>
    <w:rsid w:val="007A15A3"/>
    <w:rsid w:val="007A1989"/>
    <w:rsid w:val="007A4738"/>
    <w:rsid w:val="007A4E7F"/>
    <w:rsid w:val="007A73DA"/>
    <w:rsid w:val="007B0918"/>
    <w:rsid w:val="007B3A29"/>
    <w:rsid w:val="007B5EEB"/>
    <w:rsid w:val="007B742B"/>
    <w:rsid w:val="007C0F09"/>
    <w:rsid w:val="007C2A27"/>
    <w:rsid w:val="007C3D59"/>
    <w:rsid w:val="007C455D"/>
    <w:rsid w:val="007C4F0D"/>
    <w:rsid w:val="007C5A13"/>
    <w:rsid w:val="007C7CE0"/>
    <w:rsid w:val="007D20FD"/>
    <w:rsid w:val="007D4354"/>
    <w:rsid w:val="007E0CD7"/>
    <w:rsid w:val="007E3636"/>
    <w:rsid w:val="007E5D22"/>
    <w:rsid w:val="007E6912"/>
    <w:rsid w:val="007E764B"/>
    <w:rsid w:val="007E7A9E"/>
    <w:rsid w:val="007F031F"/>
    <w:rsid w:val="007F125C"/>
    <w:rsid w:val="007F1AEE"/>
    <w:rsid w:val="007F3960"/>
    <w:rsid w:val="007F65E0"/>
    <w:rsid w:val="007F6963"/>
    <w:rsid w:val="008014CC"/>
    <w:rsid w:val="008015EB"/>
    <w:rsid w:val="00801F30"/>
    <w:rsid w:val="00802146"/>
    <w:rsid w:val="00802B14"/>
    <w:rsid w:val="008039F5"/>
    <w:rsid w:val="00804142"/>
    <w:rsid w:val="0080758F"/>
    <w:rsid w:val="008128D5"/>
    <w:rsid w:val="0081393A"/>
    <w:rsid w:val="00814664"/>
    <w:rsid w:val="00814D8A"/>
    <w:rsid w:val="00815F85"/>
    <w:rsid w:val="008164D4"/>
    <w:rsid w:val="00817B8E"/>
    <w:rsid w:val="008223AF"/>
    <w:rsid w:val="008244FF"/>
    <w:rsid w:val="00825529"/>
    <w:rsid w:val="00825A4C"/>
    <w:rsid w:val="00830023"/>
    <w:rsid w:val="0083109C"/>
    <w:rsid w:val="00837A27"/>
    <w:rsid w:val="0084002E"/>
    <w:rsid w:val="0084253E"/>
    <w:rsid w:val="0084278B"/>
    <w:rsid w:val="00844312"/>
    <w:rsid w:val="00844481"/>
    <w:rsid w:val="008449F1"/>
    <w:rsid w:val="008450D4"/>
    <w:rsid w:val="00846CDD"/>
    <w:rsid w:val="0085099C"/>
    <w:rsid w:val="00854EE3"/>
    <w:rsid w:val="00855221"/>
    <w:rsid w:val="00856B65"/>
    <w:rsid w:val="00863755"/>
    <w:rsid w:val="00864B6B"/>
    <w:rsid w:val="008663BC"/>
    <w:rsid w:val="00870259"/>
    <w:rsid w:val="00872BA1"/>
    <w:rsid w:val="00875C41"/>
    <w:rsid w:val="00880A7D"/>
    <w:rsid w:val="0088312A"/>
    <w:rsid w:val="008831A2"/>
    <w:rsid w:val="00883D63"/>
    <w:rsid w:val="0088412E"/>
    <w:rsid w:val="00885FA8"/>
    <w:rsid w:val="00886EE6"/>
    <w:rsid w:val="008908C4"/>
    <w:rsid w:val="0089183C"/>
    <w:rsid w:val="00891873"/>
    <w:rsid w:val="0089266D"/>
    <w:rsid w:val="00892D8B"/>
    <w:rsid w:val="00893F1C"/>
    <w:rsid w:val="00897C98"/>
    <w:rsid w:val="008A092B"/>
    <w:rsid w:val="008A0A7A"/>
    <w:rsid w:val="008A1476"/>
    <w:rsid w:val="008A2481"/>
    <w:rsid w:val="008A408B"/>
    <w:rsid w:val="008A4292"/>
    <w:rsid w:val="008A4478"/>
    <w:rsid w:val="008A5CA6"/>
    <w:rsid w:val="008A7FE2"/>
    <w:rsid w:val="008B0BBC"/>
    <w:rsid w:val="008B1241"/>
    <w:rsid w:val="008B420F"/>
    <w:rsid w:val="008B5B59"/>
    <w:rsid w:val="008B5C01"/>
    <w:rsid w:val="008B6683"/>
    <w:rsid w:val="008B66EA"/>
    <w:rsid w:val="008C024A"/>
    <w:rsid w:val="008C166B"/>
    <w:rsid w:val="008C391B"/>
    <w:rsid w:val="008C3FEA"/>
    <w:rsid w:val="008C4228"/>
    <w:rsid w:val="008C4329"/>
    <w:rsid w:val="008C45F5"/>
    <w:rsid w:val="008C583D"/>
    <w:rsid w:val="008C6440"/>
    <w:rsid w:val="008C69ED"/>
    <w:rsid w:val="008D0445"/>
    <w:rsid w:val="008D0CEC"/>
    <w:rsid w:val="008D302C"/>
    <w:rsid w:val="008D427D"/>
    <w:rsid w:val="008D45DF"/>
    <w:rsid w:val="008E0DA1"/>
    <w:rsid w:val="008E13AA"/>
    <w:rsid w:val="008E1B11"/>
    <w:rsid w:val="008E1C82"/>
    <w:rsid w:val="008E534E"/>
    <w:rsid w:val="008E59AD"/>
    <w:rsid w:val="008F2C97"/>
    <w:rsid w:val="008F4EDE"/>
    <w:rsid w:val="008F52C4"/>
    <w:rsid w:val="008F6AA1"/>
    <w:rsid w:val="008F763A"/>
    <w:rsid w:val="008F7D14"/>
    <w:rsid w:val="0090055C"/>
    <w:rsid w:val="00901537"/>
    <w:rsid w:val="00901D9D"/>
    <w:rsid w:val="00902DC2"/>
    <w:rsid w:val="00904F8E"/>
    <w:rsid w:val="00905860"/>
    <w:rsid w:val="00913B13"/>
    <w:rsid w:val="00913D0D"/>
    <w:rsid w:val="00914384"/>
    <w:rsid w:val="00914688"/>
    <w:rsid w:val="009147CE"/>
    <w:rsid w:val="009149D8"/>
    <w:rsid w:val="00920C8C"/>
    <w:rsid w:val="009215C2"/>
    <w:rsid w:val="00921A48"/>
    <w:rsid w:val="00922475"/>
    <w:rsid w:val="00923F27"/>
    <w:rsid w:val="00924205"/>
    <w:rsid w:val="009242DF"/>
    <w:rsid w:val="00925DBC"/>
    <w:rsid w:val="00927C0D"/>
    <w:rsid w:val="009308E7"/>
    <w:rsid w:val="00931125"/>
    <w:rsid w:val="009331CB"/>
    <w:rsid w:val="00935E07"/>
    <w:rsid w:val="0093688C"/>
    <w:rsid w:val="00936F27"/>
    <w:rsid w:val="009402FC"/>
    <w:rsid w:val="00940A88"/>
    <w:rsid w:val="009411DD"/>
    <w:rsid w:val="00941CCE"/>
    <w:rsid w:val="009468B9"/>
    <w:rsid w:val="00946AB6"/>
    <w:rsid w:val="00946CF3"/>
    <w:rsid w:val="0094727D"/>
    <w:rsid w:val="009507E7"/>
    <w:rsid w:val="009518A6"/>
    <w:rsid w:val="0095247E"/>
    <w:rsid w:val="00953D55"/>
    <w:rsid w:val="00954A3A"/>
    <w:rsid w:val="00954A6A"/>
    <w:rsid w:val="00955C7F"/>
    <w:rsid w:val="00956526"/>
    <w:rsid w:val="00956D9D"/>
    <w:rsid w:val="0096067A"/>
    <w:rsid w:val="009612D1"/>
    <w:rsid w:val="00964652"/>
    <w:rsid w:val="00966420"/>
    <w:rsid w:val="00966E6E"/>
    <w:rsid w:val="00972948"/>
    <w:rsid w:val="00975C44"/>
    <w:rsid w:val="00976AA7"/>
    <w:rsid w:val="00976E6A"/>
    <w:rsid w:val="00981D2D"/>
    <w:rsid w:val="0098449E"/>
    <w:rsid w:val="00984AB3"/>
    <w:rsid w:val="00985C3E"/>
    <w:rsid w:val="009873AC"/>
    <w:rsid w:val="00987D70"/>
    <w:rsid w:val="00993825"/>
    <w:rsid w:val="00994768"/>
    <w:rsid w:val="009954E3"/>
    <w:rsid w:val="009A0AFA"/>
    <w:rsid w:val="009A1418"/>
    <w:rsid w:val="009A239C"/>
    <w:rsid w:val="009A2ABB"/>
    <w:rsid w:val="009A3C28"/>
    <w:rsid w:val="009A4D8D"/>
    <w:rsid w:val="009A4E59"/>
    <w:rsid w:val="009A5733"/>
    <w:rsid w:val="009B229D"/>
    <w:rsid w:val="009B33E4"/>
    <w:rsid w:val="009B3843"/>
    <w:rsid w:val="009B3B0B"/>
    <w:rsid w:val="009B67E0"/>
    <w:rsid w:val="009B702B"/>
    <w:rsid w:val="009C3B47"/>
    <w:rsid w:val="009C4453"/>
    <w:rsid w:val="009C4B59"/>
    <w:rsid w:val="009C51AB"/>
    <w:rsid w:val="009C7918"/>
    <w:rsid w:val="009D5062"/>
    <w:rsid w:val="009E131B"/>
    <w:rsid w:val="009E28F0"/>
    <w:rsid w:val="009E2DB3"/>
    <w:rsid w:val="009E3FFB"/>
    <w:rsid w:val="009E4E10"/>
    <w:rsid w:val="009E63B4"/>
    <w:rsid w:val="009F0ABA"/>
    <w:rsid w:val="009F1A27"/>
    <w:rsid w:val="009F2C7C"/>
    <w:rsid w:val="00A0049B"/>
    <w:rsid w:val="00A00DF8"/>
    <w:rsid w:val="00A015D4"/>
    <w:rsid w:val="00A02835"/>
    <w:rsid w:val="00A02D3F"/>
    <w:rsid w:val="00A03115"/>
    <w:rsid w:val="00A0391E"/>
    <w:rsid w:val="00A041A2"/>
    <w:rsid w:val="00A04A38"/>
    <w:rsid w:val="00A04E45"/>
    <w:rsid w:val="00A05195"/>
    <w:rsid w:val="00A052EC"/>
    <w:rsid w:val="00A05B8B"/>
    <w:rsid w:val="00A06BF4"/>
    <w:rsid w:val="00A07501"/>
    <w:rsid w:val="00A07F63"/>
    <w:rsid w:val="00A10012"/>
    <w:rsid w:val="00A1082A"/>
    <w:rsid w:val="00A10D69"/>
    <w:rsid w:val="00A11202"/>
    <w:rsid w:val="00A12C85"/>
    <w:rsid w:val="00A153B6"/>
    <w:rsid w:val="00A16587"/>
    <w:rsid w:val="00A16610"/>
    <w:rsid w:val="00A17D93"/>
    <w:rsid w:val="00A22C96"/>
    <w:rsid w:val="00A22FBB"/>
    <w:rsid w:val="00A23227"/>
    <w:rsid w:val="00A234C2"/>
    <w:rsid w:val="00A23B42"/>
    <w:rsid w:val="00A3134E"/>
    <w:rsid w:val="00A31A59"/>
    <w:rsid w:val="00A31DD1"/>
    <w:rsid w:val="00A3244F"/>
    <w:rsid w:val="00A329B3"/>
    <w:rsid w:val="00A33425"/>
    <w:rsid w:val="00A33F93"/>
    <w:rsid w:val="00A3424C"/>
    <w:rsid w:val="00A3678A"/>
    <w:rsid w:val="00A4321B"/>
    <w:rsid w:val="00A43DFB"/>
    <w:rsid w:val="00A43F75"/>
    <w:rsid w:val="00A45901"/>
    <w:rsid w:val="00A45EFE"/>
    <w:rsid w:val="00A468CD"/>
    <w:rsid w:val="00A52152"/>
    <w:rsid w:val="00A531B6"/>
    <w:rsid w:val="00A53DC2"/>
    <w:rsid w:val="00A60A35"/>
    <w:rsid w:val="00A64ADC"/>
    <w:rsid w:val="00A64BD7"/>
    <w:rsid w:val="00A64DC6"/>
    <w:rsid w:val="00A64E3A"/>
    <w:rsid w:val="00A72E78"/>
    <w:rsid w:val="00A75969"/>
    <w:rsid w:val="00A77F57"/>
    <w:rsid w:val="00A81209"/>
    <w:rsid w:val="00A81808"/>
    <w:rsid w:val="00A820A0"/>
    <w:rsid w:val="00A836E3"/>
    <w:rsid w:val="00A837B3"/>
    <w:rsid w:val="00A851AD"/>
    <w:rsid w:val="00A85894"/>
    <w:rsid w:val="00A85CA5"/>
    <w:rsid w:val="00A86C49"/>
    <w:rsid w:val="00A87354"/>
    <w:rsid w:val="00A90291"/>
    <w:rsid w:val="00A9142E"/>
    <w:rsid w:val="00A92631"/>
    <w:rsid w:val="00A973E6"/>
    <w:rsid w:val="00A9799C"/>
    <w:rsid w:val="00A97E95"/>
    <w:rsid w:val="00AA01AD"/>
    <w:rsid w:val="00AA1ABB"/>
    <w:rsid w:val="00AA2EF9"/>
    <w:rsid w:val="00AA3394"/>
    <w:rsid w:val="00AA3882"/>
    <w:rsid w:val="00AA574F"/>
    <w:rsid w:val="00AA5992"/>
    <w:rsid w:val="00AA5B10"/>
    <w:rsid w:val="00AA66A3"/>
    <w:rsid w:val="00AB0D81"/>
    <w:rsid w:val="00AB1176"/>
    <w:rsid w:val="00AB1BE1"/>
    <w:rsid w:val="00AB1EB1"/>
    <w:rsid w:val="00AB2241"/>
    <w:rsid w:val="00AB31BD"/>
    <w:rsid w:val="00AB3CE9"/>
    <w:rsid w:val="00AB4363"/>
    <w:rsid w:val="00AB5FEB"/>
    <w:rsid w:val="00AC650E"/>
    <w:rsid w:val="00AC7F12"/>
    <w:rsid w:val="00AD0088"/>
    <w:rsid w:val="00AD15D6"/>
    <w:rsid w:val="00AD219F"/>
    <w:rsid w:val="00AD4AA7"/>
    <w:rsid w:val="00AD507B"/>
    <w:rsid w:val="00AD6307"/>
    <w:rsid w:val="00AD6FE8"/>
    <w:rsid w:val="00AE0037"/>
    <w:rsid w:val="00AE0B63"/>
    <w:rsid w:val="00AE3CCC"/>
    <w:rsid w:val="00AE76F0"/>
    <w:rsid w:val="00AF1469"/>
    <w:rsid w:val="00AF1942"/>
    <w:rsid w:val="00AF1B8D"/>
    <w:rsid w:val="00AF4C8F"/>
    <w:rsid w:val="00AF4C9D"/>
    <w:rsid w:val="00AF5788"/>
    <w:rsid w:val="00AF5E89"/>
    <w:rsid w:val="00B008D3"/>
    <w:rsid w:val="00B04B7E"/>
    <w:rsid w:val="00B07C6C"/>
    <w:rsid w:val="00B1081B"/>
    <w:rsid w:val="00B10A39"/>
    <w:rsid w:val="00B1171F"/>
    <w:rsid w:val="00B11865"/>
    <w:rsid w:val="00B118D6"/>
    <w:rsid w:val="00B11FD1"/>
    <w:rsid w:val="00B13F1E"/>
    <w:rsid w:val="00B14DCD"/>
    <w:rsid w:val="00B16EA3"/>
    <w:rsid w:val="00B21EEB"/>
    <w:rsid w:val="00B22A95"/>
    <w:rsid w:val="00B248B0"/>
    <w:rsid w:val="00B25DD0"/>
    <w:rsid w:val="00B267F3"/>
    <w:rsid w:val="00B26CFB"/>
    <w:rsid w:val="00B27876"/>
    <w:rsid w:val="00B27D59"/>
    <w:rsid w:val="00B309E8"/>
    <w:rsid w:val="00B312C6"/>
    <w:rsid w:val="00B33BE4"/>
    <w:rsid w:val="00B3468D"/>
    <w:rsid w:val="00B34F00"/>
    <w:rsid w:val="00B35528"/>
    <w:rsid w:val="00B356F2"/>
    <w:rsid w:val="00B357FD"/>
    <w:rsid w:val="00B35F33"/>
    <w:rsid w:val="00B36838"/>
    <w:rsid w:val="00B40883"/>
    <w:rsid w:val="00B41F72"/>
    <w:rsid w:val="00B42CC2"/>
    <w:rsid w:val="00B46BF5"/>
    <w:rsid w:val="00B50F1C"/>
    <w:rsid w:val="00B5138F"/>
    <w:rsid w:val="00B53434"/>
    <w:rsid w:val="00B56F65"/>
    <w:rsid w:val="00B61C64"/>
    <w:rsid w:val="00B6707A"/>
    <w:rsid w:val="00B7094C"/>
    <w:rsid w:val="00B70F9F"/>
    <w:rsid w:val="00B71D9C"/>
    <w:rsid w:val="00B7334F"/>
    <w:rsid w:val="00B73917"/>
    <w:rsid w:val="00B73D22"/>
    <w:rsid w:val="00B74C5B"/>
    <w:rsid w:val="00B74DD5"/>
    <w:rsid w:val="00B765D5"/>
    <w:rsid w:val="00B7780F"/>
    <w:rsid w:val="00B77EC6"/>
    <w:rsid w:val="00B80423"/>
    <w:rsid w:val="00B82819"/>
    <w:rsid w:val="00B839AA"/>
    <w:rsid w:val="00B83BCC"/>
    <w:rsid w:val="00B845AE"/>
    <w:rsid w:val="00B862DC"/>
    <w:rsid w:val="00B901DD"/>
    <w:rsid w:val="00B90C8C"/>
    <w:rsid w:val="00B92136"/>
    <w:rsid w:val="00B9220F"/>
    <w:rsid w:val="00B94538"/>
    <w:rsid w:val="00B9547E"/>
    <w:rsid w:val="00B96143"/>
    <w:rsid w:val="00BA147B"/>
    <w:rsid w:val="00BA44A7"/>
    <w:rsid w:val="00BA4906"/>
    <w:rsid w:val="00BA55FB"/>
    <w:rsid w:val="00BA7253"/>
    <w:rsid w:val="00BB2B50"/>
    <w:rsid w:val="00BB3266"/>
    <w:rsid w:val="00BB3DC3"/>
    <w:rsid w:val="00BB41E2"/>
    <w:rsid w:val="00BB4476"/>
    <w:rsid w:val="00BB4E19"/>
    <w:rsid w:val="00BB68A9"/>
    <w:rsid w:val="00BB6B76"/>
    <w:rsid w:val="00BB78C7"/>
    <w:rsid w:val="00BB7F49"/>
    <w:rsid w:val="00BC1465"/>
    <w:rsid w:val="00BC260B"/>
    <w:rsid w:val="00BC347E"/>
    <w:rsid w:val="00BC4156"/>
    <w:rsid w:val="00BC4214"/>
    <w:rsid w:val="00BC4852"/>
    <w:rsid w:val="00BD115C"/>
    <w:rsid w:val="00BD2125"/>
    <w:rsid w:val="00BD2250"/>
    <w:rsid w:val="00BD29FF"/>
    <w:rsid w:val="00BD3131"/>
    <w:rsid w:val="00BD4700"/>
    <w:rsid w:val="00BE0BAD"/>
    <w:rsid w:val="00BE134F"/>
    <w:rsid w:val="00BE17BD"/>
    <w:rsid w:val="00BE29CB"/>
    <w:rsid w:val="00BE3008"/>
    <w:rsid w:val="00BF01BC"/>
    <w:rsid w:val="00BF060C"/>
    <w:rsid w:val="00BF18C3"/>
    <w:rsid w:val="00BF1EEF"/>
    <w:rsid w:val="00BF275C"/>
    <w:rsid w:val="00BF6DE9"/>
    <w:rsid w:val="00C03F56"/>
    <w:rsid w:val="00C046CB"/>
    <w:rsid w:val="00C05E94"/>
    <w:rsid w:val="00C062F8"/>
    <w:rsid w:val="00C06F6F"/>
    <w:rsid w:val="00C11A37"/>
    <w:rsid w:val="00C11B5B"/>
    <w:rsid w:val="00C12098"/>
    <w:rsid w:val="00C1267B"/>
    <w:rsid w:val="00C13C5B"/>
    <w:rsid w:val="00C14299"/>
    <w:rsid w:val="00C15CB7"/>
    <w:rsid w:val="00C16109"/>
    <w:rsid w:val="00C204D8"/>
    <w:rsid w:val="00C20A0C"/>
    <w:rsid w:val="00C20BB9"/>
    <w:rsid w:val="00C20F03"/>
    <w:rsid w:val="00C2146C"/>
    <w:rsid w:val="00C2183B"/>
    <w:rsid w:val="00C2313D"/>
    <w:rsid w:val="00C27E66"/>
    <w:rsid w:val="00C312A1"/>
    <w:rsid w:val="00C315FF"/>
    <w:rsid w:val="00C3222E"/>
    <w:rsid w:val="00C32BDD"/>
    <w:rsid w:val="00C331F8"/>
    <w:rsid w:val="00C33DB1"/>
    <w:rsid w:val="00C33E4A"/>
    <w:rsid w:val="00C34360"/>
    <w:rsid w:val="00C3441E"/>
    <w:rsid w:val="00C35366"/>
    <w:rsid w:val="00C358BB"/>
    <w:rsid w:val="00C3642D"/>
    <w:rsid w:val="00C40154"/>
    <w:rsid w:val="00C40637"/>
    <w:rsid w:val="00C436B2"/>
    <w:rsid w:val="00C43DF2"/>
    <w:rsid w:val="00C449EE"/>
    <w:rsid w:val="00C44C77"/>
    <w:rsid w:val="00C45003"/>
    <w:rsid w:val="00C45102"/>
    <w:rsid w:val="00C46EA3"/>
    <w:rsid w:val="00C50641"/>
    <w:rsid w:val="00C50ACF"/>
    <w:rsid w:val="00C516C4"/>
    <w:rsid w:val="00C526BA"/>
    <w:rsid w:val="00C53253"/>
    <w:rsid w:val="00C6105D"/>
    <w:rsid w:val="00C61A29"/>
    <w:rsid w:val="00C62C02"/>
    <w:rsid w:val="00C65654"/>
    <w:rsid w:val="00C6588D"/>
    <w:rsid w:val="00C65AB1"/>
    <w:rsid w:val="00C70D1E"/>
    <w:rsid w:val="00C70D32"/>
    <w:rsid w:val="00C72682"/>
    <w:rsid w:val="00C746D6"/>
    <w:rsid w:val="00C76846"/>
    <w:rsid w:val="00C77C80"/>
    <w:rsid w:val="00C82E06"/>
    <w:rsid w:val="00C83833"/>
    <w:rsid w:val="00C8588C"/>
    <w:rsid w:val="00C90323"/>
    <w:rsid w:val="00C91F76"/>
    <w:rsid w:val="00C924F4"/>
    <w:rsid w:val="00C92DE9"/>
    <w:rsid w:val="00C93A06"/>
    <w:rsid w:val="00C95D58"/>
    <w:rsid w:val="00C96A84"/>
    <w:rsid w:val="00CA1669"/>
    <w:rsid w:val="00CA1D59"/>
    <w:rsid w:val="00CA24F8"/>
    <w:rsid w:val="00CA3D61"/>
    <w:rsid w:val="00CA3E56"/>
    <w:rsid w:val="00CA5148"/>
    <w:rsid w:val="00CA61A4"/>
    <w:rsid w:val="00CA61A9"/>
    <w:rsid w:val="00CA7964"/>
    <w:rsid w:val="00CB3E59"/>
    <w:rsid w:val="00CB4D5F"/>
    <w:rsid w:val="00CB5320"/>
    <w:rsid w:val="00CC0002"/>
    <w:rsid w:val="00CC1FEF"/>
    <w:rsid w:val="00CC3111"/>
    <w:rsid w:val="00CC3D06"/>
    <w:rsid w:val="00CC4FA4"/>
    <w:rsid w:val="00CD0D11"/>
    <w:rsid w:val="00CD23F4"/>
    <w:rsid w:val="00CD445B"/>
    <w:rsid w:val="00CD5060"/>
    <w:rsid w:val="00CE0AF9"/>
    <w:rsid w:val="00CE0CC9"/>
    <w:rsid w:val="00CE0FF2"/>
    <w:rsid w:val="00CE2277"/>
    <w:rsid w:val="00CE39A2"/>
    <w:rsid w:val="00CE64D3"/>
    <w:rsid w:val="00CE66DE"/>
    <w:rsid w:val="00CE710E"/>
    <w:rsid w:val="00CF0CE2"/>
    <w:rsid w:val="00CF126A"/>
    <w:rsid w:val="00CF4821"/>
    <w:rsid w:val="00CF4A96"/>
    <w:rsid w:val="00CF69A7"/>
    <w:rsid w:val="00CF7D0B"/>
    <w:rsid w:val="00D00A03"/>
    <w:rsid w:val="00D010B1"/>
    <w:rsid w:val="00D022DE"/>
    <w:rsid w:val="00D02307"/>
    <w:rsid w:val="00D05442"/>
    <w:rsid w:val="00D05BA4"/>
    <w:rsid w:val="00D117EB"/>
    <w:rsid w:val="00D12541"/>
    <w:rsid w:val="00D136AF"/>
    <w:rsid w:val="00D14EC5"/>
    <w:rsid w:val="00D217EF"/>
    <w:rsid w:val="00D234FF"/>
    <w:rsid w:val="00D2419C"/>
    <w:rsid w:val="00D26A42"/>
    <w:rsid w:val="00D275F0"/>
    <w:rsid w:val="00D27D97"/>
    <w:rsid w:val="00D34F8E"/>
    <w:rsid w:val="00D35A10"/>
    <w:rsid w:val="00D36CD7"/>
    <w:rsid w:val="00D4118D"/>
    <w:rsid w:val="00D4235B"/>
    <w:rsid w:val="00D4297D"/>
    <w:rsid w:val="00D42EA8"/>
    <w:rsid w:val="00D445CD"/>
    <w:rsid w:val="00D45BF6"/>
    <w:rsid w:val="00D4634E"/>
    <w:rsid w:val="00D465B4"/>
    <w:rsid w:val="00D4719E"/>
    <w:rsid w:val="00D47922"/>
    <w:rsid w:val="00D504D0"/>
    <w:rsid w:val="00D50FD0"/>
    <w:rsid w:val="00D51281"/>
    <w:rsid w:val="00D54FAC"/>
    <w:rsid w:val="00D554D9"/>
    <w:rsid w:val="00D601BD"/>
    <w:rsid w:val="00D603F2"/>
    <w:rsid w:val="00D6281E"/>
    <w:rsid w:val="00D652BE"/>
    <w:rsid w:val="00D66D4F"/>
    <w:rsid w:val="00D705F1"/>
    <w:rsid w:val="00D731EF"/>
    <w:rsid w:val="00D74891"/>
    <w:rsid w:val="00D75081"/>
    <w:rsid w:val="00D75282"/>
    <w:rsid w:val="00D75703"/>
    <w:rsid w:val="00D80B66"/>
    <w:rsid w:val="00D81202"/>
    <w:rsid w:val="00D819B1"/>
    <w:rsid w:val="00D81C5B"/>
    <w:rsid w:val="00D82746"/>
    <w:rsid w:val="00D82AFF"/>
    <w:rsid w:val="00D82F3D"/>
    <w:rsid w:val="00D87CBE"/>
    <w:rsid w:val="00D9057D"/>
    <w:rsid w:val="00D908C0"/>
    <w:rsid w:val="00D90C52"/>
    <w:rsid w:val="00D9391B"/>
    <w:rsid w:val="00D93F72"/>
    <w:rsid w:val="00D9484D"/>
    <w:rsid w:val="00D966BA"/>
    <w:rsid w:val="00DA304F"/>
    <w:rsid w:val="00DA3159"/>
    <w:rsid w:val="00DA34AB"/>
    <w:rsid w:val="00DA3943"/>
    <w:rsid w:val="00DA51C5"/>
    <w:rsid w:val="00DB267F"/>
    <w:rsid w:val="00DB3EE7"/>
    <w:rsid w:val="00DB4D41"/>
    <w:rsid w:val="00DB6380"/>
    <w:rsid w:val="00DB6C50"/>
    <w:rsid w:val="00DC16C2"/>
    <w:rsid w:val="00DC338B"/>
    <w:rsid w:val="00DC4F44"/>
    <w:rsid w:val="00DD013A"/>
    <w:rsid w:val="00DD1BA0"/>
    <w:rsid w:val="00DD1C42"/>
    <w:rsid w:val="00DD244B"/>
    <w:rsid w:val="00DD3DF2"/>
    <w:rsid w:val="00DD5EBD"/>
    <w:rsid w:val="00DD76BB"/>
    <w:rsid w:val="00DD7841"/>
    <w:rsid w:val="00DD7FAB"/>
    <w:rsid w:val="00DE0829"/>
    <w:rsid w:val="00DE33AF"/>
    <w:rsid w:val="00DE3409"/>
    <w:rsid w:val="00DE409E"/>
    <w:rsid w:val="00DE44F8"/>
    <w:rsid w:val="00DE4867"/>
    <w:rsid w:val="00DE666B"/>
    <w:rsid w:val="00DF081B"/>
    <w:rsid w:val="00DF1B60"/>
    <w:rsid w:val="00DF2851"/>
    <w:rsid w:val="00DF38B4"/>
    <w:rsid w:val="00DF7645"/>
    <w:rsid w:val="00DF782E"/>
    <w:rsid w:val="00E00D0C"/>
    <w:rsid w:val="00E012BC"/>
    <w:rsid w:val="00E01D35"/>
    <w:rsid w:val="00E02442"/>
    <w:rsid w:val="00E07BB0"/>
    <w:rsid w:val="00E07F6A"/>
    <w:rsid w:val="00E1109F"/>
    <w:rsid w:val="00E11C61"/>
    <w:rsid w:val="00E12CAE"/>
    <w:rsid w:val="00E131B2"/>
    <w:rsid w:val="00E13840"/>
    <w:rsid w:val="00E15932"/>
    <w:rsid w:val="00E202D1"/>
    <w:rsid w:val="00E2112A"/>
    <w:rsid w:val="00E21F5D"/>
    <w:rsid w:val="00E242C8"/>
    <w:rsid w:val="00E31462"/>
    <w:rsid w:val="00E32CCA"/>
    <w:rsid w:val="00E33B77"/>
    <w:rsid w:val="00E33E8D"/>
    <w:rsid w:val="00E3519B"/>
    <w:rsid w:val="00E3597C"/>
    <w:rsid w:val="00E36186"/>
    <w:rsid w:val="00E404C4"/>
    <w:rsid w:val="00E407A5"/>
    <w:rsid w:val="00E43228"/>
    <w:rsid w:val="00E4351E"/>
    <w:rsid w:val="00E436B5"/>
    <w:rsid w:val="00E476DE"/>
    <w:rsid w:val="00E479C0"/>
    <w:rsid w:val="00E50A13"/>
    <w:rsid w:val="00E50E01"/>
    <w:rsid w:val="00E5137E"/>
    <w:rsid w:val="00E521F0"/>
    <w:rsid w:val="00E522B3"/>
    <w:rsid w:val="00E536FD"/>
    <w:rsid w:val="00E53BD3"/>
    <w:rsid w:val="00E540AB"/>
    <w:rsid w:val="00E603B2"/>
    <w:rsid w:val="00E60535"/>
    <w:rsid w:val="00E60D6A"/>
    <w:rsid w:val="00E61255"/>
    <w:rsid w:val="00E630DA"/>
    <w:rsid w:val="00E63717"/>
    <w:rsid w:val="00E64698"/>
    <w:rsid w:val="00E64BC5"/>
    <w:rsid w:val="00E672DB"/>
    <w:rsid w:val="00E71D25"/>
    <w:rsid w:val="00E75581"/>
    <w:rsid w:val="00E758CC"/>
    <w:rsid w:val="00E80E1D"/>
    <w:rsid w:val="00E84AC0"/>
    <w:rsid w:val="00E90030"/>
    <w:rsid w:val="00E9155C"/>
    <w:rsid w:val="00E91D50"/>
    <w:rsid w:val="00E91FBE"/>
    <w:rsid w:val="00E922DF"/>
    <w:rsid w:val="00EA14DF"/>
    <w:rsid w:val="00EA1537"/>
    <w:rsid w:val="00EA288D"/>
    <w:rsid w:val="00EA361D"/>
    <w:rsid w:val="00EA3A64"/>
    <w:rsid w:val="00EA420A"/>
    <w:rsid w:val="00EA448B"/>
    <w:rsid w:val="00EA5A6F"/>
    <w:rsid w:val="00EA63B5"/>
    <w:rsid w:val="00EB022C"/>
    <w:rsid w:val="00EB05C7"/>
    <w:rsid w:val="00EB2F17"/>
    <w:rsid w:val="00EB36D8"/>
    <w:rsid w:val="00EB6FDE"/>
    <w:rsid w:val="00ED0342"/>
    <w:rsid w:val="00ED11DB"/>
    <w:rsid w:val="00ED136C"/>
    <w:rsid w:val="00ED33DB"/>
    <w:rsid w:val="00ED39FA"/>
    <w:rsid w:val="00ED5B58"/>
    <w:rsid w:val="00ED5FCD"/>
    <w:rsid w:val="00ED7A75"/>
    <w:rsid w:val="00EE1575"/>
    <w:rsid w:val="00EE2003"/>
    <w:rsid w:val="00EE4C4C"/>
    <w:rsid w:val="00EE50B6"/>
    <w:rsid w:val="00EF3C24"/>
    <w:rsid w:val="00EF5503"/>
    <w:rsid w:val="00EF5B76"/>
    <w:rsid w:val="00EF6460"/>
    <w:rsid w:val="00EF7979"/>
    <w:rsid w:val="00F005E0"/>
    <w:rsid w:val="00F00F93"/>
    <w:rsid w:val="00F0279A"/>
    <w:rsid w:val="00F03300"/>
    <w:rsid w:val="00F056D9"/>
    <w:rsid w:val="00F10D15"/>
    <w:rsid w:val="00F10E53"/>
    <w:rsid w:val="00F11511"/>
    <w:rsid w:val="00F1203C"/>
    <w:rsid w:val="00F13B03"/>
    <w:rsid w:val="00F142BD"/>
    <w:rsid w:val="00F142D2"/>
    <w:rsid w:val="00F157B7"/>
    <w:rsid w:val="00F20924"/>
    <w:rsid w:val="00F22DE2"/>
    <w:rsid w:val="00F25230"/>
    <w:rsid w:val="00F25344"/>
    <w:rsid w:val="00F25F4D"/>
    <w:rsid w:val="00F27068"/>
    <w:rsid w:val="00F27F2F"/>
    <w:rsid w:val="00F30320"/>
    <w:rsid w:val="00F31B55"/>
    <w:rsid w:val="00F32A7D"/>
    <w:rsid w:val="00F33C36"/>
    <w:rsid w:val="00F35539"/>
    <w:rsid w:val="00F35D75"/>
    <w:rsid w:val="00F40921"/>
    <w:rsid w:val="00F4232F"/>
    <w:rsid w:val="00F42784"/>
    <w:rsid w:val="00F43CE3"/>
    <w:rsid w:val="00F4466D"/>
    <w:rsid w:val="00F45AEB"/>
    <w:rsid w:val="00F467D6"/>
    <w:rsid w:val="00F51AB1"/>
    <w:rsid w:val="00F521CC"/>
    <w:rsid w:val="00F530C9"/>
    <w:rsid w:val="00F544FF"/>
    <w:rsid w:val="00F54F5A"/>
    <w:rsid w:val="00F56210"/>
    <w:rsid w:val="00F60387"/>
    <w:rsid w:val="00F60AB0"/>
    <w:rsid w:val="00F63BF9"/>
    <w:rsid w:val="00F652D5"/>
    <w:rsid w:val="00F655F8"/>
    <w:rsid w:val="00F660E1"/>
    <w:rsid w:val="00F66635"/>
    <w:rsid w:val="00F6709A"/>
    <w:rsid w:val="00F70322"/>
    <w:rsid w:val="00F704E3"/>
    <w:rsid w:val="00F70B63"/>
    <w:rsid w:val="00F7390D"/>
    <w:rsid w:val="00F749BB"/>
    <w:rsid w:val="00F75583"/>
    <w:rsid w:val="00F756EE"/>
    <w:rsid w:val="00F77045"/>
    <w:rsid w:val="00F77556"/>
    <w:rsid w:val="00F809F5"/>
    <w:rsid w:val="00F8647D"/>
    <w:rsid w:val="00F867F9"/>
    <w:rsid w:val="00F92A48"/>
    <w:rsid w:val="00F92E12"/>
    <w:rsid w:val="00F937A3"/>
    <w:rsid w:val="00F94200"/>
    <w:rsid w:val="00F96CA9"/>
    <w:rsid w:val="00F96E8E"/>
    <w:rsid w:val="00FA0AA3"/>
    <w:rsid w:val="00FA36E4"/>
    <w:rsid w:val="00FA3D8D"/>
    <w:rsid w:val="00FB7149"/>
    <w:rsid w:val="00FB717E"/>
    <w:rsid w:val="00FC05E3"/>
    <w:rsid w:val="00FC1BA8"/>
    <w:rsid w:val="00FC41A9"/>
    <w:rsid w:val="00FC4365"/>
    <w:rsid w:val="00FC53DD"/>
    <w:rsid w:val="00FC5476"/>
    <w:rsid w:val="00FC5E16"/>
    <w:rsid w:val="00FC74B3"/>
    <w:rsid w:val="00FC7577"/>
    <w:rsid w:val="00FD016A"/>
    <w:rsid w:val="00FD08B9"/>
    <w:rsid w:val="00FD1ADF"/>
    <w:rsid w:val="00FD32E6"/>
    <w:rsid w:val="00FD65D0"/>
    <w:rsid w:val="00FD77FD"/>
    <w:rsid w:val="00FD7D2B"/>
    <w:rsid w:val="00FD7F32"/>
    <w:rsid w:val="00FE0AEA"/>
    <w:rsid w:val="00FE3398"/>
    <w:rsid w:val="00FE37C3"/>
    <w:rsid w:val="00FE4B78"/>
    <w:rsid w:val="00FE4E23"/>
    <w:rsid w:val="00FE69B5"/>
    <w:rsid w:val="00FE78D2"/>
    <w:rsid w:val="00FE7B1E"/>
    <w:rsid w:val="00FF0DA2"/>
    <w:rsid w:val="00FF19CC"/>
    <w:rsid w:val="00FF228A"/>
    <w:rsid w:val="00FF3C4D"/>
    <w:rsid w:val="00FF4524"/>
    <w:rsid w:val="00FF49D4"/>
    <w:rsid w:val="00FF4EF5"/>
    <w:rsid w:val="00FF7232"/>
    <w:rsid w:val="00FF7778"/>
  </w:rsids>
  <m:mathPr>
    <m:mathFont m:val="Cambria Math"/>
    <m:brkBin m:val="before"/>
    <m:brkBinSub m:val="--"/>
    <m:smallFrac m:val="0"/>
    <m:dispDef/>
    <m:lMargin m:val="0"/>
    <m:rMargin m:val="0"/>
    <m:defJc m:val="centerGroup"/>
    <m:wrapIndent m:val="1440"/>
    <m:intLim m:val="subSup"/>
    <m:naryLim m:val="undOvr"/>
  </m:mathPr>
  <w:attachedSchema w:val="schemas-tilde-lv/tildestengine"/>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672E82"/>
  <w15:docId w15:val="{EDD5B067-0B47-419D-8BD6-867600972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276"/>
    <w:rPr>
      <w:rFonts w:ascii="Times New Roman" w:eastAsia="Times New Roman" w:hAnsi="Times New Roman"/>
      <w:sz w:val="24"/>
      <w:szCs w:val="24"/>
      <w:lang w:eastAsia="en-US"/>
    </w:rPr>
  </w:style>
  <w:style w:type="paragraph" w:styleId="Heading3">
    <w:name w:val="heading 3"/>
    <w:basedOn w:val="Normal"/>
    <w:next w:val="Normal"/>
    <w:link w:val="Heading3Char"/>
    <w:uiPriority w:val="99"/>
    <w:qFormat/>
    <w:rsid w:val="003861F4"/>
    <w:pPr>
      <w:keepNext/>
      <w:spacing w:before="240" w:after="120"/>
      <w:outlineLvl w:val="2"/>
    </w:pPr>
    <w:rPr>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3861F4"/>
    <w:rPr>
      <w:rFonts w:ascii="Times New Roman" w:hAnsi="Times New Roman" w:cs="Times New Roman"/>
      <w:sz w:val="20"/>
      <w:szCs w:val="20"/>
    </w:rPr>
  </w:style>
  <w:style w:type="paragraph" w:styleId="List">
    <w:name w:val="List"/>
    <w:basedOn w:val="Normal"/>
    <w:uiPriority w:val="99"/>
    <w:semiHidden/>
    <w:rsid w:val="003861F4"/>
    <w:pPr>
      <w:tabs>
        <w:tab w:val="num" w:pos="360"/>
      </w:tabs>
      <w:spacing w:before="120"/>
      <w:ind w:left="360" w:hanging="360"/>
      <w:jc w:val="both"/>
    </w:pPr>
    <w:rPr>
      <w:szCs w:val="20"/>
    </w:rPr>
  </w:style>
  <w:style w:type="character" w:customStyle="1" w:styleId="BodyTextChar">
    <w:name w:val="Body Text Char"/>
    <w:aliases w:val="Body Text1 Char"/>
    <w:uiPriority w:val="99"/>
    <w:locked/>
    <w:rsid w:val="003861F4"/>
    <w:rPr>
      <w:rFonts w:cs="Times New Roman"/>
      <w:b/>
      <w:bCs/>
      <w:sz w:val="24"/>
      <w:szCs w:val="24"/>
    </w:rPr>
  </w:style>
  <w:style w:type="paragraph" w:styleId="BodyText">
    <w:name w:val="Body Text"/>
    <w:aliases w:val="Body Text1"/>
    <w:basedOn w:val="Normal"/>
    <w:link w:val="BodyTextChar1"/>
    <w:uiPriority w:val="99"/>
    <w:rsid w:val="003861F4"/>
    <w:pPr>
      <w:jc w:val="both"/>
    </w:pPr>
    <w:rPr>
      <w:rFonts w:ascii="Calibri" w:eastAsia="Calibri" w:hAnsi="Calibri"/>
      <w:b/>
      <w:bCs/>
    </w:rPr>
  </w:style>
  <w:style w:type="character" w:customStyle="1" w:styleId="BodyTextChar1">
    <w:name w:val="Body Text Char1"/>
    <w:aliases w:val="Body Text1 Char1"/>
    <w:basedOn w:val="DefaultParagraphFont"/>
    <w:link w:val="BodyText"/>
    <w:uiPriority w:val="99"/>
    <w:semiHidden/>
    <w:locked/>
    <w:rsid w:val="003861F4"/>
    <w:rPr>
      <w:rFonts w:ascii="Times New Roman" w:hAnsi="Times New Roman" w:cs="Times New Roman"/>
      <w:sz w:val="24"/>
      <w:szCs w:val="24"/>
    </w:rPr>
  </w:style>
  <w:style w:type="paragraph" w:customStyle="1" w:styleId="Prskatjums1">
    <w:name w:val="Pārskatījums1"/>
    <w:uiPriority w:val="99"/>
    <w:semiHidden/>
    <w:rsid w:val="003861F4"/>
    <w:pPr>
      <w:tabs>
        <w:tab w:val="num" w:pos="360"/>
      </w:tabs>
      <w:ind w:left="360" w:hanging="360"/>
    </w:pPr>
    <w:rPr>
      <w:rFonts w:ascii="Times New Roman" w:eastAsia="Times New Roman" w:hAnsi="Times New Roman"/>
      <w:sz w:val="24"/>
      <w:szCs w:val="24"/>
      <w:lang w:eastAsia="en-US"/>
    </w:rPr>
  </w:style>
  <w:style w:type="paragraph" w:styleId="Footer">
    <w:name w:val="footer"/>
    <w:basedOn w:val="Normal"/>
    <w:link w:val="FooterChar"/>
    <w:uiPriority w:val="99"/>
    <w:rsid w:val="003861F4"/>
    <w:pPr>
      <w:tabs>
        <w:tab w:val="center" w:pos="4153"/>
        <w:tab w:val="right" w:pos="8306"/>
      </w:tabs>
    </w:pPr>
  </w:style>
  <w:style w:type="character" w:customStyle="1" w:styleId="FooterChar">
    <w:name w:val="Footer Char"/>
    <w:basedOn w:val="DefaultParagraphFont"/>
    <w:link w:val="Footer"/>
    <w:uiPriority w:val="99"/>
    <w:locked/>
    <w:rsid w:val="003861F4"/>
    <w:rPr>
      <w:rFonts w:ascii="Times New Roman" w:hAnsi="Times New Roman" w:cs="Times New Roman"/>
      <w:sz w:val="24"/>
      <w:szCs w:val="24"/>
    </w:rPr>
  </w:style>
  <w:style w:type="paragraph" w:styleId="CommentText">
    <w:name w:val="annotation text"/>
    <w:basedOn w:val="Normal"/>
    <w:link w:val="CommentTextChar"/>
    <w:rsid w:val="005235E2"/>
    <w:rPr>
      <w:sz w:val="20"/>
      <w:szCs w:val="20"/>
      <w:lang w:eastAsia="lv-LV"/>
    </w:rPr>
  </w:style>
  <w:style w:type="character" w:customStyle="1" w:styleId="CommentTextChar">
    <w:name w:val="Comment Text Char"/>
    <w:basedOn w:val="DefaultParagraphFont"/>
    <w:link w:val="CommentText"/>
    <w:locked/>
    <w:rsid w:val="005235E2"/>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T,o"/>
    <w:basedOn w:val="Normal"/>
    <w:link w:val="FootnoteTextChar"/>
    <w:uiPriority w:val="99"/>
    <w:rsid w:val="00A05B8B"/>
    <w:rPr>
      <w:sz w:val="20"/>
      <w:szCs w:val="20"/>
      <w:lang w:val="en-US" w:eastAsia="lv-LV"/>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locked/>
    <w:rsid w:val="00A05B8B"/>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rsid w:val="00A05B8B"/>
    <w:rPr>
      <w:rFonts w:cs="Times New Roman"/>
      <w:vertAlign w:val="superscript"/>
    </w:rPr>
  </w:style>
  <w:style w:type="paragraph" w:styleId="Subtitle">
    <w:name w:val="Subtitle"/>
    <w:basedOn w:val="Normal"/>
    <w:link w:val="SubtitleChar"/>
    <w:uiPriority w:val="99"/>
    <w:qFormat/>
    <w:rsid w:val="00A05B8B"/>
    <w:pPr>
      <w:spacing w:after="60"/>
      <w:jc w:val="center"/>
      <w:outlineLvl w:val="1"/>
    </w:pPr>
    <w:rPr>
      <w:rFonts w:ascii="Arial" w:hAnsi="Arial"/>
      <w:lang w:eastAsia="lv-LV"/>
    </w:rPr>
  </w:style>
  <w:style w:type="character" w:customStyle="1" w:styleId="SubtitleChar">
    <w:name w:val="Subtitle Char"/>
    <w:basedOn w:val="DefaultParagraphFont"/>
    <w:link w:val="Subtitle"/>
    <w:uiPriority w:val="99"/>
    <w:locked/>
    <w:rsid w:val="00A05B8B"/>
    <w:rPr>
      <w:rFonts w:ascii="Arial" w:hAnsi="Arial" w:cs="Times New Roman"/>
      <w:sz w:val="24"/>
      <w:szCs w:val="24"/>
    </w:rPr>
  </w:style>
  <w:style w:type="paragraph" w:customStyle="1" w:styleId="Default">
    <w:name w:val="Default"/>
    <w:rsid w:val="00A05B8B"/>
    <w:pPr>
      <w:autoSpaceDE w:val="0"/>
      <w:autoSpaceDN w:val="0"/>
      <w:adjustRightInd w:val="0"/>
    </w:pPr>
    <w:rPr>
      <w:rFonts w:ascii="Times New Roman" w:hAnsi="Times New Roman"/>
      <w:color w:val="000000"/>
      <w:sz w:val="24"/>
      <w:szCs w:val="24"/>
    </w:rPr>
  </w:style>
  <w:style w:type="paragraph" w:styleId="BodyTextIndent">
    <w:name w:val="Body Text Indent"/>
    <w:basedOn w:val="Normal"/>
    <w:link w:val="BodyTextIndentChar"/>
    <w:rsid w:val="00155DAD"/>
    <w:pPr>
      <w:spacing w:after="120"/>
      <w:ind w:left="283"/>
    </w:pPr>
    <w:rPr>
      <w:lang w:eastAsia="lv-LV"/>
    </w:rPr>
  </w:style>
  <w:style w:type="character" w:customStyle="1" w:styleId="BodyTextIndentChar">
    <w:name w:val="Body Text Indent Char"/>
    <w:basedOn w:val="DefaultParagraphFont"/>
    <w:link w:val="BodyTextIndent"/>
    <w:locked/>
    <w:rsid w:val="00155DAD"/>
    <w:rPr>
      <w:rFonts w:ascii="Times New Roman" w:hAnsi="Times New Roman" w:cs="Times New Roman"/>
      <w:sz w:val="24"/>
      <w:szCs w:val="24"/>
      <w:lang w:eastAsia="lv-LV"/>
    </w:rPr>
  </w:style>
  <w:style w:type="paragraph" w:styleId="ListParagraph">
    <w:name w:val="List Paragraph"/>
    <w:aliases w:val="Strip,2,Normal bullet 2,Bullet list,Virsraksti,Syle 1,Colorful List - Accent 12,H&amp;P List Paragraph,Saistīto dokumentu saraksts,List Paragraph1,List Paragraph Red,Bullet EY,Satura rādītājs,PPS_Bullet,Numurets,Colorful List - Accent 11"/>
    <w:basedOn w:val="Normal"/>
    <w:link w:val="ListParagraphChar"/>
    <w:uiPriority w:val="99"/>
    <w:qFormat/>
    <w:rsid w:val="00D50FD0"/>
    <w:pPr>
      <w:ind w:left="720"/>
      <w:contextualSpacing/>
    </w:pPr>
  </w:style>
  <w:style w:type="paragraph" w:styleId="BalloonText">
    <w:name w:val="Balloon Text"/>
    <w:basedOn w:val="Normal"/>
    <w:link w:val="BalloonTextChar"/>
    <w:uiPriority w:val="99"/>
    <w:semiHidden/>
    <w:rsid w:val="009C4B5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4B59"/>
    <w:rPr>
      <w:rFonts w:ascii="Tahoma" w:hAnsi="Tahoma" w:cs="Tahoma"/>
      <w:sz w:val="16"/>
      <w:szCs w:val="16"/>
    </w:rPr>
  </w:style>
  <w:style w:type="paragraph" w:styleId="Header">
    <w:name w:val="header"/>
    <w:basedOn w:val="Normal"/>
    <w:link w:val="HeaderChar"/>
    <w:uiPriority w:val="99"/>
    <w:rsid w:val="009C4B59"/>
    <w:pPr>
      <w:tabs>
        <w:tab w:val="center" w:pos="4153"/>
        <w:tab w:val="right" w:pos="8306"/>
      </w:tabs>
    </w:pPr>
  </w:style>
  <w:style w:type="character" w:customStyle="1" w:styleId="HeaderChar">
    <w:name w:val="Header Char"/>
    <w:basedOn w:val="DefaultParagraphFont"/>
    <w:link w:val="Header"/>
    <w:uiPriority w:val="99"/>
    <w:locked/>
    <w:rsid w:val="009C4B59"/>
    <w:rPr>
      <w:rFonts w:ascii="Times New Roman" w:hAnsi="Times New Roman" w:cs="Times New Roman"/>
      <w:sz w:val="24"/>
      <w:szCs w:val="24"/>
    </w:rPr>
  </w:style>
  <w:style w:type="character" w:customStyle="1" w:styleId="apple-style-span">
    <w:name w:val="apple-style-span"/>
    <w:basedOn w:val="DefaultParagraphFont"/>
    <w:uiPriority w:val="99"/>
    <w:rsid w:val="003D5CDD"/>
    <w:rPr>
      <w:rFonts w:cs="Times New Roman"/>
    </w:rPr>
  </w:style>
  <w:style w:type="table" w:styleId="TableGrid">
    <w:name w:val="Table Grid"/>
    <w:basedOn w:val="TableNormal"/>
    <w:uiPriority w:val="99"/>
    <w:rsid w:val="003D5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6C7099"/>
    <w:rPr>
      <w:rFonts w:cs="Times New Roman"/>
      <w:sz w:val="16"/>
      <w:szCs w:val="16"/>
    </w:rPr>
  </w:style>
  <w:style w:type="paragraph" w:styleId="CommentSubject">
    <w:name w:val="annotation subject"/>
    <w:basedOn w:val="CommentText"/>
    <w:next w:val="CommentText"/>
    <w:link w:val="CommentSubjectChar"/>
    <w:uiPriority w:val="99"/>
    <w:semiHidden/>
    <w:rsid w:val="006C7099"/>
    <w:rPr>
      <w:b/>
      <w:bCs/>
      <w:lang w:eastAsia="en-US"/>
    </w:rPr>
  </w:style>
  <w:style w:type="character" w:customStyle="1" w:styleId="CommentSubjectChar">
    <w:name w:val="Comment Subject Char"/>
    <w:basedOn w:val="CommentTextChar"/>
    <w:link w:val="CommentSubject"/>
    <w:uiPriority w:val="99"/>
    <w:semiHidden/>
    <w:locked/>
    <w:rsid w:val="006C7099"/>
    <w:rPr>
      <w:rFonts w:ascii="Times New Roman" w:hAnsi="Times New Roman" w:cs="Times New Roman"/>
      <w:b/>
      <w:bCs/>
      <w:sz w:val="20"/>
      <w:szCs w:val="20"/>
    </w:rPr>
  </w:style>
  <w:style w:type="character" w:styleId="Hyperlink">
    <w:name w:val="Hyperlink"/>
    <w:basedOn w:val="DefaultParagraphFont"/>
    <w:uiPriority w:val="99"/>
    <w:rsid w:val="00037CFD"/>
    <w:rPr>
      <w:rFonts w:cs="Times New Roman"/>
      <w:color w:val="024E34"/>
      <w:u w:val="none"/>
      <w:effect w:val="none"/>
    </w:rPr>
  </w:style>
  <w:style w:type="character" w:customStyle="1" w:styleId="NormalWebChar">
    <w:name w:val="Normal (Web) Char"/>
    <w:link w:val="NormalWeb"/>
    <w:uiPriority w:val="99"/>
    <w:semiHidden/>
    <w:locked/>
    <w:rsid w:val="005076BC"/>
    <w:rPr>
      <w:rFonts w:ascii="Times New Roman" w:hAnsi="Times New Roman"/>
      <w:sz w:val="24"/>
    </w:rPr>
  </w:style>
  <w:style w:type="paragraph" w:styleId="NormalWeb">
    <w:name w:val="Normal (Web)"/>
    <w:basedOn w:val="Normal"/>
    <w:link w:val="NormalWebChar"/>
    <w:uiPriority w:val="99"/>
    <w:semiHidden/>
    <w:rsid w:val="005076BC"/>
    <w:pPr>
      <w:spacing w:before="100" w:beforeAutospacing="1" w:after="100" w:afterAutospacing="1"/>
    </w:pPr>
    <w:rPr>
      <w:rFonts w:eastAsia="Calibri"/>
      <w:szCs w:val="20"/>
      <w:lang w:eastAsia="lv-LV"/>
    </w:rPr>
  </w:style>
  <w:style w:type="paragraph" w:styleId="NoSpacing">
    <w:name w:val="No Spacing"/>
    <w:uiPriority w:val="1"/>
    <w:qFormat/>
    <w:rsid w:val="006652C9"/>
    <w:pPr>
      <w:suppressAutoHyphens/>
      <w:autoSpaceDN w:val="0"/>
      <w:textAlignment w:val="baseline"/>
    </w:pPr>
    <w:rPr>
      <w:rFonts w:ascii="Times New Roman" w:eastAsia="Times New Roman" w:hAnsi="Times New Roman"/>
      <w:sz w:val="24"/>
      <w:szCs w:val="24"/>
      <w:lang w:eastAsia="en-US"/>
    </w:rPr>
  </w:style>
  <w:style w:type="paragraph" w:customStyle="1" w:styleId="naisf">
    <w:name w:val="naisf"/>
    <w:basedOn w:val="Normal"/>
    <w:autoRedefine/>
    <w:uiPriority w:val="99"/>
    <w:rsid w:val="00252A6D"/>
    <w:pPr>
      <w:numPr>
        <w:ilvl w:val="2"/>
        <w:numId w:val="2"/>
      </w:numPr>
      <w:ind w:left="1225" w:hanging="505"/>
      <w:jc w:val="both"/>
    </w:pPr>
  </w:style>
  <w:style w:type="paragraph" w:styleId="Revision">
    <w:name w:val="Revision"/>
    <w:hidden/>
    <w:uiPriority w:val="99"/>
    <w:semiHidden/>
    <w:rsid w:val="00252A6D"/>
    <w:pPr>
      <w:numPr>
        <w:numId w:val="2"/>
      </w:numPr>
      <w:tabs>
        <w:tab w:val="clear" w:pos="360"/>
      </w:tabs>
      <w:ind w:left="0" w:firstLine="0"/>
    </w:pPr>
    <w:rPr>
      <w:rFonts w:ascii="Times New Roman" w:eastAsia="Times New Roman" w:hAnsi="Times New Roman"/>
      <w:sz w:val="24"/>
      <w:szCs w:val="24"/>
      <w:lang w:eastAsia="en-US"/>
    </w:rPr>
  </w:style>
  <w:style w:type="paragraph" w:customStyle="1" w:styleId="tv2132">
    <w:name w:val="tv2132"/>
    <w:basedOn w:val="Normal"/>
    <w:uiPriority w:val="99"/>
    <w:rsid w:val="000E38CE"/>
    <w:pPr>
      <w:spacing w:line="360" w:lineRule="auto"/>
      <w:ind w:firstLine="300"/>
    </w:pPr>
    <w:rPr>
      <w:color w:val="414142"/>
      <w:sz w:val="20"/>
      <w:szCs w:val="20"/>
      <w:lang w:eastAsia="lv-LV"/>
    </w:rPr>
  </w:style>
  <w:style w:type="character" w:styleId="Emphasis">
    <w:name w:val="Emphasis"/>
    <w:basedOn w:val="DefaultParagraphFont"/>
    <w:uiPriority w:val="99"/>
    <w:qFormat/>
    <w:rsid w:val="00406B70"/>
    <w:rPr>
      <w:rFonts w:cs="Times New Roman"/>
      <w:i/>
    </w:rPr>
  </w:style>
  <w:style w:type="character" w:customStyle="1" w:styleId="ListParagraphChar">
    <w:name w:val="List Paragraph Char"/>
    <w:aliases w:val="Strip Char,2 Char,Normal bullet 2 Char,Bullet list Char,Virsraksti Char,Syle 1 Char,Colorful List - Accent 12 Char,H&amp;P List Paragraph Char,Saistīto dokumentu saraksts Char,List Paragraph1 Char,List Paragraph Red Char,Bullet EY Char"/>
    <w:link w:val="ListParagraph"/>
    <w:uiPriority w:val="99"/>
    <w:qFormat/>
    <w:locked/>
    <w:rsid w:val="004E5AE5"/>
    <w:rPr>
      <w:rFonts w:ascii="Times New Roman" w:eastAsia="Times New Roman" w:hAnsi="Times New Roman"/>
      <w:sz w:val="24"/>
      <w:szCs w:val="24"/>
      <w:lang w:eastAsia="en-US"/>
    </w:rPr>
  </w:style>
  <w:style w:type="character" w:customStyle="1" w:styleId="st1">
    <w:name w:val="st1"/>
    <w:basedOn w:val="DefaultParagraphFont"/>
    <w:rsid w:val="008A0A7A"/>
  </w:style>
  <w:style w:type="table" w:customStyle="1" w:styleId="TableGrid1">
    <w:name w:val="Table Grid1"/>
    <w:basedOn w:val="TableNormal"/>
    <w:next w:val="TableGrid"/>
    <w:uiPriority w:val="99"/>
    <w:rsid w:val="00430D2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dala1">
    <w:name w:val="Nodala 1"/>
    <w:basedOn w:val="Normal"/>
    <w:qFormat/>
    <w:rsid w:val="004F7E02"/>
    <w:pPr>
      <w:numPr>
        <w:numId w:val="27"/>
      </w:numPr>
      <w:shd w:val="clear" w:color="auto" w:fill="D9D9D9"/>
      <w:suppressAutoHyphens/>
      <w:spacing w:before="120" w:after="120"/>
      <w:ind w:left="360"/>
      <w:jc w:val="center"/>
    </w:pPr>
    <w:rPr>
      <w:rFonts w:eastAsia="Calibri"/>
      <w:b/>
      <w:lang w:eastAsia="ar-SA"/>
    </w:rPr>
  </w:style>
  <w:style w:type="paragraph" w:customStyle="1" w:styleId="Nodala11">
    <w:name w:val="Nodala 1.1"/>
    <w:basedOn w:val="Normal"/>
    <w:qFormat/>
    <w:rsid w:val="004F7E02"/>
    <w:pPr>
      <w:numPr>
        <w:ilvl w:val="1"/>
        <w:numId w:val="2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4F7E02"/>
    <w:pPr>
      <w:numPr>
        <w:ilvl w:val="2"/>
        <w:numId w:val="27"/>
      </w:numPr>
      <w:contextualSpacing w:val="0"/>
      <w:jc w:val="both"/>
    </w:pPr>
    <w:rPr>
      <w:rFonts w:eastAsia="Calibri"/>
      <w:lang w:eastAsia="ar-SA"/>
    </w:rPr>
  </w:style>
  <w:style w:type="paragraph" w:customStyle="1" w:styleId="Nodala1111">
    <w:name w:val="Nodala 1.1.1.1"/>
    <w:basedOn w:val="Nodala111"/>
    <w:qFormat/>
    <w:rsid w:val="004F7E02"/>
    <w:pPr>
      <w:numPr>
        <w:ilvl w:val="3"/>
      </w:numPr>
      <w:spacing w:before="60" w:after="60"/>
      <w:ind w:left="720"/>
    </w:pPr>
  </w:style>
  <w:style w:type="character" w:customStyle="1" w:styleId="Nodala111Char">
    <w:name w:val="Nodala 1.1.1 Char"/>
    <w:basedOn w:val="DefaultParagraphFont"/>
    <w:link w:val="Nodala111"/>
    <w:rsid w:val="004F7E02"/>
    <w:rPr>
      <w:rFonts w:ascii="Times New Roman" w:hAnsi="Times New Roman"/>
      <w:sz w:val="24"/>
      <w:szCs w:val="24"/>
      <w:lang w:eastAsia="ar-SA"/>
    </w:rPr>
  </w:style>
  <w:style w:type="paragraph" w:styleId="EndnoteText">
    <w:name w:val="endnote text"/>
    <w:basedOn w:val="Normal"/>
    <w:link w:val="EndnoteTextChar"/>
    <w:uiPriority w:val="99"/>
    <w:semiHidden/>
    <w:unhideWhenUsed/>
    <w:locked/>
    <w:rsid w:val="00F51AB1"/>
    <w:rPr>
      <w:sz w:val="20"/>
      <w:szCs w:val="20"/>
    </w:rPr>
  </w:style>
  <w:style w:type="character" w:customStyle="1" w:styleId="EndnoteTextChar">
    <w:name w:val="Endnote Text Char"/>
    <w:basedOn w:val="DefaultParagraphFont"/>
    <w:link w:val="EndnoteText"/>
    <w:uiPriority w:val="99"/>
    <w:semiHidden/>
    <w:rsid w:val="00F51AB1"/>
    <w:rPr>
      <w:rFonts w:ascii="Times New Roman" w:eastAsia="Times New Roman" w:hAnsi="Times New Roman"/>
      <w:sz w:val="20"/>
      <w:szCs w:val="20"/>
      <w:lang w:eastAsia="en-US"/>
    </w:rPr>
  </w:style>
  <w:style w:type="character" w:styleId="EndnoteReference">
    <w:name w:val="endnote reference"/>
    <w:basedOn w:val="DefaultParagraphFont"/>
    <w:uiPriority w:val="99"/>
    <w:semiHidden/>
    <w:unhideWhenUsed/>
    <w:locked/>
    <w:rsid w:val="00F51A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882802">
      <w:bodyDiv w:val="1"/>
      <w:marLeft w:val="0"/>
      <w:marRight w:val="0"/>
      <w:marTop w:val="0"/>
      <w:marBottom w:val="0"/>
      <w:divBdr>
        <w:top w:val="none" w:sz="0" w:space="0" w:color="auto"/>
        <w:left w:val="none" w:sz="0" w:space="0" w:color="auto"/>
        <w:bottom w:val="none" w:sz="0" w:space="0" w:color="auto"/>
        <w:right w:val="none" w:sz="0" w:space="0" w:color="auto"/>
      </w:divBdr>
    </w:div>
    <w:div w:id="1223564475">
      <w:bodyDiv w:val="1"/>
      <w:marLeft w:val="0"/>
      <w:marRight w:val="0"/>
      <w:marTop w:val="0"/>
      <w:marBottom w:val="0"/>
      <w:divBdr>
        <w:top w:val="none" w:sz="0" w:space="0" w:color="auto"/>
        <w:left w:val="none" w:sz="0" w:space="0" w:color="auto"/>
        <w:bottom w:val="none" w:sz="0" w:space="0" w:color="auto"/>
        <w:right w:val="none" w:sz="0" w:space="0" w:color="auto"/>
      </w:divBdr>
    </w:div>
    <w:div w:id="1338070648">
      <w:bodyDiv w:val="1"/>
      <w:marLeft w:val="0"/>
      <w:marRight w:val="0"/>
      <w:marTop w:val="0"/>
      <w:marBottom w:val="0"/>
      <w:divBdr>
        <w:top w:val="none" w:sz="0" w:space="0" w:color="auto"/>
        <w:left w:val="none" w:sz="0" w:space="0" w:color="auto"/>
        <w:bottom w:val="none" w:sz="0" w:space="0" w:color="auto"/>
        <w:right w:val="none" w:sz="0" w:space="0" w:color="auto"/>
      </w:divBdr>
    </w:div>
    <w:div w:id="1675113259">
      <w:bodyDiv w:val="1"/>
      <w:marLeft w:val="0"/>
      <w:marRight w:val="0"/>
      <w:marTop w:val="0"/>
      <w:marBottom w:val="0"/>
      <w:divBdr>
        <w:top w:val="none" w:sz="0" w:space="0" w:color="auto"/>
        <w:left w:val="none" w:sz="0" w:space="0" w:color="auto"/>
        <w:bottom w:val="none" w:sz="0" w:space="0" w:color="auto"/>
        <w:right w:val="none" w:sz="0" w:space="0" w:color="auto"/>
      </w:divBdr>
    </w:div>
    <w:div w:id="1722822220">
      <w:bodyDiv w:val="1"/>
      <w:marLeft w:val="0"/>
      <w:marRight w:val="0"/>
      <w:marTop w:val="0"/>
      <w:marBottom w:val="0"/>
      <w:divBdr>
        <w:top w:val="none" w:sz="0" w:space="0" w:color="auto"/>
        <w:left w:val="none" w:sz="0" w:space="0" w:color="auto"/>
        <w:bottom w:val="none" w:sz="0" w:space="0" w:color="auto"/>
        <w:right w:val="none" w:sz="0" w:space="0" w:color="auto"/>
      </w:divBdr>
    </w:div>
    <w:div w:id="1749837422">
      <w:marLeft w:val="0"/>
      <w:marRight w:val="0"/>
      <w:marTop w:val="0"/>
      <w:marBottom w:val="0"/>
      <w:divBdr>
        <w:top w:val="none" w:sz="0" w:space="0" w:color="auto"/>
        <w:left w:val="none" w:sz="0" w:space="0" w:color="auto"/>
        <w:bottom w:val="none" w:sz="0" w:space="0" w:color="auto"/>
        <w:right w:val="none" w:sz="0" w:space="0" w:color="auto"/>
      </w:divBdr>
    </w:div>
    <w:div w:id="1749837428">
      <w:marLeft w:val="0"/>
      <w:marRight w:val="0"/>
      <w:marTop w:val="0"/>
      <w:marBottom w:val="0"/>
      <w:divBdr>
        <w:top w:val="none" w:sz="0" w:space="0" w:color="auto"/>
        <w:left w:val="none" w:sz="0" w:space="0" w:color="auto"/>
        <w:bottom w:val="none" w:sz="0" w:space="0" w:color="auto"/>
        <w:right w:val="none" w:sz="0" w:space="0" w:color="auto"/>
      </w:divBdr>
    </w:div>
    <w:div w:id="1749837430">
      <w:marLeft w:val="0"/>
      <w:marRight w:val="0"/>
      <w:marTop w:val="0"/>
      <w:marBottom w:val="0"/>
      <w:divBdr>
        <w:top w:val="none" w:sz="0" w:space="0" w:color="auto"/>
        <w:left w:val="none" w:sz="0" w:space="0" w:color="auto"/>
        <w:bottom w:val="none" w:sz="0" w:space="0" w:color="auto"/>
        <w:right w:val="none" w:sz="0" w:space="0" w:color="auto"/>
      </w:divBdr>
      <w:divsChild>
        <w:div w:id="1749837426">
          <w:marLeft w:val="0"/>
          <w:marRight w:val="0"/>
          <w:marTop w:val="0"/>
          <w:marBottom w:val="0"/>
          <w:divBdr>
            <w:top w:val="none" w:sz="0" w:space="0" w:color="auto"/>
            <w:left w:val="none" w:sz="0" w:space="0" w:color="auto"/>
            <w:bottom w:val="none" w:sz="0" w:space="0" w:color="auto"/>
            <w:right w:val="none" w:sz="0" w:space="0" w:color="auto"/>
          </w:divBdr>
          <w:divsChild>
            <w:div w:id="1749837439">
              <w:marLeft w:val="0"/>
              <w:marRight w:val="0"/>
              <w:marTop w:val="0"/>
              <w:marBottom w:val="0"/>
              <w:divBdr>
                <w:top w:val="none" w:sz="0" w:space="0" w:color="auto"/>
                <w:left w:val="none" w:sz="0" w:space="0" w:color="auto"/>
                <w:bottom w:val="none" w:sz="0" w:space="0" w:color="auto"/>
                <w:right w:val="none" w:sz="0" w:space="0" w:color="auto"/>
              </w:divBdr>
              <w:divsChild>
                <w:div w:id="1749837435">
                  <w:marLeft w:val="0"/>
                  <w:marRight w:val="0"/>
                  <w:marTop w:val="0"/>
                  <w:marBottom w:val="0"/>
                  <w:divBdr>
                    <w:top w:val="none" w:sz="0" w:space="0" w:color="auto"/>
                    <w:left w:val="none" w:sz="0" w:space="0" w:color="auto"/>
                    <w:bottom w:val="none" w:sz="0" w:space="0" w:color="auto"/>
                    <w:right w:val="none" w:sz="0" w:space="0" w:color="auto"/>
                  </w:divBdr>
                  <w:divsChild>
                    <w:div w:id="1749837467">
                      <w:marLeft w:val="0"/>
                      <w:marRight w:val="0"/>
                      <w:marTop w:val="0"/>
                      <w:marBottom w:val="0"/>
                      <w:divBdr>
                        <w:top w:val="none" w:sz="0" w:space="0" w:color="auto"/>
                        <w:left w:val="none" w:sz="0" w:space="0" w:color="auto"/>
                        <w:bottom w:val="none" w:sz="0" w:space="0" w:color="auto"/>
                        <w:right w:val="none" w:sz="0" w:space="0" w:color="auto"/>
                      </w:divBdr>
                      <w:divsChild>
                        <w:div w:id="1749837465">
                          <w:marLeft w:val="0"/>
                          <w:marRight w:val="0"/>
                          <w:marTop w:val="0"/>
                          <w:marBottom w:val="0"/>
                          <w:divBdr>
                            <w:top w:val="none" w:sz="0" w:space="0" w:color="auto"/>
                            <w:left w:val="none" w:sz="0" w:space="0" w:color="auto"/>
                            <w:bottom w:val="none" w:sz="0" w:space="0" w:color="auto"/>
                            <w:right w:val="none" w:sz="0" w:space="0" w:color="auto"/>
                          </w:divBdr>
                          <w:divsChild>
                            <w:div w:id="1749837445">
                              <w:marLeft w:val="0"/>
                              <w:marRight w:val="0"/>
                              <w:marTop w:val="0"/>
                              <w:marBottom w:val="0"/>
                              <w:divBdr>
                                <w:top w:val="none" w:sz="0" w:space="0" w:color="auto"/>
                                <w:left w:val="none" w:sz="0" w:space="0" w:color="auto"/>
                                <w:bottom w:val="none" w:sz="0" w:space="0" w:color="auto"/>
                                <w:right w:val="none" w:sz="0" w:space="0" w:color="auto"/>
                              </w:divBdr>
                              <w:divsChild>
                                <w:div w:id="1749837446">
                                  <w:marLeft w:val="0"/>
                                  <w:marRight w:val="0"/>
                                  <w:marTop w:val="0"/>
                                  <w:marBottom w:val="0"/>
                                  <w:divBdr>
                                    <w:top w:val="none" w:sz="0" w:space="0" w:color="auto"/>
                                    <w:left w:val="none" w:sz="0" w:space="0" w:color="auto"/>
                                    <w:bottom w:val="none" w:sz="0" w:space="0" w:color="auto"/>
                                    <w:right w:val="none" w:sz="0" w:space="0" w:color="auto"/>
                                  </w:divBdr>
                                </w:div>
                              </w:divsChild>
                            </w:div>
                            <w:div w:id="174983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37">
      <w:marLeft w:val="0"/>
      <w:marRight w:val="0"/>
      <w:marTop w:val="0"/>
      <w:marBottom w:val="0"/>
      <w:divBdr>
        <w:top w:val="none" w:sz="0" w:space="0" w:color="auto"/>
        <w:left w:val="none" w:sz="0" w:space="0" w:color="auto"/>
        <w:bottom w:val="none" w:sz="0" w:space="0" w:color="auto"/>
        <w:right w:val="none" w:sz="0" w:space="0" w:color="auto"/>
      </w:divBdr>
    </w:div>
    <w:div w:id="1749837440">
      <w:marLeft w:val="0"/>
      <w:marRight w:val="0"/>
      <w:marTop w:val="0"/>
      <w:marBottom w:val="0"/>
      <w:divBdr>
        <w:top w:val="none" w:sz="0" w:space="0" w:color="auto"/>
        <w:left w:val="none" w:sz="0" w:space="0" w:color="auto"/>
        <w:bottom w:val="none" w:sz="0" w:space="0" w:color="auto"/>
        <w:right w:val="none" w:sz="0" w:space="0" w:color="auto"/>
      </w:divBdr>
    </w:div>
    <w:div w:id="1749837441">
      <w:marLeft w:val="0"/>
      <w:marRight w:val="0"/>
      <w:marTop w:val="0"/>
      <w:marBottom w:val="0"/>
      <w:divBdr>
        <w:top w:val="none" w:sz="0" w:space="0" w:color="auto"/>
        <w:left w:val="none" w:sz="0" w:space="0" w:color="auto"/>
        <w:bottom w:val="none" w:sz="0" w:space="0" w:color="auto"/>
        <w:right w:val="none" w:sz="0" w:space="0" w:color="auto"/>
      </w:divBdr>
    </w:div>
    <w:div w:id="1749837442">
      <w:marLeft w:val="0"/>
      <w:marRight w:val="0"/>
      <w:marTop w:val="0"/>
      <w:marBottom w:val="0"/>
      <w:divBdr>
        <w:top w:val="none" w:sz="0" w:space="0" w:color="auto"/>
        <w:left w:val="none" w:sz="0" w:space="0" w:color="auto"/>
        <w:bottom w:val="none" w:sz="0" w:space="0" w:color="auto"/>
        <w:right w:val="none" w:sz="0" w:space="0" w:color="auto"/>
      </w:divBdr>
      <w:divsChild>
        <w:div w:id="1749837431">
          <w:marLeft w:val="0"/>
          <w:marRight w:val="0"/>
          <w:marTop w:val="0"/>
          <w:marBottom w:val="0"/>
          <w:divBdr>
            <w:top w:val="none" w:sz="0" w:space="0" w:color="auto"/>
            <w:left w:val="none" w:sz="0" w:space="0" w:color="auto"/>
            <w:bottom w:val="none" w:sz="0" w:space="0" w:color="auto"/>
            <w:right w:val="none" w:sz="0" w:space="0" w:color="auto"/>
          </w:divBdr>
          <w:divsChild>
            <w:div w:id="1749837451">
              <w:marLeft w:val="0"/>
              <w:marRight w:val="0"/>
              <w:marTop w:val="0"/>
              <w:marBottom w:val="0"/>
              <w:divBdr>
                <w:top w:val="none" w:sz="0" w:space="0" w:color="auto"/>
                <w:left w:val="none" w:sz="0" w:space="0" w:color="auto"/>
                <w:bottom w:val="none" w:sz="0" w:space="0" w:color="auto"/>
                <w:right w:val="none" w:sz="0" w:space="0" w:color="auto"/>
              </w:divBdr>
              <w:divsChild>
                <w:div w:id="1749837423">
                  <w:marLeft w:val="0"/>
                  <w:marRight w:val="0"/>
                  <w:marTop w:val="0"/>
                  <w:marBottom w:val="0"/>
                  <w:divBdr>
                    <w:top w:val="none" w:sz="0" w:space="0" w:color="auto"/>
                    <w:left w:val="none" w:sz="0" w:space="0" w:color="auto"/>
                    <w:bottom w:val="none" w:sz="0" w:space="0" w:color="auto"/>
                    <w:right w:val="none" w:sz="0" w:space="0" w:color="auto"/>
                  </w:divBdr>
                  <w:divsChild>
                    <w:div w:id="1749837466">
                      <w:marLeft w:val="0"/>
                      <w:marRight w:val="0"/>
                      <w:marTop w:val="0"/>
                      <w:marBottom w:val="0"/>
                      <w:divBdr>
                        <w:top w:val="none" w:sz="0" w:space="0" w:color="auto"/>
                        <w:left w:val="none" w:sz="0" w:space="0" w:color="auto"/>
                        <w:bottom w:val="none" w:sz="0" w:space="0" w:color="auto"/>
                        <w:right w:val="none" w:sz="0" w:space="0" w:color="auto"/>
                      </w:divBdr>
                      <w:divsChild>
                        <w:div w:id="1749837424">
                          <w:marLeft w:val="0"/>
                          <w:marRight w:val="0"/>
                          <w:marTop w:val="0"/>
                          <w:marBottom w:val="0"/>
                          <w:divBdr>
                            <w:top w:val="none" w:sz="0" w:space="0" w:color="auto"/>
                            <w:left w:val="none" w:sz="0" w:space="0" w:color="auto"/>
                            <w:bottom w:val="none" w:sz="0" w:space="0" w:color="auto"/>
                            <w:right w:val="none" w:sz="0" w:space="0" w:color="auto"/>
                          </w:divBdr>
                          <w:divsChild>
                            <w:div w:id="1749837436">
                              <w:marLeft w:val="0"/>
                              <w:marRight w:val="0"/>
                              <w:marTop w:val="240"/>
                              <w:marBottom w:val="0"/>
                              <w:divBdr>
                                <w:top w:val="none" w:sz="0" w:space="0" w:color="auto"/>
                                <w:left w:val="none" w:sz="0" w:space="0" w:color="auto"/>
                                <w:bottom w:val="none" w:sz="0" w:space="0" w:color="auto"/>
                                <w:right w:val="none" w:sz="0" w:space="0" w:color="auto"/>
                              </w:divBdr>
                            </w:div>
                            <w:div w:id="1749837457">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44">
      <w:marLeft w:val="0"/>
      <w:marRight w:val="0"/>
      <w:marTop w:val="0"/>
      <w:marBottom w:val="0"/>
      <w:divBdr>
        <w:top w:val="none" w:sz="0" w:space="0" w:color="auto"/>
        <w:left w:val="none" w:sz="0" w:space="0" w:color="auto"/>
        <w:bottom w:val="none" w:sz="0" w:space="0" w:color="auto"/>
        <w:right w:val="none" w:sz="0" w:space="0" w:color="auto"/>
      </w:divBdr>
    </w:div>
    <w:div w:id="1749837447">
      <w:marLeft w:val="0"/>
      <w:marRight w:val="0"/>
      <w:marTop w:val="0"/>
      <w:marBottom w:val="0"/>
      <w:divBdr>
        <w:top w:val="none" w:sz="0" w:space="0" w:color="auto"/>
        <w:left w:val="none" w:sz="0" w:space="0" w:color="auto"/>
        <w:bottom w:val="none" w:sz="0" w:space="0" w:color="auto"/>
        <w:right w:val="none" w:sz="0" w:space="0" w:color="auto"/>
      </w:divBdr>
    </w:div>
    <w:div w:id="1749837448">
      <w:marLeft w:val="0"/>
      <w:marRight w:val="0"/>
      <w:marTop w:val="0"/>
      <w:marBottom w:val="0"/>
      <w:divBdr>
        <w:top w:val="none" w:sz="0" w:space="0" w:color="auto"/>
        <w:left w:val="none" w:sz="0" w:space="0" w:color="auto"/>
        <w:bottom w:val="none" w:sz="0" w:space="0" w:color="auto"/>
        <w:right w:val="none" w:sz="0" w:space="0" w:color="auto"/>
      </w:divBdr>
    </w:div>
    <w:div w:id="1749837449">
      <w:marLeft w:val="0"/>
      <w:marRight w:val="0"/>
      <w:marTop w:val="0"/>
      <w:marBottom w:val="0"/>
      <w:divBdr>
        <w:top w:val="none" w:sz="0" w:space="0" w:color="auto"/>
        <w:left w:val="none" w:sz="0" w:space="0" w:color="auto"/>
        <w:bottom w:val="none" w:sz="0" w:space="0" w:color="auto"/>
        <w:right w:val="none" w:sz="0" w:space="0" w:color="auto"/>
      </w:divBdr>
      <w:divsChild>
        <w:div w:id="1749837450">
          <w:marLeft w:val="0"/>
          <w:marRight w:val="0"/>
          <w:marTop w:val="0"/>
          <w:marBottom w:val="0"/>
          <w:divBdr>
            <w:top w:val="none" w:sz="0" w:space="0" w:color="auto"/>
            <w:left w:val="none" w:sz="0" w:space="0" w:color="auto"/>
            <w:bottom w:val="none" w:sz="0" w:space="0" w:color="auto"/>
            <w:right w:val="none" w:sz="0" w:space="0" w:color="auto"/>
          </w:divBdr>
          <w:divsChild>
            <w:div w:id="1749837429">
              <w:marLeft w:val="0"/>
              <w:marRight w:val="0"/>
              <w:marTop w:val="0"/>
              <w:marBottom w:val="0"/>
              <w:divBdr>
                <w:top w:val="none" w:sz="0" w:space="0" w:color="auto"/>
                <w:left w:val="none" w:sz="0" w:space="0" w:color="auto"/>
                <w:bottom w:val="none" w:sz="0" w:space="0" w:color="auto"/>
                <w:right w:val="none" w:sz="0" w:space="0" w:color="auto"/>
              </w:divBdr>
              <w:divsChild>
                <w:div w:id="1749837464">
                  <w:marLeft w:val="0"/>
                  <w:marRight w:val="0"/>
                  <w:marTop w:val="0"/>
                  <w:marBottom w:val="0"/>
                  <w:divBdr>
                    <w:top w:val="none" w:sz="0" w:space="0" w:color="auto"/>
                    <w:left w:val="none" w:sz="0" w:space="0" w:color="auto"/>
                    <w:bottom w:val="none" w:sz="0" w:space="0" w:color="auto"/>
                    <w:right w:val="none" w:sz="0" w:space="0" w:color="auto"/>
                  </w:divBdr>
                  <w:divsChild>
                    <w:div w:id="1749837455">
                      <w:marLeft w:val="0"/>
                      <w:marRight w:val="0"/>
                      <w:marTop w:val="0"/>
                      <w:marBottom w:val="0"/>
                      <w:divBdr>
                        <w:top w:val="none" w:sz="0" w:space="0" w:color="auto"/>
                        <w:left w:val="none" w:sz="0" w:space="0" w:color="auto"/>
                        <w:bottom w:val="none" w:sz="0" w:space="0" w:color="auto"/>
                        <w:right w:val="none" w:sz="0" w:space="0" w:color="auto"/>
                      </w:divBdr>
                      <w:divsChild>
                        <w:div w:id="1749837434">
                          <w:marLeft w:val="0"/>
                          <w:marRight w:val="0"/>
                          <w:marTop w:val="0"/>
                          <w:marBottom w:val="0"/>
                          <w:divBdr>
                            <w:top w:val="none" w:sz="0" w:space="0" w:color="auto"/>
                            <w:left w:val="none" w:sz="0" w:space="0" w:color="auto"/>
                            <w:bottom w:val="none" w:sz="0" w:space="0" w:color="auto"/>
                            <w:right w:val="none" w:sz="0" w:space="0" w:color="auto"/>
                          </w:divBdr>
                          <w:divsChild>
                            <w:div w:id="1749837425">
                              <w:marLeft w:val="0"/>
                              <w:marRight w:val="0"/>
                              <w:marTop w:val="240"/>
                              <w:marBottom w:val="0"/>
                              <w:divBdr>
                                <w:top w:val="none" w:sz="0" w:space="0" w:color="auto"/>
                                <w:left w:val="none" w:sz="0" w:space="0" w:color="auto"/>
                                <w:bottom w:val="none" w:sz="0" w:space="0" w:color="auto"/>
                                <w:right w:val="none" w:sz="0" w:space="0" w:color="auto"/>
                              </w:divBdr>
                            </w:div>
                            <w:div w:id="1749837443">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52">
      <w:marLeft w:val="0"/>
      <w:marRight w:val="0"/>
      <w:marTop w:val="0"/>
      <w:marBottom w:val="0"/>
      <w:divBdr>
        <w:top w:val="none" w:sz="0" w:space="0" w:color="auto"/>
        <w:left w:val="none" w:sz="0" w:space="0" w:color="auto"/>
        <w:bottom w:val="none" w:sz="0" w:space="0" w:color="auto"/>
        <w:right w:val="none" w:sz="0" w:space="0" w:color="auto"/>
      </w:divBdr>
    </w:div>
    <w:div w:id="1749837453">
      <w:marLeft w:val="0"/>
      <w:marRight w:val="0"/>
      <w:marTop w:val="0"/>
      <w:marBottom w:val="0"/>
      <w:divBdr>
        <w:top w:val="none" w:sz="0" w:space="0" w:color="auto"/>
        <w:left w:val="none" w:sz="0" w:space="0" w:color="auto"/>
        <w:bottom w:val="none" w:sz="0" w:space="0" w:color="auto"/>
        <w:right w:val="none" w:sz="0" w:space="0" w:color="auto"/>
      </w:divBdr>
    </w:div>
    <w:div w:id="1749837454">
      <w:marLeft w:val="0"/>
      <w:marRight w:val="0"/>
      <w:marTop w:val="0"/>
      <w:marBottom w:val="0"/>
      <w:divBdr>
        <w:top w:val="none" w:sz="0" w:space="0" w:color="auto"/>
        <w:left w:val="none" w:sz="0" w:space="0" w:color="auto"/>
        <w:bottom w:val="none" w:sz="0" w:space="0" w:color="auto"/>
        <w:right w:val="none" w:sz="0" w:space="0" w:color="auto"/>
      </w:divBdr>
    </w:div>
    <w:div w:id="1749837456">
      <w:marLeft w:val="0"/>
      <w:marRight w:val="0"/>
      <w:marTop w:val="0"/>
      <w:marBottom w:val="0"/>
      <w:divBdr>
        <w:top w:val="none" w:sz="0" w:space="0" w:color="auto"/>
        <w:left w:val="none" w:sz="0" w:space="0" w:color="auto"/>
        <w:bottom w:val="none" w:sz="0" w:space="0" w:color="auto"/>
        <w:right w:val="none" w:sz="0" w:space="0" w:color="auto"/>
      </w:divBdr>
    </w:div>
    <w:div w:id="1749837458">
      <w:marLeft w:val="0"/>
      <w:marRight w:val="0"/>
      <w:marTop w:val="0"/>
      <w:marBottom w:val="0"/>
      <w:divBdr>
        <w:top w:val="none" w:sz="0" w:space="0" w:color="auto"/>
        <w:left w:val="none" w:sz="0" w:space="0" w:color="auto"/>
        <w:bottom w:val="none" w:sz="0" w:space="0" w:color="auto"/>
        <w:right w:val="none" w:sz="0" w:space="0" w:color="auto"/>
      </w:divBdr>
    </w:div>
    <w:div w:id="1749837459">
      <w:marLeft w:val="0"/>
      <w:marRight w:val="0"/>
      <w:marTop w:val="0"/>
      <w:marBottom w:val="0"/>
      <w:divBdr>
        <w:top w:val="none" w:sz="0" w:space="0" w:color="auto"/>
        <w:left w:val="none" w:sz="0" w:space="0" w:color="auto"/>
        <w:bottom w:val="none" w:sz="0" w:space="0" w:color="auto"/>
        <w:right w:val="none" w:sz="0" w:space="0" w:color="auto"/>
      </w:divBdr>
    </w:div>
    <w:div w:id="1749837462">
      <w:marLeft w:val="0"/>
      <w:marRight w:val="0"/>
      <w:marTop w:val="0"/>
      <w:marBottom w:val="0"/>
      <w:divBdr>
        <w:top w:val="none" w:sz="0" w:space="0" w:color="auto"/>
        <w:left w:val="none" w:sz="0" w:space="0" w:color="auto"/>
        <w:bottom w:val="none" w:sz="0" w:space="0" w:color="auto"/>
        <w:right w:val="none" w:sz="0" w:space="0" w:color="auto"/>
      </w:divBdr>
    </w:div>
    <w:div w:id="1749837468">
      <w:marLeft w:val="0"/>
      <w:marRight w:val="0"/>
      <w:marTop w:val="0"/>
      <w:marBottom w:val="0"/>
      <w:divBdr>
        <w:top w:val="none" w:sz="0" w:space="0" w:color="auto"/>
        <w:left w:val="none" w:sz="0" w:space="0" w:color="auto"/>
        <w:bottom w:val="none" w:sz="0" w:space="0" w:color="auto"/>
        <w:right w:val="none" w:sz="0" w:space="0" w:color="auto"/>
      </w:divBdr>
      <w:divsChild>
        <w:div w:id="1749837461">
          <w:marLeft w:val="0"/>
          <w:marRight w:val="0"/>
          <w:marTop w:val="0"/>
          <w:marBottom w:val="0"/>
          <w:divBdr>
            <w:top w:val="none" w:sz="0" w:space="0" w:color="auto"/>
            <w:left w:val="none" w:sz="0" w:space="0" w:color="auto"/>
            <w:bottom w:val="none" w:sz="0" w:space="0" w:color="auto"/>
            <w:right w:val="none" w:sz="0" w:space="0" w:color="auto"/>
          </w:divBdr>
          <w:divsChild>
            <w:div w:id="1749837427">
              <w:marLeft w:val="0"/>
              <w:marRight w:val="0"/>
              <w:marTop w:val="0"/>
              <w:marBottom w:val="0"/>
              <w:divBdr>
                <w:top w:val="none" w:sz="0" w:space="0" w:color="auto"/>
                <w:left w:val="none" w:sz="0" w:space="0" w:color="auto"/>
                <w:bottom w:val="none" w:sz="0" w:space="0" w:color="auto"/>
                <w:right w:val="none" w:sz="0" w:space="0" w:color="auto"/>
              </w:divBdr>
              <w:divsChild>
                <w:div w:id="1749837433">
                  <w:marLeft w:val="0"/>
                  <w:marRight w:val="0"/>
                  <w:marTop w:val="0"/>
                  <w:marBottom w:val="0"/>
                  <w:divBdr>
                    <w:top w:val="none" w:sz="0" w:space="0" w:color="auto"/>
                    <w:left w:val="none" w:sz="0" w:space="0" w:color="auto"/>
                    <w:bottom w:val="none" w:sz="0" w:space="0" w:color="auto"/>
                    <w:right w:val="none" w:sz="0" w:space="0" w:color="auto"/>
                  </w:divBdr>
                  <w:divsChild>
                    <w:div w:id="1749837432">
                      <w:marLeft w:val="0"/>
                      <w:marRight w:val="0"/>
                      <w:marTop w:val="0"/>
                      <w:marBottom w:val="0"/>
                      <w:divBdr>
                        <w:top w:val="none" w:sz="0" w:space="0" w:color="auto"/>
                        <w:left w:val="none" w:sz="0" w:space="0" w:color="auto"/>
                        <w:bottom w:val="none" w:sz="0" w:space="0" w:color="auto"/>
                        <w:right w:val="none" w:sz="0" w:space="0" w:color="auto"/>
                      </w:divBdr>
                      <w:divsChild>
                        <w:div w:id="1749837438">
                          <w:marLeft w:val="0"/>
                          <w:marRight w:val="0"/>
                          <w:marTop w:val="0"/>
                          <w:marBottom w:val="0"/>
                          <w:divBdr>
                            <w:top w:val="none" w:sz="0" w:space="0" w:color="auto"/>
                            <w:left w:val="none" w:sz="0" w:space="0" w:color="auto"/>
                            <w:bottom w:val="none" w:sz="0" w:space="0" w:color="auto"/>
                            <w:right w:val="none" w:sz="0" w:space="0" w:color="auto"/>
                          </w:divBdr>
                          <w:divsChild>
                            <w:div w:id="1749837460">
                              <w:marLeft w:val="0"/>
                              <w:marRight w:val="0"/>
                              <w:marTop w:val="240"/>
                              <w:marBottom w:val="0"/>
                              <w:divBdr>
                                <w:top w:val="none" w:sz="0" w:space="0" w:color="auto"/>
                                <w:left w:val="none" w:sz="0" w:space="0" w:color="auto"/>
                                <w:bottom w:val="none" w:sz="0" w:space="0" w:color="auto"/>
                                <w:right w:val="none" w:sz="0" w:space="0" w:color="auto"/>
                              </w:divBdr>
                            </w:div>
                            <w:div w:id="1749837463">
                              <w:marLeft w:val="0"/>
                              <w:marRight w:val="0"/>
                              <w:marTop w:val="4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983746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A8DDBB-699B-43BC-AC58-1C499A83B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TotalTime>
  <Pages>3</Pages>
  <Words>4091</Words>
  <Characters>2332</Characters>
  <Application>Microsoft Office Word</Application>
  <DocSecurity>0</DocSecurity>
  <Lines>19</Lines>
  <Paragraphs>12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1</vt:lpstr>
      <vt:lpstr>1</vt:lpstr>
    </vt:vector>
  </TitlesOfParts>
  <Company>HP</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Iveta Hofmarka</dc:creator>
  <cp:lastModifiedBy>Guntars Pipurs</cp:lastModifiedBy>
  <cp:revision>85</cp:revision>
  <cp:lastPrinted>2026-03-04T13:32:00Z</cp:lastPrinted>
  <dcterms:created xsi:type="dcterms:W3CDTF">2026-02-10T13:53:00Z</dcterms:created>
  <dcterms:modified xsi:type="dcterms:W3CDTF">2026-07-23T06:50:00Z</dcterms:modified>
</cp:coreProperties>
</file>