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6091DD" w14:textId="77777777" w:rsidR="00E5293F" w:rsidRPr="007B70BF" w:rsidRDefault="00E5293F" w:rsidP="00E5293F">
      <w:pPr>
        <w:jc w:val="right"/>
        <w:rPr>
          <w:rFonts w:eastAsia="Times New Roman"/>
          <w:b/>
          <w:sz w:val="20"/>
          <w:szCs w:val="20"/>
          <w:lang w:eastAsia="lv-LV"/>
        </w:rPr>
      </w:pPr>
      <w:r>
        <w:rPr>
          <w:rFonts w:eastAsia="Times New Roman"/>
          <w:b/>
          <w:sz w:val="20"/>
          <w:szCs w:val="20"/>
          <w:lang w:eastAsia="lv-LV"/>
        </w:rPr>
        <w:t>1</w:t>
      </w:r>
      <w:r w:rsidRPr="007B70BF">
        <w:rPr>
          <w:rFonts w:eastAsia="Times New Roman"/>
          <w:b/>
          <w:sz w:val="20"/>
          <w:szCs w:val="20"/>
          <w:lang w:eastAsia="lv-LV"/>
        </w:rPr>
        <w:t>.</w:t>
      </w:r>
      <w:r>
        <w:rPr>
          <w:rFonts w:eastAsia="Times New Roman"/>
          <w:b/>
          <w:sz w:val="20"/>
          <w:szCs w:val="20"/>
          <w:lang w:eastAsia="lv-LV"/>
        </w:rPr>
        <w:t xml:space="preserve"> </w:t>
      </w:r>
      <w:r w:rsidRPr="007B70BF">
        <w:rPr>
          <w:rFonts w:eastAsia="Times New Roman"/>
          <w:b/>
          <w:sz w:val="20"/>
          <w:szCs w:val="20"/>
          <w:lang w:eastAsia="lv-LV"/>
        </w:rPr>
        <w:t>pielikums</w:t>
      </w:r>
    </w:p>
    <w:p w14:paraId="25C89085" w14:textId="77777777" w:rsidR="00E5293F" w:rsidRDefault="007C7F09" w:rsidP="00E5293F">
      <w:pPr>
        <w:jc w:val="right"/>
        <w:rPr>
          <w:rFonts w:eastAsia="Times New Roman"/>
          <w:sz w:val="20"/>
          <w:szCs w:val="20"/>
          <w:lang w:eastAsia="lv-LV"/>
        </w:rPr>
      </w:pPr>
      <w:r>
        <w:rPr>
          <w:rFonts w:eastAsia="Times New Roman"/>
          <w:sz w:val="20"/>
          <w:szCs w:val="20"/>
          <w:lang w:eastAsia="lv-LV"/>
        </w:rPr>
        <w:t>atklāta konkursa</w:t>
      </w:r>
      <w:r w:rsidR="00E5293F" w:rsidRPr="008A2260">
        <w:rPr>
          <w:rFonts w:eastAsia="Times New Roman"/>
          <w:sz w:val="20"/>
          <w:szCs w:val="20"/>
          <w:lang w:eastAsia="lv-LV"/>
        </w:rPr>
        <w:t xml:space="preserve"> </w:t>
      </w:r>
    </w:p>
    <w:p w14:paraId="1A5D11DD" w14:textId="77777777" w:rsidR="00E5293F" w:rsidRPr="00CD3037" w:rsidRDefault="00E5293F" w:rsidP="00E5293F">
      <w:pPr>
        <w:jc w:val="right"/>
        <w:rPr>
          <w:rFonts w:eastAsia="Times New Roman"/>
          <w:sz w:val="20"/>
          <w:szCs w:val="20"/>
          <w:lang w:eastAsia="lv-LV"/>
        </w:rPr>
      </w:pPr>
      <w:r w:rsidRPr="00CD3037">
        <w:rPr>
          <w:rFonts w:eastAsia="Times New Roman"/>
          <w:sz w:val="20"/>
          <w:szCs w:val="20"/>
          <w:lang w:eastAsia="lv-LV"/>
        </w:rPr>
        <w:t>“</w:t>
      </w:r>
      <w:r w:rsidRPr="00D60D71">
        <w:rPr>
          <w:sz w:val="20"/>
          <w:szCs w:val="20"/>
        </w:rPr>
        <w:t>Bezpilota lidaparātu komplektu piegāde un personāla apmācība</w:t>
      </w:r>
      <w:r w:rsidRPr="00CD3037">
        <w:rPr>
          <w:rFonts w:eastAsia="Times New Roman"/>
          <w:sz w:val="20"/>
          <w:szCs w:val="20"/>
          <w:lang w:eastAsia="lv-LV"/>
        </w:rPr>
        <w:t>”</w:t>
      </w:r>
    </w:p>
    <w:p w14:paraId="7F831310" w14:textId="77777777" w:rsidR="00E5293F" w:rsidRPr="00CF66A3" w:rsidRDefault="00E5293F" w:rsidP="00E5293F">
      <w:pPr>
        <w:jc w:val="right"/>
        <w:rPr>
          <w:rFonts w:eastAsia="Times New Roman"/>
          <w:sz w:val="20"/>
          <w:szCs w:val="20"/>
          <w:lang w:eastAsia="lv-LV"/>
        </w:rPr>
      </w:pPr>
      <w:r w:rsidRPr="00CF66A3">
        <w:rPr>
          <w:rFonts w:eastAsia="Times New Roman"/>
          <w:sz w:val="20"/>
          <w:szCs w:val="20"/>
          <w:lang w:eastAsia="lv-LV"/>
        </w:rPr>
        <w:t xml:space="preserve">(iepirkuma identifikācijas numurs: </w:t>
      </w:r>
      <w:r w:rsidR="00CF66A3" w:rsidRPr="00CF66A3">
        <w:rPr>
          <w:sz w:val="20"/>
          <w:szCs w:val="20"/>
        </w:rPr>
        <w:t>VRS 2025/24-01-GP-IDPMIF</w:t>
      </w:r>
      <w:r w:rsidRPr="00CF66A3">
        <w:rPr>
          <w:rFonts w:eastAsia="Times New Roman"/>
          <w:sz w:val="20"/>
          <w:szCs w:val="20"/>
          <w:lang w:eastAsia="lv-LV"/>
        </w:rPr>
        <w:t>)</w:t>
      </w:r>
    </w:p>
    <w:p w14:paraId="627F4D76" w14:textId="77777777" w:rsidR="00E5293F" w:rsidRPr="008A2260" w:rsidRDefault="00E5293F" w:rsidP="00E5293F">
      <w:pPr>
        <w:jc w:val="right"/>
        <w:rPr>
          <w:rFonts w:eastAsia="Times New Roman"/>
          <w:sz w:val="20"/>
          <w:szCs w:val="20"/>
          <w:lang w:eastAsia="lv-LV"/>
        </w:rPr>
      </w:pPr>
      <w:r w:rsidRPr="008A2260">
        <w:rPr>
          <w:rFonts w:eastAsia="Times New Roman"/>
          <w:sz w:val="20"/>
          <w:szCs w:val="20"/>
          <w:lang w:eastAsia="lv-LV"/>
        </w:rPr>
        <w:t>nolikumam</w:t>
      </w:r>
    </w:p>
    <w:p w14:paraId="48CBA36C" w14:textId="77777777" w:rsidR="00E5293F" w:rsidRPr="00A411BB" w:rsidRDefault="00E5293F" w:rsidP="00E5293F">
      <w:pPr>
        <w:jc w:val="center"/>
        <w:rPr>
          <w:rFonts w:eastAsia="Times New Roman"/>
          <w:b/>
          <w:caps/>
          <w:sz w:val="24"/>
          <w:szCs w:val="24"/>
        </w:rPr>
      </w:pPr>
    </w:p>
    <w:p w14:paraId="4749543B" w14:textId="77777777" w:rsidR="00E5293F" w:rsidRDefault="00E5293F" w:rsidP="00E5293F">
      <w:pPr>
        <w:jc w:val="center"/>
        <w:rPr>
          <w:rFonts w:eastAsia="Times New Roman"/>
          <w:b/>
          <w:caps/>
          <w:sz w:val="24"/>
          <w:szCs w:val="24"/>
        </w:rPr>
      </w:pPr>
      <w:r w:rsidRPr="00A411BB">
        <w:rPr>
          <w:rFonts w:eastAsia="Times New Roman"/>
          <w:b/>
          <w:caps/>
          <w:sz w:val="24"/>
          <w:szCs w:val="24"/>
        </w:rPr>
        <w:t>tehniskā specifikācija</w:t>
      </w:r>
    </w:p>
    <w:p w14:paraId="633127C9" w14:textId="77777777" w:rsidR="003243C5" w:rsidRPr="00A411BB" w:rsidRDefault="003243C5" w:rsidP="00E5293F">
      <w:pPr>
        <w:jc w:val="center"/>
        <w:rPr>
          <w:rFonts w:eastAsia="Times New Roman"/>
          <w:b/>
          <w:caps/>
          <w:sz w:val="24"/>
          <w:szCs w:val="24"/>
        </w:rPr>
      </w:pPr>
    </w:p>
    <w:p w14:paraId="6FD02761" w14:textId="77777777" w:rsidR="003243C5" w:rsidRPr="00A411BB" w:rsidRDefault="003243C5" w:rsidP="003243C5">
      <w:pPr>
        <w:numPr>
          <w:ilvl w:val="0"/>
          <w:numId w:val="5"/>
        </w:numPr>
        <w:jc w:val="center"/>
        <w:rPr>
          <w:b/>
          <w:sz w:val="24"/>
          <w:lang w:eastAsia="zh-CN"/>
        </w:rPr>
      </w:pPr>
      <w:r w:rsidRPr="00A411BB">
        <w:rPr>
          <w:b/>
          <w:sz w:val="24"/>
          <w:lang w:eastAsia="zh-CN"/>
        </w:rPr>
        <w:t>iepirkuma daļa</w:t>
      </w:r>
    </w:p>
    <w:p w14:paraId="1F839A85" w14:textId="0CC63BC4" w:rsidR="00E5293F" w:rsidRDefault="002B5DA2" w:rsidP="00E5293F">
      <w:pPr>
        <w:jc w:val="center"/>
        <w:rPr>
          <w:rFonts w:eastAsia="Times New Roman"/>
          <w:b/>
          <w:sz w:val="24"/>
          <w:szCs w:val="24"/>
        </w:rPr>
      </w:pPr>
      <w:r w:rsidRPr="002B5DA2">
        <w:rPr>
          <w:rFonts w:eastAsia="Times New Roman"/>
          <w:b/>
          <w:sz w:val="24"/>
          <w:szCs w:val="24"/>
        </w:rPr>
        <w:t>Bezpilota gaisa kuģu komplektu piegāde darbībai standarta apstākļos</w:t>
      </w:r>
    </w:p>
    <w:p w14:paraId="2BEF850D" w14:textId="77777777" w:rsidR="00990201" w:rsidRPr="00A411BB" w:rsidRDefault="00990201" w:rsidP="00E5293F">
      <w:pPr>
        <w:jc w:val="center"/>
        <w:rPr>
          <w:rFonts w:eastAsia="Times New Roman"/>
          <w:b/>
          <w:caps/>
          <w:sz w:val="24"/>
          <w:szCs w:val="24"/>
        </w:rPr>
      </w:pPr>
    </w:p>
    <w:p w14:paraId="16CB918C" w14:textId="77777777" w:rsidR="00E5293F" w:rsidRPr="00A411BB" w:rsidRDefault="00E5293F" w:rsidP="00E5293F">
      <w:pPr>
        <w:pStyle w:val="ListParagraph"/>
        <w:numPr>
          <w:ilvl w:val="0"/>
          <w:numId w:val="2"/>
        </w:numPr>
        <w:tabs>
          <w:tab w:val="left" w:pos="567"/>
        </w:tabs>
        <w:autoSpaceDN/>
        <w:ind w:left="0" w:firstLine="0"/>
        <w:contextualSpacing/>
        <w:jc w:val="both"/>
        <w:textAlignment w:val="auto"/>
        <w:rPr>
          <w:rFonts w:eastAsia="Times New Roman"/>
          <w:sz w:val="24"/>
          <w:szCs w:val="24"/>
        </w:rPr>
      </w:pPr>
      <w:r w:rsidRPr="00A411BB">
        <w:rPr>
          <w:rFonts w:eastAsia="Times New Roman"/>
          <w:sz w:val="24"/>
          <w:szCs w:val="24"/>
        </w:rPr>
        <w:t xml:space="preserve">Pretendentam jāpiedāvā piegādāt un nodot Pasūtītājam </w:t>
      </w:r>
      <w:r>
        <w:rPr>
          <w:rFonts w:eastAsia="Times New Roman"/>
          <w:sz w:val="24"/>
          <w:szCs w:val="24"/>
        </w:rPr>
        <w:t>b</w:t>
      </w:r>
      <w:r w:rsidRPr="00D60D71">
        <w:rPr>
          <w:rFonts w:eastAsia="Times New Roman"/>
          <w:sz w:val="24"/>
          <w:szCs w:val="24"/>
        </w:rPr>
        <w:t>ezpilota gaisa kuģa komplekt</w:t>
      </w:r>
      <w:r>
        <w:rPr>
          <w:rFonts w:eastAsia="Times New Roman"/>
          <w:sz w:val="24"/>
          <w:szCs w:val="24"/>
        </w:rPr>
        <w:t>u</w:t>
      </w:r>
      <w:r w:rsidRPr="00D60D71">
        <w:rPr>
          <w:rFonts w:eastAsia="Times New Roman"/>
          <w:sz w:val="24"/>
          <w:szCs w:val="24"/>
        </w:rPr>
        <w:t>s</w:t>
      </w:r>
      <w:r w:rsidRPr="00A411BB">
        <w:rPr>
          <w:rFonts w:eastAsia="Times New Roman"/>
          <w:sz w:val="24"/>
          <w:szCs w:val="24"/>
        </w:rPr>
        <w:t>, kas atbilst tālāk norādītajam:</w:t>
      </w:r>
    </w:p>
    <w:p w14:paraId="1A9B684D" w14:textId="77777777" w:rsidR="00E5293F" w:rsidRPr="00A411BB" w:rsidRDefault="00E5293F" w:rsidP="00E5293F">
      <w:pPr>
        <w:ind w:left="284"/>
        <w:jc w:val="both"/>
        <w:rPr>
          <w:rFonts w:eastAsia="Times New Roman"/>
          <w:sz w:val="24"/>
          <w:szCs w:val="24"/>
        </w:rPr>
      </w:pPr>
    </w:p>
    <w:tbl>
      <w:tblPr>
        <w:tblpPr w:leftFromText="180" w:rightFromText="180" w:vertAnchor="text" w:tblpY="1"/>
        <w:tblOverlap w:val="never"/>
        <w:tblW w:w="14749" w:type="dxa"/>
        <w:tblLayout w:type="fixed"/>
        <w:tblCellMar>
          <w:left w:w="10" w:type="dxa"/>
          <w:right w:w="10" w:type="dxa"/>
        </w:tblCellMar>
        <w:tblLook w:val="0000" w:firstRow="0" w:lastRow="0" w:firstColumn="0" w:lastColumn="0" w:noHBand="0" w:noVBand="0"/>
      </w:tblPr>
      <w:tblGrid>
        <w:gridCol w:w="855"/>
        <w:gridCol w:w="3960"/>
        <w:gridCol w:w="5404"/>
        <w:gridCol w:w="4530"/>
      </w:tblGrid>
      <w:tr w:rsidR="00E5293F" w:rsidRPr="00C37EE3" w14:paraId="6DD1E26F" w14:textId="77777777" w:rsidTr="007C23E4">
        <w:trPr>
          <w:trHeight w:val="567"/>
        </w:trPr>
        <w:tc>
          <w:tcPr>
            <w:tcW w:w="855" w:type="dxa"/>
            <w:tcBorders>
              <w:top w:val="single" w:sz="4" w:space="0" w:color="00000A"/>
              <w:left w:val="single" w:sz="4" w:space="0" w:color="00000A"/>
              <w:bottom w:val="single" w:sz="4" w:space="0" w:color="00000A"/>
              <w:right w:val="single" w:sz="4" w:space="0" w:color="00000A"/>
            </w:tcBorders>
            <w:shd w:val="clear" w:color="auto" w:fill="F2F2F2"/>
            <w:tcMar>
              <w:top w:w="0" w:type="dxa"/>
              <w:left w:w="103" w:type="dxa"/>
              <w:bottom w:w="0" w:type="dxa"/>
              <w:right w:w="108" w:type="dxa"/>
            </w:tcMar>
            <w:vAlign w:val="center"/>
          </w:tcPr>
          <w:p w14:paraId="56FD0D8A" w14:textId="77777777" w:rsidR="00E5293F" w:rsidRPr="00C37EE3" w:rsidRDefault="00E5293F" w:rsidP="007C23E4">
            <w:pPr>
              <w:pStyle w:val="Standard"/>
              <w:jc w:val="center"/>
              <w:rPr>
                <w:rFonts w:cs="Times New Roman"/>
                <w:b/>
                <w:lang w:val="lv-LV"/>
              </w:rPr>
            </w:pPr>
            <w:r w:rsidRPr="00C37EE3">
              <w:rPr>
                <w:rFonts w:eastAsia="Calibri" w:cs="Times New Roman"/>
                <w:b/>
                <w:lang w:val="lv-LV"/>
              </w:rPr>
              <w:t>Nr. p. k.</w:t>
            </w:r>
          </w:p>
        </w:tc>
        <w:tc>
          <w:tcPr>
            <w:tcW w:w="3960" w:type="dxa"/>
            <w:tcBorders>
              <w:top w:val="single" w:sz="4" w:space="0" w:color="00000A"/>
              <w:left w:val="single" w:sz="4" w:space="0" w:color="00000A"/>
              <w:bottom w:val="single" w:sz="4" w:space="0" w:color="00000A"/>
              <w:right w:val="single" w:sz="4" w:space="0" w:color="00000A"/>
            </w:tcBorders>
            <w:shd w:val="clear" w:color="auto" w:fill="F2F2F2"/>
            <w:tcMar>
              <w:top w:w="0" w:type="dxa"/>
              <w:left w:w="103" w:type="dxa"/>
              <w:bottom w:w="0" w:type="dxa"/>
              <w:right w:w="108" w:type="dxa"/>
            </w:tcMar>
            <w:vAlign w:val="center"/>
          </w:tcPr>
          <w:p w14:paraId="44FD507B" w14:textId="77777777" w:rsidR="00E5293F" w:rsidRPr="00C37EE3" w:rsidRDefault="00E5293F" w:rsidP="007C23E4">
            <w:pPr>
              <w:pStyle w:val="Standard"/>
              <w:jc w:val="center"/>
              <w:rPr>
                <w:rFonts w:cs="Times New Roman"/>
                <w:b/>
                <w:lang w:val="lv-LV"/>
              </w:rPr>
            </w:pPr>
            <w:r w:rsidRPr="00C37EE3">
              <w:rPr>
                <w:rFonts w:eastAsia="Calibri" w:cs="Times New Roman"/>
                <w:b/>
                <w:lang w:val="lv-LV"/>
              </w:rPr>
              <w:t>Parametri, aprīkojums</w:t>
            </w:r>
          </w:p>
        </w:tc>
        <w:tc>
          <w:tcPr>
            <w:tcW w:w="5404" w:type="dxa"/>
            <w:tcBorders>
              <w:top w:val="single" w:sz="4" w:space="0" w:color="00000A"/>
              <w:left w:val="single" w:sz="4" w:space="0" w:color="00000A"/>
              <w:bottom w:val="single" w:sz="4" w:space="0" w:color="00000A"/>
              <w:right w:val="single" w:sz="4" w:space="0" w:color="00000A"/>
            </w:tcBorders>
            <w:shd w:val="clear" w:color="auto" w:fill="F2F2F2"/>
            <w:tcMar>
              <w:top w:w="0" w:type="dxa"/>
              <w:left w:w="103" w:type="dxa"/>
              <w:bottom w:w="0" w:type="dxa"/>
              <w:right w:w="108" w:type="dxa"/>
            </w:tcMar>
            <w:vAlign w:val="center"/>
          </w:tcPr>
          <w:p w14:paraId="4505675C" w14:textId="77777777" w:rsidR="00E5293F" w:rsidRPr="00C37EE3" w:rsidRDefault="00E5293F" w:rsidP="007C23E4">
            <w:pPr>
              <w:pStyle w:val="Standard"/>
              <w:jc w:val="center"/>
              <w:rPr>
                <w:rFonts w:cs="Times New Roman"/>
                <w:b/>
                <w:lang w:val="lv-LV"/>
              </w:rPr>
            </w:pPr>
            <w:r w:rsidRPr="00C37EE3">
              <w:rPr>
                <w:rFonts w:eastAsia="Calibri" w:cs="Times New Roman"/>
                <w:b/>
                <w:lang w:val="lv-LV"/>
              </w:rPr>
              <w:t>Tehniskās prasības</w:t>
            </w:r>
          </w:p>
        </w:tc>
        <w:tc>
          <w:tcPr>
            <w:tcW w:w="4530" w:type="dxa"/>
            <w:tcBorders>
              <w:top w:val="single" w:sz="4" w:space="0" w:color="00000A"/>
              <w:left w:val="single" w:sz="4" w:space="0" w:color="00000A"/>
              <w:bottom w:val="single" w:sz="4" w:space="0" w:color="00000A"/>
              <w:right w:val="single" w:sz="4" w:space="0" w:color="00000A"/>
            </w:tcBorders>
            <w:shd w:val="clear" w:color="auto" w:fill="F2F2F2"/>
            <w:tcMar>
              <w:top w:w="0" w:type="dxa"/>
              <w:left w:w="103" w:type="dxa"/>
              <w:bottom w:w="0" w:type="dxa"/>
              <w:right w:w="108" w:type="dxa"/>
            </w:tcMar>
            <w:vAlign w:val="center"/>
          </w:tcPr>
          <w:p w14:paraId="7B5B04BE" w14:textId="77777777" w:rsidR="00E5293F" w:rsidRPr="00C37EE3" w:rsidRDefault="00E5293F" w:rsidP="007C23E4">
            <w:pPr>
              <w:pStyle w:val="Standard"/>
              <w:jc w:val="center"/>
              <w:rPr>
                <w:rFonts w:cs="Times New Roman"/>
                <w:b/>
                <w:lang w:val="lv-LV"/>
              </w:rPr>
            </w:pPr>
            <w:r w:rsidRPr="00C37EE3">
              <w:rPr>
                <w:rFonts w:cs="Times New Roman"/>
                <w:b/>
                <w:lang w:val="lv-LV"/>
              </w:rPr>
              <w:t xml:space="preserve">PRETENDENTA TEHNISKAIS PIEDĀVĀJUMS                                                                      </w:t>
            </w:r>
            <w:r w:rsidRPr="00C37EE3">
              <w:rPr>
                <w:rFonts w:cs="Times New Roman"/>
                <w:i/>
                <w:lang w:val="lv-LV"/>
              </w:rPr>
              <w:t>jānorāda konkrēti piedāvātās preces tehniskie parametri un detalizēti prasību izpildes apraksti</w:t>
            </w:r>
          </w:p>
        </w:tc>
      </w:tr>
      <w:tr w:rsidR="00E5293F" w:rsidRPr="00C37EE3" w14:paraId="2A82E602"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27E8AE71" w14:textId="77777777" w:rsidR="00E5293F" w:rsidRPr="00C37EE3" w:rsidRDefault="00E5293F" w:rsidP="007C23E4">
            <w:pPr>
              <w:pStyle w:val="Standard"/>
              <w:jc w:val="both"/>
              <w:rPr>
                <w:rFonts w:eastAsia="Calibri" w:cs="Times New Roman"/>
                <w:b/>
                <w:lang w:val="lv-LV"/>
              </w:rPr>
            </w:pPr>
            <w:r w:rsidRPr="00C37EE3">
              <w:rPr>
                <w:rFonts w:eastAsia="Calibri" w:cs="Times New Roman"/>
                <w:b/>
                <w:lang w:val="lv-LV"/>
              </w:rPr>
              <w:t>1.1.</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2478F11B" w14:textId="77777777" w:rsidR="00E5293F" w:rsidRPr="00C37EE3" w:rsidRDefault="00E5293F" w:rsidP="007C23E4">
            <w:pPr>
              <w:rPr>
                <w:sz w:val="24"/>
                <w:szCs w:val="24"/>
              </w:rPr>
            </w:pPr>
            <w:r w:rsidRPr="00C37EE3">
              <w:rPr>
                <w:rFonts w:eastAsia="Andale Sans UI"/>
                <w:b/>
                <w:kern w:val="3"/>
                <w:sz w:val="24"/>
                <w:szCs w:val="24"/>
                <w:lang w:bidi="en-US"/>
              </w:rPr>
              <w:t>Vispārējs apraksts:</w:t>
            </w:r>
          </w:p>
        </w:tc>
        <w:tc>
          <w:tcPr>
            <w:tcW w:w="9934" w:type="dxa"/>
            <w:gridSpan w:val="2"/>
            <w:tcBorders>
              <w:top w:val="single" w:sz="6" w:space="0" w:color="00000A"/>
              <w:left w:val="single" w:sz="6" w:space="0" w:color="00000A"/>
              <w:bottom w:val="single" w:sz="6" w:space="0" w:color="00000A"/>
              <w:right w:val="single" w:sz="4" w:space="0" w:color="00000A"/>
            </w:tcBorders>
            <w:shd w:val="clear" w:color="auto" w:fill="FFFFFF"/>
            <w:vAlign w:val="center"/>
          </w:tcPr>
          <w:p w14:paraId="4EC65A4C" w14:textId="77777777" w:rsidR="00E5293F" w:rsidRPr="00C37EE3" w:rsidRDefault="00E5293F" w:rsidP="007C23E4">
            <w:pPr>
              <w:jc w:val="both"/>
              <w:rPr>
                <w:sz w:val="24"/>
                <w:szCs w:val="24"/>
              </w:rPr>
            </w:pPr>
            <w:r w:rsidRPr="00C37EE3">
              <w:rPr>
                <w:sz w:val="24"/>
                <w:szCs w:val="24"/>
              </w:rPr>
              <w:t>Bezpilota gaisa kuģu (turpmāk tekstā – BGK) komplekti</w:t>
            </w:r>
          </w:p>
        </w:tc>
      </w:tr>
      <w:tr w:rsidR="00E5293F" w:rsidRPr="00C37EE3" w14:paraId="3049EFF7"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7ABEB0BE"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1.2.</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008F56F3" w14:textId="77777777" w:rsidR="00E5293F" w:rsidRPr="00C37EE3" w:rsidRDefault="00E5293F" w:rsidP="007C23E4">
            <w:pPr>
              <w:rPr>
                <w:sz w:val="24"/>
                <w:szCs w:val="24"/>
              </w:rPr>
            </w:pPr>
            <w:r w:rsidRPr="00C37EE3">
              <w:rPr>
                <w:rFonts w:eastAsia="MS Mincho"/>
                <w:b/>
                <w:sz w:val="24"/>
                <w:szCs w:val="24"/>
              </w:rPr>
              <w:t>Pielietojums:</w:t>
            </w:r>
          </w:p>
        </w:tc>
        <w:tc>
          <w:tcPr>
            <w:tcW w:w="9934" w:type="dxa"/>
            <w:gridSpan w:val="2"/>
            <w:tcBorders>
              <w:top w:val="single" w:sz="6" w:space="0" w:color="00000A"/>
              <w:left w:val="single" w:sz="6" w:space="0" w:color="00000A"/>
              <w:bottom w:val="single" w:sz="6" w:space="0" w:color="00000A"/>
              <w:right w:val="single" w:sz="4" w:space="0" w:color="00000A"/>
            </w:tcBorders>
            <w:shd w:val="clear" w:color="auto" w:fill="FFFFFF"/>
            <w:vAlign w:val="center"/>
          </w:tcPr>
          <w:p w14:paraId="16074760" w14:textId="77777777" w:rsidR="00E5293F" w:rsidRPr="00C37EE3" w:rsidRDefault="00E5293F" w:rsidP="007C23E4">
            <w:pPr>
              <w:jc w:val="both"/>
              <w:rPr>
                <w:sz w:val="24"/>
                <w:szCs w:val="24"/>
              </w:rPr>
            </w:pPr>
            <w:r w:rsidRPr="00C37EE3">
              <w:rPr>
                <w:sz w:val="24"/>
                <w:szCs w:val="24"/>
                <w:lang w:eastAsia="lv-LV"/>
              </w:rPr>
              <w:t>Paredzēts lietošanai Valsts robežsardzes vajadzībām</w:t>
            </w:r>
          </w:p>
        </w:tc>
      </w:tr>
      <w:tr w:rsidR="00E5293F" w:rsidRPr="00C37EE3" w14:paraId="77C1C738"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1F879DA7"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1.3.</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30B7D35E" w14:textId="77777777" w:rsidR="00E5293F" w:rsidRPr="00C37EE3" w:rsidRDefault="00E5293F" w:rsidP="007C23E4">
            <w:pPr>
              <w:rPr>
                <w:b/>
                <w:sz w:val="24"/>
                <w:szCs w:val="24"/>
              </w:rPr>
            </w:pPr>
            <w:r w:rsidRPr="00C37EE3">
              <w:rPr>
                <w:b/>
                <w:sz w:val="24"/>
                <w:szCs w:val="24"/>
              </w:rPr>
              <w:t>Iekārtu garantija:</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1734881E" w14:textId="77777777" w:rsidR="00E5293F" w:rsidRPr="00C37EE3" w:rsidRDefault="00E5293F" w:rsidP="007C23E4">
            <w:pPr>
              <w:rPr>
                <w:sz w:val="24"/>
                <w:szCs w:val="24"/>
              </w:rPr>
            </w:pPr>
            <w:r w:rsidRPr="00C37EE3">
              <w:rPr>
                <w:sz w:val="24"/>
                <w:szCs w:val="24"/>
              </w:rPr>
              <w:t>Vismaz 2 gadi</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5556A341" w14:textId="77777777" w:rsidR="00E5293F" w:rsidRPr="00C37EE3" w:rsidRDefault="00E5293F" w:rsidP="007C23E4">
            <w:pPr>
              <w:jc w:val="center"/>
              <w:rPr>
                <w:sz w:val="24"/>
                <w:szCs w:val="24"/>
              </w:rPr>
            </w:pPr>
            <w:r w:rsidRPr="00C37EE3">
              <w:rPr>
                <w:rFonts w:eastAsia="Lucida Sans Unicode"/>
                <w:i/>
                <w:kern w:val="1"/>
                <w:sz w:val="24"/>
                <w:szCs w:val="24"/>
                <w:lang w:eastAsia="ar-SA"/>
              </w:rPr>
              <w:t>Pretendents norāda konkrētu garantijas darbības termiņu</w:t>
            </w:r>
          </w:p>
        </w:tc>
      </w:tr>
      <w:tr w:rsidR="00E5293F" w:rsidRPr="00C37EE3" w14:paraId="0F01799D" w14:textId="77777777" w:rsidTr="007C23E4">
        <w:trPr>
          <w:trHeight w:val="144"/>
        </w:trPr>
        <w:tc>
          <w:tcPr>
            <w:tcW w:w="855" w:type="dxa"/>
            <w:vMerge w:val="restart"/>
            <w:tcBorders>
              <w:top w:val="single" w:sz="4" w:space="0" w:color="00000A"/>
              <w:left w:val="single" w:sz="4" w:space="0" w:color="00000A"/>
              <w:right w:val="single" w:sz="4" w:space="0" w:color="00000A"/>
            </w:tcBorders>
            <w:shd w:val="clear" w:color="auto" w:fill="FFFFFF"/>
            <w:tcMar>
              <w:top w:w="0" w:type="dxa"/>
              <w:left w:w="103" w:type="dxa"/>
              <w:bottom w:w="0" w:type="dxa"/>
              <w:right w:w="108" w:type="dxa"/>
            </w:tcMar>
            <w:vAlign w:val="center"/>
          </w:tcPr>
          <w:p w14:paraId="6004A654"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1.4.</w:t>
            </w:r>
          </w:p>
        </w:tc>
        <w:tc>
          <w:tcPr>
            <w:tcW w:w="3960" w:type="dxa"/>
            <w:vMerge w:val="restart"/>
            <w:tcBorders>
              <w:top w:val="single" w:sz="6" w:space="0" w:color="00000A"/>
              <w:left w:val="single" w:sz="6" w:space="0" w:color="00000A"/>
              <w:right w:val="single" w:sz="6" w:space="0" w:color="00000A"/>
            </w:tcBorders>
            <w:shd w:val="clear" w:color="auto" w:fill="FFFFFF"/>
            <w:tcMar>
              <w:top w:w="0" w:type="dxa"/>
              <w:left w:w="97" w:type="dxa"/>
              <w:bottom w:w="0" w:type="dxa"/>
              <w:right w:w="108" w:type="dxa"/>
            </w:tcMar>
            <w:vAlign w:val="center"/>
          </w:tcPr>
          <w:p w14:paraId="2D6DCF71" w14:textId="77777777" w:rsidR="00E5293F" w:rsidRPr="00C37EE3" w:rsidRDefault="00E5293F" w:rsidP="007C23E4">
            <w:pPr>
              <w:rPr>
                <w:b/>
                <w:bCs/>
                <w:sz w:val="24"/>
                <w:szCs w:val="24"/>
              </w:rPr>
            </w:pPr>
            <w:r w:rsidRPr="00C37EE3">
              <w:rPr>
                <w:b/>
                <w:bCs/>
                <w:sz w:val="24"/>
                <w:szCs w:val="24"/>
              </w:rPr>
              <w:t>BGK komplektācija:</w:t>
            </w:r>
          </w:p>
        </w:tc>
        <w:tc>
          <w:tcPr>
            <w:tcW w:w="5404" w:type="dxa"/>
            <w:tcBorders>
              <w:top w:val="single" w:sz="6" w:space="0" w:color="00000A"/>
              <w:left w:val="single" w:sz="6" w:space="0" w:color="00000A"/>
              <w:right w:val="single" w:sz="4" w:space="0" w:color="00000A"/>
            </w:tcBorders>
            <w:shd w:val="clear" w:color="auto" w:fill="FFFFFF"/>
            <w:vAlign w:val="center"/>
          </w:tcPr>
          <w:p w14:paraId="68BBDD3E" w14:textId="77777777" w:rsidR="00E5293F" w:rsidRPr="00C37EE3" w:rsidRDefault="00E5293F" w:rsidP="007C23E4">
            <w:pPr>
              <w:jc w:val="both"/>
              <w:rPr>
                <w:sz w:val="24"/>
                <w:szCs w:val="24"/>
              </w:rPr>
            </w:pPr>
            <w:r w:rsidRPr="00C37EE3">
              <w:rPr>
                <w:sz w:val="24"/>
                <w:szCs w:val="24"/>
                <w:lang w:eastAsia="lv-LV"/>
              </w:rPr>
              <w:t>BGK</w:t>
            </w:r>
          </w:p>
        </w:tc>
        <w:tc>
          <w:tcPr>
            <w:tcW w:w="4530" w:type="dxa"/>
            <w:vMerge w:val="restart"/>
            <w:tcBorders>
              <w:top w:val="single" w:sz="6" w:space="0" w:color="00000A"/>
              <w:left w:val="single" w:sz="6" w:space="0" w:color="00000A"/>
              <w:right w:val="single" w:sz="4" w:space="0" w:color="00000A"/>
            </w:tcBorders>
            <w:shd w:val="clear" w:color="auto" w:fill="FFFFFF"/>
            <w:vAlign w:val="center"/>
          </w:tcPr>
          <w:p w14:paraId="0A238066" w14:textId="77777777" w:rsidR="00E5293F" w:rsidRPr="00C37EE3" w:rsidRDefault="00E5293F" w:rsidP="007C23E4">
            <w:pPr>
              <w:jc w:val="both"/>
              <w:rPr>
                <w:b/>
                <w:bCs/>
                <w:iCs/>
                <w:sz w:val="24"/>
                <w:szCs w:val="24"/>
              </w:rPr>
            </w:pPr>
          </w:p>
        </w:tc>
      </w:tr>
      <w:tr w:rsidR="00E5293F" w:rsidRPr="00C37EE3" w14:paraId="7E0ECD6D" w14:textId="77777777" w:rsidTr="007C23E4">
        <w:trPr>
          <w:trHeight w:val="144"/>
        </w:trPr>
        <w:tc>
          <w:tcPr>
            <w:tcW w:w="855" w:type="dxa"/>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46A3241F" w14:textId="77777777" w:rsidR="00E5293F" w:rsidRPr="00C37EE3" w:rsidRDefault="00E5293F" w:rsidP="007C23E4">
            <w:pPr>
              <w:pStyle w:val="Standard"/>
              <w:rPr>
                <w:rFonts w:eastAsia="Calibri" w:cs="Times New Roman"/>
                <w:b/>
                <w:lang w:val="lv-LV"/>
              </w:rPr>
            </w:pPr>
          </w:p>
        </w:tc>
        <w:tc>
          <w:tcPr>
            <w:tcW w:w="3960" w:type="dxa"/>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7BAD99EA" w14:textId="77777777" w:rsidR="00E5293F" w:rsidRPr="00C37EE3" w:rsidRDefault="00E5293F" w:rsidP="007C23E4">
            <w:pPr>
              <w:rPr>
                <w:b/>
                <w:bCs/>
                <w:sz w:val="24"/>
                <w:szCs w:val="24"/>
              </w:rPr>
            </w:pPr>
          </w:p>
        </w:tc>
        <w:tc>
          <w:tcPr>
            <w:tcW w:w="5404" w:type="dxa"/>
            <w:tcBorders>
              <w:top w:val="single" w:sz="6" w:space="0" w:color="00000A"/>
              <w:left w:val="single" w:sz="6" w:space="0" w:color="00000A"/>
              <w:right w:val="single" w:sz="4" w:space="0" w:color="00000A"/>
            </w:tcBorders>
            <w:shd w:val="clear" w:color="auto" w:fill="FFFFFF"/>
            <w:vAlign w:val="center"/>
          </w:tcPr>
          <w:p w14:paraId="4DF6B259" w14:textId="77777777" w:rsidR="00E5293F" w:rsidRPr="00C37EE3" w:rsidRDefault="00E5293F" w:rsidP="007C23E4">
            <w:pPr>
              <w:jc w:val="both"/>
              <w:rPr>
                <w:sz w:val="24"/>
                <w:szCs w:val="24"/>
              </w:rPr>
            </w:pPr>
            <w:r w:rsidRPr="00C37EE3">
              <w:rPr>
                <w:kern w:val="24"/>
                <w:sz w:val="24"/>
                <w:szCs w:val="24"/>
              </w:rPr>
              <w:t>Vienota attālinātas, bezvadu vadības sistēma (turpmāk tekstā – tālvadības ierīce) – 1 gab.</w:t>
            </w:r>
          </w:p>
        </w:tc>
        <w:tc>
          <w:tcPr>
            <w:tcW w:w="4530" w:type="dxa"/>
            <w:vMerge/>
            <w:tcBorders>
              <w:left w:val="single" w:sz="6" w:space="0" w:color="00000A"/>
              <w:right w:val="single" w:sz="4" w:space="0" w:color="00000A"/>
            </w:tcBorders>
            <w:shd w:val="clear" w:color="auto" w:fill="FFFFFF"/>
            <w:vAlign w:val="center"/>
          </w:tcPr>
          <w:p w14:paraId="0C24E26B" w14:textId="77777777" w:rsidR="00E5293F" w:rsidRPr="00C37EE3" w:rsidRDefault="00E5293F" w:rsidP="007C23E4">
            <w:pPr>
              <w:jc w:val="both"/>
              <w:rPr>
                <w:b/>
                <w:bCs/>
                <w:iCs/>
                <w:sz w:val="24"/>
                <w:szCs w:val="24"/>
              </w:rPr>
            </w:pPr>
          </w:p>
        </w:tc>
      </w:tr>
      <w:tr w:rsidR="00E5293F" w:rsidRPr="00C37EE3" w14:paraId="1BC2F7BD" w14:textId="77777777" w:rsidTr="007C23E4">
        <w:trPr>
          <w:trHeight w:val="144"/>
        </w:trPr>
        <w:tc>
          <w:tcPr>
            <w:tcW w:w="855" w:type="dxa"/>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18EBD565" w14:textId="77777777" w:rsidR="00E5293F" w:rsidRPr="00C37EE3" w:rsidRDefault="00E5293F" w:rsidP="007C23E4">
            <w:pPr>
              <w:pStyle w:val="Standard"/>
              <w:rPr>
                <w:rFonts w:eastAsia="Calibri" w:cs="Times New Roman"/>
                <w:b/>
                <w:lang w:val="lv-LV"/>
              </w:rPr>
            </w:pPr>
          </w:p>
        </w:tc>
        <w:tc>
          <w:tcPr>
            <w:tcW w:w="3960" w:type="dxa"/>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2A6654D7" w14:textId="77777777" w:rsidR="00E5293F" w:rsidRPr="00C37EE3" w:rsidRDefault="00E5293F" w:rsidP="007C23E4">
            <w:pPr>
              <w:rPr>
                <w:b/>
                <w:bCs/>
                <w:sz w:val="24"/>
                <w:szCs w:val="24"/>
              </w:rPr>
            </w:pPr>
          </w:p>
        </w:tc>
        <w:tc>
          <w:tcPr>
            <w:tcW w:w="5404" w:type="dxa"/>
            <w:tcBorders>
              <w:top w:val="single" w:sz="6" w:space="0" w:color="00000A"/>
              <w:left w:val="single" w:sz="6" w:space="0" w:color="00000A"/>
              <w:right w:val="single" w:sz="4" w:space="0" w:color="00000A"/>
            </w:tcBorders>
            <w:shd w:val="clear" w:color="auto" w:fill="FFFFFF"/>
            <w:vAlign w:val="center"/>
          </w:tcPr>
          <w:p w14:paraId="32D18B15" w14:textId="77777777" w:rsidR="00E5293F" w:rsidRPr="00C37EE3" w:rsidRDefault="00E5293F" w:rsidP="007C23E4">
            <w:pPr>
              <w:jc w:val="both"/>
              <w:rPr>
                <w:sz w:val="24"/>
                <w:szCs w:val="24"/>
              </w:rPr>
            </w:pPr>
            <w:r w:rsidRPr="00C37EE3">
              <w:rPr>
                <w:kern w:val="24"/>
                <w:sz w:val="24"/>
                <w:szCs w:val="24"/>
              </w:rPr>
              <w:t xml:space="preserve">Tālvadības ierīces lādētājs – 1 gab. </w:t>
            </w:r>
          </w:p>
        </w:tc>
        <w:tc>
          <w:tcPr>
            <w:tcW w:w="4530" w:type="dxa"/>
            <w:vMerge/>
            <w:tcBorders>
              <w:left w:val="single" w:sz="6" w:space="0" w:color="00000A"/>
              <w:right w:val="single" w:sz="4" w:space="0" w:color="00000A"/>
            </w:tcBorders>
            <w:shd w:val="clear" w:color="auto" w:fill="FFFFFF"/>
            <w:vAlign w:val="center"/>
          </w:tcPr>
          <w:p w14:paraId="2BD16957" w14:textId="77777777" w:rsidR="00E5293F" w:rsidRPr="00C37EE3" w:rsidRDefault="00E5293F" w:rsidP="007C23E4">
            <w:pPr>
              <w:jc w:val="both"/>
              <w:rPr>
                <w:b/>
                <w:bCs/>
                <w:iCs/>
                <w:sz w:val="24"/>
                <w:szCs w:val="24"/>
              </w:rPr>
            </w:pPr>
          </w:p>
        </w:tc>
      </w:tr>
      <w:tr w:rsidR="00E5293F" w:rsidRPr="00C37EE3" w14:paraId="69863668" w14:textId="77777777" w:rsidTr="007C23E4">
        <w:trPr>
          <w:trHeight w:val="144"/>
        </w:trPr>
        <w:tc>
          <w:tcPr>
            <w:tcW w:w="855" w:type="dxa"/>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21A6CBEE" w14:textId="77777777" w:rsidR="00E5293F" w:rsidRPr="00C37EE3" w:rsidRDefault="00E5293F" w:rsidP="007C23E4">
            <w:pPr>
              <w:pStyle w:val="Standard"/>
              <w:rPr>
                <w:rFonts w:eastAsia="Calibri" w:cs="Times New Roman"/>
                <w:b/>
                <w:lang w:val="lv-LV"/>
              </w:rPr>
            </w:pPr>
          </w:p>
        </w:tc>
        <w:tc>
          <w:tcPr>
            <w:tcW w:w="3960" w:type="dxa"/>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16EA1AC4" w14:textId="77777777" w:rsidR="00E5293F" w:rsidRPr="00C37EE3" w:rsidRDefault="00E5293F" w:rsidP="007C23E4">
            <w:pPr>
              <w:rPr>
                <w:b/>
                <w:bCs/>
                <w:sz w:val="24"/>
                <w:szCs w:val="24"/>
              </w:rPr>
            </w:pPr>
          </w:p>
        </w:tc>
        <w:tc>
          <w:tcPr>
            <w:tcW w:w="5404" w:type="dxa"/>
            <w:tcBorders>
              <w:top w:val="single" w:sz="6" w:space="0" w:color="00000A"/>
              <w:left w:val="single" w:sz="6" w:space="0" w:color="00000A"/>
              <w:right w:val="single" w:sz="4" w:space="0" w:color="00000A"/>
            </w:tcBorders>
            <w:shd w:val="clear" w:color="auto" w:fill="FFFFFF"/>
            <w:vAlign w:val="center"/>
          </w:tcPr>
          <w:p w14:paraId="2E11989C" w14:textId="77777777" w:rsidR="00E5293F" w:rsidRPr="00C37EE3" w:rsidRDefault="00E5293F" w:rsidP="007C23E4">
            <w:pPr>
              <w:jc w:val="both"/>
              <w:rPr>
                <w:sz w:val="24"/>
                <w:szCs w:val="24"/>
              </w:rPr>
            </w:pPr>
            <w:r w:rsidRPr="00C37EE3">
              <w:rPr>
                <w:kern w:val="24"/>
                <w:sz w:val="24"/>
                <w:szCs w:val="24"/>
              </w:rPr>
              <w:t xml:space="preserve">BGK akumulators – vismaz 5 gab. </w:t>
            </w:r>
          </w:p>
        </w:tc>
        <w:tc>
          <w:tcPr>
            <w:tcW w:w="4530" w:type="dxa"/>
            <w:vMerge/>
            <w:tcBorders>
              <w:left w:val="single" w:sz="6" w:space="0" w:color="00000A"/>
              <w:right w:val="single" w:sz="4" w:space="0" w:color="00000A"/>
            </w:tcBorders>
            <w:shd w:val="clear" w:color="auto" w:fill="FFFFFF"/>
            <w:vAlign w:val="center"/>
          </w:tcPr>
          <w:p w14:paraId="7418767B" w14:textId="77777777" w:rsidR="00E5293F" w:rsidRPr="00C37EE3" w:rsidRDefault="00E5293F" w:rsidP="007C23E4">
            <w:pPr>
              <w:jc w:val="both"/>
              <w:rPr>
                <w:b/>
                <w:bCs/>
                <w:iCs/>
                <w:sz w:val="24"/>
                <w:szCs w:val="24"/>
              </w:rPr>
            </w:pPr>
          </w:p>
        </w:tc>
      </w:tr>
      <w:tr w:rsidR="00E5293F" w:rsidRPr="00C37EE3" w14:paraId="433C4698" w14:textId="77777777" w:rsidTr="007C23E4">
        <w:trPr>
          <w:trHeight w:val="144"/>
        </w:trPr>
        <w:tc>
          <w:tcPr>
            <w:tcW w:w="855" w:type="dxa"/>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5CE21902" w14:textId="77777777" w:rsidR="00E5293F" w:rsidRPr="00C37EE3" w:rsidRDefault="00E5293F" w:rsidP="007C23E4">
            <w:pPr>
              <w:pStyle w:val="Standard"/>
              <w:rPr>
                <w:rFonts w:eastAsia="Calibri" w:cs="Times New Roman"/>
                <w:b/>
                <w:lang w:val="lv-LV"/>
              </w:rPr>
            </w:pPr>
          </w:p>
        </w:tc>
        <w:tc>
          <w:tcPr>
            <w:tcW w:w="3960" w:type="dxa"/>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68E64AC6" w14:textId="77777777" w:rsidR="00E5293F" w:rsidRPr="00C37EE3" w:rsidRDefault="00E5293F" w:rsidP="007C23E4">
            <w:pPr>
              <w:rPr>
                <w:b/>
                <w:bCs/>
                <w:sz w:val="24"/>
                <w:szCs w:val="24"/>
              </w:rPr>
            </w:pPr>
          </w:p>
        </w:tc>
        <w:tc>
          <w:tcPr>
            <w:tcW w:w="5404" w:type="dxa"/>
            <w:tcBorders>
              <w:top w:val="single" w:sz="6" w:space="0" w:color="00000A"/>
              <w:left w:val="single" w:sz="6" w:space="0" w:color="00000A"/>
              <w:right w:val="single" w:sz="4" w:space="0" w:color="00000A"/>
            </w:tcBorders>
            <w:shd w:val="clear" w:color="auto" w:fill="FFFFFF"/>
            <w:vAlign w:val="center"/>
          </w:tcPr>
          <w:p w14:paraId="65CF8118" w14:textId="77777777" w:rsidR="00E5293F" w:rsidRPr="00C37EE3" w:rsidRDefault="00E5293F" w:rsidP="007C23E4">
            <w:pPr>
              <w:jc w:val="both"/>
              <w:rPr>
                <w:sz w:val="24"/>
                <w:szCs w:val="24"/>
              </w:rPr>
            </w:pPr>
            <w:r w:rsidRPr="00C37EE3">
              <w:rPr>
                <w:kern w:val="24"/>
                <w:sz w:val="24"/>
                <w:szCs w:val="24"/>
              </w:rPr>
              <w:t xml:space="preserve">BGK akumulatora lādētājs – 1 gab. </w:t>
            </w:r>
          </w:p>
        </w:tc>
        <w:tc>
          <w:tcPr>
            <w:tcW w:w="4530" w:type="dxa"/>
            <w:vMerge/>
            <w:tcBorders>
              <w:left w:val="single" w:sz="6" w:space="0" w:color="00000A"/>
              <w:right w:val="single" w:sz="4" w:space="0" w:color="00000A"/>
            </w:tcBorders>
            <w:shd w:val="clear" w:color="auto" w:fill="FFFFFF"/>
            <w:vAlign w:val="center"/>
          </w:tcPr>
          <w:p w14:paraId="64985686" w14:textId="77777777" w:rsidR="00E5293F" w:rsidRPr="00C37EE3" w:rsidRDefault="00E5293F" w:rsidP="007C23E4">
            <w:pPr>
              <w:jc w:val="both"/>
              <w:rPr>
                <w:b/>
                <w:bCs/>
                <w:iCs/>
                <w:sz w:val="24"/>
                <w:szCs w:val="24"/>
              </w:rPr>
            </w:pPr>
          </w:p>
        </w:tc>
      </w:tr>
      <w:tr w:rsidR="00E5293F" w:rsidRPr="00C37EE3" w14:paraId="2D723578" w14:textId="77777777" w:rsidTr="007C23E4">
        <w:trPr>
          <w:trHeight w:val="144"/>
        </w:trPr>
        <w:tc>
          <w:tcPr>
            <w:tcW w:w="855" w:type="dxa"/>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7A6D0EFB" w14:textId="77777777" w:rsidR="00E5293F" w:rsidRPr="00C37EE3" w:rsidRDefault="00E5293F" w:rsidP="007C23E4">
            <w:pPr>
              <w:pStyle w:val="Standard"/>
              <w:rPr>
                <w:rFonts w:eastAsia="Calibri" w:cs="Times New Roman"/>
                <w:b/>
                <w:lang w:val="lv-LV"/>
              </w:rPr>
            </w:pPr>
          </w:p>
        </w:tc>
        <w:tc>
          <w:tcPr>
            <w:tcW w:w="3960" w:type="dxa"/>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44E4A440" w14:textId="77777777" w:rsidR="00E5293F" w:rsidRPr="00C37EE3" w:rsidRDefault="00E5293F" w:rsidP="007C23E4">
            <w:pPr>
              <w:rPr>
                <w:b/>
                <w:bCs/>
                <w:sz w:val="24"/>
                <w:szCs w:val="24"/>
              </w:rPr>
            </w:pPr>
          </w:p>
        </w:tc>
        <w:tc>
          <w:tcPr>
            <w:tcW w:w="5404" w:type="dxa"/>
            <w:tcBorders>
              <w:top w:val="single" w:sz="6" w:space="0" w:color="00000A"/>
              <w:left w:val="single" w:sz="6" w:space="0" w:color="00000A"/>
              <w:right w:val="single" w:sz="4" w:space="0" w:color="00000A"/>
            </w:tcBorders>
            <w:shd w:val="clear" w:color="auto" w:fill="FFFFFF"/>
            <w:vAlign w:val="center"/>
          </w:tcPr>
          <w:p w14:paraId="127E08D7" w14:textId="77777777" w:rsidR="00E5293F" w:rsidRPr="00C37EE3" w:rsidRDefault="00E5293F" w:rsidP="007C23E4">
            <w:pPr>
              <w:jc w:val="both"/>
              <w:rPr>
                <w:sz w:val="24"/>
                <w:szCs w:val="24"/>
              </w:rPr>
            </w:pPr>
            <w:r w:rsidRPr="00C37EE3">
              <w:rPr>
                <w:kern w:val="24"/>
                <w:sz w:val="24"/>
                <w:szCs w:val="24"/>
              </w:rPr>
              <w:t>BGK propelleru komplekts – vismaz 2 gab.</w:t>
            </w:r>
          </w:p>
        </w:tc>
        <w:tc>
          <w:tcPr>
            <w:tcW w:w="4530" w:type="dxa"/>
            <w:vMerge/>
            <w:tcBorders>
              <w:left w:val="single" w:sz="6" w:space="0" w:color="00000A"/>
              <w:right w:val="single" w:sz="4" w:space="0" w:color="00000A"/>
            </w:tcBorders>
            <w:shd w:val="clear" w:color="auto" w:fill="FFFFFF"/>
            <w:vAlign w:val="center"/>
          </w:tcPr>
          <w:p w14:paraId="0825CE91" w14:textId="77777777" w:rsidR="00E5293F" w:rsidRPr="00C37EE3" w:rsidRDefault="00E5293F" w:rsidP="007C23E4">
            <w:pPr>
              <w:jc w:val="both"/>
              <w:rPr>
                <w:b/>
                <w:bCs/>
                <w:iCs/>
                <w:sz w:val="24"/>
                <w:szCs w:val="24"/>
              </w:rPr>
            </w:pPr>
          </w:p>
        </w:tc>
      </w:tr>
      <w:tr w:rsidR="00E5293F" w:rsidRPr="00C37EE3" w14:paraId="25687786" w14:textId="77777777" w:rsidTr="007C23E4">
        <w:trPr>
          <w:trHeight w:val="144"/>
        </w:trPr>
        <w:tc>
          <w:tcPr>
            <w:tcW w:w="855" w:type="dxa"/>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1179F731" w14:textId="77777777" w:rsidR="00E5293F" w:rsidRPr="00C37EE3" w:rsidRDefault="00E5293F" w:rsidP="007C23E4">
            <w:pPr>
              <w:pStyle w:val="Standard"/>
              <w:rPr>
                <w:rFonts w:eastAsia="Calibri" w:cs="Times New Roman"/>
                <w:b/>
                <w:lang w:val="lv-LV"/>
              </w:rPr>
            </w:pPr>
          </w:p>
        </w:tc>
        <w:tc>
          <w:tcPr>
            <w:tcW w:w="3960" w:type="dxa"/>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0F0CC7EE" w14:textId="77777777" w:rsidR="00E5293F" w:rsidRPr="00C37EE3" w:rsidRDefault="00E5293F" w:rsidP="007C23E4">
            <w:pPr>
              <w:rPr>
                <w:b/>
                <w:bCs/>
                <w:sz w:val="24"/>
                <w:szCs w:val="24"/>
              </w:rPr>
            </w:pPr>
          </w:p>
        </w:tc>
        <w:tc>
          <w:tcPr>
            <w:tcW w:w="5404" w:type="dxa"/>
            <w:tcBorders>
              <w:top w:val="single" w:sz="6" w:space="0" w:color="00000A"/>
              <w:left w:val="single" w:sz="6" w:space="0" w:color="00000A"/>
              <w:right w:val="single" w:sz="4" w:space="0" w:color="00000A"/>
            </w:tcBorders>
            <w:shd w:val="clear" w:color="auto" w:fill="FFFFFF"/>
            <w:vAlign w:val="center"/>
          </w:tcPr>
          <w:p w14:paraId="785EA09E" w14:textId="77777777" w:rsidR="00E5293F" w:rsidRPr="00C37EE3" w:rsidRDefault="00E5293F" w:rsidP="007C23E4">
            <w:pPr>
              <w:jc w:val="both"/>
              <w:rPr>
                <w:sz w:val="24"/>
                <w:szCs w:val="24"/>
              </w:rPr>
            </w:pPr>
            <w:r w:rsidRPr="00C37EE3">
              <w:rPr>
                <w:kern w:val="24"/>
                <w:sz w:val="24"/>
                <w:szCs w:val="24"/>
              </w:rPr>
              <w:t xml:space="preserve">Sistēmas lietošanas instrukcija latviešu vai angļu valodā – 1 gab.  </w:t>
            </w:r>
          </w:p>
        </w:tc>
        <w:tc>
          <w:tcPr>
            <w:tcW w:w="4530" w:type="dxa"/>
            <w:vMerge/>
            <w:tcBorders>
              <w:left w:val="single" w:sz="6" w:space="0" w:color="00000A"/>
              <w:right w:val="single" w:sz="4" w:space="0" w:color="00000A"/>
            </w:tcBorders>
            <w:shd w:val="clear" w:color="auto" w:fill="FFFFFF"/>
            <w:vAlign w:val="center"/>
          </w:tcPr>
          <w:p w14:paraId="6144BF36" w14:textId="77777777" w:rsidR="00E5293F" w:rsidRPr="00C37EE3" w:rsidRDefault="00E5293F" w:rsidP="007C23E4">
            <w:pPr>
              <w:jc w:val="both"/>
              <w:rPr>
                <w:b/>
                <w:bCs/>
                <w:iCs/>
                <w:sz w:val="24"/>
                <w:szCs w:val="24"/>
              </w:rPr>
            </w:pPr>
          </w:p>
        </w:tc>
      </w:tr>
      <w:tr w:rsidR="00E5293F" w:rsidRPr="00C37EE3" w14:paraId="1470618A" w14:textId="77777777" w:rsidTr="007C23E4">
        <w:trPr>
          <w:trHeight w:val="144"/>
        </w:trPr>
        <w:tc>
          <w:tcPr>
            <w:tcW w:w="855" w:type="dxa"/>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33BE21A7" w14:textId="77777777" w:rsidR="00E5293F" w:rsidRPr="00C37EE3" w:rsidRDefault="00E5293F" w:rsidP="007C23E4">
            <w:pPr>
              <w:pStyle w:val="Standard"/>
              <w:rPr>
                <w:rFonts w:eastAsia="Calibri" w:cs="Times New Roman"/>
                <w:b/>
                <w:lang w:val="lv-LV"/>
              </w:rPr>
            </w:pPr>
          </w:p>
        </w:tc>
        <w:tc>
          <w:tcPr>
            <w:tcW w:w="3960" w:type="dxa"/>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201DD292" w14:textId="77777777" w:rsidR="00E5293F" w:rsidRPr="00C37EE3" w:rsidRDefault="00E5293F" w:rsidP="007C23E4">
            <w:pPr>
              <w:rPr>
                <w:b/>
                <w:bCs/>
                <w:sz w:val="24"/>
                <w:szCs w:val="24"/>
              </w:rPr>
            </w:pPr>
          </w:p>
        </w:tc>
        <w:tc>
          <w:tcPr>
            <w:tcW w:w="5404" w:type="dxa"/>
            <w:tcBorders>
              <w:top w:val="single" w:sz="6" w:space="0" w:color="00000A"/>
              <w:left w:val="single" w:sz="6" w:space="0" w:color="00000A"/>
              <w:right w:val="single" w:sz="4" w:space="0" w:color="00000A"/>
            </w:tcBorders>
            <w:shd w:val="clear" w:color="auto" w:fill="FFFFFF"/>
            <w:vAlign w:val="center"/>
          </w:tcPr>
          <w:p w14:paraId="3323E8C8" w14:textId="77777777" w:rsidR="00E5293F" w:rsidRPr="00C37EE3" w:rsidRDefault="00E5293F" w:rsidP="007C23E4">
            <w:pPr>
              <w:jc w:val="both"/>
              <w:rPr>
                <w:sz w:val="24"/>
                <w:szCs w:val="24"/>
              </w:rPr>
            </w:pPr>
            <w:r w:rsidRPr="00C37EE3">
              <w:rPr>
                <w:bCs/>
                <w:sz w:val="24"/>
                <w:szCs w:val="24"/>
              </w:rPr>
              <w:t>Katram BGK</w:t>
            </w:r>
            <w:r w:rsidRPr="00C37EE3">
              <w:rPr>
                <w:kern w:val="24"/>
                <w:sz w:val="24"/>
                <w:szCs w:val="24"/>
              </w:rPr>
              <w:t xml:space="preserve"> komplektam</w:t>
            </w:r>
            <w:r w:rsidRPr="00C37EE3">
              <w:rPr>
                <w:bCs/>
                <w:sz w:val="24"/>
                <w:szCs w:val="24"/>
              </w:rPr>
              <w:t xml:space="preserve"> jābūt komplektētam ar nepieciešamiem datu </w:t>
            </w:r>
            <w:proofErr w:type="spellStart"/>
            <w:r w:rsidRPr="00C37EE3">
              <w:rPr>
                <w:bCs/>
                <w:sz w:val="24"/>
                <w:szCs w:val="24"/>
              </w:rPr>
              <w:t>pārneses</w:t>
            </w:r>
            <w:proofErr w:type="spellEnd"/>
            <w:r w:rsidRPr="00C37EE3">
              <w:rPr>
                <w:bCs/>
                <w:sz w:val="24"/>
                <w:szCs w:val="24"/>
              </w:rPr>
              <w:t xml:space="preserve"> un uzlādes kabeļiem.</w:t>
            </w:r>
          </w:p>
        </w:tc>
        <w:tc>
          <w:tcPr>
            <w:tcW w:w="4530" w:type="dxa"/>
            <w:vMerge/>
            <w:tcBorders>
              <w:left w:val="single" w:sz="6" w:space="0" w:color="00000A"/>
              <w:right w:val="single" w:sz="4" w:space="0" w:color="00000A"/>
            </w:tcBorders>
            <w:shd w:val="clear" w:color="auto" w:fill="FFFFFF"/>
            <w:vAlign w:val="center"/>
          </w:tcPr>
          <w:p w14:paraId="03A60DE9" w14:textId="77777777" w:rsidR="00E5293F" w:rsidRPr="00C37EE3" w:rsidRDefault="00E5293F" w:rsidP="007C23E4">
            <w:pPr>
              <w:jc w:val="both"/>
              <w:rPr>
                <w:b/>
                <w:bCs/>
                <w:iCs/>
                <w:sz w:val="24"/>
                <w:szCs w:val="24"/>
              </w:rPr>
            </w:pPr>
          </w:p>
        </w:tc>
      </w:tr>
      <w:tr w:rsidR="00E5293F" w:rsidRPr="00C37EE3" w14:paraId="2EEFB4B3" w14:textId="77777777" w:rsidTr="007C23E4">
        <w:trPr>
          <w:trHeight w:val="550"/>
        </w:trPr>
        <w:tc>
          <w:tcPr>
            <w:tcW w:w="855" w:type="dxa"/>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365A9FF5" w14:textId="77777777" w:rsidR="00E5293F" w:rsidRPr="00C37EE3" w:rsidRDefault="00E5293F" w:rsidP="007C23E4">
            <w:pPr>
              <w:pStyle w:val="Standard"/>
              <w:rPr>
                <w:rFonts w:eastAsia="Calibri" w:cs="Times New Roman"/>
                <w:b/>
                <w:lang w:val="lv-LV"/>
              </w:rPr>
            </w:pPr>
          </w:p>
        </w:tc>
        <w:tc>
          <w:tcPr>
            <w:tcW w:w="3960" w:type="dxa"/>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4DB75604" w14:textId="77777777" w:rsidR="00E5293F" w:rsidRPr="00C37EE3" w:rsidRDefault="00E5293F" w:rsidP="007C23E4">
            <w:pPr>
              <w:rPr>
                <w:b/>
                <w:bCs/>
                <w:sz w:val="24"/>
                <w:szCs w:val="24"/>
              </w:rPr>
            </w:pPr>
          </w:p>
        </w:tc>
        <w:tc>
          <w:tcPr>
            <w:tcW w:w="5404" w:type="dxa"/>
            <w:tcBorders>
              <w:top w:val="single" w:sz="6" w:space="0" w:color="00000A"/>
              <w:left w:val="single" w:sz="6" w:space="0" w:color="00000A"/>
              <w:right w:val="single" w:sz="4" w:space="0" w:color="00000A"/>
            </w:tcBorders>
            <w:shd w:val="clear" w:color="auto" w:fill="FFFFFF"/>
            <w:vAlign w:val="center"/>
          </w:tcPr>
          <w:p w14:paraId="0D6BB365" w14:textId="77777777" w:rsidR="00E5293F" w:rsidRPr="00C37EE3" w:rsidRDefault="00E5293F" w:rsidP="007C23E4">
            <w:pPr>
              <w:jc w:val="both"/>
              <w:rPr>
                <w:sz w:val="24"/>
                <w:szCs w:val="24"/>
              </w:rPr>
            </w:pPr>
            <w:r w:rsidRPr="00C37EE3">
              <w:rPr>
                <w:sz w:val="24"/>
                <w:szCs w:val="24"/>
              </w:rPr>
              <w:t xml:space="preserve">Triecienu un mitruma drošs konteiners/koferis ar atbilstoši pamata komplektā esošām priekšmetu daļām perforētām putu materiāla novietnēm – 1 gab. </w:t>
            </w:r>
          </w:p>
        </w:tc>
        <w:tc>
          <w:tcPr>
            <w:tcW w:w="4530" w:type="dxa"/>
            <w:vMerge/>
            <w:tcBorders>
              <w:left w:val="single" w:sz="6" w:space="0" w:color="00000A"/>
              <w:right w:val="single" w:sz="4" w:space="0" w:color="00000A"/>
            </w:tcBorders>
            <w:shd w:val="clear" w:color="auto" w:fill="FFFFFF"/>
            <w:vAlign w:val="center"/>
          </w:tcPr>
          <w:p w14:paraId="77CDD84B" w14:textId="77777777" w:rsidR="00E5293F" w:rsidRPr="00C37EE3" w:rsidRDefault="00E5293F" w:rsidP="007C23E4">
            <w:pPr>
              <w:jc w:val="both"/>
              <w:rPr>
                <w:b/>
                <w:bCs/>
                <w:iCs/>
                <w:sz w:val="24"/>
                <w:szCs w:val="24"/>
              </w:rPr>
            </w:pPr>
          </w:p>
        </w:tc>
      </w:tr>
      <w:tr w:rsidR="00E5293F" w:rsidRPr="00C37EE3" w14:paraId="14567EA6" w14:textId="77777777" w:rsidTr="007C23E4">
        <w:trPr>
          <w:trHeight w:val="550"/>
        </w:trPr>
        <w:tc>
          <w:tcPr>
            <w:tcW w:w="855" w:type="dxa"/>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3CF40FD1" w14:textId="77777777" w:rsidR="00E5293F" w:rsidRPr="00C37EE3" w:rsidRDefault="00E5293F" w:rsidP="007C23E4">
            <w:pPr>
              <w:pStyle w:val="Standard"/>
              <w:rPr>
                <w:rFonts w:eastAsia="Calibri" w:cs="Times New Roman"/>
                <w:b/>
                <w:lang w:val="lv-LV"/>
              </w:rPr>
            </w:pPr>
          </w:p>
        </w:tc>
        <w:tc>
          <w:tcPr>
            <w:tcW w:w="3960" w:type="dxa"/>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7A0FA821" w14:textId="77777777" w:rsidR="00E5293F" w:rsidRPr="00C37EE3" w:rsidRDefault="00E5293F" w:rsidP="007C23E4">
            <w:pPr>
              <w:rPr>
                <w:b/>
                <w:bCs/>
                <w:sz w:val="24"/>
                <w:szCs w:val="24"/>
              </w:rPr>
            </w:pPr>
          </w:p>
        </w:tc>
        <w:tc>
          <w:tcPr>
            <w:tcW w:w="5404" w:type="dxa"/>
            <w:tcBorders>
              <w:top w:val="single" w:sz="6" w:space="0" w:color="00000A"/>
              <w:left w:val="single" w:sz="6" w:space="0" w:color="00000A"/>
              <w:right w:val="single" w:sz="4" w:space="0" w:color="00000A"/>
            </w:tcBorders>
            <w:shd w:val="clear" w:color="auto" w:fill="FFFFFF"/>
            <w:vAlign w:val="center"/>
          </w:tcPr>
          <w:p w14:paraId="45B1E6B6" w14:textId="77777777" w:rsidR="00E5293F" w:rsidRPr="00C37EE3" w:rsidRDefault="00E5293F" w:rsidP="007C23E4">
            <w:pPr>
              <w:jc w:val="both"/>
              <w:rPr>
                <w:sz w:val="24"/>
                <w:szCs w:val="24"/>
              </w:rPr>
            </w:pPr>
            <w:r w:rsidRPr="00C37EE3">
              <w:rPr>
                <w:sz w:val="24"/>
                <w:szCs w:val="24"/>
              </w:rPr>
              <w:t>Katram BGK</w:t>
            </w:r>
            <w:r w:rsidRPr="00C37EE3">
              <w:rPr>
                <w:kern w:val="24"/>
                <w:sz w:val="24"/>
                <w:szCs w:val="24"/>
              </w:rPr>
              <w:t xml:space="preserve"> komplektam</w:t>
            </w:r>
            <w:r w:rsidRPr="00C37EE3">
              <w:rPr>
                <w:sz w:val="24"/>
                <w:szCs w:val="24"/>
              </w:rPr>
              <w:t xml:space="preserve"> jābūt vismaz 3 gab. </w:t>
            </w:r>
            <w:proofErr w:type="spellStart"/>
            <w:r w:rsidRPr="00C37EE3">
              <w:rPr>
                <w:sz w:val="24"/>
                <w:szCs w:val="24"/>
              </w:rPr>
              <w:t>MicroSD</w:t>
            </w:r>
            <w:proofErr w:type="spellEnd"/>
            <w:r w:rsidRPr="00C37EE3">
              <w:rPr>
                <w:sz w:val="24"/>
                <w:szCs w:val="24"/>
              </w:rPr>
              <w:t xml:space="preserve"> karte ar vismaz 256 </w:t>
            </w:r>
            <w:proofErr w:type="spellStart"/>
            <w:r w:rsidRPr="00C37EE3">
              <w:rPr>
                <w:sz w:val="24"/>
                <w:szCs w:val="24"/>
              </w:rPr>
              <w:t>Gb</w:t>
            </w:r>
            <w:proofErr w:type="spellEnd"/>
            <w:r w:rsidRPr="00C37EE3">
              <w:rPr>
                <w:sz w:val="24"/>
                <w:szCs w:val="24"/>
              </w:rPr>
              <w:t xml:space="preserve"> un USB karšu lasītāju</w:t>
            </w:r>
          </w:p>
        </w:tc>
        <w:tc>
          <w:tcPr>
            <w:tcW w:w="4530" w:type="dxa"/>
            <w:vMerge/>
            <w:tcBorders>
              <w:left w:val="single" w:sz="6" w:space="0" w:color="00000A"/>
              <w:right w:val="single" w:sz="4" w:space="0" w:color="00000A"/>
            </w:tcBorders>
            <w:shd w:val="clear" w:color="auto" w:fill="FFFFFF"/>
            <w:vAlign w:val="center"/>
          </w:tcPr>
          <w:p w14:paraId="54EC9D2C" w14:textId="77777777" w:rsidR="00E5293F" w:rsidRPr="00C37EE3" w:rsidRDefault="00E5293F" w:rsidP="007C23E4">
            <w:pPr>
              <w:jc w:val="both"/>
              <w:rPr>
                <w:b/>
                <w:bCs/>
                <w:iCs/>
                <w:sz w:val="24"/>
                <w:szCs w:val="24"/>
              </w:rPr>
            </w:pPr>
          </w:p>
        </w:tc>
      </w:tr>
      <w:tr w:rsidR="00E5293F" w:rsidRPr="00C37EE3" w14:paraId="2E67F293" w14:textId="77777777" w:rsidTr="007C23E4">
        <w:trPr>
          <w:trHeight w:val="550"/>
        </w:trPr>
        <w:tc>
          <w:tcPr>
            <w:tcW w:w="855" w:type="dxa"/>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55455BBA" w14:textId="77777777" w:rsidR="00E5293F" w:rsidRPr="00C37EE3" w:rsidRDefault="00E5293F" w:rsidP="007C23E4">
            <w:pPr>
              <w:pStyle w:val="Standard"/>
              <w:rPr>
                <w:rFonts w:eastAsia="Calibri" w:cs="Times New Roman"/>
                <w:b/>
                <w:lang w:val="lv-LV"/>
              </w:rPr>
            </w:pPr>
          </w:p>
        </w:tc>
        <w:tc>
          <w:tcPr>
            <w:tcW w:w="3960" w:type="dxa"/>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60DCDBF7" w14:textId="77777777" w:rsidR="00E5293F" w:rsidRPr="00C37EE3" w:rsidRDefault="00E5293F" w:rsidP="007C23E4">
            <w:pPr>
              <w:rPr>
                <w:b/>
                <w:bCs/>
                <w:sz w:val="24"/>
                <w:szCs w:val="24"/>
              </w:rPr>
            </w:pPr>
          </w:p>
        </w:tc>
        <w:tc>
          <w:tcPr>
            <w:tcW w:w="5404" w:type="dxa"/>
            <w:tcBorders>
              <w:top w:val="single" w:sz="6" w:space="0" w:color="00000A"/>
              <w:left w:val="single" w:sz="6" w:space="0" w:color="00000A"/>
              <w:right w:val="single" w:sz="4" w:space="0" w:color="00000A"/>
            </w:tcBorders>
            <w:shd w:val="clear" w:color="auto" w:fill="FFFFFF"/>
            <w:vAlign w:val="center"/>
          </w:tcPr>
          <w:p w14:paraId="13EF7411" w14:textId="77777777" w:rsidR="00E5293F" w:rsidRPr="00C37EE3" w:rsidRDefault="00E5293F" w:rsidP="007C23E4">
            <w:pPr>
              <w:jc w:val="both"/>
              <w:rPr>
                <w:sz w:val="24"/>
                <w:szCs w:val="24"/>
              </w:rPr>
            </w:pPr>
            <w:r w:rsidRPr="00C37EE3">
              <w:rPr>
                <w:sz w:val="24"/>
                <w:szCs w:val="24"/>
              </w:rPr>
              <w:t>Visām iepirkuma pozīcijām ir jābūt saderīgām ar attiecīgo BGK</w:t>
            </w:r>
            <w:r w:rsidRPr="00C37EE3">
              <w:rPr>
                <w:kern w:val="24"/>
                <w:sz w:val="24"/>
                <w:szCs w:val="24"/>
              </w:rPr>
              <w:t xml:space="preserve"> </w:t>
            </w:r>
            <w:r w:rsidRPr="00C37EE3">
              <w:rPr>
                <w:sz w:val="24"/>
                <w:szCs w:val="24"/>
              </w:rPr>
              <w:t>(Akumulatoriem, tālvadības ierīcēm, u.t.t.)</w:t>
            </w:r>
          </w:p>
        </w:tc>
        <w:tc>
          <w:tcPr>
            <w:tcW w:w="4530" w:type="dxa"/>
            <w:tcBorders>
              <w:left w:val="single" w:sz="6" w:space="0" w:color="00000A"/>
              <w:right w:val="single" w:sz="4" w:space="0" w:color="00000A"/>
            </w:tcBorders>
            <w:shd w:val="clear" w:color="auto" w:fill="FFFFFF"/>
            <w:vAlign w:val="center"/>
          </w:tcPr>
          <w:p w14:paraId="644461C7" w14:textId="77777777" w:rsidR="00E5293F" w:rsidRPr="00C37EE3" w:rsidRDefault="00E5293F" w:rsidP="007C23E4">
            <w:pPr>
              <w:jc w:val="both"/>
              <w:rPr>
                <w:b/>
                <w:bCs/>
                <w:iCs/>
                <w:sz w:val="24"/>
                <w:szCs w:val="24"/>
              </w:rPr>
            </w:pPr>
          </w:p>
        </w:tc>
      </w:tr>
      <w:tr w:rsidR="00E5293F" w:rsidRPr="00C37EE3" w14:paraId="4AECD2D0"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E7E6E6"/>
            <w:tcMar>
              <w:top w:w="0" w:type="dxa"/>
              <w:left w:w="103" w:type="dxa"/>
              <w:bottom w:w="0" w:type="dxa"/>
              <w:right w:w="108" w:type="dxa"/>
            </w:tcMar>
            <w:vAlign w:val="center"/>
          </w:tcPr>
          <w:p w14:paraId="64D1BEBA"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2.</w:t>
            </w:r>
          </w:p>
        </w:tc>
        <w:tc>
          <w:tcPr>
            <w:tcW w:w="13894" w:type="dxa"/>
            <w:gridSpan w:val="3"/>
            <w:tcBorders>
              <w:top w:val="single" w:sz="6" w:space="0" w:color="00000A"/>
              <w:left w:val="single" w:sz="6" w:space="0" w:color="00000A"/>
              <w:bottom w:val="single" w:sz="6" w:space="0" w:color="00000A"/>
              <w:right w:val="single" w:sz="4" w:space="0" w:color="00000A"/>
            </w:tcBorders>
            <w:shd w:val="clear" w:color="auto" w:fill="E7E6E6"/>
            <w:tcMar>
              <w:top w:w="0" w:type="dxa"/>
              <w:left w:w="97" w:type="dxa"/>
              <w:bottom w:w="0" w:type="dxa"/>
              <w:right w:w="108" w:type="dxa"/>
            </w:tcMar>
            <w:vAlign w:val="center"/>
          </w:tcPr>
          <w:p w14:paraId="5D8ED0CB" w14:textId="77777777" w:rsidR="00E5293F" w:rsidRPr="00C37EE3" w:rsidRDefault="00E5293F" w:rsidP="007C23E4">
            <w:pPr>
              <w:jc w:val="center"/>
              <w:rPr>
                <w:b/>
                <w:bCs/>
                <w:iCs/>
                <w:sz w:val="24"/>
                <w:szCs w:val="24"/>
              </w:rPr>
            </w:pPr>
            <w:r w:rsidRPr="00C37EE3">
              <w:rPr>
                <w:b/>
                <w:bCs/>
                <w:iCs/>
                <w:sz w:val="24"/>
                <w:szCs w:val="24"/>
              </w:rPr>
              <w:t>BGK</w:t>
            </w:r>
          </w:p>
        </w:tc>
      </w:tr>
      <w:tr w:rsidR="00E5293F" w:rsidRPr="00C37EE3" w14:paraId="2E1EE782" w14:textId="77777777" w:rsidTr="007C23E4">
        <w:trPr>
          <w:trHeight w:val="106"/>
        </w:trPr>
        <w:tc>
          <w:tcPr>
            <w:tcW w:w="855" w:type="dxa"/>
            <w:tcBorders>
              <w:top w:val="single" w:sz="4" w:space="0" w:color="00000A"/>
              <w:left w:val="single" w:sz="4" w:space="0" w:color="00000A"/>
              <w:right w:val="single" w:sz="4" w:space="0" w:color="00000A"/>
            </w:tcBorders>
            <w:shd w:val="clear" w:color="auto" w:fill="FFFFFF"/>
            <w:tcMar>
              <w:top w:w="0" w:type="dxa"/>
              <w:left w:w="103" w:type="dxa"/>
              <w:bottom w:w="0" w:type="dxa"/>
              <w:right w:w="108" w:type="dxa"/>
            </w:tcMar>
            <w:vAlign w:val="center"/>
          </w:tcPr>
          <w:p w14:paraId="7A6051F2"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 xml:space="preserve">2.1. </w:t>
            </w:r>
          </w:p>
        </w:tc>
        <w:tc>
          <w:tcPr>
            <w:tcW w:w="9364" w:type="dxa"/>
            <w:gridSpan w:val="2"/>
            <w:tcBorders>
              <w:top w:val="single" w:sz="6" w:space="0" w:color="00000A"/>
              <w:left w:val="single" w:sz="6" w:space="0" w:color="00000A"/>
              <w:right w:val="single" w:sz="4" w:space="0" w:color="00000A"/>
            </w:tcBorders>
            <w:shd w:val="clear" w:color="auto" w:fill="FFFFFF"/>
            <w:tcMar>
              <w:top w:w="0" w:type="dxa"/>
              <w:left w:w="97" w:type="dxa"/>
              <w:bottom w:w="0" w:type="dxa"/>
              <w:right w:w="108" w:type="dxa"/>
            </w:tcMar>
            <w:vAlign w:val="center"/>
          </w:tcPr>
          <w:p w14:paraId="5C34AFB1" w14:textId="77777777" w:rsidR="00E5293F" w:rsidRPr="00C37EE3" w:rsidRDefault="00E5293F" w:rsidP="007C23E4">
            <w:pPr>
              <w:jc w:val="both"/>
              <w:rPr>
                <w:kern w:val="24"/>
                <w:sz w:val="24"/>
                <w:szCs w:val="24"/>
              </w:rPr>
            </w:pPr>
            <w:r w:rsidRPr="00C37EE3">
              <w:rPr>
                <w:b/>
                <w:sz w:val="24"/>
                <w:szCs w:val="24"/>
              </w:rPr>
              <w:t>BGK nosaukums, ražotājs, modelis:</w:t>
            </w:r>
          </w:p>
        </w:tc>
        <w:tc>
          <w:tcPr>
            <w:tcW w:w="4530" w:type="dxa"/>
            <w:tcBorders>
              <w:top w:val="single" w:sz="6" w:space="0" w:color="00000A"/>
              <w:left w:val="single" w:sz="6" w:space="0" w:color="00000A"/>
              <w:right w:val="single" w:sz="4" w:space="0" w:color="00000A"/>
            </w:tcBorders>
            <w:shd w:val="clear" w:color="auto" w:fill="FFFFFF"/>
            <w:vAlign w:val="center"/>
          </w:tcPr>
          <w:p w14:paraId="6C450006" w14:textId="77777777" w:rsidR="00E5293F" w:rsidRPr="00C37EE3" w:rsidRDefault="00E5293F" w:rsidP="007C23E4">
            <w:pPr>
              <w:jc w:val="both"/>
              <w:rPr>
                <w:b/>
                <w:bCs/>
                <w:iCs/>
                <w:sz w:val="24"/>
                <w:szCs w:val="24"/>
              </w:rPr>
            </w:pPr>
          </w:p>
        </w:tc>
      </w:tr>
      <w:tr w:rsidR="00E5293F" w:rsidRPr="00C37EE3" w14:paraId="4D8AD163" w14:textId="77777777" w:rsidTr="007C23E4">
        <w:trPr>
          <w:trHeight w:val="106"/>
        </w:trPr>
        <w:tc>
          <w:tcPr>
            <w:tcW w:w="855" w:type="dxa"/>
            <w:tcBorders>
              <w:top w:val="single" w:sz="4" w:space="0" w:color="00000A"/>
              <w:left w:val="single" w:sz="4" w:space="0" w:color="00000A"/>
              <w:right w:val="single" w:sz="4" w:space="0" w:color="00000A"/>
            </w:tcBorders>
            <w:shd w:val="clear" w:color="auto" w:fill="FFFFFF"/>
            <w:tcMar>
              <w:top w:w="0" w:type="dxa"/>
              <w:left w:w="103" w:type="dxa"/>
              <w:bottom w:w="0" w:type="dxa"/>
              <w:right w:w="108" w:type="dxa"/>
            </w:tcMar>
            <w:vAlign w:val="center"/>
          </w:tcPr>
          <w:p w14:paraId="72A42D7B" w14:textId="77777777" w:rsidR="00E5293F" w:rsidRPr="00C37EE3" w:rsidRDefault="00E5293F" w:rsidP="003205F5">
            <w:pPr>
              <w:pStyle w:val="Standard"/>
              <w:rPr>
                <w:rFonts w:eastAsia="Calibri" w:cs="Times New Roman"/>
                <w:b/>
                <w:lang w:val="lv-LV"/>
              </w:rPr>
            </w:pPr>
            <w:r w:rsidRPr="00C37EE3">
              <w:rPr>
                <w:rFonts w:eastAsia="Calibri" w:cs="Times New Roman"/>
                <w:b/>
                <w:lang w:val="lv-LV"/>
              </w:rPr>
              <w:t>2.2.</w:t>
            </w:r>
          </w:p>
        </w:tc>
        <w:tc>
          <w:tcPr>
            <w:tcW w:w="9364" w:type="dxa"/>
            <w:gridSpan w:val="2"/>
            <w:tcBorders>
              <w:top w:val="single" w:sz="6" w:space="0" w:color="00000A"/>
              <w:left w:val="single" w:sz="6" w:space="0" w:color="00000A"/>
              <w:right w:val="single" w:sz="4" w:space="0" w:color="00000A"/>
            </w:tcBorders>
            <w:shd w:val="clear" w:color="auto" w:fill="FFFFFF"/>
            <w:tcMar>
              <w:top w:w="0" w:type="dxa"/>
              <w:left w:w="97" w:type="dxa"/>
              <w:bottom w:w="0" w:type="dxa"/>
              <w:right w:w="108" w:type="dxa"/>
            </w:tcMar>
            <w:vAlign w:val="center"/>
          </w:tcPr>
          <w:p w14:paraId="1F71BDEC" w14:textId="77777777" w:rsidR="00E5293F" w:rsidRPr="00C37EE3" w:rsidRDefault="00E5293F" w:rsidP="007C23E4">
            <w:pPr>
              <w:jc w:val="both"/>
              <w:rPr>
                <w:kern w:val="24"/>
                <w:sz w:val="24"/>
                <w:szCs w:val="24"/>
              </w:rPr>
            </w:pPr>
            <w:r w:rsidRPr="00C37EE3">
              <w:rPr>
                <w:rFonts w:eastAsia="Times New Roman"/>
                <w:b/>
                <w:sz w:val="24"/>
                <w:szCs w:val="24"/>
                <w:lang w:eastAsia="lv-LV"/>
              </w:rPr>
              <w:t xml:space="preserve">Ražotāja mājas lapa vai interneta saite, kurā var atrast informāciju par attiecīgo </w:t>
            </w:r>
            <w:r w:rsidRPr="00C37EE3">
              <w:rPr>
                <w:b/>
                <w:sz w:val="24"/>
                <w:szCs w:val="24"/>
              </w:rPr>
              <w:t>BGK</w:t>
            </w:r>
            <w:r w:rsidRPr="00C37EE3">
              <w:rPr>
                <w:rFonts w:eastAsia="Times New Roman"/>
                <w:b/>
                <w:sz w:val="24"/>
                <w:szCs w:val="24"/>
                <w:lang w:eastAsia="lv-LV"/>
              </w:rPr>
              <w:t>:</w:t>
            </w:r>
          </w:p>
        </w:tc>
        <w:tc>
          <w:tcPr>
            <w:tcW w:w="4530" w:type="dxa"/>
            <w:tcBorders>
              <w:top w:val="single" w:sz="6" w:space="0" w:color="00000A"/>
              <w:left w:val="single" w:sz="6" w:space="0" w:color="00000A"/>
              <w:right w:val="single" w:sz="4" w:space="0" w:color="00000A"/>
            </w:tcBorders>
            <w:shd w:val="clear" w:color="auto" w:fill="FFFFFF"/>
            <w:vAlign w:val="center"/>
          </w:tcPr>
          <w:p w14:paraId="698FD27C" w14:textId="77777777" w:rsidR="00E5293F" w:rsidRPr="00C37EE3" w:rsidRDefault="00E5293F" w:rsidP="007C23E4">
            <w:pPr>
              <w:jc w:val="both"/>
              <w:rPr>
                <w:b/>
                <w:bCs/>
                <w:iCs/>
                <w:sz w:val="24"/>
                <w:szCs w:val="24"/>
              </w:rPr>
            </w:pPr>
          </w:p>
        </w:tc>
      </w:tr>
      <w:tr w:rsidR="001A57C8" w:rsidRPr="00C37EE3" w14:paraId="4E7949B6" w14:textId="77777777" w:rsidTr="007C23E4">
        <w:trPr>
          <w:trHeight w:val="106"/>
        </w:trPr>
        <w:tc>
          <w:tcPr>
            <w:tcW w:w="855" w:type="dxa"/>
            <w:vMerge w:val="restart"/>
            <w:tcBorders>
              <w:top w:val="single" w:sz="4" w:space="0" w:color="00000A"/>
              <w:left w:val="single" w:sz="4" w:space="0" w:color="00000A"/>
              <w:right w:val="single" w:sz="4" w:space="0" w:color="00000A"/>
            </w:tcBorders>
            <w:shd w:val="clear" w:color="auto" w:fill="FFFFFF"/>
            <w:tcMar>
              <w:top w:w="0" w:type="dxa"/>
              <w:left w:w="103" w:type="dxa"/>
              <w:bottom w:w="0" w:type="dxa"/>
              <w:right w:w="108" w:type="dxa"/>
            </w:tcMar>
            <w:vAlign w:val="center"/>
          </w:tcPr>
          <w:p w14:paraId="618FA3D8" w14:textId="77777777" w:rsidR="001A57C8" w:rsidRPr="00C37EE3" w:rsidRDefault="001A57C8" w:rsidP="007C23E4">
            <w:pPr>
              <w:pStyle w:val="Standard"/>
              <w:rPr>
                <w:rFonts w:eastAsia="Calibri" w:cs="Times New Roman"/>
                <w:b/>
                <w:lang w:val="lv-LV"/>
              </w:rPr>
            </w:pPr>
            <w:r w:rsidRPr="00C37EE3">
              <w:rPr>
                <w:rFonts w:eastAsia="Calibri" w:cs="Times New Roman"/>
                <w:b/>
                <w:lang w:val="lv-LV"/>
              </w:rPr>
              <w:t>2.3.</w:t>
            </w:r>
          </w:p>
        </w:tc>
        <w:tc>
          <w:tcPr>
            <w:tcW w:w="3960" w:type="dxa"/>
            <w:vMerge w:val="restart"/>
            <w:tcBorders>
              <w:top w:val="single" w:sz="6" w:space="0" w:color="00000A"/>
              <w:left w:val="single" w:sz="6" w:space="0" w:color="00000A"/>
              <w:right w:val="single" w:sz="6" w:space="0" w:color="00000A"/>
            </w:tcBorders>
            <w:shd w:val="clear" w:color="auto" w:fill="FFFFFF"/>
            <w:tcMar>
              <w:top w:w="0" w:type="dxa"/>
              <w:left w:w="97" w:type="dxa"/>
              <w:bottom w:w="0" w:type="dxa"/>
              <w:right w:w="108" w:type="dxa"/>
            </w:tcMar>
            <w:vAlign w:val="center"/>
          </w:tcPr>
          <w:p w14:paraId="5E8D9059" w14:textId="77777777" w:rsidR="001A57C8" w:rsidRPr="00C37EE3" w:rsidRDefault="001A57C8" w:rsidP="007C23E4">
            <w:pPr>
              <w:rPr>
                <w:b/>
                <w:bCs/>
                <w:sz w:val="24"/>
                <w:szCs w:val="24"/>
              </w:rPr>
            </w:pPr>
            <w:r w:rsidRPr="00C37EE3">
              <w:rPr>
                <w:b/>
                <w:bCs/>
                <w:sz w:val="24"/>
                <w:szCs w:val="24"/>
              </w:rPr>
              <w:t>Konstrukcija</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77E7A256" w14:textId="77777777" w:rsidR="001A57C8" w:rsidRPr="00C37EE3" w:rsidRDefault="001A57C8" w:rsidP="007C23E4">
            <w:pPr>
              <w:jc w:val="both"/>
              <w:rPr>
                <w:sz w:val="24"/>
                <w:szCs w:val="24"/>
              </w:rPr>
            </w:pPr>
            <w:r w:rsidRPr="00C37EE3">
              <w:rPr>
                <w:kern w:val="24"/>
                <w:sz w:val="24"/>
                <w:szCs w:val="24"/>
              </w:rPr>
              <w:t>BGK</w:t>
            </w:r>
            <w:r w:rsidRPr="00C37EE3">
              <w:rPr>
                <w:color w:val="000000"/>
                <w:sz w:val="24"/>
                <w:szCs w:val="24"/>
                <w:lang w:eastAsia="lv-LV"/>
              </w:rPr>
              <w:t xml:space="preserve"> jābūt rotējošo spārnu </w:t>
            </w:r>
            <w:proofErr w:type="spellStart"/>
            <w:r w:rsidRPr="00C37EE3">
              <w:rPr>
                <w:color w:val="000000"/>
                <w:sz w:val="24"/>
                <w:szCs w:val="24"/>
                <w:lang w:eastAsia="lv-LV"/>
              </w:rPr>
              <w:t>multirotoru</w:t>
            </w:r>
            <w:proofErr w:type="spellEnd"/>
            <w:r w:rsidRPr="00C37EE3">
              <w:rPr>
                <w:color w:val="000000"/>
                <w:sz w:val="24"/>
                <w:szCs w:val="24"/>
                <w:lang w:eastAsia="lv-LV"/>
              </w:rPr>
              <w:t xml:space="preserve"> (</w:t>
            </w:r>
            <w:proofErr w:type="spellStart"/>
            <w:r w:rsidRPr="00C37EE3">
              <w:rPr>
                <w:color w:val="000000"/>
                <w:sz w:val="24"/>
                <w:szCs w:val="24"/>
                <w:lang w:eastAsia="lv-LV"/>
              </w:rPr>
              <w:t>kvadrakoptera</w:t>
            </w:r>
            <w:proofErr w:type="spellEnd"/>
            <w:r w:rsidRPr="00C37EE3">
              <w:rPr>
                <w:color w:val="000000"/>
                <w:sz w:val="24"/>
                <w:szCs w:val="24"/>
                <w:lang w:eastAsia="lv-LV"/>
              </w:rPr>
              <w:t xml:space="preserve">) tipa konstrukcijai. </w:t>
            </w:r>
          </w:p>
        </w:tc>
        <w:tc>
          <w:tcPr>
            <w:tcW w:w="4530" w:type="dxa"/>
            <w:vMerge w:val="restart"/>
            <w:tcBorders>
              <w:top w:val="single" w:sz="6" w:space="0" w:color="00000A"/>
              <w:left w:val="single" w:sz="6" w:space="0" w:color="00000A"/>
              <w:right w:val="single" w:sz="4" w:space="0" w:color="00000A"/>
            </w:tcBorders>
            <w:shd w:val="clear" w:color="auto" w:fill="FFFFFF"/>
            <w:vAlign w:val="center"/>
          </w:tcPr>
          <w:p w14:paraId="0C4BAEB0" w14:textId="77777777" w:rsidR="001A57C8" w:rsidRPr="00C37EE3" w:rsidRDefault="001A57C8" w:rsidP="007C23E4">
            <w:pPr>
              <w:jc w:val="both"/>
              <w:rPr>
                <w:b/>
                <w:bCs/>
                <w:iCs/>
                <w:sz w:val="24"/>
                <w:szCs w:val="24"/>
              </w:rPr>
            </w:pPr>
          </w:p>
        </w:tc>
      </w:tr>
      <w:tr w:rsidR="001A57C8" w:rsidRPr="00C37EE3" w14:paraId="0733CFC4" w14:textId="77777777" w:rsidTr="007C23E4">
        <w:trPr>
          <w:trHeight w:val="106"/>
        </w:trPr>
        <w:tc>
          <w:tcPr>
            <w:tcW w:w="855" w:type="dxa"/>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1E0DB8AA" w14:textId="77777777" w:rsidR="001A57C8" w:rsidRPr="00C37EE3" w:rsidRDefault="001A57C8" w:rsidP="007C23E4">
            <w:pPr>
              <w:pStyle w:val="Standard"/>
              <w:rPr>
                <w:rFonts w:eastAsia="Calibri" w:cs="Times New Roman"/>
                <w:b/>
                <w:lang w:val="lv-LV"/>
              </w:rPr>
            </w:pPr>
          </w:p>
        </w:tc>
        <w:tc>
          <w:tcPr>
            <w:tcW w:w="3960" w:type="dxa"/>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0F721AAB" w14:textId="77777777" w:rsidR="001A57C8" w:rsidRPr="00C37EE3" w:rsidRDefault="001A57C8" w:rsidP="007C23E4">
            <w:pPr>
              <w:rPr>
                <w:b/>
                <w:bCs/>
                <w:sz w:val="24"/>
                <w:szCs w:val="24"/>
              </w:rPr>
            </w:pP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2775BB7C" w14:textId="77777777" w:rsidR="001A57C8" w:rsidRPr="00C37EE3" w:rsidRDefault="001A57C8" w:rsidP="007C23E4">
            <w:pPr>
              <w:jc w:val="both"/>
              <w:rPr>
                <w:sz w:val="24"/>
                <w:szCs w:val="24"/>
              </w:rPr>
            </w:pPr>
            <w:r w:rsidRPr="00C37EE3">
              <w:rPr>
                <w:color w:val="000000"/>
                <w:sz w:val="24"/>
                <w:szCs w:val="24"/>
                <w:lang w:eastAsia="lv-LV"/>
              </w:rPr>
              <w:t>BGK rotoriem, elektrodzinējiem, barošanas elementam, sensoriem un citām darba sistēmām jābūt iekļautām vienotā BGK korpusā.</w:t>
            </w:r>
          </w:p>
        </w:tc>
        <w:tc>
          <w:tcPr>
            <w:tcW w:w="4530" w:type="dxa"/>
            <w:vMerge/>
            <w:tcBorders>
              <w:left w:val="single" w:sz="6" w:space="0" w:color="00000A"/>
              <w:right w:val="single" w:sz="4" w:space="0" w:color="00000A"/>
            </w:tcBorders>
            <w:shd w:val="clear" w:color="auto" w:fill="FFFFFF"/>
            <w:vAlign w:val="center"/>
          </w:tcPr>
          <w:p w14:paraId="6AA641B6" w14:textId="77777777" w:rsidR="001A57C8" w:rsidRPr="00C37EE3" w:rsidRDefault="001A57C8" w:rsidP="007C23E4">
            <w:pPr>
              <w:jc w:val="both"/>
              <w:rPr>
                <w:b/>
                <w:bCs/>
                <w:iCs/>
                <w:sz w:val="24"/>
                <w:szCs w:val="24"/>
              </w:rPr>
            </w:pPr>
          </w:p>
        </w:tc>
      </w:tr>
      <w:tr w:rsidR="001A57C8" w:rsidRPr="00C37EE3" w14:paraId="26CF6957" w14:textId="77777777" w:rsidTr="007C23E4">
        <w:trPr>
          <w:trHeight w:val="106"/>
        </w:trPr>
        <w:tc>
          <w:tcPr>
            <w:tcW w:w="855" w:type="dxa"/>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69B65436" w14:textId="77777777" w:rsidR="001A57C8" w:rsidRPr="00C37EE3" w:rsidRDefault="001A57C8" w:rsidP="007C23E4">
            <w:pPr>
              <w:pStyle w:val="Standard"/>
              <w:rPr>
                <w:rFonts w:eastAsia="Calibri" w:cs="Times New Roman"/>
                <w:b/>
                <w:lang w:val="lv-LV"/>
              </w:rPr>
            </w:pPr>
          </w:p>
        </w:tc>
        <w:tc>
          <w:tcPr>
            <w:tcW w:w="3960" w:type="dxa"/>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12C99CCC" w14:textId="77777777" w:rsidR="001A57C8" w:rsidRPr="00C37EE3" w:rsidRDefault="001A57C8" w:rsidP="007C23E4">
            <w:pPr>
              <w:rPr>
                <w:b/>
                <w:bCs/>
                <w:sz w:val="24"/>
                <w:szCs w:val="24"/>
              </w:rPr>
            </w:pP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5B90F747" w14:textId="77777777" w:rsidR="001A57C8" w:rsidRPr="00C37EE3" w:rsidRDefault="001A57C8" w:rsidP="007C23E4">
            <w:pPr>
              <w:jc w:val="both"/>
              <w:rPr>
                <w:sz w:val="24"/>
                <w:szCs w:val="24"/>
              </w:rPr>
            </w:pPr>
            <w:r w:rsidRPr="00C37EE3">
              <w:rPr>
                <w:color w:val="000000"/>
                <w:sz w:val="24"/>
                <w:szCs w:val="24"/>
                <w:lang w:eastAsia="lv-LV"/>
              </w:rPr>
              <w:t>BGK jābūt vienkārši, ātri un bez palīglīdzekļiem nomaināmām akumulatoru baterijām.</w:t>
            </w:r>
          </w:p>
        </w:tc>
        <w:tc>
          <w:tcPr>
            <w:tcW w:w="4530" w:type="dxa"/>
            <w:vMerge/>
            <w:tcBorders>
              <w:left w:val="single" w:sz="6" w:space="0" w:color="00000A"/>
              <w:right w:val="single" w:sz="4" w:space="0" w:color="00000A"/>
            </w:tcBorders>
            <w:shd w:val="clear" w:color="auto" w:fill="FFFFFF"/>
            <w:vAlign w:val="center"/>
          </w:tcPr>
          <w:p w14:paraId="636B4F55" w14:textId="77777777" w:rsidR="001A57C8" w:rsidRPr="00C37EE3" w:rsidRDefault="001A57C8" w:rsidP="007C23E4">
            <w:pPr>
              <w:jc w:val="both"/>
              <w:rPr>
                <w:b/>
                <w:bCs/>
                <w:iCs/>
                <w:sz w:val="24"/>
                <w:szCs w:val="24"/>
              </w:rPr>
            </w:pPr>
          </w:p>
        </w:tc>
      </w:tr>
      <w:tr w:rsidR="001A57C8" w:rsidRPr="00C37EE3" w14:paraId="1F4F08C2" w14:textId="77777777" w:rsidTr="007C23E4">
        <w:trPr>
          <w:trHeight w:val="106"/>
        </w:trPr>
        <w:tc>
          <w:tcPr>
            <w:tcW w:w="855" w:type="dxa"/>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7E08F2F0" w14:textId="77777777" w:rsidR="001A57C8" w:rsidRPr="00C37EE3" w:rsidRDefault="001A57C8" w:rsidP="007C23E4">
            <w:pPr>
              <w:pStyle w:val="Standard"/>
              <w:rPr>
                <w:rFonts w:eastAsia="Calibri" w:cs="Times New Roman"/>
                <w:b/>
                <w:lang w:val="lv-LV"/>
              </w:rPr>
            </w:pPr>
          </w:p>
        </w:tc>
        <w:tc>
          <w:tcPr>
            <w:tcW w:w="3960" w:type="dxa"/>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385CD434" w14:textId="77777777" w:rsidR="001A57C8" w:rsidRPr="00C37EE3" w:rsidRDefault="001A57C8" w:rsidP="007C23E4">
            <w:pPr>
              <w:rPr>
                <w:b/>
                <w:bCs/>
                <w:sz w:val="24"/>
                <w:szCs w:val="24"/>
              </w:rPr>
            </w:pP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5C45A1D6" w14:textId="77777777" w:rsidR="001A57C8" w:rsidRPr="00C37EE3" w:rsidRDefault="001A57C8" w:rsidP="007C23E4">
            <w:pPr>
              <w:jc w:val="both"/>
              <w:rPr>
                <w:sz w:val="24"/>
                <w:szCs w:val="24"/>
              </w:rPr>
            </w:pPr>
            <w:r w:rsidRPr="00C37EE3">
              <w:rPr>
                <w:color w:val="000000"/>
                <w:sz w:val="24"/>
                <w:szCs w:val="24"/>
                <w:lang w:eastAsia="lv-LV"/>
              </w:rPr>
              <w:t>BGK korpusam jāparedz vienkārši, ātri un bez papildus līdzekļiem uzstādāmi un noņemamiem moduļiem darbināmiem no vadības sistēmas.</w:t>
            </w:r>
          </w:p>
        </w:tc>
        <w:tc>
          <w:tcPr>
            <w:tcW w:w="4530" w:type="dxa"/>
            <w:vMerge/>
            <w:tcBorders>
              <w:left w:val="single" w:sz="6" w:space="0" w:color="00000A"/>
              <w:right w:val="single" w:sz="4" w:space="0" w:color="00000A"/>
            </w:tcBorders>
            <w:shd w:val="clear" w:color="auto" w:fill="FFFFFF"/>
            <w:vAlign w:val="center"/>
          </w:tcPr>
          <w:p w14:paraId="765E6B80" w14:textId="77777777" w:rsidR="001A57C8" w:rsidRPr="00C37EE3" w:rsidRDefault="001A57C8" w:rsidP="007C23E4">
            <w:pPr>
              <w:jc w:val="both"/>
              <w:rPr>
                <w:b/>
                <w:bCs/>
                <w:iCs/>
                <w:sz w:val="24"/>
                <w:szCs w:val="24"/>
              </w:rPr>
            </w:pPr>
          </w:p>
        </w:tc>
      </w:tr>
      <w:tr w:rsidR="001A57C8" w:rsidRPr="00C37EE3" w14:paraId="48376C30" w14:textId="77777777" w:rsidTr="00D44B4C">
        <w:trPr>
          <w:trHeight w:val="106"/>
        </w:trPr>
        <w:tc>
          <w:tcPr>
            <w:tcW w:w="855" w:type="dxa"/>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360FCCAD" w14:textId="77777777" w:rsidR="001A57C8" w:rsidRPr="00C37EE3" w:rsidRDefault="001A57C8" w:rsidP="007C23E4">
            <w:pPr>
              <w:pStyle w:val="Standard"/>
              <w:rPr>
                <w:rFonts w:eastAsia="Calibri" w:cs="Times New Roman"/>
                <w:b/>
                <w:lang w:val="lv-LV"/>
              </w:rPr>
            </w:pPr>
          </w:p>
        </w:tc>
        <w:tc>
          <w:tcPr>
            <w:tcW w:w="3960" w:type="dxa"/>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172BC64B" w14:textId="77777777" w:rsidR="001A57C8" w:rsidRPr="00C37EE3" w:rsidRDefault="001A57C8" w:rsidP="007C23E4">
            <w:pPr>
              <w:rPr>
                <w:b/>
                <w:bCs/>
                <w:sz w:val="24"/>
                <w:szCs w:val="24"/>
              </w:rPr>
            </w:pP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0562DCA1" w14:textId="77777777" w:rsidR="001A57C8" w:rsidRPr="00C37EE3" w:rsidRDefault="001A57C8" w:rsidP="007C23E4">
            <w:pPr>
              <w:jc w:val="both"/>
              <w:rPr>
                <w:sz w:val="24"/>
                <w:szCs w:val="24"/>
              </w:rPr>
            </w:pPr>
            <w:r w:rsidRPr="00C37EE3">
              <w:rPr>
                <w:color w:val="000000"/>
                <w:sz w:val="24"/>
                <w:szCs w:val="24"/>
                <w:lang w:eastAsia="lv-LV"/>
              </w:rPr>
              <w:t>BGK korpusā jābūt iebūvētam RTK modulim</w:t>
            </w:r>
          </w:p>
        </w:tc>
        <w:tc>
          <w:tcPr>
            <w:tcW w:w="4530" w:type="dxa"/>
            <w:vMerge/>
            <w:tcBorders>
              <w:left w:val="single" w:sz="6" w:space="0" w:color="00000A"/>
              <w:right w:val="single" w:sz="4" w:space="0" w:color="00000A"/>
            </w:tcBorders>
            <w:shd w:val="clear" w:color="auto" w:fill="FFFFFF"/>
            <w:vAlign w:val="center"/>
          </w:tcPr>
          <w:p w14:paraId="3CB6B480" w14:textId="77777777" w:rsidR="001A57C8" w:rsidRPr="00C37EE3" w:rsidRDefault="001A57C8" w:rsidP="007C23E4">
            <w:pPr>
              <w:jc w:val="both"/>
              <w:rPr>
                <w:b/>
                <w:bCs/>
                <w:iCs/>
                <w:sz w:val="24"/>
                <w:szCs w:val="24"/>
              </w:rPr>
            </w:pPr>
          </w:p>
        </w:tc>
      </w:tr>
      <w:tr w:rsidR="00E5293F" w:rsidRPr="00C37EE3" w14:paraId="4D769D82"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684CCC6E"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2.4.</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654B8FB2" w14:textId="77777777" w:rsidR="00E5293F" w:rsidRPr="00C37EE3" w:rsidRDefault="00E5293F" w:rsidP="007C23E4">
            <w:pPr>
              <w:rPr>
                <w:b/>
                <w:bCs/>
                <w:sz w:val="24"/>
                <w:szCs w:val="24"/>
              </w:rPr>
            </w:pPr>
            <w:r w:rsidRPr="00C37EE3">
              <w:rPr>
                <w:b/>
                <w:bCs/>
                <w:sz w:val="24"/>
                <w:szCs w:val="24"/>
              </w:rPr>
              <w:t>BGK gabarīti saliektā veidā - garums</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1ED4838C" w14:textId="77777777" w:rsidR="00E5293F" w:rsidRPr="00EF0983" w:rsidRDefault="00E5293F" w:rsidP="007C23E4">
            <w:pPr>
              <w:jc w:val="both"/>
              <w:rPr>
                <w:sz w:val="24"/>
                <w:szCs w:val="24"/>
              </w:rPr>
            </w:pPr>
            <w:r w:rsidRPr="00EF0983">
              <w:rPr>
                <w:sz w:val="24"/>
                <w:szCs w:val="24"/>
              </w:rPr>
              <w:t>Ne vairāk kā 290 mm</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59C74A34" w14:textId="77777777" w:rsidR="00E5293F" w:rsidRPr="00C37EE3" w:rsidRDefault="00E5293F" w:rsidP="007C23E4">
            <w:pPr>
              <w:jc w:val="both"/>
              <w:rPr>
                <w:b/>
                <w:bCs/>
                <w:iCs/>
                <w:sz w:val="24"/>
                <w:szCs w:val="24"/>
              </w:rPr>
            </w:pPr>
          </w:p>
        </w:tc>
      </w:tr>
      <w:tr w:rsidR="00E5293F" w:rsidRPr="00C37EE3" w14:paraId="269177B0"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5A855E4A"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2.5.</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497F2376" w14:textId="77777777" w:rsidR="00E5293F" w:rsidRPr="00C37EE3" w:rsidRDefault="00E5293F" w:rsidP="007C23E4">
            <w:pPr>
              <w:rPr>
                <w:b/>
                <w:bCs/>
                <w:sz w:val="24"/>
                <w:szCs w:val="24"/>
              </w:rPr>
            </w:pPr>
            <w:r w:rsidRPr="00C37EE3">
              <w:rPr>
                <w:b/>
                <w:bCs/>
                <w:sz w:val="24"/>
                <w:szCs w:val="24"/>
              </w:rPr>
              <w:t>BGK gabarīti saliektā veidā - platums</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2D8032E5" w14:textId="77777777" w:rsidR="00E5293F" w:rsidRPr="00EF0983" w:rsidRDefault="00E5293F" w:rsidP="007C23E4">
            <w:pPr>
              <w:jc w:val="both"/>
              <w:rPr>
                <w:sz w:val="24"/>
                <w:szCs w:val="24"/>
              </w:rPr>
            </w:pPr>
            <w:r w:rsidRPr="00EF0983">
              <w:rPr>
                <w:sz w:val="24"/>
                <w:szCs w:val="24"/>
              </w:rPr>
              <w:t>Ne vairāk kā 120 mm</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2A2D4A8B" w14:textId="77777777" w:rsidR="00E5293F" w:rsidRPr="00C37EE3" w:rsidRDefault="00E5293F" w:rsidP="007C23E4">
            <w:pPr>
              <w:jc w:val="both"/>
              <w:rPr>
                <w:b/>
                <w:bCs/>
                <w:iCs/>
                <w:sz w:val="24"/>
                <w:szCs w:val="24"/>
              </w:rPr>
            </w:pPr>
          </w:p>
        </w:tc>
      </w:tr>
      <w:tr w:rsidR="00E5293F" w:rsidRPr="00C37EE3" w14:paraId="5D25C067"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35A94F77"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2.6.</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3B5A485F" w14:textId="77777777" w:rsidR="00E5293F" w:rsidRPr="00C37EE3" w:rsidRDefault="00E5293F" w:rsidP="007C23E4">
            <w:pPr>
              <w:rPr>
                <w:b/>
                <w:bCs/>
                <w:sz w:val="24"/>
                <w:szCs w:val="24"/>
              </w:rPr>
            </w:pPr>
            <w:r w:rsidRPr="00C37EE3">
              <w:rPr>
                <w:b/>
                <w:bCs/>
                <w:sz w:val="24"/>
                <w:szCs w:val="24"/>
              </w:rPr>
              <w:t>BGK gabarīti saliektā veidā - augstums</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11972A93" w14:textId="77777777" w:rsidR="00E5293F" w:rsidRPr="00EF0983" w:rsidRDefault="00E5293F" w:rsidP="007C23E4">
            <w:pPr>
              <w:jc w:val="both"/>
              <w:rPr>
                <w:sz w:val="24"/>
                <w:szCs w:val="24"/>
              </w:rPr>
            </w:pPr>
            <w:r w:rsidRPr="00EF0983">
              <w:rPr>
                <w:sz w:val="24"/>
                <w:szCs w:val="24"/>
              </w:rPr>
              <w:t>Ne vairāk kā 140 mm</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6F48F682" w14:textId="77777777" w:rsidR="00E5293F" w:rsidRPr="00C37EE3" w:rsidRDefault="00E5293F" w:rsidP="007C23E4">
            <w:pPr>
              <w:jc w:val="both"/>
              <w:rPr>
                <w:b/>
                <w:bCs/>
                <w:iCs/>
                <w:sz w:val="24"/>
                <w:szCs w:val="24"/>
              </w:rPr>
            </w:pPr>
          </w:p>
        </w:tc>
      </w:tr>
      <w:tr w:rsidR="00E5293F" w:rsidRPr="00C37EE3" w14:paraId="2D0C9476"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0C530DE8"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lastRenderedPageBreak/>
              <w:t>2.7.</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694932A1" w14:textId="77777777" w:rsidR="00E5293F" w:rsidRPr="00C37EE3" w:rsidRDefault="00E5293F" w:rsidP="007C23E4">
            <w:pPr>
              <w:rPr>
                <w:b/>
                <w:bCs/>
                <w:sz w:val="24"/>
                <w:szCs w:val="24"/>
              </w:rPr>
            </w:pPr>
            <w:r w:rsidRPr="00C37EE3">
              <w:rPr>
                <w:b/>
                <w:bCs/>
                <w:sz w:val="24"/>
                <w:szCs w:val="24"/>
              </w:rPr>
              <w:t>BGK gabarītu – garums</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382830EB" w14:textId="77777777" w:rsidR="00E5293F" w:rsidRPr="00EF0983" w:rsidRDefault="00E5293F" w:rsidP="007C23E4">
            <w:pPr>
              <w:jc w:val="both"/>
              <w:rPr>
                <w:sz w:val="24"/>
                <w:szCs w:val="24"/>
              </w:rPr>
            </w:pPr>
            <w:r w:rsidRPr="00EF0983">
              <w:rPr>
                <w:sz w:val="24"/>
                <w:szCs w:val="24"/>
              </w:rPr>
              <w:t xml:space="preserve">Ne vairāk kā 320 mm </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78E96675" w14:textId="77777777" w:rsidR="00E5293F" w:rsidRPr="00C37EE3" w:rsidRDefault="00E5293F" w:rsidP="007C23E4">
            <w:pPr>
              <w:jc w:val="both"/>
              <w:rPr>
                <w:b/>
                <w:bCs/>
                <w:iCs/>
                <w:sz w:val="24"/>
                <w:szCs w:val="24"/>
              </w:rPr>
            </w:pPr>
          </w:p>
        </w:tc>
      </w:tr>
      <w:tr w:rsidR="00E5293F" w:rsidRPr="00C37EE3" w14:paraId="3F5B66BF"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56A83361"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2.8.</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0DC7F924" w14:textId="77777777" w:rsidR="00E5293F" w:rsidRPr="00C37EE3" w:rsidRDefault="00E5293F" w:rsidP="007C23E4">
            <w:pPr>
              <w:rPr>
                <w:b/>
                <w:bCs/>
                <w:sz w:val="24"/>
                <w:szCs w:val="24"/>
              </w:rPr>
            </w:pPr>
            <w:r w:rsidRPr="00C37EE3">
              <w:rPr>
                <w:b/>
                <w:bCs/>
                <w:sz w:val="24"/>
                <w:szCs w:val="24"/>
              </w:rPr>
              <w:t>BGK gabarītu – platums</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4BAD98F1" w14:textId="77777777" w:rsidR="00E5293F" w:rsidRPr="00EF0983" w:rsidRDefault="00E5293F" w:rsidP="007C23E4">
            <w:pPr>
              <w:jc w:val="both"/>
              <w:rPr>
                <w:sz w:val="24"/>
                <w:szCs w:val="24"/>
              </w:rPr>
            </w:pPr>
            <w:r w:rsidRPr="00EF0983">
              <w:rPr>
                <w:sz w:val="24"/>
                <w:szCs w:val="24"/>
              </w:rPr>
              <w:t>Ne vairāk kā 390 mm</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5DD13E99" w14:textId="77777777" w:rsidR="00E5293F" w:rsidRPr="00C37EE3" w:rsidRDefault="00E5293F" w:rsidP="007C23E4">
            <w:pPr>
              <w:jc w:val="both"/>
              <w:rPr>
                <w:b/>
                <w:bCs/>
                <w:iCs/>
                <w:sz w:val="24"/>
                <w:szCs w:val="24"/>
              </w:rPr>
            </w:pPr>
          </w:p>
        </w:tc>
      </w:tr>
      <w:tr w:rsidR="00E5293F" w:rsidRPr="00C37EE3" w14:paraId="3430081C"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30818E32"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2.9.</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7538E1B6" w14:textId="77777777" w:rsidR="00E5293F" w:rsidRPr="00C37EE3" w:rsidRDefault="00E5293F" w:rsidP="007C23E4">
            <w:pPr>
              <w:rPr>
                <w:b/>
                <w:bCs/>
                <w:sz w:val="24"/>
                <w:szCs w:val="24"/>
              </w:rPr>
            </w:pPr>
            <w:r w:rsidRPr="00C37EE3">
              <w:rPr>
                <w:b/>
                <w:bCs/>
                <w:sz w:val="24"/>
                <w:szCs w:val="24"/>
              </w:rPr>
              <w:t>BGK gabarītu – augstums</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2238033F" w14:textId="77777777" w:rsidR="00E5293F" w:rsidRPr="00EF0983" w:rsidRDefault="00E5293F" w:rsidP="007C23E4">
            <w:pPr>
              <w:jc w:val="both"/>
              <w:rPr>
                <w:sz w:val="24"/>
                <w:szCs w:val="24"/>
              </w:rPr>
            </w:pPr>
            <w:r w:rsidRPr="00EF0983">
              <w:rPr>
                <w:sz w:val="24"/>
                <w:szCs w:val="24"/>
              </w:rPr>
              <w:t>Ne vairāk kā 155 mm</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59E152BD" w14:textId="77777777" w:rsidR="00E5293F" w:rsidRPr="00C37EE3" w:rsidRDefault="00E5293F" w:rsidP="007C23E4">
            <w:pPr>
              <w:jc w:val="both"/>
              <w:rPr>
                <w:b/>
                <w:bCs/>
                <w:iCs/>
                <w:sz w:val="24"/>
                <w:szCs w:val="24"/>
              </w:rPr>
            </w:pPr>
          </w:p>
        </w:tc>
      </w:tr>
      <w:tr w:rsidR="00E5293F" w:rsidRPr="00C37EE3" w14:paraId="67A89484"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31B3DFC8"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2.10.</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5C9CCBAE" w14:textId="77777777" w:rsidR="00E5293F" w:rsidRPr="00C37EE3" w:rsidRDefault="00E5293F" w:rsidP="007C23E4">
            <w:pPr>
              <w:rPr>
                <w:b/>
                <w:bCs/>
                <w:sz w:val="24"/>
                <w:szCs w:val="24"/>
              </w:rPr>
            </w:pPr>
            <w:r w:rsidRPr="00C37EE3">
              <w:rPr>
                <w:b/>
                <w:bCs/>
                <w:sz w:val="24"/>
                <w:szCs w:val="24"/>
              </w:rPr>
              <w:t>BGK svars (ar propelleriem un akumulatoru)</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063EABC1" w14:textId="77777777" w:rsidR="00E5293F" w:rsidRPr="00EF0983" w:rsidRDefault="00E5293F" w:rsidP="007C23E4">
            <w:pPr>
              <w:jc w:val="both"/>
              <w:rPr>
                <w:sz w:val="24"/>
                <w:szCs w:val="24"/>
              </w:rPr>
            </w:pPr>
            <w:r w:rsidRPr="00EF0983">
              <w:rPr>
                <w:sz w:val="24"/>
                <w:szCs w:val="24"/>
              </w:rPr>
              <w:t xml:space="preserve"> Ne vairāk kā 1600 g </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2D4FC0EA" w14:textId="77777777" w:rsidR="00E5293F" w:rsidRPr="00C37EE3" w:rsidRDefault="00E5293F" w:rsidP="007C23E4">
            <w:pPr>
              <w:jc w:val="both"/>
              <w:rPr>
                <w:b/>
                <w:bCs/>
                <w:iCs/>
                <w:sz w:val="24"/>
                <w:szCs w:val="24"/>
              </w:rPr>
            </w:pPr>
          </w:p>
        </w:tc>
      </w:tr>
      <w:tr w:rsidR="00E5293F" w:rsidRPr="00C37EE3" w14:paraId="236D99C8"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49567F0B"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2.11.</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1654A2D7" w14:textId="77777777" w:rsidR="00E5293F" w:rsidRPr="00C37EE3" w:rsidRDefault="00E5293F" w:rsidP="007C23E4">
            <w:pPr>
              <w:rPr>
                <w:b/>
                <w:bCs/>
                <w:sz w:val="24"/>
                <w:szCs w:val="24"/>
              </w:rPr>
            </w:pPr>
            <w:r w:rsidRPr="00C37EE3">
              <w:rPr>
                <w:b/>
                <w:bCs/>
                <w:sz w:val="24"/>
                <w:szCs w:val="24"/>
              </w:rPr>
              <w:t>BGK ātrums</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47F7BD6A" w14:textId="77777777" w:rsidR="00E5293F" w:rsidRPr="00C37EE3" w:rsidRDefault="00E5293F" w:rsidP="007C23E4">
            <w:pPr>
              <w:jc w:val="both"/>
              <w:rPr>
                <w:sz w:val="24"/>
                <w:szCs w:val="24"/>
              </w:rPr>
            </w:pPr>
            <w:r w:rsidRPr="00C37EE3">
              <w:rPr>
                <w:sz w:val="24"/>
                <w:szCs w:val="24"/>
              </w:rPr>
              <w:t>18 m/s vai ātrāk</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062A64E7" w14:textId="77777777" w:rsidR="00E5293F" w:rsidRPr="00C37EE3" w:rsidRDefault="00E5293F" w:rsidP="007C23E4">
            <w:pPr>
              <w:jc w:val="both"/>
              <w:rPr>
                <w:b/>
                <w:bCs/>
                <w:iCs/>
                <w:sz w:val="24"/>
                <w:szCs w:val="24"/>
              </w:rPr>
            </w:pPr>
          </w:p>
        </w:tc>
      </w:tr>
      <w:tr w:rsidR="00E5293F" w:rsidRPr="00C37EE3" w14:paraId="690FBD02"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3EB15969"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2.12.</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34BFDD1F" w14:textId="77777777" w:rsidR="00E5293F" w:rsidRPr="00C37EE3" w:rsidRDefault="00E5293F" w:rsidP="007C23E4">
            <w:pPr>
              <w:rPr>
                <w:b/>
                <w:bCs/>
                <w:sz w:val="24"/>
                <w:szCs w:val="24"/>
              </w:rPr>
            </w:pPr>
            <w:r w:rsidRPr="00C37EE3">
              <w:rPr>
                <w:b/>
                <w:bCs/>
                <w:sz w:val="24"/>
                <w:szCs w:val="24"/>
              </w:rPr>
              <w:t>BGK vēja pretestība</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3F92CF25" w14:textId="77777777" w:rsidR="00E5293F" w:rsidRPr="00C37EE3" w:rsidRDefault="00E5293F" w:rsidP="007C23E4">
            <w:pPr>
              <w:jc w:val="both"/>
              <w:rPr>
                <w:sz w:val="24"/>
                <w:szCs w:val="24"/>
              </w:rPr>
            </w:pPr>
            <w:r w:rsidRPr="00C37EE3">
              <w:rPr>
                <w:sz w:val="24"/>
                <w:szCs w:val="24"/>
              </w:rPr>
              <w:t>Ne mazāk kā 12 m/s</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7E2192F5" w14:textId="77777777" w:rsidR="00E5293F" w:rsidRPr="00C37EE3" w:rsidRDefault="00E5293F" w:rsidP="007C23E4">
            <w:pPr>
              <w:jc w:val="both"/>
              <w:rPr>
                <w:b/>
                <w:bCs/>
                <w:iCs/>
                <w:sz w:val="24"/>
                <w:szCs w:val="24"/>
              </w:rPr>
            </w:pPr>
          </w:p>
        </w:tc>
      </w:tr>
      <w:tr w:rsidR="00E5293F" w:rsidRPr="00C37EE3" w14:paraId="2A1CF3AE"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1BD2E73F"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2.13.</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04FE167C" w14:textId="77777777" w:rsidR="00E5293F" w:rsidRPr="00C37EE3" w:rsidRDefault="00E5293F" w:rsidP="007C23E4">
            <w:pPr>
              <w:rPr>
                <w:b/>
                <w:bCs/>
                <w:sz w:val="24"/>
                <w:szCs w:val="24"/>
              </w:rPr>
            </w:pPr>
            <w:r w:rsidRPr="00C37EE3">
              <w:rPr>
                <w:b/>
                <w:bCs/>
                <w:sz w:val="24"/>
                <w:szCs w:val="24"/>
              </w:rPr>
              <w:t>BGK darba temperatūras diapazons</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22B1482C" w14:textId="77777777" w:rsidR="00E5293F" w:rsidRPr="00C37EE3" w:rsidRDefault="00E5293F" w:rsidP="007C23E4">
            <w:pPr>
              <w:jc w:val="both"/>
              <w:rPr>
                <w:sz w:val="24"/>
                <w:szCs w:val="24"/>
              </w:rPr>
            </w:pPr>
            <w:r w:rsidRPr="00C37EE3">
              <w:rPr>
                <w:sz w:val="24"/>
                <w:szCs w:val="24"/>
              </w:rPr>
              <w:t>Darba spēja no -10˚C (vai zemāk) līdz +40˚C (vai augstāk)</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062A9183" w14:textId="77777777" w:rsidR="00E5293F" w:rsidRPr="00C37EE3" w:rsidRDefault="00E5293F" w:rsidP="007C23E4">
            <w:pPr>
              <w:jc w:val="both"/>
              <w:rPr>
                <w:b/>
                <w:bCs/>
                <w:iCs/>
                <w:sz w:val="24"/>
                <w:szCs w:val="24"/>
              </w:rPr>
            </w:pPr>
          </w:p>
        </w:tc>
      </w:tr>
      <w:tr w:rsidR="00E5293F" w:rsidRPr="00C37EE3" w14:paraId="13972CB6"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33BD30AE"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2.14.</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7C014E36" w14:textId="77777777" w:rsidR="00E5293F" w:rsidRPr="00C37EE3" w:rsidRDefault="00E5293F" w:rsidP="007C23E4">
            <w:pPr>
              <w:rPr>
                <w:b/>
                <w:bCs/>
                <w:sz w:val="24"/>
                <w:szCs w:val="24"/>
              </w:rPr>
            </w:pPr>
            <w:r w:rsidRPr="00C37EE3">
              <w:rPr>
                <w:b/>
                <w:bCs/>
                <w:sz w:val="24"/>
                <w:szCs w:val="24"/>
              </w:rPr>
              <w:t>BGK lidojuma attālums</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59226700" w14:textId="77777777" w:rsidR="00E5293F" w:rsidRPr="00C37EE3" w:rsidRDefault="00E5293F" w:rsidP="007C23E4">
            <w:pPr>
              <w:jc w:val="both"/>
              <w:rPr>
                <w:sz w:val="24"/>
                <w:szCs w:val="24"/>
              </w:rPr>
            </w:pPr>
            <w:r w:rsidRPr="00C37EE3">
              <w:rPr>
                <w:sz w:val="24"/>
                <w:szCs w:val="24"/>
              </w:rPr>
              <w:t>Ne mazāk par 5 km</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17D64EBB" w14:textId="77777777" w:rsidR="00E5293F" w:rsidRPr="00C37EE3" w:rsidRDefault="00E5293F" w:rsidP="007C23E4">
            <w:pPr>
              <w:jc w:val="both"/>
              <w:rPr>
                <w:b/>
                <w:bCs/>
                <w:iCs/>
                <w:sz w:val="24"/>
                <w:szCs w:val="24"/>
              </w:rPr>
            </w:pPr>
          </w:p>
        </w:tc>
      </w:tr>
      <w:tr w:rsidR="00E5293F" w:rsidRPr="00C37EE3" w14:paraId="261485A2"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299AEE40"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2.15.</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37B2E691" w14:textId="77777777" w:rsidR="00E5293F" w:rsidRPr="00C37EE3" w:rsidRDefault="00E5293F" w:rsidP="007C23E4">
            <w:pPr>
              <w:rPr>
                <w:b/>
                <w:bCs/>
                <w:sz w:val="24"/>
                <w:szCs w:val="24"/>
              </w:rPr>
            </w:pPr>
            <w:r w:rsidRPr="00C37EE3">
              <w:rPr>
                <w:b/>
                <w:bCs/>
                <w:sz w:val="24"/>
                <w:szCs w:val="24"/>
              </w:rPr>
              <w:t>BGK lidojuma laiks</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65440FEE" w14:textId="77777777" w:rsidR="00E5293F" w:rsidRPr="00C37EE3" w:rsidRDefault="00E5293F" w:rsidP="007C23E4">
            <w:pPr>
              <w:jc w:val="both"/>
              <w:rPr>
                <w:sz w:val="24"/>
                <w:szCs w:val="24"/>
              </w:rPr>
            </w:pPr>
            <w:r w:rsidRPr="00C37EE3">
              <w:rPr>
                <w:sz w:val="24"/>
                <w:szCs w:val="24"/>
              </w:rPr>
              <w:t>Ne mazāk kā 35 min</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7F2413B2" w14:textId="77777777" w:rsidR="00E5293F" w:rsidRPr="00C37EE3" w:rsidRDefault="00E5293F" w:rsidP="007C23E4">
            <w:pPr>
              <w:jc w:val="both"/>
              <w:rPr>
                <w:b/>
                <w:bCs/>
                <w:iCs/>
                <w:sz w:val="24"/>
                <w:szCs w:val="24"/>
              </w:rPr>
            </w:pPr>
          </w:p>
        </w:tc>
      </w:tr>
      <w:tr w:rsidR="00E5293F" w:rsidRPr="00C37EE3" w14:paraId="649F10D2"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7C5755F7"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2.16.</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3D89D4D3" w14:textId="77777777" w:rsidR="00E5293F" w:rsidRPr="00C37EE3" w:rsidRDefault="00E5293F" w:rsidP="007C23E4">
            <w:pPr>
              <w:rPr>
                <w:b/>
                <w:bCs/>
                <w:sz w:val="24"/>
                <w:szCs w:val="24"/>
              </w:rPr>
            </w:pPr>
            <w:r w:rsidRPr="00C37EE3">
              <w:rPr>
                <w:b/>
                <w:bCs/>
                <w:sz w:val="24"/>
                <w:szCs w:val="24"/>
              </w:rPr>
              <w:t>BGK barošanas avots</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6BB6724C" w14:textId="77777777" w:rsidR="00E5293F" w:rsidRPr="00C37EE3" w:rsidRDefault="00E5293F" w:rsidP="007C23E4">
            <w:pPr>
              <w:jc w:val="both"/>
              <w:rPr>
                <w:sz w:val="24"/>
                <w:szCs w:val="24"/>
              </w:rPr>
            </w:pPr>
            <w:r w:rsidRPr="00C37EE3">
              <w:rPr>
                <w:sz w:val="24"/>
                <w:szCs w:val="24"/>
              </w:rPr>
              <w:t>Litija polimēra vai ekvivalenta akumulatora baterijas</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514BD108" w14:textId="77777777" w:rsidR="00E5293F" w:rsidRPr="00C37EE3" w:rsidRDefault="00E5293F" w:rsidP="007C23E4">
            <w:pPr>
              <w:jc w:val="both"/>
              <w:rPr>
                <w:b/>
                <w:bCs/>
                <w:iCs/>
                <w:sz w:val="24"/>
                <w:szCs w:val="24"/>
              </w:rPr>
            </w:pPr>
          </w:p>
        </w:tc>
      </w:tr>
      <w:tr w:rsidR="00E5293F" w:rsidRPr="00C37EE3" w14:paraId="1DCBEE04"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45553E3A"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2.17.</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72410D29" w14:textId="77777777" w:rsidR="00E5293F" w:rsidRPr="00C37EE3" w:rsidRDefault="00E5293F" w:rsidP="007C23E4">
            <w:pPr>
              <w:rPr>
                <w:b/>
                <w:bCs/>
                <w:sz w:val="24"/>
                <w:szCs w:val="24"/>
              </w:rPr>
            </w:pPr>
            <w:r w:rsidRPr="00C37EE3">
              <w:rPr>
                <w:b/>
                <w:sz w:val="24"/>
                <w:szCs w:val="24"/>
              </w:rPr>
              <w:t>RTH (automātiska atgriešanās mājās funkcija)</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44A2D2C8" w14:textId="77777777" w:rsidR="00E5293F" w:rsidRPr="00C37EE3" w:rsidRDefault="00E5293F" w:rsidP="007C23E4">
            <w:pPr>
              <w:jc w:val="both"/>
              <w:rPr>
                <w:sz w:val="24"/>
                <w:szCs w:val="24"/>
              </w:rPr>
            </w:pPr>
            <w:r w:rsidRPr="00C37EE3">
              <w:rPr>
                <w:rFonts w:eastAsia="MS Mincho"/>
                <w:sz w:val="24"/>
                <w:szCs w:val="24"/>
              </w:rPr>
              <w:t>Uz BGK pēdējo pacelšanās vietu</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357D2A48" w14:textId="77777777" w:rsidR="00E5293F" w:rsidRPr="00C37EE3" w:rsidRDefault="00E5293F" w:rsidP="007C23E4">
            <w:pPr>
              <w:jc w:val="both"/>
              <w:rPr>
                <w:b/>
                <w:bCs/>
                <w:iCs/>
                <w:sz w:val="24"/>
                <w:szCs w:val="24"/>
              </w:rPr>
            </w:pPr>
          </w:p>
        </w:tc>
      </w:tr>
      <w:tr w:rsidR="00E5293F" w:rsidRPr="00C37EE3" w14:paraId="0519FCF1"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3376CB79"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2.18.</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6F68A763" w14:textId="77777777" w:rsidR="00E5293F" w:rsidRPr="00C37EE3" w:rsidRDefault="00E5293F" w:rsidP="007C23E4">
            <w:pPr>
              <w:rPr>
                <w:b/>
                <w:sz w:val="24"/>
                <w:szCs w:val="24"/>
              </w:rPr>
            </w:pPr>
            <w:r w:rsidRPr="00C37EE3">
              <w:rPr>
                <w:b/>
                <w:sz w:val="24"/>
                <w:szCs w:val="24"/>
              </w:rPr>
              <w:t xml:space="preserve">“Fail </w:t>
            </w:r>
            <w:proofErr w:type="spellStart"/>
            <w:r w:rsidRPr="00C37EE3">
              <w:rPr>
                <w:b/>
                <w:sz w:val="24"/>
                <w:szCs w:val="24"/>
              </w:rPr>
              <w:t>safe</w:t>
            </w:r>
            <w:proofErr w:type="spellEnd"/>
            <w:r w:rsidRPr="00C37EE3">
              <w:rPr>
                <w:b/>
                <w:sz w:val="24"/>
                <w:szCs w:val="24"/>
              </w:rPr>
              <w:t>” funkcija (automātiska BGK atgriešanās mājas punktā, signāla zaudējuma gadījumā vai citās avārijas situācijās)</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1CEA7747" w14:textId="77777777" w:rsidR="00E5293F" w:rsidRPr="00C37EE3" w:rsidRDefault="00E5293F" w:rsidP="007C23E4">
            <w:pPr>
              <w:jc w:val="both"/>
              <w:rPr>
                <w:rFonts w:eastAsia="MS Mincho"/>
                <w:sz w:val="24"/>
                <w:szCs w:val="24"/>
              </w:rPr>
            </w:pPr>
            <w:r w:rsidRPr="00C37EE3">
              <w:rPr>
                <w:sz w:val="24"/>
                <w:szCs w:val="24"/>
              </w:rPr>
              <w:t>RTH (atgriešanās mājās funkcija, ja zaudēts savienojums ar tālvadības ierīci)</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69EEB170" w14:textId="77777777" w:rsidR="00E5293F" w:rsidRPr="00C37EE3" w:rsidRDefault="00E5293F" w:rsidP="007C23E4">
            <w:pPr>
              <w:jc w:val="both"/>
              <w:rPr>
                <w:b/>
                <w:bCs/>
                <w:iCs/>
                <w:sz w:val="24"/>
                <w:szCs w:val="24"/>
              </w:rPr>
            </w:pPr>
          </w:p>
        </w:tc>
      </w:tr>
      <w:tr w:rsidR="00E5293F" w:rsidRPr="00C37EE3" w14:paraId="568B811C"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51096891"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2.19.</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70FD534C" w14:textId="77777777" w:rsidR="00E5293F" w:rsidRPr="00C37EE3" w:rsidRDefault="00E5293F" w:rsidP="007C23E4">
            <w:pPr>
              <w:rPr>
                <w:b/>
                <w:sz w:val="24"/>
                <w:szCs w:val="24"/>
              </w:rPr>
            </w:pPr>
            <w:r w:rsidRPr="00C37EE3">
              <w:rPr>
                <w:rFonts w:eastAsia="MS Mincho"/>
                <w:b/>
                <w:sz w:val="24"/>
                <w:szCs w:val="24"/>
              </w:rPr>
              <w:t>BGK atmiņas karte</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41717588" w14:textId="77777777" w:rsidR="00E5293F" w:rsidRPr="00C37EE3" w:rsidRDefault="00E5293F" w:rsidP="007C23E4">
            <w:pPr>
              <w:jc w:val="both"/>
              <w:rPr>
                <w:sz w:val="24"/>
                <w:szCs w:val="24"/>
              </w:rPr>
            </w:pPr>
            <w:r w:rsidRPr="00C37EE3">
              <w:rPr>
                <w:rFonts w:eastAsia="MS Mincho"/>
                <w:sz w:val="24"/>
                <w:szCs w:val="24"/>
              </w:rPr>
              <w:t xml:space="preserve">Vismaz </w:t>
            </w:r>
            <w:proofErr w:type="spellStart"/>
            <w:r w:rsidRPr="00C37EE3">
              <w:rPr>
                <w:rFonts w:eastAsia="MS Mincho"/>
                <w:sz w:val="24"/>
                <w:szCs w:val="24"/>
              </w:rPr>
              <w:t>MicroSD</w:t>
            </w:r>
            <w:proofErr w:type="spellEnd"/>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38B6C40A" w14:textId="77777777" w:rsidR="00E5293F" w:rsidRPr="00C37EE3" w:rsidRDefault="00E5293F" w:rsidP="007C23E4">
            <w:pPr>
              <w:jc w:val="both"/>
              <w:rPr>
                <w:b/>
                <w:bCs/>
                <w:iCs/>
                <w:sz w:val="24"/>
                <w:szCs w:val="24"/>
              </w:rPr>
            </w:pPr>
          </w:p>
        </w:tc>
      </w:tr>
      <w:tr w:rsidR="00E5293F" w:rsidRPr="00C37EE3" w14:paraId="2FC7AA76"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40E4E1F8"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2.20.</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27BDB5EC" w14:textId="77777777" w:rsidR="00E5293F" w:rsidRPr="00C37EE3" w:rsidRDefault="00E5293F" w:rsidP="007C23E4">
            <w:pPr>
              <w:rPr>
                <w:b/>
                <w:sz w:val="24"/>
                <w:szCs w:val="24"/>
              </w:rPr>
            </w:pPr>
            <w:r w:rsidRPr="00C37EE3">
              <w:rPr>
                <w:b/>
                <w:sz w:val="24"/>
                <w:szCs w:val="24"/>
              </w:rPr>
              <w:t>Funkcija objektu sekošanai, transportlīdzekļu un cilvēku atpazīšanai.</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33F8D582" w14:textId="77777777" w:rsidR="00E5293F" w:rsidRPr="00C37EE3" w:rsidRDefault="00E5293F" w:rsidP="007C23E4">
            <w:pPr>
              <w:jc w:val="both"/>
              <w:rPr>
                <w:rFonts w:eastAsia="MS Mincho"/>
                <w:sz w:val="24"/>
                <w:szCs w:val="24"/>
              </w:rPr>
            </w:pPr>
            <w:r w:rsidRPr="00C37EE3">
              <w:rPr>
                <w:rFonts w:eastAsia="MS Mincho"/>
                <w:sz w:val="24"/>
                <w:szCs w:val="24"/>
              </w:rPr>
              <w:t>jānodrošina funkcijas izpildi</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6C23AD99" w14:textId="77777777" w:rsidR="00E5293F" w:rsidRPr="00C37EE3" w:rsidRDefault="00E5293F" w:rsidP="007C23E4">
            <w:pPr>
              <w:jc w:val="both"/>
              <w:rPr>
                <w:b/>
                <w:bCs/>
                <w:iCs/>
                <w:sz w:val="24"/>
                <w:szCs w:val="24"/>
              </w:rPr>
            </w:pPr>
          </w:p>
        </w:tc>
      </w:tr>
      <w:tr w:rsidR="00E5293F" w:rsidRPr="00C37EE3" w14:paraId="148AA5D3"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19E34FA7"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2.21.</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40738AE4" w14:textId="77777777" w:rsidR="00E5293F" w:rsidRPr="00C37EE3" w:rsidRDefault="00E5293F" w:rsidP="007C23E4">
            <w:pPr>
              <w:rPr>
                <w:b/>
                <w:sz w:val="24"/>
                <w:szCs w:val="24"/>
              </w:rPr>
            </w:pPr>
            <w:r w:rsidRPr="00C37EE3">
              <w:rPr>
                <w:b/>
                <w:sz w:val="24"/>
                <w:szCs w:val="24"/>
              </w:rPr>
              <w:t>Iebūvēts lāzera attāluma mērītājs</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2BA422C6" w14:textId="77777777" w:rsidR="00E5293F" w:rsidRPr="00C37EE3" w:rsidRDefault="00E5293F" w:rsidP="007C23E4">
            <w:pPr>
              <w:jc w:val="both"/>
              <w:rPr>
                <w:rFonts w:eastAsia="MS Mincho"/>
                <w:sz w:val="24"/>
                <w:szCs w:val="24"/>
              </w:rPr>
            </w:pPr>
            <w:r w:rsidRPr="00C37EE3">
              <w:rPr>
                <w:rFonts w:eastAsia="MS Mincho"/>
                <w:sz w:val="24"/>
                <w:szCs w:val="24"/>
              </w:rPr>
              <w:t>Vismaz līdz 1000m</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52D6C684" w14:textId="77777777" w:rsidR="00E5293F" w:rsidRPr="00C37EE3" w:rsidRDefault="00E5293F" w:rsidP="007C23E4">
            <w:pPr>
              <w:jc w:val="both"/>
              <w:rPr>
                <w:b/>
                <w:bCs/>
                <w:iCs/>
                <w:sz w:val="24"/>
                <w:szCs w:val="24"/>
              </w:rPr>
            </w:pPr>
          </w:p>
        </w:tc>
      </w:tr>
      <w:tr w:rsidR="003243C5" w:rsidRPr="00C37EE3" w14:paraId="0FA6FE6F" w14:textId="77777777" w:rsidTr="003243C5">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26084A66" w14:textId="77777777" w:rsidR="003243C5" w:rsidRPr="00C37EE3" w:rsidRDefault="003243C5" w:rsidP="003243C5">
            <w:pPr>
              <w:pStyle w:val="Standard"/>
              <w:rPr>
                <w:rFonts w:eastAsia="Calibri" w:cs="Times New Roman"/>
                <w:b/>
                <w:lang w:val="lv-LV"/>
              </w:rPr>
            </w:pPr>
            <w:r w:rsidRPr="00C37EE3">
              <w:rPr>
                <w:rFonts w:eastAsia="Calibri" w:cs="Times New Roman"/>
                <w:b/>
                <w:lang w:val="lv-LV"/>
              </w:rPr>
              <w:lastRenderedPageBreak/>
              <w:t>2.22.</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271AEE1E" w14:textId="77777777" w:rsidR="003243C5" w:rsidRPr="00C37EE3" w:rsidRDefault="003243C5" w:rsidP="003243C5">
            <w:pPr>
              <w:rPr>
                <w:b/>
                <w:sz w:val="24"/>
                <w:szCs w:val="24"/>
              </w:rPr>
            </w:pPr>
            <w:r w:rsidRPr="00C37EE3">
              <w:rPr>
                <w:b/>
                <w:bCs/>
                <w:sz w:val="24"/>
                <w:szCs w:val="24"/>
              </w:rPr>
              <w:t>Video/foto kamera</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4F2DBE2D" w14:textId="77777777" w:rsidR="003243C5" w:rsidRPr="00C37EE3" w:rsidRDefault="003243C5" w:rsidP="003243C5">
            <w:pPr>
              <w:jc w:val="both"/>
              <w:rPr>
                <w:rFonts w:eastAsia="MS Mincho"/>
                <w:sz w:val="24"/>
                <w:szCs w:val="24"/>
              </w:rPr>
            </w:pPr>
            <w:r w:rsidRPr="00C37EE3">
              <w:rPr>
                <w:sz w:val="24"/>
                <w:szCs w:val="24"/>
              </w:rPr>
              <w:t>Video/foto termālā/infrasarkanā kamera, kuru iespējams izmantot komplektā ar iepriekš norādīto BGK. BGK tālvadības ierīcei jābūt aprīkotai ar tehniskajiem risinājumiem, kas ļauj tiešsaistē attēlot video/foto kameras uztverto attēlu.</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28E5B6EA" w14:textId="77777777" w:rsidR="003243C5" w:rsidRPr="00C37EE3" w:rsidRDefault="003243C5" w:rsidP="003243C5">
            <w:pPr>
              <w:jc w:val="both"/>
              <w:rPr>
                <w:b/>
                <w:bCs/>
                <w:iCs/>
                <w:sz w:val="24"/>
                <w:szCs w:val="24"/>
              </w:rPr>
            </w:pPr>
          </w:p>
        </w:tc>
      </w:tr>
      <w:tr w:rsidR="003243C5" w:rsidRPr="00C37EE3" w14:paraId="52762DE7" w14:textId="77777777" w:rsidTr="003243C5">
        <w:trPr>
          <w:trHeight w:val="275"/>
        </w:trPr>
        <w:tc>
          <w:tcPr>
            <w:tcW w:w="855" w:type="dxa"/>
            <w:tcBorders>
              <w:top w:val="single" w:sz="4" w:space="0" w:color="00000A"/>
              <w:left w:val="single" w:sz="4" w:space="0" w:color="00000A"/>
              <w:right w:val="single" w:sz="4" w:space="0" w:color="00000A"/>
            </w:tcBorders>
            <w:shd w:val="clear" w:color="auto" w:fill="FFFFFF"/>
            <w:tcMar>
              <w:top w:w="0" w:type="dxa"/>
              <w:left w:w="103" w:type="dxa"/>
              <w:bottom w:w="0" w:type="dxa"/>
              <w:right w:w="108" w:type="dxa"/>
            </w:tcMar>
            <w:vAlign w:val="center"/>
          </w:tcPr>
          <w:p w14:paraId="147BB07C" w14:textId="77777777" w:rsidR="003243C5" w:rsidRPr="00C37EE3" w:rsidRDefault="003243C5" w:rsidP="003243C5">
            <w:pPr>
              <w:pStyle w:val="Standard"/>
              <w:rPr>
                <w:rFonts w:eastAsia="Calibri" w:cs="Times New Roman"/>
                <w:b/>
                <w:lang w:val="lv-LV"/>
              </w:rPr>
            </w:pPr>
            <w:r w:rsidRPr="00C37EE3">
              <w:rPr>
                <w:rFonts w:eastAsia="Calibri" w:cs="Times New Roman"/>
                <w:b/>
                <w:lang w:val="lv-LV"/>
              </w:rPr>
              <w:t>2.23.</w:t>
            </w:r>
          </w:p>
        </w:tc>
        <w:tc>
          <w:tcPr>
            <w:tcW w:w="3960" w:type="dxa"/>
            <w:tcBorders>
              <w:top w:val="single" w:sz="6" w:space="0" w:color="00000A"/>
              <w:left w:val="single" w:sz="6" w:space="0" w:color="00000A"/>
              <w:right w:val="single" w:sz="6" w:space="0" w:color="00000A"/>
            </w:tcBorders>
            <w:shd w:val="clear" w:color="auto" w:fill="FFFFFF"/>
            <w:tcMar>
              <w:top w:w="0" w:type="dxa"/>
              <w:left w:w="97" w:type="dxa"/>
              <w:bottom w:w="0" w:type="dxa"/>
              <w:right w:w="108" w:type="dxa"/>
            </w:tcMar>
            <w:vAlign w:val="center"/>
          </w:tcPr>
          <w:p w14:paraId="682E3573" w14:textId="77777777" w:rsidR="003243C5" w:rsidRPr="00C37EE3" w:rsidRDefault="003243C5" w:rsidP="003243C5">
            <w:pPr>
              <w:rPr>
                <w:b/>
                <w:sz w:val="24"/>
                <w:szCs w:val="24"/>
              </w:rPr>
            </w:pPr>
            <w:r w:rsidRPr="00C37EE3">
              <w:rPr>
                <w:b/>
                <w:bCs/>
                <w:sz w:val="24"/>
                <w:szCs w:val="24"/>
              </w:rPr>
              <w:t>Termālā lēca</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4FC563A7" w14:textId="77777777" w:rsidR="003243C5" w:rsidRPr="00C37EE3" w:rsidRDefault="003243C5" w:rsidP="003243C5">
            <w:pPr>
              <w:jc w:val="both"/>
              <w:rPr>
                <w:sz w:val="24"/>
                <w:szCs w:val="24"/>
              </w:rPr>
            </w:pPr>
            <w:r>
              <w:rPr>
                <w:sz w:val="24"/>
                <w:szCs w:val="24"/>
              </w:rPr>
              <w:t>D</w:t>
            </w:r>
            <w:r w:rsidRPr="00C37EE3">
              <w:rPr>
                <w:sz w:val="24"/>
                <w:szCs w:val="24"/>
              </w:rPr>
              <w:t>FOV:</w:t>
            </w:r>
            <w:r>
              <w:rPr>
                <w:sz w:val="24"/>
                <w:szCs w:val="24"/>
              </w:rPr>
              <w:t xml:space="preserve"> </w:t>
            </w:r>
            <w:r>
              <w:rPr>
                <w:rFonts w:eastAsia="MS Mincho"/>
                <w:sz w:val="24"/>
                <w:szCs w:val="24"/>
              </w:rPr>
              <w:t>v</w:t>
            </w:r>
            <w:r w:rsidRPr="00C37EE3">
              <w:rPr>
                <w:rFonts w:eastAsia="MS Mincho"/>
                <w:sz w:val="24"/>
                <w:szCs w:val="24"/>
              </w:rPr>
              <w:t xml:space="preserve">ismaz </w:t>
            </w:r>
            <w:r w:rsidRPr="00C37EE3">
              <w:rPr>
                <w:sz w:val="24"/>
                <w:szCs w:val="24"/>
              </w:rPr>
              <w:t>45</w:t>
            </w:r>
          </w:p>
        </w:tc>
        <w:tc>
          <w:tcPr>
            <w:tcW w:w="4530" w:type="dxa"/>
            <w:tcBorders>
              <w:top w:val="single" w:sz="6" w:space="0" w:color="00000A"/>
              <w:left w:val="single" w:sz="6" w:space="0" w:color="00000A"/>
              <w:right w:val="single" w:sz="4" w:space="0" w:color="00000A"/>
            </w:tcBorders>
            <w:shd w:val="clear" w:color="auto" w:fill="FFFFFF"/>
            <w:vAlign w:val="center"/>
          </w:tcPr>
          <w:p w14:paraId="628CE691" w14:textId="77777777" w:rsidR="003243C5" w:rsidRPr="00C37EE3" w:rsidRDefault="003243C5" w:rsidP="003243C5">
            <w:pPr>
              <w:jc w:val="both"/>
              <w:rPr>
                <w:b/>
                <w:bCs/>
                <w:iCs/>
                <w:sz w:val="24"/>
                <w:szCs w:val="24"/>
              </w:rPr>
            </w:pPr>
          </w:p>
        </w:tc>
      </w:tr>
      <w:tr w:rsidR="003243C5" w:rsidRPr="00C37EE3" w14:paraId="684DBE9D" w14:textId="77777777" w:rsidTr="003243C5">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1ACBDFF8" w14:textId="77777777" w:rsidR="003243C5" w:rsidRPr="00C37EE3" w:rsidRDefault="003243C5" w:rsidP="003243C5">
            <w:pPr>
              <w:pStyle w:val="Standard"/>
              <w:rPr>
                <w:rFonts w:eastAsia="Calibri" w:cs="Times New Roman"/>
                <w:b/>
                <w:lang w:val="lv-LV"/>
              </w:rPr>
            </w:pPr>
            <w:r w:rsidRPr="00C37EE3">
              <w:rPr>
                <w:rFonts w:eastAsia="Calibri" w:cs="Times New Roman"/>
                <w:b/>
                <w:lang w:val="lv-LV"/>
              </w:rPr>
              <w:t>2.24.</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1A5BF9E6" w14:textId="77777777" w:rsidR="003243C5" w:rsidRPr="00C37EE3" w:rsidRDefault="003243C5" w:rsidP="003243C5">
            <w:pPr>
              <w:rPr>
                <w:b/>
                <w:sz w:val="24"/>
                <w:szCs w:val="24"/>
              </w:rPr>
            </w:pPr>
            <w:r w:rsidRPr="00C37EE3">
              <w:rPr>
                <w:b/>
                <w:bCs/>
                <w:sz w:val="24"/>
                <w:szCs w:val="24"/>
              </w:rPr>
              <w:t>Temperatūras mērīšanas diapazons</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558EA6FF" w14:textId="77777777" w:rsidR="003243C5" w:rsidRPr="00C37EE3" w:rsidRDefault="003243C5" w:rsidP="003243C5">
            <w:pPr>
              <w:jc w:val="both"/>
              <w:rPr>
                <w:sz w:val="24"/>
                <w:szCs w:val="24"/>
              </w:rPr>
            </w:pPr>
            <w:r w:rsidRPr="00C37EE3">
              <w:rPr>
                <w:sz w:val="24"/>
                <w:szCs w:val="24"/>
              </w:rPr>
              <w:t>-20° (vai zemāk) līdz 150° C (vai augstāk), augsta pastiprinājuma režīms)</w:t>
            </w:r>
          </w:p>
          <w:p w14:paraId="5CA9788D" w14:textId="77777777" w:rsidR="003243C5" w:rsidRPr="00C37EE3" w:rsidRDefault="003243C5" w:rsidP="003243C5">
            <w:pPr>
              <w:jc w:val="both"/>
              <w:rPr>
                <w:rFonts w:eastAsia="MS Mincho"/>
                <w:sz w:val="24"/>
                <w:szCs w:val="24"/>
              </w:rPr>
            </w:pPr>
            <w:r w:rsidRPr="00C37EE3">
              <w:rPr>
                <w:sz w:val="24"/>
                <w:szCs w:val="24"/>
              </w:rPr>
              <w:t>0° (vai zemāk) līdz 500° C (vai augstāk) zema pastiprinājuma režīms)</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6C8292FC" w14:textId="77777777" w:rsidR="003243C5" w:rsidRPr="00C37EE3" w:rsidRDefault="003243C5" w:rsidP="003243C5">
            <w:pPr>
              <w:jc w:val="both"/>
              <w:rPr>
                <w:b/>
                <w:bCs/>
                <w:iCs/>
                <w:sz w:val="24"/>
                <w:szCs w:val="24"/>
              </w:rPr>
            </w:pPr>
          </w:p>
        </w:tc>
      </w:tr>
      <w:tr w:rsidR="003243C5" w:rsidRPr="00C37EE3" w14:paraId="0EEC7C07" w14:textId="77777777" w:rsidTr="003243C5">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09966AA0" w14:textId="77777777" w:rsidR="003243C5" w:rsidRPr="00C37EE3" w:rsidRDefault="003243C5" w:rsidP="003243C5">
            <w:pPr>
              <w:pStyle w:val="Standard"/>
              <w:rPr>
                <w:rFonts w:eastAsia="Calibri" w:cs="Times New Roman"/>
                <w:b/>
                <w:lang w:val="lv-LV"/>
              </w:rPr>
            </w:pPr>
            <w:r w:rsidRPr="00C37EE3">
              <w:rPr>
                <w:rFonts w:eastAsia="Calibri" w:cs="Times New Roman"/>
                <w:b/>
                <w:lang w:val="lv-LV"/>
              </w:rPr>
              <w:t>2.25.</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6A852A94" w14:textId="77777777" w:rsidR="003243C5" w:rsidRPr="00C37EE3" w:rsidRDefault="003243C5" w:rsidP="003243C5">
            <w:pPr>
              <w:rPr>
                <w:b/>
                <w:sz w:val="24"/>
                <w:szCs w:val="24"/>
              </w:rPr>
            </w:pPr>
            <w:r w:rsidRPr="00C37EE3">
              <w:rPr>
                <w:b/>
                <w:bCs/>
                <w:sz w:val="24"/>
                <w:szCs w:val="24"/>
              </w:rPr>
              <w:t>Infrasarkanās kameras temperatūras mērīšanas precizitāte</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11BF6149" w14:textId="77777777" w:rsidR="003243C5" w:rsidRPr="00C37EE3" w:rsidRDefault="003243C5" w:rsidP="003243C5">
            <w:pPr>
              <w:jc w:val="both"/>
              <w:rPr>
                <w:rFonts w:eastAsia="MS Mincho"/>
                <w:sz w:val="24"/>
                <w:szCs w:val="24"/>
              </w:rPr>
            </w:pPr>
            <w:r>
              <w:rPr>
                <w:kern w:val="24"/>
                <w:sz w:val="24"/>
                <w:szCs w:val="24"/>
              </w:rPr>
              <w:t>Ne vairāk kā</w:t>
            </w:r>
            <w:r w:rsidRPr="00C37EE3">
              <w:rPr>
                <w:kern w:val="24"/>
                <w:sz w:val="24"/>
                <w:szCs w:val="24"/>
              </w:rPr>
              <w:t xml:space="preserve"> </w:t>
            </w:r>
            <w:r w:rsidRPr="00C37EE3">
              <w:rPr>
                <w:sz w:val="24"/>
                <w:szCs w:val="24"/>
              </w:rPr>
              <w:t>±</w:t>
            </w:r>
            <w:r>
              <w:rPr>
                <w:sz w:val="24"/>
                <w:szCs w:val="24"/>
              </w:rPr>
              <w:t>3</w:t>
            </w:r>
            <w:r w:rsidRPr="00C37EE3">
              <w:rPr>
                <w:sz w:val="24"/>
                <w:szCs w:val="24"/>
              </w:rPr>
              <w:t xml:space="preserve">° C vai </w:t>
            </w:r>
            <w:r w:rsidRPr="00C37EE3">
              <w:rPr>
                <w:kern w:val="24"/>
                <w:sz w:val="24"/>
                <w:szCs w:val="24"/>
              </w:rPr>
              <w:t xml:space="preserve"> </w:t>
            </w:r>
            <w:r>
              <w:rPr>
                <w:kern w:val="24"/>
                <w:sz w:val="24"/>
                <w:szCs w:val="24"/>
              </w:rPr>
              <w:t xml:space="preserve"> Ne vairāk kā</w:t>
            </w:r>
            <w:r w:rsidRPr="00C37EE3">
              <w:rPr>
                <w:kern w:val="24"/>
                <w:sz w:val="24"/>
                <w:szCs w:val="24"/>
              </w:rPr>
              <w:t xml:space="preserve"> </w:t>
            </w:r>
            <w:r w:rsidRPr="00C37EE3">
              <w:rPr>
                <w:sz w:val="24"/>
                <w:szCs w:val="24"/>
              </w:rPr>
              <w:t>±</w:t>
            </w:r>
            <w:r>
              <w:rPr>
                <w:sz w:val="24"/>
                <w:szCs w:val="24"/>
              </w:rPr>
              <w:t>3</w:t>
            </w:r>
            <w:r w:rsidRPr="00C37EE3">
              <w:rPr>
                <w:sz w:val="24"/>
                <w:szCs w:val="24"/>
              </w:rPr>
              <w:t>% (izmantojot lielāko vērtību)</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7603E81C" w14:textId="77777777" w:rsidR="003243C5" w:rsidRPr="00C37EE3" w:rsidRDefault="003243C5" w:rsidP="003243C5">
            <w:pPr>
              <w:jc w:val="both"/>
              <w:rPr>
                <w:b/>
                <w:bCs/>
                <w:iCs/>
                <w:sz w:val="24"/>
                <w:szCs w:val="24"/>
              </w:rPr>
            </w:pPr>
          </w:p>
        </w:tc>
      </w:tr>
      <w:tr w:rsidR="003243C5" w:rsidRPr="00C37EE3" w14:paraId="24D25758" w14:textId="77777777" w:rsidTr="003243C5">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215EC3C7" w14:textId="77777777" w:rsidR="003243C5" w:rsidRPr="00C37EE3" w:rsidRDefault="003243C5" w:rsidP="003243C5">
            <w:pPr>
              <w:pStyle w:val="Standard"/>
              <w:rPr>
                <w:rFonts w:eastAsia="Calibri" w:cs="Times New Roman"/>
                <w:b/>
                <w:lang w:val="lv-LV"/>
              </w:rPr>
            </w:pPr>
            <w:r w:rsidRPr="00C37EE3">
              <w:rPr>
                <w:rFonts w:eastAsia="Calibri" w:cs="Times New Roman"/>
                <w:b/>
                <w:lang w:val="lv-LV"/>
              </w:rPr>
              <w:t>2.26.</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4B897BB7" w14:textId="77777777" w:rsidR="003243C5" w:rsidRPr="00C37EE3" w:rsidRDefault="003243C5" w:rsidP="003243C5">
            <w:pPr>
              <w:rPr>
                <w:b/>
                <w:sz w:val="24"/>
                <w:szCs w:val="24"/>
              </w:rPr>
            </w:pPr>
            <w:r w:rsidRPr="00C37EE3">
              <w:rPr>
                <w:b/>
                <w:bCs/>
                <w:sz w:val="24"/>
                <w:szCs w:val="24"/>
              </w:rPr>
              <w:t>Krāsu paletes termālai lēcai</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745BEDD3" w14:textId="77777777" w:rsidR="003243C5" w:rsidRPr="00C37EE3" w:rsidRDefault="003243C5" w:rsidP="003243C5">
            <w:pPr>
              <w:jc w:val="both"/>
              <w:rPr>
                <w:rFonts w:eastAsia="MS Mincho"/>
                <w:sz w:val="24"/>
                <w:szCs w:val="24"/>
              </w:rPr>
            </w:pPr>
            <w:r w:rsidRPr="00C37EE3">
              <w:rPr>
                <w:sz w:val="24"/>
                <w:szCs w:val="24"/>
              </w:rPr>
              <w:t xml:space="preserve">Kā minimums - Balts karsts / melns karsts / tonis / dzelzs sarkans / </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05BFA966" w14:textId="77777777" w:rsidR="003243C5" w:rsidRPr="00C37EE3" w:rsidRDefault="003243C5" w:rsidP="003243C5">
            <w:pPr>
              <w:jc w:val="both"/>
              <w:rPr>
                <w:b/>
                <w:bCs/>
                <w:iCs/>
                <w:sz w:val="24"/>
                <w:szCs w:val="24"/>
              </w:rPr>
            </w:pPr>
          </w:p>
        </w:tc>
      </w:tr>
      <w:tr w:rsidR="003243C5" w:rsidRPr="00C37EE3" w14:paraId="4FDC94B6" w14:textId="77777777" w:rsidTr="003243C5">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346D81AB" w14:textId="77777777" w:rsidR="003243C5" w:rsidRPr="00C37EE3" w:rsidRDefault="003243C5" w:rsidP="003243C5">
            <w:pPr>
              <w:pStyle w:val="Standard"/>
              <w:rPr>
                <w:rFonts w:eastAsia="Calibri" w:cs="Times New Roman"/>
                <w:b/>
                <w:lang w:val="lv-LV"/>
              </w:rPr>
            </w:pPr>
            <w:r w:rsidRPr="00C37EE3">
              <w:rPr>
                <w:rFonts w:eastAsia="Calibri" w:cs="Times New Roman"/>
                <w:b/>
                <w:lang w:val="lv-LV"/>
              </w:rPr>
              <w:t>2.27.</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68144786" w14:textId="77777777" w:rsidR="003243C5" w:rsidRPr="00C37EE3" w:rsidRDefault="003243C5" w:rsidP="003243C5">
            <w:pPr>
              <w:rPr>
                <w:b/>
                <w:sz w:val="24"/>
                <w:szCs w:val="24"/>
              </w:rPr>
            </w:pPr>
            <w:r w:rsidRPr="00C37EE3">
              <w:rPr>
                <w:b/>
                <w:bCs/>
                <w:sz w:val="24"/>
                <w:szCs w:val="24"/>
              </w:rPr>
              <w:t>Video izšķirtspēja termālai lēcai</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6D08C7AD" w14:textId="77777777" w:rsidR="003243C5" w:rsidRPr="00C37EE3" w:rsidRDefault="003243C5" w:rsidP="003243C5">
            <w:pPr>
              <w:jc w:val="both"/>
              <w:rPr>
                <w:rFonts w:eastAsia="MS Mincho"/>
                <w:sz w:val="24"/>
                <w:szCs w:val="24"/>
              </w:rPr>
            </w:pPr>
            <w:r w:rsidRPr="00C37EE3">
              <w:rPr>
                <w:sz w:val="24"/>
                <w:szCs w:val="24"/>
              </w:rPr>
              <w:t>Vismaz 640×512 uz 30 kadriem sekundē</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04E13C8D" w14:textId="77777777" w:rsidR="003243C5" w:rsidRPr="00C37EE3" w:rsidRDefault="003243C5" w:rsidP="003243C5">
            <w:pPr>
              <w:jc w:val="both"/>
              <w:rPr>
                <w:b/>
                <w:bCs/>
                <w:iCs/>
                <w:sz w:val="24"/>
                <w:szCs w:val="24"/>
              </w:rPr>
            </w:pPr>
          </w:p>
        </w:tc>
      </w:tr>
      <w:tr w:rsidR="003243C5" w:rsidRPr="00C37EE3" w14:paraId="3F605DB0" w14:textId="77777777" w:rsidTr="003243C5">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5C41D964" w14:textId="77777777" w:rsidR="003243C5" w:rsidRPr="00C37EE3" w:rsidRDefault="003243C5" w:rsidP="003243C5">
            <w:pPr>
              <w:pStyle w:val="Standard"/>
              <w:rPr>
                <w:rFonts w:eastAsia="Calibri" w:cs="Times New Roman"/>
                <w:b/>
                <w:lang w:val="lv-LV"/>
              </w:rPr>
            </w:pPr>
            <w:r w:rsidRPr="00C37EE3">
              <w:rPr>
                <w:rFonts w:eastAsia="Calibri" w:cs="Times New Roman"/>
                <w:b/>
                <w:lang w:val="lv-LV"/>
              </w:rPr>
              <w:t>2.28.</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653DB1E9" w14:textId="77777777" w:rsidR="003243C5" w:rsidRPr="00C37EE3" w:rsidRDefault="003243C5" w:rsidP="003243C5">
            <w:pPr>
              <w:rPr>
                <w:b/>
                <w:sz w:val="24"/>
                <w:szCs w:val="24"/>
              </w:rPr>
            </w:pPr>
            <w:r w:rsidRPr="00C37EE3">
              <w:rPr>
                <w:b/>
                <w:bCs/>
                <w:sz w:val="24"/>
                <w:szCs w:val="24"/>
              </w:rPr>
              <w:t>Video formāts</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0ADF16A8" w14:textId="77777777" w:rsidR="003243C5" w:rsidRPr="00C37EE3" w:rsidRDefault="003243C5" w:rsidP="003243C5">
            <w:pPr>
              <w:jc w:val="both"/>
              <w:rPr>
                <w:rFonts w:eastAsia="MS Mincho"/>
                <w:sz w:val="24"/>
                <w:szCs w:val="24"/>
              </w:rPr>
            </w:pPr>
            <w:r w:rsidRPr="00C37EE3">
              <w:rPr>
                <w:sz w:val="24"/>
                <w:szCs w:val="24"/>
              </w:rPr>
              <w:t>Vismaz MP4 (H.264</w:t>
            </w:r>
            <w:r>
              <w:rPr>
                <w:sz w:val="24"/>
                <w:szCs w:val="24"/>
              </w:rPr>
              <w:t>/H.265</w:t>
            </w:r>
            <w:r w:rsidRPr="00C37EE3">
              <w:rPr>
                <w:sz w:val="24"/>
                <w:szCs w:val="24"/>
              </w:rPr>
              <w:t>)</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2B74EACC" w14:textId="77777777" w:rsidR="003243C5" w:rsidRPr="00C37EE3" w:rsidRDefault="003243C5" w:rsidP="003243C5">
            <w:pPr>
              <w:jc w:val="both"/>
              <w:rPr>
                <w:b/>
                <w:bCs/>
                <w:iCs/>
                <w:sz w:val="24"/>
                <w:szCs w:val="24"/>
              </w:rPr>
            </w:pPr>
          </w:p>
        </w:tc>
      </w:tr>
      <w:tr w:rsidR="003243C5" w:rsidRPr="00C37EE3" w14:paraId="69DB7C45" w14:textId="77777777" w:rsidTr="003243C5">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6EF71103" w14:textId="77777777" w:rsidR="003243C5" w:rsidRPr="00C37EE3" w:rsidRDefault="003243C5" w:rsidP="003243C5">
            <w:pPr>
              <w:pStyle w:val="Standard"/>
              <w:rPr>
                <w:rFonts w:eastAsia="Calibri" w:cs="Times New Roman"/>
                <w:b/>
                <w:lang w:val="lv-LV"/>
              </w:rPr>
            </w:pPr>
            <w:r w:rsidRPr="00C37EE3">
              <w:rPr>
                <w:rFonts w:eastAsia="Calibri" w:cs="Times New Roman"/>
                <w:b/>
                <w:lang w:val="lv-LV"/>
              </w:rPr>
              <w:t>2.29.</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17548565" w14:textId="77777777" w:rsidR="003243C5" w:rsidRPr="00C37EE3" w:rsidRDefault="003243C5" w:rsidP="003243C5">
            <w:pPr>
              <w:rPr>
                <w:b/>
                <w:sz w:val="24"/>
                <w:szCs w:val="24"/>
              </w:rPr>
            </w:pPr>
            <w:r w:rsidRPr="00C37EE3">
              <w:rPr>
                <w:b/>
                <w:bCs/>
                <w:sz w:val="24"/>
                <w:szCs w:val="24"/>
              </w:rPr>
              <w:t>Attēla izšķirtspēja termālai lēcai</w:t>
            </w:r>
            <w:r w:rsidRPr="00C37EE3" w:rsidDel="00030649">
              <w:rPr>
                <w:b/>
                <w:bCs/>
                <w:sz w:val="24"/>
                <w:szCs w:val="24"/>
              </w:rPr>
              <w:t xml:space="preserve"> </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208E3D59" w14:textId="77777777" w:rsidR="003243C5" w:rsidRPr="00C37EE3" w:rsidRDefault="003243C5" w:rsidP="003243C5">
            <w:pPr>
              <w:jc w:val="both"/>
              <w:rPr>
                <w:rFonts w:eastAsia="MS Mincho"/>
                <w:sz w:val="24"/>
                <w:szCs w:val="24"/>
              </w:rPr>
            </w:pPr>
            <w:r w:rsidRPr="00C37EE3">
              <w:rPr>
                <w:sz w:val="24"/>
                <w:szCs w:val="24"/>
              </w:rPr>
              <w:t>Vismaz 1280x1024</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0BD44804" w14:textId="77777777" w:rsidR="003243C5" w:rsidRPr="00C37EE3" w:rsidRDefault="003243C5" w:rsidP="003243C5">
            <w:pPr>
              <w:jc w:val="both"/>
              <w:rPr>
                <w:b/>
                <w:bCs/>
                <w:iCs/>
                <w:sz w:val="24"/>
                <w:szCs w:val="24"/>
              </w:rPr>
            </w:pPr>
          </w:p>
        </w:tc>
      </w:tr>
      <w:tr w:rsidR="003243C5" w:rsidRPr="00C37EE3" w14:paraId="264F9A2C" w14:textId="77777777" w:rsidTr="003243C5">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243B5376" w14:textId="77777777" w:rsidR="003243C5" w:rsidRPr="00C37EE3" w:rsidRDefault="003243C5" w:rsidP="003243C5">
            <w:pPr>
              <w:pStyle w:val="Standard"/>
              <w:rPr>
                <w:rFonts w:eastAsia="Calibri" w:cs="Times New Roman"/>
                <w:b/>
                <w:lang w:val="lv-LV"/>
              </w:rPr>
            </w:pPr>
            <w:r w:rsidRPr="00C37EE3">
              <w:rPr>
                <w:rFonts w:eastAsia="Calibri" w:cs="Times New Roman"/>
                <w:b/>
                <w:lang w:val="lv-LV"/>
              </w:rPr>
              <w:t>2.30.</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12FD9B07" w14:textId="77777777" w:rsidR="003243C5" w:rsidRPr="00C37EE3" w:rsidRDefault="003243C5" w:rsidP="003243C5">
            <w:pPr>
              <w:rPr>
                <w:b/>
                <w:sz w:val="24"/>
                <w:szCs w:val="24"/>
              </w:rPr>
            </w:pPr>
            <w:r w:rsidRPr="00C37EE3">
              <w:rPr>
                <w:b/>
                <w:bCs/>
                <w:sz w:val="24"/>
                <w:szCs w:val="24"/>
              </w:rPr>
              <w:t xml:space="preserve">Digitālais </w:t>
            </w:r>
            <w:proofErr w:type="spellStart"/>
            <w:r w:rsidRPr="00C37EE3">
              <w:rPr>
                <w:b/>
                <w:bCs/>
                <w:sz w:val="24"/>
                <w:szCs w:val="24"/>
              </w:rPr>
              <w:t>zoom</w:t>
            </w:r>
            <w:proofErr w:type="spellEnd"/>
            <w:r w:rsidRPr="00C37EE3">
              <w:rPr>
                <w:b/>
                <w:bCs/>
                <w:sz w:val="24"/>
                <w:szCs w:val="24"/>
              </w:rPr>
              <w:t xml:space="preserve"> (pietuvināšanas iespēja </w:t>
            </w:r>
            <w:proofErr w:type="spellStart"/>
            <w:r w:rsidRPr="00C37EE3">
              <w:rPr>
                <w:b/>
                <w:bCs/>
                <w:sz w:val="24"/>
                <w:szCs w:val="24"/>
              </w:rPr>
              <w:t>termo</w:t>
            </w:r>
            <w:proofErr w:type="spellEnd"/>
            <w:r w:rsidRPr="00C37EE3">
              <w:rPr>
                <w:b/>
                <w:bCs/>
                <w:sz w:val="24"/>
                <w:szCs w:val="24"/>
              </w:rPr>
              <w:t xml:space="preserve"> kamerai)</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2631281F" w14:textId="77777777" w:rsidR="003243C5" w:rsidRPr="00C37EE3" w:rsidRDefault="003243C5" w:rsidP="003243C5">
            <w:pPr>
              <w:jc w:val="both"/>
              <w:rPr>
                <w:rFonts w:eastAsia="MS Mincho"/>
                <w:sz w:val="24"/>
                <w:szCs w:val="24"/>
              </w:rPr>
            </w:pPr>
            <w:r w:rsidRPr="00C37EE3">
              <w:rPr>
                <w:sz w:val="24"/>
                <w:szCs w:val="24"/>
              </w:rPr>
              <w:t>Vismaz x28</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46DCF92A" w14:textId="77777777" w:rsidR="003243C5" w:rsidRPr="00C37EE3" w:rsidRDefault="003243C5" w:rsidP="003243C5">
            <w:pPr>
              <w:jc w:val="both"/>
              <w:rPr>
                <w:b/>
                <w:bCs/>
                <w:iCs/>
                <w:sz w:val="24"/>
                <w:szCs w:val="24"/>
              </w:rPr>
            </w:pPr>
          </w:p>
        </w:tc>
      </w:tr>
      <w:tr w:rsidR="003243C5" w:rsidRPr="00C37EE3" w14:paraId="289C3D0F" w14:textId="77777777" w:rsidTr="003243C5">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56DA62A0" w14:textId="77777777" w:rsidR="003243C5" w:rsidRPr="00C37EE3" w:rsidRDefault="003243C5" w:rsidP="003243C5">
            <w:pPr>
              <w:pStyle w:val="Standard"/>
              <w:rPr>
                <w:rFonts w:eastAsia="Calibri" w:cs="Times New Roman"/>
                <w:b/>
                <w:lang w:val="lv-LV"/>
              </w:rPr>
            </w:pPr>
            <w:r w:rsidRPr="00C37EE3">
              <w:rPr>
                <w:rFonts w:eastAsia="Calibri" w:cs="Times New Roman"/>
                <w:b/>
                <w:lang w:val="lv-LV"/>
              </w:rPr>
              <w:t>2.31.</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13066965" w14:textId="77777777" w:rsidR="003243C5" w:rsidRPr="00C37EE3" w:rsidRDefault="003243C5" w:rsidP="003243C5">
            <w:pPr>
              <w:rPr>
                <w:b/>
                <w:bCs/>
                <w:sz w:val="24"/>
                <w:szCs w:val="24"/>
              </w:rPr>
            </w:pPr>
            <w:r w:rsidRPr="00C37EE3">
              <w:rPr>
                <w:b/>
                <w:bCs/>
                <w:sz w:val="24"/>
                <w:szCs w:val="24"/>
              </w:rPr>
              <w:t>Dienas kameras sensors</w:t>
            </w:r>
          </w:p>
        </w:tc>
        <w:tc>
          <w:tcPr>
            <w:tcW w:w="5404" w:type="dxa"/>
            <w:tcBorders>
              <w:top w:val="single" w:sz="6" w:space="0" w:color="00000A"/>
              <w:left w:val="single" w:sz="6" w:space="0" w:color="00000A"/>
              <w:bottom w:val="single" w:sz="6" w:space="0" w:color="00000A"/>
              <w:right w:val="single" w:sz="4" w:space="0" w:color="00000A"/>
            </w:tcBorders>
            <w:shd w:val="clear" w:color="auto" w:fill="auto"/>
            <w:vAlign w:val="center"/>
          </w:tcPr>
          <w:p w14:paraId="7806164A" w14:textId="77777777" w:rsidR="003243C5" w:rsidRPr="00C37EE3" w:rsidRDefault="003243C5" w:rsidP="003243C5">
            <w:pPr>
              <w:jc w:val="both"/>
              <w:rPr>
                <w:sz w:val="24"/>
                <w:szCs w:val="24"/>
              </w:rPr>
            </w:pPr>
            <w:r>
              <w:rPr>
                <w:sz w:val="24"/>
                <w:szCs w:val="24"/>
              </w:rPr>
              <w:t>V</w:t>
            </w:r>
            <w:r w:rsidRPr="00C37EE3">
              <w:rPr>
                <w:sz w:val="24"/>
                <w:szCs w:val="24"/>
              </w:rPr>
              <w:t>ismaz 48 MP</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1C92037B" w14:textId="77777777" w:rsidR="003243C5" w:rsidRPr="00C37EE3" w:rsidRDefault="003243C5" w:rsidP="003243C5">
            <w:pPr>
              <w:jc w:val="both"/>
              <w:rPr>
                <w:b/>
                <w:bCs/>
                <w:iCs/>
                <w:sz w:val="24"/>
                <w:szCs w:val="24"/>
              </w:rPr>
            </w:pPr>
          </w:p>
        </w:tc>
      </w:tr>
      <w:tr w:rsidR="001A57C8" w:rsidRPr="00C37EE3" w14:paraId="279A9319" w14:textId="77777777" w:rsidTr="00D44B4C">
        <w:trPr>
          <w:trHeight w:val="533"/>
        </w:trPr>
        <w:tc>
          <w:tcPr>
            <w:tcW w:w="855" w:type="dxa"/>
            <w:vMerge w:val="restart"/>
            <w:tcBorders>
              <w:top w:val="single" w:sz="4" w:space="0" w:color="00000A"/>
              <w:left w:val="single" w:sz="4" w:space="0" w:color="00000A"/>
              <w:right w:val="single" w:sz="4" w:space="0" w:color="00000A"/>
            </w:tcBorders>
            <w:shd w:val="clear" w:color="auto" w:fill="FFFFFF"/>
            <w:tcMar>
              <w:top w:w="0" w:type="dxa"/>
              <w:left w:w="103" w:type="dxa"/>
              <w:bottom w:w="0" w:type="dxa"/>
              <w:right w:w="108" w:type="dxa"/>
            </w:tcMar>
            <w:vAlign w:val="center"/>
          </w:tcPr>
          <w:p w14:paraId="0CDF24D8" w14:textId="77777777" w:rsidR="001A57C8" w:rsidRPr="00C37EE3" w:rsidRDefault="001A57C8" w:rsidP="003243C5">
            <w:pPr>
              <w:pStyle w:val="Standard"/>
              <w:rPr>
                <w:rFonts w:eastAsia="Calibri" w:cs="Times New Roman"/>
                <w:b/>
                <w:lang w:val="lv-LV"/>
              </w:rPr>
            </w:pPr>
            <w:r w:rsidRPr="00C37EE3">
              <w:rPr>
                <w:rFonts w:eastAsia="Calibri" w:cs="Times New Roman"/>
                <w:b/>
                <w:lang w:val="lv-LV"/>
              </w:rPr>
              <w:t>2.32.</w:t>
            </w:r>
          </w:p>
        </w:tc>
        <w:tc>
          <w:tcPr>
            <w:tcW w:w="3960" w:type="dxa"/>
            <w:vMerge w:val="restart"/>
            <w:tcBorders>
              <w:top w:val="single" w:sz="6" w:space="0" w:color="00000A"/>
              <w:left w:val="single" w:sz="6" w:space="0" w:color="00000A"/>
              <w:right w:val="single" w:sz="6" w:space="0" w:color="00000A"/>
            </w:tcBorders>
            <w:shd w:val="clear" w:color="auto" w:fill="FFFFFF"/>
            <w:tcMar>
              <w:top w:w="0" w:type="dxa"/>
              <w:left w:w="97" w:type="dxa"/>
              <w:bottom w:w="0" w:type="dxa"/>
              <w:right w:w="108" w:type="dxa"/>
            </w:tcMar>
            <w:vAlign w:val="center"/>
          </w:tcPr>
          <w:p w14:paraId="67953561" w14:textId="77777777" w:rsidR="001A57C8" w:rsidRPr="00C37EE3" w:rsidRDefault="001A57C8" w:rsidP="003243C5">
            <w:pPr>
              <w:rPr>
                <w:b/>
                <w:bCs/>
                <w:sz w:val="24"/>
                <w:szCs w:val="24"/>
              </w:rPr>
            </w:pPr>
            <w:r w:rsidRPr="00C37EE3">
              <w:rPr>
                <w:b/>
                <w:bCs/>
                <w:sz w:val="24"/>
                <w:szCs w:val="24"/>
              </w:rPr>
              <w:t>Dienas kamera</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622DABF1" w14:textId="77777777" w:rsidR="001A57C8" w:rsidRPr="00C37EE3" w:rsidRDefault="001A57C8" w:rsidP="003243C5">
            <w:pPr>
              <w:jc w:val="both"/>
              <w:rPr>
                <w:sz w:val="24"/>
                <w:szCs w:val="24"/>
              </w:rPr>
            </w:pPr>
            <w:r w:rsidRPr="00C37EE3">
              <w:rPr>
                <w:sz w:val="24"/>
                <w:szCs w:val="24"/>
              </w:rPr>
              <w:t>FOV</w:t>
            </w:r>
            <w:r>
              <w:rPr>
                <w:rFonts w:eastAsia="MS Mincho"/>
                <w:sz w:val="24"/>
                <w:szCs w:val="24"/>
              </w:rPr>
              <w:t xml:space="preserve"> v</w:t>
            </w:r>
            <w:r w:rsidRPr="00C37EE3">
              <w:rPr>
                <w:rFonts w:eastAsia="MS Mincho"/>
                <w:sz w:val="24"/>
                <w:szCs w:val="24"/>
              </w:rPr>
              <w:t xml:space="preserve">ismaz </w:t>
            </w:r>
            <w:r w:rsidRPr="00C37EE3">
              <w:rPr>
                <w:sz w:val="24"/>
                <w:szCs w:val="24"/>
              </w:rPr>
              <w:t>8</w:t>
            </w:r>
            <w:r>
              <w:rPr>
                <w:sz w:val="24"/>
                <w:szCs w:val="24"/>
              </w:rPr>
              <w:t>0</w:t>
            </w:r>
            <w:r w:rsidRPr="00C37EE3">
              <w:rPr>
                <w:sz w:val="24"/>
                <w:szCs w:val="24"/>
              </w:rPr>
              <w:t>°</w:t>
            </w:r>
          </w:p>
        </w:tc>
        <w:tc>
          <w:tcPr>
            <w:tcW w:w="4530" w:type="dxa"/>
            <w:vMerge w:val="restart"/>
            <w:tcBorders>
              <w:top w:val="single" w:sz="6" w:space="0" w:color="00000A"/>
              <w:left w:val="single" w:sz="6" w:space="0" w:color="00000A"/>
              <w:right w:val="single" w:sz="4" w:space="0" w:color="00000A"/>
            </w:tcBorders>
            <w:shd w:val="clear" w:color="auto" w:fill="FFFFFF"/>
            <w:vAlign w:val="center"/>
          </w:tcPr>
          <w:p w14:paraId="0D2A375D" w14:textId="77777777" w:rsidR="001A57C8" w:rsidRPr="00C37EE3" w:rsidRDefault="001A57C8" w:rsidP="003243C5">
            <w:pPr>
              <w:jc w:val="both"/>
              <w:rPr>
                <w:b/>
                <w:bCs/>
                <w:iCs/>
                <w:sz w:val="24"/>
                <w:szCs w:val="24"/>
              </w:rPr>
            </w:pPr>
          </w:p>
        </w:tc>
      </w:tr>
      <w:tr w:rsidR="001A57C8" w:rsidRPr="00C37EE3" w14:paraId="04BEBBFA" w14:textId="77777777" w:rsidTr="00D44B4C">
        <w:trPr>
          <w:trHeight w:val="533"/>
        </w:trPr>
        <w:tc>
          <w:tcPr>
            <w:tcW w:w="855" w:type="dxa"/>
            <w:vMerge/>
            <w:tcBorders>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7009F547" w14:textId="77777777" w:rsidR="001A57C8" w:rsidRPr="00C37EE3" w:rsidRDefault="001A57C8" w:rsidP="003243C5">
            <w:pPr>
              <w:pStyle w:val="Standard"/>
              <w:rPr>
                <w:rFonts w:eastAsia="Calibri" w:cs="Times New Roman"/>
                <w:b/>
                <w:lang w:val="lv-LV"/>
              </w:rPr>
            </w:pPr>
          </w:p>
        </w:tc>
        <w:tc>
          <w:tcPr>
            <w:tcW w:w="3960" w:type="dxa"/>
            <w:vMerge/>
            <w:tcBorders>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4913A4C5" w14:textId="77777777" w:rsidR="001A57C8" w:rsidRPr="00C37EE3" w:rsidRDefault="001A57C8" w:rsidP="003243C5">
            <w:pPr>
              <w:rPr>
                <w:b/>
                <w:bCs/>
                <w:sz w:val="24"/>
                <w:szCs w:val="24"/>
              </w:rPr>
            </w:pP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11A4FCB3" w14:textId="77777777" w:rsidR="001A57C8" w:rsidRPr="00C37EE3" w:rsidRDefault="001A57C8" w:rsidP="003243C5">
            <w:pPr>
              <w:jc w:val="both"/>
              <w:rPr>
                <w:sz w:val="24"/>
                <w:szCs w:val="24"/>
              </w:rPr>
            </w:pPr>
            <w:r w:rsidRPr="00C37EE3">
              <w:rPr>
                <w:sz w:val="24"/>
                <w:szCs w:val="24"/>
              </w:rPr>
              <w:t>Pietuvināšanas iespēja jānodrošina vismaz 112 x hibrīda tipa</w:t>
            </w:r>
          </w:p>
        </w:tc>
        <w:tc>
          <w:tcPr>
            <w:tcW w:w="4530" w:type="dxa"/>
            <w:vMerge/>
            <w:tcBorders>
              <w:left w:val="single" w:sz="6" w:space="0" w:color="00000A"/>
              <w:bottom w:val="single" w:sz="6" w:space="0" w:color="00000A"/>
              <w:right w:val="single" w:sz="4" w:space="0" w:color="00000A"/>
            </w:tcBorders>
            <w:shd w:val="clear" w:color="auto" w:fill="FFFFFF"/>
            <w:vAlign w:val="center"/>
          </w:tcPr>
          <w:p w14:paraId="017F1E6C" w14:textId="77777777" w:rsidR="001A57C8" w:rsidRPr="00C37EE3" w:rsidRDefault="001A57C8" w:rsidP="003243C5">
            <w:pPr>
              <w:jc w:val="both"/>
              <w:rPr>
                <w:b/>
                <w:bCs/>
                <w:iCs/>
                <w:sz w:val="24"/>
                <w:szCs w:val="24"/>
              </w:rPr>
            </w:pPr>
          </w:p>
        </w:tc>
      </w:tr>
    </w:tbl>
    <w:p w14:paraId="30D17192" w14:textId="77777777" w:rsidR="00990201" w:rsidRDefault="00990201">
      <w:r>
        <w:br w:type="page"/>
      </w:r>
    </w:p>
    <w:tbl>
      <w:tblPr>
        <w:tblpPr w:leftFromText="180" w:rightFromText="180" w:vertAnchor="text" w:tblpY="1"/>
        <w:tblOverlap w:val="never"/>
        <w:tblW w:w="14749" w:type="dxa"/>
        <w:tblLayout w:type="fixed"/>
        <w:tblCellMar>
          <w:left w:w="10" w:type="dxa"/>
          <w:right w:w="10" w:type="dxa"/>
        </w:tblCellMar>
        <w:tblLook w:val="0000" w:firstRow="0" w:lastRow="0" w:firstColumn="0" w:lastColumn="0" w:noHBand="0" w:noVBand="0"/>
      </w:tblPr>
      <w:tblGrid>
        <w:gridCol w:w="855"/>
        <w:gridCol w:w="3960"/>
        <w:gridCol w:w="5404"/>
        <w:gridCol w:w="4530"/>
      </w:tblGrid>
      <w:tr w:rsidR="003243C5" w:rsidRPr="00C37EE3" w14:paraId="41C322D4" w14:textId="77777777" w:rsidTr="003243C5">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E7E6E6"/>
            <w:tcMar>
              <w:top w:w="0" w:type="dxa"/>
              <w:left w:w="103" w:type="dxa"/>
              <w:bottom w:w="0" w:type="dxa"/>
              <w:right w:w="108" w:type="dxa"/>
            </w:tcMar>
            <w:vAlign w:val="center"/>
          </w:tcPr>
          <w:p w14:paraId="243E15C7" w14:textId="1ED01C11" w:rsidR="003243C5" w:rsidRPr="00C37EE3" w:rsidRDefault="003243C5" w:rsidP="003243C5">
            <w:pPr>
              <w:pStyle w:val="Standard"/>
              <w:rPr>
                <w:rFonts w:eastAsia="Calibri" w:cs="Times New Roman"/>
                <w:b/>
                <w:lang w:val="lv-LV"/>
              </w:rPr>
            </w:pPr>
            <w:r w:rsidRPr="00C37EE3">
              <w:rPr>
                <w:rFonts w:eastAsia="Calibri" w:cs="Times New Roman"/>
                <w:b/>
                <w:lang w:val="lv-LV"/>
              </w:rPr>
              <w:lastRenderedPageBreak/>
              <w:t>3.</w:t>
            </w:r>
          </w:p>
        </w:tc>
        <w:tc>
          <w:tcPr>
            <w:tcW w:w="13894" w:type="dxa"/>
            <w:gridSpan w:val="3"/>
            <w:tcBorders>
              <w:top w:val="single" w:sz="6" w:space="0" w:color="00000A"/>
              <w:left w:val="single" w:sz="6" w:space="0" w:color="00000A"/>
              <w:bottom w:val="single" w:sz="6" w:space="0" w:color="00000A"/>
              <w:right w:val="single" w:sz="4" w:space="0" w:color="00000A"/>
            </w:tcBorders>
            <w:shd w:val="clear" w:color="auto" w:fill="E7E6E6"/>
            <w:tcMar>
              <w:top w:w="0" w:type="dxa"/>
              <w:left w:w="97" w:type="dxa"/>
              <w:bottom w:w="0" w:type="dxa"/>
              <w:right w:w="108" w:type="dxa"/>
            </w:tcMar>
            <w:vAlign w:val="center"/>
          </w:tcPr>
          <w:p w14:paraId="7CD63BDA" w14:textId="77777777" w:rsidR="003243C5" w:rsidRPr="00C37EE3" w:rsidRDefault="003243C5" w:rsidP="003243C5">
            <w:pPr>
              <w:jc w:val="center"/>
              <w:rPr>
                <w:b/>
                <w:bCs/>
                <w:iCs/>
                <w:sz w:val="24"/>
                <w:szCs w:val="24"/>
              </w:rPr>
            </w:pPr>
            <w:r w:rsidRPr="00C37EE3">
              <w:rPr>
                <w:b/>
                <w:sz w:val="24"/>
                <w:szCs w:val="24"/>
              </w:rPr>
              <w:t>Tālvadības ierīce</w:t>
            </w:r>
          </w:p>
        </w:tc>
      </w:tr>
      <w:tr w:rsidR="003243C5" w:rsidRPr="00C37EE3" w14:paraId="0B50B317" w14:textId="77777777" w:rsidTr="003243C5">
        <w:trPr>
          <w:trHeight w:val="178"/>
        </w:trPr>
        <w:tc>
          <w:tcPr>
            <w:tcW w:w="855" w:type="dxa"/>
            <w:tcBorders>
              <w:top w:val="single" w:sz="4" w:space="0" w:color="00000A"/>
              <w:left w:val="single" w:sz="4" w:space="0" w:color="00000A"/>
              <w:right w:val="single" w:sz="4" w:space="0" w:color="00000A"/>
            </w:tcBorders>
            <w:shd w:val="clear" w:color="auto" w:fill="FFFFFF"/>
            <w:tcMar>
              <w:top w:w="0" w:type="dxa"/>
              <w:left w:w="103" w:type="dxa"/>
              <w:bottom w:w="0" w:type="dxa"/>
              <w:right w:w="108" w:type="dxa"/>
            </w:tcMar>
            <w:vAlign w:val="center"/>
          </w:tcPr>
          <w:p w14:paraId="761BEE36" w14:textId="77777777" w:rsidR="003243C5" w:rsidRPr="00C37EE3" w:rsidRDefault="003243C5" w:rsidP="003243C5">
            <w:pPr>
              <w:pStyle w:val="Standard"/>
              <w:rPr>
                <w:rFonts w:eastAsia="Calibri" w:cs="Times New Roman"/>
                <w:b/>
                <w:lang w:val="lv-LV"/>
              </w:rPr>
            </w:pPr>
            <w:r w:rsidRPr="00C37EE3">
              <w:rPr>
                <w:rFonts w:eastAsia="Calibri" w:cs="Times New Roman"/>
                <w:b/>
                <w:lang w:val="lv-LV"/>
              </w:rPr>
              <w:t>3.1.</w:t>
            </w:r>
          </w:p>
        </w:tc>
        <w:tc>
          <w:tcPr>
            <w:tcW w:w="9364" w:type="dxa"/>
            <w:gridSpan w:val="2"/>
            <w:tcBorders>
              <w:top w:val="single" w:sz="6" w:space="0" w:color="00000A"/>
              <w:left w:val="single" w:sz="6" w:space="0" w:color="00000A"/>
              <w:right w:val="single" w:sz="4" w:space="0" w:color="00000A"/>
            </w:tcBorders>
            <w:shd w:val="clear" w:color="auto" w:fill="FFFFFF"/>
            <w:tcMar>
              <w:top w:w="0" w:type="dxa"/>
              <w:left w:w="97" w:type="dxa"/>
              <w:bottom w:w="0" w:type="dxa"/>
              <w:right w:w="108" w:type="dxa"/>
            </w:tcMar>
            <w:vAlign w:val="center"/>
          </w:tcPr>
          <w:p w14:paraId="288E8D99" w14:textId="77777777" w:rsidR="003243C5" w:rsidRPr="00C37EE3" w:rsidRDefault="003243C5" w:rsidP="003243C5">
            <w:pPr>
              <w:jc w:val="both"/>
              <w:rPr>
                <w:rFonts w:eastAsia="MS Mincho"/>
                <w:sz w:val="24"/>
                <w:szCs w:val="24"/>
              </w:rPr>
            </w:pPr>
            <w:r w:rsidRPr="00C37EE3">
              <w:rPr>
                <w:b/>
                <w:sz w:val="24"/>
                <w:szCs w:val="24"/>
              </w:rPr>
              <w:t>BGK tālvadības ierīces nosaukums, ražotājs, modelis:</w:t>
            </w:r>
          </w:p>
        </w:tc>
        <w:tc>
          <w:tcPr>
            <w:tcW w:w="4530" w:type="dxa"/>
            <w:tcBorders>
              <w:top w:val="single" w:sz="6" w:space="0" w:color="00000A"/>
              <w:left w:val="single" w:sz="6" w:space="0" w:color="00000A"/>
              <w:right w:val="single" w:sz="4" w:space="0" w:color="00000A"/>
            </w:tcBorders>
            <w:shd w:val="clear" w:color="auto" w:fill="FFFFFF"/>
            <w:vAlign w:val="center"/>
          </w:tcPr>
          <w:p w14:paraId="7FDAE358" w14:textId="77777777" w:rsidR="003243C5" w:rsidRPr="00C37EE3" w:rsidRDefault="003243C5" w:rsidP="003243C5">
            <w:pPr>
              <w:jc w:val="both"/>
              <w:rPr>
                <w:b/>
                <w:bCs/>
                <w:iCs/>
                <w:sz w:val="24"/>
                <w:szCs w:val="24"/>
              </w:rPr>
            </w:pPr>
          </w:p>
        </w:tc>
      </w:tr>
      <w:tr w:rsidR="003243C5" w:rsidRPr="00C37EE3" w14:paraId="106DE1B3" w14:textId="77777777" w:rsidTr="003243C5">
        <w:trPr>
          <w:trHeight w:val="178"/>
        </w:trPr>
        <w:tc>
          <w:tcPr>
            <w:tcW w:w="855" w:type="dxa"/>
            <w:tcBorders>
              <w:top w:val="single" w:sz="4" w:space="0" w:color="00000A"/>
              <w:left w:val="single" w:sz="4" w:space="0" w:color="00000A"/>
              <w:right w:val="single" w:sz="4" w:space="0" w:color="00000A"/>
            </w:tcBorders>
            <w:shd w:val="clear" w:color="auto" w:fill="FFFFFF"/>
            <w:tcMar>
              <w:top w:w="0" w:type="dxa"/>
              <w:left w:w="103" w:type="dxa"/>
              <w:bottom w:w="0" w:type="dxa"/>
              <w:right w:w="108" w:type="dxa"/>
            </w:tcMar>
            <w:vAlign w:val="center"/>
          </w:tcPr>
          <w:p w14:paraId="31F3203F" w14:textId="77777777" w:rsidR="003243C5" w:rsidRPr="00C37EE3" w:rsidRDefault="003243C5" w:rsidP="003243C5">
            <w:pPr>
              <w:pStyle w:val="Standard"/>
              <w:rPr>
                <w:rFonts w:eastAsia="Calibri" w:cs="Times New Roman"/>
                <w:b/>
                <w:lang w:val="lv-LV"/>
              </w:rPr>
            </w:pPr>
            <w:r w:rsidRPr="00C37EE3">
              <w:rPr>
                <w:rFonts w:eastAsia="Calibri" w:cs="Times New Roman"/>
                <w:b/>
                <w:lang w:val="lv-LV"/>
              </w:rPr>
              <w:t>3.2.</w:t>
            </w:r>
          </w:p>
        </w:tc>
        <w:tc>
          <w:tcPr>
            <w:tcW w:w="9364" w:type="dxa"/>
            <w:gridSpan w:val="2"/>
            <w:tcBorders>
              <w:top w:val="single" w:sz="6" w:space="0" w:color="00000A"/>
              <w:left w:val="single" w:sz="6" w:space="0" w:color="00000A"/>
              <w:right w:val="single" w:sz="4" w:space="0" w:color="00000A"/>
            </w:tcBorders>
            <w:shd w:val="clear" w:color="auto" w:fill="FFFFFF"/>
            <w:tcMar>
              <w:top w:w="0" w:type="dxa"/>
              <w:left w:w="97" w:type="dxa"/>
              <w:bottom w:w="0" w:type="dxa"/>
              <w:right w:w="108" w:type="dxa"/>
            </w:tcMar>
            <w:vAlign w:val="center"/>
          </w:tcPr>
          <w:p w14:paraId="5728CEC7" w14:textId="77777777" w:rsidR="003243C5" w:rsidRPr="00C37EE3" w:rsidRDefault="003243C5" w:rsidP="003243C5">
            <w:pPr>
              <w:jc w:val="both"/>
              <w:rPr>
                <w:rFonts w:eastAsia="MS Mincho"/>
                <w:sz w:val="24"/>
                <w:szCs w:val="24"/>
              </w:rPr>
            </w:pPr>
            <w:r w:rsidRPr="00C37EE3">
              <w:rPr>
                <w:rFonts w:eastAsia="Times New Roman"/>
                <w:b/>
                <w:sz w:val="24"/>
                <w:szCs w:val="24"/>
                <w:lang w:eastAsia="lv-LV"/>
              </w:rPr>
              <w:t xml:space="preserve">Ražotāja mājas lapa vai interneta saite, kurā var atrast informāciju par attiecīgo </w:t>
            </w:r>
            <w:r w:rsidRPr="00C37EE3">
              <w:rPr>
                <w:b/>
                <w:sz w:val="24"/>
                <w:szCs w:val="24"/>
              </w:rPr>
              <w:t>BGK tālvadības ierīci</w:t>
            </w:r>
            <w:r w:rsidRPr="00C37EE3">
              <w:rPr>
                <w:rFonts w:eastAsia="Times New Roman"/>
                <w:b/>
                <w:sz w:val="24"/>
                <w:szCs w:val="24"/>
                <w:lang w:eastAsia="lv-LV"/>
              </w:rPr>
              <w:t>:</w:t>
            </w:r>
          </w:p>
        </w:tc>
        <w:tc>
          <w:tcPr>
            <w:tcW w:w="4530" w:type="dxa"/>
            <w:tcBorders>
              <w:top w:val="single" w:sz="6" w:space="0" w:color="00000A"/>
              <w:left w:val="single" w:sz="6" w:space="0" w:color="00000A"/>
              <w:right w:val="single" w:sz="4" w:space="0" w:color="00000A"/>
            </w:tcBorders>
            <w:shd w:val="clear" w:color="auto" w:fill="FFFFFF"/>
            <w:vAlign w:val="center"/>
          </w:tcPr>
          <w:p w14:paraId="5391837B" w14:textId="77777777" w:rsidR="003243C5" w:rsidRPr="00C37EE3" w:rsidRDefault="003243C5" w:rsidP="003243C5">
            <w:pPr>
              <w:jc w:val="both"/>
              <w:rPr>
                <w:b/>
                <w:bCs/>
                <w:iCs/>
                <w:sz w:val="24"/>
                <w:szCs w:val="24"/>
              </w:rPr>
            </w:pPr>
          </w:p>
        </w:tc>
      </w:tr>
      <w:tr w:rsidR="003243C5" w:rsidRPr="00C37EE3" w14:paraId="662280CF" w14:textId="77777777" w:rsidTr="003243C5">
        <w:trPr>
          <w:trHeight w:val="178"/>
        </w:trPr>
        <w:tc>
          <w:tcPr>
            <w:tcW w:w="855" w:type="dxa"/>
            <w:vMerge w:val="restart"/>
            <w:tcBorders>
              <w:top w:val="single" w:sz="4" w:space="0" w:color="00000A"/>
              <w:left w:val="single" w:sz="4" w:space="0" w:color="00000A"/>
              <w:right w:val="single" w:sz="4" w:space="0" w:color="00000A"/>
            </w:tcBorders>
            <w:shd w:val="clear" w:color="auto" w:fill="FFFFFF"/>
            <w:tcMar>
              <w:top w:w="0" w:type="dxa"/>
              <w:left w:w="103" w:type="dxa"/>
              <w:bottom w:w="0" w:type="dxa"/>
              <w:right w:w="108" w:type="dxa"/>
            </w:tcMar>
            <w:vAlign w:val="center"/>
          </w:tcPr>
          <w:p w14:paraId="62784599" w14:textId="77777777" w:rsidR="003243C5" w:rsidRPr="00C37EE3" w:rsidRDefault="003243C5" w:rsidP="003243C5">
            <w:pPr>
              <w:pStyle w:val="Standard"/>
              <w:rPr>
                <w:rFonts w:eastAsia="Calibri" w:cs="Times New Roman"/>
                <w:b/>
                <w:lang w:val="lv-LV"/>
              </w:rPr>
            </w:pPr>
          </w:p>
          <w:p w14:paraId="3B12F9EA" w14:textId="77777777" w:rsidR="003243C5" w:rsidRPr="00C37EE3" w:rsidRDefault="003243C5" w:rsidP="003243C5">
            <w:pPr>
              <w:pStyle w:val="Standard"/>
              <w:rPr>
                <w:rFonts w:eastAsia="Calibri" w:cs="Times New Roman"/>
                <w:b/>
                <w:lang w:val="lv-LV"/>
              </w:rPr>
            </w:pPr>
            <w:r w:rsidRPr="00C37EE3">
              <w:rPr>
                <w:rFonts w:eastAsia="Calibri" w:cs="Times New Roman"/>
                <w:b/>
                <w:lang w:val="lv-LV"/>
              </w:rPr>
              <w:t>3.3.</w:t>
            </w:r>
          </w:p>
        </w:tc>
        <w:tc>
          <w:tcPr>
            <w:tcW w:w="3960" w:type="dxa"/>
            <w:vMerge w:val="restart"/>
            <w:tcBorders>
              <w:top w:val="single" w:sz="6" w:space="0" w:color="00000A"/>
              <w:left w:val="single" w:sz="6" w:space="0" w:color="00000A"/>
              <w:right w:val="single" w:sz="6" w:space="0" w:color="00000A"/>
            </w:tcBorders>
            <w:shd w:val="clear" w:color="auto" w:fill="FFFFFF"/>
            <w:tcMar>
              <w:top w:w="0" w:type="dxa"/>
              <w:left w:w="97" w:type="dxa"/>
              <w:bottom w:w="0" w:type="dxa"/>
              <w:right w:w="108" w:type="dxa"/>
            </w:tcMar>
            <w:vAlign w:val="center"/>
          </w:tcPr>
          <w:p w14:paraId="620A5F19" w14:textId="77777777" w:rsidR="003243C5" w:rsidRPr="00C37EE3" w:rsidRDefault="003243C5" w:rsidP="003243C5">
            <w:pPr>
              <w:rPr>
                <w:b/>
                <w:sz w:val="24"/>
                <w:szCs w:val="24"/>
              </w:rPr>
            </w:pPr>
            <w:r w:rsidRPr="00C37EE3">
              <w:rPr>
                <w:b/>
                <w:sz w:val="24"/>
                <w:szCs w:val="24"/>
              </w:rPr>
              <w:t>Tālvadības ierīces izmēri</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42EF1ACC" w14:textId="77777777" w:rsidR="003243C5" w:rsidRPr="00C37EE3" w:rsidRDefault="003243C5" w:rsidP="003243C5">
            <w:pPr>
              <w:jc w:val="both"/>
              <w:rPr>
                <w:rFonts w:eastAsia="MS Mincho"/>
                <w:sz w:val="24"/>
                <w:szCs w:val="24"/>
              </w:rPr>
            </w:pPr>
            <w:r w:rsidRPr="00C37EE3">
              <w:rPr>
                <w:rFonts w:eastAsia="MS Mincho"/>
                <w:sz w:val="24"/>
                <w:szCs w:val="24"/>
              </w:rPr>
              <w:t>Garums ne vairāk kā 300 mm</w:t>
            </w:r>
          </w:p>
        </w:tc>
        <w:tc>
          <w:tcPr>
            <w:tcW w:w="4530" w:type="dxa"/>
            <w:vMerge w:val="restart"/>
            <w:tcBorders>
              <w:top w:val="single" w:sz="6" w:space="0" w:color="00000A"/>
              <w:left w:val="single" w:sz="6" w:space="0" w:color="00000A"/>
              <w:right w:val="single" w:sz="4" w:space="0" w:color="00000A"/>
            </w:tcBorders>
            <w:shd w:val="clear" w:color="auto" w:fill="FFFFFF"/>
            <w:vAlign w:val="center"/>
          </w:tcPr>
          <w:p w14:paraId="69E3E058" w14:textId="77777777" w:rsidR="003243C5" w:rsidRPr="00C37EE3" w:rsidRDefault="003243C5" w:rsidP="003243C5">
            <w:pPr>
              <w:jc w:val="both"/>
              <w:rPr>
                <w:b/>
                <w:bCs/>
                <w:iCs/>
                <w:sz w:val="24"/>
                <w:szCs w:val="24"/>
              </w:rPr>
            </w:pPr>
          </w:p>
        </w:tc>
      </w:tr>
      <w:tr w:rsidR="003243C5" w:rsidRPr="00C37EE3" w14:paraId="7D4029EA" w14:textId="77777777" w:rsidTr="003243C5">
        <w:trPr>
          <w:trHeight w:val="176"/>
        </w:trPr>
        <w:tc>
          <w:tcPr>
            <w:tcW w:w="855" w:type="dxa"/>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54B4742B" w14:textId="77777777" w:rsidR="003243C5" w:rsidRPr="00C37EE3" w:rsidRDefault="003243C5" w:rsidP="003243C5">
            <w:pPr>
              <w:pStyle w:val="Standard"/>
              <w:rPr>
                <w:rFonts w:eastAsia="Calibri" w:cs="Times New Roman"/>
                <w:b/>
                <w:lang w:val="lv-LV"/>
              </w:rPr>
            </w:pPr>
          </w:p>
        </w:tc>
        <w:tc>
          <w:tcPr>
            <w:tcW w:w="3960" w:type="dxa"/>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29D96FD6" w14:textId="77777777" w:rsidR="003243C5" w:rsidRPr="00C37EE3" w:rsidRDefault="003243C5" w:rsidP="003243C5">
            <w:pPr>
              <w:rPr>
                <w:b/>
                <w:sz w:val="24"/>
                <w:szCs w:val="24"/>
              </w:rPr>
            </w:pP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15A432E5" w14:textId="77777777" w:rsidR="003243C5" w:rsidRPr="00C37EE3" w:rsidRDefault="003243C5" w:rsidP="003243C5">
            <w:pPr>
              <w:jc w:val="both"/>
              <w:rPr>
                <w:rFonts w:eastAsia="MS Mincho"/>
                <w:sz w:val="24"/>
                <w:szCs w:val="24"/>
              </w:rPr>
            </w:pPr>
            <w:r w:rsidRPr="00C37EE3">
              <w:rPr>
                <w:rFonts w:eastAsia="MS Mincho"/>
                <w:sz w:val="24"/>
                <w:szCs w:val="24"/>
              </w:rPr>
              <w:t>Platums ne vairāk kā 200 mm</w:t>
            </w:r>
          </w:p>
        </w:tc>
        <w:tc>
          <w:tcPr>
            <w:tcW w:w="4530" w:type="dxa"/>
            <w:vMerge/>
            <w:tcBorders>
              <w:left w:val="single" w:sz="6" w:space="0" w:color="00000A"/>
              <w:right w:val="single" w:sz="4" w:space="0" w:color="00000A"/>
            </w:tcBorders>
            <w:shd w:val="clear" w:color="auto" w:fill="FFFFFF"/>
            <w:vAlign w:val="center"/>
          </w:tcPr>
          <w:p w14:paraId="57413FF9" w14:textId="77777777" w:rsidR="003243C5" w:rsidRPr="00C37EE3" w:rsidRDefault="003243C5" w:rsidP="003243C5">
            <w:pPr>
              <w:jc w:val="both"/>
              <w:rPr>
                <w:b/>
                <w:bCs/>
                <w:iCs/>
                <w:sz w:val="24"/>
                <w:szCs w:val="24"/>
              </w:rPr>
            </w:pPr>
          </w:p>
        </w:tc>
      </w:tr>
      <w:tr w:rsidR="003243C5" w:rsidRPr="00C37EE3" w14:paraId="39B1AA5E" w14:textId="77777777" w:rsidTr="003243C5">
        <w:trPr>
          <w:trHeight w:val="176"/>
        </w:trPr>
        <w:tc>
          <w:tcPr>
            <w:tcW w:w="855" w:type="dxa"/>
            <w:vMerge/>
            <w:tcBorders>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2194FCE2" w14:textId="77777777" w:rsidR="003243C5" w:rsidRPr="00C37EE3" w:rsidRDefault="003243C5" w:rsidP="003243C5">
            <w:pPr>
              <w:pStyle w:val="Standard"/>
              <w:rPr>
                <w:rFonts w:eastAsia="Calibri" w:cs="Times New Roman"/>
                <w:b/>
                <w:lang w:val="lv-LV"/>
              </w:rPr>
            </w:pPr>
          </w:p>
        </w:tc>
        <w:tc>
          <w:tcPr>
            <w:tcW w:w="3960" w:type="dxa"/>
            <w:vMerge/>
            <w:tcBorders>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6BB61BC7" w14:textId="77777777" w:rsidR="003243C5" w:rsidRPr="00C37EE3" w:rsidRDefault="003243C5" w:rsidP="003243C5">
            <w:pPr>
              <w:rPr>
                <w:b/>
                <w:sz w:val="24"/>
                <w:szCs w:val="24"/>
              </w:rPr>
            </w:pP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44548B8B" w14:textId="77777777" w:rsidR="003243C5" w:rsidRPr="00C37EE3" w:rsidRDefault="003243C5" w:rsidP="003243C5">
            <w:pPr>
              <w:jc w:val="both"/>
              <w:rPr>
                <w:rFonts w:eastAsia="MS Mincho"/>
                <w:sz w:val="24"/>
                <w:szCs w:val="24"/>
              </w:rPr>
            </w:pPr>
            <w:r w:rsidRPr="00C37EE3">
              <w:rPr>
                <w:rFonts w:eastAsia="MS Mincho"/>
                <w:sz w:val="24"/>
                <w:szCs w:val="24"/>
              </w:rPr>
              <w:t>Augstums ne vairāk kā 150 mm</w:t>
            </w:r>
          </w:p>
        </w:tc>
        <w:tc>
          <w:tcPr>
            <w:tcW w:w="4530" w:type="dxa"/>
            <w:vMerge/>
            <w:tcBorders>
              <w:left w:val="single" w:sz="6" w:space="0" w:color="00000A"/>
              <w:bottom w:val="single" w:sz="6" w:space="0" w:color="00000A"/>
              <w:right w:val="single" w:sz="4" w:space="0" w:color="00000A"/>
            </w:tcBorders>
            <w:shd w:val="clear" w:color="auto" w:fill="FFFFFF"/>
            <w:vAlign w:val="center"/>
          </w:tcPr>
          <w:p w14:paraId="7A7A1CD9" w14:textId="77777777" w:rsidR="003243C5" w:rsidRPr="00C37EE3" w:rsidRDefault="003243C5" w:rsidP="003243C5">
            <w:pPr>
              <w:jc w:val="both"/>
              <w:rPr>
                <w:b/>
                <w:bCs/>
                <w:iCs/>
                <w:sz w:val="24"/>
                <w:szCs w:val="24"/>
              </w:rPr>
            </w:pPr>
          </w:p>
        </w:tc>
      </w:tr>
      <w:tr w:rsidR="003243C5" w:rsidRPr="00C37EE3" w14:paraId="203EB62F" w14:textId="77777777" w:rsidTr="003243C5">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6FE1A399" w14:textId="77777777" w:rsidR="003243C5" w:rsidRPr="00C37EE3" w:rsidRDefault="003243C5" w:rsidP="003243C5">
            <w:pPr>
              <w:pStyle w:val="Standard"/>
              <w:rPr>
                <w:rFonts w:eastAsia="Calibri" w:cs="Times New Roman"/>
                <w:b/>
                <w:lang w:val="lv-LV"/>
              </w:rPr>
            </w:pPr>
            <w:r w:rsidRPr="00C37EE3">
              <w:rPr>
                <w:rFonts w:eastAsia="Calibri" w:cs="Times New Roman"/>
                <w:b/>
                <w:lang w:val="lv-LV"/>
              </w:rPr>
              <w:t>3.4.</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3E4E216A" w14:textId="77777777" w:rsidR="003243C5" w:rsidRPr="00C37EE3" w:rsidRDefault="003243C5" w:rsidP="003243C5">
            <w:pPr>
              <w:rPr>
                <w:b/>
                <w:sz w:val="24"/>
                <w:szCs w:val="24"/>
              </w:rPr>
            </w:pPr>
            <w:r w:rsidRPr="00C37EE3">
              <w:rPr>
                <w:b/>
                <w:sz w:val="24"/>
                <w:szCs w:val="24"/>
              </w:rPr>
              <w:t>Tālvadības ierīces svars</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5664AAA9" w14:textId="77777777" w:rsidR="003243C5" w:rsidRPr="00C37EE3" w:rsidRDefault="003243C5" w:rsidP="003243C5">
            <w:pPr>
              <w:jc w:val="both"/>
              <w:rPr>
                <w:rFonts w:eastAsia="MS Mincho"/>
                <w:sz w:val="24"/>
                <w:szCs w:val="24"/>
              </w:rPr>
            </w:pPr>
            <w:r w:rsidRPr="00C37EE3">
              <w:rPr>
                <w:rFonts w:eastAsia="MS Mincho"/>
                <w:sz w:val="24"/>
                <w:szCs w:val="24"/>
              </w:rPr>
              <w:t>Līdz 1500 g.</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6EF3F659" w14:textId="77777777" w:rsidR="003243C5" w:rsidRPr="00C37EE3" w:rsidRDefault="003243C5" w:rsidP="003243C5">
            <w:pPr>
              <w:jc w:val="both"/>
              <w:rPr>
                <w:b/>
                <w:bCs/>
                <w:iCs/>
                <w:sz w:val="24"/>
                <w:szCs w:val="24"/>
              </w:rPr>
            </w:pPr>
          </w:p>
        </w:tc>
      </w:tr>
      <w:tr w:rsidR="003243C5" w:rsidRPr="00C37EE3" w14:paraId="01864B27" w14:textId="77777777" w:rsidTr="003243C5">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20DFFAAC" w14:textId="77777777" w:rsidR="003243C5" w:rsidRPr="00C37EE3" w:rsidRDefault="003243C5" w:rsidP="003243C5">
            <w:pPr>
              <w:pStyle w:val="Standard"/>
              <w:rPr>
                <w:rFonts w:eastAsia="Calibri" w:cs="Times New Roman"/>
                <w:b/>
                <w:lang w:val="lv-LV"/>
              </w:rPr>
            </w:pPr>
            <w:r w:rsidRPr="00C37EE3">
              <w:rPr>
                <w:rFonts w:eastAsia="Calibri" w:cs="Times New Roman"/>
                <w:b/>
                <w:lang w:val="lv-LV"/>
              </w:rPr>
              <w:t>3.5.</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4BA06AE8" w14:textId="77777777" w:rsidR="003243C5" w:rsidRPr="00C37EE3" w:rsidRDefault="003243C5" w:rsidP="003243C5">
            <w:pPr>
              <w:rPr>
                <w:b/>
                <w:sz w:val="24"/>
                <w:szCs w:val="24"/>
              </w:rPr>
            </w:pPr>
            <w:r w:rsidRPr="00C37EE3">
              <w:rPr>
                <w:b/>
                <w:sz w:val="24"/>
                <w:szCs w:val="24"/>
              </w:rPr>
              <w:t>Tālvadības ierīces savienojums ar BGK</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643218A0" w14:textId="77777777" w:rsidR="003243C5" w:rsidRPr="00C37EE3" w:rsidRDefault="003243C5" w:rsidP="003243C5">
            <w:pPr>
              <w:jc w:val="both"/>
              <w:rPr>
                <w:rFonts w:eastAsia="MS Mincho"/>
                <w:sz w:val="24"/>
                <w:szCs w:val="24"/>
              </w:rPr>
            </w:pPr>
            <w:r w:rsidRPr="00C37EE3">
              <w:rPr>
                <w:rFonts w:eastAsia="MS Mincho"/>
                <w:sz w:val="24"/>
                <w:szCs w:val="24"/>
              </w:rPr>
              <w:t>Jābūt iespējas savienot</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70E7A3DD" w14:textId="77777777" w:rsidR="003243C5" w:rsidRPr="00C37EE3" w:rsidRDefault="003243C5" w:rsidP="003243C5">
            <w:pPr>
              <w:jc w:val="both"/>
              <w:rPr>
                <w:b/>
                <w:bCs/>
                <w:iCs/>
                <w:sz w:val="24"/>
                <w:szCs w:val="24"/>
              </w:rPr>
            </w:pPr>
          </w:p>
        </w:tc>
      </w:tr>
      <w:tr w:rsidR="003243C5" w:rsidRPr="00C37EE3" w14:paraId="64347A07" w14:textId="77777777" w:rsidTr="003243C5">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17FDC002" w14:textId="77777777" w:rsidR="003243C5" w:rsidRPr="00C37EE3" w:rsidRDefault="003243C5" w:rsidP="003243C5">
            <w:pPr>
              <w:pStyle w:val="Standard"/>
              <w:rPr>
                <w:rFonts w:eastAsia="Calibri" w:cs="Times New Roman"/>
                <w:b/>
                <w:lang w:val="lv-LV"/>
              </w:rPr>
            </w:pPr>
            <w:r w:rsidRPr="00C37EE3">
              <w:rPr>
                <w:rFonts w:eastAsia="Calibri" w:cs="Times New Roman"/>
                <w:b/>
                <w:lang w:val="lv-LV"/>
              </w:rPr>
              <w:t>3.6.</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7CBBBFFA" w14:textId="77777777" w:rsidR="003243C5" w:rsidRPr="00C37EE3" w:rsidRDefault="003243C5" w:rsidP="003243C5">
            <w:pPr>
              <w:rPr>
                <w:b/>
                <w:sz w:val="24"/>
                <w:szCs w:val="24"/>
              </w:rPr>
            </w:pPr>
            <w:r w:rsidRPr="00C37EE3">
              <w:rPr>
                <w:b/>
                <w:sz w:val="24"/>
                <w:szCs w:val="24"/>
              </w:rPr>
              <w:t xml:space="preserve">Tālvadības ierīces </w:t>
            </w:r>
            <w:r w:rsidRPr="00C37EE3">
              <w:rPr>
                <w:b/>
                <w:bCs/>
                <w:sz w:val="24"/>
                <w:szCs w:val="24"/>
              </w:rPr>
              <w:t>barošanas avota darba laiks</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49C0C874" w14:textId="77777777" w:rsidR="003243C5" w:rsidRPr="00C37EE3" w:rsidRDefault="003243C5" w:rsidP="003243C5">
            <w:pPr>
              <w:jc w:val="both"/>
              <w:rPr>
                <w:rFonts w:eastAsia="MS Mincho"/>
                <w:sz w:val="24"/>
                <w:szCs w:val="24"/>
              </w:rPr>
            </w:pPr>
            <w:r w:rsidRPr="00C37EE3">
              <w:rPr>
                <w:rFonts w:eastAsia="MS Mincho"/>
                <w:sz w:val="24"/>
                <w:szCs w:val="24"/>
              </w:rPr>
              <w:t>Vismaz 3 h</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03D6D84B" w14:textId="77777777" w:rsidR="003243C5" w:rsidRPr="00C37EE3" w:rsidRDefault="003243C5" w:rsidP="003243C5">
            <w:pPr>
              <w:jc w:val="both"/>
              <w:rPr>
                <w:b/>
                <w:bCs/>
                <w:iCs/>
                <w:sz w:val="24"/>
                <w:szCs w:val="24"/>
              </w:rPr>
            </w:pPr>
          </w:p>
        </w:tc>
      </w:tr>
      <w:tr w:rsidR="003243C5" w:rsidRPr="00C37EE3" w14:paraId="19D00389" w14:textId="77777777" w:rsidTr="003243C5">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4C3A5501" w14:textId="77777777" w:rsidR="003243C5" w:rsidRPr="00C37EE3" w:rsidRDefault="003243C5" w:rsidP="003243C5">
            <w:pPr>
              <w:pStyle w:val="Standard"/>
              <w:rPr>
                <w:rFonts w:eastAsia="Calibri" w:cs="Times New Roman"/>
                <w:b/>
                <w:lang w:val="lv-LV"/>
              </w:rPr>
            </w:pPr>
            <w:r w:rsidRPr="00C37EE3">
              <w:rPr>
                <w:rFonts w:eastAsia="Calibri" w:cs="Times New Roman"/>
                <w:b/>
                <w:lang w:val="lv-LV"/>
              </w:rPr>
              <w:t>3.7.</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74DBE7DE" w14:textId="77777777" w:rsidR="003243C5" w:rsidRPr="00C37EE3" w:rsidRDefault="003243C5" w:rsidP="003243C5">
            <w:pPr>
              <w:rPr>
                <w:b/>
                <w:sz w:val="24"/>
                <w:szCs w:val="24"/>
              </w:rPr>
            </w:pPr>
            <w:r w:rsidRPr="00C37EE3">
              <w:rPr>
                <w:b/>
                <w:sz w:val="24"/>
                <w:szCs w:val="24"/>
              </w:rPr>
              <w:t>Tālvadības ierīces ekrāna izmērs</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335B2E0E" w14:textId="77777777" w:rsidR="003243C5" w:rsidRPr="00C37EE3" w:rsidRDefault="003243C5" w:rsidP="003243C5">
            <w:pPr>
              <w:jc w:val="both"/>
              <w:rPr>
                <w:rFonts w:eastAsia="MS Mincho"/>
                <w:sz w:val="24"/>
                <w:szCs w:val="24"/>
              </w:rPr>
            </w:pPr>
            <w:r w:rsidRPr="00C37EE3">
              <w:rPr>
                <w:rFonts w:eastAsia="MS Mincho"/>
                <w:sz w:val="24"/>
                <w:szCs w:val="24"/>
              </w:rPr>
              <w:t>Vismaz 7"</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4C02930C" w14:textId="77777777" w:rsidR="003243C5" w:rsidRPr="00C37EE3" w:rsidRDefault="003243C5" w:rsidP="003243C5">
            <w:pPr>
              <w:jc w:val="both"/>
              <w:rPr>
                <w:b/>
                <w:bCs/>
                <w:iCs/>
                <w:sz w:val="24"/>
                <w:szCs w:val="24"/>
              </w:rPr>
            </w:pPr>
          </w:p>
        </w:tc>
      </w:tr>
      <w:tr w:rsidR="003243C5" w:rsidRPr="00C37EE3" w14:paraId="7CCECA3B" w14:textId="77777777" w:rsidTr="003243C5">
        <w:trPr>
          <w:trHeight w:val="265"/>
        </w:trPr>
        <w:tc>
          <w:tcPr>
            <w:tcW w:w="855" w:type="dxa"/>
            <w:vMerge w:val="restart"/>
            <w:tcBorders>
              <w:top w:val="single" w:sz="4" w:space="0" w:color="00000A"/>
              <w:left w:val="single" w:sz="4" w:space="0" w:color="00000A"/>
              <w:right w:val="single" w:sz="4" w:space="0" w:color="00000A"/>
            </w:tcBorders>
            <w:shd w:val="clear" w:color="auto" w:fill="FFFFFF"/>
            <w:tcMar>
              <w:top w:w="0" w:type="dxa"/>
              <w:left w:w="103" w:type="dxa"/>
              <w:bottom w:w="0" w:type="dxa"/>
              <w:right w:w="108" w:type="dxa"/>
            </w:tcMar>
            <w:vAlign w:val="center"/>
          </w:tcPr>
          <w:p w14:paraId="5C245FE1" w14:textId="77777777" w:rsidR="003243C5" w:rsidRPr="00C37EE3" w:rsidRDefault="003243C5" w:rsidP="003243C5">
            <w:pPr>
              <w:pStyle w:val="Standard"/>
              <w:rPr>
                <w:rFonts w:eastAsia="Calibri" w:cs="Times New Roman"/>
                <w:b/>
                <w:lang w:val="lv-LV"/>
              </w:rPr>
            </w:pPr>
            <w:r w:rsidRPr="00C37EE3">
              <w:rPr>
                <w:rFonts w:eastAsia="Calibri" w:cs="Times New Roman"/>
                <w:b/>
                <w:lang w:val="lv-LV"/>
              </w:rPr>
              <w:t>3.8.</w:t>
            </w:r>
          </w:p>
        </w:tc>
        <w:tc>
          <w:tcPr>
            <w:tcW w:w="3960" w:type="dxa"/>
            <w:vMerge w:val="restart"/>
            <w:tcBorders>
              <w:top w:val="single" w:sz="6" w:space="0" w:color="00000A"/>
              <w:left w:val="single" w:sz="6" w:space="0" w:color="00000A"/>
              <w:right w:val="single" w:sz="6" w:space="0" w:color="00000A"/>
            </w:tcBorders>
            <w:shd w:val="clear" w:color="auto" w:fill="FFFFFF"/>
            <w:tcMar>
              <w:top w:w="0" w:type="dxa"/>
              <w:left w:w="97" w:type="dxa"/>
              <w:bottom w:w="0" w:type="dxa"/>
              <w:right w:w="108" w:type="dxa"/>
            </w:tcMar>
            <w:vAlign w:val="center"/>
          </w:tcPr>
          <w:p w14:paraId="7A7F3505" w14:textId="77777777" w:rsidR="003243C5" w:rsidRPr="00C37EE3" w:rsidRDefault="003243C5" w:rsidP="003243C5">
            <w:pPr>
              <w:rPr>
                <w:b/>
                <w:sz w:val="24"/>
                <w:szCs w:val="24"/>
              </w:rPr>
            </w:pPr>
            <w:r w:rsidRPr="00C37EE3">
              <w:rPr>
                <w:b/>
                <w:bCs/>
                <w:sz w:val="24"/>
                <w:szCs w:val="24"/>
              </w:rPr>
              <w:t>Konstrukcija</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7D21EB70" w14:textId="77777777" w:rsidR="003243C5" w:rsidRPr="00C37EE3" w:rsidRDefault="003243C5" w:rsidP="003243C5">
            <w:pPr>
              <w:jc w:val="both"/>
              <w:rPr>
                <w:rFonts w:eastAsia="MS Mincho"/>
                <w:sz w:val="24"/>
                <w:szCs w:val="24"/>
              </w:rPr>
            </w:pPr>
            <w:r w:rsidRPr="00C37EE3">
              <w:rPr>
                <w:sz w:val="24"/>
                <w:szCs w:val="24"/>
              </w:rPr>
              <w:t>Tālvadības ierīces jābūt ietvertai vienotā korpusā un jānodrošina video signāla uztveršanu un attēlošanu/</w:t>
            </w:r>
            <w:proofErr w:type="spellStart"/>
            <w:r w:rsidRPr="00C37EE3">
              <w:rPr>
                <w:sz w:val="24"/>
                <w:szCs w:val="24"/>
              </w:rPr>
              <w:t>vizualizāciju</w:t>
            </w:r>
            <w:proofErr w:type="spellEnd"/>
            <w:r w:rsidRPr="00C37EE3">
              <w:rPr>
                <w:sz w:val="24"/>
                <w:szCs w:val="24"/>
              </w:rPr>
              <w:t xml:space="preserve"> no BGK, lidojuma vadības signāla pārraidi uz BGK un uztvertā video signāla projicēšanu uz tālvadības ierīcē integrētā displeja un iespēja pārraidīt telemetrijas datus uz citu ierīci.</w:t>
            </w:r>
          </w:p>
        </w:tc>
        <w:tc>
          <w:tcPr>
            <w:tcW w:w="4530" w:type="dxa"/>
            <w:vMerge w:val="restart"/>
            <w:tcBorders>
              <w:top w:val="single" w:sz="6" w:space="0" w:color="00000A"/>
              <w:left w:val="single" w:sz="6" w:space="0" w:color="00000A"/>
              <w:right w:val="single" w:sz="4" w:space="0" w:color="00000A"/>
            </w:tcBorders>
            <w:shd w:val="clear" w:color="auto" w:fill="FFFFFF"/>
            <w:vAlign w:val="center"/>
          </w:tcPr>
          <w:p w14:paraId="195213D0" w14:textId="77777777" w:rsidR="003243C5" w:rsidRPr="00C37EE3" w:rsidRDefault="003243C5" w:rsidP="003243C5">
            <w:pPr>
              <w:jc w:val="both"/>
              <w:rPr>
                <w:b/>
                <w:bCs/>
                <w:iCs/>
                <w:sz w:val="24"/>
                <w:szCs w:val="24"/>
              </w:rPr>
            </w:pPr>
          </w:p>
        </w:tc>
      </w:tr>
      <w:tr w:rsidR="003243C5" w:rsidRPr="00C37EE3" w14:paraId="43FBE76E" w14:textId="77777777" w:rsidTr="003243C5">
        <w:trPr>
          <w:trHeight w:val="265"/>
        </w:trPr>
        <w:tc>
          <w:tcPr>
            <w:tcW w:w="855" w:type="dxa"/>
            <w:vMerge/>
            <w:tcBorders>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24313810" w14:textId="77777777" w:rsidR="003243C5" w:rsidRPr="00C37EE3" w:rsidRDefault="003243C5" w:rsidP="003243C5">
            <w:pPr>
              <w:pStyle w:val="Standard"/>
              <w:rPr>
                <w:rFonts w:eastAsia="Calibri" w:cs="Times New Roman"/>
                <w:b/>
                <w:lang w:val="lv-LV"/>
              </w:rPr>
            </w:pPr>
          </w:p>
        </w:tc>
        <w:tc>
          <w:tcPr>
            <w:tcW w:w="3960" w:type="dxa"/>
            <w:vMerge/>
            <w:tcBorders>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0F4096C1" w14:textId="77777777" w:rsidR="003243C5" w:rsidRPr="00C37EE3" w:rsidRDefault="003243C5" w:rsidP="003243C5">
            <w:pPr>
              <w:rPr>
                <w:b/>
                <w:sz w:val="24"/>
                <w:szCs w:val="24"/>
              </w:rPr>
            </w:pP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3BE434E4" w14:textId="77777777" w:rsidR="003243C5" w:rsidRPr="00C37EE3" w:rsidRDefault="003243C5" w:rsidP="003243C5">
            <w:pPr>
              <w:jc w:val="both"/>
              <w:rPr>
                <w:rFonts w:eastAsia="MS Mincho"/>
                <w:sz w:val="24"/>
                <w:szCs w:val="24"/>
              </w:rPr>
            </w:pPr>
            <w:r w:rsidRPr="00C37EE3">
              <w:rPr>
                <w:sz w:val="24"/>
                <w:szCs w:val="24"/>
              </w:rPr>
              <w:t>Tālvadības ierīces vadības slēdžiem jābūt ietvertiem tālvadības ierīces korpusā.</w:t>
            </w:r>
          </w:p>
        </w:tc>
        <w:tc>
          <w:tcPr>
            <w:tcW w:w="4530" w:type="dxa"/>
            <w:vMerge/>
            <w:tcBorders>
              <w:left w:val="single" w:sz="6" w:space="0" w:color="00000A"/>
              <w:bottom w:val="single" w:sz="6" w:space="0" w:color="00000A"/>
              <w:right w:val="single" w:sz="4" w:space="0" w:color="00000A"/>
            </w:tcBorders>
            <w:shd w:val="clear" w:color="auto" w:fill="FFFFFF"/>
            <w:vAlign w:val="center"/>
          </w:tcPr>
          <w:p w14:paraId="3CCDF34F" w14:textId="77777777" w:rsidR="003243C5" w:rsidRPr="00C37EE3" w:rsidRDefault="003243C5" w:rsidP="003243C5">
            <w:pPr>
              <w:jc w:val="both"/>
              <w:rPr>
                <w:b/>
                <w:bCs/>
                <w:iCs/>
                <w:sz w:val="24"/>
                <w:szCs w:val="24"/>
              </w:rPr>
            </w:pPr>
          </w:p>
        </w:tc>
      </w:tr>
      <w:tr w:rsidR="003243C5" w:rsidRPr="00C37EE3" w14:paraId="53535257" w14:textId="77777777" w:rsidTr="003243C5">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31EA369C" w14:textId="77777777" w:rsidR="003243C5" w:rsidRPr="00C37EE3" w:rsidRDefault="003243C5" w:rsidP="003243C5">
            <w:pPr>
              <w:pStyle w:val="Standard"/>
              <w:rPr>
                <w:rFonts w:eastAsia="Calibri" w:cs="Times New Roman"/>
                <w:b/>
                <w:lang w:val="lv-LV"/>
              </w:rPr>
            </w:pPr>
            <w:r w:rsidRPr="00C37EE3">
              <w:rPr>
                <w:rFonts w:eastAsia="Calibri" w:cs="Times New Roman"/>
                <w:b/>
                <w:lang w:val="lv-LV"/>
              </w:rPr>
              <w:t>3.9.</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013DDBBD" w14:textId="77777777" w:rsidR="003243C5" w:rsidRPr="00C37EE3" w:rsidRDefault="003243C5" w:rsidP="003243C5">
            <w:pPr>
              <w:rPr>
                <w:b/>
                <w:sz w:val="24"/>
                <w:szCs w:val="24"/>
              </w:rPr>
            </w:pPr>
            <w:r w:rsidRPr="00C37EE3">
              <w:rPr>
                <w:b/>
                <w:bCs/>
                <w:sz w:val="24"/>
                <w:szCs w:val="24"/>
              </w:rPr>
              <w:t>Tālvadības ierīces darba temperatūras diapazons</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3D2385B3" w14:textId="77777777" w:rsidR="003243C5" w:rsidRPr="00C37EE3" w:rsidRDefault="003243C5" w:rsidP="003243C5">
            <w:pPr>
              <w:jc w:val="both"/>
              <w:rPr>
                <w:rFonts w:eastAsia="MS Mincho"/>
                <w:sz w:val="24"/>
                <w:szCs w:val="24"/>
              </w:rPr>
            </w:pPr>
            <w:r w:rsidRPr="00C37EE3">
              <w:rPr>
                <w:sz w:val="24"/>
                <w:szCs w:val="24"/>
              </w:rPr>
              <w:t>Darba spēja no -10˚C (vai zemāk) līdz +40˚C (vai augstāk)</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16CD0C08" w14:textId="77777777" w:rsidR="003243C5" w:rsidRPr="00C37EE3" w:rsidRDefault="003243C5" w:rsidP="003243C5">
            <w:pPr>
              <w:jc w:val="both"/>
              <w:rPr>
                <w:b/>
                <w:bCs/>
                <w:iCs/>
                <w:sz w:val="24"/>
                <w:szCs w:val="24"/>
              </w:rPr>
            </w:pPr>
          </w:p>
        </w:tc>
      </w:tr>
      <w:tr w:rsidR="003243C5" w:rsidRPr="00C37EE3" w14:paraId="63E4ECAC" w14:textId="77777777" w:rsidTr="003243C5">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3E8ABFBA" w14:textId="77777777" w:rsidR="003243C5" w:rsidRPr="00C37EE3" w:rsidRDefault="003243C5" w:rsidP="003243C5">
            <w:pPr>
              <w:pStyle w:val="Standard"/>
              <w:rPr>
                <w:rFonts w:eastAsia="Calibri" w:cs="Times New Roman"/>
                <w:b/>
                <w:lang w:val="lv-LV"/>
              </w:rPr>
            </w:pPr>
            <w:r w:rsidRPr="00C37EE3">
              <w:rPr>
                <w:rFonts w:eastAsia="Calibri" w:cs="Times New Roman"/>
                <w:b/>
                <w:lang w:val="lv-LV"/>
              </w:rPr>
              <w:t>3.10.</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6BEA2087" w14:textId="77777777" w:rsidR="003243C5" w:rsidRPr="00C37EE3" w:rsidRDefault="003243C5" w:rsidP="003243C5">
            <w:pPr>
              <w:rPr>
                <w:b/>
                <w:bCs/>
                <w:sz w:val="24"/>
                <w:szCs w:val="24"/>
              </w:rPr>
            </w:pPr>
            <w:r w:rsidRPr="00C37EE3">
              <w:rPr>
                <w:b/>
                <w:bCs/>
                <w:sz w:val="24"/>
                <w:szCs w:val="24"/>
              </w:rPr>
              <w:t>Ekrāna izšķirtspēja</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0FEED2B5" w14:textId="77777777" w:rsidR="003243C5" w:rsidRPr="00C37EE3" w:rsidRDefault="003243C5" w:rsidP="003243C5">
            <w:pPr>
              <w:jc w:val="both"/>
              <w:rPr>
                <w:sz w:val="24"/>
                <w:szCs w:val="24"/>
              </w:rPr>
            </w:pPr>
            <w:r w:rsidRPr="00C37EE3">
              <w:rPr>
                <w:sz w:val="24"/>
                <w:szCs w:val="24"/>
              </w:rPr>
              <w:t>Vismaz 1920 x 1200</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58162060" w14:textId="77777777" w:rsidR="003243C5" w:rsidRPr="00C37EE3" w:rsidRDefault="003243C5" w:rsidP="003243C5">
            <w:pPr>
              <w:jc w:val="both"/>
              <w:rPr>
                <w:b/>
                <w:bCs/>
                <w:iCs/>
                <w:sz w:val="24"/>
                <w:szCs w:val="24"/>
              </w:rPr>
            </w:pPr>
          </w:p>
        </w:tc>
      </w:tr>
    </w:tbl>
    <w:p w14:paraId="60586E9B" w14:textId="77777777" w:rsidR="00CF66A3" w:rsidRPr="00ED370E" w:rsidRDefault="00CF66A3">
      <w:pPr>
        <w:rPr>
          <w:sz w:val="24"/>
          <w:szCs w:val="24"/>
        </w:rPr>
      </w:pPr>
    </w:p>
    <w:p w14:paraId="3B980E45" w14:textId="77777777" w:rsidR="007C23E4" w:rsidRDefault="007C23E4">
      <w:r>
        <w:br w:type="page"/>
      </w:r>
    </w:p>
    <w:tbl>
      <w:tblPr>
        <w:tblpPr w:leftFromText="180" w:rightFromText="180" w:vertAnchor="text" w:tblpY="1"/>
        <w:tblOverlap w:val="never"/>
        <w:tblW w:w="14749" w:type="dxa"/>
        <w:tblLayout w:type="fixed"/>
        <w:tblCellMar>
          <w:left w:w="10" w:type="dxa"/>
          <w:right w:w="10" w:type="dxa"/>
        </w:tblCellMar>
        <w:tblLook w:val="0000" w:firstRow="0" w:lastRow="0" w:firstColumn="0" w:lastColumn="0" w:noHBand="0" w:noVBand="0"/>
      </w:tblPr>
      <w:tblGrid>
        <w:gridCol w:w="855"/>
        <w:gridCol w:w="3960"/>
        <w:gridCol w:w="5404"/>
        <w:gridCol w:w="4530"/>
      </w:tblGrid>
      <w:tr w:rsidR="00E5293F" w:rsidRPr="00C37EE3" w14:paraId="22CA597F"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E7E6E6"/>
            <w:tcMar>
              <w:top w:w="0" w:type="dxa"/>
              <w:left w:w="103" w:type="dxa"/>
              <w:bottom w:w="0" w:type="dxa"/>
              <w:right w:w="108" w:type="dxa"/>
            </w:tcMar>
            <w:vAlign w:val="center"/>
          </w:tcPr>
          <w:p w14:paraId="53683E5D"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lastRenderedPageBreak/>
              <w:t>4.</w:t>
            </w:r>
          </w:p>
        </w:tc>
        <w:tc>
          <w:tcPr>
            <w:tcW w:w="13894" w:type="dxa"/>
            <w:gridSpan w:val="3"/>
            <w:tcBorders>
              <w:top w:val="single" w:sz="6" w:space="0" w:color="00000A"/>
              <w:left w:val="single" w:sz="6" w:space="0" w:color="00000A"/>
              <w:bottom w:val="single" w:sz="6" w:space="0" w:color="00000A"/>
              <w:right w:val="single" w:sz="4" w:space="0" w:color="00000A"/>
            </w:tcBorders>
            <w:shd w:val="clear" w:color="auto" w:fill="E7E6E6"/>
            <w:tcMar>
              <w:top w:w="0" w:type="dxa"/>
              <w:left w:w="97" w:type="dxa"/>
              <w:bottom w:w="0" w:type="dxa"/>
              <w:right w:w="108" w:type="dxa"/>
            </w:tcMar>
            <w:vAlign w:val="center"/>
          </w:tcPr>
          <w:p w14:paraId="612D52B2" w14:textId="77777777" w:rsidR="00E5293F" w:rsidRPr="00C37EE3" w:rsidRDefault="00E5293F" w:rsidP="007C23E4">
            <w:pPr>
              <w:jc w:val="center"/>
              <w:rPr>
                <w:b/>
                <w:bCs/>
                <w:iCs/>
                <w:sz w:val="24"/>
                <w:szCs w:val="24"/>
              </w:rPr>
            </w:pPr>
            <w:r w:rsidRPr="00C37EE3">
              <w:rPr>
                <w:b/>
                <w:bCs/>
                <w:sz w:val="24"/>
                <w:szCs w:val="24"/>
              </w:rPr>
              <w:t>Akumulatoru lādēšanas ierīces</w:t>
            </w:r>
          </w:p>
        </w:tc>
      </w:tr>
      <w:tr w:rsidR="00E5293F" w:rsidRPr="00C37EE3" w14:paraId="0E649535"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47D82704"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4.1.</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4A5DA20A" w14:textId="77777777" w:rsidR="00E5293F" w:rsidRPr="00C37EE3" w:rsidRDefault="00E5293F" w:rsidP="007C23E4">
            <w:pPr>
              <w:rPr>
                <w:b/>
                <w:sz w:val="24"/>
                <w:szCs w:val="24"/>
              </w:rPr>
            </w:pPr>
            <w:r w:rsidRPr="00C37EE3">
              <w:rPr>
                <w:b/>
                <w:bCs/>
                <w:sz w:val="24"/>
                <w:szCs w:val="24"/>
              </w:rPr>
              <w:t>Pamatprasības akumulatora lādēšanas ierīcēm</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051E2E75" w14:textId="77777777" w:rsidR="00E5293F" w:rsidRPr="00C37EE3" w:rsidRDefault="00E5293F" w:rsidP="007C23E4">
            <w:pPr>
              <w:jc w:val="both"/>
              <w:rPr>
                <w:rFonts w:eastAsia="MS Mincho"/>
                <w:sz w:val="24"/>
                <w:szCs w:val="24"/>
              </w:rPr>
            </w:pPr>
            <w:r w:rsidRPr="00C37EE3">
              <w:rPr>
                <w:sz w:val="24"/>
                <w:szCs w:val="24"/>
              </w:rPr>
              <w:t>Visām komplektā esošām uzlādes ierīcēm jābūt paredzētām lietošanai EU AC 240V sienas kontaktu ligzdai.</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71E8E34A" w14:textId="77777777" w:rsidR="00E5293F" w:rsidRPr="00C37EE3" w:rsidRDefault="00E5293F" w:rsidP="007C23E4">
            <w:pPr>
              <w:jc w:val="both"/>
              <w:rPr>
                <w:b/>
                <w:bCs/>
                <w:iCs/>
                <w:sz w:val="24"/>
                <w:szCs w:val="24"/>
              </w:rPr>
            </w:pPr>
          </w:p>
        </w:tc>
      </w:tr>
      <w:tr w:rsidR="00E5293F" w:rsidRPr="00C37EE3" w14:paraId="1CF42A39"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43BCC787"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4.2.</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3C3F6581" w14:textId="77777777" w:rsidR="00E5293F" w:rsidRPr="00C37EE3" w:rsidRDefault="00E5293F" w:rsidP="007C23E4">
            <w:pPr>
              <w:rPr>
                <w:b/>
                <w:bCs/>
                <w:sz w:val="24"/>
                <w:szCs w:val="24"/>
              </w:rPr>
            </w:pPr>
            <w:r w:rsidRPr="00C37EE3">
              <w:rPr>
                <w:b/>
                <w:bCs/>
                <w:sz w:val="24"/>
                <w:szCs w:val="24"/>
              </w:rPr>
              <w:t>BGK akumulatoru lādēšanas ierīce</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6725C912" w14:textId="77777777" w:rsidR="00E5293F" w:rsidRPr="00EF0983" w:rsidRDefault="00E5293F" w:rsidP="007C23E4">
            <w:pPr>
              <w:jc w:val="both"/>
              <w:rPr>
                <w:sz w:val="24"/>
                <w:szCs w:val="24"/>
              </w:rPr>
            </w:pPr>
            <w:r w:rsidRPr="00EF0983">
              <w:rPr>
                <w:sz w:val="24"/>
                <w:szCs w:val="24"/>
              </w:rPr>
              <w:t>Jānodrošina vismaz 4 bateriju lādēšana vienlaicīgi vai secīgi vienu pēc otras</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2F9FB51F" w14:textId="77777777" w:rsidR="00E5293F" w:rsidRPr="00C37EE3" w:rsidRDefault="00E5293F" w:rsidP="007C23E4">
            <w:pPr>
              <w:jc w:val="both"/>
              <w:rPr>
                <w:b/>
                <w:bCs/>
                <w:iCs/>
                <w:sz w:val="24"/>
                <w:szCs w:val="24"/>
              </w:rPr>
            </w:pPr>
          </w:p>
        </w:tc>
      </w:tr>
      <w:tr w:rsidR="00E5293F" w:rsidRPr="00C37EE3" w14:paraId="036950E7"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E7E6E6"/>
            <w:tcMar>
              <w:top w:w="0" w:type="dxa"/>
              <w:left w:w="103" w:type="dxa"/>
              <w:bottom w:w="0" w:type="dxa"/>
              <w:right w:w="108" w:type="dxa"/>
            </w:tcMar>
            <w:vAlign w:val="center"/>
          </w:tcPr>
          <w:p w14:paraId="5E049CE1"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5.</w:t>
            </w:r>
          </w:p>
        </w:tc>
        <w:tc>
          <w:tcPr>
            <w:tcW w:w="13894" w:type="dxa"/>
            <w:gridSpan w:val="3"/>
            <w:tcBorders>
              <w:top w:val="single" w:sz="6" w:space="0" w:color="00000A"/>
              <w:left w:val="single" w:sz="6" w:space="0" w:color="00000A"/>
              <w:bottom w:val="single" w:sz="6" w:space="0" w:color="00000A"/>
              <w:right w:val="single" w:sz="4" w:space="0" w:color="00000A"/>
            </w:tcBorders>
            <w:shd w:val="clear" w:color="auto" w:fill="E7E6E6"/>
            <w:tcMar>
              <w:top w:w="0" w:type="dxa"/>
              <w:left w:w="97" w:type="dxa"/>
              <w:bottom w:w="0" w:type="dxa"/>
              <w:right w:w="108" w:type="dxa"/>
            </w:tcMar>
            <w:vAlign w:val="center"/>
          </w:tcPr>
          <w:p w14:paraId="72034B36" w14:textId="77777777" w:rsidR="00E5293F" w:rsidRPr="00EF0983" w:rsidRDefault="00E5293F" w:rsidP="007C23E4">
            <w:pPr>
              <w:jc w:val="center"/>
              <w:rPr>
                <w:b/>
                <w:bCs/>
                <w:iCs/>
                <w:sz w:val="24"/>
                <w:szCs w:val="24"/>
              </w:rPr>
            </w:pPr>
            <w:r w:rsidRPr="00EF0983">
              <w:rPr>
                <w:b/>
                <w:bCs/>
                <w:iCs/>
                <w:sz w:val="24"/>
                <w:szCs w:val="24"/>
              </w:rPr>
              <w:t>BGK akumulatori</w:t>
            </w:r>
          </w:p>
        </w:tc>
      </w:tr>
      <w:tr w:rsidR="00E5293F" w:rsidRPr="00C37EE3" w14:paraId="3B5DBB98"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7A51722D"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5.1.</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21961465" w14:textId="77777777" w:rsidR="00E5293F" w:rsidRPr="00C37EE3" w:rsidRDefault="00E5293F" w:rsidP="007C23E4">
            <w:pPr>
              <w:rPr>
                <w:b/>
                <w:bCs/>
                <w:sz w:val="24"/>
                <w:szCs w:val="24"/>
              </w:rPr>
            </w:pPr>
            <w:r w:rsidRPr="00C37EE3">
              <w:rPr>
                <w:b/>
                <w:bCs/>
                <w:sz w:val="24"/>
                <w:szCs w:val="24"/>
              </w:rPr>
              <w:t>Tips</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15993DD6" w14:textId="77777777" w:rsidR="00E5293F" w:rsidRPr="00EF0983" w:rsidRDefault="00E5293F" w:rsidP="007C23E4">
            <w:pPr>
              <w:jc w:val="both"/>
              <w:rPr>
                <w:sz w:val="24"/>
                <w:szCs w:val="24"/>
              </w:rPr>
            </w:pPr>
            <w:r w:rsidRPr="00EF0983">
              <w:rPr>
                <w:sz w:val="24"/>
                <w:szCs w:val="24"/>
              </w:rPr>
              <w:t>Litija polimēra vai ekvivalenta akumulatora baterijas</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32E5F7BC" w14:textId="77777777" w:rsidR="00E5293F" w:rsidRPr="00C37EE3" w:rsidRDefault="00E5293F" w:rsidP="007C23E4">
            <w:pPr>
              <w:jc w:val="both"/>
              <w:rPr>
                <w:b/>
                <w:bCs/>
                <w:iCs/>
                <w:sz w:val="24"/>
                <w:szCs w:val="24"/>
              </w:rPr>
            </w:pPr>
          </w:p>
        </w:tc>
      </w:tr>
      <w:tr w:rsidR="00E5293F" w:rsidRPr="00C37EE3" w14:paraId="68381F54"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15F276F6"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5.2.</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11CA6C73" w14:textId="77777777" w:rsidR="00E5293F" w:rsidRPr="00C37EE3" w:rsidRDefault="00E5293F" w:rsidP="007C23E4">
            <w:pPr>
              <w:rPr>
                <w:b/>
                <w:bCs/>
                <w:sz w:val="24"/>
                <w:szCs w:val="24"/>
              </w:rPr>
            </w:pPr>
            <w:r w:rsidRPr="00C37EE3">
              <w:rPr>
                <w:b/>
                <w:bCs/>
                <w:sz w:val="24"/>
                <w:szCs w:val="24"/>
              </w:rPr>
              <w:t xml:space="preserve">Svars </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1DAF2A48" w14:textId="77777777" w:rsidR="00E5293F" w:rsidRPr="00EF0983" w:rsidRDefault="00E5293F" w:rsidP="007C23E4">
            <w:pPr>
              <w:jc w:val="both"/>
              <w:rPr>
                <w:sz w:val="24"/>
                <w:szCs w:val="24"/>
              </w:rPr>
            </w:pPr>
            <w:r w:rsidRPr="00EF0983">
              <w:rPr>
                <w:sz w:val="24"/>
                <w:szCs w:val="24"/>
              </w:rPr>
              <w:t>Ne vairāk kā 410 g.</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63F5CFF7" w14:textId="77777777" w:rsidR="00E5293F" w:rsidRPr="00C37EE3" w:rsidRDefault="00E5293F" w:rsidP="007C23E4">
            <w:pPr>
              <w:jc w:val="both"/>
              <w:rPr>
                <w:b/>
                <w:bCs/>
                <w:iCs/>
                <w:sz w:val="24"/>
                <w:szCs w:val="24"/>
              </w:rPr>
            </w:pPr>
          </w:p>
        </w:tc>
      </w:tr>
      <w:tr w:rsidR="00E5293F" w:rsidRPr="00C37EE3" w14:paraId="115C00BE"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4C16C93C"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5.3.</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2132D5F8" w14:textId="77777777" w:rsidR="00E5293F" w:rsidRPr="00C37EE3" w:rsidRDefault="00E5293F" w:rsidP="007C23E4">
            <w:pPr>
              <w:rPr>
                <w:b/>
                <w:bCs/>
                <w:sz w:val="24"/>
                <w:szCs w:val="24"/>
              </w:rPr>
            </w:pPr>
            <w:r w:rsidRPr="00C37EE3">
              <w:rPr>
                <w:b/>
                <w:bCs/>
                <w:sz w:val="24"/>
                <w:szCs w:val="24"/>
              </w:rPr>
              <w:t>Ciklu skaits</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36475666" w14:textId="77777777" w:rsidR="00E5293F" w:rsidRPr="00EF0983" w:rsidRDefault="00E5293F" w:rsidP="007C23E4">
            <w:pPr>
              <w:jc w:val="both"/>
              <w:rPr>
                <w:sz w:val="24"/>
                <w:szCs w:val="24"/>
              </w:rPr>
            </w:pPr>
            <w:r w:rsidRPr="00EF0983">
              <w:rPr>
                <w:sz w:val="24"/>
                <w:szCs w:val="24"/>
              </w:rPr>
              <w:t>Jānodrošina vismaz 200 lādēšanas ciklus</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69CA4F95" w14:textId="77777777" w:rsidR="00E5293F" w:rsidRPr="00C37EE3" w:rsidRDefault="00E5293F" w:rsidP="007C23E4">
            <w:pPr>
              <w:jc w:val="both"/>
              <w:rPr>
                <w:b/>
                <w:bCs/>
                <w:iCs/>
                <w:sz w:val="24"/>
                <w:szCs w:val="24"/>
              </w:rPr>
            </w:pPr>
          </w:p>
        </w:tc>
      </w:tr>
      <w:tr w:rsidR="00E5293F" w:rsidRPr="00C37EE3" w14:paraId="32902B01"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119524EF"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5.4.</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21B6A93C" w14:textId="77777777" w:rsidR="00E5293F" w:rsidRPr="00C37EE3" w:rsidRDefault="00E5293F" w:rsidP="007C23E4">
            <w:pPr>
              <w:rPr>
                <w:b/>
                <w:bCs/>
                <w:sz w:val="24"/>
                <w:szCs w:val="24"/>
              </w:rPr>
            </w:pPr>
            <w:r w:rsidRPr="00C37EE3">
              <w:rPr>
                <w:b/>
                <w:bCs/>
                <w:sz w:val="24"/>
                <w:szCs w:val="24"/>
              </w:rPr>
              <w:t>Kapacitāte</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7787366A" w14:textId="77777777" w:rsidR="00E5293F" w:rsidRPr="00C37EE3" w:rsidRDefault="00E5293F" w:rsidP="007C23E4">
            <w:pPr>
              <w:jc w:val="both"/>
              <w:rPr>
                <w:sz w:val="24"/>
                <w:szCs w:val="24"/>
              </w:rPr>
            </w:pPr>
            <w:r w:rsidRPr="00C37EE3">
              <w:rPr>
                <w:sz w:val="24"/>
                <w:szCs w:val="24"/>
              </w:rPr>
              <w:t xml:space="preserve">Vismaz 6500 </w:t>
            </w:r>
            <w:proofErr w:type="spellStart"/>
            <w:r w:rsidRPr="00C37EE3">
              <w:rPr>
                <w:sz w:val="24"/>
                <w:szCs w:val="24"/>
              </w:rPr>
              <w:t>mAh</w:t>
            </w:r>
            <w:proofErr w:type="spellEnd"/>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193F75A0" w14:textId="77777777" w:rsidR="00E5293F" w:rsidRPr="00C37EE3" w:rsidRDefault="00E5293F" w:rsidP="007C23E4">
            <w:pPr>
              <w:jc w:val="both"/>
              <w:rPr>
                <w:b/>
                <w:bCs/>
                <w:iCs/>
                <w:sz w:val="24"/>
                <w:szCs w:val="24"/>
              </w:rPr>
            </w:pPr>
          </w:p>
        </w:tc>
      </w:tr>
    </w:tbl>
    <w:p w14:paraId="5FCEA1D3" w14:textId="77777777" w:rsidR="00E5293F" w:rsidRDefault="00E5293F" w:rsidP="00E5293F">
      <w:pPr>
        <w:jc w:val="both"/>
        <w:rPr>
          <w:rFonts w:eastAsia="Times New Roman"/>
          <w:sz w:val="24"/>
          <w:szCs w:val="24"/>
        </w:rPr>
      </w:pPr>
    </w:p>
    <w:p w14:paraId="1522FB0A" w14:textId="77777777" w:rsidR="00E5293F" w:rsidRDefault="00E5293F" w:rsidP="003205F5">
      <w:pPr>
        <w:pStyle w:val="ListParagraph"/>
        <w:numPr>
          <w:ilvl w:val="0"/>
          <w:numId w:val="2"/>
        </w:numPr>
        <w:tabs>
          <w:tab w:val="left" w:pos="567"/>
        </w:tabs>
        <w:autoSpaceDN/>
        <w:ind w:left="0" w:firstLine="0"/>
        <w:jc w:val="both"/>
        <w:textAlignment w:val="auto"/>
        <w:rPr>
          <w:rFonts w:eastAsia="Times New Roman"/>
          <w:sz w:val="24"/>
          <w:szCs w:val="24"/>
        </w:rPr>
      </w:pPr>
      <w:r w:rsidRPr="00A411BB">
        <w:rPr>
          <w:rFonts w:eastAsia="Times New Roman"/>
          <w:sz w:val="24"/>
          <w:szCs w:val="24"/>
        </w:rPr>
        <w:t xml:space="preserve">Pretendentam jāpiedāvā piegādāt un nodot Pasūtītājam </w:t>
      </w:r>
      <w:r>
        <w:rPr>
          <w:rFonts w:eastAsia="Times New Roman"/>
          <w:sz w:val="24"/>
          <w:szCs w:val="24"/>
        </w:rPr>
        <w:t>b</w:t>
      </w:r>
      <w:r w:rsidRPr="003E41EE">
        <w:rPr>
          <w:rFonts w:eastAsia="Times New Roman"/>
          <w:sz w:val="24"/>
          <w:szCs w:val="24"/>
        </w:rPr>
        <w:t>ezpilota gaisa kuģa komplekts</w:t>
      </w:r>
      <w:r w:rsidRPr="00A411BB">
        <w:rPr>
          <w:rFonts w:eastAsia="Times New Roman"/>
          <w:sz w:val="24"/>
          <w:szCs w:val="24"/>
        </w:rPr>
        <w:t>, kas atbilst tālāk norādītajam:</w:t>
      </w:r>
    </w:p>
    <w:p w14:paraId="7A056ADF" w14:textId="77777777" w:rsidR="003205F5" w:rsidRPr="00A411BB" w:rsidRDefault="003205F5" w:rsidP="003205F5">
      <w:pPr>
        <w:pStyle w:val="ListParagraph"/>
        <w:tabs>
          <w:tab w:val="left" w:pos="567"/>
        </w:tabs>
        <w:autoSpaceDN/>
        <w:ind w:left="0"/>
        <w:jc w:val="both"/>
        <w:textAlignment w:val="auto"/>
        <w:rPr>
          <w:rFonts w:eastAsia="Times New Roman"/>
          <w:sz w:val="24"/>
          <w:szCs w:val="24"/>
        </w:rPr>
      </w:pPr>
    </w:p>
    <w:tbl>
      <w:tblPr>
        <w:tblpPr w:leftFromText="180" w:rightFromText="180" w:vertAnchor="text" w:tblpY="1"/>
        <w:tblOverlap w:val="never"/>
        <w:tblW w:w="14749" w:type="dxa"/>
        <w:tblLayout w:type="fixed"/>
        <w:tblCellMar>
          <w:left w:w="10" w:type="dxa"/>
          <w:right w:w="10" w:type="dxa"/>
        </w:tblCellMar>
        <w:tblLook w:val="0000" w:firstRow="0" w:lastRow="0" w:firstColumn="0" w:lastColumn="0" w:noHBand="0" w:noVBand="0"/>
      </w:tblPr>
      <w:tblGrid>
        <w:gridCol w:w="855"/>
        <w:gridCol w:w="3960"/>
        <w:gridCol w:w="5404"/>
        <w:gridCol w:w="4530"/>
      </w:tblGrid>
      <w:tr w:rsidR="00E5293F" w:rsidRPr="00C37EE3" w14:paraId="2D753D2F" w14:textId="77777777" w:rsidTr="007C23E4">
        <w:trPr>
          <w:trHeight w:val="567"/>
        </w:trPr>
        <w:tc>
          <w:tcPr>
            <w:tcW w:w="855" w:type="dxa"/>
            <w:tcBorders>
              <w:top w:val="single" w:sz="4" w:space="0" w:color="00000A"/>
              <w:left w:val="single" w:sz="4" w:space="0" w:color="00000A"/>
              <w:bottom w:val="single" w:sz="4" w:space="0" w:color="00000A"/>
              <w:right w:val="single" w:sz="4" w:space="0" w:color="00000A"/>
            </w:tcBorders>
            <w:shd w:val="clear" w:color="auto" w:fill="F2F2F2"/>
            <w:tcMar>
              <w:top w:w="0" w:type="dxa"/>
              <w:left w:w="103" w:type="dxa"/>
              <w:bottom w:w="0" w:type="dxa"/>
              <w:right w:w="108" w:type="dxa"/>
            </w:tcMar>
            <w:vAlign w:val="center"/>
          </w:tcPr>
          <w:p w14:paraId="3CE1EEB7" w14:textId="77777777" w:rsidR="00E5293F" w:rsidRPr="00C37EE3" w:rsidRDefault="00E5293F" w:rsidP="007C23E4">
            <w:pPr>
              <w:pStyle w:val="Standard"/>
              <w:jc w:val="center"/>
              <w:rPr>
                <w:rFonts w:cs="Times New Roman"/>
                <w:b/>
                <w:lang w:val="lv-LV"/>
              </w:rPr>
            </w:pPr>
            <w:r w:rsidRPr="00C37EE3">
              <w:rPr>
                <w:rFonts w:eastAsia="Calibri" w:cs="Times New Roman"/>
                <w:b/>
                <w:lang w:val="lv-LV"/>
              </w:rPr>
              <w:t>Nr. p. k.</w:t>
            </w:r>
          </w:p>
        </w:tc>
        <w:tc>
          <w:tcPr>
            <w:tcW w:w="3960" w:type="dxa"/>
            <w:tcBorders>
              <w:top w:val="single" w:sz="4" w:space="0" w:color="00000A"/>
              <w:left w:val="single" w:sz="4" w:space="0" w:color="00000A"/>
              <w:bottom w:val="single" w:sz="4" w:space="0" w:color="00000A"/>
              <w:right w:val="single" w:sz="4" w:space="0" w:color="00000A"/>
            </w:tcBorders>
            <w:shd w:val="clear" w:color="auto" w:fill="F2F2F2"/>
            <w:tcMar>
              <w:top w:w="0" w:type="dxa"/>
              <w:left w:w="103" w:type="dxa"/>
              <w:bottom w:w="0" w:type="dxa"/>
              <w:right w:w="108" w:type="dxa"/>
            </w:tcMar>
            <w:vAlign w:val="center"/>
          </w:tcPr>
          <w:p w14:paraId="428FA624" w14:textId="77777777" w:rsidR="00E5293F" w:rsidRPr="00C37EE3" w:rsidRDefault="00E5293F" w:rsidP="007C23E4">
            <w:pPr>
              <w:pStyle w:val="Standard"/>
              <w:jc w:val="center"/>
              <w:rPr>
                <w:rFonts w:cs="Times New Roman"/>
                <w:b/>
                <w:lang w:val="lv-LV"/>
              </w:rPr>
            </w:pPr>
            <w:r w:rsidRPr="00C37EE3">
              <w:rPr>
                <w:rFonts w:eastAsia="Calibri" w:cs="Times New Roman"/>
                <w:b/>
                <w:lang w:val="lv-LV"/>
              </w:rPr>
              <w:t>Parametri, aprīkojums</w:t>
            </w:r>
          </w:p>
        </w:tc>
        <w:tc>
          <w:tcPr>
            <w:tcW w:w="5404" w:type="dxa"/>
            <w:tcBorders>
              <w:top w:val="single" w:sz="4" w:space="0" w:color="00000A"/>
              <w:left w:val="single" w:sz="4" w:space="0" w:color="00000A"/>
              <w:bottom w:val="single" w:sz="4" w:space="0" w:color="00000A"/>
              <w:right w:val="single" w:sz="4" w:space="0" w:color="00000A"/>
            </w:tcBorders>
            <w:shd w:val="clear" w:color="auto" w:fill="F2F2F2"/>
            <w:tcMar>
              <w:top w:w="0" w:type="dxa"/>
              <w:left w:w="103" w:type="dxa"/>
              <w:bottom w:w="0" w:type="dxa"/>
              <w:right w:w="108" w:type="dxa"/>
            </w:tcMar>
            <w:vAlign w:val="center"/>
          </w:tcPr>
          <w:p w14:paraId="1BE58DBE" w14:textId="77777777" w:rsidR="00E5293F" w:rsidRPr="00C37EE3" w:rsidRDefault="00E5293F" w:rsidP="007C23E4">
            <w:pPr>
              <w:pStyle w:val="Standard"/>
              <w:jc w:val="center"/>
              <w:rPr>
                <w:rFonts w:cs="Times New Roman"/>
                <w:b/>
                <w:lang w:val="lv-LV"/>
              </w:rPr>
            </w:pPr>
            <w:r w:rsidRPr="00C37EE3">
              <w:rPr>
                <w:rFonts w:eastAsia="Calibri" w:cs="Times New Roman"/>
                <w:b/>
                <w:lang w:val="lv-LV"/>
              </w:rPr>
              <w:t>Tehniskās prasības</w:t>
            </w:r>
          </w:p>
        </w:tc>
        <w:tc>
          <w:tcPr>
            <w:tcW w:w="4530" w:type="dxa"/>
            <w:tcBorders>
              <w:top w:val="single" w:sz="4" w:space="0" w:color="00000A"/>
              <w:left w:val="single" w:sz="4" w:space="0" w:color="00000A"/>
              <w:bottom w:val="single" w:sz="4" w:space="0" w:color="00000A"/>
              <w:right w:val="single" w:sz="4" w:space="0" w:color="00000A"/>
            </w:tcBorders>
            <w:shd w:val="clear" w:color="auto" w:fill="F2F2F2"/>
            <w:tcMar>
              <w:top w:w="0" w:type="dxa"/>
              <w:left w:w="103" w:type="dxa"/>
              <w:bottom w:w="0" w:type="dxa"/>
              <w:right w:w="108" w:type="dxa"/>
            </w:tcMar>
            <w:vAlign w:val="center"/>
          </w:tcPr>
          <w:p w14:paraId="507B839F" w14:textId="77777777" w:rsidR="00E5293F" w:rsidRPr="00C37EE3" w:rsidRDefault="00E5293F" w:rsidP="007C23E4">
            <w:pPr>
              <w:pStyle w:val="Standard"/>
              <w:jc w:val="center"/>
              <w:rPr>
                <w:rFonts w:cs="Times New Roman"/>
                <w:b/>
                <w:lang w:val="lv-LV"/>
              </w:rPr>
            </w:pPr>
            <w:r w:rsidRPr="00C37EE3">
              <w:rPr>
                <w:rFonts w:cs="Times New Roman"/>
                <w:b/>
                <w:lang w:val="lv-LV"/>
              </w:rPr>
              <w:t xml:space="preserve">PRETENDENTA TEHNISKAIS PIEDĀVĀJUMS                                                                      </w:t>
            </w:r>
            <w:r w:rsidRPr="00C37EE3">
              <w:rPr>
                <w:rFonts w:cs="Times New Roman"/>
                <w:i/>
                <w:lang w:val="lv-LV"/>
              </w:rPr>
              <w:t>jānorāda konkrēti piedāvātās preces tehniskie parametri un detalizēti prasību izpildes apraksti</w:t>
            </w:r>
          </w:p>
        </w:tc>
      </w:tr>
      <w:tr w:rsidR="00E5293F" w:rsidRPr="00C37EE3" w14:paraId="2BB7FCE5"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05B9066D" w14:textId="77777777" w:rsidR="00E5293F" w:rsidRPr="00C37EE3" w:rsidRDefault="00E5293F" w:rsidP="007C23E4">
            <w:pPr>
              <w:pStyle w:val="Standard"/>
              <w:jc w:val="both"/>
              <w:rPr>
                <w:rFonts w:eastAsia="Calibri" w:cs="Times New Roman"/>
                <w:b/>
                <w:lang w:val="lv-LV"/>
              </w:rPr>
            </w:pPr>
            <w:r w:rsidRPr="00C37EE3">
              <w:rPr>
                <w:rFonts w:eastAsia="Calibri" w:cs="Times New Roman"/>
                <w:b/>
                <w:lang w:val="lv-LV"/>
              </w:rPr>
              <w:t>1.1.</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2638289D" w14:textId="77777777" w:rsidR="00E5293F" w:rsidRPr="00C37EE3" w:rsidRDefault="00E5293F" w:rsidP="007C23E4">
            <w:pPr>
              <w:rPr>
                <w:sz w:val="24"/>
                <w:szCs w:val="24"/>
              </w:rPr>
            </w:pPr>
            <w:r w:rsidRPr="00C37EE3">
              <w:rPr>
                <w:rFonts w:eastAsia="Andale Sans UI"/>
                <w:b/>
                <w:kern w:val="3"/>
                <w:sz w:val="24"/>
                <w:szCs w:val="24"/>
                <w:lang w:bidi="en-US"/>
              </w:rPr>
              <w:t>Vispārējs apraksts:</w:t>
            </w:r>
          </w:p>
        </w:tc>
        <w:tc>
          <w:tcPr>
            <w:tcW w:w="9934" w:type="dxa"/>
            <w:gridSpan w:val="2"/>
            <w:tcBorders>
              <w:top w:val="single" w:sz="6" w:space="0" w:color="00000A"/>
              <w:left w:val="single" w:sz="6" w:space="0" w:color="00000A"/>
              <w:bottom w:val="single" w:sz="6" w:space="0" w:color="00000A"/>
              <w:right w:val="single" w:sz="4" w:space="0" w:color="00000A"/>
            </w:tcBorders>
            <w:shd w:val="clear" w:color="auto" w:fill="FFFFFF"/>
            <w:vAlign w:val="center"/>
          </w:tcPr>
          <w:p w14:paraId="537ADE89" w14:textId="77777777" w:rsidR="00E5293F" w:rsidRPr="00C37EE3" w:rsidRDefault="00E5293F" w:rsidP="007C23E4">
            <w:pPr>
              <w:jc w:val="both"/>
              <w:rPr>
                <w:sz w:val="24"/>
                <w:szCs w:val="24"/>
              </w:rPr>
            </w:pPr>
            <w:r w:rsidRPr="00C37EE3">
              <w:rPr>
                <w:sz w:val="24"/>
                <w:szCs w:val="24"/>
              </w:rPr>
              <w:t>Bezpilota gaisa kuģu komplekti</w:t>
            </w:r>
          </w:p>
        </w:tc>
      </w:tr>
      <w:tr w:rsidR="00E5293F" w:rsidRPr="00C37EE3" w14:paraId="0A49FB4B"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4C6DAFD6"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1.2.</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26FF8BFF" w14:textId="77777777" w:rsidR="00E5293F" w:rsidRPr="00C37EE3" w:rsidRDefault="00E5293F" w:rsidP="007C23E4">
            <w:pPr>
              <w:rPr>
                <w:sz w:val="24"/>
                <w:szCs w:val="24"/>
              </w:rPr>
            </w:pPr>
            <w:r w:rsidRPr="00C37EE3">
              <w:rPr>
                <w:rFonts w:eastAsia="MS Mincho"/>
                <w:b/>
                <w:sz w:val="24"/>
                <w:szCs w:val="24"/>
              </w:rPr>
              <w:t>Pielietojums:</w:t>
            </w:r>
          </w:p>
        </w:tc>
        <w:tc>
          <w:tcPr>
            <w:tcW w:w="9934" w:type="dxa"/>
            <w:gridSpan w:val="2"/>
            <w:tcBorders>
              <w:top w:val="single" w:sz="6" w:space="0" w:color="00000A"/>
              <w:left w:val="single" w:sz="6" w:space="0" w:color="00000A"/>
              <w:bottom w:val="single" w:sz="6" w:space="0" w:color="00000A"/>
              <w:right w:val="single" w:sz="4" w:space="0" w:color="00000A"/>
            </w:tcBorders>
            <w:shd w:val="clear" w:color="auto" w:fill="FFFFFF"/>
            <w:vAlign w:val="center"/>
          </w:tcPr>
          <w:p w14:paraId="34AA74A7" w14:textId="77777777" w:rsidR="00E5293F" w:rsidRPr="00C37EE3" w:rsidRDefault="00E5293F" w:rsidP="007C23E4">
            <w:pPr>
              <w:jc w:val="both"/>
              <w:rPr>
                <w:sz w:val="24"/>
                <w:szCs w:val="24"/>
              </w:rPr>
            </w:pPr>
            <w:r w:rsidRPr="00C37EE3">
              <w:rPr>
                <w:sz w:val="24"/>
                <w:szCs w:val="24"/>
                <w:lang w:eastAsia="lv-LV"/>
              </w:rPr>
              <w:t>Paredzēts lietošanai Valsts robežsardzes vajadzībām</w:t>
            </w:r>
          </w:p>
        </w:tc>
      </w:tr>
      <w:tr w:rsidR="00E5293F" w:rsidRPr="00C37EE3" w14:paraId="086E53BD"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533A30CE"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1.3.</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7A6F3064" w14:textId="77777777" w:rsidR="00E5293F" w:rsidRPr="00C37EE3" w:rsidRDefault="00E5293F" w:rsidP="007C23E4">
            <w:pPr>
              <w:rPr>
                <w:b/>
                <w:sz w:val="24"/>
                <w:szCs w:val="24"/>
              </w:rPr>
            </w:pPr>
            <w:r w:rsidRPr="00C37EE3">
              <w:rPr>
                <w:b/>
                <w:sz w:val="24"/>
                <w:szCs w:val="24"/>
              </w:rPr>
              <w:t>Iekārtas garantija:</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16A05934" w14:textId="77777777" w:rsidR="00E5293F" w:rsidRPr="00C37EE3" w:rsidRDefault="00E5293F" w:rsidP="007C23E4">
            <w:pPr>
              <w:rPr>
                <w:sz w:val="24"/>
                <w:szCs w:val="24"/>
              </w:rPr>
            </w:pPr>
            <w:r w:rsidRPr="00C37EE3">
              <w:rPr>
                <w:sz w:val="24"/>
                <w:szCs w:val="24"/>
              </w:rPr>
              <w:t>Vismaz 2 gadi</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208AD085" w14:textId="77777777" w:rsidR="00E5293F" w:rsidRPr="00C37EE3" w:rsidRDefault="00E5293F" w:rsidP="007C23E4">
            <w:pPr>
              <w:jc w:val="center"/>
              <w:rPr>
                <w:sz w:val="24"/>
                <w:szCs w:val="24"/>
              </w:rPr>
            </w:pPr>
            <w:r w:rsidRPr="00C37EE3">
              <w:rPr>
                <w:rFonts w:eastAsia="Lucida Sans Unicode"/>
                <w:i/>
                <w:kern w:val="1"/>
                <w:sz w:val="24"/>
                <w:szCs w:val="24"/>
                <w:lang w:eastAsia="ar-SA"/>
              </w:rPr>
              <w:t>Pretendents norāda konkrētu garantijas darbības termiņu</w:t>
            </w:r>
          </w:p>
        </w:tc>
      </w:tr>
    </w:tbl>
    <w:p w14:paraId="0B8F2FD6" w14:textId="77777777" w:rsidR="0053060D" w:rsidRDefault="0053060D">
      <w:r>
        <w:br w:type="page"/>
      </w:r>
    </w:p>
    <w:tbl>
      <w:tblPr>
        <w:tblpPr w:leftFromText="180" w:rightFromText="180" w:vertAnchor="text" w:tblpY="1"/>
        <w:tblOverlap w:val="never"/>
        <w:tblW w:w="14749" w:type="dxa"/>
        <w:tblLayout w:type="fixed"/>
        <w:tblCellMar>
          <w:left w:w="10" w:type="dxa"/>
          <w:right w:w="10" w:type="dxa"/>
        </w:tblCellMar>
        <w:tblLook w:val="0000" w:firstRow="0" w:lastRow="0" w:firstColumn="0" w:lastColumn="0" w:noHBand="0" w:noVBand="0"/>
      </w:tblPr>
      <w:tblGrid>
        <w:gridCol w:w="855"/>
        <w:gridCol w:w="3960"/>
        <w:gridCol w:w="5404"/>
        <w:gridCol w:w="4530"/>
      </w:tblGrid>
      <w:tr w:rsidR="00E5293F" w:rsidRPr="00C37EE3" w14:paraId="7539DB09" w14:textId="77777777" w:rsidTr="007C23E4">
        <w:trPr>
          <w:trHeight w:val="144"/>
        </w:trPr>
        <w:tc>
          <w:tcPr>
            <w:tcW w:w="855" w:type="dxa"/>
            <w:vMerge w:val="restart"/>
            <w:tcBorders>
              <w:top w:val="single" w:sz="4" w:space="0" w:color="00000A"/>
              <w:left w:val="single" w:sz="4" w:space="0" w:color="00000A"/>
              <w:right w:val="single" w:sz="4" w:space="0" w:color="00000A"/>
            </w:tcBorders>
            <w:shd w:val="clear" w:color="auto" w:fill="FFFFFF"/>
            <w:tcMar>
              <w:top w:w="0" w:type="dxa"/>
              <w:left w:w="103" w:type="dxa"/>
              <w:bottom w:w="0" w:type="dxa"/>
              <w:right w:w="108" w:type="dxa"/>
            </w:tcMar>
            <w:vAlign w:val="center"/>
          </w:tcPr>
          <w:p w14:paraId="0F2AE4BC"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lastRenderedPageBreak/>
              <w:t>1.4.</w:t>
            </w:r>
          </w:p>
        </w:tc>
        <w:tc>
          <w:tcPr>
            <w:tcW w:w="3960" w:type="dxa"/>
            <w:vMerge w:val="restart"/>
            <w:tcBorders>
              <w:top w:val="single" w:sz="6" w:space="0" w:color="00000A"/>
              <w:left w:val="single" w:sz="6" w:space="0" w:color="00000A"/>
              <w:right w:val="single" w:sz="6" w:space="0" w:color="00000A"/>
            </w:tcBorders>
            <w:shd w:val="clear" w:color="auto" w:fill="FFFFFF"/>
            <w:tcMar>
              <w:top w:w="0" w:type="dxa"/>
              <w:left w:w="97" w:type="dxa"/>
              <w:bottom w:w="0" w:type="dxa"/>
              <w:right w:w="108" w:type="dxa"/>
            </w:tcMar>
            <w:vAlign w:val="center"/>
          </w:tcPr>
          <w:p w14:paraId="7B95B86A" w14:textId="77777777" w:rsidR="00E5293F" w:rsidRPr="00C37EE3" w:rsidRDefault="00E5293F" w:rsidP="007C23E4">
            <w:pPr>
              <w:rPr>
                <w:b/>
                <w:bCs/>
                <w:sz w:val="24"/>
                <w:szCs w:val="24"/>
              </w:rPr>
            </w:pPr>
            <w:r w:rsidRPr="00C37EE3">
              <w:rPr>
                <w:b/>
                <w:bCs/>
                <w:sz w:val="24"/>
                <w:szCs w:val="24"/>
              </w:rPr>
              <w:t>BGK komplektācija:</w:t>
            </w:r>
          </w:p>
        </w:tc>
        <w:tc>
          <w:tcPr>
            <w:tcW w:w="5404" w:type="dxa"/>
            <w:tcBorders>
              <w:top w:val="single" w:sz="6" w:space="0" w:color="00000A"/>
              <w:left w:val="single" w:sz="6" w:space="0" w:color="00000A"/>
              <w:right w:val="single" w:sz="4" w:space="0" w:color="00000A"/>
            </w:tcBorders>
            <w:shd w:val="clear" w:color="auto" w:fill="FFFFFF"/>
            <w:vAlign w:val="center"/>
          </w:tcPr>
          <w:p w14:paraId="39D0BC96" w14:textId="77777777" w:rsidR="00E5293F" w:rsidRPr="00C37EE3" w:rsidRDefault="00E5293F" w:rsidP="007C23E4">
            <w:pPr>
              <w:jc w:val="both"/>
              <w:rPr>
                <w:sz w:val="24"/>
                <w:szCs w:val="24"/>
              </w:rPr>
            </w:pPr>
            <w:r w:rsidRPr="00C37EE3">
              <w:rPr>
                <w:sz w:val="24"/>
                <w:szCs w:val="24"/>
                <w:lang w:eastAsia="lv-LV"/>
              </w:rPr>
              <w:t>BGK</w:t>
            </w:r>
          </w:p>
        </w:tc>
        <w:tc>
          <w:tcPr>
            <w:tcW w:w="4530" w:type="dxa"/>
            <w:vMerge w:val="restart"/>
            <w:tcBorders>
              <w:top w:val="single" w:sz="6" w:space="0" w:color="00000A"/>
              <w:left w:val="single" w:sz="6" w:space="0" w:color="00000A"/>
              <w:right w:val="single" w:sz="4" w:space="0" w:color="00000A"/>
            </w:tcBorders>
            <w:shd w:val="clear" w:color="auto" w:fill="FFFFFF"/>
            <w:vAlign w:val="center"/>
          </w:tcPr>
          <w:p w14:paraId="17DF868F" w14:textId="77777777" w:rsidR="00E5293F" w:rsidRPr="00C37EE3" w:rsidRDefault="00E5293F" w:rsidP="007C23E4">
            <w:pPr>
              <w:jc w:val="both"/>
              <w:rPr>
                <w:b/>
                <w:bCs/>
                <w:iCs/>
                <w:sz w:val="24"/>
                <w:szCs w:val="24"/>
              </w:rPr>
            </w:pPr>
          </w:p>
        </w:tc>
      </w:tr>
      <w:tr w:rsidR="00E5293F" w:rsidRPr="00C37EE3" w14:paraId="5A81DB9D" w14:textId="77777777" w:rsidTr="007C23E4">
        <w:trPr>
          <w:trHeight w:val="144"/>
        </w:trPr>
        <w:tc>
          <w:tcPr>
            <w:tcW w:w="855" w:type="dxa"/>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4794E639" w14:textId="77777777" w:rsidR="00E5293F" w:rsidRPr="00C37EE3" w:rsidRDefault="00E5293F" w:rsidP="007C23E4">
            <w:pPr>
              <w:pStyle w:val="Standard"/>
              <w:rPr>
                <w:rFonts w:eastAsia="Calibri" w:cs="Times New Roman"/>
                <w:b/>
                <w:lang w:val="lv-LV"/>
              </w:rPr>
            </w:pPr>
          </w:p>
        </w:tc>
        <w:tc>
          <w:tcPr>
            <w:tcW w:w="3960" w:type="dxa"/>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3650FF96" w14:textId="77777777" w:rsidR="00E5293F" w:rsidRPr="00C37EE3" w:rsidRDefault="00E5293F" w:rsidP="007C23E4">
            <w:pPr>
              <w:rPr>
                <w:b/>
                <w:bCs/>
                <w:sz w:val="24"/>
                <w:szCs w:val="24"/>
              </w:rPr>
            </w:pPr>
          </w:p>
        </w:tc>
        <w:tc>
          <w:tcPr>
            <w:tcW w:w="5404" w:type="dxa"/>
            <w:tcBorders>
              <w:top w:val="single" w:sz="6" w:space="0" w:color="00000A"/>
              <w:left w:val="single" w:sz="6" w:space="0" w:color="00000A"/>
              <w:right w:val="single" w:sz="4" w:space="0" w:color="00000A"/>
            </w:tcBorders>
            <w:shd w:val="clear" w:color="auto" w:fill="FFFFFF"/>
            <w:vAlign w:val="center"/>
          </w:tcPr>
          <w:p w14:paraId="5C69E007" w14:textId="77777777" w:rsidR="00E5293F" w:rsidRPr="00C37EE3" w:rsidRDefault="00E5293F" w:rsidP="007C23E4">
            <w:pPr>
              <w:jc w:val="both"/>
              <w:rPr>
                <w:sz w:val="24"/>
                <w:szCs w:val="24"/>
              </w:rPr>
            </w:pPr>
            <w:r w:rsidRPr="00C37EE3">
              <w:rPr>
                <w:kern w:val="24"/>
                <w:sz w:val="24"/>
                <w:szCs w:val="24"/>
              </w:rPr>
              <w:t>Vienota attālinātas, bezvadu vadības sistēma (turpmāk tekstā – tālvadības ierīce) – 1 gab.</w:t>
            </w:r>
          </w:p>
        </w:tc>
        <w:tc>
          <w:tcPr>
            <w:tcW w:w="4530" w:type="dxa"/>
            <w:vMerge/>
            <w:tcBorders>
              <w:left w:val="single" w:sz="6" w:space="0" w:color="00000A"/>
              <w:right w:val="single" w:sz="4" w:space="0" w:color="00000A"/>
            </w:tcBorders>
            <w:shd w:val="clear" w:color="auto" w:fill="FFFFFF"/>
            <w:vAlign w:val="center"/>
          </w:tcPr>
          <w:p w14:paraId="64C451C5" w14:textId="77777777" w:rsidR="00E5293F" w:rsidRPr="00C37EE3" w:rsidRDefault="00E5293F" w:rsidP="007C23E4">
            <w:pPr>
              <w:jc w:val="both"/>
              <w:rPr>
                <w:b/>
                <w:bCs/>
                <w:iCs/>
                <w:sz w:val="24"/>
                <w:szCs w:val="24"/>
              </w:rPr>
            </w:pPr>
          </w:p>
        </w:tc>
      </w:tr>
      <w:tr w:rsidR="00E5293F" w:rsidRPr="00C37EE3" w14:paraId="39699F72" w14:textId="77777777" w:rsidTr="007C23E4">
        <w:trPr>
          <w:trHeight w:val="144"/>
        </w:trPr>
        <w:tc>
          <w:tcPr>
            <w:tcW w:w="855" w:type="dxa"/>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42D30933" w14:textId="77777777" w:rsidR="00E5293F" w:rsidRPr="00C37EE3" w:rsidRDefault="00E5293F" w:rsidP="007C23E4">
            <w:pPr>
              <w:pStyle w:val="Standard"/>
              <w:rPr>
                <w:rFonts w:eastAsia="Calibri" w:cs="Times New Roman"/>
                <w:b/>
                <w:lang w:val="lv-LV"/>
              </w:rPr>
            </w:pPr>
          </w:p>
        </w:tc>
        <w:tc>
          <w:tcPr>
            <w:tcW w:w="3960" w:type="dxa"/>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3514CA56" w14:textId="77777777" w:rsidR="00E5293F" w:rsidRPr="00C37EE3" w:rsidRDefault="00E5293F" w:rsidP="007C23E4">
            <w:pPr>
              <w:rPr>
                <w:b/>
                <w:bCs/>
                <w:sz w:val="24"/>
                <w:szCs w:val="24"/>
              </w:rPr>
            </w:pPr>
          </w:p>
        </w:tc>
        <w:tc>
          <w:tcPr>
            <w:tcW w:w="5404" w:type="dxa"/>
            <w:tcBorders>
              <w:top w:val="single" w:sz="6" w:space="0" w:color="00000A"/>
              <w:left w:val="single" w:sz="6" w:space="0" w:color="00000A"/>
              <w:right w:val="single" w:sz="4" w:space="0" w:color="00000A"/>
            </w:tcBorders>
            <w:shd w:val="clear" w:color="auto" w:fill="FFFFFF"/>
            <w:vAlign w:val="center"/>
          </w:tcPr>
          <w:p w14:paraId="79A312CA" w14:textId="77777777" w:rsidR="00E5293F" w:rsidRPr="00C37EE3" w:rsidRDefault="00E5293F" w:rsidP="007C23E4">
            <w:pPr>
              <w:jc w:val="both"/>
              <w:rPr>
                <w:sz w:val="24"/>
                <w:szCs w:val="24"/>
              </w:rPr>
            </w:pPr>
            <w:r w:rsidRPr="00C37EE3">
              <w:rPr>
                <w:kern w:val="24"/>
                <w:sz w:val="24"/>
                <w:szCs w:val="24"/>
              </w:rPr>
              <w:t xml:space="preserve">Tālvadības ierīces lādētājs – 1 gab. </w:t>
            </w:r>
          </w:p>
        </w:tc>
        <w:tc>
          <w:tcPr>
            <w:tcW w:w="4530" w:type="dxa"/>
            <w:vMerge/>
            <w:tcBorders>
              <w:left w:val="single" w:sz="6" w:space="0" w:color="00000A"/>
              <w:right w:val="single" w:sz="4" w:space="0" w:color="00000A"/>
            </w:tcBorders>
            <w:shd w:val="clear" w:color="auto" w:fill="FFFFFF"/>
            <w:vAlign w:val="center"/>
          </w:tcPr>
          <w:p w14:paraId="0014CF84" w14:textId="77777777" w:rsidR="00E5293F" w:rsidRPr="00C37EE3" w:rsidRDefault="00E5293F" w:rsidP="007C23E4">
            <w:pPr>
              <w:jc w:val="both"/>
              <w:rPr>
                <w:b/>
                <w:bCs/>
                <w:iCs/>
                <w:sz w:val="24"/>
                <w:szCs w:val="24"/>
              </w:rPr>
            </w:pPr>
          </w:p>
        </w:tc>
      </w:tr>
      <w:tr w:rsidR="00E5293F" w:rsidRPr="00C37EE3" w14:paraId="656BF874" w14:textId="77777777" w:rsidTr="007C23E4">
        <w:trPr>
          <w:trHeight w:val="144"/>
        </w:trPr>
        <w:tc>
          <w:tcPr>
            <w:tcW w:w="855" w:type="dxa"/>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24169D80" w14:textId="77777777" w:rsidR="00E5293F" w:rsidRPr="00C37EE3" w:rsidRDefault="00E5293F" w:rsidP="007C23E4">
            <w:pPr>
              <w:pStyle w:val="Standard"/>
              <w:rPr>
                <w:rFonts w:eastAsia="Calibri" w:cs="Times New Roman"/>
                <w:b/>
                <w:lang w:val="lv-LV"/>
              </w:rPr>
            </w:pPr>
          </w:p>
        </w:tc>
        <w:tc>
          <w:tcPr>
            <w:tcW w:w="3960" w:type="dxa"/>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12A50AC0" w14:textId="77777777" w:rsidR="00E5293F" w:rsidRPr="00C37EE3" w:rsidRDefault="00E5293F" w:rsidP="007C23E4">
            <w:pPr>
              <w:rPr>
                <w:b/>
                <w:bCs/>
                <w:sz w:val="24"/>
                <w:szCs w:val="24"/>
              </w:rPr>
            </w:pPr>
          </w:p>
        </w:tc>
        <w:tc>
          <w:tcPr>
            <w:tcW w:w="5404" w:type="dxa"/>
            <w:tcBorders>
              <w:top w:val="single" w:sz="6" w:space="0" w:color="00000A"/>
              <w:left w:val="single" w:sz="6" w:space="0" w:color="00000A"/>
              <w:right w:val="single" w:sz="4" w:space="0" w:color="00000A"/>
            </w:tcBorders>
            <w:shd w:val="clear" w:color="auto" w:fill="FFFFFF"/>
            <w:vAlign w:val="center"/>
          </w:tcPr>
          <w:p w14:paraId="609A13A8" w14:textId="77777777" w:rsidR="00E5293F" w:rsidRPr="00C37EE3" w:rsidRDefault="00E5293F" w:rsidP="007C23E4">
            <w:pPr>
              <w:jc w:val="both"/>
              <w:rPr>
                <w:sz w:val="24"/>
                <w:szCs w:val="24"/>
              </w:rPr>
            </w:pPr>
            <w:r w:rsidRPr="00C37EE3">
              <w:rPr>
                <w:kern w:val="24"/>
                <w:sz w:val="24"/>
                <w:szCs w:val="24"/>
              </w:rPr>
              <w:t xml:space="preserve">BGK akumulators – vismaz 5 gab. </w:t>
            </w:r>
          </w:p>
        </w:tc>
        <w:tc>
          <w:tcPr>
            <w:tcW w:w="4530" w:type="dxa"/>
            <w:vMerge/>
            <w:tcBorders>
              <w:left w:val="single" w:sz="6" w:space="0" w:color="00000A"/>
              <w:right w:val="single" w:sz="4" w:space="0" w:color="00000A"/>
            </w:tcBorders>
            <w:shd w:val="clear" w:color="auto" w:fill="FFFFFF"/>
            <w:vAlign w:val="center"/>
          </w:tcPr>
          <w:p w14:paraId="11F0FECF" w14:textId="77777777" w:rsidR="00E5293F" w:rsidRPr="00C37EE3" w:rsidRDefault="00E5293F" w:rsidP="007C23E4">
            <w:pPr>
              <w:jc w:val="both"/>
              <w:rPr>
                <w:b/>
                <w:bCs/>
                <w:iCs/>
                <w:sz w:val="24"/>
                <w:szCs w:val="24"/>
              </w:rPr>
            </w:pPr>
          </w:p>
        </w:tc>
      </w:tr>
      <w:tr w:rsidR="00E5293F" w:rsidRPr="00C37EE3" w14:paraId="7B58E9B5" w14:textId="77777777" w:rsidTr="00CF66A3">
        <w:trPr>
          <w:trHeight w:val="144"/>
        </w:trPr>
        <w:tc>
          <w:tcPr>
            <w:tcW w:w="855" w:type="dxa"/>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7A276F40" w14:textId="77777777" w:rsidR="00E5293F" w:rsidRPr="00C37EE3" w:rsidRDefault="00E5293F" w:rsidP="007C23E4">
            <w:pPr>
              <w:pStyle w:val="Standard"/>
              <w:rPr>
                <w:rFonts w:eastAsia="Calibri" w:cs="Times New Roman"/>
                <w:b/>
                <w:lang w:val="lv-LV"/>
              </w:rPr>
            </w:pPr>
          </w:p>
        </w:tc>
        <w:tc>
          <w:tcPr>
            <w:tcW w:w="3960" w:type="dxa"/>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55E3E6C8" w14:textId="77777777" w:rsidR="00E5293F" w:rsidRPr="00C37EE3" w:rsidRDefault="00E5293F" w:rsidP="007C23E4">
            <w:pPr>
              <w:rPr>
                <w:b/>
                <w:bCs/>
                <w:sz w:val="24"/>
                <w:szCs w:val="24"/>
              </w:rPr>
            </w:pPr>
          </w:p>
        </w:tc>
        <w:tc>
          <w:tcPr>
            <w:tcW w:w="5404" w:type="dxa"/>
            <w:tcBorders>
              <w:top w:val="single" w:sz="6" w:space="0" w:color="00000A"/>
              <w:left w:val="single" w:sz="6" w:space="0" w:color="00000A"/>
              <w:bottom w:val="single" w:sz="4" w:space="0" w:color="auto"/>
              <w:right w:val="single" w:sz="4" w:space="0" w:color="00000A"/>
            </w:tcBorders>
            <w:shd w:val="clear" w:color="auto" w:fill="FFFFFF"/>
            <w:vAlign w:val="center"/>
          </w:tcPr>
          <w:p w14:paraId="23195C4D" w14:textId="77777777" w:rsidR="00E5293F" w:rsidRPr="00C37EE3" w:rsidRDefault="00E5293F" w:rsidP="007C23E4">
            <w:pPr>
              <w:jc w:val="both"/>
              <w:rPr>
                <w:sz w:val="24"/>
                <w:szCs w:val="24"/>
              </w:rPr>
            </w:pPr>
            <w:r w:rsidRPr="00C37EE3">
              <w:rPr>
                <w:kern w:val="24"/>
                <w:sz w:val="24"/>
                <w:szCs w:val="24"/>
              </w:rPr>
              <w:t xml:space="preserve">BGK akumulatora lādētājs – 1 gab. </w:t>
            </w:r>
          </w:p>
        </w:tc>
        <w:tc>
          <w:tcPr>
            <w:tcW w:w="4530" w:type="dxa"/>
            <w:vMerge/>
            <w:tcBorders>
              <w:left w:val="single" w:sz="6" w:space="0" w:color="00000A"/>
              <w:right w:val="single" w:sz="4" w:space="0" w:color="00000A"/>
            </w:tcBorders>
            <w:shd w:val="clear" w:color="auto" w:fill="FFFFFF"/>
            <w:vAlign w:val="center"/>
          </w:tcPr>
          <w:p w14:paraId="1EF6C10E" w14:textId="77777777" w:rsidR="00E5293F" w:rsidRPr="00C37EE3" w:rsidRDefault="00E5293F" w:rsidP="007C23E4">
            <w:pPr>
              <w:jc w:val="both"/>
              <w:rPr>
                <w:b/>
                <w:bCs/>
                <w:iCs/>
                <w:sz w:val="24"/>
                <w:szCs w:val="24"/>
              </w:rPr>
            </w:pPr>
          </w:p>
        </w:tc>
      </w:tr>
      <w:tr w:rsidR="00E5293F" w:rsidRPr="00C37EE3" w14:paraId="3ADE7535" w14:textId="77777777" w:rsidTr="007C23E4">
        <w:trPr>
          <w:trHeight w:val="144"/>
        </w:trPr>
        <w:tc>
          <w:tcPr>
            <w:tcW w:w="855" w:type="dxa"/>
            <w:vMerge w:val="restart"/>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1D0ACABA" w14:textId="77777777" w:rsidR="00E5293F" w:rsidRPr="00C37EE3" w:rsidRDefault="00E5293F" w:rsidP="007C23E4">
            <w:pPr>
              <w:pStyle w:val="Standard"/>
              <w:rPr>
                <w:rFonts w:eastAsia="Calibri" w:cs="Times New Roman"/>
                <w:b/>
                <w:lang w:val="lv-LV"/>
              </w:rPr>
            </w:pPr>
          </w:p>
        </w:tc>
        <w:tc>
          <w:tcPr>
            <w:tcW w:w="3960" w:type="dxa"/>
            <w:vMerge w:val="restart"/>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421012B8" w14:textId="77777777" w:rsidR="00E5293F" w:rsidRPr="00C37EE3" w:rsidRDefault="00E5293F" w:rsidP="007C23E4">
            <w:pPr>
              <w:rPr>
                <w:b/>
                <w:bCs/>
                <w:sz w:val="24"/>
                <w:szCs w:val="24"/>
              </w:rPr>
            </w:pPr>
          </w:p>
        </w:tc>
        <w:tc>
          <w:tcPr>
            <w:tcW w:w="5404" w:type="dxa"/>
            <w:tcBorders>
              <w:top w:val="single" w:sz="6" w:space="0" w:color="00000A"/>
              <w:left w:val="single" w:sz="6" w:space="0" w:color="00000A"/>
              <w:right w:val="single" w:sz="4" w:space="0" w:color="00000A"/>
            </w:tcBorders>
            <w:shd w:val="clear" w:color="auto" w:fill="FFFFFF"/>
            <w:vAlign w:val="center"/>
          </w:tcPr>
          <w:p w14:paraId="7DAAEBD1" w14:textId="77777777" w:rsidR="00E5293F" w:rsidRPr="00C37EE3" w:rsidRDefault="00E5293F" w:rsidP="007C23E4">
            <w:pPr>
              <w:jc w:val="both"/>
              <w:rPr>
                <w:sz w:val="24"/>
                <w:szCs w:val="24"/>
              </w:rPr>
            </w:pPr>
            <w:r w:rsidRPr="00C37EE3">
              <w:rPr>
                <w:kern w:val="24"/>
                <w:sz w:val="24"/>
                <w:szCs w:val="24"/>
              </w:rPr>
              <w:t>BGK propelleru komplekts – vismaz 2 gab.</w:t>
            </w:r>
          </w:p>
        </w:tc>
        <w:tc>
          <w:tcPr>
            <w:tcW w:w="4530" w:type="dxa"/>
            <w:vMerge w:val="restart"/>
            <w:tcBorders>
              <w:left w:val="single" w:sz="6" w:space="0" w:color="00000A"/>
              <w:right w:val="single" w:sz="4" w:space="0" w:color="00000A"/>
            </w:tcBorders>
            <w:shd w:val="clear" w:color="auto" w:fill="FFFFFF"/>
            <w:vAlign w:val="center"/>
          </w:tcPr>
          <w:p w14:paraId="21259C00" w14:textId="77777777" w:rsidR="00E5293F" w:rsidRPr="00C37EE3" w:rsidRDefault="00E5293F" w:rsidP="007C23E4">
            <w:pPr>
              <w:jc w:val="both"/>
              <w:rPr>
                <w:b/>
                <w:bCs/>
                <w:iCs/>
                <w:sz w:val="24"/>
                <w:szCs w:val="24"/>
              </w:rPr>
            </w:pPr>
          </w:p>
        </w:tc>
      </w:tr>
      <w:tr w:rsidR="00E5293F" w:rsidRPr="00C37EE3" w14:paraId="118E341E" w14:textId="77777777" w:rsidTr="007C23E4">
        <w:trPr>
          <w:trHeight w:val="144"/>
        </w:trPr>
        <w:tc>
          <w:tcPr>
            <w:tcW w:w="855" w:type="dxa"/>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0343377E" w14:textId="77777777" w:rsidR="00E5293F" w:rsidRPr="00C37EE3" w:rsidRDefault="00E5293F" w:rsidP="007C23E4">
            <w:pPr>
              <w:pStyle w:val="Standard"/>
              <w:rPr>
                <w:rFonts w:eastAsia="Calibri" w:cs="Times New Roman"/>
                <w:b/>
                <w:lang w:val="lv-LV"/>
              </w:rPr>
            </w:pPr>
          </w:p>
        </w:tc>
        <w:tc>
          <w:tcPr>
            <w:tcW w:w="3960" w:type="dxa"/>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44B489F5" w14:textId="77777777" w:rsidR="00E5293F" w:rsidRPr="00C37EE3" w:rsidRDefault="00E5293F" w:rsidP="007C23E4">
            <w:pPr>
              <w:rPr>
                <w:b/>
                <w:bCs/>
                <w:sz w:val="24"/>
                <w:szCs w:val="24"/>
              </w:rPr>
            </w:pPr>
          </w:p>
        </w:tc>
        <w:tc>
          <w:tcPr>
            <w:tcW w:w="5404" w:type="dxa"/>
            <w:tcBorders>
              <w:top w:val="single" w:sz="6" w:space="0" w:color="00000A"/>
              <w:left w:val="single" w:sz="6" w:space="0" w:color="00000A"/>
              <w:right w:val="single" w:sz="4" w:space="0" w:color="00000A"/>
            </w:tcBorders>
            <w:shd w:val="clear" w:color="auto" w:fill="FFFFFF"/>
            <w:vAlign w:val="center"/>
          </w:tcPr>
          <w:p w14:paraId="5D1D43C9" w14:textId="77777777" w:rsidR="00E5293F" w:rsidRPr="00C37EE3" w:rsidRDefault="00E5293F" w:rsidP="007C23E4">
            <w:pPr>
              <w:jc w:val="both"/>
              <w:rPr>
                <w:sz w:val="24"/>
                <w:szCs w:val="24"/>
              </w:rPr>
            </w:pPr>
            <w:r w:rsidRPr="00C37EE3">
              <w:rPr>
                <w:kern w:val="24"/>
                <w:sz w:val="24"/>
                <w:szCs w:val="24"/>
              </w:rPr>
              <w:t xml:space="preserve">Sistēmas lietošanas instrukcija latviešu vai angļu valodā – 1 gab.  </w:t>
            </w:r>
          </w:p>
        </w:tc>
        <w:tc>
          <w:tcPr>
            <w:tcW w:w="4530" w:type="dxa"/>
            <w:vMerge/>
            <w:tcBorders>
              <w:left w:val="single" w:sz="6" w:space="0" w:color="00000A"/>
              <w:right w:val="single" w:sz="4" w:space="0" w:color="00000A"/>
            </w:tcBorders>
            <w:shd w:val="clear" w:color="auto" w:fill="FFFFFF"/>
            <w:vAlign w:val="center"/>
          </w:tcPr>
          <w:p w14:paraId="46BE6750" w14:textId="77777777" w:rsidR="00E5293F" w:rsidRPr="00C37EE3" w:rsidRDefault="00E5293F" w:rsidP="007C23E4">
            <w:pPr>
              <w:jc w:val="both"/>
              <w:rPr>
                <w:b/>
                <w:bCs/>
                <w:iCs/>
                <w:sz w:val="24"/>
                <w:szCs w:val="24"/>
              </w:rPr>
            </w:pPr>
          </w:p>
        </w:tc>
      </w:tr>
      <w:tr w:rsidR="00E5293F" w:rsidRPr="00C37EE3" w14:paraId="7EF68512" w14:textId="77777777" w:rsidTr="007C23E4">
        <w:trPr>
          <w:trHeight w:val="144"/>
        </w:trPr>
        <w:tc>
          <w:tcPr>
            <w:tcW w:w="855" w:type="dxa"/>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17722463" w14:textId="77777777" w:rsidR="00E5293F" w:rsidRPr="00C37EE3" w:rsidRDefault="00E5293F" w:rsidP="007C23E4">
            <w:pPr>
              <w:pStyle w:val="Standard"/>
              <w:rPr>
                <w:rFonts w:eastAsia="Calibri" w:cs="Times New Roman"/>
                <w:b/>
                <w:lang w:val="lv-LV"/>
              </w:rPr>
            </w:pPr>
          </w:p>
        </w:tc>
        <w:tc>
          <w:tcPr>
            <w:tcW w:w="3960" w:type="dxa"/>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10EABA5E" w14:textId="77777777" w:rsidR="00E5293F" w:rsidRPr="00C37EE3" w:rsidRDefault="00E5293F" w:rsidP="007C23E4">
            <w:pPr>
              <w:rPr>
                <w:b/>
                <w:bCs/>
                <w:sz w:val="24"/>
                <w:szCs w:val="24"/>
              </w:rPr>
            </w:pPr>
          </w:p>
        </w:tc>
        <w:tc>
          <w:tcPr>
            <w:tcW w:w="5404" w:type="dxa"/>
            <w:tcBorders>
              <w:top w:val="single" w:sz="6" w:space="0" w:color="00000A"/>
              <w:left w:val="single" w:sz="6" w:space="0" w:color="00000A"/>
              <w:right w:val="single" w:sz="4" w:space="0" w:color="00000A"/>
            </w:tcBorders>
            <w:shd w:val="clear" w:color="auto" w:fill="FFFFFF"/>
            <w:vAlign w:val="center"/>
          </w:tcPr>
          <w:p w14:paraId="17FC57CE" w14:textId="77777777" w:rsidR="00E5293F" w:rsidRPr="00C37EE3" w:rsidRDefault="00E5293F" w:rsidP="007C23E4">
            <w:pPr>
              <w:jc w:val="both"/>
              <w:rPr>
                <w:sz w:val="24"/>
                <w:szCs w:val="24"/>
              </w:rPr>
            </w:pPr>
            <w:r w:rsidRPr="00C37EE3">
              <w:rPr>
                <w:bCs/>
                <w:sz w:val="24"/>
                <w:szCs w:val="24"/>
              </w:rPr>
              <w:t>Katram BGK</w:t>
            </w:r>
            <w:r w:rsidRPr="00C37EE3">
              <w:rPr>
                <w:kern w:val="24"/>
                <w:sz w:val="24"/>
                <w:szCs w:val="24"/>
              </w:rPr>
              <w:t xml:space="preserve"> komplektam</w:t>
            </w:r>
            <w:r w:rsidRPr="00C37EE3">
              <w:rPr>
                <w:bCs/>
                <w:sz w:val="24"/>
                <w:szCs w:val="24"/>
              </w:rPr>
              <w:t xml:space="preserve"> jābūt komplektētam ar nepieciešamiem datu </w:t>
            </w:r>
            <w:proofErr w:type="spellStart"/>
            <w:r w:rsidRPr="00C37EE3">
              <w:rPr>
                <w:bCs/>
                <w:sz w:val="24"/>
                <w:szCs w:val="24"/>
              </w:rPr>
              <w:t>pārneses</w:t>
            </w:r>
            <w:proofErr w:type="spellEnd"/>
            <w:r w:rsidRPr="00C37EE3">
              <w:rPr>
                <w:bCs/>
                <w:sz w:val="24"/>
                <w:szCs w:val="24"/>
              </w:rPr>
              <w:t xml:space="preserve"> un uzlādes kabeļiem.</w:t>
            </w:r>
          </w:p>
        </w:tc>
        <w:tc>
          <w:tcPr>
            <w:tcW w:w="4530" w:type="dxa"/>
            <w:vMerge/>
            <w:tcBorders>
              <w:left w:val="single" w:sz="6" w:space="0" w:color="00000A"/>
              <w:right w:val="single" w:sz="4" w:space="0" w:color="00000A"/>
            </w:tcBorders>
            <w:shd w:val="clear" w:color="auto" w:fill="FFFFFF"/>
            <w:vAlign w:val="center"/>
          </w:tcPr>
          <w:p w14:paraId="46C14164" w14:textId="77777777" w:rsidR="00E5293F" w:rsidRPr="00C37EE3" w:rsidRDefault="00E5293F" w:rsidP="007C23E4">
            <w:pPr>
              <w:jc w:val="both"/>
              <w:rPr>
                <w:b/>
                <w:bCs/>
                <w:iCs/>
                <w:sz w:val="24"/>
                <w:szCs w:val="24"/>
              </w:rPr>
            </w:pPr>
          </w:p>
        </w:tc>
      </w:tr>
      <w:tr w:rsidR="00E5293F" w:rsidRPr="00C37EE3" w14:paraId="3116EEA8" w14:textId="77777777" w:rsidTr="007C23E4">
        <w:trPr>
          <w:trHeight w:val="550"/>
        </w:trPr>
        <w:tc>
          <w:tcPr>
            <w:tcW w:w="855" w:type="dxa"/>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525C0B62" w14:textId="77777777" w:rsidR="00E5293F" w:rsidRPr="00C37EE3" w:rsidRDefault="00E5293F" w:rsidP="007C23E4">
            <w:pPr>
              <w:pStyle w:val="Standard"/>
              <w:rPr>
                <w:rFonts w:eastAsia="Calibri" w:cs="Times New Roman"/>
                <w:b/>
                <w:lang w:val="lv-LV"/>
              </w:rPr>
            </w:pPr>
          </w:p>
        </w:tc>
        <w:tc>
          <w:tcPr>
            <w:tcW w:w="3960" w:type="dxa"/>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302D9495" w14:textId="77777777" w:rsidR="00E5293F" w:rsidRPr="00C37EE3" w:rsidRDefault="00E5293F" w:rsidP="007C23E4">
            <w:pPr>
              <w:rPr>
                <w:b/>
                <w:bCs/>
                <w:sz w:val="24"/>
                <w:szCs w:val="24"/>
              </w:rPr>
            </w:pPr>
          </w:p>
        </w:tc>
        <w:tc>
          <w:tcPr>
            <w:tcW w:w="5404" w:type="dxa"/>
            <w:tcBorders>
              <w:top w:val="single" w:sz="6" w:space="0" w:color="00000A"/>
              <w:left w:val="single" w:sz="6" w:space="0" w:color="00000A"/>
              <w:right w:val="single" w:sz="4" w:space="0" w:color="00000A"/>
            </w:tcBorders>
            <w:shd w:val="clear" w:color="auto" w:fill="FFFFFF"/>
            <w:vAlign w:val="center"/>
          </w:tcPr>
          <w:p w14:paraId="5FA9D3C5" w14:textId="77777777" w:rsidR="00E5293F" w:rsidRPr="00C37EE3" w:rsidRDefault="00E5293F" w:rsidP="007C23E4">
            <w:pPr>
              <w:jc w:val="both"/>
              <w:rPr>
                <w:sz w:val="24"/>
                <w:szCs w:val="24"/>
              </w:rPr>
            </w:pPr>
            <w:r w:rsidRPr="00C37EE3">
              <w:rPr>
                <w:sz w:val="24"/>
                <w:szCs w:val="24"/>
              </w:rPr>
              <w:t xml:space="preserve">Triecienu un mitruma drošs konteiners/koferis ar atbilstoši pamata komplektā esošām priekšmetu daļām perforētām putu materiāla novietnēm – 1 gab. </w:t>
            </w:r>
          </w:p>
        </w:tc>
        <w:tc>
          <w:tcPr>
            <w:tcW w:w="4530" w:type="dxa"/>
            <w:vMerge/>
            <w:tcBorders>
              <w:left w:val="single" w:sz="6" w:space="0" w:color="00000A"/>
              <w:right w:val="single" w:sz="4" w:space="0" w:color="00000A"/>
            </w:tcBorders>
            <w:shd w:val="clear" w:color="auto" w:fill="FFFFFF"/>
            <w:vAlign w:val="center"/>
          </w:tcPr>
          <w:p w14:paraId="112E1CE3" w14:textId="77777777" w:rsidR="00E5293F" w:rsidRPr="00C37EE3" w:rsidRDefault="00E5293F" w:rsidP="007C23E4">
            <w:pPr>
              <w:jc w:val="both"/>
              <w:rPr>
                <w:b/>
                <w:bCs/>
                <w:iCs/>
                <w:sz w:val="24"/>
                <w:szCs w:val="24"/>
              </w:rPr>
            </w:pPr>
          </w:p>
        </w:tc>
      </w:tr>
      <w:tr w:rsidR="00E5293F" w:rsidRPr="00C37EE3" w14:paraId="2EDF56BE" w14:textId="77777777" w:rsidTr="007C23E4">
        <w:trPr>
          <w:trHeight w:val="550"/>
        </w:trPr>
        <w:tc>
          <w:tcPr>
            <w:tcW w:w="855" w:type="dxa"/>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57CE73BA" w14:textId="77777777" w:rsidR="00E5293F" w:rsidRPr="00C37EE3" w:rsidRDefault="00E5293F" w:rsidP="007C23E4">
            <w:pPr>
              <w:pStyle w:val="Standard"/>
              <w:rPr>
                <w:rFonts w:eastAsia="Calibri" w:cs="Times New Roman"/>
                <w:b/>
                <w:lang w:val="lv-LV"/>
              </w:rPr>
            </w:pPr>
          </w:p>
        </w:tc>
        <w:tc>
          <w:tcPr>
            <w:tcW w:w="3960" w:type="dxa"/>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263A9877" w14:textId="77777777" w:rsidR="00E5293F" w:rsidRPr="00C37EE3" w:rsidRDefault="00E5293F" w:rsidP="007C23E4">
            <w:pPr>
              <w:rPr>
                <w:b/>
                <w:bCs/>
                <w:sz w:val="24"/>
                <w:szCs w:val="24"/>
              </w:rPr>
            </w:pPr>
          </w:p>
        </w:tc>
        <w:tc>
          <w:tcPr>
            <w:tcW w:w="5404" w:type="dxa"/>
            <w:tcBorders>
              <w:top w:val="single" w:sz="6" w:space="0" w:color="00000A"/>
              <w:left w:val="single" w:sz="6" w:space="0" w:color="00000A"/>
              <w:right w:val="single" w:sz="4" w:space="0" w:color="00000A"/>
            </w:tcBorders>
            <w:shd w:val="clear" w:color="auto" w:fill="FFFFFF"/>
            <w:vAlign w:val="center"/>
          </w:tcPr>
          <w:p w14:paraId="30F7C44E" w14:textId="77777777" w:rsidR="00E5293F" w:rsidRPr="00C37EE3" w:rsidRDefault="00E5293F" w:rsidP="007C23E4">
            <w:pPr>
              <w:jc w:val="both"/>
              <w:rPr>
                <w:sz w:val="24"/>
                <w:szCs w:val="24"/>
              </w:rPr>
            </w:pPr>
            <w:r w:rsidRPr="00C37EE3">
              <w:rPr>
                <w:sz w:val="24"/>
                <w:szCs w:val="24"/>
              </w:rPr>
              <w:t>Katram BGK</w:t>
            </w:r>
            <w:r w:rsidRPr="00C37EE3">
              <w:rPr>
                <w:kern w:val="24"/>
                <w:sz w:val="24"/>
                <w:szCs w:val="24"/>
              </w:rPr>
              <w:t xml:space="preserve"> komplektam</w:t>
            </w:r>
            <w:r w:rsidRPr="00C37EE3">
              <w:rPr>
                <w:sz w:val="24"/>
                <w:szCs w:val="24"/>
              </w:rPr>
              <w:t xml:space="preserve">  jābūt </w:t>
            </w:r>
            <w:r w:rsidRPr="00C37EE3">
              <w:rPr>
                <w:kern w:val="24"/>
                <w:sz w:val="24"/>
                <w:szCs w:val="24"/>
              </w:rPr>
              <w:t xml:space="preserve">vismaz </w:t>
            </w:r>
            <w:r w:rsidRPr="00C37EE3">
              <w:rPr>
                <w:sz w:val="24"/>
                <w:szCs w:val="24"/>
              </w:rPr>
              <w:t xml:space="preserve">3 gab. </w:t>
            </w:r>
            <w:proofErr w:type="spellStart"/>
            <w:r w:rsidRPr="00C37EE3">
              <w:rPr>
                <w:sz w:val="24"/>
                <w:szCs w:val="24"/>
              </w:rPr>
              <w:t>MicroSD</w:t>
            </w:r>
            <w:proofErr w:type="spellEnd"/>
            <w:r w:rsidRPr="00C37EE3">
              <w:rPr>
                <w:sz w:val="24"/>
                <w:szCs w:val="24"/>
              </w:rPr>
              <w:t xml:space="preserve"> karte ar vismaz 256 </w:t>
            </w:r>
            <w:proofErr w:type="spellStart"/>
            <w:r w:rsidRPr="00C37EE3">
              <w:rPr>
                <w:sz w:val="24"/>
                <w:szCs w:val="24"/>
              </w:rPr>
              <w:t>Gb</w:t>
            </w:r>
            <w:proofErr w:type="spellEnd"/>
            <w:r w:rsidRPr="00C37EE3">
              <w:rPr>
                <w:sz w:val="24"/>
                <w:szCs w:val="24"/>
              </w:rPr>
              <w:t xml:space="preserve"> un USB karšu lasītāju</w:t>
            </w:r>
          </w:p>
        </w:tc>
        <w:tc>
          <w:tcPr>
            <w:tcW w:w="4530" w:type="dxa"/>
            <w:vMerge/>
            <w:tcBorders>
              <w:left w:val="single" w:sz="6" w:space="0" w:color="00000A"/>
              <w:right w:val="single" w:sz="4" w:space="0" w:color="00000A"/>
            </w:tcBorders>
            <w:shd w:val="clear" w:color="auto" w:fill="FFFFFF"/>
            <w:vAlign w:val="center"/>
          </w:tcPr>
          <w:p w14:paraId="2C32AB38" w14:textId="77777777" w:rsidR="00E5293F" w:rsidRPr="00C37EE3" w:rsidRDefault="00E5293F" w:rsidP="007C23E4">
            <w:pPr>
              <w:jc w:val="both"/>
              <w:rPr>
                <w:b/>
                <w:bCs/>
                <w:iCs/>
                <w:sz w:val="24"/>
                <w:szCs w:val="24"/>
              </w:rPr>
            </w:pPr>
          </w:p>
        </w:tc>
      </w:tr>
      <w:tr w:rsidR="00E5293F" w:rsidRPr="00C37EE3" w14:paraId="3D31034E" w14:textId="77777777" w:rsidTr="007C23E4">
        <w:trPr>
          <w:trHeight w:val="550"/>
        </w:trPr>
        <w:tc>
          <w:tcPr>
            <w:tcW w:w="855" w:type="dxa"/>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490F70DE" w14:textId="77777777" w:rsidR="00E5293F" w:rsidRPr="00C37EE3" w:rsidRDefault="00E5293F" w:rsidP="007C23E4">
            <w:pPr>
              <w:pStyle w:val="Standard"/>
              <w:rPr>
                <w:rFonts w:eastAsia="Calibri" w:cs="Times New Roman"/>
                <w:b/>
                <w:lang w:val="lv-LV"/>
              </w:rPr>
            </w:pPr>
          </w:p>
        </w:tc>
        <w:tc>
          <w:tcPr>
            <w:tcW w:w="3960" w:type="dxa"/>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7069D72D" w14:textId="77777777" w:rsidR="00E5293F" w:rsidRPr="00C37EE3" w:rsidRDefault="00E5293F" w:rsidP="007C23E4">
            <w:pPr>
              <w:rPr>
                <w:b/>
                <w:bCs/>
                <w:sz w:val="24"/>
                <w:szCs w:val="24"/>
              </w:rPr>
            </w:pPr>
          </w:p>
        </w:tc>
        <w:tc>
          <w:tcPr>
            <w:tcW w:w="5404" w:type="dxa"/>
            <w:tcBorders>
              <w:top w:val="single" w:sz="6" w:space="0" w:color="00000A"/>
              <w:left w:val="single" w:sz="6" w:space="0" w:color="00000A"/>
              <w:right w:val="single" w:sz="4" w:space="0" w:color="00000A"/>
            </w:tcBorders>
            <w:shd w:val="clear" w:color="auto" w:fill="FFFFFF"/>
            <w:vAlign w:val="center"/>
          </w:tcPr>
          <w:p w14:paraId="2770D415" w14:textId="77777777" w:rsidR="00E5293F" w:rsidRPr="00C37EE3" w:rsidRDefault="00E5293F" w:rsidP="007C23E4">
            <w:pPr>
              <w:jc w:val="both"/>
              <w:rPr>
                <w:sz w:val="24"/>
                <w:szCs w:val="24"/>
              </w:rPr>
            </w:pPr>
            <w:r w:rsidRPr="00C37EE3">
              <w:rPr>
                <w:sz w:val="24"/>
                <w:szCs w:val="24"/>
              </w:rPr>
              <w:t>Visām iepirkuma pozīcijām ir jābūt saderīgām ar attiecīgo BGK</w:t>
            </w:r>
            <w:r w:rsidRPr="00C37EE3">
              <w:rPr>
                <w:kern w:val="24"/>
                <w:sz w:val="24"/>
                <w:szCs w:val="24"/>
              </w:rPr>
              <w:t xml:space="preserve"> komplektam</w:t>
            </w:r>
            <w:r w:rsidRPr="00C37EE3">
              <w:rPr>
                <w:sz w:val="24"/>
                <w:szCs w:val="24"/>
              </w:rPr>
              <w:t xml:space="preserve"> (Akumulatoriem, tālvadības ierīcēm u.t.t.)</w:t>
            </w:r>
          </w:p>
        </w:tc>
        <w:tc>
          <w:tcPr>
            <w:tcW w:w="4530" w:type="dxa"/>
            <w:tcBorders>
              <w:left w:val="single" w:sz="6" w:space="0" w:color="00000A"/>
              <w:right w:val="single" w:sz="4" w:space="0" w:color="00000A"/>
            </w:tcBorders>
            <w:shd w:val="clear" w:color="auto" w:fill="FFFFFF"/>
            <w:vAlign w:val="center"/>
          </w:tcPr>
          <w:p w14:paraId="2E84F17D" w14:textId="77777777" w:rsidR="00E5293F" w:rsidRPr="00C37EE3" w:rsidRDefault="00E5293F" w:rsidP="007C23E4">
            <w:pPr>
              <w:jc w:val="both"/>
              <w:rPr>
                <w:b/>
                <w:bCs/>
                <w:iCs/>
                <w:sz w:val="24"/>
                <w:szCs w:val="24"/>
              </w:rPr>
            </w:pPr>
          </w:p>
        </w:tc>
      </w:tr>
      <w:tr w:rsidR="00E5293F" w:rsidRPr="00C37EE3" w14:paraId="5387831B"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E7E6E6"/>
            <w:tcMar>
              <w:top w:w="0" w:type="dxa"/>
              <w:left w:w="103" w:type="dxa"/>
              <w:bottom w:w="0" w:type="dxa"/>
              <w:right w:w="108" w:type="dxa"/>
            </w:tcMar>
            <w:vAlign w:val="center"/>
          </w:tcPr>
          <w:p w14:paraId="1C589856"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2.</w:t>
            </w:r>
          </w:p>
        </w:tc>
        <w:tc>
          <w:tcPr>
            <w:tcW w:w="13894" w:type="dxa"/>
            <w:gridSpan w:val="3"/>
            <w:tcBorders>
              <w:top w:val="single" w:sz="6" w:space="0" w:color="00000A"/>
              <w:left w:val="single" w:sz="6" w:space="0" w:color="00000A"/>
              <w:bottom w:val="single" w:sz="6" w:space="0" w:color="00000A"/>
              <w:right w:val="single" w:sz="4" w:space="0" w:color="00000A"/>
            </w:tcBorders>
            <w:shd w:val="clear" w:color="auto" w:fill="E7E6E6"/>
            <w:tcMar>
              <w:top w:w="0" w:type="dxa"/>
              <w:left w:w="97" w:type="dxa"/>
              <w:bottom w:w="0" w:type="dxa"/>
              <w:right w:w="108" w:type="dxa"/>
            </w:tcMar>
            <w:vAlign w:val="center"/>
          </w:tcPr>
          <w:p w14:paraId="0DD8DC49" w14:textId="77777777" w:rsidR="00E5293F" w:rsidRPr="00C37EE3" w:rsidRDefault="00E5293F" w:rsidP="007C23E4">
            <w:pPr>
              <w:jc w:val="center"/>
              <w:rPr>
                <w:b/>
                <w:bCs/>
                <w:iCs/>
                <w:sz w:val="24"/>
                <w:szCs w:val="24"/>
              </w:rPr>
            </w:pPr>
            <w:r w:rsidRPr="00C37EE3">
              <w:rPr>
                <w:b/>
                <w:bCs/>
                <w:iCs/>
                <w:sz w:val="24"/>
                <w:szCs w:val="24"/>
              </w:rPr>
              <w:t>BGK</w:t>
            </w:r>
          </w:p>
        </w:tc>
      </w:tr>
      <w:tr w:rsidR="00E5293F" w:rsidRPr="00C37EE3" w14:paraId="503FC36A" w14:textId="77777777" w:rsidTr="007C23E4">
        <w:trPr>
          <w:trHeight w:val="106"/>
        </w:trPr>
        <w:tc>
          <w:tcPr>
            <w:tcW w:w="855" w:type="dxa"/>
            <w:tcBorders>
              <w:top w:val="single" w:sz="4" w:space="0" w:color="00000A"/>
              <w:left w:val="single" w:sz="4" w:space="0" w:color="00000A"/>
              <w:right w:val="single" w:sz="4" w:space="0" w:color="00000A"/>
            </w:tcBorders>
            <w:shd w:val="clear" w:color="auto" w:fill="FFFFFF"/>
            <w:tcMar>
              <w:top w:w="0" w:type="dxa"/>
              <w:left w:w="103" w:type="dxa"/>
              <w:bottom w:w="0" w:type="dxa"/>
              <w:right w:w="108" w:type="dxa"/>
            </w:tcMar>
            <w:vAlign w:val="center"/>
          </w:tcPr>
          <w:p w14:paraId="10BD918E"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2.1.</w:t>
            </w:r>
          </w:p>
        </w:tc>
        <w:tc>
          <w:tcPr>
            <w:tcW w:w="9364" w:type="dxa"/>
            <w:gridSpan w:val="2"/>
            <w:tcBorders>
              <w:top w:val="single" w:sz="6" w:space="0" w:color="00000A"/>
              <w:left w:val="single" w:sz="6" w:space="0" w:color="00000A"/>
              <w:right w:val="single" w:sz="4" w:space="0" w:color="00000A"/>
            </w:tcBorders>
            <w:shd w:val="clear" w:color="auto" w:fill="FFFFFF"/>
            <w:tcMar>
              <w:top w:w="0" w:type="dxa"/>
              <w:left w:w="97" w:type="dxa"/>
              <w:bottom w:w="0" w:type="dxa"/>
              <w:right w:w="108" w:type="dxa"/>
            </w:tcMar>
            <w:vAlign w:val="center"/>
          </w:tcPr>
          <w:p w14:paraId="5385B9E5" w14:textId="77777777" w:rsidR="00E5293F" w:rsidRPr="00C37EE3" w:rsidRDefault="00E5293F" w:rsidP="007C23E4">
            <w:pPr>
              <w:jc w:val="both"/>
              <w:rPr>
                <w:kern w:val="24"/>
                <w:sz w:val="24"/>
                <w:szCs w:val="24"/>
              </w:rPr>
            </w:pPr>
            <w:r w:rsidRPr="00C37EE3">
              <w:rPr>
                <w:b/>
                <w:sz w:val="24"/>
                <w:szCs w:val="24"/>
              </w:rPr>
              <w:t>BGK nosaukums, ražotājs, modelis:</w:t>
            </w:r>
          </w:p>
        </w:tc>
        <w:tc>
          <w:tcPr>
            <w:tcW w:w="4530" w:type="dxa"/>
            <w:tcBorders>
              <w:top w:val="single" w:sz="6" w:space="0" w:color="00000A"/>
              <w:left w:val="single" w:sz="6" w:space="0" w:color="00000A"/>
              <w:right w:val="single" w:sz="4" w:space="0" w:color="00000A"/>
            </w:tcBorders>
            <w:shd w:val="clear" w:color="auto" w:fill="FFFFFF"/>
            <w:vAlign w:val="center"/>
          </w:tcPr>
          <w:p w14:paraId="4C3960B4" w14:textId="77777777" w:rsidR="00E5293F" w:rsidRPr="00C37EE3" w:rsidRDefault="00E5293F" w:rsidP="007C23E4">
            <w:pPr>
              <w:jc w:val="both"/>
              <w:rPr>
                <w:b/>
                <w:bCs/>
                <w:iCs/>
                <w:sz w:val="24"/>
                <w:szCs w:val="24"/>
              </w:rPr>
            </w:pPr>
          </w:p>
        </w:tc>
      </w:tr>
      <w:tr w:rsidR="00E5293F" w:rsidRPr="00C37EE3" w14:paraId="6A081691" w14:textId="77777777" w:rsidTr="007C23E4">
        <w:trPr>
          <w:trHeight w:val="106"/>
        </w:trPr>
        <w:tc>
          <w:tcPr>
            <w:tcW w:w="855" w:type="dxa"/>
            <w:tcBorders>
              <w:top w:val="single" w:sz="4" w:space="0" w:color="00000A"/>
              <w:left w:val="single" w:sz="4" w:space="0" w:color="00000A"/>
              <w:right w:val="single" w:sz="4" w:space="0" w:color="00000A"/>
            </w:tcBorders>
            <w:shd w:val="clear" w:color="auto" w:fill="FFFFFF"/>
            <w:tcMar>
              <w:top w:w="0" w:type="dxa"/>
              <w:left w:w="103" w:type="dxa"/>
              <w:bottom w:w="0" w:type="dxa"/>
              <w:right w:w="108" w:type="dxa"/>
            </w:tcMar>
            <w:vAlign w:val="center"/>
          </w:tcPr>
          <w:p w14:paraId="3938942C" w14:textId="77777777" w:rsidR="00E5293F" w:rsidRPr="00C37EE3" w:rsidRDefault="00E5293F" w:rsidP="003205F5">
            <w:pPr>
              <w:pStyle w:val="Standard"/>
              <w:rPr>
                <w:rFonts w:eastAsia="Calibri" w:cs="Times New Roman"/>
                <w:b/>
                <w:lang w:val="lv-LV"/>
              </w:rPr>
            </w:pPr>
            <w:r w:rsidRPr="00C37EE3">
              <w:rPr>
                <w:rFonts w:eastAsia="Calibri" w:cs="Times New Roman"/>
                <w:b/>
                <w:lang w:val="lv-LV"/>
              </w:rPr>
              <w:t>2.2.</w:t>
            </w:r>
          </w:p>
        </w:tc>
        <w:tc>
          <w:tcPr>
            <w:tcW w:w="9364" w:type="dxa"/>
            <w:gridSpan w:val="2"/>
            <w:tcBorders>
              <w:top w:val="single" w:sz="6" w:space="0" w:color="00000A"/>
              <w:left w:val="single" w:sz="6" w:space="0" w:color="00000A"/>
              <w:right w:val="single" w:sz="4" w:space="0" w:color="00000A"/>
            </w:tcBorders>
            <w:shd w:val="clear" w:color="auto" w:fill="FFFFFF"/>
            <w:tcMar>
              <w:top w:w="0" w:type="dxa"/>
              <w:left w:w="97" w:type="dxa"/>
              <w:bottom w:w="0" w:type="dxa"/>
              <w:right w:w="108" w:type="dxa"/>
            </w:tcMar>
            <w:vAlign w:val="center"/>
          </w:tcPr>
          <w:p w14:paraId="4A992D95" w14:textId="77777777" w:rsidR="00E5293F" w:rsidRPr="00C37EE3" w:rsidRDefault="00E5293F" w:rsidP="007C23E4">
            <w:pPr>
              <w:jc w:val="both"/>
              <w:rPr>
                <w:kern w:val="24"/>
                <w:sz w:val="24"/>
                <w:szCs w:val="24"/>
              </w:rPr>
            </w:pPr>
            <w:r w:rsidRPr="00C37EE3">
              <w:rPr>
                <w:rFonts w:eastAsia="Times New Roman"/>
                <w:b/>
                <w:sz w:val="24"/>
                <w:szCs w:val="24"/>
                <w:lang w:eastAsia="lv-LV"/>
              </w:rPr>
              <w:t xml:space="preserve">Ražotāja mājas lapa vai interneta saite, kurā var atrast informāciju par attiecīgo </w:t>
            </w:r>
            <w:r w:rsidRPr="00C37EE3">
              <w:rPr>
                <w:b/>
                <w:sz w:val="24"/>
                <w:szCs w:val="24"/>
              </w:rPr>
              <w:t xml:space="preserve"> BGK</w:t>
            </w:r>
            <w:r w:rsidRPr="00C37EE3">
              <w:rPr>
                <w:rFonts w:eastAsia="Times New Roman"/>
                <w:b/>
                <w:sz w:val="24"/>
                <w:szCs w:val="24"/>
                <w:lang w:eastAsia="lv-LV"/>
              </w:rPr>
              <w:t>:</w:t>
            </w:r>
          </w:p>
        </w:tc>
        <w:tc>
          <w:tcPr>
            <w:tcW w:w="4530" w:type="dxa"/>
            <w:tcBorders>
              <w:top w:val="single" w:sz="6" w:space="0" w:color="00000A"/>
              <w:left w:val="single" w:sz="6" w:space="0" w:color="00000A"/>
              <w:right w:val="single" w:sz="4" w:space="0" w:color="00000A"/>
            </w:tcBorders>
            <w:shd w:val="clear" w:color="auto" w:fill="FFFFFF"/>
            <w:vAlign w:val="center"/>
          </w:tcPr>
          <w:p w14:paraId="71767F8C" w14:textId="77777777" w:rsidR="00E5293F" w:rsidRPr="00C37EE3" w:rsidRDefault="00E5293F" w:rsidP="007C23E4">
            <w:pPr>
              <w:jc w:val="both"/>
              <w:rPr>
                <w:b/>
                <w:bCs/>
                <w:iCs/>
                <w:sz w:val="24"/>
                <w:szCs w:val="24"/>
              </w:rPr>
            </w:pPr>
          </w:p>
        </w:tc>
      </w:tr>
      <w:tr w:rsidR="00E5293F" w:rsidRPr="00C37EE3" w14:paraId="3A823E8B" w14:textId="77777777" w:rsidTr="007C23E4">
        <w:trPr>
          <w:trHeight w:val="106"/>
        </w:trPr>
        <w:tc>
          <w:tcPr>
            <w:tcW w:w="855" w:type="dxa"/>
            <w:vMerge w:val="restart"/>
            <w:tcBorders>
              <w:top w:val="single" w:sz="4" w:space="0" w:color="00000A"/>
              <w:left w:val="single" w:sz="4" w:space="0" w:color="00000A"/>
              <w:right w:val="single" w:sz="4" w:space="0" w:color="00000A"/>
            </w:tcBorders>
            <w:shd w:val="clear" w:color="auto" w:fill="FFFFFF"/>
            <w:tcMar>
              <w:top w:w="0" w:type="dxa"/>
              <w:left w:w="103" w:type="dxa"/>
              <w:bottom w:w="0" w:type="dxa"/>
              <w:right w:w="108" w:type="dxa"/>
            </w:tcMar>
            <w:vAlign w:val="center"/>
          </w:tcPr>
          <w:p w14:paraId="5356AA7E"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2.3.</w:t>
            </w:r>
          </w:p>
        </w:tc>
        <w:tc>
          <w:tcPr>
            <w:tcW w:w="3960" w:type="dxa"/>
            <w:vMerge w:val="restart"/>
            <w:tcBorders>
              <w:top w:val="single" w:sz="6" w:space="0" w:color="00000A"/>
              <w:left w:val="single" w:sz="6" w:space="0" w:color="00000A"/>
              <w:right w:val="single" w:sz="6" w:space="0" w:color="00000A"/>
            </w:tcBorders>
            <w:shd w:val="clear" w:color="auto" w:fill="FFFFFF"/>
            <w:tcMar>
              <w:top w:w="0" w:type="dxa"/>
              <w:left w:w="97" w:type="dxa"/>
              <w:bottom w:w="0" w:type="dxa"/>
              <w:right w:w="108" w:type="dxa"/>
            </w:tcMar>
            <w:vAlign w:val="center"/>
          </w:tcPr>
          <w:p w14:paraId="3ED77A3E" w14:textId="77777777" w:rsidR="00E5293F" w:rsidRPr="00C37EE3" w:rsidRDefault="00E5293F" w:rsidP="007C23E4">
            <w:pPr>
              <w:rPr>
                <w:b/>
                <w:bCs/>
                <w:sz w:val="24"/>
                <w:szCs w:val="24"/>
              </w:rPr>
            </w:pPr>
            <w:r w:rsidRPr="00C37EE3">
              <w:rPr>
                <w:b/>
                <w:bCs/>
                <w:sz w:val="24"/>
                <w:szCs w:val="24"/>
              </w:rPr>
              <w:t>Konstrukcija</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6B796786" w14:textId="77777777" w:rsidR="00E5293F" w:rsidRPr="00C37EE3" w:rsidRDefault="00E5293F" w:rsidP="007C23E4">
            <w:pPr>
              <w:jc w:val="both"/>
              <w:rPr>
                <w:sz w:val="24"/>
                <w:szCs w:val="24"/>
              </w:rPr>
            </w:pPr>
            <w:r w:rsidRPr="00C37EE3">
              <w:rPr>
                <w:kern w:val="24"/>
                <w:sz w:val="24"/>
                <w:szCs w:val="24"/>
              </w:rPr>
              <w:t>BGK</w:t>
            </w:r>
            <w:r w:rsidRPr="00C37EE3">
              <w:rPr>
                <w:color w:val="000000"/>
                <w:sz w:val="24"/>
                <w:szCs w:val="24"/>
                <w:lang w:eastAsia="lv-LV"/>
              </w:rPr>
              <w:t xml:space="preserve"> jābūt rotējošo spārnu </w:t>
            </w:r>
            <w:proofErr w:type="spellStart"/>
            <w:r w:rsidRPr="00C37EE3">
              <w:rPr>
                <w:color w:val="000000"/>
                <w:sz w:val="24"/>
                <w:szCs w:val="24"/>
                <w:lang w:eastAsia="lv-LV"/>
              </w:rPr>
              <w:t>multirotoru</w:t>
            </w:r>
            <w:proofErr w:type="spellEnd"/>
            <w:r w:rsidRPr="00C37EE3">
              <w:rPr>
                <w:color w:val="000000"/>
                <w:sz w:val="24"/>
                <w:szCs w:val="24"/>
                <w:lang w:eastAsia="lv-LV"/>
              </w:rPr>
              <w:t xml:space="preserve"> (</w:t>
            </w:r>
            <w:proofErr w:type="spellStart"/>
            <w:r w:rsidRPr="00C37EE3">
              <w:rPr>
                <w:color w:val="000000"/>
                <w:sz w:val="24"/>
                <w:szCs w:val="24"/>
                <w:lang w:eastAsia="lv-LV"/>
              </w:rPr>
              <w:t>kvadrakoptera</w:t>
            </w:r>
            <w:proofErr w:type="spellEnd"/>
            <w:r w:rsidRPr="00C37EE3">
              <w:rPr>
                <w:color w:val="000000"/>
                <w:sz w:val="24"/>
                <w:szCs w:val="24"/>
                <w:lang w:eastAsia="lv-LV"/>
              </w:rPr>
              <w:t xml:space="preserve">) tipa konstrukcijai. </w:t>
            </w:r>
          </w:p>
        </w:tc>
        <w:tc>
          <w:tcPr>
            <w:tcW w:w="4530" w:type="dxa"/>
            <w:vMerge w:val="restart"/>
            <w:tcBorders>
              <w:top w:val="single" w:sz="6" w:space="0" w:color="00000A"/>
              <w:left w:val="single" w:sz="6" w:space="0" w:color="00000A"/>
              <w:right w:val="single" w:sz="4" w:space="0" w:color="00000A"/>
            </w:tcBorders>
            <w:shd w:val="clear" w:color="auto" w:fill="FFFFFF"/>
            <w:vAlign w:val="center"/>
          </w:tcPr>
          <w:p w14:paraId="2B857911" w14:textId="77777777" w:rsidR="00E5293F" w:rsidRPr="00C37EE3" w:rsidRDefault="00E5293F" w:rsidP="007C23E4">
            <w:pPr>
              <w:jc w:val="both"/>
              <w:rPr>
                <w:b/>
                <w:bCs/>
                <w:iCs/>
                <w:sz w:val="24"/>
                <w:szCs w:val="24"/>
              </w:rPr>
            </w:pPr>
          </w:p>
        </w:tc>
      </w:tr>
      <w:tr w:rsidR="00E5293F" w:rsidRPr="00C37EE3" w14:paraId="2BCDD743" w14:textId="77777777" w:rsidTr="007C23E4">
        <w:trPr>
          <w:trHeight w:val="106"/>
        </w:trPr>
        <w:tc>
          <w:tcPr>
            <w:tcW w:w="855" w:type="dxa"/>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31A62B45" w14:textId="77777777" w:rsidR="00E5293F" w:rsidRPr="00C37EE3" w:rsidRDefault="00E5293F" w:rsidP="007C23E4">
            <w:pPr>
              <w:pStyle w:val="Standard"/>
              <w:rPr>
                <w:rFonts w:eastAsia="Calibri" w:cs="Times New Roman"/>
                <w:b/>
                <w:lang w:val="lv-LV"/>
              </w:rPr>
            </w:pPr>
          </w:p>
        </w:tc>
        <w:tc>
          <w:tcPr>
            <w:tcW w:w="3960" w:type="dxa"/>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4ED6C890" w14:textId="77777777" w:rsidR="00E5293F" w:rsidRPr="00C37EE3" w:rsidRDefault="00E5293F" w:rsidP="007C23E4">
            <w:pPr>
              <w:rPr>
                <w:b/>
                <w:bCs/>
                <w:sz w:val="24"/>
                <w:szCs w:val="24"/>
              </w:rPr>
            </w:pP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20D915A1" w14:textId="77777777" w:rsidR="00E5293F" w:rsidRPr="00C37EE3" w:rsidRDefault="00E5293F" w:rsidP="007C23E4">
            <w:pPr>
              <w:jc w:val="both"/>
              <w:rPr>
                <w:sz w:val="24"/>
                <w:szCs w:val="24"/>
              </w:rPr>
            </w:pPr>
            <w:r w:rsidRPr="00C37EE3">
              <w:rPr>
                <w:color w:val="000000"/>
                <w:sz w:val="24"/>
                <w:szCs w:val="24"/>
                <w:lang w:eastAsia="lv-LV"/>
              </w:rPr>
              <w:t>BGK rotoriem, elektrodzinējiem, barošanas elementam, sensoriem un citām darba sistēmām jābūt iekļautām vienotā BGK korpusā.</w:t>
            </w:r>
          </w:p>
        </w:tc>
        <w:tc>
          <w:tcPr>
            <w:tcW w:w="4530" w:type="dxa"/>
            <w:vMerge/>
            <w:tcBorders>
              <w:left w:val="single" w:sz="6" w:space="0" w:color="00000A"/>
              <w:right w:val="single" w:sz="4" w:space="0" w:color="00000A"/>
            </w:tcBorders>
            <w:shd w:val="clear" w:color="auto" w:fill="FFFFFF"/>
            <w:vAlign w:val="center"/>
          </w:tcPr>
          <w:p w14:paraId="431F88BF" w14:textId="77777777" w:rsidR="00E5293F" w:rsidRPr="00C37EE3" w:rsidRDefault="00E5293F" w:rsidP="007C23E4">
            <w:pPr>
              <w:jc w:val="both"/>
              <w:rPr>
                <w:b/>
                <w:bCs/>
                <w:iCs/>
                <w:sz w:val="24"/>
                <w:szCs w:val="24"/>
              </w:rPr>
            </w:pPr>
          </w:p>
        </w:tc>
      </w:tr>
      <w:tr w:rsidR="00E5293F" w:rsidRPr="00C37EE3" w14:paraId="4EA74D25" w14:textId="77777777" w:rsidTr="007C23E4">
        <w:trPr>
          <w:trHeight w:val="843"/>
        </w:trPr>
        <w:tc>
          <w:tcPr>
            <w:tcW w:w="855" w:type="dxa"/>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12C7F0F2" w14:textId="77777777" w:rsidR="00E5293F" w:rsidRPr="00C37EE3" w:rsidRDefault="00E5293F" w:rsidP="007C23E4">
            <w:pPr>
              <w:pStyle w:val="Standard"/>
              <w:rPr>
                <w:rFonts w:eastAsia="Calibri" w:cs="Times New Roman"/>
                <w:b/>
                <w:lang w:val="lv-LV"/>
              </w:rPr>
            </w:pPr>
          </w:p>
        </w:tc>
        <w:tc>
          <w:tcPr>
            <w:tcW w:w="3960" w:type="dxa"/>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1B7331F5" w14:textId="77777777" w:rsidR="00E5293F" w:rsidRPr="00C37EE3" w:rsidRDefault="00E5293F" w:rsidP="007C23E4">
            <w:pPr>
              <w:rPr>
                <w:b/>
                <w:bCs/>
                <w:sz w:val="24"/>
                <w:szCs w:val="24"/>
              </w:rPr>
            </w:pPr>
          </w:p>
        </w:tc>
        <w:tc>
          <w:tcPr>
            <w:tcW w:w="5404" w:type="dxa"/>
            <w:tcBorders>
              <w:top w:val="single" w:sz="6" w:space="0" w:color="00000A"/>
              <w:left w:val="single" w:sz="6" w:space="0" w:color="00000A"/>
              <w:right w:val="single" w:sz="4" w:space="0" w:color="00000A"/>
            </w:tcBorders>
            <w:shd w:val="clear" w:color="auto" w:fill="FFFFFF"/>
            <w:vAlign w:val="center"/>
          </w:tcPr>
          <w:p w14:paraId="2D5046C4" w14:textId="77777777" w:rsidR="00E5293F" w:rsidRPr="00C37EE3" w:rsidRDefault="00E5293F" w:rsidP="007C23E4">
            <w:pPr>
              <w:jc w:val="both"/>
              <w:rPr>
                <w:sz w:val="24"/>
                <w:szCs w:val="24"/>
              </w:rPr>
            </w:pPr>
            <w:r w:rsidRPr="00C37EE3">
              <w:rPr>
                <w:color w:val="000000"/>
                <w:sz w:val="24"/>
                <w:szCs w:val="24"/>
                <w:lang w:eastAsia="lv-LV"/>
              </w:rPr>
              <w:t>BGK jābūt vienkārši, ātri un bez palīglīdzekļiem nomaināmām akumulatoru baterijām.</w:t>
            </w:r>
          </w:p>
        </w:tc>
        <w:tc>
          <w:tcPr>
            <w:tcW w:w="4530" w:type="dxa"/>
            <w:vMerge/>
            <w:tcBorders>
              <w:left w:val="single" w:sz="6" w:space="0" w:color="00000A"/>
              <w:right w:val="single" w:sz="4" w:space="0" w:color="00000A"/>
            </w:tcBorders>
            <w:shd w:val="clear" w:color="auto" w:fill="FFFFFF"/>
            <w:vAlign w:val="center"/>
          </w:tcPr>
          <w:p w14:paraId="7BB7A0F8" w14:textId="77777777" w:rsidR="00E5293F" w:rsidRPr="00C37EE3" w:rsidRDefault="00E5293F" w:rsidP="007C23E4">
            <w:pPr>
              <w:jc w:val="both"/>
              <w:rPr>
                <w:b/>
                <w:bCs/>
                <w:iCs/>
                <w:sz w:val="24"/>
                <w:szCs w:val="24"/>
              </w:rPr>
            </w:pPr>
          </w:p>
        </w:tc>
      </w:tr>
      <w:tr w:rsidR="00E5293F" w:rsidRPr="00C37EE3" w14:paraId="1DB4CB7A"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03475272"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lastRenderedPageBreak/>
              <w:t>2.4.</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62329643" w14:textId="77777777" w:rsidR="00E5293F" w:rsidRPr="00C37EE3" w:rsidRDefault="00E5293F" w:rsidP="007C23E4">
            <w:pPr>
              <w:rPr>
                <w:b/>
                <w:bCs/>
                <w:sz w:val="24"/>
                <w:szCs w:val="24"/>
              </w:rPr>
            </w:pPr>
            <w:r w:rsidRPr="00C37EE3">
              <w:rPr>
                <w:b/>
                <w:bCs/>
                <w:sz w:val="24"/>
                <w:szCs w:val="24"/>
              </w:rPr>
              <w:t>BGK gabarīti saliektā veidā - garums</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49BB60AF" w14:textId="77777777" w:rsidR="00E5293F" w:rsidRPr="00C37EE3" w:rsidRDefault="00E5293F" w:rsidP="007C23E4">
            <w:pPr>
              <w:jc w:val="both"/>
              <w:rPr>
                <w:sz w:val="24"/>
                <w:szCs w:val="24"/>
              </w:rPr>
            </w:pPr>
            <w:r w:rsidRPr="00C37EE3">
              <w:rPr>
                <w:sz w:val="24"/>
                <w:szCs w:val="24"/>
              </w:rPr>
              <w:t>Ne vairāk kā 160 mm</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3478E9F9" w14:textId="77777777" w:rsidR="00E5293F" w:rsidRPr="00C37EE3" w:rsidRDefault="00E5293F" w:rsidP="007C23E4">
            <w:pPr>
              <w:jc w:val="both"/>
              <w:rPr>
                <w:b/>
                <w:bCs/>
                <w:iCs/>
                <w:sz w:val="24"/>
                <w:szCs w:val="24"/>
              </w:rPr>
            </w:pPr>
          </w:p>
        </w:tc>
      </w:tr>
      <w:tr w:rsidR="00E5293F" w:rsidRPr="00C37EE3" w14:paraId="6B445A22"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3BEECEE1"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2.5.</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5383531F" w14:textId="77777777" w:rsidR="00E5293F" w:rsidRPr="00C37EE3" w:rsidRDefault="00E5293F" w:rsidP="007C23E4">
            <w:pPr>
              <w:rPr>
                <w:b/>
                <w:bCs/>
                <w:sz w:val="24"/>
                <w:szCs w:val="24"/>
              </w:rPr>
            </w:pPr>
            <w:r w:rsidRPr="00C37EE3">
              <w:rPr>
                <w:b/>
                <w:bCs/>
                <w:sz w:val="24"/>
                <w:szCs w:val="24"/>
              </w:rPr>
              <w:t>BGK gabarīti saliektā veidā - platums</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7018ADBE" w14:textId="77777777" w:rsidR="00E5293F" w:rsidRPr="00C37EE3" w:rsidRDefault="00E5293F" w:rsidP="007C23E4">
            <w:pPr>
              <w:jc w:val="both"/>
              <w:rPr>
                <w:sz w:val="24"/>
                <w:szCs w:val="24"/>
              </w:rPr>
            </w:pPr>
            <w:r w:rsidRPr="00C37EE3">
              <w:rPr>
                <w:sz w:val="24"/>
                <w:szCs w:val="24"/>
              </w:rPr>
              <w:t>Ne vairāk kā 100 mm</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7DCE37EC" w14:textId="77777777" w:rsidR="00E5293F" w:rsidRPr="00C37EE3" w:rsidRDefault="00E5293F" w:rsidP="007C23E4">
            <w:pPr>
              <w:jc w:val="both"/>
              <w:rPr>
                <w:b/>
                <w:bCs/>
                <w:iCs/>
                <w:sz w:val="24"/>
                <w:szCs w:val="24"/>
              </w:rPr>
            </w:pPr>
          </w:p>
        </w:tc>
      </w:tr>
      <w:tr w:rsidR="00E5293F" w:rsidRPr="00C37EE3" w14:paraId="5069A102"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3842BEDE"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2.6.</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73A10F81" w14:textId="77777777" w:rsidR="00E5293F" w:rsidRPr="00C37EE3" w:rsidRDefault="00E5293F" w:rsidP="007C23E4">
            <w:pPr>
              <w:rPr>
                <w:b/>
                <w:bCs/>
                <w:sz w:val="24"/>
                <w:szCs w:val="24"/>
              </w:rPr>
            </w:pPr>
            <w:r w:rsidRPr="00C37EE3">
              <w:rPr>
                <w:b/>
                <w:bCs/>
                <w:sz w:val="24"/>
                <w:szCs w:val="24"/>
              </w:rPr>
              <w:t>BGK gabarīti saliektā veidā - augstums</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04DCC54C" w14:textId="77777777" w:rsidR="00E5293F" w:rsidRPr="00C37EE3" w:rsidRDefault="00E5293F" w:rsidP="007C23E4">
            <w:pPr>
              <w:jc w:val="both"/>
              <w:rPr>
                <w:sz w:val="24"/>
                <w:szCs w:val="24"/>
              </w:rPr>
            </w:pPr>
            <w:r w:rsidRPr="00C37EE3">
              <w:rPr>
                <w:sz w:val="24"/>
                <w:szCs w:val="24"/>
              </w:rPr>
              <w:t>Ne vairāk kā 70 mm</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2489AAC9" w14:textId="77777777" w:rsidR="00E5293F" w:rsidRPr="00C37EE3" w:rsidRDefault="00E5293F" w:rsidP="007C23E4">
            <w:pPr>
              <w:jc w:val="both"/>
              <w:rPr>
                <w:b/>
                <w:bCs/>
                <w:iCs/>
                <w:sz w:val="24"/>
                <w:szCs w:val="24"/>
              </w:rPr>
            </w:pPr>
          </w:p>
        </w:tc>
      </w:tr>
      <w:tr w:rsidR="00E5293F" w:rsidRPr="00C37EE3" w14:paraId="402F57F4"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7F52A835"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2.7.</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210BFB55" w14:textId="77777777" w:rsidR="00E5293F" w:rsidRPr="00C37EE3" w:rsidRDefault="00E5293F" w:rsidP="007C23E4">
            <w:pPr>
              <w:rPr>
                <w:b/>
                <w:bCs/>
                <w:sz w:val="24"/>
                <w:szCs w:val="24"/>
              </w:rPr>
            </w:pPr>
            <w:r w:rsidRPr="00C37EE3">
              <w:rPr>
                <w:b/>
                <w:bCs/>
                <w:sz w:val="24"/>
                <w:szCs w:val="24"/>
              </w:rPr>
              <w:t>BGK gabarītu – garums</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63B5ABF1" w14:textId="77777777" w:rsidR="00E5293F" w:rsidRPr="00C37EE3" w:rsidRDefault="00E5293F" w:rsidP="007C23E4">
            <w:pPr>
              <w:jc w:val="both"/>
              <w:rPr>
                <w:sz w:val="24"/>
                <w:szCs w:val="24"/>
              </w:rPr>
            </w:pPr>
            <w:r w:rsidRPr="00C37EE3">
              <w:rPr>
                <w:sz w:val="24"/>
                <w:szCs w:val="24"/>
              </w:rPr>
              <w:t xml:space="preserve">Ne vairāk kā 310 mm </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4B922201" w14:textId="77777777" w:rsidR="00E5293F" w:rsidRPr="00C37EE3" w:rsidRDefault="00E5293F" w:rsidP="007C23E4">
            <w:pPr>
              <w:jc w:val="both"/>
              <w:rPr>
                <w:b/>
                <w:bCs/>
                <w:iCs/>
                <w:sz w:val="24"/>
                <w:szCs w:val="24"/>
              </w:rPr>
            </w:pPr>
          </w:p>
        </w:tc>
      </w:tr>
      <w:tr w:rsidR="00E5293F" w:rsidRPr="00C37EE3" w14:paraId="051339FF"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734E1270"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2.8.</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15265AFC" w14:textId="77777777" w:rsidR="00E5293F" w:rsidRPr="00C37EE3" w:rsidRDefault="00E5293F" w:rsidP="007C23E4">
            <w:pPr>
              <w:rPr>
                <w:b/>
                <w:bCs/>
                <w:sz w:val="24"/>
                <w:szCs w:val="24"/>
              </w:rPr>
            </w:pPr>
            <w:r w:rsidRPr="00C37EE3">
              <w:rPr>
                <w:b/>
                <w:bCs/>
                <w:sz w:val="24"/>
                <w:szCs w:val="24"/>
              </w:rPr>
              <w:t>BGK gabarītu – platums</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7B7D389B" w14:textId="77777777" w:rsidR="00E5293F" w:rsidRPr="00C37EE3" w:rsidRDefault="00E5293F" w:rsidP="007C23E4">
            <w:pPr>
              <w:jc w:val="both"/>
              <w:rPr>
                <w:sz w:val="24"/>
                <w:szCs w:val="24"/>
              </w:rPr>
            </w:pPr>
            <w:r w:rsidRPr="00C37EE3">
              <w:rPr>
                <w:sz w:val="24"/>
                <w:szCs w:val="24"/>
              </w:rPr>
              <w:t>Ne vairāk kā 390 mm</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0DF181F5" w14:textId="77777777" w:rsidR="00E5293F" w:rsidRPr="00C37EE3" w:rsidRDefault="00E5293F" w:rsidP="007C23E4">
            <w:pPr>
              <w:jc w:val="both"/>
              <w:rPr>
                <w:b/>
                <w:bCs/>
                <w:iCs/>
                <w:sz w:val="24"/>
                <w:szCs w:val="24"/>
              </w:rPr>
            </w:pPr>
          </w:p>
        </w:tc>
      </w:tr>
      <w:tr w:rsidR="00E5293F" w:rsidRPr="00C37EE3" w14:paraId="21666AB8"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4DA4A2A2"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2.9.</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40000721" w14:textId="77777777" w:rsidR="00E5293F" w:rsidRPr="00C37EE3" w:rsidRDefault="00E5293F" w:rsidP="007C23E4">
            <w:pPr>
              <w:rPr>
                <w:b/>
                <w:bCs/>
                <w:sz w:val="24"/>
                <w:szCs w:val="24"/>
              </w:rPr>
            </w:pPr>
            <w:r w:rsidRPr="00C37EE3">
              <w:rPr>
                <w:b/>
                <w:bCs/>
                <w:sz w:val="24"/>
                <w:szCs w:val="24"/>
              </w:rPr>
              <w:t>BGK gabarītu – augstums</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5C1E5481" w14:textId="77777777" w:rsidR="00E5293F" w:rsidRPr="00C37EE3" w:rsidRDefault="00E5293F" w:rsidP="007C23E4">
            <w:pPr>
              <w:jc w:val="both"/>
              <w:rPr>
                <w:sz w:val="24"/>
                <w:szCs w:val="24"/>
              </w:rPr>
            </w:pPr>
            <w:r w:rsidRPr="00C37EE3">
              <w:rPr>
                <w:sz w:val="24"/>
                <w:szCs w:val="24"/>
              </w:rPr>
              <w:t>Ne vairāk kā 95 mm</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129CB8B3" w14:textId="77777777" w:rsidR="00E5293F" w:rsidRPr="00C37EE3" w:rsidRDefault="00E5293F" w:rsidP="007C23E4">
            <w:pPr>
              <w:jc w:val="both"/>
              <w:rPr>
                <w:b/>
                <w:bCs/>
                <w:iCs/>
                <w:sz w:val="24"/>
                <w:szCs w:val="24"/>
              </w:rPr>
            </w:pPr>
          </w:p>
        </w:tc>
      </w:tr>
      <w:tr w:rsidR="00E5293F" w:rsidRPr="00C37EE3" w14:paraId="0C52C82F"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7118D774"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2.10.</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610E6956" w14:textId="77777777" w:rsidR="00E5293F" w:rsidRPr="00C37EE3" w:rsidRDefault="00E5293F" w:rsidP="007C23E4">
            <w:pPr>
              <w:rPr>
                <w:b/>
                <w:bCs/>
                <w:sz w:val="24"/>
                <w:szCs w:val="24"/>
              </w:rPr>
            </w:pPr>
            <w:r w:rsidRPr="00C37EE3">
              <w:rPr>
                <w:b/>
                <w:bCs/>
                <w:sz w:val="24"/>
                <w:szCs w:val="24"/>
              </w:rPr>
              <w:t xml:space="preserve">BGK svars (ar propelleriem, akumulatoru un </w:t>
            </w:r>
            <w:proofErr w:type="spellStart"/>
            <w:r w:rsidRPr="00C37EE3">
              <w:rPr>
                <w:b/>
                <w:bCs/>
                <w:sz w:val="24"/>
                <w:szCs w:val="24"/>
              </w:rPr>
              <w:t>microSD</w:t>
            </w:r>
            <w:proofErr w:type="spellEnd"/>
            <w:r w:rsidRPr="00C37EE3">
              <w:rPr>
                <w:b/>
                <w:bCs/>
                <w:sz w:val="24"/>
                <w:szCs w:val="24"/>
              </w:rPr>
              <w:t xml:space="preserve"> karti)</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00EBED2D" w14:textId="77777777" w:rsidR="00E5293F" w:rsidRPr="00C37EE3" w:rsidRDefault="00E5293F" w:rsidP="007C23E4">
            <w:pPr>
              <w:jc w:val="both"/>
              <w:rPr>
                <w:sz w:val="24"/>
                <w:szCs w:val="24"/>
              </w:rPr>
            </w:pPr>
            <w:r w:rsidRPr="00C37EE3">
              <w:rPr>
                <w:sz w:val="24"/>
                <w:szCs w:val="24"/>
              </w:rPr>
              <w:t xml:space="preserve"> Ne vairāk kā 2</w:t>
            </w:r>
            <w:r>
              <w:rPr>
                <w:sz w:val="24"/>
                <w:szCs w:val="24"/>
              </w:rPr>
              <w:t>7</w:t>
            </w:r>
            <w:r w:rsidRPr="00C37EE3">
              <w:rPr>
                <w:sz w:val="24"/>
                <w:szCs w:val="24"/>
              </w:rPr>
              <w:t>0 g.</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75F67E28" w14:textId="77777777" w:rsidR="00E5293F" w:rsidRPr="00C37EE3" w:rsidRDefault="00E5293F" w:rsidP="007C23E4">
            <w:pPr>
              <w:jc w:val="both"/>
              <w:rPr>
                <w:b/>
                <w:bCs/>
                <w:iCs/>
                <w:sz w:val="24"/>
                <w:szCs w:val="24"/>
              </w:rPr>
            </w:pPr>
          </w:p>
        </w:tc>
      </w:tr>
      <w:tr w:rsidR="00E5293F" w:rsidRPr="00C37EE3" w14:paraId="080092F2"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5ED677A2"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2.11.</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64B86368" w14:textId="77777777" w:rsidR="00E5293F" w:rsidRPr="00C37EE3" w:rsidRDefault="00E5293F" w:rsidP="007C23E4">
            <w:pPr>
              <w:rPr>
                <w:b/>
                <w:bCs/>
                <w:sz w:val="24"/>
                <w:szCs w:val="24"/>
              </w:rPr>
            </w:pPr>
            <w:r w:rsidRPr="00C37EE3">
              <w:rPr>
                <w:b/>
                <w:bCs/>
                <w:sz w:val="24"/>
                <w:szCs w:val="24"/>
              </w:rPr>
              <w:t>BGK ātrums</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10CA79A8" w14:textId="77777777" w:rsidR="00E5293F" w:rsidRPr="00C37EE3" w:rsidRDefault="00E5293F" w:rsidP="007C23E4">
            <w:pPr>
              <w:jc w:val="both"/>
              <w:rPr>
                <w:sz w:val="24"/>
                <w:szCs w:val="24"/>
              </w:rPr>
            </w:pPr>
            <w:r w:rsidRPr="00C37EE3">
              <w:rPr>
                <w:sz w:val="24"/>
                <w:szCs w:val="24"/>
              </w:rPr>
              <w:t>15 m/s vai ātrāk</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42A9D296" w14:textId="77777777" w:rsidR="00E5293F" w:rsidRPr="00C37EE3" w:rsidRDefault="00E5293F" w:rsidP="007C23E4">
            <w:pPr>
              <w:jc w:val="both"/>
              <w:rPr>
                <w:b/>
                <w:bCs/>
                <w:iCs/>
                <w:sz w:val="24"/>
                <w:szCs w:val="24"/>
              </w:rPr>
            </w:pPr>
          </w:p>
        </w:tc>
      </w:tr>
      <w:tr w:rsidR="00E5293F" w:rsidRPr="00C37EE3" w14:paraId="70433BEA"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19120836"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2.12.</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63D1BF3B" w14:textId="77777777" w:rsidR="00E5293F" w:rsidRPr="00C37EE3" w:rsidRDefault="00E5293F" w:rsidP="007C23E4">
            <w:pPr>
              <w:rPr>
                <w:b/>
                <w:bCs/>
                <w:sz w:val="24"/>
                <w:szCs w:val="24"/>
              </w:rPr>
            </w:pPr>
            <w:r w:rsidRPr="00C37EE3">
              <w:rPr>
                <w:b/>
                <w:bCs/>
                <w:sz w:val="24"/>
                <w:szCs w:val="24"/>
              </w:rPr>
              <w:t>BGK vēja pretestība</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00A21C72" w14:textId="77777777" w:rsidR="00E5293F" w:rsidRPr="00C37EE3" w:rsidRDefault="00E5293F" w:rsidP="007C23E4">
            <w:pPr>
              <w:jc w:val="both"/>
              <w:rPr>
                <w:sz w:val="24"/>
                <w:szCs w:val="24"/>
              </w:rPr>
            </w:pPr>
            <w:r w:rsidRPr="00C37EE3">
              <w:rPr>
                <w:sz w:val="24"/>
                <w:szCs w:val="24"/>
              </w:rPr>
              <w:t>Ne mazāk kā 10 m/s</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6629E501" w14:textId="77777777" w:rsidR="00E5293F" w:rsidRPr="00C37EE3" w:rsidRDefault="00E5293F" w:rsidP="007C23E4">
            <w:pPr>
              <w:jc w:val="both"/>
              <w:rPr>
                <w:b/>
                <w:bCs/>
                <w:iCs/>
                <w:sz w:val="24"/>
                <w:szCs w:val="24"/>
              </w:rPr>
            </w:pPr>
          </w:p>
        </w:tc>
      </w:tr>
      <w:tr w:rsidR="00E5293F" w:rsidRPr="00C37EE3" w14:paraId="36E369A1"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5E5E8288"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2.13.</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6AC2856D" w14:textId="77777777" w:rsidR="00E5293F" w:rsidRPr="00C37EE3" w:rsidRDefault="00E5293F" w:rsidP="007C23E4">
            <w:pPr>
              <w:rPr>
                <w:b/>
                <w:bCs/>
                <w:sz w:val="24"/>
                <w:szCs w:val="24"/>
              </w:rPr>
            </w:pPr>
            <w:r w:rsidRPr="00C37EE3">
              <w:rPr>
                <w:b/>
                <w:bCs/>
                <w:sz w:val="24"/>
                <w:szCs w:val="24"/>
              </w:rPr>
              <w:t>BGK darba temperatūras diapazons</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4385A7A0" w14:textId="77777777" w:rsidR="00E5293F" w:rsidRPr="00C37EE3" w:rsidRDefault="00E5293F" w:rsidP="007C23E4">
            <w:pPr>
              <w:jc w:val="both"/>
              <w:rPr>
                <w:sz w:val="24"/>
                <w:szCs w:val="24"/>
              </w:rPr>
            </w:pPr>
            <w:r w:rsidRPr="00C37EE3">
              <w:rPr>
                <w:sz w:val="24"/>
                <w:szCs w:val="24"/>
              </w:rPr>
              <w:t>Darba spēja no -10˚C (vai zemāk) līdz +40˚C (vai augstāk)</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797C76B8" w14:textId="77777777" w:rsidR="00E5293F" w:rsidRPr="00C37EE3" w:rsidRDefault="00E5293F" w:rsidP="007C23E4">
            <w:pPr>
              <w:jc w:val="both"/>
              <w:rPr>
                <w:b/>
                <w:bCs/>
                <w:iCs/>
                <w:sz w:val="24"/>
                <w:szCs w:val="24"/>
              </w:rPr>
            </w:pPr>
          </w:p>
        </w:tc>
      </w:tr>
      <w:tr w:rsidR="00E5293F" w:rsidRPr="00C37EE3" w14:paraId="178C8D61"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4D5817D6"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2.14.</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4797381F" w14:textId="77777777" w:rsidR="00E5293F" w:rsidRPr="00C37EE3" w:rsidRDefault="00E5293F" w:rsidP="007C23E4">
            <w:pPr>
              <w:rPr>
                <w:b/>
                <w:bCs/>
                <w:sz w:val="24"/>
                <w:szCs w:val="24"/>
              </w:rPr>
            </w:pPr>
            <w:r w:rsidRPr="00C37EE3">
              <w:rPr>
                <w:b/>
                <w:bCs/>
                <w:sz w:val="24"/>
                <w:szCs w:val="24"/>
              </w:rPr>
              <w:t>BGK lidojuma attālums</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0F50CCC4" w14:textId="77777777" w:rsidR="00E5293F" w:rsidRPr="00C37EE3" w:rsidRDefault="00E5293F" w:rsidP="007C23E4">
            <w:pPr>
              <w:jc w:val="both"/>
              <w:rPr>
                <w:sz w:val="24"/>
                <w:szCs w:val="24"/>
              </w:rPr>
            </w:pPr>
            <w:r w:rsidRPr="00C37EE3">
              <w:rPr>
                <w:sz w:val="24"/>
                <w:szCs w:val="24"/>
              </w:rPr>
              <w:t>Ne mazāk par 5 km</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29CC23F7" w14:textId="77777777" w:rsidR="00E5293F" w:rsidRPr="00C37EE3" w:rsidRDefault="00E5293F" w:rsidP="007C23E4">
            <w:pPr>
              <w:jc w:val="both"/>
              <w:rPr>
                <w:b/>
                <w:bCs/>
                <w:iCs/>
                <w:sz w:val="24"/>
                <w:szCs w:val="24"/>
              </w:rPr>
            </w:pPr>
          </w:p>
        </w:tc>
      </w:tr>
      <w:tr w:rsidR="00E5293F" w:rsidRPr="00C37EE3" w14:paraId="4E7FA126"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06188321"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2.15.</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756B4800" w14:textId="77777777" w:rsidR="00E5293F" w:rsidRPr="00C37EE3" w:rsidRDefault="00E5293F" w:rsidP="007C23E4">
            <w:pPr>
              <w:rPr>
                <w:b/>
                <w:bCs/>
                <w:sz w:val="24"/>
                <w:szCs w:val="24"/>
              </w:rPr>
            </w:pPr>
            <w:r w:rsidRPr="00C37EE3">
              <w:rPr>
                <w:b/>
                <w:bCs/>
                <w:sz w:val="24"/>
                <w:szCs w:val="24"/>
              </w:rPr>
              <w:t>BGK lidojuma laiks</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2FB61EFD" w14:textId="77777777" w:rsidR="00E5293F" w:rsidRPr="00C37EE3" w:rsidRDefault="00E5293F" w:rsidP="007C23E4">
            <w:pPr>
              <w:jc w:val="both"/>
              <w:rPr>
                <w:sz w:val="24"/>
                <w:szCs w:val="24"/>
              </w:rPr>
            </w:pPr>
            <w:r w:rsidRPr="00C37EE3">
              <w:rPr>
                <w:sz w:val="24"/>
                <w:szCs w:val="24"/>
              </w:rPr>
              <w:t>Ne mazāk kā 35 min</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78CF9477" w14:textId="77777777" w:rsidR="00E5293F" w:rsidRPr="00C37EE3" w:rsidRDefault="00E5293F" w:rsidP="007C23E4">
            <w:pPr>
              <w:jc w:val="both"/>
              <w:rPr>
                <w:b/>
                <w:bCs/>
                <w:iCs/>
                <w:sz w:val="24"/>
                <w:szCs w:val="24"/>
              </w:rPr>
            </w:pPr>
          </w:p>
        </w:tc>
      </w:tr>
      <w:tr w:rsidR="00E5293F" w:rsidRPr="00C37EE3" w14:paraId="65031EDE"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11561BD4"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2.16.</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2F765282" w14:textId="77777777" w:rsidR="00E5293F" w:rsidRPr="00C37EE3" w:rsidRDefault="00E5293F" w:rsidP="007C23E4">
            <w:pPr>
              <w:rPr>
                <w:b/>
                <w:bCs/>
                <w:sz w:val="24"/>
                <w:szCs w:val="24"/>
              </w:rPr>
            </w:pPr>
            <w:r w:rsidRPr="00C37EE3">
              <w:rPr>
                <w:b/>
                <w:bCs/>
                <w:sz w:val="24"/>
                <w:szCs w:val="24"/>
              </w:rPr>
              <w:t>BGK barošanas avots</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69480B6F" w14:textId="77777777" w:rsidR="00E5293F" w:rsidRPr="00C37EE3" w:rsidRDefault="00E5293F" w:rsidP="007C23E4">
            <w:pPr>
              <w:jc w:val="both"/>
              <w:rPr>
                <w:sz w:val="24"/>
                <w:szCs w:val="24"/>
              </w:rPr>
            </w:pPr>
            <w:r w:rsidRPr="00C37EE3">
              <w:rPr>
                <w:sz w:val="24"/>
                <w:szCs w:val="24"/>
              </w:rPr>
              <w:t>Litija polimēra vai ekvivalenta akumulatora baterijas</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0BEB82BC" w14:textId="77777777" w:rsidR="00E5293F" w:rsidRPr="00C37EE3" w:rsidRDefault="00E5293F" w:rsidP="007C23E4">
            <w:pPr>
              <w:jc w:val="both"/>
              <w:rPr>
                <w:b/>
                <w:bCs/>
                <w:iCs/>
                <w:sz w:val="24"/>
                <w:szCs w:val="24"/>
              </w:rPr>
            </w:pPr>
          </w:p>
        </w:tc>
      </w:tr>
      <w:tr w:rsidR="00E5293F" w:rsidRPr="00C37EE3" w14:paraId="2DE5FEF3"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43C409CF"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2.17.</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52B917E6" w14:textId="77777777" w:rsidR="00E5293F" w:rsidRPr="00C37EE3" w:rsidRDefault="00E5293F" w:rsidP="007C23E4">
            <w:pPr>
              <w:rPr>
                <w:b/>
                <w:bCs/>
                <w:sz w:val="24"/>
                <w:szCs w:val="24"/>
              </w:rPr>
            </w:pPr>
            <w:r w:rsidRPr="00C37EE3">
              <w:rPr>
                <w:b/>
                <w:sz w:val="24"/>
                <w:szCs w:val="24"/>
              </w:rPr>
              <w:t>RTH (automātiska atgriešanās mājās funkcija)</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21D6BA42" w14:textId="77777777" w:rsidR="00E5293F" w:rsidRPr="00C37EE3" w:rsidRDefault="00E5293F" w:rsidP="007C23E4">
            <w:pPr>
              <w:jc w:val="both"/>
              <w:rPr>
                <w:sz w:val="24"/>
                <w:szCs w:val="24"/>
              </w:rPr>
            </w:pPr>
            <w:r w:rsidRPr="00C37EE3">
              <w:rPr>
                <w:rFonts w:eastAsia="MS Mincho"/>
                <w:sz w:val="24"/>
                <w:szCs w:val="24"/>
              </w:rPr>
              <w:t>Uz BGK pēdējo pacelšanās vietu</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45B43870" w14:textId="77777777" w:rsidR="00E5293F" w:rsidRPr="00C37EE3" w:rsidRDefault="00E5293F" w:rsidP="007C23E4">
            <w:pPr>
              <w:jc w:val="both"/>
              <w:rPr>
                <w:b/>
                <w:bCs/>
                <w:iCs/>
                <w:sz w:val="24"/>
                <w:szCs w:val="24"/>
              </w:rPr>
            </w:pPr>
          </w:p>
        </w:tc>
      </w:tr>
      <w:tr w:rsidR="00E5293F" w:rsidRPr="00C37EE3" w14:paraId="7D93739D"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6B727715"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2.18.</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214F536C" w14:textId="77777777" w:rsidR="00E5293F" w:rsidRPr="00C37EE3" w:rsidRDefault="00E5293F" w:rsidP="007C23E4">
            <w:pPr>
              <w:rPr>
                <w:b/>
                <w:sz w:val="24"/>
                <w:szCs w:val="24"/>
              </w:rPr>
            </w:pPr>
            <w:r w:rsidRPr="00C37EE3">
              <w:rPr>
                <w:b/>
                <w:sz w:val="24"/>
                <w:szCs w:val="24"/>
              </w:rPr>
              <w:t xml:space="preserve">“Fail </w:t>
            </w:r>
            <w:proofErr w:type="spellStart"/>
            <w:r w:rsidRPr="00C37EE3">
              <w:rPr>
                <w:b/>
                <w:sz w:val="24"/>
                <w:szCs w:val="24"/>
              </w:rPr>
              <w:t>safe</w:t>
            </w:r>
            <w:proofErr w:type="spellEnd"/>
            <w:r w:rsidRPr="00C37EE3">
              <w:rPr>
                <w:b/>
                <w:sz w:val="24"/>
                <w:szCs w:val="24"/>
              </w:rPr>
              <w:t>” funkcija (automātiska BGK atgriešanās mājas punktā, signāla zaudējuma gadījumā vai citās avārijas situācijās)</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7B401432" w14:textId="77777777" w:rsidR="00E5293F" w:rsidRPr="00C37EE3" w:rsidRDefault="00E5293F" w:rsidP="007C23E4">
            <w:pPr>
              <w:jc w:val="both"/>
              <w:rPr>
                <w:rFonts w:eastAsia="MS Mincho"/>
                <w:sz w:val="24"/>
                <w:szCs w:val="24"/>
              </w:rPr>
            </w:pPr>
            <w:r w:rsidRPr="00C37EE3">
              <w:rPr>
                <w:sz w:val="24"/>
                <w:szCs w:val="24"/>
              </w:rPr>
              <w:t>RTH (atgriešanās mājās funkcija, ja zaudēts savienojums ar tālvadības ierīci)</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6453CAAE" w14:textId="77777777" w:rsidR="00E5293F" w:rsidRPr="00C37EE3" w:rsidRDefault="00E5293F" w:rsidP="007C23E4">
            <w:pPr>
              <w:jc w:val="both"/>
              <w:rPr>
                <w:b/>
                <w:bCs/>
                <w:iCs/>
                <w:sz w:val="24"/>
                <w:szCs w:val="24"/>
              </w:rPr>
            </w:pPr>
          </w:p>
        </w:tc>
      </w:tr>
      <w:tr w:rsidR="00E5293F" w:rsidRPr="00C37EE3" w14:paraId="5E27DADD"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1CC73849"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lastRenderedPageBreak/>
              <w:t>2.19.</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21C711E0" w14:textId="77777777" w:rsidR="00E5293F" w:rsidRPr="00C37EE3" w:rsidRDefault="00E5293F" w:rsidP="007C23E4">
            <w:pPr>
              <w:rPr>
                <w:b/>
                <w:sz w:val="24"/>
                <w:szCs w:val="24"/>
              </w:rPr>
            </w:pPr>
            <w:r w:rsidRPr="00C37EE3">
              <w:rPr>
                <w:rFonts w:eastAsia="MS Mincho"/>
                <w:b/>
                <w:sz w:val="24"/>
                <w:szCs w:val="24"/>
              </w:rPr>
              <w:t>BGK atmiņas karte</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6D05918B" w14:textId="77777777" w:rsidR="00E5293F" w:rsidRPr="00C37EE3" w:rsidRDefault="00E5293F" w:rsidP="007C23E4">
            <w:pPr>
              <w:jc w:val="both"/>
              <w:rPr>
                <w:sz w:val="24"/>
                <w:szCs w:val="24"/>
              </w:rPr>
            </w:pPr>
            <w:r w:rsidRPr="00C37EE3">
              <w:rPr>
                <w:rFonts w:eastAsia="MS Mincho"/>
                <w:sz w:val="24"/>
                <w:szCs w:val="24"/>
              </w:rPr>
              <w:t xml:space="preserve">Vismaz </w:t>
            </w:r>
            <w:proofErr w:type="spellStart"/>
            <w:r w:rsidRPr="00C37EE3">
              <w:rPr>
                <w:rFonts w:eastAsia="MS Mincho"/>
                <w:sz w:val="24"/>
                <w:szCs w:val="24"/>
              </w:rPr>
              <w:t>MicroSD</w:t>
            </w:r>
            <w:proofErr w:type="spellEnd"/>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09AD732A" w14:textId="77777777" w:rsidR="00E5293F" w:rsidRPr="00C37EE3" w:rsidRDefault="00E5293F" w:rsidP="007C23E4">
            <w:pPr>
              <w:jc w:val="both"/>
              <w:rPr>
                <w:b/>
                <w:bCs/>
                <w:iCs/>
                <w:sz w:val="24"/>
                <w:szCs w:val="24"/>
              </w:rPr>
            </w:pPr>
          </w:p>
        </w:tc>
      </w:tr>
      <w:tr w:rsidR="00E5293F" w:rsidRPr="00C37EE3" w14:paraId="1FD1C7AC"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3A042A80"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2.20.</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4CDF3EA6" w14:textId="77777777" w:rsidR="00E5293F" w:rsidRPr="00C37EE3" w:rsidRDefault="00E5293F" w:rsidP="007C23E4">
            <w:pPr>
              <w:rPr>
                <w:b/>
                <w:sz w:val="24"/>
                <w:szCs w:val="24"/>
              </w:rPr>
            </w:pPr>
            <w:r w:rsidRPr="00C37EE3">
              <w:rPr>
                <w:b/>
                <w:bCs/>
                <w:sz w:val="24"/>
                <w:szCs w:val="24"/>
              </w:rPr>
              <w:t>Video/foto kamera</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2B735174" w14:textId="77777777" w:rsidR="00E5293F" w:rsidRPr="00C37EE3" w:rsidRDefault="00E5293F" w:rsidP="007C23E4">
            <w:pPr>
              <w:jc w:val="both"/>
              <w:rPr>
                <w:rFonts w:eastAsia="MS Mincho"/>
                <w:sz w:val="24"/>
                <w:szCs w:val="24"/>
              </w:rPr>
            </w:pPr>
            <w:r w:rsidRPr="00C37EE3">
              <w:rPr>
                <w:sz w:val="24"/>
                <w:szCs w:val="24"/>
              </w:rPr>
              <w:t>Video/foto kamera, kuru iespējams izmantot komplektā ar iepriekš norādīto BGK. BGK tālvadības ierīcei jābūt aprīkotai ar tehniskajiem risinājumiem, kas ļauj tiešsaistē attēlot video/foto kameras uztverto attēlu.</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02089F3E" w14:textId="77777777" w:rsidR="00E5293F" w:rsidRPr="00C37EE3" w:rsidRDefault="00E5293F" w:rsidP="007C23E4">
            <w:pPr>
              <w:jc w:val="both"/>
              <w:rPr>
                <w:b/>
                <w:bCs/>
                <w:iCs/>
                <w:sz w:val="24"/>
                <w:szCs w:val="24"/>
              </w:rPr>
            </w:pPr>
          </w:p>
        </w:tc>
      </w:tr>
      <w:tr w:rsidR="00E5293F" w:rsidRPr="00C37EE3" w14:paraId="2A5929EF" w14:textId="77777777" w:rsidTr="007C23E4">
        <w:trPr>
          <w:trHeight w:val="134"/>
        </w:trPr>
        <w:tc>
          <w:tcPr>
            <w:tcW w:w="855" w:type="dxa"/>
            <w:vMerge w:val="restart"/>
            <w:tcBorders>
              <w:top w:val="single" w:sz="4" w:space="0" w:color="00000A"/>
              <w:left w:val="single" w:sz="4" w:space="0" w:color="00000A"/>
              <w:right w:val="single" w:sz="4" w:space="0" w:color="00000A"/>
            </w:tcBorders>
            <w:shd w:val="clear" w:color="auto" w:fill="FFFFFF"/>
            <w:tcMar>
              <w:top w:w="0" w:type="dxa"/>
              <w:left w:w="103" w:type="dxa"/>
              <w:bottom w:w="0" w:type="dxa"/>
              <w:right w:w="108" w:type="dxa"/>
            </w:tcMar>
            <w:vAlign w:val="center"/>
          </w:tcPr>
          <w:p w14:paraId="4DE5C32A"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2.21.</w:t>
            </w:r>
          </w:p>
        </w:tc>
        <w:tc>
          <w:tcPr>
            <w:tcW w:w="3960" w:type="dxa"/>
            <w:vMerge w:val="restart"/>
            <w:tcBorders>
              <w:top w:val="single" w:sz="6" w:space="0" w:color="00000A"/>
              <w:left w:val="single" w:sz="6" w:space="0" w:color="00000A"/>
              <w:right w:val="single" w:sz="6" w:space="0" w:color="00000A"/>
            </w:tcBorders>
            <w:shd w:val="clear" w:color="auto" w:fill="FFFFFF"/>
            <w:tcMar>
              <w:top w:w="0" w:type="dxa"/>
              <w:left w:w="97" w:type="dxa"/>
              <w:bottom w:w="0" w:type="dxa"/>
              <w:right w:w="108" w:type="dxa"/>
            </w:tcMar>
            <w:vAlign w:val="center"/>
          </w:tcPr>
          <w:p w14:paraId="027CFD26" w14:textId="77777777" w:rsidR="00E5293F" w:rsidRPr="00C37EE3" w:rsidRDefault="00E5293F" w:rsidP="007C23E4">
            <w:pPr>
              <w:rPr>
                <w:b/>
                <w:bCs/>
                <w:sz w:val="24"/>
                <w:szCs w:val="24"/>
              </w:rPr>
            </w:pPr>
            <w:r w:rsidRPr="00C37EE3">
              <w:rPr>
                <w:b/>
                <w:bCs/>
                <w:sz w:val="24"/>
                <w:szCs w:val="24"/>
              </w:rPr>
              <w:t>Kamera un video</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10085AF2" w14:textId="77777777" w:rsidR="00E5293F" w:rsidRPr="00C37EE3" w:rsidRDefault="00E5293F" w:rsidP="007C23E4">
            <w:pPr>
              <w:jc w:val="both"/>
              <w:rPr>
                <w:sz w:val="24"/>
                <w:szCs w:val="24"/>
              </w:rPr>
            </w:pPr>
            <w:r w:rsidRPr="00C37EE3">
              <w:rPr>
                <w:sz w:val="24"/>
                <w:szCs w:val="24"/>
              </w:rPr>
              <w:t xml:space="preserve">Sensors: vismaz </w:t>
            </w:r>
            <w:r>
              <w:rPr>
                <w:sz w:val="24"/>
                <w:szCs w:val="24"/>
              </w:rPr>
              <w:t>48</w:t>
            </w:r>
            <w:r w:rsidRPr="00C37EE3">
              <w:rPr>
                <w:sz w:val="24"/>
                <w:szCs w:val="24"/>
              </w:rPr>
              <w:t xml:space="preserve"> MP</w:t>
            </w:r>
          </w:p>
        </w:tc>
        <w:tc>
          <w:tcPr>
            <w:tcW w:w="4530" w:type="dxa"/>
            <w:vMerge w:val="restart"/>
            <w:tcBorders>
              <w:top w:val="single" w:sz="6" w:space="0" w:color="00000A"/>
              <w:left w:val="single" w:sz="6" w:space="0" w:color="00000A"/>
              <w:right w:val="single" w:sz="4" w:space="0" w:color="00000A"/>
            </w:tcBorders>
            <w:shd w:val="clear" w:color="auto" w:fill="FFFFFF"/>
            <w:vAlign w:val="center"/>
          </w:tcPr>
          <w:p w14:paraId="2B95BBFA" w14:textId="77777777" w:rsidR="00E5293F" w:rsidRPr="00C37EE3" w:rsidRDefault="00E5293F" w:rsidP="007C23E4">
            <w:pPr>
              <w:jc w:val="both"/>
              <w:rPr>
                <w:b/>
                <w:bCs/>
                <w:iCs/>
                <w:sz w:val="24"/>
                <w:szCs w:val="24"/>
              </w:rPr>
            </w:pPr>
          </w:p>
        </w:tc>
      </w:tr>
      <w:tr w:rsidR="00E5293F" w:rsidRPr="00C37EE3" w14:paraId="46C23598" w14:textId="77777777" w:rsidTr="007C23E4">
        <w:trPr>
          <w:trHeight w:val="132"/>
        </w:trPr>
        <w:tc>
          <w:tcPr>
            <w:tcW w:w="855" w:type="dxa"/>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39AA6D92" w14:textId="77777777" w:rsidR="00E5293F" w:rsidRPr="00C37EE3" w:rsidRDefault="00E5293F" w:rsidP="007C23E4">
            <w:pPr>
              <w:pStyle w:val="Standard"/>
              <w:rPr>
                <w:rFonts w:eastAsia="Calibri" w:cs="Times New Roman"/>
                <w:b/>
                <w:lang w:val="lv-LV"/>
              </w:rPr>
            </w:pPr>
          </w:p>
        </w:tc>
        <w:tc>
          <w:tcPr>
            <w:tcW w:w="3960" w:type="dxa"/>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5A3A5946" w14:textId="77777777" w:rsidR="00E5293F" w:rsidRPr="00C37EE3" w:rsidRDefault="00E5293F" w:rsidP="007C23E4">
            <w:pPr>
              <w:rPr>
                <w:b/>
                <w:bCs/>
                <w:sz w:val="24"/>
                <w:szCs w:val="24"/>
              </w:rPr>
            </w:pP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0B7FA71A" w14:textId="77777777" w:rsidR="00E5293F" w:rsidRPr="00C37EE3" w:rsidRDefault="00E5293F" w:rsidP="007C23E4">
            <w:pPr>
              <w:jc w:val="both"/>
              <w:rPr>
                <w:sz w:val="24"/>
                <w:szCs w:val="24"/>
              </w:rPr>
            </w:pPr>
            <w:r w:rsidRPr="00C37EE3">
              <w:rPr>
                <w:sz w:val="24"/>
                <w:szCs w:val="24"/>
              </w:rPr>
              <w:t>Objektīvs:  FOV</w:t>
            </w:r>
            <w:r>
              <w:rPr>
                <w:sz w:val="24"/>
                <w:szCs w:val="24"/>
              </w:rPr>
              <w:t xml:space="preserve"> vismaz</w:t>
            </w:r>
            <w:r w:rsidRPr="00C37EE3">
              <w:rPr>
                <w:sz w:val="24"/>
                <w:szCs w:val="24"/>
              </w:rPr>
              <w:t xml:space="preserve"> </w:t>
            </w:r>
            <w:r>
              <w:rPr>
                <w:sz w:val="24"/>
                <w:szCs w:val="24"/>
              </w:rPr>
              <w:t>80</w:t>
            </w:r>
            <w:r w:rsidRPr="00C37EE3">
              <w:rPr>
                <w:sz w:val="24"/>
                <w:szCs w:val="24"/>
              </w:rPr>
              <w:t xml:space="preserve">° </w:t>
            </w:r>
          </w:p>
        </w:tc>
        <w:tc>
          <w:tcPr>
            <w:tcW w:w="4530" w:type="dxa"/>
            <w:vMerge/>
            <w:tcBorders>
              <w:left w:val="single" w:sz="6" w:space="0" w:color="00000A"/>
              <w:right w:val="single" w:sz="4" w:space="0" w:color="00000A"/>
            </w:tcBorders>
            <w:shd w:val="clear" w:color="auto" w:fill="FFFFFF"/>
            <w:vAlign w:val="center"/>
          </w:tcPr>
          <w:p w14:paraId="3B3A4DAA" w14:textId="77777777" w:rsidR="00E5293F" w:rsidRPr="00C37EE3" w:rsidRDefault="00E5293F" w:rsidP="007C23E4">
            <w:pPr>
              <w:jc w:val="both"/>
              <w:rPr>
                <w:b/>
                <w:bCs/>
                <w:iCs/>
                <w:sz w:val="24"/>
                <w:szCs w:val="24"/>
              </w:rPr>
            </w:pPr>
          </w:p>
        </w:tc>
      </w:tr>
      <w:tr w:rsidR="00E5293F" w:rsidRPr="00C37EE3" w14:paraId="25D8FE60" w14:textId="77777777" w:rsidTr="007C23E4">
        <w:trPr>
          <w:trHeight w:val="132"/>
        </w:trPr>
        <w:tc>
          <w:tcPr>
            <w:tcW w:w="855" w:type="dxa"/>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238EE2F5" w14:textId="77777777" w:rsidR="00E5293F" w:rsidRPr="00C37EE3" w:rsidRDefault="00E5293F" w:rsidP="007C23E4">
            <w:pPr>
              <w:pStyle w:val="Standard"/>
              <w:rPr>
                <w:rFonts w:eastAsia="Calibri" w:cs="Times New Roman"/>
                <w:b/>
                <w:lang w:val="lv-LV"/>
              </w:rPr>
            </w:pPr>
          </w:p>
        </w:tc>
        <w:tc>
          <w:tcPr>
            <w:tcW w:w="3960" w:type="dxa"/>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3BA5A992" w14:textId="77777777" w:rsidR="00E5293F" w:rsidRPr="00C37EE3" w:rsidRDefault="00E5293F" w:rsidP="007C23E4">
            <w:pPr>
              <w:rPr>
                <w:b/>
                <w:bCs/>
                <w:sz w:val="24"/>
                <w:szCs w:val="24"/>
              </w:rPr>
            </w:pP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5D671456" w14:textId="77777777" w:rsidR="00E5293F" w:rsidRPr="007129EA" w:rsidRDefault="00E5293F" w:rsidP="007C23E4">
            <w:pPr>
              <w:jc w:val="both"/>
              <w:rPr>
                <w:sz w:val="24"/>
                <w:szCs w:val="24"/>
              </w:rPr>
            </w:pPr>
            <w:r w:rsidRPr="007129EA">
              <w:rPr>
                <w:bCs/>
                <w:sz w:val="24"/>
                <w:szCs w:val="24"/>
              </w:rPr>
              <w:t xml:space="preserve">Video izšķirtspēja: </w:t>
            </w:r>
            <w:r w:rsidRPr="007129EA">
              <w:rPr>
                <w:sz w:val="24"/>
                <w:szCs w:val="24"/>
              </w:rPr>
              <w:t xml:space="preserve"> vismaz 4K (3840x2880) uz 60 kadriem sekundē</w:t>
            </w:r>
          </w:p>
        </w:tc>
        <w:tc>
          <w:tcPr>
            <w:tcW w:w="4530" w:type="dxa"/>
            <w:vMerge/>
            <w:tcBorders>
              <w:left w:val="single" w:sz="6" w:space="0" w:color="00000A"/>
              <w:right w:val="single" w:sz="4" w:space="0" w:color="00000A"/>
            </w:tcBorders>
            <w:shd w:val="clear" w:color="auto" w:fill="FFFFFF"/>
            <w:vAlign w:val="center"/>
          </w:tcPr>
          <w:p w14:paraId="56842053" w14:textId="77777777" w:rsidR="00E5293F" w:rsidRPr="00C37EE3" w:rsidRDefault="00E5293F" w:rsidP="007C23E4">
            <w:pPr>
              <w:jc w:val="both"/>
              <w:rPr>
                <w:b/>
                <w:bCs/>
                <w:iCs/>
                <w:sz w:val="24"/>
                <w:szCs w:val="24"/>
              </w:rPr>
            </w:pPr>
          </w:p>
        </w:tc>
      </w:tr>
      <w:tr w:rsidR="00E5293F" w:rsidRPr="00C37EE3" w14:paraId="284E33B5" w14:textId="77777777" w:rsidTr="007C23E4">
        <w:trPr>
          <w:trHeight w:val="132"/>
        </w:trPr>
        <w:tc>
          <w:tcPr>
            <w:tcW w:w="855" w:type="dxa"/>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10A363C6" w14:textId="77777777" w:rsidR="00E5293F" w:rsidRPr="00C37EE3" w:rsidRDefault="00E5293F" w:rsidP="007C23E4">
            <w:pPr>
              <w:pStyle w:val="Standard"/>
              <w:rPr>
                <w:rFonts w:eastAsia="Calibri" w:cs="Times New Roman"/>
                <w:b/>
                <w:lang w:val="lv-LV"/>
              </w:rPr>
            </w:pPr>
          </w:p>
        </w:tc>
        <w:tc>
          <w:tcPr>
            <w:tcW w:w="3960" w:type="dxa"/>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67374D90" w14:textId="77777777" w:rsidR="00E5293F" w:rsidRPr="00C37EE3" w:rsidRDefault="00E5293F" w:rsidP="007C23E4">
            <w:pPr>
              <w:rPr>
                <w:b/>
                <w:bCs/>
                <w:sz w:val="24"/>
                <w:szCs w:val="24"/>
              </w:rPr>
            </w:pP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4FA774B7" w14:textId="77777777" w:rsidR="00E5293F" w:rsidRPr="007129EA" w:rsidRDefault="00E5293F" w:rsidP="007C23E4">
            <w:pPr>
              <w:jc w:val="both"/>
              <w:rPr>
                <w:sz w:val="24"/>
                <w:szCs w:val="24"/>
              </w:rPr>
            </w:pPr>
            <w:r w:rsidRPr="007129EA">
              <w:rPr>
                <w:bCs/>
                <w:sz w:val="24"/>
                <w:szCs w:val="24"/>
              </w:rPr>
              <w:t>Video formāts</w:t>
            </w:r>
            <w:r w:rsidRPr="007129EA">
              <w:rPr>
                <w:sz w:val="24"/>
                <w:szCs w:val="24"/>
              </w:rPr>
              <w:t>: vismaz MP4 (H.264/ H.265)</w:t>
            </w:r>
          </w:p>
        </w:tc>
        <w:tc>
          <w:tcPr>
            <w:tcW w:w="4530" w:type="dxa"/>
            <w:vMerge/>
            <w:tcBorders>
              <w:left w:val="single" w:sz="6" w:space="0" w:color="00000A"/>
              <w:right w:val="single" w:sz="4" w:space="0" w:color="00000A"/>
            </w:tcBorders>
            <w:shd w:val="clear" w:color="auto" w:fill="FFFFFF"/>
            <w:vAlign w:val="center"/>
          </w:tcPr>
          <w:p w14:paraId="66355D6E" w14:textId="77777777" w:rsidR="00E5293F" w:rsidRPr="00C37EE3" w:rsidRDefault="00E5293F" w:rsidP="007C23E4">
            <w:pPr>
              <w:jc w:val="both"/>
              <w:rPr>
                <w:b/>
                <w:bCs/>
                <w:iCs/>
                <w:sz w:val="24"/>
                <w:szCs w:val="24"/>
              </w:rPr>
            </w:pPr>
          </w:p>
        </w:tc>
      </w:tr>
      <w:tr w:rsidR="00E5293F" w:rsidRPr="00C37EE3" w14:paraId="7015EFAF" w14:textId="77777777" w:rsidTr="007C23E4">
        <w:trPr>
          <w:trHeight w:val="132"/>
        </w:trPr>
        <w:tc>
          <w:tcPr>
            <w:tcW w:w="855" w:type="dxa"/>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5B226C10" w14:textId="77777777" w:rsidR="00E5293F" w:rsidRPr="00C37EE3" w:rsidRDefault="00E5293F" w:rsidP="007C23E4">
            <w:pPr>
              <w:pStyle w:val="Standard"/>
              <w:rPr>
                <w:rFonts w:eastAsia="Calibri" w:cs="Times New Roman"/>
                <w:b/>
                <w:lang w:val="lv-LV"/>
              </w:rPr>
            </w:pPr>
          </w:p>
        </w:tc>
        <w:tc>
          <w:tcPr>
            <w:tcW w:w="3960" w:type="dxa"/>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52987C53" w14:textId="77777777" w:rsidR="00E5293F" w:rsidRPr="00C37EE3" w:rsidRDefault="00E5293F" w:rsidP="007C23E4">
            <w:pPr>
              <w:rPr>
                <w:b/>
                <w:bCs/>
                <w:sz w:val="24"/>
                <w:szCs w:val="24"/>
              </w:rPr>
            </w:pP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3EE6662D" w14:textId="77777777" w:rsidR="00E5293F" w:rsidRPr="00C37EE3" w:rsidRDefault="00E5293F" w:rsidP="007C23E4">
            <w:pPr>
              <w:jc w:val="both"/>
              <w:rPr>
                <w:sz w:val="24"/>
                <w:szCs w:val="24"/>
              </w:rPr>
            </w:pPr>
            <w:r w:rsidRPr="00C37EE3">
              <w:rPr>
                <w:sz w:val="24"/>
                <w:szCs w:val="24"/>
              </w:rPr>
              <w:t xml:space="preserve">Foto izšķirtspēja: </w:t>
            </w:r>
            <w:r>
              <w:rPr>
                <w:sz w:val="24"/>
                <w:szCs w:val="24"/>
              </w:rPr>
              <w:t>vismaz</w:t>
            </w:r>
            <w:r w:rsidRPr="00C37EE3">
              <w:rPr>
                <w:sz w:val="24"/>
                <w:szCs w:val="24"/>
              </w:rPr>
              <w:t xml:space="preserve"> 8</w:t>
            </w:r>
            <w:r>
              <w:rPr>
                <w:sz w:val="24"/>
                <w:szCs w:val="24"/>
              </w:rPr>
              <w:t>000</w:t>
            </w:r>
            <w:r w:rsidRPr="00C37EE3">
              <w:rPr>
                <w:sz w:val="24"/>
                <w:szCs w:val="24"/>
              </w:rPr>
              <w:t>×6</w:t>
            </w:r>
            <w:r>
              <w:rPr>
                <w:sz w:val="24"/>
                <w:szCs w:val="24"/>
              </w:rPr>
              <w:t>000</w:t>
            </w:r>
            <w:r w:rsidRPr="00C37EE3">
              <w:rPr>
                <w:sz w:val="24"/>
                <w:szCs w:val="24"/>
              </w:rPr>
              <w:t xml:space="preserve"> </w:t>
            </w:r>
          </w:p>
        </w:tc>
        <w:tc>
          <w:tcPr>
            <w:tcW w:w="4530" w:type="dxa"/>
            <w:vMerge/>
            <w:tcBorders>
              <w:left w:val="single" w:sz="6" w:space="0" w:color="00000A"/>
              <w:right w:val="single" w:sz="4" w:space="0" w:color="00000A"/>
            </w:tcBorders>
            <w:shd w:val="clear" w:color="auto" w:fill="FFFFFF"/>
            <w:vAlign w:val="center"/>
          </w:tcPr>
          <w:p w14:paraId="27EAA703" w14:textId="77777777" w:rsidR="00E5293F" w:rsidRPr="00C37EE3" w:rsidRDefault="00E5293F" w:rsidP="007C23E4">
            <w:pPr>
              <w:jc w:val="both"/>
              <w:rPr>
                <w:b/>
                <w:bCs/>
                <w:iCs/>
                <w:sz w:val="24"/>
                <w:szCs w:val="24"/>
              </w:rPr>
            </w:pPr>
          </w:p>
        </w:tc>
      </w:tr>
      <w:tr w:rsidR="00E5293F" w:rsidRPr="00C37EE3" w14:paraId="199884A2" w14:textId="77777777" w:rsidTr="007C23E4">
        <w:trPr>
          <w:trHeight w:val="140"/>
        </w:trPr>
        <w:tc>
          <w:tcPr>
            <w:tcW w:w="855" w:type="dxa"/>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1499055D" w14:textId="77777777" w:rsidR="00E5293F" w:rsidRPr="00C37EE3" w:rsidRDefault="00E5293F" w:rsidP="007C23E4">
            <w:pPr>
              <w:pStyle w:val="Standard"/>
              <w:rPr>
                <w:rFonts w:eastAsia="Calibri" w:cs="Times New Roman"/>
                <w:b/>
                <w:lang w:val="lv-LV"/>
              </w:rPr>
            </w:pPr>
          </w:p>
        </w:tc>
        <w:tc>
          <w:tcPr>
            <w:tcW w:w="3960" w:type="dxa"/>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4D6F6CC4" w14:textId="77777777" w:rsidR="00E5293F" w:rsidRPr="00C37EE3" w:rsidRDefault="00E5293F" w:rsidP="007C23E4">
            <w:pPr>
              <w:rPr>
                <w:b/>
                <w:bCs/>
                <w:sz w:val="24"/>
                <w:szCs w:val="24"/>
              </w:rPr>
            </w:pP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46AC8CF2" w14:textId="77777777" w:rsidR="00E5293F" w:rsidRPr="00C37EE3" w:rsidRDefault="00E5293F" w:rsidP="007C23E4">
            <w:pPr>
              <w:jc w:val="both"/>
              <w:rPr>
                <w:sz w:val="24"/>
                <w:szCs w:val="24"/>
              </w:rPr>
            </w:pPr>
            <w:r w:rsidRPr="00C37EE3">
              <w:rPr>
                <w:sz w:val="24"/>
                <w:szCs w:val="24"/>
              </w:rPr>
              <w:t>Foto formāti: vismaz JPEG</w:t>
            </w:r>
          </w:p>
        </w:tc>
        <w:tc>
          <w:tcPr>
            <w:tcW w:w="4530" w:type="dxa"/>
            <w:vMerge/>
            <w:tcBorders>
              <w:left w:val="single" w:sz="6" w:space="0" w:color="00000A"/>
              <w:right w:val="single" w:sz="4" w:space="0" w:color="00000A"/>
            </w:tcBorders>
            <w:shd w:val="clear" w:color="auto" w:fill="FFFFFF"/>
            <w:vAlign w:val="center"/>
          </w:tcPr>
          <w:p w14:paraId="64A7EF69" w14:textId="77777777" w:rsidR="00E5293F" w:rsidRPr="00C37EE3" w:rsidRDefault="00E5293F" w:rsidP="007C23E4">
            <w:pPr>
              <w:jc w:val="both"/>
              <w:rPr>
                <w:b/>
                <w:bCs/>
                <w:iCs/>
                <w:sz w:val="24"/>
                <w:szCs w:val="24"/>
              </w:rPr>
            </w:pPr>
          </w:p>
        </w:tc>
      </w:tr>
      <w:tr w:rsidR="00E5293F" w:rsidRPr="00C37EE3" w14:paraId="09280ADB" w14:textId="77777777" w:rsidTr="007C23E4">
        <w:trPr>
          <w:trHeight w:val="140"/>
        </w:trPr>
        <w:tc>
          <w:tcPr>
            <w:tcW w:w="855" w:type="dxa"/>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0B250D80" w14:textId="77777777" w:rsidR="00E5293F" w:rsidRPr="00C37EE3" w:rsidRDefault="00E5293F" w:rsidP="007C23E4">
            <w:pPr>
              <w:pStyle w:val="Standard"/>
              <w:rPr>
                <w:rFonts w:eastAsia="Calibri" w:cs="Times New Roman"/>
                <w:b/>
                <w:lang w:val="lv-LV"/>
              </w:rPr>
            </w:pPr>
          </w:p>
        </w:tc>
        <w:tc>
          <w:tcPr>
            <w:tcW w:w="3960" w:type="dxa"/>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2783A864" w14:textId="77777777" w:rsidR="00E5293F" w:rsidRPr="00C37EE3" w:rsidRDefault="00E5293F" w:rsidP="007C23E4">
            <w:pPr>
              <w:rPr>
                <w:b/>
                <w:bCs/>
                <w:sz w:val="24"/>
                <w:szCs w:val="24"/>
              </w:rPr>
            </w:pP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00DFC359" w14:textId="77777777" w:rsidR="00E5293F" w:rsidRPr="00C37EE3" w:rsidRDefault="00E5293F" w:rsidP="007C23E4">
            <w:pPr>
              <w:jc w:val="both"/>
              <w:rPr>
                <w:sz w:val="24"/>
                <w:szCs w:val="24"/>
              </w:rPr>
            </w:pPr>
            <w:r w:rsidRPr="00C37EE3">
              <w:rPr>
                <w:sz w:val="24"/>
                <w:szCs w:val="24"/>
              </w:rPr>
              <w:t xml:space="preserve">Video izšķirtspēja un kadru nomaiņas ātrums vismaz: </w:t>
            </w:r>
          </w:p>
          <w:p w14:paraId="2355D798" w14:textId="77777777" w:rsidR="00E5293F" w:rsidRPr="00C37EE3" w:rsidRDefault="00E5293F" w:rsidP="007C23E4">
            <w:pPr>
              <w:pStyle w:val="ListParagraph"/>
              <w:numPr>
                <w:ilvl w:val="0"/>
                <w:numId w:val="4"/>
              </w:numPr>
              <w:suppressAutoHyphens w:val="0"/>
              <w:autoSpaceDN/>
              <w:contextualSpacing/>
              <w:jc w:val="both"/>
              <w:textAlignment w:val="auto"/>
              <w:rPr>
                <w:sz w:val="24"/>
                <w:szCs w:val="24"/>
              </w:rPr>
            </w:pPr>
            <w:r w:rsidRPr="00C37EE3">
              <w:rPr>
                <w:sz w:val="24"/>
                <w:szCs w:val="24"/>
              </w:rPr>
              <w:t>4K līdz 120  kadriem sekundē</w:t>
            </w:r>
          </w:p>
          <w:p w14:paraId="2F3CA6C8" w14:textId="77777777" w:rsidR="00E5293F" w:rsidRPr="00C37EE3" w:rsidRDefault="00E5293F" w:rsidP="007C23E4">
            <w:pPr>
              <w:pStyle w:val="ListParagraph"/>
              <w:numPr>
                <w:ilvl w:val="0"/>
                <w:numId w:val="4"/>
              </w:numPr>
              <w:suppressAutoHyphens w:val="0"/>
              <w:autoSpaceDN/>
              <w:contextualSpacing/>
              <w:jc w:val="both"/>
              <w:textAlignment w:val="auto"/>
              <w:rPr>
                <w:sz w:val="24"/>
                <w:szCs w:val="24"/>
              </w:rPr>
            </w:pPr>
            <w:r w:rsidRPr="00C37EE3">
              <w:rPr>
                <w:sz w:val="24"/>
                <w:szCs w:val="24"/>
              </w:rPr>
              <w:t>FHD līdz 240  kadriem sekundē</w:t>
            </w:r>
          </w:p>
        </w:tc>
        <w:tc>
          <w:tcPr>
            <w:tcW w:w="4530" w:type="dxa"/>
            <w:vMerge/>
            <w:tcBorders>
              <w:left w:val="single" w:sz="6" w:space="0" w:color="00000A"/>
              <w:bottom w:val="single" w:sz="6" w:space="0" w:color="00000A"/>
              <w:right w:val="single" w:sz="4" w:space="0" w:color="00000A"/>
            </w:tcBorders>
            <w:shd w:val="clear" w:color="auto" w:fill="FFFFFF"/>
            <w:vAlign w:val="center"/>
          </w:tcPr>
          <w:p w14:paraId="44D70D5A" w14:textId="77777777" w:rsidR="00E5293F" w:rsidRPr="00C37EE3" w:rsidRDefault="00E5293F" w:rsidP="007C23E4">
            <w:pPr>
              <w:jc w:val="both"/>
              <w:rPr>
                <w:b/>
                <w:bCs/>
                <w:iCs/>
                <w:sz w:val="24"/>
                <w:szCs w:val="24"/>
              </w:rPr>
            </w:pPr>
          </w:p>
        </w:tc>
      </w:tr>
      <w:tr w:rsidR="00E5293F" w:rsidRPr="00C37EE3" w14:paraId="6DD5BDA0" w14:textId="77777777" w:rsidTr="007C23E4">
        <w:trPr>
          <w:trHeight w:val="140"/>
        </w:trPr>
        <w:tc>
          <w:tcPr>
            <w:tcW w:w="855" w:type="dxa"/>
            <w:vMerge/>
            <w:tcBorders>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6035248F" w14:textId="77777777" w:rsidR="00E5293F" w:rsidRPr="00C37EE3" w:rsidRDefault="00E5293F" w:rsidP="007C23E4">
            <w:pPr>
              <w:pStyle w:val="Standard"/>
              <w:rPr>
                <w:rFonts w:eastAsia="Calibri" w:cs="Times New Roman"/>
                <w:b/>
                <w:lang w:val="lv-LV"/>
              </w:rPr>
            </w:pPr>
          </w:p>
        </w:tc>
        <w:tc>
          <w:tcPr>
            <w:tcW w:w="3960" w:type="dxa"/>
            <w:vMerge/>
            <w:tcBorders>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71C87A35" w14:textId="77777777" w:rsidR="00E5293F" w:rsidRPr="00C37EE3" w:rsidRDefault="00E5293F" w:rsidP="007C23E4">
            <w:pPr>
              <w:rPr>
                <w:b/>
                <w:bCs/>
                <w:sz w:val="24"/>
                <w:szCs w:val="24"/>
              </w:rPr>
            </w:pP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3305318D" w14:textId="77777777" w:rsidR="00E5293F" w:rsidRPr="00C37EE3" w:rsidRDefault="00E5293F" w:rsidP="007C23E4">
            <w:pPr>
              <w:jc w:val="both"/>
              <w:rPr>
                <w:sz w:val="24"/>
                <w:szCs w:val="24"/>
              </w:rPr>
            </w:pPr>
            <w:r w:rsidRPr="00C37EE3">
              <w:rPr>
                <w:sz w:val="24"/>
                <w:szCs w:val="24"/>
              </w:rPr>
              <w:t xml:space="preserve">Ciparu tālummaiņa: </w:t>
            </w:r>
          </w:p>
          <w:p w14:paraId="694AB015" w14:textId="77777777" w:rsidR="00E5293F" w:rsidRPr="00C37EE3" w:rsidRDefault="00E5293F" w:rsidP="007C23E4">
            <w:pPr>
              <w:pStyle w:val="ListParagraph"/>
              <w:numPr>
                <w:ilvl w:val="0"/>
                <w:numId w:val="4"/>
              </w:numPr>
              <w:suppressAutoHyphens w:val="0"/>
              <w:autoSpaceDN/>
              <w:contextualSpacing/>
              <w:jc w:val="both"/>
              <w:textAlignment w:val="auto"/>
              <w:rPr>
                <w:sz w:val="24"/>
                <w:szCs w:val="24"/>
              </w:rPr>
            </w:pPr>
            <w:r w:rsidRPr="00C37EE3">
              <w:rPr>
                <w:sz w:val="24"/>
                <w:szCs w:val="24"/>
              </w:rPr>
              <w:t>Foto: ne mazāk par 3</w:t>
            </w:r>
            <w:r>
              <w:rPr>
                <w:sz w:val="24"/>
                <w:szCs w:val="24"/>
              </w:rPr>
              <w:t>x</w:t>
            </w:r>
          </w:p>
          <w:p w14:paraId="715208DE" w14:textId="77777777" w:rsidR="00E5293F" w:rsidRPr="00C37EE3" w:rsidRDefault="00E5293F" w:rsidP="007C23E4">
            <w:pPr>
              <w:pStyle w:val="ListParagraph"/>
              <w:numPr>
                <w:ilvl w:val="0"/>
                <w:numId w:val="4"/>
              </w:numPr>
              <w:suppressAutoHyphens w:val="0"/>
              <w:autoSpaceDN/>
              <w:contextualSpacing/>
              <w:jc w:val="both"/>
              <w:textAlignment w:val="auto"/>
              <w:rPr>
                <w:sz w:val="24"/>
                <w:szCs w:val="24"/>
              </w:rPr>
            </w:pPr>
            <w:r w:rsidRPr="00C37EE3">
              <w:rPr>
                <w:sz w:val="24"/>
                <w:szCs w:val="24"/>
              </w:rPr>
              <w:t>4K video:  ne mazāk par 3</w:t>
            </w:r>
            <w:r>
              <w:rPr>
                <w:sz w:val="24"/>
                <w:szCs w:val="24"/>
              </w:rPr>
              <w:t>x</w:t>
            </w:r>
          </w:p>
          <w:p w14:paraId="732B146C" w14:textId="77777777" w:rsidR="00E5293F" w:rsidRPr="00C37EE3" w:rsidRDefault="00E5293F" w:rsidP="007C23E4">
            <w:pPr>
              <w:pStyle w:val="ListParagraph"/>
              <w:numPr>
                <w:ilvl w:val="0"/>
                <w:numId w:val="4"/>
              </w:numPr>
              <w:suppressAutoHyphens w:val="0"/>
              <w:autoSpaceDN/>
              <w:contextualSpacing/>
              <w:jc w:val="both"/>
              <w:textAlignment w:val="auto"/>
              <w:rPr>
                <w:sz w:val="24"/>
                <w:szCs w:val="24"/>
              </w:rPr>
            </w:pPr>
            <w:r w:rsidRPr="00C37EE3">
              <w:rPr>
                <w:sz w:val="24"/>
                <w:szCs w:val="24"/>
              </w:rPr>
              <w:t>FHD video:  ne mazāk par 4</w:t>
            </w:r>
            <w:r>
              <w:rPr>
                <w:sz w:val="24"/>
                <w:szCs w:val="24"/>
              </w:rPr>
              <w:t>x</w:t>
            </w:r>
          </w:p>
        </w:tc>
        <w:tc>
          <w:tcPr>
            <w:tcW w:w="4530" w:type="dxa"/>
            <w:tcBorders>
              <w:left w:val="single" w:sz="6" w:space="0" w:color="00000A"/>
              <w:bottom w:val="single" w:sz="6" w:space="0" w:color="00000A"/>
              <w:right w:val="single" w:sz="4" w:space="0" w:color="00000A"/>
            </w:tcBorders>
            <w:shd w:val="clear" w:color="auto" w:fill="FFFFFF"/>
            <w:vAlign w:val="center"/>
          </w:tcPr>
          <w:p w14:paraId="56BB631A" w14:textId="77777777" w:rsidR="00E5293F" w:rsidRPr="00C37EE3" w:rsidRDefault="00E5293F" w:rsidP="007C23E4">
            <w:pPr>
              <w:jc w:val="both"/>
              <w:rPr>
                <w:b/>
                <w:bCs/>
                <w:iCs/>
                <w:sz w:val="24"/>
                <w:szCs w:val="24"/>
              </w:rPr>
            </w:pPr>
          </w:p>
        </w:tc>
      </w:tr>
      <w:tr w:rsidR="00E5293F" w:rsidRPr="00C37EE3" w14:paraId="5F2486E5"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E7E6E6"/>
            <w:tcMar>
              <w:top w:w="0" w:type="dxa"/>
              <w:left w:w="103" w:type="dxa"/>
              <w:bottom w:w="0" w:type="dxa"/>
              <w:right w:w="108" w:type="dxa"/>
            </w:tcMar>
            <w:vAlign w:val="center"/>
          </w:tcPr>
          <w:p w14:paraId="3BD89385"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3.</w:t>
            </w:r>
          </w:p>
        </w:tc>
        <w:tc>
          <w:tcPr>
            <w:tcW w:w="13894" w:type="dxa"/>
            <w:gridSpan w:val="3"/>
            <w:tcBorders>
              <w:top w:val="single" w:sz="6" w:space="0" w:color="00000A"/>
              <w:left w:val="single" w:sz="6" w:space="0" w:color="00000A"/>
              <w:bottom w:val="single" w:sz="6" w:space="0" w:color="00000A"/>
              <w:right w:val="single" w:sz="4" w:space="0" w:color="00000A"/>
            </w:tcBorders>
            <w:shd w:val="clear" w:color="auto" w:fill="E7E6E6"/>
            <w:tcMar>
              <w:top w:w="0" w:type="dxa"/>
              <w:left w:w="97" w:type="dxa"/>
              <w:bottom w:w="0" w:type="dxa"/>
              <w:right w:w="108" w:type="dxa"/>
            </w:tcMar>
            <w:vAlign w:val="center"/>
          </w:tcPr>
          <w:p w14:paraId="7EA01A79" w14:textId="77777777" w:rsidR="00E5293F" w:rsidRPr="00C37EE3" w:rsidRDefault="00E5293F" w:rsidP="007C23E4">
            <w:pPr>
              <w:jc w:val="center"/>
              <w:rPr>
                <w:b/>
                <w:bCs/>
                <w:iCs/>
                <w:sz w:val="24"/>
                <w:szCs w:val="24"/>
              </w:rPr>
            </w:pPr>
            <w:r w:rsidRPr="00C37EE3">
              <w:rPr>
                <w:b/>
                <w:sz w:val="24"/>
                <w:szCs w:val="24"/>
              </w:rPr>
              <w:t xml:space="preserve">Tālvadības ierīce </w:t>
            </w:r>
          </w:p>
        </w:tc>
      </w:tr>
      <w:tr w:rsidR="00E5293F" w:rsidRPr="00C37EE3" w14:paraId="67D17B43" w14:textId="77777777" w:rsidTr="007C23E4">
        <w:trPr>
          <w:trHeight w:val="178"/>
        </w:trPr>
        <w:tc>
          <w:tcPr>
            <w:tcW w:w="855" w:type="dxa"/>
            <w:tcBorders>
              <w:top w:val="single" w:sz="4" w:space="0" w:color="00000A"/>
              <w:left w:val="single" w:sz="4" w:space="0" w:color="00000A"/>
              <w:right w:val="single" w:sz="4" w:space="0" w:color="00000A"/>
            </w:tcBorders>
            <w:shd w:val="clear" w:color="auto" w:fill="FFFFFF"/>
            <w:tcMar>
              <w:top w:w="0" w:type="dxa"/>
              <w:left w:w="103" w:type="dxa"/>
              <w:bottom w:w="0" w:type="dxa"/>
              <w:right w:w="108" w:type="dxa"/>
            </w:tcMar>
            <w:vAlign w:val="center"/>
          </w:tcPr>
          <w:p w14:paraId="1757F19C"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3.1.</w:t>
            </w:r>
          </w:p>
        </w:tc>
        <w:tc>
          <w:tcPr>
            <w:tcW w:w="9364" w:type="dxa"/>
            <w:gridSpan w:val="2"/>
            <w:tcBorders>
              <w:top w:val="single" w:sz="6" w:space="0" w:color="00000A"/>
              <w:left w:val="single" w:sz="6" w:space="0" w:color="00000A"/>
              <w:right w:val="single" w:sz="4" w:space="0" w:color="00000A"/>
            </w:tcBorders>
            <w:shd w:val="clear" w:color="auto" w:fill="FFFFFF"/>
            <w:tcMar>
              <w:top w:w="0" w:type="dxa"/>
              <w:left w:w="97" w:type="dxa"/>
              <w:bottom w:w="0" w:type="dxa"/>
              <w:right w:w="108" w:type="dxa"/>
            </w:tcMar>
            <w:vAlign w:val="center"/>
          </w:tcPr>
          <w:p w14:paraId="23DCAF29" w14:textId="77777777" w:rsidR="00E5293F" w:rsidRPr="00C37EE3" w:rsidRDefault="00E5293F" w:rsidP="007C23E4">
            <w:pPr>
              <w:jc w:val="both"/>
              <w:rPr>
                <w:rFonts w:eastAsia="MS Mincho"/>
                <w:sz w:val="24"/>
                <w:szCs w:val="24"/>
              </w:rPr>
            </w:pPr>
            <w:r w:rsidRPr="00C37EE3">
              <w:rPr>
                <w:b/>
                <w:sz w:val="24"/>
                <w:szCs w:val="24"/>
              </w:rPr>
              <w:t xml:space="preserve">BGK tālvadības ierīces nosaukums, ražotājs, modelis: </w:t>
            </w:r>
          </w:p>
        </w:tc>
        <w:tc>
          <w:tcPr>
            <w:tcW w:w="4530" w:type="dxa"/>
            <w:tcBorders>
              <w:top w:val="single" w:sz="6" w:space="0" w:color="00000A"/>
              <w:left w:val="single" w:sz="6" w:space="0" w:color="00000A"/>
              <w:right w:val="single" w:sz="4" w:space="0" w:color="00000A"/>
            </w:tcBorders>
            <w:shd w:val="clear" w:color="auto" w:fill="FFFFFF"/>
            <w:vAlign w:val="center"/>
          </w:tcPr>
          <w:p w14:paraId="6438884A" w14:textId="77777777" w:rsidR="00E5293F" w:rsidRPr="00C37EE3" w:rsidRDefault="00E5293F" w:rsidP="007C23E4">
            <w:pPr>
              <w:jc w:val="both"/>
              <w:rPr>
                <w:b/>
                <w:bCs/>
                <w:iCs/>
                <w:sz w:val="24"/>
                <w:szCs w:val="24"/>
              </w:rPr>
            </w:pPr>
          </w:p>
        </w:tc>
      </w:tr>
      <w:tr w:rsidR="00E5293F" w:rsidRPr="00C37EE3" w14:paraId="5E377024" w14:textId="77777777" w:rsidTr="007C23E4">
        <w:trPr>
          <w:trHeight w:val="178"/>
        </w:trPr>
        <w:tc>
          <w:tcPr>
            <w:tcW w:w="855" w:type="dxa"/>
            <w:tcBorders>
              <w:top w:val="single" w:sz="4" w:space="0" w:color="00000A"/>
              <w:left w:val="single" w:sz="4" w:space="0" w:color="00000A"/>
              <w:right w:val="single" w:sz="4" w:space="0" w:color="00000A"/>
            </w:tcBorders>
            <w:shd w:val="clear" w:color="auto" w:fill="FFFFFF"/>
            <w:tcMar>
              <w:top w:w="0" w:type="dxa"/>
              <w:left w:w="103" w:type="dxa"/>
              <w:bottom w:w="0" w:type="dxa"/>
              <w:right w:w="108" w:type="dxa"/>
            </w:tcMar>
            <w:vAlign w:val="center"/>
          </w:tcPr>
          <w:p w14:paraId="6A72A742"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3.2.</w:t>
            </w:r>
          </w:p>
          <w:p w14:paraId="4B877AB9" w14:textId="77777777" w:rsidR="00E5293F" w:rsidRPr="00C37EE3" w:rsidRDefault="00E5293F" w:rsidP="007C23E4">
            <w:pPr>
              <w:pStyle w:val="Standard"/>
              <w:rPr>
                <w:rFonts w:eastAsia="Calibri" w:cs="Times New Roman"/>
                <w:b/>
                <w:lang w:val="lv-LV"/>
              </w:rPr>
            </w:pPr>
          </w:p>
        </w:tc>
        <w:tc>
          <w:tcPr>
            <w:tcW w:w="9364" w:type="dxa"/>
            <w:gridSpan w:val="2"/>
            <w:tcBorders>
              <w:top w:val="single" w:sz="6" w:space="0" w:color="00000A"/>
              <w:left w:val="single" w:sz="6" w:space="0" w:color="00000A"/>
              <w:bottom w:val="single" w:sz="4" w:space="0" w:color="auto"/>
              <w:right w:val="single" w:sz="4" w:space="0" w:color="00000A"/>
            </w:tcBorders>
            <w:shd w:val="clear" w:color="auto" w:fill="FFFFFF"/>
            <w:tcMar>
              <w:top w:w="0" w:type="dxa"/>
              <w:left w:w="97" w:type="dxa"/>
              <w:bottom w:w="0" w:type="dxa"/>
              <w:right w:w="108" w:type="dxa"/>
            </w:tcMar>
            <w:vAlign w:val="center"/>
          </w:tcPr>
          <w:p w14:paraId="277BECB1" w14:textId="77777777" w:rsidR="00E5293F" w:rsidRPr="00C37EE3" w:rsidRDefault="00E5293F" w:rsidP="007C23E4">
            <w:pPr>
              <w:jc w:val="both"/>
              <w:rPr>
                <w:rFonts w:eastAsia="MS Mincho"/>
                <w:sz w:val="24"/>
                <w:szCs w:val="24"/>
              </w:rPr>
            </w:pPr>
            <w:r w:rsidRPr="00C37EE3">
              <w:rPr>
                <w:rFonts w:eastAsia="Times New Roman"/>
                <w:b/>
                <w:sz w:val="24"/>
                <w:szCs w:val="24"/>
                <w:lang w:eastAsia="lv-LV"/>
              </w:rPr>
              <w:t xml:space="preserve">Ražotāja mājas lapa vai interneta saite, kurā var atrast informāciju par attiecīgo </w:t>
            </w:r>
            <w:r w:rsidRPr="00C37EE3">
              <w:rPr>
                <w:b/>
                <w:sz w:val="24"/>
                <w:szCs w:val="24"/>
              </w:rPr>
              <w:t xml:space="preserve"> BGK tālvadības ierīci</w:t>
            </w:r>
            <w:r w:rsidRPr="00C37EE3">
              <w:rPr>
                <w:rFonts w:eastAsia="Times New Roman"/>
                <w:b/>
                <w:sz w:val="24"/>
                <w:szCs w:val="24"/>
                <w:lang w:eastAsia="lv-LV"/>
              </w:rPr>
              <w:t>:</w:t>
            </w:r>
          </w:p>
        </w:tc>
        <w:tc>
          <w:tcPr>
            <w:tcW w:w="4530" w:type="dxa"/>
            <w:tcBorders>
              <w:top w:val="single" w:sz="6" w:space="0" w:color="00000A"/>
              <w:left w:val="single" w:sz="6" w:space="0" w:color="00000A"/>
              <w:bottom w:val="single" w:sz="4" w:space="0" w:color="auto"/>
              <w:right w:val="single" w:sz="4" w:space="0" w:color="00000A"/>
            </w:tcBorders>
            <w:shd w:val="clear" w:color="auto" w:fill="FFFFFF"/>
            <w:vAlign w:val="center"/>
          </w:tcPr>
          <w:p w14:paraId="583401D7" w14:textId="77777777" w:rsidR="00E5293F" w:rsidRPr="00C37EE3" w:rsidRDefault="00E5293F" w:rsidP="007C23E4">
            <w:pPr>
              <w:jc w:val="both"/>
              <w:rPr>
                <w:b/>
                <w:bCs/>
                <w:iCs/>
                <w:sz w:val="24"/>
                <w:szCs w:val="24"/>
              </w:rPr>
            </w:pPr>
          </w:p>
        </w:tc>
      </w:tr>
      <w:tr w:rsidR="00E5293F" w:rsidRPr="00C37EE3" w14:paraId="2D0791A0" w14:textId="77777777" w:rsidTr="007C23E4">
        <w:trPr>
          <w:trHeight w:val="178"/>
        </w:trPr>
        <w:tc>
          <w:tcPr>
            <w:tcW w:w="855" w:type="dxa"/>
            <w:vMerge w:val="restart"/>
            <w:tcBorders>
              <w:top w:val="single" w:sz="4" w:space="0" w:color="00000A"/>
              <w:left w:val="single" w:sz="4" w:space="0" w:color="00000A"/>
              <w:right w:val="single" w:sz="4" w:space="0" w:color="auto"/>
            </w:tcBorders>
            <w:shd w:val="clear" w:color="auto" w:fill="FFFFFF"/>
            <w:tcMar>
              <w:top w:w="0" w:type="dxa"/>
              <w:left w:w="103" w:type="dxa"/>
              <w:bottom w:w="0" w:type="dxa"/>
              <w:right w:w="108" w:type="dxa"/>
            </w:tcMar>
            <w:vAlign w:val="center"/>
          </w:tcPr>
          <w:p w14:paraId="0FD60985"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3.3.</w:t>
            </w:r>
          </w:p>
        </w:tc>
        <w:tc>
          <w:tcPr>
            <w:tcW w:w="3960"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97" w:type="dxa"/>
              <w:bottom w:w="0" w:type="dxa"/>
              <w:right w:w="108" w:type="dxa"/>
            </w:tcMar>
            <w:vAlign w:val="center"/>
          </w:tcPr>
          <w:p w14:paraId="2137F122" w14:textId="77777777" w:rsidR="00E5293F" w:rsidRPr="00C37EE3" w:rsidRDefault="00E5293F" w:rsidP="007C23E4">
            <w:pPr>
              <w:rPr>
                <w:b/>
                <w:sz w:val="24"/>
                <w:szCs w:val="24"/>
              </w:rPr>
            </w:pPr>
            <w:r w:rsidRPr="00C37EE3">
              <w:rPr>
                <w:b/>
                <w:sz w:val="24"/>
                <w:szCs w:val="24"/>
              </w:rPr>
              <w:t>Tālvadības ierīces izmēri</w:t>
            </w:r>
          </w:p>
        </w:tc>
        <w:tc>
          <w:tcPr>
            <w:tcW w:w="5404" w:type="dxa"/>
            <w:tcBorders>
              <w:top w:val="single" w:sz="4" w:space="0" w:color="auto"/>
              <w:left w:val="single" w:sz="4" w:space="0" w:color="auto"/>
              <w:bottom w:val="single" w:sz="4" w:space="0" w:color="auto"/>
              <w:right w:val="single" w:sz="4" w:space="0" w:color="auto"/>
            </w:tcBorders>
            <w:shd w:val="clear" w:color="auto" w:fill="FFFFFF"/>
            <w:vAlign w:val="center"/>
          </w:tcPr>
          <w:p w14:paraId="7A2A7991" w14:textId="77777777" w:rsidR="00E5293F" w:rsidRPr="00C37EE3" w:rsidRDefault="00E5293F" w:rsidP="007C23E4">
            <w:pPr>
              <w:jc w:val="both"/>
              <w:rPr>
                <w:rFonts w:eastAsia="MS Mincho"/>
                <w:sz w:val="24"/>
                <w:szCs w:val="24"/>
              </w:rPr>
            </w:pPr>
            <w:r w:rsidRPr="00C37EE3">
              <w:rPr>
                <w:rFonts w:eastAsia="MS Mincho"/>
                <w:sz w:val="24"/>
                <w:szCs w:val="24"/>
              </w:rPr>
              <w:t>Garums ne vairāk kā 170 mm</w:t>
            </w:r>
          </w:p>
        </w:tc>
        <w:tc>
          <w:tcPr>
            <w:tcW w:w="453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A86B62C" w14:textId="77777777" w:rsidR="00E5293F" w:rsidRPr="00C37EE3" w:rsidRDefault="00E5293F" w:rsidP="007C23E4">
            <w:pPr>
              <w:jc w:val="both"/>
              <w:rPr>
                <w:b/>
                <w:bCs/>
                <w:iCs/>
                <w:strike/>
                <w:sz w:val="24"/>
                <w:szCs w:val="24"/>
              </w:rPr>
            </w:pPr>
          </w:p>
        </w:tc>
      </w:tr>
      <w:tr w:rsidR="00E5293F" w:rsidRPr="00C37EE3" w14:paraId="38FB551A" w14:textId="77777777" w:rsidTr="007C23E4">
        <w:trPr>
          <w:trHeight w:val="276"/>
        </w:trPr>
        <w:tc>
          <w:tcPr>
            <w:tcW w:w="855" w:type="dxa"/>
            <w:vMerge/>
            <w:tcBorders>
              <w:left w:val="single" w:sz="4" w:space="0" w:color="00000A"/>
              <w:bottom w:val="single" w:sz="4" w:space="0" w:color="00000A"/>
              <w:right w:val="single" w:sz="4" w:space="0" w:color="auto"/>
            </w:tcBorders>
            <w:shd w:val="clear" w:color="auto" w:fill="FFFFFF"/>
            <w:tcMar>
              <w:top w:w="0" w:type="dxa"/>
              <w:left w:w="103" w:type="dxa"/>
              <w:bottom w:w="0" w:type="dxa"/>
              <w:right w:w="108" w:type="dxa"/>
            </w:tcMar>
            <w:vAlign w:val="center"/>
          </w:tcPr>
          <w:p w14:paraId="166A6039" w14:textId="77777777" w:rsidR="00E5293F" w:rsidRPr="00C37EE3" w:rsidRDefault="00E5293F" w:rsidP="007C23E4">
            <w:pPr>
              <w:pStyle w:val="Standard"/>
              <w:rPr>
                <w:rFonts w:eastAsia="Calibri" w:cs="Times New Roman"/>
                <w:b/>
                <w:lang w:val="lv-LV"/>
              </w:rPr>
            </w:pPr>
          </w:p>
        </w:tc>
        <w:tc>
          <w:tcPr>
            <w:tcW w:w="3960" w:type="dxa"/>
            <w:vMerge/>
            <w:tcBorders>
              <w:top w:val="single" w:sz="4" w:space="0" w:color="auto"/>
              <w:left w:val="single" w:sz="4" w:space="0" w:color="auto"/>
              <w:bottom w:val="single" w:sz="4" w:space="0" w:color="auto"/>
              <w:right w:val="single" w:sz="4" w:space="0" w:color="auto"/>
            </w:tcBorders>
            <w:shd w:val="clear" w:color="auto" w:fill="FFFFFF"/>
            <w:tcMar>
              <w:top w:w="0" w:type="dxa"/>
              <w:left w:w="97" w:type="dxa"/>
              <w:bottom w:w="0" w:type="dxa"/>
              <w:right w:w="108" w:type="dxa"/>
            </w:tcMar>
            <w:vAlign w:val="center"/>
          </w:tcPr>
          <w:p w14:paraId="09FA2DEC" w14:textId="77777777" w:rsidR="00E5293F" w:rsidRPr="00C37EE3" w:rsidRDefault="00E5293F" w:rsidP="007C23E4">
            <w:pPr>
              <w:rPr>
                <w:b/>
                <w:sz w:val="24"/>
                <w:szCs w:val="24"/>
              </w:rPr>
            </w:pPr>
          </w:p>
        </w:tc>
        <w:tc>
          <w:tcPr>
            <w:tcW w:w="5404" w:type="dxa"/>
            <w:tcBorders>
              <w:top w:val="single" w:sz="4" w:space="0" w:color="auto"/>
              <w:left w:val="single" w:sz="4" w:space="0" w:color="auto"/>
              <w:bottom w:val="single" w:sz="4" w:space="0" w:color="auto"/>
              <w:right w:val="single" w:sz="4" w:space="0" w:color="auto"/>
            </w:tcBorders>
            <w:shd w:val="clear" w:color="auto" w:fill="FFFFFF"/>
            <w:vAlign w:val="center"/>
          </w:tcPr>
          <w:p w14:paraId="5DC06796" w14:textId="77777777" w:rsidR="00E5293F" w:rsidRPr="00C37EE3" w:rsidRDefault="00E5293F" w:rsidP="007C23E4">
            <w:pPr>
              <w:jc w:val="both"/>
              <w:rPr>
                <w:rFonts w:eastAsia="MS Mincho"/>
                <w:sz w:val="24"/>
                <w:szCs w:val="24"/>
              </w:rPr>
            </w:pPr>
            <w:r w:rsidRPr="00C37EE3">
              <w:rPr>
                <w:rFonts w:eastAsia="MS Mincho"/>
                <w:sz w:val="24"/>
                <w:szCs w:val="24"/>
              </w:rPr>
              <w:t>Platums ne vairāk kā 150 mm</w:t>
            </w:r>
          </w:p>
        </w:tc>
        <w:tc>
          <w:tcPr>
            <w:tcW w:w="4530"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3952CFD1" w14:textId="77777777" w:rsidR="00E5293F" w:rsidRPr="00C37EE3" w:rsidRDefault="00E5293F" w:rsidP="007C23E4">
            <w:pPr>
              <w:jc w:val="both"/>
              <w:rPr>
                <w:b/>
                <w:bCs/>
                <w:iCs/>
                <w:sz w:val="24"/>
                <w:szCs w:val="24"/>
              </w:rPr>
            </w:pPr>
          </w:p>
        </w:tc>
      </w:tr>
      <w:tr w:rsidR="00E5293F" w:rsidRPr="00C37EE3" w14:paraId="695AE9AD" w14:textId="77777777" w:rsidTr="007C23E4">
        <w:trPr>
          <w:trHeight w:val="276"/>
        </w:trPr>
        <w:tc>
          <w:tcPr>
            <w:tcW w:w="855" w:type="dxa"/>
            <w:vMerge/>
            <w:tcBorders>
              <w:left w:val="single" w:sz="4" w:space="0" w:color="00000A"/>
              <w:bottom w:val="single" w:sz="4" w:space="0" w:color="00000A"/>
              <w:right w:val="single" w:sz="4" w:space="0" w:color="auto"/>
            </w:tcBorders>
            <w:shd w:val="clear" w:color="auto" w:fill="FFFFFF"/>
            <w:tcMar>
              <w:top w:w="0" w:type="dxa"/>
              <w:left w:w="103" w:type="dxa"/>
              <w:bottom w:w="0" w:type="dxa"/>
              <w:right w:w="108" w:type="dxa"/>
            </w:tcMar>
            <w:vAlign w:val="center"/>
          </w:tcPr>
          <w:p w14:paraId="1CFC878F" w14:textId="77777777" w:rsidR="00E5293F" w:rsidRPr="00C37EE3" w:rsidRDefault="00E5293F" w:rsidP="007C23E4">
            <w:pPr>
              <w:pStyle w:val="Standard"/>
              <w:rPr>
                <w:rFonts w:eastAsia="Calibri" w:cs="Times New Roman"/>
                <w:b/>
                <w:lang w:val="lv-LV"/>
              </w:rPr>
            </w:pPr>
          </w:p>
        </w:tc>
        <w:tc>
          <w:tcPr>
            <w:tcW w:w="3960" w:type="dxa"/>
            <w:vMerge/>
            <w:tcBorders>
              <w:top w:val="single" w:sz="4" w:space="0" w:color="auto"/>
              <w:left w:val="single" w:sz="4" w:space="0" w:color="auto"/>
              <w:bottom w:val="single" w:sz="4" w:space="0" w:color="auto"/>
              <w:right w:val="single" w:sz="4" w:space="0" w:color="auto"/>
            </w:tcBorders>
            <w:shd w:val="clear" w:color="auto" w:fill="FFFFFF"/>
            <w:tcMar>
              <w:top w:w="0" w:type="dxa"/>
              <w:left w:w="97" w:type="dxa"/>
              <w:bottom w:w="0" w:type="dxa"/>
              <w:right w:w="108" w:type="dxa"/>
            </w:tcMar>
            <w:vAlign w:val="center"/>
          </w:tcPr>
          <w:p w14:paraId="1EE94CDF" w14:textId="77777777" w:rsidR="00E5293F" w:rsidRPr="00C37EE3" w:rsidRDefault="00E5293F" w:rsidP="007C23E4">
            <w:pPr>
              <w:rPr>
                <w:b/>
                <w:sz w:val="24"/>
                <w:szCs w:val="24"/>
              </w:rPr>
            </w:pPr>
          </w:p>
        </w:tc>
        <w:tc>
          <w:tcPr>
            <w:tcW w:w="5404" w:type="dxa"/>
            <w:tcBorders>
              <w:top w:val="single" w:sz="4" w:space="0" w:color="auto"/>
              <w:left w:val="single" w:sz="4" w:space="0" w:color="auto"/>
              <w:bottom w:val="single" w:sz="4" w:space="0" w:color="auto"/>
              <w:right w:val="single" w:sz="4" w:space="0" w:color="auto"/>
            </w:tcBorders>
            <w:shd w:val="clear" w:color="auto" w:fill="FFFFFF"/>
            <w:vAlign w:val="center"/>
          </w:tcPr>
          <w:p w14:paraId="7736CB45" w14:textId="77777777" w:rsidR="00E5293F" w:rsidRPr="00C37EE3" w:rsidRDefault="00E5293F" w:rsidP="007C23E4">
            <w:pPr>
              <w:jc w:val="both"/>
              <w:rPr>
                <w:rFonts w:eastAsia="MS Mincho"/>
                <w:sz w:val="24"/>
                <w:szCs w:val="24"/>
              </w:rPr>
            </w:pPr>
            <w:r w:rsidRPr="00C37EE3">
              <w:rPr>
                <w:rFonts w:eastAsia="MS Mincho"/>
                <w:sz w:val="24"/>
                <w:szCs w:val="24"/>
              </w:rPr>
              <w:t>Augstums ne vairāk kā 63 mm</w:t>
            </w:r>
          </w:p>
        </w:tc>
        <w:tc>
          <w:tcPr>
            <w:tcW w:w="4530"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0C21021E" w14:textId="77777777" w:rsidR="00E5293F" w:rsidRPr="00C37EE3" w:rsidRDefault="00E5293F" w:rsidP="007C23E4">
            <w:pPr>
              <w:jc w:val="both"/>
              <w:rPr>
                <w:b/>
                <w:bCs/>
                <w:iCs/>
                <w:sz w:val="24"/>
                <w:szCs w:val="24"/>
              </w:rPr>
            </w:pPr>
          </w:p>
        </w:tc>
      </w:tr>
      <w:tr w:rsidR="00E5293F" w:rsidRPr="00C37EE3" w14:paraId="06FDE140" w14:textId="77777777" w:rsidTr="007C23E4">
        <w:trPr>
          <w:trHeight w:val="533"/>
        </w:trPr>
        <w:tc>
          <w:tcPr>
            <w:tcW w:w="855" w:type="dxa"/>
            <w:tcBorders>
              <w:top w:val="single" w:sz="4" w:space="0" w:color="00000A"/>
              <w:left w:val="single" w:sz="4" w:space="0" w:color="00000A"/>
              <w:bottom w:val="single" w:sz="4" w:space="0" w:color="00000A"/>
              <w:right w:val="single" w:sz="4" w:space="0" w:color="auto"/>
            </w:tcBorders>
            <w:shd w:val="clear" w:color="auto" w:fill="FFFFFF"/>
            <w:tcMar>
              <w:top w:w="0" w:type="dxa"/>
              <w:left w:w="103" w:type="dxa"/>
              <w:bottom w:w="0" w:type="dxa"/>
              <w:right w:w="108" w:type="dxa"/>
            </w:tcMar>
            <w:vAlign w:val="center"/>
          </w:tcPr>
          <w:p w14:paraId="5FC37533"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3.4.</w:t>
            </w:r>
          </w:p>
        </w:tc>
        <w:tc>
          <w:tcPr>
            <w:tcW w:w="3960" w:type="dxa"/>
            <w:tcBorders>
              <w:top w:val="single" w:sz="4" w:space="0" w:color="auto"/>
              <w:left w:val="single" w:sz="4" w:space="0" w:color="auto"/>
              <w:bottom w:val="single" w:sz="4" w:space="0" w:color="auto"/>
              <w:right w:val="single" w:sz="4" w:space="0" w:color="auto"/>
            </w:tcBorders>
            <w:shd w:val="clear" w:color="auto" w:fill="FFFFFF"/>
            <w:tcMar>
              <w:top w:w="0" w:type="dxa"/>
              <w:left w:w="97" w:type="dxa"/>
              <w:bottom w:w="0" w:type="dxa"/>
              <w:right w:w="108" w:type="dxa"/>
            </w:tcMar>
            <w:vAlign w:val="center"/>
          </w:tcPr>
          <w:p w14:paraId="6874202F" w14:textId="77777777" w:rsidR="00E5293F" w:rsidRPr="00C37EE3" w:rsidRDefault="00E5293F" w:rsidP="007C23E4">
            <w:pPr>
              <w:rPr>
                <w:b/>
                <w:sz w:val="24"/>
                <w:szCs w:val="24"/>
              </w:rPr>
            </w:pPr>
            <w:r w:rsidRPr="00C37EE3">
              <w:rPr>
                <w:b/>
                <w:sz w:val="24"/>
                <w:szCs w:val="24"/>
              </w:rPr>
              <w:t>Tālvadības ierīces svars</w:t>
            </w:r>
          </w:p>
        </w:tc>
        <w:tc>
          <w:tcPr>
            <w:tcW w:w="5404" w:type="dxa"/>
            <w:tcBorders>
              <w:top w:val="single" w:sz="4" w:space="0" w:color="auto"/>
              <w:left w:val="single" w:sz="4" w:space="0" w:color="auto"/>
              <w:bottom w:val="single" w:sz="4" w:space="0" w:color="auto"/>
              <w:right w:val="single" w:sz="4" w:space="0" w:color="auto"/>
            </w:tcBorders>
            <w:shd w:val="clear" w:color="auto" w:fill="FFFFFF"/>
            <w:vAlign w:val="center"/>
          </w:tcPr>
          <w:p w14:paraId="4A03922D" w14:textId="77777777" w:rsidR="00E5293F" w:rsidRPr="00C37EE3" w:rsidRDefault="00E5293F" w:rsidP="007C23E4">
            <w:pPr>
              <w:jc w:val="both"/>
              <w:rPr>
                <w:rFonts w:eastAsia="MS Mincho"/>
                <w:sz w:val="24"/>
                <w:szCs w:val="24"/>
              </w:rPr>
            </w:pPr>
            <w:r w:rsidRPr="00C37EE3">
              <w:rPr>
                <w:rFonts w:eastAsia="MS Mincho"/>
                <w:sz w:val="24"/>
                <w:szCs w:val="24"/>
              </w:rPr>
              <w:t>Līdz 430 g.</w:t>
            </w:r>
          </w:p>
        </w:tc>
        <w:tc>
          <w:tcPr>
            <w:tcW w:w="4530" w:type="dxa"/>
            <w:tcBorders>
              <w:top w:val="single" w:sz="4" w:space="0" w:color="auto"/>
              <w:left w:val="single" w:sz="4" w:space="0" w:color="auto"/>
              <w:bottom w:val="single" w:sz="4" w:space="0" w:color="auto"/>
              <w:right w:val="single" w:sz="4" w:space="0" w:color="auto"/>
            </w:tcBorders>
            <w:shd w:val="clear" w:color="auto" w:fill="FFFFFF"/>
            <w:vAlign w:val="center"/>
          </w:tcPr>
          <w:p w14:paraId="060B9FCB" w14:textId="77777777" w:rsidR="00E5293F" w:rsidRPr="00C37EE3" w:rsidRDefault="00E5293F" w:rsidP="007C23E4">
            <w:pPr>
              <w:jc w:val="both"/>
              <w:rPr>
                <w:b/>
                <w:bCs/>
                <w:iCs/>
                <w:sz w:val="24"/>
                <w:szCs w:val="24"/>
              </w:rPr>
            </w:pPr>
          </w:p>
        </w:tc>
      </w:tr>
      <w:tr w:rsidR="00E5293F" w:rsidRPr="00C37EE3" w14:paraId="5714D9FD" w14:textId="77777777" w:rsidTr="007C23E4">
        <w:trPr>
          <w:trHeight w:val="533"/>
        </w:trPr>
        <w:tc>
          <w:tcPr>
            <w:tcW w:w="855" w:type="dxa"/>
            <w:tcBorders>
              <w:top w:val="single" w:sz="4" w:space="0" w:color="00000A"/>
              <w:left w:val="single" w:sz="4" w:space="0" w:color="00000A"/>
              <w:bottom w:val="single" w:sz="4" w:space="0" w:color="00000A"/>
              <w:right w:val="single" w:sz="4" w:space="0" w:color="auto"/>
            </w:tcBorders>
            <w:shd w:val="clear" w:color="auto" w:fill="FFFFFF"/>
            <w:tcMar>
              <w:top w:w="0" w:type="dxa"/>
              <w:left w:w="103" w:type="dxa"/>
              <w:bottom w:w="0" w:type="dxa"/>
              <w:right w:w="108" w:type="dxa"/>
            </w:tcMar>
            <w:vAlign w:val="center"/>
          </w:tcPr>
          <w:p w14:paraId="54B7180F"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3.5.</w:t>
            </w:r>
          </w:p>
        </w:tc>
        <w:tc>
          <w:tcPr>
            <w:tcW w:w="3960" w:type="dxa"/>
            <w:tcBorders>
              <w:top w:val="single" w:sz="4" w:space="0" w:color="auto"/>
              <w:left w:val="single" w:sz="4" w:space="0" w:color="auto"/>
              <w:bottom w:val="single" w:sz="4" w:space="0" w:color="auto"/>
              <w:right w:val="single" w:sz="4" w:space="0" w:color="auto"/>
            </w:tcBorders>
            <w:shd w:val="clear" w:color="auto" w:fill="FFFFFF"/>
            <w:tcMar>
              <w:top w:w="0" w:type="dxa"/>
              <w:left w:w="97" w:type="dxa"/>
              <w:bottom w:w="0" w:type="dxa"/>
              <w:right w:w="108" w:type="dxa"/>
            </w:tcMar>
            <w:vAlign w:val="center"/>
          </w:tcPr>
          <w:p w14:paraId="0F22E00D" w14:textId="77777777" w:rsidR="00E5293F" w:rsidRPr="00C37EE3" w:rsidRDefault="00E5293F" w:rsidP="007C23E4">
            <w:pPr>
              <w:rPr>
                <w:b/>
                <w:sz w:val="24"/>
                <w:szCs w:val="24"/>
              </w:rPr>
            </w:pPr>
            <w:r w:rsidRPr="00C37EE3">
              <w:rPr>
                <w:b/>
                <w:sz w:val="24"/>
                <w:szCs w:val="24"/>
              </w:rPr>
              <w:t>Tālvadības ierīces savienojums ar BGK</w:t>
            </w:r>
          </w:p>
        </w:tc>
        <w:tc>
          <w:tcPr>
            <w:tcW w:w="5404" w:type="dxa"/>
            <w:tcBorders>
              <w:top w:val="single" w:sz="4" w:space="0" w:color="auto"/>
              <w:left w:val="single" w:sz="4" w:space="0" w:color="auto"/>
              <w:bottom w:val="single" w:sz="4" w:space="0" w:color="auto"/>
              <w:right w:val="single" w:sz="4" w:space="0" w:color="auto"/>
            </w:tcBorders>
            <w:shd w:val="clear" w:color="auto" w:fill="FFFFFF"/>
            <w:vAlign w:val="center"/>
          </w:tcPr>
          <w:p w14:paraId="47FA1C14" w14:textId="77777777" w:rsidR="00E5293F" w:rsidRPr="00C37EE3" w:rsidRDefault="00E5293F" w:rsidP="007C23E4">
            <w:pPr>
              <w:jc w:val="both"/>
              <w:rPr>
                <w:rFonts w:eastAsia="MS Mincho"/>
                <w:sz w:val="24"/>
                <w:szCs w:val="24"/>
              </w:rPr>
            </w:pPr>
            <w:r w:rsidRPr="00C37EE3">
              <w:rPr>
                <w:rFonts w:eastAsia="MS Mincho"/>
                <w:sz w:val="24"/>
                <w:szCs w:val="24"/>
              </w:rPr>
              <w:t>Jābūt iespējas savienot</w:t>
            </w:r>
          </w:p>
        </w:tc>
        <w:tc>
          <w:tcPr>
            <w:tcW w:w="4530" w:type="dxa"/>
            <w:tcBorders>
              <w:top w:val="single" w:sz="4" w:space="0" w:color="auto"/>
              <w:left w:val="single" w:sz="4" w:space="0" w:color="auto"/>
              <w:bottom w:val="single" w:sz="4" w:space="0" w:color="auto"/>
              <w:right w:val="single" w:sz="4" w:space="0" w:color="auto"/>
            </w:tcBorders>
            <w:shd w:val="clear" w:color="auto" w:fill="FFFFFF"/>
            <w:vAlign w:val="center"/>
          </w:tcPr>
          <w:p w14:paraId="6113FE6F" w14:textId="77777777" w:rsidR="00E5293F" w:rsidRPr="00C37EE3" w:rsidRDefault="00E5293F" w:rsidP="007C23E4">
            <w:pPr>
              <w:jc w:val="both"/>
              <w:rPr>
                <w:b/>
                <w:bCs/>
                <w:iCs/>
                <w:sz w:val="24"/>
                <w:szCs w:val="24"/>
              </w:rPr>
            </w:pPr>
          </w:p>
        </w:tc>
      </w:tr>
      <w:tr w:rsidR="00E5293F" w:rsidRPr="00C37EE3" w14:paraId="4BBDAA23" w14:textId="77777777" w:rsidTr="007C23E4">
        <w:trPr>
          <w:trHeight w:val="533"/>
        </w:trPr>
        <w:tc>
          <w:tcPr>
            <w:tcW w:w="855" w:type="dxa"/>
            <w:tcBorders>
              <w:top w:val="single" w:sz="4" w:space="0" w:color="00000A"/>
              <w:left w:val="single" w:sz="4" w:space="0" w:color="00000A"/>
              <w:bottom w:val="single" w:sz="4" w:space="0" w:color="00000A"/>
              <w:right w:val="single" w:sz="4" w:space="0" w:color="auto"/>
            </w:tcBorders>
            <w:shd w:val="clear" w:color="auto" w:fill="FFFFFF"/>
            <w:tcMar>
              <w:top w:w="0" w:type="dxa"/>
              <w:left w:w="103" w:type="dxa"/>
              <w:bottom w:w="0" w:type="dxa"/>
              <w:right w:w="108" w:type="dxa"/>
            </w:tcMar>
            <w:vAlign w:val="center"/>
          </w:tcPr>
          <w:p w14:paraId="55FBADCE"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lastRenderedPageBreak/>
              <w:t>3.6.</w:t>
            </w:r>
          </w:p>
        </w:tc>
        <w:tc>
          <w:tcPr>
            <w:tcW w:w="3960" w:type="dxa"/>
            <w:tcBorders>
              <w:top w:val="single" w:sz="4" w:space="0" w:color="auto"/>
              <w:left w:val="single" w:sz="4" w:space="0" w:color="auto"/>
              <w:bottom w:val="single" w:sz="4" w:space="0" w:color="auto"/>
              <w:right w:val="single" w:sz="4" w:space="0" w:color="auto"/>
            </w:tcBorders>
            <w:shd w:val="clear" w:color="auto" w:fill="FFFFFF"/>
            <w:tcMar>
              <w:top w:w="0" w:type="dxa"/>
              <w:left w:w="97" w:type="dxa"/>
              <w:bottom w:w="0" w:type="dxa"/>
              <w:right w:w="108" w:type="dxa"/>
            </w:tcMar>
            <w:vAlign w:val="center"/>
          </w:tcPr>
          <w:p w14:paraId="33478B15" w14:textId="77777777" w:rsidR="00E5293F" w:rsidRPr="00C37EE3" w:rsidRDefault="00E5293F" w:rsidP="007C23E4">
            <w:pPr>
              <w:rPr>
                <w:b/>
                <w:sz w:val="24"/>
                <w:szCs w:val="24"/>
              </w:rPr>
            </w:pPr>
            <w:r w:rsidRPr="00C37EE3">
              <w:rPr>
                <w:b/>
                <w:sz w:val="24"/>
                <w:szCs w:val="24"/>
              </w:rPr>
              <w:t xml:space="preserve">Tālvadības ierīces </w:t>
            </w:r>
            <w:r w:rsidRPr="00C37EE3">
              <w:rPr>
                <w:b/>
                <w:bCs/>
                <w:sz w:val="24"/>
                <w:szCs w:val="24"/>
              </w:rPr>
              <w:t>barošanas avota darba laiks</w:t>
            </w:r>
          </w:p>
        </w:tc>
        <w:tc>
          <w:tcPr>
            <w:tcW w:w="5404" w:type="dxa"/>
            <w:tcBorders>
              <w:top w:val="single" w:sz="4" w:space="0" w:color="auto"/>
              <w:left w:val="single" w:sz="4" w:space="0" w:color="auto"/>
              <w:bottom w:val="single" w:sz="4" w:space="0" w:color="auto"/>
              <w:right w:val="single" w:sz="4" w:space="0" w:color="auto"/>
            </w:tcBorders>
            <w:shd w:val="clear" w:color="auto" w:fill="FFFFFF"/>
            <w:vAlign w:val="center"/>
          </w:tcPr>
          <w:p w14:paraId="5AAF76E6" w14:textId="77777777" w:rsidR="00E5293F" w:rsidRPr="00C37EE3" w:rsidRDefault="00E5293F" w:rsidP="007C23E4">
            <w:pPr>
              <w:jc w:val="both"/>
              <w:rPr>
                <w:rFonts w:eastAsia="MS Mincho"/>
                <w:sz w:val="24"/>
                <w:szCs w:val="24"/>
              </w:rPr>
            </w:pPr>
            <w:r w:rsidRPr="00C37EE3">
              <w:rPr>
                <w:rFonts w:eastAsia="MS Mincho"/>
                <w:sz w:val="24"/>
                <w:szCs w:val="24"/>
              </w:rPr>
              <w:t>Vismaz 3 h</w:t>
            </w:r>
          </w:p>
        </w:tc>
        <w:tc>
          <w:tcPr>
            <w:tcW w:w="4530" w:type="dxa"/>
            <w:tcBorders>
              <w:top w:val="single" w:sz="4" w:space="0" w:color="auto"/>
              <w:left w:val="single" w:sz="4" w:space="0" w:color="auto"/>
              <w:bottom w:val="single" w:sz="4" w:space="0" w:color="auto"/>
              <w:right w:val="single" w:sz="4" w:space="0" w:color="auto"/>
            </w:tcBorders>
            <w:shd w:val="clear" w:color="auto" w:fill="FFFFFF"/>
            <w:vAlign w:val="center"/>
          </w:tcPr>
          <w:p w14:paraId="18714055" w14:textId="77777777" w:rsidR="00E5293F" w:rsidRPr="00C37EE3" w:rsidRDefault="00E5293F" w:rsidP="007C23E4">
            <w:pPr>
              <w:jc w:val="both"/>
              <w:rPr>
                <w:b/>
                <w:bCs/>
                <w:iCs/>
                <w:sz w:val="24"/>
                <w:szCs w:val="24"/>
              </w:rPr>
            </w:pPr>
          </w:p>
        </w:tc>
      </w:tr>
      <w:tr w:rsidR="00E5293F" w:rsidRPr="00C37EE3" w14:paraId="49303BE3"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4634CF77"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3.7.</w:t>
            </w:r>
          </w:p>
        </w:tc>
        <w:tc>
          <w:tcPr>
            <w:tcW w:w="3960" w:type="dxa"/>
            <w:tcBorders>
              <w:top w:val="single" w:sz="4" w:space="0" w:color="auto"/>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7307DE65" w14:textId="77777777" w:rsidR="00E5293F" w:rsidRPr="00C37EE3" w:rsidRDefault="00E5293F" w:rsidP="007C23E4">
            <w:pPr>
              <w:rPr>
                <w:b/>
                <w:sz w:val="24"/>
                <w:szCs w:val="24"/>
              </w:rPr>
            </w:pPr>
            <w:r w:rsidRPr="00C37EE3">
              <w:rPr>
                <w:b/>
                <w:sz w:val="24"/>
                <w:szCs w:val="24"/>
              </w:rPr>
              <w:t>Tālvadības ierīces ekrāna izmērs</w:t>
            </w:r>
          </w:p>
        </w:tc>
        <w:tc>
          <w:tcPr>
            <w:tcW w:w="5404" w:type="dxa"/>
            <w:tcBorders>
              <w:top w:val="single" w:sz="4" w:space="0" w:color="auto"/>
              <w:left w:val="single" w:sz="6" w:space="0" w:color="00000A"/>
              <w:bottom w:val="single" w:sz="6" w:space="0" w:color="00000A"/>
              <w:right w:val="single" w:sz="4" w:space="0" w:color="00000A"/>
            </w:tcBorders>
            <w:shd w:val="clear" w:color="auto" w:fill="FFFFFF"/>
            <w:vAlign w:val="center"/>
          </w:tcPr>
          <w:p w14:paraId="0FEBC48D" w14:textId="77777777" w:rsidR="00E5293F" w:rsidRPr="00C37EE3" w:rsidRDefault="00E5293F" w:rsidP="007C23E4">
            <w:pPr>
              <w:jc w:val="both"/>
              <w:rPr>
                <w:rFonts w:eastAsia="MS Mincho"/>
                <w:sz w:val="24"/>
                <w:szCs w:val="24"/>
              </w:rPr>
            </w:pPr>
            <w:r w:rsidRPr="00C37EE3">
              <w:rPr>
                <w:rFonts w:eastAsia="MS Mincho"/>
                <w:sz w:val="24"/>
                <w:szCs w:val="24"/>
              </w:rPr>
              <w:t>Vismaz 5"</w:t>
            </w:r>
          </w:p>
        </w:tc>
        <w:tc>
          <w:tcPr>
            <w:tcW w:w="4530" w:type="dxa"/>
            <w:tcBorders>
              <w:top w:val="single" w:sz="4" w:space="0" w:color="auto"/>
              <w:left w:val="single" w:sz="6" w:space="0" w:color="00000A"/>
              <w:bottom w:val="single" w:sz="6" w:space="0" w:color="00000A"/>
              <w:right w:val="single" w:sz="4" w:space="0" w:color="00000A"/>
            </w:tcBorders>
            <w:shd w:val="clear" w:color="auto" w:fill="FFFFFF"/>
            <w:vAlign w:val="center"/>
          </w:tcPr>
          <w:p w14:paraId="62E01270" w14:textId="77777777" w:rsidR="00E5293F" w:rsidRPr="00C37EE3" w:rsidRDefault="00E5293F" w:rsidP="007C23E4">
            <w:pPr>
              <w:jc w:val="both"/>
              <w:rPr>
                <w:b/>
                <w:bCs/>
                <w:iCs/>
                <w:sz w:val="24"/>
                <w:szCs w:val="24"/>
              </w:rPr>
            </w:pPr>
          </w:p>
        </w:tc>
      </w:tr>
      <w:tr w:rsidR="00E5293F" w:rsidRPr="00C37EE3" w14:paraId="044DE5CF" w14:textId="77777777" w:rsidTr="007C23E4">
        <w:trPr>
          <w:trHeight w:val="265"/>
        </w:trPr>
        <w:tc>
          <w:tcPr>
            <w:tcW w:w="855" w:type="dxa"/>
            <w:vMerge w:val="restart"/>
            <w:tcBorders>
              <w:top w:val="single" w:sz="4" w:space="0" w:color="00000A"/>
              <w:left w:val="single" w:sz="4" w:space="0" w:color="00000A"/>
              <w:right w:val="single" w:sz="4" w:space="0" w:color="00000A"/>
            </w:tcBorders>
            <w:shd w:val="clear" w:color="auto" w:fill="FFFFFF"/>
            <w:tcMar>
              <w:top w:w="0" w:type="dxa"/>
              <w:left w:w="103" w:type="dxa"/>
              <w:bottom w:w="0" w:type="dxa"/>
              <w:right w:w="108" w:type="dxa"/>
            </w:tcMar>
            <w:vAlign w:val="center"/>
          </w:tcPr>
          <w:p w14:paraId="5A764E34"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3.8.</w:t>
            </w:r>
          </w:p>
        </w:tc>
        <w:tc>
          <w:tcPr>
            <w:tcW w:w="3960" w:type="dxa"/>
            <w:vMerge w:val="restart"/>
            <w:tcBorders>
              <w:top w:val="single" w:sz="6" w:space="0" w:color="00000A"/>
              <w:left w:val="single" w:sz="6" w:space="0" w:color="00000A"/>
              <w:right w:val="single" w:sz="6" w:space="0" w:color="00000A"/>
            </w:tcBorders>
            <w:shd w:val="clear" w:color="auto" w:fill="FFFFFF"/>
            <w:tcMar>
              <w:top w:w="0" w:type="dxa"/>
              <w:left w:w="97" w:type="dxa"/>
              <w:bottom w:w="0" w:type="dxa"/>
              <w:right w:w="108" w:type="dxa"/>
            </w:tcMar>
            <w:vAlign w:val="center"/>
          </w:tcPr>
          <w:p w14:paraId="07A2F976" w14:textId="77777777" w:rsidR="00E5293F" w:rsidRPr="00C37EE3" w:rsidRDefault="00E5293F" w:rsidP="007C23E4">
            <w:pPr>
              <w:rPr>
                <w:b/>
                <w:sz w:val="24"/>
                <w:szCs w:val="24"/>
              </w:rPr>
            </w:pPr>
            <w:r w:rsidRPr="00C37EE3">
              <w:rPr>
                <w:b/>
                <w:bCs/>
                <w:sz w:val="24"/>
                <w:szCs w:val="24"/>
              </w:rPr>
              <w:t>Konstrukcija</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1248CBCF" w14:textId="77777777" w:rsidR="00E5293F" w:rsidRPr="00C37EE3" w:rsidRDefault="00E5293F" w:rsidP="007C23E4">
            <w:pPr>
              <w:jc w:val="both"/>
              <w:rPr>
                <w:rFonts w:eastAsia="MS Mincho"/>
                <w:sz w:val="24"/>
                <w:szCs w:val="24"/>
              </w:rPr>
            </w:pPr>
            <w:r w:rsidRPr="00C37EE3">
              <w:rPr>
                <w:sz w:val="24"/>
                <w:szCs w:val="24"/>
              </w:rPr>
              <w:t>Tālvadības ierīces jābūt ietvertai vienotā korpusā un jānodrošina video signāla uztveršanu no BGK, lidojuma vadības signāla pārraidi uz BGK un uztvertā video signāla projicēšanu uz tālvadības ierīcē integrētā displeja un iespēja pārraidīt telemetrijas datus uz citu ierīci.</w:t>
            </w:r>
          </w:p>
        </w:tc>
        <w:tc>
          <w:tcPr>
            <w:tcW w:w="4530" w:type="dxa"/>
            <w:vMerge w:val="restart"/>
            <w:tcBorders>
              <w:top w:val="single" w:sz="6" w:space="0" w:color="00000A"/>
              <w:left w:val="single" w:sz="6" w:space="0" w:color="00000A"/>
              <w:right w:val="single" w:sz="4" w:space="0" w:color="00000A"/>
            </w:tcBorders>
            <w:shd w:val="clear" w:color="auto" w:fill="FFFFFF"/>
            <w:vAlign w:val="center"/>
          </w:tcPr>
          <w:p w14:paraId="0DBF708F" w14:textId="77777777" w:rsidR="00E5293F" w:rsidRPr="00C37EE3" w:rsidRDefault="00E5293F" w:rsidP="007C23E4">
            <w:pPr>
              <w:jc w:val="both"/>
              <w:rPr>
                <w:b/>
                <w:bCs/>
                <w:iCs/>
                <w:sz w:val="24"/>
                <w:szCs w:val="24"/>
              </w:rPr>
            </w:pPr>
          </w:p>
        </w:tc>
      </w:tr>
      <w:tr w:rsidR="00E5293F" w:rsidRPr="00C37EE3" w14:paraId="70EFF98A" w14:textId="77777777" w:rsidTr="007C23E4">
        <w:trPr>
          <w:trHeight w:val="265"/>
        </w:trPr>
        <w:tc>
          <w:tcPr>
            <w:tcW w:w="855" w:type="dxa"/>
            <w:vMerge/>
            <w:tcBorders>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3B75F118" w14:textId="77777777" w:rsidR="00E5293F" w:rsidRPr="00C37EE3" w:rsidRDefault="00E5293F" w:rsidP="007C23E4">
            <w:pPr>
              <w:pStyle w:val="Standard"/>
              <w:rPr>
                <w:rFonts w:eastAsia="Calibri" w:cs="Times New Roman"/>
                <w:b/>
                <w:lang w:val="lv-LV"/>
              </w:rPr>
            </w:pPr>
          </w:p>
        </w:tc>
        <w:tc>
          <w:tcPr>
            <w:tcW w:w="3960" w:type="dxa"/>
            <w:vMerge/>
            <w:tcBorders>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36AEF6B8" w14:textId="77777777" w:rsidR="00E5293F" w:rsidRPr="00C37EE3" w:rsidRDefault="00E5293F" w:rsidP="007C23E4">
            <w:pPr>
              <w:rPr>
                <w:b/>
                <w:sz w:val="24"/>
                <w:szCs w:val="24"/>
              </w:rPr>
            </w:pP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713BB1E1" w14:textId="77777777" w:rsidR="00E5293F" w:rsidRPr="00C37EE3" w:rsidRDefault="00E5293F" w:rsidP="007C23E4">
            <w:pPr>
              <w:jc w:val="both"/>
              <w:rPr>
                <w:rFonts w:eastAsia="MS Mincho"/>
                <w:sz w:val="24"/>
                <w:szCs w:val="24"/>
              </w:rPr>
            </w:pPr>
            <w:r w:rsidRPr="00C37EE3">
              <w:rPr>
                <w:sz w:val="24"/>
                <w:szCs w:val="24"/>
              </w:rPr>
              <w:t>Tālvadības ierīces vadības slēdžiem jābūt ietvertiem tālvadības ierīces korpusā.</w:t>
            </w:r>
          </w:p>
        </w:tc>
        <w:tc>
          <w:tcPr>
            <w:tcW w:w="4530" w:type="dxa"/>
            <w:vMerge/>
            <w:tcBorders>
              <w:left w:val="single" w:sz="6" w:space="0" w:color="00000A"/>
              <w:bottom w:val="single" w:sz="6" w:space="0" w:color="00000A"/>
              <w:right w:val="single" w:sz="4" w:space="0" w:color="00000A"/>
            </w:tcBorders>
            <w:shd w:val="clear" w:color="auto" w:fill="FFFFFF"/>
            <w:vAlign w:val="center"/>
          </w:tcPr>
          <w:p w14:paraId="1A23F80E" w14:textId="77777777" w:rsidR="00E5293F" w:rsidRPr="00C37EE3" w:rsidRDefault="00E5293F" w:rsidP="007C23E4">
            <w:pPr>
              <w:jc w:val="both"/>
              <w:rPr>
                <w:b/>
                <w:bCs/>
                <w:iCs/>
                <w:sz w:val="24"/>
                <w:szCs w:val="24"/>
              </w:rPr>
            </w:pPr>
          </w:p>
        </w:tc>
      </w:tr>
      <w:tr w:rsidR="00E5293F" w:rsidRPr="00C37EE3" w14:paraId="379E1C87"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414515C6"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3.9.</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1261237A" w14:textId="77777777" w:rsidR="00E5293F" w:rsidRPr="00C37EE3" w:rsidRDefault="00E5293F" w:rsidP="007C23E4">
            <w:pPr>
              <w:rPr>
                <w:b/>
                <w:sz w:val="24"/>
                <w:szCs w:val="24"/>
              </w:rPr>
            </w:pPr>
            <w:r w:rsidRPr="00C37EE3">
              <w:rPr>
                <w:b/>
                <w:bCs/>
                <w:sz w:val="24"/>
                <w:szCs w:val="24"/>
              </w:rPr>
              <w:t>Tālvadības ierīces darba temperatūras diapazons</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339AAAEE" w14:textId="77777777" w:rsidR="00E5293F" w:rsidRPr="00C37EE3" w:rsidRDefault="00E5293F" w:rsidP="007C23E4">
            <w:pPr>
              <w:jc w:val="both"/>
              <w:rPr>
                <w:rFonts w:eastAsia="MS Mincho"/>
                <w:sz w:val="24"/>
                <w:szCs w:val="24"/>
              </w:rPr>
            </w:pPr>
            <w:r w:rsidRPr="00C37EE3">
              <w:rPr>
                <w:sz w:val="24"/>
                <w:szCs w:val="24"/>
              </w:rPr>
              <w:t>Darba spēja no -10˚C (vai zemāk) līdz +40˚C (vai augstāk)</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4F9C3B5C" w14:textId="77777777" w:rsidR="00E5293F" w:rsidRPr="00C37EE3" w:rsidRDefault="00E5293F" w:rsidP="007C23E4">
            <w:pPr>
              <w:jc w:val="both"/>
              <w:rPr>
                <w:b/>
                <w:bCs/>
                <w:iCs/>
                <w:sz w:val="24"/>
                <w:szCs w:val="24"/>
              </w:rPr>
            </w:pPr>
          </w:p>
        </w:tc>
      </w:tr>
      <w:tr w:rsidR="00E5293F" w:rsidRPr="00C37EE3" w14:paraId="1B5FDF38"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47B9344B"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3.10.</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27180581" w14:textId="77777777" w:rsidR="00E5293F" w:rsidRPr="00C37EE3" w:rsidRDefault="00E5293F" w:rsidP="007C23E4">
            <w:pPr>
              <w:rPr>
                <w:b/>
                <w:bCs/>
                <w:sz w:val="24"/>
                <w:szCs w:val="24"/>
              </w:rPr>
            </w:pPr>
            <w:r w:rsidRPr="00C37EE3">
              <w:rPr>
                <w:b/>
                <w:bCs/>
                <w:sz w:val="24"/>
                <w:szCs w:val="24"/>
              </w:rPr>
              <w:t>Ekrāna izšķirtspēja</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5F97DAB0" w14:textId="77777777" w:rsidR="00E5293F" w:rsidRPr="00C37EE3" w:rsidRDefault="00E5293F" w:rsidP="007C23E4">
            <w:pPr>
              <w:jc w:val="both"/>
              <w:rPr>
                <w:sz w:val="24"/>
                <w:szCs w:val="24"/>
              </w:rPr>
            </w:pPr>
            <w:r w:rsidRPr="00C37EE3">
              <w:rPr>
                <w:sz w:val="24"/>
                <w:szCs w:val="24"/>
              </w:rPr>
              <w:t>Vismaz 1920 x 1080</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5FAD6DF3" w14:textId="77777777" w:rsidR="00E5293F" w:rsidRPr="00C37EE3" w:rsidRDefault="00E5293F" w:rsidP="007C23E4">
            <w:pPr>
              <w:jc w:val="both"/>
              <w:rPr>
                <w:b/>
                <w:bCs/>
                <w:iCs/>
                <w:sz w:val="24"/>
                <w:szCs w:val="24"/>
              </w:rPr>
            </w:pPr>
          </w:p>
        </w:tc>
      </w:tr>
      <w:tr w:rsidR="00E5293F" w:rsidRPr="00C37EE3" w14:paraId="47DEC2DD"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E7E6E6"/>
            <w:tcMar>
              <w:top w:w="0" w:type="dxa"/>
              <w:left w:w="103" w:type="dxa"/>
              <w:bottom w:w="0" w:type="dxa"/>
              <w:right w:w="108" w:type="dxa"/>
            </w:tcMar>
            <w:vAlign w:val="center"/>
          </w:tcPr>
          <w:p w14:paraId="480315F3"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4.</w:t>
            </w:r>
          </w:p>
        </w:tc>
        <w:tc>
          <w:tcPr>
            <w:tcW w:w="13894" w:type="dxa"/>
            <w:gridSpan w:val="3"/>
            <w:tcBorders>
              <w:top w:val="single" w:sz="6" w:space="0" w:color="00000A"/>
              <w:left w:val="single" w:sz="6" w:space="0" w:color="00000A"/>
              <w:bottom w:val="single" w:sz="6" w:space="0" w:color="00000A"/>
              <w:right w:val="single" w:sz="4" w:space="0" w:color="00000A"/>
            </w:tcBorders>
            <w:shd w:val="clear" w:color="auto" w:fill="E7E6E6"/>
            <w:tcMar>
              <w:top w:w="0" w:type="dxa"/>
              <w:left w:w="97" w:type="dxa"/>
              <w:bottom w:w="0" w:type="dxa"/>
              <w:right w:w="108" w:type="dxa"/>
            </w:tcMar>
            <w:vAlign w:val="center"/>
          </w:tcPr>
          <w:p w14:paraId="396DE45E" w14:textId="77777777" w:rsidR="00E5293F" w:rsidRPr="00C37EE3" w:rsidRDefault="00E5293F" w:rsidP="007C23E4">
            <w:pPr>
              <w:jc w:val="center"/>
              <w:rPr>
                <w:b/>
                <w:bCs/>
                <w:iCs/>
                <w:sz w:val="24"/>
                <w:szCs w:val="24"/>
              </w:rPr>
            </w:pPr>
            <w:r w:rsidRPr="00C37EE3">
              <w:rPr>
                <w:b/>
                <w:bCs/>
                <w:sz w:val="24"/>
                <w:szCs w:val="24"/>
              </w:rPr>
              <w:t>Akumulatoru lādēšanas ierīces</w:t>
            </w:r>
          </w:p>
        </w:tc>
      </w:tr>
      <w:tr w:rsidR="00E5293F" w:rsidRPr="00C37EE3" w14:paraId="33802694"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47E67486"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4.1.</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6F110328" w14:textId="77777777" w:rsidR="00E5293F" w:rsidRPr="00C37EE3" w:rsidRDefault="00E5293F" w:rsidP="007C23E4">
            <w:pPr>
              <w:rPr>
                <w:b/>
                <w:sz w:val="24"/>
                <w:szCs w:val="24"/>
              </w:rPr>
            </w:pPr>
            <w:r w:rsidRPr="00C37EE3">
              <w:rPr>
                <w:b/>
                <w:bCs/>
                <w:sz w:val="24"/>
                <w:szCs w:val="24"/>
              </w:rPr>
              <w:t>Pamatprasības akumulatora lādēšanas ierīcēm</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7AB3047F" w14:textId="77777777" w:rsidR="00E5293F" w:rsidRPr="00C37EE3" w:rsidRDefault="00E5293F" w:rsidP="007C23E4">
            <w:pPr>
              <w:jc w:val="both"/>
              <w:rPr>
                <w:rFonts w:eastAsia="MS Mincho"/>
                <w:sz w:val="24"/>
                <w:szCs w:val="24"/>
              </w:rPr>
            </w:pPr>
            <w:r w:rsidRPr="00C37EE3">
              <w:rPr>
                <w:sz w:val="24"/>
                <w:szCs w:val="24"/>
              </w:rPr>
              <w:t>Visām komplektā esošām uzlādes ierīcēm jābūt paredzētām lietošanai EU AC 240V sienas kontaktu ligzdai.</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40C07CCA" w14:textId="77777777" w:rsidR="00E5293F" w:rsidRPr="00C37EE3" w:rsidRDefault="00E5293F" w:rsidP="007C23E4">
            <w:pPr>
              <w:jc w:val="both"/>
              <w:rPr>
                <w:b/>
                <w:bCs/>
                <w:iCs/>
                <w:sz w:val="24"/>
                <w:szCs w:val="24"/>
              </w:rPr>
            </w:pPr>
          </w:p>
        </w:tc>
      </w:tr>
      <w:tr w:rsidR="00E5293F" w:rsidRPr="00C37EE3" w14:paraId="7BBBA0A5"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5654C365"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4.2.</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0CD8EC69" w14:textId="77777777" w:rsidR="00E5293F" w:rsidRPr="00C37EE3" w:rsidRDefault="00E5293F" w:rsidP="007C23E4">
            <w:pPr>
              <w:rPr>
                <w:b/>
                <w:bCs/>
                <w:sz w:val="24"/>
                <w:szCs w:val="24"/>
              </w:rPr>
            </w:pPr>
            <w:r w:rsidRPr="00C37EE3">
              <w:rPr>
                <w:b/>
                <w:bCs/>
                <w:sz w:val="24"/>
                <w:szCs w:val="24"/>
              </w:rPr>
              <w:t>BGK akumulatoru lādēšanas ierīce</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78F22F24" w14:textId="77777777" w:rsidR="00E5293F" w:rsidRPr="00C37EE3" w:rsidRDefault="00E5293F" w:rsidP="007C23E4">
            <w:pPr>
              <w:jc w:val="both"/>
              <w:rPr>
                <w:sz w:val="24"/>
                <w:szCs w:val="24"/>
              </w:rPr>
            </w:pPr>
            <w:r w:rsidRPr="00C37EE3">
              <w:rPr>
                <w:sz w:val="24"/>
                <w:szCs w:val="24"/>
              </w:rPr>
              <w:t xml:space="preserve">Jānodrošina </w:t>
            </w:r>
            <w:r w:rsidRPr="00C37EE3">
              <w:rPr>
                <w:kern w:val="24"/>
                <w:sz w:val="24"/>
                <w:szCs w:val="24"/>
              </w:rPr>
              <w:t xml:space="preserve">vismaz </w:t>
            </w:r>
            <w:r w:rsidRPr="00C37EE3">
              <w:rPr>
                <w:sz w:val="24"/>
                <w:szCs w:val="24"/>
              </w:rPr>
              <w:t>3 bateriju lādēšana vienlaicīgi vai secīgi vienu pēc otras</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7E075E5A" w14:textId="77777777" w:rsidR="00E5293F" w:rsidRPr="00C37EE3" w:rsidRDefault="00E5293F" w:rsidP="007C23E4">
            <w:pPr>
              <w:jc w:val="both"/>
              <w:rPr>
                <w:b/>
                <w:bCs/>
                <w:iCs/>
                <w:sz w:val="24"/>
                <w:szCs w:val="24"/>
              </w:rPr>
            </w:pPr>
          </w:p>
        </w:tc>
      </w:tr>
      <w:tr w:rsidR="00E5293F" w:rsidRPr="00C37EE3" w14:paraId="6F04FDC5"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E7E6E6"/>
            <w:tcMar>
              <w:top w:w="0" w:type="dxa"/>
              <w:left w:w="103" w:type="dxa"/>
              <w:bottom w:w="0" w:type="dxa"/>
              <w:right w:w="108" w:type="dxa"/>
            </w:tcMar>
            <w:vAlign w:val="center"/>
          </w:tcPr>
          <w:p w14:paraId="680EE72E"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5.</w:t>
            </w:r>
          </w:p>
        </w:tc>
        <w:tc>
          <w:tcPr>
            <w:tcW w:w="13894" w:type="dxa"/>
            <w:gridSpan w:val="3"/>
            <w:tcBorders>
              <w:top w:val="single" w:sz="6" w:space="0" w:color="00000A"/>
              <w:left w:val="single" w:sz="6" w:space="0" w:color="00000A"/>
              <w:bottom w:val="single" w:sz="6" w:space="0" w:color="00000A"/>
              <w:right w:val="single" w:sz="4" w:space="0" w:color="00000A"/>
            </w:tcBorders>
            <w:shd w:val="clear" w:color="auto" w:fill="E7E6E6"/>
            <w:tcMar>
              <w:top w:w="0" w:type="dxa"/>
              <w:left w:w="97" w:type="dxa"/>
              <w:bottom w:w="0" w:type="dxa"/>
              <w:right w:w="108" w:type="dxa"/>
            </w:tcMar>
            <w:vAlign w:val="center"/>
          </w:tcPr>
          <w:p w14:paraId="1EC7B8B0" w14:textId="77777777" w:rsidR="00E5293F" w:rsidRPr="00C37EE3" w:rsidRDefault="00E5293F" w:rsidP="007C23E4">
            <w:pPr>
              <w:jc w:val="center"/>
              <w:rPr>
                <w:b/>
                <w:bCs/>
                <w:iCs/>
                <w:sz w:val="24"/>
                <w:szCs w:val="24"/>
              </w:rPr>
            </w:pPr>
            <w:r w:rsidRPr="00C37EE3">
              <w:rPr>
                <w:b/>
                <w:bCs/>
                <w:iCs/>
                <w:sz w:val="24"/>
                <w:szCs w:val="24"/>
              </w:rPr>
              <w:t>BGK akumulatori</w:t>
            </w:r>
          </w:p>
        </w:tc>
      </w:tr>
      <w:tr w:rsidR="00E5293F" w:rsidRPr="00C37EE3" w14:paraId="7B02166B"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2D88537F"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5.1.</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61F7FC63" w14:textId="77777777" w:rsidR="00E5293F" w:rsidRPr="00C37EE3" w:rsidRDefault="00E5293F" w:rsidP="007C23E4">
            <w:pPr>
              <w:rPr>
                <w:b/>
                <w:bCs/>
                <w:sz w:val="24"/>
                <w:szCs w:val="24"/>
              </w:rPr>
            </w:pPr>
            <w:r w:rsidRPr="00C37EE3">
              <w:rPr>
                <w:b/>
                <w:bCs/>
                <w:sz w:val="24"/>
                <w:szCs w:val="24"/>
              </w:rPr>
              <w:t>Tips</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019A4639" w14:textId="77777777" w:rsidR="00E5293F" w:rsidRPr="00C37EE3" w:rsidRDefault="00E5293F" w:rsidP="007C23E4">
            <w:pPr>
              <w:jc w:val="both"/>
              <w:rPr>
                <w:sz w:val="24"/>
                <w:szCs w:val="24"/>
              </w:rPr>
            </w:pPr>
            <w:r w:rsidRPr="00C37EE3">
              <w:rPr>
                <w:sz w:val="24"/>
                <w:szCs w:val="24"/>
              </w:rPr>
              <w:t>Litija polimēra vai ekvivalenta akumulatora baterijas</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1684AD89" w14:textId="77777777" w:rsidR="00E5293F" w:rsidRPr="00C37EE3" w:rsidRDefault="00E5293F" w:rsidP="007C23E4">
            <w:pPr>
              <w:jc w:val="both"/>
              <w:rPr>
                <w:b/>
                <w:bCs/>
                <w:iCs/>
                <w:sz w:val="24"/>
                <w:szCs w:val="24"/>
              </w:rPr>
            </w:pPr>
          </w:p>
        </w:tc>
      </w:tr>
      <w:tr w:rsidR="00E5293F" w:rsidRPr="00C37EE3" w14:paraId="78F22722"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1A22EE50"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5.2.</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491D306E" w14:textId="77777777" w:rsidR="00E5293F" w:rsidRPr="00C37EE3" w:rsidRDefault="00E5293F" w:rsidP="007C23E4">
            <w:pPr>
              <w:rPr>
                <w:b/>
                <w:bCs/>
                <w:sz w:val="24"/>
                <w:szCs w:val="24"/>
              </w:rPr>
            </w:pPr>
            <w:r w:rsidRPr="00C37EE3">
              <w:rPr>
                <w:b/>
                <w:bCs/>
                <w:sz w:val="24"/>
                <w:szCs w:val="24"/>
              </w:rPr>
              <w:t xml:space="preserve">Svars </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7FD7BCBB" w14:textId="77777777" w:rsidR="00E5293F" w:rsidRPr="00C37EE3" w:rsidRDefault="00E5293F" w:rsidP="007C23E4">
            <w:pPr>
              <w:jc w:val="both"/>
              <w:rPr>
                <w:sz w:val="24"/>
                <w:szCs w:val="24"/>
              </w:rPr>
            </w:pPr>
            <w:r w:rsidRPr="00C37EE3">
              <w:rPr>
                <w:sz w:val="24"/>
                <w:szCs w:val="24"/>
              </w:rPr>
              <w:t>Ne vairāk kā 75 g.</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12704ACC" w14:textId="77777777" w:rsidR="00E5293F" w:rsidRPr="00C37EE3" w:rsidRDefault="00E5293F" w:rsidP="007C23E4">
            <w:pPr>
              <w:jc w:val="both"/>
              <w:rPr>
                <w:b/>
                <w:bCs/>
                <w:iCs/>
                <w:sz w:val="24"/>
                <w:szCs w:val="24"/>
              </w:rPr>
            </w:pPr>
          </w:p>
        </w:tc>
      </w:tr>
      <w:tr w:rsidR="00E5293F" w:rsidRPr="00C37EE3" w14:paraId="64747B44"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7CD437F0"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5.3.</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7472E44D" w14:textId="77777777" w:rsidR="00E5293F" w:rsidRPr="00C37EE3" w:rsidRDefault="00E5293F" w:rsidP="007C23E4">
            <w:pPr>
              <w:rPr>
                <w:b/>
                <w:bCs/>
                <w:sz w:val="24"/>
                <w:szCs w:val="24"/>
              </w:rPr>
            </w:pPr>
            <w:r w:rsidRPr="00C37EE3">
              <w:rPr>
                <w:b/>
                <w:bCs/>
                <w:sz w:val="24"/>
                <w:szCs w:val="24"/>
              </w:rPr>
              <w:t>Ciklu skaits</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76AD5063" w14:textId="77777777" w:rsidR="00E5293F" w:rsidRPr="00C37EE3" w:rsidRDefault="00E5293F" w:rsidP="007C23E4">
            <w:pPr>
              <w:jc w:val="both"/>
              <w:rPr>
                <w:sz w:val="24"/>
                <w:szCs w:val="24"/>
              </w:rPr>
            </w:pPr>
            <w:r w:rsidRPr="00C37EE3">
              <w:rPr>
                <w:sz w:val="24"/>
                <w:szCs w:val="24"/>
              </w:rPr>
              <w:t>Jānodrošina vismaz 200 lādēšanas ciklus</w:t>
            </w:r>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71F1CDE3" w14:textId="77777777" w:rsidR="00E5293F" w:rsidRPr="00C37EE3" w:rsidRDefault="00E5293F" w:rsidP="007C23E4">
            <w:pPr>
              <w:jc w:val="both"/>
              <w:rPr>
                <w:b/>
                <w:bCs/>
                <w:iCs/>
                <w:sz w:val="24"/>
                <w:szCs w:val="24"/>
              </w:rPr>
            </w:pPr>
          </w:p>
        </w:tc>
      </w:tr>
      <w:tr w:rsidR="00E5293F" w:rsidRPr="00C37EE3" w14:paraId="38905AAD" w14:textId="77777777" w:rsidTr="007C23E4">
        <w:trPr>
          <w:trHeight w:val="533"/>
        </w:trPr>
        <w:tc>
          <w:tcPr>
            <w:tcW w:w="8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63A9DF01" w14:textId="77777777" w:rsidR="00E5293F" w:rsidRPr="00C37EE3" w:rsidRDefault="00E5293F" w:rsidP="007C23E4">
            <w:pPr>
              <w:pStyle w:val="Standard"/>
              <w:rPr>
                <w:rFonts w:eastAsia="Calibri" w:cs="Times New Roman"/>
                <w:b/>
                <w:lang w:val="lv-LV"/>
              </w:rPr>
            </w:pPr>
            <w:r w:rsidRPr="00C37EE3">
              <w:rPr>
                <w:rFonts w:eastAsia="Calibri" w:cs="Times New Roman"/>
                <w:b/>
                <w:lang w:val="lv-LV"/>
              </w:rPr>
              <w:t>5.4.</w:t>
            </w:r>
          </w:p>
        </w:tc>
        <w:tc>
          <w:tcPr>
            <w:tcW w:w="3960" w:type="dxa"/>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06DD1A82" w14:textId="77777777" w:rsidR="00E5293F" w:rsidRPr="00C37EE3" w:rsidRDefault="00E5293F" w:rsidP="007C23E4">
            <w:pPr>
              <w:rPr>
                <w:b/>
                <w:bCs/>
                <w:sz w:val="24"/>
                <w:szCs w:val="24"/>
              </w:rPr>
            </w:pPr>
            <w:r w:rsidRPr="00C37EE3">
              <w:rPr>
                <w:b/>
                <w:bCs/>
                <w:sz w:val="24"/>
                <w:szCs w:val="24"/>
              </w:rPr>
              <w:t>Kapacitāte</w:t>
            </w:r>
          </w:p>
        </w:tc>
        <w:tc>
          <w:tcPr>
            <w:tcW w:w="5404"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6B4EAB57" w14:textId="77777777" w:rsidR="00E5293F" w:rsidRPr="00C37EE3" w:rsidRDefault="00E5293F" w:rsidP="007C23E4">
            <w:pPr>
              <w:jc w:val="both"/>
              <w:rPr>
                <w:sz w:val="24"/>
                <w:szCs w:val="24"/>
              </w:rPr>
            </w:pPr>
            <w:r w:rsidRPr="00C37EE3">
              <w:rPr>
                <w:sz w:val="24"/>
                <w:szCs w:val="24"/>
              </w:rPr>
              <w:t xml:space="preserve">Vismaz 2750 </w:t>
            </w:r>
            <w:proofErr w:type="spellStart"/>
            <w:r w:rsidRPr="00C37EE3">
              <w:rPr>
                <w:sz w:val="24"/>
                <w:szCs w:val="24"/>
              </w:rPr>
              <w:t>mAh</w:t>
            </w:r>
            <w:proofErr w:type="spellEnd"/>
          </w:p>
        </w:tc>
        <w:tc>
          <w:tcPr>
            <w:tcW w:w="4530" w:type="dxa"/>
            <w:tcBorders>
              <w:top w:val="single" w:sz="6" w:space="0" w:color="00000A"/>
              <w:left w:val="single" w:sz="6" w:space="0" w:color="00000A"/>
              <w:bottom w:val="single" w:sz="6" w:space="0" w:color="00000A"/>
              <w:right w:val="single" w:sz="4" w:space="0" w:color="00000A"/>
            </w:tcBorders>
            <w:shd w:val="clear" w:color="auto" w:fill="FFFFFF"/>
            <w:vAlign w:val="center"/>
          </w:tcPr>
          <w:p w14:paraId="441018B3" w14:textId="77777777" w:rsidR="00E5293F" w:rsidRPr="00C37EE3" w:rsidRDefault="00E5293F" w:rsidP="007C23E4">
            <w:pPr>
              <w:jc w:val="both"/>
              <w:rPr>
                <w:b/>
                <w:bCs/>
                <w:iCs/>
                <w:sz w:val="24"/>
                <w:szCs w:val="24"/>
              </w:rPr>
            </w:pPr>
          </w:p>
        </w:tc>
      </w:tr>
    </w:tbl>
    <w:p w14:paraId="14F37BE9" w14:textId="77777777" w:rsidR="00CF66A3" w:rsidRDefault="00CF66A3" w:rsidP="00E5293F">
      <w:pPr>
        <w:pStyle w:val="ListParagraph"/>
        <w:tabs>
          <w:tab w:val="left" w:pos="567"/>
        </w:tabs>
        <w:autoSpaceDN/>
        <w:ind w:left="0"/>
        <w:contextualSpacing/>
        <w:jc w:val="both"/>
        <w:textAlignment w:val="auto"/>
        <w:rPr>
          <w:rFonts w:eastAsia="Times New Roman"/>
          <w:sz w:val="24"/>
          <w:szCs w:val="24"/>
        </w:rPr>
      </w:pPr>
    </w:p>
    <w:p w14:paraId="5BE5640C" w14:textId="77777777" w:rsidR="00E5293F" w:rsidRPr="00A411BB" w:rsidRDefault="00E5293F" w:rsidP="00E5293F">
      <w:pPr>
        <w:pStyle w:val="ListParagraph"/>
        <w:numPr>
          <w:ilvl w:val="0"/>
          <w:numId w:val="2"/>
        </w:numPr>
        <w:tabs>
          <w:tab w:val="left" w:pos="567"/>
        </w:tabs>
        <w:autoSpaceDN/>
        <w:ind w:left="0" w:firstLine="0"/>
        <w:contextualSpacing/>
        <w:jc w:val="both"/>
        <w:textAlignment w:val="auto"/>
        <w:rPr>
          <w:rFonts w:eastAsia="Times New Roman"/>
          <w:sz w:val="24"/>
          <w:szCs w:val="24"/>
        </w:rPr>
      </w:pPr>
      <w:r w:rsidRPr="00A411BB">
        <w:rPr>
          <w:rFonts w:eastAsia="Times New Roman"/>
          <w:sz w:val="24"/>
          <w:szCs w:val="24"/>
        </w:rPr>
        <w:lastRenderedPageBreak/>
        <w:t xml:space="preserve">Pretendentam jāpiedāvā piegādāt un nodot Pasūtītājam </w:t>
      </w:r>
      <w:r>
        <w:rPr>
          <w:rFonts w:eastAsia="Times New Roman"/>
          <w:sz w:val="24"/>
          <w:szCs w:val="24"/>
        </w:rPr>
        <w:t>b</w:t>
      </w:r>
      <w:r w:rsidRPr="003E41EE">
        <w:rPr>
          <w:rFonts w:eastAsia="Times New Roman"/>
          <w:sz w:val="24"/>
          <w:szCs w:val="24"/>
        </w:rPr>
        <w:t xml:space="preserve">ezpilota gaisa kuģa </w:t>
      </w:r>
      <w:r w:rsidRPr="00AF57AC">
        <w:rPr>
          <w:rFonts w:eastAsia="Times New Roman"/>
          <w:sz w:val="24"/>
          <w:szCs w:val="24"/>
        </w:rPr>
        <w:t xml:space="preserve">komplekts </w:t>
      </w:r>
      <w:r w:rsidRPr="005A24F0">
        <w:rPr>
          <w:rFonts w:eastAsia="Times New Roman"/>
          <w:b/>
          <w:sz w:val="24"/>
          <w:szCs w:val="24"/>
        </w:rPr>
        <w:t>FPV</w:t>
      </w:r>
      <w:r w:rsidRPr="00AF57AC">
        <w:rPr>
          <w:rFonts w:eastAsia="Times New Roman"/>
          <w:sz w:val="24"/>
          <w:szCs w:val="24"/>
        </w:rPr>
        <w:t>, kas atbilst</w:t>
      </w:r>
      <w:r w:rsidRPr="00A411BB">
        <w:rPr>
          <w:rFonts w:eastAsia="Times New Roman"/>
          <w:sz w:val="24"/>
          <w:szCs w:val="24"/>
        </w:rPr>
        <w:t xml:space="preserve"> tālāk norādītajam:</w:t>
      </w:r>
    </w:p>
    <w:p w14:paraId="0A3C085D" w14:textId="77777777" w:rsidR="00E5293F" w:rsidRDefault="00E5293F" w:rsidP="00E5293F">
      <w:pPr>
        <w:jc w:val="both"/>
        <w:rPr>
          <w:rFonts w:eastAsia="Times New Roman"/>
          <w:sz w:val="24"/>
          <w:szCs w:val="24"/>
        </w:rPr>
      </w:pPr>
    </w:p>
    <w:tbl>
      <w:tblPr>
        <w:tblpPr w:leftFromText="180" w:rightFromText="180" w:vertAnchor="text" w:tblpY="1"/>
        <w:tblOverlap w:val="never"/>
        <w:tblW w:w="0" w:type="auto"/>
        <w:tblCellMar>
          <w:left w:w="10" w:type="dxa"/>
          <w:right w:w="10" w:type="dxa"/>
        </w:tblCellMar>
        <w:tblLook w:val="0000" w:firstRow="0" w:lastRow="0" w:firstColumn="0" w:lastColumn="0" w:noHBand="0" w:noVBand="0"/>
      </w:tblPr>
      <w:tblGrid>
        <w:gridCol w:w="691"/>
        <w:gridCol w:w="3087"/>
        <w:gridCol w:w="8788"/>
        <w:gridCol w:w="1994"/>
      </w:tblGrid>
      <w:tr w:rsidR="00E5293F" w:rsidRPr="00C37EE3" w14:paraId="57C96F89" w14:textId="77777777" w:rsidTr="00CF66A3">
        <w:trPr>
          <w:trHeight w:val="567"/>
        </w:trPr>
        <w:tc>
          <w:tcPr>
            <w:tcW w:w="0" w:type="auto"/>
            <w:tcBorders>
              <w:top w:val="single" w:sz="4" w:space="0" w:color="00000A"/>
              <w:left w:val="single" w:sz="4" w:space="0" w:color="00000A"/>
              <w:bottom w:val="single" w:sz="4" w:space="0" w:color="00000A"/>
              <w:right w:val="single" w:sz="4" w:space="0" w:color="00000A"/>
            </w:tcBorders>
            <w:shd w:val="clear" w:color="auto" w:fill="F2F2F2"/>
            <w:tcMar>
              <w:top w:w="0" w:type="dxa"/>
              <w:left w:w="103" w:type="dxa"/>
              <w:bottom w:w="0" w:type="dxa"/>
              <w:right w:w="108" w:type="dxa"/>
            </w:tcMar>
            <w:vAlign w:val="center"/>
          </w:tcPr>
          <w:p w14:paraId="3C198FC2" w14:textId="77777777" w:rsidR="00E5293F" w:rsidRPr="00C37EE3" w:rsidRDefault="00E5293F" w:rsidP="00CF66A3">
            <w:pPr>
              <w:pStyle w:val="Standard"/>
              <w:jc w:val="center"/>
              <w:rPr>
                <w:rFonts w:cs="Times New Roman"/>
                <w:b/>
                <w:lang w:val="lv-LV"/>
              </w:rPr>
            </w:pPr>
            <w:r w:rsidRPr="00C37EE3">
              <w:rPr>
                <w:rFonts w:eastAsia="Calibri" w:cs="Times New Roman"/>
                <w:b/>
                <w:lang w:val="lv-LV"/>
              </w:rPr>
              <w:t>Nr. p. k.</w:t>
            </w:r>
          </w:p>
        </w:tc>
        <w:tc>
          <w:tcPr>
            <w:tcW w:w="0" w:type="auto"/>
            <w:tcBorders>
              <w:top w:val="single" w:sz="4" w:space="0" w:color="00000A"/>
              <w:left w:val="single" w:sz="4" w:space="0" w:color="00000A"/>
              <w:bottom w:val="single" w:sz="4" w:space="0" w:color="00000A"/>
              <w:right w:val="single" w:sz="4" w:space="0" w:color="00000A"/>
            </w:tcBorders>
            <w:shd w:val="clear" w:color="auto" w:fill="F2F2F2"/>
            <w:tcMar>
              <w:top w:w="0" w:type="dxa"/>
              <w:left w:w="103" w:type="dxa"/>
              <w:bottom w:w="0" w:type="dxa"/>
              <w:right w:w="108" w:type="dxa"/>
            </w:tcMar>
            <w:vAlign w:val="center"/>
          </w:tcPr>
          <w:p w14:paraId="3BACD341" w14:textId="77777777" w:rsidR="00E5293F" w:rsidRPr="00C37EE3" w:rsidRDefault="00E5293F" w:rsidP="00CF66A3">
            <w:pPr>
              <w:pStyle w:val="Standard"/>
              <w:jc w:val="center"/>
              <w:rPr>
                <w:rFonts w:cs="Times New Roman"/>
                <w:b/>
                <w:lang w:val="lv-LV"/>
              </w:rPr>
            </w:pPr>
            <w:r w:rsidRPr="00C37EE3">
              <w:rPr>
                <w:rFonts w:eastAsia="Calibri" w:cs="Times New Roman"/>
                <w:b/>
                <w:lang w:val="lv-LV"/>
              </w:rPr>
              <w:t>Parametri, aprīkojums</w:t>
            </w:r>
          </w:p>
        </w:tc>
        <w:tc>
          <w:tcPr>
            <w:tcW w:w="0" w:type="auto"/>
            <w:tcBorders>
              <w:top w:val="single" w:sz="4" w:space="0" w:color="00000A"/>
              <w:left w:val="single" w:sz="4" w:space="0" w:color="00000A"/>
              <w:bottom w:val="single" w:sz="4" w:space="0" w:color="00000A"/>
              <w:right w:val="single" w:sz="4" w:space="0" w:color="00000A"/>
            </w:tcBorders>
            <w:shd w:val="clear" w:color="auto" w:fill="F2F2F2"/>
            <w:tcMar>
              <w:top w:w="0" w:type="dxa"/>
              <w:left w:w="103" w:type="dxa"/>
              <w:bottom w:w="0" w:type="dxa"/>
              <w:right w:w="108" w:type="dxa"/>
            </w:tcMar>
            <w:vAlign w:val="center"/>
          </w:tcPr>
          <w:p w14:paraId="70312CEB" w14:textId="77777777" w:rsidR="00E5293F" w:rsidRPr="00C37EE3" w:rsidRDefault="00E5293F" w:rsidP="00CF66A3">
            <w:pPr>
              <w:pStyle w:val="Standard"/>
              <w:jc w:val="center"/>
              <w:rPr>
                <w:rFonts w:cs="Times New Roman"/>
                <w:b/>
                <w:lang w:val="lv-LV"/>
              </w:rPr>
            </w:pPr>
            <w:r w:rsidRPr="00C37EE3">
              <w:rPr>
                <w:rFonts w:eastAsia="Calibri" w:cs="Times New Roman"/>
                <w:b/>
                <w:lang w:val="lv-LV"/>
              </w:rPr>
              <w:t>Tehniskās prasības</w:t>
            </w:r>
          </w:p>
        </w:tc>
        <w:tc>
          <w:tcPr>
            <w:tcW w:w="0" w:type="auto"/>
            <w:tcBorders>
              <w:top w:val="single" w:sz="4" w:space="0" w:color="00000A"/>
              <w:left w:val="single" w:sz="4" w:space="0" w:color="00000A"/>
              <w:bottom w:val="single" w:sz="4" w:space="0" w:color="00000A"/>
              <w:right w:val="single" w:sz="4" w:space="0" w:color="00000A"/>
            </w:tcBorders>
            <w:shd w:val="clear" w:color="auto" w:fill="F2F2F2"/>
            <w:tcMar>
              <w:top w:w="0" w:type="dxa"/>
              <w:left w:w="103" w:type="dxa"/>
              <w:bottom w:w="0" w:type="dxa"/>
              <w:right w:w="108" w:type="dxa"/>
            </w:tcMar>
            <w:vAlign w:val="center"/>
          </w:tcPr>
          <w:p w14:paraId="29951814" w14:textId="77777777" w:rsidR="00E5293F" w:rsidRPr="00C37EE3" w:rsidRDefault="00E5293F" w:rsidP="00CF66A3">
            <w:pPr>
              <w:pStyle w:val="Standard"/>
              <w:jc w:val="center"/>
              <w:rPr>
                <w:rFonts w:cs="Times New Roman"/>
                <w:b/>
                <w:lang w:val="lv-LV"/>
              </w:rPr>
            </w:pPr>
            <w:r w:rsidRPr="00C37EE3">
              <w:rPr>
                <w:rFonts w:cs="Times New Roman"/>
                <w:b/>
                <w:lang w:val="lv-LV"/>
              </w:rPr>
              <w:t xml:space="preserve">PRETENDENTA TEHNISKAIS PIEDĀVĀJUMS                                                                      </w:t>
            </w:r>
            <w:r w:rsidRPr="00C37EE3">
              <w:rPr>
                <w:rFonts w:cs="Times New Roman"/>
                <w:i/>
                <w:lang w:val="lv-LV"/>
              </w:rPr>
              <w:t>jānorāda konkrēti piedāvātās preces tehniskie parametri un detalizēti prasību izpildes apraksti</w:t>
            </w:r>
          </w:p>
        </w:tc>
      </w:tr>
      <w:tr w:rsidR="00E5293F" w:rsidRPr="00C37EE3" w14:paraId="04ACBD6F"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65C8C46B" w14:textId="77777777" w:rsidR="00E5293F" w:rsidRPr="00C37EE3" w:rsidRDefault="00E5293F" w:rsidP="00CF66A3">
            <w:pPr>
              <w:pStyle w:val="Standard"/>
              <w:jc w:val="both"/>
              <w:rPr>
                <w:rFonts w:eastAsia="Calibri" w:cs="Times New Roman"/>
                <w:b/>
                <w:lang w:val="lv-LV"/>
              </w:rPr>
            </w:pPr>
            <w:r w:rsidRPr="00C37EE3">
              <w:rPr>
                <w:rFonts w:eastAsia="Calibri" w:cs="Times New Roman"/>
                <w:b/>
                <w:lang w:val="lv-LV"/>
              </w:rPr>
              <w:t>1.1.</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62241B0E" w14:textId="77777777" w:rsidR="00E5293F" w:rsidRPr="00C37EE3" w:rsidRDefault="00E5293F" w:rsidP="00CF66A3">
            <w:pPr>
              <w:rPr>
                <w:sz w:val="24"/>
                <w:szCs w:val="24"/>
              </w:rPr>
            </w:pPr>
            <w:r w:rsidRPr="00C37EE3">
              <w:rPr>
                <w:rFonts w:eastAsia="Andale Sans UI"/>
                <w:b/>
                <w:kern w:val="3"/>
                <w:sz w:val="24"/>
                <w:szCs w:val="24"/>
                <w:lang w:bidi="en-US"/>
              </w:rPr>
              <w:t>Vispārējs apraksts:</w:t>
            </w:r>
          </w:p>
        </w:tc>
        <w:tc>
          <w:tcPr>
            <w:tcW w:w="0" w:type="auto"/>
            <w:gridSpan w:val="2"/>
            <w:tcBorders>
              <w:top w:val="single" w:sz="6" w:space="0" w:color="00000A"/>
              <w:left w:val="single" w:sz="6" w:space="0" w:color="00000A"/>
              <w:bottom w:val="single" w:sz="6" w:space="0" w:color="00000A"/>
              <w:right w:val="single" w:sz="4" w:space="0" w:color="00000A"/>
            </w:tcBorders>
            <w:shd w:val="clear" w:color="auto" w:fill="FFFFFF"/>
            <w:vAlign w:val="center"/>
          </w:tcPr>
          <w:p w14:paraId="1E2ECE4A" w14:textId="77777777" w:rsidR="00E5293F" w:rsidRPr="00C12419" w:rsidRDefault="00E5293F" w:rsidP="00CF66A3">
            <w:pPr>
              <w:jc w:val="both"/>
              <w:rPr>
                <w:sz w:val="24"/>
                <w:szCs w:val="24"/>
              </w:rPr>
            </w:pPr>
            <w:r w:rsidRPr="00C12419">
              <w:rPr>
                <w:sz w:val="24"/>
                <w:szCs w:val="24"/>
              </w:rPr>
              <w:t xml:space="preserve">Bezpilota gaisa kuģa  FPV (First </w:t>
            </w:r>
            <w:proofErr w:type="spellStart"/>
            <w:r w:rsidRPr="00C12419">
              <w:rPr>
                <w:sz w:val="24"/>
                <w:szCs w:val="24"/>
              </w:rPr>
              <w:t>Person</w:t>
            </w:r>
            <w:proofErr w:type="spellEnd"/>
            <w:r w:rsidRPr="00C12419">
              <w:rPr>
                <w:sz w:val="24"/>
                <w:szCs w:val="24"/>
              </w:rPr>
              <w:t xml:space="preserve"> </w:t>
            </w:r>
            <w:proofErr w:type="spellStart"/>
            <w:r w:rsidRPr="00C12419">
              <w:rPr>
                <w:sz w:val="24"/>
                <w:szCs w:val="24"/>
              </w:rPr>
              <w:t>View</w:t>
            </w:r>
            <w:proofErr w:type="spellEnd"/>
            <w:r w:rsidRPr="00C12419">
              <w:rPr>
                <w:sz w:val="24"/>
                <w:szCs w:val="24"/>
              </w:rPr>
              <w:t xml:space="preserve">) </w:t>
            </w:r>
          </w:p>
        </w:tc>
      </w:tr>
      <w:tr w:rsidR="00E5293F" w:rsidRPr="00C37EE3" w14:paraId="4B1188D9"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71EC08EA"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1.2.</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071EDEB0" w14:textId="77777777" w:rsidR="00E5293F" w:rsidRPr="00C37EE3" w:rsidRDefault="00E5293F" w:rsidP="00CF66A3">
            <w:pPr>
              <w:rPr>
                <w:sz w:val="24"/>
                <w:szCs w:val="24"/>
              </w:rPr>
            </w:pPr>
            <w:r w:rsidRPr="00C37EE3">
              <w:rPr>
                <w:rFonts w:eastAsia="MS Mincho"/>
                <w:b/>
                <w:sz w:val="24"/>
                <w:szCs w:val="24"/>
              </w:rPr>
              <w:t>Pielietojums:</w:t>
            </w:r>
          </w:p>
        </w:tc>
        <w:tc>
          <w:tcPr>
            <w:tcW w:w="0" w:type="auto"/>
            <w:gridSpan w:val="2"/>
            <w:tcBorders>
              <w:top w:val="single" w:sz="6" w:space="0" w:color="00000A"/>
              <w:left w:val="single" w:sz="6" w:space="0" w:color="00000A"/>
              <w:bottom w:val="single" w:sz="6" w:space="0" w:color="00000A"/>
              <w:right w:val="single" w:sz="4" w:space="0" w:color="00000A"/>
            </w:tcBorders>
            <w:shd w:val="clear" w:color="auto" w:fill="FFFFFF"/>
            <w:vAlign w:val="center"/>
          </w:tcPr>
          <w:p w14:paraId="4651CC25" w14:textId="77777777" w:rsidR="00E5293F" w:rsidRPr="00C37EE3" w:rsidRDefault="00E5293F" w:rsidP="00CF66A3">
            <w:pPr>
              <w:jc w:val="both"/>
              <w:rPr>
                <w:sz w:val="24"/>
                <w:szCs w:val="24"/>
              </w:rPr>
            </w:pPr>
            <w:r w:rsidRPr="00C37EE3">
              <w:rPr>
                <w:sz w:val="24"/>
                <w:szCs w:val="24"/>
                <w:lang w:eastAsia="lv-LV"/>
              </w:rPr>
              <w:t>Paredzēts lietošanai Valsts robežsardzes vajadzībām</w:t>
            </w:r>
          </w:p>
        </w:tc>
      </w:tr>
      <w:tr w:rsidR="00E5293F" w:rsidRPr="00C37EE3" w14:paraId="4B56BDFE"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7ABBCBC3"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1.3.</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1184FD5D" w14:textId="77777777" w:rsidR="00E5293F" w:rsidRPr="00C37EE3" w:rsidRDefault="00E5293F" w:rsidP="00CF66A3">
            <w:pPr>
              <w:rPr>
                <w:b/>
                <w:sz w:val="24"/>
                <w:szCs w:val="24"/>
              </w:rPr>
            </w:pPr>
            <w:r w:rsidRPr="00C37EE3">
              <w:rPr>
                <w:b/>
                <w:sz w:val="24"/>
                <w:szCs w:val="24"/>
              </w:rPr>
              <w:t>Garantijas apkopes un remonta iespējas:</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35F8A6A3" w14:textId="77777777" w:rsidR="00E5293F" w:rsidRPr="00C37EE3" w:rsidRDefault="00E5293F" w:rsidP="00CF66A3">
            <w:pPr>
              <w:rPr>
                <w:sz w:val="24"/>
                <w:szCs w:val="24"/>
              </w:rPr>
            </w:pPr>
            <w:r w:rsidRPr="00C37EE3">
              <w:rPr>
                <w:sz w:val="24"/>
                <w:szCs w:val="24"/>
              </w:rPr>
              <w:t>Vismaz 2 gadi</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1F1D8A7E" w14:textId="77777777" w:rsidR="00E5293F" w:rsidRPr="00C37EE3" w:rsidRDefault="00E5293F" w:rsidP="00CF66A3">
            <w:pPr>
              <w:jc w:val="both"/>
              <w:rPr>
                <w:sz w:val="24"/>
                <w:szCs w:val="24"/>
              </w:rPr>
            </w:pPr>
            <w:r w:rsidRPr="00C37EE3">
              <w:rPr>
                <w:rFonts w:eastAsia="Lucida Sans Unicode"/>
                <w:i/>
                <w:kern w:val="1"/>
                <w:sz w:val="24"/>
                <w:szCs w:val="24"/>
                <w:lang w:eastAsia="ar-SA"/>
              </w:rPr>
              <w:t>Pretendents norāda konkrētu garantijas darbības termiņu</w:t>
            </w:r>
          </w:p>
        </w:tc>
      </w:tr>
      <w:tr w:rsidR="00E5293F" w:rsidRPr="00C37EE3" w14:paraId="0CAA20D6" w14:textId="77777777" w:rsidTr="00CF66A3">
        <w:trPr>
          <w:trHeight w:val="144"/>
        </w:trPr>
        <w:tc>
          <w:tcPr>
            <w:tcW w:w="0" w:type="auto"/>
            <w:vMerge w:val="restart"/>
            <w:tcBorders>
              <w:top w:val="single" w:sz="4" w:space="0" w:color="00000A"/>
              <w:left w:val="single" w:sz="4" w:space="0" w:color="00000A"/>
              <w:right w:val="single" w:sz="4" w:space="0" w:color="00000A"/>
            </w:tcBorders>
            <w:shd w:val="clear" w:color="auto" w:fill="FFFFFF"/>
            <w:tcMar>
              <w:top w:w="0" w:type="dxa"/>
              <w:left w:w="103" w:type="dxa"/>
              <w:bottom w:w="0" w:type="dxa"/>
              <w:right w:w="108" w:type="dxa"/>
            </w:tcMar>
            <w:vAlign w:val="center"/>
          </w:tcPr>
          <w:p w14:paraId="59C39848"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1.4.</w:t>
            </w:r>
          </w:p>
        </w:tc>
        <w:tc>
          <w:tcPr>
            <w:tcW w:w="0" w:type="auto"/>
            <w:vMerge w:val="restart"/>
            <w:tcBorders>
              <w:top w:val="single" w:sz="6" w:space="0" w:color="00000A"/>
              <w:left w:val="single" w:sz="6" w:space="0" w:color="00000A"/>
              <w:right w:val="single" w:sz="6" w:space="0" w:color="00000A"/>
            </w:tcBorders>
            <w:shd w:val="clear" w:color="auto" w:fill="FFFFFF"/>
            <w:tcMar>
              <w:top w:w="0" w:type="dxa"/>
              <w:left w:w="97" w:type="dxa"/>
              <w:bottom w:w="0" w:type="dxa"/>
              <w:right w:w="108" w:type="dxa"/>
            </w:tcMar>
            <w:vAlign w:val="center"/>
          </w:tcPr>
          <w:p w14:paraId="3FB5E849" w14:textId="77777777" w:rsidR="00E5293F" w:rsidRPr="00C37EE3" w:rsidRDefault="00E5293F" w:rsidP="00CF66A3">
            <w:pPr>
              <w:rPr>
                <w:b/>
                <w:bCs/>
                <w:sz w:val="24"/>
                <w:szCs w:val="24"/>
              </w:rPr>
            </w:pPr>
            <w:r w:rsidRPr="00C37EE3">
              <w:rPr>
                <w:b/>
                <w:bCs/>
                <w:sz w:val="24"/>
                <w:szCs w:val="24"/>
              </w:rPr>
              <w:t>BGK komplektācija:</w:t>
            </w:r>
          </w:p>
        </w:tc>
        <w:tc>
          <w:tcPr>
            <w:tcW w:w="0" w:type="auto"/>
            <w:tcBorders>
              <w:top w:val="single" w:sz="6" w:space="0" w:color="00000A"/>
              <w:left w:val="single" w:sz="6" w:space="0" w:color="00000A"/>
              <w:right w:val="single" w:sz="4" w:space="0" w:color="00000A"/>
            </w:tcBorders>
            <w:shd w:val="clear" w:color="auto" w:fill="FFFFFF"/>
            <w:vAlign w:val="center"/>
          </w:tcPr>
          <w:p w14:paraId="409D0219" w14:textId="77777777" w:rsidR="00E5293F" w:rsidRPr="00C37EE3" w:rsidRDefault="00E5293F" w:rsidP="00CF66A3">
            <w:pPr>
              <w:jc w:val="both"/>
              <w:rPr>
                <w:sz w:val="24"/>
                <w:szCs w:val="24"/>
              </w:rPr>
            </w:pPr>
            <w:r w:rsidRPr="00C37EE3">
              <w:rPr>
                <w:sz w:val="24"/>
                <w:szCs w:val="24"/>
                <w:lang w:eastAsia="lv-LV"/>
              </w:rPr>
              <w:t xml:space="preserve">BGK </w:t>
            </w:r>
            <w:r w:rsidRPr="00C37EE3">
              <w:rPr>
                <w:kern w:val="24"/>
                <w:sz w:val="24"/>
                <w:szCs w:val="24"/>
              </w:rPr>
              <w:t>– 1 gab.</w:t>
            </w:r>
          </w:p>
        </w:tc>
        <w:tc>
          <w:tcPr>
            <w:tcW w:w="0" w:type="auto"/>
            <w:vMerge w:val="restart"/>
            <w:tcBorders>
              <w:top w:val="single" w:sz="6" w:space="0" w:color="00000A"/>
              <w:left w:val="single" w:sz="6" w:space="0" w:color="00000A"/>
              <w:right w:val="single" w:sz="4" w:space="0" w:color="00000A"/>
            </w:tcBorders>
            <w:shd w:val="clear" w:color="auto" w:fill="FFFFFF"/>
            <w:vAlign w:val="center"/>
          </w:tcPr>
          <w:p w14:paraId="62666128" w14:textId="77777777" w:rsidR="00E5293F" w:rsidRPr="00C37EE3" w:rsidRDefault="00E5293F" w:rsidP="00CF66A3">
            <w:pPr>
              <w:jc w:val="both"/>
              <w:rPr>
                <w:b/>
                <w:bCs/>
                <w:iCs/>
                <w:sz w:val="24"/>
                <w:szCs w:val="24"/>
              </w:rPr>
            </w:pPr>
          </w:p>
        </w:tc>
      </w:tr>
      <w:tr w:rsidR="00E5293F" w:rsidRPr="00C37EE3" w14:paraId="45C0526C" w14:textId="77777777" w:rsidTr="00CF66A3">
        <w:trPr>
          <w:trHeight w:val="144"/>
        </w:trPr>
        <w:tc>
          <w:tcPr>
            <w:tcW w:w="0" w:type="auto"/>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75BA7B65" w14:textId="77777777" w:rsidR="00E5293F" w:rsidRPr="00C37EE3" w:rsidRDefault="00E5293F" w:rsidP="00CF66A3">
            <w:pPr>
              <w:pStyle w:val="Standard"/>
              <w:rPr>
                <w:rFonts w:eastAsia="Calibri" w:cs="Times New Roman"/>
                <w:b/>
                <w:lang w:val="lv-LV"/>
              </w:rPr>
            </w:pPr>
          </w:p>
        </w:tc>
        <w:tc>
          <w:tcPr>
            <w:tcW w:w="0" w:type="auto"/>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0E1CC0BD" w14:textId="77777777" w:rsidR="00E5293F" w:rsidRPr="00C37EE3" w:rsidRDefault="00E5293F" w:rsidP="00CF66A3">
            <w:pPr>
              <w:rPr>
                <w:b/>
                <w:bCs/>
                <w:sz w:val="24"/>
                <w:szCs w:val="24"/>
              </w:rPr>
            </w:pPr>
          </w:p>
        </w:tc>
        <w:tc>
          <w:tcPr>
            <w:tcW w:w="0" w:type="auto"/>
            <w:tcBorders>
              <w:top w:val="single" w:sz="6" w:space="0" w:color="00000A"/>
              <w:left w:val="single" w:sz="6" w:space="0" w:color="00000A"/>
              <w:right w:val="single" w:sz="4" w:space="0" w:color="00000A"/>
            </w:tcBorders>
            <w:shd w:val="clear" w:color="auto" w:fill="FFFFFF"/>
            <w:vAlign w:val="center"/>
          </w:tcPr>
          <w:p w14:paraId="001ACDA2" w14:textId="77777777" w:rsidR="00E5293F" w:rsidRPr="00C37EE3" w:rsidRDefault="00E5293F" w:rsidP="00CF66A3">
            <w:pPr>
              <w:jc w:val="both"/>
              <w:rPr>
                <w:sz w:val="24"/>
                <w:szCs w:val="24"/>
              </w:rPr>
            </w:pPr>
            <w:r w:rsidRPr="00C37EE3">
              <w:rPr>
                <w:kern w:val="24"/>
                <w:sz w:val="24"/>
                <w:szCs w:val="24"/>
              </w:rPr>
              <w:t>Vienota attālinātas, bezvadu vadības sistēma (turpmāk tekstā – tālvadības ierīce) – 1 gab.</w:t>
            </w:r>
          </w:p>
        </w:tc>
        <w:tc>
          <w:tcPr>
            <w:tcW w:w="0" w:type="auto"/>
            <w:vMerge/>
            <w:tcBorders>
              <w:left w:val="single" w:sz="6" w:space="0" w:color="00000A"/>
              <w:right w:val="single" w:sz="4" w:space="0" w:color="00000A"/>
            </w:tcBorders>
            <w:shd w:val="clear" w:color="auto" w:fill="FFFFFF"/>
            <w:vAlign w:val="center"/>
          </w:tcPr>
          <w:p w14:paraId="1F4F7175" w14:textId="77777777" w:rsidR="00E5293F" w:rsidRPr="00C37EE3" w:rsidRDefault="00E5293F" w:rsidP="00CF66A3">
            <w:pPr>
              <w:jc w:val="both"/>
              <w:rPr>
                <w:b/>
                <w:bCs/>
                <w:iCs/>
                <w:sz w:val="24"/>
                <w:szCs w:val="24"/>
              </w:rPr>
            </w:pPr>
          </w:p>
        </w:tc>
      </w:tr>
      <w:tr w:rsidR="00E5293F" w:rsidRPr="00C37EE3" w14:paraId="04CEB854" w14:textId="77777777" w:rsidTr="00CF66A3">
        <w:trPr>
          <w:trHeight w:val="144"/>
        </w:trPr>
        <w:tc>
          <w:tcPr>
            <w:tcW w:w="0" w:type="auto"/>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7E26D4F1" w14:textId="77777777" w:rsidR="00E5293F" w:rsidRPr="00C37EE3" w:rsidRDefault="00E5293F" w:rsidP="00CF66A3">
            <w:pPr>
              <w:pStyle w:val="Standard"/>
              <w:rPr>
                <w:rFonts w:eastAsia="Calibri" w:cs="Times New Roman"/>
                <w:b/>
                <w:lang w:val="lv-LV"/>
              </w:rPr>
            </w:pPr>
          </w:p>
        </w:tc>
        <w:tc>
          <w:tcPr>
            <w:tcW w:w="3087" w:type="dxa"/>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32C42E58" w14:textId="77777777" w:rsidR="00E5293F" w:rsidRPr="00C37EE3" w:rsidRDefault="00E5293F" w:rsidP="00CF66A3">
            <w:pPr>
              <w:rPr>
                <w:b/>
                <w:bCs/>
                <w:sz w:val="24"/>
                <w:szCs w:val="24"/>
              </w:rPr>
            </w:pPr>
          </w:p>
        </w:tc>
        <w:tc>
          <w:tcPr>
            <w:tcW w:w="8788" w:type="dxa"/>
            <w:tcBorders>
              <w:top w:val="single" w:sz="6" w:space="0" w:color="00000A"/>
              <w:left w:val="single" w:sz="6" w:space="0" w:color="00000A"/>
              <w:right w:val="single" w:sz="4" w:space="0" w:color="00000A"/>
            </w:tcBorders>
            <w:shd w:val="clear" w:color="auto" w:fill="FFFFFF"/>
            <w:vAlign w:val="center"/>
          </w:tcPr>
          <w:p w14:paraId="2B32A523" w14:textId="77777777" w:rsidR="00E5293F" w:rsidRPr="00C37EE3" w:rsidRDefault="00E5293F" w:rsidP="00CF66A3">
            <w:pPr>
              <w:jc w:val="both"/>
              <w:rPr>
                <w:sz w:val="24"/>
                <w:szCs w:val="24"/>
              </w:rPr>
            </w:pPr>
            <w:r w:rsidRPr="00C37EE3">
              <w:rPr>
                <w:kern w:val="24"/>
                <w:sz w:val="24"/>
                <w:szCs w:val="24"/>
              </w:rPr>
              <w:t xml:space="preserve">Tālvadības ierīces lādētājs – 1 gab. </w:t>
            </w:r>
          </w:p>
        </w:tc>
        <w:tc>
          <w:tcPr>
            <w:tcW w:w="0" w:type="auto"/>
            <w:vMerge/>
            <w:tcBorders>
              <w:left w:val="single" w:sz="6" w:space="0" w:color="00000A"/>
              <w:right w:val="single" w:sz="4" w:space="0" w:color="00000A"/>
            </w:tcBorders>
            <w:shd w:val="clear" w:color="auto" w:fill="FFFFFF"/>
            <w:vAlign w:val="center"/>
          </w:tcPr>
          <w:p w14:paraId="50F5E7E9" w14:textId="77777777" w:rsidR="00E5293F" w:rsidRPr="00C37EE3" w:rsidRDefault="00E5293F" w:rsidP="00CF66A3">
            <w:pPr>
              <w:jc w:val="both"/>
              <w:rPr>
                <w:b/>
                <w:bCs/>
                <w:iCs/>
                <w:sz w:val="24"/>
                <w:szCs w:val="24"/>
              </w:rPr>
            </w:pPr>
          </w:p>
        </w:tc>
      </w:tr>
      <w:tr w:rsidR="00CF66A3" w:rsidRPr="00C37EE3" w14:paraId="3AFE51C3" w14:textId="77777777" w:rsidTr="00CF66A3">
        <w:trPr>
          <w:trHeight w:val="144"/>
        </w:trPr>
        <w:tc>
          <w:tcPr>
            <w:tcW w:w="0" w:type="auto"/>
            <w:vMerge w:val="restart"/>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09822A76" w14:textId="77777777" w:rsidR="00E5293F" w:rsidRPr="00C37EE3" w:rsidRDefault="00E5293F" w:rsidP="00CF66A3">
            <w:pPr>
              <w:pStyle w:val="Standard"/>
              <w:rPr>
                <w:rFonts w:eastAsia="Calibri" w:cs="Times New Roman"/>
                <w:b/>
                <w:lang w:val="lv-LV"/>
              </w:rPr>
            </w:pPr>
          </w:p>
        </w:tc>
        <w:tc>
          <w:tcPr>
            <w:tcW w:w="0" w:type="auto"/>
            <w:vMerge w:val="restart"/>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61A3B054" w14:textId="77777777" w:rsidR="00E5293F" w:rsidRPr="00C37EE3" w:rsidRDefault="00E5293F" w:rsidP="00CF66A3">
            <w:pPr>
              <w:rPr>
                <w:b/>
                <w:bCs/>
                <w:sz w:val="24"/>
                <w:szCs w:val="24"/>
              </w:rPr>
            </w:pPr>
          </w:p>
        </w:tc>
        <w:tc>
          <w:tcPr>
            <w:tcW w:w="0" w:type="auto"/>
            <w:tcBorders>
              <w:top w:val="single" w:sz="6" w:space="0" w:color="00000A"/>
              <w:left w:val="single" w:sz="6" w:space="0" w:color="00000A"/>
              <w:right w:val="single" w:sz="4" w:space="0" w:color="00000A"/>
            </w:tcBorders>
            <w:shd w:val="clear" w:color="auto" w:fill="FFFFFF"/>
            <w:vAlign w:val="center"/>
          </w:tcPr>
          <w:p w14:paraId="5FB080F2" w14:textId="77777777" w:rsidR="00E5293F" w:rsidRPr="00C37EE3" w:rsidRDefault="00E5293F" w:rsidP="00CF66A3">
            <w:pPr>
              <w:jc w:val="both"/>
              <w:rPr>
                <w:sz w:val="24"/>
                <w:szCs w:val="24"/>
              </w:rPr>
            </w:pPr>
            <w:r w:rsidRPr="00C37EE3">
              <w:rPr>
                <w:kern w:val="24"/>
                <w:sz w:val="24"/>
                <w:szCs w:val="24"/>
              </w:rPr>
              <w:t xml:space="preserve">BGK akumulatora baterijas – vismaz 4 gab. </w:t>
            </w:r>
          </w:p>
        </w:tc>
        <w:tc>
          <w:tcPr>
            <w:tcW w:w="0" w:type="auto"/>
            <w:vMerge/>
            <w:tcBorders>
              <w:left w:val="single" w:sz="6" w:space="0" w:color="00000A"/>
              <w:right w:val="single" w:sz="4" w:space="0" w:color="00000A"/>
            </w:tcBorders>
            <w:shd w:val="clear" w:color="auto" w:fill="FFFFFF"/>
            <w:vAlign w:val="center"/>
          </w:tcPr>
          <w:p w14:paraId="114FBC7A" w14:textId="77777777" w:rsidR="00E5293F" w:rsidRPr="00C37EE3" w:rsidRDefault="00E5293F" w:rsidP="00CF66A3">
            <w:pPr>
              <w:jc w:val="both"/>
              <w:rPr>
                <w:b/>
                <w:bCs/>
                <w:iCs/>
                <w:sz w:val="24"/>
                <w:szCs w:val="24"/>
              </w:rPr>
            </w:pPr>
          </w:p>
        </w:tc>
      </w:tr>
      <w:tr w:rsidR="00E5293F" w:rsidRPr="00C37EE3" w14:paraId="6D46FF6B" w14:textId="77777777" w:rsidTr="00CF66A3">
        <w:trPr>
          <w:trHeight w:val="144"/>
        </w:trPr>
        <w:tc>
          <w:tcPr>
            <w:tcW w:w="0" w:type="auto"/>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49937D95" w14:textId="77777777" w:rsidR="00E5293F" w:rsidRPr="00C37EE3" w:rsidRDefault="00E5293F" w:rsidP="00CF66A3">
            <w:pPr>
              <w:pStyle w:val="Standard"/>
              <w:rPr>
                <w:rFonts w:eastAsia="Calibri" w:cs="Times New Roman"/>
                <w:b/>
                <w:lang w:val="lv-LV"/>
              </w:rPr>
            </w:pPr>
          </w:p>
        </w:tc>
        <w:tc>
          <w:tcPr>
            <w:tcW w:w="0" w:type="auto"/>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3A458B81" w14:textId="77777777" w:rsidR="00E5293F" w:rsidRPr="00C37EE3" w:rsidRDefault="00E5293F" w:rsidP="00CF66A3">
            <w:pPr>
              <w:rPr>
                <w:b/>
                <w:bCs/>
                <w:sz w:val="24"/>
                <w:szCs w:val="24"/>
              </w:rPr>
            </w:pPr>
          </w:p>
        </w:tc>
        <w:tc>
          <w:tcPr>
            <w:tcW w:w="0" w:type="auto"/>
            <w:tcBorders>
              <w:top w:val="single" w:sz="6" w:space="0" w:color="00000A"/>
              <w:left w:val="single" w:sz="6" w:space="0" w:color="00000A"/>
              <w:right w:val="single" w:sz="4" w:space="0" w:color="00000A"/>
            </w:tcBorders>
            <w:shd w:val="clear" w:color="auto" w:fill="FFFFFF"/>
            <w:vAlign w:val="center"/>
          </w:tcPr>
          <w:p w14:paraId="1905AD8E" w14:textId="77777777" w:rsidR="00E5293F" w:rsidRPr="00C37EE3" w:rsidRDefault="00E5293F" w:rsidP="00CF66A3">
            <w:pPr>
              <w:jc w:val="both"/>
              <w:rPr>
                <w:sz w:val="24"/>
                <w:szCs w:val="24"/>
              </w:rPr>
            </w:pPr>
            <w:r w:rsidRPr="00C37EE3">
              <w:rPr>
                <w:kern w:val="24"/>
                <w:sz w:val="24"/>
                <w:szCs w:val="24"/>
              </w:rPr>
              <w:t xml:space="preserve">BGK akumulatora bateriju lādētājs – 1 gab. </w:t>
            </w:r>
          </w:p>
        </w:tc>
        <w:tc>
          <w:tcPr>
            <w:tcW w:w="0" w:type="auto"/>
            <w:vMerge/>
            <w:tcBorders>
              <w:left w:val="single" w:sz="6" w:space="0" w:color="00000A"/>
              <w:right w:val="single" w:sz="4" w:space="0" w:color="00000A"/>
            </w:tcBorders>
            <w:shd w:val="clear" w:color="auto" w:fill="FFFFFF"/>
            <w:vAlign w:val="center"/>
          </w:tcPr>
          <w:p w14:paraId="09DFE453" w14:textId="77777777" w:rsidR="00E5293F" w:rsidRPr="00C37EE3" w:rsidRDefault="00E5293F" w:rsidP="00CF66A3">
            <w:pPr>
              <w:jc w:val="both"/>
              <w:rPr>
                <w:b/>
                <w:bCs/>
                <w:iCs/>
                <w:sz w:val="24"/>
                <w:szCs w:val="24"/>
              </w:rPr>
            </w:pPr>
          </w:p>
        </w:tc>
      </w:tr>
      <w:tr w:rsidR="00E5293F" w:rsidRPr="00C37EE3" w14:paraId="467B3FBB" w14:textId="77777777" w:rsidTr="00CF66A3">
        <w:trPr>
          <w:trHeight w:val="256"/>
        </w:trPr>
        <w:tc>
          <w:tcPr>
            <w:tcW w:w="0" w:type="auto"/>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57C19FB6" w14:textId="77777777" w:rsidR="00E5293F" w:rsidRPr="00C37EE3" w:rsidRDefault="00E5293F" w:rsidP="00CF66A3">
            <w:pPr>
              <w:pStyle w:val="Standard"/>
              <w:rPr>
                <w:rFonts w:eastAsia="Calibri" w:cs="Times New Roman"/>
                <w:b/>
                <w:lang w:val="lv-LV"/>
              </w:rPr>
            </w:pPr>
          </w:p>
        </w:tc>
        <w:tc>
          <w:tcPr>
            <w:tcW w:w="0" w:type="auto"/>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3A18DC10" w14:textId="77777777" w:rsidR="00E5293F" w:rsidRPr="00C37EE3" w:rsidRDefault="00E5293F" w:rsidP="00CF66A3">
            <w:pPr>
              <w:rPr>
                <w:b/>
                <w:bCs/>
                <w:sz w:val="24"/>
                <w:szCs w:val="24"/>
              </w:rPr>
            </w:pPr>
          </w:p>
        </w:tc>
        <w:tc>
          <w:tcPr>
            <w:tcW w:w="0" w:type="auto"/>
            <w:tcBorders>
              <w:top w:val="single" w:sz="6" w:space="0" w:color="00000A"/>
              <w:left w:val="single" w:sz="6" w:space="0" w:color="00000A"/>
              <w:right w:val="single" w:sz="4" w:space="0" w:color="00000A"/>
            </w:tcBorders>
            <w:shd w:val="clear" w:color="auto" w:fill="FFFFFF"/>
            <w:vAlign w:val="center"/>
          </w:tcPr>
          <w:p w14:paraId="66BF2E92" w14:textId="77777777" w:rsidR="00E5293F" w:rsidRPr="00C37EE3" w:rsidRDefault="00E5293F" w:rsidP="00CF66A3">
            <w:pPr>
              <w:jc w:val="both"/>
              <w:rPr>
                <w:sz w:val="24"/>
                <w:szCs w:val="24"/>
              </w:rPr>
            </w:pPr>
            <w:r w:rsidRPr="00C37EE3">
              <w:rPr>
                <w:kern w:val="24"/>
                <w:sz w:val="24"/>
                <w:szCs w:val="24"/>
              </w:rPr>
              <w:t xml:space="preserve">BGK propelleru komplekts katram BGK – vismaz 2 gab.  </w:t>
            </w:r>
          </w:p>
        </w:tc>
        <w:tc>
          <w:tcPr>
            <w:tcW w:w="0" w:type="auto"/>
            <w:vMerge/>
            <w:tcBorders>
              <w:left w:val="single" w:sz="6" w:space="0" w:color="00000A"/>
              <w:right w:val="single" w:sz="4" w:space="0" w:color="00000A"/>
            </w:tcBorders>
            <w:shd w:val="clear" w:color="auto" w:fill="FFFFFF"/>
            <w:vAlign w:val="center"/>
          </w:tcPr>
          <w:p w14:paraId="4F6A924C" w14:textId="77777777" w:rsidR="00E5293F" w:rsidRPr="00C37EE3" w:rsidRDefault="00E5293F" w:rsidP="00CF66A3">
            <w:pPr>
              <w:jc w:val="both"/>
              <w:rPr>
                <w:b/>
                <w:bCs/>
                <w:iCs/>
                <w:sz w:val="24"/>
                <w:szCs w:val="24"/>
              </w:rPr>
            </w:pPr>
          </w:p>
        </w:tc>
      </w:tr>
      <w:tr w:rsidR="00E5293F" w:rsidRPr="00C37EE3" w14:paraId="49B26F65" w14:textId="77777777" w:rsidTr="00CF66A3">
        <w:trPr>
          <w:trHeight w:val="144"/>
        </w:trPr>
        <w:tc>
          <w:tcPr>
            <w:tcW w:w="0" w:type="auto"/>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0148C5C6" w14:textId="77777777" w:rsidR="00E5293F" w:rsidRPr="00C37EE3" w:rsidRDefault="00E5293F" w:rsidP="00CF66A3">
            <w:pPr>
              <w:pStyle w:val="Standard"/>
              <w:rPr>
                <w:rFonts w:eastAsia="Calibri" w:cs="Times New Roman"/>
                <w:b/>
                <w:lang w:val="lv-LV"/>
              </w:rPr>
            </w:pPr>
          </w:p>
        </w:tc>
        <w:tc>
          <w:tcPr>
            <w:tcW w:w="0" w:type="auto"/>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5FD7F26D" w14:textId="77777777" w:rsidR="00E5293F" w:rsidRPr="00C37EE3" w:rsidRDefault="00E5293F" w:rsidP="00CF66A3">
            <w:pPr>
              <w:rPr>
                <w:b/>
                <w:bCs/>
                <w:sz w:val="24"/>
                <w:szCs w:val="24"/>
              </w:rPr>
            </w:pPr>
          </w:p>
        </w:tc>
        <w:tc>
          <w:tcPr>
            <w:tcW w:w="0" w:type="auto"/>
            <w:tcBorders>
              <w:top w:val="single" w:sz="6" w:space="0" w:color="00000A"/>
              <w:left w:val="single" w:sz="6" w:space="0" w:color="00000A"/>
              <w:right w:val="single" w:sz="4" w:space="0" w:color="00000A"/>
            </w:tcBorders>
            <w:shd w:val="clear" w:color="auto" w:fill="FFFFFF"/>
            <w:vAlign w:val="center"/>
          </w:tcPr>
          <w:p w14:paraId="7A7C33F6" w14:textId="77777777" w:rsidR="00E5293F" w:rsidRPr="00C37EE3" w:rsidRDefault="00E5293F" w:rsidP="00CF66A3">
            <w:pPr>
              <w:jc w:val="both"/>
              <w:rPr>
                <w:sz w:val="24"/>
                <w:szCs w:val="24"/>
              </w:rPr>
            </w:pPr>
            <w:r w:rsidRPr="00C37EE3">
              <w:rPr>
                <w:kern w:val="24"/>
                <w:sz w:val="24"/>
                <w:szCs w:val="24"/>
              </w:rPr>
              <w:t xml:space="preserve">Sistēmas lietošanas instrukcija latviešu vai angļu valodā – 1 gab.  </w:t>
            </w:r>
          </w:p>
        </w:tc>
        <w:tc>
          <w:tcPr>
            <w:tcW w:w="0" w:type="auto"/>
            <w:vMerge/>
            <w:tcBorders>
              <w:left w:val="single" w:sz="6" w:space="0" w:color="00000A"/>
              <w:right w:val="single" w:sz="4" w:space="0" w:color="00000A"/>
            </w:tcBorders>
            <w:shd w:val="clear" w:color="auto" w:fill="FFFFFF"/>
            <w:vAlign w:val="center"/>
          </w:tcPr>
          <w:p w14:paraId="09E24D0C" w14:textId="77777777" w:rsidR="00E5293F" w:rsidRPr="00C37EE3" w:rsidRDefault="00E5293F" w:rsidP="00CF66A3">
            <w:pPr>
              <w:jc w:val="both"/>
              <w:rPr>
                <w:b/>
                <w:bCs/>
                <w:iCs/>
                <w:sz w:val="24"/>
                <w:szCs w:val="24"/>
              </w:rPr>
            </w:pPr>
          </w:p>
        </w:tc>
      </w:tr>
      <w:tr w:rsidR="00E5293F" w:rsidRPr="00C37EE3" w14:paraId="7D720CE8" w14:textId="77777777" w:rsidTr="00CF66A3">
        <w:trPr>
          <w:trHeight w:val="528"/>
        </w:trPr>
        <w:tc>
          <w:tcPr>
            <w:tcW w:w="0" w:type="auto"/>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5D684BB5" w14:textId="77777777" w:rsidR="00E5293F" w:rsidRPr="00C37EE3" w:rsidRDefault="00E5293F" w:rsidP="00CF66A3">
            <w:pPr>
              <w:pStyle w:val="Standard"/>
              <w:rPr>
                <w:rFonts w:eastAsia="Calibri" w:cs="Times New Roman"/>
                <w:b/>
                <w:lang w:val="lv-LV"/>
              </w:rPr>
            </w:pPr>
          </w:p>
        </w:tc>
        <w:tc>
          <w:tcPr>
            <w:tcW w:w="0" w:type="auto"/>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052D4CAD" w14:textId="77777777" w:rsidR="00E5293F" w:rsidRPr="00C37EE3" w:rsidRDefault="00E5293F" w:rsidP="00CF66A3">
            <w:pPr>
              <w:rPr>
                <w:b/>
                <w:bCs/>
                <w:sz w:val="24"/>
                <w:szCs w:val="24"/>
              </w:rPr>
            </w:pPr>
          </w:p>
        </w:tc>
        <w:tc>
          <w:tcPr>
            <w:tcW w:w="0" w:type="auto"/>
            <w:tcBorders>
              <w:top w:val="single" w:sz="6" w:space="0" w:color="00000A"/>
              <w:left w:val="single" w:sz="6" w:space="0" w:color="00000A"/>
              <w:right w:val="single" w:sz="4" w:space="0" w:color="00000A"/>
            </w:tcBorders>
            <w:shd w:val="clear" w:color="auto" w:fill="FFFFFF"/>
            <w:vAlign w:val="center"/>
          </w:tcPr>
          <w:p w14:paraId="35E34E3B" w14:textId="77777777" w:rsidR="00E5293F" w:rsidRPr="00C37EE3" w:rsidRDefault="00E5293F" w:rsidP="00CF66A3">
            <w:pPr>
              <w:jc w:val="both"/>
              <w:rPr>
                <w:sz w:val="24"/>
                <w:szCs w:val="24"/>
              </w:rPr>
            </w:pPr>
            <w:r w:rsidRPr="00C37EE3">
              <w:rPr>
                <w:bCs/>
                <w:sz w:val="24"/>
                <w:szCs w:val="24"/>
              </w:rPr>
              <w:t xml:space="preserve">Katram BGK komplektam jābūt komplektētam ar nepieciešamiem datu </w:t>
            </w:r>
            <w:proofErr w:type="spellStart"/>
            <w:r w:rsidRPr="00C37EE3">
              <w:rPr>
                <w:bCs/>
                <w:sz w:val="24"/>
                <w:szCs w:val="24"/>
              </w:rPr>
              <w:t>pārneses</w:t>
            </w:r>
            <w:proofErr w:type="spellEnd"/>
            <w:r w:rsidRPr="00C37EE3">
              <w:rPr>
                <w:bCs/>
                <w:sz w:val="24"/>
                <w:szCs w:val="24"/>
              </w:rPr>
              <w:t xml:space="preserve"> un uzlādes kabeļiem.</w:t>
            </w:r>
          </w:p>
        </w:tc>
        <w:tc>
          <w:tcPr>
            <w:tcW w:w="0" w:type="auto"/>
            <w:vMerge/>
            <w:tcBorders>
              <w:left w:val="single" w:sz="6" w:space="0" w:color="00000A"/>
              <w:right w:val="single" w:sz="4" w:space="0" w:color="00000A"/>
            </w:tcBorders>
            <w:shd w:val="clear" w:color="auto" w:fill="FFFFFF"/>
            <w:vAlign w:val="center"/>
          </w:tcPr>
          <w:p w14:paraId="6C3D0EEA" w14:textId="77777777" w:rsidR="00E5293F" w:rsidRPr="00C37EE3" w:rsidRDefault="00E5293F" w:rsidP="00CF66A3">
            <w:pPr>
              <w:jc w:val="both"/>
              <w:rPr>
                <w:b/>
                <w:bCs/>
                <w:iCs/>
                <w:sz w:val="24"/>
                <w:szCs w:val="24"/>
              </w:rPr>
            </w:pPr>
          </w:p>
        </w:tc>
      </w:tr>
      <w:tr w:rsidR="00E5293F" w:rsidRPr="00C37EE3" w14:paraId="70A07E09" w14:textId="77777777" w:rsidTr="00CF66A3">
        <w:trPr>
          <w:trHeight w:val="275"/>
        </w:trPr>
        <w:tc>
          <w:tcPr>
            <w:tcW w:w="0" w:type="auto"/>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1B6621AF" w14:textId="77777777" w:rsidR="00E5293F" w:rsidRPr="00C37EE3" w:rsidRDefault="00E5293F" w:rsidP="00CF66A3">
            <w:pPr>
              <w:pStyle w:val="Standard"/>
              <w:rPr>
                <w:rFonts w:eastAsia="Calibri" w:cs="Times New Roman"/>
                <w:b/>
                <w:lang w:val="lv-LV"/>
              </w:rPr>
            </w:pPr>
          </w:p>
        </w:tc>
        <w:tc>
          <w:tcPr>
            <w:tcW w:w="0" w:type="auto"/>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382704BA" w14:textId="77777777" w:rsidR="00E5293F" w:rsidRPr="00C37EE3" w:rsidRDefault="00E5293F" w:rsidP="00CF66A3">
            <w:pPr>
              <w:rPr>
                <w:b/>
                <w:bCs/>
                <w:sz w:val="24"/>
                <w:szCs w:val="24"/>
              </w:rPr>
            </w:pPr>
          </w:p>
        </w:tc>
        <w:tc>
          <w:tcPr>
            <w:tcW w:w="0" w:type="auto"/>
            <w:tcBorders>
              <w:top w:val="single" w:sz="6" w:space="0" w:color="00000A"/>
              <w:left w:val="single" w:sz="6" w:space="0" w:color="00000A"/>
              <w:right w:val="single" w:sz="4" w:space="0" w:color="00000A"/>
            </w:tcBorders>
            <w:shd w:val="clear" w:color="auto" w:fill="FFFFFF"/>
            <w:vAlign w:val="center"/>
          </w:tcPr>
          <w:p w14:paraId="4BED185B" w14:textId="77777777" w:rsidR="00E5293F" w:rsidRPr="00C37EE3" w:rsidRDefault="00E5293F" w:rsidP="00CF66A3">
            <w:pPr>
              <w:jc w:val="both"/>
              <w:rPr>
                <w:sz w:val="24"/>
                <w:szCs w:val="24"/>
              </w:rPr>
            </w:pPr>
            <w:r w:rsidRPr="00C37EE3">
              <w:rPr>
                <w:sz w:val="24"/>
                <w:szCs w:val="24"/>
              </w:rPr>
              <w:t>Katram BGK</w:t>
            </w:r>
            <w:r w:rsidRPr="00C37EE3">
              <w:rPr>
                <w:kern w:val="24"/>
                <w:sz w:val="24"/>
                <w:szCs w:val="24"/>
              </w:rPr>
              <w:t xml:space="preserve"> komplektam</w:t>
            </w:r>
            <w:r w:rsidRPr="00C37EE3">
              <w:rPr>
                <w:sz w:val="24"/>
                <w:szCs w:val="24"/>
              </w:rPr>
              <w:t xml:space="preserve"> jābūt</w:t>
            </w:r>
            <w:r w:rsidRPr="00C37EE3">
              <w:rPr>
                <w:kern w:val="24"/>
                <w:sz w:val="24"/>
                <w:szCs w:val="24"/>
              </w:rPr>
              <w:t xml:space="preserve"> vismaz </w:t>
            </w:r>
            <w:r w:rsidRPr="00C37EE3">
              <w:rPr>
                <w:sz w:val="24"/>
                <w:szCs w:val="24"/>
              </w:rPr>
              <w:t xml:space="preserve">3 gab. </w:t>
            </w:r>
            <w:proofErr w:type="spellStart"/>
            <w:r w:rsidRPr="00C37EE3">
              <w:rPr>
                <w:sz w:val="24"/>
                <w:szCs w:val="24"/>
              </w:rPr>
              <w:t>MicroSD</w:t>
            </w:r>
            <w:proofErr w:type="spellEnd"/>
            <w:r w:rsidRPr="00C37EE3">
              <w:rPr>
                <w:sz w:val="24"/>
                <w:szCs w:val="24"/>
              </w:rPr>
              <w:t xml:space="preserve"> karte ar vismaz 256 </w:t>
            </w:r>
            <w:proofErr w:type="spellStart"/>
            <w:r w:rsidRPr="00C37EE3">
              <w:rPr>
                <w:sz w:val="24"/>
                <w:szCs w:val="24"/>
              </w:rPr>
              <w:t>Gb</w:t>
            </w:r>
            <w:proofErr w:type="spellEnd"/>
            <w:r w:rsidRPr="00C37EE3">
              <w:rPr>
                <w:sz w:val="24"/>
                <w:szCs w:val="24"/>
              </w:rPr>
              <w:t xml:space="preserve"> un USB karšu lasītāju</w:t>
            </w:r>
          </w:p>
        </w:tc>
        <w:tc>
          <w:tcPr>
            <w:tcW w:w="0" w:type="auto"/>
            <w:vMerge/>
            <w:tcBorders>
              <w:left w:val="single" w:sz="6" w:space="0" w:color="00000A"/>
              <w:right w:val="single" w:sz="4" w:space="0" w:color="00000A"/>
            </w:tcBorders>
            <w:shd w:val="clear" w:color="auto" w:fill="FFFFFF"/>
            <w:vAlign w:val="center"/>
          </w:tcPr>
          <w:p w14:paraId="61CC2B28" w14:textId="77777777" w:rsidR="00E5293F" w:rsidRPr="00C37EE3" w:rsidRDefault="00E5293F" w:rsidP="00CF66A3">
            <w:pPr>
              <w:jc w:val="both"/>
              <w:rPr>
                <w:b/>
                <w:bCs/>
                <w:iCs/>
                <w:sz w:val="24"/>
                <w:szCs w:val="24"/>
              </w:rPr>
            </w:pPr>
          </w:p>
        </w:tc>
      </w:tr>
      <w:tr w:rsidR="00E5293F" w:rsidRPr="00C37EE3" w14:paraId="6A058E92" w14:textId="77777777" w:rsidTr="00CF66A3">
        <w:trPr>
          <w:trHeight w:val="275"/>
        </w:trPr>
        <w:tc>
          <w:tcPr>
            <w:tcW w:w="0" w:type="auto"/>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58101DAC" w14:textId="77777777" w:rsidR="00E5293F" w:rsidRPr="00C37EE3" w:rsidRDefault="00E5293F" w:rsidP="00CF66A3">
            <w:pPr>
              <w:pStyle w:val="Standard"/>
              <w:rPr>
                <w:rFonts w:eastAsia="Calibri" w:cs="Times New Roman"/>
                <w:b/>
                <w:lang w:val="lv-LV"/>
              </w:rPr>
            </w:pPr>
          </w:p>
        </w:tc>
        <w:tc>
          <w:tcPr>
            <w:tcW w:w="0" w:type="auto"/>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7D4F39CE" w14:textId="77777777" w:rsidR="00E5293F" w:rsidRPr="00C37EE3" w:rsidRDefault="00E5293F" w:rsidP="00CF66A3">
            <w:pPr>
              <w:rPr>
                <w:b/>
                <w:bCs/>
                <w:sz w:val="24"/>
                <w:szCs w:val="24"/>
              </w:rPr>
            </w:pPr>
          </w:p>
        </w:tc>
        <w:tc>
          <w:tcPr>
            <w:tcW w:w="0" w:type="auto"/>
            <w:tcBorders>
              <w:top w:val="single" w:sz="6" w:space="0" w:color="00000A"/>
              <w:left w:val="single" w:sz="6" w:space="0" w:color="00000A"/>
              <w:right w:val="single" w:sz="4" w:space="0" w:color="00000A"/>
            </w:tcBorders>
            <w:shd w:val="clear" w:color="auto" w:fill="FFFFFF"/>
            <w:vAlign w:val="center"/>
          </w:tcPr>
          <w:p w14:paraId="63698A5F" w14:textId="77777777" w:rsidR="00E5293F" w:rsidRPr="00C37EE3" w:rsidRDefault="00E5293F" w:rsidP="00CF66A3">
            <w:pPr>
              <w:jc w:val="both"/>
              <w:rPr>
                <w:sz w:val="24"/>
                <w:szCs w:val="24"/>
              </w:rPr>
            </w:pPr>
            <w:r w:rsidRPr="00C37EE3">
              <w:rPr>
                <w:sz w:val="24"/>
                <w:szCs w:val="24"/>
              </w:rPr>
              <w:t xml:space="preserve">Saderīgas ar BGK pirmās personas skata brilles (FPV) – 1 gab. </w:t>
            </w:r>
          </w:p>
        </w:tc>
        <w:tc>
          <w:tcPr>
            <w:tcW w:w="0" w:type="auto"/>
            <w:vMerge/>
            <w:tcBorders>
              <w:left w:val="single" w:sz="6" w:space="0" w:color="00000A"/>
              <w:right w:val="single" w:sz="4" w:space="0" w:color="00000A"/>
            </w:tcBorders>
            <w:shd w:val="clear" w:color="auto" w:fill="FFFFFF"/>
            <w:vAlign w:val="center"/>
          </w:tcPr>
          <w:p w14:paraId="62EE4623" w14:textId="77777777" w:rsidR="00E5293F" w:rsidRPr="00C37EE3" w:rsidRDefault="00E5293F" w:rsidP="00CF66A3">
            <w:pPr>
              <w:jc w:val="both"/>
              <w:rPr>
                <w:b/>
                <w:bCs/>
                <w:iCs/>
                <w:sz w:val="24"/>
                <w:szCs w:val="24"/>
              </w:rPr>
            </w:pPr>
          </w:p>
        </w:tc>
      </w:tr>
      <w:tr w:rsidR="00E5293F" w:rsidRPr="00C37EE3" w14:paraId="588BC574" w14:textId="77777777" w:rsidTr="00CF66A3">
        <w:trPr>
          <w:trHeight w:val="275"/>
        </w:trPr>
        <w:tc>
          <w:tcPr>
            <w:tcW w:w="0" w:type="auto"/>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723B596B" w14:textId="77777777" w:rsidR="00E5293F" w:rsidRPr="00C37EE3" w:rsidRDefault="00E5293F" w:rsidP="00CF66A3">
            <w:pPr>
              <w:pStyle w:val="Standard"/>
              <w:rPr>
                <w:rFonts w:eastAsia="Calibri" w:cs="Times New Roman"/>
                <w:b/>
                <w:lang w:val="lv-LV"/>
              </w:rPr>
            </w:pPr>
          </w:p>
        </w:tc>
        <w:tc>
          <w:tcPr>
            <w:tcW w:w="0" w:type="auto"/>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69E24AAA" w14:textId="77777777" w:rsidR="00E5293F" w:rsidRPr="00C37EE3" w:rsidRDefault="00E5293F" w:rsidP="00CF66A3">
            <w:pPr>
              <w:rPr>
                <w:b/>
                <w:bCs/>
                <w:sz w:val="24"/>
                <w:szCs w:val="24"/>
              </w:rPr>
            </w:pPr>
          </w:p>
        </w:tc>
        <w:tc>
          <w:tcPr>
            <w:tcW w:w="0" w:type="auto"/>
            <w:tcBorders>
              <w:top w:val="single" w:sz="6" w:space="0" w:color="00000A"/>
              <w:left w:val="single" w:sz="6" w:space="0" w:color="00000A"/>
              <w:right w:val="single" w:sz="4" w:space="0" w:color="00000A"/>
            </w:tcBorders>
            <w:shd w:val="clear" w:color="auto" w:fill="FFFFFF"/>
            <w:vAlign w:val="center"/>
          </w:tcPr>
          <w:p w14:paraId="29575212" w14:textId="77777777" w:rsidR="00E5293F" w:rsidRPr="00C37EE3" w:rsidRDefault="00E5293F" w:rsidP="00CF66A3">
            <w:pPr>
              <w:jc w:val="both"/>
              <w:rPr>
                <w:sz w:val="24"/>
                <w:szCs w:val="24"/>
              </w:rPr>
            </w:pPr>
            <w:r w:rsidRPr="00C37EE3">
              <w:rPr>
                <w:sz w:val="24"/>
                <w:szCs w:val="24"/>
              </w:rPr>
              <w:t xml:space="preserve">BGK kustību vadības kontrolieris (vadībai ar vienu roku) – 1gab. </w:t>
            </w:r>
          </w:p>
        </w:tc>
        <w:tc>
          <w:tcPr>
            <w:tcW w:w="0" w:type="auto"/>
            <w:tcBorders>
              <w:left w:val="single" w:sz="6" w:space="0" w:color="00000A"/>
              <w:right w:val="single" w:sz="4" w:space="0" w:color="00000A"/>
            </w:tcBorders>
            <w:shd w:val="clear" w:color="auto" w:fill="FFFFFF"/>
            <w:vAlign w:val="center"/>
          </w:tcPr>
          <w:p w14:paraId="15F44F1D" w14:textId="77777777" w:rsidR="00E5293F" w:rsidRPr="00C37EE3" w:rsidRDefault="00E5293F" w:rsidP="00CF66A3">
            <w:pPr>
              <w:jc w:val="both"/>
              <w:rPr>
                <w:b/>
                <w:bCs/>
                <w:iCs/>
                <w:sz w:val="24"/>
                <w:szCs w:val="24"/>
              </w:rPr>
            </w:pPr>
          </w:p>
        </w:tc>
      </w:tr>
      <w:tr w:rsidR="00CF66A3" w:rsidRPr="00C37EE3" w14:paraId="606678CF" w14:textId="77777777" w:rsidTr="00CF66A3">
        <w:trPr>
          <w:trHeight w:val="255"/>
        </w:trPr>
        <w:tc>
          <w:tcPr>
            <w:tcW w:w="0" w:type="auto"/>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0522DCA5" w14:textId="77777777" w:rsidR="00CF66A3" w:rsidRPr="00C37EE3" w:rsidRDefault="00CF66A3" w:rsidP="00CF66A3">
            <w:pPr>
              <w:pStyle w:val="Standard"/>
              <w:rPr>
                <w:rFonts w:eastAsia="Calibri" w:cs="Times New Roman"/>
                <w:b/>
                <w:lang w:val="lv-LV"/>
              </w:rPr>
            </w:pPr>
          </w:p>
        </w:tc>
        <w:tc>
          <w:tcPr>
            <w:tcW w:w="0" w:type="auto"/>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25774FD4" w14:textId="77777777" w:rsidR="00CF66A3" w:rsidRPr="00C37EE3" w:rsidRDefault="00CF66A3" w:rsidP="00CF66A3">
            <w:pPr>
              <w:rPr>
                <w:b/>
                <w:bCs/>
                <w:sz w:val="24"/>
                <w:szCs w:val="24"/>
              </w:rPr>
            </w:pPr>
          </w:p>
        </w:tc>
        <w:tc>
          <w:tcPr>
            <w:tcW w:w="0" w:type="auto"/>
            <w:tcBorders>
              <w:top w:val="single" w:sz="6" w:space="0" w:color="00000A"/>
              <w:left w:val="single" w:sz="6" w:space="0" w:color="00000A"/>
              <w:bottom w:val="single" w:sz="4" w:space="0" w:color="auto"/>
              <w:right w:val="single" w:sz="4" w:space="0" w:color="00000A"/>
            </w:tcBorders>
            <w:shd w:val="clear" w:color="auto" w:fill="FFFFFF"/>
            <w:vAlign w:val="center"/>
          </w:tcPr>
          <w:p w14:paraId="6D3E4018" w14:textId="77777777" w:rsidR="00CF66A3" w:rsidRPr="00C37EE3" w:rsidRDefault="00CF66A3" w:rsidP="00CF66A3">
            <w:pPr>
              <w:jc w:val="both"/>
              <w:rPr>
                <w:sz w:val="24"/>
                <w:szCs w:val="24"/>
              </w:rPr>
            </w:pPr>
            <w:r w:rsidRPr="00C37EE3">
              <w:rPr>
                <w:sz w:val="24"/>
                <w:szCs w:val="24"/>
              </w:rPr>
              <w:t xml:space="preserve">BGK tālvadības ierīce – 1gab. </w:t>
            </w:r>
          </w:p>
        </w:tc>
        <w:tc>
          <w:tcPr>
            <w:tcW w:w="0" w:type="auto"/>
            <w:tcBorders>
              <w:left w:val="single" w:sz="6" w:space="0" w:color="00000A"/>
              <w:bottom w:val="single" w:sz="4" w:space="0" w:color="auto"/>
              <w:right w:val="single" w:sz="4" w:space="0" w:color="00000A"/>
            </w:tcBorders>
            <w:shd w:val="clear" w:color="auto" w:fill="FFFFFF"/>
            <w:vAlign w:val="center"/>
          </w:tcPr>
          <w:p w14:paraId="082DCEE2" w14:textId="77777777" w:rsidR="00CF66A3" w:rsidRPr="00C37EE3" w:rsidRDefault="00CF66A3" w:rsidP="00CF66A3">
            <w:pPr>
              <w:jc w:val="both"/>
              <w:rPr>
                <w:b/>
                <w:bCs/>
                <w:iCs/>
                <w:sz w:val="24"/>
                <w:szCs w:val="24"/>
              </w:rPr>
            </w:pPr>
          </w:p>
        </w:tc>
      </w:tr>
      <w:tr w:rsidR="00E5293F" w:rsidRPr="00C37EE3" w14:paraId="56B2A593" w14:textId="77777777" w:rsidTr="00CF66A3">
        <w:trPr>
          <w:trHeight w:val="275"/>
        </w:trPr>
        <w:tc>
          <w:tcPr>
            <w:tcW w:w="0" w:type="auto"/>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56358CB1" w14:textId="77777777" w:rsidR="00E5293F" w:rsidRPr="00C37EE3" w:rsidRDefault="00E5293F" w:rsidP="00CF66A3">
            <w:pPr>
              <w:pStyle w:val="Standard"/>
              <w:rPr>
                <w:rFonts w:eastAsia="Calibri" w:cs="Times New Roman"/>
                <w:b/>
                <w:lang w:val="lv-LV"/>
              </w:rPr>
            </w:pPr>
          </w:p>
        </w:tc>
        <w:tc>
          <w:tcPr>
            <w:tcW w:w="0" w:type="auto"/>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5F6346EE" w14:textId="77777777" w:rsidR="00E5293F" w:rsidRPr="00C37EE3" w:rsidRDefault="00E5293F" w:rsidP="00CF66A3">
            <w:pPr>
              <w:rPr>
                <w:b/>
                <w:bCs/>
                <w:sz w:val="24"/>
                <w:szCs w:val="24"/>
              </w:rPr>
            </w:pPr>
          </w:p>
        </w:tc>
        <w:tc>
          <w:tcPr>
            <w:tcW w:w="0" w:type="auto"/>
            <w:tcBorders>
              <w:top w:val="single" w:sz="6" w:space="0" w:color="00000A"/>
              <w:left w:val="single" w:sz="6" w:space="0" w:color="00000A"/>
              <w:right w:val="single" w:sz="4" w:space="0" w:color="00000A"/>
            </w:tcBorders>
            <w:shd w:val="clear" w:color="auto" w:fill="FFFFFF"/>
            <w:vAlign w:val="center"/>
          </w:tcPr>
          <w:p w14:paraId="7EA4F020" w14:textId="77777777" w:rsidR="00E5293F" w:rsidRPr="00C37EE3" w:rsidRDefault="00E5293F" w:rsidP="00CF66A3">
            <w:pPr>
              <w:jc w:val="both"/>
              <w:rPr>
                <w:sz w:val="24"/>
                <w:szCs w:val="24"/>
              </w:rPr>
            </w:pPr>
            <w:r w:rsidRPr="00C37EE3">
              <w:rPr>
                <w:sz w:val="24"/>
                <w:szCs w:val="24"/>
              </w:rPr>
              <w:t>Visām iepirkuma pozīcijām ir jābūt saderīgām ar attiecīgo BGK (Akumulatoriem, tālvadības ierīcēm, brillēm, kontrolieri u.t.t.)</w:t>
            </w:r>
          </w:p>
        </w:tc>
        <w:tc>
          <w:tcPr>
            <w:tcW w:w="0" w:type="auto"/>
            <w:tcBorders>
              <w:left w:val="single" w:sz="6" w:space="0" w:color="00000A"/>
              <w:right w:val="single" w:sz="4" w:space="0" w:color="00000A"/>
            </w:tcBorders>
            <w:shd w:val="clear" w:color="auto" w:fill="FFFFFF"/>
            <w:vAlign w:val="center"/>
          </w:tcPr>
          <w:p w14:paraId="189CE966" w14:textId="77777777" w:rsidR="00E5293F" w:rsidRPr="00C37EE3" w:rsidRDefault="00E5293F" w:rsidP="00CF66A3">
            <w:pPr>
              <w:jc w:val="both"/>
              <w:rPr>
                <w:b/>
                <w:bCs/>
                <w:iCs/>
                <w:sz w:val="24"/>
                <w:szCs w:val="24"/>
              </w:rPr>
            </w:pPr>
          </w:p>
        </w:tc>
      </w:tr>
      <w:tr w:rsidR="00E5293F" w:rsidRPr="00C37EE3" w14:paraId="4B0D8E35"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E7E6E6"/>
            <w:tcMar>
              <w:top w:w="0" w:type="dxa"/>
              <w:left w:w="103" w:type="dxa"/>
              <w:bottom w:w="0" w:type="dxa"/>
              <w:right w:w="108" w:type="dxa"/>
            </w:tcMar>
            <w:vAlign w:val="center"/>
          </w:tcPr>
          <w:p w14:paraId="1E86E919"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2.</w:t>
            </w:r>
          </w:p>
        </w:tc>
        <w:tc>
          <w:tcPr>
            <w:tcW w:w="0" w:type="auto"/>
            <w:gridSpan w:val="3"/>
            <w:tcBorders>
              <w:top w:val="single" w:sz="6" w:space="0" w:color="00000A"/>
              <w:left w:val="single" w:sz="6" w:space="0" w:color="00000A"/>
              <w:bottom w:val="single" w:sz="6" w:space="0" w:color="00000A"/>
              <w:right w:val="single" w:sz="4" w:space="0" w:color="00000A"/>
            </w:tcBorders>
            <w:shd w:val="clear" w:color="auto" w:fill="E7E6E6"/>
            <w:tcMar>
              <w:top w:w="0" w:type="dxa"/>
              <w:left w:w="97" w:type="dxa"/>
              <w:bottom w:w="0" w:type="dxa"/>
              <w:right w:w="108" w:type="dxa"/>
            </w:tcMar>
            <w:vAlign w:val="center"/>
          </w:tcPr>
          <w:p w14:paraId="38A91EC0" w14:textId="77777777" w:rsidR="00E5293F" w:rsidRPr="00C37EE3" w:rsidRDefault="00E5293F" w:rsidP="00CF66A3">
            <w:pPr>
              <w:jc w:val="center"/>
              <w:rPr>
                <w:b/>
                <w:bCs/>
                <w:iCs/>
                <w:sz w:val="24"/>
                <w:szCs w:val="24"/>
              </w:rPr>
            </w:pPr>
            <w:r w:rsidRPr="00C37EE3">
              <w:rPr>
                <w:b/>
                <w:bCs/>
                <w:iCs/>
                <w:sz w:val="24"/>
                <w:szCs w:val="24"/>
              </w:rPr>
              <w:t>BGK</w:t>
            </w:r>
          </w:p>
        </w:tc>
      </w:tr>
      <w:tr w:rsidR="00E5293F" w:rsidRPr="00C37EE3" w14:paraId="77BEDF68" w14:textId="77777777" w:rsidTr="00CF66A3">
        <w:trPr>
          <w:trHeight w:val="106"/>
        </w:trPr>
        <w:tc>
          <w:tcPr>
            <w:tcW w:w="0" w:type="auto"/>
            <w:tcBorders>
              <w:top w:val="single" w:sz="4" w:space="0" w:color="00000A"/>
              <w:left w:val="single" w:sz="4" w:space="0" w:color="00000A"/>
              <w:right w:val="single" w:sz="4" w:space="0" w:color="00000A"/>
            </w:tcBorders>
            <w:shd w:val="clear" w:color="auto" w:fill="FFFFFF"/>
            <w:tcMar>
              <w:top w:w="0" w:type="dxa"/>
              <w:left w:w="103" w:type="dxa"/>
              <w:bottom w:w="0" w:type="dxa"/>
              <w:right w:w="108" w:type="dxa"/>
            </w:tcMar>
            <w:vAlign w:val="center"/>
          </w:tcPr>
          <w:p w14:paraId="621554A7"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2.1.</w:t>
            </w:r>
          </w:p>
        </w:tc>
        <w:tc>
          <w:tcPr>
            <w:tcW w:w="0" w:type="auto"/>
            <w:gridSpan w:val="2"/>
            <w:tcBorders>
              <w:top w:val="single" w:sz="6" w:space="0" w:color="00000A"/>
              <w:left w:val="single" w:sz="6" w:space="0" w:color="00000A"/>
              <w:right w:val="single" w:sz="4" w:space="0" w:color="00000A"/>
            </w:tcBorders>
            <w:shd w:val="clear" w:color="auto" w:fill="FFFFFF"/>
            <w:tcMar>
              <w:top w:w="0" w:type="dxa"/>
              <w:left w:w="97" w:type="dxa"/>
              <w:bottom w:w="0" w:type="dxa"/>
              <w:right w:w="108" w:type="dxa"/>
            </w:tcMar>
            <w:vAlign w:val="center"/>
          </w:tcPr>
          <w:p w14:paraId="675D7CDB" w14:textId="77777777" w:rsidR="00E5293F" w:rsidRPr="00C37EE3" w:rsidRDefault="00E5293F" w:rsidP="00CF66A3">
            <w:pPr>
              <w:jc w:val="both"/>
              <w:rPr>
                <w:kern w:val="24"/>
                <w:sz w:val="24"/>
                <w:szCs w:val="24"/>
              </w:rPr>
            </w:pPr>
            <w:r w:rsidRPr="00C37EE3">
              <w:rPr>
                <w:b/>
                <w:sz w:val="24"/>
                <w:szCs w:val="24"/>
              </w:rPr>
              <w:t>BGK nosaukums, ražotājs, modelis:</w:t>
            </w:r>
          </w:p>
        </w:tc>
        <w:tc>
          <w:tcPr>
            <w:tcW w:w="0" w:type="auto"/>
            <w:tcBorders>
              <w:top w:val="single" w:sz="6" w:space="0" w:color="00000A"/>
              <w:left w:val="single" w:sz="6" w:space="0" w:color="00000A"/>
              <w:right w:val="single" w:sz="4" w:space="0" w:color="00000A"/>
            </w:tcBorders>
            <w:shd w:val="clear" w:color="auto" w:fill="FFFFFF"/>
            <w:vAlign w:val="center"/>
          </w:tcPr>
          <w:p w14:paraId="088BD6DF" w14:textId="77777777" w:rsidR="00E5293F" w:rsidRPr="00C37EE3" w:rsidRDefault="00E5293F" w:rsidP="00CF66A3">
            <w:pPr>
              <w:jc w:val="both"/>
              <w:rPr>
                <w:b/>
                <w:bCs/>
                <w:iCs/>
                <w:sz w:val="24"/>
                <w:szCs w:val="24"/>
              </w:rPr>
            </w:pPr>
          </w:p>
        </w:tc>
      </w:tr>
      <w:tr w:rsidR="00E5293F" w:rsidRPr="00C37EE3" w14:paraId="7616E32C" w14:textId="77777777" w:rsidTr="00CF66A3">
        <w:trPr>
          <w:trHeight w:val="106"/>
        </w:trPr>
        <w:tc>
          <w:tcPr>
            <w:tcW w:w="0" w:type="auto"/>
            <w:tcBorders>
              <w:top w:val="single" w:sz="4" w:space="0" w:color="00000A"/>
              <w:left w:val="single" w:sz="4" w:space="0" w:color="00000A"/>
              <w:right w:val="single" w:sz="4" w:space="0" w:color="00000A"/>
            </w:tcBorders>
            <w:shd w:val="clear" w:color="auto" w:fill="FFFFFF"/>
            <w:tcMar>
              <w:top w:w="0" w:type="dxa"/>
              <w:left w:w="103" w:type="dxa"/>
              <w:bottom w:w="0" w:type="dxa"/>
              <w:right w:w="108" w:type="dxa"/>
            </w:tcMar>
            <w:vAlign w:val="center"/>
          </w:tcPr>
          <w:p w14:paraId="708D9409"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2.2.</w:t>
            </w:r>
          </w:p>
          <w:p w14:paraId="027515D5" w14:textId="77777777" w:rsidR="00E5293F" w:rsidRPr="00C37EE3" w:rsidRDefault="00E5293F" w:rsidP="00CF66A3">
            <w:pPr>
              <w:pStyle w:val="Standard"/>
              <w:rPr>
                <w:rFonts w:eastAsia="Calibri" w:cs="Times New Roman"/>
                <w:b/>
                <w:lang w:val="lv-LV"/>
              </w:rPr>
            </w:pPr>
          </w:p>
        </w:tc>
        <w:tc>
          <w:tcPr>
            <w:tcW w:w="0" w:type="auto"/>
            <w:gridSpan w:val="2"/>
            <w:tcBorders>
              <w:top w:val="single" w:sz="6" w:space="0" w:color="00000A"/>
              <w:left w:val="single" w:sz="6" w:space="0" w:color="00000A"/>
              <w:right w:val="single" w:sz="4" w:space="0" w:color="00000A"/>
            </w:tcBorders>
            <w:shd w:val="clear" w:color="auto" w:fill="FFFFFF"/>
            <w:tcMar>
              <w:top w:w="0" w:type="dxa"/>
              <w:left w:w="97" w:type="dxa"/>
              <w:bottom w:w="0" w:type="dxa"/>
              <w:right w:w="108" w:type="dxa"/>
            </w:tcMar>
            <w:vAlign w:val="center"/>
          </w:tcPr>
          <w:p w14:paraId="60D349E5" w14:textId="77777777" w:rsidR="00E5293F" w:rsidRPr="00C37EE3" w:rsidRDefault="00E5293F" w:rsidP="00CF66A3">
            <w:pPr>
              <w:jc w:val="both"/>
              <w:rPr>
                <w:kern w:val="24"/>
                <w:sz w:val="24"/>
                <w:szCs w:val="24"/>
              </w:rPr>
            </w:pPr>
            <w:r w:rsidRPr="00C37EE3">
              <w:rPr>
                <w:rFonts w:eastAsia="Times New Roman"/>
                <w:b/>
                <w:sz w:val="24"/>
                <w:szCs w:val="24"/>
                <w:lang w:eastAsia="lv-LV"/>
              </w:rPr>
              <w:t xml:space="preserve">Ražotāja mājas lapa vai interneta saite, kurā var atrast informāciju par attiecīgo </w:t>
            </w:r>
            <w:r w:rsidRPr="00C37EE3">
              <w:rPr>
                <w:b/>
                <w:sz w:val="24"/>
                <w:szCs w:val="24"/>
              </w:rPr>
              <w:t xml:space="preserve"> BGK</w:t>
            </w:r>
            <w:r w:rsidRPr="00C37EE3">
              <w:rPr>
                <w:rFonts w:eastAsia="Times New Roman"/>
                <w:b/>
                <w:sz w:val="24"/>
                <w:szCs w:val="24"/>
                <w:lang w:eastAsia="lv-LV"/>
              </w:rPr>
              <w:t>:</w:t>
            </w:r>
          </w:p>
        </w:tc>
        <w:tc>
          <w:tcPr>
            <w:tcW w:w="0" w:type="auto"/>
            <w:tcBorders>
              <w:top w:val="single" w:sz="6" w:space="0" w:color="00000A"/>
              <w:left w:val="single" w:sz="6" w:space="0" w:color="00000A"/>
              <w:right w:val="single" w:sz="4" w:space="0" w:color="00000A"/>
            </w:tcBorders>
            <w:shd w:val="clear" w:color="auto" w:fill="FFFFFF"/>
            <w:vAlign w:val="center"/>
          </w:tcPr>
          <w:p w14:paraId="24C6B4E8" w14:textId="77777777" w:rsidR="00E5293F" w:rsidRPr="00C37EE3" w:rsidRDefault="00E5293F" w:rsidP="00CF66A3">
            <w:pPr>
              <w:jc w:val="both"/>
              <w:rPr>
                <w:b/>
                <w:bCs/>
                <w:iCs/>
                <w:sz w:val="24"/>
                <w:szCs w:val="24"/>
              </w:rPr>
            </w:pPr>
          </w:p>
        </w:tc>
      </w:tr>
      <w:tr w:rsidR="00E5293F" w:rsidRPr="00C37EE3" w14:paraId="1C9C0FA0" w14:textId="77777777" w:rsidTr="00CF66A3">
        <w:trPr>
          <w:trHeight w:val="106"/>
        </w:trPr>
        <w:tc>
          <w:tcPr>
            <w:tcW w:w="0" w:type="auto"/>
            <w:vMerge w:val="restart"/>
            <w:tcBorders>
              <w:top w:val="single" w:sz="4" w:space="0" w:color="00000A"/>
              <w:left w:val="single" w:sz="4" w:space="0" w:color="00000A"/>
              <w:right w:val="single" w:sz="4" w:space="0" w:color="00000A"/>
            </w:tcBorders>
            <w:shd w:val="clear" w:color="auto" w:fill="FFFFFF"/>
            <w:tcMar>
              <w:top w:w="0" w:type="dxa"/>
              <w:left w:w="103" w:type="dxa"/>
              <w:bottom w:w="0" w:type="dxa"/>
              <w:right w:w="108" w:type="dxa"/>
            </w:tcMar>
            <w:vAlign w:val="center"/>
          </w:tcPr>
          <w:p w14:paraId="67160658"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2.3.</w:t>
            </w:r>
          </w:p>
        </w:tc>
        <w:tc>
          <w:tcPr>
            <w:tcW w:w="0" w:type="auto"/>
            <w:vMerge w:val="restart"/>
            <w:tcBorders>
              <w:top w:val="single" w:sz="6" w:space="0" w:color="00000A"/>
              <w:left w:val="single" w:sz="6" w:space="0" w:color="00000A"/>
              <w:right w:val="single" w:sz="6" w:space="0" w:color="00000A"/>
            </w:tcBorders>
            <w:shd w:val="clear" w:color="auto" w:fill="FFFFFF"/>
            <w:tcMar>
              <w:top w:w="0" w:type="dxa"/>
              <w:left w:w="97" w:type="dxa"/>
              <w:bottom w:w="0" w:type="dxa"/>
              <w:right w:w="108" w:type="dxa"/>
            </w:tcMar>
            <w:vAlign w:val="center"/>
          </w:tcPr>
          <w:p w14:paraId="52FE4572" w14:textId="77777777" w:rsidR="00E5293F" w:rsidRPr="00C37EE3" w:rsidRDefault="00E5293F" w:rsidP="00CF66A3">
            <w:pPr>
              <w:rPr>
                <w:b/>
                <w:bCs/>
                <w:sz w:val="24"/>
                <w:szCs w:val="24"/>
              </w:rPr>
            </w:pPr>
            <w:r w:rsidRPr="00C37EE3">
              <w:rPr>
                <w:b/>
                <w:bCs/>
                <w:sz w:val="24"/>
                <w:szCs w:val="24"/>
              </w:rPr>
              <w:t>Konstrukcija</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7FBAFA55" w14:textId="77777777" w:rsidR="00E5293F" w:rsidRPr="00C37EE3" w:rsidRDefault="00E5293F" w:rsidP="00CF66A3">
            <w:pPr>
              <w:jc w:val="both"/>
              <w:rPr>
                <w:sz w:val="24"/>
                <w:szCs w:val="24"/>
              </w:rPr>
            </w:pPr>
            <w:r w:rsidRPr="00C37EE3">
              <w:rPr>
                <w:kern w:val="24"/>
                <w:sz w:val="24"/>
                <w:szCs w:val="24"/>
              </w:rPr>
              <w:t>BGK</w:t>
            </w:r>
            <w:r w:rsidRPr="00C37EE3">
              <w:rPr>
                <w:color w:val="000000"/>
                <w:sz w:val="24"/>
                <w:szCs w:val="24"/>
                <w:lang w:eastAsia="lv-LV"/>
              </w:rPr>
              <w:t xml:space="preserve"> jābūt rotējošo spārnu </w:t>
            </w:r>
            <w:proofErr w:type="spellStart"/>
            <w:r w:rsidRPr="00C37EE3">
              <w:rPr>
                <w:color w:val="000000"/>
                <w:sz w:val="24"/>
                <w:szCs w:val="24"/>
                <w:lang w:eastAsia="lv-LV"/>
              </w:rPr>
              <w:t>multirotoru</w:t>
            </w:r>
            <w:proofErr w:type="spellEnd"/>
            <w:r w:rsidRPr="00C37EE3">
              <w:rPr>
                <w:color w:val="000000"/>
                <w:sz w:val="24"/>
                <w:szCs w:val="24"/>
                <w:lang w:eastAsia="lv-LV"/>
              </w:rPr>
              <w:t xml:space="preserve"> (</w:t>
            </w:r>
            <w:proofErr w:type="spellStart"/>
            <w:r w:rsidRPr="00C37EE3">
              <w:rPr>
                <w:color w:val="000000"/>
                <w:sz w:val="24"/>
                <w:szCs w:val="24"/>
                <w:lang w:eastAsia="lv-LV"/>
              </w:rPr>
              <w:t>kvadrakoptera</w:t>
            </w:r>
            <w:proofErr w:type="spellEnd"/>
            <w:r w:rsidRPr="00C37EE3">
              <w:rPr>
                <w:color w:val="000000"/>
                <w:sz w:val="24"/>
                <w:szCs w:val="24"/>
                <w:lang w:eastAsia="lv-LV"/>
              </w:rPr>
              <w:t xml:space="preserve">) tipa konstrukcijai. </w:t>
            </w:r>
          </w:p>
        </w:tc>
        <w:tc>
          <w:tcPr>
            <w:tcW w:w="0" w:type="auto"/>
            <w:vMerge w:val="restart"/>
            <w:tcBorders>
              <w:top w:val="single" w:sz="6" w:space="0" w:color="00000A"/>
              <w:left w:val="single" w:sz="6" w:space="0" w:color="00000A"/>
              <w:right w:val="single" w:sz="4" w:space="0" w:color="00000A"/>
            </w:tcBorders>
            <w:shd w:val="clear" w:color="auto" w:fill="FFFFFF"/>
            <w:vAlign w:val="center"/>
          </w:tcPr>
          <w:p w14:paraId="43227981" w14:textId="77777777" w:rsidR="00E5293F" w:rsidRPr="00C37EE3" w:rsidRDefault="00E5293F" w:rsidP="00CF66A3">
            <w:pPr>
              <w:jc w:val="both"/>
              <w:rPr>
                <w:b/>
                <w:bCs/>
                <w:iCs/>
                <w:sz w:val="24"/>
                <w:szCs w:val="24"/>
              </w:rPr>
            </w:pPr>
          </w:p>
        </w:tc>
      </w:tr>
      <w:tr w:rsidR="00E5293F" w:rsidRPr="00C37EE3" w14:paraId="316B27B8" w14:textId="77777777" w:rsidTr="00CF66A3">
        <w:trPr>
          <w:trHeight w:val="106"/>
        </w:trPr>
        <w:tc>
          <w:tcPr>
            <w:tcW w:w="0" w:type="auto"/>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2A1024B9" w14:textId="77777777" w:rsidR="00E5293F" w:rsidRPr="00C37EE3" w:rsidRDefault="00E5293F" w:rsidP="00CF66A3">
            <w:pPr>
              <w:pStyle w:val="Standard"/>
              <w:rPr>
                <w:rFonts w:eastAsia="Calibri" w:cs="Times New Roman"/>
                <w:b/>
                <w:lang w:val="lv-LV"/>
              </w:rPr>
            </w:pPr>
          </w:p>
        </w:tc>
        <w:tc>
          <w:tcPr>
            <w:tcW w:w="0" w:type="auto"/>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485D9E81" w14:textId="77777777" w:rsidR="00E5293F" w:rsidRPr="00C37EE3" w:rsidRDefault="00E5293F" w:rsidP="00CF66A3">
            <w:pPr>
              <w:rPr>
                <w:b/>
                <w:bCs/>
                <w:sz w:val="24"/>
                <w:szCs w:val="24"/>
              </w:rPr>
            </w:pP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4A9697C6" w14:textId="77777777" w:rsidR="00E5293F" w:rsidRPr="00C37EE3" w:rsidRDefault="00E5293F" w:rsidP="00CF66A3">
            <w:pPr>
              <w:jc w:val="both"/>
              <w:rPr>
                <w:sz w:val="24"/>
                <w:szCs w:val="24"/>
              </w:rPr>
            </w:pPr>
            <w:r w:rsidRPr="00C37EE3">
              <w:rPr>
                <w:color w:val="000000"/>
                <w:sz w:val="24"/>
                <w:szCs w:val="24"/>
                <w:lang w:eastAsia="lv-LV"/>
              </w:rPr>
              <w:t>BGK rotoriem, elektrodzinējiem, barošanas elementam, sensoriem un citām darba sistēmām jābūt iekļautām vienotā BGK korpusā.</w:t>
            </w:r>
          </w:p>
        </w:tc>
        <w:tc>
          <w:tcPr>
            <w:tcW w:w="0" w:type="auto"/>
            <w:vMerge/>
            <w:tcBorders>
              <w:left w:val="single" w:sz="6" w:space="0" w:color="00000A"/>
              <w:right w:val="single" w:sz="4" w:space="0" w:color="00000A"/>
            </w:tcBorders>
            <w:shd w:val="clear" w:color="auto" w:fill="FFFFFF"/>
            <w:vAlign w:val="center"/>
          </w:tcPr>
          <w:p w14:paraId="0E4969C3" w14:textId="77777777" w:rsidR="00E5293F" w:rsidRPr="00C37EE3" w:rsidRDefault="00E5293F" w:rsidP="00CF66A3">
            <w:pPr>
              <w:jc w:val="both"/>
              <w:rPr>
                <w:b/>
                <w:bCs/>
                <w:iCs/>
                <w:sz w:val="24"/>
                <w:szCs w:val="24"/>
              </w:rPr>
            </w:pPr>
          </w:p>
        </w:tc>
      </w:tr>
      <w:tr w:rsidR="00E5293F" w:rsidRPr="00C37EE3" w14:paraId="23B37DE4" w14:textId="77777777" w:rsidTr="00CF66A3">
        <w:trPr>
          <w:trHeight w:val="705"/>
        </w:trPr>
        <w:tc>
          <w:tcPr>
            <w:tcW w:w="0" w:type="auto"/>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76DF9B6D" w14:textId="77777777" w:rsidR="00E5293F" w:rsidRPr="00C37EE3" w:rsidRDefault="00E5293F" w:rsidP="00CF66A3">
            <w:pPr>
              <w:pStyle w:val="Standard"/>
              <w:rPr>
                <w:rFonts w:eastAsia="Calibri" w:cs="Times New Roman"/>
                <w:b/>
                <w:lang w:val="lv-LV"/>
              </w:rPr>
            </w:pPr>
          </w:p>
        </w:tc>
        <w:tc>
          <w:tcPr>
            <w:tcW w:w="0" w:type="auto"/>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7B5A9FC7" w14:textId="77777777" w:rsidR="00E5293F" w:rsidRPr="00C37EE3" w:rsidRDefault="00E5293F" w:rsidP="00CF66A3">
            <w:pPr>
              <w:rPr>
                <w:b/>
                <w:bCs/>
                <w:sz w:val="24"/>
                <w:szCs w:val="24"/>
              </w:rPr>
            </w:pPr>
          </w:p>
        </w:tc>
        <w:tc>
          <w:tcPr>
            <w:tcW w:w="0" w:type="auto"/>
            <w:tcBorders>
              <w:top w:val="single" w:sz="6" w:space="0" w:color="00000A"/>
              <w:left w:val="single" w:sz="6" w:space="0" w:color="00000A"/>
              <w:right w:val="single" w:sz="4" w:space="0" w:color="00000A"/>
            </w:tcBorders>
            <w:shd w:val="clear" w:color="auto" w:fill="FFFFFF"/>
            <w:vAlign w:val="center"/>
          </w:tcPr>
          <w:p w14:paraId="5EB086CF" w14:textId="77777777" w:rsidR="00E5293F" w:rsidRPr="00C37EE3" w:rsidRDefault="00E5293F" w:rsidP="00CF66A3">
            <w:pPr>
              <w:jc w:val="both"/>
              <w:rPr>
                <w:sz w:val="24"/>
                <w:szCs w:val="24"/>
              </w:rPr>
            </w:pPr>
            <w:r w:rsidRPr="00C37EE3">
              <w:rPr>
                <w:color w:val="000000"/>
                <w:sz w:val="24"/>
                <w:szCs w:val="24"/>
                <w:lang w:eastAsia="lv-LV"/>
              </w:rPr>
              <w:t>BGK jābūt vienkārši, ātri un bez palīglīdzekļiem nomaināmām akumulatoru baterijām.</w:t>
            </w:r>
          </w:p>
        </w:tc>
        <w:tc>
          <w:tcPr>
            <w:tcW w:w="0" w:type="auto"/>
            <w:vMerge/>
            <w:tcBorders>
              <w:left w:val="single" w:sz="6" w:space="0" w:color="00000A"/>
              <w:right w:val="single" w:sz="4" w:space="0" w:color="00000A"/>
            </w:tcBorders>
            <w:shd w:val="clear" w:color="auto" w:fill="FFFFFF"/>
            <w:vAlign w:val="center"/>
          </w:tcPr>
          <w:p w14:paraId="3530943B" w14:textId="77777777" w:rsidR="00E5293F" w:rsidRPr="00C37EE3" w:rsidRDefault="00E5293F" w:rsidP="00CF66A3">
            <w:pPr>
              <w:jc w:val="both"/>
              <w:rPr>
                <w:b/>
                <w:bCs/>
                <w:iCs/>
                <w:sz w:val="24"/>
                <w:szCs w:val="24"/>
              </w:rPr>
            </w:pPr>
          </w:p>
        </w:tc>
      </w:tr>
      <w:tr w:rsidR="00E5293F" w:rsidRPr="00C37EE3" w14:paraId="3622FD0D"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37F1613B"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2.4.</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422BE043" w14:textId="77777777" w:rsidR="00E5293F" w:rsidRPr="00C37EE3" w:rsidRDefault="00E5293F" w:rsidP="00CF66A3">
            <w:pPr>
              <w:rPr>
                <w:b/>
                <w:bCs/>
                <w:sz w:val="24"/>
                <w:szCs w:val="24"/>
              </w:rPr>
            </w:pPr>
            <w:r w:rsidRPr="00C37EE3">
              <w:rPr>
                <w:b/>
                <w:bCs/>
                <w:sz w:val="24"/>
                <w:szCs w:val="24"/>
              </w:rPr>
              <w:t>BGK gabarītu – garums</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28473D4A" w14:textId="77777777" w:rsidR="00E5293F" w:rsidRPr="00C37EE3" w:rsidRDefault="00E5293F" w:rsidP="00CF66A3">
            <w:pPr>
              <w:jc w:val="both"/>
              <w:rPr>
                <w:sz w:val="24"/>
                <w:szCs w:val="24"/>
              </w:rPr>
            </w:pPr>
            <w:r w:rsidRPr="00C37EE3">
              <w:rPr>
                <w:sz w:val="24"/>
                <w:szCs w:val="24"/>
              </w:rPr>
              <w:t xml:space="preserve">Ne vairāk kā 185 mm </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5006F648" w14:textId="77777777" w:rsidR="00E5293F" w:rsidRPr="00C37EE3" w:rsidRDefault="00E5293F" w:rsidP="00CF66A3">
            <w:pPr>
              <w:jc w:val="both"/>
              <w:rPr>
                <w:b/>
                <w:bCs/>
                <w:iCs/>
                <w:sz w:val="24"/>
                <w:szCs w:val="24"/>
              </w:rPr>
            </w:pPr>
          </w:p>
        </w:tc>
      </w:tr>
      <w:tr w:rsidR="00E5293F" w:rsidRPr="00C37EE3" w14:paraId="0F773C4C"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7752ADD7"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2.5.</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39E4144E" w14:textId="77777777" w:rsidR="00E5293F" w:rsidRPr="00C37EE3" w:rsidRDefault="00E5293F" w:rsidP="00CF66A3">
            <w:pPr>
              <w:rPr>
                <w:b/>
                <w:bCs/>
                <w:sz w:val="24"/>
                <w:szCs w:val="24"/>
              </w:rPr>
            </w:pPr>
            <w:r w:rsidRPr="00C37EE3">
              <w:rPr>
                <w:b/>
                <w:bCs/>
                <w:sz w:val="24"/>
                <w:szCs w:val="24"/>
              </w:rPr>
              <w:t>BGK gabarītu – platums</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7DEBD045" w14:textId="77777777" w:rsidR="00E5293F" w:rsidRPr="00C37EE3" w:rsidRDefault="00E5293F" w:rsidP="00CF66A3">
            <w:pPr>
              <w:jc w:val="both"/>
              <w:rPr>
                <w:sz w:val="24"/>
                <w:szCs w:val="24"/>
              </w:rPr>
            </w:pPr>
            <w:r w:rsidRPr="00C37EE3">
              <w:rPr>
                <w:sz w:val="24"/>
                <w:szCs w:val="24"/>
              </w:rPr>
              <w:t>Ne vairāk kā 215 mm</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5AA1E266" w14:textId="77777777" w:rsidR="00E5293F" w:rsidRPr="00C37EE3" w:rsidRDefault="00E5293F" w:rsidP="00CF66A3">
            <w:pPr>
              <w:jc w:val="both"/>
              <w:rPr>
                <w:b/>
                <w:bCs/>
                <w:iCs/>
                <w:sz w:val="24"/>
                <w:szCs w:val="24"/>
              </w:rPr>
            </w:pPr>
          </w:p>
        </w:tc>
      </w:tr>
      <w:tr w:rsidR="00E5293F" w:rsidRPr="00C37EE3" w14:paraId="7334B384"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6C50EFE5"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2.6.</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78101E8C" w14:textId="77777777" w:rsidR="00E5293F" w:rsidRPr="00C37EE3" w:rsidRDefault="00E5293F" w:rsidP="00CF66A3">
            <w:pPr>
              <w:rPr>
                <w:b/>
                <w:bCs/>
                <w:sz w:val="24"/>
                <w:szCs w:val="24"/>
              </w:rPr>
            </w:pPr>
            <w:r w:rsidRPr="00C37EE3">
              <w:rPr>
                <w:b/>
                <w:bCs/>
                <w:sz w:val="24"/>
                <w:szCs w:val="24"/>
              </w:rPr>
              <w:t>BGK gabarītu – augstums</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1D70D287" w14:textId="77777777" w:rsidR="00E5293F" w:rsidRPr="00C37EE3" w:rsidRDefault="00E5293F" w:rsidP="00CF66A3">
            <w:pPr>
              <w:jc w:val="both"/>
              <w:rPr>
                <w:sz w:val="24"/>
                <w:szCs w:val="24"/>
              </w:rPr>
            </w:pPr>
            <w:r w:rsidRPr="00C37EE3">
              <w:rPr>
                <w:sz w:val="24"/>
                <w:szCs w:val="24"/>
              </w:rPr>
              <w:t>Ne vairāk kā 70 mm</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0C494DA7" w14:textId="77777777" w:rsidR="00E5293F" w:rsidRPr="00C37EE3" w:rsidRDefault="00E5293F" w:rsidP="00CF66A3">
            <w:pPr>
              <w:jc w:val="both"/>
              <w:rPr>
                <w:b/>
                <w:bCs/>
                <w:iCs/>
                <w:sz w:val="24"/>
                <w:szCs w:val="24"/>
              </w:rPr>
            </w:pPr>
          </w:p>
        </w:tc>
      </w:tr>
      <w:tr w:rsidR="00E5293F" w:rsidRPr="00C37EE3" w14:paraId="4E2698FE"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47D7C377"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2.7.</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3B729774" w14:textId="77777777" w:rsidR="00E5293F" w:rsidRPr="00C37EE3" w:rsidRDefault="00E5293F" w:rsidP="00CF66A3">
            <w:pPr>
              <w:rPr>
                <w:b/>
                <w:bCs/>
                <w:sz w:val="24"/>
                <w:szCs w:val="24"/>
              </w:rPr>
            </w:pPr>
            <w:r w:rsidRPr="00C37EE3">
              <w:rPr>
                <w:b/>
                <w:bCs/>
                <w:sz w:val="24"/>
                <w:szCs w:val="24"/>
              </w:rPr>
              <w:t>BGK ātrums</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36291435" w14:textId="77777777" w:rsidR="00E5293F" w:rsidRPr="00C37EE3" w:rsidRDefault="00E5293F" w:rsidP="00CF66A3">
            <w:pPr>
              <w:jc w:val="both"/>
              <w:rPr>
                <w:sz w:val="24"/>
                <w:szCs w:val="24"/>
              </w:rPr>
            </w:pPr>
            <w:r>
              <w:rPr>
                <w:sz w:val="24"/>
                <w:szCs w:val="24"/>
              </w:rPr>
              <w:t>19</w:t>
            </w:r>
            <w:r w:rsidRPr="00C37EE3">
              <w:rPr>
                <w:sz w:val="24"/>
                <w:szCs w:val="24"/>
              </w:rPr>
              <w:t xml:space="preserve"> m/s vai ātrāk</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60F911A4" w14:textId="77777777" w:rsidR="00E5293F" w:rsidRPr="00C37EE3" w:rsidRDefault="00E5293F" w:rsidP="00CF66A3">
            <w:pPr>
              <w:jc w:val="both"/>
              <w:rPr>
                <w:b/>
                <w:bCs/>
                <w:iCs/>
                <w:sz w:val="24"/>
                <w:szCs w:val="24"/>
              </w:rPr>
            </w:pPr>
          </w:p>
        </w:tc>
      </w:tr>
      <w:tr w:rsidR="00E5293F" w:rsidRPr="00C37EE3" w14:paraId="50A286D7"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39C82F00"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2.8.</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4FBFEDF6" w14:textId="77777777" w:rsidR="00E5293F" w:rsidRPr="00C37EE3" w:rsidRDefault="00E5293F" w:rsidP="00CF66A3">
            <w:pPr>
              <w:rPr>
                <w:b/>
                <w:bCs/>
                <w:sz w:val="24"/>
                <w:szCs w:val="24"/>
              </w:rPr>
            </w:pPr>
            <w:r w:rsidRPr="00C37EE3">
              <w:rPr>
                <w:b/>
                <w:bCs/>
                <w:sz w:val="24"/>
                <w:szCs w:val="24"/>
              </w:rPr>
              <w:t>BGK vēja pretestība</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1118E3D7" w14:textId="77777777" w:rsidR="00E5293F" w:rsidRPr="00C37EE3" w:rsidRDefault="00E5293F" w:rsidP="00CF66A3">
            <w:pPr>
              <w:jc w:val="both"/>
              <w:rPr>
                <w:sz w:val="24"/>
                <w:szCs w:val="24"/>
              </w:rPr>
            </w:pPr>
            <w:r w:rsidRPr="00C37EE3">
              <w:rPr>
                <w:sz w:val="24"/>
                <w:szCs w:val="24"/>
              </w:rPr>
              <w:t>Ne mazāk kā 10 m/s</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02E9710C" w14:textId="77777777" w:rsidR="00E5293F" w:rsidRPr="00C37EE3" w:rsidRDefault="00E5293F" w:rsidP="00CF66A3">
            <w:pPr>
              <w:jc w:val="both"/>
              <w:rPr>
                <w:b/>
                <w:bCs/>
                <w:iCs/>
                <w:sz w:val="24"/>
                <w:szCs w:val="24"/>
              </w:rPr>
            </w:pPr>
          </w:p>
        </w:tc>
      </w:tr>
      <w:tr w:rsidR="00E5293F" w:rsidRPr="00C37EE3" w14:paraId="474BA4CD"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061BC9C4"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2.9.</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73181EA5" w14:textId="77777777" w:rsidR="00E5293F" w:rsidRPr="00C37EE3" w:rsidRDefault="00E5293F" w:rsidP="00CF66A3">
            <w:pPr>
              <w:rPr>
                <w:b/>
                <w:bCs/>
                <w:sz w:val="24"/>
                <w:szCs w:val="24"/>
              </w:rPr>
            </w:pPr>
            <w:r w:rsidRPr="00C37EE3">
              <w:rPr>
                <w:b/>
                <w:bCs/>
                <w:sz w:val="24"/>
                <w:szCs w:val="24"/>
              </w:rPr>
              <w:t>BGK darba temperatūras diapazons</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7F5C93DA" w14:textId="77777777" w:rsidR="00E5293F" w:rsidRPr="00C37EE3" w:rsidRDefault="00E5293F" w:rsidP="00CF66A3">
            <w:pPr>
              <w:jc w:val="both"/>
              <w:rPr>
                <w:sz w:val="24"/>
                <w:szCs w:val="24"/>
              </w:rPr>
            </w:pPr>
            <w:r w:rsidRPr="00C37EE3">
              <w:rPr>
                <w:sz w:val="24"/>
                <w:szCs w:val="24"/>
              </w:rPr>
              <w:t>Darba spēja no -10˚C (vai zemāk) līdz +40˚C (vai augstāk)</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1DA11266" w14:textId="77777777" w:rsidR="00E5293F" w:rsidRPr="00C37EE3" w:rsidRDefault="00E5293F" w:rsidP="00CF66A3">
            <w:pPr>
              <w:jc w:val="both"/>
              <w:rPr>
                <w:b/>
                <w:bCs/>
                <w:iCs/>
                <w:sz w:val="24"/>
                <w:szCs w:val="24"/>
              </w:rPr>
            </w:pPr>
          </w:p>
        </w:tc>
      </w:tr>
      <w:tr w:rsidR="00E5293F" w:rsidRPr="00C37EE3" w14:paraId="0EE4F71E"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3BFE2CD5"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2.10.</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210AB17C" w14:textId="77777777" w:rsidR="00E5293F" w:rsidRPr="00C37EE3" w:rsidRDefault="00E5293F" w:rsidP="00CF66A3">
            <w:pPr>
              <w:rPr>
                <w:b/>
                <w:bCs/>
                <w:sz w:val="24"/>
                <w:szCs w:val="24"/>
              </w:rPr>
            </w:pPr>
            <w:r w:rsidRPr="00C37EE3">
              <w:rPr>
                <w:b/>
                <w:bCs/>
                <w:sz w:val="24"/>
                <w:szCs w:val="24"/>
              </w:rPr>
              <w:t>Maksimālais BGK lidojuma attālums</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3247AE2D" w14:textId="77777777" w:rsidR="00E5293F" w:rsidRPr="00C37EE3" w:rsidRDefault="00E5293F" w:rsidP="00CF66A3">
            <w:pPr>
              <w:jc w:val="both"/>
              <w:rPr>
                <w:sz w:val="24"/>
                <w:szCs w:val="24"/>
              </w:rPr>
            </w:pPr>
            <w:r w:rsidRPr="00C37EE3">
              <w:rPr>
                <w:sz w:val="24"/>
                <w:szCs w:val="24"/>
              </w:rPr>
              <w:t>Ne mazāk par 5 km</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02F1BCCF" w14:textId="77777777" w:rsidR="00E5293F" w:rsidRPr="00C37EE3" w:rsidRDefault="00E5293F" w:rsidP="00CF66A3">
            <w:pPr>
              <w:jc w:val="both"/>
              <w:rPr>
                <w:b/>
                <w:bCs/>
                <w:iCs/>
                <w:sz w:val="24"/>
                <w:szCs w:val="24"/>
              </w:rPr>
            </w:pPr>
          </w:p>
        </w:tc>
      </w:tr>
      <w:tr w:rsidR="00E5293F" w:rsidRPr="00C37EE3" w14:paraId="37565A7F"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00E8E9EF"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2.11.</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02632A81" w14:textId="77777777" w:rsidR="00E5293F" w:rsidRPr="00C37EE3" w:rsidRDefault="00E5293F" w:rsidP="00CF66A3">
            <w:pPr>
              <w:rPr>
                <w:b/>
                <w:bCs/>
                <w:sz w:val="24"/>
                <w:szCs w:val="24"/>
              </w:rPr>
            </w:pPr>
            <w:r w:rsidRPr="00C37EE3">
              <w:rPr>
                <w:b/>
                <w:bCs/>
                <w:sz w:val="24"/>
                <w:szCs w:val="24"/>
              </w:rPr>
              <w:t>BGK lidojuma laiks</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31623E94" w14:textId="77777777" w:rsidR="00E5293F" w:rsidRPr="00C37EE3" w:rsidRDefault="00E5293F" w:rsidP="00CF66A3">
            <w:pPr>
              <w:jc w:val="both"/>
              <w:rPr>
                <w:sz w:val="24"/>
                <w:szCs w:val="24"/>
              </w:rPr>
            </w:pPr>
            <w:r w:rsidRPr="00C37EE3">
              <w:rPr>
                <w:sz w:val="24"/>
                <w:szCs w:val="24"/>
              </w:rPr>
              <w:t>Ne mazāk kā 20 min</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21077D15" w14:textId="77777777" w:rsidR="00E5293F" w:rsidRPr="00C37EE3" w:rsidRDefault="00E5293F" w:rsidP="00CF66A3">
            <w:pPr>
              <w:jc w:val="both"/>
              <w:rPr>
                <w:b/>
                <w:bCs/>
                <w:iCs/>
                <w:sz w:val="24"/>
                <w:szCs w:val="24"/>
              </w:rPr>
            </w:pPr>
          </w:p>
        </w:tc>
      </w:tr>
      <w:tr w:rsidR="00E5293F" w:rsidRPr="00C37EE3" w14:paraId="067CE5F3"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06DA7D64"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2.12.</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07090673" w14:textId="77777777" w:rsidR="00E5293F" w:rsidRPr="00C37EE3" w:rsidRDefault="00E5293F" w:rsidP="00CF66A3">
            <w:pPr>
              <w:rPr>
                <w:b/>
                <w:bCs/>
                <w:sz w:val="24"/>
                <w:szCs w:val="24"/>
              </w:rPr>
            </w:pPr>
            <w:r w:rsidRPr="00C37EE3">
              <w:rPr>
                <w:b/>
                <w:bCs/>
                <w:sz w:val="24"/>
                <w:szCs w:val="24"/>
              </w:rPr>
              <w:t>BGK barošanas avots</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00492832" w14:textId="77777777" w:rsidR="00E5293F" w:rsidRPr="00C37EE3" w:rsidRDefault="00E5293F" w:rsidP="00CF66A3">
            <w:pPr>
              <w:jc w:val="both"/>
              <w:rPr>
                <w:sz w:val="24"/>
                <w:szCs w:val="24"/>
              </w:rPr>
            </w:pPr>
            <w:r w:rsidRPr="00C37EE3">
              <w:rPr>
                <w:sz w:val="24"/>
                <w:szCs w:val="24"/>
              </w:rPr>
              <w:t>Litija polimēra vai ekvivalenta akumulatora baterijas</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1197C568" w14:textId="77777777" w:rsidR="00E5293F" w:rsidRPr="00C37EE3" w:rsidRDefault="00E5293F" w:rsidP="00CF66A3">
            <w:pPr>
              <w:jc w:val="both"/>
              <w:rPr>
                <w:b/>
                <w:bCs/>
                <w:iCs/>
                <w:sz w:val="24"/>
                <w:szCs w:val="24"/>
              </w:rPr>
            </w:pPr>
          </w:p>
        </w:tc>
      </w:tr>
      <w:tr w:rsidR="00E5293F" w:rsidRPr="00C37EE3" w14:paraId="011ED671"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008E61D8"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2.13.</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714C5AD6" w14:textId="77777777" w:rsidR="00E5293F" w:rsidRPr="00C37EE3" w:rsidRDefault="00E5293F" w:rsidP="00CF66A3">
            <w:pPr>
              <w:rPr>
                <w:b/>
                <w:bCs/>
                <w:sz w:val="24"/>
                <w:szCs w:val="24"/>
              </w:rPr>
            </w:pPr>
            <w:r w:rsidRPr="00C37EE3">
              <w:rPr>
                <w:b/>
                <w:bCs/>
                <w:sz w:val="24"/>
                <w:szCs w:val="24"/>
              </w:rPr>
              <w:t>Globālās navigācijas sistēmas</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1945BF0F" w14:textId="77777777" w:rsidR="00E5293F" w:rsidRPr="00C37EE3" w:rsidRDefault="00E5293F" w:rsidP="00CF66A3">
            <w:pPr>
              <w:jc w:val="both"/>
              <w:rPr>
                <w:sz w:val="24"/>
                <w:szCs w:val="24"/>
              </w:rPr>
            </w:pPr>
            <w:r w:rsidRPr="00C37EE3">
              <w:rPr>
                <w:sz w:val="24"/>
                <w:szCs w:val="24"/>
              </w:rPr>
              <w:t xml:space="preserve">Jānodrošina vismaz GPS, </w:t>
            </w:r>
            <w:proofErr w:type="spellStart"/>
            <w:r w:rsidRPr="00C37EE3">
              <w:rPr>
                <w:sz w:val="24"/>
                <w:szCs w:val="24"/>
              </w:rPr>
              <w:t>Galileo</w:t>
            </w:r>
            <w:proofErr w:type="spellEnd"/>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23BF68A9" w14:textId="77777777" w:rsidR="00E5293F" w:rsidRPr="00C37EE3" w:rsidRDefault="00E5293F" w:rsidP="00CF66A3">
            <w:pPr>
              <w:jc w:val="both"/>
              <w:rPr>
                <w:b/>
                <w:bCs/>
                <w:iCs/>
                <w:sz w:val="24"/>
                <w:szCs w:val="24"/>
              </w:rPr>
            </w:pPr>
          </w:p>
        </w:tc>
      </w:tr>
      <w:tr w:rsidR="00E5293F" w:rsidRPr="00C37EE3" w14:paraId="70F02138"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171565A0"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lastRenderedPageBreak/>
              <w:t>2.14.</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2AE863EC" w14:textId="77777777" w:rsidR="00E5293F" w:rsidRPr="00C37EE3" w:rsidRDefault="00E5293F" w:rsidP="00CF66A3">
            <w:pPr>
              <w:rPr>
                <w:b/>
                <w:bCs/>
                <w:sz w:val="24"/>
                <w:szCs w:val="24"/>
              </w:rPr>
            </w:pPr>
            <w:r w:rsidRPr="00C37EE3">
              <w:rPr>
                <w:b/>
                <w:bCs/>
                <w:sz w:val="24"/>
                <w:szCs w:val="24"/>
              </w:rPr>
              <w:t>Iebūvētā atmiņa</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304E2DF0" w14:textId="77777777" w:rsidR="00E5293F" w:rsidRPr="00C37EE3" w:rsidRDefault="00E5293F" w:rsidP="00CF66A3">
            <w:pPr>
              <w:jc w:val="both"/>
              <w:rPr>
                <w:sz w:val="24"/>
                <w:szCs w:val="24"/>
              </w:rPr>
            </w:pPr>
            <w:r w:rsidRPr="00C37EE3">
              <w:rPr>
                <w:sz w:val="24"/>
                <w:szCs w:val="24"/>
              </w:rPr>
              <w:t xml:space="preserve">Vismaz 40 </w:t>
            </w:r>
            <w:proofErr w:type="spellStart"/>
            <w:r w:rsidRPr="00C37EE3">
              <w:rPr>
                <w:sz w:val="24"/>
                <w:szCs w:val="24"/>
              </w:rPr>
              <w:t>Gb</w:t>
            </w:r>
            <w:proofErr w:type="spellEnd"/>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4245202C" w14:textId="77777777" w:rsidR="00E5293F" w:rsidRPr="00C37EE3" w:rsidRDefault="00E5293F" w:rsidP="00CF66A3">
            <w:pPr>
              <w:jc w:val="both"/>
              <w:rPr>
                <w:b/>
                <w:bCs/>
                <w:iCs/>
                <w:sz w:val="24"/>
                <w:szCs w:val="24"/>
              </w:rPr>
            </w:pPr>
          </w:p>
        </w:tc>
      </w:tr>
      <w:tr w:rsidR="00E5293F" w:rsidRPr="00C37EE3" w14:paraId="111D2AB6"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473752C9"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2.15.</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306FC329" w14:textId="77777777" w:rsidR="00E5293F" w:rsidRPr="00C37EE3" w:rsidRDefault="00E5293F" w:rsidP="00CF66A3">
            <w:pPr>
              <w:rPr>
                <w:b/>
                <w:bCs/>
                <w:sz w:val="24"/>
                <w:szCs w:val="24"/>
              </w:rPr>
            </w:pPr>
            <w:r w:rsidRPr="00C37EE3">
              <w:rPr>
                <w:b/>
                <w:bCs/>
                <w:sz w:val="24"/>
                <w:szCs w:val="24"/>
              </w:rPr>
              <w:t>BGK klase</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4A9EC313" w14:textId="77777777" w:rsidR="00E5293F" w:rsidRPr="00C37EE3" w:rsidRDefault="00E5293F" w:rsidP="00CF66A3">
            <w:pPr>
              <w:jc w:val="both"/>
              <w:rPr>
                <w:sz w:val="24"/>
                <w:szCs w:val="24"/>
              </w:rPr>
            </w:pPr>
            <w:r w:rsidRPr="00C37EE3">
              <w:rPr>
                <w:sz w:val="24"/>
                <w:szCs w:val="24"/>
              </w:rPr>
              <w:t>Vismaz C1(EU)</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47AE9F2C" w14:textId="77777777" w:rsidR="00E5293F" w:rsidRPr="00C37EE3" w:rsidRDefault="00E5293F" w:rsidP="00CF66A3">
            <w:pPr>
              <w:jc w:val="both"/>
              <w:rPr>
                <w:b/>
                <w:bCs/>
                <w:iCs/>
                <w:sz w:val="24"/>
                <w:szCs w:val="24"/>
              </w:rPr>
            </w:pPr>
          </w:p>
        </w:tc>
      </w:tr>
      <w:tr w:rsidR="00E5293F" w:rsidRPr="00C37EE3" w14:paraId="74AD87F9"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26FC45C9"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2.16.</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370DF64E" w14:textId="77777777" w:rsidR="00E5293F" w:rsidRPr="00C37EE3" w:rsidRDefault="00E5293F" w:rsidP="00CF66A3">
            <w:pPr>
              <w:rPr>
                <w:b/>
                <w:sz w:val="24"/>
                <w:szCs w:val="24"/>
              </w:rPr>
            </w:pPr>
            <w:r w:rsidRPr="00C37EE3">
              <w:rPr>
                <w:b/>
                <w:bCs/>
                <w:sz w:val="24"/>
                <w:szCs w:val="24"/>
              </w:rPr>
              <w:t>Video/foto kamera</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2DAED059" w14:textId="77777777" w:rsidR="00E5293F" w:rsidRPr="00C37EE3" w:rsidRDefault="00E5293F" w:rsidP="00CF66A3">
            <w:pPr>
              <w:jc w:val="both"/>
              <w:rPr>
                <w:rFonts w:eastAsia="MS Mincho"/>
                <w:sz w:val="24"/>
                <w:szCs w:val="24"/>
              </w:rPr>
            </w:pPr>
            <w:r w:rsidRPr="00C37EE3">
              <w:rPr>
                <w:sz w:val="24"/>
                <w:szCs w:val="24"/>
              </w:rPr>
              <w:t>Video/foto kamera, kuru iespējams izmantot komplektā ar iepriekš norādīto BGK. BGK tālvadības ierīcei jābūt aprīkotai ar tehniskajiem risinājumiem, kas ļauj tiešsaistē attēlot video/foto kameras uztverto attēlu.</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267BC126" w14:textId="77777777" w:rsidR="00E5293F" w:rsidRPr="00C37EE3" w:rsidRDefault="00E5293F" w:rsidP="00CF66A3">
            <w:pPr>
              <w:jc w:val="both"/>
              <w:rPr>
                <w:b/>
                <w:bCs/>
                <w:iCs/>
                <w:sz w:val="24"/>
                <w:szCs w:val="24"/>
              </w:rPr>
            </w:pPr>
          </w:p>
        </w:tc>
      </w:tr>
      <w:tr w:rsidR="00E5293F" w:rsidRPr="00C37EE3" w14:paraId="278EEEF5"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40464C00"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2.17.</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63DE6F3E" w14:textId="77777777" w:rsidR="00E5293F" w:rsidRPr="00C37EE3" w:rsidRDefault="00E5293F" w:rsidP="00CF66A3">
            <w:pPr>
              <w:rPr>
                <w:b/>
                <w:sz w:val="24"/>
                <w:szCs w:val="24"/>
              </w:rPr>
            </w:pPr>
            <w:r w:rsidRPr="00C37EE3">
              <w:rPr>
                <w:b/>
                <w:bCs/>
                <w:sz w:val="24"/>
                <w:szCs w:val="24"/>
              </w:rPr>
              <w:t>Video izšķirtspēja</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675E9628" w14:textId="77777777" w:rsidR="00E5293F" w:rsidRPr="00C37EE3" w:rsidRDefault="00E5293F" w:rsidP="00CF66A3">
            <w:pPr>
              <w:jc w:val="both"/>
              <w:rPr>
                <w:rFonts w:eastAsia="MS Mincho"/>
                <w:sz w:val="24"/>
                <w:szCs w:val="24"/>
              </w:rPr>
            </w:pPr>
            <w:r w:rsidRPr="00C37EE3">
              <w:rPr>
                <w:sz w:val="24"/>
                <w:szCs w:val="24"/>
              </w:rPr>
              <w:t>Vismaz 4K</w:t>
            </w:r>
            <w:r>
              <w:rPr>
                <w:sz w:val="24"/>
                <w:szCs w:val="24"/>
              </w:rPr>
              <w:t xml:space="preserve"> (</w:t>
            </w:r>
            <w:r w:rsidRPr="00C37EE3">
              <w:rPr>
                <w:sz w:val="24"/>
                <w:szCs w:val="24"/>
              </w:rPr>
              <w:t>3840x2880</w:t>
            </w:r>
            <w:r>
              <w:rPr>
                <w:sz w:val="24"/>
                <w:szCs w:val="24"/>
              </w:rPr>
              <w:t>)</w:t>
            </w:r>
            <w:r w:rsidRPr="00C37EE3">
              <w:rPr>
                <w:sz w:val="24"/>
                <w:szCs w:val="24"/>
              </w:rPr>
              <w:t xml:space="preserve"> uz 60 kadriem sekundē</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32B3674E" w14:textId="77777777" w:rsidR="00E5293F" w:rsidRPr="00C37EE3" w:rsidRDefault="00E5293F" w:rsidP="00CF66A3">
            <w:pPr>
              <w:jc w:val="both"/>
              <w:rPr>
                <w:b/>
                <w:bCs/>
                <w:iCs/>
                <w:sz w:val="24"/>
                <w:szCs w:val="24"/>
              </w:rPr>
            </w:pPr>
          </w:p>
        </w:tc>
      </w:tr>
      <w:tr w:rsidR="00E5293F" w:rsidRPr="00C37EE3" w14:paraId="11332A4E"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3171FBC1"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2.18.</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7CD3F147" w14:textId="77777777" w:rsidR="00E5293F" w:rsidRPr="00C37EE3" w:rsidRDefault="00E5293F" w:rsidP="00CF66A3">
            <w:pPr>
              <w:rPr>
                <w:b/>
                <w:sz w:val="24"/>
                <w:szCs w:val="24"/>
              </w:rPr>
            </w:pPr>
            <w:r w:rsidRPr="00C37EE3">
              <w:rPr>
                <w:b/>
                <w:bCs/>
                <w:sz w:val="24"/>
                <w:szCs w:val="24"/>
              </w:rPr>
              <w:t>Video formāts</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69DC2CA6" w14:textId="77777777" w:rsidR="00E5293F" w:rsidRPr="00C37EE3" w:rsidRDefault="00E5293F" w:rsidP="00CF66A3">
            <w:pPr>
              <w:jc w:val="both"/>
              <w:rPr>
                <w:rFonts w:eastAsia="MS Mincho"/>
                <w:sz w:val="24"/>
                <w:szCs w:val="24"/>
              </w:rPr>
            </w:pPr>
            <w:r w:rsidRPr="00C37EE3">
              <w:rPr>
                <w:sz w:val="24"/>
                <w:szCs w:val="24"/>
              </w:rPr>
              <w:t>Vismaz MP4 (H.264/ H.265)</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3EA9BFE3" w14:textId="77777777" w:rsidR="00E5293F" w:rsidRPr="00C37EE3" w:rsidRDefault="00E5293F" w:rsidP="00CF66A3">
            <w:pPr>
              <w:jc w:val="both"/>
              <w:rPr>
                <w:b/>
                <w:bCs/>
                <w:iCs/>
                <w:sz w:val="24"/>
                <w:szCs w:val="24"/>
              </w:rPr>
            </w:pPr>
          </w:p>
        </w:tc>
      </w:tr>
      <w:tr w:rsidR="00E5293F" w:rsidRPr="00C37EE3" w14:paraId="28B349B9"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72EAA6B5"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2.19.</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2F0A6CAF" w14:textId="77777777" w:rsidR="00E5293F" w:rsidRPr="00725C08" w:rsidRDefault="00E5293F" w:rsidP="00CF66A3">
            <w:pPr>
              <w:rPr>
                <w:b/>
                <w:bCs/>
                <w:sz w:val="24"/>
                <w:szCs w:val="24"/>
              </w:rPr>
            </w:pPr>
            <w:r w:rsidRPr="00725C08">
              <w:rPr>
                <w:b/>
                <w:sz w:val="24"/>
                <w:szCs w:val="24"/>
              </w:rPr>
              <w:t>Foto formāts</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3DF84406" w14:textId="77777777" w:rsidR="00E5293F" w:rsidRPr="00C37EE3" w:rsidRDefault="00E5293F" w:rsidP="00CF66A3">
            <w:pPr>
              <w:jc w:val="both"/>
              <w:rPr>
                <w:sz w:val="24"/>
                <w:szCs w:val="24"/>
              </w:rPr>
            </w:pPr>
            <w:r>
              <w:rPr>
                <w:sz w:val="24"/>
                <w:szCs w:val="24"/>
              </w:rPr>
              <w:t>V</w:t>
            </w:r>
            <w:r w:rsidRPr="00C37EE3">
              <w:rPr>
                <w:sz w:val="24"/>
                <w:szCs w:val="24"/>
              </w:rPr>
              <w:t>ismaz JPEG</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78567AD6" w14:textId="77777777" w:rsidR="00E5293F" w:rsidRPr="00C37EE3" w:rsidRDefault="00E5293F" w:rsidP="00CF66A3">
            <w:pPr>
              <w:jc w:val="both"/>
              <w:rPr>
                <w:b/>
                <w:bCs/>
                <w:iCs/>
                <w:sz w:val="24"/>
                <w:szCs w:val="24"/>
              </w:rPr>
            </w:pPr>
          </w:p>
        </w:tc>
      </w:tr>
      <w:tr w:rsidR="00E5293F" w:rsidRPr="00C37EE3" w14:paraId="35DA5E73"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011FF9EE"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2.20.</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42C3CA05" w14:textId="77777777" w:rsidR="00E5293F" w:rsidRPr="00C37EE3" w:rsidRDefault="00E5293F" w:rsidP="00CF66A3">
            <w:pPr>
              <w:rPr>
                <w:b/>
                <w:sz w:val="24"/>
                <w:szCs w:val="24"/>
              </w:rPr>
            </w:pPr>
            <w:r w:rsidRPr="00C37EE3">
              <w:rPr>
                <w:b/>
                <w:bCs/>
                <w:sz w:val="24"/>
                <w:szCs w:val="24"/>
              </w:rPr>
              <w:t xml:space="preserve">Foto izšķirtspēja </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6C2A023F" w14:textId="77777777" w:rsidR="00E5293F" w:rsidRPr="00C37EE3" w:rsidRDefault="00E5293F" w:rsidP="00CF66A3">
            <w:pPr>
              <w:jc w:val="both"/>
              <w:rPr>
                <w:rFonts w:eastAsia="MS Mincho"/>
                <w:sz w:val="24"/>
                <w:szCs w:val="24"/>
              </w:rPr>
            </w:pPr>
            <w:r w:rsidRPr="00C37EE3">
              <w:rPr>
                <w:sz w:val="24"/>
                <w:szCs w:val="24"/>
              </w:rPr>
              <w:t>Vismaz: 3840x2880</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22A52DCA" w14:textId="77777777" w:rsidR="00E5293F" w:rsidRPr="00C37EE3" w:rsidRDefault="00E5293F" w:rsidP="00CF66A3">
            <w:pPr>
              <w:jc w:val="both"/>
              <w:rPr>
                <w:b/>
                <w:bCs/>
                <w:iCs/>
                <w:sz w:val="24"/>
                <w:szCs w:val="24"/>
              </w:rPr>
            </w:pPr>
          </w:p>
        </w:tc>
      </w:tr>
      <w:tr w:rsidR="00E5293F" w:rsidRPr="00C37EE3" w14:paraId="0F3B35F6"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156620DF"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2.21.</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0A07BC3E" w14:textId="77777777" w:rsidR="00E5293F" w:rsidRPr="00C37EE3" w:rsidRDefault="00E5293F" w:rsidP="00CF66A3">
            <w:pPr>
              <w:rPr>
                <w:b/>
                <w:bCs/>
                <w:sz w:val="24"/>
                <w:szCs w:val="24"/>
              </w:rPr>
            </w:pPr>
            <w:r w:rsidRPr="00C37EE3">
              <w:rPr>
                <w:b/>
                <w:bCs/>
                <w:sz w:val="24"/>
                <w:szCs w:val="24"/>
              </w:rPr>
              <w:t>Dienas kameras sensors</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65CD56F6" w14:textId="77777777" w:rsidR="00E5293F" w:rsidRPr="00C37EE3" w:rsidRDefault="00E5293F" w:rsidP="00CF66A3">
            <w:pPr>
              <w:jc w:val="both"/>
              <w:rPr>
                <w:sz w:val="24"/>
                <w:szCs w:val="24"/>
              </w:rPr>
            </w:pPr>
            <w:r>
              <w:rPr>
                <w:sz w:val="24"/>
                <w:szCs w:val="24"/>
              </w:rPr>
              <w:t>V</w:t>
            </w:r>
            <w:r w:rsidRPr="00C37EE3">
              <w:rPr>
                <w:sz w:val="24"/>
                <w:szCs w:val="24"/>
              </w:rPr>
              <w:t>ismaz 12 MP</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118DFD4D" w14:textId="77777777" w:rsidR="00E5293F" w:rsidRPr="00C37EE3" w:rsidRDefault="00E5293F" w:rsidP="00CF66A3">
            <w:pPr>
              <w:jc w:val="both"/>
              <w:rPr>
                <w:b/>
                <w:bCs/>
                <w:iCs/>
                <w:sz w:val="24"/>
                <w:szCs w:val="24"/>
              </w:rPr>
            </w:pPr>
          </w:p>
        </w:tc>
      </w:tr>
      <w:tr w:rsidR="00E5293F" w:rsidRPr="00C37EE3" w14:paraId="47351B1A"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6D91E0AD"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2.22.</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1065438A" w14:textId="77777777" w:rsidR="00E5293F" w:rsidRPr="00C37EE3" w:rsidRDefault="00E5293F" w:rsidP="00CF66A3">
            <w:pPr>
              <w:rPr>
                <w:b/>
                <w:bCs/>
                <w:sz w:val="24"/>
                <w:szCs w:val="24"/>
              </w:rPr>
            </w:pPr>
            <w:r w:rsidRPr="00C37EE3">
              <w:rPr>
                <w:b/>
                <w:bCs/>
                <w:sz w:val="24"/>
                <w:szCs w:val="24"/>
              </w:rPr>
              <w:t>Kameras stabilizācijas sistēma</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17DCADD2" w14:textId="77777777" w:rsidR="00E5293F" w:rsidRPr="00C37EE3" w:rsidRDefault="00E5293F" w:rsidP="00CF66A3">
            <w:pPr>
              <w:jc w:val="both"/>
              <w:rPr>
                <w:sz w:val="24"/>
                <w:szCs w:val="24"/>
              </w:rPr>
            </w:pPr>
            <w:r w:rsidRPr="00C37EE3">
              <w:rPr>
                <w:sz w:val="24"/>
                <w:szCs w:val="24"/>
              </w:rPr>
              <w:t>Jānodrošina vismaz vienas ass mehāniska stabilizācija</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08051CF8" w14:textId="77777777" w:rsidR="00E5293F" w:rsidRPr="00C37EE3" w:rsidRDefault="00E5293F" w:rsidP="00CF66A3">
            <w:pPr>
              <w:jc w:val="both"/>
              <w:rPr>
                <w:b/>
                <w:bCs/>
                <w:iCs/>
                <w:sz w:val="24"/>
                <w:szCs w:val="24"/>
              </w:rPr>
            </w:pPr>
          </w:p>
        </w:tc>
      </w:tr>
      <w:tr w:rsidR="00E5293F" w:rsidRPr="00C37EE3" w14:paraId="7D323146" w14:textId="77777777" w:rsidTr="00CF66A3">
        <w:trPr>
          <w:trHeight w:val="187"/>
        </w:trPr>
        <w:tc>
          <w:tcPr>
            <w:tcW w:w="0" w:type="auto"/>
            <w:tcBorders>
              <w:top w:val="single" w:sz="4" w:space="0" w:color="00000A"/>
              <w:left w:val="single" w:sz="4" w:space="0" w:color="00000A"/>
              <w:right w:val="single" w:sz="4" w:space="0" w:color="00000A"/>
            </w:tcBorders>
            <w:shd w:val="clear" w:color="auto" w:fill="FFFFFF"/>
            <w:tcMar>
              <w:top w:w="0" w:type="dxa"/>
              <w:left w:w="103" w:type="dxa"/>
              <w:bottom w:w="0" w:type="dxa"/>
              <w:right w:w="108" w:type="dxa"/>
            </w:tcMar>
            <w:vAlign w:val="center"/>
          </w:tcPr>
          <w:p w14:paraId="5B5D9973" w14:textId="77777777" w:rsidR="00E5293F" w:rsidRPr="00C37EE3" w:rsidRDefault="00E5293F" w:rsidP="00CF66A3">
            <w:pPr>
              <w:pStyle w:val="Standard"/>
              <w:rPr>
                <w:rFonts w:eastAsia="Calibri" w:cs="Times New Roman"/>
                <w:b/>
                <w:lang w:val="lv-LV"/>
              </w:rPr>
            </w:pPr>
            <w:r>
              <w:rPr>
                <w:rFonts w:eastAsia="Calibri" w:cs="Times New Roman"/>
                <w:b/>
                <w:lang w:val="lv-LV"/>
              </w:rPr>
              <w:t>2.23.</w:t>
            </w:r>
          </w:p>
        </w:tc>
        <w:tc>
          <w:tcPr>
            <w:tcW w:w="0" w:type="auto"/>
            <w:tcBorders>
              <w:top w:val="single" w:sz="6" w:space="0" w:color="00000A"/>
              <w:left w:val="single" w:sz="6" w:space="0" w:color="00000A"/>
              <w:right w:val="single" w:sz="6" w:space="0" w:color="00000A"/>
            </w:tcBorders>
            <w:shd w:val="clear" w:color="auto" w:fill="FFFFFF"/>
            <w:tcMar>
              <w:top w:w="0" w:type="dxa"/>
              <w:left w:w="97" w:type="dxa"/>
              <w:bottom w:w="0" w:type="dxa"/>
              <w:right w:w="108" w:type="dxa"/>
            </w:tcMar>
            <w:vAlign w:val="center"/>
          </w:tcPr>
          <w:p w14:paraId="30D4A4EC" w14:textId="77777777" w:rsidR="00E5293F" w:rsidRPr="00C37EE3" w:rsidRDefault="00E5293F" w:rsidP="00CF66A3">
            <w:pPr>
              <w:rPr>
                <w:b/>
                <w:bCs/>
                <w:sz w:val="24"/>
                <w:szCs w:val="24"/>
              </w:rPr>
            </w:pPr>
            <w:r>
              <w:rPr>
                <w:b/>
                <w:bCs/>
                <w:sz w:val="24"/>
                <w:szCs w:val="24"/>
              </w:rPr>
              <w:t>F</w:t>
            </w:r>
            <w:r w:rsidRPr="00C37EE3">
              <w:rPr>
                <w:b/>
                <w:bCs/>
                <w:sz w:val="24"/>
                <w:szCs w:val="24"/>
              </w:rPr>
              <w:t>oto kamera</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68C7CAE6" w14:textId="77777777" w:rsidR="00E5293F" w:rsidRPr="00C37EE3" w:rsidRDefault="00E5293F" w:rsidP="00CF66A3">
            <w:pPr>
              <w:jc w:val="both"/>
              <w:rPr>
                <w:sz w:val="24"/>
                <w:szCs w:val="24"/>
              </w:rPr>
            </w:pPr>
            <w:r w:rsidRPr="00C37EE3">
              <w:rPr>
                <w:sz w:val="24"/>
                <w:szCs w:val="24"/>
              </w:rPr>
              <w:t>FOV: vismaz  155°</w:t>
            </w:r>
          </w:p>
        </w:tc>
        <w:tc>
          <w:tcPr>
            <w:tcW w:w="0" w:type="auto"/>
            <w:tcBorders>
              <w:top w:val="single" w:sz="6" w:space="0" w:color="00000A"/>
              <w:left w:val="single" w:sz="6" w:space="0" w:color="00000A"/>
              <w:right w:val="single" w:sz="4" w:space="0" w:color="00000A"/>
            </w:tcBorders>
            <w:shd w:val="clear" w:color="auto" w:fill="FFFFFF"/>
            <w:vAlign w:val="center"/>
          </w:tcPr>
          <w:p w14:paraId="53BFB93D" w14:textId="77777777" w:rsidR="00E5293F" w:rsidRPr="00C37EE3" w:rsidRDefault="00E5293F" w:rsidP="00CF66A3">
            <w:pPr>
              <w:jc w:val="both"/>
              <w:rPr>
                <w:b/>
                <w:bCs/>
                <w:iCs/>
                <w:sz w:val="24"/>
                <w:szCs w:val="24"/>
              </w:rPr>
            </w:pPr>
          </w:p>
        </w:tc>
      </w:tr>
      <w:tr w:rsidR="00E5293F" w:rsidRPr="00C37EE3" w14:paraId="3D27E5CF"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E7E6E6"/>
            <w:tcMar>
              <w:top w:w="0" w:type="dxa"/>
              <w:left w:w="103" w:type="dxa"/>
              <w:bottom w:w="0" w:type="dxa"/>
              <w:right w:w="108" w:type="dxa"/>
            </w:tcMar>
            <w:vAlign w:val="center"/>
          </w:tcPr>
          <w:p w14:paraId="09993BA6"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3.</w:t>
            </w:r>
          </w:p>
        </w:tc>
        <w:tc>
          <w:tcPr>
            <w:tcW w:w="0" w:type="auto"/>
            <w:gridSpan w:val="3"/>
            <w:tcBorders>
              <w:top w:val="single" w:sz="6" w:space="0" w:color="00000A"/>
              <w:left w:val="single" w:sz="6" w:space="0" w:color="00000A"/>
              <w:bottom w:val="single" w:sz="6" w:space="0" w:color="00000A"/>
              <w:right w:val="single" w:sz="4" w:space="0" w:color="00000A"/>
            </w:tcBorders>
            <w:shd w:val="clear" w:color="auto" w:fill="E7E6E6"/>
            <w:tcMar>
              <w:top w:w="0" w:type="dxa"/>
              <w:left w:w="97" w:type="dxa"/>
              <w:bottom w:w="0" w:type="dxa"/>
              <w:right w:w="108" w:type="dxa"/>
            </w:tcMar>
            <w:vAlign w:val="center"/>
          </w:tcPr>
          <w:p w14:paraId="56921476" w14:textId="77777777" w:rsidR="00E5293F" w:rsidRPr="00C37EE3" w:rsidRDefault="00E5293F" w:rsidP="00CF66A3">
            <w:pPr>
              <w:jc w:val="center"/>
              <w:rPr>
                <w:b/>
                <w:bCs/>
                <w:iCs/>
                <w:sz w:val="24"/>
                <w:szCs w:val="24"/>
              </w:rPr>
            </w:pPr>
            <w:r w:rsidRPr="00C37EE3">
              <w:rPr>
                <w:b/>
                <w:sz w:val="24"/>
                <w:szCs w:val="24"/>
              </w:rPr>
              <w:t>Tālvadības ierīce</w:t>
            </w:r>
          </w:p>
        </w:tc>
      </w:tr>
      <w:tr w:rsidR="00E5293F" w:rsidRPr="00C37EE3" w14:paraId="26C91615" w14:textId="77777777" w:rsidTr="00CF66A3">
        <w:trPr>
          <w:trHeight w:val="178"/>
        </w:trPr>
        <w:tc>
          <w:tcPr>
            <w:tcW w:w="0" w:type="auto"/>
            <w:tcBorders>
              <w:top w:val="single" w:sz="4" w:space="0" w:color="00000A"/>
              <w:left w:val="single" w:sz="4" w:space="0" w:color="00000A"/>
              <w:right w:val="single" w:sz="4" w:space="0" w:color="00000A"/>
            </w:tcBorders>
            <w:shd w:val="clear" w:color="auto" w:fill="FFFFFF"/>
            <w:tcMar>
              <w:top w:w="0" w:type="dxa"/>
              <w:left w:w="103" w:type="dxa"/>
              <w:bottom w:w="0" w:type="dxa"/>
              <w:right w:w="108" w:type="dxa"/>
            </w:tcMar>
            <w:vAlign w:val="center"/>
          </w:tcPr>
          <w:p w14:paraId="3EA8021A"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3.1.</w:t>
            </w:r>
          </w:p>
        </w:tc>
        <w:tc>
          <w:tcPr>
            <w:tcW w:w="0" w:type="auto"/>
            <w:gridSpan w:val="2"/>
            <w:tcBorders>
              <w:top w:val="single" w:sz="6" w:space="0" w:color="00000A"/>
              <w:left w:val="single" w:sz="6" w:space="0" w:color="00000A"/>
              <w:right w:val="single" w:sz="4" w:space="0" w:color="00000A"/>
            </w:tcBorders>
            <w:shd w:val="clear" w:color="auto" w:fill="FFFFFF"/>
            <w:tcMar>
              <w:top w:w="0" w:type="dxa"/>
              <w:left w:w="97" w:type="dxa"/>
              <w:bottom w:w="0" w:type="dxa"/>
              <w:right w:w="108" w:type="dxa"/>
            </w:tcMar>
            <w:vAlign w:val="center"/>
          </w:tcPr>
          <w:p w14:paraId="4E65795C" w14:textId="77777777" w:rsidR="00E5293F" w:rsidRPr="00C37EE3" w:rsidRDefault="00E5293F" w:rsidP="00CF66A3">
            <w:pPr>
              <w:jc w:val="both"/>
              <w:rPr>
                <w:rFonts w:eastAsia="MS Mincho"/>
                <w:sz w:val="24"/>
                <w:szCs w:val="24"/>
              </w:rPr>
            </w:pPr>
            <w:r w:rsidRPr="00C37EE3">
              <w:rPr>
                <w:b/>
                <w:sz w:val="24"/>
                <w:szCs w:val="24"/>
              </w:rPr>
              <w:t>BGK tālvadības ierīces nosaukums, ražotājs, modelis:</w:t>
            </w:r>
          </w:p>
        </w:tc>
        <w:tc>
          <w:tcPr>
            <w:tcW w:w="0" w:type="auto"/>
            <w:tcBorders>
              <w:top w:val="single" w:sz="6" w:space="0" w:color="00000A"/>
              <w:left w:val="single" w:sz="6" w:space="0" w:color="00000A"/>
              <w:right w:val="single" w:sz="4" w:space="0" w:color="00000A"/>
            </w:tcBorders>
            <w:shd w:val="clear" w:color="auto" w:fill="FFFFFF"/>
            <w:vAlign w:val="center"/>
          </w:tcPr>
          <w:p w14:paraId="25ED9710" w14:textId="77777777" w:rsidR="00E5293F" w:rsidRPr="00C37EE3" w:rsidRDefault="00E5293F" w:rsidP="00CF66A3">
            <w:pPr>
              <w:jc w:val="both"/>
              <w:rPr>
                <w:b/>
                <w:bCs/>
                <w:iCs/>
                <w:sz w:val="24"/>
                <w:szCs w:val="24"/>
              </w:rPr>
            </w:pPr>
          </w:p>
        </w:tc>
      </w:tr>
      <w:tr w:rsidR="00E5293F" w:rsidRPr="00C37EE3" w14:paraId="7048F087" w14:textId="77777777" w:rsidTr="00CF66A3">
        <w:trPr>
          <w:trHeight w:val="178"/>
        </w:trPr>
        <w:tc>
          <w:tcPr>
            <w:tcW w:w="0" w:type="auto"/>
            <w:tcBorders>
              <w:top w:val="single" w:sz="4" w:space="0" w:color="00000A"/>
              <w:left w:val="single" w:sz="4" w:space="0" w:color="00000A"/>
              <w:right w:val="single" w:sz="4" w:space="0" w:color="00000A"/>
            </w:tcBorders>
            <w:shd w:val="clear" w:color="auto" w:fill="FFFFFF"/>
            <w:tcMar>
              <w:top w:w="0" w:type="dxa"/>
              <w:left w:w="103" w:type="dxa"/>
              <w:bottom w:w="0" w:type="dxa"/>
              <w:right w:w="108" w:type="dxa"/>
            </w:tcMar>
            <w:vAlign w:val="center"/>
          </w:tcPr>
          <w:p w14:paraId="0B60F23B"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3.2.</w:t>
            </w:r>
          </w:p>
        </w:tc>
        <w:tc>
          <w:tcPr>
            <w:tcW w:w="0" w:type="auto"/>
            <w:gridSpan w:val="2"/>
            <w:tcBorders>
              <w:top w:val="single" w:sz="6" w:space="0" w:color="00000A"/>
              <w:left w:val="single" w:sz="6" w:space="0" w:color="00000A"/>
              <w:right w:val="single" w:sz="4" w:space="0" w:color="00000A"/>
            </w:tcBorders>
            <w:shd w:val="clear" w:color="auto" w:fill="FFFFFF"/>
            <w:tcMar>
              <w:top w:w="0" w:type="dxa"/>
              <w:left w:w="97" w:type="dxa"/>
              <w:bottom w:w="0" w:type="dxa"/>
              <w:right w:w="108" w:type="dxa"/>
            </w:tcMar>
            <w:vAlign w:val="center"/>
          </w:tcPr>
          <w:p w14:paraId="213989AB" w14:textId="77777777" w:rsidR="00E5293F" w:rsidRPr="00C37EE3" w:rsidRDefault="00E5293F" w:rsidP="00CF66A3">
            <w:pPr>
              <w:jc w:val="both"/>
              <w:rPr>
                <w:rFonts w:eastAsia="MS Mincho"/>
                <w:sz w:val="24"/>
                <w:szCs w:val="24"/>
              </w:rPr>
            </w:pPr>
            <w:r w:rsidRPr="00C37EE3">
              <w:rPr>
                <w:rFonts w:eastAsia="Times New Roman"/>
                <w:b/>
                <w:sz w:val="24"/>
                <w:szCs w:val="24"/>
                <w:lang w:eastAsia="lv-LV"/>
              </w:rPr>
              <w:t xml:space="preserve">Ražotāja mājas lapa vai interneta saite, kurā var atrast informāciju par attiecīgo </w:t>
            </w:r>
            <w:r w:rsidRPr="00C37EE3">
              <w:rPr>
                <w:b/>
                <w:sz w:val="24"/>
                <w:szCs w:val="24"/>
              </w:rPr>
              <w:t>BGK tālvadības ierīci</w:t>
            </w:r>
            <w:r w:rsidRPr="00C37EE3">
              <w:rPr>
                <w:rFonts w:eastAsia="Times New Roman"/>
                <w:b/>
                <w:sz w:val="24"/>
                <w:szCs w:val="24"/>
                <w:lang w:eastAsia="lv-LV"/>
              </w:rPr>
              <w:t>:</w:t>
            </w:r>
          </w:p>
        </w:tc>
        <w:tc>
          <w:tcPr>
            <w:tcW w:w="0" w:type="auto"/>
            <w:tcBorders>
              <w:top w:val="single" w:sz="6" w:space="0" w:color="00000A"/>
              <w:left w:val="single" w:sz="6" w:space="0" w:color="00000A"/>
              <w:right w:val="single" w:sz="4" w:space="0" w:color="00000A"/>
            </w:tcBorders>
            <w:shd w:val="clear" w:color="auto" w:fill="FFFFFF"/>
            <w:vAlign w:val="center"/>
          </w:tcPr>
          <w:p w14:paraId="37631C7E" w14:textId="77777777" w:rsidR="00E5293F" w:rsidRPr="00C37EE3" w:rsidRDefault="00E5293F" w:rsidP="00CF66A3">
            <w:pPr>
              <w:jc w:val="both"/>
              <w:rPr>
                <w:b/>
                <w:bCs/>
                <w:iCs/>
                <w:sz w:val="24"/>
                <w:szCs w:val="24"/>
              </w:rPr>
            </w:pPr>
          </w:p>
        </w:tc>
      </w:tr>
      <w:tr w:rsidR="00E5293F" w:rsidRPr="00C37EE3" w14:paraId="4F7D176C" w14:textId="77777777" w:rsidTr="00CF66A3">
        <w:trPr>
          <w:trHeight w:val="178"/>
        </w:trPr>
        <w:tc>
          <w:tcPr>
            <w:tcW w:w="0" w:type="auto"/>
            <w:vMerge w:val="restart"/>
            <w:tcBorders>
              <w:top w:val="single" w:sz="4" w:space="0" w:color="00000A"/>
              <w:left w:val="single" w:sz="4" w:space="0" w:color="00000A"/>
              <w:right w:val="single" w:sz="4" w:space="0" w:color="00000A"/>
            </w:tcBorders>
            <w:shd w:val="clear" w:color="auto" w:fill="FFFFFF"/>
            <w:tcMar>
              <w:top w:w="0" w:type="dxa"/>
              <w:left w:w="103" w:type="dxa"/>
              <w:bottom w:w="0" w:type="dxa"/>
              <w:right w:w="108" w:type="dxa"/>
            </w:tcMar>
            <w:vAlign w:val="center"/>
          </w:tcPr>
          <w:p w14:paraId="39405451"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3.3.</w:t>
            </w:r>
          </w:p>
        </w:tc>
        <w:tc>
          <w:tcPr>
            <w:tcW w:w="0" w:type="auto"/>
            <w:vMerge w:val="restart"/>
            <w:tcBorders>
              <w:top w:val="single" w:sz="6" w:space="0" w:color="00000A"/>
              <w:left w:val="single" w:sz="6" w:space="0" w:color="00000A"/>
              <w:right w:val="single" w:sz="6" w:space="0" w:color="00000A"/>
            </w:tcBorders>
            <w:shd w:val="clear" w:color="auto" w:fill="FFFFFF"/>
            <w:tcMar>
              <w:top w:w="0" w:type="dxa"/>
              <w:left w:w="97" w:type="dxa"/>
              <w:bottom w:w="0" w:type="dxa"/>
              <w:right w:w="108" w:type="dxa"/>
            </w:tcMar>
            <w:vAlign w:val="center"/>
          </w:tcPr>
          <w:p w14:paraId="73EF8934" w14:textId="77777777" w:rsidR="00E5293F" w:rsidRPr="00C37EE3" w:rsidRDefault="00E5293F" w:rsidP="00CF66A3">
            <w:pPr>
              <w:rPr>
                <w:b/>
                <w:sz w:val="24"/>
                <w:szCs w:val="24"/>
              </w:rPr>
            </w:pPr>
            <w:r w:rsidRPr="00C37EE3">
              <w:rPr>
                <w:b/>
                <w:sz w:val="24"/>
                <w:szCs w:val="24"/>
              </w:rPr>
              <w:t>Tālvadības ierīces izmēri</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476F91AB" w14:textId="77777777" w:rsidR="00E5293F" w:rsidRPr="00C37EE3" w:rsidRDefault="00E5293F" w:rsidP="00CF66A3">
            <w:pPr>
              <w:jc w:val="both"/>
              <w:rPr>
                <w:rFonts w:eastAsia="MS Mincho"/>
                <w:sz w:val="24"/>
                <w:szCs w:val="24"/>
              </w:rPr>
            </w:pPr>
            <w:r w:rsidRPr="00C37EE3">
              <w:rPr>
                <w:rFonts w:eastAsia="MS Mincho"/>
                <w:sz w:val="24"/>
                <w:szCs w:val="24"/>
              </w:rPr>
              <w:t>Platums ne vairāk kā 65 mm</w:t>
            </w:r>
          </w:p>
        </w:tc>
        <w:tc>
          <w:tcPr>
            <w:tcW w:w="0" w:type="auto"/>
            <w:vMerge w:val="restart"/>
            <w:tcBorders>
              <w:top w:val="single" w:sz="6" w:space="0" w:color="00000A"/>
              <w:left w:val="single" w:sz="6" w:space="0" w:color="00000A"/>
              <w:right w:val="single" w:sz="4" w:space="0" w:color="00000A"/>
            </w:tcBorders>
            <w:shd w:val="clear" w:color="auto" w:fill="FFFFFF"/>
            <w:vAlign w:val="center"/>
          </w:tcPr>
          <w:p w14:paraId="1E3417AD" w14:textId="77777777" w:rsidR="00E5293F" w:rsidRPr="00C37EE3" w:rsidRDefault="00E5293F" w:rsidP="00CF66A3">
            <w:pPr>
              <w:jc w:val="both"/>
              <w:rPr>
                <w:b/>
                <w:bCs/>
                <w:iCs/>
                <w:sz w:val="24"/>
                <w:szCs w:val="24"/>
              </w:rPr>
            </w:pPr>
          </w:p>
        </w:tc>
      </w:tr>
      <w:tr w:rsidR="00E5293F" w:rsidRPr="00C37EE3" w14:paraId="2FD796C3" w14:textId="77777777" w:rsidTr="00CF66A3">
        <w:trPr>
          <w:trHeight w:val="176"/>
        </w:trPr>
        <w:tc>
          <w:tcPr>
            <w:tcW w:w="0" w:type="auto"/>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0CF86055" w14:textId="77777777" w:rsidR="00E5293F" w:rsidRPr="00C37EE3" w:rsidRDefault="00E5293F" w:rsidP="00CF66A3">
            <w:pPr>
              <w:pStyle w:val="Standard"/>
              <w:rPr>
                <w:rFonts w:eastAsia="Calibri" w:cs="Times New Roman"/>
                <w:b/>
                <w:lang w:val="lv-LV"/>
              </w:rPr>
            </w:pPr>
          </w:p>
        </w:tc>
        <w:tc>
          <w:tcPr>
            <w:tcW w:w="0" w:type="auto"/>
            <w:vMerge/>
            <w:tcBorders>
              <w:left w:val="single" w:sz="6" w:space="0" w:color="00000A"/>
              <w:right w:val="single" w:sz="6" w:space="0" w:color="00000A"/>
            </w:tcBorders>
            <w:shd w:val="clear" w:color="auto" w:fill="FFFFFF"/>
            <w:tcMar>
              <w:top w:w="0" w:type="dxa"/>
              <w:left w:w="97" w:type="dxa"/>
              <w:bottom w:w="0" w:type="dxa"/>
              <w:right w:w="108" w:type="dxa"/>
            </w:tcMar>
            <w:vAlign w:val="center"/>
          </w:tcPr>
          <w:p w14:paraId="2F94450B" w14:textId="77777777" w:rsidR="00E5293F" w:rsidRPr="00C37EE3" w:rsidRDefault="00E5293F" w:rsidP="00CF66A3">
            <w:pPr>
              <w:rPr>
                <w:b/>
                <w:sz w:val="24"/>
                <w:szCs w:val="24"/>
              </w:rPr>
            </w:pP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66297842" w14:textId="77777777" w:rsidR="00E5293F" w:rsidRPr="00C37EE3" w:rsidRDefault="00E5293F" w:rsidP="00CF66A3">
            <w:pPr>
              <w:jc w:val="both"/>
              <w:rPr>
                <w:rFonts w:eastAsia="MS Mincho"/>
                <w:sz w:val="24"/>
                <w:szCs w:val="24"/>
              </w:rPr>
            </w:pPr>
            <w:r w:rsidRPr="00C37EE3">
              <w:rPr>
                <w:rFonts w:eastAsia="MS Mincho"/>
                <w:sz w:val="24"/>
                <w:szCs w:val="24"/>
              </w:rPr>
              <w:t>Augstums ne vairāk kā 125 mm</w:t>
            </w:r>
          </w:p>
        </w:tc>
        <w:tc>
          <w:tcPr>
            <w:tcW w:w="0" w:type="auto"/>
            <w:vMerge/>
            <w:tcBorders>
              <w:left w:val="single" w:sz="6" w:space="0" w:color="00000A"/>
              <w:right w:val="single" w:sz="4" w:space="0" w:color="00000A"/>
            </w:tcBorders>
            <w:shd w:val="clear" w:color="auto" w:fill="FFFFFF"/>
            <w:vAlign w:val="center"/>
          </w:tcPr>
          <w:p w14:paraId="5FF75DD5" w14:textId="77777777" w:rsidR="00E5293F" w:rsidRPr="00C37EE3" w:rsidRDefault="00E5293F" w:rsidP="00CF66A3">
            <w:pPr>
              <w:jc w:val="both"/>
              <w:rPr>
                <w:b/>
                <w:bCs/>
                <w:iCs/>
                <w:sz w:val="24"/>
                <w:szCs w:val="24"/>
              </w:rPr>
            </w:pPr>
          </w:p>
        </w:tc>
      </w:tr>
      <w:tr w:rsidR="00E5293F" w:rsidRPr="00C37EE3" w14:paraId="023BF43A" w14:textId="77777777" w:rsidTr="00CF66A3">
        <w:trPr>
          <w:trHeight w:val="176"/>
        </w:trPr>
        <w:tc>
          <w:tcPr>
            <w:tcW w:w="0" w:type="auto"/>
            <w:vMerge/>
            <w:tcBorders>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7CBF7D45" w14:textId="77777777" w:rsidR="00E5293F" w:rsidRPr="00C37EE3" w:rsidRDefault="00E5293F" w:rsidP="00CF66A3">
            <w:pPr>
              <w:pStyle w:val="Standard"/>
              <w:rPr>
                <w:rFonts w:eastAsia="Calibri" w:cs="Times New Roman"/>
                <w:b/>
                <w:lang w:val="lv-LV"/>
              </w:rPr>
            </w:pPr>
          </w:p>
        </w:tc>
        <w:tc>
          <w:tcPr>
            <w:tcW w:w="0" w:type="auto"/>
            <w:vMerge/>
            <w:tcBorders>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5935B661" w14:textId="77777777" w:rsidR="00E5293F" w:rsidRPr="00C37EE3" w:rsidRDefault="00E5293F" w:rsidP="00CF66A3">
            <w:pPr>
              <w:rPr>
                <w:b/>
                <w:sz w:val="24"/>
                <w:szCs w:val="24"/>
              </w:rPr>
            </w:pP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7CA279E1" w14:textId="77777777" w:rsidR="00E5293F" w:rsidRPr="00C37EE3" w:rsidRDefault="00E5293F" w:rsidP="00CF66A3">
            <w:pPr>
              <w:jc w:val="both"/>
              <w:rPr>
                <w:rFonts w:eastAsia="MS Mincho"/>
                <w:sz w:val="24"/>
                <w:szCs w:val="24"/>
              </w:rPr>
            </w:pPr>
            <w:r w:rsidRPr="00C37EE3">
              <w:rPr>
                <w:rFonts w:eastAsia="MS Mincho"/>
                <w:sz w:val="24"/>
                <w:szCs w:val="24"/>
              </w:rPr>
              <w:t>Garums ne vairāk kā 180 mm</w:t>
            </w:r>
          </w:p>
        </w:tc>
        <w:tc>
          <w:tcPr>
            <w:tcW w:w="0" w:type="auto"/>
            <w:vMerge/>
            <w:tcBorders>
              <w:left w:val="single" w:sz="6" w:space="0" w:color="00000A"/>
              <w:bottom w:val="single" w:sz="6" w:space="0" w:color="00000A"/>
              <w:right w:val="single" w:sz="4" w:space="0" w:color="00000A"/>
            </w:tcBorders>
            <w:shd w:val="clear" w:color="auto" w:fill="FFFFFF"/>
            <w:vAlign w:val="center"/>
          </w:tcPr>
          <w:p w14:paraId="002ABA5B" w14:textId="77777777" w:rsidR="00E5293F" w:rsidRPr="00C37EE3" w:rsidRDefault="00E5293F" w:rsidP="00CF66A3">
            <w:pPr>
              <w:jc w:val="both"/>
              <w:rPr>
                <w:b/>
                <w:bCs/>
                <w:iCs/>
                <w:sz w:val="24"/>
                <w:szCs w:val="24"/>
              </w:rPr>
            </w:pPr>
          </w:p>
        </w:tc>
      </w:tr>
      <w:tr w:rsidR="00E5293F" w:rsidRPr="00C37EE3" w14:paraId="230CD602"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51150D44"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3.4.</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2FAADAC2" w14:textId="77777777" w:rsidR="00E5293F" w:rsidRPr="00C37EE3" w:rsidRDefault="00E5293F" w:rsidP="00CF66A3">
            <w:pPr>
              <w:rPr>
                <w:b/>
                <w:sz w:val="24"/>
                <w:szCs w:val="24"/>
              </w:rPr>
            </w:pPr>
            <w:r w:rsidRPr="00C37EE3">
              <w:rPr>
                <w:b/>
                <w:sz w:val="24"/>
                <w:szCs w:val="24"/>
              </w:rPr>
              <w:t>Tālvadības ierīces svars</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48972210" w14:textId="77777777" w:rsidR="00E5293F" w:rsidRPr="00C37EE3" w:rsidRDefault="00E5293F" w:rsidP="00CF66A3">
            <w:pPr>
              <w:jc w:val="both"/>
              <w:rPr>
                <w:rFonts w:eastAsia="MS Mincho"/>
                <w:sz w:val="24"/>
                <w:szCs w:val="24"/>
              </w:rPr>
            </w:pPr>
            <w:r w:rsidRPr="00C37EE3">
              <w:rPr>
                <w:rFonts w:eastAsia="MS Mincho"/>
                <w:sz w:val="24"/>
                <w:szCs w:val="24"/>
              </w:rPr>
              <w:t>Līdz 250 g.</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690294A1" w14:textId="77777777" w:rsidR="00E5293F" w:rsidRPr="00C37EE3" w:rsidRDefault="00E5293F" w:rsidP="00CF66A3">
            <w:pPr>
              <w:jc w:val="both"/>
              <w:rPr>
                <w:b/>
                <w:bCs/>
                <w:iCs/>
                <w:sz w:val="24"/>
                <w:szCs w:val="24"/>
              </w:rPr>
            </w:pPr>
          </w:p>
        </w:tc>
      </w:tr>
      <w:tr w:rsidR="00E5293F" w:rsidRPr="00C37EE3" w14:paraId="3B406F35"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3E7AC552"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3.5.</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06F0B648" w14:textId="77777777" w:rsidR="00E5293F" w:rsidRPr="00C37EE3" w:rsidRDefault="00E5293F" w:rsidP="00CF66A3">
            <w:pPr>
              <w:rPr>
                <w:b/>
                <w:sz w:val="24"/>
                <w:szCs w:val="24"/>
              </w:rPr>
            </w:pPr>
            <w:r w:rsidRPr="00C37EE3">
              <w:rPr>
                <w:b/>
                <w:sz w:val="24"/>
                <w:szCs w:val="24"/>
              </w:rPr>
              <w:t>Tālvadības ierīces savienojums ar BGK</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5B8D9350" w14:textId="77777777" w:rsidR="00E5293F" w:rsidRPr="00C37EE3" w:rsidRDefault="00E5293F" w:rsidP="00CF66A3">
            <w:pPr>
              <w:jc w:val="both"/>
              <w:rPr>
                <w:rFonts w:eastAsia="MS Mincho"/>
                <w:sz w:val="24"/>
                <w:szCs w:val="24"/>
              </w:rPr>
            </w:pPr>
            <w:r w:rsidRPr="00C37EE3">
              <w:rPr>
                <w:rFonts w:eastAsia="MS Mincho"/>
                <w:sz w:val="24"/>
                <w:szCs w:val="24"/>
              </w:rPr>
              <w:t>Jābūt iespējas savienot</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615955E0" w14:textId="77777777" w:rsidR="00E5293F" w:rsidRPr="00C37EE3" w:rsidRDefault="00E5293F" w:rsidP="00CF66A3">
            <w:pPr>
              <w:jc w:val="both"/>
              <w:rPr>
                <w:b/>
                <w:bCs/>
                <w:iCs/>
                <w:sz w:val="24"/>
                <w:szCs w:val="24"/>
              </w:rPr>
            </w:pPr>
          </w:p>
        </w:tc>
      </w:tr>
      <w:tr w:rsidR="00E5293F" w:rsidRPr="00C37EE3" w14:paraId="46CBD51A"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31F70F42"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lastRenderedPageBreak/>
              <w:t>3.6.</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6E1129FF" w14:textId="77777777" w:rsidR="00E5293F" w:rsidRPr="00C37EE3" w:rsidRDefault="00E5293F" w:rsidP="00CF66A3">
            <w:pPr>
              <w:rPr>
                <w:b/>
                <w:sz w:val="24"/>
                <w:szCs w:val="24"/>
              </w:rPr>
            </w:pPr>
            <w:r w:rsidRPr="00C37EE3">
              <w:rPr>
                <w:b/>
                <w:sz w:val="24"/>
                <w:szCs w:val="24"/>
              </w:rPr>
              <w:t xml:space="preserve">Tālvadības ierīces </w:t>
            </w:r>
            <w:r w:rsidRPr="00C37EE3">
              <w:rPr>
                <w:b/>
                <w:bCs/>
                <w:sz w:val="24"/>
                <w:szCs w:val="24"/>
              </w:rPr>
              <w:t>barošanas avota darba laiks</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2384FF5E" w14:textId="77777777" w:rsidR="00E5293F" w:rsidRPr="00C37EE3" w:rsidRDefault="00E5293F" w:rsidP="00CF66A3">
            <w:pPr>
              <w:jc w:val="both"/>
              <w:rPr>
                <w:rFonts w:eastAsia="MS Mincho"/>
                <w:sz w:val="24"/>
                <w:szCs w:val="24"/>
              </w:rPr>
            </w:pPr>
            <w:r w:rsidRPr="00C37EE3">
              <w:rPr>
                <w:rFonts w:eastAsia="MS Mincho"/>
                <w:sz w:val="24"/>
                <w:szCs w:val="24"/>
              </w:rPr>
              <w:t>Vismaz 9 h</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404589FF" w14:textId="77777777" w:rsidR="00E5293F" w:rsidRPr="00C37EE3" w:rsidRDefault="00E5293F" w:rsidP="00CF66A3">
            <w:pPr>
              <w:jc w:val="both"/>
              <w:rPr>
                <w:b/>
                <w:bCs/>
                <w:iCs/>
                <w:sz w:val="24"/>
                <w:szCs w:val="24"/>
              </w:rPr>
            </w:pPr>
          </w:p>
        </w:tc>
      </w:tr>
      <w:tr w:rsidR="00E5293F" w:rsidRPr="00C37EE3" w14:paraId="41C2E06B" w14:textId="77777777" w:rsidTr="00CF66A3">
        <w:trPr>
          <w:trHeight w:val="265"/>
        </w:trPr>
        <w:tc>
          <w:tcPr>
            <w:tcW w:w="0" w:type="auto"/>
            <w:vMerge w:val="restart"/>
            <w:tcBorders>
              <w:top w:val="single" w:sz="4" w:space="0" w:color="00000A"/>
              <w:left w:val="single" w:sz="4" w:space="0" w:color="00000A"/>
              <w:right w:val="single" w:sz="4" w:space="0" w:color="00000A"/>
            </w:tcBorders>
            <w:shd w:val="clear" w:color="auto" w:fill="FFFFFF"/>
            <w:tcMar>
              <w:top w:w="0" w:type="dxa"/>
              <w:left w:w="103" w:type="dxa"/>
              <w:bottom w:w="0" w:type="dxa"/>
              <w:right w:w="108" w:type="dxa"/>
            </w:tcMar>
            <w:vAlign w:val="center"/>
          </w:tcPr>
          <w:p w14:paraId="14BB1BA4"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3.7.</w:t>
            </w:r>
          </w:p>
        </w:tc>
        <w:tc>
          <w:tcPr>
            <w:tcW w:w="0" w:type="auto"/>
            <w:vMerge w:val="restart"/>
            <w:tcBorders>
              <w:top w:val="single" w:sz="6" w:space="0" w:color="00000A"/>
              <w:left w:val="single" w:sz="6" w:space="0" w:color="00000A"/>
              <w:right w:val="single" w:sz="6" w:space="0" w:color="00000A"/>
            </w:tcBorders>
            <w:shd w:val="clear" w:color="auto" w:fill="FFFFFF"/>
            <w:tcMar>
              <w:top w:w="0" w:type="dxa"/>
              <w:left w:w="97" w:type="dxa"/>
              <w:bottom w:w="0" w:type="dxa"/>
              <w:right w:w="108" w:type="dxa"/>
            </w:tcMar>
            <w:vAlign w:val="center"/>
          </w:tcPr>
          <w:p w14:paraId="69202A35" w14:textId="77777777" w:rsidR="00E5293F" w:rsidRPr="00C37EE3" w:rsidRDefault="00E5293F" w:rsidP="00CF66A3">
            <w:pPr>
              <w:rPr>
                <w:b/>
                <w:sz w:val="24"/>
                <w:szCs w:val="24"/>
              </w:rPr>
            </w:pPr>
            <w:r w:rsidRPr="00C37EE3">
              <w:rPr>
                <w:b/>
                <w:sz w:val="24"/>
                <w:szCs w:val="24"/>
              </w:rPr>
              <w:t>Konstrukcija</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120025F9" w14:textId="77777777" w:rsidR="00E5293F" w:rsidRPr="00EF0983" w:rsidRDefault="00E5293F" w:rsidP="00CF66A3">
            <w:pPr>
              <w:jc w:val="both"/>
              <w:rPr>
                <w:rFonts w:eastAsia="MS Mincho"/>
                <w:sz w:val="24"/>
                <w:szCs w:val="24"/>
              </w:rPr>
            </w:pPr>
            <w:r w:rsidRPr="00EF0983">
              <w:rPr>
                <w:sz w:val="24"/>
                <w:szCs w:val="24"/>
              </w:rPr>
              <w:t xml:space="preserve">Tālvadības ierīces jābūt ietvertai vienotā korpusā </w:t>
            </w:r>
          </w:p>
        </w:tc>
        <w:tc>
          <w:tcPr>
            <w:tcW w:w="0" w:type="auto"/>
            <w:vMerge w:val="restart"/>
            <w:tcBorders>
              <w:top w:val="single" w:sz="6" w:space="0" w:color="00000A"/>
              <w:left w:val="single" w:sz="6" w:space="0" w:color="00000A"/>
              <w:right w:val="single" w:sz="4" w:space="0" w:color="00000A"/>
            </w:tcBorders>
            <w:shd w:val="clear" w:color="auto" w:fill="FFFFFF"/>
            <w:vAlign w:val="center"/>
          </w:tcPr>
          <w:p w14:paraId="2ABD7875" w14:textId="77777777" w:rsidR="00E5293F" w:rsidRPr="00C37EE3" w:rsidRDefault="00E5293F" w:rsidP="00CF66A3">
            <w:pPr>
              <w:jc w:val="both"/>
              <w:rPr>
                <w:b/>
                <w:bCs/>
                <w:iCs/>
                <w:sz w:val="24"/>
                <w:szCs w:val="24"/>
              </w:rPr>
            </w:pPr>
          </w:p>
        </w:tc>
      </w:tr>
      <w:tr w:rsidR="00E5293F" w:rsidRPr="00C37EE3" w14:paraId="029654E4" w14:textId="77777777" w:rsidTr="00CF66A3">
        <w:trPr>
          <w:trHeight w:val="265"/>
        </w:trPr>
        <w:tc>
          <w:tcPr>
            <w:tcW w:w="0" w:type="auto"/>
            <w:vMerge/>
            <w:tcBorders>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6C284063" w14:textId="77777777" w:rsidR="00E5293F" w:rsidRPr="00C37EE3" w:rsidRDefault="00E5293F" w:rsidP="00CF66A3">
            <w:pPr>
              <w:pStyle w:val="Standard"/>
              <w:rPr>
                <w:rFonts w:eastAsia="Calibri" w:cs="Times New Roman"/>
                <w:b/>
                <w:lang w:val="lv-LV"/>
              </w:rPr>
            </w:pPr>
          </w:p>
        </w:tc>
        <w:tc>
          <w:tcPr>
            <w:tcW w:w="0" w:type="auto"/>
            <w:vMerge/>
            <w:tcBorders>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5F3AF5CC" w14:textId="77777777" w:rsidR="00E5293F" w:rsidRPr="00C37EE3" w:rsidRDefault="00E5293F" w:rsidP="00CF66A3">
            <w:pPr>
              <w:rPr>
                <w:b/>
                <w:sz w:val="24"/>
                <w:szCs w:val="24"/>
              </w:rPr>
            </w:pP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73F4793C" w14:textId="77777777" w:rsidR="00E5293F" w:rsidRPr="00C37EE3" w:rsidRDefault="00E5293F" w:rsidP="00CF66A3">
            <w:pPr>
              <w:jc w:val="both"/>
              <w:rPr>
                <w:rFonts w:eastAsia="MS Mincho"/>
                <w:sz w:val="24"/>
                <w:szCs w:val="24"/>
              </w:rPr>
            </w:pPr>
            <w:r w:rsidRPr="00C37EE3">
              <w:rPr>
                <w:sz w:val="24"/>
                <w:szCs w:val="24"/>
              </w:rPr>
              <w:t>Tālvadības ierīces vadības slēdžiem jābūt ietvertiem tālvadības ierīces korpusā.</w:t>
            </w:r>
          </w:p>
        </w:tc>
        <w:tc>
          <w:tcPr>
            <w:tcW w:w="0" w:type="auto"/>
            <w:vMerge/>
            <w:tcBorders>
              <w:left w:val="single" w:sz="6" w:space="0" w:color="00000A"/>
              <w:bottom w:val="single" w:sz="6" w:space="0" w:color="00000A"/>
              <w:right w:val="single" w:sz="4" w:space="0" w:color="00000A"/>
            </w:tcBorders>
            <w:shd w:val="clear" w:color="auto" w:fill="FFFFFF"/>
            <w:vAlign w:val="center"/>
          </w:tcPr>
          <w:p w14:paraId="04DBE2BE" w14:textId="77777777" w:rsidR="00E5293F" w:rsidRPr="00C37EE3" w:rsidRDefault="00E5293F" w:rsidP="00CF66A3">
            <w:pPr>
              <w:jc w:val="both"/>
              <w:rPr>
                <w:b/>
                <w:bCs/>
                <w:iCs/>
                <w:sz w:val="24"/>
                <w:szCs w:val="24"/>
              </w:rPr>
            </w:pPr>
          </w:p>
        </w:tc>
      </w:tr>
      <w:tr w:rsidR="00E5293F" w:rsidRPr="00C37EE3" w14:paraId="146463FA"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5C435557"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3.8.</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1E2DD263" w14:textId="77777777" w:rsidR="00E5293F" w:rsidRPr="00C37EE3" w:rsidRDefault="00E5293F" w:rsidP="00CF66A3">
            <w:pPr>
              <w:rPr>
                <w:b/>
                <w:sz w:val="24"/>
                <w:szCs w:val="24"/>
              </w:rPr>
            </w:pPr>
            <w:r w:rsidRPr="00C37EE3">
              <w:rPr>
                <w:b/>
                <w:bCs/>
                <w:sz w:val="24"/>
                <w:szCs w:val="24"/>
              </w:rPr>
              <w:t>Tālvadības ierīces darba temperatūras diapazons</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5EECDA08" w14:textId="77777777" w:rsidR="00E5293F" w:rsidRPr="00C37EE3" w:rsidRDefault="00E5293F" w:rsidP="00CF66A3">
            <w:pPr>
              <w:jc w:val="both"/>
              <w:rPr>
                <w:rFonts w:eastAsia="MS Mincho"/>
                <w:sz w:val="24"/>
                <w:szCs w:val="24"/>
              </w:rPr>
            </w:pPr>
            <w:r w:rsidRPr="00C37EE3">
              <w:rPr>
                <w:sz w:val="24"/>
                <w:szCs w:val="24"/>
              </w:rPr>
              <w:t>Darba spēja no -10˚C (vai zemāk) līdz +40˚C (vai augstāk)</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3F755C58" w14:textId="77777777" w:rsidR="00E5293F" w:rsidRPr="00C37EE3" w:rsidRDefault="00E5293F" w:rsidP="00CF66A3">
            <w:pPr>
              <w:jc w:val="both"/>
              <w:rPr>
                <w:b/>
                <w:bCs/>
                <w:iCs/>
                <w:sz w:val="24"/>
                <w:szCs w:val="24"/>
              </w:rPr>
            </w:pPr>
          </w:p>
        </w:tc>
      </w:tr>
      <w:tr w:rsidR="00E5293F" w:rsidRPr="00C37EE3" w14:paraId="578695B9"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6A5C36A6"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3.9.</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6EA96D6C" w14:textId="77777777" w:rsidR="00E5293F" w:rsidRPr="00C37EE3" w:rsidRDefault="00E5293F" w:rsidP="00CF66A3">
            <w:pPr>
              <w:rPr>
                <w:b/>
                <w:bCs/>
                <w:sz w:val="24"/>
                <w:szCs w:val="24"/>
              </w:rPr>
            </w:pPr>
            <w:r w:rsidRPr="00C37EE3">
              <w:rPr>
                <w:b/>
                <w:bCs/>
                <w:sz w:val="24"/>
                <w:szCs w:val="24"/>
              </w:rPr>
              <w:t>Darbības frekvence</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74D7B062" w14:textId="77777777" w:rsidR="00E5293F" w:rsidRPr="00C37EE3" w:rsidRDefault="00E5293F" w:rsidP="00CF66A3">
            <w:pPr>
              <w:jc w:val="both"/>
              <w:rPr>
                <w:sz w:val="24"/>
                <w:szCs w:val="24"/>
              </w:rPr>
            </w:pPr>
            <w:r w:rsidRPr="00C37EE3">
              <w:rPr>
                <w:sz w:val="24"/>
                <w:szCs w:val="24"/>
              </w:rPr>
              <w:t>Vismaz 2.4 GHz joslā</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11968C07" w14:textId="77777777" w:rsidR="00E5293F" w:rsidRPr="00C37EE3" w:rsidRDefault="00E5293F" w:rsidP="00CF66A3">
            <w:pPr>
              <w:jc w:val="both"/>
              <w:rPr>
                <w:b/>
                <w:bCs/>
                <w:iCs/>
                <w:sz w:val="24"/>
                <w:szCs w:val="24"/>
              </w:rPr>
            </w:pPr>
          </w:p>
        </w:tc>
      </w:tr>
      <w:tr w:rsidR="00E5293F" w:rsidRPr="00C37EE3" w14:paraId="74C6DEAA"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E7E6E6"/>
            <w:tcMar>
              <w:top w:w="0" w:type="dxa"/>
              <w:left w:w="103" w:type="dxa"/>
              <w:bottom w:w="0" w:type="dxa"/>
              <w:right w:w="108" w:type="dxa"/>
            </w:tcMar>
            <w:vAlign w:val="center"/>
          </w:tcPr>
          <w:p w14:paraId="612AC85A"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4.</w:t>
            </w:r>
          </w:p>
        </w:tc>
        <w:tc>
          <w:tcPr>
            <w:tcW w:w="0" w:type="auto"/>
            <w:gridSpan w:val="3"/>
            <w:tcBorders>
              <w:top w:val="single" w:sz="6" w:space="0" w:color="00000A"/>
              <w:left w:val="single" w:sz="6" w:space="0" w:color="00000A"/>
              <w:bottom w:val="single" w:sz="6" w:space="0" w:color="00000A"/>
              <w:right w:val="single" w:sz="4" w:space="0" w:color="00000A"/>
            </w:tcBorders>
            <w:shd w:val="clear" w:color="auto" w:fill="E7E6E6"/>
            <w:tcMar>
              <w:top w:w="0" w:type="dxa"/>
              <w:left w:w="97" w:type="dxa"/>
              <w:bottom w:w="0" w:type="dxa"/>
              <w:right w:w="108" w:type="dxa"/>
            </w:tcMar>
            <w:vAlign w:val="center"/>
          </w:tcPr>
          <w:p w14:paraId="4154FEFC" w14:textId="77777777" w:rsidR="00E5293F" w:rsidRPr="00C37EE3" w:rsidRDefault="00E5293F" w:rsidP="00CF66A3">
            <w:pPr>
              <w:jc w:val="center"/>
              <w:rPr>
                <w:b/>
                <w:bCs/>
                <w:iCs/>
                <w:sz w:val="24"/>
                <w:szCs w:val="24"/>
              </w:rPr>
            </w:pPr>
            <w:r w:rsidRPr="00C37EE3">
              <w:rPr>
                <w:b/>
                <w:bCs/>
                <w:sz w:val="24"/>
                <w:szCs w:val="24"/>
              </w:rPr>
              <w:t>Akumulatoru lādēšanas ierīces</w:t>
            </w:r>
          </w:p>
        </w:tc>
      </w:tr>
      <w:tr w:rsidR="00E5293F" w:rsidRPr="00C37EE3" w14:paraId="6AE504C0"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0C5906CA"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4.1.</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4E661D91" w14:textId="77777777" w:rsidR="00E5293F" w:rsidRPr="00C37EE3" w:rsidRDefault="00E5293F" w:rsidP="00CF66A3">
            <w:pPr>
              <w:rPr>
                <w:b/>
                <w:sz w:val="24"/>
                <w:szCs w:val="24"/>
              </w:rPr>
            </w:pPr>
            <w:r w:rsidRPr="00C37EE3">
              <w:rPr>
                <w:b/>
                <w:bCs/>
                <w:sz w:val="24"/>
                <w:szCs w:val="24"/>
              </w:rPr>
              <w:t>Pamatprasības akumulatora lādēšanas ierīcēm</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3E8927A1" w14:textId="77777777" w:rsidR="00E5293F" w:rsidRPr="00C37EE3" w:rsidRDefault="00E5293F" w:rsidP="00CF66A3">
            <w:pPr>
              <w:jc w:val="both"/>
              <w:rPr>
                <w:rFonts w:eastAsia="MS Mincho"/>
                <w:sz w:val="24"/>
                <w:szCs w:val="24"/>
              </w:rPr>
            </w:pPr>
            <w:r w:rsidRPr="00C37EE3">
              <w:rPr>
                <w:sz w:val="24"/>
                <w:szCs w:val="24"/>
              </w:rPr>
              <w:t>Visām komplektā esošām uzlādes ierīcēm jābūt paredzētām lietošanai EU AC 240V sienas kontaktu ligzdai.</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2EC2312B" w14:textId="77777777" w:rsidR="00E5293F" w:rsidRPr="00C37EE3" w:rsidRDefault="00E5293F" w:rsidP="00CF66A3">
            <w:pPr>
              <w:jc w:val="both"/>
              <w:rPr>
                <w:b/>
                <w:bCs/>
                <w:iCs/>
                <w:sz w:val="24"/>
                <w:szCs w:val="24"/>
              </w:rPr>
            </w:pPr>
          </w:p>
        </w:tc>
      </w:tr>
      <w:tr w:rsidR="00E5293F" w:rsidRPr="00C37EE3" w14:paraId="38223FF2"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6EF43A8D"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4.2.</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2A77165B" w14:textId="77777777" w:rsidR="00E5293F" w:rsidRPr="00C37EE3" w:rsidRDefault="00E5293F" w:rsidP="00CF66A3">
            <w:pPr>
              <w:rPr>
                <w:b/>
                <w:bCs/>
                <w:sz w:val="24"/>
                <w:szCs w:val="24"/>
              </w:rPr>
            </w:pPr>
            <w:r w:rsidRPr="00C37EE3">
              <w:rPr>
                <w:b/>
                <w:bCs/>
                <w:sz w:val="24"/>
                <w:szCs w:val="24"/>
              </w:rPr>
              <w:t>BGK akumulatoru lādēšanas ierīce</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35A16086" w14:textId="77777777" w:rsidR="00E5293F" w:rsidRPr="00C37EE3" w:rsidRDefault="00E5293F" w:rsidP="00CF66A3">
            <w:pPr>
              <w:jc w:val="both"/>
              <w:rPr>
                <w:sz w:val="24"/>
                <w:szCs w:val="24"/>
              </w:rPr>
            </w:pPr>
            <w:r w:rsidRPr="00C37EE3">
              <w:rPr>
                <w:sz w:val="24"/>
                <w:szCs w:val="24"/>
              </w:rPr>
              <w:t>Jānodrošina</w:t>
            </w:r>
            <w:r w:rsidRPr="00C37EE3">
              <w:rPr>
                <w:kern w:val="24"/>
                <w:sz w:val="24"/>
                <w:szCs w:val="24"/>
              </w:rPr>
              <w:t xml:space="preserve"> vismaz </w:t>
            </w:r>
            <w:r w:rsidRPr="00C37EE3">
              <w:rPr>
                <w:sz w:val="24"/>
                <w:szCs w:val="24"/>
              </w:rPr>
              <w:t>3 bateriju lādēšana vienlaicīgi vai secīgi vienu pēc otras</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0B00C8C1" w14:textId="77777777" w:rsidR="00E5293F" w:rsidRPr="00C37EE3" w:rsidRDefault="00E5293F" w:rsidP="00CF66A3">
            <w:pPr>
              <w:jc w:val="both"/>
              <w:rPr>
                <w:b/>
                <w:bCs/>
                <w:iCs/>
                <w:sz w:val="24"/>
                <w:szCs w:val="24"/>
              </w:rPr>
            </w:pPr>
          </w:p>
        </w:tc>
      </w:tr>
      <w:tr w:rsidR="00E5293F" w:rsidRPr="00C37EE3" w14:paraId="7BD3A4DD"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E7E6E6"/>
            <w:tcMar>
              <w:top w:w="0" w:type="dxa"/>
              <w:left w:w="103" w:type="dxa"/>
              <w:bottom w:w="0" w:type="dxa"/>
              <w:right w:w="108" w:type="dxa"/>
            </w:tcMar>
            <w:vAlign w:val="center"/>
          </w:tcPr>
          <w:p w14:paraId="14FC0AB9"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5.</w:t>
            </w:r>
          </w:p>
        </w:tc>
        <w:tc>
          <w:tcPr>
            <w:tcW w:w="0" w:type="auto"/>
            <w:gridSpan w:val="3"/>
            <w:tcBorders>
              <w:top w:val="single" w:sz="6" w:space="0" w:color="00000A"/>
              <w:left w:val="single" w:sz="6" w:space="0" w:color="00000A"/>
              <w:bottom w:val="single" w:sz="6" w:space="0" w:color="00000A"/>
              <w:right w:val="single" w:sz="4" w:space="0" w:color="00000A"/>
            </w:tcBorders>
            <w:shd w:val="clear" w:color="auto" w:fill="E7E6E6"/>
            <w:tcMar>
              <w:top w:w="0" w:type="dxa"/>
              <w:left w:w="97" w:type="dxa"/>
              <w:bottom w:w="0" w:type="dxa"/>
              <w:right w:w="108" w:type="dxa"/>
            </w:tcMar>
            <w:vAlign w:val="center"/>
          </w:tcPr>
          <w:p w14:paraId="24340C96" w14:textId="77777777" w:rsidR="00E5293F" w:rsidRPr="00C37EE3" w:rsidRDefault="00E5293F" w:rsidP="00CF66A3">
            <w:pPr>
              <w:jc w:val="center"/>
              <w:rPr>
                <w:b/>
                <w:bCs/>
                <w:iCs/>
                <w:sz w:val="24"/>
                <w:szCs w:val="24"/>
              </w:rPr>
            </w:pPr>
            <w:r w:rsidRPr="00C37EE3">
              <w:rPr>
                <w:b/>
                <w:bCs/>
                <w:iCs/>
                <w:sz w:val="24"/>
                <w:szCs w:val="24"/>
              </w:rPr>
              <w:t>BGK akumulatori</w:t>
            </w:r>
          </w:p>
        </w:tc>
      </w:tr>
      <w:tr w:rsidR="00E5293F" w:rsidRPr="00C37EE3" w14:paraId="24822F7A"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0168B257"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5.1.</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288E776B" w14:textId="77777777" w:rsidR="00E5293F" w:rsidRPr="00C37EE3" w:rsidRDefault="00E5293F" w:rsidP="00CF66A3">
            <w:pPr>
              <w:rPr>
                <w:b/>
                <w:bCs/>
                <w:sz w:val="24"/>
                <w:szCs w:val="24"/>
              </w:rPr>
            </w:pPr>
            <w:r w:rsidRPr="00C37EE3">
              <w:rPr>
                <w:b/>
                <w:bCs/>
                <w:sz w:val="24"/>
                <w:szCs w:val="24"/>
              </w:rPr>
              <w:t>Tips</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7C88061B" w14:textId="77777777" w:rsidR="00E5293F" w:rsidRPr="00C37EE3" w:rsidRDefault="00E5293F" w:rsidP="00CF66A3">
            <w:pPr>
              <w:jc w:val="both"/>
              <w:rPr>
                <w:sz w:val="24"/>
                <w:szCs w:val="24"/>
              </w:rPr>
            </w:pPr>
            <w:r w:rsidRPr="00C37EE3">
              <w:rPr>
                <w:sz w:val="24"/>
                <w:szCs w:val="24"/>
              </w:rPr>
              <w:t>Litija polimēra vai ekvivalenta akumulatora baterijas</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095F3508" w14:textId="77777777" w:rsidR="00E5293F" w:rsidRPr="00C37EE3" w:rsidRDefault="00E5293F" w:rsidP="00CF66A3">
            <w:pPr>
              <w:jc w:val="both"/>
              <w:rPr>
                <w:b/>
                <w:bCs/>
                <w:iCs/>
                <w:sz w:val="24"/>
                <w:szCs w:val="24"/>
              </w:rPr>
            </w:pPr>
          </w:p>
        </w:tc>
      </w:tr>
      <w:tr w:rsidR="00E5293F" w:rsidRPr="00C37EE3" w14:paraId="70869CA0"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31641E4F"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5.2.</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68EB7F02" w14:textId="77777777" w:rsidR="00E5293F" w:rsidRPr="00C37EE3" w:rsidRDefault="00E5293F" w:rsidP="00CF66A3">
            <w:pPr>
              <w:rPr>
                <w:b/>
                <w:bCs/>
                <w:sz w:val="24"/>
                <w:szCs w:val="24"/>
              </w:rPr>
            </w:pPr>
            <w:r w:rsidRPr="00C37EE3">
              <w:rPr>
                <w:b/>
                <w:bCs/>
                <w:sz w:val="24"/>
                <w:szCs w:val="24"/>
              </w:rPr>
              <w:t xml:space="preserve">Svars </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2D74666A" w14:textId="77777777" w:rsidR="00E5293F" w:rsidRPr="00C37EE3" w:rsidRDefault="00E5293F" w:rsidP="00CF66A3">
            <w:pPr>
              <w:jc w:val="both"/>
              <w:rPr>
                <w:sz w:val="24"/>
                <w:szCs w:val="24"/>
              </w:rPr>
            </w:pPr>
            <w:r w:rsidRPr="00C37EE3">
              <w:rPr>
                <w:sz w:val="24"/>
                <w:szCs w:val="24"/>
              </w:rPr>
              <w:t>Ne vairāk kā 150 g.</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6589BF8E" w14:textId="77777777" w:rsidR="00E5293F" w:rsidRPr="00C37EE3" w:rsidRDefault="00E5293F" w:rsidP="00CF66A3">
            <w:pPr>
              <w:jc w:val="both"/>
              <w:rPr>
                <w:b/>
                <w:bCs/>
                <w:iCs/>
                <w:sz w:val="24"/>
                <w:szCs w:val="24"/>
              </w:rPr>
            </w:pPr>
          </w:p>
        </w:tc>
      </w:tr>
      <w:tr w:rsidR="00E5293F" w:rsidRPr="00C37EE3" w14:paraId="4CD3BECA"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7733917F"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5.3.</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97" w:type="dxa"/>
              <w:bottom w:w="0" w:type="dxa"/>
              <w:right w:w="108" w:type="dxa"/>
            </w:tcMar>
            <w:vAlign w:val="center"/>
          </w:tcPr>
          <w:p w14:paraId="10619A38" w14:textId="77777777" w:rsidR="00E5293F" w:rsidRPr="00C37EE3" w:rsidRDefault="00E5293F" w:rsidP="00CF66A3">
            <w:pPr>
              <w:rPr>
                <w:b/>
                <w:bCs/>
                <w:sz w:val="24"/>
                <w:szCs w:val="24"/>
              </w:rPr>
            </w:pPr>
            <w:r w:rsidRPr="00C37EE3">
              <w:rPr>
                <w:b/>
                <w:bCs/>
                <w:sz w:val="24"/>
                <w:szCs w:val="24"/>
              </w:rPr>
              <w:t>Kapacitāte</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0B660B2C" w14:textId="77777777" w:rsidR="00E5293F" w:rsidRPr="00C37EE3" w:rsidRDefault="00E5293F" w:rsidP="00CF66A3">
            <w:pPr>
              <w:jc w:val="both"/>
              <w:rPr>
                <w:sz w:val="24"/>
                <w:szCs w:val="24"/>
              </w:rPr>
            </w:pPr>
            <w:r w:rsidRPr="00C37EE3">
              <w:rPr>
                <w:sz w:val="24"/>
                <w:szCs w:val="24"/>
              </w:rPr>
              <w:t xml:space="preserve">Vismaz 2150 </w:t>
            </w:r>
            <w:proofErr w:type="spellStart"/>
            <w:r w:rsidRPr="00C37EE3">
              <w:rPr>
                <w:sz w:val="24"/>
                <w:szCs w:val="24"/>
              </w:rPr>
              <w:t>mAh</w:t>
            </w:r>
            <w:proofErr w:type="spellEnd"/>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64C74CA2" w14:textId="77777777" w:rsidR="00E5293F" w:rsidRPr="00C37EE3" w:rsidRDefault="00E5293F" w:rsidP="00CF66A3">
            <w:pPr>
              <w:jc w:val="both"/>
              <w:rPr>
                <w:b/>
                <w:bCs/>
                <w:iCs/>
                <w:sz w:val="24"/>
                <w:szCs w:val="24"/>
              </w:rPr>
            </w:pPr>
          </w:p>
        </w:tc>
      </w:tr>
      <w:tr w:rsidR="00E5293F" w:rsidRPr="00C37EE3" w14:paraId="6FF5F8CF"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E7E6E6"/>
            <w:tcMar>
              <w:top w:w="0" w:type="dxa"/>
              <w:left w:w="103" w:type="dxa"/>
              <w:bottom w:w="0" w:type="dxa"/>
              <w:right w:w="108" w:type="dxa"/>
            </w:tcMar>
            <w:vAlign w:val="center"/>
          </w:tcPr>
          <w:p w14:paraId="724B2059"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6.</w:t>
            </w:r>
          </w:p>
        </w:tc>
        <w:tc>
          <w:tcPr>
            <w:tcW w:w="0" w:type="auto"/>
            <w:gridSpan w:val="3"/>
            <w:tcBorders>
              <w:top w:val="single" w:sz="6" w:space="0" w:color="00000A"/>
              <w:left w:val="single" w:sz="6" w:space="0" w:color="00000A"/>
              <w:bottom w:val="single" w:sz="6" w:space="0" w:color="00000A"/>
              <w:right w:val="single" w:sz="4" w:space="0" w:color="00000A"/>
            </w:tcBorders>
            <w:shd w:val="clear" w:color="auto" w:fill="E7E6E6"/>
            <w:tcMar>
              <w:top w:w="0" w:type="dxa"/>
              <w:left w:w="97" w:type="dxa"/>
              <w:bottom w:w="0" w:type="dxa"/>
              <w:right w:w="108" w:type="dxa"/>
            </w:tcMar>
            <w:vAlign w:val="center"/>
          </w:tcPr>
          <w:p w14:paraId="4724F5C9" w14:textId="77777777" w:rsidR="00E5293F" w:rsidRPr="00C37EE3" w:rsidRDefault="00E5293F" w:rsidP="00CF66A3">
            <w:pPr>
              <w:jc w:val="center"/>
              <w:rPr>
                <w:b/>
                <w:bCs/>
                <w:iCs/>
                <w:sz w:val="24"/>
                <w:szCs w:val="24"/>
              </w:rPr>
            </w:pPr>
            <w:bookmarkStart w:id="0" w:name="_Hlk233882826"/>
            <w:r w:rsidRPr="00C37EE3">
              <w:rPr>
                <w:b/>
                <w:bCs/>
                <w:sz w:val="24"/>
                <w:szCs w:val="24"/>
              </w:rPr>
              <w:t>Virtuālās realitātes brilles</w:t>
            </w:r>
            <w:bookmarkEnd w:id="0"/>
          </w:p>
        </w:tc>
      </w:tr>
      <w:tr w:rsidR="00E5293F" w:rsidRPr="00C37EE3" w14:paraId="6C610824"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4A570067"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6.1.</w:t>
            </w:r>
          </w:p>
        </w:tc>
        <w:tc>
          <w:tcPr>
            <w:tcW w:w="0" w:type="auto"/>
            <w:gridSpan w:val="2"/>
            <w:tcBorders>
              <w:top w:val="single" w:sz="6" w:space="0" w:color="00000A"/>
              <w:left w:val="single" w:sz="6" w:space="0" w:color="00000A"/>
              <w:bottom w:val="single" w:sz="6" w:space="0" w:color="00000A"/>
              <w:right w:val="single" w:sz="4" w:space="0" w:color="00000A"/>
            </w:tcBorders>
            <w:shd w:val="clear" w:color="auto" w:fill="FFFFFF"/>
            <w:tcMar>
              <w:top w:w="0" w:type="dxa"/>
              <w:left w:w="97" w:type="dxa"/>
              <w:bottom w:w="0" w:type="dxa"/>
              <w:right w:w="108" w:type="dxa"/>
            </w:tcMar>
            <w:vAlign w:val="center"/>
          </w:tcPr>
          <w:p w14:paraId="06B75C25" w14:textId="77777777" w:rsidR="00E5293F" w:rsidRPr="00C37EE3" w:rsidRDefault="00E5293F" w:rsidP="00CF66A3">
            <w:pPr>
              <w:jc w:val="both"/>
              <w:rPr>
                <w:sz w:val="24"/>
                <w:szCs w:val="24"/>
              </w:rPr>
            </w:pPr>
            <w:r w:rsidRPr="00C37EE3">
              <w:rPr>
                <w:b/>
                <w:sz w:val="24"/>
                <w:szCs w:val="24"/>
              </w:rPr>
              <w:t>BGK virtuālās realitātes brilles nosaukums, ražotājs, modelis:</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43569A0F" w14:textId="77777777" w:rsidR="00E5293F" w:rsidRPr="00C37EE3" w:rsidRDefault="00E5293F" w:rsidP="00CF66A3">
            <w:pPr>
              <w:jc w:val="center"/>
              <w:rPr>
                <w:b/>
                <w:bCs/>
                <w:sz w:val="24"/>
                <w:szCs w:val="24"/>
              </w:rPr>
            </w:pPr>
          </w:p>
        </w:tc>
      </w:tr>
      <w:tr w:rsidR="00E5293F" w:rsidRPr="00C37EE3" w14:paraId="0EF5F69E"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61822CFC"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6.2.</w:t>
            </w:r>
          </w:p>
        </w:tc>
        <w:tc>
          <w:tcPr>
            <w:tcW w:w="0" w:type="auto"/>
            <w:gridSpan w:val="2"/>
            <w:tcBorders>
              <w:top w:val="single" w:sz="6" w:space="0" w:color="00000A"/>
              <w:left w:val="single" w:sz="6" w:space="0" w:color="00000A"/>
              <w:bottom w:val="single" w:sz="6" w:space="0" w:color="00000A"/>
              <w:right w:val="single" w:sz="4" w:space="0" w:color="00000A"/>
            </w:tcBorders>
            <w:shd w:val="clear" w:color="auto" w:fill="FFFFFF"/>
            <w:tcMar>
              <w:top w:w="0" w:type="dxa"/>
              <w:left w:w="97" w:type="dxa"/>
              <w:bottom w:w="0" w:type="dxa"/>
              <w:right w:w="108" w:type="dxa"/>
            </w:tcMar>
            <w:vAlign w:val="center"/>
          </w:tcPr>
          <w:p w14:paraId="5A04AC91" w14:textId="77777777" w:rsidR="00E5293F" w:rsidRPr="00C37EE3" w:rsidRDefault="00E5293F" w:rsidP="00CF66A3">
            <w:pPr>
              <w:jc w:val="both"/>
              <w:rPr>
                <w:sz w:val="24"/>
                <w:szCs w:val="24"/>
              </w:rPr>
            </w:pPr>
            <w:r w:rsidRPr="00C37EE3">
              <w:rPr>
                <w:rFonts w:eastAsia="Times New Roman"/>
                <w:b/>
                <w:sz w:val="24"/>
                <w:szCs w:val="24"/>
                <w:lang w:eastAsia="lv-LV"/>
              </w:rPr>
              <w:t xml:space="preserve">Ražotāja mājas lapa vai interneta saite, kurā var atrast informāciju par attiecīgo </w:t>
            </w:r>
            <w:r w:rsidRPr="00C37EE3">
              <w:rPr>
                <w:b/>
                <w:sz w:val="24"/>
                <w:szCs w:val="24"/>
              </w:rPr>
              <w:t xml:space="preserve"> BGK virtuālās realitātes brilles</w:t>
            </w:r>
            <w:r w:rsidRPr="00C37EE3">
              <w:rPr>
                <w:rFonts w:eastAsia="Times New Roman"/>
                <w:b/>
                <w:sz w:val="24"/>
                <w:szCs w:val="24"/>
                <w:lang w:eastAsia="lv-LV"/>
              </w:rPr>
              <w:t>:</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005D1B89" w14:textId="77777777" w:rsidR="00E5293F" w:rsidRPr="00C37EE3" w:rsidRDefault="00E5293F" w:rsidP="00CF66A3">
            <w:pPr>
              <w:jc w:val="center"/>
              <w:rPr>
                <w:b/>
                <w:bCs/>
                <w:sz w:val="24"/>
                <w:szCs w:val="24"/>
              </w:rPr>
            </w:pPr>
          </w:p>
        </w:tc>
      </w:tr>
      <w:tr w:rsidR="00E5293F" w:rsidRPr="00C37EE3" w14:paraId="1C3D06B1"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0D02C672"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6.3.</w:t>
            </w:r>
          </w:p>
        </w:tc>
        <w:tc>
          <w:tcPr>
            <w:tcW w:w="0" w:type="auto"/>
            <w:tcBorders>
              <w:top w:val="single" w:sz="6" w:space="0" w:color="00000A"/>
              <w:left w:val="single" w:sz="6" w:space="0" w:color="00000A"/>
              <w:bottom w:val="single" w:sz="6" w:space="0" w:color="00000A"/>
              <w:right w:val="single" w:sz="4" w:space="0" w:color="00000A"/>
            </w:tcBorders>
            <w:shd w:val="clear" w:color="auto" w:fill="FFFFFF"/>
            <w:tcMar>
              <w:top w:w="0" w:type="dxa"/>
              <w:left w:w="97" w:type="dxa"/>
              <w:bottom w:w="0" w:type="dxa"/>
              <w:right w:w="108" w:type="dxa"/>
            </w:tcMar>
            <w:vAlign w:val="center"/>
          </w:tcPr>
          <w:p w14:paraId="3E83CA5A" w14:textId="77777777" w:rsidR="00E5293F" w:rsidRPr="00C37EE3" w:rsidRDefault="00E5293F" w:rsidP="00CF66A3">
            <w:pPr>
              <w:jc w:val="both"/>
              <w:rPr>
                <w:b/>
                <w:bCs/>
                <w:sz w:val="24"/>
                <w:szCs w:val="24"/>
              </w:rPr>
            </w:pPr>
            <w:r w:rsidRPr="00C37EE3">
              <w:rPr>
                <w:b/>
                <w:bCs/>
                <w:sz w:val="24"/>
                <w:szCs w:val="24"/>
              </w:rPr>
              <w:t>Svars</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60F6C0E8" w14:textId="77777777" w:rsidR="00E5293F" w:rsidRPr="00C37EE3" w:rsidRDefault="00E5293F" w:rsidP="00CF66A3">
            <w:pPr>
              <w:jc w:val="both"/>
              <w:rPr>
                <w:sz w:val="24"/>
                <w:szCs w:val="24"/>
              </w:rPr>
            </w:pPr>
            <w:r w:rsidRPr="00C37EE3">
              <w:rPr>
                <w:sz w:val="24"/>
                <w:szCs w:val="24"/>
              </w:rPr>
              <w:t>Ne vairāk kā 480 g.</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75536B01" w14:textId="77777777" w:rsidR="00E5293F" w:rsidRPr="00C37EE3" w:rsidRDefault="00E5293F" w:rsidP="00CF66A3">
            <w:pPr>
              <w:jc w:val="center"/>
              <w:rPr>
                <w:b/>
                <w:bCs/>
                <w:sz w:val="24"/>
                <w:szCs w:val="24"/>
              </w:rPr>
            </w:pPr>
          </w:p>
        </w:tc>
      </w:tr>
      <w:tr w:rsidR="00E5293F" w:rsidRPr="00C37EE3" w14:paraId="134B11DD"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6C367B8E"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6.4.</w:t>
            </w:r>
          </w:p>
        </w:tc>
        <w:tc>
          <w:tcPr>
            <w:tcW w:w="0" w:type="auto"/>
            <w:tcBorders>
              <w:top w:val="single" w:sz="6" w:space="0" w:color="00000A"/>
              <w:left w:val="single" w:sz="6" w:space="0" w:color="00000A"/>
              <w:bottom w:val="single" w:sz="6" w:space="0" w:color="00000A"/>
              <w:right w:val="single" w:sz="4" w:space="0" w:color="00000A"/>
            </w:tcBorders>
            <w:shd w:val="clear" w:color="auto" w:fill="FFFFFF"/>
            <w:tcMar>
              <w:top w:w="0" w:type="dxa"/>
              <w:left w:w="97" w:type="dxa"/>
              <w:bottom w:w="0" w:type="dxa"/>
              <w:right w:w="108" w:type="dxa"/>
            </w:tcMar>
            <w:vAlign w:val="center"/>
          </w:tcPr>
          <w:p w14:paraId="012EECD4" w14:textId="77777777" w:rsidR="00E5293F" w:rsidRPr="00C37EE3" w:rsidRDefault="00E5293F" w:rsidP="00CF66A3">
            <w:pPr>
              <w:jc w:val="both"/>
              <w:rPr>
                <w:b/>
                <w:bCs/>
                <w:sz w:val="24"/>
                <w:szCs w:val="24"/>
              </w:rPr>
            </w:pPr>
            <w:r w:rsidRPr="00C37EE3">
              <w:rPr>
                <w:b/>
                <w:bCs/>
                <w:sz w:val="24"/>
                <w:szCs w:val="24"/>
              </w:rPr>
              <w:t>Displeja izmērs</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00402669" w14:textId="77777777" w:rsidR="00E5293F" w:rsidRPr="00C37EE3" w:rsidRDefault="00E5293F" w:rsidP="00CF66A3">
            <w:pPr>
              <w:jc w:val="both"/>
              <w:rPr>
                <w:sz w:val="24"/>
                <w:szCs w:val="24"/>
              </w:rPr>
            </w:pPr>
            <w:r w:rsidRPr="00C37EE3">
              <w:rPr>
                <w:sz w:val="24"/>
                <w:szCs w:val="24"/>
              </w:rPr>
              <w:t>Vismaz 10 mm</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380E2FC3" w14:textId="77777777" w:rsidR="00E5293F" w:rsidRPr="00C37EE3" w:rsidRDefault="00E5293F" w:rsidP="00CF66A3">
            <w:pPr>
              <w:jc w:val="center"/>
              <w:rPr>
                <w:b/>
                <w:bCs/>
                <w:sz w:val="24"/>
                <w:szCs w:val="24"/>
              </w:rPr>
            </w:pPr>
          </w:p>
        </w:tc>
      </w:tr>
      <w:tr w:rsidR="00E5293F" w:rsidRPr="00C37EE3" w14:paraId="72839BC2"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41F8F3F9"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lastRenderedPageBreak/>
              <w:t>6.5.</w:t>
            </w:r>
          </w:p>
        </w:tc>
        <w:tc>
          <w:tcPr>
            <w:tcW w:w="0" w:type="auto"/>
            <w:tcBorders>
              <w:top w:val="single" w:sz="6" w:space="0" w:color="00000A"/>
              <w:left w:val="single" w:sz="6" w:space="0" w:color="00000A"/>
              <w:bottom w:val="single" w:sz="6" w:space="0" w:color="00000A"/>
              <w:right w:val="single" w:sz="4" w:space="0" w:color="00000A"/>
            </w:tcBorders>
            <w:shd w:val="clear" w:color="auto" w:fill="FFFFFF"/>
            <w:tcMar>
              <w:top w:w="0" w:type="dxa"/>
              <w:left w:w="97" w:type="dxa"/>
              <w:bottom w:w="0" w:type="dxa"/>
              <w:right w:w="108" w:type="dxa"/>
            </w:tcMar>
            <w:vAlign w:val="center"/>
          </w:tcPr>
          <w:p w14:paraId="06B46323" w14:textId="77777777" w:rsidR="00E5293F" w:rsidRPr="00C37EE3" w:rsidRDefault="00E5293F" w:rsidP="00CF66A3">
            <w:pPr>
              <w:jc w:val="both"/>
              <w:rPr>
                <w:b/>
                <w:bCs/>
                <w:sz w:val="24"/>
                <w:szCs w:val="24"/>
              </w:rPr>
            </w:pPr>
            <w:r w:rsidRPr="00C37EE3">
              <w:rPr>
                <w:b/>
                <w:bCs/>
                <w:sz w:val="24"/>
                <w:szCs w:val="24"/>
              </w:rPr>
              <w:t>Izšķirtspēja (viena ekrāna)</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514BFAB9" w14:textId="77777777" w:rsidR="00E5293F" w:rsidRPr="00C37EE3" w:rsidRDefault="00E5293F" w:rsidP="00CF66A3">
            <w:pPr>
              <w:jc w:val="both"/>
              <w:rPr>
                <w:sz w:val="24"/>
                <w:szCs w:val="24"/>
              </w:rPr>
            </w:pPr>
            <w:r w:rsidRPr="00C37EE3">
              <w:rPr>
                <w:sz w:val="24"/>
                <w:szCs w:val="24"/>
              </w:rPr>
              <w:t>Vismaz 1920 x 1080</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6ADE7035" w14:textId="77777777" w:rsidR="00E5293F" w:rsidRPr="00C37EE3" w:rsidRDefault="00E5293F" w:rsidP="00CF66A3">
            <w:pPr>
              <w:jc w:val="center"/>
              <w:rPr>
                <w:b/>
                <w:bCs/>
                <w:sz w:val="24"/>
                <w:szCs w:val="24"/>
              </w:rPr>
            </w:pPr>
          </w:p>
        </w:tc>
      </w:tr>
      <w:tr w:rsidR="00E5293F" w:rsidRPr="00C37EE3" w14:paraId="09E764D3"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3DFB6114"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6.6.</w:t>
            </w:r>
          </w:p>
        </w:tc>
        <w:tc>
          <w:tcPr>
            <w:tcW w:w="0" w:type="auto"/>
            <w:tcBorders>
              <w:top w:val="single" w:sz="6" w:space="0" w:color="00000A"/>
              <w:left w:val="single" w:sz="6" w:space="0" w:color="00000A"/>
              <w:bottom w:val="single" w:sz="6" w:space="0" w:color="00000A"/>
              <w:right w:val="single" w:sz="4" w:space="0" w:color="00000A"/>
            </w:tcBorders>
            <w:shd w:val="clear" w:color="auto" w:fill="FFFFFF"/>
            <w:tcMar>
              <w:top w:w="0" w:type="dxa"/>
              <w:left w:w="97" w:type="dxa"/>
              <w:bottom w:w="0" w:type="dxa"/>
              <w:right w:w="108" w:type="dxa"/>
            </w:tcMar>
            <w:vAlign w:val="center"/>
          </w:tcPr>
          <w:p w14:paraId="6FC822FD" w14:textId="77777777" w:rsidR="00E5293F" w:rsidRPr="00C37EE3" w:rsidRDefault="00E5293F" w:rsidP="00CF66A3">
            <w:pPr>
              <w:jc w:val="both"/>
              <w:rPr>
                <w:b/>
                <w:bCs/>
                <w:sz w:val="24"/>
                <w:szCs w:val="24"/>
              </w:rPr>
            </w:pPr>
            <w:r w:rsidRPr="00C37EE3">
              <w:rPr>
                <w:b/>
                <w:bCs/>
                <w:sz w:val="24"/>
                <w:szCs w:val="24"/>
              </w:rPr>
              <w:t>Displeja atjaunināšanās frekvence</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6BF3453C" w14:textId="77777777" w:rsidR="00E5293F" w:rsidRPr="00C37EE3" w:rsidRDefault="00E5293F" w:rsidP="00CF66A3">
            <w:pPr>
              <w:jc w:val="both"/>
              <w:rPr>
                <w:sz w:val="24"/>
                <w:szCs w:val="24"/>
              </w:rPr>
            </w:pPr>
            <w:r w:rsidRPr="00C37EE3">
              <w:rPr>
                <w:sz w:val="24"/>
                <w:szCs w:val="24"/>
              </w:rPr>
              <w:t>Vismaz 80 Hz</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6EB3FC6A" w14:textId="77777777" w:rsidR="00E5293F" w:rsidRPr="00C37EE3" w:rsidRDefault="00E5293F" w:rsidP="00CF66A3">
            <w:pPr>
              <w:jc w:val="center"/>
              <w:rPr>
                <w:b/>
                <w:bCs/>
                <w:sz w:val="24"/>
                <w:szCs w:val="24"/>
              </w:rPr>
            </w:pPr>
          </w:p>
        </w:tc>
      </w:tr>
      <w:tr w:rsidR="00E5293F" w:rsidRPr="00C37EE3" w14:paraId="25857338"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0D139EF0"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6.7.</w:t>
            </w:r>
          </w:p>
        </w:tc>
        <w:tc>
          <w:tcPr>
            <w:tcW w:w="0" w:type="auto"/>
            <w:tcBorders>
              <w:top w:val="single" w:sz="6" w:space="0" w:color="00000A"/>
              <w:left w:val="single" w:sz="6" w:space="0" w:color="00000A"/>
              <w:bottom w:val="single" w:sz="6" w:space="0" w:color="00000A"/>
              <w:right w:val="single" w:sz="4" w:space="0" w:color="00000A"/>
            </w:tcBorders>
            <w:shd w:val="clear" w:color="auto" w:fill="FFFFFF"/>
            <w:tcMar>
              <w:top w:w="0" w:type="dxa"/>
              <w:left w:w="97" w:type="dxa"/>
              <w:bottom w:w="0" w:type="dxa"/>
              <w:right w:w="108" w:type="dxa"/>
            </w:tcMar>
            <w:vAlign w:val="center"/>
          </w:tcPr>
          <w:p w14:paraId="44C51E13" w14:textId="77777777" w:rsidR="00E5293F" w:rsidRPr="00C37EE3" w:rsidRDefault="00E5293F" w:rsidP="00CF66A3">
            <w:pPr>
              <w:jc w:val="both"/>
              <w:rPr>
                <w:b/>
                <w:bCs/>
                <w:sz w:val="24"/>
                <w:szCs w:val="24"/>
              </w:rPr>
            </w:pPr>
            <w:r w:rsidRPr="00C37EE3">
              <w:rPr>
                <w:b/>
                <w:bCs/>
                <w:sz w:val="24"/>
                <w:szCs w:val="24"/>
              </w:rPr>
              <w:t>FOV (viena ekrāna)</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591FA447" w14:textId="77777777" w:rsidR="00E5293F" w:rsidRPr="00C37EE3" w:rsidRDefault="00E5293F" w:rsidP="00CF66A3">
            <w:pPr>
              <w:jc w:val="both"/>
              <w:rPr>
                <w:sz w:val="24"/>
                <w:szCs w:val="24"/>
              </w:rPr>
            </w:pPr>
            <w:r w:rsidRPr="00C37EE3">
              <w:rPr>
                <w:sz w:val="24"/>
                <w:szCs w:val="24"/>
              </w:rPr>
              <w:t>Vismaz 44°</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2DEE2EC8" w14:textId="77777777" w:rsidR="00E5293F" w:rsidRPr="00C37EE3" w:rsidRDefault="00E5293F" w:rsidP="00CF66A3">
            <w:pPr>
              <w:jc w:val="center"/>
              <w:rPr>
                <w:b/>
                <w:bCs/>
                <w:sz w:val="24"/>
                <w:szCs w:val="24"/>
              </w:rPr>
            </w:pPr>
          </w:p>
        </w:tc>
      </w:tr>
      <w:tr w:rsidR="00E5293F" w:rsidRPr="00C37EE3" w14:paraId="5E185D26"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0BA1E68A"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6.8.</w:t>
            </w:r>
          </w:p>
        </w:tc>
        <w:tc>
          <w:tcPr>
            <w:tcW w:w="0" w:type="auto"/>
            <w:tcBorders>
              <w:top w:val="single" w:sz="6" w:space="0" w:color="00000A"/>
              <w:left w:val="single" w:sz="6" w:space="0" w:color="00000A"/>
              <w:bottom w:val="single" w:sz="6" w:space="0" w:color="00000A"/>
              <w:right w:val="single" w:sz="4" w:space="0" w:color="00000A"/>
            </w:tcBorders>
            <w:shd w:val="clear" w:color="auto" w:fill="FFFFFF"/>
            <w:tcMar>
              <w:top w:w="0" w:type="dxa"/>
              <w:left w:w="97" w:type="dxa"/>
              <w:bottom w:w="0" w:type="dxa"/>
              <w:right w:w="108" w:type="dxa"/>
            </w:tcMar>
            <w:vAlign w:val="center"/>
          </w:tcPr>
          <w:p w14:paraId="5D1602A4" w14:textId="77777777" w:rsidR="00E5293F" w:rsidRPr="00C37EE3" w:rsidRDefault="00E5293F" w:rsidP="00CF66A3">
            <w:pPr>
              <w:jc w:val="both"/>
              <w:rPr>
                <w:b/>
                <w:bCs/>
                <w:sz w:val="24"/>
                <w:szCs w:val="24"/>
              </w:rPr>
            </w:pPr>
            <w:r w:rsidRPr="00C37EE3">
              <w:rPr>
                <w:b/>
                <w:bCs/>
                <w:sz w:val="24"/>
                <w:szCs w:val="24"/>
              </w:rPr>
              <w:t>Darbības temperatūra</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3070247F" w14:textId="77777777" w:rsidR="00E5293F" w:rsidRPr="00C37EE3" w:rsidRDefault="00E5293F" w:rsidP="00CF66A3">
            <w:pPr>
              <w:jc w:val="both"/>
              <w:rPr>
                <w:sz w:val="24"/>
                <w:szCs w:val="24"/>
              </w:rPr>
            </w:pPr>
            <w:r w:rsidRPr="00C37EE3">
              <w:rPr>
                <w:sz w:val="24"/>
                <w:szCs w:val="24"/>
              </w:rPr>
              <w:t>Darba spēja no -10˚C (vai zemāk) līdz +40˚C (vai augstāk)</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5934EA96" w14:textId="77777777" w:rsidR="00E5293F" w:rsidRPr="00C37EE3" w:rsidRDefault="00E5293F" w:rsidP="00CF66A3">
            <w:pPr>
              <w:jc w:val="center"/>
              <w:rPr>
                <w:b/>
                <w:bCs/>
                <w:sz w:val="24"/>
                <w:szCs w:val="24"/>
              </w:rPr>
            </w:pPr>
          </w:p>
        </w:tc>
      </w:tr>
      <w:tr w:rsidR="00E5293F" w:rsidRPr="00C37EE3" w14:paraId="586CF60E"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67BA60C8"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6.9.</w:t>
            </w:r>
          </w:p>
        </w:tc>
        <w:tc>
          <w:tcPr>
            <w:tcW w:w="0" w:type="auto"/>
            <w:tcBorders>
              <w:top w:val="single" w:sz="6" w:space="0" w:color="00000A"/>
              <w:left w:val="single" w:sz="6" w:space="0" w:color="00000A"/>
              <w:bottom w:val="single" w:sz="6" w:space="0" w:color="00000A"/>
              <w:right w:val="single" w:sz="4" w:space="0" w:color="00000A"/>
            </w:tcBorders>
            <w:shd w:val="clear" w:color="auto" w:fill="FFFFFF"/>
            <w:tcMar>
              <w:top w:w="0" w:type="dxa"/>
              <w:left w:w="97" w:type="dxa"/>
              <w:bottom w:w="0" w:type="dxa"/>
              <w:right w:w="108" w:type="dxa"/>
            </w:tcMar>
            <w:vAlign w:val="center"/>
          </w:tcPr>
          <w:p w14:paraId="741FBAA9" w14:textId="77777777" w:rsidR="00E5293F" w:rsidRPr="00C37EE3" w:rsidRDefault="00E5293F" w:rsidP="00CF66A3">
            <w:pPr>
              <w:jc w:val="both"/>
              <w:rPr>
                <w:b/>
                <w:bCs/>
                <w:sz w:val="24"/>
                <w:szCs w:val="24"/>
              </w:rPr>
            </w:pPr>
            <w:r w:rsidRPr="00C37EE3">
              <w:rPr>
                <w:b/>
                <w:bCs/>
                <w:sz w:val="24"/>
                <w:szCs w:val="24"/>
              </w:rPr>
              <w:t>Iebūvēts akumulators</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0048D5B7" w14:textId="77777777" w:rsidR="00E5293F" w:rsidRPr="00C37EE3" w:rsidRDefault="00E5293F" w:rsidP="00CF66A3">
            <w:pPr>
              <w:jc w:val="both"/>
              <w:rPr>
                <w:sz w:val="24"/>
                <w:szCs w:val="24"/>
              </w:rPr>
            </w:pPr>
            <w:r w:rsidRPr="00C37EE3">
              <w:rPr>
                <w:sz w:val="24"/>
                <w:szCs w:val="24"/>
              </w:rPr>
              <w:t xml:space="preserve">Kapacitāte vismaz 3000 </w:t>
            </w:r>
            <w:proofErr w:type="spellStart"/>
            <w:r w:rsidRPr="00C37EE3">
              <w:rPr>
                <w:sz w:val="24"/>
                <w:szCs w:val="24"/>
              </w:rPr>
              <w:t>mAh</w:t>
            </w:r>
            <w:proofErr w:type="spellEnd"/>
            <w:r w:rsidRPr="00C37EE3">
              <w:rPr>
                <w:sz w:val="24"/>
                <w:szCs w:val="24"/>
              </w:rPr>
              <w:t xml:space="preserve"> ar darbības laiku vismaz 2.5 h</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053B8BC0" w14:textId="77777777" w:rsidR="00E5293F" w:rsidRPr="00C37EE3" w:rsidRDefault="00E5293F" w:rsidP="00CF66A3">
            <w:pPr>
              <w:jc w:val="center"/>
              <w:rPr>
                <w:b/>
                <w:bCs/>
                <w:sz w:val="24"/>
                <w:szCs w:val="24"/>
              </w:rPr>
            </w:pPr>
          </w:p>
        </w:tc>
      </w:tr>
      <w:tr w:rsidR="00E5293F" w:rsidRPr="00C37EE3" w14:paraId="3F3387F8"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67284CDD"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6.10.</w:t>
            </w:r>
          </w:p>
        </w:tc>
        <w:tc>
          <w:tcPr>
            <w:tcW w:w="0" w:type="auto"/>
            <w:tcBorders>
              <w:top w:val="single" w:sz="6" w:space="0" w:color="00000A"/>
              <w:left w:val="single" w:sz="6" w:space="0" w:color="00000A"/>
              <w:bottom w:val="single" w:sz="6" w:space="0" w:color="00000A"/>
              <w:right w:val="single" w:sz="4" w:space="0" w:color="00000A"/>
            </w:tcBorders>
            <w:shd w:val="clear" w:color="auto" w:fill="FFFFFF"/>
            <w:tcMar>
              <w:top w:w="0" w:type="dxa"/>
              <w:left w:w="97" w:type="dxa"/>
              <w:bottom w:w="0" w:type="dxa"/>
              <w:right w:w="108" w:type="dxa"/>
            </w:tcMar>
            <w:vAlign w:val="center"/>
          </w:tcPr>
          <w:p w14:paraId="1019A2D0" w14:textId="77777777" w:rsidR="00E5293F" w:rsidRPr="00C37EE3" w:rsidRDefault="00E5293F" w:rsidP="00CF66A3">
            <w:pPr>
              <w:jc w:val="both"/>
              <w:rPr>
                <w:b/>
                <w:bCs/>
                <w:sz w:val="24"/>
                <w:szCs w:val="24"/>
              </w:rPr>
            </w:pPr>
            <w:proofErr w:type="spellStart"/>
            <w:r w:rsidRPr="00C37EE3">
              <w:rPr>
                <w:b/>
                <w:bCs/>
                <w:sz w:val="24"/>
                <w:szCs w:val="24"/>
              </w:rPr>
              <w:t>microSD</w:t>
            </w:r>
            <w:proofErr w:type="spellEnd"/>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4287C7F3" w14:textId="77777777" w:rsidR="00E5293F" w:rsidRPr="00C37EE3" w:rsidRDefault="00E5293F" w:rsidP="00CF66A3">
            <w:pPr>
              <w:jc w:val="both"/>
              <w:rPr>
                <w:sz w:val="24"/>
                <w:szCs w:val="24"/>
              </w:rPr>
            </w:pPr>
            <w:r w:rsidRPr="00C37EE3">
              <w:rPr>
                <w:sz w:val="24"/>
                <w:szCs w:val="24"/>
              </w:rPr>
              <w:t xml:space="preserve">Iespēja ievietot </w:t>
            </w:r>
            <w:proofErr w:type="spellStart"/>
            <w:r w:rsidRPr="00C37EE3">
              <w:rPr>
                <w:sz w:val="24"/>
                <w:szCs w:val="24"/>
              </w:rPr>
              <w:t>microSD</w:t>
            </w:r>
            <w:proofErr w:type="spellEnd"/>
            <w:r w:rsidRPr="00C37EE3">
              <w:rPr>
                <w:sz w:val="24"/>
                <w:szCs w:val="24"/>
              </w:rPr>
              <w:t xml:space="preserve"> karti līdz 512 </w:t>
            </w:r>
            <w:proofErr w:type="spellStart"/>
            <w:r w:rsidRPr="00C37EE3">
              <w:rPr>
                <w:sz w:val="24"/>
                <w:szCs w:val="24"/>
              </w:rPr>
              <w:t>Gb</w:t>
            </w:r>
            <w:proofErr w:type="spellEnd"/>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6E0E8C91" w14:textId="77777777" w:rsidR="00E5293F" w:rsidRPr="00C37EE3" w:rsidRDefault="00E5293F" w:rsidP="00CF66A3">
            <w:pPr>
              <w:jc w:val="center"/>
              <w:rPr>
                <w:b/>
                <w:bCs/>
                <w:sz w:val="24"/>
                <w:szCs w:val="24"/>
              </w:rPr>
            </w:pPr>
          </w:p>
        </w:tc>
      </w:tr>
      <w:tr w:rsidR="00E5293F" w:rsidRPr="00C37EE3" w14:paraId="295BDCED" w14:textId="77777777" w:rsidTr="00CF66A3">
        <w:trPr>
          <w:trHeight w:val="178"/>
        </w:trPr>
        <w:tc>
          <w:tcPr>
            <w:tcW w:w="0" w:type="auto"/>
            <w:vMerge w:val="restart"/>
            <w:tcBorders>
              <w:top w:val="single" w:sz="4" w:space="0" w:color="00000A"/>
              <w:left w:val="single" w:sz="4" w:space="0" w:color="00000A"/>
              <w:right w:val="single" w:sz="4" w:space="0" w:color="00000A"/>
            </w:tcBorders>
            <w:shd w:val="clear" w:color="auto" w:fill="FFFFFF"/>
            <w:tcMar>
              <w:top w:w="0" w:type="dxa"/>
              <w:left w:w="103" w:type="dxa"/>
              <w:bottom w:w="0" w:type="dxa"/>
              <w:right w:w="108" w:type="dxa"/>
            </w:tcMar>
            <w:vAlign w:val="center"/>
          </w:tcPr>
          <w:p w14:paraId="36F40126"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6.11.</w:t>
            </w:r>
          </w:p>
        </w:tc>
        <w:tc>
          <w:tcPr>
            <w:tcW w:w="0" w:type="auto"/>
            <w:vMerge w:val="restart"/>
            <w:tcBorders>
              <w:top w:val="single" w:sz="6" w:space="0" w:color="00000A"/>
              <w:left w:val="single" w:sz="6" w:space="0" w:color="00000A"/>
              <w:right w:val="single" w:sz="4" w:space="0" w:color="00000A"/>
            </w:tcBorders>
            <w:shd w:val="clear" w:color="auto" w:fill="FFFFFF"/>
            <w:tcMar>
              <w:top w:w="0" w:type="dxa"/>
              <w:left w:w="97" w:type="dxa"/>
              <w:bottom w:w="0" w:type="dxa"/>
              <w:right w:w="108" w:type="dxa"/>
            </w:tcMar>
            <w:vAlign w:val="center"/>
          </w:tcPr>
          <w:p w14:paraId="49DCD04B" w14:textId="77777777" w:rsidR="00E5293F" w:rsidRPr="00C37EE3" w:rsidRDefault="00E5293F" w:rsidP="00CF66A3">
            <w:pPr>
              <w:jc w:val="both"/>
              <w:rPr>
                <w:b/>
                <w:bCs/>
                <w:sz w:val="24"/>
                <w:szCs w:val="24"/>
              </w:rPr>
            </w:pPr>
            <w:r w:rsidRPr="00C37EE3">
              <w:rPr>
                <w:b/>
                <w:bCs/>
                <w:sz w:val="24"/>
                <w:szCs w:val="24"/>
              </w:rPr>
              <w:t>Izmērs ar antenām</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372F9DA5" w14:textId="77777777" w:rsidR="00E5293F" w:rsidRPr="00C37EE3" w:rsidRDefault="00E5293F" w:rsidP="00CF66A3">
            <w:pPr>
              <w:jc w:val="both"/>
              <w:rPr>
                <w:sz w:val="24"/>
                <w:szCs w:val="24"/>
              </w:rPr>
            </w:pPr>
            <w:r w:rsidRPr="00C37EE3">
              <w:rPr>
                <w:sz w:val="24"/>
                <w:szCs w:val="24"/>
              </w:rPr>
              <w:t>Garums ne vairāk kā 180 mm</w:t>
            </w:r>
          </w:p>
        </w:tc>
        <w:tc>
          <w:tcPr>
            <w:tcW w:w="0" w:type="auto"/>
            <w:vMerge w:val="restart"/>
            <w:tcBorders>
              <w:top w:val="single" w:sz="6" w:space="0" w:color="00000A"/>
              <w:left w:val="single" w:sz="6" w:space="0" w:color="00000A"/>
              <w:right w:val="single" w:sz="4" w:space="0" w:color="00000A"/>
            </w:tcBorders>
            <w:shd w:val="clear" w:color="auto" w:fill="FFFFFF"/>
            <w:vAlign w:val="center"/>
          </w:tcPr>
          <w:p w14:paraId="38BF98F6" w14:textId="77777777" w:rsidR="00E5293F" w:rsidRPr="00C37EE3" w:rsidRDefault="00E5293F" w:rsidP="00CF66A3">
            <w:pPr>
              <w:jc w:val="center"/>
              <w:rPr>
                <w:b/>
                <w:bCs/>
                <w:sz w:val="24"/>
                <w:szCs w:val="24"/>
              </w:rPr>
            </w:pPr>
          </w:p>
        </w:tc>
      </w:tr>
      <w:tr w:rsidR="00E5293F" w:rsidRPr="00C37EE3" w14:paraId="34B18FFA" w14:textId="77777777" w:rsidTr="00CF66A3">
        <w:trPr>
          <w:trHeight w:val="176"/>
        </w:trPr>
        <w:tc>
          <w:tcPr>
            <w:tcW w:w="0" w:type="auto"/>
            <w:vMerge/>
            <w:tcBorders>
              <w:left w:val="single" w:sz="4" w:space="0" w:color="00000A"/>
              <w:right w:val="single" w:sz="4" w:space="0" w:color="00000A"/>
            </w:tcBorders>
            <w:shd w:val="clear" w:color="auto" w:fill="FFFFFF"/>
            <w:tcMar>
              <w:top w:w="0" w:type="dxa"/>
              <w:left w:w="103" w:type="dxa"/>
              <w:bottom w:w="0" w:type="dxa"/>
              <w:right w:w="108" w:type="dxa"/>
            </w:tcMar>
            <w:vAlign w:val="center"/>
          </w:tcPr>
          <w:p w14:paraId="4437357B" w14:textId="77777777" w:rsidR="00E5293F" w:rsidRPr="00C37EE3" w:rsidRDefault="00E5293F" w:rsidP="00CF66A3">
            <w:pPr>
              <w:pStyle w:val="Standard"/>
              <w:rPr>
                <w:rFonts w:eastAsia="Calibri" w:cs="Times New Roman"/>
                <w:b/>
                <w:lang w:val="lv-LV"/>
              </w:rPr>
            </w:pPr>
          </w:p>
        </w:tc>
        <w:tc>
          <w:tcPr>
            <w:tcW w:w="0" w:type="auto"/>
            <w:vMerge/>
            <w:tcBorders>
              <w:left w:val="single" w:sz="6" w:space="0" w:color="00000A"/>
              <w:right w:val="single" w:sz="4" w:space="0" w:color="00000A"/>
            </w:tcBorders>
            <w:shd w:val="clear" w:color="auto" w:fill="FFFFFF"/>
            <w:tcMar>
              <w:top w:w="0" w:type="dxa"/>
              <w:left w:w="97" w:type="dxa"/>
              <w:bottom w:w="0" w:type="dxa"/>
              <w:right w:w="108" w:type="dxa"/>
            </w:tcMar>
            <w:vAlign w:val="center"/>
          </w:tcPr>
          <w:p w14:paraId="150B912B" w14:textId="77777777" w:rsidR="00E5293F" w:rsidRPr="00C37EE3" w:rsidRDefault="00E5293F" w:rsidP="00CF66A3">
            <w:pPr>
              <w:jc w:val="both"/>
              <w:rPr>
                <w:b/>
                <w:bCs/>
                <w:sz w:val="24"/>
                <w:szCs w:val="24"/>
              </w:rPr>
            </w:pP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77CCDE28" w14:textId="77777777" w:rsidR="00E5293F" w:rsidRPr="00C37EE3" w:rsidRDefault="00E5293F" w:rsidP="00CF66A3">
            <w:pPr>
              <w:jc w:val="both"/>
              <w:rPr>
                <w:sz w:val="24"/>
                <w:szCs w:val="24"/>
              </w:rPr>
            </w:pPr>
            <w:r w:rsidRPr="00C37EE3">
              <w:rPr>
                <w:sz w:val="24"/>
                <w:szCs w:val="24"/>
              </w:rPr>
              <w:t>Platums ne vairāk kā 115 mm</w:t>
            </w:r>
          </w:p>
        </w:tc>
        <w:tc>
          <w:tcPr>
            <w:tcW w:w="0" w:type="auto"/>
            <w:vMerge/>
            <w:tcBorders>
              <w:left w:val="single" w:sz="6" w:space="0" w:color="00000A"/>
              <w:right w:val="single" w:sz="4" w:space="0" w:color="00000A"/>
            </w:tcBorders>
            <w:shd w:val="clear" w:color="auto" w:fill="FFFFFF"/>
            <w:vAlign w:val="center"/>
          </w:tcPr>
          <w:p w14:paraId="0973A5F0" w14:textId="77777777" w:rsidR="00E5293F" w:rsidRPr="00C37EE3" w:rsidRDefault="00E5293F" w:rsidP="00CF66A3">
            <w:pPr>
              <w:jc w:val="center"/>
              <w:rPr>
                <w:b/>
                <w:bCs/>
                <w:sz w:val="24"/>
                <w:szCs w:val="24"/>
              </w:rPr>
            </w:pPr>
          </w:p>
        </w:tc>
      </w:tr>
      <w:tr w:rsidR="00E5293F" w:rsidRPr="00C37EE3" w14:paraId="6D5523FB" w14:textId="77777777" w:rsidTr="00CF66A3">
        <w:trPr>
          <w:trHeight w:val="176"/>
        </w:trPr>
        <w:tc>
          <w:tcPr>
            <w:tcW w:w="0" w:type="auto"/>
            <w:vMerge/>
            <w:tcBorders>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1AED2E9B" w14:textId="77777777" w:rsidR="00E5293F" w:rsidRPr="00C37EE3" w:rsidRDefault="00E5293F" w:rsidP="00CF66A3">
            <w:pPr>
              <w:pStyle w:val="Standard"/>
              <w:rPr>
                <w:rFonts w:eastAsia="Calibri" w:cs="Times New Roman"/>
                <w:b/>
                <w:lang w:val="lv-LV"/>
              </w:rPr>
            </w:pPr>
          </w:p>
        </w:tc>
        <w:tc>
          <w:tcPr>
            <w:tcW w:w="0" w:type="auto"/>
            <w:vMerge/>
            <w:tcBorders>
              <w:left w:val="single" w:sz="6" w:space="0" w:color="00000A"/>
              <w:bottom w:val="single" w:sz="6" w:space="0" w:color="00000A"/>
              <w:right w:val="single" w:sz="4" w:space="0" w:color="00000A"/>
            </w:tcBorders>
            <w:shd w:val="clear" w:color="auto" w:fill="FFFFFF"/>
            <w:tcMar>
              <w:top w:w="0" w:type="dxa"/>
              <w:left w:w="97" w:type="dxa"/>
              <w:bottom w:w="0" w:type="dxa"/>
              <w:right w:w="108" w:type="dxa"/>
            </w:tcMar>
            <w:vAlign w:val="center"/>
          </w:tcPr>
          <w:p w14:paraId="1821C069" w14:textId="77777777" w:rsidR="00E5293F" w:rsidRPr="00C37EE3" w:rsidRDefault="00E5293F" w:rsidP="00CF66A3">
            <w:pPr>
              <w:jc w:val="both"/>
              <w:rPr>
                <w:b/>
                <w:bCs/>
                <w:sz w:val="24"/>
                <w:szCs w:val="24"/>
              </w:rPr>
            </w:pP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61DF364A" w14:textId="77777777" w:rsidR="00E5293F" w:rsidRPr="00C37EE3" w:rsidRDefault="00E5293F" w:rsidP="00CF66A3">
            <w:pPr>
              <w:jc w:val="both"/>
              <w:rPr>
                <w:sz w:val="24"/>
                <w:szCs w:val="24"/>
              </w:rPr>
            </w:pPr>
            <w:r w:rsidRPr="00C37EE3">
              <w:rPr>
                <w:sz w:val="24"/>
                <w:szCs w:val="24"/>
              </w:rPr>
              <w:t>Augstums ne vairāk kā 120 mm</w:t>
            </w:r>
          </w:p>
        </w:tc>
        <w:tc>
          <w:tcPr>
            <w:tcW w:w="0" w:type="auto"/>
            <w:vMerge/>
            <w:tcBorders>
              <w:left w:val="single" w:sz="6" w:space="0" w:color="00000A"/>
              <w:bottom w:val="single" w:sz="6" w:space="0" w:color="00000A"/>
              <w:right w:val="single" w:sz="4" w:space="0" w:color="00000A"/>
            </w:tcBorders>
            <w:shd w:val="clear" w:color="auto" w:fill="FFFFFF"/>
            <w:vAlign w:val="center"/>
          </w:tcPr>
          <w:p w14:paraId="4B328CEC" w14:textId="77777777" w:rsidR="00E5293F" w:rsidRPr="00C37EE3" w:rsidRDefault="00E5293F" w:rsidP="00CF66A3">
            <w:pPr>
              <w:jc w:val="center"/>
              <w:rPr>
                <w:b/>
                <w:bCs/>
                <w:sz w:val="24"/>
                <w:szCs w:val="24"/>
              </w:rPr>
            </w:pPr>
          </w:p>
        </w:tc>
      </w:tr>
      <w:tr w:rsidR="00E5293F" w:rsidRPr="00C37EE3" w14:paraId="4895F1D3"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E7E6E6"/>
            <w:tcMar>
              <w:top w:w="0" w:type="dxa"/>
              <w:left w:w="103" w:type="dxa"/>
              <w:bottom w:w="0" w:type="dxa"/>
              <w:right w:w="108" w:type="dxa"/>
            </w:tcMar>
            <w:vAlign w:val="center"/>
          </w:tcPr>
          <w:p w14:paraId="765243C0"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7.</w:t>
            </w:r>
          </w:p>
        </w:tc>
        <w:tc>
          <w:tcPr>
            <w:tcW w:w="0" w:type="auto"/>
            <w:gridSpan w:val="3"/>
            <w:tcBorders>
              <w:top w:val="single" w:sz="6" w:space="0" w:color="00000A"/>
              <w:left w:val="single" w:sz="6" w:space="0" w:color="00000A"/>
              <w:bottom w:val="single" w:sz="6" w:space="0" w:color="00000A"/>
              <w:right w:val="single" w:sz="4" w:space="0" w:color="00000A"/>
            </w:tcBorders>
            <w:shd w:val="clear" w:color="auto" w:fill="E7E6E6"/>
            <w:tcMar>
              <w:top w:w="0" w:type="dxa"/>
              <w:left w:w="97" w:type="dxa"/>
              <w:bottom w:w="0" w:type="dxa"/>
              <w:right w:w="108" w:type="dxa"/>
            </w:tcMar>
            <w:vAlign w:val="center"/>
          </w:tcPr>
          <w:p w14:paraId="4CFE086C" w14:textId="77777777" w:rsidR="00E5293F" w:rsidRPr="00C37EE3" w:rsidRDefault="00E5293F" w:rsidP="00CF66A3">
            <w:pPr>
              <w:jc w:val="center"/>
              <w:rPr>
                <w:b/>
                <w:bCs/>
                <w:sz w:val="24"/>
                <w:szCs w:val="24"/>
              </w:rPr>
            </w:pPr>
            <w:r w:rsidRPr="00C37EE3">
              <w:rPr>
                <w:b/>
                <w:bCs/>
                <w:sz w:val="24"/>
                <w:szCs w:val="24"/>
              </w:rPr>
              <w:t>Kustību vadības BGK kontrolieris</w:t>
            </w:r>
          </w:p>
        </w:tc>
      </w:tr>
      <w:tr w:rsidR="00E5293F" w:rsidRPr="00C37EE3" w14:paraId="6CE52DE6"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3B6AF648"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7.1.</w:t>
            </w:r>
          </w:p>
        </w:tc>
        <w:tc>
          <w:tcPr>
            <w:tcW w:w="0" w:type="auto"/>
            <w:gridSpan w:val="2"/>
            <w:tcBorders>
              <w:top w:val="single" w:sz="6" w:space="0" w:color="00000A"/>
              <w:left w:val="single" w:sz="6" w:space="0" w:color="00000A"/>
              <w:bottom w:val="single" w:sz="6" w:space="0" w:color="00000A"/>
              <w:right w:val="single" w:sz="4" w:space="0" w:color="00000A"/>
            </w:tcBorders>
            <w:shd w:val="clear" w:color="auto" w:fill="FFFFFF"/>
            <w:tcMar>
              <w:top w:w="0" w:type="dxa"/>
              <w:left w:w="97" w:type="dxa"/>
              <w:bottom w:w="0" w:type="dxa"/>
              <w:right w:w="108" w:type="dxa"/>
            </w:tcMar>
            <w:vAlign w:val="center"/>
          </w:tcPr>
          <w:p w14:paraId="1176FEB4" w14:textId="77777777" w:rsidR="00E5293F" w:rsidRPr="00C37EE3" w:rsidRDefault="00E5293F" w:rsidP="00CF66A3">
            <w:pPr>
              <w:jc w:val="both"/>
              <w:rPr>
                <w:sz w:val="24"/>
                <w:szCs w:val="24"/>
              </w:rPr>
            </w:pPr>
            <w:r w:rsidRPr="00C37EE3">
              <w:rPr>
                <w:b/>
                <w:sz w:val="24"/>
                <w:szCs w:val="24"/>
              </w:rPr>
              <w:t>Bezpilota gaisa kuģa kustību vadības kontrolieris nosaukums, ražotājs, modelis:</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1D15EB00" w14:textId="77777777" w:rsidR="00E5293F" w:rsidRPr="00C37EE3" w:rsidRDefault="00E5293F" w:rsidP="00CF66A3">
            <w:pPr>
              <w:jc w:val="center"/>
              <w:rPr>
                <w:b/>
                <w:bCs/>
                <w:sz w:val="24"/>
                <w:szCs w:val="24"/>
              </w:rPr>
            </w:pPr>
          </w:p>
        </w:tc>
      </w:tr>
      <w:tr w:rsidR="00E5293F" w:rsidRPr="00C37EE3" w14:paraId="27FB635B"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2F1EB4A9"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7.2.</w:t>
            </w:r>
          </w:p>
        </w:tc>
        <w:tc>
          <w:tcPr>
            <w:tcW w:w="0" w:type="auto"/>
            <w:gridSpan w:val="2"/>
            <w:tcBorders>
              <w:top w:val="single" w:sz="6" w:space="0" w:color="00000A"/>
              <w:left w:val="single" w:sz="6" w:space="0" w:color="00000A"/>
              <w:bottom w:val="single" w:sz="6" w:space="0" w:color="00000A"/>
              <w:right w:val="single" w:sz="4" w:space="0" w:color="00000A"/>
            </w:tcBorders>
            <w:shd w:val="clear" w:color="auto" w:fill="FFFFFF"/>
            <w:tcMar>
              <w:top w:w="0" w:type="dxa"/>
              <w:left w:w="97" w:type="dxa"/>
              <w:bottom w:w="0" w:type="dxa"/>
              <w:right w:w="108" w:type="dxa"/>
            </w:tcMar>
            <w:vAlign w:val="center"/>
          </w:tcPr>
          <w:p w14:paraId="480584A5" w14:textId="77777777" w:rsidR="00E5293F" w:rsidRPr="00C37EE3" w:rsidRDefault="00E5293F" w:rsidP="00CF66A3">
            <w:pPr>
              <w:jc w:val="both"/>
              <w:rPr>
                <w:sz w:val="24"/>
                <w:szCs w:val="24"/>
              </w:rPr>
            </w:pPr>
            <w:r w:rsidRPr="00C37EE3">
              <w:rPr>
                <w:rFonts w:eastAsia="Times New Roman"/>
                <w:b/>
                <w:sz w:val="24"/>
                <w:szCs w:val="24"/>
                <w:lang w:eastAsia="lv-LV"/>
              </w:rPr>
              <w:t xml:space="preserve">Ražotāja mājas lapa vai interneta saite, kurā var atrast informāciju par attiecīgo </w:t>
            </w:r>
            <w:r w:rsidRPr="00C37EE3">
              <w:rPr>
                <w:b/>
                <w:sz w:val="24"/>
                <w:szCs w:val="24"/>
              </w:rPr>
              <w:t xml:space="preserve"> bezpilota gaisa kuģa kustības vadības kontrolieri</w:t>
            </w:r>
            <w:r w:rsidRPr="00C37EE3">
              <w:rPr>
                <w:rFonts w:eastAsia="Times New Roman"/>
                <w:b/>
                <w:sz w:val="24"/>
                <w:szCs w:val="24"/>
                <w:lang w:eastAsia="lv-LV"/>
              </w:rPr>
              <w:t>:</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16BE9233" w14:textId="77777777" w:rsidR="00E5293F" w:rsidRPr="00C37EE3" w:rsidRDefault="00E5293F" w:rsidP="00CF66A3">
            <w:pPr>
              <w:jc w:val="center"/>
              <w:rPr>
                <w:b/>
                <w:bCs/>
                <w:sz w:val="24"/>
                <w:szCs w:val="24"/>
              </w:rPr>
            </w:pPr>
          </w:p>
        </w:tc>
      </w:tr>
      <w:tr w:rsidR="00E5293F" w:rsidRPr="00C37EE3" w14:paraId="60338A23"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721F4FB4"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7.3.</w:t>
            </w:r>
          </w:p>
        </w:tc>
        <w:tc>
          <w:tcPr>
            <w:tcW w:w="0" w:type="auto"/>
            <w:tcBorders>
              <w:top w:val="single" w:sz="6" w:space="0" w:color="00000A"/>
              <w:left w:val="single" w:sz="6" w:space="0" w:color="00000A"/>
              <w:bottom w:val="single" w:sz="6" w:space="0" w:color="00000A"/>
              <w:right w:val="single" w:sz="4" w:space="0" w:color="00000A"/>
            </w:tcBorders>
            <w:shd w:val="clear" w:color="auto" w:fill="FFFFFF"/>
            <w:tcMar>
              <w:top w:w="0" w:type="dxa"/>
              <w:left w:w="97" w:type="dxa"/>
              <w:bottom w:w="0" w:type="dxa"/>
              <w:right w:w="108" w:type="dxa"/>
            </w:tcMar>
            <w:vAlign w:val="center"/>
          </w:tcPr>
          <w:p w14:paraId="3641AEB1" w14:textId="77777777" w:rsidR="00E5293F" w:rsidRPr="00C37EE3" w:rsidRDefault="00E5293F" w:rsidP="00CF66A3">
            <w:pPr>
              <w:jc w:val="both"/>
              <w:rPr>
                <w:b/>
                <w:bCs/>
                <w:sz w:val="24"/>
                <w:szCs w:val="24"/>
              </w:rPr>
            </w:pPr>
            <w:r w:rsidRPr="00C37EE3">
              <w:rPr>
                <w:b/>
                <w:bCs/>
                <w:sz w:val="24"/>
                <w:szCs w:val="24"/>
              </w:rPr>
              <w:t>Svars</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10D79159" w14:textId="77777777" w:rsidR="00E5293F" w:rsidRPr="00C37EE3" w:rsidRDefault="00E5293F" w:rsidP="00CF66A3">
            <w:pPr>
              <w:jc w:val="both"/>
              <w:rPr>
                <w:sz w:val="24"/>
                <w:szCs w:val="24"/>
              </w:rPr>
            </w:pPr>
            <w:r w:rsidRPr="00C37EE3">
              <w:rPr>
                <w:sz w:val="24"/>
                <w:szCs w:val="24"/>
              </w:rPr>
              <w:t>Līdz 120 g.</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38EFBD07" w14:textId="77777777" w:rsidR="00E5293F" w:rsidRPr="00C37EE3" w:rsidRDefault="00E5293F" w:rsidP="00CF66A3">
            <w:pPr>
              <w:jc w:val="center"/>
              <w:rPr>
                <w:b/>
                <w:bCs/>
                <w:sz w:val="24"/>
                <w:szCs w:val="24"/>
              </w:rPr>
            </w:pPr>
          </w:p>
        </w:tc>
      </w:tr>
      <w:tr w:rsidR="00E5293F" w:rsidRPr="00C37EE3" w14:paraId="55095F48"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34473D54"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7.4.</w:t>
            </w:r>
          </w:p>
        </w:tc>
        <w:tc>
          <w:tcPr>
            <w:tcW w:w="0" w:type="auto"/>
            <w:tcBorders>
              <w:top w:val="single" w:sz="6" w:space="0" w:color="00000A"/>
              <w:left w:val="single" w:sz="6" w:space="0" w:color="00000A"/>
              <w:bottom w:val="single" w:sz="6" w:space="0" w:color="00000A"/>
              <w:right w:val="single" w:sz="4" w:space="0" w:color="00000A"/>
            </w:tcBorders>
            <w:shd w:val="clear" w:color="auto" w:fill="FFFFFF"/>
            <w:tcMar>
              <w:top w:w="0" w:type="dxa"/>
              <w:left w:w="97" w:type="dxa"/>
              <w:bottom w:w="0" w:type="dxa"/>
              <w:right w:w="108" w:type="dxa"/>
            </w:tcMar>
            <w:vAlign w:val="center"/>
          </w:tcPr>
          <w:p w14:paraId="2C088679" w14:textId="77777777" w:rsidR="00E5293F" w:rsidRPr="00C37EE3" w:rsidRDefault="00E5293F" w:rsidP="00CF66A3">
            <w:pPr>
              <w:jc w:val="both"/>
              <w:rPr>
                <w:b/>
                <w:bCs/>
                <w:sz w:val="24"/>
                <w:szCs w:val="24"/>
              </w:rPr>
            </w:pPr>
            <w:r w:rsidRPr="00C37EE3">
              <w:rPr>
                <w:b/>
                <w:bCs/>
                <w:sz w:val="24"/>
                <w:szCs w:val="24"/>
              </w:rPr>
              <w:t>Darba frekvences josla</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5E1BAA52" w14:textId="77777777" w:rsidR="00E5293F" w:rsidRPr="00C37EE3" w:rsidRDefault="00E5293F" w:rsidP="00CF66A3">
            <w:pPr>
              <w:jc w:val="both"/>
              <w:rPr>
                <w:sz w:val="24"/>
                <w:szCs w:val="24"/>
              </w:rPr>
            </w:pPr>
            <w:r w:rsidRPr="00C37EE3">
              <w:rPr>
                <w:sz w:val="24"/>
                <w:szCs w:val="24"/>
              </w:rPr>
              <w:t>Vismaz 2.4 GHz joslā</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6661E7E0" w14:textId="77777777" w:rsidR="00E5293F" w:rsidRPr="00C37EE3" w:rsidRDefault="00E5293F" w:rsidP="00CF66A3">
            <w:pPr>
              <w:jc w:val="center"/>
              <w:rPr>
                <w:b/>
                <w:bCs/>
                <w:sz w:val="24"/>
                <w:szCs w:val="24"/>
              </w:rPr>
            </w:pPr>
          </w:p>
        </w:tc>
      </w:tr>
      <w:tr w:rsidR="00E5293F" w:rsidRPr="00C37EE3" w14:paraId="3B08C99A"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63991E01"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7.5.</w:t>
            </w:r>
          </w:p>
        </w:tc>
        <w:tc>
          <w:tcPr>
            <w:tcW w:w="0" w:type="auto"/>
            <w:tcBorders>
              <w:top w:val="single" w:sz="6" w:space="0" w:color="00000A"/>
              <w:left w:val="single" w:sz="6" w:space="0" w:color="00000A"/>
              <w:bottom w:val="single" w:sz="6" w:space="0" w:color="00000A"/>
              <w:right w:val="single" w:sz="4" w:space="0" w:color="00000A"/>
            </w:tcBorders>
            <w:shd w:val="clear" w:color="auto" w:fill="FFFFFF"/>
            <w:tcMar>
              <w:top w:w="0" w:type="dxa"/>
              <w:left w:w="97" w:type="dxa"/>
              <w:bottom w:w="0" w:type="dxa"/>
              <w:right w:w="108" w:type="dxa"/>
            </w:tcMar>
            <w:vAlign w:val="center"/>
          </w:tcPr>
          <w:p w14:paraId="0420E5D5" w14:textId="77777777" w:rsidR="00E5293F" w:rsidRPr="00C37EE3" w:rsidRDefault="00E5293F" w:rsidP="00CF66A3">
            <w:pPr>
              <w:jc w:val="both"/>
              <w:rPr>
                <w:b/>
                <w:bCs/>
                <w:sz w:val="24"/>
                <w:szCs w:val="24"/>
              </w:rPr>
            </w:pPr>
            <w:r w:rsidRPr="00C37EE3">
              <w:rPr>
                <w:b/>
                <w:bCs/>
                <w:sz w:val="24"/>
                <w:szCs w:val="24"/>
              </w:rPr>
              <w:t>Darba temperatūra</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7D1DCB35" w14:textId="77777777" w:rsidR="00E5293F" w:rsidRPr="00C37EE3" w:rsidRDefault="00E5293F" w:rsidP="00CF66A3">
            <w:pPr>
              <w:jc w:val="both"/>
              <w:rPr>
                <w:sz w:val="24"/>
                <w:szCs w:val="24"/>
              </w:rPr>
            </w:pPr>
            <w:r w:rsidRPr="00C37EE3">
              <w:rPr>
                <w:sz w:val="24"/>
                <w:szCs w:val="24"/>
              </w:rPr>
              <w:t>No -10° (vai zemāk) līdz + 40° ( vai augstāk)</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7B099E3F" w14:textId="77777777" w:rsidR="00E5293F" w:rsidRPr="00C37EE3" w:rsidRDefault="00E5293F" w:rsidP="00CF66A3">
            <w:pPr>
              <w:jc w:val="center"/>
              <w:rPr>
                <w:b/>
                <w:bCs/>
                <w:sz w:val="24"/>
                <w:szCs w:val="24"/>
              </w:rPr>
            </w:pPr>
          </w:p>
        </w:tc>
      </w:tr>
      <w:tr w:rsidR="00E5293F" w:rsidRPr="00C37EE3" w14:paraId="29DBC582"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5B2AF661"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7.6.</w:t>
            </w:r>
          </w:p>
        </w:tc>
        <w:tc>
          <w:tcPr>
            <w:tcW w:w="0" w:type="auto"/>
            <w:tcBorders>
              <w:top w:val="single" w:sz="6" w:space="0" w:color="00000A"/>
              <w:left w:val="single" w:sz="6" w:space="0" w:color="00000A"/>
              <w:bottom w:val="single" w:sz="6" w:space="0" w:color="00000A"/>
              <w:right w:val="single" w:sz="4" w:space="0" w:color="00000A"/>
            </w:tcBorders>
            <w:shd w:val="clear" w:color="auto" w:fill="FFFFFF"/>
            <w:tcMar>
              <w:top w:w="0" w:type="dxa"/>
              <w:left w:w="97" w:type="dxa"/>
              <w:bottom w:w="0" w:type="dxa"/>
              <w:right w:w="108" w:type="dxa"/>
            </w:tcMar>
            <w:vAlign w:val="center"/>
          </w:tcPr>
          <w:p w14:paraId="1A3AD47D" w14:textId="77777777" w:rsidR="00E5293F" w:rsidRPr="00C37EE3" w:rsidRDefault="00E5293F" w:rsidP="00CF66A3">
            <w:pPr>
              <w:jc w:val="both"/>
              <w:rPr>
                <w:b/>
                <w:bCs/>
                <w:sz w:val="24"/>
                <w:szCs w:val="24"/>
              </w:rPr>
            </w:pPr>
            <w:r w:rsidRPr="00C37EE3">
              <w:rPr>
                <w:b/>
                <w:bCs/>
                <w:sz w:val="24"/>
                <w:szCs w:val="24"/>
              </w:rPr>
              <w:t>Darbības laiks ar vienu uzlādi</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5DF66C71" w14:textId="77777777" w:rsidR="00E5293F" w:rsidRPr="00C37EE3" w:rsidRDefault="00E5293F" w:rsidP="00CF66A3">
            <w:pPr>
              <w:jc w:val="both"/>
              <w:rPr>
                <w:sz w:val="24"/>
                <w:szCs w:val="24"/>
              </w:rPr>
            </w:pPr>
            <w:r w:rsidRPr="00C37EE3">
              <w:rPr>
                <w:sz w:val="24"/>
                <w:szCs w:val="24"/>
              </w:rPr>
              <w:t>Vismaz 8 stundas</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51AB0B42" w14:textId="77777777" w:rsidR="00E5293F" w:rsidRPr="00C37EE3" w:rsidRDefault="00E5293F" w:rsidP="00CF66A3">
            <w:pPr>
              <w:jc w:val="center"/>
              <w:rPr>
                <w:b/>
                <w:bCs/>
                <w:sz w:val="24"/>
                <w:szCs w:val="24"/>
              </w:rPr>
            </w:pPr>
          </w:p>
        </w:tc>
      </w:tr>
      <w:tr w:rsidR="00E5293F" w:rsidRPr="00C37EE3" w14:paraId="201DF988" w14:textId="77777777" w:rsidTr="00CF66A3">
        <w:trPr>
          <w:trHeight w:val="533"/>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03" w:type="dxa"/>
              <w:bottom w:w="0" w:type="dxa"/>
              <w:right w:w="108" w:type="dxa"/>
            </w:tcMar>
            <w:vAlign w:val="center"/>
          </w:tcPr>
          <w:p w14:paraId="6F34E098" w14:textId="77777777" w:rsidR="00E5293F" w:rsidRPr="00C37EE3" w:rsidRDefault="00E5293F" w:rsidP="00CF66A3">
            <w:pPr>
              <w:pStyle w:val="Standard"/>
              <w:rPr>
                <w:rFonts w:eastAsia="Calibri" w:cs="Times New Roman"/>
                <w:b/>
                <w:lang w:val="lv-LV"/>
              </w:rPr>
            </w:pPr>
            <w:r w:rsidRPr="00C37EE3">
              <w:rPr>
                <w:rFonts w:eastAsia="Calibri" w:cs="Times New Roman"/>
                <w:b/>
                <w:lang w:val="lv-LV"/>
              </w:rPr>
              <w:t>7.7.</w:t>
            </w:r>
          </w:p>
        </w:tc>
        <w:tc>
          <w:tcPr>
            <w:tcW w:w="0" w:type="auto"/>
            <w:tcBorders>
              <w:top w:val="single" w:sz="6" w:space="0" w:color="00000A"/>
              <w:left w:val="single" w:sz="6" w:space="0" w:color="00000A"/>
              <w:bottom w:val="single" w:sz="6" w:space="0" w:color="00000A"/>
              <w:right w:val="single" w:sz="4" w:space="0" w:color="00000A"/>
            </w:tcBorders>
            <w:shd w:val="clear" w:color="auto" w:fill="FFFFFF"/>
            <w:tcMar>
              <w:top w:w="0" w:type="dxa"/>
              <w:left w:w="97" w:type="dxa"/>
              <w:bottom w:w="0" w:type="dxa"/>
              <w:right w:w="108" w:type="dxa"/>
            </w:tcMar>
            <w:vAlign w:val="center"/>
          </w:tcPr>
          <w:p w14:paraId="5A99154A" w14:textId="77777777" w:rsidR="00E5293F" w:rsidRPr="00C37EE3" w:rsidRDefault="00E5293F" w:rsidP="00CF66A3">
            <w:pPr>
              <w:jc w:val="both"/>
              <w:rPr>
                <w:b/>
                <w:bCs/>
                <w:sz w:val="24"/>
                <w:szCs w:val="24"/>
              </w:rPr>
            </w:pPr>
            <w:r w:rsidRPr="00C37EE3">
              <w:rPr>
                <w:b/>
                <w:bCs/>
                <w:sz w:val="24"/>
                <w:szCs w:val="24"/>
              </w:rPr>
              <w:t>Akumulatora kapacitāte</w:t>
            </w:r>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3DD28B47" w14:textId="77777777" w:rsidR="00E5293F" w:rsidRPr="00C37EE3" w:rsidRDefault="00E5293F" w:rsidP="00CF66A3">
            <w:pPr>
              <w:jc w:val="both"/>
              <w:rPr>
                <w:sz w:val="24"/>
                <w:szCs w:val="24"/>
              </w:rPr>
            </w:pPr>
            <w:r w:rsidRPr="00C37EE3">
              <w:rPr>
                <w:sz w:val="24"/>
                <w:szCs w:val="24"/>
              </w:rPr>
              <w:t xml:space="preserve">Vismaz 2500 </w:t>
            </w:r>
            <w:proofErr w:type="spellStart"/>
            <w:r w:rsidRPr="00C37EE3">
              <w:rPr>
                <w:sz w:val="24"/>
                <w:szCs w:val="24"/>
              </w:rPr>
              <w:t>mAh</w:t>
            </w:r>
            <w:proofErr w:type="spellEnd"/>
          </w:p>
        </w:tc>
        <w:tc>
          <w:tcPr>
            <w:tcW w:w="0" w:type="auto"/>
            <w:tcBorders>
              <w:top w:val="single" w:sz="6" w:space="0" w:color="00000A"/>
              <w:left w:val="single" w:sz="6" w:space="0" w:color="00000A"/>
              <w:bottom w:val="single" w:sz="6" w:space="0" w:color="00000A"/>
              <w:right w:val="single" w:sz="4" w:space="0" w:color="00000A"/>
            </w:tcBorders>
            <w:shd w:val="clear" w:color="auto" w:fill="FFFFFF"/>
            <w:vAlign w:val="center"/>
          </w:tcPr>
          <w:p w14:paraId="51360300" w14:textId="77777777" w:rsidR="00E5293F" w:rsidRPr="00C37EE3" w:rsidRDefault="00E5293F" w:rsidP="00CF66A3">
            <w:pPr>
              <w:jc w:val="center"/>
              <w:rPr>
                <w:b/>
                <w:bCs/>
                <w:sz w:val="24"/>
                <w:szCs w:val="24"/>
              </w:rPr>
            </w:pPr>
          </w:p>
        </w:tc>
      </w:tr>
    </w:tbl>
    <w:p w14:paraId="38FAAAC7" w14:textId="77777777" w:rsidR="00982C82" w:rsidRDefault="00982C82" w:rsidP="00982C82">
      <w:pPr>
        <w:pStyle w:val="ListParagraph"/>
        <w:tabs>
          <w:tab w:val="left" w:pos="567"/>
        </w:tabs>
        <w:ind w:left="0"/>
        <w:jc w:val="both"/>
        <w:textAlignment w:val="auto"/>
        <w:rPr>
          <w:rFonts w:eastAsia="Times New Roman"/>
          <w:sz w:val="24"/>
          <w:szCs w:val="24"/>
        </w:rPr>
      </w:pPr>
    </w:p>
    <w:p w14:paraId="03765C01" w14:textId="77777777" w:rsidR="00E5293F" w:rsidRDefault="00E5293F" w:rsidP="00CF66A3">
      <w:pPr>
        <w:pStyle w:val="ListParagraph"/>
        <w:numPr>
          <w:ilvl w:val="0"/>
          <w:numId w:val="2"/>
        </w:numPr>
        <w:tabs>
          <w:tab w:val="left" w:pos="567"/>
        </w:tabs>
        <w:ind w:left="0" w:firstLine="0"/>
        <w:jc w:val="both"/>
        <w:textAlignment w:val="auto"/>
        <w:rPr>
          <w:rFonts w:eastAsia="Times New Roman"/>
          <w:sz w:val="24"/>
          <w:szCs w:val="24"/>
        </w:rPr>
      </w:pPr>
      <w:r>
        <w:rPr>
          <w:rFonts w:eastAsia="Times New Roman"/>
          <w:sz w:val="24"/>
          <w:szCs w:val="24"/>
        </w:rPr>
        <w:t>Iekārtu</w:t>
      </w:r>
      <w:r w:rsidRPr="003177D9">
        <w:rPr>
          <w:rFonts w:eastAsia="Times New Roman"/>
          <w:sz w:val="24"/>
          <w:szCs w:val="24"/>
        </w:rPr>
        <w:t xml:space="preserve"> piegāde tiek veikta Rūdolfa iela 5, Rīga.</w:t>
      </w:r>
    </w:p>
    <w:p w14:paraId="13EE0608" w14:textId="77777777" w:rsidR="00E5293F" w:rsidRDefault="00E5293F" w:rsidP="00CF66A3">
      <w:pPr>
        <w:pStyle w:val="ListParagraph"/>
        <w:numPr>
          <w:ilvl w:val="0"/>
          <w:numId w:val="2"/>
        </w:numPr>
        <w:tabs>
          <w:tab w:val="left" w:pos="567"/>
        </w:tabs>
        <w:ind w:left="0" w:firstLine="0"/>
        <w:jc w:val="both"/>
        <w:textAlignment w:val="auto"/>
        <w:rPr>
          <w:rFonts w:eastAsia="Times New Roman"/>
          <w:sz w:val="24"/>
          <w:szCs w:val="24"/>
        </w:rPr>
      </w:pPr>
      <w:r w:rsidRPr="003177D9">
        <w:rPr>
          <w:rFonts w:eastAsia="Times New Roman"/>
          <w:sz w:val="24"/>
          <w:szCs w:val="24"/>
        </w:rPr>
        <w:lastRenderedPageBreak/>
        <w:t>BGK ir marķēts ar ražotāja sērijas numuru.</w:t>
      </w:r>
    </w:p>
    <w:p w14:paraId="2D6A2145" w14:textId="77777777" w:rsidR="00CF66A3" w:rsidRPr="00CF66A3" w:rsidRDefault="00CF66A3" w:rsidP="00CF66A3">
      <w:pPr>
        <w:pStyle w:val="ListParagraph"/>
        <w:rPr>
          <w:rFonts w:eastAsia="Times New Roman"/>
          <w:sz w:val="24"/>
          <w:szCs w:val="24"/>
        </w:rPr>
      </w:pPr>
    </w:p>
    <w:p w14:paraId="5B8B2F07" w14:textId="77777777" w:rsidR="00E5293F" w:rsidRDefault="00E5293F" w:rsidP="00CF66A3">
      <w:pPr>
        <w:pStyle w:val="ListParagraph"/>
        <w:numPr>
          <w:ilvl w:val="0"/>
          <w:numId w:val="2"/>
        </w:numPr>
        <w:tabs>
          <w:tab w:val="left" w:pos="567"/>
        </w:tabs>
        <w:ind w:left="0" w:firstLine="0"/>
        <w:jc w:val="both"/>
        <w:textAlignment w:val="auto"/>
        <w:rPr>
          <w:rFonts w:eastAsia="Times New Roman"/>
          <w:sz w:val="24"/>
          <w:szCs w:val="24"/>
        </w:rPr>
      </w:pPr>
      <w:r w:rsidRPr="003177D9">
        <w:rPr>
          <w:rFonts w:eastAsia="Times New Roman"/>
          <w:sz w:val="24"/>
          <w:szCs w:val="24"/>
        </w:rPr>
        <w:t xml:space="preserve">Piedāvātās iekārtas un aprīkojums nedrīkst būt iepriekš lietoti, tajās nedrīkst būt iebūvētas, lietotas vai atjaunotas komponentes. BGK jābūt ražotam ne agrāk kā </w:t>
      </w:r>
      <w:r>
        <w:rPr>
          <w:rFonts w:eastAsia="Times New Roman"/>
          <w:sz w:val="24"/>
          <w:szCs w:val="24"/>
        </w:rPr>
        <w:t>9</w:t>
      </w:r>
      <w:r w:rsidRPr="003177D9">
        <w:rPr>
          <w:rFonts w:eastAsia="Times New Roman"/>
          <w:sz w:val="24"/>
          <w:szCs w:val="24"/>
        </w:rPr>
        <w:t xml:space="preserve"> mēnešus pirms līguma slēgšanas datuma.</w:t>
      </w:r>
    </w:p>
    <w:p w14:paraId="05980D04" w14:textId="77777777" w:rsidR="00CF66A3" w:rsidRPr="00CF66A3" w:rsidRDefault="00CF66A3" w:rsidP="00CF66A3">
      <w:pPr>
        <w:pStyle w:val="ListParagraph"/>
        <w:rPr>
          <w:rFonts w:eastAsia="Times New Roman"/>
          <w:sz w:val="24"/>
          <w:szCs w:val="24"/>
        </w:rPr>
      </w:pPr>
    </w:p>
    <w:p w14:paraId="35381464" w14:textId="77777777" w:rsidR="00E5293F" w:rsidRDefault="00E5293F" w:rsidP="00CF66A3">
      <w:pPr>
        <w:pStyle w:val="ListParagraph"/>
        <w:numPr>
          <w:ilvl w:val="0"/>
          <w:numId w:val="2"/>
        </w:numPr>
        <w:tabs>
          <w:tab w:val="left" w:pos="567"/>
        </w:tabs>
        <w:ind w:left="0" w:firstLine="0"/>
        <w:jc w:val="both"/>
        <w:textAlignment w:val="auto"/>
        <w:rPr>
          <w:rFonts w:eastAsia="Times New Roman"/>
          <w:sz w:val="24"/>
          <w:szCs w:val="24"/>
        </w:rPr>
      </w:pPr>
      <w:r w:rsidRPr="003177D9">
        <w:rPr>
          <w:rFonts w:eastAsia="Times New Roman"/>
          <w:sz w:val="24"/>
          <w:szCs w:val="24"/>
        </w:rPr>
        <w:t xml:space="preserve">Pretendents apliecina, ka tas spēs veikt piedāvātās tehnikas piegādi un garantijas apkalpošanu. Pretendents apliecina, ka tas spēs saņemt atbalstu no tehnikas ražotāja, kas būtu nepieciešams, lai veiktu piedāvātās tehnikas garantijas apkalpošanu. </w:t>
      </w:r>
    </w:p>
    <w:p w14:paraId="4373142C" w14:textId="77777777" w:rsidR="00CF66A3" w:rsidRPr="00CF66A3" w:rsidRDefault="00CF66A3" w:rsidP="00CF66A3">
      <w:pPr>
        <w:pStyle w:val="ListParagraph"/>
        <w:rPr>
          <w:rFonts w:eastAsia="Times New Roman"/>
          <w:sz w:val="24"/>
          <w:szCs w:val="24"/>
        </w:rPr>
      </w:pPr>
    </w:p>
    <w:p w14:paraId="30D9BFA4" w14:textId="77777777" w:rsidR="00E5293F" w:rsidRDefault="00E5293F" w:rsidP="00CF66A3">
      <w:pPr>
        <w:pStyle w:val="ListParagraph"/>
        <w:numPr>
          <w:ilvl w:val="0"/>
          <w:numId w:val="2"/>
        </w:numPr>
        <w:tabs>
          <w:tab w:val="left" w:pos="567"/>
        </w:tabs>
        <w:ind w:left="0" w:firstLine="0"/>
        <w:jc w:val="both"/>
        <w:textAlignment w:val="auto"/>
        <w:rPr>
          <w:rFonts w:eastAsia="Times New Roman"/>
          <w:sz w:val="24"/>
          <w:szCs w:val="24"/>
        </w:rPr>
      </w:pPr>
      <w:r w:rsidRPr="003177D9">
        <w:rPr>
          <w:rFonts w:eastAsia="Times New Roman"/>
          <w:sz w:val="24"/>
          <w:szCs w:val="24"/>
        </w:rPr>
        <w:t>Pretendents nodrošina, ka garantijas laikā netiks noteikta papildu maksa par iekārtu remontu, ja ir ievēroti ekspluatācijas un garantijas noteikumi.</w:t>
      </w:r>
    </w:p>
    <w:p w14:paraId="2C99C062" w14:textId="77777777" w:rsidR="00CF66A3" w:rsidRPr="00CF66A3" w:rsidRDefault="00CF66A3" w:rsidP="00CF66A3">
      <w:pPr>
        <w:pStyle w:val="ListParagraph"/>
        <w:rPr>
          <w:rFonts w:eastAsia="Times New Roman"/>
          <w:sz w:val="24"/>
          <w:szCs w:val="24"/>
        </w:rPr>
      </w:pPr>
    </w:p>
    <w:p w14:paraId="21764639" w14:textId="77777777" w:rsidR="00E5293F" w:rsidRDefault="00E5293F" w:rsidP="00CF66A3">
      <w:pPr>
        <w:pStyle w:val="ListParagraph"/>
        <w:numPr>
          <w:ilvl w:val="0"/>
          <w:numId w:val="2"/>
        </w:numPr>
        <w:tabs>
          <w:tab w:val="left" w:pos="567"/>
        </w:tabs>
        <w:ind w:left="0" w:firstLine="0"/>
        <w:jc w:val="both"/>
        <w:textAlignment w:val="auto"/>
        <w:rPr>
          <w:rFonts w:eastAsia="Times New Roman"/>
          <w:sz w:val="24"/>
          <w:szCs w:val="24"/>
        </w:rPr>
      </w:pPr>
      <w:r w:rsidRPr="003177D9">
        <w:rPr>
          <w:rFonts w:eastAsia="Times New Roman"/>
          <w:sz w:val="24"/>
          <w:szCs w:val="24"/>
        </w:rPr>
        <w:t>Pretendents nodrošina bezmaksas BGK programmnodrošinājumu un dziņu (</w:t>
      </w:r>
      <w:proofErr w:type="spellStart"/>
      <w:r w:rsidRPr="003177D9">
        <w:rPr>
          <w:rFonts w:eastAsia="Times New Roman"/>
          <w:i/>
          <w:sz w:val="24"/>
          <w:szCs w:val="24"/>
        </w:rPr>
        <w:t>drivers</w:t>
      </w:r>
      <w:proofErr w:type="spellEnd"/>
      <w:r w:rsidRPr="003177D9">
        <w:rPr>
          <w:rFonts w:eastAsia="Times New Roman"/>
          <w:sz w:val="24"/>
          <w:szCs w:val="24"/>
        </w:rPr>
        <w:t>) atjauninājumus visā garantijas periodā. Pasūtītājam jābūt beztermiņa tiesībām lietot piedāvātās iekārtas programmnodrošinājumu (gadījumā ja tas tiek licencēts – beztermiņa licence).</w:t>
      </w:r>
    </w:p>
    <w:p w14:paraId="5170AB48" w14:textId="77777777" w:rsidR="00CF66A3" w:rsidRPr="00CF66A3" w:rsidRDefault="00CF66A3" w:rsidP="00CF66A3">
      <w:pPr>
        <w:pStyle w:val="ListParagraph"/>
        <w:rPr>
          <w:rFonts w:eastAsia="Times New Roman"/>
          <w:sz w:val="24"/>
          <w:szCs w:val="24"/>
        </w:rPr>
      </w:pPr>
    </w:p>
    <w:p w14:paraId="6A67DA4C" w14:textId="77777777" w:rsidR="00E5293F" w:rsidRPr="00C37EE3" w:rsidRDefault="00E5293F" w:rsidP="00CF66A3">
      <w:pPr>
        <w:pStyle w:val="ListParagraph"/>
        <w:numPr>
          <w:ilvl w:val="0"/>
          <w:numId w:val="2"/>
        </w:numPr>
        <w:tabs>
          <w:tab w:val="left" w:pos="567"/>
        </w:tabs>
        <w:ind w:left="0" w:firstLine="0"/>
        <w:jc w:val="both"/>
        <w:textAlignment w:val="auto"/>
        <w:rPr>
          <w:rFonts w:eastAsia="Times New Roman"/>
          <w:sz w:val="24"/>
          <w:szCs w:val="24"/>
        </w:rPr>
      </w:pPr>
      <w:r w:rsidRPr="00C37EE3">
        <w:rPr>
          <w:rFonts w:eastAsia="Times New Roman"/>
          <w:sz w:val="24"/>
          <w:szCs w:val="24"/>
        </w:rPr>
        <w:t xml:space="preserve">Pretendents pēc </w:t>
      </w:r>
      <w:r>
        <w:rPr>
          <w:rFonts w:eastAsia="Times New Roman"/>
          <w:sz w:val="24"/>
          <w:szCs w:val="24"/>
        </w:rPr>
        <w:t>atsevišķa pieprasījuma</w:t>
      </w:r>
      <w:r w:rsidRPr="00C37EE3">
        <w:rPr>
          <w:rFonts w:eastAsia="Times New Roman"/>
          <w:sz w:val="24"/>
          <w:szCs w:val="24"/>
        </w:rPr>
        <w:t xml:space="preserve"> veic vismaz 30 (trīsdesmit) lietotāju apmācību (latviešu valodā) </w:t>
      </w:r>
      <w:r>
        <w:rPr>
          <w:rFonts w:eastAsia="Times New Roman"/>
          <w:sz w:val="24"/>
          <w:szCs w:val="24"/>
        </w:rPr>
        <w:t xml:space="preserve">Valsts robežsardzes koledžas </w:t>
      </w:r>
      <w:r w:rsidRPr="00D81969">
        <w:rPr>
          <w:rFonts w:eastAsia="Times New Roman"/>
          <w:sz w:val="24"/>
          <w:szCs w:val="24"/>
        </w:rPr>
        <w:t>mācību poligonā “</w:t>
      </w:r>
      <w:proofErr w:type="spellStart"/>
      <w:r w:rsidRPr="00D81969">
        <w:rPr>
          <w:rFonts w:eastAsia="Times New Roman"/>
          <w:sz w:val="24"/>
          <w:szCs w:val="24"/>
        </w:rPr>
        <w:t>Janopole</w:t>
      </w:r>
      <w:proofErr w:type="spellEnd"/>
      <w:r w:rsidRPr="00D81969">
        <w:rPr>
          <w:rFonts w:eastAsia="Times New Roman"/>
          <w:sz w:val="24"/>
          <w:szCs w:val="24"/>
        </w:rPr>
        <w:t>” (</w:t>
      </w:r>
      <w:proofErr w:type="spellStart"/>
      <w:r w:rsidRPr="00D81969">
        <w:rPr>
          <w:rFonts w:eastAsia="Times New Roman"/>
          <w:sz w:val="24"/>
          <w:szCs w:val="24"/>
        </w:rPr>
        <w:t>Zavoloko</w:t>
      </w:r>
      <w:proofErr w:type="spellEnd"/>
      <w:r w:rsidRPr="00D81969">
        <w:rPr>
          <w:rFonts w:eastAsia="Times New Roman"/>
          <w:sz w:val="24"/>
          <w:szCs w:val="24"/>
        </w:rPr>
        <w:t xml:space="preserve"> 8, Rēzekne)</w:t>
      </w:r>
      <w:r>
        <w:rPr>
          <w:rFonts w:eastAsia="Times New Roman"/>
          <w:sz w:val="24"/>
          <w:szCs w:val="24"/>
        </w:rPr>
        <w:t xml:space="preserve"> </w:t>
      </w:r>
      <w:r w:rsidRPr="00C37EE3">
        <w:rPr>
          <w:rFonts w:eastAsia="Times New Roman"/>
          <w:sz w:val="24"/>
          <w:szCs w:val="24"/>
        </w:rPr>
        <w:t>par visām iespējamām BGK funkcijām.</w:t>
      </w:r>
      <w:r w:rsidR="00637D65">
        <w:rPr>
          <w:rFonts w:eastAsia="Times New Roman"/>
          <w:sz w:val="24"/>
          <w:szCs w:val="24"/>
        </w:rPr>
        <w:t xml:space="preserve"> </w:t>
      </w:r>
      <w:r w:rsidR="00637D65" w:rsidRPr="002C267C">
        <w:rPr>
          <w:rFonts w:eastAsia="Times New Roman"/>
          <w:sz w:val="24"/>
          <w:szCs w:val="24"/>
        </w:rPr>
        <w:t xml:space="preserve">Apmācību </w:t>
      </w:r>
      <w:r w:rsidR="002C267C" w:rsidRPr="002C267C">
        <w:rPr>
          <w:rFonts w:eastAsia="Times New Roman"/>
          <w:sz w:val="24"/>
          <w:szCs w:val="24"/>
        </w:rPr>
        <w:t>grafiku</w:t>
      </w:r>
      <w:r w:rsidR="00E40FDA" w:rsidRPr="002C267C">
        <w:rPr>
          <w:rFonts w:eastAsia="Times New Roman"/>
          <w:sz w:val="24"/>
          <w:szCs w:val="24"/>
        </w:rPr>
        <w:t xml:space="preserve"> Pretendents saskaņo ar Pasūtītāju, </w:t>
      </w:r>
      <w:r w:rsidR="00772692" w:rsidRPr="002C267C">
        <w:rPr>
          <w:rFonts w:eastAsia="Times New Roman"/>
          <w:sz w:val="24"/>
          <w:szCs w:val="24"/>
        </w:rPr>
        <w:t xml:space="preserve">apmācību dalībnieki tiek dalīti grupās, kur katrā grupā ir ne vairāk kā 5 </w:t>
      </w:r>
      <w:r w:rsidR="002C267C" w:rsidRPr="002C267C">
        <w:rPr>
          <w:rFonts w:eastAsia="Times New Roman"/>
          <w:sz w:val="24"/>
          <w:szCs w:val="24"/>
        </w:rPr>
        <w:t xml:space="preserve">lietotāji, 1 grupas </w:t>
      </w:r>
      <w:r w:rsidR="00E40FDA" w:rsidRPr="002C267C">
        <w:rPr>
          <w:rFonts w:eastAsia="Times New Roman"/>
          <w:sz w:val="24"/>
          <w:szCs w:val="24"/>
        </w:rPr>
        <w:t>apmācībām jābūt ne ilgākām kā</w:t>
      </w:r>
      <w:r w:rsidR="00637D65" w:rsidRPr="002C267C">
        <w:rPr>
          <w:rFonts w:eastAsia="Times New Roman"/>
          <w:sz w:val="24"/>
          <w:szCs w:val="24"/>
        </w:rPr>
        <w:t xml:space="preserve"> </w:t>
      </w:r>
      <w:r w:rsidR="00E40FDA" w:rsidRPr="002C267C">
        <w:rPr>
          <w:rFonts w:eastAsia="Times New Roman"/>
          <w:sz w:val="24"/>
          <w:szCs w:val="24"/>
        </w:rPr>
        <w:t>1 diena</w:t>
      </w:r>
      <w:r w:rsidR="002C267C" w:rsidRPr="002C267C">
        <w:rPr>
          <w:rFonts w:eastAsia="Times New Roman"/>
          <w:sz w:val="24"/>
          <w:szCs w:val="24"/>
        </w:rPr>
        <w:t xml:space="preserve"> gan dienas gaišajā, gan dienas tumšajā laikā</w:t>
      </w:r>
      <w:r w:rsidR="00637D65" w:rsidRPr="002C267C">
        <w:rPr>
          <w:rFonts w:eastAsia="Times New Roman"/>
          <w:sz w:val="24"/>
          <w:szCs w:val="24"/>
        </w:rPr>
        <w:t>.</w:t>
      </w:r>
      <w:r w:rsidR="001C6009" w:rsidRPr="002C267C">
        <w:rPr>
          <w:rFonts w:eastAsia="Times New Roman"/>
          <w:sz w:val="24"/>
          <w:szCs w:val="24"/>
        </w:rPr>
        <w:t xml:space="preserve"> Apmācību laikā tiek izmantoti </w:t>
      </w:r>
      <w:r w:rsidR="00637D65" w:rsidRPr="002C267C">
        <w:rPr>
          <w:rFonts w:eastAsia="Times New Roman"/>
          <w:sz w:val="24"/>
          <w:szCs w:val="24"/>
        </w:rPr>
        <w:t>pretendenta BGK un papildaprīkojums (tālvadības ierīce, virtuālās realitātes brilles, akumulatoru baterijas utt.).</w:t>
      </w:r>
      <w:r w:rsidRPr="00C37EE3">
        <w:rPr>
          <w:rFonts w:eastAsia="Times New Roman"/>
          <w:sz w:val="24"/>
          <w:szCs w:val="24"/>
        </w:rPr>
        <w:t xml:space="preserve"> Apmācāmajiem jānodrošina sertifikāta</w:t>
      </w:r>
      <w:r>
        <w:rPr>
          <w:rFonts w:eastAsia="Times New Roman"/>
          <w:sz w:val="24"/>
          <w:szCs w:val="24"/>
        </w:rPr>
        <w:t>/apliecinājuma</w:t>
      </w:r>
      <w:r w:rsidRPr="00C37EE3">
        <w:rPr>
          <w:rFonts w:eastAsia="Times New Roman"/>
          <w:sz w:val="24"/>
          <w:szCs w:val="24"/>
        </w:rPr>
        <w:t xml:space="preserve"> izsniegšan</w:t>
      </w:r>
      <w:r>
        <w:rPr>
          <w:rFonts w:eastAsia="Times New Roman"/>
          <w:sz w:val="24"/>
          <w:szCs w:val="24"/>
        </w:rPr>
        <w:t>u par dalību apmācībās</w:t>
      </w:r>
      <w:r w:rsidRPr="00C37EE3">
        <w:rPr>
          <w:rFonts w:eastAsia="Times New Roman"/>
          <w:sz w:val="24"/>
          <w:szCs w:val="24"/>
        </w:rPr>
        <w:t xml:space="preserve">. </w:t>
      </w:r>
    </w:p>
    <w:p w14:paraId="2D2E7A17" w14:textId="77777777" w:rsidR="00E5293F" w:rsidRPr="00A411BB" w:rsidRDefault="00E5293F" w:rsidP="00E5293F">
      <w:pPr>
        <w:tabs>
          <w:tab w:val="left" w:pos="567"/>
        </w:tabs>
        <w:rPr>
          <w:rFonts w:eastAsia="Times New Roman"/>
          <w:b/>
          <w:caps/>
          <w:sz w:val="24"/>
          <w:szCs w:val="24"/>
        </w:rPr>
      </w:pPr>
    </w:p>
    <w:p w14:paraId="6B0E8E15" w14:textId="77777777" w:rsidR="00E5293F" w:rsidRPr="00A411BB" w:rsidRDefault="00E5293F" w:rsidP="00E5293F">
      <w:pPr>
        <w:pStyle w:val="ListParagraph"/>
        <w:numPr>
          <w:ilvl w:val="0"/>
          <w:numId w:val="3"/>
        </w:numPr>
        <w:tabs>
          <w:tab w:val="left" w:pos="567"/>
          <w:tab w:val="left" w:pos="1134"/>
        </w:tabs>
        <w:suppressAutoHyphens w:val="0"/>
        <w:ind w:left="0" w:firstLine="0"/>
        <w:contextualSpacing/>
        <w:jc w:val="both"/>
        <w:textAlignment w:val="auto"/>
        <w:outlineLvl w:val="2"/>
        <w:rPr>
          <w:b/>
          <w:sz w:val="24"/>
          <w:szCs w:val="24"/>
        </w:rPr>
      </w:pPr>
      <w:bookmarkStart w:id="1" w:name="_Toc130228142"/>
      <w:r w:rsidRPr="00A411BB">
        <w:rPr>
          <w:b/>
          <w:sz w:val="24"/>
          <w:szCs w:val="24"/>
        </w:rPr>
        <w:t>Papildus prasības (</w:t>
      </w:r>
      <w:r w:rsidRPr="00A411BB">
        <w:rPr>
          <w:b/>
          <w:bCs/>
          <w:sz w:val="24"/>
          <w:szCs w:val="24"/>
        </w:rPr>
        <w:t>Finansiāla atbalsta instrumenta robežu pārvaldībai un vīzu politikai 2021. – 2027.gadam</w:t>
      </w:r>
      <w:r w:rsidRPr="00A411BB">
        <w:rPr>
          <w:b/>
          <w:sz w:val="24"/>
          <w:szCs w:val="24"/>
        </w:rPr>
        <w:t xml:space="preserve"> publicitātes noteikumi</w:t>
      </w:r>
      <w:bookmarkEnd w:id="1"/>
      <w:r w:rsidRPr="00A411BB">
        <w:rPr>
          <w:b/>
          <w:sz w:val="24"/>
          <w:szCs w:val="24"/>
        </w:rPr>
        <w:t>)</w:t>
      </w:r>
    </w:p>
    <w:p w14:paraId="286DB1A5" w14:textId="77777777" w:rsidR="00E5293F" w:rsidRPr="00A411BB" w:rsidRDefault="00E5293F" w:rsidP="00E5293F">
      <w:pPr>
        <w:tabs>
          <w:tab w:val="left" w:pos="567"/>
        </w:tabs>
        <w:rPr>
          <w:sz w:val="24"/>
          <w:szCs w:val="24"/>
        </w:rPr>
      </w:pPr>
    </w:p>
    <w:p w14:paraId="1344BDB8" w14:textId="77777777" w:rsidR="00E5293F" w:rsidRPr="00A411BB" w:rsidRDefault="00E5293F" w:rsidP="00E5293F">
      <w:pPr>
        <w:pStyle w:val="ListParagraph"/>
        <w:numPr>
          <w:ilvl w:val="1"/>
          <w:numId w:val="3"/>
        </w:numPr>
        <w:tabs>
          <w:tab w:val="left" w:pos="567"/>
        </w:tabs>
        <w:suppressAutoHyphens w:val="0"/>
        <w:ind w:left="0" w:firstLine="0"/>
        <w:contextualSpacing/>
        <w:jc w:val="both"/>
        <w:textAlignment w:val="auto"/>
        <w:rPr>
          <w:sz w:val="24"/>
          <w:szCs w:val="24"/>
        </w:rPr>
      </w:pPr>
      <w:r w:rsidRPr="00A411BB">
        <w:rPr>
          <w:sz w:val="24"/>
          <w:szCs w:val="24"/>
        </w:rPr>
        <w:t xml:space="preserve">Pretendents apņemas piegādes ietvaros veikt </w:t>
      </w:r>
      <w:r w:rsidRPr="00A411BB">
        <w:rPr>
          <w:bCs/>
          <w:sz w:val="24"/>
          <w:szCs w:val="24"/>
        </w:rPr>
        <w:t>Finansiāla atbalsta instrumenta robežu pārvaldībai un vīzu politikai 2021. – 2027.gadam</w:t>
      </w:r>
      <w:r w:rsidRPr="00A411BB">
        <w:rPr>
          <w:b/>
          <w:sz w:val="24"/>
          <w:szCs w:val="24"/>
        </w:rPr>
        <w:t xml:space="preserve"> </w:t>
      </w:r>
      <w:r w:rsidRPr="00A411BB">
        <w:rPr>
          <w:sz w:val="24"/>
          <w:szCs w:val="24"/>
        </w:rPr>
        <w:t>Projekta publicitātes pasākumus, kas sevī ietver 1 (</w:t>
      </w:r>
      <w:r w:rsidRPr="00A16997">
        <w:rPr>
          <w:i/>
          <w:sz w:val="24"/>
          <w:szCs w:val="24"/>
        </w:rPr>
        <w:t>viens</w:t>
      </w:r>
      <w:r w:rsidRPr="00A411BB">
        <w:rPr>
          <w:sz w:val="24"/>
          <w:szCs w:val="24"/>
        </w:rPr>
        <w:t xml:space="preserve">) uzlīmes piegādāšanu katrai iekārtai saskaņā ar zemāk norādīto paraugu: </w:t>
      </w:r>
    </w:p>
    <w:p w14:paraId="4F2EE6DA" w14:textId="77777777" w:rsidR="00BC3C0A" w:rsidRDefault="00E5293F" w:rsidP="00E5293F">
      <w:pPr>
        <w:tabs>
          <w:tab w:val="left" w:pos="567"/>
        </w:tabs>
        <w:jc w:val="center"/>
        <w:rPr>
          <w:sz w:val="24"/>
          <w:szCs w:val="24"/>
        </w:rPr>
      </w:pPr>
      <w:r w:rsidRPr="00A411BB">
        <w:rPr>
          <w:noProof/>
          <w:sz w:val="24"/>
          <w:szCs w:val="24"/>
          <w:lang w:eastAsia="lv-LV"/>
        </w:rPr>
        <w:drawing>
          <wp:inline distT="0" distB="0" distL="0" distR="0" wp14:anchorId="109B7D13" wp14:editId="381A0E8E">
            <wp:extent cx="2257425" cy="12763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57425" cy="1276350"/>
                    </a:xfrm>
                    <a:prstGeom prst="rect">
                      <a:avLst/>
                    </a:prstGeom>
                    <a:noFill/>
                    <a:ln>
                      <a:noFill/>
                    </a:ln>
                  </pic:spPr>
                </pic:pic>
              </a:graphicData>
            </a:graphic>
          </wp:inline>
        </w:drawing>
      </w:r>
    </w:p>
    <w:p w14:paraId="555B1D13" w14:textId="77777777" w:rsidR="00BC3C0A" w:rsidRDefault="00BC3C0A">
      <w:pPr>
        <w:suppressAutoHyphens w:val="0"/>
        <w:autoSpaceDN/>
        <w:spacing w:after="160" w:line="259" w:lineRule="auto"/>
        <w:textAlignment w:val="auto"/>
        <w:rPr>
          <w:sz w:val="24"/>
          <w:szCs w:val="24"/>
        </w:rPr>
      </w:pPr>
      <w:r>
        <w:rPr>
          <w:sz w:val="24"/>
          <w:szCs w:val="24"/>
        </w:rPr>
        <w:br w:type="page"/>
      </w:r>
    </w:p>
    <w:p w14:paraId="2377409D" w14:textId="77777777" w:rsidR="00E5293F" w:rsidRPr="00A411BB" w:rsidRDefault="00E5293F" w:rsidP="00E5293F">
      <w:pPr>
        <w:pStyle w:val="ListParagraph"/>
        <w:numPr>
          <w:ilvl w:val="1"/>
          <w:numId w:val="3"/>
        </w:numPr>
        <w:tabs>
          <w:tab w:val="left" w:pos="0"/>
          <w:tab w:val="left" w:pos="567"/>
        </w:tabs>
        <w:suppressAutoHyphens w:val="0"/>
        <w:ind w:left="0" w:firstLine="0"/>
        <w:contextualSpacing/>
        <w:mirrorIndents/>
        <w:jc w:val="both"/>
        <w:textAlignment w:val="auto"/>
        <w:rPr>
          <w:sz w:val="24"/>
          <w:szCs w:val="24"/>
        </w:rPr>
      </w:pPr>
      <w:r w:rsidRPr="00A411BB">
        <w:rPr>
          <w:sz w:val="24"/>
          <w:szCs w:val="24"/>
        </w:rPr>
        <w:lastRenderedPageBreak/>
        <w:t>Tehniskās specifikācijas 12.1.</w:t>
      </w:r>
      <w:r w:rsidRPr="00A411BB">
        <w:rPr>
          <w:b/>
          <w:sz w:val="24"/>
          <w:szCs w:val="24"/>
        </w:rPr>
        <w:t> </w:t>
      </w:r>
      <w:r w:rsidRPr="00A411BB">
        <w:rPr>
          <w:sz w:val="24"/>
          <w:szCs w:val="24"/>
        </w:rPr>
        <w:t>apakšpunktā noteiktā ES emblēma sastāv no 12 (divpadsmit) dzeltenām (</w:t>
      </w:r>
      <w:proofErr w:type="spellStart"/>
      <w:r w:rsidRPr="00A411BB">
        <w:rPr>
          <w:i/>
          <w:sz w:val="24"/>
          <w:szCs w:val="24"/>
        </w:rPr>
        <w:t>Pantone</w:t>
      </w:r>
      <w:proofErr w:type="spellEnd"/>
      <w:r w:rsidRPr="00A411BB">
        <w:rPr>
          <w:i/>
          <w:sz w:val="24"/>
          <w:szCs w:val="24"/>
        </w:rPr>
        <w:t xml:space="preserve"> </w:t>
      </w:r>
      <w:proofErr w:type="spellStart"/>
      <w:r w:rsidRPr="00A411BB">
        <w:rPr>
          <w:i/>
          <w:sz w:val="24"/>
          <w:szCs w:val="24"/>
        </w:rPr>
        <w:t>Yellow</w:t>
      </w:r>
      <w:proofErr w:type="spellEnd"/>
      <w:r w:rsidRPr="00A411BB">
        <w:rPr>
          <w:sz w:val="24"/>
          <w:szCs w:val="24"/>
        </w:rPr>
        <w:t>) zvaigznēm, kuras izvietotas uz zila (</w:t>
      </w:r>
      <w:proofErr w:type="spellStart"/>
      <w:r w:rsidRPr="00A411BB">
        <w:rPr>
          <w:i/>
          <w:sz w:val="24"/>
          <w:szCs w:val="24"/>
        </w:rPr>
        <w:t>Pantone</w:t>
      </w:r>
      <w:proofErr w:type="spellEnd"/>
      <w:r w:rsidRPr="00A411BB">
        <w:rPr>
          <w:i/>
          <w:sz w:val="24"/>
          <w:szCs w:val="24"/>
        </w:rPr>
        <w:t xml:space="preserve"> </w:t>
      </w:r>
      <w:proofErr w:type="spellStart"/>
      <w:r w:rsidRPr="00A411BB">
        <w:rPr>
          <w:i/>
          <w:sz w:val="24"/>
          <w:szCs w:val="24"/>
        </w:rPr>
        <w:t>Reflex</w:t>
      </w:r>
      <w:proofErr w:type="spellEnd"/>
      <w:r w:rsidRPr="00A411BB">
        <w:rPr>
          <w:i/>
          <w:sz w:val="24"/>
          <w:szCs w:val="24"/>
        </w:rPr>
        <w:t xml:space="preserve"> </w:t>
      </w:r>
      <w:proofErr w:type="spellStart"/>
      <w:r w:rsidRPr="00A411BB">
        <w:rPr>
          <w:i/>
          <w:sz w:val="24"/>
          <w:szCs w:val="24"/>
        </w:rPr>
        <w:t>Blue</w:t>
      </w:r>
      <w:proofErr w:type="spellEnd"/>
      <w:r w:rsidRPr="00A411BB">
        <w:rPr>
          <w:sz w:val="24"/>
          <w:szCs w:val="24"/>
        </w:rPr>
        <w:t>) taisnstūra, kura garums ir 1,5 reizes lielāks par augstumu. ES emblēmā zvaigznes ir izvietotas aplī, kura centrs atrodas taisnstūra diagonāļu krustpunktā. Apļa rādiuss ir vienāds ar vienu trešdaļu no taisnstūra augstuma, kā tas redzams zemāk norādītajā paraugā</w:t>
      </w:r>
      <w:r>
        <w:rPr>
          <w:sz w:val="24"/>
          <w:szCs w:val="24"/>
        </w:rPr>
        <w:t>, saskaņojot dizainu, izmērus, izskatu un izvietojumu ar Pasūtītāju</w:t>
      </w:r>
      <w:r w:rsidRPr="00A411BB">
        <w:rPr>
          <w:sz w:val="24"/>
          <w:szCs w:val="24"/>
        </w:rPr>
        <w:t>:</w:t>
      </w:r>
    </w:p>
    <w:p w14:paraId="30F6914A" w14:textId="77777777" w:rsidR="00E5293F" w:rsidRPr="00A411BB" w:rsidRDefault="00E5293F" w:rsidP="00E5293F">
      <w:pPr>
        <w:pStyle w:val="ListParagraph"/>
        <w:tabs>
          <w:tab w:val="num" w:pos="360"/>
        </w:tabs>
        <w:mirrorIndents/>
        <w:rPr>
          <w:sz w:val="24"/>
          <w:szCs w:val="24"/>
        </w:rPr>
      </w:pPr>
    </w:p>
    <w:p w14:paraId="7E309DF1" w14:textId="77777777" w:rsidR="00E5293F" w:rsidRDefault="00E5293F" w:rsidP="00E5293F">
      <w:pPr>
        <w:pStyle w:val="ListParagraph"/>
        <w:tabs>
          <w:tab w:val="num" w:pos="360"/>
        </w:tabs>
        <w:ind w:hanging="578"/>
        <w:mirrorIndents/>
        <w:rPr>
          <w:noProof/>
          <w:sz w:val="24"/>
          <w:szCs w:val="24"/>
          <w:lang w:eastAsia="lv-LV"/>
        </w:rPr>
      </w:pPr>
      <w:r w:rsidRPr="00A411BB">
        <w:rPr>
          <w:noProof/>
          <w:sz w:val="24"/>
          <w:szCs w:val="24"/>
          <w:lang w:eastAsia="lv-LV"/>
        </w:rPr>
        <w:drawing>
          <wp:inline distT="0" distB="0" distL="0" distR="0" wp14:anchorId="5AAD3075" wp14:editId="4128CE4C">
            <wp:extent cx="5724525" cy="1962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4525" cy="1962150"/>
                    </a:xfrm>
                    <a:prstGeom prst="rect">
                      <a:avLst/>
                    </a:prstGeom>
                    <a:noFill/>
                    <a:ln>
                      <a:noFill/>
                    </a:ln>
                  </pic:spPr>
                </pic:pic>
              </a:graphicData>
            </a:graphic>
          </wp:inline>
        </w:drawing>
      </w:r>
    </w:p>
    <w:p w14:paraId="2A28337E" w14:textId="77777777" w:rsidR="00E5293F" w:rsidRPr="00A411BB" w:rsidRDefault="00E5293F" w:rsidP="00E5293F">
      <w:pPr>
        <w:pStyle w:val="ListParagraph"/>
        <w:tabs>
          <w:tab w:val="num" w:pos="360"/>
        </w:tabs>
        <w:ind w:hanging="578"/>
        <w:mirrorIndents/>
        <w:rPr>
          <w:noProof/>
          <w:sz w:val="24"/>
          <w:szCs w:val="24"/>
        </w:rPr>
      </w:pPr>
    </w:p>
    <w:p w14:paraId="634C35DF" w14:textId="77777777" w:rsidR="00E5293F" w:rsidRPr="000E1F48" w:rsidRDefault="00E5293F" w:rsidP="00E5293F">
      <w:pPr>
        <w:pStyle w:val="ListParagraph"/>
        <w:numPr>
          <w:ilvl w:val="0"/>
          <w:numId w:val="3"/>
        </w:numPr>
        <w:tabs>
          <w:tab w:val="left" w:pos="567"/>
          <w:tab w:val="left" w:pos="1134"/>
        </w:tabs>
        <w:suppressAutoHyphens w:val="0"/>
        <w:ind w:left="0" w:firstLine="0"/>
        <w:contextualSpacing/>
        <w:jc w:val="both"/>
        <w:textAlignment w:val="auto"/>
        <w:outlineLvl w:val="2"/>
        <w:rPr>
          <w:b/>
          <w:sz w:val="24"/>
          <w:szCs w:val="24"/>
        </w:rPr>
      </w:pPr>
      <w:r w:rsidRPr="000E1F48">
        <w:rPr>
          <w:b/>
          <w:sz w:val="24"/>
          <w:szCs w:val="24"/>
        </w:rPr>
        <w:t>Papildus prasības (</w:t>
      </w:r>
      <w:r w:rsidRPr="000E1F48">
        <w:rPr>
          <w:rFonts w:eastAsia="Times New Roman"/>
          <w:b/>
          <w:sz w:val="24"/>
          <w:szCs w:val="24"/>
          <w:lang w:eastAsia="lv-LV"/>
        </w:rPr>
        <w:t>Drošības prasības</w:t>
      </w:r>
      <w:r w:rsidRPr="000E1F48">
        <w:rPr>
          <w:b/>
          <w:sz w:val="24"/>
          <w:szCs w:val="24"/>
        </w:rPr>
        <w:t>)</w:t>
      </w:r>
    </w:p>
    <w:p w14:paraId="7DBBA8B0" w14:textId="77777777" w:rsidR="00E5293F" w:rsidRPr="000E1F48" w:rsidRDefault="00E5293F" w:rsidP="00E5293F">
      <w:pPr>
        <w:pStyle w:val="ListParagraph"/>
        <w:tabs>
          <w:tab w:val="num" w:pos="360"/>
        </w:tabs>
        <w:ind w:hanging="578"/>
        <w:mirrorIndents/>
        <w:rPr>
          <w:noProof/>
          <w:sz w:val="24"/>
          <w:szCs w:val="24"/>
        </w:rPr>
      </w:pPr>
    </w:p>
    <w:p w14:paraId="234371BC" w14:textId="77777777" w:rsidR="00E5293F" w:rsidRPr="000E1F48" w:rsidRDefault="00E5293F" w:rsidP="00E5293F">
      <w:pPr>
        <w:jc w:val="both"/>
        <w:rPr>
          <w:i/>
          <w:sz w:val="24"/>
          <w:szCs w:val="24"/>
        </w:rPr>
      </w:pPr>
      <w:r w:rsidRPr="000E1F48">
        <w:rPr>
          <w:rFonts w:eastAsia="Times New Roman"/>
          <w:sz w:val="24"/>
          <w:szCs w:val="24"/>
        </w:rPr>
        <w:t>Pretendentam</w:t>
      </w:r>
      <w:r w:rsidRPr="000E1F48">
        <w:rPr>
          <w:sz w:val="24"/>
          <w:szCs w:val="24"/>
        </w:rPr>
        <w:t xml:space="preserve"> ir pienākums ievērot Ministru kabineta 2025.</w:t>
      </w:r>
      <w:r w:rsidRPr="000E1F48">
        <w:rPr>
          <w:b/>
          <w:sz w:val="24"/>
          <w:szCs w:val="24"/>
        </w:rPr>
        <w:t> </w:t>
      </w:r>
      <w:r w:rsidRPr="000E1F48">
        <w:rPr>
          <w:sz w:val="24"/>
          <w:szCs w:val="24"/>
        </w:rPr>
        <w:t xml:space="preserve">gada 25. jūnija noteikumu Nr. 397 </w:t>
      </w:r>
      <w:r w:rsidRPr="000E1F48">
        <w:rPr>
          <w:rFonts w:eastAsia="Times New Roman"/>
          <w:sz w:val="24"/>
          <w:szCs w:val="24"/>
          <w:lang w:eastAsia="lv-LV"/>
        </w:rPr>
        <w:t>“</w:t>
      </w:r>
      <w:r w:rsidRPr="000E1F48">
        <w:rPr>
          <w:sz w:val="24"/>
          <w:szCs w:val="24"/>
        </w:rPr>
        <w:t xml:space="preserve">Minimālās </w:t>
      </w:r>
      <w:proofErr w:type="spellStart"/>
      <w:r w:rsidRPr="000E1F48">
        <w:rPr>
          <w:sz w:val="24"/>
          <w:szCs w:val="24"/>
        </w:rPr>
        <w:t>kiberdrošības</w:t>
      </w:r>
      <w:proofErr w:type="spellEnd"/>
      <w:r w:rsidRPr="000E1F48">
        <w:rPr>
          <w:sz w:val="24"/>
          <w:szCs w:val="24"/>
        </w:rPr>
        <w:t xml:space="preserve"> prasības</w:t>
      </w:r>
      <w:r w:rsidRPr="000E1F48">
        <w:rPr>
          <w:rFonts w:eastAsia="Times New Roman"/>
          <w:sz w:val="24"/>
          <w:szCs w:val="24"/>
          <w:lang w:eastAsia="lv-LV"/>
        </w:rPr>
        <w:t xml:space="preserve">” </w:t>
      </w:r>
      <w:r w:rsidRPr="000E1F48">
        <w:rPr>
          <w:sz w:val="24"/>
          <w:szCs w:val="24"/>
        </w:rPr>
        <w:t>86. noteiktās prasības.</w:t>
      </w:r>
    </w:p>
    <w:p w14:paraId="6D6EEE45" w14:textId="77777777" w:rsidR="00E5293F" w:rsidRDefault="00E5293F" w:rsidP="00E5293F">
      <w:pPr>
        <w:pStyle w:val="ListParagraph"/>
        <w:tabs>
          <w:tab w:val="num" w:pos="360"/>
        </w:tabs>
        <w:ind w:hanging="578"/>
        <w:mirrorIndents/>
        <w:rPr>
          <w:noProof/>
          <w:sz w:val="24"/>
          <w:szCs w:val="24"/>
        </w:rPr>
      </w:pPr>
    </w:p>
    <w:p w14:paraId="53B7B704" w14:textId="77777777" w:rsidR="00E5293F" w:rsidRPr="00A411BB" w:rsidRDefault="00E5293F" w:rsidP="00E5293F">
      <w:pPr>
        <w:pStyle w:val="ListParagraph"/>
        <w:tabs>
          <w:tab w:val="num" w:pos="360"/>
        </w:tabs>
        <w:ind w:hanging="578"/>
        <w:mirrorIndents/>
        <w:rPr>
          <w:noProof/>
          <w:sz w:val="24"/>
          <w:szCs w:val="24"/>
        </w:rPr>
      </w:pPr>
    </w:p>
    <w:p w14:paraId="49F4E84C" w14:textId="77777777" w:rsidR="003243C5" w:rsidRDefault="00E5293F" w:rsidP="00E5293F">
      <w:pPr>
        <w:tabs>
          <w:tab w:val="left" w:pos="567"/>
        </w:tabs>
        <w:spacing w:after="120"/>
        <w:jc w:val="both"/>
        <w:rPr>
          <w:sz w:val="24"/>
          <w:szCs w:val="24"/>
        </w:rPr>
      </w:pPr>
      <w:r w:rsidRPr="00A411BB">
        <w:rPr>
          <w:rFonts w:eastAsia="Times New Roman"/>
          <w:sz w:val="24"/>
          <w:szCs w:val="24"/>
        </w:rPr>
        <w:t xml:space="preserve">Tehniskā specifikācija aktualizēta </w:t>
      </w:r>
      <w:r w:rsidRPr="00A411BB">
        <w:rPr>
          <w:sz w:val="24"/>
          <w:szCs w:val="24"/>
        </w:rPr>
        <w:t>202</w:t>
      </w:r>
      <w:r w:rsidR="002636AD">
        <w:rPr>
          <w:sz w:val="24"/>
          <w:szCs w:val="24"/>
        </w:rPr>
        <w:t>6</w:t>
      </w:r>
      <w:r w:rsidRPr="00A411BB">
        <w:rPr>
          <w:sz w:val="24"/>
          <w:szCs w:val="24"/>
        </w:rPr>
        <w:t>.</w:t>
      </w:r>
      <w:r w:rsidRPr="00A411BB">
        <w:rPr>
          <w:b/>
          <w:sz w:val="24"/>
          <w:szCs w:val="24"/>
        </w:rPr>
        <w:t> </w:t>
      </w:r>
      <w:r w:rsidRPr="00A411BB">
        <w:rPr>
          <w:sz w:val="24"/>
          <w:szCs w:val="24"/>
        </w:rPr>
        <w:t xml:space="preserve">gada </w:t>
      </w:r>
      <w:r w:rsidR="002636AD">
        <w:rPr>
          <w:sz w:val="24"/>
          <w:szCs w:val="24"/>
        </w:rPr>
        <w:t>20</w:t>
      </w:r>
      <w:r w:rsidRPr="00A411BB">
        <w:rPr>
          <w:sz w:val="24"/>
          <w:szCs w:val="24"/>
        </w:rPr>
        <w:t>. </w:t>
      </w:r>
      <w:r w:rsidR="002636AD">
        <w:rPr>
          <w:sz w:val="24"/>
          <w:szCs w:val="24"/>
        </w:rPr>
        <w:t>jūlijā</w:t>
      </w:r>
      <w:r w:rsidRPr="00A411BB">
        <w:rPr>
          <w:sz w:val="24"/>
          <w:szCs w:val="24"/>
        </w:rPr>
        <w:t>.</w:t>
      </w:r>
    </w:p>
    <w:p w14:paraId="53808F43" w14:textId="77777777" w:rsidR="003243C5" w:rsidRDefault="003243C5">
      <w:pPr>
        <w:suppressAutoHyphens w:val="0"/>
        <w:autoSpaceDN/>
        <w:spacing w:after="160" w:line="259" w:lineRule="auto"/>
        <w:textAlignment w:val="auto"/>
        <w:rPr>
          <w:sz w:val="24"/>
          <w:szCs w:val="24"/>
        </w:rPr>
      </w:pPr>
      <w:r>
        <w:rPr>
          <w:sz w:val="24"/>
          <w:szCs w:val="24"/>
        </w:rPr>
        <w:br w:type="page"/>
      </w:r>
    </w:p>
    <w:p w14:paraId="0604ED83" w14:textId="77777777" w:rsidR="003243C5" w:rsidRPr="003243C5" w:rsidRDefault="003243C5" w:rsidP="003243C5">
      <w:pPr>
        <w:pStyle w:val="ListParagraph"/>
        <w:numPr>
          <w:ilvl w:val="0"/>
          <w:numId w:val="5"/>
        </w:numPr>
        <w:jc w:val="center"/>
        <w:rPr>
          <w:b/>
          <w:sz w:val="24"/>
          <w:lang w:eastAsia="zh-CN"/>
        </w:rPr>
      </w:pPr>
      <w:r w:rsidRPr="003243C5">
        <w:rPr>
          <w:b/>
          <w:sz w:val="24"/>
          <w:lang w:eastAsia="zh-CN"/>
        </w:rPr>
        <w:lastRenderedPageBreak/>
        <w:t>iepirkuma daļa</w:t>
      </w:r>
    </w:p>
    <w:p w14:paraId="06186AD9" w14:textId="77777777" w:rsidR="00E5293F" w:rsidRDefault="002B5DA2" w:rsidP="002B5DA2">
      <w:pPr>
        <w:tabs>
          <w:tab w:val="left" w:pos="567"/>
        </w:tabs>
        <w:spacing w:after="120"/>
        <w:jc w:val="center"/>
        <w:rPr>
          <w:rFonts w:eastAsia="Times New Roman"/>
          <w:b/>
          <w:sz w:val="24"/>
          <w:szCs w:val="24"/>
        </w:rPr>
      </w:pPr>
      <w:r w:rsidRPr="002B5DA2">
        <w:rPr>
          <w:rFonts w:eastAsia="Times New Roman"/>
          <w:b/>
          <w:sz w:val="24"/>
          <w:szCs w:val="24"/>
        </w:rPr>
        <w:t>Bezpilota gaisa kuģu komplektu piegāde darbībai radiofrekvenču slāpēšanas un GNSS traucējumu apstākļos</w:t>
      </w:r>
    </w:p>
    <w:p w14:paraId="71C7B968" w14:textId="77777777" w:rsidR="002B5DA2" w:rsidRPr="00A411BB" w:rsidRDefault="002B5DA2" w:rsidP="00E5293F">
      <w:pPr>
        <w:tabs>
          <w:tab w:val="left" w:pos="567"/>
        </w:tabs>
        <w:spacing w:after="120"/>
        <w:jc w:val="both"/>
        <w:rPr>
          <w:sz w:val="24"/>
          <w:szCs w:val="24"/>
          <w:lang w:eastAsia="zh-CN"/>
        </w:rPr>
      </w:pPr>
    </w:p>
    <w:p w14:paraId="1620BBED" w14:textId="77777777" w:rsidR="003243C5" w:rsidRPr="003243C5" w:rsidRDefault="003243C5" w:rsidP="003243C5">
      <w:pPr>
        <w:pStyle w:val="ListParagraph"/>
        <w:numPr>
          <w:ilvl w:val="0"/>
          <w:numId w:val="8"/>
        </w:numPr>
        <w:tabs>
          <w:tab w:val="left" w:pos="567"/>
        </w:tabs>
        <w:autoSpaceDN/>
        <w:contextualSpacing/>
        <w:jc w:val="both"/>
        <w:textAlignment w:val="auto"/>
        <w:rPr>
          <w:rFonts w:eastAsia="Times New Roman"/>
          <w:sz w:val="24"/>
          <w:szCs w:val="24"/>
        </w:rPr>
      </w:pPr>
      <w:r w:rsidRPr="003243C5">
        <w:rPr>
          <w:rFonts w:eastAsia="Times New Roman"/>
          <w:sz w:val="24"/>
          <w:szCs w:val="24"/>
        </w:rPr>
        <w:t>Pretendentam jāpiedāvā piegādāt un nodot Pasūtītājam bezpilota gaisa kuģa komplektus, kas atbilst tālāk norādītajam:</w:t>
      </w:r>
    </w:p>
    <w:p w14:paraId="00D6315E" w14:textId="77777777" w:rsidR="003243C5" w:rsidRDefault="003243C5" w:rsidP="003243C5">
      <w:pPr>
        <w:ind w:left="284"/>
        <w:jc w:val="both"/>
        <w:rPr>
          <w:rFonts w:eastAsia="Times New Roman"/>
          <w:sz w:val="24"/>
          <w:szCs w:val="24"/>
        </w:rPr>
      </w:pPr>
    </w:p>
    <w:p w14:paraId="34309474" w14:textId="77777777" w:rsidR="003243C5" w:rsidRPr="00A411BB" w:rsidRDefault="003243C5" w:rsidP="003243C5">
      <w:pPr>
        <w:ind w:left="284"/>
        <w:jc w:val="both"/>
        <w:rPr>
          <w:rFonts w:eastAsia="Times New Roman"/>
          <w:sz w:val="24"/>
          <w:szCs w:val="24"/>
        </w:rPr>
      </w:pPr>
    </w:p>
    <w:tbl>
      <w:tblPr>
        <w:tblpPr w:leftFromText="180" w:rightFromText="180" w:vertAnchor="text" w:tblpY="1"/>
        <w:tblOverlap w:val="never"/>
        <w:tblW w:w="147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855"/>
        <w:gridCol w:w="3960"/>
        <w:gridCol w:w="5528"/>
        <w:gridCol w:w="4394"/>
        <w:gridCol w:w="12"/>
      </w:tblGrid>
      <w:tr w:rsidR="003243C5" w:rsidRPr="00C37EE3" w14:paraId="2D3E3506" w14:textId="77777777" w:rsidTr="003243C5">
        <w:trPr>
          <w:trHeight w:val="567"/>
        </w:trPr>
        <w:tc>
          <w:tcPr>
            <w:tcW w:w="855" w:type="dxa"/>
            <w:shd w:val="clear" w:color="auto" w:fill="F2F2F2"/>
            <w:tcMar>
              <w:top w:w="0" w:type="dxa"/>
              <w:left w:w="103" w:type="dxa"/>
              <w:bottom w:w="0" w:type="dxa"/>
              <w:right w:w="108" w:type="dxa"/>
            </w:tcMar>
            <w:vAlign w:val="center"/>
          </w:tcPr>
          <w:p w14:paraId="46BBED8C" w14:textId="77777777" w:rsidR="003243C5" w:rsidRPr="00C37EE3" w:rsidRDefault="003243C5" w:rsidP="003243C5">
            <w:pPr>
              <w:pStyle w:val="Standard"/>
              <w:jc w:val="center"/>
              <w:rPr>
                <w:rFonts w:cs="Times New Roman"/>
                <w:b/>
                <w:lang w:val="lv-LV"/>
              </w:rPr>
            </w:pPr>
            <w:r w:rsidRPr="00C37EE3">
              <w:rPr>
                <w:rFonts w:eastAsia="Calibri" w:cs="Times New Roman"/>
                <w:b/>
                <w:lang w:val="lv-LV"/>
              </w:rPr>
              <w:t>Nr. p. k.</w:t>
            </w:r>
          </w:p>
        </w:tc>
        <w:tc>
          <w:tcPr>
            <w:tcW w:w="3960" w:type="dxa"/>
            <w:shd w:val="clear" w:color="auto" w:fill="F2F2F2"/>
            <w:tcMar>
              <w:top w:w="0" w:type="dxa"/>
              <w:left w:w="103" w:type="dxa"/>
              <w:bottom w:w="0" w:type="dxa"/>
              <w:right w:w="108" w:type="dxa"/>
            </w:tcMar>
            <w:vAlign w:val="center"/>
          </w:tcPr>
          <w:p w14:paraId="3294FD2C" w14:textId="77777777" w:rsidR="003243C5" w:rsidRPr="00C37EE3" w:rsidRDefault="003243C5" w:rsidP="003243C5">
            <w:pPr>
              <w:pStyle w:val="Standard"/>
              <w:jc w:val="center"/>
              <w:rPr>
                <w:rFonts w:cs="Times New Roman"/>
                <w:b/>
                <w:lang w:val="lv-LV"/>
              </w:rPr>
            </w:pPr>
            <w:r w:rsidRPr="00C37EE3">
              <w:rPr>
                <w:rFonts w:eastAsia="Calibri" w:cs="Times New Roman"/>
                <w:b/>
                <w:lang w:val="lv-LV"/>
              </w:rPr>
              <w:t>Parametri, aprīkojums</w:t>
            </w:r>
          </w:p>
        </w:tc>
        <w:tc>
          <w:tcPr>
            <w:tcW w:w="5528" w:type="dxa"/>
            <w:shd w:val="clear" w:color="auto" w:fill="F2F2F2"/>
            <w:tcMar>
              <w:top w:w="0" w:type="dxa"/>
              <w:left w:w="103" w:type="dxa"/>
              <w:bottom w:w="0" w:type="dxa"/>
              <w:right w:w="108" w:type="dxa"/>
            </w:tcMar>
            <w:vAlign w:val="center"/>
          </w:tcPr>
          <w:p w14:paraId="18C152F5" w14:textId="77777777" w:rsidR="003243C5" w:rsidRPr="00C37EE3" w:rsidRDefault="003243C5" w:rsidP="003243C5">
            <w:pPr>
              <w:pStyle w:val="Standard"/>
              <w:jc w:val="center"/>
              <w:rPr>
                <w:rFonts w:cs="Times New Roman"/>
                <w:b/>
                <w:lang w:val="lv-LV"/>
              </w:rPr>
            </w:pPr>
            <w:r w:rsidRPr="00C37EE3">
              <w:rPr>
                <w:rFonts w:eastAsia="Calibri" w:cs="Times New Roman"/>
                <w:b/>
                <w:lang w:val="lv-LV"/>
              </w:rPr>
              <w:t>Tehniskās prasības</w:t>
            </w:r>
          </w:p>
        </w:tc>
        <w:tc>
          <w:tcPr>
            <w:tcW w:w="4406" w:type="dxa"/>
            <w:gridSpan w:val="2"/>
            <w:shd w:val="clear" w:color="auto" w:fill="F2F2F2"/>
            <w:tcMar>
              <w:top w:w="0" w:type="dxa"/>
              <w:left w:w="103" w:type="dxa"/>
              <w:bottom w:w="0" w:type="dxa"/>
              <w:right w:w="108" w:type="dxa"/>
            </w:tcMar>
            <w:vAlign w:val="center"/>
          </w:tcPr>
          <w:p w14:paraId="4B984FE7" w14:textId="77777777" w:rsidR="003243C5" w:rsidRPr="00C37EE3" w:rsidRDefault="003243C5" w:rsidP="003243C5">
            <w:pPr>
              <w:pStyle w:val="Standard"/>
              <w:jc w:val="center"/>
              <w:rPr>
                <w:rFonts w:cs="Times New Roman"/>
                <w:b/>
                <w:lang w:val="lv-LV"/>
              </w:rPr>
            </w:pPr>
            <w:r w:rsidRPr="00C37EE3">
              <w:rPr>
                <w:rFonts w:cs="Times New Roman"/>
                <w:b/>
                <w:lang w:val="lv-LV"/>
              </w:rPr>
              <w:t xml:space="preserve">PRETENDENTA TEHNISKAIS PIEDĀVĀJUMS                                                                      </w:t>
            </w:r>
            <w:r w:rsidRPr="00C37EE3">
              <w:rPr>
                <w:rFonts w:cs="Times New Roman"/>
                <w:i/>
                <w:lang w:val="lv-LV"/>
              </w:rPr>
              <w:t>jānorāda konkrēti piedāvātās preces tehniskie parametri un detalizēti prasību izpildes apraksti</w:t>
            </w:r>
          </w:p>
        </w:tc>
      </w:tr>
      <w:tr w:rsidR="003243C5" w:rsidRPr="00C37EE3" w14:paraId="089C86B6" w14:textId="77777777" w:rsidTr="003243C5">
        <w:trPr>
          <w:trHeight w:val="533"/>
        </w:trPr>
        <w:tc>
          <w:tcPr>
            <w:tcW w:w="855" w:type="dxa"/>
            <w:shd w:val="clear" w:color="auto" w:fill="FFFFFF"/>
            <w:tcMar>
              <w:top w:w="0" w:type="dxa"/>
              <w:left w:w="103" w:type="dxa"/>
              <w:bottom w:w="0" w:type="dxa"/>
              <w:right w:w="108" w:type="dxa"/>
            </w:tcMar>
            <w:vAlign w:val="center"/>
          </w:tcPr>
          <w:p w14:paraId="4684F46E" w14:textId="77777777" w:rsidR="003243C5" w:rsidRPr="00C37EE3" w:rsidRDefault="003243C5" w:rsidP="003243C5">
            <w:pPr>
              <w:pStyle w:val="Standard"/>
              <w:jc w:val="both"/>
              <w:rPr>
                <w:rFonts w:eastAsia="Calibri" w:cs="Times New Roman"/>
                <w:b/>
                <w:lang w:val="lv-LV"/>
              </w:rPr>
            </w:pPr>
            <w:r w:rsidRPr="00C37EE3">
              <w:rPr>
                <w:rFonts w:eastAsia="Calibri" w:cs="Times New Roman"/>
                <w:b/>
                <w:lang w:val="lv-LV"/>
              </w:rPr>
              <w:t>1.1.</w:t>
            </w:r>
          </w:p>
        </w:tc>
        <w:tc>
          <w:tcPr>
            <w:tcW w:w="3960" w:type="dxa"/>
            <w:shd w:val="clear" w:color="auto" w:fill="FFFFFF"/>
            <w:tcMar>
              <w:top w:w="0" w:type="dxa"/>
              <w:left w:w="97" w:type="dxa"/>
              <w:bottom w:w="0" w:type="dxa"/>
              <w:right w:w="108" w:type="dxa"/>
            </w:tcMar>
            <w:vAlign w:val="center"/>
          </w:tcPr>
          <w:p w14:paraId="75A20436" w14:textId="77777777" w:rsidR="003243C5" w:rsidRPr="00C37EE3" w:rsidRDefault="003243C5" w:rsidP="003243C5">
            <w:pPr>
              <w:rPr>
                <w:sz w:val="24"/>
                <w:szCs w:val="24"/>
              </w:rPr>
            </w:pPr>
            <w:r w:rsidRPr="00C37EE3">
              <w:rPr>
                <w:rFonts w:eastAsia="Andale Sans UI"/>
                <w:b/>
                <w:kern w:val="3"/>
                <w:sz w:val="24"/>
                <w:szCs w:val="24"/>
                <w:lang w:bidi="en-US"/>
              </w:rPr>
              <w:t>Vispārējs apraksts:</w:t>
            </w:r>
          </w:p>
        </w:tc>
        <w:tc>
          <w:tcPr>
            <w:tcW w:w="9934" w:type="dxa"/>
            <w:gridSpan w:val="3"/>
            <w:shd w:val="clear" w:color="auto" w:fill="FFFFFF"/>
            <w:vAlign w:val="center"/>
          </w:tcPr>
          <w:p w14:paraId="63888D2B" w14:textId="77777777" w:rsidR="003243C5" w:rsidRPr="00C37EE3" w:rsidRDefault="003243C5" w:rsidP="003243C5">
            <w:pPr>
              <w:jc w:val="both"/>
              <w:rPr>
                <w:sz w:val="24"/>
                <w:szCs w:val="24"/>
              </w:rPr>
            </w:pPr>
            <w:r w:rsidRPr="00C37EE3">
              <w:rPr>
                <w:sz w:val="24"/>
                <w:szCs w:val="24"/>
              </w:rPr>
              <w:t>Bezpilota gaisa kuģu (turpmāk tekstā – BGK) komplekti</w:t>
            </w:r>
          </w:p>
        </w:tc>
      </w:tr>
      <w:tr w:rsidR="003243C5" w:rsidRPr="00C37EE3" w14:paraId="2FFF7F55" w14:textId="77777777" w:rsidTr="003243C5">
        <w:trPr>
          <w:trHeight w:val="533"/>
        </w:trPr>
        <w:tc>
          <w:tcPr>
            <w:tcW w:w="855" w:type="dxa"/>
            <w:shd w:val="clear" w:color="auto" w:fill="FFFFFF"/>
            <w:tcMar>
              <w:top w:w="0" w:type="dxa"/>
              <w:left w:w="103" w:type="dxa"/>
              <w:bottom w:w="0" w:type="dxa"/>
              <w:right w:w="108" w:type="dxa"/>
            </w:tcMar>
            <w:vAlign w:val="center"/>
          </w:tcPr>
          <w:p w14:paraId="77E8B0A8" w14:textId="77777777" w:rsidR="003243C5" w:rsidRPr="00C37EE3" w:rsidRDefault="003243C5" w:rsidP="003243C5">
            <w:pPr>
              <w:pStyle w:val="Standard"/>
              <w:rPr>
                <w:rFonts w:eastAsia="Calibri" w:cs="Times New Roman"/>
                <w:b/>
                <w:lang w:val="lv-LV"/>
              </w:rPr>
            </w:pPr>
            <w:r w:rsidRPr="00C37EE3">
              <w:rPr>
                <w:rFonts w:eastAsia="Calibri" w:cs="Times New Roman"/>
                <w:b/>
                <w:lang w:val="lv-LV"/>
              </w:rPr>
              <w:t>1.2.</w:t>
            </w:r>
          </w:p>
        </w:tc>
        <w:tc>
          <w:tcPr>
            <w:tcW w:w="3960" w:type="dxa"/>
            <w:shd w:val="clear" w:color="auto" w:fill="FFFFFF"/>
            <w:tcMar>
              <w:top w:w="0" w:type="dxa"/>
              <w:left w:w="97" w:type="dxa"/>
              <w:bottom w:w="0" w:type="dxa"/>
              <w:right w:w="108" w:type="dxa"/>
            </w:tcMar>
            <w:vAlign w:val="center"/>
          </w:tcPr>
          <w:p w14:paraId="34CE143E" w14:textId="77777777" w:rsidR="003243C5" w:rsidRPr="00C37EE3" w:rsidRDefault="003243C5" w:rsidP="003243C5">
            <w:pPr>
              <w:rPr>
                <w:sz w:val="24"/>
                <w:szCs w:val="24"/>
              </w:rPr>
            </w:pPr>
            <w:r w:rsidRPr="00C37EE3">
              <w:rPr>
                <w:rFonts w:eastAsia="MS Mincho"/>
                <w:b/>
                <w:sz w:val="24"/>
                <w:szCs w:val="24"/>
              </w:rPr>
              <w:t>Pielietojums:</w:t>
            </w:r>
          </w:p>
        </w:tc>
        <w:tc>
          <w:tcPr>
            <w:tcW w:w="5528" w:type="dxa"/>
            <w:shd w:val="clear" w:color="auto" w:fill="FFFFFF"/>
            <w:vAlign w:val="center"/>
          </w:tcPr>
          <w:p w14:paraId="60EB6810" w14:textId="77777777" w:rsidR="003243C5" w:rsidRPr="00C37EE3" w:rsidRDefault="003243C5" w:rsidP="003243C5">
            <w:pPr>
              <w:jc w:val="both"/>
              <w:rPr>
                <w:sz w:val="24"/>
                <w:szCs w:val="24"/>
              </w:rPr>
            </w:pPr>
            <w:r w:rsidRPr="006F010A">
              <w:rPr>
                <w:sz w:val="24"/>
                <w:szCs w:val="24"/>
                <w:lang w:eastAsia="lv-LV"/>
              </w:rPr>
              <w:t>Paredzēti izmantošanai Valsts robežsardzes vajadzībām, tostarp paaugstināta riska operacionālajā vidē, nodrošinot darbību radiofrekvenču un GNSS (GPS) signāla traucējumu vai nepieejamības apstākļos, kā arī kritiskās infrastruktūras objektu uzraudzībai.</w:t>
            </w:r>
          </w:p>
        </w:tc>
        <w:tc>
          <w:tcPr>
            <w:tcW w:w="4406" w:type="dxa"/>
            <w:gridSpan w:val="2"/>
            <w:shd w:val="clear" w:color="auto" w:fill="FFFFFF"/>
            <w:vAlign w:val="center"/>
          </w:tcPr>
          <w:p w14:paraId="420409F9" w14:textId="77777777" w:rsidR="003243C5" w:rsidRPr="00C37EE3" w:rsidRDefault="003243C5" w:rsidP="003243C5">
            <w:pPr>
              <w:jc w:val="both"/>
              <w:rPr>
                <w:sz w:val="24"/>
                <w:szCs w:val="24"/>
              </w:rPr>
            </w:pPr>
          </w:p>
        </w:tc>
      </w:tr>
      <w:tr w:rsidR="003243C5" w:rsidRPr="00C37EE3" w14:paraId="47FC263C" w14:textId="77777777" w:rsidTr="003243C5">
        <w:trPr>
          <w:trHeight w:val="533"/>
        </w:trPr>
        <w:tc>
          <w:tcPr>
            <w:tcW w:w="855" w:type="dxa"/>
            <w:shd w:val="clear" w:color="auto" w:fill="FFFFFF"/>
            <w:tcMar>
              <w:top w:w="0" w:type="dxa"/>
              <w:left w:w="103" w:type="dxa"/>
              <w:bottom w:w="0" w:type="dxa"/>
              <w:right w:w="108" w:type="dxa"/>
            </w:tcMar>
            <w:vAlign w:val="center"/>
          </w:tcPr>
          <w:p w14:paraId="77C4AC9A" w14:textId="77777777" w:rsidR="003243C5" w:rsidRPr="00C37EE3" w:rsidRDefault="003243C5" w:rsidP="003243C5">
            <w:pPr>
              <w:pStyle w:val="Standard"/>
              <w:rPr>
                <w:rFonts w:eastAsia="Calibri" w:cs="Times New Roman"/>
                <w:b/>
                <w:lang w:val="lv-LV"/>
              </w:rPr>
            </w:pPr>
            <w:r w:rsidRPr="00C37EE3">
              <w:rPr>
                <w:rFonts w:eastAsia="Calibri" w:cs="Times New Roman"/>
                <w:b/>
                <w:lang w:val="lv-LV"/>
              </w:rPr>
              <w:t>1.3.</w:t>
            </w:r>
          </w:p>
        </w:tc>
        <w:tc>
          <w:tcPr>
            <w:tcW w:w="3960" w:type="dxa"/>
            <w:shd w:val="clear" w:color="auto" w:fill="FFFFFF"/>
            <w:tcMar>
              <w:top w:w="0" w:type="dxa"/>
              <w:left w:w="97" w:type="dxa"/>
              <w:bottom w:w="0" w:type="dxa"/>
              <w:right w:w="108" w:type="dxa"/>
            </w:tcMar>
            <w:vAlign w:val="center"/>
          </w:tcPr>
          <w:p w14:paraId="4F1E9026" w14:textId="77777777" w:rsidR="003243C5" w:rsidRPr="00C37EE3" w:rsidRDefault="003243C5" w:rsidP="003243C5">
            <w:pPr>
              <w:rPr>
                <w:b/>
                <w:sz w:val="24"/>
                <w:szCs w:val="24"/>
              </w:rPr>
            </w:pPr>
            <w:r w:rsidRPr="00C37EE3">
              <w:rPr>
                <w:b/>
                <w:sz w:val="24"/>
                <w:szCs w:val="24"/>
              </w:rPr>
              <w:t>Iekārtu garantija:</w:t>
            </w:r>
          </w:p>
        </w:tc>
        <w:tc>
          <w:tcPr>
            <w:tcW w:w="5528" w:type="dxa"/>
            <w:shd w:val="clear" w:color="auto" w:fill="FFFFFF"/>
            <w:vAlign w:val="center"/>
          </w:tcPr>
          <w:p w14:paraId="628CD38D" w14:textId="77777777" w:rsidR="003243C5" w:rsidRPr="00C37EE3" w:rsidRDefault="00AD71B2" w:rsidP="003243C5">
            <w:pPr>
              <w:rPr>
                <w:sz w:val="24"/>
                <w:szCs w:val="24"/>
              </w:rPr>
            </w:pPr>
            <w:r w:rsidRPr="00C37EE3">
              <w:rPr>
                <w:sz w:val="24"/>
                <w:szCs w:val="24"/>
              </w:rPr>
              <w:t>Vismaz 2 gadi</w:t>
            </w:r>
          </w:p>
        </w:tc>
        <w:tc>
          <w:tcPr>
            <w:tcW w:w="4406" w:type="dxa"/>
            <w:gridSpan w:val="2"/>
            <w:shd w:val="clear" w:color="auto" w:fill="FFFFFF"/>
            <w:vAlign w:val="center"/>
          </w:tcPr>
          <w:p w14:paraId="4F9CA894" w14:textId="77777777" w:rsidR="003243C5" w:rsidRPr="00C37EE3" w:rsidRDefault="003243C5" w:rsidP="003243C5">
            <w:pPr>
              <w:jc w:val="center"/>
              <w:rPr>
                <w:sz w:val="24"/>
                <w:szCs w:val="24"/>
              </w:rPr>
            </w:pPr>
            <w:r w:rsidRPr="00C37EE3">
              <w:rPr>
                <w:rFonts w:eastAsia="Lucida Sans Unicode"/>
                <w:i/>
                <w:kern w:val="1"/>
                <w:sz w:val="24"/>
                <w:szCs w:val="24"/>
                <w:lang w:eastAsia="ar-SA"/>
              </w:rPr>
              <w:t>Pretendents norāda konkrētu garantijas darbības termiņu</w:t>
            </w:r>
          </w:p>
        </w:tc>
      </w:tr>
      <w:tr w:rsidR="003243C5" w:rsidRPr="00C37EE3" w14:paraId="7C29293E" w14:textId="77777777" w:rsidTr="003243C5">
        <w:trPr>
          <w:trHeight w:val="533"/>
        </w:trPr>
        <w:tc>
          <w:tcPr>
            <w:tcW w:w="855" w:type="dxa"/>
            <w:shd w:val="clear" w:color="auto" w:fill="FFFFFF"/>
            <w:tcMar>
              <w:top w:w="0" w:type="dxa"/>
              <w:left w:w="103" w:type="dxa"/>
              <w:bottom w:w="0" w:type="dxa"/>
              <w:right w:w="108" w:type="dxa"/>
            </w:tcMar>
            <w:vAlign w:val="center"/>
          </w:tcPr>
          <w:p w14:paraId="2F5397ED" w14:textId="77777777" w:rsidR="003243C5" w:rsidRPr="00C37EE3" w:rsidRDefault="003243C5" w:rsidP="003243C5">
            <w:pPr>
              <w:pStyle w:val="Standard"/>
              <w:rPr>
                <w:rFonts w:eastAsia="Calibri" w:cs="Times New Roman"/>
                <w:b/>
                <w:lang w:val="lv-LV"/>
              </w:rPr>
            </w:pPr>
            <w:r>
              <w:rPr>
                <w:rFonts w:eastAsia="Calibri" w:cs="Times New Roman"/>
                <w:b/>
                <w:lang w:val="lv-LV"/>
              </w:rPr>
              <w:t>1.4.</w:t>
            </w:r>
          </w:p>
        </w:tc>
        <w:tc>
          <w:tcPr>
            <w:tcW w:w="3960" w:type="dxa"/>
            <w:shd w:val="clear" w:color="auto" w:fill="FFFFFF"/>
            <w:tcMar>
              <w:top w:w="0" w:type="dxa"/>
              <w:left w:w="97" w:type="dxa"/>
              <w:bottom w:w="0" w:type="dxa"/>
              <w:right w:w="108" w:type="dxa"/>
            </w:tcMar>
            <w:vAlign w:val="center"/>
          </w:tcPr>
          <w:p w14:paraId="34F8278E" w14:textId="77777777" w:rsidR="003243C5" w:rsidRPr="00671DA1" w:rsidRDefault="003243C5" w:rsidP="003243C5">
            <w:pPr>
              <w:rPr>
                <w:b/>
                <w:sz w:val="24"/>
                <w:szCs w:val="24"/>
                <w:highlight w:val="yellow"/>
              </w:rPr>
            </w:pPr>
            <w:proofErr w:type="spellStart"/>
            <w:r w:rsidRPr="000A7140">
              <w:rPr>
                <w:b/>
                <w:sz w:val="24"/>
                <w:szCs w:val="24"/>
              </w:rPr>
              <w:t>Kiberdrošības</w:t>
            </w:r>
            <w:proofErr w:type="spellEnd"/>
            <w:r w:rsidRPr="000A7140">
              <w:rPr>
                <w:b/>
                <w:sz w:val="24"/>
                <w:szCs w:val="24"/>
              </w:rPr>
              <w:t xml:space="preserve"> prasības:</w:t>
            </w:r>
          </w:p>
        </w:tc>
        <w:tc>
          <w:tcPr>
            <w:tcW w:w="5528" w:type="dxa"/>
            <w:shd w:val="clear" w:color="auto" w:fill="FFFFFF"/>
            <w:vAlign w:val="center"/>
          </w:tcPr>
          <w:p w14:paraId="2F123EDD" w14:textId="77777777" w:rsidR="003243C5" w:rsidRPr="00671DA1" w:rsidRDefault="003243C5" w:rsidP="003243C5">
            <w:pPr>
              <w:rPr>
                <w:sz w:val="24"/>
                <w:szCs w:val="24"/>
                <w:highlight w:val="yellow"/>
              </w:rPr>
            </w:pPr>
            <w:r w:rsidRPr="00E41417">
              <w:rPr>
                <w:sz w:val="24"/>
                <w:szCs w:val="24"/>
              </w:rPr>
              <w:t xml:space="preserve">BGK komplekti atbilst MK Nr. 397 “Minimālās </w:t>
            </w:r>
            <w:proofErr w:type="spellStart"/>
            <w:r w:rsidRPr="00E41417">
              <w:rPr>
                <w:sz w:val="24"/>
                <w:szCs w:val="24"/>
              </w:rPr>
              <w:t>kiberdrošības</w:t>
            </w:r>
            <w:proofErr w:type="spellEnd"/>
            <w:r w:rsidRPr="00E41417">
              <w:rPr>
                <w:sz w:val="24"/>
                <w:szCs w:val="24"/>
              </w:rPr>
              <w:t xml:space="preserve"> prasības” 86.punktam, ir piemēroti izmantošanai kritiskās infrastruktūras un operacionālās darbības vidē, nodrošinot datu konfidencialitāti, integritāti un pieejamību, kā arī </w:t>
            </w:r>
            <w:proofErr w:type="spellStart"/>
            <w:r w:rsidRPr="00E41417">
              <w:rPr>
                <w:sz w:val="24"/>
                <w:szCs w:val="24"/>
              </w:rPr>
              <w:t>kiberdrošības</w:t>
            </w:r>
            <w:proofErr w:type="spellEnd"/>
            <w:r w:rsidRPr="00E41417">
              <w:rPr>
                <w:sz w:val="24"/>
                <w:szCs w:val="24"/>
              </w:rPr>
              <w:t xml:space="preserve"> pārvaldību. Visi dati, tostarp programmatūras atjauninājumi, tiek glabāti un apstrādāti serveros NATO/EEZ valstīs.</w:t>
            </w:r>
          </w:p>
        </w:tc>
        <w:tc>
          <w:tcPr>
            <w:tcW w:w="4406" w:type="dxa"/>
            <w:gridSpan w:val="2"/>
            <w:shd w:val="clear" w:color="auto" w:fill="FFFFFF"/>
            <w:vAlign w:val="center"/>
          </w:tcPr>
          <w:p w14:paraId="6A027AAD" w14:textId="77777777" w:rsidR="003243C5" w:rsidRPr="00C37EE3" w:rsidRDefault="003243C5" w:rsidP="003243C5">
            <w:pPr>
              <w:jc w:val="center"/>
              <w:rPr>
                <w:rFonts w:eastAsia="Lucida Sans Unicode"/>
                <w:i/>
                <w:kern w:val="1"/>
                <w:sz w:val="24"/>
                <w:szCs w:val="24"/>
                <w:lang w:eastAsia="ar-SA"/>
              </w:rPr>
            </w:pPr>
          </w:p>
        </w:tc>
      </w:tr>
      <w:tr w:rsidR="001A57C8" w:rsidRPr="00C37EE3" w14:paraId="0AE02AF1" w14:textId="77777777" w:rsidTr="003243C5">
        <w:trPr>
          <w:trHeight w:val="144"/>
        </w:trPr>
        <w:tc>
          <w:tcPr>
            <w:tcW w:w="855" w:type="dxa"/>
            <w:vMerge w:val="restart"/>
            <w:shd w:val="clear" w:color="auto" w:fill="FFFFFF"/>
            <w:tcMar>
              <w:top w:w="0" w:type="dxa"/>
              <w:left w:w="103" w:type="dxa"/>
              <w:bottom w:w="0" w:type="dxa"/>
              <w:right w:w="108" w:type="dxa"/>
            </w:tcMar>
            <w:vAlign w:val="center"/>
          </w:tcPr>
          <w:p w14:paraId="52202D07" w14:textId="77777777" w:rsidR="001A57C8" w:rsidRPr="00C37EE3" w:rsidRDefault="001A57C8" w:rsidP="003243C5">
            <w:pPr>
              <w:pStyle w:val="Standard"/>
              <w:rPr>
                <w:rFonts w:eastAsia="Calibri" w:cs="Times New Roman"/>
                <w:b/>
                <w:lang w:val="lv-LV"/>
              </w:rPr>
            </w:pPr>
            <w:r>
              <w:rPr>
                <w:rFonts w:eastAsia="Calibri" w:cs="Times New Roman"/>
                <w:b/>
                <w:lang w:val="lv-LV"/>
              </w:rPr>
              <w:t>1.5.</w:t>
            </w:r>
          </w:p>
        </w:tc>
        <w:tc>
          <w:tcPr>
            <w:tcW w:w="3960" w:type="dxa"/>
            <w:vMerge w:val="restart"/>
            <w:shd w:val="clear" w:color="auto" w:fill="FFFFFF"/>
            <w:tcMar>
              <w:top w:w="0" w:type="dxa"/>
              <w:left w:w="97" w:type="dxa"/>
              <w:bottom w:w="0" w:type="dxa"/>
              <w:right w:w="108" w:type="dxa"/>
            </w:tcMar>
            <w:vAlign w:val="center"/>
          </w:tcPr>
          <w:p w14:paraId="376C48F9" w14:textId="77777777" w:rsidR="001A57C8" w:rsidRPr="00C37EE3" w:rsidRDefault="001A57C8" w:rsidP="003243C5">
            <w:pPr>
              <w:rPr>
                <w:b/>
                <w:bCs/>
                <w:sz w:val="24"/>
                <w:szCs w:val="24"/>
              </w:rPr>
            </w:pPr>
            <w:r w:rsidRPr="00C37EE3">
              <w:rPr>
                <w:b/>
                <w:bCs/>
                <w:sz w:val="24"/>
                <w:szCs w:val="24"/>
              </w:rPr>
              <w:t>BGK komplektācija:</w:t>
            </w:r>
          </w:p>
        </w:tc>
        <w:tc>
          <w:tcPr>
            <w:tcW w:w="5528" w:type="dxa"/>
            <w:shd w:val="clear" w:color="auto" w:fill="FFFFFF"/>
            <w:vAlign w:val="center"/>
          </w:tcPr>
          <w:p w14:paraId="503853B8" w14:textId="77777777" w:rsidR="001A57C8" w:rsidRPr="00C37EE3" w:rsidRDefault="001A57C8" w:rsidP="003243C5">
            <w:pPr>
              <w:jc w:val="both"/>
              <w:rPr>
                <w:sz w:val="24"/>
                <w:szCs w:val="24"/>
              </w:rPr>
            </w:pPr>
            <w:r w:rsidRPr="00C37EE3">
              <w:rPr>
                <w:sz w:val="24"/>
                <w:szCs w:val="24"/>
                <w:lang w:eastAsia="lv-LV"/>
              </w:rPr>
              <w:t>BGK</w:t>
            </w:r>
          </w:p>
        </w:tc>
        <w:tc>
          <w:tcPr>
            <w:tcW w:w="4406" w:type="dxa"/>
            <w:gridSpan w:val="2"/>
            <w:vMerge w:val="restart"/>
            <w:shd w:val="clear" w:color="auto" w:fill="FFFFFF"/>
            <w:vAlign w:val="center"/>
          </w:tcPr>
          <w:p w14:paraId="1BF09CD4" w14:textId="77777777" w:rsidR="001A57C8" w:rsidRDefault="001A57C8" w:rsidP="003243C5">
            <w:pPr>
              <w:jc w:val="both"/>
              <w:rPr>
                <w:b/>
                <w:bCs/>
                <w:iCs/>
                <w:sz w:val="24"/>
                <w:szCs w:val="24"/>
              </w:rPr>
            </w:pPr>
          </w:p>
          <w:p w14:paraId="78BD2277" w14:textId="77777777" w:rsidR="001A57C8" w:rsidRPr="00C37EE3" w:rsidRDefault="001A57C8" w:rsidP="00D44B4C">
            <w:pPr>
              <w:jc w:val="both"/>
              <w:rPr>
                <w:b/>
                <w:bCs/>
                <w:iCs/>
                <w:sz w:val="24"/>
                <w:szCs w:val="24"/>
              </w:rPr>
            </w:pPr>
          </w:p>
        </w:tc>
      </w:tr>
      <w:tr w:rsidR="001A57C8" w:rsidRPr="00C37EE3" w14:paraId="0CD88BC1" w14:textId="77777777" w:rsidTr="003243C5">
        <w:trPr>
          <w:trHeight w:val="144"/>
        </w:trPr>
        <w:tc>
          <w:tcPr>
            <w:tcW w:w="855" w:type="dxa"/>
            <w:vMerge/>
            <w:shd w:val="clear" w:color="auto" w:fill="FFFFFF"/>
            <w:tcMar>
              <w:top w:w="0" w:type="dxa"/>
              <w:left w:w="103" w:type="dxa"/>
              <w:bottom w:w="0" w:type="dxa"/>
              <w:right w:w="108" w:type="dxa"/>
            </w:tcMar>
            <w:vAlign w:val="center"/>
          </w:tcPr>
          <w:p w14:paraId="54DC0ED4" w14:textId="77777777" w:rsidR="001A57C8" w:rsidRPr="00C37EE3" w:rsidRDefault="001A57C8" w:rsidP="003243C5">
            <w:pPr>
              <w:pStyle w:val="Standard"/>
              <w:rPr>
                <w:rFonts w:eastAsia="Calibri" w:cs="Times New Roman"/>
                <w:b/>
                <w:lang w:val="lv-LV"/>
              </w:rPr>
            </w:pPr>
          </w:p>
        </w:tc>
        <w:tc>
          <w:tcPr>
            <w:tcW w:w="3960" w:type="dxa"/>
            <w:vMerge/>
            <w:shd w:val="clear" w:color="auto" w:fill="FFFFFF"/>
            <w:tcMar>
              <w:top w:w="0" w:type="dxa"/>
              <w:left w:w="97" w:type="dxa"/>
              <w:bottom w:w="0" w:type="dxa"/>
              <w:right w:w="108" w:type="dxa"/>
            </w:tcMar>
            <w:vAlign w:val="center"/>
          </w:tcPr>
          <w:p w14:paraId="1931CC76" w14:textId="77777777" w:rsidR="001A57C8" w:rsidRPr="00C37EE3" w:rsidRDefault="001A57C8" w:rsidP="003243C5">
            <w:pPr>
              <w:rPr>
                <w:b/>
                <w:bCs/>
                <w:sz w:val="24"/>
                <w:szCs w:val="24"/>
              </w:rPr>
            </w:pPr>
          </w:p>
        </w:tc>
        <w:tc>
          <w:tcPr>
            <w:tcW w:w="5528" w:type="dxa"/>
            <w:shd w:val="clear" w:color="auto" w:fill="FFFFFF"/>
            <w:vAlign w:val="center"/>
          </w:tcPr>
          <w:p w14:paraId="267D7E7F" w14:textId="77777777" w:rsidR="001A57C8" w:rsidRPr="00C37EE3" w:rsidRDefault="001A57C8" w:rsidP="003243C5">
            <w:pPr>
              <w:jc w:val="both"/>
              <w:rPr>
                <w:sz w:val="24"/>
                <w:szCs w:val="24"/>
              </w:rPr>
            </w:pPr>
            <w:r w:rsidRPr="00C37EE3">
              <w:rPr>
                <w:kern w:val="24"/>
                <w:sz w:val="24"/>
                <w:szCs w:val="24"/>
              </w:rPr>
              <w:t>Vienota attālinātas, bezvadu vadības sistēma (turpmāk tekstā – tālvadības ierīce) – 1 gab.</w:t>
            </w:r>
          </w:p>
        </w:tc>
        <w:tc>
          <w:tcPr>
            <w:tcW w:w="4406" w:type="dxa"/>
            <w:gridSpan w:val="2"/>
            <w:vMerge/>
            <w:shd w:val="clear" w:color="auto" w:fill="FFFFFF"/>
            <w:vAlign w:val="center"/>
          </w:tcPr>
          <w:p w14:paraId="376A8762" w14:textId="77777777" w:rsidR="001A57C8" w:rsidRPr="00C37EE3" w:rsidRDefault="001A57C8" w:rsidP="00D44B4C">
            <w:pPr>
              <w:jc w:val="both"/>
              <w:rPr>
                <w:b/>
                <w:bCs/>
                <w:iCs/>
                <w:sz w:val="24"/>
                <w:szCs w:val="24"/>
              </w:rPr>
            </w:pPr>
          </w:p>
        </w:tc>
      </w:tr>
      <w:tr w:rsidR="001A57C8" w:rsidRPr="00C37EE3" w14:paraId="16580C8C" w14:textId="77777777" w:rsidTr="003243C5">
        <w:trPr>
          <w:trHeight w:val="144"/>
        </w:trPr>
        <w:tc>
          <w:tcPr>
            <w:tcW w:w="855" w:type="dxa"/>
            <w:vMerge/>
            <w:shd w:val="clear" w:color="auto" w:fill="FFFFFF"/>
            <w:tcMar>
              <w:top w:w="0" w:type="dxa"/>
              <w:left w:w="103" w:type="dxa"/>
              <w:bottom w:w="0" w:type="dxa"/>
              <w:right w:w="108" w:type="dxa"/>
            </w:tcMar>
            <w:vAlign w:val="center"/>
          </w:tcPr>
          <w:p w14:paraId="6A7613B9" w14:textId="77777777" w:rsidR="001A57C8" w:rsidRPr="00C37EE3" w:rsidRDefault="001A57C8" w:rsidP="003243C5">
            <w:pPr>
              <w:pStyle w:val="Standard"/>
              <w:rPr>
                <w:rFonts w:eastAsia="Calibri" w:cs="Times New Roman"/>
                <w:b/>
                <w:lang w:val="lv-LV"/>
              </w:rPr>
            </w:pPr>
          </w:p>
        </w:tc>
        <w:tc>
          <w:tcPr>
            <w:tcW w:w="3960" w:type="dxa"/>
            <w:vMerge/>
            <w:shd w:val="clear" w:color="auto" w:fill="FFFFFF"/>
            <w:tcMar>
              <w:top w:w="0" w:type="dxa"/>
              <w:left w:w="97" w:type="dxa"/>
              <w:bottom w:w="0" w:type="dxa"/>
              <w:right w:w="108" w:type="dxa"/>
            </w:tcMar>
            <w:vAlign w:val="center"/>
          </w:tcPr>
          <w:p w14:paraId="4EDF8B47" w14:textId="77777777" w:rsidR="001A57C8" w:rsidRPr="00C37EE3" w:rsidRDefault="001A57C8" w:rsidP="003243C5">
            <w:pPr>
              <w:rPr>
                <w:b/>
                <w:bCs/>
                <w:sz w:val="24"/>
                <w:szCs w:val="24"/>
              </w:rPr>
            </w:pPr>
          </w:p>
        </w:tc>
        <w:tc>
          <w:tcPr>
            <w:tcW w:w="5528" w:type="dxa"/>
            <w:shd w:val="clear" w:color="auto" w:fill="FFFFFF"/>
            <w:vAlign w:val="center"/>
          </w:tcPr>
          <w:p w14:paraId="70EF1249" w14:textId="77777777" w:rsidR="001A57C8" w:rsidRPr="00C37EE3" w:rsidRDefault="001A57C8" w:rsidP="003243C5">
            <w:pPr>
              <w:jc w:val="both"/>
              <w:rPr>
                <w:sz w:val="24"/>
                <w:szCs w:val="24"/>
              </w:rPr>
            </w:pPr>
            <w:r w:rsidRPr="00C37EE3">
              <w:rPr>
                <w:kern w:val="24"/>
                <w:sz w:val="24"/>
                <w:szCs w:val="24"/>
              </w:rPr>
              <w:t>Tālvadības ierīces</w:t>
            </w:r>
            <w:r>
              <w:rPr>
                <w:kern w:val="24"/>
                <w:sz w:val="24"/>
                <w:szCs w:val="24"/>
              </w:rPr>
              <w:t xml:space="preserve"> </w:t>
            </w:r>
            <w:r w:rsidRPr="00C37EE3">
              <w:rPr>
                <w:kern w:val="24"/>
                <w:sz w:val="24"/>
                <w:szCs w:val="24"/>
              </w:rPr>
              <w:t xml:space="preserve">lādētājs – 1 gab. </w:t>
            </w:r>
          </w:p>
        </w:tc>
        <w:tc>
          <w:tcPr>
            <w:tcW w:w="4406" w:type="dxa"/>
            <w:gridSpan w:val="2"/>
            <w:vMerge/>
            <w:shd w:val="clear" w:color="auto" w:fill="FFFFFF"/>
            <w:vAlign w:val="center"/>
          </w:tcPr>
          <w:p w14:paraId="1E9D5F27" w14:textId="77777777" w:rsidR="001A57C8" w:rsidRPr="00C37EE3" w:rsidRDefault="001A57C8" w:rsidP="00D44B4C">
            <w:pPr>
              <w:jc w:val="both"/>
              <w:rPr>
                <w:b/>
                <w:bCs/>
                <w:iCs/>
                <w:sz w:val="24"/>
                <w:szCs w:val="24"/>
              </w:rPr>
            </w:pPr>
          </w:p>
        </w:tc>
      </w:tr>
      <w:tr w:rsidR="001A57C8" w:rsidRPr="00C37EE3" w14:paraId="25995E62" w14:textId="77777777" w:rsidTr="003243C5">
        <w:trPr>
          <w:trHeight w:val="144"/>
        </w:trPr>
        <w:tc>
          <w:tcPr>
            <w:tcW w:w="855" w:type="dxa"/>
            <w:vMerge/>
            <w:shd w:val="clear" w:color="auto" w:fill="FFFFFF"/>
            <w:tcMar>
              <w:top w:w="0" w:type="dxa"/>
              <w:left w:w="103" w:type="dxa"/>
              <w:bottom w:w="0" w:type="dxa"/>
              <w:right w:w="108" w:type="dxa"/>
            </w:tcMar>
            <w:vAlign w:val="center"/>
          </w:tcPr>
          <w:p w14:paraId="4AE6253C" w14:textId="77777777" w:rsidR="001A57C8" w:rsidRPr="00C37EE3" w:rsidRDefault="001A57C8" w:rsidP="003243C5">
            <w:pPr>
              <w:pStyle w:val="Standard"/>
              <w:rPr>
                <w:rFonts w:eastAsia="Calibri" w:cs="Times New Roman"/>
                <w:b/>
                <w:lang w:val="lv-LV"/>
              </w:rPr>
            </w:pPr>
          </w:p>
        </w:tc>
        <w:tc>
          <w:tcPr>
            <w:tcW w:w="3960" w:type="dxa"/>
            <w:vMerge/>
            <w:shd w:val="clear" w:color="auto" w:fill="FFFFFF"/>
            <w:tcMar>
              <w:top w:w="0" w:type="dxa"/>
              <w:left w:w="97" w:type="dxa"/>
              <w:bottom w:w="0" w:type="dxa"/>
              <w:right w:w="108" w:type="dxa"/>
            </w:tcMar>
            <w:vAlign w:val="center"/>
          </w:tcPr>
          <w:p w14:paraId="7A2F487C" w14:textId="77777777" w:rsidR="001A57C8" w:rsidRPr="00C37EE3" w:rsidRDefault="001A57C8" w:rsidP="003243C5">
            <w:pPr>
              <w:rPr>
                <w:b/>
                <w:bCs/>
                <w:sz w:val="24"/>
                <w:szCs w:val="24"/>
              </w:rPr>
            </w:pPr>
          </w:p>
        </w:tc>
        <w:tc>
          <w:tcPr>
            <w:tcW w:w="5528" w:type="dxa"/>
            <w:shd w:val="clear" w:color="auto" w:fill="FFFFFF"/>
            <w:vAlign w:val="center"/>
          </w:tcPr>
          <w:p w14:paraId="02FCA726" w14:textId="77777777" w:rsidR="001A57C8" w:rsidRPr="001910D9" w:rsidRDefault="001A57C8" w:rsidP="003243C5">
            <w:pPr>
              <w:jc w:val="both"/>
              <w:rPr>
                <w:kern w:val="24"/>
                <w:sz w:val="24"/>
                <w:szCs w:val="24"/>
              </w:rPr>
            </w:pPr>
            <w:r w:rsidRPr="00C37EE3">
              <w:rPr>
                <w:kern w:val="24"/>
                <w:sz w:val="24"/>
                <w:szCs w:val="24"/>
              </w:rPr>
              <w:t xml:space="preserve">BGK </w:t>
            </w:r>
            <w:r>
              <w:rPr>
                <w:kern w:val="24"/>
                <w:sz w:val="24"/>
                <w:szCs w:val="24"/>
              </w:rPr>
              <w:t xml:space="preserve"> ilgās darbības akumulators – vismaz 2</w:t>
            </w:r>
            <w:r w:rsidRPr="00C37EE3">
              <w:rPr>
                <w:kern w:val="24"/>
                <w:sz w:val="24"/>
                <w:szCs w:val="24"/>
              </w:rPr>
              <w:t xml:space="preserve"> gab. </w:t>
            </w:r>
          </w:p>
        </w:tc>
        <w:tc>
          <w:tcPr>
            <w:tcW w:w="4406" w:type="dxa"/>
            <w:gridSpan w:val="2"/>
            <w:vMerge/>
            <w:shd w:val="clear" w:color="auto" w:fill="FFFFFF"/>
            <w:vAlign w:val="center"/>
          </w:tcPr>
          <w:p w14:paraId="31A51813" w14:textId="77777777" w:rsidR="001A57C8" w:rsidRPr="00C37EE3" w:rsidRDefault="001A57C8" w:rsidP="00D44B4C">
            <w:pPr>
              <w:jc w:val="both"/>
              <w:rPr>
                <w:b/>
                <w:bCs/>
                <w:iCs/>
                <w:sz w:val="24"/>
                <w:szCs w:val="24"/>
              </w:rPr>
            </w:pPr>
          </w:p>
        </w:tc>
      </w:tr>
      <w:tr w:rsidR="001A57C8" w:rsidRPr="00C37EE3" w14:paraId="6AE475B2" w14:textId="77777777" w:rsidTr="003243C5">
        <w:trPr>
          <w:trHeight w:val="144"/>
        </w:trPr>
        <w:tc>
          <w:tcPr>
            <w:tcW w:w="855" w:type="dxa"/>
            <w:vMerge/>
            <w:shd w:val="clear" w:color="auto" w:fill="FFFFFF"/>
            <w:tcMar>
              <w:top w:w="0" w:type="dxa"/>
              <w:left w:w="103" w:type="dxa"/>
              <w:bottom w:w="0" w:type="dxa"/>
              <w:right w:w="108" w:type="dxa"/>
            </w:tcMar>
            <w:vAlign w:val="center"/>
          </w:tcPr>
          <w:p w14:paraId="07C6990A" w14:textId="77777777" w:rsidR="001A57C8" w:rsidRPr="00C37EE3" w:rsidRDefault="001A57C8" w:rsidP="003243C5">
            <w:pPr>
              <w:pStyle w:val="Standard"/>
              <w:rPr>
                <w:rFonts w:eastAsia="Calibri" w:cs="Times New Roman"/>
                <w:b/>
                <w:lang w:val="lv-LV"/>
              </w:rPr>
            </w:pPr>
          </w:p>
        </w:tc>
        <w:tc>
          <w:tcPr>
            <w:tcW w:w="3960" w:type="dxa"/>
            <w:vMerge/>
            <w:shd w:val="clear" w:color="auto" w:fill="FFFFFF"/>
            <w:tcMar>
              <w:top w:w="0" w:type="dxa"/>
              <w:left w:w="97" w:type="dxa"/>
              <w:bottom w:w="0" w:type="dxa"/>
              <w:right w:w="108" w:type="dxa"/>
            </w:tcMar>
            <w:vAlign w:val="center"/>
          </w:tcPr>
          <w:p w14:paraId="68E9DA64" w14:textId="77777777" w:rsidR="001A57C8" w:rsidRPr="00C37EE3" w:rsidRDefault="001A57C8" w:rsidP="003243C5">
            <w:pPr>
              <w:rPr>
                <w:b/>
                <w:bCs/>
                <w:sz w:val="24"/>
                <w:szCs w:val="24"/>
              </w:rPr>
            </w:pPr>
          </w:p>
        </w:tc>
        <w:tc>
          <w:tcPr>
            <w:tcW w:w="5528" w:type="dxa"/>
            <w:shd w:val="clear" w:color="auto" w:fill="FFFFFF"/>
            <w:vAlign w:val="center"/>
          </w:tcPr>
          <w:p w14:paraId="6E6C0C49" w14:textId="77777777" w:rsidR="001A57C8" w:rsidRPr="00C37EE3" w:rsidRDefault="001A57C8" w:rsidP="003243C5">
            <w:pPr>
              <w:jc w:val="both"/>
              <w:rPr>
                <w:sz w:val="24"/>
                <w:szCs w:val="24"/>
              </w:rPr>
            </w:pPr>
            <w:r w:rsidRPr="001910D9">
              <w:rPr>
                <w:kern w:val="24"/>
                <w:sz w:val="24"/>
                <w:szCs w:val="24"/>
              </w:rPr>
              <w:t>BGK standarta darbības akumulators -  vismaz 2 gab.</w:t>
            </w:r>
          </w:p>
        </w:tc>
        <w:tc>
          <w:tcPr>
            <w:tcW w:w="4406" w:type="dxa"/>
            <w:gridSpan w:val="2"/>
            <w:vMerge/>
            <w:shd w:val="clear" w:color="auto" w:fill="FFFFFF"/>
            <w:vAlign w:val="center"/>
          </w:tcPr>
          <w:p w14:paraId="4220442E" w14:textId="77777777" w:rsidR="001A57C8" w:rsidRPr="00C37EE3" w:rsidRDefault="001A57C8" w:rsidP="00D44B4C">
            <w:pPr>
              <w:jc w:val="both"/>
              <w:rPr>
                <w:b/>
                <w:bCs/>
                <w:iCs/>
                <w:sz w:val="24"/>
                <w:szCs w:val="24"/>
              </w:rPr>
            </w:pPr>
          </w:p>
        </w:tc>
      </w:tr>
      <w:tr w:rsidR="001A57C8" w:rsidRPr="00C37EE3" w14:paraId="209687B0" w14:textId="77777777" w:rsidTr="003243C5">
        <w:trPr>
          <w:trHeight w:val="144"/>
        </w:trPr>
        <w:tc>
          <w:tcPr>
            <w:tcW w:w="855" w:type="dxa"/>
            <w:vMerge/>
            <w:shd w:val="clear" w:color="auto" w:fill="FFFFFF"/>
            <w:tcMar>
              <w:top w:w="0" w:type="dxa"/>
              <w:left w:w="103" w:type="dxa"/>
              <w:bottom w:w="0" w:type="dxa"/>
              <w:right w:w="108" w:type="dxa"/>
            </w:tcMar>
            <w:vAlign w:val="center"/>
          </w:tcPr>
          <w:p w14:paraId="59841776" w14:textId="77777777" w:rsidR="001A57C8" w:rsidRPr="00C37EE3" w:rsidRDefault="001A57C8" w:rsidP="003243C5">
            <w:pPr>
              <w:pStyle w:val="Standard"/>
              <w:rPr>
                <w:rFonts w:eastAsia="Calibri" w:cs="Times New Roman"/>
                <w:b/>
                <w:lang w:val="lv-LV"/>
              </w:rPr>
            </w:pPr>
          </w:p>
        </w:tc>
        <w:tc>
          <w:tcPr>
            <w:tcW w:w="3960" w:type="dxa"/>
            <w:vMerge/>
            <w:shd w:val="clear" w:color="auto" w:fill="FFFFFF"/>
            <w:tcMar>
              <w:top w:w="0" w:type="dxa"/>
              <w:left w:w="97" w:type="dxa"/>
              <w:bottom w:w="0" w:type="dxa"/>
              <w:right w:w="108" w:type="dxa"/>
            </w:tcMar>
            <w:vAlign w:val="center"/>
          </w:tcPr>
          <w:p w14:paraId="3B84F5FD" w14:textId="77777777" w:rsidR="001A57C8" w:rsidRPr="00C37EE3" w:rsidRDefault="001A57C8" w:rsidP="003243C5">
            <w:pPr>
              <w:rPr>
                <w:b/>
                <w:bCs/>
                <w:sz w:val="24"/>
                <w:szCs w:val="24"/>
              </w:rPr>
            </w:pPr>
          </w:p>
        </w:tc>
        <w:tc>
          <w:tcPr>
            <w:tcW w:w="5528" w:type="dxa"/>
            <w:shd w:val="clear" w:color="auto" w:fill="FFFFFF"/>
            <w:vAlign w:val="center"/>
          </w:tcPr>
          <w:p w14:paraId="76DDC8DE" w14:textId="77777777" w:rsidR="001A57C8" w:rsidRPr="001910D9" w:rsidRDefault="001A57C8" w:rsidP="003243C5">
            <w:pPr>
              <w:jc w:val="both"/>
              <w:rPr>
                <w:kern w:val="24"/>
                <w:sz w:val="24"/>
                <w:szCs w:val="24"/>
              </w:rPr>
            </w:pPr>
            <w:r>
              <w:rPr>
                <w:kern w:val="24"/>
                <w:sz w:val="24"/>
                <w:szCs w:val="24"/>
              </w:rPr>
              <w:t>BGK akumulatora lādētājs – 1 gab.</w:t>
            </w:r>
          </w:p>
        </w:tc>
        <w:tc>
          <w:tcPr>
            <w:tcW w:w="4406" w:type="dxa"/>
            <w:gridSpan w:val="2"/>
            <w:vMerge/>
            <w:shd w:val="clear" w:color="auto" w:fill="FFFFFF"/>
            <w:vAlign w:val="center"/>
          </w:tcPr>
          <w:p w14:paraId="356FE44F" w14:textId="77777777" w:rsidR="001A57C8" w:rsidRPr="00C37EE3" w:rsidRDefault="001A57C8" w:rsidP="00D44B4C">
            <w:pPr>
              <w:jc w:val="both"/>
              <w:rPr>
                <w:b/>
                <w:bCs/>
                <w:iCs/>
                <w:sz w:val="24"/>
                <w:szCs w:val="24"/>
              </w:rPr>
            </w:pPr>
          </w:p>
        </w:tc>
      </w:tr>
      <w:tr w:rsidR="001A57C8" w:rsidRPr="00C37EE3" w14:paraId="129CFAD6" w14:textId="77777777" w:rsidTr="003243C5">
        <w:trPr>
          <w:trHeight w:val="144"/>
        </w:trPr>
        <w:tc>
          <w:tcPr>
            <w:tcW w:w="855" w:type="dxa"/>
            <w:vMerge/>
            <w:shd w:val="clear" w:color="auto" w:fill="FFFFFF"/>
            <w:tcMar>
              <w:top w:w="0" w:type="dxa"/>
              <w:left w:w="103" w:type="dxa"/>
              <w:bottom w:w="0" w:type="dxa"/>
              <w:right w:w="108" w:type="dxa"/>
            </w:tcMar>
            <w:vAlign w:val="center"/>
          </w:tcPr>
          <w:p w14:paraId="49E02E5F" w14:textId="77777777" w:rsidR="001A57C8" w:rsidRPr="00C37EE3" w:rsidRDefault="001A57C8" w:rsidP="003243C5">
            <w:pPr>
              <w:pStyle w:val="Standard"/>
              <w:rPr>
                <w:rFonts w:eastAsia="Calibri" w:cs="Times New Roman"/>
                <w:b/>
                <w:lang w:val="lv-LV"/>
              </w:rPr>
            </w:pPr>
          </w:p>
        </w:tc>
        <w:tc>
          <w:tcPr>
            <w:tcW w:w="3960" w:type="dxa"/>
            <w:vMerge/>
            <w:shd w:val="clear" w:color="auto" w:fill="FFFFFF"/>
            <w:tcMar>
              <w:top w:w="0" w:type="dxa"/>
              <w:left w:w="97" w:type="dxa"/>
              <w:bottom w:w="0" w:type="dxa"/>
              <w:right w:w="108" w:type="dxa"/>
            </w:tcMar>
            <w:vAlign w:val="center"/>
          </w:tcPr>
          <w:p w14:paraId="385FDEA2" w14:textId="77777777" w:rsidR="001A57C8" w:rsidRPr="00C37EE3" w:rsidRDefault="001A57C8" w:rsidP="003243C5">
            <w:pPr>
              <w:rPr>
                <w:b/>
                <w:bCs/>
                <w:sz w:val="24"/>
                <w:szCs w:val="24"/>
              </w:rPr>
            </w:pPr>
          </w:p>
        </w:tc>
        <w:tc>
          <w:tcPr>
            <w:tcW w:w="5528" w:type="dxa"/>
            <w:shd w:val="clear" w:color="auto" w:fill="FFFFFF"/>
            <w:vAlign w:val="center"/>
          </w:tcPr>
          <w:p w14:paraId="50ECCAD0" w14:textId="77777777" w:rsidR="001A57C8" w:rsidRPr="00C37EE3" w:rsidRDefault="001A57C8" w:rsidP="003243C5">
            <w:pPr>
              <w:jc w:val="both"/>
              <w:rPr>
                <w:sz w:val="24"/>
                <w:szCs w:val="24"/>
              </w:rPr>
            </w:pPr>
            <w:r w:rsidRPr="00C37EE3">
              <w:rPr>
                <w:kern w:val="24"/>
                <w:sz w:val="24"/>
                <w:szCs w:val="24"/>
              </w:rPr>
              <w:t>BGK propelleru komplekts – vismaz 2 gab.</w:t>
            </w:r>
            <w:r>
              <w:rPr>
                <w:kern w:val="24"/>
                <w:sz w:val="24"/>
                <w:szCs w:val="24"/>
              </w:rPr>
              <w:t xml:space="preserve"> (viens komplekts nodrošina visu BGK propelleru nomaiņu)</w:t>
            </w:r>
          </w:p>
        </w:tc>
        <w:tc>
          <w:tcPr>
            <w:tcW w:w="4406" w:type="dxa"/>
            <w:gridSpan w:val="2"/>
            <w:vMerge/>
            <w:shd w:val="clear" w:color="auto" w:fill="FFFFFF"/>
            <w:vAlign w:val="center"/>
          </w:tcPr>
          <w:p w14:paraId="272D5EDD" w14:textId="77777777" w:rsidR="001A57C8" w:rsidRPr="00C37EE3" w:rsidRDefault="001A57C8" w:rsidP="00D44B4C">
            <w:pPr>
              <w:jc w:val="both"/>
              <w:rPr>
                <w:b/>
                <w:bCs/>
                <w:iCs/>
                <w:sz w:val="24"/>
                <w:szCs w:val="24"/>
              </w:rPr>
            </w:pPr>
          </w:p>
        </w:tc>
      </w:tr>
      <w:tr w:rsidR="001A57C8" w:rsidRPr="00C37EE3" w14:paraId="608B3FB2" w14:textId="77777777" w:rsidTr="003243C5">
        <w:trPr>
          <w:trHeight w:val="144"/>
        </w:trPr>
        <w:tc>
          <w:tcPr>
            <w:tcW w:w="855" w:type="dxa"/>
            <w:vMerge/>
            <w:shd w:val="clear" w:color="auto" w:fill="FFFFFF"/>
            <w:tcMar>
              <w:top w:w="0" w:type="dxa"/>
              <w:left w:w="103" w:type="dxa"/>
              <w:bottom w:w="0" w:type="dxa"/>
              <w:right w:w="108" w:type="dxa"/>
            </w:tcMar>
            <w:vAlign w:val="center"/>
          </w:tcPr>
          <w:p w14:paraId="2B4FA036" w14:textId="77777777" w:rsidR="001A57C8" w:rsidRPr="00C37EE3" w:rsidRDefault="001A57C8" w:rsidP="003243C5">
            <w:pPr>
              <w:pStyle w:val="Standard"/>
              <w:rPr>
                <w:rFonts w:eastAsia="Calibri" w:cs="Times New Roman"/>
                <w:b/>
                <w:lang w:val="lv-LV"/>
              </w:rPr>
            </w:pPr>
          </w:p>
        </w:tc>
        <w:tc>
          <w:tcPr>
            <w:tcW w:w="3960" w:type="dxa"/>
            <w:vMerge/>
            <w:shd w:val="clear" w:color="auto" w:fill="FFFFFF"/>
            <w:tcMar>
              <w:top w:w="0" w:type="dxa"/>
              <w:left w:w="97" w:type="dxa"/>
              <w:bottom w:w="0" w:type="dxa"/>
              <w:right w:w="108" w:type="dxa"/>
            </w:tcMar>
            <w:vAlign w:val="center"/>
          </w:tcPr>
          <w:p w14:paraId="28C20180" w14:textId="77777777" w:rsidR="001A57C8" w:rsidRPr="00C37EE3" w:rsidRDefault="001A57C8" w:rsidP="003243C5">
            <w:pPr>
              <w:rPr>
                <w:b/>
                <w:bCs/>
                <w:sz w:val="24"/>
                <w:szCs w:val="24"/>
              </w:rPr>
            </w:pPr>
          </w:p>
        </w:tc>
        <w:tc>
          <w:tcPr>
            <w:tcW w:w="5528" w:type="dxa"/>
            <w:shd w:val="clear" w:color="auto" w:fill="FFFFFF"/>
            <w:vAlign w:val="center"/>
          </w:tcPr>
          <w:p w14:paraId="35C042B9" w14:textId="77777777" w:rsidR="001A57C8" w:rsidRPr="00C37EE3" w:rsidRDefault="001A57C8" w:rsidP="003243C5">
            <w:pPr>
              <w:jc w:val="both"/>
              <w:rPr>
                <w:sz w:val="24"/>
                <w:szCs w:val="24"/>
              </w:rPr>
            </w:pPr>
            <w:r w:rsidRPr="00C37EE3">
              <w:rPr>
                <w:kern w:val="24"/>
                <w:sz w:val="24"/>
                <w:szCs w:val="24"/>
              </w:rPr>
              <w:t xml:space="preserve">Sistēmas lietošanas instrukcija latviešu vai angļu valodā – 1 gab.  </w:t>
            </w:r>
          </w:p>
        </w:tc>
        <w:tc>
          <w:tcPr>
            <w:tcW w:w="4406" w:type="dxa"/>
            <w:gridSpan w:val="2"/>
            <w:vMerge/>
            <w:shd w:val="clear" w:color="auto" w:fill="FFFFFF"/>
            <w:vAlign w:val="center"/>
          </w:tcPr>
          <w:p w14:paraId="2BCC8807" w14:textId="77777777" w:rsidR="001A57C8" w:rsidRPr="00C37EE3" w:rsidRDefault="001A57C8" w:rsidP="00D44B4C">
            <w:pPr>
              <w:jc w:val="both"/>
              <w:rPr>
                <w:b/>
                <w:bCs/>
                <w:iCs/>
                <w:sz w:val="24"/>
                <w:szCs w:val="24"/>
              </w:rPr>
            </w:pPr>
          </w:p>
        </w:tc>
      </w:tr>
      <w:tr w:rsidR="001A57C8" w:rsidRPr="00C37EE3" w14:paraId="46344412" w14:textId="77777777" w:rsidTr="003243C5">
        <w:trPr>
          <w:trHeight w:val="144"/>
        </w:trPr>
        <w:tc>
          <w:tcPr>
            <w:tcW w:w="855" w:type="dxa"/>
            <w:vMerge/>
            <w:shd w:val="clear" w:color="auto" w:fill="FFFFFF"/>
            <w:tcMar>
              <w:top w:w="0" w:type="dxa"/>
              <w:left w:w="103" w:type="dxa"/>
              <w:bottom w:w="0" w:type="dxa"/>
              <w:right w:w="108" w:type="dxa"/>
            </w:tcMar>
            <w:vAlign w:val="center"/>
          </w:tcPr>
          <w:p w14:paraId="5917709F" w14:textId="77777777" w:rsidR="001A57C8" w:rsidRPr="00C37EE3" w:rsidRDefault="001A57C8" w:rsidP="003243C5">
            <w:pPr>
              <w:pStyle w:val="Standard"/>
              <w:rPr>
                <w:rFonts w:eastAsia="Calibri" w:cs="Times New Roman"/>
                <w:b/>
                <w:lang w:val="lv-LV"/>
              </w:rPr>
            </w:pPr>
          </w:p>
        </w:tc>
        <w:tc>
          <w:tcPr>
            <w:tcW w:w="3960" w:type="dxa"/>
            <w:vMerge/>
            <w:shd w:val="clear" w:color="auto" w:fill="FFFFFF"/>
            <w:tcMar>
              <w:top w:w="0" w:type="dxa"/>
              <w:left w:w="97" w:type="dxa"/>
              <w:bottom w:w="0" w:type="dxa"/>
              <w:right w:w="108" w:type="dxa"/>
            </w:tcMar>
            <w:vAlign w:val="center"/>
          </w:tcPr>
          <w:p w14:paraId="73485F3F" w14:textId="77777777" w:rsidR="001A57C8" w:rsidRPr="00C37EE3" w:rsidRDefault="001A57C8" w:rsidP="003243C5">
            <w:pPr>
              <w:rPr>
                <w:b/>
                <w:bCs/>
                <w:sz w:val="24"/>
                <w:szCs w:val="24"/>
              </w:rPr>
            </w:pPr>
          </w:p>
        </w:tc>
        <w:tc>
          <w:tcPr>
            <w:tcW w:w="5528" w:type="dxa"/>
            <w:shd w:val="clear" w:color="auto" w:fill="FFFFFF"/>
            <w:vAlign w:val="center"/>
          </w:tcPr>
          <w:p w14:paraId="3A7AEBC6" w14:textId="77777777" w:rsidR="001A57C8" w:rsidRPr="00C37EE3" w:rsidRDefault="001A57C8" w:rsidP="003243C5">
            <w:pPr>
              <w:jc w:val="both"/>
              <w:rPr>
                <w:sz w:val="24"/>
                <w:szCs w:val="24"/>
              </w:rPr>
            </w:pPr>
            <w:r w:rsidRPr="00C37EE3">
              <w:rPr>
                <w:bCs/>
                <w:sz w:val="24"/>
                <w:szCs w:val="24"/>
              </w:rPr>
              <w:t>Katram BGK</w:t>
            </w:r>
            <w:r w:rsidRPr="00C37EE3">
              <w:rPr>
                <w:kern w:val="24"/>
                <w:sz w:val="24"/>
                <w:szCs w:val="24"/>
              </w:rPr>
              <w:t xml:space="preserve"> komplektam</w:t>
            </w:r>
            <w:r w:rsidRPr="00C37EE3">
              <w:rPr>
                <w:bCs/>
                <w:sz w:val="24"/>
                <w:szCs w:val="24"/>
              </w:rPr>
              <w:t xml:space="preserve"> jābūt komplektētam ar nepieciešamiem datu </w:t>
            </w:r>
            <w:proofErr w:type="spellStart"/>
            <w:r w:rsidRPr="00C37EE3">
              <w:rPr>
                <w:bCs/>
                <w:sz w:val="24"/>
                <w:szCs w:val="24"/>
              </w:rPr>
              <w:t>pārneses</w:t>
            </w:r>
            <w:proofErr w:type="spellEnd"/>
            <w:r w:rsidRPr="00C37EE3">
              <w:rPr>
                <w:bCs/>
                <w:sz w:val="24"/>
                <w:szCs w:val="24"/>
              </w:rPr>
              <w:t xml:space="preserve"> un uzlādes kabeļiem.</w:t>
            </w:r>
          </w:p>
        </w:tc>
        <w:tc>
          <w:tcPr>
            <w:tcW w:w="4406" w:type="dxa"/>
            <w:gridSpan w:val="2"/>
            <w:vMerge/>
            <w:shd w:val="clear" w:color="auto" w:fill="FFFFFF"/>
            <w:vAlign w:val="center"/>
          </w:tcPr>
          <w:p w14:paraId="18B3D663" w14:textId="77777777" w:rsidR="001A57C8" w:rsidRPr="00C37EE3" w:rsidRDefault="001A57C8" w:rsidP="00D44B4C">
            <w:pPr>
              <w:jc w:val="both"/>
              <w:rPr>
                <w:b/>
                <w:bCs/>
                <w:iCs/>
                <w:sz w:val="24"/>
                <w:szCs w:val="24"/>
              </w:rPr>
            </w:pPr>
          </w:p>
        </w:tc>
      </w:tr>
      <w:tr w:rsidR="001A57C8" w:rsidRPr="00C37EE3" w14:paraId="460D51D4" w14:textId="77777777" w:rsidTr="003243C5">
        <w:trPr>
          <w:trHeight w:val="550"/>
        </w:trPr>
        <w:tc>
          <w:tcPr>
            <w:tcW w:w="855" w:type="dxa"/>
            <w:vMerge/>
            <w:shd w:val="clear" w:color="auto" w:fill="FFFFFF"/>
            <w:tcMar>
              <w:top w:w="0" w:type="dxa"/>
              <w:left w:w="103" w:type="dxa"/>
              <w:bottom w:w="0" w:type="dxa"/>
              <w:right w:w="108" w:type="dxa"/>
            </w:tcMar>
            <w:vAlign w:val="center"/>
          </w:tcPr>
          <w:p w14:paraId="5E24318A" w14:textId="77777777" w:rsidR="001A57C8" w:rsidRPr="00C37EE3" w:rsidRDefault="001A57C8" w:rsidP="003243C5">
            <w:pPr>
              <w:pStyle w:val="Standard"/>
              <w:rPr>
                <w:rFonts w:eastAsia="Calibri" w:cs="Times New Roman"/>
                <w:b/>
                <w:lang w:val="lv-LV"/>
              </w:rPr>
            </w:pPr>
          </w:p>
        </w:tc>
        <w:tc>
          <w:tcPr>
            <w:tcW w:w="3960" w:type="dxa"/>
            <w:vMerge/>
            <w:shd w:val="clear" w:color="auto" w:fill="FFFFFF"/>
            <w:tcMar>
              <w:top w:w="0" w:type="dxa"/>
              <w:left w:w="97" w:type="dxa"/>
              <w:bottom w:w="0" w:type="dxa"/>
              <w:right w:w="108" w:type="dxa"/>
            </w:tcMar>
            <w:vAlign w:val="center"/>
          </w:tcPr>
          <w:p w14:paraId="2D8D7485" w14:textId="77777777" w:rsidR="001A57C8" w:rsidRPr="00C37EE3" w:rsidRDefault="001A57C8" w:rsidP="003243C5">
            <w:pPr>
              <w:rPr>
                <w:b/>
                <w:bCs/>
                <w:sz w:val="24"/>
                <w:szCs w:val="24"/>
              </w:rPr>
            </w:pPr>
          </w:p>
        </w:tc>
        <w:tc>
          <w:tcPr>
            <w:tcW w:w="5528" w:type="dxa"/>
            <w:shd w:val="clear" w:color="auto" w:fill="FFFFFF"/>
            <w:vAlign w:val="center"/>
          </w:tcPr>
          <w:p w14:paraId="26BBCFAF" w14:textId="77777777" w:rsidR="001A57C8" w:rsidRPr="00C37EE3" w:rsidRDefault="001A57C8" w:rsidP="003243C5">
            <w:pPr>
              <w:jc w:val="both"/>
              <w:rPr>
                <w:sz w:val="24"/>
                <w:szCs w:val="24"/>
              </w:rPr>
            </w:pPr>
            <w:r w:rsidRPr="00C37EE3">
              <w:rPr>
                <w:sz w:val="24"/>
                <w:szCs w:val="24"/>
              </w:rPr>
              <w:t xml:space="preserve">Triecienu un mitruma drošs konteiners/koferis ar atbilstoši pamata komplektā esošām priekšmetu daļām perforētām putu materiāla novietnēm – 1 gab. </w:t>
            </w:r>
          </w:p>
        </w:tc>
        <w:tc>
          <w:tcPr>
            <w:tcW w:w="4406" w:type="dxa"/>
            <w:gridSpan w:val="2"/>
            <w:vMerge/>
            <w:shd w:val="clear" w:color="auto" w:fill="FFFFFF"/>
            <w:vAlign w:val="center"/>
          </w:tcPr>
          <w:p w14:paraId="0E1B3D5A" w14:textId="77777777" w:rsidR="001A57C8" w:rsidRPr="00C37EE3" w:rsidRDefault="001A57C8" w:rsidP="00D44B4C">
            <w:pPr>
              <w:jc w:val="both"/>
              <w:rPr>
                <w:b/>
                <w:bCs/>
                <w:iCs/>
                <w:sz w:val="24"/>
                <w:szCs w:val="24"/>
              </w:rPr>
            </w:pPr>
          </w:p>
        </w:tc>
      </w:tr>
      <w:tr w:rsidR="001A57C8" w:rsidRPr="00C37EE3" w14:paraId="15F635FC" w14:textId="77777777" w:rsidTr="003243C5">
        <w:trPr>
          <w:trHeight w:val="550"/>
        </w:trPr>
        <w:tc>
          <w:tcPr>
            <w:tcW w:w="855" w:type="dxa"/>
            <w:vMerge/>
            <w:shd w:val="clear" w:color="auto" w:fill="FFFFFF"/>
            <w:tcMar>
              <w:top w:w="0" w:type="dxa"/>
              <w:left w:w="103" w:type="dxa"/>
              <w:bottom w:w="0" w:type="dxa"/>
              <w:right w:w="108" w:type="dxa"/>
            </w:tcMar>
            <w:vAlign w:val="center"/>
          </w:tcPr>
          <w:p w14:paraId="08090B55" w14:textId="77777777" w:rsidR="001A57C8" w:rsidRPr="00C37EE3" w:rsidRDefault="001A57C8" w:rsidP="003243C5">
            <w:pPr>
              <w:pStyle w:val="Standard"/>
              <w:rPr>
                <w:rFonts w:eastAsia="Calibri" w:cs="Times New Roman"/>
                <w:b/>
                <w:lang w:val="lv-LV"/>
              </w:rPr>
            </w:pPr>
          </w:p>
        </w:tc>
        <w:tc>
          <w:tcPr>
            <w:tcW w:w="3960" w:type="dxa"/>
            <w:vMerge/>
            <w:shd w:val="clear" w:color="auto" w:fill="FFFFFF"/>
            <w:tcMar>
              <w:top w:w="0" w:type="dxa"/>
              <w:left w:w="97" w:type="dxa"/>
              <w:bottom w:w="0" w:type="dxa"/>
              <w:right w:w="108" w:type="dxa"/>
            </w:tcMar>
            <w:vAlign w:val="center"/>
          </w:tcPr>
          <w:p w14:paraId="5E048322" w14:textId="77777777" w:rsidR="001A57C8" w:rsidRPr="00C37EE3" w:rsidRDefault="001A57C8" w:rsidP="003243C5">
            <w:pPr>
              <w:rPr>
                <w:b/>
                <w:bCs/>
                <w:sz w:val="24"/>
                <w:szCs w:val="24"/>
              </w:rPr>
            </w:pPr>
          </w:p>
        </w:tc>
        <w:tc>
          <w:tcPr>
            <w:tcW w:w="5528" w:type="dxa"/>
            <w:shd w:val="clear" w:color="auto" w:fill="FFFFFF"/>
            <w:vAlign w:val="center"/>
          </w:tcPr>
          <w:p w14:paraId="6E27A596" w14:textId="77777777" w:rsidR="001A57C8" w:rsidRPr="00C37EE3" w:rsidRDefault="001A57C8" w:rsidP="003243C5">
            <w:pPr>
              <w:jc w:val="both"/>
              <w:rPr>
                <w:sz w:val="24"/>
                <w:szCs w:val="24"/>
              </w:rPr>
            </w:pPr>
            <w:r w:rsidRPr="00C37EE3">
              <w:rPr>
                <w:sz w:val="24"/>
                <w:szCs w:val="24"/>
              </w:rPr>
              <w:t>Katram BGK</w:t>
            </w:r>
            <w:r w:rsidRPr="00C37EE3">
              <w:rPr>
                <w:kern w:val="24"/>
                <w:sz w:val="24"/>
                <w:szCs w:val="24"/>
              </w:rPr>
              <w:t xml:space="preserve"> komplektam</w:t>
            </w:r>
            <w:r w:rsidRPr="00C37EE3">
              <w:rPr>
                <w:sz w:val="24"/>
                <w:szCs w:val="24"/>
              </w:rPr>
              <w:t xml:space="preserve"> jābūt vismaz 3 gab. </w:t>
            </w:r>
            <w:proofErr w:type="spellStart"/>
            <w:r w:rsidRPr="00C37EE3">
              <w:rPr>
                <w:sz w:val="24"/>
                <w:szCs w:val="24"/>
              </w:rPr>
              <w:t>MicroSD</w:t>
            </w:r>
            <w:proofErr w:type="spellEnd"/>
            <w:r w:rsidRPr="00C37EE3">
              <w:rPr>
                <w:sz w:val="24"/>
                <w:szCs w:val="24"/>
              </w:rPr>
              <w:t xml:space="preserve"> karte ar vismaz 256 </w:t>
            </w:r>
            <w:proofErr w:type="spellStart"/>
            <w:r w:rsidRPr="00C37EE3">
              <w:rPr>
                <w:sz w:val="24"/>
                <w:szCs w:val="24"/>
              </w:rPr>
              <w:t>Gb</w:t>
            </w:r>
            <w:proofErr w:type="spellEnd"/>
            <w:r w:rsidRPr="00C37EE3">
              <w:rPr>
                <w:sz w:val="24"/>
                <w:szCs w:val="24"/>
              </w:rPr>
              <w:t xml:space="preserve"> un USB karšu lasītāju</w:t>
            </w:r>
          </w:p>
        </w:tc>
        <w:tc>
          <w:tcPr>
            <w:tcW w:w="4406" w:type="dxa"/>
            <w:gridSpan w:val="2"/>
            <w:vMerge/>
            <w:shd w:val="clear" w:color="auto" w:fill="FFFFFF"/>
            <w:vAlign w:val="center"/>
          </w:tcPr>
          <w:p w14:paraId="02085D76" w14:textId="77777777" w:rsidR="001A57C8" w:rsidRPr="00C37EE3" w:rsidRDefault="001A57C8" w:rsidP="00D44B4C">
            <w:pPr>
              <w:jc w:val="both"/>
              <w:rPr>
                <w:b/>
                <w:bCs/>
                <w:iCs/>
                <w:sz w:val="24"/>
                <w:szCs w:val="24"/>
              </w:rPr>
            </w:pPr>
          </w:p>
        </w:tc>
      </w:tr>
      <w:tr w:rsidR="001A57C8" w:rsidRPr="00C37EE3" w14:paraId="6524006F" w14:textId="77777777" w:rsidTr="003243C5">
        <w:trPr>
          <w:trHeight w:val="550"/>
        </w:trPr>
        <w:tc>
          <w:tcPr>
            <w:tcW w:w="855" w:type="dxa"/>
            <w:vMerge/>
            <w:shd w:val="clear" w:color="auto" w:fill="FFFFFF"/>
            <w:tcMar>
              <w:top w:w="0" w:type="dxa"/>
              <w:left w:w="103" w:type="dxa"/>
              <w:bottom w:w="0" w:type="dxa"/>
              <w:right w:w="108" w:type="dxa"/>
            </w:tcMar>
            <w:vAlign w:val="center"/>
          </w:tcPr>
          <w:p w14:paraId="2181CE48" w14:textId="77777777" w:rsidR="001A57C8" w:rsidRPr="00C37EE3" w:rsidRDefault="001A57C8" w:rsidP="003243C5">
            <w:pPr>
              <w:pStyle w:val="Standard"/>
              <w:rPr>
                <w:rFonts w:eastAsia="Calibri" w:cs="Times New Roman"/>
                <w:b/>
                <w:lang w:val="lv-LV"/>
              </w:rPr>
            </w:pPr>
          </w:p>
        </w:tc>
        <w:tc>
          <w:tcPr>
            <w:tcW w:w="3960" w:type="dxa"/>
            <w:vMerge/>
            <w:shd w:val="clear" w:color="auto" w:fill="FFFFFF"/>
            <w:tcMar>
              <w:top w:w="0" w:type="dxa"/>
              <w:left w:w="97" w:type="dxa"/>
              <w:bottom w:w="0" w:type="dxa"/>
              <w:right w:w="108" w:type="dxa"/>
            </w:tcMar>
            <w:vAlign w:val="center"/>
          </w:tcPr>
          <w:p w14:paraId="0BD36073" w14:textId="77777777" w:rsidR="001A57C8" w:rsidRPr="00C37EE3" w:rsidRDefault="001A57C8" w:rsidP="003243C5">
            <w:pPr>
              <w:rPr>
                <w:b/>
                <w:bCs/>
                <w:sz w:val="24"/>
                <w:szCs w:val="24"/>
              </w:rPr>
            </w:pPr>
          </w:p>
        </w:tc>
        <w:tc>
          <w:tcPr>
            <w:tcW w:w="5528" w:type="dxa"/>
            <w:shd w:val="clear" w:color="auto" w:fill="FFFFFF"/>
            <w:vAlign w:val="center"/>
          </w:tcPr>
          <w:p w14:paraId="4727C969" w14:textId="77777777" w:rsidR="001A57C8" w:rsidRPr="00E41417" w:rsidRDefault="001A57C8" w:rsidP="003243C5">
            <w:pPr>
              <w:jc w:val="both"/>
              <w:rPr>
                <w:sz w:val="24"/>
                <w:szCs w:val="24"/>
              </w:rPr>
            </w:pPr>
            <w:r w:rsidRPr="00E41417">
              <w:rPr>
                <w:sz w:val="24"/>
                <w:szCs w:val="24"/>
              </w:rPr>
              <w:t>Visām iepirkuma pozīcijām ir jābūt saderīgām ar attiecīgo BGK</w:t>
            </w:r>
            <w:r w:rsidRPr="00E41417">
              <w:rPr>
                <w:kern w:val="24"/>
                <w:sz w:val="24"/>
                <w:szCs w:val="24"/>
              </w:rPr>
              <w:t xml:space="preserve"> </w:t>
            </w:r>
            <w:r w:rsidRPr="00E41417">
              <w:rPr>
                <w:sz w:val="24"/>
                <w:szCs w:val="24"/>
              </w:rPr>
              <w:t>(Akumulatoriem, tālvadības ierīcēm, u.t.t.)</w:t>
            </w:r>
          </w:p>
        </w:tc>
        <w:tc>
          <w:tcPr>
            <w:tcW w:w="4406" w:type="dxa"/>
            <w:gridSpan w:val="2"/>
            <w:vMerge/>
            <w:shd w:val="clear" w:color="auto" w:fill="FFFFFF"/>
            <w:vAlign w:val="center"/>
          </w:tcPr>
          <w:p w14:paraId="5C668C5F" w14:textId="77777777" w:rsidR="001A57C8" w:rsidRPr="00C37EE3" w:rsidRDefault="001A57C8" w:rsidP="00D44B4C">
            <w:pPr>
              <w:jc w:val="both"/>
              <w:rPr>
                <w:b/>
                <w:bCs/>
                <w:iCs/>
                <w:sz w:val="24"/>
                <w:szCs w:val="24"/>
              </w:rPr>
            </w:pPr>
          </w:p>
        </w:tc>
      </w:tr>
      <w:tr w:rsidR="001A57C8" w:rsidRPr="00C37EE3" w14:paraId="23E28CBD" w14:textId="77777777" w:rsidTr="003243C5">
        <w:trPr>
          <w:trHeight w:val="550"/>
        </w:trPr>
        <w:tc>
          <w:tcPr>
            <w:tcW w:w="855" w:type="dxa"/>
            <w:vMerge/>
            <w:shd w:val="clear" w:color="auto" w:fill="FFFFFF"/>
            <w:tcMar>
              <w:top w:w="0" w:type="dxa"/>
              <w:left w:w="103" w:type="dxa"/>
              <w:bottom w:w="0" w:type="dxa"/>
              <w:right w:w="108" w:type="dxa"/>
            </w:tcMar>
            <w:vAlign w:val="center"/>
          </w:tcPr>
          <w:p w14:paraId="3131A00E" w14:textId="77777777" w:rsidR="001A57C8" w:rsidRPr="00C37EE3" w:rsidRDefault="001A57C8" w:rsidP="003243C5">
            <w:pPr>
              <w:pStyle w:val="Standard"/>
              <w:rPr>
                <w:rFonts w:eastAsia="Calibri" w:cs="Times New Roman"/>
                <w:b/>
                <w:lang w:val="lv-LV"/>
              </w:rPr>
            </w:pPr>
          </w:p>
        </w:tc>
        <w:tc>
          <w:tcPr>
            <w:tcW w:w="3960" w:type="dxa"/>
            <w:vMerge/>
            <w:shd w:val="clear" w:color="auto" w:fill="FFFFFF"/>
            <w:tcMar>
              <w:top w:w="0" w:type="dxa"/>
              <w:left w:w="97" w:type="dxa"/>
              <w:bottom w:w="0" w:type="dxa"/>
              <w:right w:w="108" w:type="dxa"/>
            </w:tcMar>
            <w:vAlign w:val="center"/>
          </w:tcPr>
          <w:p w14:paraId="57D60AFB" w14:textId="77777777" w:rsidR="001A57C8" w:rsidRPr="00C37EE3" w:rsidRDefault="001A57C8" w:rsidP="003243C5">
            <w:pPr>
              <w:rPr>
                <w:b/>
                <w:bCs/>
                <w:sz w:val="24"/>
                <w:szCs w:val="24"/>
              </w:rPr>
            </w:pPr>
          </w:p>
        </w:tc>
        <w:tc>
          <w:tcPr>
            <w:tcW w:w="5528" w:type="dxa"/>
            <w:shd w:val="clear" w:color="auto" w:fill="FFFFFF"/>
            <w:vAlign w:val="center"/>
          </w:tcPr>
          <w:p w14:paraId="49702D7A" w14:textId="77777777" w:rsidR="001A57C8" w:rsidRPr="00E41417" w:rsidRDefault="001A57C8" w:rsidP="003243C5">
            <w:pPr>
              <w:jc w:val="both"/>
              <w:rPr>
                <w:sz w:val="24"/>
                <w:szCs w:val="24"/>
              </w:rPr>
            </w:pPr>
            <w:r w:rsidRPr="00E41417">
              <w:rPr>
                <w:sz w:val="24"/>
                <w:szCs w:val="24"/>
              </w:rPr>
              <w:t xml:space="preserve">BGK vadības apmācību </w:t>
            </w:r>
            <w:proofErr w:type="spellStart"/>
            <w:r w:rsidRPr="00E41417">
              <w:rPr>
                <w:sz w:val="24"/>
                <w:szCs w:val="24"/>
              </w:rPr>
              <w:t>simulators</w:t>
            </w:r>
            <w:proofErr w:type="spellEnd"/>
            <w:r w:rsidRPr="00E41417">
              <w:rPr>
                <w:sz w:val="24"/>
                <w:szCs w:val="24"/>
              </w:rPr>
              <w:t>, kas savietojams ar piegādāto tālvadības ierīci– 1 gab.</w:t>
            </w:r>
          </w:p>
        </w:tc>
        <w:tc>
          <w:tcPr>
            <w:tcW w:w="4406" w:type="dxa"/>
            <w:gridSpan w:val="2"/>
            <w:vMerge/>
            <w:shd w:val="clear" w:color="auto" w:fill="FFFFFF"/>
            <w:vAlign w:val="center"/>
          </w:tcPr>
          <w:p w14:paraId="6F8D898B" w14:textId="77777777" w:rsidR="001A57C8" w:rsidRPr="00C37EE3" w:rsidRDefault="001A57C8" w:rsidP="003243C5">
            <w:pPr>
              <w:jc w:val="both"/>
              <w:rPr>
                <w:b/>
                <w:bCs/>
                <w:iCs/>
                <w:sz w:val="24"/>
                <w:szCs w:val="24"/>
              </w:rPr>
            </w:pPr>
          </w:p>
        </w:tc>
      </w:tr>
      <w:tr w:rsidR="001A57C8" w:rsidRPr="00C37EE3" w14:paraId="09D70B84" w14:textId="77777777" w:rsidTr="003243C5">
        <w:trPr>
          <w:trHeight w:val="550"/>
        </w:trPr>
        <w:tc>
          <w:tcPr>
            <w:tcW w:w="855" w:type="dxa"/>
            <w:vMerge/>
            <w:shd w:val="clear" w:color="auto" w:fill="FFFFFF"/>
            <w:tcMar>
              <w:top w:w="0" w:type="dxa"/>
              <w:left w:w="103" w:type="dxa"/>
              <w:bottom w:w="0" w:type="dxa"/>
              <w:right w:w="108" w:type="dxa"/>
            </w:tcMar>
            <w:vAlign w:val="center"/>
          </w:tcPr>
          <w:p w14:paraId="453DF039" w14:textId="77777777" w:rsidR="001A57C8" w:rsidRPr="00C37EE3" w:rsidRDefault="001A57C8" w:rsidP="003243C5">
            <w:pPr>
              <w:pStyle w:val="Standard"/>
              <w:rPr>
                <w:rFonts w:eastAsia="Calibri" w:cs="Times New Roman"/>
                <w:b/>
                <w:lang w:val="lv-LV"/>
              </w:rPr>
            </w:pPr>
          </w:p>
        </w:tc>
        <w:tc>
          <w:tcPr>
            <w:tcW w:w="3960" w:type="dxa"/>
            <w:vMerge/>
            <w:shd w:val="clear" w:color="auto" w:fill="FFFFFF"/>
            <w:tcMar>
              <w:top w:w="0" w:type="dxa"/>
              <w:left w:w="97" w:type="dxa"/>
              <w:bottom w:w="0" w:type="dxa"/>
              <w:right w:w="108" w:type="dxa"/>
            </w:tcMar>
            <w:vAlign w:val="center"/>
          </w:tcPr>
          <w:p w14:paraId="74359212" w14:textId="77777777" w:rsidR="001A57C8" w:rsidRPr="00C37EE3" w:rsidRDefault="001A57C8" w:rsidP="003243C5">
            <w:pPr>
              <w:rPr>
                <w:b/>
                <w:bCs/>
                <w:sz w:val="24"/>
                <w:szCs w:val="24"/>
              </w:rPr>
            </w:pPr>
          </w:p>
        </w:tc>
        <w:tc>
          <w:tcPr>
            <w:tcW w:w="5528" w:type="dxa"/>
            <w:shd w:val="clear" w:color="auto" w:fill="FFFFFF"/>
            <w:vAlign w:val="center"/>
          </w:tcPr>
          <w:p w14:paraId="4631B4CD" w14:textId="77777777" w:rsidR="001A57C8" w:rsidRPr="00E41417" w:rsidRDefault="001A57C8" w:rsidP="003243C5">
            <w:pPr>
              <w:jc w:val="both"/>
              <w:rPr>
                <w:sz w:val="24"/>
                <w:szCs w:val="24"/>
              </w:rPr>
            </w:pPr>
            <w:r w:rsidRPr="00E41417">
              <w:rPr>
                <w:sz w:val="24"/>
                <w:szCs w:val="24"/>
              </w:rPr>
              <w:t>BGK nolaišanās paliktnis (</w:t>
            </w:r>
            <w:proofErr w:type="spellStart"/>
            <w:r w:rsidRPr="00E41417">
              <w:rPr>
                <w:sz w:val="24"/>
                <w:szCs w:val="24"/>
              </w:rPr>
              <w:t>landing</w:t>
            </w:r>
            <w:proofErr w:type="spellEnd"/>
            <w:r w:rsidRPr="00E41417">
              <w:rPr>
                <w:sz w:val="24"/>
                <w:szCs w:val="24"/>
              </w:rPr>
              <w:t xml:space="preserve"> </w:t>
            </w:r>
            <w:proofErr w:type="spellStart"/>
            <w:r w:rsidRPr="00E41417">
              <w:rPr>
                <w:sz w:val="24"/>
                <w:szCs w:val="24"/>
              </w:rPr>
              <w:t>pad</w:t>
            </w:r>
            <w:proofErr w:type="spellEnd"/>
            <w:r w:rsidRPr="00E41417">
              <w:rPr>
                <w:sz w:val="24"/>
                <w:szCs w:val="24"/>
              </w:rPr>
              <w:t>) – 1 gab.</w:t>
            </w:r>
          </w:p>
        </w:tc>
        <w:tc>
          <w:tcPr>
            <w:tcW w:w="4406" w:type="dxa"/>
            <w:gridSpan w:val="2"/>
            <w:vMerge/>
            <w:shd w:val="clear" w:color="auto" w:fill="FFFFFF"/>
            <w:vAlign w:val="center"/>
          </w:tcPr>
          <w:p w14:paraId="7BF1E47A" w14:textId="77777777" w:rsidR="001A57C8" w:rsidRDefault="001A57C8" w:rsidP="003243C5">
            <w:pPr>
              <w:jc w:val="both"/>
              <w:rPr>
                <w:b/>
                <w:bCs/>
                <w:iCs/>
                <w:sz w:val="24"/>
                <w:szCs w:val="24"/>
              </w:rPr>
            </w:pPr>
          </w:p>
        </w:tc>
      </w:tr>
      <w:tr w:rsidR="003243C5" w:rsidRPr="00C37EE3" w14:paraId="73705C30" w14:textId="77777777" w:rsidTr="003243C5">
        <w:trPr>
          <w:trHeight w:val="533"/>
        </w:trPr>
        <w:tc>
          <w:tcPr>
            <w:tcW w:w="855" w:type="dxa"/>
            <w:shd w:val="clear" w:color="auto" w:fill="E7E6E6"/>
            <w:tcMar>
              <w:top w:w="0" w:type="dxa"/>
              <w:left w:w="103" w:type="dxa"/>
              <w:bottom w:w="0" w:type="dxa"/>
              <w:right w:w="108" w:type="dxa"/>
            </w:tcMar>
            <w:vAlign w:val="center"/>
          </w:tcPr>
          <w:p w14:paraId="19E18FB6" w14:textId="77777777" w:rsidR="003243C5" w:rsidRPr="00C37EE3" w:rsidRDefault="003243C5" w:rsidP="003243C5">
            <w:pPr>
              <w:pStyle w:val="Standard"/>
              <w:rPr>
                <w:rFonts w:eastAsia="Calibri" w:cs="Times New Roman"/>
                <w:b/>
                <w:lang w:val="lv-LV"/>
              </w:rPr>
            </w:pPr>
            <w:r w:rsidRPr="00C37EE3">
              <w:rPr>
                <w:rFonts w:eastAsia="Calibri" w:cs="Times New Roman"/>
                <w:b/>
                <w:lang w:val="lv-LV"/>
              </w:rPr>
              <w:t>2.</w:t>
            </w:r>
          </w:p>
        </w:tc>
        <w:tc>
          <w:tcPr>
            <w:tcW w:w="13894" w:type="dxa"/>
            <w:gridSpan w:val="4"/>
            <w:shd w:val="clear" w:color="auto" w:fill="E7E6E6"/>
            <w:tcMar>
              <w:top w:w="0" w:type="dxa"/>
              <w:left w:w="97" w:type="dxa"/>
              <w:bottom w:w="0" w:type="dxa"/>
              <w:right w:w="108" w:type="dxa"/>
            </w:tcMar>
            <w:vAlign w:val="center"/>
          </w:tcPr>
          <w:p w14:paraId="7D52FAE7" w14:textId="77777777" w:rsidR="003243C5" w:rsidRPr="00C37EE3" w:rsidRDefault="003243C5" w:rsidP="003243C5">
            <w:pPr>
              <w:jc w:val="center"/>
              <w:rPr>
                <w:b/>
                <w:bCs/>
                <w:iCs/>
                <w:sz w:val="24"/>
                <w:szCs w:val="24"/>
              </w:rPr>
            </w:pPr>
            <w:r w:rsidRPr="00C37EE3">
              <w:rPr>
                <w:b/>
                <w:bCs/>
                <w:iCs/>
                <w:sz w:val="24"/>
                <w:szCs w:val="24"/>
              </w:rPr>
              <w:t>BGK</w:t>
            </w:r>
          </w:p>
        </w:tc>
      </w:tr>
      <w:tr w:rsidR="003243C5" w:rsidRPr="00C37EE3" w14:paraId="260F42F3" w14:textId="77777777" w:rsidTr="003243C5">
        <w:trPr>
          <w:trHeight w:val="106"/>
        </w:trPr>
        <w:tc>
          <w:tcPr>
            <w:tcW w:w="855" w:type="dxa"/>
            <w:shd w:val="clear" w:color="auto" w:fill="FFFFFF"/>
            <w:tcMar>
              <w:top w:w="0" w:type="dxa"/>
              <w:left w:w="103" w:type="dxa"/>
              <w:bottom w:w="0" w:type="dxa"/>
              <w:right w:w="108" w:type="dxa"/>
            </w:tcMar>
            <w:vAlign w:val="center"/>
          </w:tcPr>
          <w:p w14:paraId="388D8969" w14:textId="77777777" w:rsidR="003243C5" w:rsidRPr="00C37EE3" w:rsidRDefault="003243C5" w:rsidP="003243C5">
            <w:pPr>
              <w:pStyle w:val="Standard"/>
              <w:rPr>
                <w:rFonts w:eastAsia="Calibri" w:cs="Times New Roman"/>
                <w:b/>
                <w:lang w:val="lv-LV"/>
              </w:rPr>
            </w:pPr>
            <w:r w:rsidRPr="00C37EE3">
              <w:rPr>
                <w:rFonts w:eastAsia="Calibri" w:cs="Times New Roman"/>
                <w:b/>
                <w:lang w:val="lv-LV"/>
              </w:rPr>
              <w:t xml:space="preserve">2.1. </w:t>
            </w:r>
          </w:p>
        </w:tc>
        <w:tc>
          <w:tcPr>
            <w:tcW w:w="9488" w:type="dxa"/>
            <w:gridSpan w:val="2"/>
            <w:shd w:val="clear" w:color="auto" w:fill="FFFFFF"/>
            <w:tcMar>
              <w:top w:w="0" w:type="dxa"/>
              <w:left w:w="97" w:type="dxa"/>
              <w:bottom w:w="0" w:type="dxa"/>
              <w:right w:w="108" w:type="dxa"/>
            </w:tcMar>
            <w:vAlign w:val="center"/>
          </w:tcPr>
          <w:p w14:paraId="28DD513F" w14:textId="77777777" w:rsidR="003243C5" w:rsidRPr="00C37EE3" w:rsidRDefault="003243C5" w:rsidP="003243C5">
            <w:pPr>
              <w:jc w:val="both"/>
              <w:rPr>
                <w:kern w:val="24"/>
                <w:sz w:val="24"/>
                <w:szCs w:val="24"/>
              </w:rPr>
            </w:pPr>
            <w:r w:rsidRPr="00C37EE3">
              <w:rPr>
                <w:b/>
                <w:sz w:val="24"/>
                <w:szCs w:val="24"/>
              </w:rPr>
              <w:t>BGK nosaukums, ražotājs, modelis:</w:t>
            </w:r>
          </w:p>
        </w:tc>
        <w:tc>
          <w:tcPr>
            <w:tcW w:w="4406" w:type="dxa"/>
            <w:gridSpan w:val="2"/>
            <w:shd w:val="clear" w:color="auto" w:fill="FFFFFF"/>
            <w:vAlign w:val="center"/>
          </w:tcPr>
          <w:p w14:paraId="4D829808" w14:textId="77777777" w:rsidR="003243C5" w:rsidRPr="00C37EE3" w:rsidRDefault="003243C5" w:rsidP="003243C5">
            <w:pPr>
              <w:jc w:val="both"/>
              <w:rPr>
                <w:b/>
                <w:bCs/>
                <w:iCs/>
                <w:sz w:val="24"/>
                <w:szCs w:val="24"/>
              </w:rPr>
            </w:pPr>
          </w:p>
        </w:tc>
      </w:tr>
      <w:tr w:rsidR="003243C5" w:rsidRPr="00C37EE3" w14:paraId="17C016C7" w14:textId="77777777" w:rsidTr="003243C5">
        <w:trPr>
          <w:trHeight w:val="106"/>
        </w:trPr>
        <w:tc>
          <w:tcPr>
            <w:tcW w:w="855" w:type="dxa"/>
            <w:shd w:val="clear" w:color="auto" w:fill="FFFFFF"/>
            <w:tcMar>
              <w:top w:w="0" w:type="dxa"/>
              <w:left w:w="103" w:type="dxa"/>
              <w:bottom w:w="0" w:type="dxa"/>
              <w:right w:w="108" w:type="dxa"/>
            </w:tcMar>
            <w:vAlign w:val="center"/>
          </w:tcPr>
          <w:p w14:paraId="3288282A" w14:textId="77777777" w:rsidR="003243C5" w:rsidRPr="00C37EE3" w:rsidRDefault="003243C5" w:rsidP="003243C5">
            <w:pPr>
              <w:pStyle w:val="Standard"/>
              <w:rPr>
                <w:rFonts w:eastAsia="Calibri" w:cs="Times New Roman"/>
                <w:b/>
                <w:lang w:val="lv-LV"/>
              </w:rPr>
            </w:pPr>
            <w:r w:rsidRPr="00C37EE3">
              <w:rPr>
                <w:rFonts w:eastAsia="Calibri" w:cs="Times New Roman"/>
                <w:b/>
                <w:lang w:val="lv-LV"/>
              </w:rPr>
              <w:t>2.2.</w:t>
            </w:r>
          </w:p>
        </w:tc>
        <w:tc>
          <w:tcPr>
            <w:tcW w:w="9488" w:type="dxa"/>
            <w:gridSpan w:val="2"/>
            <w:shd w:val="clear" w:color="auto" w:fill="FFFFFF"/>
            <w:tcMar>
              <w:top w:w="0" w:type="dxa"/>
              <w:left w:w="97" w:type="dxa"/>
              <w:bottom w:w="0" w:type="dxa"/>
              <w:right w:w="108" w:type="dxa"/>
            </w:tcMar>
            <w:vAlign w:val="center"/>
          </w:tcPr>
          <w:p w14:paraId="2C799C77" w14:textId="77777777" w:rsidR="003243C5" w:rsidRPr="00C37EE3" w:rsidRDefault="003243C5" w:rsidP="003243C5">
            <w:pPr>
              <w:jc w:val="both"/>
              <w:rPr>
                <w:kern w:val="24"/>
                <w:sz w:val="24"/>
                <w:szCs w:val="24"/>
              </w:rPr>
            </w:pPr>
            <w:r w:rsidRPr="00C37EE3">
              <w:rPr>
                <w:rFonts w:eastAsia="Times New Roman"/>
                <w:b/>
                <w:sz w:val="24"/>
                <w:szCs w:val="24"/>
                <w:lang w:eastAsia="lv-LV"/>
              </w:rPr>
              <w:t xml:space="preserve">Ražotāja mājas lapa vai interneta saite, kurā var atrast informāciju par attiecīgo </w:t>
            </w:r>
            <w:r w:rsidRPr="00C37EE3">
              <w:rPr>
                <w:b/>
                <w:sz w:val="24"/>
                <w:szCs w:val="24"/>
              </w:rPr>
              <w:t>BGK</w:t>
            </w:r>
            <w:r w:rsidRPr="00C37EE3">
              <w:rPr>
                <w:rFonts w:eastAsia="Times New Roman"/>
                <w:b/>
                <w:sz w:val="24"/>
                <w:szCs w:val="24"/>
                <w:lang w:eastAsia="lv-LV"/>
              </w:rPr>
              <w:t>:</w:t>
            </w:r>
          </w:p>
        </w:tc>
        <w:tc>
          <w:tcPr>
            <w:tcW w:w="4406" w:type="dxa"/>
            <w:gridSpan w:val="2"/>
            <w:shd w:val="clear" w:color="auto" w:fill="FFFFFF"/>
            <w:vAlign w:val="center"/>
          </w:tcPr>
          <w:p w14:paraId="50744677" w14:textId="77777777" w:rsidR="003243C5" w:rsidRPr="00C37EE3" w:rsidRDefault="003243C5" w:rsidP="003243C5">
            <w:pPr>
              <w:jc w:val="both"/>
              <w:rPr>
                <w:b/>
                <w:bCs/>
                <w:iCs/>
                <w:sz w:val="24"/>
                <w:szCs w:val="24"/>
              </w:rPr>
            </w:pPr>
          </w:p>
        </w:tc>
      </w:tr>
      <w:tr w:rsidR="001A57C8" w:rsidRPr="00C37EE3" w14:paraId="023E2288" w14:textId="77777777" w:rsidTr="003243C5">
        <w:trPr>
          <w:trHeight w:val="106"/>
        </w:trPr>
        <w:tc>
          <w:tcPr>
            <w:tcW w:w="855" w:type="dxa"/>
            <w:vMerge w:val="restart"/>
            <w:shd w:val="clear" w:color="auto" w:fill="FFFFFF"/>
            <w:tcMar>
              <w:top w:w="0" w:type="dxa"/>
              <w:left w:w="103" w:type="dxa"/>
              <w:bottom w:w="0" w:type="dxa"/>
              <w:right w:w="108" w:type="dxa"/>
            </w:tcMar>
            <w:vAlign w:val="center"/>
          </w:tcPr>
          <w:p w14:paraId="3F369813" w14:textId="77777777" w:rsidR="001A57C8" w:rsidRPr="00C37EE3" w:rsidRDefault="001A57C8" w:rsidP="003243C5">
            <w:pPr>
              <w:pStyle w:val="Standard"/>
              <w:rPr>
                <w:rFonts w:eastAsia="Calibri" w:cs="Times New Roman"/>
                <w:b/>
                <w:lang w:val="lv-LV"/>
              </w:rPr>
            </w:pPr>
            <w:r w:rsidRPr="00C37EE3">
              <w:rPr>
                <w:rFonts w:eastAsia="Calibri" w:cs="Times New Roman"/>
                <w:b/>
                <w:lang w:val="lv-LV"/>
              </w:rPr>
              <w:t>2.3.</w:t>
            </w:r>
          </w:p>
        </w:tc>
        <w:tc>
          <w:tcPr>
            <w:tcW w:w="3960" w:type="dxa"/>
            <w:vMerge w:val="restart"/>
            <w:shd w:val="clear" w:color="auto" w:fill="FFFFFF"/>
            <w:tcMar>
              <w:top w:w="0" w:type="dxa"/>
              <w:left w:w="97" w:type="dxa"/>
              <w:bottom w:w="0" w:type="dxa"/>
              <w:right w:w="108" w:type="dxa"/>
            </w:tcMar>
            <w:vAlign w:val="center"/>
          </w:tcPr>
          <w:p w14:paraId="2C74EB31" w14:textId="77777777" w:rsidR="001A57C8" w:rsidRPr="00C37EE3" w:rsidRDefault="001A57C8" w:rsidP="003243C5">
            <w:pPr>
              <w:rPr>
                <w:b/>
                <w:bCs/>
                <w:sz w:val="24"/>
                <w:szCs w:val="24"/>
              </w:rPr>
            </w:pPr>
            <w:r w:rsidRPr="00C37EE3">
              <w:rPr>
                <w:b/>
                <w:bCs/>
                <w:sz w:val="24"/>
                <w:szCs w:val="24"/>
              </w:rPr>
              <w:t>Konstrukcija</w:t>
            </w:r>
          </w:p>
        </w:tc>
        <w:tc>
          <w:tcPr>
            <w:tcW w:w="5528" w:type="dxa"/>
            <w:shd w:val="clear" w:color="auto" w:fill="FFFFFF"/>
            <w:vAlign w:val="center"/>
          </w:tcPr>
          <w:p w14:paraId="1C6F8BEC" w14:textId="77777777" w:rsidR="001A57C8" w:rsidRPr="00C37EE3" w:rsidRDefault="001A57C8" w:rsidP="003243C5">
            <w:pPr>
              <w:jc w:val="both"/>
              <w:rPr>
                <w:sz w:val="24"/>
                <w:szCs w:val="24"/>
              </w:rPr>
            </w:pPr>
            <w:r w:rsidRPr="00C37EE3">
              <w:rPr>
                <w:kern w:val="24"/>
                <w:sz w:val="24"/>
                <w:szCs w:val="24"/>
              </w:rPr>
              <w:t>BGK</w:t>
            </w:r>
            <w:r w:rsidRPr="00C37EE3">
              <w:rPr>
                <w:color w:val="000000"/>
                <w:sz w:val="24"/>
                <w:szCs w:val="24"/>
                <w:lang w:eastAsia="lv-LV"/>
              </w:rPr>
              <w:t xml:space="preserve"> jābūt rotējošo spārnu </w:t>
            </w:r>
            <w:proofErr w:type="spellStart"/>
            <w:r w:rsidRPr="00C37EE3">
              <w:rPr>
                <w:color w:val="000000"/>
                <w:sz w:val="24"/>
                <w:szCs w:val="24"/>
                <w:lang w:eastAsia="lv-LV"/>
              </w:rPr>
              <w:t>multirotoru</w:t>
            </w:r>
            <w:proofErr w:type="spellEnd"/>
            <w:r w:rsidRPr="00C37EE3">
              <w:rPr>
                <w:color w:val="000000"/>
                <w:sz w:val="24"/>
                <w:szCs w:val="24"/>
                <w:lang w:eastAsia="lv-LV"/>
              </w:rPr>
              <w:t xml:space="preserve"> (</w:t>
            </w:r>
            <w:proofErr w:type="spellStart"/>
            <w:r w:rsidRPr="00C37EE3">
              <w:rPr>
                <w:color w:val="000000"/>
                <w:sz w:val="24"/>
                <w:szCs w:val="24"/>
                <w:lang w:eastAsia="lv-LV"/>
              </w:rPr>
              <w:t>kvadrakoptera</w:t>
            </w:r>
            <w:proofErr w:type="spellEnd"/>
            <w:r w:rsidRPr="00C37EE3">
              <w:rPr>
                <w:color w:val="000000"/>
                <w:sz w:val="24"/>
                <w:szCs w:val="24"/>
                <w:lang w:eastAsia="lv-LV"/>
              </w:rPr>
              <w:t xml:space="preserve">) tipa konstrukcijai. </w:t>
            </w:r>
          </w:p>
        </w:tc>
        <w:tc>
          <w:tcPr>
            <w:tcW w:w="4406" w:type="dxa"/>
            <w:gridSpan w:val="2"/>
            <w:vMerge w:val="restart"/>
            <w:shd w:val="clear" w:color="auto" w:fill="FFFFFF"/>
            <w:vAlign w:val="center"/>
          </w:tcPr>
          <w:p w14:paraId="7E579D65" w14:textId="77777777" w:rsidR="001A57C8" w:rsidRPr="00C37EE3" w:rsidRDefault="001A57C8" w:rsidP="003243C5">
            <w:pPr>
              <w:jc w:val="both"/>
              <w:rPr>
                <w:b/>
                <w:bCs/>
                <w:iCs/>
                <w:sz w:val="24"/>
                <w:szCs w:val="24"/>
              </w:rPr>
            </w:pPr>
          </w:p>
        </w:tc>
      </w:tr>
      <w:tr w:rsidR="001A57C8" w:rsidRPr="00C37EE3" w14:paraId="0590C3E1" w14:textId="77777777" w:rsidTr="003243C5">
        <w:trPr>
          <w:trHeight w:val="106"/>
        </w:trPr>
        <w:tc>
          <w:tcPr>
            <w:tcW w:w="855" w:type="dxa"/>
            <w:vMerge/>
            <w:shd w:val="clear" w:color="auto" w:fill="FFFFFF"/>
            <w:tcMar>
              <w:top w:w="0" w:type="dxa"/>
              <w:left w:w="103" w:type="dxa"/>
              <w:bottom w:w="0" w:type="dxa"/>
              <w:right w:w="108" w:type="dxa"/>
            </w:tcMar>
            <w:vAlign w:val="center"/>
          </w:tcPr>
          <w:p w14:paraId="24BF722E" w14:textId="77777777" w:rsidR="001A57C8" w:rsidRPr="00C37EE3" w:rsidRDefault="001A57C8" w:rsidP="003243C5">
            <w:pPr>
              <w:pStyle w:val="Standard"/>
              <w:rPr>
                <w:rFonts w:eastAsia="Calibri" w:cs="Times New Roman"/>
                <w:b/>
                <w:lang w:val="lv-LV"/>
              </w:rPr>
            </w:pPr>
          </w:p>
        </w:tc>
        <w:tc>
          <w:tcPr>
            <w:tcW w:w="3960" w:type="dxa"/>
            <w:vMerge/>
            <w:shd w:val="clear" w:color="auto" w:fill="FFFFFF"/>
            <w:tcMar>
              <w:top w:w="0" w:type="dxa"/>
              <w:left w:w="97" w:type="dxa"/>
              <w:bottom w:w="0" w:type="dxa"/>
              <w:right w:w="108" w:type="dxa"/>
            </w:tcMar>
            <w:vAlign w:val="center"/>
          </w:tcPr>
          <w:p w14:paraId="5F8C2015" w14:textId="77777777" w:rsidR="001A57C8" w:rsidRPr="00C37EE3" w:rsidRDefault="001A57C8" w:rsidP="003243C5">
            <w:pPr>
              <w:rPr>
                <w:b/>
                <w:bCs/>
                <w:sz w:val="24"/>
                <w:szCs w:val="24"/>
              </w:rPr>
            </w:pPr>
          </w:p>
        </w:tc>
        <w:tc>
          <w:tcPr>
            <w:tcW w:w="5528" w:type="dxa"/>
            <w:shd w:val="clear" w:color="auto" w:fill="FFFFFF"/>
            <w:vAlign w:val="center"/>
          </w:tcPr>
          <w:p w14:paraId="1DB7C084" w14:textId="77777777" w:rsidR="001A57C8" w:rsidRPr="00C37EE3" w:rsidRDefault="001A57C8" w:rsidP="003243C5">
            <w:pPr>
              <w:jc w:val="both"/>
              <w:rPr>
                <w:sz w:val="24"/>
                <w:szCs w:val="24"/>
              </w:rPr>
            </w:pPr>
            <w:r w:rsidRPr="003C7667">
              <w:rPr>
                <w:color w:val="000000"/>
                <w:sz w:val="24"/>
                <w:szCs w:val="24"/>
                <w:lang w:eastAsia="lv-LV"/>
              </w:rPr>
              <w:t>BGK konstrukcijai jānodrošina, ka visi galvenie komponenti (rotori, elektrodzinēji, barošanas elementi, sensori u.c.) ir integrēti vienotā korpusā</w:t>
            </w:r>
          </w:p>
        </w:tc>
        <w:tc>
          <w:tcPr>
            <w:tcW w:w="4406" w:type="dxa"/>
            <w:gridSpan w:val="2"/>
            <w:vMerge/>
            <w:shd w:val="clear" w:color="auto" w:fill="FFFFFF"/>
            <w:vAlign w:val="center"/>
          </w:tcPr>
          <w:p w14:paraId="2D61373C" w14:textId="77777777" w:rsidR="001A57C8" w:rsidRPr="00C37EE3" w:rsidRDefault="001A57C8" w:rsidP="003243C5">
            <w:pPr>
              <w:jc w:val="both"/>
              <w:rPr>
                <w:b/>
                <w:bCs/>
                <w:iCs/>
                <w:sz w:val="24"/>
                <w:szCs w:val="24"/>
              </w:rPr>
            </w:pPr>
          </w:p>
        </w:tc>
      </w:tr>
      <w:tr w:rsidR="001A57C8" w:rsidRPr="00C37EE3" w14:paraId="36372D57" w14:textId="77777777" w:rsidTr="003243C5">
        <w:trPr>
          <w:trHeight w:val="106"/>
        </w:trPr>
        <w:tc>
          <w:tcPr>
            <w:tcW w:w="855" w:type="dxa"/>
            <w:vMerge/>
            <w:shd w:val="clear" w:color="auto" w:fill="FFFFFF"/>
            <w:tcMar>
              <w:top w:w="0" w:type="dxa"/>
              <w:left w:w="103" w:type="dxa"/>
              <w:bottom w:w="0" w:type="dxa"/>
              <w:right w:w="108" w:type="dxa"/>
            </w:tcMar>
            <w:vAlign w:val="center"/>
          </w:tcPr>
          <w:p w14:paraId="1DB7425E" w14:textId="77777777" w:rsidR="001A57C8" w:rsidRPr="00C37EE3" w:rsidRDefault="001A57C8" w:rsidP="003243C5">
            <w:pPr>
              <w:pStyle w:val="Standard"/>
              <w:rPr>
                <w:rFonts w:eastAsia="Calibri" w:cs="Times New Roman"/>
                <w:b/>
                <w:lang w:val="lv-LV"/>
              </w:rPr>
            </w:pPr>
          </w:p>
        </w:tc>
        <w:tc>
          <w:tcPr>
            <w:tcW w:w="3960" w:type="dxa"/>
            <w:vMerge/>
            <w:shd w:val="clear" w:color="auto" w:fill="FFFFFF"/>
            <w:tcMar>
              <w:top w:w="0" w:type="dxa"/>
              <w:left w:w="97" w:type="dxa"/>
              <w:bottom w:w="0" w:type="dxa"/>
              <w:right w:w="108" w:type="dxa"/>
            </w:tcMar>
            <w:vAlign w:val="center"/>
          </w:tcPr>
          <w:p w14:paraId="1A79C965" w14:textId="77777777" w:rsidR="001A57C8" w:rsidRPr="00C37EE3" w:rsidRDefault="001A57C8" w:rsidP="003243C5">
            <w:pPr>
              <w:rPr>
                <w:b/>
                <w:bCs/>
                <w:sz w:val="24"/>
                <w:szCs w:val="24"/>
              </w:rPr>
            </w:pPr>
          </w:p>
        </w:tc>
        <w:tc>
          <w:tcPr>
            <w:tcW w:w="5528" w:type="dxa"/>
            <w:shd w:val="clear" w:color="auto" w:fill="FFFFFF"/>
            <w:vAlign w:val="center"/>
          </w:tcPr>
          <w:p w14:paraId="4D2FF8D7" w14:textId="77777777" w:rsidR="001A57C8" w:rsidRPr="00C37EE3" w:rsidRDefault="001A57C8" w:rsidP="003243C5">
            <w:pPr>
              <w:jc w:val="both"/>
              <w:rPr>
                <w:sz w:val="24"/>
                <w:szCs w:val="24"/>
              </w:rPr>
            </w:pPr>
            <w:r w:rsidRPr="00C37EE3">
              <w:rPr>
                <w:color w:val="000000"/>
                <w:sz w:val="24"/>
                <w:szCs w:val="24"/>
                <w:lang w:eastAsia="lv-LV"/>
              </w:rPr>
              <w:t xml:space="preserve">BGK </w:t>
            </w:r>
            <w:r>
              <w:rPr>
                <w:color w:val="000000"/>
                <w:sz w:val="24"/>
                <w:szCs w:val="24"/>
                <w:lang w:eastAsia="lv-LV"/>
              </w:rPr>
              <w:t>a</w:t>
            </w:r>
            <w:r w:rsidRPr="003C7667">
              <w:rPr>
                <w:color w:val="000000"/>
                <w:sz w:val="24"/>
                <w:szCs w:val="24"/>
                <w:lang w:eastAsia="lv-LV"/>
              </w:rPr>
              <w:t>kumulatoru baterijām jābūt nomaināmām bez instrumentu izmantošanas, ātri un vienkārši</w:t>
            </w:r>
            <w:r w:rsidRPr="00C37EE3">
              <w:rPr>
                <w:color w:val="000000"/>
                <w:sz w:val="24"/>
                <w:szCs w:val="24"/>
                <w:lang w:eastAsia="lv-LV"/>
              </w:rPr>
              <w:t>.</w:t>
            </w:r>
          </w:p>
        </w:tc>
        <w:tc>
          <w:tcPr>
            <w:tcW w:w="4406" w:type="dxa"/>
            <w:gridSpan w:val="2"/>
            <w:vMerge/>
            <w:shd w:val="clear" w:color="auto" w:fill="FFFFFF"/>
            <w:vAlign w:val="center"/>
          </w:tcPr>
          <w:p w14:paraId="446A1F14" w14:textId="77777777" w:rsidR="001A57C8" w:rsidRPr="00C37EE3" w:rsidRDefault="001A57C8" w:rsidP="003243C5">
            <w:pPr>
              <w:jc w:val="both"/>
              <w:rPr>
                <w:b/>
                <w:bCs/>
                <w:iCs/>
                <w:sz w:val="24"/>
                <w:szCs w:val="24"/>
              </w:rPr>
            </w:pPr>
          </w:p>
        </w:tc>
      </w:tr>
      <w:tr w:rsidR="001A57C8" w:rsidRPr="00C37EE3" w14:paraId="7685545F" w14:textId="77777777" w:rsidTr="003243C5">
        <w:trPr>
          <w:trHeight w:val="106"/>
        </w:trPr>
        <w:tc>
          <w:tcPr>
            <w:tcW w:w="855" w:type="dxa"/>
            <w:vMerge/>
            <w:shd w:val="clear" w:color="auto" w:fill="FFFFFF"/>
            <w:tcMar>
              <w:top w:w="0" w:type="dxa"/>
              <w:left w:w="103" w:type="dxa"/>
              <w:bottom w:w="0" w:type="dxa"/>
              <w:right w:w="108" w:type="dxa"/>
            </w:tcMar>
            <w:vAlign w:val="center"/>
          </w:tcPr>
          <w:p w14:paraId="7DD32BBB" w14:textId="77777777" w:rsidR="001A57C8" w:rsidRPr="00C37EE3" w:rsidRDefault="001A57C8" w:rsidP="003243C5">
            <w:pPr>
              <w:pStyle w:val="Standard"/>
              <w:rPr>
                <w:rFonts w:eastAsia="Calibri" w:cs="Times New Roman"/>
                <w:b/>
                <w:lang w:val="lv-LV"/>
              </w:rPr>
            </w:pPr>
          </w:p>
        </w:tc>
        <w:tc>
          <w:tcPr>
            <w:tcW w:w="3960" w:type="dxa"/>
            <w:vMerge/>
            <w:shd w:val="clear" w:color="auto" w:fill="FFFFFF"/>
            <w:tcMar>
              <w:top w:w="0" w:type="dxa"/>
              <w:left w:w="97" w:type="dxa"/>
              <w:bottom w:w="0" w:type="dxa"/>
              <w:right w:w="108" w:type="dxa"/>
            </w:tcMar>
            <w:vAlign w:val="center"/>
          </w:tcPr>
          <w:p w14:paraId="2941AFED" w14:textId="77777777" w:rsidR="001A57C8" w:rsidRPr="00C37EE3" w:rsidRDefault="001A57C8" w:rsidP="003243C5">
            <w:pPr>
              <w:rPr>
                <w:b/>
                <w:bCs/>
                <w:sz w:val="24"/>
                <w:szCs w:val="24"/>
              </w:rPr>
            </w:pPr>
          </w:p>
        </w:tc>
        <w:tc>
          <w:tcPr>
            <w:tcW w:w="5528" w:type="dxa"/>
            <w:shd w:val="clear" w:color="auto" w:fill="FFFFFF"/>
            <w:vAlign w:val="center"/>
          </w:tcPr>
          <w:p w14:paraId="5806EED6" w14:textId="77777777" w:rsidR="001A57C8" w:rsidRPr="00C37EE3" w:rsidRDefault="001A57C8" w:rsidP="003243C5">
            <w:pPr>
              <w:jc w:val="both"/>
              <w:rPr>
                <w:sz w:val="24"/>
                <w:szCs w:val="24"/>
              </w:rPr>
            </w:pPr>
            <w:r w:rsidRPr="003C7667">
              <w:rPr>
                <w:color w:val="000000"/>
                <w:sz w:val="24"/>
                <w:szCs w:val="24"/>
                <w:lang w:eastAsia="lv-LV"/>
              </w:rPr>
              <w:t>BGK jāparedz modulāra konstrukcija, nodrošinot iespēju bez papildu instrumentiem uzstādīt/noņemt papildu moduļus, kuri ir savietojami ar vadības sistēmu</w:t>
            </w:r>
            <w:r w:rsidRPr="00C37EE3">
              <w:rPr>
                <w:color w:val="000000"/>
                <w:sz w:val="24"/>
                <w:szCs w:val="24"/>
                <w:lang w:eastAsia="lv-LV"/>
              </w:rPr>
              <w:t>.</w:t>
            </w:r>
          </w:p>
        </w:tc>
        <w:tc>
          <w:tcPr>
            <w:tcW w:w="4406" w:type="dxa"/>
            <w:gridSpan w:val="2"/>
            <w:vMerge/>
            <w:shd w:val="clear" w:color="auto" w:fill="FFFFFF"/>
            <w:vAlign w:val="center"/>
          </w:tcPr>
          <w:p w14:paraId="1D057C7C" w14:textId="77777777" w:rsidR="001A57C8" w:rsidRPr="00C37EE3" w:rsidRDefault="001A57C8" w:rsidP="003243C5">
            <w:pPr>
              <w:jc w:val="both"/>
              <w:rPr>
                <w:b/>
                <w:bCs/>
                <w:iCs/>
                <w:sz w:val="24"/>
                <w:szCs w:val="24"/>
              </w:rPr>
            </w:pPr>
          </w:p>
        </w:tc>
      </w:tr>
      <w:tr w:rsidR="001A57C8" w:rsidRPr="00C37EE3" w14:paraId="576B8123" w14:textId="77777777" w:rsidTr="003243C5">
        <w:trPr>
          <w:trHeight w:val="533"/>
        </w:trPr>
        <w:tc>
          <w:tcPr>
            <w:tcW w:w="855" w:type="dxa"/>
            <w:vMerge/>
            <w:shd w:val="clear" w:color="auto" w:fill="FFFFFF"/>
            <w:tcMar>
              <w:top w:w="0" w:type="dxa"/>
              <w:left w:w="103" w:type="dxa"/>
              <w:bottom w:w="0" w:type="dxa"/>
              <w:right w:w="108" w:type="dxa"/>
            </w:tcMar>
            <w:vAlign w:val="center"/>
          </w:tcPr>
          <w:p w14:paraId="7402AA9B" w14:textId="77777777" w:rsidR="001A57C8" w:rsidRPr="00C37EE3" w:rsidRDefault="001A57C8" w:rsidP="003243C5">
            <w:pPr>
              <w:pStyle w:val="Standard"/>
              <w:rPr>
                <w:rFonts w:eastAsia="Calibri" w:cs="Times New Roman"/>
                <w:b/>
                <w:lang w:val="lv-LV"/>
              </w:rPr>
            </w:pPr>
          </w:p>
        </w:tc>
        <w:tc>
          <w:tcPr>
            <w:tcW w:w="3960" w:type="dxa"/>
            <w:vMerge/>
            <w:shd w:val="clear" w:color="auto" w:fill="FFFFFF"/>
            <w:tcMar>
              <w:top w:w="0" w:type="dxa"/>
              <w:left w:w="97" w:type="dxa"/>
              <w:bottom w:w="0" w:type="dxa"/>
              <w:right w:w="108" w:type="dxa"/>
            </w:tcMar>
            <w:vAlign w:val="center"/>
          </w:tcPr>
          <w:p w14:paraId="2558044E" w14:textId="77777777" w:rsidR="001A57C8" w:rsidRPr="00C37EE3" w:rsidRDefault="001A57C8" w:rsidP="003243C5">
            <w:pPr>
              <w:rPr>
                <w:b/>
                <w:bCs/>
                <w:sz w:val="24"/>
                <w:szCs w:val="24"/>
              </w:rPr>
            </w:pPr>
          </w:p>
        </w:tc>
        <w:tc>
          <w:tcPr>
            <w:tcW w:w="5528" w:type="dxa"/>
            <w:shd w:val="clear" w:color="auto" w:fill="FFFFFF"/>
            <w:vAlign w:val="center"/>
          </w:tcPr>
          <w:p w14:paraId="3CA9F1E3" w14:textId="77777777" w:rsidR="001A57C8" w:rsidRPr="00C37EE3" w:rsidRDefault="001A57C8" w:rsidP="003243C5">
            <w:pPr>
              <w:jc w:val="both"/>
              <w:rPr>
                <w:sz w:val="24"/>
                <w:szCs w:val="24"/>
              </w:rPr>
            </w:pPr>
            <w:r w:rsidRPr="00270E9A">
              <w:rPr>
                <w:sz w:val="24"/>
                <w:szCs w:val="24"/>
              </w:rPr>
              <w:t xml:space="preserve">BGK korpusam jānodrošina aizsardzība pret mitrumu un </w:t>
            </w:r>
            <w:r w:rsidRPr="00E41417">
              <w:rPr>
                <w:sz w:val="24"/>
                <w:szCs w:val="24"/>
              </w:rPr>
              <w:t>putekļiem vismaz atbilstoši IP53 aizsardzības klasei vai ekvivalentam.</w:t>
            </w:r>
            <w:r>
              <w:rPr>
                <w:sz w:val="24"/>
                <w:szCs w:val="24"/>
              </w:rPr>
              <w:t xml:space="preserve"> </w:t>
            </w:r>
          </w:p>
        </w:tc>
        <w:tc>
          <w:tcPr>
            <w:tcW w:w="4406" w:type="dxa"/>
            <w:gridSpan w:val="2"/>
            <w:vMerge/>
            <w:shd w:val="clear" w:color="auto" w:fill="FFFFFF"/>
            <w:vAlign w:val="center"/>
          </w:tcPr>
          <w:p w14:paraId="5EB16B3A" w14:textId="77777777" w:rsidR="001A57C8" w:rsidRPr="00C37EE3" w:rsidRDefault="001A57C8" w:rsidP="003243C5">
            <w:pPr>
              <w:jc w:val="both"/>
              <w:rPr>
                <w:b/>
                <w:bCs/>
                <w:iCs/>
                <w:sz w:val="24"/>
                <w:szCs w:val="24"/>
              </w:rPr>
            </w:pPr>
          </w:p>
        </w:tc>
      </w:tr>
      <w:tr w:rsidR="003243C5" w:rsidRPr="00C37EE3" w14:paraId="7EC722B4" w14:textId="77777777" w:rsidTr="003243C5">
        <w:trPr>
          <w:trHeight w:val="533"/>
        </w:trPr>
        <w:tc>
          <w:tcPr>
            <w:tcW w:w="855" w:type="dxa"/>
            <w:shd w:val="clear" w:color="auto" w:fill="FFFFFF"/>
            <w:tcMar>
              <w:top w:w="0" w:type="dxa"/>
              <w:left w:w="103" w:type="dxa"/>
              <w:bottom w:w="0" w:type="dxa"/>
              <w:right w:w="108" w:type="dxa"/>
            </w:tcMar>
            <w:vAlign w:val="center"/>
          </w:tcPr>
          <w:p w14:paraId="5245F939" w14:textId="77777777" w:rsidR="003243C5" w:rsidRPr="00C37EE3" w:rsidRDefault="003243C5" w:rsidP="003243C5">
            <w:pPr>
              <w:pStyle w:val="Standard"/>
              <w:rPr>
                <w:rFonts w:eastAsia="Calibri" w:cs="Times New Roman"/>
                <w:b/>
                <w:lang w:val="lv-LV"/>
              </w:rPr>
            </w:pPr>
            <w:r w:rsidRPr="00C37EE3">
              <w:rPr>
                <w:rFonts w:eastAsia="Calibri" w:cs="Times New Roman"/>
                <w:b/>
                <w:lang w:val="lv-LV"/>
              </w:rPr>
              <w:t>2.4.</w:t>
            </w:r>
          </w:p>
        </w:tc>
        <w:tc>
          <w:tcPr>
            <w:tcW w:w="3960" w:type="dxa"/>
            <w:shd w:val="clear" w:color="auto" w:fill="FFFFFF"/>
            <w:tcMar>
              <w:top w:w="0" w:type="dxa"/>
              <w:left w:w="97" w:type="dxa"/>
              <w:bottom w:w="0" w:type="dxa"/>
              <w:right w:w="108" w:type="dxa"/>
            </w:tcMar>
            <w:vAlign w:val="center"/>
          </w:tcPr>
          <w:p w14:paraId="6176F3EB" w14:textId="77777777" w:rsidR="003243C5" w:rsidRPr="00C37EE3" w:rsidRDefault="003243C5" w:rsidP="003243C5">
            <w:pPr>
              <w:rPr>
                <w:b/>
                <w:bCs/>
                <w:sz w:val="24"/>
                <w:szCs w:val="24"/>
              </w:rPr>
            </w:pPr>
            <w:r w:rsidRPr="00C37EE3">
              <w:rPr>
                <w:b/>
                <w:bCs/>
                <w:sz w:val="24"/>
                <w:szCs w:val="24"/>
              </w:rPr>
              <w:t>BGK gabarīti saliektā veidā - garums</w:t>
            </w:r>
          </w:p>
        </w:tc>
        <w:tc>
          <w:tcPr>
            <w:tcW w:w="5528" w:type="dxa"/>
            <w:shd w:val="clear" w:color="auto" w:fill="FFFFFF"/>
            <w:vAlign w:val="center"/>
          </w:tcPr>
          <w:p w14:paraId="2B787403" w14:textId="77777777" w:rsidR="003243C5" w:rsidRPr="00C37EE3" w:rsidRDefault="003243C5" w:rsidP="003243C5">
            <w:pPr>
              <w:jc w:val="both"/>
              <w:rPr>
                <w:sz w:val="24"/>
                <w:szCs w:val="24"/>
              </w:rPr>
            </w:pPr>
            <w:r>
              <w:rPr>
                <w:sz w:val="24"/>
                <w:szCs w:val="24"/>
              </w:rPr>
              <w:t>Ne vairāk kā 250</w:t>
            </w:r>
            <w:r w:rsidRPr="00C37EE3">
              <w:rPr>
                <w:sz w:val="24"/>
                <w:szCs w:val="24"/>
              </w:rPr>
              <w:t xml:space="preserve"> mm</w:t>
            </w:r>
          </w:p>
        </w:tc>
        <w:tc>
          <w:tcPr>
            <w:tcW w:w="4406" w:type="dxa"/>
            <w:gridSpan w:val="2"/>
            <w:shd w:val="clear" w:color="auto" w:fill="FFFFFF"/>
            <w:vAlign w:val="center"/>
          </w:tcPr>
          <w:p w14:paraId="4707514F" w14:textId="77777777" w:rsidR="003243C5" w:rsidRPr="00C37EE3" w:rsidRDefault="003243C5" w:rsidP="003243C5">
            <w:pPr>
              <w:jc w:val="both"/>
              <w:rPr>
                <w:b/>
                <w:bCs/>
                <w:iCs/>
                <w:sz w:val="24"/>
                <w:szCs w:val="24"/>
              </w:rPr>
            </w:pPr>
          </w:p>
        </w:tc>
      </w:tr>
      <w:tr w:rsidR="003243C5" w:rsidRPr="00C37EE3" w14:paraId="1A0BFE83" w14:textId="77777777" w:rsidTr="003243C5">
        <w:trPr>
          <w:trHeight w:val="533"/>
        </w:trPr>
        <w:tc>
          <w:tcPr>
            <w:tcW w:w="855" w:type="dxa"/>
            <w:shd w:val="clear" w:color="auto" w:fill="FFFFFF"/>
            <w:tcMar>
              <w:top w:w="0" w:type="dxa"/>
              <w:left w:w="103" w:type="dxa"/>
              <w:bottom w:w="0" w:type="dxa"/>
              <w:right w:w="108" w:type="dxa"/>
            </w:tcMar>
            <w:vAlign w:val="center"/>
          </w:tcPr>
          <w:p w14:paraId="388B5FE2" w14:textId="77777777" w:rsidR="003243C5" w:rsidRPr="00C37EE3" w:rsidRDefault="003243C5" w:rsidP="003243C5">
            <w:pPr>
              <w:pStyle w:val="Standard"/>
              <w:rPr>
                <w:rFonts w:eastAsia="Calibri" w:cs="Times New Roman"/>
                <w:b/>
                <w:lang w:val="lv-LV"/>
              </w:rPr>
            </w:pPr>
            <w:r w:rsidRPr="00C37EE3">
              <w:rPr>
                <w:rFonts w:eastAsia="Calibri" w:cs="Times New Roman"/>
                <w:b/>
                <w:lang w:val="lv-LV"/>
              </w:rPr>
              <w:t>2.5.</w:t>
            </w:r>
          </w:p>
        </w:tc>
        <w:tc>
          <w:tcPr>
            <w:tcW w:w="3960" w:type="dxa"/>
            <w:shd w:val="clear" w:color="auto" w:fill="FFFFFF"/>
            <w:tcMar>
              <w:top w:w="0" w:type="dxa"/>
              <w:left w:w="97" w:type="dxa"/>
              <w:bottom w:w="0" w:type="dxa"/>
              <w:right w:w="108" w:type="dxa"/>
            </w:tcMar>
            <w:vAlign w:val="center"/>
          </w:tcPr>
          <w:p w14:paraId="55EA2AC1" w14:textId="77777777" w:rsidR="003243C5" w:rsidRPr="00C37EE3" w:rsidRDefault="003243C5" w:rsidP="003243C5">
            <w:pPr>
              <w:rPr>
                <w:b/>
                <w:bCs/>
                <w:sz w:val="24"/>
                <w:szCs w:val="24"/>
              </w:rPr>
            </w:pPr>
            <w:r w:rsidRPr="00C37EE3">
              <w:rPr>
                <w:b/>
                <w:bCs/>
                <w:sz w:val="24"/>
                <w:szCs w:val="24"/>
              </w:rPr>
              <w:t>BGK gabarīti saliektā veidā - platums</w:t>
            </w:r>
          </w:p>
        </w:tc>
        <w:tc>
          <w:tcPr>
            <w:tcW w:w="5528" w:type="dxa"/>
            <w:shd w:val="clear" w:color="auto" w:fill="FFFFFF"/>
            <w:vAlign w:val="center"/>
          </w:tcPr>
          <w:p w14:paraId="13771D29" w14:textId="77777777" w:rsidR="003243C5" w:rsidRPr="00C37EE3" w:rsidRDefault="003243C5" w:rsidP="003243C5">
            <w:pPr>
              <w:jc w:val="both"/>
              <w:rPr>
                <w:sz w:val="24"/>
                <w:szCs w:val="24"/>
              </w:rPr>
            </w:pPr>
            <w:r>
              <w:rPr>
                <w:sz w:val="24"/>
                <w:szCs w:val="24"/>
              </w:rPr>
              <w:t>Ne vairāk kā 170</w:t>
            </w:r>
            <w:r w:rsidRPr="00C37EE3">
              <w:rPr>
                <w:sz w:val="24"/>
                <w:szCs w:val="24"/>
              </w:rPr>
              <w:t xml:space="preserve"> mm</w:t>
            </w:r>
          </w:p>
        </w:tc>
        <w:tc>
          <w:tcPr>
            <w:tcW w:w="4406" w:type="dxa"/>
            <w:gridSpan w:val="2"/>
            <w:shd w:val="clear" w:color="auto" w:fill="FFFFFF"/>
            <w:vAlign w:val="center"/>
          </w:tcPr>
          <w:p w14:paraId="5BA668B6" w14:textId="77777777" w:rsidR="003243C5" w:rsidRPr="00C37EE3" w:rsidRDefault="003243C5" w:rsidP="003243C5">
            <w:pPr>
              <w:jc w:val="both"/>
              <w:rPr>
                <w:b/>
                <w:bCs/>
                <w:iCs/>
                <w:sz w:val="24"/>
                <w:szCs w:val="24"/>
              </w:rPr>
            </w:pPr>
          </w:p>
        </w:tc>
      </w:tr>
      <w:tr w:rsidR="003243C5" w:rsidRPr="00C37EE3" w14:paraId="367C49A9" w14:textId="77777777" w:rsidTr="003243C5">
        <w:trPr>
          <w:trHeight w:val="533"/>
        </w:trPr>
        <w:tc>
          <w:tcPr>
            <w:tcW w:w="855" w:type="dxa"/>
            <w:shd w:val="clear" w:color="auto" w:fill="FFFFFF"/>
            <w:tcMar>
              <w:top w:w="0" w:type="dxa"/>
              <w:left w:w="103" w:type="dxa"/>
              <w:bottom w:w="0" w:type="dxa"/>
              <w:right w:w="108" w:type="dxa"/>
            </w:tcMar>
            <w:vAlign w:val="center"/>
          </w:tcPr>
          <w:p w14:paraId="592FACBF" w14:textId="77777777" w:rsidR="003243C5" w:rsidRPr="00C37EE3" w:rsidRDefault="003243C5" w:rsidP="003243C5">
            <w:pPr>
              <w:pStyle w:val="Standard"/>
              <w:rPr>
                <w:rFonts w:eastAsia="Calibri" w:cs="Times New Roman"/>
                <w:b/>
                <w:lang w:val="lv-LV"/>
              </w:rPr>
            </w:pPr>
            <w:r w:rsidRPr="00C37EE3">
              <w:rPr>
                <w:rFonts w:eastAsia="Calibri" w:cs="Times New Roman"/>
                <w:b/>
                <w:lang w:val="lv-LV"/>
              </w:rPr>
              <w:t>2.6.</w:t>
            </w:r>
          </w:p>
        </w:tc>
        <w:tc>
          <w:tcPr>
            <w:tcW w:w="3960" w:type="dxa"/>
            <w:shd w:val="clear" w:color="auto" w:fill="FFFFFF"/>
            <w:tcMar>
              <w:top w:w="0" w:type="dxa"/>
              <w:left w:w="97" w:type="dxa"/>
              <w:bottom w:w="0" w:type="dxa"/>
              <w:right w:w="108" w:type="dxa"/>
            </w:tcMar>
            <w:vAlign w:val="center"/>
          </w:tcPr>
          <w:p w14:paraId="15030E54" w14:textId="77777777" w:rsidR="003243C5" w:rsidRPr="00C37EE3" w:rsidRDefault="003243C5" w:rsidP="003243C5">
            <w:pPr>
              <w:rPr>
                <w:b/>
                <w:bCs/>
                <w:sz w:val="24"/>
                <w:szCs w:val="24"/>
              </w:rPr>
            </w:pPr>
            <w:r w:rsidRPr="00C37EE3">
              <w:rPr>
                <w:b/>
                <w:bCs/>
                <w:sz w:val="24"/>
                <w:szCs w:val="24"/>
              </w:rPr>
              <w:t>BGK gabarīti saliektā veidā - augstums</w:t>
            </w:r>
          </w:p>
        </w:tc>
        <w:tc>
          <w:tcPr>
            <w:tcW w:w="5528" w:type="dxa"/>
            <w:shd w:val="clear" w:color="auto" w:fill="FFFFFF"/>
            <w:vAlign w:val="center"/>
          </w:tcPr>
          <w:p w14:paraId="3149786B" w14:textId="77777777" w:rsidR="003243C5" w:rsidRPr="00C37EE3" w:rsidRDefault="003243C5" w:rsidP="003243C5">
            <w:pPr>
              <w:jc w:val="both"/>
              <w:rPr>
                <w:sz w:val="24"/>
                <w:szCs w:val="24"/>
              </w:rPr>
            </w:pPr>
            <w:r>
              <w:rPr>
                <w:sz w:val="24"/>
                <w:szCs w:val="24"/>
              </w:rPr>
              <w:t>Ne vairāk kā 120</w:t>
            </w:r>
            <w:r w:rsidRPr="00C37EE3">
              <w:rPr>
                <w:sz w:val="24"/>
                <w:szCs w:val="24"/>
              </w:rPr>
              <w:t xml:space="preserve"> mm</w:t>
            </w:r>
          </w:p>
        </w:tc>
        <w:tc>
          <w:tcPr>
            <w:tcW w:w="4406" w:type="dxa"/>
            <w:gridSpan w:val="2"/>
            <w:shd w:val="clear" w:color="auto" w:fill="FFFFFF"/>
            <w:vAlign w:val="center"/>
          </w:tcPr>
          <w:p w14:paraId="6A9D7AC8" w14:textId="77777777" w:rsidR="003243C5" w:rsidRPr="00C37EE3" w:rsidRDefault="003243C5" w:rsidP="003243C5">
            <w:pPr>
              <w:jc w:val="both"/>
              <w:rPr>
                <w:b/>
                <w:bCs/>
                <w:iCs/>
                <w:sz w:val="24"/>
                <w:szCs w:val="24"/>
              </w:rPr>
            </w:pPr>
          </w:p>
        </w:tc>
      </w:tr>
      <w:tr w:rsidR="003243C5" w:rsidRPr="00C37EE3" w14:paraId="4C8AA42C" w14:textId="77777777" w:rsidTr="003243C5">
        <w:trPr>
          <w:trHeight w:val="533"/>
        </w:trPr>
        <w:tc>
          <w:tcPr>
            <w:tcW w:w="855" w:type="dxa"/>
            <w:shd w:val="clear" w:color="auto" w:fill="FFFFFF"/>
            <w:tcMar>
              <w:top w:w="0" w:type="dxa"/>
              <w:left w:w="103" w:type="dxa"/>
              <w:bottom w:w="0" w:type="dxa"/>
              <w:right w:w="108" w:type="dxa"/>
            </w:tcMar>
            <w:vAlign w:val="center"/>
          </w:tcPr>
          <w:p w14:paraId="5922ADA9" w14:textId="77777777" w:rsidR="003243C5" w:rsidRPr="00C37EE3" w:rsidRDefault="003243C5" w:rsidP="003243C5">
            <w:pPr>
              <w:pStyle w:val="Standard"/>
              <w:rPr>
                <w:rFonts w:eastAsia="Calibri" w:cs="Times New Roman"/>
                <w:b/>
                <w:lang w:val="lv-LV"/>
              </w:rPr>
            </w:pPr>
            <w:r w:rsidRPr="00C37EE3">
              <w:rPr>
                <w:rFonts w:eastAsia="Calibri" w:cs="Times New Roman"/>
                <w:b/>
                <w:lang w:val="lv-LV"/>
              </w:rPr>
              <w:t>2.7.</w:t>
            </w:r>
          </w:p>
        </w:tc>
        <w:tc>
          <w:tcPr>
            <w:tcW w:w="3960" w:type="dxa"/>
            <w:shd w:val="clear" w:color="auto" w:fill="FFFFFF"/>
            <w:tcMar>
              <w:top w:w="0" w:type="dxa"/>
              <w:left w:w="97" w:type="dxa"/>
              <w:bottom w:w="0" w:type="dxa"/>
              <w:right w:w="108" w:type="dxa"/>
            </w:tcMar>
            <w:vAlign w:val="center"/>
          </w:tcPr>
          <w:p w14:paraId="226D215C" w14:textId="77777777" w:rsidR="003243C5" w:rsidRPr="00C37EE3" w:rsidRDefault="003243C5" w:rsidP="003243C5">
            <w:pPr>
              <w:rPr>
                <w:b/>
                <w:bCs/>
                <w:sz w:val="24"/>
                <w:szCs w:val="24"/>
              </w:rPr>
            </w:pPr>
            <w:r w:rsidRPr="00C37EE3">
              <w:rPr>
                <w:b/>
                <w:bCs/>
                <w:sz w:val="24"/>
                <w:szCs w:val="24"/>
              </w:rPr>
              <w:t>BGK gabarītu – garums</w:t>
            </w:r>
          </w:p>
        </w:tc>
        <w:tc>
          <w:tcPr>
            <w:tcW w:w="5528" w:type="dxa"/>
            <w:shd w:val="clear" w:color="auto" w:fill="FFFFFF"/>
            <w:vAlign w:val="center"/>
          </w:tcPr>
          <w:p w14:paraId="4FA58EA7" w14:textId="77777777" w:rsidR="003243C5" w:rsidRPr="00C37EE3" w:rsidRDefault="003243C5" w:rsidP="003243C5">
            <w:pPr>
              <w:jc w:val="both"/>
              <w:rPr>
                <w:sz w:val="24"/>
                <w:szCs w:val="24"/>
              </w:rPr>
            </w:pPr>
            <w:r>
              <w:rPr>
                <w:sz w:val="24"/>
                <w:szCs w:val="24"/>
              </w:rPr>
              <w:t>Ne vairāk kā 360</w:t>
            </w:r>
            <w:r w:rsidRPr="00C37EE3">
              <w:rPr>
                <w:sz w:val="24"/>
                <w:szCs w:val="24"/>
              </w:rPr>
              <w:t xml:space="preserve"> mm </w:t>
            </w:r>
          </w:p>
        </w:tc>
        <w:tc>
          <w:tcPr>
            <w:tcW w:w="4406" w:type="dxa"/>
            <w:gridSpan w:val="2"/>
            <w:shd w:val="clear" w:color="auto" w:fill="FFFFFF"/>
            <w:vAlign w:val="center"/>
          </w:tcPr>
          <w:p w14:paraId="1D5E7A68" w14:textId="77777777" w:rsidR="003243C5" w:rsidRPr="00C37EE3" w:rsidRDefault="003243C5" w:rsidP="003243C5">
            <w:pPr>
              <w:jc w:val="both"/>
              <w:rPr>
                <w:b/>
                <w:bCs/>
                <w:iCs/>
                <w:sz w:val="24"/>
                <w:szCs w:val="24"/>
              </w:rPr>
            </w:pPr>
          </w:p>
        </w:tc>
      </w:tr>
      <w:tr w:rsidR="003243C5" w:rsidRPr="00C37EE3" w14:paraId="741742F8" w14:textId="77777777" w:rsidTr="003243C5">
        <w:trPr>
          <w:trHeight w:val="533"/>
        </w:trPr>
        <w:tc>
          <w:tcPr>
            <w:tcW w:w="855" w:type="dxa"/>
            <w:shd w:val="clear" w:color="auto" w:fill="FFFFFF"/>
            <w:tcMar>
              <w:top w:w="0" w:type="dxa"/>
              <w:left w:w="103" w:type="dxa"/>
              <w:bottom w:w="0" w:type="dxa"/>
              <w:right w:w="108" w:type="dxa"/>
            </w:tcMar>
            <w:vAlign w:val="center"/>
          </w:tcPr>
          <w:p w14:paraId="7DC91541" w14:textId="77777777" w:rsidR="003243C5" w:rsidRPr="00C37EE3" w:rsidRDefault="003243C5" w:rsidP="003243C5">
            <w:pPr>
              <w:pStyle w:val="Standard"/>
              <w:rPr>
                <w:rFonts w:eastAsia="Calibri" w:cs="Times New Roman"/>
                <w:b/>
                <w:lang w:val="lv-LV"/>
              </w:rPr>
            </w:pPr>
            <w:r w:rsidRPr="00C37EE3">
              <w:rPr>
                <w:rFonts w:eastAsia="Calibri" w:cs="Times New Roman"/>
                <w:b/>
                <w:lang w:val="lv-LV"/>
              </w:rPr>
              <w:t>2.8.</w:t>
            </w:r>
          </w:p>
        </w:tc>
        <w:tc>
          <w:tcPr>
            <w:tcW w:w="3960" w:type="dxa"/>
            <w:shd w:val="clear" w:color="auto" w:fill="FFFFFF"/>
            <w:tcMar>
              <w:top w:w="0" w:type="dxa"/>
              <w:left w:w="97" w:type="dxa"/>
              <w:bottom w:w="0" w:type="dxa"/>
              <w:right w:w="108" w:type="dxa"/>
            </w:tcMar>
            <w:vAlign w:val="center"/>
          </w:tcPr>
          <w:p w14:paraId="264166AF" w14:textId="77777777" w:rsidR="003243C5" w:rsidRPr="00C37EE3" w:rsidRDefault="003243C5" w:rsidP="003243C5">
            <w:pPr>
              <w:rPr>
                <w:b/>
                <w:bCs/>
                <w:sz w:val="24"/>
                <w:szCs w:val="24"/>
              </w:rPr>
            </w:pPr>
            <w:r w:rsidRPr="00C37EE3">
              <w:rPr>
                <w:b/>
                <w:bCs/>
                <w:sz w:val="24"/>
                <w:szCs w:val="24"/>
              </w:rPr>
              <w:t>BGK gabarītu – platums</w:t>
            </w:r>
          </w:p>
        </w:tc>
        <w:tc>
          <w:tcPr>
            <w:tcW w:w="5528" w:type="dxa"/>
            <w:shd w:val="clear" w:color="auto" w:fill="FFFFFF"/>
            <w:vAlign w:val="center"/>
          </w:tcPr>
          <w:p w14:paraId="360D1C05" w14:textId="77777777" w:rsidR="003243C5" w:rsidRPr="00C37EE3" w:rsidRDefault="003243C5" w:rsidP="003243C5">
            <w:pPr>
              <w:jc w:val="both"/>
              <w:rPr>
                <w:sz w:val="24"/>
                <w:szCs w:val="24"/>
              </w:rPr>
            </w:pPr>
            <w:r>
              <w:rPr>
                <w:sz w:val="24"/>
                <w:szCs w:val="24"/>
              </w:rPr>
              <w:t>Ne vairāk kā 670</w:t>
            </w:r>
            <w:r w:rsidRPr="00C37EE3">
              <w:rPr>
                <w:sz w:val="24"/>
                <w:szCs w:val="24"/>
              </w:rPr>
              <w:t xml:space="preserve"> mm</w:t>
            </w:r>
          </w:p>
        </w:tc>
        <w:tc>
          <w:tcPr>
            <w:tcW w:w="4406" w:type="dxa"/>
            <w:gridSpan w:val="2"/>
            <w:shd w:val="clear" w:color="auto" w:fill="FFFFFF"/>
            <w:vAlign w:val="center"/>
          </w:tcPr>
          <w:p w14:paraId="2FF8BA7E" w14:textId="77777777" w:rsidR="003243C5" w:rsidRPr="00C37EE3" w:rsidRDefault="003243C5" w:rsidP="003243C5">
            <w:pPr>
              <w:jc w:val="both"/>
              <w:rPr>
                <w:b/>
                <w:bCs/>
                <w:iCs/>
                <w:sz w:val="24"/>
                <w:szCs w:val="24"/>
              </w:rPr>
            </w:pPr>
          </w:p>
        </w:tc>
      </w:tr>
      <w:tr w:rsidR="003243C5" w:rsidRPr="00C37EE3" w14:paraId="68F0BE60" w14:textId="77777777" w:rsidTr="003243C5">
        <w:trPr>
          <w:trHeight w:val="533"/>
        </w:trPr>
        <w:tc>
          <w:tcPr>
            <w:tcW w:w="855" w:type="dxa"/>
            <w:shd w:val="clear" w:color="auto" w:fill="FFFFFF"/>
            <w:tcMar>
              <w:top w:w="0" w:type="dxa"/>
              <w:left w:w="103" w:type="dxa"/>
              <w:bottom w:w="0" w:type="dxa"/>
              <w:right w:w="108" w:type="dxa"/>
            </w:tcMar>
            <w:vAlign w:val="center"/>
          </w:tcPr>
          <w:p w14:paraId="3B712412" w14:textId="77777777" w:rsidR="003243C5" w:rsidRPr="00C37EE3" w:rsidRDefault="003243C5" w:rsidP="003243C5">
            <w:pPr>
              <w:pStyle w:val="Standard"/>
              <w:rPr>
                <w:rFonts w:eastAsia="Calibri" w:cs="Times New Roman"/>
                <w:b/>
                <w:lang w:val="lv-LV"/>
              </w:rPr>
            </w:pPr>
            <w:r w:rsidRPr="00C37EE3">
              <w:rPr>
                <w:rFonts w:eastAsia="Calibri" w:cs="Times New Roman"/>
                <w:b/>
                <w:lang w:val="lv-LV"/>
              </w:rPr>
              <w:t>2.9.</w:t>
            </w:r>
          </w:p>
        </w:tc>
        <w:tc>
          <w:tcPr>
            <w:tcW w:w="3960" w:type="dxa"/>
            <w:shd w:val="clear" w:color="auto" w:fill="FFFFFF"/>
            <w:tcMar>
              <w:top w:w="0" w:type="dxa"/>
              <w:left w:w="97" w:type="dxa"/>
              <w:bottom w:w="0" w:type="dxa"/>
              <w:right w:w="108" w:type="dxa"/>
            </w:tcMar>
            <w:vAlign w:val="center"/>
          </w:tcPr>
          <w:p w14:paraId="7E81A9AA" w14:textId="77777777" w:rsidR="003243C5" w:rsidRPr="00C37EE3" w:rsidRDefault="003243C5" w:rsidP="003243C5">
            <w:pPr>
              <w:rPr>
                <w:b/>
                <w:bCs/>
                <w:sz w:val="24"/>
                <w:szCs w:val="24"/>
              </w:rPr>
            </w:pPr>
            <w:r w:rsidRPr="00C37EE3">
              <w:rPr>
                <w:b/>
                <w:bCs/>
                <w:sz w:val="24"/>
                <w:szCs w:val="24"/>
              </w:rPr>
              <w:t>BGK gabarītu – augstums</w:t>
            </w:r>
          </w:p>
        </w:tc>
        <w:tc>
          <w:tcPr>
            <w:tcW w:w="5528" w:type="dxa"/>
            <w:shd w:val="clear" w:color="auto" w:fill="FFFFFF"/>
            <w:vAlign w:val="center"/>
          </w:tcPr>
          <w:p w14:paraId="4F56EAE0" w14:textId="77777777" w:rsidR="003243C5" w:rsidRPr="00C37EE3" w:rsidRDefault="003243C5" w:rsidP="003243C5">
            <w:pPr>
              <w:jc w:val="both"/>
              <w:rPr>
                <w:sz w:val="24"/>
                <w:szCs w:val="24"/>
              </w:rPr>
            </w:pPr>
            <w:r>
              <w:rPr>
                <w:sz w:val="24"/>
                <w:szCs w:val="24"/>
              </w:rPr>
              <w:t>Ne vairāk kā 120</w:t>
            </w:r>
            <w:r w:rsidRPr="00C37EE3">
              <w:rPr>
                <w:sz w:val="24"/>
                <w:szCs w:val="24"/>
              </w:rPr>
              <w:t xml:space="preserve"> mm</w:t>
            </w:r>
          </w:p>
        </w:tc>
        <w:tc>
          <w:tcPr>
            <w:tcW w:w="4406" w:type="dxa"/>
            <w:gridSpan w:val="2"/>
            <w:shd w:val="clear" w:color="auto" w:fill="FFFFFF"/>
            <w:vAlign w:val="center"/>
          </w:tcPr>
          <w:p w14:paraId="547D60A0" w14:textId="77777777" w:rsidR="003243C5" w:rsidRPr="00C37EE3" w:rsidRDefault="003243C5" w:rsidP="003243C5">
            <w:pPr>
              <w:jc w:val="both"/>
              <w:rPr>
                <w:b/>
                <w:bCs/>
                <w:iCs/>
                <w:sz w:val="24"/>
                <w:szCs w:val="24"/>
              </w:rPr>
            </w:pPr>
          </w:p>
        </w:tc>
      </w:tr>
      <w:tr w:rsidR="003243C5" w:rsidRPr="00C37EE3" w14:paraId="20C448AC" w14:textId="77777777" w:rsidTr="003243C5">
        <w:trPr>
          <w:trHeight w:val="533"/>
        </w:trPr>
        <w:tc>
          <w:tcPr>
            <w:tcW w:w="855" w:type="dxa"/>
            <w:shd w:val="clear" w:color="auto" w:fill="FFFFFF"/>
            <w:tcMar>
              <w:top w:w="0" w:type="dxa"/>
              <w:left w:w="103" w:type="dxa"/>
              <w:bottom w:w="0" w:type="dxa"/>
              <w:right w:w="108" w:type="dxa"/>
            </w:tcMar>
            <w:vAlign w:val="center"/>
          </w:tcPr>
          <w:p w14:paraId="76C46A6C" w14:textId="77777777" w:rsidR="003243C5" w:rsidRPr="00C37EE3" w:rsidRDefault="003243C5" w:rsidP="003243C5">
            <w:pPr>
              <w:pStyle w:val="Standard"/>
              <w:rPr>
                <w:rFonts w:eastAsia="Calibri" w:cs="Times New Roman"/>
                <w:b/>
                <w:lang w:val="lv-LV"/>
              </w:rPr>
            </w:pPr>
            <w:r w:rsidRPr="00C37EE3">
              <w:rPr>
                <w:rFonts w:eastAsia="Calibri" w:cs="Times New Roman"/>
                <w:b/>
                <w:lang w:val="lv-LV"/>
              </w:rPr>
              <w:t>2.10.</w:t>
            </w:r>
          </w:p>
        </w:tc>
        <w:tc>
          <w:tcPr>
            <w:tcW w:w="3960" w:type="dxa"/>
            <w:shd w:val="clear" w:color="auto" w:fill="FFFFFF"/>
            <w:tcMar>
              <w:top w:w="0" w:type="dxa"/>
              <w:left w:w="97" w:type="dxa"/>
              <w:bottom w:w="0" w:type="dxa"/>
              <w:right w:w="108" w:type="dxa"/>
            </w:tcMar>
            <w:vAlign w:val="center"/>
          </w:tcPr>
          <w:p w14:paraId="6833B39C" w14:textId="77777777" w:rsidR="003243C5" w:rsidRPr="00C37EE3" w:rsidRDefault="003243C5" w:rsidP="003243C5">
            <w:pPr>
              <w:rPr>
                <w:b/>
                <w:bCs/>
                <w:sz w:val="24"/>
                <w:szCs w:val="24"/>
              </w:rPr>
            </w:pPr>
            <w:r w:rsidRPr="00C37EE3">
              <w:rPr>
                <w:b/>
                <w:bCs/>
                <w:sz w:val="24"/>
                <w:szCs w:val="24"/>
              </w:rPr>
              <w:t xml:space="preserve">BGK svars (ar propelleriem un </w:t>
            </w:r>
            <w:r>
              <w:rPr>
                <w:b/>
                <w:bCs/>
                <w:sz w:val="24"/>
                <w:szCs w:val="24"/>
              </w:rPr>
              <w:t xml:space="preserve">standarta darbības </w:t>
            </w:r>
            <w:r w:rsidRPr="00C37EE3">
              <w:rPr>
                <w:b/>
                <w:bCs/>
                <w:sz w:val="24"/>
                <w:szCs w:val="24"/>
              </w:rPr>
              <w:t>akumulatoru)</w:t>
            </w:r>
          </w:p>
        </w:tc>
        <w:tc>
          <w:tcPr>
            <w:tcW w:w="5528" w:type="dxa"/>
            <w:shd w:val="clear" w:color="auto" w:fill="FFFFFF"/>
            <w:vAlign w:val="center"/>
          </w:tcPr>
          <w:p w14:paraId="227E439C" w14:textId="77777777" w:rsidR="003243C5" w:rsidRPr="00C37EE3" w:rsidRDefault="003243C5" w:rsidP="003243C5">
            <w:pPr>
              <w:jc w:val="both"/>
              <w:rPr>
                <w:sz w:val="24"/>
                <w:szCs w:val="24"/>
              </w:rPr>
            </w:pPr>
            <w:r>
              <w:rPr>
                <w:sz w:val="24"/>
                <w:szCs w:val="24"/>
              </w:rPr>
              <w:t xml:space="preserve"> Ne vairāk kā 1450</w:t>
            </w:r>
            <w:r w:rsidRPr="00C37EE3">
              <w:rPr>
                <w:sz w:val="24"/>
                <w:szCs w:val="24"/>
              </w:rPr>
              <w:t xml:space="preserve"> g </w:t>
            </w:r>
          </w:p>
        </w:tc>
        <w:tc>
          <w:tcPr>
            <w:tcW w:w="4406" w:type="dxa"/>
            <w:gridSpan w:val="2"/>
            <w:shd w:val="clear" w:color="auto" w:fill="FFFFFF"/>
            <w:vAlign w:val="center"/>
          </w:tcPr>
          <w:p w14:paraId="60F48CA4" w14:textId="77777777" w:rsidR="003243C5" w:rsidRPr="00C37EE3" w:rsidRDefault="003243C5" w:rsidP="003243C5">
            <w:pPr>
              <w:jc w:val="both"/>
              <w:rPr>
                <w:b/>
                <w:bCs/>
                <w:iCs/>
                <w:sz w:val="24"/>
                <w:szCs w:val="24"/>
              </w:rPr>
            </w:pPr>
          </w:p>
        </w:tc>
      </w:tr>
      <w:tr w:rsidR="003243C5" w:rsidRPr="00C37EE3" w14:paraId="16B9E400" w14:textId="77777777" w:rsidTr="003243C5">
        <w:trPr>
          <w:trHeight w:val="533"/>
        </w:trPr>
        <w:tc>
          <w:tcPr>
            <w:tcW w:w="855" w:type="dxa"/>
            <w:shd w:val="clear" w:color="auto" w:fill="FFFFFF"/>
            <w:tcMar>
              <w:top w:w="0" w:type="dxa"/>
              <w:left w:w="103" w:type="dxa"/>
              <w:bottom w:w="0" w:type="dxa"/>
              <w:right w:w="108" w:type="dxa"/>
            </w:tcMar>
            <w:vAlign w:val="center"/>
          </w:tcPr>
          <w:p w14:paraId="2524A0D7" w14:textId="77777777" w:rsidR="003243C5" w:rsidRPr="00C37EE3" w:rsidRDefault="003243C5" w:rsidP="003243C5">
            <w:pPr>
              <w:pStyle w:val="Standard"/>
              <w:rPr>
                <w:rFonts w:eastAsia="Calibri" w:cs="Times New Roman"/>
                <w:b/>
                <w:lang w:val="lv-LV"/>
              </w:rPr>
            </w:pPr>
            <w:r w:rsidRPr="00C37EE3">
              <w:rPr>
                <w:rFonts w:eastAsia="Calibri" w:cs="Times New Roman"/>
                <w:b/>
                <w:lang w:val="lv-LV"/>
              </w:rPr>
              <w:t>2.11.</w:t>
            </w:r>
          </w:p>
        </w:tc>
        <w:tc>
          <w:tcPr>
            <w:tcW w:w="3960" w:type="dxa"/>
            <w:shd w:val="clear" w:color="auto" w:fill="FFFFFF"/>
            <w:tcMar>
              <w:top w:w="0" w:type="dxa"/>
              <w:left w:w="97" w:type="dxa"/>
              <w:bottom w:w="0" w:type="dxa"/>
              <w:right w:w="108" w:type="dxa"/>
            </w:tcMar>
            <w:vAlign w:val="center"/>
          </w:tcPr>
          <w:p w14:paraId="093B0DFC" w14:textId="77777777" w:rsidR="003243C5" w:rsidRPr="00C37EE3" w:rsidRDefault="003243C5" w:rsidP="003243C5">
            <w:pPr>
              <w:rPr>
                <w:b/>
                <w:bCs/>
                <w:sz w:val="24"/>
                <w:szCs w:val="24"/>
              </w:rPr>
            </w:pPr>
            <w:r w:rsidRPr="00C37EE3">
              <w:rPr>
                <w:b/>
                <w:bCs/>
                <w:sz w:val="24"/>
                <w:szCs w:val="24"/>
              </w:rPr>
              <w:t>BGK ātrums</w:t>
            </w:r>
          </w:p>
        </w:tc>
        <w:tc>
          <w:tcPr>
            <w:tcW w:w="5528" w:type="dxa"/>
            <w:shd w:val="clear" w:color="auto" w:fill="FFFFFF"/>
            <w:vAlign w:val="center"/>
          </w:tcPr>
          <w:p w14:paraId="399420AA" w14:textId="77777777" w:rsidR="003243C5" w:rsidRPr="00C37EE3" w:rsidRDefault="003243C5" w:rsidP="003243C5">
            <w:pPr>
              <w:jc w:val="both"/>
              <w:rPr>
                <w:sz w:val="24"/>
                <w:szCs w:val="24"/>
              </w:rPr>
            </w:pPr>
            <w:r>
              <w:rPr>
                <w:sz w:val="24"/>
                <w:szCs w:val="24"/>
              </w:rPr>
              <w:t>17</w:t>
            </w:r>
            <w:r w:rsidRPr="00C37EE3">
              <w:rPr>
                <w:sz w:val="24"/>
                <w:szCs w:val="24"/>
              </w:rPr>
              <w:t xml:space="preserve"> m/s vai ātrāk</w:t>
            </w:r>
          </w:p>
        </w:tc>
        <w:tc>
          <w:tcPr>
            <w:tcW w:w="4406" w:type="dxa"/>
            <w:gridSpan w:val="2"/>
            <w:shd w:val="clear" w:color="auto" w:fill="FFFFFF"/>
            <w:vAlign w:val="center"/>
          </w:tcPr>
          <w:p w14:paraId="02B5E25E" w14:textId="77777777" w:rsidR="003243C5" w:rsidRPr="00C37EE3" w:rsidRDefault="003243C5" w:rsidP="003243C5">
            <w:pPr>
              <w:jc w:val="both"/>
              <w:rPr>
                <w:b/>
                <w:bCs/>
                <w:iCs/>
                <w:sz w:val="24"/>
                <w:szCs w:val="24"/>
              </w:rPr>
            </w:pPr>
          </w:p>
        </w:tc>
      </w:tr>
      <w:tr w:rsidR="003243C5" w:rsidRPr="00C37EE3" w14:paraId="0E2716CE" w14:textId="77777777" w:rsidTr="003243C5">
        <w:trPr>
          <w:trHeight w:val="533"/>
        </w:trPr>
        <w:tc>
          <w:tcPr>
            <w:tcW w:w="855" w:type="dxa"/>
            <w:shd w:val="clear" w:color="auto" w:fill="FFFFFF"/>
            <w:tcMar>
              <w:top w:w="0" w:type="dxa"/>
              <w:left w:w="103" w:type="dxa"/>
              <w:bottom w:w="0" w:type="dxa"/>
              <w:right w:w="108" w:type="dxa"/>
            </w:tcMar>
            <w:vAlign w:val="center"/>
          </w:tcPr>
          <w:p w14:paraId="746CA226" w14:textId="77777777" w:rsidR="003243C5" w:rsidRPr="00C37EE3" w:rsidRDefault="003243C5" w:rsidP="003243C5">
            <w:pPr>
              <w:pStyle w:val="Standard"/>
              <w:rPr>
                <w:rFonts w:eastAsia="Calibri" w:cs="Times New Roman"/>
                <w:b/>
                <w:lang w:val="lv-LV"/>
              </w:rPr>
            </w:pPr>
            <w:r w:rsidRPr="00C37EE3">
              <w:rPr>
                <w:rFonts w:eastAsia="Calibri" w:cs="Times New Roman"/>
                <w:b/>
                <w:lang w:val="lv-LV"/>
              </w:rPr>
              <w:t>2.12.</w:t>
            </w:r>
          </w:p>
        </w:tc>
        <w:tc>
          <w:tcPr>
            <w:tcW w:w="3960" w:type="dxa"/>
            <w:shd w:val="clear" w:color="auto" w:fill="FFFFFF"/>
            <w:tcMar>
              <w:top w:w="0" w:type="dxa"/>
              <w:left w:w="97" w:type="dxa"/>
              <w:bottom w:w="0" w:type="dxa"/>
              <w:right w:w="108" w:type="dxa"/>
            </w:tcMar>
            <w:vAlign w:val="center"/>
          </w:tcPr>
          <w:p w14:paraId="06958DF5" w14:textId="77777777" w:rsidR="003243C5" w:rsidRPr="00C37EE3" w:rsidRDefault="003243C5" w:rsidP="003243C5">
            <w:pPr>
              <w:rPr>
                <w:b/>
                <w:bCs/>
                <w:sz w:val="24"/>
                <w:szCs w:val="24"/>
              </w:rPr>
            </w:pPr>
            <w:r w:rsidRPr="00C37EE3">
              <w:rPr>
                <w:b/>
                <w:bCs/>
                <w:sz w:val="24"/>
                <w:szCs w:val="24"/>
              </w:rPr>
              <w:t>BGK vēja pretestība</w:t>
            </w:r>
          </w:p>
        </w:tc>
        <w:tc>
          <w:tcPr>
            <w:tcW w:w="5528" w:type="dxa"/>
            <w:shd w:val="clear" w:color="auto" w:fill="FFFFFF"/>
            <w:vAlign w:val="center"/>
          </w:tcPr>
          <w:p w14:paraId="3273B71D" w14:textId="77777777" w:rsidR="003243C5" w:rsidRPr="00C37EE3" w:rsidRDefault="003243C5" w:rsidP="003243C5">
            <w:pPr>
              <w:jc w:val="both"/>
              <w:rPr>
                <w:sz w:val="24"/>
                <w:szCs w:val="24"/>
              </w:rPr>
            </w:pPr>
            <w:r>
              <w:rPr>
                <w:sz w:val="24"/>
                <w:szCs w:val="24"/>
              </w:rPr>
              <w:t>Ne mazāk kā 15</w:t>
            </w:r>
            <w:r w:rsidRPr="00C37EE3">
              <w:rPr>
                <w:sz w:val="24"/>
                <w:szCs w:val="24"/>
              </w:rPr>
              <w:t xml:space="preserve"> m/s</w:t>
            </w:r>
          </w:p>
        </w:tc>
        <w:tc>
          <w:tcPr>
            <w:tcW w:w="4406" w:type="dxa"/>
            <w:gridSpan w:val="2"/>
            <w:shd w:val="clear" w:color="auto" w:fill="FFFFFF"/>
            <w:vAlign w:val="center"/>
          </w:tcPr>
          <w:p w14:paraId="1C449579" w14:textId="77777777" w:rsidR="003243C5" w:rsidRPr="00C37EE3" w:rsidRDefault="003243C5" w:rsidP="003243C5">
            <w:pPr>
              <w:jc w:val="both"/>
              <w:rPr>
                <w:b/>
                <w:bCs/>
                <w:iCs/>
                <w:sz w:val="24"/>
                <w:szCs w:val="24"/>
              </w:rPr>
            </w:pPr>
          </w:p>
        </w:tc>
      </w:tr>
      <w:tr w:rsidR="003243C5" w:rsidRPr="00C37EE3" w14:paraId="6F6A856C" w14:textId="77777777" w:rsidTr="003243C5">
        <w:trPr>
          <w:trHeight w:val="533"/>
        </w:trPr>
        <w:tc>
          <w:tcPr>
            <w:tcW w:w="855" w:type="dxa"/>
            <w:shd w:val="clear" w:color="auto" w:fill="FFFFFF"/>
            <w:tcMar>
              <w:top w:w="0" w:type="dxa"/>
              <w:left w:w="103" w:type="dxa"/>
              <w:bottom w:w="0" w:type="dxa"/>
              <w:right w:w="108" w:type="dxa"/>
            </w:tcMar>
            <w:vAlign w:val="center"/>
          </w:tcPr>
          <w:p w14:paraId="0CA29A21" w14:textId="77777777" w:rsidR="003243C5" w:rsidRPr="00C37EE3" w:rsidRDefault="003243C5" w:rsidP="003243C5">
            <w:pPr>
              <w:pStyle w:val="Standard"/>
              <w:rPr>
                <w:rFonts w:eastAsia="Calibri" w:cs="Times New Roman"/>
                <w:b/>
                <w:lang w:val="lv-LV"/>
              </w:rPr>
            </w:pPr>
            <w:r w:rsidRPr="00C37EE3">
              <w:rPr>
                <w:rFonts w:eastAsia="Calibri" w:cs="Times New Roman"/>
                <w:b/>
                <w:lang w:val="lv-LV"/>
              </w:rPr>
              <w:t>2.13.</w:t>
            </w:r>
          </w:p>
        </w:tc>
        <w:tc>
          <w:tcPr>
            <w:tcW w:w="3960" w:type="dxa"/>
            <w:shd w:val="clear" w:color="auto" w:fill="FFFFFF"/>
            <w:tcMar>
              <w:top w:w="0" w:type="dxa"/>
              <w:left w:w="97" w:type="dxa"/>
              <w:bottom w:w="0" w:type="dxa"/>
              <w:right w:w="108" w:type="dxa"/>
            </w:tcMar>
            <w:vAlign w:val="center"/>
          </w:tcPr>
          <w:p w14:paraId="54FFADCB" w14:textId="77777777" w:rsidR="003243C5" w:rsidRPr="00C37EE3" w:rsidRDefault="003243C5" w:rsidP="003243C5">
            <w:pPr>
              <w:rPr>
                <w:b/>
                <w:bCs/>
                <w:sz w:val="24"/>
                <w:szCs w:val="24"/>
              </w:rPr>
            </w:pPr>
            <w:r w:rsidRPr="00C37EE3">
              <w:rPr>
                <w:b/>
                <w:bCs/>
                <w:sz w:val="24"/>
                <w:szCs w:val="24"/>
              </w:rPr>
              <w:t>BGK darba temperatūras diapazons</w:t>
            </w:r>
          </w:p>
        </w:tc>
        <w:tc>
          <w:tcPr>
            <w:tcW w:w="5528" w:type="dxa"/>
            <w:shd w:val="clear" w:color="auto" w:fill="FFFFFF"/>
            <w:vAlign w:val="center"/>
          </w:tcPr>
          <w:p w14:paraId="6FBB1B5C" w14:textId="77777777" w:rsidR="003243C5" w:rsidRPr="00C37EE3" w:rsidRDefault="003243C5" w:rsidP="003243C5">
            <w:pPr>
              <w:jc w:val="both"/>
              <w:rPr>
                <w:sz w:val="24"/>
                <w:szCs w:val="24"/>
              </w:rPr>
            </w:pPr>
            <w:r w:rsidRPr="00C37EE3">
              <w:rPr>
                <w:sz w:val="24"/>
                <w:szCs w:val="24"/>
              </w:rPr>
              <w:t>Darba spēja no -10˚C (vai zemāk) līdz +40˚C (vai augstāk)</w:t>
            </w:r>
          </w:p>
        </w:tc>
        <w:tc>
          <w:tcPr>
            <w:tcW w:w="4406" w:type="dxa"/>
            <w:gridSpan w:val="2"/>
            <w:shd w:val="clear" w:color="auto" w:fill="FFFFFF"/>
            <w:vAlign w:val="center"/>
          </w:tcPr>
          <w:p w14:paraId="781597B9" w14:textId="77777777" w:rsidR="003243C5" w:rsidRPr="00C37EE3" w:rsidRDefault="003243C5" w:rsidP="003243C5">
            <w:pPr>
              <w:jc w:val="both"/>
              <w:rPr>
                <w:b/>
                <w:bCs/>
                <w:iCs/>
                <w:sz w:val="24"/>
                <w:szCs w:val="24"/>
              </w:rPr>
            </w:pPr>
          </w:p>
        </w:tc>
      </w:tr>
      <w:tr w:rsidR="003243C5" w:rsidRPr="00C37EE3" w14:paraId="4A6B587F" w14:textId="77777777" w:rsidTr="003243C5">
        <w:trPr>
          <w:trHeight w:val="533"/>
        </w:trPr>
        <w:tc>
          <w:tcPr>
            <w:tcW w:w="855" w:type="dxa"/>
            <w:shd w:val="clear" w:color="auto" w:fill="FFFFFF"/>
            <w:tcMar>
              <w:top w:w="0" w:type="dxa"/>
              <w:left w:w="103" w:type="dxa"/>
              <w:bottom w:w="0" w:type="dxa"/>
              <w:right w:w="108" w:type="dxa"/>
            </w:tcMar>
            <w:vAlign w:val="center"/>
          </w:tcPr>
          <w:p w14:paraId="648D6BC1" w14:textId="77777777" w:rsidR="003243C5" w:rsidRPr="00C37EE3" w:rsidRDefault="003243C5" w:rsidP="003243C5">
            <w:pPr>
              <w:pStyle w:val="Standard"/>
              <w:rPr>
                <w:rFonts w:eastAsia="Calibri" w:cs="Times New Roman"/>
                <w:b/>
                <w:lang w:val="lv-LV"/>
              </w:rPr>
            </w:pPr>
            <w:r w:rsidRPr="00C37EE3">
              <w:rPr>
                <w:rFonts w:eastAsia="Calibri" w:cs="Times New Roman"/>
                <w:b/>
                <w:lang w:val="lv-LV"/>
              </w:rPr>
              <w:t>2.14.</w:t>
            </w:r>
          </w:p>
        </w:tc>
        <w:tc>
          <w:tcPr>
            <w:tcW w:w="3960" w:type="dxa"/>
            <w:shd w:val="clear" w:color="auto" w:fill="FFFFFF"/>
            <w:tcMar>
              <w:top w:w="0" w:type="dxa"/>
              <w:left w:w="97" w:type="dxa"/>
              <w:bottom w:w="0" w:type="dxa"/>
              <w:right w:w="108" w:type="dxa"/>
            </w:tcMar>
            <w:vAlign w:val="center"/>
          </w:tcPr>
          <w:p w14:paraId="206BBE21" w14:textId="77777777" w:rsidR="003243C5" w:rsidRPr="00C37EE3" w:rsidRDefault="003243C5" w:rsidP="003243C5">
            <w:pPr>
              <w:rPr>
                <w:b/>
                <w:bCs/>
                <w:sz w:val="24"/>
                <w:szCs w:val="24"/>
              </w:rPr>
            </w:pPr>
            <w:r w:rsidRPr="00C37EE3">
              <w:rPr>
                <w:b/>
                <w:bCs/>
                <w:sz w:val="24"/>
                <w:szCs w:val="24"/>
              </w:rPr>
              <w:t>BGK lidojuma attālums</w:t>
            </w:r>
          </w:p>
        </w:tc>
        <w:tc>
          <w:tcPr>
            <w:tcW w:w="5528" w:type="dxa"/>
            <w:shd w:val="clear" w:color="auto" w:fill="FFFFFF"/>
            <w:vAlign w:val="center"/>
          </w:tcPr>
          <w:p w14:paraId="6069CADB" w14:textId="77777777" w:rsidR="003243C5" w:rsidRPr="00C37EE3" w:rsidRDefault="003243C5" w:rsidP="003243C5">
            <w:pPr>
              <w:jc w:val="both"/>
              <w:rPr>
                <w:sz w:val="24"/>
                <w:szCs w:val="24"/>
              </w:rPr>
            </w:pPr>
            <w:r>
              <w:rPr>
                <w:sz w:val="24"/>
                <w:szCs w:val="24"/>
              </w:rPr>
              <w:t>Ne mazāk par 10</w:t>
            </w:r>
            <w:r w:rsidRPr="00C37EE3">
              <w:rPr>
                <w:sz w:val="24"/>
                <w:szCs w:val="24"/>
              </w:rPr>
              <w:t xml:space="preserve"> km</w:t>
            </w:r>
          </w:p>
        </w:tc>
        <w:tc>
          <w:tcPr>
            <w:tcW w:w="4406" w:type="dxa"/>
            <w:gridSpan w:val="2"/>
            <w:shd w:val="clear" w:color="auto" w:fill="FFFFFF"/>
            <w:vAlign w:val="center"/>
          </w:tcPr>
          <w:p w14:paraId="55982FB7" w14:textId="77777777" w:rsidR="003243C5" w:rsidRPr="00C37EE3" w:rsidRDefault="003243C5" w:rsidP="003243C5">
            <w:pPr>
              <w:jc w:val="both"/>
              <w:rPr>
                <w:b/>
                <w:bCs/>
                <w:iCs/>
                <w:sz w:val="24"/>
                <w:szCs w:val="24"/>
              </w:rPr>
            </w:pPr>
          </w:p>
        </w:tc>
      </w:tr>
      <w:tr w:rsidR="003243C5" w:rsidRPr="00C37EE3" w14:paraId="03ACFDF4" w14:textId="77777777" w:rsidTr="003243C5">
        <w:trPr>
          <w:trHeight w:val="533"/>
        </w:trPr>
        <w:tc>
          <w:tcPr>
            <w:tcW w:w="855" w:type="dxa"/>
            <w:shd w:val="clear" w:color="auto" w:fill="FFFFFF"/>
            <w:tcMar>
              <w:top w:w="0" w:type="dxa"/>
              <w:left w:w="103" w:type="dxa"/>
              <w:bottom w:w="0" w:type="dxa"/>
              <w:right w:w="108" w:type="dxa"/>
            </w:tcMar>
            <w:vAlign w:val="center"/>
          </w:tcPr>
          <w:p w14:paraId="132ED1E3" w14:textId="77777777" w:rsidR="003243C5" w:rsidRPr="00C37EE3" w:rsidRDefault="003243C5" w:rsidP="003243C5">
            <w:pPr>
              <w:pStyle w:val="Standard"/>
              <w:rPr>
                <w:rFonts w:eastAsia="Calibri" w:cs="Times New Roman"/>
                <w:b/>
                <w:lang w:val="lv-LV"/>
              </w:rPr>
            </w:pPr>
            <w:r w:rsidRPr="00C37EE3">
              <w:rPr>
                <w:rFonts w:eastAsia="Calibri" w:cs="Times New Roman"/>
                <w:b/>
                <w:lang w:val="lv-LV"/>
              </w:rPr>
              <w:t>2.15.</w:t>
            </w:r>
          </w:p>
        </w:tc>
        <w:tc>
          <w:tcPr>
            <w:tcW w:w="3960" w:type="dxa"/>
            <w:shd w:val="clear" w:color="auto" w:fill="FFFFFF"/>
            <w:tcMar>
              <w:top w:w="0" w:type="dxa"/>
              <w:left w:w="97" w:type="dxa"/>
              <w:bottom w:w="0" w:type="dxa"/>
              <w:right w:w="108" w:type="dxa"/>
            </w:tcMar>
            <w:vAlign w:val="center"/>
          </w:tcPr>
          <w:p w14:paraId="0636AB77" w14:textId="77777777" w:rsidR="003243C5" w:rsidRPr="00C37EE3" w:rsidRDefault="003243C5" w:rsidP="003243C5">
            <w:pPr>
              <w:rPr>
                <w:b/>
                <w:bCs/>
                <w:sz w:val="24"/>
                <w:szCs w:val="24"/>
              </w:rPr>
            </w:pPr>
            <w:r w:rsidRPr="00C37EE3">
              <w:rPr>
                <w:b/>
                <w:bCs/>
                <w:sz w:val="24"/>
                <w:szCs w:val="24"/>
              </w:rPr>
              <w:t>BGK lidojuma laiks</w:t>
            </w:r>
          </w:p>
        </w:tc>
        <w:tc>
          <w:tcPr>
            <w:tcW w:w="5528" w:type="dxa"/>
            <w:shd w:val="clear" w:color="auto" w:fill="FFFFFF"/>
            <w:vAlign w:val="center"/>
          </w:tcPr>
          <w:p w14:paraId="7A5C97F8" w14:textId="77777777" w:rsidR="003243C5" w:rsidRPr="00E41417" w:rsidRDefault="003243C5" w:rsidP="003243C5">
            <w:pPr>
              <w:jc w:val="both"/>
              <w:rPr>
                <w:sz w:val="24"/>
                <w:szCs w:val="24"/>
              </w:rPr>
            </w:pPr>
            <w:r w:rsidRPr="00E41417">
              <w:rPr>
                <w:sz w:val="24"/>
                <w:szCs w:val="24"/>
              </w:rPr>
              <w:t>Ne mazāk kā 65 min ar ilgās darbības BGK akumulatoru un ne mazāk kā 35 min ar standarta darbības BGK akumulatoru</w:t>
            </w:r>
          </w:p>
        </w:tc>
        <w:tc>
          <w:tcPr>
            <w:tcW w:w="4406" w:type="dxa"/>
            <w:gridSpan w:val="2"/>
            <w:shd w:val="clear" w:color="auto" w:fill="FFFFFF"/>
            <w:vAlign w:val="center"/>
          </w:tcPr>
          <w:p w14:paraId="4D3EF795" w14:textId="77777777" w:rsidR="003243C5" w:rsidRPr="00C37EE3" w:rsidRDefault="003243C5" w:rsidP="003243C5">
            <w:pPr>
              <w:jc w:val="both"/>
              <w:rPr>
                <w:b/>
                <w:bCs/>
                <w:iCs/>
                <w:sz w:val="24"/>
                <w:szCs w:val="24"/>
              </w:rPr>
            </w:pPr>
          </w:p>
        </w:tc>
      </w:tr>
      <w:tr w:rsidR="001A57C8" w:rsidRPr="00C37EE3" w14:paraId="3FEEF067" w14:textId="77777777" w:rsidTr="003243C5">
        <w:trPr>
          <w:trHeight w:val="533"/>
        </w:trPr>
        <w:tc>
          <w:tcPr>
            <w:tcW w:w="855" w:type="dxa"/>
            <w:shd w:val="clear" w:color="auto" w:fill="FFFFFF"/>
            <w:tcMar>
              <w:top w:w="0" w:type="dxa"/>
              <w:left w:w="103" w:type="dxa"/>
              <w:bottom w:w="0" w:type="dxa"/>
              <w:right w:w="108" w:type="dxa"/>
            </w:tcMar>
            <w:vAlign w:val="center"/>
          </w:tcPr>
          <w:p w14:paraId="1E971F8F" w14:textId="77777777" w:rsidR="001A57C8" w:rsidRPr="00C37EE3" w:rsidRDefault="001A57C8" w:rsidP="001A57C8">
            <w:pPr>
              <w:pStyle w:val="Standard"/>
              <w:rPr>
                <w:rFonts w:eastAsia="Calibri" w:cs="Times New Roman"/>
                <w:b/>
                <w:lang w:val="lv-LV"/>
              </w:rPr>
            </w:pPr>
            <w:r w:rsidRPr="00C37EE3">
              <w:rPr>
                <w:rFonts w:eastAsia="Calibri" w:cs="Times New Roman"/>
                <w:b/>
                <w:lang w:val="lv-LV"/>
              </w:rPr>
              <w:t>2.16.</w:t>
            </w:r>
          </w:p>
        </w:tc>
        <w:tc>
          <w:tcPr>
            <w:tcW w:w="3960" w:type="dxa"/>
            <w:shd w:val="clear" w:color="auto" w:fill="FFFFFF"/>
            <w:tcMar>
              <w:top w:w="0" w:type="dxa"/>
              <w:left w:w="97" w:type="dxa"/>
              <w:bottom w:w="0" w:type="dxa"/>
              <w:right w:w="108" w:type="dxa"/>
            </w:tcMar>
            <w:vAlign w:val="center"/>
          </w:tcPr>
          <w:p w14:paraId="26A260FB" w14:textId="77777777" w:rsidR="001A57C8" w:rsidRPr="00C37EE3" w:rsidRDefault="001A57C8" w:rsidP="001A57C8">
            <w:pPr>
              <w:rPr>
                <w:b/>
                <w:bCs/>
                <w:sz w:val="24"/>
                <w:szCs w:val="24"/>
              </w:rPr>
            </w:pPr>
            <w:r w:rsidRPr="00C37EE3">
              <w:rPr>
                <w:b/>
                <w:sz w:val="24"/>
                <w:szCs w:val="24"/>
              </w:rPr>
              <w:t>RTH (automātiska atgriešanās mājās funkcija)</w:t>
            </w:r>
          </w:p>
        </w:tc>
        <w:tc>
          <w:tcPr>
            <w:tcW w:w="5528" w:type="dxa"/>
            <w:shd w:val="clear" w:color="auto" w:fill="FFFFFF"/>
            <w:vAlign w:val="center"/>
          </w:tcPr>
          <w:p w14:paraId="3E6F4138" w14:textId="77777777" w:rsidR="001A57C8" w:rsidRPr="00E41417" w:rsidRDefault="001A57C8" w:rsidP="001A57C8">
            <w:pPr>
              <w:jc w:val="both"/>
              <w:rPr>
                <w:sz w:val="24"/>
                <w:szCs w:val="24"/>
              </w:rPr>
            </w:pPr>
            <w:r w:rsidRPr="00E41417">
              <w:rPr>
                <w:rFonts w:eastAsia="MS Mincho"/>
                <w:sz w:val="24"/>
                <w:szCs w:val="24"/>
              </w:rPr>
              <w:t>Ir. Vismaz uz BGK pēdējo pacelšanās vietu</w:t>
            </w:r>
          </w:p>
        </w:tc>
        <w:tc>
          <w:tcPr>
            <w:tcW w:w="4406" w:type="dxa"/>
            <w:gridSpan w:val="2"/>
            <w:shd w:val="clear" w:color="auto" w:fill="FFFFFF"/>
            <w:vAlign w:val="center"/>
          </w:tcPr>
          <w:p w14:paraId="4D25D87C" w14:textId="77777777" w:rsidR="001A57C8" w:rsidRPr="00C37EE3" w:rsidRDefault="001A57C8" w:rsidP="001A57C8">
            <w:pPr>
              <w:jc w:val="both"/>
              <w:rPr>
                <w:b/>
                <w:bCs/>
                <w:iCs/>
                <w:sz w:val="24"/>
                <w:szCs w:val="24"/>
              </w:rPr>
            </w:pPr>
          </w:p>
        </w:tc>
      </w:tr>
      <w:tr w:rsidR="001A57C8" w:rsidRPr="00C37EE3" w14:paraId="7B1B9A46" w14:textId="77777777" w:rsidTr="003243C5">
        <w:trPr>
          <w:trHeight w:val="533"/>
        </w:trPr>
        <w:tc>
          <w:tcPr>
            <w:tcW w:w="855" w:type="dxa"/>
            <w:shd w:val="clear" w:color="auto" w:fill="FFFFFF"/>
            <w:tcMar>
              <w:top w:w="0" w:type="dxa"/>
              <w:left w:w="103" w:type="dxa"/>
              <w:bottom w:w="0" w:type="dxa"/>
              <w:right w:w="108" w:type="dxa"/>
            </w:tcMar>
            <w:vAlign w:val="center"/>
          </w:tcPr>
          <w:p w14:paraId="4C8973B6" w14:textId="77777777" w:rsidR="001A57C8" w:rsidRPr="00C37EE3" w:rsidRDefault="001A57C8" w:rsidP="001A57C8">
            <w:pPr>
              <w:pStyle w:val="Standard"/>
              <w:rPr>
                <w:rFonts w:eastAsia="Calibri" w:cs="Times New Roman"/>
                <w:b/>
                <w:lang w:val="lv-LV"/>
              </w:rPr>
            </w:pPr>
            <w:r w:rsidRPr="00C37EE3">
              <w:rPr>
                <w:rFonts w:eastAsia="Calibri" w:cs="Times New Roman"/>
                <w:b/>
                <w:lang w:val="lv-LV"/>
              </w:rPr>
              <w:lastRenderedPageBreak/>
              <w:t>2.17.</w:t>
            </w:r>
          </w:p>
        </w:tc>
        <w:tc>
          <w:tcPr>
            <w:tcW w:w="3960" w:type="dxa"/>
            <w:shd w:val="clear" w:color="auto" w:fill="FFFFFF"/>
            <w:tcMar>
              <w:top w:w="0" w:type="dxa"/>
              <w:left w:w="97" w:type="dxa"/>
              <w:bottom w:w="0" w:type="dxa"/>
              <w:right w:w="108" w:type="dxa"/>
            </w:tcMar>
            <w:vAlign w:val="center"/>
          </w:tcPr>
          <w:p w14:paraId="5028F438" w14:textId="77777777" w:rsidR="001A57C8" w:rsidRPr="001165B9" w:rsidRDefault="001A57C8" w:rsidP="001A57C8">
            <w:pPr>
              <w:rPr>
                <w:b/>
                <w:sz w:val="24"/>
                <w:szCs w:val="24"/>
              </w:rPr>
            </w:pPr>
            <w:r w:rsidRPr="001165B9">
              <w:rPr>
                <w:b/>
                <w:sz w:val="24"/>
                <w:szCs w:val="24"/>
              </w:rPr>
              <w:t xml:space="preserve">“Fail </w:t>
            </w:r>
            <w:proofErr w:type="spellStart"/>
            <w:r w:rsidRPr="001165B9">
              <w:rPr>
                <w:b/>
                <w:sz w:val="24"/>
                <w:szCs w:val="24"/>
              </w:rPr>
              <w:t>safe</w:t>
            </w:r>
            <w:proofErr w:type="spellEnd"/>
            <w:r w:rsidRPr="001165B9">
              <w:rPr>
                <w:b/>
                <w:sz w:val="24"/>
                <w:szCs w:val="24"/>
              </w:rPr>
              <w:t xml:space="preserve">” funkcija </w:t>
            </w:r>
            <w:r w:rsidRPr="00140FF3">
              <w:rPr>
                <w:b/>
                <w:sz w:val="24"/>
                <w:szCs w:val="24"/>
              </w:rPr>
              <w:t>(atgriešanās mājās funkcija, ja zaudēts savienojums ar tālvadības ierīci)</w:t>
            </w:r>
          </w:p>
        </w:tc>
        <w:tc>
          <w:tcPr>
            <w:tcW w:w="5528" w:type="dxa"/>
            <w:shd w:val="clear" w:color="auto" w:fill="FFFFFF"/>
            <w:vAlign w:val="center"/>
          </w:tcPr>
          <w:p w14:paraId="4E2DDFC9" w14:textId="77777777" w:rsidR="001A57C8" w:rsidRPr="00E41417" w:rsidRDefault="001A57C8" w:rsidP="001A57C8">
            <w:pPr>
              <w:jc w:val="both"/>
              <w:rPr>
                <w:rFonts w:eastAsia="MS Mincho"/>
                <w:sz w:val="24"/>
                <w:szCs w:val="24"/>
              </w:rPr>
            </w:pPr>
            <w:r w:rsidRPr="00E41417">
              <w:rPr>
                <w:rFonts w:eastAsia="MS Mincho"/>
                <w:sz w:val="24"/>
                <w:szCs w:val="24"/>
              </w:rPr>
              <w:t>Ir</w:t>
            </w:r>
          </w:p>
        </w:tc>
        <w:tc>
          <w:tcPr>
            <w:tcW w:w="4406" w:type="dxa"/>
            <w:gridSpan w:val="2"/>
            <w:shd w:val="clear" w:color="auto" w:fill="FFFFFF"/>
            <w:vAlign w:val="center"/>
          </w:tcPr>
          <w:p w14:paraId="50EEFAE2" w14:textId="77777777" w:rsidR="001A57C8" w:rsidRPr="00C37EE3" w:rsidRDefault="001A57C8" w:rsidP="001A57C8">
            <w:pPr>
              <w:jc w:val="both"/>
              <w:rPr>
                <w:b/>
                <w:bCs/>
                <w:iCs/>
                <w:sz w:val="24"/>
                <w:szCs w:val="24"/>
              </w:rPr>
            </w:pPr>
          </w:p>
        </w:tc>
      </w:tr>
      <w:tr w:rsidR="001A57C8" w:rsidRPr="00C37EE3" w14:paraId="1751089E" w14:textId="77777777" w:rsidTr="003243C5">
        <w:trPr>
          <w:trHeight w:val="533"/>
        </w:trPr>
        <w:tc>
          <w:tcPr>
            <w:tcW w:w="855" w:type="dxa"/>
            <w:shd w:val="clear" w:color="auto" w:fill="FFFFFF"/>
            <w:tcMar>
              <w:top w:w="0" w:type="dxa"/>
              <w:left w:w="103" w:type="dxa"/>
              <w:bottom w:w="0" w:type="dxa"/>
              <w:right w:w="108" w:type="dxa"/>
            </w:tcMar>
            <w:vAlign w:val="center"/>
          </w:tcPr>
          <w:p w14:paraId="6CFA5807" w14:textId="77777777" w:rsidR="001A57C8" w:rsidRPr="00C37EE3" w:rsidRDefault="001A57C8" w:rsidP="001A57C8">
            <w:pPr>
              <w:pStyle w:val="Standard"/>
              <w:rPr>
                <w:rFonts w:eastAsia="Calibri" w:cs="Times New Roman"/>
                <w:b/>
                <w:lang w:val="lv-LV"/>
              </w:rPr>
            </w:pPr>
            <w:r w:rsidRPr="00C37EE3">
              <w:rPr>
                <w:rFonts w:eastAsia="Calibri" w:cs="Times New Roman"/>
                <w:b/>
                <w:lang w:val="lv-LV"/>
              </w:rPr>
              <w:t>2.18.</w:t>
            </w:r>
          </w:p>
        </w:tc>
        <w:tc>
          <w:tcPr>
            <w:tcW w:w="3960" w:type="dxa"/>
            <w:shd w:val="clear" w:color="auto" w:fill="FFFFFF"/>
            <w:tcMar>
              <w:top w:w="0" w:type="dxa"/>
              <w:left w:w="97" w:type="dxa"/>
              <w:bottom w:w="0" w:type="dxa"/>
              <w:right w:w="108" w:type="dxa"/>
            </w:tcMar>
            <w:vAlign w:val="center"/>
          </w:tcPr>
          <w:p w14:paraId="5B0FF442" w14:textId="77777777" w:rsidR="001A57C8" w:rsidRPr="00C37EE3" w:rsidRDefault="001A57C8" w:rsidP="001A57C8">
            <w:pPr>
              <w:rPr>
                <w:b/>
                <w:sz w:val="24"/>
                <w:szCs w:val="24"/>
              </w:rPr>
            </w:pPr>
            <w:r>
              <w:rPr>
                <w:b/>
                <w:sz w:val="24"/>
                <w:szCs w:val="24"/>
              </w:rPr>
              <w:t>Mērķa koordināšu iegūšanas funkcija</w:t>
            </w:r>
          </w:p>
        </w:tc>
        <w:tc>
          <w:tcPr>
            <w:tcW w:w="5528" w:type="dxa"/>
            <w:shd w:val="clear" w:color="auto" w:fill="FFFFFF"/>
            <w:vAlign w:val="center"/>
          </w:tcPr>
          <w:p w14:paraId="0E1A8197" w14:textId="77777777" w:rsidR="001A57C8" w:rsidRPr="00E41417" w:rsidRDefault="001A57C8" w:rsidP="001A57C8">
            <w:pPr>
              <w:jc w:val="both"/>
              <w:rPr>
                <w:sz w:val="24"/>
                <w:szCs w:val="24"/>
              </w:rPr>
            </w:pPr>
            <w:r w:rsidRPr="00E41417">
              <w:rPr>
                <w:sz w:val="24"/>
                <w:szCs w:val="24"/>
              </w:rPr>
              <w:t>Jānodrošina funkcionalitāti tālvadības ierīcē redzamā mērķa koordinātu iegūšanai.</w:t>
            </w:r>
          </w:p>
        </w:tc>
        <w:tc>
          <w:tcPr>
            <w:tcW w:w="4406" w:type="dxa"/>
            <w:gridSpan w:val="2"/>
            <w:shd w:val="clear" w:color="auto" w:fill="FFFFFF"/>
            <w:vAlign w:val="center"/>
          </w:tcPr>
          <w:p w14:paraId="29EA29C4" w14:textId="77777777" w:rsidR="001A57C8" w:rsidRPr="00C37EE3" w:rsidRDefault="001A57C8" w:rsidP="001A57C8">
            <w:pPr>
              <w:jc w:val="both"/>
              <w:rPr>
                <w:b/>
                <w:bCs/>
                <w:iCs/>
                <w:sz w:val="24"/>
                <w:szCs w:val="24"/>
              </w:rPr>
            </w:pPr>
          </w:p>
        </w:tc>
      </w:tr>
      <w:tr w:rsidR="001A57C8" w:rsidRPr="00C37EE3" w14:paraId="59C5D9B0" w14:textId="77777777" w:rsidTr="003243C5">
        <w:trPr>
          <w:trHeight w:val="533"/>
        </w:trPr>
        <w:tc>
          <w:tcPr>
            <w:tcW w:w="855" w:type="dxa"/>
            <w:shd w:val="clear" w:color="auto" w:fill="FFFFFF"/>
            <w:tcMar>
              <w:top w:w="0" w:type="dxa"/>
              <w:left w:w="103" w:type="dxa"/>
              <w:bottom w:w="0" w:type="dxa"/>
              <w:right w:w="108" w:type="dxa"/>
            </w:tcMar>
            <w:vAlign w:val="center"/>
          </w:tcPr>
          <w:p w14:paraId="1AC442A8" w14:textId="77777777" w:rsidR="001A57C8" w:rsidRPr="00C37EE3" w:rsidRDefault="001A57C8" w:rsidP="001A57C8">
            <w:pPr>
              <w:pStyle w:val="Standard"/>
              <w:rPr>
                <w:rFonts w:eastAsia="Calibri" w:cs="Times New Roman"/>
                <w:b/>
                <w:lang w:val="lv-LV"/>
              </w:rPr>
            </w:pPr>
            <w:r>
              <w:rPr>
                <w:rFonts w:eastAsia="Calibri" w:cs="Times New Roman"/>
                <w:b/>
                <w:lang w:val="lv-LV"/>
              </w:rPr>
              <w:t>2.19.</w:t>
            </w:r>
          </w:p>
        </w:tc>
        <w:tc>
          <w:tcPr>
            <w:tcW w:w="3960" w:type="dxa"/>
            <w:shd w:val="clear" w:color="auto" w:fill="FFFFFF"/>
            <w:tcMar>
              <w:top w:w="0" w:type="dxa"/>
              <w:left w:w="97" w:type="dxa"/>
              <w:bottom w:w="0" w:type="dxa"/>
              <w:right w:w="108" w:type="dxa"/>
            </w:tcMar>
            <w:vAlign w:val="center"/>
          </w:tcPr>
          <w:p w14:paraId="763DF5C7" w14:textId="77777777" w:rsidR="001A57C8" w:rsidRPr="00C37EE3" w:rsidRDefault="001A57C8" w:rsidP="001A57C8">
            <w:pPr>
              <w:rPr>
                <w:b/>
                <w:sz w:val="24"/>
                <w:szCs w:val="24"/>
              </w:rPr>
            </w:pPr>
            <w:r>
              <w:rPr>
                <w:b/>
                <w:sz w:val="24"/>
                <w:szCs w:val="24"/>
              </w:rPr>
              <w:t xml:space="preserve">Darbība </w:t>
            </w:r>
            <w:r>
              <w:t xml:space="preserve"> </w:t>
            </w:r>
            <w:r w:rsidRPr="007E5007">
              <w:rPr>
                <w:b/>
                <w:sz w:val="24"/>
                <w:szCs w:val="24"/>
              </w:rPr>
              <w:t>radiofrekvenču traucējumu apstākļos</w:t>
            </w:r>
          </w:p>
        </w:tc>
        <w:tc>
          <w:tcPr>
            <w:tcW w:w="5528" w:type="dxa"/>
            <w:shd w:val="clear" w:color="auto" w:fill="FFFFFF"/>
            <w:vAlign w:val="center"/>
          </w:tcPr>
          <w:p w14:paraId="420ACFD3" w14:textId="77777777" w:rsidR="001A57C8" w:rsidRPr="00E41417" w:rsidRDefault="001A57C8" w:rsidP="001A57C8">
            <w:pPr>
              <w:jc w:val="both"/>
              <w:rPr>
                <w:sz w:val="24"/>
                <w:szCs w:val="24"/>
              </w:rPr>
            </w:pPr>
            <w:r w:rsidRPr="00E41417">
              <w:rPr>
                <w:sz w:val="24"/>
                <w:szCs w:val="24"/>
              </w:rPr>
              <w:t xml:space="preserve">Jānodrošina darbība radiofrekvenču traucējumu vai slāpēšanas apstākļos, izmantojot vismaz 8 frekvenču joslu adaptīvo frekvenču lēkāšanas funkciju </w:t>
            </w:r>
            <w:proofErr w:type="spellStart"/>
            <w:r w:rsidRPr="00E41417">
              <w:rPr>
                <w:sz w:val="24"/>
                <w:szCs w:val="24"/>
              </w:rPr>
              <w:t>radiospektrā</w:t>
            </w:r>
            <w:proofErr w:type="spellEnd"/>
            <w:r w:rsidRPr="00E41417">
              <w:rPr>
                <w:sz w:val="24"/>
                <w:szCs w:val="24"/>
              </w:rPr>
              <w:t>, kas nav šaurāks par 1.8–5.85 GHz.</w:t>
            </w:r>
          </w:p>
        </w:tc>
        <w:tc>
          <w:tcPr>
            <w:tcW w:w="4406" w:type="dxa"/>
            <w:gridSpan w:val="2"/>
            <w:shd w:val="clear" w:color="auto" w:fill="FFFFFF"/>
            <w:vAlign w:val="center"/>
          </w:tcPr>
          <w:p w14:paraId="33D3A74C" w14:textId="77777777" w:rsidR="001A57C8" w:rsidRPr="00C37EE3" w:rsidRDefault="001A57C8" w:rsidP="001A57C8">
            <w:pPr>
              <w:jc w:val="both"/>
              <w:rPr>
                <w:b/>
                <w:bCs/>
                <w:iCs/>
                <w:sz w:val="24"/>
                <w:szCs w:val="24"/>
              </w:rPr>
            </w:pPr>
          </w:p>
        </w:tc>
      </w:tr>
      <w:tr w:rsidR="001A57C8" w:rsidRPr="00C37EE3" w14:paraId="4AC11EE6" w14:textId="77777777" w:rsidTr="003243C5">
        <w:trPr>
          <w:trHeight w:val="533"/>
        </w:trPr>
        <w:tc>
          <w:tcPr>
            <w:tcW w:w="855" w:type="dxa"/>
            <w:shd w:val="clear" w:color="auto" w:fill="FFFFFF"/>
            <w:tcMar>
              <w:top w:w="0" w:type="dxa"/>
              <w:left w:w="103" w:type="dxa"/>
              <w:bottom w:w="0" w:type="dxa"/>
              <w:right w:w="108" w:type="dxa"/>
            </w:tcMar>
            <w:vAlign w:val="center"/>
          </w:tcPr>
          <w:p w14:paraId="163D0EEE" w14:textId="77777777" w:rsidR="001A57C8" w:rsidRDefault="001A57C8" w:rsidP="001A57C8">
            <w:pPr>
              <w:pStyle w:val="Standard"/>
              <w:rPr>
                <w:rFonts w:eastAsia="Calibri" w:cs="Times New Roman"/>
                <w:b/>
                <w:lang w:val="lv-LV"/>
              </w:rPr>
            </w:pPr>
            <w:r>
              <w:rPr>
                <w:rFonts w:eastAsia="Calibri" w:cs="Times New Roman"/>
                <w:b/>
                <w:lang w:val="lv-LV"/>
              </w:rPr>
              <w:t>2.20.</w:t>
            </w:r>
          </w:p>
        </w:tc>
        <w:tc>
          <w:tcPr>
            <w:tcW w:w="3960" w:type="dxa"/>
            <w:shd w:val="clear" w:color="auto" w:fill="FFFFFF"/>
            <w:tcMar>
              <w:top w:w="0" w:type="dxa"/>
              <w:left w:w="97" w:type="dxa"/>
              <w:bottom w:w="0" w:type="dxa"/>
              <w:right w:w="108" w:type="dxa"/>
            </w:tcMar>
            <w:vAlign w:val="center"/>
          </w:tcPr>
          <w:p w14:paraId="3F7279B5" w14:textId="77777777" w:rsidR="001A57C8" w:rsidRDefault="001A57C8" w:rsidP="001A57C8">
            <w:pPr>
              <w:rPr>
                <w:b/>
                <w:sz w:val="24"/>
                <w:szCs w:val="24"/>
              </w:rPr>
            </w:pPr>
            <w:r>
              <w:rPr>
                <w:b/>
                <w:sz w:val="24"/>
                <w:szCs w:val="24"/>
              </w:rPr>
              <w:t>BGK 5G savienojamība</w:t>
            </w:r>
          </w:p>
        </w:tc>
        <w:tc>
          <w:tcPr>
            <w:tcW w:w="5528" w:type="dxa"/>
            <w:shd w:val="clear" w:color="auto" w:fill="FFFFFF"/>
            <w:vAlign w:val="center"/>
          </w:tcPr>
          <w:p w14:paraId="25B3E5E7" w14:textId="77777777" w:rsidR="001A57C8" w:rsidRPr="00E41417" w:rsidRDefault="001A57C8" w:rsidP="001A57C8">
            <w:pPr>
              <w:jc w:val="both"/>
              <w:rPr>
                <w:sz w:val="24"/>
                <w:szCs w:val="24"/>
              </w:rPr>
            </w:pPr>
            <w:r w:rsidRPr="00E41417">
              <w:rPr>
                <w:sz w:val="24"/>
                <w:szCs w:val="24"/>
              </w:rPr>
              <w:t>BGK jānodrošina 5G savienojamība (SIM kartes izmantošana) un nodrošināt BGK vadību, izmantojot 5G mobilā interneta pārklājuma tīklu.</w:t>
            </w:r>
          </w:p>
        </w:tc>
        <w:tc>
          <w:tcPr>
            <w:tcW w:w="4406" w:type="dxa"/>
            <w:gridSpan w:val="2"/>
            <w:shd w:val="clear" w:color="auto" w:fill="FFFFFF"/>
            <w:vAlign w:val="center"/>
          </w:tcPr>
          <w:p w14:paraId="01879DE6" w14:textId="77777777" w:rsidR="001A57C8" w:rsidRPr="00C37EE3" w:rsidRDefault="001A57C8" w:rsidP="001A57C8">
            <w:pPr>
              <w:jc w:val="both"/>
              <w:rPr>
                <w:b/>
                <w:bCs/>
                <w:iCs/>
                <w:sz w:val="24"/>
                <w:szCs w:val="24"/>
              </w:rPr>
            </w:pPr>
          </w:p>
        </w:tc>
      </w:tr>
      <w:tr w:rsidR="001A57C8" w:rsidRPr="00C37EE3" w14:paraId="11D53BD2" w14:textId="77777777" w:rsidTr="003243C5">
        <w:trPr>
          <w:trHeight w:val="533"/>
        </w:trPr>
        <w:tc>
          <w:tcPr>
            <w:tcW w:w="855" w:type="dxa"/>
            <w:shd w:val="clear" w:color="auto" w:fill="FFFFFF"/>
            <w:tcMar>
              <w:top w:w="0" w:type="dxa"/>
              <w:left w:w="103" w:type="dxa"/>
              <w:bottom w:w="0" w:type="dxa"/>
              <w:right w:w="108" w:type="dxa"/>
            </w:tcMar>
            <w:vAlign w:val="center"/>
          </w:tcPr>
          <w:p w14:paraId="6DCB4D0C" w14:textId="77777777" w:rsidR="001A57C8" w:rsidRDefault="001A57C8" w:rsidP="001A57C8">
            <w:pPr>
              <w:pStyle w:val="Standard"/>
              <w:rPr>
                <w:rFonts w:eastAsia="Calibri" w:cs="Times New Roman"/>
                <w:b/>
                <w:lang w:val="lv-LV"/>
              </w:rPr>
            </w:pPr>
            <w:r>
              <w:rPr>
                <w:rFonts w:eastAsia="Calibri" w:cs="Times New Roman"/>
                <w:b/>
                <w:lang w:val="lv-LV"/>
              </w:rPr>
              <w:t>2.21.</w:t>
            </w:r>
          </w:p>
        </w:tc>
        <w:tc>
          <w:tcPr>
            <w:tcW w:w="3960" w:type="dxa"/>
            <w:shd w:val="clear" w:color="auto" w:fill="FFFFFF"/>
            <w:tcMar>
              <w:top w:w="0" w:type="dxa"/>
              <w:left w:w="97" w:type="dxa"/>
              <w:bottom w:w="0" w:type="dxa"/>
              <w:right w:w="108" w:type="dxa"/>
            </w:tcMar>
            <w:vAlign w:val="center"/>
          </w:tcPr>
          <w:p w14:paraId="2B57B574" w14:textId="77777777" w:rsidR="001A57C8" w:rsidRPr="00C37EE3" w:rsidRDefault="001A57C8" w:rsidP="001A57C8">
            <w:pPr>
              <w:rPr>
                <w:b/>
                <w:sz w:val="24"/>
                <w:szCs w:val="24"/>
              </w:rPr>
            </w:pPr>
            <w:r>
              <w:rPr>
                <w:b/>
                <w:sz w:val="24"/>
                <w:szCs w:val="24"/>
              </w:rPr>
              <w:t xml:space="preserve">Darbība </w:t>
            </w:r>
            <w:r>
              <w:t xml:space="preserve"> </w:t>
            </w:r>
            <w:r w:rsidRPr="007E5007">
              <w:rPr>
                <w:b/>
                <w:sz w:val="24"/>
                <w:szCs w:val="24"/>
              </w:rPr>
              <w:t>GNSS (GPS) signāla traucējumu vai nepieejamības apstākļos</w:t>
            </w:r>
          </w:p>
        </w:tc>
        <w:tc>
          <w:tcPr>
            <w:tcW w:w="5528" w:type="dxa"/>
            <w:shd w:val="clear" w:color="auto" w:fill="FFFFFF"/>
            <w:vAlign w:val="center"/>
          </w:tcPr>
          <w:p w14:paraId="5ED8F2CA" w14:textId="77777777" w:rsidR="001A57C8" w:rsidRPr="00E41417" w:rsidRDefault="001A57C8" w:rsidP="001A57C8">
            <w:pPr>
              <w:jc w:val="both"/>
              <w:rPr>
                <w:sz w:val="24"/>
                <w:szCs w:val="24"/>
              </w:rPr>
            </w:pPr>
            <w:r w:rsidRPr="00E41417">
              <w:rPr>
                <w:sz w:val="24"/>
                <w:szCs w:val="24"/>
              </w:rPr>
              <w:t xml:space="preserve">Jānodrošina BGK darbību </w:t>
            </w:r>
            <w:r w:rsidRPr="00E41417">
              <w:t xml:space="preserve"> </w:t>
            </w:r>
            <w:r w:rsidRPr="00E41417">
              <w:rPr>
                <w:sz w:val="24"/>
                <w:szCs w:val="24"/>
              </w:rPr>
              <w:t xml:space="preserve">GNSS (GPS) signāla traucējumu vai nepieejamības apstākļos tajā skaitā </w:t>
            </w:r>
            <w:r w:rsidRPr="00E41417">
              <w:t xml:space="preserve"> </w:t>
            </w:r>
            <w:r w:rsidRPr="00E41417">
              <w:rPr>
                <w:sz w:val="24"/>
                <w:szCs w:val="24"/>
              </w:rPr>
              <w:t>RTH  funkciju ar vizuālās navigācijas vai līdzvērtīgu tehnoloģiju.</w:t>
            </w:r>
          </w:p>
        </w:tc>
        <w:tc>
          <w:tcPr>
            <w:tcW w:w="4406" w:type="dxa"/>
            <w:gridSpan w:val="2"/>
            <w:shd w:val="clear" w:color="auto" w:fill="FFFFFF"/>
            <w:vAlign w:val="center"/>
          </w:tcPr>
          <w:p w14:paraId="43E70C72" w14:textId="77777777" w:rsidR="001A57C8" w:rsidRPr="00C37EE3" w:rsidRDefault="001A57C8" w:rsidP="001A57C8">
            <w:pPr>
              <w:jc w:val="both"/>
              <w:rPr>
                <w:b/>
                <w:bCs/>
                <w:iCs/>
                <w:sz w:val="24"/>
                <w:szCs w:val="24"/>
              </w:rPr>
            </w:pPr>
          </w:p>
        </w:tc>
      </w:tr>
      <w:tr w:rsidR="001A57C8" w:rsidRPr="00C37EE3" w14:paraId="68004531" w14:textId="77777777" w:rsidTr="003243C5">
        <w:trPr>
          <w:trHeight w:val="533"/>
        </w:trPr>
        <w:tc>
          <w:tcPr>
            <w:tcW w:w="855" w:type="dxa"/>
            <w:shd w:val="clear" w:color="auto" w:fill="FFFFFF"/>
            <w:tcMar>
              <w:top w:w="0" w:type="dxa"/>
              <w:left w:w="103" w:type="dxa"/>
              <w:bottom w:w="0" w:type="dxa"/>
              <w:right w:w="108" w:type="dxa"/>
            </w:tcMar>
            <w:vAlign w:val="center"/>
          </w:tcPr>
          <w:p w14:paraId="3C64A8ED" w14:textId="77777777" w:rsidR="001A57C8" w:rsidRDefault="001A57C8" w:rsidP="001A57C8">
            <w:pPr>
              <w:pStyle w:val="Standard"/>
              <w:rPr>
                <w:rFonts w:eastAsia="Calibri" w:cs="Times New Roman"/>
                <w:b/>
                <w:lang w:val="lv-LV"/>
              </w:rPr>
            </w:pPr>
            <w:r>
              <w:rPr>
                <w:rFonts w:eastAsia="Calibri" w:cs="Times New Roman"/>
                <w:b/>
                <w:lang w:val="lv-LV"/>
              </w:rPr>
              <w:t>2.22.</w:t>
            </w:r>
          </w:p>
        </w:tc>
        <w:tc>
          <w:tcPr>
            <w:tcW w:w="3960" w:type="dxa"/>
            <w:shd w:val="clear" w:color="auto" w:fill="FFFFFF"/>
            <w:tcMar>
              <w:top w:w="0" w:type="dxa"/>
              <w:left w:w="97" w:type="dxa"/>
              <w:bottom w:w="0" w:type="dxa"/>
              <w:right w:w="108" w:type="dxa"/>
            </w:tcMar>
            <w:vAlign w:val="center"/>
          </w:tcPr>
          <w:p w14:paraId="7CB16A6E" w14:textId="77777777" w:rsidR="001A57C8" w:rsidRDefault="001A57C8" w:rsidP="001A57C8">
            <w:pPr>
              <w:rPr>
                <w:b/>
                <w:sz w:val="24"/>
                <w:szCs w:val="24"/>
              </w:rPr>
            </w:pPr>
            <w:r>
              <w:rPr>
                <w:b/>
                <w:sz w:val="24"/>
                <w:szCs w:val="24"/>
              </w:rPr>
              <w:t>Ierobežotas lidojuma zonas un lietotāja konta reģistrācija</w:t>
            </w:r>
          </w:p>
        </w:tc>
        <w:tc>
          <w:tcPr>
            <w:tcW w:w="5528" w:type="dxa"/>
            <w:shd w:val="clear" w:color="auto" w:fill="FFFFFF"/>
            <w:vAlign w:val="center"/>
          </w:tcPr>
          <w:p w14:paraId="3D4CF21A" w14:textId="77777777" w:rsidR="001A57C8" w:rsidRPr="00E41417" w:rsidRDefault="001A57C8" w:rsidP="001A57C8">
            <w:pPr>
              <w:jc w:val="both"/>
              <w:rPr>
                <w:sz w:val="24"/>
                <w:szCs w:val="24"/>
              </w:rPr>
            </w:pPr>
            <w:r w:rsidRPr="00E41417">
              <w:rPr>
                <w:sz w:val="24"/>
                <w:szCs w:val="24"/>
              </w:rPr>
              <w:t>BGK neparedz ražotāja noteiktus lidojuma zonu (</w:t>
            </w:r>
            <w:proofErr w:type="spellStart"/>
            <w:r w:rsidRPr="00E41417">
              <w:rPr>
                <w:sz w:val="24"/>
                <w:szCs w:val="24"/>
              </w:rPr>
              <w:t>geofencing</w:t>
            </w:r>
            <w:proofErr w:type="spellEnd"/>
            <w:r w:rsidRPr="00E41417">
              <w:rPr>
                <w:sz w:val="24"/>
                <w:szCs w:val="24"/>
              </w:rPr>
              <w:t>) ierobežojumus un tā izmantošanai nav nepieciešama lietotāja konta reģistrācija pie ražotāja.</w:t>
            </w:r>
          </w:p>
        </w:tc>
        <w:tc>
          <w:tcPr>
            <w:tcW w:w="4406" w:type="dxa"/>
            <w:gridSpan w:val="2"/>
            <w:shd w:val="clear" w:color="auto" w:fill="FFFFFF"/>
            <w:vAlign w:val="center"/>
          </w:tcPr>
          <w:p w14:paraId="4BF097E7" w14:textId="77777777" w:rsidR="001A57C8" w:rsidRPr="00C37EE3" w:rsidRDefault="001A57C8" w:rsidP="001A57C8">
            <w:pPr>
              <w:jc w:val="both"/>
              <w:rPr>
                <w:b/>
                <w:bCs/>
                <w:iCs/>
                <w:sz w:val="24"/>
                <w:szCs w:val="24"/>
              </w:rPr>
            </w:pPr>
          </w:p>
        </w:tc>
      </w:tr>
      <w:tr w:rsidR="001A57C8" w:rsidRPr="00C37EE3" w14:paraId="33FDBC8B" w14:textId="77777777" w:rsidTr="003243C5">
        <w:trPr>
          <w:trHeight w:val="533"/>
        </w:trPr>
        <w:tc>
          <w:tcPr>
            <w:tcW w:w="855" w:type="dxa"/>
            <w:shd w:val="clear" w:color="auto" w:fill="FFFFFF"/>
            <w:tcMar>
              <w:top w:w="0" w:type="dxa"/>
              <w:left w:w="103" w:type="dxa"/>
              <w:bottom w:w="0" w:type="dxa"/>
              <w:right w:w="108" w:type="dxa"/>
            </w:tcMar>
            <w:vAlign w:val="center"/>
          </w:tcPr>
          <w:p w14:paraId="6D6B658E" w14:textId="77777777" w:rsidR="001A57C8" w:rsidRDefault="001A57C8" w:rsidP="001A57C8">
            <w:pPr>
              <w:pStyle w:val="Standard"/>
              <w:rPr>
                <w:rFonts w:eastAsia="Calibri" w:cs="Times New Roman"/>
                <w:b/>
                <w:lang w:val="lv-LV"/>
              </w:rPr>
            </w:pPr>
            <w:r>
              <w:rPr>
                <w:rFonts w:eastAsia="Calibri" w:cs="Times New Roman"/>
                <w:b/>
                <w:lang w:val="lv-LV"/>
              </w:rPr>
              <w:t>2.23.</w:t>
            </w:r>
          </w:p>
        </w:tc>
        <w:tc>
          <w:tcPr>
            <w:tcW w:w="3960" w:type="dxa"/>
            <w:shd w:val="clear" w:color="auto" w:fill="FFFFFF"/>
            <w:tcMar>
              <w:top w:w="0" w:type="dxa"/>
              <w:left w:w="97" w:type="dxa"/>
              <w:bottom w:w="0" w:type="dxa"/>
              <w:right w:w="108" w:type="dxa"/>
            </w:tcMar>
            <w:vAlign w:val="center"/>
          </w:tcPr>
          <w:p w14:paraId="4C23E2FC" w14:textId="77777777" w:rsidR="001A57C8" w:rsidRDefault="001A57C8" w:rsidP="001A57C8">
            <w:pPr>
              <w:rPr>
                <w:b/>
                <w:sz w:val="24"/>
                <w:szCs w:val="24"/>
              </w:rPr>
            </w:pPr>
            <w:r>
              <w:rPr>
                <w:b/>
                <w:sz w:val="24"/>
                <w:szCs w:val="24"/>
              </w:rPr>
              <w:t>BGK pacelšanās un nolaišanās</w:t>
            </w:r>
          </w:p>
        </w:tc>
        <w:tc>
          <w:tcPr>
            <w:tcW w:w="5528" w:type="dxa"/>
            <w:shd w:val="clear" w:color="auto" w:fill="FFFFFF"/>
            <w:vAlign w:val="center"/>
          </w:tcPr>
          <w:p w14:paraId="17C7B4B1" w14:textId="77777777" w:rsidR="001A57C8" w:rsidRPr="00E41417" w:rsidRDefault="001A57C8" w:rsidP="001A57C8">
            <w:pPr>
              <w:jc w:val="both"/>
              <w:rPr>
                <w:sz w:val="24"/>
                <w:szCs w:val="24"/>
              </w:rPr>
            </w:pPr>
            <w:r w:rsidRPr="00E41417">
              <w:rPr>
                <w:sz w:val="24"/>
                <w:szCs w:val="24"/>
              </w:rPr>
              <w:t>BGK nodrošina automātiska pacelšanās un nolaišanās no plaukstas.</w:t>
            </w:r>
          </w:p>
        </w:tc>
        <w:tc>
          <w:tcPr>
            <w:tcW w:w="4406" w:type="dxa"/>
            <w:gridSpan w:val="2"/>
            <w:shd w:val="clear" w:color="auto" w:fill="FFFFFF"/>
            <w:vAlign w:val="center"/>
          </w:tcPr>
          <w:p w14:paraId="636BA74A" w14:textId="77777777" w:rsidR="001A57C8" w:rsidRPr="00C37EE3" w:rsidRDefault="001A57C8" w:rsidP="001A57C8">
            <w:pPr>
              <w:jc w:val="both"/>
              <w:rPr>
                <w:b/>
                <w:bCs/>
                <w:iCs/>
                <w:sz w:val="24"/>
                <w:szCs w:val="24"/>
              </w:rPr>
            </w:pPr>
          </w:p>
        </w:tc>
      </w:tr>
      <w:tr w:rsidR="001A57C8" w:rsidRPr="00C37EE3" w14:paraId="6D35744B" w14:textId="77777777" w:rsidTr="003243C5">
        <w:trPr>
          <w:trHeight w:val="533"/>
        </w:trPr>
        <w:tc>
          <w:tcPr>
            <w:tcW w:w="855" w:type="dxa"/>
            <w:shd w:val="clear" w:color="auto" w:fill="FFFFFF"/>
            <w:tcMar>
              <w:top w:w="0" w:type="dxa"/>
              <w:left w:w="103" w:type="dxa"/>
              <w:bottom w:w="0" w:type="dxa"/>
              <w:right w:w="108" w:type="dxa"/>
            </w:tcMar>
            <w:vAlign w:val="center"/>
          </w:tcPr>
          <w:p w14:paraId="2836E13C" w14:textId="77777777" w:rsidR="001A57C8" w:rsidRDefault="001A57C8" w:rsidP="001A57C8">
            <w:pPr>
              <w:pStyle w:val="Standard"/>
              <w:rPr>
                <w:rFonts w:eastAsia="Calibri" w:cs="Times New Roman"/>
                <w:b/>
                <w:lang w:val="lv-LV"/>
              </w:rPr>
            </w:pPr>
            <w:r>
              <w:rPr>
                <w:rFonts w:eastAsia="Calibri" w:cs="Times New Roman"/>
                <w:b/>
                <w:lang w:val="lv-LV"/>
              </w:rPr>
              <w:t>2.24.</w:t>
            </w:r>
          </w:p>
        </w:tc>
        <w:tc>
          <w:tcPr>
            <w:tcW w:w="3960" w:type="dxa"/>
            <w:shd w:val="clear" w:color="auto" w:fill="FFFFFF"/>
            <w:tcMar>
              <w:top w:w="0" w:type="dxa"/>
              <w:left w:w="97" w:type="dxa"/>
              <w:bottom w:w="0" w:type="dxa"/>
              <w:right w:w="108" w:type="dxa"/>
            </w:tcMar>
            <w:vAlign w:val="center"/>
          </w:tcPr>
          <w:p w14:paraId="5C6B923D" w14:textId="77777777" w:rsidR="001A57C8" w:rsidRPr="00C37EE3" w:rsidRDefault="001A57C8" w:rsidP="001A57C8">
            <w:pPr>
              <w:rPr>
                <w:b/>
                <w:sz w:val="24"/>
                <w:szCs w:val="24"/>
              </w:rPr>
            </w:pPr>
            <w:r w:rsidRPr="00C37EE3">
              <w:rPr>
                <w:rFonts w:eastAsia="MS Mincho"/>
                <w:b/>
                <w:sz w:val="24"/>
                <w:szCs w:val="24"/>
              </w:rPr>
              <w:t>BGK atmiņas karte</w:t>
            </w:r>
          </w:p>
        </w:tc>
        <w:tc>
          <w:tcPr>
            <w:tcW w:w="5528" w:type="dxa"/>
            <w:shd w:val="clear" w:color="auto" w:fill="FFFFFF"/>
            <w:vAlign w:val="center"/>
          </w:tcPr>
          <w:p w14:paraId="25D60707" w14:textId="77777777" w:rsidR="001A57C8" w:rsidRPr="00E41417" w:rsidRDefault="001A57C8" w:rsidP="001A57C8">
            <w:pPr>
              <w:jc w:val="both"/>
              <w:rPr>
                <w:sz w:val="24"/>
                <w:szCs w:val="24"/>
              </w:rPr>
            </w:pPr>
            <w:proofErr w:type="spellStart"/>
            <w:r w:rsidRPr="00E41417">
              <w:rPr>
                <w:rFonts w:eastAsia="MS Mincho"/>
                <w:sz w:val="24"/>
                <w:szCs w:val="24"/>
              </w:rPr>
              <w:t>MicroSD</w:t>
            </w:r>
            <w:proofErr w:type="spellEnd"/>
            <w:r w:rsidRPr="00E41417">
              <w:rPr>
                <w:rFonts w:eastAsia="MS Mincho"/>
                <w:sz w:val="24"/>
                <w:szCs w:val="24"/>
              </w:rPr>
              <w:t xml:space="preserve"> atmiņas karšu atbalsts</w:t>
            </w:r>
          </w:p>
        </w:tc>
        <w:tc>
          <w:tcPr>
            <w:tcW w:w="4406" w:type="dxa"/>
            <w:gridSpan w:val="2"/>
            <w:shd w:val="clear" w:color="auto" w:fill="FFFFFF"/>
            <w:vAlign w:val="center"/>
          </w:tcPr>
          <w:p w14:paraId="1ED85B5B" w14:textId="77777777" w:rsidR="001A57C8" w:rsidRPr="00C37EE3" w:rsidRDefault="001A57C8" w:rsidP="001A57C8">
            <w:pPr>
              <w:jc w:val="both"/>
              <w:rPr>
                <w:b/>
                <w:bCs/>
                <w:iCs/>
                <w:sz w:val="24"/>
                <w:szCs w:val="24"/>
              </w:rPr>
            </w:pPr>
          </w:p>
        </w:tc>
      </w:tr>
      <w:tr w:rsidR="001A57C8" w:rsidRPr="00C37EE3" w14:paraId="34775D9C" w14:textId="77777777" w:rsidTr="003243C5">
        <w:trPr>
          <w:trHeight w:val="533"/>
        </w:trPr>
        <w:tc>
          <w:tcPr>
            <w:tcW w:w="855" w:type="dxa"/>
            <w:shd w:val="clear" w:color="auto" w:fill="FFFFFF"/>
            <w:tcMar>
              <w:top w:w="0" w:type="dxa"/>
              <w:left w:w="103" w:type="dxa"/>
              <w:bottom w:w="0" w:type="dxa"/>
              <w:right w:w="108" w:type="dxa"/>
            </w:tcMar>
            <w:vAlign w:val="center"/>
          </w:tcPr>
          <w:p w14:paraId="36BB50F7" w14:textId="77777777" w:rsidR="001A57C8" w:rsidRPr="00C37EE3" w:rsidRDefault="001A57C8" w:rsidP="001A57C8">
            <w:pPr>
              <w:pStyle w:val="Standard"/>
              <w:rPr>
                <w:rFonts w:eastAsia="Calibri" w:cs="Times New Roman"/>
                <w:b/>
                <w:lang w:val="lv-LV"/>
              </w:rPr>
            </w:pPr>
            <w:r>
              <w:rPr>
                <w:rFonts w:eastAsia="Calibri" w:cs="Times New Roman"/>
                <w:b/>
                <w:lang w:val="lv-LV"/>
              </w:rPr>
              <w:t>2.25</w:t>
            </w:r>
            <w:r w:rsidRPr="00C37EE3">
              <w:rPr>
                <w:rFonts w:eastAsia="Calibri" w:cs="Times New Roman"/>
                <w:b/>
                <w:lang w:val="lv-LV"/>
              </w:rPr>
              <w:t>.</w:t>
            </w:r>
          </w:p>
        </w:tc>
        <w:tc>
          <w:tcPr>
            <w:tcW w:w="3960" w:type="dxa"/>
            <w:shd w:val="clear" w:color="auto" w:fill="FFFFFF"/>
            <w:tcMar>
              <w:top w:w="0" w:type="dxa"/>
              <w:left w:w="97" w:type="dxa"/>
              <w:bottom w:w="0" w:type="dxa"/>
              <w:right w:w="108" w:type="dxa"/>
            </w:tcMar>
            <w:vAlign w:val="center"/>
          </w:tcPr>
          <w:p w14:paraId="4B1DE6FA" w14:textId="77777777" w:rsidR="001A57C8" w:rsidRPr="00C37EE3" w:rsidRDefault="001A57C8" w:rsidP="001A57C8">
            <w:pPr>
              <w:rPr>
                <w:b/>
                <w:sz w:val="24"/>
                <w:szCs w:val="24"/>
              </w:rPr>
            </w:pPr>
            <w:r w:rsidRPr="00C37EE3">
              <w:rPr>
                <w:b/>
                <w:sz w:val="24"/>
                <w:szCs w:val="24"/>
              </w:rPr>
              <w:t>Funk</w:t>
            </w:r>
            <w:r>
              <w:rPr>
                <w:b/>
                <w:sz w:val="24"/>
                <w:szCs w:val="24"/>
              </w:rPr>
              <w:t>cija objektu sekošanai</w:t>
            </w:r>
            <w:r w:rsidRPr="00C37EE3">
              <w:rPr>
                <w:b/>
                <w:sz w:val="24"/>
                <w:szCs w:val="24"/>
              </w:rPr>
              <w:t>.</w:t>
            </w:r>
          </w:p>
        </w:tc>
        <w:tc>
          <w:tcPr>
            <w:tcW w:w="5528" w:type="dxa"/>
            <w:shd w:val="clear" w:color="auto" w:fill="FFFFFF"/>
            <w:vAlign w:val="center"/>
          </w:tcPr>
          <w:p w14:paraId="5532D717" w14:textId="77777777" w:rsidR="001A57C8" w:rsidRPr="00E41417" w:rsidRDefault="001A57C8" w:rsidP="001A57C8">
            <w:pPr>
              <w:jc w:val="both"/>
              <w:rPr>
                <w:rFonts w:eastAsia="MS Mincho"/>
                <w:sz w:val="24"/>
                <w:szCs w:val="24"/>
              </w:rPr>
            </w:pPr>
            <w:r w:rsidRPr="00E41417">
              <w:rPr>
                <w:rFonts w:eastAsia="MS Mincho"/>
                <w:sz w:val="24"/>
                <w:szCs w:val="24"/>
              </w:rPr>
              <w:t>jānodrošina Objektu izsekošanas funkciju</w:t>
            </w:r>
          </w:p>
        </w:tc>
        <w:tc>
          <w:tcPr>
            <w:tcW w:w="4406" w:type="dxa"/>
            <w:gridSpan w:val="2"/>
            <w:shd w:val="clear" w:color="auto" w:fill="FFFFFF"/>
            <w:vAlign w:val="center"/>
          </w:tcPr>
          <w:p w14:paraId="1A727822" w14:textId="77777777" w:rsidR="001A57C8" w:rsidRPr="00C37EE3" w:rsidRDefault="001A57C8" w:rsidP="001A57C8">
            <w:pPr>
              <w:jc w:val="both"/>
              <w:rPr>
                <w:b/>
                <w:bCs/>
                <w:iCs/>
                <w:sz w:val="24"/>
                <w:szCs w:val="24"/>
              </w:rPr>
            </w:pPr>
          </w:p>
        </w:tc>
      </w:tr>
      <w:tr w:rsidR="001A57C8" w:rsidRPr="00C37EE3" w14:paraId="52235F09" w14:textId="77777777" w:rsidTr="003243C5">
        <w:trPr>
          <w:trHeight w:val="533"/>
        </w:trPr>
        <w:tc>
          <w:tcPr>
            <w:tcW w:w="855" w:type="dxa"/>
            <w:shd w:val="clear" w:color="auto" w:fill="FFFFFF"/>
            <w:tcMar>
              <w:top w:w="0" w:type="dxa"/>
              <w:left w:w="103" w:type="dxa"/>
              <w:bottom w:w="0" w:type="dxa"/>
              <w:right w:w="108" w:type="dxa"/>
            </w:tcMar>
            <w:vAlign w:val="center"/>
          </w:tcPr>
          <w:p w14:paraId="624EF86B" w14:textId="77777777" w:rsidR="001A57C8" w:rsidRPr="00C37EE3" w:rsidRDefault="001A57C8" w:rsidP="001A57C8">
            <w:pPr>
              <w:pStyle w:val="Standard"/>
              <w:rPr>
                <w:rFonts w:eastAsia="Calibri" w:cs="Times New Roman"/>
                <w:b/>
                <w:lang w:val="lv-LV"/>
              </w:rPr>
            </w:pPr>
            <w:r>
              <w:rPr>
                <w:rFonts w:eastAsia="Calibri" w:cs="Times New Roman"/>
                <w:b/>
                <w:lang w:val="lv-LV"/>
              </w:rPr>
              <w:t>2.26</w:t>
            </w:r>
            <w:r w:rsidRPr="00C37EE3">
              <w:rPr>
                <w:rFonts w:eastAsia="Calibri" w:cs="Times New Roman"/>
                <w:b/>
                <w:lang w:val="lv-LV"/>
              </w:rPr>
              <w:t>.</w:t>
            </w:r>
          </w:p>
        </w:tc>
        <w:tc>
          <w:tcPr>
            <w:tcW w:w="3960" w:type="dxa"/>
            <w:shd w:val="clear" w:color="auto" w:fill="FFFFFF"/>
            <w:tcMar>
              <w:top w:w="0" w:type="dxa"/>
              <w:left w:w="97" w:type="dxa"/>
              <w:bottom w:w="0" w:type="dxa"/>
              <w:right w:w="108" w:type="dxa"/>
            </w:tcMar>
            <w:vAlign w:val="center"/>
          </w:tcPr>
          <w:p w14:paraId="0A9D1D68" w14:textId="77777777" w:rsidR="001A57C8" w:rsidRPr="00C37EE3" w:rsidRDefault="001A57C8" w:rsidP="001A57C8">
            <w:pPr>
              <w:rPr>
                <w:b/>
                <w:sz w:val="24"/>
                <w:szCs w:val="24"/>
              </w:rPr>
            </w:pPr>
            <w:r w:rsidRPr="00C37EE3">
              <w:rPr>
                <w:b/>
                <w:bCs/>
                <w:sz w:val="24"/>
                <w:szCs w:val="24"/>
              </w:rPr>
              <w:t>Video/foto kamera</w:t>
            </w:r>
          </w:p>
        </w:tc>
        <w:tc>
          <w:tcPr>
            <w:tcW w:w="5528" w:type="dxa"/>
            <w:shd w:val="clear" w:color="auto" w:fill="FFFFFF"/>
            <w:vAlign w:val="center"/>
          </w:tcPr>
          <w:p w14:paraId="487DCDE9" w14:textId="77777777" w:rsidR="001A57C8" w:rsidRPr="00E41417" w:rsidRDefault="001A57C8" w:rsidP="001A57C8">
            <w:pPr>
              <w:jc w:val="both"/>
              <w:rPr>
                <w:rFonts w:eastAsia="MS Mincho"/>
                <w:sz w:val="24"/>
                <w:szCs w:val="24"/>
              </w:rPr>
            </w:pPr>
            <w:r w:rsidRPr="00E41417">
              <w:rPr>
                <w:sz w:val="24"/>
                <w:szCs w:val="24"/>
              </w:rPr>
              <w:t xml:space="preserve">Video/foto termālā/infrasarkanā kamera, kuru iespējams izmantot komplektā ar iepriekš norādīto BGK. </w:t>
            </w:r>
          </w:p>
        </w:tc>
        <w:tc>
          <w:tcPr>
            <w:tcW w:w="4406" w:type="dxa"/>
            <w:gridSpan w:val="2"/>
            <w:shd w:val="clear" w:color="auto" w:fill="FFFFFF"/>
            <w:vAlign w:val="center"/>
          </w:tcPr>
          <w:p w14:paraId="1D514727" w14:textId="77777777" w:rsidR="001A57C8" w:rsidRPr="00C37EE3" w:rsidRDefault="001A57C8" w:rsidP="001A57C8">
            <w:pPr>
              <w:jc w:val="both"/>
              <w:rPr>
                <w:b/>
                <w:bCs/>
                <w:iCs/>
                <w:sz w:val="24"/>
                <w:szCs w:val="24"/>
              </w:rPr>
            </w:pPr>
          </w:p>
        </w:tc>
      </w:tr>
      <w:tr w:rsidR="001A57C8" w:rsidRPr="00C37EE3" w14:paraId="51979D47" w14:textId="77777777" w:rsidTr="003243C5">
        <w:trPr>
          <w:gridAfter w:val="1"/>
          <w:wAfter w:w="12" w:type="dxa"/>
          <w:trHeight w:val="533"/>
        </w:trPr>
        <w:tc>
          <w:tcPr>
            <w:tcW w:w="855" w:type="dxa"/>
            <w:shd w:val="clear" w:color="auto" w:fill="FFFFFF"/>
            <w:tcMar>
              <w:top w:w="0" w:type="dxa"/>
              <w:left w:w="103" w:type="dxa"/>
              <w:bottom w:w="0" w:type="dxa"/>
              <w:right w:w="108" w:type="dxa"/>
            </w:tcMar>
            <w:vAlign w:val="center"/>
          </w:tcPr>
          <w:p w14:paraId="3201BB21" w14:textId="77777777" w:rsidR="001A57C8" w:rsidRPr="00C37EE3" w:rsidRDefault="001A57C8" w:rsidP="001A57C8">
            <w:pPr>
              <w:pStyle w:val="Standard"/>
              <w:rPr>
                <w:rFonts w:eastAsia="Calibri" w:cs="Times New Roman"/>
                <w:b/>
                <w:lang w:val="lv-LV"/>
              </w:rPr>
            </w:pPr>
            <w:r>
              <w:rPr>
                <w:rFonts w:eastAsia="Calibri" w:cs="Times New Roman"/>
                <w:b/>
                <w:lang w:val="lv-LV"/>
              </w:rPr>
              <w:t>2.27</w:t>
            </w:r>
            <w:r w:rsidRPr="00C37EE3">
              <w:rPr>
                <w:rFonts w:eastAsia="Calibri" w:cs="Times New Roman"/>
                <w:b/>
                <w:lang w:val="lv-LV"/>
              </w:rPr>
              <w:t>.</w:t>
            </w:r>
          </w:p>
        </w:tc>
        <w:tc>
          <w:tcPr>
            <w:tcW w:w="3960" w:type="dxa"/>
            <w:shd w:val="clear" w:color="auto" w:fill="FFFFFF"/>
            <w:tcMar>
              <w:top w:w="0" w:type="dxa"/>
              <w:left w:w="97" w:type="dxa"/>
              <w:bottom w:w="0" w:type="dxa"/>
              <w:right w:w="108" w:type="dxa"/>
            </w:tcMar>
            <w:vAlign w:val="center"/>
          </w:tcPr>
          <w:p w14:paraId="0774B92F" w14:textId="77777777" w:rsidR="001A57C8" w:rsidRPr="00C37EE3" w:rsidRDefault="001A57C8" w:rsidP="001A57C8">
            <w:pPr>
              <w:rPr>
                <w:b/>
                <w:sz w:val="24"/>
                <w:szCs w:val="24"/>
              </w:rPr>
            </w:pPr>
            <w:r w:rsidRPr="00C37EE3">
              <w:rPr>
                <w:b/>
                <w:bCs/>
                <w:sz w:val="24"/>
                <w:szCs w:val="24"/>
              </w:rPr>
              <w:t>Termālā lēca</w:t>
            </w:r>
          </w:p>
        </w:tc>
        <w:tc>
          <w:tcPr>
            <w:tcW w:w="5528" w:type="dxa"/>
            <w:shd w:val="clear" w:color="auto" w:fill="FFFFFF"/>
            <w:vAlign w:val="center"/>
          </w:tcPr>
          <w:p w14:paraId="23F0EB89" w14:textId="77777777" w:rsidR="001A57C8" w:rsidRPr="00E41417" w:rsidRDefault="001A57C8" w:rsidP="001A57C8">
            <w:pPr>
              <w:jc w:val="both"/>
              <w:rPr>
                <w:sz w:val="24"/>
                <w:szCs w:val="24"/>
              </w:rPr>
            </w:pPr>
            <w:r w:rsidRPr="00E41417">
              <w:rPr>
                <w:sz w:val="24"/>
                <w:szCs w:val="24"/>
              </w:rPr>
              <w:t xml:space="preserve">HFOV: </w:t>
            </w:r>
            <w:r w:rsidRPr="00E41417">
              <w:rPr>
                <w:rFonts w:eastAsia="MS Mincho"/>
                <w:sz w:val="24"/>
                <w:szCs w:val="24"/>
              </w:rPr>
              <w:t xml:space="preserve">vismaz </w:t>
            </w:r>
            <w:r w:rsidRPr="00E41417">
              <w:rPr>
                <w:sz w:val="24"/>
                <w:szCs w:val="24"/>
              </w:rPr>
              <w:t>32°</w:t>
            </w:r>
          </w:p>
        </w:tc>
        <w:tc>
          <w:tcPr>
            <w:tcW w:w="4394" w:type="dxa"/>
            <w:shd w:val="clear" w:color="auto" w:fill="FFFFFF"/>
            <w:vAlign w:val="center"/>
          </w:tcPr>
          <w:p w14:paraId="6C88A7BB" w14:textId="77777777" w:rsidR="001A57C8" w:rsidRPr="00C37EE3" w:rsidRDefault="001A57C8" w:rsidP="001A57C8">
            <w:pPr>
              <w:jc w:val="both"/>
              <w:rPr>
                <w:b/>
                <w:bCs/>
                <w:iCs/>
                <w:sz w:val="24"/>
                <w:szCs w:val="24"/>
              </w:rPr>
            </w:pPr>
          </w:p>
        </w:tc>
      </w:tr>
      <w:tr w:rsidR="001A57C8" w:rsidRPr="00C37EE3" w14:paraId="311112F0" w14:textId="77777777" w:rsidTr="003243C5">
        <w:trPr>
          <w:gridAfter w:val="1"/>
          <w:wAfter w:w="12" w:type="dxa"/>
          <w:trHeight w:val="275"/>
        </w:trPr>
        <w:tc>
          <w:tcPr>
            <w:tcW w:w="855" w:type="dxa"/>
            <w:shd w:val="clear" w:color="auto" w:fill="FFFFFF"/>
            <w:tcMar>
              <w:top w:w="0" w:type="dxa"/>
              <w:left w:w="103" w:type="dxa"/>
              <w:bottom w:w="0" w:type="dxa"/>
              <w:right w:w="108" w:type="dxa"/>
            </w:tcMar>
            <w:vAlign w:val="center"/>
          </w:tcPr>
          <w:p w14:paraId="40799FCF" w14:textId="77777777" w:rsidR="001A57C8" w:rsidRPr="00C37EE3" w:rsidRDefault="001A57C8" w:rsidP="001A57C8">
            <w:pPr>
              <w:pStyle w:val="Standard"/>
              <w:rPr>
                <w:rFonts w:eastAsia="Calibri" w:cs="Times New Roman"/>
                <w:b/>
                <w:lang w:val="lv-LV"/>
              </w:rPr>
            </w:pPr>
            <w:r>
              <w:rPr>
                <w:rFonts w:eastAsia="Calibri" w:cs="Times New Roman"/>
                <w:b/>
                <w:lang w:val="lv-LV"/>
              </w:rPr>
              <w:t>2.28</w:t>
            </w:r>
            <w:r w:rsidRPr="00C37EE3">
              <w:rPr>
                <w:rFonts w:eastAsia="Calibri" w:cs="Times New Roman"/>
                <w:b/>
                <w:lang w:val="lv-LV"/>
              </w:rPr>
              <w:t>.</w:t>
            </w:r>
          </w:p>
        </w:tc>
        <w:tc>
          <w:tcPr>
            <w:tcW w:w="3960" w:type="dxa"/>
            <w:shd w:val="clear" w:color="auto" w:fill="FFFFFF"/>
            <w:tcMar>
              <w:top w:w="0" w:type="dxa"/>
              <w:left w:w="97" w:type="dxa"/>
              <w:bottom w:w="0" w:type="dxa"/>
              <w:right w:w="108" w:type="dxa"/>
            </w:tcMar>
            <w:vAlign w:val="center"/>
          </w:tcPr>
          <w:p w14:paraId="14F49B13" w14:textId="77777777" w:rsidR="001A57C8" w:rsidRPr="00C37EE3" w:rsidRDefault="001A57C8" w:rsidP="001A57C8">
            <w:pPr>
              <w:rPr>
                <w:b/>
                <w:sz w:val="24"/>
                <w:szCs w:val="24"/>
              </w:rPr>
            </w:pPr>
            <w:r w:rsidRPr="00C37EE3">
              <w:rPr>
                <w:b/>
                <w:bCs/>
                <w:sz w:val="24"/>
                <w:szCs w:val="24"/>
              </w:rPr>
              <w:t>Temperatūras mērīšanas diapazons</w:t>
            </w:r>
          </w:p>
        </w:tc>
        <w:tc>
          <w:tcPr>
            <w:tcW w:w="5528" w:type="dxa"/>
            <w:shd w:val="clear" w:color="auto" w:fill="FFFFFF"/>
            <w:vAlign w:val="center"/>
          </w:tcPr>
          <w:p w14:paraId="06EDD756" w14:textId="77777777" w:rsidR="001A57C8" w:rsidRPr="00E41417" w:rsidRDefault="001A57C8" w:rsidP="001A57C8">
            <w:pPr>
              <w:jc w:val="both"/>
              <w:rPr>
                <w:rFonts w:eastAsia="MS Mincho"/>
                <w:sz w:val="24"/>
                <w:szCs w:val="24"/>
              </w:rPr>
            </w:pPr>
            <w:r w:rsidRPr="00E41417">
              <w:rPr>
                <w:sz w:val="24"/>
                <w:szCs w:val="24"/>
              </w:rPr>
              <w:t>-40 °C (vai zemāk) līdz +250 °C (vai augstāk)</w:t>
            </w:r>
          </w:p>
        </w:tc>
        <w:tc>
          <w:tcPr>
            <w:tcW w:w="4394" w:type="dxa"/>
            <w:shd w:val="clear" w:color="auto" w:fill="FFFFFF"/>
            <w:vAlign w:val="center"/>
          </w:tcPr>
          <w:p w14:paraId="6D6AB0E4" w14:textId="77777777" w:rsidR="001A57C8" w:rsidRPr="00C37EE3" w:rsidRDefault="001A57C8" w:rsidP="001A57C8">
            <w:pPr>
              <w:jc w:val="both"/>
              <w:rPr>
                <w:b/>
                <w:bCs/>
                <w:iCs/>
                <w:sz w:val="24"/>
                <w:szCs w:val="24"/>
              </w:rPr>
            </w:pPr>
          </w:p>
        </w:tc>
      </w:tr>
      <w:tr w:rsidR="001A57C8" w:rsidRPr="00C37EE3" w14:paraId="19854CAB" w14:textId="77777777" w:rsidTr="003243C5">
        <w:trPr>
          <w:gridAfter w:val="1"/>
          <w:wAfter w:w="12" w:type="dxa"/>
          <w:trHeight w:val="533"/>
        </w:trPr>
        <w:tc>
          <w:tcPr>
            <w:tcW w:w="855" w:type="dxa"/>
            <w:shd w:val="clear" w:color="auto" w:fill="FFFFFF"/>
            <w:tcMar>
              <w:top w:w="0" w:type="dxa"/>
              <w:left w:w="103" w:type="dxa"/>
              <w:bottom w:w="0" w:type="dxa"/>
              <w:right w:w="108" w:type="dxa"/>
            </w:tcMar>
            <w:vAlign w:val="center"/>
          </w:tcPr>
          <w:p w14:paraId="7710619E" w14:textId="77777777" w:rsidR="001A57C8" w:rsidRPr="00C37EE3" w:rsidRDefault="001A57C8" w:rsidP="001A57C8">
            <w:pPr>
              <w:pStyle w:val="Standard"/>
              <w:rPr>
                <w:rFonts w:eastAsia="Calibri" w:cs="Times New Roman"/>
                <w:b/>
                <w:lang w:val="lv-LV"/>
              </w:rPr>
            </w:pPr>
            <w:r>
              <w:rPr>
                <w:rFonts w:eastAsia="Calibri" w:cs="Times New Roman"/>
                <w:b/>
                <w:lang w:val="lv-LV"/>
              </w:rPr>
              <w:t>2.29</w:t>
            </w:r>
            <w:r w:rsidRPr="00C37EE3">
              <w:rPr>
                <w:rFonts w:eastAsia="Calibri" w:cs="Times New Roman"/>
                <w:b/>
                <w:lang w:val="lv-LV"/>
              </w:rPr>
              <w:t>.</w:t>
            </w:r>
          </w:p>
        </w:tc>
        <w:tc>
          <w:tcPr>
            <w:tcW w:w="3960" w:type="dxa"/>
            <w:shd w:val="clear" w:color="auto" w:fill="FFFFFF"/>
            <w:tcMar>
              <w:top w:w="0" w:type="dxa"/>
              <w:left w:w="97" w:type="dxa"/>
              <w:bottom w:w="0" w:type="dxa"/>
              <w:right w:w="108" w:type="dxa"/>
            </w:tcMar>
            <w:vAlign w:val="center"/>
          </w:tcPr>
          <w:p w14:paraId="4A7DE1D5" w14:textId="77777777" w:rsidR="001A57C8" w:rsidRPr="00C37EE3" w:rsidRDefault="001A57C8" w:rsidP="001A57C8">
            <w:pPr>
              <w:rPr>
                <w:b/>
                <w:sz w:val="24"/>
                <w:szCs w:val="24"/>
              </w:rPr>
            </w:pPr>
            <w:r w:rsidRPr="00C37EE3">
              <w:rPr>
                <w:b/>
                <w:bCs/>
                <w:sz w:val="24"/>
                <w:szCs w:val="24"/>
              </w:rPr>
              <w:t>Krāsu paletes termālai lēcai</w:t>
            </w:r>
          </w:p>
        </w:tc>
        <w:tc>
          <w:tcPr>
            <w:tcW w:w="5528" w:type="dxa"/>
            <w:shd w:val="clear" w:color="auto" w:fill="FFFFFF"/>
            <w:vAlign w:val="center"/>
          </w:tcPr>
          <w:p w14:paraId="5A4D96E6" w14:textId="77777777" w:rsidR="001A57C8" w:rsidRPr="00E41417" w:rsidRDefault="001A57C8" w:rsidP="001A57C8">
            <w:pPr>
              <w:jc w:val="both"/>
              <w:rPr>
                <w:rFonts w:eastAsia="MS Mincho"/>
                <w:sz w:val="24"/>
                <w:szCs w:val="24"/>
              </w:rPr>
            </w:pPr>
            <w:r w:rsidRPr="00E41417">
              <w:rPr>
                <w:sz w:val="24"/>
                <w:szCs w:val="24"/>
              </w:rPr>
              <w:t xml:space="preserve">Kā minimums - Balts karsts / melns karsts / tonis / dzelzs sarkans / </w:t>
            </w:r>
          </w:p>
        </w:tc>
        <w:tc>
          <w:tcPr>
            <w:tcW w:w="4394" w:type="dxa"/>
            <w:shd w:val="clear" w:color="auto" w:fill="FFFFFF"/>
            <w:vAlign w:val="center"/>
          </w:tcPr>
          <w:p w14:paraId="6DA2CC52" w14:textId="77777777" w:rsidR="001A57C8" w:rsidRPr="00C37EE3" w:rsidRDefault="001A57C8" w:rsidP="001A57C8">
            <w:pPr>
              <w:jc w:val="both"/>
              <w:rPr>
                <w:b/>
                <w:bCs/>
                <w:iCs/>
                <w:sz w:val="24"/>
                <w:szCs w:val="24"/>
              </w:rPr>
            </w:pPr>
          </w:p>
        </w:tc>
      </w:tr>
      <w:tr w:rsidR="001A57C8" w:rsidRPr="00C37EE3" w14:paraId="35026A25" w14:textId="77777777" w:rsidTr="003243C5">
        <w:trPr>
          <w:gridAfter w:val="1"/>
          <w:wAfter w:w="12" w:type="dxa"/>
          <w:trHeight w:val="533"/>
        </w:trPr>
        <w:tc>
          <w:tcPr>
            <w:tcW w:w="855" w:type="dxa"/>
            <w:shd w:val="clear" w:color="auto" w:fill="FFFFFF"/>
            <w:tcMar>
              <w:top w:w="0" w:type="dxa"/>
              <w:left w:w="103" w:type="dxa"/>
              <w:bottom w:w="0" w:type="dxa"/>
              <w:right w:w="108" w:type="dxa"/>
            </w:tcMar>
            <w:vAlign w:val="center"/>
          </w:tcPr>
          <w:p w14:paraId="29DAFEBC" w14:textId="77777777" w:rsidR="001A57C8" w:rsidRPr="00C37EE3" w:rsidRDefault="001A57C8" w:rsidP="001A57C8">
            <w:pPr>
              <w:pStyle w:val="Standard"/>
              <w:rPr>
                <w:rFonts w:eastAsia="Calibri" w:cs="Times New Roman"/>
                <w:b/>
                <w:lang w:val="lv-LV"/>
              </w:rPr>
            </w:pPr>
            <w:r>
              <w:rPr>
                <w:rFonts w:eastAsia="Calibri" w:cs="Times New Roman"/>
                <w:b/>
                <w:lang w:val="lv-LV"/>
              </w:rPr>
              <w:lastRenderedPageBreak/>
              <w:t>2.30</w:t>
            </w:r>
            <w:r w:rsidRPr="00C37EE3">
              <w:rPr>
                <w:rFonts w:eastAsia="Calibri" w:cs="Times New Roman"/>
                <w:b/>
                <w:lang w:val="lv-LV"/>
              </w:rPr>
              <w:t>.</w:t>
            </w:r>
          </w:p>
        </w:tc>
        <w:tc>
          <w:tcPr>
            <w:tcW w:w="3960" w:type="dxa"/>
            <w:shd w:val="clear" w:color="auto" w:fill="FFFFFF"/>
            <w:tcMar>
              <w:top w:w="0" w:type="dxa"/>
              <w:left w:w="97" w:type="dxa"/>
              <w:bottom w:w="0" w:type="dxa"/>
              <w:right w:w="108" w:type="dxa"/>
            </w:tcMar>
            <w:vAlign w:val="center"/>
          </w:tcPr>
          <w:p w14:paraId="516B3821" w14:textId="77777777" w:rsidR="001A57C8" w:rsidRPr="00C37EE3" w:rsidRDefault="001A57C8" w:rsidP="001A57C8">
            <w:pPr>
              <w:rPr>
                <w:b/>
                <w:sz w:val="24"/>
                <w:szCs w:val="24"/>
              </w:rPr>
            </w:pPr>
            <w:r w:rsidRPr="00C37EE3">
              <w:rPr>
                <w:b/>
                <w:bCs/>
                <w:sz w:val="24"/>
                <w:szCs w:val="24"/>
              </w:rPr>
              <w:t>Video izšķirtspēja termālai lēcai</w:t>
            </w:r>
          </w:p>
        </w:tc>
        <w:tc>
          <w:tcPr>
            <w:tcW w:w="5528" w:type="dxa"/>
            <w:shd w:val="clear" w:color="auto" w:fill="FFFFFF"/>
            <w:vAlign w:val="center"/>
          </w:tcPr>
          <w:p w14:paraId="19552EEB" w14:textId="77777777" w:rsidR="001A57C8" w:rsidRPr="00E41417" w:rsidRDefault="001A57C8" w:rsidP="001A57C8">
            <w:pPr>
              <w:jc w:val="both"/>
              <w:rPr>
                <w:rFonts w:eastAsia="MS Mincho"/>
                <w:sz w:val="24"/>
                <w:szCs w:val="24"/>
              </w:rPr>
            </w:pPr>
            <w:r w:rsidRPr="00E41417">
              <w:rPr>
                <w:sz w:val="24"/>
                <w:szCs w:val="24"/>
              </w:rPr>
              <w:t>Vismaz 640×512</w:t>
            </w:r>
          </w:p>
        </w:tc>
        <w:tc>
          <w:tcPr>
            <w:tcW w:w="4394" w:type="dxa"/>
            <w:shd w:val="clear" w:color="auto" w:fill="FFFFFF"/>
            <w:vAlign w:val="center"/>
          </w:tcPr>
          <w:p w14:paraId="73F5BA8B" w14:textId="77777777" w:rsidR="001A57C8" w:rsidRPr="00C37EE3" w:rsidRDefault="001A57C8" w:rsidP="001A57C8">
            <w:pPr>
              <w:jc w:val="both"/>
              <w:rPr>
                <w:b/>
                <w:bCs/>
                <w:iCs/>
                <w:sz w:val="24"/>
                <w:szCs w:val="24"/>
              </w:rPr>
            </w:pPr>
          </w:p>
        </w:tc>
      </w:tr>
      <w:tr w:rsidR="001A57C8" w:rsidRPr="00C37EE3" w14:paraId="7DAB59C8" w14:textId="77777777" w:rsidTr="003243C5">
        <w:trPr>
          <w:gridAfter w:val="1"/>
          <w:wAfter w:w="12" w:type="dxa"/>
          <w:trHeight w:val="533"/>
        </w:trPr>
        <w:tc>
          <w:tcPr>
            <w:tcW w:w="855" w:type="dxa"/>
            <w:shd w:val="clear" w:color="auto" w:fill="FFFFFF"/>
            <w:tcMar>
              <w:top w:w="0" w:type="dxa"/>
              <w:left w:w="103" w:type="dxa"/>
              <w:bottom w:w="0" w:type="dxa"/>
              <w:right w:w="108" w:type="dxa"/>
            </w:tcMar>
            <w:vAlign w:val="center"/>
          </w:tcPr>
          <w:p w14:paraId="38AEECD3" w14:textId="77777777" w:rsidR="001A57C8" w:rsidRPr="00C37EE3" w:rsidRDefault="001A57C8" w:rsidP="001A57C8">
            <w:pPr>
              <w:pStyle w:val="Standard"/>
              <w:rPr>
                <w:rFonts w:eastAsia="Calibri" w:cs="Times New Roman"/>
                <w:b/>
                <w:lang w:val="lv-LV"/>
              </w:rPr>
            </w:pPr>
            <w:r>
              <w:rPr>
                <w:rFonts w:eastAsia="Calibri" w:cs="Times New Roman"/>
                <w:b/>
                <w:lang w:val="lv-LV"/>
              </w:rPr>
              <w:t>2.31</w:t>
            </w:r>
            <w:r w:rsidRPr="00C37EE3">
              <w:rPr>
                <w:rFonts w:eastAsia="Calibri" w:cs="Times New Roman"/>
                <w:b/>
                <w:lang w:val="lv-LV"/>
              </w:rPr>
              <w:t>.</w:t>
            </w:r>
          </w:p>
        </w:tc>
        <w:tc>
          <w:tcPr>
            <w:tcW w:w="3960" w:type="dxa"/>
            <w:shd w:val="clear" w:color="auto" w:fill="FFFFFF"/>
            <w:tcMar>
              <w:top w:w="0" w:type="dxa"/>
              <w:left w:w="97" w:type="dxa"/>
              <w:bottom w:w="0" w:type="dxa"/>
              <w:right w:w="108" w:type="dxa"/>
            </w:tcMar>
            <w:vAlign w:val="center"/>
          </w:tcPr>
          <w:p w14:paraId="29C03D42" w14:textId="77777777" w:rsidR="001A57C8" w:rsidRPr="00C37EE3" w:rsidRDefault="001A57C8" w:rsidP="001A57C8">
            <w:pPr>
              <w:rPr>
                <w:b/>
                <w:sz w:val="24"/>
                <w:szCs w:val="24"/>
              </w:rPr>
            </w:pPr>
            <w:r w:rsidRPr="00C37EE3">
              <w:rPr>
                <w:b/>
                <w:bCs/>
                <w:sz w:val="24"/>
                <w:szCs w:val="24"/>
              </w:rPr>
              <w:t>Video formāts</w:t>
            </w:r>
          </w:p>
        </w:tc>
        <w:tc>
          <w:tcPr>
            <w:tcW w:w="5528" w:type="dxa"/>
            <w:shd w:val="clear" w:color="auto" w:fill="FFFFFF"/>
            <w:vAlign w:val="center"/>
          </w:tcPr>
          <w:p w14:paraId="4EFAE850" w14:textId="77777777" w:rsidR="001A57C8" w:rsidRPr="00E41417" w:rsidRDefault="001A57C8" w:rsidP="001A57C8">
            <w:pPr>
              <w:jc w:val="both"/>
              <w:rPr>
                <w:rFonts w:eastAsia="MS Mincho"/>
                <w:sz w:val="24"/>
                <w:szCs w:val="24"/>
              </w:rPr>
            </w:pPr>
            <w:r w:rsidRPr="00E41417">
              <w:rPr>
                <w:sz w:val="24"/>
                <w:szCs w:val="24"/>
              </w:rPr>
              <w:t>Vismaz MP4 (H.264/H.265)</w:t>
            </w:r>
          </w:p>
        </w:tc>
        <w:tc>
          <w:tcPr>
            <w:tcW w:w="4394" w:type="dxa"/>
            <w:shd w:val="clear" w:color="auto" w:fill="FFFFFF"/>
            <w:vAlign w:val="center"/>
          </w:tcPr>
          <w:p w14:paraId="0AAF2F04" w14:textId="77777777" w:rsidR="001A57C8" w:rsidRPr="00C37EE3" w:rsidRDefault="001A57C8" w:rsidP="001A57C8">
            <w:pPr>
              <w:jc w:val="both"/>
              <w:rPr>
                <w:b/>
                <w:bCs/>
                <w:iCs/>
                <w:sz w:val="24"/>
                <w:szCs w:val="24"/>
              </w:rPr>
            </w:pPr>
          </w:p>
        </w:tc>
      </w:tr>
      <w:tr w:rsidR="001A57C8" w:rsidRPr="00C37EE3" w14:paraId="007EDDC2" w14:textId="77777777" w:rsidTr="003243C5">
        <w:trPr>
          <w:gridAfter w:val="1"/>
          <w:wAfter w:w="12" w:type="dxa"/>
          <w:trHeight w:val="533"/>
        </w:trPr>
        <w:tc>
          <w:tcPr>
            <w:tcW w:w="855" w:type="dxa"/>
            <w:shd w:val="clear" w:color="auto" w:fill="FFFFFF"/>
            <w:tcMar>
              <w:top w:w="0" w:type="dxa"/>
              <w:left w:w="103" w:type="dxa"/>
              <w:bottom w:w="0" w:type="dxa"/>
              <w:right w:w="108" w:type="dxa"/>
            </w:tcMar>
            <w:vAlign w:val="center"/>
          </w:tcPr>
          <w:p w14:paraId="31A049BD" w14:textId="77777777" w:rsidR="001A57C8" w:rsidRPr="00C37EE3" w:rsidRDefault="001A57C8" w:rsidP="001A57C8">
            <w:pPr>
              <w:pStyle w:val="Standard"/>
              <w:rPr>
                <w:rFonts w:eastAsia="Calibri" w:cs="Times New Roman"/>
                <w:b/>
                <w:lang w:val="lv-LV"/>
              </w:rPr>
            </w:pPr>
            <w:r>
              <w:rPr>
                <w:rFonts w:eastAsia="Calibri" w:cs="Times New Roman"/>
                <w:b/>
                <w:lang w:val="lv-LV"/>
              </w:rPr>
              <w:t>2.32</w:t>
            </w:r>
            <w:r w:rsidRPr="00C37EE3">
              <w:rPr>
                <w:rFonts w:eastAsia="Calibri" w:cs="Times New Roman"/>
                <w:b/>
                <w:lang w:val="lv-LV"/>
              </w:rPr>
              <w:t>.</w:t>
            </w:r>
          </w:p>
        </w:tc>
        <w:tc>
          <w:tcPr>
            <w:tcW w:w="3960" w:type="dxa"/>
            <w:shd w:val="clear" w:color="auto" w:fill="FFFFFF"/>
            <w:tcMar>
              <w:top w:w="0" w:type="dxa"/>
              <w:left w:w="97" w:type="dxa"/>
              <w:bottom w:w="0" w:type="dxa"/>
              <w:right w:w="108" w:type="dxa"/>
            </w:tcMar>
            <w:vAlign w:val="center"/>
          </w:tcPr>
          <w:p w14:paraId="6D39A9B4" w14:textId="77777777" w:rsidR="001A57C8" w:rsidRPr="00C37EE3" w:rsidRDefault="001A57C8" w:rsidP="001A57C8">
            <w:pPr>
              <w:rPr>
                <w:b/>
                <w:sz w:val="24"/>
                <w:szCs w:val="24"/>
              </w:rPr>
            </w:pPr>
            <w:r w:rsidRPr="00C37EE3">
              <w:rPr>
                <w:b/>
                <w:bCs/>
                <w:sz w:val="24"/>
                <w:szCs w:val="24"/>
              </w:rPr>
              <w:t xml:space="preserve">Digitālais </w:t>
            </w:r>
            <w:proofErr w:type="spellStart"/>
            <w:r w:rsidRPr="00C37EE3">
              <w:rPr>
                <w:b/>
                <w:bCs/>
                <w:sz w:val="24"/>
                <w:szCs w:val="24"/>
              </w:rPr>
              <w:t>zoom</w:t>
            </w:r>
            <w:proofErr w:type="spellEnd"/>
            <w:r w:rsidRPr="00C37EE3">
              <w:rPr>
                <w:b/>
                <w:bCs/>
                <w:sz w:val="24"/>
                <w:szCs w:val="24"/>
              </w:rPr>
              <w:t xml:space="preserve"> (pietuvināšanas iespēja </w:t>
            </w:r>
            <w:proofErr w:type="spellStart"/>
            <w:r w:rsidRPr="00C37EE3">
              <w:rPr>
                <w:b/>
                <w:bCs/>
                <w:sz w:val="24"/>
                <w:szCs w:val="24"/>
              </w:rPr>
              <w:t>termo</w:t>
            </w:r>
            <w:proofErr w:type="spellEnd"/>
            <w:r w:rsidRPr="00C37EE3">
              <w:rPr>
                <w:b/>
                <w:bCs/>
                <w:sz w:val="24"/>
                <w:szCs w:val="24"/>
              </w:rPr>
              <w:t xml:space="preserve"> kamerai)</w:t>
            </w:r>
          </w:p>
        </w:tc>
        <w:tc>
          <w:tcPr>
            <w:tcW w:w="5528" w:type="dxa"/>
            <w:shd w:val="clear" w:color="auto" w:fill="FFFFFF"/>
            <w:vAlign w:val="center"/>
          </w:tcPr>
          <w:p w14:paraId="58305A9F" w14:textId="77777777" w:rsidR="001A57C8" w:rsidRPr="00E41417" w:rsidRDefault="001A57C8" w:rsidP="001A57C8">
            <w:pPr>
              <w:jc w:val="both"/>
              <w:rPr>
                <w:rFonts w:eastAsia="MS Mincho"/>
                <w:sz w:val="24"/>
                <w:szCs w:val="24"/>
              </w:rPr>
            </w:pPr>
            <w:r w:rsidRPr="00E41417">
              <w:rPr>
                <w:sz w:val="24"/>
                <w:szCs w:val="24"/>
              </w:rPr>
              <w:t>Vismaz x35</w:t>
            </w:r>
          </w:p>
        </w:tc>
        <w:tc>
          <w:tcPr>
            <w:tcW w:w="4394" w:type="dxa"/>
            <w:shd w:val="clear" w:color="auto" w:fill="FFFFFF"/>
            <w:vAlign w:val="center"/>
          </w:tcPr>
          <w:p w14:paraId="521165E5" w14:textId="77777777" w:rsidR="001A57C8" w:rsidRPr="00C37EE3" w:rsidRDefault="001A57C8" w:rsidP="001A57C8">
            <w:pPr>
              <w:jc w:val="both"/>
              <w:rPr>
                <w:b/>
                <w:bCs/>
                <w:iCs/>
                <w:sz w:val="24"/>
                <w:szCs w:val="24"/>
              </w:rPr>
            </w:pPr>
          </w:p>
        </w:tc>
      </w:tr>
      <w:tr w:rsidR="001A57C8" w:rsidRPr="00C37EE3" w14:paraId="4445CFB7" w14:textId="77777777" w:rsidTr="003243C5">
        <w:trPr>
          <w:gridAfter w:val="1"/>
          <w:wAfter w:w="12" w:type="dxa"/>
          <w:trHeight w:val="533"/>
        </w:trPr>
        <w:tc>
          <w:tcPr>
            <w:tcW w:w="855" w:type="dxa"/>
            <w:shd w:val="clear" w:color="auto" w:fill="FFFFFF"/>
            <w:tcMar>
              <w:top w:w="0" w:type="dxa"/>
              <w:left w:w="103" w:type="dxa"/>
              <w:bottom w:w="0" w:type="dxa"/>
              <w:right w:w="108" w:type="dxa"/>
            </w:tcMar>
            <w:vAlign w:val="center"/>
          </w:tcPr>
          <w:p w14:paraId="1E0E0D9B" w14:textId="77777777" w:rsidR="001A57C8" w:rsidRPr="00C37EE3" w:rsidRDefault="001A57C8" w:rsidP="001A57C8">
            <w:pPr>
              <w:pStyle w:val="Standard"/>
              <w:rPr>
                <w:rFonts w:eastAsia="Calibri" w:cs="Times New Roman"/>
                <w:b/>
                <w:lang w:val="lv-LV"/>
              </w:rPr>
            </w:pPr>
            <w:r>
              <w:rPr>
                <w:rFonts w:eastAsia="Calibri" w:cs="Times New Roman"/>
                <w:b/>
                <w:lang w:val="lv-LV"/>
              </w:rPr>
              <w:t>2.33</w:t>
            </w:r>
            <w:r w:rsidRPr="00C37EE3">
              <w:rPr>
                <w:rFonts w:eastAsia="Calibri" w:cs="Times New Roman"/>
                <w:b/>
                <w:lang w:val="lv-LV"/>
              </w:rPr>
              <w:t>.</w:t>
            </w:r>
          </w:p>
        </w:tc>
        <w:tc>
          <w:tcPr>
            <w:tcW w:w="3960" w:type="dxa"/>
            <w:shd w:val="clear" w:color="auto" w:fill="FFFFFF"/>
            <w:tcMar>
              <w:top w:w="0" w:type="dxa"/>
              <w:left w:w="97" w:type="dxa"/>
              <w:bottom w:w="0" w:type="dxa"/>
              <w:right w:w="108" w:type="dxa"/>
            </w:tcMar>
            <w:vAlign w:val="center"/>
          </w:tcPr>
          <w:p w14:paraId="1C2CBAA5" w14:textId="77777777" w:rsidR="001A57C8" w:rsidRPr="00C37EE3" w:rsidRDefault="001A57C8" w:rsidP="001A57C8">
            <w:pPr>
              <w:rPr>
                <w:b/>
                <w:bCs/>
                <w:sz w:val="24"/>
                <w:szCs w:val="24"/>
              </w:rPr>
            </w:pPr>
            <w:r>
              <w:rPr>
                <w:b/>
                <w:bCs/>
                <w:sz w:val="24"/>
                <w:szCs w:val="24"/>
              </w:rPr>
              <w:t>Dienas kameras sensori</w:t>
            </w:r>
          </w:p>
        </w:tc>
        <w:tc>
          <w:tcPr>
            <w:tcW w:w="5528" w:type="dxa"/>
            <w:shd w:val="clear" w:color="auto" w:fill="FFFFFF"/>
            <w:vAlign w:val="center"/>
          </w:tcPr>
          <w:p w14:paraId="7B0107EB" w14:textId="77777777" w:rsidR="001A57C8" w:rsidRPr="00E41417" w:rsidRDefault="001A57C8" w:rsidP="001A57C8">
            <w:pPr>
              <w:jc w:val="both"/>
              <w:rPr>
                <w:sz w:val="24"/>
                <w:szCs w:val="24"/>
              </w:rPr>
            </w:pPr>
            <w:r w:rsidRPr="00E41417">
              <w:rPr>
                <w:sz w:val="24"/>
                <w:szCs w:val="24"/>
              </w:rPr>
              <w:t>Platleņķa sensors: vismaz 20MP</w:t>
            </w:r>
          </w:p>
          <w:p w14:paraId="7199BEDD" w14:textId="77777777" w:rsidR="001A57C8" w:rsidRPr="00E41417" w:rsidRDefault="001A57C8" w:rsidP="001A57C8">
            <w:pPr>
              <w:jc w:val="both"/>
              <w:rPr>
                <w:sz w:val="24"/>
                <w:szCs w:val="24"/>
              </w:rPr>
            </w:pPr>
            <w:proofErr w:type="spellStart"/>
            <w:r w:rsidRPr="00E41417">
              <w:rPr>
                <w:sz w:val="24"/>
                <w:szCs w:val="24"/>
              </w:rPr>
              <w:t>Telefoto</w:t>
            </w:r>
            <w:proofErr w:type="spellEnd"/>
            <w:r w:rsidRPr="00E41417">
              <w:rPr>
                <w:sz w:val="24"/>
                <w:szCs w:val="24"/>
              </w:rPr>
              <w:t xml:space="preserve"> sensors: vismaz 20MP</w:t>
            </w:r>
          </w:p>
        </w:tc>
        <w:tc>
          <w:tcPr>
            <w:tcW w:w="4394" w:type="dxa"/>
            <w:shd w:val="clear" w:color="auto" w:fill="FFFFFF"/>
            <w:vAlign w:val="center"/>
          </w:tcPr>
          <w:p w14:paraId="323C0984" w14:textId="77777777" w:rsidR="001A57C8" w:rsidRPr="00C37EE3" w:rsidRDefault="001A57C8" w:rsidP="001A57C8">
            <w:pPr>
              <w:jc w:val="both"/>
              <w:rPr>
                <w:b/>
                <w:bCs/>
                <w:iCs/>
                <w:sz w:val="24"/>
                <w:szCs w:val="24"/>
              </w:rPr>
            </w:pPr>
          </w:p>
        </w:tc>
      </w:tr>
      <w:tr w:rsidR="001A57C8" w:rsidRPr="00C37EE3" w14:paraId="358133C1" w14:textId="77777777" w:rsidTr="003243C5">
        <w:trPr>
          <w:gridAfter w:val="1"/>
          <w:wAfter w:w="12" w:type="dxa"/>
          <w:trHeight w:val="134"/>
        </w:trPr>
        <w:tc>
          <w:tcPr>
            <w:tcW w:w="855" w:type="dxa"/>
            <w:vMerge w:val="restart"/>
            <w:shd w:val="clear" w:color="auto" w:fill="FFFFFF"/>
            <w:tcMar>
              <w:top w:w="0" w:type="dxa"/>
              <w:left w:w="103" w:type="dxa"/>
              <w:bottom w:w="0" w:type="dxa"/>
              <w:right w:w="108" w:type="dxa"/>
            </w:tcMar>
            <w:vAlign w:val="center"/>
          </w:tcPr>
          <w:p w14:paraId="453E7340" w14:textId="77777777" w:rsidR="001A57C8" w:rsidRPr="00C37EE3" w:rsidRDefault="001A57C8" w:rsidP="001A57C8">
            <w:pPr>
              <w:pStyle w:val="Standard"/>
              <w:rPr>
                <w:rFonts w:eastAsia="Calibri" w:cs="Times New Roman"/>
                <w:b/>
                <w:lang w:val="lv-LV"/>
              </w:rPr>
            </w:pPr>
            <w:r>
              <w:rPr>
                <w:rFonts w:eastAsia="Calibri" w:cs="Times New Roman"/>
                <w:b/>
                <w:lang w:val="lv-LV"/>
              </w:rPr>
              <w:t>2.34</w:t>
            </w:r>
            <w:r w:rsidRPr="00C37EE3">
              <w:rPr>
                <w:rFonts w:eastAsia="Calibri" w:cs="Times New Roman"/>
                <w:b/>
                <w:lang w:val="lv-LV"/>
              </w:rPr>
              <w:t>.</w:t>
            </w:r>
          </w:p>
        </w:tc>
        <w:tc>
          <w:tcPr>
            <w:tcW w:w="3960" w:type="dxa"/>
            <w:vMerge w:val="restart"/>
            <w:shd w:val="clear" w:color="auto" w:fill="FFFFFF"/>
            <w:tcMar>
              <w:top w:w="0" w:type="dxa"/>
              <w:left w:w="97" w:type="dxa"/>
              <w:bottom w:w="0" w:type="dxa"/>
              <w:right w:w="108" w:type="dxa"/>
            </w:tcMar>
            <w:vAlign w:val="center"/>
          </w:tcPr>
          <w:p w14:paraId="07D83AF1" w14:textId="77777777" w:rsidR="001A57C8" w:rsidRPr="00C37EE3" w:rsidRDefault="001A57C8" w:rsidP="001A57C8">
            <w:pPr>
              <w:rPr>
                <w:b/>
                <w:bCs/>
                <w:sz w:val="24"/>
                <w:szCs w:val="24"/>
              </w:rPr>
            </w:pPr>
            <w:r w:rsidRPr="00C37EE3">
              <w:rPr>
                <w:b/>
                <w:bCs/>
                <w:sz w:val="24"/>
                <w:szCs w:val="24"/>
              </w:rPr>
              <w:t>Dienas kamera</w:t>
            </w:r>
          </w:p>
        </w:tc>
        <w:tc>
          <w:tcPr>
            <w:tcW w:w="5528" w:type="dxa"/>
            <w:shd w:val="clear" w:color="auto" w:fill="auto"/>
            <w:vAlign w:val="center"/>
          </w:tcPr>
          <w:p w14:paraId="0D59D71E" w14:textId="77777777" w:rsidR="001A57C8" w:rsidRPr="00E41417" w:rsidRDefault="001A57C8" w:rsidP="001A57C8">
            <w:pPr>
              <w:jc w:val="both"/>
              <w:rPr>
                <w:sz w:val="24"/>
                <w:szCs w:val="24"/>
              </w:rPr>
            </w:pPr>
            <w:r w:rsidRPr="00E41417">
              <w:rPr>
                <w:sz w:val="24"/>
                <w:szCs w:val="24"/>
              </w:rPr>
              <w:t>HFOV</w:t>
            </w:r>
            <w:r w:rsidRPr="00E41417">
              <w:rPr>
                <w:rFonts w:eastAsia="MS Mincho"/>
                <w:sz w:val="24"/>
                <w:szCs w:val="24"/>
              </w:rPr>
              <w:t xml:space="preserve"> vismaz </w:t>
            </w:r>
            <w:r w:rsidRPr="00E41417">
              <w:rPr>
                <w:sz w:val="24"/>
                <w:szCs w:val="24"/>
              </w:rPr>
              <w:t>80°</w:t>
            </w:r>
          </w:p>
        </w:tc>
        <w:tc>
          <w:tcPr>
            <w:tcW w:w="4394" w:type="dxa"/>
            <w:vMerge w:val="restart"/>
            <w:shd w:val="clear" w:color="auto" w:fill="FFFFFF"/>
            <w:vAlign w:val="center"/>
          </w:tcPr>
          <w:p w14:paraId="4A9E49C7" w14:textId="77777777" w:rsidR="001A57C8" w:rsidRPr="00C37EE3" w:rsidRDefault="001A57C8" w:rsidP="001A57C8">
            <w:pPr>
              <w:jc w:val="both"/>
              <w:rPr>
                <w:b/>
                <w:bCs/>
                <w:iCs/>
                <w:sz w:val="24"/>
                <w:szCs w:val="24"/>
              </w:rPr>
            </w:pPr>
          </w:p>
        </w:tc>
      </w:tr>
      <w:tr w:rsidR="001A57C8" w:rsidRPr="00C37EE3" w14:paraId="33228F35" w14:textId="77777777" w:rsidTr="003243C5">
        <w:trPr>
          <w:gridAfter w:val="1"/>
          <w:wAfter w:w="12" w:type="dxa"/>
          <w:trHeight w:val="140"/>
        </w:trPr>
        <w:tc>
          <w:tcPr>
            <w:tcW w:w="855" w:type="dxa"/>
            <w:vMerge/>
            <w:shd w:val="clear" w:color="auto" w:fill="FFFFFF"/>
            <w:tcMar>
              <w:top w:w="0" w:type="dxa"/>
              <w:left w:w="103" w:type="dxa"/>
              <w:bottom w:w="0" w:type="dxa"/>
              <w:right w:w="108" w:type="dxa"/>
            </w:tcMar>
            <w:vAlign w:val="center"/>
          </w:tcPr>
          <w:p w14:paraId="38AB527F" w14:textId="77777777" w:rsidR="001A57C8" w:rsidRPr="00C37EE3" w:rsidRDefault="001A57C8" w:rsidP="001A57C8">
            <w:pPr>
              <w:pStyle w:val="Standard"/>
              <w:rPr>
                <w:rFonts w:eastAsia="Calibri" w:cs="Times New Roman"/>
                <w:b/>
                <w:lang w:val="lv-LV"/>
              </w:rPr>
            </w:pPr>
          </w:p>
        </w:tc>
        <w:tc>
          <w:tcPr>
            <w:tcW w:w="3960" w:type="dxa"/>
            <w:vMerge/>
            <w:shd w:val="clear" w:color="auto" w:fill="FFFFFF"/>
            <w:tcMar>
              <w:top w:w="0" w:type="dxa"/>
              <w:left w:w="97" w:type="dxa"/>
              <w:bottom w:w="0" w:type="dxa"/>
              <w:right w:w="108" w:type="dxa"/>
            </w:tcMar>
            <w:vAlign w:val="center"/>
          </w:tcPr>
          <w:p w14:paraId="1F88B4BF" w14:textId="77777777" w:rsidR="001A57C8" w:rsidRPr="00C37EE3" w:rsidRDefault="001A57C8" w:rsidP="001A57C8">
            <w:pPr>
              <w:rPr>
                <w:b/>
                <w:bCs/>
                <w:sz w:val="24"/>
                <w:szCs w:val="24"/>
              </w:rPr>
            </w:pPr>
          </w:p>
        </w:tc>
        <w:tc>
          <w:tcPr>
            <w:tcW w:w="5528" w:type="dxa"/>
            <w:shd w:val="clear" w:color="auto" w:fill="auto"/>
            <w:vAlign w:val="center"/>
          </w:tcPr>
          <w:p w14:paraId="5A8AB85C" w14:textId="77777777" w:rsidR="001A57C8" w:rsidRPr="00E41417" w:rsidRDefault="001A57C8" w:rsidP="001A57C8">
            <w:pPr>
              <w:jc w:val="both"/>
              <w:rPr>
                <w:sz w:val="24"/>
                <w:szCs w:val="24"/>
              </w:rPr>
            </w:pPr>
            <w:r w:rsidRPr="00E41417">
              <w:rPr>
                <w:sz w:val="24"/>
                <w:szCs w:val="24"/>
              </w:rPr>
              <w:t>Pietuvināšanas iespēja dienas kamerai vismaz 35x</w:t>
            </w:r>
          </w:p>
        </w:tc>
        <w:tc>
          <w:tcPr>
            <w:tcW w:w="4394" w:type="dxa"/>
            <w:vMerge/>
            <w:shd w:val="clear" w:color="auto" w:fill="FFFFFF"/>
            <w:vAlign w:val="center"/>
          </w:tcPr>
          <w:p w14:paraId="16CF8B60" w14:textId="77777777" w:rsidR="001A57C8" w:rsidRPr="00C37EE3" w:rsidRDefault="001A57C8" w:rsidP="001A57C8">
            <w:pPr>
              <w:jc w:val="both"/>
              <w:rPr>
                <w:b/>
                <w:bCs/>
                <w:iCs/>
                <w:sz w:val="24"/>
                <w:szCs w:val="24"/>
              </w:rPr>
            </w:pPr>
          </w:p>
        </w:tc>
      </w:tr>
      <w:tr w:rsidR="001A57C8" w:rsidRPr="00C37EE3" w14:paraId="1D44C5BC" w14:textId="77777777" w:rsidTr="003243C5">
        <w:trPr>
          <w:gridAfter w:val="1"/>
          <w:wAfter w:w="12" w:type="dxa"/>
          <w:trHeight w:val="533"/>
        </w:trPr>
        <w:tc>
          <w:tcPr>
            <w:tcW w:w="855" w:type="dxa"/>
            <w:shd w:val="clear" w:color="auto" w:fill="E7E6E6"/>
            <w:tcMar>
              <w:top w:w="0" w:type="dxa"/>
              <w:left w:w="103" w:type="dxa"/>
              <w:bottom w:w="0" w:type="dxa"/>
              <w:right w:w="108" w:type="dxa"/>
            </w:tcMar>
            <w:vAlign w:val="center"/>
          </w:tcPr>
          <w:p w14:paraId="4FDCB9F9" w14:textId="77777777" w:rsidR="001A57C8" w:rsidRPr="00C37EE3" w:rsidRDefault="001A57C8" w:rsidP="001A57C8">
            <w:pPr>
              <w:pStyle w:val="Standard"/>
              <w:rPr>
                <w:rFonts w:eastAsia="Calibri" w:cs="Times New Roman"/>
                <w:b/>
                <w:lang w:val="lv-LV"/>
              </w:rPr>
            </w:pPr>
            <w:r w:rsidRPr="00C37EE3">
              <w:rPr>
                <w:rFonts w:eastAsia="Calibri" w:cs="Times New Roman"/>
                <w:b/>
                <w:lang w:val="lv-LV"/>
              </w:rPr>
              <w:t>3.</w:t>
            </w:r>
          </w:p>
        </w:tc>
        <w:tc>
          <w:tcPr>
            <w:tcW w:w="13882" w:type="dxa"/>
            <w:gridSpan w:val="3"/>
            <w:shd w:val="clear" w:color="auto" w:fill="E7E6E6"/>
            <w:tcMar>
              <w:top w:w="0" w:type="dxa"/>
              <w:left w:w="97" w:type="dxa"/>
              <w:bottom w:w="0" w:type="dxa"/>
              <w:right w:w="108" w:type="dxa"/>
            </w:tcMar>
            <w:vAlign w:val="center"/>
          </w:tcPr>
          <w:p w14:paraId="61D75780" w14:textId="77777777" w:rsidR="001A57C8" w:rsidRPr="00E41417" w:rsidRDefault="001A57C8" w:rsidP="001A57C8">
            <w:pPr>
              <w:jc w:val="center"/>
              <w:rPr>
                <w:b/>
                <w:bCs/>
                <w:iCs/>
                <w:sz w:val="24"/>
                <w:szCs w:val="24"/>
              </w:rPr>
            </w:pPr>
            <w:r w:rsidRPr="00E41417">
              <w:rPr>
                <w:b/>
                <w:sz w:val="24"/>
                <w:szCs w:val="24"/>
              </w:rPr>
              <w:t>Tālvadības ierīce</w:t>
            </w:r>
          </w:p>
        </w:tc>
      </w:tr>
      <w:tr w:rsidR="001A57C8" w:rsidRPr="00C37EE3" w14:paraId="43D7D018" w14:textId="77777777" w:rsidTr="003243C5">
        <w:trPr>
          <w:gridAfter w:val="1"/>
          <w:wAfter w:w="12" w:type="dxa"/>
          <w:trHeight w:val="178"/>
        </w:trPr>
        <w:tc>
          <w:tcPr>
            <w:tcW w:w="855" w:type="dxa"/>
            <w:shd w:val="clear" w:color="auto" w:fill="FFFFFF"/>
            <w:tcMar>
              <w:top w:w="0" w:type="dxa"/>
              <w:left w:w="103" w:type="dxa"/>
              <w:bottom w:w="0" w:type="dxa"/>
              <w:right w:w="108" w:type="dxa"/>
            </w:tcMar>
            <w:vAlign w:val="center"/>
          </w:tcPr>
          <w:p w14:paraId="726276EA" w14:textId="77777777" w:rsidR="001A57C8" w:rsidRPr="00C37EE3" w:rsidRDefault="001A57C8" w:rsidP="001A57C8">
            <w:pPr>
              <w:pStyle w:val="Standard"/>
              <w:rPr>
                <w:rFonts w:eastAsia="Calibri" w:cs="Times New Roman"/>
                <w:b/>
                <w:lang w:val="lv-LV"/>
              </w:rPr>
            </w:pPr>
            <w:r w:rsidRPr="00C37EE3">
              <w:rPr>
                <w:rFonts w:eastAsia="Calibri" w:cs="Times New Roman"/>
                <w:b/>
                <w:lang w:val="lv-LV"/>
              </w:rPr>
              <w:t>3.1.</w:t>
            </w:r>
          </w:p>
        </w:tc>
        <w:tc>
          <w:tcPr>
            <w:tcW w:w="9488" w:type="dxa"/>
            <w:gridSpan w:val="2"/>
            <w:shd w:val="clear" w:color="auto" w:fill="FFFFFF"/>
            <w:tcMar>
              <w:top w:w="0" w:type="dxa"/>
              <w:left w:w="97" w:type="dxa"/>
              <w:bottom w:w="0" w:type="dxa"/>
              <w:right w:w="108" w:type="dxa"/>
            </w:tcMar>
            <w:vAlign w:val="center"/>
          </w:tcPr>
          <w:p w14:paraId="4678E2FF" w14:textId="77777777" w:rsidR="001A57C8" w:rsidRPr="00E41417" w:rsidRDefault="001A57C8" w:rsidP="001A57C8">
            <w:pPr>
              <w:jc w:val="both"/>
              <w:rPr>
                <w:rFonts w:eastAsia="MS Mincho"/>
                <w:sz w:val="24"/>
                <w:szCs w:val="24"/>
              </w:rPr>
            </w:pPr>
            <w:r w:rsidRPr="00E41417">
              <w:rPr>
                <w:b/>
                <w:sz w:val="24"/>
                <w:szCs w:val="24"/>
              </w:rPr>
              <w:t>BGK tālvadības ierīces nosaukums, ražotājs, modelis:</w:t>
            </w:r>
          </w:p>
        </w:tc>
        <w:tc>
          <w:tcPr>
            <w:tcW w:w="4394" w:type="dxa"/>
            <w:shd w:val="clear" w:color="auto" w:fill="FFFFFF"/>
            <w:vAlign w:val="center"/>
          </w:tcPr>
          <w:p w14:paraId="26A9315F" w14:textId="77777777" w:rsidR="001A57C8" w:rsidRPr="00C37EE3" w:rsidRDefault="001A57C8" w:rsidP="001A57C8">
            <w:pPr>
              <w:jc w:val="both"/>
              <w:rPr>
                <w:b/>
                <w:bCs/>
                <w:iCs/>
                <w:sz w:val="24"/>
                <w:szCs w:val="24"/>
              </w:rPr>
            </w:pPr>
          </w:p>
        </w:tc>
      </w:tr>
      <w:tr w:rsidR="001A57C8" w:rsidRPr="00C37EE3" w14:paraId="40D5EB58" w14:textId="77777777" w:rsidTr="003243C5">
        <w:trPr>
          <w:gridAfter w:val="1"/>
          <w:wAfter w:w="12" w:type="dxa"/>
          <w:trHeight w:val="178"/>
        </w:trPr>
        <w:tc>
          <w:tcPr>
            <w:tcW w:w="855" w:type="dxa"/>
            <w:shd w:val="clear" w:color="auto" w:fill="FFFFFF"/>
            <w:tcMar>
              <w:top w:w="0" w:type="dxa"/>
              <w:left w:w="103" w:type="dxa"/>
              <w:bottom w:w="0" w:type="dxa"/>
              <w:right w:w="108" w:type="dxa"/>
            </w:tcMar>
            <w:vAlign w:val="center"/>
          </w:tcPr>
          <w:p w14:paraId="4957069B" w14:textId="77777777" w:rsidR="001A57C8" w:rsidRPr="00C37EE3" w:rsidRDefault="001A57C8" w:rsidP="001A57C8">
            <w:pPr>
              <w:pStyle w:val="Standard"/>
              <w:rPr>
                <w:rFonts w:eastAsia="Calibri" w:cs="Times New Roman"/>
                <w:b/>
                <w:lang w:val="lv-LV"/>
              </w:rPr>
            </w:pPr>
            <w:r w:rsidRPr="00C37EE3">
              <w:rPr>
                <w:rFonts w:eastAsia="Calibri" w:cs="Times New Roman"/>
                <w:b/>
                <w:lang w:val="lv-LV"/>
              </w:rPr>
              <w:t>3.2.</w:t>
            </w:r>
          </w:p>
        </w:tc>
        <w:tc>
          <w:tcPr>
            <w:tcW w:w="9488" w:type="dxa"/>
            <w:gridSpan w:val="2"/>
            <w:shd w:val="clear" w:color="auto" w:fill="FFFFFF"/>
            <w:tcMar>
              <w:top w:w="0" w:type="dxa"/>
              <w:left w:w="97" w:type="dxa"/>
              <w:bottom w:w="0" w:type="dxa"/>
              <w:right w:w="108" w:type="dxa"/>
            </w:tcMar>
            <w:vAlign w:val="center"/>
          </w:tcPr>
          <w:p w14:paraId="2AA532A4" w14:textId="77777777" w:rsidR="001A57C8" w:rsidRPr="00E41417" w:rsidRDefault="001A57C8" w:rsidP="001A57C8">
            <w:pPr>
              <w:jc w:val="both"/>
              <w:rPr>
                <w:rFonts w:eastAsia="MS Mincho"/>
                <w:sz w:val="24"/>
                <w:szCs w:val="24"/>
              </w:rPr>
            </w:pPr>
            <w:r w:rsidRPr="00E41417">
              <w:rPr>
                <w:rFonts w:eastAsia="Times New Roman"/>
                <w:b/>
                <w:sz w:val="24"/>
                <w:szCs w:val="24"/>
                <w:lang w:eastAsia="lv-LV"/>
              </w:rPr>
              <w:t xml:space="preserve">Ražotāja mājas lapa vai interneta saite, kurā var atrast informāciju par attiecīgo </w:t>
            </w:r>
            <w:r w:rsidRPr="00E41417">
              <w:rPr>
                <w:b/>
                <w:sz w:val="24"/>
                <w:szCs w:val="24"/>
              </w:rPr>
              <w:t>BGK tālvadības ierīci</w:t>
            </w:r>
            <w:r w:rsidRPr="00E41417">
              <w:rPr>
                <w:rFonts w:eastAsia="Times New Roman"/>
                <w:b/>
                <w:sz w:val="24"/>
                <w:szCs w:val="24"/>
                <w:lang w:eastAsia="lv-LV"/>
              </w:rPr>
              <w:t>:</w:t>
            </w:r>
          </w:p>
        </w:tc>
        <w:tc>
          <w:tcPr>
            <w:tcW w:w="4394" w:type="dxa"/>
            <w:shd w:val="clear" w:color="auto" w:fill="FFFFFF"/>
            <w:vAlign w:val="center"/>
          </w:tcPr>
          <w:p w14:paraId="1E947840" w14:textId="77777777" w:rsidR="001A57C8" w:rsidRPr="00C37EE3" w:rsidRDefault="001A57C8" w:rsidP="001A57C8">
            <w:pPr>
              <w:jc w:val="both"/>
              <w:rPr>
                <w:b/>
                <w:bCs/>
                <w:iCs/>
                <w:sz w:val="24"/>
                <w:szCs w:val="24"/>
              </w:rPr>
            </w:pPr>
          </w:p>
        </w:tc>
      </w:tr>
      <w:tr w:rsidR="001A57C8" w:rsidRPr="00C37EE3" w14:paraId="04280811" w14:textId="77777777" w:rsidTr="003243C5">
        <w:trPr>
          <w:gridAfter w:val="1"/>
          <w:wAfter w:w="12" w:type="dxa"/>
          <w:trHeight w:val="178"/>
        </w:trPr>
        <w:tc>
          <w:tcPr>
            <w:tcW w:w="855" w:type="dxa"/>
            <w:vMerge w:val="restart"/>
            <w:shd w:val="clear" w:color="auto" w:fill="FFFFFF"/>
            <w:tcMar>
              <w:top w:w="0" w:type="dxa"/>
              <w:left w:w="103" w:type="dxa"/>
              <w:bottom w:w="0" w:type="dxa"/>
              <w:right w:w="108" w:type="dxa"/>
            </w:tcMar>
            <w:vAlign w:val="center"/>
          </w:tcPr>
          <w:p w14:paraId="69B25C5E" w14:textId="77777777" w:rsidR="001A57C8" w:rsidRPr="00C37EE3" w:rsidRDefault="001A57C8" w:rsidP="001A57C8">
            <w:pPr>
              <w:pStyle w:val="Standard"/>
              <w:rPr>
                <w:rFonts w:eastAsia="Calibri" w:cs="Times New Roman"/>
                <w:b/>
                <w:lang w:val="lv-LV"/>
              </w:rPr>
            </w:pPr>
          </w:p>
          <w:p w14:paraId="7A8E7456" w14:textId="77777777" w:rsidR="001A57C8" w:rsidRPr="00C37EE3" w:rsidRDefault="001A57C8" w:rsidP="001A57C8">
            <w:pPr>
              <w:pStyle w:val="Standard"/>
              <w:rPr>
                <w:rFonts w:eastAsia="Calibri" w:cs="Times New Roman"/>
                <w:b/>
                <w:lang w:val="lv-LV"/>
              </w:rPr>
            </w:pPr>
            <w:r w:rsidRPr="00C37EE3">
              <w:rPr>
                <w:rFonts w:eastAsia="Calibri" w:cs="Times New Roman"/>
                <w:b/>
                <w:lang w:val="lv-LV"/>
              </w:rPr>
              <w:t>3.3.</w:t>
            </w:r>
          </w:p>
        </w:tc>
        <w:tc>
          <w:tcPr>
            <w:tcW w:w="3960" w:type="dxa"/>
            <w:vMerge w:val="restart"/>
            <w:shd w:val="clear" w:color="auto" w:fill="FFFFFF"/>
            <w:tcMar>
              <w:top w:w="0" w:type="dxa"/>
              <w:left w:w="97" w:type="dxa"/>
              <w:bottom w:w="0" w:type="dxa"/>
              <w:right w:w="108" w:type="dxa"/>
            </w:tcMar>
            <w:vAlign w:val="center"/>
          </w:tcPr>
          <w:p w14:paraId="4612008D" w14:textId="77777777" w:rsidR="001A57C8" w:rsidRPr="00C37EE3" w:rsidRDefault="001A57C8" w:rsidP="001A57C8">
            <w:pPr>
              <w:rPr>
                <w:b/>
                <w:sz w:val="24"/>
                <w:szCs w:val="24"/>
              </w:rPr>
            </w:pPr>
            <w:r w:rsidRPr="00C37EE3">
              <w:rPr>
                <w:b/>
                <w:sz w:val="24"/>
                <w:szCs w:val="24"/>
              </w:rPr>
              <w:t>Tālvadības ierīces izmēri</w:t>
            </w:r>
            <w:r>
              <w:rPr>
                <w:b/>
                <w:sz w:val="24"/>
                <w:szCs w:val="24"/>
              </w:rPr>
              <w:t xml:space="preserve"> saliektā veidā (+- 20mm)</w:t>
            </w:r>
          </w:p>
        </w:tc>
        <w:tc>
          <w:tcPr>
            <w:tcW w:w="5528" w:type="dxa"/>
            <w:shd w:val="clear" w:color="auto" w:fill="FFFFFF"/>
            <w:vAlign w:val="center"/>
          </w:tcPr>
          <w:p w14:paraId="3BABFE0F" w14:textId="77777777" w:rsidR="001A57C8" w:rsidRPr="00E41417" w:rsidRDefault="001A57C8" w:rsidP="001A57C8">
            <w:pPr>
              <w:jc w:val="both"/>
              <w:rPr>
                <w:rFonts w:eastAsia="MS Mincho"/>
                <w:sz w:val="24"/>
                <w:szCs w:val="24"/>
              </w:rPr>
            </w:pPr>
            <w:r w:rsidRPr="00E41417">
              <w:rPr>
                <w:rFonts w:eastAsia="MS Mincho"/>
                <w:sz w:val="24"/>
                <w:szCs w:val="24"/>
              </w:rPr>
              <w:t>Garums ne vairāk kā 310 mm</w:t>
            </w:r>
          </w:p>
        </w:tc>
        <w:tc>
          <w:tcPr>
            <w:tcW w:w="4394" w:type="dxa"/>
            <w:vMerge w:val="restart"/>
            <w:shd w:val="clear" w:color="auto" w:fill="FFFFFF"/>
            <w:vAlign w:val="center"/>
          </w:tcPr>
          <w:p w14:paraId="503E6150" w14:textId="77777777" w:rsidR="001A57C8" w:rsidRPr="00C37EE3" w:rsidRDefault="001A57C8" w:rsidP="001A57C8">
            <w:pPr>
              <w:jc w:val="both"/>
              <w:rPr>
                <w:b/>
                <w:bCs/>
                <w:iCs/>
                <w:sz w:val="24"/>
                <w:szCs w:val="24"/>
              </w:rPr>
            </w:pPr>
          </w:p>
        </w:tc>
      </w:tr>
      <w:tr w:rsidR="001A57C8" w:rsidRPr="00C37EE3" w14:paraId="23FE7A76" w14:textId="77777777" w:rsidTr="003243C5">
        <w:trPr>
          <w:gridAfter w:val="1"/>
          <w:wAfter w:w="12" w:type="dxa"/>
          <w:trHeight w:val="176"/>
        </w:trPr>
        <w:tc>
          <w:tcPr>
            <w:tcW w:w="855" w:type="dxa"/>
            <w:vMerge/>
            <w:shd w:val="clear" w:color="auto" w:fill="FFFFFF"/>
            <w:tcMar>
              <w:top w:w="0" w:type="dxa"/>
              <w:left w:w="103" w:type="dxa"/>
              <w:bottom w:w="0" w:type="dxa"/>
              <w:right w:w="108" w:type="dxa"/>
            </w:tcMar>
            <w:vAlign w:val="center"/>
          </w:tcPr>
          <w:p w14:paraId="0ECA2B07" w14:textId="77777777" w:rsidR="001A57C8" w:rsidRPr="00C37EE3" w:rsidRDefault="001A57C8" w:rsidP="001A57C8">
            <w:pPr>
              <w:pStyle w:val="Standard"/>
              <w:rPr>
                <w:rFonts w:eastAsia="Calibri" w:cs="Times New Roman"/>
                <w:b/>
                <w:lang w:val="lv-LV"/>
              </w:rPr>
            </w:pPr>
          </w:p>
        </w:tc>
        <w:tc>
          <w:tcPr>
            <w:tcW w:w="3960" w:type="dxa"/>
            <w:vMerge/>
            <w:shd w:val="clear" w:color="auto" w:fill="FFFFFF"/>
            <w:tcMar>
              <w:top w:w="0" w:type="dxa"/>
              <w:left w:w="97" w:type="dxa"/>
              <w:bottom w:w="0" w:type="dxa"/>
              <w:right w:w="108" w:type="dxa"/>
            </w:tcMar>
            <w:vAlign w:val="center"/>
          </w:tcPr>
          <w:p w14:paraId="7CE15D84" w14:textId="77777777" w:rsidR="001A57C8" w:rsidRPr="00C37EE3" w:rsidRDefault="001A57C8" w:rsidP="001A57C8">
            <w:pPr>
              <w:rPr>
                <w:b/>
                <w:sz w:val="24"/>
                <w:szCs w:val="24"/>
              </w:rPr>
            </w:pPr>
          </w:p>
        </w:tc>
        <w:tc>
          <w:tcPr>
            <w:tcW w:w="5528" w:type="dxa"/>
            <w:shd w:val="clear" w:color="auto" w:fill="FFFFFF"/>
            <w:vAlign w:val="center"/>
          </w:tcPr>
          <w:p w14:paraId="6CCD9713" w14:textId="77777777" w:rsidR="001A57C8" w:rsidRPr="00E41417" w:rsidRDefault="001A57C8" w:rsidP="001A57C8">
            <w:pPr>
              <w:jc w:val="both"/>
              <w:rPr>
                <w:rFonts w:eastAsia="MS Mincho"/>
                <w:sz w:val="24"/>
                <w:szCs w:val="24"/>
              </w:rPr>
            </w:pPr>
            <w:r w:rsidRPr="00E41417">
              <w:rPr>
                <w:rFonts w:eastAsia="MS Mincho"/>
                <w:sz w:val="24"/>
                <w:szCs w:val="24"/>
              </w:rPr>
              <w:t>Platums ne vairāk kā 200 mm</w:t>
            </w:r>
          </w:p>
        </w:tc>
        <w:tc>
          <w:tcPr>
            <w:tcW w:w="4394" w:type="dxa"/>
            <w:vMerge/>
            <w:shd w:val="clear" w:color="auto" w:fill="FFFFFF"/>
            <w:vAlign w:val="center"/>
          </w:tcPr>
          <w:p w14:paraId="26299323" w14:textId="77777777" w:rsidR="001A57C8" w:rsidRPr="00C37EE3" w:rsidRDefault="001A57C8" w:rsidP="001A57C8">
            <w:pPr>
              <w:jc w:val="both"/>
              <w:rPr>
                <w:b/>
                <w:bCs/>
                <w:iCs/>
                <w:sz w:val="24"/>
                <w:szCs w:val="24"/>
              </w:rPr>
            </w:pPr>
          </w:p>
        </w:tc>
      </w:tr>
      <w:tr w:rsidR="001A57C8" w:rsidRPr="00C37EE3" w14:paraId="0944F7B9" w14:textId="77777777" w:rsidTr="003243C5">
        <w:trPr>
          <w:gridAfter w:val="1"/>
          <w:wAfter w:w="12" w:type="dxa"/>
          <w:trHeight w:val="176"/>
        </w:trPr>
        <w:tc>
          <w:tcPr>
            <w:tcW w:w="855" w:type="dxa"/>
            <w:vMerge/>
            <w:shd w:val="clear" w:color="auto" w:fill="FFFFFF"/>
            <w:tcMar>
              <w:top w:w="0" w:type="dxa"/>
              <w:left w:w="103" w:type="dxa"/>
              <w:bottom w:w="0" w:type="dxa"/>
              <w:right w:w="108" w:type="dxa"/>
            </w:tcMar>
            <w:vAlign w:val="center"/>
          </w:tcPr>
          <w:p w14:paraId="74ACC50D" w14:textId="77777777" w:rsidR="001A57C8" w:rsidRPr="00C37EE3" w:rsidRDefault="001A57C8" w:rsidP="001A57C8">
            <w:pPr>
              <w:pStyle w:val="Standard"/>
              <w:rPr>
                <w:rFonts w:eastAsia="Calibri" w:cs="Times New Roman"/>
                <w:b/>
                <w:lang w:val="lv-LV"/>
              </w:rPr>
            </w:pPr>
          </w:p>
        </w:tc>
        <w:tc>
          <w:tcPr>
            <w:tcW w:w="3960" w:type="dxa"/>
            <w:vMerge/>
            <w:shd w:val="clear" w:color="auto" w:fill="FFFFFF"/>
            <w:tcMar>
              <w:top w:w="0" w:type="dxa"/>
              <w:left w:w="97" w:type="dxa"/>
              <w:bottom w:w="0" w:type="dxa"/>
              <w:right w:w="108" w:type="dxa"/>
            </w:tcMar>
            <w:vAlign w:val="center"/>
          </w:tcPr>
          <w:p w14:paraId="231068CE" w14:textId="77777777" w:rsidR="001A57C8" w:rsidRPr="00C37EE3" w:rsidRDefault="001A57C8" w:rsidP="001A57C8">
            <w:pPr>
              <w:rPr>
                <w:b/>
                <w:sz w:val="24"/>
                <w:szCs w:val="24"/>
              </w:rPr>
            </w:pPr>
          </w:p>
        </w:tc>
        <w:tc>
          <w:tcPr>
            <w:tcW w:w="5528" w:type="dxa"/>
            <w:shd w:val="clear" w:color="auto" w:fill="FFFFFF"/>
            <w:vAlign w:val="center"/>
          </w:tcPr>
          <w:p w14:paraId="47915BA9" w14:textId="77777777" w:rsidR="001A57C8" w:rsidRPr="00E41417" w:rsidRDefault="001A57C8" w:rsidP="001A57C8">
            <w:pPr>
              <w:jc w:val="both"/>
              <w:rPr>
                <w:rFonts w:eastAsia="MS Mincho"/>
                <w:sz w:val="24"/>
                <w:szCs w:val="24"/>
              </w:rPr>
            </w:pPr>
            <w:r w:rsidRPr="00E41417">
              <w:rPr>
                <w:rFonts w:eastAsia="MS Mincho"/>
                <w:sz w:val="24"/>
                <w:szCs w:val="24"/>
              </w:rPr>
              <w:t>Augstums ne vairāk kā 100 mm</w:t>
            </w:r>
          </w:p>
        </w:tc>
        <w:tc>
          <w:tcPr>
            <w:tcW w:w="4394" w:type="dxa"/>
            <w:vMerge/>
            <w:shd w:val="clear" w:color="auto" w:fill="FFFFFF"/>
            <w:vAlign w:val="center"/>
          </w:tcPr>
          <w:p w14:paraId="2E763E68" w14:textId="77777777" w:rsidR="001A57C8" w:rsidRPr="00C37EE3" w:rsidRDefault="001A57C8" w:rsidP="001A57C8">
            <w:pPr>
              <w:jc w:val="both"/>
              <w:rPr>
                <w:b/>
                <w:bCs/>
                <w:iCs/>
                <w:sz w:val="24"/>
                <w:szCs w:val="24"/>
              </w:rPr>
            </w:pPr>
          </w:p>
        </w:tc>
      </w:tr>
      <w:tr w:rsidR="001A57C8" w:rsidRPr="00C37EE3" w14:paraId="52D56E95" w14:textId="77777777" w:rsidTr="003243C5">
        <w:trPr>
          <w:gridAfter w:val="1"/>
          <w:wAfter w:w="12" w:type="dxa"/>
          <w:trHeight w:val="176"/>
        </w:trPr>
        <w:tc>
          <w:tcPr>
            <w:tcW w:w="855" w:type="dxa"/>
            <w:vMerge w:val="restart"/>
            <w:shd w:val="clear" w:color="auto" w:fill="FFFFFF"/>
            <w:tcMar>
              <w:top w:w="0" w:type="dxa"/>
              <w:left w:w="103" w:type="dxa"/>
              <w:bottom w:w="0" w:type="dxa"/>
              <w:right w:w="108" w:type="dxa"/>
            </w:tcMar>
            <w:vAlign w:val="center"/>
          </w:tcPr>
          <w:p w14:paraId="35E022D0" w14:textId="77777777" w:rsidR="001A57C8" w:rsidRPr="00C37EE3" w:rsidRDefault="001A57C8" w:rsidP="001A57C8">
            <w:pPr>
              <w:pStyle w:val="Standard"/>
              <w:rPr>
                <w:rFonts w:eastAsia="Calibri" w:cs="Times New Roman"/>
                <w:b/>
                <w:lang w:val="lv-LV"/>
              </w:rPr>
            </w:pPr>
            <w:r w:rsidRPr="00316C10">
              <w:rPr>
                <w:rFonts w:eastAsia="Calibri" w:cs="Times New Roman"/>
                <w:b/>
                <w:lang w:val="lv-LV"/>
              </w:rPr>
              <w:t>3.</w:t>
            </w:r>
            <w:r w:rsidR="00E40FDA">
              <w:rPr>
                <w:rFonts w:eastAsia="Calibri" w:cs="Times New Roman"/>
                <w:b/>
                <w:lang w:val="lv-LV"/>
              </w:rPr>
              <w:t>4</w:t>
            </w:r>
            <w:r w:rsidRPr="00316C10">
              <w:rPr>
                <w:rFonts w:eastAsia="Calibri" w:cs="Times New Roman"/>
                <w:b/>
                <w:lang w:val="lv-LV"/>
              </w:rPr>
              <w:t>.</w:t>
            </w:r>
          </w:p>
        </w:tc>
        <w:tc>
          <w:tcPr>
            <w:tcW w:w="3960" w:type="dxa"/>
            <w:vMerge w:val="restart"/>
            <w:shd w:val="clear" w:color="auto" w:fill="FFFFFF"/>
            <w:tcMar>
              <w:top w:w="0" w:type="dxa"/>
              <w:left w:w="97" w:type="dxa"/>
              <w:bottom w:w="0" w:type="dxa"/>
              <w:right w:w="108" w:type="dxa"/>
            </w:tcMar>
            <w:vAlign w:val="center"/>
          </w:tcPr>
          <w:p w14:paraId="72A45EA6" w14:textId="77777777" w:rsidR="001A57C8" w:rsidRPr="00C37EE3" w:rsidRDefault="001A57C8" w:rsidP="001A57C8">
            <w:pPr>
              <w:rPr>
                <w:b/>
                <w:sz w:val="24"/>
                <w:szCs w:val="24"/>
              </w:rPr>
            </w:pPr>
            <w:r w:rsidRPr="00316C10">
              <w:rPr>
                <w:b/>
                <w:sz w:val="24"/>
                <w:szCs w:val="24"/>
              </w:rPr>
              <w:t>Tā</w:t>
            </w:r>
            <w:r>
              <w:rPr>
                <w:b/>
                <w:sz w:val="24"/>
                <w:szCs w:val="24"/>
              </w:rPr>
              <w:t>lvadības ierīces izmēri izvērstā</w:t>
            </w:r>
            <w:r w:rsidRPr="00316C10">
              <w:rPr>
                <w:b/>
                <w:sz w:val="24"/>
                <w:szCs w:val="24"/>
              </w:rPr>
              <w:t xml:space="preserve"> veidā</w:t>
            </w:r>
          </w:p>
        </w:tc>
        <w:tc>
          <w:tcPr>
            <w:tcW w:w="5528" w:type="dxa"/>
            <w:shd w:val="clear" w:color="auto" w:fill="FFFFFF"/>
            <w:vAlign w:val="center"/>
          </w:tcPr>
          <w:p w14:paraId="26D00563" w14:textId="77777777" w:rsidR="001A57C8" w:rsidRPr="00E41417" w:rsidRDefault="001A57C8" w:rsidP="001A57C8">
            <w:pPr>
              <w:jc w:val="both"/>
              <w:rPr>
                <w:rFonts w:eastAsia="MS Mincho"/>
                <w:sz w:val="24"/>
                <w:szCs w:val="24"/>
              </w:rPr>
            </w:pPr>
            <w:r w:rsidRPr="00E41417">
              <w:rPr>
                <w:rFonts w:eastAsia="MS Mincho"/>
                <w:sz w:val="24"/>
                <w:szCs w:val="24"/>
              </w:rPr>
              <w:t>Garums ne vairāk kā 310 mm</w:t>
            </w:r>
          </w:p>
        </w:tc>
        <w:tc>
          <w:tcPr>
            <w:tcW w:w="4394" w:type="dxa"/>
            <w:vMerge w:val="restart"/>
            <w:shd w:val="clear" w:color="auto" w:fill="FFFFFF"/>
            <w:vAlign w:val="center"/>
          </w:tcPr>
          <w:p w14:paraId="156B5CD7" w14:textId="77777777" w:rsidR="001A57C8" w:rsidRPr="00C37EE3" w:rsidRDefault="001A57C8" w:rsidP="001A57C8">
            <w:pPr>
              <w:jc w:val="both"/>
              <w:rPr>
                <w:b/>
                <w:bCs/>
                <w:iCs/>
                <w:sz w:val="24"/>
                <w:szCs w:val="24"/>
              </w:rPr>
            </w:pPr>
          </w:p>
        </w:tc>
      </w:tr>
      <w:tr w:rsidR="001A57C8" w:rsidRPr="00C37EE3" w14:paraId="6817B239" w14:textId="77777777" w:rsidTr="003243C5">
        <w:trPr>
          <w:gridAfter w:val="1"/>
          <w:wAfter w:w="12" w:type="dxa"/>
          <w:trHeight w:val="176"/>
        </w:trPr>
        <w:tc>
          <w:tcPr>
            <w:tcW w:w="855" w:type="dxa"/>
            <w:vMerge/>
            <w:shd w:val="clear" w:color="auto" w:fill="FFFFFF"/>
            <w:tcMar>
              <w:top w:w="0" w:type="dxa"/>
              <w:left w:w="103" w:type="dxa"/>
              <w:bottom w:w="0" w:type="dxa"/>
              <w:right w:w="108" w:type="dxa"/>
            </w:tcMar>
            <w:vAlign w:val="center"/>
          </w:tcPr>
          <w:p w14:paraId="61003919" w14:textId="77777777" w:rsidR="001A57C8" w:rsidRPr="00C37EE3" w:rsidRDefault="001A57C8" w:rsidP="001A57C8">
            <w:pPr>
              <w:pStyle w:val="Standard"/>
              <w:rPr>
                <w:rFonts w:eastAsia="Calibri" w:cs="Times New Roman"/>
                <w:b/>
                <w:lang w:val="lv-LV"/>
              </w:rPr>
            </w:pPr>
          </w:p>
        </w:tc>
        <w:tc>
          <w:tcPr>
            <w:tcW w:w="3960" w:type="dxa"/>
            <w:vMerge/>
            <w:shd w:val="clear" w:color="auto" w:fill="FFFFFF"/>
            <w:tcMar>
              <w:top w:w="0" w:type="dxa"/>
              <w:left w:w="97" w:type="dxa"/>
              <w:bottom w:w="0" w:type="dxa"/>
              <w:right w:w="108" w:type="dxa"/>
            </w:tcMar>
            <w:vAlign w:val="center"/>
          </w:tcPr>
          <w:p w14:paraId="609B4E4B" w14:textId="77777777" w:rsidR="001A57C8" w:rsidRPr="00C37EE3" w:rsidRDefault="001A57C8" w:rsidP="001A57C8">
            <w:pPr>
              <w:rPr>
                <w:b/>
                <w:sz w:val="24"/>
                <w:szCs w:val="24"/>
              </w:rPr>
            </w:pPr>
          </w:p>
        </w:tc>
        <w:tc>
          <w:tcPr>
            <w:tcW w:w="5528" w:type="dxa"/>
            <w:shd w:val="clear" w:color="auto" w:fill="FFFFFF"/>
            <w:vAlign w:val="center"/>
          </w:tcPr>
          <w:p w14:paraId="411787C3" w14:textId="77777777" w:rsidR="001A57C8" w:rsidRPr="00E41417" w:rsidRDefault="001A57C8" w:rsidP="001A57C8">
            <w:pPr>
              <w:jc w:val="both"/>
              <w:rPr>
                <w:rFonts w:eastAsia="MS Mincho"/>
                <w:sz w:val="24"/>
                <w:szCs w:val="24"/>
              </w:rPr>
            </w:pPr>
            <w:r w:rsidRPr="00E41417">
              <w:rPr>
                <w:rFonts w:eastAsia="MS Mincho"/>
                <w:sz w:val="24"/>
                <w:szCs w:val="24"/>
              </w:rPr>
              <w:t>Platums ne vairāk kā 200 mm</w:t>
            </w:r>
          </w:p>
        </w:tc>
        <w:tc>
          <w:tcPr>
            <w:tcW w:w="4394" w:type="dxa"/>
            <w:vMerge/>
            <w:shd w:val="clear" w:color="auto" w:fill="FFFFFF"/>
            <w:vAlign w:val="center"/>
          </w:tcPr>
          <w:p w14:paraId="3EC008A0" w14:textId="77777777" w:rsidR="001A57C8" w:rsidRPr="00C37EE3" w:rsidRDefault="001A57C8" w:rsidP="001A57C8">
            <w:pPr>
              <w:jc w:val="both"/>
              <w:rPr>
                <w:b/>
                <w:bCs/>
                <w:iCs/>
                <w:sz w:val="24"/>
                <w:szCs w:val="24"/>
              </w:rPr>
            </w:pPr>
          </w:p>
        </w:tc>
      </w:tr>
      <w:tr w:rsidR="001A57C8" w:rsidRPr="00C37EE3" w14:paraId="4C98CCBA" w14:textId="77777777" w:rsidTr="003243C5">
        <w:trPr>
          <w:gridAfter w:val="1"/>
          <w:wAfter w:w="12" w:type="dxa"/>
          <w:trHeight w:val="176"/>
        </w:trPr>
        <w:tc>
          <w:tcPr>
            <w:tcW w:w="855" w:type="dxa"/>
            <w:vMerge/>
            <w:shd w:val="clear" w:color="auto" w:fill="FFFFFF"/>
            <w:tcMar>
              <w:top w:w="0" w:type="dxa"/>
              <w:left w:w="103" w:type="dxa"/>
              <w:bottom w:w="0" w:type="dxa"/>
              <w:right w:w="108" w:type="dxa"/>
            </w:tcMar>
            <w:vAlign w:val="center"/>
          </w:tcPr>
          <w:p w14:paraId="701D1536" w14:textId="77777777" w:rsidR="001A57C8" w:rsidRPr="00C37EE3" w:rsidRDefault="001A57C8" w:rsidP="001A57C8">
            <w:pPr>
              <w:pStyle w:val="Standard"/>
              <w:rPr>
                <w:rFonts w:eastAsia="Calibri" w:cs="Times New Roman"/>
                <w:b/>
                <w:lang w:val="lv-LV"/>
              </w:rPr>
            </w:pPr>
          </w:p>
        </w:tc>
        <w:tc>
          <w:tcPr>
            <w:tcW w:w="3960" w:type="dxa"/>
            <w:vMerge/>
            <w:shd w:val="clear" w:color="auto" w:fill="FFFFFF"/>
            <w:tcMar>
              <w:top w:w="0" w:type="dxa"/>
              <w:left w:w="97" w:type="dxa"/>
              <w:bottom w:w="0" w:type="dxa"/>
              <w:right w:w="108" w:type="dxa"/>
            </w:tcMar>
            <w:vAlign w:val="center"/>
          </w:tcPr>
          <w:p w14:paraId="26C3B706" w14:textId="77777777" w:rsidR="001A57C8" w:rsidRPr="00C37EE3" w:rsidRDefault="001A57C8" w:rsidP="001A57C8">
            <w:pPr>
              <w:rPr>
                <w:b/>
                <w:sz w:val="24"/>
                <w:szCs w:val="24"/>
              </w:rPr>
            </w:pPr>
          </w:p>
        </w:tc>
        <w:tc>
          <w:tcPr>
            <w:tcW w:w="5528" w:type="dxa"/>
            <w:shd w:val="clear" w:color="auto" w:fill="FFFFFF"/>
            <w:vAlign w:val="center"/>
          </w:tcPr>
          <w:p w14:paraId="3D512524" w14:textId="77777777" w:rsidR="001A57C8" w:rsidRPr="00E41417" w:rsidRDefault="001A57C8" w:rsidP="001A57C8">
            <w:pPr>
              <w:jc w:val="both"/>
              <w:rPr>
                <w:rFonts w:eastAsia="MS Mincho"/>
                <w:sz w:val="24"/>
                <w:szCs w:val="24"/>
              </w:rPr>
            </w:pPr>
            <w:r w:rsidRPr="00E41417">
              <w:rPr>
                <w:rFonts w:eastAsia="MS Mincho"/>
                <w:sz w:val="24"/>
                <w:szCs w:val="24"/>
              </w:rPr>
              <w:t>Augstums ne vairāk kā 220 mm</w:t>
            </w:r>
          </w:p>
        </w:tc>
        <w:tc>
          <w:tcPr>
            <w:tcW w:w="4394" w:type="dxa"/>
            <w:vMerge/>
            <w:shd w:val="clear" w:color="auto" w:fill="FFFFFF"/>
            <w:vAlign w:val="center"/>
          </w:tcPr>
          <w:p w14:paraId="6D0AA640" w14:textId="77777777" w:rsidR="001A57C8" w:rsidRPr="00C37EE3" w:rsidRDefault="001A57C8" w:rsidP="001A57C8">
            <w:pPr>
              <w:jc w:val="both"/>
              <w:rPr>
                <w:b/>
                <w:bCs/>
                <w:iCs/>
                <w:sz w:val="24"/>
                <w:szCs w:val="24"/>
              </w:rPr>
            </w:pPr>
          </w:p>
        </w:tc>
      </w:tr>
      <w:tr w:rsidR="001A57C8" w:rsidRPr="00C37EE3" w14:paraId="2B1029A4" w14:textId="77777777" w:rsidTr="003243C5">
        <w:trPr>
          <w:gridAfter w:val="1"/>
          <w:wAfter w:w="12" w:type="dxa"/>
          <w:trHeight w:val="533"/>
        </w:trPr>
        <w:tc>
          <w:tcPr>
            <w:tcW w:w="855" w:type="dxa"/>
            <w:shd w:val="clear" w:color="auto" w:fill="FFFFFF"/>
            <w:tcMar>
              <w:top w:w="0" w:type="dxa"/>
              <w:left w:w="103" w:type="dxa"/>
              <w:bottom w:w="0" w:type="dxa"/>
              <w:right w:w="108" w:type="dxa"/>
            </w:tcMar>
            <w:vAlign w:val="center"/>
          </w:tcPr>
          <w:p w14:paraId="1CF2CF91" w14:textId="77777777" w:rsidR="001A57C8" w:rsidRPr="00C37EE3" w:rsidRDefault="001A57C8" w:rsidP="001A57C8">
            <w:pPr>
              <w:pStyle w:val="Standard"/>
              <w:rPr>
                <w:rFonts w:eastAsia="Calibri" w:cs="Times New Roman"/>
                <w:b/>
                <w:lang w:val="lv-LV"/>
              </w:rPr>
            </w:pPr>
            <w:r w:rsidRPr="00C37EE3">
              <w:rPr>
                <w:rFonts w:eastAsia="Calibri" w:cs="Times New Roman"/>
                <w:b/>
                <w:lang w:val="lv-LV"/>
              </w:rPr>
              <w:t>3.</w:t>
            </w:r>
            <w:r w:rsidR="00E40FDA">
              <w:rPr>
                <w:rFonts w:eastAsia="Calibri" w:cs="Times New Roman"/>
                <w:b/>
                <w:lang w:val="lv-LV"/>
              </w:rPr>
              <w:t>5</w:t>
            </w:r>
            <w:r w:rsidRPr="00C37EE3">
              <w:rPr>
                <w:rFonts w:eastAsia="Calibri" w:cs="Times New Roman"/>
                <w:b/>
                <w:lang w:val="lv-LV"/>
              </w:rPr>
              <w:t>.</w:t>
            </w:r>
          </w:p>
        </w:tc>
        <w:tc>
          <w:tcPr>
            <w:tcW w:w="3960" w:type="dxa"/>
            <w:shd w:val="clear" w:color="auto" w:fill="FFFFFF"/>
            <w:tcMar>
              <w:top w:w="0" w:type="dxa"/>
              <w:left w:w="97" w:type="dxa"/>
              <w:bottom w:w="0" w:type="dxa"/>
              <w:right w:w="108" w:type="dxa"/>
            </w:tcMar>
            <w:vAlign w:val="center"/>
          </w:tcPr>
          <w:p w14:paraId="2A11B8E8" w14:textId="77777777" w:rsidR="001A57C8" w:rsidRPr="00C37EE3" w:rsidRDefault="001A57C8" w:rsidP="001A57C8">
            <w:pPr>
              <w:rPr>
                <w:b/>
                <w:sz w:val="24"/>
                <w:szCs w:val="24"/>
              </w:rPr>
            </w:pPr>
            <w:r w:rsidRPr="00C37EE3">
              <w:rPr>
                <w:b/>
                <w:sz w:val="24"/>
                <w:szCs w:val="24"/>
              </w:rPr>
              <w:t>Tālvadības ierīces svars</w:t>
            </w:r>
          </w:p>
        </w:tc>
        <w:tc>
          <w:tcPr>
            <w:tcW w:w="5528" w:type="dxa"/>
            <w:shd w:val="clear" w:color="auto" w:fill="FFFFFF"/>
            <w:vAlign w:val="center"/>
          </w:tcPr>
          <w:p w14:paraId="04EF5DD9" w14:textId="77777777" w:rsidR="001A57C8" w:rsidRPr="00E41417" w:rsidRDefault="001A57C8" w:rsidP="001A57C8">
            <w:pPr>
              <w:jc w:val="both"/>
              <w:rPr>
                <w:rFonts w:eastAsia="MS Mincho"/>
                <w:sz w:val="24"/>
                <w:szCs w:val="24"/>
              </w:rPr>
            </w:pPr>
            <w:r w:rsidRPr="00E41417">
              <w:rPr>
                <w:rFonts w:eastAsia="MS Mincho"/>
                <w:sz w:val="24"/>
                <w:szCs w:val="24"/>
              </w:rPr>
              <w:t>Līdz 1800 g.</w:t>
            </w:r>
          </w:p>
        </w:tc>
        <w:tc>
          <w:tcPr>
            <w:tcW w:w="4394" w:type="dxa"/>
            <w:shd w:val="clear" w:color="auto" w:fill="FFFFFF"/>
            <w:vAlign w:val="center"/>
          </w:tcPr>
          <w:p w14:paraId="6DEFFED5" w14:textId="77777777" w:rsidR="001A57C8" w:rsidRPr="00C37EE3" w:rsidRDefault="001A57C8" w:rsidP="001A57C8">
            <w:pPr>
              <w:jc w:val="both"/>
              <w:rPr>
                <w:b/>
                <w:bCs/>
                <w:iCs/>
                <w:sz w:val="24"/>
                <w:szCs w:val="24"/>
              </w:rPr>
            </w:pPr>
          </w:p>
        </w:tc>
      </w:tr>
      <w:tr w:rsidR="001A57C8" w:rsidRPr="00C37EE3" w14:paraId="34526B3C" w14:textId="77777777" w:rsidTr="003243C5">
        <w:trPr>
          <w:gridAfter w:val="1"/>
          <w:wAfter w:w="12" w:type="dxa"/>
          <w:trHeight w:val="533"/>
        </w:trPr>
        <w:tc>
          <w:tcPr>
            <w:tcW w:w="855" w:type="dxa"/>
            <w:shd w:val="clear" w:color="auto" w:fill="FFFFFF"/>
            <w:tcMar>
              <w:top w:w="0" w:type="dxa"/>
              <w:left w:w="103" w:type="dxa"/>
              <w:bottom w:w="0" w:type="dxa"/>
              <w:right w:w="108" w:type="dxa"/>
            </w:tcMar>
            <w:vAlign w:val="center"/>
          </w:tcPr>
          <w:p w14:paraId="261A4096" w14:textId="77777777" w:rsidR="001A57C8" w:rsidRPr="00C37EE3" w:rsidRDefault="001A57C8" w:rsidP="001A57C8">
            <w:pPr>
              <w:pStyle w:val="Standard"/>
              <w:rPr>
                <w:rFonts w:eastAsia="Calibri" w:cs="Times New Roman"/>
                <w:b/>
                <w:lang w:val="lv-LV"/>
              </w:rPr>
            </w:pPr>
            <w:r w:rsidRPr="00C37EE3">
              <w:rPr>
                <w:rFonts w:eastAsia="Calibri" w:cs="Times New Roman"/>
                <w:b/>
                <w:lang w:val="lv-LV"/>
              </w:rPr>
              <w:t>3.</w:t>
            </w:r>
            <w:r w:rsidR="00E40FDA">
              <w:rPr>
                <w:rFonts w:eastAsia="Calibri" w:cs="Times New Roman"/>
                <w:b/>
                <w:lang w:val="lv-LV"/>
              </w:rPr>
              <w:t>6</w:t>
            </w:r>
            <w:r w:rsidRPr="00C37EE3">
              <w:rPr>
                <w:rFonts w:eastAsia="Calibri" w:cs="Times New Roman"/>
                <w:b/>
                <w:lang w:val="lv-LV"/>
              </w:rPr>
              <w:t>.</w:t>
            </w:r>
          </w:p>
        </w:tc>
        <w:tc>
          <w:tcPr>
            <w:tcW w:w="3960" w:type="dxa"/>
            <w:shd w:val="clear" w:color="auto" w:fill="FFFFFF"/>
            <w:tcMar>
              <w:top w:w="0" w:type="dxa"/>
              <w:left w:w="97" w:type="dxa"/>
              <w:bottom w:w="0" w:type="dxa"/>
              <w:right w:w="108" w:type="dxa"/>
            </w:tcMar>
            <w:vAlign w:val="center"/>
          </w:tcPr>
          <w:p w14:paraId="582C8352" w14:textId="77777777" w:rsidR="001A57C8" w:rsidRPr="00C37EE3" w:rsidRDefault="001A57C8" w:rsidP="001A57C8">
            <w:pPr>
              <w:rPr>
                <w:b/>
                <w:sz w:val="24"/>
                <w:szCs w:val="24"/>
              </w:rPr>
            </w:pPr>
            <w:r w:rsidRPr="00C37EE3">
              <w:rPr>
                <w:b/>
                <w:sz w:val="24"/>
                <w:szCs w:val="24"/>
              </w:rPr>
              <w:t>Tālvadības ierīces savienojums ar BGK</w:t>
            </w:r>
          </w:p>
        </w:tc>
        <w:tc>
          <w:tcPr>
            <w:tcW w:w="5528" w:type="dxa"/>
            <w:shd w:val="clear" w:color="auto" w:fill="FFFFFF"/>
            <w:vAlign w:val="center"/>
          </w:tcPr>
          <w:p w14:paraId="3EB6CFE8" w14:textId="77777777" w:rsidR="001A57C8" w:rsidRPr="00E41417" w:rsidRDefault="001A57C8" w:rsidP="001A57C8">
            <w:pPr>
              <w:jc w:val="both"/>
              <w:rPr>
                <w:rFonts w:eastAsia="MS Mincho"/>
                <w:sz w:val="24"/>
                <w:szCs w:val="24"/>
              </w:rPr>
            </w:pPr>
            <w:r w:rsidRPr="00E41417">
              <w:rPr>
                <w:sz w:val="24"/>
                <w:szCs w:val="24"/>
              </w:rPr>
              <w:t>jānodrošina video signāla uztveršanu un attēlošanu/</w:t>
            </w:r>
            <w:proofErr w:type="spellStart"/>
            <w:r w:rsidRPr="00E41417">
              <w:rPr>
                <w:sz w:val="24"/>
                <w:szCs w:val="24"/>
              </w:rPr>
              <w:t>vizualizāciju</w:t>
            </w:r>
            <w:proofErr w:type="spellEnd"/>
            <w:r w:rsidRPr="00E41417">
              <w:rPr>
                <w:sz w:val="24"/>
                <w:szCs w:val="24"/>
              </w:rPr>
              <w:t xml:space="preserve"> no BGK, lidojuma vadības signāla pārraidi uz BGK un uztvertā video signāla projicēšanu uz tālvadības ierīcē integrētā displeja un iespēja pārraidīt telemetrijas datus uz citu ierīci.</w:t>
            </w:r>
          </w:p>
        </w:tc>
        <w:tc>
          <w:tcPr>
            <w:tcW w:w="4394" w:type="dxa"/>
            <w:shd w:val="clear" w:color="auto" w:fill="FFFFFF"/>
            <w:vAlign w:val="center"/>
          </w:tcPr>
          <w:p w14:paraId="0652DF6F" w14:textId="77777777" w:rsidR="001A57C8" w:rsidRPr="00C37EE3" w:rsidRDefault="001A57C8" w:rsidP="001A57C8">
            <w:pPr>
              <w:jc w:val="both"/>
              <w:rPr>
                <w:b/>
                <w:bCs/>
                <w:iCs/>
                <w:sz w:val="24"/>
                <w:szCs w:val="24"/>
              </w:rPr>
            </w:pPr>
          </w:p>
        </w:tc>
      </w:tr>
      <w:tr w:rsidR="001A57C8" w:rsidRPr="00C37EE3" w14:paraId="416EC184" w14:textId="77777777" w:rsidTr="003243C5">
        <w:trPr>
          <w:gridAfter w:val="1"/>
          <w:wAfter w:w="12" w:type="dxa"/>
          <w:trHeight w:val="533"/>
        </w:trPr>
        <w:tc>
          <w:tcPr>
            <w:tcW w:w="855" w:type="dxa"/>
            <w:shd w:val="clear" w:color="auto" w:fill="FFFFFF"/>
            <w:tcMar>
              <w:top w:w="0" w:type="dxa"/>
              <w:left w:w="103" w:type="dxa"/>
              <w:bottom w:w="0" w:type="dxa"/>
              <w:right w:w="108" w:type="dxa"/>
            </w:tcMar>
            <w:vAlign w:val="center"/>
          </w:tcPr>
          <w:p w14:paraId="58E8A254" w14:textId="77777777" w:rsidR="001A57C8" w:rsidRPr="00C37EE3" w:rsidRDefault="001A57C8" w:rsidP="001A57C8">
            <w:pPr>
              <w:pStyle w:val="Standard"/>
              <w:rPr>
                <w:rFonts w:eastAsia="Calibri" w:cs="Times New Roman"/>
                <w:b/>
                <w:lang w:val="lv-LV"/>
              </w:rPr>
            </w:pPr>
            <w:r w:rsidRPr="00C37EE3">
              <w:rPr>
                <w:rFonts w:eastAsia="Calibri" w:cs="Times New Roman"/>
                <w:b/>
                <w:lang w:val="lv-LV"/>
              </w:rPr>
              <w:t>3.</w:t>
            </w:r>
            <w:r w:rsidR="00E40FDA">
              <w:rPr>
                <w:rFonts w:eastAsia="Calibri" w:cs="Times New Roman"/>
                <w:b/>
                <w:lang w:val="lv-LV"/>
              </w:rPr>
              <w:t>7</w:t>
            </w:r>
            <w:r w:rsidRPr="00C37EE3">
              <w:rPr>
                <w:rFonts w:eastAsia="Calibri" w:cs="Times New Roman"/>
                <w:b/>
                <w:lang w:val="lv-LV"/>
              </w:rPr>
              <w:t>.</w:t>
            </w:r>
          </w:p>
        </w:tc>
        <w:tc>
          <w:tcPr>
            <w:tcW w:w="3960" w:type="dxa"/>
            <w:shd w:val="clear" w:color="auto" w:fill="FFFFFF"/>
            <w:tcMar>
              <w:top w:w="0" w:type="dxa"/>
              <w:left w:w="97" w:type="dxa"/>
              <w:bottom w:w="0" w:type="dxa"/>
              <w:right w:w="108" w:type="dxa"/>
            </w:tcMar>
            <w:vAlign w:val="center"/>
          </w:tcPr>
          <w:p w14:paraId="6FA85FEE" w14:textId="77777777" w:rsidR="001A57C8" w:rsidRPr="00C37EE3" w:rsidRDefault="001A57C8" w:rsidP="001A57C8">
            <w:pPr>
              <w:rPr>
                <w:b/>
                <w:sz w:val="24"/>
                <w:szCs w:val="24"/>
              </w:rPr>
            </w:pPr>
            <w:r w:rsidRPr="00C37EE3">
              <w:rPr>
                <w:b/>
                <w:sz w:val="24"/>
                <w:szCs w:val="24"/>
              </w:rPr>
              <w:t xml:space="preserve">Tālvadības ierīces </w:t>
            </w:r>
            <w:r w:rsidRPr="00C37EE3">
              <w:rPr>
                <w:b/>
                <w:bCs/>
                <w:sz w:val="24"/>
                <w:szCs w:val="24"/>
              </w:rPr>
              <w:t>barošanas avota darba laiks</w:t>
            </w:r>
          </w:p>
        </w:tc>
        <w:tc>
          <w:tcPr>
            <w:tcW w:w="5528" w:type="dxa"/>
            <w:shd w:val="clear" w:color="auto" w:fill="FFFFFF"/>
            <w:vAlign w:val="center"/>
          </w:tcPr>
          <w:p w14:paraId="2975317C" w14:textId="77777777" w:rsidR="001A57C8" w:rsidRPr="00E41417" w:rsidRDefault="001A57C8" w:rsidP="001A57C8">
            <w:pPr>
              <w:jc w:val="both"/>
              <w:rPr>
                <w:rFonts w:eastAsia="MS Mincho"/>
                <w:sz w:val="24"/>
                <w:szCs w:val="24"/>
              </w:rPr>
            </w:pPr>
            <w:r w:rsidRPr="00E41417">
              <w:rPr>
                <w:rFonts w:eastAsia="MS Mincho"/>
                <w:sz w:val="24"/>
                <w:szCs w:val="24"/>
              </w:rPr>
              <w:t>Vismaz 4h</w:t>
            </w:r>
          </w:p>
        </w:tc>
        <w:tc>
          <w:tcPr>
            <w:tcW w:w="4394" w:type="dxa"/>
            <w:shd w:val="clear" w:color="auto" w:fill="FFFFFF"/>
            <w:vAlign w:val="center"/>
          </w:tcPr>
          <w:p w14:paraId="0FF83DFD" w14:textId="77777777" w:rsidR="001A57C8" w:rsidRPr="00C37EE3" w:rsidRDefault="001A57C8" w:rsidP="001A57C8">
            <w:pPr>
              <w:jc w:val="both"/>
              <w:rPr>
                <w:b/>
                <w:bCs/>
                <w:iCs/>
                <w:sz w:val="24"/>
                <w:szCs w:val="24"/>
              </w:rPr>
            </w:pPr>
          </w:p>
        </w:tc>
      </w:tr>
      <w:tr w:rsidR="00E40FDA" w:rsidRPr="00C37EE3" w14:paraId="62F035AF" w14:textId="77777777" w:rsidTr="003243C5">
        <w:trPr>
          <w:gridAfter w:val="1"/>
          <w:wAfter w:w="12" w:type="dxa"/>
          <w:trHeight w:val="533"/>
        </w:trPr>
        <w:tc>
          <w:tcPr>
            <w:tcW w:w="855" w:type="dxa"/>
            <w:shd w:val="clear" w:color="auto" w:fill="FFFFFF"/>
            <w:tcMar>
              <w:top w:w="0" w:type="dxa"/>
              <w:left w:w="103" w:type="dxa"/>
              <w:bottom w:w="0" w:type="dxa"/>
              <w:right w:w="108" w:type="dxa"/>
            </w:tcMar>
            <w:vAlign w:val="center"/>
          </w:tcPr>
          <w:p w14:paraId="5102BE0B" w14:textId="77777777" w:rsidR="00E40FDA" w:rsidRPr="00C37EE3" w:rsidRDefault="00E40FDA" w:rsidP="00E40FDA">
            <w:pPr>
              <w:pStyle w:val="Standard"/>
              <w:rPr>
                <w:rFonts w:eastAsia="Calibri" w:cs="Times New Roman"/>
                <w:b/>
                <w:lang w:val="lv-LV"/>
              </w:rPr>
            </w:pPr>
            <w:r>
              <w:rPr>
                <w:rFonts w:eastAsia="Calibri" w:cs="Times New Roman"/>
                <w:b/>
                <w:lang w:val="lv-LV"/>
              </w:rPr>
              <w:t>3.8.</w:t>
            </w:r>
          </w:p>
        </w:tc>
        <w:tc>
          <w:tcPr>
            <w:tcW w:w="3960" w:type="dxa"/>
            <w:shd w:val="clear" w:color="auto" w:fill="FFFFFF"/>
            <w:tcMar>
              <w:top w:w="0" w:type="dxa"/>
              <w:left w:w="97" w:type="dxa"/>
              <w:bottom w:w="0" w:type="dxa"/>
              <w:right w:w="108" w:type="dxa"/>
            </w:tcMar>
            <w:vAlign w:val="center"/>
          </w:tcPr>
          <w:p w14:paraId="714184B5" w14:textId="77777777" w:rsidR="00E40FDA" w:rsidRPr="00C37EE3" w:rsidRDefault="00E40FDA" w:rsidP="00E40FDA">
            <w:pPr>
              <w:rPr>
                <w:b/>
                <w:sz w:val="24"/>
                <w:szCs w:val="24"/>
              </w:rPr>
            </w:pPr>
            <w:r w:rsidRPr="00C37EE3">
              <w:rPr>
                <w:b/>
                <w:sz w:val="24"/>
                <w:szCs w:val="24"/>
              </w:rPr>
              <w:t xml:space="preserve">Tālvadības ierīces </w:t>
            </w:r>
            <w:r w:rsidRPr="00C37EE3">
              <w:rPr>
                <w:b/>
                <w:bCs/>
                <w:sz w:val="24"/>
                <w:szCs w:val="24"/>
              </w:rPr>
              <w:t>barošanas avota</w:t>
            </w:r>
            <w:r>
              <w:rPr>
                <w:b/>
                <w:bCs/>
                <w:sz w:val="24"/>
                <w:szCs w:val="24"/>
              </w:rPr>
              <w:t xml:space="preserve"> uzlāde</w:t>
            </w:r>
          </w:p>
        </w:tc>
        <w:tc>
          <w:tcPr>
            <w:tcW w:w="5528" w:type="dxa"/>
            <w:shd w:val="clear" w:color="auto" w:fill="FFFFFF"/>
            <w:vAlign w:val="center"/>
          </w:tcPr>
          <w:p w14:paraId="798D165A" w14:textId="77777777" w:rsidR="00E40FDA" w:rsidRPr="00E41417" w:rsidRDefault="00E40FDA" w:rsidP="00E40FDA">
            <w:pPr>
              <w:jc w:val="both"/>
              <w:rPr>
                <w:rFonts w:eastAsia="MS Mincho"/>
                <w:sz w:val="24"/>
                <w:szCs w:val="24"/>
              </w:rPr>
            </w:pPr>
            <w:r w:rsidRPr="00E41417">
              <w:rPr>
                <w:sz w:val="24"/>
                <w:szCs w:val="24"/>
              </w:rPr>
              <w:t>Jābūt paredzētam lietošanai no EU AC 240V sienas kontaktligzdas.</w:t>
            </w:r>
          </w:p>
        </w:tc>
        <w:tc>
          <w:tcPr>
            <w:tcW w:w="4394" w:type="dxa"/>
            <w:shd w:val="clear" w:color="auto" w:fill="FFFFFF"/>
            <w:vAlign w:val="center"/>
          </w:tcPr>
          <w:p w14:paraId="349F6B9D" w14:textId="77777777" w:rsidR="00E40FDA" w:rsidRPr="00C37EE3" w:rsidRDefault="00E40FDA" w:rsidP="00E40FDA">
            <w:pPr>
              <w:jc w:val="both"/>
              <w:rPr>
                <w:b/>
                <w:bCs/>
                <w:iCs/>
                <w:sz w:val="24"/>
                <w:szCs w:val="24"/>
              </w:rPr>
            </w:pPr>
          </w:p>
        </w:tc>
      </w:tr>
      <w:tr w:rsidR="00E40FDA" w:rsidRPr="00C37EE3" w14:paraId="389C0C1B" w14:textId="77777777" w:rsidTr="003243C5">
        <w:trPr>
          <w:gridAfter w:val="1"/>
          <w:wAfter w:w="12" w:type="dxa"/>
          <w:trHeight w:val="533"/>
        </w:trPr>
        <w:tc>
          <w:tcPr>
            <w:tcW w:w="855" w:type="dxa"/>
            <w:shd w:val="clear" w:color="auto" w:fill="FFFFFF"/>
            <w:tcMar>
              <w:top w:w="0" w:type="dxa"/>
              <w:left w:w="103" w:type="dxa"/>
              <w:bottom w:w="0" w:type="dxa"/>
              <w:right w:w="108" w:type="dxa"/>
            </w:tcMar>
            <w:vAlign w:val="center"/>
          </w:tcPr>
          <w:p w14:paraId="344857A3" w14:textId="77777777" w:rsidR="00E40FDA" w:rsidRPr="00C37EE3" w:rsidRDefault="00E40FDA" w:rsidP="00E40FDA">
            <w:pPr>
              <w:pStyle w:val="Standard"/>
              <w:rPr>
                <w:rFonts w:eastAsia="Calibri" w:cs="Times New Roman"/>
                <w:b/>
                <w:lang w:val="lv-LV"/>
              </w:rPr>
            </w:pPr>
            <w:r>
              <w:rPr>
                <w:rFonts w:eastAsia="Calibri" w:cs="Times New Roman"/>
                <w:b/>
                <w:lang w:val="lv-LV"/>
              </w:rPr>
              <w:lastRenderedPageBreak/>
              <w:t>3.9.</w:t>
            </w:r>
          </w:p>
        </w:tc>
        <w:tc>
          <w:tcPr>
            <w:tcW w:w="3960" w:type="dxa"/>
            <w:shd w:val="clear" w:color="auto" w:fill="FFFFFF"/>
            <w:tcMar>
              <w:top w:w="0" w:type="dxa"/>
              <w:left w:w="97" w:type="dxa"/>
              <w:bottom w:w="0" w:type="dxa"/>
              <w:right w:w="108" w:type="dxa"/>
            </w:tcMar>
            <w:vAlign w:val="center"/>
          </w:tcPr>
          <w:p w14:paraId="5656D29E" w14:textId="77777777" w:rsidR="00E40FDA" w:rsidRPr="00C37EE3" w:rsidRDefault="00E40FDA" w:rsidP="00E40FDA">
            <w:pPr>
              <w:rPr>
                <w:b/>
                <w:sz w:val="24"/>
                <w:szCs w:val="24"/>
              </w:rPr>
            </w:pPr>
            <w:r w:rsidRPr="00C37EE3">
              <w:rPr>
                <w:b/>
                <w:sz w:val="24"/>
                <w:szCs w:val="24"/>
              </w:rPr>
              <w:t>Tālvadības ierīces ekrāna izmērs</w:t>
            </w:r>
          </w:p>
        </w:tc>
        <w:tc>
          <w:tcPr>
            <w:tcW w:w="5528" w:type="dxa"/>
            <w:shd w:val="clear" w:color="auto" w:fill="FFFFFF"/>
            <w:vAlign w:val="center"/>
          </w:tcPr>
          <w:p w14:paraId="5BDADF66" w14:textId="77777777" w:rsidR="00E40FDA" w:rsidRPr="00E41417" w:rsidRDefault="00E40FDA" w:rsidP="00E40FDA">
            <w:pPr>
              <w:jc w:val="both"/>
              <w:rPr>
                <w:rFonts w:eastAsia="MS Mincho"/>
                <w:sz w:val="24"/>
                <w:szCs w:val="24"/>
              </w:rPr>
            </w:pPr>
            <w:r w:rsidRPr="00E41417">
              <w:rPr>
                <w:rFonts w:eastAsia="MS Mincho"/>
                <w:sz w:val="24"/>
                <w:szCs w:val="24"/>
              </w:rPr>
              <w:t>Vismaz 8"</w:t>
            </w:r>
          </w:p>
        </w:tc>
        <w:tc>
          <w:tcPr>
            <w:tcW w:w="4394" w:type="dxa"/>
            <w:shd w:val="clear" w:color="auto" w:fill="FFFFFF"/>
            <w:vAlign w:val="center"/>
          </w:tcPr>
          <w:p w14:paraId="76B92A63" w14:textId="77777777" w:rsidR="00E40FDA" w:rsidRPr="00C37EE3" w:rsidRDefault="00E40FDA" w:rsidP="00E40FDA">
            <w:pPr>
              <w:jc w:val="both"/>
              <w:rPr>
                <w:b/>
                <w:bCs/>
                <w:iCs/>
                <w:sz w:val="24"/>
                <w:szCs w:val="24"/>
              </w:rPr>
            </w:pPr>
          </w:p>
        </w:tc>
      </w:tr>
      <w:tr w:rsidR="00E40FDA" w:rsidRPr="00C37EE3" w14:paraId="44C9839D" w14:textId="77777777" w:rsidTr="003243C5">
        <w:trPr>
          <w:gridAfter w:val="1"/>
          <w:wAfter w:w="12" w:type="dxa"/>
          <w:trHeight w:val="533"/>
        </w:trPr>
        <w:tc>
          <w:tcPr>
            <w:tcW w:w="855" w:type="dxa"/>
            <w:shd w:val="clear" w:color="auto" w:fill="FFFFFF"/>
            <w:tcMar>
              <w:top w:w="0" w:type="dxa"/>
              <w:left w:w="103" w:type="dxa"/>
              <w:bottom w:w="0" w:type="dxa"/>
              <w:right w:w="108" w:type="dxa"/>
            </w:tcMar>
            <w:vAlign w:val="center"/>
          </w:tcPr>
          <w:p w14:paraId="55893043" w14:textId="77777777" w:rsidR="00E40FDA" w:rsidRPr="00C37EE3" w:rsidRDefault="00E40FDA" w:rsidP="00E40FDA">
            <w:pPr>
              <w:pStyle w:val="Standard"/>
              <w:rPr>
                <w:rFonts w:eastAsia="Calibri" w:cs="Times New Roman"/>
                <w:b/>
                <w:lang w:val="lv-LV"/>
              </w:rPr>
            </w:pPr>
            <w:r>
              <w:rPr>
                <w:rFonts w:eastAsia="Calibri" w:cs="Times New Roman"/>
                <w:b/>
                <w:lang w:val="lv-LV"/>
              </w:rPr>
              <w:t>3.10.</w:t>
            </w:r>
          </w:p>
        </w:tc>
        <w:tc>
          <w:tcPr>
            <w:tcW w:w="3960" w:type="dxa"/>
            <w:shd w:val="clear" w:color="auto" w:fill="FFFFFF"/>
            <w:tcMar>
              <w:top w:w="0" w:type="dxa"/>
              <w:left w:w="97" w:type="dxa"/>
              <w:bottom w:w="0" w:type="dxa"/>
              <w:right w:w="108" w:type="dxa"/>
            </w:tcMar>
            <w:vAlign w:val="center"/>
          </w:tcPr>
          <w:p w14:paraId="0B0D6CFC" w14:textId="77777777" w:rsidR="00E40FDA" w:rsidRPr="00C37EE3" w:rsidRDefault="00E40FDA" w:rsidP="00E40FDA">
            <w:pPr>
              <w:rPr>
                <w:b/>
                <w:sz w:val="24"/>
                <w:szCs w:val="24"/>
              </w:rPr>
            </w:pPr>
            <w:r w:rsidRPr="00C37EE3">
              <w:rPr>
                <w:b/>
                <w:bCs/>
                <w:sz w:val="24"/>
                <w:szCs w:val="24"/>
              </w:rPr>
              <w:t>Ekrāna izšķirtspēja</w:t>
            </w:r>
          </w:p>
        </w:tc>
        <w:tc>
          <w:tcPr>
            <w:tcW w:w="5528" w:type="dxa"/>
            <w:shd w:val="clear" w:color="auto" w:fill="FFFFFF"/>
            <w:vAlign w:val="center"/>
          </w:tcPr>
          <w:p w14:paraId="1D1AAF94" w14:textId="77777777" w:rsidR="00E40FDA" w:rsidRPr="00E41417" w:rsidRDefault="00E40FDA" w:rsidP="00E40FDA">
            <w:pPr>
              <w:jc w:val="both"/>
              <w:rPr>
                <w:rFonts w:eastAsia="MS Mincho"/>
                <w:sz w:val="24"/>
                <w:szCs w:val="24"/>
              </w:rPr>
            </w:pPr>
            <w:r w:rsidRPr="00E41417">
              <w:rPr>
                <w:sz w:val="24"/>
                <w:szCs w:val="24"/>
              </w:rPr>
              <w:t>Vismaz 1920 x 1200</w:t>
            </w:r>
          </w:p>
        </w:tc>
        <w:tc>
          <w:tcPr>
            <w:tcW w:w="4394" w:type="dxa"/>
            <w:shd w:val="clear" w:color="auto" w:fill="FFFFFF"/>
            <w:vAlign w:val="center"/>
          </w:tcPr>
          <w:p w14:paraId="23CE84CD" w14:textId="77777777" w:rsidR="00E40FDA" w:rsidRPr="00C37EE3" w:rsidRDefault="00E40FDA" w:rsidP="00E40FDA">
            <w:pPr>
              <w:jc w:val="both"/>
              <w:rPr>
                <w:b/>
                <w:bCs/>
                <w:iCs/>
                <w:sz w:val="24"/>
                <w:szCs w:val="24"/>
              </w:rPr>
            </w:pPr>
          </w:p>
        </w:tc>
      </w:tr>
      <w:tr w:rsidR="00E40FDA" w:rsidRPr="00C37EE3" w14:paraId="7A011CBB" w14:textId="77777777" w:rsidTr="003243C5">
        <w:trPr>
          <w:gridAfter w:val="1"/>
          <w:wAfter w:w="12" w:type="dxa"/>
          <w:trHeight w:val="533"/>
        </w:trPr>
        <w:tc>
          <w:tcPr>
            <w:tcW w:w="855" w:type="dxa"/>
            <w:shd w:val="clear" w:color="auto" w:fill="FFFFFF"/>
            <w:tcMar>
              <w:top w:w="0" w:type="dxa"/>
              <w:left w:w="103" w:type="dxa"/>
              <w:bottom w:w="0" w:type="dxa"/>
              <w:right w:w="108" w:type="dxa"/>
            </w:tcMar>
            <w:vAlign w:val="center"/>
          </w:tcPr>
          <w:p w14:paraId="01CB0165" w14:textId="77777777" w:rsidR="00E40FDA" w:rsidRPr="00C37EE3" w:rsidRDefault="00E40FDA" w:rsidP="00E40FDA">
            <w:pPr>
              <w:pStyle w:val="Standard"/>
              <w:rPr>
                <w:rFonts w:eastAsia="Calibri" w:cs="Times New Roman"/>
                <w:b/>
                <w:lang w:val="lv-LV"/>
              </w:rPr>
            </w:pPr>
            <w:r>
              <w:rPr>
                <w:rFonts w:eastAsia="Calibri" w:cs="Times New Roman"/>
                <w:b/>
                <w:lang w:val="lv-LV"/>
              </w:rPr>
              <w:t>3.11</w:t>
            </w:r>
            <w:r w:rsidRPr="00C37EE3">
              <w:rPr>
                <w:rFonts w:eastAsia="Calibri" w:cs="Times New Roman"/>
                <w:b/>
                <w:lang w:val="lv-LV"/>
              </w:rPr>
              <w:t>.</w:t>
            </w:r>
          </w:p>
        </w:tc>
        <w:tc>
          <w:tcPr>
            <w:tcW w:w="3960" w:type="dxa"/>
            <w:shd w:val="clear" w:color="auto" w:fill="FFFFFF"/>
            <w:tcMar>
              <w:top w:w="0" w:type="dxa"/>
              <w:left w:w="97" w:type="dxa"/>
              <w:bottom w:w="0" w:type="dxa"/>
              <w:right w:w="108" w:type="dxa"/>
            </w:tcMar>
            <w:vAlign w:val="center"/>
          </w:tcPr>
          <w:p w14:paraId="64012D9F" w14:textId="77777777" w:rsidR="00E40FDA" w:rsidRPr="00C37EE3" w:rsidRDefault="00E40FDA" w:rsidP="00E40FDA">
            <w:pPr>
              <w:rPr>
                <w:b/>
                <w:sz w:val="24"/>
                <w:szCs w:val="24"/>
              </w:rPr>
            </w:pPr>
            <w:proofErr w:type="spellStart"/>
            <w:r>
              <w:rPr>
                <w:b/>
                <w:sz w:val="24"/>
                <w:szCs w:val="24"/>
              </w:rPr>
              <w:t>Pieslēguma</w:t>
            </w:r>
            <w:proofErr w:type="spellEnd"/>
            <w:r>
              <w:rPr>
                <w:b/>
                <w:sz w:val="24"/>
                <w:szCs w:val="24"/>
              </w:rPr>
              <w:t xml:space="preserve"> porti</w:t>
            </w:r>
          </w:p>
        </w:tc>
        <w:tc>
          <w:tcPr>
            <w:tcW w:w="5528" w:type="dxa"/>
            <w:shd w:val="clear" w:color="auto" w:fill="FFFFFF"/>
            <w:vAlign w:val="center"/>
          </w:tcPr>
          <w:p w14:paraId="1C4013DE" w14:textId="77777777" w:rsidR="00E40FDA" w:rsidRPr="00E41417" w:rsidRDefault="00E40FDA" w:rsidP="00E40FDA">
            <w:pPr>
              <w:jc w:val="both"/>
              <w:rPr>
                <w:rFonts w:eastAsia="MS Mincho"/>
                <w:sz w:val="24"/>
                <w:szCs w:val="24"/>
              </w:rPr>
            </w:pPr>
            <w:r w:rsidRPr="00E41417">
              <w:rPr>
                <w:rFonts w:eastAsia="MS Mincho"/>
                <w:sz w:val="24"/>
                <w:szCs w:val="24"/>
              </w:rPr>
              <w:t xml:space="preserve">Tālvadības ierīce ir aprīkota ar vismaz šādiem </w:t>
            </w:r>
            <w:proofErr w:type="spellStart"/>
            <w:r w:rsidRPr="00E41417">
              <w:rPr>
                <w:rFonts w:eastAsia="MS Mincho"/>
                <w:sz w:val="24"/>
                <w:szCs w:val="24"/>
              </w:rPr>
              <w:t>pieslēguma</w:t>
            </w:r>
            <w:proofErr w:type="spellEnd"/>
            <w:r w:rsidRPr="00E41417">
              <w:rPr>
                <w:rFonts w:eastAsia="MS Mincho"/>
                <w:sz w:val="24"/>
                <w:szCs w:val="24"/>
              </w:rPr>
              <w:t xml:space="preserve"> portiem: USB-A, USB-C, HDMI.</w:t>
            </w:r>
          </w:p>
        </w:tc>
        <w:tc>
          <w:tcPr>
            <w:tcW w:w="4394" w:type="dxa"/>
            <w:shd w:val="clear" w:color="auto" w:fill="FFFFFF"/>
            <w:vAlign w:val="center"/>
          </w:tcPr>
          <w:p w14:paraId="6146F3BA" w14:textId="77777777" w:rsidR="00E40FDA" w:rsidRPr="00C37EE3" w:rsidRDefault="00E40FDA" w:rsidP="00E40FDA">
            <w:pPr>
              <w:jc w:val="both"/>
              <w:rPr>
                <w:b/>
                <w:bCs/>
                <w:iCs/>
                <w:sz w:val="24"/>
                <w:szCs w:val="24"/>
              </w:rPr>
            </w:pPr>
          </w:p>
        </w:tc>
      </w:tr>
      <w:tr w:rsidR="00E40FDA" w:rsidRPr="00C37EE3" w14:paraId="63F33CD8" w14:textId="77777777" w:rsidTr="003243C5">
        <w:trPr>
          <w:gridAfter w:val="1"/>
          <w:wAfter w:w="12" w:type="dxa"/>
          <w:trHeight w:val="533"/>
        </w:trPr>
        <w:tc>
          <w:tcPr>
            <w:tcW w:w="855" w:type="dxa"/>
            <w:shd w:val="clear" w:color="auto" w:fill="FFFFFF"/>
            <w:tcMar>
              <w:top w:w="0" w:type="dxa"/>
              <w:left w:w="103" w:type="dxa"/>
              <w:bottom w:w="0" w:type="dxa"/>
              <w:right w:w="108" w:type="dxa"/>
            </w:tcMar>
            <w:vAlign w:val="center"/>
          </w:tcPr>
          <w:p w14:paraId="17B81CEF" w14:textId="77777777" w:rsidR="00E40FDA" w:rsidRPr="00C37EE3" w:rsidRDefault="00E40FDA" w:rsidP="00E40FDA">
            <w:pPr>
              <w:pStyle w:val="Standard"/>
              <w:rPr>
                <w:rFonts w:eastAsia="Calibri" w:cs="Times New Roman"/>
                <w:b/>
                <w:lang w:val="lv-LV"/>
              </w:rPr>
            </w:pPr>
            <w:r>
              <w:rPr>
                <w:rFonts w:eastAsia="Calibri" w:cs="Times New Roman"/>
                <w:b/>
                <w:lang w:val="lv-LV"/>
              </w:rPr>
              <w:t>3.12</w:t>
            </w:r>
            <w:r w:rsidRPr="00C37EE3">
              <w:rPr>
                <w:rFonts w:eastAsia="Calibri" w:cs="Times New Roman"/>
                <w:b/>
                <w:lang w:val="lv-LV"/>
              </w:rPr>
              <w:t>.</w:t>
            </w:r>
          </w:p>
        </w:tc>
        <w:tc>
          <w:tcPr>
            <w:tcW w:w="3960" w:type="dxa"/>
            <w:shd w:val="clear" w:color="auto" w:fill="FFFFFF"/>
            <w:tcMar>
              <w:top w:w="0" w:type="dxa"/>
              <w:left w:w="97" w:type="dxa"/>
              <w:bottom w:w="0" w:type="dxa"/>
              <w:right w:w="108" w:type="dxa"/>
            </w:tcMar>
            <w:vAlign w:val="center"/>
          </w:tcPr>
          <w:p w14:paraId="0D3ABEFD" w14:textId="77777777" w:rsidR="00E40FDA" w:rsidRDefault="00E40FDA" w:rsidP="00E40FDA">
            <w:pPr>
              <w:rPr>
                <w:b/>
                <w:sz w:val="24"/>
                <w:szCs w:val="24"/>
              </w:rPr>
            </w:pPr>
            <w:r>
              <w:rPr>
                <w:b/>
                <w:sz w:val="24"/>
                <w:szCs w:val="24"/>
              </w:rPr>
              <w:t xml:space="preserve">Tālvadības ierīces </w:t>
            </w:r>
            <w:r w:rsidRPr="00327249">
              <w:rPr>
                <w:b/>
                <w:sz w:val="24"/>
                <w:szCs w:val="24"/>
              </w:rPr>
              <w:t>5G savienojamība</w:t>
            </w:r>
          </w:p>
        </w:tc>
        <w:tc>
          <w:tcPr>
            <w:tcW w:w="5528" w:type="dxa"/>
            <w:shd w:val="clear" w:color="auto" w:fill="FFFFFF"/>
            <w:vAlign w:val="center"/>
          </w:tcPr>
          <w:p w14:paraId="21BDB24C" w14:textId="77777777" w:rsidR="00E40FDA" w:rsidRPr="00E41417" w:rsidRDefault="00E40FDA" w:rsidP="00E40FDA">
            <w:pPr>
              <w:jc w:val="both"/>
              <w:rPr>
                <w:rFonts w:eastAsia="MS Mincho"/>
                <w:sz w:val="24"/>
                <w:szCs w:val="24"/>
              </w:rPr>
            </w:pPr>
            <w:r w:rsidRPr="00E41417">
              <w:rPr>
                <w:rFonts w:eastAsia="MS Mincho"/>
                <w:sz w:val="24"/>
                <w:szCs w:val="24"/>
              </w:rPr>
              <w:t>Tālvadības ierīces korpusā ir 5G savienojamība (SIM karte) un nodrošināt BGK vadību, izmantojot 5G tīklu.</w:t>
            </w:r>
          </w:p>
        </w:tc>
        <w:tc>
          <w:tcPr>
            <w:tcW w:w="4394" w:type="dxa"/>
            <w:shd w:val="clear" w:color="auto" w:fill="FFFFFF"/>
            <w:vAlign w:val="center"/>
          </w:tcPr>
          <w:p w14:paraId="056DE4E8" w14:textId="77777777" w:rsidR="00E40FDA" w:rsidRPr="00C37EE3" w:rsidRDefault="00E40FDA" w:rsidP="00E40FDA">
            <w:pPr>
              <w:jc w:val="both"/>
              <w:rPr>
                <w:b/>
                <w:bCs/>
                <w:iCs/>
                <w:sz w:val="24"/>
                <w:szCs w:val="24"/>
              </w:rPr>
            </w:pPr>
          </w:p>
        </w:tc>
      </w:tr>
      <w:tr w:rsidR="00E40FDA" w:rsidRPr="00C37EE3" w14:paraId="09998D3A" w14:textId="77777777" w:rsidTr="003243C5">
        <w:trPr>
          <w:gridAfter w:val="1"/>
          <w:wAfter w:w="12" w:type="dxa"/>
          <w:trHeight w:val="533"/>
        </w:trPr>
        <w:tc>
          <w:tcPr>
            <w:tcW w:w="855" w:type="dxa"/>
            <w:shd w:val="clear" w:color="auto" w:fill="FFFFFF"/>
            <w:tcMar>
              <w:top w:w="0" w:type="dxa"/>
              <w:left w:w="103" w:type="dxa"/>
              <w:bottom w:w="0" w:type="dxa"/>
              <w:right w:w="108" w:type="dxa"/>
            </w:tcMar>
            <w:vAlign w:val="center"/>
          </w:tcPr>
          <w:p w14:paraId="05721CE3" w14:textId="77777777" w:rsidR="00E40FDA" w:rsidRPr="00C37EE3" w:rsidRDefault="00E40FDA" w:rsidP="00E40FDA">
            <w:pPr>
              <w:pStyle w:val="Standard"/>
              <w:rPr>
                <w:rFonts w:eastAsia="Calibri" w:cs="Times New Roman"/>
                <w:b/>
                <w:lang w:val="lv-LV"/>
              </w:rPr>
            </w:pPr>
            <w:r>
              <w:rPr>
                <w:rFonts w:eastAsia="Calibri" w:cs="Times New Roman"/>
                <w:b/>
                <w:lang w:val="lv-LV"/>
              </w:rPr>
              <w:t>3.13.</w:t>
            </w:r>
          </w:p>
        </w:tc>
        <w:tc>
          <w:tcPr>
            <w:tcW w:w="3960" w:type="dxa"/>
            <w:shd w:val="clear" w:color="auto" w:fill="FFFFFF"/>
            <w:tcMar>
              <w:top w:w="0" w:type="dxa"/>
              <w:left w:w="97" w:type="dxa"/>
              <w:bottom w:w="0" w:type="dxa"/>
              <w:right w:w="108" w:type="dxa"/>
            </w:tcMar>
            <w:vAlign w:val="center"/>
          </w:tcPr>
          <w:p w14:paraId="05CAF1F5" w14:textId="77777777" w:rsidR="00E40FDA" w:rsidRDefault="00E40FDA" w:rsidP="00E40FDA">
            <w:pPr>
              <w:rPr>
                <w:b/>
                <w:sz w:val="24"/>
                <w:szCs w:val="24"/>
              </w:rPr>
            </w:pPr>
            <w:r>
              <w:rPr>
                <w:b/>
                <w:sz w:val="24"/>
                <w:szCs w:val="24"/>
              </w:rPr>
              <w:t>Iespēja instalēt trešo pušu aplikācijas</w:t>
            </w:r>
          </w:p>
        </w:tc>
        <w:tc>
          <w:tcPr>
            <w:tcW w:w="5528" w:type="dxa"/>
            <w:shd w:val="clear" w:color="auto" w:fill="FFFFFF"/>
            <w:vAlign w:val="center"/>
          </w:tcPr>
          <w:p w14:paraId="55B0EE0A" w14:textId="77777777" w:rsidR="00E40FDA" w:rsidRPr="00E41417" w:rsidRDefault="00E40FDA" w:rsidP="00E40FDA">
            <w:pPr>
              <w:jc w:val="both"/>
              <w:rPr>
                <w:rFonts w:eastAsia="MS Mincho"/>
                <w:sz w:val="24"/>
                <w:szCs w:val="24"/>
              </w:rPr>
            </w:pPr>
            <w:r w:rsidRPr="00E41417">
              <w:rPr>
                <w:rFonts w:eastAsia="MS Mincho"/>
                <w:sz w:val="24"/>
                <w:szCs w:val="24"/>
              </w:rPr>
              <w:t xml:space="preserve">Tālvadības ierīce nodrošina iespēju instalēt trešo pušu aplikācijas (vismaz </w:t>
            </w:r>
            <w:proofErr w:type="spellStart"/>
            <w:r w:rsidRPr="00E41417">
              <w:rPr>
                <w:rFonts w:eastAsia="MS Mincho"/>
                <w:sz w:val="24"/>
                <w:szCs w:val="24"/>
              </w:rPr>
              <w:t>Android</w:t>
            </w:r>
            <w:proofErr w:type="spellEnd"/>
            <w:r w:rsidRPr="00E41417">
              <w:rPr>
                <w:rFonts w:eastAsia="MS Mincho"/>
                <w:sz w:val="24"/>
                <w:szCs w:val="24"/>
              </w:rPr>
              <w:t>/</w:t>
            </w:r>
            <w:proofErr w:type="spellStart"/>
            <w:r w:rsidRPr="00E41417">
              <w:rPr>
                <w:rFonts w:eastAsia="MS Mincho"/>
                <w:sz w:val="24"/>
                <w:szCs w:val="24"/>
              </w:rPr>
              <w:t>iOS</w:t>
            </w:r>
            <w:proofErr w:type="spellEnd"/>
            <w:r w:rsidRPr="00E41417">
              <w:rPr>
                <w:rFonts w:eastAsia="MS Mincho"/>
                <w:sz w:val="24"/>
                <w:szCs w:val="24"/>
              </w:rPr>
              <w:t xml:space="preserve">)(piemēram, komunikācijas aplikāciju </w:t>
            </w:r>
            <w:proofErr w:type="spellStart"/>
            <w:r w:rsidRPr="00E41417">
              <w:rPr>
                <w:rFonts w:eastAsia="MS Mincho"/>
                <w:sz w:val="24"/>
                <w:szCs w:val="24"/>
              </w:rPr>
              <w:t>Signal</w:t>
            </w:r>
            <w:proofErr w:type="spellEnd"/>
            <w:r w:rsidRPr="00E41417">
              <w:rPr>
                <w:rFonts w:eastAsia="MS Mincho"/>
                <w:sz w:val="24"/>
                <w:szCs w:val="24"/>
              </w:rPr>
              <w:t>).</w:t>
            </w:r>
          </w:p>
        </w:tc>
        <w:tc>
          <w:tcPr>
            <w:tcW w:w="4394" w:type="dxa"/>
            <w:shd w:val="clear" w:color="auto" w:fill="FFFFFF"/>
            <w:vAlign w:val="center"/>
          </w:tcPr>
          <w:p w14:paraId="7FA8CBA6" w14:textId="77777777" w:rsidR="00E40FDA" w:rsidRPr="00C37EE3" w:rsidRDefault="00E40FDA" w:rsidP="00E40FDA">
            <w:pPr>
              <w:jc w:val="both"/>
              <w:rPr>
                <w:b/>
                <w:bCs/>
                <w:iCs/>
                <w:sz w:val="24"/>
                <w:szCs w:val="24"/>
              </w:rPr>
            </w:pPr>
          </w:p>
        </w:tc>
      </w:tr>
      <w:tr w:rsidR="00E40FDA" w:rsidRPr="00C37EE3" w14:paraId="033D2A8F" w14:textId="77777777" w:rsidTr="00D44B4C">
        <w:trPr>
          <w:gridAfter w:val="1"/>
          <w:wAfter w:w="12" w:type="dxa"/>
          <w:trHeight w:val="838"/>
        </w:trPr>
        <w:tc>
          <w:tcPr>
            <w:tcW w:w="855" w:type="dxa"/>
            <w:shd w:val="clear" w:color="auto" w:fill="FFFFFF"/>
            <w:tcMar>
              <w:top w:w="0" w:type="dxa"/>
              <w:left w:w="103" w:type="dxa"/>
              <w:bottom w:w="0" w:type="dxa"/>
              <w:right w:w="108" w:type="dxa"/>
            </w:tcMar>
            <w:vAlign w:val="center"/>
          </w:tcPr>
          <w:p w14:paraId="62CBAF87" w14:textId="77777777" w:rsidR="00E40FDA" w:rsidRPr="00C37EE3" w:rsidRDefault="00E40FDA" w:rsidP="00E40FDA">
            <w:pPr>
              <w:pStyle w:val="Standard"/>
              <w:rPr>
                <w:rFonts w:eastAsia="Calibri" w:cs="Times New Roman"/>
                <w:b/>
                <w:lang w:val="lv-LV"/>
              </w:rPr>
            </w:pPr>
            <w:r>
              <w:rPr>
                <w:rFonts w:eastAsia="Calibri" w:cs="Times New Roman"/>
                <w:b/>
                <w:lang w:val="lv-LV"/>
              </w:rPr>
              <w:t>3.14.</w:t>
            </w:r>
          </w:p>
        </w:tc>
        <w:tc>
          <w:tcPr>
            <w:tcW w:w="3960" w:type="dxa"/>
            <w:shd w:val="clear" w:color="auto" w:fill="FFFFFF"/>
            <w:tcMar>
              <w:top w:w="0" w:type="dxa"/>
              <w:left w:w="97" w:type="dxa"/>
              <w:bottom w:w="0" w:type="dxa"/>
              <w:right w:w="108" w:type="dxa"/>
            </w:tcMar>
            <w:vAlign w:val="center"/>
          </w:tcPr>
          <w:p w14:paraId="3B19B67E" w14:textId="77777777" w:rsidR="00E40FDA" w:rsidRPr="00C37EE3" w:rsidRDefault="00E40FDA" w:rsidP="00E40FDA">
            <w:pPr>
              <w:rPr>
                <w:b/>
                <w:sz w:val="24"/>
                <w:szCs w:val="24"/>
              </w:rPr>
            </w:pPr>
            <w:r w:rsidRPr="00C37EE3">
              <w:rPr>
                <w:b/>
                <w:bCs/>
                <w:sz w:val="24"/>
                <w:szCs w:val="24"/>
              </w:rPr>
              <w:t>Konstrukcija</w:t>
            </w:r>
          </w:p>
        </w:tc>
        <w:tc>
          <w:tcPr>
            <w:tcW w:w="5528" w:type="dxa"/>
            <w:shd w:val="clear" w:color="auto" w:fill="FFFFFF"/>
            <w:vAlign w:val="center"/>
          </w:tcPr>
          <w:p w14:paraId="647AE18E" w14:textId="77777777" w:rsidR="00E40FDA" w:rsidRPr="00E41417" w:rsidRDefault="00E40FDA" w:rsidP="00E40FDA">
            <w:pPr>
              <w:jc w:val="both"/>
              <w:rPr>
                <w:rFonts w:eastAsia="MS Mincho"/>
                <w:sz w:val="24"/>
                <w:szCs w:val="24"/>
              </w:rPr>
            </w:pPr>
            <w:r w:rsidRPr="00E41417">
              <w:rPr>
                <w:sz w:val="24"/>
                <w:szCs w:val="24"/>
              </w:rPr>
              <w:t>Tālvadības ierīces vadības slēdžiem jābūt ietvertiem tālvadības ierīces korpusā.</w:t>
            </w:r>
          </w:p>
        </w:tc>
        <w:tc>
          <w:tcPr>
            <w:tcW w:w="4394" w:type="dxa"/>
            <w:shd w:val="clear" w:color="auto" w:fill="FFFFFF"/>
            <w:vAlign w:val="center"/>
          </w:tcPr>
          <w:p w14:paraId="592BDFFF" w14:textId="77777777" w:rsidR="00E40FDA" w:rsidRPr="00C37EE3" w:rsidRDefault="00E40FDA" w:rsidP="00E40FDA">
            <w:pPr>
              <w:jc w:val="both"/>
              <w:rPr>
                <w:b/>
                <w:bCs/>
                <w:iCs/>
                <w:sz w:val="24"/>
                <w:szCs w:val="24"/>
              </w:rPr>
            </w:pPr>
          </w:p>
        </w:tc>
      </w:tr>
      <w:tr w:rsidR="00E40FDA" w:rsidRPr="00C37EE3" w14:paraId="479A1091" w14:textId="77777777" w:rsidTr="003243C5">
        <w:trPr>
          <w:gridAfter w:val="1"/>
          <w:wAfter w:w="12" w:type="dxa"/>
          <w:trHeight w:val="533"/>
        </w:trPr>
        <w:tc>
          <w:tcPr>
            <w:tcW w:w="855" w:type="dxa"/>
            <w:shd w:val="clear" w:color="auto" w:fill="FFFFFF"/>
            <w:tcMar>
              <w:top w:w="0" w:type="dxa"/>
              <w:left w:w="103" w:type="dxa"/>
              <w:bottom w:w="0" w:type="dxa"/>
              <w:right w:w="108" w:type="dxa"/>
            </w:tcMar>
            <w:vAlign w:val="center"/>
          </w:tcPr>
          <w:p w14:paraId="5C965929" w14:textId="77777777" w:rsidR="00E40FDA" w:rsidRPr="00C37EE3" w:rsidRDefault="00E40FDA" w:rsidP="00E40FDA">
            <w:pPr>
              <w:pStyle w:val="Standard"/>
              <w:rPr>
                <w:rFonts w:eastAsia="Calibri" w:cs="Times New Roman"/>
                <w:b/>
                <w:lang w:val="lv-LV"/>
              </w:rPr>
            </w:pPr>
            <w:r>
              <w:rPr>
                <w:rFonts w:eastAsia="Calibri" w:cs="Times New Roman"/>
                <w:b/>
                <w:lang w:val="lv-LV"/>
              </w:rPr>
              <w:t>3.15.</w:t>
            </w:r>
          </w:p>
        </w:tc>
        <w:tc>
          <w:tcPr>
            <w:tcW w:w="3960" w:type="dxa"/>
            <w:shd w:val="clear" w:color="auto" w:fill="FFFFFF"/>
            <w:tcMar>
              <w:top w:w="0" w:type="dxa"/>
              <w:left w:w="97" w:type="dxa"/>
              <w:bottom w:w="0" w:type="dxa"/>
              <w:right w:w="108" w:type="dxa"/>
            </w:tcMar>
            <w:vAlign w:val="center"/>
          </w:tcPr>
          <w:p w14:paraId="0EE74FFE" w14:textId="77777777" w:rsidR="00E40FDA" w:rsidRPr="00C37EE3" w:rsidRDefault="00E40FDA" w:rsidP="00E40FDA">
            <w:pPr>
              <w:rPr>
                <w:b/>
                <w:sz w:val="24"/>
                <w:szCs w:val="24"/>
              </w:rPr>
            </w:pPr>
            <w:r w:rsidRPr="00C37EE3">
              <w:rPr>
                <w:b/>
                <w:bCs/>
                <w:sz w:val="24"/>
                <w:szCs w:val="24"/>
              </w:rPr>
              <w:t>Tālvadības ierīces darba temperatūras diapazons</w:t>
            </w:r>
          </w:p>
        </w:tc>
        <w:tc>
          <w:tcPr>
            <w:tcW w:w="5528" w:type="dxa"/>
            <w:shd w:val="clear" w:color="auto" w:fill="FFFFFF"/>
            <w:vAlign w:val="center"/>
          </w:tcPr>
          <w:p w14:paraId="5AF48270" w14:textId="77777777" w:rsidR="00E40FDA" w:rsidRPr="00E41417" w:rsidRDefault="00E40FDA" w:rsidP="00E40FDA">
            <w:pPr>
              <w:jc w:val="both"/>
              <w:rPr>
                <w:rFonts w:eastAsia="MS Mincho"/>
                <w:sz w:val="24"/>
                <w:szCs w:val="24"/>
              </w:rPr>
            </w:pPr>
            <w:r w:rsidRPr="00E41417">
              <w:rPr>
                <w:sz w:val="24"/>
                <w:szCs w:val="24"/>
              </w:rPr>
              <w:t>Darba spēja no -10˚C (vai zemāk) līdz +40˚C (vai augstāk)</w:t>
            </w:r>
          </w:p>
        </w:tc>
        <w:tc>
          <w:tcPr>
            <w:tcW w:w="4394" w:type="dxa"/>
            <w:shd w:val="clear" w:color="auto" w:fill="FFFFFF"/>
            <w:vAlign w:val="center"/>
          </w:tcPr>
          <w:p w14:paraId="713CE13F" w14:textId="77777777" w:rsidR="00E40FDA" w:rsidRPr="00C37EE3" w:rsidRDefault="00E40FDA" w:rsidP="00E40FDA">
            <w:pPr>
              <w:jc w:val="both"/>
              <w:rPr>
                <w:b/>
                <w:bCs/>
                <w:iCs/>
                <w:sz w:val="24"/>
                <w:szCs w:val="24"/>
              </w:rPr>
            </w:pPr>
          </w:p>
        </w:tc>
      </w:tr>
      <w:tr w:rsidR="00E40FDA" w:rsidRPr="00C37EE3" w14:paraId="1BFA140D" w14:textId="77777777" w:rsidTr="003243C5">
        <w:trPr>
          <w:gridAfter w:val="1"/>
          <w:wAfter w:w="12" w:type="dxa"/>
          <w:trHeight w:val="533"/>
        </w:trPr>
        <w:tc>
          <w:tcPr>
            <w:tcW w:w="855" w:type="dxa"/>
            <w:shd w:val="clear" w:color="auto" w:fill="E7E6E6"/>
            <w:tcMar>
              <w:top w:w="0" w:type="dxa"/>
              <w:left w:w="103" w:type="dxa"/>
              <w:bottom w:w="0" w:type="dxa"/>
              <w:right w:w="108" w:type="dxa"/>
            </w:tcMar>
            <w:vAlign w:val="center"/>
          </w:tcPr>
          <w:p w14:paraId="7C7A6D0E" w14:textId="77777777" w:rsidR="00E40FDA" w:rsidRPr="00C37EE3" w:rsidRDefault="00E40FDA" w:rsidP="00E40FDA">
            <w:pPr>
              <w:pStyle w:val="Standard"/>
              <w:rPr>
                <w:rFonts w:eastAsia="Calibri" w:cs="Times New Roman"/>
                <w:b/>
                <w:lang w:val="lv-LV"/>
              </w:rPr>
            </w:pPr>
            <w:r w:rsidRPr="00C37EE3">
              <w:rPr>
                <w:rFonts w:eastAsia="Calibri" w:cs="Times New Roman"/>
                <w:b/>
                <w:lang w:val="lv-LV"/>
              </w:rPr>
              <w:t>4.</w:t>
            </w:r>
          </w:p>
        </w:tc>
        <w:tc>
          <w:tcPr>
            <w:tcW w:w="13882" w:type="dxa"/>
            <w:gridSpan w:val="3"/>
            <w:shd w:val="clear" w:color="auto" w:fill="E7E6E6"/>
            <w:tcMar>
              <w:top w:w="0" w:type="dxa"/>
              <w:left w:w="97" w:type="dxa"/>
              <w:bottom w:w="0" w:type="dxa"/>
              <w:right w:w="108" w:type="dxa"/>
            </w:tcMar>
            <w:vAlign w:val="center"/>
          </w:tcPr>
          <w:p w14:paraId="7FB69EE1" w14:textId="77777777" w:rsidR="00E40FDA" w:rsidRPr="00E41417" w:rsidRDefault="00E40FDA" w:rsidP="00E40FDA">
            <w:pPr>
              <w:jc w:val="center"/>
              <w:rPr>
                <w:b/>
                <w:bCs/>
                <w:iCs/>
                <w:sz w:val="24"/>
                <w:szCs w:val="24"/>
              </w:rPr>
            </w:pPr>
            <w:r w:rsidRPr="00E41417">
              <w:rPr>
                <w:b/>
                <w:bCs/>
                <w:sz w:val="24"/>
                <w:szCs w:val="24"/>
              </w:rPr>
              <w:t>BGK akumulatoru lādēšanas ierīce</w:t>
            </w:r>
          </w:p>
        </w:tc>
      </w:tr>
      <w:tr w:rsidR="00E40FDA" w:rsidRPr="00C37EE3" w14:paraId="2E9B00D7" w14:textId="77777777" w:rsidTr="003243C5">
        <w:trPr>
          <w:gridAfter w:val="1"/>
          <w:wAfter w:w="12" w:type="dxa"/>
          <w:trHeight w:val="533"/>
        </w:trPr>
        <w:tc>
          <w:tcPr>
            <w:tcW w:w="855" w:type="dxa"/>
            <w:shd w:val="clear" w:color="auto" w:fill="FFFFFF"/>
            <w:tcMar>
              <w:top w:w="0" w:type="dxa"/>
              <w:left w:w="103" w:type="dxa"/>
              <w:bottom w:w="0" w:type="dxa"/>
              <w:right w:w="108" w:type="dxa"/>
            </w:tcMar>
            <w:vAlign w:val="center"/>
          </w:tcPr>
          <w:p w14:paraId="63E0095E" w14:textId="77777777" w:rsidR="00E40FDA" w:rsidRPr="00C37EE3" w:rsidRDefault="00E40FDA" w:rsidP="00E40FDA">
            <w:pPr>
              <w:pStyle w:val="Standard"/>
              <w:rPr>
                <w:rFonts w:eastAsia="Calibri" w:cs="Times New Roman"/>
                <w:b/>
                <w:lang w:val="lv-LV"/>
              </w:rPr>
            </w:pPr>
            <w:r w:rsidRPr="00C37EE3">
              <w:rPr>
                <w:rFonts w:eastAsia="Calibri" w:cs="Times New Roman"/>
                <w:b/>
                <w:lang w:val="lv-LV"/>
              </w:rPr>
              <w:t>4.1.</w:t>
            </w:r>
          </w:p>
        </w:tc>
        <w:tc>
          <w:tcPr>
            <w:tcW w:w="3960" w:type="dxa"/>
            <w:shd w:val="clear" w:color="auto" w:fill="FFFFFF"/>
            <w:tcMar>
              <w:top w:w="0" w:type="dxa"/>
              <w:left w:w="97" w:type="dxa"/>
              <w:bottom w:w="0" w:type="dxa"/>
              <w:right w:w="108" w:type="dxa"/>
            </w:tcMar>
            <w:vAlign w:val="center"/>
          </w:tcPr>
          <w:p w14:paraId="24D44267" w14:textId="77777777" w:rsidR="00E40FDA" w:rsidRPr="00C37EE3" w:rsidRDefault="00E40FDA" w:rsidP="00E40FDA">
            <w:pPr>
              <w:rPr>
                <w:b/>
                <w:sz w:val="24"/>
                <w:szCs w:val="24"/>
              </w:rPr>
            </w:pPr>
            <w:r w:rsidRPr="00C37EE3">
              <w:rPr>
                <w:b/>
                <w:bCs/>
                <w:sz w:val="24"/>
                <w:szCs w:val="24"/>
              </w:rPr>
              <w:t>Pamatprasība  BGK akumulatora lādēšanas ierīc</w:t>
            </w:r>
            <w:r>
              <w:rPr>
                <w:b/>
                <w:bCs/>
                <w:sz w:val="24"/>
                <w:szCs w:val="24"/>
              </w:rPr>
              <w:t>ei</w:t>
            </w:r>
          </w:p>
        </w:tc>
        <w:tc>
          <w:tcPr>
            <w:tcW w:w="5528" w:type="dxa"/>
            <w:shd w:val="clear" w:color="auto" w:fill="FFFFFF"/>
            <w:vAlign w:val="center"/>
          </w:tcPr>
          <w:p w14:paraId="7E04286E" w14:textId="77777777" w:rsidR="00E40FDA" w:rsidRPr="00E41417" w:rsidRDefault="00E40FDA" w:rsidP="00E40FDA">
            <w:pPr>
              <w:jc w:val="both"/>
              <w:rPr>
                <w:rFonts w:eastAsia="MS Mincho"/>
                <w:sz w:val="24"/>
                <w:szCs w:val="24"/>
              </w:rPr>
            </w:pPr>
            <w:r w:rsidRPr="00E41417">
              <w:rPr>
                <w:sz w:val="24"/>
                <w:szCs w:val="24"/>
              </w:rPr>
              <w:t>BGK akumulatoru lādēšanas ierīcei</w:t>
            </w:r>
            <w:r w:rsidRPr="00E41417" w:rsidDel="00085CB7">
              <w:rPr>
                <w:sz w:val="24"/>
                <w:szCs w:val="24"/>
              </w:rPr>
              <w:t xml:space="preserve"> </w:t>
            </w:r>
            <w:r w:rsidRPr="00E41417">
              <w:rPr>
                <w:sz w:val="24"/>
                <w:szCs w:val="24"/>
              </w:rPr>
              <w:t>jābūt paredzētai lietošanai EU AC 240V sienas kontaktligzdā.</w:t>
            </w:r>
          </w:p>
        </w:tc>
        <w:tc>
          <w:tcPr>
            <w:tcW w:w="4394" w:type="dxa"/>
            <w:shd w:val="clear" w:color="auto" w:fill="FFFFFF"/>
            <w:vAlign w:val="center"/>
          </w:tcPr>
          <w:p w14:paraId="008FFAF4" w14:textId="77777777" w:rsidR="00E40FDA" w:rsidRPr="00C37EE3" w:rsidRDefault="00E40FDA" w:rsidP="00E40FDA">
            <w:pPr>
              <w:jc w:val="both"/>
              <w:rPr>
                <w:b/>
                <w:bCs/>
                <w:iCs/>
                <w:sz w:val="24"/>
                <w:szCs w:val="24"/>
              </w:rPr>
            </w:pPr>
          </w:p>
        </w:tc>
      </w:tr>
      <w:tr w:rsidR="00E40FDA" w:rsidRPr="00C37EE3" w14:paraId="76615482" w14:textId="77777777" w:rsidTr="003243C5">
        <w:trPr>
          <w:gridAfter w:val="1"/>
          <w:wAfter w:w="12" w:type="dxa"/>
          <w:trHeight w:val="533"/>
        </w:trPr>
        <w:tc>
          <w:tcPr>
            <w:tcW w:w="855" w:type="dxa"/>
            <w:shd w:val="clear" w:color="auto" w:fill="FFFFFF"/>
            <w:tcMar>
              <w:top w:w="0" w:type="dxa"/>
              <w:left w:w="103" w:type="dxa"/>
              <w:bottom w:w="0" w:type="dxa"/>
              <w:right w:w="108" w:type="dxa"/>
            </w:tcMar>
            <w:vAlign w:val="center"/>
          </w:tcPr>
          <w:p w14:paraId="0B7BF34E" w14:textId="77777777" w:rsidR="00E40FDA" w:rsidRPr="00C37EE3" w:rsidRDefault="00E40FDA" w:rsidP="00E40FDA">
            <w:pPr>
              <w:pStyle w:val="Standard"/>
              <w:rPr>
                <w:rFonts w:eastAsia="Calibri" w:cs="Times New Roman"/>
                <w:b/>
                <w:lang w:val="lv-LV"/>
              </w:rPr>
            </w:pPr>
            <w:r w:rsidRPr="00C37EE3">
              <w:rPr>
                <w:rFonts w:eastAsia="Calibri" w:cs="Times New Roman"/>
                <w:b/>
                <w:lang w:val="lv-LV"/>
              </w:rPr>
              <w:t>4.2.</w:t>
            </w:r>
          </w:p>
        </w:tc>
        <w:tc>
          <w:tcPr>
            <w:tcW w:w="3960" w:type="dxa"/>
            <w:shd w:val="clear" w:color="auto" w:fill="FFFFFF"/>
            <w:tcMar>
              <w:top w:w="0" w:type="dxa"/>
              <w:left w:w="97" w:type="dxa"/>
              <w:bottom w:w="0" w:type="dxa"/>
              <w:right w:w="108" w:type="dxa"/>
            </w:tcMar>
            <w:vAlign w:val="center"/>
          </w:tcPr>
          <w:p w14:paraId="2D31A2FC" w14:textId="77777777" w:rsidR="00E40FDA" w:rsidRPr="00C37EE3" w:rsidRDefault="00E40FDA" w:rsidP="00E40FDA">
            <w:pPr>
              <w:rPr>
                <w:b/>
                <w:bCs/>
                <w:sz w:val="24"/>
                <w:szCs w:val="24"/>
              </w:rPr>
            </w:pPr>
            <w:r w:rsidRPr="00C37EE3">
              <w:rPr>
                <w:b/>
                <w:bCs/>
                <w:sz w:val="24"/>
                <w:szCs w:val="24"/>
              </w:rPr>
              <w:t>BGK akumulatoru lādēšanas ierīce</w:t>
            </w:r>
          </w:p>
        </w:tc>
        <w:tc>
          <w:tcPr>
            <w:tcW w:w="5528" w:type="dxa"/>
            <w:shd w:val="clear" w:color="auto" w:fill="FFFFFF"/>
            <w:vAlign w:val="center"/>
          </w:tcPr>
          <w:p w14:paraId="64465CBF" w14:textId="77777777" w:rsidR="00E40FDA" w:rsidRPr="00E41417" w:rsidRDefault="00E40FDA" w:rsidP="00E40FDA">
            <w:pPr>
              <w:jc w:val="both"/>
              <w:rPr>
                <w:sz w:val="24"/>
                <w:szCs w:val="24"/>
              </w:rPr>
            </w:pPr>
            <w:r w:rsidRPr="00E41417">
              <w:rPr>
                <w:sz w:val="24"/>
                <w:szCs w:val="24"/>
              </w:rPr>
              <w:t xml:space="preserve">Jānodrošina vismaz 2 gab. </w:t>
            </w:r>
            <w:r w:rsidRPr="00E41417">
              <w:rPr>
                <w:kern w:val="24"/>
                <w:sz w:val="24"/>
                <w:szCs w:val="24"/>
              </w:rPr>
              <w:t xml:space="preserve"> BGK  ilgās darbības akumulatoru vai  BGK  standarta darbības akumulatoru  </w:t>
            </w:r>
            <w:r w:rsidRPr="00E41417">
              <w:rPr>
                <w:sz w:val="24"/>
                <w:szCs w:val="24"/>
              </w:rPr>
              <w:t xml:space="preserve"> lādēšanu vienlaicīgi vai secīgi vienu pēc otras</w:t>
            </w:r>
          </w:p>
        </w:tc>
        <w:tc>
          <w:tcPr>
            <w:tcW w:w="4394" w:type="dxa"/>
            <w:shd w:val="clear" w:color="auto" w:fill="FFFFFF"/>
            <w:vAlign w:val="center"/>
          </w:tcPr>
          <w:p w14:paraId="7A61009C" w14:textId="77777777" w:rsidR="00E40FDA" w:rsidRPr="00C37EE3" w:rsidRDefault="00E40FDA" w:rsidP="00E40FDA">
            <w:pPr>
              <w:jc w:val="both"/>
              <w:rPr>
                <w:b/>
                <w:bCs/>
                <w:iCs/>
                <w:sz w:val="24"/>
                <w:szCs w:val="24"/>
              </w:rPr>
            </w:pPr>
          </w:p>
        </w:tc>
      </w:tr>
      <w:tr w:rsidR="00E40FDA" w:rsidRPr="00C37EE3" w14:paraId="4EC3222C" w14:textId="77777777" w:rsidTr="003243C5">
        <w:trPr>
          <w:gridAfter w:val="1"/>
          <w:wAfter w:w="12" w:type="dxa"/>
          <w:trHeight w:val="533"/>
        </w:trPr>
        <w:tc>
          <w:tcPr>
            <w:tcW w:w="855" w:type="dxa"/>
            <w:shd w:val="clear" w:color="auto" w:fill="E7E6E6"/>
            <w:tcMar>
              <w:top w:w="0" w:type="dxa"/>
              <w:left w:w="103" w:type="dxa"/>
              <w:bottom w:w="0" w:type="dxa"/>
              <w:right w:w="108" w:type="dxa"/>
            </w:tcMar>
            <w:vAlign w:val="center"/>
          </w:tcPr>
          <w:p w14:paraId="0EF3F88A" w14:textId="77777777" w:rsidR="00E40FDA" w:rsidRPr="00C37EE3" w:rsidRDefault="00E40FDA" w:rsidP="00E40FDA">
            <w:pPr>
              <w:pStyle w:val="Standard"/>
              <w:rPr>
                <w:rFonts w:eastAsia="Calibri" w:cs="Times New Roman"/>
                <w:b/>
                <w:lang w:val="lv-LV"/>
              </w:rPr>
            </w:pPr>
            <w:r w:rsidRPr="00C37EE3">
              <w:rPr>
                <w:rFonts w:eastAsia="Calibri" w:cs="Times New Roman"/>
                <w:b/>
                <w:lang w:val="lv-LV"/>
              </w:rPr>
              <w:t>5.</w:t>
            </w:r>
          </w:p>
        </w:tc>
        <w:tc>
          <w:tcPr>
            <w:tcW w:w="13882" w:type="dxa"/>
            <w:gridSpan w:val="3"/>
            <w:shd w:val="clear" w:color="auto" w:fill="E7E6E6"/>
            <w:tcMar>
              <w:top w:w="0" w:type="dxa"/>
              <w:left w:w="97" w:type="dxa"/>
              <w:bottom w:w="0" w:type="dxa"/>
              <w:right w:w="108" w:type="dxa"/>
            </w:tcMar>
            <w:vAlign w:val="center"/>
          </w:tcPr>
          <w:p w14:paraId="40927C9B" w14:textId="77777777" w:rsidR="00E40FDA" w:rsidRPr="00C37EE3" w:rsidRDefault="00E40FDA" w:rsidP="00E40FDA">
            <w:pPr>
              <w:jc w:val="center"/>
              <w:rPr>
                <w:b/>
                <w:bCs/>
                <w:iCs/>
                <w:sz w:val="24"/>
                <w:szCs w:val="24"/>
              </w:rPr>
            </w:pPr>
            <w:r w:rsidRPr="00C37EE3">
              <w:rPr>
                <w:b/>
                <w:bCs/>
                <w:iCs/>
                <w:sz w:val="24"/>
                <w:szCs w:val="24"/>
              </w:rPr>
              <w:t>BGK akumulatori</w:t>
            </w:r>
          </w:p>
        </w:tc>
      </w:tr>
      <w:tr w:rsidR="00E40FDA" w:rsidRPr="00C37EE3" w14:paraId="3639AECF" w14:textId="77777777" w:rsidTr="003243C5">
        <w:trPr>
          <w:gridAfter w:val="1"/>
          <w:wAfter w:w="12" w:type="dxa"/>
          <w:trHeight w:val="533"/>
        </w:trPr>
        <w:tc>
          <w:tcPr>
            <w:tcW w:w="855" w:type="dxa"/>
            <w:shd w:val="clear" w:color="auto" w:fill="FFFFFF"/>
            <w:tcMar>
              <w:top w:w="0" w:type="dxa"/>
              <w:left w:w="103" w:type="dxa"/>
              <w:bottom w:w="0" w:type="dxa"/>
              <w:right w:w="108" w:type="dxa"/>
            </w:tcMar>
            <w:vAlign w:val="center"/>
          </w:tcPr>
          <w:p w14:paraId="2F02BFFC" w14:textId="77777777" w:rsidR="00E40FDA" w:rsidRPr="00C37EE3" w:rsidRDefault="00E40FDA" w:rsidP="00E40FDA">
            <w:pPr>
              <w:pStyle w:val="Standard"/>
              <w:rPr>
                <w:rFonts w:eastAsia="Calibri" w:cs="Times New Roman"/>
                <w:b/>
                <w:lang w:val="lv-LV"/>
              </w:rPr>
            </w:pPr>
            <w:r w:rsidRPr="00C37EE3">
              <w:rPr>
                <w:rFonts w:eastAsia="Calibri" w:cs="Times New Roman"/>
                <w:b/>
                <w:lang w:val="lv-LV"/>
              </w:rPr>
              <w:t>5.1.</w:t>
            </w:r>
          </w:p>
        </w:tc>
        <w:tc>
          <w:tcPr>
            <w:tcW w:w="3960" w:type="dxa"/>
            <w:shd w:val="clear" w:color="auto" w:fill="FFFFFF"/>
            <w:tcMar>
              <w:top w:w="0" w:type="dxa"/>
              <w:left w:w="97" w:type="dxa"/>
              <w:bottom w:w="0" w:type="dxa"/>
              <w:right w:w="108" w:type="dxa"/>
            </w:tcMar>
            <w:vAlign w:val="center"/>
          </w:tcPr>
          <w:p w14:paraId="178C03C3" w14:textId="77777777" w:rsidR="00E40FDA" w:rsidRPr="00C37EE3" w:rsidRDefault="00E40FDA" w:rsidP="00E40FDA">
            <w:pPr>
              <w:rPr>
                <w:b/>
                <w:bCs/>
                <w:sz w:val="24"/>
                <w:szCs w:val="24"/>
              </w:rPr>
            </w:pPr>
            <w:r w:rsidRPr="00C37EE3">
              <w:rPr>
                <w:b/>
                <w:bCs/>
                <w:sz w:val="24"/>
                <w:szCs w:val="24"/>
              </w:rPr>
              <w:t>Tips</w:t>
            </w:r>
          </w:p>
        </w:tc>
        <w:tc>
          <w:tcPr>
            <w:tcW w:w="5528" w:type="dxa"/>
            <w:shd w:val="clear" w:color="auto" w:fill="FFFFFF"/>
            <w:vAlign w:val="center"/>
          </w:tcPr>
          <w:p w14:paraId="717901D0" w14:textId="77777777" w:rsidR="00E40FDA" w:rsidRPr="00C37EE3" w:rsidRDefault="00E40FDA" w:rsidP="00E40FDA">
            <w:pPr>
              <w:jc w:val="both"/>
              <w:rPr>
                <w:sz w:val="24"/>
                <w:szCs w:val="24"/>
              </w:rPr>
            </w:pPr>
            <w:r>
              <w:rPr>
                <w:sz w:val="24"/>
                <w:szCs w:val="24"/>
              </w:rPr>
              <w:t>Litija jonu, litija polimēru</w:t>
            </w:r>
            <w:r w:rsidRPr="00C37EE3">
              <w:rPr>
                <w:sz w:val="24"/>
                <w:szCs w:val="24"/>
              </w:rPr>
              <w:t xml:space="preserve"> vai ekvivalenta akumulatora baterijas</w:t>
            </w:r>
          </w:p>
        </w:tc>
        <w:tc>
          <w:tcPr>
            <w:tcW w:w="4394" w:type="dxa"/>
            <w:shd w:val="clear" w:color="auto" w:fill="FFFFFF"/>
            <w:vAlign w:val="center"/>
          </w:tcPr>
          <w:p w14:paraId="4A478EAF" w14:textId="77777777" w:rsidR="00E40FDA" w:rsidRPr="00C37EE3" w:rsidRDefault="00E40FDA" w:rsidP="00E40FDA">
            <w:pPr>
              <w:jc w:val="both"/>
              <w:rPr>
                <w:b/>
                <w:bCs/>
                <w:iCs/>
                <w:sz w:val="24"/>
                <w:szCs w:val="24"/>
              </w:rPr>
            </w:pPr>
          </w:p>
        </w:tc>
      </w:tr>
      <w:tr w:rsidR="00E40FDA" w:rsidRPr="00C37EE3" w14:paraId="55F6757A" w14:textId="77777777" w:rsidTr="003243C5">
        <w:trPr>
          <w:gridAfter w:val="1"/>
          <w:wAfter w:w="12" w:type="dxa"/>
          <w:trHeight w:val="533"/>
        </w:trPr>
        <w:tc>
          <w:tcPr>
            <w:tcW w:w="855" w:type="dxa"/>
            <w:vMerge w:val="restart"/>
            <w:shd w:val="clear" w:color="auto" w:fill="FFFFFF"/>
            <w:tcMar>
              <w:top w:w="0" w:type="dxa"/>
              <w:left w:w="103" w:type="dxa"/>
              <w:bottom w:w="0" w:type="dxa"/>
              <w:right w:w="108" w:type="dxa"/>
            </w:tcMar>
            <w:vAlign w:val="center"/>
          </w:tcPr>
          <w:p w14:paraId="5DF40FDE" w14:textId="77777777" w:rsidR="00E40FDA" w:rsidRPr="00C37EE3" w:rsidRDefault="00E40FDA" w:rsidP="00E40FDA">
            <w:pPr>
              <w:pStyle w:val="Standard"/>
              <w:rPr>
                <w:rFonts w:eastAsia="Calibri" w:cs="Times New Roman"/>
                <w:b/>
                <w:lang w:val="lv-LV"/>
              </w:rPr>
            </w:pPr>
            <w:r w:rsidRPr="00C37EE3">
              <w:rPr>
                <w:rFonts w:eastAsia="Calibri" w:cs="Times New Roman"/>
                <w:b/>
                <w:lang w:val="lv-LV"/>
              </w:rPr>
              <w:t>5.2.</w:t>
            </w:r>
          </w:p>
        </w:tc>
        <w:tc>
          <w:tcPr>
            <w:tcW w:w="3960" w:type="dxa"/>
            <w:vMerge w:val="restart"/>
            <w:shd w:val="clear" w:color="auto" w:fill="FFFFFF"/>
            <w:tcMar>
              <w:top w:w="0" w:type="dxa"/>
              <w:left w:w="97" w:type="dxa"/>
              <w:bottom w:w="0" w:type="dxa"/>
              <w:right w:w="108" w:type="dxa"/>
            </w:tcMar>
            <w:vAlign w:val="center"/>
          </w:tcPr>
          <w:p w14:paraId="77119B3A" w14:textId="77777777" w:rsidR="00E40FDA" w:rsidRPr="00C37EE3" w:rsidRDefault="00E40FDA" w:rsidP="00E40FDA">
            <w:pPr>
              <w:rPr>
                <w:b/>
                <w:bCs/>
                <w:sz w:val="24"/>
                <w:szCs w:val="24"/>
              </w:rPr>
            </w:pPr>
            <w:r>
              <w:rPr>
                <w:b/>
                <w:bCs/>
                <w:sz w:val="24"/>
                <w:szCs w:val="24"/>
              </w:rPr>
              <w:t>BGK  ilgās darbības akumulators</w:t>
            </w:r>
          </w:p>
        </w:tc>
        <w:tc>
          <w:tcPr>
            <w:tcW w:w="5528" w:type="dxa"/>
            <w:shd w:val="clear" w:color="auto" w:fill="FFFFFF"/>
            <w:vAlign w:val="center"/>
          </w:tcPr>
          <w:p w14:paraId="797CE944" w14:textId="77777777" w:rsidR="00E40FDA" w:rsidRPr="00E41417" w:rsidRDefault="00E40FDA" w:rsidP="00E40FDA">
            <w:pPr>
              <w:jc w:val="both"/>
              <w:rPr>
                <w:sz w:val="24"/>
                <w:szCs w:val="24"/>
              </w:rPr>
            </w:pPr>
            <w:r w:rsidRPr="00E41417">
              <w:rPr>
                <w:sz w:val="24"/>
                <w:szCs w:val="24"/>
              </w:rPr>
              <w:t>Svars ne vairāk kā 700 g.</w:t>
            </w:r>
          </w:p>
        </w:tc>
        <w:tc>
          <w:tcPr>
            <w:tcW w:w="4394" w:type="dxa"/>
            <w:vMerge w:val="restart"/>
            <w:shd w:val="clear" w:color="auto" w:fill="FFFFFF"/>
            <w:vAlign w:val="center"/>
          </w:tcPr>
          <w:p w14:paraId="480DD6CE" w14:textId="77777777" w:rsidR="00E40FDA" w:rsidRPr="00C37EE3" w:rsidRDefault="00E40FDA" w:rsidP="00E40FDA">
            <w:pPr>
              <w:jc w:val="both"/>
              <w:rPr>
                <w:b/>
                <w:bCs/>
                <w:iCs/>
                <w:sz w:val="24"/>
                <w:szCs w:val="24"/>
              </w:rPr>
            </w:pPr>
          </w:p>
        </w:tc>
      </w:tr>
      <w:tr w:rsidR="00E40FDA" w:rsidRPr="00C37EE3" w14:paraId="70271A8D" w14:textId="77777777" w:rsidTr="003243C5">
        <w:trPr>
          <w:gridAfter w:val="1"/>
          <w:wAfter w:w="12" w:type="dxa"/>
          <w:trHeight w:val="533"/>
        </w:trPr>
        <w:tc>
          <w:tcPr>
            <w:tcW w:w="855" w:type="dxa"/>
            <w:vMerge/>
            <w:shd w:val="clear" w:color="auto" w:fill="FFFFFF"/>
            <w:tcMar>
              <w:top w:w="0" w:type="dxa"/>
              <w:left w:w="103" w:type="dxa"/>
              <w:bottom w:w="0" w:type="dxa"/>
              <w:right w:w="108" w:type="dxa"/>
            </w:tcMar>
            <w:vAlign w:val="center"/>
          </w:tcPr>
          <w:p w14:paraId="6B059E96" w14:textId="77777777" w:rsidR="00E40FDA" w:rsidRPr="00C37EE3" w:rsidRDefault="00E40FDA" w:rsidP="00E40FDA">
            <w:pPr>
              <w:pStyle w:val="Standard"/>
              <w:rPr>
                <w:rFonts w:eastAsia="Calibri" w:cs="Times New Roman"/>
                <w:b/>
                <w:lang w:val="lv-LV"/>
              </w:rPr>
            </w:pPr>
          </w:p>
        </w:tc>
        <w:tc>
          <w:tcPr>
            <w:tcW w:w="3960" w:type="dxa"/>
            <w:vMerge/>
            <w:shd w:val="clear" w:color="auto" w:fill="FFFFFF"/>
            <w:tcMar>
              <w:top w:w="0" w:type="dxa"/>
              <w:left w:w="97" w:type="dxa"/>
              <w:bottom w:w="0" w:type="dxa"/>
              <w:right w:w="108" w:type="dxa"/>
            </w:tcMar>
            <w:vAlign w:val="center"/>
          </w:tcPr>
          <w:p w14:paraId="51A1D574" w14:textId="77777777" w:rsidR="00E40FDA" w:rsidRPr="00C37EE3" w:rsidRDefault="00E40FDA" w:rsidP="00E40FDA">
            <w:pPr>
              <w:rPr>
                <w:b/>
                <w:bCs/>
                <w:sz w:val="24"/>
                <w:szCs w:val="24"/>
              </w:rPr>
            </w:pPr>
          </w:p>
        </w:tc>
        <w:tc>
          <w:tcPr>
            <w:tcW w:w="5528" w:type="dxa"/>
            <w:shd w:val="clear" w:color="auto" w:fill="FFFFFF"/>
            <w:vAlign w:val="center"/>
          </w:tcPr>
          <w:p w14:paraId="4886B1CF" w14:textId="77777777" w:rsidR="00E40FDA" w:rsidRPr="00E41417" w:rsidRDefault="00E40FDA" w:rsidP="00E40FDA">
            <w:pPr>
              <w:jc w:val="both"/>
              <w:rPr>
                <w:sz w:val="24"/>
                <w:szCs w:val="24"/>
              </w:rPr>
            </w:pPr>
            <w:r w:rsidRPr="00E41417">
              <w:rPr>
                <w:sz w:val="24"/>
                <w:szCs w:val="24"/>
              </w:rPr>
              <w:t>Kapacitāte ne mazāk kā 20000mAh</w:t>
            </w:r>
          </w:p>
        </w:tc>
        <w:tc>
          <w:tcPr>
            <w:tcW w:w="4394" w:type="dxa"/>
            <w:vMerge/>
            <w:shd w:val="clear" w:color="auto" w:fill="FFFFFF"/>
            <w:vAlign w:val="center"/>
          </w:tcPr>
          <w:p w14:paraId="726036E6" w14:textId="77777777" w:rsidR="00E40FDA" w:rsidRPr="00C37EE3" w:rsidRDefault="00E40FDA" w:rsidP="00E40FDA">
            <w:pPr>
              <w:jc w:val="both"/>
              <w:rPr>
                <w:b/>
                <w:bCs/>
                <w:iCs/>
                <w:sz w:val="24"/>
                <w:szCs w:val="24"/>
              </w:rPr>
            </w:pPr>
          </w:p>
        </w:tc>
      </w:tr>
    </w:tbl>
    <w:p w14:paraId="63100B5B" w14:textId="77777777" w:rsidR="00990201" w:rsidRDefault="00990201">
      <w:r>
        <w:br w:type="page"/>
      </w:r>
      <w:bookmarkStart w:id="2" w:name="_GoBack"/>
      <w:bookmarkEnd w:id="2"/>
    </w:p>
    <w:tbl>
      <w:tblPr>
        <w:tblpPr w:leftFromText="180" w:rightFromText="180" w:vertAnchor="text" w:tblpY="1"/>
        <w:tblOverlap w:val="neve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855"/>
        <w:gridCol w:w="3960"/>
        <w:gridCol w:w="5528"/>
        <w:gridCol w:w="4394"/>
      </w:tblGrid>
      <w:tr w:rsidR="00E40FDA" w:rsidRPr="00C37EE3" w14:paraId="14DF7331" w14:textId="77777777" w:rsidTr="00990201">
        <w:trPr>
          <w:trHeight w:val="533"/>
        </w:trPr>
        <w:tc>
          <w:tcPr>
            <w:tcW w:w="855" w:type="dxa"/>
            <w:vMerge w:val="restart"/>
            <w:shd w:val="clear" w:color="auto" w:fill="FFFFFF"/>
            <w:tcMar>
              <w:top w:w="0" w:type="dxa"/>
              <w:left w:w="103" w:type="dxa"/>
              <w:bottom w:w="0" w:type="dxa"/>
              <w:right w:w="108" w:type="dxa"/>
            </w:tcMar>
            <w:vAlign w:val="center"/>
          </w:tcPr>
          <w:p w14:paraId="27327CF3" w14:textId="6DFECD1F" w:rsidR="00E40FDA" w:rsidRPr="00C37EE3" w:rsidRDefault="00E40FDA" w:rsidP="00E40FDA">
            <w:pPr>
              <w:pStyle w:val="Standard"/>
              <w:rPr>
                <w:rFonts w:eastAsia="Calibri" w:cs="Times New Roman"/>
                <w:b/>
                <w:lang w:val="lv-LV"/>
              </w:rPr>
            </w:pPr>
            <w:r>
              <w:rPr>
                <w:rFonts w:eastAsia="Calibri" w:cs="Times New Roman"/>
                <w:b/>
                <w:lang w:val="lv-LV"/>
              </w:rPr>
              <w:lastRenderedPageBreak/>
              <w:t>5.3.</w:t>
            </w:r>
          </w:p>
        </w:tc>
        <w:tc>
          <w:tcPr>
            <w:tcW w:w="3960" w:type="dxa"/>
            <w:vMerge w:val="restart"/>
            <w:shd w:val="clear" w:color="auto" w:fill="FFFFFF"/>
            <w:tcMar>
              <w:top w:w="0" w:type="dxa"/>
              <w:left w:w="97" w:type="dxa"/>
              <w:bottom w:w="0" w:type="dxa"/>
              <w:right w:w="108" w:type="dxa"/>
            </w:tcMar>
            <w:vAlign w:val="center"/>
          </w:tcPr>
          <w:p w14:paraId="56F03524" w14:textId="77777777" w:rsidR="00E40FDA" w:rsidRDefault="00E40FDA" w:rsidP="00E40FDA">
            <w:pPr>
              <w:rPr>
                <w:b/>
                <w:bCs/>
                <w:sz w:val="24"/>
                <w:szCs w:val="24"/>
              </w:rPr>
            </w:pPr>
            <w:r>
              <w:rPr>
                <w:b/>
                <w:bCs/>
                <w:sz w:val="24"/>
                <w:szCs w:val="24"/>
              </w:rPr>
              <w:t>BGK standarta darbības akumulators</w:t>
            </w:r>
          </w:p>
        </w:tc>
        <w:tc>
          <w:tcPr>
            <w:tcW w:w="5528" w:type="dxa"/>
            <w:shd w:val="clear" w:color="auto" w:fill="FFFFFF"/>
            <w:vAlign w:val="center"/>
          </w:tcPr>
          <w:p w14:paraId="58338F20" w14:textId="77777777" w:rsidR="00E40FDA" w:rsidRPr="00E41417" w:rsidRDefault="00E40FDA" w:rsidP="00E40FDA">
            <w:pPr>
              <w:jc w:val="both"/>
              <w:rPr>
                <w:sz w:val="24"/>
                <w:szCs w:val="24"/>
              </w:rPr>
            </w:pPr>
            <w:r w:rsidRPr="00E41417">
              <w:rPr>
                <w:sz w:val="24"/>
                <w:szCs w:val="24"/>
              </w:rPr>
              <w:t>Svars ne vairāk kā 360 g.</w:t>
            </w:r>
          </w:p>
        </w:tc>
        <w:tc>
          <w:tcPr>
            <w:tcW w:w="4394" w:type="dxa"/>
            <w:vMerge w:val="restart"/>
            <w:shd w:val="clear" w:color="auto" w:fill="FFFFFF"/>
            <w:vAlign w:val="center"/>
          </w:tcPr>
          <w:p w14:paraId="4D06B1CA" w14:textId="77777777" w:rsidR="00E40FDA" w:rsidRPr="00C37EE3" w:rsidRDefault="00E40FDA" w:rsidP="00E40FDA">
            <w:pPr>
              <w:jc w:val="both"/>
              <w:rPr>
                <w:b/>
                <w:bCs/>
                <w:iCs/>
                <w:sz w:val="24"/>
                <w:szCs w:val="24"/>
              </w:rPr>
            </w:pPr>
          </w:p>
        </w:tc>
      </w:tr>
      <w:tr w:rsidR="00E40FDA" w:rsidRPr="00C37EE3" w14:paraId="18915013" w14:textId="77777777" w:rsidTr="00990201">
        <w:trPr>
          <w:trHeight w:val="533"/>
        </w:trPr>
        <w:tc>
          <w:tcPr>
            <w:tcW w:w="855" w:type="dxa"/>
            <w:vMerge/>
            <w:shd w:val="clear" w:color="auto" w:fill="FFFFFF"/>
            <w:tcMar>
              <w:top w:w="0" w:type="dxa"/>
              <w:left w:w="103" w:type="dxa"/>
              <w:bottom w:w="0" w:type="dxa"/>
              <w:right w:w="108" w:type="dxa"/>
            </w:tcMar>
            <w:vAlign w:val="center"/>
          </w:tcPr>
          <w:p w14:paraId="5B52EC5A" w14:textId="77777777" w:rsidR="00E40FDA" w:rsidRPr="00C37EE3" w:rsidRDefault="00E40FDA" w:rsidP="00E40FDA">
            <w:pPr>
              <w:pStyle w:val="Standard"/>
              <w:rPr>
                <w:rFonts w:eastAsia="Calibri" w:cs="Times New Roman"/>
                <w:b/>
                <w:lang w:val="lv-LV"/>
              </w:rPr>
            </w:pPr>
          </w:p>
        </w:tc>
        <w:tc>
          <w:tcPr>
            <w:tcW w:w="3960" w:type="dxa"/>
            <w:vMerge/>
            <w:shd w:val="clear" w:color="auto" w:fill="FFFFFF"/>
            <w:tcMar>
              <w:top w:w="0" w:type="dxa"/>
              <w:left w:w="97" w:type="dxa"/>
              <w:bottom w:w="0" w:type="dxa"/>
              <w:right w:w="108" w:type="dxa"/>
            </w:tcMar>
            <w:vAlign w:val="center"/>
          </w:tcPr>
          <w:p w14:paraId="17421276" w14:textId="77777777" w:rsidR="00E40FDA" w:rsidRDefault="00E40FDA" w:rsidP="00E40FDA">
            <w:pPr>
              <w:rPr>
                <w:b/>
                <w:bCs/>
                <w:sz w:val="24"/>
                <w:szCs w:val="24"/>
              </w:rPr>
            </w:pPr>
          </w:p>
        </w:tc>
        <w:tc>
          <w:tcPr>
            <w:tcW w:w="5528" w:type="dxa"/>
            <w:shd w:val="clear" w:color="auto" w:fill="FFFFFF"/>
            <w:vAlign w:val="center"/>
          </w:tcPr>
          <w:p w14:paraId="5CCB0392" w14:textId="77777777" w:rsidR="00E40FDA" w:rsidRPr="00E41417" w:rsidRDefault="00E40FDA" w:rsidP="00E40FDA">
            <w:pPr>
              <w:jc w:val="both"/>
              <w:rPr>
                <w:sz w:val="24"/>
                <w:szCs w:val="24"/>
              </w:rPr>
            </w:pPr>
            <w:r w:rsidRPr="00E41417">
              <w:rPr>
                <w:sz w:val="24"/>
                <w:szCs w:val="24"/>
              </w:rPr>
              <w:t>Kapacitāte ne mazāk kā 6800mAh</w:t>
            </w:r>
          </w:p>
        </w:tc>
        <w:tc>
          <w:tcPr>
            <w:tcW w:w="4394" w:type="dxa"/>
            <w:vMerge/>
            <w:shd w:val="clear" w:color="auto" w:fill="FFFFFF"/>
            <w:vAlign w:val="center"/>
          </w:tcPr>
          <w:p w14:paraId="7354D58C" w14:textId="77777777" w:rsidR="00E40FDA" w:rsidRPr="00C37EE3" w:rsidRDefault="00E40FDA" w:rsidP="00E40FDA">
            <w:pPr>
              <w:jc w:val="both"/>
              <w:rPr>
                <w:b/>
                <w:bCs/>
                <w:iCs/>
                <w:sz w:val="24"/>
                <w:szCs w:val="24"/>
              </w:rPr>
            </w:pPr>
          </w:p>
        </w:tc>
      </w:tr>
      <w:tr w:rsidR="00E40FDA" w:rsidRPr="00C37EE3" w14:paraId="4520F628" w14:textId="77777777" w:rsidTr="00990201">
        <w:trPr>
          <w:trHeight w:val="533"/>
        </w:trPr>
        <w:tc>
          <w:tcPr>
            <w:tcW w:w="855" w:type="dxa"/>
            <w:shd w:val="clear" w:color="auto" w:fill="FFFFFF"/>
            <w:tcMar>
              <w:top w:w="0" w:type="dxa"/>
              <w:left w:w="103" w:type="dxa"/>
              <w:bottom w:w="0" w:type="dxa"/>
              <w:right w:w="108" w:type="dxa"/>
            </w:tcMar>
            <w:vAlign w:val="center"/>
          </w:tcPr>
          <w:p w14:paraId="19B9B841" w14:textId="77777777" w:rsidR="00E40FDA" w:rsidRPr="00C37EE3" w:rsidRDefault="00E40FDA" w:rsidP="00E40FDA">
            <w:pPr>
              <w:pStyle w:val="Standard"/>
              <w:rPr>
                <w:rFonts w:eastAsia="Calibri" w:cs="Times New Roman"/>
                <w:b/>
                <w:lang w:val="lv-LV"/>
              </w:rPr>
            </w:pPr>
            <w:r>
              <w:rPr>
                <w:rFonts w:eastAsia="Calibri" w:cs="Times New Roman"/>
                <w:b/>
                <w:lang w:val="lv-LV"/>
              </w:rPr>
              <w:t>5.4</w:t>
            </w:r>
            <w:r w:rsidRPr="00C37EE3">
              <w:rPr>
                <w:rFonts w:eastAsia="Calibri" w:cs="Times New Roman"/>
                <w:b/>
                <w:lang w:val="lv-LV"/>
              </w:rPr>
              <w:t>.</w:t>
            </w:r>
          </w:p>
        </w:tc>
        <w:tc>
          <w:tcPr>
            <w:tcW w:w="3960" w:type="dxa"/>
            <w:shd w:val="clear" w:color="auto" w:fill="FFFFFF"/>
            <w:tcMar>
              <w:top w:w="0" w:type="dxa"/>
              <w:left w:w="97" w:type="dxa"/>
              <w:bottom w:w="0" w:type="dxa"/>
              <w:right w:w="108" w:type="dxa"/>
            </w:tcMar>
            <w:vAlign w:val="center"/>
          </w:tcPr>
          <w:p w14:paraId="04DE56CE" w14:textId="77777777" w:rsidR="00E40FDA" w:rsidRPr="00C37EE3" w:rsidRDefault="00E40FDA" w:rsidP="00E40FDA">
            <w:pPr>
              <w:rPr>
                <w:b/>
                <w:bCs/>
                <w:sz w:val="24"/>
                <w:szCs w:val="24"/>
              </w:rPr>
            </w:pPr>
            <w:r w:rsidRPr="00C37EE3">
              <w:rPr>
                <w:b/>
                <w:bCs/>
                <w:sz w:val="24"/>
                <w:szCs w:val="24"/>
              </w:rPr>
              <w:t>Ciklu skaits</w:t>
            </w:r>
          </w:p>
        </w:tc>
        <w:tc>
          <w:tcPr>
            <w:tcW w:w="5528" w:type="dxa"/>
            <w:shd w:val="clear" w:color="auto" w:fill="FFFFFF"/>
            <w:vAlign w:val="center"/>
          </w:tcPr>
          <w:p w14:paraId="60B4D15C" w14:textId="77777777" w:rsidR="00E40FDA" w:rsidRPr="00E41417" w:rsidRDefault="00E40FDA" w:rsidP="00E40FDA">
            <w:pPr>
              <w:jc w:val="both"/>
              <w:rPr>
                <w:sz w:val="24"/>
                <w:szCs w:val="24"/>
              </w:rPr>
            </w:pPr>
            <w:r w:rsidRPr="00E41417">
              <w:rPr>
                <w:sz w:val="24"/>
                <w:szCs w:val="24"/>
              </w:rPr>
              <w:t>Jānodrošina vismaz 300 lādēšanas ciklus</w:t>
            </w:r>
          </w:p>
        </w:tc>
        <w:tc>
          <w:tcPr>
            <w:tcW w:w="4394" w:type="dxa"/>
            <w:shd w:val="clear" w:color="auto" w:fill="FFFFFF"/>
            <w:vAlign w:val="center"/>
          </w:tcPr>
          <w:p w14:paraId="13D09CED" w14:textId="77777777" w:rsidR="00E40FDA" w:rsidRPr="00C37EE3" w:rsidRDefault="00E40FDA" w:rsidP="00E40FDA">
            <w:pPr>
              <w:jc w:val="both"/>
              <w:rPr>
                <w:b/>
                <w:bCs/>
                <w:iCs/>
                <w:sz w:val="24"/>
                <w:szCs w:val="24"/>
              </w:rPr>
            </w:pPr>
          </w:p>
        </w:tc>
      </w:tr>
    </w:tbl>
    <w:p w14:paraId="1C903001" w14:textId="77777777" w:rsidR="003243C5" w:rsidRDefault="003243C5" w:rsidP="003243C5"/>
    <w:p w14:paraId="628E572D" w14:textId="77777777" w:rsidR="003243C5" w:rsidRPr="001A57C8" w:rsidRDefault="003243C5" w:rsidP="001A57C8">
      <w:pPr>
        <w:pStyle w:val="ListParagraph"/>
        <w:numPr>
          <w:ilvl w:val="0"/>
          <w:numId w:val="8"/>
        </w:numPr>
        <w:tabs>
          <w:tab w:val="left" w:pos="567"/>
        </w:tabs>
        <w:ind w:hanging="720"/>
        <w:jc w:val="both"/>
        <w:textAlignment w:val="auto"/>
        <w:rPr>
          <w:rFonts w:eastAsia="Times New Roman"/>
          <w:sz w:val="24"/>
          <w:szCs w:val="24"/>
        </w:rPr>
      </w:pPr>
      <w:r w:rsidRPr="001A57C8">
        <w:rPr>
          <w:rFonts w:eastAsia="Times New Roman"/>
          <w:sz w:val="24"/>
          <w:szCs w:val="24"/>
        </w:rPr>
        <w:t>Iekārtu piegāde tiek veikta Rūdolfa iela 5, Rīga.</w:t>
      </w:r>
    </w:p>
    <w:p w14:paraId="09B337C3" w14:textId="77777777" w:rsidR="003243C5" w:rsidRPr="003177D9" w:rsidRDefault="003243C5" w:rsidP="003243C5">
      <w:pPr>
        <w:pStyle w:val="ListParagraph"/>
        <w:tabs>
          <w:tab w:val="left" w:pos="567"/>
        </w:tabs>
        <w:ind w:left="0"/>
        <w:jc w:val="both"/>
        <w:textAlignment w:val="auto"/>
        <w:rPr>
          <w:rFonts w:eastAsia="Times New Roman"/>
          <w:sz w:val="24"/>
          <w:szCs w:val="24"/>
        </w:rPr>
      </w:pPr>
    </w:p>
    <w:p w14:paraId="3B6EE239" w14:textId="77777777" w:rsidR="003243C5" w:rsidRDefault="003243C5" w:rsidP="001A57C8">
      <w:pPr>
        <w:pStyle w:val="ListParagraph"/>
        <w:numPr>
          <w:ilvl w:val="0"/>
          <w:numId w:val="8"/>
        </w:numPr>
        <w:tabs>
          <w:tab w:val="left" w:pos="567"/>
        </w:tabs>
        <w:ind w:left="0" w:firstLine="0"/>
        <w:jc w:val="both"/>
        <w:textAlignment w:val="auto"/>
        <w:rPr>
          <w:rFonts w:eastAsia="Times New Roman"/>
          <w:sz w:val="24"/>
          <w:szCs w:val="24"/>
        </w:rPr>
      </w:pPr>
      <w:r w:rsidRPr="003177D9">
        <w:rPr>
          <w:rFonts w:eastAsia="Times New Roman"/>
          <w:sz w:val="24"/>
          <w:szCs w:val="24"/>
        </w:rPr>
        <w:t>BGK ir marķēts ar ražotāja sērijas numuru.</w:t>
      </w:r>
    </w:p>
    <w:p w14:paraId="27E968E5" w14:textId="77777777" w:rsidR="003243C5" w:rsidRPr="00CF66A3" w:rsidRDefault="003243C5" w:rsidP="003243C5">
      <w:pPr>
        <w:pStyle w:val="ListParagraph"/>
        <w:rPr>
          <w:rFonts w:eastAsia="Times New Roman"/>
          <w:sz w:val="24"/>
          <w:szCs w:val="24"/>
        </w:rPr>
      </w:pPr>
    </w:p>
    <w:p w14:paraId="4069D7E8" w14:textId="77777777" w:rsidR="003243C5" w:rsidRDefault="003243C5" w:rsidP="001A57C8">
      <w:pPr>
        <w:pStyle w:val="ListParagraph"/>
        <w:numPr>
          <w:ilvl w:val="0"/>
          <w:numId w:val="8"/>
        </w:numPr>
        <w:tabs>
          <w:tab w:val="left" w:pos="567"/>
        </w:tabs>
        <w:ind w:left="0" w:firstLine="0"/>
        <w:jc w:val="both"/>
        <w:textAlignment w:val="auto"/>
        <w:rPr>
          <w:rFonts w:eastAsia="Times New Roman"/>
          <w:sz w:val="24"/>
          <w:szCs w:val="24"/>
        </w:rPr>
      </w:pPr>
      <w:r w:rsidRPr="003177D9">
        <w:rPr>
          <w:rFonts w:eastAsia="Times New Roman"/>
          <w:sz w:val="24"/>
          <w:szCs w:val="24"/>
        </w:rPr>
        <w:t xml:space="preserve">Piedāvātās iekārtas un aprīkojums nedrīkst būt iepriekš lietoti, tajās nedrīkst būt iebūvētas, lietotas vai atjaunotas komponentes. BGK jābūt ražotam ne agrāk kā </w:t>
      </w:r>
      <w:r>
        <w:rPr>
          <w:rFonts w:eastAsia="Times New Roman"/>
          <w:sz w:val="24"/>
          <w:szCs w:val="24"/>
        </w:rPr>
        <w:t>9</w:t>
      </w:r>
      <w:r w:rsidRPr="003177D9">
        <w:rPr>
          <w:rFonts w:eastAsia="Times New Roman"/>
          <w:sz w:val="24"/>
          <w:szCs w:val="24"/>
        </w:rPr>
        <w:t xml:space="preserve"> mēnešus pirms līguma slēgšanas datuma.</w:t>
      </w:r>
    </w:p>
    <w:p w14:paraId="378CBA65" w14:textId="77777777" w:rsidR="003243C5" w:rsidRPr="00CF66A3" w:rsidRDefault="003243C5" w:rsidP="003243C5">
      <w:pPr>
        <w:pStyle w:val="ListParagraph"/>
        <w:rPr>
          <w:rFonts w:eastAsia="Times New Roman"/>
          <w:sz w:val="24"/>
          <w:szCs w:val="24"/>
        </w:rPr>
      </w:pPr>
    </w:p>
    <w:p w14:paraId="2CD789BD" w14:textId="77777777" w:rsidR="003243C5" w:rsidRDefault="003243C5" w:rsidP="001A57C8">
      <w:pPr>
        <w:pStyle w:val="ListParagraph"/>
        <w:numPr>
          <w:ilvl w:val="0"/>
          <w:numId w:val="8"/>
        </w:numPr>
        <w:tabs>
          <w:tab w:val="left" w:pos="567"/>
        </w:tabs>
        <w:ind w:left="0" w:firstLine="0"/>
        <w:jc w:val="both"/>
        <w:textAlignment w:val="auto"/>
        <w:rPr>
          <w:rFonts w:eastAsia="Times New Roman"/>
          <w:sz w:val="24"/>
          <w:szCs w:val="24"/>
        </w:rPr>
      </w:pPr>
      <w:r w:rsidRPr="003177D9">
        <w:rPr>
          <w:rFonts w:eastAsia="Times New Roman"/>
          <w:sz w:val="24"/>
          <w:szCs w:val="24"/>
        </w:rPr>
        <w:t xml:space="preserve">Pretendents apliecina, ka tas spēs veikt piedāvātās tehnikas piegādi un garantijas apkalpošanu. Pretendents apliecina, ka tas spēs saņemt atbalstu no tehnikas ražotāja, kas būtu nepieciešams, lai veiktu piedāvātās tehnikas garantijas apkalpošanu. </w:t>
      </w:r>
    </w:p>
    <w:p w14:paraId="63CBD15A" w14:textId="77777777" w:rsidR="003243C5" w:rsidRPr="00CF66A3" w:rsidRDefault="003243C5" w:rsidP="003243C5">
      <w:pPr>
        <w:pStyle w:val="ListParagraph"/>
        <w:rPr>
          <w:rFonts w:eastAsia="Times New Roman"/>
          <w:sz w:val="24"/>
          <w:szCs w:val="24"/>
        </w:rPr>
      </w:pPr>
    </w:p>
    <w:p w14:paraId="1D2B64A8" w14:textId="77777777" w:rsidR="003243C5" w:rsidRDefault="003243C5" w:rsidP="001A57C8">
      <w:pPr>
        <w:pStyle w:val="ListParagraph"/>
        <w:numPr>
          <w:ilvl w:val="0"/>
          <w:numId w:val="8"/>
        </w:numPr>
        <w:tabs>
          <w:tab w:val="left" w:pos="567"/>
        </w:tabs>
        <w:ind w:left="0" w:firstLine="0"/>
        <w:jc w:val="both"/>
        <w:textAlignment w:val="auto"/>
        <w:rPr>
          <w:rFonts w:eastAsia="Times New Roman"/>
          <w:sz w:val="24"/>
          <w:szCs w:val="24"/>
        </w:rPr>
      </w:pPr>
      <w:r w:rsidRPr="003177D9">
        <w:rPr>
          <w:rFonts w:eastAsia="Times New Roman"/>
          <w:sz w:val="24"/>
          <w:szCs w:val="24"/>
        </w:rPr>
        <w:t>Pretendents nodrošina, ka garantijas laikā netiks noteikta papildu maksa par iekārtu remontu, ja ir ievēroti ekspluatācijas un garantijas noteikumi.</w:t>
      </w:r>
    </w:p>
    <w:p w14:paraId="24C13748" w14:textId="77777777" w:rsidR="003243C5" w:rsidRPr="00CF66A3" w:rsidRDefault="003243C5" w:rsidP="003243C5">
      <w:pPr>
        <w:pStyle w:val="ListParagraph"/>
        <w:rPr>
          <w:rFonts w:eastAsia="Times New Roman"/>
          <w:sz w:val="24"/>
          <w:szCs w:val="24"/>
        </w:rPr>
      </w:pPr>
    </w:p>
    <w:p w14:paraId="23728C1E" w14:textId="77777777" w:rsidR="003243C5" w:rsidRDefault="003243C5" w:rsidP="001A57C8">
      <w:pPr>
        <w:pStyle w:val="ListParagraph"/>
        <w:numPr>
          <w:ilvl w:val="0"/>
          <w:numId w:val="8"/>
        </w:numPr>
        <w:tabs>
          <w:tab w:val="left" w:pos="567"/>
        </w:tabs>
        <w:ind w:left="0" w:firstLine="0"/>
        <w:jc w:val="both"/>
        <w:textAlignment w:val="auto"/>
        <w:rPr>
          <w:rFonts w:eastAsia="Times New Roman"/>
          <w:sz w:val="24"/>
          <w:szCs w:val="24"/>
        </w:rPr>
      </w:pPr>
      <w:r w:rsidRPr="003177D9">
        <w:rPr>
          <w:rFonts w:eastAsia="Times New Roman"/>
          <w:sz w:val="24"/>
          <w:szCs w:val="24"/>
        </w:rPr>
        <w:t>Pretendents nodrošina bezmaksas BGK programmnodrošinājumu un dziņu (</w:t>
      </w:r>
      <w:proofErr w:type="spellStart"/>
      <w:r w:rsidRPr="003177D9">
        <w:rPr>
          <w:rFonts w:eastAsia="Times New Roman"/>
          <w:i/>
          <w:sz w:val="24"/>
          <w:szCs w:val="24"/>
        </w:rPr>
        <w:t>drivers</w:t>
      </w:r>
      <w:proofErr w:type="spellEnd"/>
      <w:r w:rsidRPr="003177D9">
        <w:rPr>
          <w:rFonts w:eastAsia="Times New Roman"/>
          <w:sz w:val="24"/>
          <w:szCs w:val="24"/>
        </w:rPr>
        <w:t>) atjauninājumus visā garantijas periodā. Pasūtītājam jābūt beztermiņa tiesībām lietot piedāvātās iekārtas programmnodrošinājumu (gadījumā ja tas tiek licencēts – beztermiņa licence).</w:t>
      </w:r>
    </w:p>
    <w:p w14:paraId="7C760EE5" w14:textId="77777777" w:rsidR="003243C5" w:rsidRPr="00CF66A3" w:rsidRDefault="003243C5" w:rsidP="003243C5">
      <w:pPr>
        <w:pStyle w:val="ListParagraph"/>
        <w:rPr>
          <w:rFonts w:eastAsia="Times New Roman"/>
          <w:sz w:val="24"/>
          <w:szCs w:val="24"/>
        </w:rPr>
      </w:pPr>
    </w:p>
    <w:p w14:paraId="582669A4" w14:textId="77777777" w:rsidR="003243C5" w:rsidRDefault="003243C5" w:rsidP="001A57C8">
      <w:pPr>
        <w:pStyle w:val="ListParagraph"/>
        <w:numPr>
          <w:ilvl w:val="0"/>
          <w:numId w:val="8"/>
        </w:numPr>
        <w:tabs>
          <w:tab w:val="left" w:pos="567"/>
        </w:tabs>
        <w:ind w:left="0" w:firstLine="0"/>
        <w:jc w:val="both"/>
        <w:textAlignment w:val="auto"/>
        <w:rPr>
          <w:rFonts w:eastAsia="Times New Roman"/>
          <w:sz w:val="24"/>
          <w:szCs w:val="24"/>
        </w:rPr>
      </w:pPr>
      <w:r w:rsidRPr="00C37EE3">
        <w:rPr>
          <w:rFonts w:eastAsia="Times New Roman"/>
          <w:sz w:val="24"/>
          <w:szCs w:val="24"/>
        </w:rPr>
        <w:t xml:space="preserve">Pretendents pēc </w:t>
      </w:r>
      <w:r>
        <w:rPr>
          <w:rFonts w:eastAsia="Times New Roman"/>
          <w:sz w:val="24"/>
          <w:szCs w:val="24"/>
        </w:rPr>
        <w:t>atsevišķa pieprasījuma</w:t>
      </w:r>
      <w:r w:rsidRPr="00C37EE3">
        <w:rPr>
          <w:rFonts w:eastAsia="Times New Roman"/>
          <w:sz w:val="24"/>
          <w:szCs w:val="24"/>
        </w:rPr>
        <w:t xml:space="preserve"> veic vismaz 30 (trīsdesmit) lietotāju apmācību (latviešu valodā) </w:t>
      </w:r>
      <w:r>
        <w:rPr>
          <w:rFonts w:eastAsia="Times New Roman"/>
          <w:sz w:val="24"/>
          <w:szCs w:val="24"/>
        </w:rPr>
        <w:t xml:space="preserve">Valsts robežsardzes koledžas </w:t>
      </w:r>
      <w:r w:rsidRPr="00D81969">
        <w:rPr>
          <w:rFonts w:eastAsia="Times New Roman"/>
          <w:sz w:val="24"/>
          <w:szCs w:val="24"/>
        </w:rPr>
        <w:t>mācību poligonā “</w:t>
      </w:r>
      <w:proofErr w:type="spellStart"/>
      <w:r w:rsidRPr="00D81969">
        <w:rPr>
          <w:rFonts w:eastAsia="Times New Roman"/>
          <w:sz w:val="24"/>
          <w:szCs w:val="24"/>
        </w:rPr>
        <w:t>Janopole</w:t>
      </w:r>
      <w:proofErr w:type="spellEnd"/>
      <w:r w:rsidRPr="00D81969">
        <w:rPr>
          <w:rFonts w:eastAsia="Times New Roman"/>
          <w:sz w:val="24"/>
          <w:szCs w:val="24"/>
        </w:rPr>
        <w:t>” (</w:t>
      </w:r>
      <w:proofErr w:type="spellStart"/>
      <w:r w:rsidRPr="00D81969">
        <w:rPr>
          <w:rFonts w:eastAsia="Times New Roman"/>
          <w:sz w:val="24"/>
          <w:szCs w:val="24"/>
        </w:rPr>
        <w:t>Zavoloko</w:t>
      </w:r>
      <w:proofErr w:type="spellEnd"/>
      <w:r w:rsidRPr="00D81969">
        <w:rPr>
          <w:rFonts w:eastAsia="Times New Roman"/>
          <w:sz w:val="24"/>
          <w:szCs w:val="24"/>
        </w:rPr>
        <w:t xml:space="preserve"> 8, Rēzekne)</w:t>
      </w:r>
      <w:r>
        <w:rPr>
          <w:rFonts w:eastAsia="Times New Roman"/>
          <w:sz w:val="24"/>
          <w:szCs w:val="24"/>
        </w:rPr>
        <w:t xml:space="preserve"> </w:t>
      </w:r>
      <w:r w:rsidRPr="00C37EE3">
        <w:rPr>
          <w:rFonts w:eastAsia="Times New Roman"/>
          <w:sz w:val="24"/>
          <w:szCs w:val="24"/>
        </w:rPr>
        <w:t xml:space="preserve">par visām iespējamām BGK funkcijām. </w:t>
      </w:r>
      <w:r w:rsidR="002C267C" w:rsidRPr="002C267C">
        <w:rPr>
          <w:rFonts w:eastAsia="Times New Roman"/>
          <w:sz w:val="24"/>
          <w:szCs w:val="24"/>
        </w:rPr>
        <w:t>Apmācību grafiku Pretendents saskaņo ar Pasūtītāju, apmācību dalībnieki tiek dalīti grupās, kur katrā grupā ir ne vairāk kā 5 lietotāji, 1 grupas apmācībām jābūt ne ilgākām kā 1 diena gan dienas gaišajā, gan dienas tumšajā laikā. Apmācību laikā tiek izmantoti pretendenta BGK un papildaprīkojums (tālvadības ierīce, virtuālās realitātes brilles, akumulatoru baterijas utt.).</w:t>
      </w:r>
      <w:r w:rsidR="00E40FDA" w:rsidRPr="00C37EE3">
        <w:rPr>
          <w:rFonts w:eastAsia="Times New Roman"/>
          <w:sz w:val="24"/>
          <w:szCs w:val="24"/>
        </w:rPr>
        <w:t xml:space="preserve"> </w:t>
      </w:r>
      <w:r w:rsidRPr="00C37EE3">
        <w:rPr>
          <w:rFonts w:eastAsia="Times New Roman"/>
          <w:sz w:val="24"/>
          <w:szCs w:val="24"/>
        </w:rPr>
        <w:t>Apmācāmajiem jānodrošina sertifikāta</w:t>
      </w:r>
      <w:r>
        <w:rPr>
          <w:rFonts w:eastAsia="Times New Roman"/>
          <w:sz w:val="24"/>
          <w:szCs w:val="24"/>
        </w:rPr>
        <w:t>/apliecinājuma</w:t>
      </w:r>
      <w:r w:rsidRPr="00C37EE3">
        <w:rPr>
          <w:rFonts w:eastAsia="Times New Roman"/>
          <w:sz w:val="24"/>
          <w:szCs w:val="24"/>
        </w:rPr>
        <w:t xml:space="preserve"> izsniegšan</w:t>
      </w:r>
      <w:r>
        <w:rPr>
          <w:rFonts w:eastAsia="Times New Roman"/>
          <w:sz w:val="24"/>
          <w:szCs w:val="24"/>
        </w:rPr>
        <w:t>u par dalību apmācībās</w:t>
      </w:r>
      <w:r w:rsidRPr="00C37EE3">
        <w:rPr>
          <w:rFonts w:eastAsia="Times New Roman"/>
          <w:sz w:val="24"/>
          <w:szCs w:val="24"/>
        </w:rPr>
        <w:t xml:space="preserve">. </w:t>
      </w:r>
    </w:p>
    <w:p w14:paraId="54AF9B8F" w14:textId="77777777" w:rsidR="00383D71" w:rsidRPr="00C37EE3" w:rsidRDefault="00383D71" w:rsidP="00383D71">
      <w:pPr>
        <w:pStyle w:val="ListParagraph"/>
        <w:tabs>
          <w:tab w:val="left" w:pos="567"/>
        </w:tabs>
        <w:ind w:left="0"/>
        <w:jc w:val="both"/>
        <w:textAlignment w:val="auto"/>
        <w:rPr>
          <w:rFonts w:eastAsia="Times New Roman"/>
          <w:sz w:val="24"/>
          <w:szCs w:val="24"/>
        </w:rPr>
      </w:pPr>
    </w:p>
    <w:p w14:paraId="6FEF94C3" w14:textId="77777777" w:rsidR="003243C5" w:rsidRPr="00A411BB" w:rsidRDefault="003243C5" w:rsidP="001A57C8">
      <w:pPr>
        <w:pStyle w:val="ListParagraph"/>
        <w:numPr>
          <w:ilvl w:val="0"/>
          <w:numId w:val="8"/>
        </w:numPr>
        <w:tabs>
          <w:tab w:val="left" w:pos="567"/>
          <w:tab w:val="left" w:pos="1134"/>
        </w:tabs>
        <w:suppressAutoHyphens w:val="0"/>
        <w:ind w:hanging="720"/>
        <w:contextualSpacing/>
        <w:jc w:val="both"/>
        <w:textAlignment w:val="auto"/>
        <w:outlineLvl w:val="2"/>
        <w:rPr>
          <w:b/>
          <w:sz w:val="24"/>
          <w:szCs w:val="24"/>
        </w:rPr>
      </w:pPr>
      <w:r w:rsidRPr="00A411BB">
        <w:rPr>
          <w:b/>
          <w:sz w:val="24"/>
          <w:szCs w:val="24"/>
        </w:rPr>
        <w:t>Papildus prasības (</w:t>
      </w:r>
      <w:r w:rsidRPr="00A411BB">
        <w:rPr>
          <w:b/>
          <w:bCs/>
          <w:sz w:val="24"/>
          <w:szCs w:val="24"/>
        </w:rPr>
        <w:t>Finansiāla atbalsta instrumenta robežu pārvaldībai un vīzu politikai 2021. – 2027.gadam</w:t>
      </w:r>
      <w:r w:rsidRPr="00A411BB">
        <w:rPr>
          <w:b/>
          <w:sz w:val="24"/>
          <w:szCs w:val="24"/>
        </w:rPr>
        <w:t xml:space="preserve"> publicitātes noteikumi)</w:t>
      </w:r>
    </w:p>
    <w:p w14:paraId="552AF88C" w14:textId="77777777" w:rsidR="003243C5" w:rsidRPr="00A411BB" w:rsidRDefault="003243C5" w:rsidP="001A57C8">
      <w:pPr>
        <w:tabs>
          <w:tab w:val="left" w:pos="567"/>
        </w:tabs>
        <w:ind w:hanging="720"/>
        <w:rPr>
          <w:sz w:val="24"/>
          <w:szCs w:val="24"/>
        </w:rPr>
      </w:pPr>
    </w:p>
    <w:p w14:paraId="6C8DE880" w14:textId="77777777" w:rsidR="003243C5" w:rsidRPr="00A411BB" w:rsidRDefault="003243C5" w:rsidP="001A57C8">
      <w:pPr>
        <w:pStyle w:val="ListParagraph"/>
        <w:numPr>
          <w:ilvl w:val="1"/>
          <w:numId w:val="8"/>
        </w:numPr>
        <w:tabs>
          <w:tab w:val="left" w:pos="567"/>
        </w:tabs>
        <w:suppressAutoHyphens w:val="0"/>
        <w:ind w:hanging="720"/>
        <w:contextualSpacing/>
        <w:jc w:val="both"/>
        <w:textAlignment w:val="auto"/>
        <w:rPr>
          <w:sz w:val="24"/>
          <w:szCs w:val="24"/>
        </w:rPr>
      </w:pPr>
      <w:r w:rsidRPr="00A411BB">
        <w:rPr>
          <w:sz w:val="24"/>
          <w:szCs w:val="24"/>
        </w:rPr>
        <w:t xml:space="preserve">Pretendents apņemas piegādes ietvaros veikt </w:t>
      </w:r>
      <w:r w:rsidRPr="00A411BB">
        <w:rPr>
          <w:bCs/>
          <w:sz w:val="24"/>
          <w:szCs w:val="24"/>
        </w:rPr>
        <w:t>Finansiāla atbalsta instrumenta robežu pārvaldībai un vīzu politikai 2021. – 2027.gadam</w:t>
      </w:r>
      <w:r w:rsidRPr="00A411BB">
        <w:rPr>
          <w:b/>
          <w:sz w:val="24"/>
          <w:szCs w:val="24"/>
        </w:rPr>
        <w:t xml:space="preserve"> </w:t>
      </w:r>
      <w:r w:rsidRPr="00A411BB">
        <w:rPr>
          <w:sz w:val="24"/>
          <w:szCs w:val="24"/>
        </w:rPr>
        <w:t>Projekta publicitātes pasākumus, kas sevī ietver 1 (</w:t>
      </w:r>
      <w:r w:rsidRPr="00A16997">
        <w:rPr>
          <w:i/>
          <w:sz w:val="24"/>
          <w:szCs w:val="24"/>
        </w:rPr>
        <w:t>viens</w:t>
      </w:r>
      <w:r w:rsidRPr="00A411BB">
        <w:rPr>
          <w:sz w:val="24"/>
          <w:szCs w:val="24"/>
        </w:rPr>
        <w:t xml:space="preserve">) uzlīmes piegādāšanu katrai iekārtai saskaņā ar zemāk norādīto paraugu: </w:t>
      </w:r>
    </w:p>
    <w:p w14:paraId="1B1D67F2" w14:textId="77777777" w:rsidR="003243C5" w:rsidRDefault="003243C5" w:rsidP="001A57C8">
      <w:pPr>
        <w:tabs>
          <w:tab w:val="left" w:pos="567"/>
        </w:tabs>
        <w:ind w:hanging="720"/>
        <w:jc w:val="center"/>
        <w:rPr>
          <w:sz w:val="24"/>
          <w:szCs w:val="24"/>
        </w:rPr>
      </w:pPr>
      <w:r w:rsidRPr="00A411BB">
        <w:rPr>
          <w:noProof/>
          <w:sz w:val="24"/>
          <w:szCs w:val="24"/>
          <w:lang w:eastAsia="lv-LV"/>
        </w:rPr>
        <w:lastRenderedPageBreak/>
        <w:drawing>
          <wp:inline distT="0" distB="0" distL="0" distR="0" wp14:anchorId="557F12A0" wp14:editId="06FA55E0">
            <wp:extent cx="2257425" cy="12763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57425" cy="1276350"/>
                    </a:xfrm>
                    <a:prstGeom prst="rect">
                      <a:avLst/>
                    </a:prstGeom>
                    <a:noFill/>
                    <a:ln>
                      <a:noFill/>
                    </a:ln>
                  </pic:spPr>
                </pic:pic>
              </a:graphicData>
            </a:graphic>
          </wp:inline>
        </w:drawing>
      </w:r>
    </w:p>
    <w:p w14:paraId="522962B0" w14:textId="77777777" w:rsidR="003243C5" w:rsidRPr="001A57C8" w:rsidRDefault="003243C5" w:rsidP="001A57C8">
      <w:pPr>
        <w:pStyle w:val="ListParagraph"/>
        <w:numPr>
          <w:ilvl w:val="1"/>
          <w:numId w:val="8"/>
        </w:numPr>
        <w:suppressAutoHyphens w:val="0"/>
        <w:autoSpaceDN/>
        <w:spacing w:after="160" w:line="259" w:lineRule="auto"/>
        <w:ind w:hanging="720"/>
        <w:textAlignment w:val="auto"/>
        <w:rPr>
          <w:sz w:val="24"/>
          <w:szCs w:val="24"/>
        </w:rPr>
      </w:pPr>
      <w:r w:rsidRPr="001A57C8">
        <w:rPr>
          <w:sz w:val="24"/>
          <w:szCs w:val="24"/>
        </w:rPr>
        <w:t xml:space="preserve">Tehniskās specifikācijas </w:t>
      </w:r>
      <w:r w:rsidR="001A57C8">
        <w:rPr>
          <w:sz w:val="24"/>
          <w:szCs w:val="24"/>
        </w:rPr>
        <w:t>9</w:t>
      </w:r>
      <w:r w:rsidRPr="001A57C8">
        <w:rPr>
          <w:sz w:val="24"/>
          <w:szCs w:val="24"/>
        </w:rPr>
        <w:t>.1.</w:t>
      </w:r>
      <w:r w:rsidRPr="001A57C8">
        <w:rPr>
          <w:b/>
          <w:sz w:val="24"/>
          <w:szCs w:val="24"/>
        </w:rPr>
        <w:t> </w:t>
      </w:r>
      <w:r w:rsidRPr="001A57C8">
        <w:rPr>
          <w:sz w:val="24"/>
          <w:szCs w:val="24"/>
        </w:rPr>
        <w:t>apakšpunktā noteiktā ES emblēma sastāv no 12 (divpadsmit) dzeltenām (</w:t>
      </w:r>
      <w:proofErr w:type="spellStart"/>
      <w:r w:rsidRPr="001A57C8">
        <w:rPr>
          <w:i/>
          <w:sz w:val="24"/>
          <w:szCs w:val="24"/>
        </w:rPr>
        <w:t>Pantone</w:t>
      </w:r>
      <w:proofErr w:type="spellEnd"/>
      <w:r w:rsidRPr="001A57C8">
        <w:rPr>
          <w:i/>
          <w:sz w:val="24"/>
          <w:szCs w:val="24"/>
        </w:rPr>
        <w:t xml:space="preserve"> </w:t>
      </w:r>
      <w:proofErr w:type="spellStart"/>
      <w:r w:rsidRPr="001A57C8">
        <w:rPr>
          <w:i/>
          <w:sz w:val="24"/>
          <w:szCs w:val="24"/>
        </w:rPr>
        <w:t>Yellow</w:t>
      </w:r>
      <w:proofErr w:type="spellEnd"/>
      <w:r w:rsidRPr="001A57C8">
        <w:rPr>
          <w:sz w:val="24"/>
          <w:szCs w:val="24"/>
        </w:rPr>
        <w:t>) zvaigznēm, kuras izvietotas uz zila (</w:t>
      </w:r>
      <w:proofErr w:type="spellStart"/>
      <w:r w:rsidRPr="001A57C8">
        <w:rPr>
          <w:i/>
          <w:sz w:val="24"/>
          <w:szCs w:val="24"/>
        </w:rPr>
        <w:t>Pantone</w:t>
      </w:r>
      <w:proofErr w:type="spellEnd"/>
      <w:r w:rsidRPr="001A57C8">
        <w:rPr>
          <w:i/>
          <w:sz w:val="24"/>
          <w:szCs w:val="24"/>
        </w:rPr>
        <w:t xml:space="preserve"> </w:t>
      </w:r>
      <w:proofErr w:type="spellStart"/>
      <w:r w:rsidRPr="001A57C8">
        <w:rPr>
          <w:i/>
          <w:sz w:val="24"/>
          <w:szCs w:val="24"/>
        </w:rPr>
        <w:t>Reflex</w:t>
      </w:r>
      <w:proofErr w:type="spellEnd"/>
      <w:r w:rsidRPr="001A57C8">
        <w:rPr>
          <w:i/>
          <w:sz w:val="24"/>
          <w:szCs w:val="24"/>
        </w:rPr>
        <w:t xml:space="preserve"> </w:t>
      </w:r>
      <w:proofErr w:type="spellStart"/>
      <w:r w:rsidRPr="001A57C8">
        <w:rPr>
          <w:i/>
          <w:sz w:val="24"/>
          <w:szCs w:val="24"/>
        </w:rPr>
        <w:t>Blue</w:t>
      </w:r>
      <w:proofErr w:type="spellEnd"/>
      <w:r w:rsidRPr="001A57C8">
        <w:rPr>
          <w:sz w:val="24"/>
          <w:szCs w:val="24"/>
        </w:rPr>
        <w:t>) taisnstūra, kura garums ir 1,5 reizes lielāks par augstumu. ES emblēmā zvaigznes ir izvietotas aplī, kura centrs atrodas taisnstūra diagonāļu krustpunktā. Apļa rādiuss ir vienāds ar vienu trešdaļu no taisnstūra augstuma, kā tas redzams zemāk norādītajā paraugā, saskaņojot dizainu, izmērus, izskatu un izvietojumu ar Pasūtītāju:</w:t>
      </w:r>
    </w:p>
    <w:p w14:paraId="18BBE77C" w14:textId="77777777" w:rsidR="003243C5" w:rsidRPr="00A411BB" w:rsidRDefault="003243C5" w:rsidP="003243C5">
      <w:pPr>
        <w:pStyle w:val="ListParagraph"/>
        <w:tabs>
          <w:tab w:val="num" w:pos="360"/>
        </w:tabs>
        <w:mirrorIndents/>
        <w:rPr>
          <w:sz w:val="24"/>
          <w:szCs w:val="24"/>
        </w:rPr>
      </w:pPr>
    </w:p>
    <w:p w14:paraId="7BAC48F3" w14:textId="77777777" w:rsidR="003243C5" w:rsidRDefault="003243C5" w:rsidP="001A57C8">
      <w:pPr>
        <w:pStyle w:val="ListParagraph"/>
        <w:tabs>
          <w:tab w:val="num" w:pos="360"/>
        </w:tabs>
        <w:ind w:hanging="578"/>
        <w:mirrorIndents/>
        <w:jc w:val="center"/>
        <w:rPr>
          <w:noProof/>
          <w:sz w:val="24"/>
          <w:szCs w:val="24"/>
          <w:lang w:eastAsia="lv-LV"/>
        </w:rPr>
      </w:pPr>
      <w:r w:rsidRPr="00A411BB">
        <w:rPr>
          <w:noProof/>
          <w:sz w:val="24"/>
          <w:szCs w:val="24"/>
          <w:lang w:eastAsia="lv-LV"/>
        </w:rPr>
        <w:drawing>
          <wp:inline distT="0" distB="0" distL="0" distR="0" wp14:anchorId="4CBD2C5E" wp14:editId="105C029E">
            <wp:extent cx="5724525" cy="19621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4525" cy="1962150"/>
                    </a:xfrm>
                    <a:prstGeom prst="rect">
                      <a:avLst/>
                    </a:prstGeom>
                    <a:noFill/>
                    <a:ln>
                      <a:noFill/>
                    </a:ln>
                  </pic:spPr>
                </pic:pic>
              </a:graphicData>
            </a:graphic>
          </wp:inline>
        </w:drawing>
      </w:r>
    </w:p>
    <w:p w14:paraId="1B77885E" w14:textId="77777777" w:rsidR="003243C5" w:rsidRPr="00A411BB" w:rsidRDefault="003243C5" w:rsidP="003243C5">
      <w:pPr>
        <w:pStyle w:val="ListParagraph"/>
        <w:tabs>
          <w:tab w:val="num" w:pos="360"/>
        </w:tabs>
        <w:ind w:hanging="578"/>
        <w:mirrorIndents/>
        <w:rPr>
          <w:noProof/>
          <w:sz w:val="24"/>
          <w:szCs w:val="24"/>
        </w:rPr>
      </w:pPr>
    </w:p>
    <w:p w14:paraId="53B73BD0" w14:textId="77777777" w:rsidR="003243C5" w:rsidRPr="000E1F48" w:rsidRDefault="003243C5" w:rsidP="001A57C8">
      <w:pPr>
        <w:pStyle w:val="ListParagraph"/>
        <w:numPr>
          <w:ilvl w:val="0"/>
          <w:numId w:val="8"/>
        </w:numPr>
        <w:tabs>
          <w:tab w:val="left" w:pos="567"/>
          <w:tab w:val="left" w:pos="1134"/>
        </w:tabs>
        <w:suppressAutoHyphens w:val="0"/>
        <w:ind w:left="0" w:firstLine="0"/>
        <w:contextualSpacing/>
        <w:jc w:val="both"/>
        <w:textAlignment w:val="auto"/>
        <w:outlineLvl w:val="2"/>
        <w:rPr>
          <w:b/>
          <w:sz w:val="24"/>
          <w:szCs w:val="24"/>
        </w:rPr>
      </w:pPr>
      <w:r w:rsidRPr="000E1F48">
        <w:rPr>
          <w:b/>
          <w:sz w:val="24"/>
          <w:szCs w:val="24"/>
        </w:rPr>
        <w:t>Papildus prasības (</w:t>
      </w:r>
      <w:r w:rsidRPr="000E1F48">
        <w:rPr>
          <w:rFonts w:eastAsia="Times New Roman"/>
          <w:b/>
          <w:sz w:val="24"/>
          <w:szCs w:val="24"/>
          <w:lang w:eastAsia="lv-LV"/>
        </w:rPr>
        <w:t>Drošības prasības</w:t>
      </w:r>
      <w:r w:rsidRPr="000E1F48">
        <w:rPr>
          <w:b/>
          <w:sz w:val="24"/>
          <w:szCs w:val="24"/>
        </w:rPr>
        <w:t>)</w:t>
      </w:r>
    </w:p>
    <w:p w14:paraId="377E8736" w14:textId="77777777" w:rsidR="003243C5" w:rsidRPr="000E1F48" w:rsidRDefault="003243C5" w:rsidP="003243C5">
      <w:pPr>
        <w:pStyle w:val="ListParagraph"/>
        <w:tabs>
          <w:tab w:val="num" w:pos="360"/>
        </w:tabs>
        <w:ind w:hanging="578"/>
        <w:mirrorIndents/>
        <w:rPr>
          <w:noProof/>
          <w:sz w:val="24"/>
          <w:szCs w:val="24"/>
        </w:rPr>
      </w:pPr>
    </w:p>
    <w:p w14:paraId="0C15E4A2" w14:textId="77777777" w:rsidR="003243C5" w:rsidRPr="000E1F48" w:rsidRDefault="003243C5" w:rsidP="003243C5">
      <w:pPr>
        <w:jc w:val="both"/>
        <w:rPr>
          <w:i/>
          <w:sz w:val="24"/>
          <w:szCs w:val="24"/>
        </w:rPr>
      </w:pPr>
      <w:r w:rsidRPr="000E1F48">
        <w:rPr>
          <w:rFonts w:eastAsia="Times New Roman"/>
          <w:sz w:val="24"/>
          <w:szCs w:val="24"/>
        </w:rPr>
        <w:t>Pretendentam</w:t>
      </w:r>
      <w:r w:rsidRPr="000E1F48">
        <w:rPr>
          <w:sz w:val="24"/>
          <w:szCs w:val="24"/>
        </w:rPr>
        <w:t xml:space="preserve"> ir pienākums ievērot Ministru kabineta 2025.</w:t>
      </w:r>
      <w:r w:rsidRPr="000E1F48">
        <w:rPr>
          <w:b/>
          <w:sz w:val="24"/>
          <w:szCs w:val="24"/>
        </w:rPr>
        <w:t> </w:t>
      </w:r>
      <w:r w:rsidRPr="000E1F48">
        <w:rPr>
          <w:sz w:val="24"/>
          <w:szCs w:val="24"/>
        </w:rPr>
        <w:t xml:space="preserve">gada 25. jūnija noteikumu Nr. 397 </w:t>
      </w:r>
      <w:r w:rsidRPr="000E1F48">
        <w:rPr>
          <w:rFonts w:eastAsia="Times New Roman"/>
          <w:sz w:val="24"/>
          <w:szCs w:val="24"/>
          <w:lang w:eastAsia="lv-LV"/>
        </w:rPr>
        <w:t>“</w:t>
      </w:r>
      <w:r w:rsidRPr="000E1F48">
        <w:rPr>
          <w:sz w:val="24"/>
          <w:szCs w:val="24"/>
        </w:rPr>
        <w:t xml:space="preserve">Minimālās </w:t>
      </w:r>
      <w:proofErr w:type="spellStart"/>
      <w:r w:rsidRPr="000E1F48">
        <w:rPr>
          <w:sz w:val="24"/>
          <w:szCs w:val="24"/>
        </w:rPr>
        <w:t>kiberdrošības</w:t>
      </w:r>
      <w:proofErr w:type="spellEnd"/>
      <w:r w:rsidRPr="000E1F48">
        <w:rPr>
          <w:sz w:val="24"/>
          <w:szCs w:val="24"/>
        </w:rPr>
        <w:t xml:space="preserve"> prasības</w:t>
      </w:r>
      <w:r w:rsidRPr="000E1F48">
        <w:rPr>
          <w:rFonts w:eastAsia="Times New Roman"/>
          <w:sz w:val="24"/>
          <w:szCs w:val="24"/>
          <w:lang w:eastAsia="lv-LV"/>
        </w:rPr>
        <w:t xml:space="preserve">” </w:t>
      </w:r>
      <w:r w:rsidRPr="000E1F48">
        <w:rPr>
          <w:sz w:val="24"/>
          <w:szCs w:val="24"/>
        </w:rPr>
        <w:t>86. noteiktās prasības.</w:t>
      </w:r>
    </w:p>
    <w:p w14:paraId="3EF0CF4D" w14:textId="77777777" w:rsidR="003243C5" w:rsidRDefault="003243C5" w:rsidP="003243C5">
      <w:pPr>
        <w:pStyle w:val="ListParagraph"/>
        <w:tabs>
          <w:tab w:val="num" w:pos="360"/>
        </w:tabs>
        <w:ind w:hanging="578"/>
        <w:mirrorIndents/>
        <w:rPr>
          <w:noProof/>
          <w:sz w:val="24"/>
          <w:szCs w:val="24"/>
        </w:rPr>
      </w:pPr>
    </w:p>
    <w:p w14:paraId="374D9C82" w14:textId="77777777" w:rsidR="003243C5" w:rsidRPr="00A411BB" w:rsidRDefault="003243C5" w:rsidP="003243C5">
      <w:pPr>
        <w:pStyle w:val="ListParagraph"/>
        <w:tabs>
          <w:tab w:val="num" w:pos="360"/>
        </w:tabs>
        <w:ind w:hanging="578"/>
        <w:mirrorIndents/>
        <w:rPr>
          <w:noProof/>
          <w:sz w:val="24"/>
          <w:szCs w:val="24"/>
        </w:rPr>
      </w:pPr>
    </w:p>
    <w:p w14:paraId="3779F168" w14:textId="77777777" w:rsidR="002636AD" w:rsidRDefault="002636AD" w:rsidP="002636AD">
      <w:pPr>
        <w:tabs>
          <w:tab w:val="left" w:pos="567"/>
        </w:tabs>
        <w:spacing w:after="120"/>
        <w:jc w:val="both"/>
        <w:rPr>
          <w:sz w:val="24"/>
          <w:szCs w:val="24"/>
        </w:rPr>
      </w:pPr>
      <w:r w:rsidRPr="00A411BB">
        <w:rPr>
          <w:rFonts w:eastAsia="Times New Roman"/>
          <w:sz w:val="24"/>
          <w:szCs w:val="24"/>
        </w:rPr>
        <w:t xml:space="preserve">Tehniskā specifikācija aktualizēta </w:t>
      </w:r>
      <w:r w:rsidRPr="00A411BB">
        <w:rPr>
          <w:sz w:val="24"/>
          <w:szCs w:val="24"/>
        </w:rPr>
        <w:t>202</w:t>
      </w:r>
      <w:r>
        <w:rPr>
          <w:sz w:val="24"/>
          <w:szCs w:val="24"/>
        </w:rPr>
        <w:t>6</w:t>
      </w:r>
      <w:r w:rsidRPr="00A411BB">
        <w:rPr>
          <w:sz w:val="24"/>
          <w:szCs w:val="24"/>
        </w:rPr>
        <w:t>.</w:t>
      </w:r>
      <w:r w:rsidRPr="00A411BB">
        <w:rPr>
          <w:b/>
          <w:sz w:val="24"/>
          <w:szCs w:val="24"/>
        </w:rPr>
        <w:t> </w:t>
      </w:r>
      <w:r w:rsidRPr="00A411BB">
        <w:rPr>
          <w:sz w:val="24"/>
          <w:szCs w:val="24"/>
        </w:rPr>
        <w:t xml:space="preserve">gada </w:t>
      </w:r>
      <w:r>
        <w:rPr>
          <w:sz w:val="24"/>
          <w:szCs w:val="24"/>
        </w:rPr>
        <w:t>20</w:t>
      </w:r>
      <w:r w:rsidRPr="00A411BB">
        <w:rPr>
          <w:sz w:val="24"/>
          <w:szCs w:val="24"/>
        </w:rPr>
        <w:t>. </w:t>
      </w:r>
      <w:r>
        <w:rPr>
          <w:sz w:val="24"/>
          <w:szCs w:val="24"/>
        </w:rPr>
        <w:t>jūlijā</w:t>
      </w:r>
      <w:r w:rsidRPr="00A411BB">
        <w:rPr>
          <w:sz w:val="24"/>
          <w:szCs w:val="24"/>
        </w:rPr>
        <w:t>.</w:t>
      </w:r>
    </w:p>
    <w:p w14:paraId="5C2EF5E0" w14:textId="77777777" w:rsidR="004734E9" w:rsidRDefault="004734E9"/>
    <w:sectPr w:rsidR="004734E9" w:rsidSect="00E5293F">
      <w:headerReference w:type="even" r:id="rId10"/>
      <w:headerReference w:type="default" r:id="rId11"/>
      <w:footerReference w:type="even" r:id="rId12"/>
      <w:footerReference w:type="default" r:id="rId13"/>
      <w:headerReference w:type="first" r:id="rId14"/>
      <w:footerReference w:type="first" r:id="rId15"/>
      <w:footnotePr>
        <w:numRestart w:val="eachSect"/>
      </w:footnotePr>
      <w:pgSz w:w="16838" w:h="11906" w:orient="landscape"/>
      <w:pgMar w:top="1701" w:right="1134" w:bottom="851" w:left="1134" w:header="709" w:footer="709" w:gutter="0"/>
      <w:pgNumType w:start="1"/>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09B344" w14:textId="77777777" w:rsidR="0033188B" w:rsidRDefault="0033188B" w:rsidP="00E5293F">
      <w:r>
        <w:separator/>
      </w:r>
    </w:p>
  </w:endnote>
  <w:endnote w:type="continuationSeparator" w:id="0">
    <w:p w14:paraId="7DF74533" w14:textId="77777777" w:rsidR="0033188B" w:rsidRDefault="0033188B" w:rsidP="00E52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RimTimes">
    <w:altName w:val="Courier New"/>
    <w:charset w:val="00"/>
    <w:family w:val="auto"/>
    <w:pitch w:val="variable"/>
    <w:sig w:usb0="00000003" w:usb1="00000000" w:usb2="00000000" w:usb3="00000000" w:csb0="00000001" w:csb1="00000000"/>
  </w:font>
  <w:font w:name="Andale Sans UI">
    <w:altName w:val="MS Gothic"/>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5C49EB" w14:textId="77777777" w:rsidR="0033188B" w:rsidRDefault="003318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D9A76F" w14:textId="77777777" w:rsidR="0033188B" w:rsidRDefault="003318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650B66" w14:textId="77777777" w:rsidR="0033188B" w:rsidRDefault="003318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5186B8" w14:textId="77777777" w:rsidR="0033188B" w:rsidRDefault="0033188B" w:rsidP="00E5293F">
      <w:r>
        <w:separator/>
      </w:r>
    </w:p>
  </w:footnote>
  <w:footnote w:type="continuationSeparator" w:id="0">
    <w:p w14:paraId="33F1A9BC" w14:textId="77777777" w:rsidR="0033188B" w:rsidRDefault="0033188B" w:rsidP="00E529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900149" w14:textId="77777777" w:rsidR="0033188B" w:rsidRDefault="003318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4"/>
        <w:szCs w:val="24"/>
      </w:rPr>
      <w:id w:val="1947110229"/>
      <w:docPartObj>
        <w:docPartGallery w:val="Page Numbers (Top of Page)"/>
        <w:docPartUnique/>
      </w:docPartObj>
    </w:sdtPr>
    <w:sdtEndPr>
      <w:rPr>
        <w:noProof/>
      </w:rPr>
    </w:sdtEndPr>
    <w:sdtContent>
      <w:p w14:paraId="5EB5EA79" w14:textId="77777777" w:rsidR="0033188B" w:rsidRPr="00342F89" w:rsidRDefault="0033188B">
        <w:pPr>
          <w:pStyle w:val="Header"/>
          <w:jc w:val="center"/>
          <w:rPr>
            <w:sz w:val="24"/>
            <w:szCs w:val="24"/>
          </w:rPr>
        </w:pPr>
        <w:r w:rsidRPr="00342F89">
          <w:rPr>
            <w:sz w:val="24"/>
            <w:szCs w:val="24"/>
          </w:rPr>
          <w:fldChar w:fldCharType="begin"/>
        </w:r>
        <w:r w:rsidRPr="00342F89">
          <w:rPr>
            <w:sz w:val="24"/>
            <w:szCs w:val="24"/>
          </w:rPr>
          <w:instrText xml:space="preserve"> PAGE   \* MERGEFORMAT </w:instrText>
        </w:r>
        <w:r w:rsidRPr="00342F89">
          <w:rPr>
            <w:sz w:val="24"/>
            <w:szCs w:val="24"/>
          </w:rPr>
          <w:fldChar w:fldCharType="separate"/>
        </w:r>
        <w:r w:rsidRPr="00342F89">
          <w:rPr>
            <w:noProof/>
            <w:sz w:val="24"/>
            <w:szCs w:val="24"/>
          </w:rPr>
          <w:t>2</w:t>
        </w:r>
        <w:r w:rsidRPr="00342F89">
          <w:rPr>
            <w:noProof/>
            <w:sz w:val="24"/>
            <w:szCs w:val="24"/>
          </w:rPr>
          <w:fldChar w:fldCharType="end"/>
        </w:r>
      </w:p>
    </w:sdtContent>
  </w:sdt>
  <w:p w14:paraId="03F10FB5" w14:textId="77777777" w:rsidR="0033188B" w:rsidRPr="00342F89" w:rsidRDefault="0033188B">
    <w:pPr>
      <w:pStyle w:val="Header"/>
      <w:rPr>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CF616" w14:textId="77777777" w:rsidR="0033188B" w:rsidRDefault="003318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D3B7E"/>
    <w:multiLevelType w:val="multilevel"/>
    <w:tmpl w:val="C70EF87C"/>
    <w:lvl w:ilvl="0">
      <w:start w:val="1"/>
      <w:numFmt w:val="decimal"/>
      <w:pStyle w:val="PUNKTS"/>
      <w:lvlText w:val="%1."/>
      <w:lvlJc w:val="left"/>
      <w:pPr>
        <w:tabs>
          <w:tab w:val="num" w:pos="454"/>
        </w:tabs>
        <w:ind w:left="454" w:hanging="454"/>
      </w:pPr>
      <w:rPr>
        <w:rFonts w:hint="default"/>
      </w:rPr>
    </w:lvl>
    <w:lvl w:ilvl="1">
      <w:start w:val="1"/>
      <w:numFmt w:val="decimal"/>
      <w:pStyle w:val="APAKPUNKTS"/>
      <w:lvlText w:val="%1.%2."/>
      <w:lvlJc w:val="left"/>
      <w:pPr>
        <w:tabs>
          <w:tab w:val="num" w:pos="1134"/>
        </w:tabs>
        <w:ind w:left="1134" w:hanging="1134"/>
      </w:pPr>
    </w:lvl>
    <w:lvl w:ilvl="2">
      <w:start w:val="1"/>
      <w:numFmt w:val="decimal"/>
      <w:pStyle w:val="apakpunkts0"/>
      <w:lvlText w:val="%1.%2.%3."/>
      <w:lvlJc w:val="left"/>
      <w:pPr>
        <w:tabs>
          <w:tab w:val="num" w:pos="1289"/>
        </w:tabs>
        <w:ind w:left="1289" w:firstLine="130"/>
      </w:pPr>
      <w:rPr>
        <w:rFonts w:hint="default"/>
      </w:rPr>
    </w:lvl>
    <w:lvl w:ilvl="3">
      <w:start w:val="1"/>
      <w:numFmt w:val="decimal"/>
      <w:pStyle w:val="maziepunktii"/>
      <w:lvlText w:val="%1.%2.%3.%4."/>
      <w:lvlJc w:val="left"/>
      <w:pPr>
        <w:tabs>
          <w:tab w:val="num" w:pos="1828"/>
        </w:tabs>
        <w:ind w:left="1828" w:hanging="864"/>
      </w:pPr>
      <w:rPr>
        <w:rFonts w:hint="default"/>
        <w:sz w:val="22"/>
      </w:rPr>
    </w:lvl>
    <w:lvl w:ilvl="4">
      <w:start w:val="1"/>
      <w:numFmt w:val="decimal"/>
      <w:lvlText w:val="%1.%2.%3.%4.%5"/>
      <w:lvlJc w:val="left"/>
      <w:pPr>
        <w:tabs>
          <w:tab w:val="num" w:pos="1972"/>
        </w:tabs>
        <w:ind w:left="1972" w:hanging="1008"/>
      </w:pPr>
      <w:rPr>
        <w:rFonts w:hint="default"/>
      </w:rPr>
    </w:lvl>
    <w:lvl w:ilvl="5">
      <w:start w:val="1"/>
      <w:numFmt w:val="decimal"/>
      <w:lvlText w:val="%1.%2.%3.%4.%5.%6"/>
      <w:lvlJc w:val="left"/>
      <w:pPr>
        <w:tabs>
          <w:tab w:val="num" w:pos="2116"/>
        </w:tabs>
        <w:ind w:left="2116" w:hanging="1152"/>
      </w:pPr>
      <w:rPr>
        <w:rFonts w:hint="default"/>
      </w:rPr>
    </w:lvl>
    <w:lvl w:ilvl="6">
      <w:start w:val="1"/>
      <w:numFmt w:val="decimal"/>
      <w:lvlText w:val="%1.%2.%3.%4.%5.%6.%7"/>
      <w:lvlJc w:val="left"/>
      <w:pPr>
        <w:tabs>
          <w:tab w:val="num" w:pos="2260"/>
        </w:tabs>
        <w:ind w:left="2260" w:hanging="1296"/>
      </w:pPr>
      <w:rPr>
        <w:rFonts w:hint="default"/>
      </w:rPr>
    </w:lvl>
    <w:lvl w:ilvl="7">
      <w:start w:val="1"/>
      <w:numFmt w:val="decimal"/>
      <w:lvlText w:val="%1.%2.%3.%4.%5.%6.%7.%8"/>
      <w:lvlJc w:val="left"/>
      <w:pPr>
        <w:tabs>
          <w:tab w:val="num" w:pos="2404"/>
        </w:tabs>
        <w:ind w:left="2404" w:hanging="1440"/>
      </w:pPr>
      <w:rPr>
        <w:rFonts w:hint="default"/>
      </w:rPr>
    </w:lvl>
    <w:lvl w:ilvl="8">
      <w:start w:val="1"/>
      <w:numFmt w:val="decimal"/>
      <w:lvlText w:val="%1.%2.%3.%4.%5.%6.%7.%8.%9"/>
      <w:lvlJc w:val="left"/>
      <w:pPr>
        <w:tabs>
          <w:tab w:val="num" w:pos="2548"/>
        </w:tabs>
        <w:ind w:left="2548" w:hanging="1584"/>
      </w:pPr>
      <w:rPr>
        <w:rFonts w:hint="default"/>
      </w:rPr>
    </w:lvl>
  </w:abstractNum>
  <w:abstractNum w:abstractNumId="1" w15:restartNumberingAfterBreak="0">
    <w:nsid w:val="17235192"/>
    <w:multiLevelType w:val="multilevel"/>
    <w:tmpl w:val="0902EA38"/>
    <w:lvl w:ilvl="0">
      <w:start w:val="1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DA1B1B"/>
    <w:multiLevelType w:val="hybridMultilevel"/>
    <w:tmpl w:val="2AA68A3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CF3822"/>
    <w:multiLevelType w:val="multilevel"/>
    <w:tmpl w:val="C53ACFC2"/>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6282A35"/>
    <w:multiLevelType w:val="hybridMultilevel"/>
    <w:tmpl w:val="07BAA498"/>
    <w:lvl w:ilvl="0" w:tplc="6284E1AC">
      <w:start w:val="2"/>
      <w:numFmt w:val="bullet"/>
      <w:lvlText w:val="-"/>
      <w:lvlJc w:val="left"/>
      <w:pPr>
        <w:ind w:left="420" w:hanging="360"/>
      </w:pPr>
      <w:rPr>
        <w:rFonts w:ascii="Times New Roman" w:eastAsia="Calibri"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5" w15:restartNumberingAfterBreak="0">
    <w:nsid w:val="5D4B5C84"/>
    <w:multiLevelType w:val="hybridMultilevel"/>
    <w:tmpl w:val="043A78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7D55084D"/>
    <w:multiLevelType w:val="hybridMultilevel"/>
    <w:tmpl w:val="043A78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FB34CC6"/>
    <w:multiLevelType w:val="multilevel"/>
    <w:tmpl w:val="1CDC92F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3"/>
  </w:num>
  <w:num w:numId="3">
    <w:abstractNumId w:val="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6"/>
  </w:num>
  <w:num w:numId="6">
    <w:abstractNumId w:val="5"/>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93F"/>
    <w:rsid w:val="001A57C8"/>
    <w:rsid w:val="001C45CD"/>
    <w:rsid w:val="001C6009"/>
    <w:rsid w:val="002312E4"/>
    <w:rsid w:val="002636AD"/>
    <w:rsid w:val="002B5DA2"/>
    <w:rsid w:val="002C267C"/>
    <w:rsid w:val="002E4300"/>
    <w:rsid w:val="003057DE"/>
    <w:rsid w:val="003205F5"/>
    <w:rsid w:val="003243C5"/>
    <w:rsid w:val="0033188B"/>
    <w:rsid w:val="00332507"/>
    <w:rsid w:val="00342F89"/>
    <w:rsid w:val="00383D71"/>
    <w:rsid w:val="004734E9"/>
    <w:rsid w:val="004B5981"/>
    <w:rsid w:val="0053060D"/>
    <w:rsid w:val="00637D65"/>
    <w:rsid w:val="00772692"/>
    <w:rsid w:val="007805E3"/>
    <w:rsid w:val="007A12F9"/>
    <w:rsid w:val="007C23E4"/>
    <w:rsid w:val="007C7F09"/>
    <w:rsid w:val="00847B31"/>
    <w:rsid w:val="008504CF"/>
    <w:rsid w:val="00982C82"/>
    <w:rsid w:val="00990201"/>
    <w:rsid w:val="00AD71B2"/>
    <w:rsid w:val="00BC3C0A"/>
    <w:rsid w:val="00BE2FB9"/>
    <w:rsid w:val="00CF66A3"/>
    <w:rsid w:val="00D44B4C"/>
    <w:rsid w:val="00E40FDA"/>
    <w:rsid w:val="00E5293F"/>
    <w:rsid w:val="00ED370E"/>
    <w:rsid w:val="00EF0983"/>
    <w:rsid w:val="00F1356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A2FFB20"/>
  <w15:chartTrackingRefBased/>
  <w15:docId w15:val="{976579CA-AD31-4F29-827B-B2C566C0D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E5293F"/>
    <w:pPr>
      <w:suppressAutoHyphens/>
      <w:autoSpaceDN w:val="0"/>
      <w:spacing w:after="0" w:line="240" w:lineRule="auto"/>
      <w:textAlignment w:val="baseline"/>
    </w:pPr>
    <w:rPr>
      <w:rFonts w:ascii="Times New Roman" w:eastAsia="Calibri" w:hAnsi="Times New Roman" w:cs="Times New Roman"/>
      <w:sz w:val="28"/>
    </w:rPr>
  </w:style>
  <w:style w:type="paragraph" w:styleId="Heading1">
    <w:name w:val="heading 1"/>
    <w:basedOn w:val="Normal"/>
    <w:next w:val="Normal"/>
    <w:link w:val="Heading1Char"/>
    <w:qFormat/>
    <w:rsid w:val="00E5293F"/>
    <w:pPr>
      <w:keepNext/>
      <w:suppressAutoHyphens w:val="0"/>
      <w:autoSpaceDN/>
      <w:spacing w:before="240" w:after="60"/>
      <w:textAlignment w:val="auto"/>
      <w:outlineLvl w:val="0"/>
    </w:pPr>
    <w:rPr>
      <w:rFonts w:ascii="Arial" w:eastAsia="Times New Roman" w:hAnsi="Arial" w:cs="Arial"/>
      <w:b/>
      <w:bCs/>
      <w:kern w:val="32"/>
      <w:sz w:val="32"/>
      <w:szCs w:val="32"/>
      <w:lang w:eastAsia="lv-LV"/>
    </w:rPr>
  </w:style>
  <w:style w:type="paragraph" w:styleId="Heading2">
    <w:name w:val="heading 2"/>
    <w:basedOn w:val="Normal"/>
    <w:next w:val="Normal"/>
    <w:link w:val="Heading2Char"/>
    <w:qFormat/>
    <w:rsid w:val="00E5293F"/>
    <w:pPr>
      <w:keepNext/>
      <w:suppressAutoHyphens w:val="0"/>
      <w:autoSpaceDN/>
      <w:spacing w:before="240" w:after="60"/>
      <w:textAlignment w:val="auto"/>
      <w:outlineLvl w:val="1"/>
    </w:pPr>
    <w:rPr>
      <w:rFonts w:ascii="Arial" w:eastAsia="Times New Roman" w:hAnsi="Arial" w:cs="Arial"/>
      <w:b/>
      <w:bCs/>
      <w:i/>
      <w:iCs/>
      <w:szCs w:val="28"/>
      <w:lang w:eastAsia="lv-LV"/>
    </w:rPr>
  </w:style>
  <w:style w:type="paragraph" w:styleId="Heading3">
    <w:name w:val="heading 3"/>
    <w:basedOn w:val="Normal"/>
    <w:next w:val="Normal"/>
    <w:link w:val="Heading3Char"/>
    <w:qFormat/>
    <w:rsid w:val="00E5293F"/>
    <w:pPr>
      <w:keepNext/>
      <w:suppressAutoHyphens w:val="0"/>
      <w:autoSpaceDN/>
      <w:spacing w:before="240" w:after="60"/>
      <w:textAlignment w:val="auto"/>
      <w:outlineLvl w:val="2"/>
    </w:pPr>
    <w:rPr>
      <w:rFonts w:ascii="Arial" w:eastAsia="Times New Roman" w:hAnsi="Arial" w:cs="Arial"/>
      <w:b/>
      <w:bCs/>
      <w:sz w:val="26"/>
      <w:szCs w:val="26"/>
      <w:lang w:eastAsia="lv-LV"/>
    </w:rPr>
  </w:style>
  <w:style w:type="paragraph" w:styleId="Heading4">
    <w:name w:val="heading 4"/>
    <w:basedOn w:val="Normal"/>
    <w:next w:val="Normal"/>
    <w:link w:val="Heading4Char"/>
    <w:qFormat/>
    <w:rsid w:val="00E5293F"/>
    <w:pPr>
      <w:keepNext/>
      <w:suppressAutoHyphens w:val="0"/>
      <w:autoSpaceDN/>
      <w:spacing w:before="240" w:after="60"/>
      <w:textAlignment w:val="auto"/>
      <w:outlineLvl w:val="3"/>
    </w:pPr>
    <w:rPr>
      <w:rFonts w:eastAsia="Times New Roman"/>
      <w:b/>
      <w:bCs/>
      <w:szCs w:val="28"/>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293F"/>
    <w:rPr>
      <w:rFonts w:ascii="Arial" w:eastAsia="Times New Roman" w:hAnsi="Arial" w:cs="Arial"/>
      <w:b/>
      <w:bCs/>
      <w:kern w:val="32"/>
      <w:sz w:val="32"/>
      <w:szCs w:val="32"/>
      <w:lang w:eastAsia="lv-LV"/>
    </w:rPr>
  </w:style>
  <w:style w:type="character" w:customStyle="1" w:styleId="Heading2Char">
    <w:name w:val="Heading 2 Char"/>
    <w:basedOn w:val="DefaultParagraphFont"/>
    <w:link w:val="Heading2"/>
    <w:rsid w:val="00E5293F"/>
    <w:rPr>
      <w:rFonts w:ascii="Arial" w:eastAsia="Times New Roman" w:hAnsi="Arial" w:cs="Arial"/>
      <w:b/>
      <w:bCs/>
      <w:i/>
      <w:iCs/>
      <w:sz w:val="28"/>
      <w:szCs w:val="28"/>
      <w:lang w:eastAsia="lv-LV"/>
    </w:rPr>
  </w:style>
  <w:style w:type="character" w:customStyle="1" w:styleId="Heading3Char">
    <w:name w:val="Heading 3 Char"/>
    <w:basedOn w:val="DefaultParagraphFont"/>
    <w:link w:val="Heading3"/>
    <w:rsid w:val="00E5293F"/>
    <w:rPr>
      <w:rFonts w:ascii="Arial" w:eastAsia="Times New Roman" w:hAnsi="Arial" w:cs="Arial"/>
      <w:b/>
      <w:bCs/>
      <w:sz w:val="26"/>
      <w:szCs w:val="26"/>
      <w:lang w:eastAsia="lv-LV"/>
    </w:rPr>
  </w:style>
  <w:style w:type="character" w:customStyle="1" w:styleId="Heading4Char">
    <w:name w:val="Heading 4 Char"/>
    <w:basedOn w:val="DefaultParagraphFont"/>
    <w:link w:val="Heading4"/>
    <w:rsid w:val="00E5293F"/>
    <w:rPr>
      <w:rFonts w:ascii="Times New Roman" w:eastAsia="Times New Roman" w:hAnsi="Times New Roman" w:cs="Times New Roman"/>
      <w:b/>
      <w:bCs/>
      <w:sz w:val="28"/>
      <w:szCs w:val="28"/>
      <w:lang w:eastAsia="lv-LV"/>
    </w:rPr>
  </w:style>
  <w:style w:type="paragraph" w:styleId="ListParagraph">
    <w:name w:val="List Paragraph"/>
    <w:aliases w:val="2,Strip,Virsraksti,Normal bullet 2,Bullet list,H&amp;P List Paragraph,Saistīto dokumentu saraksts,Syle 1,List Paragraph1,Numurets,Colorful List - Accent 12,PPS_Bullet,Colorful List - Accent 11,Table of contents numbered,Dot "/>
    <w:basedOn w:val="Normal"/>
    <w:link w:val="ListParagraphChar"/>
    <w:uiPriority w:val="34"/>
    <w:qFormat/>
    <w:rsid w:val="00E5293F"/>
    <w:pPr>
      <w:ind w:left="720"/>
    </w:pPr>
  </w:style>
  <w:style w:type="paragraph" w:styleId="BalloonText">
    <w:name w:val="Balloon Text"/>
    <w:basedOn w:val="Normal"/>
    <w:link w:val="BalloonTextChar"/>
    <w:uiPriority w:val="99"/>
    <w:unhideWhenUsed/>
    <w:rsid w:val="00E5293F"/>
    <w:rPr>
      <w:rFonts w:ascii="Tahoma" w:hAnsi="Tahoma"/>
      <w:sz w:val="16"/>
      <w:szCs w:val="16"/>
      <w:lang w:val="x-none"/>
    </w:rPr>
  </w:style>
  <w:style w:type="character" w:customStyle="1" w:styleId="BalloonTextChar">
    <w:name w:val="Balloon Text Char"/>
    <w:basedOn w:val="DefaultParagraphFont"/>
    <w:link w:val="BalloonText"/>
    <w:uiPriority w:val="99"/>
    <w:rsid w:val="00E5293F"/>
    <w:rPr>
      <w:rFonts w:ascii="Tahoma" w:eastAsia="Calibri" w:hAnsi="Tahoma" w:cs="Times New Roman"/>
      <w:sz w:val="16"/>
      <w:szCs w:val="16"/>
      <w:lang w:val="x-none"/>
    </w:rPr>
  </w:style>
  <w:style w:type="paragraph" w:styleId="Header">
    <w:name w:val="header"/>
    <w:aliases w:val="hd,hd Char,ho,header odd,Alt Header Char Char Char Char"/>
    <w:basedOn w:val="Normal"/>
    <w:link w:val="HeaderChar"/>
    <w:uiPriority w:val="99"/>
    <w:unhideWhenUsed/>
    <w:rsid w:val="00E5293F"/>
    <w:pPr>
      <w:tabs>
        <w:tab w:val="center" w:pos="4153"/>
        <w:tab w:val="right" w:pos="8306"/>
      </w:tabs>
    </w:pPr>
    <w:rPr>
      <w:lang w:val="x-none"/>
    </w:rPr>
  </w:style>
  <w:style w:type="character" w:customStyle="1" w:styleId="HeaderChar">
    <w:name w:val="Header Char"/>
    <w:aliases w:val="hd Char1,hd Char Char,ho Char,header odd Char,Alt Header Char Char Char Char Char"/>
    <w:basedOn w:val="DefaultParagraphFont"/>
    <w:link w:val="Header"/>
    <w:uiPriority w:val="99"/>
    <w:rsid w:val="00E5293F"/>
    <w:rPr>
      <w:rFonts w:ascii="Times New Roman" w:eastAsia="Calibri" w:hAnsi="Times New Roman" w:cs="Times New Roman"/>
      <w:sz w:val="28"/>
      <w:lang w:val="x-none"/>
    </w:rPr>
  </w:style>
  <w:style w:type="paragraph" w:styleId="Footer">
    <w:name w:val="footer"/>
    <w:basedOn w:val="Normal"/>
    <w:link w:val="FooterChar"/>
    <w:uiPriority w:val="99"/>
    <w:unhideWhenUsed/>
    <w:rsid w:val="00E5293F"/>
    <w:pPr>
      <w:tabs>
        <w:tab w:val="center" w:pos="4153"/>
        <w:tab w:val="right" w:pos="8306"/>
      </w:tabs>
    </w:pPr>
    <w:rPr>
      <w:lang w:val="x-none"/>
    </w:rPr>
  </w:style>
  <w:style w:type="character" w:customStyle="1" w:styleId="FooterChar">
    <w:name w:val="Footer Char"/>
    <w:basedOn w:val="DefaultParagraphFont"/>
    <w:link w:val="Footer"/>
    <w:uiPriority w:val="99"/>
    <w:rsid w:val="00E5293F"/>
    <w:rPr>
      <w:rFonts w:ascii="Times New Roman" w:eastAsia="Calibri" w:hAnsi="Times New Roman" w:cs="Times New Roman"/>
      <w:sz w:val="28"/>
      <w:lang w:val="x-none"/>
    </w:rPr>
  </w:style>
  <w:style w:type="character" w:styleId="Hyperlink">
    <w:name w:val="Hyperlink"/>
    <w:uiPriority w:val="99"/>
    <w:unhideWhenUsed/>
    <w:rsid w:val="00E5293F"/>
    <w:rPr>
      <w:color w:val="0563C1"/>
      <w:u w:val="single"/>
    </w:rPr>
  </w:style>
  <w:style w:type="paragraph" w:customStyle="1" w:styleId="tv213">
    <w:name w:val="tv213"/>
    <w:basedOn w:val="Normal"/>
    <w:rsid w:val="00E5293F"/>
    <w:pPr>
      <w:suppressAutoHyphens w:val="0"/>
      <w:autoSpaceDN/>
      <w:spacing w:before="100" w:beforeAutospacing="1" w:after="100" w:afterAutospacing="1"/>
      <w:textAlignment w:val="auto"/>
    </w:pPr>
    <w:rPr>
      <w:rFonts w:eastAsia="Times New Roman"/>
      <w:sz w:val="24"/>
      <w:szCs w:val="24"/>
      <w:lang w:eastAsia="lv-LV"/>
    </w:rPr>
  </w:style>
  <w:style w:type="character" w:customStyle="1" w:styleId="apple-converted-space">
    <w:name w:val="apple-converted-space"/>
    <w:rsid w:val="00E5293F"/>
  </w:style>
  <w:style w:type="character" w:styleId="PageNumber">
    <w:name w:val="page number"/>
    <w:rsid w:val="00E5293F"/>
  </w:style>
  <w:style w:type="paragraph" w:styleId="FootnoteText">
    <w:name w:val="footnote text"/>
    <w:basedOn w:val="Normal"/>
    <w:link w:val="FootnoteTextChar"/>
    <w:uiPriority w:val="99"/>
    <w:rsid w:val="00E5293F"/>
    <w:pPr>
      <w:suppressAutoHyphens w:val="0"/>
      <w:autoSpaceDN/>
      <w:textAlignment w:val="auto"/>
    </w:pPr>
    <w:rPr>
      <w:rFonts w:eastAsia="Times New Roman"/>
      <w:sz w:val="20"/>
      <w:szCs w:val="20"/>
      <w:lang w:val="en-US"/>
    </w:rPr>
  </w:style>
  <w:style w:type="character" w:customStyle="1" w:styleId="FootnoteTextChar">
    <w:name w:val="Footnote Text Char"/>
    <w:basedOn w:val="DefaultParagraphFont"/>
    <w:link w:val="FootnoteText"/>
    <w:uiPriority w:val="99"/>
    <w:rsid w:val="00E5293F"/>
    <w:rPr>
      <w:rFonts w:ascii="Times New Roman" w:eastAsia="Times New Roman" w:hAnsi="Times New Roman" w:cs="Times New Roman"/>
      <w:sz w:val="20"/>
      <w:szCs w:val="20"/>
      <w:lang w:val="en-US"/>
    </w:rPr>
  </w:style>
  <w:style w:type="character" w:styleId="FootnoteReference">
    <w:name w:val="footnote reference"/>
    <w:rsid w:val="00E5293F"/>
    <w:rPr>
      <w:vertAlign w:val="superscript"/>
    </w:rPr>
  </w:style>
  <w:style w:type="character" w:customStyle="1" w:styleId="ListParagraphChar">
    <w:name w:val="List Paragraph Char"/>
    <w:aliases w:val="2 Char,Strip Char,Virsraksti Char,Normal bullet 2 Char,Bullet list Char,H&amp;P List Paragraph Char,Saistīto dokumentu saraksts Char,Syle 1 Char,List Paragraph1 Char,Numurets Char,Colorful List - Accent 12 Char,PPS_Bullet Char,Dot  Char"/>
    <w:link w:val="ListParagraph"/>
    <w:uiPriority w:val="34"/>
    <w:qFormat/>
    <w:locked/>
    <w:rsid w:val="00E5293F"/>
    <w:rPr>
      <w:rFonts w:ascii="Times New Roman" w:eastAsia="Calibri" w:hAnsi="Times New Roman" w:cs="Times New Roman"/>
      <w:sz w:val="28"/>
    </w:rPr>
  </w:style>
  <w:style w:type="paragraph" w:styleId="BodyTextIndent3">
    <w:name w:val="Body Text Indent 3"/>
    <w:basedOn w:val="Normal"/>
    <w:link w:val="BodyTextIndent3Char"/>
    <w:unhideWhenUsed/>
    <w:rsid w:val="00E5293F"/>
    <w:pPr>
      <w:suppressAutoHyphens w:val="0"/>
      <w:autoSpaceDN/>
      <w:spacing w:after="120"/>
      <w:ind w:left="283"/>
      <w:textAlignment w:val="auto"/>
    </w:pPr>
    <w:rPr>
      <w:rFonts w:eastAsia="Times New Roman"/>
      <w:sz w:val="16"/>
      <w:szCs w:val="16"/>
      <w:lang w:eastAsia="lv-LV"/>
    </w:rPr>
  </w:style>
  <w:style w:type="character" w:customStyle="1" w:styleId="BodyTextIndent3Char">
    <w:name w:val="Body Text Indent 3 Char"/>
    <w:basedOn w:val="DefaultParagraphFont"/>
    <w:link w:val="BodyTextIndent3"/>
    <w:rsid w:val="00E5293F"/>
    <w:rPr>
      <w:rFonts w:ascii="Times New Roman" w:eastAsia="Times New Roman" w:hAnsi="Times New Roman" w:cs="Times New Roman"/>
      <w:sz w:val="16"/>
      <w:szCs w:val="16"/>
      <w:lang w:eastAsia="lv-LV"/>
    </w:rPr>
  </w:style>
  <w:style w:type="paragraph" w:customStyle="1" w:styleId="CharChar1">
    <w:name w:val="Char Char1"/>
    <w:basedOn w:val="Normal"/>
    <w:rsid w:val="00E5293F"/>
    <w:pPr>
      <w:suppressAutoHyphens w:val="0"/>
      <w:autoSpaceDN/>
      <w:spacing w:after="160" w:line="240" w:lineRule="exact"/>
      <w:textAlignment w:val="auto"/>
    </w:pPr>
    <w:rPr>
      <w:rFonts w:ascii="Tahoma" w:eastAsia="Times New Roman" w:hAnsi="Tahoma"/>
      <w:sz w:val="20"/>
      <w:szCs w:val="20"/>
      <w:lang w:val="en-US"/>
    </w:rPr>
  </w:style>
  <w:style w:type="paragraph" w:customStyle="1" w:styleId="PUNKTS">
    <w:name w:val="PUNKTS"/>
    <w:basedOn w:val="Heading1"/>
    <w:rsid w:val="00E5293F"/>
    <w:pPr>
      <w:keepNext w:val="0"/>
      <w:widowControl w:val="0"/>
      <w:numPr>
        <w:numId w:val="1"/>
      </w:numPr>
      <w:shd w:val="clear" w:color="auto" w:fill="FFFFFF"/>
      <w:tabs>
        <w:tab w:val="left" w:pos="284"/>
      </w:tabs>
      <w:autoSpaceDE w:val="0"/>
      <w:autoSpaceDN w:val="0"/>
      <w:adjustRightInd w:val="0"/>
      <w:spacing w:before="120" w:after="120"/>
      <w:jc w:val="both"/>
    </w:pPr>
    <w:rPr>
      <w:rFonts w:ascii="Times New Roman" w:hAnsi="Times New Roman" w:cs="Times New Roman"/>
      <w:bCs w:val="0"/>
      <w:spacing w:val="-1"/>
      <w:kern w:val="0"/>
      <w:sz w:val="24"/>
      <w:szCs w:val="24"/>
      <w:lang w:eastAsia="ru-RU"/>
    </w:rPr>
  </w:style>
  <w:style w:type="paragraph" w:customStyle="1" w:styleId="APAKPUNKTS">
    <w:name w:val="APAKŠPUNKTS"/>
    <w:basedOn w:val="Heading2"/>
    <w:link w:val="APAKPUNKTSChar"/>
    <w:rsid w:val="00E5293F"/>
    <w:pPr>
      <w:widowControl w:val="0"/>
      <w:numPr>
        <w:ilvl w:val="1"/>
        <w:numId w:val="1"/>
      </w:numPr>
      <w:tabs>
        <w:tab w:val="clear" w:pos="1134"/>
        <w:tab w:val="left" w:pos="510"/>
      </w:tabs>
      <w:autoSpaceDE w:val="0"/>
      <w:autoSpaceDN w:val="0"/>
      <w:adjustRightInd w:val="0"/>
      <w:spacing w:before="30" w:after="30"/>
      <w:ind w:left="510" w:hanging="510"/>
      <w:contextualSpacing/>
      <w:jc w:val="both"/>
    </w:pPr>
    <w:rPr>
      <w:rFonts w:ascii="Times New Roman" w:hAnsi="Times New Roman"/>
      <w:b w:val="0"/>
      <w:i w:val="0"/>
      <w:sz w:val="24"/>
      <w:lang w:eastAsia="ru-RU"/>
    </w:rPr>
  </w:style>
  <w:style w:type="paragraph" w:customStyle="1" w:styleId="apakpunkts0">
    <w:name w:val="apakšpunkts"/>
    <w:basedOn w:val="Heading3"/>
    <w:rsid w:val="00E5293F"/>
    <w:pPr>
      <w:widowControl w:val="0"/>
      <w:numPr>
        <w:ilvl w:val="2"/>
        <w:numId w:val="1"/>
      </w:numPr>
      <w:tabs>
        <w:tab w:val="clear" w:pos="1289"/>
        <w:tab w:val="left" w:pos="1191"/>
      </w:tabs>
      <w:autoSpaceDE w:val="0"/>
      <w:autoSpaceDN w:val="0"/>
      <w:adjustRightInd w:val="0"/>
      <w:spacing w:before="0" w:after="0"/>
      <w:ind w:left="1190" w:hanging="680"/>
      <w:jc w:val="both"/>
    </w:pPr>
    <w:rPr>
      <w:rFonts w:ascii="Times New Roman" w:hAnsi="Times New Roman"/>
      <w:b w:val="0"/>
      <w:sz w:val="24"/>
      <w:szCs w:val="24"/>
      <w:lang w:eastAsia="ru-RU"/>
    </w:rPr>
  </w:style>
  <w:style w:type="paragraph" w:customStyle="1" w:styleId="maziepunktii">
    <w:name w:val="mazie punktiņi"/>
    <w:basedOn w:val="Heading4"/>
    <w:rsid w:val="00E5293F"/>
    <w:pPr>
      <w:widowControl w:val="0"/>
      <w:numPr>
        <w:ilvl w:val="3"/>
        <w:numId w:val="1"/>
      </w:numPr>
      <w:tabs>
        <w:tab w:val="left" w:pos="1701"/>
      </w:tabs>
      <w:autoSpaceDE w:val="0"/>
      <w:autoSpaceDN w:val="0"/>
      <w:adjustRightInd w:val="0"/>
      <w:spacing w:before="0" w:after="0"/>
      <w:jc w:val="both"/>
    </w:pPr>
    <w:rPr>
      <w:sz w:val="24"/>
      <w:lang w:val="en-GB" w:eastAsia="ru-RU"/>
    </w:rPr>
  </w:style>
  <w:style w:type="character" w:customStyle="1" w:styleId="APAKPUNKTSChar">
    <w:name w:val="APAKŠPUNKTS Char"/>
    <w:link w:val="APAKPUNKTS"/>
    <w:rsid w:val="00E5293F"/>
    <w:rPr>
      <w:rFonts w:ascii="Times New Roman" w:eastAsia="Times New Roman" w:hAnsi="Times New Roman" w:cs="Arial"/>
      <w:bCs/>
      <w:iCs/>
      <w:sz w:val="24"/>
      <w:szCs w:val="28"/>
      <w:lang w:eastAsia="ru-RU"/>
    </w:rPr>
  </w:style>
  <w:style w:type="paragraph" w:customStyle="1" w:styleId="Pielikvirsrakstiem">
    <w:name w:val="Pielik.virsrakstiem"/>
    <w:basedOn w:val="Normal"/>
    <w:rsid w:val="00E5293F"/>
    <w:pPr>
      <w:widowControl w:val="0"/>
      <w:suppressAutoHyphens w:val="0"/>
      <w:autoSpaceDE w:val="0"/>
      <w:adjustRightInd w:val="0"/>
      <w:ind w:left="5670"/>
      <w:textAlignment w:val="auto"/>
    </w:pPr>
    <w:rPr>
      <w:rFonts w:eastAsia="Times New Roman"/>
      <w:sz w:val="22"/>
      <w:szCs w:val="20"/>
      <w:lang w:val="ru-RU" w:eastAsia="ru-RU"/>
    </w:rPr>
  </w:style>
  <w:style w:type="paragraph" w:customStyle="1" w:styleId="bodytext">
    <w:name w:val="bodytext"/>
    <w:basedOn w:val="Normal"/>
    <w:rsid w:val="00E5293F"/>
    <w:pPr>
      <w:suppressAutoHyphens w:val="0"/>
      <w:autoSpaceDN/>
      <w:spacing w:before="100" w:beforeAutospacing="1" w:after="100" w:afterAutospacing="1"/>
      <w:textAlignment w:val="auto"/>
    </w:pPr>
    <w:rPr>
      <w:rFonts w:eastAsia="Times New Roman"/>
      <w:sz w:val="24"/>
      <w:szCs w:val="24"/>
      <w:lang w:eastAsia="lv-LV"/>
    </w:rPr>
  </w:style>
  <w:style w:type="paragraph" w:customStyle="1" w:styleId="PIELIKUMUvirsrakstiem">
    <w:name w:val="PIELIKUMU virsrakstiem"/>
    <w:basedOn w:val="Normal"/>
    <w:rsid w:val="00E5293F"/>
    <w:pPr>
      <w:widowControl w:val="0"/>
      <w:suppressAutoHyphens w:val="0"/>
      <w:autoSpaceDE w:val="0"/>
      <w:adjustRightInd w:val="0"/>
      <w:ind w:left="5670"/>
      <w:textAlignment w:val="auto"/>
    </w:pPr>
    <w:rPr>
      <w:rFonts w:eastAsia="Times New Roman"/>
      <w:sz w:val="22"/>
      <w:szCs w:val="20"/>
      <w:lang w:val="ru-RU" w:eastAsia="ru-RU"/>
    </w:rPr>
  </w:style>
  <w:style w:type="character" w:customStyle="1" w:styleId="st">
    <w:name w:val="st"/>
    <w:rsid w:val="00E5293F"/>
  </w:style>
  <w:style w:type="character" w:styleId="FollowedHyperlink">
    <w:name w:val="FollowedHyperlink"/>
    <w:uiPriority w:val="99"/>
    <w:rsid w:val="00E5293F"/>
    <w:rPr>
      <w:color w:val="800080"/>
      <w:u w:val="single"/>
    </w:rPr>
  </w:style>
  <w:style w:type="numbering" w:customStyle="1" w:styleId="NoList1">
    <w:name w:val="No List1"/>
    <w:next w:val="NoList"/>
    <w:uiPriority w:val="99"/>
    <w:semiHidden/>
    <w:unhideWhenUsed/>
    <w:rsid w:val="00E5293F"/>
  </w:style>
  <w:style w:type="character" w:customStyle="1" w:styleId="WW8Num1z0">
    <w:name w:val="WW8Num1z0"/>
    <w:rsid w:val="00E5293F"/>
    <w:rPr>
      <w:rFonts w:ascii="Symbol" w:hAnsi="Symbol" w:cs="Symbol"/>
      <w:sz w:val="24"/>
      <w:szCs w:val="24"/>
    </w:rPr>
  </w:style>
  <w:style w:type="character" w:customStyle="1" w:styleId="WW8Num1z1">
    <w:name w:val="WW8Num1z1"/>
    <w:rsid w:val="00E5293F"/>
    <w:rPr>
      <w:rFonts w:ascii="Courier New" w:hAnsi="Courier New" w:cs="Courier New"/>
    </w:rPr>
  </w:style>
  <w:style w:type="character" w:customStyle="1" w:styleId="WW8Num1z2">
    <w:name w:val="WW8Num1z2"/>
    <w:rsid w:val="00E5293F"/>
    <w:rPr>
      <w:rFonts w:ascii="Wingdings" w:hAnsi="Wingdings" w:cs="Wingdings"/>
      <w:sz w:val="24"/>
      <w:szCs w:val="24"/>
    </w:rPr>
  </w:style>
  <w:style w:type="character" w:customStyle="1" w:styleId="WW8Num1z3">
    <w:name w:val="WW8Num1z3"/>
    <w:rsid w:val="00E5293F"/>
    <w:rPr>
      <w:rFonts w:ascii="Symbol" w:hAnsi="Symbol" w:cs="Symbol"/>
    </w:rPr>
  </w:style>
  <w:style w:type="character" w:customStyle="1" w:styleId="WW8Num2z0">
    <w:name w:val="WW8Num2z0"/>
    <w:rsid w:val="00E5293F"/>
    <w:rPr>
      <w:rFonts w:ascii="Wingdings" w:hAnsi="Wingdings" w:cs="Wingdings"/>
      <w:spacing w:val="2"/>
      <w:sz w:val="24"/>
      <w:szCs w:val="24"/>
    </w:rPr>
  </w:style>
  <w:style w:type="character" w:customStyle="1" w:styleId="WW8Num2z1">
    <w:name w:val="WW8Num2z1"/>
    <w:rsid w:val="00E5293F"/>
    <w:rPr>
      <w:rFonts w:ascii="Courier New" w:hAnsi="Courier New" w:cs="Courier New"/>
    </w:rPr>
  </w:style>
  <w:style w:type="character" w:customStyle="1" w:styleId="WW8Num2z2">
    <w:name w:val="WW8Num2z2"/>
    <w:rsid w:val="00E5293F"/>
    <w:rPr>
      <w:rFonts w:ascii="Wingdings" w:hAnsi="Wingdings" w:cs="Wingdings"/>
      <w:spacing w:val="2"/>
    </w:rPr>
  </w:style>
  <w:style w:type="character" w:customStyle="1" w:styleId="WW8Num2z3">
    <w:name w:val="WW8Num2z3"/>
    <w:rsid w:val="00E5293F"/>
    <w:rPr>
      <w:rFonts w:ascii="Symbol" w:hAnsi="Symbol" w:cs="Symbol"/>
    </w:rPr>
  </w:style>
  <w:style w:type="character" w:customStyle="1" w:styleId="WW8Num3z0">
    <w:name w:val="WW8Num3z0"/>
    <w:rsid w:val="00E5293F"/>
    <w:rPr>
      <w:rFonts w:ascii="Symbol" w:hAnsi="Symbol" w:cs="Symbol"/>
      <w:spacing w:val="2"/>
    </w:rPr>
  </w:style>
  <w:style w:type="character" w:customStyle="1" w:styleId="WW8Num3z1">
    <w:name w:val="WW8Num3z1"/>
    <w:rsid w:val="00E5293F"/>
    <w:rPr>
      <w:rFonts w:ascii="Courier New" w:hAnsi="Courier New" w:cs="Courier New"/>
    </w:rPr>
  </w:style>
  <w:style w:type="character" w:customStyle="1" w:styleId="WW8Num3z2">
    <w:name w:val="WW8Num3z2"/>
    <w:rsid w:val="00E5293F"/>
    <w:rPr>
      <w:rFonts w:ascii="Wingdings" w:hAnsi="Wingdings" w:cs="Wingdings"/>
      <w:spacing w:val="2"/>
    </w:rPr>
  </w:style>
  <w:style w:type="character" w:customStyle="1" w:styleId="WW8Num4z0">
    <w:name w:val="WW8Num4z0"/>
    <w:rsid w:val="00E5293F"/>
    <w:rPr>
      <w:rFonts w:ascii="Courier New" w:hAnsi="Courier New" w:cs="Courier New"/>
      <w:color w:val="000000"/>
      <w:sz w:val="20"/>
    </w:rPr>
  </w:style>
  <w:style w:type="character" w:customStyle="1" w:styleId="WW8Num4z1">
    <w:name w:val="WW8Num4z1"/>
    <w:rsid w:val="00E5293F"/>
    <w:rPr>
      <w:rFonts w:ascii="Courier New" w:hAnsi="Courier New" w:cs="Courier New"/>
    </w:rPr>
  </w:style>
  <w:style w:type="character" w:customStyle="1" w:styleId="WW8Num4z2">
    <w:name w:val="WW8Num4z2"/>
    <w:rsid w:val="00E5293F"/>
    <w:rPr>
      <w:rFonts w:ascii="Wingdings" w:hAnsi="Wingdings" w:cs="Wingdings"/>
    </w:rPr>
  </w:style>
  <w:style w:type="character" w:customStyle="1" w:styleId="WW8Num4z3">
    <w:name w:val="WW8Num4z3"/>
    <w:rsid w:val="00E5293F"/>
  </w:style>
  <w:style w:type="character" w:customStyle="1" w:styleId="WW8Num4z4">
    <w:name w:val="WW8Num4z4"/>
    <w:rsid w:val="00E5293F"/>
  </w:style>
  <w:style w:type="character" w:customStyle="1" w:styleId="WW8Num4z5">
    <w:name w:val="WW8Num4z5"/>
    <w:rsid w:val="00E5293F"/>
  </w:style>
  <w:style w:type="character" w:customStyle="1" w:styleId="WW8Num4z6">
    <w:name w:val="WW8Num4z6"/>
    <w:rsid w:val="00E5293F"/>
  </w:style>
  <w:style w:type="character" w:customStyle="1" w:styleId="WW8Num4z7">
    <w:name w:val="WW8Num4z7"/>
    <w:rsid w:val="00E5293F"/>
  </w:style>
  <w:style w:type="character" w:customStyle="1" w:styleId="WW8Num4z8">
    <w:name w:val="WW8Num4z8"/>
    <w:rsid w:val="00E5293F"/>
  </w:style>
  <w:style w:type="character" w:customStyle="1" w:styleId="WW8Num5z0">
    <w:name w:val="WW8Num5z0"/>
    <w:rsid w:val="00E5293F"/>
    <w:rPr>
      <w:rFonts w:ascii="Symbol" w:hAnsi="Symbol" w:cs="Symbol"/>
      <w:sz w:val="24"/>
      <w:szCs w:val="24"/>
    </w:rPr>
  </w:style>
  <w:style w:type="character" w:customStyle="1" w:styleId="WW8Num5z1">
    <w:name w:val="WW8Num5z1"/>
    <w:rsid w:val="00E5293F"/>
    <w:rPr>
      <w:sz w:val="8"/>
      <w:szCs w:val="8"/>
    </w:rPr>
  </w:style>
  <w:style w:type="character" w:customStyle="1" w:styleId="WW8Num5z2">
    <w:name w:val="WW8Num5z2"/>
    <w:rsid w:val="00E5293F"/>
  </w:style>
  <w:style w:type="character" w:customStyle="1" w:styleId="WW8Num5z3">
    <w:name w:val="WW8Num5z3"/>
    <w:rsid w:val="00E5293F"/>
  </w:style>
  <w:style w:type="character" w:customStyle="1" w:styleId="WW8Num5z4">
    <w:name w:val="WW8Num5z4"/>
    <w:rsid w:val="00E5293F"/>
  </w:style>
  <w:style w:type="character" w:customStyle="1" w:styleId="WW8Num5z5">
    <w:name w:val="WW8Num5z5"/>
    <w:rsid w:val="00E5293F"/>
  </w:style>
  <w:style w:type="character" w:customStyle="1" w:styleId="WW8Num5z6">
    <w:name w:val="WW8Num5z6"/>
    <w:rsid w:val="00E5293F"/>
  </w:style>
  <w:style w:type="character" w:customStyle="1" w:styleId="WW8Num5z7">
    <w:name w:val="WW8Num5z7"/>
    <w:rsid w:val="00E5293F"/>
  </w:style>
  <w:style w:type="character" w:customStyle="1" w:styleId="WW8Num5z8">
    <w:name w:val="WW8Num5z8"/>
    <w:rsid w:val="00E5293F"/>
  </w:style>
  <w:style w:type="character" w:customStyle="1" w:styleId="WW8Num6z0">
    <w:name w:val="WW8Num6z0"/>
    <w:rsid w:val="00E5293F"/>
  </w:style>
  <w:style w:type="character" w:customStyle="1" w:styleId="WW8Num6z1">
    <w:name w:val="WW8Num6z1"/>
    <w:rsid w:val="00E5293F"/>
  </w:style>
  <w:style w:type="character" w:customStyle="1" w:styleId="WW8Num6z2">
    <w:name w:val="WW8Num6z2"/>
    <w:rsid w:val="00E5293F"/>
  </w:style>
  <w:style w:type="character" w:customStyle="1" w:styleId="WW8Num6z3">
    <w:name w:val="WW8Num6z3"/>
    <w:rsid w:val="00E5293F"/>
  </w:style>
  <w:style w:type="character" w:customStyle="1" w:styleId="WW8Num7z0">
    <w:name w:val="WW8Num7z0"/>
    <w:rsid w:val="00E5293F"/>
  </w:style>
  <w:style w:type="character" w:customStyle="1" w:styleId="WW8Num8z0">
    <w:name w:val="WW8Num8z0"/>
    <w:rsid w:val="00E5293F"/>
    <w:rPr>
      <w:lang w:val="af-ZA"/>
    </w:rPr>
  </w:style>
  <w:style w:type="character" w:customStyle="1" w:styleId="WW8Num8z1">
    <w:name w:val="WW8Num8z1"/>
    <w:rsid w:val="00E5293F"/>
  </w:style>
  <w:style w:type="character" w:customStyle="1" w:styleId="WW8Num8z2">
    <w:name w:val="WW8Num8z2"/>
    <w:rsid w:val="00E5293F"/>
  </w:style>
  <w:style w:type="character" w:customStyle="1" w:styleId="WW8Num8z3">
    <w:name w:val="WW8Num8z3"/>
    <w:rsid w:val="00E5293F"/>
  </w:style>
  <w:style w:type="character" w:customStyle="1" w:styleId="WW8Num9z0">
    <w:name w:val="WW8Num9z0"/>
    <w:rsid w:val="00E5293F"/>
  </w:style>
  <w:style w:type="character" w:customStyle="1" w:styleId="WW8Num9z1">
    <w:name w:val="WW8Num9z1"/>
    <w:rsid w:val="00E5293F"/>
  </w:style>
  <w:style w:type="character" w:customStyle="1" w:styleId="WW8Num9z2">
    <w:name w:val="WW8Num9z2"/>
    <w:rsid w:val="00E5293F"/>
  </w:style>
  <w:style w:type="character" w:customStyle="1" w:styleId="WW8Num9z3">
    <w:name w:val="WW8Num9z3"/>
    <w:rsid w:val="00E5293F"/>
  </w:style>
  <w:style w:type="character" w:customStyle="1" w:styleId="WW8Num9z4">
    <w:name w:val="WW8Num9z4"/>
    <w:rsid w:val="00E5293F"/>
  </w:style>
  <w:style w:type="character" w:customStyle="1" w:styleId="WW8Num9z5">
    <w:name w:val="WW8Num9z5"/>
    <w:rsid w:val="00E5293F"/>
  </w:style>
  <w:style w:type="character" w:customStyle="1" w:styleId="WW8Num9z6">
    <w:name w:val="WW8Num9z6"/>
    <w:rsid w:val="00E5293F"/>
  </w:style>
  <w:style w:type="character" w:customStyle="1" w:styleId="WW8Num9z7">
    <w:name w:val="WW8Num9z7"/>
    <w:rsid w:val="00E5293F"/>
  </w:style>
  <w:style w:type="character" w:customStyle="1" w:styleId="WW8Num9z8">
    <w:name w:val="WW8Num9z8"/>
    <w:rsid w:val="00E5293F"/>
  </w:style>
  <w:style w:type="character" w:customStyle="1" w:styleId="WW8Num10z0">
    <w:name w:val="WW8Num10z0"/>
    <w:rsid w:val="00E5293F"/>
  </w:style>
  <w:style w:type="character" w:customStyle="1" w:styleId="WW8Num10z1">
    <w:name w:val="WW8Num10z1"/>
    <w:rsid w:val="00E5293F"/>
  </w:style>
  <w:style w:type="character" w:customStyle="1" w:styleId="WW8Num10z2">
    <w:name w:val="WW8Num10z2"/>
    <w:rsid w:val="00E5293F"/>
  </w:style>
  <w:style w:type="character" w:customStyle="1" w:styleId="WW8Num10z3">
    <w:name w:val="WW8Num10z3"/>
    <w:rsid w:val="00E5293F"/>
  </w:style>
  <w:style w:type="character" w:customStyle="1" w:styleId="WW8Num10z4">
    <w:name w:val="WW8Num10z4"/>
    <w:rsid w:val="00E5293F"/>
  </w:style>
  <w:style w:type="character" w:customStyle="1" w:styleId="WW8Num10z5">
    <w:name w:val="WW8Num10z5"/>
    <w:rsid w:val="00E5293F"/>
  </w:style>
  <w:style w:type="character" w:customStyle="1" w:styleId="WW8Num10z6">
    <w:name w:val="WW8Num10z6"/>
    <w:rsid w:val="00E5293F"/>
  </w:style>
  <w:style w:type="character" w:customStyle="1" w:styleId="WW8Num10z7">
    <w:name w:val="WW8Num10z7"/>
    <w:rsid w:val="00E5293F"/>
  </w:style>
  <w:style w:type="character" w:customStyle="1" w:styleId="WW8Num10z8">
    <w:name w:val="WW8Num10z8"/>
    <w:rsid w:val="00E5293F"/>
  </w:style>
  <w:style w:type="character" w:customStyle="1" w:styleId="WW8Num3z3">
    <w:name w:val="WW8Num3z3"/>
    <w:rsid w:val="00E5293F"/>
    <w:rPr>
      <w:rFonts w:ascii="Symbol" w:hAnsi="Symbol" w:cs="Symbol"/>
    </w:rPr>
  </w:style>
  <w:style w:type="character" w:customStyle="1" w:styleId="WW8Num6z4">
    <w:name w:val="WW8Num6z4"/>
    <w:rsid w:val="00E5293F"/>
  </w:style>
  <w:style w:type="character" w:customStyle="1" w:styleId="WW8Num6z5">
    <w:name w:val="WW8Num6z5"/>
    <w:rsid w:val="00E5293F"/>
  </w:style>
  <w:style w:type="character" w:customStyle="1" w:styleId="WW8Num6z6">
    <w:name w:val="WW8Num6z6"/>
    <w:rsid w:val="00E5293F"/>
  </w:style>
  <w:style w:type="character" w:customStyle="1" w:styleId="WW8Num6z7">
    <w:name w:val="WW8Num6z7"/>
    <w:rsid w:val="00E5293F"/>
  </w:style>
  <w:style w:type="character" w:customStyle="1" w:styleId="WW8Num6z8">
    <w:name w:val="WW8Num6z8"/>
    <w:rsid w:val="00E5293F"/>
  </w:style>
  <w:style w:type="character" w:customStyle="1" w:styleId="WW8Num7z1">
    <w:name w:val="WW8Num7z1"/>
    <w:rsid w:val="00E5293F"/>
  </w:style>
  <w:style w:type="character" w:customStyle="1" w:styleId="WW8Num7z2">
    <w:name w:val="WW8Num7z2"/>
    <w:rsid w:val="00E5293F"/>
  </w:style>
  <w:style w:type="character" w:customStyle="1" w:styleId="WW8Num7z3">
    <w:name w:val="WW8Num7z3"/>
    <w:rsid w:val="00E5293F"/>
  </w:style>
  <w:style w:type="character" w:customStyle="1" w:styleId="WW8Num7z4">
    <w:name w:val="WW8Num7z4"/>
    <w:rsid w:val="00E5293F"/>
  </w:style>
  <w:style w:type="character" w:customStyle="1" w:styleId="WW8Num7z5">
    <w:name w:val="WW8Num7z5"/>
    <w:rsid w:val="00E5293F"/>
  </w:style>
  <w:style w:type="character" w:customStyle="1" w:styleId="WW8Num7z6">
    <w:name w:val="WW8Num7z6"/>
    <w:rsid w:val="00E5293F"/>
  </w:style>
  <w:style w:type="character" w:customStyle="1" w:styleId="WW8Num7z7">
    <w:name w:val="WW8Num7z7"/>
    <w:rsid w:val="00E5293F"/>
  </w:style>
  <w:style w:type="character" w:customStyle="1" w:styleId="WW8Num7z8">
    <w:name w:val="WW8Num7z8"/>
    <w:rsid w:val="00E5293F"/>
  </w:style>
  <w:style w:type="character" w:customStyle="1" w:styleId="WW8Num8z4">
    <w:name w:val="WW8Num8z4"/>
    <w:rsid w:val="00E5293F"/>
  </w:style>
  <w:style w:type="character" w:customStyle="1" w:styleId="WW8Num8z5">
    <w:name w:val="WW8Num8z5"/>
    <w:rsid w:val="00E5293F"/>
  </w:style>
  <w:style w:type="character" w:customStyle="1" w:styleId="WW8Num8z6">
    <w:name w:val="WW8Num8z6"/>
    <w:rsid w:val="00E5293F"/>
  </w:style>
  <w:style w:type="character" w:customStyle="1" w:styleId="WW8Num8z7">
    <w:name w:val="WW8Num8z7"/>
    <w:rsid w:val="00E5293F"/>
  </w:style>
  <w:style w:type="character" w:customStyle="1" w:styleId="WW8Num8z8">
    <w:name w:val="WW8Num8z8"/>
    <w:rsid w:val="00E5293F"/>
  </w:style>
  <w:style w:type="character" w:customStyle="1" w:styleId="WW8Num11z0">
    <w:name w:val="WW8Num11z0"/>
    <w:rsid w:val="00E5293F"/>
  </w:style>
  <w:style w:type="character" w:customStyle="1" w:styleId="WW8Num11z1">
    <w:name w:val="WW8Num11z1"/>
    <w:rsid w:val="00E5293F"/>
  </w:style>
  <w:style w:type="character" w:customStyle="1" w:styleId="WW8Num11z2">
    <w:name w:val="WW8Num11z2"/>
    <w:rsid w:val="00E5293F"/>
  </w:style>
  <w:style w:type="character" w:customStyle="1" w:styleId="WW8Num11z3">
    <w:name w:val="WW8Num11z3"/>
    <w:rsid w:val="00E5293F"/>
  </w:style>
  <w:style w:type="character" w:customStyle="1" w:styleId="WW8Num11z4">
    <w:name w:val="WW8Num11z4"/>
    <w:rsid w:val="00E5293F"/>
  </w:style>
  <w:style w:type="character" w:customStyle="1" w:styleId="WW8Num11z5">
    <w:name w:val="WW8Num11z5"/>
    <w:rsid w:val="00E5293F"/>
  </w:style>
  <w:style w:type="character" w:customStyle="1" w:styleId="WW8Num11z6">
    <w:name w:val="WW8Num11z6"/>
    <w:rsid w:val="00E5293F"/>
  </w:style>
  <w:style w:type="character" w:customStyle="1" w:styleId="WW8Num11z7">
    <w:name w:val="WW8Num11z7"/>
    <w:rsid w:val="00E5293F"/>
  </w:style>
  <w:style w:type="character" w:customStyle="1" w:styleId="WW8Num11z8">
    <w:name w:val="WW8Num11z8"/>
    <w:rsid w:val="00E5293F"/>
  </w:style>
  <w:style w:type="character" w:customStyle="1" w:styleId="WW8Num12z0">
    <w:name w:val="WW8Num12z0"/>
    <w:rsid w:val="00E5293F"/>
  </w:style>
  <w:style w:type="character" w:customStyle="1" w:styleId="WW8Num12z1">
    <w:name w:val="WW8Num12z1"/>
    <w:rsid w:val="00E5293F"/>
  </w:style>
  <w:style w:type="character" w:customStyle="1" w:styleId="WW8Num12z2">
    <w:name w:val="WW8Num12z2"/>
    <w:rsid w:val="00E5293F"/>
  </w:style>
  <w:style w:type="character" w:customStyle="1" w:styleId="WW8Num12z3">
    <w:name w:val="WW8Num12z3"/>
    <w:rsid w:val="00E5293F"/>
  </w:style>
  <w:style w:type="character" w:customStyle="1" w:styleId="WW8Num12z4">
    <w:name w:val="WW8Num12z4"/>
    <w:rsid w:val="00E5293F"/>
  </w:style>
  <w:style w:type="character" w:customStyle="1" w:styleId="WW8Num12z5">
    <w:name w:val="WW8Num12z5"/>
    <w:rsid w:val="00E5293F"/>
  </w:style>
  <w:style w:type="character" w:customStyle="1" w:styleId="WW8Num12z6">
    <w:name w:val="WW8Num12z6"/>
    <w:rsid w:val="00E5293F"/>
  </w:style>
  <w:style w:type="character" w:customStyle="1" w:styleId="WW8Num12z7">
    <w:name w:val="WW8Num12z7"/>
    <w:rsid w:val="00E5293F"/>
  </w:style>
  <w:style w:type="character" w:customStyle="1" w:styleId="WW8Num12z8">
    <w:name w:val="WW8Num12z8"/>
    <w:rsid w:val="00E5293F"/>
  </w:style>
  <w:style w:type="character" w:customStyle="1" w:styleId="WW8Num13z0">
    <w:name w:val="WW8Num13z0"/>
    <w:rsid w:val="00E5293F"/>
  </w:style>
  <w:style w:type="character" w:customStyle="1" w:styleId="WW8Num13z1">
    <w:name w:val="WW8Num13z1"/>
    <w:rsid w:val="00E5293F"/>
  </w:style>
  <w:style w:type="character" w:customStyle="1" w:styleId="WW8Num13z2">
    <w:name w:val="WW8Num13z2"/>
    <w:rsid w:val="00E5293F"/>
  </w:style>
  <w:style w:type="character" w:customStyle="1" w:styleId="WW8Num13z3">
    <w:name w:val="WW8Num13z3"/>
    <w:rsid w:val="00E5293F"/>
  </w:style>
  <w:style w:type="character" w:customStyle="1" w:styleId="WW8Num13z4">
    <w:name w:val="WW8Num13z4"/>
    <w:rsid w:val="00E5293F"/>
  </w:style>
  <w:style w:type="character" w:customStyle="1" w:styleId="WW8Num13z5">
    <w:name w:val="WW8Num13z5"/>
    <w:rsid w:val="00E5293F"/>
  </w:style>
  <w:style w:type="character" w:customStyle="1" w:styleId="WW8Num13z6">
    <w:name w:val="WW8Num13z6"/>
    <w:rsid w:val="00E5293F"/>
  </w:style>
  <w:style w:type="character" w:customStyle="1" w:styleId="WW8Num13z7">
    <w:name w:val="WW8Num13z7"/>
    <w:rsid w:val="00E5293F"/>
  </w:style>
  <w:style w:type="character" w:customStyle="1" w:styleId="WW8Num13z8">
    <w:name w:val="WW8Num13z8"/>
    <w:rsid w:val="00E5293F"/>
  </w:style>
  <w:style w:type="character" w:customStyle="1" w:styleId="WW8Num14z0">
    <w:name w:val="WW8Num14z0"/>
    <w:rsid w:val="00E5293F"/>
  </w:style>
  <w:style w:type="character" w:customStyle="1" w:styleId="WW8Num14z1">
    <w:name w:val="WW8Num14z1"/>
    <w:rsid w:val="00E5293F"/>
  </w:style>
  <w:style w:type="character" w:customStyle="1" w:styleId="WW8Num14z2">
    <w:name w:val="WW8Num14z2"/>
    <w:rsid w:val="00E5293F"/>
  </w:style>
  <w:style w:type="character" w:customStyle="1" w:styleId="WW8Num14z3">
    <w:name w:val="WW8Num14z3"/>
    <w:rsid w:val="00E5293F"/>
  </w:style>
  <w:style w:type="character" w:customStyle="1" w:styleId="WW8Num14z4">
    <w:name w:val="WW8Num14z4"/>
    <w:rsid w:val="00E5293F"/>
  </w:style>
  <w:style w:type="character" w:customStyle="1" w:styleId="WW8Num14z5">
    <w:name w:val="WW8Num14z5"/>
    <w:rsid w:val="00E5293F"/>
  </w:style>
  <w:style w:type="character" w:customStyle="1" w:styleId="WW8Num14z6">
    <w:name w:val="WW8Num14z6"/>
    <w:rsid w:val="00E5293F"/>
  </w:style>
  <w:style w:type="character" w:customStyle="1" w:styleId="WW8Num14z7">
    <w:name w:val="WW8Num14z7"/>
    <w:rsid w:val="00E5293F"/>
  </w:style>
  <w:style w:type="character" w:customStyle="1" w:styleId="WW8Num14z8">
    <w:name w:val="WW8Num14z8"/>
    <w:rsid w:val="00E5293F"/>
  </w:style>
  <w:style w:type="character" w:customStyle="1" w:styleId="WW8Num15z0">
    <w:name w:val="WW8Num15z0"/>
    <w:rsid w:val="00E5293F"/>
  </w:style>
  <w:style w:type="character" w:customStyle="1" w:styleId="WW8Num15z1">
    <w:name w:val="WW8Num15z1"/>
    <w:rsid w:val="00E5293F"/>
  </w:style>
  <w:style w:type="character" w:customStyle="1" w:styleId="WW8Num15z2">
    <w:name w:val="WW8Num15z2"/>
    <w:rsid w:val="00E5293F"/>
  </w:style>
  <w:style w:type="character" w:customStyle="1" w:styleId="WW8Num15z3">
    <w:name w:val="WW8Num15z3"/>
    <w:rsid w:val="00E5293F"/>
  </w:style>
  <w:style w:type="character" w:customStyle="1" w:styleId="WW8Num15z4">
    <w:name w:val="WW8Num15z4"/>
    <w:rsid w:val="00E5293F"/>
  </w:style>
  <w:style w:type="character" w:customStyle="1" w:styleId="WW8Num15z5">
    <w:name w:val="WW8Num15z5"/>
    <w:rsid w:val="00E5293F"/>
  </w:style>
  <w:style w:type="character" w:customStyle="1" w:styleId="WW8Num15z6">
    <w:name w:val="WW8Num15z6"/>
    <w:rsid w:val="00E5293F"/>
  </w:style>
  <w:style w:type="character" w:customStyle="1" w:styleId="WW8Num15z7">
    <w:name w:val="WW8Num15z7"/>
    <w:rsid w:val="00E5293F"/>
  </w:style>
  <w:style w:type="character" w:customStyle="1" w:styleId="WW8Num15z8">
    <w:name w:val="WW8Num15z8"/>
    <w:rsid w:val="00E5293F"/>
  </w:style>
  <w:style w:type="character" w:customStyle="1" w:styleId="WW8Num16z0">
    <w:name w:val="WW8Num16z0"/>
    <w:rsid w:val="00E5293F"/>
  </w:style>
  <w:style w:type="character" w:customStyle="1" w:styleId="WW8Num16z1">
    <w:name w:val="WW8Num16z1"/>
    <w:rsid w:val="00E5293F"/>
  </w:style>
  <w:style w:type="character" w:customStyle="1" w:styleId="WW8Num16z2">
    <w:name w:val="WW8Num16z2"/>
    <w:rsid w:val="00E5293F"/>
  </w:style>
  <w:style w:type="character" w:customStyle="1" w:styleId="WW8Num16z3">
    <w:name w:val="WW8Num16z3"/>
    <w:rsid w:val="00E5293F"/>
  </w:style>
  <w:style w:type="character" w:customStyle="1" w:styleId="WW8Num16z4">
    <w:name w:val="WW8Num16z4"/>
    <w:rsid w:val="00E5293F"/>
  </w:style>
  <w:style w:type="character" w:customStyle="1" w:styleId="WW8Num16z5">
    <w:name w:val="WW8Num16z5"/>
    <w:rsid w:val="00E5293F"/>
  </w:style>
  <w:style w:type="character" w:customStyle="1" w:styleId="WW8Num16z6">
    <w:name w:val="WW8Num16z6"/>
    <w:rsid w:val="00E5293F"/>
  </w:style>
  <w:style w:type="character" w:customStyle="1" w:styleId="WW8Num16z7">
    <w:name w:val="WW8Num16z7"/>
    <w:rsid w:val="00E5293F"/>
  </w:style>
  <w:style w:type="character" w:customStyle="1" w:styleId="WW8Num16z8">
    <w:name w:val="WW8Num16z8"/>
    <w:rsid w:val="00E5293F"/>
  </w:style>
  <w:style w:type="character" w:customStyle="1" w:styleId="WW8Num17z0">
    <w:name w:val="WW8Num17z0"/>
    <w:rsid w:val="00E5293F"/>
  </w:style>
  <w:style w:type="character" w:customStyle="1" w:styleId="WW8Num17z1">
    <w:name w:val="WW8Num17z1"/>
    <w:rsid w:val="00E5293F"/>
  </w:style>
  <w:style w:type="character" w:customStyle="1" w:styleId="WW8Num17z2">
    <w:name w:val="WW8Num17z2"/>
    <w:rsid w:val="00E5293F"/>
  </w:style>
  <w:style w:type="character" w:customStyle="1" w:styleId="WW8Num17z3">
    <w:name w:val="WW8Num17z3"/>
    <w:rsid w:val="00E5293F"/>
  </w:style>
  <w:style w:type="character" w:customStyle="1" w:styleId="WW8Num17z4">
    <w:name w:val="WW8Num17z4"/>
    <w:rsid w:val="00E5293F"/>
  </w:style>
  <w:style w:type="character" w:customStyle="1" w:styleId="WW8Num17z5">
    <w:name w:val="WW8Num17z5"/>
    <w:rsid w:val="00E5293F"/>
  </w:style>
  <w:style w:type="character" w:customStyle="1" w:styleId="WW8Num17z6">
    <w:name w:val="WW8Num17z6"/>
    <w:rsid w:val="00E5293F"/>
  </w:style>
  <w:style w:type="character" w:customStyle="1" w:styleId="WW8Num17z7">
    <w:name w:val="WW8Num17z7"/>
    <w:rsid w:val="00E5293F"/>
  </w:style>
  <w:style w:type="character" w:customStyle="1" w:styleId="WW8Num17z8">
    <w:name w:val="WW8Num17z8"/>
    <w:rsid w:val="00E5293F"/>
  </w:style>
  <w:style w:type="character" w:customStyle="1" w:styleId="WW8Num18z0">
    <w:name w:val="WW8Num18z0"/>
    <w:rsid w:val="00E5293F"/>
  </w:style>
  <w:style w:type="character" w:customStyle="1" w:styleId="WW8Num18z1">
    <w:name w:val="WW8Num18z1"/>
    <w:rsid w:val="00E5293F"/>
  </w:style>
  <w:style w:type="character" w:customStyle="1" w:styleId="WW8Num18z2">
    <w:name w:val="WW8Num18z2"/>
    <w:rsid w:val="00E5293F"/>
  </w:style>
  <w:style w:type="character" w:customStyle="1" w:styleId="WW8Num18z3">
    <w:name w:val="WW8Num18z3"/>
    <w:rsid w:val="00E5293F"/>
  </w:style>
  <w:style w:type="character" w:customStyle="1" w:styleId="WW8Num18z4">
    <w:name w:val="WW8Num18z4"/>
    <w:rsid w:val="00E5293F"/>
  </w:style>
  <w:style w:type="character" w:customStyle="1" w:styleId="WW8Num18z5">
    <w:name w:val="WW8Num18z5"/>
    <w:rsid w:val="00E5293F"/>
  </w:style>
  <w:style w:type="character" w:customStyle="1" w:styleId="WW8Num18z6">
    <w:name w:val="WW8Num18z6"/>
    <w:rsid w:val="00E5293F"/>
  </w:style>
  <w:style w:type="character" w:customStyle="1" w:styleId="WW8Num18z7">
    <w:name w:val="WW8Num18z7"/>
    <w:rsid w:val="00E5293F"/>
  </w:style>
  <w:style w:type="character" w:customStyle="1" w:styleId="WW8Num18z8">
    <w:name w:val="WW8Num18z8"/>
    <w:rsid w:val="00E5293F"/>
  </w:style>
  <w:style w:type="character" w:customStyle="1" w:styleId="WW8Num19z0">
    <w:name w:val="WW8Num19z0"/>
    <w:rsid w:val="00E5293F"/>
  </w:style>
  <w:style w:type="character" w:customStyle="1" w:styleId="WW8Num19z1">
    <w:name w:val="WW8Num19z1"/>
    <w:rsid w:val="00E5293F"/>
  </w:style>
  <w:style w:type="character" w:customStyle="1" w:styleId="WW8Num19z2">
    <w:name w:val="WW8Num19z2"/>
    <w:rsid w:val="00E5293F"/>
  </w:style>
  <w:style w:type="character" w:customStyle="1" w:styleId="WW8Num19z3">
    <w:name w:val="WW8Num19z3"/>
    <w:rsid w:val="00E5293F"/>
  </w:style>
  <w:style w:type="character" w:customStyle="1" w:styleId="WW8Num19z4">
    <w:name w:val="WW8Num19z4"/>
    <w:rsid w:val="00E5293F"/>
  </w:style>
  <w:style w:type="character" w:customStyle="1" w:styleId="WW8Num19z5">
    <w:name w:val="WW8Num19z5"/>
    <w:rsid w:val="00E5293F"/>
  </w:style>
  <w:style w:type="character" w:customStyle="1" w:styleId="WW8Num19z6">
    <w:name w:val="WW8Num19z6"/>
    <w:rsid w:val="00E5293F"/>
  </w:style>
  <w:style w:type="character" w:customStyle="1" w:styleId="WW8Num19z7">
    <w:name w:val="WW8Num19z7"/>
    <w:rsid w:val="00E5293F"/>
  </w:style>
  <w:style w:type="character" w:customStyle="1" w:styleId="WW8Num19z8">
    <w:name w:val="WW8Num19z8"/>
    <w:rsid w:val="00E5293F"/>
  </w:style>
  <w:style w:type="character" w:customStyle="1" w:styleId="WW8Num20z0">
    <w:name w:val="WW8Num20z0"/>
    <w:rsid w:val="00E5293F"/>
  </w:style>
  <w:style w:type="character" w:customStyle="1" w:styleId="WW8Num20z1">
    <w:name w:val="WW8Num20z1"/>
    <w:rsid w:val="00E5293F"/>
  </w:style>
  <w:style w:type="character" w:customStyle="1" w:styleId="WW8Num20z2">
    <w:name w:val="WW8Num20z2"/>
    <w:rsid w:val="00E5293F"/>
  </w:style>
  <w:style w:type="character" w:customStyle="1" w:styleId="WW8Num20z3">
    <w:name w:val="WW8Num20z3"/>
    <w:rsid w:val="00E5293F"/>
  </w:style>
  <w:style w:type="character" w:customStyle="1" w:styleId="WW8Num20z4">
    <w:name w:val="WW8Num20z4"/>
    <w:rsid w:val="00E5293F"/>
  </w:style>
  <w:style w:type="character" w:customStyle="1" w:styleId="WW8Num20z5">
    <w:name w:val="WW8Num20z5"/>
    <w:rsid w:val="00E5293F"/>
  </w:style>
  <w:style w:type="character" w:customStyle="1" w:styleId="WW8Num20z6">
    <w:name w:val="WW8Num20z6"/>
    <w:rsid w:val="00E5293F"/>
  </w:style>
  <w:style w:type="character" w:customStyle="1" w:styleId="WW8Num20z7">
    <w:name w:val="WW8Num20z7"/>
    <w:rsid w:val="00E5293F"/>
  </w:style>
  <w:style w:type="character" w:customStyle="1" w:styleId="WW8Num20z8">
    <w:name w:val="WW8Num20z8"/>
    <w:rsid w:val="00E5293F"/>
  </w:style>
  <w:style w:type="character" w:customStyle="1" w:styleId="WW8Num21z0">
    <w:name w:val="WW8Num21z0"/>
    <w:rsid w:val="00E5293F"/>
  </w:style>
  <w:style w:type="character" w:customStyle="1" w:styleId="WW8Num21z1">
    <w:name w:val="WW8Num21z1"/>
    <w:rsid w:val="00E5293F"/>
  </w:style>
  <w:style w:type="character" w:customStyle="1" w:styleId="WW8Num21z2">
    <w:name w:val="WW8Num21z2"/>
    <w:rsid w:val="00E5293F"/>
  </w:style>
  <w:style w:type="character" w:customStyle="1" w:styleId="WW8Num21z3">
    <w:name w:val="WW8Num21z3"/>
    <w:rsid w:val="00E5293F"/>
  </w:style>
  <w:style w:type="character" w:customStyle="1" w:styleId="WW8Num21z4">
    <w:name w:val="WW8Num21z4"/>
    <w:rsid w:val="00E5293F"/>
  </w:style>
  <w:style w:type="character" w:customStyle="1" w:styleId="WW8Num21z5">
    <w:name w:val="WW8Num21z5"/>
    <w:rsid w:val="00E5293F"/>
  </w:style>
  <w:style w:type="character" w:customStyle="1" w:styleId="WW8Num21z6">
    <w:name w:val="WW8Num21z6"/>
    <w:rsid w:val="00E5293F"/>
  </w:style>
  <w:style w:type="character" w:customStyle="1" w:styleId="WW8Num21z7">
    <w:name w:val="WW8Num21z7"/>
    <w:rsid w:val="00E5293F"/>
  </w:style>
  <w:style w:type="character" w:customStyle="1" w:styleId="WW8Num21z8">
    <w:name w:val="WW8Num21z8"/>
    <w:rsid w:val="00E5293F"/>
  </w:style>
  <w:style w:type="character" w:customStyle="1" w:styleId="WW8Num22z0">
    <w:name w:val="WW8Num22z0"/>
    <w:rsid w:val="00E5293F"/>
  </w:style>
  <w:style w:type="character" w:customStyle="1" w:styleId="WW8Num22z1">
    <w:name w:val="WW8Num22z1"/>
    <w:rsid w:val="00E5293F"/>
  </w:style>
  <w:style w:type="character" w:customStyle="1" w:styleId="WW8Num22z2">
    <w:name w:val="WW8Num22z2"/>
    <w:rsid w:val="00E5293F"/>
  </w:style>
  <w:style w:type="character" w:customStyle="1" w:styleId="WW8Num22z3">
    <w:name w:val="WW8Num22z3"/>
    <w:rsid w:val="00E5293F"/>
  </w:style>
  <w:style w:type="character" w:customStyle="1" w:styleId="WW8Num22z4">
    <w:name w:val="WW8Num22z4"/>
    <w:rsid w:val="00E5293F"/>
  </w:style>
  <w:style w:type="character" w:customStyle="1" w:styleId="WW8Num22z5">
    <w:name w:val="WW8Num22z5"/>
    <w:rsid w:val="00E5293F"/>
  </w:style>
  <w:style w:type="character" w:customStyle="1" w:styleId="WW8Num22z6">
    <w:name w:val="WW8Num22z6"/>
    <w:rsid w:val="00E5293F"/>
  </w:style>
  <w:style w:type="character" w:customStyle="1" w:styleId="WW8Num22z7">
    <w:name w:val="WW8Num22z7"/>
    <w:rsid w:val="00E5293F"/>
  </w:style>
  <w:style w:type="character" w:customStyle="1" w:styleId="WW8Num22z8">
    <w:name w:val="WW8Num22z8"/>
    <w:rsid w:val="00E5293F"/>
  </w:style>
  <w:style w:type="character" w:customStyle="1" w:styleId="WW8Num23z0">
    <w:name w:val="WW8Num23z0"/>
    <w:rsid w:val="00E5293F"/>
    <w:rPr>
      <w:rFonts w:ascii="Wingdings" w:hAnsi="Wingdings" w:cs="Wingdings"/>
    </w:rPr>
  </w:style>
  <w:style w:type="character" w:customStyle="1" w:styleId="WW8Num23z1">
    <w:name w:val="WW8Num23z1"/>
    <w:rsid w:val="00E5293F"/>
    <w:rPr>
      <w:rFonts w:ascii="Courier New" w:hAnsi="Courier New" w:cs="Courier New"/>
    </w:rPr>
  </w:style>
  <w:style w:type="character" w:customStyle="1" w:styleId="WW8Num23z3">
    <w:name w:val="WW8Num23z3"/>
    <w:rsid w:val="00E5293F"/>
    <w:rPr>
      <w:rFonts w:ascii="Symbol" w:hAnsi="Symbol" w:cs="Symbol"/>
    </w:rPr>
  </w:style>
  <w:style w:type="character" w:customStyle="1" w:styleId="WW8Num24z0">
    <w:name w:val="WW8Num24z0"/>
    <w:rsid w:val="00E5293F"/>
  </w:style>
  <w:style w:type="character" w:customStyle="1" w:styleId="WW8Num24z1">
    <w:name w:val="WW8Num24z1"/>
    <w:rsid w:val="00E5293F"/>
  </w:style>
  <w:style w:type="character" w:customStyle="1" w:styleId="WW8Num24z2">
    <w:name w:val="WW8Num24z2"/>
    <w:rsid w:val="00E5293F"/>
  </w:style>
  <w:style w:type="character" w:customStyle="1" w:styleId="WW8Num24z3">
    <w:name w:val="WW8Num24z3"/>
    <w:rsid w:val="00E5293F"/>
  </w:style>
  <w:style w:type="character" w:customStyle="1" w:styleId="WW8Num24z4">
    <w:name w:val="WW8Num24z4"/>
    <w:rsid w:val="00E5293F"/>
  </w:style>
  <w:style w:type="character" w:customStyle="1" w:styleId="WW8Num24z5">
    <w:name w:val="WW8Num24z5"/>
    <w:rsid w:val="00E5293F"/>
  </w:style>
  <w:style w:type="character" w:customStyle="1" w:styleId="WW8Num24z6">
    <w:name w:val="WW8Num24z6"/>
    <w:rsid w:val="00E5293F"/>
  </w:style>
  <w:style w:type="character" w:customStyle="1" w:styleId="WW8Num24z7">
    <w:name w:val="WW8Num24z7"/>
    <w:rsid w:val="00E5293F"/>
  </w:style>
  <w:style w:type="character" w:customStyle="1" w:styleId="WW8Num24z8">
    <w:name w:val="WW8Num24z8"/>
    <w:rsid w:val="00E5293F"/>
  </w:style>
  <w:style w:type="character" w:customStyle="1" w:styleId="WW8Num25z0">
    <w:name w:val="WW8Num25z0"/>
    <w:rsid w:val="00E5293F"/>
  </w:style>
  <w:style w:type="character" w:customStyle="1" w:styleId="WW8Num25z1">
    <w:name w:val="WW8Num25z1"/>
    <w:rsid w:val="00E5293F"/>
  </w:style>
  <w:style w:type="character" w:customStyle="1" w:styleId="WW8Num25z2">
    <w:name w:val="WW8Num25z2"/>
    <w:rsid w:val="00E5293F"/>
  </w:style>
  <w:style w:type="character" w:customStyle="1" w:styleId="WW8Num25z3">
    <w:name w:val="WW8Num25z3"/>
    <w:rsid w:val="00E5293F"/>
  </w:style>
  <w:style w:type="character" w:customStyle="1" w:styleId="WW8Num25z4">
    <w:name w:val="WW8Num25z4"/>
    <w:rsid w:val="00E5293F"/>
  </w:style>
  <w:style w:type="character" w:customStyle="1" w:styleId="WW8Num25z5">
    <w:name w:val="WW8Num25z5"/>
    <w:rsid w:val="00E5293F"/>
  </w:style>
  <w:style w:type="character" w:customStyle="1" w:styleId="WW8Num25z6">
    <w:name w:val="WW8Num25z6"/>
    <w:rsid w:val="00E5293F"/>
  </w:style>
  <w:style w:type="character" w:customStyle="1" w:styleId="WW8Num25z7">
    <w:name w:val="WW8Num25z7"/>
    <w:rsid w:val="00E5293F"/>
  </w:style>
  <w:style w:type="character" w:customStyle="1" w:styleId="WW8Num25z8">
    <w:name w:val="WW8Num25z8"/>
    <w:rsid w:val="00E5293F"/>
  </w:style>
  <w:style w:type="character" w:customStyle="1" w:styleId="WW8Num26z0">
    <w:name w:val="WW8Num26z0"/>
    <w:rsid w:val="00E5293F"/>
  </w:style>
  <w:style w:type="character" w:customStyle="1" w:styleId="WW8Num26z1">
    <w:name w:val="WW8Num26z1"/>
    <w:rsid w:val="00E5293F"/>
  </w:style>
  <w:style w:type="character" w:customStyle="1" w:styleId="WW8Num26z2">
    <w:name w:val="WW8Num26z2"/>
    <w:rsid w:val="00E5293F"/>
  </w:style>
  <w:style w:type="character" w:customStyle="1" w:styleId="WW8Num26z3">
    <w:name w:val="WW8Num26z3"/>
    <w:rsid w:val="00E5293F"/>
  </w:style>
  <w:style w:type="character" w:customStyle="1" w:styleId="WW8Num26z4">
    <w:name w:val="WW8Num26z4"/>
    <w:rsid w:val="00E5293F"/>
  </w:style>
  <w:style w:type="character" w:customStyle="1" w:styleId="WW8Num26z5">
    <w:name w:val="WW8Num26z5"/>
    <w:rsid w:val="00E5293F"/>
  </w:style>
  <w:style w:type="character" w:customStyle="1" w:styleId="WW8Num26z6">
    <w:name w:val="WW8Num26z6"/>
    <w:rsid w:val="00E5293F"/>
  </w:style>
  <w:style w:type="character" w:customStyle="1" w:styleId="WW8Num26z7">
    <w:name w:val="WW8Num26z7"/>
    <w:rsid w:val="00E5293F"/>
  </w:style>
  <w:style w:type="character" w:customStyle="1" w:styleId="WW8Num26z8">
    <w:name w:val="WW8Num26z8"/>
    <w:rsid w:val="00E5293F"/>
  </w:style>
  <w:style w:type="character" w:customStyle="1" w:styleId="WW8Num27z0">
    <w:name w:val="WW8Num27z0"/>
    <w:rsid w:val="00E5293F"/>
  </w:style>
  <w:style w:type="character" w:customStyle="1" w:styleId="WW8Num27z1">
    <w:name w:val="WW8Num27z1"/>
    <w:rsid w:val="00E5293F"/>
  </w:style>
  <w:style w:type="character" w:customStyle="1" w:styleId="WW8Num27z2">
    <w:name w:val="WW8Num27z2"/>
    <w:rsid w:val="00E5293F"/>
  </w:style>
  <w:style w:type="character" w:customStyle="1" w:styleId="WW8Num27z3">
    <w:name w:val="WW8Num27z3"/>
    <w:rsid w:val="00E5293F"/>
  </w:style>
  <w:style w:type="character" w:customStyle="1" w:styleId="WW8Num27z4">
    <w:name w:val="WW8Num27z4"/>
    <w:rsid w:val="00E5293F"/>
  </w:style>
  <w:style w:type="character" w:customStyle="1" w:styleId="WW8Num27z5">
    <w:name w:val="WW8Num27z5"/>
    <w:rsid w:val="00E5293F"/>
  </w:style>
  <w:style w:type="character" w:customStyle="1" w:styleId="WW8Num27z6">
    <w:name w:val="WW8Num27z6"/>
    <w:rsid w:val="00E5293F"/>
  </w:style>
  <w:style w:type="character" w:customStyle="1" w:styleId="WW8Num27z7">
    <w:name w:val="WW8Num27z7"/>
    <w:rsid w:val="00E5293F"/>
  </w:style>
  <w:style w:type="character" w:customStyle="1" w:styleId="WW8Num27z8">
    <w:name w:val="WW8Num27z8"/>
    <w:rsid w:val="00E5293F"/>
  </w:style>
  <w:style w:type="character" w:customStyle="1" w:styleId="WW8Num28z0">
    <w:name w:val="WW8Num28z0"/>
    <w:rsid w:val="00E5293F"/>
  </w:style>
  <w:style w:type="character" w:customStyle="1" w:styleId="WW8Num28z1">
    <w:name w:val="WW8Num28z1"/>
    <w:rsid w:val="00E5293F"/>
  </w:style>
  <w:style w:type="character" w:customStyle="1" w:styleId="WW8Num28z2">
    <w:name w:val="WW8Num28z2"/>
    <w:rsid w:val="00E5293F"/>
  </w:style>
  <w:style w:type="character" w:customStyle="1" w:styleId="WW8Num28z3">
    <w:name w:val="WW8Num28z3"/>
    <w:rsid w:val="00E5293F"/>
  </w:style>
  <w:style w:type="character" w:customStyle="1" w:styleId="WW8Num28z4">
    <w:name w:val="WW8Num28z4"/>
    <w:rsid w:val="00E5293F"/>
  </w:style>
  <w:style w:type="character" w:customStyle="1" w:styleId="WW8Num28z5">
    <w:name w:val="WW8Num28z5"/>
    <w:rsid w:val="00E5293F"/>
  </w:style>
  <w:style w:type="character" w:customStyle="1" w:styleId="WW8Num28z6">
    <w:name w:val="WW8Num28z6"/>
    <w:rsid w:val="00E5293F"/>
  </w:style>
  <w:style w:type="character" w:customStyle="1" w:styleId="WW8Num28z7">
    <w:name w:val="WW8Num28z7"/>
    <w:rsid w:val="00E5293F"/>
  </w:style>
  <w:style w:type="character" w:customStyle="1" w:styleId="WW8Num28z8">
    <w:name w:val="WW8Num28z8"/>
    <w:rsid w:val="00E5293F"/>
  </w:style>
  <w:style w:type="character" w:customStyle="1" w:styleId="WW8Num29z0">
    <w:name w:val="WW8Num29z0"/>
    <w:rsid w:val="00E5293F"/>
  </w:style>
  <w:style w:type="character" w:customStyle="1" w:styleId="WW8Num29z1">
    <w:name w:val="WW8Num29z1"/>
    <w:rsid w:val="00E5293F"/>
  </w:style>
  <w:style w:type="character" w:customStyle="1" w:styleId="WW8Num29z2">
    <w:name w:val="WW8Num29z2"/>
    <w:rsid w:val="00E5293F"/>
  </w:style>
  <w:style w:type="character" w:customStyle="1" w:styleId="WW8Num29z3">
    <w:name w:val="WW8Num29z3"/>
    <w:rsid w:val="00E5293F"/>
  </w:style>
  <w:style w:type="character" w:customStyle="1" w:styleId="WW8Num29z4">
    <w:name w:val="WW8Num29z4"/>
    <w:rsid w:val="00E5293F"/>
  </w:style>
  <w:style w:type="character" w:customStyle="1" w:styleId="WW8Num29z5">
    <w:name w:val="WW8Num29z5"/>
    <w:rsid w:val="00E5293F"/>
  </w:style>
  <w:style w:type="character" w:customStyle="1" w:styleId="WW8Num29z6">
    <w:name w:val="WW8Num29z6"/>
    <w:rsid w:val="00E5293F"/>
  </w:style>
  <w:style w:type="character" w:customStyle="1" w:styleId="WW8Num29z7">
    <w:name w:val="WW8Num29z7"/>
    <w:rsid w:val="00E5293F"/>
  </w:style>
  <w:style w:type="character" w:customStyle="1" w:styleId="WW8Num29z8">
    <w:name w:val="WW8Num29z8"/>
    <w:rsid w:val="00E5293F"/>
  </w:style>
  <w:style w:type="character" w:customStyle="1" w:styleId="WW8Num30z0">
    <w:name w:val="WW8Num30z0"/>
    <w:rsid w:val="00E5293F"/>
  </w:style>
  <w:style w:type="character" w:customStyle="1" w:styleId="WW8Num30z1">
    <w:name w:val="WW8Num30z1"/>
    <w:rsid w:val="00E5293F"/>
  </w:style>
  <w:style w:type="character" w:customStyle="1" w:styleId="WW8Num30z2">
    <w:name w:val="WW8Num30z2"/>
    <w:rsid w:val="00E5293F"/>
  </w:style>
  <w:style w:type="character" w:customStyle="1" w:styleId="WW8Num30z3">
    <w:name w:val="WW8Num30z3"/>
    <w:rsid w:val="00E5293F"/>
  </w:style>
  <w:style w:type="character" w:customStyle="1" w:styleId="WW8Num30z4">
    <w:name w:val="WW8Num30z4"/>
    <w:rsid w:val="00E5293F"/>
  </w:style>
  <w:style w:type="character" w:customStyle="1" w:styleId="WW8Num30z5">
    <w:name w:val="WW8Num30z5"/>
    <w:rsid w:val="00E5293F"/>
  </w:style>
  <w:style w:type="character" w:customStyle="1" w:styleId="WW8Num30z6">
    <w:name w:val="WW8Num30z6"/>
    <w:rsid w:val="00E5293F"/>
  </w:style>
  <w:style w:type="character" w:customStyle="1" w:styleId="WW8Num30z7">
    <w:name w:val="WW8Num30z7"/>
    <w:rsid w:val="00E5293F"/>
  </w:style>
  <w:style w:type="character" w:customStyle="1" w:styleId="WW8Num30z8">
    <w:name w:val="WW8Num30z8"/>
    <w:rsid w:val="00E5293F"/>
  </w:style>
  <w:style w:type="character" w:customStyle="1" w:styleId="WW8Num31z0">
    <w:name w:val="WW8Num31z0"/>
    <w:rsid w:val="00E5293F"/>
    <w:rPr>
      <w:rFonts w:ascii="Symbol" w:hAnsi="Symbol" w:cs="Symbol"/>
      <w:spacing w:val="2"/>
      <w:sz w:val="24"/>
      <w:szCs w:val="24"/>
      <w:lang w:val="lv-LV"/>
    </w:rPr>
  </w:style>
  <w:style w:type="character" w:customStyle="1" w:styleId="WW8Num31z1">
    <w:name w:val="WW8Num31z1"/>
    <w:rsid w:val="00E5293F"/>
    <w:rPr>
      <w:rFonts w:ascii="Courier New" w:hAnsi="Courier New" w:cs="Courier New"/>
    </w:rPr>
  </w:style>
  <w:style w:type="character" w:customStyle="1" w:styleId="WW8Num31z2">
    <w:name w:val="WW8Num31z2"/>
    <w:rsid w:val="00E5293F"/>
    <w:rPr>
      <w:rFonts w:ascii="Wingdings" w:hAnsi="Wingdings" w:cs="Wingdings"/>
      <w:spacing w:val="2"/>
    </w:rPr>
  </w:style>
  <w:style w:type="character" w:customStyle="1" w:styleId="WW8Num31z3">
    <w:name w:val="WW8Num31z3"/>
    <w:rsid w:val="00E5293F"/>
    <w:rPr>
      <w:rFonts w:ascii="Symbol" w:hAnsi="Symbol" w:cs="Symbol"/>
    </w:rPr>
  </w:style>
  <w:style w:type="character" w:customStyle="1" w:styleId="WW8Num32z0">
    <w:name w:val="WW8Num32z0"/>
    <w:rsid w:val="00E5293F"/>
    <w:rPr>
      <w:rFonts w:ascii="Times New Roman" w:eastAsia="Times New Roman" w:hAnsi="Times New Roman" w:cs="Times New Roman"/>
    </w:rPr>
  </w:style>
  <w:style w:type="character" w:customStyle="1" w:styleId="WW8Num32z1">
    <w:name w:val="WW8Num32z1"/>
    <w:rsid w:val="00E5293F"/>
    <w:rPr>
      <w:rFonts w:ascii="Courier New" w:hAnsi="Courier New" w:cs="Courier New"/>
    </w:rPr>
  </w:style>
  <w:style w:type="character" w:customStyle="1" w:styleId="WW8Num32z2">
    <w:name w:val="WW8Num32z2"/>
    <w:rsid w:val="00E5293F"/>
    <w:rPr>
      <w:rFonts w:ascii="Wingdings" w:hAnsi="Wingdings" w:cs="Wingdings"/>
    </w:rPr>
  </w:style>
  <w:style w:type="character" w:customStyle="1" w:styleId="WW8Num32z3">
    <w:name w:val="WW8Num32z3"/>
    <w:rsid w:val="00E5293F"/>
    <w:rPr>
      <w:rFonts w:ascii="Symbol" w:hAnsi="Symbol" w:cs="Symbol"/>
    </w:rPr>
  </w:style>
  <w:style w:type="character" w:customStyle="1" w:styleId="WW8Num33z0">
    <w:name w:val="WW8Num33z0"/>
    <w:rsid w:val="00E5293F"/>
  </w:style>
  <w:style w:type="character" w:customStyle="1" w:styleId="WW8Num33z1">
    <w:name w:val="WW8Num33z1"/>
    <w:rsid w:val="00E5293F"/>
  </w:style>
  <w:style w:type="character" w:customStyle="1" w:styleId="WW8Num33z2">
    <w:name w:val="WW8Num33z2"/>
    <w:rsid w:val="00E5293F"/>
  </w:style>
  <w:style w:type="character" w:customStyle="1" w:styleId="WW8Num33z3">
    <w:name w:val="WW8Num33z3"/>
    <w:rsid w:val="00E5293F"/>
  </w:style>
  <w:style w:type="character" w:customStyle="1" w:styleId="WW8Num33z4">
    <w:name w:val="WW8Num33z4"/>
    <w:rsid w:val="00E5293F"/>
  </w:style>
  <w:style w:type="character" w:customStyle="1" w:styleId="WW8Num33z5">
    <w:name w:val="WW8Num33z5"/>
    <w:rsid w:val="00E5293F"/>
  </w:style>
  <w:style w:type="character" w:customStyle="1" w:styleId="WW8Num33z6">
    <w:name w:val="WW8Num33z6"/>
    <w:rsid w:val="00E5293F"/>
  </w:style>
  <w:style w:type="character" w:customStyle="1" w:styleId="WW8Num33z7">
    <w:name w:val="WW8Num33z7"/>
    <w:rsid w:val="00E5293F"/>
  </w:style>
  <w:style w:type="character" w:customStyle="1" w:styleId="WW8Num33z8">
    <w:name w:val="WW8Num33z8"/>
    <w:rsid w:val="00E5293F"/>
  </w:style>
  <w:style w:type="character" w:customStyle="1" w:styleId="WW8Num34z0">
    <w:name w:val="WW8Num34z0"/>
    <w:rsid w:val="00E5293F"/>
    <w:rPr>
      <w:rFonts w:ascii="Symbol" w:hAnsi="Symbol" w:cs="Symbol"/>
      <w:spacing w:val="2"/>
      <w:sz w:val="24"/>
      <w:szCs w:val="24"/>
      <w:lang w:val="lv-LV"/>
    </w:rPr>
  </w:style>
  <w:style w:type="character" w:customStyle="1" w:styleId="WW8Num34z1">
    <w:name w:val="WW8Num34z1"/>
    <w:rsid w:val="00E5293F"/>
    <w:rPr>
      <w:rFonts w:ascii="Courier New" w:hAnsi="Courier New" w:cs="Courier New"/>
    </w:rPr>
  </w:style>
  <w:style w:type="character" w:customStyle="1" w:styleId="WW8Num34z2">
    <w:name w:val="WW8Num34z2"/>
    <w:rsid w:val="00E5293F"/>
    <w:rPr>
      <w:rFonts w:ascii="Wingdings" w:hAnsi="Wingdings" w:cs="Wingdings"/>
      <w:spacing w:val="2"/>
    </w:rPr>
  </w:style>
  <w:style w:type="character" w:customStyle="1" w:styleId="WW8Num34z3">
    <w:name w:val="WW8Num34z3"/>
    <w:rsid w:val="00E5293F"/>
    <w:rPr>
      <w:rFonts w:ascii="Symbol" w:hAnsi="Symbol" w:cs="Symbol"/>
    </w:rPr>
  </w:style>
  <w:style w:type="character" w:styleId="Emphasis">
    <w:name w:val="Emphasis"/>
    <w:uiPriority w:val="20"/>
    <w:qFormat/>
    <w:rsid w:val="00E5293F"/>
    <w:rPr>
      <w:b/>
      <w:bCs/>
      <w:i w:val="0"/>
      <w:iCs w:val="0"/>
    </w:rPr>
  </w:style>
  <w:style w:type="character" w:customStyle="1" w:styleId="st1">
    <w:name w:val="st1"/>
    <w:rsid w:val="00E5293F"/>
  </w:style>
  <w:style w:type="character" w:customStyle="1" w:styleId="WW8Num48z0">
    <w:name w:val="WW8Num48z0"/>
    <w:rsid w:val="00E5293F"/>
    <w:rPr>
      <w:rFonts w:ascii="Wingdings" w:hAnsi="Wingdings" w:cs="Wingdings"/>
    </w:rPr>
  </w:style>
  <w:style w:type="character" w:customStyle="1" w:styleId="WW8Num48z1">
    <w:name w:val="WW8Num48z1"/>
    <w:rsid w:val="00E5293F"/>
  </w:style>
  <w:style w:type="character" w:customStyle="1" w:styleId="WW8Num48z2">
    <w:name w:val="WW8Num48z2"/>
    <w:rsid w:val="00E5293F"/>
  </w:style>
  <w:style w:type="character" w:customStyle="1" w:styleId="WW8Num48z3">
    <w:name w:val="WW8Num48z3"/>
    <w:rsid w:val="00E5293F"/>
  </w:style>
  <w:style w:type="character" w:customStyle="1" w:styleId="WW8Num48z4">
    <w:name w:val="WW8Num48z4"/>
    <w:rsid w:val="00E5293F"/>
  </w:style>
  <w:style w:type="character" w:customStyle="1" w:styleId="WW8Num48z5">
    <w:name w:val="WW8Num48z5"/>
    <w:rsid w:val="00E5293F"/>
  </w:style>
  <w:style w:type="character" w:customStyle="1" w:styleId="WW8Num48z6">
    <w:name w:val="WW8Num48z6"/>
    <w:rsid w:val="00E5293F"/>
  </w:style>
  <w:style w:type="character" w:customStyle="1" w:styleId="WW8Num48z7">
    <w:name w:val="WW8Num48z7"/>
    <w:rsid w:val="00E5293F"/>
  </w:style>
  <w:style w:type="character" w:customStyle="1" w:styleId="WW8Num48z8">
    <w:name w:val="WW8Num48z8"/>
    <w:rsid w:val="00E5293F"/>
  </w:style>
  <w:style w:type="paragraph" w:customStyle="1" w:styleId="Heading">
    <w:name w:val="Heading"/>
    <w:basedOn w:val="Normal"/>
    <w:next w:val="BodyText0"/>
    <w:rsid w:val="00E5293F"/>
    <w:pPr>
      <w:keepNext/>
      <w:autoSpaceDN/>
      <w:spacing w:before="240" w:after="120"/>
      <w:textAlignment w:val="auto"/>
    </w:pPr>
    <w:rPr>
      <w:rFonts w:ascii="Liberation Sans" w:eastAsia="Microsoft YaHei" w:hAnsi="Liberation Sans" w:cs="Mangal"/>
      <w:szCs w:val="28"/>
      <w:lang w:eastAsia="zh-CN"/>
    </w:rPr>
  </w:style>
  <w:style w:type="paragraph" w:styleId="BodyText0">
    <w:name w:val="Body Text"/>
    <w:basedOn w:val="Normal"/>
    <w:link w:val="BodyTextChar"/>
    <w:rsid w:val="00E5293F"/>
    <w:pPr>
      <w:autoSpaceDN/>
      <w:spacing w:after="140" w:line="288" w:lineRule="auto"/>
      <w:textAlignment w:val="auto"/>
    </w:pPr>
    <w:rPr>
      <w:rFonts w:eastAsia="Times New Roman"/>
      <w:sz w:val="24"/>
      <w:szCs w:val="24"/>
      <w:lang w:eastAsia="zh-CN"/>
    </w:rPr>
  </w:style>
  <w:style w:type="character" w:customStyle="1" w:styleId="BodyTextChar">
    <w:name w:val="Body Text Char"/>
    <w:basedOn w:val="DefaultParagraphFont"/>
    <w:link w:val="BodyText0"/>
    <w:rsid w:val="00E5293F"/>
    <w:rPr>
      <w:rFonts w:ascii="Times New Roman" w:eastAsia="Times New Roman" w:hAnsi="Times New Roman" w:cs="Times New Roman"/>
      <w:sz w:val="24"/>
      <w:szCs w:val="24"/>
      <w:lang w:eastAsia="zh-CN"/>
    </w:rPr>
  </w:style>
  <w:style w:type="paragraph" w:styleId="List">
    <w:name w:val="List"/>
    <w:basedOn w:val="BodyText0"/>
    <w:rsid w:val="00E5293F"/>
    <w:rPr>
      <w:rFonts w:cs="Mangal"/>
    </w:rPr>
  </w:style>
  <w:style w:type="paragraph" w:styleId="Caption">
    <w:name w:val="caption"/>
    <w:basedOn w:val="Normal"/>
    <w:qFormat/>
    <w:rsid w:val="00E5293F"/>
    <w:pPr>
      <w:suppressLineNumbers/>
      <w:autoSpaceDN/>
      <w:spacing w:before="120" w:after="120"/>
      <w:textAlignment w:val="auto"/>
    </w:pPr>
    <w:rPr>
      <w:rFonts w:eastAsia="Times New Roman" w:cs="Mangal"/>
      <w:i/>
      <w:iCs/>
      <w:sz w:val="24"/>
      <w:szCs w:val="24"/>
      <w:lang w:eastAsia="zh-CN"/>
    </w:rPr>
  </w:style>
  <w:style w:type="paragraph" w:customStyle="1" w:styleId="Index">
    <w:name w:val="Index"/>
    <w:basedOn w:val="Normal"/>
    <w:rsid w:val="00E5293F"/>
    <w:pPr>
      <w:suppressLineNumbers/>
      <w:autoSpaceDN/>
      <w:textAlignment w:val="auto"/>
    </w:pPr>
    <w:rPr>
      <w:rFonts w:eastAsia="Times New Roman" w:cs="Mangal"/>
      <w:sz w:val="24"/>
      <w:szCs w:val="24"/>
      <w:lang w:eastAsia="zh-CN"/>
    </w:rPr>
  </w:style>
  <w:style w:type="paragraph" w:customStyle="1" w:styleId="Text1">
    <w:name w:val="Text 1"/>
    <w:basedOn w:val="Normal"/>
    <w:rsid w:val="00E5293F"/>
    <w:pPr>
      <w:widowControl w:val="0"/>
      <w:autoSpaceDN/>
      <w:spacing w:after="240"/>
      <w:ind w:left="482"/>
      <w:jc w:val="both"/>
      <w:textAlignment w:val="auto"/>
    </w:pPr>
    <w:rPr>
      <w:rFonts w:ascii="Arial" w:eastAsia="Times New Roman" w:hAnsi="Arial" w:cs="Arial"/>
      <w:sz w:val="20"/>
      <w:szCs w:val="20"/>
      <w:lang w:val="en-GB" w:eastAsia="zh-CN"/>
    </w:rPr>
  </w:style>
  <w:style w:type="paragraph" w:customStyle="1" w:styleId="CharChar1RakstzRakstz">
    <w:name w:val="Char Char1 Rakstz. Rakstz."/>
    <w:basedOn w:val="Normal"/>
    <w:rsid w:val="00E5293F"/>
    <w:pPr>
      <w:autoSpaceDN/>
      <w:spacing w:before="120" w:after="160" w:line="240" w:lineRule="exact"/>
      <w:ind w:firstLine="720"/>
      <w:jc w:val="both"/>
      <w:textAlignment w:val="auto"/>
    </w:pPr>
    <w:rPr>
      <w:rFonts w:ascii="Verdana" w:eastAsia="Times New Roman" w:hAnsi="Verdana" w:cs="Verdana"/>
      <w:sz w:val="20"/>
      <w:szCs w:val="20"/>
      <w:lang w:val="en-US" w:eastAsia="zh-CN"/>
    </w:rPr>
  </w:style>
  <w:style w:type="paragraph" w:styleId="NoSpacing">
    <w:name w:val="No Spacing"/>
    <w:uiPriority w:val="99"/>
    <w:qFormat/>
    <w:rsid w:val="00E5293F"/>
    <w:pPr>
      <w:suppressAutoHyphens/>
      <w:spacing w:after="0" w:line="240" w:lineRule="auto"/>
      <w:jc w:val="both"/>
    </w:pPr>
    <w:rPr>
      <w:rFonts w:ascii="Times New Roman" w:eastAsia="Times New Roman" w:hAnsi="Times New Roman" w:cs="Calibri"/>
      <w:color w:val="00000A"/>
      <w:kern w:val="1"/>
      <w:sz w:val="24"/>
      <w:lang w:eastAsia="zh-CN"/>
    </w:rPr>
  </w:style>
  <w:style w:type="paragraph" w:customStyle="1" w:styleId="TableContents">
    <w:name w:val="Table Contents"/>
    <w:basedOn w:val="Normal"/>
    <w:rsid w:val="00E5293F"/>
    <w:pPr>
      <w:suppressLineNumbers/>
      <w:autoSpaceDN/>
      <w:textAlignment w:val="auto"/>
    </w:pPr>
    <w:rPr>
      <w:rFonts w:eastAsia="Times New Roman"/>
      <w:sz w:val="24"/>
      <w:szCs w:val="24"/>
      <w:lang w:eastAsia="zh-CN"/>
    </w:rPr>
  </w:style>
  <w:style w:type="paragraph" w:customStyle="1" w:styleId="TableHeading">
    <w:name w:val="Table Heading"/>
    <w:basedOn w:val="TableContents"/>
    <w:rsid w:val="00E5293F"/>
    <w:pPr>
      <w:jc w:val="center"/>
    </w:pPr>
    <w:rPr>
      <w:b/>
      <w:bCs/>
    </w:rPr>
  </w:style>
  <w:style w:type="paragraph" w:customStyle="1" w:styleId="FrameContents">
    <w:name w:val="Frame Contents"/>
    <w:basedOn w:val="Normal"/>
    <w:rsid w:val="00E5293F"/>
    <w:pPr>
      <w:autoSpaceDN/>
      <w:textAlignment w:val="auto"/>
    </w:pPr>
    <w:rPr>
      <w:rFonts w:eastAsia="Times New Roman"/>
      <w:sz w:val="24"/>
      <w:szCs w:val="24"/>
      <w:lang w:eastAsia="zh-CN"/>
    </w:rPr>
  </w:style>
  <w:style w:type="numbering" w:customStyle="1" w:styleId="NoList2">
    <w:name w:val="No List2"/>
    <w:next w:val="NoList"/>
    <w:uiPriority w:val="99"/>
    <w:semiHidden/>
    <w:unhideWhenUsed/>
    <w:rsid w:val="00E5293F"/>
  </w:style>
  <w:style w:type="numbering" w:customStyle="1" w:styleId="NoList3">
    <w:name w:val="No List3"/>
    <w:next w:val="NoList"/>
    <w:uiPriority w:val="99"/>
    <w:semiHidden/>
    <w:unhideWhenUsed/>
    <w:rsid w:val="00E5293F"/>
  </w:style>
  <w:style w:type="paragraph" w:customStyle="1" w:styleId="CharCharChar">
    <w:name w:val="Char Char Char"/>
    <w:basedOn w:val="Normal"/>
    <w:rsid w:val="00E5293F"/>
    <w:pPr>
      <w:suppressAutoHyphens w:val="0"/>
      <w:autoSpaceDN/>
      <w:spacing w:after="160" w:line="240" w:lineRule="exact"/>
      <w:textAlignment w:val="auto"/>
    </w:pPr>
    <w:rPr>
      <w:rFonts w:ascii="Tahoma" w:eastAsia="Times New Roman" w:hAnsi="Tahoma"/>
      <w:sz w:val="20"/>
      <w:szCs w:val="20"/>
      <w:lang w:val="en-US"/>
    </w:rPr>
  </w:style>
  <w:style w:type="numbering" w:customStyle="1" w:styleId="NoList4">
    <w:name w:val="No List4"/>
    <w:next w:val="NoList"/>
    <w:uiPriority w:val="99"/>
    <w:semiHidden/>
    <w:unhideWhenUsed/>
    <w:rsid w:val="00E5293F"/>
  </w:style>
  <w:style w:type="numbering" w:customStyle="1" w:styleId="NoList11">
    <w:name w:val="No List11"/>
    <w:next w:val="NoList"/>
    <w:uiPriority w:val="99"/>
    <w:semiHidden/>
    <w:unhideWhenUsed/>
    <w:rsid w:val="00E5293F"/>
  </w:style>
  <w:style w:type="numbering" w:customStyle="1" w:styleId="NoList111">
    <w:name w:val="No List111"/>
    <w:next w:val="NoList"/>
    <w:uiPriority w:val="99"/>
    <w:semiHidden/>
    <w:unhideWhenUsed/>
    <w:rsid w:val="00E5293F"/>
  </w:style>
  <w:style w:type="numbering" w:customStyle="1" w:styleId="NoList21">
    <w:name w:val="No List21"/>
    <w:next w:val="NoList"/>
    <w:uiPriority w:val="99"/>
    <w:semiHidden/>
    <w:unhideWhenUsed/>
    <w:rsid w:val="00E5293F"/>
  </w:style>
  <w:style w:type="numbering" w:customStyle="1" w:styleId="NoList31">
    <w:name w:val="No List31"/>
    <w:next w:val="NoList"/>
    <w:uiPriority w:val="99"/>
    <w:semiHidden/>
    <w:unhideWhenUsed/>
    <w:rsid w:val="00E5293F"/>
  </w:style>
  <w:style w:type="numbering" w:customStyle="1" w:styleId="NoList5">
    <w:name w:val="No List5"/>
    <w:next w:val="NoList"/>
    <w:uiPriority w:val="99"/>
    <w:semiHidden/>
    <w:unhideWhenUsed/>
    <w:rsid w:val="00E5293F"/>
  </w:style>
  <w:style w:type="numbering" w:customStyle="1" w:styleId="NoList12">
    <w:name w:val="No List12"/>
    <w:next w:val="NoList"/>
    <w:uiPriority w:val="99"/>
    <w:semiHidden/>
    <w:unhideWhenUsed/>
    <w:rsid w:val="00E5293F"/>
  </w:style>
  <w:style w:type="numbering" w:customStyle="1" w:styleId="NoList112">
    <w:name w:val="No List112"/>
    <w:next w:val="NoList"/>
    <w:uiPriority w:val="99"/>
    <w:semiHidden/>
    <w:unhideWhenUsed/>
    <w:rsid w:val="00E5293F"/>
  </w:style>
  <w:style w:type="numbering" w:customStyle="1" w:styleId="NoList22">
    <w:name w:val="No List22"/>
    <w:next w:val="NoList"/>
    <w:uiPriority w:val="99"/>
    <w:semiHidden/>
    <w:unhideWhenUsed/>
    <w:rsid w:val="00E5293F"/>
  </w:style>
  <w:style w:type="numbering" w:customStyle="1" w:styleId="NoList32">
    <w:name w:val="No List32"/>
    <w:next w:val="NoList"/>
    <w:uiPriority w:val="99"/>
    <w:semiHidden/>
    <w:unhideWhenUsed/>
    <w:rsid w:val="00E5293F"/>
  </w:style>
  <w:style w:type="numbering" w:customStyle="1" w:styleId="NoList6">
    <w:name w:val="No List6"/>
    <w:next w:val="NoList"/>
    <w:uiPriority w:val="99"/>
    <w:semiHidden/>
    <w:unhideWhenUsed/>
    <w:rsid w:val="00E5293F"/>
  </w:style>
  <w:style w:type="numbering" w:customStyle="1" w:styleId="NoList13">
    <w:name w:val="No List13"/>
    <w:next w:val="NoList"/>
    <w:uiPriority w:val="99"/>
    <w:semiHidden/>
    <w:unhideWhenUsed/>
    <w:rsid w:val="00E5293F"/>
  </w:style>
  <w:style w:type="numbering" w:customStyle="1" w:styleId="NoList113">
    <w:name w:val="No List113"/>
    <w:next w:val="NoList"/>
    <w:uiPriority w:val="99"/>
    <w:semiHidden/>
    <w:unhideWhenUsed/>
    <w:rsid w:val="00E5293F"/>
  </w:style>
  <w:style w:type="numbering" w:customStyle="1" w:styleId="NoList23">
    <w:name w:val="No List23"/>
    <w:next w:val="NoList"/>
    <w:uiPriority w:val="99"/>
    <w:semiHidden/>
    <w:unhideWhenUsed/>
    <w:rsid w:val="00E5293F"/>
  </w:style>
  <w:style w:type="numbering" w:customStyle="1" w:styleId="NoList33">
    <w:name w:val="No List33"/>
    <w:next w:val="NoList"/>
    <w:uiPriority w:val="99"/>
    <w:semiHidden/>
    <w:unhideWhenUsed/>
    <w:rsid w:val="00E5293F"/>
  </w:style>
  <w:style w:type="numbering" w:customStyle="1" w:styleId="NoList41">
    <w:name w:val="No List41"/>
    <w:next w:val="NoList"/>
    <w:uiPriority w:val="99"/>
    <w:semiHidden/>
    <w:unhideWhenUsed/>
    <w:rsid w:val="00E5293F"/>
  </w:style>
  <w:style w:type="numbering" w:customStyle="1" w:styleId="NoList1111">
    <w:name w:val="No List1111"/>
    <w:next w:val="NoList"/>
    <w:uiPriority w:val="99"/>
    <w:semiHidden/>
    <w:unhideWhenUsed/>
    <w:rsid w:val="00E5293F"/>
  </w:style>
  <w:style w:type="numbering" w:customStyle="1" w:styleId="NoList11111">
    <w:name w:val="No List11111"/>
    <w:next w:val="NoList"/>
    <w:uiPriority w:val="99"/>
    <w:semiHidden/>
    <w:unhideWhenUsed/>
    <w:rsid w:val="00E5293F"/>
  </w:style>
  <w:style w:type="numbering" w:customStyle="1" w:styleId="NoList211">
    <w:name w:val="No List211"/>
    <w:next w:val="NoList"/>
    <w:uiPriority w:val="99"/>
    <w:semiHidden/>
    <w:unhideWhenUsed/>
    <w:rsid w:val="00E5293F"/>
  </w:style>
  <w:style w:type="numbering" w:customStyle="1" w:styleId="NoList311">
    <w:name w:val="No List311"/>
    <w:next w:val="NoList"/>
    <w:uiPriority w:val="99"/>
    <w:semiHidden/>
    <w:unhideWhenUsed/>
    <w:rsid w:val="00E5293F"/>
  </w:style>
  <w:style w:type="numbering" w:customStyle="1" w:styleId="NoList51">
    <w:name w:val="No List51"/>
    <w:next w:val="NoList"/>
    <w:uiPriority w:val="99"/>
    <w:semiHidden/>
    <w:unhideWhenUsed/>
    <w:rsid w:val="00E5293F"/>
  </w:style>
  <w:style w:type="numbering" w:customStyle="1" w:styleId="NoList121">
    <w:name w:val="No List121"/>
    <w:next w:val="NoList"/>
    <w:uiPriority w:val="99"/>
    <w:semiHidden/>
    <w:unhideWhenUsed/>
    <w:rsid w:val="00E5293F"/>
  </w:style>
  <w:style w:type="numbering" w:customStyle="1" w:styleId="NoList1121">
    <w:name w:val="No List1121"/>
    <w:next w:val="NoList"/>
    <w:uiPriority w:val="99"/>
    <w:semiHidden/>
    <w:unhideWhenUsed/>
    <w:rsid w:val="00E5293F"/>
  </w:style>
  <w:style w:type="numbering" w:customStyle="1" w:styleId="NoList221">
    <w:name w:val="No List221"/>
    <w:next w:val="NoList"/>
    <w:uiPriority w:val="99"/>
    <w:semiHidden/>
    <w:unhideWhenUsed/>
    <w:rsid w:val="00E5293F"/>
  </w:style>
  <w:style w:type="numbering" w:customStyle="1" w:styleId="NoList321">
    <w:name w:val="No List321"/>
    <w:next w:val="NoList"/>
    <w:uiPriority w:val="99"/>
    <w:semiHidden/>
    <w:unhideWhenUsed/>
    <w:rsid w:val="00E5293F"/>
  </w:style>
  <w:style w:type="numbering" w:customStyle="1" w:styleId="NoList7">
    <w:name w:val="No List7"/>
    <w:next w:val="NoList"/>
    <w:uiPriority w:val="99"/>
    <w:semiHidden/>
    <w:unhideWhenUsed/>
    <w:rsid w:val="00E5293F"/>
  </w:style>
  <w:style w:type="numbering" w:customStyle="1" w:styleId="NoList14">
    <w:name w:val="No List14"/>
    <w:next w:val="NoList"/>
    <w:uiPriority w:val="99"/>
    <w:semiHidden/>
    <w:unhideWhenUsed/>
    <w:rsid w:val="00E5293F"/>
  </w:style>
  <w:style w:type="numbering" w:customStyle="1" w:styleId="NoList114">
    <w:name w:val="No List114"/>
    <w:next w:val="NoList"/>
    <w:uiPriority w:val="99"/>
    <w:semiHidden/>
    <w:unhideWhenUsed/>
    <w:rsid w:val="00E5293F"/>
  </w:style>
  <w:style w:type="numbering" w:customStyle="1" w:styleId="NoList24">
    <w:name w:val="No List24"/>
    <w:next w:val="NoList"/>
    <w:uiPriority w:val="99"/>
    <w:semiHidden/>
    <w:unhideWhenUsed/>
    <w:rsid w:val="00E5293F"/>
  </w:style>
  <w:style w:type="numbering" w:customStyle="1" w:styleId="NoList34">
    <w:name w:val="No List34"/>
    <w:next w:val="NoList"/>
    <w:uiPriority w:val="99"/>
    <w:semiHidden/>
    <w:unhideWhenUsed/>
    <w:rsid w:val="00E5293F"/>
  </w:style>
  <w:style w:type="numbering" w:customStyle="1" w:styleId="NoList42">
    <w:name w:val="No List42"/>
    <w:next w:val="NoList"/>
    <w:uiPriority w:val="99"/>
    <w:semiHidden/>
    <w:unhideWhenUsed/>
    <w:rsid w:val="00E5293F"/>
  </w:style>
  <w:style w:type="numbering" w:customStyle="1" w:styleId="NoList1112">
    <w:name w:val="No List1112"/>
    <w:next w:val="NoList"/>
    <w:uiPriority w:val="99"/>
    <w:semiHidden/>
    <w:unhideWhenUsed/>
    <w:rsid w:val="00E5293F"/>
  </w:style>
  <w:style w:type="numbering" w:customStyle="1" w:styleId="NoList11112">
    <w:name w:val="No List11112"/>
    <w:next w:val="NoList"/>
    <w:uiPriority w:val="99"/>
    <w:semiHidden/>
    <w:unhideWhenUsed/>
    <w:rsid w:val="00E5293F"/>
  </w:style>
  <w:style w:type="numbering" w:customStyle="1" w:styleId="NoList212">
    <w:name w:val="No List212"/>
    <w:next w:val="NoList"/>
    <w:uiPriority w:val="99"/>
    <w:semiHidden/>
    <w:unhideWhenUsed/>
    <w:rsid w:val="00E5293F"/>
  </w:style>
  <w:style w:type="numbering" w:customStyle="1" w:styleId="NoList312">
    <w:name w:val="No List312"/>
    <w:next w:val="NoList"/>
    <w:uiPriority w:val="99"/>
    <w:semiHidden/>
    <w:unhideWhenUsed/>
    <w:rsid w:val="00E5293F"/>
  </w:style>
  <w:style w:type="numbering" w:customStyle="1" w:styleId="NoList52">
    <w:name w:val="No List52"/>
    <w:next w:val="NoList"/>
    <w:uiPriority w:val="99"/>
    <w:semiHidden/>
    <w:unhideWhenUsed/>
    <w:rsid w:val="00E5293F"/>
  </w:style>
  <w:style w:type="numbering" w:customStyle="1" w:styleId="NoList122">
    <w:name w:val="No List122"/>
    <w:next w:val="NoList"/>
    <w:uiPriority w:val="99"/>
    <w:semiHidden/>
    <w:unhideWhenUsed/>
    <w:rsid w:val="00E5293F"/>
  </w:style>
  <w:style w:type="numbering" w:customStyle="1" w:styleId="NoList1122">
    <w:name w:val="No List1122"/>
    <w:next w:val="NoList"/>
    <w:uiPriority w:val="99"/>
    <w:semiHidden/>
    <w:unhideWhenUsed/>
    <w:rsid w:val="00E5293F"/>
  </w:style>
  <w:style w:type="numbering" w:customStyle="1" w:styleId="NoList222">
    <w:name w:val="No List222"/>
    <w:next w:val="NoList"/>
    <w:uiPriority w:val="99"/>
    <w:semiHidden/>
    <w:unhideWhenUsed/>
    <w:rsid w:val="00E5293F"/>
  </w:style>
  <w:style w:type="numbering" w:customStyle="1" w:styleId="NoList322">
    <w:name w:val="No List322"/>
    <w:next w:val="NoList"/>
    <w:uiPriority w:val="99"/>
    <w:semiHidden/>
    <w:unhideWhenUsed/>
    <w:rsid w:val="00E5293F"/>
  </w:style>
  <w:style w:type="numbering" w:customStyle="1" w:styleId="NoList61">
    <w:name w:val="No List61"/>
    <w:next w:val="NoList"/>
    <w:uiPriority w:val="99"/>
    <w:semiHidden/>
    <w:unhideWhenUsed/>
    <w:rsid w:val="00E5293F"/>
  </w:style>
  <w:style w:type="numbering" w:customStyle="1" w:styleId="NoList131">
    <w:name w:val="No List131"/>
    <w:next w:val="NoList"/>
    <w:uiPriority w:val="99"/>
    <w:semiHidden/>
    <w:unhideWhenUsed/>
    <w:rsid w:val="00E5293F"/>
  </w:style>
  <w:style w:type="numbering" w:customStyle="1" w:styleId="NoList231">
    <w:name w:val="No List231"/>
    <w:next w:val="NoList"/>
    <w:uiPriority w:val="99"/>
    <w:semiHidden/>
    <w:unhideWhenUsed/>
    <w:rsid w:val="00E5293F"/>
  </w:style>
  <w:style w:type="numbering" w:customStyle="1" w:styleId="NoList331">
    <w:name w:val="No List331"/>
    <w:next w:val="NoList"/>
    <w:uiPriority w:val="99"/>
    <w:semiHidden/>
    <w:unhideWhenUsed/>
    <w:rsid w:val="00E5293F"/>
  </w:style>
  <w:style w:type="numbering" w:customStyle="1" w:styleId="NoList411">
    <w:name w:val="No List411"/>
    <w:next w:val="NoList"/>
    <w:uiPriority w:val="99"/>
    <w:semiHidden/>
    <w:unhideWhenUsed/>
    <w:rsid w:val="00E5293F"/>
  </w:style>
  <w:style w:type="numbering" w:customStyle="1" w:styleId="NoList1131">
    <w:name w:val="No List1131"/>
    <w:next w:val="NoList"/>
    <w:uiPriority w:val="99"/>
    <w:semiHidden/>
    <w:unhideWhenUsed/>
    <w:rsid w:val="00E5293F"/>
  </w:style>
  <w:style w:type="numbering" w:customStyle="1" w:styleId="NoList11121">
    <w:name w:val="No List11121"/>
    <w:next w:val="NoList"/>
    <w:uiPriority w:val="99"/>
    <w:semiHidden/>
    <w:unhideWhenUsed/>
    <w:rsid w:val="00E5293F"/>
  </w:style>
  <w:style w:type="numbering" w:customStyle="1" w:styleId="NoList2111">
    <w:name w:val="No List2111"/>
    <w:next w:val="NoList"/>
    <w:uiPriority w:val="99"/>
    <w:semiHidden/>
    <w:unhideWhenUsed/>
    <w:rsid w:val="00E5293F"/>
  </w:style>
  <w:style w:type="numbering" w:customStyle="1" w:styleId="NoList3111">
    <w:name w:val="No List3111"/>
    <w:next w:val="NoList"/>
    <w:uiPriority w:val="99"/>
    <w:semiHidden/>
    <w:unhideWhenUsed/>
    <w:rsid w:val="00E5293F"/>
  </w:style>
  <w:style w:type="numbering" w:customStyle="1" w:styleId="NoList511">
    <w:name w:val="No List511"/>
    <w:next w:val="NoList"/>
    <w:uiPriority w:val="99"/>
    <w:semiHidden/>
    <w:unhideWhenUsed/>
    <w:rsid w:val="00E5293F"/>
  </w:style>
  <w:style w:type="numbering" w:customStyle="1" w:styleId="NoList1211">
    <w:name w:val="No List1211"/>
    <w:next w:val="NoList"/>
    <w:uiPriority w:val="99"/>
    <w:semiHidden/>
    <w:unhideWhenUsed/>
    <w:rsid w:val="00E5293F"/>
  </w:style>
  <w:style w:type="numbering" w:customStyle="1" w:styleId="NoList11211">
    <w:name w:val="No List11211"/>
    <w:next w:val="NoList"/>
    <w:uiPriority w:val="99"/>
    <w:semiHidden/>
    <w:unhideWhenUsed/>
    <w:rsid w:val="00E5293F"/>
  </w:style>
  <w:style w:type="numbering" w:customStyle="1" w:styleId="NoList2211">
    <w:name w:val="No List2211"/>
    <w:next w:val="NoList"/>
    <w:uiPriority w:val="99"/>
    <w:semiHidden/>
    <w:unhideWhenUsed/>
    <w:rsid w:val="00E5293F"/>
  </w:style>
  <w:style w:type="numbering" w:customStyle="1" w:styleId="NoList3211">
    <w:name w:val="No List3211"/>
    <w:next w:val="NoList"/>
    <w:uiPriority w:val="99"/>
    <w:semiHidden/>
    <w:unhideWhenUsed/>
    <w:rsid w:val="00E5293F"/>
  </w:style>
  <w:style w:type="numbering" w:customStyle="1" w:styleId="NoList611">
    <w:name w:val="No List611"/>
    <w:next w:val="NoList"/>
    <w:uiPriority w:val="99"/>
    <w:semiHidden/>
    <w:unhideWhenUsed/>
    <w:rsid w:val="00E5293F"/>
  </w:style>
  <w:style w:type="numbering" w:customStyle="1" w:styleId="NoList1311">
    <w:name w:val="No List1311"/>
    <w:next w:val="NoList"/>
    <w:uiPriority w:val="99"/>
    <w:semiHidden/>
    <w:unhideWhenUsed/>
    <w:rsid w:val="00E5293F"/>
  </w:style>
  <w:style w:type="numbering" w:customStyle="1" w:styleId="NoList11311">
    <w:name w:val="No List11311"/>
    <w:next w:val="NoList"/>
    <w:uiPriority w:val="99"/>
    <w:semiHidden/>
    <w:unhideWhenUsed/>
    <w:rsid w:val="00E5293F"/>
  </w:style>
  <w:style w:type="numbering" w:customStyle="1" w:styleId="NoList2311">
    <w:name w:val="No List2311"/>
    <w:next w:val="NoList"/>
    <w:uiPriority w:val="99"/>
    <w:semiHidden/>
    <w:unhideWhenUsed/>
    <w:rsid w:val="00E5293F"/>
  </w:style>
  <w:style w:type="numbering" w:customStyle="1" w:styleId="NoList3311">
    <w:name w:val="No List3311"/>
    <w:next w:val="NoList"/>
    <w:uiPriority w:val="99"/>
    <w:semiHidden/>
    <w:unhideWhenUsed/>
    <w:rsid w:val="00E5293F"/>
  </w:style>
  <w:style w:type="numbering" w:customStyle="1" w:styleId="NoList4111">
    <w:name w:val="No List4111"/>
    <w:next w:val="NoList"/>
    <w:uiPriority w:val="99"/>
    <w:semiHidden/>
    <w:unhideWhenUsed/>
    <w:rsid w:val="00E5293F"/>
  </w:style>
  <w:style w:type="numbering" w:customStyle="1" w:styleId="NoList111111">
    <w:name w:val="No List111111"/>
    <w:next w:val="NoList"/>
    <w:uiPriority w:val="99"/>
    <w:semiHidden/>
    <w:unhideWhenUsed/>
    <w:rsid w:val="00E5293F"/>
  </w:style>
  <w:style w:type="numbering" w:customStyle="1" w:styleId="NoList1111111">
    <w:name w:val="No List1111111"/>
    <w:next w:val="NoList"/>
    <w:uiPriority w:val="99"/>
    <w:semiHidden/>
    <w:unhideWhenUsed/>
    <w:rsid w:val="00E5293F"/>
  </w:style>
  <w:style w:type="numbering" w:customStyle="1" w:styleId="NoList21111">
    <w:name w:val="No List21111"/>
    <w:next w:val="NoList"/>
    <w:uiPriority w:val="99"/>
    <w:semiHidden/>
    <w:unhideWhenUsed/>
    <w:rsid w:val="00E5293F"/>
  </w:style>
  <w:style w:type="numbering" w:customStyle="1" w:styleId="NoList31111">
    <w:name w:val="No List31111"/>
    <w:next w:val="NoList"/>
    <w:uiPriority w:val="99"/>
    <w:semiHidden/>
    <w:unhideWhenUsed/>
    <w:rsid w:val="00E5293F"/>
  </w:style>
  <w:style w:type="numbering" w:customStyle="1" w:styleId="NoList5111">
    <w:name w:val="No List5111"/>
    <w:next w:val="NoList"/>
    <w:uiPriority w:val="99"/>
    <w:semiHidden/>
    <w:unhideWhenUsed/>
    <w:rsid w:val="00E5293F"/>
  </w:style>
  <w:style w:type="numbering" w:customStyle="1" w:styleId="NoList12111">
    <w:name w:val="No List12111"/>
    <w:next w:val="NoList"/>
    <w:uiPriority w:val="99"/>
    <w:semiHidden/>
    <w:unhideWhenUsed/>
    <w:rsid w:val="00E5293F"/>
  </w:style>
  <w:style w:type="numbering" w:customStyle="1" w:styleId="NoList112111">
    <w:name w:val="No List112111"/>
    <w:next w:val="NoList"/>
    <w:uiPriority w:val="99"/>
    <w:semiHidden/>
    <w:unhideWhenUsed/>
    <w:rsid w:val="00E5293F"/>
  </w:style>
  <w:style w:type="numbering" w:customStyle="1" w:styleId="NoList22111">
    <w:name w:val="No List22111"/>
    <w:next w:val="NoList"/>
    <w:uiPriority w:val="99"/>
    <w:semiHidden/>
    <w:unhideWhenUsed/>
    <w:rsid w:val="00E5293F"/>
  </w:style>
  <w:style w:type="numbering" w:customStyle="1" w:styleId="NoList32111">
    <w:name w:val="No List32111"/>
    <w:next w:val="NoList"/>
    <w:uiPriority w:val="99"/>
    <w:semiHidden/>
    <w:unhideWhenUsed/>
    <w:rsid w:val="00E5293F"/>
  </w:style>
  <w:style w:type="numbering" w:customStyle="1" w:styleId="NoList71">
    <w:name w:val="No List71"/>
    <w:next w:val="NoList"/>
    <w:uiPriority w:val="99"/>
    <w:semiHidden/>
    <w:unhideWhenUsed/>
    <w:rsid w:val="00E5293F"/>
  </w:style>
  <w:style w:type="numbering" w:customStyle="1" w:styleId="NoList141">
    <w:name w:val="No List141"/>
    <w:next w:val="NoList"/>
    <w:uiPriority w:val="99"/>
    <w:semiHidden/>
    <w:unhideWhenUsed/>
    <w:rsid w:val="00E5293F"/>
  </w:style>
  <w:style w:type="numbering" w:customStyle="1" w:styleId="NoList241">
    <w:name w:val="No List241"/>
    <w:next w:val="NoList"/>
    <w:uiPriority w:val="99"/>
    <w:semiHidden/>
    <w:unhideWhenUsed/>
    <w:rsid w:val="00E5293F"/>
  </w:style>
  <w:style w:type="numbering" w:customStyle="1" w:styleId="NoList341">
    <w:name w:val="No List341"/>
    <w:next w:val="NoList"/>
    <w:uiPriority w:val="99"/>
    <w:semiHidden/>
    <w:unhideWhenUsed/>
    <w:rsid w:val="00E5293F"/>
  </w:style>
  <w:style w:type="numbering" w:customStyle="1" w:styleId="NoList421">
    <w:name w:val="No List421"/>
    <w:next w:val="NoList"/>
    <w:uiPriority w:val="99"/>
    <w:semiHidden/>
    <w:unhideWhenUsed/>
    <w:rsid w:val="00E5293F"/>
  </w:style>
  <w:style w:type="numbering" w:customStyle="1" w:styleId="NoList1141">
    <w:name w:val="No List1141"/>
    <w:next w:val="NoList"/>
    <w:uiPriority w:val="99"/>
    <w:semiHidden/>
    <w:unhideWhenUsed/>
    <w:rsid w:val="00E5293F"/>
  </w:style>
  <w:style w:type="numbering" w:customStyle="1" w:styleId="NoList1113">
    <w:name w:val="No List1113"/>
    <w:next w:val="NoList"/>
    <w:uiPriority w:val="99"/>
    <w:semiHidden/>
    <w:unhideWhenUsed/>
    <w:rsid w:val="00E5293F"/>
  </w:style>
  <w:style w:type="numbering" w:customStyle="1" w:styleId="NoList2121">
    <w:name w:val="No List2121"/>
    <w:next w:val="NoList"/>
    <w:uiPriority w:val="99"/>
    <w:semiHidden/>
    <w:unhideWhenUsed/>
    <w:rsid w:val="00E5293F"/>
  </w:style>
  <w:style w:type="numbering" w:customStyle="1" w:styleId="NoList3121">
    <w:name w:val="No List3121"/>
    <w:next w:val="NoList"/>
    <w:uiPriority w:val="99"/>
    <w:semiHidden/>
    <w:unhideWhenUsed/>
    <w:rsid w:val="00E5293F"/>
  </w:style>
  <w:style w:type="numbering" w:customStyle="1" w:styleId="NoList521">
    <w:name w:val="No List521"/>
    <w:next w:val="NoList"/>
    <w:uiPriority w:val="99"/>
    <w:semiHidden/>
    <w:unhideWhenUsed/>
    <w:rsid w:val="00E5293F"/>
  </w:style>
  <w:style w:type="numbering" w:customStyle="1" w:styleId="NoList1221">
    <w:name w:val="No List1221"/>
    <w:next w:val="NoList"/>
    <w:uiPriority w:val="99"/>
    <w:semiHidden/>
    <w:unhideWhenUsed/>
    <w:rsid w:val="00E5293F"/>
  </w:style>
  <w:style w:type="numbering" w:customStyle="1" w:styleId="NoList11221">
    <w:name w:val="No List11221"/>
    <w:next w:val="NoList"/>
    <w:uiPriority w:val="99"/>
    <w:semiHidden/>
    <w:unhideWhenUsed/>
    <w:rsid w:val="00E5293F"/>
  </w:style>
  <w:style w:type="numbering" w:customStyle="1" w:styleId="NoList2221">
    <w:name w:val="No List2221"/>
    <w:next w:val="NoList"/>
    <w:uiPriority w:val="99"/>
    <w:semiHidden/>
    <w:unhideWhenUsed/>
    <w:rsid w:val="00E5293F"/>
  </w:style>
  <w:style w:type="numbering" w:customStyle="1" w:styleId="NoList3221">
    <w:name w:val="No List3221"/>
    <w:next w:val="NoList"/>
    <w:uiPriority w:val="99"/>
    <w:semiHidden/>
    <w:unhideWhenUsed/>
    <w:rsid w:val="00E5293F"/>
  </w:style>
  <w:style w:type="numbering" w:customStyle="1" w:styleId="NoList62">
    <w:name w:val="No List62"/>
    <w:next w:val="NoList"/>
    <w:uiPriority w:val="99"/>
    <w:semiHidden/>
    <w:unhideWhenUsed/>
    <w:rsid w:val="00E5293F"/>
  </w:style>
  <w:style w:type="numbering" w:customStyle="1" w:styleId="NoList132">
    <w:name w:val="No List132"/>
    <w:next w:val="NoList"/>
    <w:uiPriority w:val="99"/>
    <w:semiHidden/>
    <w:unhideWhenUsed/>
    <w:rsid w:val="00E5293F"/>
  </w:style>
  <w:style w:type="numbering" w:customStyle="1" w:styleId="NoList1132">
    <w:name w:val="No List1132"/>
    <w:next w:val="NoList"/>
    <w:uiPriority w:val="99"/>
    <w:semiHidden/>
    <w:unhideWhenUsed/>
    <w:rsid w:val="00E5293F"/>
  </w:style>
  <w:style w:type="numbering" w:customStyle="1" w:styleId="NoList232">
    <w:name w:val="No List232"/>
    <w:next w:val="NoList"/>
    <w:uiPriority w:val="99"/>
    <w:semiHidden/>
    <w:unhideWhenUsed/>
    <w:rsid w:val="00E5293F"/>
  </w:style>
  <w:style w:type="numbering" w:customStyle="1" w:styleId="NoList332">
    <w:name w:val="No List332"/>
    <w:next w:val="NoList"/>
    <w:uiPriority w:val="99"/>
    <w:semiHidden/>
    <w:unhideWhenUsed/>
    <w:rsid w:val="00E5293F"/>
  </w:style>
  <w:style w:type="numbering" w:customStyle="1" w:styleId="NoList412">
    <w:name w:val="No List412"/>
    <w:next w:val="NoList"/>
    <w:uiPriority w:val="99"/>
    <w:semiHidden/>
    <w:unhideWhenUsed/>
    <w:rsid w:val="00E5293F"/>
  </w:style>
  <w:style w:type="numbering" w:customStyle="1" w:styleId="NoList111121">
    <w:name w:val="No List111121"/>
    <w:next w:val="NoList"/>
    <w:uiPriority w:val="99"/>
    <w:semiHidden/>
    <w:unhideWhenUsed/>
    <w:rsid w:val="00E5293F"/>
  </w:style>
  <w:style w:type="numbering" w:customStyle="1" w:styleId="NoList111112">
    <w:name w:val="No List111112"/>
    <w:next w:val="NoList"/>
    <w:uiPriority w:val="99"/>
    <w:semiHidden/>
    <w:unhideWhenUsed/>
    <w:rsid w:val="00E5293F"/>
  </w:style>
  <w:style w:type="numbering" w:customStyle="1" w:styleId="NoList2112">
    <w:name w:val="No List2112"/>
    <w:next w:val="NoList"/>
    <w:uiPriority w:val="99"/>
    <w:semiHidden/>
    <w:unhideWhenUsed/>
    <w:rsid w:val="00E5293F"/>
  </w:style>
  <w:style w:type="numbering" w:customStyle="1" w:styleId="NoList3112">
    <w:name w:val="No List3112"/>
    <w:next w:val="NoList"/>
    <w:uiPriority w:val="99"/>
    <w:semiHidden/>
    <w:unhideWhenUsed/>
    <w:rsid w:val="00E5293F"/>
  </w:style>
  <w:style w:type="numbering" w:customStyle="1" w:styleId="NoList512">
    <w:name w:val="No List512"/>
    <w:next w:val="NoList"/>
    <w:uiPriority w:val="99"/>
    <w:semiHidden/>
    <w:unhideWhenUsed/>
    <w:rsid w:val="00E5293F"/>
  </w:style>
  <w:style w:type="numbering" w:customStyle="1" w:styleId="NoList1212">
    <w:name w:val="No List1212"/>
    <w:next w:val="NoList"/>
    <w:uiPriority w:val="99"/>
    <w:semiHidden/>
    <w:unhideWhenUsed/>
    <w:rsid w:val="00E5293F"/>
  </w:style>
  <w:style w:type="numbering" w:customStyle="1" w:styleId="NoList11212">
    <w:name w:val="No List11212"/>
    <w:next w:val="NoList"/>
    <w:uiPriority w:val="99"/>
    <w:semiHidden/>
    <w:unhideWhenUsed/>
    <w:rsid w:val="00E5293F"/>
  </w:style>
  <w:style w:type="numbering" w:customStyle="1" w:styleId="NoList2212">
    <w:name w:val="No List2212"/>
    <w:next w:val="NoList"/>
    <w:uiPriority w:val="99"/>
    <w:semiHidden/>
    <w:unhideWhenUsed/>
    <w:rsid w:val="00E5293F"/>
  </w:style>
  <w:style w:type="numbering" w:customStyle="1" w:styleId="NoList3212">
    <w:name w:val="No List3212"/>
    <w:next w:val="NoList"/>
    <w:uiPriority w:val="99"/>
    <w:semiHidden/>
    <w:unhideWhenUsed/>
    <w:rsid w:val="00E5293F"/>
  </w:style>
  <w:style w:type="table" w:styleId="TableGrid">
    <w:name w:val="Table Grid"/>
    <w:basedOn w:val="TableNormal"/>
    <w:rsid w:val="00E529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E5293F"/>
    <w:pPr>
      <w:suppressAutoHyphens w:val="0"/>
      <w:autoSpaceDN/>
      <w:jc w:val="center"/>
      <w:textAlignment w:val="auto"/>
      <w:outlineLvl w:val="0"/>
    </w:pPr>
    <w:rPr>
      <w:rFonts w:ascii="RimTimes" w:eastAsia="Times New Roman" w:hAnsi="RimTimes"/>
      <w:szCs w:val="20"/>
      <w:lang w:val="en-US"/>
    </w:rPr>
  </w:style>
  <w:style w:type="character" w:customStyle="1" w:styleId="TitleChar">
    <w:name w:val="Title Char"/>
    <w:basedOn w:val="DefaultParagraphFont"/>
    <w:link w:val="Title"/>
    <w:rsid w:val="00E5293F"/>
    <w:rPr>
      <w:rFonts w:ascii="RimTimes" w:eastAsia="Times New Roman" w:hAnsi="RimTimes" w:cs="Times New Roman"/>
      <w:sz w:val="28"/>
      <w:szCs w:val="20"/>
      <w:lang w:val="en-US"/>
    </w:rPr>
  </w:style>
  <w:style w:type="character" w:styleId="Strong">
    <w:name w:val="Strong"/>
    <w:uiPriority w:val="22"/>
    <w:qFormat/>
    <w:rsid w:val="00E5293F"/>
    <w:rPr>
      <w:b/>
      <w:bCs/>
    </w:rPr>
  </w:style>
  <w:style w:type="paragraph" w:styleId="Subtitle">
    <w:name w:val="Subtitle"/>
    <w:basedOn w:val="Normal"/>
    <w:next w:val="Normal"/>
    <w:link w:val="SubtitleChar"/>
    <w:qFormat/>
    <w:rsid w:val="00E5293F"/>
    <w:pPr>
      <w:numPr>
        <w:ilvl w:val="1"/>
      </w:numPr>
      <w:suppressAutoHyphens w:val="0"/>
      <w:autoSpaceDN/>
      <w:spacing w:after="160"/>
      <w:textAlignment w:val="auto"/>
    </w:pPr>
    <w:rPr>
      <w:rFonts w:ascii="Calibri" w:eastAsia="Times New Roman" w:hAnsi="Calibri"/>
      <w:color w:val="5A5A5A"/>
      <w:spacing w:val="15"/>
      <w:sz w:val="22"/>
      <w:lang w:eastAsia="lv-LV"/>
    </w:rPr>
  </w:style>
  <w:style w:type="character" w:customStyle="1" w:styleId="SubtitleChar">
    <w:name w:val="Subtitle Char"/>
    <w:basedOn w:val="DefaultParagraphFont"/>
    <w:link w:val="Subtitle"/>
    <w:rsid w:val="00E5293F"/>
    <w:rPr>
      <w:rFonts w:ascii="Calibri" w:eastAsia="Times New Roman" w:hAnsi="Calibri" w:cs="Times New Roman"/>
      <w:color w:val="5A5A5A"/>
      <w:spacing w:val="15"/>
      <w:lang w:eastAsia="lv-LV"/>
    </w:rPr>
  </w:style>
  <w:style w:type="paragraph" w:styleId="IntenseQuote">
    <w:name w:val="Intense Quote"/>
    <w:basedOn w:val="Normal"/>
    <w:next w:val="Normal"/>
    <w:link w:val="IntenseQuoteChar"/>
    <w:uiPriority w:val="30"/>
    <w:qFormat/>
    <w:rsid w:val="00E5293F"/>
    <w:pPr>
      <w:pBdr>
        <w:top w:val="single" w:sz="4" w:space="10" w:color="4F81BD"/>
        <w:bottom w:val="single" w:sz="4" w:space="10" w:color="4F81BD"/>
      </w:pBdr>
      <w:suppressAutoHyphens w:val="0"/>
      <w:autoSpaceDN/>
      <w:spacing w:before="360" w:after="360"/>
      <w:ind w:left="864" w:right="864"/>
      <w:jc w:val="center"/>
      <w:textAlignment w:val="auto"/>
    </w:pPr>
    <w:rPr>
      <w:rFonts w:eastAsia="Times New Roman"/>
      <w:i/>
      <w:iCs/>
      <w:color w:val="4F81BD"/>
      <w:sz w:val="24"/>
      <w:szCs w:val="24"/>
      <w:lang w:eastAsia="lv-LV"/>
    </w:rPr>
  </w:style>
  <w:style w:type="character" w:customStyle="1" w:styleId="IntenseQuoteChar">
    <w:name w:val="Intense Quote Char"/>
    <w:basedOn w:val="DefaultParagraphFont"/>
    <w:link w:val="IntenseQuote"/>
    <w:uiPriority w:val="30"/>
    <w:rsid w:val="00E5293F"/>
    <w:rPr>
      <w:rFonts w:ascii="Times New Roman" w:eastAsia="Times New Roman" w:hAnsi="Times New Roman" w:cs="Times New Roman"/>
      <w:i/>
      <w:iCs/>
      <w:color w:val="4F81BD"/>
      <w:sz w:val="24"/>
      <w:szCs w:val="24"/>
      <w:lang w:eastAsia="lv-LV"/>
    </w:rPr>
  </w:style>
  <w:style w:type="paragraph" w:styleId="NormalWeb">
    <w:name w:val="Normal (Web)"/>
    <w:basedOn w:val="Normal"/>
    <w:uiPriority w:val="99"/>
    <w:semiHidden/>
    <w:unhideWhenUsed/>
    <w:rsid w:val="00E5293F"/>
    <w:pPr>
      <w:suppressAutoHyphens w:val="0"/>
      <w:autoSpaceDN/>
      <w:spacing w:before="100" w:beforeAutospacing="1" w:after="100" w:afterAutospacing="1"/>
      <w:textAlignment w:val="auto"/>
    </w:pPr>
    <w:rPr>
      <w:rFonts w:eastAsia="Times New Roman"/>
      <w:sz w:val="24"/>
      <w:szCs w:val="24"/>
      <w:lang w:eastAsia="lv-LV"/>
    </w:rPr>
  </w:style>
  <w:style w:type="character" w:customStyle="1" w:styleId="headorange1">
    <w:name w:val="headorange1"/>
    <w:rsid w:val="00E5293F"/>
    <w:rPr>
      <w:b/>
      <w:bCs/>
      <w:color w:val="FF6600"/>
      <w:sz w:val="21"/>
      <w:szCs w:val="21"/>
    </w:rPr>
  </w:style>
  <w:style w:type="paragraph" w:customStyle="1" w:styleId="jaunumiheader">
    <w:name w:val="jaunumiheader"/>
    <w:basedOn w:val="Normal"/>
    <w:rsid w:val="00E5293F"/>
    <w:pPr>
      <w:pBdr>
        <w:top w:val="single" w:sz="2" w:space="0" w:color="CCCCCC"/>
        <w:left w:val="single" w:sz="2" w:space="0" w:color="CCCCCC"/>
        <w:bottom w:val="single" w:sz="6" w:space="4" w:color="CCCCCC"/>
        <w:right w:val="single" w:sz="2" w:space="0" w:color="CCCCCC"/>
      </w:pBdr>
      <w:suppressAutoHyphens w:val="0"/>
      <w:autoSpaceDN/>
      <w:spacing w:before="375" w:after="150"/>
      <w:textAlignment w:val="auto"/>
    </w:pPr>
    <w:rPr>
      <w:rFonts w:eastAsia="Times New Roman"/>
      <w:b/>
      <w:bCs/>
      <w:color w:val="FF6600"/>
      <w:sz w:val="20"/>
      <w:szCs w:val="20"/>
      <w:lang w:eastAsia="lv-LV"/>
    </w:rPr>
  </w:style>
  <w:style w:type="paragraph" w:customStyle="1" w:styleId="jaunumitext">
    <w:name w:val="jaunumitext"/>
    <w:basedOn w:val="Normal"/>
    <w:rsid w:val="00E5293F"/>
    <w:pPr>
      <w:suppressAutoHyphens w:val="0"/>
      <w:autoSpaceDN/>
      <w:spacing w:before="100" w:beforeAutospacing="1" w:after="100" w:afterAutospacing="1"/>
      <w:ind w:left="375"/>
      <w:textAlignment w:val="auto"/>
    </w:pPr>
    <w:rPr>
      <w:rFonts w:eastAsia="Times New Roman"/>
      <w:sz w:val="24"/>
      <w:szCs w:val="24"/>
      <w:lang w:eastAsia="lv-LV"/>
    </w:rPr>
  </w:style>
  <w:style w:type="paragraph" w:customStyle="1" w:styleId="dark200">
    <w:name w:val="dark200"/>
    <w:basedOn w:val="Normal"/>
    <w:rsid w:val="00E5293F"/>
    <w:pPr>
      <w:suppressAutoHyphens w:val="0"/>
      <w:autoSpaceDN/>
      <w:spacing w:before="100" w:beforeAutospacing="1" w:after="100" w:afterAutospacing="1"/>
      <w:textAlignment w:val="auto"/>
    </w:pPr>
    <w:rPr>
      <w:rFonts w:eastAsia="Times New Roman"/>
      <w:sz w:val="24"/>
      <w:szCs w:val="24"/>
      <w:lang w:eastAsia="lv-LV"/>
    </w:rPr>
  </w:style>
  <w:style w:type="paragraph" w:customStyle="1" w:styleId="dark100">
    <w:name w:val="dark100"/>
    <w:basedOn w:val="Normal"/>
    <w:rsid w:val="00E5293F"/>
    <w:pPr>
      <w:suppressAutoHyphens w:val="0"/>
      <w:autoSpaceDN/>
      <w:spacing w:before="100" w:beforeAutospacing="1" w:after="100" w:afterAutospacing="1"/>
      <w:textAlignment w:val="auto"/>
    </w:pPr>
    <w:rPr>
      <w:rFonts w:eastAsia="Times New Roman"/>
      <w:sz w:val="24"/>
      <w:szCs w:val="24"/>
      <w:lang w:eastAsia="lv-LV"/>
    </w:rPr>
  </w:style>
  <w:style w:type="paragraph" w:customStyle="1" w:styleId="dark300">
    <w:name w:val="dark300"/>
    <w:basedOn w:val="Normal"/>
    <w:rsid w:val="00E5293F"/>
    <w:pPr>
      <w:suppressAutoHyphens w:val="0"/>
      <w:autoSpaceDN/>
      <w:spacing w:before="100" w:beforeAutospacing="1" w:after="100" w:afterAutospacing="1"/>
      <w:textAlignment w:val="auto"/>
    </w:pPr>
    <w:rPr>
      <w:rFonts w:eastAsia="Times New Roman"/>
      <w:sz w:val="24"/>
      <w:szCs w:val="24"/>
      <w:lang w:eastAsia="lv-LV"/>
    </w:rPr>
  </w:style>
  <w:style w:type="paragraph" w:customStyle="1" w:styleId="akcijas">
    <w:name w:val="akcijas"/>
    <w:basedOn w:val="Normal"/>
    <w:rsid w:val="00E5293F"/>
    <w:pPr>
      <w:suppressAutoHyphens w:val="0"/>
      <w:autoSpaceDN/>
      <w:spacing w:before="100" w:beforeAutospacing="1" w:after="100" w:afterAutospacing="1"/>
      <w:textAlignment w:val="auto"/>
    </w:pPr>
    <w:rPr>
      <w:rFonts w:eastAsia="Times New Roman"/>
      <w:b/>
      <w:bCs/>
      <w:color w:val="FF6600"/>
      <w:sz w:val="24"/>
      <w:szCs w:val="24"/>
      <w:lang w:eastAsia="lv-LV"/>
    </w:rPr>
  </w:style>
  <w:style w:type="paragraph" w:customStyle="1" w:styleId="akcijascena">
    <w:name w:val="akcijascena"/>
    <w:basedOn w:val="Normal"/>
    <w:rsid w:val="00E5293F"/>
    <w:pPr>
      <w:suppressAutoHyphens w:val="0"/>
      <w:autoSpaceDN/>
      <w:spacing w:before="100" w:beforeAutospacing="1" w:after="100" w:afterAutospacing="1"/>
      <w:textAlignment w:val="auto"/>
    </w:pPr>
    <w:rPr>
      <w:rFonts w:eastAsia="Times New Roman"/>
      <w:color w:val="FF6600"/>
      <w:sz w:val="24"/>
      <w:szCs w:val="24"/>
      <w:lang w:eastAsia="lv-LV"/>
    </w:rPr>
  </w:style>
  <w:style w:type="paragraph" w:customStyle="1" w:styleId="darkakcijascena">
    <w:name w:val="darkakcijascena"/>
    <w:basedOn w:val="Normal"/>
    <w:rsid w:val="00E5293F"/>
    <w:pPr>
      <w:shd w:val="clear" w:color="auto" w:fill="FFDDDD"/>
      <w:suppressAutoHyphens w:val="0"/>
      <w:autoSpaceDN/>
      <w:spacing w:before="100" w:beforeAutospacing="1" w:after="100" w:afterAutospacing="1"/>
      <w:textAlignment w:val="auto"/>
    </w:pPr>
    <w:rPr>
      <w:rFonts w:eastAsia="Times New Roman"/>
      <w:color w:val="FF6600"/>
      <w:sz w:val="24"/>
      <w:szCs w:val="24"/>
      <w:lang w:eastAsia="lv-LV"/>
    </w:rPr>
  </w:style>
  <w:style w:type="paragraph" w:customStyle="1" w:styleId="listtable">
    <w:name w:val="listtable"/>
    <w:basedOn w:val="Normal"/>
    <w:rsid w:val="00E5293F"/>
    <w:pPr>
      <w:pBdr>
        <w:top w:val="single" w:sz="6" w:space="0" w:color="FF6600"/>
        <w:left w:val="single" w:sz="6" w:space="0" w:color="FF6600"/>
        <w:bottom w:val="single" w:sz="36" w:space="0" w:color="FF6600"/>
        <w:right w:val="single" w:sz="6" w:space="0" w:color="FF6600"/>
      </w:pBdr>
      <w:suppressAutoHyphens w:val="0"/>
      <w:autoSpaceDN/>
      <w:spacing w:before="100" w:beforeAutospacing="1" w:after="100" w:afterAutospacing="1"/>
      <w:textAlignment w:val="auto"/>
    </w:pPr>
    <w:rPr>
      <w:rFonts w:eastAsia="Times New Roman"/>
      <w:sz w:val="24"/>
      <w:szCs w:val="24"/>
      <w:lang w:eastAsia="lv-LV"/>
    </w:rPr>
  </w:style>
  <w:style w:type="paragraph" w:customStyle="1" w:styleId="headorange">
    <w:name w:val="headorange"/>
    <w:basedOn w:val="Normal"/>
    <w:rsid w:val="00E5293F"/>
    <w:pPr>
      <w:suppressAutoHyphens w:val="0"/>
      <w:autoSpaceDN/>
      <w:spacing w:before="100" w:beforeAutospacing="1" w:after="100" w:afterAutospacing="1"/>
      <w:textAlignment w:val="auto"/>
    </w:pPr>
    <w:rPr>
      <w:rFonts w:eastAsia="Times New Roman"/>
      <w:b/>
      <w:bCs/>
      <w:color w:val="FF6600"/>
      <w:sz w:val="21"/>
      <w:szCs w:val="21"/>
      <w:lang w:eastAsia="lv-LV"/>
    </w:rPr>
  </w:style>
  <w:style w:type="paragraph" w:customStyle="1" w:styleId="akcijaslabel">
    <w:name w:val="akcijaslabel"/>
    <w:basedOn w:val="Normal"/>
    <w:rsid w:val="00E5293F"/>
    <w:pPr>
      <w:suppressAutoHyphens w:val="0"/>
      <w:autoSpaceDN/>
      <w:spacing w:before="100" w:beforeAutospacing="1" w:after="100" w:afterAutospacing="1"/>
      <w:textAlignment w:val="auto"/>
    </w:pPr>
    <w:rPr>
      <w:rFonts w:eastAsia="Times New Roman"/>
      <w:color w:val="FF0000"/>
      <w:sz w:val="24"/>
      <w:szCs w:val="24"/>
      <w:lang w:eastAsia="lv-LV"/>
    </w:rPr>
  </w:style>
  <w:style w:type="character" w:customStyle="1" w:styleId="spanbut">
    <w:name w:val="spanbut"/>
    <w:rsid w:val="00E5293F"/>
    <w:rPr>
      <w:bdr w:val="single" w:sz="6" w:space="2" w:color="999999" w:frame="1"/>
      <w:shd w:val="clear" w:color="auto" w:fill="E1E1E1"/>
    </w:rPr>
  </w:style>
  <w:style w:type="character" w:customStyle="1" w:styleId="spanbut2">
    <w:name w:val="spanbut2"/>
    <w:rsid w:val="00E5293F"/>
    <w:rPr>
      <w:bdr w:val="single" w:sz="6" w:space="1" w:color="999999" w:frame="1"/>
      <w:shd w:val="clear" w:color="auto" w:fill="EBEBEB"/>
    </w:rPr>
  </w:style>
  <w:style w:type="character" w:styleId="CommentReference">
    <w:name w:val="annotation reference"/>
    <w:uiPriority w:val="99"/>
    <w:semiHidden/>
    <w:unhideWhenUsed/>
    <w:rsid w:val="00E5293F"/>
    <w:rPr>
      <w:sz w:val="16"/>
      <w:szCs w:val="16"/>
    </w:rPr>
  </w:style>
  <w:style w:type="paragraph" w:styleId="CommentText">
    <w:name w:val="annotation text"/>
    <w:basedOn w:val="Normal"/>
    <w:link w:val="CommentTextChar"/>
    <w:uiPriority w:val="99"/>
    <w:semiHidden/>
    <w:unhideWhenUsed/>
    <w:rsid w:val="00E5293F"/>
    <w:rPr>
      <w:sz w:val="20"/>
      <w:szCs w:val="20"/>
    </w:rPr>
  </w:style>
  <w:style w:type="character" w:customStyle="1" w:styleId="CommentTextChar">
    <w:name w:val="Comment Text Char"/>
    <w:basedOn w:val="DefaultParagraphFont"/>
    <w:link w:val="CommentText"/>
    <w:uiPriority w:val="99"/>
    <w:semiHidden/>
    <w:rsid w:val="00E5293F"/>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5293F"/>
    <w:rPr>
      <w:b/>
      <w:bCs/>
    </w:rPr>
  </w:style>
  <w:style w:type="character" w:customStyle="1" w:styleId="CommentSubjectChar">
    <w:name w:val="Comment Subject Char"/>
    <w:basedOn w:val="CommentTextChar"/>
    <w:link w:val="CommentSubject"/>
    <w:uiPriority w:val="99"/>
    <w:semiHidden/>
    <w:rsid w:val="00E5293F"/>
    <w:rPr>
      <w:rFonts w:ascii="Times New Roman" w:eastAsia="Calibri" w:hAnsi="Times New Roman" w:cs="Times New Roman"/>
      <w:b/>
      <w:bCs/>
      <w:sz w:val="20"/>
      <w:szCs w:val="20"/>
    </w:rPr>
  </w:style>
  <w:style w:type="paragraph" w:customStyle="1" w:styleId="Standard">
    <w:name w:val="Standard"/>
    <w:rsid w:val="00E5293F"/>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styleId="Revision">
    <w:name w:val="Revision"/>
    <w:hidden/>
    <w:uiPriority w:val="99"/>
    <w:semiHidden/>
    <w:rsid w:val="00E5293F"/>
    <w:pPr>
      <w:spacing w:after="0" w:line="240" w:lineRule="auto"/>
    </w:pPr>
    <w:rPr>
      <w:rFonts w:ascii="Times New Roman" w:eastAsia="Calibri"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D04F4C-409D-436A-A081-6547EAA5D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25</Pages>
  <Words>20259</Words>
  <Characters>11548</Characters>
  <Application>Microsoft Office Word</Application>
  <DocSecurity>0</DocSecurity>
  <Lines>96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Normunds Ošs</dc:creator>
  <cp:keywords/>
  <dc:description/>
  <cp:lastModifiedBy>Normunds Ošs</cp:lastModifiedBy>
  <cp:revision>3</cp:revision>
  <dcterms:created xsi:type="dcterms:W3CDTF">2026-07-21T12:21:00Z</dcterms:created>
  <dcterms:modified xsi:type="dcterms:W3CDTF">2026-07-21T15:04:00Z</dcterms:modified>
</cp:coreProperties>
</file>