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B02C4" w14:textId="77777777" w:rsidR="009B121D" w:rsidRDefault="009B121D" w:rsidP="003B7685"/>
    <w:p w14:paraId="2E1B02C5" w14:textId="77777777" w:rsidR="00EB4A64" w:rsidRPr="00282E4A" w:rsidRDefault="00EB4A64" w:rsidP="00EB4A64">
      <w:pPr>
        <w:jc w:val="right"/>
      </w:pPr>
      <w:r w:rsidRPr="00282E4A">
        <w:t>APSTIPRINĀTS</w:t>
      </w:r>
    </w:p>
    <w:p w14:paraId="6C551627" w14:textId="12D8D064" w:rsidR="00F007DF" w:rsidRPr="005A437E" w:rsidRDefault="00F007DF" w:rsidP="00F007DF">
      <w:pPr>
        <w:tabs>
          <w:tab w:val="left" w:pos="0"/>
          <w:tab w:val="left" w:pos="600"/>
        </w:tabs>
        <w:ind w:left="284" w:right="-6" w:hanging="284"/>
        <w:jc w:val="right"/>
        <w:rPr>
          <w:sz w:val="18"/>
        </w:rPr>
      </w:pPr>
      <w:r w:rsidRPr="00EE7A61">
        <w:rPr>
          <w:sz w:val="18"/>
        </w:rPr>
        <w:t xml:space="preserve">ar Jūrmalas </w:t>
      </w:r>
      <w:r>
        <w:rPr>
          <w:sz w:val="18"/>
        </w:rPr>
        <w:t>valstsp</w:t>
      </w:r>
      <w:r w:rsidRPr="00EE7A61">
        <w:rPr>
          <w:sz w:val="18"/>
        </w:rPr>
        <w:t xml:space="preserve">ilsētas </w:t>
      </w:r>
      <w:r>
        <w:rPr>
          <w:sz w:val="18"/>
        </w:rPr>
        <w:t xml:space="preserve">pašvaldības </w:t>
      </w:r>
      <w:r w:rsidRPr="00EE7A61">
        <w:rPr>
          <w:sz w:val="18"/>
        </w:rPr>
        <w:t>20</w:t>
      </w:r>
      <w:r>
        <w:rPr>
          <w:sz w:val="18"/>
        </w:rPr>
        <w:t>2</w:t>
      </w:r>
      <w:r w:rsidR="00D8006D">
        <w:rPr>
          <w:sz w:val="18"/>
        </w:rPr>
        <w:t>5</w:t>
      </w:r>
      <w:r w:rsidRPr="00EE7A61">
        <w:rPr>
          <w:sz w:val="18"/>
        </w:rPr>
        <w:t>.gada</w:t>
      </w:r>
      <w:r>
        <w:rPr>
          <w:sz w:val="18"/>
        </w:rPr>
        <w:t xml:space="preserve"> </w:t>
      </w:r>
      <w:r w:rsidR="00CC1D01">
        <w:rPr>
          <w:sz w:val="18"/>
        </w:rPr>
        <w:t>1</w:t>
      </w:r>
      <w:r w:rsidR="00D8006D">
        <w:rPr>
          <w:sz w:val="18"/>
        </w:rPr>
        <w:t>9</w:t>
      </w:r>
      <w:r>
        <w:rPr>
          <w:sz w:val="18"/>
        </w:rPr>
        <w:t xml:space="preserve">. </w:t>
      </w:r>
      <w:r w:rsidRPr="005A437E">
        <w:rPr>
          <w:sz w:val="18"/>
        </w:rPr>
        <w:t>decembra rīkojumu Nr.</w:t>
      </w:r>
      <w:r w:rsidR="00CC1D01" w:rsidRPr="005A437E">
        <w:rPr>
          <w:sz w:val="18"/>
        </w:rPr>
        <w:t xml:space="preserve"> 1.1-14/202</w:t>
      </w:r>
      <w:r w:rsidR="00D8006D" w:rsidRPr="005A437E">
        <w:rPr>
          <w:sz w:val="18"/>
        </w:rPr>
        <w:t>5</w:t>
      </w:r>
      <w:r w:rsidR="00CC1D01" w:rsidRPr="005A437E">
        <w:rPr>
          <w:sz w:val="18"/>
        </w:rPr>
        <w:t>/3</w:t>
      </w:r>
      <w:r w:rsidR="00D8006D" w:rsidRPr="005A437E">
        <w:rPr>
          <w:sz w:val="18"/>
        </w:rPr>
        <w:t>22</w:t>
      </w:r>
      <w:r w:rsidR="00CC1D01" w:rsidRPr="005A437E">
        <w:rPr>
          <w:sz w:val="18"/>
        </w:rPr>
        <w:t xml:space="preserve"> </w:t>
      </w:r>
      <w:r w:rsidRPr="005A437E">
        <w:rPr>
          <w:sz w:val="18"/>
        </w:rPr>
        <w:t>izveidotās</w:t>
      </w:r>
    </w:p>
    <w:p w14:paraId="57DEB4AE" w14:textId="54985F94" w:rsidR="00F43BEA" w:rsidRPr="006D4989" w:rsidRDefault="003C1DBD" w:rsidP="00F43BEA">
      <w:pPr>
        <w:tabs>
          <w:tab w:val="left" w:pos="0"/>
          <w:tab w:val="left" w:pos="600"/>
        </w:tabs>
        <w:ind w:left="284" w:right="-6" w:hanging="284"/>
        <w:jc w:val="right"/>
        <w:rPr>
          <w:sz w:val="18"/>
        </w:rPr>
      </w:pPr>
      <w:r w:rsidRPr="003C1DBD">
        <w:rPr>
          <w:sz w:val="18"/>
        </w:rPr>
        <w:t>Pilsētplānošanas pārvaldes Teritorijas plānošanas nodaļ</w:t>
      </w:r>
      <w:r>
        <w:rPr>
          <w:sz w:val="18"/>
        </w:rPr>
        <w:t xml:space="preserve">as </w:t>
      </w:r>
      <w:r w:rsidR="00F43BEA" w:rsidRPr="006D4989">
        <w:rPr>
          <w:sz w:val="18"/>
        </w:rPr>
        <w:t>iepirkumu komisijas</w:t>
      </w:r>
    </w:p>
    <w:p w14:paraId="15C66CED" w14:textId="20DEBA66" w:rsidR="00F43BEA" w:rsidRPr="006D4989" w:rsidRDefault="00F43BEA" w:rsidP="00F43BEA">
      <w:pPr>
        <w:tabs>
          <w:tab w:val="left" w:pos="0"/>
          <w:tab w:val="left" w:pos="600"/>
        </w:tabs>
        <w:ind w:left="284" w:right="-6" w:hanging="284"/>
        <w:jc w:val="right"/>
        <w:rPr>
          <w:sz w:val="18"/>
        </w:rPr>
      </w:pPr>
      <w:r w:rsidRPr="006D4989">
        <w:rPr>
          <w:sz w:val="18"/>
        </w:rPr>
        <w:t xml:space="preserve">2026. gada </w:t>
      </w:r>
      <w:r w:rsidR="004C7497">
        <w:rPr>
          <w:sz w:val="18"/>
        </w:rPr>
        <w:t>2</w:t>
      </w:r>
      <w:r w:rsidR="003C1DBD">
        <w:rPr>
          <w:sz w:val="18"/>
        </w:rPr>
        <w:t>4</w:t>
      </w:r>
      <w:r w:rsidR="004C7497">
        <w:rPr>
          <w:sz w:val="18"/>
        </w:rPr>
        <w:t>.jūlija</w:t>
      </w:r>
      <w:r w:rsidRPr="006D4989">
        <w:rPr>
          <w:sz w:val="18"/>
        </w:rPr>
        <w:t xml:space="preserve"> </w:t>
      </w:r>
      <w:r w:rsidRPr="002F2DAB">
        <w:rPr>
          <w:sz w:val="18"/>
        </w:rPr>
        <w:t>lēmumu,  protokols Nr.</w:t>
      </w:r>
      <w:r w:rsidR="002F2DAB" w:rsidRPr="002F2DAB">
        <w:rPr>
          <w:sz w:val="18"/>
        </w:rPr>
        <w:t>1</w:t>
      </w:r>
      <w:r w:rsidRPr="006D4989">
        <w:rPr>
          <w:sz w:val="18"/>
        </w:rPr>
        <w:t xml:space="preserve">   </w:t>
      </w:r>
    </w:p>
    <w:p w14:paraId="2E1B02C8" w14:textId="7C86BBC7" w:rsidR="00CC78D6" w:rsidRPr="006D3AC9" w:rsidRDefault="00CC78D6" w:rsidP="00F007DF">
      <w:pPr>
        <w:tabs>
          <w:tab w:val="left" w:pos="0"/>
          <w:tab w:val="left" w:pos="600"/>
        </w:tabs>
        <w:ind w:left="284" w:right="-6" w:hanging="284"/>
        <w:jc w:val="right"/>
        <w:rPr>
          <w:sz w:val="18"/>
        </w:rPr>
      </w:pPr>
    </w:p>
    <w:p w14:paraId="2E1B02C9" w14:textId="54DEA7E6" w:rsidR="00EB4A64" w:rsidRPr="00310068" w:rsidRDefault="00EB4A64" w:rsidP="00797EF2">
      <w:pPr>
        <w:tabs>
          <w:tab w:val="left" w:pos="319"/>
          <w:tab w:val="left" w:pos="2659"/>
        </w:tabs>
        <w:ind w:left="284" w:right="-6" w:hanging="284"/>
        <w:jc w:val="right"/>
        <w:rPr>
          <w:sz w:val="18"/>
        </w:rPr>
      </w:pPr>
    </w:p>
    <w:p w14:paraId="2E1B02CA" w14:textId="77777777" w:rsidR="00EB4A64" w:rsidRDefault="00EB4A64" w:rsidP="006115FB">
      <w:pPr>
        <w:spacing w:before="1200"/>
        <w:rPr>
          <w:b/>
        </w:rPr>
      </w:pPr>
    </w:p>
    <w:p w14:paraId="2E1B02CB" w14:textId="77777777" w:rsidR="00660887" w:rsidRPr="00FF426E" w:rsidRDefault="00660887" w:rsidP="006115FB">
      <w:pPr>
        <w:spacing w:before="1200"/>
        <w:rPr>
          <w:b/>
        </w:rPr>
      </w:pPr>
    </w:p>
    <w:p w14:paraId="5FF4F3C9" w14:textId="77777777" w:rsidR="003C1DBD" w:rsidRDefault="003C1DBD" w:rsidP="00984D77">
      <w:pPr>
        <w:jc w:val="center"/>
        <w:rPr>
          <w:b/>
          <w:bCs/>
          <w:sz w:val="32"/>
          <w:szCs w:val="32"/>
        </w:rPr>
      </w:pPr>
      <w:r w:rsidRPr="003C1DBD">
        <w:rPr>
          <w:b/>
          <w:bCs/>
          <w:sz w:val="32"/>
          <w:szCs w:val="32"/>
        </w:rPr>
        <w:t xml:space="preserve">Detālplānojums zemes vienībai Asari 4912, Jūrmalā </w:t>
      </w:r>
    </w:p>
    <w:p w14:paraId="2E1B02CE" w14:textId="237F2681" w:rsidR="00E632D4" w:rsidRPr="00E632D4" w:rsidRDefault="00E632D4" w:rsidP="00984D77">
      <w:pPr>
        <w:jc w:val="center"/>
        <w:rPr>
          <w:sz w:val="20"/>
          <w:szCs w:val="32"/>
        </w:rPr>
      </w:pPr>
      <w:r w:rsidRPr="00E632D4">
        <w:rPr>
          <w:sz w:val="20"/>
          <w:szCs w:val="32"/>
        </w:rPr>
        <w:t>(Publisko iepirkumu likuma 9.panta kārtībā)</w:t>
      </w:r>
    </w:p>
    <w:p w14:paraId="2E1B02CF" w14:textId="4B4582FC" w:rsidR="00193DF0" w:rsidRPr="00E97CD8" w:rsidRDefault="00193DF0" w:rsidP="00EB6224">
      <w:pPr>
        <w:spacing w:before="1200"/>
        <w:jc w:val="center"/>
        <w:rPr>
          <w:b/>
          <w:color w:val="FF0000"/>
        </w:rPr>
      </w:pPr>
      <w:r w:rsidRPr="00E23174">
        <w:rPr>
          <w:b/>
        </w:rPr>
        <w:t>ID</w:t>
      </w:r>
      <w:r w:rsidR="009C555D" w:rsidRPr="00E23174">
        <w:rPr>
          <w:b/>
        </w:rPr>
        <w:t> </w:t>
      </w:r>
      <w:r w:rsidRPr="00E23174">
        <w:rPr>
          <w:b/>
        </w:rPr>
        <w:t>Nr.</w:t>
      </w:r>
      <w:r w:rsidR="007917DD" w:rsidRPr="00E23174">
        <w:rPr>
          <w:b/>
        </w:rPr>
        <w:t xml:space="preserve"> </w:t>
      </w:r>
      <w:r w:rsidR="00D8006D">
        <w:rPr>
          <w:b/>
        </w:rPr>
        <w:t xml:space="preserve">JVA </w:t>
      </w:r>
      <w:r w:rsidR="00BC0598">
        <w:rPr>
          <w:b/>
        </w:rPr>
        <w:t>2026/</w:t>
      </w:r>
      <w:r w:rsidR="003C1DBD">
        <w:rPr>
          <w:b/>
        </w:rPr>
        <w:t>53</w:t>
      </w:r>
    </w:p>
    <w:p w14:paraId="2E1B02D0" w14:textId="77777777" w:rsidR="009466AE" w:rsidRPr="00EB6224" w:rsidRDefault="009466AE" w:rsidP="00EB6224">
      <w:pPr>
        <w:spacing w:before="1200"/>
        <w:jc w:val="center"/>
        <w:rPr>
          <w:b/>
        </w:rPr>
      </w:pPr>
      <w:r w:rsidRPr="00AB2B9D">
        <w:rPr>
          <w:b/>
        </w:rPr>
        <w:t>NOLIKUMS</w:t>
      </w:r>
    </w:p>
    <w:p w14:paraId="2E1B02D1" w14:textId="77777777" w:rsidR="00FF426E" w:rsidRDefault="00FF426E" w:rsidP="00EB6224">
      <w:pPr>
        <w:spacing w:before="1200"/>
        <w:jc w:val="center"/>
        <w:rPr>
          <w:b/>
        </w:rPr>
      </w:pPr>
    </w:p>
    <w:p w14:paraId="7FD3EAA8" w14:textId="77777777" w:rsidR="00F007DF" w:rsidRPr="00903E58" w:rsidRDefault="00F007DF" w:rsidP="00F007DF">
      <w:pPr>
        <w:spacing w:before="1200"/>
        <w:jc w:val="center"/>
        <w:rPr>
          <w:b/>
          <w:sz w:val="22"/>
        </w:rPr>
      </w:pPr>
    </w:p>
    <w:p w14:paraId="7FDE36DF" w14:textId="77777777" w:rsidR="00F007DF" w:rsidRPr="00903E58" w:rsidRDefault="00F007DF" w:rsidP="00F007DF">
      <w:pPr>
        <w:jc w:val="center"/>
        <w:rPr>
          <w:b/>
          <w:sz w:val="22"/>
        </w:rPr>
      </w:pPr>
      <w:r w:rsidRPr="00903E58">
        <w:rPr>
          <w:b/>
          <w:noProof/>
          <w:sz w:val="22"/>
          <w:lang w:eastAsia="lv-LV"/>
        </w:rPr>
        <w:drawing>
          <wp:inline distT="0" distB="0" distL="0" distR="0" wp14:anchorId="1DFBFFC7" wp14:editId="642BB034">
            <wp:extent cx="733425" cy="1066800"/>
            <wp:effectExtent l="0" t="0" r="9525" b="0"/>
            <wp:docPr id="6" name="Picture 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1066800"/>
                    </a:xfrm>
                    <a:prstGeom prst="rect">
                      <a:avLst/>
                    </a:prstGeom>
                    <a:noFill/>
                    <a:ln>
                      <a:noFill/>
                    </a:ln>
                  </pic:spPr>
                </pic:pic>
              </a:graphicData>
            </a:graphic>
          </wp:inline>
        </w:drawing>
      </w:r>
    </w:p>
    <w:p w14:paraId="607F14F3" w14:textId="77777777" w:rsidR="00F9224E" w:rsidRDefault="00F9224E" w:rsidP="00F007DF">
      <w:pPr>
        <w:jc w:val="center"/>
        <w:rPr>
          <w:sz w:val="22"/>
        </w:rPr>
      </w:pPr>
    </w:p>
    <w:p w14:paraId="0AEC155B" w14:textId="32A43481" w:rsidR="00F007DF" w:rsidRPr="00903E58" w:rsidRDefault="00F007DF" w:rsidP="00F007DF">
      <w:pPr>
        <w:jc w:val="center"/>
        <w:rPr>
          <w:sz w:val="22"/>
        </w:rPr>
      </w:pPr>
      <w:r w:rsidRPr="00903E58">
        <w:rPr>
          <w:sz w:val="22"/>
        </w:rPr>
        <w:t>202</w:t>
      </w:r>
      <w:r w:rsidR="00D8006D">
        <w:rPr>
          <w:sz w:val="22"/>
        </w:rPr>
        <w:t>6</w:t>
      </w:r>
    </w:p>
    <w:p w14:paraId="2E1B02FF" w14:textId="2777AFF7" w:rsidR="00A452DC" w:rsidRDefault="00A452DC" w:rsidP="00CF29B5">
      <w:bookmarkStart w:id="0" w:name="_Toc368392477"/>
      <w:bookmarkStart w:id="1" w:name="_Toc368392527"/>
      <w:bookmarkStart w:id="2" w:name="_Toc368566378"/>
    </w:p>
    <w:p w14:paraId="3BD6A388" w14:textId="77777777" w:rsidR="00A1728B" w:rsidRDefault="00A1728B" w:rsidP="00CF29B5"/>
    <w:p w14:paraId="61B0DE6E" w14:textId="77777777" w:rsidR="00A1728B" w:rsidRDefault="00A1728B" w:rsidP="00CF29B5"/>
    <w:p w14:paraId="2D282B06" w14:textId="77777777" w:rsidR="00A1728B" w:rsidRDefault="00A1728B" w:rsidP="00CF29B5"/>
    <w:p w14:paraId="1F1FBACE" w14:textId="77777777" w:rsidR="00B9355C" w:rsidRDefault="00B9355C" w:rsidP="00CF29B5"/>
    <w:p w14:paraId="4308516E" w14:textId="77777777" w:rsidR="00A1728B" w:rsidRDefault="00A1728B" w:rsidP="00CF29B5"/>
    <w:p w14:paraId="62C4AEA0" w14:textId="77777777" w:rsidR="00A1728B" w:rsidRPr="00CF29B5" w:rsidRDefault="00A1728B" w:rsidP="00CF29B5"/>
    <w:p w14:paraId="2E1B0301" w14:textId="4F52F17B" w:rsidR="00193DF0" w:rsidRPr="000D5410" w:rsidRDefault="00193DF0" w:rsidP="000E2422">
      <w:pPr>
        <w:pStyle w:val="Heading1"/>
      </w:pPr>
      <w:bookmarkStart w:id="3" w:name="_Toc145427536"/>
      <w:r w:rsidRPr="000D5410">
        <w:lastRenderedPageBreak/>
        <w:t>VISPĀRĪGĀ INFORMĀCIJA</w:t>
      </w:r>
      <w:bookmarkEnd w:id="0"/>
      <w:bookmarkEnd w:id="1"/>
      <w:bookmarkEnd w:id="2"/>
      <w:bookmarkEnd w:id="3"/>
    </w:p>
    <w:p w14:paraId="2E1B0302" w14:textId="77777777" w:rsidR="00193DF0" w:rsidRPr="000D5410" w:rsidRDefault="00193DF0" w:rsidP="00B47AD6">
      <w:pPr>
        <w:pStyle w:val="Heading2"/>
      </w:pPr>
      <w:bookmarkStart w:id="4" w:name="_Toc368392478"/>
      <w:bookmarkStart w:id="5" w:name="_Toc368392528"/>
      <w:bookmarkStart w:id="6" w:name="_Toc368566379"/>
      <w:bookmarkStart w:id="7" w:name="_Toc131089959"/>
      <w:bookmarkStart w:id="8" w:name="_Toc131090031"/>
      <w:bookmarkStart w:id="9" w:name="_Toc145427465"/>
      <w:bookmarkStart w:id="10" w:name="_Toc145427537"/>
      <w:r w:rsidRPr="000D5410">
        <w:t>Iepirkuma identifikācijas</w:t>
      </w:r>
      <w:r w:rsidR="00F3381D" w:rsidRPr="000D5410">
        <w:t xml:space="preserve"> un nomenklatūras</w:t>
      </w:r>
      <w:r w:rsidRPr="000D5410">
        <w:t xml:space="preserve"> numurs</w:t>
      </w:r>
      <w:bookmarkEnd w:id="4"/>
      <w:bookmarkEnd w:id="5"/>
      <w:bookmarkEnd w:id="6"/>
      <w:bookmarkEnd w:id="7"/>
      <w:bookmarkEnd w:id="8"/>
      <w:bookmarkEnd w:id="9"/>
      <w:bookmarkEnd w:id="10"/>
    </w:p>
    <w:p w14:paraId="010B5368" w14:textId="0CA46A53" w:rsidR="00DA52D6" w:rsidRDefault="007917DD" w:rsidP="00DA52D6">
      <w:pPr>
        <w:ind w:left="709"/>
        <w:rPr>
          <w:sz w:val="22"/>
        </w:rPr>
      </w:pPr>
      <w:r w:rsidRPr="00E23174">
        <w:rPr>
          <w:sz w:val="22"/>
        </w:rPr>
        <w:t xml:space="preserve">Iepirkuma identifikācijas numurs - </w:t>
      </w:r>
      <w:r w:rsidR="00D8006D">
        <w:rPr>
          <w:sz w:val="22"/>
        </w:rPr>
        <w:t xml:space="preserve">JVA </w:t>
      </w:r>
      <w:r w:rsidR="00BC0598">
        <w:rPr>
          <w:sz w:val="22"/>
        </w:rPr>
        <w:t>2026/</w:t>
      </w:r>
      <w:r w:rsidR="00B9355C">
        <w:rPr>
          <w:sz w:val="22"/>
        </w:rPr>
        <w:t>53</w:t>
      </w:r>
      <w:r w:rsidR="00F97078">
        <w:rPr>
          <w:sz w:val="22"/>
        </w:rPr>
        <w:t>.</w:t>
      </w:r>
    </w:p>
    <w:p w14:paraId="2E1B0304" w14:textId="4977F885" w:rsidR="00A86D2B" w:rsidRDefault="00F925F1" w:rsidP="00D8006D">
      <w:pPr>
        <w:ind w:left="709"/>
        <w:rPr>
          <w:sz w:val="22"/>
        </w:rPr>
      </w:pPr>
      <w:r w:rsidRPr="000D5410">
        <w:rPr>
          <w:sz w:val="22"/>
        </w:rPr>
        <w:t>Iepirkuma nomenklatūra (CPV kod</w:t>
      </w:r>
      <w:r w:rsidR="00E92079">
        <w:rPr>
          <w:sz w:val="22"/>
        </w:rPr>
        <w:t>s</w:t>
      </w:r>
      <w:r w:rsidRPr="00E67F0F">
        <w:rPr>
          <w:sz w:val="22"/>
        </w:rPr>
        <w:t xml:space="preserve">): </w:t>
      </w:r>
      <w:bookmarkStart w:id="11" w:name="_Toc368392479"/>
      <w:bookmarkStart w:id="12" w:name="_Toc368392529"/>
      <w:bookmarkStart w:id="13" w:name="_Toc368566380"/>
      <w:r w:rsidR="00B9355C" w:rsidRPr="00B9355C">
        <w:rPr>
          <w:sz w:val="22"/>
        </w:rPr>
        <w:t>71410000-5</w:t>
      </w:r>
      <w:r w:rsidR="00BC0423">
        <w:rPr>
          <w:sz w:val="22"/>
        </w:rPr>
        <w:t>.</w:t>
      </w:r>
    </w:p>
    <w:p w14:paraId="2E1B0305" w14:textId="77777777" w:rsidR="00193DF0" w:rsidRPr="000D5410" w:rsidRDefault="00DC52F2" w:rsidP="00A86D2B">
      <w:pPr>
        <w:pStyle w:val="Heading2"/>
      </w:pPr>
      <w:bookmarkStart w:id="14" w:name="_Toc131089960"/>
      <w:bookmarkStart w:id="15" w:name="_Toc131090032"/>
      <w:bookmarkStart w:id="16" w:name="_Toc145427466"/>
      <w:bookmarkStart w:id="17" w:name="_Toc145427538"/>
      <w:r w:rsidRPr="000D5410">
        <w:t>Iepirkuma</w:t>
      </w:r>
      <w:r w:rsidR="00193DF0" w:rsidRPr="000D5410">
        <w:t xml:space="preserve"> veids</w:t>
      </w:r>
      <w:bookmarkEnd w:id="11"/>
      <w:bookmarkEnd w:id="12"/>
      <w:bookmarkEnd w:id="13"/>
      <w:bookmarkEnd w:id="14"/>
      <w:bookmarkEnd w:id="15"/>
      <w:bookmarkEnd w:id="16"/>
      <w:bookmarkEnd w:id="17"/>
    </w:p>
    <w:p w14:paraId="2E1B0306" w14:textId="77777777" w:rsidR="00193DF0" w:rsidRPr="000D5410" w:rsidRDefault="00193DF0" w:rsidP="00B53B01">
      <w:pPr>
        <w:ind w:left="709"/>
        <w:jc w:val="both"/>
        <w:rPr>
          <w:sz w:val="22"/>
        </w:rPr>
      </w:pPr>
      <w:r w:rsidRPr="000D5410">
        <w:rPr>
          <w:sz w:val="22"/>
        </w:rPr>
        <w:t>Saskaņā ar Publisko iepirkumu likuma</w:t>
      </w:r>
      <w:r w:rsidR="00456162" w:rsidRPr="000D5410">
        <w:rPr>
          <w:sz w:val="22"/>
        </w:rPr>
        <w:t xml:space="preserve"> (turpmāk –</w:t>
      </w:r>
      <w:r w:rsidR="00BD0C90" w:rsidRPr="000D5410">
        <w:rPr>
          <w:sz w:val="22"/>
        </w:rPr>
        <w:t xml:space="preserve"> </w:t>
      </w:r>
      <w:r w:rsidR="00456162" w:rsidRPr="000D5410">
        <w:rPr>
          <w:sz w:val="22"/>
        </w:rPr>
        <w:t xml:space="preserve">PIL) </w:t>
      </w:r>
      <w:r w:rsidR="00DC52F2" w:rsidRPr="000D5410">
        <w:rPr>
          <w:sz w:val="22"/>
        </w:rPr>
        <w:t>9</w:t>
      </w:r>
      <w:r w:rsidRPr="000D5410">
        <w:rPr>
          <w:sz w:val="22"/>
        </w:rPr>
        <w:t>.</w:t>
      </w:r>
      <w:r w:rsidR="00B063F2" w:rsidRPr="000D5410">
        <w:rPr>
          <w:sz w:val="22"/>
        </w:rPr>
        <w:t> </w:t>
      </w:r>
      <w:r w:rsidR="00DC52F2" w:rsidRPr="000D5410">
        <w:rPr>
          <w:sz w:val="22"/>
        </w:rPr>
        <w:t>pantu</w:t>
      </w:r>
      <w:r w:rsidRPr="000D5410">
        <w:rPr>
          <w:sz w:val="22"/>
        </w:rPr>
        <w:t>.</w:t>
      </w:r>
    </w:p>
    <w:p w14:paraId="2E1B0307" w14:textId="77777777" w:rsidR="00193DF0" w:rsidRPr="000D5410" w:rsidRDefault="00193DF0" w:rsidP="00B47AD6">
      <w:pPr>
        <w:pStyle w:val="Heading2"/>
      </w:pPr>
      <w:bookmarkStart w:id="18" w:name="_Toc368392480"/>
      <w:bookmarkStart w:id="19" w:name="_Toc368392530"/>
      <w:bookmarkStart w:id="20" w:name="_Toc368566381"/>
      <w:bookmarkStart w:id="21" w:name="_Toc131089961"/>
      <w:bookmarkStart w:id="22" w:name="_Toc131090033"/>
      <w:bookmarkStart w:id="23" w:name="_Toc145427467"/>
      <w:bookmarkStart w:id="24" w:name="_Toc145427539"/>
      <w:r w:rsidRPr="000D5410">
        <w:t>Pasūtītājs</w:t>
      </w:r>
      <w:bookmarkEnd w:id="18"/>
      <w:bookmarkEnd w:id="19"/>
      <w:bookmarkEnd w:id="20"/>
      <w:bookmarkEnd w:id="21"/>
      <w:bookmarkEnd w:id="22"/>
      <w:bookmarkEnd w:id="23"/>
      <w:bookmarkEnd w:id="24"/>
    </w:p>
    <w:p w14:paraId="2E1B0308" w14:textId="77777777" w:rsidR="00540EFE" w:rsidRPr="000D5410" w:rsidRDefault="00193DF0" w:rsidP="00B53B01">
      <w:pPr>
        <w:ind w:left="851" w:hanging="142"/>
        <w:rPr>
          <w:sz w:val="22"/>
        </w:rPr>
      </w:pPr>
      <w:r w:rsidRPr="000D5410">
        <w:rPr>
          <w:sz w:val="22"/>
        </w:rPr>
        <w:t xml:space="preserve">Pasūtītāja nosaukums: </w:t>
      </w:r>
      <w:r w:rsidR="00BC158F" w:rsidRPr="000D5410">
        <w:rPr>
          <w:sz w:val="22"/>
        </w:rPr>
        <w:t xml:space="preserve">Jūrmalas </w:t>
      </w:r>
      <w:r w:rsidR="000E67FC">
        <w:rPr>
          <w:sz w:val="22"/>
        </w:rPr>
        <w:t>valstspilsētas administrācija</w:t>
      </w:r>
      <w:r w:rsidR="00540EFE" w:rsidRPr="000D5410">
        <w:rPr>
          <w:sz w:val="22"/>
        </w:rPr>
        <w:t>.</w:t>
      </w:r>
    </w:p>
    <w:p w14:paraId="2E1B0309" w14:textId="77777777" w:rsidR="00193DF0" w:rsidRPr="000D5410" w:rsidRDefault="00540EFE" w:rsidP="00B53B01">
      <w:pPr>
        <w:ind w:left="851" w:hanging="142"/>
        <w:rPr>
          <w:sz w:val="22"/>
        </w:rPr>
      </w:pPr>
      <w:r w:rsidRPr="000D5410">
        <w:rPr>
          <w:sz w:val="22"/>
        </w:rPr>
        <w:t xml:space="preserve">Reģ.nr. 90000056357 </w:t>
      </w:r>
      <w:r w:rsidR="00193DF0" w:rsidRPr="000D5410">
        <w:rPr>
          <w:sz w:val="22"/>
        </w:rPr>
        <w:t>(turpmāk –</w:t>
      </w:r>
      <w:r w:rsidR="00C92642" w:rsidRPr="000D5410">
        <w:rPr>
          <w:sz w:val="22"/>
        </w:rPr>
        <w:t xml:space="preserve"> </w:t>
      </w:r>
      <w:r w:rsidR="00193DF0" w:rsidRPr="000D5410">
        <w:rPr>
          <w:sz w:val="22"/>
        </w:rPr>
        <w:t>Pasūtītājs).</w:t>
      </w:r>
    </w:p>
    <w:p w14:paraId="2E1B030A" w14:textId="77777777" w:rsidR="00193DF0" w:rsidRPr="000D5410" w:rsidRDefault="00193DF0" w:rsidP="00B53B01">
      <w:pPr>
        <w:ind w:left="851" w:hanging="142"/>
        <w:rPr>
          <w:sz w:val="22"/>
        </w:rPr>
      </w:pPr>
      <w:r w:rsidRPr="000D5410">
        <w:rPr>
          <w:sz w:val="22"/>
        </w:rPr>
        <w:t xml:space="preserve">Juridiskā adrese: </w:t>
      </w:r>
      <w:r w:rsidR="00540EFE" w:rsidRPr="000D5410">
        <w:rPr>
          <w:sz w:val="22"/>
        </w:rPr>
        <w:t>Jomas ielā 1/5, Jūrmalā, LV – 2015, Latvija.</w:t>
      </w:r>
    </w:p>
    <w:p w14:paraId="2E1B030B" w14:textId="77777777" w:rsidR="0011146C" w:rsidRDefault="00892C95" w:rsidP="004E5527">
      <w:pPr>
        <w:ind w:left="851" w:hanging="142"/>
        <w:rPr>
          <w:sz w:val="22"/>
        </w:rPr>
      </w:pPr>
      <w:r>
        <w:rPr>
          <w:sz w:val="22"/>
        </w:rPr>
        <w:t>Pircēja</w:t>
      </w:r>
      <w:r w:rsidR="00193DF0" w:rsidRPr="000D5410">
        <w:rPr>
          <w:sz w:val="22"/>
        </w:rPr>
        <w:t xml:space="preserve"> profila adre</w:t>
      </w:r>
      <w:r w:rsidR="00390569" w:rsidRPr="000D5410">
        <w:rPr>
          <w:sz w:val="22"/>
        </w:rPr>
        <w:t xml:space="preserve">se: </w:t>
      </w:r>
      <w:hyperlink r:id="rId9" w:history="1">
        <w:r w:rsidR="00D858FA" w:rsidRPr="00BE3A74">
          <w:rPr>
            <w:rStyle w:val="Hyperlink"/>
            <w:sz w:val="22"/>
          </w:rPr>
          <w:t>https://www.eis.gov.lv/EKEIS/Supplier/Organizer/17916</w:t>
        </w:r>
      </w:hyperlink>
      <w:r w:rsidR="00D858FA">
        <w:rPr>
          <w:sz w:val="22"/>
        </w:rPr>
        <w:t xml:space="preserve"> </w:t>
      </w:r>
    </w:p>
    <w:p w14:paraId="2E1B030C" w14:textId="77777777" w:rsidR="00D815E5" w:rsidRDefault="00D815E5" w:rsidP="00B47AD6">
      <w:pPr>
        <w:pStyle w:val="Heading2"/>
      </w:pPr>
      <w:bookmarkStart w:id="25" w:name="_Toc131089962"/>
      <w:bookmarkStart w:id="26" w:name="_Toc131090034"/>
      <w:bookmarkStart w:id="27" w:name="_Toc145427468"/>
      <w:bookmarkStart w:id="28" w:name="_Toc145427540"/>
      <w:r>
        <w:t>Iepirkuma priekšmets</w:t>
      </w:r>
      <w:bookmarkEnd w:id="25"/>
      <w:bookmarkEnd w:id="26"/>
      <w:bookmarkEnd w:id="27"/>
      <w:bookmarkEnd w:id="28"/>
    </w:p>
    <w:p w14:paraId="2E1B030D" w14:textId="1EAE6B14" w:rsidR="00FA70BA" w:rsidRPr="000F22E7" w:rsidRDefault="00B9355C" w:rsidP="00A36A40">
      <w:pPr>
        <w:pStyle w:val="Heading3"/>
      </w:pPr>
      <w:bookmarkStart w:id="29" w:name="_Hlk107916936"/>
      <w:r w:rsidRPr="00B9355C">
        <w:t>Detālplānojum</w:t>
      </w:r>
      <w:r>
        <w:t>a izstrāde</w:t>
      </w:r>
      <w:r w:rsidRPr="00B9355C">
        <w:t xml:space="preserve"> zemes vienībai Asari 4912, Jūrmalā </w:t>
      </w:r>
      <w:r w:rsidR="00D320D6" w:rsidRPr="000F22E7">
        <w:rPr>
          <w:rFonts w:eastAsia="ヒラギノ角ゴ Pro W3"/>
          <w:iCs/>
        </w:rPr>
        <w:t xml:space="preserve">saskaņā ar </w:t>
      </w:r>
      <w:r w:rsidR="00D320D6" w:rsidRPr="00784F29">
        <w:rPr>
          <w:noProof/>
        </w:rPr>
        <w:t>tehniskajām specifikācijām šī nolikuma 1.pielikumā</w:t>
      </w:r>
      <w:r w:rsidR="007E1EBF">
        <w:t xml:space="preserve">. </w:t>
      </w:r>
    </w:p>
    <w:bookmarkEnd w:id="29"/>
    <w:p w14:paraId="2E1B030E" w14:textId="0422BC58" w:rsidR="00A86D2B" w:rsidRPr="00A86D2B" w:rsidRDefault="00A150B1" w:rsidP="00D8006D">
      <w:pPr>
        <w:pStyle w:val="Heading3"/>
      </w:pPr>
      <w:r>
        <w:t>Līguma</w:t>
      </w:r>
      <w:r w:rsidR="0093403C" w:rsidRPr="0093403C">
        <w:t xml:space="preserve"> </w:t>
      </w:r>
      <w:r w:rsidR="00780FAF">
        <w:t>izpildes l</w:t>
      </w:r>
      <w:r w:rsidR="00780FAF" w:rsidRPr="00067A39">
        <w:t>aiks</w:t>
      </w:r>
      <w:r>
        <w:t xml:space="preserve"> </w:t>
      </w:r>
      <w:r w:rsidR="00475C04" w:rsidRPr="00067A39">
        <w:t>–</w:t>
      </w:r>
      <w:r w:rsidR="00784F29">
        <w:t xml:space="preserve"> </w:t>
      </w:r>
      <w:r w:rsidR="00B9355C" w:rsidRPr="00B9355C">
        <w:t>16 (sešpadsmit) mēnešu laikā no Līguma noslēgšanas brīža</w:t>
      </w:r>
      <w:r w:rsidR="00D97AF3">
        <w:rPr>
          <w:iCs/>
        </w:rPr>
        <w:t>.</w:t>
      </w:r>
    </w:p>
    <w:p w14:paraId="2E1B030F" w14:textId="5CBAC60A" w:rsidR="00EE02D3" w:rsidRPr="003F7FC1" w:rsidRDefault="0007704E" w:rsidP="00A36A40">
      <w:pPr>
        <w:pStyle w:val="Heading3"/>
      </w:pPr>
      <w:r>
        <w:t>Līguma</w:t>
      </w:r>
      <w:r w:rsidR="00EE02D3" w:rsidRPr="00EE02D3">
        <w:t xml:space="preserve"> izpildes vieta –</w:t>
      </w:r>
      <w:r w:rsidR="008C5236">
        <w:t xml:space="preserve"> </w:t>
      </w:r>
      <w:r w:rsidR="00B9355C" w:rsidRPr="00B9355C">
        <w:rPr>
          <w:bCs w:val="0"/>
        </w:rPr>
        <w:t>Edinburgas prospekts 75, Jūrmala</w:t>
      </w:r>
      <w:r w:rsidR="00235F25">
        <w:rPr>
          <w:bCs w:val="0"/>
        </w:rPr>
        <w:t>.</w:t>
      </w:r>
    </w:p>
    <w:p w14:paraId="2E1B0310" w14:textId="77777777" w:rsidR="00C94051" w:rsidRPr="00D815E5" w:rsidRDefault="00C94051" w:rsidP="00B47AD6">
      <w:pPr>
        <w:pStyle w:val="Heading2"/>
      </w:pPr>
      <w:bookmarkStart w:id="30" w:name="_Toc131089963"/>
      <w:bookmarkStart w:id="31" w:name="_Toc131090035"/>
      <w:bookmarkStart w:id="32" w:name="_Toc145427469"/>
      <w:bookmarkStart w:id="33" w:name="_Toc145427541"/>
      <w:r w:rsidRPr="00D815E5">
        <w:t>Finansējuma avots</w:t>
      </w:r>
      <w:bookmarkEnd w:id="30"/>
      <w:bookmarkEnd w:id="31"/>
      <w:bookmarkEnd w:id="32"/>
      <w:bookmarkEnd w:id="33"/>
    </w:p>
    <w:p w14:paraId="2E1B0311" w14:textId="77777777" w:rsidR="008F58A1" w:rsidRPr="00126354" w:rsidRDefault="0093764B" w:rsidP="00126354">
      <w:pPr>
        <w:overflowPunct w:val="0"/>
        <w:autoSpaceDE w:val="0"/>
        <w:autoSpaceDN w:val="0"/>
        <w:adjustRightInd w:val="0"/>
        <w:ind w:left="709" w:right="-1"/>
        <w:jc w:val="both"/>
        <w:textAlignment w:val="baseline"/>
        <w:rPr>
          <w:rFonts w:eastAsia="Times New Roman"/>
          <w:color w:val="000000"/>
          <w:sz w:val="22"/>
        </w:rPr>
      </w:pPr>
      <w:r>
        <w:rPr>
          <w:rFonts w:eastAsia="Times New Roman"/>
          <w:iCs/>
          <w:color w:val="000000"/>
          <w:sz w:val="22"/>
        </w:rPr>
        <w:t>Pasūtītāja finansējums.</w:t>
      </w:r>
    </w:p>
    <w:p w14:paraId="2E1B0312" w14:textId="77777777" w:rsidR="00193DF0" w:rsidRPr="000D5410" w:rsidRDefault="00193DF0" w:rsidP="00B47AD6">
      <w:pPr>
        <w:pStyle w:val="Heading2"/>
      </w:pPr>
      <w:bookmarkStart w:id="34" w:name="_Toc368392481"/>
      <w:bookmarkStart w:id="35" w:name="_Toc368392531"/>
      <w:bookmarkStart w:id="36" w:name="_Toc368566382"/>
      <w:bookmarkStart w:id="37" w:name="_Toc131089964"/>
      <w:bookmarkStart w:id="38" w:name="_Toc131090036"/>
      <w:bookmarkStart w:id="39" w:name="_Toc145427470"/>
      <w:bookmarkStart w:id="40" w:name="_Toc145427542"/>
      <w:r w:rsidRPr="000D5410">
        <w:t>Kontaktpersona</w:t>
      </w:r>
      <w:bookmarkEnd w:id="34"/>
      <w:bookmarkEnd w:id="35"/>
      <w:bookmarkEnd w:id="36"/>
      <w:bookmarkEnd w:id="37"/>
      <w:bookmarkEnd w:id="38"/>
      <w:bookmarkEnd w:id="39"/>
      <w:bookmarkEnd w:id="40"/>
    </w:p>
    <w:p w14:paraId="2E1B0313" w14:textId="2E6996C4" w:rsidR="00A810BC" w:rsidRPr="000D5410" w:rsidRDefault="00540EFE" w:rsidP="00B53B01">
      <w:pPr>
        <w:ind w:left="567" w:firstLine="142"/>
        <w:rPr>
          <w:noProof/>
          <w:sz w:val="22"/>
        </w:rPr>
      </w:pPr>
      <w:r w:rsidRPr="000D5410">
        <w:rPr>
          <w:noProof/>
          <w:sz w:val="22"/>
        </w:rPr>
        <w:t xml:space="preserve">Kontaktpersona: </w:t>
      </w:r>
      <w:r w:rsidR="00267E14">
        <w:rPr>
          <w:noProof/>
          <w:sz w:val="22"/>
        </w:rPr>
        <w:t>Evelīna Brante</w:t>
      </w:r>
    </w:p>
    <w:p w14:paraId="2E1B0315" w14:textId="31E6DEC5" w:rsidR="00A810BC" w:rsidRDefault="00A810BC" w:rsidP="00B53B01">
      <w:pPr>
        <w:ind w:left="567" w:firstLine="142"/>
        <w:rPr>
          <w:sz w:val="22"/>
          <w:szCs w:val="20"/>
        </w:rPr>
      </w:pPr>
      <w:r w:rsidRPr="000D5410">
        <w:rPr>
          <w:noProof/>
          <w:sz w:val="22"/>
        </w:rPr>
        <w:t xml:space="preserve">E-pasta adrese: </w:t>
      </w:r>
      <w:hyperlink r:id="rId10" w:history="1">
        <w:r w:rsidR="00267E14" w:rsidRPr="005975A6">
          <w:rPr>
            <w:rStyle w:val="Hyperlink"/>
          </w:rPr>
          <w:t>evelina.brante</w:t>
        </w:r>
        <w:r w:rsidR="00267E14" w:rsidRPr="005975A6">
          <w:rPr>
            <w:rStyle w:val="Hyperlink"/>
            <w:noProof/>
            <w:sz w:val="22"/>
          </w:rPr>
          <w:t>@jurmala.lv</w:t>
        </w:r>
      </w:hyperlink>
      <w:r w:rsidR="00042A4F" w:rsidRPr="00042A4F">
        <w:rPr>
          <w:sz w:val="22"/>
          <w:szCs w:val="20"/>
        </w:rPr>
        <w:t xml:space="preserve"> </w:t>
      </w:r>
    </w:p>
    <w:p w14:paraId="2E1B0316" w14:textId="77777777" w:rsidR="00947520" w:rsidRPr="000D5410" w:rsidRDefault="00947520" w:rsidP="00B47AD6">
      <w:pPr>
        <w:pStyle w:val="Heading2"/>
      </w:pPr>
      <w:bookmarkStart w:id="41" w:name="_Toc475860385"/>
      <w:bookmarkStart w:id="42" w:name="_Toc131089965"/>
      <w:bookmarkStart w:id="43" w:name="_Toc131090037"/>
      <w:bookmarkStart w:id="44" w:name="_Toc145427471"/>
      <w:bookmarkStart w:id="45" w:name="_Toc145427543"/>
      <w:bookmarkStart w:id="46" w:name="_Toc368392488"/>
      <w:bookmarkStart w:id="47" w:name="_Toc368392538"/>
      <w:bookmarkStart w:id="48" w:name="_Toc368566389"/>
      <w:bookmarkStart w:id="49" w:name="_Toc368392486"/>
      <w:bookmarkStart w:id="50" w:name="_Toc368392536"/>
      <w:bookmarkStart w:id="51" w:name="_Toc368566387"/>
      <w:bookmarkStart w:id="52" w:name="_Ref413254528"/>
      <w:r w:rsidRPr="000D5410">
        <w:t xml:space="preserve">Iepirkuma </w:t>
      </w:r>
      <w:bookmarkEnd w:id="41"/>
      <w:r w:rsidR="00D9236D">
        <w:t>n</w:t>
      </w:r>
      <w:r w:rsidR="00D9236D" w:rsidRPr="00D9236D">
        <w:t>olikuma pieejamība, tā izsniegšana un papildu informācijas saņemšana</w:t>
      </w:r>
      <w:bookmarkEnd w:id="42"/>
      <w:bookmarkEnd w:id="43"/>
      <w:bookmarkEnd w:id="44"/>
      <w:bookmarkEnd w:id="45"/>
    </w:p>
    <w:p w14:paraId="2E1B0317" w14:textId="77777777" w:rsidR="00FE7C43" w:rsidRPr="00892C95" w:rsidRDefault="00947520" w:rsidP="00A36A40">
      <w:pPr>
        <w:pStyle w:val="Heading3"/>
        <w:rPr>
          <w:rFonts w:eastAsia="Calibri"/>
        </w:rPr>
      </w:pPr>
      <w:r w:rsidRPr="000D5410">
        <w:t xml:space="preserve">Iepirkuma nolikums ir brīvi pieejams Pasūtītāja </w:t>
      </w:r>
      <w:r w:rsidR="00341227">
        <w:t xml:space="preserve">pircēja </w:t>
      </w:r>
      <w:r w:rsidR="00892C95">
        <w:t>profilā</w:t>
      </w:r>
      <w:r w:rsidRPr="000D5410">
        <w:t xml:space="preserve"> </w:t>
      </w:r>
      <w:hyperlink r:id="rId11" w:history="1">
        <w:r w:rsidR="00A65831" w:rsidRPr="00BE3A74">
          <w:rPr>
            <w:rStyle w:val="Hyperlink"/>
            <w:rFonts w:eastAsia="Calibri"/>
          </w:rPr>
          <w:t>https://www.eis.gov.lv/EKEIS/Supplier/Organizer/17916</w:t>
        </w:r>
      </w:hyperlink>
      <w:r w:rsidR="00A65831">
        <w:rPr>
          <w:rFonts w:eastAsia="Calibri"/>
        </w:rPr>
        <w:t xml:space="preserve">. </w:t>
      </w:r>
    </w:p>
    <w:p w14:paraId="2E1B0318" w14:textId="77777777" w:rsidR="00FF5E01" w:rsidRPr="00D9236D" w:rsidRDefault="00637977" w:rsidP="00A36A40">
      <w:pPr>
        <w:pStyle w:val="Heading3"/>
      </w:pPr>
      <w:r w:rsidRPr="000D5410">
        <w:rPr>
          <w:rFonts w:eastAsia="Calibri"/>
        </w:rPr>
        <w:t xml:space="preserve">Piegādātāja pienākums ir pastāvīgi sekot </w:t>
      </w:r>
      <w:r w:rsidR="00CD01DB">
        <w:rPr>
          <w:rFonts w:eastAsia="Calibri"/>
        </w:rPr>
        <w:t>pircēja profilā</w:t>
      </w:r>
      <w:r w:rsidRPr="000D5410">
        <w:rPr>
          <w:rFonts w:eastAsia="Calibri"/>
        </w:rPr>
        <w:t xml:space="preserve"> publicētajai informācijai un ņemt to vērā, gatavojot piedāvājumu.</w:t>
      </w:r>
    </w:p>
    <w:p w14:paraId="2E1B0319" w14:textId="1739ABA8" w:rsidR="00D9236D" w:rsidRDefault="00D9236D" w:rsidP="00A36A40">
      <w:pPr>
        <w:pStyle w:val="Heading3"/>
      </w:pPr>
      <w:r w:rsidRPr="00D50A42">
        <w:t xml:space="preserve">Ja ieinteresētais piegādātājs ir laikus pieprasījis papildu informāciju par šī iepirkuma dokumentos iekļautajām prasībām, Pasūtītājs to sniedz </w:t>
      </w:r>
      <w:r w:rsidR="0048293B">
        <w:t>triju</w:t>
      </w:r>
      <w:r w:rsidRPr="00D50A42">
        <w:t xml:space="preserve"> darbdi</w:t>
      </w:r>
      <w:r w:rsidR="0048293B">
        <w:t>enu laikā, bet ne vēlāk kā četras</w:t>
      </w:r>
      <w:r w:rsidRPr="00D50A42">
        <w:t xml:space="preserve"> dienas pirms piedāvājumu iesniegšanas termiņa beigām.</w:t>
      </w:r>
      <w:r w:rsidR="00C53FBF" w:rsidRPr="00C53FBF">
        <w:t xml:space="preserve"> </w:t>
      </w:r>
      <w:r w:rsidR="00C53FBF">
        <w:t xml:space="preserve">Informācijas apmaiņa starp </w:t>
      </w:r>
      <w:r w:rsidR="0045659A">
        <w:t>P</w:t>
      </w:r>
      <w:r w:rsidR="00C53FBF">
        <w:t>asūtītāju un piegādātājiem notiek atbilstoši PIL 38.pantā noteiktajam.</w:t>
      </w:r>
    </w:p>
    <w:p w14:paraId="2E1B031A" w14:textId="77777777" w:rsidR="00C03A3F" w:rsidRPr="007D314D" w:rsidRDefault="00C03A3F" w:rsidP="00A36A40">
      <w:pPr>
        <w:pStyle w:val="Heading3"/>
        <w:rPr>
          <w:sz w:val="20"/>
          <w:szCs w:val="20"/>
        </w:rPr>
      </w:pPr>
      <w:r w:rsidRPr="00D50A42">
        <w:t>Papildu informāciju Pasūtītājs nosūta ieinteresētajam piegādātājam, kurš uzdevis jautājumu EIS e-konkursu apakšsistēmā, un vienlaikus to ievieto EIS e-konkursu apakšsistēmā, informācijā norādot arī uzdoto jautājumu.</w:t>
      </w:r>
    </w:p>
    <w:p w14:paraId="2E1B031B" w14:textId="77777777" w:rsidR="00947520" w:rsidRPr="000D5410" w:rsidRDefault="00947520" w:rsidP="00B47AD6">
      <w:pPr>
        <w:pStyle w:val="Heading2"/>
      </w:pPr>
      <w:bookmarkStart w:id="53" w:name="_Toc131089966"/>
      <w:bookmarkStart w:id="54" w:name="_Toc131090038"/>
      <w:bookmarkStart w:id="55" w:name="_Toc145427472"/>
      <w:bookmarkStart w:id="56" w:name="_Toc145427544"/>
      <w:r w:rsidRPr="000D5410">
        <w:t>Piedāvājuma iesniegšana</w:t>
      </w:r>
      <w:bookmarkEnd w:id="46"/>
      <w:bookmarkEnd w:id="47"/>
      <w:bookmarkEnd w:id="48"/>
      <w:r w:rsidR="003115FA" w:rsidRPr="000D5410">
        <w:t>s un atvēršanas vieta, datums, laiks un kārtība</w:t>
      </w:r>
      <w:bookmarkEnd w:id="53"/>
      <w:bookmarkEnd w:id="54"/>
      <w:bookmarkEnd w:id="55"/>
      <w:bookmarkEnd w:id="56"/>
    </w:p>
    <w:p w14:paraId="2E1B031C" w14:textId="29D81F2E" w:rsidR="00C62A63" w:rsidRDefault="00C45483" w:rsidP="00A36A40">
      <w:pPr>
        <w:pStyle w:val="Heading3"/>
      </w:pPr>
      <w:bookmarkStart w:id="57" w:name="_Ref381009805"/>
      <w:bookmarkStart w:id="58" w:name="_Ref367975588"/>
      <w:r w:rsidRPr="00250988">
        <w:rPr>
          <w:rFonts w:eastAsia="Calibri"/>
        </w:rPr>
        <w:t xml:space="preserve">Piedāvājums jāiesniedz </w:t>
      </w:r>
      <w:r w:rsidRPr="004653AB">
        <w:rPr>
          <w:rFonts w:eastAsia="Calibri"/>
        </w:rPr>
        <w:t xml:space="preserve">līdz </w:t>
      </w:r>
      <w:r w:rsidR="00916928" w:rsidRPr="00EE53EC">
        <w:rPr>
          <w:rFonts w:eastAsia="Calibri"/>
          <w:b/>
        </w:rPr>
        <w:t>20</w:t>
      </w:r>
      <w:r w:rsidR="0033086E" w:rsidRPr="00EE53EC">
        <w:rPr>
          <w:rFonts w:eastAsia="Calibri"/>
          <w:b/>
        </w:rPr>
        <w:t>2</w:t>
      </w:r>
      <w:r w:rsidR="00D8006D" w:rsidRPr="00EE53EC">
        <w:rPr>
          <w:rFonts w:eastAsia="Calibri"/>
          <w:b/>
        </w:rPr>
        <w:t>6</w:t>
      </w:r>
      <w:r w:rsidRPr="00EE53EC">
        <w:rPr>
          <w:rFonts w:eastAsia="Calibri"/>
          <w:b/>
        </w:rPr>
        <w:t xml:space="preserve">.gada </w:t>
      </w:r>
      <w:r w:rsidR="00983525">
        <w:rPr>
          <w:rFonts w:eastAsia="Calibri"/>
          <w:b/>
        </w:rPr>
        <w:t>12</w:t>
      </w:r>
      <w:r w:rsidR="00212FC8" w:rsidRPr="00EE53EC">
        <w:rPr>
          <w:rFonts w:eastAsia="Calibri"/>
          <w:b/>
        </w:rPr>
        <w:t>.</w:t>
      </w:r>
      <w:r w:rsidR="006E526B" w:rsidRPr="00EE53EC">
        <w:rPr>
          <w:rFonts w:eastAsia="Calibri"/>
          <w:b/>
        </w:rPr>
        <w:t>augusta</w:t>
      </w:r>
      <w:r w:rsidR="00F44A36" w:rsidRPr="00EE53EC">
        <w:rPr>
          <w:rFonts w:eastAsia="Calibri"/>
          <w:b/>
        </w:rPr>
        <w:t xml:space="preserve"> plkst.1</w:t>
      </w:r>
      <w:r w:rsidR="009D2DD8" w:rsidRPr="00EE53EC">
        <w:rPr>
          <w:rFonts w:eastAsia="Calibri"/>
          <w:b/>
        </w:rPr>
        <w:t>2</w:t>
      </w:r>
      <w:r w:rsidR="008B68D7" w:rsidRPr="00EE53EC">
        <w:rPr>
          <w:rFonts w:eastAsia="Calibri"/>
          <w:b/>
        </w:rPr>
        <w:t>.</w:t>
      </w:r>
      <w:r w:rsidR="002B23FA" w:rsidRPr="00EE53EC">
        <w:rPr>
          <w:rFonts w:eastAsia="Calibri"/>
          <w:b/>
        </w:rPr>
        <w:t>0</w:t>
      </w:r>
      <w:r w:rsidR="00344ABE" w:rsidRPr="00EE53EC">
        <w:rPr>
          <w:rFonts w:eastAsia="Calibri"/>
          <w:b/>
        </w:rPr>
        <w:t>0</w:t>
      </w:r>
      <w:r w:rsidRPr="00D564CD">
        <w:rPr>
          <w:rFonts w:eastAsia="Calibri"/>
        </w:rPr>
        <w:t xml:space="preserve"> </w:t>
      </w:r>
      <w:r w:rsidR="004211AA" w:rsidRPr="00D564CD">
        <w:t>elektronisko</w:t>
      </w:r>
      <w:r w:rsidR="004211AA" w:rsidRPr="004653AB">
        <w:t xml:space="preserve"> iepirkumu</w:t>
      </w:r>
      <w:r w:rsidR="004211AA" w:rsidRPr="00072447">
        <w:t xml:space="preserve"> sistēmas (turpmāk – EIS)</w:t>
      </w:r>
      <w:r w:rsidR="004211AA" w:rsidRPr="007829B9">
        <w:t xml:space="preserve"> </w:t>
      </w:r>
      <w:hyperlink r:id="rId12" w:history="1">
        <w:r w:rsidR="004211AA" w:rsidRPr="007829B9">
          <w:rPr>
            <w:rStyle w:val="Hyperlink"/>
          </w:rPr>
          <w:t>www.eis.gov.lv</w:t>
        </w:r>
      </w:hyperlink>
      <w:r w:rsidR="004211AA" w:rsidRPr="00072447">
        <w:t xml:space="preserve"> e-konkursu apakšsistēmā. </w:t>
      </w:r>
    </w:p>
    <w:p w14:paraId="2E1B031D" w14:textId="77777777" w:rsidR="004211AA" w:rsidRPr="0007704E" w:rsidRDefault="004211AA" w:rsidP="00A36A40">
      <w:pPr>
        <w:pStyle w:val="Heading3"/>
      </w:pPr>
      <w:r w:rsidRPr="0007704E">
        <w:t>Ārpus e-konkursu apakšsistēmas iesniegtie piedāvājumi tiks atzīti par neatbilstošiem nolikuma prasībām.</w:t>
      </w:r>
    </w:p>
    <w:p w14:paraId="2E1B031E" w14:textId="3EF07FF2" w:rsidR="00D60AB9" w:rsidRPr="0063278F" w:rsidRDefault="00D60AB9" w:rsidP="00A36A40">
      <w:pPr>
        <w:pStyle w:val="Heading3"/>
      </w:pPr>
      <w:r w:rsidRPr="0063278F">
        <w:t xml:space="preserve">Ieinteresētais piegādātājs e-konkursu sistēmā šā </w:t>
      </w:r>
      <w:r w:rsidR="001E0970">
        <w:t>iepirkuma</w:t>
      </w:r>
      <w:r w:rsidRPr="0063278F">
        <w:t xml:space="preserve"> sadaļā var reģistrēties kā nolikuma saņēmējs, ja tas ir reģistrēts EIS kā piegādātājs.</w:t>
      </w:r>
      <w:r w:rsidR="00583F15" w:rsidRPr="00583F15">
        <w:t xml:space="preserve"> Informāciju par to, kā ieinteresētais piegādātājs var reģistrēties par nolikuma saņēmēju sk. </w:t>
      </w:r>
      <w:hyperlink r:id="rId13" w:history="1">
        <w:r w:rsidR="00583F15" w:rsidRPr="009B3516">
          <w:rPr>
            <w:rStyle w:val="Hyperlink"/>
          </w:rPr>
          <w:t>https://www.eis.gov.lv/EIS/Publications/PublicationView.aspx?PublicationId=883</w:t>
        </w:r>
      </w:hyperlink>
      <w:r w:rsidR="00583F15">
        <w:t xml:space="preserve">. </w:t>
      </w:r>
    </w:p>
    <w:bookmarkEnd w:id="57"/>
    <w:bookmarkEnd w:id="58"/>
    <w:p w14:paraId="2E1B031F" w14:textId="4F92BCE1" w:rsidR="006D4547" w:rsidRPr="000D5410" w:rsidRDefault="001B57B1" w:rsidP="00A36A40">
      <w:pPr>
        <w:pStyle w:val="Heading3"/>
      </w:pPr>
      <w:r w:rsidRPr="001B57B1">
        <w:lastRenderedPageBreak/>
        <w:t xml:space="preserve">Iepirkuma komisija piedāvājumu atvēršanu uzsāk uzreiz pēc piedāvājumu iesniegšanas termiņa beigām atklātā sanāksmē tiešsaistes režīmā EIS e-konkursu apakšsistēmā </w:t>
      </w:r>
      <w:r w:rsidRPr="001B57B1">
        <w:rPr>
          <w:rStyle w:val="Hyperlink"/>
        </w:rPr>
        <w:t>www.eis.gov.lv</w:t>
      </w:r>
      <w:r w:rsidRPr="001B57B1">
        <w:t>.</w:t>
      </w:r>
    </w:p>
    <w:p w14:paraId="2E1B0320" w14:textId="77777777" w:rsidR="00574466" w:rsidRPr="00574466" w:rsidRDefault="00574466" w:rsidP="00A36A40">
      <w:pPr>
        <w:pStyle w:val="Heading3"/>
      </w:pPr>
      <w:r w:rsidRPr="00574466">
        <w:t>Iesniegto piedāvājumu atvēršanas procesam var sekot līdzi tiešsaistes režīmā EIS e-konkursu apakšsistēmā.</w:t>
      </w:r>
    </w:p>
    <w:p w14:paraId="2E1B0321" w14:textId="77777777" w:rsidR="00160FC1" w:rsidRDefault="00160FC1" w:rsidP="00A36A40">
      <w:pPr>
        <w:pStyle w:val="Heading3"/>
      </w:pPr>
      <w:bookmarkStart w:id="59" w:name="_Ref367976735"/>
      <w:bookmarkStart w:id="60" w:name="_Toc368392487"/>
      <w:bookmarkStart w:id="61" w:name="_Toc368392537"/>
      <w:bookmarkStart w:id="62" w:name="_Toc368566388"/>
      <w:bookmarkStart w:id="63" w:name="_Ref384289395"/>
      <w:bookmarkEnd w:id="49"/>
      <w:bookmarkEnd w:id="50"/>
      <w:bookmarkEnd w:id="51"/>
      <w:bookmarkEnd w:id="52"/>
      <w:r w:rsidRPr="0063278F">
        <w:t>Kad visi piedāvājumi EIS e-konkursu apakšsistēmā ir atvērti, piedāvājumu atvēršanas sanāksmi slēdz.</w:t>
      </w:r>
    </w:p>
    <w:p w14:paraId="2E1B0322" w14:textId="197EF140" w:rsidR="00636E03" w:rsidRDefault="00636E03" w:rsidP="00A36A40">
      <w:pPr>
        <w:pStyle w:val="Heading3"/>
      </w:pPr>
      <w:r w:rsidRPr="0063278F">
        <w:t xml:space="preserve">Komisija pēc piedāvājumu atvēršanas pēc iespējas īsākā laikā (piedāvājumu atvēršanas dienā) nodrošina piedāvājumu atvēršanas sanāksmes protokola publicēšanu pircēja profilā. </w:t>
      </w:r>
    </w:p>
    <w:p w14:paraId="2E1B0323" w14:textId="77777777" w:rsidR="00193DF0" w:rsidRPr="000D5410" w:rsidRDefault="00193DF0" w:rsidP="00B47AD6">
      <w:pPr>
        <w:pStyle w:val="Heading2"/>
      </w:pPr>
      <w:bookmarkStart w:id="64" w:name="_Toc131089967"/>
      <w:bookmarkStart w:id="65" w:name="_Toc131090039"/>
      <w:bookmarkStart w:id="66" w:name="_Toc145427473"/>
      <w:bookmarkStart w:id="67" w:name="_Toc145427545"/>
      <w:r w:rsidRPr="000D5410">
        <w:t>Prasības piedāvājuma noformējumam</w:t>
      </w:r>
      <w:bookmarkEnd w:id="59"/>
      <w:bookmarkEnd w:id="60"/>
      <w:bookmarkEnd w:id="61"/>
      <w:bookmarkEnd w:id="62"/>
      <w:bookmarkEnd w:id="63"/>
      <w:bookmarkEnd w:id="64"/>
      <w:bookmarkEnd w:id="65"/>
      <w:bookmarkEnd w:id="66"/>
      <w:bookmarkEnd w:id="67"/>
      <w:r w:rsidRPr="000D5410">
        <w:t xml:space="preserve"> </w:t>
      </w:r>
    </w:p>
    <w:p w14:paraId="2E1B0324" w14:textId="77777777" w:rsidR="00647252" w:rsidRPr="0063278F" w:rsidRDefault="00647252" w:rsidP="00A36A40">
      <w:pPr>
        <w:pStyle w:val="Heading3"/>
      </w:pPr>
      <w:bookmarkStart w:id="68" w:name="_Ref384289379"/>
      <w:bookmarkStart w:id="69" w:name="_Ref367975610"/>
      <w:r w:rsidRPr="0063278F">
        <w:t>Pretendenta piedāvājumam jābūt sagatavotam šādi:</w:t>
      </w:r>
    </w:p>
    <w:p w14:paraId="2E1B0325" w14:textId="77777777" w:rsidR="00647252" w:rsidRPr="0063278F" w:rsidRDefault="00647252" w:rsidP="003B054E">
      <w:pPr>
        <w:pStyle w:val="Heading4"/>
      </w:pPr>
      <w:r w:rsidRPr="0063278F">
        <w:t>lai nekādā veidā netiktu apdraudēta EIS e-konkursu apakšsistēmas darbība un nebūtu ierobežota piekļuve piedāvājumā ietvertajai informācijai;</w:t>
      </w:r>
    </w:p>
    <w:p w14:paraId="2E1B0326" w14:textId="77777777" w:rsidR="00647252" w:rsidRPr="0063278F" w:rsidRDefault="00647252" w:rsidP="003B054E">
      <w:pPr>
        <w:pStyle w:val="Heading4"/>
      </w:pPr>
      <w:r w:rsidRPr="0063278F">
        <w:t>pievienotās datnes nedrīkst būt bojātas, neatbilstoši modificētas vai kļūdaini šifrētas;</w:t>
      </w:r>
    </w:p>
    <w:p w14:paraId="2E1B0327" w14:textId="77777777" w:rsidR="00647252" w:rsidRPr="0063278F" w:rsidRDefault="00647252" w:rsidP="003B054E">
      <w:pPr>
        <w:pStyle w:val="Heading4"/>
      </w:pPr>
      <w:r w:rsidRPr="0063278F">
        <w:t xml:space="preserve">piedāvājums nedrīkst saturēt datorvīrusus un citas kaitīgas programmatūras vai to ģeneratorus; </w:t>
      </w:r>
    </w:p>
    <w:p w14:paraId="2E1B0328" w14:textId="303AB76F" w:rsidR="00647252" w:rsidRPr="0063278F" w:rsidRDefault="00647252" w:rsidP="003B054E">
      <w:pPr>
        <w:pStyle w:val="Heading4"/>
      </w:pPr>
      <w:r w:rsidRPr="0063278F">
        <w:t xml:space="preserve">ja piedāvājums ir šifrēts, Pretendentam noteiktajā laikā, bet ne vēlāk kā 15 (piecpadsmit) minūšu laikā pēc piedāvājumu atvēršanas uzsākšanas, jāveic iesniegtā piedāvājuma atšifrēšana (sistēmā jāievada derīga elektroniskā atslēga un parole), lai </w:t>
      </w:r>
      <w:r w:rsidR="0045659A">
        <w:t>P</w:t>
      </w:r>
      <w:r w:rsidRPr="0063278F">
        <w:t>asūtītājam pēc piedāvājumu atvēršanas būtu iespēja piekļūt piedāvājumā esošajai informācijai.</w:t>
      </w:r>
    </w:p>
    <w:p w14:paraId="2E1B0329" w14:textId="77777777" w:rsidR="00647252" w:rsidRPr="0063278F" w:rsidRDefault="00647252" w:rsidP="00A36A40">
      <w:pPr>
        <w:pStyle w:val="Heading3"/>
      </w:pPr>
      <w:r w:rsidRPr="0063278F">
        <w:t>Piedāvājums jāiesniedz elektroniski EIS e-konkursu apakšsistēmā, ievērojot šādas Pretendenta izvēles iespējas:</w:t>
      </w:r>
    </w:p>
    <w:p w14:paraId="2E1B032A" w14:textId="77777777" w:rsidR="00647252" w:rsidRPr="006851C9" w:rsidRDefault="00647252" w:rsidP="003B054E">
      <w:pPr>
        <w:pStyle w:val="Heading4"/>
      </w:pPr>
      <w:r w:rsidRPr="006851C9">
        <w:t>izmantojot EIS e-konkursu apakšsistēmas piedāvātos rīkus, aizpildot minētās sistēmas e-konkursu apakšsistēmā šā iepirkuma sadaļā ievietotās formas;</w:t>
      </w:r>
    </w:p>
    <w:p w14:paraId="2E1B032B" w14:textId="77777777" w:rsidR="009547CF" w:rsidRPr="006851C9" w:rsidRDefault="009547CF" w:rsidP="003B054E">
      <w:pPr>
        <w:pStyle w:val="Heading4"/>
      </w:pPr>
      <w:r w:rsidRPr="006851C9">
        <w:t>elektroniski aizpildāmos dokumentus elektroniski sagatavojot ārpus EIS e-konkursu apakšsistēmas un augšupielādējot sistēmas attiecīgajās vietnēs aizpildītas</w:t>
      </w:r>
      <w:r>
        <w:t xml:space="preserve"> formas ar </w:t>
      </w:r>
      <w:r w:rsidRPr="006851C9">
        <w:t xml:space="preserve"> </w:t>
      </w:r>
      <w:r w:rsidRPr="00D50A42">
        <w:t xml:space="preserve">Microsoft Office 2010 (vai jaunākas programmatūras versijas) rīkiem lasāmā formātā, PDF formātā vai citā </w:t>
      </w:r>
      <w:r w:rsidR="004E7C53">
        <w:t>P</w:t>
      </w:r>
      <w:r w:rsidRPr="00D50A42">
        <w:t>asūtītājam ērti un vienkārši pieejamā formātā</w:t>
      </w:r>
      <w:r w:rsidRPr="006851C9">
        <w:t>, t.sk. ar formā integrētajiem failiem (šādā gadījumā pretendents ir atbildīgs par aizpildāmo formu atbilstību dokumentācijas prasībām un formu paraugiem).</w:t>
      </w:r>
    </w:p>
    <w:p w14:paraId="2E1B032C" w14:textId="77777777" w:rsidR="00647252" w:rsidRPr="003F7D97" w:rsidRDefault="00D212D1" w:rsidP="00A36A40">
      <w:pPr>
        <w:pStyle w:val="Heading3"/>
      </w:pPr>
      <w:r w:rsidRPr="003F7D97">
        <w:t>Piedāvājums sastāv no šād</w:t>
      </w:r>
      <w:r w:rsidR="006059A9" w:rsidRPr="003F7D97">
        <w:t xml:space="preserve">iem dokumentiem </w:t>
      </w:r>
      <w:r w:rsidR="00647252" w:rsidRPr="003F7D97">
        <w:t>(nav atļauta piedāvājumu variantu iesniegšana):</w:t>
      </w:r>
    </w:p>
    <w:p w14:paraId="406EFC38" w14:textId="28CED0BD" w:rsidR="000D0B13" w:rsidRPr="003F7D97" w:rsidRDefault="000D0B13" w:rsidP="003B054E">
      <w:pPr>
        <w:pStyle w:val="Heading4"/>
      </w:pPr>
      <w:r w:rsidRPr="003F7D97">
        <w:t>piedāvājuma nodrošinājuma;</w:t>
      </w:r>
    </w:p>
    <w:p w14:paraId="2E1B032D" w14:textId="0CBCC219" w:rsidR="00647252" w:rsidRPr="003F7D97" w:rsidRDefault="004E6CE0" w:rsidP="003B054E">
      <w:pPr>
        <w:pStyle w:val="Heading4"/>
      </w:pPr>
      <w:r w:rsidRPr="003F7D97">
        <w:t>p</w:t>
      </w:r>
      <w:r w:rsidR="00647252" w:rsidRPr="003F7D97">
        <w:t>retendenta atlases dokumentiem;</w:t>
      </w:r>
    </w:p>
    <w:p w14:paraId="2E1B032E" w14:textId="77777777" w:rsidR="00647252" w:rsidRPr="003F7D97" w:rsidRDefault="00647252" w:rsidP="003B054E">
      <w:pPr>
        <w:pStyle w:val="Heading4"/>
      </w:pPr>
      <w:r w:rsidRPr="003F7D97">
        <w:t>tehniskā piedāvājuma;</w:t>
      </w:r>
    </w:p>
    <w:p w14:paraId="2E1B032F" w14:textId="4995C5CE" w:rsidR="00647252" w:rsidRPr="003F7D97" w:rsidRDefault="00647252" w:rsidP="003B054E">
      <w:pPr>
        <w:pStyle w:val="Heading4"/>
      </w:pPr>
      <w:r w:rsidRPr="003F7D97">
        <w:t>finanšu piedāvājuma</w:t>
      </w:r>
      <w:r w:rsidR="00163E30" w:rsidRPr="003F7D97">
        <w:t>;</w:t>
      </w:r>
    </w:p>
    <w:p w14:paraId="11D23B24" w14:textId="39EFE1E5" w:rsidR="00163E30" w:rsidRPr="003F7D97" w:rsidRDefault="00163E30" w:rsidP="00163E30">
      <w:pPr>
        <w:pStyle w:val="Heading4"/>
      </w:pPr>
      <w:r w:rsidRPr="003F7D97">
        <w:t>pretendenta apliecinājuma (</w:t>
      </w:r>
      <w:r w:rsidRPr="00755838">
        <w:t xml:space="preserve">nolikuma </w:t>
      </w:r>
      <w:r w:rsidR="00EE575B" w:rsidRPr="00755838">
        <w:t>7</w:t>
      </w:r>
      <w:r w:rsidRPr="00755838">
        <w:t>.pielikuma forma</w:t>
      </w:r>
      <w:r w:rsidRPr="003F7D97">
        <w:t>)</w:t>
      </w:r>
      <w:r w:rsidR="00C609A3" w:rsidRPr="003F7D97">
        <w:t>;</w:t>
      </w:r>
    </w:p>
    <w:p w14:paraId="2E1B0330" w14:textId="77777777" w:rsidR="00647252" w:rsidRPr="003F7D97" w:rsidRDefault="00647252" w:rsidP="00A36A40">
      <w:pPr>
        <w:pStyle w:val="Heading3"/>
      </w:pPr>
      <w:r w:rsidRPr="003F7D97">
        <w:t>Sagatavojot piedāvājumu, pretendents ievēro, ka:</w:t>
      </w:r>
    </w:p>
    <w:p w14:paraId="2E1B0331" w14:textId="77777777" w:rsidR="00647252" w:rsidRPr="00D50A42" w:rsidRDefault="00647252" w:rsidP="003B054E">
      <w:pPr>
        <w:pStyle w:val="Heading4"/>
      </w:pPr>
      <w:r w:rsidRPr="00D50A42">
        <w:t>piedāvājuma dokumenti jāsagatavo latviešu valodā, svešvalodā sagatavotiem piedāvājuma dokumentiem jāpievieno tulkojums latviešu valodā;</w:t>
      </w:r>
    </w:p>
    <w:p w14:paraId="2E1B0332" w14:textId="3768D7BA" w:rsidR="00647252" w:rsidRPr="00D50A42" w:rsidRDefault="00647252" w:rsidP="003B054E">
      <w:pPr>
        <w:pStyle w:val="Heading4"/>
      </w:pPr>
      <w:r w:rsidRPr="00D50A42">
        <w:t xml:space="preserve">piedāvājumu jāaizpilda tikai elektroniski, katrs dokuments atsevišķā elektroniskā dokumentā ar Microsoft Office 2010 (vai jaunākas programmatūras versijas) rīkiem lasāmā formātā, PDF formātā vai citā </w:t>
      </w:r>
      <w:r w:rsidR="004E7C53">
        <w:t>P</w:t>
      </w:r>
      <w:r w:rsidRPr="00D50A42">
        <w:t xml:space="preserve">asūtītājam ērti un vienkārši pieejamā formātā, un jāpievieno tam paredzētajā e-konkursu sistēmas šā </w:t>
      </w:r>
      <w:r w:rsidR="001E0970">
        <w:t>iepirkuma</w:t>
      </w:r>
      <w:r w:rsidRPr="00D50A42">
        <w:t xml:space="preserve"> sadaļas apakšsadaļā;</w:t>
      </w:r>
    </w:p>
    <w:p w14:paraId="2E1B0333" w14:textId="77777777" w:rsidR="00647252" w:rsidRPr="00D50A42" w:rsidRDefault="00647252" w:rsidP="003B054E">
      <w:pPr>
        <w:pStyle w:val="Heading4"/>
      </w:pPr>
      <w:r w:rsidRPr="00D50A42">
        <w:t>piedāvājums parakstāms ar drošu elektronisko parakstu un laika zīmogu vai ar EIS piedāvāto elektronisko parakstu;</w:t>
      </w:r>
    </w:p>
    <w:p w14:paraId="2E1B0334" w14:textId="77777777" w:rsidR="00647252" w:rsidRPr="00D50A42" w:rsidRDefault="00647252" w:rsidP="003B054E">
      <w:pPr>
        <w:pStyle w:val="Heading4"/>
      </w:pPr>
      <w:r w:rsidRPr="00D50A42">
        <w:t>pretendents nedrīkst veikt i</w:t>
      </w:r>
      <w:r w:rsidR="00F958AA">
        <w:t>zmaiņas e-konkursu sistēmas šā iepirkuma</w:t>
      </w:r>
      <w:r w:rsidRPr="00D50A42">
        <w:t xml:space="preserve"> sadaļā publicēto veidlapu struktūrā, t.sk. dzēst vai pievienot rindas vai kolonnas.</w:t>
      </w:r>
    </w:p>
    <w:p w14:paraId="2E1B0335" w14:textId="2F2BCA5E" w:rsidR="007D201C" w:rsidRPr="00FC4FF0" w:rsidRDefault="00647252" w:rsidP="00A36A40">
      <w:pPr>
        <w:pStyle w:val="Heading3"/>
      </w:pPr>
      <w:r w:rsidRPr="00D50A42">
        <w:t xml:space="preserve">Ja piedāvājums </w:t>
      </w:r>
      <w:r w:rsidRPr="00FC4FF0">
        <w:t>neatbildīs kādam no šajā nolikuma 1.</w:t>
      </w:r>
      <w:r w:rsidR="00B35717" w:rsidRPr="00FC4FF0">
        <w:t>9</w:t>
      </w:r>
      <w:r w:rsidRPr="00FC4FF0">
        <w:t>.punkta apakšpunktos minētajiem nosacījumiem,</w:t>
      </w:r>
      <w:bookmarkEnd w:id="68"/>
      <w:r w:rsidR="00055256" w:rsidRPr="00FC4FF0">
        <w:t xml:space="preserve"> ko iepirkuma komisija izvērtējusi kā būtisku trūkumu un ietekmējošu faktoru iesniegtā piedāvājuma vērtēšanai pēc būtības, tas netiks izskatīts.</w:t>
      </w:r>
    </w:p>
    <w:p w14:paraId="455BB233" w14:textId="77777777" w:rsidR="008E1720" w:rsidRDefault="008E1720" w:rsidP="008E1720">
      <w:pPr>
        <w:pStyle w:val="Heading2"/>
      </w:pPr>
      <w:bookmarkStart w:id="70" w:name="_Toc480881371"/>
      <w:bookmarkStart w:id="71" w:name="_Toc505671362"/>
      <w:bookmarkStart w:id="72" w:name="_Toc19111555"/>
      <w:bookmarkStart w:id="73" w:name="_Toc74578815"/>
      <w:bookmarkStart w:id="74" w:name="_Toc74579077"/>
      <w:bookmarkStart w:id="75" w:name="_Toc74579497"/>
      <w:bookmarkStart w:id="76" w:name="_Toc90480950"/>
      <w:bookmarkStart w:id="77" w:name="_Toc90481129"/>
      <w:bookmarkStart w:id="78" w:name="_Toc104446806"/>
      <w:bookmarkStart w:id="79" w:name="_Toc104447014"/>
      <w:bookmarkStart w:id="80" w:name="_Toc104447662"/>
      <w:bookmarkStart w:id="81" w:name="_Toc111053361"/>
      <w:bookmarkStart w:id="82" w:name="_Toc111053476"/>
      <w:bookmarkStart w:id="83" w:name="_Toc112944824"/>
      <w:bookmarkStart w:id="84" w:name="_Toc129445202"/>
      <w:bookmarkStart w:id="85" w:name="_Toc129445322"/>
      <w:bookmarkStart w:id="86" w:name="_Toc130287181"/>
      <w:bookmarkStart w:id="87" w:name="_Toc139539165"/>
      <w:bookmarkStart w:id="88" w:name="_Toc145427474"/>
      <w:bookmarkStart w:id="89" w:name="_Toc145427546"/>
      <w:bookmarkStart w:id="90" w:name="_Hlk145947333"/>
      <w:bookmarkStart w:id="91" w:name="_Hlk145947433"/>
      <w:r>
        <w:lastRenderedPageBreak/>
        <w:t>Piedāvājuma nodrošinājums</w:t>
      </w:r>
      <w:bookmarkEnd w:id="70"/>
      <w:bookmarkEnd w:id="71"/>
      <w:r>
        <w:t>, tā veids un samaksas kārtība</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69D018DB" w14:textId="040133C3" w:rsidR="008E1720" w:rsidRDefault="008E1720" w:rsidP="00A36A40">
      <w:pPr>
        <w:pStyle w:val="Heading3"/>
        <w:rPr>
          <w:rFonts w:eastAsia="ヒラギノ角ゴ Pro W3"/>
        </w:rPr>
      </w:pPr>
      <w:bookmarkStart w:id="92" w:name="_Toc74578816"/>
      <w:bookmarkStart w:id="93" w:name="_Toc74579078"/>
      <w:bookmarkStart w:id="94" w:name="_Toc74579498"/>
      <w:bookmarkStart w:id="95" w:name="_Toc90480951"/>
      <w:bookmarkStart w:id="96" w:name="_Toc90481130"/>
      <w:bookmarkStart w:id="97" w:name="_Toc104446807"/>
      <w:bookmarkStart w:id="98" w:name="_Toc104447015"/>
      <w:bookmarkStart w:id="99" w:name="_Toc104447663"/>
      <w:bookmarkStart w:id="100" w:name="_Toc111053362"/>
      <w:bookmarkStart w:id="101" w:name="_Toc111053477"/>
      <w:bookmarkStart w:id="102" w:name="_Toc112944825"/>
      <w:bookmarkStart w:id="103" w:name="_Toc129445203"/>
      <w:bookmarkStart w:id="104" w:name="_Toc129445323"/>
      <w:bookmarkStart w:id="105" w:name="_Toc130287182"/>
      <w:bookmarkStart w:id="106" w:name="_Toc139539166"/>
      <w:bookmarkEnd w:id="90"/>
      <w:r>
        <w:rPr>
          <w:rFonts w:eastAsia="ヒラギノ角ゴ Pro W3"/>
        </w:rPr>
        <w:t xml:space="preserve">Piedāvājuma nodrošinājums </w:t>
      </w:r>
      <w:r>
        <w:rPr>
          <w:rFonts w:eastAsia="ヒラギノ角ゴ Pro W3"/>
          <w:b/>
        </w:rPr>
        <w:t>–</w:t>
      </w:r>
      <w:r w:rsidR="001D36CA">
        <w:rPr>
          <w:rFonts w:eastAsia="ヒラギノ角ゴ Pro W3"/>
          <w:b/>
        </w:rPr>
        <w:t xml:space="preserve"> </w:t>
      </w:r>
      <w:r w:rsidR="001C32D0">
        <w:rPr>
          <w:rFonts w:eastAsia="ヒラギノ角ゴ Pro W3"/>
          <w:b/>
        </w:rPr>
        <w:t>3</w:t>
      </w:r>
      <w:r w:rsidR="0025212F">
        <w:rPr>
          <w:rFonts w:eastAsia="ヒラギノ角ゴ Pro W3"/>
          <w:b/>
        </w:rPr>
        <w:t xml:space="preserve">00 </w:t>
      </w:r>
      <w:r>
        <w:rPr>
          <w:rFonts w:eastAsia="ヒラギノ角ゴ Pro W3"/>
          <w:b/>
          <w:i/>
        </w:rPr>
        <w:t>euro</w:t>
      </w:r>
      <w:r>
        <w:rPr>
          <w:rFonts w:eastAsia="ヒラギノ角ゴ Pro W3"/>
        </w:rPr>
        <w:t xml:space="preserve"> (</w:t>
      </w:r>
      <w:r w:rsidR="001C32D0">
        <w:rPr>
          <w:rFonts w:eastAsia="ヒラギノ角ゴ Pro W3"/>
        </w:rPr>
        <w:t>trīs</w:t>
      </w:r>
      <w:r w:rsidR="00846F27">
        <w:rPr>
          <w:rFonts w:eastAsia="ヒラギノ角ゴ Pro W3"/>
        </w:rPr>
        <w:t xml:space="preserve"> simti</w:t>
      </w:r>
      <w:r w:rsidR="00715491">
        <w:rPr>
          <w:rFonts w:eastAsia="ヒラギノ角ゴ Pro W3"/>
        </w:rPr>
        <w:t xml:space="preserve"> </w:t>
      </w:r>
      <w:r>
        <w:rPr>
          <w:rFonts w:eastAsia="ヒラギノ角ゴ Pro W3"/>
          <w:i/>
        </w:rPr>
        <w:t>euro</w:t>
      </w:r>
      <w:r>
        <w:rPr>
          <w:rFonts w:eastAsia="ヒラギノ角ゴ Pro W3"/>
        </w:rPr>
        <w:t>).</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6F566A97" w14:textId="45427873" w:rsidR="008E1720" w:rsidRDefault="008E1720" w:rsidP="00A36A40">
      <w:pPr>
        <w:pStyle w:val="Heading3"/>
        <w:rPr>
          <w:rFonts w:eastAsia="ヒラギノ角ゴ Pro W3"/>
        </w:rPr>
      </w:pPr>
      <w:bookmarkStart w:id="107" w:name="_Toc120178309"/>
      <w:bookmarkStart w:id="108" w:name="_Toc129445204"/>
      <w:bookmarkStart w:id="109" w:name="_Toc129445324"/>
      <w:bookmarkStart w:id="110" w:name="_Toc130287183"/>
      <w:bookmarkStart w:id="111" w:name="_Toc139539167"/>
      <w:bookmarkStart w:id="112" w:name="_Toc74578817"/>
      <w:bookmarkStart w:id="113" w:name="_Toc74579079"/>
      <w:bookmarkStart w:id="114" w:name="_Toc74579499"/>
      <w:bookmarkStart w:id="115" w:name="_Toc90480952"/>
      <w:bookmarkStart w:id="116" w:name="_Toc90481131"/>
      <w:bookmarkStart w:id="117" w:name="_Toc104446808"/>
      <w:bookmarkStart w:id="118" w:name="_Toc104447016"/>
      <w:bookmarkStart w:id="119" w:name="_Toc104447664"/>
      <w:bookmarkStart w:id="120" w:name="_Toc111053363"/>
      <w:bookmarkStart w:id="121" w:name="_Toc111053478"/>
      <w:bookmarkStart w:id="122" w:name="_Toc112944826"/>
      <w:bookmarkEnd w:id="91"/>
      <w:r>
        <w:rPr>
          <w:rFonts w:eastAsia="ヒラギノ角ゴ Pro W3"/>
        </w:rPr>
        <w:t>Pretendents kopā ar piedāvājumu elektroniski iesniedz piedāvājuma nodrošinājumu. Pretendents piedāvājuma nodrošinājumu iesniedz kā Latvijas Republikā vai citā Eiropas Savienības vai Eiropas ekonomiskās zonas dalībvalstī reģistrētas bankas, kredītiestādes filiāles garantijas vai Latvijas Republikā vai citā Eiropas Savienības vai Eiropas ekonomiskās zonas dalībvalstī reģistrētas apdrošināšanas sabiedrības polises veidā (apdrošināšanas polisei ir jābūt spēkā piedāvājuma iesniegšanas dienā), kuras (bankas un apdrošināšanas sabiedrības) Latvijas Republikas normatīvajos tiesību aktos noteiktajā kārtībā ir uzsākušas pakalpojumu sniegšanu Latvijas Republikas teritorijā. Piedāvājuma nodrošinājumu iesniedz kā bankas garantiju atsevišķa e-dokumenta veidā ar drošu elektronisko parakstu un laika zīmogu vai elektroniski iesniedz apdrošināšanas polisi par noteikto naudas summu. Apdrošināšanas prēmijai jābūt samaksātai par visu polisē noteikto apdrošināšanas summu uz piedāvājuma iesniegšanas brīdi. Piedāvājumā pievieno samaksu apliecinošu dokumentu. Ja piedāvājuma nodrošinājums netiek iesniegts kā e-dokuments ar drošu elektronisko parakstu un laika zīmogu, tas jāieskenē un jāpievieno piedāvājumam PDF formātā.</w:t>
      </w:r>
      <w:bookmarkEnd w:id="107"/>
      <w:bookmarkEnd w:id="108"/>
      <w:bookmarkEnd w:id="109"/>
      <w:bookmarkEnd w:id="110"/>
      <w:bookmarkEnd w:id="111"/>
      <w:r>
        <w:rPr>
          <w:rFonts w:eastAsia="ヒラギノ角ゴ Pro W3"/>
        </w:rPr>
        <w:t xml:space="preserve"> </w:t>
      </w:r>
      <w:bookmarkEnd w:id="112"/>
      <w:bookmarkEnd w:id="113"/>
      <w:bookmarkEnd w:id="114"/>
      <w:bookmarkEnd w:id="115"/>
      <w:bookmarkEnd w:id="116"/>
      <w:bookmarkEnd w:id="117"/>
      <w:bookmarkEnd w:id="118"/>
      <w:bookmarkEnd w:id="119"/>
      <w:bookmarkEnd w:id="120"/>
      <w:bookmarkEnd w:id="121"/>
      <w:bookmarkEnd w:id="122"/>
      <w:r w:rsidR="004B4613" w:rsidRPr="00432AE2">
        <w:rPr>
          <w:b/>
        </w:rPr>
        <w:t xml:space="preserve">Pasūtītājs iepirkuma procedūras dokumentos neparedz iespēju iesniegt piedāvājuma nodrošinājumu kā naudas summas iemaksu </w:t>
      </w:r>
      <w:r w:rsidR="0045659A">
        <w:rPr>
          <w:b/>
        </w:rPr>
        <w:t>P</w:t>
      </w:r>
      <w:r w:rsidR="004B4613" w:rsidRPr="00432AE2">
        <w:rPr>
          <w:b/>
        </w:rPr>
        <w:t>asūtītāja kontā</w:t>
      </w:r>
      <w:r w:rsidR="004B4613" w:rsidRPr="005251B8">
        <w:t>.</w:t>
      </w:r>
    </w:p>
    <w:p w14:paraId="0C681B0E" w14:textId="3F5BCE57" w:rsidR="00F80E17" w:rsidRPr="00110A83" w:rsidRDefault="00F80E17" w:rsidP="00A36A40">
      <w:pPr>
        <w:pStyle w:val="Heading3"/>
        <w:rPr>
          <w:rFonts w:eastAsia="ヒラギノ角ゴ Pro W3"/>
        </w:rPr>
      </w:pPr>
      <w:bookmarkStart w:id="123" w:name="_Toc90480953"/>
      <w:bookmarkStart w:id="124" w:name="_Toc90481132"/>
      <w:bookmarkStart w:id="125" w:name="_Toc104446809"/>
      <w:bookmarkStart w:id="126" w:name="_Toc104447017"/>
      <w:bookmarkStart w:id="127" w:name="_Toc104447665"/>
      <w:bookmarkStart w:id="128" w:name="_Toc111053364"/>
      <w:bookmarkStart w:id="129" w:name="_Toc111053479"/>
      <w:bookmarkStart w:id="130" w:name="_Toc112944827"/>
      <w:bookmarkStart w:id="131" w:name="_Toc129445205"/>
      <w:bookmarkStart w:id="132" w:name="_Toc129445325"/>
      <w:bookmarkStart w:id="133" w:name="_Toc130287184"/>
      <w:bookmarkStart w:id="134" w:name="_Toc139539168"/>
      <w:bookmarkStart w:id="135" w:name="_Toc144308368"/>
      <w:bookmarkStart w:id="136" w:name="_Toc167971255"/>
      <w:bookmarkStart w:id="137" w:name="_Toc368392496"/>
      <w:bookmarkStart w:id="138" w:name="_Toc368392546"/>
      <w:bookmarkStart w:id="139" w:name="_Toc368566397"/>
      <w:bookmarkStart w:id="140" w:name="_Toc503884625"/>
      <w:bookmarkStart w:id="141" w:name="_Toc145427547"/>
      <w:bookmarkStart w:id="142" w:name="_Toc368392497"/>
      <w:bookmarkStart w:id="143" w:name="_Toc368392547"/>
      <w:bookmarkStart w:id="144" w:name="_Toc368566398"/>
      <w:bookmarkEnd w:id="69"/>
      <w:r w:rsidRPr="00110A83">
        <w:rPr>
          <w:rFonts w:eastAsia="ヒラギノ角ゴ Pro W3"/>
        </w:rPr>
        <w:t xml:space="preserve">Piedāvājuma nodrošinājuma termiņš – seši mēneši, skaitot no piedāvājumu atvēršanas dienas. </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10E29EDD" w14:textId="057E83C7" w:rsidR="00F80E17" w:rsidRPr="00110A83" w:rsidRDefault="00F80E17" w:rsidP="00A36A40">
      <w:pPr>
        <w:pStyle w:val="Heading3"/>
        <w:rPr>
          <w:rFonts w:eastAsia="ヒラギノ角ゴ Pro W3"/>
        </w:rPr>
      </w:pPr>
      <w:bookmarkStart w:id="145" w:name="_Toc90480954"/>
      <w:bookmarkStart w:id="146" w:name="_Toc90481133"/>
      <w:bookmarkStart w:id="147" w:name="_Toc104446810"/>
      <w:bookmarkStart w:id="148" w:name="_Toc104447018"/>
      <w:bookmarkStart w:id="149" w:name="_Toc104447666"/>
      <w:bookmarkStart w:id="150" w:name="_Toc111053365"/>
      <w:bookmarkStart w:id="151" w:name="_Toc111053480"/>
      <w:bookmarkStart w:id="152" w:name="_Toc112944828"/>
      <w:bookmarkStart w:id="153" w:name="_Toc129445206"/>
      <w:bookmarkStart w:id="154" w:name="_Toc129445326"/>
      <w:bookmarkStart w:id="155" w:name="_Toc130287185"/>
      <w:bookmarkStart w:id="156" w:name="_Toc139539169"/>
      <w:bookmarkStart w:id="157" w:name="_Toc144308369"/>
      <w:bookmarkStart w:id="158" w:name="_Toc167971256"/>
      <w:r w:rsidRPr="00110A83">
        <w:rPr>
          <w:rFonts w:eastAsia="ヒラギノ角ゴ Pro W3"/>
        </w:rPr>
        <w:t>Piedāvājuma nodrošinājums ir spēkā īsākajā no šādiem termiņiem:</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60F52F4B" w14:textId="336A58F4" w:rsidR="00F80E17" w:rsidRPr="00110A83" w:rsidRDefault="00BA5BC0" w:rsidP="00F80E17">
      <w:pPr>
        <w:pStyle w:val="Heading4"/>
      </w:pPr>
      <w:r>
        <w:t>n</w:t>
      </w:r>
      <w:r w:rsidR="00F80E17" w:rsidRPr="00110A83">
        <w:t>olikumā noteiktajā minimālajā piedāvājuma nodrošinājuma spēkā esības termiņā;</w:t>
      </w:r>
    </w:p>
    <w:p w14:paraId="39243420" w14:textId="77777777" w:rsidR="00F80E17" w:rsidRPr="00110A83" w:rsidRDefault="00F80E17" w:rsidP="00F80E17">
      <w:pPr>
        <w:pStyle w:val="Heading4"/>
      </w:pPr>
      <w:r w:rsidRPr="00110A83">
        <w:t>līdz iepirkuma līguma noslēgšanai;</w:t>
      </w:r>
    </w:p>
    <w:p w14:paraId="26D73934" w14:textId="77777777" w:rsidR="00F80E17" w:rsidRPr="00110A83" w:rsidRDefault="00F80E17" w:rsidP="00A36A40">
      <w:pPr>
        <w:pStyle w:val="Heading3"/>
        <w:rPr>
          <w:rFonts w:eastAsia="ヒラギノ角ゴ Pro W3"/>
        </w:rPr>
      </w:pPr>
      <w:bookmarkStart w:id="159" w:name="_Toc74578818"/>
      <w:bookmarkStart w:id="160" w:name="_Toc74579080"/>
      <w:bookmarkStart w:id="161" w:name="_Toc74579500"/>
      <w:bookmarkStart w:id="162" w:name="_Toc90480956"/>
      <w:bookmarkStart w:id="163" w:name="_Toc90481135"/>
      <w:bookmarkStart w:id="164" w:name="_Toc104446812"/>
      <w:bookmarkStart w:id="165" w:name="_Toc104447020"/>
      <w:bookmarkStart w:id="166" w:name="_Toc104447668"/>
      <w:bookmarkStart w:id="167" w:name="_Toc111053367"/>
      <w:bookmarkStart w:id="168" w:name="_Toc111053482"/>
      <w:bookmarkStart w:id="169" w:name="_Toc112944830"/>
      <w:bookmarkStart w:id="170" w:name="_Toc129445208"/>
      <w:bookmarkStart w:id="171" w:name="_Toc129445328"/>
      <w:bookmarkStart w:id="172" w:name="_Toc130287187"/>
      <w:bookmarkStart w:id="173" w:name="_Toc139539171"/>
      <w:bookmarkStart w:id="174" w:name="_Toc144308371"/>
      <w:bookmarkStart w:id="175" w:name="_Toc167971258"/>
      <w:r w:rsidRPr="00110A83">
        <w:rPr>
          <w:rFonts w:eastAsia="ヒラギノ角ゴ Pro W3"/>
        </w:rPr>
        <w:t>Nodrošinājuma devējs – banka vai apdrošināšanas sabiedrība izmaksā pasūtītājam – Jūrmalas valstspilsētas administrācijai piedāvājuma nodrošinājuma summu pilnā apmērā pēc tās pirmā pieprasījuma jebkurā no šādiem gadījumiem:</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29BA4041" w14:textId="77777777" w:rsidR="00F80E17" w:rsidRPr="00110A83" w:rsidRDefault="00F80E17" w:rsidP="00F80E17">
      <w:pPr>
        <w:pStyle w:val="Heading4"/>
      </w:pPr>
      <w:r w:rsidRPr="00110A83">
        <w:t>pretendents atsauc savu piedāvājumu laikā, kamēr ir spēkā piedāvājuma nodrošinājums;</w:t>
      </w:r>
    </w:p>
    <w:p w14:paraId="693FD893" w14:textId="77777777" w:rsidR="00F80E17" w:rsidRPr="00110A83" w:rsidRDefault="00F80E17" w:rsidP="00F80E17">
      <w:pPr>
        <w:pStyle w:val="Heading4"/>
      </w:pPr>
      <w:r w:rsidRPr="00110A83">
        <w:t>pretendents, kuram piešķirtas iepirkuma līguma slēgšanas tiesības, neparaksta iepirkuma līgumu Pasūtītāja noteiktajā termiņā;</w:t>
      </w:r>
    </w:p>
    <w:p w14:paraId="3851592C" w14:textId="44AC436D" w:rsidR="00735C89" w:rsidRPr="00364B5D" w:rsidRDefault="00F80E17" w:rsidP="00364B5D">
      <w:pPr>
        <w:pStyle w:val="Heading3"/>
        <w:rPr>
          <w:rFonts w:eastAsia="ヒラギノ角ゴ Pro W3"/>
        </w:rPr>
      </w:pPr>
      <w:bookmarkStart w:id="176" w:name="_Toc74578819"/>
      <w:bookmarkStart w:id="177" w:name="_Toc74579081"/>
      <w:bookmarkStart w:id="178" w:name="_Toc74579501"/>
      <w:bookmarkStart w:id="179" w:name="_Toc90480957"/>
      <w:bookmarkStart w:id="180" w:name="_Toc90481136"/>
      <w:bookmarkStart w:id="181" w:name="_Toc104446813"/>
      <w:bookmarkStart w:id="182" w:name="_Toc104447021"/>
      <w:bookmarkStart w:id="183" w:name="_Toc104447669"/>
      <w:bookmarkStart w:id="184" w:name="_Toc111053368"/>
      <w:bookmarkStart w:id="185" w:name="_Toc111053483"/>
      <w:bookmarkStart w:id="186" w:name="_Toc112944831"/>
      <w:bookmarkStart w:id="187" w:name="_Toc129445209"/>
      <w:bookmarkStart w:id="188" w:name="_Toc129445329"/>
      <w:bookmarkStart w:id="189" w:name="_Toc130287188"/>
      <w:bookmarkStart w:id="190" w:name="_Toc139539172"/>
      <w:bookmarkStart w:id="191" w:name="_Toc144308372"/>
      <w:bookmarkStart w:id="192" w:name="_Toc167971259"/>
      <w:r w:rsidRPr="00110A83">
        <w:rPr>
          <w:rFonts w:eastAsia="ヒラギノ角ゴ Pro W3"/>
        </w:rPr>
        <w:t>Ja piedāvājuma nodrošinājumu iesniedz piegādātāju apvienība, t.sk. personālsabiedrība, piedāvājuma nodrošinājumam jābūt izdotam uz visu personālsabiedrības vai piegādātāju apvienības dalībnieku vārdiem vai uz piegādātāju apvienības pilnvarotā pārstāvja vārda.</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2E1B0336" w14:textId="77777777" w:rsidR="00FF5E01" w:rsidRPr="00FF5E01" w:rsidRDefault="00B25266" w:rsidP="000E2422">
      <w:pPr>
        <w:pStyle w:val="Heading1"/>
      </w:pPr>
      <w:r>
        <w:t xml:space="preserve">PRASĪBAS PRETENDENTIEM UN </w:t>
      </w:r>
      <w:r w:rsidRPr="000D5410">
        <w:t>IESNIEDZAMIE DOKUMENTI</w:t>
      </w:r>
      <w:bookmarkEnd w:id="137"/>
      <w:bookmarkEnd w:id="138"/>
      <w:bookmarkEnd w:id="139"/>
      <w:bookmarkEnd w:id="140"/>
      <w:bookmarkEnd w:id="141"/>
    </w:p>
    <w:p w14:paraId="2E1B0337" w14:textId="77777777" w:rsidR="00B25266" w:rsidRPr="00B25266" w:rsidRDefault="00B25266" w:rsidP="00B47AD6">
      <w:pPr>
        <w:pStyle w:val="Heading2"/>
      </w:pPr>
      <w:bookmarkStart w:id="193" w:name="_Toc131089969"/>
      <w:bookmarkStart w:id="194" w:name="_Toc131090041"/>
      <w:bookmarkStart w:id="195" w:name="_Toc145427476"/>
      <w:bookmarkStart w:id="196" w:name="_Toc145427548"/>
      <w:r w:rsidRPr="00B25266">
        <w:t>Nosacījumi Pretendenta dalībai atbilstoši PIL 9.pantam:</w:t>
      </w:r>
      <w:bookmarkEnd w:id="193"/>
      <w:bookmarkEnd w:id="194"/>
      <w:bookmarkEnd w:id="195"/>
      <w:bookmarkEnd w:id="196"/>
    </w:p>
    <w:p w14:paraId="2E1B0338" w14:textId="5A8E043F" w:rsidR="000200DF" w:rsidRPr="00645035" w:rsidRDefault="000200DF" w:rsidP="00A36A40">
      <w:pPr>
        <w:pStyle w:val="Heading3"/>
      </w:pPr>
      <w:r w:rsidRPr="00D52E94">
        <w:t xml:space="preserve">Pretendents </w:t>
      </w:r>
      <w:r w:rsidR="00E15CD8">
        <w:t>(</w:t>
      </w:r>
      <w:r w:rsidR="00E15CD8" w:rsidRPr="00E15CD8">
        <w:t>fiziskā vai juridiskā persona</w:t>
      </w:r>
      <w:r w:rsidR="00C559FD">
        <w:t xml:space="preserve"> vai pasūtītājs</w:t>
      </w:r>
      <w:r w:rsidR="00E15CD8" w:rsidRPr="00E15CD8">
        <w:t>, šādu personu a</w:t>
      </w:r>
      <w:r w:rsidR="00E15CD8">
        <w:t xml:space="preserve">pvienība jebkurā to kombinācijā) </w:t>
      </w:r>
      <w:r w:rsidRPr="00D52E94">
        <w:t xml:space="preserve">ir reģistrēts </w:t>
      </w:r>
      <w:r w:rsidR="00041D29">
        <w:t xml:space="preserve">komercreģistrā </w:t>
      </w:r>
      <w:r w:rsidR="00041D29" w:rsidRPr="00041D29">
        <w:t>vai līdzvērtīgā reģistrā ārvalstīs normat</w:t>
      </w:r>
      <w:r w:rsidR="00041D29">
        <w:t xml:space="preserve">īvajos aktos noteiktajā kārtībā </w:t>
      </w:r>
      <w:r w:rsidRPr="00D52E94">
        <w:t xml:space="preserve">atbilstoši attiecīgās (izcelsmes) valsts atbilstošo </w:t>
      </w:r>
      <w:r>
        <w:t>normatīvo aktu prasībām -</w:t>
      </w:r>
      <w:r w:rsidRPr="00645035">
        <w:t xml:space="preserve"> Latvijas Republikā reģistrētajiem pretendentiem reģistrācijas fakts tiks p</w:t>
      </w:r>
      <w:r>
        <w:t>ārbaudīts publiskajās datubāzēs, j</w:t>
      </w:r>
      <w:r w:rsidRPr="00645035">
        <w:t>a pretendents ir reģistrēts ārvalstīs, iesniedzams reģistrācijas faktu apliecinošs dokuments</w:t>
      </w:r>
      <w:r w:rsidR="00732D95">
        <w:t xml:space="preserve"> </w:t>
      </w:r>
      <w:r w:rsidR="00732D95" w:rsidRPr="002D62B4">
        <w:t xml:space="preserve">vai jānorāda publiski pieejams reģistrs, kur </w:t>
      </w:r>
      <w:r w:rsidR="0045659A">
        <w:t>P</w:t>
      </w:r>
      <w:r w:rsidR="00732D95" w:rsidRPr="002D62B4">
        <w:t>asūtītājs var pārliecināties par reģistrācijas faktu</w:t>
      </w:r>
      <w:r w:rsidR="00732D95">
        <w:t>.</w:t>
      </w:r>
    </w:p>
    <w:p w14:paraId="2E1B0339" w14:textId="6E528BBE" w:rsidR="00605AC8" w:rsidRPr="00FC4FF0" w:rsidRDefault="000200DF" w:rsidP="00A36A40">
      <w:pPr>
        <w:pStyle w:val="Heading3"/>
      </w:pPr>
      <w:r>
        <w:t>Uz p</w:t>
      </w:r>
      <w:r w:rsidRPr="00ED0A7A">
        <w:t>retendentu</w:t>
      </w:r>
      <w:r w:rsidRPr="00856603">
        <w:t xml:space="preserve"> </w:t>
      </w:r>
      <w:r w:rsidRPr="00ED0A7A">
        <w:t xml:space="preserve">neattiecas PIL </w:t>
      </w:r>
      <w:r>
        <w:t>9</w:t>
      </w:r>
      <w:r w:rsidRPr="00ED0A7A">
        <w:t xml:space="preserve">.panta </w:t>
      </w:r>
      <w:r w:rsidRPr="00467E15">
        <w:t>astot</w:t>
      </w:r>
      <w:r w:rsidR="00605AC8">
        <w:t>aj</w:t>
      </w:r>
      <w:r>
        <w:t>ā</w:t>
      </w:r>
      <w:r w:rsidRPr="00467E15">
        <w:t xml:space="preserve"> daļ</w:t>
      </w:r>
      <w:bookmarkStart w:id="197" w:name="_Hlk124175102"/>
      <w:r w:rsidR="00605AC8">
        <w:t>ā noteiktie PIL 42</w:t>
      </w:r>
      <w:r w:rsidR="004538CD">
        <w:t>.</w:t>
      </w:r>
      <w:r w:rsidR="00605AC8">
        <w:t xml:space="preserve">panta otrās daļas </w:t>
      </w:r>
      <w:bookmarkStart w:id="198" w:name="_Hlk131088358"/>
      <w:r w:rsidR="00605AC8">
        <w:t>1.,</w:t>
      </w:r>
      <w:r w:rsidR="00605AC8" w:rsidRPr="000B167B">
        <w:t xml:space="preserve"> </w:t>
      </w:r>
      <w:r w:rsidR="00605AC8">
        <w:t>2</w:t>
      </w:r>
      <w:r w:rsidR="00735C89">
        <w:t>.</w:t>
      </w:r>
      <w:r w:rsidR="00605AC8">
        <w:t>,</w:t>
      </w:r>
      <w:r w:rsidR="00735C89">
        <w:t xml:space="preserve"> </w:t>
      </w:r>
      <w:r w:rsidR="00605AC8">
        <w:t xml:space="preserve">3., 4. un 11.punktā minētie </w:t>
      </w:r>
      <w:bookmarkEnd w:id="198"/>
      <w:r w:rsidR="00605AC8">
        <w:t xml:space="preserve">izslēgšanas iemesli, kā arī šie iemesli nav konstatēti uz šā likuma </w:t>
      </w:r>
      <w:r w:rsidR="00E15382" w:rsidRPr="00110A83">
        <w:rPr>
          <w:rFonts w:eastAsia="ヒラギノ角ゴ Pro W3"/>
          <w:color w:val="000000"/>
        </w:rPr>
        <w:t>42.panta treš</w:t>
      </w:r>
      <w:r w:rsidR="00E15382">
        <w:rPr>
          <w:rFonts w:eastAsia="ヒラギノ角ゴ Pro W3"/>
          <w:color w:val="000000"/>
        </w:rPr>
        <w:t>ās</w:t>
      </w:r>
      <w:r w:rsidR="00E15382" w:rsidRPr="00110A83">
        <w:rPr>
          <w:rFonts w:eastAsia="ヒラギノ角ゴ Pro W3"/>
          <w:color w:val="000000"/>
        </w:rPr>
        <w:t xml:space="preserve"> daļ</w:t>
      </w:r>
      <w:r w:rsidR="00E15382">
        <w:rPr>
          <w:rFonts w:eastAsia="ヒラギノ角ゴ Pro W3"/>
          <w:color w:val="000000"/>
        </w:rPr>
        <w:t>as 1., 2. un 3.punktā</w:t>
      </w:r>
      <w:r w:rsidR="00E15382" w:rsidRPr="00110A83">
        <w:rPr>
          <w:rFonts w:eastAsia="ヒラギノ角ゴ Pro W3"/>
          <w:color w:val="000000"/>
        </w:rPr>
        <w:t xml:space="preserve"> </w:t>
      </w:r>
      <w:r w:rsidR="00E15382" w:rsidRPr="00FC4FF0">
        <w:rPr>
          <w:rFonts w:eastAsia="ヒラギノ角ゴ Pro W3"/>
        </w:rPr>
        <w:t>minētajām personām</w:t>
      </w:r>
      <w:r w:rsidR="00E15382" w:rsidRPr="00FC4FF0">
        <w:rPr>
          <w:rStyle w:val="FootnoteReference"/>
          <w:rFonts w:eastAsia="ヒラギノ角ゴ Pro W3"/>
        </w:rPr>
        <w:footnoteReference w:id="1"/>
      </w:r>
      <w:r w:rsidR="004538CD" w:rsidRPr="00FC4FF0">
        <w:t>.</w:t>
      </w:r>
      <w:r w:rsidR="000D4EBF" w:rsidRPr="00FC4FF0">
        <w:t xml:space="preserve"> Pretendents piedāvājumā pievieno apliecinājumu saskaņā ar paraugformu Nolikuma </w:t>
      </w:r>
      <w:r w:rsidR="00EE575B">
        <w:t>7</w:t>
      </w:r>
      <w:r w:rsidR="000D4EBF" w:rsidRPr="00FC4FF0">
        <w:t>.pielikumā.</w:t>
      </w:r>
    </w:p>
    <w:bookmarkEnd w:id="197"/>
    <w:p w14:paraId="2E1B033A" w14:textId="77777777" w:rsidR="001633DF" w:rsidRPr="00E1107E" w:rsidRDefault="001633DF" w:rsidP="00A36A40">
      <w:pPr>
        <w:pStyle w:val="Heading3"/>
      </w:pPr>
      <w:r w:rsidRPr="00E1107E">
        <w:lastRenderedPageBreak/>
        <w:t>Ja piedāvājumu iesniedz personu apvienība, tai jāreģistrējas Latvijas Republikas Uzņēmumu reģistrā vai kopā ar piedāvājumu Pasūtītājam ir jāiesniedz savstarpēji noslēgtā sabiedrības līguma kopija vai vienošanās,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w:t>
      </w:r>
      <w:r w:rsidR="005047CD" w:rsidRPr="00E1107E">
        <w:t xml:space="preserve"> </w:t>
      </w:r>
    </w:p>
    <w:p w14:paraId="2E1B033B" w14:textId="77777777" w:rsidR="00804926" w:rsidRPr="000D5410" w:rsidRDefault="00193DF0" w:rsidP="00B47AD6">
      <w:pPr>
        <w:pStyle w:val="Heading2"/>
      </w:pPr>
      <w:bookmarkStart w:id="199" w:name="_Toc131089970"/>
      <w:bookmarkStart w:id="200" w:name="_Toc131090042"/>
      <w:bookmarkStart w:id="201" w:name="_Toc145427477"/>
      <w:bookmarkStart w:id="202" w:name="_Toc145427549"/>
      <w:r w:rsidRPr="000D5410">
        <w:t>Pretendentu atlase</w:t>
      </w:r>
      <w:bookmarkEnd w:id="142"/>
      <w:bookmarkEnd w:id="143"/>
      <w:bookmarkEnd w:id="144"/>
      <w:r w:rsidR="006059A9">
        <w:t>:</w:t>
      </w:r>
      <w:bookmarkEnd w:id="199"/>
      <w:bookmarkEnd w:id="200"/>
      <w:bookmarkEnd w:id="201"/>
      <w:bookmarkEnd w:id="202"/>
    </w:p>
    <w:p w14:paraId="2E1B033C" w14:textId="77777777" w:rsidR="00FF5E01" w:rsidRPr="000D5410" w:rsidRDefault="00297ABB" w:rsidP="00A36A40">
      <w:pPr>
        <w:pStyle w:val="Heading3"/>
      </w:pPr>
      <w:r w:rsidRPr="000D5410">
        <w:t>Pretendentu atlases prasības</w:t>
      </w:r>
      <w:r w:rsidR="00F30AE7" w:rsidRPr="000D5410">
        <w:t xml:space="preserve"> </w:t>
      </w:r>
      <w:r w:rsidRPr="000D5410">
        <w:t>un iesniedzamie dokumenti</w:t>
      </w:r>
      <w:r w:rsidR="00634703">
        <w:t>:</w:t>
      </w:r>
      <w:r w:rsidR="00CD4DF1" w:rsidRPr="000D5410">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536"/>
        <w:gridCol w:w="4677"/>
      </w:tblGrid>
      <w:tr w:rsidR="00634703" w:rsidRPr="000D5410" w14:paraId="2E1B0340" w14:textId="77777777" w:rsidTr="00776689">
        <w:trPr>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cPr>
          <w:p w14:paraId="2E1B033D" w14:textId="77777777" w:rsidR="00634703" w:rsidRPr="000D5410" w:rsidRDefault="00634703" w:rsidP="00EB6224">
            <w:pPr>
              <w:jc w:val="center"/>
              <w:rPr>
                <w:b/>
                <w:noProof/>
                <w:sz w:val="22"/>
              </w:rPr>
            </w:pPr>
            <w:r>
              <w:rPr>
                <w:b/>
                <w:noProof/>
                <w:sz w:val="22"/>
              </w:rPr>
              <w:t>Nr.p.k.</w:t>
            </w:r>
          </w:p>
        </w:tc>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2E1B033E" w14:textId="77777777" w:rsidR="00634703" w:rsidRPr="000D5410" w:rsidRDefault="00634703" w:rsidP="00EB6224">
            <w:pPr>
              <w:jc w:val="center"/>
              <w:rPr>
                <w:b/>
                <w:noProof/>
                <w:sz w:val="22"/>
              </w:rPr>
            </w:pPr>
            <w:r w:rsidRPr="000D5410">
              <w:rPr>
                <w:b/>
                <w:noProof/>
                <w:sz w:val="22"/>
              </w:rPr>
              <w:t>Atlases prasības</w:t>
            </w:r>
          </w:p>
        </w:tc>
        <w:tc>
          <w:tcPr>
            <w:tcW w:w="4677" w:type="dxa"/>
            <w:tcBorders>
              <w:top w:val="single" w:sz="4" w:space="0" w:color="auto"/>
              <w:left w:val="single" w:sz="4" w:space="0" w:color="auto"/>
              <w:bottom w:val="single" w:sz="4" w:space="0" w:color="auto"/>
              <w:right w:val="single" w:sz="4" w:space="0" w:color="auto"/>
            </w:tcBorders>
            <w:shd w:val="clear" w:color="auto" w:fill="D9D9D9"/>
            <w:hideMark/>
          </w:tcPr>
          <w:p w14:paraId="2E1B033F" w14:textId="77777777" w:rsidR="00634703" w:rsidRPr="000D5410" w:rsidRDefault="00634703" w:rsidP="00EB6224">
            <w:pPr>
              <w:jc w:val="center"/>
              <w:rPr>
                <w:b/>
                <w:noProof/>
                <w:sz w:val="22"/>
              </w:rPr>
            </w:pPr>
            <w:r w:rsidRPr="000D5410">
              <w:rPr>
                <w:b/>
                <w:noProof/>
                <w:sz w:val="22"/>
              </w:rPr>
              <w:t>Atlases dokumenti</w:t>
            </w:r>
          </w:p>
        </w:tc>
      </w:tr>
      <w:tr w:rsidR="00893DE7" w:rsidRPr="000D5410" w14:paraId="2E1B035D"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2E1B0348" w14:textId="7B3E3385" w:rsidR="00893DE7" w:rsidRDefault="00893DE7" w:rsidP="00893DE7">
            <w:pPr>
              <w:jc w:val="both"/>
              <w:rPr>
                <w:noProof/>
                <w:sz w:val="22"/>
              </w:rPr>
            </w:pPr>
            <w:r>
              <w:rPr>
                <w:noProof/>
                <w:sz w:val="22"/>
              </w:rPr>
              <w:t>2.2.1.1.</w:t>
            </w:r>
          </w:p>
        </w:tc>
        <w:tc>
          <w:tcPr>
            <w:tcW w:w="4536" w:type="dxa"/>
            <w:tcBorders>
              <w:top w:val="single" w:sz="4" w:space="0" w:color="auto"/>
              <w:left w:val="single" w:sz="4" w:space="0" w:color="auto"/>
              <w:bottom w:val="single" w:sz="4" w:space="0" w:color="auto"/>
              <w:right w:val="single" w:sz="4" w:space="0" w:color="auto"/>
            </w:tcBorders>
          </w:tcPr>
          <w:p w14:paraId="63FC8015" w14:textId="77777777" w:rsidR="00893DE7" w:rsidRPr="00B14D02" w:rsidRDefault="00893DE7" w:rsidP="00893DE7">
            <w:pPr>
              <w:ind w:right="31"/>
              <w:jc w:val="both"/>
              <w:rPr>
                <w:sz w:val="22"/>
              </w:rPr>
            </w:pPr>
            <w:r w:rsidRPr="00B14D02">
              <w:rPr>
                <w:sz w:val="22"/>
              </w:rPr>
              <w:t>Pretendents līguma izpildē nodrošina:</w:t>
            </w:r>
          </w:p>
          <w:p w14:paraId="68CAA155" w14:textId="77777777" w:rsidR="00893DE7" w:rsidRDefault="00893DE7" w:rsidP="00893DE7">
            <w:pPr>
              <w:pStyle w:val="ListParagraph"/>
              <w:numPr>
                <w:ilvl w:val="0"/>
                <w:numId w:val="30"/>
              </w:numPr>
              <w:overflowPunct w:val="0"/>
              <w:autoSpaceDE w:val="0"/>
              <w:autoSpaceDN w:val="0"/>
              <w:adjustRightInd w:val="0"/>
              <w:ind w:left="324" w:right="31" w:hanging="284"/>
              <w:contextualSpacing w:val="0"/>
              <w:jc w:val="both"/>
              <w:textAlignment w:val="baseline"/>
              <w:rPr>
                <w:sz w:val="22"/>
              </w:rPr>
            </w:pPr>
            <w:r>
              <w:rPr>
                <w:sz w:val="22"/>
              </w:rPr>
              <w:t>Projekta vadītāju (d</w:t>
            </w:r>
            <w:r w:rsidRPr="00B14D02">
              <w:rPr>
                <w:sz w:val="22"/>
              </w:rPr>
              <w:t>etālplānojuma izstrādātājs</w:t>
            </w:r>
            <w:r>
              <w:rPr>
                <w:szCs w:val="18"/>
              </w:rPr>
              <w:t>)</w:t>
            </w:r>
            <w:r>
              <w:rPr>
                <w:sz w:val="22"/>
              </w:rPr>
              <w:t xml:space="preserve">, </w:t>
            </w:r>
            <w:r w:rsidRPr="006C58AF">
              <w:rPr>
                <w:sz w:val="22"/>
              </w:rPr>
              <w:t>kuram ir vismaz otrā līmeņa augstāk</w:t>
            </w:r>
            <w:r>
              <w:rPr>
                <w:sz w:val="22"/>
              </w:rPr>
              <w:t>ā</w:t>
            </w:r>
            <w:r w:rsidRPr="006C58AF">
              <w:rPr>
                <w:sz w:val="22"/>
              </w:rPr>
              <w:t xml:space="preserve"> vai akadēmisk</w:t>
            </w:r>
            <w:r>
              <w:rPr>
                <w:sz w:val="22"/>
              </w:rPr>
              <w:t>ā</w:t>
            </w:r>
            <w:r w:rsidRPr="006C58AF">
              <w:rPr>
                <w:sz w:val="22"/>
              </w:rPr>
              <w:t xml:space="preserve"> izglītīb</w:t>
            </w:r>
            <w:r>
              <w:rPr>
                <w:sz w:val="22"/>
              </w:rPr>
              <w:t>a</w:t>
            </w:r>
            <w:r w:rsidRPr="006C58AF">
              <w:rPr>
                <w:sz w:val="22"/>
              </w:rPr>
              <w:t xml:space="preserve"> vides, dabas, sociālo vai inženierzinātņu  jomā</w:t>
            </w:r>
            <w:r>
              <w:rPr>
                <w:sz w:val="22"/>
              </w:rPr>
              <w:t>;</w:t>
            </w:r>
          </w:p>
          <w:p w14:paraId="409C35D0" w14:textId="77777777" w:rsidR="00893DE7" w:rsidRDefault="00893DE7" w:rsidP="00893DE7">
            <w:pPr>
              <w:pStyle w:val="ListParagraph"/>
              <w:numPr>
                <w:ilvl w:val="0"/>
                <w:numId w:val="30"/>
              </w:numPr>
              <w:overflowPunct w:val="0"/>
              <w:autoSpaceDE w:val="0"/>
              <w:autoSpaceDN w:val="0"/>
              <w:adjustRightInd w:val="0"/>
              <w:ind w:left="324" w:right="31" w:hanging="284"/>
              <w:contextualSpacing w:val="0"/>
              <w:jc w:val="both"/>
              <w:textAlignment w:val="baseline"/>
              <w:rPr>
                <w:sz w:val="22"/>
              </w:rPr>
            </w:pPr>
            <w:r>
              <w:rPr>
                <w:caps/>
                <w:sz w:val="22"/>
              </w:rPr>
              <w:t>A</w:t>
            </w:r>
            <w:r w:rsidRPr="00B14D02">
              <w:rPr>
                <w:sz w:val="22"/>
              </w:rPr>
              <w:t>rhitekt</w:t>
            </w:r>
            <w:r>
              <w:rPr>
                <w:sz w:val="22"/>
              </w:rPr>
              <w:t>u</w:t>
            </w:r>
            <w:r w:rsidRPr="00B14D02">
              <w:rPr>
                <w:sz w:val="22"/>
              </w:rPr>
              <w:t>, kuram ir spēkā esošs arhitekta prakses sertifikāts</w:t>
            </w:r>
            <w:r>
              <w:rPr>
                <w:sz w:val="22"/>
              </w:rPr>
              <w:t>;</w:t>
            </w:r>
          </w:p>
          <w:p w14:paraId="43C930AC" w14:textId="77777777" w:rsidR="00893DE7" w:rsidRDefault="00893DE7" w:rsidP="00893DE7">
            <w:pPr>
              <w:pStyle w:val="ListParagraph"/>
              <w:numPr>
                <w:ilvl w:val="0"/>
                <w:numId w:val="30"/>
              </w:numPr>
              <w:overflowPunct w:val="0"/>
              <w:autoSpaceDE w:val="0"/>
              <w:autoSpaceDN w:val="0"/>
              <w:adjustRightInd w:val="0"/>
              <w:ind w:left="324" w:right="31" w:hanging="284"/>
              <w:contextualSpacing w:val="0"/>
              <w:jc w:val="both"/>
              <w:textAlignment w:val="baseline"/>
              <w:rPr>
                <w:sz w:val="22"/>
              </w:rPr>
            </w:pPr>
            <w:r w:rsidRPr="00B14D02">
              <w:rPr>
                <w:sz w:val="22"/>
              </w:rPr>
              <w:t>Kartogrāfu, kuram ir augstākā izglītība dabas zinātnēs, ģeodēzijā, kartogrāfijā vai zemes ierīcībā</w:t>
            </w:r>
            <w:r>
              <w:rPr>
                <w:sz w:val="22"/>
              </w:rPr>
              <w:t>;</w:t>
            </w:r>
          </w:p>
          <w:p w14:paraId="185D1499" w14:textId="3F9973B9" w:rsidR="00893DE7" w:rsidRDefault="00893DE7" w:rsidP="00893DE7">
            <w:pPr>
              <w:pStyle w:val="ListParagraph"/>
              <w:numPr>
                <w:ilvl w:val="0"/>
                <w:numId w:val="30"/>
              </w:numPr>
              <w:overflowPunct w:val="0"/>
              <w:autoSpaceDE w:val="0"/>
              <w:autoSpaceDN w:val="0"/>
              <w:adjustRightInd w:val="0"/>
              <w:ind w:left="324" w:right="31" w:hanging="284"/>
              <w:contextualSpacing w:val="0"/>
              <w:jc w:val="both"/>
              <w:textAlignment w:val="baseline"/>
              <w:rPr>
                <w:sz w:val="22"/>
              </w:rPr>
            </w:pPr>
            <w:r w:rsidRPr="0098257E">
              <w:rPr>
                <w:sz w:val="22"/>
              </w:rPr>
              <w:t>Zemes ierīcībā sertificēt</w:t>
            </w:r>
            <w:r>
              <w:rPr>
                <w:sz w:val="22"/>
              </w:rPr>
              <w:t>u</w:t>
            </w:r>
            <w:r w:rsidRPr="0098257E">
              <w:rPr>
                <w:sz w:val="22"/>
              </w:rPr>
              <w:t xml:space="preserve"> person</w:t>
            </w:r>
            <w:r>
              <w:rPr>
                <w:sz w:val="22"/>
              </w:rPr>
              <w:t>u</w:t>
            </w:r>
            <w:r w:rsidR="00420BC2">
              <w:rPr>
                <w:sz w:val="22"/>
              </w:rPr>
              <w:t>;</w:t>
            </w:r>
          </w:p>
          <w:p w14:paraId="45EBEA74" w14:textId="02964BD7" w:rsidR="00893DE7" w:rsidRPr="00B14D02" w:rsidRDefault="00893DE7" w:rsidP="00893DE7">
            <w:pPr>
              <w:pStyle w:val="ListParagraph"/>
              <w:numPr>
                <w:ilvl w:val="0"/>
                <w:numId w:val="30"/>
              </w:numPr>
              <w:overflowPunct w:val="0"/>
              <w:autoSpaceDE w:val="0"/>
              <w:autoSpaceDN w:val="0"/>
              <w:adjustRightInd w:val="0"/>
              <w:ind w:left="324" w:right="31" w:hanging="284"/>
              <w:contextualSpacing w:val="0"/>
              <w:jc w:val="both"/>
              <w:textAlignment w:val="baseline"/>
              <w:rPr>
                <w:sz w:val="22"/>
              </w:rPr>
            </w:pPr>
            <w:r>
              <w:rPr>
                <w:sz w:val="22"/>
              </w:rPr>
              <w:t>M</w:t>
            </w:r>
            <w:r w:rsidRPr="00181AE7">
              <w:rPr>
                <w:sz w:val="22"/>
              </w:rPr>
              <w:t>eliorācijas sistēmu</w:t>
            </w:r>
            <w:r w:rsidRPr="00181AE7">
              <w:rPr>
                <w:rFonts w:ascii="Helvetica" w:hAnsi="Helvetica"/>
                <w:shd w:val="clear" w:color="auto" w:fill="FCFCFC"/>
              </w:rPr>
              <w:t xml:space="preserve"> </w:t>
            </w:r>
            <w:r w:rsidRPr="00181AE7">
              <w:rPr>
                <w:sz w:val="22"/>
              </w:rPr>
              <w:t>projektēšanas būvspeciālist</w:t>
            </w:r>
            <w:r>
              <w:rPr>
                <w:sz w:val="22"/>
              </w:rPr>
              <w:t>u</w:t>
            </w:r>
            <w:r w:rsidR="00420BC2">
              <w:rPr>
                <w:sz w:val="22"/>
              </w:rPr>
              <w:t>;</w:t>
            </w:r>
          </w:p>
          <w:p w14:paraId="068E38D0" w14:textId="77777777" w:rsidR="00893DE7" w:rsidRDefault="00893DE7" w:rsidP="00893DE7">
            <w:pPr>
              <w:ind w:left="40" w:right="31"/>
              <w:jc w:val="both"/>
              <w:rPr>
                <w:sz w:val="22"/>
              </w:rPr>
            </w:pPr>
            <w:r w:rsidRPr="00B14D02">
              <w:rPr>
                <w:sz w:val="22"/>
              </w:rPr>
              <w:t>kā arī iepriekš minētie speciālisti piekrīt piedalīties iepirkuma līguma izpildē.</w:t>
            </w:r>
          </w:p>
          <w:p w14:paraId="192640C8" w14:textId="77777777" w:rsidR="00893DE7" w:rsidRDefault="00893DE7" w:rsidP="00893DE7">
            <w:pPr>
              <w:ind w:left="40" w:right="31"/>
              <w:jc w:val="both"/>
              <w:rPr>
                <w:sz w:val="22"/>
              </w:rPr>
            </w:pPr>
          </w:p>
          <w:p w14:paraId="6B8FFB7D" w14:textId="77777777" w:rsidR="00893DE7" w:rsidRPr="00B14D02" w:rsidRDefault="00893DE7" w:rsidP="00893DE7">
            <w:pPr>
              <w:ind w:left="40" w:right="31"/>
              <w:jc w:val="both"/>
              <w:rPr>
                <w:sz w:val="22"/>
              </w:rPr>
            </w:pPr>
            <w:r w:rsidRPr="00414C10">
              <w:rPr>
                <w:sz w:val="22"/>
              </w:rPr>
              <w:t>Personāla funkcijas var apvienot, ja personai ir Nolikuma prasībām atbilstoša kvalifikācija un pieredze.</w:t>
            </w:r>
          </w:p>
          <w:p w14:paraId="2E1B0355" w14:textId="41C7512A" w:rsidR="00893DE7" w:rsidRPr="005A437E" w:rsidRDefault="00893DE7" w:rsidP="00893DE7">
            <w:pPr>
              <w:ind w:right="41"/>
              <w:jc w:val="both"/>
              <w:rPr>
                <w:sz w:val="22"/>
              </w:rPr>
            </w:pPr>
          </w:p>
        </w:tc>
        <w:tc>
          <w:tcPr>
            <w:tcW w:w="4677" w:type="dxa"/>
            <w:tcBorders>
              <w:top w:val="single" w:sz="4" w:space="0" w:color="auto"/>
              <w:left w:val="single" w:sz="4" w:space="0" w:color="auto"/>
              <w:bottom w:val="single" w:sz="4" w:space="0" w:color="auto"/>
              <w:right w:val="single" w:sz="4" w:space="0" w:color="auto"/>
            </w:tcBorders>
          </w:tcPr>
          <w:p w14:paraId="30EAD93B" w14:textId="77777777" w:rsidR="00893DE7" w:rsidRDefault="00893DE7" w:rsidP="00893DE7">
            <w:pPr>
              <w:jc w:val="both"/>
              <w:outlineLvl w:val="2"/>
              <w:rPr>
                <w:sz w:val="22"/>
              </w:rPr>
            </w:pPr>
            <w:r>
              <w:rPr>
                <w:b/>
                <w:sz w:val="22"/>
              </w:rPr>
              <w:t>Speciālistu sarakstu</w:t>
            </w:r>
            <w:r>
              <w:rPr>
                <w:sz w:val="22"/>
              </w:rPr>
              <w:t xml:space="preserve"> norāda Nolikuma 2. pielikumā </w:t>
            </w:r>
            <w:r>
              <w:rPr>
                <w:i/>
                <w:sz w:val="22"/>
              </w:rPr>
              <w:t>“Tehniskais piedāvājums”</w:t>
            </w:r>
            <w:r>
              <w:rPr>
                <w:sz w:val="22"/>
              </w:rPr>
              <w:t>.</w:t>
            </w:r>
          </w:p>
          <w:p w14:paraId="3C9C81B4" w14:textId="77777777" w:rsidR="00893DE7" w:rsidRDefault="00893DE7" w:rsidP="00893DE7">
            <w:pPr>
              <w:jc w:val="both"/>
              <w:outlineLvl w:val="2"/>
              <w:rPr>
                <w:sz w:val="22"/>
              </w:rPr>
            </w:pPr>
          </w:p>
          <w:p w14:paraId="5B28A4FD" w14:textId="77777777" w:rsidR="00893DE7" w:rsidRDefault="00893DE7" w:rsidP="00893DE7">
            <w:pPr>
              <w:jc w:val="both"/>
              <w:outlineLvl w:val="2"/>
              <w:rPr>
                <w:i/>
                <w:iCs/>
                <w:sz w:val="22"/>
              </w:rPr>
            </w:pPr>
            <w:r>
              <w:rPr>
                <w:sz w:val="22"/>
              </w:rPr>
              <w:t xml:space="preserve">Piesaistītā(-to) vai nodarbinātā(-to) speciālista(-u) </w:t>
            </w:r>
            <w:r>
              <w:rPr>
                <w:b/>
                <w:bCs/>
                <w:sz w:val="22"/>
              </w:rPr>
              <w:t>apliecinājums(-i)</w:t>
            </w:r>
            <w:r>
              <w:rPr>
                <w:sz w:val="22"/>
              </w:rPr>
              <w:t xml:space="preserve">  par piekrišanu un iespējām piedalīties šī Iepirkuma līguma izpildē – saskaņā ar iepirkuma </w:t>
            </w:r>
            <w:r>
              <w:rPr>
                <w:iCs/>
                <w:sz w:val="22"/>
              </w:rPr>
              <w:t>2.2. pielikumu</w:t>
            </w:r>
            <w:r>
              <w:rPr>
                <w:i/>
                <w:iCs/>
                <w:sz w:val="22"/>
              </w:rPr>
              <w:t xml:space="preserve"> “Speciālista apliecinājums”.</w:t>
            </w:r>
          </w:p>
          <w:p w14:paraId="414E6C81" w14:textId="77777777" w:rsidR="00893DE7" w:rsidRDefault="00893DE7" w:rsidP="00893DE7">
            <w:pPr>
              <w:jc w:val="both"/>
              <w:outlineLvl w:val="2"/>
              <w:rPr>
                <w:i/>
                <w:iCs/>
                <w:sz w:val="22"/>
              </w:rPr>
            </w:pPr>
          </w:p>
          <w:p w14:paraId="78A56E98" w14:textId="77777777" w:rsidR="00893DE7" w:rsidRPr="00420BC2" w:rsidRDefault="00893DE7" w:rsidP="00893DE7">
            <w:pPr>
              <w:jc w:val="both"/>
              <w:outlineLvl w:val="2"/>
              <w:rPr>
                <w:sz w:val="22"/>
              </w:rPr>
            </w:pPr>
            <w:r w:rsidRPr="00420BC2">
              <w:rPr>
                <w:sz w:val="22"/>
              </w:rPr>
              <w:t>Piedāvājumā pievieno</w:t>
            </w:r>
            <w:r w:rsidRPr="00420BC2">
              <w:t xml:space="preserve"> p</w:t>
            </w:r>
            <w:r w:rsidRPr="00420BC2">
              <w:rPr>
                <w:sz w:val="22"/>
              </w:rPr>
              <w:t>rojekta vadītāja (detālplānojuma izstrādātāja) un kartogrāfa  izglītību apliecinošu dokumentu kopijas.</w:t>
            </w:r>
          </w:p>
          <w:p w14:paraId="634094CD" w14:textId="77777777" w:rsidR="00420BC2" w:rsidRDefault="00420BC2" w:rsidP="00893DE7">
            <w:pPr>
              <w:jc w:val="both"/>
              <w:outlineLvl w:val="2"/>
              <w:rPr>
                <w:i/>
                <w:iCs/>
                <w:sz w:val="22"/>
              </w:rPr>
            </w:pPr>
          </w:p>
          <w:p w14:paraId="7D90C656" w14:textId="77777777" w:rsidR="00893DE7" w:rsidRDefault="00893DE7" w:rsidP="00893DE7">
            <w:pPr>
              <w:jc w:val="both"/>
              <w:outlineLvl w:val="2"/>
              <w:rPr>
                <w:sz w:val="22"/>
              </w:rPr>
            </w:pPr>
            <w:r>
              <w:rPr>
                <w:sz w:val="22"/>
              </w:rPr>
              <w:t>Ja informācija par Pretendenta piedāvātā speciālista kvalifikāciju (sertifikātu un darbības sfēru) nav pieejama Būvniecības informācijas sistēmā (BIS), Pretendentam tā piedāvājuma pielikumā jāpievieno akreditētu institūciju lēmumu vai sertifikātu kopijas, vai apliecinājumi, ka tā piedāvātais speciālists ir atbilstoši sertificēts attiecīgajā jomā.</w:t>
            </w:r>
          </w:p>
          <w:p w14:paraId="3615BAAB" w14:textId="77777777" w:rsidR="00893DE7" w:rsidRDefault="00893DE7" w:rsidP="00893DE7">
            <w:pPr>
              <w:jc w:val="both"/>
              <w:outlineLvl w:val="2"/>
              <w:rPr>
                <w:sz w:val="22"/>
              </w:rPr>
            </w:pPr>
          </w:p>
          <w:p w14:paraId="2E1B035C" w14:textId="0DAFEB84" w:rsidR="00893DE7" w:rsidRPr="005A437E" w:rsidRDefault="00893DE7" w:rsidP="00893DE7">
            <w:pPr>
              <w:overflowPunct w:val="0"/>
              <w:autoSpaceDE w:val="0"/>
              <w:autoSpaceDN w:val="0"/>
              <w:adjustRightInd w:val="0"/>
              <w:jc w:val="both"/>
              <w:textAlignment w:val="baseline"/>
              <w:rPr>
                <w:sz w:val="22"/>
              </w:rPr>
            </w:pPr>
          </w:p>
        </w:tc>
      </w:tr>
      <w:tr w:rsidR="00893DE7" w:rsidRPr="000D5410" w14:paraId="36FEDC2F"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5317204E" w14:textId="156CA68D" w:rsidR="00893DE7" w:rsidRDefault="00893DE7" w:rsidP="00893DE7">
            <w:pPr>
              <w:jc w:val="both"/>
              <w:rPr>
                <w:noProof/>
                <w:sz w:val="22"/>
              </w:rPr>
            </w:pPr>
            <w:r>
              <w:rPr>
                <w:noProof/>
                <w:sz w:val="22"/>
              </w:rPr>
              <w:t>2.2.1.2.</w:t>
            </w:r>
          </w:p>
        </w:tc>
        <w:tc>
          <w:tcPr>
            <w:tcW w:w="4536" w:type="dxa"/>
            <w:tcBorders>
              <w:top w:val="single" w:sz="4" w:space="0" w:color="auto"/>
              <w:left w:val="single" w:sz="4" w:space="0" w:color="auto"/>
              <w:bottom w:val="single" w:sz="4" w:space="0" w:color="auto"/>
              <w:right w:val="single" w:sz="4" w:space="0" w:color="auto"/>
            </w:tcBorders>
          </w:tcPr>
          <w:p w14:paraId="2327ADEF" w14:textId="77777777" w:rsidR="00893DE7" w:rsidRPr="00B14D02" w:rsidRDefault="00893DE7" w:rsidP="00893DE7">
            <w:pPr>
              <w:tabs>
                <w:tab w:val="left" w:pos="601"/>
                <w:tab w:val="left" w:pos="3600"/>
              </w:tabs>
              <w:spacing w:after="120"/>
              <w:jc w:val="both"/>
              <w:rPr>
                <w:sz w:val="22"/>
              </w:rPr>
            </w:pPr>
            <w:r w:rsidRPr="00B14D02">
              <w:rPr>
                <w:sz w:val="22"/>
              </w:rPr>
              <w:t xml:space="preserve">Pretendenta </w:t>
            </w:r>
            <w:r w:rsidRPr="00B14D02">
              <w:rPr>
                <w:b/>
                <w:bCs/>
                <w:sz w:val="22"/>
              </w:rPr>
              <w:t>vidējais gada neto apgrozījums</w:t>
            </w:r>
            <w:r w:rsidRPr="00B14D02">
              <w:rPr>
                <w:sz w:val="22"/>
              </w:rPr>
              <w:t xml:space="preserve"> iepriekšējo 3 (trīs) noslēgto pārskata gadu laikā nav mazāks par 30 000 (trīsdesmit tūkstoši) </w:t>
            </w:r>
            <w:r w:rsidRPr="00B14D02">
              <w:rPr>
                <w:i/>
                <w:iCs/>
                <w:sz w:val="22"/>
              </w:rPr>
              <w:t>euro</w:t>
            </w:r>
            <w:r w:rsidRPr="00B14D02">
              <w:rPr>
                <w:sz w:val="22"/>
              </w:rPr>
              <w:t xml:space="preserve"> gadā.</w:t>
            </w:r>
          </w:p>
          <w:p w14:paraId="44487281" w14:textId="77777777" w:rsidR="00893DE7" w:rsidRPr="00B14D02" w:rsidRDefault="00893DE7" w:rsidP="00893DE7">
            <w:pPr>
              <w:tabs>
                <w:tab w:val="left" w:pos="601"/>
                <w:tab w:val="left" w:pos="3600"/>
              </w:tabs>
              <w:spacing w:after="120"/>
              <w:jc w:val="both"/>
              <w:rPr>
                <w:sz w:val="22"/>
              </w:rPr>
            </w:pPr>
            <w:r w:rsidRPr="00B14D02">
              <w:rPr>
                <w:sz w:val="22"/>
              </w:rPr>
              <w:t>Par noslēgto pārskata gadu uzskata gadu, par kuru līdz piedāvājumu iesniegšanas dienai ir sastādīts un normatīvajos aktos noteiktajā kārtībā apstiprināts gada pārskats.</w:t>
            </w:r>
          </w:p>
          <w:p w14:paraId="2A5DA00C" w14:textId="77777777" w:rsidR="00893DE7" w:rsidRPr="00B14D02" w:rsidRDefault="00893DE7" w:rsidP="00893DE7">
            <w:pPr>
              <w:tabs>
                <w:tab w:val="left" w:pos="601"/>
                <w:tab w:val="left" w:pos="3600"/>
              </w:tabs>
              <w:spacing w:after="120"/>
              <w:jc w:val="both"/>
              <w:rPr>
                <w:sz w:val="22"/>
              </w:rPr>
            </w:pPr>
            <w:r w:rsidRPr="00B14D02">
              <w:rPr>
                <w:sz w:val="22"/>
              </w:rPr>
              <w:t xml:space="preserve">Pretendenta, kura darbības ilgums ir mazāks par 3 (trīs) gadiem, vidējais gada neto apgrozījums kopš tā dibināšanas nav mazāks par 30 000 (trīsdesmit tūkstoši) </w:t>
            </w:r>
            <w:r w:rsidRPr="00B14D02">
              <w:rPr>
                <w:i/>
                <w:iCs/>
                <w:sz w:val="22"/>
              </w:rPr>
              <w:t>euro</w:t>
            </w:r>
            <w:r w:rsidRPr="00B14D02">
              <w:rPr>
                <w:sz w:val="22"/>
              </w:rPr>
              <w:t xml:space="preserve"> gadā attiecīgajā tā darbības periodā.</w:t>
            </w:r>
          </w:p>
          <w:p w14:paraId="64D1B663" w14:textId="77777777" w:rsidR="00893DE7" w:rsidRPr="00B14D02" w:rsidRDefault="00893DE7" w:rsidP="00893DE7">
            <w:pPr>
              <w:tabs>
                <w:tab w:val="left" w:pos="601"/>
                <w:tab w:val="left" w:pos="3600"/>
              </w:tabs>
              <w:spacing w:after="120"/>
              <w:jc w:val="both"/>
              <w:rPr>
                <w:sz w:val="22"/>
              </w:rPr>
            </w:pPr>
            <w:r w:rsidRPr="00B14D02">
              <w:rPr>
                <w:sz w:val="22"/>
              </w:rPr>
              <w:t>Ja piedāvājumu iesniedz piegādātāju apvienība, prasību attiecībā uz finanšu apgrozījumu var izpildīt kāds no piegādātāju apvienības dalībniekiem vai vairāki piegādātāju apvienības dalībnieki kopā.</w:t>
            </w:r>
          </w:p>
          <w:p w14:paraId="393F3737" w14:textId="2034C2F3" w:rsidR="00893DE7" w:rsidRPr="008540D9" w:rsidRDefault="00893DE7" w:rsidP="00893DE7">
            <w:pPr>
              <w:ind w:right="31"/>
              <w:jc w:val="both"/>
              <w:rPr>
                <w:sz w:val="22"/>
              </w:rPr>
            </w:pPr>
          </w:p>
        </w:tc>
        <w:tc>
          <w:tcPr>
            <w:tcW w:w="4677" w:type="dxa"/>
            <w:tcBorders>
              <w:top w:val="single" w:sz="4" w:space="0" w:color="auto"/>
              <w:left w:val="single" w:sz="4" w:space="0" w:color="auto"/>
              <w:bottom w:val="single" w:sz="4" w:space="0" w:color="auto"/>
              <w:right w:val="single" w:sz="4" w:space="0" w:color="auto"/>
            </w:tcBorders>
          </w:tcPr>
          <w:p w14:paraId="58E08AFC" w14:textId="77777777" w:rsidR="00893DE7" w:rsidRPr="00993565" w:rsidRDefault="00893DE7" w:rsidP="00893DE7">
            <w:pPr>
              <w:shd w:val="clear" w:color="auto" w:fill="FFFFFF"/>
              <w:ind w:right="-6"/>
              <w:jc w:val="both"/>
              <w:rPr>
                <w:sz w:val="22"/>
              </w:rPr>
            </w:pPr>
            <w:r w:rsidRPr="00993565">
              <w:rPr>
                <w:sz w:val="22"/>
              </w:rPr>
              <w:t xml:space="preserve">Pretendenta iepriekšējo pārskata gadu peļņas vai zaudējumu aprēķina (PZA) formu kopijas, kas apliecina pretendenta neto apgrozījumu iepriekšējo trīs noslēgto pārskata gadu laikā. </w:t>
            </w:r>
          </w:p>
          <w:p w14:paraId="3940D7D0" w14:textId="77777777" w:rsidR="00893DE7" w:rsidRPr="00993565" w:rsidRDefault="00893DE7" w:rsidP="00893DE7">
            <w:pPr>
              <w:shd w:val="clear" w:color="auto" w:fill="FFFFFF"/>
              <w:ind w:right="-6"/>
              <w:jc w:val="both"/>
              <w:rPr>
                <w:sz w:val="22"/>
              </w:rPr>
            </w:pPr>
          </w:p>
          <w:p w14:paraId="07A4207B" w14:textId="77777777" w:rsidR="00893DE7" w:rsidRPr="00993565" w:rsidRDefault="00893DE7" w:rsidP="00893DE7">
            <w:pPr>
              <w:shd w:val="clear" w:color="auto" w:fill="FFFFFF"/>
              <w:ind w:right="-6"/>
              <w:jc w:val="both"/>
              <w:rPr>
                <w:sz w:val="22"/>
              </w:rPr>
            </w:pPr>
            <w:r w:rsidRPr="00993565">
              <w:rPr>
                <w:sz w:val="22"/>
              </w:rPr>
              <w:t>Pretendentam, kura darbības  ilgums ir mazāks par trim gadiem, ir jāiesniedz dokumenti (PZA kopijas vai citi dokumenti) par attiecīgo tā darbības periodu.</w:t>
            </w:r>
          </w:p>
          <w:p w14:paraId="3E7EC0F6" w14:textId="77777777" w:rsidR="00893DE7" w:rsidRPr="00993565" w:rsidRDefault="00893DE7" w:rsidP="00893DE7">
            <w:pPr>
              <w:shd w:val="clear" w:color="auto" w:fill="FFFFFF"/>
              <w:ind w:right="-6"/>
              <w:jc w:val="both"/>
              <w:rPr>
                <w:sz w:val="22"/>
              </w:rPr>
            </w:pPr>
          </w:p>
          <w:p w14:paraId="1FBD72A3" w14:textId="77777777" w:rsidR="00893DE7" w:rsidRPr="00993565" w:rsidRDefault="00893DE7" w:rsidP="00893DE7">
            <w:pPr>
              <w:shd w:val="clear" w:color="auto" w:fill="FFFFFF"/>
              <w:ind w:right="-6"/>
              <w:jc w:val="both"/>
              <w:rPr>
                <w:sz w:val="22"/>
              </w:rPr>
            </w:pPr>
            <w:r w:rsidRPr="00993565">
              <w:rPr>
                <w:sz w:val="22"/>
              </w:rPr>
              <w:t>Ārvalstīs reģistrētam Pretendentam tā piedāvājuma pielikumā jāpievieno atbilstoši sagatavots, apstiprināts un attiecīgās valsts kompetentajā institūcijā izsniegts dokuments par tā iepriekšējo trīs noslēgto pārskata gadu vidējo neto apgrozījumu. Ja Pretendents ir dibināts vēlāk, jāsniedz informāciju par neto apgrozījumu no tā dibināšanas dienas.</w:t>
            </w:r>
          </w:p>
          <w:p w14:paraId="41E3A5D1" w14:textId="77777777" w:rsidR="00893DE7" w:rsidRPr="00993565" w:rsidRDefault="00893DE7" w:rsidP="00893DE7">
            <w:pPr>
              <w:shd w:val="clear" w:color="auto" w:fill="FFFFFF"/>
              <w:ind w:right="-6"/>
              <w:jc w:val="both"/>
              <w:rPr>
                <w:sz w:val="22"/>
              </w:rPr>
            </w:pPr>
            <w:r w:rsidRPr="00993565">
              <w:rPr>
                <w:sz w:val="22"/>
              </w:rPr>
              <w:t xml:space="preserve"> </w:t>
            </w:r>
          </w:p>
          <w:p w14:paraId="4935FB84" w14:textId="555D0B28" w:rsidR="00893DE7" w:rsidRPr="008540D9" w:rsidRDefault="00893DE7" w:rsidP="00893DE7">
            <w:pPr>
              <w:tabs>
                <w:tab w:val="left" w:pos="0"/>
                <w:tab w:val="left" w:pos="3600"/>
              </w:tabs>
              <w:overflowPunct w:val="0"/>
              <w:autoSpaceDE w:val="0"/>
              <w:autoSpaceDN w:val="0"/>
              <w:adjustRightInd w:val="0"/>
              <w:ind w:right="33"/>
              <w:jc w:val="both"/>
              <w:textAlignment w:val="baseline"/>
              <w:rPr>
                <w:sz w:val="22"/>
              </w:rPr>
            </w:pPr>
            <w:r w:rsidRPr="00993565">
              <w:rPr>
                <w:sz w:val="22"/>
              </w:rPr>
              <w:t>Pretendentam tā piedāvājuma pielikumā jāpievieno dokumenti, kas pierāda, ka līguma slēgšanas tiesību piešķiršanas gadījumā personas, uz kuru finanšu spējām Pretendents balstās, uzņemsies solidāru atbildību par līguma izpildi.</w:t>
            </w:r>
          </w:p>
        </w:tc>
      </w:tr>
      <w:tr w:rsidR="00893DE7" w:rsidRPr="000D5410" w14:paraId="13A2FD19"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751B0311" w14:textId="64539669" w:rsidR="00893DE7" w:rsidRDefault="00893DE7" w:rsidP="00893DE7">
            <w:pPr>
              <w:jc w:val="both"/>
              <w:rPr>
                <w:noProof/>
                <w:sz w:val="22"/>
              </w:rPr>
            </w:pPr>
            <w:r>
              <w:rPr>
                <w:noProof/>
                <w:sz w:val="22"/>
              </w:rPr>
              <w:lastRenderedPageBreak/>
              <w:t>2.2.1.3.</w:t>
            </w:r>
          </w:p>
        </w:tc>
        <w:tc>
          <w:tcPr>
            <w:tcW w:w="4536" w:type="dxa"/>
            <w:tcBorders>
              <w:top w:val="single" w:sz="4" w:space="0" w:color="auto"/>
              <w:left w:val="single" w:sz="4" w:space="0" w:color="auto"/>
              <w:bottom w:val="single" w:sz="4" w:space="0" w:color="auto"/>
              <w:right w:val="single" w:sz="4" w:space="0" w:color="auto"/>
            </w:tcBorders>
          </w:tcPr>
          <w:p w14:paraId="2851AB79" w14:textId="5C4D662B" w:rsidR="00893DE7" w:rsidRPr="005A437E" w:rsidRDefault="00893DE7" w:rsidP="00893DE7">
            <w:pPr>
              <w:ind w:right="31"/>
              <w:jc w:val="both"/>
              <w:rPr>
                <w:sz w:val="22"/>
              </w:rPr>
            </w:pPr>
            <w:r w:rsidRPr="00B3583E">
              <w:rPr>
                <w:sz w:val="22"/>
              </w:rPr>
              <w:t>Pretendents iepriekšējo 3 (trīs) gadu laikā (20</w:t>
            </w:r>
            <w:r>
              <w:rPr>
                <w:sz w:val="22"/>
              </w:rPr>
              <w:t>23</w:t>
            </w:r>
            <w:r w:rsidRPr="00B3583E">
              <w:rPr>
                <w:sz w:val="22"/>
              </w:rPr>
              <w:t>., 20</w:t>
            </w:r>
            <w:r>
              <w:rPr>
                <w:sz w:val="22"/>
              </w:rPr>
              <w:t>24</w:t>
            </w:r>
            <w:r w:rsidRPr="00B3583E">
              <w:rPr>
                <w:sz w:val="22"/>
              </w:rPr>
              <w:t>., 20</w:t>
            </w:r>
            <w:r>
              <w:rPr>
                <w:sz w:val="22"/>
              </w:rPr>
              <w:t>25</w:t>
            </w:r>
            <w:r w:rsidRPr="00B3583E">
              <w:rPr>
                <w:sz w:val="22"/>
              </w:rPr>
              <w:t>. un 202</w:t>
            </w:r>
            <w:r>
              <w:rPr>
                <w:sz w:val="22"/>
              </w:rPr>
              <w:t>6</w:t>
            </w:r>
            <w:r w:rsidRPr="00B3583E">
              <w:rPr>
                <w:sz w:val="22"/>
              </w:rPr>
              <w:t xml:space="preserve">. gadā līdz piedāvājuma iesniegšanas brīdim) ir </w:t>
            </w:r>
            <w:r>
              <w:rPr>
                <w:sz w:val="22"/>
              </w:rPr>
              <w:t>izpildījis</w:t>
            </w:r>
            <w:r w:rsidRPr="00B3583E">
              <w:rPr>
                <w:sz w:val="22"/>
              </w:rPr>
              <w:t xml:space="preserve"> vismaz 3 (trīs) </w:t>
            </w:r>
            <w:r>
              <w:rPr>
                <w:sz w:val="22"/>
              </w:rPr>
              <w:t xml:space="preserve">līgumus par </w:t>
            </w:r>
            <w:r w:rsidRPr="00B3583E">
              <w:rPr>
                <w:sz w:val="22"/>
              </w:rPr>
              <w:t xml:space="preserve">jebkura līmeņa teritorijas attīstības plānošanas dokumentu (teritorijas plānojumu, lokālplānojumu, tematisko plānojumu, detālplānojumu) izstrādi, </w:t>
            </w:r>
            <w:r>
              <w:rPr>
                <w:sz w:val="22"/>
              </w:rPr>
              <w:t>un vismaz viens līgums ir</w:t>
            </w:r>
            <w:r w:rsidRPr="00B3583E">
              <w:rPr>
                <w:sz w:val="22"/>
              </w:rPr>
              <w:t xml:space="preserve"> </w:t>
            </w:r>
            <w:r>
              <w:rPr>
                <w:sz w:val="22"/>
              </w:rPr>
              <w:t xml:space="preserve">izpildīts </w:t>
            </w:r>
            <w:r w:rsidRPr="00B3583E">
              <w:rPr>
                <w:sz w:val="22"/>
              </w:rPr>
              <w:t>valsts vai pašvaldības institūcijās</w:t>
            </w:r>
            <w:r>
              <w:rPr>
                <w:sz w:val="22"/>
              </w:rPr>
              <w:t>.</w:t>
            </w:r>
          </w:p>
        </w:tc>
        <w:tc>
          <w:tcPr>
            <w:tcW w:w="4677" w:type="dxa"/>
            <w:tcBorders>
              <w:top w:val="single" w:sz="4" w:space="0" w:color="auto"/>
              <w:left w:val="single" w:sz="4" w:space="0" w:color="auto"/>
              <w:bottom w:val="single" w:sz="4" w:space="0" w:color="auto"/>
              <w:right w:val="single" w:sz="4" w:space="0" w:color="auto"/>
            </w:tcBorders>
          </w:tcPr>
          <w:p w14:paraId="08D0ED74" w14:textId="77777777" w:rsidR="00893DE7" w:rsidRDefault="00893DE7" w:rsidP="00893DE7">
            <w:pPr>
              <w:shd w:val="clear" w:color="auto" w:fill="FFFFFF"/>
              <w:ind w:right="-6"/>
              <w:jc w:val="both"/>
              <w:rPr>
                <w:sz w:val="22"/>
              </w:rPr>
            </w:pPr>
            <w:r w:rsidRPr="00F5477C">
              <w:rPr>
                <w:sz w:val="22"/>
              </w:rPr>
              <w:t xml:space="preserve">Pretendents informāciju par tā pieredzi iepriekšējo </w:t>
            </w:r>
            <w:r>
              <w:rPr>
                <w:sz w:val="22"/>
              </w:rPr>
              <w:t>trīs</w:t>
            </w:r>
            <w:r w:rsidRPr="00F5477C">
              <w:rPr>
                <w:sz w:val="22"/>
              </w:rPr>
              <w:t xml:space="preserve"> gadu laikā un 2026. gadā līdz piedāvājumu iesniegšanas termiņa beigām norāda Nolikuma </w:t>
            </w:r>
            <w:r w:rsidRPr="00246D19">
              <w:rPr>
                <w:sz w:val="22"/>
              </w:rPr>
              <w:t>6.</w:t>
            </w:r>
            <w:r>
              <w:rPr>
                <w:sz w:val="22"/>
              </w:rPr>
              <w:t> </w:t>
            </w:r>
            <w:r w:rsidRPr="00246D19">
              <w:rPr>
                <w:sz w:val="22"/>
              </w:rPr>
              <w:t>pielikumā</w:t>
            </w:r>
            <w:r>
              <w:rPr>
                <w:sz w:val="22"/>
              </w:rPr>
              <w:t>.</w:t>
            </w:r>
          </w:p>
          <w:p w14:paraId="602C0404" w14:textId="523222A1" w:rsidR="00893DE7" w:rsidRPr="005A437E" w:rsidRDefault="00893DE7" w:rsidP="00893DE7">
            <w:pPr>
              <w:rPr>
                <w:sz w:val="22"/>
              </w:rPr>
            </w:pPr>
            <w:r w:rsidRPr="0027589A">
              <w:rPr>
                <w:sz w:val="22"/>
              </w:rPr>
              <w:t>Pretendents pievieno pasūtītāja sniegtu atsauksmi vai citus dokumentus, kas apliecina pretendenta profesionālās pieredzes atbilstību Nolikumā minētā punkta prasībai.</w:t>
            </w:r>
          </w:p>
        </w:tc>
      </w:tr>
      <w:tr w:rsidR="00893DE7" w:rsidRPr="000D5410" w14:paraId="47A4AEAC"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3A4754A7" w14:textId="1E3C77D4" w:rsidR="00893DE7" w:rsidRDefault="00893DE7" w:rsidP="00893DE7">
            <w:pPr>
              <w:jc w:val="both"/>
              <w:rPr>
                <w:noProof/>
                <w:sz w:val="22"/>
              </w:rPr>
            </w:pPr>
            <w:r>
              <w:rPr>
                <w:noProof/>
                <w:sz w:val="22"/>
              </w:rPr>
              <w:t>2.2.1.4.</w:t>
            </w:r>
          </w:p>
        </w:tc>
        <w:tc>
          <w:tcPr>
            <w:tcW w:w="4536" w:type="dxa"/>
            <w:tcBorders>
              <w:top w:val="single" w:sz="4" w:space="0" w:color="auto"/>
              <w:left w:val="single" w:sz="4" w:space="0" w:color="auto"/>
              <w:bottom w:val="single" w:sz="4" w:space="0" w:color="auto"/>
              <w:right w:val="single" w:sz="4" w:space="0" w:color="auto"/>
            </w:tcBorders>
          </w:tcPr>
          <w:p w14:paraId="5D87543F" w14:textId="0E0448AB" w:rsidR="00893DE7" w:rsidRPr="00B3583E" w:rsidRDefault="00893DE7" w:rsidP="00893DE7">
            <w:pPr>
              <w:ind w:right="31"/>
              <w:jc w:val="both"/>
              <w:rPr>
                <w:sz w:val="22"/>
              </w:rPr>
            </w:pPr>
            <w:r w:rsidRPr="00A1477B">
              <w:rPr>
                <w:bCs/>
                <w:sz w:val="22"/>
              </w:rPr>
              <w:t>Pretendenta piedāvāta</w:t>
            </w:r>
            <w:r>
              <w:rPr>
                <w:bCs/>
                <w:sz w:val="22"/>
              </w:rPr>
              <w:t>jam</w:t>
            </w:r>
            <w:r w:rsidRPr="00A1477B">
              <w:rPr>
                <w:b/>
                <w:sz w:val="22"/>
              </w:rPr>
              <w:t xml:space="preserve"> </w:t>
            </w:r>
            <w:r>
              <w:rPr>
                <w:b/>
                <w:sz w:val="22"/>
              </w:rPr>
              <w:t>projekta vadītājam (</w:t>
            </w:r>
            <w:r w:rsidRPr="00A1477B">
              <w:rPr>
                <w:b/>
                <w:sz w:val="22"/>
              </w:rPr>
              <w:t>detālplānojuma izstrādātāj</w:t>
            </w:r>
            <w:r>
              <w:rPr>
                <w:b/>
                <w:sz w:val="22"/>
              </w:rPr>
              <w:t>am)</w:t>
            </w:r>
            <w:r w:rsidRPr="00A1477B">
              <w:rPr>
                <w:sz w:val="22"/>
              </w:rPr>
              <w:t xml:space="preserve">  iepriekšējo 3 (trīs) gadu laikā un 2026. gadā līdz piedāvājumu iesniegšanas termiņa beigām ir pieredze vismaz 3 (trīs) jebkura līmeņa teritorijas attīstības plānošanas dokumentu izstrādē.</w:t>
            </w:r>
          </w:p>
        </w:tc>
        <w:tc>
          <w:tcPr>
            <w:tcW w:w="4677" w:type="dxa"/>
            <w:tcBorders>
              <w:top w:val="single" w:sz="4" w:space="0" w:color="auto"/>
              <w:left w:val="single" w:sz="4" w:space="0" w:color="auto"/>
              <w:bottom w:val="single" w:sz="4" w:space="0" w:color="auto"/>
              <w:right w:val="single" w:sz="4" w:space="0" w:color="auto"/>
            </w:tcBorders>
          </w:tcPr>
          <w:p w14:paraId="5564777A" w14:textId="77777777" w:rsidR="00893DE7" w:rsidRPr="00A1477B" w:rsidRDefault="00893DE7" w:rsidP="00893DE7">
            <w:pPr>
              <w:jc w:val="both"/>
              <w:rPr>
                <w:rFonts w:eastAsia="Arial Unicode MS"/>
                <w:bCs/>
                <w:sz w:val="22"/>
                <w:bdr w:val="none" w:sz="0" w:space="0" w:color="auto" w:frame="1"/>
              </w:rPr>
            </w:pPr>
            <w:r w:rsidRPr="00A1477B">
              <w:rPr>
                <w:sz w:val="22"/>
                <w:lang w:eastAsia="lv-LV"/>
              </w:rPr>
              <w:t xml:space="preserve">Pretendenta informācija par tā piedāvātā detālplānojuma izstrādātāja </w:t>
            </w:r>
            <w:r w:rsidRPr="00A1477B">
              <w:rPr>
                <w:sz w:val="22"/>
              </w:rPr>
              <w:t xml:space="preserve">pieredzi iepriekšējo trīs gadu laikā un 2026. gadā līdz piedāvājumu iesniegšanas termiņa beigām norāda Nolikuma 6. pielikumā. </w:t>
            </w:r>
            <w:r w:rsidRPr="00A1477B">
              <w:rPr>
                <w:rFonts w:eastAsia="Arial Unicode MS"/>
                <w:bCs/>
                <w:sz w:val="22"/>
                <w:bdr w:val="none" w:sz="0" w:space="0" w:color="auto" w:frame="1"/>
              </w:rPr>
              <w:t>Kā arī pievieno dokumentu kopijas, kas apliecina sniegtās informācijas patiesumu, piemēram, pasūtītāja atsauksme vai cits dokuments, kas apliecina Pretendenta piedāvātā detālplānojuma izstrādātāja profesionālās pieredzes atbilstību Nolikumā minēto punktu prasībām.</w:t>
            </w:r>
          </w:p>
          <w:p w14:paraId="0A48555F" w14:textId="77777777" w:rsidR="00893DE7" w:rsidRPr="00A1477B" w:rsidRDefault="00893DE7" w:rsidP="00893DE7">
            <w:pPr>
              <w:shd w:val="clear" w:color="auto" w:fill="FFFFFF"/>
              <w:ind w:right="-6"/>
              <w:jc w:val="both"/>
              <w:rPr>
                <w:sz w:val="22"/>
              </w:rPr>
            </w:pPr>
          </w:p>
          <w:p w14:paraId="2BB7DCF7" w14:textId="77777777" w:rsidR="00893DE7" w:rsidRPr="00F5477C" w:rsidRDefault="00893DE7" w:rsidP="00893DE7">
            <w:pPr>
              <w:shd w:val="clear" w:color="auto" w:fill="FFFFFF"/>
              <w:ind w:right="-6"/>
              <w:jc w:val="both"/>
              <w:rPr>
                <w:sz w:val="22"/>
              </w:rPr>
            </w:pPr>
          </w:p>
        </w:tc>
      </w:tr>
      <w:tr w:rsidR="00BE41DD" w:rsidRPr="000D5410" w14:paraId="3131C09E"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1618FE55" w14:textId="526B3BED" w:rsidR="00BE41DD" w:rsidRDefault="00BE41DD" w:rsidP="00BE41DD">
            <w:pPr>
              <w:jc w:val="both"/>
              <w:rPr>
                <w:noProof/>
                <w:sz w:val="22"/>
              </w:rPr>
            </w:pPr>
            <w:r>
              <w:rPr>
                <w:noProof/>
                <w:sz w:val="22"/>
              </w:rPr>
              <w:t>2.2.1.5.</w:t>
            </w:r>
          </w:p>
        </w:tc>
        <w:tc>
          <w:tcPr>
            <w:tcW w:w="4536" w:type="dxa"/>
            <w:tcBorders>
              <w:top w:val="single" w:sz="4" w:space="0" w:color="auto"/>
              <w:left w:val="single" w:sz="4" w:space="0" w:color="auto"/>
              <w:bottom w:val="single" w:sz="4" w:space="0" w:color="auto"/>
              <w:right w:val="single" w:sz="4" w:space="0" w:color="auto"/>
            </w:tcBorders>
          </w:tcPr>
          <w:p w14:paraId="57E1AFFC" w14:textId="23997158" w:rsidR="00BE41DD" w:rsidRPr="00A1477B" w:rsidRDefault="00BE41DD" w:rsidP="00BE41DD">
            <w:pPr>
              <w:ind w:right="31"/>
              <w:jc w:val="both"/>
              <w:rPr>
                <w:bCs/>
                <w:sz w:val="22"/>
              </w:rPr>
            </w:pPr>
            <w:r w:rsidRPr="00A1477B">
              <w:rPr>
                <w:bCs/>
                <w:sz w:val="22"/>
              </w:rPr>
              <w:t>Pretendenta piedāvāta</w:t>
            </w:r>
            <w:r>
              <w:rPr>
                <w:bCs/>
                <w:sz w:val="22"/>
              </w:rPr>
              <w:t>jam</w:t>
            </w:r>
            <w:r w:rsidRPr="00A1477B">
              <w:rPr>
                <w:bCs/>
                <w:sz w:val="22"/>
              </w:rPr>
              <w:t xml:space="preserve"> </w:t>
            </w:r>
            <w:r w:rsidRPr="00A1477B">
              <w:rPr>
                <w:b/>
                <w:sz w:val="22"/>
              </w:rPr>
              <w:t>kartogrāf</w:t>
            </w:r>
            <w:r>
              <w:rPr>
                <w:b/>
                <w:sz w:val="22"/>
              </w:rPr>
              <w:t>am</w:t>
            </w:r>
            <w:r w:rsidRPr="00A1477B">
              <w:rPr>
                <w:sz w:val="22"/>
              </w:rPr>
              <w:t xml:space="preserve"> </w:t>
            </w:r>
            <w:r>
              <w:rPr>
                <w:sz w:val="22"/>
              </w:rPr>
              <w:t>i</w:t>
            </w:r>
            <w:r w:rsidRPr="00A1477B">
              <w:rPr>
                <w:sz w:val="22"/>
              </w:rPr>
              <w:t>epriekšējo 3 (trīs) gadu laikā un 2026. gadā līdz piedāvājumu iesniegšanas termiņa beigām ir pieredze vismaz 3 (trīs) jebkura līmeņa teritorijas attīstības plānošanas dokumentu izstrādē.</w:t>
            </w:r>
          </w:p>
        </w:tc>
        <w:tc>
          <w:tcPr>
            <w:tcW w:w="4677" w:type="dxa"/>
            <w:tcBorders>
              <w:top w:val="single" w:sz="4" w:space="0" w:color="auto"/>
              <w:left w:val="single" w:sz="4" w:space="0" w:color="auto"/>
              <w:bottom w:val="single" w:sz="4" w:space="0" w:color="auto"/>
              <w:right w:val="single" w:sz="4" w:space="0" w:color="auto"/>
            </w:tcBorders>
          </w:tcPr>
          <w:p w14:paraId="509E0EF1" w14:textId="77777777" w:rsidR="00BE41DD" w:rsidRPr="00A1477B" w:rsidRDefault="00BE41DD" w:rsidP="00BE41DD">
            <w:pPr>
              <w:shd w:val="clear" w:color="auto" w:fill="FFFFFF"/>
              <w:ind w:right="-6"/>
              <w:jc w:val="both"/>
              <w:rPr>
                <w:sz w:val="22"/>
              </w:rPr>
            </w:pPr>
            <w:r w:rsidRPr="00A1477B">
              <w:rPr>
                <w:sz w:val="22"/>
                <w:lang w:eastAsia="lv-LV"/>
              </w:rPr>
              <w:t>Pretendenta informācija par tā piedāvāto k</w:t>
            </w:r>
            <w:r w:rsidRPr="00A1477B">
              <w:rPr>
                <w:bCs/>
                <w:sz w:val="22"/>
              </w:rPr>
              <w:t>artogrāfu</w:t>
            </w:r>
            <w:r w:rsidRPr="00A1477B">
              <w:rPr>
                <w:b/>
                <w:sz w:val="22"/>
              </w:rPr>
              <w:t xml:space="preserve"> </w:t>
            </w:r>
            <w:r w:rsidRPr="00A1477B">
              <w:rPr>
                <w:sz w:val="22"/>
              </w:rPr>
              <w:t>pieredzi iepriekšējo trīs gadu laikā un 2026. gadā līdz piedāvājumu iesniegšanas termiņa beigām norāda Nolikuma 6. pielikumā.</w:t>
            </w:r>
          </w:p>
          <w:p w14:paraId="5AB00273" w14:textId="77777777" w:rsidR="00BE41DD" w:rsidRPr="00A1477B" w:rsidRDefault="00BE41DD" w:rsidP="00BE41DD">
            <w:pPr>
              <w:jc w:val="both"/>
              <w:rPr>
                <w:rFonts w:eastAsia="Arial Unicode MS"/>
                <w:bCs/>
                <w:sz w:val="22"/>
                <w:bdr w:val="none" w:sz="0" w:space="0" w:color="auto" w:frame="1"/>
              </w:rPr>
            </w:pPr>
            <w:r w:rsidRPr="00A1477B">
              <w:rPr>
                <w:rFonts w:eastAsia="Arial Unicode MS"/>
                <w:bCs/>
                <w:sz w:val="22"/>
                <w:bdr w:val="none" w:sz="0" w:space="0" w:color="auto" w:frame="1"/>
              </w:rPr>
              <w:t>Kā arī pievieno dokumentu kopijas, kas apliecina sniegtās informācijas patiesumu, piemēram, pasūtītāja atsauksme vai cits dokuments, kas apliecina Pretendenta piedāvātā kartogrāfa profesionālās pieredzes atbilstību Nolikumā minēto punktu prasībām.</w:t>
            </w:r>
          </w:p>
          <w:p w14:paraId="08293DBA" w14:textId="77777777" w:rsidR="00BE41DD" w:rsidRPr="00A1477B" w:rsidRDefault="00BE41DD" w:rsidP="00BE41DD">
            <w:pPr>
              <w:jc w:val="both"/>
              <w:rPr>
                <w:sz w:val="22"/>
                <w:lang w:eastAsia="lv-LV"/>
              </w:rPr>
            </w:pPr>
          </w:p>
        </w:tc>
      </w:tr>
    </w:tbl>
    <w:p w14:paraId="2E1B036A" w14:textId="77777777" w:rsidR="00A37CC8" w:rsidRPr="00462980" w:rsidRDefault="00A37CC8" w:rsidP="00462980">
      <w:pPr>
        <w:pStyle w:val="Heading2"/>
        <w:numPr>
          <w:ilvl w:val="0"/>
          <w:numId w:val="0"/>
        </w:numPr>
        <w:spacing w:before="120" w:beforeAutospacing="0" w:after="120"/>
        <w:ind w:left="641"/>
        <w:rPr>
          <w:b w:val="0"/>
          <w:bCs w:val="0"/>
          <w:lang w:eastAsia="lv-LV"/>
        </w:rPr>
      </w:pPr>
      <w:bookmarkStart w:id="203" w:name="_Ref381011139"/>
      <w:bookmarkStart w:id="204" w:name="_Toc355962369"/>
    </w:p>
    <w:p w14:paraId="615027CB" w14:textId="36A4EE62" w:rsidR="004B60BC" w:rsidRPr="004B60BC" w:rsidRDefault="004B60BC" w:rsidP="004B60BC">
      <w:pPr>
        <w:pStyle w:val="Heading2"/>
        <w:spacing w:before="120" w:beforeAutospacing="0" w:after="120"/>
        <w:ind w:left="641" w:hanging="357"/>
        <w:rPr>
          <w:b w:val="0"/>
          <w:bCs w:val="0"/>
          <w:lang w:eastAsia="lv-LV"/>
        </w:rPr>
      </w:pPr>
      <w:bookmarkStart w:id="205" w:name="_Toc131089971"/>
      <w:bookmarkStart w:id="206" w:name="_Toc131090043"/>
      <w:bookmarkStart w:id="207" w:name="_Toc145427478"/>
      <w:bookmarkStart w:id="208" w:name="_Toc145427550"/>
      <w:r w:rsidRPr="004B60BC">
        <w:rPr>
          <w:b w:val="0"/>
          <w:bCs w:val="0"/>
          <w:lang w:eastAsia="lv-LV"/>
        </w:rPr>
        <w:t>Pretendents, lai apliecinātu savu profesionālo pieredzi</w:t>
      </w:r>
      <w:r>
        <w:rPr>
          <w:b w:val="0"/>
          <w:bCs w:val="0"/>
          <w:lang w:eastAsia="lv-LV"/>
        </w:rPr>
        <w:t xml:space="preserve"> vai </w:t>
      </w:r>
      <w:r w:rsidR="0045659A">
        <w:rPr>
          <w:b w:val="0"/>
          <w:bCs w:val="0"/>
          <w:lang w:eastAsia="lv-LV"/>
        </w:rPr>
        <w:t>P</w:t>
      </w:r>
      <w:r w:rsidRPr="004B60BC">
        <w:rPr>
          <w:b w:val="0"/>
          <w:bCs w:val="0"/>
          <w:lang w:eastAsia="lv-LV"/>
        </w:rPr>
        <w:t>asūtītāja prasībām atbilstoša personāla pieejamību, var balstīties uz citu personu iespējām tikai tad, ja šīs personas veiks darbus</w:t>
      </w:r>
      <w:r>
        <w:rPr>
          <w:b w:val="0"/>
          <w:bCs w:val="0"/>
          <w:lang w:eastAsia="lv-LV"/>
        </w:rPr>
        <w:t xml:space="preserve"> vai sniegs pakalpojumus</w:t>
      </w:r>
      <w:r w:rsidRPr="004B60BC">
        <w:rPr>
          <w:b w:val="0"/>
          <w:bCs w:val="0"/>
          <w:lang w:eastAsia="lv-LV"/>
        </w:rPr>
        <w:t xml:space="preserve">, kuru izpildei attiecīgās spējas ir nepieciešamas. Šādā gadījumā pretendents pierāda </w:t>
      </w:r>
      <w:r w:rsidR="0045659A">
        <w:rPr>
          <w:b w:val="0"/>
          <w:bCs w:val="0"/>
          <w:lang w:eastAsia="lv-LV"/>
        </w:rPr>
        <w:t>P</w:t>
      </w:r>
      <w:r w:rsidRPr="004B60BC">
        <w:rPr>
          <w:b w:val="0"/>
          <w:bCs w:val="0"/>
          <w:lang w:eastAsia="lv-LV"/>
        </w:rPr>
        <w:t>asūtītājam, ka tā rīcībā būs nepieciešamie resursi, iesniedzot šo personu apliecinājumu vai vienošanos par nepieciešamo resursu nodošanu pretendenta rīcībā.</w:t>
      </w:r>
      <w:bookmarkEnd w:id="205"/>
      <w:bookmarkEnd w:id="206"/>
      <w:bookmarkEnd w:id="207"/>
      <w:bookmarkEnd w:id="208"/>
      <w:r w:rsidRPr="004B60BC">
        <w:rPr>
          <w:b w:val="0"/>
          <w:bCs w:val="0"/>
          <w:lang w:eastAsia="lv-LV"/>
        </w:rPr>
        <w:t xml:space="preserve"> </w:t>
      </w:r>
    </w:p>
    <w:p w14:paraId="5B1381AB" w14:textId="77777777" w:rsidR="004B60BC" w:rsidRPr="004B60BC" w:rsidRDefault="004B60BC" w:rsidP="004B60BC">
      <w:pPr>
        <w:pStyle w:val="Heading2"/>
        <w:spacing w:before="120" w:beforeAutospacing="0" w:after="120"/>
        <w:ind w:left="641" w:hanging="357"/>
        <w:rPr>
          <w:b w:val="0"/>
          <w:bCs w:val="0"/>
          <w:lang w:eastAsia="lv-LV"/>
        </w:rPr>
      </w:pPr>
      <w:bookmarkStart w:id="209" w:name="_Toc131089972"/>
      <w:bookmarkStart w:id="210" w:name="_Toc131090044"/>
      <w:bookmarkStart w:id="211" w:name="_Toc145427479"/>
      <w:bookmarkStart w:id="212" w:name="_Toc145427551"/>
      <w:r w:rsidRPr="004B60BC">
        <w:rPr>
          <w:b w:val="0"/>
          <w:bCs w:val="0"/>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bookmarkEnd w:id="209"/>
      <w:bookmarkEnd w:id="210"/>
      <w:bookmarkEnd w:id="211"/>
      <w:bookmarkEnd w:id="212"/>
    </w:p>
    <w:p w14:paraId="16625EAE" w14:textId="77777777" w:rsidR="004B60BC" w:rsidRPr="004B60BC" w:rsidRDefault="004B60BC" w:rsidP="004B60BC">
      <w:pPr>
        <w:pStyle w:val="Heading2"/>
        <w:spacing w:before="120" w:beforeAutospacing="0" w:after="120"/>
        <w:ind w:left="641" w:hanging="357"/>
        <w:rPr>
          <w:b w:val="0"/>
          <w:bCs w:val="0"/>
          <w:lang w:eastAsia="lv-LV"/>
        </w:rPr>
      </w:pPr>
      <w:bookmarkStart w:id="213" w:name="_Toc131089973"/>
      <w:bookmarkStart w:id="214" w:name="_Toc131090045"/>
      <w:bookmarkStart w:id="215" w:name="_Toc145427480"/>
      <w:bookmarkStart w:id="216" w:name="_Toc145427552"/>
      <w:r w:rsidRPr="004B60BC">
        <w:rPr>
          <w:b w:val="0"/>
          <w:bCs w:val="0"/>
          <w:lang w:eastAsia="lv-LV"/>
        </w:rPr>
        <w:t>Pretendents savas kvalifikācijas atbilstības apliecināšanai nevar balstīties uz citas personas iespējām:</w:t>
      </w:r>
      <w:bookmarkEnd w:id="213"/>
      <w:bookmarkEnd w:id="214"/>
      <w:bookmarkEnd w:id="215"/>
      <w:bookmarkEnd w:id="216"/>
    </w:p>
    <w:p w14:paraId="56D6FFB8" w14:textId="2E6C9DB2" w:rsidR="004B60BC" w:rsidRPr="00CE496A" w:rsidRDefault="004B60BC" w:rsidP="00A36A40">
      <w:pPr>
        <w:pStyle w:val="Heading3"/>
        <w:rPr>
          <w:rFonts w:eastAsia="ヒラギノ角ゴ Pro W3"/>
        </w:rPr>
      </w:pPr>
      <w:bookmarkStart w:id="217" w:name="_Toc112944858"/>
      <w:bookmarkStart w:id="218" w:name="_Toc120178346"/>
      <w:r w:rsidRPr="00CE496A">
        <w:rPr>
          <w:rFonts w:eastAsia="ヒラギノ角ゴ Pro W3"/>
        </w:rPr>
        <w:t xml:space="preserve">ja ar personu, uz kuras iespējām pretendents balstās, lai apliecinātu atbilstību </w:t>
      </w:r>
      <w:r w:rsidR="00D000E4">
        <w:rPr>
          <w:rFonts w:eastAsia="ヒラギノ角ゴ Pro W3"/>
        </w:rPr>
        <w:t>n</w:t>
      </w:r>
      <w:r w:rsidRPr="00CE496A">
        <w:rPr>
          <w:rFonts w:eastAsia="ヒラギノ角ゴ Pro W3"/>
        </w:rPr>
        <w:t>olikumam, iepirkuma līguma izpildei nav paredzēts slēgt vienošanos par solidāru atbildību un ja pretendents balstās citas personas finansiālajām iespējām;</w:t>
      </w:r>
      <w:bookmarkEnd w:id="217"/>
      <w:bookmarkEnd w:id="218"/>
      <w:r w:rsidRPr="00CE496A">
        <w:rPr>
          <w:rFonts w:eastAsia="ヒラギノ角ゴ Pro W3"/>
        </w:rPr>
        <w:t xml:space="preserve"> </w:t>
      </w:r>
    </w:p>
    <w:p w14:paraId="111D0CC4" w14:textId="01B31C5D" w:rsidR="004B60BC" w:rsidRPr="00CE496A" w:rsidRDefault="004B60BC" w:rsidP="00A36A40">
      <w:pPr>
        <w:pStyle w:val="Heading3"/>
      </w:pPr>
      <w:bookmarkStart w:id="219" w:name="_Toc112944859"/>
      <w:bookmarkStart w:id="220" w:name="_Toc120178347"/>
      <w:r w:rsidRPr="00CE496A">
        <w:rPr>
          <w:rFonts w:eastAsia="ヒラギノ角ゴ Pro W3"/>
        </w:rPr>
        <w:t>ja persona, uz kuras iespējām pretendents balstās, lai apliecinātu atbilstību Nolikumam, nebūs iesaistīta iepirkuma īguma izpildē, sniedzot pakalpojumus, kuru izpildei attiecīgās spējas ir nepieciešamas.</w:t>
      </w:r>
      <w:bookmarkEnd w:id="219"/>
      <w:bookmarkEnd w:id="220"/>
    </w:p>
    <w:p w14:paraId="373E7C87" w14:textId="1FE5F9B2" w:rsidR="006F5103" w:rsidRPr="006F5103" w:rsidRDefault="00F958AA" w:rsidP="006F5103">
      <w:pPr>
        <w:pStyle w:val="Heading2"/>
        <w:spacing w:before="120" w:beforeAutospacing="0" w:after="120"/>
        <w:ind w:left="641" w:hanging="357"/>
        <w:rPr>
          <w:b w:val="0"/>
          <w:bCs w:val="0"/>
          <w:lang w:eastAsia="lv-LV"/>
        </w:rPr>
      </w:pPr>
      <w:bookmarkStart w:id="221" w:name="_Toc131089974"/>
      <w:bookmarkStart w:id="222" w:name="_Toc131090046"/>
      <w:bookmarkStart w:id="223" w:name="_Toc145427481"/>
      <w:bookmarkStart w:id="224" w:name="_Toc145427553"/>
      <w:r w:rsidRPr="004B60BC">
        <w:rPr>
          <w:b w:val="0"/>
          <w:bCs w:val="0"/>
          <w:lang w:eastAsia="lv-LV"/>
        </w:rPr>
        <w:t xml:space="preserve">Ja piedāvājumu iesniedz personu grupa vai personālsabiedrība, piedāvājumā papildus norāda personu, kas iepirkumā pārstāv attiecīgo personu grupu vai personālsabiedrību, kā arī katras personas atbildības </w:t>
      </w:r>
      <w:r w:rsidRPr="004B60BC">
        <w:rPr>
          <w:b w:val="0"/>
          <w:bCs w:val="0"/>
          <w:lang w:eastAsia="lv-LV"/>
        </w:rPr>
        <w:lastRenderedPageBreak/>
        <w:t>sadalījumu, pievienojot piedāvājumam dokumentu, kas apliecina personu grupas vai personālsabiedrības nodibināšanas faktu.</w:t>
      </w:r>
      <w:bookmarkEnd w:id="221"/>
      <w:bookmarkEnd w:id="222"/>
      <w:bookmarkEnd w:id="223"/>
      <w:bookmarkEnd w:id="224"/>
    </w:p>
    <w:p w14:paraId="2E1B036E" w14:textId="77777777" w:rsidR="00757E40" w:rsidRPr="000D5410" w:rsidRDefault="00757E40" w:rsidP="00BA5BC0">
      <w:pPr>
        <w:pStyle w:val="Heading2"/>
        <w:tabs>
          <w:tab w:val="clear" w:pos="1134"/>
          <w:tab w:val="left" w:pos="709"/>
        </w:tabs>
        <w:ind w:left="709" w:hanging="425"/>
      </w:pPr>
      <w:bookmarkStart w:id="225" w:name="_Toc131089975"/>
      <w:bookmarkStart w:id="226" w:name="_Toc131090047"/>
      <w:bookmarkStart w:id="227" w:name="_Toc145427482"/>
      <w:bookmarkStart w:id="228" w:name="_Toc145427554"/>
      <w:r w:rsidRPr="000D5410">
        <w:t>Tehniskais piedāvājums</w:t>
      </w:r>
      <w:bookmarkEnd w:id="203"/>
      <w:bookmarkEnd w:id="225"/>
      <w:bookmarkEnd w:id="226"/>
      <w:bookmarkEnd w:id="227"/>
      <w:bookmarkEnd w:id="228"/>
    </w:p>
    <w:p w14:paraId="2E1B036F" w14:textId="0C2D451F" w:rsidR="00024B9B" w:rsidRDefault="00DF7A74" w:rsidP="004D4EBA">
      <w:pPr>
        <w:pStyle w:val="Heading3"/>
      </w:pPr>
      <w:bookmarkStart w:id="229" w:name="_Toc368392502"/>
      <w:bookmarkStart w:id="230" w:name="_Toc368392552"/>
      <w:bookmarkStart w:id="231" w:name="_Toc368566403"/>
      <w:bookmarkEnd w:id="204"/>
      <w:r>
        <w:t>Tehnisko piedāvājumu p</w:t>
      </w:r>
      <w:r w:rsidR="009C1701" w:rsidRPr="000D5410">
        <w:t xml:space="preserve">retendents sagatavo saskaņā ar nolikuma tehniskajās specifikācijās noteiktajām prasībām un iesniedz atbilstoši </w:t>
      </w:r>
      <w:r w:rsidR="0001030F">
        <w:t>nolikuma 2.pielikumā pievienot</w:t>
      </w:r>
      <w:r w:rsidR="004E7F12">
        <w:t>ajai</w:t>
      </w:r>
      <w:r w:rsidR="0001030F">
        <w:t xml:space="preserve"> tehniskā p</w:t>
      </w:r>
      <w:r w:rsidR="009C1701" w:rsidRPr="000D5410">
        <w:t>iedāvājum</w:t>
      </w:r>
      <w:r w:rsidR="0001030F">
        <w:t>a</w:t>
      </w:r>
      <w:r w:rsidR="009C1701" w:rsidRPr="000D5410">
        <w:t xml:space="preserve"> paraugform</w:t>
      </w:r>
      <w:r w:rsidR="004E7F12">
        <w:t>ai</w:t>
      </w:r>
      <w:r w:rsidR="009C1701" w:rsidRPr="000D5410">
        <w:t>.</w:t>
      </w:r>
    </w:p>
    <w:p w14:paraId="2E1B0370" w14:textId="77777777" w:rsidR="00E8758E" w:rsidRPr="000D5410" w:rsidRDefault="00E8758E" w:rsidP="00BA5BC0">
      <w:pPr>
        <w:pStyle w:val="Heading2"/>
        <w:tabs>
          <w:tab w:val="clear" w:pos="1134"/>
          <w:tab w:val="left" w:pos="709"/>
        </w:tabs>
        <w:ind w:left="709" w:hanging="425"/>
      </w:pPr>
      <w:bookmarkStart w:id="232" w:name="_Toc131089976"/>
      <w:bookmarkStart w:id="233" w:name="_Toc131090048"/>
      <w:bookmarkStart w:id="234" w:name="_Toc145427483"/>
      <w:bookmarkStart w:id="235" w:name="_Toc145427555"/>
      <w:r w:rsidRPr="000D5410">
        <w:t>Finanšu piedāvājums</w:t>
      </w:r>
      <w:bookmarkEnd w:id="232"/>
      <w:bookmarkEnd w:id="233"/>
      <w:bookmarkEnd w:id="234"/>
      <w:bookmarkEnd w:id="235"/>
    </w:p>
    <w:p w14:paraId="6A970823" w14:textId="77777777" w:rsidR="004D4EBA" w:rsidRPr="00883785" w:rsidRDefault="004D4EBA" w:rsidP="004D4EBA">
      <w:pPr>
        <w:pStyle w:val="Heading3"/>
      </w:pPr>
      <w:bookmarkStart w:id="236" w:name="_Toc145427556"/>
      <w:r w:rsidRPr="00883785">
        <w:t>Finanšu piedāvājumu pretendents iesniedz atbilstoši nolikuma 3.pielikumā pievienotajai finanšu piedāvājuma paraugformai.</w:t>
      </w:r>
    </w:p>
    <w:p w14:paraId="3F200427" w14:textId="77777777" w:rsidR="004D4EBA" w:rsidRPr="00561F11" w:rsidRDefault="004D4EBA" w:rsidP="004D4EBA">
      <w:pPr>
        <w:pStyle w:val="Heading3"/>
      </w:pPr>
      <w:r w:rsidRPr="00561F11">
        <w:t xml:space="preserve">Piedāvājumā norāda līgumcenu </w:t>
      </w:r>
      <w:r w:rsidRPr="00561F11">
        <w:rPr>
          <w:i/>
        </w:rPr>
        <w:t>euro</w:t>
      </w:r>
      <w:r w:rsidRPr="00561F11">
        <w:t xml:space="preserve"> bez pievienotās vērtības nodokļa ar precizitāti divas zīmes aiz komata.</w:t>
      </w:r>
    </w:p>
    <w:p w14:paraId="2E1B0373" w14:textId="77777777" w:rsidR="003161BB" w:rsidRPr="000D5410" w:rsidRDefault="00193DF0" w:rsidP="000E2422">
      <w:pPr>
        <w:pStyle w:val="Heading1"/>
      </w:pPr>
      <w:r w:rsidRPr="000D5410">
        <w:t>PIEDĀVĀJUMA IZVĒLES KRITĒRIJS UN PIEDĀVĀJUMU VĒRTĒŠANA</w:t>
      </w:r>
      <w:bookmarkEnd w:id="229"/>
      <w:bookmarkEnd w:id="230"/>
      <w:bookmarkEnd w:id="231"/>
      <w:bookmarkEnd w:id="236"/>
    </w:p>
    <w:p w14:paraId="2E1B0374" w14:textId="46785A53" w:rsidR="00193DF0" w:rsidRPr="000D5410" w:rsidRDefault="00193DF0" w:rsidP="00B47AD6">
      <w:pPr>
        <w:pStyle w:val="Heading2"/>
      </w:pPr>
      <w:bookmarkStart w:id="237" w:name="_Toc368392503"/>
      <w:bookmarkStart w:id="238" w:name="_Toc368392553"/>
      <w:bookmarkStart w:id="239" w:name="_Toc368566404"/>
      <w:bookmarkStart w:id="240" w:name="_Toc131089978"/>
      <w:bookmarkStart w:id="241" w:name="_Toc131090050"/>
      <w:bookmarkStart w:id="242" w:name="_Toc145427485"/>
      <w:bookmarkStart w:id="243" w:name="_Toc145427557"/>
      <w:r w:rsidRPr="000D5410">
        <w:t>Piedāvājum</w:t>
      </w:r>
      <w:r w:rsidR="005F496E">
        <w:t>u</w:t>
      </w:r>
      <w:r w:rsidRPr="000D5410">
        <w:t xml:space="preserve"> izvēles kritērijs</w:t>
      </w:r>
      <w:bookmarkEnd w:id="237"/>
      <w:bookmarkEnd w:id="238"/>
      <w:bookmarkEnd w:id="239"/>
      <w:bookmarkEnd w:id="240"/>
      <w:bookmarkEnd w:id="241"/>
      <w:bookmarkEnd w:id="242"/>
      <w:bookmarkEnd w:id="243"/>
      <w:r w:rsidR="009D6792">
        <w:t xml:space="preserve"> </w:t>
      </w:r>
    </w:p>
    <w:p w14:paraId="03C2D7CA" w14:textId="24DA691E" w:rsidR="005F496E" w:rsidRPr="005F496E" w:rsidRDefault="00133EAE" w:rsidP="006474AD">
      <w:pPr>
        <w:pStyle w:val="Heading3"/>
      </w:pPr>
      <w:bookmarkStart w:id="244" w:name="_Toc368392504"/>
      <w:bookmarkStart w:id="245" w:name="_Toc368392554"/>
      <w:bookmarkStart w:id="246" w:name="_Toc368566405"/>
      <w:r w:rsidRPr="00133EAE">
        <w:rPr>
          <w:rFonts w:eastAsia="ヒラギノ角ゴ Pro W3"/>
          <w:color w:val="000000"/>
        </w:rPr>
        <w:t>Pēc piedāvājumu atbilstības pārbaudes Komisija salīdzina un vērtē tos piedāvājumus, kas nav noraidīti piedāvājuma atbilstības pārbaudē, izvēloties saimnieciski visizdevīgāko piedāvājumu</w:t>
      </w:r>
      <w:r>
        <w:rPr>
          <w:rFonts w:eastAsia="ヒラギノ角ゴ Pro W3"/>
          <w:color w:val="000000"/>
        </w:rPr>
        <w:t xml:space="preserve"> atbilstoši kritērijiem, kas noteikti </w:t>
      </w:r>
      <w:r w:rsidR="003B437D">
        <w:rPr>
          <w:rFonts w:eastAsia="ヒラギノ角ゴ Pro W3"/>
          <w:color w:val="000000"/>
        </w:rPr>
        <w:t>N</w:t>
      </w:r>
      <w:r>
        <w:rPr>
          <w:rFonts w:eastAsia="ヒラギノ角ゴ Pro W3"/>
          <w:color w:val="000000"/>
        </w:rPr>
        <w:t>olikuma 5.pielikumā</w:t>
      </w:r>
      <w:r w:rsidR="005F496E" w:rsidRPr="005F496E">
        <w:rPr>
          <w:rFonts w:eastAsia="ヒラギノ角ゴ Pro W3"/>
          <w:color w:val="000000"/>
        </w:rPr>
        <w:t xml:space="preserve">. </w:t>
      </w:r>
    </w:p>
    <w:p w14:paraId="07003B10" w14:textId="77777777" w:rsidR="009F7F2C" w:rsidRPr="006E2B9E" w:rsidRDefault="009F7F2C" w:rsidP="006E2B9E">
      <w:pPr>
        <w:pStyle w:val="Heading3"/>
        <w:rPr>
          <w:rFonts w:eastAsia="ヒラギノ角ゴ Pro W3"/>
          <w:color w:val="000000"/>
        </w:rPr>
      </w:pPr>
      <w:bookmarkStart w:id="247" w:name="_Toc131089979"/>
      <w:bookmarkStart w:id="248" w:name="_Toc131090051"/>
      <w:bookmarkStart w:id="249" w:name="_Toc145427486"/>
      <w:bookmarkStart w:id="250" w:name="_Toc145427558"/>
      <w:r w:rsidRPr="006E2B9E">
        <w:rPr>
          <w:rFonts w:eastAsia="ヒラギノ角ゴ Pro W3"/>
          <w:color w:val="000000"/>
        </w:rPr>
        <w:t xml:space="preserve">Maksimālais iegūstamais punktu skaits ir 100. Par saimnieciski visizdevīgāko piedāvājumu iepirkuma komisija atzīs piedāvājumu, kurš iegūs visaugstāko galīgo vērtējumu un atbilst visām Nolikumā izvirzītajām prasībām. </w:t>
      </w:r>
    </w:p>
    <w:p w14:paraId="2EE67795" w14:textId="50DB1D61" w:rsidR="009F7F2C" w:rsidRPr="006E2B9E" w:rsidRDefault="009F7F2C" w:rsidP="006E2B9E">
      <w:pPr>
        <w:pStyle w:val="Heading3"/>
        <w:rPr>
          <w:rFonts w:eastAsia="ヒラギノ角ゴ Pro W3"/>
          <w:color w:val="000000"/>
        </w:rPr>
      </w:pPr>
      <w:r w:rsidRPr="006E2B9E">
        <w:rPr>
          <w:rFonts w:eastAsia="ヒラギノ角ゴ Pro W3"/>
          <w:color w:val="000000"/>
        </w:rPr>
        <w:t>Ja divi vai vairāki piedāvājumi ir ar vienādu augstāko piešķirto kopējo punktu skaitu, tad tiesības slēgt līgumu tiks piešķirtam tam pretendentam, kur</w:t>
      </w:r>
      <w:r w:rsidR="00986C77">
        <w:rPr>
          <w:rFonts w:eastAsia="ヒラギノ角ゴ Pro W3"/>
          <w:color w:val="000000"/>
        </w:rPr>
        <w:t>š piedāvā zemāko līgumcenu.</w:t>
      </w:r>
      <w:r w:rsidRPr="006E2B9E">
        <w:rPr>
          <w:rFonts w:eastAsia="ヒラギノ角ゴ Pro W3"/>
          <w:color w:val="000000"/>
        </w:rPr>
        <w:t xml:space="preserve"> </w:t>
      </w:r>
    </w:p>
    <w:p w14:paraId="2E1B0376" w14:textId="77777777" w:rsidR="00193DF0" w:rsidRPr="000D5410" w:rsidRDefault="00193DF0" w:rsidP="00B47AD6">
      <w:pPr>
        <w:pStyle w:val="Heading2"/>
      </w:pPr>
      <w:r w:rsidRPr="000D5410">
        <w:t>Piedāvājum</w:t>
      </w:r>
      <w:r w:rsidR="00E052B4" w:rsidRPr="000D5410">
        <w:t>a</w:t>
      </w:r>
      <w:r w:rsidRPr="000D5410">
        <w:t xml:space="preserve"> vērtēšanas pamatnoteikumi</w:t>
      </w:r>
      <w:bookmarkEnd w:id="244"/>
      <w:bookmarkEnd w:id="245"/>
      <w:bookmarkEnd w:id="246"/>
      <w:bookmarkEnd w:id="247"/>
      <w:bookmarkEnd w:id="248"/>
      <w:bookmarkEnd w:id="249"/>
      <w:bookmarkEnd w:id="250"/>
    </w:p>
    <w:p w14:paraId="2E1B0377" w14:textId="767B9347" w:rsidR="00497060" w:rsidRPr="00A02221" w:rsidRDefault="000200DF" w:rsidP="00A36A40">
      <w:pPr>
        <w:pStyle w:val="Heading3"/>
      </w:pPr>
      <w:bookmarkStart w:id="251" w:name="_Toc368392506"/>
      <w:bookmarkStart w:id="252" w:name="_Toc368392556"/>
      <w:bookmarkStart w:id="253" w:name="_Toc368566407"/>
      <w:r w:rsidRPr="000D5410">
        <w:t>Iepirkum</w:t>
      </w:r>
      <w:r>
        <w:t>a</w:t>
      </w:r>
      <w:r w:rsidRPr="000D5410">
        <w:t xml:space="preserve"> komisija </w:t>
      </w:r>
      <w:r>
        <w:t xml:space="preserve">PIL 9.pantā noteiktajā kārtībā </w:t>
      </w:r>
      <w:r w:rsidRPr="000D5410">
        <w:t xml:space="preserve">pārbauda, vai uz pretendentu </w:t>
      </w:r>
      <w:r w:rsidR="00EC443E">
        <w:t>nav</w:t>
      </w:r>
      <w:r w:rsidRPr="00A02221">
        <w:t xml:space="preserve"> attiecināmi </w:t>
      </w:r>
      <w:r w:rsidR="00497060">
        <w:t>PIL 42</w:t>
      </w:r>
      <w:r w:rsidR="003A0FB9">
        <w:t>.</w:t>
      </w:r>
      <w:r w:rsidR="00497060">
        <w:t xml:space="preserve"> panta otrās daļas 1.,</w:t>
      </w:r>
      <w:r w:rsidR="00497060" w:rsidRPr="000B167B">
        <w:t xml:space="preserve"> </w:t>
      </w:r>
      <w:r w:rsidR="00497060">
        <w:t>2.,</w:t>
      </w:r>
      <w:r w:rsidR="00A9643A">
        <w:t xml:space="preserve"> </w:t>
      </w:r>
      <w:r w:rsidR="00497060">
        <w:t>3., 4. un 11.punktā minētie i</w:t>
      </w:r>
      <w:r>
        <w:t xml:space="preserve">zslēgšanas nosacījumi </w:t>
      </w:r>
      <w:r w:rsidRPr="000D5410">
        <w:t>un</w:t>
      </w:r>
      <w:r>
        <w:t xml:space="preserve"> vai </w:t>
      </w:r>
      <w:r w:rsidR="00497060">
        <w:t xml:space="preserve">šie izslēgšanas iemesli </w:t>
      </w:r>
      <w:r w:rsidR="00EC443E">
        <w:t>nav</w:t>
      </w:r>
      <w:r w:rsidR="00497060">
        <w:t xml:space="preserve"> konstatējami </w:t>
      </w:r>
      <w:r w:rsidR="00E15382">
        <w:t xml:space="preserve">uz šā likuma </w:t>
      </w:r>
      <w:r w:rsidR="00E15382" w:rsidRPr="00110A83">
        <w:rPr>
          <w:rFonts w:eastAsia="ヒラギノ角ゴ Pro W3"/>
          <w:color w:val="000000"/>
        </w:rPr>
        <w:t>42.panta treš</w:t>
      </w:r>
      <w:r w:rsidR="00E15382">
        <w:rPr>
          <w:rFonts w:eastAsia="ヒラギノ角ゴ Pro W3"/>
          <w:color w:val="000000"/>
        </w:rPr>
        <w:t>ās</w:t>
      </w:r>
      <w:r w:rsidR="00E15382" w:rsidRPr="00110A83">
        <w:rPr>
          <w:rFonts w:eastAsia="ヒラギノ角ゴ Pro W3"/>
          <w:color w:val="000000"/>
        </w:rPr>
        <w:t xml:space="preserve"> daļ</w:t>
      </w:r>
      <w:r w:rsidR="00E15382">
        <w:rPr>
          <w:rFonts w:eastAsia="ヒラギノ角ゴ Pro W3"/>
          <w:color w:val="000000"/>
        </w:rPr>
        <w:t>as 1., 2. un 3.punktā</w:t>
      </w:r>
      <w:r w:rsidR="00E15382" w:rsidRPr="00110A83">
        <w:rPr>
          <w:rFonts w:eastAsia="ヒラギノ角ゴ Pro W3"/>
          <w:color w:val="000000"/>
        </w:rPr>
        <w:t xml:space="preserve"> minētajām personām</w:t>
      </w:r>
      <w:r w:rsidR="00E15382" w:rsidRPr="00110A83">
        <w:rPr>
          <w:rStyle w:val="FootnoteReference"/>
          <w:rFonts w:eastAsia="ヒラギノ角ゴ Pro W3"/>
          <w:color w:val="000000"/>
        </w:rPr>
        <w:footnoteReference w:id="2"/>
      </w:r>
      <w:r w:rsidR="00E15382">
        <w:t>.</w:t>
      </w:r>
    </w:p>
    <w:p w14:paraId="2E1B0378" w14:textId="56CE5EEE" w:rsidR="00891980" w:rsidRDefault="003E551C" w:rsidP="00A36A40">
      <w:pPr>
        <w:pStyle w:val="Heading3"/>
      </w:pPr>
      <w:r>
        <w:t>Iepirkuma</w:t>
      </w:r>
      <w:r w:rsidR="00C3576C" w:rsidRPr="000D5410">
        <w:t xml:space="preserve"> komisija</w:t>
      </w:r>
      <w:r w:rsidR="00F40602">
        <w:t xml:space="preserve"> </w:t>
      </w:r>
      <w:r w:rsidR="008E5D25">
        <w:t>pārbauda p</w:t>
      </w:r>
      <w:r w:rsidR="008E5D25" w:rsidRPr="008E5D25">
        <w:t>iedāvājuma noformējuma</w:t>
      </w:r>
      <w:r w:rsidR="00F85750">
        <w:t xml:space="preserve"> un piedāvājuma nodrošinājuma</w:t>
      </w:r>
      <w:r w:rsidR="008E5D25">
        <w:t xml:space="preserve"> atbilstību</w:t>
      </w:r>
      <w:r w:rsidR="00C63A58">
        <w:t>,</w:t>
      </w:r>
      <w:r w:rsidR="00E235FA">
        <w:t xml:space="preserve"> </w:t>
      </w:r>
      <w:r w:rsidR="00C3576C" w:rsidRPr="000D5410">
        <w:t xml:space="preserve">atlasa pretendentus saskaņā ar izvirzītajām </w:t>
      </w:r>
      <w:r w:rsidR="00E415B7" w:rsidRPr="000D5410">
        <w:t>atlases</w:t>
      </w:r>
      <w:r w:rsidR="00C3576C" w:rsidRPr="000D5410">
        <w:t xml:space="preserve"> prasībām, pārbauda piedāvājumu atbilstību nolikumā noteiktajām prasībām un izvēlas piedāvājumu saskaņā ar</w:t>
      </w:r>
      <w:r w:rsidR="00C958BF">
        <w:t xml:space="preserve"> 3</w:t>
      </w:r>
      <w:r w:rsidR="0067122C">
        <w:t>.1.punktā</w:t>
      </w:r>
      <w:r w:rsidR="00C3576C" w:rsidRPr="000D5410">
        <w:t xml:space="preserve"> noteikto piedāvājuma izvēles kritēriju</w:t>
      </w:r>
      <w:r w:rsidR="00C32CF8">
        <w:t>.</w:t>
      </w:r>
    </w:p>
    <w:p w14:paraId="2E1B0379" w14:textId="77777777" w:rsidR="00151553" w:rsidRPr="000D5410" w:rsidRDefault="00151553" w:rsidP="00B47AD6">
      <w:pPr>
        <w:pStyle w:val="Heading2"/>
      </w:pPr>
      <w:bookmarkStart w:id="254" w:name="_Toc21509832"/>
      <w:bookmarkStart w:id="255" w:name="_Toc131089980"/>
      <w:bookmarkStart w:id="256" w:name="_Toc131090052"/>
      <w:bookmarkStart w:id="257" w:name="_Toc145427487"/>
      <w:bookmarkStart w:id="258" w:name="_Toc145427559"/>
      <w:bookmarkStart w:id="259" w:name="_Toc368392507"/>
      <w:bookmarkStart w:id="260" w:name="_Toc368392557"/>
      <w:bookmarkStart w:id="261" w:name="_Toc368566408"/>
      <w:bookmarkEnd w:id="251"/>
      <w:bookmarkEnd w:id="252"/>
      <w:bookmarkEnd w:id="253"/>
      <w:r w:rsidRPr="00181D9F">
        <w:t xml:space="preserve">Piedāvājuma noformējuma </w:t>
      </w:r>
      <w:r w:rsidRPr="00DB08C7">
        <w:t>un piedāvājuma nodrošinājuma esamības pārbaude</w:t>
      </w:r>
      <w:bookmarkEnd w:id="254"/>
      <w:bookmarkEnd w:id="255"/>
      <w:bookmarkEnd w:id="256"/>
      <w:bookmarkEnd w:id="257"/>
      <w:bookmarkEnd w:id="258"/>
    </w:p>
    <w:p w14:paraId="2E1B037A" w14:textId="0D9D50E2" w:rsidR="00151553" w:rsidRPr="007F5217" w:rsidRDefault="00151553" w:rsidP="00A36A40">
      <w:pPr>
        <w:pStyle w:val="Heading3"/>
      </w:pPr>
      <w:r w:rsidRPr="007F5217">
        <w:t>Iepirkuma komisija novērtē pie</w:t>
      </w:r>
      <w:r>
        <w:t>dāvājuma atbilstību nolikuma 1.</w:t>
      </w:r>
      <w:r w:rsidR="00B53879">
        <w:t>9</w:t>
      </w:r>
      <w:r>
        <w:t>.</w:t>
      </w:r>
      <w:r w:rsidR="00F85750">
        <w:t xml:space="preserve"> un 1.10.</w:t>
      </w:r>
      <w:r>
        <w:t xml:space="preserve"> </w:t>
      </w:r>
      <w:r w:rsidRPr="007F5217">
        <w:t>punktā noteiktajām prasībām.</w:t>
      </w:r>
    </w:p>
    <w:p w14:paraId="2E1B037B" w14:textId="7678BDA8" w:rsidR="00151553" w:rsidRPr="007F5217" w:rsidRDefault="00151553" w:rsidP="00A36A40">
      <w:pPr>
        <w:pStyle w:val="Heading3"/>
      </w:pPr>
      <w:r w:rsidRPr="007F5217">
        <w:t>Komisija izslēdz pretendentu</w:t>
      </w:r>
      <w:r>
        <w:t xml:space="preserve"> no turpmākās dalības iepirkum</w:t>
      </w:r>
      <w:r w:rsidRPr="007F5217">
        <w:t>ā un neizskata tā piedāvājumu nākamajos vērtēšanas posmos jebkurā no šādiem gadījumiem:</w:t>
      </w:r>
    </w:p>
    <w:p w14:paraId="2E1B037C" w14:textId="0F293185" w:rsidR="00151553" w:rsidRPr="007F5217" w:rsidRDefault="00151553" w:rsidP="003B054E">
      <w:pPr>
        <w:pStyle w:val="Heading4"/>
      </w:pPr>
      <w:r w:rsidRPr="007F5217">
        <w:t>pretendents kopā ar piedāvājumu nav iesniedzis piedāvājuma nodrošinājumu kā bankas garantiju vai apdrošināšanas polisi</w:t>
      </w:r>
      <w:r w:rsidR="00BB4870">
        <w:t>, vai tā iesniegtais piedāvājuma nodrošinājums neatbilst nolikuma 1.10.punktā noteiktajām prasībām</w:t>
      </w:r>
      <w:r w:rsidR="00F21122">
        <w:t xml:space="preserve"> </w:t>
      </w:r>
      <w:r w:rsidR="00F21122" w:rsidRPr="007451C6">
        <w:rPr>
          <w:szCs w:val="24"/>
        </w:rPr>
        <w:t xml:space="preserve">un pretendents pēc </w:t>
      </w:r>
      <w:r w:rsidR="00F42B57">
        <w:rPr>
          <w:szCs w:val="24"/>
        </w:rPr>
        <w:t>P</w:t>
      </w:r>
      <w:r w:rsidR="00F21122" w:rsidRPr="007451C6">
        <w:rPr>
          <w:szCs w:val="24"/>
        </w:rPr>
        <w:t>asūtītāja pieprasījuma nav iesniedzis iepirkuma procedūras dokumentos noteiktajām prasībām atbilstošu piedāvājuma nodrošinājumu</w:t>
      </w:r>
      <w:r w:rsidR="00BB4870">
        <w:t>;</w:t>
      </w:r>
    </w:p>
    <w:p w14:paraId="2E1B037D" w14:textId="4267D29D" w:rsidR="00A1520A" w:rsidRDefault="00151553" w:rsidP="003B054E">
      <w:pPr>
        <w:pStyle w:val="Heading4"/>
      </w:pPr>
      <w:r w:rsidRPr="007F5217">
        <w:lastRenderedPageBreak/>
        <w:t>pretendenta iesniegtais pie</w:t>
      </w:r>
      <w:r>
        <w:t>dāvājums neatbilst nolikuma 1.</w:t>
      </w:r>
      <w:r w:rsidR="00F12213">
        <w:t>9</w:t>
      </w:r>
      <w:r w:rsidRPr="007F5217">
        <w:t>.punktā noteiktajām prasībām, ko iepirkuma komisija izvērtējusi kā būtisku trūkumu un ietekmējošu faktoru iesniegtā piedāvājuma vērtēšanai pēc būtības.</w:t>
      </w:r>
    </w:p>
    <w:p w14:paraId="2E1B037E" w14:textId="77777777" w:rsidR="00193DF0" w:rsidRPr="000D5410" w:rsidRDefault="00193DF0" w:rsidP="00B47AD6">
      <w:pPr>
        <w:pStyle w:val="Heading2"/>
      </w:pPr>
      <w:bookmarkStart w:id="262" w:name="_Toc131089981"/>
      <w:bookmarkStart w:id="263" w:name="_Toc131090053"/>
      <w:bookmarkStart w:id="264" w:name="_Toc145427488"/>
      <w:bookmarkStart w:id="265" w:name="_Toc145427560"/>
      <w:r w:rsidRPr="000D5410">
        <w:t>Pretendentu atlase</w:t>
      </w:r>
      <w:bookmarkEnd w:id="259"/>
      <w:bookmarkEnd w:id="260"/>
      <w:bookmarkEnd w:id="261"/>
      <w:bookmarkEnd w:id="262"/>
      <w:bookmarkEnd w:id="263"/>
      <w:bookmarkEnd w:id="264"/>
      <w:bookmarkEnd w:id="265"/>
    </w:p>
    <w:p w14:paraId="2E1B037F" w14:textId="7BF4CBCC" w:rsidR="00193DF0" w:rsidRPr="000D5410" w:rsidRDefault="00F64259" w:rsidP="00A36A40">
      <w:pPr>
        <w:pStyle w:val="Heading3"/>
      </w:pPr>
      <w:r w:rsidRPr="000D5410">
        <w:t>I</w:t>
      </w:r>
      <w:r w:rsidR="003E551C">
        <w:t>epirkuma</w:t>
      </w:r>
      <w:r w:rsidR="00193DF0" w:rsidRPr="000D5410">
        <w:t xml:space="preserve"> komisija</w:t>
      </w:r>
      <w:r w:rsidR="00CB2689">
        <w:t xml:space="preserve"> </w:t>
      </w:r>
      <w:r w:rsidR="00193DF0" w:rsidRPr="000D5410">
        <w:t>novērtē piedāvājum</w:t>
      </w:r>
      <w:r w:rsidR="00392084">
        <w:t>a</w:t>
      </w:r>
      <w:r w:rsidR="00193DF0" w:rsidRPr="000D5410">
        <w:t xml:space="preserve"> noformējuma</w:t>
      </w:r>
      <w:r w:rsidR="00995435" w:rsidRPr="00995435">
        <w:t xml:space="preserve"> </w:t>
      </w:r>
      <w:r w:rsidR="009C7EE6">
        <w:t xml:space="preserve">un piedāvājuma nodrošinājuma pārbaudi </w:t>
      </w:r>
      <w:r w:rsidR="00193DF0" w:rsidRPr="000D5410">
        <w:t xml:space="preserve">izturējušā pretendenta atbilstību nolikuma </w:t>
      </w:r>
      <w:r w:rsidR="00C958BF">
        <w:t>2</w:t>
      </w:r>
      <w:r w:rsidR="008E2C7B">
        <w:t>.2</w:t>
      </w:r>
      <w:r w:rsidRPr="000D5410">
        <w:t>.</w:t>
      </w:r>
      <w:r w:rsidR="00AE49CD" w:rsidRPr="000D5410">
        <w:t>punktā</w:t>
      </w:r>
      <w:r w:rsidR="00F9076A">
        <w:t xml:space="preserve"> noteiktajām</w:t>
      </w:r>
      <w:r w:rsidR="00193DF0" w:rsidRPr="000D5410">
        <w:t xml:space="preserve"> pretendentu atlases prasīb</w:t>
      </w:r>
      <w:r w:rsidR="00F9076A">
        <w:t>ām</w:t>
      </w:r>
      <w:r w:rsidR="00D073DA" w:rsidRPr="00D073DA">
        <w:t>.</w:t>
      </w:r>
    </w:p>
    <w:p w14:paraId="2E1B0380" w14:textId="77777777" w:rsidR="006D5264" w:rsidRPr="000D5410" w:rsidRDefault="000159F7" w:rsidP="00A36A40">
      <w:pPr>
        <w:pStyle w:val="Heading3"/>
      </w:pPr>
      <w:r w:rsidRPr="000D5410">
        <w:t>Ja iepirkum</w:t>
      </w:r>
      <w:r w:rsidR="003E551C">
        <w:t>a</w:t>
      </w:r>
      <w:r w:rsidR="00193DF0" w:rsidRPr="000D5410">
        <w:t xml:space="preserve"> komisija konstatē, ka pretendents neatbilst nolikuma</w:t>
      </w:r>
      <w:r w:rsidR="00C958BF">
        <w:t xml:space="preserve"> 2</w:t>
      </w:r>
      <w:r w:rsidRPr="000D5410">
        <w:t>.</w:t>
      </w:r>
      <w:r w:rsidR="008E2C7B">
        <w:t>2</w:t>
      </w:r>
      <w:r w:rsidRPr="000D5410">
        <w:t>.</w:t>
      </w:r>
      <w:r w:rsidR="00B75500">
        <w:t>punktā noteiktaj</w:t>
      </w:r>
      <w:r w:rsidR="00E663AF">
        <w:t>ām</w:t>
      </w:r>
      <w:r w:rsidR="00193DF0" w:rsidRPr="000D5410">
        <w:t xml:space="preserve"> pretendentu atlases prasīb</w:t>
      </w:r>
      <w:r w:rsidR="00E663AF">
        <w:t>ām</w:t>
      </w:r>
      <w:r w:rsidR="00B16A19">
        <w:t xml:space="preserve"> </w:t>
      </w:r>
      <w:r w:rsidR="007553BA">
        <w:t>un/</w:t>
      </w:r>
      <w:r w:rsidR="00B16A19">
        <w:t>vai nav iesniedzis nolikuma 2.2.punktā minētos dokumentus</w:t>
      </w:r>
      <w:r w:rsidR="00193DF0" w:rsidRPr="000D5410">
        <w:t>, iepirkuma komisija izslēdz pretendentu no turpmākās dalības</w:t>
      </w:r>
      <w:r w:rsidR="00050F43">
        <w:t xml:space="preserve"> </w:t>
      </w:r>
      <w:r w:rsidR="000B4C7E">
        <w:t>iepirkum</w:t>
      </w:r>
      <w:r w:rsidR="00050F43">
        <w:t>ā</w:t>
      </w:r>
      <w:r w:rsidR="000B4C7E">
        <w:t xml:space="preserve"> </w:t>
      </w:r>
      <w:r w:rsidR="00193DF0" w:rsidRPr="000D5410">
        <w:t>un tā piedāvājumu tālāk nevērtē.</w:t>
      </w:r>
    </w:p>
    <w:p w14:paraId="2E1B0381" w14:textId="77777777" w:rsidR="00A117D5" w:rsidRPr="000D5410" w:rsidRDefault="00E04563" w:rsidP="00B47AD6">
      <w:pPr>
        <w:pStyle w:val="Heading2"/>
      </w:pPr>
      <w:bookmarkStart w:id="266" w:name="_Toc131089982"/>
      <w:bookmarkStart w:id="267" w:name="_Toc131090054"/>
      <w:bookmarkStart w:id="268" w:name="_Toc145427489"/>
      <w:bookmarkStart w:id="269" w:name="_Toc145427561"/>
      <w:bookmarkStart w:id="270" w:name="_Toc368566410"/>
      <w:bookmarkStart w:id="271" w:name="_Toc368392509"/>
      <w:bookmarkStart w:id="272" w:name="_Toc368392559"/>
      <w:r w:rsidRPr="000D5410">
        <w:t>Tehniskā</w:t>
      </w:r>
      <w:r w:rsidR="00217E2E" w:rsidRPr="000D5410">
        <w:t xml:space="preserve"> </w:t>
      </w:r>
      <w:r w:rsidR="00A117D5" w:rsidRPr="000D5410">
        <w:t>piedāvājuma pārbaude</w:t>
      </w:r>
      <w:bookmarkEnd w:id="266"/>
      <w:bookmarkEnd w:id="267"/>
      <w:bookmarkEnd w:id="268"/>
      <w:bookmarkEnd w:id="269"/>
    </w:p>
    <w:p w14:paraId="2E1B0382" w14:textId="77777777" w:rsidR="00A117D5" w:rsidRPr="000D5410" w:rsidRDefault="00A117D5" w:rsidP="00A36A40">
      <w:pPr>
        <w:pStyle w:val="Heading3"/>
      </w:pPr>
      <w:r w:rsidRPr="000D5410">
        <w:t>Iepirkum</w:t>
      </w:r>
      <w:r w:rsidR="003E551C">
        <w:t>a</w:t>
      </w:r>
      <w:r w:rsidRPr="000D5410">
        <w:t xml:space="preserve"> komisija pārbauda</w:t>
      </w:r>
      <w:r w:rsidR="00260B8E" w:rsidRPr="000D5410">
        <w:t>,</w:t>
      </w:r>
      <w:r w:rsidRPr="000D5410">
        <w:t xml:space="preserve"> vai pretendent</w:t>
      </w:r>
      <w:r w:rsidR="00C102AF" w:rsidRPr="000D5410">
        <w:t>a</w:t>
      </w:r>
      <w:r w:rsidRPr="000D5410">
        <w:t xml:space="preserve"> </w:t>
      </w:r>
      <w:r w:rsidR="00C102AF" w:rsidRPr="000D5410">
        <w:t>iesniegtais piedāvājums</w:t>
      </w:r>
      <w:r w:rsidR="00050F43" w:rsidRPr="00050F43">
        <w:t xml:space="preserve"> </w:t>
      </w:r>
      <w:r w:rsidR="00C102AF" w:rsidRPr="000D5410">
        <w:t xml:space="preserve">atbilst </w:t>
      </w:r>
      <w:r w:rsidR="000159F7" w:rsidRPr="000D5410">
        <w:t>t</w:t>
      </w:r>
      <w:r w:rsidRPr="000D5410">
        <w:t>ehniskajā</w:t>
      </w:r>
      <w:r w:rsidR="000159F7" w:rsidRPr="000D5410">
        <w:t>s</w:t>
      </w:r>
      <w:r w:rsidRPr="000D5410">
        <w:t xml:space="preserve"> specifikācijā</w:t>
      </w:r>
      <w:r w:rsidR="000159F7" w:rsidRPr="000D5410">
        <w:t>s</w:t>
      </w:r>
      <w:r w:rsidR="00E550AA" w:rsidRPr="000D5410">
        <w:t xml:space="preserve"> </w:t>
      </w:r>
      <w:r w:rsidRPr="000D5410">
        <w:t>norādīt</w:t>
      </w:r>
      <w:r w:rsidR="00C102AF" w:rsidRPr="000D5410">
        <w:t>ajām</w:t>
      </w:r>
      <w:r w:rsidRPr="000D5410">
        <w:t xml:space="preserve"> prasīb</w:t>
      </w:r>
      <w:r w:rsidR="005A04C6">
        <w:t>ām</w:t>
      </w:r>
      <w:r w:rsidR="00720AFD" w:rsidRPr="00720AFD">
        <w:t>.</w:t>
      </w:r>
    </w:p>
    <w:p w14:paraId="2E1B0383" w14:textId="77777777" w:rsidR="00E723ED" w:rsidRDefault="008B4CD6" w:rsidP="00A36A40">
      <w:pPr>
        <w:pStyle w:val="Heading3"/>
      </w:pPr>
      <w:r w:rsidRPr="009F7457">
        <w:t>Ja iepirkum</w:t>
      </w:r>
      <w:r w:rsidR="003E551C" w:rsidRPr="009F7457">
        <w:t>a</w:t>
      </w:r>
      <w:r w:rsidR="00A117D5" w:rsidRPr="009F7457">
        <w:t xml:space="preserve"> komisija konstatē, ka </w:t>
      </w:r>
      <w:r w:rsidR="00C102AF" w:rsidRPr="009F7457">
        <w:t>pretendenta iesniegtais piedāvājums neatbilst</w:t>
      </w:r>
      <w:r w:rsidR="00A117D5" w:rsidRPr="009F7457">
        <w:t xml:space="preserve"> </w:t>
      </w:r>
      <w:r w:rsidR="00260B8E" w:rsidRPr="009F7457">
        <w:t>t</w:t>
      </w:r>
      <w:r w:rsidR="00A117D5" w:rsidRPr="009F7457">
        <w:t>ehniskajā</w:t>
      </w:r>
      <w:r w:rsidR="00260B8E" w:rsidRPr="009F7457">
        <w:t>s</w:t>
      </w:r>
      <w:r w:rsidR="00A117D5" w:rsidRPr="009F7457">
        <w:t xml:space="preserve"> specifikācijā</w:t>
      </w:r>
      <w:r w:rsidR="00260B8E" w:rsidRPr="009F7457">
        <w:t>s</w:t>
      </w:r>
      <w:r w:rsidR="00A117D5" w:rsidRPr="009F7457">
        <w:t xml:space="preserve"> norādīt</w:t>
      </w:r>
      <w:r w:rsidR="00C102AF" w:rsidRPr="009F7457">
        <w:t>ajām</w:t>
      </w:r>
      <w:r w:rsidR="000B4C7E">
        <w:t xml:space="preserve"> prasībām</w:t>
      </w:r>
      <w:r w:rsidR="00F10932">
        <w:t xml:space="preserve">, </w:t>
      </w:r>
      <w:r w:rsidRPr="009F7457">
        <w:t>tā</w:t>
      </w:r>
      <w:r w:rsidR="00A117D5" w:rsidRPr="009F7457">
        <w:t xml:space="preserve"> izslēdz pretendentu no dalības </w:t>
      </w:r>
      <w:r w:rsidR="00D268D0">
        <w:t>iepirkum</w:t>
      </w:r>
      <w:r w:rsidR="00050F43">
        <w:t>ā</w:t>
      </w:r>
      <w:r w:rsidR="00D268D0">
        <w:t xml:space="preserve"> </w:t>
      </w:r>
      <w:r w:rsidR="00A117D5" w:rsidRPr="009F7457">
        <w:t>un tā piedāvājumu tālāk nevērtē.</w:t>
      </w:r>
    </w:p>
    <w:p w14:paraId="2E1B0384" w14:textId="77777777" w:rsidR="00CC24FA" w:rsidRPr="000D5410" w:rsidRDefault="00DE2B8B" w:rsidP="00B47AD6">
      <w:pPr>
        <w:pStyle w:val="Heading2"/>
      </w:pPr>
      <w:bookmarkStart w:id="273" w:name="_Toc131089983"/>
      <w:bookmarkStart w:id="274" w:name="_Toc131090055"/>
      <w:bookmarkStart w:id="275" w:name="_Toc145427490"/>
      <w:bookmarkStart w:id="276" w:name="_Toc145427562"/>
      <w:bookmarkEnd w:id="270"/>
      <w:r w:rsidRPr="000D5410">
        <w:t>Piedāvājumu vērtēšana un izvēle</w:t>
      </w:r>
      <w:bookmarkEnd w:id="273"/>
      <w:bookmarkEnd w:id="274"/>
      <w:bookmarkEnd w:id="275"/>
      <w:bookmarkEnd w:id="276"/>
    </w:p>
    <w:p w14:paraId="2E1B0385" w14:textId="77777777" w:rsidR="00475113" w:rsidRPr="00475113" w:rsidRDefault="00475113" w:rsidP="00A36A40">
      <w:pPr>
        <w:pStyle w:val="Heading3"/>
      </w:pPr>
      <w:bookmarkStart w:id="277" w:name="_Toc368392510"/>
      <w:bookmarkStart w:id="278" w:name="_Toc368392560"/>
      <w:bookmarkStart w:id="279" w:name="_Toc368566412"/>
      <w:bookmarkEnd w:id="271"/>
      <w:bookmarkEnd w:id="272"/>
      <w:r w:rsidRPr="00475113">
        <w:t xml:space="preserve">Pēc </w:t>
      </w:r>
      <w:r w:rsidR="00BE6EFA">
        <w:t>tehnisko</w:t>
      </w:r>
      <w:r w:rsidRPr="00475113">
        <w:t xml:space="preserve"> piedāvājumu atbilstības pārbaudes iepirkuma komisija</w:t>
      </w:r>
      <w:r w:rsidR="002B6D69">
        <w:t xml:space="preserve"> </w:t>
      </w:r>
      <w:r w:rsidRPr="00475113">
        <w:t xml:space="preserve">salīdzina un vērtē tos piedāvājumus, kas nav noraidīti </w:t>
      </w:r>
      <w:r w:rsidR="00BE6EFA">
        <w:t>tehnisk</w:t>
      </w:r>
      <w:r w:rsidR="006B3BE5">
        <w:t>ā</w:t>
      </w:r>
      <w:r w:rsidRPr="00475113">
        <w:t xml:space="preserve"> piedāvājum</w:t>
      </w:r>
      <w:r w:rsidR="006B3BE5">
        <w:t>a</w:t>
      </w:r>
      <w:r w:rsidRPr="00475113">
        <w:t xml:space="preserve"> pārbaudē.</w:t>
      </w:r>
    </w:p>
    <w:p w14:paraId="2E1B0386" w14:textId="77777777" w:rsidR="00BE6EFA" w:rsidRDefault="00BE6EFA" w:rsidP="00A36A40">
      <w:pPr>
        <w:pStyle w:val="Heading3"/>
      </w:pPr>
      <w:r w:rsidRPr="00A66A58">
        <w:t>Iepirkuma komisija pārbauda, vai piedāvājumos nav aritmētisku kļūdu. Ja iepirkuma komisija konstatē šādas kļūdas, tā tās izlabo. Par kļūdu labojumu un laboto piedāvājuma summu iepirkuma komisija paziņo pretendentam, kura pieļautās kļūdas labotas. Vērtējot piedāvājumus, iepirkuma komisija ņem vērā labojumus.</w:t>
      </w:r>
    </w:p>
    <w:p w14:paraId="48CA6AF4" w14:textId="2F5D0407" w:rsidR="00FC430D" w:rsidRDefault="00F53F46" w:rsidP="00A36A40">
      <w:pPr>
        <w:pStyle w:val="Heading3"/>
      </w:pPr>
      <w:r w:rsidRPr="00475113">
        <w:t xml:space="preserve">Iepirkuma komisija izvēlas nolikuma prasībām atbilstošu </w:t>
      </w:r>
      <w:r w:rsidR="00997AD5">
        <w:t>piedāvājumu</w:t>
      </w:r>
      <w:r w:rsidR="007101A1">
        <w:t xml:space="preserve">, saskaņā ar </w:t>
      </w:r>
      <w:r w:rsidR="00D000E4">
        <w:t>n</w:t>
      </w:r>
      <w:r w:rsidR="007101A1">
        <w:t xml:space="preserve">olikuma 3.1.punktā noteikto </w:t>
      </w:r>
      <w:r w:rsidR="007101A1" w:rsidRPr="000D5410">
        <w:t>Piedāvājuma izvēles kritērij</w:t>
      </w:r>
      <w:r w:rsidR="007101A1">
        <w:t>u</w:t>
      </w:r>
      <w:r w:rsidR="00BE37BC" w:rsidRPr="00BE37BC">
        <w:t>.</w:t>
      </w:r>
    </w:p>
    <w:p w14:paraId="2E1B03A7" w14:textId="77777777" w:rsidR="00E362A2" w:rsidRDefault="00D07D67" w:rsidP="00A36A40">
      <w:pPr>
        <w:pStyle w:val="Heading3"/>
      </w:pPr>
      <w:r w:rsidRPr="00D07D67">
        <w:t xml:space="preserve">Pasūtītājs attiecībā uz </w:t>
      </w:r>
      <w:r w:rsidR="001744C1">
        <w:t xml:space="preserve">katru </w:t>
      </w:r>
      <w:r w:rsidRPr="00D07D67">
        <w:t>pretendentu, kuram saskaņā ar normatīvajiem aktiem publisko iepirkumu jomā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19B4BB69" w14:textId="456A7F6B" w:rsidR="00747968" w:rsidRDefault="00405E0E" w:rsidP="00A36A40">
      <w:pPr>
        <w:pStyle w:val="Heading3"/>
      </w:pPr>
      <w:r w:rsidRPr="00405E0E">
        <w:t xml:space="preserve">Pasūtītājs attiecībā uz ārvalstī reģistrētu </w:t>
      </w:r>
      <w:r>
        <w:t>nolikuma 3.</w:t>
      </w:r>
      <w:r w:rsidR="0073035C">
        <w:t>6</w:t>
      </w:r>
      <w:r>
        <w:t>.</w:t>
      </w:r>
      <w:r w:rsidR="007D5057">
        <w:t>4</w:t>
      </w:r>
      <w:r>
        <w:t>.punktā</w:t>
      </w:r>
      <w:r w:rsidRPr="00405E0E">
        <w:t xml:space="preserve"> minēto pretendentu, nosakot informācijas sniegšanas termiņu, ne īsāku par 10 darbdienām pēc pieprasījuma izsniegšanas vai nosūtīšanas dienas, pieprasa, lai t</w:t>
      </w:r>
      <w:r w:rsidR="002D75C8">
        <w:t>as</w:t>
      </w:r>
      <w:r w:rsidRPr="00405E0E">
        <w:t xml:space="preserve"> iesniedz attiecīgās ārvalsts kompetentās instit</w:t>
      </w:r>
      <w:r w:rsidR="002D75C8">
        <w:t>ūcijas izziņu, kurā norādītas nolikuma 3.</w:t>
      </w:r>
      <w:r w:rsidR="0073035C">
        <w:t>6</w:t>
      </w:r>
      <w:r w:rsidR="002D75C8">
        <w:t>.</w:t>
      </w:r>
      <w:r w:rsidR="007D5057">
        <w:t>4</w:t>
      </w:r>
      <w:r w:rsidR="002D75C8">
        <w:t>.</w:t>
      </w:r>
      <w:r w:rsidRPr="00405E0E">
        <w:t xml:space="preserve">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w:t>
      </w:r>
      <w:r w:rsidR="002D75C8">
        <w:t xml:space="preserve"> </w:t>
      </w:r>
      <w:r w:rsidRPr="00405E0E">
        <w:t>pārbaudei nepieciešamās ziņas attiecībā uz ārvalstī reģistrētu pretendentu vai apakšuzņēmēju var iegūt arī patstāvīgi.</w:t>
      </w:r>
    </w:p>
    <w:p w14:paraId="329CF0BF" w14:textId="77777777" w:rsidR="002B7C60" w:rsidRPr="00E362A2" w:rsidRDefault="002B7C60" w:rsidP="002B7C60">
      <w:pPr>
        <w:pStyle w:val="Heading3"/>
        <w:numPr>
          <w:ilvl w:val="0"/>
          <w:numId w:val="0"/>
        </w:numPr>
        <w:ind w:left="1080"/>
      </w:pPr>
    </w:p>
    <w:p w14:paraId="2E1B03AA" w14:textId="77777777" w:rsidR="00CD08BB" w:rsidRDefault="00CD08BB" w:rsidP="00CD08BB">
      <w:pPr>
        <w:pStyle w:val="Heading1"/>
      </w:pPr>
      <w:bookmarkStart w:id="280" w:name="_Toc6316947"/>
      <w:bookmarkStart w:id="281" w:name="_Toc145427563"/>
      <w:bookmarkEnd w:id="277"/>
      <w:bookmarkEnd w:id="278"/>
      <w:bookmarkEnd w:id="279"/>
      <w:r w:rsidRPr="000D5410">
        <w:lastRenderedPageBreak/>
        <w:t>IEP</w:t>
      </w:r>
      <w:r>
        <w:t>IRKUMA LĪGUMS</w:t>
      </w:r>
      <w:bookmarkEnd w:id="280"/>
      <w:bookmarkEnd w:id="281"/>
    </w:p>
    <w:p w14:paraId="2E1B03AB" w14:textId="3C805207" w:rsidR="00CD08BB" w:rsidRPr="00E7756B" w:rsidRDefault="00DF4B84" w:rsidP="00B47AD6">
      <w:pPr>
        <w:pStyle w:val="Heading2"/>
        <w:rPr>
          <w:lang w:eastAsia="lv-LV"/>
        </w:rPr>
      </w:pPr>
      <w:bookmarkStart w:id="282" w:name="_Toc6316948"/>
      <w:bookmarkStart w:id="283" w:name="_Toc131089985"/>
      <w:bookmarkStart w:id="284" w:name="_Toc131090057"/>
      <w:bookmarkStart w:id="285" w:name="_Toc145427492"/>
      <w:bookmarkStart w:id="286" w:name="_Toc145427564"/>
      <w:r>
        <w:rPr>
          <w:lang w:eastAsia="lv-LV"/>
        </w:rPr>
        <w:t>Iepirkuma līguma</w:t>
      </w:r>
      <w:r w:rsidR="00CD08BB" w:rsidRPr="00E7756B">
        <w:rPr>
          <w:lang w:eastAsia="lv-LV"/>
        </w:rPr>
        <w:t xml:space="preserve"> slēgšana</w:t>
      </w:r>
      <w:bookmarkEnd w:id="282"/>
      <w:bookmarkEnd w:id="283"/>
      <w:bookmarkEnd w:id="284"/>
      <w:bookmarkEnd w:id="285"/>
      <w:bookmarkEnd w:id="286"/>
    </w:p>
    <w:p w14:paraId="31F15DE4" w14:textId="1E729B8F" w:rsidR="00DF4B84" w:rsidRPr="00DF4B84" w:rsidRDefault="00CD08BB" w:rsidP="00DF4B84">
      <w:pPr>
        <w:pStyle w:val="Heading3"/>
      </w:pPr>
      <w:r w:rsidRPr="0032625F">
        <w:t xml:space="preserve">Ar </w:t>
      </w:r>
      <w:r w:rsidR="00DF4B84" w:rsidRPr="00DF4B84">
        <w:t xml:space="preserve">iepirkuma uzvarētāju tiek slēgts iepirkuma līgums, pamatojoties uz pretendenta piedāvājumu, nolikuma prasībām un iepirkuma līguma projektu. </w:t>
      </w:r>
    </w:p>
    <w:p w14:paraId="4CE857D0" w14:textId="6A8D8FCB" w:rsidR="00DF57A4" w:rsidRDefault="00DF57A4" w:rsidP="00DF57A4">
      <w:pPr>
        <w:pStyle w:val="Heading3"/>
      </w:pPr>
      <w:r>
        <w:t xml:space="preserve">Pretendenta </w:t>
      </w:r>
      <w:r w:rsidR="008B79D3" w:rsidRPr="008B79D3">
        <w:t xml:space="preserve">iebildumi par nolikumam pievienotā iepirkuma līguma projekta nosacījumiem jāizsaka piedāvājumu sagatavošanas laikā PIL noteiktajā kārtībā. Slēdzot iepirkuma līgumu, iebildumi par iepirkuma līguma nosacījumiem netiek </w:t>
      </w:r>
      <w:r>
        <w:t>pieņemti.</w:t>
      </w:r>
    </w:p>
    <w:p w14:paraId="6616B6A6" w14:textId="38448AA9" w:rsidR="00DF57A4" w:rsidRPr="00E7756B" w:rsidRDefault="00DF57A4" w:rsidP="00DF57A4">
      <w:pPr>
        <w:pStyle w:val="Heading3"/>
      </w:pPr>
      <w:r>
        <w:t xml:space="preserve">Ja izraudzītais </w:t>
      </w:r>
      <w:r w:rsidR="00681DE9" w:rsidRPr="00681DE9">
        <w:t xml:space="preserve">pretendents neparaksta iepirkuma līgumu Pasūtītāja noteiktajā termiņā, Pasūtītājs to uzskata par atteikumu slēgt iepirkuma </w:t>
      </w:r>
      <w:r w:rsidR="00681DE9">
        <w:t>līgumu</w:t>
      </w:r>
      <w:r>
        <w:t>.</w:t>
      </w:r>
    </w:p>
    <w:p w14:paraId="2E1B03AD" w14:textId="512CB7B0" w:rsidR="00CD08BB" w:rsidRPr="00E7756B" w:rsidRDefault="00CD08BB" w:rsidP="00A36A40">
      <w:pPr>
        <w:pStyle w:val="Heading3"/>
      </w:pPr>
      <w:r w:rsidRPr="00E7756B">
        <w:t xml:space="preserve">Ja </w:t>
      </w:r>
      <w:r w:rsidR="00681DE9" w:rsidRPr="00681DE9">
        <w:t xml:space="preserve">izraudzītais pretendents atsakās slēgt iepirkuma līgumu ar Pasūtītāju, iepirkumu komisija pieņem lēmumu slēgt līgumu ar nākamo pretendentu, kura piedāvājums ir ar nākamo augstāko punktu skaitu, vai pārtrauc iepirkumu, neizvēloties nevienu </w:t>
      </w:r>
      <w:r w:rsidRPr="00E7756B">
        <w:t>piedāvājumu.</w:t>
      </w:r>
    </w:p>
    <w:p w14:paraId="36B5D191" w14:textId="5E0D78BF" w:rsidR="00604012" w:rsidRPr="00604012" w:rsidRDefault="00CD08BB" w:rsidP="00604012">
      <w:pPr>
        <w:pStyle w:val="Heading3"/>
      </w:pPr>
      <w:r w:rsidRPr="00E7756B">
        <w:t xml:space="preserve">Ja </w:t>
      </w:r>
      <w:r w:rsidR="00681DE9" w:rsidRPr="00681DE9">
        <w:t xml:space="preserve">pieņemts lēmums slēgt līgumu ar nākamo pretendentu, bet tas atsakās līgumu slēgt, iepirkumu komisija pieņem lēmumu pārtraukt iepirkumu, neizvēloties nevienu </w:t>
      </w:r>
      <w:r w:rsidR="00604012" w:rsidRPr="00604012">
        <w:t xml:space="preserve">piedāvājumu. </w:t>
      </w:r>
    </w:p>
    <w:p w14:paraId="2E1B03AF" w14:textId="77777777" w:rsidR="00201B7A" w:rsidRPr="00201B7A" w:rsidRDefault="00201B7A" w:rsidP="00B47AD6">
      <w:pPr>
        <w:pStyle w:val="Heading2"/>
      </w:pPr>
      <w:bookmarkStart w:id="287" w:name="_Toc131089986"/>
      <w:bookmarkStart w:id="288" w:name="_Toc131090058"/>
      <w:bookmarkStart w:id="289" w:name="_Toc145427493"/>
      <w:bookmarkStart w:id="290" w:name="_Toc145427565"/>
      <w:r w:rsidRPr="00201B7A">
        <w:t>Personāla, apakšuzņēmēju nomaiņa un</w:t>
      </w:r>
      <w:r>
        <w:t xml:space="preserve"> iepirkuma</w:t>
      </w:r>
      <w:r w:rsidRPr="00201B7A">
        <w:t xml:space="preserve"> līguma grozījumi</w:t>
      </w:r>
      <w:bookmarkEnd w:id="287"/>
      <w:bookmarkEnd w:id="288"/>
      <w:bookmarkEnd w:id="289"/>
      <w:bookmarkEnd w:id="290"/>
    </w:p>
    <w:p w14:paraId="2E1B03B0" w14:textId="77777777" w:rsidR="00D75F23" w:rsidRPr="00E7756B" w:rsidRDefault="00DF7A74" w:rsidP="00A36A40">
      <w:pPr>
        <w:pStyle w:val="Heading3"/>
      </w:pPr>
      <w:r>
        <w:t>Iepirkum</w:t>
      </w:r>
      <w:r w:rsidR="007C4631">
        <w:t>ā</w:t>
      </w:r>
      <w:r>
        <w:t xml:space="preserve"> izraudzītā p</w:t>
      </w:r>
      <w:r w:rsidR="00D75F23" w:rsidRPr="00E7756B">
        <w:t xml:space="preserve">retendenta personālu, kuru tas iesaistījis </w:t>
      </w:r>
      <w:r w:rsidR="008A0F34">
        <w:t>l</w:t>
      </w:r>
      <w:r w:rsidR="00D75F23" w:rsidRPr="00E7756B">
        <w:t>īguma izpildē, par kuru sniedzis informāciju un kura kvalifikācijas atbilstību izvirzītajām prasībām Pasūtītājs ir vērtējis, kā arī apakšuzņēmējus, uz kuru iespējām ie</w:t>
      </w:r>
      <w:r w:rsidR="001F258C">
        <w:t>pirkum</w:t>
      </w:r>
      <w:r>
        <w:t>ā izraudzītais p</w:t>
      </w:r>
      <w:r w:rsidR="00D75F23" w:rsidRPr="00E7756B">
        <w:t>retendents balstījies, lai apliecinātu savas kvalifikācijas atbilstību paziņojumā par līgumu un iepirkuma dokumentos noteiktajām prasībām</w:t>
      </w:r>
      <w:r w:rsidR="00467E27">
        <w:t>,</w:t>
      </w:r>
      <w:r w:rsidR="00D75F23" w:rsidRPr="00E7756B">
        <w:t xml:space="preserve"> pēc </w:t>
      </w:r>
      <w:r w:rsidR="00340BF7">
        <w:t>iepirkuma līguma</w:t>
      </w:r>
      <w:r w:rsidR="002757DB">
        <w:t xml:space="preserve"> </w:t>
      </w:r>
      <w:r w:rsidR="00D75F23" w:rsidRPr="00E7756B">
        <w:t>noslēgšanas drīkst nomainīt tikai ar Pasūtītāja rakstveida piekrišanu, ievērojot PIL 62.panta</w:t>
      </w:r>
      <w:r w:rsidR="007C4631">
        <w:t xml:space="preserve"> otrajā un</w:t>
      </w:r>
      <w:r w:rsidR="00D75F23" w:rsidRPr="00E7756B">
        <w:t xml:space="preserve"> trešajā daļā paredzētos nosacījumus. </w:t>
      </w:r>
    </w:p>
    <w:p w14:paraId="2E1B03B1" w14:textId="77777777" w:rsidR="00D75F23" w:rsidRPr="00E7756B" w:rsidRDefault="00D75F23" w:rsidP="00A36A40">
      <w:pPr>
        <w:pStyle w:val="Heading3"/>
      </w:pPr>
      <w:r w:rsidRPr="00E7756B">
        <w:t>Pasūtītājs pieņem lēm</w:t>
      </w:r>
      <w:r w:rsidR="00497F0A">
        <w:t>umu atļaut vai atteikt iepirkum</w:t>
      </w:r>
      <w:r w:rsidRPr="00E7756B">
        <w:t xml:space="preserve">ā izraudzītā </w:t>
      </w:r>
      <w:r w:rsidR="00DF7A74">
        <w:t>p</w:t>
      </w:r>
      <w:r w:rsidRPr="00E7756B">
        <w:t>retendenta personāla vai apakšuzņēmēju nomaiņu vai jaunu a</w:t>
      </w:r>
      <w:r w:rsidR="002757DB">
        <w:t xml:space="preserve">pakšuzņēmēju iesaistīšanu </w:t>
      </w:r>
      <w:r w:rsidR="00340BF7">
        <w:t>iepirkuma līguma</w:t>
      </w:r>
      <w:r w:rsidRPr="00E7756B">
        <w:t xml:space="preserve"> izpildē iespējami īsā laikā, bet ne vēlāk kā 5 (piecu) darbdienu laikā pēc tam, kad saņēmis visu informāciju un dokumentus, kas nepieciešami lēmuma pieņemšanai saskaņā ar PIL 62.panta noteikumiem.</w:t>
      </w:r>
    </w:p>
    <w:p w14:paraId="2E1B03B2" w14:textId="77777777" w:rsidR="002757DB" w:rsidRDefault="00D64C88" w:rsidP="00A36A40">
      <w:pPr>
        <w:pStyle w:val="Heading3"/>
      </w:pPr>
      <w:r>
        <w:t>Līguma</w:t>
      </w:r>
      <w:r w:rsidR="00D75F23" w:rsidRPr="00E7756B">
        <w:t xml:space="preserve"> grozījumi ir pieļaujami saskaņā ar PIL 61. panta nosacījumiem.</w:t>
      </w:r>
    </w:p>
    <w:p w14:paraId="2E1B03B3" w14:textId="77777777" w:rsidR="002D23B2" w:rsidRPr="002D23B2" w:rsidRDefault="00193DF0" w:rsidP="000E2422">
      <w:pPr>
        <w:pStyle w:val="Heading1"/>
      </w:pPr>
      <w:bookmarkStart w:id="291" w:name="_Toc368392514"/>
      <w:bookmarkStart w:id="292" w:name="_Toc368392564"/>
      <w:bookmarkStart w:id="293" w:name="_Toc368566416"/>
      <w:bookmarkStart w:id="294" w:name="_Toc145427566"/>
      <w:r w:rsidRPr="000D5410">
        <w:t>IEPIRKUMA KOMISIJA</w:t>
      </w:r>
      <w:bookmarkEnd w:id="291"/>
      <w:bookmarkEnd w:id="292"/>
      <w:bookmarkEnd w:id="293"/>
      <w:r w:rsidR="007A5C5A">
        <w:t>S UN PIEGĀDĀTĀJA TIESĪBAS UN PIENĀKUMI</w:t>
      </w:r>
      <w:bookmarkEnd w:id="294"/>
      <w:r w:rsidR="007A5C5A">
        <w:t xml:space="preserve"> </w:t>
      </w:r>
      <w:r w:rsidRPr="000D5410">
        <w:t xml:space="preserve"> </w:t>
      </w:r>
    </w:p>
    <w:p w14:paraId="2E1B03B4" w14:textId="77777777" w:rsidR="00976A3D" w:rsidRPr="002D23B2" w:rsidRDefault="00193DF0" w:rsidP="00B47AD6">
      <w:pPr>
        <w:pStyle w:val="Heading2"/>
      </w:pPr>
      <w:bookmarkStart w:id="295" w:name="_Toc368392515"/>
      <w:bookmarkStart w:id="296" w:name="_Toc368392565"/>
      <w:bookmarkStart w:id="297" w:name="_Toc368566417"/>
      <w:bookmarkStart w:id="298" w:name="_Toc131089988"/>
      <w:bookmarkStart w:id="299" w:name="_Toc131090060"/>
      <w:bookmarkStart w:id="300" w:name="_Toc145427495"/>
      <w:bookmarkStart w:id="301" w:name="_Toc145427567"/>
      <w:r w:rsidRPr="000D5410">
        <w:t>Iepirkuma komisijas tiesības</w:t>
      </w:r>
      <w:r w:rsidR="006F728A">
        <w:t xml:space="preserve"> un pienākumi</w:t>
      </w:r>
      <w:r w:rsidRPr="000D5410">
        <w:t>:</w:t>
      </w:r>
      <w:bookmarkEnd w:id="295"/>
      <w:bookmarkEnd w:id="296"/>
      <w:bookmarkEnd w:id="297"/>
      <w:bookmarkEnd w:id="298"/>
      <w:bookmarkEnd w:id="299"/>
      <w:bookmarkEnd w:id="300"/>
      <w:bookmarkEnd w:id="301"/>
    </w:p>
    <w:p w14:paraId="2E1B03B5" w14:textId="77777777" w:rsidR="006F728A" w:rsidRPr="007A5C5A" w:rsidRDefault="0067122C" w:rsidP="00A36A40">
      <w:pPr>
        <w:pStyle w:val="Heading3"/>
      </w:pPr>
      <w:r w:rsidRPr="007A5C5A">
        <w:t>Iepirkuma k</w:t>
      </w:r>
      <w:r w:rsidR="006F728A" w:rsidRPr="007A5C5A">
        <w:t>omisija nodrošina iepirkuma dokumentu izstrādāšanu, protokolē iepirkuma procesa gaitu, ir atbildīga par iepirk</w:t>
      </w:r>
      <w:r w:rsidR="00DF7A74">
        <w:t>uma norisi un vērtē p</w:t>
      </w:r>
      <w:r w:rsidR="006F728A" w:rsidRPr="007A5C5A">
        <w:t>retendentus un to iesniegtos piedāvājumus saskaņā ar PIL, nolikumu, kā arī citiem normatīvajiem aktiem.</w:t>
      </w:r>
    </w:p>
    <w:p w14:paraId="2E1B03B6" w14:textId="77777777" w:rsidR="006F728A" w:rsidRPr="007A5C5A" w:rsidRDefault="006F728A" w:rsidP="00A36A40">
      <w:pPr>
        <w:pStyle w:val="Heading3"/>
      </w:pPr>
      <w:r w:rsidRPr="007A5C5A">
        <w:t xml:space="preserve">Saskaņā ar ieinteresētā piegādātāja laikus pieprasīto papildus informāciju </w:t>
      </w:r>
      <w:r w:rsidR="0067122C" w:rsidRPr="007A5C5A">
        <w:t>iepirkuma komisija</w:t>
      </w:r>
      <w:r w:rsidRPr="007A5C5A">
        <w:t xml:space="preserve"> to sniedz</w:t>
      </w:r>
      <w:r w:rsidR="00ED6623">
        <w:t xml:space="preserve"> 3</w:t>
      </w:r>
      <w:r w:rsidRPr="007A5C5A">
        <w:t xml:space="preserve"> </w:t>
      </w:r>
      <w:r w:rsidR="00ED6623">
        <w:t>(</w:t>
      </w:r>
      <w:r w:rsidRPr="007A5C5A">
        <w:t>triju</w:t>
      </w:r>
      <w:r w:rsidR="00ED6623">
        <w:t>)</w:t>
      </w:r>
      <w:r w:rsidRPr="007A5C5A">
        <w:t xml:space="preserve"> darbdienu laikā, bet ne vēlāk kā </w:t>
      </w:r>
      <w:r w:rsidR="00ED6623">
        <w:t>4 (</w:t>
      </w:r>
      <w:r w:rsidRPr="007A5C5A">
        <w:t>četras</w:t>
      </w:r>
      <w:r w:rsidR="00ED6623">
        <w:t>)</w:t>
      </w:r>
      <w:r w:rsidRPr="007A5C5A">
        <w:t xml:space="preserve"> dienas pirms piedāvājuma iesniegšanas termiņa beigām.</w:t>
      </w:r>
    </w:p>
    <w:p w14:paraId="2E1B03B7" w14:textId="77777777" w:rsidR="006F728A" w:rsidRPr="007A5C5A" w:rsidRDefault="006F728A" w:rsidP="00A36A40">
      <w:pPr>
        <w:pStyle w:val="Heading3"/>
      </w:pPr>
      <w:r w:rsidRPr="007A5C5A">
        <w:t>Laikā no piedāvājumu iesniegšanas dienas līdz to atvēršanas brīdim netiek sniegta informācija par citu piedāvājumu esamību. Piedāvājumu vērtēšanas la</w:t>
      </w:r>
      <w:r w:rsidR="009F3A75" w:rsidRPr="007A5C5A">
        <w:t>ikā līdz rezultātu paziņošanai iepirkuma k</w:t>
      </w:r>
      <w:r w:rsidRPr="007A5C5A">
        <w:t>omisija nesniedz informāciju par vērtēšanas procesu.</w:t>
      </w:r>
    </w:p>
    <w:p w14:paraId="2E1B03B8" w14:textId="77777777" w:rsidR="006F728A" w:rsidRPr="007A5C5A" w:rsidRDefault="009F3A75" w:rsidP="00A36A40">
      <w:pPr>
        <w:pStyle w:val="Heading3"/>
      </w:pPr>
      <w:r w:rsidRPr="007A5C5A">
        <w:t>Iepirkuma k</w:t>
      </w:r>
      <w:r w:rsidR="006F728A" w:rsidRPr="007A5C5A">
        <w:t>omisija ir tiesīga pārbaudīt nepieciešamo informāciju kompetentā institūcijā, publiski pieejamās datu bāzēs vai citos publiski pieejamos avotos.</w:t>
      </w:r>
    </w:p>
    <w:p w14:paraId="2E1B03B9" w14:textId="77777777" w:rsidR="006F728A" w:rsidRPr="007A5C5A" w:rsidRDefault="006F728A" w:rsidP="00A36A40">
      <w:pPr>
        <w:pStyle w:val="Heading3"/>
      </w:pPr>
      <w:r w:rsidRPr="007A5C5A">
        <w:t xml:space="preserve">Ja </w:t>
      </w:r>
      <w:r w:rsidR="009F3A75" w:rsidRPr="007A5C5A">
        <w:t>iepirkuma k</w:t>
      </w:r>
      <w:r w:rsidRPr="007A5C5A">
        <w:t xml:space="preserve">omisijai rodas šaubas par iesniegtās dokumenta kopijas autentiskumu, tā pieprasa, lai </w:t>
      </w:r>
      <w:r w:rsidR="00DF7A74">
        <w:t>p</w:t>
      </w:r>
      <w:r w:rsidRPr="007A5C5A">
        <w:t>retendents uzrāda dokumenta oriģinālu vai iesniedz apliecinātu dokumenta kopiju.</w:t>
      </w:r>
    </w:p>
    <w:p w14:paraId="2E1B03BA" w14:textId="77777777" w:rsidR="006F728A" w:rsidRPr="007A5C5A" w:rsidRDefault="006F728A" w:rsidP="00A36A40">
      <w:pPr>
        <w:pStyle w:val="Heading3"/>
      </w:pPr>
      <w:r w:rsidRPr="007A5C5A">
        <w:t>Ja konkrētajam iepirkumam</w:t>
      </w:r>
      <w:r w:rsidR="00D55B6D">
        <w:t xml:space="preserve"> </w:t>
      </w:r>
      <w:r w:rsidRPr="007A5C5A">
        <w:t xml:space="preserve">nav iesniegti piedāvājumi vai iesniegtie piedāvājumi neatbilst nolikumā noteiktajām prasībām, </w:t>
      </w:r>
      <w:r w:rsidR="009F3A75" w:rsidRPr="007A5C5A">
        <w:t>iepirkuma k</w:t>
      </w:r>
      <w:r w:rsidRPr="007A5C5A">
        <w:t>omisija pieņem lēmumu izbeigt iepirkumu</w:t>
      </w:r>
      <w:r w:rsidR="00DF55D8">
        <w:t>.</w:t>
      </w:r>
    </w:p>
    <w:p w14:paraId="2E1B03BB" w14:textId="77777777" w:rsidR="006F728A" w:rsidRPr="007A5C5A" w:rsidRDefault="009F3A75" w:rsidP="00A36A40">
      <w:pPr>
        <w:pStyle w:val="Heading3"/>
      </w:pPr>
      <w:r w:rsidRPr="007A5C5A">
        <w:t>Iepirkuma k</w:t>
      </w:r>
      <w:r w:rsidR="006F728A" w:rsidRPr="007A5C5A">
        <w:t>omisija var j</w:t>
      </w:r>
      <w:r w:rsidR="001F258C">
        <w:t>ebkurā brīdī pārtraukt iepirkumu</w:t>
      </w:r>
      <w:r w:rsidR="006F728A" w:rsidRPr="007A5C5A">
        <w:t>, ja tam ir objektīvs pamatojums.</w:t>
      </w:r>
    </w:p>
    <w:p w14:paraId="2E1B03BC" w14:textId="77777777" w:rsidR="006F728A" w:rsidRPr="007A5C5A" w:rsidRDefault="009F3A75" w:rsidP="00A36A40">
      <w:pPr>
        <w:pStyle w:val="Heading3"/>
      </w:pPr>
      <w:r w:rsidRPr="007A5C5A">
        <w:lastRenderedPageBreak/>
        <w:t>Iepirkuma k</w:t>
      </w:r>
      <w:r w:rsidR="006F728A" w:rsidRPr="007A5C5A">
        <w:t xml:space="preserve">omisijai ir tiesības pieprasīt, lai </w:t>
      </w:r>
      <w:r w:rsidR="00DF7A74">
        <w:t>p</w:t>
      </w:r>
      <w:r w:rsidR="006F728A" w:rsidRPr="007A5C5A">
        <w:t>retendents precizē sniegto in</w:t>
      </w:r>
      <w:r w:rsidR="006B78E1">
        <w:t>formāciju par savu piedāvājumu</w:t>
      </w:r>
      <w:r w:rsidR="006F728A" w:rsidRPr="007A5C5A">
        <w:t>, ja tas nepieciešams pied</w:t>
      </w:r>
      <w:r w:rsidR="00DF7A74">
        <w:t>āvājuma atbilstības pārbaudei, p</w:t>
      </w:r>
      <w:r w:rsidR="006F728A" w:rsidRPr="007A5C5A">
        <w:t>retendentu atlasei, tehnisko piedāvājumu atbilstības pārbaudei, kā arī piedāvājumu vērtēšanai un salīdzināšanai, nosakot saprātīgu termiņu, līdz kuram jāsniedz atbilde.</w:t>
      </w:r>
    </w:p>
    <w:p w14:paraId="2E1B03BD" w14:textId="1E0BFA61" w:rsidR="006F728A" w:rsidRDefault="006F728A" w:rsidP="00A36A40">
      <w:pPr>
        <w:pStyle w:val="Heading3"/>
      </w:pPr>
      <w:r w:rsidRPr="007A5C5A">
        <w:t xml:space="preserve">Pretendentu iesniegto piedāvājumu pārbaudei, </w:t>
      </w:r>
      <w:r w:rsidR="00DF7A74">
        <w:t>p</w:t>
      </w:r>
      <w:r w:rsidRPr="007A5C5A">
        <w:t xml:space="preserve">retendentu atlasei, tehnisko piedāvājumu atbilstības pārbaudei, kā arī piedāvājumu vērtēšanai un salīdzināšanai </w:t>
      </w:r>
      <w:r w:rsidR="009F3A75" w:rsidRPr="007A5C5A">
        <w:t>iepirkuma k</w:t>
      </w:r>
      <w:r w:rsidRPr="007A5C5A">
        <w:t>omisija var pieaicināt ekspertus.</w:t>
      </w:r>
    </w:p>
    <w:p w14:paraId="775DEC93" w14:textId="465141E2" w:rsidR="007D5057" w:rsidRPr="007A5C5A" w:rsidRDefault="007D5057" w:rsidP="00A36A40">
      <w:pPr>
        <w:pStyle w:val="Heading3"/>
      </w:pPr>
      <w:r w:rsidRPr="00136568">
        <w:t>Ņemot vērā to, ka attiecībā uz Publisko iepirkumu likuma 9.panta kārtībā veiktu iepirkumu Publisko iepirkumu likuma regulējums nenosaka konkrētu rīcību piedāvājumu vērtēšanai, iepirkuma komisija var pieņemt lēmumu vērtēt iesniegtos piedāvājumus analoģiski Ministru kabineta 2017. gada 28. februāra noteikumu Nr. 107 "Iepirkuma procedūru un metu konkursu norises kārtība" 16.punktā noteiktajai kārtībai, proti pretendentu kvalifikācijas atbilstības pārbaudi veikt tikai tam pretendentam, kuram būtu piešķiramas iepirkuma līguma slēgšanas tiesības.</w:t>
      </w:r>
    </w:p>
    <w:p w14:paraId="2E1B03BE" w14:textId="54706573" w:rsidR="007A5C5A" w:rsidRPr="007A5C5A" w:rsidRDefault="006F728A" w:rsidP="00A36A40">
      <w:pPr>
        <w:pStyle w:val="Heading3"/>
      </w:pPr>
      <w:r w:rsidRPr="007A5C5A">
        <w:t>Iepirkuma dokumentācijas sagatavotājs (</w:t>
      </w:r>
      <w:r w:rsidR="0045659A">
        <w:t>P</w:t>
      </w:r>
      <w:r w:rsidRPr="007A5C5A">
        <w:t xml:space="preserve">asūtītāja amatpersona vai darbinieks), </w:t>
      </w:r>
      <w:r w:rsidR="007A5C5A" w:rsidRPr="007A5C5A">
        <w:t>iepirkuma k</w:t>
      </w:r>
      <w:r w:rsidRPr="007A5C5A">
        <w:t>omisijas locekļi un eksperti paraksta apliecinājumu, ka nav tādu apstākļu, kuru dēļ varētu uzskatīt, ka viņi ir ieinteresēti konkrēta pretendenta izvēlē vai darbībā, vai ka viņi ir saistīti ar tiem PIL 25.panta pirmās</w:t>
      </w:r>
      <w:r w:rsidR="00070CEB">
        <w:t>, otrās</w:t>
      </w:r>
      <w:r w:rsidRPr="007A5C5A">
        <w:t xml:space="preserve"> daļas izpratnē.</w:t>
      </w:r>
    </w:p>
    <w:p w14:paraId="2E1B03BF" w14:textId="58998618" w:rsidR="00BF37E1" w:rsidRPr="007A5C5A" w:rsidRDefault="007A5C5A" w:rsidP="00A36A40">
      <w:pPr>
        <w:pStyle w:val="Heading3"/>
      </w:pPr>
      <w:r w:rsidRPr="007A5C5A">
        <w:t>Iepirkuma k</w:t>
      </w:r>
      <w:r w:rsidR="006F728A" w:rsidRPr="007A5C5A">
        <w:t>omisija trīs darbdienu laikā  informē visus pretenden</w:t>
      </w:r>
      <w:r w:rsidR="00DF7A74">
        <w:t>tus par iepirkumā izraudzīto p</w:t>
      </w:r>
      <w:r w:rsidR="006F728A" w:rsidRPr="007A5C5A">
        <w:t>retende</w:t>
      </w:r>
      <w:r w:rsidRPr="007A5C5A">
        <w:t>n</w:t>
      </w:r>
      <w:r w:rsidR="006F728A" w:rsidRPr="007A5C5A">
        <w:t xml:space="preserve">tu vai </w:t>
      </w:r>
      <w:r w:rsidR="00DF7A74">
        <w:t>p</w:t>
      </w:r>
      <w:r w:rsidR="006F728A" w:rsidRPr="007A5C5A">
        <w:t xml:space="preserve">retendentiem un norāda visus noraidītos </w:t>
      </w:r>
      <w:r w:rsidR="00DF7A74">
        <w:t>p</w:t>
      </w:r>
      <w:r w:rsidR="006F728A" w:rsidRPr="007A5C5A">
        <w:t>retende</w:t>
      </w:r>
      <w:r w:rsidRPr="007A5C5A">
        <w:t>n</w:t>
      </w:r>
      <w:r w:rsidR="006F728A" w:rsidRPr="007A5C5A">
        <w:t xml:space="preserve">tus un to noraidīšanas iemeslus un visu </w:t>
      </w:r>
      <w:r w:rsidR="00DF7A74">
        <w:t>p</w:t>
      </w:r>
      <w:r w:rsidR="006F728A" w:rsidRPr="007A5C5A">
        <w:t>retende</w:t>
      </w:r>
      <w:r w:rsidRPr="007A5C5A">
        <w:t>n</w:t>
      </w:r>
      <w:r w:rsidR="006F728A" w:rsidRPr="007A5C5A">
        <w:t xml:space="preserve">tu norādītās </w:t>
      </w:r>
      <w:r w:rsidR="0082050E">
        <w:t xml:space="preserve">kopējās vienības </w:t>
      </w:r>
      <w:r w:rsidR="006F728A" w:rsidRPr="007A5C5A">
        <w:t xml:space="preserve">līgumcenas un par uzvarētāju noteiktā </w:t>
      </w:r>
      <w:r w:rsidR="00DF7A74">
        <w:t>p</w:t>
      </w:r>
      <w:r w:rsidR="006F728A" w:rsidRPr="007A5C5A">
        <w:t>retendenta salīdzinošās priekšrocības.</w:t>
      </w:r>
    </w:p>
    <w:p w14:paraId="2E1B03C0" w14:textId="77777777" w:rsidR="00193DF0" w:rsidRPr="000D5410" w:rsidRDefault="007A5C5A" w:rsidP="00B47AD6">
      <w:pPr>
        <w:pStyle w:val="Heading2"/>
      </w:pPr>
      <w:bookmarkStart w:id="302" w:name="_Toc368392518"/>
      <w:bookmarkStart w:id="303" w:name="_Toc368392568"/>
      <w:bookmarkStart w:id="304" w:name="_Toc368566420"/>
      <w:bookmarkStart w:id="305" w:name="_Toc131089989"/>
      <w:bookmarkStart w:id="306" w:name="_Toc131090061"/>
      <w:bookmarkStart w:id="307" w:name="_Toc145427496"/>
      <w:bookmarkStart w:id="308" w:name="_Toc145427568"/>
      <w:r>
        <w:t>Piegādātāja</w:t>
      </w:r>
      <w:r w:rsidR="00E60BD5" w:rsidRPr="000D5410">
        <w:t xml:space="preserve"> </w:t>
      </w:r>
      <w:r w:rsidR="00193DF0" w:rsidRPr="000D5410">
        <w:t>tiesības</w:t>
      </w:r>
      <w:bookmarkEnd w:id="302"/>
      <w:bookmarkEnd w:id="303"/>
      <w:bookmarkEnd w:id="304"/>
      <w:r>
        <w:t xml:space="preserve"> un pienākumi</w:t>
      </w:r>
      <w:bookmarkEnd w:id="305"/>
      <w:bookmarkEnd w:id="306"/>
      <w:bookmarkEnd w:id="307"/>
      <w:bookmarkEnd w:id="308"/>
    </w:p>
    <w:p w14:paraId="2E1B03C1" w14:textId="6693E10D" w:rsidR="00860FD7" w:rsidRPr="00860FD7" w:rsidRDefault="00860FD7" w:rsidP="00A36A40">
      <w:pPr>
        <w:pStyle w:val="Heading3"/>
      </w:pPr>
      <w:r w:rsidRPr="00860FD7">
        <w:t xml:space="preserve">Piedāvājumu var iesniegt piegādātājs – persona, vai personu (piegādātāju) apvienība jebkurā to kombinācijā. </w:t>
      </w:r>
      <w:r w:rsidR="00145D8A" w:rsidRPr="00145D8A">
        <w:t xml:space="preserve">Ja </w:t>
      </w:r>
      <w:r w:rsidR="00145D8A">
        <w:t>iepirkuma</w:t>
      </w:r>
      <w:r w:rsidR="00145D8A" w:rsidRPr="00145D8A">
        <w:t xml:space="preserve"> rezultātā </w:t>
      </w:r>
      <w:r w:rsidR="00145D8A">
        <w:t>iepirkuma k</w:t>
      </w:r>
      <w:r w:rsidR="00145D8A" w:rsidRPr="00145D8A">
        <w:t>omisija pieņems lēmumu par līguma slēgšanu ar apvienību, tā pēc savas izvēles izveidojas atbilstoši noteiktam juridiskam statusam vai noslēdz sabiedrības l</w:t>
      </w:r>
      <w:r w:rsidR="00C825C5">
        <w:t>īgums</w:t>
      </w:r>
      <w:r w:rsidR="00145D8A" w:rsidRPr="00145D8A">
        <w:t>, vienojoties par apvienības dalībnieku atbildības sadalījumu, ja tas nepieciešams iepirkuma līguma noteikumu sekmīgai izpildei.</w:t>
      </w:r>
    </w:p>
    <w:p w14:paraId="2E1B03C2" w14:textId="77777777" w:rsidR="00860FD7" w:rsidRPr="00860FD7" w:rsidRDefault="00860FD7" w:rsidP="00A36A40">
      <w:pPr>
        <w:pStyle w:val="Heading3"/>
      </w:pPr>
      <w:r w:rsidRPr="00860FD7">
        <w:t xml:space="preserve">Ieinteresētais </w:t>
      </w:r>
      <w:r w:rsidR="00DD2FD6">
        <w:t>p</w:t>
      </w:r>
      <w:r w:rsidRPr="00860FD7">
        <w:t>iegādāt</w:t>
      </w:r>
      <w:r w:rsidR="00DD2FD6">
        <w:t>ājs ir tiesīgs laikus, bet ne vē</w:t>
      </w:r>
      <w:r w:rsidRPr="00860FD7">
        <w:t>lāk kā četras dienas pirms piedāvājuma iesniegšan</w:t>
      </w:r>
      <w:r w:rsidR="00DD2FD6">
        <w:t>a</w:t>
      </w:r>
      <w:r w:rsidRPr="00860FD7">
        <w:t xml:space="preserve">s termiņa beigām pieprasīt papildus informāciju par iepirkuma dokumentos iekļautajām prasībām attiecībā uz piedāvājumu sagatavošanu un iesniegšanu vai pretendentu atlasi. </w:t>
      </w:r>
    </w:p>
    <w:p w14:paraId="2E1B03C3" w14:textId="77777777" w:rsidR="00860FD7" w:rsidRPr="00860FD7" w:rsidRDefault="00DD2FD6" w:rsidP="00A36A40">
      <w:pPr>
        <w:pStyle w:val="Heading3"/>
      </w:pPr>
      <w:r>
        <w:t>Katrs p</w:t>
      </w:r>
      <w:r w:rsidR="00860FD7" w:rsidRPr="00860FD7">
        <w:t xml:space="preserve">iegādātājs par iepirkuma priekšmetu tiesīgs iesniegt vienu piedāvājumu. Piegādātājs pirms piedāvājuma iesniegšanas termiņa beigām var grozīt vai atsaukt iesniegto piedāvājumu. </w:t>
      </w:r>
    </w:p>
    <w:p w14:paraId="2E1B03C4" w14:textId="77777777" w:rsidR="00860FD7" w:rsidRPr="00860FD7" w:rsidRDefault="00860FD7" w:rsidP="00A36A40">
      <w:pPr>
        <w:pStyle w:val="Heading3"/>
      </w:pPr>
      <w:r w:rsidRPr="00860FD7">
        <w:t xml:space="preserve">Piegādātājam ir tiesības ierosināt, lai tiek rīkota ieinteresēto piegādātāju sanāksme. </w:t>
      </w:r>
    </w:p>
    <w:p w14:paraId="2E1B03C5" w14:textId="77777777" w:rsidR="00860FD7" w:rsidRDefault="00860FD7" w:rsidP="00A36A40">
      <w:pPr>
        <w:pStyle w:val="Heading3"/>
      </w:pPr>
      <w:r w:rsidRPr="00860FD7">
        <w:t>Ja piegādātājs, tā darbinieks vai piegādātāja piedāvājumā norādītā persona ir piedalījusies kādā  no iepriekšējiem attiecīgā iepirkuma projekta posmiem vai iepirkuma dokumentu izstrādāšanā,  piegādātājs nav tiesīgs piedalīties nākamajos tā paša projekta posmos vai attiecīgajā iepirkumā, ja minētie apstākļi šim piegādātajam dod priekšrocības šajā iepirkumā tādejādi ierobežojot konkurenci. Ar iepirkuma projekta posmiem saprot vairākus secīgi veiktus iepirkumus, kuri nodrošina vienota galarezultāta sasniegšanu.</w:t>
      </w:r>
    </w:p>
    <w:p w14:paraId="2E1B03C7" w14:textId="77777777" w:rsidR="005B5808" w:rsidRPr="000E2422" w:rsidRDefault="000E2422" w:rsidP="000E2422">
      <w:pPr>
        <w:pStyle w:val="Heading1"/>
      </w:pPr>
      <w:bookmarkStart w:id="309" w:name="_Toc145427569"/>
      <w:r w:rsidRPr="000E2422">
        <w:t>PERSONAS DATU AIZSARDZĪBA</w:t>
      </w:r>
      <w:bookmarkEnd w:id="309"/>
    </w:p>
    <w:p w14:paraId="2E1B03C8" w14:textId="77777777" w:rsidR="005B5808" w:rsidRPr="000E2422" w:rsidRDefault="00550E58" w:rsidP="00A36A40">
      <w:pPr>
        <w:pStyle w:val="Heading3"/>
        <w:numPr>
          <w:ilvl w:val="0"/>
          <w:numId w:val="0"/>
        </w:numPr>
      </w:pPr>
      <w:r w:rsidRPr="000E2422">
        <w:t xml:space="preserve">6.1. </w:t>
      </w:r>
      <w:r w:rsidR="005B5808" w:rsidRPr="000E2422">
        <w:t xml:space="preserve">Pretendentu piedāvājumos iekļautie personu dati tiks apstrādāti Jūrmalas </w:t>
      </w:r>
      <w:r w:rsidR="0099150C">
        <w:t>valstspilsētas administrācijas</w:t>
      </w:r>
      <w:r w:rsidR="005B5808" w:rsidRPr="000E2422">
        <w:t xml:space="preserve"> noteiktā mērķa īstenošanai: </w:t>
      </w:r>
      <w:r w:rsidR="005B5808" w:rsidRPr="00657787">
        <w:rPr>
          <w:i/>
        </w:rPr>
        <w:t>pretendentu (fizisku personu) datu apstrāde iepirkumu procedūras administrēšanai</w:t>
      </w:r>
      <w:r w:rsidR="005B5808" w:rsidRPr="000E2422">
        <w:t>. Personas dati tiks glabāti normatīvajos aktos noteikto laika periodu.</w:t>
      </w:r>
    </w:p>
    <w:p w14:paraId="2E1B03C9" w14:textId="77777777" w:rsidR="005B5808" w:rsidRPr="00550E58" w:rsidRDefault="00550E58" w:rsidP="00A36A40">
      <w:pPr>
        <w:pStyle w:val="Heading3"/>
        <w:numPr>
          <w:ilvl w:val="0"/>
          <w:numId w:val="0"/>
        </w:numPr>
      </w:pPr>
      <w:r>
        <w:t xml:space="preserve">6.2. </w:t>
      </w:r>
      <w:r w:rsidR="005B5808" w:rsidRPr="00550E58">
        <w:t xml:space="preserve">Datu apstrādes pārzinis: Jūrmalas </w:t>
      </w:r>
      <w:r w:rsidR="0099150C">
        <w:t>valstspilsētas administrācija</w:t>
      </w:r>
      <w:r w:rsidR="005B5808" w:rsidRPr="00550E58">
        <w:t xml:space="preserve">, reģistrācijas Nr. 90000056357, Jūrmalas </w:t>
      </w:r>
      <w:r w:rsidR="0099150C">
        <w:t>valsts</w:t>
      </w:r>
      <w:r w:rsidR="005B5808" w:rsidRPr="00550E58">
        <w:t xml:space="preserve">pilsēta, Jomas iela 1/5,  </w:t>
      </w:r>
      <w:hyperlink r:id="rId14" w:history="1">
        <w:r w:rsidR="005B5808" w:rsidRPr="009B1167">
          <w:rPr>
            <w:rStyle w:val="Hyperlink"/>
            <w:rFonts w:eastAsia="Calibri"/>
          </w:rPr>
          <w:t>pasts@jurmala.lv</w:t>
        </w:r>
      </w:hyperlink>
      <w:r w:rsidR="005B5808" w:rsidRPr="009B1167">
        <w:rPr>
          <w:rStyle w:val="Hyperlink"/>
          <w:rFonts w:eastAsia="Calibri"/>
        </w:rPr>
        <w:t>,</w:t>
      </w:r>
      <w:r w:rsidR="005B5808" w:rsidRPr="00550E58">
        <w:t xml:space="preserve">  </w:t>
      </w:r>
      <w:r w:rsidR="004A4E03">
        <w:t>tālr.</w:t>
      </w:r>
      <w:r w:rsidR="005B5808" w:rsidRPr="00550E58">
        <w:t>67093816, 67093843.</w:t>
      </w:r>
    </w:p>
    <w:p w14:paraId="2E1B03CA" w14:textId="77777777" w:rsidR="005B5808" w:rsidRPr="00550E58" w:rsidRDefault="004C5BA0" w:rsidP="00A36A40">
      <w:pPr>
        <w:pStyle w:val="Heading3"/>
        <w:numPr>
          <w:ilvl w:val="0"/>
          <w:numId w:val="0"/>
        </w:numPr>
      </w:pPr>
      <w:r>
        <w:t xml:space="preserve">6.3. </w:t>
      </w:r>
      <w:r w:rsidR="005B5808" w:rsidRPr="00550E58">
        <w:t xml:space="preserve">Personas datu aizsardzības speciālista kontaktinformācija: </w:t>
      </w:r>
      <w:hyperlink r:id="rId15" w:history="1">
        <w:r w:rsidR="005B5808" w:rsidRPr="004C5BA0">
          <w:rPr>
            <w:rStyle w:val="Hyperlink"/>
            <w:rFonts w:eastAsia="Calibri"/>
          </w:rPr>
          <w:t>personasdati@jurmala.lv</w:t>
        </w:r>
      </w:hyperlink>
      <w:r w:rsidR="005B5808" w:rsidRPr="00550E58">
        <w:t xml:space="preserve">, </w:t>
      </w:r>
      <w:r w:rsidR="004A4E03">
        <w:t>tālr.</w:t>
      </w:r>
      <w:r w:rsidR="005B5808" w:rsidRPr="00550E58">
        <w:t>67093849;</w:t>
      </w:r>
    </w:p>
    <w:p w14:paraId="2E1B03CB" w14:textId="77777777" w:rsidR="00D22929" w:rsidRDefault="00550E58" w:rsidP="00A36A40">
      <w:pPr>
        <w:pStyle w:val="Heading3"/>
        <w:numPr>
          <w:ilvl w:val="0"/>
          <w:numId w:val="0"/>
        </w:numPr>
      </w:pPr>
      <w:r>
        <w:lastRenderedPageBreak/>
        <w:t xml:space="preserve">6.4. </w:t>
      </w:r>
      <w:r w:rsidR="005B5808" w:rsidRPr="00550E58">
        <w:t xml:space="preserve">Detalizētāka informācija par personas datu apstrādēm ir atrodama </w:t>
      </w:r>
      <w:hyperlink r:id="rId16" w:history="1">
        <w:r w:rsidR="005B5808" w:rsidRPr="004C5BA0">
          <w:rPr>
            <w:rStyle w:val="Hyperlink"/>
            <w:rFonts w:eastAsia="Calibri"/>
          </w:rPr>
          <w:t>www.jurmala.lv</w:t>
        </w:r>
      </w:hyperlink>
      <w:r w:rsidR="005B5808" w:rsidRPr="00550E58">
        <w:t>.</w:t>
      </w:r>
    </w:p>
    <w:p w14:paraId="2E1B03CC" w14:textId="77777777" w:rsidR="008E6BAF" w:rsidRPr="002D23B2" w:rsidRDefault="00193DF0" w:rsidP="000E2422">
      <w:pPr>
        <w:pStyle w:val="Heading1"/>
      </w:pPr>
      <w:bookmarkStart w:id="310" w:name="_Toc368392520"/>
      <w:bookmarkStart w:id="311" w:name="_Toc368392570"/>
      <w:bookmarkStart w:id="312" w:name="_Toc368566422"/>
      <w:bookmarkStart w:id="313" w:name="_Toc145427570"/>
      <w:r w:rsidRPr="000D5410">
        <w:t>PIELIKUMU SARAKSTS</w:t>
      </w:r>
      <w:bookmarkEnd w:id="310"/>
      <w:bookmarkEnd w:id="311"/>
      <w:bookmarkEnd w:id="312"/>
      <w:bookmarkEnd w:id="313"/>
    </w:p>
    <w:p w14:paraId="2E1B03CD" w14:textId="77777777" w:rsidR="00006008" w:rsidRDefault="00006008" w:rsidP="00EB6224">
      <w:pPr>
        <w:rPr>
          <w:sz w:val="22"/>
        </w:rPr>
      </w:pPr>
    </w:p>
    <w:p w14:paraId="2E1B03CE" w14:textId="77777777" w:rsidR="00450162" w:rsidRPr="003F7D97" w:rsidRDefault="00450162" w:rsidP="00006008">
      <w:pPr>
        <w:jc w:val="both"/>
        <w:rPr>
          <w:sz w:val="22"/>
        </w:rPr>
      </w:pPr>
      <w:r w:rsidRPr="00CD204D">
        <w:rPr>
          <w:sz w:val="22"/>
        </w:rPr>
        <w:t>1.</w:t>
      </w:r>
      <w:r w:rsidR="00465BEE" w:rsidRPr="00CD204D">
        <w:rPr>
          <w:sz w:val="22"/>
        </w:rPr>
        <w:t xml:space="preserve"> </w:t>
      </w:r>
      <w:r w:rsidRPr="003F7D97">
        <w:rPr>
          <w:sz w:val="22"/>
        </w:rPr>
        <w:t>pie</w:t>
      </w:r>
      <w:r w:rsidR="00E550AA" w:rsidRPr="003F7D97">
        <w:rPr>
          <w:sz w:val="22"/>
        </w:rPr>
        <w:t xml:space="preserve">likums – </w:t>
      </w:r>
      <w:r w:rsidR="00006008" w:rsidRPr="003F7D97">
        <w:rPr>
          <w:sz w:val="22"/>
        </w:rPr>
        <w:t>t</w:t>
      </w:r>
      <w:r w:rsidR="00477348" w:rsidRPr="003F7D97">
        <w:rPr>
          <w:sz w:val="22"/>
        </w:rPr>
        <w:t>ehniskā</w:t>
      </w:r>
      <w:r w:rsidR="00E550AA" w:rsidRPr="003F7D97">
        <w:rPr>
          <w:sz w:val="22"/>
        </w:rPr>
        <w:t>s</w:t>
      </w:r>
      <w:r w:rsidR="00477348" w:rsidRPr="003F7D97">
        <w:rPr>
          <w:sz w:val="22"/>
        </w:rPr>
        <w:t xml:space="preserve"> specifikācija</w:t>
      </w:r>
      <w:r w:rsidR="00E550AA" w:rsidRPr="003F7D97">
        <w:rPr>
          <w:sz w:val="22"/>
        </w:rPr>
        <w:t>s</w:t>
      </w:r>
      <w:r w:rsidR="00D33A30" w:rsidRPr="003F7D97">
        <w:rPr>
          <w:sz w:val="22"/>
        </w:rPr>
        <w:t>.</w:t>
      </w:r>
    </w:p>
    <w:p w14:paraId="2E1B03CF" w14:textId="77777777" w:rsidR="004C345A" w:rsidRPr="008142F3" w:rsidRDefault="00E550AA" w:rsidP="00006008">
      <w:pPr>
        <w:jc w:val="both"/>
        <w:rPr>
          <w:sz w:val="22"/>
        </w:rPr>
      </w:pPr>
      <w:r w:rsidRPr="008142F3">
        <w:rPr>
          <w:sz w:val="22"/>
        </w:rPr>
        <w:t>2</w:t>
      </w:r>
      <w:r w:rsidR="001F51CC" w:rsidRPr="008142F3">
        <w:rPr>
          <w:sz w:val="22"/>
        </w:rPr>
        <w:t>.</w:t>
      </w:r>
      <w:r w:rsidR="00BF37E1" w:rsidRPr="008142F3">
        <w:rPr>
          <w:sz w:val="22"/>
        </w:rPr>
        <w:t xml:space="preserve"> pielikums</w:t>
      </w:r>
      <w:r w:rsidR="001F51CC" w:rsidRPr="008142F3">
        <w:rPr>
          <w:sz w:val="22"/>
        </w:rPr>
        <w:t xml:space="preserve"> –</w:t>
      </w:r>
      <w:r w:rsidRPr="008142F3">
        <w:rPr>
          <w:sz w:val="22"/>
        </w:rPr>
        <w:t xml:space="preserve"> </w:t>
      </w:r>
      <w:r w:rsidR="00006008" w:rsidRPr="008142F3">
        <w:rPr>
          <w:sz w:val="22"/>
        </w:rPr>
        <w:t>t</w:t>
      </w:r>
      <w:r w:rsidR="002D23B2" w:rsidRPr="008142F3">
        <w:rPr>
          <w:sz w:val="22"/>
        </w:rPr>
        <w:t>ehnisk</w:t>
      </w:r>
      <w:r w:rsidR="00BF37E1" w:rsidRPr="008142F3">
        <w:rPr>
          <w:sz w:val="22"/>
        </w:rPr>
        <w:t>ā piedāvājuma</w:t>
      </w:r>
      <w:r w:rsidR="00FD0DFF" w:rsidRPr="008142F3">
        <w:rPr>
          <w:sz w:val="22"/>
        </w:rPr>
        <w:t xml:space="preserve"> paraugforma</w:t>
      </w:r>
      <w:r w:rsidR="002D23B2" w:rsidRPr="008142F3">
        <w:rPr>
          <w:sz w:val="22"/>
        </w:rPr>
        <w:t>.</w:t>
      </w:r>
    </w:p>
    <w:p w14:paraId="2E1B03D0" w14:textId="0D265195" w:rsidR="00531BF9" w:rsidRPr="008142F3" w:rsidRDefault="00E550AA" w:rsidP="00006008">
      <w:pPr>
        <w:jc w:val="both"/>
        <w:rPr>
          <w:sz w:val="22"/>
        </w:rPr>
      </w:pPr>
      <w:r w:rsidRPr="008142F3">
        <w:rPr>
          <w:sz w:val="22"/>
        </w:rPr>
        <w:t>3</w:t>
      </w:r>
      <w:r w:rsidR="00E04563" w:rsidRPr="008142F3">
        <w:rPr>
          <w:sz w:val="22"/>
        </w:rPr>
        <w:t>. pielikums</w:t>
      </w:r>
      <w:r w:rsidR="00ED0480" w:rsidRPr="008142F3">
        <w:rPr>
          <w:sz w:val="22"/>
        </w:rPr>
        <w:t xml:space="preserve"> – </w:t>
      </w:r>
      <w:r w:rsidR="00006008" w:rsidRPr="008142F3">
        <w:rPr>
          <w:sz w:val="22"/>
        </w:rPr>
        <w:t>f</w:t>
      </w:r>
      <w:r w:rsidR="002D23B2" w:rsidRPr="008142F3">
        <w:rPr>
          <w:sz w:val="22"/>
        </w:rPr>
        <w:t>inanšu</w:t>
      </w:r>
      <w:r w:rsidR="00E04563" w:rsidRPr="008142F3">
        <w:rPr>
          <w:sz w:val="22"/>
        </w:rPr>
        <w:t xml:space="preserve"> piedāvājum</w:t>
      </w:r>
      <w:r w:rsidR="00443371" w:rsidRPr="008142F3">
        <w:rPr>
          <w:sz w:val="22"/>
        </w:rPr>
        <w:t>a paraugforma</w:t>
      </w:r>
      <w:r w:rsidR="00E04563" w:rsidRPr="008142F3">
        <w:rPr>
          <w:sz w:val="22"/>
        </w:rPr>
        <w:t>.</w:t>
      </w:r>
    </w:p>
    <w:p w14:paraId="09C90A38" w14:textId="7BC82916" w:rsidR="00DE0BDC" w:rsidRPr="008142F3" w:rsidRDefault="00E114EC" w:rsidP="004505A1">
      <w:pPr>
        <w:jc w:val="both"/>
        <w:rPr>
          <w:sz w:val="22"/>
        </w:rPr>
      </w:pPr>
      <w:bookmarkStart w:id="314" w:name="_Ref367975871"/>
      <w:r w:rsidRPr="008142F3">
        <w:rPr>
          <w:sz w:val="22"/>
        </w:rPr>
        <w:t>4</w:t>
      </w:r>
      <w:r w:rsidR="004505A1" w:rsidRPr="008142F3">
        <w:rPr>
          <w:sz w:val="22"/>
        </w:rPr>
        <w:t xml:space="preserve">. pielikums – </w:t>
      </w:r>
      <w:r w:rsidR="00241055" w:rsidRPr="008142F3">
        <w:rPr>
          <w:sz w:val="22"/>
        </w:rPr>
        <w:t>līguma projekts.</w:t>
      </w:r>
    </w:p>
    <w:p w14:paraId="1477A559" w14:textId="64B635BE" w:rsidR="00E114EC" w:rsidRPr="008142F3" w:rsidRDefault="00E114EC" w:rsidP="00E114EC">
      <w:pPr>
        <w:jc w:val="both"/>
        <w:rPr>
          <w:rFonts w:eastAsia="Times New Roman"/>
          <w:sz w:val="22"/>
        </w:rPr>
      </w:pPr>
      <w:r w:rsidRPr="008142F3">
        <w:rPr>
          <w:sz w:val="22"/>
        </w:rPr>
        <w:t xml:space="preserve">5. pielikums – </w:t>
      </w:r>
      <w:r w:rsidR="00551870">
        <w:rPr>
          <w:rFonts w:eastAsia="Times New Roman"/>
          <w:sz w:val="22"/>
        </w:rPr>
        <w:t>piedāvājuma vērtēšanas</w:t>
      </w:r>
      <w:r w:rsidR="008142F3" w:rsidRPr="008142F3">
        <w:rPr>
          <w:rFonts w:eastAsia="Times New Roman"/>
          <w:sz w:val="22"/>
        </w:rPr>
        <w:t xml:space="preserve"> kritēriji</w:t>
      </w:r>
      <w:r w:rsidRPr="008142F3">
        <w:rPr>
          <w:sz w:val="22"/>
        </w:rPr>
        <w:t xml:space="preserve">. </w:t>
      </w:r>
    </w:p>
    <w:p w14:paraId="22FD65D0" w14:textId="34D435E2" w:rsidR="00E114EC" w:rsidRPr="008142F3" w:rsidRDefault="00E114EC" w:rsidP="004505A1">
      <w:pPr>
        <w:jc w:val="both"/>
        <w:rPr>
          <w:rFonts w:eastAsia="Times New Roman"/>
          <w:sz w:val="22"/>
        </w:rPr>
      </w:pPr>
      <w:r w:rsidRPr="008142F3">
        <w:rPr>
          <w:rFonts w:eastAsia="Times New Roman"/>
          <w:sz w:val="22"/>
        </w:rPr>
        <w:t xml:space="preserve">6. pielikums – </w:t>
      </w:r>
      <w:r w:rsidR="008142F3" w:rsidRPr="008142F3">
        <w:rPr>
          <w:rFonts w:eastAsia="Times New Roman"/>
          <w:sz w:val="22"/>
        </w:rPr>
        <w:t>pieredze</w:t>
      </w:r>
      <w:r w:rsidRPr="008142F3">
        <w:rPr>
          <w:rFonts w:eastAsia="Times New Roman"/>
          <w:sz w:val="22"/>
        </w:rPr>
        <w:t>.</w:t>
      </w:r>
    </w:p>
    <w:p w14:paraId="7D909E85" w14:textId="699552D2" w:rsidR="00F72105" w:rsidRDefault="00E114EC" w:rsidP="0070586D">
      <w:pPr>
        <w:jc w:val="both"/>
        <w:rPr>
          <w:sz w:val="22"/>
        </w:rPr>
      </w:pPr>
      <w:r w:rsidRPr="008142F3">
        <w:rPr>
          <w:sz w:val="22"/>
        </w:rPr>
        <w:t>7</w:t>
      </w:r>
      <w:r w:rsidR="0043602D" w:rsidRPr="008142F3">
        <w:rPr>
          <w:sz w:val="22"/>
        </w:rPr>
        <w:t xml:space="preserve">. pielikums – </w:t>
      </w:r>
      <w:r w:rsidR="00241055" w:rsidRPr="008142F3">
        <w:rPr>
          <w:rFonts w:eastAsia="Times New Roman"/>
          <w:sz w:val="22"/>
        </w:rPr>
        <w:t>pretendenta apliecinājums</w:t>
      </w:r>
      <w:r w:rsidR="0043602D" w:rsidRPr="008142F3">
        <w:rPr>
          <w:sz w:val="22"/>
        </w:rPr>
        <w:t>.</w:t>
      </w:r>
    </w:p>
    <w:p w14:paraId="2E1B03D6" w14:textId="4DF9C119" w:rsidR="004D7770" w:rsidRDefault="000138A8" w:rsidP="00F42326">
      <w:pPr>
        <w:tabs>
          <w:tab w:val="left" w:pos="540"/>
        </w:tabs>
        <w:ind w:right="-6"/>
        <w:jc w:val="right"/>
        <w:outlineLvl w:val="0"/>
        <w:rPr>
          <w:rFonts w:eastAsia="Times New Roman"/>
          <w:sz w:val="20"/>
          <w:szCs w:val="20"/>
        </w:rPr>
      </w:pPr>
      <w:r w:rsidRPr="006C2025">
        <w:rPr>
          <w:szCs w:val="24"/>
        </w:rPr>
        <w:br w:type="page"/>
      </w:r>
      <w:bookmarkStart w:id="315" w:name="_Toc444682972"/>
      <w:bookmarkStart w:id="316" w:name="_Toc444683125"/>
      <w:bookmarkStart w:id="317" w:name="_Toc145427571"/>
      <w:bookmarkEnd w:id="314"/>
      <w:r w:rsidR="00E04563" w:rsidRPr="00F63DE5">
        <w:rPr>
          <w:rFonts w:eastAsia="Times New Roman"/>
          <w:color w:val="FFFFFF"/>
          <w:sz w:val="20"/>
          <w:szCs w:val="20"/>
          <w:u w:val="single"/>
        </w:rPr>
        <w:lastRenderedPageBreak/>
        <w:t>1.pielikums</w:t>
      </w:r>
      <w:bookmarkEnd w:id="315"/>
      <w:bookmarkEnd w:id="316"/>
      <w:r w:rsidR="004D7770" w:rsidRPr="00F63DE5">
        <w:rPr>
          <w:rFonts w:eastAsia="Times New Roman"/>
          <w:color w:val="FFFFFF"/>
          <w:sz w:val="20"/>
          <w:szCs w:val="20"/>
          <w:u w:val="single"/>
        </w:rPr>
        <w:t xml:space="preserve"> – T</w:t>
      </w:r>
      <w:bookmarkEnd w:id="317"/>
      <w:r w:rsidR="004D7770">
        <w:rPr>
          <w:rFonts w:eastAsia="Times New Roman"/>
          <w:sz w:val="20"/>
          <w:szCs w:val="20"/>
        </w:rPr>
        <w:t>1.pielikums</w:t>
      </w:r>
    </w:p>
    <w:p w14:paraId="2E1B03D8" w14:textId="727C5AAA" w:rsidR="00E04563" w:rsidRPr="00EB6224" w:rsidRDefault="00423612"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Pr>
          <w:rFonts w:eastAsia="Times New Roman"/>
          <w:sz w:val="20"/>
          <w:szCs w:val="20"/>
        </w:rPr>
        <w:t>nolikumam</w:t>
      </w:r>
    </w:p>
    <w:p w14:paraId="2E1B03D9" w14:textId="77777777" w:rsidR="002D23B2" w:rsidRPr="0092504A" w:rsidRDefault="002D23B2" w:rsidP="004D6BC1">
      <w:pPr>
        <w:ind w:right="-1"/>
        <w:jc w:val="center"/>
        <w:rPr>
          <w:b/>
          <w:sz w:val="26"/>
          <w:szCs w:val="26"/>
        </w:rPr>
      </w:pPr>
      <w:r w:rsidRPr="0092504A">
        <w:rPr>
          <w:b/>
          <w:sz w:val="26"/>
          <w:szCs w:val="26"/>
        </w:rPr>
        <w:t>TEHNISKĀS SPECIFIKĀCIJAS</w:t>
      </w:r>
    </w:p>
    <w:p w14:paraId="4348FF66" w14:textId="77777777" w:rsidR="00AA3D49" w:rsidRPr="003A5774" w:rsidRDefault="00AA3D49" w:rsidP="00AA3D49">
      <w:pPr>
        <w:jc w:val="center"/>
        <w:rPr>
          <w:b/>
          <w:lang w:eastAsia="lv-LV"/>
        </w:rPr>
      </w:pPr>
      <w:bookmarkStart w:id="318" w:name="_Toc444682982"/>
      <w:bookmarkStart w:id="319" w:name="_Toc444683135"/>
      <w:bookmarkStart w:id="320" w:name="_Toc145427572"/>
      <w:r w:rsidRPr="003A5774">
        <w:rPr>
          <w:b/>
          <w:lang w:eastAsia="lv-LV"/>
        </w:rPr>
        <w:t>Zemes vienībai Asari 4912, Jūrmalā</w:t>
      </w:r>
    </w:p>
    <w:p w14:paraId="627AC00C" w14:textId="77777777" w:rsidR="00AA3D49" w:rsidRPr="008A5938" w:rsidRDefault="00AA3D49" w:rsidP="00AA3D49">
      <w:pPr>
        <w:jc w:val="both"/>
        <w:rPr>
          <w:b/>
        </w:rPr>
      </w:pPr>
    </w:p>
    <w:p w14:paraId="1A267DF4" w14:textId="77777777" w:rsidR="00AA3D49" w:rsidRDefault="00AA3D49" w:rsidP="00AA3D49">
      <w:pPr>
        <w:jc w:val="both"/>
        <w:rPr>
          <w:rStyle w:val="Strong"/>
        </w:rPr>
      </w:pPr>
    </w:p>
    <w:p w14:paraId="51BABB34" w14:textId="77777777" w:rsidR="00AA3D49" w:rsidRPr="008A5938" w:rsidRDefault="00AA3D49" w:rsidP="00AA3D49">
      <w:pPr>
        <w:jc w:val="both"/>
        <w:rPr>
          <w:rStyle w:val="Strong"/>
        </w:rPr>
      </w:pPr>
      <w:r w:rsidRPr="008A5938">
        <w:rPr>
          <w:rStyle w:val="Strong"/>
        </w:rPr>
        <w:t>Iepirkuma priekšmets</w:t>
      </w:r>
    </w:p>
    <w:p w14:paraId="03AC9143" w14:textId="77777777" w:rsidR="00AA3D49" w:rsidRPr="008A5938" w:rsidRDefault="00AA3D49" w:rsidP="00AA3D49">
      <w:pPr>
        <w:jc w:val="both"/>
        <w:rPr>
          <w:b/>
        </w:rPr>
      </w:pPr>
      <w:r w:rsidRPr="008A5938">
        <w:rPr>
          <w:rStyle w:val="Strong"/>
          <w:b w:val="0"/>
        </w:rPr>
        <w:t xml:space="preserve">Iepirkuma procedūras mērķis ir </w:t>
      </w:r>
      <w:r w:rsidRPr="008A5938">
        <w:t xml:space="preserve">veikt detālplānojuma izstrādi </w:t>
      </w:r>
      <w:r w:rsidRPr="008A5938">
        <w:rPr>
          <w:lang w:eastAsia="lv-LV"/>
        </w:rPr>
        <w:t xml:space="preserve">zemes vienībai  </w:t>
      </w:r>
      <w:bookmarkStart w:id="321" w:name="_Hlk202877065"/>
      <w:r w:rsidRPr="008A5938">
        <w:rPr>
          <w:lang w:eastAsia="lv-LV"/>
        </w:rPr>
        <w:t>Asari 4912</w:t>
      </w:r>
      <w:bookmarkEnd w:id="321"/>
      <w:r w:rsidRPr="008A5938">
        <w:rPr>
          <w:lang w:eastAsia="lv-LV"/>
        </w:rPr>
        <w:t>, Jūrmalā</w:t>
      </w:r>
      <w:r w:rsidRPr="008A5938">
        <w:t>.</w:t>
      </w:r>
    </w:p>
    <w:p w14:paraId="49D6F34E" w14:textId="77777777" w:rsidR="00AA3D49" w:rsidRDefault="00AA3D49" w:rsidP="00AA3D49">
      <w:pPr>
        <w:jc w:val="both"/>
        <w:rPr>
          <w:b/>
        </w:rPr>
      </w:pPr>
    </w:p>
    <w:p w14:paraId="5640DF8F" w14:textId="77777777" w:rsidR="00AA3D49" w:rsidRPr="008A5938" w:rsidRDefault="00AA3D49" w:rsidP="00AA3D49">
      <w:pPr>
        <w:jc w:val="both"/>
        <w:rPr>
          <w:b/>
        </w:rPr>
      </w:pPr>
      <w:r w:rsidRPr="008A5938">
        <w:rPr>
          <w:b/>
        </w:rPr>
        <w:t>Darba izstrādes pamatojums un mērķis</w:t>
      </w:r>
    </w:p>
    <w:p w14:paraId="11CD6431" w14:textId="77777777" w:rsidR="00AA3D49" w:rsidRPr="008A5938" w:rsidRDefault="00AA3D49" w:rsidP="00AA3D49">
      <w:pPr>
        <w:jc w:val="both"/>
        <w:rPr>
          <w:b/>
        </w:rPr>
      </w:pPr>
    </w:p>
    <w:p w14:paraId="0F896D37" w14:textId="77777777" w:rsidR="00AA3D49" w:rsidRPr="008A5938" w:rsidRDefault="00AA3D49" w:rsidP="00AA3D49">
      <w:pPr>
        <w:pStyle w:val="Default"/>
        <w:ind w:firstLine="426"/>
        <w:jc w:val="both"/>
      </w:pPr>
      <w:r w:rsidRPr="008A5938">
        <w:t>Ar Jūrmalas pilsētas domes 2024. gada 28. novembra lēmumu Nr. 585 „Par detālplānojuma izstrādes uzsākšanu zemes vienībai Asari 4912, Jūrmalā” tika nolemts uzsākt detālplānojuma izstrādi</w:t>
      </w:r>
      <w:r w:rsidRPr="008A5938">
        <w:rPr>
          <w:kern w:val="28"/>
        </w:rPr>
        <w:t xml:space="preserve">. </w:t>
      </w:r>
    </w:p>
    <w:p w14:paraId="262FA069" w14:textId="77777777" w:rsidR="00AA3D49" w:rsidRPr="008A5938" w:rsidRDefault="00AA3D49" w:rsidP="00AA3D49">
      <w:pPr>
        <w:ind w:firstLine="426"/>
        <w:jc w:val="both"/>
        <w:rPr>
          <w:kern w:val="28"/>
        </w:rPr>
      </w:pPr>
      <w:r w:rsidRPr="008A5938">
        <w:t>Detālplānojuma izstrādes nepieciešamību nosaka Ministru kabineta 2014. gada 14. oktobra noteikumu Nr. 628 „Noteikumi par pašvaldību teritorijas attīstības plānošanas dokumentiem” 39.1. apakšpunkts un ar Jūrmalas domes 2024.gada 25.janvāra saistošajiem noteikumiem Nr. 2 “Par Jūrmalas valstspilsētas teritorijas plānojuma grozījumu grafiskās daļas, teritorijas izmantošanas un apbūves noteikumu apstiprināšanu” apstiprināto Teritorijas plānojuma teritorijas izmantošanas un apbūves noteikumu 5.1.3. nodaļa “Teritorija, kurai izstrādājams detālplānojums (TIN3)” prasības detālplānojumu izstrādei.</w:t>
      </w:r>
    </w:p>
    <w:p w14:paraId="0C29B649" w14:textId="77777777" w:rsidR="00AA3D49" w:rsidRPr="008A5938" w:rsidRDefault="00AA3D49" w:rsidP="00AA3D49">
      <w:pPr>
        <w:ind w:firstLine="426"/>
        <w:jc w:val="both"/>
        <w:rPr>
          <w:kern w:val="28"/>
        </w:rPr>
      </w:pPr>
    </w:p>
    <w:p w14:paraId="3742D5B4" w14:textId="77777777" w:rsidR="00AA3D49" w:rsidRPr="008A5938" w:rsidRDefault="00AA3D49" w:rsidP="00AA3D49">
      <w:pPr>
        <w:ind w:firstLine="426"/>
        <w:jc w:val="both"/>
        <w:rPr>
          <w:kern w:val="28"/>
        </w:rPr>
      </w:pPr>
      <w:r w:rsidRPr="008A5938">
        <w:t>Detālplānojuma mērķis ir izvērtēt zemes vienības sadales iespējas un jaunas apbūves izvietojuma iespējas atbilstoši spēkā esošajam Teritorijas plānojumam un Teritorijas izmantošanas un apbūves noteikumu prasībām, vides un ekoloģiskajiem apstākļiem.</w:t>
      </w:r>
      <w:r w:rsidRPr="008A5938">
        <w:rPr>
          <w:kern w:val="28"/>
        </w:rPr>
        <w:t xml:space="preserve"> </w:t>
      </w:r>
    </w:p>
    <w:p w14:paraId="1A0D234C" w14:textId="77777777" w:rsidR="00AA3D49" w:rsidRPr="008A5938" w:rsidRDefault="00AA3D49" w:rsidP="00AA3D49">
      <w:pPr>
        <w:ind w:firstLine="426"/>
        <w:jc w:val="both"/>
        <w:rPr>
          <w:kern w:val="28"/>
        </w:rPr>
      </w:pPr>
      <w:r w:rsidRPr="008A5938">
        <w:rPr>
          <w:kern w:val="28"/>
        </w:rPr>
        <w:t xml:space="preserve">Saskaņā ar Teritorijas plānojumu zemesgabals atrodas Savrupmāju apbūves teritorija (DzS3) un teritorijā ar īpašiem noteikumiem - teritorijā, kurai izstrādājams detālplānojums (TIN3), un teritorijā, kurā ierīkojamas centralizētas ūdensapgādes un kanalizācijas sistēmas (TIN118), kā arī Baltijas jūras un Rīgas jūras līča ierobežotas saimnieciskās darbības aizsargjoslā. </w:t>
      </w:r>
    </w:p>
    <w:p w14:paraId="050FEA56" w14:textId="77777777" w:rsidR="00AA3D49" w:rsidRPr="008A5938" w:rsidRDefault="00AA3D49" w:rsidP="00AA3D49">
      <w:pPr>
        <w:rPr>
          <w:rStyle w:val="Strong"/>
        </w:rPr>
      </w:pPr>
    </w:p>
    <w:p w14:paraId="4E9DA2E8" w14:textId="77777777" w:rsidR="00AA3D49" w:rsidRPr="008A5938" w:rsidRDefault="00AA3D49" w:rsidP="00AA3D49">
      <w:pPr>
        <w:jc w:val="both"/>
        <w:rPr>
          <w:rStyle w:val="Strong"/>
        </w:rPr>
      </w:pPr>
      <w:r w:rsidRPr="008A5938">
        <w:rPr>
          <w:rStyle w:val="Strong"/>
        </w:rPr>
        <w:t>Detālplānojuma izstrādes uzdevumi</w:t>
      </w:r>
    </w:p>
    <w:p w14:paraId="107F8AEE" w14:textId="77777777" w:rsidR="00AA3D49" w:rsidRPr="008A5938" w:rsidRDefault="00AA3D49" w:rsidP="00AA3D49">
      <w:pPr>
        <w:ind w:firstLine="426"/>
        <w:jc w:val="both"/>
        <w:rPr>
          <w:noProof/>
        </w:rPr>
      </w:pPr>
    </w:p>
    <w:p w14:paraId="08018E7A" w14:textId="77777777" w:rsidR="00AA3D49" w:rsidRDefault="00AA3D49" w:rsidP="00AA3D49">
      <w:pPr>
        <w:ind w:firstLine="426"/>
        <w:jc w:val="both"/>
      </w:pPr>
      <w:r w:rsidRPr="008A5938">
        <w:rPr>
          <w:noProof/>
        </w:rPr>
        <w:t xml:space="preserve">Izstādāt </w:t>
      </w:r>
      <w:r>
        <w:rPr>
          <w:noProof/>
        </w:rPr>
        <w:t>vismaz divus</w:t>
      </w:r>
      <w:r w:rsidRPr="008A5938">
        <w:rPr>
          <w:noProof/>
        </w:rPr>
        <w:t xml:space="preserve"> zemes vienības sadales priekšlikumus </w:t>
      </w:r>
      <w:r>
        <w:rPr>
          <w:noProof/>
        </w:rPr>
        <w:t xml:space="preserve">(izstrādājot zemes ierīcības projektu) </w:t>
      </w:r>
      <w:r w:rsidRPr="008A5938">
        <w:rPr>
          <w:noProof/>
        </w:rPr>
        <w:t xml:space="preserve">viedokļu noskaidrošanai publiskās apspriešanas laikā, </w:t>
      </w:r>
      <w:r w:rsidRPr="008A5938">
        <w:t>vismaz 20 % no plānotās apbūves teritorijas saglabājot kā publiski pieejamu un labiekārtotu ārtelpu (t.sk. apstādījumi, gājēju ceļi, bērnu rotaļu laukumi u.c.).</w:t>
      </w:r>
    </w:p>
    <w:p w14:paraId="3EC392C5" w14:textId="77777777" w:rsidR="00AA3D49" w:rsidRDefault="00AA3D49" w:rsidP="00AA3D49">
      <w:pPr>
        <w:ind w:firstLine="426"/>
        <w:jc w:val="both"/>
        <w:rPr>
          <w:noProof/>
        </w:rPr>
      </w:pPr>
      <w:r w:rsidRPr="008A5938">
        <w:rPr>
          <w:noProof/>
        </w:rPr>
        <w:t xml:space="preserve">Detālplānojumā noteikt jaunas sarkanās līnijas un ielas piekļuvei un inženiertehniskajai apgādei plānotajām zemes vienībām. </w:t>
      </w:r>
    </w:p>
    <w:p w14:paraId="6FE26F19" w14:textId="77777777" w:rsidR="00AA3D49" w:rsidRPr="008A5938" w:rsidRDefault="00AA3D49" w:rsidP="00AA3D49">
      <w:pPr>
        <w:ind w:firstLine="426"/>
        <w:jc w:val="both"/>
      </w:pPr>
      <w:r w:rsidRPr="008A5938">
        <w:t xml:space="preserve">Izvērtējot biotopu </w:t>
      </w:r>
      <w:r>
        <w:t xml:space="preserve">un putnu izpētes </w:t>
      </w:r>
      <w:r w:rsidRPr="008A5938">
        <w:t>rezultātus, norādīt ieteicamās apbūves zonas.</w:t>
      </w:r>
    </w:p>
    <w:p w14:paraId="5CCD029F" w14:textId="77777777" w:rsidR="00AA3D49" w:rsidRPr="008A5938" w:rsidRDefault="00AA3D49" w:rsidP="00AA3D49">
      <w:pPr>
        <w:ind w:firstLine="426"/>
        <w:jc w:val="both"/>
      </w:pPr>
      <w:r w:rsidRPr="008A5938">
        <w:rPr>
          <w:noProof/>
        </w:rPr>
        <w:t xml:space="preserve">Izvērtējot </w:t>
      </w:r>
      <w:r w:rsidRPr="008A5938">
        <w:t>biotopu izpētes rezultātus, norādīt bioloģiski vērtīgākās daļas, un noteikt teritorijas, kur tiek veikta biotopa kopšana un publiskās ārtelpas izveide.</w:t>
      </w:r>
    </w:p>
    <w:p w14:paraId="3FEA875F" w14:textId="77777777" w:rsidR="00AA3D49" w:rsidRPr="008A5938" w:rsidRDefault="00AA3D49" w:rsidP="00AA3D49">
      <w:pPr>
        <w:ind w:firstLine="426"/>
        <w:jc w:val="both"/>
        <w:rPr>
          <w:noProof/>
        </w:rPr>
      </w:pPr>
      <w:r w:rsidRPr="008A5938">
        <w:rPr>
          <w:noProof/>
        </w:rPr>
        <w:t>Noskaidrot zemes vienībā esošās ainavas un dabas vērtības un noteikt pasākumus to aizsardzībai.</w:t>
      </w:r>
    </w:p>
    <w:p w14:paraId="235819C9" w14:textId="77777777" w:rsidR="00AA3D49" w:rsidRPr="008A5938" w:rsidRDefault="00AA3D49" w:rsidP="00AA3D49">
      <w:pPr>
        <w:ind w:firstLine="426"/>
        <w:jc w:val="both"/>
      </w:pPr>
      <w:r w:rsidRPr="008A5938">
        <w:t xml:space="preserve">Paredzēt esošas meliorācijas sistēmas atjaunošanu, pārbūvi vai jaunas meliorācijas sistēmas izbūvi. </w:t>
      </w:r>
    </w:p>
    <w:p w14:paraId="49046795" w14:textId="77777777" w:rsidR="00AA3D49" w:rsidRPr="008A5938" w:rsidRDefault="00AA3D49" w:rsidP="00AA3D49">
      <w:pPr>
        <w:jc w:val="both"/>
        <w:rPr>
          <w:noProof/>
        </w:rPr>
      </w:pPr>
    </w:p>
    <w:p w14:paraId="49068DE1" w14:textId="77777777" w:rsidR="00AA3D49" w:rsidRDefault="00AA3D49" w:rsidP="00AA3D49">
      <w:pPr>
        <w:jc w:val="both"/>
        <w:rPr>
          <w:b/>
          <w:bCs/>
        </w:rPr>
      </w:pPr>
      <w:r w:rsidRPr="008A5938">
        <w:rPr>
          <w:b/>
          <w:bCs/>
        </w:rPr>
        <w:t xml:space="preserve">Detālplānojuma izstrādes procesā: </w:t>
      </w:r>
    </w:p>
    <w:p w14:paraId="1B7DC6E9" w14:textId="77777777" w:rsidR="00AA3D49" w:rsidRPr="008A5938" w:rsidRDefault="00AA3D49" w:rsidP="00AA3D49">
      <w:pPr>
        <w:ind w:firstLine="426"/>
        <w:jc w:val="both"/>
        <w:rPr>
          <w:b/>
          <w:bCs/>
        </w:rPr>
      </w:pPr>
    </w:p>
    <w:p w14:paraId="434487C6" w14:textId="77777777" w:rsidR="00AA3D49" w:rsidRPr="008A5938" w:rsidRDefault="00AA3D49" w:rsidP="00AA3D49">
      <w:pPr>
        <w:numPr>
          <w:ilvl w:val="0"/>
          <w:numId w:val="32"/>
        </w:numPr>
        <w:ind w:left="0" w:firstLine="426"/>
        <w:jc w:val="both"/>
      </w:pPr>
      <w:r w:rsidRPr="008A5938">
        <w:t>Veikt nepieciešamās izpētes saskaņā ar institūciju nosacījumiem, atbilstoši darba uzdevumam un nosacījumiem detālplānojuma izstrādei.</w:t>
      </w:r>
    </w:p>
    <w:p w14:paraId="37199A6F" w14:textId="77777777" w:rsidR="00AA3D49" w:rsidRPr="008A5938" w:rsidRDefault="00AA3D49" w:rsidP="00AA3D49">
      <w:pPr>
        <w:numPr>
          <w:ilvl w:val="0"/>
          <w:numId w:val="32"/>
        </w:numPr>
        <w:ind w:left="0" w:firstLine="426"/>
        <w:jc w:val="both"/>
      </w:pPr>
      <w:r w:rsidRPr="008A5938">
        <w:t>Izstrādāt detalizētus teritorijas izmantošanas nosacījumus.</w:t>
      </w:r>
    </w:p>
    <w:p w14:paraId="6C46768E" w14:textId="77777777" w:rsidR="00AA3D49" w:rsidRPr="008A5938" w:rsidRDefault="00AA3D49" w:rsidP="00AA3D49">
      <w:pPr>
        <w:numPr>
          <w:ilvl w:val="0"/>
          <w:numId w:val="32"/>
        </w:numPr>
        <w:ind w:left="0" w:firstLine="426"/>
        <w:jc w:val="both"/>
      </w:pPr>
      <w:r w:rsidRPr="008A5938">
        <w:t>Izvērtēt esošās un plānotās inženiertehniskās infrastruktūras nodrošinājuma atbilstību teritorijas perspektīvajai attīstībai un noteikt plānoto inženierbūvju optimālo izvietojumu.</w:t>
      </w:r>
    </w:p>
    <w:p w14:paraId="663F0471" w14:textId="77777777" w:rsidR="00AA3D49" w:rsidRPr="008A5938" w:rsidRDefault="00AA3D49" w:rsidP="00AA3D49">
      <w:pPr>
        <w:numPr>
          <w:ilvl w:val="0"/>
          <w:numId w:val="32"/>
        </w:numPr>
        <w:ind w:left="0" w:firstLine="426"/>
        <w:jc w:val="both"/>
      </w:pPr>
      <w:r w:rsidRPr="008A5938">
        <w:lastRenderedPageBreak/>
        <w:t xml:space="preserve">Izstrādāt ārtelpas kompozicionālo plānojumu, paredzot visas kvartāla dzīvojamās teritorijas funkcionāli nepieciešamās zonas (atpūtas vietas un to labiekārtojumu, autostāvvietas, dalīto atkritumu konteineru novietnes u.c.). </w:t>
      </w:r>
    </w:p>
    <w:p w14:paraId="1A9A61C2" w14:textId="77777777" w:rsidR="00AA3D49" w:rsidRPr="008A5938" w:rsidRDefault="00AA3D49" w:rsidP="00AA3D49">
      <w:pPr>
        <w:numPr>
          <w:ilvl w:val="0"/>
          <w:numId w:val="32"/>
        </w:numPr>
        <w:ind w:left="0" w:firstLine="426"/>
        <w:jc w:val="both"/>
      </w:pPr>
      <w:r w:rsidRPr="008A5938">
        <w:t>Apbūves izvietojumu plānot, ievērojot bioloģiskās daudzveidības izpētes</w:t>
      </w:r>
      <w:r>
        <w:t xml:space="preserve"> biotopu un  vaskulāro augu sugu un putnu jomā </w:t>
      </w:r>
      <w:r w:rsidRPr="008A5938">
        <w:t>rezultātus</w:t>
      </w:r>
      <w:r>
        <w:t>,</w:t>
      </w:r>
      <w:r w:rsidRPr="008A5938">
        <w:t xml:space="preserve"> un respektējot teritorijā esošās dabas vērtības (ainaviskos kokus u.c.) un institūciju nosacījumus detālplānojuma izstrādei.</w:t>
      </w:r>
    </w:p>
    <w:p w14:paraId="2FA508DF" w14:textId="77777777" w:rsidR="00AA3D49" w:rsidRDefault="00AA3D49" w:rsidP="00AA3D49">
      <w:pPr>
        <w:jc w:val="both"/>
        <w:rPr>
          <w:b/>
          <w:sz w:val="22"/>
        </w:rPr>
      </w:pPr>
    </w:p>
    <w:p w14:paraId="69523218" w14:textId="77777777" w:rsidR="00AA3D49" w:rsidRDefault="00AA3D49" w:rsidP="00AA3D49">
      <w:pPr>
        <w:jc w:val="both"/>
        <w:rPr>
          <w:b/>
        </w:rPr>
      </w:pPr>
      <w:r w:rsidRPr="008A5938">
        <w:rPr>
          <w:b/>
        </w:rPr>
        <w:t>Detālplānojuma saturs</w:t>
      </w:r>
    </w:p>
    <w:p w14:paraId="1158AFD1" w14:textId="77777777" w:rsidR="00AA3D49" w:rsidRPr="008A5938" w:rsidRDefault="00AA3D49" w:rsidP="00AA3D49">
      <w:pPr>
        <w:ind w:firstLine="426"/>
        <w:jc w:val="both"/>
        <w:rPr>
          <w:b/>
        </w:rPr>
      </w:pPr>
    </w:p>
    <w:p w14:paraId="125DAA63" w14:textId="77777777" w:rsidR="00AA3D49" w:rsidRPr="008A5938" w:rsidRDefault="00AA3D49" w:rsidP="00AA3D49">
      <w:pPr>
        <w:ind w:firstLine="426"/>
        <w:jc w:val="both"/>
        <w:rPr>
          <w:noProof/>
        </w:rPr>
      </w:pPr>
      <w:r w:rsidRPr="008A5938">
        <w:rPr>
          <w:noProof/>
        </w:rPr>
        <w:t xml:space="preserve">Detālplānojuma saturs atbilstoši darba uzdevumam detālplānojuma izstrādei un </w:t>
      </w:r>
      <w:r w:rsidRPr="008A5938">
        <w:t>Ministru kabineta 2014. gada 14. oktobra noteikumiem Nr. 628 „Noteikumi par pašvaldību teritorijas attīstības plānošanas dokumentiem”</w:t>
      </w:r>
      <w:r w:rsidRPr="008A5938">
        <w:rPr>
          <w:noProof/>
        </w:rPr>
        <w:t>.</w:t>
      </w:r>
    </w:p>
    <w:p w14:paraId="2E5E5A0E" w14:textId="77777777" w:rsidR="00AA3D49" w:rsidRPr="008A5938" w:rsidRDefault="00AA3D49" w:rsidP="00AA3D49">
      <w:pPr>
        <w:ind w:left="426"/>
        <w:jc w:val="both"/>
        <w:rPr>
          <w:noProof/>
        </w:rPr>
      </w:pPr>
    </w:p>
    <w:p w14:paraId="74B18680" w14:textId="77777777" w:rsidR="00AA3D49" w:rsidRDefault="00AA3D49" w:rsidP="00AA3D49">
      <w:pPr>
        <w:jc w:val="both"/>
        <w:rPr>
          <w:b/>
        </w:rPr>
      </w:pPr>
      <w:r w:rsidRPr="008A5938">
        <w:rPr>
          <w:b/>
        </w:rPr>
        <w:t>Detālplānojuma izstrādes process</w:t>
      </w:r>
    </w:p>
    <w:p w14:paraId="5981DE46" w14:textId="77777777" w:rsidR="00AA3D49" w:rsidRPr="008A5938" w:rsidRDefault="00AA3D49" w:rsidP="00AA3D49">
      <w:pPr>
        <w:jc w:val="both"/>
        <w:rPr>
          <w:b/>
        </w:rPr>
      </w:pPr>
    </w:p>
    <w:p w14:paraId="66391458" w14:textId="77777777" w:rsidR="00AA3D49" w:rsidRPr="008A5938" w:rsidRDefault="00AA3D49" w:rsidP="00AA3D49">
      <w:pPr>
        <w:jc w:val="both"/>
      </w:pPr>
      <w:r w:rsidRPr="008A5938">
        <w:t>1.</w:t>
      </w:r>
      <w:r>
        <w:t xml:space="preserve"> </w:t>
      </w:r>
      <w:r w:rsidRPr="008A5938">
        <w:t>Detālplānojuma izstrādes procesu organizēt saskaņā ar Ministru kabineta 2014. gada</w:t>
      </w:r>
      <w:r>
        <w:t xml:space="preserve"> </w:t>
      </w:r>
      <w:r w:rsidRPr="008A5938">
        <w:t xml:space="preserve">14. oktobra noteikumu Nr. 628 „Noteikumi par pašvaldību teritorijas attīstības plānošanas dokumentiem” prasībām. </w:t>
      </w:r>
    </w:p>
    <w:p w14:paraId="36CE69E8" w14:textId="77777777" w:rsidR="00AA3D49" w:rsidRPr="008A5938" w:rsidRDefault="00AA3D49" w:rsidP="00AA3D49">
      <w:pPr>
        <w:jc w:val="both"/>
      </w:pPr>
      <w:r w:rsidRPr="008A5938">
        <w:t>2.</w:t>
      </w:r>
      <w:r>
        <w:t xml:space="preserve"> </w:t>
      </w:r>
      <w:r w:rsidRPr="008A5938">
        <w:t xml:space="preserve">Detālplānojuma redakcijas publisko apspriešanu organizēt divdesmit darba dienu garumā, nodrošinot sabiedrībai iespēju iepazīties ar redakcijas materiāliem Jūrmalas valstspilsētas administrācijas telpās (informatīvā planšete un materiāli izdrukas veidā), pašvaldības tīmekļa vietnē </w:t>
      </w:r>
      <w:hyperlink r:id="rId17" w:history="1">
        <w:r w:rsidRPr="008A5938">
          <w:rPr>
            <w:rStyle w:val="Hyperlink"/>
          </w:rPr>
          <w:t>www.jurmala.lv</w:t>
        </w:r>
      </w:hyperlink>
      <w:r w:rsidRPr="008A5938">
        <w:t xml:space="preserve"> un Valsts vienotajā ģeotelpiskās informācijas portālā (Ģeoportāls) </w:t>
      </w:r>
      <w:hyperlink r:id="rId18" w:history="1">
        <w:r w:rsidRPr="008A5938">
          <w:rPr>
            <w:rStyle w:val="Hyperlink"/>
          </w:rPr>
          <w:t>www.geolatvija.lv</w:t>
        </w:r>
      </w:hyperlink>
      <w:r w:rsidRPr="008A5938">
        <w:t>.  Nodrošināt informatīvā stenda izvietošanu publiskajā ārtelpā pēc iespējas tuvāk detālplānojuma teritorijai. Informatīvajam stendam jābūt vismaz A1 formātā un izturīgam pret apkārtējo vidi.</w:t>
      </w:r>
    </w:p>
    <w:p w14:paraId="27C1BF60" w14:textId="77777777" w:rsidR="00AA3D49" w:rsidRPr="008A5938" w:rsidRDefault="00AA3D49" w:rsidP="00AA3D49">
      <w:pPr>
        <w:jc w:val="both"/>
      </w:pPr>
      <w:r w:rsidRPr="008A5938">
        <w:t>3.</w:t>
      </w:r>
      <w:r>
        <w:t xml:space="preserve"> </w:t>
      </w:r>
      <w:r w:rsidRPr="008A5938">
        <w:t xml:space="preserve">Publiskās apspriešanas laikā organizēt publiskās apspriešanas sanāksmi attālināti </w:t>
      </w:r>
      <w:r w:rsidRPr="00905A3A">
        <w:t>un, ja nepieciešams, klātienē Jūrmalas</w:t>
      </w:r>
      <w:r w:rsidRPr="008A5938">
        <w:t xml:space="preserve"> valstspilsētas administrācijas telpās, nodrošinot sanāksmes vadīšanu, protokolēšanu un protokola noformēšanu.</w:t>
      </w:r>
    </w:p>
    <w:p w14:paraId="4ED79466" w14:textId="77777777" w:rsidR="00AA3D49" w:rsidRPr="008A5938" w:rsidRDefault="00AA3D49" w:rsidP="00AA3D49">
      <w:pPr>
        <w:jc w:val="both"/>
      </w:pPr>
      <w:r w:rsidRPr="008A5938">
        <w:t>4.</w:t>
      </w:r>
      <w:r>
        <w:t xml:space="preserve"> </w:t>
      </w:r>
      <w:r w:rsidRPr="008A5938">
        <w:t>Izstrādes procesu organizēt sadarbībā ar detālplānojuma izstrādes vadītāju, Jūrmalas valstspilsētas administrācijas speciālistiem, savstarpēji koordinējot un saskaņojot darba materiālu izstrādi, darba rezultātus un konsultāciju organizēšanu.</w:t>
      </w:r>
    </w:p>
    <w:p w14:paraId="3F64F4AE" w14:textId="77777777" w:rsidR="00AA3D49" w:rsidRPr="008A5938" w:rsidRDefault="00AA3D49" w:rsidP="00AA3D49">
      <w:pPr>
        <w:jc w:val="both"/>
      </w:pPr>
      <w:r w:rsidRPr="008A5938">
        <w:t>5.</w:t>
      </w:r>
      <w:r>
        <w:t xml:space="preserve"> </w:t>
      </w:r>
      <w:r w:rsidRPr="008A5938">
        <w:t>Atbilstoši Ministru kabineta 2014. gada 14. oktobra noteikumos Nr. 628 „Noteikumi par pašvaldību teritorijas attīstības plānošanas dokumentiem” noteiktajiem procedūras posmiem izstrādātos risinājumus, pārskatus, ziņojumus par institūciju nosacījumu ievērošanu un kopsavilkumus, sagatavot un saskaņot ar pasūtītāju, sagatavot iesniegšanai, izskatīšanai un prezentēt darba materiālus sanāksmēs, Jūrmalas domes komitejās un publiskās apspriešanas sanāksmēs.</w:t>
      </w:r>
    </w:p>
    <w:p w14:paraId="1F0B9912" w14:textId="77777777" w:rsidR="00AA3D49" w:rsidRPr="00071E27" w:rsidRDefault="00AA3D49" w:rsidP="00AA3D49">
      <w:pPr>
        <w:ind w:left="426"/>
        <w:jc w:val="both"/>
        <w:rPr>
          <w:sz w:val="22"/>
        </w:rPr>
      </w:pPr>
    </w:p>
    <w:p w14:paraId="1AFC038F" w14:textId="77777777" w:rsidR="00AA3D49" w:rsidRPr="00CC08A9" w:rsidRDefault="00AA3D49" w:rsidP="00AA3D49">
      <w:pPr>
        <w:jc w:val="both"/>
      </w:pPr>
      <w:r w:rsidRPr="00CC08A9">
        <w:rPr>
          <w:b/>
        </w:rPr>
        <w:t>Darbu nodošanas kārtība</w:t>
      </w:r>
    </w:p>
    <w:p w14:paraId="51214B62" w14:textId="77777777" w:rsidR="00AA3D49" w:rsidRDefault="00AA3D49" w:rsidP="00AA3D49">
      <w:pPr>
        <w:numPr>
          <w:ilvl w:val="0"/>
          <w:numId w:val="33"/>
        </w:numPr>
        <w:overflowPunct w:val="0"/>
        <w:autoSpaceDE w:val="0"/>
        <w:autoSpaceDN w:val="0"/>
        <w:adjustRightInd w:val="0"/>
        <w:jc w:val="both"/>
        <w:textAlignment w:val="baseline"/>
      </w:pPr>
      <w:r w:rsidRPr="00CC08A9">
        <w:t xml:space="preserve">Detālplānojuma redakciju izdrukas veidā, domes lēmuma pieņemšanai par nodošanu publiskajai apspriešanai un atzinumu saņemšanai, jāiesniedz 1 eksemplārā papīra formā un digitāli elektroniskā formā. Publiskajai apspriešanai iesniedzamas divas informatīvās planšetes A1 formātā. </w:t>
      </w:r>
    </w:p>
    <w:p w14:paraId="0555BE8E" w14:textId="77777777" w:rsidR="00AA3D49" w:rsidRDefault="00AA3D49" w:rsidP="00AA3D49">
      <w:pPr>
        <w:numPr>
          <w:ilvl w:val="0"/>
          <w:numId w:val="33"/>
        </w:numPr>
        <w:overflowPunct w:val="0"/>
        <w:autoSpaceDE w:val="0"/>
        <w:autoSpaceDN w:val="0"/>
        <w:adjustRightInd w:val="0"/>
        <w:jc w:val="both"/>
        <w:textAlignment w:val="baseline"/>
      </w:pPr>
      <w:r w:rsidRPr="00CC08A9">
        <w:t>Detālplānojuma galīgo redakciju domes lēmuma pieņemšanai par detālplānojuma apstiprināšanu jāiesniedz 1 eksemplārā papīra formā un digitāli elektroniskā formā.</w:t>
      </w:r>
    </w:p>
    <w:p w14:paraId="457BF9CB" w14:textId="77777777" w:rsidR="00AA3D49" w:rsidRDefault="00AA3D49" w:rsidP="00AA3D49">
      <w:pPr>
        <w:numPr>
          <w:ilvl w:val="0"/>
          <w:numId w:val="33"/>
        </w:numPr>
        <w:overflowPunct w:val="0"/>
        <w:autoSpaceDE w:val="0"/>
        <w:autoSpaceDN w:val="0"/>
        <w:adjustRightInd w:val="0"/>
        <w:jc w:val="both"/>
        <w:textAlignment w:val="baseline"/>
      </w:pPr>
      <w:r w:rsidRPr="00CC08A9">
        <w:t>Apstiprinātā detālplānojuma materiālu izdruka jāiesniedz vienā eksemplārā</w:t>
      </w:r>
      <w:r>
        <w:t xml:space="preserve"> papīra formā</w:t>
      </w:r>
      <w:r w:rsidRPr="00CC08A9">
        <w:t xml:space="preserve"> un elektroniskā formā. Papildus iesniedzams viens teksta daļas eksemplārs (izdrukas veidā un elektroniskajā formā), kurā dzēsti fizisko personu dati, kuri nav publiskojami saskaņā ar Fizisko personu datu apstrādes likumu.</w:t>
      </w:r>
    </w:p>
    <w:p w14:paraId="402AC107" w14:textId="77777777" w:rsidR="00AA3D49" w:rsidRDefault="00AA3D49" w:rsidP="00AA3D49">
      <w:pPr>
        <w:numPr>
          <w:ilvl w:val="0"/>
          <w:numId w:val="33"/>
        </w:numPr>
        <w:overflowPunct w:val="0"/>
        <w:autoSpaceDE w:val="0"/>
        <w:autoSpaceDN w:val="0"/>
        <w:adjustRightInd w:val="0"/>
        <w:jc w:val="both"/>
        <w:textAlignment w:val="baseline"/>
      </w:pPr>
      <w:r w:rsidRPr="00CC08A9">
        <w:t xml:space="preserve">Paskaidrojuma raksts jāiesniedz latviešu valodā un jānoformē datorizdrukā uz A4 formāta lapām. Ja nepieciešams, ilustrāciju un grafisko pielikumu lapas var būt A3 vai citā </w:t>
      </w:r>
      <w:r w:rsidRPr="00907B66">
        <w:t xml:space="preserve">formātā, kas iesiets A4 formāta sējumā. </w:t>
      </w:r>
      <w:r>
        <w:t>Sējumam</w:t>
      </w:r>
      <w:r w:rsidRPr="00907B66">
        <w:t xml:space="preserve"> jābūt iesietam cietos vākos un visām lapām jābūt sanumurētām.</w:t>
      </w:r>
    </w:p>
    <w:p w14:paraId="433C130B" w14:textId="77777777" w:rsidR="00AA3D49" w:rsidRDefault="00AA3D49" w:rsidP="00AA3D49">
      <w:pPr>
        <w:numPr>
          <w:ilvl w:val="0"/>
          <w:numId w:val="33"/>
        </w:numPr>
        <w:overflowPunct w:val="0"/>
        <w:autoSpaceDE w:val="0"/>
        <w:autoSpaceDN w:val="0"/>
        <w:adjustRightInd w:val="0"/>
        <w:jc w:val="both"/>
        <w:textAlignment w:val="baseline"/>
      </w:pPr>
      <w:r w:rsidRPr="00907B66">
        <w:lastRenderedPageBreak/>
        <w:t>Pēc darbu izpildes IZPILDĪTĀJAM  detālplānojums kopā ar sagatavoto pieņemšanas – nodošanas aktu jāiesniedz izdrukas veidā un elektroniskā formā  atbilstoši Darbu nodošanas kārtības 3. un 4.punktam un noformējams šādi:</w:t>
      </w:r>
    </w:p>
    <w:p w14:paraId="72B35D3E" w14:textId="77777777" w:rsidR="00AA3D49" w:rsidRDefault="00AA3D49" w:rsidP="00AA3D49">
      <w:pPr>
        <w:numPr>
          <w:ilvl w:val="1"/>
          <w:numId w:val="33"/>
        </w:numPr>
        <w:overflowPunct w:val="0"/>
        <w:autoSpaceDE w:val="0"/>
        <w:autoSpaceDN w:val="0"/>
        <w:adjustRightInd w:val="0"/>
        <w:jc w:val="both"/>
        <w:textAlignment w:val="baseline"/>
      </w:pPr>
      <w:r w:rsidRPr="00907B66">
        <w:t>teksta daļa sagatavojama *.doc un *.pdf formātā,</w:t>
      </w:r>
    </w:p>
    <w:p w14:paraId="660D01F7" w14:textId="77777777" w:rsidR="00AA3D49" w:rsidRDefault="00AA3D49" w:rsidP="00AA3D49">
      <w:pPr>
        <w:numPr>
          <w:ilvl w:val="1"/>
          <w:numId w:val="33"/>
        </w:numPr>
        <w:overflowPunct w:val="0"/>
        <w:autoSpaceDE w:val="0"/>
        <w:autoSpaceDN w:val="0"/>
        <w:adjustRightInd w:val="0"/>
        <w:jc w:val="both"/>
        <w:textAlignment w:val="baseline"/>
      </w:pPr>
      <w:r w:rsidRPr="00907B66">
        <w:t xml:space="preserve"> grafiskā daļa – digitālie vektoru dati iesniedzami *.dgn vai *.dwg formātā, kas ir savietojams ar programmatūru MicroStation V8  un *.pdf formātā. </w:t>
      </w:r>
    </w:p>
    <w:p w14:paraId="1C11570B" w14:textId="77777777" w:rsidR="00AA3D49" w:rsidRDefault="00AA3D49" w:rsidP="00AA3D49">
      <w:pPr>
        <w:overflowPunct w:val="0"/>
        <w:autoSpaceDE w:val="0"/>
        <w:autoSpaceDN w:val="0"/>
        <w:adjustRightInd w:val="0"/>
        <w:ind w:left="1440"/>
        <w:jc w:val="both"/>
        <w:textAlignment w:val="baseline"/>
      </w:pPr>
    </w:p>
    <w:p w14:paraId="60451391" w14:textId="77777777" w:rsidR="00AA3D49" w:rsidRDefault="00AA3D49" w:rsidP="00AA3D49">
      <w:pPr>
        <w:overflowPunct w:val="0"/>
        <w:autoSpaceDE w:val="0"/>
        <w:autoSpaceDN w:val="0"/>
        <w:adjustRightInd w:val="0"/>
        <w:jc w:val="both"/>
        <w:textAlignment w:val="baseline"/>
      </w:pPr>
      <w:r w:rsidRPr="00907B66">
        <w:t xml:space="preserve">Darbu izpildes termiņš - ne ilgāk kā </w:t>
      </w:r>
      <w:r w:rsidRPr="00B550C9">
        <w:t>16 (sešpadsmit) mēnešu laikā</w:t>
      </w:r>
      <w:r w:rsidRPr="00B550C9">
        <w:rPr>
          <w:b/>
          <w:bCs/>
        </w:rPr>
        <w:t xml:space="preserve"> </w:t>
      </w:r>
      <w:r w:rsidRPr="00B550C9">
        <w:t>no Līguma noslēgšanas brīža; kopējais Līguma termiņš ar pagarinājumu nevar pārsniegt 24 (divdesmit četrus) mēnešus</w:t>
      </w:r>
      <w:r w:rsidRPr="00907B66">
        <w:t>.</w:t>
      </w:r>
    </w:p>
    <w:p w14:paraId="550C81F5" w14:textId="77777777" w:rsidR="00AA3D49" w:rsidRDefault="00AA3D49" w:rsidP="00AA3D49">
      <w:pPr>
        <w:overflowPunct w:val="0"/>
        <w:autoSpaceDE w:val="0"/>
        <w:autoSpaceDN w:val="0"/>
        <w:adjustRightInd w:val="0"/>
        <w:jc w:val="both"/>
        <w:textAlignment w:val="baseline"/>
      </w:pPr>
    </w:p>
    <w:p w14:paraId="5BE27D80" w14:textId="77777777" w:rsidR="00AA3D49" w:rsidRPr="00907B66" w:rsidRDefault="00AA3D49" w:rsidP="00AA3D49">
      <w:pPr>
        <w:overflowPunct w:val="0"/>
        <w:autoSpaceDE w:val="0"/>
        <w:autoSpaceDN w:val="0"/>
        <w:adjustRightInd w:val="0"/>
        <w:jc w:val="both"/>
        <w:textAlignment w:val="baseline"/>
      </w:pPr>
      <w:r>
        <w:t>J</w:t>
      </w:r>
      <w:r w:rsidRPr="002703FE">
        <w:t xml:space="preserve">a institūciju atzinumu un sabiedrības viedokļu izvērtēšanas rezultātā nepieciešami precizējumi detālplānojumā, </w:t>
      </w:r>
      <w:r>
        <w:t>darbu izpildes termiņu ir iespējams pagarināt,</w:t>
      </w:r>
      <w:r w:rsidRPr="002703FE">
        <w:t xml:space="preserve"> pamatojot to ar laika grafiku un darbu izklāstu precizējumu veikšanai.</w:t>
      </w:r>
    </w:p>
    <w:p w14:paraId="1AF58E1D" w14:textId="77777777" w:rsidR="00AA3D49" w:rsidRPr="00907B66" w:rsidRDefault="00AA3D49" w:rsidP="00AA3D49">
      <w:pPr>
        <w:jc w:val="both"/>
        <w:rPr>
          <w:rStyle w:val="Strong"/>
          <w:b w:val="0"/>
          <w:color w:val="000000"/>
        </w:rPr>
      </w:pPr>
    </w:p>
    <w:p w14:paraId="5959B69D" w14:textId="77777777" w:rsidR="00AA3D49" w:rsidRPr="00907B66" w:rsidRDefault="00AA3D49" w:rsidP="00AA3D49">
      <w:pPr>
        <w:rPr>
          <w:rStyle w:val="Strong"/>
          <w:b w:val="0"/>
          <w:color w:val="000000"/>
        </w:rPr>
      </w:pPr>
      <w:r w:rsidRPr="00907B66">
        <w:rPr>
          <w:rStyle w:val="Strong"/>
          <w:color w:val="000000"/>
        </w:rPr>
        <w:t>Pasūtītāja nodrošinājums:</w:t>
      </w:r>
    </w:p>
    <w:p w14:paraId="61BF9B32" w14:textId="77777777" w:rsidR="00AA3D49" w:rsidRPr="00907B66" w:rsidRDefault="00AA3D49" w:rsidP="00AA3D49">
      <w:pPr>
        <w:ind w:firstLine="567"/>
        <w:jc w:val="both"/>
        <w:rPr>
          <w:rStyle w:val="Strong"/>
          <w:b w:val="0"/>
          <w:color w:val="000000"/>
        </w:rPr>
      </w:pPr>
      <w:r w:rsidRPr="00907B66">
        <w:rPr>
          <w:rStyle w:val="Strong"/>
          <w:b w:val="0"/>
          <w:color w:val="000000"/>
        </w:rPr>
        <w:t>Jūrmalas pilsētas dome darbu IZPILDĪTĀJAM izsniegs šādus datus:</w:t>
      </w:r>
    </w:p>
    <w:p w14:paraId="0EB1B82A" w14:textId="77777777" w:rsidR="00AA3D49" w:rsidRPr="00907B66" w:rsidRDefault="00AA3D49" w:rsidP="00AA3D49">
      <w:pPr>
        <w:ind w:firstLine="567"/>
        <w:jc w:val="both"/>
        <w:rPr>
          <w:rStyle w:val="Strong"/>
          <w:b w:val="0"/>
          <w:color w:val="C00000"/>
        </w:rPr>
      </w:pPr>
      <w:r w:rsidRPr="00907B66">
        <w:rPr>
          <w:rStyle w:val="Strong"/>
          <w:b w:val="0"/>
          <w:color w:val="000000"/>
        </w:rPr>
        <w:t>1.</w:t>
      </w:r>
      <w:r>
        <w:rPr>
          <w:rStyle w:val="Strong"/>
          <w:b w:val="0"/>
          <w:color w:val="000000"/>
        </w:rPr>
        <w:t xml:space="preserve"> </w:t>
      </w:r>
      <w:r w:rsidRPr="00907B66">
        <w:rPr>
          <w:rStyle w:val="Strong"/>
          <w:b w:val="0"/>
          <w:color w:val="000000"/>
        </w:rPr>
        <w:t>Augstas detalizācijas topogrāfiskā karte mērogā M 1:500 zemes vienībai un piegulošajām ielām</w:t>
      </w:r>
      <w:r>
        <w:rPr>
          <w:rStyle w:val="Strong"/>
          <w:b w:val="0"/>
        </w:rPr>
        <w:t>.</w:t>
      </w:r>
    </w:p>
    <w:p w14:paraId="52F2E56B" w14:textId="77777777" w:rsidR="00AA3D49" w:rsidRPr="00907B66" w:rsidRDefault="00AA3D49" w:rsidP="00AA3D49">
      <w:pPr>
        <w:ind w:firstLine="567"/>
        <w:jc w:val="both"/>
        <w:rPr>
          <w:rStyle w:val="Strong"/>
          <w:b w:val="0"/>
          <w:color w:val="000000"/>
        </w:rPr>
      </w:pPr>
      <w:r w:rsidRPr="00907B66">
        <w:rPr>
          <w:rStyle w:val="Strong"/>
          <w:b w:val="0"/>
          <w:color w:val="000000"/>
        </w:rPr>
        <w:t>2. Vietējā tīkla (VT) ģeodēzisko informācija</w:t>
      </w:r>
      <w:r>
        <w:rPr>
          <w:rStyle w:val="Strong"/>
          <w:b w:val="0"/>
          <w:color w:val="000000"/>
        </w:rPr>
        <w:t>.</w:t>
      </w:r>
    </w:p>
    <w:p w14:paraId="4B58229F" w14:textId="77777777" w:rsidR="00AA3D49" w:rsidRPr="00907B66" w:rsidRDefault="00AA3D49" w:rsidP="00AA3D49">
      <w:pPr>
        <w:ind w:firstLine="567"/>
        <w:jc w:val="both"/>
        <w:rPr>
          <w:rStyle w:val="Strong"/>
          <w:b w:val="0"/>
          <w:color w:val="000000"/>
        </w:rPr>
      </w:pPr>
      <w:r w:rsidRPr="00907B66">
        <w:rPr>
          <w:rStyle w:val="Strong"/>
          <w:b w:val="0"/>
          <w:color w:val="000000"/>
        </w:rPr>
        <w:t>3. Kadastra informācija (*.dgn formātā)</w:t>
      </w:r>
      <w:r>
        <w:rPr>
          <w:rStyle w:val="Strong"/>
          <w:b w:val="0"/>
          <w:color w:val="000000"/>
        </w:rPr>
        <w:t>.</w:t>
      </w:r>
    </w:p>
    <w:p w14:paraId="0F35050E" w14:textId="77777777" w:rsidR="00AA3D49" w:rsidRDefault="00AA3D49" w:rsidP="00AA3D49">
      <w:pPr>
        <w:ind w:firstLine="567"/>
        <w:jc w:val="both"/>
      </w:pPr>
      <w:r w:rsidRPr="00907B66">
        <w:rPr>
          <w:rStyle w:val="Strong"/>
          <w:b w:val="0"/>
          <w:color w:val="000000"/>
        </w:rPr>
        <w:t>4.</w:t>
      </w:r>
      <w:r w:rsidRPr="00907B66">
        <w:t xml:space="preserve"> Biotopu izpēte jomās “vaskulārie augi”, “meži un virsāji”</w:t>
      </w:r>
      <w:r>
        <w:t>.</w:t>
      </w:r>
    </w:p>
    <w:p w14:paraId="000FB505" w14:textId="77777777" w:rsidR="00AA3D49" w:rsidRPr="00907B66" w:rsidRDefault="00AA3D49" w:rsidP="00AA3D49">
      <w:pPr>
        <w:ind w:firstLine="567"/>
        <w:jc w:val="both"/>
        <w:rPr>
          <w:rStyle w:val="Strong"/>
          <w:b w:val="0"/>
          <w:color w:val="000000"/>
        </w:rPr>
      </w:pPr>
      <w:r>
        <w:t>5. B</w:t>
      </w:r>
      <w:r w:rsidRPr="000F5D81">
        <w:t>ioloģiskās daudzveidības izpēte</w:t>
      </w:r>
      <w:r>
        <w:t xml:space="preserve"> putnu jomā.</w:t>
      </w:r>
    </w:p>
    <w:p w14:paraId="75A02681" w14:textId="77777777" w:rsidR="00AA3D49" w:rsidRPr="00907B66" w:rsidRDefault="00AA3D49" w:rsidP="00AA3D49">
      <w:pPr>
        <w:ind w:firstLine="567"/>
        <w:jc w:val="both"/>
        <w:rPr>
          <w:rStyle w:val="Strong"/>
          <w:b w:val="0"/>
          <w:color w:val="000000"/>
        </w:rPr>
      </w:pPr>
      <w:r>
        <w:rPr>
          <w:rStyle w:val="Strong"/>
          <w:b w:val="0"/>
          <w:color w:val="000000"/>
        </w:rPr>
        <w:t>6</w:t>
      </w:r>
      <w:r w:rsidRPr="00907B66">
        <w:rPr>
          <w:rStyle w:val="Strong"/>
          <w:b w:val="0"/>
          <w:color w:val="000000"/>
        </w:rPr>
        <w:t>. Meža inventarizācija</w:t>
      </w:r>
      <w:r>
        <w:rPr>
          <w:rStyle w:val="Strong"/>
          <w:b w:val="0"/>
          <w:color w:val="000000"/>
        </w:rPr>
        <w:t>.</w:t>
      </w:r>
    </w:p>
    <w:p w14:paraId="1BF20AB8" w14:textId="77777777" w:rsidR="00AA3D49" w:rsidRPr="00907B66" w:rsidRDefault="00AA3D49" w:rsidP="00AA3D49">
      <w:pPr>
        <w:ind w:firstLine="567"/>
        <w:jc w:val="both"/>
        <w:rPr>
          <w:rStyle w:val="Strong"/>
          <w:b w:val="0"/>
          <w:color w:val="000000"/>
        </w:rPr>
      </w:pPr>
      <w:r>
        <w:rPr>
          <w:rStyle w:val="Strong"/>
          <w:b w:val="0"/>
          <w:color w:val="000000"/>
        </w:rPr>
        <w:t>7</w:t>
      </w:r>
      <w:r w:rsidRPr="00907B66">
        <w:rPr>
          <w:rStyle w:val="Strong"/>
          <w:b w:val="0"/>
          <w:color w:val="000000"/>
        </w:rPr>
        <w:t>. Institūciju nosacījumi detālplānojuma izstrādei (izdruka no TAPIS)</w:t>
      </w:r>
      <w:r>
        <w:rPr>
          <w:rStyle w:val="Strong"/>
          <w:b w:val="0"/>
          <w:color w:val="000000"/>
        </w:rPr>
        <w:t>.</w:t>
      </w:r>
    </w:p>
    <w:p w14:paraId="2F91ECAB" w14:textId="77777777" w:rsidR="00AA3D49" w:rsidRPr="00907B66" w:rsidRDefault="00AA3D49" w:rsidP="00AA3D49">
      <w:pPr>
        <w:ind w:firstLine="567"/>
        <w:jc w:val="both"/>
        <w:rPr>
          <w:rStyle w:val="Strong"/>
          <w:b w:val="0"/>
          <w:color w:val="000000"/>
        </w:rPr>
      </w:pPr>
      <w:r>
        <w:rPr>
          <w:rStyle w:val="Strong"/>
          <w:b w:val="0"/>
          <w:color w:val="000000"/>
        </w:rPr>
        <w:t>8</w:t>
      </w:r>
      <w:r w:rsidRPr="00907B66">
        <w:rPr>
          <w:rStyle w:val="Strong"/>
          <w:b w:val="0"/>
          <w:color w:val="000000"/>
        </w:rPr>
        <w:t>. Nepieciešamie materiāli no Pilsētplānošanas pārvaldes arhīva.</w:t>
      </w:r>
    </w:p>
    <w:p w14:paraId="0C311BF7" w14:textId="77777777" w:rsidR="00AA3D49" w:rsidRPr="00907B66" w:rsidRDefault="00AA3D49" w:rsidP="00AA3D49">
      <w:pPr>
        <w:jc w:val="both"/>
        <w:rPr>
          <w:rStyle w:val="Strong"/>
          <w:b w:val="0"/>
          <w:color w:val="000000"/>
        </w:rPr>
      </w:pPr>
    </w:p>
    <w:p w14:paraId="530A7CEA" w14:textId="77777777" w:rsidR="00AA3D49" w:rsidRPr="00907B66" w:rsidRDefault="00AA3D49" w:rsidP="00AA3D49">
      <w:pPr>
        <w:jc w:val="both"/>
        <w:rPr>
          <w:rStyle w:val="Strong"/>
          <w:b w:val="0"/>
        </w:rPr>
      </w:pPr>
      <w:r>
        <w:rPr>
          <w:rStyle w:val="Strong"/>
          <w:b w:val="0"/>
        </w:rPr>
        <w:t>Nepieciešamības gadījumā p</w:t>
      </w:r>
      <w:r w:rsidRPr="00907B66">
        <w:rPr>
          <w:rStyle w:val="Strong"/>
          <w:b w:val="0"/>
        </w:rPr>
        <w:t>asūtītājs nodrošina</w:t>
      </w:r>
      <w:r w:rsidRPr="00907B66">
        <w:t xml:space="preserve"> </w:t>
      </w:r>
      <w:r w:rsidRPr="00907B66">
        <w:rPr>
          <w:rStyle w:val="Strong"/>
          <w:b w:val="0"/>
        </w:rPr>
        <w:t xml:space="preserve">pašvaldības telpas publiskās apspriešanas </w:t>
      </w:r>
      <w:r w:rsidRPr="00905A3A">
        <w:rPr>
          <w:rStyle w:val="Strong"/>
          <w:b w:val="0"/>
        </w:rPr>
        <w:t>sanāksmei klātienē</w:t>
      </w:r>
      <w:r>
        <w:rPr>
          <w:rStyle w:val="Strong"/>
          <w:b w:val="0"/>
        </w:rPr>
        <w:t>.</w:t>
      </w:r>
    </w:p>
    <w:p w14:paraId="546700F6" w14:textId="77777777" w:rsidR="00AA3D49" w:rsidRPr="00907B66" w:rsidRDefault="00AA3D49" w:rsidP="00AA3D49">
      <w:pPr>
        <w:jc w:val="both"/>
        <w:rPr>
          <w:b/>
        </w:rPr>
      </w:pPr>
    </w:p>
    <w:p w14:paraId="0E9CC30C" w14:textId="77777777" w:rsidR="00AA3D49" w:rsidRPr="00907B66" w:rsidRDefault="00AA3D49" w:rsidP="00AA3D49">
      <w:pPr>
        <w:jc w:val="both"/>
        <w:rPr>
          <w:b/>
        </w:rPr>
      </w:pPr>
      <w:r w:rsidRPr="00907B66">
        <w:rPr>
          <w:b/>
        </w:rPr>
        <w:t>Izpildītāja pienākumi:</w:t>
      </w:r>
    </w:p>
    <w:p w14:paraId="2EF3697E" w14:textId="77777777" w:rsidR="00AA3D49" w:rsidRPr="00907B66" w:rsidRDefault="00AA3D49" w:rsidP="00AA3D49">
      <w:pPr>
        <w:numPr>
          <w:ilvl w:val="0"/>
          <w:numId w:val="34"/>
        </w:numPr>
        <w:overflowPunct w:val="0"/>
        <w:autoSpaceDE w:val="0"/>
        <w:autoSpaceDN w:val="0"/>
        <w:adjustRightInd w:val="0"/>
        <w:jc w:val="both"/>
        <w:textAlignment w:val="baseline"/>
      </w:pPr>
      <w:r w:rsidRPr="00907B66">
        <w:t>Darbus jāveic kvalitatīvi un līgumā noteiktajā termiņā.</w:t>
      </w:r>
    </w:p>
    <w:p w14:paraId="4B22E136" w14:textId="77777777" w:rsidR="00AA3D49" w:rsidRPr="00907B66" w:rsidRDefault="00AA3D49" w:rsidP="00AA3D49">
      <w:pPr>
        <w:numPr>
          <w:ilvl w:val="0"/>
          <w:numId w:val="34"/>
        </w:numPr>
        <w:overflowPunct w:val="0"/>
        <w:autoSpaceDE w:val="0"/>
        <w:autoSpaceDN w:val="0"/>
        <w:adjustRightInd w:val="0"/>
        <w:jc w:val="both"/>
        <w:textAlignment w:val="baseline"/>
      </w:pPr>
      <w:r w:rsidRPr="00907B66">
        <w:t>Jāievēro visas Latvijas Republikā spēkā esošajos normatīvajos aktos noteiktās prasības.</w:t>
      </w:r>
    </w:p>
    <w:p w14:paraId="1426B7AD" w14:textId="77777777" w:rsidR="00AA3D49" w:rsidRPr="00907B66" w:rsidRDefault="00AA3D49" w:rsidP="00AA3D49">
      <w:pPr>
        <w:numPr>
          <w:ilvl w:val="0"/>
          <w:numId w:val="34"/>
        </w:numPr>
        <w:overflowPunct w:val="0"/>
        <w:autoSpaceDE w:val="0"/>
        <w:autoSpaceDN w:val="0"/>
        <w:adjustRightInd w:val="0"/>
        <w:jc w:val="both"/>
        <w:textAlignment w:val="baseline"/>
      </w:pPr>
      <w:r w:rsidRPr="00907B66">
        <w:t xml:space="preserve">Jebkurā laikā pēc PASŪTĪTĀJA pieprasījuma jāsniedz atskaite par darbu gaitu. </w:t>
      </w:r>
    </w:p>
    <w:p w14:paraId="2C612045" w14:textId="77777777" w:rsidR="00AA3D49" w:rsidRPr="00907B66" w:rsidRDefault="00AA3D49" w:rsidP="00AA3D49">
      <w:pPr>
        <w:numPr>
          <w:ilvl w:val="0"/>
          <w:numId w:val="34"/>
        </w:numPr>
        <w:overflowPunct w:val="0"/>
        <w:autoSpaceDE w:val="0"/>
        <w:autoSpaceDN w:val="0"/>
        <w:adjustRightInd w:val="0"/>
        <w:jc w:val="both"/>
        <w:textAlignment w:val="baseline"/>
      </w:pPr>
      <w:r w:rsidRPr="00907B66">
        <w:t>Jānodrošina darbu izpildi ar nepieciešamajiem materiāliem, transportu, mehānismiem un darbaspēku.</w:t>
      </w:r>
    </w:p>
    <w:p w14:paraId="251FC84A" w14:textId="77777777" w:rsidR="00AA3D49" w:rsidRPr="00907B66" w:rsidRDefault="00AA3D49" w:rsidP="00AA3D49">
      <w:pPr>
        <w:overflowPunct w:val="0"/>
        <w:autoSpaceDE w:val="0"/>
        <w:autoSpaceDN w:val="0"/>
        <w:adjustRightInd w:val="0"/>
        <w:ind w:left="720"/>
        <w:jc w:val="both"/>
        <w:textAlignment w:val="baseline"/>
      </w:pPr>
    </w:p>
    <w:p w14:paraId="5481499A" w14:textId="77777777" w:rsidR="00AA3D49" w:rsidRPr="00907B66" w:rsidRDefault="00AA3D49" w:rsidP="00AA3D49">
      <w:pPr>
        <w:ind w:firstLine="357"/>
        <w:jc w:val="both"/>
        <w:rPr>
          <w:rStyle w:val="Strong"/>
          <w:color w:val="000000"/>
        </w:rPr>
      </w:pPr>
      <w:r w:rsidRPr="00907B66">
        <w:rPr>
          <w:rStyle w:val="Strong"/>
          <w:color w:val="000000"/>
        </w:rPr>
        <w:t>Pielikumā:</w:t>
      </w:r>
    </w:p>
    <w:p w14:paraId="7EF188CF" w14:textId="77777777" w:rsidR="00AA3D49" w:rsidRPr="00907B66" w:rsidRDefault="00AA3D49" w:rsidP="00AA3D49">
      <w:pPr>
        <w:numPr>
          <w:ilvl w:val="0"/>
          <w:numId w:val="35"/>
        </w:numPr>
        <w:jc w:val="both"/>
        <w:rPr>
          <w:rStyle w:val="Strong"/>
          <w:b w:val="0"/>
          <w:color w:val="000000"/>
        </w:rPr>
      </w:pPr>
      <w:r w:rsidRPr="00907B66">
        <w:rPr>
          <w:rStyle w:val="Strong"/>
          <w:b w:val="0"/>
          <w:color w:val="000000"/>
        </w:rPr>
        <w:t>Jūrmalas pilsētas domes 2024. gada 20.jūnija lēmums Nr. 585 “Par detālplānojuma izstrādes uzsākšanu zemesgabalam Asari 4912, Jūrmalā” (</w:t>
      </w:r>
      <w:r>
        <w:rPr>
          <w:rStyle w:val="Strong"/>
          <w:b w:val="0"/>
          <w:color w:val="000000"/>
        </w:rPr>
        <w:t>6 </w:t>
      </w:r>
      <w:r w:rsidRPr="00907B66">
        <w:rPr>
          <w:rStyle w:val="Strong"/>
          <w:b w:val="0"/>
          <w:color w:val="000000"/>
        </w:rPr>
        <w:t>lapas).</w:t>
      </w:r>
    </w:p>
    <w:p w14:paraId="131A74AC" w14:textId="77777777" w:rsidR="00AA3D49" w:rsidRDefault="00AA3D49" w:rsidP="00AA3D49">
      <w:pPr>
        <w:numPr>
          <w:ilvl w:val="0"/>
          <w:numId w:val="35"/>
        </w:numPr>
        <w:jc w:val="both"/>
        <w:rPr>
          <w:rStyle w:val="Strong"/>
          <w:b w:val="0"/>
        </w:rPr>
      </w:pPr>
      <w:r w:rsidRPr="00907B66">
        <w:rPr>
          <w:rStyle w:val="Strong"/>
          <w:b w:val="0"/>
          <w:color w:val="000000"/>
        </w:rPr>
        <w:t xml:space="preserve">Valsts institūciju un pašvaldības nosacījumi detālplānojuma </w:t>
      </w:r>
      <w:r w:rsidRPr="00907B66">
        <w:rPr>
          <w:rStyle w:val="Strong"/>
          <w:b w:val="0"/>
        </w:rPr>
        <w:t>izstrādei (izdruka no TAPIS 41</w:t>
      </w:r>
      <w:r>
        <w:rPr>
          <w:rStyle w:val="Strong"/>
          <w:b w:val="0"/>
        </w:rPr>
        <w:t> </w:t>
      </w:r>
      <w:r w:rsidRPr="00907B66">
        <w:rPr>
          <w:rStyle w:val="Strong"/>
          <w:b w:val="0"/>
        </w:rPr>
        <w:t>lapas).</w:t>
      </w:r>
    </w:p>
    <w:p w14:paraId="78FAAD8B" w14:textId="77777777" w:rsidR="00AA3D49" w:rsidRPr="00905A3A" w:rsidRDefault="00AA3D49" w:rsidP="00AA3D49">
      <w:pPr>
        <w:numPr>
          <w:ilvl w:val="0"/>
          <w:numId w:val="35"/>
        </w:numPr>
        <w:jc w:val="both"/>
        <w:rPr>
          <w:rStyle w:val="Strong"/>
          <w:b w:val="0"/>
          <w:color w:val="000000"/>
        </w:rPr>
      </w:pPr>
      <w:r w:rsidRPr="00905A3A">
        <w:rPr>
          <w:rStyle w:val="Strong"/>
          <w:b w:val="0"/>
        </w:rPr>
        <w:t>Sugu un biotopu aizsardzības jomas eksperta atzinums</w:t>
      </w:r>
      <w:r>
        <w:rPr>
          <w:rStyle w:val="Strong"/>
          <w:b w:val="0"/>
        </w:rPr>
        <w:t>.</w:t>
      </w:r>
    </w:p>
    <w:p w14:paraId="43E09D24" w14:textId="77777777" w:rsidR="00AA3D49" w:rsidRDefault="00AA3D49" w:rsidP="00AA3D49">
      <w:pPr>
        <w:numPr>
          <w:ilvl w:val="0"/>
          <w:numId w:val="35"/>
        </w:numPr>
        <w:jc w:val="both"/>
        <w:rPr>
          <w:rStyle w:val="Strong"/>
          <w:b w:val="0"/>
          <w:color w:val="000000"/>
        </w:rPr>
      </w:pPr>
      <w:r>
        <w:rPr>
          <w:rStyle w:val="Strong"/>
          <w:b w:val="0"/>
          <w:color w:val="000000"/>
        </w:rPr>
        <w:t>B</w:t>
      </w:r>
      <w:r w:rsidRPr="00905A3A">
        <w:rPr>
          <w:rStyle w:val="Strong"/>
          <w:b w:val="0"/>
          <w:color w:val="000000"/>
        </w:rPr>
        <w:t>ioloģiskās daudzveidības izpēt</w:t>
      </w:r>
      <w:r>
        <w:rPr>
          <w:rStyle w:val="Strong"/>
          <w:b w:val="0"/>
          <w:color w:val="000000"/>
        </w:rPr>
        <w:t>e</w:t>
      </w:r>
      <w:r w:rsidRPr="00905A3A">
        <w:rPr>
          <w:rStyle w:val="Strong"/>
          <w:b w:val="0"/>
          <w:color w:val="000000"/>
        </w:rPr>
        <w:t xml:space="preserve"> putnu jomā</w:t>
      </w:r>
      <w:r>
        <w:rPr>
          <w:rStyle w:val="Strong"/>
          <w:b w:val="0"/>
          <w:color w:val="000000"/>
        </w:rPr>
        <w:t>.</w:t>
      </w:r>
    </w:p>
    <w:p w14:paraId="1AF93A6F" w14:textId="77777777" w:rsidR="00AA3D49" w:rsidRDefault="00AA3D49" w:rsidP="00AA3D49">
      <w:pPr>
        <w:jc w:val="both"/>
        <w:rPr>
          <w:rStyle w:val="Strong"/>
          <w:b w:val="0"/>
          <w:color w:val="000000"/>
        </w:rPr>
      </w:pPr>
    </w:p>
    <w:p w14:paraId="66436B52" w14:textId="77777777" w:rsidR="00AA3D49" w:rsidRPr="004E3ECE" w:rsidRDefault="00AA3D49" w:rsidP="00AA3D49">
      <w:pPr>
        <w:jc w:val="both"/>
        <w:rPr>
          <w:rStyle w:val="Strong"/>
          <w:b w:val="0"/>
          <w:i/>
          <w:iCs/>
          <w:color w:val="000000"/>
        </w:rPr>
      </w:pPr>
      <w:r>
        <w:rPr>
          <w:rStyle w:val="Strong"/>
          <w:b w:val="0"/>
          <w:i/>
          <w:iCs/>
          <w:color w:val="000000"/>
        </w:rPr>
        <w:t>Tehnisko specifikāciju aktualizācijas datums: 2026. gada 29.jūnijs.</w:t>
      </w:r>
    </w:p>
    <w:p w14:paraId="1E01FE44" w14:textId="77777777" w:rsidR="0060560D" w:rsidRDefault="0060560D" w:rsidP="00F42326">
      <w:pPr>
        <w:pStyle w:val="ListParagraph"/>
        <w:ind w:left="709"/>
        <w:jc w:val="both"/>
        <w:rPr>
          <w:i/>
          <w:iCs/>
          <w:szCs w:val="24"/>
        </w:rPr>
      </w:pPr>
    </w:p>
    <w:p w14:paraId="635B6C7C" w14:textId="77777777" w:rsidR="0060560D" w:rsidRDefault="0060560D" w:rsidP="00F42326">
      <w:pPr>
        <w:pStyle w:val="ListParagraph"/>
        <w:ind w:left="709"/>
        <w:jc w:val="both"/>
        <w:rPr>
          <w:i/>
          <w:iCs/>
          <w:szCs w:val="24"/>
        </w:rPr>
      </w:pPr>
    </w:p>
    <w:p w14:paraId="360CD127" w14:textId="77777777" w:rsidR="0060560D" w:rsidRDefault="0060560D" w:rsidP="00F42326">
      <w:pPr>
        <w:pStyle w:val="ListParagraph"/>
        <w:ind w:left="709"/>
        <w:jc w:val="both"/>
        <w:rPr>
          <w:i/>
          <w:iCs/>
          <w:szCs w:val="24"/>
        </w:rPr>
      </w:pPr>
    </w:p>
    <w:p w14:paraId="0DB4D4FD" w14:textId="77777777" w:rsidR="0060560D" w:rsidRDefault="0060560D" w:rsidP="00F42326">
      <w:pPr>
        <w:pStyle w:val="ListParagraph"/>
        <w:ind w:left="709"/>
        <w:jc w:val="both"/>
        <w:rPr>
          <w:i/>
          <w:iCs/>
          <w:szCs w:val="24"/>
        </w:rPr>
      </w:pPr>
    </w:p>
    <w:p w14:paraId="6D6DFA1A" w14:textId="77777777" w:rsidR="0060560D" w:rsidRDefault="0060560D" w:rsidP="00F42326">
      <w:pPr>
        <w:pStyle w:val="ListParagraph"/>
        <w:ind w:left="709"/>
        <w:jc w:val="both"/>
        <w:rPr>
          <w:i/>
          <w:iCs/>
          <w:szCs w:val="24"/>
        </w:rPr>
      </w:pPr>
    </w:p>
    <w:p w14:paraId="1429B8F4" w14:textId="77777777" w:rsidR="0060560D" w:rsidRDefault="0060560D" w:rsidP="00F42326">
      <w:pPr>
        <w:pStyle w:val="ListParagraph"/>
        <w:ind w:left="709"/>
        <w:jc w:val="both"/>
        <w:rPr>
          <w:i/>
          <w:iCs/>
          <w:szCs w:val="24"/>
        </w:rPr>
      </w:pPr>
    </w:p>
    <w:p w14:paraId="35F61914" w14:textId="77777777" w:rsidR="0060560D" w:rsidRDefault="0060560D" w:rsidP="00F42326">
      <w:pPr>
        <w:pStyle w:val="ListParagraph"/>
        <w:ind w:left="709"/>
        <w:jc w:val="both"/>
        <w:rPr>
          <w:i/>
          <w:iCs/>
          <w:szCs w:val="24"/>
        </w:rPr>
      </w:pPr>
    </w:p>
    <w:p w14:paraId="0038ADAA" w14:textId="77777777" w:rsidR="0060560D" w:rsidRDefault="0060560D" w:rsidP="00F42326">
      <w:pPr>
        <w:pStyle w:val="ListParagraph"/>
        <w:ind w:left="709"/>
        <w:jc w:val="both"/>
        <w:rPr>
          <w:i/>
          <w:iCs/>
          <w:szCs w:val="24"/>
        </w:rPr>
      </w:pPr>
    </w:p>
    <w:p w14:paraId="3EB271C5" w14:textId="77777777" w:rsidR="00F42326" w:rsidRDefault="00F42326" w:rsidP="0092504A">
      <w:pPr>
        <w:tabs>
          <w:tab w:val="left" w:pos="540"/>
        </w:tabs>
        <w:ind w:right="-6"/>
        <w:outlineLvl w:val="0"/>
      </w:pPr>
    </w:p>
    <w:p w14:paraId="2E1B05A1" w14:textId="73F6EDAD" w:rsidR="00F007AA" w:rsidRDefault="00E04563" w:rsidP="006718A7">
      <w:pPr>
        <w:tabs>
          <w:tab w:val="left" w:pos="540"/>
        </w:tabs>
        <w:ind w:right="-6"/>
        <w:jc w:val="right"/>
        <w:outlineLvl w:val="0"/>
        <w:rPr>
          <w:rFonts w:eastAsia="Times New Roman"/>
          <w:sz w:val="20"/>
          <w:szCs w:val="20"/>
        </w:rPr>
      </w:pPr>
      <w:r w:rsidRPr="00F744BC">
        <w:rPr>
          <w:rFonts w:eastAsia="Times New Roman"/>
          <w:color w:val="FFFFFF" w:themeColor="background1"/>
          <w:sz w:val="20"/>
          <w:szCs w:val="20"/>
          <w:u w:val="single"/>
        </w:rPr>
        <w:t>pielikums</w:t>
      </w:r>
      <w:bookmarkEnd w:id="318"/>
      <w:bookmarkEnd w:id="319"/>
      <w:r w:rsidR="00F007AA" w:rsidRPr="00F744BC">
        <w:rPr>
          <w:rFonts w:eastAsia="Times New Roman"/>
          <w:color w:val="FFFFFF" w:themeColor="background1"/>
          <w:sz w:val="20"/>
          <w:szCs w:val="20"/>
          <w:u w:val="single"/>
        </w:rPr>
        <w:t xml:space="preserve"> – Tehniskais piedāvājums</w:t>
      </w:r>
      <w:bookmarkEnd w:id="320"/>
      <w:r w:rsidR="00F007AA">
        <w:rPr>
          <w:rFonts w:eastAsia="Times New Roman"/>
          <w:sz w:val="20"/>
          <w:szCs w:val="20"/>
        </w:rPr>
        <w:t>2.pielikums</w:t>
      </w:r>
    </w:p>
    <w:p w14:paraId="1D519AAD" w14:textId="0616AF77" w:rsidR="00B034FF" w:rsidRPr="00EB6224" w:rsidRDefault="00423612" w:rsidP="005F0E25">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Pr>
          <w:rFonts w:eastAsia="Times New Roman"/>
          <w:sz w:val="20"/>
          <w:szCs w:val="20"/>
        </w:rPr>
        <w:t>nolikumam</w:t>
      </w:r>
    </w:p>
    <w:p w14:paraId="4EE357DE" w14:textId="77777777" w:rsidR="0034442C" w:rsidRDefault="0034442C" w:rsidP="00115F60">
      <w:pPr>
        <w:ind w:right="-1"/>
        <w:jc w:val="center"/>
        <w:rPr>
          <w:b/>
          <w:sz w:val="22"/>
        </w:rPr>
      </w:pPr>
    </w:p>
    <w:p w14:paraId="4C17BB3E" w14:textId="7BD3503A" w:rsidR="0034442C" w:rsidRPr="00864BAA" w:rsidRDefault="00D25D19" w:rsidP="00864BAA">
      <w:pPr>
        <w:ind w:right="-1"/>
        <w:jc w:val="center"/>
        <w:rPr>
          <w:b/>
          <w:sz w:val="28"/>
          <w:szCs w:val="28"/>
        </w:rPr>
      </w:pPr>
      <w:r w:rsidRPr="00864BAA">
        <w:rPr>
          <w:b/>
          <w:sz w:val="28"/>
          <w:szCs w:val="28"/>
        </w:rPr>
        <w:t>TEHNISKAIS PIEDĀVĀJUMS</w:t>
      </w:r>
    </w:p>
    <w:p w14:paraId="186C8B4C" w14:textId="77777777" w:rsidR="003E17BB" w:rsidRPr="00F86074" w:rsidRDefault="003E17BB" w:rsidP="003E17BB">
      <w:pPr>
        <w:jc w:val="center"/>
        <w:rPr>
          <w:b/>
          <w:szCs w:val="24"/>
        </w:rPr>
      </w:pPr>
      <w:bookmarkStart w:id="322" w:name="_Toc145427573"/>
      <w:r>
        <w:rPr>
          <w:b/>
          <w:szCs w:val="24"/>
        </w:rPr>
        <w:t>“</w:t>
      </w:r>
      <w:r w:rsidRPr="00F86074">
        <w:rPr>
          <w:b/>
          <w:szCs w:val="24"/>
        </w:rPr>
        <w:t xml:space="preserve">Detālplānojuma izstrāde </w:t>
      </w:r>
      <w:bookmarkStart w:id="323" w:name="_Hlk202951782"/>
      <w:r w:rsidRPr="00F86074">
        <w:rPr>
          <w:b/>
          <w:szCs w:val="24"/>
        </w:rPr>
        <w:t>zemes vienībai Asari 4912, Jūrmalā</w:t>
      </w:r>
      <w:bookmarkEnd w:id="323"/>
      <w:r w:rsidRPr="00F86074">
        <w:rPr>
          <w:b/>
          <w:szCs w:val="24"/>
        </w:rPr>
        <w:t>”</w:t>
      </w:r>
    </w:p>
    <w:p w14:paraId="1728AE5D" w14:textId="77777777" w:rsidR="003E17BB" w:rsidRPr="001F2860" w:rsidRDefault="003E17BB" w:rsidP="003E17BB">
      <w:pPr>
        <w:jc w:val="center"/>
        <w:rPr>
          <w:b/>
          <w:sz w:val="22"/>
        </w:rPr>
      </w:pPr>
    </w:p>
    <w:p w14:paraId="0EB5F1C4" w14:textId="77777777" w:rsidR="003E17BB" w:rsidRPr="00DA4959" w:rsidRDefault="003E17BB" w:rsidP="003E17BB">
      <w:pPr>
        <w:ind w:left="284" w:right="-6" w:hanging="284"/>
        <w:jc w:val="center"/>
        <w:rPr>
          <w:b/>
          <w:sz w:val="22"/>
        </w:rPr>
      </w:pPr>
      <w:r w:rsidRPr="00DA4959">
        <w:rPr>
          <w:b/>
          <w:sz w:val="22"/>
        </w:rPr>
        <w:t>_________________________________________________________________________________</w:t>
      </w:r>
    </w:p>
    <w:p w14:paraId="7508A6B8" w14:textId="77777777" w:rsidR="003E17BB" w:rsidRPr="00DA4959" w:rsidRDefault="003E17BB" w:rsidP="003E17BB">
      <w:pPr>
        <w:spacing w:line="360" w:lineRule="auto"/>
        <w:ind w:left="284" w:right="-6" w:hanging="284"/>
        <w:jc w:val="center"/>
        <w:rPr>
          <w:b/>
          <w:bCs/>
          <w:sz w:val="22"/>
        </w:rPr>
      </w:pPr>
      <w:r w:rsidRPr="00DA4959">
        <w:rPr>
          <w:sz w:val="22"/>
        </w:rPr>
        <w:t>(pretendenta nosaukums)</w:t>
      </w:r>
    </w:p>
    <w:p w14:paraId="67F0DBB9" w14:textId="77777777" w:rsidR="003E17BB" w:rsidRDefault="003E17BB" w:rsidP="003E17BB">
      <w:pPr>
        <w:spacing w:before="120" w:after="120" w:line="360" w:lineRule="auto"/>
        <w:ind w:left="284" w:right="-6" w:hanging="284"/>
        <w:jc w:val="both"/>
        <w:rPr>
          <w:sz w:val="22"/>
        </w:rPr>
      </w:pPr>
      <w:r w:rsidRPr="00DA4959">
        <w:rPr>
          <w:sz w:val="22"/>
        </w:rPr>
        <w:t xml:space="preserve">adrese </w:t>
      </w:r>
      <w:r w:rsidRPr="00DA4959">
        <w:rPr>
          <w:sz w:val="22"/>
        </w:rPr>
        <w:tab/>
        <w:t>----------------------------------------------------------------------------------------------------------------</w:t>
      </w:r>
    </w:p>
    <w:p w14:paraId="1E2A4437" w14:textId="77777777" w:rsidR="003E17BB" w:rsidRPr="00F86074" w:rsidRDefault="003E17BB" w:rsidP="003E17BB">
      <w:pPr>
        <w:numPr>
          <w:ilvl w:val="0"/>
          <w:numId w:val="37"/>
        </w:numPr>
        <w:ind w:right="-6"/>
        <w:jc w:val="both"/>
        <w:rPr>
          <w:szCs w:val="24"/>
        </w:rPr>
      </w:pPr>
      <w:r w:rsidRPr="00F86074">
        <w:rPr>
          <w:szCs w:val="24"/>
        </w:rPr>
        <w:t>Pretendenta un tā piedāvāto apakšuzņēmēju</w:t>
      </w:r>
      <w:r w:rsidRPr="00F86074">
        <w:rPr>
          <w:rStyle w:val="FootnoteReference"/>
          <w:szCs w:val="24"/>
        </w:rPr>
        <w:footnoteReference w:id="3"/>
      </w:r>
      <w:r w:rsidRPr="00F86074">
        <w:rPr>
          <w:szCs w:val="24"/>
        </w:rPr>
        <w:t xml:space="preserve"> paredzamais  apjoms:</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393"/>
        <w:gridCol w:w="2621"/>
        <w:gridCol w:w="1582"/>
        <w:gridCol w:w="3083"/>
      </w:tblGrid>
      <w:tr w:rsidR="003E17BB" w:rsidRPr="00E469F0" w14:paraId="22E9A1C8" w14:textId="77777777" w:rsidTr="00A124F5">
        <w:trPr>
          <w:trHeight w:val="1401"/>
        </w:trPr>
        <w:tc>
          <w:tcPr>
            <w:tcW w:w="528" w:type="dxa"/>
            <w:tcBorders>
              <w:top w:val="single" w:sz="4" w:space="0" w:color="auto"/>
              <w:left w:val="single" w:sz="4" w:space="0" w:color="auto"/>
              <w:bottom w:val="single" w:sz="4" w:space="0" w:color="auto"/>
              <w:right w:val="single" w:sz="4" w:space="0" w:color="auto"/>
            </w:tcBorders>
            <w:vAlign w:val="center"/>
            <w:hideMark/>
          </w:tcPr>
          <w:p w14:paraId="5687BD0F" w14:textId="77777777" w:rsidR="003E17BB" w:rsidRPr="00F86074" w:rsidRDefault="003E17BB" w:rsidP="00A124F5">
            <w:pPr>
              <w:tabs>
                <w:tab w:val="left" w:pos="502"/>
                <w:tab w:val="left" w:pos="3119"/>
              </w:tabs>
              <w:spacing w:before="120" w:line="276" w:lineRule="auto"/>
              <w:ind w:right="-6"/>
              <w:jc w:val="center"/>
              <w:rPr>
                <w:b/>
                <w:kern w:val="2"/>
                <w:sz w:val="22"/>
                <w:szCs w:val="20"/>
              </w:rPr>
            </w:pPr>
            <w:r w:rsidRPr="00F86074">
              <w:rPr>
                <w:b/>
                <w:kern w:val="2"/>
                <w:sz w:val="22"/>
                <w:szCs w:val="20"/>
              </w:rPr>
              <w:t>Nr.</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06CC270" w14:textId="77777777" w:rsidR="003E17BB" w:rsidRPr="00F86074" w:rsidRDefault="003E17BB" w:rsidP="00A124F5">
            <w:pPr>
              <w:tabs>
                <w:tab w:val="left" w:pos="502"/>
                <w:tab w:val="left" w:pos="3119"/>
              </w:tabs>
              <w:spacing w:before="120"/>
              <w:ind w:right="-6"/>
              <w:jc w:val="center"/>
              <w:rPr>
                <w:b/>
                <w:kern w:val="2"/>
                <w:sz w:val="22"/>
                <w:szCs w:val="20"/>
              </w:rPr>
            </w:pPr>
            <w:r w:rsidRPr="00F86074">
              <w:rPr>
                <w:b/>
                <w:kern w:val="2"/>
                <w:sz w:val="22"/>
                <w:szCs w:val="20"/>
              </w:rPr>
              <w:t>Uzņēmēja nosaukums, reģ.nr., adrese, kontaktinformācija</w:t>
            </w:r>
          </w:p>
        </w:tc>
        <w:tc>
          <w:tcPr>
            <w:tcW w:w="2621" w:type="dxa"/>
            <w:tcBorders>
              <w:top w:val="single" w:sz="4" w:space="0" w:color="auto"/>
              <w:left w:val="single" w:sz="4" w:space="0" w:color="auto"/>
              <w:bottom w:val="single" w:sz="4" w:space="0" w:color="auto"/>
              <w:right w:val="single" w:sz="4" w:space="0" w:color="auto"/>
            </w:tcBorders>
            <w:vAlign w:val="center"/>
            <w:hideMark/>
          </w:tcPr>
          <w:p w14:paraId="576C224B" w14:textId="77777777" w:rsidR="003E17BB" w:rsidRPr="00F86074" w:rsidRDefault="003E17BB" w:rsidP="00A124F5">
            <w:pPr>
              <w:tabs>
                <w:tab w:val="left" w:pos="502"/>
                <w:tab w:val="left" w:pos="3119"/>
              </w:tabs>
              <w:spacing w:before="120"/>
              <w:ind w:right="-6"/>
              <w:jc w:val="center"/>
              <w:rPr>
                <w:b/>
                <w:kern w:val="2"/>
                <w:sz w:val="22"/>
                <w:szCs w:val="20"/>
              </w:rPr>
            </w:pPr>
            <w:r w:rsidRPr="00F86074">
              <w:rPr>
                <w:b/>
                <w:kern w:val="2"/>
                <w:sz w:val="22"/>
                <w:szCs w:val="20"/>
              </w:rPr>
              <w:t>Veicamo darbu nosaukumi</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A6C8EC1" w14:textId="77777777" w:rsidR="003E17BB" w:rsidRPr="00F86074" w:rsidRDefault="003E17BB" w:rsidP="00A124F5">
            <w:pPr>
              <w:tabs>
                <w:tab w:val="left" w:pos="502"/>
                <w:tab w:val="left" w:pos="3119"/>
              </w:tabs>
              <w:ind w:right="-6"/>
              <w:jc w:val="center"/>
              <w:rPr>
                <w:b/>
                <w:kern w:val="2"/>
                <w:sz w:val="22"/>
                <w:szCs w:val="20"/>
              </w:rPr>
            </w:pPr>
            <w:r w:rsidRPr="00F86074">
              <w:rPr>
                <w:b/>
                <w:kern w:val="2"/>
                <w:sz w:val="22"/>
                <w:szCs w:val="20"/>
              </w:rPr>
              <w:t xml:space="preserve">Veicamo darbu apjoms, EUR </w:t>
            </w:r>
          </w:p>
          <w:p w14:paraId="61AD7773" w14:textId="77777777" w:rsidR="003E17BB" w:rsidRPr="00F86074" w:rsidRDefault="003E17BB" w:rsidP="00A124F5">
            <w:pPr>
              <w:tabs>
                <w:tab w:val="left" w:pos="502"/>
                <w:tab w:val="left" w:pos="3119"/>
              </w:tabs>
              <w:ind w:right="-6"/>
              <w:jc w:val="center"/>
              <w:rPr>
                <w:b/>
                <w:kern w:val="2"/>
                <w:sz w:val="22"/>
                <w:szCs w:val="20"/>
              </w:rPr>
            </w:pPr>
            <w:r w:rsidRPr="00F86074">
              <w:rPr>
                <w:b/>
                <w:kern w:val="2"/>
                <w:sz w:val="22"/>
                <w:szCs w:val="20"/>
              </w:rPr>
              <w:t>(bez PVN)</w:t>
            </w:r>
          </w:p>
        </w:tc>
        <w:tc>
          <w:tcPr>
            <w:tcW w:w="3083" w:type="dxa"/>
            <w:tcBorders>
              <w:top w:val="single" w:sz="4" w:space="0" w:color="auto"/>
              <w:left w:val="single" w:sz="4" w:space="0" w:color="auto"/>
              <w:bottom w:val="single" w:sz="4" w:space="0" w:color="auto"/>
              <w:right w:val="single" w:sz="4" w:space="0" w:color="auto"/>
            </w:tcBorders>
            <w:vAlign w:val="center"/>
            <w:hideMark/>
          </w:tcPr>
          <w:p w14:paraId="56CC61D9" w14:textId="77777777" w:rsidR="003E17BB" w:rsidRPr="00F86074" w:rsidRDefault="003E17BB" w:rsidP="00A124F5">
            <w:pPr>
              <w:tabs>
                <w:tab w:val="left" w:pos="502"/>
                <w:tab w:val="left" w:pos="3119"/>
              </w:tabs>
              <w:ind w:right="-6"/>
              <w:jc w:val="center"/>
              <w:rPr>
                <w:b/>
                <w:kern w:val="2"/>
                <w:sz w:val="22"/>
                <w:szCs w:val="20"/>
              </w:rPr>
            </w:pPr>
            <w:r w:rsidRPr="00F86074">
              <w:rPr>
                <w:b/>
                <w:kern w:val="2"/>
                <w:sz w:val="22"/>
                <w:szCs w:val="20"/>
              </w:rPr>
              <w:t>Uzņēmums atbilst mikrouzņēmuma, mazā vai vidējā uzņēmuma statusam</w:t>
            </w:r>
            <w:r w:rsidRPr="00F86074">
              <w:rPr>
                <w:b/>
                <w:kern w:val="2"/>
                <w:sz w:val="22"/>
                <w:szCs w:val="20"/>
                <w:vertAlign w:val="superscript"/>
              </w:rPr>
              <w:footnoteReference w:id="4"/>
            </w:r>
          </w:p>
          <w:p w14:paraId="79D2B152" w14:textId="77777777" w:rsidR="003E17BB" w:rsidRPr="00F86074" w:rsidRDefault="003E17BB" w:rsidP="00A124F5">
            <w:pPr>
              <w:tabs>
                <w:tab w:val="left" w:pos="502"/>
                <w:tab w:val="left" w:pos="3119"/>
              </w:tabs>
              <w:ind w:right="-6"/>
              <w:jc w:val="center"/>
              <w:rPr>
                <w:bCs/>
                <w:kern w:val="2"/>
                <w:sz w:val="22"/>
                <w:szCs w:val="20"/>
              </w:rPr>
            </w:pPr>
            <w:r w:rsidRPr="00F86074">
              <w:rPr>
                <w:bCs/>
                <w:i/>
                <w:iCs/>
                <w:kern w:val="2"/>
                <w:sz w:val="22"/>
                <w:szCs w:val="20"/>
              </w:rPr>
              <w:t>(norādīt atbilstošo uzņēmuma formu)</w:t>
            </w:r>
          </w:p>
        </w:tc>
      </w:tr>
      <w:tr w:rsidR="003E17BB" w:rsidRPr="00E469F0" w14:paraId="43F2209B" w14:textId="77777777" w:rsidTr="00A124F5">
        <w:trPr>
          <w:trHeight w:val="205"/>
        </w:trPr>
        <w:tc>
          <w:tcPr>
            <w:tcW w:w="528" w:type="dxa"/>
            <w:tcBorders>
              <w:top w:val="single" w:sz="4" w:space="0" w:color="auto"/>
              <w:left w:val="single" w:sz="4" w:space="0" w:color="auto"/>
              <w:bottom w:val="single" w:sz="4" w:space="0" w:color="auto"/>
              <w:right w:val="single" w:sz="4" w:space="0" w:color="auto"/>
            </w:tcBorders>
            <w:vAlign w:val="center"/>
            <w:hideMark/>
          </w:tcPr>
          <w:p w14:paraId="77F04D65" w14:textId="77777777" w:rsidR="003E17BB" w:rsidRPr="00F86074" w:rsidRDefault="003E17BB" w:rsidP="00A124F5">
            <w:pPr>
              <w:tabs>
                <w:tab w:val="left" w:pos="502"/>
                <w:tab w:val="left" w:pos="3119"/>
              </w:tabs>
              <w:spacing w:line="276" w:lineRule="auto"/>
              <w:ind w:right="-6"/>
              <w:jc w:val="center"/>
              <w:rPr>
                <w:i/>
                <w:kern w:val="2"/>
                <w:sz w:val="22"/>
                <w:szCs w:val="20"/>
              </w:rPr>
            </w:pPr>
            <w:r w:rsidRPr="00F86074">
              <w:rPr>
                <w:i/>
                <w:kern w:val="2"/>
                <w:sz w:val="22"/>
                <w:szCs w:val="20"/>
              </w:rPr>
              <w:t>1</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8D6106E" w14:textId="77777777" w:rsidR="003E17BB" w:rsidRPr="00F86074" w:rsidRDefault="003E17BB" w:rsidP="00A124F5">
            <w:pPr>
              <w:tabs>
                <w:tab w:val="left" w:pos="502"/>
                <w:tab w:val="left" w:pos="3119"/>
              </w:tabs>
              <w:spacing w:line="276" w:lineRule="auto"/>
              <w:ind w:right="-6"/>
              <w:jc w:val="center"/>
              <w:rPr>
                <w:i/>
                <w:kern w:val="2"/>
                <w:sz w:val="22"/>
                <w:szCs w:val="20"/>
              </w:rPr>
            </w:pPr>
            <w:r w:rsidRPr="00F86074">
              <w:rPr>
                <w:i/>
                <w:kern w:val="2"/>
                <w:sz w:val="22"/>
                <w:szCs w:val="20"/>
              </w:rPr>
              <w:t>2</w:t>
            </w:r>
          </w:p>
        </w:tc>
        <w:tc>
          <w:tcPr>
            <w:tcW w:w="2621" w:type="dxa"/>
            <w:tcBorders>
              <w:top w:val="single" w:sz="4" w:space="0" w:color="auto"/>
              <w:left w:val="single" w:sz="4" w:space="0" w:color="auto"/>
              <w:bottom w:val="single" w:sz="4" w:space="0" w:color="auto"/>
              <w:right w:val="single" w:sz="4" w:space="0" w:color="auto"/>
            </w:tcBorders>
            <w:vAlign w:val="center"/>
            <w:hideMark/>
          </w:tcPr>
          <w:p w14:paraId="274125CD" w14:textId="77777777" w:rsidR="003E17BB" w:rsidRPr="00F86074" w:rsidRDefault="003E17BB" w:rsidP="00A124F5">
            <w:pPr>
              <w:tabs>
                <w:tab w:val="left" w:pos="502"/>
                <w:tab w:val="left" w:pos="3119"/>
              </w:tabs>
              <w:spacing w:line="276" w:lineRule="auto"/>
              <w:ind w:right="-6"/>
              <w:jc w:val="center"/>
              <w:rPr>
                <w:i/>
                <w:kern w:val="2"/>
                <w:sz w:val="22"/>
                <w:szCs w:val="20"/>
              </w:rPr>
            </w:pPr>
            <w:r w:rsidRPr="00F86074">
              <w:rPr>
                <w:i/>
                <w:kern w:val="2"/>
                <w:sz w:val="22"/>
                <w:szCs w:val="20"/>
              </w:rPr>
              <w:t>3</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953FB26" w14:textId="77777777" w:rsidR="003E17BB" w:rsidRPr="00F86074" w:rsidRDefault="003E17BB" w:rsidP="00A124F5">
            <w:pPr>
              <w:tabs>
                <w:tab w:val="left" w:pos="502"/>
                <w:tab w:val="left" w:pos="3119"/>
              </w:tabs>
              <w:spacing w:line="276" w:lineRule="auto"/>
              <w:ind w:right="-6"/>
              <w:jc w:val="center"/>
              <w:rPr>
                <w:i/>
                <w:kern w:val="2"/>
                <w:sz w:val="22"/>
                <w:szCs w:val="20"/>
              </w:rPr>
            </w:pPr>
            <w:r w:rsidRPr="00F86074">
              <w:rPr>
                <w:i/>
                <w:kern w:val="2"/>
                <w:sz w:val="22"/>
                <w:szCs w:val="20"/>
              </w:rPr>
              <w:t>4</w:t>
            </w:r>
          </w:p>
        </w:tc>
        <w:tc>
          <w:tcPr>
            <w:tcW w:w="3083" w:type="dxa"/>
            <w:tcBorders>
              <w:top w:val="single" w:sz="4" w:space="0" w:color="auto"/>
              <w:left w:val="single" w:sz="4" w:space="0" w:color="auto"/>
              <w:bottom w:val="single" w:sz="4" w:space="0" w:color="auto"/>
              <w:right w:val="single" w:sz="4" w:space="0" w:color="auto"/>
            </w:tcBorders>
            <w:vAlign w:val="center"/>
            <w:hideMark/>
          </w:tcPr>
          <w:p w14:paraId="75D693D4" w14:textId="77777777" w:rsidR="003E17BB" w:rsidRPr="00F86074" w:rsidRDefault="003E17BB" w:rsidP="00A124F5">
            <w:pPr>
              <w:tabs>
                <w:tab w:val="left" w:pos="502"/>
                <w:tab w:val="left" w:pos="3119"/>
              </w:tabs>
              <w:spacing w:line="276" w:lineRule="auto"/>
              <w:ind w:right="-6"/>
              <w:jc w:val="center"/>
              <w:rPr>
                <w:i/>
                <w:kern w:val="2"/>
                <w:sz w:val="22"/>
                <w:szCs w:val="20"/>
              </w:rPr>
            </w:pPr>
            <w:r w:rsidRPr="00F86074">
              <w:rPr>
                <w:i/>
                <w:kern w:val="2"/>
                <w:sz w:val="22"/>
                <w:szCs w:val="20"/>
              </w:rPr>
              <w:t>5</w:t>
            </w:r>
          </w:p>
        </w:tc>
      </w:tr>
      <w:tr w:rsidR="003E17BB" w:rsidRPr="00E469F0" w14:paraId="25EE81C6" w14:textId="77777777" w:rsidTr="00A124F5">
        <w:trPr>
          <w:trHeight w:val="410"/>
        </w:trPr>
        <w:tc>
          <w:tcPr>
            <w:tcW w:w="528" w:type="dxa"/>
            <w:tcBorders>
              <w:top w:val="single" w:sz="4" w:space="0" w:color="auto"/>
              <w:left w:val="single" w:sz="4" w:space="0" w:color="auto"/>
              <w:bottom w:val="single" w:sz="4" w:space="0" w:color="auto"/>
              <w:right w:val="single" w:sz="4" w:space="0" w:color="auto"/>
            </w:tcBorders>
            <w:vAlign w:val="center"/>
            <w:hideMark/>
          </w:tcPr>
          <w:p w14:paraId="3AD9A610" w14:textId="77777777" w:rsidR="003E17BB" w:rsidRPr="00F86074" w:rsidRDefault="003E17BB" w:rsidP="00A124F5">
            <w:pPr>
              <w:tabs>
                <w:tab w:val="left" w:pos="502"/>
                <w:tab w:val="left" w:pos="3119"/>
              </w:tabs>
              <w:spacing w:line="276" w:lineRule="auto"/>
              <w:ind w:right="-6"/>
              <w:jc w:val="center"/>
              <w:rPr>
                <w:kern w:val="2"/>
                <w:sz w:val="22"/>
                <w:szCs w:val="20"/>
              </w:rPr>
            </w:pPr>
            <w:r w:rsidRPr="00F86074">
              <w:rPr>
                <w:kern w:val="2"/>
                <w:sz w:val="22"/>
                <w:szCs w:val="20"/>
              </w:rPr>
              <w:t>1.</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AC47FCA" w14:textId="77777777" w:rsidR="003E17BB" w:rsidRPr="00F86074" w:rsidRDefault="003E17BB" w:rsidP="00A124F5">
            <w:pPr>
              <w:tabs>
                <w:tab w:val="left" w:pos="502"/>
                <w:tab w:val="left" w:pos="3119"/>
              </w:tabs>
              <w:spacing w:line="276" w:lineRule="auto"/>
              <w:ind w:right="-6"/>
              <w:jc w:val="center"/>
              <w:rPr>
                <w:kern w:val="2"/>
                <w:sz w:val="22"/>
                <w:szCs w:val="20"/>
              </w:rPr>
            </w:pPr>
            <w:r w:rsidRPr="00F86074">
              <w:rPr>
                <w:kern w:val="2"/>
                <w:sz w:val="22"/>
                <w:szCs w:val="20"/>
              </w:rPr>
              <w:t>(galvenais darbu sniedzējs/uzņēmējs)</w:t>
            </w:r>
          </w:p>
        </w:tc>
        <w:tc>
          <w:tcPr>
            <w:tcW w:w="2621" w:type="dxa"/>
            <w:tcBorders>
              <w:top w:val="single" w:sz="4" w:space="0" w:color="auto"/>
              <w:left w:val="single" w:sz="4" w:space="0" w:color="auto"/>
              <w:bottom w:val="single" w:sz="4" w:space="0" w:color="auto"/>
              <w:right w:val="single" w:sz="4" w:space="0" w:color="auto"/>
            </w:tcBorders>
            <w:vAlign w:val="center"/>
          </w:tcPr>
          <w:p w14:paraId="6F674943" w14:textId="77777777" w:rsidR="003E17BB" w:rsidRPr="00F86074" w:rsidRDefault="003E17BB" w:rsidP="00A124F5">
            <w:pPr>
              <w:tabs>
                <w:tab w:val="left" w:pos="502"/>
                <w:tab w:val="left" w:pos="3119"/>
              </w:tabs>
              <w:spacing w:line="276" w:lineRule="auto"/>
              <w:ind w:right="-6"/>
              <w:jc w:val="center"/>
              <w:rPr>
                <w:kern w:val="2"/>
                <w:sz w:val="22"/>
                <w:szCs w:val="20"/>
              </w:rPr>
            </w:pPr>
          </w:p>
        </w:tc>
        <w:tc>
          <w:tcPr>
            <w:tcW w:w="1582" w:type="dxa"/>
            <w:tcBorders>
              <w:top w:val="single" w:sz="4" w:space="0" w:color="auto"/>
              <w:left w:val="single" w:sz="4" w:space="0" w:color="auto"/>
              <w:bottom w:val="single" w:sz="4" w:space="0" w:color="auto"/>
              <w:right w:val="single" w:sz="4" w:space="0" w:color="auto"/>
            </w:tcBorders>
            <w:vAlign w:val="center"/>
          </w:tcPr>
          <w:p w14:paraId="68728A38" w14:textId="77777777" w:rsidR="003E17BB" w:rsidRPr="00F86074" w:rsidRDefault="003E17BB" w:rsidP="00A124F5">
            <w:pPr>
              <w:tabs>
                <w:tab w:val="left" w:pos="502"/>
                <w:tab w:val="left" w:pos="3119"/>
              </w:tabs>
              <w:spacing w:line="276" w:lineRule="auto"/>
              <w:ind w:right="-6"/>
              <w:jc w:val="center"/>
              <w:rPr>
                <w:kern w:val="2"/>
                <w:sz w:val="22"/>
                <w:szCs w:val="20"/>
              </w:rPr>
            </w:pPr>
          </w:p>
        </w:tc>
        <w:tc>
          <w:tcPr>
            <w:tcW w:w="3083" w:type="dxa"/>
            <w:tcBorders>
              <w:top w:val="single" w:sz="4" w:space="0" w:color="auto"/>
              <w:left w:val="single" w:sz="4" w:space="0" w:color="auto"/>
              <w:bottom w:val="single" w:sz="4" w:space="0" w:color="auto"/>
              <w:right w:val="single" w:sz="4" w:space="0" w:color="auto"/>
            </w:tcBorders>
            <w:vAlign w:val="center"/>
          </w:tcPr>
          <w:p w14:paraId="0D2D825A" w14:textId="77777777" w:rsidR="003E17BB" w:rsidRPr="00F86074" w:rsidRDefault="003E17BB" w:rsidP="00A124F5">
            <w:pPr>
              <w:tabs>
                <w:tab w:val="left" w:pos="502"/>
                <w:tab w:val="left" w:pos="3119"/>
              </w:tabs>
              <w:spacing w:line="276" w:lineRule="auto"/>
              <w:ind w:right="-6"/>
              <w:jc w:val="center"/>
              <w:rPr>
                <w:kern w:val="2"/>
                <w:sz w:val="22"/>
                <w:szCs w:val="20"/>
              </w:rPr>
            </w:pPr>
          </w:p>
        </w:tc>
      </w:tr>
      <w:tr w:rsidR="003E17BB" w:rsidRPr="00E469F0" w14:paraId="41C956F0" w14:textId="77777777" w:rsidTr="00A124F5">
        <w:trPr>
          <w:trHeight w:val="205"/>
        </w:trPr>
        <w:tc>
          <w:tcPr>
            <w:tcW w:w="528" w:type="dxa"/>
            <w:tcBorders>
              <w:top w:val="single" w:sz="4" w:space="0" w:color="auto"/>
              <w:left w:val="single" w:sz="4" w:space="0" w:color="auto"/>
              <w:bottom w:val="single" w:sz="4" w:space="0" w:color="auto"/>
              <w:right w:val="single" w:sz="4" w:space="0" w:color="auto"/>
            </w:tcBorders>
            <w:vAlign w:val="center"/>
            <w:hideMark/>
          </w:tcPr>
          <w:p w14:paraId="49F562EB" w14:textId="77777777" w:rsidR="003E17BB" w:rsidRPr="00F86074" w:rsidRDefault="003E17BB" w:rsidP="00A124F5">
            <w:pPr>
              <w:tabs>
                <w:tab w:val="left" w:pos="502"/>
                <w:tab w:val="left" w:pos="3119"/>
              </w:tabs>
              <w:spacing w:line="276" w:lineRule="auto"/>
              <w:ind w:right="-6"/>
              <w:jc w:val="center"/>
              <w:rPr>
                <w:kern w:val="2"/>
                <w:sz w:val="22"/>
                <w:szCs w:val="20"/>
              </w:rPr>
            </w:pPr>
            <w:r w:rsidRPr="00F86074">
              <w:rPr>
                <w:kern w:val="2"/>
                <w:sz w:val="22"/>
                <w:szCs w:val="20"/>
              </w:rPr>
              <w:t>2.</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5E0B0FA" w14:textId="77777777" w:rsidR="003E17BB" w:rsidRPr="00F86074" w:rsidRDefault="003E17BB" w:rsidP="00A124F5">
            <w:pPr>
              <w:tabs>
                <w:tab w:val="left" w:pos="502"/>
                <w:tab w:val="left" w:pos="3119"/>
              </w:tabs>
              <w:spacing w:line="276" w:lineRule="auto"/>
              <w:ind w:right="-6"/>
              <w:jc w:val="center"/>
              <w:rPr>
                <w:kern w:val="2"/>
                <w:sz w:val="22"/>
                <w:szCs w:val="20"/>
              </w:rPr>
            </w:pPr>
            <w:r w:rsidRPr="00F86074">
              <w:rPr>
                <w:kern w:val="2"/>
                <w:sz w:val="22"/>
                <w:szCs w:val="20"/>
              </w:rPr>
              <w:t>(apakšuzņēmējs)</w:t>
            </w:r>
          </w:p>
        </w:tc>
        <w:tc>
          <w:tcPr>
            <w:tcW w:w="2621" w:type="dxa"/>
            <w:tcBorders>
              <w:top w:val="single" w:sz="4" w:space="0" w:color="auto"/>
              <w:left w:val="single" w:sz="4" w:space="0" w:color="auto"/>
              <w:bottom w:val="single" w:sz="4" w:space="0" w:color="auto"/>
              <w:right w:val="single" w:sz="4" w:space="0" w:color="auto"/>
            </w:tcBorders>
            <w:vAlign w:val="center"/>
          </w:tcPr>
          <w:p w14:paraId="77F25E54" w14:textId="77777777" w:rsidR="003E17BB" w:rsidRPr="00F86074" w:rsidRDefault="003E17BB" w:rsidP="00A124F5">
            <w:pPr>
              <w:tabs>
                <w:tab w:val="left" w:pos="502"/>
                <w:tab w:val="left" w:pos="3119"/>
              </w:tabs>
              <w:spacing w:line="276" w:lineRule="auto"/>
              <w:ind w:right="-6"/>
              <w:jc w:val="center"/>
              <w:rPr>
                <w:kern w:val="2"/>
                <w:sz w:val="22"/>
                <w:szCs w:val="20"/>
              </w:rPr>
            </w:pPr>
          </w:p>
        </w:tc>
        <w:tc>
          <w:tcPr>
            <w:tcW w:w="1582" w:type="dxa"/>
            <w:tcBorders>
              <w:top w:val="single" w:sz="4" w:space="0" w:color="auto"/>
              <w:left w:val="single" w:sz="4" w:space="0" w:color="auto"/>
              <w:bottom w:val="single" w:sz="4" w:space="0" w:color="auto"/>
              <w:right w:val="single" w:sz="4" w:space="0" w:color="auto"/>
            </w:tcBorders>
            <w:vAlign w:val="center"/>
          </w:tcPr>
          <w:p w14:paraId="2819B1DB" w14:textId="77777777" w:rsidR="003E17BB" w:rsidRPr="00F86074" w:rsidRDefault="003E17BB" w:rsidP="00A124F5">
            <w:pPr>
              <w:tabs>
                <w:tab w:val="left" w:pos="502"/>
                <w:tab w:val="left" w:pos="3119"/>
              </w:tabs>
              <w:spacing w:line="276" w:lineRule="auto"/>
              <w:ind w:right="-6"/>
              <w:jc w:val="center"/>
              <w:rPr>
                <w:kern w:val="2"/>
                <w:sz w:val="22"/>
                <w:szCs w:val="20"/>
              </w:rPr>
            </w:pPr>
          </w:p>
        </w:tc>
        <w:tc>
          <w:tcPr>
            <w:tcW w:w="3083" w:type="dxa"/>
            <w:tcBorders>
              <w:top w:val="single" w:sz="4" w:space="0" w:color="auto"/>
              <w:left w:val="single" w:sz="4" w:space="0" w:color="auto"/>
              <w:bottom w:val="single" w:sz="4" w:space="0" w:color="auto"/>
              <w:right w:val="single" w:sz="4" w:space="0" w:color="auto"/>
            </w:tcBorders>
            <w:vAlign w:val="center"/>
          </w:tcPr>
          <w:p w14:paraId="7CC8E36A" w14:textId="77777777" w:rsidR="003E17BB" w:rsidRPr="00F86074" w:rsidRDefault="003E17BB" w:rsidP="00A124F5">
            <w:pPr>
              <w:tabs>
                <w:tab w:val="left" w:pos="502"/>
                <w:tab w:val="left" w:pos="3119"/>
              </w:tabs>
              <w:spacing w:line="276" w:lineRule="auto"/>
              <w:ind w:right="-6"/>
              <w:jc w:val="center"/>
              <w:rPr>
                <w:kern w:val="2"/>
                <w:sz w:val="22"/>
                <w:szCs w:val="20"/>
              </w:rPr>
            </w:pPr>
            <w:r w:rsidRPr="00F86074">
              <w:rPr>
                <w:kern w:val="2"/>
                <w:sz w:val="22"/>
                <w:szCs w:val="20"/>
              </w:rPr>
              <w:t>x</w:t>
            </w:r>
          </w:p>
        </w:tc>
      </w:tr>
      <w:tr w:rsidR="003E17BB" w:rsidRPr="00E469F0" w14:paraId="1BBB6B1F" w14:textId="77777777" w:rsidTr="00A124F5">
        <w:trPr>
          <w:trHeight w:val="205"/>
        </w:trPr>
        <w:tc>
          <w:tcPr>
            <w:tcW w:w="528" w:type="dxa"/>
            <w:tcBorders>
              <w:top w:val="single" w:sz="4" w:space="0" w:color="auto"/>
              <w:left w:val="single" w:sz="4" w:space="0" w:color="auto"/>
              <w:bottom w:val="single" w:sz="4" w:space="0" w:color="auto"/>
              <w:right w:val="single" w:sz="4" w:space="0" w:color="auto"/>
            </w:tcBorders>
            <w:vAlign w:val="center"/>
            <w:hideMark/>
          </w:tcPr>
          <w:p w14:paraId="641911B9" w14:textId="77777777" w:rsidR="003E17BB" w:rsidRPr="00F86074" w:rsidRDefault="003E17BB" w:rsidP="00A124F5">
            <w:pPr>
              <w:tabs>
                <w:tab w:val="left" w:pos="502"/>
                <w:tab w:val="left" w:pos="3119"/>
              </w:tabs>
              <w:spacing w:line="276" w:lineRule="auto"/>
              <w:ind w:right="-6"/>
              <w:jc w:val="center"/>
              <w:rPr>
                <w:kern w:val="2"/>
                <w:sz w:val="22"/>
                <w:szCs w:val="20"/>
              </w:rPr>
            </w:pPr>
            <w:r w:rsidRPr="00F86074">
              <w:rPr>
                <w:kern w:val="2"/>
                <w:sz w:val="22"/>
                <w:szCs w:val="20"/>
              </w:rPr>
              <w:t>3.</w:t>
            </w:r>
          </w:p>
        </w:tc>
        <w:tc>
          <w:tcPr>
            <w:tcW w:w="2393" w:type="dxa"/>
            <w:tcBorders>
              <w:top w:val="single" w:sz="4" w:space="0" w:color="auto"/>
              <w:left w:val="single" w:sz="4" w:space="0" w:color="auto"/>
              <w:bottom w:val="single" w:sz="4" w:space="0" w:color="auto"/>
              <w:right w:val="single" w:sz="4" w:space="0" w:color="auto"/>
            </w:tcBorders>
            <w:vAlign w:val="center"/>
          </w:tcPr>
          <w:p w14:paraId="30C9CC8F" w14:textId="77777777" w:rsidR="003E17BB" w:rsidRPr="00F86074" w:rsidRDefault="003E17BB" w:rsidP="00A124F5">
            <w:pPr>
              <w:tabs>
                <w:tab w:val="left" w:pos="502"/>
                <w:tab w:val="left" w:pos="3119"/>
              </w:tabs>
              <w:spacing w:line="276" w:lineRule="auto"/>
              <w:ind w:right="-6"/>
              <w:jc w:val="center"/>
              <w:rPr>
                <w:kern w:val="2"/>
                <w:sz w:val="22"/>
                <w:szCs w:val="20"/>
              </w:rPr>
            </w:pPr>
            <w:r w:rsidRPr="00F86074">
              <w:rPr>
                <w:kern w:val="2"/>
                <w:sz w:val="22"/>
                <w:szCs w:val="20"/>
              </w:rPr>
              <w:t>…</w:t>
            </w:r>
          </w:p>
        </w:tc>
        <w:tc>
          <w:tcPr>
            <w:tcW w:w="2621" w:type="dxa"/>
            <w:tcBorders>
              <w:top w:val="single" w:sz="4" w:space="0" w:color="auto"/>
              <w:left w:val="single" w:sz="4" w:space="0" w:color="auto"/>
              <w:bottom w:val="single" w:sz="4" w:space="0" w:color="auto"/>
              <w:right w:val="single" w:sz="4" w:space="0" w:color="auto"/>
            </w:tcBorders>
            <w:vAlign w:val="center"/>
          </w:tcPr>
          <w:p w14:paraId="48B9686F" w14:textId="77777777" w:rsidR="003E17BB" w:rsidRPr="00F86074" w:rsidRDefault="003E17BB" w:rsidP="00A124F5">
            <w:pPr>
              <w:tabs>
                <w:tab w:val="left" w:pos="502"/>
                <w:tab w:val="left" w:pos="3119"/>
              </w:tabs>
              <w:spacing w:line="276" w:lineRule="auto"/>
              <w:ind w:right="-6"/>
              <w:jc w:val="center"/>
              <w:rPr>
                <w:kern w:val="2"/>
                <w:sz w:val="22"/>
                <w:szCs w:val="20"/>
              </w:rPr>
            </w:pPr>
          </w:p>
        </w:tc>
        <w:tc>
          <w:tcPr>
            <w:tcW w:w="1582" w:type="dxa"/>
            <w:tcBorders>
              <w:top w:val="single" w:sz="4" w:space="0" w:color="auto"/>
              <w:left w:val="single" w:sz="4" w:space="0" w:color="auto"/>
              <w:bottom w:val="single" w:sz="4" w:space="0" w:color="auto"/>
              <w:right w:val="single" w:sz="4" w:space="0" w:color="auto"/>
            </w:tcBorders>
            <w:vAlign w:val="center"/>
          </w:tcPr>
          <w:p w14:paraId="0BE8460A" w14:textId="77777777" w:rsidR="003E17BB" w:rsidRPr="00F86074" w:rsidRDefault="003E17BB" w:rsidP="00A124F5">
            <w:pPr>
              <w:tabs>
                <w:tab w:val="left" w:pos="502"/>
                <w:tab w:val="left" w:pos="3119"/>
              </w:tabs>
              <w:spacing w:line="276" w:lineRule="auto"/>
              <w:ind w:right="-6"/>
              <w:jc w:val="center"/>
              <w:rPr>
                <w:kern w:val="2"/>
                <w:sz w:val="22"/>
                <w:szCs w:val="20"/>
              </w:rPr>
            </w:pPr>
          </w:p>
        </w:tc>
        <w:tc>
          <w:tcPr>
            <w:tcW w:w="3083" w:type="dxa"/>
            <w:tcBorders>
              <w:top w:val="single" w:sz="4" w:space="0" w:color="auto"/>
              <w:left w:val="single" w:sz="4" w:space="0" w:color="auto"/>
              <w:bottom w:val="single" w:sz="4" w:space="0" w:color="auto"/>
              <w:right w:val="single" w:sz="4" w:space="0" w:color="auto"/>
            </w:tcBorders>
            <w:vAlign w:val="center"/>
          </w:tcPr>
          <w:p w14:paraId="68D3ADB2" w14:textId="77777777" w:rsidR="003E17BB" w:rsidRPr="00F86074" w:rsidRDefault="003E17BB" w:rsidP="00A124F5">
            <w:pPr>
              <w:tabs>
                <w:tab w:val="left" w:pos="502"/>
                <w:tab w:val="left" w:pos="3119"/>
              </w:tabs>
              <w:spacing w:line="276" w:lineRule="auto"/>
              <w:ind w:right="-6"/>
              <w:jc w:val="center"/>
              <w:rPr>
                <w:kern w:val="2"/>
                <w:sz w:val="22"/>
                <w:szCs w:val="20"/>
              </w:rPr>
            </w:pPr>
            <w:r w:rsidRPr="00F86074">
              <w:rPr>
                <w:kern w:val="2"/>
                <w:sz w:val="22"/>
                <w:szCs w:val="20"/>
              </w:rPr>
              <w:t>x</w:t>
            </w:r>
          </w:p>
        </w:tc>
      </w:tr>
    </w:tbl>
    <w:p w14:paraId="0009357E" w14:textId="77777777" w:rsidR="003E17BB" w:rsidRPr="00F95571" w:rsidRDefault="003E17BB" w:rsidP="003E17BB">
      <w:pPr>
        <w:widowControl w:val="0"/>
        <w:spacing w:before="40"/>
        <w:ind w:right="-6"/>
        <w:jc w:val="both"/>
        <w:rPr>
          <w:sz w:val="22"/>
        </w:rPr>
      </w:pPr>
      <w:r w:rsidRPr="00F86074">
        <w:rPr>
          <w:i/>
          <w:sz w:val="20"/>
        </w:rPr>
        <w:t xml:space="preserve">Iesniedzama </w:t>
      </w:r>
      <w:r w:rsidRPr="00F86074">
        <w:rPr>
          <w:b/>
          <w:bCs/>
          <w:i/>
          <w:sz w:val="20"/>
        </w:rPr>
        <w:t>informācija par katru apakšuzņēmēju, kuram nododamo darbu apjoms ir vismaz 10 000 euro vai katru apakšuzņēmēju, uz kura iespējām pretendents balstās</w:t>
      </w:r>
      <w:r w:rsidRPr="00F86074">
        <w:rPr>
          <w:i/>
          <w:sz w:val="20"/>
        </w:rPr>
        <w:t xml:space="preserve">, lai apliecinātu, ka tā kvalifikācija atbilst iepirkuma procedūras dokumentos noteiktajām prasībām, kā arī katra šāda apakšuzņēmēja apliecinājums par gatavību veikt tam nododamo līguma daļu. </w:t>
      </w:r>
      <w:r w:rsidRPr="00F86074">
        <w:rPr>
          <w:b/>
          <w:bCs/>
          <w:i/>
          <w:sz w:val="20"/>
        </w:rPr>
        <w:t>Pielikumā</w:t>
      </w:r>
      <w:r w:rsidRPr="00F86074">
        <w:rPr>
          <w:i/>
          <w:sz w:val="20"/>
        </w:rPr>
        <w:t xml:space="preserve"> pievienot apakšuzņēmēja apliecinājumu.</w:t>
      </w:r>
    </w:p>
    <w:p w14:paraId="7C55E335" w14:textId="77777777" w:rsidR="003E17BB" w:rsidRDefault="003E17BB" w:rsidP="003E17BB">
      <w:pPr>
        <w:tabs>
          <w:tab w:val="left" w:pos="3119"/>
        </w:tabs>
        <w:ind w:right="-6"/>
        <w:jc w:val="both"/>
        <w:rPr>
          <w:sz w:val="22"/>
        </w:rPr>
      </w:pPr>
    </w:p>
    <w:p w14:paraId="05FA708E" w14:textId="77777777" w:rsidR="003E17BB" w:rsidRDefault="003E17BB" w:rsidP="003E17BB">
      <w:pPr>
        <w:numPr>
          <w:ilvl w:val="0"/>
          <w:numId w:val="37"/>
        </w:numPr>
        <w:rPr>
          <w:szCs w:val="24"/>
        </w:rPr>
      </w:pPr>
      <w:r w:rsidRPr="00931543">
        <w:rPr>
          <w:szCs w:val="24"/>
        </w:rPr>
        <w:t xml:space="preserve">Informācija par Pretendenta un apakšuzņēmēja darbiniekiem – speciālistiem, kas tiks iesaistīti </w:t>
      </w:r>
      <w:r>
        <w:rPr>
          <w:szCs w:val="24"/>
        </w:rPr>
        <w:t>Līguma</w:t>
      </w:r>
      <w:r w:rsidRPr="00931543">
        <w:rPr>
          <w:szCs w:val="24"/>
        </w:rPr>
        <w:t xml:space="preserve"> izpildē:</w:t>
      </w:r>
    </w:p>
    <w:tbl>
      <w:tblPr>
        <w:tblW w:w="9159" w:type="dxa"/>
        <w:tblInd w:w="-2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572"/>
        <w:gridCol w:w="2339"/>
        <w:gridCol w:w="1754"/>
        <w:gridCol w:w="2001"/>
        <w:gridCol w:w="2493"/>
      </w:tblGrid>
      <w:tr w:rsidR="003E17BB" w:rsidRPr="008F33E9" w14:paraId="34525627" w14:textId="77777777" w:rsidTr="00A124F5">
        <w:trPr>
          <w:cantSplit/>
          <w:trHeight w:val="1012"/>
        </w:trPr>
        <w:tc>
          <w:tcPr>
            <w:tcW w:w="572" w:type="dxa"/>
            <w:tcBorders>
              <w:top w:val="single" w:sz="4" w:space="0" w:color="auto"/>
              <w:left w:val="single" w:sz="4" w:space="0" w:color="auto"/>
              <w:bottom w:val="single" w:sz="4" w:space="0" w:color="auto"/>
              <w:right w:val="single" w:sz="4" w:space="0" w:color="auto"/>
            </w:tcBorders>
          </w:tcPr>
          <w:p w14:paraId="73BCA1EB" w14:textId="77777777" w:rsidR="003E17BB" w:rsidRPr="00F86074" w:rsidRDefault="003E17BB" w:rsidP="00A124F5">
            <w:pPr>
              <w:tabs>
                <w:tab w:val="left" w:pos="502"/>
                <w:tab w:val="left" w:pos="3119"/>
              </w:tabs>
              <w:spacing w:after="160" w:line="259" w:lineRule="auto"/>
              <w:ind w:right="-6"/>
              <w:jc w:val="center"/>
              <w:rPr>
                <w:bCs/>
                <w:sz w:val="20"/>
                <w:szCs w:val="18"/>
              </w:rPr>
            </w:pPr>
            <w:r w:rsidRPr="00F86074">
              <w:rPr>
                <w:bCs/>
                <w:sz w:val="20"/>
                <w:szCs w:val="18"/>
              </w:rPr>
              <w:t>Nr.</w:t>
            </w:r>
          </w:p>
        </w:tc>
        <w:tc>
          <w:tcPr>
            <w:tcW w:w="2339" w:type="dxa"/>
            <w:tcBorders>
              <w:top w:val="single" w:sz="4" w:space="0" w:color="auto"/>
              <w:left w:val="single" w:sz="4" w:space="0" w:color="auto"/>
              <w:bottom w:val="single" w:sz="4" w:space="0" w:color="auto"/>
              <w:right w:val="single" w:sz="4" w:space="0" w:color="auto"/>
            </w:tcBorders>
          </w:tcPr>
          <w:p w14:paraId="269CA644" w14:textId="77777777" w:rsidR="003E17BB" w:rsidRPr="00F86074" w:rsidRDefault="003E17BB" w:rsidP="00A124F5">
            <w:pPr>
              <w:tabs>
                <w:tab w:val="left" w:pos="502"/>
                <w:tab w:val="left" w:pos="3119"/>
              </w:tabs>
              <w:spacing w:after="160" w:line="259" w:lineRule="auto"/>
              <w:ind w:right="-6"/>
              <w:jc w:val="center"/>
              <w:rPr>
                <w:bCs/>
                <w:sz w:val="20"/>
                <w:szCs w:val="18"/>
              </w:rPr>
            </w:pPr>
            <w:r w:rsidRPr="00F86074">
              <w:rPr>
                <w:bCs/>
                <w:sz w:val="20"/>
                <w:szCs w:val="18"/>
              </w:rPr>
              <w:t>Speciālista vārds, uzvārds</w:t>
            </w:r>
          </w:p>
          <w:p w14:paraId="62A335C6" w14:textId="77777777" w:rsidR="003E17BB" w:rsidRPr="00F86074" w:rsidRDefault="003E17BB" w:rsidP="00A124F5">
            <w:pPr>
              <w:tabs>
                <w:tab w:val="left" w:pos="502"/>
                <w:tab w:val="left" w:pos="3119"/>
              </w:tabs>
              <w:spacing w:after="160" w:line="259" w:lineRule="auto"/>
              <w:ind w:right="-6"/>
              <w:jc w:val="center"/>
              <w:rPr>
                <w:bCs/>
                <w:sz w:val="20"/>
                <w:szCs w:val="18"/>
              </w:rPr>
            </w:pPr>
            <w:r w:rsidRPr="00F86074">
              <w:rPr>
                <w:bCs/>
                <w:sz w:val="20"/>
                <w:szCs w:val="18"/>
              </w:rPr>
              <w:t>(pārstāvētais uzņēmums)</w:t>
            </w:r>
          </w:p>
        </w:tc>
        <w:tc>
          <w:tcPr>
            <w:tcW w:w="1754" w:type="dxa"/>
            <w:tcBorders>
              <w:top w:val="single" w:sz="4" w:space="0" w:color="auto"/>
              <w:left w:val="single" w:sz="4" w:space="0" w:color="auto"/>
              <w:bottom w:val="single" w:sz="4" w:space="0" w:color="auto"/>
              <w:right w:val="single" w:sz="4" w:space="0" w:color="auto"/>
            </w:tcBorders>
          </w:tcPr>
          <w:p w14:paraId="2A52DA2D" w14:textId="77777777" w:rsidR="003E17BB" w:rsidRPr="00F86074" w:rsidRDefault="003E17BB" w:rsidP="00A124F5">
            <w:pPr>
              <w:tabs>
                <w:tab w:val="left" w:pos="502"/>
                <w:tab w:val="left" w:pos="3119"/>
              </w:tabs>
              <w:spacing w:after="160" w:line="259" w:lineRule="auto"/>
              <w:ind w:right="-6"/>
              <w:jc w:val="center"/>
              <w:rPr>
                <w:bCs/>
                <w:sz w:val="20"/>
                <w:szCs w:val="18"/>
              </w:rPr>
            </w:pPr>
            <w:r w:rsidRPr="00F86074">
              <w:rPr>
                <w:bCs/>
                <w:sz w:val="20"/>
                <w:szCs w:val="18"/>
              </w:rPr>
              <w:t xml:space="preserve">Sertificēšanas joma un sertifikāta Nr. vai apmācības apliecības Nr. </w:t>
            </w:r>
          </w:p>
        </w:tc>
        <w:tc>
          <w:tcPr>
            <w:tcW w:w="2001" w:type="dxa"/>
            <w:tcBorders>
              <w:top w:val="single" w:sz="4" w:space="0" w:color="auto"/>
              <w:left w:val="single" w:sz="4" w:space="0" w:color="auto"/>
              <w:right w:val="single" w:sz="4" w:space="0" w:color="auto"/>
            </w:tcBorders>
          </w:tcPr>
          <w:p w14:paraId="4788C3BE" w14:textId="77777777" w:rsidR="003E17BB" w:rsidRPr="00F86074" w:rsidRDefault="003E17BB" w:rsidP="00A124F5">
            <w:pPr>
              <w:tabs>
                <w:tab w:val="left" w:pos="502"/>
                <w:tab w:val="left" w:pos="3119"/>
              </w:tabs>
              <w:spacing w:after="160" w:line="259" w:lineRule="auto"/>
              <w:ind w:right="-6"/>
              <w:jc w:val="center"/>
              <w:rPr>
                <w:bCs/>
                <w:sz w:val="20"/>
                <w:szCs w:val="18"/>
              </w:rPr>
            </w:pPr>
            <w:r w:rsidRPr="00F86074">
              <w:rPr>
                <w:bCs/>
                <w:sz w:val="20"/>
                <w:szCs w:val="18"/>
              </w:rPr>
              <w:t>Kontaktinformācija,</w:t>
            </w:r>
          </w:p>
          <w:p w14:paraId="64CA303B" w14:textId="77777777" w:rsidR="003E17BB" w:rsidRPr="00F86074" w:rsidRDefault="003E17BB" w:rsidP="00A124F5">
            <w:pPr>
              <w:tabs>
                <w:tab w:val="left" w:pos="502"/>
                <w:tab w:val="left" w:pos="3119"/>
              </w:tabs>
              <w:spacing w:after="160" w:line="259" w:lineRule="auto"/>
              <w:ind w:right="-6"/>
              <w:jc w:val="center"/>
              <w:rPr>
                <w:bCs/>
                <w:sz w:val="20"/>
                <w:szCs w:val="18"/>
              </w:rPr>
            </w:pPr>
            <w:r w:rsidRPr="00F86074">
              <w:rPr>
                <w:bCs/>
                <w:sz w:val="20"/>
                <w:szCs w:val="18"/>
              </w:rPr>
              <w:t xml:space="preserve">tālrunis, </w:t>
            </w:r>
          </w:p>
          <w:p w14:paraId="3BA929F7" w14:textId="77777777" w:rsidR="003E17BB" w:rsidRPr="00F86074" w:rsidRDefault="003E17BB" w:rsidP="00A124F5">
            <w:pPr>
              <w:tabs>
                <w:tab w:val="left" w:pos="502"/>
                <w:tab w:val="left" w:pos="3119"/>
              </w:tabs>
              <w:spacing w:after="160" w:line="259" w:lineRule="auto"/>
              <w:ind w:right="-6"/>
              <w:jc w:val="center"/>
              <w:rPr>
                <w:bCs/>
                <w:sz w:val="20"/>
                <w:szCs w:val="18"/>
              </w:rPr>
            </w:pPr>
            <w:r w:rsidRPr="00F86074">
              <w:rPr>
                <w:bCs/>
                <w:sz w:val="20"/>
                <w:szCs w:val="18"/>
              </w:rPr>
              <w:t>e-pasta adrese</w:t>
            </w:r>
          </w:p>
        </w:tc>
        <w:tc>
          <w:tcPr>
            <w:tcW w:w="2493" w:type="dxa"/>
            <w:tcBorders>
              <w:top w:val="single" w:sz="4" w:space="0" w:color="auto"/>
              <w:left w:val="single" w:sz="4" w:space="0" w:color="auto"/>
              <w:right w:val="single" w:sz="4" w:space="0" w:color="auto"/>
            </w:tcBorders>
          </w:tcPr>
          <w:p w14:paraId="63BBBD19" w14:textId="77777777" w:rsidR="003E17BB" w:rsidRPr="00F86074" w:rsidRDefault="003E17BB" w:rsidP="00A124F5">
            <w:pPr>
              <w:tabs>
                <w:tab w:val="left" w:pos="502"/>
                <w:tab w:val="left" w:pos="3119"/>
              </w:tabs>
              <w:spacing w:after="160" w:line="259" w:lineRule="auto"/>
              <w:ind w:right="-6"/>
              <w:jc w:val="center"/>
              <w:rPr>
                <w:bCs/>
                <w:sz w:val="20"/>
                <w:szCs w:val="18"/>
              </w:rPr>
            </w:pPr>
            <w:r w:rsidRPr="00F86074">
              <w:rPr>
                <w:bCs/>
                <w:sz w:val="20"/>
                <w:szCs w:val="18"/>
              </w:rPr>
              <w:t>Speciālista pozīcija līguma izpildē</w:t>
            </w:r>
          </w:p>
        </w:tc>
      </w:tr>
      <w:tr w:rsidR="003E17BB" w:rsidRPr="008F33E9" w14:paraId="3CECC1DE" w14:textId="77777777" w:rsidTr="00A124F5">
        <w:tc>
          <w:tcPr>
            <w:tcW w:w="572" w:type="dxa"/>
            <w:tcBorders>
              <w:top w:val="single" w:sz="4" w:space="0" w:color="auto"/>
              <w:left w:val="single" w:sz="4" w:space="0" w:color="auto"/>
              <w:bottom w:val="single" w:sz="4" w:space="0" w:color="auto"/>
              <w:right w:val="single" w:sz="4" w:space="0" w:color="auto"/>
            </w:tcBorders>
          </w:tcPr>
          <w:p w14:paraId="55BFE97D" w14:textId="77777777" w:rsidR="003E17BB" w:rsidRPr="00F86074" w:rsidRDefault="003E17BB" w:rsidP="00A124F5">
            <w:pPr>
              <w:tabs>
                <w:tab w:val="left" w:pos="502"/>
                <w:tab w:val="left" w:pos="3119"/>
              </w:tabs>
              <w:spacing w:after="160" w:line="259" w:lineRule="auto"/>
              <w:ind w:right="-6"/>
              <w:jc w:val="center"/>
              <w:rPr>
                <w:i/>
                <w:sz w:val="20"/>
                <w:szCs w:val="18"/>
              </w:rPr>
            </w:pPr>
            <w:r w:rsidRPr="00F86074">
              <w:rPr>
                <w:i/>
                <w:sz w:val="20"/>
                <w:szCs w:val="18"/>
              </w:rPr>
              <w:t>1</w:t>
            </w:r>
          </w:p>
        </w:tc>
        <w:tc>
          <w:tcPr>
            <w:tcW w:w="2339" w:type="dxa"/>
            <w:tcBorders>
              <w:top w:val="single" w:sz="4" w:space="0" w:color="auto"/>
              <w:left w:val="single" w:sz="4" w:space="0" w:color="auto"/>
              <w:bottom w:val="single" w:sz="4" w:space="0" w:color="auto"/>
              <w:right w:val="single" w:sz="4" w:space="0" w:color="auto"/>
            </w:tcBorders>
          </w:tcPr>
          <w:p w14:paraId="3E6D39A6" w14:textId="77777777" w:rsidR="003E17BB" w:rsidRPr="00F86074" w:rsidRDefault="003E17BB" w:rsidP="00A124F5">
            <w:pPr>
              <w:tabs>
                <w:tab w:val="left" w:pos="502"/>
                <w:tab w:val="left" w:pos="3119"/>
              </w:tabs>
              <w:spacing w:after="160" w:line="259" w:lineRule="auto"/>
              <w:ind w:right="-6"/>
              <w:jc w:val="center"/>
              <w:rPr>
                <w:i/>
                <w:sz w:val="20"/>
                <w:szCs w:val="18"/>
              </w:rPr>
            </w:pPr>
            <w:r w:rsidRPr="00F86074">
              <w:rPr>
                <w:i/>
                <w:sz w:val="20"/>
                <w:szCs w:val="18"/>
              </w:rPr>
              <w:t>2</w:t>
            </w:r>
          </w:p>
        </w:tc>
        <w:tc>
          <w:tcPr>
            <w:tcW w:w="1754" w:type="dxa"/>
            <w:tcBorders>
              <w:top w:val="single" w:sz="4" w:space="0" w:color="auto"/>
              <w:left w:val="single" w:sz="4" w:space="0" w:color="auto"/>
              <w:bottom w:val="single" w:sz="4" w:space="0" w:color="auto"/>
              <w:right w:val="single" w:sz="4" w:space="0" w:color="auto"/>
            </w:tcBorders>
          </w:tcPr>
          <w:p w14:paraId="7F497BF4" w14:textId="77777777" w:rsidR="003E17BB" w:rsidRPr="00F86074" w:rsidRDefault="003E17BB" w:rsidP="00A124F5">
            <w:pPr>
              <w:tabs>
                <w:tab w:val="left" w:pos="502"/>
                <w:tab w:val="left" w:pos="3119"/>
              </w:tabs>
              <w:spacing w:after="160" w:line="259" w:lineRule="auto"/>
              <w:ind w:right="-6"/>
              <w:jc w:val="center"/>
              <w:rPr>
                <w:i/>
                <w:sz w:val="20"/>
                <w:szCs w:val="18"/>
              </w:rPr>
            </w:pPr>
            <w:r w:rsidRPr="00F86074">
              <w:rPr>
                <w:i/>
                <w:sz w:val="20"/>
                <w:szCs w:val="18"/>
              </w:rPr>
              <w:t>3</w:t>
            </w:r>
          </w:p>
        </w:tc>
        <w:tc>
          <w:tcPr>
            <w:tcW w:w="2001" w:type="dxa"/>
            <w:tcBorders>
              <w:top w:val="single" w:sz="4" w:space="0" w:color="auto"/>
              <w:left w:val="single" w:sz="4" w:space="0" w:color="auto"/>
              <w:bottom w:val="single" w:sz="4" w:space="0" w:color="auto"/>
              <w:right w:val="single" w:sz="4" w:space="0" w:color="auto"/>
            </w:tcBorders>
          </w:tcPr>
          <w:p w14:paraId="41253A00" w14:textId="77777777" w:rsidR="003E17BB" w:rsidRPr="00F86074" w:rsidRDefault="003E17BB" w:rsidP="00A124F5">
            <w:pPr>
              <w:tabs>
                <w:tab w:val="left" w:pos="502"/>
                <w:tab w:val="left" w:pos="3119"/>
              </w:tabs>
              <w:spacing w:after="160" w:line="259" w:lineRule="auto"/>
              <w:ind w:right="-6"/>
              <w:jc w:val="center"/>
              <w:rPr>
                <w:i/>
                <w:sz w:val="20"/>
                <w:szCs w:val="18"/>
              </w:rPr>
            </w:pPr>
            <w:r w:rsidRPr="00F86074">
              <w:rPr>
                <w:i/>
                <w:sz w:val="20"/>
                <w:szCs w:val="18"/>
              </w:rPr>
              <w:t>4</w:t>
            </w:r>
          </w:p>
        </w:tc>
        <w:tc>
          <w:tcPr>
            <w:tcW w:w="2493" w:type="dxa"/>
            <w:tcBorders>
              <w:top w:val="single" w:sz="4" w:space="0" w:color="auto"/>
              <w:left w:val="single" w:sz="4" w:space="0" w:color="auto"/>
              <w:bottom w:val="single" w:sz="4" w:space="0" w:color="auto"/>
              <w:right w:val="single" w:sz="4" w:space="0" w:color="auto"/>
            </w:tcBorders>
          </w:tcPr>
          <w:p w14:paraId="4C2EDD4D" w14:textId="77777777" w:rsidR="003E17BB" w:rsidRPr="00F86074" w:rsidRDefault="003E17BB" w:rsidP="00A124F5">
            <w:pPr>
              <w:tabs>
                <w:tab w:val="left" w:pos="502"/>
                <w:tab w:val="left" w:pos="3119"/>
              </w:tabs>
              <w:spacing w:after="160" w:line="259" w:lineRule="auto"/>
              <w:ind w:right="-6"/>
              <w:jc w:val="center"/>
              <w:rPr>
                <w:i/>
                <w:sz w:val="20"/>
                <w:szCs w:val="18"/>
              </w:rPr>
            </w:pPr>
            <w:r w:rsidRPr="00F86074">
              <w:rPr>
                <w:i/>
                <w:sz w:val="20"/>
                <w:szCs w:val="18"/>
              </w:rPr>
              <w:t>5</w:t>
            </w:r>
          </w:p>
        </w:tc>
      </w:tr>
      <w:tr w:rsidR="003E17BB" w:rsidRPr="008F33E9" w14:paraId="7B763DD9" w14:textId="77777777" w:rsidTr="00A124F5">
        <w:tc>
          <w:tcPr>
            <w:tcW w:w="572" w:type="dxa"/>
            <w:tcBorders>
              <w:top w:val="single" w:sz="4" w:space="0" w:color="auto"/>
              <w:left w:val="single" w:sz="4" w:space="0" w:color="auto"/>
              <w:bottom w:val="single" w:sz="4" w:space="0" w:color="auto"/>
              <w:right w:val="single" w:sz="4" w:space="0" w:color="auto"/>
            </w:tcBorders>
          </w:tcPr>
          <w:p w14:paraId="61D634E4" w14:textId="77777777" w:rsidR="003E17BB" w:rsidRPr="00F86074" w:rsidRDefault="003E17BB" w:rsidP="00A124F5">
            <w:pPr>
              <w:tabs>
                <w:tab w:val="left" w:pos="502"/>
                <w:tab w:val="left" w:pos="3119"/>
              </w:tabs>
              <w:spacing w:after="160" w:line="259" w:lineRule="auto"/>
              <w:ind w:right="-6"/>
              <w:jc w:val="center"/>
              <w:rPr>
                <w:sz w:val="20"/>
                <w:szCs w:val="18"/>
              </w:rPr>
            </w:pPr>
            <w:r w:rsidRPr="00F86074">
              <w:rPr>
                <w:sz w:val="20"/>
                <w:szCs w:val="18"/>
              </w:rPr>
              <w:t>1.</w:t>
            </w:r>
          </w:p>
        </w:tc>
        <w:tc>
          <w:tcPr>
            <w:tcW w:w="2339" w:type="dxa"/>
            <w:tcBorders>
              <w:top w:val="single" w:sz="4" w:space="0" w:color="auto"/>
              <w:left w:val="single" w:sz="4" w:space="0" w:color="auto"/>
              <w:bottom w:val="single" w:sz="4" w:space="0" w:color="auto"/>
              <w:right w:val="single" w:sz="4" w:space="0" w:color="auto"/>
            </w:tcBorders>
          </w:tcPr>
          <w:p w14:paraId="71B80776"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1754" w:type="dxa"/>
            <w:tcBorders>
              <w:top w:val="single" w:sz="4" w:space="0" w:color="auto"/>
              <w:left w:val="single" w:sz="4" w:space="0" w:color="auto"/>
              <w:bottom w:val="single" w:sz="4" w:space="0" w:color="auto"/>
              <w:right w:val="single" w:sz="4" w:space="0" w:color="auto"/>
            </w:tcBorders>
          </w:tcPr>
          <w:p w14:paraId="3C0324A4"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2001" w:type="dxa"/>
            <w:tcBorders>
              <w:top w:val="single" w:sz="4" w:space="0" w:color="auto"/>
              <w:left w:val="single" w:sz="4" w:space="0" w:color="auto"/>
              <w:bottom w:val="single" w:sz="4" w:space="0" w:color="auto"/>
              <w:right w:val="single" w:sz="4" w:space="0" w:color="auto"/>
            </w:tcBorders>
          </w:tcPr>
          <w:p w14:paraId="5FA17B45"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2493" w:type="dxa"/>
            <w:tcBorders>
              <w:top w:val="single" w:sz="4" w:space="0" w:color="auto"/>
              <w:left w:val="single" w:sz="4" w:space="0" w:color="auto"/>
              <w:bottom w:val="single" w:sz="4" w:space="0" w:color="auto"/>
              <w:right w:val="single" w:sz="4" w:space="0" w:color="auto"/>
            </w:tcBorders>
          </w:tcPr>
          <w:p w14:paraId="51030226" w14:textId="77777777" w:rsidR="003E17BB" w:rsidRPr="00F86074" w:rsidRDefault="003E17BB" w:rsidP="00A124F5">
            <w:pPr>
              <w:tabs>
                <w:tab w:val="left" w:pos="502"/>
                <w:tab w:val="left" w:pos="3119"/>
              </w:tabs>
              <w:spacing w:after="160" w:line="259" w:lineRule="auto"/>
              <w:ind w:right="-6"/>
              <w:jc w:val="both"/>
              <w:rPr>
                <w:sz w:val="20"/>
                <w:szCs w:val="18"/>
              </w:rPr>
            </w:pPr>
            <w:r>
              <w:rPr>
                <w:sz w:val="20"/>
                <w:szCs w:val="18"/>
              </w:rPr>
              <w:t>De</w:t>
            </w:r>
            <w:r w:rsidRPr="00485C03">
              <w:rPr>
                <w:sz w:val="20"/>
                <w:szCs w:val="18"/>
              </w:rPr>
              <w:t>tālplānojuma izstrādātājs</w:t>
            </w:r>
            <w:r>
              <w:rPr>
                <w:sz w:val="20"/>
                <w:szCs w:val="18"/>
              </w:rPr>
              <w:t xml:space="preserve"> (projekts vadītājs)</w:t>
            </w:r>
          </w:p>
        </w:tc>
      </w:tr>
      <w:tr w:rsidR="003E17BB" w:rsidRPr="008F33E9" w14:paraId="373CCA3B" w14:textId="77777777" w:rsidTr="00A124F5">
        <w:tc>
          <w:tcPr>
            <w:tcW w:w="572" w:type="dxa"/>
            <w:tcBorders>
              <w:top w:val="single" w:sz="4" w:space="0" w:color="auto"/>
              <w:left w:val="single" w:sz="4" w:space="0" w:color="auto"/>
              <w:bottom w:val="single" w:sz="4" w:space="0" w:color="auto"/>
              <w:right w:val="single" w:sz="4" w:space="0" w:color="auto"/>
            </w:tcBorders>
          </w:tcPr>
          <w:p w14:paraId="022FAA11" w14:textId="77777777" w:rsidR="003E17BB" w:rsidRPr="00F86074" w:rsidRDefault="003E17BB" w:rsidP="00A124F5">
            <w:pPr>
              <w:tabs>
                <w:tab w:val="left" w:pos="502"/>
                <w:tab w:val="left" w:pos="3119"/>
              </w:tabs>
              <w:spacing w:after="160" w:line="259" w:lineRule="auto"/>
              <w:ind w:right="-6"/>
              <w:jc w:val="center"/>
              <w:rPr>
                <w:sz w:val="20"/>
                <w:szCs w:val="18"/>
              </w:rPr>
            </w:pPr>
            <w:r w:rsidRPr="00F86074">
              <w:rPr>
                <w:sz w:val="20"/>
                <w:szCs w:val="18"/>
              </w:rPr>
              <w:t>2.</w:t>
            </w:r>
          </w:p>
        </w:tc>
        <w:tc>
          <w:tcPr>
            <w:tcW w:w="2339" w:type="dxa"/>
            <w:tcBorders>
              <w:top w:val="single" w:sz="4" w:space="0" w:color="auto"/>
              <w:left w:val="single" w:sz="4" w:space="0" w:color="auto"/>
              <w:bottom w:val="single" w:sz="4" w:space="0" w:color="auto"/>
              <w:right w:val="single" w:sz="4" w:space="0" w:color="auto"/>
            </w:tcBorders>
          </w:tcPr>
          <w:p w14:paraId="799C07F1"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1754" w:type="dxa"/>
            <w:tcBorders>
              <w:top w:val="single" w:sz="4" w:space="0" w:color="auto"/>
              <w:left w:val="single" w:sz="4" w:space="0" w:color="auto"/>
              <w:bottom w:val="single" w:sz="4" w:space="0" w:color="auto"/>
              <w:right w:val="single" w:sz="4" w:space="0" w:color="auto"/>
            </w:tcBorders>
          </w:tcPr>
          <w:p w14:paraId="71E9AA7A"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2001" w:type="dxa"/>
            <w:tcBorders>
              <w:top w:val="single" w:sz="4" w:space="0" w:color="auto"/>
              <w:left w:val="single" w:sz="4" w:space="0" w:color="auto"/>
              <w:bottom w:val="single" w:sz="4" w:space="0" w:color="auto"/>
              <w:right w:val="single" w:sz="4" w:space="0" w:color="auto"/>
            </w:tcBorders>
          </w:tcPr>
          <w:p w14:paraId="2C3DF9E4"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2493" w:type="dxa"/>
            <w:tcBorders>
              <w:top w:val="single" w:sz="4" w:space="0" w:color="auto"/>
              <w:left w:val="single" w:sz="4" w:space="0" w:color="auto"/>
              <w:bottom w:val="single" w:sz="4" w:space="0" w:color="auto"/>
              <w:right w:val="single" w:sz="4" w:space="0" w:color="auto"/>
            </w:tcBorders>
          </w:tcPr>
          <w:p w14:paraId="60A86523" w14:textId="77777777" w:rsidR="003E17BB" w:rsidRPr="00F86074" w:rsidRDefault="003E17BB" w:rsidP="00A124F5">
            <w:pPr>
              <w:tabs>
                <w:tab w:val="left" w:pos="502"/>
                <w:tab w:val="left" w:pos="3119"/>
              </w:tabs>
              <w:spacing w:after="160" w:line="259" w:lineRule="auto"/>
              <w:ind w:right="-6"/>
              <w:jc w:val="both"/>
              <w:rPr>
                <w:sz w:val="20"/>
                <w:szCs w:val="18"/>
              </w:rPr>
            </w:pPr>
            <w:r>
              <w:rPr>
                <w:sz w:val="20"/>
                <w:szCs w:val="18"/>
              </w:rPr>
              <w:t>K</w:t>
            </w:r>
            <w:r w:rsidRPr="00485C03">
              <w:rPr>
                <w:sz w:val="20"/>
                <w:szCs w:val="18"/>
              </w:rPr>
              <w:t>artogrāfs</w:t>
            </w:r>
          </w:p>
        </w:tc>
      </w:tr>
      <w:tr w:rsidR="003E17BB" w:rsidRPr="008F33E9" w14:paraId="2706D881" w14:textId="77777777" w:rsidTr="00A124F5">
        <w:tc>
          <w:tcPr>
            <w:tcW w:w="572" w:type="dxa"/>
            <w:tcBorders>
              <w:top w:val="single" w:sz="4" w:space="0" w:color="auto"/>
              <w:left w:val="single" w:sz="4" w:space="0" w:color="auto"/>
              <w:bottom w:val="single" w:sz="4" w:space="0" w:color="auto"/>
              <w:right w:val="single" w:sz="4" w:space="0" w:color="auto"/>
            </w:tcBorders>
          </w:tcPr>
          <w:p w14:paraId="3226FD18" w14:textId="77777777" w:rsidR="003E17BB" w:rsidRPr="00F86074" w:rsidRDefault="003E17BB" w:rsidP="00A124F5">
            <w:pPr>
              <w:tabs>
                <w:tab w:val="left" w:pos="502"/>
                <w:tab w:val="left" w:pos="3119"/>
              </w:tabs>
              <w:spacing w:after="160" w:line="259" w:lineRule="auto"/>
              <w:ind w:right="-6"/>
              <w:jc w:val="center"/>
              <w:rPr>
                <w:sz w:val="20"/>
                <w:szCs w:val="18"/>
              </w:rPr>
            </w:pPr>
            <w:r w:rsidRPr="00F86074">
              <w:rPr>
                <w:sz w:val="20"/>
                <w:szCs w:val="18"/>
              </w:rPr>
              <w:t>3.</w:t>
            </w:r>
          </w:p>
        </w:tc>
        <w:tc>
          <w:tcPr>
            <w:tcW w:w="2339" w:type="dxa"/>
            <w:tcBorders>
              <w:top w:val="single" w:sz="4" w:space="0" w:color="auto"/>
              <w:left w:val="single" w:sz="4" w:space="0" w:color="auto"/>
              <w:bottom w:val="single" w:sz="4" w:space="0" w:color="auto"/>
              <w:right w:val="single" w:sz="4" w:space="0" w:color="auto"/>
            </w:tcBorders>
          </w:tcPr>
          <w:p w14:paraId="1CC85C62"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1754" w:type="dxa"/>
            <w:tcBorders>
              <w:top w:val="single" w:sz="4" w:space="0" w:color="auto"/>
              <w:left w:val="single" w:sz="4" w:space="0" w:color="auto"/>
              <w:bottom w:val="single" w:sz="4" w:space="0" w:color="auto"/>
              <w:right w:val="single" w:sz="4" w:space="0" w:color="auto"/>
            </w:tcBorders>
          </w:tcPr>
          <w:p w14:paraId="4D8CED33"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2001" w:type="dxa"/>
            <w:tcBorders>
              <w:top w:val="single" w:sz="4" w:space="0" w:color="auto"/>
              <w:left w:val="single" w:sz="4" w:space="0" w:color="auto"/>
              <w:bottom w:val="single" w:sz="4" w:space="0" w:color="auto"/>
              <w:right w:val="single" w:sz="4" w:space="0" w:color="auto"/>
            </w:tcBorders>
          </w:tcPr>
          <w:p w14:paraId="32748FF3"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2493" w:type="dxa"/>
            <w:tcBorders>
              <w:top w:val="single" w:sz="4" w:space="0" w:color="auto"/>
              <w:left w:val="single" w:sz="4" w:space="0" w:color="auto"/>
              <w:bottom w:val="single" w:sz="4" w:space="0" w:color="auto"/>
              <w:right w:val="single" w:sz="4" w:space="0" w:color="auto"/>
            </w:tcBorders>
          </w:tcPr>
          <w:p w14:paraId="3CC32FA0" w14:textId="77777777" w:rsidR="003E17BB" w:rsidRPr="00F86074" w:rsidRDefault="003E17BB" w:rsidP="00A124F5">
            <w:pPr>
              <w:tabs>
                <w:tab w:val="left" w:pos="502"/>
                <w:tab w:val="left" w:pos="3119"/>
              </w:tabs>
              <w:spacing w:after="160" w:line="259" w:lineRule="auto"/>
              <w:ind w:right="-6"/>
              <w:jc w:val="both"/>
              <w:rPr>
                <w:sz w:val="20"/>
                <w:szCs w:val="18"/>
              </w:rPr>
            </w:pPr>
            <w:r>
              <w:rPr>
                <w:sz w:val="20"/>
                <w:szCs w:val="18"/>
              </w:rPr>
              <w:t>A</w:t>
            </w:r>
            <w:r w:rsidRPr="00485C03">
              <w:rPr>
                <w:sz w:val="20"/>
                <w:szCs w:val="18"/>
              </w:rPr>
              <w:t xml:space="preserve">rhitekts </w:t>
            </w:r>
          </w:p>
        </w:tc>
      </w:tr>
      <w:tr w:rsidR="003E17BB" w:rsidRPr="008F33E9" w14:paraId="1EDC284D" w14:textId="77777777" w:rsidTr="00A124F5">
        <w:tc>
          <w:tcPr>
            <w:tcW w:w="572" w:type="dxa"/>
            <w:tcBorders>
              <w:top w:val="single" w:sz="4" w:space="0" w:color="auto"/>
              <w:left w:val="single" w:sz="4" w:space="0" w:color="auto"/>
              <w:bottom w:val="single" w:sz="4" w:space="0" w:color="auto"/>
              <w:right w:val="single" w:sz="4" w:space="0" w:color="auto"/>
            </w:tcBorders>
          </w:tcPr>
          <w:p w14:paraId="4CAC9C5D" w14:textId="77777777" w:rsidR="003E17BB" w:rsidRPr="00F86074" w:rsidRDefault="003E17BB" w:rsidP="00A124F5">
            <w:pPr>
              <w:tabs>
                <w:tab w:val="left" w:pos="502"/>
                <w:tab w:val="left" w:pos="3119"/>
              </w:tabs>
              <w:spacing w:after="160" w:line="259" w:lineRule="auto"/>
              <w:ind w:right="-6"/>
              <w:jc w:val="center"/>
              <w:rPr>
                <w:sz w:val="20"/>
                <w:szCs w:val="18"/>
              </w:rPr>
            </w:pPr>
            <w:r w:rsidRPr="00F86074">
              <w:rPr>
                <w:sz w:val="20"/>
                <w:szCs w:val="18"/>
              </w:rPr>
              <w:lastRenderedPageBreak/>
              <w:t>4.</w:t>
            </w:r>
          </w:p>
        </w:tc>
        <w:tc>
          <w:tcPr>
            <w:tcW w:w="2339" w:type="dxa"/>
            <w:tcBorders>
              <w:top w:val="single" w:sz="4" w:space="0" w:color="auto"/>
              <w:left w:val="single" w:sz="4" w:space="0" w:color="auto"/>
              <w:bottom w:val="single" w:sz="4" w:space="0" w:color="auto"/>
              <w:right w:val="single" w:sz="4" w:space="0" w:color="auto"/>
            </w:tcBorders>
          </w:tcPr>
          <w:p w14:paraId="14F76AEA"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1754" w:type="dxa"/>
            <w:tcBorders>
              <w:top w:val="single" w:sz="4" w:space="0" w:color="auto"/>
              <w:left w:val="single" w:sz="4" w:space="0" w:color="auto"/>
              <w:bottom w:val="single" w:sz="4" w:space="0" w:color="auto"/>
              <w:right w:val="single" w:sz="4" w:space="0" w:color="auto"/>
            </w:tcBorders>
          </w:tcPr>
          <w:p w14:paraId="72CD3F4A"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2001" w:type="dxa"/>
            <w:tcBorders>
              <w:top w:val="single" w:sz="4" w:space="0" w:color="auto"/>
              <w:left w:val="single" w:sz="4" w:space="0" w:color="auto"/>
              <w:bottom w:val="single" w:sz="4" w:space="0" w:color="auto"/>
              <w:right w:val="single" w:sz="4" w:space="0" w:color="auto"/>
            </w:tcBorders>
          </w:tcPr>
          <w:p w14:paraId="4701E122" w14:textId="77777777" w:rsidR="003E17BB" w:rsidRPr="00F86074" w:rsidRDefault="003E17BB" w:rsidP="00A124F5">
            <w:pPr>
              <w:tabs>
                <w:tab w:val="left" w:pos="502"/>
                <w:tab w:val="left" w:pos="3119"/>
              </w:tabs>
              <w:spacing w:after="160" w:line="259" w:lineRule="auto"/>
              <w:ind w:right="-6"/>
              <w:jc w:val="center"/>
              <w:rPr>
                <w:sz w:val="20"/>
                <w:szCs w:val="18"/>
              </w:rPr>
            </w:pPr>
          </w:p>
        </w:tc>
        <w:tc>
          <w:tcPr>
            <w:tcW w:w="2493" w:type="dxa"/>
            <w:tcBorders>
              <w:top w:val="single" w:sz="4" w:space="0" w:color="auto"/>
              <w:left w:val="single" w:sz="4" w:space="0" w:color="auto"/>
              <w:bottom w:val="single" w:sz="4" w:space="0" w:color="auto"/>
              <w:right w:val="single" w:sz="4" w:space="0" w:color="auto"/>
            </w:tcBorders>
          </w:tcPr>
          <w:p w14:paraId="2E26BAE1" w14:textId="77777777" w:rsidR="003E17BB" w:rsidRPr="00F86074" w:rsidRDefault="003E17BB" w:rsidP="00A124F5">
            <w:pPr>
              <w:tabs>
                <w:tab w:val="left" w:pos="502"/>
                <w:tab w:val="left" w:pos="3119"/>
              </w:tabs>
              <w:spacing w:after="160" w:line="259" w:lineRule="auto"/>
              <w:ind w:right="-6"/>
              <w:jc w:val="both"/>
              <w:rPr>
                <w:sz w:val="20"/>
                <w:szCs w:val="18"/>
              </w:rPr>
            </w:pPr>
            <w:r>
              <w:rPr>
                <w:sz w:val="20"/>
                <w:szCs w:val="18"/>
              </w:rPr>
              <w:t>M</w:t>
            </w:r>
            <w:r w:rsidRPr="00485C03">
              <w:rPr>
                <w:sz w:val="20"/>
                <w:szCs w:val="18"/>
              </w:rPr>
              <w:t>eliorācijas sistēmu projektēšanas būvspeciālists</w:t>
            </w:r>
          </w:p>
        </w:tc>
      </w:tr>
      <w:tr w:rsidR="003E17BB" w:rsidRPr="008F33E9" w14:paraId="423FCB2C" w14:textId="77777777" w:rsidTr="00A124F5">
        <w:tc>
          <w:tcPr>
            <w:tcW w:w="572" w:type="dxa"/>
            <w:tcBorders>
              <w:top w:val="single" w:sz="4" w:space="0" w:color="auto"/>
              <w:left w:val="single" w:sz="4" w:space="0" w:color="auto"/>
              <w:bottom w:val="single" w:sz="4" w:space="0" w:color="auto"/>
              <w:right w:val="single" w:sz="4" w:space="0" w:color="auto"/>
            </w:tcBorders>
          </w:tcPr>
          <w:p w14:paraId="7F02CE49" w14:textId="77777777" w:rsidR="003E17BB" w:rsidRPr="00485C03" w:rsidRDefault="003E17BB" w:rsidP="00A124F5">
            <w:pPr>
              <w:tabs>
                <w:tab w:val="left" w:pos="502"/>
                <w:tab w:val="left" w:pos="3119"/>
              </w:tabs>
              <w:spacing w:after="160" w:line="259" w:lineRule="auto"/>
              <w:ind w:right="-6"/>
              <w:jc w:val="center"/>
              <w:rPr>
                <w:sz w:val="20"/>
                <w:szCs w:val="18"/>
              </w:rPr>
            </w:pPr>
            <w:r>
              <w:rPr>
                <w:sz w:val="20"/>
                <w:szCs w:val="18"/>
              </w:rPr>
              <w:t xml:space="preserve">5. </w:t>
            </w:r>
          </w:p>
        </w:tc>
        <w:tc>
          <w:tcPr>
            <w:tcW w:w="2339" w:type="dxa"/>
            <w:tcBorders>
              <w:top w:val="single" w:sz="4" w:space="0" w:color="auto"/>
              <w:left w:val="single" w:sz="4" w:space="0" w:color="auto"/>
              <w:bottom w:val="single" w:sz="4" w:space="0" w:color="auto"/>
              <w:right w:val="single" w:sz="4" w:space="0" w:color="auto"/>
            </w:tcBorders>
          </w:tcPr>
          <w:p w14:paraId="29B0CF31" w14:textId="77777777" w:rsidR="003E17BB" w:rsidRPr="00485C03" w:rsidRDefault="003E17BB" w:rsidP="00A124F5">
            <w:pPr>
              <w:tabs>
                <w:tab w:val="left" w:pos="502"/>
                <w:tab w:val="left" w:pos="3119"/>
              </w:tabs>
              <w:spacing w:after="160" w:line="259" w:lineRule="auto"/>
              <w:ind w:right="-6"/>
              <w:jc w:val="center"/>
              <w:rPr>
                <w:sz w:val="20"/>
                <w:szCs w:val="18"/>
              </w:rPr>
            </w:pPr>
          </w:p>
        </w:tc>
        <w:tc>
          <w:tcPr>
            <w:tcW w:w="1754" w:type="dxa"/>
            <w:tcBorders>
              <w:top w:val="single" w:sz="4" w:space="0" w:color="auto"/>
              <w:left w:val="single" w:sz="4" w:space="0" w:color="auto"/>
              <w:bottom w:val="single" w:sz="4" w:space="0" w:color="auto"/>
              <w:right w:val="single" w:sz="4" w:space="0" w:color="auto"/>
            </w:tcBorders>
          </w:tcPr>
          <w:p w14:paraId="7F094A43" w14:textId="77777777" w:rsidR="003E17BB" w:rsidRPr="00485C03" w:rsidRDefault="003E17BB" w:rsidP="00A124F5">
            <w:pPr>
              <w:tabs>
                <w:tab w:val="left" w:pos="502"/>
                <w:tab w:val="left" w:pos="3119"/>
              </w:tabs>
              <w:spacing w:after="160" w:line="259" w:lineRule="auto"/>
              <w:ind w:right="-6"/>
              <w:jc w:val="center"/>
              <w:rPr>
                <w:sz w:val="20"/>
                <w:szCs w:val="18"/>
              </w:rPr>
            </w:pPr>
          </w:p>
        </w:tc>
        <w:tc>
          <w:tcPr>
            <w:tcW w:w="2001" w:type="dxa"/>
            <w:tcBorders>
              <w:top w:val="single" w:sz="4" w:space="0" w:color="auto"/>
              <w:left w:val="single" w:sz="4" w:space="0" w:color="auto"/>
              <w:bottom w:val="single" w:sz="4" w:space="0" w:color="auto"/>
              <w:right w:val="single" w:sz="4" w:space="0" w:color="auto"/>
            </w:tcBorders>
          </w:tcPr>
          <w:p w14:paraId="2272E6C6" w14:textId="77777777" w:rsidR="003E17BB" w:rsidRPr="00485C03" w:rsidRDefault="003E17BB" w:rsidP="00A124F5">
            <w:pPr>
              <w:tabs>
                <w:tab w:val="left" w:pos="502"/>
                <w:tab w:val="left" w:pos="3119"/>
              </w:tabs>
              <w:spacing w:after="160" w:line="259" w:lineRule="auto"/>
              <w:ind w:right="-6"/>
              <w:jc w:val="center"/>
              <w:rPr>
                <w:sz w:val="20"/>
                <w:szCs w:val="18"/>
              </w:rPr>
            </w:pPr>
          </w:p>
        </w:tc>
        <w:tc>
          <w:tcPr>
            <w:tcW w:w="2493" w:type="dxa"/>
            <w:tcBorders>
              <w:top w:val="single" w:sz="4" w:space="0" w:color="auto"/>
              <w:left w:val="single" w:sz="4" w:space="0" w:color="auto"/>
              <w:bottom w:val="single" w:sz="4" w:space="0" w:color="auto"/>
              <w:right w:val="single" w:sz="4" w:space="0" w:color="auto"/>
            </w:tcBorders>
          </w:tcPr>
          <w:p w14:paraId="2D0C0C47" w14:textId="77777777" w:rsidR="003E17BB" w:rsidRDefault="003E17BB" w:rsidP="00A124F5">
            <w:pPr>
              <w:tabs>
                <w:tab w:val="left" w:pos="502"/>
                <w:tab w:val="left" w:pos="3119"/>
              </w:tabs>
              <w:spacing w:after="160" w:line="259" w:lineRule="auto"/>
              <w:ind w:right="-6"/>
              <w:jc w:val="both"/>
              <w:rPr>
                <w:sz w:val="20"/>
                <w:szCs w:val="18"/>
              </w:rPr>
            </w:pPr>
            <w:r>
              <w:rPr>
                <w:sz w:val="20"/>
                <w:szCs w:val="18"/>
              </w:rPr>
              <w:t>Se</w:t>
            </w:r>
            <w:r w:rsidRPr="00485C03">
              <w:rPr>
                <w:sz w:val="20"/>
                <w:szCs w:val="18"/>
              </w:rPr>
              <w:t>rtificēts zemes ierīkotājs</w:t>
            </w:r>
          </w:p>
        </w:tc>
      </w:tr>
    </w:tbl>
    <w:p w14:paraId="2462267C" w14:textId="77777777" w:rsidR="003E17BB" w:rsidRPr="00F86074" w:rsidRDefault="003E17BB" w:rsidP="003E17BB">
      <w:pPr>
        <w:numPr>
          <w:ilvl w:val="0"/>
          <w:numId w:val="37"/>
        </w:numPr>
        <w:spacing w:before="120" w:after="120"/>
        <w:ind w:right="-6" w:hanging="357"/>
        <w:jc w:val="both"/>
        <w:rPr>
          <w:szCs w:val="24"/>
        </w:rPr>
      </w:pPr>
      <w:r w:rsidRPr="00F86074">
        <w:rPr>
          <w:szCs w:val="24"/>
        </w:rPr>
        <w:t xml:space="preserve">Darbu izpildes termiņš: _________________ </w:t>
      </w:r>
      <w:r w:rsidRPr="00F86074">
        <w:rPr>
          <w:i/>
          <w:iCs/>
          <w:szCs w:val="24"/>
        </w:rPr>
        <w:t>(ne ilgāk kā 16 mēnešu laikā).</w:t>
      </w:r>
    </w:p>
    <w:p w14:paraId="646B322B" w14:textId="77777777" w:rsidR="003E17BB" w:rsidRPr="00F86074" w:rsidRDefault="003E17BB" w:rsidP="003E17BB">
      <w:pPr>
        <w:numPr>
          <w:ilvl w:val="0"/>
          <w:numId w:val="37"/>
        </w:numPr>
        <w:ind w:right="-6"/>
        <w:jc w:val="both"/>
        <w:rPr>
          <w:szCs w:val="24"/>
        </w:rPr>
      </w:pPr>
      <w:r w:rsidRPr="00F86074">
        <w:rPr>
          <w:szCs w:val="24"/>
        </w:rPr>
        <w:t>Apliecinām, ka  detālplānojuma izstrāde zemes vienībai Asari 4912, Jūrmalā tiks veikta saskaņā ar tehniskajās specifikācijās noteiktajām prasībām.</w:t>
      </w:r>
    </w:p>
    <w:p w14:paraId="7F7094A0" w14:textId="77777777" w:rsidR="003E17BB" w:rsidRPr="001F14E8" w:rsidRDefault="003E17BB" w:rsidP="003E17BB">
      <w:pPr>
        <w:ind w:left="720" w:right="-6"/>
        <w:jc w:val="both"/>
        <w:rPr>
          <w:szCs w:val="24"/>
        </w:rPr>
      </w:pPr>
    </w:p>
    <w:p w14:paraId="1D02CBBE" w14:textId="77777777" w:rsidR="003E17BB" w:rsidRPr="001F14E8" w:rsidRDefault="003E17BB" w:rsidP="003E17BB">
      <w:pPr>
        <w:ind w:right="-6"/>
        <w:jc w:val="both"/>
        <w:rPr>
          <w:szCs w:val="24"/>
        </w:rPr>
      </w:pPr>
      <w:r w:rsidRPr="001F14E8">
        <w:rPr>
          <w:b/>
          <w:szCs w:val="24"/>
          <w:u w:val="single"/>
        </w:rPr>
        <w:t xml:space="preserve">Pretendenta sagatavotie </w:t>
      </w:r>
      <w:r>
        <w:rPr>
          <w:b/>
          <w:szCs w:val="24"/>
          <w:u w:val="single"/>
        </w:rPr>
        <w:t>p</w:t>
      </w:r>
      <w:r w:rsidRPr="001F14E8">
        <w:rPr>
          <w:b/>
          <w:szCs w:val="24"/>
          <w:u w:val="single"/>
        </w:rPr>
        <w:t>ielikumi</w:t>
      </w:r>
      <w:r w:rsidRPr="001F14E8">
        <w:rPr>
          <w:b/>
          <w:szCs w:val="24"/>
        </w:rPr>
        <w:t xml:space="preserve"> </w:t>
      </w:r>
      <w:r w:rsidRPr="001F14E8">
        <w:rPr>
          <w:szCs w:val="24"/>
        </w:rPr>
        <w:t>(</w:t>
      </w:r>
      <w:r w:rsidRPr="001F14E8">
        <w:rPr>
          <w:i/>
          <w:szCs w:val="24"/>
        </w:rPr>
        <w:t>minētie dokumenti tiks izmantoti saimnieciski visizdevīgākā piedāvājuma vērtēšana procesā)</w:t>
      </w:r>
      <w:r w:rsidRPr="001F14E8">
        <w:rPr>
          <w:b/>
          <w:szCs w:val="24"/>
        </w:rPr>
        <w:t>:</w:t>
      </w:r>
      <w:r w:rsidRPr="001F14E8">
        <w:rPr>
          <w:szCs w:val="24"/>
        </w:rPr>
        <w:t xml:space="preserve"> </w:t>
      </w:r>
    </w:p>
    <w:p w14:paraId="0F4EF731" w14:textId="77777777" w:rsidR="003E17BB" w:rsidRPr="001F14E8" w:rsidRDefault="003E17BB" w:rsidP="003E17BB">
      <w:pPr>
        <w:pStyle w:val="Heading4"/>
        <w:rPr>
          <w:sz w:val="24"/>
        </w:rPr>
      </w:pPr>
      <w:r w:rsidRPr="001F14E8">
        <w:rPr>
          <w:sz w:val="24"/>
        </w:rPr>
        <w:t>darba izstrādes metodikas un organizācijas apraksts;</w:t>
      </w:r>
    </w:p>
    <w:p w14:paraId="636DCAFF" w14:textId="77777777" w:rsidR="003E17BB" w:rsidRPr="001F14E8" w:rsidRDefault="003E17BB" w:rsidP="003E17BB">
      <w:pPr>
        <w:pStyle w:val="Heading4"/>
        <w:rPr>
          <w:sz w:val="24"/>
        </w:rPr>
      </w:pPr>
      <w:r w:rsidRPr="001F14E8">
        <w:rPr>
          <w:sz w:val="24"/>
        </w:rPr>
        <w:t>detālplānojuma zemes vienībai Asari 4912, Jūrmalā publiskās apspriešanas procesa apraksts;</w:t>
      </w:r>
    </w:p>
    <w:p w14:paraId="06117B52" w14:textId="77777777" w:rsidR="003E17BB" w:rsidRPr="001F14E8" w:rsidRDefault="003E17BB" w:rsidP="003E17BB">
      <w:pPr>
        <w:pStyle w:val="Heading4"/>
        <w:rPr>
          <w:sz w:val="24"/>
        </w:rPr>
      </w:pPr>
      <w:r w:rsidRPr="001F14E8">
        <w:rPr>
          <w:sz w:val="24"/>
        </w:rPr>
        <w:t>darba izstrādes laika grafiks.</w:t>
      </w:r>
    </w:p>
    <w:p w14:paraId="67B4B4BB" w14:textId="77777777" w:rsidR="003E17BB" w:rsidRPr="001F14E8" w:rsidRDefault="003E17BB" w:rsidP="003E17BB">
      <w:pPr>
        <w:pStyle w:val="Heading4"/>
        <w:numPr>
          <w:ilvl w:val="0"/>
          <w:numId w:val="0"/>
        </w:numPr>
        <w:ind w:left="851"/>
        <w:rPr>
          <w:sz w:val="24"/>
        </w:rPr>
      </w:pPr>
    </w:p>
    <w:p w14:paraId="1A864FC4" w14:textId="77777777" w:rsidR="003E17BB" w:rsidRPr="001F14E8" w:rsidRDefault="003E17BB" w:rsidP="003E17BB">
      <w:pPr>
        <w:tabs>
          <w:tab w:val="center" w:pos="7230"/>
        </w:tabs>
        <w:ind w:right="-33"/>
        <w:jc w:val="both"/>
        <w:rPr>
          <w:szCs w:val="24"/>
          <w:u w:val="single"/>
          <w:lang w:eastAsia="lv-LV"/>
        </w:rPr>
      </w:pPr>
      <w:r w:rsidRPr="001F14E8">
        <w:rPr>
          <w:b/>
          <w:szCs w:val="24"/>
          <w:u w:val="single"/>
          <w:lang w:eastAsia="lv-LV"/>
        </w:rPr>
        <w:t>Pielikumā:</w:t>
      </w:r>
    </w:p>
    <w:p w14:paraId="2DAEBFE9" w14:textId="77777777" w:rsidR="003E17BB" w:rsidRPr="001F14E8" w:rsidRDefault="003E17BB" w:rsidP="003E17BB">
      <w:pPr>
        <w:tabs>
          <w:tab w:val="left" w:pos="2072"/>
        </w:tabs>
        <w:rPr>
          <w:szCs w:val="24"/>
          <w:lang w:eastAsia="lv-LV"/>
        </w:rPr>
      </w:pPr>
    </w:p>
    <w:p w14:paraId="24051FD8" w14:textId="77777777" w:rsidR="003E17BB" w:rsidRPr="001F14E8" w:rsidRDefault="003E17BB" w:rsidP="003E17BB">
      <w:pPr>
        <w:tabs>
          <w:tab w:val="left" w:pos="2072"/>
        </w:tabs>
        <w:jc w:val="both"/>
        <w:rPr>
          <w:i/>
          <w:iCs/>
          <w:szCs w:val="24"/>
        </w:rPr>
      </w:pPr>
      <w:r w:rsidRPr="001F14E8">
        <w:rPr>
          <w:szCs w:val="24"/>
          <w:lang w:eastAsia="lv-LV"/>
        </w:rPr>
        <w:t xml:space="preserve">2.1. pielikums – </w:t>
      </w:r>
      <w:r w:rsidRPr="001F14E8">
        <w:rPr>
          <w:szCs w:val="24"/>
        </w:rPr>
        <w:t>“Apakšuzņēmēju apliecinājums par gatavību piedalīties līguma izpildē” (</w:t>
      </w:r>
      <w:r w:rsidRPr="001F14E8">
        <w:rPr>
          <w:i/>
          <w:iCs/>
          <w:szCs w:val="24"/>
        </w:rPr>
        <w:t>ja attiecināms);</w:t>
      </w:r>
    </w:p>
    <w:p w14:paraId="73A35EE8" w14:textId="77777777" w:rsidR="003E17BB" w:rsidRPr="001F14E8" w:rsidRDefault="003E17BB" w:rsidP="003E17BB">
      <w:pPr>
        <w:tabs>
          <w:tab w:val="left" w:pos="2072"/>
        </w:tabs>
        <w:jc w:val="both"/>
        <w:rPr>
          <w:noProof/>
          <w:szCs w:val="24"/>
        </w:rPr>
      </w:pPr>
      <w:r w:rsidRPr="001F14E8">
        <w:rPr>
          <w:szCs w:val="24"/>
        </w:rPr>
        <w:t xml:space="preserve">2.2. pielikums - </w:t>
      </w:r>
      <w:r w:rsidRPr="001F14E8">
        <w:rPr>
          <w:noProof/>
          <w:szCs w:val="24"/>
        </w:rPr>
        <w:t>Speciālista apliecinājums par gatavību piedalīties līguma izpildē.</w:t>
      </w:r>
    </w:p>
    <w:p w14:paraId="5D7CE862" w14:textId="77777777" w:rsidR="003E17BB" w:rsidRPr="001F14E8" w:rsidRDefault="003E17BB" w:rsidP="003E17BB">
      <w:pPr>
        <w:tabs>
          <w:tab w:val="left" w:pos="2072"/>
        </w:tabs>
        <w:jc w:val="both"/>
        <w:rPr>
          <w:szCs w:val="24"/>
        </w:rPr>
      </w:pPr>
    </w:p>
    <w:p w14:paraId="1BEBEC6B" w14:textId="77777777" w:rsidR="003E17BB" w:rsidRPr="001F14E8" w:rsidRDefault="003E17BB" w:rsidP="003E17BB">
      <w:pPr>
        <w:pStyle w:val="Heading4"/>
        <w:numPr>
          <w:ilvl w:val="0"/>
          <w:numId w:val="0"/>
        </w:numPr>
        <w:ind w:left="851"/>
        <w:rPr>
          <w:sz w:val="24"/>
        </w:rPr>
      </w:pPr>
    </w:p>
    <w:p w14:paraId="44D97F2A" w14:textId="77777777" w:rsidR="003E17BB" w:rsidRPr="001F14E8" w:rsidRDefault="003E17BB" w:rsidP="003E17BB">
      <w:pPr>
        <w:ind w:left="284" w:right="-1234"/>
        <w:rPr>
          <w:rFonts w:eastAsia="Times New Roman"/>
          <w:szCs w:val="24"/>
          <w:lang w:eastAsia="lv-LV"/>
        </w:rPr>
      </w:pPr>
      <w:r w:rsidRPr="001F14E8">
        <w:rPr>
          <w:rFonts w:eastAsia="Times New Roman"/>
          <w:szCs w:val="24"/>
          <w:lang w:eastAsia="lv-LV"/>
        </w:rPr>
        <w:t>______________________________          _______________     ________________________________</w:t>
      </w:r>
    </w:p>
    <w:p w14:paraId="66F0543C" w14:textId="77777777" w:rsidR="003E17BB" w:rsidRPr="001F14E8" w:rsidRDefault="003E17BB" w:rsidP="003E17BB">
      <w:pPr>
        <w:ind w:left="284"/>
        <w:rPr>
          <w:rFonts w:eastAsia="Times New Roman"/>
          <w:szCs w:val="24"/>
          <w:lang w:eastAsia="lv-LV"/>
        </w:rPr>
      </w:pPr>
      <w:r w:rsidRPr="001F14E8">
        <w:rPr>
          <w:rFonts w:eastAsia="Times New Roman"/>
          <w:szCs w:val="24"/>
          <w:lang w:eastAsia="lv-LV"/>
        </w:rPr>
        <w:t>(Pretendenta pārstāvja ieņemamais amats)        (paraksts*)</w:t>
      </w:r>
      <w:r w:rsidRPr="001F14E8">
        <w:rPr>
          <w:rFonts w:eastAsia="Times New Roman"/>
          <w:szCs w:val="24"/>
          <w:lang w:eastAsia="lv-LV"/>
        </w:rPr>
        <w:tab/>
        <w:t xml:space="preserve">   </w:t>
      </w:r>
      <w:r w:rsidRPr="001F14E8">
        <w:rPr>
          <w:rFonts w:eastAsia="Times New Roman"/>
          <w:szCs w:val="24"/>
          <w:lang w:eastAsia="lv-LV"/>
        </w:rPr>
        <w:tab/>
        <w:t xml:space="preserve">         (vārds, uzvārds)</w:t>
      </w:r>
    </w:p>
    <w:p w14:paraId="2CDC63CE" w14:textId="77777777" w:rsidR="003E17BB" w:rsidRPr="001F14E8" w:rsidRDefault="003E17BB" w:rsidP="003E17BB">
      <w:pPr>
        <w:ind w:left="284"/>
        <w:rPr>
          <w:rFonts w:eastAsia="Times New Roman"/>
          <w:szCs w:val="24"/>
          <w:lang w:eastAsia="lv-LV"/>
        </w:rPr>
      </w:pPr>
    </w:p>
    <w:p w14:paraId="1DED9FCB" w14:textId="77777777" w:rsidR="003E17BB" w:rsidRPr="001F14E8" w:rsidRDefault="003E17BB" w:rsidP="003E17BB">
      <w:pPr>
        <w:ind w:left="284"/>
        <w:rPr>
          <w:rFonts w:eastAsia="Times New Roman"/>
          <w:szCs w:val="24"/>
          <w:lang w:eastAsia="lv-LV"/>
        </w:rPr>
      </w:pPr>
      <w:r w:rsidRPr="001F14E8">
        <w:rPr>
          <w:rFonts w:eastAsia="Times New Roman"/>
          <w:szCs w:val="24"/>
          <w:lang w:eastAsia="lv-LV"/>
        </w:rPr>
        <w:t xml:space="preserve">____________________________ </w:t>
      </w:r>
    </w:p>
    <w:p w14:paraId="4017ECF0" w14:textId="77777777" w:rsidR="003E17BB" w:rsidRPr="001F14E8" w:rsidRDefault="003E17BB" w:rsidP="003E17BB">
      <w:pPr>
        <w:ind w:left="284"/>
        <w:rPr>
          <w:rFonts w:eastAsia="Times New Roman"/>
          <w:szCs w:val="24"/>
          <w:lang w:eastAsia="lv-LV"/>
        </w:rPr>
      </w:pPr>
      <w:r w:rsidRPr="001F14E8">
        <w:rPr>
          <w:rFonts w:eastAsia="Times New Roman"/>
          <w:szCs w:val="24"/>
          <w:lang w:eastAsia="lv-LV"/>
        </w:rPr>
        <w:t xml:space="preserve">(Dokumenta aizpildīšanas datums)   </w:t>
      </w:r>
      <w:r w:rsidRPr="001F14E8">
        <w:rPr>
          <w:rFonts w:eastAsia="Times New Roman"/>
          <w:szCs w:val="24"/>
          <w:lang w:eastAsia="lv-LV"/>
        </w:rPr>
        <w:tab/>
        <w:t xml:space="preserve">             </w:t>
      </w:r>
    </w:p>
    <w:p w14:paraId="70E983E2" w14:textId="77777777" w:rsidR="003E17BB" w:rsidRPr="001F14E8" w:rsidRDefault="003E17BB" w:rsidP="003E17BB">
      <w:pPr>
        <w:ind w:left="284"/>
        <w:rPr>
          <w:rFonts w:eastAsia="Times New Roman"/>
          <w:szCs w:val="24"/>
          <w:lang w:eastAsia="lv-LV"/>
        </w:rPr>
      </w:pPr>
    </w:p>
    <w:p w14:paraId="497566FE" w14:textId="77777777" w:rsidR="003E17BB" w:rsidRPr="001F14E8" w:rsidRDefault="003E17BB" w:rsidP="003E17BB">
      <w:pPr>
        <w:ind w:left="284"/>
        <w:rPr>
          <w:rFonts w:eastAsia="Times New Roman"/>
          <w:szCs w:val="24"/>
          <w:lang w:eastAsia="lv-LV"/>
        </w:rPr>
      </w:pPr>
    </w:p>
    <w:p w14:paraId="37FCFBB6" w14:textId="77777777" w:rsidR="003E17BB" w:rsidRDefault="003E17BB" w:rsidP="003E17BB">
      <w:pPr>
        <w:ind w:left="-142"/>
        <w:rPr>
          <w:rFonts w:eastAsia="Times New Roman"/>
          <w:sz w:val="16"/>
          <w:lang w:eastAsia="lv-LV"/>
        </w:rPr>
      </w:pPr>
    </w:p>
    <w:p w14:paraId="7F513BFF" w14:textId="77777777" w:rsidR="003E17BB" w:rsidRPr="00122AB4" w:rsidRDefault="003E17BB" w:rsidP="003E17BB">
      <w:pPr>
        <w:pStyle w:val="ListParagraph"/>
        <w:numPr>
          <w:ilvl w:val="0"/>
          <w:numId w:val="36"/>
        </w:numPr>
        <w:ind w:left="0" w:firstLine="0"/>
        <w:contextualSpacing w:val="0"/>
        <w:jc w:val="right"/>
        <w:rPr>
          <w:rFonts w:eastAsia="Calibri"/>
          <w:vanish/>
        </w:rPr>
      </w:pPr>
    </w:p>
    <w:p w14:paraId="6A779F65" w14:textId="77777777" w:rsidR="003E17BB" w:rsidRPr="00122AB4" w:rsidRDefault="003E17BB" w:rsidP="003E17BB">
      <w:pPr>
        <w:pStyle w:val="ListParagraph"/>
        <w:numPr>
          <w:ilvl w:val="0"/>
          <w:numId w:val="36"/>
        </w:numPr>
        <w:ind w:left="0" w:firstLine="0"/>
        <w:contextualSpacing w:val="0"/>
        <w:jc w:val="right"/>
        <w:rPr>
          <w:rFonts w:eastAsia="Calibri"/>
          <w:vanish/>
        </w:rPr>
      </w:pPr>
    </w:p>
    <w:p w14:paraId="0A2AC5FA" w14:textId="77777777" w:rsidR="003E17BB" w:rsidRDefault="003E17BB" w:rsidP="003E17BB">
      <w:pPr>
        <w:tabs>
          <w:tab w:val="left" w:pos="540"/>
        </w:tabs>
        <w:ind w:right="-6"/>
        <w:jc w:val="right"/>
        <w:outlineLvl w:val="0"/>
        <w:rPr>
          <w:rFonts w:eastAsia="Times New Roman"/>
          <w:color w:val="FFFFFF"/>
          <w:sz w:val="20"/>
          <w:szCs w:val="20"/>
          <w:u w:val="single"/>
        </w:rPr>
      </w:pPr>
      <w:bookmarkStart w:id="324" w:name="_Toc491154147"/>
      <w:r w:rsidRPr="0067771B">
        <w:rPr>
          <w:rFonts w:eastAsia="Times New Roman"/>
          <w:color w:val="FFFFFF"/>
          <w:sz w:val="20"/>
          <w:szCs w:val="20"/>
          <w:u w:val="single"/>
        </w:rPr>
        <w:t>3.pielikums – finanšu piedāvājum</w:t>
      </w:r>
    </w:p>
    <w:bookmarkEnd w:id="324"/>
    <w:p w14:paraId="25F9CAF5" w14:textId="77777777" w:rsidR="003E17BB" w:rsidRDefault="003E17BB" w:rsidP="003E17BB">
      <w:pPr>
        <w:tabs>
          <w:tab w:val="left" w:pos="360"/>
        </w:tabs>
        <w:ind w:left="539" w:hanging="539"/>
        <w:jc w:val="right"/>
        <w:rPr>
          <w:rFonts w:eastAsia="Times New Roman"/>
          <w:bCs/>
          <w:color w:val="000000"/>
          <w:szCs w:val="24"/>
        </w:rPr>
      </w:pPr>
    </w:p>
    <w:p w14:paraId="7AEBE940" w14:textId="77777777" w:rsidR="003E17BB" w:rsidRPr="00F86074" w:rsidRDefault="003E17BB" w:rsidP="003E17BB">
      <w:pPr>
        <w:widowControl w:val="0"/>
        <w:tabs>
          <w:tab w:val="left" w:pos="9355"/>
        </w:tabs>
        <w:ind w:left="284" w:right="-6" w:hanging="284"/>
        <w:jc w:val="right"/>
        <w:rPr>
          <w:sz w:val="22"/>
          <w:szCs w:val="20"/>
        </w:rPr>
      </w:pPr>
      <w:r>
        <w:rPr>
          <w:rFonts w:eastAsia="Times New Roman"/>
          <w:bCs/>
          <w:color w:val="000000"/>
          <w:szCs w:val="24"/>
        </w:rPr>
        <w:br w:type="page"/>
      </w:r>
      <w:r w:rsidRPr="00F86074">
        <w:rPr>
          <w:sz w:val="22"/>
          <w:szCs w:val="20"/>
        </w:rPr>
        <w:lastRenderedPageBreak/>
        <w:t>2.1.pielikums</w:t>
      </w:r>
    </w:p>
    <w:p w14:paraId="47602AB2" w14:textId="77777777" w:rsidR="003E17BB" w:rsidRDefault="003E17BB" w:rsidP="003E17BB">
      <w:pPr>
        <w:widowControl w:val="0"/>
        <w:tabs>
          <w:tab w:val="left" w:pos="9355"/>
        </w:tabs>
        <w:ind w:left="284" w:right="-6" w:hanging="284"/>
        <w:jc w:val="right"/>
      </w:pPr>
    </w:p>
    <w:p w14:paraId="4F52BE9D" w14:textId="77777777" w:rsidR="003E17BB" w:rsidRPr="009A6C9C" w:rsidRDefault="003E17BB" w:rsidP="003E17BB">
      <w:pPr>
        <w:widowControl w:val="0"/>
        <w:tabs>
          <w:tab w:val="left" w:pos="9355"/>
        </w:tabs>
        <w:ind w:left="284" w:right="-6" w:hanging="284"/>
        <w:jc w:val="right"/>
        <w:rPr>
          <w:sz w:val="22"/>
        </w:rPr>
      </w:pPr>
    </w:p>
    <w:p w14:paraId="34675F9B" w14:textId="77777777" w:rsidR="003E17BB" w:rsidRPr="003E17BB" w:rsidRDefault="003E17BB" w:rsidP="003E17BB">
      <w:pPr>
        <w:ind w:right="-6"/>
        <w:jc w:val="center"/>
        <w:rPr>
          <w:b/>
          <w:szCs w:val="24"/>
        </w:rPr>
      </w:pPr>
      <w:r w:rsidRPr="003E17BB">
        <w:rPr>
          <w:b/>
          <w:szCs w:val="24"/>
        </w:rPr>
        <w:t>APAKŠUZŅĒMĒJA APLIECINĀJUMS</w:t>
      </w:r>
    </w:p>
    <w:p w14:paraId="7CCB9D97" w14:textId="77777777" w:rsidR="003E17BB" w:rsidRPr="003E17BB" w:rsidRDefault="003E17BB" w:rsidP="003E17BB">
      <w:pPr>
        <w:tabs>
          <w:tab w:val="left" w:pos="0"/>
          <w:tab w:val="left" w:pos="3600"/>
        </w:tabs>
        <w:ind w:left="284" w:right="-284" w:hanging="284"/>
        <w:jc w:val="center"/>
        <w:rPr>
          <w:b/>
          <w:sz w:val="32"/>
          <w:szCs w:val="32"/>
        </w:rPr>
      </w:pPr>
    </w:p>
    <w:p w14:paraId="2A69935B" w14:textId="77777777" w:rsidR="003E17BB" w:rsidRPr="003E17BB" w:rsidRDefault="003E17BB" w:rsidP="003E17BB">
      <w:pPr>
        <w:spacing w:line="360" w:lineRule="auto"/>
        <w:ind w:right="-6"/>
        <w:jc w:val="center"/>
        <w:rPr>
          <w:szCs w:val="24"/>
          <w:u w:val="single"/>
        </w:rPr>
      </w:pPr>
      <w:r w:rsidRPr="003E17BB">
        <w:rPr>
          <w:b/>
          <w:noProof/>
          <w:szCs w:val="24"/>
        </w:rPr>
        <w:t>Detālplānojuma izstrāde zemes vienībai Asari 4912, Jūrmalā</w:t>
      </w:r>
    </w:p>
    <w:p w14:paraId="2F46DA4F" w14:textId="77777777" w:rsidR="003E17BB" w:rsidRPr="003E17BB" w:rsidRDefault="003E17BB" w:rsidP="003E17BB">
      <w:pPr>
        <w:spacing w:before="60"/>
        <w:ind w:right="-6" w:firstLine="567"/>
        <w:jc w:val="both"/>
        <w:rPr>
          <w:b/>
          <w:spacing w:val="20"/>
          <w:szCs w:val="24"/>
        </w:rPr>
      </w:pPr>
      <w:r w:rsidRPr="003E17BB">
        <w:rPr>
          <w:szCs w:val="24"/>
        </w:rPr>
        <w:t xml:space="preserve">Ar šo _____________________ </w:t>
      </w:r>
      <w:r w:rsidRPr="003E17BB">
        <w:rPr>
          <w:i/>
          <w:szCs w:val="24"/>
        </w:rPr>
        <w:t>(uzņēmuma nosaukums, reģistrācijas numurs)</w:t>
      </w:r>
      <w:r w:rsidRPr="003E17BB">
        <w:rPr>
          <w:szCs w:val="24"/>
        </w:rPr>
        <w:t xml:space="preserve"> apliecina, ka ir informēts, ka _______________________ </w:t>
      </w:r>
      <w:r w:rsidRPr="003E17BB">
        <w:rPr>
          <w:i/>
          <w:szCs w:val="24"/>
        </w:rPr>
        <w:t>(pretendenta nosaukums, reģistrācijas numurs)</w:t>
      </w:r>
      <w:r w:rsidRPr="003E17BB">
        <w:rPr>
          <w:szCs w:val="24"/>
        </w:rPr>
        <w:t xml:space="preserve"> (turpmāk – Pretendents) piedalās Jūrmalas valstspilsētas administrācijas izsludinātajā iepirkumā ar ID Nr. JVA 2026/53 “</w:t>
      </w:r>
      <w:r w:rsidRPr="003E17BB">
        <w:rPr>
          <w:i/>
          <w:iCs/>
          <w:szCs w:val="24"/>
        </w:rPr>
        <w:t>Detālplānojuma izstrāde zemes vienībai Asari 4912, Jūrmalā”</w:t>
      </w:r>
      <w:r w:rsidRPr="003E17BB">
        <w:rPr>
          <w:szCs w:val="24"/>
        </w:rPr>
        <w:t xml:space="preserve"> un, ja Pretendentam šī iepirkuma rezultātā tiks piešķirtas līguma slēgšanas tiesības, apņemas nodrošināt zemāk uzskaitīto darbu izpildi:</w:t>
      </w:r>
    </w:p>
    <w:p w14:paraId="4C31D0C8" w14:textId="77777777" w:rsidR="003E17BB" w:rsidRPr="003E17BB" w:rsidRDefault="003E17BB" w:rsidP="003E17BB">
      <w:pPr>
        <w:numPr>
          <w:ilvl w:val="0"/>
          <w:numId w:val="38"/>
        </w:numPr>
        <w:spacing w:line="360" w:lineRule="auto"/>
        <w:contextualSpacing/>
        <w:jc w:val="both"/>
        <w:rPr>
          <w:szCs w:val="24"/>
        </w:rPr>
      </w:pPr>
      <w:r w:rsidRPr="003E17BB">
        <w:rPr>
          <w:szCs w:val="24"/>
        </w:rPr>
        <w:t>___________________________________</w:t>
      </w:r>
    </w:p>
    <w:p w14:paraId="2E235875" w14:textId="77777777" w:rsidR="003E17BB" w:rsidRPr="003E17BB" w:rsidRDefault="003E17BB" w:rsidP="003E17BB">
      <w:pPr>
        <w:numPr>
          <w:ilvl w:val="0"/>
          <w:numId w:val="38"/>
        </w:numPr>
        <w:spacing w:line="360" w:lineRule="auto"/>
        <w:contextualSpacing/>
        <w:jc w:val="both"/>
        <w:rPr>
          <w:szCs w:val="24"/>
        </w:rPr>
      </w:pPr>
      <w:r w:rsidRPr="003E17BB">
        <w:rPr>
          <w:szCs w:val="24"/>
        </w:rPr>
        <w:t>___________________________________</w:t>
      </w:r>
    </w:p>
    <w:p w14:paraId="1D054524" w14:textId="77777777" w:rsidR="003E17BB" w:rsidRPr="00661EDB" w:rsidRDefault="003E17BB" w:rsidP="003E17BB">
      <w:pPr>
        <w:jc w:val="both"/>
        <w:rPr>
          <w:sz w:val="22"/>
        </w:rPr>
      </w:pPr>
    </w:p>
    <w:p w14:paraId="6E3A383D" w14:textId="77777777" w:rsidR="003E17BB" w:rsidRPr="00661EDB" w:rsidRDefault="003E17BB" w:rsidP="003E17BB">
      <w:pPr>
        <w:jc w:val="both"/>
        <w:rPr>
          <w:sz w:val="22"/>
        </w:rPr>
      </w:pPr>
    </w:p>
    <w:p w14:paraId="4A8C64E9" w14:textId="77777777" w:rsidR="003E17BB" w:rsidRPr="00661EDB" w:rsidRDefault="003E17BB" w:rsidP="003E17BB">
      <w:pPr>
        <w:tabs>
          <w:tab w:val="left" w:pos="540"/>
        </w:tabs>
        <w:ind w:left="284" w:right="-6"/>
        <w:jc w:val="right"/>
        <w:outlineLvl w:val="0"/>
        <w:rPr>
          <w:sz w:val="22"/>
          <w:u w:val="single"/>
        </w:rPr>
      </w:pPr>
    </w:p>
    <w:p w14:paraId="07081617" w14:textId="77777777" w:rsidR="003E17BB" w:rsidRPr="00661EDB" w:rsidRDefault="003E17BB" w:rsidP="003E17BB">
      <w:pPr>
        <w:tabs>
          <w:tab w:val="left" w:pos="540"/>
        </w:tabs>
        <w:ind w:left="284" w:right="-6"/>
        <w:jc w:val="right"/>
        <w:outlineLvl w:val="0"/>
        <w:rPr>
          <w:sz w:val="22"/>
          <w:u w:val="single"/>
        </w:rPr>
      </w:pPr>
    </w:p>
    <w:p w14:paraId="5C4422DB" w14:textId="77777777" w:rsidR="003E17BB" w:rsidRPr="00661EDB" w:rsidRDefault="003E17BB" w:rsidP="003E17BB">
      <w:pPr>
        <w:tabs>
          <w:tab w:val="left" w:pos="540"/>
        </w:tabs>
        <w:ind w:left="284" w:right="-6"/>
        <w:jc w:val="right"/>
        <w:outlineLvl w:val="0"/>
        <w:rPr>
          <w:sz w:val="22"/>
          <w:u w:val="single"/>
        </w:rPr>
      </w:pPr>
    </w:p>
    <w:p w14:paraId="3CFA15BC" w14:textId="77777777" w:rsidR="003E17BB" w:rsidRPr="00661EDB" w:rsidRDefault="003E17BB" w:rsidP="003E17BB">
      <w:pPr>
        <w:tabs>
          <w:tab w:val="left" w:pos="540"/>
        </w:tabs>
        <w:ind w:left="284" w:right="-6"/>
        <w:jc w:val="right"/>
        <w:outlineLvl w:val="0"/>
        <w:rPr>
          <w:sz w:val="22"/>
          <w:u w:val="single"/>
        </w:rPr>
      </w:pPr>
    </w:p>
    <w:p w14:paraId="61208F88" w14:textId="77777777" w:rsidR="003E17BB" w:rsidRPr="00661EDB" w:rsidRDefault="003E17BB" w:rsidP="003E17BB">
      <w:pPr>
        <w:jc w:val="both"/>
        <w:rPr>
          <w:sz w:val="22"/>
        </w:rPr>
      </w:pPr>
      <w:r w:rsidRPr="00661EDB">
        <w:rPr>
          <w:sz w:val="22"/>
        </w:rPr>
        <w:t>_________________________</w:t>
      </w:r>
      <w:r w:rsidRPr="00661EDB">
        <w:rPr>
          <w:sz w:val="22"/>
        </w:rPr>
        <w:tab/>
      </w:r>
      <w:r w:rsidRPr="00661EDB">
        <w:rPr>
          <w:sz w:val="22"/>
        </w:rPr>
        <w:tab/>
      </w:r>
      <w:r w:rsidRPr="00661EDB">
        <w:rPr>
          <w:sz w:val="22"/>
        </w:rPr>
        <w:tab/>
        <w:t xml:space="preserve">________________________________ </w:t>
      </w:r>
    </w:p>
    <w:p w14:paraId="392F4420" w14:textId="77777777" w:rsidR="003E17BB" w:rsidRPr="00661EDB" w:rsidRDefault="003E17BB" w:rsidP="003E17BB">
      <w:pPr>
        <w:rPr>
          <w:sz w:val="22"/>
        </w:rPr>
      </w:pPr>
      <w:r>
        <w:rPr>
          <w:sz w:val="22"/>
        </w:rPr>
        <w:t xml:space="preserve">              </w:t>
      </w:r>
      <w:r w:rsidRPr="00661EDB">
        <w:rPr>
          <w:sz w:val="22"/>
        </w:rPr>
        <w:t>(datums)</w:t>
      </w:r>
      <w:r w:rsidRPr="00661EDB">
        <w:rPr>
          <w:sz w:val="22"/>
        </w:rPr>
        <w:tab/>
      </w:r>
      <w:r w:rsidRPr="00661EDB">
        <w:rPr>
          <w:sz w:val="22"/>
        </w:rPr>
        <w:tab/>
      </w:r>
      <w:r w:rsidRPr="00661EDB">
        <w:rPr>
          <w:sz w:val="22"/>
        </w:rPr>
        <w:tab/>
      </w:r>
      <w:r>
        <w:rPr>
          <w:sz w:val="22"/>
        </w:rPr>
        <w:t xml:space="preserve">                                     </w:t>
      </w:r>
      <w:r w:rsidRPr="00661EDB">
        <w:rPr>
          <w:sz w:val="22"/>
        </w:rPr>
        <w:t>(paraksts</w:t>
      </w:r>
      <w:r>
        <w:rPr>
          <w:sz w:val="22"/>
        </w:rPr>
        <w:t>*</w:t>
      </w:r>
      <w:r w:rsidRPr="00661EDB">
        <w:rPr>
          <w:sz w:val="22"/>
        </w:rPr>
        <w:t>)</w:t>
      </w:r>
    </w:p>
    <w:p w14:paraId="655552CB" w14:textId="77777777" w:rsidR="003E17BB" w:rsidRPr="00661EDB" w:rsidRDefault="003E17BB" w:rsidP="003E17BB">
      <w:pPr>
        <w:jc w:val="center"/>
        <w:rPr>
          <w:sz w:val="22"/>
        </w:rPr>
      </w:pPr>
    </w:p>
    <w:p w14:paraId="1556276A" w14:textId="77777777" w:rsidR="003E17BB" w:rsidRDefault="003E17BB" w:rsidP="003E17BB">
      <w:pPr>
        <w:spacing w:after="160" w:line="259" w:lineRule="auto"/>
        <w:rPr>
          <w:b/>
          <w:bCs/>
          <w:szCs w:val="24"/>
        </w:rPr>
      </w:pPr>
    </w:p>
    <w:p w14:paraId="2532D60A" w14:textId="77777777" w:rsidR="003E17BB" w:rsidRPr="009A6C9C" w:rsidRDefault="003E17BB" w:rsidP="003E17BB">
      <w:pPr>
        <w:spacing w:line="360" w:lineRule="auto"/>
        <w:ind w:right="-6"/>
        <w:jc w:val="right"/>
        <w:rPr>
          <w:sz w:val="22"/>
          <w:u w:val="single"/>
        </w:rPr>
      </w:pPr>
    </w:p>
    <w:p w14:paraId="2A4A10E1" w14:textId="77777777" w:rsidR="003E17BB" w:rsidRPr="00D51EBA" w:rsidRDefault="003E17BB" w:rsidP="003E17BB">
      <w:pPr>
        <w:spacing w:after="160" w:line="259" w:lineRule="auto"/>
        <w:jc w:val="center"/>
        <w:rPr>
          <w:b/>
          <w:bCs/>
          <w:szCs w:val="24"/>
        </w:rPr>
      </w:pPr>
      <w:r w:rsidRPr="00D51EBA">
        <w:rPr>
          <w:b/>
          <w:bCs/>
          <w:szCs w:val="24"/>
        </w:rPr>
        <w:t>*Dokuments parakstīts ar drošu elektronisko parakstu</w:t>
      </w:r>
    </w:p>
    <w:p w14:paraId="76765A02" w14:textId="77777777" w:rsidR="003E17BB" w:rsidRDefault="003E17BB" w:rsidP="003E17BB">
      <w:pPr>
        <w:tabs>
          <w:tab w:val="left" w:pos="360"/>
        </w:tabs>
        <w:ind w:left="539" w:hanging="539"/>
        <w:jc w:val="right"/>
        <w:rPr>
          <w:rFonts w:eastAsia="Times New Roman"/>
          <w:bCs/>
          <w:color w:val="000000"/>
          <w:szCs w:val="24"/>
        </w:rPr>
      </w:pPr>
    </w:p>
    <w:p w14:paraId="3567E980" w14:textId="77777777" w:rsidR="003E17BB" w:rsidRPr="00646B22" w:rsidRDefault="003E17BB" w:rsidP="003E17BB">
      <w:pPr>
        <w:tabs>
          <w:tab w:val="left" w:pos="540"/>
        </w:tabs>
        <w:ind w:left="284" w:right="-6"/>
        <w:jc w:val="right"/>
        <w:outlineLvl w:val="0"/>
        <w:rPr>
          <w:sz w:val="22"/>
        </w:rPr>
      </w:pPr>
      <w:r>
        <w:rPr>
          <w:rFonts w:eastAsia="Times New Roman"/>
          <w:bCs/>
          <w:color w:val="000000"/>
          <w:szCs w:val="24"/>
        </w:rPr>
        <w:br w:type="page"/>
      </w:r>
      <w:r>
        <w:rPr>
          <w:sz w:val="22"/>
        </w:rPr>
        <w:lastRenderedPageBreak/>
        <w:t>2</w:t>
      </w:r>
      <w:r w:rsidRPr="00646B22">
        <w:rPr>
          <w:sz w:val="22"/>
        </w:rPr>
        <w:t>.</w:t>
      </w:r>
      <w:r>
        <w:rPr>
          <w:sz w:val="22"/>
        </w:rPr>
        <w:t xml:space="preserve">2. </w:t>
      </w:r>
      <w:r w:rsidRPr="00646B22">
        <w:rPr>
          <w:sz w:val="22"/>
        </w:rPr>
        <w:t>pielikums</w:t>
      </w:r>
    </w:p>
    <w:p w14:paraId="6E75A731" w14:textId="77777777" w:rsidR="003E17BB" w:rsidRPr="00646B22" w:rsidRDefault="003E17BB" w:rsidP="003E17BB">
      <w:pPr>
        <w:contextualSpacing/>
        <w:jc w:val="center"/>
        <w:rPr>
          <w:rFonts w:ascii="Times New Roman Bold" w:hAnsi="Times New Roman Bold"/>
          <w:b/>
          <w:caps/>
          <w:spacing w:val="5"/>
          <w:kern w:val="28"/>
          <w:sz w:val="22"/>
        </w:rPr>
      </w:pPr>
    </w:p>
    <w:p w14:paraId="329BFEE2" w14:textId="77777777" w:rsidR="003E17BB" w:rsidRPr="003E17BB" w:rsidRDefault="003E17BB" w:rsidP="003E17BB">
      <w:pPr>
        <w:contextualSpacing/>
        <w:jc w:val="center"/>
        <w:rPr>
          <w:rFonts w:ascii="Times New Roman Bold" w:hAnsi="Times New Roman Bold"/>
          <w:b/>
          <w:caps/>
          <w:spacing w:val="5"/>
          <w:kern w:val="28"/>
          <w:szCs w:val="24"/>
        </w:rPr>
      </w:pPr>
      <w:r w:rsidRPr="003E17BB">
        <w:rPr>
          <w:rFonts w:ascii="Times New Roman Bold" w:hAnsi="Times New Roman Bold"/>
          <w:b/>
          <w:caps/>
          <w:spacing w:val="5"/>
          <w:kern w:val="28"/>
          <w:szCs w:val="24"/>
        </w:rPr>
        <w:t>SPECIĀLISTA APLIECINĀJUMS</w:t>
      </w:r>
    </w:p>
    <w:p w14:paraId="258DF626" w14:textId="77777777" w:rsidR="003E17BB" w:rsidRPr="003E17BB" w:rsidRDefault="003E17BB" w:rsidP="003E17BB">
      <w:pPr>
        <w:jc w:val="center"/>
        <w:rPr>
          <w:b/>
          <w:szCs w:val="24"/>
        </w:rPr>
      </w:pPr>
      <w:r w:rsidRPr="003E17BB">
        <w:rPr>
          <w:b/>
          <w:szCs w:val="24"/>
        </w:rPr>
        <w:t>par gatavību piedalīties līguma izpildē</w:t>
      </w:r>
    </w:p>
    <w:p w14:paraId="5228E5AC" w14:textId="77777777" w:rsidR="003E17BB" w:rsidRPr="003E17BB" w:rsidRDefault="003E17BB" w:rsidP="003E17BB">
      <w:pPr>
        <w:tabs>
          <w:tab w:val="left" w:pos="0"/>
          <w:tab w:val="left" w:pos="3600"/>
        </w:tabs>
        <w:spacing w:after="160"/>
        <w:jc w:val="center"/>
        <w:rPr>
          <w:b/>
          <w:noProof/>
          <w:szCs w:val="24"/>
        </w:rPr>
      </w:pPr>
      <w:r w:rsidRPr="003E17BB">
        <w:rPr>
          <w:b/>
          <w:noProof/>
          <w:szCs w:val="24"/>
        </w:rPr>
        <w:t>Detālplānojuma izstrāde zemes vienībai Asari 4912, Jūrmalā</w:t>
      </w:r>
    </w:p>
    <w:p w14:paraId="05FFD779" w14:textId="77777777" w:rsidR="003E17BB" w:rsidRPr="003E17BB" w:rsidRDefault="003E17BB" w:rsidP="003E17BB">
      <w:pPr>
        <w:tabs>
          <w:tab w:val="left" w:pos="0"/>
          <w:tab w:val="left" w:pos="3600"/>
        </w:tabs>
        <w:spacing w:after="160"/>
        <w:jc w:val="both"/>
        <w:rPr>
          <w:b/>
          <w:noProof/>
          <w:szCs w:val="24"/>
        </w:rPr>
      </w:pPr>
    </w:p>
    <w:p w14:paraId="42F9E438" w14:textId="77777777" w:rsidR="003E17BB" w:rsidRPr="003E17BB" w:rsidRDefault="003E17BB" w:rsidP="003E17BB">
      <w:pPr>
        <w:tabs>
          <w:tab w:val="left" w:pos="0"/>
          <w:tab w:val="left" w:pos="3600"/>
        </w:tabs>
        <w:spacing w:after="160"/>
        <w:jc w:val="both"/>
        <w:rPr>
          <w:i/>
          <w:szCs w:val="24"/>
        </w:rPr>
      </w:pPr>
      <w:r w:rsidRPr="003E17BB">
        <w:rPr>
          <w:iCs/>
          <w:szCs w:val="24"/>
        </w:rPr>
        <w:t>Atbilstoši iepirkuma ar ID Nr. JVA 2026/53 “</w:t>
      </w:r>
      <w:r w:rsidRPr="003E17BB">
        <w:rPr>
          <w:bCs/>
          <w:iCs/>
          <w:noProof/>
          <w:szCs w:val="24"/>
        </w:rPr>
        <w:t>Detālplānojuma izstrāde zemes vienībai Asari 4912, Jūrmalā</w:t>
      </w:r>
      <w:r w:rsidRPr="003E17BB">
        <w:rPr>
          <w:bCs/>
          <w:noProof/>
          <w:szCs w:val="24"/>
        </w:rPr>
        <w:t xml:space="preserve">” </w:t>
      </w:r>
      <w:r w:rsidRPr="003E17BB">
        <w:rPr>
          <w:i/>
          <w:szCs w:val="24"/>
        </w:rPr>
        <w:t xml:space="preserve">nosacījumiem speciālisti ir darba tiesiskās attiecībās ar Pretendentu vai tā norādītajiem apakšuzņēmējiem, </w:t>
      </w:r>
      <w:r w:rsidRPr="003E17BB">
        <w:rPr>
          <w:b/>
          <w:i/>
          <w:szCs w:val="24"/>
        </w:rPr>
        <w:t>vai</w:t>
      </w:r>
      <w:r w:rsidRPr="003E17BB">
        <w:rPr>
          <w:i/>
          <w:szCs w:val="24"/>
        </w:rPr>
        <w:t xml:space="preserve"> ir parakstījuši apliecinājumu par dalību līguma izpildē” (aizpildīt atbilstošo).</w:t>
      </w:r>
    </w:p>
    <w:p w14:paraId="07B51914" w14:textId="77777777" w:rsidR="003E17BB" w:rsidRPr="003E17BB" w:rsidRDefault="003E17BB" w:rsidP="003E17BB">
      <w:pPr>
        <w:jc w:val="both"/>
        <w:rPr>
          <w:i/>
          <w:szCs w:val="24"/>
        </w:rPr>
      </w:pPr>
    </w:p>
    <w:p w14:paraId="498FDAD9" w14:textId="77777777" w:rsidR="003E17BB" w:rsidRPr="003E17BB" w:rsidRDefault="003E17BB" w:rsidP="003E17BB">
      <w:pPr>
        <w:jc w:val="both"/>
        <w:rPr>
          <w:szCs w:val="24"/>
        </w:rPr>
      </w:pPr>
      <w:r w:rsidRPr="003E17BB">
        <w:rPr>
          <w:szCs w:val="24"/>
        </w:rPr>
        <w:t>Apliecinu, ka es ______________ (</w:t>
      </w:r>
      <w:r w:rsidRPr="003E17BB">
        <w:rPr>
          <w:i/>
          <w:szCs w:val="24"/>
        </w:rPr>
        <w:t>norāda vārdu, uzvārdu</w:t>
      </w:r>
      <w:r w:rsidRPr="003E17BB">
        <w:rPr>
          <w:szCs w:val="24"/>
        </w:rPr>
        <w:t xml:space="preserve">), </w:t>
      </w:r>
      <w:r w:rsidRPr="003E17BB">
        <w:rPr>
          <w:b/>
          <w:szCs w:val="24"/>
        </w:rPr>
        <w:t>esmu darba tiesiskajās attiecībās</w:t>
      </w:r>
      <w:r w:rsidRPr="003E17BB">
        <w:rPr>
          <w:szCs w:val="24"/>
        </w:rPr>
        <w:t xml:space="preserve"> ar _______________ (</w:t>
      </w:r>
      <w:r w:rsidRPr="003E17BB">
        <w:rPr>
          <w:i/>
          <w:szCs w:val="24"/>
        </w:rPr>
        <w:t>Pretendenta vai apakšuzņēmēja nosaukums</w:t>
      </w:r>
      <w:r w:rsidRPr="003E17BB">
        <w:rPr>
          <w:szCs w:val="24"/>
        </w:rPr>
        <w:t xml:space="preserve">, </w:t>
      </w:r>
      <w:r w:rsidRPr="003E17BB">
        <w:rPr>
          <w:i/>
          <w:szCs w:val="24"/>
        </w:rPr>
        <w:t>reģ. Nr.),</w:t>
      </w:r>
      <w:r w:rsidRPr="003E17BB">
        <w:rPr>
          <w:szCs w:val="24"/>
        </w:rPr>
        <w:t xml:space="preserve"> pamatojoties uz ____________________, un apņemos strādāt līguma izpildē kā </w:t>
      </w:r>
      <w:r w:rsidRPr="003E17BB">
        <w:rPr>
          <w:iCs/>
          <w:szCs w:val="24"/>
        </w:rPr>
        <w:t>_____________________ (</w:t>
      </w:r>
      <w:r w:rsidRPr="003E17BB">
        <w:rPr>
          <w:i/>
          <w:iCs/>
          <w:szCs w:val="24"/>
        </w:rPr>
        <w:t>norāda speciālista nosaukumu</w:t>
      </w:r>
      <w:r w:rsidRPr="003E17BB">
        <w:rPr>
          <w:iCs/>
          <w:szCs w:val="24"/>
        </w:rPr>
        <w:t>),</w:t>
      </w:r>
      <w:r w:rsidRPr="003E17BB">
        <w:rPr>
          <w:szCs w:val="24"/>
        </w:rPr>
        <w:t xml:space="preserve"> un veikt detālplānojuma izstrādi zemes vienībai Asari 4912, Jūrmalā atbilstoši iepirkuma nosacījumiem, gadījumā, ja ______________(Pretendenta nosaukums) tiks piešķirtas tiesības slēgt līgumu par </w:t>
      </w:r>
      <w:r w:rsidRPr="003E17BB">
        <w:rPr>
          <w:iCs/>
          <w:szCs w:val="24"/>
        </w:rPr>
        <w:t>________________________________________</w:t>
      </w:r>
      <w:r w:rsidRPr="003E17BB">
        <w:rPr>
          <w:szCs w:val="24"/>
        </w:rPr>
        <w:t>. Šī apņemšanās nav atsaucama, izņemot, ja iestājas ārkārtas apstākļi, kurus nav iespējams paredzēt iepirkuma laikā.</w:t>
      </w:r>
    </w:p>
    <w:p w14:paraId="2ECB94B8" w14:textId="77777777" w:rsidR="003E17BB" w:rsidRPr="003E17BB" w:rsidRDefault="003E17BB" w:rsidP="003E17BB">
      <w:pPr>
        <w:jc w:val="both"/>
        <w:rPr>
          <w:b/>
          <w:i/>
          <w:szCs w:val="24"/>
        </w:rPr>
      </w:pPr>
    </w:p>
    <w:p w14:paraId="5315212C" w14:textId="77777777" w:rsidR="003E17BB" w:rsidRPr="003E17BB" w:rsidRDefault="003E17BB" w:rsidP="003E17BB">
      <w:pPr>
        <w:jc w:val="both"/>
        <w:rPr>
          <w:b/>
          <w:i/>
          <w:szCs w:val="24"/>
        </w:rPr>
      </w:pPr>
      <w:r w:rsidRPr="003E17BB">
        <w:rPr>
          <w:b/>
          <w:i/>
          <w:szCs w:val="24"/>
        </w:rPr>
        <w:t>vai</w:t>
      </w:r>
    </w:p>
    <w:p w14:paraId="6CA67604" w14:textId="77777777" w:rsidR="003E17BB" w:rsidRPr="003E17BB" w:rsidRDefault="003E17BB" w:rsidP="003E17BB">
      <w:pPr>
        <w:jc w:val="both"/>
        <w:rPr>
          <w:szCs w:val="24"/>
        </w:rPr>
      </w:pPr>
    </w:p>
    <w:p w14:paraId="490A59E9" w14:textId="77777777" w:rsidR="003E17BB" w:rsidRPr="003E17BB" w:rsidRDefault="003E17BB" w:rsidP="003E17BB">
      <w:pPr>
        <w:jc w:val="both"/>
        <w:rPr>
          <w:szCs w:val="24"/>
        </w:rPr>
      </w:pPr>
      <w:r w:rsidRPr="003E17BB">
        <w:rPr>
          <w:szCs w:val="24"/>
        </w:rPr>
        <w:t xml:space="preserve">Es, _____________ (vārds, uzvārds) ), apakšā parakstījies, apliecinu, ka </w:t>
      </w:r>
      <w:r w:rsidRPr="003E17BB">
        <w:rPr>
          <w:b/>
          <w:szCs w:val="24"/>
        </w:rPr>
        <w:t>apņemos strādāt līguma izpildē</w:t>
      </w:r>
      <w:r w:rsidRPr="003E17BB">
        <w:rPr>
          <w:szCs w:val="24"/>
        </w:rPr>
        <w:t xml:space="preserve"> kā </w:t>
      </w:r>
      <w:r w:rsidRPr="003E17BB">
        <w:rPr>
          <w:iCs/>
          <w:szCs w:val="24"/>
        </w:rPr>
        <w:t>_____________________ (</w:t>
      </w:r>
      <w:r w:rsidRPr="003E17BB">
        <w:rPr>
          <w:i/>
          <w:iCs/>
          <w:szCs w:val="24"/>
        </w:rPr>
        <w:t>norāda speciālista nosaukumu</w:t>
      </w:r>
      <w:r w:rsidRPr="003E17BB">
        <w:rPr>
          <w:iCs/>
          <w:szCs w:val="24"/>
        </w:rPr>
        <w:t>),</w:t>
      </w:r>
      <w:r w:rsidRPr="003E17BB">
        <w:rPr>
          <w:szCs w:val="24"/>
        </w:rPr>
        <w:t xml:space="preserve"> un veikt detālplānojuma izstrādi zemes vienībai Asari 4912, Jūrmalā atbilstoši iepirkuma nosacījumiem, gadījumā, ja ______________(Pretendenta nosaukums) tiks piešķirtas tiesības slēgt līgumu par </w:t>
      </w:r>
      <w:r w:rsidRPr="003E17BB">
        <w:rPr>
          <w:iCs/>
          <w:szCs w:val="24"/>
        </w:rPr>
        <w:t>________________________________________</w:t>
      </w:r>
      <w:r w:rsidRPr="003E17BB">
        <w:rPr>
          <w:szCs w:val="24"/>
        </w:rPr>
        <w:t>. Šī apņemšanās nav atsaucama, izņemot, ja iestājas ārkārtas apstākļi, kurus nav iespējams paredzēt iepirkuma laikā.</w:t>
      </w:r>
    </w:p>
    <w:p w14:paraId="2D280D32" w14:textId="77777777" w:rsidR="003E17BB" w:rsidRPr="003E17BB" w:rsidRDefault="003E17BB" w:rsidP="003E17BB">
      <w:pPr>
        <w:jc w:val="both"/>
        <w:rPr>
          <w:szCs w:val="24"/>
        </w:rPr>
      </w:pPr>
    </w:p>
    <w:p w14:paraId="748F10ED" w14:textId="77777777" w:rsidR="003E17BB" w:rsidRPr="003E17BB" w:rsidRDefault="003E17BB" w:rsidP="003E17BB">
      <w:pPr>
        <w:tabs>
          <w:tab w:val="left" w:pos="4536"/>
        </w:tabs>
        <w:spacing w:before="100" w:beforeAutospacing="1" w:line="276" w:lineRule="auto"/>
        <w:jc w:val="both"/>
        <w:rPr>
          <w:szCs w:val="24"/>
        </w:rPr>
      </w:pPr>
    </w:p>
    <w:p w14:paraId="2F89452A" w14:textId="77777777" w:rsidR="003E17BB" w:rsidRPr="003E17BB" w:rsidRDefault="003E17BB" w:rsidP="003E17BB">
      <w:pPr>
        <w:jc w:val="both"/>
        <w:rPr>
          <w:szCs w:val="24"/>
        </w:rPr>
      </w:pPr>
    </w:p>
    <w:p w14:paraId="402F39D8" w14:textId="77777777" w:rsidR="003E17BB" w:rsidRPr="003E17BB" w:rsidRDefault="003E17BB" w:rsidP="003E17BB">
      <w:pPr>
        <w:jc w:val="both"/>
        <w:rPr>
          <w:szCs w:val="24"/>
        </w:rPr>
      </w:pPr>
    </w:p>
    <w:p w14:paraId="6ECAE849" w14:textId="77777777" w:rsidR="003E17BB" w:rsidRPr="003E17BB" w:rsidRDefault="003E17BB" w:rsidP="003E17BB">
      <w:pPr>
        <w:jc w:val="both"/>
        <w:rPr>
          <w:szCs w:val="24"/>
        </w:rPr>
      </w:pPr>
    </w:p>
    <w:p w14:paraId="793E2A08" w14:textId="77777777" w:rsidR="003E17BB" w:rsidRPr="003E17BB" w:rsidRDefault="003E17BB" w:rsidP="003E17BB">
      <w:pPr>
        <w:jc w:val="both"/>
        <w:rPr>
          <w:szCs w:val="24"/>
        </w:rPr>
      </w:pPr>
      <w:r w:rsidRPr="003E17BB">
        <w:rPr>
          <w:szCs w:val="24"/>
        </w:rPr>
        <w:t>__________________                                          ____________________________</w:t>
      </w:r>
    </w:p>
    <w:p w14:paraId="60DF7C4D" w14:textId="77777777" w:rsidR="003E17BB" w:rsidRPr="003E17BB" w:rsidRDefault="003E17BB" w:rsidP="003E17BB">
      <w:pPr>
        <w:rPr>
          <w:szCs w:val="24"/>
        </w:rPr>
      </w:pPr>
      <w:r w:rsidRPr="003E17BB">
        <w:rPr>
          <w:szCs w:val="24"/>
        </w:rPr>
        <w:tab/>
        <w:t>Datums                                                          (paraksts,  paraksta atšifrējums)</w:t>
      </w:r>
    </w:p>
    <w:p w14:paraId="78B07880" w14:textId="77777777" w:rsidR="003E17BB" w:rsidRPr="00F86074" w:rsidRDefault="003E17BB" w:rsidP="003E17BB">
      <w:pPr>
        <w:spacing w:after="160" w:line="278" w:lineRule="auto"/>
        <w:rPr>
          <w:sz w:val="22"/>
        </w:rPr>
      </w:pPr>
    </w:p>
    <w:p w14:paraId="3A206C64" w14:textId="77777777" w:rsidR="003E17BB" w:rsidRDefault="003E17BB" w:rsidP="00115F60">
      <w:pPr>
        <w:tabs>
          <w:tab w:val="left" w:pos="540"/>
        </w:tabs>
        <w:ind w:right="-6"/>
        <w:jc w:val="right"/>
        <w:outlineLvl w:val="0"/>
        <w:rPr>
          <w:rFonts w:eastAsia="Times New Roman"/>
          <w:color w:val="FFFFFF"/>
          <w:sz w:val="20"/>
          <w:szCs w:val="20"/>
          <w:u w:val="single"/>
        </w:rPr>
      </w:pPr>
      <w:r>
        <w:rPr>
          <w:rFonts w:eastAsia="Times New Roman"/>
          <w:color w:val="FFFFFF"/>
          <w:sz w:val="20"/>
          <w:szCs w:val="20"/>
          <w:u w:val="single"/>
        </w:rPr>
        <w:br/>
      </w:r>
    </w:p>
    <w:p w14:paraId="39CF13B4" w14:textId="77777777" w:rsidR="003E17BB" w:rsidRDefault="003E17BB">
      <w:pPr>
        <w:rPr>
          <w:rFonts w:eastAsia="Times New Roman"/>
          <w:color w:val="FFFFFF"/>
          <w:sz w:val="20"/>
          <w:szCs w:val="20"/>
          <w:u w:val="single"/>
        </w:rPr>
      </w:pPr>
      <w:r>
        <w:rPr>
          <w:rFonts w:eastAsia="Times New Roman"/>
          <w:color w:val="FFFFFF"/>
          <w:sz w:val="20"/>
          <w:szCs w:val="20"/>
          <w:u w:val="single"/>
        </w:rPr>
        <w:br w:type="page"/>
      </w:r>
    </w:p>
    <w:p w14:paraId="2E1B06A3" w14:textId="08EAFBEB" w:rsidR="00B23FD2" w:rsidRPr="003E17BB" w:rsidRDefault="00115F60" w:rsidP="00115F60">
      <w:pPr>
        <w:tabs>
          <w:tab w:val="left" w:pos="540"/>
        </w:tabs>
        <w:ind w:right="-6"/>
        <w:jc w:val="right"/>
        <w:outlineLvl w:val="0"/>
        <w:rPr>
          <w:rFonts w:eastAsia="Times New Roman"/>
          <w:vanish/>
          <w:color w:val="FFFFFF"/>
          <w:sz w:val="20"/>
          <w:szCs w:val="20"/>
          <w:u w:val="single"/>
          <w:specVanish/>
        </w:rPr>
      </w:pPr>
      <w:r w:rsidRPr="00F63DE5">
        <w:rPr>
          <w:rFonts w:eastAsia="Times New Roman"/>
          <w:color w:val="FFFFFF"/>
          <w:sz w:val="20"/>
          <w:szCs w:val="20"/>
          <w:u w:val="single"/>
        </w:rPr>
        <w:lastRenderedPageBreak/>
        <w:t>3.</w:t>
      </w:r>
      <w:r w:rsidR="00B23FD2" w:rsidRPr="00F63DE5">
        <w:rPr>
          <w:rFonts w:eastAsia="Times New Roman"/>
          <w:color w:val="FFFFFF"/>
          <w:sz w:val="20"/>
          <w:szCs w:val="20"/>
          <w:u w:val="single"/>
        </w:rPr>
        <w:t>pielikums – finanšu piedāvājums</w:t>
      </w:r>
      <w:bookmarkEnd w:id="322"/>
    </w:p>
    <w:p w14:paraId="2E1B06A4" w14:textId="2219DDCF" w:rsidR="00B23FD2" w:rsidRPr="00B23FD2" w:rsidRDefault="003E17BB"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Pr>
          <w:rFonts w:eastAsia="Times New Roman"/>
          <w:sz w:val="20"/>
          <w:szCs w:val="20"/>
        </w:rPr>
        <w:t xml:space="preserve"> </w:t>
      </w:r>
      <w:r w:rsidR="00B23FD2" w:rsidRPr="00B23FD2">
        <w:rPr>
          <w:rFonts w:eastAsia="Times New Roman"/>
          <w:sz w:val="20"/>
          <w:szCs w:val="20"/>
        </w:rPr>
        <w:t>3.pielikums</w:t>
      </w:r>
    </w:p>
    <w:p w14:paraId="2E1B06A6" w14:textId="748FF191" w:rsidR="00B23FD2" w:rsidRPr="00FF1CB9" w:rsidRDefault="00423612"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FF1CB9">
        <w:rPr>
          <w:rFonts w:eastAsia="Times New Roman"/>
          <w:sz w:val="20"/>
          <w:szCs w:val="20"/>
        </w:rPr>
        <w:t>nolikumam</w:t>
      </w:r>
    </w:p>
    <w:p w14:paraId="2E1B06A7" w14:textId="77777777" w:rsidR="00B23FD2" w:rsidRPr="00FF1CB9" w:rsidRDefault="00B23FD2" w:rsidP="00115F60">
      <w:pPr>
        <w:ind w:right="-1"/>
        <w:jc w:val="center"/>
        <w:rPr>
          <w:b/>
          <w:szCs w:val="24"/>
        </w:rPr>
      </w:pPr>
      <w:r w:rsidRPr="00FF1CB9">
        <w:rPr>
          <w:b/>
          <w:szCs w:val="24"/>
        </w:rPr>
        <w:t>FINANŠU PIEDĀVĀJUMS</w:t>
      </w:r>
    </w:p>
    <w:p w14:paraId="2E1B06A8" w14:textId="77777777" w:rsidR="000F6AEE" w:rsidRPr="00FF1CB9" w:rsidRDefault="000F6AEE" w:rsidP="00115F60">
      <w:pPr>
        <w:ind w:right="-1"/>
        <w:jc w:val="center"/>
        <w:rPr>
          <w:b/>
          <w:szCs w:val="24"/>
        </w:rPr>
      </w:pPr>
    </w:p>
    <w:p w14:paraId="387A7FDA" w14:textId="77777777" w:rsidR="00FF1CB9" w:rsidRPr="00FF1CB9" w:rsidRDefault="00FF1CB9" w:rsidP="00FF1CB9">
      <w:pPr>
        <w:tabs>
          <w:tab w:val="left" w:pos="3828"/>
        </w:tabs>
        <w:jc w:val="center"/>
        <w:rPr>
          <w:rFonts w:eastAsia="Times New Roman"/>
          <w:b/>
          <w:bCs/>
          <w:szCs w:val="24"/>
        </w:rPr>
      </w:pPr>
      <w:r w:rsidRPr="00FF1CB9">
        <w:rPr>
          <w:rFonts w:eastAsia="Times New Roman"/>
          <w:b/>
          <w:bCs/>
          <w:szCs w:val="24"/>
        </w:rPr>
        <w:t>“</w:t>
      </w:r>
      <w:r w:rsidRPr="00FF1CB9">
        <w:rPr>
          <w:b/>
          <w:szCs w:val="24"/>
        </w:rPr>
        <w:t xml:space="preserve">Detālplānojuma izstrāde zemes vienībai </w:t>
      </w:r>
      <w:r w:rsidRPr="00FF1CB9">
        <w:rPr>
          <w:rFonts w:eastAsia="Times New Roman"/>
          <w:b/>
          <w:szCs w:val="24"/>
        </w:rPr>
        <w:t>Asari 4912, Jūrmalā</w:t>
      </w:r>
      <w:r w:rsidRPr="00FF1CB9">
        <w:rPr>
          <w:rFonts w:eastAsia="Times New Roman"/>
          <w:b/>
          <w:bCs/>
          <w:szCs w:val="24"/>
        </w:rPr>
        <w:t>”</w:t>
      </w:r>
    </w:p>
    <w:p w14:paraId="4E879EE4" w14:textId="77777777" w:rsidR="00FF1CB9" w:rsidRPr="00FB08E5" w:rsidRDefault="00FF1CB9" w:rsidP="00FF1CB9">
      <w:pPr>
        <w:tabs>
          <w:tab w:val="left" w:pos="3828"/>
        </w:tabs>
        <w:jc w:val="center"/>
        <w:rPr>
          <w:rFonts w:eastAsia="Times New Roman"/>
          <w:b/>
          <w:sz w:val="22"/>
        </w:rPr>
      </w:pPr>
    </w:p>
    <w:p w14:paraId="43E782B8" w14:textId="77777777" w:rsidR="00FF1CB9" w:rsidRPr="00FB08E5" w:rsidRDefault="00FF1CB9" w:rsidP="00FF1CB9">
      <w:pPr>
        <w:tabs>
          <w:tab w:val="right" w:leader="hyphen" w:pos="10440"/>
        </w:tabs>
        <w:ind w:right="28"/>
        <w:jc w:val="center"/>
        <w:rPr>
          <w:rFonts w:eastAsia="Times New Roman"/>
          <w:sz w:val="22"/>
          <w:lang w:eastAsia="lv-LV"/>
        </w:rPr>
      </w:pPr>
      <w:r w:rsidRPr="00FB08E5">
        <w:rPr>
          <w:rFonts w:eastAsia="Times New Roman"/>
          <w:sz w:val="22"/>
          <w:lang w:eastAsia="lv-LV"/>
        </w:rPr>
        <w:t>-------------------------------------------------------------------------------------------------------</w:t>
      </w:r>
    </w:p>
    <w:p w14:paraId="238EAA48" w14:textId="77777777" w:rsidR="00FF1CB9" w:rsidRPr="00FB08E5" w:rsidRDefault="00FF1CB9" w:rsidP="00FF1CB9">
      <w:pPr>
        <w:tabs>
          <w:tab w:val="right" w:leader="hyphen" w:pos="10440"/>
        </w:tabs>
        <w:ind w:right="28"/>
        <w:jc w:val="center"/>
        <w:rPr>
          <w:rFonts w:eastAsia="Times New Roman"/>
          <w:b/>
          <w:sz w:val="22"/>
          <w:lang w:eastAsia="lv-LV"/>
        </w:rPr>
      </w:pPr>
      <w:r w:rsidRPr="00FB08E5">
        <w:rPr>
          <w:rFonts w:eastAsia="Times New Roman"/>
          <w:sz w:val="22"/>
          <w:lang w:eastAsia="lv-LV"/>
        </w:rPr>
        <w:t>(pretendenta nosaukums)</w:t>
      </w:r>
    </w:p>
    <w:p w14:paraId="3327530A" w14:textId="77777777" w:rsidR="00FF1CB9" w:rsidRPr="00FB08E5" w:rsidRDefault="00FF1CB9" w:rsidP="00FF1CB9">
      <w:pPr>
        <w:tabs>
          <w:tab w:val="right" w:leader="hyphen" w:pos="10440"/>
        </w:tabs>
        <w:ind w:right="28"/>
        <w:jc w:val="both"/>
        <w:rPr>
          <w:rFonts w:eastAsia="Times New Roman"/>
          <w:sz w:val="22"/>
          <w:lang w:eastAsia="lv-LV"/>
        </w:rPr>
      </w:pPr>
      <w:r w:rsidRPr="00FB08E5">
        <w:rPr>
          <w:rFonts w:eastAsia="Times New Roman"/>
          <w:sz w:val="22"/>
          <w:lang w:eastAsia="lv-LV"/>
        </w:rPr>
        <w:t>adrese---------------------------------------------------------------------------------------------------------</w:t>
      </w:r>
    </w:p>
    <w:p w14:paraId="06A97A08" w14:textId="77777777" w:rsidR="00FF1CB9" w:rsidRPr="00FB08E5" w:rsidRDefault="00FF1CB9" w:rsidP="00FF1CB9">
      <w:pPr>
        <w:tabs>
          <w:tab w:val="right" w:leader="hyphen" w:pos="10440"/>
        </w:tabs>
        <w:ind w:right="28"/>
        <w:jc w:val="both"/>
        <w:rPr>
          <w:rFonts w:eastAsia="Times New Roman"/>
          <w:sz w:val="22"/>
          <w:lang w:eastAsia="lv-LV"/>
        </w:rPr>
      </w:pPr>
    </w:p>
    <w:p w14:paraId="2EBB3EC1" w14:textId="77777777" w:rsidR="00FF1CB9" w:rsidRPr="00FB08E5" w:rsidRDefault="00FF1CB9" w:rsidP="00FF1CB9">
      <w:pPr>
        <w:tabs>
          <w:tab w:val="right" w:leader="hyphen" w:pos="10440"/>
        </w:tabs>
        <w:ind w:right="28"/>
        <w:jc w:val="both"/>
        <w:rPr>
          <w:rFonts w:eastAsia="Times New Roman"/>
          <w:sz w:val="22"/>
          <w:lang w:eastAsia="lv-LV"/>
        </w:rPr>
      </w:pPr>
      <w:r w:rsidRPr="00FB08E5">
        <w:rPr>
          <w:rFonts w:eastAsia="Times New Roman"/>
          <w:sz w:val="22"/>
          <w:lang w:eastAsia="lv-LV"/>
        </w:rPr>
        <w:t>Nodokļu maksātāja reģistrācijas Nr. ---------------------------------------------------------------------</w:t>
      </w:r>
    </w:p>
    <w:p w14:paraId="60632E47" w14:textId="77777777" w:rsidR="00FF1CB9" w:rsidRPr="00FB08E5" w:rsidRDefault="00FF1CB9" w:rsidP="00FF1CB9">
      <w:pPr>
        <w:tabs>
          <w:tab w:val="right" w:leader="hyphen" w:pos="10440"/>
        </w:tabs>
        <w:ind w:right="28"/>
        <w:jc w:val="both"/>
        <w:rPr>
          <w:rFonts w:eastAsia="Times New Roman"/>
          <w:sz w:val="22"/>
          <w:lang w:eastAsia="lv-LV"/>
        </w:rPr>
      </w:pPr>
    </w:p>
    <w:p w14:paraId="57F35486" w14:textId="77777777" w:rsidR="00FF1CB9" w:rsidRPr="00D92DAB" w:rsidRDefault="00FF1CB9" w:rsidP="00FF1CB9">
      <w:pPr>
        <w:tabs>
          <w:tab w:val="right" w:leader="hyphen" w:pos="10440"/>
        </w:tabs>
        <w:ind w:right="28"/>
        <w:jc w:val="both"/>
        <w:rPr>
          <w:rFonts w:eastAsia="Times New Roman"/>
          <w:sz w:val="22"/>
          <w:lang w:eastAsia="lv-LV"/>
        </w:rPr>
      </w:pPr>
      <w:r w:rsidRPr="00FB08E5">
        <w:rPr>
          <w:rFonts w:eastAsia="Times New Roman"/>
          <w:sz w:val="22"/>
          <w:lang w:eastAsia="lv-LV"/>
        </w:rPr>
        <w:t>bankas rekvizīti --------------------------------------------------------------</w:t>
      </w:r>
      <w:r>
        <w:rPr>
          <w:rFonts w:eastAsia="Times New Roman"/>
          <w:sz w:val="22"/>
          <w:lang w:eastAsia="lv-LV"/>
        </w:rPr>
        <w:t>-------------------------------</w:t>
      </w:r>
    </w:p>
    <w:p w14:paraId="2CFE86C0" w14:textId="77777777" w:rsidR="00FF1CB9" w:rsidRDefault="00FF1CB9" w:rsidP="00FF1CB9">
      <w:pPr>
        <w:overflowPunct w:val="0"/>
        <w:autoSpaceDE w:val="0"/>
        <w:autoSpaceDN w:val="0"/>
        <w:adjustRightInd w:val="0"/>
        <w:spacing w:after="120" w:line="256" w:lineRule="auto"/>
        <w:ind w:left="426" w:right="-6"/>
        <w:jc w:val="both"/>
        <w:textAlignment w:val="baseline"/>
        <w:rPr>
          <w:rFonts w:eastAsia="Times New Roman"/>
          <w:b/>
          <w:sz w:val="22"/>
          <w:szCs w:val="20"/>
        </w:rPr>
      </w:pPr>
    </w:p>
    <w:p w14:paraId="3B844712" w14:textId="77777777" w:rsidR="00FF1CB9" w:rsidRDefault="00FF1CB9" w:rsidP="00FF1CB9">
      <w:pPr>
        <w:overflowPunct w:val="0"/>
        <w:autoSpaceDE w:val="0"/>
        <w:autoSpaceDN w:val="0"/>
        <w:adjustRightInd w:val="0"/>
        <w:spacing w:after="120" w:line="256" w:lineRule="auto"/>
        <w:ind w:right="-6"/>
        <w:jc w:val="both"/>
        <w:textAlignment w:val="baseline"/>
        <w:rPr>
          <w:rFonts w:eastAsia="Times New Roman"/>
          <w:b/>
          <w:sz w:val="22"/>
          <w:szCs w:val="20"/>
        </w:rPr>
      </w:pPr>
    </w:p>
    <w:p w14:paraId="5CA756C7" w14:textId="77777777" w:rsidR="00FF1CB9" w:rsidRPr="006C2755" w:rsidRDefault="00FF1CB9" w:rsidP="00FF1CB9">
      <w:pPr>
        <w:overflowPunct w:val="0"/>
        <w:autoSpaceDE w:val="0"/>
        <w:autoSpaceDN w:val="0"/>
        <w:adjustRightInd w:val="0"/>
        <w:spacing w:after="120" w:line="256" w:lineRule="auto"/>
        <w:ind w:right="-6"/>
        <w:jc w:val="both"/>
        <w:textAlignment w:val="baseline"/>
        <w:rPr>
          <w:rFonts w:eastAsia="Times New Roman"/>
          <w:b/>
          <w:sz w:val="22"/>
          <w:szCs w:val="20"/>
        </w:rPr>
      </w:pPr>
      <w:r w:rsidRPr="006C2755">
        <w:rPr>
          <w:rFonts w:eastAsia="Times New Roman"/>
          <w:b/>
          <w:sz w:val="22"/>
          <w:szCs w:val="20"/>
        </w:rPr>
        <w:t xml:space="preserve">Piedāvājam izpildīt pasūtījumu, saskaņā ar iepirkumā ar ID Nr. </w:t>
      </w:r>
      <w:r>
        <w:rPr>
          <w:rFonts w:eastAsia="Times New Roman"/>
          <w:szCs w:val="24"/>
        </w:rPr>
        <w:t>JVA</w:t>
      </w:r>
      <w:r w:rsidRPr="00EE620A">
        <w:rPr>
          <w:rFonts w:eastAsia="Times New Roman"/>
          <w:szCs w:val="24"/>
        </w:rPr>
        <w:t>/</w:t>
      </w:r>
      <w:r w:rsidRPr="003F0C3A">
        <w:rPr>
          <w:rFonts w:eastAsia="Times New Roman"/>
          <w:szCs w:val="24"/>
        </w:rPr>
        <w:t xml:space="preserve">2026/53 </w:t>
      </w:r>
      <w:r w:rsidRPr="003F0C3A">
        <w:rPr>
          <w:rFonts w:eastAsia="Times New Roman"/>
          <w:b/>
          <w:sz w:val="22"/>
          <w:szCs w:val="20"/>
        </w:rPr>
        <w:t>izvirzītajām</w:t>
      </w:r>
      <w:r w:rsidRPr="006C2755">
        <w:rPr>
          <w:rFonts w:eastAsia="Times New Roman"/>
          <w:b/>
          <w:sz w:val="22"/>
          <w:szCs w:val="20"/>
        </w:rPr>
        <w:t xml:space="preserve"> prasībām par šād</w:t>
      </w:r>
      <w:r>
        <w:rPr>
          <w:rFonts w:eastAsia="Times New Roman"/>
          <w:b/>
          <w:sz w:val="22"/>
          <w:szCs w:val="20"/>
        </w:rPr>
        <w:t>u</w:t>
      </w:r>
      <w:r w:rsidRPr="006C2755">
        <w:rPr>
          <w:rFonts w:eastAsia="Times New Roman"/>
          <w:b/>
          <w:sz w:val="22"/>
          <w:szCs w:val="20"/>
        </w:rPr>
        <w:t xml:space="preserve"> līgumcen</w:t>
      </w:r>
      <w:r>
        <w:rPr>
          <w:rFonts w:eastAsia="Times New Roman"/>
          <w:b/>
          <w:sz w:val="22"/>
          <w:szCs w:val="20"/>
        </w:rPr>
        <w:t>u</w:t>
      </w:r>
      <w:r w:rsidRPr="006C2755">
        <w:rPr>
          <w:rFonts w:eastAsia="Times New Roman"/>
          <w:b/>
          <w:sz w:val="22"/>
          <w:szCs w:val="20"/>
        </w:rPr>
        <w:t xml:space="preserve"> </w:t>
      </w:r>
      <w:r>
        <w:rPr>
          <w:rFonts w:eastAsia="Times New Roman"/>
          <w:b/>
          <w:i/>
          <w:sz w:val="22"/>
          <w:szCs w:val="20"/>
        </w:rPr>
        <w:t>euro</w:t>
      </w:r>
      <w:r w:rsidRPr="006C2755">
        <w:rPr>
          <w:rFonts w:eastAsia="Times New Roman"/>
          <w:b/>
          <w:sz w:val="22"/>
          <w:szCs w:val="20"/>
        </w:rPr>
        <w:t xml:space="preserve"> (neiesk. PVN):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6512"/>
        <w:gridCol w:w="2126"/>
      </w:tblGrid>
      <w:tr w:rsidR="00FF1CB9" w:rsidRPr="009A146B" w14:paraId="4A2EFE8E" w14:textId="77777777" w:rsidTr="00A124F5">
        <w:trPr>
          <w:trHeight w:val="607"/>
        </w:trPr>
        <w:tc>
          <w:tcPr>
            <w:tcW w:w="996" w:type="dxa"/>
            <w:vAlign w:val="center"/>
          </w:tcPr>
          <w:p w14:paraId="1AB8F6F3" w14:textId="77777777" w:rsidR="00FF1CB9" w:rsidRPr="009A146B" w:rsidRDefault="00FF1CB9" w:rsidP="00A124F5">
            <w:pPr>
              <w:ind w:right="162"/>
              <w:jc w:val="center"/>
              <w:rPr>
                <w:sz w:val="22"/>
              </w:rPr>
            </w:pPr>
            <w:r w:rsidRPr="009A146B">
              <w:rPr>
                <w:sz w:val="22"/>
              </w:rPr>
              <w:t>Nr.p.k.</w:t>
            </w:r>
          </w:p>
        </w:tc>
        <w:tc>
          <w:tcPr>
            <w:tcW w:w="6512" w:type="dxa"/>
            <w:vAlign w:val="center"/>
          </w:tcPr>
          <w:p w14:paraId="44E675E9" w14:textId="77777777" w:rsidR="00FF1CB9" w:rsidRPr="009A146B" w:rsidRDefault="00FF1CB9" w:rsidP="00A124F5">
            <w:pPr>
              <w:ind w:right="425"/>
              <w:jc w:val="center"/>
              <w:rPr>
                <w:sz w:val="22"/>
              </w:rPr>
            </w:pPr>
            <w:r w:rsidRPr="009A146B">
              <w:rPr>
                <w:sz w:val="22"/>
              </w:rPr>
              <w:t>Darba nosaukums</w:t>
            </w:r>
          </w:p>
        </w:tc>
        <w:tc>
          <w:tcPr>
            <w:tcW w:w="2126" w:type="dxa"/>
            <w:vAlign w:val="center"/>
          </w:tcPr>
          <w:p w14:paraId="584636DF" w14:textId="77777777" w:rsidR="00FF1CB9" w:rsidRPr="00AB5BDE" w:rsidRDefault="00FF1CB9" w:rsidP="00A124F5">
            <w:pPr>
              <w:ind w:right="-157"/>
              <w:jc w:val="center"/>
              <w:rPr>
                <w:i/>
                <w:sz w:val="22"/>
              </w:rPr>
            </w:pPr>
            <w:r>
              <w:rPr>
                <w:sz w:val="22"/>
              </w:rPr>
              <w:t xml:space="preserve">Līgumcena, </w:t>
            </w:r>
            <w:r>
              <w:rPr>
                <w:i/>
                <w:sz w:val="22"/>
              </w:rPr>
              <w:t>euro</w:t>
            </w:r>
          </w:p>
          <w:p w14:paraId="18B3F0F1" w14:textId="77777777" w:rsidR="00FF1CB9" w:rsidRPr="009A146B" w:rsidRDefault="00FF1CB9" w:rsidP="00A124F5">
            <w:pPr>
              <w:ind w:right="-157"/>
              <w:jc w:val="center"/>
              <w:rPr>
                <w:sz w:val="22"/>
              </w:rPr>
            </w:pPr>
            <w:r w:rsidRPr="009A146B">
              <w:rPr>
                <w:sz w:val="22"/>
              </w:rPr>
              <w:t>(neiesk. PVN)</w:t>
            </w:r>
          </w:p>
        </w:tc>
      </w:tr>
      <w:tr w:rsidR="00FF1CB9" w:rsidRPr="009A146B" w14:paraId="0BC23350" w14:textId="77777777" w:rsidTr="00A124F5">
        <w:tc>
          <w:tcPr>
            <w:tcW w:w="996" w:type="dxa"/>
            <w:vAlign w:val="center"/>
          </w:tcPr>
          <w:p w14:paraId="07E85F7C" w14:textId="77777777" w:rsidR="00FF1CB9" w:rsidRPr="009A146B" w:rsidRDefault="00FF1CB9" w:rsidP="00A124F5">
            <w:pPr>
              <w:ind w:right="-90"/>
              <w:jc w:val="center"/>
              <w:rPr>
                <w:i/>
                <w:sz w:val="22"/>
              </w:rPr>
            </w:pPr>
            <w:r w:rsidRPr="009A146B">
              <w:rPr>
                <w:i/>
                <w:sz w:val="22"/>
              </w:rPr>
              <w:t>1</w:t>
            </w:r>
          </w:p>
        </w:tc>
        <w:tc>
          <w:tcPr>
            <w:tcW w:w="6512" w:type="dxa"/>
            <w:vAlign w:val="center"/>
          </w:tcPr>
          <w:p w14:paraId="78A3DFFA" w14:textId="77777777" w:rsidR="00FF1CB9" w:rsidRPr="009A146B" w:rsidRDefault="00FF1CB9" w:rsidP="00A124F5">
            <w:pPr>
              <w:ind w:right="425"/>
              <w:jc w:val="center"/>
              <w:rPr>
                <w:i/>
                <w:sz w:val="22"/>
              </w:rPr>
            </w:pPr>
            <w:r w:rsidRPr="009A146B">
              <w:rPr>
                <w:i/>
                <w:sz w:val="22"/>
              </w:rPr>
              <w:t>2</w:t>
            </w:r>
          </w:p>
        </w:tc>
        <w:tc>
          <w:tcPr>
            <w:tcW w:w="2126" w:type="dxa"/>
            <w:vAlign w:val="center"/>
          </w:tcPr>
          <w:p w14:paraId="41D4620C" w14:textId="77777777" w:rsidR="00FF1CB9" w:rsidRPr="009A146B" w:rsidRDefault="00FF1CB9" w:rsidP="00A124F5">
            <w:pPr>
              <w:ind w:right="425"/>
              <w:jc w:val="center"/>
              <w:rPr>
                <w:i/>
                <w:sz w:val="22"/>
              </w:rPr>
            </w:pPr>
            <w:r w:rsidRPr="009A146B">
              <w:rPr>
                <w:i/>
                <w:sz w:val="22"/>
              </w:rPr>
              <w:t>3</w:t>
            </w:r>
          </w:p>
        </w:tc>
      </w:tr>
      <w:tr w:rsidR="00FF1CB9" w:rsidRPr="009A146B" w14:paraId="558E89DE" w14:textId="77777777" w:rsidTr="00A124F5">
        <w:tc>
          <w:tcPr>
            <w:tcW w:w="996" w:type="dxa"/>
            <w:vAlign w:val="center"/>
          </w:tcPr>
          <w:p w14:paraId="34374C72" w14:textId="77777777" w:rsidR="00FF1CB9" w:rsidRPr="009A146B" w:rsidRDefault="00FF1CB9" w:rsidP="00A124F5">
            <w:pPr>
              <w:spacing w:after="160"/>
              <w:ind w:right="-90"/>
              <w:jc w:val="center"/>
              <w:rPr>
                <w:sz w:val="22"/>
              </w:rPr>
            </w:pPr>
            <w:r w:rsidRPr="009A146B">
              <w:rPr>
                <w:sz w:val="22"/>
              </w:rPr>
              <w:t>1</w:t>
            </w:r>
          </w:p>
        </w:tc>
        <w:tc>
          <w:tcPr>
            <w:tcW w:w="6512" w:type="dxa"/>
            <w:vAlign w:val="center"/>
          </w:tcPr>
          <w:p w14:paraId="487C76B9" w14:textId="77777777" w:rsidR="00FF1CB9" w:rsidRPr="009A146B" w:rsidRDefault="00FF1CB9" w:rsidP="00A124F5">
            <w:pPr>
              <w:tabs>
                <w:tab w:val="left" w:pos="3600"/>
              </w:tabs>
              <w:ind w:right="-6"/>
              <w:jc w:val="both"/>
              <w:rPr>
                <w:sz w:val="22"/>
              </w:rPr>
            </w:pPr>
            <w:r w:rsidRPr="006B49AD">
              <w:rPr>
                <w:b/>
                <w:noProof/>
                <w:sz w:val="22"/>
              </w:rPr>
              <w:t xml:space="preserve">Detālplānojuma izstrāde </w:t>
            </w:r>
            <w:r w:rsidRPr="006B49AD">
              <w:rPr>
                <w:b/>
                <w:sz w:val="22"/>
              </w:rPr>
              <w:t>zemes</w:t>
            </w:r>
            <w:r>
              <w:rPr>
                <w:b/>
                <w:sz w:val="22"/>
              </w:rPr>
              <w:t xml:space="preserve"> vienībai </w:t>
            </w:r>
            <w:r w:rsidRPr="006B49AD">
              <w:rPr>
                <w:b/>
                <w:sz w:val="22"/>
              </w:rPr>
              <w:t xml:space="preserve"> </w:t>
            </w:r>
            <w:r w:rsidRPr="00F869CD">
              <w:rPr>
                <w:rFonts w:eastAsia="Times New Roman"/>
                <w:b/>
                <w:sz w:val="22"/>
              </w:rPr>
              <w:t>Asari 4912, Jūrmalā</w:t>
            </w:r>
          </w:p>
        </w:tc>
        <w:tc>
          <w:tcPr>
            <w:tcW w:w="2126" w:type="dxa"/>
          </w:tcPr>
          <w:p w14:paraId="69E371B8" w14:textId="77777777" w:rsidR="00FF1CB9" w:rsidRPr="009A146B" w:rsidRDefault="00FF1CB9" w:rsidP="00A124F5">
            <w:pPr>
              <w:ind w:right="425"/>
              <w:jc w:val="both"/>
              <w:rPr>
                <w:sz w:val="22"/>
              </w:rPr>
            </w:pPr>
          </w:p>
        </w:tc>
      </w:tr>
    </w:tbl>
    <w:p w14:paraId="584BE44F" w14:textId="77777777" w:rsidR="00FF1CB9" w:rsidRPr="006C2755" w:rsidRDefault="00FF1CB9" w:rsidP="00FF1CB9">
      <w:pPr>
        <w:overflowPunct w:val="0"/>
        <w:autoSpaceDE w:val="0"/>
        <w:autoSpaceDN w:val="0"/>
        <w:adjustRightInd w:val="0"/>
        <w:spacing w:after="120"/>
        <w:ind w:right="-6"/>
        <w:jc w:val="both"/>
        <w:textAlignment w:val="baseline"/>
        <w:rPr>
          <w:rFonts w:eastAsia="Times New Roman"/>
          <w:bCs/>
          <w:sz w:val="20"/>
          <w:szCs w:val="20"/>
          <w:lang w:eastAsia="x-none"/>
        </w:rPr>
      </w:pPr>
    </w:p>
    <w:p w14:paraId="7282A2A8" w14:textId="77777777" w:rsidR="00FF1CB9" w:rsidRDefault="00FF1CB9" w:rsidP="00FF1CB9">
      <w:pPr>
        <w:overflowPunct w:val="0"/>
        <w:autoSpaceDE w:val="0"/>
        <w:autoSpaceDN w:val="0"/>
        <w:adjustRightInd w:val="0"/>
        <w:spacing w:after="120"/>
        <w:ind w:right="-6"/>
        <w:jc w:val="both"/>
        <w:textAlignment w:val="baseline"/>
        <w:rPr>
          <w:rFonts w:eastAsia="Times New Roman"/>
          <w:bCs/>
          <w:sz w:val="22"/>
          <w:szCs w:val="20"/>
          <w:lang w:eastAsia="x-none"/>
        </w:rPr>
      </w:pPr>
      <w:r w:rsidRPr="006C2755">
        <w:rPr>
          <w:rFonts w:eastAsia="Times New Roman"/>
          <w:bCs/>
          <w:sz w:val="22"/>
          <w:szCs w:val="20"/>
          <w:lang w:eastAsia="x-none"/>
        </w:rPr>
        <w:t>Līgumcenā iekļauti visi normatīvajos aktos paredzētie no</w:t>
      </w:r>
      <w:r>
        <w:rPr>
          <w:rFonts w:eastAsia="Times New Roman"/>
          <w:bCs/>
          <w:sz w:val="22"/>
          <w:szCs w:val="20"/>
          <w:lang w:eastAsia="x-none"/>
        </w:rPr>
        <w:t>dokļi un maksājumi, izņemot PVN</w:t>
      </w:r>
      <w:r w:rsidRPr="006C2755">
        <w:rPr>
          <w:rFonts w:eastAsia="Times New Roman"/>
          <w:bCs/>
          <w:sz w:val="22"/>
          <w:szCs w:val="20"/>
          <w:lang w:eastAsia="x-none"/>
        </w:rPr>
        <w:t xml:space="preserve">. </w:t>
      </w:r>
    </w:p>
    <w:p w14:paraId="18A6FFD2" w14:textId="77777777" w:rsidR="00FF1CB9" w:rsidRDefault="00FF1CB9" w:rsidP="00FF1CB9">
      <w:pPr>
        <w:overflowPunct w:val="0"/>
        <w:autoSpaceDE w:val="0"/>
        <w:autoSpaceDN w:val="0"/>
        <w:adjustRightInd w:val="0"/>
        <w:spacing w:after="120"/>
        <w:ind w:right="-6"/>
        <w:jc w:val="both"/>
        <w:textAlignment w:val="baseline"/>
        <w:rPr>
          <w:rFonts w:eastAsia="Times New Roman"/>
          <w:bCs/>
          <w:sz w:val="22"/>
          <w:szCs w:val="20"/>
          <w:lang w:eastAsia="x-none"/>
        </w:rPr>
      </w:pPr>
      <w:r w:rsidRPr="006C2755">
        <w:rPr>
          <w:rFonts w:eastAsia="Times New Roman"/>
          <w:bCs/>
          <w:sz w:val="22"/>
          <w:szCs w:val="20"/>
          <w:lang w:eastAsia="x-none"/>
        </w:rPr>
        <w:t xml:space="preserve">Mūsu piedāvājumā iekļautas visas nepieciešamās izmaksas, kas nodrošina </w:t>
      </w:r>
      <w:r>
        <w:rPr>
          <w:rFonts w:eastAsia="Times New Roman"/>
          <w:bCs/>
          <w:sz w:val="22"/>
          <w:szCs w:val="20"/>
          <w:lang w:eastAsia="x-none"/>
        </w:rPr>
        <w:t>d</w:t>
      </w:r>
      <w:r w:rsidRPr="008848A8">
        <w:rPr>
          <w:rFonts w:eastAsia="Times New Roman"/>
          <w:bCs/>
          <w:sz w:val="22"/>
          <w:szCs w:val="20"/>
          <w:lang w:eastAsia="x-none"/>
        </w:rPr>
        <w:t xml:space="preserve">etālplānojuma </w:t>
      </w:r>
      <w:r>
        <w:rPr>
          <w:rFonts w:eastAsia="Times New Roman"/>
          <w:bCs/>
          <w:sz w:val="22"/>
          <w:szCs w:val="20"/>
          <w:lang w:eastAsia="x-none"/>
        </w:rPr>
        <w:t xml:space="preserve">izstrādi </w:t>
      </w:r>
      <w:r w:rsidRPr="00F869CD">
        <w:rPr>
          <w:bCs/>
          <w:sz w:val="22"/>
        </w:rPr>
        <w:t xml:space="preserve">zemes vienībai </w:t>
      </w:r>
      <w:r w:rsidRPr="00F869CD">
        <w:rPr>
          <w:rFonts w:eastAsia="Times New Roman"/>
          <w:bCs/>
          <w:sz w:val="22"/>
        </w:rPr>
        <w:t>Asari 4912, Jūrmalā</w:t>
      </w:r>
      <w:r w:rsidRPr="00F869CD">
        <w:rPr>
          <w:rFonts w:eastAsia="Times New Roman"/>
          <w:bCs/>
          <w:sz w:val="22"/>
          <w:szCs w:val="20"/>
          <w:lang w:eastAsia="x-none"/>
        </w:rPr>
        <w:t>.</w:t>
      </w:r>
    </w:p>
    <w:p w14:paraId="59B0C745" w14:textId="77777777" w:rsidR="00FF1CB9" w:rsidRPr="00F869CD" w:rsidRDefault="00FF1CB9" w:rsidP="00FF1CB9">
      <w:pPr>
        <w:overflowPunct w:val="0"/>
        <w:autoSpaceDE w:val="0"/>
        <w:autoSpaceDN w:val="0"/>
        <w:adjustRightInd w:val="0"/>
        <w:spacing w:after="120"/>
        <w:ind w:right="-6"/>
        <w:jc w:val="both"/>
        <w:textAlignment w:val="baseline"/>
        <w:rPr>
          <w:rFonts w:eastAsia="Times New Roman"/>
          <w:bCs/>
          <w:sz w:val="22"/>
          <w:szCs w:val="20"/>
          <w:lang w:eastAsia="x-none"/>
        </w:rPr>
      </w:pPr>
      <w:r w:rsidRPr="002803C6">
        <w:rPr>
          <w:rFonts w:eastAsia="Times New Roman"/>
          <w:bCs/>
          <w:sz w:val="22"/>
          <w:szCs w:val="20"/>
          <w:lang w:eastAsia="x-none"/>
        </w:rPr>
        <w:t>Apliecinām, ka piekrītam nolikuma 4.pielikumā pievienotā līguma projekta nosacījumiem un apņemamies līguma slēgšanas tiesību piešķiršanas gadījumā noslēgt līgumu saskaņā ar pievienoto līguma projekta tekstu.</w:t>
      </w:r>
    </w:p>
    <w:p w14:paraId="6DD993CE" w14:textId="77777777" w:rsidR="00FF1CB9" w:rsidRDefault="00FF1CB9" w:rsidP="00FF1CB9">
      <w:pPr>
        <w:overflowPunct w:val="0"/>
        <w:autoSpaceDE w:val="0"/>
        <w:autoSpaceDN w:val="0"/>
        <w:adjustRightInd w:val="0"/>
        <w:spacing w:after="120"/>
        <w:ind w:right="-6"/>
        <w:jc w:val="both"/>
        <w:textAlignment w:val="baseline"/>
        <w:rPr>
          <w:rFonts w:eastAsia="Times New Roman"/>
          <w:bCs/>
          <w:sz w:val="22"/>
          <w:szCs w:val="20"/>
          <w:lang w:eastAsia="x-none"/>
        </w:rPr>
      </w:pPr>
    </w:p>
    <w:p w14:paraId="4F083BB3" w14:textId="419EF793" w:rsidR="00FF1CB9" w:rsidRPr="00F71365" w:rsidRDefault="00FF1CB9" w:rsidP="00FF1CB9">
      <w:pPr>
        <w:overflowPunct w:val="0"/>
        <w:autoSpaceDE w:val="0"/>
        <w:autoSpaceDN w:val="0"/>
        <w:adjustRightInd w:val="0"/>
        <w:spacing w:after="120"/>
        <w:ind w:right="-6"/>
        <w:jc w:val="both"/>
        <w:textAlignment w:val="baseline"/>
        <w:rPr>
          <w:rFonts w:eastAsia="Times New Roman"/>
          <w:bCs/>
          <w:sz w:val="22"/>
          <w:szCs w:val="20"/>
          <w:lang w:eastAsia="x-none"/>
        </w:rPr>
      </w:pPr>
      <w:r w:rsidRPr="00F71365">
        <w:rPr>
          <w:rFonts w:eastAsia="Times New Roman"/>
          <w:bCs/>
          <w:sz w:val="22"/>
          <w:szCs w:val="20"/>
          <w:lang w:eastAsia="x-none"/>
        </w:rPr>
        <w:t>Priekšapmaksa _________________(ne vairāk kā 20%  no līgumcenas).</w:t>
      </w:r>
    </w:p>
    <w:p w14:paraId="09E7113B" w14:textId="77777777" w:rsidR="00FF1CB9" w:rsidRDefault="00FF1CB9" w:rsidP="00FF1CB9">
      <w:pPr>
        <w:ind w:right="-96"/>
        <w:jc w:val="both"/>
        <w:rPr>
          <w:sz w:val="22"/>
          <w:szCs w:val="24"/>
        </w:rPr>
      </w:pPr>
      <w:r w:rsidRPr="002F0D38">
        <w:rPr>
          <w:b/>
          <w:sz w:val="22"/>
          <w:szCs w:val="24"/>
        </w:rPr>
        <w:t>Pielikumā</w:t>
      </w:r>
      <w:r w:rsidRPr="002F0D38">
        <w:rPr>
          <w:sz w:val="22"/>
          <w:szCs w:val="24"/>
        </w:rPr>
        <w:t xml:space="preserve"> : </w:t>
      </w:r>
      <w:r>
        <w:rPr>
          <w:sz w:val="22"/>
          <w:szCs w:val="24"/>
        </w:rPr>
        <w:t xml:space="preserve">Pretendenta sagatavota </w:t>
      </w:r>
      <w:r w:rsidRPr="002F0D38">
        <w:rPr>
          <w:sz w:val="22"/>
          <w:szCs w:val="24"/>
        </w:rPr>
        <w:t>izdevumu tāme pa izdevumu posteņiem.</w:t>
      </w:r>
    </w:p>
    <w:p w14:paraId="008CB7B0" w14:textId="77777777" w:rsidR="00FF1CB9" w:rsidRDefault="00FF1CB9" w:rsidP="00FF1CB9">
      <w:pPr>
        <w:overflowPunct w:val="0"/>
        <w:autoSpaceDE w:val="0"/>
        <w:autoSpaceDN w:val="0"/>
        <w:adjustRightInd w:val="0"/>
        <w:spacing w:after="120"/>
        <w:ind w:right="-6"/>
        <w:jc w:val="both"/>
        <w:textAlignment w:val="baseline"/>
        <w:rPr>
          <w:rFonts w:eastAsia="Times New Roman"/>
          <w:bCs/>
          <w:sz w:val="22"/>
          <w:szCs w:val="20"/>
          <w:lang w:eastAsia="x-none"/>
        </w:rPr>
      </w:pPr>
    </w:p>
    <w:p w14:paraId="316F97B5" w14:textId="77777777" w:rsidR="00FF1CB9" w:rsidRDefault="00FF1CB9" w:rsidP="00FF1CB9">
      <w:pPr>
        <w:overflowPunct w:val="0"/>
        <w:autoSpaceDE w:val="0"/>
        <w:autoSpaceDN w:val="0"/>
        <w:adjustRightInd w:val="0"/>
        <w:spacing w:after="120"/>
        <w:ind w:right="-6"/>
        <w:jc w:val="both"/>
        <w:textAlignment w:val="baseline"/>
        <w:rPr>
          <w:rFonts w:eastAsia="Times New Roman"/>
          <w:bCs/>
          <w:sz w:val="22"/>
          <w:szCs w:val="20"/>
          <w:lang w:eastAsia="x-none"/>
        </w:rPr>
      </w:pPr>
    </w:p>
    <w:p w14:paraId="211BBA26" w14:textId="77777777" w:rsidR="00FF1CB9" w:rsidRPr="006C2755" w:rsidRDefault="00FF1CB9" w:rsidP="00FF1CB9">
      <w:pPr>
        <w:overflowPunct w:val="0"/>
        <w:autoSpaceDE w:val="0"/>
        <w:autoSpaceDN w:val="0"/>
        <w:adjustRightInd w:val="0"/>
        <w:spacing w:after="120"/>
        <w:ind w:right="-6"/>
        <w:jc w:val="both"/>
        <w:textAlignment w:val="baseline"/>
        <w:rPr>
          <w:rFonts w:eastAsia="Times New Roman"/>
          <w:bCs/>
          <w:sz w:val="20"/>
          <w:szCs w:val="20"/>
          <w:lang w:eastAsia="x-none"/>
        </w:rPr>
      </w:pPr>
    </w:p>
    <w:p w14:paraId="3FC0F60B" w14:textId="77777777" w:rsidR="00FF1CB9" w:rsidRPr="00FB08E5" w:rsidRDefault="00FF1CB9" w:rsidP="00FF1CB9">
      <w:pPr>
        <w:jc w:val="both"/>
        <w:rPr>
          <w:rFonts w:eastAsia="Times New Roman"/>
          <w:sz w:val="22"/>
          <w:lang w:eastAsia="lv-LV"/>
        </w:rPr>
      </w:pPr>
    </w:p>
    <w:p w14:paraId="68ABE8F6" w14:textId="77777777" w:rsidR="00FF1CB9" w:rsidRPr="00FB08E5" w:rsidRDefault="00FF1CB9" w:rsidP="00FF1CB9">
      <w:pPr>
        <w:tabs>
          <w:tab w:val="center" w:pos="4820"/>
        </w:tabs>
        <w:spacing w:line="360" w:lineRule="auto"/>
        <w:ind w:right="-424"/>
        <w:jc w:val="both"/>
        <w:rPr>
          <w:rFonts w:eastAsia="Times New Roman"/>
          <w:sz w:val="22"/>
          <w:lang w:eastAsia="lv-LV"/>
        </w:rPr>
      </w:pPr>
      <w:r w:rsidRPr="00FB08E5">
        <w:rPr>
          <w:rFonts w:eastAsia="Times New Roman"/>
          <w:sz w:val="22"/>
          <w:lang w:eastAsia="lv-LV"/>
        </w:rPr>
        <w:t xml:space="preserve">_________________________________    </w:t>
      </w:r>
      <w:r w:rsidRPr="00FB08E5">
        <w:rPr>
          <w:rFonts w:eastAsia="Times New Roman"/>
          <w:sz w:val="22"/>
          <w:lang w:eastAsia="lv-LV"/>
        </w:rPr>
        <w:tab/>
        <w:t>______________</w:t>
      </w:r>
      <w:r w:rsidRPr="00FB08E5">
        <w:rPr>
          <w:rFonts w:eastAsia="Times New Roman"/>
          <w:sz w:val="22"/>
          <w:lang w:eastAsia="lv-LV"/>
        </w:rPr>
        <w:tab/>
        <w:t xml:space="preserve">               __________________</w:t>
      </w:r>
    </w:p>
    <w:p w14:paraId="2615092C" w14:textId="77777777" w:rsidR="00FF1CB9" w:rsidRPr="00FB08E5" w:rsidRDefault="00FF1CB9" w:rsidP="00FF1CB9">
      <w:pPr>
        <w:tabs>
          <w:tab w:val="center" w:pos="4820"/>
        </w:tabs>
        <w:spacing w:line="360" w:lineRule="auto"/>
        <w:ind w:right="-424"/>
        <w:rPr>
          <w:rFonts w:eastAsia="Times New Roman"/>
          <w:sz w:val="22"/>
          <w:lang w:eastAsia="lv-LV"/>
        </w:rPr>
      </w:pPr>
      <w:r w:rsidRPr="00FB08E5">
        <w:rPr>
          <w:rFonts w:eastAsia="Times New Roman"/>
          <w:sz w:val="22"/>
          <w:lang w:eastAsia="lv-LV"/>
        </w:rPr>
        <w:t xml:space="preserve">(Pretendenta pārstāvja ieņemamais amats)       </w:t>
      </w:r>
      <w:r>
        <w:rPr>
          <w:rFonts w:eastAsia="Times New Roman"/>
          <w:sz w:val="22"/>
          <w:lang w:eastAsia="lv-LV"/>
        </w:rPr>
        <w:t xml:space="preserve">   (paraksts*)</w:t>
      </w:r>
      <w:r>
        <w:rPr>
          <w:rFonts w:eastAsia="Times New Roman"/>
          <w:sz w:val="22"/>
          <w:lang w:eastAsia="lv-LV"/>
        </w:rPr>
        <w:tab/>
      </w:r>
      <w:r>
        <w:rPr>
          <w:rFonts w:eastAsia="Times New Roman"/>
          <w:sz w:val="22"/>
          <w:lang w:eastAsia="lv-LV"/>
        </w:rPr>
        <w:tab/>
        <w:t xml:space="preserve">    </w:t>
      </w:r>
      <w:r w:rsidRPr="00FB08E5">
        <w:rPr>
          <w:rFonts w:eastAsia="Times New Roman"/>
          <w:sz w:val="22"/>
          <w:lang w:eastAsia="lv-LV"/>
        </w:rPr>
        <w:t xml:space="preserve">  (vārds, uzvārds)</w:t>
      </w:r>
    </w:p>
    <w:p w14:paraId="100DB4BB" w14:textId="77777777" w:rsidR="00FF1CB9" w:rsidRPr="00FB08E5" w:rsidRDefault="00FF1CB9" w:rsidP="00FF1CB9">
      <w:pPr>
        <w:tabs>
          <w:tab w:val="center" w:pos="4820"/>
        </w:tabs>
        <w:spacing w:line="360" w:lineRule="auto"/>
        <w:ind w:right="-424"/>
        <w:jc w:val="both"/>
        <w:rPr>
          <w:rFonts w:eastAsia="Times New Roman"/>
          <w:sz w:val="22"/>
          <w:lang w:eastAsia="lv-LV"/>
        </w:rPr>
      </w:pPr>
      <w:r w:rsidRPr="00FB08E5">
        <w:rPr>
          <w:rFonts w:eastAsia="Times New Roman"/>
          <w:sz w:val="22"/>
          <w:lang w:eastAsia="lv-LV"/>
        </w:rPr>
        <w:t>____________________________</w:t>
      </w:r>
      <w:r w:rsidRPr="00FB08E5">
        <w:rPr>
          <w:rFonts w:eastAsia="Times New Roman"/>
          <w:sz w:val="22"/>
          <w:lang w:eastAsia="lv-LV"/>
        </w:rPr>
        <w:tab/>
      </w:r>
    </w:p>
    <w:p w14:paraId="78DB11F1" w14:textId="77777777" w:rsidR="00FF1CB9" w:rsidRDefault="00FF1CB9" w:rsidP="00FF1CB9">
      <w:pPr>
        <w:tabs>
          <w:tab w:val="center" w:pos="4820"/>
        </w:tabs>
        <w:spacing w:line="360" w:lineRule="auto"/>
        <w:ind w:right="-424"/>
        <w:jc w:val="both"/>
        <w:rPr>
          <w:rFonts w:eastAsia="Times New Roman"/>
          <w:sz w:val="22"/>
          <w:lang w:eastAsia="lv-LV"/>
        </w:rPr>
      </w:pPr>
      <w:r w:rsidRPr="00FB08E5">
        <w:rPr>
          <w:rFonts w:eastAsia="Times New Roman"/>
          <w:sz w:val="22"/>
          <w:lang w:eastAsia="lv-LV"/>
        </w:rPr>
        <w:t>(dokumenta aizpildīšanas datums)</w:t>
      </w:r>
      <w:r w:rsidRPr="00FB08E5">
        <w:rPr>
          <w:rFonts w:eastAsia="Times New Roman"/>
          <w:sz w:val="22"/>
          <w:lang w:eastAsia="lv-LV"/>
        </w:rPr>
        <w:tab/>
      </w:r>
    </w:p>
    <w:p w14:paraId="074C4A9B" w14:textId="77777777" w:rsidR="00FF1CB9" w:rsidRDefault="00FF1CB9" w:rsidP="00FF1CB9">
      <w:pPr>
        <w:tabs>
          <w:tab w:val="center" w:pos="4820"/>
        </w:tabs>
        <w:spacing w:line="360" w:lineRule="auto"/>
        <w:ind w:right="-424"/>
        <w:jc w:val="both"/>
        <w:rPr>
          <w:rFonts w:eastAsia="Times New Roman"/>
          <w:sz w:val="22"/>
          <w:lang w:eastAsia="lv-LV"/>
        </w:rPr>
      </w:pPr>
    </w:p>
    <w:p w14:paraId="27F43A17" w14:textId="01618EAF" w:rsidR="00EC0BC4" w:rsidRDefault="00EC0BC4" w:rsidP="007054EA">
      <w:pPr>
        <w:rPr>
          <w:rFonts w:eastAsia="Times New Roman"/>
          <w:b/>
          <w:bCs/>
          <w:sz w:val="20"/>
          <w:szCs w:val="20"/>
        </w:rPr>
        <w:sectPr w:rsidR="00EC0BC4" w:rsidSect="00E14A51">
          <w:headerReference w:type="even" r:id="rId19"/>
          <w:footerReference w:type="even" r:id="rId20"/>
          <w:footerReference w:type="default" r:id="rId21"/>
          <w:pgSz w:w="11906" w:h="16838"/>
          <w:pgMar w:top="567" w:right="992" w:bottom="992" w:left="1134" w:header="709" w:footer="709" w:gutter="0"/>
          <w:cols w:space="708"/>
          <w:titlePg/>
          <w:docGrid w:linePitch="360"/>
        </w:sectPr>
      </w:pPr>
    </w:p>
    <w:p w14:paraId="2E1B06D4" w14:textId="77777777" w:rsidR="004363A6" w:rsidRPr="00BB31DA" w:rsidRDefault="004363A6" w:rsidP="004363A6">
      <w:pPr>
        <w:tabs>
          <w:tab w:val="left" w:pos="8175"/>
        </w:tabs>
        <w:rPr>
          <w:color w:val="FF0000"/>
          <w:sz w:val="22"/>
        </w:rPr>
      </w:pPr>
    </w:p>
    <w:p w14:paraId="2E1B06D6" w14:textId="103BFC61" w:rsidR="00883998" w:rsidRPr="002B791A" w:rsidRDefault="00BB31DA" w:rsidP="00883998">
      <w:pPr>
        <w:tabs>
          <w:tab w:val="left" w:pos="540"/>
        </w:tabs>
        <w:ind w:right="-6"/>
        <w:jc w:val="right"/>
        <w:outlineLvl w:val="0"/>
        <w:rPr>
          <w:rFonts w:eastAsia="Times New Roman"/>
          <w:color w:val="FFFFFF" w:themeColor="background1"/>
          <w:sz w:val="20"/>
          <w:szCs w:val="20"/>
          <w:u w:val="single"/>
        </w:rPr>
      </w:pPr>
      <w:bookmarkStart w:id="325" w:name="_Toc145427574"/>
      <w:r w:rsidRPr="002B791A">
        <w:rPr>
          <w:rFonts w:eastAsia="Times New Roman"/>
          <w:color w:val="FFFFFF" w:themeColor="background1"/>
          <w:sz w:val="20"/>
          <w:szCs w:val="20"/>
          <w:u w:val="single"/>
        </w:rPr>
        <w:t>4</w:t>
      </w:r>
      <w:r w:rsidR="007A0A23" w:rsidRPr="002B791A">
        <w:rPr>
          <w:rFonts w:eastAsia="Times New Roman"/>
          <w:color w:val="FFFFFF" w:themeColor="background1"/>
          <w:sz w:val="20"/>
          <w:szCs w:val="20"/>
          <w:u w:val="single"/>
        </w:rPr>
        <w:t>.pielikums</w:t>
      </w:r>
      <w:r w:rsidR="00883998" w:rsidRPr="002B791A">
        <w:rPr>
          <w:rFonts w:eastAsia="Times New Roman"/>
          <w:color w:val="FFFFFF" w:themeColor="background1"/>
          <w:sz w:val="20"/>
          <w:szCs w:val="20"/>
          <w:u w:val="single"/>
        </w:rPr>
        <w:t xml:space="preserve"> – </w:t>
      </w:r>
      <w:r w:rsidR="009B6E60" w:rsidRPr="002B791A">
        <w:rPr>
          <w:rFonts w:eastAsia="Times New Roman"/>
          <w:color w:val="FFFFFF" w:themeColor="background1"/>
          <w:sz w:val="20"/>
          <w:szCs w:val="20"/>
          <w:u w:val="single"/>
        </w:rPr>
        <w:t>Līguma projekts</w:t>
      </w:r>
      <w:bookmarkEnd w:id="325"/>
    </w:p>
    <w:p w14:paraId="2E1B06D7" w14:textId="7D6BA0C6" w:rsidR="003B53A9" w:rsidRPr="00AF5B66" w:rsidRDefault="008830C3"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bookmarkStart w:id="326" w:name="_Hlk170817008"/>
      <w:r>
        <w:rPr>
          <w:rFonts w:eastAsia="Times New Roman"/>
          <w:sz w:val="20"/>
        </w:rPr>
        <w:t>4</w:t>
      </w:r>
      <w:r w:rsidR="003B53A9" w:rsidRPr="00AF5B66">
        <w:rPr>
          <w:rFonts w:eastAsia="Times New Roman"/>
          <w:sz w:val="20"/>
        </w:rPr>
        <w:t>.pielikums</w:t>
      </w:r>
    </w:p>
    <w:p w14:paraId="2E1B06D9" w14:textId="23F10BF7" w:rsidR="003B53A9" w:rsidRDefault="00423612"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szCs w:val="20"/>
        </w:rPr>
        <w:t>nolikumam</w:t>
      </w:r>
    </w:p>
    <w:p w14:paraId="2E1B0773" w14:textId="77777777" w:rsidR="00E9285B" w:rsidRDefault="00E9285B" w:rsidP="00E43CF2">
      <w:pPr>
        <w:widowControl w:val="0"/>
        <w:tabs>
          <w:tab w:val="left" w:pos="9355"/>
        </w:tabs>
        <w:overflowPunct w:val="0"/>
        <w:autoSpaceDE w:val="0"/>
        <w:autoSpaceDN w:val="0"/>
        <w:adjustRightInd w:val="0"/>
        <w:ind w:right="-6"/>
        <w:textAlignment w:val="baseline"/>
        <w:rPr>
          <w:rFonts w:eastAsia="Times New Roman"/>
          <w:sz w:val="22"/>
        </w:rPr>
      </w:pPr>
    </w:p>
    <w:bookmarkEnd w:id="326"/>
    <w:p w14:paraId="568F4240" w14:textId="2988704F" w:rsidR="008C77A1" w:rsidRPr="00541923" w:rsidRDefault="007D5A3B" w:rsidP="008C77A1">
      <w:pPr>
        <w:ind w:right="-180"/>
        <w:jc w:val="center"/>
        <w:rPr>
          <w:b/>
          <w:color w:val="808080" w:themeColor="background1" w:themeShade="80"/>
        </w:rPr>
      </w:pPr>
      <w:r w:rsidRPr="008E1160">
        <w:rPr>
          <w:rFonts w:eastAsia="Times New Roman"/>
          <w:szCs w:val="24"/>
        </w:rPr>
        <w:tab/>
      </w:r>
      <w:bookmarkStart w:id="327" w:name="_Toc21509847"/>
      <w:r w:rsidRPr="008E1160">
        <w:rPr>
          <w:rFonts w:eastAsia="Times New Roman"/>
          <w:color w:val="FFFFFF"/>
          <w:szCs w:val="24"/>
          <w:u w:val="single"/>
        </w:rPr>
        <w:t>4.</w:t>
      </w:r>
      <w:bookmarkEnd w:id="327"/>
      <w:r w:rsidR="008C77A1" w:rsidRPr="008C77A1">
        <w:rPr>
          <w:b/>
          <w:color w:val="808080" w:themeColor="background1" w:themeShade="80"/>
        </w:rPr>
        <w:t xml:space="preserve"> </w:t>
      </w:r>
      <w:r w:rsidR="008C77A1" w:rsidRPr="00541923">
        <w:rPr>
          <w:b/>
          <w:color w:val="808080" w:themeColor="background1" w:themeShade="80"/>
        </w:rPr>
        <w:t>(PROJEKTS)</w:t>
      </w:r>
    </w:p>
    <w:p w14:paraId="50ED6C96" w14:textId="77777777" w:rsidR="008C77A1" w:rsidRPr="00405E8A" w:rsidRDefault="008C77A1" w:rsidP="008C77A1">
      <w:pPr>
        <w:tabs>
          <w:tab w:val="right" w:pos="9360"/>
        </w:tabs>
        <w:overflowPunct w:val="0"/>
        <w:autoSpaceDE w:val="0"/>
        <w:autoSpaceDN w:val="0"/>
        <w:adjustRightInd w:val="0"/>
        <w:ind w:right="-285"/>
        <w:jc w:val="center"/>
        <w:textAlignment w:val="baseline"/>
        <w:rPr>
          <w:b/>
        </w:rPr>
      </w:pPr>
      <w:r w:rsidRPr="00405E8A">
        <w:rPr>
          <w:b/>
        </w:rPr>
        <w:t>P</w:t>
      </w:r>
      <w:r>
        <w:rPr>
          <w:b/>
        </w:rPr>
        <w:t>AKALPOJUMU</w:t>
      </w:r>
      <w:r w:rsidRPr="00405E8A">
        <w:rPr>
          <w:b/>
        </w:rPr>
        <w:t xml:space="preserve"> LĪGUMS</w:t>
      </w:r>
    </w:p>
    <w:p w14:paraId="3F6BA071" w14:textId="77777777" w:rsidR="008C77A1" w:rsidRPr="00405E8A" w:rsidRDefault="008C77A1" w:rsidP="008C77A1">
      <w:pPr>
        <w:tabs>
          <w:tab w:val="left" w:pos="6300"/>
        </w:tabs>
        <w:ind w:left="-540" w:right="-180"/>
        <w:jc w:val="both"/>
      </w:pPr>
    </w:p>
    <w:p w14:paraId="1EF6E2BF" w14:textId="77777777" w:rsidR="008C77A1" w:rsidRDefault="008C77A1" w:rsidP="008C77A1">
      <w:pPr>
        <w:overflowPunct w:val="0"/>
        <w:autoSpaceDE w:val="0"/>
        <w:autoSpaceDN w:val="0"/>
        <w:adjustRightInd w:val="0"/>
        <w:ind w:right="-1"/>
        <w:jc w:val="both"/>
        <w:rPr>
          <w:iCs/>
        </w:rPr>
      </w:pPr>
      <w:bookmarkStart w:id="328" w:name="_Hlk173749915"/>
      <w:r>
        <w:rPr>
          <w:iCs/>
        </w:rPr>
        <w:t>Dokumenta</w:t>
      </w:r>
      <w:r w:rsidRPr="00152CCE">
        <w:rPr>
          <w:iCs/>
        </w:rPr>
        <w:t xml:space="preserve"> datums ir pēdējā pievienotā </w:t>
      </w:r>
      <w:r>
        <w:rPr>
          <w:iCs/>
        </w:rPr>
        <w:t xml:space="preserve">droša </w:t>
      </w:r>
      <w:r w:rsidRPr="00152CCE">
        <w:rPr>
          <w:iCs/>
        </w:rPr>
        <w:t xml:space="preserve">elektroniskā paraksta un </w:t>
      </w:r>
      <w:r>
        <w:rPr>
          <w:iCs/>
        </w:rPr>
        <w:t xml:space="preserve">tā </w:t>
      </w:r>
      <w:r w:rsidRPr="00152CCE">
        <w:rPr>
          <w:iCs/>
        </w:rPr>
        <w:t>laika zīmoga datums</w:t>
      </w:r>
    </w:p>
    <w:bookmarkEnd w:id="328"/>
    <w:p w14:paraId="00658F1C" w14:textId="77777777" w:rsidR="008C77A1" w:rsidRDefault="008C77A1" w:rsidP="008C77A1">
      <w:pPr>
        <w:overflowPunct w:val="0"/>
        <w:autoSpaceDE w:val="0"/>
        <w:autoSpaceDN w:val="0"/>
        <w:adjustRightInd w:val="0"/>
        <w:ind w:right="-1"/>
        <w:jc w:val="both"/>
        <w:rPr>
          <w:b/>
        </w:rPr>
      </w:pPr>
    </w:p>
    <w:p w14:paraId="532FD0DB" w14:textId="77777777" w:rsidR="008C77A1" w:rsidRPr="00405E8A" w:rsidRDefault="008C77A1" w:rsidP="008C77A1">
      <w:pPr>
        <w:overflowPunct w:val="0"/>
        <w:autoSpaceDE w:val="0"/>
        <w:autoSpaceDN w:val="0"/>
        <w:adjustRightInd w:val="0"/>
        <w:ind w:right="-1" w:firstLine="567"/>
        <w:jc w:val="both"/>
      </w:pPr>
      <w:r w:rsidRPr="00405E8A">
        <w:rPr>
          <w:b/>
        </w:rPr>
        <w:t xml:space="preserve">Jūrmalas </w:t>
      </w:r>
      <w:r>
        <w:rPr>
          <w:b/>
        </w:rPr>
        <w:t>valstspilsētas administrācija</w:t>
      </w:r>
      <w:r w:rsidRPr="00405E8A">
        <w:rPr>
          <w:b/>
        </w:rPr>
        <w:t>,</w:t>
      </w:r>
      <w:r w:rsidRPr="00405E8A">
        <w:t xml:space="preserve"> reģistrācijas </w:t>
      </w:r>
      <w:r>
        <w:t>Nr. </w:t>
      </w:r>
      <w:r w:rsidRPr="00405E8A">
        <w:t>90000056357</w:t>
      </w:r>
      <w:r>
        <w:t>,</w:t>
      </w:r>
      <w:r w:rsidRPr="00405E8A">
        <w:t xml:space="preserve"> (turpmāk – </w:t>
      </w:r>
      <w:r w:rsidRPr="00405E8A">
        <w:rPr>
          <w:b/>
        </w:rPr>
        <w:t>Pasūtītājs</w:t>
      </w:r>
      <w:r w:rsidRPr="00405E8A">
        <w:t xml:space="preserve">) kuras vārdā saskaņā ar Jūrmalas </w:t>
      </w:r>
      <w:r>
        <w:t>domes 2023. gada 25. maija</w:t>
      </w:r>
      <w:r w:rsidRPr="00405E8A">
        <w:t xml:space="preserve"> saistošajiem noteikumiem </w:t>
      </w:r>
      <w:r>
        <w:t>Nr. 8</w:t>
      </w:r>
      <w:r w:rsidRPr="00405E8A">
        <w:t xml:space="preserve"> </w:t>
      </w:r>
      <w:r>
        <w:t>“</w:t>
      </w:r>
      <w:r w:rsidRPr="00405E8A">
        <w:t xml:space="preserve">Jūrmalas </w:t>
      </w:r>
      <w:r>
        <w:t>valsts</w:t>
      </w:r>
      <w:r w:rsidRPr="00405E8A">
        <w:t>pilsētas pašvaldības nolikums”</w:t>
      </w:r>
      <w:r>
        <w:t xml:space="preserve"> un Jūrmalas domes 2021. gada 16. decembra nolikumu Nr. 31 “Jūrmalas valstspilsētas administrācijas nolikums”</w:t>
      </w:r>
      <w:r w:rsidRPr="00405E8A">
        <w:t xml:space="preserve"> rīkojas </w:t>
      </w:r>
      <w:r>
        <w:t xml:space="preserve">Jūrmalas valstspilsētas </w:t>
      </w:r>
      <w:r w:rsidRPr="00405E8A">
        <w:t xml:space="preserve">pašvaldības izpilddirektors </w:t>
      </w:r>
      <w:r w:rsidRPr="00405E8A">
        <w:rPr>
          <w:highlight w:val="lightGray"/>
        </w:rPr>
        <w:t>_____________</w:t>
      </w:r>
      <w:r w:rsidRPr="00405E8A">
        <w:t>, no vienas puses, un</w:t>
      </w:r>
    </w:p>
    <w:p w14:paraId="6C6C376D" w14:textId="77777777" w:rsidR="008C77A1" w:rsidRPr="00405E8A" w:rsidRDefault="008C77A1" w:rsidP="008C77A1">
      <w:pPr>
        <w:ind w:right="-1" w:firstLine="567"/>
        <w:jc w:val="both"/>
      </w:pPr>
      <w:r w:rsidRPr="00405E8A">
        <w:rPr>
          <w:b/>
          <w:highlight w:val="lightGray"/>
        </w:rPr>
        <w:t>_______________</w:t>
      </w:r>
      <w:r w:rsidRPr="00405E8A">
        <w:t xml:space="preserve">, reģistrācijas </w:t>
      </w:r>
      <w:r>
        <w:t>Nr. </w:t>
      </w:r>
      <w:r w:rsidRPr="00405E8A">
        <w:rPr>
          <w:highlight w:val="lightGray"/>
        </w:rPr>
        <w:t>___________</w:t>
      </w:r>
      <w:r>
        <w:t>,</w:t>
      </w:r>
      <w:r w:rsidRPr="00405E8A">
        <w:t xml:space="preserve"> (turpmāk – </w:t>
      </w:r>
      <w:r>
        <w:rPr>
          <w:b/>
        </w:rPr>
        <w:t>Izpildītājs</w:t>
      </w:r>
      <w:r w:rsidRPr="00405E8A">
        <w:t xml:space="preserve">) kuras vārdā saskaņā ar statūtiem rīkojas tās </w:t>
      </w:r>
      <w:r w:rsidRPr="00405E8A">
        <w:rPr>
          <w:highlight w:val="lightGray"/>
        </w:rPr>
        <w:t>__________</w:t>
      </w:r>
      <w:r w:rsidRPr="00405E8A">
        <w:t xml:space="preserve"> </w:t>
      </w:r>
      <w:r w:rsidRPr="00405E8A">
        <w:rPr>
          <w:highlight w:val="lightGray"/>
        </w:rPr>
        <w:t>______________</w:t>
      </w:r>
      <w:r w:rsidRPr="00405E8A">
        <w:t>, no otras puses, turpmāk katrs atsevišķi vai abi kopā saukti arī Puse/-es,</w:t>
      </w:r>
    </w:p>
    <w:p w14:paraId="0E973EF8" w14:textId="77777777" w:rsidR="008C77A1" w:rsidRPr="00405E8A" w:rsidRDefault="008C77A1" w:rsidP="008C77A1">
      <w:pPr>
        <w:ind w:right="-1" w:firstLine="567"/>
        <w:jc w:val="both"/>
      </w:pPr>
      <w:r w:rsidRPr="00405E8A">
        <w:t xml:space="preserve">pamatojoties uz </w:t>
      </w:r>
      <w:r w:rsidRPr="00996900">
        <w:t>Publisko iepirkumu likumu un iepirkuma ar identifikācijas Nr. </w:t>
      </w:r>
      <w:r w:rsidRPr="00996900">
        <w:rPr>
          <w:highlight w:val="lightGray"/>
        </w:rPr>
        <w:t>__________</w:t>
      </w:r>
      <w:r w:rsidRPr="00996900">
        <w:t xml:space="preserve"> rezultātiem, n</w:t>
      </w:r>
      <w:r w:rsidRPr="00405E8A">
        <w:t xml:space="preserve">oslēdz šādu līgumu (turpmāk – </w:t>
      </w:r>
      <w:r w:rsidRPr="00405E8A">
        <w:rPr>
          <w:b/>
        </w:rPr>
        <w:t>Līgums</w:t>
      </w:r>
      <w:r w:rsidRPr="00405E8A">
        <w:t>):</w:t>
      </w:r>
    </w:p>
    <w:p w14:paraId="5B5778FF" w14:textId="77777777" w:rsidR="008C77A1" w:rsidRPr="0084369F" w:rsidRDefault="008C77A1" w:rsidP="008C77A1">
      <w:pPr>
        <w:jc w:val="both"/>
      </w:pPr>
    </w:p>
    <w:p w14:paraId="45C9C4B9" w14:textId="77777777" w:rsidR="008C77A1" w:rsidRPr="00C96066" w:rsidRDefault="008C77A1" w:rsidP="008C77A1">
      <w:pPr>
        <w:pStyle w:val="ListParagraph"/>
        <w:numPr>
          <w:ilvl w:val="0"/>
          <w:numId w:val="39"/>
        </w:numPr>
        <w:spacing w:after="120"/>
        <w:ind w:left="284" w:hanging="284"/>
        <w:contextualSpacing w:val="0"/>
        <w:jc w:val="center"/>
        <w:rPr>
          <w:b/>
          <w:noProof/>
          <w:lang w:eastAsia="lv-LV"/>
        </w:rPr>
      </w:pPr>
      <w:r w:rsidRPr="00C96066">
        <w:rPr>
          <w:b/>
          <w:noProof/>
          <w:lang w:eastAsia="lv-LV"/>
        </w:rPr>
        <w:t>Līguma priekšmets</w:t>
      </w:r>
    </w:p>
    <w:p w14:paraId="688CD13C" w14:textId="77777777" w:rsidR="008C77A1" w:rsidRPr="00AE7D18" w:rsidRDefault="008C77A1" w:rsidP="008C77A1">
      <w:pPr>
        <w:pStyle w:val="ListParagraph"/>
        <w:numPr>
          <w:ilvl w:val="1"/>
          <w:numId w:val="39"/>
        </w:numPr>
        <w:overflowPunct w:val="0"/>
        <w:autoSpaceDE w:val="0"/>
        <w:autoSpaceDN w:val="0"/>
        <w:adjustRightInd w:val="0"/>
        <w:ind w:left="567" w:right="-1" w:hanging="567"/>
        <w:jc w:val="both"/>
      </w:pPr>
      <w:r w:rsidRPr="004C68F1">
        <w:rPr>
          <w:iCs/>
        </w:rPr>
        <w:t xml:space="preserve">Pasūtītājs uzdod un </w:t>
      </w:r>
      <w:r>
        <w:rPr>
          <w:iCs/>
        </w:rPr>
        <w:t>Izpildītāj</w:t>
      </w:r>
      <w:r w:rsidRPr="004C68F1">
        <w:rPr>
          <w:iCs/>
        </w:rPr>
        <w:t xml:space="preserve">s </w:t>
      </w:r>
      <w:r w:rsidRPr="000472FB">
        <w:t>apņemas sniegt pakalpojumu – </w:t>
      </w:r>
      <w:r w:rsidRPr="004C68F1">
        <w:rPr>
          <w:iCs/>
        </w:rPr>
        <w:t xml:space="preserve"> </w:t>
      </w:r>
      <w:r w:rsidRPr="00996900">
        <w:rPr>
          <w:b/>
          <w:bCs/>
          <w:iCs/>
        </w:rPr>
        <w:t>detālplānojuma izstrādi zemes vienībai Asari</w:t>
      </w:r>
      <w:r>
        <w:rPr>
          <w:b/>
          <w:bCs/>
          <w:iCs/>
        </w:rPr>
        <w:t> </w:t>
      </w:r>
      <w:r w:rsidRPr="00996900">
        <w:rPr>
          <w:b/>
          <w:bCs/>
          <w:iCs/>
        </w:rPr>
        <w:t>4912, Jūrmalā</w:t>
      </w:r>
      <w:r>
        <w:rPr>
          <w:b/>
          <w:bCs/>
          <w:iCs/>
        </w:rPr>
        <w:t>,</w:t>
      </w:r>
      <w:r w:rsidRPr="00996900">
        <w:rPr>
          <w:iCs/>
        </w:rPr>
        <w:t xml:space="preserve"> </w:t>
      </w:r>
      <w:r w:rsidRPr="004C68F1">
        <w:rPr>
          <w:iCs/>
        </w:rPr>
        <w:t xml:space="preserve">(turpmāk – </w:t>
      </w:r>
      <w:r>
        <w:rPr>
          <w:b/>
          <w:iCs/>
        </w:rPr>
        <w:t>Darbi</w:t>
      </w:r>
      <w:r w:rsidRPr="004C68F1">
        <w:rPr>
          <w:iCs/>
        </w:rPr>
        <w:t xml:space="preserve">) Pasūtītājam saskaņā ar </w:t>
      </w:r>
      <w:r>
        <w:rPr>
          <w:iCs/>
        </w:rPr>
        <w:t xml:space="preserve">Līgumu, </w:t>
      </w:r>
      <w:r w:rsidRPr="0084369F">
        <w:t>1. pielikumu – Tehniskajām specifikācijām, 2. pielikumu – Tehnisko piedāvājumu un 3. pielikumu – Finanšu piedāvājumu</w:t>
      </w:r>
      <w:r w:rsidRPr="004C68F1">
        <w:rPr>
          <w:iCs/>
        </w:rPr>
        <w:t>.</w:t>
      </w:r>
    </w:p>
    <w:p w14:paraId="7D43D771" w14:textId="77777777" w:rsidR="008C77A1" w:rsidRPr="004C68F1" w:rsidRDefault="008C77A1" w:rsidP="008C77A1">
      <w:pPr>
        <w:pStyle w:val="ListParagraph"/>
        <w:numPr>
          <w:ilvl w:val="1"/>
          <w:numId w:val="39"/>
        </w:numPr>
        <w:overflowPunct w:val="0"/>
        <w:autoSpaceDE w:val="0"/>
        <w:autoSpaceDN w:val="0"/>
        <w:adjustRightInd w:val="0"/>
        <w:ind w:left="567" w:right="-1" w:hanging="567"/>
        <w:jc w:val="both"/>
      </w:pPr>
      <w:r>
        <w:rPr>
          <w:iCs/>
        </w:rPr>
        <w:t xml:space="preserve">Izpildītājs apņemas veikt Darbus </w:t>
      </w:r>
      <w:r w:rsidRPr="00EF4F2A">
        <w:rPr>
          <w:b/>
          <w:bCs/>
        </w:rPr>
        <w:t xml:space="preserve">16 (sešpadsmit) mēnešu laikā </w:t>
      </w:r>
      <w:r w:rsidRPr="00996900">
        <w:t>no Līguma noslēgšanas brīža</w:t>
      </w:r>
      <w:r>
        <w:t>; k</w:t>
      </w:r>
      <w:r w:rsidRPr="00996900">
        <w:t>opējais Līguma termiņš ar pagarinājumu nevar pārsniegt 24</w:t>
      </w:r>
      <w:r>
        <w:t> </w:t>
      </w:r>
      <w:r w:rsidRPr="00996900">
        <w:t>(divdesmit četrus) mēnešus</w:t>
      </w:r>
      <w:r>
        <w:t>.</w:t>
      </w:r>
    </w:p>
    <w:p w14:paraId="2EACF26D" w14:textId="77777777" w:rsidR="008C77A1" w:rsidRPr="0084369F" w:rsidRDefault="008C77A1" w:rsidP="008C77A1">
      <w:pPr>
        <w:tabs>
          <w:tab w:val="num" w:pos="0"/>
          <w:tab w:val="left" w:pos="567"/>
        </w:tabs>
        <w:jc w:val="both"/>
        <w:rPr>
          <w:noProof/>
          <w:lang w:eastAsia="lv-LV"/>
        </w:rPr>
      </w:pPr>
      <w:bookmarkStart w:id="329" w:name="_Hlk203050802"/>
      <w:bookmarkStart w:id="330" w:name="_Toc421106368"/>
    </w:p>
    <w:bookmarkEnd w:id="329"/>
    <w:p w14:paraId="3BDD1A7C" w14:textId="77777777" w:rsidR="008C77A1" w:rsidRPr="0084369F" w:rsidRDefault="008C77A1" w:rsidP="008C77A1">
      <w:pPr>
        <w:pStyle w:val="ListParagraph"/>
        <w:numPr>
          <w:ilvl w:val="0"/>
          <w:numId w:val="39"/>
        </w:numPr>
        <w:spacing w:after="120"/>
        <w:ind w:left="284" w:hanging="284"/>
        <w:contextualSpacing w:val="0"/>
        <w:jc w:val="center"/>
        <w:rPr>
          <w:b/>
          <w:noProof/>
          <w:lang w:eastAsia="lv-LV"/>
        </w:rPr>
      </w:pPr>
      <w:r>
        <w:rPr>
          <w:b/>
          <w:noProof/>
          <w:lang w:eastAsia="lv-LV"/>
        </w:rPr>
        <w:t>Izpildītāja saistības</w:t>
      </w:r>
      <w:bookmarkEnd w:id="330"/>
    </w:p>
    <w:p w14:paraId="2C4DED8D" w14:textId="77777777" w:rsidR="008C77A1" w:rsidRPr="0084369F" w:rsidRDefault="008C77A1" w:rsidP="008C77A1">
      <w:pPr>
        <w:pStyle w:val="ListParagraph"/>
        <w:numPr>
          <w:ilvl w:val="1"/>
          <w:numId w:val="39"/>
        </w:numPr>
        <w:ind w:left="567" w:right="-1" w:hanging="567"/>
        <w:contextualSpacing w:val="0"/>
        <w:jc w:val="both"/>
      </w:pPr>
      <w:r>
        <w:t>Izpildītāj</w:t>
      </w:r>
      <w:r w:rsidRPr="0084369F">
        <w:t>s apņemas:</w:t>
      </w:r>
    </w:p>
    <w:p w14:paraId="449F0048" w14:textId="77777777" w:rsidR="008C77A1" w:rsidRDefault="008C77A1" w:rsidP="008C77A1">
      <w:pPr>
        <w:pStyle w:val="ListParagraph"/>
        <w:numPr>
          <w:ilvl w:val="2"/>
          <w:numId w:val="39"/>
        </w:numPr>
        <w:ind w:left="1134" w:right="-1" w:hanging="567"/>
        <w:contextualSpacing w:val="0"/>
        <w:jc w:val="both"/>
      </w:pPr>
      <w:r>
        <w:t>veikt Darbus</w:t>
      </w:r>
      <w:r w:rsidRPr="0084369F">
        <w:t xml:space="preserve"> saskaņā ar Tehniskajām specifikācijām (1. pielikums)</w:t>
      </w:r>
      <w:r>
        <w:t xml:space="preserve">, </w:t>
      </w:r>
      <w:r w:rsidRPr="00996900">
        <w:t>Jūrmalas domes 2024. gada 28. novembra lēmumu Nr. 585 “Par detālplānojuma izstrādes uzsākšanu zemes vienībai Asari</w:t>
      </w:r>
      <w:r>
        <w:t> </w:t>
      </w:r>
      <w:r w:rsidRPr="00996900">
        <w:t>4912, Jūrmalā” un institūciju izsniegtajiem nosacījumiem detālplānojuma izstrādei</w:t>
      </w:r>
      <w:r>
        <w:t xml:space="preserve"> </w:t>
      </w:r>
      <w:r w:rsidRPr="00B305FC">
        <w:t>šādā kārtībā:</w:t>
      </w:r>
    </w:p>
    <w:p w14:paraId="22DA9DA1" w14:textId="77777777" w:rsidR="008C77A1" w:rsidRDefault="008C77A1" w:rsidP="008C77A1">
      <w:pPr>
        <w:pStyle w:val="ListParagraph"/>
        <w:numPr>
          <w:ilvl w:val="3"/>
          <w:numId w:val="39"/>
        </w:numPr>
        <w:ind w:left="1985" w:hanging="851"/>
        <w:jc w:val="both"/>
      </w:pPr>
      <w:r w:rsidRPr="00FF33B1">
        <w:t>detālplānojuma redakciju Jūrmalas domes lēmuma pieņemšanai par nodošanu publiskajai apspriešanai un atzinumu saņemšanai, iesniegt Jūrmalas valstspilsētas administrācijas Pilsētplānošanas pārvald</w:t>
      </w:r>
      <w:r>
        <w:t>ei</w:t>
      </w:r>
      <w:r w:rsidRPr="00FF33B1">
        <w:t xml:space="preserve"> </w:t>
      </w:r>
      <w:r>
        <w:t>6 (</w:t>
      </w:r>
      <w:r w:rsidRPr="00FF33B1">
        <w:t>sešu</w:t>
      </w:r>
      <w:r>
        <w:t>)</w:t>
      </w:r>
      <w:r w:rsidRPr="00FF33B1">
        <w:t xml:space="preserve"> mēnešu laikā no Līguma noslēgšanas brīža;</w:t>
      </w:r>
    </w:p>
    <w:p w14:paraId="37DDEA4D" w14:textId="77777777" w:rsidR="008C77A1" w:rsidRPr="00FF33B1" w:rsidRDefault="008C77A1" w:rsidP="008C77A1">
      <w:pPr>
        <w:pStyle w:val="ListParagraph"/>
        <w:numPr>
          <w:ilvl w:val="3"/>
          <w:numId w:val="39"/>
        </w:numPr>
        <w:ind w:left="1985" w:hanging="851"/>
        <w:jc w:val="both"/>
      </w:pPr>
      <w:r w:rsidRPr="00FF33B1">
        <w:t>detālplānojuma galīgo redakciju Jūrmalas domes lēmuma pieņemšanai par detālplānojuma apstiprināšanu iesniegt Jūrmalas valstspilsētas administrācijas Pilsētplānošanas pārvald</w:t>
      </w:r>
      <w:r>
        <w:t>ei</w:t>
      </w:r>
      <w:r w:rsidRPr="00FF33B1">
        <w:t xml:space="preserve"> 14</w:t>
      </w:r>
      <w:r>
        <w:t> </w:t>
      </w:r>
      <w:r w:rsidRPr="00FF33B1">
        <w:t>(četrpadsmit) mēnešu laikā no Līguma noslēgšanas brīža</w:t>
      </w:r>
      <w:r>
        <w:t>;</w:t>
      </w:r>
    </w:p>
    <w:p w14:paraId="57726A62" w14:textId="77777777" w:rsidR="008C77A1" w:rsidRDefault="008C77A1" w:rsidP="008C77A1">
      <w:pPr>
        <w:pStyle w:val="ListParagraph"/>
        <w:numPr>
          <w:ilvl w:val="3"/>
          <w:numId w:val="39"/>
        </w:numPr>
        <w:ind w:left="1985" w:hanging="851"/>
        <w:jc w:val="both"/>
      </w:pPr>
      <w:r w:rsidRPr="00815BD7">
        <w:t xml:space="preserve">apstiprināto </w:t>
      </w:r>
      <w:r w:rsidRPr="00EC473D">
        <w:t>det</w:t>
      </w:r>
      <w:r w:rsidRPr="00815BD7">
        <w:t>ālplānojumu, noformētu atbilstoši Tehniskajās specifikācijās norādītajam, iesniegt Jūrmalas valstspilsētas administrācijas Pilsētplānošanas pārvald</w:t>
      </w:r>
      <w:r>
        <w:t>ei</w:t>
      </w:r>
      <w:r w:rsidRPr="00815BD7">
        <w:t xml:space="preserve"> </w:t>
      </w:r>
      <w:r>
        <w:t>2 (</w:t>
      </w:r>
      <w:r w:rsidRPr="00815BD7">
        <w:t>divu</w:t>
      </w:r>
      <w:r>
        <w:t>)</w:t>
      </w:r>
      <w:r w:rsidRPr="00815BD7">
        <w:t xml:space="preserve"> nedēļu laikā pēc Jūrmalas domes lēmuma pieņemšanas par </w:t>
      </w:r>
      <w:r w:rsidRPr="00EC473D">
        <w:t>det</w:t>
      </w:r>
      <w:r w:rsidRPr="00815BD7">
        <w:t>ālplānojuma apstiprināšanu, bet ne vēlāk, kā 1</w:t>
      </w:r>
      <w:r w:rsidRPr="00EC473D">
        <w:t>6</w:t>
      </w:r>
      <w:r>
        <w:t> </w:t>
      </w:r>
      <w:r w:rsidRPr="00815BD7">
        <w:t>(</w:t>
      </w:r>
      <w:r w:rsidRPr="00EC473D">
        <w:t>seš</w:t>
      </w:r>
      <w:r w:rsidRPr="00815BD7">
        <w:t>padsmit) mēnešu laikā no Līguma noslēgšanas brīža</w:t>
      </w:r>
      <w:r>
        <w:t>.</w:t>
      </w:r>
    </w:p>
    <w:p w14:paraId="5B680658" w14:textId="77777777" w:rsidR="008C77A1" w:rsidRDefault="008C77A1" w:rsidP="008C77A1">
      <w:pPr>
        <w:pStyle w:val="ListParagraph"/>
        <w:numPr>
          <w:ilvl w:val="2"/>
          <w:numId w:val="39"/>
        </w:numPr>
        <w:ind w:left="1134" w:right="-1" w:hanging="567"/>
        <w:contextualSpacing w:val="0"/>
        <w:jc w:val="both"/>
      </w:pPr>
      <w:r>
        <w:t>Det</w:t>
      </w:r>
      <w:r w:rsidRPr="00EC473D">
        <w:t>ālplānojuma redakcijas pilnveidošanu, ja tāda ir nepieciešama, veikt Līguma</w:t>
      </w:r>
      <w:r>
        <w:t xml:space="preserve"> 2.1.1</w:t>
      </w:r>
      <w:r w:rsidRPr="00EC473D">
        <w:t>.</w:t>
      </w:r>
      <w:r>
        <w:t> </w:t>
      </w:r>
      <w:r w:rsidRPr="00EC473D">
        <w:t xml:space="preserve">apakšpunktā </w:t>
      </w:r>
      <w:r>
        <w:t>noteikto termiņu</w:t>
      </w:r>
      <w:r w:rsidRPr="00EC473D">
        <w:t xml:space="preserve"> un </w:t>
      </w:r>
      <w:r>
        <w:t>Līguma 5</w:t>
      </w:r>
      <w:r w:rsidRPr="00EC473D">
        <w:t>.1.</w:t>
      </w:r>
      <w:r>
        <w:t> </w:t>
      </w:r>
      <w:r w:rsidRPr="00EC473D">
        <w:t>apakšpunktā noteiktās līgumcenas ietvaros</w:t>
      </w:r>
      <w:r>
        <w:t>;</w:t>
      </w:r>
    </w:p>
    <w:p w14:paraId="40C84884" w14:textId="77777777" w:rsidR="008C77A1" w:rsidRPr="00F55EDA" w:rsidRDefault="008C77A1" w:rsidP="008C77A1">
      <w:pPr>
        <w:pStyle w:val="ListParagraph"/>
        <w:numPr>
          <w:ilvl w:val="2"/>
          <w:numId w:val="39"/>
        </w:numPr>
        <w:ind w:left="1134" w:right="-1" w:hanging="567"/>
        <w:contextualSpacing w:val="0"/>
        <w:jc w:val="both"/>
      </w:pPr>
      <w:r w:rsidRPr="00F55EDA">
        <w:t>izpildītos Darbus pirms nodošanas saskaņot un pēc pabeigšanas iesniegt Līguma</w:t>
      </w:r>
      <w:r>
        <w:t xml:space="preserve"> </w:t>
      </w:r>
      <w:r w:rsidRPr="008D1191">
        <w:t>1</w:t>
      </w:r>
      <w:r>
        <w:t>2</w:t>
      </w:r>
      <w:r w:rsidRPr="008D1191">
        <w:t>.1.1.</w:t>
      </w:r>
      <w:r w:rsidRPr="001B6C47">
        <w:t xml:space="preserve"> apakšpunktā </w:t>
      </w:r>
      <w:r w:rsidRPr="00F55EDA">
        <w:t>norādītajam Pasūtītāja pārstāvim;</w:t>
      </w:r>
    </w:p>
    <w:p w14:paraId="5E92D508" w14:textId="77777777" w:rsidR="008C77A1" w:rsidRDefault="008C77A1" w:rsidP="008C77A1">
      <w:pPr>
        <w:pStyle w:val="ListParagraph"/>
        <w:numPr>
          <w:ilvl w:val="2"/>
          <w:numId w:val="39"/>
        </w:numPr>
        <w:ind w:left="1134" w:right="-1" w:hanging="567"/>
        <w:contextualSpacing w:val="0"/>
        <w:jc w:val="both"/>
      </w:pPr>
      <w:r w:rsidRPr="00996900">
        <w:t>nodrošināt Līguma izpildi ar nepieciešamajiem materiāliem, iekārtām, transportu, mehānismiem un darbaspēku;</w:t>
      </w:r>
    </w:p>
    <w:p w14:paraId="42036F05" w14:textId="77777777" w:rsidR="008C77A1" w:rsidRPr="00996900" w:rsidRDefault="008C77A1" w:rsidP="008C77A1">
      <w:pPr>
        <w:pStyle w:val="ListParagraph"/>
        <w:numPr>
          <w:ilvl w:val="2"/>
          <w:numId w:val="39"/>
        </w:numPr>
        <w:ind w:left="1134" w:right="-1" w:hanging="567"/>
        <w:contextualSpacing w:val="0"/>
        <w:jc w:val="both"/>
      </w:pPr>
      <w:r w:rsidRPr="00A62657">
        <w:lastRenderedPageBreak/>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18C6E7DD" w14:textId="77777777" w:rsidR="008C77A1" w:rsidRDefault="008C77A1" w:rsidP="008C77A1">
      <w:pPr>
        <w:pStyle w:val="ListParagraph"/>
        <w:numPr>
          <w:ilvl w:val="2"/>
          <w:numId w:val="39"/>
        </w:numPr>
        <w:ind w:left="1134" w:right="-1" w:hanging="567"/>
        <w:contextualSpacing w:val="0"/>
        <w:jc w:val="both"/>
      </w:pPr>
      <w:r w:rsidRPr="000472FB">
        <w:t>jebkurā laikā pēc Pasūtītāja pieprasījuma sniegt atskaiti par Darbu gaitu;</w:t>
      </w:r>
    </w:p>
    <w:p w14:paraId="21B9C2FB" w14:textId="77777777" w:rsidR="008C77A1" w:rsidRDefault="008C77A1" w:rsidP="008C77A1">
      <w:pPr>
        <w:pStyle w:val="ListParagraph"/>
        <w:numPr>
          <w:ilvl w:val="2"/>
          <w:numId w:val="39"/>
        </w:numPr>
        <w:ind w:left="1134" w:right="-1" w:hanging="567"/>
        <w:contextualSpacing w:val="0"/>
        <w:jc w:val="both"/>
      </w:pPr>
      <w:r w:rsidRPr="000472FB">
        <w:t>pieprasīt no Pasūtītāja visu Pasūtītāja rīcībā esošo informāciju, kas nepieciešama kvalitatīvai Darbu izpildei Līgumā noteiktajā termiņā</w:t>
      </w:r>
      <w:r>
        <w:t xml:space="preserve"> un apjomā;</w:t>
      </w:r>
    </w:p>
    <w:p w14:paraId="6E79EBC6" w14:textId="77777777" w:rsidR="008C77A1" w:rsidRPr="000472FB" w:rsidRDefault="008C77A1" w:rsidP="008C77A1">
      <w:pPr>
        <w:pStyle w:val="ListParagraph"/>
        <w:numPr>
          <w:ilvl w:val="2"/>
          <w:numId w:val="39"/>
        </w:numPr>
        <w:ind w:left="1134" w:right="-1" w:hanging="567"/>
        <w:contextualSpacing w:val="0"/>
        <w:jc w:val="both"/>
      </w:pPr>
      <w:r w:rsidRPr="000472FB">
        <w:t>ar Darbu nodošanas – pieņemšanas aktu nodot Darbus Pasūtītājam</w:t>
      </w:r>
      <w:r>
        <w:t>.</w:t>
      </w:r>
    </w:p>
    <w:p w14:paraId="56570DE7" w14:textId="77777777" w:rsidR="008C77A1" w:rsidRDefault="008C77A1" w:rsidP="008C77A1">
      <w:pPr>
        <w:pStyle w:val="ListParagraph"/>
        <w:numPr>
          <w:ilvl w:val="1"/>
          <w:numId w:val="39"/>
        </w:numPr>
        <w:overflowPunct w:val="0"/>
        <w:autoSpaceDE w:val="0"/>
        <w:autoSpaceDN w:val="0"/>
        <w:adjustRightInd w:val="0"/>
        <w:ind w:left="567" w:right="-1" w:hanging="567"/>
        <w:jc w:val="both"/>
        <w:textAlignment w:val="baseline"/>
      </w:pPr>
      <w:bookmarkStart w:id="331" w:name="_Hlk173749481"/>
      <w:bookmarkStart w:id="332" w:name="_Toc421106370"/>
      <w:r>
        <w:t>Izpildītājam nav tiesības Darbu izpildi vai to daļu nodot izpildei trešajai personai bez Pasūtītāja rakstiskas piekrišanas</w:t>
      </w:r>
      <w:bookmarkEnd w:id="331"/>
      <w:r>
        <w:t>.</w:t>
      </w:r>
    </w:p>
    <w:p w14:paraId="64BD443D" w14:textId="77777777" w:rsidR="008C77A1" w:rsidRDefault="008C77A1" w:rsidP="008C77A1">
      <w:pPr>
        <w:pStyle w:val="ListParagraph"/>
        <w:widowControl w:val="0"/>
        <w:numPr>
          <w:ilvl w:val="1"/>
          <w:numId w:val="39"/>
        </w:numPr>
        <w:ind w:left="567" w:right="-1" w:hanging="567"/>
        <w:jc w:val="both"/>
      </w:pPr>
      <w:r>
        <w:t>Izpildītāj</w:t>
      </w:r>
      <w:r w:rsidRPr="0084369F">
        <w:t xml:space="preserve">s nekavējoties, bet ne vēlāk kā </w:t>
      </w:r>
      <w:r>
        <w:t>2 (</w:t>
      </w:r>
      <w:r w:rsidRPr="0084369F">
        <w:t>divu</w:t>
      </w:r>
      <w:r>
        <w:t>)</w:t>
      </w:r>
      <w:r w:rsidRPr="0084369F">
        <w:t xml:space="preserve"> darbdienu laikā rakstiski paziņo Pasūtītājam par objektīviem apstākļiem, kas radušies neatkarīgi no </w:t>
      </w:r>
      <w:r>
        <w:t>Izpildītāj</w:t>
      </w:r>
      <w:r w:rsidRPr="0084369F">
        <w:t xml:space="preserve">a, ko viņš nevarēja paredzēt un novērst un kavē </w:t>
      </w:r>
      <w:r>
        <w:t>Darbu izpildi</w:t>
      </w:r>
      <w:r w:rsidRPr="0084369F">
        <w:t xml:space="preserve"> Līgumā noteiktajā termiņā, un saskaņo ar Pasūtītāju tālāko rīcību, tai skaitā var pagarināt Līgumā noteikto </w:t>
      </w:r>
      <w:r>
        <w:t>Darbu izpildes</w:t>
      </w:r>
      <w:r w:rsidRPr="0084369F">
        <w:t xml:space="preserve"> termiņu. Ja šāds paziņojums nav saņemts šajā punktā norādītajā termiņā, tad </w:t>
      </w:r>
      <w:r>
        <w:t>Izpildītāj</w:t>
      </w:r>
      <w:r w:rsidRPr="0084369F">
        <w:t>am nav tiesību uz termiņa pagarinājumu.</w:t>
      </w:r>
    </w:p>
    <w:p w14:paraId="4BEFB286" w14:textId="77777777" w:rsidR="008C77A1" w:rsidRDefault="008C77A1" w:rsidP="008C77A1">
      <w:pPr>
        <w:pStyle w:val="ListParagraph"/>
        <w:widowControl w:val="0"/>
        <w:ind w:left="567" w:right="-1"/>
        <w:jc w:val="both"/>
      </w:pPr>
    </w:p>
    <w:p w14:paraId="45A09AC4" w14:textId="77777777" w:rsidR="008C77A1" w:rsidRPr="00C96066" w:rsidRDefault="008C77A1" w:rsidP="008C77A1">
      <w:pPr>
        <w:pStyle w:val="ListParagraph"/>
        <w:numPr>
          <w:ilvl w:val="0"/>
          <w:numId w:val="39"/>
        </w:numPr>
        <w:spacing w:after="120"/>
        <w:ind w:left="284" w:hanging="284"/>
        <w:contextualSpacing w:val="0"/>
        <w:jc w:val="center"/>
        <w:rPr>
          <w:b/>
          <w:noProof/>
          <w:lang w:eastAsia="lv-LV"/>
        </w:rPr>
      </w:pPr>
      <w:r>
        <w:rPr>
          <w:b/>
          <w:noProof/>
          <w:lang w:eastAsia="lv-LV"/>
        </w:rPr>
        <w:t>Pasūtītāja saistības</w:t>
      </w:r>
    </w:p>
    <w:p w14:paraId="3D5E341C" w14:textId="77777777" w:rsidR="008C77A1" w:rsidRPr="00683DFF" w:rsidRDefault="008C77A1" w:rsidP="008C77A1">
      <w:pPr>
        <w:pStyle w:val="ListParagraph"/>
        <w:numPr>
          <w:ilvl w:val="1"/>
          <w:numId w:val="39"/>
        </w:numPr>
        <w:overflowPunct w:val="0"/>
        <w:autoSpaceDE w:val="0"/>
        <w:autoSpaceDN w:val="0"/>
        <w:adjustRightInd w:val="0"/>
        <w:ind w:left="567" w:right="-1" w:hanging="567"/>
        <w:jc w:val="both"/>
        <w:rPr>
          <w:iCs/>
        </w:rPr>
      </w:pPr>
      <w:r w:rsidRPr="00683DFF">
        <w:rPr>
          <w:iCs/>
        </w:rPr>
        <w:t>Pasūtītājs apņemas:</w:t>
      </w:r>
    </w:p>
    <w:p w14:paraId="6201E705" w14:textId="77777777" w:rsidR="008C77A1" w:rsidRDefault="008C77A1" w:rsidP="008C77A1">
      <w:pPr>
        <w:pStyle w:val="ListParagraph"/>
        <w:numPr>
          <w:ilvl w:val="2"/>
          <w:numId w:val="39"/>
        </w:numPr>
        <w:overflowPunct w:val="0"/>
        <w:autoSpaceDE w:val="0"/>
        <w:autoSpaceDN w:val="0"/>
        <w:adjustRightInd w:val="0"/>
        <w:ind w:left="1134" w:right="-1" w:hanging="567"/>
        <w:contextualSpacing w:val="0"/>
        <w:jc w:val="both"/>
        <w:textAlignment w:val="baseline"/>
      </w:pPr>
      <w:r w:rsidRPr="000472FB">
        <w:t>izsniegt Izpildītājam visu Pasūtītāja rīcībā esošo informāciju, kas nepieciešama Darbu veikšanai,</w:t>
      </w:r>
      <w:r w:rsidRPr="0084369F">
        <w:t>;</w:t>
      </w:r>
    </w:p>
    <w:p w14:paraId="7E088447" w14:textId="77777777" w:rsidR="008C77A1" w:rsidRPr="0084369F" w:rsidRDefault="008C77A1" w:rsidP="008C77A1">
      <w:pPr>
        <w:pStyle w:val="ListParagraph"/>
        <w:numPr>
          <w:ilvl w:val="2"/>
          <w:numId w:val="39"/>
        </w:numPr>
        <w:overflowPunct w:val="0"/>
        <w:autoSpaceDE w:val="0"/>
        <w:autoSpaceDN w:val="0"/>
        <w:adjustRightInd w:val="0"/>
        <w:ind w:left="1134" w:right="-1" w:hanging="567"/>
        <w:contextualSpacing w:val="0"/>
        <w:jc w:val="both"/>
        <w:textAlignment w:val="baseline"/>
      </w:pPr>
      <w:r w:rsidRPr="000472FB">
        <w:t>ar Darbu nodošanas – pieņemšanas aktu pieņemt Darbus, ja tie atbilst Līguma noteikumiem</w:t>
      </w:r>
      <w:r>
        <w:t>;</w:t>
      </w:r>
    </w:p>
    <w:p w14:paraId="27C7935A" w14:textId="77777777" w:rsidR="008C77A1" w:rsidRPr="0084369F" w:rsidRDefault="008C77A1" w:rsidP="008C77A1">
      <w:pPr>
        <w:pStyle w:val="ListParagraph"/>
        <w:numPr>
          <w:ilvl w:val="2"/>
          <w:numId w:val="39"/>
        </w:numPr>
        <w:overflowPunct w:val="0"/>
        <w:autoSpaceDE w:val="0"/>
        <w:autoSpaceDN w:val="0"/>
        <w:adjustRightInd w:val="0"/>
        <w:ind w:left="1134" w:right="-1" w:hanging="567"/>
        <w:contextualSpacing w:val="0"/>
        <w:jc w:val="both"/>
        <w:textAlignment w:val="baseline"/>
      </w:pPr>
      <w:r w:rsidRPr="0084369F">
        <w:t>veikt Līgumā paredzētos maksājumus.</w:t>
      </w:r>
    </w:p>
    <w:p w14:paraId="2E6CAB67" w14:textId="77777777" w:rsidR="008C77A1" w:rsidRPr="008D1191" w:rsidRDefault="008C77A1" w:rsidP="008C77A1">
      <w:pPr>
        <w:pStyle w:val="ListParagraph"/>
        <w:numPr>
          <w:ilvl w:val="1"/>
          <w:numId w:val="39"/>
        </w:numPr>
        <w:overflowPunct w:val="0"/>
        <w:autoSpaceDE w:val="0"/>
        <w:autoSpaceDN w:val="0"/>
        <w:adjustRightInd w:val="0"/>
        <w:ind w:left="567" w:right="-1" w:hanging="567"/>
        <w:contextualSpacing w:val="0"/>
        <w:jc w:val="both"/>
        <w:textAlignment w:val="baseline"/>
      </w:pPr>
      <w:r w:rsidRPr="0084369F">
        <w:t>Pasūtītājam ir tiesības</w:t>
      </w:r>
      <w:r>
        <w:t xml:space="preserve"> </w:t>
      </w:r>
      <w:r w:rsidRPr="008D1191">
        <w:rPr>
          <w:color w:val="000000"/>
          <w:lang w:eastAsia="lv-LV"/>
        </w:rPr>
        <w:t>dot Izpildītājam saistošus norādījumus par Līguma izpildi, ciktāl tas nemaina Līguma priekšmetu.</w:t>
      </w:r>
    </w:p>
    <w:p w14:paraId="19F861BE" w14:textId="77777777" w:rsidR="008C77A1" w:rsidRPr="0084369F" w:rsidRDefault="008C77A1" w:rsidP="008C77A1">
      <w:pPr>
        <w:pStyle w:val="ListParagraph"/>
        <w:tabs>
          <w:tab w:val="left" w:pos="426"/>
        </w:tabs>
        <w:ind w:left="426" w:hanging="426"/>
        <w:contextualSpacing w:val="0"/>
        <w:rPr>
          <w:b/>
          <w:noProof/>
          <w:lang w:eastAsia="lv-LV"/>
        </w:rPr>
      </w:pPr>
    </w:p>
    <w:p w14:paraId="68CA68E6" w14:textId="77777777" w:rsidR="008C77A1" w:rsidRPr="0084369F" w:rsidRDefault="008C77A1" w:rsidP="008C77A1">
      <w:pPr>
        <w:pStyle w:val="ListParagraph"/>
        <w:numPr>
          <w:ilvl w:val="0"/>
          <w:numId w:val="39"/>
        </w:numPr>
        <w:spacing w:after="120"/>
        <w:ind w:left="284" w:hanging="284"/>
        <w:contextualSpacing w:val="0"/>
        <w:jc w:val="center"/>
        <w:rPr>
          <w:b/>
          <w:noProof/>
          <w:lang w:eastAsia="lv-LV"/>
        </w:rPr>
      </w:pPr>
      <w:r>
        <w:rPr>
          <w:b/>
          <w:noProof/>
          <w:lang w:eastAsia="lv-LV"/>
        </w:rPr>
        <w:t>Darbu</w:t>
      </w:r>
      <w:r w:rsidRPr="0084369F">
        <w:rPr>
          <w:b/>
          <w:noProof/>
          <w:lang w:eastAsia="lv-LV"/>
        </w:rPr>
        <w:t xml:space="preserve"> nodošanas – pieņemšanas kārtība</w:t>
      </w:r>
    </w:p>
    <w:p w14:paraId="38272635" w14:textId="77777777" w:rsidR="008C77A1" w:rsidRDefault="008C77A1" w:rsidP="008C77A1">
      <w:pPr>
        <w:pStyle w:val="ListParagraph"/>
        <w:numPr>
          <w:ilvl w:val="1"/>
          <w:numId w:val="39"/>
        </w:numPr>
        <w:overflowPunct w:val="0"/>
        <w:autoSpaceDE w:val="0"/>
        <w:autoSpaceDN w:val="0"/>
        <w:adjustRightInd w:val="0"/>
        <w:ind w:left="567" w:right="-1" w:hanging="567"/>
        <w:contextualSpacing w:val="0"/>
        <w:jc w:val="both"/>
        <w:textAlignment w:val="baseline"/>
      </w:pPr>
      <w:r w:rsidRPr="0061439B">
        <w:t>Pēc</w:t>
      </w:r>
      <w:r w:rsidRPr="00EC473D">
        <w:t xml:space="preserve"> Līguma </w:t>
      </w:r>
      <w:r>
        <w:t>2</w:t>
      </w:r>
      <w:r w:rsidRPr="00EC473D">
        <w:t>.</w:t>
      </w:r>
      <w:r>
        <w:t>1</w:t>
      </w:r>
      <w:r w:rsidRPr="00EC473D">
        <w:t>.1.</w:t>
      </w:r>
      <w:r>
        <w:t>1.</w:t>
      </w:r>
      <w:r w:rsidRPr="00EC473D">
        <w:t xml:space="preserve">, </w:t>
      </w:r>
      <w:r>
        <w:t>2.</w:t>
      </w:r>
      <w:r w:rsidRPr="00EC473D">
        <w:t>1.</w:t>
      </w:r>
      <w:r>
        <w:t>1</w:t>
      </w:r>
      <w:r w:rsidRPr="00EC473D">
        <w:t>.2.</w:t>
      </w:r>
      <w:r>
        <w:t xml:space="preserve"> un 2.</w:t>
      </w:r>
      <w:r w:rsidRPr="00EC473D">
        <w:t>1.</w:t>
      </w:r>
      <w:r>
        <w:t>1</w:t>
      </w:r>
      <w:r w:rsidRPr="00EC473D">
        <w:t>.3.</w:t>
      </w:r>
      <w:r>
        <w:t> </w:t>
      </w:r>
      <w:r w:rsidRPr="00EC473D">
        <w:t>punktā minēto Darbu daļas pabeigšanas</w:t>
      </w:r>
      <w:r w:rsidRPr="0061439B">
        <w:t xml:space="preserve"> </w:t>
      </w:r>
      <w:r w:rsidRPr="000472FB">
        <w:t xml:space="preserve">Izpildītājs sagatavo un iesniedz Pasūtītājam </w:t>
      </w:r>
      <w:r>
        <w:t xml:space="preserve">par katru Darbu daļu atsevišķu </w:t>
      </w:r>
      <w:r w:rsidRPr="000472FB">
        <w:t xml:space="preserve">Darbu nodošanas – </w:t>
      </w:r>
      <w:r w:rsidRPr="0080436B">
        <w:t>pieņemšanas aktu, ko paraksta abas Puses</w:t>
      </w:r>
      <w:r>
        <w:t>.</w:t>
      </w:r>
    </w:p>
    <w:p w14:paraId="50F1933F" w14:textId="77777777" w:rsidR="008C77A1" w:rsidRPr="0061439B" w:rsidRDefault="008C77A1" w:rsidP="008C77A1">
      <w:pPr>
        <w:pStyle w:val="ListParagraph"/>
        <w:numPr>
          <w:ilvl w:val="1"/>
          <w:numId w:val="39"/>
        </w:numPr>
        <w:overflowPunct w:val="0"/>
        <w:autoSpaceDE w:val="0"/>
        <w:autoSpaceDN w:val="0"/>
        <w:adjustRightInd w:val="0"/>
        <w:ind w:left="567" w:right="-1" w:hanging="567"/>
        <w:contextualSpacing w:val="0"/>
        <w:jc w:val="both"/>
        <w:textAlignment w:val="baseline"/>
      </w:pPr>
      <w:r w:rsidRPr="00EC473D">
        <w:t xml:space="preserve">No Pasūtītāja puses Darbu nodošanas – pieņemšanas aktu paraksta Jūrmalas valstspilsētas administrācijas Pilsētplānošanas pārvaldes vadītājs un Teritorijas plānošanas nodaļas vadītājs, ja akta vērtība (tai skaitā  pievienotās vērtības nodoklis) nesasniedz 10 000 </w:t>
      </w:r>
      <w:r w:rsidRPr="00EF4F2A">
        <w:t>EUR</w:t>
      </w:r>
      <w:r>
        <w:rPr>
          <w:i/>
          <w:iCs/>
        </w:rPr>
        <w:t xml:space="preserve"> </w:t>
      </w:r>
      <w:r w:rsidRPr="00EC473D">
        <w:t xml:space="preserve">(desmit tūkstoši </w:t>
      </w:r>
      <w:r w:rsidRPr="00EC473D">
        <w:rPr>
          <w:i/>
        </w:rPr>
        <w:t>euro</w:t>
      </w:r>
      <w:r w:rsidRPr="00EC473D">
        <w:t xml:space="preserve">); ja akta vērtība ir 10 000 </w:t>
      </w:r>
      <w:r w:rsidRPr="00EF4F2A">
        <w:t>EUR</w:t>
      </w:r>
      <w:r w:rsidRPr="00EC473D">
        <w:t xml:space="preserve"> (desmit tūkstoši </w:t>
      </w:r>
      <w:r w:rsidRPr="00EC473D">
        <w:rPr>
          <w:i/>
        </w:rPr>
        <w:t>euro</w:t>
      </w:r>
      <w:r w:rsidRPr="00EC473D">
        <w:t xml:space="preserve">) un lielāka – </w:t>
      </w:r>
      <w:r>
        <w:t xml:space="preserve">Jūrmalas valstspilsētas </w:t>
      </w:r>
      <w:r w:rsidRPr="00EC473D">
        <w:t>pašvaldības izpilddirektors.</w:t>
      </w:r>
    </w:p>
    <w:p w14:paraId="5EAAC97A" w14:textId="77777777" w:rsidR="008C77A1" w:rsidRPr="001F231E" w:rsidRDefault="008C77A1" w:rsidP="008C77A1">
      <w:pPr>
        <w:pStyle w:val="ListParagraph"/>
        <w:numPr>
          <w:ilvl w:val="1"/>
          <w:numId w:val="39"/>
        </w:numPr>
        <w:overflowPunct w:val="0"/>
        <w:autoSpaceDE w:val="0"/>
        <w:autoSpaceDN w:val="0"/>
        <w:adjustRightInd w:val="0"/>
        <w:ind w:left="567" w:right="-1" w:hanging="567"/>
        <w:contextualSpacing w:val="0"/>
        <w:jc w:val="both"/>
        <w:textAlignment w:val="baseline"/>
      </w:pPr>
      <w:r>
        <w:t>Izpildītājs</w:t>
      </w:r>
      <w:r w:rsidRPr="00595B1E">
        <w:t xml:space="preserve"> </w:t>
      </w:r>
      <w:r>
        <w:t>Darbu nodošanas – pieņemšanas aktu</w:t>
      </w:r>
      <w:r w:rsidRPr="00595B1E">
        <w:t xml:space="preserve"> var sagatavot un parakstīt elektroniski, ievērojot Latvijas Republikas normatīvajos aktos noteiktās prasības</w:t>
      </w:r>
      <w:r>
        <w:t xml:space="preserve">, ietverot atsauci uz </w:t>
      </w:r>
      <w:r w:rsidRPr="00160970">
        <w:t>Līgumu un nosūtot Pasūtītājam uz tā oficiālo elektronisko adresi (e-adresi) _DEFAULT@90000056357</w:t>
      </w:r>
      <w:r>
        <w:t>.</w:t>
      </w:r>
    </w:p>
    <w:p w14:paraId="5900353F" w14:textId="77777777" w:rsidR="008C77A1" w:rsidRPr="00683DFF" w:rsidRDefault="008C77A1" w:rsidP="008C77A1">
      <w:pPr>
        <w:pStyle w:val="ListParagraph"/>
        <w:numPr>
          <w:ilvl w:val="1"/>
          <w:numId w:val="39"/>
        </w:numPr>
        <w:overflowPunct w:val="0"/>
        <w:autoSpaceDE w:val="0"/>
        <w:autoSpaceDN w:val="0"/>
        <w:adjustRightInd w:val="0"/>
        <w:ind w:left="567" w:right="-1" w:hanging="567"/>
        <w:contextualSpacing w:val="0"/>
        <w:jc w:val="both"/>
        <w:textAlignment w:val="baseline"/>
      </w:pPr>
      <w:r w:rsidRPr="001F231E">
        <w:t xml:space="preserve">Ja Pasūtītājs </w:t>
      </w:r>
      <w:r w:rsidRPr="001F231E">
        <w:rPr>
          <w:caps/>
        </w:rPr>
        <w:t>10</w:t>
      </w:r>
      <w:r>
        <w:rPr>
          <w:caps/>
        </w:rPr>
        <w:t> </w:t>
      </w:r>
      <w:r w:rsidRPr="001F231E">
        <w:rPr>
          <w:caps/>
        </w:rPr>
        <w:t>(</w:t>
      </w:r>
      <w:r w:rsidRPr="001F231E">
        <w:t>desmit) darbdienu laikā</w:t>
      </w:r>
      <w:r w:rsidRPr="000472FB">
        <w:t xml:space="preserve"> no Darbu nodošanas – pieņemšanas akta saņemšanas izvirza pamatotas pretenzijas par Darbu kvalitāti, tad Pasūtītājs ir tiesīgs neparakstīt Darbu nodošanas – pieņemšanas aktu, un Izpildītājam nekavējoties ir jānovērš pieļautās kļūdas un neprecizitātes</w:t>
      </w:r>
      <w:r w:rsidRPr="0084369F">
        <w:rPr>
          <w:noProof/>
          <w:lang w:eastAsia="lv-LV"/>
        </w:rPr>
        <w:t>.</w:t>
      </w:r>
    </w:p>
    <w:p w14:paraId="78078940" w14:textId="77777777" w:rsidR="008C77A1" w:rsidRPr="0084369F" w:rsidRDefault="008C77A1" w:rsidP="008C77A1">
      <w:pPr>
        <w:pStyle w:val="ListParagraph"/>
        <w:ind w:left="360"/>
        <w:contextualSpacing w:val="0"/>
        <w:rPr>
          <w:b/>
          <w:noProof/>
          <w:lang w:eastAsia="lv-LV"/>
        </w:rPr>
      </w:pPr>
    </w:p>
    <w:p w14:paraId="54295482" w14:textId="77777777" w:rsidR="008C77A1" w:rsidRPr="0084369F" w:rsidRDefault="008C77A1" w:rsidP="008C77A1">
      <w:pPr>
        <w:pStyle w:val="ListParagraph"/>
        <w:numPr>
          <w:ilvl w:val="0"/>
          <w:numId w:val="39"/>
        </w:numPr>
        <w:spacing w:after="120"/>
        <w:ind w:left="284" w:hanging="284"/>
        <w:contextualSpacing w:val="0"/>
        <w:jc w:val="center"/>
        <w:rPr>
          <w:b/>
          <w:noProof/>
          <w:lang w:eastAsia="lv-LV"/>
        </w:rPr>
      </w:pPr>
      <w:r w:rsidRPr="0084369F">
        <w:rPr>
          <w:b/>
          <w:noProof/>
          <w:lang w:eastAsia="lv-LV"/>
        </w:rPr>
        <w:t>Līgumcena un norēķinu kārtība</w:t>
      </w:r>
    </w:p>
    <w:p w14:paraId="509BED98" w14:textId="77777777" w:rsidR="008C77A1" w:rsidRPr="00470F58" w:rsidRDefault="008C77A1" w:rsidP="008C77A1">
      <w:pPr>
        <w:pStyle w:val="ListParagraph"/>
        <w:widowControl w:val="0"/>
        <w:numPr>
          <w:ilvl w:val="1"/>
          <w:numId w:val="39"/>
        </w:numPr>
        <w:ind w:left="567" w:right="-1" w:hanging="567"/>
        <w:jc w:val="both"/>
      </w:pPr>
      <w:r w:rsidRPr="002A7604">
        <w:t xml:space="preserve">Par savlaicīgi un kvalitatīvi izpildītiem Līgumā noteiktajiem Darbiem Pasūtītājs maksā Izpildītājam līgumcenu saskaņā ar Finanšu piedāvājumu (3. pielikums) </w:t>
      </w:r>
      <w:r w:rsidRPr="002A7604">
        <w:rPr>
          <w:b/>
          <w:highlight w:val="lightGray"/>
        </w:rPr>
        <w:t>_______</w:t>
      </w:r>
      <w:r w:rsidRPr="002A7604">
        <w:rPr>
          <w:b/>
        </w:rPr>
        <w:t xml:space="preserve"> EUR </w:t>
      </w:r>
      <w:r w:rsidRPr="002A7604">
        <w:t>(</w:t>
      </w:r>
      <w:r w:rsidRPr="002A7604">
        <w:rPr>
          <w:highlight w:val="lightGray"/>
        </w:rPr>
        <w:t>_______</w:t>
      </w:r>
      <w:r w:rsidRPr="002A7604">
        <w:t xml:space="preserve"> </w:t>
      </w:r>
      <w:r w:rsidRPr="002A7604">
        <w:rPr>
          <w:i/>
        </w:rPr>
        <w:t>euro</w:t>
      </w:r>
      <w:r w:rsidRPr="002A7604">
        <w:t xml:space="preserve">, </w:t>
      </w:r>
      <w:r w:rsidRPr="002A7604">
        <w:rPr>
          <w:highlight w:val="lightGray"/>
        </w:rPr>
        <w:t>___</w:t>
      </w:r>
      <w:r w:rsidRPr="002A7604">
        <w:t xml:space="preserve"> centi) apmērā, neieskaitot pievienotās vērtības nodokli (turpmāk – PVN).</w:t>
      </w:r>
      <w:r w:rsidRPr="002A7604">
        <w:rPr>
          <w:b/>
          <w:i/>
        </w:rPr>
        <w:t xml:space="preserve"> </w:t>
      </w:r>
    </w:p>
    <w:p w14:paraId="08F6CF6B" w14:textId="77777777" w:rsidR="008C77A1" w:rsidRPr="00470F58" w:rsidRDefault="008C77A1" w:rsidP="008C77A1">
      <w:pPr>
        <w:pStyle w:val="ListParagraph"/>
        <w:widowControl w:val="0"/>
        <w:numPr>
          <w:ilvl w:val="1"/>
          <w:numId w:val="39"/>
        </w:numPr>
        <w:ind w:left="567" w:right="-1" w:hanging="567"/>
        <w:jc w:val="both"/>
      </w:pPr>
      <w:r w:rsidRPr="001B6C47">
        <w:t>Pasūtītājs veic samaksu par Darbu izpildi šādā kārtībā:</w:t>
      </w:r>
    </w:p>
    <w:p w14:paraId="7F7FDE42" w14:textId="77777777" w:rsidR="008C77A1" w:rsidRPr="004D030D" w:rsidRDefault="008C77A1" w:rsidP="008C77A1">
      <w:pPr>
        <w:pStyle w:val="ListParagraph"/>
        <w:numPr>
          <w:ilvl w:val="2"/>
          <w:numId w:val="39"/>
        </w:numPr>
        <w:overflowPunct w:val="0"/>
        <w:autoSpaceDE w:val="0"/>
        <w:autoSpaceDN w:val="0"/>
        <w:adjustRightInd w:val="0"/>
        <w:ind w:left="1134" w:right="-2" w:hanging="567"/>
        <w:contextualSpacing w:val="0"/>
        <w:jc w:val="both"/>
      </w:pPr>
      <w:r w:rsidRPr="001B6C47">
        <w:t>30 (trīsdesmit) darbdienu laikā no Līguma spēkā stāšanās brīža un Izpildītāja rēķina saņemšanas</w:t>
      </w:r>
      <w:r w:rsidRPr="001B6C47">
        <w:rPr>
          <w:iCs/>
          <w:spacing w:val="-4"/>
        </w:rPr>
        <w:t>, un avansa maksājuma (</w:t>
      </w:r>
      <w:r w:rsidRPr="004D030D">
        <w:rPr>
          <w:iCs/>
          <w:spacing w:val="-4"/>
        </w:rPr>
        <w:t xml:space="preserve">priekšapmaksas) garantijas saņemšanas Līgumā noteiktajā kārtībā </w:t>
      </w:r>
      <w:r w:rsidRPr="004D030D">
        <w:t xml:space="preserve">Pasūtītājs samaksā Izpildītājam priekšapmaksu </w:t>
      </w:r>
      <w:bookmarkStart w:id="333" w:name="_Hlk203053951"/>
      <w:bookmarkStart w:id="334" w:name="_Hlk203053687"/>
      <w:bookmarkStart w:id="335" w:name="_Hlk203053921"/>
      <w:r w:rsidRPr="004D030D">
        <w:t>__ % (_____ procentu) apmērā no līgumcenas</w:t>
      </w:r>
      <w:bookmarkEnd w:id="333"/>
      <w:r w:rsidRPr="004D030D">
        <w:t xml:space="preserve">, </w:t>
      </w:r>
      <w:bookmarkStart w:id="336" w:name="_Hlk203053971"/>
      <w:r w:rsidRPr="004D030D">
        <w:t xml:space="preserve">kas veido </w:t>
      </w:r>
      <w:r w:rsidRPr="004D030D">
        <w:rPr>
          <w:b/>
        </w:rPr>
        <w:t>_______</w:t>
      </w:r>
      <w:r w:rsidRPr="004D030D">
        <w:t xml:space="preserve"> EUR (_____________ </w:t>
      </w:r>
      <w:r w:rsidRPr="004D030D">
        <w:rPr>
          <w:i/>
        </w:rPr>
        <w:t>euro</w:t>
      </w:r>
      <w:r w:rsidRPr="004D030D">
        <w:t xml:space="preserve"> un __ centi)</w:t>
      </w:r>
      <w:bookmarkEnd w:id="334"/>
      <w:r w:rsidRPr="004D030D">
        <w:t>;</w:t>
      </w:r>
    </w:p>
    <w:p w14:paraId="677E987D" w14:textId="77777777" w:rsidR="008C77A1" w:rsidRPr="004D030D" w:rsidRDefault="008C77A1" w:rsidP="008C77A1">
      <w:pPr>
        <w:pStyle w:val="ListParagraph"/>
        <w:numPr>
          <w:ilvl w:val="2"/>
          <w:numId w:val="39"/>
        </w:numPr>
        <w:overflowPunct w:val="0"/>
        <w:autoSpaceDE w:val="0"/>
        <w:autoSpaceDN w:val="0"/>
        <w:adjustRightInd w:val="0"/>
        <w:ind w:left="1134" w:right="-2" w:hanging="567"/>
        <w:contextualSpacing w:val="0"/>
        <w:jc w:val="both"/>
      </w:pPr>
      <w:bookmarkStart w:id="337" w:name="_Hlk203053386"/>
      <w:bookmarkEnd w:id="335"/>
      <w:bookmarkEnd w:id="336"/>
      <w:r w:rsidRPr="004D030D">
        <w:lastRenderedPageBreak/>
        <w:t xml:space="preserve">20 (divdesmit) darbdienu laikā pēc Līguma 2.1.1.1. punktā minēto dokumentu saņemšanas, attiecīga Darbu nodošanas – pieņemšanas akta abpusējas parakstīšanas un Izpildītāja rēķina saņemšanas Pasūtītājs samaksā Izpildītājam 40 % (četrdesmit procentu) apmērā no līgumcenas, kas veido _______ EUR (_____________ </w:t>
      </w:r>
      <w:r w:rsidRPr="004D030D">
        <w:rPr>
          <w:i/>
          <w:iCs/>
        </w:rPr>
        <w:t>euro</w:t>
      </w:r>
      <w:r w:rsidRPr="004D030D">
        <w:t xml:space="preserve"> un __ centi);</w:t>
      </w:r>
    </w:p>
    <w:bookmarkEnd w:id="337"/>
    <w:p w14:paraId="7EACDFD4" w14:textId="77777777" w:rsidR="008C77A1" w:rsidRPr="004D030D" w:rsidRDefault="008C77A1" w:rsidP="008C77A1">
      <w:pPr>
        <w:pStyle w:val="ListParagraph"/>
        <w:numPr>
          <w:ilvl w:val="2"/>
          <w:numId w:val="39"/>
        </w:numPr>
        <w:overflowPunct w:val="0"/>
        <w:autoSpaceDE w:val="0"/>
        <w:autoSpaceDN w:val="0"/>
        <w:adjustRightInd w:val="0"/>
        <w:ind w:left="1134" w:right="-2" w:hanging="567"/>
        <w:contextualSpacing w:val="0"/>
        <w:jc w:val="both"/>
      </w:pPr>
      <w:r w:rsidRPr="004D030D">
        <w:t>20 (divdesmit) darbdienu laikā pēc Līguma 2.1.1.2. punktā minēto dokumentu saņemšanas, attiecīga Darbu nodošanas – pieņemšanas akta abpusējas parakstīšanas un Izpildītāja rēķina saņemšanas Pasūtītājs samaksā Izpildītājam 20 % (divdesmit procentu) apmērā no līgumcenas, kas veido _______ EUR (_____________ euro un __ centi);</w:t>
      </w:r>
    </w:p>
    <w:p w14:paraId="4913C1D9" w14:textId="77777777" w:rsidR="008C77A1" w:rsidRPr="004D030D" w:rsidRDefault="008C77A1" w:rsidP="008C77A1">
      <w:pPr>
        <w:pStyle w:val="ListParagraph"/>
        <w:numPr>
          <w:ilvl w:val="2"/>
          <w:numId w:val="39"/>
        </w:numPr>
        <w:overflowPunct w:val="0"/>
        <w:autoSpaceDE w:val="0"/>
        <w:autoSpaceDN w:val="0"/>
        <w:adjustRightInd w:val="0"/>
        <w:ind w:left="1134" w:right="-2" w:hanging="567"/>
        <w:contextualSpacing w:val="0"/>
        <w:jc w:val="both"/>
      </w:pPr>
      <w:r w:rsidRPr="004D030D">
        <w:t xml:space="preserve">20 (divdesmit) darbdienu </w:t>
      </w:r>
      <w:bookmarkStart w:id="338" w:name="_Hlk203053497"/>
      <w:r w:rsidRPr="004D030D">
        <w:t xml:space="preserve">laikā pēc Līguma 2.1.1.3. punktā minēto dokumentu saņemšanas, attiecīga Darbu nodošanas – pieņemšanas akta abpusējas parakstīšanas un Izpildītāja rēķina saņemšanas Pasūtītājs samaksā Izpildītājam </w:t>
      </w:r>
      <w:bookmarkEnd w:id="338"/>
      <w:r w:rsidRPr="004D030D">
        <w:t xml:space="preserve">atlikušo līgumcenu ___ % (_____ procentu) apmērā, kas veido </w:t>
      </w:r>
      <w:r w:rsidRPr="004D030D">
        <w:rPr>
          <w:b/>
        </w:rPr>
        <w:t>______</w:t>
      </w:r>
      <w:r w:rsidRPr="004D030D">
        <w:t> EUR</w:t>
      </w:r>
      <w:r w:rsidRPr="004D030D">
        <w:rPr>
          <w:i/>
        </w:rPr>
        <w:t xml:space="preserve"> </w:t>
      </w:r>
      <w:r w:rsidRPr="004D030D">
        <w:t xml:space="preserve">(________ </w:t>
      </w:r>
      <w:r w:rsidRPr="004D030D">
        <w:rPr>
          <w:i/>
        </w:rPr>
        <w:t>euro</w:t>
      </w:r>
      <w:r w:rsidRPr="004D030D">
        <w:t xml:space="preserve"> un ___ centi).</w:t>
      </w:r>
    </w:p>
    <w:p w14:paraId="16008929" w14:textId="77777777" w:rsidR="008C77A1" w:rsidRDefault="008C77A1" w:rsidP="008C77A1">
      <w:pPr>
        <w:pStyle w:val="ListParagraph"/>
        <w:widowControl w:val="0"/>
        <w:numPr>
          <w:ilvl w:val="1"/>
          <w:numId w:val="39"/>
        </w:numPr>
        <w:ind w:left="567" w:right="-1" w:hanging="567"/>
        <w:contextualSpacing w:val="0"/>
        <w:jc w:val="both"/>
      </w:pPr>
      <w:r w:rsidRPr="009D3001">
        <w:t xml:space="preserve">Pasūtītājs veic Līgumā noteiktos maksājumus Izpildītājam tikai pēc </w:t>
      </w:r>
      <w:r w:rsidRPr="00AC470B">
        <w:t xml:space="preserve">Līguma </w:t>
      </w:r>
      <w:r w:rsidRPr="00EF4F2A">
        <w:t xml:space="preserve">6.1. </w:t>
      </w:r>
      <w:r w:rsidRPr="00AC470B">
        <w:t xml:space="preserve">punktā </w:t>
      </w:r>
      <w:r w:rsidRPr="009D3001">
        <w:t>noteikt</w:t>
      </w:r>
      <w:r>
        <w:t>ā</w:t>
      </w:r>
      <w:r w:rsidRPr="009D3001">
        <w:t xml:space="preserve"> Līguma saistību izpildes nodrošinājum</w:t>
      </w:r>
      <w:r>
        <w:t>a</w:t>
      </w:r>
      <w:r w:rsidRPr="009D3001">
        <w:t xml:space="preserve"> saņemšanas. Maksājumi netiek veikti, ja nav spēkā esoša </w:t>
      </w:r>
      <w:r>
        <w:t>avansa maksājuma (priekšapmaksas)</w:t>
      </w:r>
      <w:r w:rsidRPr="009D3001">
        <w:t xml:space="preserve"> garantija.</w:t>
      </w:r>
    </w:p>
    <w:p w14:paraId="2D9AAFE1" w14:textId="77777777" w:rsidR="008C77A1" w:rsidRPr="0084369F" w:rsidRDefault="008C77A1" w:rsidP="008C77A1">
      <w:pPr>
        <w:pStyle w:val="ListParagraph"/>
        <w:widowControl w:val="0"/>
        <w:numPr>
          <w:ilvl w:val="1"/>
          <w:numId w:val="39"/>
        </w:numPr>
        <w:ind w:left="567" w:right="-1" w:hanging="567"/>
        <w:jc w:val="both"/>
      </w:pPr>
      <w:r w:rsidRPr="0084369F">
        <w:t xml:space="preserve">Līgumcenā ietverti visi nodokļi, izņemot </w:t>
      </w:r>
      <w:r>
        <w:t>PVN</w:t>
      </w:r>
      <w:r w:rsidRPr="0084369F">
        <w:t xml:space="preserve">, un nodevas, kā arī visi iespējamie </w:t>
      </w:r>
      <w:r>
        <w:t>Izpildītāj</w:t>
      </w:r>
      <w:r w:rsidRPr="0084369F">
        <w:t xml:space="preserve">a izdevumi, kas nepieciešami </w:t>
      </w:r>
      <w:r>
        <w:t>Izpildītāj</w:t>
      </w:r>
      <w:r w:rsidRPr="0084369F">
        <w:t xml:space="preserve">a saistību izpildei Līguma ietvaros. </w:t>
      </w:r>
      <w:r>
        <w:t>PVN</w:t>
      </w:r>
      <w:r w:rsidRPr="0084369F">
        <w:t xml:space="preserve"> samaksa tiek veikta Latvijas Republikas normatīvajos aktos noteiktajā kārtībā.</w:t>
      </w:r>
    </w:p>
    <w:p w14:paraId="225A173E" w14:textId="77777777" w:rsidR="008C77A1" w:rsidRPr="0084369F" w:rsidRDefault="008C77A1" w:rsidP="008C77A1">
      <w:pPr>
        <w:pStyle w:val="ListParagraph"/>
        <w:numPr>
          <w:ilvl w:val="1"/>
          <w:numId w:val="39"/>
        </w:numPr>
        <w:ind w:left="567" w:hanging="567"/>
        <w:jc w:val="both"/>
      </w:pPr>
      <w:bookmarkStart w:id="339" w:name="_Hlk184722198"/>
      <w:r>
        <w:t xml:space="preserve">Izpildītājs </w:t>
      </w:r>
      <w:r w:rsidRPr="003869AF">
        <w:t xml:space="preserve">rēķinus sagatavo </w:t>
      </w:r>
      <w:r w:rsidRPr="00D442B3">
        <w:rPr>
          <w:b/>
          <w:bCs/>
        </w:rPr>
        <w:t>strukturētā elektroniskā formātā (e-rēķins) atbilstoši Eiropas Savienības standartam LVS EN 16931-1:2017</w:t>
      </w:r>
      <w:r>
        <w:t xml:space="preserve">, rēķinā ietverot </w:t>
      </w:r>
      <w:r w:rsidRPr="003869AF">
        <w:t>atsauci uz Līgumu</w:t>
      </w:r>
      <w:r>
        <w:t>,</w:t>
      </w:r>
      <w:r w:rsidRPr="003869AF">
        <w:t xml:space="preserve"> </w:t>
      </w:r>
      <w:r w:rsidRPr="00D442B3">
        <w:t>un nosūta Pasūtītājam uz tā oficiālās elektroniskās adreses (e-adreses) apakšadresi</w:t>
      </w:r>
      <w:r w:rsidRPr="003869AF">
        <w:rPr>
          <w:b/>
          <w:bCs/>
        </w:rPr>
        <w:t xml:space="preserve"> </w:t>
      </w:r>
      <w:r w:rsidRPr="00470F58">
        <w:rPr>
          <w:b/>
          <w:bCs/>
        </w:rPr>
        <w:t>EINVOICE@90000056357</w:t>
      </w:r>
      <w:r w:rsidRPr="003869AF">
        <w:rPr>
          <w:b/>
          <w:bCs/>
        </w:rPr>
        <w:t xml:space="preserve"> (XML formātā, papildus pievienojot rēķina PDF datni)</w:t>
      </w:r>
      <w:r w:rsidRPr="00A432D3">
        <w:t>,</w:t>
      </w:r>
      <w:r w:rsidRPr="00F831AB">
        <w:t xml:space="preserve"> </w:t>
      </w:r>
      <w:r w:rsidRPr="0062620D">
        <w:t>vai izmantojot Unifiedpost e-rēķinu platformu.</w:t>
      </w:r>
      <w:r w:rsidRPr="003869AF">
        <w:rPr>
          <w:b/>
          <w:bCs/>
        </w:rPr>
        <w:t xml:space="preserve"> </w:t>
      </w:r>
      <w:r w:rsidRPr="003869AF">
        <w:t>Pasūtītājam nav pienākums maksāt rēķinus, kas nav iesniegti saskaņā ar šajā apakšpunktā noteiktajiem nosacījumiem</w:t>
      </w:r>
      <w:r w:rsidRPr="00683DFF">
        <w:rPr>
          <w:iCs/>
        </w:rPr>
        <w:t>.</w:t>
      </w:r>
    </w:p>
    <w:bookmarkEnd w:id="339"/>
    <w:p w14:paraId="753A6A74" w14:textId="77777777" w:rsidR="008C77A1" w:rsidRPr="0084369F" w:rsidRDefault="008C77A1" w:rsidP="008C77A1">
      <w:pPr>
        <w:pStyle w:val="ListParagraph"/>
        <w:widowControl w:val="0"/>
        <w:numPr>
          <w:ilvl w:val="1"/>
          <w:numId w:val="39"/>
        </w:numPr>
        <w:ind w:left="567" w:right="-1" w:hanging="567"/>
        <w:jc w:val="both"/>
      </w:pPr>
      <w:r w:rsidRPr="0084369F">
        <w:t xml:space="preserve">Samaksa tiek veikta ar bankas pārskaitījumu uz </w:t>
      </w:r>
      <w:r>
        <w:t>Izpildītāj</w:t>
      </w:r>
      <w:r w:rsidRPr="0084369F">
        <w:t>a norādīto norēķinu kontu. Par maksājumu veikšanas dienu uzskatāms datums, kad bankā iesniegts attiecīgs maksājuma uzdevums (bankas atzīme).</w:t>
      </w:r>
    </w:p>
    <w:p w14:paraId="5D12E88A" w14:textId="77777777" w:rsidR="008C77A1" w:rsidRPr="005E0C4E" w:rsidRDefault="008C77A1" w:rsidP="008C77A1">
      <w:pPr>
        <w:pStyle w:val="ListParagraph"/>
        <w:widowControl w:val="0"/>
        <w:numPr>
          <w:ilvl w:val="1"/>
          <w:numId w:val="39"/>
        </w:numPr>
        <w:ind w:left="567" w:right="-1" w:hanging="567"/>
        <w:jc w:val="both"/>
      </w:pPr>
      <w:r w:rsidRPr="005E0C4E">
        <w:t>Izpildītājam ir pienākums pilnībā atmaksāt saņemto priekšapmaksu, ja Līguma saistības netiek pilnībā izpildītas, izņemot gadījumu, kad Līguma izpilde tiek apturēta vai izbeigta Pasūtītāja vainas dēļ.</w:t>
      </w:r>
    </w:p>
    <w:bookmarkEnd w:id="332"/>
    <w:p w14:paraId="396FCE79" w14:textId="77777777" w:rsidR="008C77A1" w:rsidRPr="005E0C4E" w:rsidRDefault="008C77A1" w:rsidP="008C77A1">
      <w:pPr>
        <w:ind w:right="-1"/>
        <w:jc w:val="both"/>
        <w:rPr>
          <w:noProof/>
          <w:lang w:eastAsia="lv-LV"/>
        </w:rPr>
      </w:pPr>
    </w:p>
    <w:p w14:paraId="1150D7B8" w14:textId="77777777" w:rsidR="008C77A1" w:rsidRPr="009D3001" w:rsidRDefault="008C77A1" w:rsidP="008C77A1">
      <w:pPr>
        <w:pStyle w:val="ListParagraph"/>
        <w:numPr>
          <w:ilvl w:val="0"/>
          <w:numId w:val="39"/>
        </w:numPr>
        <w:spacing w:after="120"/>
        <w:ind w:left="284" w:hanging="284"/>
        <w:contextualSpacing w:val="0"/>
        <w:jc w:val="center"/>
        <w:rPr>
          <w:b/>
          <w:noProof/>
          <w:lang w:eastAsia="lv-LV"/>
        </w:rPr>
      </w:pPr>
      <w:r w:rsidRPr="009D3001">
        <w:rPr>
          <w:b/>
          <w:noProof/>
          <w:lang w:eastAsia="lv-LV"/>
        </w:rPr>
        <w:t>Līgumsaistību nodrošinājums</w:t>
      </w:r>
    </w:p>
    <w:p w14:paraId="65706690" w14:textId="77777777" w:rsidR="008C77A1" w:rsidRDefault="008C77A1" w:rsidP="008C77A1">
      <w:pPr>
        <w:pStyle w:val="ListParagraph"/>
        <w:widowControl w:val="0"/>
        <w:numPr>
          <w:ilvl w:val="1"/>
          <w:numId w:val="39"/>
        </w:numPr>
        <w:ind w:left="567" w:right="-1" w:hanging="567"/>
        <w:contextualSpacing w:val="0"/>
        <w:jc w:val="both"/>
      </w:pPr>
      <w:r w:rsidRPr="009D3001">
        <w:t xml:space="preserve">Puses vienojas par šādu Līguma saistību izpildes nodrošinājumu: </w:t>
      </w:r>
      <w:r w:rsidRPr="00AC470B">
        <w:rPr>
          <w:b/>
          <w:bCs/>
        </w:rPr>
        <w:t>avansa maksājuma (priekšapmaksas) garantija</w:t>
      </w:r>
      <w:r w:rsidRPr="009D3001">
        <w:t xml:space="preserve"> Līgumā noteiktās priekšapmaksas summas apmērā bankas vai apdrošināšanas sabiedrības neatsaucamas pirmā pieprasījuma garantijas veidā, kuras noteikumi ir saskaņoti ar Pasūtītāju, un</w:t>
      </w:r>
      <w:r>
        <w:t xml:space="preserve"> kas ir spēkā</w:t>
      </w:r>
      <w:r w:rsidRPr="009D3001">
        <w:t xml:space="preserve"> līdz</w:t>
      </w:r>
      <w:r>
        <w:t xml:space="preserve"> Līguma 1.2.punktā noteiktā</w:t>
      </w:r>
      <w:r w:rsidRPr="009D3001">
        <w:t xml:space="preserve"> Darbu </w:t>
      </w:r>
      <w:r>
        <w:t xml:space="preserve">izpildes termiņa beigām un </w:t>
      </w:r>
      <w:r w:rsidRPr="009D3001">
        <w:t>10 (desmit) darbdienas pēc tā</w:t>
      </w:r>
      <w:r>
        <w:t>;</w:t>
      </w:r>
      <w:r w:rsidRPr="009D3001">
        <w:t xml:space="preserve"> Izpildītājs iesniedz avansa maksājuma (priekšapmaksas) garantijas oriģinālu un maksājuma uzdevumu, kas pamato garantijas apmaksu, 7 (septiņu) darbdienu laikā pēc Līguma spēkā stāšanās, bet ne vēlāk par avansa maksājuma (priekšapmaksas) rēķinu. Pasūtītājam ir tiesības to izmantot, ja Izpildītājs nepilda Līgumā noteiktās saistības un neatgriež Pasūtītāja samaksāto priekšapmaksu</w:t>
      </w:r>
      <w:r>
        <w:t>.</w:t>
      </w:r>
    </w:p>
    <w:p w14:paraId="241B8F69" w14:textId="77777777" w:rsidR="008C77A1" w:rsidRPr="009D3001" w:rsidRDefault="008C77A1" w:rsidP="008C77A1">
      <w:pPr>
        <w:pStyle w:val="ListParagraph"/>
        <w:widowControl w:val="0"/>
        <w:numPr>
          <w:ilvl w:val="1"/>
          <w:numId w:val="39"/>
        </w:numPr>
        <w:ind w:left="567" w:right="-1" w:hanging="567"/>
        <w:contextualSpacing w:val="0"/>
        <w:jc w:val="both"/>
      </w:pPr>
      <w:r w:rsidRPr="009D3001">
        <w:t>Izpildītājam ir tiesības Līgumā noteiktās bankas neatsaucamas pirmā pieprasījuma garantijas oriģinālu aizstāt ar apdrošināšanas sabiedrības neatsaucamu pirmā pieprasījuma garantijas apdrošināšanas līgumu vai otrādi, un kuras noteikumi ir saskaņoti ar Pasūtītāju.</w:t>
      </w:r>
    </w:p>
    <w:p w14:paraId="5059749A" w14:textId="77777777" w:rsidR="008C77A1" w:rsidRPr="009D3001" w:rsidRDefault="008C77A1" w:rsidP="008C77A1">
      <w:pPr>
        <w:pStyle w:val="ListParagraph"/>
        <w:widowControl w:val="0"/>
        <w:numPr>
          <w:ilvl w:val="1"/>
          <w:numId w:val="39"/>
        </w:numPr>
        <w:ind w:left="567" w:right="-1" w:hanging="567"/>
        <w:contextualSpacing w:val="0"/>
        <w:jc w:val="both"/>
      </w:pPr>
      <w:r w:rsidRPr="009D3001">
        <w:t>Ja Izpildītājs Līgumā noteiktajā kārtībā iesniedz Pasūtītājam apdrošināšanas sabiedrības izdotu neatsaucamu pirmā pieprasījuma garantiju, tajā ir jābūt iekļautiem šād</w:t>
      </w:r>
      <w:r>
        <w:t>a</w:t>
      </w:r>
      <w:r w:rsidRPr="009D3001">
        <w:t>m īpašaj</w:t>
      </w:r>
      <w:r>
        <w:t>a</w:t>
      </w:r>
      <w:r w:rsidRPr="009D3001">
        <w:t>m nosacījum</w:t>
      </w:r>
      <w:r>
        <w:t>a</w:t>
      </w:r>
      <w:r w:rsidRPr="009D3001">
        <w:t xml:space="preserve">m: “Šis ir pirmā pieprasījuma neatsaucams beznosacījuma garantijas apdrošināšanas līgums. Garantijai tiek piemēroti Starptautiskās Tirdzniecības palātas izdotie Vienotie noteikumi par pieprasījuma garantijām (“The ICC Uniform Rules for Demand Guaranties”, ICC Publication,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w:t>
      </w:r>
      <w:r w:rsidRPr="009D3001">
        <w:lastRenderedPageBreak/>
        <w:t>attiecībā pret garantijas apdrošināšanas līguma vispārīgajiem noteikumiem.”</w:t>
      </w:r>
      <w:r>
        <w:t>.</w:t>
      </w:r>
    </w:p>
    <w:p w14:paraId="12DB2066" w14:textId="77777777" w:rsidR="008C77A1" w:rsidRPr="00EF4F2A" w:rsidRDefault="008C77A1" w:rsidP="008C77A1">
      <w:pPr>
        <w:pStyle w:val="ListParagraph"/>
        <w:spacing w:after="120"/>
        <w:ind w:left="2951"/>
        <w:rPr>
          <w:b/>
          <w:noProof/>
          <w:lang w:eastAsia="lv-LV"/>
        </w:rPr>
      </w:pPr>
    </w:p>
    <w:p w14:paraId="7B76A478" w14:textId="77777777" w:rsidR="008C77A1" w:rsidRPr="00683DFF" w:rsidRDefault="008C77A1" w:rsidP="008C77A1">
      <w:pPr>
        <w:pStyle w:val="ListParagraph"/>
        <w:numPr>
          <w:ilvl w:val="0"/>
          <w:numId w:val="39"/>
        </w:numPr>
        <w:spacing w:after="120"/>
        <w:ind w:left="284" w:hanging="284"/>
        <w:contextualSpacing w:val="0"/>
        <w:jc w:val="center"/>
        <w:rPr>
          <w:b/>
          <w:noProof/>
          <w:lang w:eastAsia="lv-LV"/>
        </w:rPr>
      </w:pPr>
      <w:r w:rsidRPr="00683DFF">
        <w:rPr>
          <w:b/>
          <w:noProof/>
          <w:lang w:eastAsia="lv-LV"/>
        </w:rPr>
        <w:t>Apakšuzņēmēju un personāla nomaiņas un piesaistes kārtība</w:t>
      </w:r>
    </w:p>
    <w:p w14:paraId="1190915F" w14:textId="77777777" w:rsidR="008C77A1" w:rsidRPr="009D3001" w:rsidRDefault="008C77A1" w:rsidP="008C77A1">
      <w:pPr>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2"/>
        <w:jc w:val="both"/>
        <w:rPr>
          <w:lang w:eastAsia="lv-LV"/>
        </w:rPr>
      </w:pPr>
      <w:r>
        <w:rPr>
          <w:lang w:eastAsia="lv-LV"/>
        </w:rPr>
        <w:tab/>
      </w:r>
      <w:r w:rsidRPr="009D3001">
        <w:rPr>
          <w:lang w:eastAsia="lv-LV"/>
        </w:rPr>
        <w:t>Izpildītājam ir pienākums saskaņot ar Pasūtītāju iepirkuma procedūrā Izpildītāja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Izpildītāju.</w:t>
      </w:r>
    </w:p>
    <w:p w14:paraId="7225B410" w14:textId="77777777" w:rsidR="008C77A1" w:rsidRPr="00FC6674" w:rsidRDefault="008C77A1" w:rsidP="008C77A1">
      <w:pPr>
        <w:widowControl w:val="0"/>
        <w:ind w:right="-1"/>
        <w:jc w:val="both"/>
      </w:pPr>
    </w:p>
    <w:p w14:paraId="2B79BFC0" w14:textId="77777777" w:rsidR="008C77A1" w:rsidRPr="0004563D" w:rsidRDefault="008C77A1" w:rsidP="008C77A1">
      <w:pPr>
        <w:pStyle w:val="ListParagraph"/>
        <w:numPr>
          <w:ilvl w:val="0"/>
          <w:numId w:val="39"/>
        </w:numPr>
        <w:spacing w:after="120"/>
        <w:ind w:left="284" w:hanging="284"/>
        <w:contextualSpacing w:val="0"/>
        <w:jc w:val="center"/>
        <w:rPr>
          <w:b/>
          <w:noProof/>
          <w:lang w:eastAsia="lv-LV"/>
        </w:rPr>
      </w:pPr>
      <w:r w:rsidRPr="0004563D">
        <w:rPr>
          <w:b/>
          <w:noProof/>
          <w:lang w:eastAsia="lv-LV"/>
        </w:rPr>
        <w:t>Fizisku personu datu apstrādes noteikumi</w:t>
      </w:r>
    </w:p>
    <w:p w14:paraId="78BDFEFD" w14:textId="77777777" w:rsidR="008C77A1" w:rsidRPr="009D3001" w:rsidRDefault="008C77A1" w:rsidP="008C77A1">
      <w:pPr>
        <w:pStyle w:val="ListParagraph"/>
        <w:widowControl w:val="0"/>
        <w:numPr>
          <w:ilvl w:val="1"/>
          <w:numId w:val="39"/>
        </w:numPr>
        <w:ind w:left="567" w:right="-1" w:hanging="567"/>
        <w:contextualSpacing w:val="0"/>
        <w:jc w:val="both"/>
      </w:pPr>
      <w:r w:rsidRPr="009D3001">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2BEC32BD" w14:textId="77777777" w:rsidR="008C77A1" w:rsidRPr="009D3001" w:rsidRDefault="008C77A1" w:rsidP="008C77A1">
      <w:pPr>
        <w:pStyle w:val="ListParagraph"/>
        <w:widowControl w:val="0"/>
        <w:numPr>
          <w:ilvl w:val="1"/>
          <w:numId w:val="39"/>
        </w:numPr>
        <w:ind w:left="567" w:right="-1" w:hanging="567"/>
        <w:contextualSpacing w:val="0"/>
        <w:jc w:val="both"/>
      </w:pPr>
      <w:r w:rsidRPr="009D3001">
        <w:t>Puses vienojas, ka Līguma izpildes ietvaros var rasties nepieciešamība savstarpēji apmainīties ar personas datiem, piemēram, Pušu pārstāvju vai kontaktpersonu informācij</w:t>
      </w:r>
      <w:r>
        <w:t>u</w:t>
      </w:r>
      <w:r w:rsidRPr="009D3001">
        <w:t>. Otrai Pusei personas dati tiek nodoti Līguma ietvaros, lai nodrošinātu Līguma kvalitatīvu izpildi.</w:t>
      </w:r>
    </w:p>
    <w:p w14:paraId="1F6335D5" w14:textId="77777777" w:rsidR="008C77A1" w:rsidRPr="009D3001" w:rsidRDefault="008C77A1" w:rsidP="008C77A1">
      <w:pPr>
        <w:pStyle w:val="ListParagraph"/>
        <w:widowControl w:val="0"/>
        <w:numPr>
          <w:ilvl w:val="1"/>
          <w:numId w:val="39"/>
        </w:numPr>
        <w:ind w:left="567" w:right="-1" w:hanging="567"/>
        <w:contextualSpacing w:val="0"/>
        <w:jc w:val="both"/>
      </w:pPr>
      <w:r w:rsidRPr="009D3001">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3C14F68F" w14:textId="77777777" w:rsidR="008C77A1" w:rsidRPr="009D3001" w:rsidRDefault="008C77A1" w:rsidP="008C77A1">
      <w:pPr>
        <w:pStyle w:val="ListParagraph"/>
        <w:widowControl w:val="0"/>
        <w:numPr>
          <w:ilvl w:val="1"/>
          <w:numId w:val="39"/>
        </w:numPr>
        <w:ind w:left="567" w:right="-1" w:hanging="567"/>
        <w:contextualSpacing w:val="0"/>
        <w:jc w:val="both"/>
      </w:pPr>
      <w:r w:rsidRPr="009D3001">
        <w:t xml:space="preserve">Parakstot Līgumu, Izpildītājs apliecina, ka ir iepazinies ar Pasūtītāja </w:t>
      </w:r>
      <w:r w:rsidRPr="00026EA4">
        <w:t xml:space="preserve">Personas datu aizsardzības </w:t>
      </w:r>
      <w:r w:rsidRPr="009D3001">
        <w:t xml:space="preserve">politiku, kas pieejama Pasūtītāja tīmekļa vietnē </w:t>
      </w:r>
      <w:hyperlink r:id="rId22" w:history="1">
        <w:r w:rsidRPr="009D3001">
          <w:rPr>
            <w:rStyle w:val="Hyperlink"/>
          </w:rPr>
          <w:t>https://www.jurmala.lv/lv/personas-datu-aizsardzibas-politika</w:t>
        </w:r>
      </w:hyperlink>
      <w:r w:rsidRPr="009D3001">
        <w:t xml:space="preserve">, kā arī ir informēts, ka </w:t>
      </w:r>
      <w:r>
        <w:t>šī politika</w:t>
      </w:r>
      <w:r w:rsidRPr="009D3001">
        <w:t xml:space="preserve"> var tikt vienpusēji mainīt</w:t>
      </w:r>
      <w:r>
        <w:t>a</w:t>
      </w:r>
      <w:r w:rsidRPr="009D3001">
        <w:t xml:space="preserve"> no Pasūtītāja puses.</w:t>
      </w:r>
    </w:p>
    <w:p w14:paraId="0B439F0C" w14:textId="77777777" w:rsidR="008C77A1" w:rsidRPr="00EF4F2A" w:rsidRDefault="008C77A1" w:rsidP="008C77A1">
      <w:pPr>
        <w:widowControl w:val="0"/>
        <w:ind w:right="-1"/>
        <w:jc w:val="both"/>
        <w:rPr>
          <w:color w:val="FF0000"/>
        </w:rPr>
      </w:pPr>
    </w:p>
    <w:p w14:paraId="3C3953B2" w14:textId="77777777" w:rsidR="008C77A1" w:rsidRPr="00EF4F2A" w:rsidRDefault="008C77A1" w:rsidP="008C77A1">
      <w:pPr>
        <w:pStyle w:val="ListParagraph"/>
        <w:numPr>
          <w:ilvl w:val="0"/>
          <w:numId w:val="39"/>
        </w:numPr>
        <w:spacing w:after="120"/>
        <w:ind w:left="426" w:hanging="426"/>
        <w:contextualSpacing w:val="0"/>
        <w:jc w:val="center"/>
        <w:rPr>
          <w:b/>
          <w:noProof/>
          <w:lang w:eastAsia="lv-LV"/>
        </w:rPr>
      </w:pPr>
      <w:r w:rsidRPr="00EF4F2A">
        <w:rPr>
          <w:b/>
          <w:noProof/>
          <w:lang w:eastAsia="lv-LV"/>
        </w:rPr>
        <w:t>Autortiesību regulējums</w:t>
      </w:r>
    </w:p>
    <w:p w14:paraId="7E4CA050" w14:textId="77777777" w:rsidR="008C77A1" w:rsidRPr="00EF4F2A" w:rsidRDefault="008C77A1" w:rsidP="008C77A1">
      <w:pPr>
        <w:pStyle w:val="ListParagraph"/>
        <w:widowControl w:val="0"/>
        <w:numPr>
          <w:ilvl w:val="1"/>
          <w:numId w:val="39"/>
        </w:numPr>
        <w:ind w:left="567" w:right="-1" w:hanging="567"/>
        <w:contextualSpacing w:val="0"/>
        <w:jc w:val="both"/>
      </w:pPr>
      <w:r w:rsidRPr="00EF4F2A">
        <w:t>Izpildītājs apliecina, ka tam ir visas nepieciešamās un normatīvajos aktos noteiktās pilnvaras un tiesības, lai uzņemtos un pildītu tam Līgumā noteiktās saistības, kā arī garantē to personīgu izpildi. Izpildītājs garantē Pasūtītājam atlīdzināt visus ar šo garantijas, pilnvaru nepatiesumu un nepilnību radītos zaudējumus.</w:t>
      </w:r>
    </w:p>
    <w:p w14:paraId="5CAF164C" w14:textId="77777777" w:rsidR="008C77A1" w:rsidRPr="00EF4F2A" w:rsidRDefault="008C77A1" w:rsidP="008C77A1">
      <w:pPr>
        <w:pStyle w:val="ListParagraph"/>
        <w:widowControl w:val="0"/>
        <w:numPr>
          <w:ilvl w:val="1"/>
          <w:numId w:val="39"/>
        </w:numPr>
        <w:ind w:left="567" w:right="-1" w:hanging="567"/>
        <w:contextualSpacing w:val="0"/>
        <w:jc w:val="both"/>
      </w:pPr>
      <w:r w:rsidRPr="00EF4F2A">
        <w:t>Izpildītājs garantē, Izpildītāja izstrādātie Darbi ir Izpildītāja jaunrades produkts, un tā radīšanā nav nesankcionēti izmantotas vai citādi aizskartas trešo personu tiesības.</w:t>
      </w:r>
    </w:p>
    <w:p w14:paraId="43F7378D" w14:textId="77777777" w:rsidR="008C77A1" w:rsidRPr="00EF4F2A" w:rsidRDefault="008C77A1" w:rsidP="008C77A1">
      <w:pPr>
        <w:pStyle w:val="ListParagraph"/>
        <w:widowControl w:val="0"/>
        <w:numPr>
          <w:ilvl w:val="1"/>
          <w:numId w:val="39"/>
        </w:numPr>
        <w:ind w:left="567" w:right="-1" w:hanging="567"/>
        <w:contextualSpacing w:val="0"/>
        <w:jc w:val="both"/>
      </w:pPr>
      <w:r w:rsidRPr="00EF4F2A">
        <w:t>Izpildītājs uzņemas atbildību Pasūtītāja vietā par zaudējumiem, kas var rasties Pasūtītājam vai trešajām personām, ja trešās personas ceļ pretenzijas par Darbiem vai to atsevišķu fragmentu autorību.</w:t>
      </w:r>
    </w:p>
    <w:p w14:paraId="7E1B032C" w14:textId="77777777" w:rsidR="008C77A1" w:rsidRPr="00EF4F2A" w:rsidRDefault="008C77A1" w:rsidP="008C77A1">
      <w:pPr>
        <w:pStyle w:val="ListParagraph"/>
        <w:widowControl w:val="0"/>
        <w:numPr>
          <w:ilvl w:val="1"/>
          <w:numId w:val="39"/>
        </w:numPr>
        <w:ind w:left="567" w:right="-1" w:hanging="567"/>
        <w:contextualSpacing w:val="0"/>
        <w:jc w:val="both"/>
      </w:pPr>
      <w:r w:rsidRPr="00EF4F2A">
        <w:t>Izpildītājs atbilstoši Autortiesību likumam piešķir Pasūtītājam visas izņēmuma tiesības attiecībā uz Darbu izmantošanu un lietošanu jebkurā laikā un jebkuriem mērķiem, tajā skaitā tiesības publiskot Darbus.</w:t>
      </w:r>
    </w:p>
    <w:p w14:paraId="6D559EDA" w14:textId="77777777" w:rsidR="008C77A1" w:rsidRPr="00EF4F2A" w:rsidRDefault="008C77A1" w:rsidP="008C77A1">
      <w:pPr>
        <w:pStyle w:val="ListParagraph"/>
        <w:widowControl w:val="0"/>
        <w:numPr>
          <w:ilvl w:val="1"/>
          <w:numId w:val="39"/>
        </w:numPr>
        <w:ind w:left="567" w:right="-1" w:hanging="567"/>
        <w:contextualSpacing w:val="0"/>
        <w:jc w:val="both"/>
      </w:pPr>
      <w:r w:rsidRPr="00EF4F2A">
        <w:t>Pasūtītājs ir tiesīgs pārraidīt un reklamēt Darbus masu informācijas līdzekļos (audio, video, vizuālajos, drukātajos, elektroniskajos un interneta u.c.), kā arī citādi padarīt Darbus pieejamus publiski Latvijas Republikas teritorijā un ārpus tās robežām. Pasūtītājs ir tiesīgs izmantot Darbus pēc saviem ieskatiem šī vārda visplašākajā nozīmē, kā arī atļaut vai aizliegt Darbu izmantošanu, saņemt atlīdzību par Darbu izmantošanu, nodot Darbus tālāk trešajām personām, bez iepriekšējas šādu darbību saskaņošanas ar Izpildītāju un bez papildu atlīdzības Izpildītājam.</w:t>
      </w:r>
    </w:p>
    <w:p w14:paraId="08BBF262" w14:textId="77777777" w:rsidR="008C77A1" w:rsidRPr="00EF4F2A" w:rsidRDefault="008C77A1" w:rsidP="008C77A1">
      <w:pPr>
        <w:pStyle w:val="ListParagraph"/>
        <w:widowControl w:val="0"/>
        <w:numPr>
          <w:ilvl w:val="1"/>
          <w:numId w:val="39"/>
        </w:numPr>
        <w:ind w:left="567" w:right="-1" w:hanging="567"/>
        <w:contextualSpacing w:val="0"/>
        <w:jc w:val="both"/>
      </w:pPr>
      <w:r w:rsidRPr="00EF4F2A">
        <w:t>Pasūtītājs par Darbos ietilpstošajiem autortiesību objektiem un to turpmāku izmantošanu ir atlīdzinājis, Izpildītājam samaksājot Līgumā noteikto līgumcenu. Pasūtītājs autora mantiskās tiesības iegūst Darbu pieņemšanas – nodošanas akta parakstīšanas brīdī.</w:t>
      </w:r>
    </w:p>
    <w:p w14:paraId="2D4E3D58" w14:textId="77777777" w:rsidR="008C77A1" w:rsidRPr="00C610CE" w:rsidRDefault="008C77A1" w:rsidP="008C77A1">
      <w:pPr>
        <w:rPr>
          <w:bCs/>
          <w:noProof/>
          <w:lang w:eastAsia="lv-LV"/>
        </w:rPr>
      </w:pPr>
    </w:p>
    <w:p w14:paraId="2D942519" w14:textId="77777777" w:rsidR="008C77A1" w:rsidRPr="0084369F" w:rsidRDefault="008C77A1" w:rsidP="008C77A1">
      <w:pPr>
        <w:pStyle w:val="ListParagraph"/>
        <w:numPr>
          <w:ilvl w:val="0"/>
          <w:numId w:val="39"/>
        </w:numPr>
        <w:spacing w:after="120"/>
        <w:ind w:left="284" w:hanging="284"/>
        <w:contextualSpacing w:val="0"/>
        <w:jc w:val="center"/>
        <w:rPr>
          <w:b/>
          <w:noProof/>
          <w:lang w:eastAsia="lv-LV"/>
        </w:rPr>
      </w:pPr>
      <w:r w:rsidRPr="0084369F">
        <w:rPr>
          <w:b/>
          <w:noProof/>
          <w:lang w:eastAsia="lv-LV"/>
        </w:rPr>
        <w:t>Pušu atbildība un strīdu risināšanas kārtība</w:t>
      </w:r>
    </w:p>
    <w:p w14:paraId="275FF88A" w14:textId="77777777" w:rsidR="008C77A1" w:rsidRPr="0084369F" w:rsidRDefault="008C77A1" w:rsidP="008C77A1">
      <w:pPr>
        <w:pStyle w:val="ListParagraph"/>
        <w:widowControl w:val="0"/>
        <w:numPr>
          <w:ilvl w:val="1"/>
          <w:numId w:val="39"/>
        </w:numPr>
        <w:ind w:left="567" w:right="-1" w:hanging="567"/>
        <w:jc w:val="both"/>
      </w:pPr>
      <w:r>
        <w:t>Izpildītāj</w:t>
      </w:r>
      <w:r w:rsidRPr="00683DFF">
        <w:t xml:space="preserve">s atbild par </w:t>
      </w:r>
      <w:r>
        <w:t>izpildīto Darbu</w:t>
      </w:r>
      <w:r w:rsidRPr="00683DFF">
        <w:t xml:space="preserve"> atbilstību visām Līgumā un Latvijas Republikā spēkā esošajos normatīvajos aktos noteiktām prasībām</w:t>
      </w:r>
      <w:r>
        <w:t>.</w:t>
      </w:r>
    </w:p>
    <w:p w14:paraId="27CE9269" w14:textId="77777777" w:rsidR="008C77A1" w:rsidRPr="0084369F" w:rsidRDefault="008C77A1" w:rsidP="008C77A1">
      <w:pPr>
        <w:pStyle w:val="ListParagraph"/>
        <w:widowControl w:val="0"/>
        <w:numPr>
          <w:ilvl w:val="1"/>
          <w:numId w:val="39"/>
        </w:numPr>
        <w:ind w:left="567" w:right="-1" w:hanging="567"/>
        <w:jc w:val="both"/>
      </w:pPr>
      <w:bookmarkStart w:id="340" w:name="_Hlk173748727"/>
      <w:r>
        <w:t>Katra Puse saskaņā ar Latvijas Republikā spēkā esošajiem normatīvajiem aktiem un Līgumā noteikto ir atbildīga par savu Līgumā noteikto saistību neizpildi vai nepienācīgu izpildi. Par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3AD39C8A" w14:textId="77777777" w:rsidR="008C77A1" w:rsidRPr="0084369F" w:rsidRDefault="008C77A1" w:rsidP="008C77A1">
      <w:pPr>
        <w:pStyle w:val="ListParagraph"/>
        <w:widowControl w:val="0"/>
        <w:numPr>
          <w:ilvl w:val="1"/>
          <w:numId w:val="39"/>
        </w:numPr>
        <w:ind w:left="567" w:right="-1" w:hanging="567"/>
        <w:jc w:val="both"/>
      </w:pPr>
      <w:r w:rsidRPr="0084369F">
        <w:t xml:space="preserve">Risku par Līgumā neparedzētām piegādēm un darbiem, kas nepieciešami Līguma pilnīgai izpildei, uzņemas </w:t>
      </w:r>
      <w:r>
        <w:t>Izpildītāj</w:t>
      </w:r>
      <w:r w:rsidRPr="0084369F">
        <w:t>s, tai skaitā neparedzēto darbu izmaksas, kas nav iekļautas līgumcenā, bet ir nepieciešamas Līguma pilnīgai izpildei Pasūtītāja pieprasītajā apjomā, kvalitātē un termiņā, un kas izriet no Līguma priekšmeta arī tad, ja tās nav tieši norādītas Līgumā.</w:t>
      </w:r>
    </w:p>
    <w:bookmarkEnd w:id="340"/>
    <w:p w14:paraId="63291E2A" w14:textId="77777777" w:rsidR="008C77A1" w:rsidRDefault="008C77A1" w:rsidP="008C77A1">
      <w:pPr>
        <w:pStyle w:val="ListParagraph"/>
        <w:widowControl w:val="0"/>
        <w:numPr>
          <w:ilvl w:val="1"/>
          <w:numId w:val="39"/>
        </w:numPr>
        <w:ind w:left="567" w:right="-1" w:hanging="567"/>
        <w:jc w:val="both"/>
      </w:pPr>
      <w:r w:rsidRPr="0084369F">
        <w:t xml:space="preserve">Ja </w:t>
      </w:r>
      <w:r>
        <w:t>Izpildītāj</w:t>
      </w:r>
      <w:r w:rsidRPr="0084369F">
        <w:t xml:space="preserve">s nepienācīgi pilda Līgumā paredzētās saistības, </w:t>
      </w:r>
      <w:r>
        <w:t>Izpildītāj</w:t>
      </w:r>
      <w:r w:rsidRPr="0084369F">
        <w:t xml:space="preserve">s maksā Pasūtītājam līgumsodu 1 % (viena procenta) apmērā no </w:t>
      </w:r>
      <w:r>
        <w:t xml:space="preserve">Līgumā noteiktās kopējās </w:t>
      </w:r>
      <w:r w:rsidRPr="0084369F">
        <w:t xml:space="preserve">līgumcenas </w:t>
      </w:r>
      <w:r w:rsidRPr="00683DFF">
        <w:t xml:space="preserve">(visu </w:t>
      </w:r>
      <w:r>
        <w:t xml:space="preserve">Darbu </w:t>
      </w:r>
      <w:r w:rsidRPr="00683DFF">
        <w:t>līgumcena) par katru</w:t>
      </w:r>
      <w:r w:rsidRPr="0084369F">
        <w:t xml:space="preserve"> pārkāpuma dienu, </w:t>
      </w:r>
      <w:r w:rsidRPr="00683DFF">
        <w:t xml:space="preserve">bet ne vairāk kā 10 % (desmit procentus) no </w:t>
      </w:r>
      <w:r>
        <w:t xml:space="preserve">kopējās </w:t>
      </w:r>
      <w:r w:rsidRPr="00683DFF">
        <w:t>līgumcenas.</w:t>
      </w:r>
      <w:r w:rsidRPr="0084369F">
        <w:t xml:space="preserve"> </w:t>
      </w:r>
    </w:p>
    <w:p w14:paraId="3B772EC3" w14:textId="77777777" w:rsidR="008C77A1" w:rsidRPr="0084369F" w:rsidRDefault="008C77A1" w:rsidP="008C77A1">
      <w:pPr>
        <w:pStyle w:val="ListParagraph"/>
        <w:widowControl w:val="0"/>
        <w:numPr>
          <w:ilvl w:val="1"/>
          <w:numId w:val="39"/>
        </w:numPr>
        <w:ind w:left="567" w:right="-1" w:hanging="567"/>
        <w:jc w:val="both"/>
      </w:pPr>
      <w:r w:rsidRPr="0084369F">
        <w:t xml:space="preserve">Ja </w:t>
      </w:r>
      <w:r>
        <w:t>Izpildītāj</w:t>
      </w:r>
      <w:r w:rsidRPr="0084369F">
        <w:t>s kavē Līgumam atbilstoš</w:t>
      </w:r>
      <w:r>
        <w:t>u Darbu izpildi,</w:t>
      </w:r>
      <w:r w:rsidRPr="0084369F">
        <w:t xml:space="preserve"> </w:t>
      </w:r>
      <w:r>
        <w:t>Izpildītāj</w:t>
      </w:r>
      <w:r w:rsidRPr="0084369F">
        <w:t>s maksā Pasūtītājam līgumsodu 1 % (viena procenta) apmērā no attiecīg</w:t>
      </w:r>
      <w:r>
        <w:t>o Darbu</w:t>
      </w:r>
      <w:r w:rsidRPr="0084369F">
        <w:t xml:space="preserve"> summas par katru pārkāpuma dienu, </w:t>
      </w:r>
      <w:r w:rsidRPr="00683DFF">
        <w:t>bet ne vairāk kā 10 % (desmit procentus) no attiecīg</w:t>
      </w:r>
      <w:r>
        <w:t>o Darbu summas</w:t>
      </w:r>
      <w:r w:rsidRPr="00683DFF">
        <w:t>.</w:t>
      </w:r>
      <w:r>
        <w:t xml:space="preserve"> </w:t>
      </w:r>
    </w:p>
    <w:p w14:paraId="6649D231" w14:textId="77777777" w:rsidR="008C77A1" w:rsidRPr="0084369F" w:rsidRDefault="008C77A1" w:rsidP="008C77A1">
      <w:pPr>
        <w:pStyle w:val="ListParagraph"/>
        <w:widowControl w:val="0"/>
        <w:numPr>
          <w:ilvl w:val="1"/>
          <w:numId w:val="39"/>
        </w:numPr>
        <w:ind w:left="567" w:right="-1" w:hanging="567"/>
        <w:jc w:val="both"/>
      </w:pPr>
      <w:r w:rsidRPr="00683DFF">
        <w:t xml:space="preserve">Jebkura </w:t>
      </w:r>
      <w:r>
        <w:t xml:space="preserve">no līguma izrietoša </w:t>
      </w:r>
      <w:r w:rsidRPr="00683DFF">
        <w:t>maksājuma</w:t>
      </w:r>
      <w:r>
        <w:t xml:space="preserve"> </w:t>
      </w:r>
      <w:r w:rsidRPr="00683DFF">
        <w:t>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39119C76" w14:textId="77777777" w:rsidR="008C77A1" w:rsidRDefault="008C77A1" w:rsidP="008C77A1">
      <w:pPr>
        <w:pStyle w:val="ListParagraph"/>
        <w:widowControl w:val="0"/>
        <w:numPr>
          <w:ilvl w:val="1"/>
          <w:numId w:val="39"/>
        </w:numPr>
        <w:ind w:left="567" w:right="-1" w:hanging="567"/>
        <w:jc w:val="both"/>
      </w:pPr>
      <w:r w:rsidRPr="0084369F">
        <w:t xml:space="preserve">Līgumsoda samaksa neatbrīvo Puses no saistību pienācīgas izpildes. Pasūtītājs ir tiesīgs </w:t>
      </w:r>
      <w:r>
        <w:t>Izpildītāj</w:t>
      </w:r>
      <w:r w:rsidRPr="0084369F">
        <w:t>am piemēroto līgumsodu ieturēt no savstarpējiem norēķiniem.</w:t>
      </w:r>
    </w:p>
    <w:p w14:paraId="73AC1B9A" w14:textId="77777777" w:rsidR="008C77A1" w:rsidRPr="00683DFF" w:rsidRDefault="008C77A1" w:rsidP="008C77A1">
      <w:pPr>
        <w:pStyle w:val="ListParagraph"/>
        <w:widowControl w:val="0"/>
        <w:numPr>
          <w:ilvl w:val="1"/>
          <w:numId w:val="39"/>
        </w:numPr>
        <w:ind w:left="567" w:right="-1" w:hanging="567"/>
        <w:jc w:val="both"/>
      </w:pPr>
      <w:r w:rsidRPr="000472FB">
        <w:t xml:space="preserve">Ja Izpildītājs nespēj veikt </w:t>
      </w:r>
      <w:r w:rsidRPr="000472FB">
        <w:rPr>
          <w:caps/>
        </w:rPr>
        <w:t>d</w:t>
      </w:r>
      <w:r w:rsidRPr="000472FB">
        <w:t xml:space="preserve">arbus </w:t>
      </w:r>
      <w:r w:rsidRPr="000472FB">
        <w:rPr>
          <w:caps/>
        </w:rPr>
        <w:t>l</w:t>
      </w:r>
      <w:r w:rsidRPr="000472FB">
        <w:t xml:space="preserve">īgumā noteiktajā kārtībā vai termiņā, Pasūtītājam ir iebildumi par Darbu izpildes kvalitāti vai to atbilstību Līguma noteikumiem vai Izpildītājs atsakās vai vilcina nepilnību novēršanu vairāk kā par 5 (piecām) darbdienām (vai citā </w:t>
      </w:r>
      <w:r w:rsidRPr="000472FB">
        <w:rPr>
          <w:caps/>
        </w:rPr>
        <w:t>l</w:t>
      </w:r>
      <w:r w:rsidRPr="000472FB">
        <w:t xml:space="preserve">īgumā noteiktā termiņā), tad </w:t>
      </w:r>
      <w:r w:rsidRPr="000472FB">
        <w:rPr>
          <w:caps/>
        </w:rPr>
        <w:t>P</w:t>
      </w:r>
      <w:r w:rsidRPr="000472FB">
        <w:t xml:space="preserve">asūtītājs ir tiesīgs pieprasīt papildu darbaspēka piesaistīšanu vai arī attiecīgos </w:t>
      </w:r>
      <w:r>
        <w:t>D</w:t>
      </w:r>
      <w:r w:rsidRPr="000472FB">
        <w:t xml:space="preserve">arbus nodot izpildei trešajai personai. Šādā gadījumā Izpildītājs sedz </w:t>
      </w:r>
      <w:r w:rsidRPr="000472FB">
        <w:rPr>
          <w:caps/>
        </w:rPr>
        <w:t>P</w:t>
      </w:r>
      <w:r w:rsidRPr="000472FB">
        <w:t xml:space="preserve">asūtītājam visus radušos izdevumus un zaudējumus. Tas neatbrīvo Izpildītāju no pārējo </w:t>
      </w:r>
      <w:r w:rsidRPr="000472FB">
        <w:rPr>
          <w:caps/>
        </w:rPr>
        <w:t>l</w:t>
      </w:r>
      <w:r w:rsidRPr="000472FB">
        <w:t>īguma saistību izpildes</w:t>
      </w:r>
      <w:r w:rsidRPr="00683DFF">
        <w:t>.</w:t>
      </w:r>
    </w:p>
    <w:p w14:paraId="2CABE0C0" w14:textId="77777777" w:rsidR="008C77A1" w:rsidRPr="00683DFF" w:rsidRDefault="008C77A1" w:rsidP="008C77A1">
      <w:pPr>
        <w:pStyle w:val="ListParagraph"/>
        <w:widowControl w:val="0"/>
        <w:numPr>
          <w:ilvl w:val="1"/>
          <w:numId w:val="39"/>
        </w:numPr>
        <w:ind w:left="567" w:right="-1" w:hanging="567"/>
        <w:jc w:val="both"/>
      </w:pPr>
      <w:bookmarkStart w:id="341" w:name="_Hlk171952453"/>
      <w:bookmarkStart w:id="342" w:name="_Hlk173748989"/>
      <w:r w:rsidRPr="00606838">
        <w:t xml:space="preserve">Puses savlaicīgi apmainās ar jebkuru dokumentāciju un informāciju, kas ir nepieciešama Līguma izpildei, kā arī </w:t>
      </w:r>
      <w:r w:rsidRPr="00683DFF">
        <w:t xml:space="preserve">nekavējoties, </w:t>
      </w:r>
      <w:r w:rsidRPr="00606838">
        <w:t>bet ne ilgāk kā 2 (divu) darbdienu laikā,</w:t>
      </w:r>
      <w:r w:rsidRPr="00683DFF">
        <w:t xml:space="preserve">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341"/>
    <w:p w14:paraId="58D9FEB0" w14:textId="77777777" w:rsidR="008C77A1" w:rsidRPr="0084369F" w:rsidRDefault="008C77A1" w:rsidP="008C77A1">
      <w:pPr>
        <w:pStyle w:val="ListParagraph"/>
        <w:widowControl w:val="0"/>
        <w:numPr>
          <w:ilvl w:val="1"/>
          <w:numId w:val="39"/>
        </w:numPr>
        <w:ind w:left="567" w:right="-1" w:hanging="567"/>
        <w:jc w:val="both"/>
      </w:pPr>
      <w:r w:rsidRPr="00164F02">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r w:rsidRPr="0084369F">
        <w:t>.</w:t>
      </w:r>
    </w:p>
    <w:p w14:paraId="3E0C9714" w14:textId="77777777" w:rsidR="008C77A1" w:rsidRPr="00683DFF" w:rsidRDefault="008C77A1" w:rsidP="008C77A1">
      <w:pPr>
        <w:pStyle w:val="ListParagraph"/>
        <w:widowControl w:val="0"/>
        <w:numPr>
          <w:ilvl w:val="1"/>
          <w:numId w:val="39"/>
        </w:numPr>
        <w:ind w:left="567" w:right="-1" w:hanging="567"/>
        <w:jc w:val="both"/>
      </w:pPr>
      <w:r w:rsidRPr="0084369F">
        <w:t>Visus ar Līgumu saistītos strīdus un domstarpības Puses risina savstarpēj</w:t>
      </w:r>
      <w:r>
        <w:t>ās</w:t>
      </w:r>
      <w:r w:rsidRPr="0084369F">
        <w:t xml:space="preserve"> pārrun</w:t>
      </w:r>
      <w:r>
        <w:t>ās</w:t>
      </w:r>
      <w:r w:rsidRPr="0084369F">
        <w:t xml:space="preserve">. Ja nav panākta vienošanās </w:t>
      </w:r>
      <w:r>
        <w:t>pārrunās</w:t>
      </w:r>
      <w:r w:rsidRPr="0084369F">
        <w:t>, strīdus jautājumi tiek izskatīti saskaņā ar Latvijas Republikā spēkā esošajiem normatīvajiem aktiem.</w:t>
      </w:r>
    </w:p>
    <w:bookmarkEnd w:id="342"/>
    <w:p w14:paraId="040CBEC0" w14:textId="77777777" w:rsidR="008C77A1" w:rsidRPr="0084369F" w:rsidRDefault="008C77A1" w:rsidP="008C77A1">
      <w:pPr>
        <w:jc w:val="both"/>
        <w:rPr>
          <w:noProof/>
          <w:lang w:eastAsia="lv-LV"/>
        </w:rPr>
      </w:pPr>
    </w:p>
    <w:p w14:paraId="77FE6F1D" w14:textId="77777777" w:rsidR="008C77A1" w:rsidRPr="0084369F" w:rsidRDefault="008C77A1" w:rsidP="008C77A1">
      <w:pPr>
        <w:pStyle w:val="ListParagraph"/>
        <w:numPr>
          <w:ilvl w:val="0"/>
          <w:numId w:val="39"/>
        </w:numPr>
        <w:spacing w:after="120"/>
        <w:ind w:left="426" w:hanging="426"/>
        <w:contextualSpacing w:val="0"/>
        <w:jc w:val="center"/>
        <w:rPr>
          <w:b/>
          <w:noProof/>
          <w:lang w:eastAsia="lv-LV"/>
        </w:rPr>
      </w:pPr>
      <w:r w:rsidRPr="00683DFF">
        <w:rPr>
          <w:b/>
          <w:noProof/>
          <w:lang w:eastAsia="lv-LV"/>
        </w:rPr>
        <w:t>L</w:t>
      </w:r>
      <w:r w:rsidRPr="0084369F">
        <w:rPr>
          <w:b/>
          <w:noProof/>
          <w:lang w:eastAsia="lv-LV"/>
        </w:rPr>
        <w:t>īguma darbības laiks, grozīšanas un izbeigšanas kārtība</w:t>
      </w:r>
    </w:p>
    <w:p w14:paraId="76F9A18B" w14:textId="77777777" w:rsidR="008C77A1" w:rsidRPr="000C156A" w:rsidRDefault="008C77A1" w:rsidP="008C77A1">
      <w:pPr>
        <w:pStyle w:val="ListParagraph"/>
        <w:widowControl w:val="0"/>
        <w:numPr>
          <w:ilvl w:val="1"/>
          <w:numId w:val="39"/>
        </w:numPr>
        <w:ind w:left="567" w:right="-1" w:hanging="567"/>
        <w:jc w:val="both"/>
      </w:pPr>
      <w:bookmarkStart w:id="343" w:name="_Hlk173749023"/>
      <w:r w:rsidRPr="0084369F">
        <w:t xml:space="preserve">Līgums stājas spēkā </w:t>
      </w:r>
      <w:r w:rsidRPr="000C156A">
        <w:t>pēc tā abpusējas parakstīšanas un ir spēkā līdz Pušu saistību izpildei vai tā izbeigšanai Līgumā noteiktajā kārtībā</w:t>
      </w:r>
      <w:bookmarkEnd w:id="343"/>
      <w:r w:rsidRPr="000C156A">
        <w:t>.</w:t>
      </w:r>
    </w:p>
    <w:p w14:paraId="61B754FE" w14:textId="77777777" w:rsidR="008C77A1" w:rsidRPr="0084369F" w:rsidRDefault="008C77A1" w:rsidP="008C77A1">
      <w:pPr>
        <w:pStyle w:val="ListParagraph"/>
        <w:widowControl w:val="0"/>
        <w:numPr>
          <w:ilvl w:val="1"/>
          <w:numId w:val="39"/>
        </w:numPr>
        <w:ind w:left="567" w:right="-1" w:hanging="567"/>
        <w:jc w:val="both"/>
      </w:pPr>
      <w:r w:rsidRPr="0084369F">
        <w:t>Līgumu var papildināt, grozīt vai izbeigt, Pusēm vienojoties rakstveidā, saskaņā ar Līgumu un Latvijas Republikā spēkā esošajiem normatīvajiem aktiem.</w:t>
      </w:r>
    </w:p>
    <w:p w14:paraId="51448C15" w14:textId="77777777" w:rsidR="008C77A1" w:rsidRPr="0084369F" w:rsidRDefault="008C77A1" w:rsidP="008C77A1">
      <w:pPr>
        <w:pStyle w:val="ListParagraph"/>
        <w:widowControl w:val="0"/>
        <w:numPr>
          <w:ilvl w:val="1"/>
          <w:numId w:val="39"/>
        </w:numPr>
        <w:ind w:left="567" w:right="-1" w:hanging="567"/>
        <w:jc w:val="both"/>
      </w:pPr>
      <w:r w:rsidRPr="0084369F">
        <w:t>Pasūtītājs ir tiesīgs vienpusēji atkāpties un izbeigt Līgumu pirms tajā noteikto saistību izpildes</w:t>
      </w:r>
      <w:r>
        <w:t>,</w:t>
      </w:r>
      <w:r w:rsidRPr="008A4D5A">
        <w:t xml:space="preserve"> </w:t>
      </w:r>
      <w:r w:rsidRPr="00606838">
        <w:lastRenderedPageBreak/>
        <w:t xml:space="preserve">neatlīdzinot </w:t>
      </w:r>
      <w:r>
        <w:t xml:space="preserve">Izpildītājam </w:t>
      </w:r>
      <w:r w:rsidRPr="00606838">
        <w:t xml:space="preserve">nekādus zaudējumus, nosūtot par to </w:t>
      </w:r>
      <w:r>
        <w:t>Izpildītājam</w:t>
      </w:r>
      <w:r w:rsidRPr="00606838">
        <w:t xml:space="preserve"> rakstisku paziņojumu, kurā norāda izbeigšanas dienu</w:t>
      </w:r>
      <w:r>
        <w:t>,</w:t>
      </w:r>
      <w:r w:rsidRPr="0084369F">
        <w:t xml:space="preserve"> šādos gadījumos</w:t>
      </w:r>
      <w:r w:rsidRPr="000C156A">
        <w:t>:</w:t>
      </w:r>
    </w:p>
    <w:p w14:paraId="4DBEEC7A" w14:textId="77777777" w:rsidR="008C77A1" w:rsidRPr="005E0C4E" w:rsidRDefault="008C77A1" w:rsidP="008C77A1">
      <w:pPr>
        <w:pStyle w:val="ListParagraph"/>
        <w:widowControl w:val="0"/>
        <w:numPr>
          <w:ilvl w:val="2"/>
          <w:numId w:val="39"/>
        </w:numPr>
        <w:overflowPunct w:val="0"/>
        <w:autoSpaceDE w:val="0"/>
        <w:autoSpaceDN w:val="0"/>
        <w:adjustRightInd w:val="0"/>
        <w:ind w:left="1418" w:right="-1" w:hanging="851"/>
        <w:jc w:val="both"/>
        <w:rPr>
          <w:lang w:eastAsia="lv-LV"/>
        </w:rPr>
      </w:pPr>
      <w:r>
        <w:rPr>
          <w:lang w:eastAsia="lv-LV"/>
        </w:rPr>
        <w:t>Izpildītāj</w:t>
      </w:r>
      <w:r w:rsidRPr="0084369F">
        <w:rPr>
          <w:lang w:eastAsia="lv-LV"/>
        </w:rPr>
        <w:t xml:space="preserve">s nepienācīgi pilda savas Līgumā noteiktās saistības </w:t>
      </w:r>
      <w:r w:rsidRPr="005E0C4E">
        <w:rPr>
          <w:lang w:eastAsia="lv-LV"/>
        </w:rPr>
        <w:t xml:space="preserve">un pēc Pasūtītāja brīdinājuma saņemšanas </w:t>
      </w:r>
      <w:r w:rsidRPr="005E0C4E">
        <w:t>nav novērsis konstatēto Līgumā noteikto saistību neizpildi</w:t>
      </w:r>
      <w:r w:rsidRPr="005E0C4E">
        <w:rPr>
          <w:lang w:eastAsia="lv-LV"/>
        </w:rPr>
        <w:t xml:space="preserve"> vai turpina tās nepildīt;</w:t>
      </w:r>
    </w:p>
    <w:p w14:paraId="3082DEE9" w14:textId="77777777" w:rsidR="008C77A1" w:rsidRPr="0084369F" w:rsidRDefault="008C77A1" w:rsidP="008C77A1">
      <w:pPr>
        <w:pStyle w:val="ListParagraph"/>
        <w:widowControl w:val="0"/>
        <w:numPr>
          <w:ilvl w:val="2"/>
          <w:numId w:val="39"/>
        </w:numPr>
        <w:overflowPunct w:val="0"/>
        <w:autoSpaceDE w:val="0"/>
        <w:autoSpaceDN w:val="0"/>
        <w:adjustRightInd w:val="0"/>
        <w:ind w:left="1418" w:right="-1" w:hanging="851"/>
        <w:jc w:val="both"/>
        <w:rPr>
          <w:lang w:eastAsia="lv-LV"/>
        </w:rPr>
      </w:pPr>
      <w:r>
        <w:rPr>
          <w:lang w:eastAsia="lv-LV"/>
        </w:rPr>
        <w:t>Izpildītāj</w:t>
      </w:r>
      <w:r w:rsidRPr="0084369F">
        <w:rPr>
          <w:lang w:eastAsia="lv-LV"/>
        </w:rPr>
        <w:t xml:space="preserve">s pārkāpj kādu no Līguma noteikumiem, un šāds pārkāpums pēc Pasūtītāja viedokļa var būtiski ietekmēt </w:t>
      </w:r>
      <w:r>
        <w:rPr>
          <w:lang w:eastAsia="lv-LV"/>
        </w:rPr>
        <w:t>Izpildītāj</w:t>
      </w:r>
      <w:r w:rsidRPr="0084369F">
        <w:rPr>
          <w:lang w:eastAsia="lv-LV"/>
        </w:rPr>
        <w:t>a spējas pildīt savas saistības saskaņā ar Līgumu;</w:t>
      </w:r>
    </w:p>
    <w:p w14:paraId="27AE5B46" w14:textId="77777777" w:rsidR="008C77A1" w:rsidRPr="0084369F" w:rsidRDefault="008C77A1" w:rsidP="008C77A1">
      <w:pPr>
        <w:pStyle w:val="ListParagraph"/>
        <w:widowControl w:val="0"/>
        <w:numPr>
          <w:ilvl w:val="2"/>
          <w:numId w:val="39"/>
        </w:numPr>
        <w:overflowPunct w:val="0"/>
        <w:autoSpaceDE w:val="0"/>
        <w:autoSpaceDN w:val="0"/>
        <w:adjustRightInd w:val="0"/>
        <w:ind w:left="1418" w:right="-1" w:hanging="851"/>
        <w:jc w:val="both"/>
        <w:rPr>
          <w:lang w:eastAsia="lv-LV"/>
        </w:rPr>
      </w:pPr>
      <w:r w:rsidRPr="0084369F">
        <w:rPr>
          <w:lang w:eastAsia="lv-LV"/>
        </w:rPr>
        <w:t xml:space="preserve">notiek jebkāds gadījums vai gadījumu virkne, kam pēc Pasūtītāja viedokļa ir būtiska nelabvēlīga ietekme uz </w:t>
      </w:r>
      <w:r>
        <w:rPr>
          <w:lang w:eastAsia="lv-LV"/>
        </w:rPr>
        <w:t>Izpildītāj</w:t>
      </w:r>
      <w:r w:rsidRPr="0084369F">
        <w:rPr>
          <w:lang w:eastAsia="lv-LV"/>
        </w:rPr>
        <w:t xml:space="preserve">a komercdarbību, aktīviem, darbību vai finansiālo stāvokli, kas iespaido </w:t>
      </w:r>
      <w:r>
        <w:rPr>
          <w:lang w:eastAsia="lv-LV"/>
        </w:rPr>
        <w:t>Izpildītāj</w:t>
      </w:r>
      <w:r w:rsidRPr="0084369F">
        <w:rPr>
          <w:lang w:eastAsia="lv-LV"/>
        </w:rPr>
        <w:t>a spēju izpildīt saistības saskaņā ar Līgumu;</w:t>
      </w:r>
    </w:p>
    <w:p w14:paraId="66F062F8" w14:textId="77777777" w:rsidR="008C77A1" w:rsidRPr="0084369F" w:rsidRDefault="008C77A1" w:rsidP="008C77A1">
      <w:pPr>
        <w:pStyle w:val="ListParagraph"/>
        <w:numPr>
          <w:ilvl w:val="2"/>
          <w:numId w:val="39"/>
        </w:numPr>
        <w:tabs>
          <w:tab w:val="right" w:leader="underscore" w:pos="567"/>
        </w:tabs>
        <w:overflowPunct w:val="0"/>
        <w:autoSpaceDE w:val="0"/>
        <w:autoSpaceDN w:val="0"/>
        <w:adjustRightInd w:val="0"/>
        <w:ind w:left="1418" w:hanging="851"/>
        <w:jc w:val="both"/>
      </w:pPr>
      <w:r w:rsidRPr="00E2398D">
        <w:rPr>
          <w:lang w:eastAsia="lv-LV"/>
        </w:rPr>
        <w:t xml:space="preserve">ir </w:t>
      </w:r>
      <w:r>
        <w:rPr>
          <w:lang w:eastAsia="lv-LV"/>
        </w:rPr>
        <w:t>uzsākts</w:t>
      </w:r>
      <w:r w:rsidRPr="0084369F">
        <w:rPr>
          <w:lang w:eastAsia="lv-LV"/>
        </w:rPr>
        <w:t xml:space="preserve"> </w:t>
      </w:r>
      <w:r>
        <w:rPr>
          <w:lang w:eastAsia="lv-LV"/>
        </w:rPr>
        <w:t>Izpildītāj</w:t>
      </w:r>
      <w:r w:rsidRPr="0084369F">
        <w:rPr>
          <w:lang w:eastAsia="lv-LV"/>
        </w:rPr>
        <w:t xml:space="preserve">a maksātnespējas </w:t>
      </w:r>
      <w:r>
        <w:rPr>
          <w:lang w:eastAsia="lv-LV"/>
        </w:rPr>
        <w:t xml:space="preserve">vai likvidācijas </w:t>
      </w:r>
      <w:r w:rsidRPr="0084369F">
        <w:rPr>
          <w:lang w:eastAsia="lv-LV"/>
        </w:rPr>
        <w:t>process;</w:t>
      </w:r>
    </w:p>
    <w:p w14:paraId="2F11BC6E" w14:textId="77777777" w:rsidR="008C77A1" w:rsidRDefault="008C77A1" w:rsidP="008C77A1">
      <w:pPr>
        <w:pStyle w:val="ListParagraph"/>
        <w:numPr>
          <w:ilvl w:val="2"/>
          <w:numId w:val="39"/>
        </w:numPr>
        <w:ind w:left="1418" w:hanging="851"/>
        <w:jc w:val="both"/>
      </w:pPr>
      <w:r w:rsidRPr="0084369F">
        <w:t xml:space="preserve">ja Līgumu nav iespējams izpildīt tādēļ, ka Līguma izpildes laikā </w:t>
      </w:r>
      <w:r>
        <w:t>Izpildītāj</w:t>
      </w:r>
      <w:r w:rsidRPr="0084369F">
        <w:t xml:space="preserve">am (tai skaitā tā valdes vai padomes loceklim, patiesajam labuma guvējam, pārstāvēttiesīgajai personai vai prokūristam, vai personai, kura ir pilnvarota pārstāvēt </w:t>
      </w:r>
      <w:r>
        <w:t>Izpildītāj</w:t>
      </w:r>
      <w:r w:rsidRPr="0084369F">
        <w:t xml:space="preserve">u darbībās, kas saistītas ar filiāli, vai personālsabiedrības biedram, tās valdes vai padomes loceklim, patiesajam labuma guvējam, pārstāvēttiesīgajai personai vai prokūristam, ja </w:t>
      </w:r>
      <w:r>
        <w:t>Izpildītāj</w:t>
      </w:r>
      <w:r w:rsidRPr="0084369F">
        <w:t>s ir personālsabiedrība) ir piemērotas starptautiskās vai nacionālās sankcijas vai būtiskas finanšu un kapitāla tirgus intereses ietekmējošas Eiropas Savienības vai Ziemeļatlantijas līguma organizācijas dalībvalsts noteiktās sankcijas</w:t>
      </w:r>
      <w:r>
        <w:t>;</w:t>
      </w:r>
    </w:p>
    <w:p w14:paraId="567696DC" w14:textId="77777777" w:rsidR="008C77A1" w:rsidRPr="0084369F" w:rsidRDefault="008C77A1" w:rsidP="008C77A1">
      <w:pPr>
        <w:pStyle w:val="ListParagraph"/>
        <w:numPr>
          <w:ilvl w:val="2"/>
          <w:numId w:val="39"/>
        </w:numPr>
        <w:ind w:left="1418" w:hanging="851"/>
        <w:jc w:val="both"/>
      </w:pPr>
      <w:r>
        <w:t>ja Pasūtītājs</w:t>
      </w:r>
      <w:r w:rsidRPr="00B566E5">
        <w:t xml:space="preserve"> konstatē, ka Līguma izpildē izmantotas Krievijas Federācijas vai Baltkrievijas Republikas izcelsmes preces vai pakalpojumi, vai Izpildītājs pēc Pasūtītāja pieprasījuma Pasūtītāja noteiktajā termiņā neiesniedz dokumentus un informāciju, kas apliecina </w:t>
      </w:r>
      <w:r>
        <w:t>Līguma izpildē izmantoto preču un pakalpojumu izcelsmi.</w:t>
      </w:r>
    </w:p>
    <w:p w14:paraId="1E865A07" w14:textId="77777777" w:rsidR="008C77A1" w:rsidRDefault="008C77A1" w:rsidP="008C77A1">
      <w:pPr>
        <w:pStyle w:val="ListParagraph"/>
        <w:widowControl w:val="0"/>
        <w:numPr>
          <w:ilvl w:val="1"/>
          <w:numId w:val="39"/>
        </w:numPr>
        <w:ind w:left="567" w:right="-1" w:hanging="567"/>
        <w:jc w:val="both"/>
      </w:pPr>
      <w:r w:rsidRPr="0084369F">
        <w:t xml:space="preserve">Ja Pasūtītājs izbeidz Līgumu saskaņā </w:t>
      </w:r>
      <w:r w:rsidRPr="009E4003">
        <w:t xml:space="preserve">ar 11.3. punktu vai Izpildītājs vienpusēji atkāpjas un izbeidz Līgumu pirms tajā noteikto saistību izpildes (izņemot Līguma 11.5. punktā </w:t>
      </w:r>
      <w:r>
        <w:t>noteiktajā gadījumā)</w:t>
      </w:r>
      <w:r w:rsidRPr="0084369F">
        <w:t>,</w:t>
      </w:r>
      <w:r>
        <w:t xml:space="preserve"> Izpildītāj</w:t>
      </w:r>
      <w:r w:rsidRPr="0084369F">
        <w:t xml:space="preserve">s atlīdzina Pasūtītājam visus tiešos un netiešos zaudējumus, kā arī </w:t>
      </w:r>
      <w:r w:rsidRPr="00E7236A">
        <w:t xml:space="preserve">Pasūtītājam ir tiesības pieprasīt Izpildītājam maksāt līgumsodu 10 % (desmit procentu) apmērā no Līguma 5.1. punktā norādītās kopējās līgumcenas 10 (desmit) darbdienu laikā pēc attiecīga paziņojuma saņemšanas. Pasūtītājs samaksā </w:t>
      </w:r>
      <w:r>
        <w:t>Izpildītāj</w:t>
      </w:r>
      <w:r w:rsidRPr="0084369F">
        <w:t xml:space="preserve">am tikai par </w:t>
      </w:r>
      <w:r>
        <w:t>tiem Darbiem</w:t>
      </w:r>
      <w:r w:rsidRPr="0084369F">
        <w:t>, kas atbilst Līguma noteikumiem.</w:t>
      </w:r>
    </w:p>
    <w:p w14:paraId="23388BCC" w14:textId="77777777" w:rsidR="008C77A1" w:rsidRPr="0084369F" w:rsidRDefault="008C77A1" w:rsidP="008C77A1">
      <w:pPr>
        <w:pStyle w:val="ListParagraph"/>
        <w:widowControl w:val="0"/>
        <w:numPr>
          <w:ilvl w:val="1"/>
          <w:numId w:val="39"/>
        </w:numPr>
        <w:ind w:left="567" w:right="-1" w:hanging="567"/>
        <w:jc w:val="both"/>
      </w:pPr>
      <w:bookmarkStart w:id="344" w:name="_Hlk173749336"/>
      <w:r>
        <w:t>Izpildītāj</w:t>
      </w:r>
      <w:r w:rsidRPr="0084369F">
        <w:t xml:space="preserve">s ir tiesīgs vienpusēji atkāpties un izbeigt Līgumu pirms tajā noteikto saistību izpildes, </w:t>
      </w:r>
      <w:r w:rsidRPr="00606838">
        <w:t xml:space="preserve">par to 10 (desmit) darbdienas iepriekš rakstiski paziņojot Pasūtītājam, </w:t>
      </w:r>
      <w:r w:rsidRPr="0084369F">
        <w:t xml:space="preserve">ja Pasūtītājs </w:t>
      </w:r>
      <w:r>
        <w:t xml:space="preserve">nepamatoti </w:t>
      </w:r>
      <w:r w:rsidRPr="0084369F">
        <w:t>kavē Līgum</w:t>
      </w:r>
      <w:r>
        <w:t xml:space="preserve">ā noteikto </w:t>
      </w:r>
      <w:r w:rsidRPr="00E2398D">
        <w:t xml:space="preserve">maksājumu </w:t>
      </w:r>
      <w:r w:rsidRPr="004926F1">
        <w:t>veikšanas</w:t>
      </w:r>
      <w:r w:rsidRPr="00E2398D">
        <w:t xml:space="preserve"> termiņu </w:t>
      </w:r>
      <w:r>
        <w:t>vismaz</w:t>
      </w:r>
      <w:r w:rsidRPr="0084369F">
        <w:t xml:space="preserve"> 20 (divdesmit) darbdien</w:t>
      </w:r>
      <w:r>
        <w:t>as</w:t>
      </w:r>
      <w:r w:rsidRPr="0084369F">
        <w:t xml:space="preserve"> un </w:t>
      </w:r>
      <w:r w:rsidRPr="00606838">
        <w:t xml:space="preserve">Pasūtītājs </w:t>
      </w:r>
      <w:r>
        <w:t>norēķinu nav veicis</w:t>
      </w:r>
      <w:r w:rsidRPr="00606838">
        <w:t xml:space="preserve"> </w:t>
      </w:r>
      <w:r>
        <w:t xml:space="preserve">10 </w:t>
      </w:r>
      <w:r w:rsidRPr="00606838">
        <w:t>(</w:t>
      </w:r>
      <w:r>
        <w:t>desmit</w:t>
      </w:r>
      <w:r w:rsidRPr="00606838">
        <w:t xml:space="preserve">) </w:t>
      </w:r>
      <w:r>
        <w:t>darb</w:t>
      </w:r>
      <w:r w:rsidRPr="00606838">
        <w:t xml:space="preserve">dienu laikā no </w:t>
      </w:r>
      <w:r>
        <w:t>Izpildītāja</w:t>
      </w:r>
      <w:r w:rsidRPr="00606838">
        <w:t xml:space="preserve"> pretenzijas nosūtīšanas dienas Pasūtītājam</w:t>
      </w:r>
      <w:r w:rsidRPr="0084369F">
        <w:t>.</w:t>
      </w:r>
    </w:p>
    <w:p w14:paraId="4B57CF00" w14:textId="77777777" w:rsidR="008C77A1" w:rsidRPr="0084369F" w:rsidRDefault="008C77A1" w:rsidP="008C77A1">
      <w:pPr>
        <w:pStyle w:val="ListParagraph"/>
        <w:widowControl w:val="0"/>
        <w:numPr>
          <w:ilvl w:val="1"/>
          <w:numId w:val="39"/>
        </w:numPr>
        <w:ind w:left="567" w:right="-1" w:hanging="567"/>
        <w:jc w:val="both"/>
      </w:pPr>
      <w:r w:rsidRPr="0084369F">
        <w:t>Neviena no Pusēm neatbild par Līgumā noteikto saistību neizpil</w:t>
      </w:r>
      <w:r>
        <w:t>di</w:t>
      </w:r>
      <w:r w:rsidRPr="0084369F">
        <w:t xml:space="preserve">, ja tas noticis tādu apstākļu dēļ, ko nav bijis iespējams paredzēt un novērst, t.i., nepārvaramas varas apstākļu, piemēram, </w:t>
      </w:r>
      <w:r w:rsidRPr="00057405">
        <w:t>ugunsgrēk</w:t>
      </w:r>
      <w:r>
        <w:t>a</w:t>
      </w:r>
      <w:r w:rsidRPr="00057405">
        <w:t xml:space="preserve">, </w:t>
      </w:r>
      <w:r w:rsidRPr="0084369F">
        <w:t>dabas katastrof</w:t>
      </w:r>
      <w:r>
        <w:t>u</w:t>
      </w:r>
      <w:r w:rsidRPr="0084369F">
        <w:t>, sociā</w:t>
      </w:r>
      <w:r>
        <w:t>lo</w:t>
      </w:r>
      <w:r w:rsidRPr="0084369F">
        <w:t xml:space="preserve"> konflikt</w:t>
      </w:r>
      <w:r>
        <w:t>u</w:t>
      </w:r>
      <w:r w:rsidRPr="0084369F">
        <w:t>,</w:t>
      </w:r>
      <w:r w:rsidRPr="00D61479">
        <w:t xml:space="preserve"> </w:t>
      </w:r>
      <w:r w:rsidRPr="00606838">
        <w:t>kara darbība</w:t>
      </w:r>
      <w:r>
        <w:t>s</w:t>
      </w:r>
      <w:r w:rsidRPr="00606838">
        <w:t>, valsts varas un pārvaldes institūciju darbība</w:t>
      </w:r>
      <w:r>
        <w:t>s,</w:t>
      </w:r>
      <w:r w:rsidRPr="0084369F">
        <w:t xml:space="preserve"> kā arī </w:t>
      </w:r>
      <w:r>
        <w:t xml:space="preserve">tādu </w:t>
      </w:r>
      <w:r w:rsidRPr="0084369F">
        <w:t>jaunu normatīvo aktu ieviešan</w:t>
      </w:r>
      <w:r>
        <w:t>as</w:t>
      </w:r>
      <w:r w:rsidRPr="0084369F">
        <w:t>, kas ierobežo vai aizliedz Līgumā paredzēto darbību</w:t>
      </w:r>
      <w:r>
        <w:t>, rezultātā</w:t>
      </w:r>
      <w:r w:rsidRPr="0084369F">
        <w:t xml:space="preserve">. </w:t>
      </w:r>
    </w:p>
    <w:p w14:paraId="02AD0E31" w14:textId="77777777" w:rsidR="008C77A1" w:rsidRPr="0084369F" w:rsidRDefault="008C77A1" w:rsidP="008C77A1">
      <w:pPr>
        <w:pStyle w:val="ListParagraph"/>
        <w:widowControl w:val="0"/>
        <w:numPr>
          <w:ilvl w:val="1"/>
          <w:numId w:val="39"/>
        </w:numPr>
        <w:ind w:left="567" w:right="-1" w:hanging="567"/>
        <w:jc w:val="both"/>
      </w:pPr>
      <w:r w:rsidRPr="00606838">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w:t>
      </w:r>
      <w:r>
        <w:t xml:space="preserve"> Šādā gadījumā </w:t>
      </w:r>
      <w:r w:rsidRPr="0084369F">
        <w:t xml:space="preserve">Puses savstarpēji vienojas par Līgumā noteikto termiņu pagarināšanu vai Līguma izbeigšanu. </w:t>
      </w:r>
    </w:p>
    <w:p w14:paraId="44062373" w14:textId="77777777" w:rsidR="008C77A1" w:rsidRPr="0084369F" w:rsidRDefault="008C77A1" w:rsidP="008C77A1">
      <w:pPr>
        <w:pStyle w:val="ListParagraph"/>
        <w:widowControl w:val="0"/>
        <w:numPr>
          <w:ilvl w:val="1"/>
          <w:numId w:val="39"/>
        </w:numPr>
        <w:ind w:left="567" w:right="-1" w:hanging="567"/>
        <w:jc w:val="both"/>
      </w:pPr>
      <w:r>
        <w:t>Izpildītāj</w:t>
      </w:r>
      <w:r w:rsidRPr="0084369F">
        <w:t xml:space="preserve">s </w:t>
      </w:r>
      <w:r>
        <w:t>3 (</w:t>
      </w:r>
      <w:r w:rsidRPr="0084369F">
        <w:t>trīs</w:t>
      </w:r>
      <w:r>
        <w:t>)</w:t>
      </w:r>
      <w:r w:rsidRPr="0084369F">
        <w:t xml:space="preserve"> darbdienu laikā no dienas, kad izmaiņas stājušās spēkā, rakstiski informē Pasūtītāju par izmaiņām Līgumā norādītajos </w:t>
      </w:r>
      <w:r>
        <w:t>Izpildītāj</w:t>
      </w:r>
      <w:r w:rsidRPr="0084369F">
        <w:t>a rekvizītos.</w:t>
      </w:r>
    </w:p>
    <w:bookmarkEnd w:id="344"/>
    <w:p w14:paraId="3A8ACEB8" w14:textId="77777777" w:rsidR="008C77A1" w:rsidRPr="0084369F" w:rsidRDefault="008C77A1" w:rsidP="008C77A1">
      <w:pPr>
        <w:pStyle w:val="ListParagraph"/>
        <w:widowControl w:val="0"/>
        <w:numPr>
          <w:ilvl w:val="1"/>
          <w:numId w:val="39"/>
        </w:numPr>
        <w:ind w:left="567" w:right="-1" w:hanging="567"/>
        <w:jc w:val="both"/>
      </w:pPr>
      <w:r w:rsidRPr="0084369F">
        <w:t xml:space="preserve">Ja kāda no Pusēm tiek reorganizēta, </w:t>
      </w:r>
      <w:smartTag w:uri="schemas-tilde-lv/tildestengine" w:element="veidnes">
        <w:smartTagPr>
          <w:attr w:name="text" w:val="Līgums"/>
          <w:attr w:name="baseform" w:val="Līgums"/>
          <w:attr w:name="id" w:val="-1"/>
        </w:smartTagPr>
        <w:r w:rsidRPr="0084369F">
          <w:t>Līgums</w:t>
        </w:r>
      </w:smartTag>
      <w:r w:rsidRPr="0084369F">
        <w:t xml:space="preserve"> paliek spēkā un tā noteikumi ir saistoši Pušu saistību pārņēmējiem.</w:t>
      </w:r>
    </w:p>
    <w:p w14:paraId="7A292E73" w14:textId="77777777" w:rsidR="008C77A1" w:rsidRPr="0084369F" w:rsidRDefault="008C77A1" w:rsidP="008C77A1">
      <w:pPr>
        <w:tabs>
          <w:tab w:val="left" w:pos="0"/>
        </w:tabs>
        <w:ind w:right="-1"/>
        <w:jc w:val="both"/>
        <w:rPr>
          <w:noProof/>
          <w:lang w:eastAsia="lv-LV"/>
        </w:rPr>
      </w:pPr>
    </w:p>
    <w:p w14:paraId="18E7E82B" w14:textId="77777777" w:rsidR="008C77A1" w:rsidRPr="0084369F" w:rsidRDefault="008C77A1" w:rsidP="008C77A1">
      <w:pPr>
        <w:pStyle w:val="ListParagraph"/>
        <w:numPr>
          <w:ilvl w:val="0"/>
          <w:numId w:val="39"/>
        </w:numPr>
        <w:spacing w:after="120"/>
        <w:ind w:left="426" w:hanging="426"/>
        <w:contextualSpacing w:val="0"/>
        <w:jc w:val="center"/>
        <w:rPr>
          <w:b/>
          <w:noProof/>
          <w:lang w:eastAsia="lv-LV"/>
        </w:rPr>
      </w:pPr>
      <w:bookmarkStart w:id="345" w:name="_Toc421106375"/>
      <w:r w:rsidRPr="0084369F">
        <w:rPr>
          <w:b/>
          <w:noProof/>
          <w:lang w:eastAsia="lv-LV"/>
        </w:rPr>
        <w:t>Citi noteikumi</w:t>
      </w:r>
      <w:bookmarkEnd w:id="345"/>
    </w:p>
    <w:p w14:paraId="13C26CCD" w14:textId="77777777" w:rsidR="008C77A1" w:rsidRPr="009D4832" w:rsidRDefault="008C77A1" w:rsidP="008C77A1">
      <w:pPr>
        <w:pStyle w:val="ListParagraph"/>
        <w:widowControl w:val="0"/>
        <w:numPr>
          <w:ilvl w:val="1"/>
          <w:numId w:val="39"/>
        </w:numPr>
        <w:ind w:left="567" w:right="-1" w:hanging="567"/>
        <w:jc w:val="both"/>
      </w:pPr>
      <w:bookmarkStart w:id="346" w:name="_Hlk173749583"/>
      <w:bookmarkStart w:id="347" w:name="_Hlk171591069"/>
      <w:r w:rsidRPr="00C25A32">
        <w:t xml:space="preserve">Lai nodrošinātu Līguma izpildi, Puses </w:t>
      </w:r>
      <w:r>
        <w:t>norīko</w:t>
      </w:r>
      <w:r w:rsidRPr="00C25A32">
        <w:t xml:space="preserve"> savus pārstāvjus, kuru pienākums ir koordinēt Līguma izpildi un nodrošināt savlaicīgu informācijas apmaiņu</w:t>
      </w:r>
      <w:bookmarkEnd w:id="346"/>
      <w:r w:rsidRPr="009D4832">
        <w:t>:</w:t>
      </w:r>
    </w:p>
    <w:bookmarkEnd w:id="347"/>
    <w:p w14:paraId="24D4AA46" w14:textId="77777777" w:rsidR="008C77A1" w:rsidRPr="009D4832" w:rsidRDefault="008C77A1" w:rsidP="008C77A1">
      <w:pPr>
        <w:pStyle w:val="ListParagraph"/>
        <w:numPr>
          <w:ilvl w:val="2"/>
          <w:numId w:val="39"/>
        </w:numPr>
        <w:ind w:left="1276" w:hanging="709"/>
        <w:contextualSpacing w:val="0"/>
        <w:jc w:val="both"/>
      </w:pPr>
      <w:r>
        <w:rPr>
          <w:w w:val="101"/>
        </w:rPr>
        <w:lastRenderedPageBreak/>
        <w:t>Pasūtītāja</w:t>
      </w:r>
      <w:r w:rsidRPr="009D4832">
        <w:rPr>
          <w:w w:val="101"/>
        </w:rPr>
        <w:t xml:space="preserve"> pārstāvis: </w:t>
      </w:r>
      <w:bookmarkStart w:id="348" w:name="_Hlk173749608"/>
      <w:r w:rsidRPr="009D4832">
        <w:rPr>
          <w:w w:val="101"/>
          <w:highlight w:val="lightGray"/>
        </w:rPr>
        <w:t>________</w:t>
      </w:r>
      <w:r w:rsidRPr="009D4832">
        <w:rPr>
          <w:w w:val="101"/>
        </w:rPr>
        <w:t xml:space="preserve"> </w:t>
      </w:r>
      <w:r w:rsidRPr="009D4832">
        <w:rPr>
          <w:w w:val="101"/>
          <w:highlight w:val="lightGray"/>
        </w:rPr>
        <w:t>_________</w:t>
      </w:r>
      <w:r w:rsidRPr="009D4832">
        <w:rPr>
          <w:w w:val="101"/>
        </w:rPr>
        <w:t xml:space="preserve">, tālr. </w:t>
      </w:r>
      <w:r w:rsidRPr="009D4832">
        <w:rPr>
          <w:w w:val="101"/>
          <w:highlight w:val="lightGray"/>
        </w:rPr>
        <w:t>_________</w:t>
      </w:r>
      <w:r w:rsidRPr="009D4832">
        <w:rPr>
          <w:w w:val="101"/>
        </w:rPr>
        <w:t xml:space="preserve">, e-pasts: </w:t>
      </w:r>
      <w:r w:rsidRPr="009D4832">
        <w:rPr>
          <w:w w:val="101"/>
          <w:highlight w:val="lightGray"/>
        </w:rPr>
        <w:t>___________</w:t>
      </w:r>
      <w:bookmarkEnd w:id="348"/>
      <w:r w:rsidRPr="009D4832">
        <w:rPr>
          <w:w w:val="101"/>
        </w:rPr>
        <w:t>;</w:t>
      </w:r>
    </w:p>
    <w:p w14:paraId="0D9502F2" w14:textId="77777777" w:rsidR="008C77A1" w:rsidRPr="009D4832" w:rsidRDefault="008C77A1" w:rsidP="008C77A1">
      <w:pPr>
        <w:pStyle w:val="ListParagraph"/>
        <w:numPr>
          <w:ilvl w:val="2"/>
          <w:numId w:val="39"/>
        </w:numPr>
        <w:ind w:left="1276" w:hanging="709"/>
        <w:contextualSpacing w:val="0"/>
        <w:jc w:val="both"/>
      </w:pPr>
      <w:r>
        <w:rPr>
          <w:w w:val="101"/>
        </w:rPr>
        <w:t>Izpildītāja</w:t>
      </w:r>
      <w:r w:rsidRPr="009D4832">
        <w:rPr>
          <w:w w:val="101"/>
        </w:rPr>
        <w:t xml:space="preserve"> pārstāvis: </w:t>
      </w:r>
      <w:r w:rsidRPr="009D4832">
        <w:rPr>
          <w:w w:val="101"/>
          <w:highlight w:val="lightGray"/>
        </w:rPr>
        <w:t>________</w:t>
      </w:r>
      <w:r w:rsidRPr="009D4832">
        <w:rPr>
          <w:w w:val="101"/>
        </w:rPr>
        <w:t xml:space="preserve"> </w:t>
      </w:r>
      <w:r w:rsidRPr="009D4832">
        <w:rPr>
          <w:w w:val="101"/>
          <w:highlight w:val="lightGray"/>
        </w:rPr>
        <w:t>_________</w:t>
      </w:r>
      <w:r w:rsidRPr="009D4832">
        <w:rPr>
          <w:w w:val="101"/>
        </w:rPr>
        <w:t xml:space="preserve">, tālr. </w:t>
      </w:r>
      <w:r w:rsidRPr="009D4832">
        <w:rPr>
          <w:w w:val="101"/>
          <w:highlight w:val="lightGray"/>
        </w:rPr>
        <w:t>_________</w:t>
      </w:r>
      <w:r w:rsidRPr="009D4832">
        <w:rPr>
          <w:w w:val="101"/>
        </w:rPr>
        <w:t xml:space="preserve">, e-pasts: </w:t>
      </w:r>
      <w:r w:rsidRPr="009D4832">
        <w:rPr>
          <w:w w:val="101"/>
          <w:highlight w:val="lightGray"/>
        </w:rPr>
        <w:t>___________</w:t>
      </w:r>
      <w:r w:rsidRPr="009D4832">
        <w:t>.</w:t>
      </w:r>
    </w:p>
    <w:p w14:paraId="289EA447" w14:textId="77777777" w:rsidR="008C77A1" w:rsidRPr="0048493B" w:rsidRDefault="008C77A1" w:rsidP="008C77A1">
      <w:pPr>
        <w:pStyle w:val="ListParagraph"/>
        <w:widowControl w:val="0"/>
        <w:numPr>
          <w:ilvl w:val="1"/>
          <w:numId w:val="39"/>
        </w:numPr>
        <w:overflowPunct w:val="0"/>
        <w:autoSpaceDE w:val="0"/>
        <w:autoSpaceDN w:val="0"/>
        <w:adjustRightInd w:val="0"/>
        <w:ind w:left="567" w:right="-1" w:hanging="567"/>
        <w:jc w:val="both"/>
      </w:pPr>
      <w:bookmarkStart w:id="349" w:name="_Hlk173749616"/>
      <w:r w:rsidRPr="0048493B">
        <w:t>Puses elektroniskajā saziņā un elektronisko dokumentu apritē primāri izmanto Pušu oficiālās elektroniskās adreses (e-adreses), izņemot Līgumā noteikto informācijas apriti starp Pušu kontaktpersonām.</w:t>
      </w:r>
    </w:p>
    <w:p w14:paraId="691111A1" w14:textId="77777777" w:rsidR="008C77A1" w:rsidRPr="0004563D" w:rsidRDefault="008C77A1" w:rsidP="008C77A1">
      <w:pPr>
        <w:pStyle w:val="ListParagraph"/>
        <w:widowControl w:val="0"/>
        <w:numPr>
          <w:ilvl w:val="1"/>
          <w:numId w:val="39"/>
        </w:numPr>
        <w:overflowPunct w:val="0"/>
        <w:autoSpaceDE w:val="0"/>
        <w:autoSpaceDN w:val="0"/>
        <w:adjustRightInd w:val="0"/>
        <w:ind w:left="567" w:right="-1" w:hanging="567"/>
        <w:jc w:val="both"/>
      </w:pPr>
      <w:r w:rsidRPr="0004563D">
        <w:t>Visos jautājumos, kas nav regulēti Līgumā, Puses vadās no spēkā esošajiem Latvijas Republikas normatīvajiem aktiem.</w:t>
      </w:r>
    </w:p>
    <w:bookmarkEnd w:id="349"/>
    <w:p w14:paraId="4EDE4586" w14:textId="77777777" w:rsidR="008C77A1" w:rsidRPr="0004563D" w:rsidRDefault="008C77A1" w:rsidP="008C77A1">
      <w:pPr>
        <w:pStyle w:val="ListParagraph"/>
        <w:widowControl w:val="0"/>
        <w:numPr>
          <w:ilvl w:val="1"/>
          <w:numId w:val="39"/>
        </w:numPr>
        <w:overflowPunct w:val="0"/>
        <w:autoSpaceDE w:val="0"/>
        <w:autoSpaceDN w:val="0"/>
        <w:adjustRightInd w:val="0"/>
        <w:ind w:left="567" w:right="-1" w:hanging="567"/>
        <w:jc w:val="both"/>
      </w:pPr>
      <w:r w:rsidRPr="0004563D">
        <w:t>Ja rodas pretrunas starp iepirkuma dokumentiem un Izpildītāja iesniegtā piedāvājuma dokumentiem, noteicošais ir iepirkuma dokumentos noteiktais.</w:t>
      </w:r>
    </w:p>
    <w:p w14:paraId="401DFF12" w14:textId="77777777" w:rsidR="008C77A1" w:rsidRPr="0004563D" w:rsidRDefault="008C77A1" w:rsidP="008C77A1">
      <w:pPr>
        <w:pStyle w:val="ListParagraph"/>
        <w:widowControl w:val="0"/>
        <w:numPr>
          <w:ilvl w:val="1"/>
          <w:numId w:val="39"/>
        </w:numPr>
        <w:overflowPunct w:val="0"/>
        <w:autoSpaceDE w:val="0"/>
        <w:autoSpaceDN w:val="0"/>
        <w:adjustRightInd w:val="0"/>
        <w:ind w:left="567" w:right="-1" w:hanging="567"/>
        <w:jc w:val="both"/>
      </w:pPr>
      <w:bookmarkStart w:id="350" w:name="_Hlk173749634"/>
      <w:r w:rsidRPr="0004563D">
        <w:t>Ja kāds no Līguma noteikumiem nevar tikt izpildīts vai zaudē spēku, tad tas neietekmē citus Līguma noteikumus, ciktāl tie nav nesaraujami saistīti.</w:t>
      </w:r>
    </w:p>
    <w:p w14:paraId="59CF23C3" w14:textId="77777777" w:rsidR="008C77A1" w:rsidRPr="008B3FBA" w:rsidRDefault="008C77A1" w:rsidP="008C77A1">
      <w:pPr>
        <w:pStyle w:val="ListParagraph"/>
        <w:widowControl w:val="0"/>
        <w:numPr>
          <w:ilvl w:val="1"/>
          <w:numId w:val="39"/>
        </w:numPr>
        <w:overflowPunct w:val="0"/>
        <w:autoSpaceDE w:val="0"/>
        <w:autoSpaceDN w:val="0"/>
        <w:adjustRightInd w:val="0"/>
        <w:ind w:left="567" w:right="-1" w:hanging="567"/>
        <w:jc w:val="both"/>
      </w:pPr>
      <w:r w:rsidRPr="0004563D">
        <w:t xml:space="preserve">Pasūtītājs informē Izpildītāju par </w:t>
      </w:r>
      <w:r w:rsidRPr="0004563D">
        <w:rPr>
          <w:bCs/>
          <w:w w:val="101"/>
        </w:rPr>
        <w:t xml:space="preserve">kārtību, kādā atbilstoši Trauksmes celšanas likumam Jūrmalas valstspilsētas pašvaldībā darbojas iekšējā trauksmes celšanas sistēma, un tā ir pieejama Pasūtītāja tīmekļa vietnē </w:t>
      </w:r>
      <w:hyperlink r:id="rId23" w:history="1">
        <w:r w:rsidRPr="003156A2">
          <w:rPr>
            <w:rStyle w:val="Hyperlink"/>
          </w:rPr>
          <w:t>https://www.jurmala.lv/lv/trauksmes-celsana</w:t>
        </w:r>
      </w:hyperlink>
      <w:r>
        <w:t xml:space="preserve">. </w:t>
      </w:r>
    </w:p>
    <w:p w14:paraId="7A9BE1F4" w14:textId="77777777" w:rsidR="008C77A1" w:rsidRPr="00147CE7" w:rsidRDefault="008C77A1" w:rsidP="008C77A1">
      <w:pPr>
        <w:pStyle w:val="ListParagraph"/>
        <w:numPr>
          <w:ilvl w:val="1"/>
          <w:numId w:val="39"/>
        </w:numPr>
        <w:overflowPunct w:val="0"/>
        <w:autoSpaceDE w:val="0"/>
        <w:autoSpaceDN w:val="0"/>
        <w:adjustRightInd w:val="0"/>
        <w:ind w:left="567" w:right="-1" w:hanging="567"/>
        <w:jc w:val="both"/>
      </w:pPr>
      <w:r w:rsidRPr="008B3FBA">
        <w:rPr>
          <w:noProof/>
          <w:lang w:eastAsia="lv-LV"/>
        </w:rPr>
        <w:t xml:space="preserve">Līgums ir sagatavots latviešu valodā elektroniska dokumenta veidā uz </w:t>
      </w:r>
      <w:r w:rsidRPr="008B3FBA">
        <w:rPr>
          <w:noProof/>
          <w:highlight w:val="lightGray"/>
          <w:lang w:eastAsia="lv-LV"/>
        </w:rPr>
        <w:t>__</w:t>
      </w:r>
      <w:r w:rsidRPr="008B3FBA">
        <w:rPr>
          <w:noProof/>
          <w:lang w:eastAsia="lv-LV"/>
        </w:rPr>
        <w:t xml:space="preserve"> (</w:t>
      </w:r>
      <w:r w:rsidRPr="008B3FBA">
        <w:rPr>
          <w:noProof/>
          <w:highlight w:val="lightGray"/>
          <w:lang w:eastAsia="lv-LV"/>
        </w:rPr>
        <w:t>_______</w:t>
      </w:r>
      <w:r w:rsidRPr="008B3FBA">
        <w:rPr>
          <w:noProof/>
          <w:lang w:eastAsia="lv-LV"/>
        </w:rPr>
        <w:t xml:space="preserve">) lapām </w:t>
      </w:r>
      <w:r w:rsidRPr="00147CE7">
        <w:rPr>
          <w:noProof/>
          <w:lang w:eastAsia="lv-LV"/>
        </w:rPr>
        <w:t xml:space="preserve">un pielikumiem, parakstīts elektroniski ar drošu elektronisko parakstu </w:t>
      </w:r>
      <w:r>
        <w:rPr>
          <w:noProof/>
          <w:lang w:eastAsia="lv-LV"/>
        </w:rPr>
        <w:t>.</w:t>
      </w:r>
      <w:r w:rsidRPr="00147CE7">
        <w:rPr>
          <w:noProof/>
          <w:lang w:eastAsia="lv-LV"/>
        </w:rPr>
        <w:t xml:space="preserve"> </w:t>
      </w:r>
    </w:p>
    <w:bookmarkEnd w:id="350"/>
    <w:p w14:paraId="49383FFB" w14:textId="77777777" w:rsidR="008C77A1" w:rsidRPr="0084369F" w:rsidRDefault="008C77A1" w:rsidP="008C77A1">
      <w:pPr>
        <w:pStyle w:val="ListParagraph"/>
        <w:numPr>
          <w:ilvl w:val="1"/>
          <w:numId w:val="39"/>
        </w:numPr>
        <w:overflowPunct w:val="0"/>
        <w:autoSpaceDE w:val="0"/>
        <w:autoSpaceDN w:val="0"/>
        <w:adjustRightInd w:val="0"/>
        <w:ind w:left="567" w:right="-1" w:hanging="567"/>
        <w:jc w:val="both"/>
      </w:pPr>
      <w:r w:rsidRPr="0084369F">
        <w:rPr>
          <w:noProof/>
          <w:lang w:eastAsia="lv-LV"/>
        </w:rPr>
        <w:t>Līgumam kā neatņemamas sastāvdaļas pievienoti šādi pielikumi:</w:t>
      </w:r>
    </w:p>
    <w:p w14:paraId="0DFB6138" w14:textId="77777777" w:rsidR="008C77A1" w:rsidRPr="0084369F" w:rsidRDefault="008C77A1" w:rsidP="008C77A1">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 xml:space="preserve">1. pielikums – Tehniskās specifikācijas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w:t>
      </w:r>
      <w:r w:rsidRPr="0084369F">
        <w:rPr>
          <w:noProof/>
          <w:lang w:eastAsia="lv-LV"/>
        </w:rPr>
        <w:t>lapām;</w:t>
      </w:r>
    </w:p>
    <w:p w14:paraId="7FCD5D6F" w14:textId="77777777" w:rsidR="008C77A1" w:rsidRPr="0084369F" w:rsidRDefault="008C77A1" w:rsidP="008C77A1">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2. pielikums – Tehniskais piedāvājums uz</w:t>
      </w:r>
      <w:r>
        <w:rPr>
          <w:noProof/>
          <w:lang w:eastAsia="lv-LV"/>
        </w:rPr>
        <w:t xml:space="preserve">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 xml:space="preserve">) </w:t>
      </w:r>
      <w:r w:rsidRPr="0084369F">
        <w:rPr>
          <w:noProof/>
          <w:lang w:eastAsia="lv-LV"/>
        </w:rPr>
        <w:t>lapām;</w:t>
      </w:r>
    </w:p>
    <w:p w14:paraId="04865F18" w14:textId="77777777" w:rsidR="008C77A1" w:rsidRPr="0084369F" w:rsidRDefault="008C77A1" w:rsidP="008C77A1">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 xml:space="preserve">3. pielikums – Finanšu piedāvājums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 xml:space="preserve">) </w:t>
      </w:r>
      <w:r w:rsidRPr="0084369F">
        <w:rPr>
          <w:noProof/>
          <w:lang w:eastAsia="lv-LV"/>
        </w:rPr>
        <w:t>lapām.</w:t>
      </w:r>
    </w:p>
    <w:p w14:paraId="31FAC142" w14:textId="77777777" w:rsidR="008C77A1" w:rsidRPr="00405E8A" w:rsidRDefault="008C77A1" w:rsidP="008C77A1">
      <w:pPr>
        <w:pStyle w:val="ListParagraph"/>
        <w:tabs>
          <w:tab w:val="center" w:pos="4820"/>
        </w:tabs>
        <w:overflowPunct w:val="0"/>
        <w:autoSpaceDE w:val="0"/>
        <w:autoSpaceDN w:val="0"/>
        <w:adjustRightInd w:val="0"/>
        <w:ind w:left="426" w:right="-1"/>
        <w:contextualSpacing w:val="0"/>
        <w:jc w:val="both"/>
      </w:pPr>
    </w:p>
    <w:p w14:paraId="7BD4DAE3" w14:textId="77777777" w:rsidR="008C77A1" w:rsidRPr="006A61AA" w:rsidRDefault="008C77A1" w:rsidP="008C77A1">
      <w:pPr>
        <w:pStyle w:val="ListParagraph"/>
        <w:numPr>
          <w:ilvl w:val="0"/>
          <w:numId w:val="39"/>
        </w:numPr>
        <w:spacing w:after="120"/>
        <w:ind w:left="426" w:hanging="426"/>
        <w:contextualSpacing w:val="0"/>
        <w:jc w:val="center"/>
        <w:rPr>
          <w:b/>
          <w:noProof/>
          <w:lang w:eastAsia="lv-LV"/>
        </w:rPr>
      </w:pPr>
      <w:r w:rsidRPr="006A61AA">
        <w:rPr>
          <w:b/>
          <w:noProof/>
          <w:lang w:eastAsia="lv-LV"/>
        </w:rPr>
        <w:t>Pušu rekvizīti un paraksti</w:t>
      </w:r>
    </w:p>
    <w:tbl>
      <w:tblPr>
        <w:tblW w:w="5000" w:type="pct"/>
        <w:tblLook w:val="04A0" w:firstRow="1" w:lastRow="0" w:firstColumn="1" w:lastColumn="0" w:noHBand="0" w:noVBand="1"/>
      </w:tblPr>
      <w:tblGrid>
        <w:gridCol w:w="5138"/>
        <w:gridCol w:w="4642"/>
      </w:tblGrid>
      <w:tr w:rsidR="008C77A1" w:rsidRPr="006A61AA" w14:paraId="2CAC4BBD" w14:textId="77777777" w:rsidTr="00A124F5">
        <w:tc>
          <w:tcPr>
            <w:tcW w:w="2627" w:type="pct"/>
          </w:tcPr>
          <w:p w14:paraId="2FDE3578" w14:textId="77777777" w:rsidR="008C77A1" w:rsidRPr="006A61AA" w:rsidRDefault="008C77A1" w:rsidP="00A124F5">
            <w:pPr>
              <w:rPr>
                <w:snapToGrid w:val="0"/>
              </w:rPr>
            </w:pPr>
            <w:r w:rsidRPr="006A61AA">
              <w:rPr>
                <w:snapToGrid w:val="0"/>
              </w:rPr>
              <w:t>Pasūtītājs:</w:t>
            </w:r>
          </w:p>
          <w:p w14:paraId="7AB611EF" w14:textId="77777777" w:rsidR="008C77A1" w:rsidRPr="006A61AA" w:rsidRDefault="008C77A1" w:rsidP="00A124F5">
            <w:pPr>
              <w:rPr>
                <w:snapToGrid w:val="0"/>
              </w:rPr>
            </w:pPr>
          </w:p>
        </w:tc>
        <w:tc>
          <w:tcPr>
            <w:tcW w:w="2373" w:type="pct"/>
            <w:hideMark/>
          </w:tcPr>
          <w:p w14:paraId="35DAF9C2" w14:textId="77777777" w:rsidR="008C77A1" w:rsidRPr="006A61AA" w:rsidRDefault="008C77A1" w:rsidP="00A124F5">
            <w:pPr>
              <w:tabs>
                <w:tab w:val="center" w:pos="4820"/>
              </w:tabs>
              <w:overflowPunct w:val="0"/>
              <w:autoSpaceDE w:val="0"/>
              <w:autoSpaceDN w:val="0"/>
              <w:adjustRightInd w:val="0"/>
              <w:ind w:right="-424"/>
              <w:jc w:val="both"/>
            </w:pPr>
            <w:r w:rsidRPr="006A61AA">
              <w:t>Izpildītājs:</w:t>
            </w:r>
          </w:p>
        </w:tc>
      </w:tr>
      <w:tr w:rsidR="008C77A1" w:rsidRPr="006A61AA" w14:paraId="3506E84F" w14:textId="77777777" w:rsidTr="00A124F5">
        <w:tc>
          <w:tcPr>
            <w:tcW w:w="2627" w:type="pct"/>
            <w:hideMark/>
          </w:tcPr>
          <w:p w14:paraId="68E25757" w14:textId="77777777" w:rsidR="008C77A1" w:rsidRPr="006A61AA" w:rsidRDefault="008C77A1" w:rsidP="00A124F5">
            <w:pPr>
              <w:rPr>
                <w:bCs/>
              </w:rPr>
            </w:pPr>
            <w:r w:rsidRPr="006A61AA">
              <w:rPr>
                <w:snapToGrid w:val="0"/>
              </w:rPr>
              <w:t>Jūrmalas valstspilsētas administrācija</w:t>
            </w:r>
          </w:p>
          <w:p w14:paraId="4E3DA1F6" w14:textId="77777777" w:rsidR="008C77A1" w:rsidRPr="006A61AA" w:rsidRDefault="008C77A1" w:rsidP="00A124F5">
            <w:pPr>
              <w:rPr>
                <w:snapToGrid w:val="0"/>
              </w:rPr>
            </w:pPr>
            <w:r w:rsidRPr="006A61AA">
              <w:t>Nod. maks. reģ. Nr. </w:t>
            </w:r>
            <w:r w:rsidRPr="006A61AA">
              <w:rPr>
                <w:snapToGrid w:val="0"/>
              </w:rPr>
              <w:t>90000056357</w:t>
            </w:r>
          </w:p>
          <w:p w14:paraId="2D7B2FC9" w14:textId="77777777" w:rsidR="008C77A1" w:rsidRPr="006A61AA" w:rsidRDefault="008C77A1" w:rsidP="00A124F5">
            <w:pPr>
              <w:rPr>
                <w:snapToGrid w:val="0"/>
              </w:rPr>
            </w:pPr>
            <w:r w:rsidRPr="006A61AA">
              <w:rPr>
                <w:snapToGrid w:val="0"/>
              </w:rPr>
              <w:t>Jomas iela 1/5, Jūrmala, LV-2015</w:t>
            </w:r>
          </w:p>
          <w:p w14:paraId="69E50E8E" w14:textId="77777777" w:rsidR="008C77A1" w:rsidRPr="006A61AA" w:rsidRDefault="008C77A1" w:rsidP="00A124F5">
            <w:pPr>
              <w:rPr>
                <w:bCs/>
              </w:rPr>
            </w:pPr>
            <w:r w:rsidRPr="006A61AA">
              <w:rPr>
                <w:bCs/>
              </w:rPr>
              <w:t>Konta Nr. LV84PARX0002484572001</w:t>
            </w:r>
          </w:p>
          <w:p w14:paraId="136C43F1" w14:textId="77777777" w:rsidR="008C77A1" w:rsidRPr="006A61AA" w:rsidRDefault="008C77A1" w:rsidP="00A124F5">
            <w:pPr>
              <w:rPr>
                <w:bCs/>
              </w:rPr>
            </w:pPr>
            <w:r w:rsidRPr="006A61AA">
              <w:t>Akciju sabiedrība “Citadele banka”</w:t>
            </w:r>
          </w:p>
          <w:p w14:paraId="3B772CAC" w14:textId="77777777" w:rsidR="008C77A1" w:rsidRPr="006A61AA" w:rsidRDefault="008C77A1" w:rsidP="00A124F5">
            <w:pPr>
              <w:jc w:val="both"/>
            </w:pPr>
            <w:r w:rsidRPr="006A61AA">
              <w:t>Kods: PARXLV22</w:t>
            </w:r>
          </w:p>
          <w:p w14:paraId="65F99E32" w14:textId="77777777" w:rsidR="008C77A1" w:rsidRPr="006A61AA" w:rsidRDefault="008C77A1" w:rsidP="00A124F5">
            <w:pPr>
              <w:rPr>
                <w:snapToGrid w:val="0"/>
              </w:rPr>
            </w:pPr>
            <w:r w:rsidRPr="006A61AA">
              <w:rPr>
                <w:snapToGrid w:val="0"/>
              </w:rPr>
              <w:t xml:space="preserve">E-pasts: </w:t>
            </w:r>
            <w:hyperlink r:id="rId24" w:history="1">
              <w:r w:rsidRPr="006A61AA">
                <w:rPr>
                  <w:rStyle w:val="Hyperlink"/>
                  <w:snapToGrid w:val="0"/>
                  <w:color w:val="auto"/>
                </w:rPr>
                <w:t>pasts@jurmala.lv</w:t>
              </w:r>
            </w:hyperlink>
          </w:p>
        </w:tc>
        <w:tc>
          <w:tcPr>
            <w:tcW w:w="2373" w:type="pct"/>
          </w:tcPr>
          <w:p w14:paraId="3436CA98" w14:textId="77777777" w:rsidR="008C77A1" w:rsidRPr="006A61AA" w:rsidRDefault="008C77A1" w:rsidP="00A124F5">
            <w:pPr>
              <w:tabs>
                <w:tab w:val="center" w:pos="4820"/>
              </w:tabs>
              <w:overflowPunct w:val="0"/>
              <w:autoSpaceDE w:val="0"/>
              <w:autoSpaceDN w:val="0"/>
              <w:adjustRightInd w:val="0"/>
              <w:ind w:right="-424"/>
              <w:jc w:val="both"/>
            </w:pPr>
          </w:p>
        </w:tc>
      </w:tr>
      <w:tr w:rsidR="008C77A1" w:rsidRPr="006A61AA" w14:paraId="4DC3AF8E" w14:textId="77777777" w:rsidTr="00A124F5">
        <w:trPr>
          <w:trHeight w:val="962"/>
        </w:trPr>
        <w:tc>
          <w:tcPr>
            <w:tcW w:w="2627" w:type="pct"/>
          </w:tcPr>
          <w:p w14:paraId="650AF64A" w14:textId="77777777" w:rsidR="008C77A1" w:rsidRPr="006A61AA" w:rsidRDefault="008C77A1" w:rsidP="00A124F5">
            <w:pPr>
              <w:tabs>
                <w:tab w:val="center" w:pos="4820"/>
              </w:tabs>
              <w:overflowPunct w:val="0"/>
              <w:autoSpaceDE w:val="0"/>
              <w:autoSpaceDN w:val="0"/>
              <w:adjustRightInd w:val="0"/>
              <w:ind w:right="-424"/>
              <w:jc w:val="both"/>
            </w:pPr>
            <w:bookmarkStart w:id="351" w:name="_Hlk173749853"/>
          </w:p>
          <w:p w14:paraId="70975BAF" w14:textId="77777777" w:rsidR="008C77A1" w:rsidRPr="006A61AA" w:rsidRDefault="008C77A1" w:rsidP="00A124F5">
            <w:pPr>
              <w:tabs>
                <w:tab w:val="center" w:pos="4820"/>
              </w:tabs>
              <w:overflowPunct w:val="0"/>
              <w:autoSpaceDE w:val="0"/>
              <w:autoSpaceDN w:val="0"/>
              <w:adjustRightInd w:val="0"/>
              <w:ind w:right="-424"/>
              <w:jc w:val="both"/>
            </w:pPr>
            <w:r w:rsidRPr="006A61AA">
              <w:t>(paraksts*)</w:t>
            </w:r>
          </w:p>
          <w:p w14:paraId="79A52A81" w14:textId="77777777" w:rsidR="008C77A1" w:rsidRPr="006A61AA" w:rsidRDefault="008C77A1" w:rsidP="00A124F5">
            <w:pPr>
              <w:tabs>
                <w:tab w:val="center" w:pos="4820"/>
              </w:tabs>
              <w:overflowPunct w:val="0"/>
              <w:autoSpaceDE w:val="0"/>
              <w:autoSpaceDN w:val="0"/>
              <w:adjustRightInd w:val="0"/>
              <w:ind w:right="-424"/>
              <w:jc w:val="both"/>
            </w:pPr>
            <w:r w:rsidRPr="006A61AA">
              <w:rPr>
                <w:highlight w:val="lightGray"/>
              </w:rPr>
              <w:t>Vārds, uzvārds</w:t>
            </w:r>
          </w:p>
          <w:p w14:paraId="505C8049" w14:textId="77777777" w:rsidR="008C77A1" w:rsidRPr="006A61AA" w:rsidRDefault="008C77A1" w:rsidP="00A124F5">
            <w:pPr>
              <w:rPr>
                <w:bCs/>
              </w:rPr>
            </w:pPr>
          </w:p>
        </w:tc>
        <w:tc>
          <w:tcPr>
            <w:tcW w:w="2373" w:type="pct"/>
          </w:tcPr>
          <w:p w14:paraId="07B2603E" w14:textId="77777777" w:rsidR="008C77A1" w:rsidRPr="006A61AA" w:rsidRDefault="008C77A1" w:rsidP="00A124F5">
            <w:pPr>
              <w:tabs>
                <w:tab w:val="center" w:pos="4820"/>
              </w:tabs>
              <w:overflowPunct w:val="0"/>
              <w:autoSpaceDE w:val="0"/>
              <w:autoSpaceDN w:val="0"/>
              <w:adjustRightInd w:val="0"/>
              <w:ind w:right="-424"/>
              <w:jc w:val="both"/>
            </w:pPr>
          </w:p>
          <w:p w14:paraId="6122D754" w14:textId="77777777" w:rsidR="008C77A1" w:rsidRPr="006A61AA" w:rsidRDefault="008C77A1" w:rsidP="00A124F5">
            <w:pPr>
              <w:tabs>
                <w:tab w:val="center" w:pos="4820"/>
              </w:tabs>
              <w:overflowPunct w:val="0"/>
              <w:autoSpaceDE w:val="0"/>
              <w:autoSpaceDN w:val="0"/>
              <w:adjustRightInd w:val="0"/>
              <w:ind w:right="-424"/>
              <w:jc w:val="both"/>
            </w:pPr>
            <w:r w:rsidRPr="006A61AA">
              <w:t>(paraksts*)</w:t>
            </w:r>
          </w:p>
          <w:p w14:paraId="10ABA32F" w14:textId="77777777" w:rsidR="008C77A1" w:rsidRPr="006A61AA" w:rsidRDefault="008C77A1" w:rsidP="00A124F5">
            <w:pPr>
              <w:tabs>
                <w:tab w:val="center" w:pos="4820"/>
              </w:tabs>
              <w:overflowPunct w:val="0"/>
              <w:autoSpaceDE w:val="0"/>
              <w:autoSpaceDN w:val="0"/>
              <w:adjustRightInd w:val="0"/>
              <w:ind w:right="-424"/>
              <w:jc w:val="both"/>
            </w:pPr>
            <w:r w:rsidRPr="006A61AA">
              <w:rPr>
                <w:highlight w:val="lightGray"/>
              </w:rPr>
              <w:t>Vārds, uzvārds</w:t>
            </w:r>
          </w:p>
          <w:p w14:paraId="23A00A9B" w14:textId="77777777" w:rsidR="008C77A1" w:rsidRPr="006A61AA" w:rsidRDefault="008C77A1" w:rsidP="00A124F5">
            <w:pPr>
              <w:tabs>
                <w:tab w:val="center" w:pos="4820"/>
              </w:tabs>
              <w:overflowPunct w:val="0"/>
              <w:autoSpaceDE w:val="0"/>
              <w:autoSpaceDN w:val="0"/>
              <w:adjustRightInd w:val="0"/>
              <w:ind w:right="-424"/>
              <w:jc w:val="both"/>
            </w:pPr>
          </w:p>
        </w:tc>
      </w:tr>
    </w:tbl>
    <w:p w14:paraId="6732ACDB" w14:textId="77777777" w:rsidR="008C77A1" w:rsidRPr="0041585E" w:rsidRDefault="008C77A1" w:rsidP="008C77A1">
      <w:pPr>
        <w:pStyle w:val="ListParagraph"/>
        <w:overflowPunct w:val="0"/>
        <w:autoSpaceDE w:val="0"/>
        <w:autoSpaceDN w:val="0"/>
        <w:adjustRightInd w:val="0"/>
        <w:spacing w:after="120"/>
        <w:ind w:left="360" w:right="-424"/>
        <w:contextualSpacing w:val="0"/>
        <w:rPr>
          <w:b/>
        </w:rPr>
      </w:pPr>
    </w:p>
    <w:p w14:paraId="1E1E3855" w14:textId="77777777" w:rsidR="008C77A1" w:rsidRPr="0041585E" w:rsidRDefault="008C77A1" w:rsidP="008C77A1">
      <w:pPr>
        <w:overflowPunct w:val="0"/>
        <w:autoSpaceDE w:val="0"/>
        <w:autoSpaceDN w:val="0"/>
        <w:adjustRightInd w:val="0"/>
        <w:textAlignment w:val="baseline"/>
      </w:pPr>
      <w:r w:rsidRPr="0041585E">
        <w:t>*</w:t>
      </w:r>
      <w:r w:rsidRPr="0041585E">
        <w:rPr>
          <w:iCs/>
        </w:rPr>
        <w:t>Dokuments parakstīts ar drošu elektronisko parakstu un satur laika zīmogu</w:t>
      </w:r>
    </w:p>
    <w:bookmarkEnd w:id="351"/>
    <w:p w14:paraId="0863E881" w14:textId="77777777" w:rsidR="008C77A1" w:rsidRDefault="008C77A1" w:rsidP="008C77A1">
      <w:pPr>
        <w:pStyle w:val="ListParagraph"/>
        <w:overflowPunct w:val="0"/>
        <w:autoSpaceDE w:val="0"/>
        <w:autoSpaceDN w:val="0"/>
        <w:adjustRightInd w:val="0"/>
        <w:spacing w:after="120"/>
        <w:ind w:left="360" w:right="-424"/>
        <w:contextualSpacing w:val="0"/>
        <w:rPr>
          <w:b/>
        </w:rPr>
      </w:pPr>
    </w:p>
    <w:p w14:paraId="0A653891" w14:textId="77777777" w:rsidR="008C77A1" w:rsidRDefault="008C77A1">
      <w:pPr>
        <w:rPr>
          <w:rFonts w:eastAsia="Times New Roman"/>
          <w:sz w:val="20"/>
        </w:rPr>
      </w:pPr>
      <w:r>
        <w:rPr>
          <w:rFonts w:eastAsia="Times New Roman"/>
          <w:sz w:val="20"/>
        </w:rPr>
        <w:br w:type="page"/>
      </w:r>
    </w:p>
    <w:p w14:paraId="740548C6" w14:textId="5409789E" w:rsidR="008830C3" w:rsidRDefault="008830C3" w:rsidP="008C77A1">
      <w:pPr>
        <w:tabs>
          <w:tab w:val="left" w:pos="540"/>
        </w:tabs>
        <w:ind w:right="-6"/>
        <w:jc w:val="right"/>
        <w:outlineLvl w:val="0"/>
        <w:rPr>
          <w:rFonts w:eastAsia="Times New Roman"/>
          <w:sz w:val="20"/>
        </w:rPr>
      </w:pPr>
      <w:r>
        <w:rPr>
          <w:rFonts w:eastAsia="Times New Roman"/>
          <w:sz w:val="20"/>
        </w:rPr>
        <w:lastRenderedPageBreak/>
        <w:t>5</w:t>
      </w:r>
      <w:r w:rsidRPr="00AF5B66">
        <w:rPr>
          <w:rFonts w:eastAsia="Times New Roman"/>
          <w:sz w:val="20"/>
        </w:rPr>
        <w:t>.pielikums</w:t>
      </w:r>
    </w:p>
    <w:p w14:paraId="56150BA5" w14:textId="51981202" w:rsidR="00915C9E" w:rsidRDefault="00915C9E" w:rsidP="008830C3">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rPr>
        <w:t>Nolikumam</w:t>
      </w:r>
    </w:p>
    <w:p w14:paraId="2317DA61" w14:textId="77777777" w:rsidR="00915C9E" w:rsidRDefault="00915C9E" w:rsidP="008830C3">
      <w:pPr>
        <w:widowControl w:val="0"/>
        <w:tabs>
          <w:tab w:val="left" w:pos="9355"/>
        </w:tabs>
        <w:overflowPunct w:val="0"/>
        <w:autoSpaceDE w:val="0"/>
        <w:autoSpaceDN w:val="0"/>
        <w:adjustRightInd w:val="0"/>
        <w:ind w:left="284" w:right="-6" w:hanging="284"/>
        <w:jc w:val="right"/>
        <w:textAlignment w:val="baseline"/>
        <w:rPr>
          <w:rFonts w:eastAsia="Times New Roman"/>
          <w:sz w:val="20"/>
        </w:rPr>
      </w:pPr>
    </w:p>
    <w:p w14:paraId="29DB12B5" w14:textId="77777777" w:rsidR="00915C9E" w:rsidRPr="00AF5B66" w:rsidRDefault="00915C9E" w:rsidP="008830C3">
      <w:pPr>
        <w:widowControl w:val="0"/>
        <w:tabs>
          <w:tab w:val="left" w:pos="9355"/>
        </w:tabs>
        <w:overflowPunct w:val="0"/>
        <w:autoSpaceDE w:val="0"/>
        <w:autoSpaceDN w:val="0"/>
        <w:adjustRightInd w:val="0"/>
        <w:ind w:left="284" w:right="-6" w:hanging="284"/>
        <w:jc w:val="right"/>
        <w:textAlignment w:val="baseline"/>
        <w:rPr>
          <w:rFonts w:eastAsia="Times New Roman"/>
          <w:sz w:val="20"/>
        </w:rPr>
      </w:pPr>
    </w:p>
    <w:p w14:paraId="1CA06052" w14:textId="77777777" w:rsidR="00F15B0B" w:rsidRDefault="00F15B0B" w:rsidP="00F15B0B">
      <w:pPr>
        <w:autoSpaceDN w:val="0"/>
        <w:jc w:val="center"/>
        <w:rPr>
          <w:rFonts w:eastAsia="Times New Roman"/>
          <w:b/>
          <w:sz w:val="26"/>
          <w:szCs w:val="26"/>
          <w:lang w:eastAsia="lv-LV"/>
        </w:rPr>
      </w:pPr>
      <w:r>
        <w:rPr>
          <w:rFonts w:eastAsia="Times New Roman"/>
          <w:b/>
          <w:sz w:val="26"/>
          <w:szCs w:val="26"/>
          <w:lang w:eastAsia="lv-LV"/>
        </w:rPr>
        <w:t xml:space="preserve">Detālplānojuma zemes vienības </w:t>
      </w:r>
      <w:r w:rsidRPr="008F3B64">
        <w:rPr>
          <w:rFonts w:eastAsia="Times New Roman"/>
          <w:b/>
          <w:sz w:val="26"/>
          <w:szCs w:val="26"/>
          <w:lang w:eastAsia="lv-LV"/>
        </w:rPr>
        <w:t>Asari</w:t>
      </w:r>
      <w:r>
        <w:rPr>
          <w:rFonts w:eastAsia="Times New Roman"/>
          <w:b/>
          <w:sz w:val="26"/>
          <w:szCs w:val="26"/>
          <w:lang w:eastAsia="lv-LV"/>
        </w:rPr>
        <w:t> </w:t>
      </w:r>
      <w:r w:rsidRPr="008F3B64">
        <w:rPr>
          <w:rFonts w:eastAsia="Times New Roman"/>
          <w:b/>
          <w:sz w:val="26"/>
          <w:szCs w:val="26"/>
          <w:lang w:eastAsia="lv-LV"/>
        </w:rPr>
        <w:t>4912</w:t>
      </w:r>
      <w:r>
        <w:rPr>
          <w:rFonts w:eastAsia="Times New Roman"/>
          <w:b/>
          <w:sz w:val="26"/>
          <w:szCs w:val="26"/>
          <w:lang w:eastAsia="lv-LV"/>
        </w:rPr>
        <w:t xml:space="preserve">, Jūrmalā, </w:t>
      </w:r>
      <w:r w:rsidRPr="0035405D">
        <w:rPr>
          <w:rFonts w:eastAsia="Times New Roman"/>
          <w:b/>
          <w:sz w:val="26"/>
          <w:szCs w:val="26"/>
          <w:lang w:eastAsia="lv-LV"/>
        </w:rPr>
        <w:t>izstrāde</w:t>
      </w:r>
    </w:p>
    <w:p w14:paraId="4F9BDD6A" w14:textId="77777777" w:rsidR="00F15B0B" w:rsidRPr="005066CC" w:rsidRDefault="00F15B0B" w:rsidP="00F15B0B">
      <w:pPr>
        <w:overflowPunct w:val="0"/>
        <w:autoSpaceDE w:val="0"/>
        <w:autoSpaceDN w:val="0"/>
        <w:adjustRightInd w:val="0"/>
        <w:ind w:right="-1"/>
        <w:jc w:val="center"/>
        <w:rPr>
          <w:rFonts w:eastAsia="Times New Roman"/>
          <w:sz w:val="20"/>
          <w:szCs w:val="20"/>
        </w:rPr>
      </w:pPr>
    </w:p>
    <w:tbl>
      <w:tblPr>
        <w:tblW w:w="7835" w:type="dxa"/>
        <w:jc w:val="center"/>
        <w:tblCellMar>
          <w:left w:w="0" w:type="dxa"/>
          <w:right w:w="0" w:type="dxa"/>
        </w:tblCellMar>
        <w:tblLook w:val="04A0" w:firstRow="1" w:lastRow="0" w:firstColumn="1" w:lastColumn="0" w:noHBand="0" w:noVBand="1"/>
      </w:tblPr>
      <w:tblGrid>
        <w:gridCol w:w="587"/>
        <w:gridCol w:w="4666"/>
        <w:gridCol w:w="2582"/>
      </w:tblGrid>
      <w:tr w:rsidR="00F15B0B" w:rsidRPr="005066CC" w14:paraId="402A42C5" w14:textId="77777777" w:rsidTr="00A124F5">
        <w:trPr>
          <w:trHeight w:val="264"/>
          <w:jc w:val="center"/>
        </w:trPr>
        <w:tc>
          <w:tcPr>
            <w:tcW w:w="7835" w:type="dxa"/>
            <w:gridSpan w:val="3"/>
            <w:tcBorders>
              <w:top w:val="nil"/>
              <w:left w:val="nil"/>
              <w:bottom w:val="single" w:sz="4" w:space="0" w:color="auto"/>
              <w:right w:val="nil"/>
            </w:tcBorders>
            <w:tcMar>
              <w:top w:w="57" w:type="dxa"/>
              <w:left w:w="57" w:type="dxa"/>
              <w:bottom w:w="57" w:type="dxa"/>
              <w:right w:w="57" w:type="dxa"/>
            </w:tcMar>
            <w:vAlign w:val="center"/>
          </w:tcPr>
          <w:p w14:paraId="298A0B1E" w14:textId="77777777" w:rsidR="00F15B0B" w:rsidRPr="005066CC" w:rsidRDefault="00F15B0B" w:rsidP="00A124F5">
            <w:pPr>
              <w:shd w:val="clear" w:color="auto" w:fill="FFFFFF"/>
              <w:tabs>
                <w:tab w:val="left" w:pos="869"/>
              </w:tabs>
              <w:ind w:left="720"/>
              <w:contextualSpacing/>
              <w:jc w:val="center"/>
              <w:rPr>
                <w:b/>
                <w:bCs/>
                <w:lang w:eastAsia="x-none"/>
              </w:rPr>
            </w:pPr>
          </w:p>
          <w:p w14:paraId="3EBA4E56" w14:textId="43D67391" w:rsidR="00F15B0B" w:rsidRPr="005066CC" w:rsidRDefault="00F15B0B" w:rsidP="00F15B0B">
            <w:pPr>
              <w:shd w:val="clear" w:color="auto" w:fill="FFFFFF"/>
              <w:tabs>
                <w:tab w:val="left" w:pos="869"/>
              </w:tabs>
              <w:ind w:left="720"/>
              <w:contextualSpacing/>
              <w:jc w:val="center"/>
              <w:rPr>
                <w:b/>
                <w:lang w:eastAsia="x-none"/>
              </w:rPr>
            </w:pPr>
            <w:r w:rsidRPr="005066CC">
              <w:rPr>
                <w:b/>
                <w:bCs/>
                <w:lang w:eastAsia="x-none"/>
              </w:rPr>
              <w:t>Piedāvājumu v</w:t>
            </w:r>
            <w:r w:rsidRPr="005066CC">
              <w:rPr>
                <w:b/>
                <w:lang w:eastAsia="x-none"/>
              </w:rPr>
              <w:t>ērtēšanas kritēriji un</w:t>
            </w:r>
            <w:r>
              <w:rPr>
                <w:b/>
                <w:lang w:eastAsia="x-none"/>
              </w:rPr>
              <w:t xml:space="preserve"> </w:t>
            </w:r>
            <w:r w:rsidRPr="005066CC">
              <w:rPr>
                <w:b/>
                <w:lang w:eastAsia="x-none"/>
              </w:rPr>
              <w:t>to skaitliskās vērtības saimnieciski visizdevīgākā piedāvājuma izvēlei:</w:t>
            </w:r>
          </w:p>
          <w:p w14:paraId="0C5BFDF4" w14:textId="77777777" w:rsidR="00F15B0B" w:rsidRPr="005066CC" w:rsidRDefault="00F15B0B" w:rsidP="00A124F5">
            <w:pPr>
              <w:overflowPunct w:val="0"/>
              <w:autoSpaceDE w:val="0"/>
              <w:autoSpaceDN w:val="0"/>
              <w:adjustRightInd w:val="0"/>
              <w:jc w:val="center"/>
              <w:rPr>
                <w:rFonts w:eastAsia="Times New Roman"/>
                <w:b/>
              </w:rPr>
            </w:pPr>
          </w:p>
        </w:tc>
      </w:tr>
      <w:tr w:rsidR="00F15B0B" w:rsidRPr="005066CC" w14:paraId="793D57D4" w14:textId="77777777" w:rsidTr="00A124F5">
        <w:trPr>
          <w:trHeight w:val="276"/>
          <w:jc w:val="center"/>
        </w:trPr>
        <w:tc>
          <w:tcPr>
            <w:tcW w:w="58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30506432" w14:textId="77777777" w:rsidR="00F15B0B" w:rsidRPr="005066CC" w:rsidRDefault="00F15B0B" w:rsidP="00A124F5">
            <w:pPr>
              <w:suppressAutoHyphens/>
              <w:snapToGrid w:val="0"/>
              <w:rPr>
                <w:rFonts w:eastAsia="Times New Roman"/>
                <w:lang w:eastAsia="ar-SA"/>
              </w:rPr>
            </w:pPr>
          </w:p>
        </w:tc>
        <w:tc>
          <w:tcPr>
            <w:tcW w:w="466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1720A9D5" w14:textId="77777777" w:rsidR="00F15B0B" w:rsidRPr="005066CC" w:rsidRDefault="00F15B0B" w:rsidP="00A124F5">
            <w:pPr>
              <w:overflowPunct w:val="0"/>
              <w:autoSpaceDE w:val="0"/>
              <w:autoSpaceDN w:val="0"/>
              <w:adjustRightInd w:val="0"/>
              <w:snapToGrid w:val="0"/>
              <w:ind w:left="344" w:hanging="284"/>
              <w:jc w:val="center"/>
              <w:rPr>
                <w:rFonts w:eastAsia="Times New Roman"/>
              </w:rPr>
            </w:pPr>
            <w:r w:rsidRPr="005066CC">
              <w:rPr>
                <w:rFonts w:eastAsia="Times New Roman"/>
              </w:rPr>
              <w:t>Kritērija nosaukums</w:t>
            </w:r>
          </w:p>
        </w:tc>
        <w:tc>
          <w:tcPr>
            <w:tcW w:w="25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5B2017C9" w14:textId="77777777" w:rsidR="00F15B0B" w:rsidRPr="005066CC" w:rsidRDefault="00F15B0B" w:rsidP="00A124F5">
            <w:pPr>
              <w:overflowPunct w:val="0"/>
              <w:autoSpaceDE w:val="0"/>
              <w:autoSpaceDN w:val="0"/>
              <w:adjustRightInd w:val="0"/>
              <w:snapToGrid w:val="0"/>
              <w:jc w:val="center"/>
              <w:rPr>
                <w:rFonts w:eastAsia="Times New Roman"/>
              </w:rPr>
            </w:pPr>
            <w:r w:rsidRPr="005066CC">
              <w:rPr>
                <w:rFonts w:eastAsia="Times New Roman"/>
              </w:rPr>
              <w:t>Maksimālais vērtējums punktu izteiksmē</w:t>
            </w:r>
          </w:p>
        </w:tc>
      </w:tr>
      <w:tr w:rsidR="00F15B0B" w:rsidRPr="005066CC" w14:paraId="1F3649E8" w14:textId="77777777" w:rsidTr="00A124F5">
        <w:trPr>
          <w:trHeight w:val="255"/>
          <w:jc w:val="center"/>
        </w:trPr>
        <w:tc>
          <w:tcPr>
            <w:tcW w:w="587" w:type="dxa"/>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415F49BD" w14:textId="77777777" w:rsidR="00F15B0B" w:rsidRPr="005066CC" w:rsidRDefault="00F15B0B" w:rsidP="00A124F5">
            <w:pPr>
              <w:tabs>
                <w:tab w:val="center" w:pos="276"/>
              </w:tabs>
              <w:overflowPunct w:val="0"/>
              <w:autoSpaceDE w:val="0"/>
              <w:autoSpaceDN w:val="0"/>
              <w:adjustRightInd w:val="0"/>
              <w:snapToGrid w:val="0"/>
              <w:rPr>
                <w:rFonts w:eastAsia="Times New Roman"/>
              </w:rPr>
            </w:pPr>
            <w:r w:rsidRPr="005066CC">
              <w:rPr>
                <w:rFonts w:eastAsia="Times New Roman"/>
              </w:rPr>
              <w:t>K1</w:t>
            </w:r>
          </w:p>
        </w:tc>
        <w:tc>
          <w:tcPr>
            <w:tcW w:w="4666" w:type="dxa"/>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7F9CBCE2" w14:textId="77777777" w:rsidR="00F15B0B" w:rsidRPr="005066CC" w:rsidRDefault="00F15B0B" w:rsidP="00A124F5">
            <w:pPr>
              <w:overflowPunct w:val="0"/>
              <w:autoSpaceDE w:val="0"/>
              <w:autoSpaceDN w:val="0"/>
              <w:adjustRightInd w:val="0"/>
              <w:snapToGrid w:val="0"/>
              <w:rPr>
                <w:rFonts w:eastAsia="Times New Roman"/>
              </w:rPr>
            </w:pPr>
            <w:r w:rsidRPr="005066CC">
              <w:rPr>
                <w:rFonts w:eastAsia="Times New Roman"/>
                <w:spacing w:val="-1"/>
              </w:rPr>
              <w:t>Pretendenta piedāvātā cena EUR, bez PVN</w:t>
            </w:r>
          </w:p>
        </w:tc>
        <w:tc>
          <w:tcPr>
            <w:tcW w:w="2582"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3B073984" w14:textId="77777777" w:rsidR="00F15B0B" w:rsidRPr="005066CC" w:rsidRDefault="00F15B0B" w:rsidP="00A124F5">
            <w:pPr>
              <w:overflowPunct w:val="0"/>
              <w:autoSpaceDE w:val="0"/>
              <w:autoSpaceDN w:val="0"/>
              <w:adjustRightInd w:val="0"/>
              <w:snapToGrid w:val="0"/>
              <w:jc w:val="center"/>
              <w:rPr>
                <w:rFonts w:eastAsia="Times New Roman"/>
              </w:rPr>
            </w:pPr>
            <w:r>
              <w:rPr>
                <w:rFonts w:eastAsia="Times New Roman"/>
              </w:rPr>
              <w:t>6</w:t>
            </w:r>
            <w:r w:rsidRPr="005066CC">
              <w:rPr>
                <w:rFonts w:eastAsia="Times New Roman"/>
              </w:rPr>
              <w:t>0</w:t>
            </w:r>
          </w:p>
        </w:tc>
      </w:tr>
      <w:tr w:rsidR="00F15B0B" w:rsidRPr="005066CC" w14:paraId="4B6C2F76" w14:textId="77777777" w:rsidTr="00A124F5">
        <w:trPr>
          <w:trHeight w:val="255"/>
          <w:jc w:val="center"/>
        </w:trPr>
        <w:tc>
          <w:tcPr>
            <w:tcW w:w="587" w:type="dxa"/>
            <w:tcBorders>
              <w:top w:val="nil"/>
              <w:left w:val="single" w:sz="4" w:space="0" w:color="000000"/>
              <w:bottom w:val="single" w:sz="4" w:space="0" w:color="000000"/>
              <w:right w:val="nil"/>
            </w:tcBorders>
            <w:tcMar>
              <w:top w:w="57" w:type="dxa"/>
              <w:left w:w="57" w:type="dxa"/>
              <w:bottom w:w="57" w:type="dxa"/>
              <w:right w:w="57" w:type="dxa"/>
            </w:tcMar>
            <w:vAlign w:val="center"/>
          </w:tcPr>
          <w:p w14:paraId="00BE11AB" w14:textId="77777777" w:rsidR="00F15B0B" w:rsidRPr="005066CC" w:rsidRDefault="00F15B0B" w:rsidP="00A124F5">
            <w:pPr>
              <w:tabs>
                <w:tab w:val="center" w:pos="276"/>
              </w:tabs>
              <w:overflowPunct w:val="0"/>
              <w:autoSpaceDE w:val="0"/>
              <w:autoSpaceDN w:val="0"/>
              <w:adjustRightInd w:val="0"/>
              <w:snapToGrid w:val="0"/>
              <w:rPr>
                <w:rFonts w:eastAsia="Times New Roman"/>
              </w:rPr>
            </w:pPr>
          </w:p>
        </w:tc>
        <w:tc>
          <w:tcPr>
            <w:tcW w:w="4666" w:type="dxa"/>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16B86C12" w14:textId="77777777" w:rsidR="00F15B0B" w:rsidRPr="005066CC" w:rsidRDefault="00F15B0B" w:rsidP="00A124F5">
            <w:pPr>
              <w:overflowPunct w:val="0"/>
              <w:autoSpaceDE w:val="0"/>
              <w:autoSpaceDN w:val="0"/>
              <w:adjustRightInd w:val="0"/>
              <w:snapToGrid w:val="0"/>
              <w:rPr>
                <w:rFonts w:eastAsia="Times New Roman"/>
                <w:bCs/>
              </w:rPr>
            </w:pPr>
            <w:r w:rsidRPr="005066CC">
              <w:rPr>
                <w:rFonts w:eastAsia="Times New Roman"/>
                <w:b/>
                <w:bCs/>
              </w:rPr>
              <w:t>Piedāvājuma kvalitāte, t.sk.:</w:t>
            </w:r>
          </w:p>
        </w:tc>
        <w:tc>
          <w:tcPr>
            <w:tcW w:w="2582"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3C16A2B1" w14:textId="77777777" w:rsidR="00F15B0B" w:rsidRPr="005066CC" w:rsidRDefault="00F15B0B" w:rsidP="00A124F5">
            <w:pPr>
              <w:overflowPunct w:val="0"/>
              <w:autoSpaceDE w:val="0"/>
              <w:autoSpaceDN w:val="0"/>
              <w:adjustRightInd w:val="0"/>
              <w:snapToGrid w:val="0"/>
              <w:jc w:val="center"/>
              <w:rPr>
                <w:rFonts w:eastAsia="Times New Roman"/>
              </w:rPr>
            </w:pPr>
            <w:r>
              <w:rPr>
                <w:rFonts w:eastAsia="Times New Roman"/>
              </w:rPr>
              <w:t>4</w:t>
            </w:r>
            <w:r w:rsidRPr="005066CC">
              <w:rPr>
                <w:rFonts w:eastAsia="Times New Roman"/>
              </w:rPr>
              <w:t>0</w:t>
            </w:r>
          </w:p>
        </w:tc>
      </w:tr>
      <w:tr w:rsidR="00F15B0B" w:rsidRPr="005066CC" w14:paraId="06B2881D" w14:textId="77777777" w:rsidTr="00A124F5">
        <w:trPr>
          <w:trHeight w:val="276"/>
          <w:jc w:val="center"/>
        </w:trPr>
        <w:tc>
          <w:tcPr>
            <w:tcW w:w="58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1065AB38" w14:textId="77777777" w:rsidR="00F15B0B" w:rsidRPr="005066CC" w:rsidRDefault="00F15B0B" w:rsidP="00A124F5">
            <w:pPr>
              <w:suppressAutoHyphens/>
              <w:snapToGrid w:val="0"/>
              <w:rPr>
                <w:rFonts w:eastAsia="Times New Roman"/>
                <w:lang w:eastAsia="ar-SA"/>
              </w:rPr>
            </w:pPr>
            <w:r w:rsidRPr="005066CC">
              <w:rPr>
                <w:rFonts w:eastAsia="Times New Roman"/>
                <w:lang w:eastAsia="ar-SA"/>
              </w:rPr>
              <w:t>K2</w:t>
            </w:r>
          </w:p>
        </w:tc>
        <w:tc>
          <w:tcPr>
            <w:tcW w:w="466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276645A8" w14:textId="77777777" w:rsidR="00F15B0B" w:rsidRPr="005066CC" w:rsidRDefault="00F15B0B" w:rsidP="00A124F5">
            <w:pPr>
              <w:overflowPunct w:val="0"/>
              <w:autoSpaceDE w:val="0"/>
              <w:autoSpaceDN w:val="0"/>
              <w:adjustRightInd w:val="0"/>
              <w:snapToGrid w:val="0"/>
              <w:ind w:left="344" w:hanging="284"/>
              <w:rPr>
                <w:rFonts w:eastAsia="Times New Roman"/>
                <w:b/>
              </w:rPr>
            </w:pPr>
            <w:r w:rsidRPr="005066CC">
              <w:rPr>
                <w:rFonts w:eastAsia="Times New Roman"/>
              </w:rPr>
              <w:t>Darba izstrādes metodikas un organizācijas apraksts</w:t>
            </w:r>
          </w:p>
        </w:tc>
        <w:tc>
          <w:tcPr>
            <w:tcW w:w="25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198B0E5B" w14:textId="77777777" w:rsidR="00F15B0B" w:rsidRPr="005066CC" w:rsidRDefault="00F15B0B" w:rsidP="00A124F5">
            <w:pPr>
              <w:overflowPunct w:val="0"/>
              <w:autoSpaceDE w:val="0"/>
              <w:autoSpaceDN w:val="0"/>
              <w:adjustRightInd w:val="0"/>
              <w:snapToGrid w:val="0"/>
              <w:jc w:val="center"/>
              <w:rPr>
                <w:rFonts w:eastAsia="Times New Roman"/>
              </w:rPr>
            </w:pPr>
            <w:r w:rsidRPr="005066CC">
              <w:rPr>
                <w:rFonts w:eastAsia="Times New Roman"/>
              </w:rPr>
              <w:t>20</w:t>
            </w:r>
          </w:p>
        </w:tc>
      </w:tr>
      <w:tr w:rsidR="00F15B0B" w:rsidRPr="005066CC" w14:paraId="167FA157" w14:textId="77777777" w:rsidTr="00A124F5">
        <w:trPr>
          <w:trHeight w:val="255"/>
          <w:jc w:val="center"/>
        </w:trPr>
        <w:tc>
          <w:tcPr>
            <w:tcW w:w="587" w:type="dxa"/>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0A1C65DA" w14:textId="77777777" w:rsidR="00F15B0B" w:rsidRPr="005066CC" w:rsidRDefault="00F15B0B" w:rsidP="00A124F5">
            <w:pPr>
              <w:tabs>
                <w:tab w:val="center" w:pos="293"/>
              </w:tabs>
              <w:overflowPunct w:val="0"/>
              <w:autoSpaceDE w:val="0"/>
              <w:autoSpaceDN w:val="0"/>
              <w:adjustRightInd w:val="0"/>
              <w:snapToGrid w:val="0"/>
              <w:rPr>
                <w:rFonts w:eastAsia="Times New Roman"/>
              </w:rPr>
            </w:pPr>
            <w:r w:rsidRPr="005066CC">
              <w:rPr>
                <w:rFonts w:eastAsia="Times New Roman"/>
              </w:rPr>
              <w:t>K</w:t>
            </w:r>
            <w:r>
              <w:rPr>
                <w:rFonts w:eastAsia="Times New Roman"/>
              </w:rPr>
              <w:t>3</w:t>
            </w:r>
          </w:p>
        </w:tc>
        <w:tc>
          <w:tcPr>
            <w:tcW w:w="4666" w:type="dxa"/>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7E7C2133" w14:textId="77777777" w:rsidR="00F15B0B" w:rsidRPr="005066CC" w:rsidRDefault="00F15B0B" w:rsidP="00A124F5">
            <w:pPr>
              <w:widowControl w:val="0"/>
              <w:shd w:val="clear" w:color="auto" w:fill="FFFFFF"/>
              <w:tabs>
                <w:tab w:val="left" w:pos="854"/>
              </w:tabs>
              <w:overflowPunct w:val="0"/>
              <w:autoSpaceDE w:val="0"/>
              <w:autoSpaceDN w:val="0"/>
              <w:adjustRightInd w:val="0"/>
              <w:rPr>
                <w:rFonts w:eastAsia="Times New Roman"/>
              </w:rPr>
            </w:pPr>
            <w:r>
              <w:rPr>
                <w:rFonts w:eastAsia="Times New Roman"/>
              </w:rPr>
              <w:t>Detālplānojuma zemes vienībai Asari 4912</w:t>
            </w:r>
            <w:r w:rsidRPr="000251F4">
              <w:rPr>
                <w:rFonts w:eastAsia="Times New Roman"/>
              </w:rPr>
              <w:t>, Jūrmalā</w:t>
            </w:r>
            <w:r>
              <w:rPr>
                <w:rFonts w:eastAsia="Times New Roman"/>
              </w:rPr>
              <w:t xml:space="preserve">, Jūrmalā, </w:t>
            </w:r>
            <w:r w:rsidRPr="005066CC">
              <w:rPr>
                <w:rFonts w:eastAsia="Times New Roman"/>
              </w:rPr>
              <w:t>publiskās apspriešanas procesa apraksts</w:t>
            </w:r>
          </w:p>
        </w:tc>
        <w:tc>
          <w:tcPr>
            <w:tcW w:w="2582"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7B12ACE4" w14:textId="77777777" w:rsidR="00F15B0B" w:rsidRPr="005066CC" w:rsidRDefault="00F15B0B" w:rsidP="00A124F5">
            <w:pPr>
              <w:overflowPunct w:val="0"/>
              <w:autoSpaceDE w:val="0"/>
              <w:autoSpaceDN w:val="0"/>
              <w:adjustRightInd w:val="0"/>
              <w:snapToGrid w:val="0"/>
              <w:jc w:val="center"/>
              <w:rPr>
                <w:rFonts w:eastAsia="Times New Roman"/>
              </w:rPr>
            </w:pPr>
            <w:r w:rsidRPr="005066CC">
              <w:rPr>
                <w:rFonts w:eastAsia="Times New Roman"/>
              </w:rPr>
              <w:t>10</w:t>
            </w:r>
          </w:p>
        </w:tc>
      </w:tr>
      <w:tr w:rsidR="00F15B0B" w:rsidRPr="005066CC" w14:paraId="0B4C4464" w14:textId="77777777" w:rsidTr="00A124F5">
        <w:trPr>
          <w:trHeight w:val="255"/>
          <w:jc w:val="center"/>
        </w:trPr>
        <w:tc>
          <w:tcPr>
            <w:tcW w:w="587" w:type="dxa"/>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395D397C" w14:textId="77777777" w:rsidR="00F15B0B" w:rsidRPr="005066CC" w:rsidRDefault="00F15B0B" w:rsidP="00A124F5">
            <w:pPr>
              <w:tabs>
                <w:tab w:val="center" w:pos="276"/>
              </w:tabs>
              <w:overflowPunct w:val="0"/>
              <w:autoSpaceDE w:val="0"/>
              <w:autoSpaceDN w:val="0"/>
              <w:adjustRightInd w:val="0"/>
              <w:snapToGrid w:val="0"/>
              <w:rPr>
                <w:rFonts w:eastAsia="Times New Roman"/>
              </w:rPr>
            </w:pPr>
            <w:r w:rsidRPr="005066CC">
              <w:rPr>
                <w:rFonts w:eastAsia="Times New Roman"/>
              </w:rPr>
              <w:t>K</w:t>
            </w:r>
            <w:r>
              <w:rPr>
                <w:rFonts w:eastAsia="Times New Roman"/>
              </w:rPr>
              <w:t>4</w:t>
            </w:r>
          </w:p>
        </w:tc>
        <w:tc>
          <w:tcPr>
            <w:tcW w:w="4666" w:type="dxa"/>
            <w:tcBorders>
              <w:top w:val="nil"/>
              <w:left w:val="single" w:sz="4" w:space="0" w:color="000000"/>
              <w:bottom w:val="single" w:sz="4" w:space="0" w:color="000000"/>
              <w:right w:val="nil"/>
            </w:tcBorders>
            <w:tcMar>
              <w:top w:w="57" w:type="dxa"/>
              <w:left w:w="57" w:type="dxa"/>
              <w:bottom w:w="57" w:type="dxa"/>
              <w:right w:w="57" w:type="dxa"/>
            </w:tcMar>
            <w:vAlign w:val="center"/>
            <w:hideMark/>
          </w:tcPr>
          <w:p w14:paraId="48730A56" w14:textId="77777777" w:rsidR="00F15B0B" w:rsidRPr="005066CC" w:rsidRDefault="00F15B0B" w:rsidP="00A124F5">
            <w:pPr>
              <w:overflowPunct w:val="0"/>
              <w:autoSpaceDE w:val="0"/>
              <w:autoSpaceDN w:val="0"/>
              <w:adjustRightInd w:val="0"/>
              <w:snapToGrid w:val="0"/>
              <w:rPr>
                <w:rFonts w:eastAsia="Times New Roman"/>
              </w:rPr>
            </w:pPr>
            <w:r w:rsidRPr="005066CC">
              <w:rPr>
                <w:rFonts w:eastAsia="Times New Roman"/>
              </w:rPr>
              <w:t xml:space="preserve">Darba izstrādes laika grafiks </w:t>
            </w:r>
          </w:p>
        </w:tc>
        <w:tc>
          <w:tcPr>
            <w:tcW w:w="2582"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hideMark/>
          </w:tcPr>
          <w:p w14:paraId="0060593E" w14:textId="77777777" w:rsidR="00F15B0B" w:rsidRPr="005066CC" w:rsidRDefault="00F15B0B" w:rsidP="00A124F5">
            <w:pPr>
              <w:overflowPunct w:val="0"/>
              <w:autoSpaceDE w:val="0"/>
              <w:autoSpaceDN w:val="0"/>
              <w:adjustRightInd w:val="0"/>
              <w:snapToGrid w:val="0"/>
              <w:jc w:val="center"/>
              <w:rPr>
                <w:rFonts w:eastAsia="Times New Roman"/>
              </w:rPr>
            </w:pPr>
            <w:r w:rsidRPr="005066CC">
              <w:rPr>
                <w:rFonts w:eastAsia="Times New Roman"/>
              </w:rPr>
              <w:t>10</w:t>
            </w:r>
          </w:p>
        </w:tc>
      </w:tr>
      <w:tr w:rsidR="00F15B0B" w:rsidRPr="005066CC" w14:paraId="17894E40" w14:textId="77777777" w:rsidTr="00A124F5">
        <w:trPr>
          <w:trHeight w:val="255"/>
          <w:jc w:val="center"/>
        </w:trPr>
        <w:tc>
          <w:tcPr>
            <w:tcW w:w="5253" w:type="dxa"/>
            <w:gridSpan w:val="2"/>
            <w:tcBorders>
              <w:top w:val="nil"/>
              <w:left w:val="single" w:sz="4" w:space="0" w:color="000000"/>
              <w:bottom w:val="single" w:sz="4" w:space="0" w:color="000000"/>
              <w:right w:val="single" w:sz="4" w:space="0" w:color="auto"/>
            </w:tcBorders>
            <w:tcMar>
              <w:top w:w="57" w:type="dxa"/>
              <w:left w:w="57" w:type="dxa"/>
              <w:bottom w:w="57" w:type="dxa"/>
              <w:right w:w="57" w:type="dxa"/>
            </w:tcMar>
            <w:vAlign w:val="center"/>
            <w:hideMark/>
          </w:tcPr>
          <w:p w14:paraId="07E871E5" w14:textId="77777777" w:rsidR="00F15B0B" w:rsidRPr="005066CC" w:rsidRDefault="00F15B0B" w:rsidP="00A124F5">
            <w:pPr>
              <w:overflowPunct w:val="0"/>
              <w:autoSpaceDE w:val="0"/>
              <w:autoSpaceDN w:val="0"/>
              <w:adjustRightInd w:val="0"/>
              <w:snapToGrid w:val="0"/>
              <w:rPr>
                <w:rFonts w:eastAsia="Times New Roman"/>
                <w:b/>
              </w:rPr>
            </w:pPr>
            <w:r w:rsidRPr="005066CC">
              <w:rPr>
                <w:rFonts w:eastAsia="Times New Roman"/>
                <w:b/>
              </w:rPr>
              <w:t>Kopējais maksimālais punktu skaits:</w:t>
            </w:r>
          </w:p>
        </w:tc>
        <w:tc>
          <w:tcPr>
            <w:tcW w:w="258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7B661D91" w14:textId="77777777" w:rsidR="00F15B0B" w:rsidRPr="005066CC" w:rsidRDefault="00F15B0B" w:rsidP="00A124F5">
            <w:pPr>
              <w:overflowPunct w:val="0"/>
              <w:autoSpaceDE w:val="0"/>
              <w:autoSpaceDN w:val="0"/>
              <w:adjustRightInd w:val="0"/>
              <w:snapToGrid w:val="0"/>
              <w:jc w:val="center"/>
              <w:rPr>
                <w:rFonts w:eastAsia="Times New Roman"/>
                <w:b/>
              </w:rPr>
            </w:pPr>
            <w:r w:rsidRPr="005066CC">
              <w:rPr>
                <w:rFonts w:eastAsia="Times New Roman"/>
                <w:b/>
              </w:rPr>
              <w:t>100</w:t>
            </w:r>
          </w:p>
        </w:tc>
      </w:tr>
    </w:tbl>
    <w:p w14:paraId="098BA287" w14:textId="77777777" w:rsidR="00F15B0B" w:rsidRPr="005066CC" w:rsidRDefault="00F15B0B" w:rsidP="00F15B0B">
      <w:pPr>
        <w:spacing w:after="60"/>
        <w:ind w:left="1080"/>
        <w:contextualSpacing/>
        <w:jc w:val="center"/>
        <w:rPr>
          <w:b/>
          <w:bCs/>
          <w:lang w:eastAsia="x-none"/>
        </w:rPr>
      </w:pPr>
    </w:p>
    <w:p w14:paraId="1BEE341A" w14:textId="77777777" w:rsidR="00F15B0B" w:rsidRPr="005066CC" w:rsidRDefault="00F15B0B" w:rsidP="00F15B0B">
      <w:pPr>
        <w:spacing w:after="60"/>
        <w:ind w:left="1080"/>
        <w:contextualSpacing/>
        <w:jc w:val="center"/>
        <w:rPr>
          <w:b/>
          <w:bCs/>
          <w:lang w:eastAsia="x-none"/>
        </w:rPr>
      </w:pPr>
      <w:r>
        <w:rPr>
          <w:b/>
          <w:bCs/>
          <w:lang w:eastAsia="x-none"/>
        </w:rPr>
        <w:t xml:space="preserve">Vērtēšanas kritēriju </w:t>
      </w:r>
      <w:r w:rsidRPr="005066CC">
        <w:rPr>
          <w:b/>
          <w:bCs/>
          <w:lang w:eastAsia="x-none"/>
        </w:rPr>
        <w:t xml:space="preserve"> piešķiršanas kārtība</w:t>
      </w:r>
    </w:p>
    <w:p w14:paraId="1C518D68" w14:textId="77777777" w:rsidR="00F15B0B" w:rsidRPr="005066CC" w:rsidRDefault="00F15B0B" w:rsidP="00F15B0B">
      <w:pPr>
        <w:shd w:val="clear" w:color="auto" w:fill="FFFFFF"/>
        <w:overflowPunct w:val="0"/>
        <w:autoSpaceDE w:val="0"/>
        <w:autoSpaceDN w:val="0"/>
        <w:adjustRightInd w:val="0"/>
        <w:spacing w:before="149" w:line="394" w:lineRule="exact"/>
        <w:ind w:left="19"/>
        <w:rPr>
          <w:rFonts w:eastAsia="Times New Roman"/>
          <w:b/>
          <w:bCs/>
          <w:spacing w:val="-2"/>
        </w:rPr>
      </w:pPr>
      <w:r w:rsidRPr="005066CC">
        <w:rPr>
          <w:rFonts w:eastAsia="Times New Roman"/>
          <w:b/>
          <w:bCs/>
          <w:spacing w:val="-2"/>
        </w:rPr>
        <w:t>K1 kritērijs</w:t>
      </w:r>
      <w:r>
        <w:rPr>
          <w:rFonts w:eastAsia="Times New Roman"/>
          <w:b/>
          <w:bCs/>
          <w:spacing w:val="-2"/>
        </w:rPr>
        <w:t xml:space="preserve">- </w:t>
      </w:r>
      <w:r w:rsidRPr="005066CC">
        <w:rPr>
          <w:rFonts w:eastAsia="Times New Roman"/>
          <w:spacing w:val="-1"/>
        </w:rPr>
        <w:t>Pretendenta piedāvātā cena EUR, bez PVN</w:t>
      </w:r>
    </w:p>
    <w:p w14:paraId="7FAA9EF3" w14:textId="77777777" w:rsidR="00F15B0B" w:rsidRPr="005066CC" w:rsidRDefault="00F15B0B" w:rsidP="00F15B0B">
      <w:pPr>
        <w:shd w:val="clear" w:color="auto" w:fill="FFFFFF"/>
        <w:overflowPunct w:val="0"/>
        <w:autoSpaceDE w:val="0"/>
        <w:autoSpaceDN w:val="0"/>
        <w:adjustRightInd w:val="0"/>
        <w:spacing w:line="394" w:lineRule="exact"/>
        <w:ind w:left="19" w:right="922"/>
        <w:rPr>
          <w:rFonts w:eastAsia="Times New Roman"/>
        </w:rPr>
      </w:pPr>
      <w:r w:rsidRPr="005066CC">
        <w:rPr>
          <w:rFonts w:eastAsia="Times New Roman"/>
          <w:spacing w:val="-1"/>
        </w:rPr>
        <w:t xml:space="preserve">Vērtējuma punkti par </w:t>
      </w:r>
      <w:r w:rsidRPr="005066CC">
        <w:rPr>
          <w:rFonts w:eastAsia="Times New Roman"/>
          <w:b/>
          <w:bCs/>
          <w:spacing w:val="-1"/>
        </w:rPr>
        <w:t xml:space="preserve">Pretendenta piedāvāto cenu (K1) </w:t>
      </w:r>
      <w:r w:rsidRPr="005066CC">
        <w:rPr>
          <w:rFonts w:eastAsia="Times New Roman"/>
          <w:spacing w:val="-1"/>
        </w:rPr>
        <w:t xml:space="preserve">tiek aprēķināti pēc formulas: </w:t>
      </w:r>
      <w:r w:rsidRPr="005066CC">
        <w:rPr>
          <w:rFonts w:eastAsia="Times New Roman"/>
          <w:b/>
          <w:bCs/>
        </w:rPr>
        <w:t>K1=B/A x 40</w:t>
      </w:r>
      <w:r w:rsidRPr="005066CC">
        <w:rPr>
          <w:rFonts w:eastAsia="Times New Roman"/>
        </w:rPr>
        <w:t>, kur</w:t>
      </w:r>
    </w:p>
    <w:p w14:paraId="4FA0DE1E" w14:textId="77777777" w:rsidR="00F15B0B" w:rsidRDefault="00F15B0B" w:rsidP="00F15B0B">
      <w:pPr>
        <w:shd w:val="clear" w:color="auto" w:fill="FFFFFF"/>
        <w:overflowPunct w:val="0"/>
        <w:autoSpaceDE w:val="0"/>
        <w:autoSpaceDN w:val="0"/>
        <w:adjustRightInd w:val="0"/>
        <w:spacing w:line="394" w:lineRule="exact"/>
        <w:ind w:left="19" w:right="4608"/>
        <w:rPr>
          <w:rFonts w:eastAsia="Times New Roman"/>
        </w:rPr>
      </w:pPr>
      <w:r w:rsidRPr="005066CC">
        <w:rPr>
          <w:rFonts w:eastAsia="Times New Roman"/>
        </w:rPr>
        <w:t xml:space="preserve">B - viszemākā piedāvātā cena, EUR, bez PVN; </w:t>
      </w:r>
    </w:p>
    <w:p w14:paraId="6975F8E4" w14:textId="77777777" w:rsidR="00F15B0B" w:rsidRPr="005066CC" w:rsidRDefault="00F15B0B" w:rsidP="00F15B0B">
      <w:pPr>
        <w:numPr>
          <w:ilvl w:val="0"/>
          <w:numId w:val="41"/>
        </w:numPr>
        <w:shd w:val="clear" w:color="auto" w:fill="FFFFFF"/>
        <w:overflowPunct w:val="0"/>
        <w:autoSpaceDE w:val="0"/>
        <w:autoSpaceDN w:val="0"/>
        <w:adjustRightInd w:val="0"/>
        <w:spacing w:line="394" w:lineRule="exact"/>
        <w:ind w:right="4608"/>
        <w:rPr>
          <w:rFonts w:eastAsia="Times New Roman"/>
        </w:rPr>
      </w:pPr>
      <w:r w:rsidRPr="005066CC">
        <w:rPr>
          <w:rFonts w:eastAsia="Times New Roman"/>
          <w:spacing w:val="-2"/>
        </w:rPr>
        <w:t>Pretendenta piedāvātā cena, EUR, bez PVN.</w:t>
      </w:r>
    </w:p>
    <w:p w14:paraId="6DDA346B" w14:textId="77777777" w:rsidR="00F15B0B" w:rsidRPr="005066CC" w:rsidRDefault="00F15B0B" w:rsidP="00F15B0B">
      <w:pPr>
        <w:shd w:val="clear" w:color="auto" w:fill="FFFFFF"/>
        <w:overflowPunct w:val="0"/>
        <w:autoSpaceDE w:val="0"/>
        <w:autoSpaceDN w:val="0"/>
        <w:adjustRightInd w:val="0"/>
        <w:spacing w:before="216"/>
        <w:ind w:left="19"/>
        <w:rPr>
          <w:rFonts w:eastAsia="Times New Roman"/>
          <w:b/>
          <w:bCs/>
          <w:spacing w:val="-2"/>
        </w:rPr>
      </w:pPr>
      <w:r w:rsidRPr="005066CC">
        <w:rPr>
          <w:rFonts w:eastAsia="Times New Roman"/>
          <w:b/>
          <w:bCs/>
          <w:spacing w:val="-2"/>
        </w:rPr>
        <w:t>K2 kritērijs</w:t>
      </w:r>
      <w:r>
        <w:rPr>
          <w:rFonts w:eastAsia="Times New Roman"/>
          <w:b/>
          <w:bCs/>
          <w:spacing w:val="-2"/>
        </w:rPr>
        <w:t xml:space="preserve">- </w:t>
      </w:r>
      <w:r w:rsidRPr="005066CC">
        <w:rPr>
          <w:rFonts w:eastAsia="Times New Roman"/>
        </w:rPr>
        <w:t>Darba izstrādes metodikas un organizācijas apraksts</w:t>
      </w:r>
    </w:p>
    <w:p w14:paraId="6719D4CB" w14:textId="77777777" w:rsidR="00F15B0B" w:rsidRPr="005066CC" w:rsidRDefault="00F15B0B" w:rsidP="00F15B0B">
      <w:pPr>
        <w:shd w:val="clear" w:color="auto" w:fill="FFFFFF"/>
        <w:overflowPunct w:val="0"/>
        <w:autoSpaceDE w:val="0"/>
        <w:autoSpaceDN w:val="0"/>
        <w:adjustRightInd w:val="0"/>
        <w:spacing w:before="115"/>
        <w:ind w:left="14"/>
        <w:rPr>
          <w:rFonts w:eastAsia="Times New Roman"/>
        </w:rPr>
      </w:pPr>
      <w:r w:rsidRPr="005066CC">
        <w:rPr>
          <w:rFonts w:eastAsia="Times New Roman"/>
        </w:rPr>
        <w:t xml:space="preserve">Punkti par </w:t>
      </w:r>
      <w:r w:rsidRPr="005066CC">
        <w:rPr>
          <w:rFonts w:eastAsia="Times New Roman"/>
          <w:b/>
          <w:bCs/>
        </w:rPr>
        <w:t xml:space="preserve">darba izstrādes metodiku un organizāciju (K2) </w:t>
      </w:r>
      <w:r w:rsidRPr="005066CC">
        <w:rPr>
          <w:rFonts w:eastAsia="Times New Roman"/>
        </w:rPr>
        <w:t>tiek piešķirti šādā kārtībā:</w:t>
      </w:r>
    </w:p>
    <w:p w14:paraId="65056D8C" w14:textId="77777777" w:rsidR="00F15B0B" w:rsidRPr="005066CC" w:rsidRDefault="00F15B0B" w:rsidP="00F15B0B">
      <w:pPr>
        <w:widowControl w:val="0"/>
        <w:numPr>
          <w:ilvl w:val="0"/>
          <w:numId w:val="40"/>
        </w:numPr>
        <w:shd w:val="clear" w:color="auto" w:fill="FFFFFF"/>
        <w:tabs>
          <w:tab w:val="left" w:pos="734"/>
        </w:tabs>
        <w:overflowPunct w:val="0"/>
        <w:autoSpaceDE w:val="0"/>
        <w:autoSpaceDN w:val="0"/>
        <w:adjustRightInd w:val="0"/>
        <w:spacing w:before="115" w:line="274" w:lineRule="exact"/>
        <w:ind w:left="734" w:right="5" w:hanging="341"/>
        <w:jc w:val="both"/>
        <w:rPr>
          <w:rFonts w:eastAsia="Times New Roman"/>
          <w:b/>
          <w:bCs/>
        </w:rPr>
      </w:pPr>
      <w:r w:rsidRPr="005066CC">
        <w:rPr>
          <w:rFonts w:eastAsia="Times New Roman"/>
        </w:rPr>
        <w:t xml:space="preserve">20 punkti tiek piešķirti Pretendentam, kura piedāvājumā iekļautais darba veikšanas metodikas un organizācijas apraksts demonstrē pilnīgu izpratni par Tehniskajā specifikācijā noteikto uzdevumu izpildi un Pasūtītāja vajadzībām, būtisko jautājumu izklāsts ir ar augstu detalizācijas pakāpi un ir labi argumentēts (norādīts izvēles pamatojums). Darba </w:t>
      </w:r>
      <w:r w:rsidRPr="005066CC">
        <w:rPr>
          <w:rFonts w:eastAsia="Times New Roman"/>
          <w:spacing w:val="-1"/>
        </w:rPr>
        <w:t>veikšanas metodika sniedz pilnīgu priekšstatu par metodiskās pieejas saturu</w:t>
      </w:r>
      <w:r w:rsidRPr="005066CC">
        <w:rPr>
          <w:rFonts w:eastAsia="Times New Roman"/>
        </w:rPr>
        <w:t>.</w:t>
      </w:r>
    </w:p>
    <w:p w14:paraId="1C489317" w14:textId="77777777" w:rsidR="00F15B0B" w:rsidRPr="005066CC" w:rsidRDefault="00F15B0B" w:rsidP="00F15B0B">
      <w:pPr>
        <w:widowControl w:val="0"/>
        <w:numPr>
          <w:ilvl w:val="0"/>
          <w:numId w:val="40"/>
        </w:numPr>
        <w:shd w:val="clear" w:color="auto" w:fill="FFFFFF"/>
        <w:tabs>
          <w:tab w:val="left" w:pos="734"/>
        </w:tabs>
        <w:overflowPunct w:val="0"/>
        <w:autoSpaceDE w:val="0"/>
        <w:autoSpaceDN w:val="0"/>
        <w:adjustRightInd w:val="0"/>
        <w:spacing w:before="115" w:line="274" w:lineRule="exact"/>
        <w:ind w:left="734" w:hanging="341"/>
        <w:jc w:val="both"/>
        <w:rPr>
          <w:rFonts w:eastAsia="Times New Roman"/>
          <w:b/>
          <w:bCs/>
        </w:rPr>
      </w:pPr>
      <w:r w:rsidRPr="005066CC">
        <w:rPr>
          <w:rFonts w:eastAsia="Times New Roman"/>
        </w:rPr>
        <w:t xml:space="preserve">10 punkti tiek piešķirti Pretendentam, kura piedāvājumā iekļautais darba veikšanas metodikas un organizācijas apraksts demonstrē vispārīgu izpratni par Tehniskajā specifikācijā noteikto uzdevumu izpildi un Pasūtītāja vajadzībām, būtisko jautājumi izklāsts ir ar vidēju </w:t>
      </w:r>
      <w:r w:rsidRPr="005066CC">
        <w:rPr>
          <w:rFonts w:eastAsia="Times New Roman"/>
          <w:spacing w:val="-1"/>
        </w:rPr>
        <w:t xml:space="preserve">detalizācijas pakāpi un ir daļēji argumentēts (daļēji norādīts izvēles pamatojums). </w:t>
      </w:r>
      <w:r>
        <w:rPr>
          <w:rFonts w:eastAsia="Times New Roman"/>
          <w:spacing w:val="-1"/>
        </w:rPr>
        <w:t>D</w:t>
      </w:r>
      <w:r w:rsidRPr="005066CC">
        <w:rPr>
          <w:rFonts w:eastAsia="Times New Roman"/>
          <w:spacing w:val="-1"/>
        </w:rPr>
        <w:t>arba veikšanas metodika sniedz daļēju priekšstatu par metodiskās pieejas saturu</w:t>
      </w:r>
      <w:r w:rsidRPr="005066CC">
        <w:rPr>
          <w:rFonts w:eastAsia="Times New Roman"/>
        </w:rPr>
        <w:t>.</w:t>
      </w:r>
    </w:p>
    <w:p w14:paraId="273F9D2B" w14:textId="77777777" w:rsidR="00F15B0B" w:rsidRPr="005066CC" w:rsidRDefault="00F15B0B" w:rsidP="00F15B0B">
      <w:pPr>
        <w:widowControl w:val="0"/>
        <w:numPr>
          <w:ilvl w:val="0"/>
          <w:numId w:val="40"/>
        </w:numPr>
        <w:shd w:val="clear" w:color="auto" w:fill="FFFFFF"/>
        <w:tabs>
          <w:tab w:val="left" w:pos="734"/>
        </w:tabs>
        <w:overflowPunct w:val="0"/>
        <w:autoSpaceDE w:val="0"/>
        <w:autoSpaceDN w:val="0"/>
        <w:adjustRightInd w:val="0"/>
        <w:spacing w:before="115" w:line="274" w:lineRule="exact"/>
        <w:ind w:left="734" w:right="10" w:hanging="341"/>
        <w:jc w:val="both"/>
        <w:rPr>
          <w:rFonts w:eastAsia="Times New Roman"/>
          <w:b/>
          <w:bCs/>
        </w:rPr>
      </w:pPr>
      <w:r w:rsidRPr="005066CC">
        <w:rPr>
          <w:rFonts w:eastAsia="Times New Roman"/>
          <w:spacing w:val="-1"/>
        </w:rPr>
        <w:t xml:space="preserve">5 punkti tiek piešķirti Pretendentam, kura piedāvājumā iekļautais darba veikšanas </w:t>
      </w:r>
      <w:r w:rsidRPr="005066CC">
        <w:rPr>
          <w:rFonts w:eastAsia="Times New Roman"/>
        </w:rPr>
        <w:t>metodikas un organizācijas apraksts demonstrē nepilnīgu izpratni par Tehniskajā specifikācijā noteikto uzdevumu izpildi un Pasūtītāja vajadzībām, būtisko jautājumu izklāsts ir ar zemu detalizācijas pakāpi, nav argumentēts vai nav pamatots. Darba veikšanas metodika sniedz nepilnīgu priekšstatu par metodiskās pieejas saturu.</w:t>
      </w:r>
    </w:p>
    <w:p w14:paraId="4E7D3CDB" w14:textId="77777777" w:rsidR="00F15B0B" w:rsidRPr="005066CC" w:rsidRDefault="00F15B0B" w:rsidP="00F15B0B">
      <w:pPr>
        <w:shd w:val="clear" w:color="auto" w:fill="FFFFFF"/>
        <w:overflowPunct w:val="0"/>
        <w:autoSpaceDE w:val="0"/>
        <w:autoSpaceDN w:val="0"/>
        <w:adjustRightInd w:val="0"/>
        <w:spacing w:before="240"/>
        <w:ind w:left="19"/>
        <w:rPr>
          <w:rFonts w:eastAsia="Times New Roman"/>
          <w:b/>
          <w:bCs/>
          <w:spacing w:val="-2"/>
        </w:rPr>
      </w:pPr>
    </w:p>
    <w:p w14:paraId="35948D47" w14:textId="77777777" w:rsidR="00F15B0B" w:rsidRPr="005066CC" w:rsidRDefault="00F15B0B" w:rsidP="00F15B0B">
      <w:pPr>
        <w:shd w:val="clear" w:color="auto" w:fill="FFFFFF"/>
        <w:tabs>
          <w:tab w:val="left" w:pos="720"/>
        </w:tabs>
        <w:overflowPunct w:val="0"/>
        <w:autoSpaceDE w:val="0"/>
        <w:autoSpaceDN w:val="0"/>
        <w:adjustRightInd w:val="0"/>
        <w:spacing w:before="235" w:line="274" w:lineRule="exact"/>
        <w:ind w:left="720" w:right="5" w:hanging="341"/>
        <w:jc w:val="both"/>
        <w:rPr>
          <w:rFonts w:eastAsia="Times New Roman"/>
          <w:b/>
          <w:bCs/>
        </w:rPr>
      </w:pPr>
      <w:r w:rsidRPr="005066CC">
        <w:rPr>
          <w:rFonts w:eastAsia="Times New Roman"/>
          <w:b/>
          <w:bCs/>
        </w:rPr>
        <w:t>K</w:t>
      </w:r>
      <w:r>
        <w:rPr>
          <w:rFonts w:eastAsia="Times New Roman"/>
          <w:b/>
          <w:bCs/>
        </w:rPr>
        <w:t>3</w:t>
      </w:r>
      <w:r w:rsidRPr="005066CC">
        <w:rPr>
          <w:rFonts w:eastAsia="Times New Roman"/>
          <w:b/>
          <w:bCs/>
        </w:rPr>
        <w:t xml:space="preserve"> kritērijs</w:t>
      </w:r>
      <w:r>
        <w:rPr>
          <w:rFonts w:eastAsia="Times New Roman"/>
          <w:b/>
          <w:bCs/>
        </w:rPr>
        <w:t xml:space="preserve">- </w:t>
      </w:r>
      <w:r>
        <w:rPr>
          <w:rFonts w:eastAsia="Times New Roman"/>
        </w:rPr>
        <w:t>Detālplānojuma zemesgabalam Asari 4912</w:t>
      </w:r>
      <w:r w:rsidRPr="000251F4">
        <w:rPr>
          <w:rFonts w:eastAsia="Times New Roman"/>
        </w:rPr>
        <w:t>, Jūrmalā</w:t>
      </w:r>
      <w:r>
        <w:rPr>
          <w:rFonts w:eastAsia="Times New Roman"/>
        </w:rPr>
        <w:t xml:space="preserve">, Jūrmalā, </w:t>
      </w:r>
      <w:r w:rsidRPr="005066CC">
        <w:rPr>
          <w:rFonts w:eastAsia="Times New Roman"/>
        </w:rPr>
        <w:t>publiskās apspriešanas procesa apraksts</w:t>
      </w:r>
    </w:p>
    <w:p w14:paraId="1EFCAFF7" w14:textId="77777777" w:rsidR="00F15B0B" w:rsidRPr="005066CC" w:rsidRDefault="00F15B0B" w:rsidP="00F15B0B">
      <w:pPr>
        <w:shd w:val="clear" w:color="auto" w:fill="FFFFFF"/>
        <w:overflowPunct w:val="0"/>
        <w:autoSpaceDE w:val="0"/>
        <w:autoSpaceDN w:val="0"/>
        <w:adjustRightInd w:val="0"/>
        <w:spacing w:before="115"/>
        <w:ind w:left="14"/>
        <w:rPr>
          <w:rFonts w:eastAsia="Times New Roman"/>
        </w:rPr>
      </w:pPr>
      <w:r>
        <w:rPr>
          <w:rFonts w:eastAsia="Times New Roman"/>
        </w:rPr>
        <w:t xml:space="preserve">   </w:t>
      </w:r>
      <w:r w:rsidRPr="005066CC">
        <w:rPr>
          <w:rFonts w:eastAsia="Times New Roman"/>
        </w:rPr>
        <w:t xml:space="preserve">Punkti par </w:t>
      </w:r>
      <w:r>
        <w:rPr>
          <w:rFonts w:eastAsia="Times New Roman"/>
          <w:b/>
        </w:rPr>
        <w:t>detāl</w:t>
      </w:r>
      <w:r w:rsidRPr="005066CC">
        <w:rPr>
          <w:rFonts w:eastAsia="Times New Roman"/>
          <w:b/>
        </w:rPr>
        <w:t xml:space="preserve">plānojuma </w:t>
      </w:r>
      <w:r>
        <w:rPr>
          <w:rFonts w:eastAsia="Times New Roman"/>
          <w:b/>
        </w:rPr>
        <w:t>zemesgabalam Asari 4912</w:t>
      </w:r>
      <w:r w:rsidRPr="000251F4">
        <w:rPr>
          <w:rFonts w:eastAsia="Times New Roman"/>
          <w:b/>
        </w:rPr>
        <w:t>, Jūrmalā</w:t>
      </w:r>
      <w:r>
        <w:rPr>
          <w:rFonts w:eastAsia="Times New Roman"/>
          <w:b/>
        </w:rPr>
        <w:t xml:space="preserve">, Jūrmalā, </w:t>
      </w:r>
      <w:r w:rsidRPr="005066CC">
        <w:rPr>
          <w:rFonts w:eastAsia="Times New Roman"/>
          <w:b/>
        </w:rPr>
        <w:t>publiskās apspriešanas procesa aprakstu (K</w:t>
      </w:r>
      <w:r>
        <w:rPr>
          <w:rFonts w:eastAsia="Times New Roman"/>
          <w:b/>
        </w:rPr>
        <w:t>3</w:t>
      </w:r>
      <w:r w:rsidRPr="005066CC">
        <w:rPr>
          <w:rFonts w:eastAsia="Times New Roman"/>
          <w:b/>
        </w:rPr>
        <w:t>)</w:t>
      </w:r>
      <w:r w:rsidRPr="005066CC">
        <w:rPr>
          <w:rFonts w:eastAsia="Times New Roman"/>
        </w:rPr>
        <w:t xml:space="preserve"> tiek piešķirti šādā kārtībā:</w:t>
      </w:r>
    </w:p>
    <w:p w14:paraId="5EF76208" w14:textId="77777777" w:rsidR="00F15B0B" w:rsidRPr="005066CC" w:rsidRDefault="00F15B0B" w:rsidP="00F15B0B">
      <w:pPr>
        <w:widowControl w:val="0"/>
        <w:numPr>
          <w:ilvl w:val="0"/>
          <w:numId w:val="40"/>
        </w:numPr>
        <w:shd w:val="clear" w:color="auto" w:fill="FFFFFF"/>
        <w:tabs>
          <w:tab w:val="left" w:pos="734"/>
        </w:tabs>
        <w:overflowPunct w:val="0"/>
        <w:autoSpaceDE w:val="0"/>
        <w:autoSpaceDN w:val="0"/>
        <w:adjustRightInd w:val="0"/>
        <w:spacing w:before="235" w:line="274" w:lineRule="exact"/>
        <w:ind w:left="734" w:hanging="341"/>
        <w:jc w:val="both"/>
        <w:rPr>
          <w:rFonts w:eastAsia="Times New Roman"/>
          <w:b/>
          <w:bCs/>
        </w:rPr>
      </w:pPr>
      <w:r w:rsidRPr="005066CC">
        <w:rPr>
          <w:rFonts w:eastAsia="Times New Roman"/>
          <w:spacing w:val="-1"/>
        </w:rPr>
        <w:t xml:space="preserve">10 punkti tiek piešķirti piedāvājumam ar augstu detalizācijas un atbilstības pakāpi, kura </w:t>
      </w:r>
      <w:r w:rsidRPr="005066CC">
        <w:rPr>
          <w:rFonts w:eastAsia="Times New Roman"/>
        </w:rPr>
        <w:t xml:space="preserve">publiskās apspriešanas procesa apraksts detalizēti izklāsta sabiedrības informēšanas un sabiedrības iesaistes pasākumus, kas pilnībā atbilst normatīvo aktu prasībām un nodrošina visu ieinteresēto pušu informēšanu un pilnvērtīgu sabiedrības līdzdalību </w:t>
      </w:r>
      <w:r>
        <w:rPr>
          <w:rFonts w:eastAsia="Times New Roman"/>
        </w:rPr>
        <w:t>detāl</w:t>
      </w:r>
      <w:r w:rsidRPr="005066CC">
        <w:rPr>
          <w:rFonts w:eastAsia="Times New Roman"/>
        </w:rPr>
        <w:t>plānojuma izstrādes procesā;</w:t>
      </w:r>
    </w:p>
    <w:p w14:paraId="5378BBCD" w14:textId="77777777" w:rsidR="00F15B0B" w:rsidRPr="005066CC" w:rsidRDefault="00F15B0B" w:rsidP="00F15B0B">
      <w:pPr>
        <w:widowControl w:val="0"/>
        <w:numPr>
          <w:ilvl w:val="0"/>
          <w:numId w:val="40"/>
        </w:numPr>
        <w:shd w:val="clear" w:color="auto" w:fill="FFFFFF"/>
        <w:tabs>
          <w:tab w:val="left" w:pos="734"/>
        </w:tabs>
        <w:overflowPunct w:val="0"/>
        <w:autoSpaceDE w:val="0"/>
        <w:autoSpaceDN w:val="0"/>
        <w:adjustRightInd w:val="0"/>
        <w:spacing w:before="235" w:line="274" w:lineRule="exact"/>
        <w:ind w:left="734" w:right="5" w:hanging="341"/>
        <w:jc w:val="both"/>
        <w:rPr>
          <w:rFonts w:eastAsia="Times New Roman"/>
        </w:rPr>
      </w:pPr>
      <w:r w:rsidRPr="005066CC">
        <w:rPr>
          <w:rFonts w:eastAsia="Times New Roman"/>
          <w:spacing w:val="-1"/>
        </w:rPr>
        <w:t xml:space="preserve">5 punkti tiek piešķirti piedāvājumam ar vidēju detalizācijas un atbilstības pakāpi, kura </w:t>
      </w:r>
      <w:r w:rsidRPr="005066CC">
        <w:rPr>
          <w:rFonts w:eastAsia="Times New Roman"/>
        </w:rPr>
        <w:t xml:space="preserve">publiskās apspriešanas procesa apraksts izklāsta sabiedrības informēšanas un sabiedrības iesaistes pasākumus atbilstoši normatīvo aktu prasībām un kopumā nodrošina ieinteresēto pušu informēšanu un sabiedrības viedokļu uzklausīšanu </w:t>
      </w:r>
      <w:r>
        <w:rPr>
          <w:rFonts w:eastAsia="Times New Roman"/>
        </w:rPr>
        <w:t>detāl</w:t>
      </w:r>
      <w:r w:rsidRPr="005066CC">
        <w:rPr>
          <w:rFonts w:eastAsia="Times New Roman"/>
        </w:rPr>
        <w:t>plānojuma izstrādes procesā;</w:t>
      </w:r>
    </w:p>
    <w:p w14:paraId="59C97AB7" w14:textId="77777777" w:rsidR="00F15B0B" w:rsidRPr="005066CC" w:rsidRDefault="00F15B0B" w:rsidP="00F15B0B">
      <w:pPr>
        <w:shd w:val="clear" w:color="auto" w:fill="FFFFFF"/>
        <w:tabs>
          <w:tab w:val="left" w:pos="720"/>
        </w:tabs>
        <w:overflowPunct w:val="0"/>
        <w:autoSpaceDE w:val="0"/>
        <w:autoSpaceDN w:val="0"/>
        <w:adjustRightInd w:val="0"/>
        <w:spacing w:before="235" w:line="274" w:lineRule="exact"/>
        <w:ind w:left="720" w:right="5" w:hanging="341"/>
        <w:jc w:val="both"/>
        <w:rPr>
          <w:rFonts w:eastAsia="Times New Roman"/>
        </w:rPr>
      </w:pPr>
      <w:r w:rsidRPr="005066CC">
        <w:rPr>
          <w:rFonts w:eastAsia="Times New Roman"/>
          <w:b/>
          <w:bCs/>
        </w:rPr>
        <w:t>■</w:t>
      </w:r>
      <w:r w:rsidRPr="005066CC">
        <w:rPr>
          <w:rFonts w:eastAsia="Times New Roman"/>
          <w:b/>
          <w:bCs/>
        </w:rPr>
        <w:tab/>
      </w:r>
      <w:r w:rsidRPr="005066CC">
        <w:rPr>
          <w:rFonts w:eastAsia="Times New Roman"/>
          <w:spacing w:val="-1"/>
        </w:rPr>
        <w:t>1 punkts tiek piešķirts piedāvājumam ar zemu detalizācijas un atbilstības pakāpi, kura piedāvātais darba organizācijas apraksts ir nepilnīgs, piemēram, neatbilst normatīvo aktu prasībām vai pastāv risks, ka netiks nodrošināta pilnvērtīga sabiedrības informēšana un ieinteresēto pušu viedokļu uzklausīšana</w:t>
      </w:r>
      <w:r w:rsidRPr="005066CC">
        <w:rPr>
          <w:rFonts w:eastAsia="Times New Roman"/>
        </w:rPr>
        <w:t>.</w:t>
      </w:r>
    </w:p>
    <w:p w14:paraId="2175B71E" w14:textId="77777777" w:rsidR="00F15B0B" w:rsidRPr="005066CC" w:rsidRDefault="00F15B0B" w:rsidP="00F15B0B">
      <w:pPr>
        <w:shd w:val="clear" w:color="auto" w:fill="FFFFFF"/>
        <w:overflowPunct w:val="0"/>
        <w:autoSpaceDE w:val="0"/>
        <w:autoSpaceDN w:val="0"/>
        <w:adjustRightInd w:val="0"/>
        <w:spacing w:before="245"/>
        <w:ind w:left="5"/>
        <w:rPr>
          <w:rFonts w:eastAsia="Times New Roman"/>
          <w:b/>
          <w:bCs/>
          <w:spacing w:val="-2"/>
        </w:rPr>
      </w:pPr>
      <w:r w:rsidRPr="005066CC">
        <w:rPr>
          <w:rFonts w:eastAsia="Times New Roman"/>
          <w:b/>
          <w:bCs/>
          <w:spacing w:val="-2"/>
        </w:rPr>
        <w:t>K</w:t>
      </w:r>
      <w:r>
        <w:rPr>
          <w:rFonts w:eastAsia="Times New Roman"/>
          <w:b/>
          <w:bCs/>
          <w:spacing w:val="-2"/>
        </w:rPr>
        <w:t>4</w:t>
      </w:r>
      <w:r w:rsidRPr="005066CC">
        <w:rPr>
          <w:rFonts w:eastAsia="Times New Roman"/>
          <w:b/>
          <w:bCs/>
          <w:spacing w:val="-2"/>
        </w:rPr>
        <w:t xml:space="preserve"> kritērijs</w:t>
      </w:r>
      <w:r>
        <w:rPr>
          <w:rFonts w:eastAsia="Times New Roman"/>
          <w:b/>
          <w:bCs/>
          <w:spacing w:val="-2"/>
        </w:rPr>
        <w:t xml:space="preserve">-  </w:t>
      </w:r>
      <w:r w:rsidRPr="005066CC">
        <w:rPr>
          <w:rFonts w:eastAsia="Times New Roman"/>
        </w:rPr>
        <w:t>Darba izstrādes laika grafiks</w:t>
      </w:r>
    </w:p>
    <w:p w14:paraId="3BFEBE4F" w14:textId="77777777" w:rsidR="00F15B0B" w:rsidRPr="005066CC" w:rsidRDefault="00F15B0B" w:rsidP="00F15B0B">
      <w:pPr>
        <w:shd w:val="clear" w:color="auto" w:fill="FFFFFF"/>
        <w:overflowPunct w:val="0"/>
        <w:autoSpaceDE w:val="0"/>
        <w:autoSpaceDN w:val="0"/>
        <w:adjustRightInd w:val="0"/>
        <w:spacing w:before="115"/>
        <w:rPr>
          <w:rFonts w:eastAsia="Times New Roman"/>
        </w:rPr>
      </w:pPr>
      <w:r w:rsidRPr="005066CC">
        <w:rPr>
          <w:rFonts w:eastAsia="Times New Roman"/>
        </w:rPr>
        <w:t xml:space="preserve">Punkti par </w:t>
      </w:r>
      <w:r w:rsidRPr="005066CC">
        <w:rPr>
          <w:rFonts w:eastAsia="Times New Roman"/>
          <w:b/>
          <w:bCs/>
        </w:rPr>
        <w:t>darba izstrādes laika grafiku (K</w:t>
      </w:r>
      <w:r>
        <w:rPr>
          <w:rFonts w:eastAsia="Times New Roman"/>
          <w:b/>
          <w:bCs/>
        </w:rPr>
        <w:t>4</w:t>
      </w:r>
      <w:r w:rsidRPr="005066CC">
        <w:rPr>
          <w:rFonts w:eastAsia="Times New Roman"/>
          <w:b/>
          <w:bCs/>
        </w:rPr>
        <w:t xml:space="preserve">) </w:t>
      </w:r>
      <w:r w:rsidRPr="005066CC">
        <w:rPr>
          <w:rFonts w:eastAsia="Times New Roman"/>
        </w:rPr>
        <w:t>tiek piešķirti šādā kārtībā:</w:t>
      </w:r>
    </w:p>
    <w:p w14:paraId="36D7B052" w14:textId="77777777" w:rsidR="00F15B0B" w:rsidRPr="0011663C" w:rsidRDefault="00F15B0B" w:rsidP="00F15B0B">
      <w:pPr>
        <w:numPr>
          <w:ilvl w:val="0"/>
          <w:numId w:val="40"/>
        </w:numPr>
        <w:spacing w:after="160" w:line="254" w:lineRule="auto"/>
        <w:ind w:left="379"/>
        <w:jc w:val="both"/>
        <w:rPr>
          <w:rFonts w:eastAsia="Times New Roman"/>
          <w:spacing w:val="-1"/>
        </w:rPr>
      </w:pPr>
      <w:r w:rsidRPr="0011663C">
        <w:rPr>
          <w:rFonts w:eastAsia="Times New Roman"/>
          <w:spacing w:val="-1"/>
        </w:rPr>
        <w:t>maksimālais punktu skaits (10) tiek piešķirts Pretendentam, kura iesniegtais laika grafiks ir detalizēts, skaidrs, atbilstošs Tehniskajai specifikācijai, optimāli īsākais izstrādes termiņš atbilstoši Ministru kabineta noteiktajai detālplānojuma izstrādes procedūrai, veicamo darbu secība un ilgums ir loģisks un pamatots.</w:t>
      </w:r>
    </w:p>
    <w:p w14:paraId="0B94088B" w14:textId="77777777" w:rsidR="00F15B0B" w:rsidRPr="005066CC" w:rsidRDefault="00F15B0B" w:rsidP="00F15B0B">
      <w:pPr>
        <w:widowControl w:val="0"/>
        <w:numPr>
          <w:ilvl w:val="0"/>
          <w:numId w:val="40"/>
        </w:numPr>
        <w:shd w:val="clear" w:color="auto" w:fill="FFFFFF"/>
        <w:tabs>
          <w:tab w:val="left" w:pos="720"/>
        </w:tabs>
        <w:overflowPunct w:val="0"/>
        <w:autoSpaceDE w:val="0"/>
        <w:autoSpaceDN w:val="0"/>
        <w:adjustRightInd w:val="0"/>
        <w:spacing w:before="120" w:line="274" w:lineRule="exact"/>
        <w:ind w:left="720" w:right="19" w:hanging="341"/>
        <w:jc w:val="both"/>
        <w:rPr>
          <w:rFonts w:eastAsia="Times New Roman"/>
          <w:b/>
          <w:bCs/>
        </w:rPr>
      </w:pPr>
      <w:r w:rsidRPr="005066CC">
        <w:rPr>
          <w:rFonts w:eastAsia="Times New Roman"/>
          <w:spacing w:val="-1"/>
        </w:rPr>
        <w:t xml:space="preserve">punktu skaits (5) tiek piešķirts piedāvājumiem ar vidēju detalizācijas un atbilstības pakāpi, </w:t>
      </w:r>
      <w:r w:rsidRPr="005066CC">
        <w:rPr>
          <w:rFonts w:eastAsia="Times New Roman"/>
        </w:rPr>
        <w:t>kur tikai daļai elementu ir skaidra loģika un secība.</w:t>
      </w:r>
    </w:p>
    <w:p w14:paraId="49186C4D" w14:textId="77777777" w:rsidR="00F15B0B" w:rsidRPr="00E53141" w:rsidRDefault="00F15B0B" w:rsidP="00F15B0B">
      <w:pPr>
        <w:widowControl w:val="0"/>
        <w:numPr>
          <w:ilvl w:val="0"/>
          <w:numId w:val="40"/>
        </w:numPr>
        <w:shd w:val="clear" w:color="auto" w:fill="FFFFFF"/>
        <w:tabs>
          <w:tab w:val="left" w:pos="720"/>
        </w:tabs>
        <w:overflowPunct w:val="0"/>
        <w:autoSpaceDE w:val="0"/>
        <w:autoSpaceDN w:val="0"/>
        <w:adjustRightInd w:val="0"/>
        <w:spacing w:before="120" w:line="274" w:lineRule="exact"/>
        <w:ind w:left="720" w:right="10" w:hanging="341"/>
        <w:jc w:val="both"/>
        <w:rPr>
          <w:rFonts w:eastAsia="Times New Roman"/>
          <w:b/>
          <w:bCs/>
        </w:rPr>
      </w:pPr>
      <w:r w:rsidRPr="005066CC">
        <w:rPr>
          <w:rFonts w:eastAsia="Times New Roman"/>
          <w:spacing w:val="-1"/>
        </w:rPr>
        <w:t xml:space="preserve">punktu skaits (1) tiek piešķirts piedāvājumiem ar zemu detalizācijas un atbilstības pakāpi, </w:t>
      </w:r>
      <w:r w:rsidRPr="005066CC">
        <w:rPr>
          <w:rFonts w:eastAsia="Times New Roman"/>
        </w:rPr>
        <w:t>kuru laika grafikā norādīta neskaidra, nepiemērota veicamo darbu secība un nepamatots pakalpojuma vai tā daļu sniegšanas ilgums.</w:t>
      </w:r>
    </w:p>
    <w:p w14:paraId="48FF9B77" w14:textId="77777777" w:rsidR="00F15B0B" w:rsidRPr="005066CC" w:rsidRDefault="00F15B0B" w:rsidP="00F15B0B">
      <w:pPr>
        <w:overflowPunct w:val="0"/>
        <w:autoSpaceDE w:val="0"/>
        <w:autoSpaceDN w:val="0"/>
        <w:adjustRightInd w:val="0"/>
        <w:ind w:right="-1"/>
        <w:rPr>
          <w:rFonts w:eastAsia="Times New Roman"/>
        </w:rPr>
      </w:pPr>
    </w:p>
    <w:p w14:paraId="10FC07BD" w14:textId="77777777" w:rsidR="00F15B0B" w:rsidRPr="00D8093E" w:rsidRDefault="00F15B0B" w:rsidP="00F15B0B">
      <w:pPr>
        <w:overflowPunct w:val="0"/>
        <w:autoSpaceDE w:val="0"/>
        <w:autoSpaceDN w:val="0"/>
        <w:spacing w:after="200" w:line="276" w:lineRule="auto"/>
        <w:rPr>
          <w:b/>
          <w:bCs/>
          <w:lang w:eastAsia="lv-LV"/>
        </w:rPr>
      </w:pPr>
      <w:r w:rsidRPr="00D8093E">
        <w:rPr>
          <w:b/>
          <w:bCs/>
          <w:lang w:eastAsia="lv-LV"/>
        </w:rPr>
        <w:t>Saimnieciski visizdevīgākais piedāvājums ir tas, kas saņēmis iepirkumu komisijas augstāko galīgo novērtējumu (visaugstāko punktu skaitu).</w:t>
      </w:r>
    </w:p>
    <w:p w14:paraId="4BA0486A" w14:textId="77171A5C" w:rsidR="00755838" w:rsidRDefault="00F15B0B" w:rsidP="00112DF9">
      <w:pPr>
        <w:overflowPunct w:val="0"/>
        <w:autoSpaceDE w:val="0"/>
        <w:autoSpaceDN w:val="0"/>
        <w:spacing w:after="200" w:line="276" w:lineRule="auto"/>
        <w:rPr>
          <w:rFonts w:eastAsia="Times New Roman"/>
          <w:color w:val="FFFFFF" w:themeColor="background1"/>
          <w:sz w:val="20"/>
          <w:szCs w:val="20"/>
          <w:u w:val="single"/>
        </w:rPr>
        <w:sectPr w:rsidR="00755838" w:rsidSect="00EA6635">
          <w:pgSz w:w="11906" w:h="16838"/>
          <w:pgMar w:top="567" w:right="992" w:bottom="992" w:left="1134" w:header="709" w:footer="709" w:gutter="0"/>
          <w:cols w:space="708"/>
          <w:titlePg/>
          <w:docGrid w:linePitch="360"/>
        </w:sectPr>
      </w:pPr>
      <w:r w:rsidRPr="00D8093E">
        <w:rPr>
          <w:b/>
          <w:bCs/>
          <w:lang w:eastAsia="lv-LV"/>
        </w:rPr>
        <w:t>Ja saimnieciski visizdevīgākā piedāvājuma novērtējum</w:t>
      </w:r>
      <w:r>
        <w:rPr>
          <w:b/>
          <w:bCs/>
          <w:lang w:eastAsia="lv-LV"/>
        </w:rPr>
        <w:t>ā</w:t>
      </w:r>
      <w:r w:rsidRPr="00D8093E">
        <w:rPr>
          <w:b/>
          <w:bCs/>
          <w:lang w:eastAsia="lv-LV"/>
        </w:rPr>
        <w:t xml:space="preserve"> pretendenti saņem vienādu punktu skaitu, tad prioritāri tiek izvēlēts pretendents ar viszemāko piedāvāto cenu.</w:t>
      </w:r>
    </w:p>
    <w:p w14:paraId="200EDC80" w14:textId="19926724" w:rsidR="00C53745" w:rsidRPr="00AD5082" w:rsidRDefault="00C53745" w:rsidP="001E3FD8">
      <w:pPr>
        <w:rPr>
          <w:rFonts w:eastAsia="Times New Roman"/>
          <w:color w:val="FFFFFF" w:themeColor="background1"/>
          <w:sz w:val="22"/>
          <w:u w:val="single"/>
        </w:rPr>
      </w:pPr>
    </w:p>
    <w:p w14:paraId="0B536647" w14:textId="77777777" w:rsidR="00F10009" w:rsidRPr="00AF5B66" w:rsidRDefault="00F10009" w:rsidP="00F10009">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rPr>
        <w:t>6</w:t>
      </w:r>
      <w:r w:rsidRPr="00AF5B66">
        <w:rPr>
          <w:rFonts w:eastAsia="Times New Roman"/>
          <w:sz w:val="20"/>
        </w:rPr>
        <w:t>.pielikums</w:t>
      </w:r>
    </w:p>
    <w:p w14:paraId="1987753C" w14:textId="77777777" w:rsidR="00F10009" w:rsidRDefault="00F10009" w:rsidP="00F10009">
      <w:pPr>
        <w:jc w:val="right"/>
      </w:pPr>
      <w:r>
        <w:rPr>
          <w:rFonts w:eastAsia="Times New Roman"/>
          <w:sz w:val="20"/>
          <w:szCs w:val="20"/>
        </w:rPr>
        <w:t>nolikumam</w:t>
      </w:r>
    </w:p>
    <w:p w14:paraId="7CA92BD8" w14:textId="77777777" w:rsidR="00F10009" w:rsidRDefault="00F10009" w:rsidP="00F10009">
      <w:pPr>
        <w:spacing w:after="160" w:line="252" w:lineRule="auto"/>
        <w:rPr>
          <w:b/>
          <w:szCs w:val="24"/>
        </w:rPr>
      </w:pPr>
    </w:p>
    <w:p w14:paraId="06D6FFC0" w14:textId="77777777" w:rsidR="00755838" w:rsidRPr="006E5D46" w:rsidRDefault="00755838" w:rsidP="00755838">
      <w:pPr>
        <w:ind w:left="360" w:right="-6"/>
        <w:jc w:val="center"/>
        <w:rPr>
          <w:b/>
          <w:noProof/>
          <w:sz w:val="22"/>
        </w:rPr>
      </w:pPr>
      <w:r w:rsidRPr="006E5D46">
        <w:rPr>
          <w:b/>
          <w:noProof/>
          <w:sz w:val="22"/>
        </w:rPr>
        <w:t xml:space="preserve">INFORMĀCIJA PAR PRETENDENTA </w:t>
      </w:r>
      <w:r>
        <w:rPr>
          <w:b/>
          <w:noProof/>
          <w:sz w:val="22"/>
        </w:rPr>
        <w:t xml:space="preserve"> UN TĀ PIEDĀVĀTO SPECIĀLISTU  </w:t>
      </w:r>
      <w:r w:rsidRPr="006E5D46">
        <w:rPr>
          <w:b/>
          <w:noProof/>
          <w:sz w:val="22"/>
        </w:rPr>
        <w:t>PIEREDZI IEPRIEKŠĒJO 3 GADU LAIKĀ</w:t>
      </w:r>
    </w:p>
    <w:p w14:paraId="011E26CB" w14:textId="77777777" w:rsidR="00755838" w:rsidRPr="00B918DF" w:rsidRDefault="00755838" w:rsidP="00755838">
      <w:pPr>
        <w:ind w:left="360" w:right="-6"/>
        <w:jc w:val="center"/>
        <w:rPr>
          <w:b/>
          <w:sz w:val="22"/>
        </w:rPr>
      </w:pPr>
      <w:r>
        <w:rPr>
          <w:b/>
          <w:sz w:val="22"/>
        </w:rPr>
        <w:t>Detālplānojuma</w:t>
      </w:r>
      <w:r w:rsidRPr="00B918DF">
        <w:rPr>
          <w:b/>
          <w:sz w:val="22"/>
        </w:rPr>
        <w:t xml:space="preserve"> izstrāde</w:t>
      </w:r>
      <w:r>
        <w:rPr>
          <w:b/>
          <w:sz w:val="22"/>
        </w:rPr>
        <w:t>i</w:t>
      </w:r>
      <w:r w:rsidRPr="00B918DF">
        <w:rPr>
          <w:b/>
          <w:sz w:val="22"/>
        </w:rPr>
        <w:t xml:space="preserve"> </w:t>
      </w:r>
      <w:r>
        <w:rPr>
          <w:b/>
          <w:sz w:val="22"/>
        </w:rPr>
        <w:t>zemes vienībai Asari 4912</w:t>
      </w:r>
      <w:r w:rsidRPr="00B918DF">
        <w:rPr>
          <w:b/>
          <w:sz w:val="22"/>
        </w:rPr>
        <w:t>, Jūrmalā</w:t>
      </w:r>
    </w:p>
    <w:p w14:paraId="7CC2FC81" w14:textId="77777777" w:rsidR="00755838" w:rsidRPr="006E5D46" w:rsidRDefault="00755838" w:rsidP="00755838">
      <w:pPr>
        <w:numPr>
          <w:ilvl w:val="0"/>
          <w:numId w:val="42"/>
        </w:numPr>
        <w:ind w:right="-6"/>
        <w:contextualSpacing/>
        <w:rPr>
          <w:sz w:val="22"/>
        </w:rPr>
      </w:pPr>
      <w:r w:rsidRPr="006E5D46">
        <w:rPr>
          <w:sz w:val="22"/>
        </w:rPr>
        <w:t>Pretendentam ir šāda iepriekšējā profesionālā pieredze , atbilstoši Nolikumā noteiktajam iepriekšējo 3 (trīs) gadu laikā:</w:t>
      </w:r>
    </w:p>
    <w:tbl>
      <w:tblPr>
        <w:tblW w:w="13667"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9"/>
        <w:gridCol w:w="4536"/>
        <w:gridCol w:w="2552"/>
        <w:gridCol w:w="2835"/>
        <w:gridCol w:w="2835"/>
      </w:tblGrid>
      <w:tr w:rsidR="00755838" w:rsidRPr="006E5D46" w14:paraId="5DF3B864" w14:textId="77777777" w:rsidTr="00A124F5">
        <w:trPr>
          <w:trHeight w:val="1329"/>
        </w:trPr>
        <w:tc>
          <w:tcPr>
            <w:tcW w:w="909" w:type="dxa"/>
            <w:vAlign w:val="center"/>
          </w:tcPr>
          <w:p w14:paraId="5F5DDAFF" w14:textId="77777777" w:rsidR="00755838" w:rsidRPr="006E5D46" w:rsidRDefault="00755838" w:rsidP="00A124F5">
            <w:pPr>
              <w:jc w:val="center"/>
              <w:rPr>
                <w:b/>
                <w:sz w:val="22"/>
              </w:rPr>
            </w:pPr>
            <w:r w:rsidRPr="006E5D46">
              <w:rPr>
                <w:b/>
                <w:sz w:val="22"/>
              </w:rPr>
              <w:t>Nr.p.k.</w:t>
            </w:r>
          </w:p>
        </w:tc>
        <w:tc>
          <w:tcPr>
            <w:tcW w:w="4536" w:type="dxa"/>
            <w:vAlign w:val="center"/>
          </w:tcPr>
          <w:p w14:paraId="2EA750DD" w14:textId="77777777" w:rsidR="00755838" w:rsidRPr="006E5D46" w:rsidRDefault="00755838" w:rsidP="00A124F5">
            <w:pPr>
              <w:suppressAutoHyphens/>
              <w:snapToGrid w:val="0"/>
              <w:jc w:val="center"/>
              <w:rPr>
                <w:b/>
                <w:kern w:val="22"/>
                <w:sz w:val="22"/>
                <w:lang w:eastAsia="ar-SA"/>
              </w:rPr>
            </w:pPr>
            <w:r w:rsidRPr="006E5D46">
              <w:rPr>
                <w:b/>
                <w:kern w:val="22"/>
                <w:sz w:val="22"/>
                <w:lang w:eastAsia="ar-SA"/>
              </w:rPr>
              <w:t>Nolikumā prasītā profesionālā pieredze</w:t>
            </w:r>
          </w:p>
        </w:tc>
        <w:tc>
          <w:tcPr>
            <w:tcW w:w="2552" w:type="dxa"/>
            <w:vAlign w:val="center"/>
          </w:tcPr>
          <w:p w14:paraId="63D5FB29" w14:textId="77777777" w:rsidR="00755838" w:rsidRPr="006E5D46" w:rsidRDefault="00755838" w:rsidP="00A124F5">
            <w:pPr>
              <w:suppressAutoHyphens/>
              <w:snapToGrid w:val="0"/>
              <w:jc w:val="center"/>
              <w:rPr>
                <w:b/>
                <w:kern w:val="22"/>
                <w:sz w:val="22"/>
                <w:lang w:eastAsia="ar-SA"/>
              </w:rPr>
            </w:pPr>
            <w:r w:rsidRPr="006E5D46">
              <w:rPr>
                <w:b/>
                <w:kern w:val="22"/>
                <w:sz w:val="22"/>
                <w:lang w:eastAsia="ar-SA"/>
              </w:rPr>
              <w:t>P</w:t>
            </w:r>
            <w:r>
              <w:rPr>
                <w:b/>
                <w:kern w:val="22"/>
                <w:sz w:val="22"/>
                <w:lang w:eastAsia="ar-SA"/>
              </w:rPr>
              <w:t>retendenta</w:t>
            </w:r>
            <w:r w:rsidRPr="006E5D46">
              <w:rPr>
                <w:b/>
                <w:kern w:val="22"/>
                <w:sz w:val="22"/>
                <w:lang w:eastAsia="ar-SA"/>
              </w:rPr>
              <w:t xml:space="preserve"> nosaukums, reģistrācijas numurs, kontaktpersona </w:t>
            </w:r>
          </w:p>
          <w:p w14:paraId="23113BAC" w14:textId="77777777" w:rsidR="00755838" w:rsidRPr="006E5D46" w:rsidRDefault="00755838" w:rsidP="00A124F5">
            <w:pPr>
              <w:jc w:val="center"/>
              <w:rPr>
                <w:sz w:val="22"/>
              </w:rPr>
            </w:pPr>
            <w:r w:rsidRPr="006E5D46">
              <w:rPr>
                <w:kern w:val="22"/>
                <w:sz w:val="22"/>
                <w:lang w:eastAsia="ar-SA"/>
              </w:rPr>
              <w:t>(vārds, uzvārds, tel.nr.)</w:t>
            </w:r>
          </w:p>
        </w:tc>
        <w:tc>
          <w:tcPr>
            <w:tcW w:w="2835" w:type="dxa"/>
            <w:vAlign w:val="center"/>
          </w:tcPr>
          <w:p w14:paraId="672AFEE9" w14:textId="77777777" w:rsidR="00755838" w:rsidRPr="006E5D46" w:rsidRDefault="00755838" w:rsidP="00A124F5">
            <w:pPr>
              <w:jc w:val="center"/>
              <w:rPr>
                <w:b/>
                <w:sz w:val="22"/>
              </w:rPr>
            </w:pPr>
            <w:r w:rsidRPr="006E5D46">
              <w:rPr>
                <w:b/>
                <w:sz w:val="22"/>
              </w:rPr>
              <w:t xml:space="preserve">Teritorijas plānojuma dokumentu nosaukums </w:t>
            </w:r>
          </w:p>
          <w:p w14:paraId="77823125" w14:textId="77777777" w:rsidR="00755838" w:rsidRPr="006E5D46" w:rsidRDefault="00755838" w:rsidP="00A124F5">
            <w:pPr>
              <w:jc w:val="center"/>
              <w:rPr>
                <w:b/>
                <w:sz w:val="22"/>
              </w:rPr>
            </w:pPr>
            <w:r w:rsidRPr="006E5D46">
              <w:rPr>
                <w:sz w:val="22"/>
              </w:rPr>
              <w:t>(</w:t>
            </w:r>
            <w:r>
              <w:rPr>
                <w:sz w:val="22"/>
              </w:rPr>
              <w:t xml:space="preserve">kas </w:t>
            </w:r>
            <w:r w:rsidRPr="006E5D46">
              <w:rPr>
                <w:sz w:val="22"/>
              </w:rPr>
              <w:t>apliecina atbilstību Nolikuma prasībām)</w:t>
            </w:r>
          </w:p>
        </w:tc>
        <w:tc>
          <w:tcPr>
            <w:tcW w:w="2835" w:type="dxa"/>
            <w:tcBorders>
              <w:left w:val="single" w:sz="4" w:space="0" w:color="auto"/>
            </w:tcBorders>
            <w:vAlign w:val="center"/>
          </w:tcPr>
          <w:p w14:paraId="58A445FC" w14:textId="77777777" w:rsidR="00755838" w:rsidRPr="006E5D46" w:rsidRDefault="00755838" w:rsidP="00A124F5">
            <w:pPr>
              <w:jc w:val="center"/>
              <w:rPr>
                <w:b/>
                <w:sz w:val="22"/>
              </w:rPr>
            </w:pPr>
            <w:r w:rsidRPr="006E5D46">
              <w:rPr>
                <w:b/>
                <w:sz w:val="22"/>
              </w:rPr>
              <w:t>Pakalpojuma  izpildes  laiks</w:t>
            </w:r>
          </w:p>
          <w:p w14:paraId="311DC3F7" w14:textId="77777777" w:rsidR="00755838" w:rsidRPr="006E5D46" w:rsidRDefault="00755838" w:rsidP="00A124F5">
            <w:pPr>
              <w:jc w:val="center"/>
              <w:rPr>
                <w:b/>
                <w:sz w:val="22"/>
              </w:rPr>
            </w:pPr>
            <w:r w:rsidRPr="006E5D46">
              <w:rPr>
                <w:b/>
                <w:sz w:val="22"/>
              </w:rPr>
              <w:t xml:space="preserve"> </w:t>
            </w:r>
            <w:r w:rsidRPr="006E5D46">
              <w:rPr>
                <w:sz w:val="22"/>
              </w:rPr>
              <w:t>(no – līdz)</w:t>
            </w:r>
          </w:p>
        </w:tc>
      </w:tr>
      <w:tr w:rsidR="00755838" w:rsidRPr="006E5D46" w14:paraId="08529262" w14:textId="77777777" w:rsidTr="00A124F5">
        <w:trPr>
          <w:trHeight w:val="198"/>
        </w:trPr>
        <w:tc>
          <w:tcPr>
            <w:tcW w:w="909" w:type="dxa"/>
            <w:vAlign w:val="center"/>
          </w:tcPr>
          <w:p w14:paraId="69F5B01D" w14:textId="77777777" w:rsidR="00755838" w:rsidRPr="006E5D46" w:rsidRDefault="00755838" w:rsidP="00A124F5">
            <w:pPr>
              <w:jc w:val="center"/>
              <w:rPr>
                <w:i/>
                <w:sz w:val="22"/>
              </w:rPr>
            </w:pPr>
            <w:r w:rsidRPr="006E5D46">
              <w:rPr>
                <w:i/>
                <w:sz w:val="22"/>
              </w:rPr>
              <w:t>1</w:t>
            </w:r>
          </w:p>
        </w:tc>
        <w:tc>
          <w:tcPr>
            <w:tcW w:w="4536" w:type="dxa"/>
            <w:vAlign w:val="center"/>
          </w:tcPr>
          <w:p w14:paraId="117235EF" w14:textId="77777777" w:rsidR="00755838" w:rsidRPr="006E5D46" w:rsidRDefault="00755838" w:rsidP="00A124F5">
            <w:pPr>
              <w:suppressAutoHyphens/>
              <w:snapToGrid w:val="0"/>
              <w:jc w:val="center"/>
              <w:rPr>
                <w:i/>
                <w:kern w:val="22"/>
                <w:sz w:val="22"/>
                <w:lang w:eastAsia="ar-SA"/>
              </w:rPr>
            </w:pPr>
            <w:r w:rsidRPr="006E5D46">
              <w:rPr>
                <w:i/>
                <w:kern w:val="22"/>
                <w:sz w:val="22"/>
                <w:lang w:eastAsia="ar-SA"/>
              </w:rPr>
              <w:t>2</w:t>
            </w:r>
          </w:p>
        </w:tc>
        <w:tc>
          <w:tcPr>
            <w:tcW w:w="2552" w:type="dxa"/>
            <w:vAlign w:val="center"/>
          </w:tcPr>
          <w:p w14:paraId="658BCCCA" w14:textId="77777777" w:rsidR="00755838" w:rsidRPr="006E5D46" w:rsidRDefault="00755838" w:rsidP="00A124F5">
            <w:pPr>
              <w:suppressAutoHyphens/>
              <w:snapToGrid w:val="0"/>
              <w:jc w:val="center"/>
              <w:rPr>
                <w:i/>
                <w:kern w:val="22"/>
                <w:sz w:val="22"/>
                <w:lang w:eastAsia="ar-SA"/>
              </w:rPr>
            </w:pPr>
            <w:r w:rsidRPr="006E5D46">
              <w:rPr>
                <w:i/>
                <w:kern w:val="22"/>
                <w:sz w:val="22"/>
                <w:lang w:eastAsia="ar-SA"/>
              </w:rPr>
              <w:t>3</w:t>
            </w:r>
          </w:p>
        </w:tc>
        <w:tc>
          <w:tcPr>
            <w:tcW w:w="2835" w:type="dxa"/>
            <w:vAlign w:val="center"/>
          </w:tcPr>
          <w:p w14:paraId="3F3C5FB6" w14:textId="77777777" w:rsidR="00755838" w:rsidRPr="006E5D46" w:rsidRDefault="00755838" w:rsidP="00A124F5">
            <w:pPr>
              <w:jc w:val="center"/>
              <w:rPr>
                <w:i/>
                <w:kern w:val="22"/>
                <w:sz w:val="22"/>
                <w:lang w:eastAsia="ar-SA"/>
              </w:rPr>
            </w:pPr>
            <w:r w:rsidRPr="006E5D46">
              <w:rPr>
                <w:i/>
                <w:kern w:val="22"/>
                <w:sz w:val="22"/>
                <w:lang w:eastAsia="ar-SA"/>
              </w:rPr>
              <w:t>4</w:t>
            </w:r>
          </w:p>
        </w:tc>
        <w:tc>
          <w:tcPr>
            <w:tcW w:w="2835" w:type="dxa"/>
            <w:tcBorders>
              <w:left w:val="single" w:sz="4" w:space="0" w:color="auto"/>
            </w:tcBorders>
            <w:vAlign w:val="center"/>
          </w:tcPr>
          <w:p w14:paraId="0A30AC67" w14:textId="77777777" w:rsidR="00755838" w:rsidRPr="006E5D46" w:rsidRDefault="00755838" w:rsidP="00A124F5">
            <w:pPr>
              <w:jc w:val="center"/>
              <w:rPr>
                <w:i/>
                <w:sz w:val="22"/>
              </w:rPr>
            </w:pPr>
            <w:r w:rsidRPr="006E5D46">
              <w:rPr>
                <w:i/>
                <w:sz w:val="22"/>
              </w:rPr>
              <w:t>5</w:t>
            </w:r>
          </w:p>
        </w:tc>
      </w:tr>
      <w:tr w:rsidR="00755838" w:rsidRPr="006E5D46" w14:paraId="49B4ACB4" w14:textId="77777777" w:rsidTr="00A124F5">
        <w:tc>
          <w:tcPr>
            <w:tcW w:w="909" w:type="dxa"/>
            <w:vAlign w:val="center"/>
          </w:tcPr>
          <w:p w14:paraId="62C67E75" w14:textId="77777777" w:rsidR="00755838" w:rsidRPr="006E5D46" w:rsidRDefault="00755838" w:rsidP="00A124F5">
            <w:pPr>
              <w:jc w:val="center"/>
              <w:rPr>
                <w:sz w:val="22"/>
              </w:rPr>
            </w:pPr>
            <w:r w:rsidRPr="006E5D46">
              <w:rPr>
                <w:sz w:val="22"/>
              </w:rPr>
              <w:t>1.</w:t>
            </w:r>
          </w:p>
        </w:tc>
        <w:tc>
          <w:tcPr>
            <w:tcW w:w="4536" w:type="dxa"/>
          </w:tcPr>
          <w:p w14:paraId="73EE4BEE" w14:textId="77777777" w:rsidR="00755838" w:rsidRPr="006E5D46" w:rsidRDefault="00755838" w:rsidP="00A124F5">
            <w:pPr>
              <w:jc w:val="both"/>
              <w:rPr>
                <w:sz w:val="22"/>
              </w:rPr>
            </w:pPr>
            <w:r>
              <w:t>Nolikuma 2.2.1.3. apakšpunkts</w:t>
            </w:r>
          </w:p>
        </w:tc>
        <w:tc>
          <w:tcPr>
            <w:tcW w:w="2552" w:type="dxa"/>
          </w:tcPr>
          <w:p w14:paraId="17E3EC37" w14:textId="77777777" w:rsidR="00755838" w:rsidRPr="006E5D46" w:rsidRDefault="00755838" w:rsidP="00A124F5">
            <w:pPr>
              <w:jc w:val="right"/>
              <w:rPr>
                <w:sz w:val="22"/>
              </w:rPr>
            </w:pPr>
          </w:p>
        </w:tc>
        <w:tc>
          <w:tcPr>
            <w:tcW w:w="2835" w:type="dxa"/>
          </w:tcPr>
          <w:p w14:paraId="1DE9AC1C" w14:textId="77777777" w:rsidR="00755838" w:rsidRPr="006E5D46" w:rsidRDefault="00755838" w:rsidP="00A124F5">
            <w:pPr>
              <w:rPr>
                <w:sz w:val="22"/>
              </w:rPr>
            </w:pPr>
          </w:p>
        </w:tc>
        <w:tc>
          <w:tcPr>
            <w:tcW w:w="2835" w:type="dxa"/>
          </w:tcPr>
          <w:p w14:paraId="287C7581" w14:textId="77777777" w:rsidR="00755838" w:rsidRPr="006E5D46" w:rsidRDefault="00755838" w:rsidP="00A124F5">
            <w:pPr>
              <w:rPr>
                <w:sz w:val="22"/>
              </w:rPr>
            </w:pPr>
          </w:p>
        </w:tc>
      </w:tr>
    </w:tbl>
    <w:p w14:paraId="3352633D" w14:textId="77777777" w:rsidR="00755838" w:rsidRPr="006E5D46" w:rsidRDefault="00755838" w:rsidP="00755838">
      <w:pPr>
        <w:ind w:left="284" w:right="-6"/>
        <w:rPr>
          <w:sz w:val="10"/>
          <w:szCs w:val="10"/>
        </w:rPr>
      </w:pPr>
    </w:p>
    <w:p w14:paraId="7AB5D992" w14:textId="77777777" w:rsidR="00755838" w:rsidRPr="006E5D46" w:rsidRDefault="00755838" w:rsidP="00755838">
      <w:pPr>
        <w:numPr>
          <w:ilvl w:val="0"/>
          <w:numId w:val="42"/>
        </w:numPr>
        <w:ind w:right="-6"/>
        <w:contextualSpacing/>
        <w:rPr>
          <w:sz w:val="22"/>
        </w:rPr>
      </w:pPr>
      <w:r w:rsidRPr="006E5D46">
        <w:rPr>
          <w:sz w:val="22"/>
        </w:rPr>
        <w:t>Pretendenta piedāvātajiem speciālistiem ir šāda iepriekšējā profesionālā pieredze  plānošanas dokumentu izstrādē, atbilstoši Nolikumā noteiktajam iepriekšējo 3 (trīs) gadu laikā:</w:t>
      </w:r>
    </w:p>
    <w:tbl>
      <w:tblPr>
        <w:tblW w:w="13667"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9"/>
        <w:gridCol w:w="4536"/>
        <w:gridCol w:w="2552"/>
        <w:gridCol w:w="2835"/>
        <w:gridCol w:w="2835"/>
      </w:tblGrid>
      <w:tr w:rsidR="00755838" w:rsidRPr="006E5D46" w14:paraId="25309FAD" w14:textId="77777777" w:rsidTr="00A124F5">
        <w:trPr>
          <w:trHeight w:val="1329"/>
        </w:trPr>
        <w:tc>
          <w:tcPr>
            <w:tcW w:w="909" w:type="dxa"/>
            <w:vAlign w:val="center"/>
          </w:tcPr>
          <w:p w14:paraId="2D68C202" w14:textId="77777777" w:rsidR="00755838" w:rsidRPr="006E5D46" w:rsidRDefault="00755838" w:rsidP="00A124F5">
            <w:pPr>
              <w:ind w:left="-113" w:right="-108"/>
              <w:jc w:val="center"/>
              <w:rPr>
                <w:b/>
                <w:sz w:val="22"/>
              </w:rPr>
            </w:pPr>
            <w:r w:rsidRPr="006E5D46">
              <w:rPr>
                <w:b/>
                <w:sz w:val="22"/>
              </w:rPr>
              <w:t>Nr.p.k.</w:t>
            </w:r>
          </w:p>
        </w:tc>
        <w:tc>
          <w:tcPr>
            <w:tcW w:w="4536" w:type="dxa"/>
            <w:vAlign w:val="center"/>
          </w:tcPr>
          <w:p w14:paraId="26E785E5" w14:textId="77777777" w:rsidR="00755838" w:rsidRPr="006E5D46" w:rsidRDefault="00755838" w:rsidP="00A124F5">
            <w:pPr>
              <w:ind w:right="-108"/>
              <w:jc w:val="center"/>
              <w:rPr>
                <w:b/>
                <w:sz w:val="22"/>
              </w:rPr>
            </w:pPr>
            <w:r w:rsidRPr="006E5D46">
              <w:rPr>
                <w:b/>
                <w:bCs/>
                <w:sz w:val="22"/>
              </w:rPr>
              <w:t>Piedāvāto speciālistu kompetences joma līgumsaistību izpildē</w:t>
            </w:r>
          </w:p>
        </w:tc>
        <w:tc>
          <w:tcPr>
            <w:tcW w:w="2552" w:type="dxa"/>
            <w:vAlign w:val="center"/>
          </w:tcPr>
          <w:p w14:paraId="1B085A64" w14:textId="77777777" w:rsidR="00755838" w:rsidRPr="006E5D46" w:rsidRDefault="00755838" w:rsidP="00A124F5">
            <w:pPr>
              <w:ind w:right="-108"/>
              <w:jc w:val="center"/>
              <w:rPr>
                <w:b/>
                <w:sz w:val="22"/>
              </w:rPr>
            </w:pPr>
            <w:r w:rsidRPr="006E5D46">
              <w:rPr>
                <w:b/>
                <w:sz w:val="22"/>
              </w:rPr>
              <w:t xml:space="preserve">Vārds, uzvārds, saistība ar pretendentu </w:t>
            </w:r>
          </w:p>
          <w:p w14:paraId="2A806AA6" w14:textId="77777777" w:rsidR="00755838" w:rsidRPr="006E5D46" w:rsidRDefault="00755838" w:rsidP="00A124F5">
            <w:pPr>
              <w:ind w:right="-108"/>
              <w:jc w:val="center"/>
              <w:rPr>
                <w:b/>
                <w:sz w:val="22"/>
              </w:rPr>
            </w:pPr>
            <w:r w:rsidRPr="006E5D46">
              <w:rPr>
                <w:sz w:val="22"/>
              </w:rPr>
              <w:t>(pretendenta dalībnieks)</w:t>
            </w:r>
          </w:p>
        </w:tc>
        <w:tc>
          <w:tcPr>
            <w:tcW w:w="2835" w:type="dxa"/>
            <w:tcBorders>
              <w:right w:val="single" w:sz="4" w:space="0" w:color="auto"/>
            </w:tcBorders>
            <w:vAlign w:val="center"/>
          </w:tcPr>
          <w:p w14:paraId="1B881E40" w14:textId="77777777" w:rsidR="00755838" w:rsidRPr="006E5D46" w:rsidRDefault="00755838" w:rsidP="00A124F5">
            <w:pPr>
              <w:jc w:val="center"/>
              <w:rPr>
                <w:b/>
                <w:sz w:val="22"/>
              </w:rPr>
            </w:pPr>
            <w:r w:rsidRPr="006E5D46">
              <w:rPr>
                <w:b/>
                <w:sz w:val="22"/>
              </w:rPr>
              <w:t>Teritorijas plānojuma dokumentu</w:t>
            </w:r>
            <w:r w:rsidRPr="006E5D46">
              <w:rPr>
                <w:sz w:val="22"/>
              </w:rPr>
              <w:t xml:space="preserve">  </w:t>
            </w:r>
            <w:r w:rsidRPr="006E5D46">
              <w:rPr>
                <w:b/>
                <w:sz w:val="22"/>
              </w:rPr>
              <w:t xml:space="preserve">nosaukums </w:t>
            </w:r>
          </w:p>
          <w:p w14:paraId="4FFD3CB7" w14:textId="77777777" w:rsidR="00755838" w:rsidRPr="006E5D46" w:rsidRDefault="00755838" w:rsidP="00A124F5">
            <w:pPr>
              <w:jc w:val="center"/>
              <w:rPr>
                <w:b/>
                <w:sz w:val="22"/>
              </w:rPr>
            </w:pPr>
            <w:r w:rsidRPr="006E5D46">
              <w:rPr>
                <w:sz w:val="22"/>
              </w:rPr>
              <w:t>( kas apliecina atbilstību Nolikuma prasībām)</w:t>
            </w:r>
          </w:p>
        </w:tc>
        <w:tc>
          <w:tcPr>
            <w:tcW w:w="2835" w:type="dxa"/>
            <w:tcBorders>
              <w:left w:val="single" w:sz="4" w:space="0" w:color="auto"/>
            </w:tcBorders>
            <w:vAlign w:val="center"/>
          </w:tcPr>
          <w:p w14:paraId="410F0C8D" w14:textId="77777777" w:rsidR="00755838" w:rsidRPr="006E5D46" w:rsidRDefault="00755838" w:rsidP="00A124F5">
            <w:pPr>
              <w:jc w:val="center"/>
              <w:rPr>
                <w:b/>
                <w:sz w:val="22"/>
              </w:rPr>
            </w:pPr>
            <w:r w:rsidRPr="006E5D46">
              <w:rPr>
                <w:b/>
                <w:sz w:val="22"/>
              </w:rPr>
              <w:t xml:space="preserve"> Pakalpojuma izpildes  laiks</w:t>
            </w:r>
          </w:p>
          <w:p w14:paraId="79614F6A" w14:textId="77777777" w:rsidR="00755838" w:rsidRPr="006E5D46" w:rsidRDefault="00755838" w:rsidP="00A124F5">
            <w:pPr>
              <w:jc w:val="center"/>
              <w:rPr>
                <w:b/>
                <w:sz w:val="22"/>
              </w:rPr>
            </w:pPr>
            <w:r w:rsidRPr="006E5D46">
              <w:rPr>
                <w:b/>
                <w:sz w:val="22"/>
              </w:rPr>
              <w:t xml:space="preserve"> </w:t>
            </w:r>
            <w:r w:rsidRPr="006E5D46">
              <w:rPr>
                <w:sz w:val="22"/>
              </w:rPr>
              <w:t>(no – līdz)</w:t>
            </w:r>
          </w:p>
        </w:tc>
      </w:tr>
      <w:tr w:rsidR="00755838" w:rsidRPr="006E5D46" w14:paraId="76D1C573" w14:textId="77777777" w:rsidTr="00A124F5">
        <w:trPr>
          <w:trHeight w:val="198"/>
        </w:trPr>
        <w:tc>
          <w:tcPr>
            <w:tcW w:w="909" w:type="dxa"/>
            <w:vAlign w:val="center"/>
          </w:tcPr>
          <w:p w14:paraId="556A8796" w14:textId="77777777" w:rsidR="00755838" w:rsidRPr="006E5D46" w:rsidRDefault="00755838" w:rsidP="00A124F5">
            <w:pPr>
              <w:jc w:val="center"/>
              <w:rPr>
                <w:i/>
                <w:sz w:val="22"/>
              </w:rPr>
            </w:pPr>
            <w:r w:rsidRPr="006E5D46">
              <w:rPr>
                <w:i/>
                <w:sz w:val="22"/>
              </w:rPr>
              <w:t>1</w:t>
            </w:r>
          </w:p>
        </w:tc>
        <w:tc>
          <w:tcPr>
            <w:tcW w:w="4536" w:type="dxa"/>
            <w:vAlign w:val="center"/>
          </w:tcPr>
          <w:p w14:paraId="72E07A3A" w14:textId="77777777" w:rsidR="00755838" w:rsidRPr="006E5D46" w:rsidRDefault="00755838" w:rsidP="00A124F5">
            <w:pPr>
              <w:suppressAutoHyphens/>
              <w:snapToGrid w:val="0"/>
              <w:jc w:val="center"/>
              <w:rPr>
                <w:i/>
                <w:kern w:val="22"/>
                <w:sz w:val="22"/>
                <w:lang w:eastAsia="ar-SA"/>
              </w:rPr>
            </w:pPr>
            <w:r w:rsidRPr="006E5D46">
              <w:rPr>
                <w:i/>
                <w:kern w:val="22"/>
                <w:sz w:val="22"/>
                <w:lang w:eastAsia="ar-SA"/>
              </w:rPr>
              <w:t>2</w:t>
            </w:r>
          </w:p>
        </w:tc>
        <w:tc>
          <w:tcPr>
            <w:tcW w:w="2552" w:type="dxa"/>
            <w:vAlign w:val="center"/>
          </w:tcPr>
          <w:p w14:paraId="28BE0320" w14:textId="77777777" w:rsidR="00755838" w:rsidRPr="006E5D46" w:rsidRDefault="00755838" w:rsidP="00A124F5">
            <w:pPr>
              <w:suppressAutoHyphens/>
              <w:snapToGrid w:val="0"/>
              <w:jc w:val="center"/>
              <w:rPr>
                <w:i/>
                <w:kern w:val="22"/>
                <w:sz w:val="22"/>
                <w:lang w:eastAsia="ar-SA"/>
              </w:rPr>
            </w:pPr>
            <w:r w:rsidRPr="006E5D46">
              <w:rPr>
                <w:i/>
                <w:kern w:val="22"/>
                <w:sz w:val="22"/>
                <w:lang w:eastAsia="ar-SA"/>
              </w:rPr>
              <w:t>3</w:t>
            </w:r>
          </w:p>
        </w:tc>
        <w:tc>
          <w:tcPr>
            <w:tcW w:w="2835" w:type="dxa"/>
            <w:tcBorders>
              <w:right w:val="single" w:sz="4" w:space="0" w:color="auto"/>
            </w:tcBorders>
          </w:tcPr>
          <w:p w14:paraId="1C8AA670" w14:textId="77777777" w:rsidR="00755838" w:rsidRPr="006E5D46" w:rsidRDefault="00755838" w:rsidP="00A124F5">
            <w:pPr>
              <w:jc w:val="center"/>
              <w:rPr>
                <w:i/>
                <w:sz w:val="22"/>
              </w:rPr>
            </w:pPr>
            <w:r w:rsidRPr="006E5D46">
              <w:rPr>
                <w:i/>
                <w:sz w:val="22"/>
              </w:rPr>
              <w:t>5</w:t>
            </w:r>
          </w:p>
        </w:tc>
        <w:tc>
          <w:tcPr>
            <w:tcW w:w="2835" w:type="dxa"/>
            <w:tcBorders>
              <w:left w:val="single" w:sz="4" w:space="0" w:color="auto"/>
            </w:tcBorders>
            <w:vAlign w:val="center"/>
          </w:tcPr>
          <w:p w14:paraId="0E1FD8ED" w14:textId="77777777" w:rsidR="00755838" w:rsidRPr="006E5D46" w:rsidRDefault="00755838" w:rsidP="00A124F5">
            <w:pPr>
              <w:jc w:val="center"/>
              <w:rPr>
                <w:i/>
                <w:sz w:val="22"/>
              </w:rPr>
            </w:pPr>
            <w:r w:rsidRPr="006E5D46">
              <w:rPr>
                <w:i/>
                <w:sz w:val="22"/>
              </w:rPr>
              <w:t>6</w:t>
            </w:r>
          </w:p>
        </w:tc>
      </w:tr>
      <w:tr w:rsidR="00755838" w:rsidRPr="006E5D46" w14:paraId="71407970" w14:textId="77777777" w:rsidTr="00A124F5">
        <w:tc>
          <w:tcPr>
            <w:tcW w:w="909" w:type="dxa"/>
            <w:vAlign w:val="center"/>
          </w:tcPr>
          <w:p w14:paraId="6890C64F" w14:textId="77777777" w:rsidR="00755838" w:rsidRPr="006E5D46" w:rsidRDefault="00755838" w:rsidP="00A124F5">
            <w:pPr>
              <w:jc w:val="center"/>
              <w:rPr>
                <w:sz w:val="22"/>
              </w:rPr>
            </w:pPr>
            <w:r w:rsidRPr="006E5D46">
              <w:rPr>
                <w:sz w:val="22"/>
              </w:rPr>
              <w:t>1.</w:t>
            </w:r>
          </w:p>
        </w:tc>
        <w:tc>
          <w:tcPr>
            <w:tcW w:w="4536" w:type="dxa"/>
          </w:tcPr>
          <w:p w14:paraId="1514B685" w14:textId="77777777" w:rsidR="00755838" w:rsidRPr="006E5D46" w:rsidRDefault="00755838" w:rsidP="00A124F5">
            <w:pPr>
              <w:jc w:val="both"/>
              <w:rPr>
                <w:i/>
                <w:sz w:val="22"/>
              </w:rPr>
            </w:pPr>
            <w:r>
              <w:t>Nolikuma 2.2.1.4. apakšpunkts</w:t>
            </w:r>
          </w:p>
        </w:tc>
        <w:tc>
          <w:tcPr>
            <w:tcW w:w="2552" w:type="dxa"/>
          </w:tcPr>
          <w:p w14:paraId="56AABC6B" w14:textId="77777777" w:rsidR="00755838" w:rsidRPr="006E5D46" w:rsidRDefault="00755838" w:rsidP="00A124F5">
            <w:pPr>
              <w:jc w:val="right"/>
              <w:rPr>
                <w:sz w:val="22"/>
              </w:rPr>
            </w:pPr>
          </w:p>
        </w:tc>
        <w:tc>
          <w:tcPr>
            <w:tcW w:w="2835" w:type="dxa"/>
          </w:tcPr>
          <w:p w14:paraId="6F0B463C" w14:textId="77777777" w:rsidR="00755838" w:rsidRPr="006E5D46" w:rsidRDefault="00755838" w:rsidP="00A124F5">
            <w:pPr>
              <w:tabs>
                <w:tab w:val="left" w:pos="502"/>
                <w:tab w:val="left" w:pos="3119"/>
              </w:tabs>
              <w:ind w:right="-6"/>
              <w:jc w:val="both"/>
              <w:rPr>
                <w:szCs w:val="24"/>
              </w:rPr>
            </w:pPr>
          </w:p>
        </w:tc>
        <w:tc>
          <w:tcPr>
            <w:tcW w:w="2835" w:type="dxa"/>
            <w:tcBorders>
              <w:right w:val="single" w:sz="4" w:space="0" w:color="auto"/>
            </w:tcBorders>
          </w:tcPr>
          <w:p w14:paraId="1E92652F" w14:textId="77777777" w:rsidR="00755838" w:rsidRPr="006E5D46" w:rsidRDefault="00755838" w:rsidP="00A124F5">
            <w:pPr>
              <w:rPr>
                <w:sz w:val="22"/>
              </w:rPr>
            </w:pPr>
          </w:p>
        </w:tc>
      </w:tr>
      <w:tr w:rsidR="00755838" w:rsidRPr="006E5D46" w14:paraId="69F64024" w14:textId="77777777" w:rsidTr="00A124F5">
        <w:tc>
          <w:tcPr>
            <w:tcW w:w="909" w:type="dxa"/>
            <w:vAlign w:val="center"/>
          </w:tcPr>
          <w:p w14:paraId="517FB4D3" w14:textId="77777777" w:rsidR="00755838" w:rsidRPr="006E5D46" w:rsidRDefault="00755838" w:rsidP="00A124F5">
            <w:pPr>
              <w:jc w:val="center"/>
              <w:rPr>
                <w:sz w:val="22"/>
              </w:rPr>
            </w:pPr>
            <w:r w:rsidRPr="006E5D46">
              <w:rPr>
                <w:sz w:val="22"/>
              </w:rPr>
              <w:t>2.</w:t>
            </w:r>
          </w:p>
        </w:tc>
        <w:tc>
          <w:tcPr>
            <w:tcW w:w="4536" w:type="dxa"/>
          </w:tcPr>
          <w:p w14:paraId="2B48D54D" w14:textId="77777777" w:rsidR="00755838" w:rsidRPr="006E5D46" w:rsidRDefault="00755838" w:rsidP="00A124F5">
            <w:pPr>
              <w:jc w:val="both"/>
              <w:rPr>
                <w:b/>
              </w:rPr>
            </w:pPr>
            <w:r>
              <w:t>Nolikuma 2.2.1.5. apakšpunkts</w:t>
            </w:r>
            <w:r w:rsidRPr="006E5D46">
              <w:t xml:space="preserve">  </w:t>
            </w:r>
          </w:p>
        </w:tc>
        <w:tc>
          <w:tcPr>
            <w:tcW w:w="2552" w:type="dxa"/>
          </w:tcPr>
          <w:p w14:paraId="242BABDD" w14:textId="77777777" w:rsidR="00755838" w:rsidRPr="006E5D46" w:rsidRDefault="00755838" w:rsidP="00A124F5">
            <w:pPr>
              <w:jc w:val="right"/>
              <w:rPr>
                <w:sz w:val="22"/>
              </w:rPr>
            </w:pPr>
          </w:p>
        </w:tc>
        <w:tc>
          <w:tcPr>
            <w:tcW w:w="2835" w:type="dxa"/>
          </w:tcPr>
          <w:p w14:paraId="3A6CFC4D" w14:textId="77777777" w:rsidR="00755838" w:rsidRPr="006E5D46" w:rsidRDefault="00755838" w:rsidP="00A124F5">
            <w:pPr>
              <w:tabs>
                <w:tab w:val="left" w:pos="502"/>
                <w:tab w:val="left" w:pos="3119"/>
              </w:tabs>
              <w:ind w:right="-6"/>
              <w:jc w:val="both"/>
              <w:rPr>
                <w:szCs w:val="24"/>
              </w:rPr>
            </w:pPr>
          </w:p>
        </w:tc>
        <w:tc>
          <w:tcPr>
            <w:tcW w:w="2835" w:type="dxa"/>
            <w:tcBorders>
              <w:right w:val="single" w:sz="4" w:space="0" w:color="auto"/>
            </w:tcBorders>
          </w:tcPr>
          <w:p w14:paraId="0217E699" w14:textId="77777777" w:rsidR="00755838" w:rsidRPr="006E5D46" w:rsidRDefault="00755838" w:rsidP="00A124F5">
            <w:pPr>
              <w:rPr>
                <w:sz w:val="22"/>
              </w:rPr>
            </w:pPr>
          </w:p>
        </w:tc>
      </w:tr>
    </w:tbl>
    <w:p w14:paraId="229822DE" w14:textId="77777777" w:rsidR="00F10009" w:rsidRDefault="00F10009" w:rsidP="00F10009">
      <w:pPr>
        <w:jc w:val="center"/>
        <w:rPr>
          <w:b/>
          <w:sz w:val="22"/>
        </w:rPr>
      </w:pPr>
    </w:p>
    <w:p w14:paraId="1E4E0019" w14:textId="77777777" w:rsidR="00F10009" w:rsidRPr="0023414F" w:rsidRDefault="00F10009" w:rsidP="00F10009">
      <w:pPr>
        <w:jc w:val="both"/>
        <w:rPr>
          <w:sz w:val="22"/>
        </w:rPr>
      </w:pPr>
    </w:p>
    <w:p w14:paraId="2C297202" w14:textId="15EBD3F8" w:rsidR="00F10009" w:rsidRDefault="00F10009" w:rsidP="0069445F">
      <w:pPr>
        <w:spacing w:after="160" w:line="252" w:lineRule="auto"/>
        <w:rPr>
          <w:b/>
          <w:szCs w:val="24"/>
        </w:rPr>
      </w:pPr>
    </w:p>
    <w:p w14:paraId="132F9F06" w14:textId="77777777" w:rsidR="00F10009" w:rsidRDefault="00F10009">
      <w:pPr>
        <w:rPr>
          <w:b/>
          <w:szCs w:val="24"/>
        </w:rPr>
      </w:pPr>
      <w:r>
        <w:rPr>
          <w:b/>
          <w:szCs w:val="24"/>
        </w:rPr>
        <w:br w:type="page"/>
      </w:r>
    </w:p>
    <w:p w14:paraId="5F06DB81" w14:textId="77777777" w:rsidR="00755838" w:rsidRDefault="00755838" w:rsidP="009B3ABB">
      <w:pPr>
        <w:widowControl w:val="0"/>
        <w:tabs>
          <w:tab w:val="left" w:pos="9355"/>
        </w:tabs>
        <w:overflowPunct w:val="0"/>
        <w:autoSpaceDE w:val="0"/>
        <w:autoSpaceDN w:val="0"/>
        <w:adjustRightInd w:val="0"/>
        <w:ind w:left="284" w:right="-6" w:hanging="284"/>
        <w:jc w:val="right"/>
        <w:textAlignment w:val="baseline"/>
        <w:rPr>
          <w:rFonts w:eastAsia="Times New Roman"/>
          <w:sz w:val="20"/>
        </w:rPr>
        <w:sectPr w:rsidR="00755838" w:rsidSect="00755838">
          <w:pgSz w:w="16838" w:h="11906" w:orient="landscape"/>
          <w:pgMar w:top="1134" w:right="567" w:bottom="992" w:left="992" w:header="709" w:footer="709" w:gutter="0"/>
          <w:cols w:space="708"/>
          <w:titlePg/>
          <w:docGrid w:linePitch="360"/>
        </w:sectPr>
      </w:pPr>
    </w:p>
    <w:p w14:paraId="174740B2" w14:textId="50C50490" w:rsidR="009B3ABB" w:rsidRPr="00AF5B66" w:rsidRDefault="009B3ABB" w:rsidP="009B3ABB">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rPr>
        <w:lastRenderedPageBreak/>
        <w:t>7</w:t>
      </w:r>
      <w:r w:rsidRPr="00AF5B66">
        <w:rPr>
          <w:rFonts w:eastAsia="Times New Roman"/>
          <w:sz w:val="20"/>
        </w:rPr>
        <w:t>.pielikums</w:t>
      </w:r>
    </w:p>
    <w:p w14:paraId="2389BAD1" w14:textId="77777777" w:rsidR="009B3ABB" w:rsidRDefault="009B3ABB" w:rsidP="009B3ABB">
      <w:pPr>
        <w:jc w:val="right"/>
      </w:pPr>
      <w:r>
        <w:rPr>
          <w:rFonts w:eastAsia="Times New Roman"/>
          <w:sz w:val="20"/>
          <w:szCs w:val="20"/>
        </w:rPr>
        <w:t>nolikumam</w:t>
      </w:r>
    </w:p>
    <w:p w14:paraId="75D0A8B5" w14:textId="77777777" w:rsidR="009B3ABB" w:rsidRDefault="009B3ABB" w:rsidP="009B3ABB">
      <w:pPr>
        <w:spacing w:after="160" w:line="252" w:lineRule="auto"/>
        <w:rPr>
          <w:b/>
          <w:szCs w:val="24"/>
        </w:rPr>
      </w:pPr>
    </w:p>
    <w:p w14:paraId="6E2B4B05" w14:textId="6525EDDF" w:rsidR="003E0870" w:rsidRPr="00423612" w:rsidRDefault="003E0870" w:rsidP="003E0870">
      <w:pPr>
        <w:spacing w:after="160" w:line="252" w:lineRule="auto"/>
        <w:jc w:val="center"/>
        <w:rPr>
          <w:b/>
          <w:sz w:val="28"/>
          <w:szCs w:val="28"/>
        </w:rPr>
      </w:pPr>
      <w:r w:rsidRPr="00423612">
        <w:rPr>
          <w:b/>
          <w:sz w:val="28"/>
          <w:szCs w:val="28"/>
        </w:rPr>
        <w:t>Pretendenta apliecinājums</w:t>
      </w:r>
    </w:p>
    <w:p w14:paraId="3462A3DE" w14:textId="7C369BB6" w:rsidR="00F1234E" w:rsidRDefault="00F1234E" w:rsidP="00F1234E">
      <w:pPr>
        <w:overflowPunct w:val="0"/>
        <w:autoSpaceDE w:val="0"/>
        <w:autoSpaceDN w:val="0"/>
        <w:adjustRightInd w:val="0"/>
        <w:ind w:right="-2"/>
        <w:jc w:val="center"/>
        <w:textAlignment w:val="baseline"/>
        <w:rPr>
          <w:rFonts w:eastAsia="Times New Roman"/>
          <w:b/>
          <w:spacing w:val="-2"/>
        </w:rPr>
      </w:pPr>
    </w:p>
    <w:p w14:paraId="753CD395" w14:textId="77777777" w:rsidR="009B3ABB" w:rsidRPr="00B00484" w:rsidRDefault="009B3ABB" w:rsidP="009B3ABB">
      <w:pPr>
        <w:ind w:right="26"/>
        <w:jc w:val="center"/>
        <w:rPr>
          <w:rFonts w:eastAsia="Times New Roman"/>
          <w:b/>
          <w:szCs w:val="24"/>
        </w:rPr>
      </w:pPr>
      <w:r w:rsidRPr="00B00484">
        <w:rPr>
          <w:rFonts w:eastAsia="Times New Roman"/>
          <w:b/>
          <w:szCs w:val="24"/>
        </w:rPr>
        <w:t>Nekustamo īpašumu tirgus vērtības noteikšana Jūrmalas valstspilsētas administratīvajā teritorijā</w:t>
      </w:r>
    </w:p>
    <w:p w14:paraId="614BEE8B" w14:textId="77777777" w:rsidR="00F1234E" w:rsidRDefault="00F1234E" w:rsidP="00F1234E">
      <w:pPr>
        <w:overflowPunct w:val="0"/>
        <w:autoSpaceDE w:val="0"/>
        <w:autoSpaceDN w:val="0"/>
        <w:adjustRightInd w:val="0"/>
        <w:ind w:right="-2"/>
        <w:jc w:val="center"/>
        <w:textAlignment w:val="baseline"/>
        <w:rPr>
          <w:rFonts w:eastAsia="Times New Roman"/>
          <w:b/>
          <w:spacing w:val="-2"/>
        </w:rPr>
      </w:pPr>
    </w:p>
    <w:p w14:paraId="390B2276" w14:textId="77777777" w:rsidR="00F1234E" w:rsidRDefault="00F1234E" w:rsidP="00F1234E">
      <w:pPr>
        <w:overflowPunct w:val="0"/>
        <w:autoSpaceDE w:val="0"/>
        <w:autoSpaceDN w:val="0"/>
        <w:adjustRightInd w:val="0"/>
        <w:ind w:right="-2"/>
        <w:jc w:val="center"/>
        <w:textAlignment w:val="baseline"/>
        <w:rPr>
          <w:rFonts w:eastAsia="Times New Roman"/>
          <w:b/>
          <w:spacing w:val="-2"/>
        </w:rPr>
      </w:pPr>
    </w:p>
    <w:p w14:paraId="72E99A86" w14:textId="77777777" w:rsidR="003F7D97" w:rsidRPr="00227DC7" w:rsidRDefault="003F7D97" w:rsidP="002D4947">
      <w:pPr>
        <w:numPr>
          <w:ilvl w:val="3"/>
          <w:numId w:val="23"/>
        </w:numPr>
        <w:spacing w:line="259" w:lineRule="auto"/>
        <w:ind w:left="-142"/>
        <w:jc w:val="both"/>
      </w:pPr>
      <w:r w:rsidRPr="00EF7E04">
        <w:t>Ar šo apliecinu, ka uz Pretendentu</w:t>
      </w:r>
      <w:r w:rsidRPr="00EF7E04">
        <w:rPr>
          <w:bCs/>
        </w:rPr>
        <w:t>_______________(</w:t>
      </w:r>
      <w:r w:rsidRPr="00EF7E04">
        <w:rPr>
          <w:bCs/>
          <w:i/>
          <w:iCs/>
        </w:rPr>
        <w:t>nosaukums</w:t>
      </w:r>
      <w:r w:rsidRPr="00227DC7">
        <w:rPr>
          <w:bCs/>
          <w:i/>
          <w:iCs/>
        </w:rPr>
        <w:t>, reģ.nr</w:t>
      </w:r>
      <w:r w:rsidRPr="00227DC7">
        <w:rPr>
          <w:bCs/>
        </w:rPr>
        <w:t>.) (turpmāk – Pretendents) neattiecas</w:t>
      </w:r>
      <w:r w:rsidRPr="00227DC7">
        <w:rPr>
          <w:bCs/>
          <w:vertAlign w:val="superscript"/>
        </w:rPr>
        <w:footnoteReference w:id="5"/>
      </w:r>
      <w:r w:rsidRPr="00227DC7">
        <w:rPr>
          <w:bCs/>
        </w:rPr>
        <w:t xml:space="preserve"> Publisko iepirkumu likuma 42. panta otrās daļas 1., 2., 3., 4.</w:t>
      </w:r>
      <w:r>
        <w:rPr>
          <w:bCs/>
        </w:rPr>
        <w:t xml:space="preserve"> un</w:t>
      </w:r>
      <w:r w:rsidRPr="00227DC7">
        <w:rPr>
          <w:bCs/>
        </w:rPr>
        <w:t xml:space="preserve"> 11.punktos noteiktie izslēgšanas nosacījumi</w:t>
      </w:r>
      <w:r>
        <w:rPr>
          <w:bCs/>
        </w:rPr>
        <w:t>.</w:t>
      </w:r>
    </w:p>
    <w:p w14:paraId="06DA0430" w14:textId="77777777" w:rsidR="003F7D97" w:rsidRPr="00227DC7" w:rsidRDefault="003F7D97" w:rsidP="003F7D97"/>
    <w:p w14:paraId="74DF6280" w14:textId="77777777" w:rsidR="003F7D97" w:rsidRDefault="003F7D97" w:rsidP="003F7D97">
      <w:pPr>
        <w:ind w:left="-426"/>
        <w:jc w:val="both"/>
      </w:pPr>
      <w:r w:rsidRPr="00227DC7">
        <w:t xml:space="preserve">Par </w:t>
      </w:r>
      <w:r w:rsidRPr="00227DC7">
        <w:rPr>
          <w:b/>
          <w:bCs/>
        </w:rPr>
        <w:t>ārvalstī reģistrētu vai pastāvīgi dzīvojošu personu</w:t>
      </w:r>
      <w:r w:rsidRPr="00227DC7">
        <w:t xml:space="preserve"> </w:t>
      </w:r>
      <w:r w:rsidRPr="00227DC7">
        <w:rPr>
          <w:i/>
          <w:iCs/>
        </w:rPr>
        <w:t>(tajā skaitā par personu, kurai pretendentā ir izšķirošā ietekme, pretendenta valdes vai padomes locekli pārstāvēttiesīgo personu, prokūristu vai personu, kura ir pilnvarota pārstāvēt pretendentu darbībās, kas saistītas ar filiāli)</w:t>
      </w:r>
      <w:r w:rsidRPr="00227DC7">
        <w:t xml:space="preserve"> Pretendentam jāiesniedz attiecīgās ārvalsts kompetentās institūcijas izziņa vai cits dokuments, kas apliecina izslēgšanas iemesla neesamību.</w:t>
      </w:r>
    </w:p>
    <w:p w14:paraId="38D2CA20" w14:textId="77777777" w:rsidR="003F7D97" w:rsidRPr="00227DC7" w:rsidRDefault="003F7D97" w:rsidP="003F7D97">
      <w:pPr>
        <w:ind w:left="-426"/>
        <w:jc w:val="both"/>
      </w:pPr>
    </w:p>
    <w:p w14:paraId="09A110C2" w14:textId="7C5144D0" w:rsidR="003F7D97" w:rsidRPr="00227DC7" w:rsidRDefault="003F7D97" w:rsidP="002D4947">
      <w:pPr>
        <w:numPr>
          <w:ilvl w:val="3"/>
          <w:numId w:val="23"/>
        </w:numPr>
        <w:spacing w:line="259" w:lineRule="auto"/>
        <w:ind w:left="-426"/>
        <w:jc w:val="both"/>
        <w:rPr>
          <w:b/>
          <w:bCs/>
        </w:rPr>
      </w:pPr>
      <w:r w:rsidRPr="00227DC7">
        <w:t xml:space="preserve">Ar šo, sniedzot izsmeļošu un patiesu informāciju attiecībā uz Jūrmalas valstspilsētas administrācijas izsludināto iepirkuma procedūru ar ID Nr. JVA </w:t>
      </w:r>
      <w:r>
        <w:t>2026/</w:t>
      </w:r>
      <w:r w:rsidR="00755838">
        <w:t>53</w:t>
      </w:r>
      <w:r w:rsidRPr="00227DC7">
        <w:t xml:space="preserve">, sniedzu </w:t>
      </w:r>
      <w:r w:rsidRPr="00227DC7">
        <w:rPr>
          <w:b/>
          <w:bCs/>
        </w:rPr>
        <w:t>a</w:t>
      </w:r>
      <w:r w:rsidRPr="00227DC7">
        <w:rPr>
          <w:b/>
          <w:bCs/>
          <w:iCs/>
        </w:rPr>
        <w:t>pliecinājumu par neatkarīgi izstrādātu piedāvājumu. Pretendents apliecina, ka:</w:t>
      </w:r>
    </w:p>
    <w:p w14:paraId="030CA1DF" w14:textId="77777777" w:rsidR="003F7D97" w:rsidRPr="00227DC7" w:rsidRDefault="003F7D97" w:rsidP="002D4947">
      <w:pPr>
        <w:numPr>
          <w:ilvl w:val="1"/>
          <w:numId w:val="24"/>
        </w:numPr>
        <w:spacing w:line="259" w:lineRule="auto"/>
        <w:ind w:left="0"/>
        <w:jc w:val="both"/>
        <w:rPr>
          <w:iCs/>
        </w:rPr>
      </w:pPr>
      <w:r w:rsidRPr="00227DC7">
        <w:rPr>
          <w:iCs/>
        </w:rPr>
        <w:t>Pretendents ir iepazinies un piekrīt šī apliecinājuma saturam.</w:t>
      </w:r>
    </w:p>
    <w:p w14:paraId="16AA8EC1" w14:textId="77777777" w:rsidR="003F7D97" w:rsidRPr="00227DC7" w:rsidRDefault="003F7D97" w:rsidP="002D4947">
      <w:pPr>
        <w:numPr>
          <w:ilvl w:val="1"/>
          <w:numId w:val="24"/>
        </w:numPr>
        <w:spacing w:line="259" w:lineRule="auto"/>
        <w:ind w:left="0"/>
        <w:jc w:val="both"/>
        <w:rPr>
          <w:iCs/>
        </w:rPr>
      </w:pPr>
      <w:r w:rsidRPr="00227DC7">
        <w:rPr>
          <w:iCs/>
        </w:rPr>
        <w:t>Pretendents apzinās savu pienākumu šajā apliecinājumā norādīt pilnīgu, izsmeļošu un patiesu informāciju.</w:t>
      </w:r>
    </w:p>
    <w:p w14:paraId="28333212" w14:textId="77777777" w:rsidR="003F7D97" w:rsidRPr="00227DC7" w:rsidRDefault="003F7D97" w:rsidP="002D4947">
      <w:pPr>
        <w:numPr>
          <w:ilvl w:val="1"/>
          <w:numId w:val="24"/>
        </w:numPr>
        <w:spacing w:line="259" w:lineRule="auto"/>
        <w:ind w:left="0"/>
        <w:jc w:val="both"/>
        <w:rPr>
          <w:iCs/>
        </w:rPr>
      </w:pPr>
      <w:r w:rsidRPr="00227DC7">
        <w:rPr>
          <w:iCs/>
        </w:rPr>
        <w:t>Pretendenta iepirkuma piedāvājumu ir parakstījusi/šas pretendenta pilnvarotā/ās persona/as.</w:t>
      </w:r>
    </w:p>
    <w:p w14:paraId="4F14B09C" w14:textId="77777777" w:rsidR="003F7D97" w:rsidRPr="00227DC7" w:rsidRDefault="003F7D97" w:rsidP="002D4947">
      <w:pPr>
        <w:numPr>
          <w:ilvl w:val="1"/>
          <w:numId w:val="24"/>
        </w:numPr>
        <w:spacing w:line="259" w:lineRule="auto"/>
        <w:ind w:left="0"/>
        <w:jc w:val="both"/>
        <w:rPr>
          <w:iCs/>
        </w:rPr>
      </w:pPr>
      <w:r w:rsidRPr="00227DC7">
        <w:rPr>
          <w:iCs/>
        </w:rPr>
        <w:t>Pretendents informē, ka ir iesniedzis piedāvājumu neatkarīgi no konkurentiem</w:t>
      </w:r>
      <w:r w:rsidRPr="00227DC7">
        <w:rPr>
          <w:vertAlign w:val="superscript"/>
        </w:rPr>
        <w:footnoteReference w:id="6"/>
      </w:r>
      <w:r w:rsidRPr="00227DC7">
        <w:rPr>
          <w:iCs/>
        </w:rPr>
        <w:t xml:space="preserve"> un bez konsultācijām, līgumiem vai vienošanām. Pretendentam ne ar vienu konkurentu nav bijusi saziņa attiecībā uz:</w:t>
      </w:r>
    </w:p>
    <w:p w14:paraId="67C822DE" w14:textId="77777777" w:rsidR="003F7D97" w:rsidRPr="00227DC7" w:rsidRDefault="003F7D97" w:rsidP="002D4947">
      <w:pPr>
        <w:numPr>
          <w:ilvl w:val="2"/>
          <w:numId w:val="24"/>
        </w:numPr>
        <w:spacing w:line="259" w:lineRule="auto"/>
        <w:ind w:left="709"/>
        <w:jc w:val="both"/>
        <w:rPr>
          <w:iCs/>
        </w:rPr>
      </w:pPr>
      <w:r w:rsidRPr="00227DC7">
        <w:rPr>
          <w:iCs/>
        </w:rPr>
        <w:t>cenām;</w:t>
      </w:r>
    </w:p>
    <w:p w14:paraId="03EE8275" w14:textId="77777777" w:rsidR="003F7D97" w:rsidRPr="00227DC7" w:rsidRDefault="003F7D97" w:rsidP="002D4947">
      <w:pPr>
        <w:numPr>
          <w:ilvl w:val="2"/>
          <w:numId w:val="24"/>
        </w:numPr>
        <w:spacing w:line="259" w:lineRule="auto"/>
        <w:ind w:left="709"/>
        <w:jc w:val="both"/>
        <w:rPr>
          <w:iCs/>
        </w:rPr>
      </w:pPr>
      <w:r w:rsidRPr="00227DC7">
        <w:rPr>
          <w:iCs/>
        </w:rPr>
        <w:t>cenas aprēķināšanas metodēm, faktoriem (apstākļiem) vai formulām;</w:t>
      </w:r>
    </w:p>
    <w:p w14:paraId="700F73E1" w14:textId="77777777" w:rsidR="003F7D97" w:rsidRPr="00227DC7" w:rsidRDefault="003F7D97" w:rsidP="002D4947">
      <w:pPr>
        <w:numPr>
          <w:ilvl w:val="2"/>
          <w:numId w:val="24"/>
        </w:numPr>
        <w:spacing w:line="259" w:lineRule="auto"/>
        <w:ind w:left="709"/>
        <w:jc w:val="both"/>
        <w:rPr>
          <w:iCs/>
        </w:rPr>
      </w:pPr>
      <w:r w:rsidRPr="00227DC7">
        <w:rPr>
          <w:iCs/>
        </w:rPr>
        <w:t>nodomu vai lēmumu piedalīties vai nepiedalīties iepirkumā (iesniegt vai neiesniegt piedāvājumu; vai:</w:t>
      </w:r>
    </w:p>
    <w:p w14:paraId="1BDD737B" w14:textId="77777777" w:rsidR="003F7D97" w:rsidRPr="00227DC7" w:rsidRDefault="003F7D97" w:rsidP="002D4947">
      <w:pPr>
        <w:numPr>
          <w:ilvl w:val="2"/>
          <w:numId w:val="24"/>
        </w:numPr>
        <w:spacing w:line="259" w:lineRule="auto"/>
        <w:ind w:left="709"/>
        <w:jc w:val="both"/>
        <w:rPr>
          <w:iCs/>
        </w:rPr>
      </w:pPr>
      <w:r w:rsidRPr="00227DC7">
        <w:rPr>
          <w:iCs/>
        </w:rPr>
        <w:t>tādu piedāvājumu iesniegšanu, kas neatbilst iepirkuma prasībām;</w:t>
      </w:r>
    </w:p>
    <w:p w14:paraId="19A3E929" w14:textId="77777777" w:rsidR="003F7D97" w:rsidRPr="00227DC7" w:rsidRDefault="003F7D97" w:rsidP="002D4947">
      <w:pPr>
        <w:numPr>
          <w:ilvl w:val="2"/>
          <w:numId w:val="24"/>
        </w:numPr>
        <w:spacing w:line="259" w:lineRule="auto"/>
        <w:ind w:left="567"/>
        <w:jc w:val="both"/>
        <w:rPr>
          <w:iCs/>
        </w:rPr>
      </w:pPr>
      <w:r w:rsidRPr="00227DC7">
        <w:rPr>
          <w:iCs/>
        </w:rPr>
        <w:t>kvalitāti, apjomu, specifikāciju, izpildes, piegādes vai citiem nosacījumiem, kas risināmi neatkarīgi no konkurentiem, tiem produktiem vai pakalpojumiem, uz ko atteicas šis iepirkums.</w:t>
      </w:r>
    </w:p>
    <w:p w14:paraId="40349B91" w14:textId="77777777" w:rsidR="003F7D97" w:rsidRPr="00227DC7" w:rsidRDefault="003F7D97" w:rsidP="002D4947">
      <w:pPr>
        <w:numPr>
          <w:ilvl w:val="1"/>
          <w:numId w:val="24"/>
        </w:numPr>
        <w:spacing w:line="259" w:lineRule="auto"/>
        <w:ind w:left="0"/>
        <w:jc w:val="both"/>
        <w:rPr>
          <w:iCs/>
        </w:rPr>
      </w:pPr>
      <w:r w:rsidRPr="00227DC7">
        <w:rPr>
          <w:iCs/>
        </w:rPr>
        <w:t>Pretendents nav apzināti, tieši vai netieši atklājis un neatklās piedāvājuma noteikumus nevienam konkurentam pirms oficiālā piedāvājumu atvēršanas datuma un laika vai līguma slēgšanas tiesību piešķiršanas.</w:t>
      </w:r>
    </w:p>
    <w:p w14:paraId="3D40E311" w14:textId="77777777" w:rsidR="003F7D97" w:rsidRDefault="003F7D97" w:rsidP="002D4947">
      <w:pPr>
        <w:numPr>
          <w:ilvl w:val="1"/>
          <w:numId w:val="24"/>
        </w:numPr>
        <w:spacing w:line="259" w:lineRule="auto"/>
        <w:ind w:left="0"/>
        <w:jc w:val="both"/>
        <w:rPr>
          <w:iCs/>
        </w:rPr>
      </w:pPr>
      <w:r w:rsidRPr="00227DC7">
        <w:rPr>
          <w:iCs/>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4FBD582D" w14:textId="77777777" w:rsidR="00EE264E" w:rsidRPr="004F46B1" w:rsidRDefault="00EE264E" w:rsidP="00EE264E">
      <w:pPr>
        <w:spacing w:line="259" w:lineRule="auto"/>
        <w:jc w:val="both"/>
        <w:rPr>
          <w:iCs/>
        </w:rPr>
      </w:pPr>
    </w:p>
    <w:p w14:paraId="7D53D166" w14:textId="77777777" w:rsidR="003F7D97" w:rsidRPr="008E2037" w:rsidRDefault="003F7D97" w:rsidP="003F7D97">
      <w:pPr>
        <w:jc w:val="both"/>
      </w:pPr>
      <w:r w:rsidRPr="008E2037">
        <w:t xml:space="preserve">________________________________               </w:t>
      </w:r>
      <w:r w:rsidRPr="008E2037">
        <w:tab/>
        <w:t>_____________        _________</w:t>
      </w:r>
    </w:p>
    <w:p w14:paraId="1395282C" w14:textId="77777777" w:rsidR="003F7D97" w:rsidRPr="00227DC7" w:rsidRDefault="003F7D97" w:rsidP="003F7D97">
      <w:pPr>
        <w:jc w:val="both"/>
      </w:pPr>
      <w:r w:rsidRPr="008E2037">
        <w:t xml:space="preserve">(Pretendenta pārstāvja ieņemamais amats)          </w:t>
      </w:r>
      <w:r>
        <w:t xml:space="preserve">          </w:t>
      </w:r>
      <w:r w:rsidRPr="008E2037">
        <w:t xml:space="preserve">     (paraksts)             (vārds, uzvārds)</w:t>
      </w:r>
    </w:p>
    <w:p w14:paraId="5C32EC09" w14:textId="77777777" w:rsidR="003F7D97" w:rsidRPr="00227DC7" w:rsidRDefault="003F7D97" w:rsidP="003F7D97">
      <w:pPr>
        <w:rPr>
          <w:b/>
          <w:bCs/>
        </w:rPr>
      </w:pPr>
    </w:p>
    <w:sectPr w:rsidR="003F7D97" w:rsidRPr="00227DC7" w:rsidSect="00755838">
      <w:pgSz w:w="11906" w:h="16838"/>
      <w:pgMar w:top="567" w:right="992"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EA7A2" w14:textId="77777777" w:rsidR="00FD453B" w:rsidRDefault="00FD453B" w:rsidP="00880897">
      <w:r>
        <w:separator/>
      </w:r>
    </w:p>
  </w:endnote>
  <w:endnote w:type="continuationSeparator" w:id="0">
    <w:p w14:paraId="7DA7D487" w14:textId="77777777" w:rsidR="00FD453B" w:rsidRDefault="00FD453B" w:rsidP="0088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RimTimes">
    <w:panose1 w:val="00000000000000000000"/>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ヒラギノ角ゴ Pro W3">
    <w:charset w:val="00"/>
    <w:family w:val="roman"/>
    <w:pitch w:val="default"/>
  </w:font>
  <w:font w:name="Helvetica">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0" w14:textId="77777777" w:rsidR="004363A6" w:rsidRDefault="004363A6">
    <w:pPr>
      <w:pStyle w:val="Footer"/>
    </w:pPr>
  </w:p>
  <w:p w14:paraId="2E1B07D1" w14:textId="77777777" w:rsidR="004363A6" w:rsidRDefault="004363A6"/>
  <w:p w14:paraId="2E1B07D2" w14:textId="77777777" w:rsidR="004363A6" w:rsidRDefault="004363A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3" w14:textId="7D91DEDA" w:rsidR="004363A6" w:rsidRDefault="004363A6">
    <w:pPr>
      <w:pStyle w:val="Footer"/>
      <w:jc w:val="center"/>
    </w:pPr>
    <w:r>
      <w:fldChar w:fldCharType="begin"/>
    </w:r>
    <w:r>
      <w:instrText xml:space="preserve"> PAGE   \* MERGEFORMAT </w:instrText>
    </w:r>
    <w:r>
      <w:fldChar w:fldCharType="separate"/>
    </w:r>
    <w:r w:rsidR="00B6029F">
      <w:rPr>
        <w:noProof/>
      </w:rPr>
      <w:t>33</w:t>
    </w:r>
    <w:r>
      <w:rPr>
        <w:noProof/>
      </w:rPr>
      <w:fldChar w:fldCharType="end"/>
    </w:r>
  </w:p>
  <w:p w14:paraId="2E1B07D4" w14:textId="77777777" w:rsidR="004363A6" w:rsidRDefault="004363A6"/>
  <w:p w14:paraId="2E1B07D5" w14:textId="77777777" w:rsidR="004363A6" w:rsidRDefault="004363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8421A" w14:textId="77777777" w:rsidR="00FD453B" w:rsidRDefault="00FD453B" w:rsidP="00880897">
      <w:r>
        <w:separator/>
      </w:r>
    </w:p>
  </w:footnote>
  <w:footnote w:type="continuationSeparator" w:id="0">
    <w:p w14:paraId="60D11C6F" w14:textId="77777777" w:rsidR="00FD453B" w:rsidRDefault="00FD453B" w:rsidP="00880897">
      <w:r>
        <w:continuationSeparator/>
      </w:r>
    </w:p>
  </w:footnote>
  <w:footnote w:id="1">
    <w:p w14:paraId="32FA5F33" w14:textId="77777777" w:rsidR="00E15382" w:rsidRPr="00AD491F" w:rsidRDefault="00E15382" w:rsidP="00E15382">
      <w:pPr>
        <w:pStyle w:val="FootnoteText"/>
        <w:ind w:right="566"/>
        <w:jc w:val="both"/>
        <w:rPr>
          <w:sz w:val="18"/>
          <w:szCs w:val="18"/>
        </w:rPr>
      </w:pPr>
      <w:r>
        <w:rPr>
          <w:rStyle w:val="FootnoteReference"/>
        </w:rPr>
        <w:footnoteRef/>
      </w:r>
      <w:r>
        <w:t xml:space="preserve"> </w:t>
      </w:r>
      <w:r w:rsidRPr="00AD491F">
        <w:rPr>
          <w:sz w:val="18"/>
          <w:szCs w:val="18"/>
        </w:rPr>
        <w:t xml:space="preserve">PIL 42.panta </w:t>
      </w:r>
      <w:r w:rsidRPr="00110A83">
        <w:rPr>
          <w:rFonts w:eastAsia="ヒラギノ角ゴ Pro W3"/>
          <w:bCs/>
          <w:color w:val="000000"/>
          <w:lang w:eastAsia="lv-LV"/>
        </w:rPr>
        <w:t>treš</w:t>
      </w:r>
      <w:r>
        <w:rPr>
          <w:rFonts w:eastAsia="ヒラギノ角ゴ Pro W3"/>
          <w:bCs/>
          <w:color w:val="000000"/>
          <w:lang w:eastAsia="lv-LV"/>
        </w:rPr>
        <w:t>ās</w:t>
      </w:r>
      <w:r w:rsidRPr="00110A83">
        <w:rPr>
          <w:rFonts w:eastAsia="ヒラギノ角ゴ Pro W3"/>
          <w:bCs/>
          <w:color w:val="000000"/>
          <w:lang w:eastAsia="lv-LV"/>
        </w:rPr>
        <w:t xml:space="preserve"> daļ</w:t>
      </w:r>
      <w:r>
        <w:rPr>
          <w:rFonts w:eastAsia="ヒラギノ角ゴ Pro W3"/>
          <w:bCs/>
          <w:color w:val="000000"/>
          <w:lang w:eastAsia="lv-LV"/>
        </w:rPr>
        <w:t>as 1., 2. un 3.punktā</w:t>
      </w:r>
      <w:r w:rsidRPr="00AD491F">
        <w:rPr>
          <w:sz w:val="18"/>
          <w:szCs w:val="18"/>
        </w:rPr>
        <w:t xml:space="preserve"> minētās personas:</w:t>
      </w:r>
    </w:p>
    <w:p w14:paraId="4A22E797" w14:textId="77777777" w:rsidR="00E15382" w:rsidRPr="00AD491F" w:rsidRDefault="00E15382" w:rsidP="00E15382">
      <w:pPr>
        <w:pStyle w:val="FootnoteText"/>
        <w:ind w:right="566"/>
        <w:jc w:val="both"/>
        <w:rPr>
          <w:sz w:val="18"/>
          <w:szCs w:val="18"/>
        </w:rPr>
      </w:pPr>
      <w:r w:rsidRPr="00AD491F">
        <w:rPr>
          <w:sz w:val="18"/>
          <w:szCs w:val="18"/>
        </w:rPr>
        <w:t xml:space="preserve">1) personālsabiedrības biedrs, ja pretendents ir personālsabiedrība; </w:t>
      </w:r>
    </w:p>
    <w:p w14:paraId="381B714F" w14:textId="77777777" w:rsidR="00E15382" w:rsidRPr="00AD491F" w:rsidRDefault="00E15382" w:rsidP="00E15382">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0FD6BB4B" w14:textId="77777777" w:rsidR="00E15382" w:rsidRPr="004171E1" w:rsidRDefault="00E15382" w:rsidP="00E15382">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Pr>
          <w:sz w:val="18"/>
          <w:szCs w:val="18"/>
        </w:rPr>
        <w:t>.</w:t>
      </w:r>
    </w:p>
  </w:footnote>
  <w:footnote w:id="2">
    <w:p w14:paraId="6C6038E3" w14:textId="77777777" w:rsidR="00E15382" w:rsidRPr="00AD491F" w:rsidRDefault="00E15382" w:rsidP="00E15382">
      <w:pPr>
        <w:pStyle w:val="FootnoteText"/>
        <w:ind w:right="566"/>
        <w:jc w:val="both"/>
        <w:rPr>
          <w:sz w:val="18"/>
          <w:szCs w:val="18"/>
        </w:rPr>
      </w:pPr>
      <w:r>
        <w:rPr>
          <w:rStyle w:val="FootnoteReference"/>
        </w:rPr>
        <w:footnoteRef/>
      </w:r>
      <w:r>
        <w:t xml:space="preserve"> </w:t>
      </w:r>
      <w:r w:rsidRPr="00AD491F">
        <w:rPr>
          <w:sz w:val="18"/>
          <w:szCs w:val="18"/>
        </w:rPr>
        <w:t xml:space="preserve">PIL 42.panta </w:t>
      </w:r>
      <w:r w:rsidRPr="00110A83">
        <w:rPr>
          <w:rFonts w:eastAsia="ヒラギノ角ゴ Pro W3"/>
          <w:bCs/>
          <w:color w:val="000000"/>
          <w:lang w:eastAsia="lv-LV"/>
        </w:rPr>
        <w:t>treš</w:t>
      </w:r>
      <w:r>
        <w:rPr>
          <w:rFonts w:eastAsia="ヒラギノ角ゴ Pro W3"/>
          <w:bCs/>
          <w:color w:val="000000"/>
          <w:lang w:eastAsia="lv-LV"/>
        </w:rPr>
        <w:t>ās</w:t>
      </w:r>
      <w:r w:rsidRPr="00110A83">
        <w:rPr>
          <w:rFonts w:eastAsia="ヒラギノ角ゴ Pro W3"/>
          <w:bCs/>
          <w:color w:val="000000"/>
          <w:lang w:eastAsia="lv-LV"/>
        </w:rPr>
        <w:t xml:space="preserve"> daļ</w:t>
      </w:r>
      <w:r>
        <w:rPr>
          <w:rFonts w:eastAsia="ヒラギノ角ゴ Pro W3"/>
          <w:bCs/>
          <w:color w:val="000000"/>
          <w:lang w:eastAsia="lv-LV"/>
        </w:rPr>
        <w:t>as 1., 2. un 3.punktā</w:t>
      </w:r>
      <w:r w:rsidRPr="00AD491F">
        <w:rPr>
          <w:sz w:val="18"/>
          <w:szCs w:val="18"/>
        </w:rPr>
        <w:t xml:space="preserve"> minētās personas:</w:t>
      </w:r>
    </w:p>
    <w:p w14:paraId="4273533A" w14:textId="77777777" w:rsidR="00E15382" w:rsidRPr="00AD491F" w:rsidRDefault="00E15382" w:rsidP="00E15382">
      <w:pPr>
        <w:pStyle w:val="FootnoteText"/>
        <w:ind w:right="566"/>
        <w:jc w:val="both"/>
        <w:rPr>
          <w:sz w:val="18"/>
          <w:szCs w:val="18"/>
        </w:rPr>
      </w:pPr>
      <w:r w:rsidRPr="00AD491F">
        <w:rPr>
          <w:sz w:val="18"/>
          <w:szCs w:val="18"/>
        </w:rPr>
        <w:t xml:space="preserve">1) personālsabiedrības biedrs, ja pretendents ir personālsabiedrība; </w:t>
      </w:r>
    </w:p>
    <w:p w14:paraId="5D4CAE29" w14:textId="77777777" w:rsidR="00E15382" w:rsidRPr="00AD491F" w:rsidRDefault="00E15382" w:rsidP="00E15382">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61C24FC8" w14:textId="77777777" w:rsidR="00E15382" w:rsidRPr="004171E1" w:rsidRDefault="00E15382" w:rsidP="00E15382">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Pr>
          <w:sz w:val="18"/>
          <w:szCs w:val="18"/>
        </w:rPr>
        <w:t>.</w:t>
      </w:r>
    </w:p>
  </w:footnote>
  <w:footnote w:id="3">
    <w:p w14:paraId="250BC13C" w14:textId="77777777" w:rsidR="003E17BB" w:rsidRPr="00376158" w:rsidRDefault="003E17BB" w:rsidP="003E17BB">
      <w:pPr>
        <w:pStyle w:val="FootnoteText"/>
        <w:jc w:val="both"/>
        <w:rPr>
          <w:b/>
          <w:iCs/>
          <w:sz w:val="16"/>
          <w:szCs w:val="16"/>
          <w:u w:val="single"/>
        </w:rPr>
      </w:pPr>
      <w:r w:rsidRPr="00376158">
        <w:rPr>
          <w:rStyle w:val="FootnoteReference"/>
          <w:sz w:val="16"/>
          <w:szCs w:val="16"/>
        </w:rPr>
        <w:footnoteRef/>
      </w:r>
      <w:r w:rsidRPr="00376158">
        <w:rPr>
          <w:sz w:val="16"/>
          <w:szCs w:val="16"/>
        </w:rPr>
        <w:t xml:space="preserve"> </w:t>
      </w:r>
      <w:r w:rsidRPr="00376158">
        <w:rPr>
          <w:b/>
          <w:bCs/>
          <w:iCs/>
          <w:sz w:val="16"/>
          <w:szCs w:val="16"/>
        </w:rPr>
        <w:t xml:space="preserve">apakšuzņēmējs </w:t>
      </w:r>
      <w:r w:rsidRPr="00376158">
        <w:rPr>
          <w:iCs/>
          <w:sz w:val="16"/>
          <w:szCs w:val="16"/>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376158">
        <w:rPr>
          <w:iCs/>
          <w:sz w:val="16"/>
          <w:szCs w:val="16"/>
          <w:u w:val="single"/>
        </w:rPr>
        <w:t>attiecīgi pretendents norāda arī apakšuzņēmēju apakšuzņēmējus.</w:t>
      </w:r>
    </w:p>
    <w:p w14:paraId="4F00E2A7" w14:textId="77777777" w:rsidR="003E17BB" w:rsidRPr="00376158" w:rsidRDefault="003E17BB" w:rsidP="003E17BB">
      <w:pPr>
        <w:jc w:val="both"/>
        <w:rPr>
          <w:iCs/>
          <w:sz w:val="16"/>
          <w:szCs w:val="16"/>
        </w:rPr>
      </w:pPr>
      <w:r w:rsidRPr="00376158">
        <w:rPr>
          <w:iCs/>
          <w:sz w:val="16"/>
          <w:szCs w:val="16"/>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700401EC" w14:textId="77777777" w:rsidR="003E17BB" w:rsidRPr="00376158" w:rsidRDefault="003E17BB" w:rsidP="003E17BB">
      <w:pPr>
        <w:pStyle w:val="FootnoteText"/>
        <w:jc w:val="both"/>
        <w:rPr>
          <w:sz w:val="16"/>
          <w:szCs w:val="16"/>
        </w:rPr>
      </w:pPr>
      <w:r w:rsidRPr="00376158">
        <w:rPr>
          <w:rStyle w:val="FootnoteReference"/>
          <w:sz w:val="16"/>
          <w:szCs w:val="16"/>
        </w:rPr>
        <w:footnoteRef/>
      </w:r>
      <w:r w:rsidRPr="00376158">
        <w:rPr>
          <w:sz w:val="16"/>
          <w:szCs w:val="16"/>
        </w:rPr>
        <w:t xml:space="preserve"> </w:t>
      </w:r>
      <w:r w:rsidRPr="00376158">
        <w:rPr>
          <w:i/>
          <w:iCs/>
          <w:sz w:val="16"/>
          <w:szCs w:val="16"/>
        </w:rPr>
        <w:t>(prasība nav attiecināma uz apakšuzņēmējiem)</w:t>
      </w:r>
    </w:p>
    <w:p w14:paraId="64CAB218" w14:textId="77777777" w:rsidR="003E17BB" w:rsidRPr="00376158" w:rsidRDefault="003E17BB" w:rsidP="003E17BB">
      <w:pPr>
        <w:pStyle w:val="FootnoteText"/>
        <w:jc w:val="both"/>
        <w:rPr>
          <w:bCs/>
          <w:iCs/>
          <w:sz w:val="16"/>
          <w:szCs w:val="16"/>
        </w:rPr>
      </w:pPr>
      <w:r w:rsidRPr="00376158">
        <w:rPr>
          <w:b/>
          <w:iCs/>
          <w:sz w:val="16"/>
          <w:szCs w:val="16"/>
        </w:rPr>
        <w:t>Mikrouzņēmums</w:t>
      </w:r>
      <w:r w:rsidRPr="00376158">
        <w:rPr>
          <w:bCs/>
          <w:iCs/>
          <w:sz w:val="16"/>
          <w:szCs w:val="16"/>
        </w:rPr>
        <w:t xml:space="preserve"> ir uzņēmums, kurā strādā mazāk nekā 10 darbinieki un kura gada apgrozījums (ieņēmumi noteiktā laika posmā) vai bilance (pārskats par uzņēmuma aktīviem un pasīviem) nepārsniedz 2 miljonus euro;</w:t>
      </w:r>
    </w:p>
    <w:p w14:paraId="4F1F2A32" w14:textId="77777777" w:rsidR="003E17BB" w:rsidRPr="00376158" w:rsidRDefault="003E17BB" w:rsidP="003E17BB">
      <w:pPr>
        <w:rPr>
          <w:bCs/>
          <w:iCs/>
          <w:sz w:val="16"/>
          <w:szCs w:val="16"/>
        </w:rPr>
      </w:pPr>
      <w:r w:rsidRPr="00376158">
        <w:rPr>
          <w:b/>
          <w:iCs/>
          <w:sz w:val="16"/>
          <w:szCs w:val="16"/>
        </w:rPr>
        <w:t>Mazais uzņēmums</w:t>
      </w:r>
      <w:r w:rsidRPr="00376158">
        <w:rPr>
          <w:bCs/>
          <w:iCs/>
          <w:sz w:val="16"/>
          <w:szCs w:val="16"/>
        </w:rPr>
        <w:t xml:space="preserve"> ir uzņēmums, kas nav mikrouzņēmums un kurā strādā mazāk nekā 50 darbinieki un kura gada apgrozījums vai bilance nepārsniedz 10 miljonus euro;</w:t>
      </w:r>
    </w:p>
    <w:p w14:paraId="79A29415" w14:textId="77777777" w:rsidR="003E17BB" w:rsidRPr="00376158" w:rsidRDefault="003E17BB" w:rsidP="003E17BB">
      <w:pPr>
        <w:pStyle w:val="FootnoteText"/>
        <w:rPr>
          <w:bCs/>
          <w:iCs/>
          <w:sz w:val="16"/>
          <w:szCs w:val="16"/>
        </w:rPr>
      </w:pPr>
      <w:r w:rsidRPr="00376158">
        <w:rPr>
          <w:b/>
          <w:iCs/>
          <w:sz w:val="16"/>
          <w:szCs w:val="16"/>
        </w:rPr>
        <w:t>Vidējais uzņēmums</w:t>
      </w:r>
      <w:r w:rsidRPr="00376158">
        <w:rPr>
          <w:bCs/>
          <w:iCs/>
          <w:sz w:val="16"/>
          <w:szCs w:val="16"/>
        </w:rPr>
        <w:t xml:space="preserve"> ir uzņēmums, kas nav mikro vai mazais uzņēmums un kurā strādā mazāk nekā 250 darbinieki un kura gada apgrozījums nepārsniedz 50 miljonus euro, vai bilance nepārsniedz 43 miljonus euro</w:t>
      </w:r>
    </w:p>
    <w:p w14:paraId="6D17D440" w14:textId="77777777" w:rsidR="003E17BB" w:rsidRDefault="003E17BB" w:rsidP="003E17BB">
      <w:pPr>
        <w:pStyle w:val="FootnoteText"/>
        <w:rPr>
          <w:bCs/>
          <w:iCs/>
          <w:sz w:val="18"/>
          <w:szCs w:val="18"/>
        </w:rPr>
      </w:pPr>
    </w:p>
  </w:footnote>
  <w:footnote w:id="5">
    <w:p w14:paraId="2895FD1F" w14:textId="77777777" w:rsidR="003F7D97" w:rsidRPr="00227DC7" w:rsidRDefault="003F7D97" w:rsidP="003F7D97">
      <w:pPr>
        <w:pStyle w:val="FootnoteText"/>
        <w:jc w:val="both"/>
      </w:pPr>
      <w:r>
        <w:rPr>
          <w:rStyle w:val="FootnoteReference"/>
        </w:rPr>
        <w:footnoteRef/>
      </w:r>
      <w:r>
        <w:t xml:space="preserve"> </w:t>
      </w:r>
      <w:r w:rsidRPr="00227DC7">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6">
    <w:p w14:paraId="1D1C5EAA" w14:textId="77777777" w:rsidR="003F7D97" w:rsidRDefault="003F7D97" w:rsidP="003F7D97">
      <w:pPr>
        <w:pStyle w:val="FootnoteText"/>
        <w:jc w:val="both"/>
      </w:pPr>
      <w:r>
        <w:rPr>
          <w:rStyle w:val="FootnoteReference"/>
          <w:sz w:val="18"/>
          <w:szCs w:val="18"/>
        </w:rPr>
        <w:footnoteRef/>
      </w:r>
      <w:r>
        <w:rPr>
          <w:sz w:val="18"/>
          <w:szCs w:val="18"/>
        </w:rPr>
        <w:t xml:space="preserve"> </w:t>
      </w:r>
      <w:r>
        <w:rPr>
          <w:sz w:val="16"/>
          <w:szCs w:val="16"/>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CD" w14:textId="77777777" w:rsidR="004363A6" w:rsidRDefault="004363A6">
    <w:pPr>
      <w:pStyle w:val="Header"/>
    </w:pPr>
  </w:p>
  <w:p w14:paraId="2E1B07CE" w14:textId="77777777" w:rsidR="004363A6" w:rsidRDefault="004363A6"/>
  <w:p w14:paraId="2E1B07CF" w14:textId="77777777" w:rsidR="004363A6" w:rsidRDefault="004363A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5A29FD8"/>
    <w:lvl w:ilvl="0">
      <w:numFmt w:val="decimal"/>
      <w:lvlText w:val="*"/>
      <w:lvlJc w:val="left"/>
      <w:pPr>
        <w:ind w:left="0" w:firstLine="0"/>
      </w:pPr>
    </w:lvl>
  </w:abstractNum>
  <w:abstractNum w:abstractNumId="1" w15:restartNumberingAfterBreak="0">
    <w:nsid w:val="0000000D"/>
    <w:multiLevelType w:val="singleLevel"/>
    <w:tmpl w:val="0C2E9D46"/>
    <w:name w:val="WW8Num17"/>
    <w:lvl w:ilvl="0">
      <w:start w:val="1"/>
      <w:numFmt w:val="decimal"/>
      <w:lvlText w:val="%1. pielikums"/>
      <w:lvlJc w:val="left"/>
      <w:pPr>
        <w:tabs>
          <w:tab w:val="num" w:pos="7579"/>
        </w:tabs>
        <w:ind w:left="8299" w:hanging="360"/>
      </w:pPr>
    </w:lvl>
  </w:abstractNum>
  <w:abstractNum w:abstractNumId="2"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3"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5C1189"/>
    <w:multiLevelType w:val="multilevel"/>
    <w:tmpl w:val="0A2C8A8C"/>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Book Antiqua" w:hAnsi="Book Antiqua" w:cs="Times New Roman" w:hint="default"/>
        <w:b/>
      </w:rPr>
    </w:lvl>
    <w:lvl w:ilvl="2">
      <w:start w:val="1"/>
      <w:numFmt w:val="decimal"/>
      <w:pStyle w:val="Paragrfs"/>
      <w:lvlText w:val="%1.%2.%3."/>
      <w:lvlJc w:val="left"/>
      <w:pPr>
        <w:tabs>
          <w:tab w:val="num" w:pos="851"/>
        </w:tabs>
        <w:ind w:left="851" w:hanging="851"/>
      </w:pPr>
      <w:rPr>
        <w:rFonts w:ascii="Book Antiqua" w:hAnsi="Book Antiqua" w:cs="Times New Roman" w:hint="default"/>
        <w:b w:val="0"/>
        <w:strike w:val="0"/>
      </w:rPr>
    </w:lvl>
    <w:lvl w:ilvl="3">
      <w:start w:val="1"/>
      <w:numFmt w:val="decimal"/>
      <w:lvlText w:val="%1.%2.%3.%4."/>
      <w:lvlJc w:val="left"/>
      <w:pPr>
        <w:tabs>
          <w:tab w:val="num" w:pos="851"/>
        </w:tabs>
        <w:ind w:left="851" w:hanging="851"/>
      </w:pPr>
      <w:rPr>
        <w:rFonts w:ascii="Book Antiqua" w:hAnsi="Book Antiqua"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5" w15:restartNumberingAfterBreak="0">
    <w:nsid w:val="1050122C"/>
    <w:multiLevelType w:val="multilevel"/>
    <w:tmpl w:val="A4AA9ABE"/>
    <w:styleLink w:val="Style221"/>
    <w:lvl w:ilvl="0">
      <w:start w:val="1"/>
      <w:numFmt w:val="decimal"/>
      <w:pStyle w:val="vv1"/>
      <w:lvlText w:val="%1."/>
      <w:lvlJc w:val="left"/>
      <w:pPr>
        <w:ind w:left="720" w:hanging="360"/>
      </w:pPr>
      <w:rPr>
        <w:rFonts w:hint="default"/>
      </w:rPr>
    </w:lvl>
    <w:lvl w:ilvl="1">
      <w:start w:val="2"/>
      <w:numFmt w:val="decimal"/>
      <w:isLgl/>
      <w:lvlText w:val="%1.%2."/>
      <w:lvlJc w:val="left"/>
      <w:pPr>
        <w:ind w:left="1617" w:hanging="624"/>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4A35316"/>
    <w:multiLevelType w:val="hybridMultilevel"/>
    <w:tmpl w:val="982AFB3C"/>
    <w:styleLink w:val="ImportedStyle3"/>
    <w:lvl w:ilvl="0" w:tplc="DF6CE2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rPr>
    </w:lvl>
    <w:lvl w:ilvl="1" w:tplc="81AC4202">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2" w:tplc="999EDD20">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3" w:tplc="CBB6B92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4" w:tplc="677ED8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5" w:tplc="FB128B7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6" w:tplc="040200FC">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7" w:tplc="3C6A06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8" w:tplc="6C08D54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abstractNum>
  <w:abstractNum w:abstractNumId="8" w15:restartNumberingAfterBreak="0">
    <w:nsid w:val="1757261C"/>
    <w:multiLevelType w:val="hybridMultilevel"/>
    <w:tmpl w:val="4FE0C998"/>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A7131C"/>
    <w:multiLevelType w:val="multilevel"/>
    <w:tmpl w:val="C44C1692"/>
    <w:lvl w:ilvl="0">
      <w:start w:val="1"/>
      <w:numFmt w:val="decimal"/>
      <w:lvlText w:val="%1."/>
      <w:lvlJc w:val="left"/>
      <w:pPr>
        <w:ind w:left="720" w:hanging="360"/>
      </w:pPr>
      <w:rPr>
        <w:rFonts w:hint="default"/>
        <w:b/>
        <w:sz w:val="24"/>
        <w:szCs w:val="24"/>
      </w:rPr>
    </w:lvl>
    <w:lvl w:ilvl="1">
      <w:start w:val="1"/>
      <w:numFmt w:val="decimal"/>
      <w:isLgl/>
      <w:lvlText w:val="%1.%2."/>
      <w:lvlJc w:val="left"/>
      <w:pPr>
        <w:ind w:left="786" w:hanging="360"/>
      </w:pPr>
      <w:rPr>
        <w:rFonts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15:restartNumberingAfterBreak="0">
    <w:nsid w:val="1BF37F13"/>
    <w:multiLevelType w:val="hybridMultilevel"/>
    <w:tmpl w:val="EDCC315A"/>
    <w:lvl w:ilvl="0" w:tplc="36026562">
      <w:start w:val="1"/>
      <w:numFmt w:val="upperLetter"/>
      <w:lvlText w:val="%1-"/>
      <w:lvlJc w:val="left"/>
      <w:pPr>
        <w:ind w:left="379" w:hanging="360"/>
      </w:pPr>
      <w:rPr>
        <w:rFonts w:hint="default"/>
      </w:rPr>
    </w:lvl>
    <w:lvl w:ilvl="1" w:tplc="04260019" w:tentative="1">
      <w:start w:val="1"/>
      <w:numFmt w:val="lowerLetter"/>
      <w:lvlText w:val="%2."/>
      <w:lvlJc w:val="left"/>
      <w:pPr>
        <w:ind w:left="1099" w:hanging="360"/>
      </w:pPr>
    </w:lvl>
    <w:lvl w:ilvl="2" w:tplc="0426001B" w:tentative="1">
      <w:start w:val="1"/>
      <w:numFmt w:val="lowerRoman"/>
      <w:lvlText w:val="%3."/>
      <w:lvlJc w:val="right"/>
      <w:pPr>
        <w:ind w:left="1819" w:hanging="180"/>
      </w:pPr>
    </w:lvl>
    <w:lvl w:ilvl="3" w:tplc="0426000F" w:tentative="1">
      <w:start w:val="1"/>
      <w:numFmt w:val="decimal"/>
      <w:lvlText w:val="%4."/>
      <w:lvlJc w:val="left"/>
      <w:pPr>
        <w:ind w:left="2539" w:hanging="360"/>
      </w:pPr>
    </w:lvl>
    <w:lvl w:ilvl="4" w:tplc="04260019" w:tentative="1">
      <w:start w:val="1"/>
      <w:numFmt w:val="lowerLetter"/>
      <w:lvlText w:val="%5."/>
      <w:lvlJc w:val="left"/>
      <w:pPr>
        <w:ind w:left="3259" w:hanging="360"/>
      </w:pPr>
    </w:lvl>
    <w:lvl w:ilvl="5" w:tplc="0426001B" w:tentative="1">
      <w:start w:val="1"/>
      <w:numFmt w:val="lowerRoman"/>
      <w:lvlText w:val="%6."/>
      <w:lvlJc w:val="right"/>
      <w:pPr>
        <w:ind w:left="3979" w:hanging="180"/>
      </w:pPr>
    </w:lvl>
    <w:lvl w:ilvl="6" w:tplc="0426000F" w:tentative="1">
      <w:start w:val="1"/>
      <w:numFmt w:val="decimal"/>
      <w:lvlText w:val="%7."/>
      <w:lvlJc w:val="left"/>
      <w:pPr>
        <w:ind w:left="4699" w:hanging="360"/>
      </w:pPr>
    </w:lvl>
    <w:lvl w:ilvl="7" w:tplc="04260019" w:tentative="1">
      <w:start w:val="1"/>
      <w:numFmt w:val="lowerLetter"/>
      <w:lvlText w:val="%8."/>
      <w:lvlJc w:val="left"/>
      <w:pPr>
        <w:ind w:left="5419" w:hanging="360"/>
      </w:pPr>
    </w:lvl>
    <w:lvl w:ilvl="8" w:tplc="0426001B" w:tentative="1">
      <w:start w:val="1"/>
      <w:numFmt w:val="lowerRoman"/>
      <w:lvlText w:val="%9."/>
      <w:lvlJc w:val="right"/>
      <w:pPr>
        <w:ind w:left="6139" w:hanging="180"/>
      </w:pPr>
    </w:lvl>
  </w:abstractNum>
  <w:abstractNum w:abstractNumId="11" w15:restartNumberingAfterBreak="0">
    <w:nsid w:val="1C535D50"/>
    <w:multiLevelType w:val="hybridMultilevel"/>
    <w:tmpl w:val="550E678C"/>
    <w:lvl w:ilvl="0" w:tplc="EA402B52">
      <w:start w:val="1"/>
      <w:numFmt w:val="decimal"/>
      <w:lvlText w:val="%1."/>
      <w:lvlJc w:val="left"/>
      <w:pPr>
        <w:tabs>
          <w:tab w:val="num" w:pos="360"/>
        </w:tabs>
        <w:ind w:left="360" w:hanging="360"/>
      </w:pPr>
      <w:rPr>
        <w:rFonts w:hint="default"/>
        <w:b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specVanish w:val="0"/>
      </w:rPr>
    </w:lvl>
    <w:lvl w:ilvl="3">
      <w:start w:val="1"/>
      <w:numFmt w:val="decimal"/>
      <w:pStyle w:val="tabulia2"/>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226A04"/>
    <w:multiLevelType w:val="multilevel"/>
    <w:tmpl w:val="269A4690"/>
    <w:lvl w:ilvl="0">
      <w:start w:val="1"/>
      <w:numFmt w:val="decimal"/>
      <w:pStyle w:val="Heading1"/>
      <w:lvlText w:val="%1."/>
      <w:lvlJc w:val="left"/>
      <w:pPr>
        <w:ind w:left="1495" w:hanging="360"/>
      </w:pPr>
      <w:rPr>
        <w:rFonts w:hint="default"/>
      </w:rPr>
    </w:lvl>
    <w:lvl w:ilvl="1">
      <w:start w:val="1"/>
      <w:numFmt w:val="decimal"/>
      <w:pStyle w:val="Heading2"/>
      <w:isLgl/>
      <w:lvlText w:val="%1.%2."/>
      <w:lvlJc w:val="left"/>
      <w:pPr>
        <w:ind w:left="1069" w:hanging="360"/>
      </w:pPr>
      <w:rPr>
        <w:rFonts w:hint="default"/>
        <w:b/>
        <w:bCs/>
      </w:rPr>
    </w:lvl>
    <w:lvl w:ilvl="2">
      <w:start w:val="1"/>
      <w:numFmt w:val="decimal"/>
      <w:pStyle w:val="Heading3"/>
      <w:isLgl/>
      <w:lvlText w:val="%1.%2.%3."/>
      <w:lvlJc w:val="left"/>
      <w:pPr>
        <w:ind w:left="1080" w:hanging="720"/>
      </w:pPr>
      <w:rPr>
        <w:rFonts w:hint="default"/>
        <w:b w:val="0"/>
        <w:sz w:val="22"/>
        <w:szCs w:val="22"/>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43B2305"/>
    <w:multiLevelType w:val="multilevel"/>
    <w:tmpl w:val="DC181406"/>
    <w:lvl w:ilvl="0">
      <w:start w:val="1"/>
      <w:numFmt w:val="decimal"/>
      <w:lvlText w:val="%1."/>
      <w:lvlJc w:val="left"/>
      <w:pPr>
        <w:ind w:left="1080" w:hanging="360"/>
      </w:pPr>
      <w:rPr>
        <w:rFonts w:hint="default"/>
      </w:rPr>
    </w:lvl>
    <w:lvl w:ilvl="1">
      <w:start w:val="1"/>
      <w:numFmt w:val="decimal"/>
      <w:isLgl/>
      <w:lvlText w:val="%1.%2."/>
      <w:lvlJc w:val="left"/>
      <w:pPr>
        <w:ind w:left="2951" w:hanging="540"/>
      </w:pPr>
      <w:rPr>
        <w:rFonts w:hint="default"/>
        <w:color w:val="auto"/>
      </w:rPr>
    </w:lvl>
    <w:lvl w:ilvl="2">
      <w:start w:val="1"/>
      <w:numFmt w:val="decimal"/>
      <w:isLgl/>
      <w:lvlText w:val="%1.%2.%3."/>
      <w:lvlJc w:val="left"/>
      <w:pPr>
        <w:ind w:left="355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24A623CE"/>
    <w:multiLevelType w:val="hybridMultilevel"/>
    <w:tmpl w:val="BEE4BB82"/>
    <w:lvl w:ilvl="0" w:tplc="04260001">
      <w:start w:val="1"/>
      <w:numFmt w:val="bullet"/>
      <w:lvlText w:val=""/>
      <w:lvlJc w:val="left"/>
      <w:pPr>
        <w:ind w:left="760" w:hanging="360"/>
      </w:pPr>
      <w:rPr>
        <w:rFonts w:ascii="Symbol" w:hAnsi="Symbol" w:hint="default"/>
      </w:rPr>
    </w:lvl>
    <w:lvl w:ilvl="1" w:tplc="04260003">
      <w:start w:val="1"/>
      <w:numFmt w:val="bullet"/>
      <w:lvlText w:val="o"/>
      <w:lvlJc w:val="left"/>
      <w:pPr>
        <w:ind w:left="1480" w:hanging="360"/>
      </w:pPr>
      <w:rPr>
        <w:rFonts w:ascii="Courier New" w:hAnsi="Courier New" w:cs="Courier New" w:hint="default"/>
      </w:rPr>
    </w:lvl>
    <w:lvl w:ilvl="2" w:tplc="04260005" w:tentative="1">
      <w:start w:val="1"/>
      <w:numFmt w:val="bullet"/>
      <w:lvlText w:val=""/>
      <w:lvlJc w:val="left"/>
      <w:pPr>
        <w:ind w:left="2200" w:hanging="360"/>
      </w:pPr>
      <w:rPr>
        <w:rFonts w:ascii="Wingdings" w:hAnsi="Wingdings" w:hint="default"/>
      </w:rPr>
    </w:lvl>
    <w:lvl w:ilvl="3" w:tplc="04260001" w:tentative="1">
      <w:start w:val="1"/>
      <w:numFmt w:val="bullet"/>
      <w:lvlText w:val=""/>
      <w:lvlJc w:val="left"/>
      <w:pPr>
        <w:ind w:left="2920" w:hanging="360"/>
      </w:pPr>
      <w:rPr>
        <w:rFonts w:ascii="Symbol" w:hAnsi="Symbol" w:hint="default"/>
      </w:rPr>
    </w:lvl>
    <w:lvl w:ilvl="4" w:tplc="04260003" w:tentative="1">
      <w:start w:val="1"/>
      <w:numFmt w:val="bullet"/>
      <w:lvlText w:val="o"/>
      <w:lvlJc w:val="left"/>
      <w:pPr>
        <w:ind w:left="3640" w:hanging="360"/>
      </w:pPr>
      <w:rPr>
        <w:rFonts w:ascii="Courier New" w:hAnsi="Courier New" w:cs="Courier New" w:hint="default"/>
      </w:rPr>
    </w:lvl>
    <w:lvl w:ilvl="5" w:tplc="04260005" w:tentative="1">
      <w:start w:val="1"/>
      <w:numFmt w:val="bullet"/>
      <w:lvlText w:val=""/>
      <w:lvlJc w:val="left"/>
      <w:pPr>
        <w:ind w:left="4360" w:hanging="360"/>
      </w:pPr>
      <w:rPr>
        <w:rFonts w:ascii="Wingdings" w:hAnsi="Wingdings" w:hint="default"/>
      </w:rPr>
    </w:lvl>
    <w:lvl w:ilvl="6" w:tplc="04260001" w:tentative="1">
      <w:start w:val="1"/>
      <w:numFmt w:val="bullet"/>
      <w:lvlText w:val=""/>
      <w:lvlJc w:val="left"/>
      <w:pPr>
        <w:ind w:left="5080" w:hanging="360"/>
      </w:pPr>
      <w:rPr>
        <w:rFonts w:ascii="Symbol" w:hAnsi="Symbol" w:hint="default"/>
      </w:rPr>
    </w:lvl>
    <w:lvl w:ilvl="7" w:tplc="04260003" w:tentative="1">
      <w:start w:val="1"/>
      <w:numFmt w:val="bullet"/>
      <w:lvlText w:val="o"/>
      <w:lvlJc w:val="left"/>
      <w:pPr>
        <w:ind w:left="5800" w:hanging="360"/>
      </w:pPr>
      <w:rPr>
        <w:rFonts w:ascii="Courier New" w:hAnsi="Courier New" w:cs="Courier New" w:hint="default"/>
      </w:rPr>
    </w:lvl>
    <w:lvl w:ilvl="8" w:tplc="04260005" w:tentative="1">
      <w:start w:val="1"/>
      <w:numFmt w:val="bullet"/>
      <w:lvlText w:val=""/>
      <w:lvlJc w:val="left"/>
      <w:pPr>
        <w:ind w:left="6520" w:hanging="360"/>
      </w:pPr>
      <w:rPr>
        <w:rFonts w:ascii="Wingdings" w:hAnsi="Wingdings" w:hint="default"/>
      </w:rPr>
    </w:lvl>
  </w:abstractNum>
  <w:abstractNum w:abstractNumId="16"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8"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E167B9"/>
    <w:multiLevelType w:val="multilevel"/>
    <w:tmpl w:val="91305EF6"/>
    <w:lvl w:ilvl="0">
      <w:start w:val="1"/>
      <w:numFmt w:val="decimal"/>
      <w:lvlText w:val="%1."/>
      <w:lvlJc w:val="left"/>
      <w:pPr>
        <w:ind w:left="720" w:hanging="360"/>
      </w:pPr>
      <w:rPr>
        <w:b/>
        <w:bCs w:val="0"/>
      </w:rPr>
    </w:lvl>
    <w:lvl w:ilvl="1">
      <w:start w:val="1"/>
      <w:numFmt w:val="decimal"/>
      <w:isLgl/>
      <w:lvlText w:val="%1.%2."/>
      <w:lvlJc w:val="left"/>
      <w:pPr>
        <w:ind w:left="785" w:hanging="360"/>
      </w:pPr>
    </w:lvl>
    <w:lvl w:ilvl="2">
      <w:start w:val="1"/>
      <w:numFmt w:val="decimal"/>
      <w:isLgl/>
      <w:lvlText w:val="%1.%2.%3."/>
      <w:lvlJc w:val="left"/>
      <w:pPr>
        <w:ind w:left="1004"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42EF1A97"/>
    <w:multiLevelType w:val="hybridMultilevel"/>
    <w:tmpl w:val="7548B29E"/>
    <w:lvl w:ilvl="0" w:tplc="0980CAE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1" w15:restartNumberingAfterBreak="0">
    <w:nsid w:val="45132296"/>
    <w:multiLevelType w:val="multilevel"/>
    <w:tmpl w:val="1552448E"/>
    <w:lvl w:ilvl="0">
      <w:start w:val="1"/>
      <w:numFmt w:val="decimal"/>
      <w:lvlText w:val="%1."/>
      <w:lvlJc w:val="left"/>
      <w:pPr>
        <w:ind w:left="720" w:hanging="360"/>
      </w:pPr>
    </w:lvl>
    <w:lvl w:ilvl="1">
      <w:start w:val="1"/>
      <w:numFmt w:val="decimal"/>
      <w:isLgl/>
      <w:lvlText w:val="%1.%2."/>
      <w:lvlJc w:val="left"/>
      <w:pPr>
        <w:ind w:left="1260"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8484539"/>
    <w:multiLevelType w:val="hybridMultilevel"/>
    <w:tmpl w:val="854C2164"/>
    <w:lvl w:ilvl="0" w:tplc="4EC071D8">
      <w:start w:val="1"/>
      <w:numFmt w:val="decimal"/>
      <w:lvlText w:val="%1."/>
      <w:lvlJc w:val="left"/>
      <w:pPr>
        <w:ind w:left="720" w:hanging="360"/>
      </w:pPr>
      <w:rPr>
        <w:rFonts w:ascii="Times New Roman" w:eastAsia="Times New Roman" w:hAnsi="Times New Roman" w:cs="Times New Roman"/>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C3D775C"/>
    <w:multiLevelType w:val="multilevel"/>
    <w:tmpl w:val="A1BA04F2"/>
    <w:styleLink w:val="Style111"/>
    <w:lvl w:ilvl="0">
      <w:start w:val="1"/>
      <w:numFmt w:val="decimal"/>
      <w:pStyle w:val="1Lgumam"/>
      <w:lvlText w:val="%1."/>
      <w:lvlJc w:val="left"/>
      <w:pPr>
        <w:ind w:left="360" w:hanging="360"/>
      </w:pPr>
      <w:rPr>
        <w:b/>
      </w:rPr>
    </w:lvl>
    <w:lvl w:ilvl="1">
      <w:start w:val="1"/>
      <w:numFmt w:val="decimal"/>
      <w:pStyle w:val="11Lgumam"/>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4FF243B8"/>
    <w:multiLevelType w:val="hybridMultilevel"/>
    <w:tmpl w:val="43D4AD82"/>
    <w:lvl w:ilvl="0" w:tplc="02086842">
      <w:start w:val="1"/>
      <w:numFmt w:val="decimal"/>
      <w:lvlText w:val="%1."/>
      <w:lvlJc w:val="left"/>
      <w:pPr>
        <w:ind w:left="717" w:hanging="360"/>
      </w:pPr>
      <w:rPr>
        <w:rFonts w:hint="default"/>
        <w:color w:val="000000"/>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6"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57B73CE7"/>
    <w:multiLevelType w:val="multilevel"/>
    <w:tmpl w:val="42F298C0"/>
    <w:lvl w:ilvl="0">
      <w:start w:val="1"/>
      <w:numFmt w:val="decimal"/>
      <w:pStyle w:val="NrPielikums"/>
      <w:suff w:val="space"/>
      <w:lvlText w:val="Pielikums Nr. %1"/>
      <w:lvlJc w:val="left"/>
      <w:pPr>
        <w:ind w:left="8081"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58A15138"/>
    <w:multiLevelType w:val="multilevel"/>
    <w:tmpl w:val="4C4218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2F924D4"/>
    <w:multiLevelType w:val="hybridMultilevel"/>
    <w:tmpl w:val="9AEE418C"/>
    <w:lvl w:ilvl="0" w:tplc="78C46972">
      <w:start w:val="1"/>
      <w:numFmt w:val="decimal"/>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30" w15:restartNumberingAfterBreak="0">
    <w:nsid w:val="638076D1"/>
    <w:multiLevelType w:val="hybridMultilevel"/>
    <w:tmpl w:val="FF725E4A"/>
    <w:lvl w:ilvl="0" w:tplc="B198BE8A">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5291DE4"/>
    <w:multiLevelType w:val="multilevel"/>
    <w:tmpl w:val="562AE660"/>
    <w:lvl w:ilvl="0">
      <w:start w:val="6"/>
      <w:numFmt w:val="decimal"/>
      <w:lvlText w:val="%1."/>
      <w:lvlJc w:val="left"/>
      <w:pPr>
        <w:ind w:left="360" w:hanging="360"/>
      </w:pPr>
      <w:rPr>
        <w:rFonts w:hint="default"/>
      </w:rPr>
    </w:lvl>
    <w:lvl w:ilvl="1">
      <w:start w:val="1"/>
      <w:numFmt w:val="decimal"/>
      <w:lvlText w:val="%1.%2."/>
      <w:lvlJc w:val="left"/>
      <w:pPr>
        <w:ind w:left="501" w:hanging="360"/>
      </w:pPr>
      <w:rPr>
        <w:rFonts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669E0DB2"/>
    <w:multiLevelType w:val="hybridMultilevel"/>
    <w:tmpl w:val="AC40A1B6"/>
    <w:lvl w:ilvl="0" w:tplc="52F27AAA">
      <w:start w:val="1"/>
      <w:numFmt w:val="decimal"/>
      <w:pStyle w:val="Index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98F5026"/>
    <w:multiLevelType w:val="hybridMultilevel"/>
    <w:tmpl w:val="D8A02C92"/>
    <w:styleLink w:val="WW8Num71"/>
    <w:lvl w:ilvl="0" w:tplc="04260017">
      <w:start w:val="1"/>
      <w:numFmt w:val="lowerLetter"/>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5E3A4200">
      <w:start w:val="1"/>
      <w:numFmt w:val="decimal"/>
      <w:lvlText w:val="%4."/>
      <w:lvlJc w:val="left"/>
      <w:pPr>
        <w:ind w:left="2880" w:hanging="360"/>
      </w:pPr>
      <w:rPr>
        <w:rFonts w:cs="Times New Roman"/>
        <w:i w:val="0"/>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4" w15:restartNumberingAfterBreak="0">
    <w:nsid w:val="6C430381"/>
    <w:multiLevelType w:val="multilevel"/>
    <w:tmpl w:val="2F54F23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5" w15:restartNumberingAfterBreak="0">
    <w:nsid w:val="703316C0"/>
    <w:multiLevelType w:val="multilevel"/>
    <w:tmpl w:val="74BE4258"/>
    <w:lvl w:ilvl="0">
      <w:start w:val="1"/>
      <w:numFmt w:val="decimal"/>
      <w:lvlText w:val="%1."/>
      <w:lvlJc w:val="left"/>
      <w:pPr>
        <w:ind w:left="720" w:hanging="360"/>
      </w:p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71FC1D20"/>
    <w:multiLevelType w:val="hybridMultilevel"/>
    <w:tmpl w:val="C8527B4A"/>
    <w:styleLink w:val="Style11110"/>
    <w:lvl w:ilvl="0" w:tplc="3C2E36E2">
      <w:start w:val="1"/>
      <w:numFmt w:val="decimal"/>
      <w:pStyle w:val="1pielikums"/>
      <w:lvlText w:val="%1. pielikums"/>
      <w:lvlJc w:val="left"/>
      <w:pPr>
        <w:ind w:left="8866" w:hanging="360"/>
      </w:pPr>
      <w:rPr>
        <w:specVanish w: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37"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8"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3770746">
    <w:abstractNumId w:val="23"/>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 w16cid:durableId="1527908627">
    <w:abstractNumId w:val="27"/>
  </w:num>
  <w:num w:numId="3" w16cid:durableId="1964380998">
    <w:abstractNumId w:val="36"/>
    <w:lvlOverride w:ilvl="0">
      <w:lvl w:ilvl="0" w:tplc="3C2E36E2">
        <w:start w:val="1"/>
        <w:numFmt w:val="decimal"/>
        <w:pStyle w:val="1pielikums"/>
        <w:lvlText w:val="%1. pielikums"/>
        <w:lvlJc w:val="left"/>
        <w:pPr>
          <w:ind w:left="9008" w:hanging="360"/>
        </w:pPr>
        <w:rPr>
          <w:specVanish w:val="0"/>
        </w:rPr>
      </w:lvl>
    </w:lvlOverride>
  </w:num>
  <w:num w:numId="4" w16cid:durableId="206794531">
    <w:abstractNumId w:val="8"/>
  </w:num>
  <w:num w:numId="5" w16cid:durableId="1114598597">
    <w:abstractNumId w:val="3"/>
  </w:num>
  <w:num w:numId="6" w16cid:durableId="1838883703">
    <w:abstractNumId w:val="23"/>
    <w:lvlOverride w:ilvl="0">
      <w:lvl w:ilvl="0">
        <w:start w:val="1"/>
        <w:numFmt w:val="decimal"/>
        <w:pStyle w:val="1Lgumam"/>
        <w:lvlText w:val="%1."/>
        <w:lvlJc w:val="left"/>
        <w:pPr>
          <w:ind w:left="36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22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600481018">
    <w:abstractNumId w:val="6"/>
  </w:num>
  <w:num w:numId="8" w16cid:durableId="357318025">
    <w:abstractNumId w:val="38"/>
  </w:num>
  <w:num w:numId="9" w16cid:durableId="790591882">
    <w:abstractNumId w:val="24"/>
  </w:num>
  <w:num w:numId="10" w16cid:durableId="1586497526">
    <w:abstractNumId w:val="12"/>
  </w:num>
  <w:num w:numId="11" w16cid:durableId="1415394257">
    <w:abstractNumId w:val="17"/>
  </w:num>
  <w:num w:numId="12" w16cid:durableId="1021247826">
    <w:abstractNumId w:val="13"/>
  </w:num>
  <w:num w:numId="13" w16cid:durableId="153378168">
    <w:abstractNumId w:val="18"/>
  </w:num>
  <w:num w:numId="14" w16cid:durableId="785857864">
    <w:abstractNumId w:val="16"/>
  </w:num>
  <w:num w:numId="15" w16cid:durableId="862519331">
    <w:abstractNumId w:val="32"/>
  </w:num>
  <w:num w:numId="16" w16cid:durableId="516358759">
    <w:abstractNumId w:val="4"/>
  </w:num>
  <w:num w:numId="17" w16cid:durableId="174465540">
    <w:abstractNumId w:val="33"/>
  </w:num>
  <w:num w:numId="18" w16cid:durableId="876241813">
    <w:abstractNumId w:val="7"/>
  </w:num>
  <w:num w:numId="19" w16cid:durableId="2116515371">
    <w:abstractNumId w:val="23"/>
  </w:num>
  <w:num w:numId="20" w16cid:durableId="89132286">
    <w:abstractNumId w:val="36"/>
  </w:num>
  <w:num w:numId="21" w16cid:durableId="1067067087">
    <w:abstractNumId w:val="26"/>
  </w:num>
  <w:num w:numId="22" w16cid:durableId="1440831680">
    <w:abstractNumId w:val="5"/>
  </w:num>
  <w:num w:numId="23" w16cid:durableId="20645730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0691489">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6600801">
    <w:abstractNumId w:val="9"/>
  </w:num>
  <w:num w:numId="26" w16cid:durableId="24672053">
    <w:abstractNumId w:val="31"/>
  </w:num>
  <w:num w:numId="27" w16cid:durableId="46999933">
    <w:abstractNumId w:val="28"/>
  </w:num>
  <w:num w:numId="28" w16cid:durableId="1410611325">
    <w:abstractNumId w:val="11"/>
  </w:num>
  <w:num w:numId="29" w16cid:durableId="738482147">
    <w:abstractNumId w:val="19"/>
  </w:num>
  <w:num w:numId="30" w16cid:durableId="1453866847">
    <w:abstractNumId w:val="15"/>
  </w:num>
  <w:num w:numId="31" w16cid:durableId="1894123490">
    <w:abstractNumId w:val="13"/>
  </w:num>
  <w:num w:numId="32" w16cid:durableId="259146025">
    <w:abstractNumId w:val="21"/>
  </w:num>
  <w:num w:numId="33" w16cid:durableId="1963994644">
    <w:abstractNumId w:val="30"/>
  </w:num>
  <w:num w:numId="34" w16cid:durableId="1931431797">
    <w:abstractNumId w:val="22"/>
  </w:num>
  <w:num w:numId="35" w16cid:durableId="193465539">
    <w:abstractNumId w:val="25"/>
  </w:num>
  <w:num w:numId="36" w16cid:durableId="1921593276">
    <w:abstractNumId w:val="36"/>
    <w:lvlOverride w:ilvl="0">
      <w:lvl w:ilvl="0" w:tplc="3C2E36E2">
        <w:start w:val="1"/>
        <w:numFmt w:val="decimal"/>
        <w:pStyle w:val="1pielikums"/>
        <w:lvlText w:val="%1. pielikums"/>
        <w:lvlJc w:val="left"/>
        <w:pPr>
          <w:ind w:left="9008" w:hanging="360"/>
        </w:pPr>
        <w:rPr>
          <w:specVanish w:val="0"/>
        </w:rPr>
      </w:lvl>
    </w:lvlOverride>
  </w:num>
  <w:num w:numId="37" w16cid:durableId="1286737342">
    <w:abstractNumId w:val="35"/>
  </w:num>
  <w:num w:numId="38" w16cid:durableId="721946374">
    <w:abstractNumId w:val="29"/>
  </w:num>
  <w:num w:numId="39" w16cid:durableId="1063991661">
    <w:abstractNumId w:val="14"/>
  </w:num>
  <w:num w:numId="40" w16cid:durableId="1794664458">
    <w:abstractNumId w:val="0"/>
    <w:lvlOverride w:ilvl="0">
      <w:lvl w:ilvl="0">
        <w:numFmt w:val="bullet"/>
        <w:lvlText w:val="■"/>
        <w:legacy w:legacy="1" w:legacySpace="0" w:legacyIndent="341"/>
        <w:lvlJc w:val="left"/>
        <w:pPr>
          <w:ind w:left="0" w:firstLine="0"/>
        </w:pPr>
        <w:rPr>
          <w:rFonts w:ascii="Times New Roman" w:hAnsi="Times New Roman" w:cs="Times New Roman" w:hint="default"/>
        </w:rPr>
      </w:lvl>
    </w:lvlOverride>
  </w:num>
  <w:num w:numId="41" w16cid:durableId="201212718">
    <w:abstractNumId w:val="10"/>
  </w:num>
  <w:num w:numId="42" w16cid:durableId="815531302">
    <w:abstractNumId w:val="20"/>
  </w:num>
  <w:num w:numId="43" w16cid:durableId="1367176947">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DF0"/>
    <w:rsid w:val="0000007A"/>
    <w:rsid w:val="000002B9"/>
    <w:rsid w:val="00000501"/>
    <w:rsid w:val="0000059B"/>
    <w:rsid w:val="0000076D"/>
    <w:rsid w:val="00000AE4"/>
    <w:rsid w:val="00000BC6"/>
    <w:rsid w:val="0000110B"/>
    <w:rsid w:val="00001972"/>
    <w:rsid w:val="00001B32"/>
    <w:rsid w:val="00001B9D"/>
    <w:rsid w:val="00002063"/>
    <w:rsid w:val="00002C22"/>
    <w:rsid w:val="00003156"/>
    <w:rsid w:val="0000332D"/>
    <w:rsid w:val="000033CC"/>
    <w:rsid w:val="000035C9"/>
    <w:rsid w:val="000037A8"/>
    <w:rsid w:val="0000427E"/>
    <w:rsid w:val="00004AA5"/>
    <w:rsid w:val="00004D6D"/>
    <w:rsid w:val="00004DA1"/>
    <w:rsid w:val="00005275"/>
    <w:rsid w:val="000054D6"/>
    <w:rsid w:val="000054FA"/>
    <w:rsid w:val="00005627"/>
    <w:rsid w:val="00005EBD"/>
    <w:rsid w:val="00006008"/>
    <w:rsid w:val="00006400"/>
    <w:rsid w:val="000065F5"/>
    <w:rsid w:val="0000732B"/>
    <w:rsid w:val="0000745E"/>
    <w:rsid w:val="000074FF"/>
    <w:rsid w:val="00007519"/>
    <w:rsid w:val="000078CA"/>
    <w:rsid w:val="000101C4"/>
    <w:rsid w:val="0001030F"/>
    <w:rsid w:val="00010766"/>
    <w:rsid w:val="00010CDB"/>
    <w:rsid w:val="00010E77"/>
    <w:rsid w:val="00011B2D"/>
    <w:rsid w:val="00011C71"/>
    <w:rsid w:val="00011FFF"/>
    <w:rsid w:val="0001372A"/>
    <w:rsid w:val="0001376C"/>
    <w:rsid w:val="000138A8"/>
    <w:rsid w:val="000139B2"/>
    <w:rsid w:val="00013D86"/>
    <w:rsid w:val="000140AD"/>
    <w:rsid w:val="00014541"/>
    <w:rsid w:val="00014AD0"/>
    <w:rsid w:val="00014CC3"/>
    <w:rsid w:val="00014DB2"/>
    <w:rsid w:val="000153C5"/>
    <w:rsid w:val="00015441"/>
    <w:rsid w:val="00015518"/>
    <w:rsid w:val="000159F7"/>
    <w:rsid w:val="00015E1C"/>
    <w:rsid w:val="00015EA4"/>
    <w:rsid w:val="0001660B"/>
    <w:rsid w:val="00016AC2"/>
    <w:rsid w:val="00016BD0"/>
    <w:rsid w:val="00016CA2"/>
    <w:rsid w:val="00016D1E"/>
    <w:rsid w:val="0001705D"/>
    <w:rsid w:val="00017890"/>
    <w:rsid w:val="00017F31"/>
    <w:rsid w:val="000200DF"/>
    <w:rsid w:val="00020704"/>
    <w:rsid w:val="0002091E"/>
    <w:rsid w:val="00020A94"/>
    <w:rsid w:val="00020F1F"/>
    <w:rsid w:val="000212E5"/>
    <w:rsid w:val="00021539"/>
    <w:rsid w:val="0002157F"/>
    <w:rsid w:val="000215A3"/>
    <w:rsid w:val="000216C7"/>
    <w:rsid w:val="00021731"/>
    <w:rsid w:val="00021C5B"/>
    <w:rsid w:val="00021C62"/>
    <w:rsid w:val="000220D9"/>
    <w:rsid w:val="000221E4"/>
    <w:rsid w:val="000226EF"/>
    <w:rsid w:val="00022D30"/>
    <w:rsid w:val="00023855"/>
    <w:rsid w:val="00023B7B"/>
    <w:rsid w:val="00024001"/>
    <w:rsid w:val="000240A7"/>
    <w:rsid w:val="000243C8"/>
    <w:rsid w:val="0002499F"/>
    <w:rsid w:val="00024B9B"/>
    <w:rsid w:val="00024C99"/>
    <w:rsid w:val="00024E86"/>
    <w:rsid w:val="00025625"/>
    <w:rsid w:val="000257BF"/>
    <w:rsid w:val="00026166"/>
    <w:rsid w:val="0002646F"/>
    <w:rsid w:val="000264EE"/>
    <w:rsid w:val="00026C2D"/>
    <w:rsid w:val="00026EEA"/>
    <w:rsid w:val="00027822"/>
    <w:rsid w:val="00027871"/>
    <w:rsid w:val="00027980"/>
    <w:rsid w:val="00030EDF"/>
    <w:rsid w:val="000311EA"/>
    <w:rsid w:val="00031584"/>
    <w:rsid w:val="0003161C"/>
    <w:rsid w:val="00031BF0"/>
    <w:rsid w:val="00032489"/>
    <w:rsid w:val="000324E9"/>
    <w:rsid w:val="00032CB4"/>
    <w:rsid w:val="000337A3"/>
    <w:rsid w:val="00033937"/>
    <w:rsid w:val="00033BE6"/>
    <w:rsid w:val="000341C3"/>
    <w:rsid w:val="00034736"/>
    <w:rsid w:val="00034771"/>
    <w:rsid w:val="0003489C"/>
    <w:rsid w:val="00034DB0"/>
    <w:rsid w:val="00035017"/>
    <w:rsid w:val="00035197"/>
    <w:rsid w:val="00035A7D"/>
    <w:rsid w:val="000361F1"/>
    <w:rsid w:val="00036410"/>
    <w:rsid w:val="00036930"/>
    <w:rsid w:val="00036B1C"/>
    <w:rsid w:val="000370FA"/>
    <w:rsid w:val="00040C9C"/>
    <w:rsid w:val="000414CE"/>
    <w:rsid w:val="00041B33"/>
    <w:rsid w:val="00041D29"/>
    <w:rsid w:val="00041DB1"/>
    <w:rsid w:val="000421D0"/>
    <w:rsid w:val="00042282"/>
    <w:rsid w:val="0004235C"/>
    <w:rsid w:val="000424ED"/>
    <w:rsid w:val="0004254E"/>
    <w:rsid w:val="000425FB"/>
    <w:rsid w:val="00042A4F"/>
    <w:rsid w:val="00042D01"/>
    <w:rsid w:val="000432EE"/>
    <w:rsid w:val="00043360"/>
    <w:rsid w:val="000437DB"/>
    <w:rsid w:val="000441A9"/>
    <w:rsid w:val="00044412"/>
    <w:rsid w:val="0004472C"/>
    <w:rsid w:val="00044759"/>
    <w:rsid w:val="00044C17"/>
    <w:rsid w:val="0004543F"/>
    <w:rsid w:val="00046080"/>
    <w:rsid w:val="000462A0"/>
    <w:rsid w:val="000465D1"/>
    <w:rsid w:val="000465EE"/>
    <w:rsid w:val="00046828"/>
    <w:rsid w:val="00046C76"/>
    <w:rsid w:val="00046D19"/>
    <w:rsid w:val="00047B65"/>
    <w:rsid w:val="00047D46"/>
    <w:rsid w:val="00047DC5"/>
    <w:rsid w:val="0005073B"/>
    <w:rsid w:val="00050C36"/>
    <w:rsid w:val="00050F43"/>
    <w:rsid w:val="00051118"/>
    <w:rsid w:val="000514A5"/>
    <w:rsid w:val="00051713"/>
    <w:rsid w:val="00051FBA"/>
    <w:rsid w:val="00052490"/>
    <w:rsid w:val="00052866"/>
    <w:rsid w:val="00052DDC"/>
    <w:rsid w:val="000531F7"/>
    <w:rsid w:val="000535EE"/>
    <w:rsid w:val="00053A56"/>
    <w:rsid w:val="00053DD3"/>
    <w:rsid w:val="000548AB"/>
    <w:rsid w:val="00054EF1"/>
    <w:rsid w:val="00054FB0"/>
    <w:rsid w:val="000551A6"/>
    <w:rsid w:val="00055256"/>
    <w:rsid w:val="00055271"/>
    <w:rsid w:val="00055391"/>
    <w:rsid w:val="00055949"/>
    <w:rsid w:val="00055A8E"/>
    <w:rsid w:val="000561BA"/>
    <w:rsid w:val="00056444"/>
    <w:rsid w:val="000564B2"/>
    <w:rsid w:val="0005692B"/>
    <w:rsid w:val="00056930"/>
    <w:rsid w:val="00056C77"/>
    <w:rsid w:val="000571F4"/>
    <w:rsid w:val="0005791A"/>
    <w:rsid w:val="000600A2"/>
    <w:rsid w:val="00060DBF"/>
    <w:rsid w:val="00060F3C"/>
    <w:rsid w:val="00061DC7"/>
    <w:rsid w:val="00061E85"/>
    <w:rsid w:val="00061F51"/>
    <w:rsid w:val="000620A7"/>
    <w:rsid w:val="000622DC"/>
    <w:rsid w:val="00062551"/>
    <w:rsid w:val="00063283"/>
    <w:rsid w:val="0006335F"/>
    <w:rsid w:val="00063419"/>
    <w:rsid w:val="00063968"/>
    <w:rsid w:val="00063B1E"/>
    <w:rsid w:val="00063C0B"/>
    <w:rsid w:val="00064193"/>
    <w:rsid w:val="0006446F"/>
    <w:rsid w:val="00064792"/>
    <w:rsid w:val="000657BD"/>
    <w:rsid w:val="00065C67"/>
    <w:rsid w:val="00066311"/>
    <w:rsid w:val="00066611"/>
    <w:rsid w:val="0006675F"/>
    <w:rsid w:val="00066974"/>
    <w:rsid w:val="00066D59"/>
    <w:rsid w:val="00067160"/>
    <w:rsid w:val="000675C5"/>
    <w:rsid w:val="0006799A"/>
    <w:rsid w:val="00067A39"/>
    <w:rsid w:val="00067E1A"/>
    <w:rsid w:val="000703B6"/>
    <w:rsid w:val="0007065E"/>
    <w:rsid w:val="000706AE"/>
    <w:rsid w:val="00070AD5"/>
    <w:rsid w:val="00070C40"/>
    <w:rsid w:val="00070CEB"/>
    <w:rsid w:val="000713D6"/>
    <w:rsid w:val="00071501"/>
    <w:rsid w:val="0007166A"/>
    <w:rsid w:val="00071731"/>
    <w:rsid w:val="000717E9"/>
    <w:rsid w:val="00071B11"/>
    <w:rsid w:val="00071B60"/>
    <w:rsid w:val="00072027"/>
    <w:rsid w:val="000721FC"/>
    <w:rsid w:val="000723AF"/>
    <w:rsid w:val="00072A2C"/>
    <w:rsid w:val="00072FF8"/>
    <w:rsid w:val="0007318F"/>
    <w:rsid w:val="00074279"/>
    <w:rsid w:val="0007427C"/>
    <w:rsid w:val="00074C2B"/>
    <w:rsid w:val="00074D8F"/>
    <w:rsid w:val="000753E7"/>
    <w:rsid w:val="00075BA7"/>
    <w:rsid w:val="00075BAB"/>
    <w:rsid w:val="000766D3"/>
    <w:rsid w:val="0007696F"/>
    <w:rsid w:val="00076F7E"/>
    <w:rsid w:val="0007704E"/>
    <w:rsid w:val="000770F9"/>
    <w:rsid w:val="00077904"/>
    <w:rsid w:val="00077984"/>
    <w:rsid w:val="00077B85"/>
    <w:rsid w:val="000804DA"/>
    <w:rsid w:val="00080543"/>
    <w:rsid w:val="00080AE5"/>
    <w:rsid w:val="00080BDE"/>
    <w:rsid w:val="0008101B"/>
    <w:rsid w:val="000813BA"/>
    <w:rsid w:val="0008179B"/>
    <w:rsid w:val="00081C4F"/>
    <w:rsid w:val="00082033"/>
    <w:rsid w:val="00082068"/>
    <w:rsid w:val="00082172"/>
    <w:rsid w:val="000821BE"/>
    <w:rsid w:val="00082E04"/>
    <w:rsid w:val="00083A59"/>
    <w:rsid w:val="00084003"/>
    <w:rsid w:val="000843FA"/>
    <w:rsid w:val="00084905"/>
    <w:rsid w:val="00084A92"/>
    <w:rsid w:val="00084C67"/>
    <w:rsid w:val="00084DC0"/>
    <w:rsid w:val="00085C1E"/>
    <w:rsid w:val="00086165"/>
    <w:rsid w:val="000865D5"/>
    <w:rsid w:val="00086A50"/>
    <w:rsid w:val="00086E4E"/>
    <w:rsid w:val="00087120"/>
    <w:rsid w:val="00087856"/>
    <w:rsid w:val="00087EA3"/>
    <w:rsid w:val="00090B5A"/>
    <w:rsid w:val="00090D04"/>
    <w:rsid w:val="00091009"/>
    <w:rsid w:val="000912F6"/>
    <w:rsid w:val="000915B5"/>
    <w:rsid w:val="00091708"/>
    <w:rsid w:val="00091920"/>
    <w:rsid w:val="00091F30"/>
    <w:rsid w:val="00092353"/>
    <w:rsid w:val="00092401"/>
    <w:rsid w:val="00092555"/>
    <w:rsid w:val="00092E6D"/>
    <w:rsid w:val="00092F9E"/>
    <w:rsid w:val="0009351C"/>
    <w:rsid w:val="00093A27"/>
    <w:rsid w:val="00093A36"/>
    <w:rsid w:val="00093B39"/>
    <w:rsid w:val="000947E3"/>
    <w:rsid w:val="00094AE5"/>
    <w:rsid w:val="0009551A"/>
    <w:rsid w:val="00095828"/>
    <w:rsid w:val="00095AC7"/>
    <w:rsid w:val="00095D8A"/>
    <w:rsid w:val="0009635B"/>
    <w:rsid w:val="000964FE"/>
    <w:rsid w:val="00096F2A"/>
    <w:rsid w:val="00097152"/>
    <w:rsid w:val="00097333"/>
    <w:rsid w:val="000977FF"/>
    <w:rsid w:val="0009794B"/>
    <w:rsid w:val="00097D65"/>
    <w:rsid w:val="00097DED"/>
    <w:rsid w:val="00097FBF"/>
    <w:rsid w:val="000A047B"/>
    <w:rsid w:val="000A0EAD"/>
    <w:rsid w:val="000A0F17"/>
    <w:rsid w:val="000A11BD"/>
    <w:rsid w:val="000A1B0E"/>
    <w:rsid w:val="000A1B4E"/>
    <w:rsid w:val="000A259B"/>
    <w:rsid w:val="000A270B"/>
    <w:rsid w:val="000A2A5D"/>
    <w:rsid w:val="000A32C0"/>
    <w:rsid w:val="000A35AE"/>
    <w:rsid w:val="000A36AD"/>
    <w:rsid w:val="000A3A9D"/>
    <w:rsid w:val="000A44F7"/>
    <w:rsid w:val="000A4DE9"/>
    <w:rsid w:val="000A54BE"/>
    <w:rsid w:val="000A588E"/>
    <w:rsid w:val="000A58C6"/>
    <w:rsid w:val="000A592D"/>
    <w:rsid w:val="000A7122"/>
    <w:rsid w:val="000A7A9E"/>
    <w:rsid w:val="000A7C28"/>
    <w:rsid w:val="000B05F5"/>
    <w:rsid w:val="000B0669"/>
    <w:rsid w:val="000B0A70"/>
    <w:rsid w:val="000B0AED"/>
    <w:rsid w:val="000B0CEC"/>
    <w:rsid w:val="000B0FEB"/>
    <w:rsid w:val="000B0FEF"/>
    <w:rsid w:val="000B190F"/>
    <w:rsid w:val="000B1E40"/>
    <w:rsid w:val="000B1EFD"/>
    <w:rsid w:val="000B1FFA"/>
    <w:rsid w:val="000B25D7"/>
    <w:rsid w:val="000B2812"/>
    <w:rsid w:val="000B2B7D"/>
    <w:rsid w:val="000B2E81"/>
    <w:rsid w:val="000B331B"/>
    <w:rsid w:val="000B368C"/>
    <w:rsid w:val="000B37DC"/>
    <w:rsid w:val="000B381F"/>
    <w:rsid w:val="000B444F"/>
    <w:rsid w:val="000B4C7E"/>
    <w:rsid w:val="000B4FBE"/>
    <w:rsid w:val="000B54FC"/>
    <w:rsid w:val="000B5A86"/>
    <w:rsid w:val="000B5BAC"/>
    <w:rsid w:val="000B6019"/>
    <w:rsid w:val="000B6171"/>
    <w:rsid w:val="000B64C1"/>
    <w:rsid w:val="000B6597"/>
    <w:rsid w:val="000B65B8"/>
    <w:rsid w:val="000B67CB"/>
    <w:rsid w:val="000B6895"/>
    <w:rsid w:val="000B6DD8"/>
    <w:rsid w:val="000B7006"/>
    <w:rsid w:val="000B75B7"/>
    <w:rsid w:val="000B78E0"/>
    <w:rsid w:val="000B7E1F"/>
    <w:rsid w:val="000C01FF"/>
    <w:rsid w:val="000C09EC"/>
    <w:rsid w:val="000C1277"/>
    <w:rsid w:val="000C1436"/>
    <w:rsid w:val="000C1560"/>
    <w:rsid w:val="000C1AC1"/>
    <w:rsid w:val="000C2D6F"/>
    <w:rsid w:val="000C2E57"/>
    <w:rsid w:val="000C3308"/>
    <w:rsid w:val="000C33BC"/>
    <w:rsid w:val="000C3449"/>
    <w:rsid w:val="000C3B19"/>
    <w:rsid w:val="000C4A6E"/>
    <w:rsid w:val="000C4C91"/>
    <w:rsid w:val="000C510C"/>
    <w:rsid w:val="000C57B3"/>
    <w:rsid w:val="000C5CC9"/>
    <w:rsid w:val="000C6429"/>
    <w:rsid w:val="000C6966"/>
    <w:rsid w:val="000C71E4"/>
    <w:rsid w:val="000C721B"/>
    <w:rsid w:val="000C77F4"/>
    <w:rsid w:val="000C788E"/>
    <w:rsid w:val="000C78DF"/>
    <w:rsid w:val="000C792B"/>
    <w:rsid w:val="000D06BA"/>
    <w:rsid w:val="000D0B13"/>
    <w:rsid w:val="000D0B29"/>
    <w:rsid w:val="000D0D94"/>
    <w:rsid w:val="000D1B75"/>
    <w:rsid w:val="000D1D49"/>
    <w:rsid w:val="000D1F46"/>
    <w:rsid w:val="000D1F85"/>
    <w:rsid w:val="000D21E7"/>
    <w:rsid w:val="000D2BB2"/>
    <w:rsid w:val="000D2D8A"/>
    <w:rsid w:val="000D319D"/>
    <w:rsid w:val="000D31B3"/>
    <w:rsid w:val="000D36AD"/>
    <w:rsid w:val="000D4038"/>
    <w:rsid w:val="000D498F"/>
    <w:rsid w:val="000D4EBF"/>
    <w:rsid w:val="000D5056"/>
    <w:rsid w:val="000D5410"/>
    <w:rsid w:val="000D57F3"/>
    <w:rsid w:val="000D5DB3"/>
    <w:rsid w:val="000D6425"/>
    <w:rsid w:val="000D6580"/>
    <w:rsid w:val="000D6776"/>
    <w:rsid w:val="000D7032"/>
    <w:rsid w:val="000E0089"/>
    <w:rsid w:val="000E015E"/>
    <w:rsid w:val="000E0180"/>
    <w:rsid w:val="000E0CB5"/>
    <w:rsid w:val="000E217D"/>
    <w:rsid w:val="000E21CD"/>
    <w:rsid w:val="000E2337"/>
    <w:rsid w:val="000E23A9"/>
    <w:rsid w:val="000E2422"/>
    <w:rsid w:val="000E2CEB"/>
    <w:rsid w:val="000E3108"/>
    <w:rsid w:val="000E314A"/>
    <w:rsid w:val="000E31B9"/>
    <w:rsid w:val="000E34EC"/>
    <w:rsid w:val="000E38ED"/>
    <w:rsid w:val="000E3D21"/>
    <w:rsid w:val="000E3F1E"/>
    <w:rsid w:val="000E42C0"/>
    <w:rsid w:val="000E461C"/>
    <w:rsid w:val="000E4B18"/>
    <w:rsid w:val="000E4C3C"/>
    <w:rsid w:val="000E527F"/>
    <w:rsid w:val="000E5416"/>
    <w:rsid w:val="000E5608"/>
    <w:rsid w:val="000E563B"/>
    <w:rsid w:val="000E58BA"/>
    <w:rsid w:val="000E6014"/>
    <w:rsid w:val="000E67FC"/>
    <w:rsid w:val="000E6A65"/>
    <w:rsid w:val="000E6B6D"/>
    <w:rsid w:val="000E710C"/>
    <w:rsid w:val="000E7B3C"/>
    <w:rsid w:val="000F0658"/>
    <w:rsid w:val="000F0A2C"/>
    <w:rsid w:val="000F140F"/>
    <w:rsid w:val="000F1782"/>
    <w:rsid w:val="000F1865"/>
    <w:rsid w:val="000F1912"/>
    <w:rsid w:val="000F2188"/>
    <w:rsid w:val="000F22E7"/>
    <w:rsid w:val="000F26C4"/>
    <w:rsid w:val="000F32F2"/>
    <w:rsid w:val="000F364D"/>
    <w:rsid w:val="000F3661"/>
    <w:rsid w:val="000F3ACD"/>
    <w:rsid w:val="000F3B13"/>
    <w:rsid w:val="000F3CC4"/>
    <w:rsid w:val="000F4458"/>
    <w:rsid w:val="000F4473"/>
    <w:rsid w:val="000F4663"/>
    <w:rsid w:val="000F4BDE"/>
    <w:rsid w:val="000F4D26"/>
    <w:rsid w:val="000F4FA9"/>
    <w:rsid w:val="000F5382"/>
    <w:rsid w:val="000F58F3"/>
    <w:rsid w:val="000F5927"/>
    <w:rsid w:val="000F5B9E"/>
    <w:rsid w:val="000F5EEB"/>
    <w:rsid w:val="000F60D0"/>
    <w:rsid w:val="000F61C5"/>
    <w:rsid w:val="000F6282"/>
    <w:rsid w:val="000F64B6"/>
    <w:rsid w:val="000F6596"/>
    <w:rsid w:val="000F6AEE"/>
    <w:rsid w:val="000F6D08"/>
    <w:rsid w:val="000F6FE9"/>
    <w:rsid w:val="000F702C"/>
    <w:rsid w:val="000F72CD"/>
    <w:rsid w:val="000F75EC"/>
    <w:rsid w:val="000F7A68"/>
    <w:rsid w:val="001006BC"/>
    <w:rsid w:val="00100A68"/>
    <w:rsid w:val="00100E64"/>
    <w:rsid w:val="00101685"/>
    <w:rsid w:val="00101892"/>
    <w:rsid w:val="00101C13"/>
    <w:rsid w:val="0010224A"/>
    <w:rsid w:val="00102354"/>
    <w:rsid w:val="001026D5"/>
    <w:rsid w:val="00102A26"/>
    <w:rsid w:val="00102E8A"/>
    <w:rsid w:val="00102F36"/>
    <w:rsid w:val="0010300F"/>
    <w:rsid w:val="00103CEE"/>
    <w:rsid w:val="00103D14"/>
    <w:rsid w:val="00103DE1"/>
    <w:rsid w:val="00103E12"/>
    <w:rsid w:val="00103F00"/>
    <w:rsid w:val="00103F23"/>
    <w:rsid w:val="00105641"/>
    <w:rsid w:val="00105A54"/>
    <w:rsid w:val="00105E4B"/>
    <w:rsid w:val="00105E59"/>
    <w:rsid w:val="00106337"/>
    <w:rsid w:val="00106E12"/>
    <w:rsid w:val="001071FD"/>
    <w:rsid w:val="0010784E"/>
    <w:rsid w:val="00107E41"/>
    <w:rsid w:val="0011001E"/>
    <w:rsid w:val="00110458"/>
    <w:rsid w:val="0011096E"/>
    <w:rsid w:val="001109FA"/>
    <w:rsid w:val="0011143C"/>
    <w:rsid w:val="0011146C"/>
    <w:rsid w:val="001115CC"/>
    <w:rsid w:val="00111739"/>
    <w:rsid w:val="00111ACE"/>
    <w:rsid w:val="00112102"/>
    <w:rsid w:val="001123A9"/>
    <w:rsid w:val="00112DA1"/>
    <w:rsid w:val="00112DF9"/>
    <w:rsid w:val="0011381B"/>
    <w:rsid w:val="00113BA0"/>
    <w:rsid w:val="00113EC8"/>
    <w:rsid w:val="00114219"/>
    <w:rsid w:val="00114611"/>
    <w:rsid w:val="0011476C"/>
    <w:rsid w:val="00114A52"/>
    <w:rsid w:val="00114F39"/>
    <w:rsid w:val="00115C68"/>
    <w:rsid w:val="00115F60"/>
    <w:rsid w:val="001161E1"/>
    <w:rsid w:val="0011642C"/>
    <w:rsid w:val="001169C5"/>
    <w:rsid w:val="001200D7"/>
    <w:rsid w:val="00120FD1"/>
    <w:rsid w:val="00120FF3"/>
    <w:rsid w:val="001210F5"/>
    <w:rsid w:val="00121701"/>
    <w:rsid w:val="001219DB"/>
    <w:rsid w:val="00121ED4"/>
    <w:rsid w:val="001220DE"/>
    <w:rsid w:val="00122735"/>
    <w:rsid w:val="0012282A"/>
    <w:rsid w:val="00122AA8"/>
    <w:rsid w:val="00122AB4"/>
    <w:rsid w:val="00122BB8"/>
    <w:rsid w:val="001230AC"/>
    <w:rsid w:val="001239DD"/>
    <w:rsid w:val="00123F49"/>
    <w:rsid w:val="00124EAD"/>
    <w:rsid w:val="00124EFA"/>
    <w:rsid w:val="001258A4"/>
    <w:rsid w:val="00126354"/>
    <w:rsid w:val="00126355"/>
    <w:rsid w:val="00126587"/>
    <w:rsid w:val="00126723"/>
    <w:rsid w:val="001269A9"/>
    <w:rsid w:val="00126B71"/>
    <w:rsid w:val="00127D22"/>
    <w:rsid w:val="00130182"/>
    <w:rsid w:val="00130458"/>
    <w:rsid w:val="0013077A"/>
    <w:rsid w:val="0013095F"/>
    <w:rsid w:val="00130B22"/>
    <w:rsid w:val="00130C1E"/>
    <w:rsid w:val="001314F5"/>
    <w:rsid w:val="0013153E"/>
    <w:rsid w:val="00131A45"/>
    <w:rsid w:val="00132109"/>
    <w:rsid w:val="0013243D"/>
    <w:rsid w:val="001324A0"/>
    <w:rsid w:val="00132796"/>
    <w:rsid w:val="001327BF"/>
    <w:rsid w:val="00132E27"/>
    <w:rsid w:val="00133A5A"/>
    <w:rsid w:val="00133EAE"/>
    <w:rsid w:val="00134154"/>
    <w:rsid w:val="001342FD"/>
    <w:rsid w:val="00134303"/>
    <w:rsid w:val="001357A0"/>
    <w:rsid w:val="00135D63"/>
    <w:rsid w:val="00135DEA"/>
    <w:rsid w:val="00135F2E"/>
    <w:rsid w:val="001360B6"/>
    <w:rsid w:val="001361B1"/>
    <w:rsid w:val="00136286"/>
    <w:rsid w:val="001363CC"/>
    <w:rsid w:val="00136985"/>
    <w:rsid w:val="00136A09"/>
    <w:rsid w:val="00137075"/>
    <w:rsid w:val="00137236"/>
    <w:rsid w:val="001372A4"/>
    <w:rsid w:val="00137606"/>
    <w:rsid w:val="0014008B"/>
    <w:rsid w:val="00140121"/>
    <w:rsid w:val="00140283"/>
    <w:rsid w:val="00140317"/>
    <w:rsid w:val="001406AA"/>
    <w:rsid w:val="00140A51"/>
    <w:rsid w:val="00140A7D"/>
    <w:rsid w:val="00140C67"/>
    <w:rsid w:val="00141549"/>
    <w:rsid w:val="001415D7"/>
    <w:rsid w:val="001418DA"/>
    <w:rsid w:val="0014203B"/>
    <w:rsid w:val="0014220E"/>
    <w:rsid w:val="0014234F"/>
    <w:rsid w:val="00142A85"/>
    <w:rsid w:val="00142B50"/>
    <w:rsid w:val="00142C05"/>
    <w:rsid w:val="001435E8"/>
    <w:rsid w:val="00143B50"/>
    <w:rsid w:val="00144140"/>
    <w:rsid w:val="0014465B"/>
    <w:rsid w:val="001446BD"/>
    <w:rsid w:val="00144FD0"/>
    <w:rsid w:val="00145388"/>
    <w:rsid w:val="00145532"/>
    <w:rsid w:val="0014555C"/>
    <w:rsid w:val="001458D1"/>
    <w:rsid w:val="001459B5"/>
    <w:rsid w:val="00145D8A"/>
    <w:rsid w:val="00145F18"/>
    <w:rsid w:val="001462AF"/>
    <w:rsid w:val="00146643"/>
    <w:rsid w:val="00146CD9"/>
    <w:rsid w:val="001470C7"/>
    <w:rsid w:val="001476B4"/>
    <w:rsid w:val="00147C32"/>
    <w:rsid w:val="00147DBD"/>
    <w:rsid w:val="0015014D"/>
    <w:rsid w:val="00150474"/>
    <w:rsid w:val="001505C0"/>
    <w:rsid w:val="00150A02"/>
    <w:rsid w:val="00150B47"/>
    <w:rsid w:val="00150C5A"/>
    <w:rsid w:val="00150D84"/>
    <w:rsid w:val="001511EA"/>
    <w:rsid w:val="00151553"/>
    <w:rsid w:val="001516EE"/>
    <w:rsid w:val="00151A46"/>
    <w:rsid w:val="001520F9"/>
    <w:rsid w:val="00152620"/>
    <w:rsid w:val="0015274C"/>
    <w:rsid w:val="00152813"/>
    <w:rsid w:val="00152AE7"/>
    <w:rsid w:val="00152E75"/>
    <w:rsid w:val="00152F5A"/>
    <w:rsid w:val="00153443"/>
    <w:rsid w:val="00153A19"/>
    <w:rsid w:val="00153C13"/>
    <w:rsid w:val="001541C4"/>
    <w:rsid w:val="001543F8"/>
    <w:rsid w:val="001544B9"/>
    <w:rsid w:val="00155196"/>
    <w:rsid w:val="00155197"/>
    <w:rsid w:val="0015535D"/>
    <w:rsid w:val="00155E68"/>
    <w:rsid w:val="00155E78"/>
    <w:rsid w:val="0015619E"/>
    <w:rsid w:val="001565C7"/>
    <w:rsid w:val="00157731"/>
    <w:rsid w:val="00157809"/>
    <w:rsid w:val="00157ED2"/>
    <w:rsid w:val="00160C4A"/>
    <w:rsid w:val="00160FC1"/>
    <w:rsid w:val="00161403"/>
    <w:rsid w:val="0016233A"/>
    <w:rsid w:val="00162694"/>
    <w:rsid w:val="00162B61"/>
    <w:rsid w:val="00162CB5"/>
    <w:rsid w:val="00162FA9"/>
    <w:rsid w:val="00163211"/>
    <w:rsid w:val="0016325F"/>
    <w:rsid w:val="001632DE"/>
    <w:rsid w:val="0016339F"/>
    <w:rsid w:val="001633DF"/>
    <w:rsid w:val="00163430"/>
    <w:rsid w:val="0016368B"/>
    <w:rsid w:val="001637DD"/>
    <w:rsid w:val="00163E30"/>
    <w:rsid w:val="00164170"/>
    <w:rsid w:val="00164549"/>
    <w:rsid w:val="001645B8"/>
    <w:rsid w:val="0016479F"/>
    <w:rsid w:val="0016518A"/>
    <w:rsid w:val="001656B8"/>
    <w:rsid w:val="001656F2"/>
    <w:rsid w:val="00165865"/>
    <w:rsid w:val="001658EE"/>
    <w:rsid w:val="00165B4C"/>
    <w:rsid w:val="00165B87"/>
    <w:rsid w:val="00165BAF"/>
    <w:rsid w:val="00166567"/>
    <w:rsid w:val="00166816"/>
    <w:rsid w:val="00166BA8"/>
    <w:rsid w:val="00166CAA"/>
    <w:rsid w:val="00166D25"/>
    <w:rsid w:val="00166DA7"/>
    <w:rsid w:val="001671CB"/>
    <w:rsid w:val="00167544"/>
    <w:rsid w:val="00167C2E"/>
    <w:rsid w:val="001705BC"/>
    <w:rsid w:val="001715F6"/>
    <w:rsid w:val="0017162E"/>
    <w:rsid w:val="00171D9B"/>
    <w:rsid w:val="00172368"/>
    <w:rsid w:val="0017272D"/>
    <w:rsid w:val="00172FFE"/>
    <w:rsid w:val="00173824"/>
    <w:rsid w:val="00173A5F"/>
    <w:rsid w:val="00173B39"/>
    <w:rsid w:val="00173D98"/>
    <w:rsid w:val="001744C1"/>
    <w:rsid w:val="0017490F"/>
    <w:rsid w:val="00174B0D"/>
    <w:rsid w:val="00174B94"/>
    <w:rsid w:val="00174C56"/>
    <w:rsid w:val="00174E7D"/>
    <w:rsid w:val="0017511F"/>
    <w:rsid w:val="0017545E"/>
    <w:rsid w:val="0017586D"/>
    <w:rsid w:val="00175CB3"/>
    <w:rsid w:val="001769AE"/>
    <w:rsid w:val="0017722B"/>
    <w:rsid w:val="001800B5"/>
    <w:rsid w:val="001805CB"/>
    <w:rsid w:val="00180856"/>
    <w:rsid w:val="00180CF8"/>
    <w:rsid w:val="001812C2"/>
    <w:rsid w:val="00181566"/>
    <w:rsid w:val="0018168B"/>
    <w:rsid w:val="00181D0F"/>
    <w:rsid w:val="00181D9F"/>
    <w:rsid w:val="00182509"/>
    <w:rsid w:val="00182D69"/>
    <w:rsid w:val="001836E0"/>
    <w:rsid w:val="00183957"/>
    <w:rsid w:val="00183B96"/>
    <w:rsid w:val="00183BC6"/>
    <w:rsid w:val="00184261"/>
    <w:rsid w:val="00184AFD"/>
    <w:rsid w:val="00184C26"/>
    <w:rsid w:val="00184C91"/>
    <w:rsid w:val="00184D93"/>
    <w:rsid w:val="00184E35"/>
    <w:rsid w:val="00185308"/>
    <w:rsid w:val="001857D4"/>
    <w:rsid w:val="00186A33"/>
    <w:rsid w:val="00186AAE"/>
    <w:rsid w:val="00186BBC"/>
    <w:rsid w:val="001872C3"/>
    <w:rsid w:val="00187C8E"/>
    <w:rsid w:val="00187C9C"/>
    <w:rsid w:val="00191002"/>
    <w:rsid w:val="001910A5"/>
    <w:rsid w:val="001912CF"/>
    <w:rsid w:val="001914DB"/>
    <w:rsid w:val="00191C43"/>
    <w:rsid w:val="00192157"/>
    <w:rsid w:val="0019273F"/>
    <w:rsid w:val="00192E74"/>
    <w:rsid w:val="0019331D"/>
    <w:rsid w:val="00193415"/>
    <w:rsid w:val="00193463"/>
    <w:rsid w:val="00193713"/>
    <w:rsid w:val="0019394A"/>
    <w:rsid w:val="00193A76"/>
    <w:rsid w:val="00193BEB"/>
    <w:rsid w:val="00193DF0"/>
    <w:rsid w:val="00194568"/>
    <w:rsid w:val="00194A53"/>
    <w:rsid w:val="001956AB"/>
    <w:rsid w:val="0019579F"/>
    <w:rsid w:val="001960B9"/>
    <w:rsid w:val="001967CF"/>
    <w:rsid w:val="0019763C"/>
    <w:rsid w:val="00197D8C"/>
    <w:rsid w:val="001A0611"/>
    <w:rsid w:val="001A0BB5"/>
    <w:rsid w:val="001A106D"/>
    <w:rsid w:val="001A13B7"/>
    <w:rsid w:val="001A1D44"/>
    <w:rsid w:val="001A207C"/>
    <w:rsid w:val="001A2401"/>
    <w:rsid w:val="001A261A"/>
    <w:rsid w:val="001A2648"/>
    <w:rsid w:val="001A2DB2"/>
    <w:rsid w:val="001A3441"/>
    <w:rsid w:val="001A381D"/>
    <w:rsid w:val="001A440A"/>
    <w:rsid w:val="001A453F"/>
    <w:rsid w:val="001A4581"/>
    <w:rsid w:val="001A4C1C"/>
    <w:rsid w:val="001A4E70"/>
    <w:rsid w:val="001A56F0"/>
    <w:rsid w:val="001A5BA5"/>
    <w:rsid w:val="001A5C0C"/>
    <w:rsid w:val="001A5C9B"/>
    <w:rsid w:val="001A6831"/>
    <w:rsid w:val="001A6913"/>
    <w:rsid w:val="001A76D3"/>
    <w:rsid w:val="001A7786"/>
    <w:rsid w:val="001A7D12"/>
    <w:rsid w:val="001A7D4D"/>
    <w:rsid w:val="001B0031"/>
    <w:rsid w:val="001B014B"/>
    <w:rsid w:val="001B0372"/>
    <w:rsid w:val="001B03DB"/>
    <w:rsid w:val="001B0591"/>
    <w:rsid w:val="001B0641"/>
    <w:rsid w:val="001B16F3"/>
    <w:rsid w:val="001B1A05"/>
    <w:rsid w:val="001B1ED5"/>
    <w:rsid w:val="001B2629"/>
    <w:rsid w:val="001B2889"/>
    <w:rsid w:val="001B2CEE"/>
    <w:rsid w:val="001B2E4D"/>
    <w:rsid w:val="001B3023"/>
    <w:rsid w:val="001B342F"/>
    <w:rsid w:val="001B36A4"/>
    <w:rsid w:val="001B3BEE"/>
    <w:rsid w:val="001B40D7"/>
    <w:rsid w:val="001B4156"/>
    <w:rsid w:val="001B52A7"/>
    <w:rsid w:val="001B54FC"/>
    <w:rsid w:val="001B57B1"/>
    <w:rsid w:val="001B5B42"/>
    <w:rsid w:val="001B6964"/>
    <w:rsid w:val="001B6A66"/>
    <w:rsid w:val="001B6EF1"/>
    <w:rsid w:val="001B7297"/>
    <w:rsid w:val="001B7CB3"/>
    <w:rsid w:val="001C0257"/>
    <w:rsid w:val="001C088D"/>
    <w:rsid w:val="001C0986"/>
    <w:rsid w:val="001C1106"/>
    <w:rsid w:val="001C115D"/>
    <w:rsid w:val="001C12BD"/>
    <w:rsid w:val="001C177E"/>
    <w:rsid w:val="001C17DC"/>
    <w:rsid w:val="001C2943"/>
    <w:rsid w:val="001C2E7F"/>
    <w:rsid w:val="001C2EAB"/>
    <w:rsid w:val="001C312B"/>
    <w:rsid w:val="001C325E"/>
    <w:rsid w:val="001C32BE"/>
    <w:rsid w:val="001C32D0"/>
    <w:rsid w:val="001C34C1"/>
    <w:rsid w:val="001C356B"/>
    <w:rsid w:val="001C366E"/>
    <w:rsid w:val="001C3C94"/>
    <w:rsid w:val="001C45FF"/>
    <w:rsid w:val="001C4870"/>
    <w:rsid w:val="001C4881"/>
    <w:rsid w:val="001C4D71"/>
    <w:rsid w:val="001C4FF1"/>
    <w:rsid w:val="001C5E80"/>
    <w:rsid w:val="001C664C"/>
    <w:rsid w:val="001C6770"/>
    <w:rsid w:val="001C68DB"/>
    <w:rsid w:val="001C69F2"/>
    <w:rsid w:val="001C6DB4"/>
    <w:rsid w:val="001C704A"/>
    <w:rsid w:val="001D0DC7"/>
    <w:rsid w:val="001D0E62"/>
    <w:rsid w:val="001D0F21"/>
    <w:rsid w:val="001D13AE"/>
    <w:rsid w:val="001D14CC"/>
    <w:rsid w:val="001D1534"/>
    <w:rsid w:val="001D1AB4"/>
    <w:rsid w:val="001D1D8E"/>
    <w:rsid w:val="001D2DAC"/>
    <w:rsid w:val="001D3026"/>
    <w:rsid w:val="001D3102"/>
    <w:rsid w:val="001D32F1"/>
    <w:rsid w:val="001D35CF"/>
    <w:rsid w:val="001D35D9"/>
    <w:rsid w:val="001D36CA"/>
    <w:rsid w:val="001D396F"/>
    <w:rsid w:val="001D3BFB"/>
    <w:rsid w:val="001D3C0F"/>
    <w:rsid w:val="001D4119"/>
    <w:rsid w:val="001D4166"/>
    <w:rsid w:val="001D563B"/>
    <w:rsid w:val="001D567A"/>
    <w:rsid w:val="001D5F52"/>
    <w:rsid w:val="001D642E"/>
    <w:rsid w:val="001D6613"/>
    <w:rsid w:val="001D69B4"/>
    <w:rsid w:val="001D6A45"/>
    <w:rsid w:val="001D704C"/>
    <w:rsid w:val="001D7B0A"/>
    <w:rsid w:val="001D7E0F"/>
    <w:rsid w:val="001E04BD"/>
    <w:rsid w:val="001E0802"/>
    <w:rsid w:val="001E0970"/>
    <w:rsid w:val="001E0D1D"/>
    <w:rsid w:val="001E185F"/>
    <w:rsid w:val="001E1BB8"/>
    <w:rsid w:val="001E1D9E"/>
    <w:rsid w:val="001E1E53"/>
    <w:rsid w:val="001E1FBE"/>
    <w:rsid w:val="001E2057"/>
    <w:rsid w:val="001E20FB"/>
    <w:rsid w:val="001E219F"/>
    <w:rsid w:val="001E2B13"/>
    <w:rsid w:val="001E2EA8"/>
    <w:rsid w:val="001E3670"/>
    <w:rsid w:val="001E3767"/>
    <w:rsid w:val="001E38E6"/>
    <w:rsid w:val="001E3920"/>
    <w:rsid w:val="001E3FD8"/>
    <w:rsid w:val="001E3FFE"/>
    <w:rsid w:val="001E45AE"/>
    <w:rsid w:val="001E45D2"/>
    <w:rsid w:val="001E4A52"/>
    <w:rsid w:val="001E556D"/>
    <w:rsid w:val="001E5A55"/>
    <w:rsid w:val="001E66BB"/>
    <w:rsid w:val="001E67ED"/>
    <w:rsid w:val="001E6D22"/>
    <w:rsid w:val="001E750D"/>
    <w:rsid w:val="001E757B"/>
    <w:rsid w:val="001E7868"/>
    <w:rsid w:val="001E78C9"/>
    <w:rsid w:val="001E79F2"/>
    <w:rsid w:val="001E7A7B"/>
    <w:rsid w:val="001E7B1E"/>
    <w:rsid w:val="001E7CBC"/>
    <w:rsid w:val="001E7E97"/>
    <w:rsid w:val="001F00EE"/>
    <w:rsid w:val="001F0732"/>
    <w:rsid w:val="001F0AE0"/>
    <w:rsid w:val="001F0AE5"/>
    <w:rsid w:val="001F0C65"/>
    <w:rsid w:val="001F132F"/>
    <w:rsid w:val="001F13E7"/>
    <w:rsid w:val="001F14C7"/>
    <w:rsid w:val="001F16DE"/>
    <w:rsid w:val="001F2549"/>
    <w:rsid w:val="001F258C"/>
    <w:rsid w:val="001F2782"/>
    <w:rsid w:val="001F2860"/>
    <w:rsid w:val="001F2E51"/>
    <w:rsid w:val="001F394C"/>
    <w:rsid w:val="001F3A46"/>
    <w:rsid w:val="001F3A8E"/>
    <w:rsid w:val="001F3E9C"/>
    <w:rsid w:val="001F3F2B"/>
    <w:rsid w:val="001F3FE1"/>
    <w:rsid w:val="001F41A9"/>
    <w:rsid w:val="001F466A"/>
    <w:rsid w:val="001F4AA8"/>
    <w:rsid w:val="001F4BCB"/>
    <w:rsid w:val="001F51CC"/>
    <w:rsid w:val="001F52BF"/>
    <w:rsid w:val="001F564F"/>
    <w:rsid w:val="001F5ED0"/>
    <w:rsid w:val="001F6307"/>
    <w:rsid w:val="001F6458"/>
    <w:rsid w:val="001F6664"/>
    <w:rsid w:val="001F6D3A"/>
    <w:rsid w:val="001F7579"/>
    <w:rsid w:val="001F7D97"/>
    <w:rsid w:val="002005E5"/>
    <w:rsid w:val="00200B59"/>
    <w:rsid w:val="00200D54"/>
    <w:rsid w:val="00200E1E"/>
    <w:rsid w:val="00201074"/>
    <w:rsid w:val="0020131C"/>
    <w:rsid w:val="00201849"/>
    <w:rsid w:val="00201B7A"/>
    <w:rsid w:val="00201F99"/>
    <w:rsid w:val="0020208D"/>
    <w:rsid w:val="002025BF"/>
    <w:rsid w:val="00202A5E"/>
    <w:rsid w:val="00202B7E"/>
    <w:rsid w:val="0020332A"/>
    <w:rsid w:val="00203522"/>
    <w:rsid w:val="002039CD"/>
    <w:rsid w:val="00204415"/>
    <w:rsid w:val="00204B62"/>
    <w:rsid w:val="00204F50"/>
    <w:rsid w:val="00205452"/>
    <w:rsid w:val="002055B0"/>
    <w:rsid w:val="00206046"/>
    <w:rsid w:val="00206417"/>
    <w:rsid w:val="00206775"/>
    <w:rsid w:val="0020686D"/>
    <w:rsid w:val="00207318"/>
    <w:rsid w:val="002076F2"/>
    <w:rsid w:val="00207843"/>
    <w:rsid w:val="0021002D"/>
    <w:rsid w:val="00210265"/>
    <w:rsid w:val="002102CD"/>
    <w:rsid w:val="00210373"/>
    <w:rsid w:val="002107EC"/>
    <w:rsid w:val="0021115D"/>
    <w:rsid w:val="002111E6"/>
    <w:rsid w:val="002115E5"/>
    <w:rsid w:val="0021186D"/>
    <w:rsid w:val="00211C55"/>
    <w:rsid w:val="002120AE"/>
    <w:rsid w:val="00212681"/>
    <w:rsid w:val="00212F38"/>
    <w:rsid w:val="00212FC8"/>
    <w:rsid w:val="00213434"/>
    <w:rsid w:val="00213784"/>
    <w:rsid w:val="00213BC6"/>
    <w:rsid w:val="00213CD0"/>
    <w:rsid w:val="00213D60"/>
    <w:rsid w:val="00213E29"/>
    <w:rsid w:val="00214213"/>
    <w:rsid w:val="002144CE"/>
    <w:rsid w:val="002150F1"/>
    <w:rsid w:val="002156AA"/>
    <w:rsid w:val="002160BD"/>
    <w:rsid w:val="00216569"/>
    <w:rsid w:val="00216A56"/>
    <w:rsid w:val="002172EE"/>
    <w:rsid w:val="002174CD"/>
    <w:rsid w:val="00217704"/>
    <w:rsid w:val="0021774C"/>
    <w:rsid w:val="00217E2E"/>
    <w:rsid w:val="0022063C"/>
    <w:rsid w:val="002207E9"/>
    <w:rsid w:val="00220AE4"/>
    <w:rsid w:val="00221708"/>
    <w:rsid w:val="00222565"/>
    <w:rsid w:val="0022291F"/>
    <w:rsid w:val="00223395"/>
    <w:rsid w:val="00223821"/>
    <w:rsid w:val="00223A66"/>
    <w:rsid w:val="00224108"/>
    <w:rsid w:val="00224355"/>
    <w:rsid w:val="0022467F"/>
    <w:rsid w:val="00225F3F"/>
    <w:rsid w:val="0022659E"/>
    <w:rsid w:val="00226E03"/>
    <w:rsid w:val="002275E7"/>
    <w:rsid w:val="00227D8B"/>
    <w:rsid w:val="00230603"/>
    <w:rsid w:val="00230C24"/>
    <w:rsid w:val="00230CD2"/>
    <w:rsid w:val="002310AF"/>
    <w:rsid w:val="00231259"/>
    <w:rsid w:val="002319C2"/>
    <w:rsid w:val="002319FC"/>
    <w:rsid w:val="00232FC5"/>
    <w:rsid w:val="00233965"/>
    <w:rsid w:val="00233B3F"/>
    <w:rsid w:val="002344AB"/>
    <w:rsid w:val="002356AD"/>
    <w:rsid w:val="002357DA"/>
    <w:rsid w:val="00235F25"/>
    <w:rsid w:val="00236A6C"/>
    <w:rsid w:val="00236DAD"/>
    <w:rsid w:val="00237BE6"/>
    <w:rsid w:val="00240173"/>
    <w:rsid w:val="0024024C"/>
    <w:rsid w:val="002404A9"/>
    <w:rsid w:val="00240AD4"/>
    <w:rsid w:val="00241055"/>
    <w:rsid w:val="0024138F"/>
    <w:rsid w:val="00241490"/>
    <w:rsid w:val="00241552"/>
    <w:rsid w:val="0024206C"/>
    <w:rsid w:val="00242285"/>
    <w:rsid w:val="002422CC"/>
    <w:rsid w:val="002426AC"/>
    <w:rsid w:val="00242A78"/>
    <w:rsid w:val="00242B31"/>
    <w:rsid w:val="00242CD2"/>
    <w:rsid w:val="00242CFE"/>
    <w:rsid w:val="00243207"/>
    <w:rsid w:val="0024335E"/>
    <w:rsid w:val="00243F51"/>
    <w:rsid w:val="002442A8"/>
    <w:rsid w:val="00244826"/>
    <w:rsid w:val="0024551A"/>
    <w:rsid w:val="00245630"/>
    <w:rsid w:val="002457CE"/>
    <w:rsid w:val="00245896"/>
    <w:rsid w:val="00245DBD"/>
    <w:rsid w:val="00245F98"/>
    <w:rsid w:val="002460C9"/>
    <w:rsid w:val="002465C3"/>
    <w:rsid w:val="00246898"/>
    <w:rsid w:val="00246D15"/>
    <w:rsid w:val="00247017"/>
    <w:rsid w:val="00247459"/>
    <w:rsid w:val="0024749E"/>
    <w:rsid w:val="002508E7"/>
    <w:rsid w:val="00250988"/>
    <w:rsid w:val="00250AD4"/>
    <w:rsid w:val="00250E49"/>
    <w:rsid w:val="002510BB"/>
    <w:rsid w:val="002514B7"/>
    <w:rsid w:val="00251666"/>
    <w:rsid w:val="0025212F"/>
    <w:rsid w:val="002525BC"/>
    <w:rsid w:val="00252C87"/>
    <w:rsid w:val="00253622"/>
    <w:rsid w:val="002536B7"/>
    <w:rsid w:val="00254339"/>
    <w:rsid w:val="00254648"/>
    <w:rsid w:val="00254886"/>
    <w:rsid w:val="0025490A"/>
    <w:rsid w:val="00254A2C"/>
    <w:rsid w:val="00254D55"/>
    <w:rsid w:val="00254FCC"/>
    <w:rsid w:val="002550B7"/>
    <w:rsid w:val="00255424"/>
    <w:rsid w:val="00255437"/>
    <w:rsid w:val="0025583D"/>
    <w:rsid w:val="002562B8"/>
    <w:rsid w:val="00256615"/>
    <w:rsid w:val="00256777"/>
    <w:rsid w:val="00256C3B"/>
    <w:rsid w:val="00256EE3"/>
    <w:rsid w:val="00257228"/>
    <w:rsid w:val="00257609"/>
    <w:rsid w:val="00257C4E"/>
    <w:rsid w:val="00260B8E"/>
    <w:rsid w:val="00261E80"/>
    <w:rsid w:val="0026238E"/>
    <w:rsid w:val="0026252D"/>
    <w:rsid w:val="002626F6"/>
    <w:rsid w:val="002627F8"/>
    <w:rsid w:val="00262B86"/>
    <w:rsid w:val="00263071"/>
    <w:rsid w:val="00263140"/>
    <w:rsid w:val="00263733"/>
    <w:rsid w:val="00263AED"/>
    <w:rsid w:val="00263C3B"/>
    <w:rsid w:val="00264537"/>
    <w:rsid w:val="00264602"/>
    <w:rsid w:val="002647D0"/>
    <w:rsid w:val="00264C70"/>
    <w:rsid w:val="00264F40"/>
    <w:rsid w:val="002652EE"/>
    <w:rsid w:val="0026563C"/>
    <w:rsid w:val="002659EB"/>
    <w:rsid w:val="00265E36"/>
    <w:rsid w:val="00266132"/>
    <w:rsid w:val="002663F8"/>
    <w:rsid w:val="002664DC"/>
    <w:rsid w:val="00266647"/>
    <w:rsid w:val="00266AEB"/>
    <w:rsid w:val="00266C71"/>
    <w:rsid w:val="00267BAB"/>
    <w:rsid w:val="00267E14"/>
    <w:rsid w:val="00270242"/>
    <w:rsid w:val="002703F0"/>
    <w:rsid w:val="002704E4"/>
    <w:rsid w:val="00270DB1"/>
    <w:rsid w:val="00270EBA"/>
    <w:rsid w:val="00271099"/>
    <w:rsid w:val="00271180"/>
    <w:rsid w:val="0027196F"/>
    <w:rsid w:val="00271B0E"/>
    <w:rsid w:val="00271FEE"/>
    <w:rsid w:val="00272512"/>
    <w:rsid w:val="00272792"/>
    <w:rsid w:val="00272F2E"/>
    <w:rsid w:val="00273583"/>
    <w:rsid w:val="00273657"/>
    <w:rsid w:val="002743B0"/>
    <w:rsid w:val="00274C4F"/>
    <w:rsid w:val="00274CDC"/>
    <w:rsid w:val="00274F96"/>
    <w:rsid w:val="00275056"/>
    <w:rsid w:val="00275373"/>
    <w:rsid w:val="002757DB"/>
    <w:rsid w:val="00276093"/>
    <w:rsid w:val="002765A9"/>
    <w:rsid w:val="00276B2E"/>
    <w:rsid w:val="00276EA4"/>
    <w:rsid w:val="002770D6"/>
    <w:rsid w:val="002772D5"/>
    <w:rsid w:val="002774F7"/>
    <w:rsid w:val="0027779D"/>
    <w:rsid w:val="00277A22"/>
    <w:rsid w:val="00277E23"/>
    <w:rsid w:val="00277FFD"/>
    <w:rsid w:val="00280060"/>
    <w:rsid w:val="00280261"/>
    <w:rsid w:val="002805F1"/>
    <w:rsid w:val="002807E0"/>
    <w:rsid w:val="0028099A"/>
    <w:rsid w:val="00280B80"/>
    <w:rsid w:val="00280C78"/>
    <w:rsid w:val="00280CAB"/>
    <w:rsid w:val="00280D1B"/>
    <w:rsid w:val="0028208E"/>
    <w:rsid w:val="0028213A"/>
    <w:rsid w:val="002827AB"/>
    <w:rsid w:val="002827D4"/>
    <w:rsid w:val="002828E9"/>
    <w:rsid w:val="0028297E"/>
    <w:rsid w:val="00282E4A"/>
    <w:rsid w:val="0028353D"/>
    <w:rsid w:val="00283618"/>
    <w:rsid w:val="0028390E"/>
    <w:rsid w:val="00283A95"/>
    <w:rsid w:val="00283B85"/>
    <w:rsid w:val="00283BB1"/>
    <w:rsid w:val="002843D6"/>
    <w:rsid w:val="002846B5"/>
    <w:rsid w:val="0028499B"/>
    <w:rsid w:val="00284AB7"/>
    <w:rsid w:val="0028526C"/>
    <w:rsid w:val="002852B5"/>
    <w:rsid w:val="0028585F"/>
    <w:rsid w:val="002859E4"/>
    <w:rsid w:val="00286203"/>
    <w:rsid w:val="002867B6"/>
    <w:rsid w:val="00286A4A"/>
    <w:rsid w:val="00286D32"/>
    <w:rsid w:val="00286E8A"/>
    <w:rsid w:val="00287334"/>
    <w:rsid w:val="00287E04"/>
    <w:rsid w:val="00290F9E"/>
    <w:rsid w:val="00291614"/>
    <w:rsid w:val="0029207A"/>
    <w:rsid w:val="0029275E"/>
    <w:rsid w:val="002929D4"/>
    <w:rsid w:val="00292FD4"/>
    <w:rsid w:val="0029322D"/>
    <w:rsid w:val="00293484"/>
    <w:rsid w:val="0029368F"/>
    <w:rsid w:val="002936D0"/>
    <w:rsid w:val="00293908"/>
    <w:rsid w:val="00293F21"/>
    <w:rsid w:val="00294642"/>
    <w:rsid w:val="002946CD"/>
    <w:rsid w:val="00294D93"/>
    <w:rsid w:val="00294DD4"/>
    <w:rsid w:val="002952E0"/>
    <w:rsid w:val="0029531F"/>
    <w:rsid w:val="0029548E"/>
    <w:rsid w:val="00295652"/>
    <w:rsid w:val="002961DC"/>
    <w:rsid w:val="002963C7"/>
    <w:rsid w:val="00296409"/>
    <w:rsid w:val="00296B43"/>
    <w:rsid w:val="00296C62"/>
    <w:rsid w:val="00296E76"/>
    <w:rsid w:val="002972E2"/>
    <w:rsid w:val="0029776D"/>
    <w:rsid w:val="002979AF"/>
    <w:rsid w:val="00297ABB"/>
    <w:rsid w:val="00297CD5"/>
    <w:rsid w:val="002A0049"/>
    <w:rsid w:val="002A04EC"/>
    <w:rsid w:val="002A0648"/>
    <w:rsid w:val="002A07F2"/>
    <w:rsid w:val="002A107B"/>
    <w:rsid w:val="002A1C3F"/>
    <w:rsid w:val="002A1CD9"/>
    <w:rsid w:val="002A2526"/>
    <w:rsid w:val="002A3451"/>
    <w:rsid w:val="002A46EC"/>
    <w:rsid w:val="002A4E47"/>
    <w:rsid w:val="002A4E7E"/>
    <w:rsid w:val="002A50B0"/>
    <w:rsid w:val="002A52A5"/>
    <w:rsid w:val="002A5669"/>
    <w:rsid w:val="002A60E3"/>
    <w:rsid w:val="002A69AF"/>
    <w:rsid w:val="002A7694"/>
    <w:rsid w:val="002A7821"/>
    <w:rsid w:val="002A7928"/>
    <w:rsid w:val="002A7BD3"/>
    <w:rsid w:val="002A7FEB"/>
    <w:rsid w:val="002B006C"/>
    <w:rsid w:val="002B0884"/>
    <w:rsid w:val="002B09C8"/>
    <w:rsid w:val="002B0A54"/>
    <w:rsid w:val="002B1108"/>
    <w:rsid w:val="002B123A"/>
    <w:rsid w:val="002B1FFE"/>
    <w:rsid w:val="002B202A"/>
    <w:rsid w:val="002B23FA"/>
    <w:rsid w:val="002B2A0E"/>
    <w:rsid w:val="002B2D6E"/>
    <w:rsid w:val="002B2E8B"/>
    <w:rsid w:val="002B2FEF"/>
    <w:rsid w:val="002B3084"/>
    <w:rsid w:val="002B3C20"/>
    <w:rsid w:val="002B3DB6"/>
    <w:rsid w:val="002B3E60"/>
    <w:rsid w:val="002B448E"/>
    <w:rsid w:val="002B452D"/>
    <w:rsid w:val="002B458A"/>
    <w:rsid w:val="002B48DE"/>
    <w:rsid w:val="002B51FC"/>
    <w:rsid w:val="002B5759"/>
    <w:rsid w:val="002B59B0"/>
    <w:rsid w:val="002B59F2"/>
    <w:rsid w:val="002B5F07"/>
    <w:rsid w:val="002B6D69"/>
    <w:rsid w:val="002B732A"/>
    <w:rsid w:val="002B7387"/>
    <w:rsid w:val="002B7409"/>
    <w:rsid w:val="002B76D8"/>
    <w:rsid w:val="002B789E"/>
    <w:rsid w:val="002B791A"/>
    <w:rsid w:val="002B7C60"/>
    <w:rsid w:val="002B7D6D"/>
    <w:rsid w:val="002B7F27"/>
    <w:rsid w:val="002C0015"/>
    <w:rsid w:val="002C00C9"/>
    <w:rsid w:val="002C068E"/>
    <w:rsid w:val="002C0D43"/>
    <w:rsid w:val="002C0EDE"/>
    <w:rsid w:val="002C10F2"/>
    <w:rsid w:val="002C16DB"/>
    <w:rsid w:val="002C16DF"/>
    <w:rsid w:val="002C1C27"/>
    <w:rsid w:val="002C1C45"/>
    <w:rsid w:val="002C1E47"/>
    <w:rsid w:val="002C209D"/>
    <w:rsid w:val="002C268E"/>
    <w:rsid w:val="002C2AEA"/>
    <w:rsid w:val="002C3D1B"/>
    <w:rsid w:val="002C43A2"/>
    <w:rsid w:val="002C44A9"/>
    <w:rsid w:val="002C5002"/>
    <w:rsid w:val="002C5682"/>
    <w:rsid w:val="002C5BD2"/>
    <w:rsid w:val="002C61D6"/>
    <w:rsid w:val="002C649A"/>
    <w:rsid w:val="002C6723"/>
    <w:rsid w:val="002C6856"/>
    <w:rsid w:val="002C6B2E"/>
    <w:rsid w:val="002C746F"/>
    <w:rsid w:val="002C7EB3"/>
    <w:rsid w:val="002D0806"/>
    <w:rsid w:val="002D1B72"/>
    <w:rsid w:val="002D1FC5"/>
    <w:rsid w:val="002D221E"/>
    <w:rsid w:val="002D23B2"/>
    <w:rsid w:val="002D2F0E"/>
    <w:rsid w:val="002D306A"/>
    <w:rsid w:val="002D3393"/>
    <w:rsid w:val="002D3934"/>
    <w:rsid w:val="002D3A3C"/>
    <w:rsid w:val="002D3BBD"/>
    <w:rsid w:val="002D3DA6"/>
    <w:rsid w:val="002D4385"/>
    <w:rsid w:val="002D4481"/>
    <w:rsid w:val="002D44B5"/>
    <w:rsid w:val="002D4947"/>
    <w:rsid w:val="002D4C5C"/>
    <w:rsid w:val="002D4E80"/>
    <w:rsid w:val="002D532E"/>
    <w:rsid w:val="002D56B0"/>
    <w:rsid w:val="002D5A0B"/>
    <w:rsid w:val="002D5A62"/>
    <w:rsid w:val="002D6C53"/>
    <w:rsid w:val="002D6F64"/>
    <w:rsid w:val="002D75C8"/>
    <w:rsid w:val="002D7663"/>
    <w:rsid w:val="002D7A3D"/>
    <w:rsid w:val="002D7B7A"/>
    <w:rsid w:val="002D7F01"/>
    <w:rsid w:val="002E0B0A"/>
    <w:rsid w:val="002E1226"/>
    <w:rsid w:val="002E153E"/>
    <w:rsid w:val="002E1E87"/>
    <w:rsid w:val="002E2093"/>
    <w:rsid w:val="002E217D"/>
    <w:rsid w:val="002E2CEC"/>
    <w:rsid w:val="002E2D57"/>
    <w:rsid w:val="002E2E50"/>
    <w:rsid w:val="002E317C"/>
    <w:rsid w:val="002E3461"/>
    <w:rsid w:val="002E3487"/>
    <w:rsid w:val="002E3C98"/>
    <w:rsid w:val="002E45B1"/>
    <w:rsid w:val="002E468A"/>
    <w:rsid w:val="002E4AEB"/>
    <w:rsid w:val="002E5180"/>
    <w:rsid w:val="002E51A8"/>
    <w:rsid w:val="002E56EA"/>
    <w:rsid w:val="002E6E45"/>
    <w:rsid w:val="002E7004"/>
    <w:rsid w:val="002E74AD"/>
    <w:rsid w:val="002E79E6"/>
    <w:rsid w:val="002E7D8E"/>
    <w:rsid w:val="002F0364"/>
    <w:rsid w:val="002F0957"/>
    <w:rsid w:val="002F0A49"/>
    <w:rsid w:val="002F0B62"/>
    <w:rsid w:val="002F0D38"/>
    <w:rsid w:val="002F1143"/>
    <w:rsid w:val="002F126B"/>
    <w:rsid w:val="002F1388"/>
    <w:rsid w:val="002F14D2"/>
    <w:rsid w:val="002F164F"/>
    <w:rsid w:val="002F17DE"/>
    <w:rsid w:val="002F1AFC"/>
    <w:rsid w:val="002F1E1E"/>
    <w:rsid w:val="002F2060"/>
    <w:rsid w:val="002F2DAB"/>
    <w:rsid w:val="002F31D8"/>
    <w:rsid w:val="002F3252"/>
    <w:rsid w:val="002F33B0"/>
    <w:rsid w:val="002F3BA0"/>
    <w:rsid w:val="002F4580"/>
    <w:rsid w:val="002F45DE"/>
    <w:rsid w:val="002F4627"/>
    <w:rsid w:val="002F4D8A"/>
    <w:rsid w:val="002F51DA"/>
    <w:rsid w:val="002F5A81"/>
    <w:rsid w:val="002F5E47"/>
    <w:rsid w:val="002F5FCF"/>
    <w:rsid w:val="002F6649"/>
    <w:rsid w:val="002F6765"/>
    <w:rsid w:val="002F6C81"/>
    <w:rsid w:val="002F6CC8"/>
    <w:rsid w:val="002F6E3D"/>
    <w:rsid w:val="002F70F2"/>
    <w:rsid w:val="002F7238"/>
    <w:rsid w:val="002F72C6"/>
    <w:rsid w:val="002F72F3"/>
    <w:rsid w:val="002F7569"/>
    <w:rsid w:val="002F77AE"/>
    <w:rsid w:val="002F7A8B"/>
    <w:rsid w:val="0030005A"/>
    <w:rsid w:val="00300576"/>
    <w:rsid w:val="0030084B"/>
    <w:rsid w:val="00300B9F"/>
    <w:rsid w:val="00300BB9"/>
    <w:rsid w:val="00300F1C"/>
    <w:rsid w:val="003018FF"/>
    <w:rsid w:val="00301BAF"/>
    <w:rsid w:val="00301D8D"/>
    <w:rsid w:val="00302772"/>
    <w:rsid w:val="0030292B"/>
    <w:rsid w:val="00302A88"/>
    <w:rsid w:val="00302CD4"/>
    <w:rsid w:val="00302E17"/>
    <w:rsid w:val="00303124"/>
    <w:rsid w:val="00304A4A"/>
    <w:rsid w:val="00304AC9"/>
    <w:rsid w:val="00305322"/>
    <w:rsid w:val="00305965"/>
    <w:rsid w:val="00305B33"/>
    <w:rsid w:val="00306374"/>
    <w:rsid w:val="00306453"/>
    <w:rsid w:val="00306A9E"/>
    <w:rsid w:val="00307859"/>
    <w:rsid w:val="00310068"/>
    <w:rsid w:val="00310184"/>
    <w:rsid w:val="0031019C"/>
    <w:rsid w:val="00310618"/>
    <w:rsid w:val="00310B9C"/>
    <w:rsid w:val="00310C6F"/>
    <w:rsid w:val="00310D82"/>
    <w:rsid w:val="003115FA"/>
    <w:rsid w:val="003118E1"/>
    <w:rsid w:val="00311C5C"/>
    <w:rsid w:val="003123A6"/>
    <w:rsid w:val="00312A63"/>
    <w:rsid w:val="00312DB7"/>
    <w:rsid w:val="003133E7"/>
    <w:rsid w:val="00313A59"/>
    <w:rsid w:val="00313B43"/>
    <w:rsid w:val="003144CF"/>
    <w:rsid w:val="00314CE3"/>
    <w:rsid w:val="00314D18"/>
    <w:rsid w:val="00314F17"/>
    <w:rsid w:val="003150A1"/>
    <w:rsid w:val="00315106"/>
    <w:rsid w:val="00315762"/>
    <w:rsid w:val="003161BB"/>
    <w:rsid w:val="0031643A"/>
    <w:rsid w:val="003169FA"/>
    <w:rsid w:val="00317260"/>
    <w:rsid w:val="00317769"/>
    <w:rsid w:val="00317A99"/>
    <w:rsid w:val="003205B9"/>
    <w:rsid w:val="00320D2E"/>
    <w:rsid w:val="00320E74"/>
    <w:rsid w:val="00320FBA"/>
    <w:rsid w:val="00321427"/>
    <w:rsid w:val="00321495"/>
    <w:rsid w:val="003215B2"/>
    <w:rsid w:val="00321B27"/>
    <w:rsid w:val="00322A18"/>
    <w:rsid w:val="00323351"/>
    <w:rsid w:val="003234DD"/>
    <w:rsid w:val="0032352A"/>
    <w:rsid w:val="00323F6F"/>
    <w:rsid w:val="00324C14"/>
    <w:rsid w:val="00325505"/>
    <w:rsid w:val="003257E8"/>
    <w:rsid w:val="0032585B"/>
    <w:rsid w:val="00325887"/>
    <w:rsid w:val="00325A7F"/>
    <w:rsid w:val="00325DF0"/>
    <w:rsid w:val="003267C4"/>
    <w:rsid w:val="00326BB6"/>
    <w:rsid w:val="00326EB5"/>
    <w:rsid w:val="00327444"/>
    <w:rsid w:val="00327988"/>
    <w:rsid w:val="003305A4"/>
    <w:rsid w:val="00330689"/>
    <w:rsid w:val="00330735"/>
    <w:rsid w:val="00330800"/>
    <w:rsid w:val="0033086E"/>
    <w:rsid w:val="00330A71"/>
    <w:rsid w:val="00330D18"/>
    <w:rsid w:val="00330F21"/>
    <w:rsid w:val="00331E8D"/>
    <w:rsid w:val="00331E9F"/>
    <w:rsid w:val="0033219D"/>
    <w:rsid w:val="0033255F"/>
    <w:rsid w:val="00332895"/>
    <w:rsid w:val="003336FA"/>
    <w:rsid w:val="003336FB"/>
    <w:rsid w:val="00333733"/>
    <w:rsid w:val="00333AB7"/>
    <w:rsid w:val="00333CCF"/>
    <w:rsid w:val="003348D0"/>
    <w:rsid w:val="003349BB"/>
    <w:rsid w:val="00334B4A"/>
    <w:rsid w:val="00334F61"/>
    <w:rsid w:val="00335282"/>
    <w:rsid w:val="003354DB"/>
    <w:rsid w:val="003356CA"/>
    <w:rsid w:val="0033596A"/>
    <w:rsid w:val="003362A4"/>
    <w:rsid w:val="003364A4"/>
    <w:rsid w:val="00336731"/>
    <w:rsid w:val="00336B18"/>
    <w:rsid w:val="00336E8F"/>
    <w:rsid w:val="003377A4"/>
    <w:rsid w:val="003377AA"/>
    <w:rsid w:val="00337FE3"/>
    <w:rsid w:val="00340225"/>
    <w:rsid w:val="00340744"/>
    <w:rsid w:val="00340BF7"/>
    <w:rsid w:val="00340E33"/>
    <w:rsid w:val="003410AE"/>
    <w:rsid w:val="00341227"/>
    <w:rsid w:val="003412C6"/>
    <w:rsid w:val="00341695"/>
    <w:rsid w:val="00341F71"/>
    <w:rsid w:val="0034232C"/>
    <w:rsid w:val="0034249B"/>
    <w:rsid w:val="0034268A"/>
    <w:rsid w:val="003426BE"/>
    <w:rsid w:val="003431A5"/>
    <w:rsid w:val="003432AC"/>
    <w:rsid w:val="00343654"/>
    <w:rsid w:val="003436B6"/>
    <w:rsid w:val="00343DC6"/>
    <w:rsid w:val="00343EB6"/>
    <w:rsid w:val="00344070"/>
    <w:rsid w:val="0034419E"/>
    <w:rsid w:val="0034442C"/>
    <w:rsid w:val="00344ABE"/>
    <w:rsid w:val="00345054"/>
    <w:rsid w:val="00345082"/>
    <w:rsid w:val="00345213"/>
    <w:rsid w:val="00345435"/>
    <w:rsid w:val="003454A3"/>
    <w:rsid w:val="0034583E"/>
    <w:rsid w:val="00345D8E"/>
    <w:rsid w:val="003460BA"/>
    <w:rsid w:val="003462DB"/>
    <w:rsid w:val="00346BAE"/>
    <w:rsid w:val="00346D26"/>
    <w:rsid w:val="00347DD7"/>
    <w:rsid w:val="00347E74"/>
    <w:rsid w:val="00347FD5"/>
    <w:rsid w:val="003503AE"/>
    <w:rsid w:val="00350587"/>
    <w:rsid w:val="00351828"/>
    <w:rsid w:val="00351C92"/>
    <w:rsid w:val="00352534"/>
    <w:rsid w:val="00353ADC"/>
    <w:rsid w:val="00353EBC"/>
    <w:rsid w:val="00354915"/>
    <w:rsid w:val="00354E08"/>
    <w:rsid w:val="00354E2B"/>
    <w:rsid w:val="00355176"/>
    <w:rsid w:val="0035519A"/>
    <w:rsid w:val="003551EA"/>
    <w:rsid w:val="003552F9"/>
    <w:rsid w:val="00355484"/>
    <w:rsid w:val="003556C7"/>
    <w:rsid w:val="00355754"/>
    <w:rsid w:val="00355774"/>
    <w:rsid w:val="00355A7F"/>
    <w:rsid w:val="00356070"/>
    <w:rsid w:val="0035647C"/>
    <w:rsid w:val="00356E3E"/>
    <w:rsid w:val="00357650"/>
    <w:rsid w:val="0036006D"/>
    <w:rsid w:val="00360268"/>
    <w:rsid w:val="0036036F"/>
    <w:rsid w:val="00360CA5"/>
    <w:rsid w:val="00360F89"/>
    <w:rsid w:val="00361086"/>
    <w:rsid w:val="00361247"/>
    <w:rsid w:val="00361495"/>
    <w:rsid w:val="0036153E"/>
    <w:rsid w:val="0036191C"/>
    <w:rsid w:val="00361AED"/>
    <w:rsid w:val="0036204E"/>
    <w:rsid w:val="0036235B"/>
    <w:rsid w:val="003630B1"/>
    <w:rsid w:val="0036321D"/>
    <w:rsid w:val="0036322D"/>
    <w:rsid w:val="00363360"/>
    <w:rsid w:val="003633DC"/>
    <w:rsid w:val="00364130"/>
    <w:rsid w:val="003644A5"/>
    <w:rsid w:val="00364815"/>
    <w:rsid w:val="00364B5D"/>
    <w:rsid w:val="0036545B"/>
    <w:rsid w:val="003655E7"/>
    <w:rsid w:val="00365621"/>
    <w:rsid w:val="00365911"/>
    <w:rsid w:val="00365A9C"/>
    <w:rsid w:val="00365DF9"/>
    <w:rsid w:val="003661FF"/>
    <w:rsid w:val="00366391"/>
    <w:rsid w:val="00366E78"/>
    <w:rsid w:val="0036735F"/>
    <w:rsid w:val="0036748C"/>
    <w:rsid w:val="00367C72"/>
    <w:rsid w:val="00367F1A"/>
    <w:rsid w:val="003701C3"/>
    <w:rsid w:val="00370451"/>
    <w:rsid w:val="003705DA"/>
    <w:rsid w:val="00370C65"/>
    <w:rsid w:val="00370E1C"/>
    <w:rsid w:val="00370FC2"/>
    <w:rsid w:val="003716C4"/>
    <w:rsid w:val="00371731"/>
    <w:rsid w:val="00371CCC"/>
    <w:rsid w:val="00371EA9"/>
    <w:rsid w:val="00372021"/>
    <w:rsid w:val="0037227D"/>
    <w:rsid w:val="0037290B"/>
    <w:rsid w:val="003731AB"/>
    <w:rsid w:val="00373696"/>
    <w:rsid w:val="003737C9"/>
    <w:rsid w:val="00373C0B"/>
    <w:rsid w:val="003758DB"/>
    <w:rsid w:val="0037642A"/>
    <w:rsid w:val="0037701B"/>
    <w:rsid w:val="0037717E"/>
    <w:rsid w:val="003778BE"/>
    <w:rsid w:val="00377BA0"/>
    <w:rsid w:val="00377D80"/>
    <w:rsid w:val="00377F78"/>
    <w:rsid w:val="00377F92"/>
    <w:rsid w:val="003803FE"/>
    <w:rsid w:val="003806D6"/>
    <w:rsid w:val="00380790"/>
    <w:rsid w:val="00380B1F"/>
    <w:rsid w:val="00381C3C"/>
    <w:rsid w:val="00381EC2"/>
    <w:rsid w:val="00382033"/>
    <w:rsid w:val="00382133"/>
    <w:rsid w:val="0038264D"/>
    <w:rsid w:val="00382BBC"/>
    <w:rsid w:val="00382BED"/>
    <w:rsid w:val="00382E0F"/>
    <w:rsid w:val="003833F9"/>
    <w:rsid w:val="00383D47"/>
    <w:rsid w:val="00383DE2"/>
    <w:rsid w:val="00384369"/>
    <w:rsid w:val="00384400"/>
    <w:rsid w:val="0038446B"/>
    <w:rsid w:val="003849E8"/>
    <w:rsid w:val="00384A60"/>
    <w:rsid w:val="00384FFC"/>
    <w:rsid w:val="00385312"/>
    <w:rsid w:val="00385CAC"/>
    <w:rsid w:val="00385D87"/>
    <w:rsid w:val="00386362"/>
    <w:rsid w:val="003863E8"/>
    <w:rsid w:val="00386C2A"/>
    <w:rsid w:val="0038741F"/>
    <w:rsid w:val="00387806"/>
    <w:rsid w:val="00387CAF"/>
    <w:rsid w:val="00387DC4"/>
    <w:rsid w:val="003904BE"/>
    <w:rsid w:val="00390569"/>
    <w:rsid w:val="003906B7"/>
    <w:rsid w:val="00391500"/>
    <w:rsid w:val="00391B43"/>
    <w:rsid w:val="00391E80"/>
    <w:rsid w:val="00391FD7"/>
    <w:rsid w:val="00392084"/>
    <w:rsid w:val="00392BA3"/>
    <w:rsid w:val="00392F81"/>
    <w:rsid w:val="00393FF0"/>
    <w:rsid w:val="003940D3"/>
    <w:rsid w:val="0039425D"/>
    <w:rsid w:val="003942C6"/>
    <w:rsid w:val="003946AA"/>
    <w:rsid w:val="00394844"/>
    <w:rsid w:val="00394870"/>
    <w:rsid w:val="00394876"/>
    <w:rsid w:val="00394DB6"/>
    <w:rsid w:val="0039506E"/>
    <w:rsid w:val="0039522B"/>
    <w:rsid w:val="003957E3"/>
    <w:rsid w:val="003961ED"/>
    <w:rsid w:val="003962F4"/>
    <w:rsid w:val="0039639D"/>
    <w:rsid w:val="00396943"/>
    <w:rsid w:val="00396DFA"/>
    <w:rsid w:val="003971AF"/>
    <w:rsid w:val="003971DD"/>
    <w:rsid w:val="003976C9"/>
    <w:rsid w:val="00397C1E"/>
    <w:rsid w:val="00397CFF"/>
    <w:rsid w:val="00397EB0"/>
    <w:rsid w:val="00397FA8"/>
    <w:rsid w:val="003A0593"/>
    <w:rsid w:val="003A07E3"/>
    <w:rsid w:val="003A0A2F"/>
    <w:rsid w:val="003A0E02"/>
    <w:rsid w:val="003A0ED5"/>
    <w:rsid w:val="003A0FB9"/>
    <w:rsid w:val="003A1C30"/>
    <w:rsid w:val="003A1F4A"/>
    <w:rsid w:val="003A2593"/>
    <w:rsid w:val="003A2FC1"/>
    <w:rsid w:val="003A5D14"/>
    <w:rsid w:val="003A6419"/>
    <w:rsid w:val="003A6449"/>
    <w:rsid w:val="003A6763"/>
    <w:rsid w:val="003A6789"/>
    <w:rsid w:val="003A6A14"/>
    <w:rsid w:val="003A6ABB"/>
    <w:rsid w:val="003A76A0"/>
    <w:rsid w:val="003A7793"/>
    <w:rsid w:val="003A77E7"/>
    <w:rsid w:val="003A7B96"/>
    <w:rsid w:val="003A7DF1"/>
    <w:rsid w:val="003B02BB"/>
    <w:rsid w:val="003B02C7"/>
    <w:rsid w:val="003B054E"/>
    <w:rsid w:val="003B06B3"/>
    <w:rsid w:val="003B0B1F"/>
    <w:rsid w:val="003B0F65"/>
    <w:rsid w:val="003B1185"/>
    <w:rsid w:val="003B1D90"/>
    <w:rsid w:val="003B227E"/>
    <w:rsid w:val="003B2438"/>
    <w:rsid w:val="003B2E49"/>
    <w:rsid w:val="003B314C"/>
    <w:rsid w:val="003B346C"/>
    <w:rsid w:val="003B3557"/>
    <w:rsid w:val="003B3974"/>
    <w:rsid w:val="003B4269"/>
    <w:rsid w:val="003B437D"/>
    <w:rsid w:val="003B4819"/>
    <w:rsid w:val="003B4A1C"/>
    <w:rsid w:val="003B4B56"/>
    <w:rsid w:val="003B4CE8"/>
    <w:rsid w:val="003B4FB4"/>
    <w:rsid w:val="003B53A9"/>
    <w:rsid w:val="003B5479"/>
    <w:rsid w:val="003B5AB8"/>
    <w:rsid w:val="003B678E"/>
    <w:rsid w:val="003B67BC"/>
    <w:rsid w:val="003B7685"/>
    <w:rsid w:val="003B7746"/>
    <w:rsid w:val="003B7CAC"/>
    <w:rsid w:val="003B7D6E"/>
    <w:rsid w:val="003B7EAD"/>
    <w:rsid w:val="003C00C6"/>
    <w:rsid w:val="003C075D"/>
    <w:rsid w:val="003C09A9"/>
    <w:rsid w:val="003C0DB3"/>
    <w:rsid w:val="003C1D06"/>
    <w:rsid w:val="003C1DBD"/>
    <w:rsid w:val="003C24F7"/>
    <w:rsid w:val="003C2507"/>
    <w:rsid w:val="003C2B6E"/>
    <w:rsid w:val="003C2BD8"/>
    <w:rsid w:val="003C2C31"/>
    <w:rsid w:val="003C2E05"/>
    <w:rsid w:val="003C3A64"/>
    <w:rsid w:val="003C3B34"/>
    <w:rsid w:val="003C3B8E"/>
    <w:rsid w:val="003C3EB5"/>
    <w:rsid w:val="003C4A49"/>
    <w:rsid w:val="003C58DD"/>
    <w:rsid w:val="003C59A7"/>
    <w:rsid w:val="003C5CAB"/>
    <w:rsid w:val="003C5CEC"/>
    <w:rsid w:val="003C5E18"/>
    <w:rsid w:val="003C60C2"/>
    <w:rsid w:val="003C6C9C"/>
    <w:rsid w:val="003C757A"/>
    <w:rsid w:val="003C7A59"/>
    <w:rsid w:val="003C7E58"/>
    <w:rsid w:val="003C7FF6"/>
    <w:rsid w:val="003D02EB"/>
    <w:rsid w:val="003D047F"/>
    <w:rsid w:val="003D05FC"/>
    <w:rsid w:val="003D0651"/>
    <w:rsid w:val="003D0A6A"/>
    <w:rsid w:val="003D0C88"/>
    <w:rsid w:val="003D0F6D"/>
    <w:rsid w:val="003D14C3"/>
    <w:rsid w:val="003D15F4"/>
    <w:rsid w:val="003D16B5"/>
    <w:rsid w:val="003D2103"/>
    <w:rsid w:val="003D2673"/>
    <w:rsid w:val="003D2935"/>
    <w:rsid w:val="003D2A90"/>
    <w:rsid w:val="003D2CF6"/>
    <w:rsid w:val="003D379C"/>
    <w:rsid w:val="003D37A0"/>
    <w:rsid w:val="003D39E8"/>
    <w:rsid w:val="003D3C36"/>
    <w:rsid w:val="003D45F6"/>
    <w:rsid w:val="003D4A10"/>
    <w:rsid w:val="003D4FC2"/>
    <w:rsid w:val="003D53C1"/>
    <w:rsid w:val="003D54F1"/>
    <w:rsid w:val="003D55D8"/>
    <w:rsid w:val="003D585E"/>
    <w:rsid w:val="003D6164"/>
    <w:rsid w:val="003D6528"/>
    <w:rsid w:val="003D6595"/>
    <w:rsid w:val="003D6674"/>
    <w:rsid w:val="003D7040"/>
    <w:rsid w:val="003D7411"/>
    <w:rsid w:val="003D775D"/>
    <w:rsid w:val="003D7EA6"/>
    <w:rsid w:val="003E0870"/>
    <w:rsid w:val="003E0FB8"/>
    <w:rsid w:val="003E17BB"/>
    <w:rsid w:val="003E200A"/>
    <w:rsid w:val="003E2B30"/>
    <w:rsid w:val="003E2F5F"/>
    <w:rsid w:val="003E31E3"/>
    <w:rsid w:val="003E3616"/>
    <w:rsid w:val="003E3C6E"/>
    <w:rsid w:val="003E3F39"/>
    <w:rsid w:val="003E423F"/>
    <w:rsid w:val="003E46BF"/>
    <w:rsid w:val="003E47FB"/>
    <w:rsid w:val="003E4B25"/>
    <w:rsid w:val="003E4CB4"/>
    <w:rsid w:val="003E53C5"/>
    <w:rsid w:val="003E551C"/>
    <w:rsid w:val="003E557C"/>
    <w:rsid w:val="003E5825"/>
    <w:rsid w:val="003E5A63"/>
    <w:rsid w:val="003E5B92"/>
    <w:rsid w:val="003E5C11"/>
    <w:rsid w:val="003E5EA5"/>
    <w:rsid w:val="003E5FD7"/>
    <w:rsid w:val="003E6128"/>
    <w:rsid w:val="003E6257"/>
    <w:rsid w:val="003E6ACC"/>
    <w:rsid w:val="003E6D4B"/>
    <w:rsid w:val="003E7468"/>
    <w:rsid w:val="003E7865"/>
    <w:rsid w:val="003E7C6D"/>
    <w:rsid w:val="003F0042"/>
    <w:rsid w:val="003F035F"/>
    <w:rsid w:val="003F06AB"/>
    <w:rsid w:val="003F086C"/>
    <w:rsid w:val="003F15F7"/>
    <w:rsid w:val="003F192E"/>
    <w:rsid w:val="003F2945"/>
    <w:rsid w:val="003F2BF1"/>
    <w:rsid w:val="003F2F21"/>
    <w:rsid w:val="003F3220"/>
    <w:rsid w:val="003F33B0"/>
    <w:rsid w:val="003F36AF"/>
    <w:rsid w:val="003F4E09"/>
    <w:rsid w:val="003F6798"/>
    <w:rsid w:val="003F68CB"/>
    <w:rsid w:val="003F697D"/>
    <w:rsid w:val="003F73CE"/>
    <w:rsid w:val="003F7A7C"/>
    <w:rsid w:val="003F7B1F"/>
    <w:rsid w:val="003F7B5F"/>
    <w:rsid w:val="003F7D97"/>
    <w:rsid w:val="003F7DF2"/>
    <w:rsid w:val="003F7EC5"/>
    <w:rsid w:val="003F7FC1"/>
    <w:rsid w:val="0040063D"/>
    <w:rsid w:val="004006A8"/>
    <w:rsid w:val="00400756"/>
    <w:rsid w:val="00400BFD"/>
    <w:rsid w:val="00400F94"/>
    <w:rsid w:val="00401006"/>
    <w:rsid w:val="00401268"/>
    <w:rsid w:val="00401739"/>
    <w:rsid w:val="0040180E"/>
    <w:rsid w:val="00401848"/>
    <w:rsid w:val="00401D0E"/>
    <w:rsid w:val="0040265C"/>
    <w:rsid w:val="00402CD9"/>
    <w:rsid w:val="00403341"/>
    <w:rsid w:val="004035A3"/>
    <w:rsid w:val="00403D22"/>
    <w:rsid w:val="0040402C"/>
    <w:rsid w:val="004040FF"/>
    <w:rsid w:val="00404234"/>
    <w:rsid w:val="0040511B"/>
    <w:rsid w:val="00405801"/>
    <w:rsid w:val="00405E00"/>
    <w:rsid w:val="00405E0E"/>
    <w:rsid w:val="004062B5"/>
    <w:rsid w:val="004069FC"/>
    <w:rsid w:val="00406EAF"/>
    <w:rsid w:val="00407642"/>
    <w:rsid w:val="00407A3E"/>
    <w:rsid w:val="00410396"/>
    <w:rsid w:val="0041064D"/>
    <w:rsid w:val="00410D0E"/>
    <w:rsid w:val="00410EF9"/>
    <w:rsid w:val="00411CF4"/>
    <w:rsid w:val="00411E2A"/>
    <w:rsid w:val="00411FA1"/>
    <w:rsid w:val="004128AA"/>
    <w:rsid w:val="004133FA"/>
    <w:rsid w:val="00413601"/>
    <w:rsid w:val="00413E50"/>
    <w:rsid w:val="00413ED3"/>
    <w:rsid w:val="00413FC0"/>
    <w:rsid w:val="00414750"/>
    <w:rsid w:val="00414952"/>
    <w:rsid w:val="00414F1D"/>
    <w:rsid w:val="00415571"/>
    <w:rsid w:val="00415839"/>
    <w:rsid w:val="00416732"/>
    <w:rsid w:val="00416A6F"/>
    <w:rsid w:val="00416C4F"/>
    <w:rsid w:val="004171C5"/>
    <w:rsid w:val="00417365"/>
    <w:rsid w:val="004202BD"/>
    <w:rsid w:val="00420A5B"/>
    <w:rsid w:val="00420BC2"/>
    <w:rsid w:val="004211AA"/>
    <w:rsid w:val="00421235"/>
    <w:rsid w:val="0042125D"/>
    <w:rsid w:val="004217AA"/>
    <w:rsid w:val="0042239A"/>
    <w:rsid w:val="00422ABF"/>
    <w:rsid w:val="00422ECB"/>
    <w:rsid w:val="0042345B"/>
    <w:rsid w:val="00423612"/>
    <w:rsid w:val="004253CC"/>
    <w:rsid w:val="004255F5"/>
    <w:rsid w:val="00425782"/>
    <w:rsid w:val="00425854"/>
    <w:rsid w:val="00425902"/>
    <w:rsid w:val="004260B9"/>
    <w:rsid w:val="004262B6"/>
    <w:rsid w:val="004264D0"/>
    <w:rsid w:val="00426702"/>
    <w:rsid w:val="00426CB4"/>
    <w:rsid w:val="004273D9"/>
    <w:rsid w:val="00427773"/>
    <w:rsid w:val="004278F5"/>
    <w:rsid w:val="004279C5"/>
    <w:rsid w:val="00430301"/>
    <w:rsid w:val="004303C2"/>
    <w:rsid w:val="00430F39"/>
    <w:rsid w:val="004313AB"/>
    <w:rsid w:val="004319AB"/>
    <w:rsid w:val="00432776"/>
    <w:rsid w:val="004327A5"/>
    <w:rsid w:val="00432FBA"/>
    <w:rsid w:val="004331F8"/>
    <w:rsid w:val="004338B3"/>
    <w:rsid w:val="004338F8"/>
    <w:rsid w:val="00433D0E"/>
    <w:rsid w:val="004342D1"/>
    <w:rsid w:val="00434F6E"/>
    <w:rsid w:val="0043534E"/>
    <w:rsid w:val="0043571C"/>
    <w:rsid w:val="0043602D"/>
    <w:rsid w:val="004362EA"/>
    <w:rsid w:val="004363A6"/>
    <w:rsid w:val="004363B7"/>
    <w:rsid w:val="00436783"/>
    <w:rsid w:val="00436C84"/>
    <w:rsid w:val="0043753B"/>
    <w:rsid w:val="00437560"/>
    <w:rsid w:val="004375F6"/>
    <w:rsid w:val="004376F6"/>
    <w:rsid w:val="004376FE"/>
    <w:rsid w:val="00437B7F"/>
    <w:rsid w:val="00437D49"/>
    <w:rsid w:val="00437DDC"/>
    <w:rsid w:val="004409C9"/>
    <w:rsid w:val="00441068"/>
    <w:rsid w:val="0044147F"/>
    <w:rsid w:val="0044156C"/>
    <w:rsid w:val="0044158F"/>
    <w:rsid w:val="004419BC"/>
    <w:rsid w:val="004420CD"/>
    <w:rsid w:val="00442B00"/>
    <w:rsid w:val="00442C50"/>
    <w:rsid w:val="00442FF0"/>
    <w:rsid w:val="00443371"/>
    <w:rsid w:val="0044359F"/>
    <w:rsid w:val="0044385D"/>
    <w:rsid w:val="004438FA"/>
    <w:rsid w:val="00443938"/>
    <w:rsid w:val="004440F4"/>
    <w:rsid w:val="00444238"/>
    <w:rsid w:val="004443BB"/>
    <w:rsid w:val="0044449C"/>
    <w:rsid w:val="00444E33"/>
    <w:rsid w:val="00444F57"/>
    <w:rsid w:val="004457CD"/>
    <w:rsid w:val="00446939"/>
    <w:rsid w:val="00446C1E"/>
    <w:rsid w:val="00446E73"/>
    <w:rsid w:val="00447575"/>
    <w:rsid w:val="00447CC2"/>
    <w:rsid w:val="00447DB5"/>
    <w:rsid w:val="00450162"/>
    <w:rsid w:val="004505A1"/>
    <w:rsid w:val="0045073E"/>
    <w:rsid w:val="00450AA8"/>
    <w:rsid w:val="00451A2C"/>
    <w:rsid w:val="004524FC"/>
    <w:rsid w:val="00452D4D"/>
    <w:rsid w:val="00452F54"/>
    <w:rsid w:val="004538CD"/>
    <w:rsid w:val="00453FA4"/>
    <w:rsid w:val="00454157"/>
    <w:rsid w:val="00454273"/>
    <w:rsid w:val="00454840"/>
    <w:rsid w:val="00454D01"/>
    <w:rsid w:val="00454F99"/>
    <w:rsid w:val="004559A6"/>
    <w:rsid w:val="00455EF8"/>
    <w:rsid w:val="00455F01"/>
    <w:rsid w:val="00456162"/>
    <w:rsid w:val="004561C4"/>
    <w:rsid w:val="0045659A"/>
    <w:rsid w:val="004569FF"/>
    <w:rsid w:val="00456B9F"/>
    <w:rsid w:val="00457394"/>
    <w:rsid w:val="0045741A"/>
    <w:rsid w:val="00457A5D"/>
    <w:rsid w:val="00457DDE"/>
    <w:rsid w:val="00460BA2"/>
    <w:rsid w:val="00460C60"/>
    <w:rsid w:val="00461604"/>
    <w:rsid w:val="00461730"/>
    <w:rsid w:val="00461A53"/>
    <w:rsid w:val="00461B50"/>
    <w:rsid w:val="00461D5B"/>
    <w:rsid w:val="00462041"/>
    <w:rsid w:val="00462980"/>
    <w:rsid w:val="00462BB3"/>
    <w:rsid w:val="004634C3"/>
    <w:rsid w:val="00463B49"/>
    <w:rsid w:val="00464B3C"/>
    <w:rsid w:val="00464E88"/>
    <w:rsid w:val="00465013"/>
    <w:rsid w:val="00465108"/>
    <w:rsid w:val="004653AB"/>
    <w:rsid w:val="00465419"/>
    <w:rsid w:val="0046551D"/>
    <w:rsid w:val="00465BEE"/>
    <w:rsid w:val="00465D8A"/>
    <w:rsid w:val="00465F72"/>
    <w:rsid w:val="00466064"/>
    <w:rsid w:val="004660E3"/>
    <w:rsid w:val="00466874"/>
    <w:rsid w:val="00466CD9"/>
    <w:rsid w:val="004670CE"/>
    <w:rsid w:val="0046714A"/>
    <w:rsid w:val="004671A8"/>
    <w:rsid w:val="00467E27"/>
    <w:rsid w:val="0047151A"/>
    <w:rsid w:val="004715CC"/>
    <w:rsid w:val="00471860"/>
    <w:rsid w:val="00471E47"/>
    <w:rsid w:val="0047296D"/>
    <w:rsid w:val="004734A2"/>
    <w:rsid w:val="004735EB"/>
    <w:rsid w:val="00473635"/>
    <w:rsid w:val="00473A2B"/>
    <w:rsid w:val="0047430B"/>
    <w:rsid w:val="00474BEA"/>
    <w:rsid w:val="00474DB8"/>
    <w:rsid w:val="00474EE9"/>
    <w:rsid w:val="00475113"/>
    <w:rsid w:val="00475197"/>
    <w:rsid w:val="00475347"/>
    <w:rsid w:val="00475879"/>
    <w:rsid w:val="00475C04"/>
    <w:rsid w:val="00475C5A"/>
    <w:rsid w:val="00475F4A"/>
    <w:rsid w:val="0047618D"/>
    <w:rsid w:val="004766EA"/>
    <w:rsid w:val="00476ACC"/>
    <w:rsid w:val="00476BDA"/>
    <w:rsid w:val="00477348"/>
    <w:rsid w:val="00477607"/>
    <w:rsid w:val="00477C2B"/>
    <w:rsid w:val="00477D21"/>
    <w:rsid w:val="00477D79"/>
    <w:rsid w:val="004801D8"/>
    <w:rsid w:val="0048058B"/>
    <w:rsid w:val="00481922"/>
    <w:rsid w:val="00481938"/>
    <w:rsid w:val="00482395"/>
    <w:rsid w:val="0048276B"/>
    <w:rsid w:val="0048293B"/>
    <w:rsid w:val="00482B02"/>
    <w:rsid w:val="00483288"/>
    <w:rsid w:val="004835A7"/>
    <w:rsid w:val="00483AC2"/>
    <w:rsid w:val="00484093"/>
    <w:rsid w:val="00484576"/>
    <w:rsid w:val="00484706"/>
    <w:rsid w:val="004848CD"/>
    <w:rsid w:val="0048495B"/>
    <w:rsid w:val="004854A0"/>
    <w:rsid w:val="00486394"/>
    <w:rsid w:val="004869A2"/>
    <w:rsid w:val="00486E0D"/>
    <w:rsid w:val="00487186"/>
    <w:rsid w:val="0048740C"/>
    <w:rsid w:val="004875B2"/>
    <w:rsid w:val="00487723"/>
    <w:rsid w:val="00487B2E"/>
    <w:rsid w:val="00490285"/>
    <w:rsid w:val="004903B1"/>
    <w:rsid w:val="00490E28"/>
    <w:rsid w:val="004916FD"/>
    <w:rsid w:val="0049198A"/>
    <w:rsid w:val="00493284"/>
    <w:rsid w:val="0049329D"/>
    <w:rsid w:val="00493775"/>
    <w:rsid w:val="004939C2"/>
    <w:rsid w:val="00493F85"/>
    <w:rsid w:val="004945B9"/>
    <w:rsid w:val="004949B8"/>
    <w:rsid w:val="00494A0C"/>
    <w:rsid w:val="00494A10"/>
    <w:rsid w:val="004950DA"/>
    <w:rsid w:val="0049557C"/>
    <w:rsid w:val="00495D1F"/>
    <w:rsid w:val="0049655C"/>
    <w:rsid w:val="00497021"/>
    <w:rsid w:val="00497060"/>
    <w:rsid w:val="004975D9"/>
    <w:rsid w:val="00497883"/>
    <w:rsid w:val="00497F0A"/>
    <w:rsid w:val="00497F99"/>
    <w:rsid w:val="004A05FB"/>
    <w:rsid w:val="004A0601"/>
    <w:rsid w:val="004A07D9"/>
    <w:rsid w:val="004A0A6E"/>
    <w:rsid w:val="004A0E78"/>
    <w:rsid w:val="004A121A"/>
    <w:rsid w:val="004A164E"/>
    <w:rsid w:val="004A165D"/>
    <w:rsid w:val="004A18A6"/>
    <w:rsid w:val="004A1AEC"/>
    <w:rsid w:val="004A1C89"/>
    <w:rsid w:val="004A1DE9"/>
    <w:rsid w:val="004A2347"/>
    <w:rsid w:val="004A2A18"/>
    <w:rsid w:val="004A2D9E"/>
    <w:rsid w:val="004A2E58"/>
    <w:rsid w:val="004A2F17"/>
    <w:rsid w:val="004A2F59"/>
    <w:rsid w:val="004A2FBE"/>
    <w:rsid w:val="004A3616"/>
    <w:rsid w:val="004A3DC6"/>
    <w:rsid w:val="004A4563"/>
    <w:rsid w:val="004A46BF"/>
    <w:rsid w:val="004A4AD2"/>
    <w:rsid w:val="004A4DFA"/>
    <w:rsid w:val="004A4E03"/>
    <w:rsid w:val="004A4EB6"/>
    <w:rsid w:val="004A5185"/>
    <w:rsid w:val="004A53D8"/>
    <w:rsid w:val="004A54DC"/>
    <w:rsid w:val="004A5573"/>
    <w:rsid w:val="004A560C"/>
    <w:rsid w:val="004A565A"/>
    <w:rsid w:val="004A5958"/>
    <w:rsid w:val="004A5BCE"/>
    <w:rsid w:val="004A5BD5"/>
    <w:rsid w:val="004A5C56"/>
    <w:rsid w:val="004A5DDD"/>
    <w:rsid w:val="004A5EBD"/>
    <w:rsid w:val="004A679A"/>
    <w:rsid w:val="004A6ABE"/>
    <w:rsid w:val="004A6D9F"/>
    <w:rsid w:val="004A6F66"/>
    <w:rsid w:val="004A70A2"/>
    <w:rsid w:val="004A78F8"/>
    <w:rsid w:val="004A790B"/>
    <w:rsid w:val="004A7D4D"/>
    <w:rsid w:val="004B0203"/>
    <w:rsid w:val="004B037D"/>
    <w:rsid w:val="004B04F3"/>
    <w:rsid w:val="004B07B7"/>
    <w:rsid w:val="004B0845"/>
    <w:rsid w:val="004B0A61"/>
    <w:rsid w:val="004B11BA"/>
    <w:rsid w:val="004B14F2"/>
    <w:rsid w:val="004B1875"/>
    <w:rsid w:val="004B18FB"/>
    <w:rsid w:val="004B1C4B"/>
    <w:rsid w:val="004B1FAB"/>
    <w:rsid w:val="004B2B88"/>
    <w:rsid w:val="004B2BA9"/>
    <w:rsid w:val="004B3336"/>
    <w:rsid w:val="004B3361"/>
    <w:rsid w:val="004B3C14"/>
    <w:rsid w:val="004B3F70"/>
    <w:rsid w:val="004B41D8"/>
    <w:rsid w:val="004B4613"/>
    <w:rsid w:val="004B4E97"/>
    <w:rsid w:val="004B5228"/>
    <w:rsid w:val="004B5247"/>
    <w:rsid w:val="004B54B2"/>
    <w:rsid w:val="004B5E8A"/>
    <w:rsid w:val="004B60BC"/>
    <w:rsid w:val="004B6206"/>
    <w:rsid w:val="004B63AD"/>
    <w:rsid w:val="004B65F1"/>
    <w:rsid w:val="004B6EAC"/>
    <w:rsid w:val="004B72C8"/>
    <w:rsid w:val="004B7552"/>
    <w:rsid w:val="004B7ADA"/>
    <w:rsid w:val="004C079D"/>
    <w:rsid w:val="004C0EFD"/>
    <w:rsid w:val="004C14A9"/>
    <w:rsid w:val="004C178B"/>
    <w:rsid w:val="004C1ACC"/>
    <w:rsid w:val="004C1B40"/>
    <w:rsid w:val="004C1DFD"/>
    <w:rsid w:val="004C1E3D"/>
    <w:rsid w:val="004C263C"/>
    <w:rsid w:val="004C2A89"/>
    <w:rsid w:val="004C2BFC"/>
    <w:rsid w:val="004C345A"/>
    <w:rsid w:val="004C3901"/>
    <w:rsid w:val="004C3AD3"/>
    <w:rsid w:val="004C40BA"/>
    <w:rsid w:val="004C4A90"/>
    <w:rsid w:val="004C4B11"/>
    <w:rsid w:val="004C4D70"/>
    <w:rsid w:val="004C53C9"/>
    <w:rsid w:val="004C594C"/>
    <w:rsid w:val="004C5BA0"/>
    <w:rsid w:val="004C637D"/>
    <w:rsid w:val="004C7036"/>
    <w:rsid w:val="004C70AE"/>
    <w:rsid w:val="004C71F7"/>
    <w:rsid w:val="004C7497"/>
    <w:rsid w:val="004C76A7"/>
    <w:rsid w:val="004C77E4"/>
    <w:rsid w:val="004D036C"/>
    <w:rsid w:val="004D0D81"/>
    <w:rsid w:val="004D1883"/>
    <w:rsid w:val="004D19D1"/>
    <w:rsid w:val="004D1B33"/>
    <w:rsid w:val="004D217E"/>
    <w:rsid w:val="004D2A8A"/>
    <w:rsid w:val="004D2EB0"/>
    <w:rsid w:val="004D3090"/>
    <w:rsid w:val="004D3364"/>
    <w:rsid w:val="004D350F"/>
    <w:rsid w:val="004D38B1"/>
    <w:rsid w:val="004D47F0"/>
    <w:rsid w:val="004D4D57"/>
    <w:rsid w:val="004D4DD0"/>
    <w:rsid w:val="004D4EBA"/>
    <w:rsid w:val="004D5137"/>
    <w:rsid w:val="004D51CC"/>
    <w:rsid w:val="004D52EC"/>
    <w:rsid w:val="004D5EDD"/>
    <w:rsid w:val="004D6974"/>
    <w:rsid w:val="004D6BC1"/>
    <w:rsid w:val="004D6C59"/>
    <w:rsid w:val="004D76A8"/>
    <w:rsid w:val="004D7770"/>
    <w:rsid w:val="004D7A0E"/>
    <w:rsid w:val="004D7A74"/>
    <w:rsid w:val="004E2105"/>
    <w:rsid w:val="004E2BBE"/>
    <w:rsid w:val="004E30BB"/>
    <w:rsid w:val="004E3318"/>
    <w:rsid w:val="004E3555"/>
    <w:rsid w:val="004E383A"/>
    <w:rsid w:val="004E3B1B"/>
    <w:rsid w:val="004E3C87"/>
    <w:rsid w:val="004E4214"/>
    <w:rsid w:val="004E49CF"/>
    <w:rsid w:val="004E4C08"/>
    <w:rsid w:val="004E50E3"/>
    <w:rsid w:val="004E5398"/>
    <w:rsid w:val="004E5527"/>
    <w:rsid w:val="004E55A6"/>
    <w:rsid w:val="004E563D"/>
    <w:rsid w:val="004E5811"/>
    <w:rsid w:val="004E5924"/>
    <w:rsid w:val="004E5C47"/>
    <w:rsid w:val="004E5CE6"/>
    <w:rsid w:val="004E5DB9"/>
    <w:rsid w:val="004E63BA"/>
    <w:rsid w:val="004E66CE"/>
    <w:rsid w:val="004E67F3"/>
    <w:rsid w:val="004E6C82"/>
    <w:rsid w:val="004E6CE0"/>
    <w:rsid w:val="004E7837"/>
    <w:rsid w:val="004E7873"/>
    <w:rsid w:val="004E7C53"/>
    <w:rsid w:val="004E7D7B"/>
    <w:rsid w:val="004E7D83"/>
    <w:rsid w:val="004E7F12"/>
    <w:rsid w:val="004F13BB"/>
    <w:rsid w:val="004F1721"/>
    <w:rsid w:val="004F198B"/>
    <w:rsid w:val="004F26EE"/>
    <w:rsid w:val="004F294B"/>
    <w:rsid w:val="004F29A2"/>
    <w:rsid w:val="004F29B1"/>
    <w:rsid w:val="004F30FE"/>
    <w:rsid w:val="004F3BAE"/>
    <w:rsid w:val="004F4987"/>
    <w:rsid w:val="004F4BE4"/>
    <w:rsid w:val="004F5AEE"/>
    <w:rsid w:val="004F5BA2"/>
    <w:rsid w:val="004F6F97"/>
    <w:rsid w:val="004F73F1"/>
    <w:rsid w:val="004F75BA"/>
    <w:rsid w:val="004F78BA"/>
    <w:rsid w:val="004F7AFB"/>
    <w:rsid w:val="004F7C1E"/>
    <w:rsid w:val="004F7C6A"/>
    <w:rsid w:val="005008AF"/>
    <w:rsid w:val="00501122"/>
    <w:rsid w:val="005011BA"/>
    <w:rsid w:val="005015FC"/>
    <w:rsid w:val="00501C60"/>
    <w:rsid w:val="005021C6"/>
    <w:rsid w:val="005027E4"/>
    <w:rsid w:val="00503900"/>
    <w:rsid w:val="0050435F"/>
    <w:rsid w:val="005047CD"/>
    <w:rsid w:val="00504993"/>
    <w:rsid w:val="00504A35"/>
    <w:rsid w:val="00504F39"/>
    <w:rsid w:val="00505565"/>
    <w:rsid w:val="00505A57"/>
    <w:rsid w:val="00505ED2"/>
    <w:rsid w:val="00506B63"/>
    <w:rsid w:val="00506CD7"/>
    <w:rsid w:val="00507090"/>
    <w:rsid w:val="005079A7"/>
    <w:rsid w:val="00507D70"/>
    <w:rsid w:val="00507DD1"/>
    <w:rsid w:val="00507DEB"/>
    <w:rsid w:val="00510490"/>
    <w:rsid w:val="005105F6"/>
    <w:rsid w:val="00510649"/>
    <w:rsid w:val="0051094E"/>
    <w:rsid w:val="00510B5B"/>
    <w:rsid w:val="005112E7"/>
    <w:rsid w:val="0051152E"/>
    <w:rsid w:val="00511924"/>
    <w:rsid w:val="00511936"/>
    <w:rsid w:val="00511EE0"/>
    <w:rsid w:val="0051233C"/>
    <w:rsid w:val="00512B6C"/>
    <w:rsid w:val="00512E6E"/>
    <w:rsid w:val="00513811"/>
    <w:rsid w:val="00513875"/>
    <w:rsid w:val="00513C9F"/>
    <w:rsid w:val="00514211"/>
    <w:rsid w:val="00514238"/>
    <w:rsid w:val="0051489E"/>
    <w:rsid w:val="00514C4F"/>
    <w:rsid w:val="005158A9"/>
    <w:rsid w:val="00515BF8"/>
    <w:rsid w:val="00515E57"/>
    <w:rsid w:val="00515E65"/>
    <w:rsid w:val="00516866"/>
    <w:rsid w:val="00517416"/>
    <w:rsid w:val="00520296"/>
    <w:rsid w:val="00521940"/>
    <w:rsid w:val="00522579"/>
    <w:rsid w:val="0052280C"/>
    <w:rsid w:val="005228D7"/>
    <w:rsid w:val="00523A66"/>
    <w:rsid w:val="00523CBF"/>
    <w:rsid w:val="00523F31"/>
    <w:rsid w:val="00524E28"/>
    <w:rsid w:val="00524F0F"/>
    <w:rsid w:val="00525496"/>
    <w:rsid w:val="005259D4"/>
    <w:rsid w:val="00525F4D"/>
    <w:rsid w:val="00526024"/>
    <w:rsid w:val="0052611B"/>
    <w:rsid w:val="00526826"/>
    <w:rsid w:val="00526E20"/>
    <w:rsid w:val="00526F1F"/>
    <w:rsid w:val="00527B3D"/>
    <w:rsid w:val="00527E0D"/>
    <w:rsid w:val="00527FCA"/>
    <w:rsid w:val="005304DC"/>
    <w:rsid w:val="005307EC"/>
    <w:rsid w:val="00530CEE"/>
    <w:rsid w:val="00530F0F"/>
    <w:rsid w:val="00531293"/>
    <w:rsid w:val="00531BF9"/>
    <w:rsid w:val="00531F1F"/>
    <w:rsid w:val="0053205A"/>
    <w:rsid w:val="00532589"/>
    <w:rsid w:val="00532AD0"/>
    <w:rsid w:val="00532F6B"/>
    <w:rsid w:val="00532FDA"/>
    <w:rsid w:val="00533090"/>
    <w:rsid w:val="00533524"/>
    <w:rsid w:val="005339B4"/>
    <w:rsid w:val="00533CCB"/>
    <w:rsid w:val="005341D0"/>
    <w:rsid w:val="005347FE"/>
    <w:rsid w:val="0053482A"/>
    <w:rsid w:val="00534D28"/>
    <w:rsid w:val="00536096"/>
    <w:rsid w:val="0053615B"/>
    <w:rsid w:val="00536377"/>
    <w:rsid w:val="005368BF"/>
    <w:rsid w:val="005368C0"/>
    <w:rsid w:val="00536FB5"/>
    <w:rsid w:val="0053766B"/>
    <w:rsid w:val="00537957"/>
    <w:rsid w:val="00537DCE"/>
    <w:rsid w:val="005404EE"/>
    <w:rsid w:val="00540EC6"/>
    <w:rsid w:val="00540EFE"/>
    <w:rsid w:val="00541879"/>
    <w:rsid w:val="00541B7E"/>
    <w:rsid w:val="00541DD2"/>
    <w:rsid w:val="005421ED"/>
    <w:rsid w:val="005421FE"/>
    <w:rsid w:val="005426B1"/>
    <w:rsid w:val="00542ADC"/>
    <w:rsid w:val="00542FBC"/>
    <w:rsid w:val="00543361"/>
    <w:rsid w:val="0054344C"/>
    <w:rsid w:val="005436E3"/>
    <w:rsid w:val="005439AF"/>
    <w:rsid w:val="00544149"/>
    <w:rsid w:val="00544981"/>
    <w:rsid w:val="00544EA7"/>
    <w:rsid w:val="00545680"/>
    <w:rsid w:val="00545820"/>
    <w:rsid w:val="0054622B"/>
    <w:rsid w:val="00546927"/>
    <w:rsid w:val="00547685"/>
    <w:rsid w:val="00547E83"/>
    <w:rsid w:val="005506CD"/>
    <w:rsid w:val="0055098D"/>
    <w:rsid w:val="00550E58"/>
    <w:rsid w:val="005512DD"/>
    <w:rsid w:val="00551693"/>
    <w:rsid w:val="00551780"/>
    <w:rsid w:val="005517AB"/>
    <w:rsid w:val="00551870"/>
    <w:rsid w:val="00551CB8"/>
    <w:rsid w:val="005521CB"/>
    <w:rsid w:val="0055236B"/>
    <w:rsid w:val="00552611"/>
    <w:rsid w:val="00552715"/>
    <w:rsid w:val="00552A1B"/>
    <w:rsid w:val="00553530"/>
    <w:rsid w:val="0055393A"/>
    <w:rsid w:val="00554138"/>
    <w:rsid w:val="00554239"/>
    <w:rsid w:val="005544B2"/>
    <w:rsid w:val="00554A49"/>
    <w:rsid w:val="005550A8"/>
    <w:rsid w:val="005555F4"/>
    <w:rsid w:val="005568C7"/>
    <w:rsid w:val="00556C69"/>
    <w:rsid w:val="00560150"/>
    <w:rsid w:val="0056099C"/>
    <w:rsid w:val="00560C06"/>
    <w:rsid w:val="00560CAF"/>
    <w:rsid w:val="0056158A"/>
    <w:rsid w:val="00561AEA"/>
    <w:rsid w:val="00561B20"/>
    <w:rsid w:val="00562230"/>
    <w:rsid w:val="00562C69"/>
    <w:rsid w:val="005633D9"/>
    <w:rsid w:val="00564310"/>
    <w:rsid w:val="00565119"/>
    <w:rsid w:val="005652C8"/>
    <w:rsid w:val="005654CB"/>
    <w:rsid w:val="005656A8"/>
    <w:rsid w:val="00565729"/>
    <w:rsid w:val="00565778"/>
    <w:rsid w:val="005658E2"/>
    <w:rsid w:val="0056677D"/>
    <w:rsid w:val="00566984"/>
    <w:rsid w:val="00566C05"/>
    <w:rsid w:val="00567102"/>
    <w:rsid w:val="005675CB"/>
    <w:rsid w:val="00567835"/>
    <w:rsid w:val="00567E12"/>
    <w:rsid w:val="00570468"/>
    <w:rsid w:val="005707F0"/>
    <w:rsid w:val="00570A89"/>
    <w:rsid w:val="00571221"/>
    <w:rsid w:val="005715F5"/>
    <w:rsid w:val="0057221C"/>
    <w:rsid w:val="00572619"/>
    <w:rsid w:val="00573CE3"/>
    <w:rsid w:val="005740A5"/>
    <w:rsid w:val="00574466"/>
    <w:rsid w:val="005745CD"/>
    <w:rsid w:val="00574F49"/>
    <w:rsid w:val="00575044"/>
    <w:rsid w:val="005751C6"/>
    <w:rsid w:val="00575472"/>
    <w:rsid w:val="005754D6"/>
    <w:rsid w:val="005755BA"/>
    <w:rsid w:val="005758CF"/>
    <w:rsid w:val="00575A03"/>
    <w:rsid w:val="00575B18"/>
    <w:rsid w:val="00575D12"/>
    <w:rsid w:val="005761DA"/>
    <w:rsid w:val="005762D5"/>
    <w:rsid w:val="0057682B"/>
    <w:rsid w:val="00576B2E"/>
    <w:rsid w:val="00576D09"/>
    <w:rsid w:val="005778C9"/>
    <w:rsid w:val="00577A32"/>
    <w:rsid w:val="00580741"/>
    <w:rsid w:val="00581255"/>
    <w:rsid w:val="00581B32"/>
    <w:rsid w:val="00581F4A"/>
    <w:rsid w:val="00582390"/>
    <w:rsid w:val="00582982"/>
    <w:rsid w:val="00582CB8"/>
    <w:rsid w:val="00583592"/>
    <w:rsid w:val="00583A89"/>
    <w:rsid w:val="00583BFC"/>
    <w:rsid w:val="00583C38"/>
    <w:rsid w:val="00583D05"/>
    <w:rsid w:val="00583F15"/>
    <w:rsid w:val="0058420A"/>
    <w:rsid w:val="0058460D"/>
    <w:rsid w:val="00584D85"/>
    <w:rsid w:val="005852D1"/>
    <w:rsid w:val="00585833"/>
    <w:rsid w:val="00585894"/>
    <w:rsid w:val="00586564"/>
    <w:rsid w:val="00586A10"/>
    <w:rsid w:val="00586CC7"/>
    <w:rsid w:val="00586F92"/>
    <w:rsid w:val="0058751A"/>
    <w:rsid w:val="00587570"/>
    <w:rsid w:val="00590867"/>
    <w:rsid w:val="005909F4"/>
    <w:rsid w:val="00590AF4"/>
    <w:rsid w:val="00591374"/>
    <w:rsid w:val="0059179E"/>
    <w:rsid w:val="00591E20"/>
    <w:rsid w:val="00592164"/>
    <w:rsid w:val="005922B9"/>
    <w:rsid w:val="00592D6A"/>
    <w:rsid w:val="00593242"/>
    <w:rsid w:val="00593449"/>
    <w:rsid w:val="005934E2"/>
    <w:rsid w:val="00593CE1"/>
    <w:rsid w:val="00593FA6"/>
    <w:rsid w:val="00594324"/>
    <w:rsid w:val="00594383"/>
    <w:rsid w:val="005945D7"/>
    <w:rsid w:val="005947B3"/>
    <w:rsid w:val="005948EA"/>
    <w:rsid w:val="00594CCD"/>
    <w:rsid w:val="00594EF4"/>
    <w:rsid w:val="00595077"/>
    <w:rsid w:val="00595286"/>
    <w:rsid w:val="00595B41"/>
    <w:rsid w:val="005960F4"/>
    <w:rsid w:val="005961B9"/>
    <w:rsid w:val="00596967"/>
    <w:rsid w:val="00596D2B"/>
    <w:rsid w:val="00596DB1"/>
    <w:rsid w:val="005971FE"/>
    <w:rsid w:val="00597B3E"/>
    <w:rsid w:val="005A04C6"/>
    <w:rsid w:val="005A06B3"/>
    <w:rsid w:val="005A0EE6"/>
    <w:rsid w:val="005A1316"/>
    <w:rsid w:val="005A15E4"/>
    <w:rsid w:val="005A178E"/>
    <w:rsid w:val="005A187E"/>
    <w:rsid w:val="005A1A6C"/>
    <w:rsid w:val="005A1DD7"/>
    <w:rsid w:val="005A2433"/>
    <w:rsid w:val="005A27DC"/>
    <w:rsid w:val="005A2A65"/>
    <w:rsid w:val="005A2C2F"/>
    <w:rsid w:val="005A2CC5"/>
    <w:rsid w:val="005A2D3D"/>
    <w:rsid w:val="005A34DB"/>
    <w:rsid w:val="005A351E"/>
    <w:rsid w:val="005A373D"/>
    <w:rsid w:val="005A3791"/>
    <w:rsid w:val="005A3BF8"/>
    <w:rsid w:val="005A4046"/>
    <w:rsid w:val="005A437E"/>
    <w:rsid w:val="005A444B"/>
    <w:rsid w:val="005A5BAE"/>
    <w:rsid w:val="005A6140"/>
    <w:rsid w:val="005A61BE"/>
    <w:rsid w:val="005A6420"/>
    <w:rsid w:val="005A694F"/>
    <w:rsid w:val="005A6B03"/>
    <w:rsid w:val="005A6D93"/>
    <w:rsid w:val="005A6E78"/>
    <w:rsid w:val="005A714E"/>
    <w:rsid w:val="005A71B1"/>
    <w:rsid w:val="005A758D"/>
    <w:rsid w:val="005A7597"/>
    <w:rsid w:val="005A763F"/>
    <w:rsid w:val="005B0127"/>
    <w:rsid w:val="005B02F6"/>
    <w:rsid w:val="005B036C"/>
    <w:rsid w:val="005B0985"/>
    <w:rsid w:val="005B0EC1"/>
    <w:rsid w:val="005B1677"/>
    <w:rsid w:val="005B1E21"/>
    <w:rsid w:val="005B2639"/>
    <w:rsid w:val="005B26AF"/>
    <w:rsid w:val="005B3B88"/>
    <w:rsid w:val="005B3BFB"/>
    <w:rsid w:val="005B44CC"/>
    <w:rsid w:val="005B44D3"/>
    <w:rsid w:val="005B4600"/>
    <w:rsid w:val="005B4605"/>
    <w:rsid w:val="005B482F"/>
    <w:rsid w:val="005B4AE3"/>
    <w:rsid w:val="005B4AED"/>
    <w:rsid w:val="005B4C52"/>
    <w:rsid w:val="005B4F0B"/>
    <w:rsid w:val="005B4F94"/>
    <w:rsid w:val="005B5261"/>
    <w:rsid w:val="005B52C2"/>
    <w:rsid w:val="005B5557"/>
    <w:rsid w:val="005B5692"/>
    <w:rsid w:val="005B57F1"/>
    <w:rsid w:val="005B5808"/>
    <w:rsid w:val="005B5B10"/>
    <w:rsid w:val="005B6C95"/>
    <w:rsid w:val="005B6D8E"/>
    <w:rsid w:val="005B6E8D"/>
    <w:rsid w:val="005B71AA"/>
    <w:rsid w:val="005B71F9"/>
    <w:rsid w:val="005B7854"/>
    <w:rsid w:val="005B7C4E"/>
    <w:rsid w:val="005B7CC6"/>
    <w:rsid w:val="005C0346"/>
    <w:rsid w:val="005C0851"/>
    <w:rsid w:val="005C09D9"/>
    <w:rsid w:val="005C0D92"/>
    <w:rsid w:val="005C1D0A"/>
    <w:rsid w:val="005C1D80"/>
    <w:rsid w:val="005C1FCD"/>
    <w:rsid w:val="005C2937"/>
    <w:rsid w:val="005C33C3"/>
    <w:rsid w:val="005C3820"/>
    <w:rsid w:val="005C393D"/>
    <w:rsid w:val="005C3B10"/>
    <w:rsid w:val="005C3CAA"/>
    <w:rsid w:val="005C3F3C"/>
    <w:rsid w:val="005C4068"/>
    <w:rsid w:val="005C4424"/>
    <w:rsid w:val="005C49C1"/>
    <w:rsid w:val="005C4B29"/>
    <w:rsid w:val="005C4E0D"/>
    <w:rsid w:val="005C4EFA"/>
    <w:rsid w:val="005C50DE"/>
    <w:rsid w:val="005C53A0"/>
    <w:rsid w:val="005C53CB"/>
    <w:rsid w:val="005C53F8"/>
    <w:rsid w:val="005C5684"/>
    <w:rsid w:val="005C5726"/>
    <w:rsid w:val="005C578D"/>
    <w:rsid w:val="005C5CD7"/>
    <w:rsid w:val="005C5DA9"/>
    <w:rsid w:val="005C634E"/>
    <w:rsid w:val="005C640F"/>
    <w:rsid w:val="005C66B2"/>
    <w:rsid w:val="005C6892"/>
    <w:rsid w:val="005C68C1"/>
    <w:rsid w:val="005C7AEF"/>
    <w:rsid w:val="005C7BA0"/>
    <w:rsid w:val="005D00D9"/>
    <w:rsid w:val="005D0143"/>
    <w:rsid w:val="005D01C7"/>
    <w:rsid w:val="005D0558"/>
    <w:rsid w:val="005D0622"/>
    <w:rsid w:val="005D099A"/>
    <w:rsid w:val="005D1176"/>
    <w:rsid w:val="005D19D8"/>
    <w:rsid w:val="005D1E01"/>
    <w:rsid w:val="005D2406"/>
    <w:rsid w:val="005D2D26"/>
    <w:rsid w:val="005D321E"/>
    <w:rsid w:val="005D38A1"/>
    <w:rsid w:val="005D3C63"/>
    <w:rsid w:val="005D418B"/>
    <w:rsid w:val="005D49C1"/>
    <w:rsid w:val="005D4A51"/>
    <w:rsid w:val="005D5335"/>
    <w:rsid w:val="005D58CF"/>
    <w:rsid w:val="005D5995"/>
    <w:rsid w:val="005D5E7F"/>
    <w:rsid w:val="005D6071"/>
    <w:rsid w:val="005D690A"/>
    <w:rsid w:val="005D6A1A"/>
    <w:rsid w:val="005D7586"/>
    <w:rsid w:val="005D7961"/>
    <w:rsid w:val="005D7F3F"/>
    <w:rsid w:val="005E0073"/>
    <w:rsid w:val="005E032B"/>
    <w:rsid w:val="005E0625"/>
    <w:rsid w:val="005E06EA"/>
    <w:rsid w:val="005E0B68"/>
    <w:rsid w:val="005E0C91"/>
    <w:rsid w:val="005E0EAF"/>
    <w:rsid w:val="005E1042"/>
    <w:rsid w:val="005E109E"/>
    <w:rsid w:val="005E19B9"/>
    <w:rsid w:val="005E2732"/>
    <w:rsid w:val="005E28C7"/>
    <w:rsid w:val="005E2DE9"/>
    <w:rsid w:val="005E4E84"/>
    <w:rsid w:val="005E4EC5"/>
    <w:rsid w:val="005E4F73"/>
    <w:rsid w:val="005E5549"/>
    <w:rsid w:val="005E5BC7"/>
    <w:rsid w:val="005E5CA2"/>
    <w:rsid w:val="005E5EA8"/>
    <w:rsid w:val="005E618D"/>
    <w:rsid w:val="005E674C"/>
    <w:rsid w:val="005E681A"/>
    <w:rsid w:val="005E68BE"/>
    <w:rsid w:val="005E6C09"/>
    <w:rsid w:val="005E6C10"/>
    <w:rsid w:val="005E6FD7"/>
    <w:rsid w:val="005E710E"/>
    <w:rsid w:val="005E7744"/>
    <w:rsid w:val="005F06D8"/>
    <w:rsid w:val="005F07B5"/>
    <w:rsid w:val="005F0970"/>
    <w:rsid w:val="005F0E25"/>
    <w:rsid w:val="005F1544"/>
    <w:rsid w:val="005F15DD"/>
    <w:rsid w:val="005F1865"/>
    <w:rsid w:val="005F1D05"/>
    <w:rsid w:val="005F1DD9"/>
    <w:rsid w:val="005F23E9"/>
    <w:rsid w:val="005F26BB"/>
    <w:rsid w:val="005F2A18"/>
    <w:rsid w:val="005F2E0F"/>
    <w:rsid w:val="005F2F44"/>
    <w:rsid w:val="005F3782"/>
    <w:rsid w:val="005F37D9"/>
    <w:rsid w:val="005F3B62"/>
    <w:rsid w:val="005F3B8C"/>
    <w:rsid w:val="005F3DB7"/>
    <w:rsid w:val="005F4021"/>
    <w:rsid w:val="005F4043"/>
    <w:rsid w:val="005F40AC"/>
    <w:rsid w:val="005F496E"/>
    <w:rsid w:val="005F5335"/>
    <w:rsid w:val="005F602D"/>
    <w:rsid w:val="005F644E"/>
    <w:rsid w:val="005F6BE6"/>
    <w:rsid w:val="005F7CFB"/>
    <w:rsid w:val="005F7F19"/>
    <w:rsid w:val="006001F3"/>
    <w:rsid w:val="00600537"/>
    <w:rsid w:val="00600669"/>
    <w:rsid w:val="00601320"/>
    <w:rsid w:val="00601471"/>
    <w:rsid w:val="0060197A"/>
    <w:rsid w:val="006022FB"/>
    <w:rsid w:val="00602450"/>
    <w:rsid w:val="00602D2E"/>
    <w:rsid w:val="00602F82"/>
    <w:rsid w:val="00603DED"/>
    <w:rsid w:val="00603E05"/>
    <w:rsid w:val="00604012"/>
    <w:rsid w:val="00604030"/>
    <w:rsid w:val="006043BE"/>
    <w:rsid w:val="006045CF"/>
    <w:rsid w:val="006048CA"/>
    <w:rsid w:val="00604F65"/>
    <w:rsid w:val="0060560D"/>
    <w:rsid w:val="0060584D"/>
    <w:rsid w:val="006059A9"/>
    <w:rsid w:val="00605AC8"/>
    <w:rsid w:val="00605AF3"/>
    <w:rsid w:val="00606048"/>
    <w:rsid w:val="006061D7"/>
    <w:rsid w:val="006062EF"/>
    <w:rsid w:val="00606572"/>
    <w:rsid w:val="00606D3D"/>
    <w:rsid w:val="00607007"/>
    <w:rsid w:val="006070D9"/>
    <w:rsid w:val="00607E38"/>
    <w:rsid w:val="00607F71"/>
    <w:rsid w:val="006100A4"/>
    <w:rsid w:val="006102AF"/>
    <w:rsid w:val="00610931"/>
    <w:rsid w:val="00610E60"/>
    <w:rsid w:val="006112A6"/>
    <w:rsid w:val="0061145D"/>
    <w:rsid w:val="006114DE"/>
    <w:rsid w:val="006115FB"/>
    <w:rsid w:val="00612559"/>
    <w:rsid w:val="0061256F"/>
    <w:rsid w:val="00612709"/>
    <w:rsid w:val="00612F29"/>
    <w:rsid w:val="006130FC"/>
    <w:rsid w:val="00613425"/>
    <w:rsid w:val="006136FD"/>
    <w:rsid w:val="00614055"/>
    <w:rsid w:val="00614155"/>
    <w:rsid w:val="006143DE"/>
    <w:rsid w:val="006144E5"/>
    <w:rsid w:val="00614BDA"/>
    <w:rsid w:val="00614C85"/>
    <w:rsid w:val="00614CC1"/>
    <w:rsid w:val="00615709"/>
    <w:rsid w:val="006159BB"/>
    <w:rsid w:val="00615F67"/>
    <w:rsid w:val="00616926"/>
    <w:rsid w:val="0061696D"/>
    <w:rsid w:val="00616ED1"/>
    <w:rsid w:val="00616FA8"/>
    <w:rsid w:val="0061706E"/>
    <w:rsid w:val="00617826"/>
    <w:rsid w:val="00617C35"/>
    <w:rsid w:val="006210F9"/>
    <w:rsid w:val="00621B41"/>
    <w:rsid w:val="00621CAA"/>
    <w:rsid w:val="00621EA6"/>
    <w:rsid w:val="00622299"/>
    <w:rsid w:val="006227DB"/>
    <w:rsid w:val="00622A63"/>
    <w:rsid w:val="00622B77"/>
    <w:rsid w:val="0062304C"/>
    <w:rsid w:val="0062354A"/>
    <w:rsid w:val="006239D6"/>
    <w:rsid w:val="00623AC2"/>
    <w:rsid w:val="00623D1D"/>
    <w:rsid w:val="006252CE"/>
    <w:rsid w:val="0062535F"/>
    <w:rsid w:val="00626B00"/>
    <w:rsid w:val="00626D1E"/>
    <w:rsid w:val="00627623"/>
    <w:rsid w:val="0062763B"/>
    <w:rsid w:val="0062764A"/>
    <w:rsid w:val="00627C08"/>
    <w:rsid w:val="00627FC3"/>
    <w:rsid w:val="00630156"/>
    <w:rsid w:val="0063075E"/>
    <w:rsid w:val="00630B86"/>
    <w:rsid w:val="006312A5"/>
    <w:rsid w:val="00631729"/>
    <w:rsid w:val="006317F2"/>
    <w:rsid w:val="006319E1"/>
    <w:rsid w:val="00631CD2"/>
    <w:rsid w:val="00631CF5"/>
    <w:rsid w:val="006324E5"/>
    <w:rsid w:val="006325B5"/>
    <w:rsid w:val="006329FA"/>
    <w:rsid w:val="00634321"/>
    <w:rsid w:val="00634703"/>
    <w:rsid w:val="00634896"/>
    <w:rsid w:val="00634A51"/>
    <w:rsid w:val="00634D4B"/>
    <w:rsid w:val="00635513"/>
    <w:rsid w:val="0063571C"/>
    <w:rsid w:val="00635B61"/>
    <w:rsid w:val="00635DD8"/>
    <w:rsid w:val="00636071"/>
    <w:rsid w:val="00636137"/>
    <w:rsid w:val="00636429"/>
    <w:rsid w:val="00636B9D"/>
    <w:rsid w:val="00636E03"/>
    <w:rsid w:val="00637914"/>
    <w:rsid w:val="00637977"/>
    <w:rsid w:val="00637DAC"/>
    <w:rsid w:val="00640050"/>
    <w:rsid w:val="00640062"/>
    <w:rsid w:val="00640B3A"/>
    <w:rsid w:val="00640C52"/>
    <w:rsid w:val="00641004"/>
    <w:rsid w:val="006420EA"/>
    <w:rsid w:val="00642162"/>
    <w:rsid w:val="006422B8"/>
    <w:rsid w:val="00642597"/>
    <w:rsid w:val="00642E33"/>
    <w:rsid w:val="00642ECF"/>
    <w:rsid w:val="006437F5"/>
    <w:rsid w:val="00643EF1"/>
    <w:rsid w:val="0064450D"/>
    <w:rsid w:val="00644BD1"/>
    <w:rsid w:val="00644C05"/>
    <w:rsid w:val="00645AA6"/>
    <w:rsid w:val="00645CAA"/>
    <w:rsid w:val="00645DED"/>
    <w:rsid w:val="00646196"/>
    <w:rsid w:val="00646348"/>
    <w:rsid w:val="00646373"/>
    <w:rsid w:val="00646CFD"/>
    <w:rsid w:val="00646D5A"/>
    <w:rsid w:val="00646E6D"/>
    <w:rsid w:val="00646F61"/>
    <w:rsid w:val="00647252"/>
    <w:rsid w:val="006474AD"/>
    <w:rsid w:val="00647FC5"/>
    <w:rsid w:val="006506D2"/>
    <w:rsid w:val="00650A5B"/>
    <w:rsid w:val="00650E2D"/>
    <w:rsid w:val="00651260"/>
    <w:rsid w:val="00651D1B"/>
    <w:rsid w:val="00651FA3"/>
    <w:rsid w:val="00652008"/>
    <w:rsid w:val="0065243F"/>
    <w:rsid w:val="006527A7"/>
    <w:rsid w:val="0065299E"/>
    <w:rsid w:val="006529E8"/>
    <w:rsid w:val="00653356"/>
    <w:rsid w:val="006545C7"/>
    <w:rsid w:val="00654ACB"/>
    <w:rsid w:val="00654E0C"/>
    <w:rsid w:val="00655090"/>
    <w:rsid w:val="0065520E"/>
    <w:rsid w:val="00655344"/>
    <w:rsid w:val="00655518"/>
    <w:rsid w:val="00655BEF"/>
    <w:rsid w:val="00656E87"/>
    <w:rsid w:val="00656F22"/>
    <w:rsid w:val="00657787"/>
    <w:rsid w:val="00657B0F"/>
    <w:rsid w:val="00657E10"/>
    <w:rsid w:val="00657EA0"/>
    <w:rsid w:val="00660200"/>
    <w:rsid w:val="006603F9"/>
    <w:rsid w:val="00660887"/>
    <w:rsid w:val="00660A9F"/>
    <w:rsid w:val="00660BAD"/>
    <w:rsid w:val="00660E69"/>
    <w:rsid w:val="00661215"/>
    <w:rsid w:val="00661538"/>
    <w:rsid w:val="006620D2"/>
    <w:rsid w:val="00662535"/>
    <w:rsid w:val="006625CA"/>
    <w:rsid w:val="00662890"/>
    <w:rsid w:val="00662D3E"/>
    <w:rsid w:val="00663A40"/>
    <w:rsid w:val="0066447B"/>
    <w:rsid w:val="00664735"/>
    <w:rsid w:val="00664746"/>
    <w:rsid w:val="006649AB"/>
    <w:rsid w:val="006654D8"/>
    <w:rsid w:val="006655F6"/>
    <w:rsid w:val="00665BDF"/>
    <w:rsid w:val="00665D7D"/>
    <w:rsid w:val="00666161"/>
    <w:rsid w:val="0066666A"/>
    <w:rsid w:val="00666818"/>
    <w:rsid w:val="00666CEB"/>
    <w:rsid w:val="00666D4D"/>
    <w:rsid w:val="00667954"/>
    <w:rsid w:val="00667D89"/>
    <w:rsid w:val="00670179"/>
    <w:rsid w:val="006703F0"/>
    <w:rsid w:val="006707FA"/>
    <w:rsid w:val="00670A21"/>
    <w:rsid w:val="0067110F"/>
    <w:rsid w:val="00671214"/>
    <w:rsid w:val="0067122C"/>
    <w:rsid w:val="006718A7"/>
    <w:rsid w:val="0067225F"/>
    <w:rsid w:val="00672871"/>
    <w:rsid w:val="00673163"/>
    <w:rsid w:val="00673BBF"/>
    <w:rsid w:val="00673E20"/>
    <w:rsid w:val="00673E7B"/>
    <w:rsid w:val="00674077"/>
    <w:rsid w:val="0067417B"/>
    <w:rsid w:val="006744C7"/>
    <w:rsid w:val="00674654"/>
    <w:rsid w:val="00674BDF"/>
    <w:rsid w:val="00674DBC"/>
    <w:rsid w:val="00674F8F"/>
    <w:rsid w:val="00675593"/>
    <w:rsid w:val="006757C8"/>
    <w:rsid w:val="00676095"/>
    <w:rsid w:val="00676348"/>
    <w:rsid w:val="00676411"/>
    <w:rsid w:val="00676A1D"/>
    <w:rsid w:val="006774FF"/>
    <w:rsid w:val="0067771B"/>
    <w:rsid w:val="00677B03"/>
    <w:rsid w:val="00677C7E"/>
    <w:rsid w:val="00677EEC"/>
    <w:rsid w:val="0068008C"/>
    <w:rsid w:val="00680613"/>
    <w:rsid w:val="00680801"/>
    <w:rsid w:val="00681DE9"/>
    <w:rsid w:val="00681E3F"/>
    <w:rsid w:val="00681E81"/>
    <w:rsid w:val="0068286F"/>
    <w:rsid w:val="00682AEE"/>
    <w:rsid w:val="00682B81"/>
    <w:rsid w:val="00682C52"/>
    <w:rsid w:val="00683069"/>
    <w:rsid w:val="00683356"/>
    <w:rsid w:val="006840EC"/>
    <w:rsid w:val="006843CF"/>
    <w:rsid w:val="00684703"/>
    <w:rsid w:val="00684732"/>
    <w:rsid w:val="00684B55"/>
    <w:rsid w:val="00684E05"/>
    <w:rsid w:val="0068506F"/>
    <w:rsid w:val="00685893"/>
    <w:rsid w:val="006869C4"/>
    <w:rsid w:val="00686C32"/>
    <w:rsid w:val="006871E7"/>
    <w:rsid w:val="00687236"/>
    <w:rsid w:val="00687446"/>
    <w:rsid w:val="00687691"/>
    <w:rsid w:val="00687AB2"/>
    <w:rsid w:val="00687ACF"/>
    <w:rsid w:val="0069113E"/>
    <w:rsid w:val="00692068"/>
    <w:rsid w:val="00692249"/>
    <w:rsid w:val="00692761"/>
    <w:rsid w:val="006929C5"/>
    <w:rsid w:val="00692B57"/>
    <w:rsid w:val="00692D14"/>
    <w:rsid w:val="00693B39"/>
    <w:rsid w:val="00693F78"/>
    <w:rsid w:val="006942DE"/>
    <w:rsid w:val="0069445F"/>
    <w:rsid w:val="00694D5A"/>
    <w:rsid w:val="00694F03"/>
    <w:rsid w:val="00696329"/>
    <w:rsid w:val="006964C5"/>
    <w:rsid w:val="006971BC"/>
    <w:rsid w:val="006977ED"/>
    <w:rsid w:val="00697B85"/>
    <w:rsid w:val="006A00F3"/>
    <w:rsid w:val="006A0775"/>
    <w:rsid w:val="006A0FAF"/>
    <w:rsid w:val="006A0FBC"/>
    <w:rsid w:val="006A17F7"/>
    <w:rsid w:val="006A1BAE"/>
    <w:rsid w:val="006A1CF3"/>
    <w:rsid w:val="006A1FEC"/>
    <w:rsid w:val="006A2552"/>
    <w:rsid w:val="006A27DC"/>
    <w:rsid w:val="006A28CD"/>
    <w:rsid w:val="006A364E"/>
    <w:rsid w:val="006A3CB2"/>
    <w:rsid w:val="006A42C9"/>
    <w:rsid w:val="006A4793"/>
    <w:rsid w:val="006A4EE2"/>
    <w:rsid w:val="006A51F3"/>
    <w:rsid w:val="006A59C8"/>
    <w:rsid w:val="006A5FE5"/>
    <w:rsid w:val="006A6106"/>
    <w:rsid w:val="006A637B"/>
    <w:rsid w:val="006A6391"/>
    <w:rsid w:val="006A658C"/>
    <w:rsid w:val="006A66C1"/>
    <w:rsid w:val="006A67DF"/>
    <w:rsid w:val="006A7D84"/>
    <w:rsid w:val="006A7E28"/>
    <w:rsid w:val="006B0248"/>
    <w:rsid w:val="006B03FA"/>
    <w:rsid w:val="006B05BC"/>
    <w:rsid w:val="006B0933"/>
    <w:rsid w:val="006B09EC"/>
    <w:rsid w:val="006B1258"/>
    <w:rsid w:val="006B16A2"/>
    <w:rsid w:val="006B1B6E"/>
    <w:rsid w:val="006B1D1B"/>
    <w:rsid w:val="006B24CB"/>
    <w:rsid w:val="006B3083"/>
    <w:rsid w:val="006B33AC"/>
    <w:rsid w:val="006B3709"/>
    <w:rsid w:val="006B3BE5"/>
    <w:rsid w:val="006B3C69"/>
    <w:rsid w:val="006B3FC8"/>
    <w:rsid w:val="006B452D"/>
    <w:rsid w:val="006B4821"/>
    <w:rsid w:val="006B4BE3"/>
    <w:rsid w:val="006B5158"/>
    <w:rsid w:val="006B5653"/>
    <w:rsid w:val="006B66EB"/>
    <w:rsid w:val="006B6866"/>
    <w:rsid w:val="006B687F"/>
    <w:rsid w:val="006B6CB3"/>
    <w:rsid w:val="006B6D86"/>
    <w:rsid w:val="006B78E1"/>
    <w:rsid w:val="006B7A3B"/>
    <w:rsid w:val="006B7F4A"/>
    <w:rsid w:val="006C01AB"/>
    <w:rsid w:val="006C0D78"/>
    <w:rsid w:val="006C0DBA"/>
    <w:rsid w:val="006C10CF"/>
    <w:rsid w:val="006C16FE"/>
    <w:rsid w:val="006C1A6C"/>
    <w:rsid w:val="006C2025"/>
    <w:rsid w:val="006C26D6"/>
    <w:rsid w:val="006C2755"/>
    <w:rsid w:val="006C4491"/>
    <w:rsid w:val="006C4562"/>
    <w:rsid w:val="006C4647"/>
    <w:rsid w:val="006C4787"/>
    <w:rsid w:val="006C47D0"/>
    <w:rsid w:val="006C4C35"/>
    <w:rsid w:val="006C5251"/>
    <w:rsid w:val="006C5458"/>
    <w:rsid w:val="006C5D3A"/>
    <w:rsid w:val="006C6667"/>
    <w:rsid w:val="006C7073"/>
    <w:rsid w:val="006C70FC"/>
    <w:rsid w:val="006C7610"/>
    <w:rsid w:val="006C77DD"/>
    <w:rsid w:val="006C7A02"/>
    <w:rsid w:val="006C7C87"/>
    <w:rsid w:val="006D04A8"/>
    <w:rsid w:val="006D0D65"/>
    <w:rsid w:val="006D0FB9"/>
    <w:rsid w:val="006D111D"/>
    <w:rsid w:val="006D1709"/>
    <w:rsid w:val="006D249E"/>
    <w:rsid w:val="006D258A"/>
    <w:rsid w:val="006D26DA"/>
    <w:rsid w:val="006D2AA2"/>
    <w:rsid w:val="006D3690"/>
    <w:rsid w:val="006D3F32"/>
    <w:rsid w:val="006D44F4"/>
    <w:rsid w:val="006D4547"/>
    <w:rsid w:val="006D4723"/>
    <w:rsid w:val="006D5264"/>
    <w:rsid w:val="006D5294"/>
    <w:rsid w:val="006D59F3"/>
    <w:rsid w:val="006D5B59"/>
    <w:rsid w:val="006D5CB9"/>
    <w:rsid w:val="006D5FAD"/>
    <w:rsid w:val="006D623F"/>
    <w:rsid w:val="006D62DD"/>
    <w:rsid w:val="006D62FF"/>
    <w:rsid w:val="006D65B2"/>
    <w:rsid w:val="006D67C9"/>
    <w:rsid w:val="006D67CD"/>
    <w:rsid w:val="006D7154"/>
    <w:rsid w:val="006D7283"/>
    <w:rsid w:val="006D7E6C"/>
    <w:rsid w:val="006E11E7"/>
    <w:rsid w:val="006E136B"/>
    <w:rsid w:val="006E17FD"/>
    <w:rsid w:val="006E1D6F"/>
    <w:rsid w:val="006E2AF1"/>
    <w:rsid w:val="006E2B9E"/>
    <w:rsid w:val="006E3289"/>
    <w:rsid w:val="006E3BB4"/>
    <w:rsid w:val="006E3CD8"/>
    <w:rsid w:val="006E4157"/>
    <w:rsid w:val="006E47A6"/>
    <w:rsid w:val="006E518D"/>
    <w:rsid w:val="006E5225"/>
    <w:rsid w:val="006E526B"/>
    <w:rsid w:val="006E54AA"/>
    <w:rsid w:val="006E58D0"/>
    <w:rsid w:val="006E594B"/>
    <w:rsid w:val="006E5AA0"/>
    <w:rsid w:val="006E6416"/>
    <w:rsid w:val="006E69AE"/>
    <w:rsid w:val="006E6C2F"/>
    <w:rsid w:val="006E7458"/>
    <w:rsid w:val="006E7BAE"/>
    <w:rsid w:val="006F04B2"/>
    <w:rsid w:val="006F09BC"/>
    <w:rsid w:val="006F0CC4"/>
    <w:rsid w:val="006F0D84"/>
    <w:rsid w:val="006F1081"/>
    <w:rsid w:val="006F13E1"/>
    <w:rsid w:val="006F1581"/>
    <w:rsid w:val="006F16B4"/>
    <w:rsid w:val="006F19F8"/>
    <w:rsid w:val="006F1E59"/>
    <w:rsid w:val="006F2626"/>
    <w:rsid w:val="006F2D43"/>
    <w:rsid w:val="006F302C"/>
    <w:rsid w:val="006F3066"/>
    <w:rsid w:val="006F310B"/>
    <w:rsid w:val="006F34D0"/>
    <w:rsid w:val="006F377B"/>
    <w:rsid w:val="006F38E2"/>
    <w:rsid w:val="006F450F"/>
    <w:rsid w:val="006F4819"/>
    <w:rsid w:val="006F49DF"/>
    <w:rsid w:val="006F4C5B"/>
    <w:rsid w:val="006F4CAF"/>
    <w:rsid w:val="006F5103"/>
    <w:rsid w:val="006F655F"/>
    <w:rsid w:val="006F6684"/>
    <w:rsid w:val="006F67EB"/>
    <w:rsid w:val="006F6C14"/>
    <w:rsid w:val="006F7086"/>
    <w:rsid w:val="006F728A"/>
    <w:rsid w:val="006F7564"/>
    <w:rsid w:val="006F7A90"/>
    <w:rsid w:val="006F7BD1"/>
    <w:rsid w:val="006F7CA4"/>
    <w:rsid w:val="00700016"/>
    <w:rsid w:val="00700AFF"/>
    <w:rsid w:val="00700D13"/>
    <w:rsid w:val="00701E9E"/>
    <w:rsid w:val="00702520"/>
    <w:rsid w:val="00702E4F"/>
    <w:rsid w:val="00703006"/>
    <w:rsid w:val="007031DC"/>
    <w:rsid w:val="007033CB"/>
    <w:rsid w:val="00703B58"/>
    <w:rsid w:val="00703DDB"/>
    <w:rsid w:val="0070401E"/>
    <w:rsid w:val="00704352"/>
    <w:rsid w:val="007049D7"/>
    <w:rsid w:val="007049EC"/>
    <w:rsid w:val="00704B17"/>
    <w:rsid w:val="007054EA"/>
    <w:rsid w:val="007055BC"/>
    <w:rsid w:val="0070586D"/>
    <w:rsid w:val="00705ED2"/>
    <w:rsid w:val="0070673F"/>
    <w:rsid w:val="007068B7"/>
    <w:rsid w:val="00706E21"/>
    <w:rsid w:val="007073CF"/>
    <w:rsid w:val="00707852"/>
    <w:rsid w:val="007101A1"/>
    <w:rsid w:val="0071032A"/>
    <w:rsid w:val="00710764"/>
    <w:rsid w:val="00710941"/>
    <w:rsid w:val="00710FA8"/>
    <w:rsid w:val="007116AC"/>
    <w:rsid w:val="00711F9E"/>
    <w:rsid w:val="00711FAA"/>
    <w:rsid w:val="00711FAD"/>
    <w:rsid w:val="0071290B"/>
    <w:rsid w:val="007135F3"/>
    <w:rsid w:val="00714346"/>
    <w:rsid w:val="00714AB0"/>
    <w:rsid w:val="00714F80"/>
    <w:rsid w:val="00715491"/>
    <w:rsid w:val="007159FB"/>
    <w:rsid w:val="00715C0D"/>
    <w:rsid w:val="007164A9"/>
    <w:rsid w:val="007171D3"/>
    <w:rsid w:val="00717748"/>
    <w:rsid w:val="007207E0"/>
    <w:rsid w:val="007208FA"/>
    <w:rsid w:val="00720999"/>
    <w:rsid w:val="00720AFD"/>
    <w:rsid w:val="00720E63"/>
    <w:rsid w:val="007214D8"/>
    <w:rsid w:val="007219F1"/>
    <w:rsid w:val="00721B7A"/>
    <w:rsid w:val="00721EDD"/>
    <w:rsid w:val="00722005"/>
    <w:rsid w:val="00722008"/>
    <w:rsid w:val="007220C1"/>
    <w:rsid w:val="007221CD"/>
    <w:rsid w:val="00722751"/>
    <w:rsid w:val="00722C6B"/>
    <w:rsid w:val="00722D16"/>
    <w:rsid w:val="00722D5A"/>
    <w:rsid w:val="0072349F"/>
    <w:rsid w:val="00723A8C"/>
    <w:rsid w:val="00724007"/>
    <w:rsid w:val="0072412E"/>
    <w:rsid w:val="00725075"/>
    <w:rsid w:val="0072632D"/>
    <w:rsid w:val="007269CA"/>
    <w:rsid w:val="0072718F"/>
    <w:rsid w:val="007271BB"/>
    <w:rsid w:val="007271C9"/>
    <w:rsid w:val="0072738F"/>
    <w:rsid w:val="007279C1"/>
    <w:rsid w:val="00727B67"/>
    <w:rsid w:val="0073035C"/>
    <w:rsid w:val="0073064A"/>
    <w:rsid w:val="00730BA4"/>
    <w:rsid w:val="00730D39"/>
    <w:rsid w:val="00731073"/>
    <w:rsid w:val="007314A3"/>
    <w:rsid w:val="00731507"/>
    <w:rsid w:val="0073168F"/>
    <w:rsid w:val="0073175F"/>
    <w:rsid w:val="00731ADA"/>
    <w:rsid w:val="0073223E"/>
    <w:rsid w:val="007322C9"/>
    <w:rsid w:val="0073276F"/>
    <w:rsid w:val="00732A8E"/>
    <w:rsid w:val="00732D95"/>
    <w:rsid w:val="007337AA"/>
    <w:rsid w:val="00734064"/>
    <w:rsid w:val="007340DF"/>
    <w:rsid w:val="007345A8"/>
    <w:rsid w:val="0073496B"/>
    <w:rsid w:val="00734B6D"/>
    <w:rsid w:val="007358EF"/>
    <w:rsid w:val="00735C89"/>
    <w:rsid w:val="00735EAF"/>
    <w:rsid w:val="00735F88"/>
    <w:rsid w:val="00735FD0"/>
    <w:rsid w:val="00736041"/>
    <w:rsid w:val="0073626F"/>
    <w:rsid w:val="007365C3"/>
    <w:rsid w:val="00736658"/>
    <w:rsid w:val="00736F88"/>
    <w:rsid w:val="0073711E"/>
    <w:rsid w:val="00737251"/>
    <w:rsid w:val="0073785D"/>
    <w:rsid w:val="00737DA0"/>
    <w:rsid w:val="00737F39"/>
    <w:rsid w:val="00737F54"/>
    <w:rsid w:val="007401FE"/>
    <w:rsid w:val="00740C74"/>
    <w:rsid w:val="007410C8"/>
    <w:rsid w:val="0074151F"/>
    <w:rsid w:val="00741A98"/>
    <w:rsid w:val="00741B80"/>
    <w:rsid w:val="007426B2"/>
    <w:rsid w:val="00742767"/>
    <w:rsid w:val="00742A46"/>
    <w:rsid w:val="00742A8D"/>
    <w:rsid w:val="00744386"/>
    <w:rsid w:val="0074477B"/>
    <w:rsid w:val="00744A42"/>
    <w:rsid w:val="00744AB5"/>
    <w:rsid w:val="00744F01"/>
    <w:rsid w:val="00745172"/>
    <w:rsid w:val="00745BEE"/>
    <w:rsid w:val="007460E1"/>
    <w:rsid w:val="00746589"/>
    <w:rsid w:val="00746768"/>
    <w:rsid w:val="00746D6A"/>
    <w:rsid w:val="0074786B"/>
    <w:rsid w:val="00747968"/>
    <w:rsid w:val="00747FCB"/>
    <w:rsid w:val="007504FD"/>
    <w:rsid w:val="00750DD6"/>
    <w:rsid w:val="0075146F"/>
    <w:rsid w:val="007518E3"/>
    <w:rsid w:val="00751F2B"/>
    <w:rsid w:val="00752680"/>
    <w:rsid w:val="007527FA"/>
    <w:rsid w:val="00752E8C"/>
    <w:rsid w:val="0075306A"/>
    <w:rsid w:val="007531C6"/>
    <w:rsid w:val="00753205"/>
    <w:rsid w:val="0075391C"/>
    <w:rsid w:val="00753D97"/>
    <w:rsid w:val="00753DC0"/>
    <w:rsid w:val="00753E32"/>
    <w:rsid w:val="00754415"/>
    <w:rsid w:val="00754949"/>
    <w:rsid w:val="00754A22"/>
    <w:rsid w:val="00754CD8"/>
    <w:rsid w:val="0075519D"/>
    <w:rsid w:val="007553BA"/>
    <w:rsid w:val="00755838"/>
    <w:rsid w:val="00755B57"/>
    <w:rsid w:val="00755E58"/>
    <w:rsid w:val="00755E97"/>
    <w:rsid w:val="00755F65"/>
    <w:rsid w:val="007562A4"/>
    <w:rsid w:val="00756A2D"/>
    <w:rsid w:val="00756DC3"/>
    <w:rsid w:val="0075783F"/>
    <w:rsid w:val="00757E40"/>
    <w:rsid w:val="00760A08"/>
    <w:rsid w:val="007618A6"/>
    <w:rsid w:val="00761975"/>
    <w:rsid w:val="00761D87"/>
    <w:rsid w:val="00761E4F"/>
    <w:rsid w:val="00762326"/>
    <w:rsid w:val="00762941"/>
    <w:rsid w:val="00762D24"/>
    <w:rsid w:val="00762D81"/>
    <w:rsid w:val="00762EE2"/>
    <w:rsid w:val="00763007"/>
    <w:rsid w:val="00763089"/>
    <w:rsid w:val="00763409"/>
    <w:rsid w:val="007634A2"/>
    <w:rsid w:val="0076366F"/>
    <w:rsid w:val="00763AF7"/>
    <w:rsid w:val="00763F27"/>
    <w:rsid w:val="00764041"/>
    <w:rsid w:val="00764762"/>
    <w:rsid w:val="00764DB6"/>
    <w:rsid w:val="00764F41"/>
    <w:rsid w:val="007653D0"/>
    <w:rsid w:val="007656FC"/>
    <w:rsid w:val="00765A33"/>
    <w:rsid w:val="00765D7D"/>
    <w:rsid w:val="00765F9F"/>
    <w:rsid w:val="00766986"/>
    <w:rsid w:val="00767150"/>
    <w:rsid w:val="007674E8"/>
    <w:rsid w:val="00767C9B"/>
    <w:rsid w:val="00767CA7"/>
    <w:rsid w:val="00770882"/>
    <w:rsid w:val="00771111"/>
    <w:rsid w:val="00771294"/>
    <w:rsid w:val="00771367"/>
    <w:rsid w:val="007713A8"/>
    <w:rsid w:val="00771735"/>
    <w:rsid w:val="00771F43"/>
    <w:rsid w:val="007720A1"/>
    <w:rsid w:val="00772116"/>
    <w:rsid w:val="007722EA"/>
    <w:rsid w:val="00772371"/>
    <w:rsid w:val="00772738"/>
    <w:rsid w:val="00772888"/>
    <w:rsid w:val="00772AA9"/>
    <w:rsid w:val="00772EDB"/>
    <w:rsid w:val="007737B8"/>
    <w:rsid w:val="00773FF7"/>
    <w:rsid w:val="00774371"/>
    <w:rsid w:val="00774969"/>
    <w:rsid w:val="00774D80"/>
    <w:rsid w:val="00774E28"/>
    <w:rsid w:val="007752E7"/>
    <w:rsid w:val="00775468"/>
    <w:rsid w:val="00775534"/>
    <w:rsid w:val="00775617"/>
    <w:rsid w:val="007757B6"/>
    <w:rsid w:val="00775CF5"/>
    <w:rsid w:val="00775D0B"/>
    <w:rsid w:val="0077604D"/>
    <w:rsid w:val="00776212"/>
    <w:rsid w:val="00776633"/>
    <w:rsid w:val="00776689"/>
    <w:rsid w:val="007770A9"/>
    <w:rsid w:val="007800B7"/>
    <w:rsid w:val="00780422"/>
    <w:rsid w:val="0078076D"/>
    <w:rsid w:val="00780FAF"/>
    <w:rsid w:val="00781F40"/>
    <w:rsid w:val="00782893"/>
    <w:rsid w:val="007829B9"/>
    <w:rsid w:val="007831CE"/>
    <w:rsid w:val="007833CF"/>
    <w:rsid w:val="0078398E"/>
    <w:rsid w:val="00783BE0"/>
    <w:rsid w:val="0078456F"/>
    <w:rsid w:val="00784F29"/>
    <w:rsid w:val="00785241"/>
    <w:rsid w:val="00786BB8"/>
    <w:rsid w:val="00786BCC"/>
    <w:rsid w:val="00786C12"/>
    <w:rsid w:val="00786C63"/>
    <w:rsid w:val="0078704D"/>
    <w:rsid w:val="0078772D"/>
    <w:rsid w:val="00790930"/>
    <w:rsid w:val="00790EA1"/>
    <w:rsid w:val="00791765"/>
    <w:rsid w:val="007917DD"/>
    <w:rsid w:val="00791AEF"/>
    <w:rsid w:val="00791E22"/>
    <w:rsid w:val="00792388"/>
    <w:rsid w:val="00792FFB"/>
    <w:rsid w:val="00793E30"/>
    <w:rsid w:val="00793F53"/>
    <w:rsid w:val="00794030"/>
    <w:rsid w:val="0079411F"/>
    <w:rsid w:val="0079430A"/>
    <w:rsid w:val="00794674"/>
    <w:rsid w:val="00796294"/>
    <w:rsid w:val="007965D2"/>
    <w:rsid w:val="0079703B"/>
    <w:rsid w:val="00797EF2"/>
    <w:rsid w:val="007A0644"/>
    <w:rsid w:val="007A0A23"/>
    <w:rsid w:val="007A1304"/>
    <w:rsid w:val="007A1379"/>
    <w:rsid w:val="007A1B3E"/>
    <w:rsid w:val="007A1BB6"/>
    <w:rsid w:val="007A266A"/>
    <w:rsid w:val="007A2E4B"/>
    <w:rsid w:val="007A2EA8"/>
    <w:rsid w:val="007A3108"/>
    <w:rsid w:val="007A3198"/>
    <w:rsid w:val="007A3260"/>
    <w:rsid w:val="007A3D7F"/>
    <w:rsid w:val="007A48F2"/>
    <w:rsid w:val="007A5099"/>
    <w:rsid w:val="007A5353"/>
    <w:rsid w:val="007A570E"/>
    <w:rsid w:val="007A5A2B"/>
    <w:rsid w:val="007A5B03"/>
    <w:rsid w:val="007A5BCE"/>
    <w:rsid w:val="007A5C5A"/>
    <w:rsid w:val="007A5D18"/>
    <w:rsid w:val="007A6238"/>
    <w:rsid w:val="007A64CD"/>
    <w:rsid w:val="007A6B15"/>
    <w:rsid w:val="007A6D90"/>
    <w:rsid w:val="007A70F9"/>
    <w:rsid w:val="007A7500"/>
    <w:rsid w:val="007A752C"/>
    <w:rsid w:val="007A7C44"/>
    <w:rsid w:val="007B002A"/>
    <w:rsid w:val="007B0C25"/>
    <w:rsid w:val="007B18FE"/>
    <w:rsid w:val="007B1C5E"/>
    <w:rsid w:val="007B1E3B"/>
    <w:rsid w:val="007B24E5"/>
    <w:rsid w:val="007B28BF"/>
    <w:rsid w:val="007B292D"/>
    <w:rsid w:val="007B2D71"/>
    <w:rsid w:val="007B2DA6"/>
    <w:rsid w:val="007B3B45"/>
    <w:rsid w:val="007B4269"/>
    <w:rsid w:val="007B427A"/>
    <w:rsid w:val="007B4571"/>
    <w:rsid w:val="007B468B"/>
    <w:rsid w:val="007B4BD6"/>
    <w:rsid w:val="007B4CA3"/>
    <w:rsid w:val="007B4E17"/>
    <w:rsid w:val="007B4FB7"/>
    <w:rsid w:val="007B54F8"/>
    <w:rsid w:val="007B5B8B"/>
    <w:rsid w:val="007B5C5E"/>
    <w:rsid w:val="007B6025"/>
    <w:rsid w:val="007B6A16"/>
    <w:rsid w:val="007B6C81"/>
    <w:rsid w:val="007B7425"/>
    <w:rsid w:val="007B771D"/>
    <w:rsid w:val="007B7DCE"/>
    <w:rsid w:val="007B7E52"/>
    <w:rsid w:val="007C00D2"/>
    <w:rsid w:val="007C0346"/>
    <w:rsid w:val="007C04D2"/>
    <w:rsid w:val="007C0864"/>
    <w:rsid w:val="007C0F5E"/>
    <w:rsid w:val="007C17D1"/>
    <w:rsid w:val="007C1BBB"/>
    <w:rsid w:val="007C1FB4"/>
    <w:rsid w:val="007C25A3"/>
    <w:rsid w:val="007C305C"/>
    <w:rsid w:val="007C34E1"/>
    <w:rsid w:val="007C3F44"/>
    <w:rsid w:val="007C42AC"/>
    <w:rsid w:val="007C43F2"/>
    <w:rsid w:val="007C4631"/>
    <w:rsid w:val="007C4689"/>
    <w:rsid w:val="007C46C2"/>
    <w:rsid w:val="007C4BFD"/>
    <w:rsid w:val="007C51C8"/>
    <w:rsid w:val="007C51D1"/>
    <w:rsid w:val="007C522B"/>
    <w:rsid w:val="007C5E8D"/>
    <w:rsid w:val="007C600F"/>
    <w:rsid w:val="007C6220"/>
    <w:rsid w:val="007C76CB"/>
    <w:rsid w:val="007D0052"/>
    <w:rsid w:val="007D1299"/>
    <w:rsid w:val="007D16D9"/>
    <w:rsid w:val="007D171B"/>
    <w:rsid w:val="007D201C"/>
    <w:rsid w:val="007D314D"/>
    <w:rsid w:val="007D3A0B"/>
    <w:rsid w:val="007D407E"/>
    <w:rsid w:val="007D434A"/>
    <w:rsid w:val="007D4766"/>
    <w:rsid w:val="007D4BFE"/>
    <w:rsid w:val="007D5057"/>
    <w:rsid w:val="007D5071"/>
    <w:rsid w:val="007D526D"/>
    <w:rsid w:val="007D5972"/>
    <w:rsid w:val="007D59D6"/>
    <w:rsid w:val="007D5A3B"/>
    <w:rsid w:val="007D5F4C"/>
    <w:rsid w:val="007D6761"/>
    <w:rsid w:val="007D6FC5"/>
    <w:rsid w:val="007D70BF"/>
    <w:rsid w:val="007D71E8"/>
    <w:rsid w:val="007D723B"/>
    <w:rsid w:val="007D7837"/>
    <w:rsid w:val="007D79AE"/>
    <w:rsid w:val="007D7A6E"/>
    <w:rsid w:val="007D7F87"/>
    <w:rsid w:val="007E0AAD"/>
    <w:rsid w:val="007E0FDC"/>
    <w:rsid w:val="007E15E4"/>
    <w:rsid w:val="007E1B6C"/>
    <w:rsid w:val="007E1EBF"/>
    <w:rsid w:val="007E205B"/>
    <w:rsid w:val="007E262D"/>
    <w:rsid w:val="007E294F"/>
    <w:rsid w:val="007E29F1"/>
    <w:rsid w:val="007E2C35"/>
    <w:rsid w:val="007E2F54"/>
    <w:rsid w:val="007E2FAE"/>
    <w:rsid w:val="007E3029"/>
    <w:rsid w:val="007E323B"/>
    <w:rsid w:val="007E3328"/>
    <w:rsid w:val="007E33F5"/>
    <w:rsid w:val="007E34B2"/>
    <w:rsid w:val="007E35CA"/>
    <w:rsid w:val="007E36BD"/>
    <w:rsid w:val="007E38F0"/>
    <w:rsid w:val="007E3B6F"/>
    <w:rsid w:val="007E4121"/>
    <w:rsid w:val="007E42F7"/>
    <w:rsid w:val="007E450E"/>
    <w:rsid w:val="007E4C57"/>
    <w:rsid w:val="007E554E"/>
    <w:rsid w:val="007E5E19"/>
    <w:rsid w:val="007E601F"/>
    <w:rsid w:val="007E67DA"/>
    <w:rsid w:val="007E69BC"/>
    <w:rsid w:val="007E7778"/>
    <w:rsid w:val="007E7BD2"/>
    <w:rsid w:val="007E7D2F"/>
    <w:rsid w:val="007F0825"/>
    <w:rsid w:val="007F0B2B"/>
    <w:rsid w:val="007F1867"/>
    <w:rsid w:val="007F1CB0"/>
    <w:rsid w:val="007F1E17"/>
    <w:rsid w:val="007F218C"/>
    <w:rsid w:val="007F26EE"/>
    <w:rsid w:val="007F2F69"/>
    <w:rsid w:val="007F3194"/>
    <w:rsid w:val="007F32B4"/>
    <w:rsid w:val="007F334D"/>
    <w:rsid w:val="007F348B"/>
    <w:rsid w:val="007F3A9C"/>
    <w:rsid w:val="007F4088"/>
    <w:rsid w:val="007F44DA"/>
    <w:rsid w:val="007F4633"/>
    <w:rsid w:val="007F4B6B"/>
    <w:rsid w:val="007F4C05"/>
    <w:rsid w:val="007F5651"/>
    <w:rsid w:val="007F5FF8"/>
    <w:rsid w:val="007F6B27"/>
    <w:rsid w:val="007F6CCF"/>
    <w:rsid w:val="007F7E72"/>
    <w:rsid w:val="007F7FB3"/>
    <w:rsid w:val="00800164"/>
    <w:rsid w:val="008001B7"/>
    <w:rsid w:val="00800214"/>
    <w:rsid w:val="00800298"/>
    <w:rsid w:val="0080089E"/>
    <w:rsid w:val="0080093A"/>
    <w:rsid w:val="00800B13"/>
    <w:rsid w:val="00800D97"/>
    <w:rsid w:val="008010B6"/>
    <w:rsid w:val="008012B7"/>
    <w:rsid w:val="00801447"/>
    <w:rsid w:val="008014ED"/>
    <w:rsid w:val="008015BA"/>
    <w:rsid w:val="008015F5"/>
    <w:rsid w:val="008017F4"/>
    <w:rsid w:val="0080184A"/>
    <w:rsid w:val="00801AA2"/>
    <w:rsid w:val="008022A6"/>
    <w:rsid w:val="008024F3"/>
    <w:rsid w:val="0080334F"/>
    <w:rsid w:val="00803496"/>
    <w:rsid w:val="00803C8B"/>
    <w:rsid w:val="00804385"/>
    <w:rsid w:val="00804926"/>
    <w:rsid w:val="00805314"/>
    <w:rsid w:val="00805C65"/>
    <w:rsid w:val="008063EE"/>
    <w:rsid w:val="00806BEF"/>
    <w:rsid w:val="00806DD6"/>
    <w:rsid w:val="00806ED9"/>
    <w:rsid w:val="00807028"/>
    <w:rsid w:val="0080731E"/>
    <w:rsid w:val="008077A0"/>
    <w:rsid w:val="008077ED"/>
    <w:rsid w:val="00807978"/>
    <w:rsid w:val="00807A71"/>
    <w:rsid w:val="00807EF0"/>
    <w:rsid w:val="00810042"/>
    <w:rsid w:val="00810415"/>
    <w:rsid w:val="0081067F"/>
    <w:rsid w:val="0081130D"/>
    <w:rsid w:val="008113FC"/>
    <w:rsid w:val="00811531"/>
    <w:rsid w:val="00811D82"/>
    <w:rsid w:val="00811FF1"/>
    <w:rsid w:val="00812842"/>
    <w:rsid w:val="00812A25"/>
    <w:rsid w:val="00812A8A"/>
    <w:rsid w:val="00812B6D"/>
    <w:rsid w:val="008130EA"/>
    <w:rsid w:val="008135CE"/>
    <w:rsid w:val="00813BF1"/>
    <w:rsid w:val="00814117"/>
    <w:rsid w:val="008142F3"/>
    <w:rsid w:val="008149C5"/>
    <w:rsid w:val="00814CE8"/>
    <w:rsid w:val="0081531D"/>
    <w:rsid w:val="008166E3"/>
    <w:rsid w:val="00816A6A"/>
    <w:rsid w:val="00816C27"/>
    <w:rsid w:val="00816CE9"/>
    <w:rsid w:val="0081700D"/>
    <w:rsid w:val="008173D3"/>
    <w:rsid w:val="00817A3A"/>
    <w:rsid w:val="00817E5C"/>
    <w:rsid w:val="0082050E"/>
    <w:rsid w:val="0082068C"/>
    <w:rsid w:val="00820A46"/>
    <w:rsid w:val="00821715"/>
    <w:rsid w:val="0082177B"/>
    <w:rsid w:val="00821AEF"/>
    <w:rsid w:val="00821B00"/>
    <w:rsid w:val="00821ED3"/>
    <w:rsid w:val="00822294"/>
    <w:rsid w:val="00822A7C"/>
    <w:rsid w:val="00823067"/>
    <w:rsid w:val="0082330F"/>
    <w:rsid w:val="00823A4B"/>
    <w:rsid w:val="00823F0F"/>
    <w:rsid w:val="00824548"/>
    <w:rsid w:val="00824FA0"/>
    <w:rsid w:val="0082523F"/>
    <w:rsid w:val="008253F1"/>
    <w:rsid w:val="00825A7B"/>
    <w:rsid w:val="00825BED"/>
    <w:rsid w:val="00826199"/>
    <w:rsid w:val="00826A56"/>
    <w:rsid w:val="00826D03"/>
    <w:rsid w:val="00826E1F"/>
    <w:rsid w:val="0082743A"/>
    <w:rsid w:val="008274D3"/>
    <w:rsid w:val="00827B49"/>
    <w:rsid w:val="00827D47"/>
    <w:rsid w:val="00830908"/>
    <w:rsid w:val="00830DB9"/>
    <w:rsid w:val="00830EA5"/>
    <w:rsid w:val="008318A0"/>
    <w:rsid w:val="00831CE3"/>
    <w:rsid w:val="00832010"/>
    <w:rsid w:val="0083207E"/>
    <w:rsid w:val="008326A0"/>
    <w:rsid w:val="00832889"/>
    <w:rsid w:val="00832914"/>
    <w:rsid w:val="00832B32"/>
    <w:rsid w:val="00832BBD"/>
    <w:rsid w:val="00832D6A"/>
    <w:rsid w:val="00833074"/>
    <w:rsid w:val="008339E0"/>
    <w:rsid w:val="00833AF8"/>
    <w:rsid w:val="00833BFE"/>
    <w:rsid w:val="00833E0E"/>
    <w:rsid w:val="00833F2F"/>
    <w:rsid w:val="00834857"/>
    <w:rsid w:val="00835241"/>
    <w:rsid w:val="00835371"/>
    <w:rsid w:val="008353F5"/>
    <w:rsid w:val="008354E0"/>
    <w:rsid w:val="00835A47"/>
    <w:rsid w:val="00835B79"/>
    <w:rsid w:val="00835BDF"/>
    <w:rsid w:val="00835E69"/>
    <w:rsid w:val="0083735C"/>
    <w:rsid w:val="00837EC0"/>
    <w:rsid w:val="008401C7"/>
    <w:rsid w:val="008406CE"/>
    <w:rsid w:val="008408BD"/>
    <w:rsid w:val="00840EA0"/>
    <w:rsid w:val="00840F7A"/>
    <w:rsid w:val="0084196B"/>
    <w:rsid w:val="00841A24"/>
    <w:rsid w:val="00843216"/>
    <w:rsid w:val="008432A9"/>
    <w:rsid w:val="00843C1C"/>
    <w:rsid w:val="00843F89"/>
    <w:rsid w:val="00844152"/>
    <w:rsid w:val="008441C0"/>
    <w:rsid w:val="008447A3"/>
    <w:rsid w:val="00844A43"/>
    <w:rsid w:val="008452CE"/>
    <w:rsid w:val="00845318"/>
    <w:rsid w:val="00845621"/>
    <w:rsid w:val="00846556"/>
    <w:rsid w:val="0084661D"/>
    <w:rsid w:val="00846F27"/>
    <w:rsid w:val="00846F47"/>
    <w:rsid w:val="0084770F"/>
    <w:rsid w:val="00847FD1"/>
    <w:rsid w:val="0085014E"/>
    <w:rsid w:val="008501D0"/>
    <w:rsid w:val="00850327"/>
    <w:rsid w:val="00850995"/>
    <w:rsid w:val="00850D96"/>
    <w:rsid w:val="00850E0F"/>
    <w:rsid w:val="00850EF9"/>
    <w:rsid w:val="008511B9"/>
    <w:rsid w:val="0085128F"/>
    <w:rsid w:val="0085213F"/>
    <w:rsid w:val="00852289"/>
    <w:rsid w:val="00852667"/>
    <w:rsid w:val="008527B0"/>
    <w:rsid w:val="0085286D"/>
    <w:rsid w:val="00852956"/>
    <w:rsid w:val="00852C57"/>
    <w:rsid w:val="00853178"/>
    <w:rsid w:val="00853679"/>
    <w:rsid w:val="008539D7"/>
    <w:rsid w:val="00853DF7"/>
    <w:rsid w:val="008540D9"/>
    <w:rsid w:val="00854B87"/>
    <w:rsid w:val="008550E5"/>
    <w:rsid w:val="008558A8"/>
    <w:rsid w:val="00855975"/>
    <w:rsid w:val="00855D52"/>
    <w:rsid w:val="008560A2"/>
    <w:rsid w:val="008561B9"/>
    <w:rsid w:val="00856561"/>
    <w:rsid w:val="0085658F"/>
    <w:rsid w:val="00856CD0"/>
    <w:rsid w:val="0085748B"/>
    <w:rsid w:val="0085793D"/>
    <w:rsid w:val="00857B70"/>
    <w:rsid w:val="0086081D"/>
    <w:rsid w:val="00860846"/>
    <w:rsid w:val="00860B99"/>
    <w:rsid w:val="00860FD7"/>
    <w:rsid w:val="0086154A"/>
    <w:rsid w:val="00861641"/>
    <w:rsid w:val="00861A05"/>
    <w:rsid w:val="00861D14"/>
    <w:rsid w:val="00861F38"/>
    <w:rsid w:val="008626FA"/>
    <w:rsid w:val="00863A9C"/>
    <w:rsid w:val="00863C41"/>
    <w:rsid w:val="00863CDB"/>
    <w:rsid w:val="00863FC6"/>
    <w:rsid w:val="008645AB"/>
    <w:rsid w:val="008645E4"/>
    <w:rsid w:val="00864A90"/>
    <w:rsid w:val="00864BAA"/>
    <w:rsid w:val="00864E3F"/>
    <w:rsid w:val="00864F2F"/>
    <w:rsid w:val="0086504F"/>
    <w:rsid w:val="0086505B"/>
    <w:rsid w:val="008660E8"/>
    <w:rsid w:val="008664FB"/>
    <w:rsid w:val="0086689A"/>
    <w:rsid w:val="00866EE6"/>
    <w:rsid w:val="00867216"/>
    <w:rsid w:val="008674C3"/>
    <w:rsid w:val="00867575"/>
    <w:rsid w:val="00870D51"/>
    <w:rsid w:val="00871214"/>
    <w:rsid w:val="008714AB"/>
    <w:rsid w:val="00871E60"/>
    <w:rsid w:val="0087209E"/>
    <w:rsid w:val="008724E8"/>
    <w:rsid w:val="00872B8E"/>
    <w:rsid w:val="00873223"/>
    <w:rsid w:val="00873242"/>
    <w:rsid w:val="008734ED"/>
    <w:rsid w:val="008738E9"/>
    <w:rsid w:val="00873A64"/>
    <w:rsid w:val="00873E80"/>
    <w:rsid w:val="00873F42"/>
    <w:rsid w:val="00874052"/>
    <w:rsid w:val="00874535"/>
    <w:rsid w:val="00874664"/>
    <w:rsid w:val="00874B86"/>
    <w:rsid w:val="00874E36"/>
    <w:rsid w:val="0087527A"/>
    <w:rsid w:val="0087559A"/>
    <w:rsid w:val="008757D7"/>
    <w:rsid w:val="00875AAF"/>
    <w:rsid w:val="00875CDF"/>
    <w:rsid w:val="00875F0F"/>
    <w:rsid w:val="008767B8"/>
    <w:rsid w:val="00876BE6"/>
    <w:rsid w:val="00876FF9"/>
    <w:rsid w:val="008773E4"/>
    <w:rsid w:val="00877909"/>
    <w:rsid w:val="00877A83"/>
    <w:rsid w:val="00880173"/>
    <w:rsid w:val="0088066C"/>
    <w:rsid w:val="00880897"/>
    <w:rsid w:val="00880DC8"/>
    <w:rsid w:val="00880E09"/>
    <w:rsid w:val="008813CB"/>
    <w:rsid w:val="00881444"/>
    <w:rsid w:val="008815D2"/>
    <w:rsid w:val="00881D20"/>
    <w:rsid w:val="00882F08"/>
    <w:rsid w:val="008830C3"/>
    <w:rsid w:val="00883229"/>
    <w:rsid w:val="008832C0"/>
    <w:rsid w:val="008834D3"/>
    <w:rsid w:val="00883889"/>
    <w:rsid w:val="00883998"/>
    <w:rsid w:val="00883ABA"/>
    <w:rsid w:val="00884480"/>
    <w:rsid w:val="008848A8"/>
    <w:rsid w:val="00884B1C"/>
    <w:rsid w:val="00885013"/>
    <w:rsid w:val="00885612"/>
    <w:rsid w:val="00885BE5"/>
    <w:rsid w:val="00885C21"/>
    <w:rsid w:val="00885CAD"/>
    <w:rsid w:val="00885E29"/>
    <w:rsid w:val="008860F1"/>
    <w:rsid w:val="008868D6"/>
    <w:rsid w:val="00886987"/>
    <w:rsid w:val="008873B8"/>
    <w:rsid w:val="00887C09"/>
    <w:rsid w:val="008900EF"/>
    <w:rsid w:val="00890A8C"/>
    <w:rsid w:val="00890F5A"/>
    <w:rsid w:val="00891980"/>
    <w:rsid w:val="00891F86"/>
    <w:rsid w:val="00892056"/>
    <w:rsid w:val="0089225D"/>
    <w:rsid w:val="0089298D"/>
    <w:rsid w:val="00892C95"/>
    <w:rsid w:val="00892F12"/>
    <w:rsid w:val="008939A0"/>
    <w:rsid w:val="00893D00"/>
    <w:rsid w:val="00893DE7"/>
    <w:rsid w:val="00893E70"/>
    <w:rsid w:val="00893FE5"/>
    <w:rsid w:val="008942D0"/>
    <w:rsid w:val="008942EC"/>
    <w:rsid w:val="008949B7"/>
    <w:rsid w:val="00894E94"/>
    <w:rsid w:val="008951F3"/>
    <w:rsid w:val="008957FD"/>
    <w:rsid w:val="0089600D"/>
    <w:rsid w:val="008963B9"/>
    <w:rsid w:val="008970B4"/>
    <w:rsid w:val="00897682"/>
    <w:rsid w:val="00897DCD"/>
    <w:rsid w:val="008A0B35"/>
    <w:rsid w:val="008A0F34"/>
    <w:rsid w:val="008A130E"/>
    <w:rsid w:val="008A182F"/>
    <w:rsid w:val="008A1E18"/>
    <w:rsid w:val="008A1E55"/>
    <w:rsid w:val="008A1EAB"/>
    <w:rsid w:val="008A35F6"/>
    <w:rsid w:val="008A37F6"/>
    <w:rsid w:val="008A3A57"/>
    <w:rsid w:val="008A4592"/>
    <w:rsid w:val="008A4A32"/>
    <w:rsid w:val="008A4FE8"/>
    <w:rsid w:val="008A5611"/>
    <w:rsid w:val="008A57E3"/>
    <w:rsid w:val="008A5D40"/>
    <w:rsid w:val="008A5E4F"/>
    <w:rsid w:val="008A6EDA"/>
    <w:rsid w:val="008A727B"/>
    <w:rsid w:val="008A73C8"/>
    <w:rsid w:val="008A7746"/>
    <w:rsid w:val="008B03CA"/>
    <w:rsid w:val="008B0464"/>
    <w:rsid w:val="008B06C2"/>
    <w:rsid w:val="008B11A0"/>
    <w:rsid w:val="008B126A"/>
    <w:rsid w:val="008B1958"/>
    <w:rsid w:val="008B1988"/>
    <w:rsid w:val="008B1F1B"/>
    <w:rsid w:val="008B1FBD"/>
    <w:rsid w:val="008B2416"/>
    <w:rsid w:val="008B2E26"/>
    <w:rsid w:val="008B3410"/>
    <w:rsid w:val="008B34FF"/>
    <w:rsid w:val="008B3525"/>
    <w:rsid w:val="008B3ABB"/>
    <w:rsid w:val="008B3D50"/>
    <w:rsid w:val="008B3E5C"/>
    <w:rsid w:val="008B419B"/>
    <w:rsid w:val="008B4B9D"/>
    <w:rsid w:val="008B4CD6"/>
    <w:rsid w:val="008B5235"/>
    <w:rsid w:val="008B526C"/>
    <w:rsid w:val="008B56A5"/>
    <w:rsid w:val="008B5778"/>
    <w:rsid w:val="008B6650"/>
    <w:rsid w:val="008B66B9"/>
    <w:rsid w:val="008B68D7"/>
    <w:rsid w:val="008B71B9"/>
    <w:rsid w:val="008B76FF"/>
    <w:rsid w:val="008B79D3"/>
    <w:rsid w:val="008B7A2F"/>
    <w:rsid w:val="008B7EDE"/>
    <w:rsid w:val="008C01C4"/>
    <w:rsid w:val="008C023A"/>
    <w:rsid w:val="008C07B5"/>
    <w:rsid w:val="008C0810"/>
    <w:rsid w:val="008C0C79"/>
    <w:rsid w:val="008C0F11"/>
    <w:rsid w:val="008C11A1"/>
    <w:rsid w:val="008C22A6"/>
    <w:rsid w:val="008C24AB"/>
    <w:rsid w:val="008C337B"/>
    <w:rsid w:val="008C349D"/>
    <w:rsid w:val="008C378B"/>
    <w:rsid w:val="008C386F"/>
    <w:rsid w:val="008C3D60"/>
    <w:rsid w:val="008C3EE4"/>
    <w:rsid w:val="008C47B6"/>
    <w:rsid w:val="008C4A48"/>
    <w:rsid w:val="008C4ECF"/>
    <w:rsid w:val="008C51B8"/>
    <w:rsid w:val="008C5236"/>
    <w:rsid w:val="008C54FF"/>
    <w:rsid w:val="008C5898"/>
    <w:rsid w:val="008C6097"/>
    <w:rsid w:val="008C61B2"/>
    <w:rsid w:val="008C623B"/>
    <w:rsid w:val="008C6259"/>
    <w:rsid w:val="008C65F7"/>
    <w:rsid w:val="008C6B7D"/>
    <w:rsid w:val="008C6B96"/>
    <w:rsid w:val="008C72D9"/>
    <w:rsid w:val="008C75AC"/>
    <w:rsid w:val="008C77A1"/>
    <w:rsid w:val="008C7B86"/>
    <w:rsid w:val="008C7BBD"/>
    <w:rsid w:val="008C7ED1"/>
    <w:rsid w:val="008D0321"/>
    <w:rsid w:val="008D0522"/>
    <w:rsid w:val="008D069F"/>
    <w:rsid w:val="008D0979"/>
    <w:rsid w:val="008D0ADD"/>
    <w:rsid w:val="008D1864"/>
    <w:rsid w:val="008D1C6D"/>
    <w:rsid w:val="008D1ECB"/>
    <w:rsid w:val="008D2021"/>
    <w:rsid w:val="008D25C8"/>
    <w:rsid w:val="008D2B5E"/>
    <w:rsid w:val="008D3041"/>
    <w:rsid w:val="008D30D6"/>
    <w:rsid w:val="008D3264"/>
    <w:rsid w:val="008D3623"/>
    <w:rsid w:val="008D41DE"/>
    <w:rsid w:val="008D443A"/>
    <w:rsid w:val="008D4634"/>
    <w:rsid w:val="008D4A7E"/>
    <w:rsid w:val="008D4A8A"/>
    <w:rsid w:val="008D6509"/>
    <w:rsid w:val="008D655C"/>
    <w:rsid w:val="008D6B88"/>
    <w:rsid w:val="008D7846"/>
    <w:rsid w:val="008D787A"/>
    <w:rsid w:val="008D7B78"/>
    <w:rsid w:val="008D7E95"/>
    <w:rsid w:val="008E000C"/>
    <w:rsid w:val="008E0420"/>
    <w:rsid w:val="008E0535"/>
    <w:rsid w:val="008E0700"/>
    <w:rsid w:val="008E0771"/>
    <w:rsid w:val="008E0C02"/>
    <w:rsid w:val="008E1720"/>
    <w:rsid w:val="008E1750"/>
    <w:rsid w:val="008E1C2E"/>
    <w:rsid w:val="008E248A"/>
    <w:rsid w:val="008E286F"/>
    <w:rsid w:val="008E2BE5"/>
    <w:rsid w:val="008E2C7B"/>
    <w:rsid w:val="008E2E38"/>
    <w:rsid w:val="008E30E0"/>
    <w:rsid w:val="008E311B"/>
    <w:rsid w:val="008E3819"/>
    <w:rsid w:val="008E4479"/>
    <w:rsid w:val="008E46E7"/>
    <w:rsid w:val="008E470D"/>
    <w:rsid w:val="008E486B"/>
    <w:rsid w:val="008E48F9"/>
    <w:rsid w:val="008E4C58"/>
    <w:rsid w:val="008E539E"/>
    <w:rsid w:val="008E5602"/>
    <w:rsid w:val="008E5D25"/>
    <w:rsid w:val="008E5D56"/>
    <w:rsid w:val="008E6BAF"/>
    <w:rsid w:val="008E6F1E"/>
    <w:rsid w:val="008E6F85"/>
    <w:rsid w:val="008E7092"/>
    <w:rsid w:val="008F038A"/>
    <w:rsid w:val="008F08AA"/>
    <w:rsid w:val="008F0E51"/>
    <w:rsid w:val="008F202B"/>
    <w:rsid w:val="008F2438"/>
    <w:rsid w:val="008F27B3"/>
    <w:rsid w:val="008F2801"/>
    <w:rsid w:val="008F48D9"/>
    <w:rsid w:val="008F4F6D"/>
    <w:rsid w:val="008F53A6"/>
    <w:rsid w:val="008F58A1"/>
    <w:rsid w:val="008F6058"/>
    <w:rsid w:val="008F6335"/>
    <w:rsid w:val="008F6469"/>
    <w:rsid w:val="008F7324"/>
    <w:rsid w:val="008F7550"/>
    <w:rsid w:val="008F7901"/>
    <w:rsid w:val="00900158"/>
    <w:rsid w:val="00900698"/>
    <w:rsid w:val="00900A8F"/>
    <w:rsid w:val="00900CB3"/>
    <w:rsid w:val="009011FE"/>
    <w:rsid w:val="0090133C"/>
    <w:rsid w:val="00901AF7"/>
    <w:rsid w:val="00901B2C"/>
    <w:rsid w:val="00902EF5"/>
    <w:rsid w:val="00903675"/>
    <w:rsid w:val="009039EF"/>
    <w:rsid w:val="00903B06"/>
    <w:rsid w:val="00903E43"/>
    <w:rsid w:val="00904364"/>
    <w:rsid w:val="009044AF"/>
    <w:rsid w:val="00904F69"/>
    <w:rsid w:val="00905243"/>
    <w:rsid w:val="00905515"/>
    <w:rsid w:val="00905864"/>
    <w:rsid w:val="00905A57"/>
    <w:rsid w:val="00905E17"/>
    <w:rsid w:val="00905E7A"/>
    <w:rsid w:val="009075F3"/>
    <w:rsid w:val="00907DD8"/>
    <w:rsid w:val="00907E49"/>
    <w:rsid w:val="00907ED0"/>
    <w:rsid w:val="009105B5"/>
    <w:rsid w:val="00910E24"/>
    <w:rsid w:val="0091117D"/>
    <w:rsid w:val="00911996"/>
    <w:rsid w:val="00911A3E"/>
    <w:rsid w:val="00911ACE"/>
    <w:rsid w:val="00911DC0"/>
    <w:rsid w:val="00911ECB"/>
    <w:rsid w:val="00912903"/>
    <w:rsid w:val="00912F28"/>
    <w:rsid w:val="0091360A"/>
    <w:rsid w:val="00914497"/>
    <w:rsid w:val="009149D1"/>
    <w:rsid w:val="00914CDD"/>
    <w:rsid w:val="009152EA"/>
    <w:rsid w:val="00915518"/>
    <w:rsid w:val="00915C9E"/>
    <w:rsid w:val="00915FD7"/>
    <w:rsid w:val="0091624D"/>
    <w:rsid w:val="00916928"/>
    <w:rsid w:val="00916BC3"/>
    <w:rsid w:val="00916E2F"/>
    <w:rsid w:val="0091712D"/>
    <w:rsid w:val="0091734E"/>
    <w:rsid w:val="00917B01"/>
    <w:rsid w:val="00920433"/>
    <w:rsid w:val="009209BC"/>
    <w:rsid w:val="00920B86"/>
    <w:rsid w:val="00920E0E"/>
    <w:rsid w:val="00920FD1"/>
    <w:rsid w:val="00921A76"/>
    <w:rsid w:val="00921C7A"/>
    <w:rsid w:val="00921D7C"/>
    <w:rsid w:val="009227F4"/>
    <w:rsid w:val="009230A3"/>
    <w:rsid w:val="00923336"/>
    <w:rsid w:val="0092333C"/>
    <w:rsid w:val="00923BF4"/>
    <w:rsid w:val="00923DD3"/>
    <w:rsid w:val="00924016"/>
    <w:rsid w:val="0092413C"/>
    <w:rsid w:val="00924FFA"/>
    <w:rsid w:val="0092504A"/>
    <w:rsid w:val="00925085"/>
    <w:rsid w:val="009259BC"/>
    <w:rsid w:val="00925A09"/>
    <w:rsid w:val="00925C91"/>
    <w:rsid w:val="00925D8E"/>
    <w:rsid w:val="00925DC5"/>
    <w:rsid w:val="00926004"/>
    <w:rsid w:val="00926024"/>
    <w:rsid w:val="009261BB"/>
    <w:rsid w:val="009262D0"/>
    <w:rsid w:val="009267ED"/>
    <w:rsid w:val="00926A23"/>
    <w:rsid w:val="00927035"/>
    <w:rsid w:val="00927231"/>
    <w:rsid w:val="00927507"/>
    <w:rsid w:val="009276F6"/>
    <w:rsid w:val="0093004B"/>
    <w:rsid w:val="00930102"/>
    <w:rsid w:val="00932089"/>
    <w:rsid w:val="00932236"/>
    <w:rsid w:val="009333B0"/>
    <w:rsid w:val="00933A2E"/>
    <w:rsid w:val="0093403C"/>
    <w:rsid w:val="009341B9"/>
    <w:rsid w:val="00935397"/>
    <w:rsid w:val="009356BE"/>
    <w:rsid w:val="009359A0"/>
    <w:rsid w:val="00935B2F"/>
    <w:rsid w:val="0093632A"/>
    <w:rsid w:val="009368A6"/>
    <w:rsid w:val="009369C1"/>
    <w:rsid w:val="00936DC6"/>
    <w:rsid w:val="0093764B"/>
    <w:rsid w:val="009379CB"/>
    <w:rsid w:val="009406AF"/>
    <w:rsid w:val="00940816"/>
    <w:rsid w:val="00940E05"/>
    <w:rsid w:val="0094178E"/>
    <w:rsid w:val="00941C8C"/>
    <w:rsid w:val="00942226"/>
    <w:rsid w:val="009427D2"/>
    <w:rsid w:val="00942DD9"/>
    <w:rsid w:val="00943AA6"/>
    <w:rsid w:val="009449F3"/>
    <w:rsid w:val="00944BAC"/>
    <w:rsid w:val="00944E1D"/>
    <w:rsid w:val="0094552A"/>
    <w:rsid w:val="00945843"/>
    <w:rsid w:val="00945D93"/>
    <w:rsid w:val="0094600C"/>
    <w:rsid w:val="009466AE"/>
    <w:rsid w:val="009468EC"/>
    <w:rsid w:val="00947520"/>
    <w:rsid w:val="009478D6"/>
    <w:rsid w:val="00947D54"/>
    <w:rsid w:val="009504E9"/>
    <w:rsid w:val="00950A97"/>
    <w:rsid w:val="00950AAC"/>
    <w:rsid w:val="00950C31"/>
    <w:rsid w:val="0095101A"/>
    <w:rsid w:val="0095136B"/>
    <w:rsid w:val="00951934"/>
    <w:rsid w:val="009520A5"/>
    <w:rsid w:val="009524E9"/>
    <w:rsid w:val="0095277E"/>
    <w:rsid w:val="009527B5"/>
    <w:rsid w:val="00952D73"/>
    <w:rsid w:val="00952FF8"/>
    <w:rsid w:val="009534E7"/>
    <w:rsid w:val="00953C4C"/>
    <w:rsid w:val="00953FA9"/>
    <w:rsid w:val="00954154"/>
    <w:rsid w:val="009547CF"/>
    <w:rsid w:val="009547DA"/>
    <w:rsid w:val="00955023"/>
    <w:rsid w:val="00956B4D"/>
    <w:rsid w:val="00956C72"/>
    <w:rsid w:val="009573AD"/>
    <w:rsid w:val="00957593"/>
    <w:rsid w:val="00957645"/>
    <w:rsid w:val="00957977"/>
    <w:rsid w:val="009579A2"/>
    <w:rsid w:val="00960989"/>
    <w:rsid w:val="0096120E"/>
    <w:rsid w:val="00961400"/>
    <w:rsid w:val="0096190D"/>
    <w:rsid w:val="00961A0F"/>
    <w:rsid w:val="00961D74"/>
    <w:rsid w:val="00961EE8"/>
    <w:rsid w:val="00962DD5"/>
    <w:rsid w:val="00963845"/>
    <w:rsid w:val="00963953"/>
    <w:rsid w:val="00963DB3"/>
    <w:rsid w:val="0096412D"/>
    <w:rsid w:val="0096492B"/>
    <w:rsid w:val="0096552F"/>
    <w:rsid w:val="00965FC9"/>
    <w:rsid w:val="0096602A"/>
    <w:rsid w:val="00967C20"/>
    <w:rsid w:val="0097090C"/>
    <w:rsid w:val="009710A5"/>
    <w:rsid w:val="009712CD"/>
    <w:rsid w:val="00971314"/>
    <w:rsid w:val="009715D4"/>
    <w:rsid w:val="00971C82"/>
    <w:rsid w:val="00971D4C"/>
    <w:rsid w:val="009726DA"/>
    <w:rsid w:val="009727D3"/>
    <w:rsid w:val="0097298B"/>
    <w:rsid w:val="00972DCB"/>
    <w:rsid w:val="00972E57"/>
    <w:rsid w:val="00972E5F"/>
    <w:rsid w:val="00972FB9"/>
    <w:rsid w:val="00972FFB"/>
    <w:rsid w:val="00972FFC"/>
    <w:rsid w:val="0097323E"/>
    <w:rsid w:val="0097369D"/>
    <w:rsid w:val="009738B8"/>
    <w:rsid w:val="009739CD"/>
    <w:rsid w:val="00973D8F"/>
    <w:rsid w:val="009741CE"/>
    <w:rsid w:val="00974A92"/>
    <w:rsid w:val="00974B1C"/>
    <w:rsid w:val="00974E7C"/>
    <w:rsid w:val="00974EC0"/>
    <w:rsid w:val="00974F68"/>
    <w:rsid w:val="009753B9"/>
    <w:rsid w:val="009758C0"/>
    <w:rsid w:val="00975945"/>
    <w:rsid w:val="00976342"/>
    <w:rsid w:val="00976A3D"/>
    <w:rsid w:val="009803D1"/>
    <w:rsid w:val="00980505"/>
    <w:rsid w:val="00980DCD"/>
    <w:rsid w:val="00980F4D"/>
    <w:rsid w:val="009816F3"/>
    <w:rsid w:val="00981844"/>
    <w:rsid w:val="00981A1B"/>
    <w:rsid w:val="00981E35"/>
    <w:rsid w:val="00981FB0"/>
    <w:rsid w:val="00981FE1"/>
    <w:rsid w:val="009822F6"/>
    <w:rsid w:val="0098244D"/>
    <w:rsid w:val="009829FA"/>
    <w:rsid w:val="00982E58"/>
    <w:rsid w:val="00983525"/>
    <w:rsid w:val="009835A9"/>
    <w:rsid w:val="009839CC"/>
    <w:rsid w:val="0098484D"/>
    <w:rsid w:val="00984BA0"/>
    <w:rsid w:val="00984C0D"/>
    <w:rsid w:val="00984D77"/>
    <w:rsid w:val="009850B7"/>
    <w:rsid w:val="00985950"/>
    <w:rsid w:val="00985BF8"/>
    <w:rsid w:val="009864DF"/>
    <w:rsid w:val="009867E7"/>
    <w:rsid w:val="00986BCB"/>
    <w:rsid w:val="00986C77"/>
    <w:rsid w:val="009870ED"/>
    <w:rsid w:val="009871C6"/>
    <w:rsid w:val="009872E9"/>
    <w:rsid w:val="00987C87"/>
    <w:rsid w:val="00987F21"/>
    <w:rsid w:val="0099022A"/>
    <w:rsid w:val="0099107A"/>
    <w:rsid w:val="009913FB"/>
    <w:rsid w:val="00991462"/>
    <w:rsid w:val="0099150C"/>
    <w:rsid w:val="009916FC"/>
    <w:rsid w:val="00991A2B"/>
    <w:rsid w:val="00991B9D"/>
    <w:rsid w:val="00991EC4"/>
    <w:rsid w:val="00992266"/>
    <w:rsid w:val="0099232B"/>
    <w:rsid w:val="00992349"/>
    <w:rsid w:val="00992565"/>
    <w:rsid w:val="00992724"/>
    <w:rsid w:val="009938A4"/>
    <w:rsid w:val="009938BF"/>
    <w:rsid w:val="0099416E"/>
    <w:rsid w:val="009943FC"/>
    <w:rsid w:val="0099443C"/>
    <w:rsid w:val="00994965"/>
    <w:rsid w:val="00995435"/>
    <w:rsid w:val="00995CFD"/>
    <w:rsid w:val="0099683B"/>
    <w:rsid w:val="00996B51"/>
    <w:rsid w:val="00996D19"/>
    <w:rsid w:val="009973B5"/>
    <w:rsid w:val="0099762A"/>
    <w:rsid w:val="00997AD5"/>
    <w:rsid w:val="009A0129"/>
    <w:rsid w:val="009A01E4"/>
    <w:rsid w:val="009A082E"/>
    <w:rsid w:val="009A08C0"/>
    <w:rsid w:val="009A0B5D"/>
    <w:rsid w:val="009A11F3"/>
    <w:rsid w:val="009A1387"/>
    <w:rsid w:val="009A139B"/>
    <w:rsid w:val="009A1855"/>
    <w:rsid w:val="009A1A9B"/>
    <w:rsid w:val="009A1E81"/>
    <w:rsid w:val="009A29EE"/>
    <w:rsid w:val="009A3019"/>
    <w:rsid w:val="009A3050"/>
    <w:rsid w:val="009A384C"/>
    <w:rsid w:val="009A3A0E"/>
    <w:rsid w:val="009A3C5C"/>
    <w:rsid w:val="009A4ECE"/>
    <w:rsid w:val="009A5BF5"/>
    <w:rsid w:val="009A61F9"/>
    <w:rsid w:val="009A6A92"/>
    <w:rsid w:val="009A6DFC"/>
    <w:rsid w:val="009A6F06"/>
    <w:rsid w:val="009A772A"/>
    <w:rsid w:val="009A7D07"/>
    <w:rsid w:val="009A7F9E"/>
    <w:rsid w:val="009B0272"/>
    <w:rsid w:val="009B08DC"/>
    <w:rsid w:val="009B090A"/>
    <w:rsid w:val="009B0C60"/>
    <w:rsid w:val="009B1167"/>
    <w:rsid w:val="009B121D"/>
    <w:rsid w:val="009B125F"/>
    <w:rsid w:val="009B1757"/>
    <w:rsid w:val="009B18F6"/>
    <w:rsid w:val="009B1EAD"/>
    <w:rsid w:val="009B23DD"/>
    <w:rsid w:val="009B2633"/>
    <w:rsid w:val="009B289B"/>
    <w:rsid w:val="009B2B20"/>
    <w:rsid w:val="009B2E34"/>
    <w:rsid w:val="009B36B2"/>
    <w:rsid w:val="009B373E"/>
    <w:rsid w:val="009B3ABB"/>
    <w:rsid w:val="009B3AC2"/>
    <w:rsid w:val="009B3C6C"/>
    <w:rsid w:val="009B3DFB"/>
    <w:rsid w:val="009B4FE5"/>
    <w:rsid w:val="009B5273"/>
    <w:rsid w:val="009B5775"/>
    <w:rsid w:val="009B5A9C"/>
    <w:rsid w:val="009B5B8B"/>
    <w:rsid w:val="009B5F24"/>
    <w:rsid w:val="009B6619"/>
    <w:rsid w:val="009B66AD"/>
    <w:rsid w:val="009B6E60"/>
    <w:rsid w:val="009B6FCD"/>
    <w:rsid w:val="009B7837"/>
    <w:rsid w:val="009B78D2"/>
    <w:rsid w:val="009B79DF"/>
    <w:rsid w:val="009B7EAB"/>
    <w:rsid w:val="009C0061"/>
    <w:rsid w:val="009C039A"/>
    <w:rsid w:val="009C09AF"/>
    <w:rsid w:val="009C1701"/>
    <w:rsid w:val="009C1B09"/>
    <w:rsid w:val="009C1C7E"/>
    <w:rsid w:val="009C1E1B"/>
    <w:rsid w:val="009C23E8"/>
    <w:rsid w:val="009C3B2C"/>
    <w:rsid w:val="009C3E19"/>
    <w:rsid w:val="009C4340"/>
    <w:rsid w:val="009C46C9"/>
    <w:rsid w:val="009C4935"/>
    <w:rsid w:val="009C4CF1"/>
    <w:rsid w:val="009C4E03"/>
    <w:rsid w:val="009C53BF"/>
    <w:rsid w:val="009C543E"/>
    <w:rsid w:val="009C555D"/>
    <w:rsid w:val="009C5ED1"/>
    <w:rsid w:val="009C6072"/>
    <w:rsid w:val="009C6CE2"/>
    <w:rsid w:val="009C7938"/>
    <w:rsid w:val="009C7EE6"/>
    <w:rsid w:val="009D02F2"/>
    <w:rsid w:val="009D0DE5"/>
    <w:rsid w:val="009D1190"/>
    <w:rsid w:val="009D1B56"/>
    <w:rsid w:val="009D1C94"/>
    <w:rsid w:val="009D2DD8"/>
    <w:rsid w:val="009D2E60"/>
    <w:rsid w:val="009D308C"/>
    <w:rsid w:val="009D30A7"/>
    <w:rsid w:val="009D3263"/>
    <w:rsid w:val="009D3565"/>
    <w:rsid w:val="009D394D"/>
    <w:rsid w:val="009D3BA0"/>
    <w:rsid w:val="009D3C2A"/>
    <w:rsid w:val="009D3F8C"/>
    <w:rsid w:val="009D42F9"/>
    <w:rsid w:val="009D44C7"/>
    <w:rsid w:val="009D4AD0"/>
    <w:rsid w:val="009D4CC1"/>
    <w:rsid w:val="009D4FA7"/>
    <w:rsid w:val="009D5306"/>
    <w:rsid w:val="009D5DE8"/>
    <w:rsid w:val="009D5E46"/>
    <w:rsid w:val="009D5FE9"/>
    <w:rsid w:val="009D63F7"/>
    <w:rsid w:val="009D6792"/>
    <w:rsid w:val="009D6948"/>
    <w:rsid w:val="009D696B"/>
    <w:rsid w:val="009D6AC4"/>
    <w:rsid w:val="009D7752"/>
    <w:rsid w:val="009D7877"/>
    <w:rsid w:val="009D7B78"/>
    <w:rsid w:val="009D7C1A"/>
    <w:rsid w:val="009D7C63"/>
    <w:rsid w:val="009E000A"/>
    <w:rsid w:val="009E04A1"/>
    <w:rsid w:val="009E068C"/>
    <w:rsid w:val="009E0A13"/>
    <w:rsid w:val="009E0C69"/>
    <w:rsid w:val="009E0FBD"/>
    <w:rsid w:val="009E113D"/>
    <w:rsid w:val="009E14F6"/>
    <w:rsid w:val="009E2078"/>
    <w:rsid w:val="009E26FA"/>
    <w:rsid w:val="009E2958"/>
    <w:rsid w:val="009E30E3"/>
    <w:rsid w:val="009E30EC"/>
    <w:rsid w:val="009E31B3"/>
    <w:rsid w:val="009E330E"/>
    <w:rsid w:val="009E3BF1"/>
    <w:rsid w:val="009E4336"/>
    <w:rsid w:val="009E457A"/>
    <w:rsid w:val="009E4887"/>
    <w:rsid w:val="009E4CAB"/>
    <w:rsid w:val="009E4E09"/>
    <w:rsid w:val="009E5661"/>
    <w:rsid w:val="009E5960"/>
    <w:rsid w:val="009E5E51"/>
    <w:rsid w:val="009E65B8"/>
    <w:rsid w:val="009E6B94"/>
    <w:rsid w:val="009E7079"/>
    <w:rsid w:val="009E7DA5"/>
    <w:rsid w:val="009E7F28"/>
    <w:rsid w:val="009F0311"/>
    <w:rsid w:val="009F03BD"/>
    <w:rsid w:val="009F0588"/>
    <w:rsid w:val="009F074D"/>
    <w:rsid w:val="009F0810"/>
    <w:rsid w:val="009F0812"/>
    <w:rsid w:val="009F0DBB"/>
    <w:rsid w:val="009F0DD3"/>
    <w:rsid w:val="009F2348"/>
    <w:rsid w:val="009F2519"/>
    <w:rsid w:val="009F2A71"/>
    <w:rsid w:val="009F3862"/>
    <w:rsid w:val="009F3A75"/>
    <w:rsid w:val="009F3ABC"/>
    <w:rsid w:val="009F3F70"/>
    <w:rsid w:val="009F452C"/>
    <w:rsid w:val="009F45D1"/>
    <w:rsid w:val="009F4AF4"/>
    <w:rsid w:val="009F4CF7"/>
    <w:rsid w:val="009F4E9F"/>
    <w:rsid w:val="009F4EA8"/>
    <w:rsid w:val="009F5067"/>
    <w:rsid w:val="009F50E1"/>
    <w:rsid w:val="009F575B"/>
    <w:rsid w:val="009F5BC3"/>
    <w:rsid w:val="009F5D95"/>
    <w:rsid w:val="009F5E39"/>
    <w:rsid w:val="009F65A8"/>
    <w:rsid w:val="009F687E"/>
    <w:rsid w:val="009F6C83"/>
    <w:rsid w:val="009F7457"/>
    <w:rsid w:val="009F74A8"/>
    <w:rsid w:val="009F74B0"/>
    <w:rsid w:val="009F7CF9"/>
    <w:rsid w:val="009F7ECD"/>
    <w:rsid w:val="009F7F2C"/>
    <w:rsid w:val="00A0107A"/>
    <w:rsid w:val="00A01296"/>
    <w:rsid w:val="00A01D55"/>
    <w:rsid w:val="00A01F30"/>
    <w:rsid w:val="00A02388"/>
    <w:rsid w:val="00A02889"/>
    <w:rsid w:val="00A02E4C"/>
    <w:rsid w:val="00A03ACD"/>
    <w:rsid w:val="00A03D69"/>
    <w:rsid w:val="00A03DAF"/>
    <w:rsid w:val="00A0400E"/>
    <w:rsid w:val="00A04106"/>
    <w:rsid w:val="00A0429F"/>
    <w:rsid w:val="00A04D0E"/>
    <w:rsid w:val="00A05783"/>
    <w:rsid w:val="00A05FEB"/>
    <w:rsid w:val="00A06843"/>
    <w:rsid w:val="00A0693E"/>
    <w:rsid w:val="00A07069"/>
    <w:rsid w:val="00A070C1"/>
    <w:rsid w:val="00A072A2"/>
    <w:rsid w:val="00A077AE"/>
    <w:rsid w:val="00A07BB4"/>
    <w:rsid w:val="00A07E57"/>
    <w:rsid w:val="00A07E59"/>
    <w:rsid w:val="00A07E97"/>
    <w:rsid w:val="00A1028B"/>
    <w:rsid w:val="00A104C7"/>
    <w:rsid w:val="00A1078B"/>
    <w:rsid w:val="00A116BF"/>
    <w:rsid w:val="00A117D5"/>
    <w:rsid w:val="00A11827"/>
    <w:rsid w:val="00A11969"/>
    <w:rsid w:val="00A11B79"/>
    <w:rsid w:val="00A11C19"/>
    <w:rsid w:val="00A11D68"/>
    <w:rsid w:val="00A12844"/>
    <w:rsid w:val="00A12D95"/>
    <w:rsid w:val="00A12EB8"/>
    <w:rsid w:val="00A12FCB"/>
    <w:rsid w:val="00A134DD"/>
    <w:rsid w:val="00A13990"/>
    <w:rsid w:val="00A13BA1"/>
    <w:rsid w:val="00A13D44"/>
    <w:rsid w:val="00A13FD8"/>
    <w:rsid w:val="00A14C4D"/>
    <w:rsid w:val="00A150B1"/>
    <w:rsid w:val="00A151A1"/>
    <w:rsid w:val="00A151D4"/>
    <w:rsid w:val="00A151DB"/>
    <w:rsid w:val="00A1520A"/>
    <w:rsid w:val="00A15220"/>
    <w:rsid w:val="00A15549"/>
    <w:rsid w:val="00A159B5"/>
    <w:rsid w:val="00A15B78"/>
    <w:rsid w:val="00A1643F"/>
    <w:rsid w:val="00A16A0C"/>
    <w:rsid w:val="00A16DB2"/>
    <w:rsid w:val="00A17063"/>
    <w:rsid w:val="00A17264"/>
    <w:rsid w:val="00A1728B"/>
    <w:rsid w:val="00A17C42"/>
    <w:rsid w:val="00A17D69"/>
    <w:rsid w:val="00A17D6A"/>
    <w:rsid w:val="00A17FBA"/>
    <w:rsid w:val="00A20ADC"/>
    <w:rsid w:val="00A20C09"/>
    <w:rsid w:val="00A21438"/>
    <w:rsid w:val="00A228E5"/>
    <w:rsid w:val="00A22D73"/>
    <w:rsid w:val="00A234C4"/>
    <w:rsid w:val="00A239E0"/>
    <w:rsid w:val="00A23CF2"/>
    <w:rsid w:val="00A23EF2"/>
    <w:rsid w:val="00A23F3F"/>
    <w:rsid w:val="00A24A4C"/>
    <w:rsid w:val="00A24EA4"/>
    <w:rsid w:val="00A251D3"/>
    <w:rsid w:val="00A25642"/>
    <w:rsid w:val="00A25B82"/>
    <w:rsid w:val="00A25E70"/>
    <w:rsid w:val="00A25EF2"/>
    <w:rsid w:val="00A26468"/>
    <w:rsid w:val="00A265F1"/>
    <w:rsid w:val="00A26783"/>
    <w:rsid w:val="00A26A61"/>
    <w:rsid w:val="00A2798E"/>
    <w:rsid w:val="00A305F1"/>
    <w:rsid w:val="00A306A3"/>
    <w:rsid w:val="00A308E8"/>
    <w:rsid w:val="00A30B9B"/>
    <w:rsid w:val="00A30E81"/>
    <w:rsid w:val="00A30FE9"/>
    <w:rsid w:val="00A314EB"/>
    <w:rsid w:val="00A31ECC"/>
    <w:rsid w:val="00A33222"/>
    <w:rsid w:val="00A33268"/>
    <w:rsid w:val="00A33281"/>
    <w:rsid w:val="00A349E5"/>
    <w:rsid w:val="00A34A2D"/>
    <w:rsid w:val="00A366F7"/>
    <w:rsid w:val="00A36735"/>
    <w:rsid w:val="00A36A40"/>
    <w:rsid w:val="00A36BF4"/>
    <w:rsid w:val="00A378A4"/>
    <w:rsid w:val="00A37CC8"/>
    <w:rsid w:val="00A4010E"/>
    <w:rsid w:val="00A40371"/>
    <w:rsid w:val="00A40C88"/>
    <w:rsid w:val="00A40DAB"/>
    <w:rsid w:val="00A415B0"/>
    <w:rsid w:val="00A41CD0"/>
    <w:rsid w:val="00A420DA"/>
    <w:rsid w:val="00A425AB"/>
    <w:rsid w:val="00A42704"/>
    <w:rsid w:val="00A42C2B"/>
    <w:rsid w:val="00A43078"/>
    <w:rsid w:val="00A434A6"/>
    <w:rsid w:val="00A43A62"/>
    <w:rsid w:val="00A43D60"/>
    <w:rsid w:val="00A4451E"/>
    <w:rsid w:val="00A4462C"/>
    <w:rsid w:val="00A44D60"/>
    <w:rsid w:val="00A452DC"/>
    <w:rsid w:val="00A4533B"/>
    <w:rsid w:val="00A45426"/>
    <w:rsid w:val="00A456F9"/>
    <w:rsid w:val="00A45D47"/>
    <w:rsid w:val="00A46192"/>
    <w:rsid w:val="00A46306"/>
    <w:rsid w:val="00A46444"/>
    <w:rsid w:val="00A467BD"/>
    <w:rsid w:val="00A46EB0"/>
    <w:rsid w:val="00A46FF0"/>
    <w:rsid w:val="00A47008"/>
    <w:rsid w:val="00A47533"/>
    <w:rsid w:val="00A475E9"/>
    <w:rsid w:val="00A47CAD"/>
    <w:rsid w:val="00A500F5"/>
    <w:rsid w:val="00A50482"/>
    <w:rsid w:val="00A505A8"/>
    <w:rsid w:val="00A512A2"/>
    <w:rsid w:val="00A51BC9"/>
    <w:rsid w:val="00A52401"/>
    <w:rsid w:val="00A526B0"/>
    <w:rsid w:val="00A52D19"/>
    <w:rsid w:val="00A530C6"/>
    <w:rsid w:val="00A5342B"/>
    <w:rsid w:val="00A5355B"/>
    <w:rsid w:val="00A537EE"/>
    <w:rsid w:val="00A5383A"/>
    <w:rsid w:val="00A54023"/>
    <w:rsid w:val="00A546FF"/>
    <w:rsid w:val="00A54762"/>
    <w:rsid w:val="00A554B2"/>
    <w:rsid w:val="00A55B8F"/>
    <w:rsid w:val="00A55D15"/>
    <w:rsid w:val="00A55EA4"/>
    <w:rsid w:val="00A56012"/>
    <w:rsid w:val="00A56173"/>
    <w:rsid w:val="00A56D29"/>
    <w:rsid w:val="00A5707D"/>
    <w:rsid w:val="00A57AFD"/>
    <w:rsid w:val="00A57DA1"/>
    <w:rsid w:val="00A600CF"/>
    <w:rsid w:val="00A60313"/>
    <w:rsid w:val="00A60846"/>
    <w:rsid w:val="00A60BE2"/>
    <w:rsid w:val="00A6196F"/>
    <w:rsid w:val="00A61D33"/>
    <w:rsid w:val="00A6218C"/>
    <w:rsid w:val="00A6221A"/>
    <w:rsid w:val="00A62797"/>
    <w:rsid w:val="00A62894"/>
    <w:rsid w:val="00A632ED"/>
    <w:rsid w:val="00A6366B"/>
    <w:rsid w:val="00A638F7"/>
    <w:rsid w:val="00A63AA9"/>
    <w:rsid w:val="00A642B8"/>
    <w:rsid w:val="00A649BC"/>
    <w:rsid w:val="00A64CF5"/>
    <w:rsid w:val="00A6548B"/>
    <w:rsid w:val="00A65831"/>
    <w:rsid w:val="00A65B9D"/>
    <w:rsid w:val="00A65E2C"/>
    <w:rsid w:val="00A65E34"/>
    <w:rsid w:val="00A6664F"/>
    <w:rsid w:val="00A666C7"/>
    <w:rsid w:val="00A66918"/>
    <w:rsid w:val="00A67672"/>
    <w:rsid w:val="00A67C98"/>
    <w:rsid w:val="00A67DBE"/>
    <w:rsid w:val="00A67DD3"/>
    <w:rsid w:val="00A70331"/>
    <w:rsid w:val="00A704B3"/>
    <w:rsid w:val="00A7141B"/>
    <w:rsid w:val="00A71662"/>
    <w:rsid w:val="00A71935"/>
    <w:rsid w:val="00A71CF6"/>
    <w:rsid w:val="00A71EF6"/>
    <w:rsid w:val="00A72152"/>
    <w:rsid w:val="00A72569"/>
    <w:rsid w:val="00A726FB"/>
    <w:rsid w:val="00A73909"/>
    <w:rsid w:val="00A7390F"/>
    <w:rsid w:val="00A73AC8"/>
    <w:rsid w:val="00A73F57"/>
    <w:rsid w:val="00A74187"/>
    <w:rsid w:val="00A741E3"/>
    <w:rsid w:val="00A742C9"/>
    <w:rsid w:val="00A744AA"/>
    <w:rsid w:val="00A744C3"/>
    <w:rsid w:val="00A74A92"/>
    <w:rsid w:val="00A751BE"/>
    <w:rsid w:val="00A7562B"/>
    <w:rsid w:val="00A756C2"/>
    <w:rsid w:val="00A75B74"/>
    <w:rsid w:val="00A75E9E"/>
    <w:rsid w:val="00A767AC"/>
    <w:rsid w:val="00A7749D"/>
    <w:rsid w:val="00A77A86"/>
    <w:rsid w:val="00A77B6B"/>
    <w:rsid w:val="00A80254"/>
    <w:rsid w:val="00A80281"/>
    <w:rsid w:val="00A8034B"/>
    <w:rsid w:val="00A808C8"/>
    <w:rsid w:val="00A810BC"/>
    <w:rsid w:val="00A814DB"/>
    <w:rsid w:val="00A818E2"/>
    <w:rsid w:val="00A82DA2"/>
    <w:rsid w:val="00A82E92"/>
    <w:rsid w:val="00A83324"/>
    <w:rsid w:val="00A8345E"/>
    <w:rsid w:val="00A83D07"/>
    <w:rsid w:val="00A849F9"/>
    <w:rsid w:val="00A84D68"/>
    <w:rsid w:val="00A84E30"/>
    <w:rsid w:val="00A85042"/>
    <w:rsid w:val="00A8530A"/>
    <w:rsid w:val="00A85320"/>
    <w:rsid w:val="00A854C2"/>
    <w:rsid w:val="00A8580D"/>
    <w:rsid w:val="00A8608E"/>
    <w:rsid w:val="00A86D2B"/>
    <w:rsid w:val="00A86EE0"/>
    <w:rsid w:val="00A86FB7"/>
    <w:rsid w:val="00A87097"/>
    <w:rsid w:val="00A87113"/>
    <w:rsid w:val="00A872C4"/>
    <w:rsid w:val="00A87BDF"/>
    <w:rsid w:val="00A87DF9"/>
    <w:rsid w:val="00A87FBA"/>
    <w:rsid w:val="00A90394"/>
    <w:rsid w:val="00A90490"/>
    <w:rsid w:val="00A90A48"/>
    <w:rsid w:val="00A90A4D"/>
    <w:rsid w:val="00A90BFD"/>
    <w:rsid w:val="00A90E18"/>
    <w:rsid w:val="00A9102C"/>
    <w:rsid w:val="00A91066"/>
    <w:rsid w:val="00A91A03"/>
    <w:rsid w:val="00A91A10"/>
    <w:rsid w:val="00A91A57"/>
    <w:rsid w:val="00A91A8F"/>
    <w:rsid w:val="00A91EE7"/>
    <w:rsid w:val="00A92814"/>
    <w:rsid w:val="00A92E1E"/>
    <w:rsid w:val="00A9351C"/>
    <w:rsid w:val="00A93911"/>
    <w:rsid w:val="00A93BD5"/>
    <w:rsid w:val="00A94400"/>
    <w:rsid w:val="00A9446A"/>
    <w:rsid w:val="00A9480A"/>
    <w:rsid w:val="00A94EED"/>
    <w:rsid w:val="00A955DF"/>
    <w:rsid w:val="00A95645"/>
    <w:rsid w:val="00A95A6E"/>
    <w:rsid w:val="00A95EB0"/>
    <w:rsid w:val="00A962C2"/>
    <w:rsid w:val="00A963C5"/>
    <w:rsid w:val="00A9643A"/>
    <w:rsid w:val="00A96C55"/>
    <w:rsid w:val="00A96D9A"/>
    <w:rsid w:val="00A97666"/>
    <w:rsid w:val="00A976F9"/>
    <w:rsid w:val="00A97BF7"/>
    <w:rsid w:val="00A97E4C"/>
    <w:rsid w:val="00AA0055"/>
    <w:rsid w:val="00AA0145"/>
    <w:rsid w:val="00AA0E6E"/>
    <w:rsid w:val="00AA0FAA"/>
    <w:rsid w:val="00AA105D"/>
    <w:rsid w:val="00AA1399"/>
    <w:rsid w:val="00AA1849"/>
    <w:rsid w:val="00AA22BC"/>
    <w:rsid w:val="00AA2424"/>
    <w:rsid w:val="00AA2580"/>
    <w:rsid w:val="00AA2627"/>
    <w:rsid w:val="00AA26DF"/>
    <w:rsid w:val="00AA290B"/>
    <w:rsid w:val="00AA2A17"/>
    <w:rsid w:val="00AA2D5B"/>
    <w:rsid w:val="00AA2D91"/>
    <w:rsid w:val="00AA3004"/>
    <w:rsid w:val="00AA3684"/>
    <w:rsid w:val="00AA3BF6"/>
    <w:rsid w:val="00AA3D49"/>
    <w:rsid w:val="00AA3DAC"/>
    <w:rsid w:val="00AA41EE"/>
    <w:rsid w:val="00AA42A6"/>
    <w:rsid w:val="00AA42DF"/>
    <w:rsid w:val="00AA45F1"/>
    <w:rsid w:val="00AA497B"/>
    <w:rsid w:val="00AA4C00"/>
    <w:rsid w:val="00AA5542"/>
    <w:rsid w:val="00AA55A8"/>
    <w:rsid w:val="00AA59D3"/>
    <w:rsid w:val="00AA6178"/>
    <w:rsid w:val="00AA6AFE"/>
    <w:rsid w:val="00AA6D63"/>
    <w:rsid w:val="00AA758F"/>
    <w:rsid w:val="00AA79F0"/>
    <w:rsid w:val="00AA7CD5"/>
    <w:rsid w:val="00AB00E8"/>
    <w:rsid w:val="00AB041E"/>
    <w:rsid w:val="00AB0712"/>
    <w:rsid w:val="00AB140F"/>
    <w:rsid w:val="00AB15D3"/>
    <w:rsid w:val="00AB1870"/>
    <w:rsid w:val="00AB1C3F"/>
    <w:rsid w:val="00AB2B9D"/>
    <w:rsid w:val="00AB3258"/>
    <w:rsid w:val="00AB333E"/>
    <w:rsid w:val="00AB3971"/>
    <w:rsid w:val="00AB40A6"/>
    <w:rsid w:val="00AB421F"/>
    <w:rsid w:val="00AB437C"/>
    <w:rsid w:val="00AB48B8"/>
    <w:rsid w:val="00AB49DF"/>
    <w:rsid w:val="00AB4ADC"/>
    <w:rsid w:val="00AB4E2E"/>
    <w:rsid w:val="00AB4F71"/>
    <w:rsid w:val="00AB535F"/>
    <w:rsid w:val="00AB58FF"/>
    <w:rsid w:val="00AB59E1"/>
    <w:rsid w:val="00AB5BDE"/>
    <w:rsid w:val="00AB6A7B"/>
    <w:rsid w:val="00AB6B4D"/>
    <w:rsid w:val="00AB6B80"/>
    <w:rsid w:val="00AB6D74"/>
    <w:rsid w:val="00AB73D2"/>
    <w:rsid w:val="00AB758A"/>
    <w:rsid w:val="00AB7693"/>
    <w:rsid w:val="00AB7DB3"/>
    <w:rsid w:val="00AC07A0"/>
    <w:rsid w:val="00AC1396"/>
    <w:rsid w:val="00AC1E1F"/>
    <w:rsid w:val="00AC2573"/>
    <w:rsid w:val="00AC274B"/>
    <w:rsid w:val="00AC3980"/>
    <w:rsid w:val="00AC3B9C"/>
    <w:rsid w:val="00AC3D23"/>
    <w:rsid w:val="00AC3F4D"/>
    <w:rsid w:val="00AC408C"/>
    <w:rsid w:val="00AC43B5"/>
    <w:rsid w:val="00AC46B6"/>
    <w:rsid w:val="00AC4E41"/>
    <w:rsid w:val="00AC5317"/>
    <w:rsid w:val="00AC55CE"/>
    <w:rsid w:val="00AC5915"/>
    <w:rsid w:val="00AC5B28"/>
    <w:rsid w:val="00AC66FE"/>
    <w:rsid w:val="00AC6937"/>
    <w:rsid w:val="00AC6C77"/>
    <w:rsid w:val="00AC6CCE"/>
    <w:rsid w:val="00AC7ADD"/>
    <w:rsid w:val="00AD09E8"/>
    <w:rsid w:val="00AD0F4C"/>
    <w:rsid w:val="00AD0FFF"/>
    <w:rsid w:val="00AD12BF"/>
    <w:rsid w:val="00AD1732"/>
    <w:rsid w:val="00AD1C41"/>
    <w:rsid w:val="00AD2A81"/>
    <w:rsid w:val="00AD2A99"/>
    <w:rsid w:val="00AD2BDB"/>
    <w:rsid w:val="00AD34A6"/>
    <w:rsid w:val="00AD3D0D"/>
    <w:rsid w:val="00AD4526"/>
    <w:rsid w:val="00AD46F6"/>
    <w:rsid w:val="00AD4A21"/>
    <w:rsid w:val="00AD4B6B"/>
    <w:rsid w:val="00AD4C23"/>
    <w:rsid w:val="00AD4F60"/>
    <w:rsid w:val="00AD5028"/>
    <w:rsid w:val="00AD5082"/>
    <w:rsid w:val="00AD58EE"/>
    <w:rsid w:val="00AD5AB3"/>
    <w:rsid w:val="00AD5C8F"/>
    <w:rsid w:val="00AD6760"/>
    <w:rsid w:val="00AD6873"/>
    <w:rsid w:val="00AD6C17"/>
    <w:rsid w:val="00AD6F1E"/>
    <w:rsid w:val="00AD722D"/>
    <w:rsid w:val="00AD7B30"/>
    <w:rsid w:val="00AD7DCD"/>
    <w:rsid w:val="00AE054B"/>
    <w:rsid w:val="00AE0566"/>
    <w:rsid w:val="00AE0809"/>
    <w:rsid w:val="00AE0945"/>
    <w:rsid w:val="00AE0F28"/>
    <w:rsid w:val="00AE0FB5"/>
    <w:rsid w:val="00AE14D1"/>
    <w:rsid w:val="00AE1A38"/>
    <w:rsid w:val="00AE1F7A"/>
    <w:rsid w:val="00AE20E4"/>
    <w:rsid w:val="00AE269E"/>
    <w:rsid w:val="00AE27E4"/>
    <w:rsid w:val="00AE344B"/>
    <w:rsid w:val="00AE3A99"/>
    <w:rsid w:val="00AE3E48"/>
    <w:rsid w:val="00AE426F"/>
    <w:rsid w:val="00AE4403"/>
    <w:rsid w:val="00AE49CD"/>
    <w:rsid w:val="00AE4E02"/>
    <w:rsid w:val="00AE5267"/>
    <w:rsid w:val="00AE5378"/>
    <w:rsid w:val="00AE567F"/>
    <w:rsid w:val="00AE5792"/>
    <w:rsid w:val="00AE581F"/>
    <w:rsid w:val="00AE5C87"/>
    <w:rsid w:val="00AE5C9D"/>
    <w:rsid w:val="00AE6118"/>
    <w:rsid w:val="00AE6149"/>
    <w:rsid w:val="00AE6663"/>
    <w:rsid w:val="00AE6967"/>
    <w:rsid w:val="00AE70FC"/>
    <w:rsid w:val="00AE767E"/>
    <w:rsid w:val="00AE7787"/>
    <w:rsid w:val="00AE7923"/>
    <w:rsid w:val="00AF09EA"/>
    <w:rsid w:val="00AF1053"/>
    <w:rsid w:val="00AF142C"/>
    <w:rsid w:val="00AF193C"/>
    <w:rsid w:val="00AF1E52"/>
    <w:rsid w:val="00AF244C"/>
    <w:rsid w:val="00AF2591"/>
    <w:rsid w:val="00AF2E80"/>
    <w:rsid w:val="00AF35AE"/>
    <w:rsid w:val="00AF436A"/>
    <w:rsid w:val="00AF4638"/>
    <w:rsid w:val="00AF480A"/>
    <w:rsid w:val="00AF4D30"/>
    <w:rsid w:val="00AF53BC"/>
    <w:rsid w:val="00AF59D5"/>
    <w:rsid w:val="00AF5B66"/>
    <w:rsid w:val="00AF5B77"/>
    <w:rsid w:val="00AF5DC5"/>
    <w:rsid w:val="00AF5E41"/>
    <w:rsid w:val="00AF69B7"/>
    <w:rsid w:val="00AF72C8"/>
    <w:rsid w:val="00AF72CD"/>
    <w:rsid w:val="00AF73D1"/>
    <w:rsid w:val="00AF74B9"/>
    <w:rsid w:val="00AF7D44"/>
    <w:rsid w:val="00B00012"/>
    <w:rsid w:val="00B00484"/>
    <w:rsid w:val="00B0052B"/>
    <w:rsid w:val="00B005C1"/>
    <w:rsid w:val="00B00932"/>
    <w:rsid w:val="00B01132"/>
    <w:rsid w:val="00B01A4F"/>
    <w:rsid w:val="00B01F85"/>
    <w:rsid w:val="00B029A6"/>
    <w:rsid w:val="00B02A16"/>
    <w:rsid w:val="00B02AD4"/>
    <w:rsid w:val="00B02BDE"/>
    <w:rsid w:val="00B02D95"/>
    <w:rsid w:val="00B03155"/>
    <w:rsid w:val="00B034FF"/>
    <w:rsid w:val="00B036F9"/>
    <w:rsid w:val="00B038F3"/>
    <w:rsid w:val="00B03B8D"/>
    <w:rsid w:val="00B03CC7"/>
    <w:rsid w:val="00B03DCA"/>
    <w:rsid w:val="00B047C2"/>
    <w:rsid w:val="00B05587"/>
    <w:rsid w:val="00B055D0"/>
    <w:rsid w:val="00B05B95"/>
    <w:rsid w:val="00B0612F"/>
    <w:rsid w:val="00B062A0"/>
    <w:rsid w:val="00B063F2"/>
    <w:rsid w:val="00B0642E"/>
    <w:rsid w:val="00B06440"/>
    <w:rsid w:val="00B0655F"/>
    <w:rsid w:val="00B06854"/>
    <w:rsid w:val="00B06BBE"/>
    <w:rsid w:val="00B06CC4"/>
    <w:rsid w:val="00B0793C"/>
    <w:rsid w:val="00B07E63"/>
    <w:rsid w:val="00B101F6"/>
    <w:rsid w:val="00B10865"/>
    <w:rsid w:val="00B108F6"/>
    <w:rsid w:val="00B10ED0"/>
    <w:rsid w:val="00B118B6"/>
    <w:rsid w:val="00B11CF5"/>
    <w:rsid w:val="00B12382"/>
    <w:rsid w:val="00B123C6"/>
    <w:rsid w:val="00B12551"/>
    <w:rsid w:val="00B128F9"/>
    <w:rsid w:val="00B12ADD"/>
    <w:rsid w:val="00B12D0B"/>
    <w:rsid w:val="00B134E9"/>
    <w:rsid w:val="00B13611"/>
    <w:rsid w:val="00B138D1"/>
    <w:rsid w:val="00B14DD7"/>
    <w:rsid w:val="00B14F25"/>
    <w:rsid w:val="00B1565A"/>
    <w:rsid w:val="00B15737"/>
    <w:rsid w:val="00B15B52"/>
    <w:rsid w:val="00B15CEB"/>
    <w:rsid w:val="00B16041"/>
    <w:rsid w:val="00B16233"/>
    <w:rsid w:val="00B165F3"/>
    <w:rsid w:val="00B16A19"/>
    <w:rsid w:val="00B16C62"/>
    <w:rsid w:val="00B170C5"/>
    <w:rsid w:val="00B17434"/>
    <w:rsid w:val="00B1771C"/>
    <w:rsid w:val="00B2008E"/>
    <w:rsid w:val="00B209F2"/>
    <w:rsid w:val="00B21198"/>
    <w:rsid w:val="00B21887"/>
    <w:rsid w:val="00B21A21"/>
    <w:rsid w:val="00B21E66"/>
    <w:rsid w:val="00B21FF8"/>
    <w:rsid w:val="00B227E8"/>
    <w:rsid w:val="00B22C21"/>
    <w:rsid w:val="00B22F55"/>
    <w:rsid w:val="00B230D4"/>
    <w:rsid w:val="00B2393E"/>
    <w:rsid w:val="00B23DB4"/>
    <w:rsid w:val="00B23FD2"/>
    <w:rsid w:val="00B24005"/>
    <w:rsid w:val="00B24248"/>
    <w:rsid w:val="00B24697"/>
    <w:rsid w:val="00B24AC9"/>
    <w:rsid w:val="00B24F44"/>
    <w:rsid w:val="00B24FA6"/>
    <w:rsid w:val="00B25266"/>
    <w:rsid w:val="00B25FC3"/>
    <w:rsid w:val="00B25FDE"/>
    <w:rsid w:val="00B269F1"/>
    <w:rsid w:val="00B27447"/>
    <w:rsid w:val="00B2763A"/>
    <w:rsid w:val="00B27975"/>
    <w:rsid w:val="00B27E8E"/>
    <w:rsid w:val="00B30449"/>
    <w:rsid w:val="00B3074B"/>
    <w:rsid w:val="00B307BD"/>
    <w:rsid w:val="00B30903"/>
    <w:rsid w:val="00B30CF9"/>
    <w:rsid w:val="00B30D1C"/>
    <w:rsid w:val="00B30ED6"/>
    <w:rsid w:val="00B30EF4"/>
    <w:rsid w:val="00B312E4"/>
    <w:rsid w:val="00B31664"/>
    <w:rsid w:val="00B31C57"/>
    <w:rsid w:val="00B31DF9"/>
    <w:rsid w:val="00B31E24"/>
    <w:rsid w:val="00B32429"/>
    <w:rsid w:val="00B33113"/>
    <w:rsid w:val="00B33C1B"/>
    <w:rsid w:val="00B3443E"/>
    <w:rsid w:val="00B3476C"/>
    <w:rsid w:val="00B34B2A"/>
    <w:rsid w:val="00B34D46"/>
    <w:rsid w:val="00B3500C"/>
    <w:rsid w:val="00B352BD"/>
    <w:rsid w:val="00B356C7"/>
    <w:rsid w:val="00B35717"/>
    <w:rsid w:val="00B35D46"/>
    <w:rsid w:val="00B364CC"/>
    <w:rsid w:val="00B36535"/>
    <w:rsid w:val="00B367DB"/>
    <w:rsid w:val="00B36F1F"/>
    <w:rsid w:val="00B37226"/>
    <w:rsid w:val="00B377B9"/>
    <w:rsid w:val="00B37AD5"/>
    <w:rsid w:val="00B37B1D"/>
    <w:rsid w:val="00B37DD7"/>
    <w:rsid w:val="00B400A9"/>
    <w:rsid w:val="00B4014B"/>
    <w:rsid w:val="00B401E3"/>
    <w:rsid w:val="00B4046A"/>
    <w:rsid w:val="00B4063C"/>
    <w:rsid w:val="00B40750"/>
    <w:rsid w:val="00B40ABD"/>
    <w:rsid w:val="00B40EDC"/>
    <w:rsid w:val="00B415FD"/>
    <w:rsid w:val="00B419EC"/>
    <w:rsid w:val="00B41AD0"/>
    <w:rsid w:val="00B41BBA"/>
    <w:rsid w:val="00B41E29"/>
    <w:rsid w:val="00B41F64"/>
    <w:rsid w:val="00B420DE"/>
    <w:rsid w:val="00B4227C"/>
    <w:rsid w:val="00B42A34"/>
    <w:rsid w:val="00B42B64"/>
    <w:rsid w:val="00B42C23"/>
    <w:rsid w:val="00B430A9"/>
    <w:rsid w:val="00B43291"/>
    <w:rsid w:val="00B43D8B"/>
    <w:rsid w:val="00B43DEE"/>
    <w:rsid w:val="00B43FFD"/>
    <w:rsid w:val="00B44164"/>
    <w:rsid w:val="00B441A7"/>
    <w:rsid w:val="00B44893"/>
    <w:rsid w:val="00B44E60"/>
    <w:rsid w:val="00B4517D"/>
    <w:rsid w:val="00B4597F"/>
    <w:rsid w:val="00B45EC9"/>
    <w:rsid w:val="00B46851"/>
    <w:rsid w:val="00B46BA8"/>
    <w:rsid w:val="00B46C26"/>
    <w:rsid w:val="00B47AD6"/>
    <w:rsid w:val="00B47D44"/>
    <w:rsid w:val="00B47F9F"/>
    <w:rsid w:val="00B50109"/>
    <w:rsid w:val="00B50445"/>
    <w:rsid w:val="00B5051B"/>
    <w:rsid w:val="00B5056A"/>
    <w:rsid w:val="00B505A7"/>
    <w:rsid w:val="00B50AF1"/>
    <w:rsid w:val="00B5100E"/>
    <w:rsid w:val="00B510AD"/>
    <w:rsid w:val="00B51C2B"/>
    <w:rsid w:val="00B52709"/>
    <w:rsid w:val="00B528D8"/>
    <w:rsid w:val="00B52C80"/>
    <w:rsid w:val="00B531A7"/>
    <w:rsid w:val="00B5373E"/>
    <w:rsid w:val="00B53766"/>
    <w:rsid w:val="00B53879"/>
    <w:rsid w:val="00B53B01"/>
    <w:rsid w:val="00B53F32"/>
    <w:rsid w:val="00B54450"/>
    <w:rsid w:val="00B545AB"/>
    <w:rsid w:val="00B5479D"/>
    <w:rsid w:val="00B549F6"/>
    <w:rsid w:val="00B5514A"/>
    <w:rsid w:val="00B5539E"/>
    <w:rsid w:val="00B554A3"/>
    <w:rsid w:val="00B555A8"/>
    <w:rsid w:val="00B55A33"/>
    <w:rsid w:val="00B55A9A"/>
    <w:rsid w:val="00B55B21"/>
    <w:rsid w:val="00B55B8D"/>
    <w:rsid w:val="00B57740"/>
    <w:rsid w:val="00B57854"/>
    <w:rsid w:val="00B57925"/>
    <w:rsid w:val="00B57F0D"/>
    <w:rsid w:val="00B6029F"/>
    <w:rsid w:val="00B6031A"/>
    <w:rsid w:val="00B60378"/>
    <w:rsid w:val="00B61200"/>
    <w:rsid w:val="00B6156B"/>
    <w:rsid w:val="00B6188B"/>
    <w:rsid w:val="00B61A11"/>
    <w:rsid w:val="00B61A5F"/>
    <w:rsid w:val="00B634FC"/>
    <w:rsid w:val="00B63AFC"/>
    <w:rsid w:val="00B63B72"/>
    <w:rsid w:val="00B6428C"/>
    <w:rsid w:val="00B64523"/>
    <w:rsid w:val="00B64FB5"/>
    <w:rsid w:val="00B6528F"/>
    <w:rsid w:val="00B656B6"/>
    <w:rsid w:val="00B6671F"/>
    <w:rsid w:val="00B66A30"/>
    <w:rsid w:val="00B66D3E"/>
    <w:rsid w:val="00B671D1"/>
    <w:rsid w:val="00B6765A"/>
    <w:rsid w:val="00B67C0D"/>
    <w:rsid w:val="00B67CE6"/>
    <w:rsid w:val="00B700DA"/>
    <w:rsid w:val="00B71124"/>
    <w:rsid w:val="00B712F2"/>
    <w:rsid w:val="00B71590"/>
    <w:rsid w:val="00B71830"/>
    <w:rsid w:val="00B722E0"/>
    <w:rsid w:val="00B72360"/>
    <w:rsid w:val="00B7278B"/>
    <w:rsid w:val="00B72EFB"/>
    <w:rsid w:val="00B73897"/>
    <w:rsid w:val="00B7396D"/>
    <w:rsid w:val="00B73AB8"/>
    <w:rsid w:val="00B73C4A"/>
    <w:rsid w:val="00B73FFD"/>
    <w:rsid w:val="00B7445B"/>
    <w:rsid w:val="00B74722"/>
    <w:rsid w:val="00B748AF"/>
    <w:rsid w:val="00B748C1"/>
    <w:rsid w:val="00B74975"/>
    <w:rsid w:val="00B74DBB"/>
    <w:rsid w:val="00B75500"/>
    <w:rsid w:val="00B7573D"/>
    <w:rsid w:val="00B75B22"/>
    <w:rsid w:val="00B75FEC"/>
    <w:rsid w:val="00B76198"/>
    <w:rsid w:val="00B766C9"/>
    <w:rsid w:val="00B76AC9"/>
    <w:rsid w:val="00B76C4A"/>
    <w:rsid w:val="00B76DFB"/>
    <w:rsid w:val="00B7701F"/>
    <w:rsid w:val="00B771BC"/>
    <w:rsid w:val="00B776B1"/>
    <w:rsid w:val="00B77DAB"/>
    <w:rsid w:val="00B800F0"/>
    <w:rsid w:val="00B80A05"/>
    <w:rsid w:val="00B80DAC"/>
    <w:rsid w:val="00B80E97"/>
    <w:rsid w:val="00B81911"/>
    <w:rsid w:val="00B81E79"/>
    <w:rsid w:val="00B8208A"/>
    <w:rsid w:val="00B82105"/>
    <w:rsid w:val="00B82467"/>
    <w:rsid w:val="00B827F0"/>
    <w:rsid w:val="00B83462"/>
    <w:rsid w:val="00B8389A"/>
    <w:rsid w:val="00B83CB4"/>
    <w:rsid w:val="00B83DC1"/>
    <w:rsid w:val="00B84284"/>
    <w:rsid w:val="00B84609"/>
    <w:rsid w:val="00B84D40"/>
    <w:rsid w:val="00B84FBA"/>
    <w:rsid w:val="00B85219"/>
    <w:rsid w:val="00B86291"/>
    <w:rsid w:val="00B862BF"/>
    <w:rsid w:val="00B86B66"/>
    <w:rsid w:val="00B873BE"/>
    <w:rsid w:val="00B87737"/>
    <w:rsid w:val="00B87844"/>
    <w:rsid w:val="00B87A1E"/>
    <w:rsid w:val="00B87C6C"/>
    <w:rsid w:val="00B87DA2"/>
    <w:rsid w:val="00B9060E"/>
    <w:rsid w:val="00B91CE6"/>
    <w:rsid w:val="00B92970"/>
    <w:rsid w:val="00B929F3"/>
    <w:rsid w:val="00B933D7"/>
    <w:rsid w:val="00B934BC"/>
    <w:rsid w:val="00B9355C"/>
    <w:rsid w:val="00B937A2"/>
    <w:rsid w:val="00B93977"/>
    <w:rsid w:val="00B93BA0"/>
    <w:rsid w:val="00B93F41"/>
    <w:rsid w:val="00B9452B"/>
    <w:rsid w:val="00B94819"/>
    <w:rsid w:val="00B949B8"/>
    <w:rsid w:val="00B94DB0"/>
    <w:rsid w:val="00B95065"/>
    <w:rsid w:val="00B951F9"/>
    <w:rsid w:val="00B9533E"/>
    <w:rsid w:val="00B953CA"/>
    <w:rsid w:val="00B95980"/>
    <w:rsid w:val="00B95BCA"/>
    <w:rsid w:val="00B9642E"/>
    <w:rsid w:val="00B9656E"/>
    <w:rsid w:val="00B966DA"/>
    <w:rsid w:val="00B96F47"/>
    <w:rsid w:val="00B96F7E"/>
    <w:rsid w:val="00B9714D"/>
    <w:rsid w:val="00B971BB"/>
    <w:rsid w:val="00B97290"/>
    <w:rsid w:val="00B97953"/>
    <w:rsid w:val="00B97C36"/>
    <w:rsid w:val="00BA0A9D"/>
    <w:rsid w:val="00BA0DB9"/>
    <w:rsid w:val="00BA11A2"/>
    <w:rsid w:val="00BA14B0"/>
    <w:rsid w:val="00BA17CD"/>
    <w:rsid w:val="00BA1B60"/>
    <w:rsid w:val="00BA1E63"/>
    <w:rsid w:val="00BA21EF"/>
    <w:rsid w:val="00BA295A"/>
    <w:rsid w:val="00BA3415"/>
    <w:rsid w:val="00BA34F0"/>
    <w:rsid w:val="00BA389D"/>
    <w:rsid w:val="00BA3964"/>
    <w:rsid w:val="00BA3A69"/>
    <w:rsid w:val="00BA4366"/>
    <w:rsid w:val="00BA4F79"/>
    <w:rsid w:val="00BA4FE5"/>
    <w:rsid w:val="00BA533B"/>
    <w:rsid w:val="00BA5BC0"/>
    <w:rsid w:val="00BA612F"/>
    <w:rsid w:val="00BA63D7"/>
    <w:rsid w:val="00BA6B03"/>
    <w:rsid w:val="00BA714F"/>
    <w:rsid w:val="00BA75EB"/>
    <w:rsid w:val="00BB00F1"/>
    <w:rsid w:val="00BB04DA"/>
    <w:rsid w:val="00BB08DA"/>
    <w:rsid w:val="00BB0916"/>
    <w:rsid w:val="00BB0A02"/>
    <w:rsid w:val="00BB0F38"/>
    <w:rsid w:val="00BB1282"/>
    <w:rsid w:val="00BB15B3"/>
    <w:rsid w:val="00BB1A11"/>
    <w:rsid w:val="00BB1E86"/>
    <w:rsid w:val="00BB237B"/>
    <w:rsid w:val="00BB26E4"/>
    <w:rsid w:val="00BB2714"/>
    <w:rsid w:val="00BB2D4A"/>
    <w:rsid w:val="00BB31DA"/>
    <w:rsid w:val="00BB3674"/>
    <w:rsid w:val="00BB37AB"/>
    <w:rsid w:val="00BB4589"/>
    <w:rsid w:val="00BB4870"/>
    <w:rsid w:val="00BB4F63"/>
    <w:rsid w:val="00BB5750"/>
    <w:rsid w:val="00BB5DA9"/>
    <w:rsid w:val="00BB5F06"/>
    <w:rsid w:val="00BB5FFC"/>
    <w:rsid w:val="00BB6117"/>
    <w:rsid w:val="00BB666C"/>
    <w:rsid w:val="00BB681A"/>
    <w:rsid w:val="00BB68C6"/>
    <w:rsid w:val="00BB6A2A"/>
    <w:rsid w:val="00BB7067"/>
    <w:rsid w:val="00BB716D"/>
    <w:rsid w:val="00BB7954"/>
    <w:rsid w:val="00BB7DDC"/>
    <w:rsid w:val="00BC0423"/>
    <w:rsid w:val="00BC0598"/>
    <w:rsid w:val="00BC064D"/>
    <w:rsid w:val="00BC0A1F"/>
    <w:rsid w:val="00BC0A6C"/>
    <w:rsid w:val="00BC10E5"/>
    <w:rsid w:val="00BC158F"/>
    <w:rsid w:val="00BC1A66"/>
    <w:rsid w:val="00BC1E5E"/>
    <w:rsid w:val="00BC2165"/>
    <w:rsid w:val="00BC2785"/>
    <w:rsid w:val="00BC2AAA"/>
    <w:rsid w:val="00BC2ABC"/>
    <w:rsid w:val="00BC2D9B"/>
    <w:rsid w:val="00BC2DF7"/>
    <w:rsid w:val="00BC2F7E"/>
    <w:rsid w:val="00BC3684"/>
    <w:rsid w:val="00BC3915"/>
    <w:rsid w:val="00BC4EF6"/>
    <w:rsid w:val="00BC5228"/>
    <w:rsid w:val="00BC5AA2"/>
    <w:rsid w:val="00BC5ACC"/>
    <w:rsid w:val="00BC5B2F"/>
    <w:rsid w:val="00BC68AB"/>
    <w:rsid w:val="00BC7599"/>
    <w:rsid w:val="00BC7BE9"/>
    <w:rsid w:val="00BD0C90"/>
    <w:rsid w:val="00BD181D"/>
    <w:rsid w:val="00BD19C9"/>
    <w:rsid w:val="00BD2C86"/>
    <w:rsid w:val="00BD3388"/>
    <w:rsid w:val="00BD34EF"/>
    <w:rsid w:val="00BD360A"/>
    <w:rsid w:val="00BD4579"/>
    <w:rsid w:val="00BD50AF"/>
    <w:rsid w:val="00BD55F8"/>
    <w:rsid w:val="00BD5FBF"/>
    <w:rsid w:val="00BD6D5E"/>
    <w:rsid w:val="00BD76F6"/>
    <w:rsid w:val="00BE02ED"/>
    <w:rsid w:val="00BE0373"/>
    <w:rsid w:val="00BE0F47"/>
    <w:rsid w:val="00BE1321"/>
    <w:rsid w:val="00BE17AB"/>
    <w:rsid w:val="00BE1AD7"/>
    <w:rsid w:val="00BE1C27"/>
    <w:rsid w:val="00BE1D5F"/>
    <w:rsid w:val="00BE1F83"/>
    <w:rsid w:val="00BE229F"/>
    <w:rsid w:val="00BE2EF0"/>
    <w:rsid w:val="00BE31BF"/>
    <w:rsid w:val="00BE33D7"/>
    <w:rsid w:val="00BE37BC"/>
    <w:rsid w:val="00BE3915"/>
    <w:rsid w:val="00BE41DD"/>
    <w:rsid w:val="00BE42B2"/>
    <w:rsid w:val="00BE4591"/>
    <w:rsid w:val="00BE4D05"/>
    <w:rsid w:val="00BE5022"/>
    <w:rsid w:val="00BE5146"/>
    <w:rsid w:val="00BE5404"/>
    <w:rsid w:val="00BE5792"/>
    <w:rsid w:val="00BE5BEC"/>
    <w:rsid w:val="00BE5C76"/>
    <w:rsid w:val="00BE5D06"/>
    <w:rsid w:val="00BE6419"/>
    <w:rsid w:val="00BE6D58"/>
    <w:rsid w:val="00BE6EFA"/>
    <w:rsid w:val="00BE72BC"/>
    <w:rsid w:val="00BF016D"/>
    <w:rsid w:val="00BF0570"/>
    <w:rsid w:val="00BF065F"/>
    <w:rsid w:val="00BF06C9"/>
    <w:rsid w:val="00BF0850"/>
    <w:rsid w:val="00BF1048"/>
    <w:rsid w:val="00BF1AAD"/>
    <w:rsid w:val="00BF1B8B"/>
    <w:rsid w:val="00BF1EA2"/>
    <w:rsid w:val="00BF1FCE"/>
    <w:rsid w:val="00BF2AF4"/>
    <w:rsid w:val="00BF2B2D"/>
    <w:rsid w:val="00BF2C56"/>
    <w:rsid w:val="00BF2E3D"/>
    <w:rsid w:val="00BF3500"/>
    <w:rsid w:val="00BF37E1"/>
    <w:rsid w:val="00BF3F1C"/>
    <w:rsid w:val="00BF4561"/>
    <w:rsid w:val="00BF481D"/>
    <w:rsid w:val="00BF4D17"/>
    <w:rsid w:val="00BF518A"/>
    <w:rsid w:val="00BF5D89"/>
    <w:rsid w:val="00BF5F36"/>
    <w:rsid w:val="00BF6539"/>
    <w:rsid w:val="00BF6550"/>
    <w:rsid w:val="00BF684D"/>
    <w:rsid w:val="00BF68A4"/>
    <w:rsid w:val="00BF6C3C"/>
    <w:rsid w:val="00BF70F9"/>
    <w:rsid w:val="00BF7525"/>
    <w:rsid w:val="00BF78E4"/>
    <w:rsid w:val="00BF7C41"/>
    <w:rsid w:val="00C002C7"/>
    <w:rsid w:val="00C002D6"/>
    <w:rsid w:val="00C0041F"/>
    <w:rsid w:val="00C00519"/>
    <w:rsid w:val="00C00993"/>
    <w:rsid w:val="00C00A1A"/>
    <w:rsid w:val="00C01638"/>
    <w:rsid w:val="00C01872"/>
    <w:rsid w:val="00C01A89"/>
    <w:rsid w:val="00C02244"/>
    <w:rsid w:val="00C02ABE"/>
    <w:rsid w:val="00C02C08"/>
    <w:rsid w:val="00C03640"/>
    <w:rsid w:val="00C03A3F"/>
    <w:rsid w:val="00C03D6F"/>
    <w:rsid w:val="00C03F2C"/>
    <w:rsid w:val="00C0415C"/>
    <w:rsid w:val="00C042AB"/>
    <w:rsid w:val="00C042FF"/>
    <w:rsid w:val="00C04541"/>
    <w:rsid w:val="00C04939"/>
    <w:rsid w:val="00C04DC1"/>
    <w:rsid w:val="00C05296"/>
    <w:rsid w:val="00C05674"/>
    <w:rsid w:val="00C0575E"/>
    <w:rsid w:val="00C05B9C"/>
    <w:rsid w:val="00C05C0E"/>
    <w:rsid w:val="00C060D2"/>
    <w:rsid w:val="00C062F4"/>
    <w:rsid w:val="00C0666B"/>
    <w:rsid w:val="00C06860"/>
    <w:rsid w:val="00C068E9"/>
    <w:rsid w:val="00C06C38"/>
    <w:rsid w:val="00C06D54"/>
    <w:rsid w:val="00C06EC3"/>
    <w:rsid w:val="00C07448"/>
    <w:rsid w:val="00C07705"/>
    <w:rsid w:val="00C102AF"/>
    <w:rsid w:val="00C10401"/>
    <w:rsid w:val="00C106AC"/>
    <w:rsid w:val="00C106F2"/>
    <w:rsid w:val="00C1161A"/>
    <w:rsid w:val="00C11DC8"/>
    <w:rsid w:val="00C11DF6"/>
    <w:rsid w:val="00C128F1"/>
    <w:rsid w:val="00C1335A"/>
    <w:rsid w:val="00C13962"/>
    <w:rsid w:val="00C13ADD"/>
    <w:rsid w:val="00C14980"/>
    <w:rsid w:val="00C14E75"/>
    <w:rsid w:val="00C14EF7"/>
    <w:rsid w:val="00C150C3"/>
    <w:rsid w:val="00C151DA"/>
    <w:rsid w:val="00C1556F"/>
    <w:rsid w:val="00C1563A"/>
    <w:rsid w:val="00C15EA4"/>
    <w:rsid w:val="00C15FEB"/>
    <w:rsid w:val="00C16481"/>
    <w:rsid w:val="00C16874"/>
    <w:rsid w:val="00C16A86"/>
    <w:rsid w:val="00C176C0"/>
    <w:rsid w:val="00C17C74"/>
    <w:rsid w:val="00C17CCC"/>
    <w:rsid w:val="00C20099"/>
    <w:rsid w:val="00C2057E"/>
    <w:rsid w:val="00C207CF"/>
    <w:rsid w:val="00C2092E"/>
    <w:rsid w:val="00C21BC3"/>
    <w:rsid w:val="00C22241"/>
    <w:rsid w:val="00C227F8"/>
    <w:rsid w:val="00C22C8F"/>
    <w:rsid w:val="00C22D93"/>
    <w:rsid w:val="00C22DD7"/>
    <w:rsid w:val="00C23111"/>
    <w:rsid w:val="00C235A3"/>
    <w:rsid w:val="00C23A18"/>
    <w:rsid w:val="00C23C20"/>
    <w:rsid w:val="00C23F02"/>
    <w:rsid w:val="00C23F1A"/>
    <w:rsid w:val="00C24415"/>
    <w:rsid w:val="00C247E8"/>
    <w:rsid w:val="00C24E1C"/>
    <w:rsid w:val="00C258CF"/>
    <w:rsid w:val="00C267AB"/>
    <w:rsid w:val="00C268E4"/>
    <w:rsid w:val="00C2692F"/>
    <w:rsid w:val="00C26962"/>
    <w:rsid w:val="00C26BF3"/>
    <w:rsid w:val="00C271C2"/>
    <w:rsid w:val="00C275B9"/>
    <w:rsid w:val="00C27D55"/>
    <w:rsid w:val="00C3014C"/>
    <w:rsid w:val="00C302F9"/>
    <w:rsid w:val="00C30461"/>
    <w:rsid w:val="00C30C71"/>
    <w:rsid w:val="00C3191B"/>
    <w:rsid w:val="00C3221A"/>
    <w:rsid w:val="00C32399"/>
    <w:rsid w:val="00C329A1"/>
    <w:rsid w:val="00C32CF8"/>
    <w:rsid w:val="00C32D78"/>
    <w:rsid w:val="00C330E8"/>
    <w:rsid w:val="00C3311A"/>
    <w:rsid w:val="00C33216"/>
    <w:rsid w:val="00C3372F"/>
    <w:rsid w:val="00C34000"/>
    <w:rsid w:val="00C34297"/>
    <w:rsid w:val="00C34990"/>
    <w:rsid w:val="00C34A4B"/>
    <w:rsid w:val="00C34E29"/>
    <w:rsid w:val="00C34F80"/>
    <w:rsid w:val="00C35197"/>
    <w:rsid w:val="00C35596"/>
    <w:rsid w:val="00C3576C"/>
    <w:rsid w:val="00C358D3"/>
    <w:rsid w:val="00C3590F"/>
    <w:rsid w:val="00C35BF9"/>
    <w:rsid w:val="00C35C72"/>
    <w:rsid w:val="00C361B6"/>
    <w:rsid w:val="00C36B48"/>
    <w:rsid w:val="00C372EE"/>
    <w:rsid w:val="00C37FF6"/>
    <w:rsid w:val="00C40E3F"/>
    <w:rsid w:val="00C418AD"/>
    <w:rsid w:val="00C419E2"/>
    <w:rsid w:val="00C41C4A"/>
    <w:rsid w:val="00C41CE6"/>
    <w:rsid w:val="00C41F7D"/>
    <w:rsid w:val="00C421E7"/>
    <w:rsid w:val="00C4225F"/>
    <w:rsid w:val="00C42F2D"/>
    <w:rsid w:val="00C431C1"/>
    <w:rsid w:val="00C43460"/>
    <w:rsid w:val="00C43C1C"/>
    <w:rsid w:val="00C440BF"/>
    <w:rsid w:val="00C441C1"/>
    <w:rsid w:val="00C44D87"/>
    <w:rsid w:val="00C45483"/>
    <w:rsid w:val="00C457D7"/>
    <w:rsid w:val="00C45BEC"/>
    <w:rsid w:val="00C4635F"/>
    <w:rsid w:val="00C4638B"/>
    <w:rsid w:val="00C46E03"/>
    <w:rsid w:val="00C4716F"/>
    <w:rsid w:val="00C47745"/>
    <w:rsid w:val="00C4776A"/>
    <w:rsid w:val="00C50483"/>
    <w:rsid w:val="00C50535"/>
    <w:rsid w:val="00C50603"/>
    <w:rsid w:val="00C5074C"/>
    <w:rsid w:val="00C50AC7"/>
    <w:rsid w:val="00C50FDE"/>
    <w:rsid w:val="00C5175E"/>
    <w:rsid w:val="00C51E20"/>
    <w:rsid w:val="00C51E36"/>
    <w:rsid w:val="00C527FC"/>
    <w:rsid w:val="00C52D4D"/>
    <w:rsid w:val="00C5343A"/>
    <w:rsid w:val="00C534AD"/>
    <w:rsid w:val="00C534F7"/>
    <w:rsid w:val="00C53745"/>
    <w:rsid w:val="00C53A7E"/>
    <w:rsid w:val="00C53FBF"/>
    <w:rsid w:val="00C54403"/>
    <w:rsid w:val="00C546D3"/>
    <w:rsid w:val="00C54FB4"/>
    <w:rsid w:val="00C55206"/>
    <w:rsid w:val="00C55288"/>
    <w:rsid w:val="00C55464"/>
    <w:rsid w:val="00C55777"/>
    <w:rsid w:val="00C559FD"/>
    <w:rsid w:val="00C55C71"/>
    <w:rsid w:val="00C55CED"/>
    <w:rsid w:val="00C55EFE"/>
    <w:rsid w:val="00C55FF7"/>
    <w:rsid w:val="00C568C7"/>
    <w:rsid w:val="00C56C75"/>
    <w:rsid w:val="00C57485"/>
    <w:rsid w:val="00C57C1F"/>
    <w:rsid w:val="00C57C53"/>
    <w:rsid w:val="00C600E3"/>
    <w:rsid w:val="00C600F8"/>
    <w:rsid w:val="00C609A3"/>
    <w:rsid w:val="00C619B2"/>
    <w:rsid w:val="00C61D6D"/>
    <w:rsid w:val="00C62007"/>
    <w:rsid w:val="00C6207C"/>
    <w:rsid w:val="00C6215D"/>
    <w:rsid w:val="00C62A63"/>
    <w:rsid w:val="00C62A76"/>
    <w:rsid w:val="00C62D1B"/>
    <w:rsid w:val="00C63451"/>
    <w:rsid w:val="00C638A3"/>
    <w:rsid w:val="00C63A58"/>
    <w:rsid w:val="00C63E1D"/>
    <w:rsid w:val="00C648DC"/>
    <w:rsid w:val="00C64B55"/>
    <w:rsid w:val="00C651E4"/>
    <w:rsid w:val="00C65A64"/>
    <w:rsid w:val="00C664DC"/>
    <w:rsid w:val="00C665FC"/>
    <w:rsid w:val="00C66769"/>
    <w:rsid w:val="00C66933"/>
    <w:rsid w:val="00C66B12"/>
    <w:rsid w:val="00C6751F"/>
    <w:rsid w:val="00C67953"/>
    <w:rsid w:val="00C67A41"/>
    <w:rsid w:val="00C708D2"/>
    <w:rsid w:val="00C71739"/>
    <w:rsid w:val="00C72057"/>
    <w:rsid w:val="00C722D7"/>
    <w:rsid w:val="00C72E3D"/>
    <w:rsid w:val="00C73530"/>
    <w:rsid w:val="00C73671"/>
    <w:rsid w:val="00C73C07"/>
    <w:rsid w:val="00C73CB0"/>
    <w:rsid w:val="00C73EA1"/>
    <w:rsid w:val="00C741A6"/>
    <w:rsid w:val="00C741F7"/>
    <w:rsid w:val="00C742A4"/>
    <w:rsid w:val="00C74622"/>
    <w:rsid w:val="00C759F4"/>
    <w:rsid w:val="00C75C3C"/>
    <w:rsid w:val="00C76257"/>
    <w:rsid w:val="00C764DF"/>
    <w:rsid w:val="00C76C3A"/>
    <w:rsid w:val="00C76C71"/>
    <w:rsid w:val="00C76E04"/>
    <w:rsid w:val="00C771CD"/>
    <w:rsid w:val="00C80173"/>
    <w:rsid w:val="00C8058F"/>
    <w:rsid w:val="00C80ACB"/>
    <w:rsid w:val="00C80AF0"/>
    <w:rsid w:val="00C80E50"/>
    <w:rsid w:val="00C81477"/>
    <w:rsid w:val="00C81F37"/>
    <w:rsid w:val="00C81FEA"/>
    <w:rsid w:val="00C823CA"/>
    <w:rsid w:val="00C825C5"/>
    <w:rsid w:val="00C8270C"/>
    <w:rsid w:val="00C82D82"/>
    <w:rsid w:val="00C82D9C"/>
    <w:rsid w:val="00C83CBE"/>
    <w:rsid w:val="00C83CE5"/>
    <w:rsid w:val="00C84065"/>
    <w:rsid w:val="00C840FD"/>
    <w:rsid w:val="00C84422"/>
    <w:rsid w:val="00C84557"/>
    <w:rsid w:val="00C847BE"/>
    <w:rsid w:val="00C84C37"/>
    <w:rsid w:val="00C84FC8"/>
    <w:rsid w:val="00C84FD0"/>
    <w:rsid w:val="00C85044"/>
    <w:rsid w:val="00C8535A"/>
    <w:rsid w:val="00C85380"/>
    <w:rsid w:val="00C85554"/>
    <w:rsid w:val="00C85560"/>
    <w:rsid w:val="00C856BB"/>
    <w:rsid w:val="00C859EE"/>
    <w:rsid w:val="00C85C61"/>
    <w:rsid w:val="00C85C97"/>
    <w:rsid w:val="00C8647A"/>
    <w:rsid w:val="00C86883"/>
    <w:rsid w:val="00C8767C"/>
    <w:rsid w:val="00C878DC"/>
    <w:rsid w:val="00C87BED"/>
    <w:rsid w:val="00C90EC8"/>
    <w:rsid w:val="00C90FC4"/>
    <w:rsid w:val="00C91268"/>
    <w:rsid w:val="00C918A0"/>
    <w:rsid w:val="00C91A04"/>
    <w:rsid w:val="00C92323"/>
    <w:rsid w:val="00C923F1"/>
    <w:rsid w:val="00C92483"/>
    <w:rsid w:val="00C92642"/>
    <w:rsid w:val="00C92776"/>
    <w:rsid w:val="00C92B6B"/>
    <w:rsid w:val="00C92DAE"/>
    <w:rsid w:val="00C93775"/>
    <w:rsid w:val="00C93BBB"/>
    <w:rsid w:val="00C93E61"/>
    <w:rsid w:val="00C94051"/>
    <w:rsid w:val="00C94805"/>
    <w:rsid w:val="00C9536F"/>
    <w:rsid w:val="00C9552F"/>
    <w:rsid w:val="00C95784"/>
    <w:rsid w:val="00C958BF"/>
    <w:rsid w:val="00C9602D"/>
    <w:rsid w:val="00C96455"/>
    <w:rsid w:val="00C964B6"/>
    <w:rsid w:val="00C9696E"/>
    <w:rsid w:val="00C974DB"/>
    <w:rsid w:val="00C9752A"/>
    <w:rsid w:val="00CA03BF"/>
    <w:rsid w:val="00CA0791"/>
    <w:rsid w:val="00CA0A4A"/>
    <w:rsid w:val="00CA0ADE"/>
    <w:rsid w:val="00CA0B13"/>
    <w:rsid w:val="00CA1084"/>
    <w:rsid w:val="00CA1AAD"/>
    <w:rsid w:val="00CA1B05"/>
    <w:rsid w:val="00CA1E8D"/>
    <w:rsid w:val="00CA2053"/>
    <w:rsid w:val="00CA2736"/>
    <w:rsid w:val="00CA2756"/>
    <w:rsid w:val="00CA33C4"/>
    <w:rsid w:val="00CA48A1"/>
    <w:rsid w:val="00CA5981"/>
    <w:rsid w:val="00CA5C2A"/>
    <w:rsid w:val="00CA5C79"/>
    <w:rsid w:val="00CA6111"/>
    <w:rsid w:val="00CA6520"/>
    <w:rsid w:val="00CA67D5"/>
    <w:rsid w:val="00CA6C4E"/>
    <w:rsid w:val="00CA6D84"/>
    <w:rsid w:val="00CA6F38"/>
    <w:rsid w:val="00CA7017"/>
    <w:rsid w:val="00CA7455"/>
    <w:rsid w:val="00CA7B05"/>
    <w:rsid w:val="00CA7B23"/>
    <w:rsid w:val="00CB04D4"/>
    <w:rsid w:val="00CB0603"/>
    <w:rsid w:val="00CB1094"/>
    <w:rsid w:val="00CB24D5"/>
    <w:rsid w:val="00CB2689"/>
    <w:rsid w:val="00CB2FCD"/>
    <w:rsid w:val="00CB33B4"/>
    <w:rsid w:val="00CB3924"/>
    <w:rsid w:val="00CB3D22"/>
    <w:rsid w:val="00CB4D7F"/>
    <w:rsid w:val="00CB5415"/>
    <w:rsid w:val="00CB5C93"/>
    <w:rsid w:val="00CB5E7F"/>
    <w:rsid w:val="00CB657F"/>
    <w:rsid w:val="00CB663A"/>
    <w:rsid w:val="00CB7277"/>
    <w:rsid w:val="00CB76EC"/>
    <w:rsid w:val="00CB774A"/>
    <w:rsid w:val="00CC061C"/>
    <w:rsid w:val="00CC1028"/>
    <w:rsid w:val="00CC10C8"/>
    <w:rsid w:val="00CC15BD"/>
    <w:rsid w:val="00CC16BE"/>
    <w:rsid w:val="00CC1AF9"/>
    <w:rsid w:val="00CC1D01"/>
    <w:rsid w:val="00CC1FF7"/>
    <w:rsid w:val="00CC20B6"/>
    <w:rsid w:val="00CC22D5"/>
    <w:rsid w:val="00CC23C1"/>
    <w:rsid w:val="00CC24FA"/>
    <w:rsid w:val="00CC2999"/>
    <w:rsid w:val="00CC2BDC"/>
    <w:rsid w:val="00CC2DE1"/>
    <w:rsid w:val="00CC2EF5"/>
    <w:rsid w:val="00CC2FB3"/>
    <w:rsid w:val="00CC3153"/>
    <w:rsid w:val="00CC31F4"/>
    <w:rsid w:val="00CC3286"/>
    <w:rsid w:val="00CC349B"/>
    <w:rsid w:val="00CC3AD3"/>
    <w:rsid w:val="00CC4495"/>
    <w:rsid w:val="00CC49D6"/>
    <w:rsid w:val="00CC4AFC"/>
    <w:rsid w:val="00CC530D"/>
    <w:rsid w:val="00CC5547"/>
    <w:rsid w:val="00CC65A9"/>
    <w:rsid w:val="00CC6744"/>
    <w:rsid w:val="00CC6750"/>
    <w:rsid w:val="00CC67D8"/>
    <w:rsid w:val="00CC75E7"/>
    <w:rsid w:val="00CC78D6"/>
    <w:rsid w:val="00CC7B66"/>
    <w:rsid w:val="00CD01DB"/>
    <w:rsid w:val="00CD08BB"/>
    <w:rsid w:val="00CD0DB4"/>
    <w:rsid w:val="00CD1720"/>
    <w:rsid w:val="00CD19ED"/>
    <w:rsid w:val="00CD1F3F"/>
    <w:rsid w:val="00CD204D"/>
    <w:rsid w:val="00CD2305"/>
    <w:rsid w:val="00CD24B9"/>
    <w:rsid w:val="00CD2709"/>
    <w:rsid w:val="00CD285A"/>
    <w:rsid w:val="00CD32AF"/>
    <w:rsid w:val="00CD345D"/>
    <w:rsid w:val="00CD3E54"/>
    <w:rsid w:val="00CD48EE"/>
    <w:rsid w:val="00CD4B6F"/>
    <w:rsid w:val="00CD4DF1"/>
    <w:rsid w:val="00CD53A5"/>
    <w:rsid w:val="00CD5AD1"/>
    <w:rsid w:val="00CD6478"/>
    <w:rsid w:val="00CD65A0"/>
    <w:rsid w:val="00CD6E63"/>
    <w:rsid w:val="00CE0895"/>
    <w:rsid w:val="00CE0B5E"/>
    <w:rsid w:val="00CE0B7D"/>
    <w:rsid w:val="00CE0C46"/>
    <w:rsid w:val="00CE0F39"/>
    <w:rsid w:val="00CE1400"/>
    <w:rsid w:val="00CE1F64"/>
    <w:rsid w:val="00CE22E3"/>
    <w:rsid w:val="00CE290D"/>
    <w:rsid w:val="00CE2D99"/>
    <w:rsid w:val="00CE3AE5"/>
    <w:rsid w:val="00CE4A63"/>
    <w:rsid w:val="00CE4BAA"/>
    <w:rsid w:val="00CE4F78"/>
    <w:rsid w:val="00CE4FEC"/>
    <w:rsid w:val="00CE5075"/>
    <w:rsid w:val="00CE5662"/>
    <w:rsid w:val="00CE5674"/>
    <w:rsid w:val="00CE583A"/>
    <w:rsid w:val="00CE5A20"/>
    <w:rsid w:val="00CE6982"/>
    <w:rsid w:val="00CE6C0F"/>
    <w:rsid w:val="00CE6EDC"/>
    <w:rsid w:val="00CE72B9"/>
    <w:rsid w:val="00CE735F"/>
    <w:rsid w:val="00CE762B"/>
    <w:rsid w:val="00CE78C4"/>
    <w:rsid w:val="00CE7B78"/>
    <w:rsid w:val="00CE7DFB"/>
    <w:rsid w:val="00CF03C5"/>
    <w:rsid w:val="00CF0885"/>
    <w:rsid w:val="00CF10B5"/>
    <w:rsid w:val="00CF10E3"/>
    <w:rsid w:val="00CF1CFF"/>
    <w:rsid w:val="00CF1D13"/>
    <w:rsid w:val="00CF1E95"/>
    <w:rsid w:val="00CF1F79"/>
    <w:rsid w:val="00CF22D9"/>
    <w:rsid w:val="00CF2742"/>
    <w:rsid w:val="00CF29B5"/>
    <w:rsid w:val="00CF315E"/>
    <w:rsid w:val="00CF32F9"/>
    <w:rsid w:val="00CF34F3"/>
    <w:rsid w:val="00CF356F"/>
    <w:rsid w:val="00CF3641"/>
    <w:rsid w:val="00CF36CF"/>
    <w:rsid w:val="00CF3AC1"/>
    <w:rsid w:val="00CF3B8A"/>
    <w:rsid w:val="00CF3EBE"/>
    <w:rsid w:val="00CF3FA6"/>
    <w:rsid w:val="00CF4299"/>
    <w:rsid w:val="00CF44DF"/>
    <w:rsid w:val="00CF4605"/>
    <w:rsid w:val="00CF4DF4"/>
    <w:rsid w:val="00CF4E4F"/>
    <w:rsid w:val="00CF526C"/>
    <w:rsid w:val="00CF5377"/>
    <w:rsid w:val="00CF545F"/>
    <w:rsid w:val="00CF54A9"/>
    <w:rsid w:val="00CF5697"/>
    <w:rsid w:val="00CF5EEE"/>
    <w:rsid w:val="00CF6956"/>
    <w:rsid w:val="00CF6986"/>
    <w:rsid w:val="00CF6CB0"/>
    <w:rsid w:val="00CF735D"/>
    <w:rsid w:val="00CF786D"/>
    <w:rsid w:val="00D000E4"/>
    <w:rsid w:val="00D002FD"/>
    <w:rsid w:val="00D00C0E"/>
    <w:rsid w:val="00D013FF"/>
    <w:rsid w:val="00D016F1"/>
    <w:rsid w:val="00D01710"/>
    <w:rsid w:val="00D0177C"/>
    <w:rsid w:val="00D02283"/>
    <w:rsid w:val="00D02400"/>
    <w:rsid w:val="00D0305C"/>
    <w:rsid w:val="00D04783"/>
    <w:rsid w:val="00D04788"/>
    <w:rsid w:val="00D04AD0"/>
    <w:rsid w:val="00D04E1C"/>
    <w:rsid w:val="00D052C4"/>
    <w:rsid w:val="00D0572F"/>
    <w:rsid w:val="00D059F4"/>
    <w:rsid w:val="00D06214"/>
    <w:rsid w:val="00D067CF"/>
    <w:rsid w:val="00D06AB0"/>
    <w:rsid w:val="00D06BC6"/>
    <w:rsid w:val="00D06D68"/>
    <w:rsid w:val="00D07096"/>
    <w:rsid w:val="00D073DA"/>
    <w:rsid w:val="00D075FB"/>
    <w:rsid w:val="00D07D67"/>
    <w:rsid w:val="00D07DF3"/>
    <w:rsid w:val="00D07EE8"/>
    <w:rsid w:val="00D10280"/>
    <w:rsid w:val="00D103FF"/>
    <w:rsid w:val="00D10794"/>
    <w:rsid w:val="00D1123C"/>
    <w:rsid w:val="00D112B8"/>
    <w:rsid w:val="00D1140C"/>
    <w:rsid w:val="00D121F9"/>
    <w:rsid w:val="00D123AD"/>
    <w:rsid w:val="00D12825"/>
    <w:rsid w:val="00D12FF9"/>
    <w:rsid w:val="00D131A1"/>
    <w:rsid w:val="00D14232"/>
    <w:rsid w:val="00D14F7C"/>
    <w:rsid w:val="00D14FE2"/>
    <w:rsid w:val="00D153A0"/>
    <w:rsid w:val="00D154A6"/>
    <w:rsid w:val="00D15554"/>
    <w:rsid w:val="00D15661"/>
    <w:rsid w:val="00D15954"/>
    <w:rsid w:val="00D15A7D"/>
    <w:rsid w:val="00D16719"/>
    <w:rsid w:val="00D178B0"/>
    <w:rsid w:val="00D2016A"/>
    <w:rsid w:val="00D20250"/>
    <w:rsid w:val="00D20279"/>
    <w:rsid w:val="00D205A0"/>
    <w:rsid w:val="00D20F41"/>
    <w:rsid w:val="00D212D1"/>
    <w:rsid w:val="00D217F0"/>
    <w:rsid w:val="00D21B26"/>
    <w:rsid w:val="00D21CA9"/>
    <w:rsid w:val="00D21EB0"/>
    <w:rsid w:val="00D22929"/>
    <w:rsid w:val="00D22AFA"/>
    <w:rsid w:val="00D2342F"/>
    <w:rsid w:val="00D2362F"/>
    <w:rsid w:val="00D23666"/>
    <w:rsid w:val="00D241F4"/>
    <w:rsid w:val="00D248D4"/>
    <w:rsid w:val="00D2492E"/>
    <w:rsid w:val="00D24DC6"/>
    <w:rsid w:val="00D24E05"/>
    <w:rsid w:val="00D251C3"/>
    <w:rsid w:val="00D2548D"/>
    <w:rsid w:val="00D257B1"/>
    <w:rsid w:val="00D25D19"/>
    <w:rsid w:val="00D262B8"/>
    <w:rsid w:val="00D268D0"/>
    <w:rsid w:val="00D26A08"/>
    <w:rsid w:val="00D26B21"/>
    <w:rsid w:val="00D26E17"/>
    <w:rsid w:val="00D26F08"/>
    <w:rsid w:val="00D27CE2"/>
    <w:rsid w:val="00D27FAB"/>
    <w:rsid w:val="00D30195"/>
    <w:rsid w:val="00D30780"/>
    <w:rsid w:val="00D31166"/>
    <w:rsid w:val="00D3116F"/>
    <w:rsid w:val="00D31666"/>
    <w:rsid w:val="00D320D6"/>
    <w:rsid w:val="00D3213A"/>
    <w:rsid w:val="00D322E5"/>
    <w:rsid w:val="00D32677"/>
    <w:rsid w:val="00D32971"/>
    <w:rsid w:val="00D32C3C"/>
    <w:rsid w:val="00D3333E"/>
    <w:rsid w:val="00D334D0"/>
    <w:rsid w:val="00D33A30"/>
    <w:rsid w:val="00D34654"/>
    <w:rsid w:val="00D34ABE"/>
    <w:rsid w:val="00D350CE"/>
    <w:rsid w:val="00D3515A"/>
    <w:rsid w:val="00D35162"/>
    <w:rsid w:val="00D3569F"/>
    <w:rsid w:val="00D357B7"/>
    <w:rsid w:val="00D357C0"/>
    <w:rsid w:val="00D36CD0"/>
    <w:rsid w:val="00D37001"/>
    <w:rsid w:val="00D373F9"/>
    <w:rsid w:val="00D37C10"/>
    <w:rsid w:val="00D4047B"/>
    <w:rsid w:val="00D40AA7"/>
    <w:rsid w:val="00D40B60"/>
    <w:rsid w:val="00D40FE7"/>
    <w:rsid w:val="00D4108A"/>
    <w:rsid w:val="00D41B44"/>
    <w:rsid w:val="00D41E20"/>
    <w:rsid w:val="00D41E5F"/>
    <w:rsid w:val="00D42247"/>
    <w:rsid w:val="00D42522"/>
    <w:rsid w:val="00D42A6F"/>
    <w:rsid w:val="00D42B6F"/>
    <w:rsid w:val="00D42BE9"/>
    <w:rsid w:val="00D42CBA"/>
    <w:rsid w:val="00D433BA"/>
    <w:rsid w:val="00D43883"/>
    <w:rsid w:val="00D43A70"/>
    <w:rsid w:val="00D43B8F"/>
    <w:rsid w:val="00D43E4E"/>
    <w:rsid w:val="00D442DE"/>
    <w:rsid w:val="00D442DF"/>
    <w:rsid w:val="00D44C2C"/>
    <w:rsid w:val="00D44CA6"/>
    <w:rsid w:val="00D450CD"/>
    <w:rsid w:val="00D45254"/>
    <w:rsid w:val="00D45C99"/>
    <w:rsid w:val="00D46153"/>
    <w:rsid w:val="00D4615D"/>
    <w:rsid w:val="00D46310"/>
    <w:rsid w:val="00D465D5"/>
    <w:rsid w:val="00D467B5"/>
    <w:rsid w:val="00D47324"/>
    <w:rsid w:val="00D47704"/>
    <w:rsid w:val="00D50183"/>
    <w:rsid w:val="00D5043B"/>
    <w:rsid w:val="00D513E3"/>
    <w:rsid w:val="00D51413"/>
    <w:rsid w:val="00D51569"/>
    <w:rsid w:val="00D51F28"/>
    <w:rsid w:val="00D51F77"/>
    <w:rsid w:val="00D51FE7"/>
    <w:rsid w:val="00D52BFB"/>
    <w:rsid w:val="00D534AC"/>
    <w:rsid w:val="00D53C9D"/>
    <w:rsid w:val="00D544AA"/>
    <w:rsid w:val="00D55190"/>
    <w:rsid w:val="00D55226"/>
    <w:rsid w:val="00D557B3"/>
    <w:rsid w:val="00D55B61"/>
    <w:rsid w:val="00D55B6D"/>
    <w:rsid w:val="00D564CD"/>
    <w:rsid w:val="00D56552"/>
    <w:rsid w:val="00D56584"/>
    <w:rsid w:val="00D56E2D"/>
    <w:rsid w:val="00D57A32"/>
    <w:rsid w:val="00D57F6A"/>
    <w:rsid w:val="00D57F77"/>
    <w:rsid w:val="00D601C8"/>
    <w:rsid w:val="00D6057F"/>
    <w:rsid w:val="00D60AB9"/>
    <w:rsid w:val="00D60FE3"/>
    <w:rsid w:val="00D61867"/>
    <w:rsid w:val="00D61BB3"/>
    <w:rsid w:val="00D62005"/>
    <w:rsid w:val="00D620E3"/>
    <w:rsid w:val="00D6258C"/>
    <w:rsid w:val="00D62B7C"/>
    <w:rsid w:val="00D63EAC"/>
    <w:rsid w:val="00D64891"/>
    <w:rsid w:val="00D64C88"/>
    <w:rsid w:val="00D64E38"/>
    <w:rsid w:val="00D65A79"/>
    <w:rsid w:val="00D65B47"/>
    <w:rsid w:val="00D6649A"/>
    <w:rsid w:val="00D665DC"/>
    <w:rsid w:val="00D66A20"/>
    <w:rsid w:val="00D67603"/>
    <w:rsid w:val="00D679C5"/>
    <w:rsid w:val="00D704C3"/>
    <w:rsid w:val="00D70560"/>
    <w:rsid w:val="00D7092C"/>
    <w:rsid w:val="00D7093C"/>
    <w:rsid w:val="00D70C42"/>
    <w:rsid w:val="00D7172B"/>
    <w:rsid w:val="00D7201D"/>
    <w:rsid w:val="00D729A8"/>
    <w:rsid w:val="00D73019"/>
    <w:rsid w:val="00D737CC"/>
    <w:rsid w:val="00D73AEA"/>
    <w:rsid w:val="00D741CC"/>
    <w:rsid w:val="00D74D15"/>
    <w:rsid w:val="00D7503D"/>
    <w:rsid w:val="00D7517D"/>
    <w:rsid w:val="00D75302"/>
    <w:rsid w:val="00D75395"/>
    <w:rsid w:val="00D756CC"/>
    <w:rsid w:val="00D758FD"/>
    <w:rsid w:val="00D75925"/>
    <w:rsid w:val="00D75989"/>
    <w:rsid w:val="00D75A3E"/>
    <w:rsid w:val="00D75AED"/>
    <w:rsid w:val="00D75D9A"/>
    <w:rsid w:val="00D75E28"/>
    <w:rsid w:val="00D75E39"/>
    <w:rsid w:val="00D75F23"/>
    <w:rsid w:val="00D75FCA"/>
    <w:rsid w:val="00D7605D"/>
    <w:rsid w:val="00D761B5"/>
    <w:rsid w:val="00D76216"/>
    <w:rsid w:val="00D76D31"/>
    <w:rsid w:val="00D77312"/>
    <w:rsid w:val="00D77A0A"/>
    <w:rsid w:val="00D77BB3"/>
    <w:rsid w:val="00D8006D"/>
    <w:rsid w:val="00D80C95"/>
    <w:rsid w:val="00D81382"/>
    <w:rsid w:val="00D8142C"/>
    <w:rsid w:val="00D815E5"/>
    <w:rsid w:val="00D81DD2"/>
    <w:rsid w:val="00D81F1C"/>
    <w:rsid w:val="00D83040"/>
    <w:rsid w:val="00D838FF"/>
    <w:rsid w:val="00D83C9E"/>
    <w:rsid w:val="00D84109"/>
    <w:rsid w:val="00D842BF"/>
    <w:rsid w:val="00D844FD"/>
    <w:rsid w:val="00D848B6"/>
    <w:rsid w:val="00D8496D"/>
    <w:rsid w:val="00D84CE0"/>
    <w:rsid w:val="00D85544"/>
    <w:rsid w:val="00D857F0"/>
    <w:rsid w:val="00D85889"/>
    <w:rsid w:val="00D858FA"/>
    <w:rsid w:val="00D8654C"/>
    <w:rsid w:val="00D865DF"/>
    <w:rsid w:val="00D867FE"/>
    <w:rsid w:val="00D86E39"/>
    <w:rsid w:val="00D8729E"/>
    <w:rsid w:val="00D873DE"/>
    <w:rsid w:val="00D874A1"/>
    <w:rsid w:val="00D875F5"/>
    <w:rsid w:val="00D90B7C"/>
    <w:rsid w:val="00D910A0"/>
    <w:rsid w:val="00D91F4A"/>
    <w:rsid w:val="00D92350"/>
    <w:rsid w:val="00D9236D"/>
    <w:rsid w:val="00D92617"/>
    <w:rsid w:val="00D92DAB"/>
    <w:rsid w:val="00D9309F"/>
    <w:rsid w:val="00D9408F"/>
    <w:rsid w:val="00D94B1C"/>
    <w:rsid w:val="00D94BB5"/>
    <w:rsid w:val="00D951AB"/>
    <w:rsid w:val="00D952D2"/>
    <w:rsid w:val="00D9561A"/>
    <w:rsid w:val="00D95674"/>
    <w:rsid w:val="00D957A1"/>
    <w:rsid w:val="00D95F6B"/>
    <w:rsid w:val="00D964FC"/>
    <w:rsid w:val="00D9780F"/>
    <w:rsid w:val="00D97AF3"/>
    <w:rsid w:val="00D97C7B"/>
    <w:rsid w:val="00DA0020"/>
    <w:rsid w:val="00DA0189"/>
    <w:rsid w:val="00DA08B5"/>
    <w:rsid w:val="00DA0B38"/>
    <w:rsid w:val="00DA0E60"/>
    <w:rsid w:val="00DA0EB8"/>
    <w:rsid w:val="00DA0FB4"/>
    <w:rsid w:val="00DA1133"/>
    <w:rsid w:val="00DA1CD8"/>
    <w:rsid w:val="00DA2225"/>
    <w:rsid w:val="00DA263F"/>
    <w:rsid w:val="00DA27F7"/>
    <w:rsid w:val="00DA305B"/>
    <w:rsid w:val="00DA3598"/>
    <w:rsid w:val="00DA3796"/>
    <w:rsid w:val="00DA3871"/>
    <w:rsid w:val="00DA39A4"/>
    <w:rsid w:val="00DA3D26"/>
    <w:rsid w:val="00DA43CA"/>
    <w:rsid w:val="00DA4E56"/>
    <w:rsid w:val="00DA52D6"/>
    <w:rsid w:val="00DA599A"/>
    <w:rsid w:val="00DA59D1"/>
    <w:rsid w:val="00DA5D75"/>
    <w:rsid w:val="00DA6661"/>
    <w:rsid w:val="00DA67CC"/>
    <w:rsid w:val="00DA6E11"/>
    <w:rsid w:val="00DA7094"/>
    <w:rsid w:val="00DA71A5"/>
    <w:rsid w:val="00DA75B8"/>
    <w:rsid w:val="00DA75E1"/>
    <w:rsid w:val="00DA7F07"/>
    <w:rsid w:val="00DB0620"/>
    <w:rsid w:val="00DB08C7"/>
    <w:rsid w:val="00DB0F74"/>
    <w:rsid w:val="00DB1727"/>
    <w:rsid w:val="00DB220A"/>
    <w:rsid w:val="00DB22DD"/>
    <w:rsid w:val="00DB252E"/>
    <w:rsid w:val="00DB26B7"/>
    <w:rsid w:val="00DB28AB"/>
    <w:rsid w:val="00DB2B16"/>
    <w:rsid w:val="00DB2DFF"/>
    <w:rsid w:val="00DB3687"/>
    <w:rsid w:val="00DB3923"/>
    <w:rsid w:val="00DB3CFB"/>
    <w:rsid w:val="00DB44A0"/>
    <w:rsid w:val="00DB4643"/>
    <w:rsid w:val="00DB4A17"/>
    <w:rsid w:val="00DB4B2B"/>
    <w:rsid w:val="00DB4B72"/>
    <w:rsid w:val="00DB4F73"/>
    <w:rsid w:val="00DB5253"/>
    <w:rsid w:val="00DB542C"/>
    <w:rsid w:val="00DB5745"/>
    <w:rsid w:val="00DB5E72"/>
    <w:rsid w:val="00DB5F98"/>
    <w:rsid w:val="00DB60CC"/>
    <w:rsid w:val="00DB63BF"/>
    <w:rsid w:val="00DB6412"/>
    <w:rsid w:val="00DB6A47"/>
    <w:rsid w:val="00DB6AA6"/>
    <w:rsid w:val="00DB6E29"/>
    <w:rsid w:val="00DB740F"/>
    <w:rsid w:val="00DB75FB"/>
    <w:rsid w:val="00DC027F"/>
    <w:rsid w:val="00DC04A2"/>
    <w:rsid w:val="00DC0562"/>
    <w:rsid w:val="00DC0AB5"/>
    <w:rsid w:val="00DC0B08"/>
    <w:rsid w:val="00DC0DB7"/>
    <w:rsid w:val="00DC1205"/>
    <w:rsid w:val="00DC1467"/>
    <w:rsid w:val="00DC1BF2"/>
    <w:rsid w:val="00DC1DE1"/>
    <w:rsid w:val="00DC2275"/>
    <w:rsid w:val="00DC2695"/>
    <w:rsid w:val="00DC304C"/>
    <w:rsid w:val="00DC38EE"/>
    <w:rsid w:val="00DC3D03"/>
    <w:rsid w:val="00DC3E3C"/>
    <w:rsid w:val="00DC3F9F"/>
    <w:rsid w:val="00DC4621"/>
    <w:rsid w:val="00DC4B41"/>
    <w:rsid w:val="00DC52F2"/>
    <w:rsid w:val="00DC59C8"/>
    <w:rsid w:val="00DC5C93"/>
    <w:rsid w:val="00DC6451"/>
    <w:rsid w:val="00DC68AF"/>
    <w:rsid w:val="00DC68CE"/>
    <w:rsid w:val="00DC6903"/>
    <w:rsid w:val="00DC6C20"/>
    <w:rsid w:val="00DC6DFE"/>
    <w:rsid w:val="00DC7966"/>
    <w:rsid w:val="00DC7B1F"/>
    <w:rsid w:val="00DC7B8D"/>
    <w:rsid w:val="00DC7C22"/>
    <w:rsid w:val="00DC7CF1"/>
    <w:rsid w:val="00DC7DCF"/>
    <w:rsid w:val="00DD01AF"/>
    <w:rsid w:val="00DD07F3"/>
    <w:rsid w:val="00DD0AE6"/>
    <w:rsid w:val="00DD0F0B"/>
    <w:rsid w:val="00DD1731"/>
    <w:rsid w:val="00DD17A2"/>
    <w:rsid w:val="00DD1F79"/>
    <w:rsid w:val="00DD229A"/>
    <w:rsid w:val="00DD2427"/>
    <w:rsid w:val="00DD24D0"/>
    <w:rsid w:val="00DD257D"/>
    <w:rsid w:val="00DD2A9E"/>
    <w:rsid w:val="00DD2B62"/>
    <w:rsid w:val="00DD2B9C"/>
    <w:rsid w:val="00DD2E36"/>
    <w:rsid w:val="00DD2FD6"/>
    <w:rsid w:val="00DD32F3"/>
    <w:rsid w:val="00DD3E90"/>
    <w:rsid w:val="00DD3F26"/>
    <w:rsid w:val="00DD4150"/>
    <w:rsid w:val="00DD41C0"/>
    <w:rsid w:val="00DD4679"/>
    <w:rsid w:val="00DD48F1"/>
    <w:rsid w:val="00DD50DD"/>
    <w:rsid w:val="00DD58FB"/>
    <w:rsid w:val="00DD5BCF"/>
    <w:rsid w:val="00DD5F6D"/>
    <w:rsid w:val="00DD63A8"/>
    <w:rsid w:val="00DD6519"/>
    <w:rsid w:val="00DD6F29"/>
    <w:rsid w:val="00DD6F80"/>
    <w:rsid w:val="00DD70B1"/>
    <w:rsid w:val="00DD777E"/>
    <w:rsid w:val="00DD7ABB"/>
    <w:rsid w:val="00DD7F27"/>
    <w:rsid w:val="00DE0428"/>
    <w:rsid w:val="00DE0455"/>
    <w:rsid w:val="00DE0BDC"/>
    <w:rsid w:val="00DE0D82"/>
    <w:rsid w:val="00DE0E6D"/>
    <w:rsid w:val="00DE1314"/>
    <w:rsid w:val="00DE13C6"/>
    <w:rsid w:val="00DE16D6"/>
    <w:rsid w:val="00DE1FEF"/>
    <w:rsid w:val="00DE2B8B"/>
    <w:rsid w:val="00DE2C29"/>
    <w:rsid w:val="00DE2D75"/>
    <w:rsid w:val="00DE2E0B"/>
    <w:rsid w:val="00DE2E6E"/>
    <w:rsid w:val="00DE308B"/>
    <w:rsid w:val="00DE3355"/>
    <w:rsid w:val="00DE3455"/>
    <w:rsid w:val="00DE3E17"/>
    <w:rsid w:val="00DE4E68"/>
    <w:rsid w:val="00DE5205"/>
    <w:rsid w:val="00DE54BC"/>
    <w:rsid w:val="00DE5C96"/>
    <w:rsid w:val="00DE6022"/>
    <w:rsid w:val="00DE6BFE"/>
    <w:rsid w:val="00DE710E"/>
    <w:rsid w:val="00DE7C90"/>
    <w:rsid w:val="00DE7D74"/>
    <w:rsid w:val="00DE7ECE"/>
    <w:rsid w:val="00DF028E"/>
    <w:rsid w:val="00DF03C8"/>
    <w:rsid w:val="00DF05BC"/>
    <w:rsid w:val="00DF0D71"/>
    <w:rsid w:val="00DF0DBB"/>
    <w:rsid w:val="00DF1280"/>
    <w:rsid w:val="00DF17AB"/>
    <w:rsid w:val="00DF20DB"/>
    <w:rsid w:val="00DF25B7"/>
    <w:rsid w:val="00DF2643"/>
    <w:rsid w:val="00DF336E"/>
    <w:rsid w:val="00DF3896"/>
    <w:rsid w:val="00DF38E1"/>
    <w:rsid w:val="00DF39BE"/>
    <w:rsid w:val="00DF4205"/>
    <w:rsid w:val="00DF4366"/>
    <w:rsid w:val="00DF4516"/>
    <w:rsid w:val="00DF4B84"/>
    <w:rsid w:val="00DF4CBE"/>
    <w:rsid w:val="00DF54F9"/>
    <w:rsid w:val="00DF55D8"/>
    <w:rsid w:val="00DF57A4"/>
    <w:rsid w:val="00DF5A37"/>
    <w:rsid w:val="00DF6422"/>
    <w:rsid w:val="00DF6579"/>
    <w:rsid w:val="00DF65FC"/>
    <w:rsid w:val="00DF67F8"/>
    <w:rsid w:val="00DF7A74"/>
    <w:rsid w:val="00E00753"/>
    <w:rsid w:val="00E00770"/>
    <w:rsid w:val="00E00846"/>
    <w:rsid w:val="00E00941"/>
    <w:rsid w:val="00E013A7"/>
    <w:rsid w:val="00E015DE"/>
    <w:rsid w:val="00E01667"/>
    <w:rsid w:val="00E01DFF"/>
    <w:rsid w:val="00E02D58"/>
    <w:rsid w:val="00E02FE3"/>
    <w:rsid w:val="00E03857"/>
    <w:rsid w:val="00E03CFF"/>
    <w:rsid w:val="00E03DEE"/>
    <w:rsid w:val="00E043D7"/>
    <w:rsid w:val="00E04563"/>
    <w:rsid w:val="00E049BA"/>
    <w:rsid w:val="00E04A02"/>
    <w:rsid w:val="00E04B31"/>
    <w:rsid w:val="00E04E4C"/>
    <w:rsid w:val="00E04EF2"/>
    <w:rsid w:val="00E05235"/>
    <w:rsid w:val="00E052B4"/>
    <w:rsid w:val="00E058C9"/>
    <w:rsid w:val="00E05E32"/>
    <w:rsid w:val="00E07BB1"/>
    <w:rsid w:val="00E10197"/>
    <w:rsid w:val="00E101E0"/>
    <w:rsid w:val="00E10676"/>
    <w:rsid w:val="00E106CB"/>
    <w:rsid w:val="00E1107E"/>
    <w:rsid w:val="00E1148C"/>
    <w:rsid w:val="00E114EC"/>
    <w:rsid w:val="00E116CE"/>
    <w:rsid w:val="00E11FA4"/>
    <w:rsid w:val="00E12C03"/>
    <w:rsid w:val="00E12C92"/>
    <w:rsid w:val="00E12CA5"/>
    <w:rsid w:val="00E12CEF"/>
    <w:rsid w:val="00E13156"/>
    <w:rsid w:val="00E135D8"/>
    <w:rsid w:val="00E13C14"/>
    <w:rsid w:val="00E13C1E"/>
    <w:rsid w:val="00E14A51"/>
    <w:rsid w:val="00E14B09"/>
    <w:rsid w:val="00E15382"/>
    <w:rsid w:val="00E15CD8"/>
    <w:rsid w:val="00E15EEA"/>
    <w:rsid w:val="00E16038"/>
    <w:rsid w:val="00E1632B"/>
    <w:rsid w:val="00E1691D"/>
    <w:rsid w:val="00E16DD2"/>
    <w:rsid w:val="00E1773B"/>
    <w:rsid w:val="00E17BD4"/>
    <w:rsid w:val="00E17D50"/>
    <w:rsid w:val="00E17F9A"/>
    <w:rsid w:val="00E20440"/>
    <w:rsid w:val="00E20729"/>
    <w:rsid w:val="00E208BD"/>
    <w:rsid w:val="00E20D13"/>
    <w:rsid w:val="00E21390"/>
    <w:rsid w:val="00E21564"/>
    <w:rsid w:val="00E21C87"/>
    <w:rsid w:val="00E22687"/>
    <w:rsid w:val="00E2299F"/>
    <w:rsid w:val="00E22CE0"/>
    <w:rsid w:val="00E22E42"/>
    <w:rsid w:val="00E23174"/>
    <w:rsid w:val="00E235FA"/>
    <w:rsid w:val="00E23A80"/>
    <w:rsid w:val="00E24106"/>
    <w:rsid w:val="00E24CAA"/>
    <w:rsid w:val="00E25460"/>
    <w:rsid w:val="00E256C5"/>
    <w:rsid w:val="00E25B56"/>
    <w:rsid w:val="00E25F73"/>
    <w:rsid w:val="00E2677E"/>
    <w:rsid w:val="00E26861"/>
    <w:rsid w:val="00E2688B"/>
    <w:rsid w:val="00E26E33"/>
    <w:rsid w:val="00E26EDC"/>
    <w:rsid w:val="00E27591"/>
    <w:rsid w:val="00E2759B"/>
    <w:rsid w:val="00E27CF3"/>
    <w:rsid w:val="00E27DDD"/>
    <w:rsid w:val="00E27E6D"/>
    <w:rsid w:val="00E300BE"/>
    <w:rsid w:val="00E30BCB"/>
    <w:rsid w:val="00E30F72"/>
    <w:rsid w:val="00E31076"/>
    <w:rsid w:val="00E3115F"/>
    <w:rsid w:val="00E312E1"/>
    <w:rsid w:val="00E3173E"/>
    <w:rsid w:val="00E3203E"/>
    <w:rsid w:val="00E320D9"/>
    <w:rsid w:val="00E322AE"/>
    <w:rsid w:val="00E323A9"/>
    <w:rsid w:val="00E32467"/>
    <w:rsid w:val="00E32A48"/>
    <w:rsid w:val="00E32CF8"/>
    <w:rsid w:val="00E3399B"/>
    <w:rsid w:val="00E33B07"/>
    <w:rsid w:val="00E33B21"/>
    <w:rsid w:val="00E33C2B"/>
    <w:rsid w:val="00E34279"/>
    <w:rsid w:val="00E3451E"/>
    <w:rsid w:val="00E34E8C"/>
    <w:rsid w:val="00E35778"/>
    <w:rsid w:val="00E3601B"/>
    <w:rsid w:val="00E362A2"/>
    <w:rsid w:val="00E3635A"/>
    <w:rsid w:val="00E3636F"/>
    <w:rsid w:val="00E36705"/>
    <w:rsid w:val="00E36841"/>
    <w:rsid w:val="00E36A4B"/>
    <w:rsid w:val="00E379CD"/>
    <w:rsid w:val="00E403BA"/>
    <w:rsid w:val="00E409DC"/>
    <w:rsid w:val="00E40AAF"/>
    <w:rsid w:val="00E40C98"/>
    <w:rsid w:val="00E411B2"/>
    <w:rsid w:val="00E415B7"/>
    <w:rsid w:val="00E416EE"/>
    <w:rsid w:val="00E419A0"/>
    <w:rsid w:val="00E4203D"/>
    <w:rsid w:val="00E42145"/>
    <w:rsid w:val="00E42457"/>
    <w:rsid w:val="00E425F8"/>
    <w:rsid w:val="00E42722"/>
    <w:rsid w:val="00E42A6D"/>
    <w:rsid w:val="00E42E0F"/>
    <w:rsid w:val="00E43CF2"/>
    <w:rsid w:val="00E446E6"/>
    <w:rsid w:val="00E44B78"/>
    <w:rsid w:val="00E44DA6"/>
    <w:rsid w:val="00E44E54"/>
    <w:rsid w:val="00E45D90"/>
    <w:rsid w:val="00E47669"/>
    <w:rsid w:val="00E476CD"/>
    <w:rsid w:val="00E47890"/>
    <w:rsid w:val="00E47A78"/>
    <w:rsid w:val="00E5158E"/>
    <w:rsid w:val="00E52891"/>
    <w:rsid w:val="00E52958"/>
    <w:rsid w:val="00E52B6E"/>
    <w:rsid w:val="00E52BDA"/>
    <w:rsid w:val="00E53033"/>
    <w:rsid w:val="00E53794"/>
    <w:rsid w:val="00E537BD"/>
    <w:rsid w:val="00E53A46"/>
    <w:rsid w:val="00E53BB0"/>
    <w:rsid w:val="00E53C99"/>
    <w:rsid w:val="00E53E1A"/>
    <w:rsid w:val="00E54369"/>
    <w:rsid w:val="00E5448B"/>
    <w:rsid w:val="00E544EC"/>
    <w:rsid w:val="00E5452D"/>
    <w:rsid w:val="00E54754"/>
    <w:rsid w:val="00E547CD"/>
    <w:rsid w:val="00E5484F"/>
    <w:rsid w:val="00E54B2E"/>
    <w:rsid w:val="00E54C89"/>
    <w:rsid w:val="00E54CB0"/>
    <w:rsid w:val="00E550AA"/>
    <w:rsid w:val="00E552B5"/>
    <w:rsid w:val="00E55B90"/>
    <w:rsid w:val="00E567C9"/>
    <w:rsid w:val="00E56F94"/>
    <w:rsid w:val="00E570C5"/>
    <w:rsid w:val="00E5720D"/>
    <w:rsid w:val="00E579F6"/>
    <w:rsid w:val="00E603BB"/>
    <w:rsid w:val="00E60BD5"/>
    <w:rsid w:val="00E60F23"/>
    <w:rsid w:val="00E61590"/>
    <w:rsid w:val="00E617CD"/>
    <w:rsid w:val="00E6229B"/>
    <w:rsid w:val="00E62328"/>
    <w:rsid w:val="00E62441"/>
    <w:rsid w:val="00E624DF"/>
    <w:rsid w:val="00E62924"/>
    <w:rsid w:val="00E632D4"/>
    <w:rsid w:val="00E63537"/>
    <w:rsid w:val="00E63923"/>
    <w:rsid w:val="00E639C4"/>
    <w:rsid w:val="00E63C43"/>
    <w:rsid w:val="00E64F35"/>
    <w:rsid w:val="00E6535A"/>
    <w:rsid w:val="00E657EA"/>
    <w:rsid w:val="00E6592B"/>
    <w:rsid w:val="00E6594E"/>
    <w:rsid w:val="00E66396"/>
    <w:rsid w:val="00E663AF"/>
    <w:rsid w:val="00E66A79"/>
    <w:rsid w:val="00E66C9D"/>
    <w:rsid w:val="00E6733C"/>
    <w:rsid w:val="00E67F04"/>
    <w:rsid w:val="00E67F0F"/>
    <w:rsid w:val="00E702D8"/>
    <w:rsid w:val="00E70367"/>
    <w:rsid w:val="00E70F09"/>
    <w:rsid w:val="00E71A9B"/>
    <w:rsid w:val="00E72041"/>
    <w:rsid w:val="00E722EF"/>
    <w:rsid w:val="00E723ED"/>
    <w:rsid w:val="00E729AE"/>
    <w:rsid w:val="00E72AE5"/>
    <w:rsid w:val="00E736C9"/>
    <w:rsid w:val="00E73DDA"/>
    <w:rsid w:val="00E73DE1"/>
    <w:rsid w:val="00E74304"/>
    <w:rsid w:val="00E74BBF"/>
    <w:rsid w:val="00E75933"/>
    <w:rsid w:val="00E75BD3"/>
    <w:rsid w:val="00E75C6B"/>
    <w:rsid w:val="00E76711"/>
    <w:rsid w:val="00E77120"/>
    <w:rsid w:val="00E77489"/>
    <w:rsid w:val="00E77566"/>
    <w:rsid w:val="00E7756B"/>
    <w:rsid w:val="00E77A5C"/>
    <w:rsid w:val="00E803D4"/>
    <w:rsid w:val="00E8069B"/>
    <w:rsid w:val="00E80E8B"/>
    <w:rsid w:val="00E80F0E"/>
    <w:rsid w:val="00E812FF"/>
    <w:rsid w:val="00E81FE9"/>
    <w:rsid w:val="00E82283"/>
    <w:rsid w:val="00E82BE1"/>
    <w:rsid w:val="00E83128"/>
    <w:rsid w:val="00E83AE1"/>
    <w:rsid w:val="00E83CBC"/>
    <w:rsid w:val="00E83F49"/>
    <w:rsid w:val="00E84C60"/>
    <w:rsid w:val="00E851CF"/>
    <w:rsid w:val="00E852A2"/>
    <w:rsid w:val="00E85347"/>
    <w:rsid w:val="00E85650"/>
    <w:rsid w:val="00E869A7"/>
    <w:rsid w:val="00E8758E"/>
    <w:rsid w:val="00E877BF"/>
    <w:rsid w:val="00E900CD"/>
    <w:rsid w:val="00E90328"/>
    <w:rsid w:val="00E90598"/>
    <w:rsid w:val="00E9087C"/>
    <w:rsid w:val="00E908D7"/>
    <w:rsid w:val="00E909BA"/>
    <w:rsid w:val="00E90AB6"/>
    <w:rsid w:val="00E917FC"/>
    <w:rsid w:val="00E92079"/>
    <w:rsid w:val="00E9209A"/>
    <w:rsid w:val="00E9230C"/>
    <w:rsid w:val="00E9285B"/>
    <w:rsid w:val="00E92867"/>
    <w:rsid w:val="00E92A77"/>
    <w:rsid w:val="00E92AE8"/>
    <w:rsid w:val="00E92B7A"/>
    <w:rsid w:val="00E92CCF"/>
    <w:rsid w:val="00E935DE"/>
    <w:rsid w:val="00E93675"/>
    <w:rsid w:val="00E937A6"/>
    <w:rsid w:val="00E93E73"/>
    <w:rsid w:val="00E940D0"/>
    <w:rsid w:val="00E94585"/>
    <w:rsid w:val="00E94B6D"/>
    <w:rsid w:val="00E94BCF"/>
    <w:rsid w:val="00E9511F"/>
    <w:rsid w:val="00E95358"/>
    <w:rsid w:val="00E953BB"/>
    <w:rsid w:val="00E95E06"/>
    <w:rsid w:val="00E96632"/>
    <w:rsid w:val="00E968EC"/>
    <w:rsid w:val="00E96957"/>
    <w:rsid w:val="00E96FEC"/>
    <w:rsid w:val="00E975EA"/>
    <w:rsid w:val="00E97847"/>
    <w:rsid w:val="00E97CD8"/>
    <w:rsid w:val="00E97D4A"/>
    <w:rsid w:val="00EA0484"/>
    <w:rsid w:val="00EA0488"/>
    <w:rsid w:val="00EA13DC"/>
    <w:rsid w:val="00EA17C2"/>
    <w:rsid w:val="00EA256C"/>
    <w:rsid w:val="00EA2D40"/>
    <w:rsid w:val="00EA2E36"/>
    <w:rsid w:val="00EA31DA"/>
    <w:rsid w:val="00EA3568"/>
    <w:rsid w:val="00EA38A2"/>
    <w:rsid w:val="00EA3F16"/>
    <w:rsid w:val="00EA40B1"/>
    <w:rsid w:val="00EA41A4"/>
    <w:rsid w:val="00EA495E"/>
    <w:rsid w:val="00EA4DCD"/>
    <w:rsid w:val="00EA50D4"/>
    <w:rsid w:val="00EA52EE"/>
    <w:rsid w:val="00EA5926"/>
    <w:rsid w:val="00EA597A"/>
    <w:rsid w:val="00EA5C33"/>
    <w:rsid w:val="00EA6082"/>
    <w:rsid w:val="00EA60B5"/>
    <w:rsid w:val="00EA650A"/>
    <w:rsid w:val="00EA6635"/>
    <w:rsid w:val="00EA6CC2"/>
    <w:rsid w:val="00EA6D0D"/>
    <w:rsid w:val="00EA7111"/>
    <w:rsid w:val="00EA7711"/>
    <w:rsid w:val="00EA77B7"/>
    <w:rsid w:val="00EA7FDD"/>
    <w:rsid w:val="00EB037D"/>
    <w:rsid w:val="00EB07FE"/>
    <w:rsid w:val="00EB0F0E"/>
    <w:rsid w:val="00EB0F3F"/>
    <w:rsid w:val="00EB130C"/>
    <w:rsid w:val="00EB1366"/>
    <w:rsid w:val="00EB13FB"/>
    <w:rsid w:val="00EB1834"/>
    <w:rsid w:val="00EB1C2B"/>
    <w:rsid w:val="00EB2024"/>
    <w:rsid w:val="00EB2939"/>
    <w:rsid w:val="00EB2970"/>
    <w:rsid w:val="00EB2DC5"/>
    <w:rsid w:val="00EB3158"/>
    <w:rsid w:val="00EB3B2B"/>
    <w:rsid w:val="00EB431C"/>
    <w:rsid w:val="00EB4434"/>
    <w:rsid w:val="00EB450F"/>
    <w:rsid w:val="00EB469F"/>
    <w:rsid w:val="00EB4713"/>
    <w:rsid w:val="00EB4A64"/>
    <w:rsid w:val="00EB4B67"/>
    <w:rsid w:val="00EB5AA8"/>
    <w:rsid w:val="00EB5B79"/>
    <w:rsid w:val="00EB614E"/>
    <w:rsid w:val="00EB6224"/>
    <w:rsid w:val="00EB7555"/>
    <w:rsid w:val="00EB7604"/>
    <w:rsid w:val="00EB7C55"/>
    <w:rsid w:val="00EB7D6E"/>
    <w:rsid w:val="00EC0063"/>
    <w:rsid w:val="00EC0172"/>
    <w:rsid w:val="00EC05A0"/>
    <w:rsid w:val="00EC0B7B"/>
    <w:rsid w:val="00EC0BC4"/>
    <w:rsid w:val="00EC0D30"/>
    <w:rsid w:val="00EC165E"/>
    <w:rsid w:val="00EC169F"/>
    <w:rsid w:val="00EC16B6"/>
    <w:rsid w:val="00EC2A4E"/>
    <w:rsid w:val="00EC2B1E"/>
    <w:rsid w:val="00EC301E"/>
    <w:rsid w:val="00EC3252"/>
    <w:rsid w:val="00EC3256"/>
    <w:rsid w:val="00EC3AFD"/>
    <w:rsid w:val="00EC443E"/>
    <w:rsid w:val="00EC4533"/>
    <w:rsid w:val="00EC48A5"/>
    <w:rsid w:val="00EC4C5C"/>
    <w:rsid w:val="00EC4E34"/>
    <w:rsid w:val="00EC4E8E"/>
    <w:rsid w:val="00EC51C1"/>
    <w:rsid w:val="00EC61B4"/>
    <w:rsid w:val="00EC6357"/>
    <w:rsid w:val="00EC6642"/>
    <w:rsid w:val="00EC6AF8"/>
    <w:rsid w:val="00EC6F47"/>
    <w:rsid w:val="00EC778F"/>
    <w:rsid w:val="00EC7812"/>
    <w:rsid w:val="00EC79FA"/>
    <w:rsid w:val="00EC7A07"/>
    <w:rsid w:val="00ED0480"/>
    <w:rsid w:val="00ED10D5"/>
    <w:rsid w:val="00ED1337"/>
    <w:rsid w:val="00ED14AF"/>
    <w:rsid w:val="00ED1991"/>
    <w:rsid w:val="00ED1D9F"/>
    <w:rsid w:val="00ED2A58"/>
    <w:rsid w:val="00ED375A"/>
    <w:rsid w:val="00ED43FE"/>
    <w:rsid w:val="00ED4616"/>
    <w:rsid w:val="00ED47F2"/>
    <w:rsid w:val="00ED5404"/>
    <w:rsid w:val="00ED54EC"/>
    <w:rsid w:val="00ED556D"/>
    <w:rsid w:val="00ED5945"/>
    <w:rsid w:val="00ED5A95"/>
    <w:rsid w:val="00ED5C9D"/>
    <w:rsid w:val="00ED5F09"/>
    <w:rsid w:val="00ED6267"/>
    <w:rsid w:val="00ED6348"/>
    <w:rsid w:val="00ED6623"/>
    <w:rsid w:val="00ED6C49"/>
    <w:rsid w:val="00ED6C5F"/>
    <w:rsid w:val="00ED718E"/>
    <w:rsid w:val="00ED7290"/>
    <w:rsid w:val="00ED76C1"/>
    <w:rsid w:val="00ED7C9E"/>
    <w:rsid w:val="00EE02D3"/>
    <w:rsid w:val="00EE044A"/>
    <w:rsid w:val="00EE0C13"/>
    <w:rsid w:val="00EE158F"/>
    <w:rsid w:val="00EE1B5C"/>
    <w:rsid w:val="00EE1BB2"/>
    <w:rsid w:val="00EE2154"/>
    <w:rsid w:val="00EE2235"/>
    <w:rsid w:val="00EE264E"/>
    <w:rsid w:val="00EE26D7"/>
    <w:rsid w:val="00EE3903"/>
    <w:rsid w:val="00EE3DEA"/>
    <w:rsid w:val="00EE43FD"/>
    <w:rsid w:val="00EE4984"/>
    <w:rsid w:val="00EE4C8D"/>
    <w:rsid w:val="00EE5116"/>
    <w:rsid w:val="00EE53EC"/>
    <w:rsid w:val="00EE575B"/>
    <w:rsid w:val="00EE5DA9"/>
    <w:rsid w:val="00EE6043"/>
    <w:rsid w:val="00EE63DB"/>
    <w:rsid w:val="00EE67D2"/>
    <w:rsid w:val="00EE6DA4"/>
    <w:rsid w:val="00EE6FF2"/>
    <w:rsid w:val="00EE7290"/>
    <w:rsid w:val="00EE7498"/>
    <w:rsid w:val="00EE7712"/>
    <w:rsid w:val="00EF0482"/>
    <w:rsid w:val="00EF1C48"/>
    <w:rsid w:val="00EF228E"/>
    <w:rsid w:val="00EF29A2"/>
    <w:rsid w:val="00EF2D0A"/>
    <w:rsid w:val="00EF2D5E"/>
    <w:rsid w:val="00EF31E2"/>
    <w:rsid w:val="00EF3239"/>
    <w:rsid w:val="00EF32B5"/>
    <w:rsid w:val="00EF36B9"/>
    <w:rsid w:val="00EF388E"/>
    <w:rsid w:val="00EF3C19"/>
    <w:rsid w:val="00EF5950"/>
    <w:rsid w:val="00EF5A11"/>
    <w:rsid w:val="00EF5E87"/>
    <w:rsid w:val="00EF6374"/>
    <w:rsid w:val="00EF638F"/>
    <w:rsid w:val="00EF6569"/>
    <w:rsid w:val="00EF66A5"/>
    <w:rsid w:val="00EF6AD1"/>
    <w:rsid w:val="00EF6C9C"/>
    <w:rsid w:val="00EF728A"/>
    <w:rsid w:val="00EF758E"/>
    <w:rsid w:val="00EF7A39"/>
    <w:rsid w:val="00EF7CCD"/>
    <w:rsid w:val="00F001B8"/>
    <w:rsid w:val="00F007AA"/>
    <w:rsid w:val="00F007DF"/>
    <w:rsid w:val="00F00AFB"/>
    <w:rsid w:val="00F00B8B"/>
    <w:rsid w:val="00F01239"/>
    <w:rsid w:val="00F016F9"/>
    <w:rsid w:val="00F018C9"/>
    <w:rsid w:val="00F02C77"/>
    <w:rsid w:val="00F02E19"/>
    <w:rsid w:val="00F02E85"/>
    <w:rsid w:val="00F02E8D"/>
    <w:rsid w:val="00F037E1"/>
    <w:rsid w:val="00F038F2"/>
    <w:rsid w:val="00F03D00"/>
    <w:rsid w:val="00F03E16"/>
    <w:rsid w:val="00F0408E"/>
    <w:rsid w:val="00F0416A"/>
    <w:rsid w:val="00F045C9"/>
    <w:rsid w:val="00F04753"/>
    <w:rsid w:val="00F0563D"/>
    <w:rsid w:val="00F05691"/>
    <w:rsid w:val="00F05910"/>
    <w:rsid w:val="00F06083"/>
    <w:rsid w:val="00F06488"/>
    <w:rsid w:val="00F074CF"/>
    <w:rsid w:val="00F07C9D"/>
    <w:rsid w:val="00F10009"/>
    <w:rsid w:val="00F10585"/>
    <w:rsid w:val="00F10932"/>
    <w:rsid w:val="00F1101D"/>
    <w:rsid w:val="00F11083"/>
    <w:rsid w:val="00F11372"/>
    <w:rsid w:val="00F114C8"/>
    <w:rsid w:val="00F1150A"/>
    <w:rsid w:val="00F11B5E"/>
    <w:rsid w:val="00F11CD2"/>
    <w:rsid w:val="00F11DEE"/>
    <w:rsid w:val="00F12213"/>
    <w:rsid w:val="00F1234E"/>
    <w:rsid w:val="00F12A15"/>
    <w:rsid w:val="00F12D3B"/>
    <w:rsid w:val="00F12FC8"/>
    <w:rsid w:val="00F13089"/>
    <w:rsid w:val="00F140FC"/>
    <w:rsid w:val="00F14238"/>
    <w:rsid w:val="00F14B67"/>
    <w:rsid w:val="00F14FEB"/>
    <w:rsid w:val="00F15464"/>
    <w:rsid w:val="00F15B0B"/>
    <w:rsid w:val="00F15C08"/>
    <w:rsid w:val="00F16118"/>
    <w:rsid w:val="00F16152"/>
    <w:rsid w:val="00F16333"/>
    <w:rsid w:val="00F17045"/>
    <w:rsid w:val="00F174F4"/>
    <w:rsid w:val="00F17635"/>
    <w:rsid w:val="00F176E1"/>
    <w:rsid w:val="00F17AFB"/>
    <w:rsid w:val="00F20554"/>
    <w:rsid w:val="00F20832"/>
    <w:rsid w:val="00F20A35"/>
    <w:rsid w:val="00F20F4E"/>
    <w:rsid w:val="00F21122"/>
    <w:rsid w:val="00F21134"/>
    <w:rsid w:val="00F21203"/>
    <w:rsid w:val="00F212B0"/>
    <w:rsid w:val="00F218ED"/>
    <w:rsid w:val="00F22267"/>
    <w:rsid w:val="00F222F1"/>
    <w:rsid w:val="00F22441"/>
    <w:rsid w:val="00F2279B"/>
    <w:rsid w:val="00F22826"/>
    <w:rsid w:val="00F22B80"/>
    <w:rsid w:val="00F22D18"/>
    <w:rsid w:val="00F23035"/>
    <w:rsid w:val="00F23355"/>
    <w:rsid w:val="00F23644"/>
    <w:rsid w:val="00F2525F"/>
    <w:rsid w:val="00F252A2"/>
    <w:rsid w:val="00F25B8C"/>
    <w:rsid w:val="00F2633B"/>
    <w:rsid w:val="00F265F7"/>
    <w:rsid w:val="00F26B8E"/>
    <w:rsid w:val="00F26D0B"/>
    <w:rsid w:val="00F26E81"/>
    <w:rsid w:val="00F277BB"/>
    <w:rsid w:val="00F2798D"/>
    <w:rsid w:val="00F302A9"/>
    <w:rsid w:val="00F30623"/>
    <w:rsid w:val="00F30896"/>
    <w:rsid w:val="00F30AE7"/>
    <w:rsid w:val="00F30FD3"/>
    <w:rsid w:val="00F31185"/>
    <w:rsid w:val="00F31241"/>
    <w:rsid w:val="00F31A88"/>
    <w:rsid w:val="00F31AEA"/>
    <w:rsid w:val="00F32266"/>
    <w:rsid w:val="00F32791"/>
    <w:rsid w:val="00F329D6"/>
    <w:rsid w:val="00F32C83"/>
    <w:rsid w:val="00F33146"/>
    <w:rsid w:val="00F336EB"/>
    <w:rsid w:val="00F3381D"/>
    <w:rsid w:val="00F33A0D"/>
    <w:rsid w:val="00F34064"/>
    <w:rsid w:val="00F34613"/>
    <w:rsid w:val="00F353D0"/>
    <w:rsid w:val="00F3555B"/>
    <w:rsid w:val="00F359CA"/>
    <w:rsid w:val="00F359FF"/>
    <w:rsid w:val="00F35B05"/>
    <w:rsid w:val="00F35C02"/>
    <w:rsid w:val="00F35C67"/>
    <w:rsid w:val="00F35EC3"/>
    <w:rsid w:val="00F35F0F"/>
    <w:rsid w:val="00F360FB"/>
    <w:rsid w:val="00F362AC"/>
    <w:rsid w:val="00F364FA"/>
    <w:rsid w:val="00F37024"/>
    <w:rsid w:val="00F372AF"/>
    <w:rsid w:val="00F375CF"/>
    <w:rsid w:val="00F37C3B"/>
    <w:rsid w:val="00F40602"/>
    <w:rsid w:val="00F408D9"/>
    <w:rsid w:val="00F40FBC"/>
    <w:rsid w:val="00F41263"/>
    <w:rsid w:val="00F41362"/>
    <w:rsid w:val="00F419C8"/>
    <w:rsid w:val="00F41A8E"/>
    <w:rsid w:val="00F42326"/>
    <w:rsid w:val="00F427E7"/>
    <w:rsid w:val="00F42B57"/>
    <w:rsid w:val="00F42D17"/>
    <w:rsid w:val="00F435D9"/>
    <w:rsid w:val="00F4366F"/>
    <w:rsid w:val="00F43BEA"/>
    <w:rsid w:val="00F44324"/>
    <w:rsid w:val="00F44A36"/>
    <w:rsid w:val="00F44C48"/>
    <w:rsid w:val="00F44DB1"/>
    <w:rsid w:val="00F44DCF"/>
    <w:rsid w:val="00F451C0"/>
    <w:rsid w:val="00F460FF"/>
    <w:rsid w:val="00F467A2"/>
    <w:rsid w:val="00F474DD"/>
    <w:rsid w:val="00F47AEC"/>
    <w:rsid w:val="00F47BCE"/>
    <w:rsid w:val="00F47F0E"/>
    <w:rsid w:val="00F47FE2"/>
    <w:rsid w:val="00F5073F"/>
    <w:rsid w:val="00F50C44"/>
    <w:rsid w:val="00F50E71"/>
    <w:rsid w:val="00F51281"/>
    <w:rsid w:val="00F51335"/>
    <w:rsid w:val="00F5141D"/>
    <w:rsid w:val="00F518E2"/>
    <w:rsid w:val="00F51CE5"/>
    <w:rsid w:val="00F51F88"/>
    <w:rsid w:val="00F5208A"/>
    <w:rsid w:val="00F52110"/>
    <w:rsid w:val="00F52CF0"/>
    <w:rsid w:val="00F53025"/>
    <w:rsid w:val="00F5369F"/>
    <w:rsid w:val="00F53855"/>
    <w:rsid w:val="00F53AA6"/>
    <w:rsid w:val="00F53F46"/>
    <w:rsid w:val="00F541D4"/>
    <w:rsid w:val="00F54333"/>
    <w:rsid w:val="00F544A0"/>
    <w:rsid w:val="00F54F01"/>
    <w:rsid w:val="00F55453"/>
    <w:rsid w:val="00F556C7"/>
    <w:rsid w:val="00F5581C"/>
    <w:rsid w:val="00F5684B"/>
    <w:rsid w:val="00F5690A"/>
    <w:rsid w:val="00F57400"/>
    <w:rsid w:val="00F57526"/>
    <w:rsid w:val="00F5771F"/>
    <w:rsid w:val="00F57956"/>
    <w:rsid w:val="00F60690"/>
    <w:rsid w:val="00F6098D"/>
    <w:rsid w:val="00F60B70"/>
    <w:rsid w:val="00F60DC3"/>
    <w:rsid w:val="00F6142C"/>
    <w:rsid w:val="00F6157E"/>
    <w:rsid w:val="00F61A2B"/>
    <w:rsid w:val="00F61D8F"/>
    <w:rsid w:val="00F621BC"/>
    <w:rsid w:val="00F6231C"/>
    <w:rsid w:val="00F6250D"/>
    <w:rsid w:val="00F62771"/>
    <w:rsid w:val="00F62C21"/>
    <w:rsid w:val="00F62F54"/>
    <w:rsid w:val="00F63208"/>
    <w:rsid w:val="00F635A5"/>
    <w:rsid w:val="00F63A9A"/>
    <w:rsid w:val="00F63D7E"/>
    <w:rsid w:val="00F63DE5"/>
    <w:rsid w:val="00F6404A"/>
    <w:rsid w:val="00F64259"/>
    <w:rsid w:val="00F642E7"/>
    <w:rsid w:val="00F6457F"/>
    <w:rsid w:val="00F647C1"/>
    <w:rsid w:val="00F64A5E"/>
    <w:rsid w:val="00F64CA6"/>
    <w:rsid w:val="00F658B6"/>
    <w:rsid w:val="00F65CA3"/>
    <w:rsid w:val="00F65D56"/>
    <w:rsid w:val="00F662B3"/>
    <w:rsid w:val="00F66B52"/>
    <w:rsid w:val="00F67284"/>
    <w:rsid w:val="00F67430"/>
    <w:rsid w:val="00F6762F"/>
    <w:rsid w:val="00F67F0B"/>
    <w:rsid w:val="00F67FA4"/>
    <w:rsid w:val="00F7017F"/>
    <w:rsid w:val="00F70FDE"/>
    <w:rsid w:val="00F717F4"/>
    <w:rsid w:val="00F72105"/>
    <w:rsid w:val="00F728BD"/>
    <w:rsid w:val="00F72DE8"/>
    <w:rsid w:val="00F72FE8"/>
    <w:rsid w:val="00F7344F"/>
    <w:rsid w:val="00F734C1"/>
    <w:rsid w:val="00F73CD5"/>
    <w:rsid w:val="00F73DEB"/>
    <w:rsid w:val="00F7425A"/>
    <w:rsid w:val="00F744A8"/>
    <w:rsid w:val="00F744BC"/>
    <w:rsid w:val="00F746D9"/>
    <w:rsid w:val="00F74B56"/>
    <w:rsid w:val="00F74C74"/>
    <w:rsid w:val="00F74D2B"/>
    <w:rsid w:val="00F7515C"/>
    <w:rsid w:val="00F75553"/>
    <w:rsid w:val="00F7573A"/>
    <w:rsid w:val="00F757F0"/>
    <w:rsid w:val="00F75BBA"/>
    <w:rsid w:val="00F75C1A"/>
    <w:rsid w:val="00F75C65"/>
    <w:rsid w:val="00F76151"/>
    <w:rsid w:val="00F761A9"/>
    <w:rsid w:val="00F76EF0"/>
    <w:rsid w:val="00F76F70"/>
    <w:rsid w:val="00F773E9"/>
    <w:rsid w:val="00F776AF"/>
    <w:rsid w:val="00F77D20"/>
    <w:rsid w:val="00F77E06"/>
    <w:rsid w:val="00F77E7E"/>
    <w:rsid w:val="00F80185"/>
    <w:rsid w:val="00F8065E"/>
    <w:rsid w:val="00F807F0"/>
    <w:rsid w:val="00F80E17"/>
    <w:rsid w:val="00F80ED2"/>
    <w:rsid w:val="00F81962"/>
    <w:rsid w:val="00F81A73"/>
    <w:rsid w:val="00F81B2A"/>
    <w:rsid w:val="00F821AA"/>
    <w:rsid w:val="00F823FB"/>
    <w:rsid w:val="00F82469"/>
    <w:rsid w:val="00F825B0"/>
    <w:rsid w:val="00F82983"/>
    <w:rsid w:val="00F82A21"/>
    <w:rsid w:val="00F834E0"/>
    <w:rsid w:val="00F846D3"/>
    <w:rsid w:val="00F85197"/>
    <w:rsid w:val="00F851F1"/>
    <w:rsid w:val="00F8531A"/>
    <w:rsid w:val="00F8551D"/>
    <w:rsid w:val="00F8556A"/>
    <w:rsid w:val="00F85594"/>
    <w:rsid w:val="00F85750"/>
    <w:rsid w:val="00F857EC"/>
    <w:rsid w:val="00F85F9B"/>
    <w:rsid w:val="00F86DA3"/>
    <w:rsid w:val="00F90169"/>
    <w:rsid w:val="00F9018A"/>
    <w:rsid w:val="00F901E7"/>
    <w:rsid w:val="00F9076A"/>
    <w:rsid w:val="00F912DD"/>
    <w:rsid w:val="00F916CE"/>
    <w:rsid w:val="00F920CD"/>
    <w:rsid w:val="00F9224E"/>
    <w:rsid w:val="00F924F5"/>
    <w:rsid w:val="00F925F1"/>
    <w:rsid w:val="00F92724"/>
    <w:rsid w:val="00F937D6"/>
    <w:rsid w:val="00F9412F"/>
    <w:rsid w:val="00F9503E"/>
    <w:rsid w:val="00F95156"/>
    <w:rsid w:val="00F9548B"/>
    <w:rsid w:val="00F958AA"/>
    <w:rsid w:val="00F964FC"/>
    <w:rsid w:val="00F9662E"/>
    <w:rsid w:val="00F9697E"/>
    <w:rsid w:val="00F97010"/>
    <w:rsid w:val="00F97078"/>
    <w:rsid w:val="00FA0462"/>
    <w:rsid w:val="00FA0A73"/>
    <w:rsid w:val="00FA0BEA"/>
    <w:rsid w:val="00FA17DD"/>
    <w:rsid w:val="00FA1F4A"/>
    <w:rsid w:val="00FA2BDE"/>
    <w:rsid w:val="00FA2CFA"/>
    <w:rsid w:val="00FA2FC9"/>
    <w:rsid w:val="00FA33EC"/>
    <w:rsid w:val="00FA3416"/>
    <w:rsid w:val="00FA365E"/>
    <w:rsid w:val="00FA400B"/>
    <w:rsid w:val="00FA4747"/>
    <w:rsid w:val="00FA487B"/>
    <w:rsid w:val="00FA4BAC"/>
    <w:rsid w:val="00FA5037"/>
    <w:rsid w:val="00FA5C8E"/>
    <w:rsid w:val="00FA640B"/>
    <w:rsid w:val="00FA68B2"/>
    <w:rsid w:val="00FA6F4E"/>
    <w:rsid w:val="00FA70BA"/>
    <w:rsid w:val="00FA75E6"/>
    <w:rsid w:val="00FA78B0"/>
    <w:rsid w:val="00FB000D"/>
    <w:rsid w:val="00FB029E"/>
    <w:rsid w:val="00FB05CD"/>
    <w:rsid w:val="00FB0786"/>
    <w:rsid w:val="00FB08E5"/>
    <w:rsid w:val="00FB09E2"/>
    <w:rsid w:val="00FB0BE8"/>
    <w:rsid w:val="00FB1251"/>
    <w:rsid w:val="00FB1447"/>
    <w:rsid w:val="00FB1838"/>
    <w:rsid w:val="00FB1B13"/>
    <w:rsid w:val="00FB1DE1"/>
    <w:rsid w:val="00FB2A6A"/>
    <w:rsid w:val="00FB31ED"/>
    <w:rsid w:val="00FB3371"/>
    <w:rsid w:val="00FB4327"/>
    <w:rsid w:val="00FB4B86"/>
    <w:rsid w:val="00FB5E6F"/>
    <w:rsid w:val="00FB659E"/>
    <w:rsid w:val="00FB71FD"/>
    <w:rsid w:val="00FB72B4"/>
    <w:rsid w:val="00FB773A"/>
    <w:rsid w:val="00FB7A97"/>
    <w:rsid w:val="00FC0867"/>
    <w:rsid w:val="00FC0BA7"/>
    <w:rsid w:val="00FC0F9B"/>
    <w:rsid w:val="00FC1140"/>
    <w:rsid w:val="00FC1BBB"/>
    <w:rsid w:val="00FC1E94"/>
    <w:rsid w:val="00FC1F2F"/>
    <w:rsid w:val="00FC21FC"/>
    <w:rsid w:val="00FC23F9"/>
    <w:rsid w:val="00FC2624"/>
    <w:rsid w:val="00FC2D7D"/>
    <w:rsid w:val="00FC3222"/>
    <w:rsid w:val="00FC430A"/>
    <w:rsid w:val="00FC430D"/>
    <w:rsid w:val="00FC4390"/>
    <w:rsid w:val="00FC4578"/>
    <w:rsid w:val="00FC4B2B"/>
    <w:rsid w:val="00FC4FF0"/>
    <w:rsid w:val="00FC5273"/>
    <w:rsid w:val="00FC5285"/>
    <w:rsid w:val="00FC57CE"/>
    <w:rsid w:val="00FC5912"/>
    <w:rsid w:val="00FC5AC4"/>
    <w:rsid w:val="00FC5ECA"/>
    <w:rsid w:val="00FC60FD"/>
    <w:rsid w:val="00FC6500"/>
    <w:rsid w:val="00FC65DF"/>
    <w:rsid w:val="00FC685F"/>
    <w:rsid w:val="00FC6E21"/>
    <w:rsid w:val="00FC6FD3"/>
    <w:rsid w:val="00FC71B8"/>
    <w:rsid w:val="00FC71EC"/>
    <w:rsid w:val="00FD0840"/>
    <w:rsid w:val="00FD0DFF"/>
    <w:rsid w:val="00FD0EB9"/>
    <w:rsid w:val="00FD1185"/>
    <w:rsid w:val="00FD18ED"/>
    <w:rsid w:val="00FD2024"/>
    <w:rsid w:val="00FD24BA"/>
    <w:rsid w:val="00FD2596"/>
    <w:rsid w:val="00FD2774"/>
    <w:rsid w:val="00FD342F"/>
    <w:rsid w:val="00FD3848"/>
    <w:rsid w:val="00FD3FB1"/>
    <w:rsid w:val="00FD453B"/>
    <w:rsid w:val="00FD49B9"/>
    <w:rsid w:val="00FD4CCF"/>
    <w:rsid w:val="00FD5221"/>
    <w:rsid w:val="00FD57E8"/>
    <w:rsid w:val="00FD5934"/>
    <w:rsid w:val="00FD5E92"/>
    <w:rsid w:val="00FD6235"/>
    <w:rsid w:val="00FD655A"/>
    <w:rsid w:val="00FD671B"/>
    <w:rsid w:val="00FD67D2"/>
    <w:rsid w:val="00FD67D8"/>
    <w:rsid w:val="00FD68FC"/>
    <w:rsid w:val="00FD696B"/>
    <w:rsid w:val="00FD6C1E"/>
    <w:rsid w:val="00FD6C3B"/>
    <w:rsid w:val="00FD74F1"/>
    <w:rsid w:val="00FD7673"/>
    <w:rsid w:val="00FD76C1"/>
    <w:rsid w:val="00FD7C75"/>
    <w:rsid w:val="00FE0C9E"/>
    <w:rsid w:val="00FE157C"/>
    <w:rsid w:val="00FE1EDA"/>
    <w:rsid w:val="00FE1EFD"/>
    <w:rsid w:val="00FE255F"/>
    <w:rsid w:val="00FE34E1"/>
    <w:rsid w:val="00FE3F6D"/>
    <w:rsid w:val="00FE4708"/>
    <w:rsid w:val="00FE4CCB"/>
    <w:rsid w:val="00FE538F"/>
    <w:rsid w:val="00FE574D"/>
    <w:rsid w:val="00FE6833"/>
    <w:rsid w:val="00FE6C9C"/>
    <w:rsid w:val="00FE6CDA"/>
    <w:rsid w:val="00FE702B"/>
    <w:rsid w:val="00FE75E5"/>
    <w:rsid w:val="00FE7C43"/>
    <w:rsid w:val="00FF074E"/>
    <w:rsid w:val="00FF09D7"/>
    <w:rsid w:val="00FF0CF1"/>
    <w:rsid w:val="00FF0FF3"/>
    <w:rsid w:val="00FF1408"/>
    <w:rsid w:val="00FF140B"/>
    <w:rsid w:val="00FF1CB9"/>
    <w:rsid w:val="00FF1D9B"/>
    <w:rsid w:val="00FF25FE"/>
    <w:rsid w:val="00FF2814"/>
    <w:rsid w:val="00FF368A"/>
    <w:rsid w:val="00FF408C"/>
    <w:rsid w:val="00FF426E"/>
    <w:rsid w:val="00FF4868"/>
    <w:rsid w:val="00FF49CB"/>
    <w:rsid w:val="00FF4BFB"/>
    <w:rsid w:val="00FF4FF0"/>
    <w:rsid w:val="00FF510F"/>
    <w:rsid w:val="00FF583B"/>
    <w:rsid w:val="00FF5954"/>
    <w:rsid w:val="00FF5BE0"/>
    <w:rsid w:val="00FF5E01"/>
    <w:rsid w:val="00FF612D"/>
    <w:rsid w:val="00FF616F"/>
    <w:rsid w:val="00FF632A"/>
    <w:rsid w:val="00FF63EF"/>
    <w:rsid w:val="00FF6AA8"/>
    <w:rsid w:val="00FF6C5E"/>
    <w:rsid w:val="00FF732B"/>
    <w:rsid w:val="00FF7B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E1B02C4"/>
  <w15:chartTrackingRefBased/>
  <w15:docId w15:val="{D862A854-3D2C-4B5D-AD5E-3C2FD2ED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484"/>
    <w:rPr>
      <w:rFonts w:ascii="Times New Roman" w:hAnsi="Times New Roman"/>
      <w:sz w:val="24"/>
      <w:szCs w:val="22"/>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0E2422"/>
    <w:pPr>
      <w:numPr>
        <w:numId w:val="12"/>
      </w:numPr>
      <w:spacing w:before="120"/>
      <w:jc w:val="center"/>
      <w:outlineLvl w:val="0"/>
    </w:pPr>
    <w:rPr>
      <w:rFonts w:eastAsia="Times New Roman"/>
      <w:b/>
      <w:bCs/>
      <w:sz w:val="20"/>
      <w:lang w:eastAsia="lv-LV"/>
    </w:rPr>
  </w:style>
  <w:style w:type="paragraph" w:styleId="Heading2">
    <w:name w:val="heading 2"/>
    <w:aliases w:val="1.1.not"/>
    <w:basedOn w:val="Normal"/>
    <w:link w:val="Heading2Char"/>
    <w:autoRedefine/>
    <w:uiPriority w:val="9"/>
    <w:qFormat/>
    <w:rsid w:val="00B47AD6"/>
    <w:pPr>
      <w:numPr>
        <w:ilvl w:val="1"/>
        <w:numId w:val="12"/>
      </w:numPr>
      <w:tabs>
        <w:tab w:val="left" w:pos="1134"/>
      </w:tabs>
      <w:spacing w:before="100" w:beforeAutospacing="1"/>
      <w:jc w:val="both"/>
      <w:outlineLvl w:val="1"/>
    </w:pPr>
    <w:rPr>
      <w:rFonts w:eastAsia="Times New Roman"/>
      <w:b/>
      <w:bCs/>
      <w:sz w:val="22"/>
      <w:szCs w:val="26"/>
    </w:rPr>
  </w:style>
  <w:style w:type="paragraph" w:styleId="Heading3">
    <w:name w:val="heading 3"/>
    <w:basedOn w:val="Normal"/>
    <w:link w:val="Heading3Char"/>
    <w:autoRedefine/>
    <w:uiPriority w:val="9"/>
    <w:qFormat/>
    <w:rsid w:val="00A36A40"/>
    <w:pPr>
      <w:numPr>
        <w:ilvl w:val="2"/>
        <w:numId w:val="12"/>
      </w:numPr>
      <w:shd w:val="clear" w:color="auto" w:fill="FFFFFF"/>
      <w:suppressAutoHyphens/>
      <w:spacing w:before="60" w:after="240"/>
      <w:jc w:val="both"/>
      <w:outlineLvl w:val="2"/>
    </w:pPr>
    <w:rPr>
      <w:rFonts w:eastAsia="Times New Roman"/>
      <w:bCs/>
      <w:sz w:val="22"/>
      <w:lang w:eastAsia="lv-LV"/>
    </w:rPr>
  </w:style>
  <w:style w:type="paragraph" w:styleId="Heading4">
    <w:name w:val="heading 4"/>
    <w:basedOn w:val="Normal"/>
    <w:link w:val="Heading4Char"/>
    <w:autoRedefine/>
    <w:qFormat/>
    <w:rsid w:val="003B054E"/>
    <w:pPr>
      <w:numPr>
        <w:ilvl w:val="3"/>
        <w:numId w:val="12"/>
      </w:numPr>
      <w:ind w:left="1985" w:hanging="862"/>
      <w:jc w:val="both"/>
      <w:outlineLvl w:val="3"/>
    </w:pPr>
    <w:rPr>
      <w:rFonts w:eastAsia="Times New Roman"/>
      <w:noProof/>
      <w:color w:val="000000"/>
      <w:sz w:val="22"/>
    </w:rPr>
  </w:style>
  <w:style w:type="paragraph" w:styleId="Heading5">
    <w:name w:val="heading 5"/>
    <w:basedOn w:val="Normal"/>
    <w:link w:val="Heading5Char"/>
    <w:autoRedefine/>
    <w:unhideWhenUsed/>
    <w:qFormat/>
    <w:rsid w:val="00085C1E"/>
    <w:pPr>
      <w:outlineLvl w:val="4"/>
    </w:pPr>
    <w:rPr>
      <w:rFonts w:eastAsia="Times New Roman"/>
      <w:lang w:val="x-none"/>
    </w:rPr>
  </w:style>
  <w:style w:type="paragraph" w:styleId="Heading6">
    <w:name w:val="heading 6"/>
    <w:basedOn w:val="Normal"/>
    <w:next w:val="Normal"/>
    <w:link w:val="Heading6Char"/>
    <w:qFormat/>
    <w:rsid w:val="000138A8"/>
    <w:pPr>
      <w:spacing w:before="240" w:after="60"/>
      <w:jc w:val="center"/>
      <w:outlineLvl w:val="5"/>
    </w:pPr>
    <w:rPr>
      <w:b/>
      <w:bCs/>
      <w:lang w:val="x-none"/>
    </w:rPr>
  </w:style>
  <w:style w:type="paragraph" w:styleId="Heading7">
    <w:name w:val="heading 7"/>
    <w:basedOn w:val="Normal"/>
    <w:next w:val="Normal"/>
    <w:link w:val="Heading7Char"/>
    <w:qFormat/>
    <w:rsid w:val="00F825B0"/>
    <w:pPr>
      <w:widowControl w:val="0"/>
      <w:spacing w:before="240" w:after="60"/>
      <w:outlineLvl w:val="6"/>
    </w:pPr>
    <w:rPr>
      <w:lang w:val="en-GB"/>
    </w:rPr>
  </w:style>
  <w:style w:type="paragraph" w:styleId="Heading8">
    <w:name w:val="heading 8"/>
    <w:basedOn w:val="Normal"/>
    <w:next w:val="Normal"/>
    <w:link w:val="Heading8Char"/>
    <w:qFormat/>
    <w:rsid w:val="00F825B0"/>
    <w:pPr>
      <w:widowControl w:val="0"/>
      <w:spacing w:before="240" w:after="60"/>
      <w:outlineLvl w:val="7"/>
    </w:pPr>
    <w:rPr>
      <w:i/>
      <w:iCs/>
      <w:lang w:val="en-GB"/>
    </w:rPr>
  </w:style>
  <w:style w:type="paragraph" w:styleId="Heading9">
    <w:name w:val="heading 9"/>
    <w:basedOn w:val="Normal"/>
    <w:next w:val="Normal"/>
    <w:link w:val="Heading9Char"/>
    <w:uiPriority w:val="99"/>
    <w:qFormat/>
    <w:rsid w:val="00F825B0"/>
    <w:pPr>
      <w:widowControl w:val="0"/>
      <w:spacing w:before="240" w:after="60"/>
      <w:outlineLvl w:val="8"/>
    </w:pPr>
    <w:rPr>
      <w:rFonts w:ascii="Arial"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0E2422"/>
    <w:rPr>
      <w:rFonts w:ascii="Times New Roman" w:eastAsia="Times New Roman" w:hAnsi="Times New Roman"/>
      <w:b/>
      <w:bCs/>
      <w:szCs w:val="22"/>
    </w:rPr>
  </w:style>
  <w:style w:type="character" w:customStyle="1" w:styleId="Heading2Char">
    <w:name w:val="Heading 2 Char"/>
    <w:aliases w:val="1.1.not Char"/>
    <w:link w:val="Heading2"/>
    <w:uiPriority w:val="9"/>
    <w:rsid w:val="00B47AD6"/>
    <w:rPr>
      <w:rFonts w:ascii="Times New Roman" w:eastAsia="Times New Roman" w:hAnsi="Times New Roman"/>
      <w:b/>
      <w:bCs/>
      <w:sz w:val="22"/>
      <w:szCs w:val="26"/>
      <w:lang w:eastAsia="en-US"/>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Te"/>
    <w:basedOn w:val="Normal"/>
    <w:link w:val="ListParagraphChar"/>
    <w:uiPriority w:val="34"/>
    <w:qFormat/>
    <w:rsid w:val="00F825B0"/>
    <w:pPr>
      <w:ind w:left="720"/>
      <w:contextualSpacing/>
    </w:pPr>
    <w:rPr>
      <w:rFonts w:eastAsia="Times New Roman"/>
    </w:rPr>
  </w:style>
  <w:style w:type="paragraph" w:customStyle="1" w:styleId="1Lgumam">
    <w:name w:val="1. Līgumam"/>
    <w:basedOn w:val="Normal"/>
    <w:link w:val="1LgumamChar"/>
    <w:qFormat/>
    <w:rsid w:val="00EF2D0A"/>
    <w:pPr>
      <w:numPr>
        <w:numId w:val="6"/>
      </w:numPr>
      <w:spacing w:before="120"/>
      <w:jc w:val="center"/>
    </w:pPr>
    <w:rPr>
      <w:b/>
      <w:szCs w:val="24"/>
    </w:rPr>
  </w:style>
  <w:style w:type="character" w:customStyle="1" w:styleId="1LgumamChar">
    <w:name w:val="1. Līgumam Char"/>
    <w:link w:val="1Lgumam"/>
    <w:rsid w:val="00EF2D0A"/>
    <w:rPr>
      <w:rFonts w:ascii="Times New Roman" w:hAnsi="Times New Roman"/>
      <w:b/>
      <w:sz w:val="24"/>
      <w:szCs w:val="24"/>
      <w:lang w:eastAsia="en-US"/>
    </w:rPr>
  </w:style>
  <w:style w:type="paragraph" w:customStyle="1" w:styleId="11Lgumam">
    <w:name w:val="1.1. Līgumam"/>
    <w:basedOn w:val="Normal"/>
    <w:link w:val="11LgumamChar"/>
    <w:qFormat/>
    <w:rsid w:val="008D3264"/>
    <w:pPr>
      <w:numPr>
        <w:ilvl w:val="1"/>
        <w:numId w:val="1"/>
      </w:numPr>
      <w:spacing w:after="60"/>
      <w:ind w:left="709" w:hanging="709"/>
      <w:jc w:val="both"/>
      <w:outlineLvl w:val="2"/>
    </w:pPr>
    <w:rPr>
      <w:szCs w:val="24"/>
    </w:rPr>
  </w:style>
  <w:style w:type="character" w:customStyle="1" w:styleId="11LgumamChar">
    <w:name w:val="1.1. Līgumam Char"/>
    <w:link w:val="11Lgumam"/>
    <w:rsid w:val="008D3264"/>
    <w:rPr>
      <w:rFonts w:ascii="Times New Roman" w:hAnsi="Times New Roman"/>
      <w:sz w:val="24"/>
      <w:szCs w:val="24"/>
      <w:lang w:eastAsia="en-US"/>
    </w:rPr>
  </w:style>
  <w:style w:type="paragraph" w:customStyle="1" w:styleId="111Lgumam">
    <w:name w:val="1.1.1. Līgumam"/>
    <w:basedOn w:val="Normal"/>
    <w:link w:val="111LgumamChar"/>
    <w:qFormat/>
    <w:rsid w:val="003A5D14"/>
    <w:pPr>
      <w:numPr>
        <w:ilvl w:val="2"/>
        <w:numId w:val="1"/>
      </w:numPr>
      <w:spacing w:after="60"/>
      <w:ind w:left="1418" w:hanging="851"/>
      <w:jc w:val="both"/>
    </w:pPr>
    <w:rPr>
      <w:szCs w:val="24"/>
    </w:rPr>
  </w:style>
  <w:style w:type="character" w:customStyle="1" w:styleId="111LgumamChar">
    <w:name w:val="1.1.1. Līgumam Char"/>
    <w:link w:val="111Lgumam"/>
    <w:rsid w:val="003A5D14"/>
    <w:rPr>
      <w:rFonts w:ascii="Times New Roman" w:hAnsi="Times New Roman"/>
      <w:sz w:val="24"/>
      <w:szCs w:val="24"/>
      <w:lang w:eastAsia="en-US"/>
    </w:rPr>
  </w:style>
  <w:style w:type="paragraph" w:customStyle="1" w:styleId="Boldi">
    <w:name w:val="Boldiņš"/>
    <w:basedOn w:val="Normal"/>
    <w:link w:val="BoldiChar"/>
    <w:qFormat/>
    <w:rsid w:val="004D38B1"/>
    <w:pPr>
      <w:spacing w:before="100" w:beforeAutospacing="1" w:after="100" w:afterAutospacing="1"/>
    </w:pPr>
    <w:rPr>
      <w:b/>
    </w:rPr>
  </w:style>
  <w:style w:type="character" w:customStyle="1" w:styleId="BoldiChar">
    <w:name w:val="Boldiņš Char"/>
    <w:link w:val="Boldi"/>
    <w:rsid w:val="004D38B1"/>
    <w:rPr>
      <w:rFonts w:ascii="Times New Roman" w:hAnsi="Times New Roman"/>
      <w:b/>
      <w:sz w:val="24"/>
      <w:szCs w:val="24"/>
    </w:rPr>
  </w:style>
  <w:style w:type="character" w:customStyle="1" w:styleId="Heading3Char">
    <w:name w:val="Heading 3 Char"/>
    <w:link w:val="Heading3"/>
    <w:uiPriority w:val="9"/>
    <w:rsid w:val="00A36A40"/>
    <w:rPr>
      <w:rFonts w:ascii="Times New Roman" w:eastAsia="Times New Roman" w:hAnsi="Times New Roman"/>
      <w:bCs/>
      <w:sz w:val="22"/>
      <w:szCs w:val="22"/>
      <w:shd w:val="clear" w:color="auto" w:fill="FFFFFF"/>
    </w:rPr>
  </w:style>
  <w:style w:type="paragraph" w:customStyle="1" w:styleId="NrPielikums">
    <w:name w:val="Nr. Pielikums"/>
    <w:basedOn w:val="Normal"/>
    <w:link w:val="NrPielikumsChar"/>
    <w:qFormat/>
    <w:rsid w:val="00B23DB4"/>
    <w:pPr>
      <w:widowControl w:val="0"/>
      <w:numPr>
        <w:numId w:val="2"/>
      </w:numPr>
      <w:suppressAutoHyphens/>
      <w:autoSpaceDN w:val="0"/>
      <w:jc w:val="right"/>
      <w:textAlignment w:val="baseline"/>
    </w:pPr>
    <w:rPr>
      <w:szCs w:val="24"/>
      <w:lang w:val="x-none"/>
    </w:rPr>
  </w:style>
  <w:style w:type="character" w:customStyle="1" w:styleId="NrPielikumsChar">
    <w:name w:val="Nr. Pielikums Char"/>
    <w:link w:val="NrPielikums"/>
    <w:rsid w:val="00B23DB4"/>
    <w:rPr>
      <w:rFonts w:ascii="Times New Roman" w:hAnsi="Times New Roman"/>
      <w:sz w:val="24"/>
      <w:szCs w:val="24"/>
      <w:lang w:val="x-none" w:eastAsia="en-US"/>
    </w:rPr>
  </w:style>
  <w:style w:type="paragraph" w:styleId="BodyTextIndent2">
    <w:name w:val="Body Text Indent 2"/>
    <w:basedOn w:val="Normal"/>
    <w:link w:val="BodyTextIndent2Char"/>
    <w:unhideWhenUsed/>
    <w:rsid w:val="00F825B0"/>
    <w:pPr>
      <w:spacing w:after="120" w:line="480" w:lineRule="auto"/>
      <w:ind w:left="283"/>
    </w:pPr>
  </w:style>
  <w:style w:type="character" w:customStyle="1" w:styleId="BodyTextIndent2Char">
    <w:name w:val="Body Text Indent 2 Char"/>
    <w:link w:val="BodyTextIndent2"/>
    <w:rsid w:val="00F825B0"/>
    <w:rPr>
      <w:rFonts w:ascii="Dutch TL" w:hAnsi="Dutch TL"/>
      <w:sz w:val="24"/>
      <w:lang w:eastAsia="lv-LV"/>
    </w:rPr>
  </w:style>
  <w:style w:type="character" w:customStyle="1" w:styleId="Heading4Char">
    <w:name w:val="Heading 4 Char"/>
    <w:link w:val="Heading4"/>
    <w:rsid w:val="003B054E"/>
    <w:rPr>
      <w:rFonts w:ascii="Times New Roman" w:eastAsia="Times New Roman" w:hAnsi="Times New Roman"/>
      <w:noProof/>
      <w:color w:val="000000"/>
      <w:sz w:val="22"/>
      <w:szCs w:val="22"/>
      <w:lang w:eastAsia="en-US"/>
    </w:rPr>
  </w:style>
  <w:style w:type="character" w:customStyle="1" w:styleId="Heading5Char">
    <w:name w:val="Heading 5 Char"/>
    <w:link w:val="Heading5"/>
    <w:rsid w:val="00F825B0"/>
    <w:rPr>
      <w:rFonts w:ascii="Times New Roman" w:eastAsia="Times New Roman" w:hAnsi="Times New Roman"/>
      <w:sz w:val="24"/>
      <w:szCs w:val="22"/>
      <w:lang w:val="x-none"/>
    </w:rPr>
  </w:style>
  <w:style w:type="character" w:customStyle="1" w:styleId="Heading6Char">
    <w:name w:val="Heading 6 Char"/>
    <w:link w:val="Heading6"/>
    <w:rsid w:val="000138A8"/>
    <w:rPr>
      <w:rFonts w:ascii="Times New Roman" w:hAnsi="Times New Roman"/>
      <w:b/>
      <w:bCs/>
      <w:sz w:val="24"/>
      <w:szCs w:val="22"/>
      <w:lang w:val="x-none" w:eastAsia="en-US"/>
    </w:rPr>
  </w:style>
  <w:style w:type="character" w:customStyle="1" w:styleId="Heading7Char">
    <w:name w:val="Heading 7 Char"/>
    <w:link w:val="Heading7"/>
    <w:rsid w:val="00F825B0"/>
    <w:rPr>
      <w:rFonts w:ascii="Times New Roman" w:hAnsi="Times New Roman"/>
      <w:sz w:val="24"/>
      <w:szCs w:val="22"/>
      <w:lang w:val="en-GB"/>
    </w:rPr>
  </w:style>
  <w:style w:type="character" w:customStyle="1" w:styleId="Heading8Char">
    <w:name w:val="Heading 8 Char"/>
    <w:link w:val="Heading8"/>
    <w:rsid w:val="00F825B0"/>
    <w:rPr>
      <w:rFonts w:ascii="Times New Roman" w:hAnsi="Times New Roman"/>
      <w:i/>
      <w:iCs/>
      <w:sz w:val="24"/>
      <w:szCs w:val="22"/>
      <w:lang w:val="en-GB"/>
    </w:rPr>
  </w:style>
  <w:style w:type="character" w:customStyle="1" w:styleId="Heading9Char">
    <w:name w:val="Heading 9 Char"/>
    <w:link w:val="Heading9"/>
    <w:uiPriority w:val="99"/>
    <w:rsid w:val="00F825B0"/>
    <w:rPr>
      <w:rFonts w:ascii="Arial" w:hAnsi="Arial"/>
      <w:sz w:val="22"/>
      <w:szCs w:val="22"/>
      <w:lang w:val="en-GB"/>
    </w:rPr>
  </w:style>
  <w:style w:type="paragraph" w:styleId="TOC1">
    <w:name w:val="toc 1"/>
    <w:basedOn w:val="Normal"/>
    <w:next w:val="Normal"/>
    <w:autoRedefine/>
    <w:uiPriority w:val="39"/>
    <w:unhideWhenUsed/>
    <w:qFormat/>
    <w:rsid w:val="003B054E"/>
    <w:pPr>
      <w:tabs>
        <w:tab w:val="left" w:pos="426"/>
        <w:tab w:val="right" w:leader="dot" w:pos="9204"/>
      </w:tabs>
    </w:pPr>
    <w:rPr>
      <w:rFonts w:cs="Calibri"/>
      <w:b/>
      <w:bCs/>
      <w:caps/>
      <w:noProof/>
      <w:sz w:val="20"/>
    </w:rPr>
  </w:style>
  <w:style w:type="paragraph" w:styleId="TOC2">
    <w:name w:val="toc 2"/>
    <w:basedOn w:val="Normal"/>
    <w:next w:val="Normal"/>
    <w:autoRedefine/>
    <w:uiPriority w:val="39"/>
    <w:unhideWhenUsed/>
    <w:qFormat/>
    <w:rsid w:val="00152620"/>
    <w:pPr>
      <w:tabs>
        <w:tab w:val="right" w:leader="dot" w:pos="9214"/>
      </w:tabs>
      <w:ind w:left="426" w:hanging="426"/>
    </w:pPr>
    <w:rPr>
      <w:rFonts w:cs="Calibri"/>
      <w:smallCaps/>
      <w:sz w:val="20"/>
    </w:rPr>
  </w:style>
  <w:style w:type="paragraph" w:styleId="TOC3">
    <w:name w:val="toc 3"/>
    <w:basedOn w:val="Normal"/>
    <w:next w:val="Normal"/>
    <w:autoRedefine/>
    <w:uiPriority w:val="39"/>
    <w:unhideWhenUsed/>
    <w:qFormat/>
    <w:rsid w:val="00F825B0"/>
    <w:pPr>
      <w:ind w:left="480"/>
    </w:pPr>
    <w:rPr>
      <w:rFonts w:cs="Calibri"/>
      <w:i/>
      <w:iCs/>
      <w:sz w:val="20"/>
    </w:rPr>
  </w:style>
  <w:style w:type="paragraph" w:styleId="Title">
    <w:name w:val="Title"/>
    <w:basedOn w:val="Normal"/>
    <w:next w:val="Normal"/>
    <w:link w:val="TitleChar"/>
    <w:autoRedefine/>
    <w:qFormat/>
    <w:rsid w:val="006A0FAF"/>
    <w:pPr>
      <w:spacing w:before="240" w:after="240"/>
      <w:contextualSpacing/>
      <w:jc w:val="center"/>
    </w:pPr>
    <w:rPr>
      <w:rFonts w:eastAsia="Times New Roman"/>
      <w:b/>
      <w:spacing w:val="5"/>
      <w:kern w:val="28"/>
      <w:szCs w:val="52"/>
    </w:rPr>
  </w:style>
  <w:style w:type="character" w:customStyle="1" w:styleId="TitleChar">
    <w:name w:val="Title Char"/>
    <w:link w:val="Title"/>
    <w:rsid w:val="006A0FAF"/>
    <w:rPr>
      <w:rFonts w:ascii="Times New Roman" w:eastAsia="Times New Roman" w:hAnsi="Times New Roman"/>
      <w:b/>
      <w:spacing w:val="5"/>
      <w:kern w:val="28"/>
      <w:sz w:val="24"/>
      <w:szCs w:val="52"/>
      <w:lang w:eastAsia="en-US"/>
    </w:rPr>
  </w:style>
  <w:style w:type="paragraph" w:styleId="TOCHeading">
    <w:name w:val="TOC Heading"/>
    <w:basedOn w:val="Heading1"/>
    <w:next w:val="Normal"/>
    <w:uiPriority w:val="39"/>
    <w:unhideWhenUsed/>
    <w:qFormat/>
    <w:rsid w:val="00F825B0"/>
    <w:pPr>
      <w:numPr>
        <w:numId w:val="0"/>
      </w:numPr>
      <w:spacing w:before="480"/>
      <w:jc w:val="left"/>
      <w:outlineLvl w:val="9"/>
    </w:pPr>
    <w:rPr>
      <w:rFonts w:ascii="Cambria" w:eastAsia="MS Gothic" w:hAnsi="Cambria"/>
      <w:b w:val="0"/>
      <w:bCs w:val="0"/>
      <w:color w:val="365F91"/>
      <w:sz w:val="28"/>
      <w:lang w:val="en-US" w:eastAsia="ja-JP"/>
    </w:rPr>
  </w:style>
  <w:style w:type="paragraph" w:customStyle="1" w:styleId="Pielikums">
    <w:name w:val="Pielikums"/>
    <w:basedOn w:val="Normal"/>
    <w:link w:val="PielikumsChar"/>
    <w:qFormat/>
    <w:rsid w:val="001A0611"/>
    <w:pPr>
      <w:widowControl w:val="0"/>
      <w:suppressAutoHyphens/>
      <w:autoSpaceDN w:val="0"/>
      <w:jc w:val="right"/>
      <w:textAlignment w:val="baseline"/>
    </w:pPr>
    <w:rPr>
      <w:rFonts w:eastAsia="Times New Roman"/>
      <w:szCs w:val="24"/>
      <w:lang w:eastAsia="lv-LV"/>
    </w:rPr>
  </w:style>
  <w:style w:type="character" w:customStyle="1" w:styleId="PielikumsChar">
    <w:name w:val="Pielikums Char"/>
    <w:link w:val="Pielikums"/>
    <w:rsid w:val="001A0611"/>
    <w:rPr>
      <w:rFonts w:ascii="Times New Roman" w:eastAsia="Times New Roman" w:hAnsi="Times New Roman"/>
      <w:b w:val="0"/>
      <w:bCs w:val="0"/>
      <w:sz w:val="24"/>
      <w:szCs w:val="24"/>
      <w:lang w:eastAsia="lv-LV"/>
    </w:rPr>
  </w:style>
  <w:style w:type="paragraph" w:customStyle="1" w:styleId="tabulia1">
    <w:name w:val="tabuliņa 1"/>
    <w:basedOn w:val="Normal"/>
    <w:link w:val="tabulia1Char"/>
    <w:qFormat/>
    <w:rsid w:val="002344AB"/>
    <w:pPr>
      <w:numPr>
        <w:ilvl w:val="2"/>
        <w:numId w:val="10"/>
      </w:numPr>
      <w:ind w:left="709" w:hanging="567"/>
      <w:jc w:val="both"/>
    </w:pPr>
    <w:rPr>
      <w:rFonts w:eastAsia="Times New Roman"/>
      <w:szCs w:val="24"/>
    </w:rPr>
  </w:style>
  <w:style w:type="character" w:customStyle="1" w:styleId="tabulia1Char">
    <w:name w:val="tabuliņa 1 Char"/>
    <w:link w:val="tabulia1"/>
    <w:rsid w:val="002344AB"/>
    <w:rPr>
      <w:rFonts w:ascii="Times New Roman" w:eastAsia="Times New Roman" w:hAnsi="Times New Roman"/>
      <w:sz w:val="24"/>
      <w:szCs w:val="24"/>
      <w:lang w:eastAsia="en-US"/>
    </w:rPr>
  </w:style>
  <w:style w:type="paragraph" w:customStyle="1" w:styleId="1111lgumam">
    <w:name w:val="1.1.1.1. līgumam"/>
    <w:basedOn w:val="Normal"/>
    <w:link w:val="1111lgumamChar"/>
    <w:qFormat/>
    <w:rsid w:val="001A0611"/>
    <w:pPr>
      <w:numPr>
        <w:ilvl w:val="3"/>
        <w:numId w:val="1"/>
      </w:numPr>
      <w:jc w:val="both"/>
    </w:pPr>
    <w:rPr>
      <w:szCs w:val="24"/>
    </w:rPr>
  </w:style>
  <w:style w:type="character" w:customStyle="1" w:styleId="1111lgumamChar">
    <w:name w:val="1.1.1.1. līgumam Char"/>
    <w:link w:val="1111lgumam"/>
    <w:rsid w:val="001A0611"/>
    <w:rPr>
      <w:rFonts w:ascii="Times New Roman" w:hAnsi="Times New Roman"/>
      <w:sz w:val="24"/>
      <w:szCs w:val="24"/>
      <w:lang w:eastAsia="en-US"/>
    </w:rPr>
  </w:style>
  <w:style w:type="paragraph" w:customStyle="1" w:styleId="tabulia2">
    <w:name w:val="tabuliņa 2"/>
    <w:basedOn w:val="tabulia1"/>
    <w:link w:val="tabulia2Char"/>
    <w:qFormat/>
    <w:rsid w:val="002344AB"/>
    <w:pPr>
      <w:numPr>
        <w:ilvl w:val="3"/>
      </w:numPr>
      <w:ind w:left="885" w:hanging="851"/>
    </w:pPr>
  </w:style>
  <w:style w:type="character" w:customStyle="1" w:styleId="tabulia2Char">
    <w:name w:val="tabuliņa 2 Char"/>
    <w:link w:val="tabulia2"/>
    <w:rsid w:val="002344AB"/>
    <w:rPr>
      <w:rFonts w:ascii="Times New Roman" w:eastAsia="Times New Roman" w:hAnsi="Times New Roman"/>
      <w:sz w:val="24"/>
      <w:szCs w:val="24"/>
      <w:lang w:eastAsia="en-US"/>
    </w:rPr>
  </w:style>
  <w:style w:type="paragraph" w:customStyle="1" w:styleId="1pielikums">
    <w:name w:val="1. pielikums"/>
    <w:basedOn w:val="Normal"/>
    <w:link w:val="1pielikumsChar"/>
    <w:qFormat/>
    <w:rsid w:val="00482B02"/>
    <w:pPr>
      <w:numPr>
        <w:numId w:val="3"/>
      </w:numPr>
      <w:ind w:left="0" w:firstLine="0"/>
      <w:jc w:val="right"/>
    </w:pPr>
  </w:style>
  <w:style w:type="character" w:customStyle="1" w:styleId="1pielikumsChar">
    <w:name w:val="1. pielikums Char"/>
    <w:link w:val="1pielikums"/>
    <w:rsid w:val="00482B02"/>
    <w:rPr>
      <w:rFonts w:ascii="Times New Roman" w:hAnsi="Times New Roman"/>
      <w:sz w:val="24"/>
      <w:szCs w:val="22"/>
      <w:lang w:eastAsia="en-US"/>
    </w:rPr>
  </w:style>
  <w:style w:type="paragraph" w:customStyle="1" w:styleId="heding1111">
    <w:name w:val="heding 1.1.1.1."/>
    <w:basedOn w:val="Heading4"/>
    <w:link w:val="heding1111Char"/>
    <w:qFormat/>
    <w:rsid w:val="00781F40"/>
    <w:pPr>
      <w:numPr>
        <w:ilvl w:val="0"/>
        <w:numId w:val="0"/>
      </w:numPr>
    </w:pPr>
  </w:style>
  <w:style w:type="character" w:customStyle="1" w:styleId="heding1111Char">
    <w:name w:val="heding 1.1.1.1. Char"/>
    <w:link w:val="heding1111"/>
    <w:rsid w:val="00781F40"/>
    <w:rPr>
      <w:rFonts w:ascii="Times New Roman" w:hAnsi="Times New Roman"/>
      <w:color w:val="000000"/>
      <w:sz w:val="24"/>
      <w:szCs w:val="24"/>
      <w:lang w:eastAsia="lv-LV"/>
    </w:rPr>
  </w:style>
  <w:style w:type="paragraph" w:customStyle="1" w:styleId="111Tabulai">
    <w:name w:val="1.1.1. Tabulai"/>
    <w:basedOn w:val="Heading3"/>
    <w:link w:val="111TabulaiChar"/>
    <w:qFormat/>
    <w:rsid w:val="00A810BC"/>
    <w:pPr>
      <w:numPr>
        <w:ilvl w:val="0"/>
        <w:numId w:val="0"/>
      </w:numPr>
      <w:tabs>
        <w:tab w:val="num" w:pos="851"/>
      </w:tabs>
      <w:ind w:left="709" w:hanging="567"/>
    </w:pPr>
  </w:style>
  <w:style w:type="paragraph" w:customStyle="1" w:styleId="Style11111">
    <w:name w:val="Style1.1.1.1"/>
    <w:basedOn w:val="Heading3"/>
    <w:link w:val="Style1111Char"/>
    <w:qFormat/>
    <w:rsid w:val="00D758FD"/>
  </w:style>
  <w:style w:type="table" w:styleId="TableGrid">
    <w:name w:val="Table Grid"/>
    <w:basedOn w:val="TableNormal"/>
    <w:uiPriority w:val="39"/>
    <w:rsid w:val="001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111Char">
    <w:name w:val="Style1.1.1.1 Char"/>
    <w:basedOn w:val="Heading3Char"/>
    <w:link w:val="Style11111"/>
    <w:rsid w:val="00D758FD"/>
    <w:rPr>
      <w:rFonts w:ascii="Times New Roman" w:eastAsia="Times New Roman" w:hAnsi="Times New Roman"/>
      <w:bCs/>
      <w:sz w:val="22"/>
      <w:szCs w:val="22"/>
      <w:shd w:val="clear" w:color="auto" w:fill="FFFFFF"/>
    </w:rPr>
  </w:style>
  <w:style w:type="paragraph" w:customStyle="1" w:styleId="Style111110">
    <w:name w:val="Style1.1.1.1.1"/>
    <w:basedOn w:val="Style11111"/>
    <w:link w:val="Style11111Char"/>
    <w:qFormat/>
    <w:rsid w:val="00763F27"/>
  </w:style>
  <w:style w:type="character" w:styleId="Hyperlink">
    <w:name w:val="Hyperlink"/>
    <w:uiPriority w:val="99"/>
    <w:unhideWhenUsed/>
    <w:rsid w:val="00390569"/>
    <w:rPr>
      <w:color w:val="0000FF"/>
      <w:u w:val="single"/>
    </w:rPr>
  </w:style>
  <w:style w:type="character" w:customStyle="1" w:styleId="Style11111Char">
    <w:name w:val="Style1.1.1.1.1 Char"/>
    <w:basedOn w:val="Style1111Char"/>
    <w:link w:val="Style111110"/>
    <w:rsid w:val="00763F27"/>
    <w:rPr>
      <w:rFonts w:ascii="Times New Roman" w:eastAsia="Times New Roman" w:hAnsi="Times New Roman"/>
      <w:bCs/>
      <w:sz w:val="22"/>
      <w:szCs w:val="22"/>
      <w:shd w:val="clear" w:color="auto" w:fill="FFFFFF"/>
    </w:rPr>
  </w:style>
  <w:style w:type="paragraph" w:customStyle="1" w:styleId="peiteikums11">
    <w:name w:val="peiteikums 1.1."/>
    <w:basedOn w:val="Normal"/>
    <w:link w:val="peiteikums11Char"/>
    <w:qFormat/>
    <w:rsid w:val="00397EB0"/>
    <w:pPr>
      <w:ind w:left="851" w:hanging="567"/>
      <w:jc w:val="both"/>
    </w:pPr>
  </w:style>
  <w:style w:type="paragraph" w:customStyle="1" w:styleId="pietiekums1">
    <w:name w:val="pietiekums 1"/>
    <w:basedOn w:val="Normal"/>
    <w:link w:val="pietiekums1Char"/>
    <w:qFormat/>
    <w:rsid w:val="00397EB0"/>
    <w:pPr>
      <w:numPr>
        <w:numId w:val="4"/>
      </w:numPr>
      <w:jc w:val="both"/>
    </w:pPr>
  </w:style>
  <w:style w:type="character" w:customStyle="1" w:styleId="peiteikums11Char">
    <w:name w:val="peiteikums 1.1. Char"/>
    <w:link w:val="peiteikums11"/>
    <w:rsid w:val="00397EB0"/>
    <w:rPr>
      <w:rFonts w:ascii="Times New Roman" w:hAnsi="Times New Roman"/>
      <w:sz w:val="24"/>
      <w:szCs w:val="22"/>
      <w:lang w:eastAsia="en-US"/>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
    <w:unhideWhenUsed/>
    <w:qFormat/>
    <w:rsid w:val="00880897"/>
    <w:rPr>
      <w:sz w:val="20"/>
      <w:szCs w:val="20"/>
    </w:rPr>
  </w:style>
  <w:style w:type="character" w:customStyle="1" w:styleId="pietiekums1Char">
    <w:name w:val="pietiekums 1 Char"/>
    <w:link w:val="pietiekums1"/>
    <w:rsid w:val="00397EB0"/>
    <w:rPr>
      <w:rFonts w:ascii="Times New Roman" w:hAnsi="Times New Roman"/>
      <w:sz w:val="24"/>
      <w:szCs w:val="22"/>
      <w:lang w:eastAsia="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
    <w:link w:val="FootnoteText"/>
    <w:qFormat/>
    <w:rsid w:val="00880897"/>
    <w:rPr>
      <w:rFonts w:ascii="Times New Roman" w:hAnsi="Times New Roman"/>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2"/>
    <w:uiPriority w:val="99"/>
    <w:unhideWhenUsed/>
    <w:qFormat/>
    <w:rsid w:val="00880897"/>
    <w:rPr>
      <w:vertAlign w:val="superscript"/>
    </w:rPr>
  </w:style>
  <w:style w:type="paragraph" w:styleId="BalloonText">
    <w:name w:val="Balloon Text"/>
    <w:basedOn w:val="Normal"/>
    <w:link w:val="BalloonTextChar"/>
    <w:unhideWhenUsed/>
    <w:rsid w:val="00C9552F"/>
    <w:rPr>
      <w:rFonts w:ascii="Tahoma" w:hAnsi="Tahoma" w:cs="Tahoma"/>
      <w:sz w:val="16"/>
      <w:szCs w:val="16"/>
    </w:rPr>
  </w:style>
  <w:style w:type="character" w:customStyle="1" w:styleId="BalloonTextChar">
    <w:name w:val="Balloon Text Char"/>
    <w:link w:val="BalloonText"/>
    <w:rsid w:val="00C9552F"/>
    <w:rPr>
      <w:rFonts w:ascii="Tahoma" w:hAnsi="Tahoma" w:cs="Tahoma"/>
      <w:sz w:val="16"/>
      <w:szCs w:val="16"/>
      <w:lang w:eastAsia="en-US"/>
    </w:rPr>
  </w:style>
  <w:style w:type="paragraph" w:customStyle="1" w:styleId="Style1111">
    <w:name w:val="Style1.1.1.1."/>
    <w:basedOn w:val="Normal"/>
    <w:qFormat/>
    <w:rsid w:val="00D3213A"/>
    <w:pPr>
      <w:numPr>
        <w:ilvl w:val="3"/>
        <w:numId w:val="5"/>
      </w:numPr>
      <w:ind w:left="1701" w:hanging="992"/>
      <w:contextualSpacing/>
      <w:jc w:val="both"/>
    </w:pPr>
  </w:style>
  <w:style w:type="character" w:customStyle="1" w:styleId="111TabulaiChar">
    <w:name w:val="1.1.1. Tabulai Char"/>
    <w:link w:val="111Tabulai"/>
    <w:rsid w:val="00A810BC"/>
    <w:rPr>
      <w:rFonts w:ascii="Times New Roman" w:eastAsia="Times New Roman" w:hAnsi="Times New Roman"/>
      <w:bCs/>
      <w:sz w:val="22"/>
      <w:szCs w:val="22"/>
      <w:shd w:val="clear" w:color="auto" w:fill="FFFFFF"/>
    </w:rPr>
  </w:style>
  <w:style w:type="paragraph" w:customStyle="1" w:styleId="1111Tabulai">
    <w:name w:val="1.1.1.1. Tabulai"/>
    <w:basedOn w:val="Normal"/>
    <w:link w:val="1111TabulaiChar"/>
    <w:autoRedefine/>
    <w:qFormat/>
    <w:rsid w:val="000F2188"/>
    <w:pPr>
      <w:jc w:val="both"/>
      <w:outlineLvl w:val="2"/>
    </w:pPr>
    <w:rPr>
      <w:noProof/>
      <w:sz w:val="22"/>
      <w:szCs w:val="24"/>
    </w:rPr>
  </w:style>
  <w:style w:type="character" w:customStyle="1" w:styleId="1111TabulaiChar">
    <w:name w:val="1.1.1.1. Tabulai Char"/>
    <w:link w:val="1111Tabulai"/>
    <w:rsid w:val="000F2188"/>
    <w:rPr>
      <w:rFonts w:ascii="Times New Roman" w:hAnsi="Times New Roman"/>
      <w:noProof/>
      <w:sz w:val="22"/>
      <w:szCs w:val="24"/>
      <w:lang w:eastAsia="en-US"/>
    </w:rPr>
  </w:style>
  <w:style w:type="numbering" w:customStyle="1" w:styleId="WWOutlineListStyle5111">
    <w:name w:val="WW_OutlineListStyle_5111"/>
    <w:rsid w:val="00D51FE7"/>
  </w:style>
  <w:style w:type="character" w:styleId="CommentReference">
    <w:name w:val="annotation reference"/>
    <w:uiPriority w:val="99"/>
    <w:unhideWhenUsed/>
    <w:rsid w:val="0044385D"/>
    <w:rPr>
      <w:sz w:val="16"/>
      <w:szCs w:val="16"/>
    </w:rPr>
  </w:style>
  <w:style w:type="paragraph" w:styleId="CommentText">
    <w:name w:val="annotation text"/>
    <w:basedOn w:val="Normal"/>
    <w:link w:val="CommentTextChar"/>
    <w:unhideWhenUsed/>
    <w:rsid w:val="0044385D"/>
    <w:pPr>
      <w:ind w:left="709"/>
      <w:jc w:val="both"/>
    </w:pPr>
    <w:rPr>
      <w:sz w:val="20"/>
      <w:szCs w:val="24"/>
      <w:lang w:val="x-none" w:eastAsia="x-none"/>
    </w:rPr>
  </w:style>
  <w:style w:type="character" w:customStyle="1" w:styleId="CommentTextChar">
    <w:name w:val="Comment Text Char"/>
    <w:link w:val="CommentText"/>
    <w:rsid w:val="0044385D"/>
    <w:rPr>
      <w:rFonts w:ascii="Times New Roman" w:hAnsi="Times New Roman"/>
      <w:szCs w:val="24"/>
      <w:lang w:val="x-none" w:eastAsia="x-none"/>
    </w:rPr>
  </w:style>
  <w:style w:type="paragraph" w:customStyle="1" w:styleId="Default">
    <w:name w:val="Default"/>
    <w:rsid w:val="00377F78"/>
    <w:pPr>
      <w:autoSpaceDE w:val="0"/>
      <w:autoSpaceDN w:val="0"/>
      <w:adjustRightInd w:val="0"/>
    </w:pPr>
    <w:rPr>
      <w:rFonts w:ascii="Times New Roman" w:hAnsi="Times New Roman"/>
      <w:color w:val="000000"/>
      <w:sz w:val="24"/>
      <w:szCs w:val="24"/>
    </w:rPr>
  </w:style>
  <w:style w:type="numbering" w:customStyle="1" w:styleId="WWOutlineListStyle412">
    <w:name w:val="WW_OutlineListStyle_412"/>
    <w:basedOn w:val="NoList"/>
    <w:rsid w:val="001F6307"/>
  </w:style>
  <w:style w:type="numbering" w:customStyle="1" w:styleId="WWOutlineListStyle511">
    <w:name w:val="WW_OutlineListStyle_511"/>
    <w:rsid w:val="001F6307"/>
  </w:style>
  <w:style w:type="paragraph" w:styleId="Header">
    <w:name w:val="header"/>
    <w:basedOn w:val="Normal"/>
    <w:link w:val="HeaderChar"/>
    <w:unhideWhenUsed/>
    <w:rsid w:val="0091734E"/>
    <w:pPr>
      <w:tabs>
        <w:tab w:val="center" w:pos="4153"/>
        <w:tab w:val="right" w:pos="8306"/>
      </w:tabs>
    </w:pPr>
  </w:style>
  <w:style w:type="character" w:customStyle="1" w:styleId="HeaderChar">
    <w:name w:val="Header Char"/>
    <w:link w:val="Header"/>
    <w:uiPriority w:val="99"/>
    <w:rsid w:val="0091734E"/>
    <w:rPr>
      <w:rFonts w:ascii="Times New Roman" w:hAnsi="Times New Roman"/>
      <w:sz w:val="24"/>
      <w:szCs w:val="22"/>
      <w:lang w:eastAsia="en-US"/>
    </w:rPr>
  </w:style>
  <w:style w:type="paragraph" w:styleId="Footer">
    <w:name w:val="footer"/>
    <w:basedOn w:val="Normal"/>
    <w:link w:val="FooterChar"/>
    <w:uiPriority w:val="99"/>
    <w:unhideWhenUsed/>
    <w:rsid w:val="0091734E"/>
    <w:pPr>
      <w:tabs>
        <w:tab w:val="center" w:pos="4153"/>
        <w:tab w:val="right" w:pos="8306"/>
      </w:tabs>
    </w:pPr>
  </w:style>
  <w:style w:type="character" w:customStyle="1" w:styleId="FooterChar">
    <w:name w:val="Footer Char"/>
    <w:link w:val="Footer"/>
    <w:uiPriority w:val="99"/>
    <w:rsid w:val="0091734E"/>
    <w:rPr>
      <w:rFonts w:ascii="Times New Roman" w:hAnsi="Times New Roman"/>
      <w:sz w:val="24"/>
      <w:szCs w:val="22"/>
      <w:lang w:eastAsia="en-US"/>
    </w:rPr>
  </w:style>
  <w:style w:type="paragraph" w:customStyle="1" w:styleId="Style1">
    <w:name w:val="Style1"/>
    <w:basedOn w:val="Heading2"/>
    <w:link w:val="Style1Char"/>
    <w:qFormat/>
    <w:rsid w:val="0091734E"/>
    <w:pPr>
      <w:numPr>
        <w:ilvl w:val="0"/>
        <w:numId w:val="0"/>
      </w:numPr>
      <w:tabs>
        <w:tab w:val="num" w:pos="982"/>
      </w:tabs>
      <w:spacing w:after="120"/>
      <w:ind w:left="851"/>
    </w:pPr>
    <w:rPr>
      <w:b w:val="0"/>
    </w:rPr>
  </w:style>
  <w:style w:type="character" w:customStyle="1" w:styleId="Style1Char">
    <w:name w:val="Style1 Char"/>
    <w:link w:val="Style1"/>
    <w:rsid w:val="0091734E"/>
    <w:rPr>
      <w:rFonts w:ascii="Times New Roman" w:eastAsia="Times New Roman" w:hAnsi="Times New Roman"/>
      <w:bCs/>
      <w:sz w:val="24"/>
      <w:szCs w:val="26"/>
      <w:lang w:eastAsia="en-US"/>
    </w:rPr>
  </w:style>
  <w:style w:type="paragraph" w:customStyle="1" w:styleId="STyleoutline">
    <w:name w:val="STyle outline @@"/>
    <w:basedOn w:val="Normal"/>
    <w:rsid w:val="00A638F7"/>
    <w:pPr>
      <w:numPr>
        <w:numId w:val="7"/>
      </w:numPr>
      <w:spacing w:before="120" w:after="120"/>
      <w:jc w:val="both"/>
    </w:pPr>
    <w:rPr>
      <w:rFonts w:eastAsia="Times New Roman"/>
      <w:szCs w:val="24"/>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Char,Te Char"/>
    <w:link w:val="ListParagraph"/>
    <w:uiPriority w:val="34"/>
    <w:qFormat/>
    <w:locked/>
    <w:rsid w:val="0045073E"/>
    <w:rPr>
      <w:rFonts w:ascii="Times New Roman" w:eastAsia="Times New Roman" w:hAnsi="Times New Roman"/>
      <w:sz w:val="24"/>
      <w:szCs w:val="22"/>
      <w:lang w:eastAsia="en-US"/>
    </w:rPr>
  </w:style>
  <w:style w:type="paragraph" w:customStyle="1" w:styleId="tv213limenis2">
    <w:name w:val="tv213 limenis2"/>
    <w:basedOn w:val="Normal"/>
    <w:rsid w:val="0045073E"/>
    <w:pPr>
      <w:spacing w:before="100" w:beforeAutospacing="1" w:after="100" w:afterAutospacing="1"/>
    </w:pPr>
    <w:rPr>
      <w:szCs w:val="24"/>
      <w:lang w:eastAsia="ru-RU"/>
    </w:rPr>
  </w:style>
  <w:style w:type="paragraph" w:customStyle="1" w:styleId="tv2131">
    <w:name w:val="tv2131"/>
    <w:basedOn w:val="Normal"/>
    <w:rsid w:val="0052280C"/>
    <w:pPr>
      <w:spacing w:line="360" w:lineRule="auto"/>
      <w:ind w:firstLine="300"/>
    </w:pPr>
    <w:rPr>
      <w:rFonts w:eastAsia="Times New Roman"/>
      <w:color w:val="414142"/>
      <w:sz w:val="20"/>
      <w:szCs w:val="20"/>
      <w:lang w:eastAsia="lv-LV"/>
    </w:rPr>
  </w:style>
  <w:style w:type="paragraph" w:customStyle="1" w:styleId="tabulai2">
    <w:name w:val="tabulai2"/>
    <w:basedOn w:val="Heading4"/>
    <w:qFormat/>
    <w:rsid w:val="00A30B9B"/>
  </w:style>
  <w:style w:type="numbering" w:customStyle="1" w:styleId="WWOutlineListStyle51">
    <w:name w:val="WW_OutlineListStyle_51"/>
    <w:rsid w:val="00C07705"/>
    <w:pPr>
      <w:numPr>
        <w:numId w:val="8"/>
      </w:numPr>
    </w:pPr>
  </w:style>
  <w:style w:type="paragraph" w:customStyle="1" w:styleId="specifikacijai">
    <w:name w:val="specifikacijai"/>
    <w:basedOn w:val="Normal"/>
    <w:link w:val="specifikacijaiChar"/>
    <w:qFormat/>
    <w:rsid w:val="00F460FF"/>
    <w:pPr>
      <w:numPr>
        <w:ilvl w:val="1"/>
        <w:numId w:val="9"/>
      </w:numPr>
      <w:ind w:left="709" w:hanging="425"/>
    </w:pPr>
    <w:rPr>
      <w:rFonts w:eastAsia="Times New Roman"/>
      <w:iCs/>
      <w:szCs w:val="24"/>
    </w:rPr>
  </w:style>
  <w:style w:type="character" w:customStyle="1" w:styleId="specifikacijaiChar">
    <w:name w:val="specifikacijai Char"/>
    <w:link w:val="specifikacijai"/>
    <w:rsid w:val="00F460FF"/>
    <w:rPr>
      <w:rFonts w:ascii="Times New Roman" w:eastAsia="Times New Roman" w:hAnsi="Times New Roman"/>
      <w:iCs/>
      <w:sz w:val="24"/>
      <w:szCs w:val="24"/>
      <w:lang w:eastAsia="en-US"/>
    </w:rPr>
  </w:style>
  <w:style w:type="character" w:customStyle="1" w:styleId="apple-converted-space">
    <w:name w:val="apple-converted-space"/>
    <w:rsid w:val="003904BE"/>
  </w:style>
  <w:style w:type="paragraph" w:styleId="CommentSubject">
    <w:name w:val="annotation subject"/>
    <w:basedOn w:val="CommentText"/>
    <w:next w:val="CommentText"/>
    <w:link w:val="CommentSubjectChar"/>
    <w:unhideWhenUsed/>
    <w:rsid w:val="003904BE"/>
    <w:pPr>
      <w:ind w:left="0"/>
      <w:jc w:val="left"/>
    </w:pPr>
    <w:rPr>
      <w:b/>
      <w:bCs/>
      <w:szCs w:val="20"/>
      <w:lang w:val="lv-LV" w:eastAsia="en-US"/>
    </w:rPr>
  </w:style>
  <w:style w:type="character" w:customStyle="1" w:styleId="CommentSubjectChar">
    <w:name w:val="Comment Subject Char"/>
    <w:link w:val="CommentSubject"/>
    <w:rsid w:val="003904BE"/>
    <w:rPr>
      <w:rFonts w:ascii="Times New Roman" w:hAnsi="Times New Roman"/>
      <w:b/>
      <w:bCs/>
      <w:szCs w:val="24"/>
      <w:lang w:val="x-none" w:eastAsia="en-US"/>
    </w:rPr>
  </w:style>
  <w:style w:type="character" w:styleId="FollowedHyperlink">
    <w:name w:val="FollowedHyperlink"/>
    <w:uiPriority w:val="99"/>
    <w:unhideWhenUsed/>
    <w:rsid w:val="008900EF"/>
    <w:rPr>
      <w:color w:val="954F72"/>
      <w:u w:val="single"/>
    </w:rPr>
  </w:style>
  <w:style w:type="paragraph" w:styleId="TOC4">
    <w:name w:val="toc 4"/>
    <w:basedOn w:val="Normal"/>
    <w:next w:val="Normal"/>
    <w:autoRedefine/>
    <w:uiPriority w:val="39"/>
    <w:unhideWhenUsed/>
    <w:rsid w:val="005C5684"/>
    <w:pPr>
      <w:spacing w:after="100" w:line="276" w:lineRule="auto"/>
      <w:ind w:left="660"/>
    </w:pPr>
    <w:rPr>
      <w:rFonts w:ascii="Calibri" w:eastAsia="Times New Roman" w:hAnsi="Calibri"/>
      <w:sz w:val="22"/>
      <w:lang w:val="en-US"/>
    </w:rPr>
  </w:style>
  <w:style w:type="paragraph" w:styleId="TOC5">
    <w:name w:val="toc 5"/>
    <w:basedOn w:val="Normal"/>
    <w:next w:val="Normal"/>
    <w:autoRedefine/>
    <w:uiPriority w:val="39"/>
    <w:unhideWhenUsed/>
    <w:rsid w:val="005C5684"/>
    <w:pPr>
      <w:spacing w:after="100" w:line="276" w:lineRule="auto"/>
      <w:ind w:left="880"/>
    </w:pPr>
    <w:rPr>
      <w:rFonts w:ascii="Calibri" w:eastAsia="Times New Roman" w:hAnsi="Calibri"/>
      <w:sz w:val="22"/>
      <w:lang w:val="en-US"/>
    </w:rPr>
  </w:style>
  <w:style w:type="paragraph" w:styleId="TOC6">
    <w:name w:val="toc 6"/>
    <w:basedOn w:val="Normal"/>
    <w:next w:val="Normal"/>
    <w:autoRedefine/>
    <w:uiPriority w:val="39"/>
    <w:unhideWhenUsed/>
    <w:rsid w:val="005C5684"/>
    <w:pPr>
      <w:spacing w:after="100" w:line="276" w:lineRule="auto"/>
      <w:ind w:left="1100"/>
    </w:pPr>
    <w:rPr>
      <w:rFonts w:ascii="Calibri" w:eastAsia="Times New Roman" w:hAnsi="Calibri"/>
      <w:sz w:val="22"/>
      <w:lang w:val="en-US"/>
    </w:rPr>
  </w:style>
  <w:style w:type="paragraph" w:styleId="TOC7">
    <w:name w:val="toc 7"/>
    <w:basedOn w:val="Normal"/>
    <w:next w:val="Normal"/>
    <w:autoRedefine/>
    <w:uiPriority w:val="39"/>
    <w:unhideWhenUsed/>
    <w:rsid w:val="005C5684"/>
    <w:pPr>
      <w:spacing w:after="100" w:line="276" w:lineRule="auto"/>
      <w:ind w:left="1320"/>
    </w:pPr>
    <w:rPr>
      <w:rFonts w:ascii="Calibri" w:eastAsia="Times New Roman" w:hAnsi="Calibri"/>
      <w:sz w:val="22"/>
      <w:lang w:val="en-US"/>
    </w:rPr>
  </w:style>
  <w:style w:type="paragraph" w:styleId="TOC8">
    <w:name w:val="toc 8"/>
    <w:basedOn w:val="Normal"/>
    <w:next w:val="Normal"/>
    <w:autoRedefine/>
    <w:uiPriority w:val="39"/>
    <w:unhideWhenUsed/>
    <w:rsid w:val="005C5684"/>
    <w:pPr>
      <w:spacing w:after="100" w:line="276" w:lineRule="auto"/>
      <w:ind w:left="1540"/>
    </w:pPr>
    <w:rPr>
      <w:rFonts w:ascii="Calibri" w:eastAsia="Times New Roman" w:hAnsi="Calibri"/>
      <w:sz w:val="22"/>
      <w:lang w:val="en-US"/>
    </w:rPr>
  </w:style>
  <w:style w:type="paragraph" w:styleId="TOC9">
    <w:name w:val="toc 9"/>
    <w:basedOn w:val="Normal"/>
    <w:next w:val="Normal"/>
    <w:autoRedefine/>
    <w:uiPriority w:val="39"/>
    <w:unhideWhenUsed/>
    <w:rsid w:val="005C5684"/>
    <w:pPr>
      <w:spacing w:after="100" w:line="276" w:lineRule="auto"/>
      <w:ind w:left="1760"/>
    </w:pPr>
    <w:rPr>
      <w:rFonts w:ascii="Calibri" w:eastAsia="Times New Roman" w:hAnsi="Calibri"/>
      <w:sz w:val="22"/>
      <w:lang w:val="en-US"/>
    </w:rPr>
  </w:style>
  <w:style w:type="numbering" w:customStyle="1" w:styleId="NoList1">
    <w:name w:val="No List1"/>
    <w:next w:val="NoList"/>
    <w:semiHidden/>
    <w:unhideWhenUsed/>
    <w:rsid w:val="00E04563"/>
  </w:style>
  <w:style w:type="paragraph" w:styleId="BodyText">
    <w:name w:val="Body Text"/>
    <w:aliases w:val="Body Text1"/>
    <w:basedOn w:val="Normal"/>
    <w:link w:val="BodyTextChar"/>
    <w:rsid w:val="00E04563"/>
    <w:pPr>
      <w:ind w:right="567"/>
    </w:pPr>
    <w:rPr>
      <w:rFonts w:eastAsia="Times New Roman"/>
      <w:noProof/>
      <w:sz w:val="28"/>
      <w:szCs w:val="28"/>
    </w:rPr>
  </w:style>
  <w:style w:type="character" w:customStyle="1" w:styleId="BodyTextChar">
    <w:name w:val="Body Text Char"/>
    <w:aliases w:val="Body Text1 Char"/>
    <w:link w:val="BodyText"/>
    <w:rsid w:val="00E04563"/>
    <w:rPr>
      <w:rFonts w:ascii="Times New Roman" w:eastAsia="Times New Roman" w:hAnsi="Times New Roman"/>
      <w:noProof/>
      <w:sz w:val="28"/>
      <w:szCs w:val="28"/>
      <w:lang w:eastAsia="en-US"/>
    </w:rPr>
  </w:style>
  <w:style w:type="paragraph" w:styleId="BodyText3">
    <w:name w:val="Body Text 3"/>
    <w:basedOn w:val="Normal"/>
    <w:link w:val="BodyText3Char"/>
    <w:rsid w:val="00E04563"/>
    <w:pPr>
      <w:overflowPunct w:val="0"/>
      <w:autoSpaceDE w:val="0"/>
      <w:autoSpaceDN w:val="0"/>
      <w:adjustRightInd w:val="0"/>
      <w:spacing w:after="120"/>
      <w:textAlignment w:val="baseline"/>
    </w:pPr>
    <w:rPr>
      <w:rFonts w:eastAsia="Times New Roman"/>
      <w:sz w:val="16"/>
      <w:szCs w:val="16"/>
      <w:lang w:val="en-GB"/>
    </w:rPr>
  </w:style>
  <w:style w:type="character" w:customStyle="1" w:styleId="BodyText3Char">
    <w:name w:val="Body Text 3 Char"/>
    <w:link w:val="BodyText3"/>
    <w:rsid w:val="00E04563"/>
    <w:rPr>
      <w:rFonts w:ascii="Times New Roman" w:eastAsia="Times New Roman" w:hAnsi="Times New Roman"/>
      <w:sz w:val="16"/>
      <w:szCs w:val="16"/>
      <w:lang w:val="en-GB" w:eastAsia="en-US"/>
    </w:rPr>
  </w:style>
  <w:style w:type="paragraph" w:styleId="BodyText2">
    <w:name w:val="Body Text 2"/>
    <w:basedOn w:val="Normal"/>
    <w:link w:val="BodyText2Char"/>
    <w:uiPriority w:val="99"/>
    <w:rsid w:val="00E04563"/>
    <w:pPr>
      <w:overflowPunct w:val="0"/>
      <w:autoSpaceDE w:val="0"/>
      <w:autoSpaceDN w:val="0"/>
      <w:adjustRightInd w:val="0"/>
      <w:spacing w:after="120" w:line="480" w:lineRule="auto"/>
      <w:textAlignment w:val="baseline"/>
    </w:pPr>
    <w:rPr>
      <w:rFonts w:eastAsia="Times New Roman"/>
      <w:sz w:val="20"/>
      <w:szCs w:val="20"/>
      <w:lang w:val="en-GB"/>
    </w:rPr>
  </w:style>
  <w:style w:type="character" w:customStyle="1" w:styleId="BodyText2Char">
    <w:name w:val="Body Text 2 Char"/>
    <w:link w:val="BodyText2"/>
    <w:uiPriority w:val="99"/>
    <w:rsid w:val="00E04563"/>
    <w:rPr>
      <w:rFonts w:ascii="Times New Roman" w:eastAsia="Times New Roman" w:hAnsi="Times New Roman"/>
      <w:lang w:val="en-GB" w:eastAsia="en-US"/>
    </w:rPr>
  </w:style>
  <w:style w:type="paragraph" w:styleId="Caption">
    <w:name w:val="caption"/>
    <w:basedOn w:val="Normal"/>
    <w:next w:val="Normal"/>
    <w:qFormat/>
    <w:rsid w:val="00E04563"/>
    <w:pPr>
      <w:overflowPunct w:val="0"/>
      <w:autoSpaceDE w:val="0"/>
      <w:autoSpaceDN w:val="0"/>
      <w:adjustRightInd w:val="0"/>
      <w:spacing w:before="120"/>
      <w:jc w:val="center"/>
      <w:textAlignment w:val="baseline"/>
    </w:pPr>
    <w:rPr>
      <w:rFonts w:eastAsia="Times New Roman"/>
      <w:b/>
      <w:spacing w:val="20"/>
      <w:sz w:val="22"/>
      <w:szCs w:val="20"/>
    </w:rPr>
  </w:style>
  <w:style w:type="paragraph" w:styleId="BlockText">
    <w:name w:val="Block Text"/>
    <w:basedOn w:val="Normal"/>
    <w:rsid w:val="00E04563"/>
    <w:pPr>
      <w:tabs>
        <w:tab w:val="left" w:pos="993"/>
      </w:tabs>
      <w:overflowPunct w:val="0"/>
      <w:autoSpaceDE w:val="0"/>
      <w:autoSpaceDN w:val="0"/>
      <w:adjustRightInd w:val="0"/>
      <w:spacing w:line="360" w:lineRule="auto"/>
      <w:ind w:left="360" w:right="-142"/>
      <w:jc w:val="both"/>
      <w:textAlignment w:val="baseline"/>
    </w:pPr>
    <w:rPr>
      <w:rFonts w:eastAsia="Times New Roman"/>
      <w:noProof/>
      <w:sz w:val="22"/>
      <w:szCs w:val="20"/>
      <w:lang w:val="en-GB"/>
    </w:rPr>
  </w:style>
  <w:style w:type="paragraph" w:styleId="BodyTextIndent">
    <w:name w:val="Body Text Indent"/>
    <w:basedOn w:val="Normal"/>
    <w:link w:val="BodyTextIndentChar"/>
    <w:rsid w:val="00E04563"/>
    <w:pPr>
      <w:overflowPunct w:val="0"/>
      <w:autoSpaceDE w:val="0"/>
      <w:autoSpaceDN w:val="0"/>
      <w:adjustRightInd w:val="0"/>
      <w:spacing w:after="120"/>
      <w:ind w:left="283"/>
      <w:textAlignment w:val="baseline"/>
    </w:pPr>
    <w:rPr>
      <w:rFonts w:eastAsia="Times New Roman"/>
      <w:sz w:val="20"/>
      <w:szCs w:val="20"/>
      <w:lang w:val="en-GB"/>
    </w:rPr>
  </w:style>
  <w:style w:type="character" w:customStyle="1" w:styleId="BodyTextIndentChar">
    <w:name w:val="Body Text Indent Char"/>
    <w:link w:val="BodyTextIndent"/>
    <w:rsid w:val="00E04563"/>
    <w:rPr>
      <w:rFonts w:ascii="Times New Roman" w:eastAsia="Times New Roman" w:hAnsi="Times New Roman"/>
      <w:lang w:val="en-GB" w:eastAsia="en-US"/>
    </w:rPr>
  </w:style>
  <w:style w:type="paragraph" w:customStyle="1" w:styleId="txt1">
    <w:name w:val="txt1"/>
    <w:rsid w:val="00E045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eastAsia="Times New Roman" w:hAnsi="!Neo'w Arial"/>
      <w:color w:val="000000"/>
      <w:lang w:val="en-US"/>
    </w:rPr>
  </w:style>
  <w:style w:type="paragraph" w:customStyle="1" w:styleId="txt2">
    <w:name w:val="txt2"/>
    <w:next w:val="txt1"/>
    <w:rsid w:val="00E04563"/>
    <w:pPr>
      <w:widowControl w:val="0"/>
      <w:overflowPunct w:val="0"/>
      <w:autoSpaceDE w:val="0"/>
      <w:autoSpaceDN w:val="0"/>
      <w:adjustRightInd w:val="0"/>
      <w:jc w:val="center"/>
    </w:pPr>
    <w:rPr>
      <w:rFonts w:ascii="!Neo'w Arial" w:eastAsia="Times New Roman" w:hAnsi="!Neo'w Arial"/>
      <w:b/>
      <w:caps/>
      <w:lang w:val="en-US"/>
    </w:rPr>
  </w:style>
  <w:style w:type="character" w:styleId="PageNumber">
    <w:name w:val="page number"/>
    <w:rsid w:val="00E04563"/>
    <w:rPr>
      <w:rFonts w:cs="Times New Roman"/>
    </w:rPr>
  </w:style>
  <w:style w:type="paragraph" w:styleId="BodyTextIndent3">
    <w:name w:val="Body Text Indent 3"/>
    <w:basedOn w:val="Normal"/>
    <w:link w:val="BodyTextIndent3Char"/>
    <w:rsid w:val="00E04563"/>
    <w:pPr>
      <w:overflowPunct w:val="0"/>
      <w:autoSpaceDE w:val="0"/>
      <w:autoSpaceDN w:val="0"/>
      <w:adjustRightInd w:val="0"/>
      <w:spacing w:after="120"/>
      <w:ind w:left="283"/>
      <w:textAlignment w:val="baseline"/>
    </w:pPr>
    <w:rPr>
      <w:rFonts w:eastAsia="Times New Roman"/>
      <w:sz w:val="16"/>
      <w:szCs w:val="16"/>
      <w:lang w:val="en-GB"/>
    </w:rPr>
  </w:style>
  <w:style w:type="character" w:customStyle="1" w:styleId="BodyTextIndent3Char">
    <w:name w:val="Body Text Indent 3 Char"/>
    <w:link w:val="BodyTextIndent3"/>
    <w:rsid w:val="00E04563"/>
    <w:rPr>
      <w:rFonts w:ascii="Times New Roman" w:eastAsia="Times New Roman" w:hAnsi="Times New Roman"/>
      <w:sz w:val="16"/>
      <w:szCs w:val="16"/>
      <w:lang w:val="en-GB" w:eastAsia="en-US"/>
    </w:rPr>
  </w:style>
  <w:style w:type="table" w:customStyle="1" w:styleId="TableGrid1">
    <w:name w:val="Table Grid1"/>
    <w:basedOn w:val="TableNormal"/>
    <w:next w:val="TableGrid"/>
    <w:uiPriority w:val="5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04563"/>
    <w:pPr>
      <w:overflowPunct w:val="0"/>
      <w:autoSpaceDE w:val="0"/>
      <w:autoSpaceDN w:val="0"/>
      <w:adjustRightInd w:val="0"/>
      <w:jc w:val="both"/>
      <w:textAlignment w:val="baseline"/>
    </w:pPr>
    <w:rPr>
      <w:rFonts w:ascii="RimTimes" w:eastAsia="Times New Roman" w:hAnsi="RimTimes"/>
      <w:szCs w:val="20"/>
      <w:lang w:eastAsia="lv-LV"/>
    </w:rPr>
  </w:style>
  <w:style w:type="paragraph" w:customStyle="1" w:styleId="BodyText31">
    <w:name w:val="Body Text 31"/>
    <w:basedOn w:val="Normal"/>
    <w:rsid w:val="00E04563"/>
    <w:pPr>
      <w:overflowPunct w:val="0"/>
      <w:autoSpaceDE w:val="0"/>
      <w:autoSpaceDN w:val="0"/>
      <w:adjustRightInd w:val="0"/>
      <w:textAlignment w:val="baseline"/>
    </w:pPr>
    <w:rPr>
      <w:rFonts w:eastAsia="Times New Roman"/>
      <w:szCs w:val="20"/>
      <w:lang w:eastAsia="lv-LV"/>
    </w:rPr>
  </w:style>
  <w:style w:type="paragraph" w:styleId="NormalWeb">
    <w:name w:val="Normal (Web)"/>
    <w:basedOn w:val="Normal"/>
    <w:rsid w:val="00E04563"/>
    <w:pPr>
      <w:spacing w:before="100" w:beforeAutospacing="1" w:after="100" w:afterAutospacing="1"/>
    </w:pPr>
    <w:rPr>
      <w:rFonts w:eastAsia="Times New Roman"/>
      <w:szCs w:val="24"/>
      <w:lang w:eastAsia="lv-LV"/>
    </w:rPr>
  </w:style>
  <w:style w:type="paragraph" w:customStyle="1" w:styleId="Numeracija">
    <w:name w:val="Numeracija"/>
    <w:basedOn w:val="Normal"/>
    <w:rsid w:val="00E04563"/>
    <w:pPr>
      <w:ind w:left="360" w:hanging="360"/>
      <w:jc w:val="both"/>
    </w:pPr>
    <w:rPr>
      <w:rFonts w:eastAsia="Times New Roman"/>
      <w:sz w:val="26"/>
      <w:szCs w:val="20"/>
      <w:lang w:eastAsia="lv-LV"/>
    </w:rPr>
  </w:style>
  <w:style w:type="character" w:styleId="Strong">
    <w:name w:val="Strong"/>
    <w:qFormat/>
    <w:rsid w:val="00E04563"/>
    <w:rPr>
      <w:rFonts w:cs="Times New Roman"/>
      <w:b/>
      <w:bCs/>
    </w:rPr>
  </w:style>
  <w:style w:type="paragraph" w:customStyle="1" w:styleId="CharChar1CharCharCharRakstzRakstz">
    <w:name w:val="Char Char1 Char Char Char Rakstz. Rakstz."/>
    <w:basedOn w:val="Normal"/>
    <w:uiPriority w:val="99"/>
    <w:rsid w:val="00E04563"/>
    <w:pPr>
      <w:spacing w:before="120" w:after="160" w:line="240" w:lineRule="exact"/>
      <w:ind w:firstLine="720"/>
      <w:jc w:val="both"/>
    </w:pPr>
    <w:rPr>
      <w:rFonts w:ascii="Verdana" w:eastAsia="Times New Roman" w:hAnsi="Verdana"/>
      <w:sz w:val="20"/>
      <w:szCs w:val="20"/>
      <w:lang w:val="en-US"/>
    </w:rPr>
  </w:style>
  <w:style w:type="paragraph" w:customStyle="1" w:styleId="Nodaa">
    <w:name w:val="Nodaļa"/>
    <w:basedOn w:val="Normal"/>
    <w:uiPriority w:val="99"/>
    <w:rsid w:val="00E04563"/>
    <w:rPr>
      <w:rFonts w:ascii="Arial" w:eastAsia="Times New Roman" w:hAnsi="Arial" w:cs="Arial"/>
      <w:b/>
      <w:bCs/>
      <w:sz w:val="20"/>
      <w:szCs w:val="24"/>
    </w:rPr>
  </w:style>
  <w:style w:type="paragraph" w:customStyle="1" w:styleId="xl85">
    <w:name w:val="xl85"/>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6">
    <w:name w:val="xl86"/>
    <w:basedOn w:val="Normal"/>
    <w:rsid w:val="00E04563"/>
    <w:pPr>
      <w:pBdr>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7">
    <w:name w:val="xl87"/>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88">
    <w:name w:val="xl88"/>
    <w:basedOn w:val="Normal"/>
    <w:rsid w:val="00E04563"/>
    <w:pPr>
      <w:pBdr>
        <w:left w:val="single" w:sz="8" w:space="0" w:color="auto"/>
        <w:bottom w:val="dotted" w:sz="4" w:space="0" w:color="auto"/>
        <w:right w:val="single" w:sz="8" w:space="0" w:color="auto"/>
      </w:pBdr>
      <w:spacing w:before="100" w:beforeAutospacing="1" w:after="100" w:afterAutospacing="1"/>
      <w:textAlignment w:val="top"/>
    </w:pPr>
    <w:rPr>
      <w:rFonts w:eastAsia="Times New Roman"/>
      <w:szCs w:val="24"/>
      <w:lang w:eastAsia="lv-LV"/>
    </w:rPr>
  </w:style>
  <w:style w:type="paragraph" w:customStyle="1" w:styleId="xl89">
    <w:name w:val="xl89"/>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szCs w:val="24"/>
      <w:lang w:eastAsia="lv-LV"/>
    </w:rPr>
  </w:style>
  <w:style w:type="paragraph" w:customStyle="1" w:styleId="xl90">
    <w:name w:val="xl90"/>
    <w:basedOn w:val="Normal"/>
    <w:rsid w:val="00E04563"/>
    <w:pPr>
      <w:pBdr>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1">
    <w:name w:val="xl91"/>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2">
    <w:name w:val="xl92"/>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b/>
      <w:bCs/>
      <w:szCs w:val="24"/>
      <w:lang w:eastAsia="lv-LV"/>
    </w:rPr>
  </w:style>
  <w:style w:type="paragraph" w:customStyle="1" w:styleId="xl93">
    <w:name w:val="xl93"/>
    <w:basedOn w:val="Normal"/>
    <w:rsid w:val="00E04563"/>
    <w:pPr>
      <w:pBdr>
        <w:top w:val="dotted" w:sz="4" w:space="0" w:color="auto"/>
        <w:left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4">
    <w:name w:val="xl94"/>
    <w:basedOn w:val="Normal"/>
    <w:rsid w:val="00E04563"/>
    <w:pPr>
      <w:pBdr>
        <w:left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5">
    <w:name w:val="xl95"/>
    <w:basedOn w:val="Normal"/>
    <w:rsid w:val="00E04563"/>
    <w:pPr>
      <w:pBdr>
        <w:top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6">
    <w:name w:val="xl96"/>
    <w:basedOn w:val="Normal"/>
    <w:rsid w:val="00E04563"/>
    <w:pPr>
      <w:pBdr>
        <w:top w:val="dotted" w:sz="4" w:space="0" w:color="auto"/>
        <w:left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7">
    <w:name w:val="xl97"/>
    <w:basedOn w:val="Normal"/>
    <w:rsid w:val="00E04563"/>
    <w:pPr>
      <w:pBdr>
        <w:top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8">
    <w:name w:val="xl98"/>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99">
    <w:name w:val="xl99"/>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100">
    <w:name w:val="xl100"/>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1">
    <w:name w:val="xl101"/>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2">
    <w:name w:val="xl102"/>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3">
    <w:name w:val="xl103"/>
    <w:basedOn w:val="Normal"/>
    <w:rsid w:val="00E04563"/>
    <w:pPr>
      <w:pBdr>
        <w:top w:val="dotted" w:sz="4" w:space="0" w:color="auto"/>
        <w:left w:val="single" w:sz="8"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4">
    <w:name w:val="xl104"/>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5">
    <w:name w:val="xl105"/>
    <w:basedOn w:val="Normal"/>
    <w:rsid w:val="00E04563"/>
    <w:pPr>
      <w:pBdr>
        <w:top w:val="dotted" w:sz="4" w:space="0" w:color="auto"/>
        <w:bottom w:val="dotted" w:sz="4" w:space="0" w:color="auto"/>
        <w:right w:val="single" w:sz="8" w:space="0" w:color="auto"/>
      </w:pBdr>
      <w:spacing w:before="100" w:beforeAutospacing="1" w:after="100" w:afterAutospacing="1"/>
      <w:jc w:val="center"/>
      <w:textAlignment w:val="top"/>
    </w:pPr>
    <w:rPr>
      <w:rFonts w:eastAsia="Times New Roman"/>
      <w:i/>
      <w:iCs/>
      <w:szCs w:val="24"/>
      <w:lang w:eastAsia="lv-LV"/>
    </w:rPr>
  </w:style>
  <w:style w:type="paragraph" w:customStyle="1" w:styleId="xl106">
    <w:name w:val="xl106"/>
    <w:basedOn w:val="Normal"/>
    <w:rsid w:val="00E04563"/>
    <w:pPr>
      <w:pBdr>
        <w:top w:val="dotted" w:sz="4" w:space="0" w:color="auto"/>
        <w:left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7">
    <w:name w:val="xl107"/>
    <w:basedOn w:val="Normal"/>
    <w:rsid w:val="00E04563"/>
    <w:pPr>
      <w:pBdr>
        <w:top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8">
    <w:name w:val="xl108"/>
    <w:basedOn w:val="Normal"/>
    <w:rsid w:val="00E04563"/>
    <w:pPr>
      <w:pBdr>
        <w:top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109">
    <w:name w:val="xl109"/>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10">
    <w:name w:val="xl110"/>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cm15">
    <w:name w:val="cm15"/>
    <w:basedOn w:val="Normal"/>
    <w:rsid w:val="00E04563"/>
    <w:pPr>
      <w:spacing w:before="100" w:beforeAutospacing="1" w:after="100" w:afterAutospacing="1"/>
    </w:pPr>
    <w:rPr>
      <w:rFonts w:eastAsia="Times New Roman"/>
      <w:szCs w:val="24"/>
      <w:lang w:eastAsia="lv-LV"/>
    </w:rPr>
  </w:style>
  <w:style w:type="character" w:styleId="Emphasis">
    <w:name w:val="Emphasis"/>
    <w:qFormat/>
    <w:rsid w:val="00E04563"/>
    <w:rPr>
      <w:i/>
      <w:iCs/>
    </w:rPr>
  </w:style>
  <w:style w:type="paragraph" w:customStyle="1" w:styleId="RakstzRakstz">
    <w:name w:val="Rakstz. Rakstz."/>
    <w:basedOn w:val="Normal"/>
    <w:semiHidden/>
    <w:rsid w:val="00E04563"/>
    <w:pPr>
      <w:spacing w:after="160" w:line="240" w:lineRule="exact"/>
    </w:pPr>
    <w:rPr>
      <w:rFonts w:ascii="Verdana" w:eastAsia="Times New Roman" w:hAnsi="Verdana"/>
      <w:sz w:val="20"/>
      <w:szCs w:val="20"/>
      <w:lang w:val="en-US"/>
    </w:rPr>
  </w:style>
  <w:style w:type="paragraph" w:customStyle="1" w:styleId="cm19">
    <w:name w:val="cm19"/>
    <w:basedOn w:val="Normal"/>
    <w:rsid w:val="00E04563"/>
    <w:pPr>
      <w:spacing w:before="100" w:beforeAutospacing="1" w:after="100" w:afterAutospacing="1"/>
    </w:pPr>
    <w:rPr>
      <w:rFonts w:eastAsia="Times New Roman"/>
      <w:szCs w:val="24"/>
      <w:lang w:eastAsia="lv-LV"/>
    </w:rPr>
  </w:style>
  <w:style w:type="paragraph" w:customStyle="1" w:styleId="cm148">
    <w:name w:val="cm148"/>
    <w:basedOn w:val="Normal"/>
    <w:rsid w:val="00E04563"/>
    <w:pPr>
      <w:spacing w:before="100" w:beforeAutospacing="1" w:after="100" w:afterAutospacing="1"/>
    </w:pPr>
    <w:rPr>
      <w:rFonts w:eastAsia="Times New Roman"/>
      <w:szCs w:val="24"/>
      <w:lang w:eastAsia="lv-LV"/>
    </w:rPr>
  </w:style>
  <w:style w:type="paragraph" w:customStyle="1" w:styleId="cm161">
    <w:name w:val="cm161"/>
    <w:basedOn w:val="Normal"/>
    <w:rsid w:val="00E04563"/>
    <w:pPr>
      <w:spacing w:before="100" w:beforeAutospacing="1" w:after="100" w:afterAutospacing="1"/>
    </w:pPr>
    <w:rPr>
      <w:rFonts w:eastAsia="Times New Roman"/>
      <w:szCs w:val="24"/>
      <w:lang w:eastAsia="lv-LV"/>
    </w:rPr>
  </w:style>
  <w:style w:type="paragraph" w:customStyle="1" w:styleId="cm23">
    <w:name w:val="cm23"/>
    <w:basedOn w:val="Normal"/>
    <w:rsid w:val="00E04563"/>
    <w:pPr>
      <w:spacing w:before="100" w:beforeAutospacing="1" w:after="100" w:afterAutospacing="1"/>
    </w:pPr>
    <w:rPr>
      <w:rFonts w:eastAsia="Times New Roman"/>
      <w:szCs w:val="24"/>
      <w:lang w:eastAsia="lv-LV"/>
    </w:rPr>
  </w:style>
  <w:style w:type="numbering" w:customStyle="1" w:styleId="NoList11">
    <w:name w:val="No List11"/>
    <w:next w:val="NoList"/>
    <w:uiPriority w:val="99"/>
    <w:semiHidden/>
    <w:unhideWhenUsed/>
    <w:rsid w:val="00E04563"/>
  </w:style>
  <w:style w:type="table" w:customStyle="1" w:styleId="TableGrid2">
    <w:name w:val="Table Grid2"/>
    <w:basedOn w:val="TableNormal"/>
    <w:next w:val="TableGrid"/>
    <w:uiPriority w:val="3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E04563"/>
  </w:style>
  <w:style w:type="table" w:customStyle="1" w:styleId="TableGrid3">
    <w:name w:val="Table Grid3"/>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FaxNum">
    <w:name w:val="WfxFaxNum"/>
    <w:basedOn w:val="Normal"/>
    <w:rsid w:val="00707852"/>
    <w:rPr>
      <w:rFonts w:eastAsia="Times New Roman"/>
      <w:sz w:val="20"/>
      <w:szCs w:val="20"/>
      <w:lang w:val="en-US"/>
    </w:rPr>
  </w:style>
  <w:style w:type="character" w:customStyle="1" w:styleId="Juris">
    <w:name w:val="Juris"/>
    <w:semiHidden/>
    <w:rsid w:val="00707852"/>
    <w:rPr>
      <w:rFonts w:ascii="Arial" w:hAnsi="Arial" w:cs="Arial"/>
      <w:color w:val="auto"/>
      <w:sz w:val="20"/>
      <w:szCs w:val="20"/>
    </w:rPr>
  </w:style>
  <w:style w:type="paragraph" w:customStyle="1" w:styleId="Texteinfach">
    <w:name w:val="Text einfach"/>
    <w:rsid w:val="00707852"/>
    <w:rPr>
      <w:rFonts w:ascii="Arial" w:eastAsia="Times New Roman" w:hAnsi="Arial"/>
      <w:color w:val="000000"/>
      <w:lang w:val="en-GB" w:eastAsia="de-DE"/>
    </w:rPr>
  </w:style>
  <w:style w:type="table" w:customStyle="1" w:styleId="TableGrid0">
    <w:name w:val="TableGrid"/>
    <w:rsid w:val="00707852"/>
    <w:rPr>
      <w:rFonts w:eastAsia="Times New Roman"/>
      <w:sz w:val="22"/>
      <w:szCs w:val="22"/>
    </w:rPr>
    <w:tblPr>
      <w:tblCellMar>
        <w:top w:w="0" w:type="dxa"/>
        <w:left w:w="0" w:type="dxa"/>
        <w:bottom w:w="0" w:type="dxa"/>
        <w:right w:w="0" w:type="dxa"/>
      </w:tblCellMar>
    </w:tblPr>
  </w:style>
  <w:style w:type="paragraph" w:customStyle="1" w:styleId="11Tabulai">
    <w:name w:val="1.1. Tabulai"/>
    <w:basedOn w:val="Heading2"/>
    <w:qFormat/>
    <w:rsid w:val="004E7837"/>
    <w:pPr>
      <w:numPr>
        <w:ilvl w:val="0"/>
        <w:numId w:val="0"/>
      </w:numPr>
      <w:ind w:left="601" w:hanging="601"/>
    </w:pPr>
    <w:rPr>
      <w:b w:val="0"/>
      <w:szCs w:val="24"/>
      <w:lang w:val="x-none"/>
    </w:rPr>
  </w:style>
  <w:style w:type="paragraph" w:customStyle="1" w:styleId="111Tabulai0">
    <w:name w:val="1.1.1.Tabulai"/>
    <w:basedOn w:val="Heading3"/>
    <w:qFormat/>
    <w:rsid w:val="004E7837"/>
    <w:pPr>
      <w:numPr>
        <w:ilvl w:val="0"/>
        <w:numId w:val="0"/>
      </w:numPr>
      <w:spacing w:before="0" w:after="0"/>
      <w:ind w:left="677" w:hanging="677"/>
    </w:pPr>
    <w:rPr>
      <w:rFonts w:eastAsia="Calibri"/>
      <w:lang w:val="x-none" w:eastAsia="en-US"/>
    </w:rPr>
  </w:style>
  <w:style w:type="paragraph" w:customStyle="1" w:styleId="naisf">
    <w:name w:val="naisf"/>
    <w:basedOn w:val="Normal"/>
    <w:rsid w:val="007A266A"/>
    <w:pPr>
      <w:spacing w:before="100" w:beforeAutospacing="1" w:after="100" w:afterAutospacing="1"/>
      <w:jc w:val="both"/>
    </w:pPr>
    <w:rPr>
      <w:rFonts w:eastAsia="Times New Roman"/>
      <w:szCs w:val="24"/>
    </w:rPr>
  </w:style>
  <w:style w:type="paragraph" w:customStyle="1" w:styleId="Virsraksts11">
    <w:name w:val="Virsraksts 11"/>
    <w:basedOn w:val="naisf"/>
    <w:rsid w:val="007A266A"/>
    <w:pPr>
      <w:numPr>
        <w:numId w:val="11"/>
      </w:numPr>
      <w:shd w:val="clear" w:color="auto" w:fill="FFFFFF"/>
      <w:suppressAutoHyphens/>
      <w:spacing w:before="240" w:beforeAutospacing="0" w:after="240" w:afterAutospacing="0"/>
    </w:pPr>
    <w:rPr>
      <w:rFonts w:ascii="Calibri" w:hAnsi="Calibri" w:cs="Calibri"/>
      <w:b/>
      <w:sz w:val="28"/>
      <w:szCs w:val="28"/>
    </w:rPr>
  </w:style>
  <w:style w:type="numbering" w:customStyle="1" w:styleId="WW8Num7">
    <w:name w:val="WW8Num7"/>
    <w:basedOn w:val="NoList"/>
    <w:rsid w:val="004D19D1"/>
    <w:pPr>
      <w:numPr>
        <w:numId w:val="13"/>
      </w:numPr>
    </w:pPr>
  </w:style>
  <w:style w:type="paragraph" w:customStyle="1" w:styleId="Standard">
    <w:name w:val="Standard"/>
    <w:rsid w:val="004D19D1"/>
    <w:pPr>
      <w:widowControl w:val="0"/>
      <w:suppressAutoHyphens/>
      <w:autoSpaceDN w:val="0"/>
    </w:pPr>
    <w:rPr>
      <w:rFonts w:ascii="Times New Roman" w:eastAsia="SimSun" w:hAnsi="Times New Roman" w:cs="Mangal"/>
      <w:kern w:val="3"/>
      <w:sz w:val="24"/>
      <w:szCs w:val="24"/>
      <w:lang w:eastAsia="zh-CN" w:bidi="hi-IN"/>
    </w:rPr>
  </w:style>
  <w:style w:type="table" w:customStyle="1" w:styleId="TableGrid4">
    <w:name w:val="Table Grid4"/>
    <w:basedOn w:val="TableNormal"/>
    <w:next w:val="TableGrid"/>
    <w:uiPriority w:val="39"/>
    <w:rsid w:val="00D620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793F53"/>
    <w:pPr>
      <w:tabs>
        <w:tab w:val="left" w:pos="0"/>
        <w:tab w:val="left" w:pos="3600"/>
      </w:tabs>
      <w:overflowPunct w:val="0"/>
      <w:autoSpaceDE w:val="0"/>
      <w:autoSpaceDN w:val="0"/>
      <w:adjustRightInd w:val="0"/>
      <w:ind w:left="284" w:right="-6" w:hanging="284"/>
      <w:jc w:val="center"/>
      <w:textAlignment w:val="baseline"/>
    </w:pPr>
    <w:rPr>
      <w:rFonts w:eastAsia="Times New Roman"/>
      <w:b/>
      <w:noProof/>
      <w:sz w:val="22"/>
    </w:rPr>
  </w:style>
  <w:style w:type="character" w:customStyle="1" w:styleId="v1Char">
    <w:name w:val="v1 Char"/>
    <w:link w:val="v1"/>
    <w:rsid w:val="00793F53"/>
    <w:rPr>
      <w:rFonts w:ascii="Times New Roman" w:eastAsia="Times New Roman" w:hAnsi="Times New Roman"/>
      <w:b/>
      <w:noProof/>
      <w:sz w:val="22"/>
      <w:szCs w:val="22"/>
      <w:lang w:eastAsia="en-US"/>
    </w:rPr>
  </w:style>
  <w:style w:type="numbering" w:customStyle="1" w:styleId="Style11">
    <w:name w:val="Style11"/>
    <w:rsid w:val="007C305C"/>
    <w:pPr>
      <w:numPr>
        <w:numId w:val="14"/>
      </w:numPr>
    </w:pPr>
  </w:style>
  <w:style w:type="paragraph" w:styleId="Index1">
    <w:name w:val="index 1"/>
    <w:basedOn w:val="Normal"/>
    <w:next w:val="Normal"/>
    <w:autoRedefine/>
    <w:uiPriority w:val="99"/>
    <w:unhideWhenUsed/>
    <w:rsid w:val="004B3C14"/>
    <w:pPr>
      <w:numPr>
        <w:numId w:val="15"/>
      </w:numPr>
      <w:jc w:val="both"/>
    </w:pPr>
    <w:rPr>
      <w:color w:val="000000"/>
      <w:sz w:val="22"/>
      <w:lang w:eastAsia="lv-LV"/>
    </w:rPr>
  </w:style>
  <w:style w:type="numbering" w:customStyle="1" w:styleId="NoList2">
    <w:name w:val="No List2"/>
    <w:next w:val="NoList"/>
    <w:uiPriority w:val="99"/>
    <w:semiHidden/>
    <w:unhideWhenUsed/>
    <w:rsid w:val="0019763C"/>
  </w:style>
  <w:style w:type="table" w:customStyle="1" w:styleId="TableGrid5">
    <w:name w:val="Table Grid5"/>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763C"/>
    <w:rPr>
      <w:rFonts w:ascii="Times New Roman" w:eastAsia="Times New Roman" w:hAnsi="Times New Roman"/>
      <w:lang w:eastAsia="en-US"/>
    </w:rPr>
  </w:style>
  <w:style w:type="numbering" w:customStyle="1" w:styleId="NoList3">
    <w:name w:val="No List3"/>
    <w:next w:val="NoList"/>
    <w:uiPriority w:val="99"/>
    <w:semiHidden/>
    <w:unhideWhenUsed/>
    <w:rsid w:val="00FC6FD3"/>
  </w:style>
  <w:style w:type="table" w:customStyle="1" w:styleId="TableGrid6">
    <w:name w:val="Table Grid6"/>
    <w:basedOn w:val="TableNormal"/>
    <w:next w:val="TableGrid"/>
    <w:uiPriority w:val="39"/>
    <w:rsid w:val="00FC6F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675593"/>
    <w:pPr>
      <w:numPr>
        <w:numId w:val="19"/>
      </w:numPr>
    </w:pPr>
  </w:style>
  <w:style w:type="paragraph" w:customStyle="1" w:styleId="msonormal0">
    <w:name w:val="msonormal"/>
    <w:basedOn w:val="Normal"/>
    <w:rsid w:val="00B11CF5"/>
    <w:pPr>
      <w:spacing w:before="100" w:beforeAutospacing="1" w:after="100" w:afterAutospacing="1"/>
    </w:pPr>
    <w:rPr>
      <w:rFonts w:eastAsia="Times New Roman"/>
      <w:szCs w:val="24"/>
      <w:lang w:eastAsia="lv-LV"/>
    </w:rPr>
  </w:style>
  <w:style w:type="paragraph" w:customStyle="1" w:styleId="xl126">
    <w:name w:val="xl12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7">
    <w:name w:val="xl127"/>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28">
    <w:name w:val="xl128"/>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29">
    <w:name w:val="xl129"/>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0">
    <w:name w:val="xl130"/>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1">
    <w:name w:val="xl131"/>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2">
    <w:name w:val="xl13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3">
    <w:name w:val="xl13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34">
    <w:name w:val="xl13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5">
    <w:name w:val="xl135"/>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36">
    <w:name w:val="xl136"/>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7">
    <w:name w:val="xl137"/>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8">
    <w:name w:val="xl138"/>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9">
    <w:name w:val="xl13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11">
    <w:name w:val="xl111"/>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2">
    <w:name w:val="xl112"/>
    <w:basedOn w:val="Normal"/>
    <w:rsid w:val="00B11CF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3">
    <w:name w:val="xl113"/>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4">
    <w:name w:val="xl114"/>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15">
    <w:name w:val="xl115"/>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16">
    <w:name w:val="xl11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7">
    <w:name w:val="xl117"/>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8">
    <w:name w:val="xl11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9">
    <w:name w:val="xl11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20">
    <w:name w:val="xl120"/>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1">
    <w:name w:val="xl121"/>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22">
    <w:name w:val="xl122"/>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3">
    <w:name w:val="xl12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4">
    <w:name w:val="xl12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5">
    <w:name w:val="xl12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font5">
    <w:name w:val="font5"/>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6">
    <w:name w:val="font6"/>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7">
    <w:name w:val="font7"/>
    <w:basedOn w:val="Normal"/>
    <w:rsid w:val="00B11CF5"/>
    <w:pPr>
      <w:spacing w:before="100" w:beforeAutospacing="1" w:after="100" w:afterAutospacing="1"/>
    </w:pPr>
    <w:rPr>
      <w:rFonts w:ascii="Calibri" w:eastAsia="Times New Roman" w:hAnsi="Calibri" w:cs="Calibri"/>
      <w:sz w:val="18"/>
      <w:szCs w:val="18"/>
      <w:lang w:eastAsia="lv-LV"/>
    </w:rPr>
  </w:style>
  <w:style w:type="paragraph" w:customStyle="1" w:styleId="xl2495">
    <w:name w:val="xl249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6">
    <w:name w:val="xl249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497">
    <w:name w:val="xl249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8">
    <w:name w:val="xl249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499">
    <w:name w:val="xl2499"/>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0">
    <w:name w:val="xl250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sz w:val="18"/>
      <w:szCs w:val="18"/>
      <w:lang w:eastAsia="lv-LV"/>
    </w:rPr>
  </w:style>
  <w:style w:type="paragraph" w:customStyle="1" w:styleId="xl2501">
    <w:name w:val="xl2501"/>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02">
    <w:name w:val="xl2502"/>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20"/>
      <w:szCs w:val="20"/>
      <w:lang w:eastAsia="lv-LV"/>
    </w:rPr>
  </w:style>
  <w:style w:type="paragraph" w:customStyle="1" w:styleId="xl2503">
    <w:name w:val="xl2503"/>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4">
    <w:name w:val="xl2504"/>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5">
    <w:name w:val="xl2505"/>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6">
    <w:name w:val="xl2506"/>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07">
    <w:name w:val="xl250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08">
    <w:name w:val="xl250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eastAsia="Times New Roman" w:hAnsi="Bookman Old Style"/>
      <w:sz w:val="18"/>
      <w:szCs w:val="18"/>
      <w:lang w:eastAsia="lv-LV"/>
    </w:rPr>
  </w:style>
  <w:style w:type="paragraph" w:customStyle="1" w:styleId="xl2509">
    <w:name w:val="xl2509"/>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10">
    <w:name w:val="xl2510"/>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11">
    <w:name w:val="xl2511"/>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12">
    <w:name w:val="xl251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3">
    <w:name w:val="xl2513"/>
    <w:basedOn w:val="Normal"/>
    <w:rsid w:val="00B11CF5"/>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14">
    <w:name w:val="xl2514"/>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15">
    <w:name w:val="xl251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b/>
      <w:bCs/>
      <w:sz w:val="18"/>
      <w:szCs w:val="18"/>
      <w:lang w:eastAsia="lv-LV"/>
    </w:rPr>
  </w:style>
  <w:style w:type="paragraph" w:customStyle="1" w:styleId="xl2516">
    <w:name w:val="xl2516"/>
    <w:basedOn w:val="Normal"/>
    <w:rsid w:val="00B11CF5"/>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7">
    <w:name w:val="xl2517"/>
    <w:basedOn w:val="Normal"/>
    <w:rsid w:val="00B11CF5"/>
    <w:pP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8">
    <w:name w:val="xl2518"/>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9">
    <w:name w:val="xl2519"/>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0">
    <w:name w:val="xl252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1">
    <w:name w:val="xl252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2">
    <w:name w:val="xl2522"/>
    <w:basedOn w:val="Normal"/>
    <w:rsid w:val="00B11CF5"/>
    <w:pPr>
      <w:pBdr>
        <w:top w:val="single" w:sz="4" w:space="0" w:color="auto"/>
        <w:left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3">
    <w:name w:val="xl2523"/>
    <w:basedOn w:val="Normal"/>
    <w:rsid w:val="00B11CF5"/>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24">
    <w:name w:val="xl2524"/>
    <w:basedOn w:val="Normal"/>
    <w:rsid w:val="00B11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5">
    <w:name w:val="xl2525"/>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26">
    <w:name w:val="xl252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7">
    <w:name w:val="xl252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8">
    <w:name w:val="xl252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9">
    <w:name w:val="xl2529"/>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0">
    <w:name w:val="xl253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1">
    <w:name w:val="xl253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2">
    <w:name w:val="xl2532"/>
    <w:basedOn w:val="Normal"/>
    <w:rsid w:val="00B11CF5"/>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Punkts">
    <w:name w:val="Punkts"/>
    <w:basedOn w:val="Normal"/>
    <w:next w:val="Apakpunkts"/>
    <w:rsid w:val="001E45AE"/>
    <w:pPr>
      <w:numPr>
        <w:numId w:val="16"/>
      </w:numPr>
    </w:pPr>
    <w:rPr>
      <w:rFonts w:ascii="Arial" w:eastAsia="Times New Roman" w:hAnsi="Arial"/>
      <w:b/>
      <w:sz w:val="20"/>
      <w:szCs w:val="24"/>
      <w:lang w:eastAsia="lv-LV"/>
    </w:rPr>
  </w:style>
  <w:style w:type="paragraph" w:customStyle="1" w:styleId="Apakpunkts">
    <w:name w:val="Apakšpunkts"/>
    <w:basedOn w:val="Normal"/>
    <w:link w:val="ApakpunktsChar"/>
    <w:rsid w:val="001E45AE"/>
    <w:pPr>
      <w:numPr>
        <w:ilvl w:val="1"/>
        <w:numId w:val="16"/>
      </w:numPr>
    </w:pPr>
    <w:rPr>
      <w:rFonts w:ascii="Arial" w:eastAsia="Times New Roman" w:hAnsi="Arial"/>
      <w:b/>
      <w:sz w:val="20"/>
      <w:szCs w:val="24"/>
    </w:rPr>
  </w:style>
  <w:style w:type="paragraph" w:customStyle="1" w:styleId="Paragrfs">
    <w:name w:val="Paragrāfs"/>
    <w:basedOn w:val="Normal"/>
    <w:next w:val="Normal"/>
    <w:rsid w:val="001E45AE"/>
    <w:pPr>
      <w:numPr>
        <w:ilvl w:val="2"/>
        <w:numId w:val="16"/>
      </w:numPr>
      <w:jc w:val="both"/>
    </w:pPr>
    <w:rPr>
      <w:rFonts w:ascii="Arial" w:eastAsia="Times New Roman" w:hAnsi="Arial"/>
      <w:sz w:val="20"/>
      <w:szCs w:val="24"/>
      <w:lang w:eastAsia="lv-LV"/>
    </w:rPr>
  </w:style>
  <w:style w:type="character" w:customStyle="1" w:styleId="ApakpunktsChar">
    <w:name w:val="Apakšpunkts Char"/>
    <w:link w:val="Apakpunkts"/>
    <w:locked/>
    <w:rsid w:val="001E45AE"/>
    <w:rPr>
      <w:rFonts w:ascii="Arial" w:eastAsia="Times New Roman" w:hAnsi="Arial"/>
      <w:b/>
      <w:szCs w:val="24"/>
      <w:lang w:eastAsia="en-US"/>
    </w:rPr>
  </w:style>
  <w:style w:type="paragraph" w:customStyle="1" w:styleId="Virsraksts12">
    <w:name w:val="Virsraksts 12"/>
    <w:basedOn w:val="naisf"/>
    <w:rsid w:val="00F174F4"/>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table" w:customStyle="1" w:styleId="TableGrid7">
    <w:name w:val="Table Grid7"/>
    <w:basedOn w:val="TableNormal"/>
    <w:next w:val="TableGrid"/>
    <w:uiPriority w:val="39"/>
    <w:rsid w:val="0014414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E68BE"/>
  </w:style>
  <w:style w:type="table" w:customStyle="1" w:styleId="TableGrid8">
    <w:name w:val="Table Grid8"/>
    <w:basedOn w:val="TableNormal"/>
    <w:next w:val="TableGrid"/>
    <w:uiPriority w:val="59"/>
    <w:rsid w:val="005E6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5E68BE"/>
  </w:style>
  <w:style w:type="table" w:customStyle="1" w:styleId="TableGrid11">
    <w:name w:val="Table Grid1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5E68BE"/>
  </w:style>
  <w:style w:type="table" w:customStyle="1" w:styleId="TableGrid21">
    <w:name w:val="Table Grid2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E68BE"/>
  </w:style>
  <w:style w:type="table" w:customStyle="1" w:styleId="TableGrid31">
    <w:name w:val="Table Grid31"/>
    <w:basedOn w:val="TableNormal"/>
    <w:next w:val="TableGrid"/>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
    <w:rsid w:val="005E68BE"/>
    <w:rPr>
      <w:rFonts w:eastAsia="Times New Roman"/>
      <w:sz w:val="22"/>
      <w:szCs w:val="22"/>
    </w:rPr>
    <w:tblPr>
      <w:tblCellMar>
        <w:top w:w="0" w:type="dxa"/>
        <w:left w:w="0" w:type="dxa"/>
        <w:bottom w:w="0" w:type="dxa"/>
        <w:right w:w="0" w:type="dxa"/>
      </w:tblCellMar>
    </w:tblPr>
  </w:style>
  <w:style w:type="table" w:customStyle="1" w:styleId="TableGrid41">
    <w:name w:val="Table Grid4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5E68BE"/>
  </w:style>
  <w:style w:type="table" w:customStyle="1" w:styleId="TableGrid51">
    <w:name w:val="Table Grid5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5E68BE"/>
  </w:style>
  <w:style w:type="table" w:customStyle="1" w:styleId="TableGrid61">
    <w:name w:val="Table Grid6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94600C"/>
    <w:pPr>
      <w:jc w:val="center"/>
    </w:pPr>
    <w:rPr>
      <w:rFonts w:eastAsia="Times New Roman"/>
      <w:szCs w:val="20"/>
    </w:rPr>
  </w:style>
  <w:style w:type="character" w:customStyle="1" w:styleId="SubtitleChar">
    <w:name w:val="Subtitle Char"/>
    <w:link w:val="Subtitle"/>
    <w:rsid w:val="0094600C"/>
    <w:rPr>
      <w:rFonts w:ascii="Times New Roman" w:eastAsia="Times New Roman" w:hAnsi="Times New Roman"/>
      <w:sz w:val="24"/>
      <w:lang w:eastAsia="en-US"/>
    </w:rPr>
  </w:style>
  <w:style w:type="numbering" w:customStyle="1" w:styleId="WW8Num71">
    <w:name w:val="WW8Num71"/>
    <w:basedOn w:val="NoList"/>
    <w:rsid w:val="00E567C9"/>
    <w:pPr>
      <w:numPr>
        <w:numId w:val="17"/>
      </w:numPr>
    </w:pPr>
  </w:style>
  <w:style w:type="table" w:customStyle="1" w:styleId="TableGrid9">
    <w:name w:val="Table Grid9"/>
    <w:basedOn w:val="TableNormal"/>
    <w:next w:val="TableGrid"/>
    <w:uiPriority w:val="39"/>
    <w:rsid w:val="00C504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
    <w:basedOn w:val="TableNormal"/>
    <w:next w:val="TableGrid"/>
    <w:uiPriority w:val="39"/>
    <w:rsid w:val="005079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C2D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E53033"/>
  </w:style>
  <w:style w:type="table" w:customStyle="1" w:styleId="TableGrid14">
    <w:name w:val="Table Grid14"/>
    <w:basedOn w:val="TableNormal"/>
    <w:next w:val="TableGrid"/>
    <w:rsid w:val="00E5303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E53033"/>
    <w:rPr>
      <w:rFonts w:eastAsia="Times New Roman"/>
      <w:sz w:val="20"/>
      <w:szCs w:val="20"/>
      <w:lang w:eastAsia="lv-LV"/>
    </w:rPr>
  </w:style>
  <w:style w:type="character" w:customStyle="1" w:styleId="EndnoteTextChar">
    <w:name w:val="Endnote Text Char"/>
    <w:link w:val="EndnoteText"/>
    <w:rsid w:val="00E53033"/>
    <w:rPr>
      <w:rFonts w:ascii="Times New Roman" w:eastAsia="Times New Roman" w:hAnsi="Times New Roman"/>
    </w:rPr>
  </w:style>
  <w:style w:type="character" w:styleId="EndnoteReference">
    <w:name w:val="endnote reference"/>
    <w:rsid w:val="00E53033"/>
    <w:rPr>
      <w:vertAlign w:val="superscript"/>
    </w:rPr>
  </w:style>
  <w:style w:type="paragraph" w:customStyle="1" w:styleId="xl81">
    <w:name w:val="xl81"/>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82">
    <w:name w:val="xl82"/>
    <w:basedOn w:val="Normal"/>
    <w:rsid w:val="00E5303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83">
    <w:name w:val="xl83"/>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84">
    <w:name w:val="xl84"/>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0">
    <w:name w:val="xl140"/>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1">
    <w:name w:val="xl141"/>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2">
    <w:name w:val="xl142"/>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3">
    <w:name w:val="xl143"/>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4">
    <w:name w:val="xl144"/>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5">
    <w:name w:val="xl145"/>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6">
    <w:name w:val="xl14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7">
    <w:name w:val="xl14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8">
    <w:name w:val="xl14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49">
    <w:name w:val="xl149"/>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0">
    <w:name w:val="xl15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1">
    <w:name w:val="xl151"/>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font8">
    <w:name w:val="font8"/>
    <w:basedOn w:val="Normal"/>
    <w:rsid w:val="00E53033"/>
    <w:pPr>
      <w:spacing w:before="100" w:beforeAutospacing="1" w:after="100" w:afterAutospacing="1"/>
    </w:pPr>
    <w:rPr>
      <w:rFonts w:ascii="Bookman Old Style" w:eastAsia="Times New Roman" w:hAnsi="Bookman Old Style"/>
      <w:i/>
      <w:iCs/>
      <w:color w:val="000000"/>
      <w:sz w:val="18"/>
      <w:szCs w:val="18"/>
      <w:lang w:eastAsia="lv-LV"/>
    </w:rPr>
  </w:style>
  <w:style w:type="paragraph" w:customStyle="1" w:styleId="xl152">
    <w:name w:val="xl15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3">
    <w:name w:val="xl15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4">
    <w:name w:val="xl154"/>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5">
    <w:name w:val="xl15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6">
    <w:name w:val="xl15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7">
    <w:name w:val="xl15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8">
    <w:name w:val="xl15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9">
    <w:name w:val="xl15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0">
    <w:name w:val="xl16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1">
    <w:name w:val="xl16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2">
    <w:name w:val="xl16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3">
    <w:name w:val="xl16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4">
    <w:name w:val="xl164"/>
    <w:basedOn w:val="Normal"/>
    <w:rsid w:val="00E53033"/>
    <w:pPr>
      <w:pBdr>
        <w:left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65">
    <w:name w:val="xl16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6">
    <w:name w:val="xl166"/>
    <w:basedOn w:val="Normal"/>
    <w:rsid w:val="00E53033"/>
    <w:pPr>
      <w:pBdr>
        <w:top w:val="single" w:sz="4" w:space="0" w:color="000000"/>
        <w:left w:val="single" w:sz="4" w:space="0" w:color="000000"/>
        <w:bottom w:val="single" w:sz="4" w:space="0" w:color="000000"/>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7">
    <w:name w:val="xl167"/>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8">
    <w:name w:val="xl168"/>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9">
    <w:name w:val="xl169"/>
    <w:basedOn w:val="Normal"/>
    <w:rsid w:val="00E53033"/>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0">
    <w:name w:val="xl17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1">
    <w:name w:val="xl17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2">
    <w:name w:val="xl17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3">
    <w:name w:val="xl173"/>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4">
    <w:name w:val="xl174"/>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5">
    <w:name w:val="xl175"/>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76">
    <w:name w:val="xl17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7">
    <w:name w:val="xl17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8">
    <w:name w:val="xl17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79">
    <w:name w:val="xl17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0">
    <w:name w:val="xl180"/>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81">
    <w:name w:val="xl181"/>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2">
    <w:name w:val="xl182"/>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3">
    <w:name w:val="xl183"/>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4">
    <w:name w:val="xl184"/>
    <w:basedOn w:val="Normal"/>
    <w:rsid w:val="00E53033"/>
    <w:pPr>
      <w:spacing w:before="100" w:beforeAutospacing="1" w:after="100" w:afterAutospacing="1"/>
    </w:pPr>
    <w:rPr>
      <w:rFonts w:eastAsia="Times New Roman"/>
      <w:sz w:val="18"/>
      <w:szCs w:val="18"/>
      <w:lang w:eastAsia="lv-LV"/>
    </w:rPr>
  </w:style>
  <w:style w:type="paragraph" w:customStyle="1" w:styleId="xl185">
    <w:name w:val="xl185"/>
    <w:basedOn w:val="Normal"/>
    <w:rsid w:val="00E53033"/>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6">
    <w:name w:val="xl186"/>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7">
    <w:name w:val="xl187"/>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8">
    <w:name w:val="xl188"/>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89">
    <w:name w:val="xl189"/>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90">
    <w:name w:val="xl19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1">
    <w:name w:val="xl19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2">
    <w:name w:val="xl192"/>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3">
    <w:name w:val="xl193"/>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4">
    <w:name w:val="xl194"/>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5">
    <w:name w:val="xl195"/>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6">
    <w:name w:val="xl196"/>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7">
    <w:name w:val="xl197"/>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8">
    <w:name w:val="xl198"/>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99">
    <w:name w:val="xl199"/>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0">
    <w:name w:val="xl20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1">
    <w:name w:val="xl20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2">
    <w:name w:val="xl202"/>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3">
    <w:name w:val="xl203"/>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4">
    <w:name w:val="xl204"/>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05">
    <w:name w:val="xl205"/>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character" w:customStyle="1" w:styleId="UnresolvedMention1">
    <w:name w:val="Unresolved Mention1"/>
    <w:uiPriority w:val="99"/>
    <w:semiHidden/>
    <w:unhideWhenUsed/>
    <w:rsid w:val="00E21564"/>
    <w:rPr>
      <w:color w:val="605E5C"/>
      <w:shd w:val="clear" w:color="auto" w:fill="E1DFDD"/>
    </w:rPr>
  </w:style>
  <w:style w:type="numbering" w:customStyle="1" w:styleId="Style11110">
    <w:name w:val="Style1111"/>
    <w:rsid w:val="00BB2714"/>
    <w:pPr>
      <w:numPr>
        <w:numId w:val="20"/>
      </w:numPr>
    </w:pPr>
  </w:style>
  <w:style w:type="table" w:customStyle="1" w:styleId="Reatabula1">
    <w:name w:val="Režģa tabula1"/>
    <w:basedOn w:val="TableNormal"/>
    <w:next w:val="TableGrid"/>
    <w:uiPriority w:val="59"/>
    <w:rsid w:val="00EB2D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8B11A0"/>
    <w:pPr>
      <w:pBdr>
        <w:top w:val="nil"/>
        <w:left w:val="nil"/>
        <w:bottom w:val="nil"/>
        <w:right w:val="nil"/>
        <w:between w:val="nil"/>
        <w:bar w:val="nil"/>
      </w:pBdr>
      <w:spacing w:after="200" w:line="276" w:lineRule="auto"/>
    </w:pPr>
    <w:rPr>
      <w:rFonts w:eastAsia="Arial Unicode MS" w:cs="Arial Unicode MS"/>
      <w:color w:val="000000"/>
      <w:sz w:val="22"/>
      <w:szCs w:val="22"/>
      <w:u w:color="000000"/>
      <w:bdr w:val="nil"/>
    </w:rPr>
  </w:style>
  <w:style w:type="numbering" w:customStyle="1" w:styleId="ImportedStyle3">
    <w:name w:val="Imported Style 3"/>
    <w:rsid w:val="008B11A0"/>
    <w:pPr>
      <w:numPr>
        <w:numId w:val="18"/>
      </w:numPr>
    </w:pPr>
  </w:style>
  <w:style w:type="table" w:customStyle="1" w:styleId="TableGrid34">
    <w:name w:val="Table Grid34"/>
    <w:basedOn w:val="TableNormal"/>
    <w:next w:val="TableGrid"/>
    <w:uiPriority w:val="59"/>
    <w:rsid w:val="002F1AF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Heading3"/>
    <w:autoRedefine/>
    <w:uiPriority w:val="9"/>
    <w:qFormat/>
    <w:rsid w:val="00F1234E"/>
    <w:pPr>
      <w:tabs>
        <w:tab w:val="num" w:pos="360"/>
      </w:tabs>
      <w:suppressAutoHyphens/>
      <w:spacing w:before="60" w:after="120"/>
      <w:jc w:val="both"/>
      <w:outlineLvl w:val="2"/>
    </w:pPr>
    <w:rPr>
      <w:rFonts w:eastAsia="ヒラギノ角ゴ Pro W3"/>
      <w:bCs/>
      <w:color w:val="000000"/>
      <w:sz w:val="22"/>
      <w:lang w:eastAsia="lv-LV"/>
    </w:rPr>
  </w:style>
  <w:style w:type="table" w:customStyle="1" w:styleId="TableGrid132">
    <w:name w:val="Table Grid132"/>
    <w:basedOn w:val="TableNormal"/>
    <w:uiPriority w:val="39"/>
    <w:rsid w:val="00F1234E"/>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3D16B5"/>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B1B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2">
    <w:name w:val="Style1112"/>
    <w:rsid w:val="00F80E17"/>
    <w:pPr>
      <w:numPr>
        <w:numId w:val="21"/>
      </w:numPr>
    </w:pPr>
  </w:style>
  <w:style w:type="numbering" w:customStyle="1" w:styleId="Style211">
    <w:name w:val="Style211"/>
    <w:uiPriority w:val="99"/>
    <w:rsid w:val="00A36A40"/>
  </w:style>
  <w:style w:type="table" w:customStyle="1" w:styleId="TableGrid26">
    <w:name w:val="Table Grid26"/>
    <w:basedOn w:val="TableNormal"/>
    <w:next w:val="TableGrid"/>
    <w:rsid w:val="0009192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v1">
    <w:name w:val="vv1"/>
    <w:basedOn w:val="v1"/>
    <w:qFormat/>
    <w:rsid w:val="007720A1"/>
    <w:pPr>
      <w:numPr>
        <w:numId w:val="22"/>
      </w:numPr>
      <w:tabs>
        <w:tab w:val="clear" w:pos="0"/>
        <w:tab w:val="clear" w:pos="3600"/>
      </w:tabs>
    </w:pPr>
  </w:style>
  <w:style w:type="numbering" w:customStyle="1" w:styleId="Style221">
    <w:name w:val="Style221"/>
    <w:uiPriority w:val="99"/>
    <w:rsid w:val="007720A1"/>
    <w:pPr>
      <w:numPr>
        <w:numId w:val="22"/>
      </w:numPr>
    </w:pPr>
  </w:style>
  <w:style w:type="character" w:styleId="UnresolvedMention">
    <w:name w:val="Unresolved Mention"/>
    <w:basedOn w:val="DefaultParagraphFont"/>
    <w:uiPriority w:val="99"/>
    <w:semiHidden/>
    <w:unhideWhenUsed/>
    <w:rsid w:val="00F42B57"/>
    <w:rPr>
      <w:color w:val="605E5C"/>
      <w:shd w:val="clear" w:color="auto" w:fill="E1DFDD"/>
    </w:rPr>
  </w:style>
  <w:style w:type="paragraph" w:customStyle="1" w:styleId="FootnoteText1">
    <w:name w:val="Footnote Text1"/>
    <w:basedOn w:val="Normal"/>
    <w:next w:val="FootnoteText"/>
    <w:uiPriority w:val="99"/>
    <w:semiHidden/>
    <w:rsid w:val="00ED7290"/>
    <w:rPr>
      <w:rFonts w:eastAsia="Times New Roman"/>
      <w:sz w:val="20"/>
      <w:szCs w:val="20"/>
      <w:lang w:eastAsia="lv-LV"/>
    </w:rPr>
  </w:style>
  <w:style w:type="paragraph" w:customStyle="1" w:styleId="Char2">
    <w:name w:val="Char2"/>
    <w:basedOn w:val="Normal"/>
    <w:next w:val="Normal"/>
    <w:link w:val="FootnoteReference"/>
    <w:uiPriority w:val="99"/>
    <w:rsid w:val="00EB469F"/>
    <w:pPr>
      <w:spacing w:line="240" w:lineRule="exact"/>
      <w:ind w:firstLine="567"/>
      <w:jc w:val="both"/>
    </w:pPr>
    <w:rPr>
      <w:rFonts w:ascii="Calibri" w:hAnsi="Calibri"/>
      <w:sz w:val="20"/>
      <w:szCs w:val="20"/>
      <w:vertAlign w:val="superscript"/>
      <w:lang w:eastAsia="lv-LV"/>
    </w:rPr>
  </w:style>
  <w:style w:type="paragraph" w:customStyle="1" w:styleId="Virsraksts1">
    <w:name w:val="Virsraksts 1"/>
    <w:basedOn w:val="naisf"/>
    <w:rsid w:val="003E17BB"/>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2571">
      <w:bodyDiv w:val="1"/>
      <w:marLeft w:val="0"/>
      <w:marRight w:val="0"/>
      <w:marTop w:val="0"/>
      <w:marBottom w:val="0"/>
      <w:divBdr>
        <w:top w:val="none" w:sz="0" w:space="0" w:color="auto"/>
        <w:left w:val="none" w:sz="0" w:space="0" w:color="auto"/>
        <w:bottom w:val="none" w:sz="0" w:space="0" w:color="auto"/>
        <w:right w:val="none" w:sz="0" w:space="0" w:color="auto"/>
      </w:divBdr>
    </w:div>
    <w:div w:id="180823223">
      <w:bodyDiv w:val="1"/>
      <w:marLeft w:val="0"/>
      <w:marRight w:val="0"/>
      <w:marTop w:val="0"/>
      <w:marBottom w:val="0"/>
      <w:divBdr>
        <w:top w:val="none" w:sz="0" w:space="0" w:color="auto"/>
        <w:left w:val="none" w:sz="0" w:space="0" w:color="auto"/>
        <w:bottom w:val="none" w:sz="0" w:space="0" w:color="auto"/>
        <w:right w:val="none" w:sz="0" w:space="0" w:color="auto"/>
      </w:divBdr>
    </w:div>
    <w:div w:id="192160701">
      <w:bodyDiv w:val="1"/>
      <w:marLeft w:val="0"/>
      <w:marRight w:val="0"/>
      <w:marTop w:val="0"/>
      <w:marBottom w:val="0"/>
      <w:divBdr>
        <w:top w:val="none" w:sz="0" w:space="0" w:color="auto"/>
        <w:left w:val="none" w:sz="0" w:space="0" w:color="auto"/>
        <w:bottom w:val="none" w:sz="0" w:space="0" w:color="auto"/>
        <w:right w:val="none" w:sz="0" w:space="0" w:color="auto"/>
      </w:divBdr>
    </w:div>
    <w:div w:id="206572400">
      <w:bodyDiv w:val="1"/>
      <w:marLeft w:val="0"/>
      <w:marRight w:val="0"/>
      <w:marTop w:val="0"/>
      <w:marBottom w:val="0"/>
      <w:divBdr>
        <w:top w:val="none" w:sz="0" w:space="0" w:color="auto"/>
        <w:left w:val="none" w:sz="0" w:space="0" w:color="auto"/>
        <w:bottom w:val="none" w:sz="0" w:space="0" w:color="auto"/>
        <w:right w:val="none" w:sz="0" w:space="0" w:color="auto"/>
      </w:divBdr>
    </w:div>
    <w:div w:id="207643577">
      <w:bodyDiv w:val="1"/>
      <w:marLeft w:val="0"/>
      <w:marRight w:val="0"/>
      <w:marTop w:val="0"/>
      <w:marBottom w:val="0"/>
      <w:divBdr>
        <w:top w:val="none" w:sz="0" w:space="0" w:color="auto"/>
        <w:left w:val="none" w:sz="0" w:space="0" w:color="auto"/>
        <w:bottom w:val="none" w:sz="0" w:space="0" w:color="auto"/>
        <w:right w:val="none" w:sz="0" w:space="0" w:color="auto"/>
      </w:divBdr>
    </w:div>
    <w:div w:id="306477127">
      <w:bodyDiv w:val="1"/>
      <w:marLeft w:val="0"/>
      <w:marRight w:val="0"/>
      <w:marTop w:val="0"/>
      <w:marBottom w:val="0"/>
      <w:divBdr>
        <w:top w:val="none" w:sz="0" w:space="0" w:color="auto"/>
        <w:left w:val="none" w:sz="0" w:space="0" w:color="auto"/>
        <w:bottom w:val="none" w:sz="0" w:space="0" w:color="auto"/>
        <w:right w:val="none" w:sz="0" w:space="0" w:color="auto"/>
      </w:divBdr>
    </w:div>
    <w:div w:id="354842601">
      <w:bodyDiv w:val="1"/>
      <w:marLeft w:val="0"/>
      <w:marRight w:val="0"/>
      <w:marTop w:val="0"/>
      <w:marBottom w:val="0"/>
      <w:divBdr>
        <w:top w:val="none" w:sz="0" w:space="0" w:color="auto"/>
        <w:left w:val="none" w:sz="0" w:space="0" w:color="auto"/>
        <w:bottom w:val="none" w:sz="0" w:space="0" w:color="auto"/>
        <w:right w:val="none" w:sz="0" w:space="0" w:color="auto"/>
      </w:divBdr>
    </w:div>
    <w:div w:id="361907436">
      <w:bodyDiv w:val="1"/>
      <w:marLeft w:val="0"/>
      <w:marRight w:val="0"/>
      <w:marTop w:val="0"/>
      <w:marBottom w:val="0"/>
      <w:divBdr>
        <w:top w:val="none" w:sz="0" w:space="0" w:color="auto"/>
        <w:left w:val="none" w:sz="0" w:space="0" w:color="auto"/>
        <w:bottom w:val="none" w:sz="0" w:space="0" w:color="auto"/>
        <w:right w:val="none" w:sz="0" w:space="0" w:color="auto"/>
      </w:divBdr>
    </w:div>
    <w:div w:id="395007321">
      <w:bodyDiv w:val="1"/>
      <w:marLeft w:val="0"/>
      <w:marRight w:val="0"/>
      <w:marTop w:val="0"/>
      <w:marBottom w:val="0"/>
      <w:divBdr>
        <w:top w:val="none" w:sz="0" w:space="0" w:color="auto"/>
        <w:left w:val="none" w:sz="0" w:space="0" w:color="auto"/>
        <w:bottom w:val="none" w:sz="0" w:space="0" w:color="auto"/>
        <w:right w:val="none" w:sz="0" w:space="0" w:color="auto"/>
      </w:divBdr>
    </w:div>
    <w:div w:id="492918540">
      <w:bodyDiv w:val="1"/>
      <w:marLeft w:val="0"/>
      <w:marRight w:val="0"/>
      <w:marTop w:val="0"/>
      <w:marBottom w:val="0"/>
      <w:divBdr>
        <w:top w:val="none" w:sz="0" w:space="0" w:color="auto"/>
        <w:left w:val="none" w:sz="0" w:space="0" w:color="auto"/>
        <w:bottom w:val="none" w:sz="0" w:space="0" w:color="auto"/>
        <w:right w:val="none" w:sz="0" w:space="0" w:color="auto"/>
      </w:divBdr>
    </w:div>
    <w:div w:id="559250752">
      <w:bodyDiv w:val="1"/>
      <w:marLeft w:val="0"/>
      <w:marRight w:val="0"/>
      <w:marTop w:val="0"/>
      <w:marBottom w:val="0"/>
      <w:divBdr>
        <w:top w:val="none" w:sz="0" w:space="0" w:color="auto"/>
        <w:left w:val="none" w:sz="0" w:space="0" w:color="auto"/>
        <w:bottom w:val="none" w:sz="0" w:space="0" w:color="auto"/>
        <w:right w:val="none" w:sz="0" w:space="0" w:color="auto"/>
      </w:divBdr>
    </w:div>
    <w:div w:id="701250917">
      <w:bodyDiv w:val="1"/>
      <w:marLeft w:val="0"/>
      <w:marRight w:val="0"/>
      <w:marTop w:val="0"/>
      <w:marBottom w:val="0"/>
      <w:divBdr>
        <w:top w:val="none" w:sz="0" w:space="0" w:color="auto"/>
        <w:left w:val="none" w:sz="0" w:space="0" w:color="auto"/>
        <w:bottom w:val="none" w:sz="0" w:space="0" w:color="auto"/>
        <w:right w:val="none" w:sz="0" w:space="0" w:color="auto"/>
      </w:divBdr>
    </w:div>
    <w:div w:id="763263743">
      <w:bodyDiv w:val="1"/>
      <w:marLeft w:val="0"/>
      <w:marRight w:val="0"/>
      <w:marTop w:val="0"/>
      <w:marBottom w:val="0"/>
      <w:divBdr>
        <w:top w:val="none" w:sz="0" w:space="0" w:color="auto"/>
        <w:left w:val="none" w:sz="0" w:space="0" w:color="auto"/>
        <w:bottom w:val="none" w:sz="0" w:space="0" w:color="auto"/>
        <w:right w:val="none" w:sz="0" w:space="0" w:color="auto"/>
      </w:divBdr>
    </w:div>
    <w:div w:id="838499725">
      <w:bodyDiv w:val="1"/>
      <w:marLeft w:val="0"/>
      <w:marRight w:val="0"/>
      <w:marTop w:val="0"/>
      <w:marBottom w:val="0"/>
      <w:divBdr>
        <w:top w:val="none" w:sz="0" w:space="0" w:color="auto"/>
        <w:left w:val="none" w:sz="0" w:space="0" w:color="auto"/>
        <w:bottom w:val="none" w:sz="0" w:space="0" w:color="auto"/>
        <w:right w:val="none" w:sz="0" w:space="0" w:color="auto"/>
      </w:divBdr>
    </w:div>
    <w:div w:id="852497397">
      <w:bodyDiv w:val="1"/>
      <w:marLeft w:val="0"/>
      <w:marRight w:val="0"/>
      <w:marTop w:val="0"/>
      <w:marBottom w:val="0"/>
      <w:divBdr>
        <w:top w:val="none" w:sz="0" w:space="0" w:color="auto"/>
        <w:left w:val="none" w:sz="0" w:space="0" w:color="auto"/>
        <w:bottom w:val="none" w:sz="0" w:space="0" w:color="auto"/>
        <w:right w:val="none" w:sz="0" w:space="0" w:color="auto"/>
      </w:divBdr>
    </w:div>
    <w:div w:id="881595691">
      <w:bodyDiv w:val="1"/>
      <w:marLeft w:val="0"/>
      <w:marRight w:val="0"/>
      <w:marTop w:val="0"/>
      <w:marBottom w:val="0"/>
      <w:divBdr>
        <w:top w:val="none" w:sz="0" w:space="0" w:color="auto"/>
        <w:left w:val="none" w:sz="0" w:space="0" w:color="auto"/>
        <w:bottom w:val="none" w:sz="0" w:space="0" w:color="auto"/>
        <w:right w:val="none" w:sz="0" w:space="0" w:color="auto"/>
      </w:divBdr>
    </w:div>
    <w:div w:id="946042830">
      <w:bodyDiv w:val="1"/>
      <w:marLeft w:val="0"/>
      <w:marRight w:val="0"/>
      <w:marTop w:val="0"/>
      <w:marBottom w:val="0"/>
      <w:divBdr>
        <w:top w:val="none" w:sz="0" w:space="0" w:color="auto"/>
        <w:left w:val="none" w:sz="0" w:space="0" w:color="auto"/>
        <w:bottom w:val="none" w:sz="0" w:space="0" w:color="auto"/>
        <w:right w:val="none" w:sz="0" w:space="0" w:color="auto"/>
      </w:divBdr>
    </w:div>
    <w:div w:id="964776819">
      <w:bodyDiv w:val="1"/>
      <w:marLeft w:val="0"/>
      <w:marRight w:val="0"/>
      <w:marTop w:val="0"/>
      <w:marBottom w:val="0"/>
      <w:divBdr>
        <w:top w:val="none" w:sz="0" w:space="0" w:color="auto"/>
        <w:left w:val="none" w:sz="0" w:space="0" w:color="auto"/>
        <w:bottom w:val="none" w:sz="0" w:space="0" w:color="auto"/>
        <w:right w:val="none" w:sz="0" w:space="0" w:color="auto"/>
      </w:divBdr>
    </w:div>
    <w:div w:id="1288779185">
      <w:bodyDiv w:val="1"/>
      <w:marLeft w:val="0"/>
      <w:marRight w:val="0"/>
      <w:marTop w:val="0"/>
      <w:marBottom w:val="0"/>
      <w:divBdr>
        <w:top w:val="none" w:sz="0" w:space="0" w:color="auto"/>
        <w:left w:val="none" w:sz="0" w:space="0" w:color="auto"/>
        <w:bottom w:val="none" w:sz="0" w:space="0" w:color="auto"/>
        <w:right w:val="none" w:sz="0" w:space="0" w:color="auto"/>
      </w:divBdr>
    </w:div>
    <w:div w:id="1294751496">
      <w:bodyDiv w:val="1"/>
      <w:marLeft w:val="0"/>
      <w:marRight w:val="0"/>
      <w:marTop w:val="0"/>
      <w:marBottom w:val="0"/>
      <w:divBdr>
        <w:top w:val="none" w:sz="0" w:space="0" w:color="auto"/>
        <w:left w:val="none" w:sz="0" w:space="0" w:color="auto"/>
        <w:bottom w:val="none" w:sz="0" w:space="0" w:color="auto"/>
        <w:right w:val="none" w:sz="0" w:space="0" w:color="auto"/>
      </w:divBdr>
    </w:div>
    <w:div w:id="1299726866">
      <w:bodyDiv w:val="1"/>
      <w:marLeft w:val="0"/>
      <w:marRight w:val="0"/>
      <w:marTop w:val="0"/>
      <w:marBottom w:val="0"/>
      <w:divBdr>
        <w:top w:val="none" w:sz="0" w:space="0" w:color="auto"/>
        <w:left w:val="none" w:sz="0" w:space="0" w:color="auto"/>
        <w:bottom w:val="none" w:sz="0" w:space="0" w:color="auto"/>
        <w:right w:val="none" w:sz="0" w:space="0" w:color="auto"/>
      </w:divBdr>
    </w:div>
    <w:div w:id="1486893972">
      <w:bodyDiv w:val="1"/>
      <w:marLeft w:val="0"/>
      <w:marRight w:val="0"/>
      <w:marTop w:val="0"/>
      <w:marBottom w:val="0"/>
      <w:divBdr>
        <w:top w:val="none" w:sz="0" w:space="0" w:color="auto"/>
        <w:left w:val="none" w:sz="0" w:space="0" w:color="auto"/>
        <w:bottom w:val="none" w:sz="0" w:space="0" w:color="auto"/>
        <w:right w:val="none" w:sz="0" w:space="0" w:color="auto"/>
      </w:divBdr>
    </w:div>
    <w:div w:id="1507986654">
      <w:bodyDiv w:val="1"/>
      <w:marLeft w:val="0"/>
      <w:marRight w:val="0"/>
      <w:marTop w:val="0"/>
      <w:marBottom w:val="0"/>
      <w:divBdr>
        <w:top w:val="none" w:sz="0" w:space="0" w:color="auto"/>
        <w:left w:val="none" w:sz="0" w:space="0" w:color="auto"/>
        <w:bottom w:val="none" w:sz="0" w:space="0" w:color="auto"/>
        <w:right w:val="none" w:sz="0" w:space="0" w:color="auto"/>
      </w:divBdr>
    </w:div>
    <w:div w:id="1734305799">
      <w:bodyDiv w:val="1"/>
      <w:marLeft w:val="0"/>
      <w:marRight w:val="0"/>
      <w:marTop w:val="0"/>
      <w:marBottom w:val="0"/>
      <w:divBdr>
        <w:top w:val="none" w:sz="0" w:space="0" w:color="auto"/>
        <w:left w:val="none" w:sz="0" w:space="0" w:color="auto"/>
        <w:bottom w:val="none" w:sz="0" w:space="0" w:color="auto"/>
        <w:right w:val="none" w:sz="0" w:space="0" w:color="auto"/>
      </w:divBdr>
    </w:div>
    <w:div w:id="1778983343">
      <w:bodyDiv w:val="1"/>
      <w:marLeft w:val="0"/>
      <w:marRight w:val="0"/>
      <w:marTop w:val="0"/>
      <w:marBottom w:val="0"/>
      <w:divBdr>
        <w:top w:val="none" w:sz="0" w:space="0" w:color="auto"/>
        <w:left w:val="none" w:sz="0" w:space="0" w:color="auto"/>
        <w:bottom w:val="none" w:sz="0" w:space="0" w:color="auto"/>
        <w:right w:val="none" w:sz="0" w:space="0" w:color="auto"/>
      </w:divBdr>
    </w:div>
    <w:div w:id="1818261106">
      <w:bodyDiv w:val="1"/>
      <w:marLeft w:val="0"/>
      <w:marRight w:val="0"/>
      <w:marTop w:val="0"/>
      <w:marBottom w:val="0"/>
      <w:divBdr>
        <w:top w:val="none" w:sz="0" w:space="0" w:color="auto"/>
        <w:left w:val="none" w:sz="0" w:space="0" w:color="auto"/>
        <w:bottom w:val="none" w:sz="0" w:space="0" w:color="auto"/>
        <w:right w:val="none" w:sz="0" w:space="0" w:color="auto"/>
      </w:divBdr>
    </w:div>
    <w:div w:id="1855417286">
      <w:bodyDiv w:val="1"/>
      <w:marLeft w:val="0"/>
      <w:marRight w:val="0"/>
      <w:marTop w:val="0"/>
      <w:marBottom w:val="0"/>
      <w:divBdr>
        <w:top w:val="none" w:sz="0" w:space="0" w:color="auto"/>
        <w:left w:val="none" w:sz="0" w:space="0" w:color="auto"/>
        <w:bottom w:val="none" w:sz="0" w:space="0" w:color="auto"/>
        <w:right w:val="none" w:sz="0" w:space="0" w:color="auto"/>
      </w:divBdr>
    </w:div>
    <w:div w:id="1856068938">
      <w:bodyDiv w:val="1"/>
      <w:marLeft w:val="0"/>
      <w:marRight w:val="0"/>
      <w:marTop w:val="0"/>
      <w:marBottom w:val="0"/>
      <w:divBdr>
        <w:top w:val="none" w:sz="0" w:space="0" w:color="auto"/>
        <w:left w:val="none" w:sz="0" w:space="0" w:color="auto"/>
        <w:bottom w:val="none" w:sz="0" w:space="0" w:color="auto"/>
        <w:right w:val="none" w:sz="0" w:space="0" w:color="auto"/>
      </w:divBdr>
    </w:div>
    <w:div w:id="1909877985">
      <w:bodyDiv w:val="1"/>
      <w:marLeft w:val="0"/>
      <w:marRight w:val="0"/>
      <w:marTop w:val="0"/>
      <w:marBottom w:val="0"/>
      <w:divBdr>
        <w:top w:val="none" w:sz="0" w:space="0" w:color="auto"/>
        <w:left w:val="none" w:sz="0" w:space="0" w:color="auto"/>
        <w:bottom w:val="none" w:sz="0" w:space="0" w:color="auto"/>
        <w:right w:val="none" w:sz="0" w:space="0" w:color="auto"/>
      </w:divBdr>
    </w:div>
    <w:div w:id="1934321435">
      <w:bodyDiv w:val="1"/>
      <w:marLeft w:val="0"/>
      <w:marRight w:val="0"/>
      <w:marTop w:val="0"/>
      <w:marBottom w:val="0"/>
      <w:divBdr>
        <w:top w:val="none" w:sz="0" w:space="0" w:color="auto"/>
        <w:left w:val="none" w:sz="0" w:space="0" w:color="auto"/>
        <w:bottom w:val="none" w:sz="0" w:space="0" w:color="auto"/>
        <w:right w:val="none" w:sz="0" w:space="0" w:color="auto"/>
      </w:divBdr>
    </w:div>
    <w:div w:id="1937136086">
      <w:bodyDiv w:val="1"/>
      <w:marLeft w:val="0"/>
      <w:marRight w:val="0"/>
      <w:marTop w:val="0"/>
      <w:marBottom w:val="0"/>
      <w:divBdr>
        <w:top w:val="none" w:sz="0" w:space="0" w:color="auto"/>
        <w:left w:val="none" w:sz="0" w:space="0" w:color="auto"/>
        <w:bottom w:val="none" w:sz="0" w:space="0" w:color="auto"/>
        <w:right w:val="none" w:sz="0" w:space="0" w:color="auto"/>
      </w:divBdr>
    </w:div>
    <w:div w:id="1976518020">
      <w:bodyDiv w:val="1"/>
      <w:marLeft w:val="0"/>
      <w:marRight w:val="0"/>
      <w:marTop w:val="0"/>
      <w:marBottom w:val="0"/>
      <w:divBdr>
        <w:top w:val="none" w:sz="0" w:space="0" w:color="auto"/>
        <w:left w:val="none" w:sz="0" w:space="0" w:color="auto"/>
        <w:bottom w:val="none" w:sz="0" w:space="0" w:color="auto"/>
        <w:right w:val="none" w:sz="0" w:space="0" w:color="auto"/>
      </w:divBdr>
    </w:div>
    <w:div w:id="2008098455">
      <w:bodyDiv w:val="1"/>
      <w:marLeft w:val="0"/>
      <w:marRight w:val="0"/>
      <w:marTop w:val="0"/>
      <w:marBottom w:val="0"/>
      <w:divBdr>
        <w:top w:val="none" w:sz="0" w:space="0" w:color="auto"/>
        <w:left w:val="none" w:sz="0" w:space="0" w:color="auto"/>
        <w:bottom w:val="none" w:sz="0" w:space="0" w:color="auto"/>
        <w:right w:val="none" w:sz="0" w:space="0" w:color="auto"/>
      </w:divBdr>
      <w:divsChild>
        <w:div w:id="1938634982">
          <w:marLeft w:val="0"/>
          <w:marRight w:val="0"/>
          <w:marTop w:val="0"/>
          <w:marBottom w:val="0"/>
          <w:divBdr>
            <w:top w:val="none" w:sz="0" w:space="0" w:color="auto"/>
            <w:left w:val="none" w:sz="0" w:space="0" w:color="auto"/>
            <w:bottom w:val="none" w:sz="0" w:space="0" w:color="auto"/>
            <w:right w:val="none" w:sz="0" w:space="0" w:color="auto"/>
          </w:divBdr>
          <w:divsChild>
            <w:div w:id="1771317824">
              <w:marLeft w:val="0"/>
              <w:marRight w:val="0"/>
              <w:marTop w:val="0"/>
              <w:marBottom w:val="0"/>
              <w:divBdr>
                <w:top w:val="none" w:sz="0" w:space="0" w:color="auto"/>
                <w:left w:val="none" w:sz="0" w:space="0" w:color="auto"/>
                <w:bottom w:val="none" w:sz="0" w:space="0" w:color="auto"/>
                <w:right w:val="none" w:sz="0" w:space="0" w:color="auto"/>
              </w:divBdr>
              <w:divsChild>
                <w:div w:id="2043742008">
                  <w:marLeft w:val="0"/>
                  <w:marRight w:val="0"/>
                  <w:marTop w:val="0"/>
                  <w:marBottom w:val="0"/>
                  <w:divBdr>
                    <w:top w:val="none" w:sz="0" w:space="0" w:color="auto"/>
                    <w:left w:val="none" w:sz="0" w:space="0" w:color="auto"/>
                    <w:bottom w:val="none" w:sz="0" w:space="0" w:color="auto"/>
                    <w:right w:val="none" w:sz="0" w:space="0" w:color="auto"/>
                  </w:divBdr>
                  <w:divsChild>
                    <w:div w:id="1857108949">
                      <w:marLeft w:val="0"/>
                      <w:marRight w:val="0"/>
                      <w:marTop w:val="0"/>
                      <w:marBottom w:val="0"/>
                      <w:divBdr>
                        <w:top w:val="none" w:sz="0" w:space="0" w:color="auto"/>
                        <w:left w:val="none" w:sz="0" w:space="0" w:color="auto"/>
                        <w:bottom w:val="none" w:sz="0" w:space="0" w:color="auto"/>
                        <w:right w:val="none" w:sz="0" w:space="0" w:color="auto"/>
                      </w:divBdr>
                      <w:divsChild>
                        <w:div w:id="956255952">
                          <w:marLeft w:val="0"/>
                          <w:marRight w:val="0"/>
                          <w:marTop w:val="0"/>
                          <w:marBottom w:val="0"/>
                          <w:divBdr>
                            <w:top w:val="none" w:sz="0" w:space="0" w:color="auto"/>
                            <w:left w:val="none" w:sz="0" w:space="0" w:color="auto"/>
                            <w:bottom w:val="none" w:sz="0" w:space="0" w:color="auto"/>
                            <w:right w:val="none" w:sz="0" w:space="0" w:color="auto"/>
                          </w:divBdr>
                          <w:divsChild>
                            <w:div w:id="12515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244693">
      <w:bodyDiv w:val="1"/>
      <w:marLeft w:val="0"/>
      <w:marRight w:val="0"/>
      <w:marTop w:val="0"/>
      <w:marBottom w:val="0"/>
      <w:divBdr>
        <w:top w:val="none" w:sz="0" w:space="0" w:color="auto"/>
        <w:left w:val="none" w:sz="0" w:space="0" w:color="auto"/>
        <w:bottom w:val="none" w:sz="0" w:space="0" w:color="auto"/>
        <w:right w:val="none" w:sz="0" w:space="0" w:color="auto"/>
      </w:divBdr>
    </w:div>
    <w:div w:id="21035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www.geolatvija.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jurmala.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jurmal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916" TargetMode="External"/><Relationship Id="rId24" Type="http://schemas.openxmlformats.org/officeDocument/2006/relationships/hyperlink" Target="mailto:pasts@jurmala.lv" TargetMode="External"/><Relationship Id="rId5" Type="http://schemas.openxmlformats.org/officeDocument/2006/relationships/webSettings" Target="webSettings.xml"/><Relationship Id="rId15" Type="http://schemas.openxmlformats.org/officeDocument/2006/relationships/hyperlink" Target="mailto:personasdati@jurmala.lv" TargetMode="External"/><Relationship Id="rId23" Type="http://schemas.openxmlformats.org/officeDocument/2006/relationships/hyperlink" Target="https://www.jurmala.lv/lv/trauksmes-celsana" TargetMode="External"/><Relationship Id="rId10" Type="http://schemas.openxmlformats.org/officeDocument/2006/relationships/hyperlink" Target="mailto:evelina.brante@jurmala.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17916" TargetMode="External"/><Relationship Id="rId14" Type="http://schemas.openxmlformats.org/officeDocument/2006/relationships/hyperlink" Target="mailto:pasts@jurmala.lv" TargetMode="External"/><Relationship Id="rId22" Type="http://schemas.openxmlformats.org/officeDocument/2006/relationships/hyperlink" Target="https://www.jurmala.lv/lv/personas-datu-aizsardzibas-polit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6916E-A3BE-4BD8-8EC2-EA0E93725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30</Pages>
  <Words>51361</Words>
  <Characters>29277</Characters>
  <Application>Microsoft Office Word</Application>
  <DocSecurity>0</DocSecurity>
  <Lines>243</Lines>
  <Paragraphs>160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80478</CharactersWithSpaces>
  <SharedDoc>false</SharedDoc>
  <HLinks>
    <vt:vector size="282" baseType="variant">
      <vt:variant>
        <vt:i4>6684741</vt:i4>
      </vt:variant>
      <vt:variant>
        <vt:i4>216</vt:i4>
      </vt:variant>
      <vt:variant>
        <vt:i4>0</vt:i4>
      </vt:variant>
      <vt:variant>
        <vt:i4>5</vt:i4>
      </vt:variant>
      <vt:variant>
        <vt:lpwstr>mailto:pasts@jurmala.lv</vt:lpwstr>
      </vt:variant>
      <vt:variant>
        <vt:lpwstr/>
      </vt:variant>
      <vt:variant>
        <vt:i4>6684741</vt:i4>
      </vt:variant>
      <vt:variant>
        <vt:i4>213</vt:i4>
      </vt:variant>
      <vt:variant>
        <vt:i4>0</vt:i4>
      </vt:variant>
      <vt:variant>
        <vt:i4>5</vt:i4>
      </vt:variant>
      <vt:variant>
        <vt:lpwstr>mailto:pasts@jurmala.lv</vt:lpwstr>
      </vt:variant>
      <vt:variant>
        <vt:lpwstr/>
      </vt:variant>
      <vt:variant>
        <vt:i4>7274528</vt:i4>
      </vt:variant>
      <vt:variant>
        <vt:i4>210</vt:i4>
      </vt:variant>
      <vt:variant>
        <vt:i4>0</vt:i4>
      </vt:variant>
      <vt:variant>
        <vt:i4>5</vt:i4>
      </vt:variant>
      <vt:variant>
        <vt:lpwstr>http://www.eis.gov.lv/</vt:lpwstr>
      </vt:variant>
      <vt:variant>
        <vt:lpwstr/>
      </vt:variant>
      <vt:variant>
        <vt:i4>7340156</vt:i4>
      </vt:variant>
      <vt:variant>
        <vt:i4>207</vt:i4>
      </vt:variant>
      <vt:variant>
        <vt:i4>0</vt:i4>
      </vt:variant>
      <vt:variant>
        <vt:i4>5</vt:i4>
      </vt:variant>
      <vt:variant>
        <vt:lpwstr>http://www.jurmala.lv/</vt:lpwstr>
      </vt:variant>
      <vt:variant>
        <vt:lpwstr/>
      </vt:variant>
      <vt:variant>
        <vt:i4>1179709</vt:i4>
      </vt:variant>
      <vt:variant>
        <vt:i4>204</vt:i4>
      </vt:variant>
      <vt:variant>
        <vt:i4>0</vt:i4>
      </vt:variant>
      <vt:variant>
        <vt:i4>5</vt:i4>
      </vt:variant>
      <vt:variant>
        <vt:lpwstr>mailto:personasdati@jurmala.lv</vt:lpwstr>
      </vt:variant>
      <vt:variant>
        <vt:lpwstr/>
      </vt:variant>
      <vt:variant>
        <vt:i4>6684741</vt:i4>
      </vt:variant>
      <vt:variant>
        <vt:i4>201</vt:i4>
      </vt:variant>
      <vt:variant>
        <vt:i4>0</vt:i4>
      </vt:variant>
      <vt:variant>
        <vt:i4>5</vt:i4>
      </vt:variant>
      <vt:variant>
        <vt:lpwstr>mailto:pasts@jurmala.lv</vt:lpwstr>
      </vt:variant>
      <vt:variant>
        <vt:lpwstr/>
      </vt:variant>
      <vt:variant>
        <vt:i4>3735664</vt:i4>
      </vt:variant>
      <vt:variant>
        <vt:i4>198</vt:i4>
      </vt:variant>
      <vt:variant>
        <vt:i4>0</vt:i4>
      </vt:variant>
      <vt:variant>
        <vt:i4>5</vt:i4>
      </vt:variant>
      <vt:variant>
        <vt:lpwstr>https://www.eis.gov.lv/EIS/Publications/PublicationView.aspx?PublicationId=883</vt:lpwstr>
      </vt:variant>
      <vt:variant>
        <vt:lpwstr/>
      </vt:variant>
      <vt:variant>
        <vt:i4>7274528</vt:i4>
      </vt:variant>
      <vt:variant>
        <vt:i4>195</vt:i4>
      </vt:variant>
      <vt:variant>
        <vt:i4>0</vt:i4>
      </vt:variant>
      <vt:variant>
        <vt:i4>5</vt:i4>
      </vt:variant>
      <vt:variant>
        <vt:lpwstr>http://www.eis.gov.lv/</vt:lpwstr>
      </vt:variant>
      <vt:variant>
        <vt:lpwstr/>
      </vt:variant>
      <vt:variant>
        <vt:i4>5767249</vt:i4>
      </vt:variant>
      <vt:variant>
        <vt:i4>192</vt:i4>
      </vt:variant>
      <vt:variant>
        <vt:i4>0</vt:i4>
      </vt:variant>
      <vt:variant>
        <vt:i4>5</vt:i4>
      </vt:variant>
      <vt:variant>
        <vt:lpwstr>https://www.eis.gov.lv/EKEIS/Supplier/Organizer/17916</vt:lpwstr>
      </vt:variant>
      <vt:variant>
        <vt:lpwstr/>
      </vt:variant>
      <vt:variant>
        <vt:i4>5701684</vt:i4>
      </vt:variant>
      <vt:variant>
        <vt:i4>189</vt:i4>
      </vt:variant>
      <vt:variant>
        <vt:i4>0</vt:i4>
      </vt:variant>
      <vt:variant>
        <vt:i4>5</vt:i4>
      </vt:variant>
      <vt:variant>
        <vt:lpwstr>mailto:marite.okdaldere@jurmala.lv</vt:lpwstr>
      </vt:variant>
      <vt:variant>
        <vt:lpwstr/>
      </vt:variant>
      <vt:variant>
        <vt:i4>5767249</vt:i4>
      </vt:variant>
      <vt:variant>
        <vt:i4>186</vt:i4>
      </vt:variant>
      <vt:variant>
        <vt:i4>0</vt:i4>
      </vt:variant>
      <vt:variant>
        <vt:i4>5</vt:i4>
      </vt:variant>
      <vt:variant>
        <vt:lpwstr>https://www.eis.gov.lv/EKEIS/Supplier/Organizer/17916</vt:lpwstr>
      </vt:variant>
      <vt:variant>
        <vt:lpwstr/>
      </vt:variant>
      <vt:variant>
        <vt:i4>1376312</vt:i4>
      </vt:variant>
      <vt:variant>
        <vt:i4>182</vt:i4>
      </vt:variant>
      <vt:variant>
        <vt:i4>0</vt:i4>
      </vt:variant>
      <vt:variant>
        <vt:i4>5</vt:i4>
      </vt:variant>
      <vt:variant>
        <vt:lpwstr/>
      </vt:variant>
      <vt:variant>
        <vt:lpwstr>_Toc111194167</vt:lpwstr>
      </vt:variant>
      <vt:variant>
        <vt:i4>1376312</vt:i4>
      </vt:variant>
      <vt:variant>
        <vt:i4>179</vt:i4>
      </vt:variant>
      <vt:variant>
        <vt:i4>0</vt:i4>
      </vt:variant>
      <vt:variant>
        <vt:i4>5</vt:i4>
      </vt:variant>
      <vt:variant>
        <vt:lpwstr/>
      </vt:variant>
      <vt:variant>
        <vt:lpwstr>_Toc111194166</vt:lpwstr>
      </vt:variant>
      <vt:variant>
        <vt:i4>1376312</vt:i4>
      </vt:variant>
      <vt:variant>
        <vt:i4>176</vt:i4>
      </vt:variant>
      <vt:variant>
        <vt:i4>0</vt:i4>
      </vt:variant>
      <vt:variant>
        <vt:i4>5</vt:i4>
      </vt:variant>
      <vt:variant>
        <vt:lpwstr/>
      </vt:variant>
      <vt:variant>
        <vt:lpwstr>_Toc111194165</vt:lpwstr>
      </vt:variant>
      <vt:variant>
        <vt:i4>1376312</vt:i4>
      </vt:variant>
      <vt:variant>
        <vt:i4>173</vt:i4>
      </vt:variant>
      <vt:variant>
        <vt:i4>0</vt:i4>
      </vt:variant>
      <vt:variant>
        <vt:i4>5</vt:i4>
      </vt:variant>
      <vt:variant>
        <vt:lpwstr/>
      </vt:variant>
      <vt:variant>
        <vt:lpwstr>_Toc111194164</vt:lpwstr>
      </vt:variant>
      <vt:variant>
        <vt:i4>1376312</vt:i4>
      </vt:variant>
      <vt:variant>
        <vt:i4>170</vt:i4>
      </vt:variant>
      <vt:variant>
        <vt:i4>0</vt:i4>
      </vt:variant>
      <vt:variant>
        <vt:i4>5</vt:i4>
      </vt:variant>
      <vt:variant>
        <vt:lpwstr/>
      </vt:variant>
      <vt:variant>
        <vt:lpwstr>_Toc111194163</vt:lpwstr>
      </vt:variant>
      <vt:variant>
        <vt:i4>1376312</vt:i4>
      </vt:variant>
      <vt:variant>
        <vt:i4>164</vt:i4>
      </vt:variant>
      <vt:variant>
        <vt:i4>0</vt:i4>
      </vt:variant>
      <vt:variant>
        <vt:i4>5</vt:i4>
      </vt:variant>
      <vt:variant>
        <vt:lpwstr/>
      </vt:variant>
      <vt:variant>
        <vt:lpwstr>_Toc111194162</vt:lpwstr>
      </vt:variant>
      <vt:variant>
        <vt:i4>1376312</vt:i4>
      </vt:variant>
      <vt:variant>
        <vt:i4>158</vt:i4>
      </vt:variant>
      <vt:variant>
        <vt:i4>0</vt:i4>
      </vt:variant>
      <vt:variant>
        <vt:i4>5</vt:i4>
      </vt:variant>
      <vt:variant>
        <vt:lpwstr/>
      </vt:variant>
      <vt:variant>
        <vt:lpwstr>_Toc111194161</vt:lpwstr>
      </vt:variant>
      <vt:variant>
        <vt:i4>1376312</vt:i4>
      </vt:variant>
      <vt:variant>
        <vt:i4>152</vt:i4>
      </vt:variant>
      <vt:variant>
        <vt:i4>0</vt:i4>
      </vt:variant>
      <vt:variant>
        <vt:i4>5</vt:i4>
      </vt:variant>
      <vt:variant>
        <vt:lpwstr/>
      </vt:variant>
      <vt:variant>
        <vt:lpwstr>_Toc111194160</vt:lpwstr>
      </vt:variant>
      <vt:variant>
        <vt:i4>1441848</vt:i4>
      </vt:variant>
      <vt:variant>
        <vt:i4>146</vt:i4>
      </vt:variant>
      <vt:variant>
        <vt:i4>0</vt:i4>
      </vt:variant>
      <vt:variant>
        <vt:i4>5</vt:i4>
      </vt:variant>
      <vt:variant>
        <vt:lpwstr/>
      </vt:variant>
      <vt:variant>
        <vt:lpwstr>_Toc111194159</vt:lpwstr>
      </vt:variant>
      <vt:variant>
        <vt:i4>1441848</vt:i4>
      </vt:variant>
      <vt:variant>
        <vt:i4>140</vt:i4>
      </vt:variant>
      <vt:variant>
        <vt:i4>0</vt:i4>
      </vt:variant>
      <vt:variant>
        <vt:i4>5</vt:i4>
      </vt:variant>
      <vt:variant>
        <vt:lpwstr/>
      </vt:variant>
      <vt:variant>
        <vt:lpwstr>_Toc111194158</vt:lpwstr>
      </vt:variant>
      <vt:variant>
        <vt:i4>1441848</vt:i4>
      </vt:variant>
      <vt:variant>
        <vt:i4>137</vt:i4>
      </vt:variant>
      <vt:variant>
        <vt:i4>0</vt:i4>
      </vt:variant>
      <vt:variant>
        <vt:i4>5</vt:i4>
      </vt:variant>
      <vt:variant>
        <vt:lpwstr/>
      </vt:variant>
      <vt:variant>
        <vt:lpwstr>_Toc111194157</vt:lpwstr>
      </vt:variant>
      <vt:variant>
        <vt:i4>1441848</vt:i4>
      </vt:variant>
      <vt:variant>
        <vt:i4>134</vt:i4>
      </vt:variant>
      <vt:variant>
        <vt:i4>0</vt:i4>
      </vt:variant>
      <vt:variant>
        <vt:i4>5</vt:i4>
      </vt:variant>
      <vt:variant>
        <vt:lpwstr/>
      </vt:variant>
      <vt:variant>
        <vt:lpwstr>_Toc111194156</vt:lpwstr>
      </vt:variant>
      <vt:variant>
        <vt:i4>1441848</vt:i4>
      </vt:variant>
      <vt:variant>
        <vt:i4>128</vt:i4>
      </vt:variant>
      <vt:variant>
        <vt:i4>0</vt:i4>
      </vt:variant>
      <vt:variant>
        <vt:i4>5</vt:i4>
      </vt:variant>
      <vt:variant>
        <vt:lpwstr/>
      </vt:variant>
      <vt:variant>
        <vt:lpwstr>_Toc111194155</vt:lpwstr>
      </vt:variant>
      <vt:variant>
        <vt:i4>1441848</vt:i4>
      </vt:variant>
      <vt:variant>
        <vt:i4>122</vt:i4>
      </vt:variant>
      <vt:variant>
        <vt:i4>0</vt:i4>
      </vt:variant>
      <vt:variant>
        <vt:i4>5</vt:i4>
      </vt:variant>
      <vt:variant>
        <vt:lpwstr/>
      </vt:variant>
      <vt:variant>
        <vt:lpwstr>_Toc111194154</vt:lpwstr>
      </vt:variant>
      <vt:variant>
        <vt:i4>1441848</vt:i4>
      </vt:variant>
      <vt:variant>
        <vt:i4>116</vt:i4>
      </vt:variant>
      <vt:variant>
        <vt:i4>0</vt:i4>
      </vt:variant>
      <vt:variant>
        <vt:i4>5</vt:i4>
      </vt:variant>
      <vt:variant>
        <vt:lpwstr/>
      </vt:variant>
      <vt:variant>
        <vt:lpwstr>_Toc111194153</vt:lpwstr>
      </vt:variant>
      <vt:variant>
        <vt:i4>1441848</vt:i4>
      </vt:variant>
      <vt:variant>
        <vt:i4>110</vt:i4>
      </vt:variant>
      <vt:variant>
        <vt:i4>0</vt:i4>
      </vt:variant>
      <vt:variant>
        <vt:i4>5</vt:i4>
      </vt:variant>
      <vt:variant>
        <vt:lpwstr/>
      </vt:variant>
      <vt:variant>
        <vt:lpwstr>_Toc111194152</vt:lpwstr>
      </vt:variant>
      <vt:variant>
        <vt:i4>1441848</vt:i4>
      </vt:variant>
      <vt:variant>
        <vt:i4>104</vt:i4>
      </vt:variant>
      <vt:variant>
        <vt:i4>0</vt:i4>
      </vt:variant>
      <vt:variant>
        <vt:i4>5</vt:i4>
      </vt:variant>
      <vt:variant>
        <vt:lpwstr/>
      </vt:variant>
      <vt:variant>
        <vt:lpwstr>_Toc111194151</vt:lpwstr>
      </vt:variant>
      <vt:variant>
        <vt:i4>1441848</vt:i4>
      </vt:variant>
      <vt:variant>
        <vt:i4>98</vt:i4>
      </vt:variant>
      <vt:variant>
        <vt:i4>0</vt:i4>
      </vt:variant>
      <vt:variant>
        <vt:i4>5</vt:i4>
      </vt:variant>
      <vt:variant>
        <vt:lpwstr/>
      </vt:variant>
      <vt:variant>
        <vt:lpwstr>_Toc111194150</vt:lpwstr>
      </vt:variant>
      <vt:variant>
        <vt:i4>1507384</vt:i4>
      </vt:variant>
      <vt:variant>
        <vt:i4>92</vt:i4>
      </vt:variant>
      <vt:variant>
        <vt:i4>0</vt:i4>
      </vt:variant>
      <vt:variant>
        <vt:i4>5</vt:i4>
      </vt:variant>
      <vt:variant>
        <vt:lpwstr/>
      </vt:variant>
      <vt:variant>
        <vt:lpwstr>_Toc111194149</vt:lpwstr>
      </vt:variant>
      <vt:variant>
        <vt:i4>1507384</vt:i4>
      </vt:variant>
      <vt:variant>
        <vt:i4>86</vt:i4>
      </vt:variant>
      <vt:variant>
        <vt:i4>0</vt:i4>
      </vt:variant>
      <vt:variant>
        <vt:i4>5</vt:i4>
      </vt:variant>
      <vt:variant>
        <vt:lpwstr/>
      </vt:variant>
      <vt:variant>
        <vt:lpwstr>_Toc111194148</vt:lpwstr>
      </vt:variant>
      <vt:variant>
        <vt:i4>1507384</vt:i4>
      </vt:variant>
      <vt:variant>
        <vt:i4>83</vt:i4>
      </vt:variant>
      <vt:variant>
        <vt:i4>0</vt:i4>
      </vt:variant>
      <vt:variant>
        <vt:i4>5</vt:i4>
      </vt:variant>
      <vt:variant>
        <vt:lpwstr/>
      </vt:variant>
      <vt:variant>
        <vt:lpwstr>_Toc111194147</vt:lpwstr>
      </vt:variant>
      <vt:variant>
        <vt:i4>1507384</vt:i4>
      </vt:variant>
      <vt:variant>
        <vt:i4>77</vt:i4>
      </vt:variant>
      <vt:variant>
        <vt:i4>0</vt:i4>
      </vt:variant>
      <vt:variant>
        <vt:i4>5</vt:i4>
      </vt:variant>
      <vt:variant>
        <vt:lpwstr/>
      </vt:variant>
      <vt:variant>
        <vt:lpwstr>_Toc111194146</vt:lpwstr>
      </vt:variant>
      <vt:variant>
        <vt:i4>1507384</vt:i4>
      </vt:variant>
      <vt:variant>
        <vt:i4>74</vt:i4>
      </vt:variant>
      <vt:variant>
        <vt:i4>0</vt:i4>
      </vt:variant>
      <vt:variant>
        <vt:i4>5</vt:i4>
      </vt:variant>
      <vt:variant>
        <vt:lpwstr/>
      </vt:variant>
      <vt:variant>
        <vt:lpwstr>_Toc111194145</vt:lpwstr>
      </vt:variant>
      <vt:variant>
        <vt:i4>1507384</vt:i4>
      </vt:variant>
      <vt:variant>
        <vt:i4>71</vt:i4>
      </vt:variant>
      <vt:variant>
        <vt:i4>0</vt:i4>
      </vt:variant>
      <vt:variant>
        <vt:i4>5</vt:i4>
      </vt:variant>
      <vt:variant>
        <vt:lpwstr/>
      </vt:variant>
      <vt:variant>
        <vt:lpwstr>_Toc111194144</vt:lpwstr>
      </vt:variant>
      <vt:variant>
        <vt:i4>1507384</vt:i4>
      </vt:variant>
      <vt:variant>
        <vt:i4>65</vt:i4>
      </vt:variant>
      <vt:variant>
        <vt:i4>0</vt:i4>
      </vt:variant>
      <vt:variant>
        <vt:i4>5</vt:i4>
      </vt:variant>
      <vt:variant>
        <vt:lpwstr/>
      </vt:variant>
      <vt:variant>
        <vt:lpwstr>_Toc111194143</vt:lpwstr>
      </vt:variant>
      <vt:variant>
        <vt:i4>1507384</vt:i4>
      </vt:variant>
      <vt:variant>
        <vt:i4>59</vt:i4>
      </vt:variant>
      <vt:variant>
        <vt:i4>0</vt:i4>
      </vt:variant>
      <vt:variant>
        <vt:i4>5</vt:i4>
      </vt:variant>
      <vt:variant>
        <vt:lpwstr/>
      </vt:variant>
      <vt:variant>
        <vt:lpwstr>_Toc111194142</vt:lpwstr>
      </vt:variant>
      <vt:variant>
        <vt:i4>1507384</vt:i4>
      </vt:variant>
      <vt:variant>
        <vt:i4>56</vt:i4>
      </vt:variant>
      <vt:variant>
        <vt:i4>0</vt:i4>
      </vt:variant>
      <vt:variant>
        <vt:i4>5</vt:i4>
      </vt:variant>
      <vt:variant>
        <vt:lpwstr/>
      </vt:variant>
      <vt:variant>
        <vt:lpwstr>_Toc111194141</vt:lpwstr>
      </vt:variant>
      <vt:variant>
        <vt:i4>1048632</vt:i4>
      </vt:variant>
      <vt:variant>
        <vt:i4>50</vt:i4>
      </vt:variant>
      <vt:variant>
        <vt:i4>0</vt:i4>
      </vt:variant>
      <vt:variant>
        <vt:i4>5</vt:i4>
      </vt:variant>
      <vt:variant>
        <vt:lpwstr/>
      </vt:variant>
      <vt:variant>
        <vt:lpwstr>_Toc111194138</vt:lpwstr>
      </vt:variant>
      <vt:variant>
        <vt:i4>1048632</vt:i4>
      </vt:variant>
      <vt:variant>
        <vt:i4>44</vt:i4>
      </vt:variant>
      <vt:variant>
        <vt:i4>0</vt:i4>
      </vt:variant>
      <vt:variant>
        <vt:i4>5</vt:i4>
      </vt:variant>
      <vt:variant>
        <vt:lpwstr/>
      </vt:variant>
      <vt:variant>
        <vt:lpwstr>_Toc111194137</vt:lpwstr>
      </vt:variant>
      <vt:variant>
        <vt:i4>1048632</vt:i4>
      </vt:variant>
      <vt:variant>
        <vt:i4>38</vt:i4>
      </vt:variant>
      <vt:variant>
        <vt:i4>0</vt:i4>
      </vt:variant>
      <vt:variant>
        <vt:i4>5</vt:i4>
      </vt:variant>
      <vt:variant>
        <vt:lpwstr/>
      </vt:variant>
      <vt:variant>
        <vt:lpwstr>_Toc111194136</vt:lpwstr>
      </vt:variant>
      <vt:variant>
        <vt:i4>1048632</vt:i4>
      </vt:variant>
      <vt:variant>
        <vt:i4>32</vt:i4>
      </vt:variant>
      <vt:variant>
        <vt:i4>0</vt:i4>
      </vt:variant>
      <vt:variant>
        <vt:i4>5</vt:i4>
      </vt:variant>
      <vt:variant>
        <vt:lpwstr/>
      </vt:variant>
      <vt:variant>
        <vt:lpwstr>_Toc111194135</vt:lpwstr>
      </vt:variant>
      <vt:variant>
        <vt:i4>1048632</vt:i4>
      </vt:variant>
      <vt:variant>
        <vt:i4>26</vt:i4>
      </vt:variant>
      <vt:variant>
        <vt:i4>0</vt:i4>
      </vt:variant>
      <vt:variant>
        <vt:i4>5</vt:i4>
      </vt:variant>
      <vt:variant>
        <vt:lpwstr/>
      </vt:variant>
      <vt:variant>
        <vt:lpwstr>_Toc111194134</vt:lpwstr>
      </vt:variant>
      <vt:variant>
        <vt:i4>1048632</vt:i4>
      </vt:variant>
      <vt:variant>
        <vt:i4>20</vt:i4>
      </vt:variant>
      <vt:variant>
        <vt:i4>0</vt:i4>
      </vt:variant>
      <vt:variant>
        <vt:i4>5</vt:i4>
      </vt:variant>
      <vt:variant>
        <vt:lpwstr/>
      </vt:variant>
      <vt:variant>
        <vt:lpwstr>_Toc111194133</vt:lpwstr>
      </vt:variant>
      <vt:variant>
        <vt:i4>1048632</vt:i4>
      </vt:variant>
      <vt:variant>
        <vt:i4>14</vt:i4>
      </vt:variant>
      <vt:variant>
        <vt:i4>0</vt:i4>
      </vt:variant>
      <vt:variant>
        <vt:i4>5</vt:i4>
      </vt:variant>
      <vt:variant>
        <vt:lpwstr/>
      </vt:variant>
      <vt:variant>
        <vt:lpwstr>_Toc111194132</vt:lpwstr>
      </vt:variant>
      <vt:variant>
        <vt:i4>1048632</vt:i4>
      </vt:variant>
      <vt:variant>
        <vt:i4>8</vt:i4>
      </vt:variant>
      <vt:variant>
        <vt:i4>0</vt:i4>
      </vt:variant>
      <vt:variant>
        <vt:i4>5</vt:i4>
      </vt:variant>
      <vt:variant>
        <vt:lpwstr/>
      </vt:variant>
      <vt:variant>
        <vt:lpwstr>_Toc111194131</vt:lpwstr>
      </vt:variant>
      <vt:variant>
        <vt:i4>1048632</vt:i4>
      </vt:variant>
      <vt:variant>
        <vt:i4>2</vt:i4>
      </vt:variant>
      <vt:variant>
        <vt:i4>0</vt:i4>
      </vt:variant>
      <vt:variant>
        <vt:i4>5</vt:i4>
      </vt:variant>
      <vt:variant>
        <vt:lpwstr/>
      </vt:variant>
      <vt:variant>
        <vt:lpwstr>_Toc111194130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cp:lastModifiedBy>Inga Avota</cp:lastModifiedBy>
  <cp:revision>114</cp:revision>
  <cp:lastPrinted>2026-01-27T17:17:00Z</cp:lastPrinted>
  <dcterms:created xsi:type="dcterms:W3CDTF">2026-07-08T13:47:00Z</dcterms:created>
  <dcterms:modified xsi:type="dcterms:W3CDTF">2026-07-24T08:10:00Z</dcterms:modified>
</cp:coreProperties>
</file>