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BF18C" w14:textId="77777777" w:rsidR="00FD03FE" w:rsidRDefault="00FD03FE" w:rsidP="009D57AE">
      <w:pPr>
        <w:spacing w:after="0" w:line="240" w:lineRule="auto"/>
        <w:ind w:left="5954"/>
        <w:outlineLvl w:val="2"/>
        <w:rPr>
          <w:rFonts w:ascii="Times New Roman" w:eastAsia="Times New Roman" w:hAnsi="Times New Roman" w:cs="Times New Roman"/>
          <w:b/>
          <w:bCs/>
          <w:kern w:val="0"/>
          <w:sz w:val="24"/>
          <w:szCs w:val="24"/>
          <w14:ligatures w14:val="none"/>
        </w:rPr>
      </w:pPr>
      <w:bookmarkStart w:id="0" w:name="_Toc535914575"/>
      <w:bookmarkStart w:id="1" w:name="_Toc535914573"/>
      <w:bookmarkStart w:id="2" w:name="_Hlk83025557"/>
      <w:bookmarkStart w:id="3" w:name="_Toc535914578"/>
    </w:p>
    <w:p w14:paraId="4609E2C1" w14:textId="5C8D0DDE" w:rsidR="009D57AE" w:rsidRPr="009D57AE" w:rsidRDefault="009D57AE" w:rsidP="00FD03FE">
      <w:pPr>
        <w:spacing w:after="0" w:line="240" w:lineRule="auto"/>
        <w:ind w:left="5954"/>
        <w:jc w:val="right"/>
        <w:outlineLvl w:val="2"/>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APSTIPRINĀTS</w:t>
      </w:r>
    </w:p>
    <w:p w14:paraId="044CD71D" w14:textId="0EEA7182" w:rsidR="009D57AE" w:rsidRPr="009D57AE" w:rsidRDefault="009D57AE" w:rsidP="00FD03FE">
      <w:pPr>
        <w:spacing w:after="0" w:line="240" w:lineRule="auto"/>
        <w:ind w:left="5954"/>
        <w:jc w:val="right"/>
        <w:outlineLvl w:val="2"/>
        <w:rPr>
          <w:rFonts w:ascii="Times New Roman" w:eastAsia="Times New Roman" w:hAnsi="Times New Roman" w:cs="Times New Roman"/>
          <w:b/>
          <w:bCs/>
          <w:color w:val="FF0000"/>
          <w:kern w:val="0"/>
          <w:sz w:val="24"/>
          <w:szCs w:val="24"/>
          <w14:ligatures w14:val="none"/>
        </w:rPr>
      </w:pPr>
      <w:r w:rsidRPr="009D57AE">
        <w:rPr>
          <w:rFonts w:ascii="Times New Roman" w:eastAsia="Times New Roman" w:hAnsi="Times New Roman" w:cs="Times New Roman"/>
          <w:kern w:val="0"/>
          <w:sz w:val="24"/>
          <w:szCs w:val="24"/>
          <w:lang w:eastAsia="lv-LV"/>
          <w14:ligatures w14:val="none"/>
        </w:rPr>
        <w:t>202</w:t>
      </w:r>
      <w:r w:rsidR="00D36B16">
        <w:rPr>
          <w:rFonts w:ascii="Times New Roman" w:eastAsia="Times New Roman" w:hAnsi="Times New Roman" w:cs="Times New Roman"/>
          <w:kern w:val="0"/>
          <w:sz w:val="24"/>
          <w:szCs w:val="24"/>
          <w:lang w:eastAsia="lv-LV"/>
          <w14:ligatures w14:val="none"/>
        </w:rPr>
        <w:t>6</w:t>
      </w:r>
      <w:r w:rsidRPr="009D57AE">
        <w:rPr>
          <w:rFonts w:ascii="Times New Roman" w:eastAsia="Times New Roman" w:hAnsi="Times New Roman" w:cs="Times New Roman"/>
          <w:kern w:val="0"/>
          <w:sz w:val="24"/>
          <w:szCs w:val="24"/>
          <w:lang w:eastAsia="lv-LV"/>
          <w14:ligatures w14:val="none"/>
        </w:rPr>
        <w:t xml:space="preserve">. gada </w:t>
      </w:r>
      <w:r w:rsidR="00633B1D">
        <w:rPr>
          <w:rFonts w:ascii="Times New Roman" w:eastAsia="Times New Roman" w:hAnsi="Times New Roman" w:cs="Times New Roman"/>
          <w:kern w:val="0"/>
          <w:sz w:val="24"/>
          <w:szCs w:val="24"/>
          <w:lang w:eastAsia="lv-LV"/>
          <w14:ligatures w14:val="none"/>
        </w:rPr>
        <w:t>23</w:t>
      </w:r>
      <w:r w:rsidR="00B55A1B">
        <w:rPr>
          <w:rFonts w:ascii="Times New Roman" w:eastAsia="Times New Roman" w:hAnsi="Times New Roman" w:cs="Times New Roman"/>
          <w:kern w:val="0"/>
          <w:sz w:val="24"/>
          <w:szCs w:val="24"/>
          <w:lang w:eastAsia="lv-LV"/>
          <w14:ligatures w14:val="none"/>
        </w:rPr>
        <w:t>.jūlijā</w:t>
      </w:r>
    </w:p>
    <w:p w14:paraId="12E53493" w14:textId="77777777" w:rsidR="009D57AE" w:rsidRPr="009D57AE" w:rsidRDefault="009D57AE" w:rsidP="00FD03FE">
      <w:pPr>
        <w:spacing w:after="0" w:line="240" w:lineRule="auto"/>
        <w:ind w:left="5954"/>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Augšdaugavas novada pašvaldības </w:t>
      </w:r>
    </w:p>
    <w:p w14:paraId="7E1EB85A" w14:textId="77777777" w:rsidR="009D57AE" w:rsidRPr="009D57AE" w:rsidRDefault="009D57AE" w:rsidP="00FD03FE">
      <w:pPr>
        <w:spacing w:after="0" w:line="240" w:lineRule="auto"/>
        <w:ind w:left="5954"/>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Centrālās pārvaldes</w:t>
      </w:r>
    </w:p>
    <w:p w14:paraId="7B934370" w14:textId="77777777" w:rsidR="009D57AE" w:rsidRPr="009D57AE" w:rsidRDefault="009D57AE" w:rsidP="00FD03FE">
      <w:pPr>
        <w:spacing w:after="0" w:line="240" w:lineRule="auto"/>
        <w:ind w:left="5954"/>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iepirkuma komisijas sēdē,</w:t>
      </w:r>
    </w:p>
    <w:p w14:paraId="5B8F0B82" w14:textId="77777777" w:rsidR="009D57AE" w:rsidRPr="009D57AE" w:rsidRDefault="009D57AE" w:rsidP="00FD03FE">
      <w:pPr>
        <w:spacing w:after="0" w:line="240" w:lineRule="auto"/>
        <w:ind w:left="5954"/>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protokols Nr. 1</w:t>
      </w:r>
    </w:p>
    <w:p w14:paraId="19B962C1" w14:textId="77777777" w:rsidR="009D57AE" w:rsidRPr="009D57AE" w:rsidRDefault="009D57AE" w:rsidP="009D57AE">
      <w:pPr>
        <w:spacing w:after="0" w:line="240" w:lineRule="auto"/>
        <w:ind w:left="6521"/>
        <w:jc w:val="right"/>
        <w:rPr>
          <w:rFonts w:ascii="Times New Roman" w:eastAsia="Times New Roman" w:hAnsi="Times New Roman" w:cs="Times New Roman"/>
          <w:b/>
          <w:bCs/>
          <w:kern w:val="0"/>
          <w:sz w:val="24"/>
          <w:szCs w:val="24"/>
          <w:lang w:eastAsia="lv-LV"/>
          <w14:ligatures w14:val="none"/>
        </w:rPr>
      </w:pPr>
    </w:p>
    <w:p w14:paraId="780E487F"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3B3E7C62" w14:textId="77777777" w:rsid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57FE0EE0" w14:textId="77777777" w:rsidR="00D36B16" w:rsidRDefault="00D36B16"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78CAFF54" w14:textId="77777777" w:rsidR="00D36B16" w:rsidRDefault="00D36B16"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35ECFE8F" w14:textId="77777777" w:rsidR="00D36B16" w:rsidRPr="009D57AE" w:rsidRDefault="00D36B16"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67368E18"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32F62E66" w14:textId="77777777" w:rsidR="009D57AE" w:rsidRPr="009D57AE" w:rsidRDefault="009D57AE" w:rsidP="009D57AE">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r w:rsidRPr="009D57AE">
        <w:rPr>
          <w:rFonts w:ascii="Times New Roman" w:eastAsia="Times New Roman" w:hAnsi="Times New Roman" w:cs="Times New Roman"/>
          <w:b/>
          <w:bCs/>
          <w:iCs/>
          <w:kern w:val="0"/>
          <w:sz w:val="28"/>
          <w:szCs w:val="28"/>
          <w:lang w:eastAsia="lv-LV"/>
          <w14:ligatures w14:val="none"/>
        </w:rPr>
        <w:t>ATKLĀTA KONKURSA</w:t>
      </w:r>
    </w:p>
    <w:p w14:paraId="295EC650" w14:textId="77777777" w:rsidR="009D57AE" w:rsidRPr="009D57AE" w:rsidRDefault="009D57AE" w:rsidP="009D57AE">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33EABAF0" w14:textId="77777777" w:rsidR="009D57AE" w:rsidRPr="009D57AE" w:rsidRDefault="009D57AE" w:rsidP="009D57AE">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4F1254CA" w14:textId="0FF87ABC" w:rsidR="009D57AE" w:rsidRPr="000D5242" w:rsidRDefault="009D57AE" w:rsidP="000D5242">
      <w:pPr>
        <w:tabs>
          <w:tab w:val="left" w:pos="426"/>
        </w:tabs>
        <w:spacing w:after="0" w:line="276" w:lineRule="auto"/>
        <w:jc w:val="center"/>
        <w:rPr>
          <w:rFonts w:ascii="Times New Roman" w:eastAsia="Times New Roman" w:hAnsi="Times New Roman" w:cs="Times New Roman"/>
          <w:b/>
          <w:kern w:val="0"/>
          <w:sz w:val="32"/>
          <w:szCs w:val="32"/>
          <w:lang w:eastAsia="lv-LV"/>
          <w14:ligatures w14:val="none"/>
        </w:rPr>
      </w:pPr>
      <w:bookmarkStart w:id="4" w:name="_Hlk74998120"/>
      <w:bookmarkStart w:id="5" w:name="_Hlk75958888"/>
      <w:r w:rsidRPr="000D5242">
        <w:rPr>
          <w:rFonts w:ascii="Times New Roman" w:eastAsia="Times New Roman" w:hAnsi="Times New Roman" w:cs="Times New Roman"/>
          <w:b/>
          <w:kern w:val="0"/>
          <w:sz w:val="32"/>
          <w:szCs w:val="32"/>
          <w:lang w:eastAsia="lv-LV"/>
          <w14:ligatures w14:val="none"/>
        </w:rPr>
        <w:t>“</w:t>
      </w:r>
      <w:bookmarkEnd w:id="4"/>
      <w:r w:rsidR="00B55A1B">
        <w:rPr>
          <w:rFonts w:ascii="Times New Roman" w:hAnsi="Times New Roman" w:cs="Times New Roman"/>
          <w:b/>
          <w:bCs/>
          <w:color w:val="000000" w:themeColor="text1"/>
          <w:sz w:val="32"/>
          <w:szCs w:val="32"/>
        </w:rPr>
        <w:t>Būvprojekta izstrāde un autoruzraudzība Augšdaugavas novada pašvaldības ēkas energoefektivitātes paaugstināšanai Brīvības ielā 13, Ilūkstē, Augšdaugavas novadā</w:t>
      </w:r>
      <w:r w:rsidRPr="000D5242">
        <w:rPr>
          <w:rFonts w:ascii="Times New Roman" w:eastAsia="Times New Roman" w:hAnsi="Times New Roman" w:cs="Times New Roman"/>
          <w:b/>
          <w:kern w:val="0"/>
          <w:sz w:val="32"/>
          <w:szCs w:val="32"/>
          <w:lang w:eastAsia="lv-LV"/>
          <w14:ligatures w14:val="none"/>
        </w:rPr>
        <w:t>”</w:t>
      </w:r>
    </w:p>
    <w:p w14:paraId="0D4BADCA" w14:textId="77777777" w:rsidR="009D57AE" w:rsidRPr="009D57AE" w:rsidRDefault="009D57AE" w:rsidP="00D87F3D">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2B56E125" w14:textId="77777777" w:rsidR="009D57AE" w:rsidRPr="009D57AE" w:rsidRDefault="009D57AE" w:rsidP="009D57AE">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3F081C36" w14:textId="1A3B62DB" w:rsidR="009D57AE" w:rsidRPr="009D57AE" w:rsidRDefault="009D57AE" w:rsidP="009D57AE">
      <w:pPr>
        <w:spacing w:after="0" w:line="240" w:lineRule="auto"/>
        <w:jc w:val="center"/>
        <w:outlineLvl w:val="8"/>
        <w:rPr>
          <w:rFonts w:ascii="Times New Roman" w:eastAsia="Times New Roman" w:hAnsi="Times New Roman" w:cs="Times New Roman"/>
          <w:bCs/>
          <w:kern w:val="0"/>
          <w:sz w:val="28"/>
          <w:szCs w:val="28"/>
          <w14:ligatures w14:val="none"/>
        </w:rPr>
      </w:pPr>
      <w:r w:rsidRPr="009D57AE">
        <w:rPr>
          <w:rFonts w:ascii="Times New Roman" w:eastAsia="Times New Roman" w:hAnsi="Times New Roman" w:cs="Times New Roman"/>
          <w:bCs/>
          <w:kern w:val="0"/>
          <w:sz w:val="28"/>
          <w:szCs w:val="28"/>
          <w14:ligatures w14:val="none"/>
        </w:rPr>
        <w:t xml:space="preserve">Iepirkuma identifikācijas Nr.: </w:t>
      </w:r>
      <w:r w:rsidR="00D36B16">
        <w:rPr>
          <w:rFonts w:ascii="Times New Roman" w:eastAsia="Times New Roman" w:hAnsi="Times New Roman" w:cs="Times New Roman"/>
          <w:bCs/>
          <w:kern w:val="0"/>
          <w:sz w:val="28"/>
          <w:szCs w:val="28"/>
          <w14:ligatures w14:val="none"/>
        </w:rPr>
        <w:t xml:space="preserve">ANPCP </w:t>
      </w:r>
      <w:r w:rsidR="00B55A1B">
        <w:rPr>
          <w:rFonts w:ascii="Times New Roman" w:eastAsia="Times New Roman" w:hAnsi="Times New Roman" w:cs="Times New Roman"/>
          <w:bCs/>
          <w:kern w:val="0"/>
          <w:sz w:val="28"/>
          <w:szCs w:val="28"/>
          <w14:ligatures w14:val="none"/>
        </w:rPr>
        <w:t>2026/54</w:t>
      </w:r>
    </w:p>
    <w:bookmarkEnd w:id="5"/>
    <w:p w14:paraId="352F204E"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6BF71E42"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0250C696"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r w:rsidRPr="009D57AE">
        <w:rPr>
          <w:rFonts w:ascii="Times New Roman" w:eastAsia="Times New Roman" w:hAnsi="Times New Roman" w:cs="Times New Roman"/>
          <w:b/>
          <w:bCs/>
          <w:iCs/>
          <w:kern w:val="0"/>
          <w:sz w:val="28"/>
          <w:szCs w:val="28"/>
          <w:lang w:eastAsia="lv-LV"/>
          <w14:ligatures w14:val="none"/>
        </w:rPr>
        <w:t>NOLIKUMS</w:t>
      </w:r>
    </w:p>
    <w:p w14:paraId="6FDF1EAA" w14:textId="77777777" w:rsidR="009D57AE" w:rsidRPr="009D57AE" w:rsidRDefault="009D57AE" w:rsidP="009D57AE">
      <w:pPr>
        <w:tabs>
          <w:tab w:val="left" w:pos="480"/>
          <w:tab w:val="right" w:leader="dot" w:pos="8302"/>
        </w:tabs>
        <w:spacing w:after="0" w:line="240" w:lineRule="auto"/>
        <w:jc w:val="center"/>
        <w:rPr>
          <w:rFonts w:ascii="Times New Roman" w:eastAsia="Times New Roman" w:hAnsi="Times New Roman" w:cs="Times New Roman"/>
          <w:kern w:val="0"/>
          <w:sz w:val="28"/>
          <w:szCs w:val="28"/>
          <w:lang w:eastAsia="lv-LV"/>
          <w14:ligatures w14:val="none"/>
        </w:rPr>
      </w:pPr>
    </w:p>
    <w:p w14:paraId="5DA8461C"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4715F880"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30EB13C1"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45619101" w14:textId="77777777" w:rsid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134C86A8" w14:textId="77777777" w:rsidR="00EB7210" w:rsidRDefault="00EB7210" w:rsidP="009D57AE">
      <w:pPr>
        <w:spacing w:after="0" w:line="240" w:lineRule="auto"/>
        <w:jc w:val="center"/>
        <w:rPr>
          <w:rFonts w:ascii="Times New Roman" w:eastAsia="Times New Roman" w:hAnsi="Times New Roman" w:cs="Times New Roman"/>
          <w:kern w:val="0"/>
          <w:sz w:val="24"/>
          <w:szCs w:val="24"/>
          <w14:ligatures w14:val="none"/>
        </w:rPr>
      </w:pPr>
    </w:p>
    <w:p w14:paraId="39004490" w14:textId="77777777" w:rsidR="00EB7210" w:rsidRDefault="00EB7210" w:rsidP="009D57AE">
      <w:pPr>
        <w:spacing w:after="0" w:line="240" w:lineRule="auto"/>
        <w:jc w:val="center"/>
        <w:rPr>
          <w:rFonts w:ascii="Times New Roman" w:eastAsia="Times New Roman" w:hAnsi="Times New Roman" w:cs="Times New Roman"/>
          <w:kern w:val="0"/>
          <w:sz w:val="24"/>
          <w:szCs w:val="24"/>
          <w14:ligatures w14:val="none"/>
        </w:rPr>
      </w:pPr>
    </w:p>
    <w:p w14:paraId="428001C5" w14:textId="77777777" w:rsidR="00EB7210" w:rsidRDefault="00EB7210" w:rsidP="009D57AE">
      <w:pPr>
        <w:spacing w:after="0" w:line="240" w:lineRule="auto"/>
        <w:jc w:val="center"/>
        <w:rPr>
          <w:rFonts w:ascii="Times New Roman" w:eastAsia="Times New Roman" w:hAnsi="Times New Roman" w:cs="Times New Roman"/>
          <w:kern w:val="0"/>
          <w:sz w:val="24"/>
          <w:szCs w:val="24"/>
          <w14:ligatures w14:val="none"/>
        </w:rPr>
      </w:pPr>
    </w:p>
    <w:p w14:paraId="3B65619B" w14:textId="77777777" w:rsidR="00EB7210" w:rsidRPr="009D57AE" w:rsidRDefault="00EB7210" w:rsidP="009D57AE">
      <w:pPr>
        <w:spacing w:after="0" w:line="240" w:lineRule="auto"/>
        <w:jc w:val="center"/>
        <w:rPr>
          <w:rFonts w:ascii="Times New Roman" w:eastAsia="Times New Roman" w:hAnsi="Times New Roman" w:cs="Times New Roman"/>
          <w:kern w:val="0"/>
          <w:sz w:val="24"/>
          <w:szCs w:val="24"/>
          <w14:ligatures w14:val="none"/>
        </w:rPr>
      </w:pPr>
    </w:p>
    <w:p w14:paraId="4B04AE8D"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0DA9333D"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2F1F60BC" w14:textId="77777777" w:rsid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63C7B2D7"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40C393A5"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753FE1C2"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4C803911"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78A56FFA"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28B8D05C"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7E29567B"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5B64E348" w14:textId="77777777" w:rsidR="00D36B16"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11CB032A" w14:textId="77777777" w:rsidR="00D36B16" w:rsidRPr="009D57AE" w:rsidRDefault="00D36B16" w:rsidP="009D57AE">
      <w:pPr>
        <w:spacing w:after="0" w:line="240" w:lineRule="auto"/>
        <w:jc w:val="center"/>
        <w:rPr>
          <w:rFonts w:ascii="Times New Roman" w:eastAsia="Times New Roman" w:hAnsi="Times New Roman" w:cs="Times New Roman"/>
          <w:kern w:val="0"/>
          <w:sz w:val="24"/>
          <w:szCs w:val="24"/>
          <w14:ligatures w14:val="none"/>
        </w:rPr>
      </w:pPr>
    </w:p>
    <w:p w14:paraId="61CEE144" w14:textId="5231254E"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Daugavpils, </w:t>
      </w:r>
      <w:bookmarkEnd w:id="0"/>
      <w:bookmarkEnd w:id="1"/>
      <w:bookmarkEnd w:id="2"/>
      <w:r w:rsidRPr="009D57AE">
        <w:rPr>
          <w:rFonts w:ascii="Times New Roman" w:eastAsia="Times New Roman" w:hAnsi="Times New Roman" w:cs="Times New Roman"/>
          <w:kern w:val="0"/>
          <w:sz w:val="24"/>
          <w:szCs w:val="24"/>
          <w14:ligatures w14:val="none"/>
        </w:rPr>
        <w:t>20</w:t>
      </w:r>
      <w:bookmarkStart w:id="6" w:name="_Toc535914576"/>
      <w:r w:rsidRPr="009D57AE">
        <w:rPr>
          <w:rFonts w:ascii="Times New Roman" w:eastAsia="Times New Roman" w:hAnsi="Times New Roman" w:cs="Times New Roman"/>
          <w:kern w:val="0"/>
          <w:sz w:val="24"/>
          <w:szCs w:val="24"/>
          <w14:ligatures w14:val="none"/>
        </w:rPr>
        <w:t>2</w:t>
      </w:r>
      <w:r w:rsidR="00D36B16">
        <w:rPr>
          <w:rFonts w:ascii="Times New Roman" w:eastAsia="Times New Roman" w:hAnsi="Times New Roman" w:cs="Times New Roman"/>
          <w:kern w:val="0"/>
          <w:sz w:val="24"/>
          <w:szCs w:val="24"/>
          <w14:ligatures w14:val="none"/>
        </w:rPr>
        <w:t>6</w:t>
      </w:r>
    </w:p>
    <w:bookmarkEnd w:id="6"/>
    <w:p w14:paraId="58A4C6CB"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446B3276"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bookmarkEnd w:id="3"/>
    <w:p w14:paraId="5F7BB51A"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 VISPĀRĪGĀ INFORMĀCIJA </w:t>
      </w:r>
    </w:p>
    <w:p w14:paraId="27DF974A" w14:textId="77777777" w:rsidR="009D57AE" w:rsidRPr="009D57AE" w:rsidRDefault="009D57AE" w:rsidP="009D57AE">
      <w:pPr>
        <w:spacing w:after="0" w:line="240" w:lineRule="auto"/>
        <w:jc w:val="both"/>
        <w:rPr>
          <w:rFonts w:ascii="Times New Roman" w:eastAsia="Times New Roman" w:hAnsi="Times New Roman" w:cs="Times New Roman"/>
          <w:b/>
          <w:kern w:val="0"/>
          <w:sz w:val="24"/>
          <w:szCs w:val="24"/>
          <w14:ligatures w14:val="none"/>
        </w:rPr>
      </w:pPr>
    </w:p>
    <w:p w14:paraId="47BBBA7D" w14:textId="11A9457B" w:rsidR="009D57AE" w:rsidRPr="009D57AE" w:rsidRDefault="009D57AE" w:rsidP="009D57AE">
      <w:pPr>
        <w:numPr>
          <w:ilvl w:val="1"/>
          <w:numId w:val="3"/>
        </w:numPr>
        <w:spacing w:after="0" w:line="240" w:lineRule="auto"/>
        <w:ind w:left="567" w:hanging="284"/>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
          <w:bCs/>
          <w:kern w:val="0"/>
          <w:sz w:val="24"/>
          <w:szCs w:val="24"/>
          <w14:ligatures w14:val="none"/>
        </w:rPr>
        <w:t>Iepirkuma nosaukums</w:t>
      </w:r>
      <w:r w:rsidRPr="009D57AE">
        <w:rPr>
          <w:rFonts w:ascii="Times New Roman" w:eastAsia="Times New Roman" w:hAnsi="Times New Roman" w:cs="Times New Roman"/>
          <w:kern w:val="0"/>
          <w:sz w:val="24"/>
          <w:szCs w:val="24"/>
          <w14:ligatures w14:val="none"/>
        </w:rPr>
        <w:t xml:space="preserve"> un identifikācijas numurs: </w:t>
      </w: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56C5C">
        <w:rPr>
          <w:rFonts w:ascii="Times New Roman" w:eastAsia="Times New Roman" w:hAnsi="Times New Roman" w:cs="Times New Roman"/>
          <w:b/>
          <w:kern w:val="0"/>
          <w:sz w:val="24"/>
          <w:szCs w:val="24"/>
          <w14:ligatures w14:val="none"/>
        </w:rPr>
        <w:t>”</w:t>
      </w:r>
      <w:r w:rsidRPr="009D57AE">
        <w:rPr>
          <w:rFonts w:ascii="Times New Roman" w:eastAsia="Times New Roman" w:hAnsi="Times New Roman" w:cs="Times New Roman"/>
          <w:bCs/>
          <w:kern w:val="0"/>
          <w:sz w:val="24"/>
          <w:szCs w:val="24"/>
          <w14:ligatures w14:val="none"/>
        </w:rPr>
        <w:t>, identifikācijas Nr.</w:t>
      </w:r>
      <w:r w:rsidR="0005130A">
        <w:rPr>
          <w:rFonts w:ascii="Times New Roman" w:eastAsia="Times New Roman" w:hAnsi="Times New Roman" w:cs="Times New Roman"/>
          <w:bCs/>
          <w:kern w:val="0"/>
          <w:sz w:val="24"/>
          <w:szCs w:val="24"/>
          <w14:ligatures w14:val="none"/>
        </w:rPr>
        <w:t> </w:t>
      </w:r>
      <w:r w:rsidR="00D36B16">
        <w:rPr>
          <w:rFonts w:ascii="Times New Roman" w:eastAsia="Times New Roman" w:hAnsi="Times New Roman" w:cs="Times New Roman"/>
          <w:bCs/>
          <w:kern w:val="0"/>
          <w:sz w:val="24"/>
          <w:szCs w:val="24"/>
          <w14:ligatures w14:val="none"/>
        </w:rPr>
        <w:t xml:space="preserve">ANPCP </w:t>
      </w:r>
      <w:r w:rsidR="00B55A1B">
        <w:rPr>
          <w:rFonts w:ascii="Times New Roman" w:eastAsia="Times New Roman" w:hAnsi="Times New Roman" w:cs="Times New Roman"/>
          <w:bCs/>
          <w:kern w:val="0"/>
          <w:sz w:val="24"/>
          <w:szCs w:val="24"/>
          <w14:ligatures w14:val="none"/>
        </w:rPr>
        <w:t>2026/54</w:t>
      </w:r>
    </w:p>
    <w:p w14:paraId="07EE27A1" w14:textId="77777777" w:rsidR="009D57AE" w:rsidRPr="009D57AE" w:rsidRDefault="009D57AE" w:rsidP="009D57AE">
      <w:pPr>
        <w:numPr>
          <w:ilvl w:val="1"/>
          <w:numId w:val="3"/>
        </w:numPr>
        <w:spacing w:after="0" w:line="240" w:lineRule="auto"/>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14:ligatures w14:val="none"/>
        </w:rPr>
        <w:t xml:space="preserve">Pasūtītājs un kontaktinformācija: </w:t>
      </w:r>
    </w:p>
    <w:tbl>
      <w:tblPr>
        <w:tblW w:w="8901"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352"/>
        <w:gridCol w:w="6549"/>
      </w:tblGrid>
      <w:tr w:rsidR="009D57AE" w:rsidRPr="009D57AE" w14:paraId="76BB90DC" w14:textId="77777777" w:rsidTr="00636430">
        <w:tc>
          <w:tcPr>
            <w:tcW w:w="2352" w:type="dxa"/>
            <w:tcBorders>
              <w:top w:val="single" w:sz="4" w:space="0" w:color="auto"/>
              <w:left w:val="single" w:sz="4" w:space="0" w:color="auto"/>
              <w:bottom w:val="single" w:sz="4" w:space="0" w:color="auto"/>
              <w:right w:val="single" w:sz="4" w:space="0" w:color="auto"/>
            </w:tcBorders>
          </w:tcPr>
          <w:p w14:paraId="5672F346"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Pasūtītāja nosaukums:</w:t>
            </w:r>
          </w:p>
        </w:tc>
        <w:tc>
          <w:tcPr>
            <w:tcW w:w="6549" w:type="dxa"/>
            <w:tcBorders>
              <w:top w:val="single" w:sz="4" w:space="0" w:color="auto"/>
              <w:left w:val="single" w:sz="4" w:space="0" w:color="auto"/>
              <w:bottom w:val="single" w:sz="4" w:space="0" w:color="auto"/>
              <w:right w:val="single" w:sz="4" w:space="0" w:color="auto"/>
            </w:tcBorders>
          </w:tcPr>
          <w:p w14:paraId="12EBAF95"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b/>
                <w:kern w:val="0"/>
                <w:sz w:val="24"/>
                <w:szCs w:val="20"/>
                <w14:ligatures w14:val="none"/>
              </w:rPr>
            </w:pPr>
            <w:r w:rsidRPr="009D57AE">
              <w:rPr>
                <w:rFonts w:ascii="Times New Roman" w:eastAsia="Times New Roman" w:hAnsi="Times New Roman" w:cs="Times New Roman"/>
                <w:kern w:val="0"/>
                <w:sz w:val="24"/>
                <w:szCs w:val="24"/>
                <w14:ligatures w14:val="none"/>
              </w:rPr>
              <w:t>Augšdaugavas novada pašvaldības Centrālā pārvalde</w:t>
            </w:r>
          </w:p>
        </w:tc>
      </w:tr>
      <w:tr w:rsidR="009D57AE" w:rsidRPr="009D57AE" w14:paraId="3DA09E45" w14:textId="77777777" w:rsidTr="00636430">
        <w:tc>
          <w:tcPr>
            <w:tcW w:w="2352" w:type="dxa"/>
            <w:tcBorders>
              <w:top w:val="single" w:sz="4" w:space="0" w:color="auto"/>
              <w:left w:val="single" w:sz="4" w:space="0" w:color="auto"/>
              <w:bottom w:val="single" w:sz="4" w:space="0" w:color="auto"/>
              <w:right w:val="single" w:sz="4" w:space="0" w:color="auto"/>
            </w:tcBorders>
          </w:tcPr>
          <w:p w14:paraId="14B14EC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Adrese:</w:t>
            </w:r>
          </w:p>
        </w:tc>
        <w:tc>
          <w:tcPr>
            <w:tcW w:w="6549" w:type="dxa"/>
            <w:tcBorders>
              <w:top w:val="single" w:sz="4" w:space="0" w:color="auto"/>
              <w:left w:val="single" w:sz="4" w:space="0" w:color="auto"/>
              <w:bottom w:val="single" w:sz="4" w:space="0" w:color="auto"/>
              <w:right w:val="single" w:sz="4" w:space="0" w:color="auto"/>
            </w:tcBorders>
          </w:tcPr>
          <w:p w14:paraId="712899C9"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Rīgas iela 2, Daugavpils, LV 5401 </w:t>
            </w:r>
          </w:p>
        </w:tc>
      </w:tr>
      <w:tr w:rsidR="009D57AE" w:rsidRPr="009D57AE" w14:paraId="644D5115" w14:textId="77777777" w:rsidTr="00636430">
        <w:tc>
          <w:tcPr>
            <w:tcW w:w="2352" w:type="dxa"/>
            <w:tcBorders>
              <w:top w:val="single" w:sz="4" w:space="0" w:color="auto"/>
              <w:left w:val="single" w:sz="4" w:space="0" w:color="auto"/>
              <w:bottom w:val="single" w:sz="4" w:space="0" w:color="auto"/>
              <w:right w:val="single" w:sz="4" w:space="0" w:color="auto"/>
            </w:tcBorders>
          </w:tcPr>
          <w:p w14:paraId="55E4866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Reģistrācijas numurs:</w:t>
            </w:r>
          </w:p>
        </w:tc>
        <w:tc>
          <w:tcPr>
            <w:tcW w:w="6549" w:type="dxa"/>
            <w:tcBorders>
              <w:top w:val="single" w:sz="4" w:space="0" w:color="auto"/>
              <w:left w:val="single" w:sz="4" w:space="0" w:color="auto"/>
              <w:bottom w:val="single" w:sz="4" w:space="0" w:color="auto"/>
              <w:right w:val="single" w:sz="4" w:space="0" w:color="auto"/>
            </w:tcBorders>
          </w:tcPr>
          <w:p w14:paraId="3B05B068"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color w:val="000000"/>
                <w:kern w:val="0"/>
                <w:sz w:val="24"/>
                <w:szCs w:val="24"/>
                <w14:ligatures w14:val="none"/>
              </w:rPr>
              <w:t>90009117568</w:t>
            </w:r>
          </w:p>
        </w:tc>
      </w:tr>
      <w:tr w:rsidR="009D57AE" w:rsidRPr="009D57AE" w14:paraId="029C8A5F" w14:textId="77777777" w:rsidTr="00636430">
        <w:tc>
          <w:tcPr>
            <w:tcW w:w="2352" w:type="dxa"/>
            <w:tcBorders>
              <w:top w:val="single" w:sz="4" w:space="0" w:color="auto"/>
              <w:left w:val="single" w:sz="4" w:space="0" w:color="auto"/>
              <w:bottom w:val="single" w:sz="4" w:space="0" w:color="auto"/>
              <w:right w:val="single" w:sz="4" w:space="0" w:color="auto"/>
            </w:tcBorders>
          </w:tcPr>
          <w:p w14:paraId="052C8187"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Tālruņa numurs:</w:t>
            </w:r>
          </w:p>
        </w:tc>
        <w:tc>
          <w:tcPr>
            <w:tcW w:w="6549" w:type="dxa"/>
            <w:tcBorders>
              <w:top w:val="single" w:sz="4" w:space="0" w:color="auto"/>
              <w:left w:val="single" w:sz="4" w:space="0" w:color="auto"/>
              <w:bottom w:val="single" w:sz="4" w:space="0" w:color="auto"/>
              <w:right w:val="single" w:sz="4" w:space="0" w:color="auto"/>
            </w:tcBorders>
          </w:tcPr>
          <w:p w14:paraId="1771C4EE" w14:textId="6B03EA3A"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color w:val="000000"/>
                <w:spacing w:val="-14"/>
                <w:kern w:val="0"/>
                <w:sz w:val="24"/>
                <w:szCs w:val="24"/>
                <w14:ligatures w14:val="none"/>
              </w:rPr>
              <w:t>654222</w:t>
            </w:r>
            <w:r w:rsidR="00D60AF5">
              <w:rPr>
                <w:rFonts w:ascii="Times New Roman" w:eastAsia="Times New Roman" w:hAnsi="Times New Roman" w:cs="Times New Roman"/>
                <w:color w:val="000000"/>
                <w:spacing w:val="-14"/>
                <w:kern w:val="0"/>
                <w:sz w:val="24"/>
                <w:szCs w:val="24"/>
                <w14:ligatures w14:val="none"/>
              </w:rPr>
              <w:t>38</w:t>
            </w:r>
          </w:p>
        </w:tc>
      </w:tr>
      <w:tr w:rsidR="009D57AE" w:rsidRPr="009D57AE" w14:paraId="70F407CF" w14:textId="77777777" w:rsidTr="00636430">
        <w:tc>
          <w:tcPr>
            <w:tcW w:w="2352" w:type="dxa"/>
            <w:tcBorders>
              <w:top w:val="single" w:sz="4" w:space="0" w:color="auto"/>
              <w:left w:val="single" w:sz="4" w:space="0" w:color="auto"/>
              <w:bottom w:val="single" w:sz="4" w:space="0" w:color="auto"/>
              <w:right w:val="single" w:sz="4" w:space="0" w:color="auto"/>
            </w:tcBorders>
          </w:tcPr>
          <w:p w14:paraId="4A7522E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Darba laiks:  </w:t>
            </w:r>
          </w:p>
        </w:tc>
        <w:tc>
          <w:tcPr>
            <w:tcW w:w="6549" w:type="dxa"/>
            <w:tcBorders>
              <w:top w:val="single" w:sz="4" w:space="0" w:color="auto"/>
              <w:left w:val="single" w:sz="4" w:space="0" w:color="auto"/>
              <w:bottom w:val="single" w:sz="4" w:space="0" w:color="auto"/>
              <w:right w:val="single" w:sz="4" w:space="0" w:color="auto"/>
            </w:tcBorders>
          </w:tcPr>
          <w:p w14:paraId="0AC98B5C" w14:textId="6019C259"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Pirmdiena - 8.</w:t>
            </w:r>
            <w:r w:rsidR="00A81D91">
              <w:rPr>
                <w:rFonts w:ascii="Times New Roman" w:eastAsia="Times New Roman" w:hAnsi="Times New Roman" w:cs="Times New Roman"/>
                <w:kern w:val="0"/>
                <w:sz w:val="24"/>
                <w:szCs w:val="24"/>
                <w14:ligatures w14:val="none"/>
              </w:rPr>
              <w:t>0</w:t>
            </w:r>
            <w:r w:rsidRPr="009D57AE">
              <w:rPr>
                <w:rFonts w:ascii="Times New Roman" w:eastAsia="Times New Roman" w:hAnsi="Times New Roman" w:cs="Times New Roman"/>
                <w:kern w:val="0"/>
                <w:sz w:val="24"/>
                <w:szCs w:val="24"/>
                <w14:ligatures w14:val="none"/>
              </w:rPr>
              <w:t>0 - 1</w:t>
            </w:r>
            <w:r w:rsidR="00A81D91">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w:t>
            </w:r>
            <w:r w:rsidR="00A81D91">
              <w:rPr>
                <w:rFonts w:ascii="Times New Roman" w:eastAsia="Times New Roman" w:hAnsi="Times New Roman" w:cs="Times New Roman"/>
                <w:kern w:val="0"/>
                <w:sz w:val="24"/>
                <w:szCs w:val="24"/>
                <w14:ligatures w14:val="none"/>
              </w:rPr>
              <w:t>3</w:t>
            </w:r>
            <w:r w:rsidRPr="009D57AE">
              <w:rPr>
                <w:rFonts w:ascii="Times New Roman" w:eastAsia="Times New Roman" w:hAnsi="Times New Roman" w:cs="Times New Roman"/>
                <w:kern w:val="0"/>
                <w:sz w:val="24"/>
                <w:szCs w:val="24"/>
                <w14:ligatures w14:val="none"/>
              </w:rPr>
              <w:t>0 , Otrdiena-ceturtdiena - 8.00 - 16.30, Piektdiena - 8.00 - 15.30, Pārtraukums - 12.00 - 12.30.</w:t>
            </w:r>
          </w:p>
        </w:tc>
      </w:tr>
      <w:tr w:rsidR="009D57AE" w:rsidRPr="009D57AE" w14:paraId="5DC3BA15" w14:textId="77777777" w:rsidTr="00636430">
        <w:tc>
          <w:tcPr>
            <w:tcW w:w="2352" w:type="dxa"/>
            <w:tcBorders>
              <w:top w:val="single" w:sz="4" w:space="0" w:color="auto"/>
              <w:left w:val="single" w:sz="4" w:space="0" w:color="auto"/>
              <w:bottom w:val="single" w:sz="4" w:space="0" w:color="auto"/>
              <w:right w:val="single" w:sz="4" w:space="0" w:color="auto"/>
            </w:tcBorders>
          </w:tcPr>
          <w:p w14:paraId="5CDC83AA"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Kontaktpersona jautājumos par iepirkumu</w:t>
            </w:r>
          </w:p>
        </w:tc>
        <w:tc>
          <w:tcPr>
            <w:tcW w:w="6549" w:type="dxa"/>
            <w:tcBorders>
              <w:top w:val="single" w:sz="4" w:space="0" w:color="auto"/>
              <w:left w:val="single" w:sz="4" w:space="0" w:color="auto"/>
              <w:bottom w:val="single" w:sz="4" w:space="0" w:color="auto"/>
              <w:right w:val="single" w:sz="4" w:space="0" w:color="auto"/>
            </w:tcBorders>
          </w:tcPr>
          <w:p w14:paraId="12B3E727" w14:textId="77777777" w:rsidR="009D57AE" w:rsidRPr="006854CB"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6854CB">
              <w:rPr>
                <w:rFonts w:ascii="Times New Roman" w:eastAsia="Times New Roman" w:hAnsi="Times New Roman" w:cs="Times New Roman"/>
                <w:kern w:val="0"/>
                <w:sz w:val="24"/>
                <w:szCs w:val="24"/>
                <w14:ligatures w14:val="none"/>
              </w:rPr>
              <w:t>Jautājumos par iepirkuma priekšmetu:</w:t>
            </w:r>
          </w:p>
          <w:p w14:paraId="24EA6119" w14:textId="77777777" w:rsidR="006854CB" w:rsidRPr="006854CB" w:rsidRDefault="006854CB" w:rsidP="006854CB">
            <w:pPr>
              <w:spacing w:after="0" w:line="240" w:lineRule="auto"/>
              <w:jc w:val="both"/>
              <w:rPr>
                <w:rFonts w:ascii="Times New Roman" w:eastAsia="Lucida Sans Unicode" w:hAnsi="Times New Roman" w:cs="Times New Roman"/>
                <w:kern w:val="0"/>
                <w:sz w:val="24"/>
                <w:szCs w:val="24"/>
                <w:lang w:eastAsia="ar-SA"/>
                <w14:ligatures w14:val="none"/>
              </w:rPr>
            </w:pPr>
            <w:r w:rsidRPr="006854CB">
              <w:rPr>
                <w:rFonts w:ascii="Times New Roman" w:eastAsia="Lucida Sans Unicode" w:hAnsi="Times New Roman" w:cs="Times New Roman"/>
                <w:kern w:val="0"/>
                <w:sz w:val="24"/>
                <w:szCs w:val="24"/>
                <w:lang w:eastAsia="ar-SA"/>
                <w14:ligatures w14:val="none"/>
              </w:rPr>
              <w:t>Olga Sokolovska, Inženiertehniskās nodaļas vadītāja,</w:t>
            </w:r>
          </w:p>
          <w:p w14:paraId="4E9BC117" w14:textId="77777777" w:rsidR="006854CB" w:rsidRPr="006854CB" w:rsidRDefault="006854CB" w:rsidP="006854CB">
            <w:pPr>
              <w:spacing w:after="0" w:line="240" w:lineRule="auto"/>
              <w:jc w:val="both"/>
              <w:rPr>
                <w:rFonts w:ascii="Times New Roman" w:eastAsia="Times New Roman" w:hAnsi="Times New Roman" w:cs="Times New Roman"/>
                <w:kern w:val="0"/>
                <w:sz w:val="24"/>
                <w:szCs w:val="24"/>
                <w14:ligatures w14:val="none"/>
              </w:rPr>
            </w:pPr>
            <w:r w:rsidRPr="006854CB">
              <w:rPr>
                <w:rFonts w:ascii="Times New Roman" w:eastAsia="Lucida Sans Unicode" w:hAnsi="Times New Roman" w:cs="Times New Roman"/>
                <w:kern w:val="0"/>
                <w:sz w:val="24"/>
                <w:szCs w:val="24"/>
                <w:lang w:eastAsia="ar-SA"/>
                <w14:ligatures w14:val="none"/>
              </w:rPr>
              <w:t xml:space="preserve">tālr. +371 65476812, +371 26531398, </w:t>
            </w:r>
            <w:r w:rsidRPr="006854CB">
              <w:rPr>
                <w:rFonts w:ascii="Times New Roman" w:eastAsia="Times New Roman" w:hAnsi="Times New Roman" w:cs="Times New Roman"/>
                <w:kern w:val="0"/>
                <w:sz w:val="24"/>
                <w:szCs w:val="24"/>
                <w14:ligatures w14:val="none"/>
              </w:rPr>
              <w:t xml:space="preserve"> </w:t>
            </w:r>
          </w:p>
          <w:p w14:paraId="484B745C" w14:textId="77777777" w:rsidR="006854CB" w:rsidRPr="006854CB" w:rsidRDefault="006854CB" w:rsidP="006854CB">
            <w:pPr>
              <w:spacing w:after="0" w:line="240" w:lineRule="auto"/>
              <w:jc w:val="both"/>
              <w:rPr>
                <w:rFonts w:ascii="Times New Roman" w:eastAsia="Times New Roman" w:hAnsi="Times New Roman" w:cs="Times New Roman"/>
                <w:kern w:val="0"/>
                <w:sz w:val="24"/>
                <w:szCs w:val="24"/>
                <w14:ligatures w14:val="none"/>
              </w:rPr>
            </w:pPr>
            <w:r w:rsidRPr="006854CB">
              <w:rPr>
                <w:rFonts w:ascii="Times New Roman" w:eastAsia="Times New Roman" w:hAnsi="Times New Roman" w:cs="Times New Roman"/>
                <w:kern w:val="0"/>
                <w:sz w:val="24"/>
                <w:szCs w:val="24"/>
                <w14:ligatures w14:val="none"/>
              </w:rPr>
              <w:t xml:space="preserve">e-pasts: </w:t>
            </w:r>
            <w:hyperlink r:id="rId8" w:history="1">
              <w:r w:rsidRPr="006854CB">
                <w:rPr>
                  <w:rStyle w:val="Hipersaite"/>
                  <w:rFonts w:ascii="Times New Roman" w:hAnsi="Times New Roman" w:cs="Times New Roman"/>
                  <w:sz w:val="24"/>
                </w:rPr>
                <w:t>iepirkumi@augsdaugavasnovads.lv</w:t>
              </w:r>
            </w:hyperlink>
            <w:r w:rsidRPr="006854CB">
              <w:rPr>
                <w:rFonts w:ascii="Times New Roman" w:eastAsia="Times New Roman" w:hAnsi="Times New Roman" w:cs="Times New Roman"/>
                <w:kern w:val="0"/>
                <w:sz w:val="24"/>
                <w:szCs w:val="24"/>
                <w14:ligatures w14:val="none"/>
              </w:rPr>
              <w:t>;</w:t>
            </w:r>
          </w:p>
          <w:p w14:paraId="11BBC192" w14:textId="77777777" w:rsidR="006854CB" w:rsidRPr="006854CB" w:rsidRDefault="006854CB" w:rsidP="006854CB">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6854CB">
              <w:rPr>
                <w:rFonts w:ascii="Times New Roman" w:eastAsia="Times New Roman" w:hAnsi="Times New Roman" w:cs="Times New Roman"/>
                <w:kern w:val="0"/>
                <w:sz w:val="24"/>
                <w:szCs w:val="24"/>
                <w14:ligatures w14:val="none"/>
              </w:rPr>
              <w:t>Jautājumos par iepirkuma nolikumu</w:t>
            </w:r>
            <w:r w:rsidRPr="006854CB">
              <w:rPr>
                <w:rFonts w:ascii="Times New Roman" w:eastAsia="Times New Roman" w:hAnsi="Times New Roman" w:cs="Times New Roman"/>
                <w:spacing w:val="-14"/>
                <w:kern w:val="0"/>
                <w:sz w:val="24"/>
                <w:szCs w:val="24"/>
                <w14:ligatures w14:val="none"/>
              </w:rPr>
              <w:t>:</w:t>
            </w:r>
          </w:p>
          <w:p w14:paraId="6AFDB0D7" w14:textId="4B5232DC" w:rsidR="006854CB" w:rsidRPr="006854CB" w:rsidRDefault="00B20C3B" w:rsidP="006854CB">
            <w:pPr>
              <w:widowControl w:val="0"/>
              <w:spacing w:after="0" w:line="240" w:lineRule="auto"/>
              <w:ind w:right="-109"/>
              <w:rPr>
                <w:rFonts w:ascii="Times New Roman" w:eastAsia="Times New Roman" w:hAnsi="Times New Roman" w:cs="Times New Roman"/>
                <w:spacing w:val="-14"/>
                <w:kern w:val="0"/>
                <w:sz w:val="24"/>
                <w:szCs w:val="24"/>
                <w14:ligatures w14:val="none"/>
              </w:rPr>
            </w:pPr>
            <w:r>
              <w:rPr>
                <w:rFonts w:ascii="Times New Roman" w:eastAsia="Times New Roman" w:hAnsi="Times New Roman" w:cs="Times New Roman"/>
                <w:spacing w:val="-14"/>
                <w:kern w:val="0"/>
                <w:sz w:val="24"/>
                <w:szCs w:val="24"/>
                <w14:ligatures w14:val="none"/>
              </w:rPr>
              <w:t>I</w:t>
            </w:r>
            <w:r w:rsidR="00B55A1B">
              <w:rPr>
                <w:rFonts w:ascii="Times New Roman" w:eastAsia="Times New Roman" w:hAnsi="Times New Roman" w:cs="Times New Roman"/>
                <w:spacing w:val="-14"/>
                <w:kern w:val="0"/>
                <w:sz w:val="24"/>
                <w:szCs w:val="24"/>
                <w14:ligatures w14:val="none"/>
              </w:rPr>
              <w:t>veta Grebeža</w:t>
            </w:r>
            <w:r w:rsidR="006854CB" w:rsidRPr="006854CB">
              <w:rPr>
                <w:rFonts w:ascii="Times New Roman" w:eastAsia="Times New Roman" w:hAnsi="Times New Roman" w:cs="Times New Roman"/>
                <w:spacing w:val="-14"/>
                <w:kern w:val="0"/>
                <w:sz w:val="24"/>
                <w:szCs w:val="24"/>
                <w14:ligatures w14:val="none"/>
              </w:rPr>
              <w:t xml:space="preserve">, Iepirkumu nodaļas vecākā iepirkumu speciāliste, </w:t>
            </w:r>
          </w:p>
          <w:p w14:paraId="18D27AF5" w14:textId="772782C6" w:rsidR="009D57AE" w:rsidRPr="006854CB" w:rsidRDefault="006854CB" w:rsidP="006854CB">
            <w:pPr>
              <w:widowControl w:val="0"/>
              <w:spacing w:after="0" w:line="240" w:lineRule="auto"/>
              <w:ind w:right="-109"/>
              <w:rPr>
                <w:rFonts w:ascii="Times New Roman" w:eastAsia="Times New Roman" w:hAnsi="Times New Roman" w:cs="Times New Roman"/>
                <w:kern w:val="0"/>
                <w:sz w:val="24"/>
                <w:szCs w:val="24"/>
                <w14:ligatures w14:val="none"/>
              </w:rPr>
            </w:pPr>
            <w:r w:rsidRPr="006854CB">
              <w:rPr>
                <w:rFonts w:ascii="Times New Roman" w:eastAsia="Times New Roman" w:hAnsi="Times New Roman" w:cs="Times New Roman"/>
                <w:spacing w:val="-14"/>
                <w:kern w:val="0"/>
                <w:sz w:val="24"/>
                <w:szCs w:val="24"/>
                <w14:ligatures w14:val="none"/>
              </w:rPr>
              <w:t>Tālr+371 654</w:t>
            </w:r>
            <w:r w:rsidR="00B55A1B">
              <w:rPr>
                <w:rFonts w:ascii="Times New Roman" w:eastAsia="Times New Roman" w:hAnsi="Times New Roman" w:cs="Times New Roman"/>
                <w:spacing w:val="-14"/>
                <w:kern w:val="0"/>
                <w:sz w:val="24"/>
                <w:szCs w:val="24"/>
                <w14:ligatures w14:val="none"/>
              </w:rPr>
              <w:t>76738,</w:t>
            </w:r>
            <w:r w:rsidRPr="006854CB">
              <w:rPr>
                <w:rFonts w:ascii="Times New Roman" w:eastAsia="Times New Roman" w:hAnsi="Times New Roman" w:cs="Times New Roman"/>
                <w:color w:val="000000"/>
                <w:spacing w:val="-14"/>
                <w:kern w:val="0"/>
                <w:sz w:val="24"/>
                <w:szCs w:val="24"/>
                <w14:ligatures w14:val="none"/>
              </w:rPr>
              <w:t xml:space="preserve"> e-pasts: </w:t>
            </w:r>
            <w:hyperlink r:id="rId9" w:history="1">
              <w:r w:rsidRPr="006854CB">
                <w:rPr>
                  <w:rStyle w:val="Hipersaite"/>
                  <w:rFonts w:ascii="Times New Roman" w:hAnsi="Times New Roman" w:cs="Times New Roman"/>
                  <w:sz w:val="24"/>
                </w:rPr>
                <w:t>iepirkumi@augsdaugavasnovads.lv</w:t>
              </w:r>
            </w:hyperlink>
          </w:p>
        </w:tc>
      </w:tr>
      <w:tr w:rsidR="009D57AE" w:rsidRPr="009D57AE" w14:paraId="6EBBC04E" w14:textId="77777777" w:rsidTr="00636430">
        <w:tc>
          <w:tcPr>
            <w:tcW w:w="2352" w:type="dxa"/>
            <w:tcBorders>
              <w:top w:val="single" w:sz="4" w:space="0" w:color="auto"/>
              <w:left w:val="single" w:sz="4" w:space="0" w:color="auto"/>
              <w:bottom w:val="single" w:sz="4" w:space="0" w:color="auto"/>
              <w:right w:val="single" w:sz="4" w:space="0" w:color="auto"/>
            </w:tcBorders>
          </w:tcPr>
          <w:p w14:paraId="38C6907F"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Pircēja profils </w:t>
            </w:r>
          </w:p>
        </w:tc>
        <w:tc>
          <w:tcPr>
            <w:tcW w:w="6549" w:type="dxa"/>
            <w:tcBorders>
              <w:top w:val="single" w:sz="4" w:space="0" w:color="auto"/>
              <w:left w:val="single" w:sz="4" w:space="0" w:color="auto"/>
              <w:bottom w:val="single" w:sz="4" w:space="0" w:color="auto"/>
              <w:right w:val="single" w:sz="4" w:space="0" w:color="auto"/>
            </w:tcBorders>
          </w:tcPr>
          <w:p w14:paraId="34A21BF3"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hyperlink r:id="rId10" w:history="1">
              <w:r w:rsidRPr="009D57AE">
                <w:rPr>
                  <w:rFonts w:ascii="Times New Roman" w:eastAsia="Times New Roman" w:hAnsi="Times New Roman" w:cs="Times New Roman"/>
                  <w:color w:val="0000FF"/>
                  <w:kern w:val="0"/>
                  <w:sz w:val="24"/>
                  <w:szCs w:val="24"/>
                  <w:u w:val="single"/>
                  <w14:ligatures w14:val="none"/>
                </w:rPr>
                <w:t>https://www.eis.gov.lv/EKEIS/Supplier/Organizer/24072</w:t>
              </w:r>
            </w:hyperlink>
            <w:r w:rsidRPr="009D57AE">
              <w:rPr>
                <w:rFonts w:ascii="Times New Roman" w:eastAsia="Times New Roman" w:hAnsi="Times New Roman" w:cs="Times New Roman"/>
                <w:kern w:val="0"/>
                <w:sz w:val="24"/>
                <w:szCs w:val="24"/>
                <w14:ligatures w14:val="none"/>
              </w:rPr>
              <w:t xml:space="preserve">    </w:t>
            </w:r>
          </w:p>
          <w:p w14:paraId="4A16FB83"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p>
        </w:tc>
      </w:tr>
    </w:tbl>
    <w:p w14:paraId="33CD69DF"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     </w:t>
      </w:r>
    </w:p>
    <w:p w14:paraId="6A635B76" w14:textId="56E6B3B3" w:rsidR="009D57AE" w:rsidRPr="009D0584"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14:ligatures w14:val="none"/>
        </w:rPr>
      </w:pPr>
      <w:r w:rsidRPr="009D0584">
        <w:rPr>
          <w:rFonts w:ascii="Times New Roman" w:eastAsia="Times New Roman" w:hAnsi="Times New Roman" w:cs="Times New Roman"/>
          <w:kern w:val="0"/>
          <w:sz w:val="24"/>
          <w:szCs w:val="24"/>
          <w14:ligatures w14:val="none"/>
        </w:rPr>
        <w:t>Iepirkumu organizē ar A</w:t>
      </w:r>
      <w:r w:rsidRPr="004A23A5">
        <w:rPr>
          <w:rFonts w:ascii="Times New Roman" w:eastAsia="Times New Roman" w:hAnsi="Times New Roman" w:cs="Times New Roman"/>
          <w:kern w:val="0"/>
          <w:sz w:val="24"/>
          <w:szCs w:val="24"/>
          <w14:ligatures w14:val="none"/>
        </w:rPr>
        <w:t>ugšdaugavas novada pašvaldības izpilddirektora 202</w:t>
      </w:r>
      <w:r w:rsidR="00A81D91" w:rsidRPr="004A23A5">
        <w:rPr>
          <w:rFonts w:ascii="Times New Roman" w:eastAsia="Times New Roman" w:hAnsi="Times New Roman" w:cs="Times New Roman"/>
          <w:kern w:val="0"/>
          <w:sz w:val="24"/>
          <w:szCs w:val="24"/>
          <w14:ligatures w14:val="none"/>
        </w:rPr>
        <w:t>6</w:t>
      </w:r>
      <w:r w:rsidRPr="004A23A5">
        <w:rPr>
          <w:rFonts w:ascii="Times New Roman" w:eastAsia="Times New Roman" w:hAnsi="Times New Roman" w:cs="Times New Roman"/>
          <w:kern w:val="0"/>
          <w:sz w:val="24"/>
          <w:szCs w:val="24"/>
          <w14:ligatures w14:val="none"/>
        </w:rPr>
        <w:t xml:space="preserve">. gada </w:t>
      </w:r>
      <w:r w:rsidR="004A23A5" w:rsidRPr="004A23A5">
        <w:rPr>
          <w:rFonts w:ascii="Times New Roman" w:eastAsia="Times New Roman" w:hAnsi="Times New Roman" w:cs="Times New Roman"/>
          <w:kern w:val="0"/>
          <w:sz w:val="24"/>
          <w:szCs w:val="24"/>
          <w14:ligatures w14:val="none"/>
        </w:rPr>
        <w:t>1</w:t>
      </w:r>
      <w:r w:rsidR="00B55A1B">
        <w:rPr>
          <w:rFonts w:ascii="Times New Roman" w:eastAsia="Times New Roman" w:hAnsi="Times New Roman" w:cs="Times New Roman"/>
          <w:kern w:val="0"/>
          <w:sz w:val="24"/>
          <w:szCs w:val="24"/>
          <w14:ligatures w14:val="none"/>
        </w:rPr>
        <w:t>7</w:t>
      </w:r>
      <w:r w:rsidR="005C154B" w:rsidRPr="004A23A5">
        <w:rPr>
          <w:rFonts w:ascii="Times New Roman" w:eastAsia="Times New Roman" w:hAnsi="Times New Roman" w:cs="Times New Roman"/>
          <w:kern w:val="0"/>
          <w:sz w:val="24"/>
          <w:szCs w:val="24"/>
          <w14:ligatures w14:val="none"/>
        </w:rPr>
        <w:t>.</w:t>
      </w:r>
      <w:r w:rsidR="009D0584" w:rsidRPr="004A23A5">
        <w:rPr>
          <w:rFonts w:ascii="Times New Roman" w:eastAsia="Times New Roman" w:hAnsi="Times New Roman" w:cs="Times New Roman"/>
          <w:kern w:val="0"/>
          <w:sz w:val="24"/>
          <w:szCs w:val="24"/>
          <w14:ligatures w14:val="none"/>
        </w:rPr>
        <w:t xml:space="preserve"> </w:t>
      </w:r>
      <w:r w:rsidR="00B55A1B">
        <w:rPr>
          <w:rFonts w:ascii="Times New Roman" w:eastAsia="Times New Roman" w:hAnsi="Times New Roman" w:cs="Times New Roman"/>
          <w:kern w:val="0"/>
          <w:sz w:val="24"/>
          <w:szCs w:val="24"/>
          <w14:ligatures w14:val="none"/>
        </w:rPr>
        <w:t>janvāra</w:t>
      </w:r>
      <w:r w:rsidRPr="004A23A5">
        <w:rPr>
          <w:rFonts w:ascii="Times New Roman" w:eastAsia="Times New Roman" w:hAnsi="Times New Roman" w:cs="Times New Roman"/>
          <w:kern w:val="0"/>
          <w:sz w:val="24"/>
          <w:szCs w:val="24"/>
          <w14:ligatures w14:val="none"/>
        </w:rPr>
        <w:t xml:space="preserve"> rīkojumu Nr.2.1-3/</w:t>
      </w:r>
      <w:r w:rsidR="00B55A1B">
        <w:rPr>
          <w:rFonts w:ascii="Times New Roman" w:eastAsia="Times New Roman" w:hAnsi="Times New Roman" w:cs="Times New Roman"/>
          <w:kern w:val="0"/>
          <w:sz w:val="24"/>
          <w:szCs w:val="24"/>
          <w14:ligatures w14:val="none"/>
        </w:rPr>
        <w:t>24</w:t>
      </w:r>
      <w:r w:rsidRPr="004A23A5">
        <w:rPr>
          <w:rFonts w:ascii="Times New Roman" w:eastAsia="Times New Roman" w:hAnsi="Times New Roman" w:cs="Times New Roman"/>
          <w:kern w:val="0"/>
          <w:sz w:val="24"/>
          <w:szCs w:val="24"/>
          <w14:ligatures w14:val="none"/>
        </w:rPr>
        <w:t xml:space="preserve"> “Par</w:t>
      </w:r>
      <w:r w:rsidRPr="009D0584">
        <w:rPr>
          <w:rFonts w:ascii="Times New Roman" w:eastAsia="Times New Roman" w:hAnsi="Times New Roman" w:cs="Times New Roman"/>
          <w:kern w:val="0"/>
          <w:sz w:val="24"/>
          <w:szCs w:val="24"/>
          <w14:ligatures w14:val="none"/>
        </w:rPr>
        <w:t xml:space="preserve"> iepirkumu komisijas izveidošanu” apstiprināta iepirkumu komisija. </w:t>
      </w:r>
    </w:p>
    <w:p w14:paraId="00B8BAB4" w14:textId="7D66835E" w:rsidR="009D57AE" w:rsidRPr="002E75FB" w:rsidRDefault="009D57AE" w:rsidP="009D57AE">
      <w:pPr>
        <w:numPr>
          <w:ilvl w:val="1"/>
          <w:numId w:val="3"/>
        </w:numPr>
        <w:spacing w:after="0" w:line="240" w:lineRule="auto"/>
        <w:ind w:left="567" w:hanging="284"/>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Informācija par iepirkuma priekšmetu: </w:t>
      </w:r>
      <w:r w:rsidRPr="009D57AE">
        <w:rPr>
          <w:rFonts w:ascii="Times New Roman" w:eastAsia="Times New Roman" w:hAnsi="Times New Roman" w:cs="Times New Roman"/>
          <w:bCs/>
          <w:kern w:val="0"/>
          <w:sz w:val="24"/>
          <w:szCs w:val="24"/>
          <w14:ligatures w14:val="none"/>
        </w:rPr>
        <w:t>Iepirkuma priekšmets</w:t>
      </w:r>
      <w:r w:rsidRPr="009D57AE">
        <w:rPr>
          <w:rFonts w:ascii="Times New Roman" w:eastAsia="Times New Roman" w:hAnsi="Times New Roman" w:cs="Times New Roman"/>
          <w:b/>
          <w:kern w:val="0"/>
          <w:sz w:val="24"/>
          <w:szCs w:val="24"/>
          <w14:ligatures w14:val="none"/>
        </w:rPr>
        <w:t xml:space="preserve"> - </w:t>
      </w:r>
      <w:bookmarkStart w:id="7" w:name="_Hlk141198540"/>
      <w:r w:rsidR="00B55A1B">
        <w:rPr>
          <w:rFonts w:ascii="Times New Roman" w:eastAsia="Times New Roman" w:hAnsi="Times New Roman" w:cs="Times New Roman"/>
          <w:bCs/>
          <w:kern w:val="0"/>
          <w:sz w:val="24"/>
          <w:szCs w:val="24"/>
          <w14:ligatures w14:val="none"/>
        </w:rPr>
        <w:t>Būvprojekta izstrāde un autoruzraudzība Augšdaugavas novada pašvaldības ēkas energoefektivitātes paaugstināšanai Brīvības ielā 13, Ilūkstē, Augšdaugavas novadā</w:t>
      </w:r>
      <w:r w:rsidRPr="002E75FB">
        <w:rPr>
          <w:rFonts w:ascii="Times New Roman" w:eastAsia="Times New Roman" w:hAnsi="Times New Roman" w:cs="Times New Roman"/>
          <w:bCs/>
          <w:kern w:val="0"/>
          <w:sz w:val="24"/>
          <w:szCs w:val="24"/>
          <w14:ligatures w14:val="none"/>
        </w:rPr>
        <w:t>.</w:t>
      </w:r>
      <w:bookmarkEnd w:id="7"/>
      <w:r w:rsidR="006A6A4B" w:rsidRPr="002E75FB">
        <w:rPr>
          <w:rFonts w:ascii="Times New Roman" w:eastAsia="Times New Roman" w:hAnsi="Times New Roman" w:cs="Times New Roman"/>
          <w:bCs/>
          <w:kern w:val="0"/>
          <w:sz w:val="24"/>
          <w:szCs w:val="24"/>
          <w14:ligatures w14:val="none"/>
        </w:rPr>
        <w:t xml:space="preserve"> </w:t>
      </w:r>
    </w:p>
    <w:p w14:paraId="49DF3008" w14:textId="425E2F96" w:rsidR="009D57AE" w:rsidRPr="002E75FB"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r w:rsidRPr="002E75FB">
        <w:rPr>
          <w:rFonts w:ascii="Times New Roman" w:eastAsia="Times New Roman" w:hAnsi="Times New Roman" w:cs="Times New Roman"/>
          <w:kern w:val="0"/>
          <w:sz w:val="24"/>
          <w:szCs w:val="24"/>
          <w14:ligatures w14:val="none"/>
        </w:rPr>
        <w:t xml:space="preserve">CPV </w:t>
      </w:r>
      <w:r w:rsidRPr="002E75FB">
        <w:rPr>
          <w:rFonts w:ascii="Times New Roman" w:eastAsia="Times New Roman" w:hAnsi="Times New Roman" w:cs="Times New Roman"/>
          <w:kern w:val="0"/>
          <w:sz w:val="24"/>
          <w:szCs w:val="24"/>
          <w:lang w:eastAsia="lv-LV"/>
          <w14:ligatures w14:val="none"/>
        </w:rPr>
        <w:t xml:space="preserve">iepirkumu klasifikatora </w:t>
      </w:r>
      <w:r w:rsidRPr="002E75FB">
        <w:rPr>
          <w:rFonts w:ascii="Times New Roman" w:eastAsia="Times New Roman" w:hAnsi="Times New Roman" w:cs="Times New Roman"/>
          <w:kern w:val="0"/>
          <w:sz w:val="24"/>
          <w:szCs w:val="24"/>
          <w14:ligatures w14:val="none"/>
        </w:rPr>
        <w:t xml:space="preserve">kods: </w:t>
      </w:r>
      <w:bookmarkStart w:id="8" w:name="_Hlk106110326"/>
      <w:bookmarkStart w:id="9" w:name="_Hlk68684743"/>
      <w:bookmarkStart w:id="10" w:name="_Hlk75872515"/>
      <w:r w:rsidRPr="002E75FB">
        <w:rPr>
          <w:rFonts w:ascii="Times New Roman" w:eastAsia="Times New Roman" w:hAnsi="Times New Roman" w:cs="Times New Roman"/>
          <w:kern w:val="0"/>
          <w:sz w:val="24"/>
          <w:szCs w:val="24"/>
          <w:lang w:eastAsia="lv-LV"/>
          <w14:ligatures w14:val="none"/>
        </w:rPr>
        <w:t>71000000-8 – Arhitektūras, būvniecības, inženiertehniskie un pārbaudes pakalpojumi</w:t>
      </w:r>
      <w:bookmarkEnd w:id="8"/>
      <w:bookmarkEnd w:id="9"/>
      <w:bookmarkEnd w:id="10"/>
      <w:r w:rsidR="0039321C" w:rsidRPr="002E75FB">
        <w:rPr>
          <w:rFonts w:ascii="Times New Roman" w:eastAsia="Times New Roman" w:hAnsi="Times New Roman" w:cs="Times New Roman"/>
          <w:kern w:val="0"/>
          <w:sz w:val="24"/>
          <w:szCs w:val="24"/>
          <w:lang w:eastAsia="lv-LV"/>
          <w14:ligatures w14:val="none"/>
        </w:rPr>
        <w:t xml:space="preserve">. </w:t>
      </w:r>
      <w:r w:rsidR="0039321C" w:rsidRPr="002E75FB">
        <w:rPr>
          <w:rFonts w:ascii="Times New Roman" w:eastAsia="Times New Roman" w:hAnsi="Times New Roman" w:cs="Times New Roman"/>
          <w:kern w:val="0"/>
          <w:sz w:val="24"/>
          <w:szCs w:val="24"/>
          <w14:ligatures w14:val="none"/>
        </w:rPr>
        <w:t>Papildus CPV kods: 71248000-8 – Projekta un dokumentācijas uzraudzība.</w:t>
      </w:r>
    </w:p>
    <w:p w14:paraId="124275EE" w14:textId="48757EF1" w:rsidR="009D57AE" w:rsidRPr="009D57AE"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kern w:val="0"/>
          <w:sz w:val="24"/>
          <w:szCs w:val="24"/>
          <w14:ligatures w14:val="none"/>
        </w:rPr>
        <w:t xml:space="preserve">Pretendents </w:t>
      </w:r>
      <w:r w:rsidRPr="009D57AE">
        <w:rPr>
          <w:rFonts w:ascii="Times New Roman" w:eastAsia="Times New Roman" w:hAnsi="Times New Roman" w:cs="Times New Roman"/>
          <w:kern w:val="0"/>
          <w:sz w:val="24"/>
          <w:szCs w:val="24"/>
          <w14:ligatures w14:val="none"/>
        </w:rPr>
        <w:t xml:space="preserve">ir piegādātājs (Iepirkuma Līguma projektā – Izpildītājs), kurš iesniedzis piedāvājumu. </w:t>
      </w:r>
      <w:r w:rsidR="00A81D91" w:rsidRPr="00A81D91">
        <w:rPr>
          <w:rFonts w:ascii="Times New Roman" w:eastAsia="Times New Roman" w:hAnsi="Times New Roman" w:cs="Times New Roman"/>
          <w:b/>
          <w:bCs/>
          <w:kern w:val="0"/>
          <w:sz w:val="24"/>
          <w:szCs w:val="24"/>
          <w14:ligatures w14:val="none"/>
        </w:rPr>
        <w:t>Piegādātājs</w:t>
      </w:r>
      <w:r w:rsidRPr="009D57AE">
        <w:rPr>
          <w:rFonts w:ascii="Times New Roman" w:eastAsia="Times New Roman" w:hAnsi="Times New Roman" w:cs="Times New Roman"/>
          <w:kern w:val="0"/>
          <w:sz w:val="24"/>
          <w:szCs w:val="24"/>
          <w14:ligatures w14:val="none"/>
        </w:rPr>
        <w:t xml:space="preserve"> var būt jebkura fiziskā vai juridiskā persona, kā arī šādu personu apvienība jebkurā to </w:t>
      </w:r>
      <w:r w:rsidRPr="0039321C">
        <w:rPr>
          <w:rFonts w:ascii="Times New Roman" w:eastAsia="Times New Roman" w:hAnsi="Times New Roman" w:cs="Times New Roman"/>
          <w:kern w:val="0"/>
          <w:sz w:val="24"/>
          <w:szCs w:val="24"/>
          <w14:ligatures w14:val="none"/>
        </w:rPr>
        <w:t xml:space="preserve">kombinācijā, kas attiecīgi piedāvā sniegt būvprojektēšanas </w:t>
      </w:r>
      <w:r w:rsidR="0039321C" w:rsidRPr="0039321C">
        <w:rPr>
          <w:rFonts w:ascii="Times New Roman" w:eastAsia="Times New Roman" w:hAnsi="Times New Roman" w:cs="Times New Roman"/>
          <w:kern w:val="0"/>
          <w:sz w:val="24"/>
          <w:szCs w:val="24"/>
          <w14:ligatures w14:val="none"/>
        </w:rPr>
        <w:t xml:space="preserve">un autoruzraudzības </w:t>
      </w:r>
      <w:r w:rsidRPr="0039321C">
        <w:rPr>
          <w:rFonts w:ascii="Times New Roman" w:eastAsia="Times New Roman" w:hAnsi="Times New Roman" w:cs="Times New Roman"/>
          <w:kern w:val="0"/>
          <w:sz w:val="24"/>
          <w:szCs w:val="24"/>
          <w14:ligatures w14:val="none"/>
        </w:rPr>
        <w:t>pakalpojumu</w:t>
      </w:r>
      <w:r w:rsidRPr="009D57AE">
        <w:rPr>
          <w:rFonts w:ascii="Times New Roman" w:eastAsia="Times New Roman" w:hAnsi="Times New Roman" w:cs="Times New Roman"/>
          <w:kern w:val="0"/>
          <w:sz w:val="24"/>
          <w:szCs w:val="24"/>
          <w14:ligatures w14:val="none"/>
        </w:rPr>
        <w:t xml:space="preserve"> atbilstoši iepirkuma priekšmetam.</w:t>
      </w:r>
    </w:p>
    <w:p w14:paraId="1AB2F44B" w14:textId="78289133" w:rsidR="009D57AE" w:rsidRPr="009D57AE"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kern w:val="0"/>
          <w:sz w:val="24"/>
          <w:szCs w:val="24"/>
          <w14:ligatures w14:val="none"/>
        </w:rPr>
        <w:t>Piedāvājuma izvērtēšanas kritērijs</w:t>
      </w:r>
      <w:r w:rsidRPr="009D57AE">
        <w:rPr>
          <w:rFonts w:ascii="Times New Roman" w:eastAsia="Times New Roman" w:hAnsi="Times New Roman" w:cs="Times New Roman"/>
          <w:kern w:val="0"/>
          <w:sz w:val="24"/>
          <w:szCs w:val="24"/>
          <w14:ligatures w14:val="none"/>
        </w:rPr>
        <w:t xml:space="preserve"> ir saimnieciski visizdevīgākais piedāvājums, </w:t>
      </w:r>
      <w:r w:rsidRPr="009D57AE">
        <w:rPr>
          <w:rFonts w:ascii="Times New Roman" w:eastAsia="Times New Roman" w:hAnsi="Times New Roman" w:cs="Times New Roman"/>
          <w:kern w:val="0"/>
          <w:sz w:val="24"/>
          <w:szCs w:val="24"/>
          <w:lang w:eastAsia="lv-LV"/>
          <w14:ligatures w14:val="none"/>
        </w:rPr>
        <w:t>kuru noteiks ņemot vērā nolikuma 7</w:t>
      </w:r>
      <w:r w:rsidR="00FB6738">
        <w:rPr>
          <w:rFonts w:ascii="Times New Roman" w:eastAsia="Times New Roman" w:hAnsi="Times New Roman" w:cs="Times New Roman"/>
          <w:kern w:val="0"/>
          <w:sz w:val="24"/>
          <w:szCs w:val="24"/>
          <w:lang w:eastAsia="lv-LV"/>
          <w14:ligatures w14:val="none"/>
        </w:rPr>
        <w:t>6</w:t>
      </w:r>
      <w:r w:rsidRPr="009D57AE">
        <w:rPr>
          <w:rFonts w:ascii="Times New Roman" w:eastAsia="Times New Roman" w:hAnsi="Times New Roman" w:cs="Times New Roman"/>
          <w:kern w:val="0"/>
          <w:sz w:val="24"/>
          <w:szCs w:val="24"/>
          <w:lang w:eastAsia="lv-LV"/>
          <w14:ligatures w14:val="none"/>
        </w:rPr>
        <w:t>.punktā noteiktos vērtēšanas kritērijus un skaitliskās vērtības. Par saimnieciski visizdevīgāko tiks atzīts piedāvājums, kas būs atbilstošs visām iepirkuma procedūras dokumentācijas prasībām, ar visaugstāko skaitlisko novērtējumu (lielāko punktu skaitu)</w:t>
      </w:r>
      <w:r w:rsidRPr="009D57AE">
        <w:rPr>
          <w:rFonts w:ascii="Times New Roman" w:eastAsia="Times New Roman" w:hAnsi="Times New Roman" w:cs="Times New Roman"/>
          <w:kern w:val="0"/>
          <w:sz w:val="24"/>
          <w:szCs w:val="24"/>
          <w14:ligatures w14:val="none"/>
        </w:rPr>
        <w:t>.</w:t>
      </w:r>
    </w:p>
    <w:p w14:paraId="2704CD89" w14:textId="3811D5F9" w:rsidR="0039321C" w:rsidRPr="0039321C" w:rsidRDefault="009D57AE" w:rsidP="0039321C">
      <w:pPr>
        <w:pStyle w:val="Sarakstarindkopa"/>
        <w:keepNext/>
        <w:widowControl w:val="0"/>
        <w:numPr>
          <w:ilvl w:val="1"/>
          <w:numId w:val="3"/>
        </w:numPr>
        <w:autoSpaceDE w:val="0"/>
        <w:autoSpaceDN w:val="0"/>
        <w:ind w:right="-79" w:hanging="290"/>
        <w:jc w:val="both"/>
        <w:outlineLvl w:val="1"/>
        <w:rPr>
          <w:b/>
        </w:rPr>
      </w:pPr>
      <w:r w:rsidRPr="00245BD3">
        <w:rPr>
          <w:b/>
          <w:bCs/>
        </w:rPr>
        <w:t>Norēķinu kārtība noteikta</w:t>
      </w:r>
      <w:r w:rsidRPr="00245BD3">
        <w:t xml:space="preserve"> Līguma projektā (nolikuma </w:t>
      </w:r>
      <w:r w:rsidR="00263A17" w:rsidRPr="00245BD3">
        <w:t>1</w:t>
      </w:r>
      <w:r w:rsidR="009D10E7">
        <w:t>1</w:t>
      </w:r>
      <w:r w:rsidRPr="00245BD3">
        <w:t>.pielikums)</w:t>
      </w:r>
      <w:r w:rsidR="0039321C" w:rsidRPr="00245BD3">
        <w:t xml:space="preserve"> un </w:t>
      </w:r>
      <w:r w:rsidR="0039321C" w:rsidRPr="00245BD3">
        <w:rPr>
          <w:lang w:eastAsia="lv-LV"/>
        </w:rPr>
        <w:t>Autoruzraudzības līgum</w:t>
      </w:r>
      <w:r w:rsidR="002E0A7F">
        <w:rPr>
          <w:lang w:eastAsia="lv-LV"/>
        </w:rPr>
        <w:t>a projektā</w:t>
      </w:r>
      <w:r w:rsidR="0039321C" w:rsidRPr="0039321C">
        <w:rPr>
          <w:lang w:eastAsia="lv-LV"/>
        </w:rPr>
        <w:t xml:space="preserve"> (1</w:t>
      </w:r>
      <w:r w:rsidR="009D10E7">
        <w:rPr>
          <w:lang w:eastAsia="lv-LV"/>
        </w:rPr>
        <w:t>2</w:t>
      </w:r>
      <w:r w:rsidR="0039321C" w:rsidRPr="0039321C">
        <w:rPr>
          <w:lang w:eastAsia="lv-LV"/>
        </w:rPr>
        <w:t>.pielikums)</w:t>
      </w:r>
      <w:r w:rsidR="0039321C" w:rsidRPr="0039321C">
        <w:t>.</w:t>
      </w:r>
    </w:p>
    <w:p w14:paraId="28A8EAF7" w14:textId="11B25AD2" w:rsidR="004B16E1" w:rsidRPr="004B16E1" w:rsidRDefault="00F55A37" w:rsidP="00D87F3D">
      <w:pPr>
        <w:numPr>
          <w:ilvl w:val="1"/>
          <w:numId w:val="3"/>
        </w:numPr>
        <w:spacing w:after="0" w:line="240" w:lineRule="auto"/>
        <w:ind w:hanging="290"/>
        <w:jc w:val="both"/>
        <w:rPr>
          <w:rFonts w:ascii="Times New Roman" w:hAnsi="Times New Roman"/>
          <w:sz w:val="24"/>
          <w:szCs w:val="24"/>
        </w:rPr>
      </w:pPr>
      <w:r>
        <w:rPr>
          <w:rFonts w:ascii="Times New Roman" w:hAnsi="Times New Roman"/>
          <w:sz w:val="24"/>
          <w:szCs w:val="24"/>
        </w:rPr>
        <w:t>Iepirkuma priekšmets</w:t>
      </w:r>
      <w:r w:rsidR="00776765">
        <w:rPr>
          <w:rFonts w:ascii="Times New Roman" w:hAnsi="Times New Roman"/>
          <w:sz w:val="24"/>
          <w:szCs w:val="24"/>
        </w:rPr>
        <w:t xml:space="preserve"> nav sadalīts daļās</w:t>
      </w:r>
      <w:r>
        <w:rPr>
          <w:rFonts w:ascii="Times New Roman" w:hAnsi="Times New Roman"/>
          <w:sz w:val="24"/>
          <w:szCs w:val="24"/>
        </w:rPr>
        <w:t xml:space="preserve">, </w:t>
      </w:r>
      <w:r w:rsidR="009C326E" w:rsidRPr="009C326E">
        <w:rPr>
          <w:rFonts w:ascii="Times New Roman" w:hAnsi="Times New Roman"/>
          <w:sz w:val="24"/>
          <w:szCs w:val="24"/>
        </w:rPr>
        <w:t xml:space="preserve">ņemot vērā, ka iepirkuma priekšmeta sadalīšana daļās ir finansiāli </w:t>
      </w:r>
      <w:r w:rsidR="00776765">
        <w:rPr>
          <w:rFonts w:ascii="Times New Roman" w:hAnsi="Times New Roman"/>
          <w:sz w:val="24"/>
          <w:szCs w:val="24"/>
        </w:rPr>
        <w:t>ne</w:t>
      </w:r>
      <w:r w:rsidR="009C326E" w:rsidRPr="009C326E">
        <w:rPr>
          <w:rFonts w:ascii="Times New Roman" w:hAnsi="Times New Roman"/>
          <w:sz w:val="24"/>
          <w:szCs w:val="24"/>
        </w:rPr>
        <w:t xml:space="preserve">izdevīga un tehnoloģiski </w:t>
      </w:r>
      <w:r w:rsidR="00776765">
        <w:rPr>
          <w:rFonts w:ascii="Times New Roman" w:hAnsi="Times New Roman"/>
          <w:sz w:val="24"/>
          <w:szCs w:val="24"/>
        </w:rPr>
        <w:t>ne</w:t>
      </w:r>
      <w:r w:rsidR="009C326E" w:rsidRPr="009C326E">
        <w:rPr>
          <w:rFonts w:ascii="Times New Roman" w:hAnsi="Times New Roman"/>
          <w:sz w:val="24"/>
          <w:szCs w:val="24"/>
        </w:rPr>
        <w:t>efektīva.</w:t>
      </w:r>
    </w:p>
    <w:p w14:paraId="4DF38C94" w14:textId="0467A1E6" w:rsidR="00776765" w:rsidRPr="005E40B9" w:rsidRDefault="00F55A37" w:rsidP="00B55A1B">
      <w:pPr>
        <w:numPr>
          <w:ilvl w:val="1"/>
          <w:numId w:val="3"/>
        </w:numPr>
        <w:spacing w:after="0" w:line="240" w:lineRule="auto"/>
        <w:ind w:left="567" w:hanging="290"/>
        <w:jc w:val="both"/>
        <w:rPr>
          <w:rFonts w:ascii="Times New Roman" w:hAnsi="Times New Roman"/>
          <w:sz w:val="24"/>
          <w:szCs w:val="24"/>
        </w:rPr>
      </w:pPr>
      <w:r w:rsidRPr="005E40B9">
        <w:rPr>
          <w:rFonts w:ascii="Times New Roman" w:hAnsi="Times New Roman"/>
          <w:sz w:val="24"/>
          <w:szCs w:val="24"/>
        </w:rPr>
        <w:t>Līguma izpildes</w:t>
      </w:r>
      <w:r w:rsidR="00B55A1B" w:rsidRPr="005E40B9">
        <w:rPr>
          <w:rFonts w:ascii="Times New Roman" w:hAnsi="Times New Roman"/>
          <w:sz w:val="24"/>
          <w:szCs w:val="24"/>
        </w:rPr>
        <w:t xml:space="preserve"> termiņš - </w:t>
      </w:r>
      <w:r w:rsidR="00B55A1B" w:rsidRPr="005E40B9">
        <w:rPr>
          <w:rFonts w:ascii="Times New Roman" w:hAnsi="Times New Roman" w:cs="Times New Roman"/>
          <w:b/>
          <w:bCs/>
          <w:sz w:val="24"/>
          <w:szCs w:val="24"/>
        </w:rPr>
        <w:t>5 (pieci) mēneši</w:t>
      </w:r>
      <w:r w:rsidR="00B55A1B" w:rsidRPr="005E40B9">
        <w:rPr>
          <w:rFonts w:ascii="Times New Roman" w:hAnsi="Times New Roman" w:cs="Times New Roman"/>
          <w:sz w:val="24"/>
          <w:szCs w:val="24"/>
        </w:rPr>
        <w:t xml:space="preserve"> no līguma noslēgšanas dienas.</w:t>
      </w:r>
    </w:p>
    <w:p w14:paraId="3F6E99BC" w14:textId="694FCEFE" w:rsidR="006854CB" w:rsidRPr="004B16E1" w:rsidRDefault="00B55A1B" w:rsidP="00B55A1B">
      <w:pPr>
        <w:pStyle w:val="Sarakstarindkopa"/>
        <w:numPr>
          <w:ilvl w:val="1"/>
          <w:numId w:val="3"/>
        </w:numPr>
        <w:ind w:left="709"/>
        <w:jc w:val="both"/>
        <w:rPr>
          <w:bCs/>
          <w:color w:val="000000" w:themeColor="text1"/>
        </w:rPr>
      </w:pPr>
      <w:bookmarkStart w:id="11" w:name="_Hlk158042404"/>
      <w:r>
        <w:t xml:space="preserve">Līguma izpildes vieta - </w:t>
      </w:r>
      <w:bookmarkEnd w:id="11"/>
      <w:r>
        <w:t>Brīvības iela 13, Ilūkste</w:t>
      </w:r>
      <w:r w:rsidRPr="00776765">
        <w:rPr>
          <w:bCs/>
        </w:rPr>
        <w:t>, Augšdaugavas novads</w:t>
      </w:r>
      <w:r>
        <w:rPr>
          <w:bCs/>
        </w:rPr>
        <w:t>.</w:t>
      </w:r>
    </w:p>
    <w:p w14:paraId="738AC4FC" w14:textId="7ECB07F7" w:rsidR="009D57AE" w:rsidRPr="009D57AE" w:rsidRDefault="009D57AE" w:rsidP="00B55A1B">
      <w:pPr>
        <w:keepNext/>
        <w:widowControl w:val="0"/>
        <w:numPr>
          <w:ilvl w:val="1"/>
          <w:numId w:val="3"/>
        </w:numPr>
        <w:autoSpaceDE w:val="0"/>
        <w:autoSpaceDN w:val="0"/>
        <w:spacing w:after="0" w:line="240" w:lineRule="auto"/>
        <w:ind w:left="709" w:right="-79"/>
        <w:contextualSpacing/>
        <w:jc w:val="both"/>
        <w:outlineLvl w:val="1"/>
        <w:rPr>
          <w:rFonts w:ascii="Times New Roman" w:eastAsia="Times New Roman" w:hAnsi="Times New Roman" w:cs="Times New Roman"/>
          <w:b/>
          <w:kern w:val="0"/>
          <w:sz w:val="24"/>
          <w:szCs w:val="24"/>
          <w14:ligatures w14:val="none"/>
        </w:rPr>
      </w:pPr>
      <w:r w:rsidRPr="006A6A4B">
        <w:rPr>
          <w:rFonts w:ascii="Times New Roman" w:eastAsia="Times New Roman" w:hAnsi="Times New Roman" w:cs="Times New Roman"/>
          <w:kern w:val="0"/>
          <w:sz w:val="24"/>
          <w:szCs w:val="24"/>
          <w14:ligatures w14:val="none"/>
        </w:rPr>
        <w:t>Iepirkuma priekšmeta apjoms un apraksts noteikts iepirkuma nolikumam pievienotajā Tehniskajā</w:t>
      </w:r>
      <w:r w:rsidRPr="009D57AE">
        <w:rPr>
          <w:rFonts w:ascii="Times New Roman" w:eastAsia="Times New Roman" w:hAnsi="Times New Roman" w:cs="Times New Roman"/>
          <w:kern w:val="0"/>
          <w:sz w:val="24"/>
          <w:szCs w:val="24"/>
          <w14:ligatures w14:val="none"/>
        </w:rPr>
        <w:t xml:space="preserve"> </w:t>
      </w:r>
      <w:r w:rsidRPr="0039321C">
        <w:rPr>
          <w:rFonts w:ascii="Times New Roman" w:eastAsia="Times New Roman" w:hAnsi="Times New Roman" w:cs="Times New Roman"/>
          <w:kern w:val="0"/>
          <w:sz w:val="24"/>
          <w:szCs w:val="24"/>
          <w14:ligatures w14:val="none"/>
        </w:rPr>
        <w:t>specifikācijā</w:t>
      </w:r>
      <w:r w:rsidR="009F0F2B" w:rsidRPr="0039321C">
        <w:rPr>
          <w:rFonts w:ascii="Times New Roman" w:eastAsia="Times New Roman" w:hAnsi="Times New Roman" w:cs="Times New Roman"/>
          <w:kern w:val="0"/>
          <w:sz w:val="24"/>
          <w:szCs w:val="24"/>
          <w14:ligatures w14:val="none"/>
        </w:rPr>
        <w:t xml:space="preserve"> </w:t>
      </w:r>
      <w:r w:rsidRPr="0039321C">
        <w:rPr>
          <w:rFonts w:ascii="Times New Roman" w:eastAsia="Times New Roman" w:hAnsi="Times New Roman" w:cs="Times New Roman"/>
          <w:kern w:val="0"/>
          <w:sz w:val="24"/>
          <w:szCs w:val="24"/>
          <w14:ligatures w14:val="none"/>
        </w:rPr>
        <w:t>– Tehniskajā piedāvājumā (2.pielikums), Līgumā (projekts) (</w:t>
      </w:r>
      <w:r w:rsidR="00263A17" w:rsidRPr="0039321C">
        <w:rPr>
          <w:rFonts w:ascii="Times New Roman" w:eastAsia="Times New Roman" w:hAnsi="Times New Roman" w:cs="Times New Roman"/>
          <w:kern w:val="0"/>
          <w:sz w:val="24"/>
          <w:szCs w:val="24"/>
          <w14:ligatures w14:val="none"/>
        </w:rPr>
        <w:t>1</w:t>
      </w:r>
      <w:r w:rsidR="00D321C5">
        <w:rPr>
          <w:rFonts w:ascii="Times New Roman" w:eastAsia="Times New Roman" w:hAnsi="Times New Roman" w:cs="Times New Roman"/>
          <w:kern w:val="0"/>
          <w:sz w:val="24"/>
          <w:szCs w:val="24"/>
          <w14:ligatures w14:val="none"/>
        </w:rPr>
        <w:t>1</w:t>
      </w:r>
      <w:r w:rsidRPr="0039321C">
        <w:rPr>
          <w:rFonts w:ascii="Times New Roman" w:eastAsia="Times New Roman" w:hAnsi="Times New Roman" w:cs="Times New Roman"/>
          <w:kern w:val="0"/>
          <w:sz w:val="24"/>
          <w:szCs w:val="24"/>
          <w14:ligatures w14:val="none"/>
        </w:rPr>
        <w:t>.pielikums)</w:t>
      </w:r>
      <w:r w:rsidR="0039321C" w:rsidRPr="0039321C">
        <w:rPr>
          <w:rFonts w:ascii="Times New Roman" w:eastAsia="Times New Roman" w:hAnsi="Times New Roman" w:cs="Times New Roman"/>
          <w:kern w:val="0"/>
          <w:sz w:val="24"/>
          <w:szCs w:val="24"/>
          <w14:ligatures w14:val="none"/>
        </w:rPr>
        <w:t xml:space="preserve"> un</w:t>
      </w:r>
      <w:r w:rsidR="0039321C">
        <w:rPr>
          <w:rFonts w:ascii="Times New Roman" w:eastAsia="Times New Roman" w:hAnsi="Times New Roman" w:cs="Times New Roman"/>
          <w:kern w:val="0"/>
          <w:sz w:val="24"/>
          <w:szCs w:val="24"/>
          <w14:ligatures w14:val="none"/>
        </w:rPr>
        <w:t xml:space="preserve"> </w:t>
      </w:r>
      <w:r w:rsidR="0039321C" w:rsidRPr="0039321C">
        <w:rPr>
          <w:rFonts w:ascii="Times New Roman" w:eastAsia="Times New Roman" w:hAnsi="Times New Roman" w:cs="Times New Roman"/>
          <w:kern w:val="0"/>
          <w:sz w:val="24"/>
          <w:szCs w:val="24"/>
          <w14:ligatures w14:val="none"/>
        </w:rPr>
        <w:t xml:space="preserve"> </w:t>
      </w:r>
      <w:r w:rsidR="0039321C" w:rsidRPr="0039321C">
        <w:rPr>
          <w:rFonts w:ascii="Times New Roman" w:eastAsia="Times New Roman" w:hAnsi="Times New Roman" w:cs="Times New Roman"/>
          <w:kern w:val="0"/>
          <w:sz w:val="24"/>
          <w:szCs w:val="24"/>
          <w:lang w:eastAsia="lv-LV"/>
          <w14:ligatures w14:val="none"/>
        </w:rPr>
        <w:lastRenderedPageBreak/>
        <w:t xml:space="preserve">Autoruzraudzības līgumā </w:t>
      </w:r>
      <w:r w:rsidR="002E0A7F">
        <w:rPr>
          <w:rFonts w:ascii="Times New Roman" w:eastAsia="Times New Roman" w:hAnsi="Times New Roman" w:cs="Times New Roman"/>
          <w:kern w:val="0"/>
          <w:sz w:val="24"/>
          <w:szCs w:val="24"/>
          <w:lang w:eastAsia="lv-LV"/>
          <w14:ligatures w14:val="none"/>
        </w:rPr>
        <w:t xml:space="preserve">(projekts) </w:t>
      </w:r>
      <w:r w:rsidR="0039321C" w:rsidRPr="0039321C">
        <w:rPr>
          <w:rFonts w:ascii="Times New Roman" w:eastAsia="Times New Roman" w:hAnsi="Times New Roman" w:cs="Times New Roman"/>
          <w:kern w:val="0"/>
          <w:sz w:val="24"/>
          <w:szCs w:val="24"/>
          <w:lang w:eastAsia="lv-LV"/>
          <w14:ligatures w14:val="none"/>
        </w:rPr>
        <w:t>(1</w:t>
      </w:r>
      <w:r w:rsidR="00D321C5">
        <w:rPr>
          <w:rFonts w:ascii="Times New Roman" w:eastAsia="Times New Roman" w:hAnsi="Times New Roman" w:cs="Times New Roman"/>
          <w:kern w:val="0"/>
          <w:sz w:val="24"/>
          <w:szCs w:val="24"/>
          <w:lang w:eastAsia="lv-LV"/>
          <w14:ligatures w14:val="none"/>
        </w:rPr>
        <w:t>2</w:t>
      </w:r>
      <w:r w:rsidR="0039321C" w:rsidRPr="0039321C">
        <w:rPr>
          <w:rFonts w:ascii="Times New Roman" w:eastAsia="Times New Roman" w:hAnsi="Times New Roman" w:cs="Times New Roman"/>
          <w:kern w:val="0"/>
          <w:sz w:val="24"/>
          <w:szCs w:val="24"/>
          <w:lang w:eastAsia="lv-LV"/>
          <w14:ligatures w14:val="none"/>
        </w:rPr>
        <w:t>.pielikums)</w:t>
      </w:r>
      <w:r w:rsidR="0039321C" w:rsidRPr="0039321C">
        <w:rPr>
          <w:rFonts w:ascii="Times New Roman" w:eastAsia="Times New Roman" w:hAnsi="Times New Roman" w:cs="Times New Roman"/>
          <w:kern w:val="0"/>
          <w:sz w:val="24"/>
          <w:szCs w:val="24"/>
          <w14:ligatures w14:val="none"/>
        </w:rPr>
        <w:t>.</w:t>
      </w:r>
    </w:p>
    <w:p w14:paraId="2DB3F07C"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p>
    <w:p w14:paraId="6B1D7F1D"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II. </w:t>
      </w:r>
      <w:bookmarkStart w:id="12" w:name="_Toc535914582"/>
      <w:bookmarkStart w:id="13" w:name="_Toc535914800"/>
      <w:bookmarkStart w:id="14" w:name="_Toc535915685"/>
      <w:bookmarkStart w:id="15" w:name="_Toc19521655"/>
      <w:bookmarkStart w:id="16" w:name="_Toc58053975"/>
      <w:bookmarkStart w:id="17" w:name="_Toc85448322"/>
      <w:bookmarkStart w:id="18" w:name="_Toc85449932"/>
      <w:bookmarkStart w:id="19" w:name="_Toc223763528"/>
      <w:bookmarkStart w:id="20" w:name="_Toc223763681"/>
      <w:bookmarkStart w:id="21" w:name="_Toc223763754"/>
      <w:bookmarkStart w:id="22" w:name="_Toc223764095"/>
      <w:bookmarkStart w:id="23" w:name="_Toc223764471"/>
      <w:bookmarkStart w:id="24" w:name="_Toc223765196"/>
      <w:bookmarkStart w:id="25" w:name="_Toc223765282"/>
      <w:bookmarkStart w:id="26" w:name="_Toc223765361"/>
      <w:bookmarkStart w:id="27" w:name="_Toc223765420"/>
      <w:bookmarkStart w:id="28" w:name="_Toc223765474"/>
      <w:bookmarkStart w:id="29" w:name="_Toc223765612"/>
      <w:bookmarkStart w:id="30" w:name="_Toc223765751"/>
      <w:r w:rsidRPr="009D57AE">
        <w:rPr>
          <w:rFonts w:ascii="Times New Roman" w:eastAsia="Times New Roman" w:hAnsi="Times New Roman" w:cs="Times New Roman"/>
          <w:b/>
          <w:kern w:val="0"/>
          <w:sz w:val="24"/>
          <w:szCs w:val="24"/>
          <w14:ligatures w14:val="none"/>
        </w:rPr>
        <w:t>NOLIKUMA SAŅEMŠANA UN INFORMĀCIJAS APMAIŅA</w:t>
      </w:r>
    </w:p>
    <w:p w14:paraId="65A272F8"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p>
    <w:p w14:paraId="2421829D" w14:textId="015E4231" w:rsidR="009D57AE" w:rsidRPr="002343B8" w:rsidRDefault="009D57AE" w:rsidP="009D57AE">
      <w:pPr>
        <w:numPr>
          <w:ilvl w:val="1"/>
          <w:numId w:val="3"/>
        </w:numPr>
        <w:tabs>
          <w:tab w:val="left" w:pos="2410"/>
        </w:tabs>
        <w:spacing w:after="0" w:line="240" w:lineRule="auto"/>
        <w:contextualSpacing/>
        <w:jc w:val="both"/>
        <w:rPr>
          <w:rFonts w:ascii="Times New Roman" w:eastAsia="Times New Roman" w:hAnsi="Times New Roman" w:cs="Times New Roman"/>
          <w:kern w:val="0"/>
          <w:sz w:val="24"/>
          <w:szCs w:val="24"/>
          <w14:ligatures w14:val="none"/>
        </w:rPr>
      </w:pPr>
      <w:bookmarkStart w:id="31" w:name="_Hlk78213921"/>
      <w:bookmarkStart w:id="32" w:name="_Toc452476060"/>
      <w:r w:rsidRPr="009D57AE">
        <w:rPr>
          <w:rFonts w:ascii="Times New Roman" w:eastAsia="Times New Roman" w:hAnsi="Times New Roman" w:cs="Times New Roman"/>
          <w:kern w:val="0"/>
          <w:sz w:val="24"/>
          <w:szCs w:val="24"/>
          <w14:ligatures w14:val="none"/>
        </w:rPr>
        <w:t xml:space="preserve">Iepirkuma nolikums ar visiem pielikumiem ir </w:t>
      </w:r>
      <w:r w:rsidRPr="002343B8">
        <w:rPr>
          <w:rFonts w:ascii="Times New Roman" w:eastAsia="Times New Roman" w:hAnsi="Times New Roman" w:cs="Times New Roman"/>
          <w:kern w:val="0"/>
          <w:sz w:val="24"/>
          <w:szCs w:val="24"/>
          <w14:ligatures w14:val="none"/>
        </w:rPr>
        <w:t>brīvi pieejams EIS e-konkursu apakšsistēmā</w:t>
      </w:r>
      <w:r w:rsidRPr="002343B8">
        <w:rPr>
          <w:rFonts w:ascii="Times New Roman" w:eastAsia="Times New Roman" w:hAnsi="Times New Roman" w:cs="Times New Roman"/>
          <w:color w:val="0000FF"/>
          <w:kern w:val="0"/>
          <w:sz w:val="24"/>
          <w:szCs w:val="24"/>
          <w:u w:val="single"/>
          <w14:ligatures w14:val="none"/>
        </w:rPr>
        <w:t xml:space="preserve"> </w:t>
      </w:r>
      <w:hyperlink r:id="rId11" w:history="1">
        <w:r w:rsidR="00215D99"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Pr="002343B8">
        <w:rPr>
          <w:rFonts w:ascii="Times New Roman" w:eastAsia="Times New Roman" w:hAnsi="Times New Roman" w:cs="Times New Roman"/>
          <w:kern w:val="0"/>
          <w:sz w:val="24"/>
          <w:szCs w:val="24"/>
          <w14:ligatures w14:val="none"/>
        </w:rPr>
        <w:t>.</w:t>
      </w:r>
    </w:p>
    <w:p w14:paraId="349C97CE" w14:textId="3CB1DFFD" w:rsidR="009D57AE" w:rsidRPr="002343B8" w:rsidRDefault="009D57AE" w:rsidP="009D57AE">
      <w:pPr>
        <w:numPr>
          <w:ilvl w:val="1"/>
          <w:numId w:val="3"/>
        </w:numPr>
        <w:tabs>
          <w:tab w:val="left" w:pos="2410"/>
        </w:tabs>
        <w:spacing w:after="0" w:line="240" w:lineRule="auto"/>
        <w:contextualSpacing/>
        <w:jc w:val="both"/>
        <w:rPr>
          <w:rFonts w:ascii="Times New Roman" w:eastAsia="Times New Roman" w:hAnsi="Times New Roman" w:cs="Times New Roman"/>
          <w:color w:val="000000"/>
          <w:kern w:val="0"/>
          <w:sz w:val="24"/>
          <w:szCs w:val="24"/>
          <w14:ligatures w14:val="none"/>
        </w:rPr>
      </w:pPr>
      <w:r w:rsidRPr="002343B8">
        <w:rPr>
          <w:rFonts w:ascii="Times New Roman" w:eastAsia="Times New Roman" w:hAnsi="Times New Roman" w:cs="Times New Roman"/>
          <w:kern w:val="0"/>
          <w:sz w:val="24"/>
          <w:szCs w:val="24"/>
          <w14:ligatures w14:val="none"/>
        </w:rPr>
        <w:t>Ar Nolikumu papīra formātā piegādātājs var iepazīties Augšdaugavas novada pašvaldības Centrālās pārvaldes  Iepirkumu nodaļā (1.stāvs, 1</w:t>
      </w:r>
      <w:r w:rsidR="004753BC" w:rsidRPr="002343B8">
        <w:rPr>
          <w:rFonts w:ascii="Times New Roman" w:eastAsia="Times New Roman" w:hAnsi="Times New Roman" w:cs="Times New Roman"/>
          <w:kern w:val="0"/>
          <w:sz w:val="24"/>
          <w:szCs w:val="24"/>
          <w14:ligatures w14:val="none"/>
        </w:rPr>
        <w:t>6</w:t>
      </w:r>
      <w:r w:rsidRPr="002343B8">
        <w:rPr>
          <w:rFonts w:ascii="Times New Roman" w:eastAsia="Times New Roman" w:hAnsi="Times New Roman" w:cs="Times New Roman"/>
          <w:kern w:val="0"/>
          <w:sz w:val="24"/>
          <w:szCs w:val="24"/>
          <w14:ligatures w14:val="none"/>
        </w:rPr>
        <w:t xml:space="preserve">. kabinets), </w:t>
      </w:r>
      <w:r w:rsidRPr="002343B8">
        <w:rPr>
          <w:rFonts w:ascii="Times New Roman" w:eastAsia="Times New Roman" w:hAnsi="Times New Roman" w:cs="Times New Roman"/>
          <w:iCs/>
          <w:kern w:val="0"/>
          <w:sz w:val="24"/>
          <w:szCs w:val="24"/>
          <w14:ligatures w14:val="none"/>
        </w:rPr>
        <w:t>Rīgas ielā 2</w:t>
      </w:r>
      <w:r w:rsidRPr="002343B8">
        <w:rPr>
          <w:rFonts w:ascii="Times New Roman" w:eastAsia="Times New Roman" w:hAnsi="Times New Roman" w:cs="Times New Roman"/>
          <w:kern w:val="0"/>
          <w:sz w:val="24"/>
          <w:szCs w:val="24"/>
          <w14:ligatures w14:val="none"/>
        </w:rPr>
        <w:t>, Daugavpilī, pirmdienās no 8.</w:t>
      </w:r>
      <w:r w:rsidR="00C835B2" w:rsidRPr="002343B8">
        <w:rPr>
          <w:rFonts w:ascii="Times New Roman" w:eastAsia="Times New Roman" w:hAnsi="Times New Roman" w:cs="Times New Roman"/>
          <w:kern w:val="0"/>
          <w:sz w:val="24"/>
          <w:szCs w:val="24"/>
          <w14:ligatures w14:val="none"/>
        </w:rPr>
        <w:t>0</w:t>
      </w:r>
      <w:r w:rsidRPr="002343B8">
        <w:rPr>
          <w:rFonts w:ascii="Times New Roman" w:eastAsia="Times New Roman" w:hAnsi="Times New Roman" w:cs="Times New Roman"/>
          <w:kern w:val="0"/>
          <w:sz w:val="24"/>
          <w:szCs w:val="24"/>
          <w14:ligatures w14:val="none"/>
        </w:rPr>
        <w:t>0 - 1</w:t>
      </w:r>
      <w:r w:rsidR="00C835B2" w:rsidRPr="002343B8">
        <w:rPr>
          <w:rFonts w:ascii="Times New Roman" w:eastAsia="Times New Roman" w:hAnsi="Times New Roman" w:cs="Times New Roman"/>
          <w:kern w:val="0"/>
          <w:sz w:val="24"/>
          <w:szCs w:val="24"/>
          <w14:ligatures w14:val="none"/>
        </w:rPr>
        <w:t>7</w:t>
      </w:r>
      <w:r w:rsidRPr="002343B8">
        <w:rPr>
          <w:rFonts w:ascii="Times New Roman" w:eastAsia="Times New Roman" w:hAnsi="Times New Roman" w:cs="Times New Roman"/>
          <w:kern w:val="0"/>
          <w:sz w:val="24"/>
          <w:szCs w:val="24"/>
          <w14:ligatures w14:val="none"/>
        </w:rPr>
        <w:t>.</w:t>
      </w:r>
      <w:r w:rsidR="00C835B2" w:rsidRPr="002343B8">
        <w:rPr>
          <w:rFonts w:ascii="Times New Roman" w:eastAsia="Times New Roman" w:hAnsi="Times New Roman" w:cs="Times New Roman"/>
          <w:kern w:val="0"/>
          <w:sz w:val="24"/>
          <w:szCs w:val="24"/>
          <w14:ligatures w14:val="none"/>
        </w:rPr>
        <w:t>3</w:t>
      </w:r>
      <w:r w:rsidRPr="002343B8">
        <w:rPr>
          <w:rFonts w:ascii="Times New Roman" w:eastAsia="Times New Roman" w:hAnsi="Times New Roman" w:cs="Times New Roman"/>
          <w:kern w:val="0"/>
          <w:sz w:val="24"/>
          <w:szCs w:val="24"/>
          <w14:ligatures w14:val="none"/>
        </w:rPr>
        <w:t xml:space="preserve">0, otrdienās - ceturtdienās no 8.00 - 16.30, piektdienās no 8.00 - 15.30, pārtraukums - 12.00 - 12.30, iepriekš </w:t>
      </w:r>
      <w:bookmarkStart w:id="33" w:name="_Hlk182917200"/>
      <w:r w:rsidRPr="002343B8">
        <w:rPr>
          <w:rFonts w:ascii="Times New Roman" w:eastAsia="Times New Roman" w:hAnsi="Times New Roman" w:cs="Times New Roman"/>
          <w:kern w:val="0"/>
          <w:sz w:val="24"/>
          <w:szCs w:val="24"/>
          <w14:ligatures w14:val="none"/>
        </w:rPr>
        <w:t>sazinoties ar Nolikuma 2.punktā norādīto kontaktpersonu</w:t>
      </w:r>
      <w:bookmarkEnd w:id="33"/>
      <w:r w:rsidRPr="002343B8">
        <w:rPr>
          <w:rFonts w:ascii="Times New Roman" w:eastAsia="Times New Roman" w:hAnsi="Times New Roman" w:cs="Times New Roman"/>
          <w:kern w:val="0"/>
          <w:sz w:val="24"/>
          <w:szCs w:val="24"/>
          <w14:ligatures w14:val="none"/>
        </w:rPr>
        <w:t>.</w:t>
      </w:r>
    </w:p>
    <w:p w14:paraId="76787A59" w14:textId="0E099DC1" w:rsidR="009D57AE" w:rsidRPr="002343B8" w:rsidRDefault="00B55A1B" w:rsidP="009D57AE">
      <w:pPr>
        <w:numPr>
          <w:ilvl w:val="1"/>
          <w:numId w:val="3"/>
        </w:numPr>
        <w:spacing w:after="0" w:line="240" w:lineRule="auto"/>
        <w:jc w:val="both"/>
        <w:rPr>
          <w:rFonts w:ascii="Times New Roman" w:eastAsia="Times New Roman" w:hAnsi="Times New Roman" w:cs="Times New Roman"/>
          <w:kern w:val="0"/>
          <w:sz w:val="24"/>
          <w:szCs w:val="24"/>
          <w:lang w:eastAsia="lv-LV"/>
          <w14:ligatures w14:val="none"/>
        </w:rPr>
      </w:pPr>
      <w:bookmarkStart w:id="34" w:name="_Hlk78213986"/>
      <w:bookmarkEnd w:id="31"/>
      <w:r w:rsidRPr="00B55A1B">
        <w:rPr>
          <w:rFonts w:ascii="Times New Roman" w:eastAsia="Times New Roman" w:hAnsi="Times New Roman" w:cs="Times New Roman"/>
          <w:kern w:val="0"/>
          <w:sz w:val="24"/>
          <w:szCs w:val="24"/>
          <w:lang w:eastAsia="lv-LV"/>
          <w14:ligatures w14:val="none"/>
        </w:rPr>
        <w:t>Informācijas apmaiņa starp pasūtītāju un pretendentiem iepirkuma ietvaros notiek valsts valodā rakstiski pa pastu vai elektroniski. Elektroniski sūtītā informācija uz e-pastu vai uz piegādātāja oficiālo elektronisko adresi uzskatāma par paziņotu otrajā darba dienā pēc tās nosūtīšanas</w:t>
      </w:r>
      <w:r w:rsidR="009D57AE" w:rsidRPr="002343B8">
        <w:rPr>
          <w:rFonts w:ascii="Times New Roman" w:eastAsia="Times New Roman" w:hAnsi="Times New Roman" w:cs="Times New Roman"/>
          <w:bCs/>
          <w:color w:val="000000"/>
          <w:kern w:val="0"/>
          <w:sz w:val="24"/>
          <w:szCs w:val="24"/>
          <w:lang w:eastAsia="lv-LV"/>
          <w14:ligatures w14:val="none"/>
        </w:rPr>
        <w:t>.</w:t>
      </w:r>
    </w:p>
    <w:p w14:paraId="06FA913C" w14:textId="0F66FD89" w:rsidR="009D57AE" w:rsidRPr="002343B8" w:rsidRDefault="009D57AE" w:rsidP="009D57AE">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2343B8">
        <w:rPr>
          <w:rFonts w:ascii="Times New Roman" w:eastAsia="Times New Roman" w:hAnsi="Times New Roman" w:cs="Times New Roman"/>
          <w:kern w:val="0"/>
          <w:sz w:val="24"/>
          <w:szCs w:val="24"/>
          <w14:ligatures w14:val="none"/>
        </w:rPr>
        <w:t>Ja ieinteresētā persona ir laikus pieprasījusi papildu informāciju par konkursa dokumentos iekļautajām prasībām, pasūtītājs to sniedz piecu darbdienu laikā, bet ne vēlāk kā sešas dienas pirms piedāvājumu iesniegšanas termiņa beigām. Papildu informāciju Pasūtītājs nosūta ieinteresētajam piegādātājam, kas uzdevis jautājumu, un vienlaikus ievieto šo informāciju EIS e-konkursu apakšsistēmā</w:t>
      </w:r>
      <w:r w:rsidRPr="002343B8">
        <w:rPr>
          <w:rFonts w:ascii="Times New Roman" w:eastAsia="Times New Roman" w:hAnsi="Times New Roman" w:cs="Times New Roman"/>
          <w:color w:val="0000FF"/>
          <w:kern w:val="0"/>
          <w:sz w:val="24"/>
          <w:szCs w:val="24"/>
          <w:u w:val="single"/>
          <w14:ligatures w14:val="none"/>
        </w:rPr>
        <w:t xml:space="preserve"> </w:t>
      </w:r>
      <w:hyperlink r:id="rId12" w:history="1">
        <w:r w:rsidR="004A23A5"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Pr="002343B8">
        <w:rPr>
          <w:rFonts w:ascii="Times New Roman" w:eastAsia="Times New Roman" w:hAnsi="Times New Roman" w:cs="Times New Roman"/>
          <w:kern w:val="0"/>
          <w:sz w:val="24"/>
          <w:szCs w:val="24"/>
          <w14:ligatures w14:val="none"/>
        </w:rPr>
        <w:t>.</w:t>
      </w:r>
    </w:p>
    <w:p w14:paraId="55A269A9" w14:textId="61F6CC54" w:rsidR="009D57AE" w:rsidRPr="00143DF1" w:rsidRDefault="009D57AE" w:rsidP="009D57AE">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2343B8">
        <w:rPr>
          <w:rFonts w:ascii="Times New Roman" w:eastAsia="Times New Roman" w:hAnsi="Times New Roman" w:cs="Times New Roman"/>
          <w:kern w:val="0"/>
          <w:sz w:val="24"/>
          <w:szCs w:val="24"/>
          <w14:ligatures w14:val="none"/>
        </w:rPr>
        <w:t xml:space="preserve">Ieinteresēto piegādātāju  pienākums ir pastāvīgi sekot līdzi aktuālajai informācijai EIS e-konkursu apakšsistēmā </w:t>
      </w:r>
      <w:hyperlink r:id="rId13" w:history="1">
        <w:r w:rsidR="004A23A5"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Pr="00526292">
        <w:rPr>
          <w:rFonts w:ascii="Times New Roman" w:eastAsia="Times New Roman" w:hAnsi="Times New Roman" w:cs="Times New Roman"/>
          <w:color w:val="FF0000"/>
          <w:kern w:val="0"/>
          <w:sz w:val="24"/>
          <w:szCs w:val="24"/>
          <w14:ligatures w14:val="none"/>
        </w:rPr>
        <w:t xml:space="preserve"> </w:t>
      </w:r>
      <w:r w:rsidRPr="00526292">
        <w:rPr>
          <w:rFonts w:ascii="Times New Roman" w:eastAsia="Times New Roman" w:hAnsi="Times New Roman" w:cs="Times New Roman"/>
          <w:kern w:val="0"/>
          <w:sz w:val="24"/>
          <w:szCs w:val="24"/>
          <w14:ligatures w14:val="none"/>
        </w:rPr>
        <w:t xml:space="preserve">un ievērot to </w:t>
      </w:r>
      <w:r w:rsidRPr="00143DF1">
        <w:rPr>
          <w:rFonts w:ascii="Times New Roman" w:eastAsia="Times New Roman" w:hAnsi="Times New Roman" w:cs="Times New Roman"/>
          <w:kern w:val="0"/>
          <w:sz w:val="24"/>
          <w:szCs w:val="24"/>
          <w14:ligatures w14:val="none"/>
        </w:rPr>
        <w:t>sagatavojot piedāvājumu.</w:t>
      </w:r>
    </w:p>
    <w:p w14:paraId="52BC6171" w14:textId="45916E97" w:rsidR="009D57AE" w:rsidRPr="00143DF1" w:rsidRDefault="006854CB" w:rsidP="009D57AE">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color w:val="000000" w:themeColor="text1"/>
          <w:kern w:val="0"/>
          <w:sz w:val="24"/>
          <w:szCs w:val="24"/>
          <w:u w:val="single"/>
          <w14:ligatures w14:val="none"/>
        </w:rPr>
      </w:pPr>
      <w:r w:rsidRPr="00143DF1">
        <w:rPr>
          <w:rFonts w:ascii="Times New Roman" w:hAnsi="Times New Roman" w:cs="Times New Roman"/>
          <w:bCs/>
          <w:color w:val="000000" w:themeColor="text1"/>
          <w:sz w:val="24"/>
          <w:szCs w:val="24"/>
        </w:rPr>
        <w:t xml:space="preserve">Ieinteresētais piegādātājs var veikt būvobjekta apskati, tajā skaitā, lai iepazītos ar vispārējiem būvprojektēšanas un citiem apstākļiem, kas varētu ietekmēt līgumcenu un iepirkuma līguma izpildi. Objekta apskati veikt, iepriekš vienojoties par objekta apmeklējuma laiku ar pasūtītāja kontaktpersonu – Olgu Sokolovsku, tālr.: 65476812, e-pasts: </w:t>
      </w:r>
      <w:hyperlink r:id="rId14" w:history="1">
        <w:r w:rsidRPr="00143DF1">
          <w:rPr>
            <w:rStyle w:val="Hipersaite"/>
            <w:rFonts w:ascii="Times New Roman" w:hAnsi="Times New Roman" w:cs="Times New Roman"/>
            <w:bCs/>
            <w:color w:val="0000BF"/>
            <w:sz w:val="24"/>
            <w:szCs w:val="24"/>
          </w:rPr>
          <w:t>olga.sokolovska@augsdaugavasnovads.lv</w:t>
        </w:r>
      </w:hyperlink>
      <w:r w:rsidRPr="00143DF1">
        <w:rPr>
          <w:rFonts w:ascii="Times New Roman" w:hAnsi="Times New Roman" w:cs="Times New Roman"/>
          <w:bCs/>
          <w:color w:val="000000" w:themeColor="text1"/>
          <w:sz w:val="24"/>
          <w:szCs w:val="24"/>
        </w:rPr>
        <w:t>. Pasūtītājs nesedz ieinteresētā piegādātāja izmaksas, kas ir saistītas ar apskati</w:t>
      </w:r>
      <w:r w:rsidR="009D57AE" w:rsidRPr="00143DF1">
        <w:rPr>
          <w:rFonts w:ascii="Times New Roman" w:eastAsia="Times New Roman" w:hAnsi="Times New Roman" w:cs="Times New Roman"/>
          <w:bCs/>
          <w:color w:val="000000" w:themeColor="text1"/>
          <w:kern w:val="0"/>
          <w:sz w:val="24"/>
          <w:szCs w:val="24"/>
          <w14:ligatures w14:val="none"/>
        </w:rPr>
        <w:t>.</w:t>
      </w:r>
    </w:p>
    <w:p w14:paraId="1FF31F38" w14:textId="77777777" w:rsidR="009D57AE" w:rsidRPr="009D57AE" w:rsidRDefault="009D57AE" w:rsidP="009D57AE">
      <w:pPr>
        <w:widowControl w:val="0"/>
        <w:tabs>
          <w:tab w:val="left" w:pos="540"/>
        </w:tabs>
        <w:autoSpaceDE w:val="0"/>
        <w:autoSpaceDN w:val="0"/>
        <w:spacing w:after="0" w:line="240" w:lineRule="auto"/>
        <w:ind w:right="-79"/>
        <w:jc w:val="both"/>
        <w:rPr>
          <w:rFonts w:ascii="Times New Roman" w:eastAsia="Times New Roman" w:hAnsi="Times New Roman" w:cs="Times New Roman"/>
          <w:color w:val="0000FF"/>
          <w:kern w:val="0"/>
          <w:sz w:val="24"/>
          <w:szCs w:val="24"/>
          <w:u w:val="single"/>
          <w14:ligatures w14:val="none"/>
        </w:rPr>
      </w:pPr>
    </w:p>
    <w:p w14:paraId="4D0161CA" w14:textId="77777777" w:rsidR="009D57AE" w:rsidRPr="009D57AE" w:rsidRDefault="009D57AE" w:rsidP="009D57AE">
      <w:pPr>
        <w:keepNext/>
        <w:widowControl w:val="0"/>
        <w:numPr>
          <w:ilvl w:val="0"/>
          <w:numId w:val="9"/>
        </w:numPr>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35" w:name="_Toc87845259"/>
      <w:bookmarkStart w:id="36" w:name="_Toc223763529"/>
      <w:bookmarkStart w:id="37" w:name="_Toc223763682"/>
      <w:bookmarkStart w:id="38" w:name="_Toc223763755"/>
      <w:bookmarkStart w:id="39" w:name="_Toc223764096"/>
      <w:bookmarkStart w:id="40" w:name="_Toc223764472"/>
      <w:bookmarkStart w:id="41" w:name="_Toc223765197"/>
      <w:bookmarkStart w:id="42" w:name="_Toc223765283"/>
      <w:bookmarkStart w:id="43" w:name="_Toc223765362"/>
      <w:bookmarkStart w:id="44" w:name="_Toc223765421"/>
      <w:bookmarkStart w:id="45" w:name="_Toc223765475"/>
      <w:bookmarkStart w:id="46" w:name="_Toc223765613"/>
      <w:bookmarkStart w:id="47" w:name="_Toc223765752"/>
      <w:bookmarkStart w:id="48" w:name="_Toc45247606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2"/>
      <w:bookmarkEnd w:id="34"/>
      <w:r w:rsidRPr="009D57AE">
        <w:rPr>
          <w:rFonts w:ascii="Times New Roman" w:eastAsia="Times New Roman" w:hAnsi="Times New Roman" w:cs="Times New Roman"/>
          <w:b/>
          <w:kern w:val="0"/>
          <w:sz w:val="24"/>
          <w:szCs w:val="24"/>
          <w14:ligatures w14:val="none"/>
        </w:rPr>
        <w:t xml:space="preserve">PIEDĀVĀJUMA IESNIEGŠANAS UN ATVĒRŠANAS VIETA, DATUMS, </w:t>
      </w:r>
    </w:p>
    <w:p w14:paraId="49114FEF" w14:textId="77777777" w:rsidR="009D57AE" w:rsidRPr="009D57AE" w:rsidRDefault="009D57AE" w:rsidP="009D57AE">
      <w:pPr>
        <w:keepNext/>
        <w:widowControl w:val="0"/>
        <w:autoSpaceDE w:val="0"/>
        <w:autoSpaceDN w:val="0"/>
        <w:spacing w:after="0" w:line="240" w:lineRule="auto"/>
        <w:ind w:left="1080"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LAIKS UN KĀRTĪBA</w:t>
      </w:r>
    </w:p>
    <w:p w14:paraId="38345D97" w14:textId="77777777" w:rsidR="009D57AE" w:rsidRPr="009D57AE" w:rsidRDefault="009D57AE" w:rsidP="009D57AE">
      <w:pPr>
        <w:widowControl w:val="0"/>
        <w:numPr>
          <w:ilvl w:val="1"/>
          <w:numId w:val="3"/>
        </w:numPr>
        <w:tabs>
          <w:tab w:val="left" w:pos="284"/>
        </w:tabs>
        <w:autoSpaceDE w:val="0"/>
        <w:autoSpaceDN w:val="0"/>
        <w:spacing w:after="0" w:line="240" w:lineRule="auto"/>
        <w:ind w:right="-79"/>
        <w:contextualSpacing/>
        <w:jc w:val="both"/>
        <w:rPr>
          <w:rFonts w:ascii="Times New Roman" w:eastAsia="Times New Roman" w:hAnsi="Times New Roman" w:cs="Times New Roman"/>
          <w:kern w:val="0"/>
          <w:sz w:val="24"/>
          <w:szCs w:val="24"/>
          <w14:ligatures w14:val="none"/>
        </w:rPr>
      </w:pPr>
      <w:bookmarkStart w:id="49" w:name="_Hlk78214058"/>
      <w:r w:rsidRPr="009D57AE">
        <w:rPr>
          <w:rFonts w:ascii="Times New Roman" w:eastAsia="Times New Roman" w:hAnsi="Times New Roman" w:cs="Times New Roman"/>
          <w:b/>
          <w:kern w:val="0"/>
          <w:sz w:val="24"/>
          <w:szCs w:val="24"/>
          <w14:ligatures w14:val="none"/>
        </w:rPr>
        <w:t>Piedāvājumu iesniegšanas veids – elektroniski</w:t>
      </w:r>
      <w:r w:rsidRPr="009D57AE">
        <w:rPr>
          <w:rFonts w:ascii="Times New Roman" w:eastAsia="Times New Roman" w:hAnsi="Times New Roman" w:cs="Times New Roman"/>
          <w:kern w:val="0"/>
          <w:sz w:val="24"/>
          <w:szCs w:val="24"/>
          <w:lang w:eastAsia="lv-LV"/>
          <w14:ligatures w14:val="none"/>
        </w:rPr>
        <w:t xml:space="preserve">. </w:t>
      </w:r>
      <w:r w:rsidRPr="009D57AE">
        <w:rPr>
          <w:rFonts w:ascii="Times New Roman" w:eastAsia="Times New Roman" w:hAnsi="Times New Roman" w:cs="Times New Roman"/>
          <w:kern w:val="0"/>
          <w:sz w:val="24"/>
          <w:szCs w:val="24"/>
          <w14:ligatures w14:val="none"/>
        </w:rPr>
        <w:t xml:space="preserve">Interaktīva palīdzība pretendentiem, kā sagatavot un iesniegt piedāvājumu e-konkursu apakšsistēmā izsludinātai iepirkuma procedūrai, ir atrodama Elektronisko iepirkumu sistēmas mājas lapā </w:t>
      </w:r>
      <w:hyperlink r:id="rId15" w:history="1">
        <w:r w:rsidRPr="009D57AE">
          <w:rPr>
            <w:rFonts w:ascii="Times New Roman" w:eastAsia="Times New Roman" w:hAnsi="Times New Roman" w:cs="Times New Roman"/>
            <w:color w:val="0000FF"/>
            <w:kern w:val="0"/>
            <w:sz w:val="24"/>
            <w:szCs w:val="24"/>
            <w:u w:val="single"/>
            <w14:ligatures w14:val="none"/>
          </w:rPr>
          <w:t>http://paligs.eis.gov.lv/piegadatajiem/N_0_1.html</w:t>
        </w:r>
      </w:hyperlink>
      <w:r w:rsidRPr="009D57AE">
        <w:rPr>
          <w:rFonts w:ascii="Times New Roman" w:eastAsia="Times New Roman" w:hAnsi="Times New Roman" w:cs="Times New Roman"/>
          <w:kern w:val="0"/>
          <w:sz w:val="24"/>
          <w:szCs w:val="24"/>
          <w14:ligatures w14:val="none"/>
        </w:rPr>
        <w:t xml:space="preserve"> (latviešu valodā), </w:t>
      </w:r>
      <w:hyperlink r:id="rId16" w:history="1">
        <w:r w:rsidRPr="009D57AE">
          <w:rPr>
            <w:rFonts w:ascii="Times New Roman" w:eastAsia="Times New Roman" w:hAnsi="Times New Roman" w:cs="Times New Roman"/>
            <w:color w:val="0000FF"/>
            <w:kern w:val="0"/>
            <w:sz w:val="24"/>
            <w:szCs w:val="24"/>
            <w:u w:val="single"/>
            <w14:ligatures w14:val="none"/>
          </w:rPr>
          <w:t>http://paligs.eis.gov.lv/suppliers/</w:t>
        </w:r>
      </w:hyperlink>
      <w:r w:rsidRPr="009D57AE">
        <w:rPr>
          <w:rFonts w:ascii="Times New Roman" w:eastAsia="Times New Roman" w:hAnsi="Times New Roman" w:cs="Times New Roman"/>
          <w:kern w:val="0"/>
          <w:sz w:val="24"/>
          <w:szCs w:val="24"/>
          <w14:ligatures w14:val="none"/>
        </w:rPr>
        <w:t xml:space="preserve"> (angļu valodā). </w:t>
      </w:r>
    </w:p>
    <w:p w14:paraId="4BF7348F" w14:textId="4D335E3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1B59B7">
        <w:rPr>
          <w:rFonts w:ascii="Times New Roman" w:eastAsia="Times New Roman" w:hAnsi="Times New Roman" w:cs="Times New Roman"/>
          <w:kern w:val="0"/>
          <w:sz w:val="24"/>
          <w:szCs w:val="24"/>
          <w14:ligatures w14:val="none"/>
        </w:rPr>
        <w:t xml:space="preserve">Piedāvājumu jāiesniedz </w:t>
      </w:r>
      <w:r w:rsidRPr="003104F9">
        <w:rPr>
          <w:rFonts w:ascii="Times New Roman" w:eastAsia="Times New Roman" w:hAnsi="Times New Roman" w:cs="Times New Roman"/>
          <w:kern w:val="0"/>
          <w:sz w:val="24"/>
          <w:szCs w:val="24"/>
          <w14:ligatures w14:val="none"/>
        </w:rPr>
        <w:t xml:space="preserve">līdz </w:t>
      </w:r>
      <w:r w:rsidRPr="003104F9">
        <w:rPr>
          <w:rFonts w:ascii="Times New Roman" w:eastAsia="Times New Roman" w:hAnsi="Times New Roman" w:cs="Times New Roman"/>
          <w:b/>
          <w:kern w:val="0"/>
          <w:sz w:val="24"/>
          <w:szCs w:val="24"/>
          <w14:ligatures w14:val="none"/>
        </w:rPr>
        <w:t>202</w:t>
      </w:r>
      <w:r w:rsidR="00C83C94" w:rsidRPr="003104F9">
        <w:rPr>
          <w:rFonts w:ascii="Times New Roman" w:eastAsia="Times New Roman" w:hAnsi="Times New Roman" w:cs="Times New Roman"/>
          <w:b/>
          <w:kern w:val="0"/>
          <w:sz w:val="24"/>
          <w:szCs w:val="24"/>
          <w14:ligatures w14:val="none"/>
        </w:rPr>
        <w:t>6</w:t>
      </w:r>
      <w:r w:rsidRPr="003104F9">
        <w:rPr>
          <w:rFonts w:ascii="Times New Roman" w:eastAsia="Times New Roman" w:hAnsi="Times New Roman" w:cs="Times New Roman"/>
          <w:b/>
          <w:kern w:val="0"/>
          <w:sz w:val="24"/>
          <w:szCs w:val="24"/>
          <w14:ligatures w14:val="none"/>
        </w:rPr>
        <w:t>.gada</w:t>
      </w:r>
      <w:r w:rsidR="00F92D18" w:rsidRPr="003104F9">
        <w:rPr>
          <w:rFonts w:ascii="Times New Roman" w:eastAsia="Times New Roman" w:hAnsi="Times New Roman" w:cs="Times New Roman"/>
          <w:b/>
          <w:kern w:val="0"/>
          <w:sz w:val="24"/>
          <w:szCs w:val="24"/>
          <w14:ligatures w14:val="none"/>
        </w:rPr>
        <w:t xml:space="preserve"> </w:t>
      </w:r>
      <w:r w:rsidR="001467C8" w:rsidRPr="003104F9">
        <w:rPr>
          <w:rFonts w:ascii="Times New Roman" w:eastAsia="Times New Roman" w:hAnsi="Times New Roman" w:cs="Times New Roman"/>
          <w:b/>
          <w:kern w:val="0"/>
          <w:sz w:val="24"/>
          <w:szCs w:val="24"/>
          <w14:ligatures w14:val="none"/>
        </w:rPr>
        <w:t>2</w:t>
      </w:r>
      <w:r w:rsidR="003104F9">
        <w:rPr>
          <w:rFonts w:ascii="Times New Roman" w:eastAsia="Times New Roman" w:hAnsi="Times New Roman" w:cs="Times New Roman"/>
          <w:b/>
          <w:kern w:val="0"/>
          <w:sz w:val="24"/>
          <w:szCs w:val="24"/>
          <w14:ligatures w14:val="none"/>
        </w:rPr>
        <w:t>5</w:t>
      </w:r>
      <w:r w:rsidR="001467C8" w:rsidRPr="003104F9">
        <w:rPr>
          <w:rFonts w:ascii="Times New Roman" w:eastAsia="Times New Roman" w:hAnsi="Times New Roman" w:cs="Times New Roman"/>
          <w:b/>
          <w:kern w:val="0"/>
          <w:sz w:val="24"/>
          <w:szCs w:val="24"/>
          <w14:ligatures w14:val="none"/>
        </w:rPr>
        <w:t>.</w:t>
      </w:r>
      <w:r w:rsidR="003104F9" w:rsidRPr="003104F9">
        <w:rPr>
          <w:rFonts w:ascii="Times New Roman" w:eastAsia="Times New Roman" w:hAnsi="Times New Roman" w:cs="Times New Roman"/>
          <w:b/>
          <w:kern w:val="0"/>
          <w:sz w:val="24"/>
          <w:szCs w:val="24"/>
          <w14:ligatures w14:val="none"/>
        </w:rPr>
        <w:t xml:space="preserve">augusta </w:t>
      </w:r>
      <w:r w:rsidRPr="003104F9">
        <w:rPr>
          <w:rFonts w:ascii="Times New Roman" w:eastAsia="Times New Roman" w:hAnsi="Times New Roman" w:cs="Times New Roman"/>
          <w:b/>
          <w:kern w:val="0"/>
          <w:sz w:val="24"/>
          <w:szCs w:val="24"/>
          <w14:ligatures w14:val="none"/>
        </w:rPr>
        <w:t>plkst</w:t>
      </w:r>
      <w:r w:rsidRPr="008A5B51">
        <w:rPr>
          <w:rFonts w:ascii="Times New Roman" w:eastAsia="Times New Roman" w:hAnsi="Times New Roman" w:cs="Times New Roman"/>
          <w:b/>
          <w:kern w:val="0"/>
          <w:sz w:val="24"/>
          <w:szCs w:val="24"/>
          <w14:ligatures w14:val="none"/>
        </w:rPr>
        <w:t>. 11.00</w:t>
      </w:r>
      <w:r w:rsidRPr="008A5B51">
        <w:rPr>
          <w:rFonts w:ascii="Times New Roman" w:eastAsia="Times New Roman" w:hAnsi="Times New Roman" w:cs="Times New Roman"/>
          <w:kern w:val="0"/>
          <w:sz w:val="24"/>
          <w:szCs w:val="24"/>
          <w14:ligatures w14:val="none"/>
        </w:rPr>
        <w:t xml:space="preserve">, augšupielādējot piedāvājumu EIS e-konkursu apakšsistēmā </w:t>
      </w:r>
      <w:hyperlink r:id="rId17" w:history="1">
        <w:r w:rsidR="00292D9E" w:rsidRPr="00CD0938">
          <w:rPr>
            <w:rStyle w:val="Hipersaite"/>
            <w:rFonts w:ascii="Times New Roman" w:eastAsia="Times New Roman" w:hAnsi="Times New Roman" w:cs="Times New Roman"/>
            <w:kern w:val="0"/>
            <w:sz w:val="24"/>
            <w:szCs w:val="24"/>
            <w14:ligatures w14:val="none"/>
          </w:rPr>
          <w:t>https://www.eis.gov.lv/EKEIS/Supplier/ProcurementProposals/</w:t>
        </w:r>
        <w:r w:rsidR="00244D6B">
          <w:rPr>
            <w:rStyle w:val="Hipersaite"/>
            <w:rFonts w:ascii="Times New Roman" w:eastAsia="Times New Roman" w:hAnsi="Times New Roman" w:cs="Times New Roman"/>
            <w:kern w:val="0"/>
            <w:sz w:val="24"/>
            <w:szCs w:val="24"/>
            <w14:ligatures w14:val="none"/>
          </w:rPr>
          <w:t>177462</w:t>
        </w:r>
      </w:hyperlink>
      <w:r w:rsidRPr="008A5B51">
        <w:rPr>
          <w:rFonts w:ascii="Times New Roman" w:eastAsia="Times New Roman" w:hAnsi="Times New Roman" w:cs="Times New Roman"/>
          <w:kern w:val="0"/>
          <w:sz w:val="24"/>
          <w:szCs w:val="24"/>
          <w:lang w:eastAsia="ar-SA"/>
          <w14:ligatures w14:val="none"/>
        </w:rPr>
        <w:t xml:space="preserve">. </w:t>
      </w:r>
    </w:p>
    <w:p w14:paraId="65A82F75"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Ārpus EIS e-konkursu apakšsistēmas iesniegtie piedāvājumi tiks atzīti par neatbilstošiem Nolikuma prasībām.</w:t>
      </w:r>
    </w:p>
    <w:p w14:paraId="00318FB9"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863551F"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Piedāvājuma maiņas gadījumā par piedāvājuma iesniegšanas laiku tiek uzskatīts pēdējā piedāvājuma iesniegšanas brīdis.</w:t>
      </w:r>
    </w:p>
    <w:p w14:paraId="65C5407B"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Visa nolikumā noteiktā informācija Pretendentam jāiesniedz elektroniski. Informācijas sagatavošanā un iesniegšanā jāievēro EIS e-konkursu apakšsistēmā sadaļā “Prasības” norādītās formas un norādes.  Konstatējot neatbilstību starp nolikumā norādītajām veidnēm un EIS e-konkursu apakšsistēmā publicētajām veidnēm, par prioritārām uzskatāmas nolikumā iekļautās veidnes.</w:t>
      </w:r>
    </w:p>
    <w:p w14:paraId="5B479C11"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Piedāvājums jāparaksta personai, kura likumiski tiesīga pārstāvēt Pretendentu, vai ir pilnvarota pārstāvēt Pretendentu šajā iepirkuma procedūrā.</w:t>
      </w:r>
    </w:p>
    <w:p w14:paraId="653B3095"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 xml:space="preserve">Iesniedzot piedāvājumu elektroniski, Pretendents ir tiesīgs ar vienu drošu elektronisko parakstu vai </w:t>
      </w:r>
      <w:r w:rsidRPr="008A5B51">
        <w:rPr>
          <w:rFonts w:ascii="Times New Roman" w:eastAsia="Times New Roman" w:hAnsi="Times New Roman" w:cs="Times New Roman"/>
          <w:kern w:val="0"/>
          <w:sz w:val="24"/>
          <w:szCs w:val="24"/>
          <w14:ligatures w14:val="none"/>
        </w:rPr>
        <w:lastRenderedPageBreak/>
        <w:t>EIS sistēmas piedāvāto parakstu parakstīt visus dokumentus kā vienu kopumu. (PIL 38. panta astotā daļa).</w:t>
      </w:r>
    </w:p>
    <w:p w14:paraId="2AC3C05D" w14:textId="77777777" w:rsidR="009D57AE" w:rsidRPr="008A5B51"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bCs/>
          <w:color w:val="000000"/>
          <w:kern w:val="0"/>
          <w:sz w:val="24"/>
          <w:szCs w:val="24"/>
          <w14:ligatures w14:val="none"/>
        </w:rPr>
        <w:t xml:space="preserve">Pretendents sedz visus izdevumus, kas ir saistīti ar piedāvājuma sagatavošanu un iesniegšanu Pasūtītājam. </w:t>
      </w:r>
    </w:p>
    <w:p w14:paraId="32B76968" w14:textId="38788B6C"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8A5B51">
        <w:rPr>
          <w:rFonts w:ascii="Times New Roman" w:eastAsia="Times New Roman" w:hAnsi="Times New Roman" w:cs="Times New Roman"/>
          <w:kern w:val="0"/>
          <w:sz w:val="24"/>
          <w:szCs w:val="24"/>
          <w14:ligatures w14:val="none"/>
        </w:rPr>
        <w:t xml:space="preserve">Iesniegtie </w:t>
      </w:r>
      <w:r w:rsidRPr="003104F9">
        <w:rPr>
          <w:rFonts w:ascii="Times New Roman" w:eastAsia="Times New Roman" w:hAnsi="Times New Roman" w:cs="Times New Roman"/>
          <w:kern w:val="0"/>
          <w:sz w:val="24"/>
          <w:szCs w:val="24"/>
          <w14:ligatures w14:val="none"/>
        </w:rPr>
        <w:t xml:space="preserve">piedāvājumi elektroniski tiks atvērti </w:t>
      </w:r>
      <w:r w:rsidRPr="003104F9">
        <w:rPr>
          <w:rFonts w:ascii="Times New Roman" w:eastAsia="Times New Roman" w:hAnsi="Times New Roman" w:cs="Times New Roman"/>
          <w:b/>
          <w:kern w:val="0"/>
          <w:sz w:val="24"/>
          <w:szCs w:val="24"/>
          <w14:ligatures w14:val="none"/>
        </w:rPr>
        <w:t>202</w:t>
      </w:r>
      <w:r w:rsidR="00C83C94" w:rsidRPr="003104F9">
        <w:rPr>
          <w:rFonts w:ascii="Times New Roman" w:eastAsia="Times New Roman" w:hAnsi="Times New Roman" w:cs="Times New Roman"/>
          <w:b/>
          <w:kern w:val="0"/>
          <w:sz w:val="24"/>
          <w:szCs w:val="24"/>
          <w14:ligatures w14:val="none"/>
        </w:rPr>
        <w:t>6</w:t>
      </w:r>
      <w:r w:rsidRPr="003104F9">
        <w:rPr>
          <w:rFonts w:ascii="Times New Roman" w:eastAsia="Times New Roman" w:hAnsi="Times New Roman" w:cs="Times New Roman"/>
          <w:b/>
          <w:kern w:val="0"/>
          <w:sz w:val="24"/>
          <w:szCs w:val="24"/>
          <w14:ligatures w14:val="none"/>
        </w:rPr>
        <w:t>.</w:t>
      </w:r>
      <w:r w:rsidRPr="003104F9">
        <w:rPr>
          <w:rFonts w:ascii="Times New Roman" w:eastAsia="Times New Roman" w:hAnsi="Times New Roman" w:cs="Times New Roman"/>
          <w:b/>
          <w:color w:val="000000" w:themeColor="text1"/>
          <w:kern w:val="0"/>
          <w:sz w:val="24"/>
          <w:szCs w:val="24"/>
          <w14:ligatures w14:val="none"/>
        </w:rPr>
        <w:t xml:space="preserve">gada </w:t>
      </w:r>
      <w:r w:rsidR="001467C8" w:rsidRPr="003104F9">
        <w:rPr>
          <w:rFonts w:ascii="Times New Roman" w:eastAsia="Times New Roman" w:hAnsi="Times New Roman" w:cs="Times New Roman"/>
          <w:b/>
          <w:color w:val="000000" w:themeColor="text1"/>
          <w:kern w:val="0"/>
          <w:sz w:val="24"/>
          <w:szCs w:val="24"/>
          <w14:ligatures w14:val="none"/>
        </w:rPr>
        <w:t>2</w:t>
      </w:r>
      <w:r w:rsidR="003104F9">
        <w:rPr>
          <w:rFonts w:ascii="Times New Roman" w:eastAsia="Times New Roman" w:hAnsi="Times New Roman" w:cs="Times New Roman"/>
          <w:b/>
          <w:color w:val="000000" w:themeColor="text1"/>
          <w:kern w:val="0"/>
          <w:sz w:val="24"/>
          <w:szCs w:val="24"/>
          <w14:ligatures w14:val="none"/>
        </w:rPr>
        <w:t>5</w:t>
      </w:r>
      <w:r w:rsidR="001467C8" w:rsidRPr="003104F9">
        <w:rPr>
          <w:rFonts w:ascii="Times New Roman" w:eastAsia="Times New Roman" w:hAnsi="Times New Roman" w:cs="Times New Roman"/>
          <w:b/>
          <w:color w:val="000000" w:themeColor="text1"/>
          <w:kern w:val="0"/>
          <w:sz w:val="24"/>
          <w:szCs w:val="24"/>
          <w14:ligatures w14:val="none"/>
        </w:rPr>
        <w:t>.</w:t>
      </w:r>
      <w:r w:rsidR="003104F9" w:rsidRPr="003104F9">
        <w:rPr>
          <w:rFonts w:ascii="Times New Roman" w:eastAsia="Times New Roman" w:hAnsi="Times New Roman" w:cs="Times New Roman"/>
          <w:b/>
          <w:color w:val="000000" w:themeColor="text1"/>
          <w:kern w:val="0"/>
          <w:sz w:val="24"/>
          <w:szCs w:val="24"/>
          <w14:ligatures w14:val="none"/>
        </w:rPr>
        <w:t>augustā</w:t>
      </w:r>
      <w:r w:rsidRPr="003104F9">
        <w:rPr>
          <w:rFonts w:ascii="Times New Roman" w:eastAsia="Times New Roman" w:hAnsi="Times New Roman" w:cs="Times New Roman"/>
          <w:color w:val="000000" w:themeColor="text1"/>
          <w:kern w:val="0"/>
          <w:sz w:val="24"/>
          <w:szCs w:val="24"/>
          <w14:ligatures w14:val="none"/>
        </w:rPr>
        <w:t xml:space="preserve"> </w:t>
      </w:r>
      <w:r w:rsidRPr="003104F9">
        <w:rPr>
          <w:rFonts w:ascii="Times New Roman" w:eastAsia="Times New Roman" w:hAnsi="Times New Roman" w:cs="Times New Roman"/>
          <w:b/>
          <w:color w:val="000000" w:themeColor="text1"/>
          <w:kern w:val="0"/>
          <w:sz w:val="24"/>
          <w:szCs w:val="24"/>
          <w14:ligatures w14:val="none"/>
        </w:rPr>
        <w:t>plkst</w:t>
      </w:r>
      <w:r w:rsidRPr="003104F9">
        <w:rPr>
          <w:rFonts w:ascii="Times New Roman" w:eastAsia="Times New Roman" w:hAnsi="Times New Roman" w:cs="Times New Roman"/>
          <w:b/>
          <w:kern w:val="0"/>
          <w:sz w:val="24"/>
          <w:szCs w:val="24"/>
          <w14:ligatures w14:val="none"/>
        </w:rPr>
        <w:t>.:</w:t>
      </w:r>
      <w:r w:rsidRPr="008A5B51">
        <w:rPr>
          <w:rFonts w:ascii="Times New Roman" w:eastAsia="Times New Roman" w:hAnsi="Times New Roman" w:cs="Times New Roman"/>
          <w:b/>
          <w:kern w:val="0"/>
          <w:sz w:val="24"/>
          <w:szCs w:val="24"/>
          <w14:ligatures w14:val="none"/>
        </w:rPr>
        <w:t>15.00,</w:t>
      </w:r>
      <w:r w:rsidRPr="008A5B51">
        <w:rPr>
          <w:rFonts w:ascii="Times New Roman" w:eastAsia="Times New Roman" w:hAnsi="Times New Roman" w:cs="Times New Roman"/>
          <w:kern w:val="0"/>
          <w:sz w:val="24"/>
          <w:szCs w:val="24"/>
          <w14:ligatures w14:val="none"/>
        </w:rPr>
        <w:t xml:space="preserve"> EIS e-konkursu </w:t>
      </w:r>
      <w:r w:rsidRPr="00244D6B">
        <w:rPr>
          <w:rFonts w:ascii="Times New Roman" w:eastAsia="Times New Roman" w:hAnsi="Times New Roman" w:cs="Times New Roman"/>
          <w:kern w:val="0"/>
          <w:sz w:val="24"/>
          <w:szCs w:val="24"/>
          <w14:ligatures w14:val="none"/>
        </w:rPr>
        <w:t xml:space="preserve">apakšsistēmā </w:t>
      </w:r>
      <w:hyperlink r:id="rId18" w:history="1">
        <w:r w:rsidR="004A23A5" w:rsidRPr="00244D6B">
          <w:rPr>
            <w:rStyle w:val="Hipersaite"/>
            <w:rFonts w:ascii="Times New Roman" w:eastAsia="Times New Roman" w:hAnsi="Times New Roman" w:cs="Times New Roman"/>
            <w:kern w:val="0"/>
            <w:sz w:val="24"/>
            <w:szCs w:val="24"/>
            <w14:ligatures w14:val="none"/>
          </w:rPr>
          <w:t>https://www.eis.gov.lv/EKEIS/Supplier/Procurement/</w:t>
        </w:r>
        <w:r w:rsidR="00244D6B" w:rsidRPr="00244D6B">
          <w:rPr>
            <w:rStyle w:val="Hipersaite"/>
            <w:rFonts w:ascii="Times New Roman" w:eastAsia="Times New Roman" w:hAnsi="Times New Roman" w:cs="Times New Roman"/>
            <w:kern w:val="0"/>
            <w:sz w:val="24"/>
            <w:szCs w:val="24"/>
            <w14:ligatures w14:val="none"/>
          </w:rPr>
          <w:t>177462</w:t>
        </w:r>
      </w:hyperlink>
      <w:r w:rsidRPr="00244D6B">
        <w:rPr>
          <w:rFonts w:ascii="Times New Roman" w:eastAsia="Times New Roman" w:hAnsi="Times New Roman" w:cs="Times New Roman"/>
          <w:kern w:val="0"/>
          <w:sz w:val="24"/>
          <w:szCs w:val="24"/>
          <w14:ligatures w14:val="none"/>
        </w:rPr>
        <w:t>, izņemot Publisko</w:t>
      </w:r>
      <w:r w:rsidRPr="008A5B51">
        <w:rPr>
          <w:rFonts w:ascii="Times New Roman" w:eastAsia="Times New Roman" w:hAnsi="Times New Roman" w:cs="Times New Roman"/>
          <w:kern w:val="0"/>
          <w:sz w:val="24"/>
          <w:szCs w:val="24"/>
          <w14:ligatures w14:val="none"/>
        </w:rPr>
        <w:t xml:space="preserve"> iepirkumu likuma 68. panta septītajā daļā minēto gadījumu. Publisko iepirkumu</w:t>
      </w:r>
      <w:r w:rsidRPr="00454E10">
        <w:rPr>
          <w:rFonts w:ascii="Times New Roman" w:eastAsia="Times New Roman" w:hAnsi="Times New Roman" w:cs="Times New Roman"/>
          <w:kern w:val="0"/>
          <w:sz w:val="24"/>
          <w:szCs w:val="24"/>
          <w14:ligatures w14:val="none"/>
        </w:rPr>
        <w:t xml:space="preserve">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 </w:t>
      </w:r>
    </w:p>
    <w:p w14:paraId="41538868"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Piedāvājumu atvēršana notiek, izmantojot EIS e-konkursu apakšsistēmā pieejamos rīkus piedāvājumu elektroniskai saņemšanai un atvēršanai.</w:t>
      </w:r>
    </w:p>
    <w:p w14:paraId="3CA4DE84"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Piedāvājumu atvēršanas sanāksmē var piedalīties jebkura ieinteresētā persona.</w:t>
      </w:r>
    </w:p>
    <w:p w14:paraId="1BF9348A"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 xml:space="preserve">Iesniegto piedāvājumu atvēršanas procesam var sekot līdzi tiešsaistes režīmā EIS e-konkursu apakšsistēmā.  </w:t>
      </w:r>
    </w:p>
    <w:p w14:paraId="426149A8"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Sākot piedāvājumu atvēršanas sanāksmi, tās vadītājs visiem klātesošajiem paziņo Iepirkumu komisijas (turpmāk – Komisija) sastāvu.</w:t>
      </w:r>
    </w:p>
    <w:p w14:paraId="29537C5D"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Komisija atver piedāvājumus vienlaikus elektroniskajā informācijas sistēmā, pircēja profilā publicējot pretendentu, piedāvājuma iesniegšanas datumu un laiku un piedāvāto cenu.</w:t>
      </w:r>
    </w:p>
    <w:p w14:paraId="02D6B675" w14:textId="7FECB66E" w:rsidR="009D57AE" w:rsidRPr="002343B8"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 xml:space="preserve">Piedāvājumu atvēršanas sēdē iegūtos datus norāda Pretendentu finanšu piedāvājuma apkopojumā, ko ievieto </w:t>
      </w:r>
      <w:r w:rsidRPr="002343B8">
        <w:rPr>
          <w:rFonts w:ascii="Times New Roman" w:eastAsia="Times New Roman" w:hAnsi="Times New Roman" w:cs="Times New Roman"/>
          <w:kern w:val="0"/>
          <w:sz w:val="24"/>
          <w:szCs w:val="24"/>
          <w14:ligatures w14:val="none"/>
        </w:rPr>
        <w:t xml:space="preserve">EIS e-konkursu apakšsistēmā </w:t>
      </w:r>
      <w:hyperlink r:id="rId19" w:history="1">
        <w:r w:rsidR="004A23A5"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Pr="002343B8">
        <w:rPr>
          <w:rFonts w:ascii="Times New Roman" w:eastAsia="Times New Roman" w:hAnsi="Times New Roman" w:cs="Times New Roman"/>
          <w:kern w:val="0"/>
          <w:sz w:val="24"/>
          <w:szCs w:val="24"/>
          <w14:ligatures w14:val="none"/>
        </w:rPr>
        <w:t>.</w:t>
      </w:r>
    </w:p>
    <w:p w14:paraId="0222629A" w14:textId="77777777" w:rsidR="009D57AE" w:rsidRPr="002343B8"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2343B8">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7C2D54FB" w14:textId="77777777" w:rsidR="009D57AE" w:rsidRPr="002343B8"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2343B8">
        <w:rPr>
          <w:rFonts w:ascii="Times New Roman" w:eastAsia="Times New Roman" w:hAnsi="Times New Roman" w:cs="Times New Roman"/>
          <w:kern w:val="0"/>
          <w:sz w:val="24"/>
          <w:szCs w:val="24"/>
          <w14:ligatures w14:val="none"/>
        </w:rPr>
        <w:t>Piedāvājumu vērtēšanu un lēmuma pieņemšanu komisija veic slēgtā sēdē.</w:t>
      </w:r>
    </w:p>
    <w:p w14:paraId="72222A5F" w14:textId="77777777" w:rsidR="009D57AE" w:rsidRPr="002343B8" w:rsidRDefault="009D57AE" w:rsidP="009D57AE">
      <w:pPr>
        <w:widowControl w:val="0"/>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p>
    <w:p w14:paraId="23C06730" w14:textId="77777777" w:rsidR="009D57AE" w:rsidRPr="002343B8"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50" w:name="_Toc535914585"/>
      <w:bookmarkStart w:id="51" w:name="_Toc535914803"/>
      <w:bookmarkStart w:id="52" w:name="_Toc535915688"/>
      <w:bookmarkStart w:id="53" w:name="_Toc19521658"/>
      <w:bookmarkStart w:id="54" w:name="_Toc58053978"/>
      <w:bookmarkStart w:id="55" w:name="_Toc85448325"/>
      <w:bookmarkStart w:id="56" w:name="_Toc85449935"/>
      <w:bookmarkStart w:id="57" w:name="_Toc223763532"/>
      <w:bookmarkStart w:id="58" w:name="_Toc223763685"/>
      <w:bookmarkStart w:id="59" w:name="_Toc223763758"/>
      <w:bookmarkStart w:id="60" w:name="_Toc223764099"/>
      <w:bookmarkStart w:id="61" w:name="_Toc223764475"/>
      <w:bookmarkStart w:id="62" w:name="_Toc223765200"/>
      <w:bookmarkStart w:id="63" w:name="_Toc223765286"/>
      <w:bookmarkStart w:id="64" w:name="_Toc223765365"/>
      <w:bookmarkStart w:id="65" w:name="_Toc223765424"/>
      <w:bookmarkStart w:id="66" w:name="_Toc223765478"/>
      <w:bookmarkStart w:id="67" w:name="_Toc223765616"/>
      <w:bookmarkStart w:id="68" w:name="_Toc223765755"/>
      <w:bookmarkStart w:id="69" w:name="_Toc45247606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2343B8">
        <w:rPr>
          <w:rFonts w:ascii="Times New Roman" w:eastAsia="Times New Roman" w:hAnsi="Times New Roman" w:cs="Times New Roman"/>
          <w:b/>
          <w:kern w:val="0"/>
          <w:sz w:val="24"/>
          <w:szCs w:val="24"/>
          <w14:ligatures w14:val="none"/>
        </w:rPr>
        <w:t>IV. PIEDĀVĀJUMĀ IEKĻAUJAMIE DOKUMENTI UN NOFORMĒJUMS</w:t>
      </w:r>
    </w:p>
    <w:p w14:paraId="27436CD6" w14:textId="77777777" w:rsidR="009D57AE" w:rsidRPr="002343B8"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2343B8">
        <w:rPr>
          <w:rFonts w:ascii="Times New Roman" w:eastAsia="Times New Roman" w:hAnsi="Times New Roman" w:cs="Times New Roman"/>
          <w:kern w:val="0"/>
          <w:sz w:val="24"/>
          <w:szCs w:val="24"/>
          <w:lang w:eastAsia="lv-LV"/>
          <w14:ligatures w14:val="none"/>
        </w:rPr>
        <w:t>Piedāvājums sastāv no elektroniski sagatavotiem un parakstītiem dokumentiem:</w:t>
      </w:r>
    </w:p>
    <w:p w14:paraId="60B323C2" w14:textId="53D43EB5"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lang w:eastAsia="lv-LV"/>
          <w14:ligatures w14:val="none"/>
        </w:rPr>
      </w:pPr>
      <w:r w:rsidRPr="002343B8">
        <w:rPr>
          <w:rFonts w:ascii="Times New Roman" w:eastAsia="Times New Roman" w:hAnsi="Times New Roman" w:cs="Times New Roman"/>
          <w:kern w:val="0"/>
          <w:sz w:val="24"/>
          <w:szCs w:val="24"/>
          <w:lang w:eastAsia="lv-LV"/>
          <w14:ligatures w14:val="none"/>
        </w:rPr>
        <w:t xml:space="preserve">37.1 </w:t>
      </w:r>
      <w:r w:rsidRPr="002343B8">
        <w:rPr>
          <w:rFonts w:ascii="Times New Roman" w:eastAsia="Times New Roman" w:hAnsi="Times New Roman" w:cs="Times New Roman"/>
          <w:kern w:val="0"/>
          <w:sz w:val="24"/>
          <w:szCs w:val="24"/>
          <w14:ligatures w14:val="none"/>
        </w:rPr>
        <w:t xml:space="preserve"> atbilstoši nolikuma 1. pielikumam sagatavots un parakstīts “Pieteikums dalībai iepirkumā” (skatīt sagatavoto veidni EIS e-konkursu apakšsistēmā </w:t>
      </w:r>
      <w:bookmarkStart w:id="70" w:name="_Hlk158811617"/>
      <w:r w:rsidR="004A23A5" w:rsidRPr="002343B8">
        <w:rPr>
          <w:rFonts w:ascii="Times New Roman" w:eastAsia="Times New Roman" w:hAnsi="Times New Roman" w:cs="Times New Roman"/>
          <w:color w:val="0000FF"/>
          <w:kern w:val="0"/>
          <w:sz w:val="24"/>
          <w:szCs w:val="24"/>
          <w:u w:val="single"/>
          <w14:ligatures w14:val="none"/>
        </w:rPr>
        <w:fldChar w:fldCharType="begin"/>
      </w:r>
      <w:r w:rsidR="004A23A5" w:rsidRPr="002343B8">
        <w:rPr>
          <w:rFonts w:ascii="Times New Roman" w:eastAsia="Times New Roman" w:hAnsi="Times New Roman" w:cs="Times New Roman"/>
          <w:color w:val="0000FF"/>
          <w:kern w:val="0"/>
          <w:sz w:val="24"/>
          <w:szCs w:val="24"/>
          <w:u w:val="single"/>
          <w14:ligatures w14:val="none"/>
        </w:rPr>
        <w:instrText>HYPERLINK "https://www.eis.gov.lv/EKEIS/Supplier/ProcurementProposals/170653"</w:instrText>
      </w:r>
      <w:r w:rsidR="004A23A5" w:rsidRPr="002343B8">
        <w:rPr>
          <w:rFonts w:ascii="Times New Roman" w:eastAsia="Times New Roman" w:hAnsi="Times New Roman" w:cs="Times New Roman"/>
          <w:color w:val="0000FF"/>
          <w:kern w:val="0"/>
          <w:sz w:val="24"/>
          <w:szCs w:val="24"/>
          <w:u w:val="single"/>
          <w14:ligatures w14:val="none"/>
        </w:rPr>
      </w:r>
      <w:r w:rsidR="004A23A5" w:rsidRPr="002343B8">
        <w:rPr>
          <w:rFonts w:ascii="Times New Roman" w:eastAsia="Times New Roman" w:hAnsi="Times New Roman" w:cs="Times New Roman"/>
          <w:color w:val="0000FF"/>
          <w:kern w:val="0"/>
          <w:sz w:val="24"/>
          <w:szCs w:val="24"/>
          <w:u w:val="single"/>
          <w14:ligatures w14:val="none"/>
        </w:rPr>
        <w:fldChar w:fldCharType="separate"/>
      </w:r>
      <w:r w:rsidR="004A23A5" w:rsidRPr="002343B8">
        <w:rPr>
          <w:rStyle w:val="Hipersaite"/>
          <w:rFonts w:ascii="Times New Roman" w:eastAsia="Times New Roman" w:hAnsi="Times New Roman" w:cs="Times New Roman"/>
          <w:kern w:val="0"/>
          <w:sz w:val="24"/>
          <w:szCs w:val="24"/>
          <w14:ligatures w14:val="none"/>
        </w:rPr>
        <w:t>https://www.eis.gov.lv/EKEIS/Supplier/ProcurementProposals/</w:t>
      </w:r>
      <w:r w:rsidR="00244D6B">
        <w:rPr>
          <w:rStyle w:val="Hipersaite"/>
          <w:rFonts w:ascii="Times New Roman" w:eastAsia="Times New Roman" w:hAnsi="Times New Roman" w:cs="Times New Roman"/>
          <w:kern w:val="0"/>
          <w:sz w:val="24"/>
          <w:szCs w:val="24"/>
          <w14:ligatures w14:val="none"/>
        </w:rPr>
        <w:t>177462</w:t>
      </w:r>
      <w:bookmarkEnd w:id="70"/>
      <w:r w:rsidR="004A23A5" w:rsidRPr="002343B8">
        <w:rPr>
          <w:rFonts w:ascii="Times New Roman" w:eastAsia="Times New Roman" w:hAnsi="Times New Roman" w:cs="Times New Roman"/>
          <w:color w:val="0000FF"/>
          <w:kern w:val="0"/>
          <w:sz w:val="24"/>
          <w:szCs w:val="24"/>
          <w:u w:val="single"/>
          <w14:ligatures w14:val="none"/>
        </w:rPr>
        <w:fldChar w:fldCharType="end"/>
      </w:r>
      <w:r w:rsidRPr="002343B8">
        <w:rPr>
          <w:rFonts w:ascii="Times New Roman" w:eastAsia="Times New Roman" w:hAnsi="Times New Roman" w:cs="Times New Roman"/>
          <w:kern w:val="0"/>
          <w:sz w:val="24"/>
          <w:szCs w:val="24"/>
          <w14:ligatures w14:val="none"/>
        </w:rPr>
        <w:t xml:space="preserve"> šī iepirkuma sadaļā “Prasības”; turpmāk - sadaļa “Prasības”)</w:t>
      </w:r>
      <w:r w:rsidRPr="002343B8">
        <w:rPr>
          <w:rFonts w:ascii="Times New Roman" w:eastAsia="Times New Roman" w:hAnsi="Times New Roman" w:cs="Times New Roman"/>
          <w:kern w:val="0"/>
          <w:sz w:val="24"/>
          <w:szCs w:val="24"/>
          <w:lang w:eastAsia="lv-LV"/>
          <w14:ligatures w14:val="none"/>
        </w:rPr>
        <w:t>.</w:t>
      </w:r>
    </w:p>
    <w:p w14:paraId="536FB765" w14:textId="77777777"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37.2. Kvalifikācijas (atlases) dokumenti, atbilstoši Nolikuma V. nodaļā noteiktajam  (skatīt sagatavotās veidnes sadaļā “Prasības”);</w:t>
      </w:r>
    </w:p>
    <w:p w14:paraId="7FDB896F" w14:textId="77777777"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37.3. Tehniskais piedāvājums, kurš sagatavots un parakstīts atbilstoši Nolikuma VII. nodaļā noteiktajam;</w:t>
      </w:r>
    </w:p>
    <w:p w14:paraId="24346F2C" w14:textId="77777777"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37.4. Finanšu piedāvājums, kurš sagatavots, atbilstoši Nolikuma VII. nodaļā noteiktajam un sastāv no:</w:t>
      </w:r>
    </w:p>
    <w:p w14:paraId="0A99AA9A" w14:textId="77777777" w:rsidR="009D57AE" w:rsidRPr="009D57AE" w:rsidRDefault="009D57AE" w:rsidP="009D57AE">
      <w:pPr>
        <w:suppressAutoHyphens/>
        <w:spacing w:after="0" w:line="240" w:lineRule="auto"/>
        <w:ind w:left="993"/>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lastRenderedPageBreak/>
        <w:t>37.4.1.  EIS e-konkursu apakšsistēmas finanšu piedāvājuma ievadlaukā norādītās piedāvātās līgumcenas (skatīt sagatavoto veidni sadaļā “Prasības”);</w:t>
      </w:r>
    </w:p>
    <w:p w14:paraId="44329197" w14:textId="77777777" w:rsidR="009D57AE" w:rsidRPr="009D57AE" w:rsidRDefault="009D57AE" w:rsidP="009D57AE">
      <w:pPr>
        <w:suppressAutoHyphens/>
        <w:spacing w:after="0" w:line="240" w:lineRule="auto"/>
        <w:ind w:left="993"/>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37.4.2. aizpildītas Nolikuma 3.pielikumā iekļautās veidnes “Finanšu piedāvājums” (skatīt sagatavoto veidni sadaļā “Prasības”).</w:t>
      </w:r>
    </w:p>
    <w:p w14:paraId="630817CF" w14:textId="744F3CB9" w:rsidR="009D57AE" w:rsidRPr="009D57AE" w:rsidRDefault="009D57AE" w:rsidP="009D57AE">
      <w:pPr>
        <w:widowControl w:val="0"/>
        <w:numPr>
          <w:ilvl w:val="1"/>
          <w:numId w:val="3"/>
        </w:numPr>
        <w:tabs>
          <w:tab w:val="center" w:pos="142"/>
          <w:tab w:val="center" w:pos="284"/>
        </w:tabs>
        <w:suppressAutoHyphens/>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83C94">
        <w:rPr>
          <w:rFonts w:ascii="Times New Roman" w:eastAsia="Times New Roman" w:hAnsi="Times New Roman" w:cs="Times New Roman"/>
          <w:kern w:val="0"/>
          <w:sz w:val="24"/>
          <w:szCs w:val="24"/>
          <w:lang w:eastAsia="lv-LV"/>
          <w14:ligatures w14:val="none"/>
        </w:rPr>
        <w:t>Pretendents var iesniegt tikai vienu piedāvājuma variantu</w:t>
      </w:r>
      <w:r w:rsidR="006D29EA" w:rsidRPr="00C83C94">
        <w:rPr>
          <w:rFonts w:ascii="Times New Roman" w:eastAsia="Times New Roman" w:hAnsi="Times New Roman" w:cs="Times New Roman"/>
          <w:kern w:val="0"/>
          <w:sz w:val="24"/>
          <w:szCs w:val="24"/>
          <w:lang w:eastAsia="lv-LV"/>
          <w14:ligatures w14:val="none"/>
        </w:rPr>
        <w:t xml:space="preserve"> par visu iepirkuma apjomu</w:t>
      </w:r>
      <w:r w:rsidRPr="00C83C94">
        <w:rPr>
          <w:rFonts w:ascii="Times New Roman" w:eastAsia="Times New Roman" w:hAnsi="Times New Roman" w:cs="Times New Roman"/>
          <w:kern w:val="0"/>
          <w:sz w:val="24"/>
          <w:szCs w:val="24"/>
          <w:lang w:eastAsia="lv-LV"/>
          <w14:ligatures w14:val="none"/>
        </w:rPr>
        <w:t>. Ja tiek iesniegti vairāki piedāvājuma varianti, tad netiek vērtēts neviens</w:t>
      </w:r>
      <w:r w:rsidRPr="009D57AE">
        <w:rPr>
          <w:rFonts w:ascii="Times New Roman" w:eastAsia="Times New Roman" w:hAnsi="Times New Roman" w:cs="Times New Roman"/>
          <w:kern w:val="0"/>
          <w:sz w:val="24"/>
          <w:szCs w:val="24"/>
          <w:lang w:eastAsia="lv-LV"/>
          <w14:ligatures w14:val="none"/>
        </w:rPr>
        <w:t xml:space="preserve"> no tiem.</w:t>
      </w:r>
    </w:p>
    <w:p w14:paraId="488644C1" w14:textId="77777777" w:rsidR="009D57AE" w:rsidRPr="009D57AE" w:rsidRDefault="009D57AE" w:rsidP="009D57AE">
      <w:pPr>
        <w:widowControl w:val="0"/>
        <w:numPr>
          <w:ilvl w:val="1"/>
          <w:numId w:val="3"/>
        </w:numPr>
        <w:tabs>
          <w:tab w:val="center" w:pos="142"/>
          <w:tab w:val="center" w:pos="284"/>
        </w:tabs>
        <w:suppressAutoHyphens/>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Piedāvājums jāiesniedz elektroniski EIS e-konkursu apakšsistēmā vienā no zemāk minētajiem formātiem. Katra iesniedzamā dokumenta formāts var atšķirties, bet ir jāievēro šādi iespējamie veidi: </w:t>
      </w:r>
    </w:p>
    <w:p w14:paraId="620870CF" w14:textId="77777777" w:rsidR="009D57AE" w:rsidRPr="009D57AE" w:rsidRDefault="009D57AE" w:rsidP="00DF72B2">
      <w:pPr>
        <w:widowControl w:val="0"/>
        <w:tabs>
          <w:tab w:val="center" w:pos="142"/>
          <w:tab w:val="center" w:pos="284"/>
        </w:tabs>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39.1. izmantojot EIS e-konkursu apakšsistēmas piedāvātos rīkus, aizpildot minētās sistēmas e-konkursu apakšsistēmā šī Konkursa sadaļā ievietotās formas;</w:t>
      </w:r>
    </w:p>
    <w:p w14:paraId="78DCA716" w14:textId="77777777" w:rsidR="009D57AE" w:rsidRPr="009D57AE" w:rsidRDefault="009D57AE" w:rsidP="00DF72B2">
      <w:pPr>
        <w:widowControl w:val="0"/>
        <w:tabs>
          <w:tab w:val="center" w:pos="142"/>
          <w:tab w:val="center" w:pos="284"/>
        </w:tabs>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39.2.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4402FACB" w14:textId="77777777" w:rsidR="009D57AE" w:rsidRPr="009D57AE" w:rsidRDefault="009D57AE" w:rsidP="00DF72B2">
      <w:pPr>
        <w:widowControl w:val="0"/>
        <w:tabs>
          <w:tab w:val="center" w:pos="142"/>
          <w:tab w:val="center" w:pos="284"/>
        </w:tabs>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39.3.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415C04B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Pieteikuma veidlapa jāaizpilda tikai elektroniski, atsevišķā elektroniskā dokumentā ar Microsoft Office 2010 (vai jaunākas programmatūras versijas) rīkiem lasāmā formātā.</w:t>
      </w:r>
    </w:p>
    <w:p w14:paraId="022D47C2"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Iesniedzot pieteikumu, pretendents nepieciešamo dokumentāciju (pielikumos norādītos dokumentus) paraksta ar drošu elektronisko parakstu un laika zīmogu vai ar EIS piedāvāto elektronisko parakstu. </w:t>
      </w:r>
    </w:p>
    <w:p w14:paraId="1E26933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48E9EE6F"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Iesniedzot piedāvājumu, pretendents pilnībā atzīst visus nolikumā (t.sk. tā pielikumos un formās, kuras ir ievietotas EIS e-konkursu apakšsistēmas šīs konkursa procedūras sadaļā) ietvertos nosacījumus.</w:t>
      </w:r>
    </w:p>
    <w:p w14:paraId="516D002D"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5DAC8EBF" w14:textId="351D8DCE"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piedāvājums saturēs kādu no 4</w:t>
      </w:r>
      <w:r w:rsidR="006A6A4B">
        <w:rPr>
          <w:rFonts w:ascii="Times New Roman" w:eastAsia="Times New Roman" w:hAnsi="Times New Roman" w:cs="Times New Roman"/>
          <w:kern w:val="0"/>
          <w:sz w:val="24"/>
          <w:szCs w:val="24"/>
          <w:lang w:eastAsia="lv-LV"/>
          <w14:ligatures w14:val="none"/>
        </w:rPr>
        <w:t>4</w:t>
      </w:r>
      <w:r w:rsidRPr="009D57AE">
        <w:rPr>
          <w:rFonts w:ascii="Times New Roman" w:eastAsia="Times New Roman" w:hAnsi="Times New Roman" w:cs="Times New Roman"/>
          <w:kern w:val="0"/>
          <w:sz w:val="24"/>
          <w:szCs w:val="24"/>
          <w:lang w:eastAsia="lv-LV"/>
          <w14:ligatures w14:val="none"/>
        </w:rPr>
        <w:t>. punktā minētajiem riskiem, tas netiks izskatīts.</w:t>
      </w:r>
    </w:p>
    <w:p w14:paraId="79969304" w14:textId="2C848194" w:rsidR="00AE0035" w:rsidRPr="00FA6593" w:rsidRDefault="009D57AE" w:rsidP="00AE0035">
      <w:pPr>
        <w:pStyle w:val="Sarakstarindkopa"/>
        <w:numPr>
          <w:ilvl w:val="1"/>
          <w:numId w:val="3"/>
        </w:numPr>
        <w:jc w:val="both"/>
        <w:rPr>
          <w:b/>
          <w:color w:val="000000" w:themeColor="text1"/>
        </w:rPr>
      </w:pPr>
      <w:r w:rsidRPr="009D57AE">
        <w:rPr>
          <w:lang w:eastAsia="lv-LV"/>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w:t>
      </w:r>
      <w:r w:rsidRPr="009B3F34">
        <w:rPr>
          <w:lang w:eastAsia="lv-LV"/>
        </w:rPr>
        <w:t>procedūras dokumentos noteiktajām prasībām, un par katru tā norādīto apakšuzņēmēju, kura snie</w:t>
      </w:r>
      <w:r w:rsidR="006D29EA" w:rsidRPr="009B3F34">
        <w:rPr>
          <w:lang w:eastAsia="lv-LV"/>
        </w:rPr>
        <w:t>dzamo</w:t>
      </w:r>
      <w:r w:rsidRPr="009B3F34">
        <w:rPr>
          <w:lang w:eastAsia="lv-LV"/>
        </w:rPr>
        <w:t xml:space="preserve"> pakalpojumu vērtība ir vismaz 10 000 </w:t>
      </w:r>
      <w:r w:rsidRPr="00AE0035">
        <w:rPr>
          <w:i/>
          <w:iCs/>
          <w:lang w:eastAsia="lv-LV"/>
        </w:rPr>
        <w:t>euro</w:t>
      </w:r>
      <w:r w:rsidRPr="009B3F34">
        <w:rPr>
          <w:lang w:eastAsia="lv-LV"/>
        </w:rPr>
        <w:t>. Personu apvienība iesniedz atsevišķu Eiropas vienoto iepirkuma procedūras dokumentu par katru tās dalībnieku. Pretendents var Pasūtītājam iesniegt Eiropas vienoto</w:t>
      </w:r>
      <w:r w:rsidRPr="009D57AE">
        <w:rPr>
          <w:lang w:eastAsia="lv-LV"/>
        </w:rPr>
        <w:t xml:space="preserve"> iepirkuma dokumentu, kas ir bijis iesniegts citā iepirkuma procedūrā, ja apliecina, ka tajā iekļautā informācija ir pareiza. Šajā punktā noteiktajā gadījumā Pretendentam kopā ar piedāvājumu nav jāiesniedz nolikuma V. nodaļā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w:t>
      </w:r>
      <w:r w:rsidRPr="009D57AE">
        <w:rPr>
          <w:lang w:eastAsia="lv-LV"/>
        </w:rPr>
        <w:lastRenderedPageBreak/>
        <w:t xml:space="preserve">lēmuma pieņemšanas par iepirkuma līguma slēgšanas tiesību piešķiršanu pieprasa iesniegt dokumentus, kas apliecina Pretendenta atbilstību pretendentu atlases prasībām. Pasūtītājs nepieprasa tādus dokumentus un informāciju, kas ir tā </w:t>
      </w:r>
      <w:r w:rsidRPr="00FA6593">
        <w:rPr>
          <w:lang w:eastAsia="lv-LV"/>
        </w:rPr>
        <w:t xml:space="preserve">rīcībā vai ir pieejama publiskās datubāzēs. Eiropas vienotā iepirkumu procedūras dokumenta veidlapu pretendents var aizpildīt, izmantojot tīmekļvietni </w:t>
      </w:r>
      <w:hyperlink r:id="rId20" w:history="1">
        <w:r w:rsidRPr="00FA6593">
          <w:rPr>
            <w:color w:val="0000FF"/>
            <w:u w:val="single"/>
            <w:lang w:eastAsia="lv-LV"/>
          </w:rPr>
          <w:t>http://espd.eis.gov.lv</w:t>
        </w:r>
      </w:hyperlink>
      <w:r w:rsidRPr="00FA6593">
        <w:rPr>
          <w:lang w:eastAsia="lv-LV"/>
        </w:rPr>
        <w:t>,  un pievienot to piedāvājumam.</w:t>
      </w:r>
      <w:r w:rsidR="00AE0035" w:rsidRPr="00FA6593">
        <w:rPr>
          <w:lang w:eastAsia="lv-LV"/>
        </w:rPr>
        <w:t xml:space="preserve"> </w:t>
      </w:r>
      <w:r w:rsidR="00AE0035" w:rsidRPr="00FA6593">
        <w:rPr>
          <w:bCs/>
          <w:color w:val="000000" w:themeColor="text1"/>
          <w:lang w:eastAsia="lv-LV"/>
        </w:rPr>
        <w:t>Veidlapā jāaizpilda: I daļu; II daļu A, B, C un D iedaļas; III daļas A, B, C un D iedaļas; IV daļas A  un C iedaļas; VI daļu.</w:t>
      </w:r>
      <w:r w:rsidR="00AE0035" w:rsidRPr="00FA6593">
        <w:rPr>
          <w:bCs/>
          <w:color w:val="000000" w:themeColor="text1"/>
        </w:rPr>
        <w:t xml:space="preserve"> </w:t>
      </w:r>
      <w:r w:rsidR="00AE0035" w:rsidRPr="00FA6593">
        <w:rPr>
          <w:bCs/>
          <w:color w:val="000000" w:themeColor="text1"/>
          <w:lang w:eastAsia="lv-LV"/>
        </w:rPr>
        <w:t>ESPD III daļas D sadaļā "Citi izslēgšanas iemesli, kurus var noteikt līgumslēdzējas iestādes vai līgumslēdzēja dalībvalsts tiesību normās" jāiekļauj informācija par izslēgšanas iemesliem saskaņā ar Starptautisko un Latvijas Republikas nacionālo sankciju likuma 11.</w:t>
      </w:r>
      <w:r w:rsidR="00AE0035" w:rsidRPr="00FA6593">
        <w:rPr>
          <w:bCs/>
          <w:color w:val="000000" w:themeColor="text1"/>
          <w:vertAlign w:val="superscript"/>
          <w:lang w:eastAsia="lv-LV"/>
        </w:rPr>
        <w:t>1</w:t>
      </w:r>
      <w:r w:rsidR="00AE0035" w:rsidRPr="00FA6593">
        <w:rPr>
          <w:bCs/>
          <w:color w:val="000000" w:themeColor="text1"/>
          <w:lang w:eastAsia="lv-LV"/>
        </w:rPr>
        <w:t xml:space="preserve"> panta pirmo daļu</w:t>
      </w:r>
      <w:r w:rsidR="00AE0035" w:rsidRPr="00FA6593">
        <w:rPr>
          <w:bCs/>
          <w:color w:val="000000" w:themeColor="text1"/>
        </w:rPr>
        <w:t>.</w:t>
      </w:r>
    </w:p>
    <w:p w14:paraId="3FED0B68" w14:textId="7E28C475" w:rsidR="009D57AE" w:rsidRPr="005C154B" w:rsidRDefault="00AE0035" w:rsidP="00AE0035">
      <w:pPr>
        <w:widowControl w:val="0"/>
        <w:tabs>
          <w:tab w:val="center" w:pos="142"/>
          <w:tab w:val="center" w:pos="284"/>
        </w:tabs>
        <w:suppressAutoHyphens/>
        <w:spacing w:after="0" w:line="240" w:lineRule="auto"/>
        <w:ind w:left="567"/>
        <w:jc w:val="both"/>
        <w:rPr>
          <w:rFonts w:ascii="Times New Roman" w:eastAsia="Times New Roman" w:hAnsi="Times New Roman" w:cs="Times New Roman"/>
          <w:color w:val="000000" w:themeColor="text1"/>
          <w:kern w:val="0"/>
          <w:sz w:val="24"/>
          <w:szCs w:val="24"/>
          <w:lang w:eastAsia="lv-LV"/>
          <w14:ligatures w14:val="none"/>
        </w:rPr>
      </w:pPr>
      <w:r w:rsidRPr="00FA6593">
        <w:rPr>
          <w:rFonts w:ascii="Times New Roman" w:hAnsi="Times New Roman" w:cs="Times New Roman"/>
          <w:bCs/>
          <w:color w:val="000000" w:themeColor="text1"/>
          <w:sz w:val="24"/>
          <w:szCs w:val="24"/>
        </w:rPr>
        <w:tab/>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5</w:t>
      </w:r>
      <w:r w:rsidR="0039321C" w:rsidRPr="00FA6593">
        <w:rPr>
          <w:rFonts w:ascii="Times New Roman" w:hAnsi="Times New Roman" w:cs="Times New Roman"/>
          <w:bCs/>
          <w:color w:val="000000" w:themeColor="text1"/>
          <w:sz w:val="24"/>
          <w:szCs w:val="24"/>
        </w:rPr>
        <w:t>0</w:t>
      </w:r>
      <w:r w:rsidRPr="00FA6593">
        <w:rPr>
          <w:rFonts w:ascii="Times New Roman" w:hAnsi="Times New Roman" w:cs="Times New Roman"/>
          <w:bCs/>
          <w:color w:val="000000" w:themeColor="text1"/>
          <w:sz w:val="24"/>
          <w:szCs w:val="24"/>
        </w:rPr>
        <w:t>.1.-5</w:t>
      </w:r>
      <w:r w:rsidR="0039321C" w:rsidRPr="00FA6593">
        <w:rPr>
          <w:rFonts w:ascii="Times New Roman" w:hAnsi="Times New Roman" w:cs="Times New Roman"/>
          <w:bCs/>
          <w:color w:val="000000" w:themeColor="text1"/>
          <w:sz w:val="24"/>
          <w:szCs w:val="24"/>
        </w:rPr>
        <w:t>0</w:t>
      </w:r>
      <w:r w:rsidRPr="00FA6593">
        <w:rPr>
          <w:rFonts w:ascii="Times New Roman" w:hAnsi="Times New Roman" w:cs="Times New Roman"/>
          <w:bCs/>
          <w:color w:val="000000" w:themeColor="text1"/>
          <w:sz w:val="24"/>
          <w:szCs w:val="24"/>
        </w:rPr>
        <w:t>.</w:t>
      </w:r>
      <w:r w:rsidR="00272ECD" w:rsidRPr="00FA6593">
        <w:rPr>
          <w:rFonts w:ascii="Times New Roman" w:hAnsi="Times New Roman" w:cs="Times New Roman"/>
          <w:bCs/>
          <w:color w:val="000000" w:themeColor="text1"/>
          <w:sz w:val="24"/>
          <w:szCs w:val="24"/>
        </w:rPr>
        <w:t>7</w:t>
      </w:r>
      <w:r w:rsidRPr="00FA6593">
        <w:rPr>
          <w:rFonts w:ascii="Times New Roman" w:hAnsi="Times New Roman" w:cs="Times New Roman"/>
          <w:bCs/>
          <w:color w:val="000000" w:themeColor="text1"/>
          <w:sz w:val="24"/>
          <w:szCs w:val="24"/>
        </w:rPr>
        <w:t>.punktā</w:t>
      </w:r>
      <w:r w:rsidRPr="00B66520">
        <w:rPr>
          <w:rFonts w:ascii="Times New Roman" w:hAnsi="Times New Roman" w:cs="Times New Roman"/>
          <w:bCs/>
          <w:color w:val="000000" w:themeColor="text1"/>
          <w:sz w:val="24"/>
          <w:szCs w:val="24"/>
        </w:rPr>
        <w:t xml:space="preserve"> minētie kvalifikāciju apliecinošie pirmdokumenti.</w:t>
      </w:r>
    </w:p>
    <w:p w14:paraId="03DB5C57"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Pretendentam piedāvājums jāiesniedz latviešu valodā. Ja kāds no pieteikuma dokumentiem tiks iesniegts citā valodā, tad tam jāpievieno pretendenta apstiprināts tulkojums latviešu valodā.</w:t>
      </w:r>
    </w:p>
    <w:p w14:paraId="11723AFE"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 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64DDD6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Iesniedzot piedāvājumu, pretendents pilnībā piekrīt visiem Nolikuma noteikumiem.</w:t>
      </w:r>
    </w:p>
    <w:p w14:paraId="54332B3B"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4A0E5179"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V. KVALIFIKĀCIJAS PRASĪBAS UN IESNIEDZAMIE DOKUMENTI</w:t>
      </w:r>
    </w:p>
    <w:p w14:paraId="22585D09" w14:textId="77777777" w:rsidR="009D57AE" w:rsidRPr="009D57AE" w:rsidRDefault="009D57AE" w:rsidP="009D57AE">
      <w:pPr>
        <w:widowControl w:val="0"/>
        <w:numPr>
          <w:ilvl w:val="1"/>
          <w:numId w:val="3"/>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Pretendenta kvalifikācijas prasības ir obligātas visiem pretendentiem, kas vēlas iegūt Iepirkuma līguma slēgšanas tiesības.</w:t>
      </w:r>
    </w:p>
    <w:p w14:paraId="32F5E016" w14:textId="77777777" w:rsidR="009D57AE" w:rsidRPr="009D57AE" w:rsidRDefault="009D57AE" w:rsidP="009D57AE">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5103"/>
      </w:tblGrid>
      <w:tr w:rsidR="009D57AE" w:rsidRPr="009D57AE" w14:paraId="4B87DC50" w14:textId="77777777" w:rsidTr="00D87F3D">
        <w:trPr>
          <w:trHeight w:val="396"/>
        </w:trPr>
        <w:tc>
          <w:tcPr>
            <w:tcW w:w="4536" w:type="dxa"/>
            <w:tcBorders>
              <w:top w:val="single" w:sz="4" w:space="0" w:color="auto"/>
              <w:left w:val="single" w:sz="4" w:space="0" w:color="auto"/>
              <w:bottom w:val="single" w:sz="4" w:space="0" w:color="auto"/>
              <w:right w:val="single" w:sz="4" w:space="0" w:color="auto"/>
            </w:tcBorders>
            <w:hideMark/>
          </w:tcPr>
          <w:p w14:paraId="1DA28037" w14:textId="77777777" w:rsidR="009D57AE" w:rsidRPr="009D57AE" w:rsidRDefault="009D57AE" w:rsidP="009D57AE">
            <w:pPr>
              <w:spacing w:after="0" w:line="240" w:lineRule="auto"/>
              <w:jc w:val="center"/>
              <w:rPr>
                <w:rFonts w:ascii="Times New Roman" w:hAnsi="Times New Roman" w:cs="Times New Roman"/>
                <w:b/>
                <w:sz w:val="24"/>
                <w:szCs w:val="24"/>
              </w:rPr>
            </w:pPr>
            <w:r w:rsidRPr="009D57AE">
              <w:rPr>
                <w:rFonts w:ascii="Times New Roman" w:hAnsi="Times New Roman" w:cs="Times New Roman"/>
                <w:b/>
                <w:sz w:val="24"/>
                <w:szCs w:val="24"/>
              </w:rPr>
              <w:t>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7E1D77BF" w14:textId="77777777" w:rsidR="009D57AE" w:rsidRPr="009D57AE" w:rsidRDefault="009D57AE" w:rsidP="009D57AE">
            <w:pPr>
              <w:spacing w:after="0" w:line="240" w:lineRule="auto"/>
              <w:ind w:left="365"/>
              <w:jc w:val="center"/>
              <w:rPr>
                <w:rFonts w:ascii="Times New Roman" w:hAnsi="Times New Roman" w:cs="Times New Roman"/>
                <w:b/>
                <w:sz w:val="24"/>
                <w:szCs w:val="24"/>
              </w:rPr>
            </w:pPr>
            <w:r w:rsidRPr="009D57AE">
              <w:rPr>
                <w:rFonts w:ascii="Times New Roman" w:hAnsi="Times New Roman" w:cs="Times New Roman"/>
                <w:b/>
                <w:sz w:val="24"/>
                <w:szCs w:val="24"/>
              </w:rPr>
              <w:t>Iesniedzamie kvalifikāciju apliecinošie dokumenti</w:t>
            </w:r>
          </w:p>
        </w:tc>
      </w:tr>
      <w:tr w:rsidR="009D57AE" w:rsidRPr="009D57AE" w14:paraId="6C2C7607" w14:textId="77777777" w:rsidTr="00D87F3D">
        <w:tc>
          <w:tcPr>
            <w:tcW w:w="4536" w:type="dxa"/>
            <w:tcBorders>
              <w:top w:val="single" w:sz="4" w:space="0" w:color="auto"/>
              <w:left w:val="single" w:sz="4" w:space="0" w:color="auto"/>
              <w:bottom w:val="single" w:sz="4" w:space="0" w:color="auto"/>
              <w:right w:val="single" w:sz="4" w:space="0" w:color="auto"/>
            </w:tcBorders>
          </w:tcPr>
          <w:p w14:paraId="597780FE" w14:textId="77777777"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50.1. Pretendents var būt jebkura fiziskā vai juridiskā persona, kā arī šādu personu apvienība jebkurā to kombinācijā, neatkarīgi no tās reģistrācijas un darbības vietas, kas attiecīgi piedāvā veikt nolikuma prasībām atbilstošu pakalpojumu, un ir iesniegusi piedāvājumu atbilstoši šī nolikuma prasībām.</w:t>
            </w:r>
          </w:p>
          <w:p w14:paraId="589C7EDE" w14:textId="77777777"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Pretendents ir reģistrēts Latvijas Republikas Uzņēmumu reģistrā vai līdzvērtīgā reģistrā ārvalstīs (ja attiecīgās valsts normatīvie akti paredz reģistrāciju) atbilstoši attiecīgās valsts normatīvajiem aktiem. Saimnieciskās darbības veicējs ir reģistrēts Valsts ieņēmumu dienestā vai attiecīgā reģistrā ārvalstīs atbilstoši attiecīgās valsts normatīvajiem aktiem uz līguma noslēgšanas brīdi.</w:t>
            </w:r>
          </w:p>
          <w:p w14:paraId="06BBE863" w14:textId="77777777"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p>
          <w:p w14:paraId="71CEDA5B" w14:textId="77777777" w:rsidR="009D57AE" w:rsidRPr="009D57AE" w:rsidRDefault="009D57AE" w:rsidP="009D57AE">
            <w:pPr>
              <w:suppressAutoHyphens/>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lastRenderedPageBreak/>
              <w:t>Prasība attiecas arī uz apakšuzņēmējiem, pretendenta norādīto personu, uz kuras iespējām pretendents balstās, lai apliecinātu, ka tā kvalifikācija atbilst prasībām, kas noteiktas iepirkuma nolikumā, personālsabiedrības biedru, ja pretendents ir personālsabiedrība,  kā arī uz visiem personu apvienības dalībniekiem, ja piedāvājumu iesniedz personu apvienība.</w:t>
            </w:r>
          </w:p>
          <w:p w14:paraId="279BBE56" w14:textId="77777777" w:rsidR="009D57AE" w:rsidRPr="009D57AE" w:rsidRDefault="009D57AE" w:rsidP="009D57AE">
            <w:pPr>
              <w:tabs>
                <w:tab w:val="left" w:pos="34"/>
                <w:tab w:val="left" w:pos="426"/>
              </w:tabs>
              <w:suppressAutoHyphens/>
              <w:spacing w:beforeLines="60" w:before="144" w:afterLines="60" w:after="144"/>
              <w:rPr>
                <w:rFonts w:ascii="Times New Roman" w:hAnsi="Times New Roman" w:cs="Times New Roman"/>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1CE1A4AA"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sz w:val="24"/>
                <w:szCs w:val="24"/>
                <w:lang w:eastAsia="ar-SA"/>
              </w:rPr>
              <w:lastRenderedPageBreak/>
              <w:t xml:space="preserve">a) </w:t>
            </w:r>
            <w:r w:rsidRPr="009D57AE">
              <w:rPr>
                <w:rFonts w:ascii="Times New Roman" w:hAnsi="Times New Roman" w:cs="Times New Roman"/>
                <w:bCs/>
                <w:sz w:val="24"/>
                <w:szCs w:val="24"/>
                <w:lang w:eastAsia="ar-SA"/>
              </w:rPr>
              <w:t xml:space="preserve">Parakstīts pretendenta pieteikums dalībai iepirkumā (Nolikuma 1.pielikums). Ja piedāvājumu iesniedz personu apvienība, pieteikumā norāda visus apvienības dalībniekus. Ja piedāvājumu iesniedz personālsabiedrība, pieteikumā norāda visus sabiedrības dalībniekus. </w:t>
            </w:r>
          </w:p>
          <w:p w14:paraId="1776C2CF" w14:textId="364B3210"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bCs/>
                <w:sz w:val="24"/>
                <w:szCs w:val="24"/>
                <w:lang w:eastAsia="ar-SA"/>
              </w:rPr>
              <w:t>b) Pilnvara (oriģināls vai apliecināta kopija), kas apliecina pilnvarotās personas tiesības parakstīt iepirkuma piedāvājumu, ja to paraksta pilnvarotā persona</w:t>
            </w:r>
            <w:r w:rsidR="002343B8">
              <w:rPr>
                <w:rFonts w:ascii="Times New Roman" w:hAnsi="Times New Roman" w:cs="Times New Roman"/>
                <w:bCs/>
                <w:sz w:val="24"/>
                <w:szCs w:val="24"/>
                <w:lang w:eastAsia="ar-SA"/>
              </w:rPr>
              <w:t>.</w:t>
            </w:r>
            <w:r w:rsidRPr="009D57AE">
              <w:rPr>
                <w:rFonts w:ascii="Times New Roman" w:hAnsi="Times New Roman" w:cs="Times New Roman"/>
                <w:bCs/>
                <w:sz w:val="24"/>
                <w:szCs w:val="24"/>
                <w:lang w:eastAsia="ar-SA"/>
              </w:rPr>
              <w:t xml:space="preserve"> Ja pieteikumu iesniedz personu apvienība, pieteikumu paraksta atbilstoši piegādātāju savstarpējās vienošanās nosacījumiem;</w:t>
            </w:r>
          </w:p>
          <w:p w14:paraId="421C49C1"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bCs/>
                <w:sz w:val="24"/>
                <w:szCs w:val="24"/>
                <w:lang w:eastAsia="ar-SA"/>
              </w:rPr>
              <w:t xml:space="preserve">c) Pasūtītājs patstāvīgi nodrošina minētās prasības pārbaudi Latvijas Republikas Uzņēmuma reģistra  informācijas sistēmā vai Valsts ieņēmumu dienesta </w:t>
            </w:r>
            <w:r w:rsidRPr="009D57AE">
              <w:rPr>
                <w:rFonts w:ascii="Times New Roman" w:hAnsi="Times New Roman" w:cs="Times New Roman"/>
                <w:bCs/>
                <w:sz w:val="24"/>
                <w:szCs w:val="24"/>
                <w:lang w:eastAsia="ar-SA"/>
              </w:rPr>
              <w:lastRenderedPageBreak/>
              <w:t>publiskojamo datu bāzē. Ja Pasūtītājs publiskajās datubāzēs nevarēs iegūt attiecīgu informāciju vai neiegūs pilnīgu informāciju, to pieprasīs pretendentam.</w:t>
            </w:r>
          </w:p>
          <w:p w14:paraId="524640B0"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sz w:val="24"/>
                <w:szCs w:val="24"/>
                <w:lang w:eastAsia="ar-SA"/>
              </w:rPr>
            </w:pPr>
            <w:r w:rsidRPr="009D57AE">
              <w:rPr>
                <w:rFonts w:ascii="Times New Roman" w:hAnsi="Times New Roman" w:cs="Times New Roman"/>
                <w:bCs/>
                <w:sz w:val="24"/>
                <w:szCs w:val="24"/>
                <w:lang w:eastAsia="ar-SA"/>
              </w:rPr>
              <w:t>Ārvalstīs reģistrētam Pretendentam (t.sk. arī apakšuzņēmējiem, piegādātāju apvienības vai personālsabiedrības dalībniekiem) – komersanta reģistrācijas apliecības kopija vai citas ārvalstu institūcijas izsniegtas izziņas kopija, kas apliecina, ka komersants ir reģistrēts normatīvajos aktos noteiktajos gadījumos kārtībā, ja attiecīgās valsts normatīvie akti paredz reģistrāciju, vai norādīt publiski pieejamu reģistru, kur pasūtītājs varētu pārliecināties par pretendenta reģistrācijas faktu</w:t>
            </w:r>
          </w:p>
        </w:tc>
      </w:tr>
      <w:tr w:rsidR="009D57AE" w:rsidRPr="009D57AE" w14:paraId="0536BC9A" w14:textId="77777777" w:rsidTr="00D87F3D">
        <w:tc>
          <w:tcPr>
            <w:tcW w:w="4536" w:type="dxa"/>
            <w:tcBorders>
              <w:top w:val="single" w:sz="4" w:space="0" w:color="auto"/>
              <w:left w:val="single" w:sz="4" w:space="0" w:color="auto"/>
              <w:bottom w:val="single" w:sz="4" w:space="0" w:color="auto"/>
              <w:right w:val="single" w:sz="4" w:space="0" w:color="auto"/>
            </w:tcBorders>
            <w:hideMark/>
          </w:tcPr>
          <w:p w14:paraId="00B8DF6F" w14:textId="4321536A" w:rsidR="009D57AE" w:rsidRPr="009D57AE" w:rsidRDefault="009D57AE" w:rsidP="009D57AE">
            <w:pPr>
              <w:spacing w:after="0" w:line="240" w:lineRule="auto"/>
              <w:jc w:val="both"/>
              <w:rPr>
                <w:rFonts w:ascii="Times New Roman" w:hAnsi="Times New Roman" w:cs="Times New Roman"/>
                <w:iCs/>
                <w:sz w:val="24"/>
                <w:szCs w:val="24"/>
                <w:lang w:eastAsia="ar-SA"/>
              </w:rPr>
            </w:pPr>
            <w:r w:rsidRPr="009D57AE">
              <w:rPr>
                <w:rFonts w:ascii="Times New Roman" w:hAnsi="Times New Roman" w:cs="Times New Roman"/>
                <w:sz w:val="24"/>
                <w:szCs w:val="24"/>
                <w:lang w:eastAsia="ar-SA"/>
              </w:rPr>
              <w:lastRenderedPageBreak/>
              <w:t xml:space="preserve">50.2. </w:t>
            </w:r>
            <w:r w:rsidR="003B37B0">
              <w:rPr>
                <w:rFonts w:ascii="Times New Roman" w:hAnsi="Times New Roman" w:cs="Times New Roman"/>
                <w:kern w:val="0"/>
                <w:sz w:val="24"/>
                <w:szCs w:val="24"/>
                <w:lang w:eastAsia="ar-SA"/>
                <w14:ligatures w14:val="none"/>
              </w:rPr>
              <w:t>Pretendentam, kā arī personai, uz kuras iespējām kvalifikācijas pierādīšanai Pretendents balstās (ja pretendents plāno balstīties uz citu personu spējām), un apakšuzņēmējiem (ja pretendents plāno piesaistīt apakšuzņēmējus), kurš veiks būvprojektēšanu, atbilstoši attiecīgās valsts normatīvo aktu prasībām ir tiesības sniegt būvprojektēšanas un autoruzraudzības pakalpojumus</w:t>
            </w:r>
            <w:r w:rsidRPr="009D57AE">
              <w:rPr>
                <w:rFonts w:ascii="Times New Roman" w:hAnsi="Times New Roman" w:cs="Times New Roman"/>
                <w:sz w:val="24"/>
                <w:szCs w:val="24"/>
                <w:lang w:eastAsia="ar-SA"/>
              </w:rPr>
              <w:t>.</w:t>
            </w:r>
          </w:p>
        </w:tc>
        <w:tc>
          <w:tcPr>
            <w:tcW w:w="5103" w:type="dxa"/>
            <w:tcBorders>
              <w:top w:val="single" w:sz="4" w:space="0" w:color="auto"/>
              <w:left w:val="single" w:sz="4" w:space="0" w:color="auto"/>
              <w:bottom w:val="single" w:sz="4" w:space="0" w:color="auto"/>
              <w:right w:val="single" w:sz="4" w:space="0" w:color="auto"/>
            </w:tcBorders>
            <w:vAlign w:val="center"/>
          </w:tcPr>
          <w:p w14:paraId="4F606696" w14:textId="77777777" w:rsidR="009D57AE" w:rsidRPr="009D57AE"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 xml:space="preserve">a) Pasūtītājs patstāvīgi pārbaudīs konkrētās prasības izpildi attiecībā uz pretendentu, iegūstot informāciju publiskajā datu bāzē </w:t>
            </w:r>
            <w:hyperlink r:id="rId21" w:history="1">
              <w:r w:rsidRPr="009D57AE">
                <w:rPr>
                  <w:rFonts w:ascii="Times New Roman" w:hAnsi="Times New Roman" w:cs="Times New Roman"/>
                  <w:color w:val="0000FF"/>
                  <w:sz w:val="24"/>
                  <w:szCs w:val="24"/>
                  <w:u w:val="single"/>
                  <w:lang w:eastAsia="ar-SA"/>
                </w:rPr>
                <w:t>www.bis.gov.lv</w:t>
              </w:r>
            </w:hyperlink>
            <w:r w:rsidRPr="009D57AE">
              <w:rPr>
                <w:rFonts w:ascii="Times New Roman" w:hAnsi="Times New Roman" w:cs="Times New Roman"/>
                <w:sz w:val="24"/>
                <w:szCs w:val="24"/>
                <w:lang w:eastAsia="ar-SA"/>
              </w:rPr>
              <w:t xml:space="preserve">   </w:t>
            </w:r>
          </w:p>
          <w:p w14:paraId="404C6A5A" w14:textId="77777777" w:rsidR="009D57AE" w:rsidRPr="009D57AE"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 xml:space="preserve">b) Ārvalstī reģistrētam pretendentam, kas nav reģistrēts Latvijas Republikas Būvkomersantu reģistrā (turpmāk – Būvkomersantu reģistrs), jāpievieno attiecīgajā ārvalstī reģistrācijas/licencēšanas/sertificēšanas faktus apliecinoši dokumenti, ja attiecīgās valsts, kurā reģistrēts pretendents, normatīvie akti tādu pieprasa. </w:t>
            </w:r>
          </w:p>
          <w:p w14:paraId="4E98C62D" w14:textId="65ED53C5" w:rsidR="009D57AE" w:rsidRPr="009D57AE"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 xml:space="preserve">c) Pretendentam, kas  uz piedāvājuma iesniegšanas brīdi nav reģistrēts, licencēts vai sertificēts atbilstoši Latvijas Republikas likumdošanai, jāiesniedz apliecinājums, ka gadījumā, ja tas tiks atzīts par uzvarētāju, uz būvprojektēšanas pakalpojuma uzsākšanas brīdi tas reģistrēsies atbilstoši Latvijas Republikas likumdošanai Būvkomersantu reģistrā.  </w:t>
            </w:r>
          </w:p>
          <w:p w14:paraId="55F79120" w14:textId="77777777" w:rsidR="009D57AE" w:rsidRPr="009D57AE"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p>
          <w:p w14:paraId="15875E3B" w14:textId="77777777" w:rsidR="009D57AE" w:rsidRPr="009D57AE"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9D57AE">
              <w:rPr>
                <w:rFonts w:ascii="Times New Roman" w:hAnsi="Times New Roman" w:cs="Times New Roman"/>
                <w:i/>
                <w:iCs/>
                <w:sz w:val="24"/>
                <w:szCs w:val="24"/>
                <w:lang w:eastAsia="ar-SA"/>
              </w:rPr>
              <w:t>Vēršam uzmanību, ka Pretendents (un pārējās iepriekš minētās personas) tiesīgs veikt komercdarbību būvniecības jomās, kurās tas reģistrēts Latvijas Būvkomersantu reģistrā, tas ir, kurās tam ir attiecīgi speciālisti ar patstāvīgās prakses tiesībām</w:t>
            </w:r>
            <w:r w:rsidRPr="009D57AE">
              <w:rPr>
                <w:rFonts w:ascii="Times New Roman" w:hAnsi="Times New Roman" w:cs="Times New Roman"/>
                <w:sz w:val="24"/>
                <w:szCs w:val="24"/>
                <w:lang w:eastAsia="ar-SA"/>
              </w:rPr>
              <w:t>.</w:t>
            </w:r>
          </w:p>
        </w:tc>
      </w:tr>
      <w:tr w:rsidR="009D57AE" w:rsidRPr="009D57AE" w14:paraId="56CBB97C" w14:textId="77777777" w:rsidTr="00D87F3D">
        <w:trPr>
          <w:trHeight w:val="699"/>
        </w:trPr>
        <w:tc>
          <w:tcPr>
            <w:tcW w:w="4536" w:type="dxa"/>
            <w:tcBorders>
              <w:top w:val="single" w:sz="4" w:space="0" w:color="auto"/>
              <w:left w:val="single" w:sz="4" w:space="0" w:color="auto"/>
              <w:bottom w:val="single" w:sz="4" w:space="0" w:color="auto"/>
              <w:right w:val="single" w:sz="4" w:space="0" w:color="auto"/>
            </w:tcBorders>
          </w:tcPr>
          <w:p w14:paraId="0C20FFC3" w14:textId="77777777" w:rsidR="009D57AE" w:rsidRPr="009D57AE" w:rsidRDefault="009D57AE" w:rsidP="009D57AE">
            <w:pPr>
              <w:spacing w:after="0" w:line="240" w:lineRule="auto"/>
              <w:jc w:val="both"/>
              <w:rPr>
                <w:rFonts w:ascii="Times New Roman" w:hAnsi="Times New Roman" w:cs="Times New Roman"/>
                <w:sz w:val="24"/>
                <w:szCs w:val="24"/>
              </w:rPr>
            </w:pPr>
            <w:r w:rsidRPr="009D57AE">
              <w:rPr>
                <w:rFonts w:ascii="Times New Roman" w:hAnsi="Times New Roman" w:cs="Times New Roman"/>
                <w:bCs/>
                <w:sz w:val="24"/>
                <w:szCs w:val="24"/>
              </w:rPr>
              <w:t xml:space="preserve">50.3. </w:t>
            </w:r>
            <w:r w:rsidRPr="009D57AE">
              <w:rPr>
                <w:rFonts w:ascii="Times New Roman" w:hAnsi="Times New Roman" w:cs="Times New Roman"/>
                <w:sz w:val="24"/>
                <w:szCs w:val="24"/>
              </w:rPr>
              <w:t>Pretendents ir spējīgs apzināties, vai iepirkuma līguma izpildei ir vai nav jāpiesaista apakšuzņēmēji</w:t>
            </w:r>
          </w:p>
        </w:tc>
        <w:tc>
          <w:tcPr>
            <w:tcW w:w="5103" w:type="dxa"/>
            <w:tcBorders>
              <w:top w:val="single" w:sz="4" w:space="0" w:color="auto"/>
              <w:left w:val="single" w:sz="4" w:space="0" w:color="auto"/>
              <w:bottom w:val="single" w:sz="4" w:space="0" w:color="auto"/>
              <w:right w:val="single" w:sz="4" w:space="0" w:color="auto"/>
            </w:tcBorders>
            <w:hideMark/>
          </w:tcPr>
          <w:p w14:paraId="690097C8" w14:textId="27BF612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i/>
                <w:sz w:val="24"/>
                <w:szCs w:val="24"/>
                <w:lang w:eastAsia="ar-SA"/>
              </w:rPr>
            </w:pPr>
            <w:r w:rsidRPr="009D57AE">
              <w:rPr>
                <w:rFonts w:ascii="Times New Roman" w:hAnsi="Times New Roman" w:cs="Times New Roman"/>
                <w:sz w:val="24"/>
                <w:szCs w:val="24"/>
              </w:rPr>
              <w:t xml:space="preserve">Pretendents iesniedz sarakstu ar apakšuzņēmējiem, norādot tikai tos apakšuzņēmējus, </w:t>
            </w:r>
            <w:r w:rsidRPr="00BE04F8">
              <w:rPr>
                <w:rFonts w:ascii="Times New Roman" w:hAnsi="Times New Roman" w:cs="Times New Roman"/>
                <w:sz w:val="24"/>
                <w:szCs w:val="24"/>
              </w:rPr>
              <w:t xml:space="preserve">kuru sniedzamo pakalpojumu vērtība ir </w:t>
            </w:r>
            <w:r w:rsidR="008003DF" w:rsidRPr="00BE04F8">
              <w:rPr>
                <w:rFonts w:ascii="Times New Roman" w:hAnsi="Times New Roman" w:cs="Times New Roman"/>
                <w:sz w:val="24"/>
                <w:szCs w:val="24"/>
              </w:rPr>
              <w:t xml:space="preserve">vismaz </w:t>
            </w:r>
            <w:r w:rsidRPr="00BE04F8">
              <w:rPr>
                <w:rFonts w:ascii="Times New Roman" w:hAnsi="Times New Roman" w:cs="Times New Roman"/>
                <w:sz w:val="24"/>
                <w:szCs w:val="24"/>
              </w:rPr>
              <w:t>10 000</w:t>
            </w:r>
            <w:r w:rsidRPr="009D57AE">
              <w:rPr>
                <w:rFonts w:ascii="Times New Roman" w:hAnsi="Times New Roman" w:cs="Times New Roman"/>
                <w:sz w:val="24"/>
                <w:szCs w:val="24"/>
              </w:rPr>
              <w:t xml:space="preserve"> </w:t>
            </w:r>
            <w:r w:rsidRPr="009D57AE">
              <w:rPr>
                <w:rFonts w:ascii="Times New Roman" w:hAnsi="Times New Roman" w:cs="Times New Roman"/>
                <w:i/>
                <w:iCs/>
                <w:sz w:val="24"/>
                <w:szCs w:val="24"/>
              </w:rPr>
              <w:t>euro</w:t>
            </w:r>
            <w:r w:rsidRPr="009D57AE">
              <w:rPr>
                <w:rFonts w:ascii="Times New Roman" w:hAnsi="Times New Roman" w:cs="Times New Roman"/>
                <w:sz w:val="24"/>
                <w:szCs w:val="24"/>
              </w:rPr>
              <w:t xml:space="preserve"> un katram šādam apakšuzņēmējam izpildei nododamo iepirkuma līguma daļu, norādot sniedzamo pakalpojumu apjomu naudas izteiksmē (nolikuma 4.pielikums). Par apakšuzņēmējiem uzskata arī apakšuzņēmēju apakšuzņēmējus. Papildus </w:t>
            </w:r>
            <w:r w:rsidRPr="009D57AE">
              <w:rPr>
                <w:rFonts w:ascii="Times New Roman" w:hAnsi="Times New Roman" w:cs="Times New Roman"/>
                <w:sz w:val="24"/>
                <w:szCs w:val="24"/>
              </w:rPr>
              <w:lastRenderedPageBreak/>
              <w:t>jāiesniedz Apakšuzņēmēja apliecinājums (nolikuma 5.pielikums).</w:t>
            </w:r>
          </w:p>
        </w:tc>
      </w:tr>
      <w:tr w:rsidR="0019487B" w:rsidRPr="009D57AE" w14:paraId="7E1C5696" w14:textId="77777777" w:rsidTr="0019487B">
        <w:trPr>
          <w:trHeight w:val="699"/>
        </w:trPr>
        <w:tc>
          <w:tcPr>
            <w:tcW w:w="4536" w:type="dxa"/>
            <w:tcBorders>
              <w:top w:val="single" w:sz="4" w:space="0" w:color="auto"/>
              <w:left w:val="single" w:sz="4" w:space="0" w:color="auto"/>
              <w:bottom w:val="single" w:sz="4" w:space="0" w:color="auto"/>
              <w:right w:val="single" w:sz="4" w:space="0" w:color="auto"/>
            </w:tcBorders>
          </w:tcPr>
          <w:p w14:paraId="2C4E631C" w14:textId="4D228F73" w:rsidR="0019487B" w:rsidRPr="0019487B" w:rsidRDefault="0019487B" w:rsidP="00272ECD">
            <w:pPr>
              <w:spacing w:after="0" w:line="240" w:lineRule="auto"/>
              <w:jc w:val="both"/>
              <w:rPr>
                <w:rFonts w:ascii="Times New Roman" w:hAnsi="Times New Roman" w:cs="Times New Roman"/>
                <w:bCs/>
                <w:sz w:val="24"/>
                <w:szCs w:val="24"/>
              </w:rPr>
            </w:pPr>
            <w:r w:rsidRPr="0019487B">
              <w:rPr>
                <w:rFonts w:ascii="Times New Roman" w:hAnsi="Times New Roman" w:cs="Times New Roman"/>
                <w:bCs/>
                <w:sz w:val="24"/>
                <w:szCs w:val="24"/>
              </w:rPr>
              <w:lastRenderedPageBreak/>
              <w:t>50.</w:t>
            </w:r>
            <w:r>
              <w:rPr>
                <w:rFonts w:ascii="Times New Roman" w:hAnsi="Times New Roman" w:cs="Times New Roman"/>
                <w:bCs/>
                <w:sz w:val="24"/>
                <w:szCs w:val="24"/>
              </w:rPr>
              <w:t>4</w:t>
            </w:r>
            <w:r w:rsidRPr="0019487B">
              <w:rPr>
                <w:rFonts w:ascii="Times New Roman" w:hAnsi="Times New Roman" w:cs="Times New Roman"/>
                <w:bCs/>
                <w:sz w:val="24"/>
                <w:szCs w:val="24"/>
              </w:rPr>
              <w:t>. Apliecinājums par neatkarīgi izstrādātu piedāvājumu.</w:t>
            </w:r>
          </w:p>
        </w:tc>
        <w:tc>
          <w:tcPr>
            <w:tcW w:w="5103" w:type="dxa"/>
            <w:tcBorders>
              <w:top w:val="single" w:sz="4" w:space="0" w:color="auto"/>
              <w:left w:val="single" w:sz="4" w:space="0" w:color="auto"/>
              <w:bottom w:val="single" w:sz="4" w:space="0" w:color="auto"/>
              <w:right w:val="single" w:sz="4" w:space="0" w:color="auto"/>
            </w:tcBorders>
            <w:hideMark/>
          </w:tcPr>
          <w:p w14:paraId="563D0602" w14:textId="5BC891FB" w:rsidR="0019487B" w:rsidRPr="0019487B" w:rsidRDefault="0019487B" w:rsidP="0019487B">
            <w:pPr>
              <w:tabs>
                <w:tab w:val="left" w:pos="426"/>
              </w:tabs>
              <w:suppressAutoHyphens/>
              <w:spacing w:beforeLines="60" w:before="144" w:afterLines="60" w:after="144"/>
              <w:jc w:val="both"/>
              <w:rPr>
                <w:rFonts w:ascii="Times New Roman" w:hAnsi="Times New Roman" w:cs="Times New Roman"/>
                <w:sz w:val="24"/>
                <w:szCs w:val="24"/>
              </w:rPr>
            </w:pPr>
            <w:r w:rsidRPr="0019487B">
              <w:rPr>
                <w:rFonts w:ascii="Times New Roman" w:hAnsi="Times New Roman" w:cs="Times New Roman"/>
                <w:sz w:val="24"/>
                <w:szCs w:val="24"/>
              </w:rPr>
              <w:t xml:space="preserve">Pretendents iesniedz pretendenta parakstītu apliecinājumu </w:t>
            </w:r>
            <w:r w:rsidRPr="00902B92">
              <w:rPr>
                <w:rFonts w:ascii="Times New Roman" w:hAnsi="Times New Roman" w:cs="Times New Roman"/>
                <w:sz w:val="24"/>
                <w:szCs w:val="24"/>
              </w:rPr>
              <w:t xml:space="preserve">par neatkarīgi izstrādātu piedāvājumu (atbilstoši Nolikuma </w:t>
            </w:r>
            <w:r w:rsidR="00902B92" w:rsidRPr="00902B92">
              <w:rPr>
                <w:rFonts w:ascii="Times New Roman" w:hAnsi="Times New Roman" w:cs="Times New Roman"/>
                <w:sz w:val="24"/>
                <w:szCs w:val="24"/>
              </w:rPr>
              <w:t>10</w:t>
            </w:r>
            <w:r w:rsidRPr="00902B92">
              <w:rPr>
                <w:rFonts w:ascii="Times New Roman" w:hAnsi="Times New Roman" w:cs="Times New Roman"/>
                <w:sz w:val="24"/>
                <w:szCs w:val="24"/>
              </w:rPr>
              <w:t>. pielikumam).</w:t>
            </w:r>
          </w:p>
        </w:tc>
      </w:tr>
      <w:tr w:rsidR="0019487B" w:rsidRPr="0019487B" w14:paraId="78CB721C" w14:textId="77777777" w:rsidTr="00BB011F">
        <w:trPr>
          <w:trHeight w:val="1550"/>
        </w:trPr>
        <w:tc>
          <w:tcPr>
            <w:tcW w:w="4536" w:type="dxa"/>
            <w:tcBorders>
              <w:top w:val="single" w:sz="4" w:space="0" w:color="auto"/>
              <w:left w:val="single" w:sz="4" w:space="0" w:color="auto"/>
              <w:bottom w:val="single" w:sz="4" w:space="0" w:color="auto"/>
              <w:right w:val="single" w:sz="4" w:space="0" w:color="auto"/>
            </w:tcBorders>
          </w:tcPr>
          <w:p w14:paraId="4C40CD99" w14:textId="6DB6753F" w:rsidR="00BC53E6" w:rsidRPr="00F074D2" w:rsidRDefault="0019487B" w:rsidP="00BC53E6">
            <w:pPr>
              <w:spacing w:after="0" w:line="240" w:lineRule="auto"/>
              <w:jc w:val="both"/>
              <w:rPr>
                <w:rFonts w:ascii="Times New Roman" w:eastAsia="Times New Roman" w:hAnsi="Times New Roman" w:cs="Times New Roman"/>
                <w:bCs/>
                <w:color w:val="000000" w:themeColor="text1"/>
                <w:kern w:val="0"/>
                <w:sz w:val="24"/>
                <w:szCs w:val="24"/>
                <w:lang w:eastAsia="ar-SA"/>
                <w14:ligatures w14:val="none"/>
              </w:rPr>
            </w:pPr>
            <w:r w:rsidRPr="00420413">
              <w:rPr>
                <w:rFonts w:ascii="Times New Roman" w:hAnsi="Times New Roman" w:cs="Times New Roman"/>
                <w:bCs/>
                <w:sz w:val="24"/>
                <w:szCs w:val="24"/>
              </w:rPr>
              <w:t>50.</w:t>
            </w:r>
            <w:r w:rsidR="00272ECD" w:rsidRPr="00420413">
              <w:rPr>
                <w:rFonts w:ascii="Times New Roman" w:hAnsi="Times New Roman" w:cs="Times New Roman"/>
                <w:bCs/>
                <w:sz w:val="24"/>
                <w:szCs w:val="24"/>
              </w:rPr>
              <w:t>5</w:t>
            </w:r>
            <w:r w:rsidRPr="00420413">
              <w:rPr>
                <w:rFonts w:ascii="Times New Roman" w:hAnsi="Times New Roman" w:cs="Times New Roman"/>
                <w:bCs/>
                <w:sz w:val="24"/>
                <w:szCs w:val="24"/>
              </w:rPr>
              <w:t xml:space="preserve">. </w:t>
            </w:r>
            <w:r w:rsidR="00BC53E6" w:rsidRPr="00420413">
              <w:rPr>
                <w:rFonts w:ascii="Times New Roman" w:hAnsi="Times New Roman" w:cs="Times New Roman"/>
                <w:bCs/>
                <w:color w:val="000000" w:themeColor="text1"/>
                <w:sz w:val="24"/>
                <w:szCs w:val="24"/>
              </w:rPr>
              <w:t>Pretendentam iepriekšējo 3 (trīs) gadu laikā (proti 2021., 2022. un 2023.gadā, kā arī 2024.gadā, skaitot līdz piedāvājuma iesniegšanas dienai), vai īsākā laika periodā, ja pretendents ir dibināts vēlāk jābūt izpildītam</w:t>
            </w:r>
            <w:r w:rsidR="00732333" w:rsidRPr="00420413">
              <w:rPr>
                <w:rFonts w:ascii="Times New Roman" w:hAnsi="Times New Roman" w:cs="Times New Roman"/>
                <w:bCs/>
                <w:color w:val="000000" w:themeColor="text1"/>
                <w:sz w:val="24"/>
                <w:szCs w:val="24"/>
              </w:rPr>
              <w:t xml:space="preserve"> </w:t>
            </w:r>
            <w:r w:rsidR="00BC53E6" w:rsidRPr="00420413">
              <w:rPr>
                <w:rFonts w:ascii="Times New Roman" w:hAnsi="Times New Roman" w:cs="Times New Roman"/>
                <w:bCs/>
                <w:color w:val="000000" w:themeColor="text1"/>
                <w:sz w:val="24"/>
                <w:szCs w:val="24"/>
              </w:rPr>
              <w:t>vismaz vienam būvprojektēšanas līgumam, kura ietvaros tika veikta būvniecības ieceres dokumentācijas (būvprojekts/apliecinājuma karte/ paskaidrojuma raksts) izstrāde</w:t>
            </w:r>
            <w:r w:rsidR="00420413" w:rsidRPr="00420413">
              <w:rPr>
                <w:rFonts w:ascii="Times New Roman" w:hAnsi="Times New Roman" w:cs="Times New Roman"/>
                <w:bCs/>
                <w:sz w:val="24"/>
                <w:szCs w:val="24"/>
              </w:rPr>
              <w:t xml:space="preserve"> vismaz II grupas ēkas jaunai būvniecībai vai pārbūvei, vai vienkāršotai pārbūvei, kur ēkas platība ir ne mazāka kā 300 m², un kur</w:t>
            </w:r>
            <w:r w:rsidR="00F074D2">
              <w:rPr>
                <w:rFonts w:ascii="Times New Roman" w:hAnsi="Times New Roman" w:cs="Times New Roman"/>
                <w:bCs/>
                <w:sz w:val="24"/>
                <w:szCs w:val="24"/>
              </w:rPr>
              <w:t xml:space="preserve">as ietvaros </w:t>
            </w:r>
            <w:r w:rsidR="00420413" w:rsidRPr="00420413">
              <w:rPr>
                <w:rFonts w:ascii="Times New Roman" w:hAnsi="Times New Roman" w:cs="Times New Roman"/>
                <w:bCs/>
                <w:sz w:val="24"/>
                <w:szCs w:val="24"/>
              </w:rPr>
              <w:t xml:space="preserve"> </w:t>
            </w:r>
            <w:r w:rsidR="00420413" w:rsidRPr="00F074D2">
              <w:rPr>
                <w:rFonts w:ascii="Times New Roman" w:hAnsi="Times New Roman" w:cs="Times New Roman"/>
                <w:bCs/>
                <w:sz w:val="24"/>
                <w:szCs w:val="24"/>
              </w:rPr>
              <w:t>veikt</w:t>
            </w:r>
            <w:r w:rsidR="008B0904" w:rsidRPr="00F074D2">
              <w:rPr>
                <w:rFonts w:ascii="Times New Roman" w:hAnsi="Times New Roman" w:cs="Times New Roman"/>
                <w:bCs/>
                <w:sz w:val="24"/>
                <w:szCs w:val="24"/>
              </w:rPr>
              <w:t>a</w:t>
            </w:r>
            <w:r w:rsidR="00B21849" w:rsidRPr="00F074D2">
              <w:rPr>
                <w:rFonts w:ascii="Times New Roman" w:hAnsi="Times New Roman" w:cs="Times New Roman"/>
                <w:bCs/>
                <w:sz w:val="24"/>
                <w:szCs w:val="24"/>
              </w:rPr>
              <w:t xml:space="preserve"> ēkas norobežojošo konstrukciju </w:t>
            </w:r>
            <w:r w:rsidR="00F074D2" w:rsidRPr="00F074D2">
              <w:rPr>
                <w:rFonts w:ascii="Times New Roman" w:eastAsia="Times New Roman" w:hAnsi="Times New Roman" w:cs="Times New Roman"/>
                <w:sz w:val="24"/>
                <w:szCs w:val="24"/>
              </w:rPr>
              <w:t xml:space="preserve">siltināšanas </w:t>
            </w:r>
            <w:r w:rsidR="00420413" w:rsidRPr="00F074D2">
              <w:rPr>
                <w:rFonts w:ascii="Times New Roman" w:hAnsi="Times New Roman" w:cs="Times New Roman"/>
                <w:bCs/>
                <w:sz w:val="24"/>
                <w:szCs w:val="24"/>
              </w:rPr>
              <w:t>projektēšana</w:t>
            </w:r>
            <w:r w:rsidR="00732333" w:rsidRPr="00F074D2">
              <w:rPr>
                <w:rFonts w:ascii="Times New Roman" w:hAnsi="Times New Roman" w:cs="Times New Roman"/>
                <w:bCs/>
                <w:color w:val="000000" w:themeColor="text1"/>
                <w:sz w:val="24"/>
                <w:szCs w:val="24"/>
              </w:rPr>
              <w:t>.</w:t>
            </w:r>
          </w:p>
          <w:p w14:paraId="73EAD740" w14:textId="77777777" w:rsidR="00F074D2" w:rsidRDefault="00F074D2" w:rsidP="00BC53E6">
            <w:pPr>
              <w:spacing w:after="0" w:line="240" w:lineRule="auto"/>
              <w:jc w:val="both"/>
              <w:rPr>
                <w:rFonts w:ascii="Times New Roman" w:hAnsi="Times New Roman" w:cs="Times New Roman"/>
                <w:bCs/>
                <w:color w:val="000000" w:themeColor="text1"/>
                <w:sz w:val="24"/>
                <w:szCs w:val="24"/>
              </w:rPr>
            </w:pPr>
          </w:p>
          <w:p w14:paraId="31F15ED6" w14:textId="008470DF" w:rsidR="00BC53E6" w:rsidRPr="00420413" w:rsidRDefault="00BC53E6" w:rsidP="00BC53E6">
            <w:pPr>
              <w:spacing w:after="0" w:line="240" w:lineRule="auto"/>
              <w:jc w:val="both"/>
              <w:rPr>
                <w:rFonts w:ascii="Times New Roman" w:hAnsi="Times New Roman" w:cs="Times New Roman"/>
                <w:bCs/>
                <w:color w:val="000000" w:themeColor="text1"/>
                <w:sz w:val="24"/>
                <w:szCs w:val="24"/>
              </w:rPr>
            </w:pPr>
            <w:r w:rsidRPr="00420413">
              <w:rPr>
                <w:rFonts w:ascii="Times New Roman" w:hAnsi="Times New Roman" w:cs="Times New Roman"/>
                <w:bCs/>
                <w:color w:val="000000" w:themeColor="text1"/>
                <w:sz w:val="24"/>
                <w:szCs w:val="24"/>
              </w:rPr>
              <w:t xml:space="preserve">Būvniecības ieceres dokumentācijas izstrādei jābūt pabeigtai  un jābūt saņemtai būvvaldes atzīmei par būvniecības ieceres akceptu/projektēšanas nosacījumu izpildi. </w:t>
            </w:r>
          </w:p>
          <w:p w14:paraId="13D00AB1" w14:textId="77777777" w:rsidR="00BC53E6" w:rsidRPr="00420413" w:rsidRDefault="00BC53E6" w:rsidP="00BC53E6">
            <w:pPr>
              <w:spacing w:after="0" w:line="240" w:lineRule="auto"/>
              <w:jc w:val="both"/>
              <w:rPr>
                <w:rFonts w:ascii="Times New Roman" w:hAnsi="Times New Roman" w:cs="Times New Roman"/>
                <w:bCs/>
                <w:color w:val="000000" w:themeColor="text1"/>
                <w:sz w:val="24"/>
                <w:szCs w:val="24"/>
              </w:rPr>
            </w:pPr>
          </w:p>
          <w:p w14:paraId="5B69A4DD" w14:textId="7B19AA74" w:rsidR="0019487B" w:rsidRPr="00420413" w:rsidRDefault="0019487B" w:rsidP="00732333">
            <w:pPr>
              <w:spacing w:after="0" w:line="240" w:lineRule="auto"/>
              <w:jc w:val="both"/>
              <w:rPr>
                <w:rFonts w:ascii="Times New Roman" w:hAnsi="Times New Roman" w:cs="Times New Roman"/>
                <w:i/>
                <w:iCs/>
                <w:color w:val="EE0000"/>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7EE6A333"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420413">
              <w:rPr>
                <w:rFonts w:ascii="Times New Roman" w:hAnsi="Times New Roman" w:cs="Times New Roman"/>
                <w:sz w:val="24"/>
                <w:szCs w:val="24"/>
                <w:lang w:eastAsia="ar-SA"/>
              </w:rPr>
              <w:t>Aizpildīts un parakstīts nolikuma 6.pielikums “Pretendenta pieredzes apliecinājums” pievienojot:</w:t>
            </w:r>
          </w:p>
          <w:p w14:paraId="710FD176"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p>
          <w:p w14:paraId="06E3987A" w14:textId="029F0B53" w:rsidR="0019487B" w:rsidRPr="00420413" w:rsidRDefault="0019487B" w:rsidP="00AC5844">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r w:rsidRPr="00420413">
              <w:rPr>
                <w:rFonts w:ascii="Times New Roman" w:hAnsi="Times New Roman" w:cs="Times New Roman"/>
                <w:sz w:val="24"/>
                <w:szCs w:val="24"/>
                <w:lang w:eastAsia="ar-SA"/>
              </w:rPr>
              <w:t>a)</w:t>
            </w:r>
            <w:r w:rsidRPr="00420413">
              <w:rPr>
                <w:rFonts w:ascii="Times New Roman" w:hAnsi="Times New Roman" w:cs="Times New Roman"/>
                <w:sz w:val="24"/>
                <w:szCs w:val="24"/>
                <w:lang w:eastAsia="ar-SA"/>
              </w:rPr>
              <w:tab/>
              <w:t xml:space="preserve">pozitīvas(-u) atsauksmes(-ju) no 6.pielikumā norādītā(-ajiem) pasūtītāja(-iem) vai analoga dokumenta, kas apliecina, ka pakalpojums tika sniegts ievērojot termiņus un izvirzītās kvalitatīvās prasības, </w:t>
            </w:r>
            <w:r w:rsidRPr="00420413">
              <w:rPr>
                <w:rFonts w:ascii="Times New Roman" w:hAnsi="Times New Roman" w:cs="Times New Roman"/>
                <w:color w:val="000000" w:themeColor="text1"/>
                <w:sz w:val="24"/>
                <w:szCs w:val="24"/>
                <w:lang w:eastAsia="ar-SA"/>
              </w:rPr>
              <w:t>kopiju(-as)</w:t>
            </w:r>
            <w:r w:rsidR="00420413" w:rsidRPr="00420413">
              <w:rPr>
                <w:rFonts w:ascii="Times New Roman" w:hAnsi="Times New Roman" w:cs="Times New Roman"/>
                <w:color w:val="000000" w:themeColor="text1"/>
                <w:sz w:val="24"/>
                <w:szCs w:val="24"/>
                <w:lang w:eastAsia="ar-SA"/>
              </w:rPr>
              <w:t xml:space="preserve">. </w:t>
            </w:r>
            <w:r w:rsidR="00420413" w:rsidRPr="00420413">
              <w:rPr>
                <w:rFonts w:ascii="Times New Roman" w:hAnsi="Times New Roman" w:cs="Times New Roman"/>
                <w:color w:val="000000" w:themeColor="text1"/>
                <w:kern w:val="0"/>
                <w:sz w:val="24"/>
                <w:szCs w:val="24"/>
                <w:u w:val="single"/>
                <w:lang w:eastAsia="lv-LV"/>
                <w14:ligatures w14:val="none"/>
              </w:rPr>
              <w:t>Atsauksmē vai alternatīvā dokumentācijā ir jābūt iekļautai informācijai, kas raksturo būvniecības ieceres dokumentāciju un tās saturu</w:t>
            </w:r>
            <w:r w:rsidR="00F074D2">
              <w:rPr>
                <w:rFonts w:ascii="Times New Roman" w:hAnsi="Times New Roman" w:cs="Times New Roman"/>
                <w:color w:val="000000" w:themeColor="text1"/>
                <w:kern w:val="0"/>
                <w:sz w:val="24"/>
                <w:szCs w:val="24"/>
                <w:u w:val="single"/>
                <w:lang w:eastAsia="lv-LV"/>
                <w14:ligatures w14:val="none"/>
              </w:rPr>
              <w:t xml:space="preserve"> atbilstoši Nolikuma 50.5.punktā noteiktajam</w:t>
            </w:r>
            <w:r w:rsidR="00420413" w:rsidRPr="00420413">
              <w:rPr>
                <w:rFonts w:ascii="Times New Roman" w:hAnsi="Times New Roman" w:cs="Times New Roman"/>
                <w:color w:val="000000" w:themeColor="text1"/>
                <w:kern w:val="0"/>
                <w:sz w:val="24"/>
                <w:szCs w:val="24"/>
                <w:u w:val="single"/>
                <w:lang w:eastAsia="lv-LV"/>
                <w14:ligatures w14:val="none"/>
              </w:rPr>
              <w:t>.</w:t>
            </w:r>
          </w:p>
          <w:p w14:paraId="645D367E"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p>
          <w:p w14:paraId="67006620"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420413">
              <w:rPr>
                <w:rFonts w:ascii="Times New Roman" w:hAnsi="Times New Roman" w:cs="Times New Roman"/>
                <w:sz w:val="24"/>
                <w:szCs w:val="24"/>
                <w:lang w:eastAsia="ar-SA"/>
              </w:rPr>
              <w:t>b) dokumenta kopiju, kurš apliecina, ka:</w:t>
            </w:r>
          </w:p>
          <w:p w14:paraId="155AB81D"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420413">
              <w:rPr>
                <w:rFonts w:ascii="Times New Roman" w:hAnsi="Times New Roman" w:cs="Times New Roman"/>
                <w:sz w:val="24"/>
                <w:szCs w:val="24"/>
                <w:lang w:eastAsia="ar-SA"/>
              </w:rPr>
              <w:t>- būvatļaujā ir būvvaldes atzīme par būvprojektēšanas nosacījumu izpildi;</w:t>
            </w:r>
          </w:p>
          <w:p w14:paraId="5455E5E2"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u w:val="single"/>
                <w:lang w:eastAsia="ar-SA"/>
              </w:rPr>
            </w:pPr>
            <w:r w:rsidRPr="00420413">
              <w:rPr>
                <w:rFonts w:ascii="Times New Roman" w:hAnsi="Times New Roman" w:cs="Times New Roman"/>
                <w:sz w:val="24"/>
                <w:szCs w:val="24"/>
                <w:u w:val="single"/>
                <w:lang w:eastAsia="ar-SA"/>
              </w:rPr>
              <w:t>vai</w:t>
            </w:r>
          </w:p>
          <w:p w14:paraId="7E60F586" w14:textId="77777777" w:rsidR="0019487B" w:rsidRPr="00420413"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420413">
              <w:rPr>
                <w:rFonts w:ascii="Times New Roman" w:hAnsi="Times New Roman" w:cs="Times New Roman"/>
                <w:sz w:val="24"/>
                <w:szCs w:val="24"/>
                <w:lang w:eastAsia="ar-SA"/>
              </w:rPr>
              <w:t xml:space="preserve">- paskaidrojuma rakstā vai apliecinājuma kartē ir atzīme  </w:t>
            </w:r>
            <w:r w:rsidRPr="00420413">
              <w:rPr>
                <w:rFonts w:ascii="Times New Roman" w:hAnsi="Times New Roman" w:cs="Times New Roman"/>
                <w:bCs/>
                <w:sz w:val="24"/>
                <w:szCs w:val="24"/>
              </w:rPr>
              <w:t>par būvniecības ieceres akceptu.</w:t>
            </w:r>
            <w:r w:rsidRPr="00420413">
              <w:rPr>
                <w:rFonts w:ascii="Times New Roman" w:hAnsi="Times New Roman" w:cs="Times New Roman"/>
                <w:sz w:val="24"/>
                <w:szCs w:val="24"/>
                <w:lang w:eastAsia="ar-SA"/>
              </w:rPr>
              <w:t xml:space="preserve"> </w:t>
            </w:r>
          </w:p>
          <w:p w14:paraId="6E27EE1A" w14:textId="77777777" w:rsidR="003468BF" w:rsidRPr="00420413" w:rsidRDefault="003468BF" w:rsidP="00AC5844">
            <w:pPr>
              <w:tabs>
                <w:tab w:val="left" w:pos="426"/>
              </w:tabs>
              <w:suppressAutoHyphens/>
              <w:spacing w:beforeLines="60" w:before="144" w:afterLines="60" w:after="144" w:line="240" w:lineRule="auto"/>
              <w:jc w:val="both"/>
              <w:rPr>
                <w:rFonts w:ascii="Times New Roman" w:hAnsi="Times New Roman" w:cs="Times New Roman"/>
                <w:i/>
                <w:iCs/>
                <w:sz w:val="24"/>
                <w:szCs w:val="24"/>
                <w:lang w:eastAsia="ar-SA"/>
              </w:rPr>
            </w:pPr>
          </w:p>
          <w:p w14:paraId="68B8217E" w14:textId="7A7992D3" w:rsidR="0019487B" w:rsidRPr="00420413" w:rsidRDefault="0019487B" w:rsidP="00AC5844">
            <w:pPr>
              <w:tabs>
                <w:tab w:val="left" w:pos="426"/>
              </w:tabs>
              <w:suppressAutoHyphens/>
              <w:spacing w:beforeLines="60" w:before="144" w:afterLines="60" w:after="144" w:line="240" w:lineRule="auto"/>
              <w:jc w:val="both"/>
              <w:rPr>
                <w:rFonts w:ascii="Times New Roman" w:hAnsi="Times New Roman" w:cs="Times New Roman"/>
                <w:sz w:val="24"/>
                <w:szCs w:val="24"/>
                <w:lang w:eastAsia="ar-SA"/>
              </w:rPr>
            </w:pPr>
            <w:r w:rsidRPr="00420413">
              <w:rPr>
                <w:rFonts w:ascii="Times New Roman" w:hAnsi="Times New Roman" w:cs="Times New Roman"/>
                <w:i/>
                <w:iCs/>
                <w:sz w:val="24"/>
                <w:szCs w:val="24"/>
                <w:lang w:eastAsia="ar-SA"/>
              </w:rPr>
              <w:t>Ja darbi veikti citā valstī, jāpievieno dokumentu, kas apliecina pretendenta pieredzes apliecinājumā norādītās pieredzes atbilstību nolikuma 50.</w:t>
            </w:r>
            <w:r w:rsidR="00272ECD" w:rsidRPr="00420413">
              <w:rPr>
                <w:rFonts w:ascii="Times New Roman" w:hAnsi="Times New Roman" w:cs="Times New Roman"/>
                <w:i/>
                <w:iCs/>
                <w:sz w:val="24"/>
                <w:szCs w:val="24"/>
                <w:lang w:eastAsia="ar-SA"/>
              </w:rPr>
              <w:t>5</w:t>
            </w:r>
            <w:r w:rsidRPr="00420413">
              <w:rPr>
                <w:rFonts w:ascii="Times New Roman" w:hAnsi="Times New Roman" w:cs="Times New Roman"/>
                <w:i/>
                <w:iCs/>
                <w:sz w:val="24"/>
                <w:szCs w:val="24"/>
                <w:lang w:eastAsia="ar-SA"/>
              </w:rPr>
              <w:t>.punktā izvirzītajām prasībām, atbilstoši attiecīgās valsts normatīvo aktu regulējumam, kopijas</w:t>
            </w:r>
            <w:r w:rsidRPr="00420413">
              <w:rPr>
                <w:rFonts w:ascii="Times New Roman" w:hAnsi="Times New Roman" w:cs="Times New Roman"/>
                <w:sz w:val="24"/>
                <w:szCs w:val="24"/>
                <w:lang w:eastAsia="ar-SA"/>
              </w:rPr>
              <w:t>.</w:t>
            </w:r>
          </w:p>
          <w:p w14:paraId="7AE9DCE0" w14:textId="77777777" w:rsidR="0019487B" w:rsidRPr="00420413" w:rsidRDefault="0019487B" w:rsidP="00AC5844">
            <w:pPr>
              <w:tabs>
                <w:tab w:val="left" w:pos="426"/>
              </w:tabs>
              <w:suppressAutoHyphens/>
              <w:spacing w:beforeLines="60" w:before="144" w:afterLines="60" w:after="144" w:line="240" w:lineRule="auto"/>
              <w:jc w:val="both"/>
              <w:rPr>
                <w:rFonts w:ascii="Times New Roman" w:hAnsi="Times New Roman" w:cs="Times New Roman"/>
                <w:color w:val="EE0000"/>
                <w:sz w:val="24"/>
                <w:szCs w:val="24"/>
                <w:lang w:eastAsia="ar-SA"/>
              </w:rPr>
            </w:pPr>
            <w:r w:rsidRPr="00420413">
              <w:rPr>
                <w:rFonts w:ascii="Times New Roman" w:hAnsi="Times New Roman" w:cs="Times New Roman"/>
                <w:i/>
                <w:iCs/>
                <w:kern w:val="0"/>
                <w:u w:val="single"/>
                <w14:ligatures w14:val="none"/>
              </w:rPr>
              <w:t>Ja pasūtītājs ir bijis Augšdaugavas novada pašvaldība, a) un b) apakšpunktos minētos dokumentus iesniegt nav nepieciešams.</w:t>
            </w:r>
          </w:p>
        </w:tc>
      </w:tr>
      <w:tr w:rsidR="0019487B" w:rsidRPr="0019487B" w14:paraId="4C3ACE38" w14:textId="77777777" w:rsidTr="00AC5844">
        <w:trPr>
          <w:trHeight w:val="699"/>
        </w:trPr>
        <w:tc>
          <w:tcPr>
            <w:tcW w:w="4536" w:type="dxa"/>
            <w:tcBorders>
              <w:top w:val="single" w:sz="4" w:space="0" w:color="auto"/>
              <w:left w:val="single" w:sz="4" w:space="0" w:color="auto"/>
              <w:bottom w:val="single" w:sz="4" w:space="0" w:color="auto"/>
              <w:right w:val="single" w:sz="4" w:space="0" w:color="auto"/>
            </w:tcBorders>
            <w:hideMark/>
          </w:tcPr>
          <w:p w14:paraId="2FE59C60" w14:textId="4635CB45" w:rsidR="0019487B" w:rsidRPr="00BC53E6" w:rsidRDefault="0019487B" w:rsidP="00AC5844">
            <w:pPr>
              <w:tabs>
                <w:tab w:val="left" w:pos="744"/>
                <w:tab w:val="left" w:pos="885"/>
                <w:tab w:val="left" w:pos="1383"/>
              </w:tabs>
              <w:suppressAutoHyphens/>
              <w:spacing w:beforeLines="60" w:before="144" w:afterLines="60" w:after="144" w:line="240" w:lineRule="auto"/>
              <w:jc w:val="both"/>
              <w:rPr>
                <w:rFonts w:ascii="Times New Roman" w:hAnsi="Times New Roman" w:cs="Times New Roman"/>
                <w:sz w:val="24"/>
                <w:szCs w:val="24"/>
              </w:rPr>
            </w:pPr>
            <w:r w:rsidRPr="00BC53E6">
              <w:rPr>
                <w:rFonts w:ascii="Times New Roman" w:hAnsi="Times New Roman" w:cs="Times New Roman"/>
                <w:sz w:val="24"/>
                <w:szCs w:val="24"/>
                <w:lang w:eastAsia="ar-SA"/>
              </w:rPr>
              <w:t>50.</w:t>
            </w:r>
            <w:r w:rsidR="00272ECD" w:rsidRPr="00BC53E6">
              <w:rPr>
                <w:rFonts w:ascii="Times New Roman" w:hAnsi="Times New Roman" w:cs="Times New Roman"/>
                <w:sz w:val="24"/>
                <w:szCs w:val="24"/>
                <w:lang w:eastAsia="ar-SA"/>
              </w:rPr>
              <w:t>6</w:t>
            </w:r>
            <w:r w:rsidRPr="00BC53E6">
              <w:rPr>
                <w:rFonts w:ascii="Times New Roman" w:hAnsi="Times New Roman" w:cs="Times New Roman"/>
                <w:sz w:val="24"/>
                <w:szCs w:val="24"/>
                <w:lang w:eastAsia="ar-SA"/>
              </w:rPr>
              <w:t xml:space="preserve">. </w:t>
            </w:r>
            <w:r w:rsidRPr="00BC53E6">
              <w:rPr>
                <w:rFonts w:ascii="Times New Roman" w:hAnsi="Times New Roman" w:cs="Times New Roman"/>
                <w:sz w:val="24"/>
                <w:szCs w:val="24"/>
              </w:rPr>
              <w:t>Pretendentam iepirkuma līguma izpildei ir pieejami atbildīgie speciālisti:</w:t>
            </w:r>
          </w:p>
          <w:p w14:paraId="16ACE0A0" w14:textId="5776E54C" w:rsidR="0019487B" w:rsidRPr="00BC53E6" w:rsidRDefault="0019487B" w:rsidP="00FF6DF2">
            <w:pPr>
              <w:spacing w:before="240" w:after="0" w:line="240" w:lineRule="auto"/>
              <w:jc w:val="both"/>
              <w:rPr>
                <w:rFonts w:ascii="Times New Roman" w:eastAsia="Times New Roman" w:hAnsi="Times New Roman" w:cs="Times New Roman"/>
                <w:kern w:val="0"/>
                <w:sz w:val="24"/>
                <w:szCs w:val="24"/>
                <w:lang w:eastAsia="ar-SA"/>
                <w14:ligatures w14:val="none"/>
              </w:rPr>
            </w:pPr>
            <w:r w:rsidRPr="00BC53E6">
              <w:rPr>
                <w:rFonts w:ascii="Times New Roman" w:hAnsi="Times New Roman" w:cs="Times New Roman"/>
                <w:sz w:val="24"/>
                <w:szCs w:val="24"/>
              </w:rPr>
              <w:t xml:space="preserve">- </w:t>
            </w:r>
            <w:r w:rsidR="00A53897" w:rsidRPr="00BC53E6">
              <w:rPr>
                <w:rFonts w:ascii="Times New Roman" w:hAnsi="Times New Roman" w:cs="Times New Roman"/>
                <w:sz w:val="24"/>
                <w:szCs w:val="24"/>
              </w:rPr>
              <w:t xml:space="preserve">vismaz viens </w:t>
            </w:r>
            <w:r w:rsidRPr="00BC53E6">
              <w:rPr>
                <w:rFonts w:ascii="Times New Roman" w:hAnsi="Times New Roman" w:cs="Times New Roman"/>
                <w:sz w:val="24"/>
                <w:szCs w:val="24"/>
              </w:rPr>
              <w:t xml:space="preserve">speciālists </w:t>
            </w:r>
            <w:r w:rsidRPr="00BC53E6">
              <w:rPr>
                <w:rFonts w:ascii="Times New Roman" w:eastAsia="Times New Roman" w:hAnsi="Times New Roman" w:cs="Times New Roman"/>
                <w:kern w:val="0"/>
                <w:sz w:val="24"/>
                <w:szCs w:val="24"/>
                <w:lang w:eastAsia="ar-SA"/>
                <w14:ligatures w14:val="none"/>
              </w:rPr>
              <w:t xml:space="preserve">ar arhitekta prakses sertifikātu </w:t>
            </w:r>
            <w:r w:rsidR="00A53897" w:rsidRPr="00BC53E6">
              <w:rPr>
                <w:rFonts w:ascii="Times New Roman" w:eastAsia="Times New Roman" w:hAnsi="Times New Roman" w:cs="Times New Roman"/>
                <w:i/>
                <w:iCs/>
                <w:kern w:val="0"/>
                <w:sz w:val="24"/>
                <w:szCs w:val="24"/>
                <w:lang w:eastAsia="ar-SA"/>
                <w14:ligatures w14:val="none"/>
              </w:rPr>
              <w:t>(</w:t>
            </w:r>
            <w:r w:rsidR="00715F26" w:rsidRPr="00BC53E6">
              <w:rPr>
                <w:rFonts w:ascii="Times New Roman" w:eastAsia="Times New Roman" w:hAnsi="Times New Roman" w:cs="Times New Roman"/>
                <w:i/>
                <w:iCs/>
                <w:kern w:val="0"/>
                <w:sz w:val="24"/>
                <w:szCs w:val="24"/>
                <w:lang w:eastAsia="ar-SA"/>
                <w14:ligatures w14:val="none"/>
              </w:rPr>
              <w:t xml:space="preserve">var </w:t>
            </w:r>
            <w:r w:rsidR="00A53897" w:rsidRPr="00BC53E6">
              <w:rPr>
                <w:rFonts w:ascii="Times New Roman" w:eastAsia="Times New Roman" w:hAnsi="Times New Roman" w:cs="Times New Roman"/>
                <w:i/>
                <w:iCs/>
                <w:kern w:val="0"/>
                <w:sz w:val="24"/>
                <w:szCs w:val="24"/>
                <w:lang w:eastAsia="ar-SA"/>
                <w14:ligatures w14:val="none"/>
              </w:rPr>
              <w:t>būt</w:t>
            </w:r>
            <w:r w:rsidR="008A5B51" w:rsidRPr="00BC53E6">
              <w:rPr>
                <w:rFonts w:ascii="Times New Roman" w:eastAsia="Times New Roman" w:hAnsi="Times New Roman" w:cs="Times New Roman"/>
                <w:i/>
                <w:iCs/>
                <w:kern w:val="0"/>
                <w:sz w:val="24"/>
                <w:szCs w:val="24"/>
                <w:lang w:eastAsia="ar-SA"/>
                <w14:ligatures w14:val="none"/>
              </w:rPr>
              <w:t xml:space="preserve"> nozīmēts</w:t>
            </w:r>
            <w:r w:rsidR="00715F26" w:rsidRPr="00BC53E6">
              <w:rPr>
                <w:rFonts w:ascii="Times New Roman" w:eastAsia="Times New Roman" w:hAnsi="Times New Roman" w:cs="Times New Roman"/>
                <w:i/>
                <w:iCs/>
                <w:kern w:val="0"/>
                <w:sz w:val="24"/>
                <w:szCs w:val="24"/>
                <w:lang w:eastAsia="ar-SA"/>
                <w14:ligatures w14:val="none"/>
              </w:rPr>
              <w:t xml:space="preserve"> </w:t>
            </w:r>
            <w:r w:rsidR="008A5B51" w:rsidRPr="00BC53E6">
              <w:rPr>
                <w:rFonts w:ascii="Times New Roman" w:eastAsia="Times New Roman" w:hAnsi="Times New Roman" w:cs="Times New Roman"/>
                <w:i/>
                <w:iCs/>
                <w:kern w:val="0"/>
                <w:sz w:val="24"/>
                <w:szCs w:val="24"/>
                <w:lang w:eastAsia="ar-SA"/>
                <w14:ligatures w14:val="none"/>
              </w:rPr>
              <w:t xml:space="preserve">par </w:t>
            </w:r>
            <w:r w:rsidRPr="00BC53E6">
              <w:rPr>
                <w:rFonts w:ascii="Times New Roman" w:eastAsia="Times New Roman" w:hAnsi="Times New Roman" w:cs="Times New Roman"/>
                <w:i/>
                <w:iCs/>
                <w:kern w:val="0"/>
                <w:sz w:val="24"/>
                <w:szCs w:val="24"/>
                <w:lang w:eastAsia="ar-SA"/>
                <w14:ligatures w14:val="none"/>
              </w:rPr>
              <w:t>būvprojekta vadītāj</w:t>
            </w:r>
            <w:r w:rsidR="008A5B51" w:rsidRPr="00BC53E6">
              <w:rPr>
                <w:rFonts w:ascii="Times New Roman" w:eastAsia="Times New Roman" w:hAnsi="Times New Roman" w:cs="Times New Roman"/>
                <w:i/>
                <w:iCs/>
                <w:kern w:val="0"/>
                <w:sz w:val="24"/>
                <w:szCs w:val="24"/>
                <w:lang w:eastAsia="ar-SA"/>
                <w14:ligatures w14:val="none"/>
              </w:rPr>
              <w:t>u</w:t>
            </w:r>
            <w:r w:rsidR="00A53897" w:rsidRPr="00BC53E6">
              <w:rPr>
                <w:rFonts w:ascii="Times New Roman" w:eastAsia="Times New Roman" w:hAnsi="Times New Roman" w:cs="Times New Roman"/>
                <w:i/>
                <w:iCs/>
                <w:kern w:val="0"/>
                <w:sz w:val="24"/>
                <w:szCs w:val="24"/>
                <w:lang w:eastAsia="ar-SA"/>
                <w14:ligatures w14:val="none"/>
              </w:rPr>
              <w:t>)</w:t>
            </w:r>
            <w:r w:rsidR="00FF6DF2" w:rsidRPr="00BC53E6">
              <w:rPr>
                <w:rFonts w:ascii="Times New Roman" w:eastAsia="Times New Roman" w:hAnsi="Times New Roman" w:cs="Times New Roman"/>
                <w:i/>
                <w:iCs/>
                <w:kern w:val="0"/>
                <w:sz w:val="24"/>
                <w:szCs w:val="24"/>
                <w:lang w:eastAsia="ar-SA"/>
                <w14:ligatures w14:val="none"/>
              </w:rPr>
              <w:t>;</w:t>
            </w:r>
          </w:p>
          <w:p w14:paraId="6821C6BC" w14:textId="752CB23F" w:rsidR="00FF6DF2" w:rsidRPr="00BC53E6" w:rsidRDefault="00FF6DF2" w:rsidP="00FF6DF2">
            <w:pPr>
              <w:spacing w:before="240" w:after="0" w:line="240" w:lineRule="auto"/>
              <w:jc w:val="both"/>
              <w:rPr>
                <w:rFonts w:ascii="Times New Roman" w:eastAsia="Times New Roman" w:hAnsi="Times New Roman" w:cs="Times New Roman"/>
                <w:kern w:val="0"/>
                <w:sz w:val="24"/>
                <w:szCs w:val="24"/>
                <w:lang w:eastAsia="ar-SA"/>
                <w14:ligatures w14:val="none"/>
              </w:rPr>
            </w:pPr>
            <w:r w:rsidRPr="00BC53E6">
              <w:rPr>
                <w:rFonts w:ascii="Times New Roman" w:eastAsia="Times New Roman" w:hAnsi="Times New Roman" w:cs="Times New Roman"/>
                <w:kern w:val="0"/>
                <w:sz w:val="24"/>
                <w:szCs w:val="24"/>
                <w:lang w:eastAsia="ar-SA"/>
                <w14:ligatures w14:val="none"/>
              </w:rPr>
              <w:t xml:space="preserve">- </w:t>
            </w:r>
            <w:r w:rsidRPr="00BC53E6">
              <w:rPr>
                <w:rFonts w:ascii="Times New Roman" w:hAnsi="Times New Roman" w:cs="Times New Roman"/>
                <w:sz w:val="24"/>
                <w:szCs w:val="24"/>
              </w:rPr>
              <w:t>vismaz viens speciālists ē</w:t>
            </w:r>
            <w:r w:rsidRPr="00BC53E6">
              <w:rPr>
                <w:rFonts w:ascii="Times New Roman" w:eastAsia="Times New Roman" w:hAnsi="Times New Roman" w:cs="Times New Roman"/>
                <w:kern w:val="0"/>
                <w:sz w:val="24"/>
                <w:szCs w:val="24"/>
                <w:lang w:eastAsia="ar-SA"/>
                <w14:ligatures w14:val="none"/>
              </w:rPr>
              <w:t>ku konstrukciju projektēšanā</w:t>
            </w:r>
            <w:r w:rsidR="00715F26" w:rsidRPr="00BC53E6">
              <w:rPr>
                <w:rFonts w:ascii="Times New Roman" w:eastAsia="Times New Roman" w:hAnsi="Times New Roman" w:cs="Times New Roman"/>
                <w:kern w:val="0"/>
                <w:sz w:val="24"/>
                <w:szCs w:val="24"/>
                <w:lang w:eastAsia="ar-SA"/>
                <w14:ligatures w14:val="none"/>
              </w:rPr>
              <w:t xml:space="preserve"> </w:t>
            </w:r>
            <w:r w:rsidR="00A53897" w:rsidRPr="00BC53E6">
              <w:rPr>
                <w:rFonts w:ascii="Times New Roman" w:eastAsia="Times New Roman" w:hAnsi="Times New Roman" w:cs="Times New Roman"/>
                <w:i/>
                <w:iCs/>
                <w:kern w:val="0"/>
                <w:sz w:val="24"/>
                <w:szCs w:val="24"/>
                <w:lang w:eastAsia="ar-SA"/>
                <w14:ligatures w14:val="none"/>
              </w:rPr>
              <w:t>(var būt nozīmēts par būvprojekta vadītāju)</w:t>
            </w:r>
            <w:r w:rsidRPr="00BC53E6">
              <w:rPr>
                <w:rFonts w:ascii="Times New Roman" w:eastAsia="Times New Roman" w:hAnsi="Times New Roman" w:cs="Times New Roman"/>
                <w:kern w:val="0"/>
                <w:sz w:val="24"/>
                <w:szCs w:val="24"/>
                <w:lang w:eastAsia="ar-SA"/>
                <w14:ligatures w14:val="none"/>
              </w:rPr>
              <w:t>;</w:t>
            </w:r>
          </w:p>
          <w:p w14:paraId="2BBC6834" w14:textId="19A60DA4" w:rsidR="00990208" w:rsidRPr="00BC53E6" w:rsidRDefault="00990208" w:rsidP="00FF6DF2">
            <w:pPr>
              <w:spacing w:before="240" w:after="0" w:line="240" w:lineRule="auto"/>
              <w:jc w:val="both"/>
              <w:rPr>
                <w:rFonts w:ascii="Times New Roman" w:eastAsia="Times New Roman" w:hAnsi="Times New Roman" w:cs="Times New Roman"/>
                <w:kern w:val="0"/>
                <w:sz w:val="24"/>
                <w:szCs w:val="24"/>
                <w:lang w:eastAsia="ar-SA"/>
                <w14:ligatures w14:val="none"/>
              </w:rPr>
            </w:pPr>
            <w:r w:rsidRPr="00BC53E6">
              <w:rPr>
                <w:rFonts w:ascii="Times New Roman" w:eastAsia="Times New Roman" w:hAnsi="Times New Roman" w:cs="Times New Roman"/>
                <w:kern w:val="0"/>
                <w:sz w:val="24"/>
                <w:szCs w:val="24"/>
                <w:lang w:eastAsia="ar-SA"/>
                <w14:ligatures w14:val="none"/>
              </w:rPr>
              <w:lastRenderedPageBreak/>
              <w:t xml:space="preserve">- </w:t>
            </w:r>
            <w:r w:rsidRPr="00BC53E6">
              <w:rPr>
                <w:rFonts w:ascii="Times New Roman" w:hAnsi="Times New Roman" w:cs="Times New Roman"/>
                <w:sz w:val="24"/>
                <w:szCs w:val="24"/>
              </w:rPr>
              <w:t xml:space="preserve">vismaz viens speciālists </w:t>
            </w:r>
            <w:r w:rsidRPr="00BC53E6">
              <w:rPr>
                <w:rFonts w:ascii="Times New Roman" w:hAnsi="Times New Roman" w:cs="Times New Roman"/>
                <w:color w:val="000000" w:themeColor="text1"/>
                <w:kern w:val="0"/>
                <w:sz w:val="24"/>
                <w:szCs w:val="24"/>
                <w14:ligatures w14:val="none"/>
              </w:rPr>
              <w:t>s</w:t>
            </w:r>
            <w:r w:rsidRPr="00BC53E6">
              <w:rPr>
                <w:rFonts w:ascii="Times New Roman" w:eastAsia="Times New Roman" w:hAnsi="Times New Roman" w:cs="Times New Roman"/>
                <w:color w:val="000000" w:themeColor="text1"/>
                <w:kern w:val="0"/>
                <w:sz w:val="24"/>
                <w:szCs w:val="24"/>
                <w:lang w:eastAsia="ar-SA"/>
                <w14:ligatures w14:val="none"/>
              </w:rPr>
              <w:t>iltumapgādes, ventilācijas un gaisa kondicionēšanas sistēmu projektēšanā;</w:t>
            </w:r>
          </w:p>
          <w:p w14:paraId="793AB35D" w14:textId="739CC2E3" w:rsidR="0019487B" w:rsidRPr="00BC53E6" w:rsidRDefault="0019487B" w:rsidP="00FF6DF2">
            <w:pPr>
              <w:spacing w:before="240" w:after="0" w:line="240" w:lineRule="auto"/>
              <w:jc w:val="both"/>
              <w:rPr>
                <w:rFonts w:ascii="Times New Roman" w:hAnsi="Times New Roman"/>
                <w:kern w:val="0"/>
                <w:sz w:val="24"/>
                <w:szCs w:val="24"/>
                <w:lang w:eastAsia="ar-SA"/>
                <w14:ligatures w14:val="none"/>
              </w:rPr>
            </w:pPr>
            <w:r w:rsidRPr="00BC53E6">
              <w:rPr>
                <w:rFonts w:ascii="Times New Roman" w:hAnsi="Times New Roman" w:cs="Times New Roman"/>
                <w:sz w:val="24"/>
                <w:szCs w:val="24"/>
              </w:rPr>
              <w:t>- vismaz viens speciālists e</w:t>
            </w:r>
            <w:r w:rsidRPr="00BC53E6">
              <w:rPr>
                <w:rFonts w:ascii="Times New Roman" w:eastAsia="Times New Roman" w:hAnsi="Times New Roman" w:cs="Times New Roman"/>
                <w:kern w:val="0"/>
                <w:sz w:val="24"/>
                <w:szCs w:val="24"/>
                <w:lang w:eastAsia="ar-SA"/>
                <w14:ligatures w14:val="none"/>
              </w:rPr>
              <w:t>lektroietaišu projektēšanā (līdz 1 kV)</w:t>
            </w:r>
            <w:r w:rsidR="00FF6DF2" w:rsidRPr="00BC53E6">
              <w:rPr>
                <w:rFonts w:ascii="Times New Roman" w:eastAsia="Times New Roman" w:hAnsi="Times New Roman" w:cs="Times New Roman"/>
                <w:kern w:val="0"/>
                <w:sz w:val="24"/>
                <w:szCs w:val="24"/>
                <w:lang w:eastAsia="ar-SA"/>
                <w14:ligatures w14:val="none"/>
              </w:rPr>
              <w:t>.</w:t>
            </w:r>
            <w:r w:rsidRPr="00BC53E6">
              <w:rPr>
                <w:rFonts w:ascii="Times New Roman" w:hAnsi="Times New Roman"/>
                <w:kern w:val="0"/>
                <w:sz w:val="24"/>
                <w:szCs w:val="24"/>
                <w:lang w:eastAsia="ar-SA"/>
                <w14:ligatures w14:val="none"/>
              </w:rPr>
              <w:t xml:space="preserve"> </w:t>
            </w:r>
          </w:p>
          <w:p w14:paraId="2BF40159" w14:textId="77777777" w:rsidR="00FF6DF2" w:rsidRPr="00BC53E6" w:rsidRDefault="00FF6DF2" w:rsidP="00AC5844">
            <w:pPr>
              <w:tabs>
                <w:tab w:val="left" w:pos="744"/>
                <w:tab w:val="left" w:pos="885"/>
                <w:tab w:val="left" w:pos="1383"/>
              </w:tabs>
              <w:suppressAutoHyphens/>
              <w:spacing w:beforeLines="60" w:before="144" w:afterLines="60" w:after="144" w:line="240" w:lineRule="auto"/>
              <w:rPr>
                <w:rFonts w:ascii="Times New Roman" w:eastAsia="Times New Roman" w:hAnsi="Times New Roman" w:cs="Times New Roman"/>
                <w:bCs/>
                <w:kern w:val="0"/>
                <w:sz w:val="24"/>
                <w:szCs w:val="24"/>
                <w14:ligatures w14:val="none"/>
              </w:rPr>
            </w:pPr>
          </w:p>
          <w:p w14:paraId="704E3C9C" w14:textId="7DA7DDC6" w:rsidR="0019487B" w:rsidRPr="00BC53E6" w:rsidRDefault="0019487B" w:rsidP="00AC5844">
            <w:pPr>
              <w:tabs>
                <w:tab w:val="left" w:pos="744"/>
                <w:tab w:val="left" w:pos="885"/>
                <w:tab w:val="left" w:pos="1383"/>
              </w:tabs>
              <w:suppressAutoHyphens/>
              <w:spacing w:beforeLines="60" w:before="144" w:afterLines="60" w:after="144" w:line="240" w:lineRule="auto"/>
              <w:rPr>
                <w:rFonts w:ascii="Times New Roman" w:hAnsi="Times New Roman" w:cs="Times New Roman"/>
                <w:sz w:val="24"/>
                <w:szCs w:val="24"/>
                <w:lang w:eastAsia="ar-SA"/>
              </w:rPr>
            </w:pPr>
            <w:r w:rsidRPr="00BC53E6">
              <w:rPr>
                <w:rFonts w:ascii="Times New Roman" w:eastAsia="Times New Roman" w:hAnsi="Times New Roman" w:cs="Times New Roman"/>
                <w:bCs/>
                <w:kern w:val="0"/>
                <w:sz w:val="24"/>
                <w:szCs w:val="24"/>
                <w14:ligatures w14:val="none"/>
              </w:rPr>
              <w:t>Ārvalstu speciālistu kvalifikācijai jāatbilst speciālista reģistrācijas valsts prasībām</w:t>
            </w:r>
            <w:r w:rsidRPr="00BC53E6">
              <w:rPr>
                <w:rFonts w:ascii="Times New Roman" w:hAnsi="Times New Roman" w:cs="Times New Roman"/>
                <w:sz w:val="24"/>
                <w:szCs w:val="24"/>
                <w:lang w:eastAsia="ar-SA"/>
              </w:rPr>
              <w:t xml:space="preserve"> </w:t>
            </w:r>
          </w:p>
        </w:tc>
        <w:tc>
          <w:tcPr>
            <w:tcW w:w="5103" w:type="dxa"/>
            <w:tcBorders>
              <w:top w:val="single" w:sz="4" w:space="0" w:color="auto"/>
              <w:left w:val="single" w:sz="4" w:space="0" w:color="auto"/>
              <w:bottom w:val="single" w:sz="4" w:space="0" w:color="auto"/>
              <w:right w:val="single" w:sz="4" w:space="0" w:color="auto"/>
            </w:tcBorders>
            <w:hideMark/>
          </w:tcPr>
          <w:p w14:paraId="0478149A" w14:textId="77777777" w:rsidR="0019487B" w:rsidRPr="00FF6DF2" w:rsidRDefault="0019487B" w:rsidP="00AC5844">
            <w:pPr>
              <w:widowControl w:val="0"/>
              <w:tabs>
                <w:tab w:val="num" w:pos="2524"/>
                <w:tab w:val="num" w:pos="4118"/>
              </w:tabs>
              <w:spacing w:before="120" w:after="240" w:line="240" w:lineRule="auto"/>
              <w:jc w:val="both"/>
              <w:outlineLvl w:val="2"/>
              <w:rPr>
                <w:rFonts w:ascii="Times New Roman" w:hAnsi="Times New Roman" w:cs="Times New Roman"/>
                <w:sz w:val="24"/>
                <w:szCs w:val="24"/>
                <w:lang w:eastAsia="ar-SA"/>
              </w:rPr>
            </w:pPr>
            <w:r w:rsidRPr="00FF6DF2">
              <w:rPr>
                <w:rFonts w:ascii="Times New Roman" w:hAnsi="Times New Roman" w:cs="Times New Roman"/>
                <w:sz w:val="24"/>
                <w:szCs w:val="24"/>
                <w:lang w:eastAsia="ar-SA"/>
              </w:rPr>
              <w:lastRenderedPageBreak/>
              <w:t>a) Pretendentam jāiesniedz Līguma izpildē iesaistīto speciālistu saraksts, saskaņā ar 7.pielikumu.</w:t>
            </w:r>
          </w:p>
          <w:p w14:paraId="0DBB0907" w14:textId="77777777" w:rsidR="0019487B" w:rsidRPr="00FF6DF2" w:rsidRDefault="0019487B" w:rsidP="00AC5844">
            <w:pPr>
              <w:tabs>
                <w:tab w:val="left" w:pos="426"/>
              </w:tabs>
              <w:suppressAutoHyphens/>
              <w:spacing w:beforeLines="60" w:before="144" w:afterLines="60" w:after="144"/>
              <w:jc w:val="both"/>
              <w:rPr>
                <w:rFonts w:ascii="Times New Roman" w:hAnsi="Times New Roman" w:cs="Times New Roman"/>
                <w:sz w:val="24"/>
                <w:szCs w:val="24"/>
                <w:lang w:eastAsia="ar-SA"/>
              </w:rPr>
            </w:pPr>
            <w:r w:rsidRPr="00FF6DF2">
              <w:rPr>
                <w:rFonts w:ascii="Times New Roman" w:hAnsi="Times New Roman" w:cs="Times New Roman"/>
                <w:sz w:val="24"/>
                <w:szCs w:val="24"/>
                <w:lang w:eastAsia="ar-SA"/>
              </w:rPr>
              <w:t>b) Pretendentam jāiesniedz katra speciālista apliecinājums par dalību Līguma izpildē (8.pielikums);</w:t>
            </w:r>
          </w:p>
          <w:p w14:paraId="5B56040B" w14:textId="77777777" w:rsidR="0019487B" w:rsidRPr="00FF6DF2" w:rsidRDefault="0019487B" w:rsidP="00AC5844">
            <w:pPr>
              <w:tabs>
                <w:tab w:val="left" w:pos="426"/>
              </w:tabs>
              <w:suppressAutoHyphens/>
              <w:spacing w:beforeLines="60" w:before="144" w:afterLines="60" w:after="144"/>
              <w:jc w:val="both"/>
              <w:rPr>
                <w:rFonts w:ascii="Times New Roman" w:hAnsi="Times New Roman" w:cs="Times New Roman"/>
                <w:sz w:val="24"/>
                <w:szCs w:val="24"/>
                <w:lang w:eastAsia="ar-SA"/>
              </w:rPr>
            </w:pPr>
            <w:r w:rsidRPr="00FF6DF2">
              <w:rPr>
                <w:rFonts w:ascii="Times New Roman" w:hAnsi="Times New Roman" w:cs="Times New Roman"/>
                <w:sz w:val="24"/>
                <w:szCs w:val="24"/>
                <w:lang w:eastAsia="ar-SA"/>
              </w:rPr>
              <w:t xml:space="preserve">d) Pasūtītājs patstāvīgi pārbaudīs būvprakses sertifikātu esamības faktu attiecībā uz norādītajiem speciālistiem, iegūstot informāciju publiskajā datu bāzē </w:t>
            </w:r>
            <w:hyperlink r:id="rId22" w:history="1">
              <w:r w:rsidRPr="00FF6DF2">
                <w:rPr>
                  <w:rStyle w:val="Hipersaite"/>
                  <w:rFonts w:ascii="Times New Roman" w:hAnsi="Times New Roman" w:cs="Times New Roman"/>
                  <w:color w:val="auto"/>
                  <w:sz w:val="24"/>
                  <w:szCs w:val="24"/>
                  <w:lang w:eastAsia="ar-SA"/>
                </w:rPr>
                <w:t>www.bis.gov.lv</w:t>
              </w:r>
            </w:hyperlink>
            <w:r w:rsidRPr="00FF6DF2">
              <w:rPr>
                <w:rFonts w:ascii="Times New Roman" w:hAnsi="Times New Roman" w:cs="Times New Roman"/>
                <w:sz w:val="24"/>
                <w:szCs w:val="24"/>
                <w:lang w:eastAsia="ar-SA"/>
              </w:rPr>
              <w:t xml:space="preserve">  </w:t>
            </w:r>
          </w:p>
          <w:p w14:paraId="0DE6042C" w14:textId="77777777" w:rsidR="0019487B" w:rsidRPr="00FF6DF2" w:rsidRDefault="0019487B" w:rsidP="00AC5844">
            <w:pPr>
              <w:widowControl w:val="0"/>
              <w:tabs>
                <w:tab w:val="num" w:pos="2524"/>
                <w:tab w:val="num" w:pos="4118"/>
              </w:tabs>
              <w:spacing w:before="120" w:after="240" w:line="240" w:lineRule="auto"/>
              <w:jc w:val="both"/>
              <w:outlineLvl w:val="2"/>
              <w:rPr>
                <w:rFonts w:ascii="Times New Roman" w:hAnsi="Times New Roman" w:cs="Times New Roman"/>
                <w:sz w:val="24"/>
                <w:szCs w:val="24"/>
                <w:lang w:eastAsia="ar-SA"/>
              </w:rPr>
            </w:pPr>
            <w:r w:rsidRPr="00FF6DF2">
              <w:rPr>
                <w:rFonts w:ascii="Times New Roman" w:hAnsi="Times New Roman" w:cs="Times New Roman"/>
                <w:kern w:val="0"/>
                <w:sz w:val="24"/>
                <w:szCs w:val="24"/>
                <w:lang w:eastAsia="ar-SA"/>
                <w14:ligatures w14:val="none"/>
              </w:rPr>
              <w:lastRenderedPageBreak/>
              <w:t>e) Attiecībā uz speciālistiem, kuriem profesionālā kvalifikācija ir iegūta ārzemēs, pretendents iesniedz apliecinājumu, ka gadījumā, ja ar pretendentu tiks noslēgts iepirkuma līgums, tas iesniegs Nolikuma 54.punktā noteiktos dokumentus, šajā punktā noteiktajā kārtībā un termiņā.</w:t>
            </w:r>
          </w:p>
        </w:tc>
      </w:tr>
      <w:tr w:rsidR="0019487B" w:rsidRPr="0019487B" w14:paraId="0A5DD409" w14:textId="77777777" w:rsidTr="00AC5844">
        <w:trPr>
          <w:trHeight w:val="699"/>
        </w:trPr>
        <w:tc>
          <w:tcPr>
            <w:tcW w:w="4536" w:type="dxa"/>
            <w:tcBorders>
              <w:top w:val="single" w:sz="4" w:space="0" w:color="auto"/>
              <w:left w:val="single" w:sz="4" w:space="0" w:color="auto"/>
              <w:bottom w:val="single" w:sz="4" w:space="0" w:color="auto"/>
              <w:right w:val="single" w:sz="4" w:space="0" w:color="auto"/>
            </w:tcBorders>
            <w:hideMark/>
          </w:tcPr>
          <w:p w14:paraId="5779651E" w14:textId="382BA21A" w:rsidR="002B55E0" w:rsidRPr="00F074D2" w:rsidRDefault="0019487B" w:rsidP="002B55E0">
            <w:pPr>
              <w:spacing w:after="0" w:line="240" w:lineRule="auto"/>
              <w:jc w:val="both"/>
              <w:rPr>
                <w:rFonts w:ascii="Times New Roman" w:eastAsia="Times New Roman" w:hAnsi="Times New Roman" w:cs="Times New Roman"/>
                <w:bCs/>
                <w:color w:val="000000" w:themeColor="text1"/>
                <w:kern w:val="0"/>
                <w:sz w:val="24"/>
                <w:szCs w:val="24"/>
                <w:lang w:eastAsia="ar-SA"/>
                <w14:ligatures w14:val="none"/>
              </w:rPr>
            </w:pPr>
            <w:r w:rsidRPr="00FF6DF2">
              <w:rPr>
                <w:rFonts w:ascii="Times New Roman" w:hAnsi="Times New Roman" w:cs="Times New Roman"/>
                <w:sz w:val="24"/>
                <w:szCs w:val="24"/>
                <w:lang w:eastAsia="ar-SA"/>
              </w:rPr>
              <w:lastRenderedPageBreak/>
              <w:t>50.</w:t>
            </w:r>
            <w:r w:rsidR="00272ECD">
              <w:rPr>
                <w:rFonts w:ascii="Times New Roman" w:hAnsi="Times New Roman" w:cs="Times New Roman"/>
                <w:sz w:val="24"/>
                <w:szCs w:val="24"/>
                <w:lang w:eastAsia="ar-SA"/>
              </w:rPr>
              <w:t>7</w:t>
            </w:r>
            <w:r w:rsidRPr="00FF6DF2">
              <w:rPr>
                <w:rFonts w:ascii="Times New Roman" w:hAnsi="Times New Roman" w:cs="Times New Roman"/>
                <w:sz w:val="24"/>
                <w:szCs w:val="24"/>
                <w:lang w:eastAsia="ar-SA"/>
              </w:rPr>
              <w:t xml:space="preserve">. </w:t>
            </w:r>
            <w:r w:rsidRPr="00FF6DF2">
              <w:rPr>
                <w:rFonts w:ascii="Times New Roman" w:hAnsi="Times New Roman" w:cs="Times New Roman"/>
                <w:sz w:val="24"/>
                <w:szCs w:val="24"/>
              </w:rPr>
              <w:t xml:space="preserve">Pretendenta piesaistītajam </w:t>
            </w:r>
            <w:r w:rsidRPr="00FF6DF2">
              <w:rPr>
                <w:rFonts w:ascii="Times New Roman" w:hAnsi="Times New Roman" w:cs="Times New Roman"/>
                <w:sz w:val="24"/>
                <w:szCs w:val="24"/>
                <w:u w:val="single"/>
              </w:rPr>
              <w:t xml:space="preserve">būvprojekta </w:t>
            </w:r>
            <w:r w:rsidRPr="00990902">
              <w:rPr>
                <w:rFonts w:ascii="Times New Roman" w:hAnsi="Times New Roman" w:cs="Times New Roman"/>
                <w:sz w:val="24"/>
                <w:szCs w:val="24"/>
                <w:u w:val="single"/>
              </w:rPr>
              <w:t>vadītājam</w:t>
            </w:r>
            <w:r w:rsidRPr="00990902">
              <w:rPr>
                <w:rFonts w:ascii="Times New Roman" w:hAnsi="Times New Roman" w:cs="Times New Roman"/>
                <w:sz w:val="24"/>
                <w:szCs w:val="24"/>
              </w:rPr>
              <w:t xml:space="preserve"> </w:t>
            </w:r>
            <w:r w:rsidRPr="00990902">
              <w:rPr>
                <w:rFonts w:ascii="Times New Roman" w:eastAsia="Times New Roman" w:hAnsi="Times New Roman" w:cs="Times New Roman"/>
                <w:sz w:val="24"/>
                <w:szCs w:val="24"/>
                <w:lang w:eastAsia="ar-SA"/>
              </w:rPr>
              <w:t xml:space="preserve">iepriekšējo </w:t>
            </w:r>
            <w:r w:rsidR="00BC53E6">
              <w:rPr>
                <w:rFonts w:ascii="Times New Roman" w:eastAsia="Times New Roman" w:hAnsi="Times New Roman" w:cs="Times New Roman"/>
                <w:sz w:val="24"/>
                <w:szCs w:val="24"/>
                <w:lang w:eastAsia="ar-SA"/>
              </w:rPr>
              <w:t>3</w:t>
            </w:r>
            <w:r w:rsidRPr="00990902">
              <w:rPr>
                <w:rFonts w:ascii="Times New Roman" w:hAnsi="Times New Roman" w:cs="Times New Roman"/>
                <w:sz w:val="24"/>
                <w:szCs w:val="24"/>
              </w:rPr>
              <w:t xml:space="preserve"> (</w:t>
            </w:r>
            <w:r w:rsidR="00BC53E6">
              <w:rPr>
                <w:rFonts w:ascii="Times New Roman" w:hAnsi="Times New Roman" w:cs="Times New Roman"/>
                <w:sz w:val="24"/>
                <w:szCs w:val="24"/>
              </w:rPr>
              <w:t>trīs</w:t>
            </w:r>
            <w:r w:rsidRPr="00990902">
              <w:rPr>
                <w:rFonts w:ascii="Times New Roman" w:hAnsi="Times New Roman" w:cs="Times New Roman"/>
                <w:sz w:val="24"/>
                <w:szCs w:val="24"/>
              </w:rPr>
              <w:t>) gadu laikā (202</w:t>
            </w:r>
            <w:r w:rsidR="00FF6DF2" w:rsidRPr="00990902">
              <w:rPr>
                <w:rFonts w:ascii="Times New Roman" w:hAnsi="Times New Roman" w:cs="Times New Roman"/>
                <w:sz w:val="24"/>
                <w:szCs w:val="24"/>
              </w:rPr>
              <w:t>3</w:t>
            </w:r>
            <w:r w:rsidRPr="00990902">
              <w:rPr>
                <w:rFonts w:ascii="Times New Roman" w:hAnsi="Times New Roman" w:cs="Times New Roman"/>
                <w:sz w:val="24"/>
                <w:szCs w:val="24"/>
              </w:rPr>
              <w:t>., 202</w:t>
            </w:r>
            <w:r w:rsidR="00FF6DF2" w:rsidRPr="00990902">
              <w:rPr>
                <w:rFonts w:ascii="Times New Roman" w:hAnsi="Times New Roman" w:cs="Times New Roman"/>
                <w:sz w:val="24"/>
                <w:szCs w:val="24"/>
              </w:rPr>
              <w:t>4</w:t>
            </w:r>
            <w:r w:rsidRPr="00990902">
              <w:rPr>
                <w:rFonts w:ascii="Times New Roman" w:hAnsi="Times New Roman" w:cs="Times New Roman"/>
                <w:sz w:val="24"/>
                <w:szCs w:val="24"/>
              </w:rPr>
              <w:t>., 202</w:t>
            </w:r>
            <w:r w:rsidR="00FF6DF2" w:rsidRPr="00990902">
              <w:rPr>
                <w:rFonts w:ascii="Times New Roman" w:hAnsi="Times New Roman" w:cs="Times New Roman"/>
                <w:sz w:val="24"/>
                <w:szCs w:val="24"/>
              </w:rPr>
              <w:t>5</w:t>
            </w:r>
            <w:r w:rsidRPr="00990902">
              <w:rPr>
                <w:rFonts w:ascii="Times New Roman" w:hAnsi="Times New Roman" w:cs="Times New Roman"/>
                <w:sz w:val="24"/>
                <w:szCs w:val="24"/>
              </w:rPr>
              <w:t>. un 202</w:t>
            </w:r>
            <w:r w:rsidR="00FF6DF2" w:rsidRPr="00990902">
              <w:rPr>
                <w:rFonts w:ascii="Times New Roman" w:hAnsi="Times New Roman" w:cs="Times New Roman"/>
                <w:sz w:val="24"/>
                <w:szCs w:val="24"/>
              </w:rPr>
              <w:t>6</w:t>
            </w:r>
            <w:r w:rsidRPr="00990902">
              <w:rPr>
                <w:rFonts w:ascii="Times New Roman" w:hAnsi="Times New Roman" w:cs="Times New Roman"/>
                <w:sz w:val="24"/>
                <w:szCs w:val="24"/>
              </w:rPr>
              <w:t xml:space="preserve">. gadā līdz </w:t>
            </w:r>
            <w:r w:rsidRPr="001467C8">
              <w:rPr>
                <w:rFonts w:ascii="Times New Roman" w:hAnsi="Times New Roman" w:cs="Times New Roman"/>
                <w:sz w:val="24"/>
                <w:szCs w:val="24"/>
              </w:rPr>
              <w:t xml:space="preserve">piedāvājumu iesniegšanas termiņa beigām) kā būvprojekta vadītājam ir pieredze </w:t>
            </w:r>
            <w:r w:rsidRPr="001467C8">
              <w:rPr>
                <w:rFonts w:ascii="Times New Roman" w:eastAsia="Calibri" w:hAnsi="Times New Roman" w:cs="Times New Roman"/>
                <w:sz w:val="24"/>
                <w:szCs w:val="24"/>
                <w:lang w:eastAsia="lv-LV"/>
              </w:rPr>
              <w:t>vismaz 1 (viena</w:t>
            </w:r>
            <w:r w:rsidR="002B55E0">
              <w:rPr>
                <w:rFonts w:ascii="Times New Roman" w:eastAsia="Calibri" w:hAnsi="Times New Roman" w:cs="Times New Roman"/>
                <w:sz w:val="24"/>
                <w:szCs w:val="24"/>
                <w:lang w:eastAsia="lv-LV"/>
              </w:rPr>
              <w:t>s</w:t>
            </w:r>
            <w:r w:rsidRPr="001467C8">
              <w:rPr>
                <w:rFonts w:ascii="Times New Roman" w:eastAsia="Calibri" w:hAnsi="Times New Roman" w:cs="Times New Roman"/>
                <w:sz w:val="24"/>
                <w:szCs w:val="24"/>
                <w:lang w:eastAsia="lv-LV"/>
              </w:rPr>
              <w:t xml:space="preserve">) </w:t>
            </w:r>
            <w:r w:rsidR="00990208" w:rsidRPr="00990208">
              <w:rPr>
                <w:rFonts w:ascii="Times New Roman" w:hAnsi="Times New Roman" w:cs="Times New Roman"/>
                <w:bCs/>
                <w:sz w:val="24"/>
                <w:szCs w:val="24"/>
              </w:rPr>
              <w:t xml:space="preserve">būvniecības ieceres dokumentācijas (būvprojekts/apliecinājuma karte/ paskaidrojuma raksts) </w:t>
            </w:r>
            <w:r w:rsidR="002B55E0" w:rsidRPr="00420413">
              <w:rPr>
                <w:rFonts w:ascii="Times New Roman" w:hAnsi="Times New Roman" w:cs="Times New Roman"/>
                <w:bCs/>
                <w:color w:val="000000" w:themeColor="text1"/>
                <w:sz w:val="24"/>
                <w:szCs w:val="24"/>
              </w:rPr>
              <w:t>izstrād</w:t>
            </w:r>
            <w:r w:rsidR="002B55E0">
              <w:rPr>
                <w:rFonts w:ascii="Times New Roman" w:hAnsi="Times New Roman" w:cs="Times New Roman"/>
                <w:bCs/>
                <w:color w:val="000000" w:themeColor="text1"/>
                <w:sz w:val="24"/>
                <w:szCs w:val="24"/>
              </w:rPr>
              <w:t>ē</w:t>
            </w:r>
            <w:r w:rsidR="002B55E0" w:rsidRPr="00420413">
              <w:rPr>
                <w:rFonts w:ascii="Times New Roman" w:hAnsi="Times New Roman" w:cs="Times New Roman"/>
                <w:bCs/>
                <w:sz w:val="24"/>
                <w:szCs w:val="24"/>
              </w:rPr>
              <w:t xml:space="preserve"> vismaz II grupas ēkas jaunai būvniecībai vai pārbūvei, vai vienkāršotai pārbūvei, kur ēkas platība ir ne mazāka kā 300 m², un kur</w:t>
            </w:r>
            <w:r w:rsidR="002B55E0">
              <w:rPr>
                <w:rFonts w:ascii="Times New Roman" w:hAnsi="Times New Roman" w:cs="Times New Roman"/>
                <w:bCs/>
                <w:sz w:val="24"/>
                <w:szCs w:val="24"/>
              </w:rPr>
              <w:t xml:space="preserve">as ietvaros </w:t>
            </w:r>
            <w:r w:rsidR="002B55E0" w:rsidRPr="00F074D2">
              <w:rPr>
                <w:rFonts w:ascii="Times New Roman" w:hAnsi="Times New Roman" w:cs="Times New Roman"/>
                <w:bCs/>
                <w:sz w:val="24"/>
                <w:szCs w:val="24"/>
              </w:rPr>
              <w:t xml:space="preserve">veikta ēkas norobežojošo konstrukciju </w:t>
            </w:r>
            <w:r w:rsidR="002B55E0" w:rsidRPr="00F074D2">
              <w:rPr>
                <w:rFonts w:ascii="Times New Roman" w:eastAsia="Times New Roman" w:hAnsi="Times New Roman" w:cs="Times New Roman"/>
                <w:sz w:val="24"/>
                <w:szCs w:val="24"/>
              </w:rPr>
              <w:t xml:space="preserve">siltināšanas </w:t>
            </w:r>
            <w:r w:rsidR="002B55E0" w:rsidRPr="00F074D2">
              <w:rPr>
                <w:rFonts w:ascii="Times New Roman" w:hAnsi="Times New Roman" w:cs="Times New Roman"/>
                <w:bCs/>
                <w:sz w:val="24"/>
                <w:szCs w:val="24"/>
              </w:rPr>
              <w:t>projektēšana</w:t>
            </w:r>
            <w:r w:rsidR="002B55E0" w:rsidRPr="00F074D2">
              <w:rPr>
                <w:rFonts w:ascii="Times New Roman" w:hAnsi="Times New Roman" w:cs="Times New Roman"/>
                <w:bCs/>
                <w:color w:val="000000" w:themeColor="text1"/>
                <w:sz w:val="24"/>
                <w:szCs w:val="24"/>
              </w:rPr>
              <w:t>.</w:t>
            </w:r>
          </w:p>
          <w:p w14:paraId="18E2E0DA" w14:textId="672908D6" w:rsidR="0019487B" w:rsidRPr="00BD1A44" w:rsidRDefault="0019487B" w:rsidP="00AC5844">
            <w:pPr>
              <w:tabs>
                <w:tab w:val="left" w:pos="744"/>
                <w:tab w:val="left" w:pos="885"/>
                <w:tab w:val="left" w:pos="1383"/>
              </w:tabs>
              <w:suppressAutoHyphens/>
              <w:spacing w:beforeLines="60" w:before="144" w:afterLines="60" w:after="144" w:line="240" w:lineRule="auto"/>
              <w:rPr>
                <w:rFonts w:ascii="Times New Roman" w:hAnsi="Times New Roman" w:cs="Times New Roman"/>
                <w:bCs/>
                <w:sz w:val="24"/>
                <w:szCs w:val="24"/>
              </w:rPr>
            </w:pPr>
            <w:r w:rsidRPr="00BD1A44">
              <w:rPr>
                <w:rFonts w:ascii="Times New Roman" w:eastAsia="Times New Roman" w:hAnsi="Times New Roman" w:cs="Times New Roman"/>
                <w:bCs/>
                <w:kern w:val="0"/>
                <w:sz w:val="24"/>
                <w:szCs w:val="24"/>
                <w14:ligatures w14:val="none"/>
              </w:rPr>
              <w:t>Ārvalstu speciālistu kvalifikācijai jāatbilst speciālista reģistrācijas valsts prasībām.</w:t>
            </w:r>
          </w:p>
          <w:p w14:paraId="52D8D3BA" w14:textId="77777777" w:rsidR="0019487B" w:rsidRPr="0019487B" w:rsidRDefault="0019487B" w:rsidP="00AC5844">
            <w:pPr>
              <w:tabs>
                <w:tab w:val="left" w:pos="744"/>
                <w:tab w:val="left" w:pos="885"/>
                <w:tab w:val="left" w:pos="1383"/>
              </w:tabs>
              <w:suppressAutoHyphens/>
              <w:spacing w:beforeLines="60" w:before="144" w:afterLines="60" w:after="144" w:line="240" w:lineRule="auto"/>
              <w:rPr>
                <w:rFonts w:ascii="Times New Roman" w:hAnsi="Times New Roman" w:cs="Times New Roman"/>
                <w:color w:val="EE0000"/>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633F59D0" w14:textId="77777777" w:rsidR="0019487B" w:rsidRPr="00BD1A44" w:rsidRDefault="0019487B" w:rsidP="00AC5844">
            <w:pPr>
              <w:widowControl w:val="0"/>
              <w:tabs>
                <w:tab w:val="num" w:pos="2524"/>
                <w:tab w:val="num" w:pos="4118"/>
              </w:tabs>
              <w:spacing w:before="120" w:after="240" w:line="240" w:lineRule="auto"/>
              <w:jc w:val="both"/>
              <w:outlineLvl w:val="2"/>
              <w:rPr>
                <w:rFonts w:ascii="Times New Roman" w:hAnsi="Times New Roman" w:cs="Times New Roman"/>
                <w:sz w:val="24"/>
                <w:szCs w:val="24"/>
                <w:lang w:eastAsia="ar-SA"/>
              </w:rPr>
            </w:pPr>
            <w:r w:rsidRPr="00BD1A44">
              <w:rPr>
                <w:rFonts w:ascii="Times New Roman" w:hAnsi="Times New Roman" w:cs="Times New Roman"/>
                <w:sz w:val="24"/>
                <w:szCs w:val="24"/>
              </w:rPr>
              <w:t xml:space="preserve">Pretendentam, jāiesniedz piesaistītā būvprojekta vadītāja </w:t>
            </w:r>
            <w:r w:rsidRPr="00BD1A44">
              <w:rPr>
                <w:rFonts w:ascii="Times New Roman" w:eastAsia="Times New Roman" w:hAnsi="Times New Roman" w:cs="Times New Roman"/>
                <w:kern w:val="0"/>
                <w:sz w:val="24"/>
                <w:szCs w:val="24"/>
                <w14:ligatures w14:val="none"/>
              </w:rPr>
              <w:t>pieredzes apraksts</w:t>
            </w:r>
            <w:r w:rsidRPr="00BD1A44">
              <w:rPr>
                <w:rFonts w:ascii="Times New Roman" w:hAnsi="Times New Roman" w:cs="Times New Roman"/>
                <w:sz w:val="24"/>
                <w:szCs w:val="24"/>
                <w:lang w:eastAsia="ar-SA"/>
              </w:rPr>
              <w:t xml:space="preserve"> (9.pielikums), pievienojot: </w:t>
            </w:r>
          </w:p>
          <w:p w14:paraId="10657933" w14:textId="39BED6B4"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BD1A44">
              <w:rPr>
                <w:rFonts w:ascii="Times New Roman" w:hAnsi="Times New Roman" w:cs="Times New Roman"/>
                <w:sz w:val="24"/>
                <w:szCs w:val="24"/>
                <w:lang w:eastAsia="ar-SA"/>
              </w:rPr>
              <w:t>a)</w:t>
            </w:r>
            <w:r w:rsidRPr="00BD1A44">
              <w:rPr>
                <w:rFonts w:ascii="Times New Roman" w:hAnsi="Times New Roman" w:cs="Times New Roman"/>
                <w:sz w:val="24"/>
                <w:szCs w:val="24"/>
                <w:lang w:eastAsia="ar-SA"/>
              </w:rPr>
              <w:tab/>
              <w:t>pozitīvas(-u) atsauksmes(-ju) no 9.pielikumā norādītā(-ajiem) pasūtītāja(-iem) vai analoga dokumenta, kas apliecina, ka pakalpojums tika sniegts ievērojot termiņus un izvirzītās kvalitatīvās prasības, kopiju(-as)</w:t>
            </w:r>
            <w:r w:rsidRPr="00BD1A44">
              <w:rPr>
                <w:rFonts w:ascii="Times New Roman" w:hAnsi="Times New Roman" w:cs="Times New Roman"/>
                <w:kern w:val="0"/>
                <w:sz w:val="24"/>
                <w:szCs w:val="24"/>
                <w:lang w:eastAsia="lv-LV"/>
                <w14:ligatures w14:val="none"/>
              </w:rPr>
              <w:t xml:space="preserve">. </w:t>
            </w:r>
            <w:r w:rsidRPr="00BD1A44">
              <w:rPr>
                <w:rFonts w:ascii="Times New Roman" w:hAnsi="Times New Roman" w:cs="Times New Roman"/>
                <w:kern w:val="0"/>
                <w:sz w:val="24"/>
                <w:szCs w:val="24"/>
                <w:u w:val="single"/>
                <w:lang w:eastAsia="lv-LV"/>
                <w14:ligatures w14:val="none"/>
              </w:rPr>
              <w:t>Atsauksmē vai alternatīvā dokumentācijā ir jābūt iekļautai informācijai, kas raksturo būvniecības ieceres dokumentāciju un tās saturu</w:t>
            </w:r>
            <w:r w:rsidR="00F074D2">
              <w:rPr>
                <w:rFonts w:ascii="Times New Roman" w:hAnsi="Times New Roman" w:cs="Times New Roman"/>
                <w:kern w:val="0"/>
                <w:sz w:val="24"/>
                <w:szCs w:val="24"/>
                <w:u w:val="single"/>
                <w:lang w:eastAsia="lv-LV"/>
                <w14:ligatures w14:val="none"/>
              </w:rPr>
              <w:t xml:space="preserve"> </w:t>
            </w:r>
            <w:r w:rsidR="00F074D2">
              <w:rPr>
                <w:rFonts w:ascii="Times New Roman" w:hAnsi="Times New Roman" w:cs="Times New Roman"/>
                <w:color w:val="000000" w:themeColor="text1"/>
                <w:kern w:val="0"/>
                <w:sz w:val="24"/>
                <w:szCs w:val="24"/>
                <w:u w:val="single"/>
                <w:lang w:eastAsia="lv-LV"/>
                <w14:ligatures w14:val="none"/>
              </w:rPr>
              <w:t>atbilstoši Nolikuma 50.7.punktā noteiktajam</w:t>
            </w:r>
            <w:r w:rsidRPr="00BD1A44">
              <w:rPr>
                <w:rFonts w:ascii="Times New Roman" w:hAnsi="Times New Roman" w:cs="Times New Roman"/>
                <w:kern w:val="0"/>
                <w:sz w:val="24"/>
                <w:szCs w:val="24"/>
                <w:u w:val="single"/>
                <w:lang w:eastAsia="lv-LV"/>
                <w14:ligatures w14:val="none"/>
              </w:rPr>
              <w:t>, kā arī apliecina, ka konkrētais speciālists ir piedalījies būvniecības ieceres dokumentācijas izstrādē kā būvprojekta vadītājs</w:t>
            </w:r>
            <w:r w:rsidRPr="00BD1A44">
              <w:rPr>
                <w:rFonts w:ascii="Times New Roman" w:hAnsi="Times New Roman" w:cs="Times New Roman"/>
                <w:sz w:val="24"/>
                <w:szCs w:val="24"/>
                <w:lang w:eastAsia="ar-SA"/>
              </w:rPr>
              <w:t>);</w:t>
            </w:r>
          </w:p>
          <w:p w14:paraId="1FE75DF0" w14:textId="77777777"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p>
          <w:p w14:paraId="0A0B93D0" w14:textId="77777777"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BD1A44">
              <w:rPr>
                <w:rFonts w:ascii="Times New Roman" w:hAnsi="Times New Roman" w:cs="Times New Roman"/>
                <w:sz w:val="24"/>
                <w:szCs w:val="24"/>
                <w:lang w:eastAsia="ar-SA"/>
              </w:rPr>
              <w:t>b) dokumenta kopiju, kurš apliecina, ka:</w:t>
            </w:r>
          </w:p>
          <w:p w14:paraId="79323AF2" w14:textId="77777777"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BD1A44">
              <w:rPr>
                <w:rFonts w:ascii="Times New Roman" w:hAnsi="Times New Roman" w:cs="Times New Roman"/>
                <w:sz w:val="24"/>
                <w:szCs w:val="24"/>
                <w:lang w:eastAsia="ar-SA"/>
              </w:rPr>
              <w:t>- būvatļaujā ir būvvaldes atzīme par būvprojektēšanas nosacījumu izpildi;</w:t>
            </w:r>
          </w:p>
          <w:p w14:paraId="170C5273" w14:textId="77777777"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u w:val="single"/>
                <w:lang w:eastAsia="ar-SA"/>
              </w:rPr>
            </w:pPr>
            <w:r w:rsidRPr="00BD1A44">
              <w:rPr>
                <w:rFonts w:ascii="Times New Roman" w:hAnsi="Times New Roman" w:cs="Times New Roman"/>
                <w:sz w:val="24"/>
                <w:szCs w:val="24"/>
                <w:u w:val="single"/>
                <w:lang w:eastAsia="ar-SA"/>
              </w:rPr>
              <w:t>vai</w:t>
            </w:r>
          </w:p>
          <w:p w14:paraId="4EC3B50E" w14:textId="77777777" w:rsidR="0019487B" w:rsidRPr="00BD1A44" w:rsidRDefault="0019487B" w:rsidP="00AC5844">
            <w:pPr>
              <w:tabs>
                <w:tab w:val="left" w:pos="426"/>
              </w:tabs>
              <w:suppressAutoHyphens/>
              <w:spacing w:after="0" w:line="240" w:lineRule="auto"/>
              <w:jc w:val="both"/>
              <w:rPr>
                <w:rFonts w:ascii="Times New Roman" w:hAnsi="Times New Roman" w:cs="Times New Roman"/>
                <w:sz w:val="24"/>
                <w:szCs w:val="24"/>
                <w:lang w:eastAsia="ar-SA"/>
              </w:rPr>
            </w:pPr>
            <w:r w:rsidRPr="00BD1A44">
              <w:rPr>
                <w:rFonts w:ascii="Times New Roman" w:hAnsi="Times New Roman" w:cs="Times New Roman"/>
                <w:sz w:val="24"/>
                <w:szCs w:val="24"/>
                <w:lang w:eastAsia="ar-SA"/>
              </w:rPr>
              <w:t xml:space="preserve">- paskaidrojuma rakstā vai apliecinājuma kartē ir atzīme  </w:t>
            </w:r>
            <w:r w:rsidRPr="00BD1A44">
              <w:rPr>
                <w:rFonts w:ascii="Times New Roman" w:hAnsi="Times New Roman" w:cs="Times New Roman"/>
                <w:bCs/>
                <w:sz w:val="24"/>
                <w:szCs w:val="24"/>
              </w:rPr>
              <w:t>par būvniecības ieceres akceptu.</w:t>
            </w:r>
            <w:r w:rsidRPr="00BD1A44">
              <w:rPr>
                <w:rFonts w:ascii="Times New Roman" w:hAnsi="Times New Roman" w:cs="Times New Roman"/>
                <w:sz w:val="24"/>
                <w:szCs w:val="24"/>
                <w:lang w:eastAsia="ar-SA"/>
              </w:rPr>
              <w:t xml:space="preserve"> </w:t>
            </w:r>
          </w:p>
          <w:p w14:paraId="4505CB87" w14:textId="0FB67CCC" w:rsidR="0019487B" w:rsidRPr="0019487B" w:rsidRDefault="0019487B" w:rsidP="00AC5844">
            <w:pPr>
              <w:widowControl w:val="0"/>
              <w:tabs>
                <w:tab w:val="num" w:pos="2524"/>
                <w:tab w:val="num" w:pos="4118"/>
              </w:tabs>
              <w:spacing w:before="120" w:after="240" w:line="240" w:lineRule="auto"/>
              <w:jc w:val="both"/>
              <w:outlineLvl w:val="2"/>
              <w:rPr>
                <w:rFonts w:ascii="Times New Roman" w:hAnsi="Times New Roman" w:cs="Times New Roman"/>
                <w:color w:val="EE0000"/>
                <w:sz w:val="24"/>
                <w:szCs w:val="24"/>
                <w:lang w:eastAsia="ar-SA"/>
              </w:rPr>
            </w:pPr>
            <w:r w:rsidRPr="00BD1A44">
              <w:rPr>
                <w:rFonts w:ascii="Times New Roman" w:hAnsi="Times New Roman" w:cs="Times New Roman"/>
                <w:i/>
                <w:iCs/>
                <w:sz w:val="24"/>
                <w:szCs w:val="24"/>
                <w:lang w:eastAsia="ar-SA"/>
              </w:rPr>
              <w:t>Ja darbi veikti citā valstī, jāpievieno dokumentu, kas apliecina pretendenta pieredzes apliecinājumā norādītās pieredzes atbilstību nolikuma 50.</w:t>
            </w:r>
            <w:r w:rsidR="00272ECD">
              <w:rPr>
                <w:rFonts w:ascii="Times New Roman" w:hAnsi="Times New Roman" w:cs="Times New Roman"/>
                <w:i/>
                <w:iCs/>
                <w:sz w:val="24"/>
                <w:szCs w:val="24"/>
                <w:lang w:eastAsia="ar-SA"/>
              </w:rPr>
              <w:t>7</w:t>
            </w:r>
            <w:r w:rsidRPr="00BD1A44">
              <w:rPr>
                <w:rFonts w:ascii="Times New Roman" w:hAnsi="Times New Roman" w:cs="Times New Roman"/>
                <w:i/>
                <w:iCs/>
                <w:sz w:val="24"/>
                <w:szCs w:val="24"/>
                <w:lang w:eastAsia="ar-SA"/>
              </w:rPr>
              <w:t>.punktā izvirzītajām prasībām, atbilstoši attiecīgās valsts normatīvo aktu regulējumam, kopijas</w:t>
            </w:r>
            <w:r w:rsidRPr="00BD1A44">
              <w:rPr>
                <w:rFonts w:ascii="Times New Roman" w:hAnsi="Times New Roman" w:cs="Times New Roman"/>
                <w:sz w:val="24"/>
                <w:szCs w:val="24"/>
                <w:lang w:eastAsia="ar-SA"/>
              </w:rPr>
              <w:t>.</w:t>
            </w:r>
          </w:p>
        </w:tc>
      </w:tr>
    </w:tbl>
    <w:p w14:paraId="3DEEB4D6" w14:textId="77777777" w:rsidR="009D57AE" w:rsidRPr="009D57AE" w:rsidRDefault="009D57AE" w:rsidP="009D57AE">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099C447F"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b/>
          <w:bCs/>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t>Pretendents var balstīties uz citu personu tehniskajām un profesionālajām iespējām</w:t>
      </w:r>
      <w:r w:rsidRPr="009D57AE">
        <w:rPr>
          <w:rFonts w:ascii="Times New Roman" w:eastAsia="Times New Roman" w:hAnsi="Times New Roman" w:cs="Times New Roman"/>
          <w:kern w:val="0"/>
          <w:sz w:val="24"/>
          <w:szCs w:val="24"/>
          <w:lang w:eastAsia="lv-LV"/>
          <w14:ligatures w14:val="none"/>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iesniedz personu, uz kuru tehniskajām un profesionālajām iespējām tas balstās, apliecinājumu (Nolikuma 5.pielikums)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 </w:t>
      </w:r>
    </w:p>
    <w:p w14:paraId="4AFC6BF1"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lastRenderedPageBreak/>
        <w:t>Ja Pretendents ir personālsabiedrība, papildus jāiesniedz</w:t>
      </w:r>
      <w:r w:rsidRPr="009D57AE">
        <w:rPr>
          <w:rFonts w:ascii="Times New Roman" w:eastAsia="Times New Roman" w:hAnsi="Times New Roman" w:cs="Times New Roman"/>
          <w:kern w:val="0"/>
          <w:sz w:val="24"/>
          <w:szCs w:val="24"/>
          <w:lang w:eastAsia="lv-LV"/>
          <w14:ligatures w14:val="none"/>
        </w:rPr>
        <w:t>: Sabiedrības līguma apliecināta kopija, kurā norādīts, kuras personas ir apvienojušās personālsabiedrībā, kā arī katras personas uzņemto saistību apjomu un atbildības sadalījumu.</w:t>
      </w:r>
    </w:p>
    <w:p w14:paraId="50C5D20B"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t>Ja Pretendents ir personu apvienība, papildus jāiesniedz</w:t>
      </w:r>
      <w:r w:rsidRPr="009D57AE">
        <w:rPr>
          <w:rFonts w:ascii="Times New Roman" w:eastAsia="Times New Roman" w:hAnsi="Times New Roman" w:cs="Times New Roman"/>
          <w:kern w:val="0"/>
          <w:sz w:val="24"/>
          <w:szCs w:val="24"/>
          <w:lang w:eastAsia="lv-LV"/>
          <w14:ligatures w14:val="none"/>
        </w:rPr>
        <w:t>: Ja piedāvājumu iesniedz personu apvienība, pieteikumā norāda personu, kura pārstāv personu apvienību iepirkumā. Jāiesniedz apliecinājums, ka uzvaras gadījumā līdz Piegādes līguma noslēgšanai personu apvienība vai noslēgs sabiedrības līgumu, vienojoties par apvienības dalībnieku atbildības sadalījumu, vai  nodibinās personālsabiedrību.</w:t>
      </w:r>
    </w:p>
    <w:p w14:paraId="2AFEF34F" w14:textId="77777777" w:rsidR="00B15EF9" w:rsidRDefault="00B15EF9" w:rsidP="00B15EF9">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Papildus iesniedzamie dokumenti speciālistiem, kuriem profesionālā kvalifikācija iegūta ārzemēs: </w:t>
      </w:r>
      <w:r w:rsidRPr="00DB7165">
        <w:rPr>
          <w:rFonts w:ascii="Times New Roman" w:eastAsia="Times New Roman" w:hAnsi="Times New Roman" w:cs="Times New Roman"/>
          <w:kern w:val="0"/>
          <w:sz w:val="24"/>
          <w:szCs w:val="24"/>
          <w:u w:val="single"/>
          <w:lang w:eastAsia="lv-LV"/>
          <w14:ligatures w14:val="none"/>
        </w:rPr>
        <w:t>Arhitekta</w:t>
      </w:r>
      <w:r>
        <w:rPr>
          <w:rFonts w:ascii="Times New Roman" w:eastAsia="Times New Roman" w:hAnsi="Times New Roman" w:cs="Times New Roman"/>
          <w:kern w:val="0"/>
          <w:sz w:val="24"/>
          <w:szCs w:val="24"/>
          <w:lang w:eastAsia="lv-LV"/>
          <w14:ligatures w14:val="none"/>
        </w:rPr>
        <w:t xml:space="preserve"> kvalifikācijai jāatbilst speciālista reģistrācijas valsts, kurā speciālists pastāvīgi strādā, attiecīgajā profesijā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p>
    <w:p w14:paraId="11C8E08A" w14:textId="77777777" w:rsidR="00B15EF9" w:rsidRDefault="00B15EF9" w:rsidP="00B15EF9">
      <w:pPr>
        <w:spacing w:after="0" w:line="240" w:lineRule="auto"/>
        <w:ind w:left="574"/>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u w:val="single"/>
          <w:lang w:eastAsia="lv-LV"/>
          <w14:ligatures w14:val="none"/>
        </w:rPr>
        <w:t>Būvprojektētāju</w:t>
      </w:r>
      <w:r>
        <w:rPr>
          <w:rFonts w:ascii="Times New Roman" w:eastAsia="Times New Roman" w:hAnsi="Times New Roman" w:cs="Times New Roman"/>
          <w:kern w:val="0"/>
          <w:sz w:val="24"/>
          <w:szCs w:val="24"/>
          <w:lang w:eastAsia="lv-LV"/>
          <w14:ligatures w14:val="none"/>
        </w:rPr>
        <w:t xml:space="preserve"> kvalifikācijai jāatbilst speciālista valsts, kurā speciālists pastāvīgi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14:paraId="3D19B7BB" w14:textId="1FE60585"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Prasību attiecībā uz pretendenta tehniskām un profesionālām spējām </w:t>
      </w:r>
      <w:r w:rsidRPr="001223FB">
        <w:rPr>
          <w:rFonts w:ascii="Times New Roman" w:eastAsia="Times New Roman" w:hAnsi="Times New Roman" w:cs="Times New Roman"/>
          <w:kern w:val="0"/>
          <w:sz w:val="24"/>
          <w:szCs w:val="24"/>
          <w:lang w:eastAsia="lv-LV"/>
          <w14:ligatures w14:val="none"/>
        </w:rPr>
        <w:t xml:space="preserve">piegādātāju apvienība var izpildīt, </w:t>
      </w:r>
      <w:r w:rsidRPr="00AA6625">
        <w:rPr>
          <w:rFonts w:ascii="Times New Roman" w:eastAsia="Times New Roman" w:hAnsi="Times New Roman" w:cs="Times New Roman"/>
          <w:kern w:val="0"/>
          <w:sz w:val="24"/>
          <w:szCs w:val="24"/>
          <w:lang w:eastAsia="lv-LV"/>
          <w14:ligatures w14:val="none"/>
        </w:rPr>
        <w:t xml:space="preserve">apvienojot līguma izpildē iesaistāmo personālu, t.i. katrs no dalībniekiem var iesaistīt savus speciālistus ar prasībām atbilstošu profesionālo kvalifikāciju. </w:t>
      </w:r>
      <w:r w:rsidR="00205ADA" w:rsidRPr="00AA6625">
        <w:rPr>
          <w:rFonts w:ascii="Times New Roman" w:eastAsia="Times New Roman" w:hAnsi="Times New Roman" w:cs="Times New Roman"/>
          <w:kern w:val="0"/>
          <w:sz w:val="24"/>
          <w:szCs w:val="24"/>
          <w:lang w:eastAsia="lv-LV"/>
          <w14:ligatures w14:val="none"/>
        </w:rPr>
        <w:t>Savukārt n</w:t>
      </w:r>
      <w:r w:rsidR="001223FB" w:rsidRPr="00AA6625">
        <w:rPr>
          <w:rFonts w:ascii="Times New Roman" w:eastAsia="Times New Roman" w:hAnsi="Times New Roman" w:cs="Times New Roman"/>
          <w:kern w:val="0"/>
          <w:sz w:val="24"/>
          <w:szCs w:val="24"/>
          <w:lang w:eastAsia="lv-LV"/>
          <w14:ligatures w14:val="none"/>
        </w:rPr>
        <w:t>olikuma 50.5. punktā izvirzīto prasību</w:t>
      </w:r>
      <w:r w:rsidR="001223FB" w:rsidRPr="002917FC">
        <w:rPr>
          <w:rFonts w:ascii="Times New Roman" w:eastAsia="Times New Roman" w:hAnsi="Times New Roman" w:cs="Times New Roman"/>
          <w:kern w:val="0"/>
          <w:sz w:val="24"/>
          <w:szCs w:val="24"/>
          <w:lang w:eastAsia="lv-LV"/>
          <w14:ligatures w14:val="none"/>
        </w:rPr>
        <w:t xml:space="preserve"> </w:t>
      </w:r>
      <w:r w:rsidR="001223FB">
        <w:rPr>
          <w:rFonts w:ascii="Times New Roman" w:eastAsia="Times New Roman" w:hAnsi="Times New Roman" w:cs="Times New Roman"/>
          <w:kern w:val="0"/>
          <w:sz w:val="24"/>
          <w:szCs w:val="24"/>
          <w:lang w:eastAsia="lv-LV"/>
          <w14:ligatures w14:val="none"/>
        </w:rPr>
        <w:t>a</w:t>
      </w:r>
      <w:r w:rsidR="001223FB" w:rsidRPr="001223FB">
        <w:rPr>
          <w:rFonts w:ascii="Times New Roman" w:eastAsia="Times New Roman" w:hAnsi="Times New Roman" w:cs="Times New Roman"/>
          <w:kern w:val="0"/>
          <w:sz w:val="24"/>
          <w:szCs w:val="24"/>
          <w:lang w:eastAsia="lv-LV"/>
          <w14:ligatures w14:val="none"/>
        </w:rPr>
        <w:t>ttiecībā uz pretendenta</w:t>
      </w:r>
      <w:r w:rsidR="001223FB" w:rsidRPr="002917FC">
        <w:rPr>
          <w:rFonts w:ascii="Times New Roman" w:eastAsia="Times New Roman" w:hAnsi="Times New Roman" w:cs="Times New Roman"/>
          <w:kern w:val="0"/>
          <w:sz w:val="24"/>
          <w:szCs w:val="24"/>
          <w:lang w:eastAsia="lv-LV"/>
          <w14:ligatures w14:val="none"/>
        </w:rPr>
        <w:t xml:space="preserve"> pie</w:t>
      </w:r>
      <w:r w:rsidR="001223FB" w:rsidRPr="009D57AE">
        <w:rPr>
          <w:rFonts w:ascii="Times New Roman" w:eastAsia="Times New Roman" w:hAnsi="Times New Roman" w:cs="Times New Roman"/>
          <w:kern w:val="0"/>
          <w:sz w:val="24"/>
          <w:szCs w:val="24"/>
          <w:lang w:eastAsia="lv-LV"/>
          <w14:ligatures w14:val="none"/>
        </w:rPr>
        <w:t>redzi</w:t>
      </w:r>
      <w:r w:rsidR="001223FB" w:rsidRPr="002917FC">
        <w:rPr>
          <w:rFonts w:ascii="Times New Roman" w:eastAsia="Times New Roman" w:hAnsi="Times New Roman" w:cs="Times New Roman"/>
          <w:kern w:val="0"/>
          <w:sz w:val="24"/>
          <w:szCs w:val="24"/>
          <w:lang w:eastAsia="lv-LV"/>
          <w14:ligatures w14:val="none"/>
        </w:rPr>
        <w:t xml:space="preserve"> </w:t>
      </w:r>
      <w:r w:rsidR="001223FB">
        <w:rPr>
          <w:rFonts w:ascii="Times New Roman" w:eastAsia="Times New Roman" w:hAnsi="Times New Roman" w:cs="Times New Roman"/>
          <w:kern w:val="0"/>
          <w:sz w:val="24"/>
          <w:szCs w:val="24"/>
          <w:lang w:eastAsia="lv-LV"/>
          <w14:ligatures w14:val="none"/>
        </w:rPr>
        <w:t xml:space="preserve">var izpildīt viens no </w:t>
      </w:r>
      <w:r w:rsidRPr="009D57AE">
        <w:rPr>
          <w:rFonts w:ascii="Times New Roman" w:eastAsia="Times New Roman" w:hAnsi="Times New Roman" w:cs="Times New Roman"/>
          <w:kern w:val="0"/>
          <w:sz w:val="24"/>
          <w:szCs w:val="24"/>
          <w:lang w:eastAsia="lv-LV"/>
          <w14:ligatures w14:val="none"/>
        </w:rPr>
        <w:t>apvienī</w:t>
      </w:r>
      <w:r w:rsidRPr="00B20C3B">
        <w:rPr>
          <w:rFonts w:ascii="Times New Roman" w:eastAsia="Times New Roman" w:hAnsi="Times New Roman" w:cs="Times New Roman"/>
          <w:kern w:val="0"/>
          <w:sz w:val="24"/>
          <w:szCs w:val="24"/>
          <w:lang w:eastAsia="lv-LV"/>
          <w14:ligatures w14:val="none"/>
        </w:rPr>
        <w:t xml:space="preserve">bas </w:t>
      </w:r>
      <w:r w:rsidR="001223FB" w:rsidRPr="00B20C3B">
        <w:rPr>
          <w:rFonts w:ascii="Times New Roman" w:eastAsia="Times New Roman" w:hAnsi="Times New Roman" w:cs="Times New Roman"/>
          <w:kern w:val="0"/>
          <w:sz w:val="24"/>
          <w:szCs w:val="24"/>
          <w:lang w:eastAsia="lv-LV"/>
          <w14:ligatures w14:val="none"/>
        </w:rPr>
        <w:t>dalībniekiem</w:t>
      </w:r>
      <w:r w:rsidR="00B20C3B">
        <w:rPr>
          <w:rFonts w:ascii="Times New Roman" w:eastAsia="Times New Roman" w:hAnsi="Times New Roman" w:cs="Times New Roman"/>
          <w:kern w:val="0"/>
          <w:sz w:val="24"/>
          <w:szCs w:val="24"/>
          <w:lang w:eastAsia="lv-LV"/>
          <w14:ligatures w14:val="none"/>
        </w:rPr>
        <w:t>.</w:t>
      </w:r>
    </w:p>
    <w:p w14:paraId="1EAA5FCC"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929C6F1"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VI. APAKŠUZŅĒMĒJI, KURUS PRETENDENTS IESAISTĪS LĪGUMA </w:t>
      </w:r>
    </w:p>
    <w:p w14:paraId="22C1B703"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IZPILDĒ UN PERSONAS, UZ KURU IESPĒJĀM PRETENDENTS </w:t>
      </w:r>
    </w:p>
    <w:p w14:paraId="7C96AF0D"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BALSTĀS KONKRĒTĀ LĪGUMA IZPILDEI</w:t>
      </w:r>
    </w:p>
    <w:p w14:paraId="3BC67212" w14:textId="12B801F1"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Ievērojot PIL 63.panta otrās daļas noteikumus, un atbilstoši Nolikuma 4.pielikumā “Apakšuzņēmēju saraksts” sniegtajai formai, Pretendentam piedāvājumā jānorāda visi </w:t>
      </w:r>
      <w:r w:rsidRPr="00546AC1">
        <w:rPr>
          <w:rFonts w:ascii="Times New Roman" w:eastAsia="Times New Roman" w:hAnsi="Times New Roman" w:cs="Times New Roman"/>
          <w:kern w:val="0"/>
          <w:sz w:val="24"/>
          <w:szCs w:val="24"/>
          <w:lang w:eastAsia="lv-LV"/>
          <w14:ligatures w14:val="none"/>
        </w:rPr>
        <w:t xml:space="preserve">Pretendenta apakšuzņēmēji, kā arī apakšuzņēmēju apakšuzņēmēji, kuru </w:t>
      </w:r>
      <w:r w:rsidR="00BE04F8">
        <w:rPr>
          <w:rFonts w:ascii="Times New Roman" w:eastAsia="Times New Roman" w:hAnsi="Times New Roman" w:cs="Times New Roman"/>
          <w:kern w:val="0"/>
          <w:sz w:val="24"/>
          <w:szCs w:val="24"/>
          <w:lang w:eastAsia="lv-LV"/>
          <w14:ligatures w14:val="none"/>
        </w:rPr>
        <w:t>sniedzamo</w:t>
      </w:r>
      <w:r w:rsidR="00FF2CE4" w:rsidRPr="00546AC1">
        <w:rPr>
          <w:rFonts w:ascii="Times New Roman" w:eastAsia="Times New Roman" w:hAnsi="Times New Roman" w:cs="Times New Roman"/>
          <w:kern w:val="0"/>
          <w:sz w:val="24"/>
          <w:szCs w:val="24"/>
          <w:lang w:eastAsia="lv-LV"/>
          <w14:ligatures w14:val="none"/>
        </w:rPr>
        <w:t xml:space="preserve"> pakalpojumu</w:t>
      </w:r>
      <w:r w:rsidRPr="00546AC1">
        <w:rPr>
          <w:rFonts w:ascii="Times New Roman" w:eastAsia="Times New Roman" w:hAnsi="Times New Roman" w:cs="Times New Roman"/>
          <w:kern w:val="0"/>
          <w:sz w:val="24"/>
          <w:szCs w:val="24"/>
          <w:lang w:eastAsia="lv-LV"/>
          <w14:ligatures w14:val="none"/>
        </w:rPr>
        <w:t xml:space="preserve"> vērtība ir vismaz</w:t>
      </w:r>
      <w:r w:rsidRPr="009D57AE">
        <w:rPr>
          <w:rFonts w:ascii="Times New Roman" w:eastAsia="Times New Roman" w:hAnsi="Times New Roman" w:cs="Times New Roman"/>
          <w:kern w:val="0"/>
          <w:sz w:val="24"/>
          <w:szCs w:val="24"/>
          <w:lang w:eastAsia="lv-LV"/>
          <w14:ligatures w14:val="none"/>
        </w:rPr>
        <w:t xml:space="preserve"> 10 000 </w:t>
      </w:r>
      <w:r w:rsidRPr="009D57AE">
        <w:rPr>
          <w:rFonts w:ascii="Times New Roman" w:eastAsia="Times New Roman" w:hAnsi="Times New Roman" w:cs="Times New Roman"/>
          <w:i/>
          <w:iCs/>
          <w:kern w:val="0"/>
          <w:sz w:val="24"/>
          <w:szCs w:val="24"/>
          <w:lang w:eastAsia="lv-LV"/>
          <w14:ligatures w14:val="none"/>
        </w:rPr>
        <w:t>euro</w:t>
      </w:r>
      <w:r w:rsidR="003B37B0">
        <w:rPr>
          <w:rFonts w:ascii="Times New Roman" w:eastAsia="Times New Roman" w:hAnsi="Times New Roman" w:cs="Times New Roman"/>
          <w:i/>
          <w:iCs/>
          <w:kern w:val="0"/>
          <w:sz w:val="24"/>
          <w:szCs w:val="24"/>
          <w:lang w:eastAsia="lv-LV"/>
          <w14:ligatures w14:val="none"/>
        </w:rPr>
        <w:t xml:space="preserve">, </w:t>
      </w:r>
      <w:r w:rsidR="003B37B0">
        <w:rPr>
          <w:rFonts w:ascii="Times New Roman" w:hAnsi="Times New Roman"/>
          <w:sz w:val="24"/>
          <w:szCs w:val="24"/>
          <w:lang w:eastAsia="lv-LV"/>
        </w:rPr>
        <w:t>un katram no tiem izpildei nododamo darbu daļu</w:t>
      </w:r>
      <w:r w:rsidRPr="009D57AE">
        <w:rPr>
          <w:rFonts w:ascii="Times New Roman" w:eastAsia="Times New Roman" w:hAnsi="Times New Roman" w:cs="Times New Roman"/>
          <w:kern w:val="0"/>
          <w:sz w:val="24"/>
          <w:szCs w:val="24"/>
          <w:lang w:eastAsia="lv-LV"/>
          <w14:ligatures w14:val="none"/>
        </w:rPr>
        <w:t>.</w:t>
      </w:r>
    </w:p>
    <w:p w14:paraId="5C6AC885" w14:textId="6FBF8956" w:rsidR="00B15EF9" w:rsidRPr="00B15EF9" w:rsidRDefault="009D57AE" w:rsidP="00B15EF9">
      <w:pPr>
        <w:pStyle w:val="Sarakstarindkopa"/>
        <w:numPr>
          <w:ilvl w:val="1"/>
          <w:numId w:val="3"/>
        </w:numPr>
        <w:jc w:val="both"/>
        <w:rPr>
          <w:lang w:eastAsia="lv-LV"/>
        </w:rPr>
      </w:pPr>
      <w:r w:rsidRPr="00B15EF9">
        <w:rPr>
          <w:lang w:eastAsia="lv-LV"/>
        </w:rPr>
        <w:t xml:space="preserve">Apakšuzņēmēju nomainīšanu iepirkuma līguma izpildes laikā vai jaunu apakšuzņēmēju iesaistīšanu veic saskaņā ar Nolikuma </w:t>
      </w:r>
      <w:r w:rsidR="00263A17" w:rsidRPr="00B15EF9">
        <w:rPr>
          <w:lang w:eastAsia="lv-LV"/>
        </w:rPr>
        <w:t>1</w:t>
      </w:r>
      <w:r w:rsidR="00D321C5">
        <w:rPr>
          <w:lang w:eastAsia="lv-LV"/>
        </w:rPr>
        <w:t>1</w:t>
      </w:r>
      <w:r w:rsidRPr="00B15EF9">
        <w:rPr>
          <w:lang w:eastAsia="lv-LV"/>
        </w:rPr>
        <w:t xml:space="preserve">.pielikuma "Līgums" </w:t>
      </w:r>
      <w:r w:rsidR="00B15EF9" w:rsidRPr="00B15EF9">
        <w:rPr>
          <w:lang w:eastAsia="lv-LV"/>
        </w:rPr>
        <w:t>un 1</w:t>
      </w:r>
      <w:r w:rsidR="00D321C5">
        <w:rPr>
          <w:lang w:eastAsia="lv-LV"/>
        </w:rPr>
        <w:t>2</w:t>
      </w:r>
      <w:r w:rsidR="00B15EF9" w:rsidRPr="00B15EF9">
        <w:rPr>
          <w:lang w:eastAsia="lv-LV"/>
        </w:rPr>
        <w:t>.pielikuma “Autoruzraudzības līgums” noteikto kārtību.</w:t>
      </w:r>
    </w:p>
    <w:p w14:paraId="3B88CFAC"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A93CF48"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VII. TEHNISKAIS PIEDĀVĀJUMS UN FINANŠU PIEDĀVĀJUMS</w:t>
      </w:r>
    </w:p>
    <w:p w14:paraId="6383AFCE" w14:textId="7D05C612" w:rsidR="009D57AE" w:rsidRPr="009D57AE" w:rsidRDefault="009D57AE" w:rsidP="009D57AE">
      <w:pPr>
        <w:widowControl w:val="0"/>
        <w:numPr>
          <w:ilvl w:val="1"/>
          <w:numId w:val="3"/>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Pretendents Tehnisko piedāvājumu sagatavo un iesniedz saskaņā ar Nolikuma 2.pielikuma “Tehniskā specifikācija - Tehniskais piedāvājums” veidni. </w:t>
      </w:r>
    </w:p>
    <w:p w14:paraId="4DFC69F2" w14:textId="77777777" w:rsidR="009D57AE" w:rsidRPr="009D57AE" w:rsidRDefault="009D57AE" w:rsidP="009D57AE">
      <w:pPr>
        <w:widowControl w:val="0"/>
        <w:numPr>
          <w:ilvl w:val="1"/>
          <w:numId w:val="3"/>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Tehniskajam piedāvājumam jābūt Pretendenta vadītāja vai pilnvarotās personas (pievienojama pilnvara) parakstītam.</w:t>
      </w:r>
    </w:p>
    <w:p w14:paraId="67794945" w14:textId="3EFF7E06" w:rsidR="009D57AE" w:rsidRPr="00ED76CA" w:rsidRDefault="009D57AE" w:rsidP="009D57AE">
      <w:pPr>
        <w:widowControl w:val="0"/>
        <w:numPr>
          <w:ilvl w:val="1"/>
          <w:numId w:val="3"/>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Nolikuma 2.pielikum</w:t>
      </w:r>
      <w:r w:rsidR="00D1681C">
        <w:rPr>
          <w:rFonts w:ascii="Times New Roman" w:eastAsia="Times New Roman" w:hAnsi="Times New Roman" w:cs="Times New Roman"/>
          <w:kern w:val="0"/>
          <w:sz w:val="24"/>
          <w:szCs w:val="24"/>
          <w:lang w:eastAsia="lv-LV"/>
          <w14:ligatures w14:val="none"/>
        </w:rPr>
        <w:t>ā</w:t>
      </w:r>
      <w:r w:rsidRPr="009D57AE">
        <w:rPr>
          <w:rFonts w:ascii="Times New Roman" w:eastAsia="Times New Roman" w:hAnsi="Times New Roman" w:cs="Times New Roman"/>
          <w:kern w:val="0"/>
          <w:sz w:val="24"/>
          <w:szCs w:val="24"/>
          <w:lang w:eastAsia="lv-LV"/>
          <w14:ligatures w14:val="none"/>
        </w:rPr>
        <w:t xml:space="preserve"> “Tehniskā specifikācija – Tehniskais piedāvāju</w:t>
      </w:r>
      <w:r w:rsidRPr="00A47EEC">
        <w:rPr>
          <w:rFonts w:ascii="Times New Roman" w:eastAsia="Times New Roman" w:hAnsi="Times New Roman" w:cs="Times New Roman"/>
          <w:kern w:val="0"/>
          <w:sz w:val="24"/>
          <w:szCs w:val="24"/>
          <w:lang w:eastAsia="lv-LV"/>
          <w14:ligatures w14:val="none"/>
        </w:rPr>
        <w:t>ms” pretendent</w:t>
      </w:r>
      <w:r w:rsidR="00D1681C" w:rsidRPr="00A47EEC">
        <w:rPr>
          <w:rFonts w:ascii="Times New Roman" w:eastAsia="Times New Roman" w:hAnsi="Times New Roman" w:cs="Times New Roman"/>
          <w:kern w:val="0"/>
          <w:sz w:val="24"/>
          <w:szCs w:val="24"/>
          <w:lang w:eastAsia="lv-LV"/>
          <w14:ligatures w14:val="none"/>
        </w:rPr>
        <w:t>s</w:t>
      </w:r>
      <w:r w:rsidRPr="00A47EEC">
        <w:rPr>
          <w:rFonts w:ascii="Times New Roman" w:eastAsia="Times New Roman" w:hAnsi="Times New Roman" w:cs="Times New Roman"/>
          <w:kern w:val="0"/>
          <w:sz w:val="24"/>
          <w:szCs w:val="24"/>
          <w:lang w:eastAsia="lv-LV"/>
          <w14:ligatures w14:val="none"/>
        </w:rPr>
        <w:t xml:space="preserve"> </w:t>
      </w:r>
      <w:r w:rsidR="006B1706" w:rsidRPr="00A47EEC">
        <w:rPr>
          <w:rFonts w:ascii="Times New Roman" w:eastAsia="Times New Roman" w:hAnsi="Times New Roman" w:cs="Times New Roman"/>
          <w:kern w:val="0"/>
          <w:sz w:val="24"/>
          <w:szCs w:val="24"/>
          <w:lang w:eastAsia="lv-LV"/>
          <w14:ligatures w14:val="none"/>
        </w:rPr>
        <w:t xml:space="preserve">apliecina informāciju par </w:t>
      </w:r>
      <w:r w:rsidRPr="00A47EEC">
        <w:rPr>
          <w:rFonts w:ascii="Times New Roman" w:eastAsia="Times New Roman" w:hAnsi="Times New Roman" w:cs="Times New Roman"/>
          <w:kern w:val="0"/>
          <w:sz w:val="24"/>
          <w:szCs w:val="24"/>
          <w:lang w:eastAsia="lv-LV"/>
          <w14:ligatures w14:val="none"/>
        </w:rPr>
        <w:t>Būvniecības ieceres dokumentācija</w:t>
      </w:r>
      <w:r w:rsidR="00ED76CA" w:rsidRPr="00A47EEC">
        <w:rPr>
          <w:rFonts w:ascii="Times New Roman" w:eastAsia="Times New Roman" w:hAnsi="Times New Roman" w:cs="Times New Roman"/>
          <w:kern w:val="0"/>
          <w:sz w:val="24"/>
          <w:szCs w:val="24"/>
          <w:lang w:eastAsia="lv-LV"/>
          <w14:ligatures w14:val="none"/>
        </w:rPr>
        <w:t>s izstrādāšanu</w:t>
      </w:r>
      <w:r w:rsidRPr="00A47EEC">
        <w:rPr>
          <w:rFonts w:ascii="Times New Roman" w:eastAsia="Times New Roman" w:hAnsi="Times New Roman" w:cs="Times New Roman"/>
          <w:kern w:val="0"/>
          <w:sz w:val="24"/>
          <w:szCs w:val="24"/>
          <w:lang w:eastAsia="lv-LV"/>
          <w14:ligatures w14:val="none"/>
        </w:rPr>
        <w:t>.</w:t>
      </w:r>
      <w:r w:rsidRPr="00ED76CA">
        <w:rPr>
          <w:rFonts w:ascii="Times New Roman" w:eastAsia="Times New Roman" w:hAnsi="Times New Roman" w:cs="Times New Roman"/>
          <w:kern w:val="0"/>
          <w:sz w:val="24"/>
          <w:szCs w:val="24"/>
          <w:lang w:eastAsia="lv-LV"/>
          <w14:ligatures w14:val="none"/>
        </w:rPr>
        <w:t xml:space="preserve"> </w:t>
      </w:r>
    </w:p>
    <w:p w14:paraId="32FCCC89" w14:textId="618C8D42"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Finanšu piedāvājumu Pretendents sagatavo un </w:t>
      </w:r>
      <w:r w:rsidR="00A47EEC">
        <w:rPr>
          <w:rFonts w:ascii="Times New Roman" w:eastAsia="Times New Roman" w:hAnsi="Times New Roman" w:cs="Times New Roman"/>
          <w:kern w:val="0"/>
          <w:sz w:val="24"/>
          <w:szCs w:val="24"/>
          <w:lang w:eastAsia="lv-LV"/>
          <w14:ligatures w14:val="none"/>
        </w:rPr>
        <w:t xml:space="preserve">iesniedz saskaņā ar </w:t>
      </w:r>
      <w:r w:rsidRPr="009D57AE">
        <w:rPr>
          <w:rFonts w:ascii="Times New Roman" w:eastAsia="Times New Roman" w:hAnsi="Times New Roman" w:cs="Times New Roman"/>
          <w:kern w:val="0"/>
          <w:sz w:val="24"/>
          <w:szCs w:val="24"/>
          <w:lang w:eastAsia="lv-LV"/>
          <w14:ligatures w14:val="none"/>
        </w:rPr>
        <w:t>Nolikuma 3.pielikuma</w:t>
      </w:r>
      <w:r w:rsidR="00E73106">
        <w:rPr>
          <w:rFonts w:ascii="Times New Roman" w:eastAsia="Times New Roman" w:hAnsi="Times New Roman" w:cs="Times New Roman"/>
          <w:kern w:val="0"/>
          <w:sz w:val="24"/>
          <w:szCs w:val="24"/>
          <w:lang w:eastAsia="lv-LV"/>
          <w14:ligatures w14:val="none"/>
        </w:rPr>
        <w:t xml:space="preserve"> “Finanšu piedāvājums” </w:t>
      </w:r>
      <w:r w:rsidR="00A47EEC">
        <w:rPr>
          <w:rFonts w:ascii="Times New Roman" w:eastAsia="Times New Roman" w:hAnsi="Times New Roman" w:cs="Times New Roman"/>
          <w:kern w:val="0"/>
          <w:sz w:val="24"/>
          <w:szCs w:val="24"/>
          <w:lang w:eastAsia="lv-LV"/>
          <w14:ligatures w14:val="none"/>
        </w:rPr>
        <w:t>veidni.</w:t>
      </w:r>
    </w:p>
    <w:p w14:paraId="273F6FE6"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Finanšu piedāvājumam jābūt izteiktam </w:t>
      </w:r>
      <w:r w:rsidRPr="009D57AE">
        <w:rPr>
          <w:rFonts w:ascii="Times New Roman" w:eastAsia="Times New Roman" w:hAnsi="Times New Roman" w:cs="Times New Roman"/>
          <w:i/>
          <w:iCs/>
          <w:kern w:val="0"/>
          <w:sz w:val="24"/>
          <w:szCs w:val="24"/>
          <w:lang w:eastAsia="lv-LV"/>
          <w14:ligatures w14:val="none"/>
        </w:rPr>
        <w:t>euro</w:t>
      </w:r>
      <w:r w:rsidRPr="009D57AE">
        <w:rPr>
          <w:rFonts w:ascii="Times New Roman" w:eastAsia="Times New Roman" w:hAnsi="Times New Roman" w:cs="Times New Roman"/>
          <w:kern w:val="0"/>
          <w:sz w:val="24"/>
          <w:szCs w:val="24"/>
          <w:lang w:eastAsia="lv-LV"/>
          <w14:ligatures w14:val="none"/>
        </w:rPr>
        <w:t xml:space="preserve"> (EUR) valūtā bez PVN un piedāvājuma cenas jāaprēķina un jānorāda ar precizitāti 2 (divām) decimālzīmēm aiz komata.</w:t>
      </w:r>
    </w:p>
    <w:p w14:paraId="47B49303"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lastRenderedPageBreak/>
        <w:t xml:space="preserve">Finanšu piedāvājuma cenā jāiekļauj visas izmaksas un nodevas, visi ar pakalpojuma veikšanu saistītie izdevumi, tiešās un netiešās izmaksas, tajā skaitā nodokļi (izņemot PVN), nodevas, transporta un citi izdevumi, kas nepieciešami, lai nodrošinātu Tehniskās specifikācijas prasību savlaicīgu un kvalitatīvu izpildi. </w:t>
      </w:r>
    </w:p>
    <w:p w14:paraId="7578A65D"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Pretendents nedrīkst veikt izmaiņas, dzēsumus vai labojumus e-konkursu apakšsistēmā šā iepirkuma sadaļā publicēto veidņu struktūrā.</w:t>
      </w:r>
    </w:p>
    <w:p w14:paraId="30933A8B"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1B39AA9C" w14:textId="77777777" w:rsidR="009D57AE" w:rsidRPr="009D57AE" w:rsidRDefault="009D57AE" w:rsidP="009D57AE">
      <w:pPr>
        <w:tabs>
          <w:tab w:val="left" w:pos="426"/>
        </w:tabs>
        <w:jc w:val="center"/>
        <w:rPr>
          <w:rFonts w:ascii="Times New Roman" w:hAnsi="Times New Roman" w:cs="Times New Roman"/>
          <w:b/>
          <w:sz w:val="24"/>
          <w:szCs w:val="24"/>
          <w:lang w:eastAsia="lv-LV"/>
        </w:rPr>
      </w:pPr>
      <w:r w:rsidRPr="009D57AE">
        <w:rPr>
          <w:rFonts w:ascii="Times New Roman" w:hAnsi="Times New Roman" w:cs="Times New Roman"/>
          <w:b/>
          <w:sz w:val="24"/>
          <w:szCs w:val="24"/>
          <w:lang w:eastAsia="lv-LV"/>
        </w:rPr>
        <w:t>VIII. PIEDĀVĀJUMU VĒRTĒŠANA UN IZVĒLE, LĒMUMA PIEŅEMŠANA</w:t>
      </w:r>
    </w:p>
    <w:p w14:paraId="0E52DA6C"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Piedāvājumu vērtēšanu komisija veic slēgtā sēdē.</w:t>
      </w:r>
    </w:p>
    <w:p w14:paraId="1B921A1C" w14:textId="00C1A102"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Vispirms iepirkumu komisija veic Pretendentu </w:t>
      </w:r>
      <w:r w:rsidR="003F1492">
        <w:rPr>
          <w:rFonts w:ascii="Times New Roman" w:eastAsia="Times New Roman" w:hAnsi="Times New Roman" w:cs="Times New Roman"/>
          <w:kern w:val="0"/>
          <w:sz w:val="24"/>
          <w:szCs w:val="24"/>
          <w:lang w:eastAsia="lv-LV"/>
          <w14:ligatures w14:val="none"/>
        </w:rPr>
        <w:t>T</w:t>
      </w:r>
      <w:r w:rsidRPr="009D57AE">
        <w:rPr>
          <w:rFonts w:ascii="Times New Roman" w:eastAsia="Times New Roman" w:hAnsi="Times New Roman" w:cs="Times New Roman"/>
          <w:kern w:val="0"/>
          <w:sz w:val="24"/>
          <w:szCs w:val="24"/>
          <w:lang w:eastAsia="lv-LV"/>
          <w14:ligatures w14:val="none"/>
        </w:rPr>
        <w:t>ehniskā piedāvājuma vērtēšanu.</w:t>
      </w:r>
    </w:p>
    <w:p w14:paraId="4F00527A" w14:textId="079826BB"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Piedāvājuma vērtēšanas gaitā komisija ir tiesīga pieprasīt, lai tiek izskaidrota </w:t>
      </w:r>
      <w:r w:rsidR="003F1492">
        <w:rPr>
          <w:rFonts w:ascii="Times New Roman" w:eastAsia="Times New Roman" w:hAnsi="Times New Roman" w:cs="Times New Roman"/>
          <w:kern w:val="0"/>
          <w:sz w:val="24"/>
          <w:szCs w:val="24"/>
          <w:lang w:eastAsia="lv-LV"/>
          <w14:ligatures w14:val="none"/>
        </w:rPr>
        <w:t>T</w:t>
      </w:r>
      <w:r w:rsidRPr="009D57AE">
        <w:rPr>
          <w:rFonts w:ascii="Times New Roman" w:eastAsia="Times New Roman" w:hAnsi="Times New Roman" w:cs="Times New Roman"/>
          <w:kern w:val="0"/>
          <w:sz w:val="24"/>
          <w:szCs w:val="24"/>
          <w:lang w:eastAsia="lv-LV"/>
          <w14:ligatures w14:val="none"/>
        </w:rPr>
        <w:t>ehniskajā piedāvājumā iekļautā informācija.</w:t>
      </w:r>
    </w:p>
    <w:p w14:paraId="5A68F5E6" w14:textId="09704C38" w:rsidR="009D57AE" w:rsidRPr="00B15EF9" w:rsidRDefault="009D57AE" w:rsidP="00B15EF9">
      <w:pPr>
        <w:pStyle w:val="Sarakstarindkopa"/>
        <w:numPr>
          <w:ilvl w:val="1"/>
          <w:numId w:val="3"/>
        </w:numPr>
        <w:jc w:val="both"/>
        <w:rPr>
          <w:lang w:eastAsia="lv-LV"/>
        </w:rPr>
      </w:pPr>
      <w:r w:rsidRPr="00B15EF9">
        <w:rPr>
          <w:lang w:eastAsia="lv-LV"/>
        </w:rPr>
        <w:t xml:space="preserve">Komisija </w:t>
      </w:r>
      <w:r w:rsidR="00122BAB" w:rsidRPr="00B15EF9">
        <w:rPr>
          <w:lang w:eastAsia="lv-LV"/>
        </w:rPr>
        <w:t>noraida</w:t>
      </w:r>
      <w:r w:rsidRPr="00B15EF9">
        <w:rPr>
          <w:lang w:eastAsia="lv-LV"/>
        </w:rPr>
        <w:t xml:space="preserve"> Pretendent</w:t>
      </w:r>
      <w:r w:rsidR="00C054B9" w:rsidRPr="00B15EF9">
        <w:rPr>
          <w:lang w:eastAsia="lv-LV"/>
        </w:rPr>
        <w:t>a piedāvājumu</w:t>
      </w:r>
      <w:r w:rsidRPr="00B15EF9">
        <w:rPr>
          <w:lang w:eastAsia="lv-LV"/>
        </w:rPr>
        <w:t xml:space="preserve"> no turpmākās dalības iepirkumā, ja Pretendenta iesniegtais Tehniskais piedāvājums neatbilst Tehniskajai specifikācijai, Pretendents nav iesniedzis tehnisko piedāvājumu vai tā daļu vai ar tehnisko piedāvājumu un sniegtajām atbildēm uz komisijas jautājumiem nepierāda savu spēju nodrošināt nolikumā norādīto tehnisko prasību izpildi.</w:t>
      </w:r>
    </w:p>
    <w:p w14:paraId="07AE61C2" w14:textId="72500373"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Pēc </w:t>
      </w:r>
      <w:r w:rsidR="00C054B9">
        <w:rPr>
          <w:rFonts w:ascii="Times New Roman" w:eastAsia="Times New Roman" w:hAnsi="Times New Roman" w:cs="Times New Roman"/>
          <w:kern w:val="0"/>
          <w:sz w:val="24"/>
          <w:szCs w:val="24"/>
          <w:lang w:eastAsia="lv-LV"/>
          <w14:ligatures w14:val="none"/>
        </w:rPr>
        <w:t>T</w:t>
      </w:r>
      <w:r w:rsidRPr="009D57AE">
        <w:rPr>
          <w:rFonts w:ascii="Times New Roman" w:eastAsia="Times New Roman" w:hAnsi="Times New Roman" w:cs="Times New Roman"/>
          <w:kern w:val="0"/>
          <w:sz w:val="24"/>
          <w:szCs w:val="24"/>
          <w:lang w:eastAsia="lv-LV"/>
          <w14:ligatures w14:val="none"/>
        </w:rPr>
        <w:t xml:space="preserve">ehniskā piedāvājuma izvērtēšanas Komisija vērtē </w:t>
      </w:r>
      <w:r w:rsidR="00C054B9">
        <w:rPr>
          <w:rFonts w:ascii="Times New Roman" w:eastAsia="Times New Roman" w:hAnsi="Times New Roman" w:cs="Times New Roman"/>
          <w:kern w:val="0"/>
          <w:sz w:val="24"/>
          <w:szCs w:val="24"/>
          <w:lang w:eastAsia="lv-LV"/>
          <w14:ligatures w14:val="none"/>
        </w:rPr>
        <w:t>F</w:t>
      </w:r>
      <w:r w:rsidRPr="009D57AE">
        <w:rPr>
          <w:rFonts w:ascii="Times New Roman" w:eastAsia="Times New Roman" w:hAnsi="Times New Roman" w:cs="Times New Roman"/>
          <w:kern w:val="0"/>
          <w:sz w:val="24"/>
          <w:szCs w:val="24"/>
          <w:lang w:eastAsia="lv-LV"/>
          <w14:ligatures w14:val="none"/>
        </w:rPr>
        <w:t xml:space="preserve">inanšu piedāvājuma atbilstību, vai </w:t>
      </w:r>
      <w:r w:rsidR="00C054B9">
        <w:rPr>
          <w:rFonts w:ascii="Times New Roman" w:eastAsia="Times New Roman" w:hAnsi="Times New Roman" w:cs="Times New Roman"/>
          <w:kern w:val="0"/>
          <w:sz w:val="24"/>
          <w:szCs w:val="24"/>
          <w:lang w:eastAsia="lv-LV"/>
          <w14:ligatures w14:val="none"/>
        </w:rPr>
        <w:t>F</w:t>
      </w:r>
      <w:r w:rsidRPr="009D57AE">
        <w:rPr>
          <w:rFonts w:ascii="Times New Roman" w:eastAsia="Times New Roman" w:hAnsi="Times New Roman" w:cs="Times New Roman"/>
          <w:kern w:val="0"/>
          <w:sz w:val="24"/>
          <w:szCs w:val="24"/>
          <w:lang w:eastAsia="lv-LV"/>
          <w14:ligatures w14:val="none"/>
        </w:rPr>
        <w:t xml:space="preserve">inanšu piedāvājums sagatavots atbilstoši nolikumā noteiktajām prasībām. </w:t>
      </w:r>
    </w:p>
    <w:p w14:paraId="47E903DA" w14:textId="77777777" w:rsid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Finanšu piedāvājumā pieļautās aritmētiskās kļūdas tiek labotas saskaņā ar PIL normatīvo regulējumu, paziņojot par to Pretendentam. Vērtējot Pretendenta piedāvājumu, Pasūtītājs ņems vērā veiktos labojumus.</w:t>
      </w:r>
    </w:p>
    <w:p w14:paraId="4D1F1585" w14:textId="44FE0672" w:rsidR="00C054B9" w:rsidRPr="00A47EEC" w:rsidRDefault="00C054B9" w:rsidP="00C054B9">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hAnsi="Times New Roman" w:cs="Times New Roman"/>
          <w:kern w:val="0"/>
          <w:sz w:val="24"/>
          <w:szCs w:val="24"/>
          <w:lang w:eastAsia="lv-LV"/>
          <w14:ligatures w14:val="none"/>
        </w:rPr>
        <w:t xml:space="preserve">Pretendenta piedāvājums tiek noraidīts, ja Pretendenta </w:t>
      </w:r>
      <w:r>
        <w:rPr>
          <w:rFonts w:ascii="Times New Roman" w:hAnsi="Times New Roman" w:cs="Times New Roman"/>
          <w:kern w:val="0"/>
          <w:sz w:val="24"/>
          <w:szCs w:val="24"/>
          <w:lang w:eastAsia="lv-LV"/>
          <w14:ligatures w14:val="none"/>
        </w:rPr>
        <w:t>F</w:t>
      </w:r>
      <w:r w:rsidRPr="009D57AE">
        <w:rPr>
          <w:rFonts w:ascii="Times New Roman" w:hAnsi="Times New Roman" w:cs="Times New Roman"/>
          <w:kern w:val="0"/>
          <w:sz w:val="24"/>
          <w:szCs w:val="24"/>
          <w:lang w:eastAsia="lv-LV"/>
          <w14:ligatures w14:val="none"/>
        </w:rPr>
        <w:t xml:space="preserve">inanšu piedāvājums neatbilst Nolikumā </w:t>
      </w:r>
      <w:r w:rsidRPr="00A47EEC">
        <w:rPr>
          <w:rFonts w:ascii="Times New Roman" w:hAnsi="Times New Roman" w:cs="Times New Roman"/>
          <w:kern w:val="0"/>
          <w:sz w:val="24"/>
          <w:szCs w:val="24"/>
          <w:lang w:eastAsia="lv-LV"/>
          <w14:ligatures w14:val="none"/>
        </w:rPr>
        <w:t>noteiktajām prasībām</w:t>
      </w:r>
      <w:r w:rsidRPr="00A47EEC">
        <w:rPr>
          <w:rFonts w:ascii="Times New Roman" w:eastAsia="Times New Roman" w:hAnsi="Times New Roman" w:cs="Times New Roman"/>
          <w:kern w:val="0"/>
          <w:sz w:val="24"/>
          <w:szCs w:val="24"/>
          <w:lang w:eastAsia="lv-LV"/>
          <w14:ligatures w14:val="none"/>
        </w:rPr>
        <w:t xml:space="preserve">. </w:t>
      </w:r>
    </w:p>
    <w:p w14:paraId="2E23DD29" w14:textId="4DCDE739" w:rsidR="00C20AF2" w:rsidRPr="00182BF4" w:rsidRDefault="00C20AF2" w:rsidP="009D57AE">
      <w:pPr>
        <w:numPr>
          <w:ilvl w:val="1"/>
          <w:numId w:val="3"/>
        </w:numPr>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182BF4">
        <w:rPr>
          <w:rFonts w:ascii="Times New Roman" w:eastAsia="Times New Roman" w:hAnsi="Times New Roman" w:cs="Times New Roman"/>
          <w:bCs/>
          <w:kern w:val="0"/>
          <w:sz w:val="24"/>
          <w:szCs w:val="24"/>
          <w:lang w:eastAsia="lv-LV"/>
          <w14:ligatures w14:val="none"/>
        </w:rPr>
        <w:t xml:space="preserve">Pēc Finanšu piedāvājuma </w:t>
      </w:r>
      <w:r w:rsidR="00FA481D" w:rsidRPr="00182BF4">
        <w:rPr>
          <w:rFonts w:ascii="Times New Roman" w:eastAsia="Times New Roman" w:hAnsi="Times New Roman" w:cs="Times New Roman"/>
          <w:bCs/>
          <w:kern w:val="0"/>
          <w:sz w:val="24"/>
          <w:szCs w:val="24"/>
          <w:lang w:eastAsia="lv-LV"/>
          <w14:ligatures w14:val="none"/>
        </w:rPr>
        <w:t>izvērtēšanas</w:t>
      </w:r>
      <w:r w:rsidR="00122BAB" w:rsidRPr="00182BF4">
        <w:rPr>
          <w:rFonts w:ascii="Times New Roman" w:eastAsia="Times New Roman" w:hAnsi="Times New Roman" w:cs="Times New Roman"/>
          <w:bCs/>
          <w:kern w:val="0"/>
          <w:sz w:val="24"/>
          <w:szCs w:val="24"/>
          <w:lang w:eastAsia="lv-LV"/>
          <w14:ligatures w14:val="none"/>
        </w:rPr>
        <w:t>,</w:t>
      </w:r>
      <w:r w:rsidR="00C054B9" w:rsidRPr="00182BF4">
        <w:rPr>
          <w:rFonts w:ascii="Times New Roman" w:eastAsia="Times New Roman" w:hAnsi="Times New Roman" w:cs="Times New Roman"/>
          <w:bCs/>
          <w:kern w:val="0"/>
          <w:sz w:val="24"/>
          <w:szCs w:val="24"/>
          <w:lang w:eastAsia="lv-LV"/>
          <w14:ligatures w14:val="none"/>
        </w:rPr>
        <w:t xml:space="preserve"> lai</w:t>
      </w:r>
      <w:r w:rsidR="00122BAB" w:rsidRPr="00182BF4">
        <w:rPr>
          <w:rFonts w:ascii="Times New Roman" w:eastAsia="Times New Roman" w:hAnsi="Times New Roman" w:cs="Times New Roman"/>
          <w:bCs/>
          <w:kern w:val="0"/>
          <w:sz w:val="24"/>
          <w:szCs w:val="24"/>
          <w:lang w:eastAsia="lv-LV"/>
          <w14:ligatures w14:val="none"/>
        </w:rPr>
        <w:t xml:space="preserve"> </w:t>
      </w:r>
      <w:r w:rsidR="00C054B9" w:rsidRPr="00182BF4">
        <w:rPr>
          <w:rFonts w:ascii="Times New Roman" w:eastAsia="Times New Roman" w:hAnsi="Times New Roman" w:cs="Times New Roman"/>
          <w:bCs/>
          <w:kern w:val="0"/>
          <w:sz w:val="24"/>
          <w:szCs w:val="24"/>
          <w:lang w:eastAsia="lv-LV"/>
          <w14:ligatures w14:val="none"/>
        </w:rPr>
        <w:t xml:space="preserve">noteiktu </w:t>
      </w:r>
      <w:r w:rsidR="00122BAB" w:rsidRPr="00182BF4">
        <w:rPr>
          <w:rFonts w:ascii="Times New Roman" w:eastAsia="Times New Roman" w:hAnsi="Times New Roman" w:cs="Times New Roman"/>
          <w:bCs/>
          <w:kern w:val="0"/>
          <w:sz w:val="24"/>
          <w:szCs w:val="24"/>
          <w:lang w:eastAsia="lv-LV"/>
          <w14:ligatures w14:val="none"/>
        </w:rPr>
        <w:t>saimnieciski visizdevīgāk</w:t>
      </w:r>
      <w:r w:rsidR="00C054B9" w:rsidRPr="00182BF4">
        <w:rPr>
          <w:rFonts w:ascii="Times New Roman" w:eastAsia="Times New Roman" w:hAnsi="Times New Roman" w:cs="Times New Roman"/>
          <w:bCs/>
          <w:kern w:val="0"/>
          <w:sz w:val="24"/>
          <w:szCs w:val="24"/>
          <w:lang w:eastAsia="lv-LV"/>
          <w14:ligatures w14:val="none"/>
        </w:rPr>
        <w:t>o</w:t>
      </w:r>
      <w:r w:rsidR="00122BAB" w:rsidRPr="00182BF4">
        <w:rPr>
          <w:rFonts w:ascii="Times New Roman" w:eastAsia="Times New Roman" w:hAnsi="Times New Roman" w:cs="Times New Roman"/>
          <w:bCs/>
          <w:kern w:val="0"/>
          <w:sz w:val="24"/>
          <w:szCs w:val="24"/>
          <w:lang w:eastAsia="lv-LV"/>
          <w14:ligatures w14:val="none"/>
        </w:rPr>
        <w:t xml:space="preserve"> piedāvājum</w:t>
      </w:r>
      <w:r w:rsidR="00C054B9" w:rsidRPr="00182BF4">
        <w:rPr>
          <w:rFonts w:ascii="Times New Roman" w:eastAsia="Times New Roman" w:hAnsi="Times New Roman" w:cs="Times New Roman"/>
          <w:bCs/>
          <w:kern w:val="0"/>
          <w:sz w:val="24"/>
          <w:szCs w:val="24"/>
          <w:lang w:eastAsia="lv-LV"/>
          <w14:ligatures w14:val="none"/>
        </w:rPr>
        <w:t>u</w:t>
      </w:r>
      <w:r w:rsidR="00122BAB" w:rsidRPr="00182BF4">
        <w:rPr>
          <w:rFonts w:ascii="Times New Roman" w:eastAsia="Times New Roman" w:hAnsi="Times New Roman" w:cs="Times New Roman"/>
          <w:bCs/>
          <w:kern w:val="0"/>
          <w:sz w:val="24"/>
          <w:szCs w:val="24"/>
          <w:lang w:eastAsia="lv-LV"/>
          <w14:ligatures w14:val="none"/>
        </w:rPr>
        <w:t>,</w:t>
      </w:r>
      <w:r w:rsidR="00FA481D" w:rsidRPr="00182BF4">
        <w:rPr>
          <w:rFonts w:ascii="Times New Roman" w:eastAsia="Times New Roman" w:hAnsi="Times New Roman" w:cs="Times New Roman"/>
          <w:bCs/>
          <w:kern w:val="0"/>
          <w:sz w:val="24"/>
          <w:szCs w:val="24"/>
          <w:lang w:eastAsia="lv-LV"/>
          <w14:ligatures w14:val="none"/>
        </w:rPr>
        <w:t xml:space="preserve"> Komisija pārbauda Pretendentu kvalifikācijas atbilstību nolikuma </w:t>
      </w:r>
      <w:r w:rsidR="00122BAB" w:rsidRPr="00182BF4">
        <w:rPr>
          <w:rFonts w:ascii="Times New Roman" w:eastAsia="Times New Roman" w:hAnsi="Times New Roman" w:cs="Times New Roman"/>
          <w:bCs/>
          <w:kern w:val="0"/>
          <w:sz w:val="24"/>
          <w:szCs w:val="24"/>
          <w:lang w:eastAsia="lv-LV"/>
          <w14:ligatures w14:val="none"/>
        </w:rPr>
        <w:t>50.</w:t>
      </w:r>
      <w:r w:rsidR="00722ADA" w:rsidRPr="00182BF4">
        <w:rPr>
          <w:rFonts w:ascii="Times New Roman" w:eastAsia="Times New Roman" w:hAnsi="Times New Roman" w:cs="Times New Roman"/>
          <w:bCs/>
          <w:kern w:val="0"/>
          <w:sz w:val="24"/>
          <w:szCs w:val="24"/>
          <w:lang w:eastAsia="lv-LV"/>
          <w14:ligatures w14:val="none"/>
        </w:rPr>
        <w:t>6</w:t>
      </w:r>
      <w:r w:rsidR="00122BAB" w:rsidRPr="00182BF4">
        <w:rPr>
          <w:rFonts w:ascii="Times New Roman" w:eastAsia="Times New Roman" w:hAnsi="Times New Roman" w:cs="Times New Roman"/>
          <w:bCs/>
          <w:kern w:val="0"/>
          <w:sz w:val="24"/>
          <w:szCs w:val="24"/>
          <w:lang w:eastAsia="lv-LV"/>
          <w14:ligatures w14:val="none"/>
        </w:rPr>
        <w:t>.</w:t>
      </w:r>
      <w:r w:rsidR="00182BF4" w:rsidRPr="00182BF4">
        <w:rPr>
          <w:rFonts w:ascii="Times New Roman" w:eastAsia="Times New Roman" w:hAnsi="Times New Roman" w:cs="Times New Roman"/>
          <w:bCs/>
          <w:kern w:val="0"/>
          <w:sz w:val="24"/>
          <w:szCs w:val="24"/>
          <w:lang w:eastAsia="lv-LV"/>
          <w14:ligatures w14:val="none"/>
        </w:rPr>
        <w:t xml:space="preserve"> un</w:t>
      </w:r>
      <w:r w:rsidR="00122BAB" w:rsidRPr="00182BF4">
        <w:rPr>
          <w:rFonts w:ascii="Times New Roman" w:eastAsia="Times New Roman" w:hAnsi="Times New Roman" w:cs="Times New Roman"/>
          <w:bCs/>
          <w:kern w:val="0"/>
          <w:sz w:val="24"/>
          <w:szCs w:val="24"/>
          <w:lang w:eastAsia="lv-LV"/>
          <w14:ligatures w14:val="none"/>
        </w:rPr>
        <w:t xml:space="preserve"> </w:t>
      </w:r>
      <w:r w:rsidR="00FA481D" w:rsidRPr="00182BF4">
        <w:rPr>
          <w:rFonts w:ascii="Times New Roman" w:eastAsia="Times New Roman" w:hAnsi="Times New Roman" w:cs="Times New Roman"/>
          <w:bCs/>
          <w:kern w:val="0"/>
          <w:sz w:val="24"/>
          <w:szCs w:val="24"/>
          <w:lang w:eastAsia="lv-LV"/>
          <w14:ligatures w14:val="none"/>
        </w:rPr>
        <w:t>5</w:t>
      </w:r>
      <w:r w:rsidR="00122BAB" w:rsidRPr="00182BF4">
        <w:rPr>
          <w:rFonts w:ascii="Times New Roman" w:eastAsia="Times New Roman" w:hAnsi="Times New Roman" w:cs="Times New Roman"/>
          <w:bCs/>
          <w:kern w:val="0"/>
          <w:sz w:val="24"/>
          <w:szCs w:val="24"/>
          <w:lang w:eastAsia="lv-LV"/>
          <w14:ligatures w14:val="none"/>
        </w:rPr>
        <w:t>0</w:t>
      </w:r>
      <w:r w:rsidR="00FA481D" w:rsidRPr="00182BF4">
        <w:rPr>
          <w:rFonts w:ascii="Times New Roman" w:eastAsia="Times New Roman" w:hAnsi="Times New Roman" w:cs="Times New Roman"/>
          <w:bCs/>
          <w:kern w:val="0"/>
          <w:sz w:val="24"/>
          <w:szCs w:val="24"/>
          <w:lang w:eastAsia="lv-LV"/>
          <w14:ligatures w14:val="none"/>
        </w:rPr>
        <w:t>.</w:t>
      </w:r>
      <w:r w:rsidR="00122BAB" w:rsidRPr="00182BF4">
        <w:rPr>
          <w:rFonts w:ascii="Times New Roman" w:eastAsia="Times New Roman" w:hAnsi="Times New Roman" w:cs="Times New Roman"/>
          <w:bCs/>
          <w:kern w:val="0"/>
          <w:sz w:val="24"/>
          <w:szCs w:val="24"/>
          <w:lang w:eastAsia="lv-LV"/>
          <w14:ligatures w14:val="none"/>
        </w:rPr>
        <w:t>7</w:t>
      </w:r>
      <w:r w:rsidR="00FA481D" w:rsidRPr="00182BF4">
        <w:rPr>
          <w:rFonts w:ascii="Times New Roman" w:eastAsia="Times New Roman" w:hAnsi="Times New Roman" w:cs="Times New Roman"/>
          <w:bCs/>
          <w:kern w:val="0"/>
          <w:sz w:val="24"/>
          <w:szCs w:val="24"/>
          <w:lang w:eastAsia="lv-LV"/>
          <w14:ligatures w14:val="none"/>
        </w:rPr>
        <w:t>.</w:t>
      </w:r>
      <w:r w:rsidR="00A47EEC" w:rsidRPr="00182BF4">
        <w:rPr>
          <w:rFonts w:ascii="Times New Roman" w:eastAsia="Times New Roman" w:hAnsi="Times New Roman" w:cs="Times New Roman"/>
          <w:bCs/>
          <w:kern w:val="0"/>
          <w:sz w:val="24"/>
          <w:szCs w:val="24"/>
          <w:lang w:eastAsia="lv-LV"/>
          <w14:ligatures w14:val="none"/>
        </w:rPr>
        <w:t xml:space="preserve"> </w:t>
      </w:r>
      <w:r w:rsidR="00FA481D" w:rsidRPr="00182BF4">
        <w:rPr>
          <w:rFonts w:ascii="Times New Roman" w:eastAsia="Times New Roman" w:hAnsi="Times New Roman" w:cs="Times New Roman"/>
          <w:bCs/>
          <w:kern w:val="0"/>
          <w:sz w:val="24"/>
          <w:szCs w:val="24"/>
          <w:lang w:eastAsia="lv-LV"/>
          <w14:ligatures w14:val="none"/>
        </w:rPr>
        <w:t>punkt</w:t>
      </w:r>
      <w:r w:rsidR="00182BF4" w:rsidRPr="00182BF4">
        <w:rPr>
          <w:rFonts w:ascii="Times New Roman" w:eastAsia="Times New Roman" w:hAnsi="Times New Roman" w:cs="Times New Roman"/>
          <w:bCs/>
          <w:kern w:val="0"/>
          <w:sz w:val="24"/>
          <w:szCs w:val="24"/>
          <w:lang w:eastAsia="lv-LV"/>
          <w14:ligatures w14:val="none"/>
        </w:rPr>
        <w:t>os</w:t>
      </w:r>
      <w:r w:rsidR="00FA481D" w:rsidRPr="00182BF4">
        <w:rPr>
          <w:rFonts w:ascii="Times New Roman" w:eastAsia="Times New Roman" w:hAnsi="Times New Roman" w:cs="Times New Roman"/>
          <w:bCs/>
          <w:kern w:val="0"/>
          <w:sz w:val="24"/>
          <w:szCs w:val="24"/>
          <w:lang w:eastAsia="lv-LV"/>
          <w14:ligatures w14:val="none"/>
        </w:rPr>
        <w:t xml:space="preserve"> </w:t>
      </w:r>
      <w:r w:rsidR="00205ADA" w:rsidRPr="00182BF4">
        <w:rPr>
          <w:rFonts w:ascii="Times New Roman" w:eastAsia="Times New Roman" w:hAnsi="Times New Roman" w:cs="Times New Roman"/>
          <w:bCs/>
          <w:kern w:val="0"/>
          <w:sz w:val="24"/>
          <w:szCs w:val="24"/>
          <w:lang w:eastAsia="lv-LV"/>
          <w14:ligatures w14:val="none"/>
        </w:rPr>
        <w:t xml:space="preserve"> </w:t>
      </w:r>
      <w:r w:rsidR="00FA481D" w:rsidRPr="00182BF4">
        <w:rPr>
          <w:rFonts w:ascii="Times New Roman" w:eastAsia="Times New Roman" w:hAnsi="Times New Roman" w:cs="Times New Roman"/>
          <w:bCs/>
          <w:kern w:val="0"/>
          <w:sz w:val="24"/>
          <w:szCs w:val="24"/>
          <w:lang w:eastAsia="lv-LV"/>
          <w14:ligatures w14:val="none"/>
        </w:rPr>
        <w:t>noteiktajam.</w:t>
      </w:r>
    </w:p>
    <w:p w14:paraId="50B4A9F2" w14:textId="31FCFFC9" w:rsidR="00122BAB" w:rsidRPr="00182BF4" w:rsidRDefault="000E05E5" w:rsidP="009D57AE">
      <w:pPr>
        <w:numPr>
          <w:ilvl w:val="1"/>
          <w:numId w:val="3"/>
        </w:numPr>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182BF4">
        <w:rPr>
          <w:rFonts w:ascii="Times New Roman" w:eastAsia="Times New Roman" w:hAnsi="Times New Roman" w:cs="Times New Roman"/>
          <w:bCs/>
          <w:kern w:val="0"/>
          <w:sz w:val="24"/>
          <w:szCs w:val="24"/>
          <w:lang w:eastAsia="lv-LV"/>
          <w14:ligatures w14:val="none"/>
        </w:rPr>
        <w:t xml:space="preserve">Pretendenta piedāvājums tiek noraidīts, ja Pretendents neatbilst </w:t>
      </w:r>
      <w:r w:rsidR="00A47EEC" w:rsidRPr="00182BF4">
        <w:rPr>
          <w:rFonts w:ascii="Times New Roman" w:eastAsia="Times New Roman" w:hAnsi="Times New Roman" w:cs="Times New Roman"/>
          <w:bCs/>
          <w:kern w:val="0"/>
          <w:sz w:val="24"/>
          <w:szCs w:val="24"/>
          <w:lang w:eastAsia="lv-LV"/>
          <w14:ligatures w14:val="none"/>
        </w:rPr>
        <w:t>n</w:t>
      </w:r>
      <w:r w:rsidRPr="00182BF4">
        <w:rPr>
          <w:rFonts w:ascii="Times New Roman" w:eastAsia="Times New Roman" w:hAnsi="Times New Roman" w:cs="Times New Roman"/>
          <w:bCs/>
          <w:kern w:val="0"/>
          <w:sz w:val="24"/>
          <w:szCs w:val="24"/>
          <w:lang w:eastAsia="lv-LV"/>
          <w14:ligatures w14:val="none"/>
        </w:rPr>
        <w:t xml:space="preserve">olikuma </w:t>
      </w:r>
      <w:r w:rsidR="00D26082" w:rsidRPr="00182BF4">
        <w:rPr>
          <w:rFonts w:ascii="Times New Roman" w:eastAsia="Times New Roman" w:hAnsi="Times New Roman" w:cs="Times New Roman"/>
          <w:bCs/>
          <w:kern w:val="0"/>
          <w:sz w:val="24"/>
          <w:szCs w:val="24"/>
          <w:lang w:eastAsia="lv-LV"/>
          <w14:ligatures w14:val="none"/>
        </w:rPr>
        <w:t>50.6.</w:t>
      </w:r>
      <w:r w:rsidR="00182BF4" w:rsidRPr="00182BF4">
        <w:rPr>
          <w:rFonts w:ascii="Times New Roman" w:eastAsia="Times New Roman" w:hAnsi="Times New Roman" w:cs="Times New Roman"/>
          <w:bCs/>
          <w:kern w:val="0"/>
          <w:sz w:val="24"/>
          <w:szCs w:val="24"/>
          <w:lang w:eastAsia="lv-LV"/>
          <w14:ligatures w14:val="none"/>
        </w:rPr>
        <w:t xml:space="preserve"> un</w:t>
      </w:r>
      <w:r w:rsidR="00D26082" w:rsidRPr="00182BF4">
        <w:rPr>
          <w:rFonts w:ascii="Times New Roman" w:eastAsia="Times New Roman" w:hAnsi="Times New Roman" w:cs="Times New Roman"/>
          <w:bCs/>
          <w:kern w:val="0"/>
          <w:sz w:val="24"/>
          <w:szCs w:val="24"/>
          <w:lang w:eastAsia="lv-LV"/>
          <w14:ligatures w14:val="none"/>
        </w:rPr>
        <w:t xml:space="preserve"> 50.7. </w:t>
      </w:r>
      <w:r w:rsidRPr="00182BF4">
        <w:rPr>
          <w:rFonts w:ascii="Times New Roman" w:eastAsia="Times New Roman" w:hAnsi="Times New Roman" w:cs="Times New Roman"/>
          <w:bCs/>
          <w:kern w:val="0"/>
          <w:sz w:val="24"/>
          <w:szCs w:val="24"/>
          <w:lang w:eastAsia="lv-LV"/>
          <w14:ligatures w14:val="none"/>
        </w:rPr>
        <w:t>punkt</w:t>
      </w:r>
      <w:r w:rsidR="00182BF4" w:rsidRPr="00182BF4">
        <w:rPr>
          <w:rFonts w:ascii="Times New Roman" w:eastAsia="Times New Roman" w:hAnsi="Times New Roman" w:cs="Times New Roman"/>
          <w:bCs/>
          <w:kern w:val="0"/>
          <w:sz w:val="24"/>
          <w:szCs w:val="24"/>
          <w:lang w:eastAsia="lv-LV"/>
          <w14:ligatures w14:val="none"/>
        </w:rPr>
        <w:t>os</w:t>
      </w:r>
      <w:r w:rsidR="00205ADA" w:rsidRPr="00182BF4">
        <w:rPr>
          <w:rFonts w:ascii="Times New Roman" w:eastAsia="Times New Roman" w:hAnsi="Times New Roman" w:cs="Times New Roman"/>
          <w:bCs/>
          <w:kern w:val="0"/>
          <w:sz w:val="24"/>
          <w:szCs w:val="24"/>
          <w:lang w:eastAsia="lv-LV"/>
          <w14:ligatures w14:val="none"/>
        </w:rPr>
        <w:t xml:space="preserve"> </w:t>
      </w:r>
      <w:r w:rsidRPr="00182BF4">
        <w:rPr>
          <w:rFonts w:ascii="Times New Roman" w:eastAsia="Times New Roman" w:hAnsi="Times New Roman" w:cs="Times New Roman"/>
          <w:bCs/>
          <w:kern w:val="0"/>
          <w:sz w:val="24"/>
          <w:szCs w:val="24"/>
          <w:lang w:eastAsia="lv-LV"/>
          <w14:ligatures w14:val="none"/>
        </w:rPr>
        <w:t xml:space="preserve">noteiktajām kvalifikācijas prasībām vai iesniegto kvalifikācijas dokumentu saturs neatbilst nolikuma </w:t>
      </w:r>
      <w:r w:rsidR="00D26082" w:rsidRPr="00182BF4">
        <w:rPr>
          <w:rFonts w:ascii="Times New Roman" w:eastAsia="Times New Roman" w:hAnsi="Times New Roman" w:cs="Times New Roman"/>
          <w:bCs/>
          <w:kern w:val="0"/>
          <w:sz w:val="24"/>
          <w:szCs w:val="24"/>
          <w:lang w:eastAsia="lv-LV"/>
          <w14:ligatures w14:val="none"/>
        </w:rPr>
        <w:t>50.6.</w:t>
      </w:r>
      <w:r w:rsidR="00182BF4" w:rsidRPr="00182BF4">
        <w:rPr>
          <w:rFonts w:ascii="Times New Roman" w:eastAsia="Times New Roman" w:hAnsi="Times New Roman" w:cs="Times New Roman"/>
          <w:bCs/>
          <w:kern w:val="0"/>
          <w:sz w:val="24"/>
          <w:szCs w:val="24"/>
          <w:lang w:eastAsia="lv-LV"/>
          <w14:ligatures w14:val="none"/>
        </w:rPr>
        <w:t xml:space="preserve"> un</w:t>
      </w:r>
      <w:r w:rsidR="00D26082" w:rsidRPr="00182BF4">
        <w:rPr>
          <w:rFonts w:ascii="Times New Roman" w:eastAsia="Times New Roman" w:hAnsi="Times New Roman" w:cs="Times New Roman"/>
          <w:bCs/>
          <w:kern w:val="0"/>
          <w:sz w:val="24"/>
          <w:szCs w:val="24"/>
          <w:lang w:eastAsia="lv-LV"/>
          <w14:ligatures w14:val="none"/>
        </w:rPr>
        <w:t xml:space="preserve"> 50.7. </w:t>
      </w:r>
      <w:r w:rsidRPr="00182BF4">
        <w:rPr>
          <w:rFonts w:ascii="Times New Roman" w:eastAsia="Times New Roman" w:hAnsi="Times New Roman" w:cs="Times New Roman"/>
          <w:bCs/>
          <w:kern w:val="0"/>
          <w:sz w:val="24"/>
          <w:szCs w:val="24"/>
          <w:lang w:eastAsia="lv-LV"/>
          <w14:ligatures w14:val="none"/>
        </w:rPr>
        <w:t>punktu prasībām.</w:t>
      </w:r>
    </w:p>
    <w:p w14:paraId="51459AC3" w14:textId="68140C65" w:rsidR="009D57AE" w:rsidRPr="00A47EEC" w:rsidRDefault="00653583"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182BF4">
        <w:rPr>
          <w:rFonts w:ascii="Times New Roman" w:eastAsia="Times New Roman" w:hAnsi="Times New Roman" w:cs="Times New Roman"/>
          <w:kern w:val="0"/>
          <w:sz w:val="24"/>
          <w:szCs w:val="24"/>
          <w:lang w:eastAsia="lv-LV"/>
          <w14:ligatures w14:val="none"/>
        </w:rPr>
        <w:t xml:space="preserve">Komisija nosaka saimnieciski visizdevīgāko piedāvājumu, </w:t>
      </w:r>
      <w:r w:rsidR="009D57AE" w:rsidRPr="00182BF4">
        <w:rPr>
          <w:rFonts w:ascii="Times New Roman" w:eastAsia="Times New Roman" w:hAnsi="Times New Roman" w:cs="Times New Roman"/>
          <w:kern w:val="0"/>
          <w:sz w:val="24"/>
          <w:szCs w:val="24"/>
          <w14:ligatures w14:val="none"/>
        </w:rPr>
        <w:t>ņemot vērā nolikuma 7</w:t>
      </w:r>
      <w:r w:rsidRPr="00182BF4">
        <w:rPr>
          <w:rFonts w:ascii="Times New Roman" w:eastAsia="Times New Roman" w:hAnsi="Times New Roman" w:cs="Times New Roman"/>
          <w:kern w:val="0"/>
          <w:sz w:val="24"/>
          <w:szCs w:val="24"/>
          <w14:ligatures w14:val="none"/>
        </w:rPr>
        <w:t>6</w:t>
      </w:r>
      <w:r w:rsidR="009D57AE" w:rsidRPr="00182BF4">
        <w:rPr>
          <w:rFonts w:ascii="Times New Roman" w:eastAsia="Times New Roman" w:hAnsi="Times New Roman" w:cs="Times New Roman"/>
          <w:kern w:val="0"/>
          <w:sz w:val="24"/>
          <w:szCs w:val="24"/>
          <w14:ligatures w14:val="none"/>
        </w:rPr>
        <w:t>.punktā</w:t>
      </w:r>
      <w:r w:rsidR="009D57AE" w:rsidRPr="00A47EEC">
        <w:rPr>
          <w:rFonts w:ascii="Times New Roman" w:eastAsia="Times New Roman" w:hAnsi="Times New Roman" w:cs="Times New Roman"/>
          <w:kern w:val="0"/>
          <w:sz w:val="24"/>
          <w:szCs w:val="24"/>
          <w14:ligatures w14:val="none"/>
        </w:rPr>
        <w:t xml:space="preserve"> noteiktos vērtēšanas kritērijus</w:t>
      </w:r>
      <w:r w:rsidR="009D57AE" w:rsidRPr="00A47EEC">
        <w:rPr>
          <w:rFonts w:ascii="Times New Roman" w:eastAsia="Times New Roman" w:hAnsi="Times New Roman" w:cs="Times New Roman"/>
          <w:bCs/>
          <w:kern w:val="0"/>
          <w:sz w:val="24"/>
          <w:szCs w:val="24"/>
          <w:lang w:eastAsia="lv-LV"/>
          <w14:ligatures w14:val="none"/>
        </w:rPr>
        <w:t>.</w:t>
      </w:r>
    </w:p>
    <w:p w14:paraId="764EF923"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A47EEC">
        <w:rPr>
          <w:rFonts w:ascii="Times New Roman" w:eastAsia="Times New Roman" w:hAnsi="Times New Roman" w:cs="Times New Roman"/>
          <w:kern w:val="0"/>
          <w:sz w:val="24"/>
          <w:szCs w:val="24"/>
          <w14:ligatures w14:val="none"/>
        </w:rPr>
        <w:t>Saimnieciski visizdevīgākais piedāvājums</w:t>
      </w:r>
      <w:r w:rsidRPr="009D57AE">
        <w:rPr>
          <w:rFonts w:ascii="Times New Roman" w:eastAsia="Times New Roman" w:hAnsi="Times New Roman" w:cs="Times New Roman"/>
          <w:kern w:val="0"/>
          <w:sz w:val="24"/>
          <w:szCs w:val="24"/>
          <w14:ligatures w14:val="none"/>
        </w:rPr>
        <w:t xml:space="preserve"> ir piedāvājums ar augstāko skaitlisko novērtējumu. Maksimālais punktu skaits ir 100 (simts) punkti.</w:t>
      </w:r>
    </w:p>
    <w:p w14:paraId="4EB8ACCC" w14:textId="77777777" w:rsidR="009D57AE" w:rsidRPr="00391DE0" w:rsidRDefault="009D57AE"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kern w:val="0"/>
          <w:sz w:val="24"/>
          <w:szCs w:val="24"/>
          <w14:ligatures w14:val="none"/>
        </w:rPr>
        <w:t>Saimnieciski visizdevīgākā piedāvājuma novērtēšanai ir noteikti šādi vērtēšanas kritēriji un šādas kritēriju vērtības:</w:t>
      </w:r>
    </w:p>
    <w:p w14:paraId="3485E5BF" w14:textId="77777777" w:rsidR="00391DE0" w:rsidRDefault="00391DE0" w:rsidP="00391DE0">
      <w:pPr>
        <w:spacing w:after="0" w:line="240" w:lineRule="auto"/>
        <w:ind w:left="574"/>
        <w:contextualSpacing/>
        <w:jc w:val="both"/>
        <w:rPr>
          <w:rFonts w:ascii="Times New Roman" w:eastAsia="Times New Roman" w:hAnsi="Times New Roman" w:cs="Times New Roman"/>
          <w:kern w:val="0"/>
          <w:sz w:val="24"/>
          <w:szCs w:val="24"/>
          <w14:ligatures w14:val="none"/>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38"/>
        <w:gridCol w:w="4078"/>
        <w:gridCol w:w="2301"/>
      </w:tblGrid>
      <w:tr w:rsidR="00956DAD" w:rsidRPr="00956DAD" w14:paraId="22E1BFD9" w14:textId="77777777" w:rsidTr="00AC5844">
        <w:tc>
          <w:tcPr>
            <w:tcW w:w="709" w:type="dxa"/>
            <w:tcBorders>
              <w:top w:val="single" w:sz="4" w:space="0" w:color="auto"/>
              <w:left w:val="single" w:sz="4" w:space="0" w:color="auto"/>
              <w:bottom w:val="single" w:sz="4" w:space="0" w:color="auto"/>
              <w:right w:val="single" w:sz="4" w:space="0" w:color="auto"/>
            </w:tcBorders>
            <w:vAlign w:val="center"/>
            <w:hideMark/>
          </w:tcPr>
          <w:p w14:paraId="61BFF438" w14:textId="77777777" w:rsidR="00391DE0" w:rsidRPr="00956DAD" w:rsidRDefault="00391DE0" w:rsidP="00AC5844">
            <w:pPr>
              <w:tabs>
                <w:tab w:val="left" w:pos="426"/>
              </w:tabs>
              <w:suppressAutoHyphens/>
              <w:spacing w:after="0" w:line="240" w:lineRule="auto"/>
              <w:ind w:right="-57"/>
              <w:jc w:val="center"/>
              <w:rPr>
                <w:rFonts w:ascii="Times New Roman" w:eastAsia="Calibri" w:hAnsi="Times New Roman" w:cs="Times New Roman"/>
                <w:b/>
                <w:sz w:val="24"/>
                <w:szCs w:val="24"/>
                <w:lang w:eastAsia="ar-SA"/>
              </w:rPr>
            </w:pPr>
            <w:r w:rsidRPr="00956DAD">
              <w:rPr>
                <w:rFonts w:ascii="Times New Roman" w:eastAsia="Calibri" w:hAnsi="Times New Roman" w:cs="Times New Roman"/>
                <w:b/>
                <w:iCs/>
                <w:sz w:val="24"/>
                <w:szCs w:val="24"/>
                <w:lang w:eastAsia="ar-SA"/>
              </w:rPr>
              <w:t>Nr.p.k.</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C090627" w14:textId="77777777" w:rsidR="00391DE0" w:rsidRPr="00956DAD" w:rsidRDefault="00391DE0" w:rsidP="00AC5844">
            <w:pPr>
              <w:tabs>
                <w:tab w:val="left" w:pos="426"/>
              </w:tabs>
              <w:suppressAutoHyphens/>
              <w:spacing w:after="0" w:line="240" w:lineRule="auto"/>
              <w:ind w:right="-57"/>
              <w:jc w:val="center"/>
              <w:rPr>
                <w:rFonts w:ascii="Times New Roman" w:eastAsia="Calibri" w:hAnsi="Times New Roman" w:cs="Times New Roman"/>
                <w:b/>
                <w:sz w:val="24"/>
                <w:szCs w:val="24"/>
                <w:lang w:eastAsia="ar-SA"/>
              </w:rPr>
            </w:pPr>
            <w:r w:rsidRPr="00956DAD">
              <w:rPr>
                <w:rFonts w:ascii="Times New Roman" w:eastAsia="Calibri" w:hAnsi="Times New Roman" w:cs="Times New Roman"/>
                <w:b/>
                <w:iCs/>
                <w:spacing w:val="3"/>
                <w:sz w:val="24"/>
                <w:szCs w:val="24"/>
                <w:lang w:eastAsia="ar-SA"/>
              </w:rPr>
              <w:t>Vērtēšanas kritēriji</w:t>
            </w:r>
          </w:p>
        </w:tc>
        <w:tc>
          <w:tcPr>
            <w:tcW w:w="4078" w:type="dxa"/>
            <w:tcBorders>
              <w:top w:val="single" w:sz="4" w:space="0" w:color="auto"/>
              <w:left w:val="single" w:sz="4" w:space="0" w:color="auto"/>
              <w:bottom w:val="single" w:sz="4" w:space="0" w:color="auto"/>
              <w:right w:val="single" w:sz="4" w:space="0" w:color="auto"/>
            </w:tcBorders>
            <w:vAlign w:val="center"/>
            <w:hideMark/>
          </w:tcPr>
          <w:p w14:paraId="213DB8AC" w14:textId="77777777" w:rsidR="00391DE0" w:rsidRPr="00956DAD" w:rsidRDefault="00391DE0" w:rsidP="00AC5844">
            <w:pPr>
              <w:suppressAutoHyphens/>
              <w:spacing w:after="0" w:line="240" w:lineRule="auto"/>
              <w:ind w:firstLine="9"/>
              <w:jc w:val="center"/>
              <w:rPr>
                <w:rFonts w:ascii="Times New Roman" w:eastAsia="Times New Roman" w:hAnsi="Times New Roman" w:cs="Times New Roman"/>
                <w:b/>
                <w:sz w:val="24"/>
                <w:szCs w:val="24"/>
                <w:lang w:eastAsia="ar-SA"/>
              </w:rPr>
            </w:pPr>
            <w:r w:rsidRPr="00956DAD">
              <w:rPr>
                <w:rFonts w:ascii="Times New Roman" w:hAnsi="Times New Roman" w:cs="Times New Roman"/>
                <w:b/>
                <w:sz w:val="24"/>
                <w:szCs w:val="24"/>
                <w:lang w:eastAsia="ar-SA"/>
              </w:rPr>
              <w:t>Apraksts</w:t>
            </w:r>
          </w:p>
        </w:tc>
        <w:tc>
          <w:tcPr>
            <w:tcW w:w="2301" w:type="dxa"/>
            <w:tcBorders>
              <w:top w:val="single" w:sz="4" w:space="0" w:color="auto"/>
              <w:left w:val="single" w:sz="4" w:space="0" w:color="auto"/>
              <w:bottom w:val="single" w:sz="4" w:space="0" w:color="auto"/>
              <w:right w:val="single" w:sz="4" w:space="0" w:color="auto"/>
            </w:tcBorders>
            <w:vAlign w:val="center"/>
            <w:hideMark/>
          </w:tcPr>
          <w:p w14:paraId="57E2624B" w14:textId="77777777" w:rsidR="00391DE0" w:rsidRPr="00956DAD" w:rsidRDefault="00391DE0" w:rsidP="00AC5844">
            <w:pPr>
              <w:suppressAutoHyphens/>
              <w:spacing w:after="0" w:line="240" w:lineRule="auto"/>
              <w:ind w:firstLine="9"/>
              <w:jc w:val="center"/>
              <w:rPr>
                <w:rFonts w:ascii="Times New Roman" w:eastAsia="Calibri" w:hAnsi="Times New Roman" w:cs="Times New Roman"/>
                <w:b/>
                <w:sz w:val="24"/>
                <w:szCs w:val="24"/>
                <w:lang w:eastAsia="ar-SA"/>
              </w:rPr>
            </w:pPr>
            <w:r w:rsidRPr="00956DAD">
              <w:rPr>
                <w:rFonts w:ascii="Times New Roman" w:eastAsia="Calibri" w:hAnsi="Times New Roman" w:cs="Times New Roman"/>
                <w:b/>
                <w:spacing w:val="-2"/>
                <w:sz w:val="24"/>
                <w:szCs w:val="24"/>
                <w:lang w:eastAsia="ar-SA"/>
              </w:rPr>
              <w:t>Kritērija maksimālā vērtība</w:t>
            </w:r>
          </w:p>
        </w:tc>
      </w:tr>
      <w:tr w:rsidR="00956DAD" w:rsidRPr="00956DAD" w14:paraId="6FE04D11" w14:textId="77777777" w:rsidTr="00AC5844">
        <w:tc>
          <w:tcPr>
            <w:tcW w:w="709" w:type="dxa"/>
            <w:tcBorders>
              <w:top w:val="single" w:sz="4" w:space="0" w:color="auto"/>
              <w:left w:val="single" w:sz="4" w:space="0" w:color="auto"/>
              <w:bottom w:val="single" w:sz="4" w:space="0" w:color="auto"/>
              <w:right w:val="single" w:sz="4" w:space="0" w:color="auto"/>
            </w:tcBorders>
            <w:vAlign w:val="center"/>
            <w:hideMark/>
          </w:tcPr>
          <w:p w14:paraId="4989B130" w14:textId="1B19E63B" w:rsidR="00391DE0" w:rsidRPr="00956DAD" w:rsidRDefault="00391DE0" w:rsidP="00AC5844">
            <w:pPr>
              <w:tabs>
                <w:tab w:val="left" w:pos="426"/>
              </w:tabs>
              <w:suppressAutoHyphens/>
              <w:spacing w:after="0" w:line="240" w:lineRule="auto"/>
              <w:ind w:right="-57"/>
              <w:jc w:val="center"/>
              <w:rPr>
                <w:rFonts w:ascii="Times New Roman" w:eastAsia="Calibri" w:hAnsi="Times New Roman" w:cs="Times New Roman"/>
                <w:iCs/>
                <w:sz w:val="24"/>
                <w:szCs w:val="24"/>
                <w:lang w:eastAsia="ar-SA"/>
              </w:rPr>
            </w:pPr>
            <w:r w:rsidRPr="00956DAD">
              <w:rPr>
                <w:rFonts w:ascii="Times New Roman" w:eastAsia="Calibri" w:hAnsi="Times New Roman" w:cs="Times New Roman"/>
                <w:iCs/>
                <w:sz w:val="24"/>
                <w:szCs w:val="24"/>
                <w:lang w:eastAsia="ar-SA"/>
              </w:rPr>
              <w:t>1.</w:t>
            </w:r>
          </w:p>
        </w:tc>
        <w:tc>
          <w:tcPr>
            <w:tcW w:w="2438" w:type="dxa"/>
            <w:tcBorders>
              <w:top w:val="single" w:sz="4" w:space="0" w:color="auto"/>
              <w:left w:val="single" w:sz="4" w:space="0" w:color="auto"/>
              <w:bottom w:val="single" w:sz="4" w:space="0" w:color="auto"/>
              <w:right w:val="single" w:sz="4" w:space="0" w:color="auto"/>
            </w:tcBorders>
            <w:vAlign w:val="center"/>
            <w:hideMark/>
          </w:tcPr>
          <w:p w14:paraId="425F519C" w14:textId="77777777" w:rsidR="00391DE0" w:rsidRPr="00956DAD" w:rsidRDefault="00391DE0" w:rsidP="00AC5844">
            <w:pPr>
              <w:tabs>
                <w:tab w:val="left" w:pos="426"/>
              </w:tabs>
              <w:suppressAutoHyphens/>
              <w:spacing w:after="0" w:line="240" w:lineRule="auto"/>
              <w:ind w:right="-57"/>
              <w:jc w:val="both"/>
              <w:rPr>
                <w:rFonts w:ascii="Times New Roman" w:eastAsia="Calibri" w:hAnsi="Times New Roman" w:cs="Times New Roman"/>
                <w:b/>
                <w:bCs/>
                <w:iCs/>
                <w:spacing w:val="3"/>
                <w:sz w:val="24"/>
                <w:szCs w:val="24"/>
                <w:lang w:eastAsia="ar-SA"/>
              </w:rPr>
            </w:pPr>
            <w:r w:rsidRPr="00956DAD">
              <w:rPr>
                <w:rFonts w:ascii="Times New Roman" w:eastAsia="Calibri" w:hAnsi="Times New Roman" w:cs="Times New Roman"/>
                <w:b/>
                <w:bCs/>
                <w:iCs/>
                <w:spacing w:val="3"/>
                <w:kern w:val="0"/>
                <w:sz w:val="24"/>
                <w:szCs w:val="24"/>
                <w:lang w:eastAsia="ar-SA"/>
                <w14:ligatures w14:val="none"/>
              </w:rPr>
              <w:t>Piedāvātā līgumcena par būvprojektēšanu un autoruzraudzību</w:t>
            </w:r>
          </w:p>
        </w:tc>
        <w:tc>
          <w:tcPr>
            <w:tcW w:w="4078" w:type="dxa"/>
            <w:tcBorders>
              <w:top w:val="single" w:sz="4" w:space="0" w:color="auto"/>
              <w:left w:val="single" w:sz="4" w:space="0" w:color="auto"/>
              <w:bottom w:val="single" w:sz="4" w:space="0" w:color="auto"/>
              <w:right w:val="single" w:sz="4" w:space="0" w:color="auto"/>
            </w:tcBorders>
            <w:vAlign w:val="center"/>
          </w:tcPr>
          <w:p w14:paraId="5DCA98F9" w14:textId="03D842AB" w:rsidR="00391DE0" w:rsidRPr="00956DAD" w:rsidRDefault="00391DE0" w:rsidP="00AC5844">
            <w:pPr>
              <w:tabs>
                <w:tab w:val="left" w:pos="0"/>
              </w:tabs>
              <w:spacing w:before="120" w:after="120" w:line="240" w:lineRule="auto"/>
              <w:jc w:val="both"/>
              <w:rPr>
                <w:rFonts w:ascii="Times New Roman" w:eastAsia="Times New Roman" w:hAnsi="Times New Roman" w:cs="Times New Roman"/>
                <w:b/>
                <w:sz w:val="24"/>
                <w:szCs w:val="24"/>
              </w:rPr>
            </w:pPr>
            <w:r w:rsidRPr="00956DAD">
              <w:rPr>
                <w:rFonts w:ascii="Times New Roman" w:hAnsi="Times New Roman" w:cs="Times New Roman"/>
                <w:sz w:val="24"/>
                <w:szCs w:val="24"/>
              </w:rPr>
              <w:t>Pretendents, kurš piedāvās vis</w:t>
            </w:r>
            <w:r w:rsidRPr="00956DAD">
              <w:rPr>
                <w:rFonts w:ascii="Times New Roman" w:hAnsi="Times New Roman" w:cs="Times New Roman"/>
                <w:spacing w:val="-2"/>
                <w:sz w:val="24"/>
                <w:szCs w:val="24"/>
              </w:rPr>
              <w:t>zemāko kopējo līguma summu</w:t>
            </w:r>
            <w:r w:rsidRPr="00956DAD">
              <w:rPr>
                <w:rFonts w:ascii="Times New Roman" w:hAnsi="Times New Roman" w:cs="Times New Roman"/>
                <w:sz w:val="24"/>
                <w:szCs w:val="24"/>
              </w:rPr>
              <w:t xml:space="preserve">, saņems maksimālo punktu skaitu. Pārējo pretendentu piedāvājumi tiks novērtēti pēc šādas formulas (rezultāts tiks noapaļots līdz </w:t>
            </w:r>
            <w:r w:rsidR="00D321C5" w:rsidRPr="00956DAD">
              <w:rPr>
                <w:rFonts w:ascii="Times New Roman" w:hAnsi="Times New Roman" w:cs="Times New Roman"/>
                <w:sz w:val="24"/>
                <w:szCs w:val="24"/>
              </w:rPr>
              <w:t>div</w:t>
            </w:r>
            <w:r w:rsidR="00D321C5">
              <w:rPr>
                <w:rFonts w:ascii="Times New Roman" w:hAnsi="Times New Roman" w:cs="Times New Roman"/>
                <w:sz w:val="24"/>
                <w:szCs w:val="24"/>
              </w:rPr>
              <w:t>ām</w:t>
            </w:r>
            <w:r w:rsidR="00D321C5" w:rsidRPr="00956DAD">
              <w:rPr>
                <w:rFonts w:ascii="Times New Roman" w:hAnsi="Times New Roman" w:cs="Times New Roman"/>
                <w:sz w:val="24"/>
                <w:szCs w:val="24"/>
              </w:rPr>
              <w:t xml:space="preserve"> </w:t>
            </w:r>
            <w:r w:rsidR="00D321C5">
              <w:rPr>
                <w:rFonts w:ascii="Times New Roman" w:hAnsi="Times New Roman" w:cs="Times New Roman"/>
                <w:sz w:val="24"/>
                <w:szCs w:val="24"/>
              </w:rPr>
              <w:t>decimālzīmēm</w:t>
            </w:r>
            <w:r w:rsidR="00D321C5" w:rsidRPr="00956DAD">
              <w:rPr>
                <w:rFonts w:ascii="Times New Roman" w:hAnsi="Times New Roman" w:cs="Times New Roman"/>
                <w:sz w:val="24"/>
                <w:szCs w:val="24"/>
              </w:rPr>
              <w:t xml:space="preserve"> </w:t>
            </w:r>
            <w:r w:rsidRPr="00956DAD">
              <w:rPr>
                <w:rFonts w:ascii="Times New Roman" w:hAnsi="Times New Roman" w:cs="Times New Roman"/>
                <w:sz w:val="24"/>
                <w:szCs w:val="24"/>
              </w:rPr>
              <w:t>aiz komata):</w:t>
            </w:r>
          </w:p>
          <w:p w14:paraId="405B775A" w14:textId="2F1342D9" w:rsidR="00391DE0" w:rsidRPr="00956DAD" w:rsidRDefault="00391DE0" w:rsidP="00AC5844">
            <w:pPr>
              <w:tabs>
                <w:tab w:val="left" w:pos="0"/>
              </w:tabs>
              <w:ind w:left="324"/>
              <w:jc w:val="both"/>
              <w:rPr>
                <w:rFonts w:ascii="Times New Roman" w:hAnsi="Times New Roman" w:cs="Times New Roman"/>
                <w:spacing w:val="-2"/>
                <w:sz w:val="24"/>
                <w:szCs w:val="24"/>
              </w:rPr>
            </w:pPr>
            <w:r w:rsidRPr="00956DAD">
              <w:rPr>
                <w:rFonts w:ascii="Times New Roman" w:hAnsi="Times New Roman" w:cs="Times New Roman"/>
                <w:spacing w:val="-2"/>
                <w:sz w:val="24"/>
                <w:szCs w:val="24"/>
              </w:rPr>
              <w:t>C = C</w:t>
            </w:r>
            <w:r w:rsidRPr="00956DAD">
              <w:rPr>
                <w:rFonts w:ascii="Times New Roman" w:hAnsi="Times New Roman" w:cs="Times New Roman"/>
                <w:i/>
                <w:spacing w:val="-2"/>
                <w:sz w:val="24"/>
                <w:szCs w:val="24"/>
                <w:vertAlign w:val="subscript"/>
              </w:rPr>
              <w:t>zem</w:t>
            </w:r>
            <w:r w:rsidRPr="00956DAD">
              <w:rPr>
                <w:rFonts w:ascii="Times New Roman" w:hAnsi="Times New Roman" w:cs="Times New Roman"/>
                <w:spacing w:val="-2"/>
                <w:sz w:val="24"/>
                <w:szCs w:val="24"/>
              </w:rPr>
              <w:t>/C</w:t>
            </w:r>
            <w:r w:rsidRPr="00956DAD">
              <w:rPr>
                <w:rFonts w:ascii="Times New Roman" w:hAnsi="Times New Roman" w:cs="Times New Roman"/>
                <w:i/>
                <w:spacing w:val="-2"/>
                <w:sz w:val="24"/>
                <w:szCs w:val="24"/>
                <w:vertAlign w:val="subscript"/>
              </w:rPr>
              <w:t>pied</w:t>
            </w:r>
            <w:r w:rsidRPr="00956DAD">
              <w:rPr>
                <w:rFonts w:ascii="Times New Roman" w:hAnsi="Times New Roman" w:cs="Times New Roman"/>
                <w:spacing w:val="-2"/>
                <w:sz w:val="24"/>
                <w:szCs w:val="24"/>
              </w:rPr>
              <w:t xml:space="preserve"> x </w:t>
            </w:r>
            <w:r w:rsidR="00A23933" w:rsidRPr="00956DAD">
              <w:rPr>
                <w:rFonts w:ascii="Times New Roman" w:hAnsi="Times New Roman" w:cs="Times New Roman"/>
                <w:spacing w:val="-2"/>
                <w:sz w:val="24"/>
                <w:szCs w:val="24"/>
              </w:rPr>
              <w:t>8</w:t>
            </w:r>
            <w:r w:rsidRPr="00956DAD">
              <w:rPr>
                <w:rFonts w:ascii="Times New Roman" w:hAnsi="Times New Roman" w:cs="Times New Roman"/>
                <w:spacing w:val="-2"/>
                <w:sz w:val="24"/>
                <w:szCs w:val="24"/>
              </w:rPr>
              <w:t>0, kur</w:t>
            </w:r>
          </w:p>
          <w:p w14:paraId="0FFE8AF2" w14:textId="77777777" w:rsidR="00391DE0" w:rsidRPr="00956DAD" w:rsidRDefault="00391DE0" w:rsidP="00AC5844">
            <w:pPr>
              <w:tabs>
                <w:tab w:val="left" w:pos="0"/>
              </w:tabs>
              <w:ind w:left="324"/>
              <w:jc w:val="both"/>
              <w:rPr>
                <w:rFonts w:ascii="Times New Roman" w:hAnsi="Times New Roman" w:cs="Times New Roman"/>
                <w:spacing w:val="-2"/>
                <w:sz w:val="24"/>
                <w:szCs w:val="24"/>
              </w:rPr>
            </w:pPr>
            <w:r w:rsidRPr="00956DAD">
              <w:rPr>
                <w:rFonts w:ascii="Times New Roman" w:hAnsi="Times New Roman" w:cs="Times New Roman"/>
                <w:spacing w:val="-2"/>
                <w:sz w:val="24"/>
                <w:szCs w:val="24"/>
              </w:rPr>
              <w:t>C – punktu skaits,</w:t>
            </w:r>
          </w:p>
          <w:p w14:paraId="332511D3" w14:textId="77777777" w:rsidR="00391DE0" w:rsidRPr="00956DAD" w:rsidRDefault="00391DE0" w:rsidP="00AC5844">
            <w:pPr>
              <w:tabs>
                <w:tab w:val="left" w:pos="0"/>
              </w:tabs>
              <w:ind w:left="324"/>
              <w:jc w:val="both"/>
              <w:rPr>
                <w:rFonts w:ascii="Times New Roman" w:hAnsi="Times New Roman" w:cs="Times New Roman"/>
                <w:spacing w:val="-2"/>
                <w:sz w:val="24"/>
                <w:szCs w:val="24"/>
              </w:rPr>
            </w:pPr>
            <w:r w:rsidRPr="00956DAD">
              <w:rPr>
                <w:rFonts w:ascii="Times New Roman" w:hAnsi="Times New Roman" w:cs="Times New Roman"/>
                <w:spacing w:val="-2"/>
                <w:sz w:val="24"/>
                <w:szCs w:val="24"/>
              </w:rPr>
              <w:lastRenderedPageBreak/>
              <w:t>C</w:t>
            </w:r>
            <w:r w:rsidRPr="00956DAD">
              <w:rPr>
                <w:rFonts w:ascii="Times New Roman" w:hAnsi="Times New Roman" w:cs="Times New Roman"/>
                <w:i/>
                <w:spacing w:val="-2"/>
                <w:sz w:val="24"/>
                <w:szCs w:val="24"/>
                <w:vertAlign w:val="subscript"/>
              </w:rPr>
              <w:t>zem</w:t>
            </w:r>
            <w:r w:rsidRPr="00956DAD">
              <w:rPr>
                <w:rFonts w:ascii="Times New Roman" w:hAnsi="Times New Roman" w:cs="Times New Roman"/>
                <w:spacing w:val="-2"/>
                <w:sz w:val="24"/>
                <w:szCs w:val="24"/>
              </w:rPr>
              <w:t xml:space="preserve"> – viszemākā piedāvātā līgumcena bez PVN,</w:t>
            </w:r>
          </w:p>
          <w:p w14:paraId="30299010" w14:textId="77777777" w:rsidR="00391DE0" w:rsidRPr="00956DAD" w:rsidRDefault="00391DE0" w:rsidP="00AC5844">
            <w:pPr>
              <w:tabs>
                <w:tab w:val="left" w:pos="0"/>
              </w:tabs>
              <w:ind w:left="324"/>
              <w:jc w:val="both"/>
              <w:rPr>
                <w:rFonts w:ascii="Times New Roman" w:hAnsi="Times New Roman" w:cs="Times New Roman"/>
                <w:spacing w:val="-3"/>
                <w:sz w:val="24"/>
                <w:szCs w:val="24"/>
              </w:rPr>
            </w:pPr>
            <w:r w:rsidRPr="00956DAD">
              <w:rPr>
                <w:rFonts w:ascii="Times New Roman" w:hAnsi="Times New Roman" w:cs="Times New Roman"/>
                <w:spacing w:val="-2"/>
                <w:sz w:val="24"/>
                <w:szCs w:val="24"/>
              </w:rPr>
              <w:t>C</w:t>
            </w:r>
            <w:r w:rsidRPr="00956DAD">
              <w:rPr>
                <w:rFonts w:ascii="Times New Roman" w:hAnsi="Times New Roman" w:cs="Times New Roman"/>
                <w:i/>
                <w:spacing w:val="-2"/>
                <w:sz w:val="24"/>
                <w:szCs w:val="24"/>
                <w:vertAlign w:val="subscript"/>
              </w:rPr>
              <w:t>pied</w:t>
            </w:r>
            <w:r w:rsidRPr="00956DAD">
              <w:rPr>
                <w:rFonts w:ascii="Times New Roman" w:hAnsi="Times New Roman" w:cs="Times New Roman"/>
                <w:spacing w:val="-2"/>
                <w:sz w:val="24"/>
                <w:szCs w:val="24"/>
              </w:rPr>
              <w:t xml:space="preserve"> – vērtējamā piedāvātā līgumcena bez PVN,</w:t>
            </w:r>
            <w:r w:rsidRPr="00956DAD">
              <w:rPr>
                <w:rFonts w:ascii="Times New Roman" w:hAnsi="Times New Roman" w:cs="Times New Roman"/>
                <w:spacing w:val="-3"/>
                <w:sz w:val="24"/>
                <w:szCs w:val="24"/>
              </w:rPr>
              <w:t xml:space="preserve"> </w:t>
            </w:r>
          </w:p>
          <w:p w14:paraId="4588896F" w14:textId="1EF937FE" w:rsidR="00391DE0" w:rsidRPr="00956DAD" w:rsidRDefault="00A23933" w:rsidP="00AC5844">
            <w:pPr>
              <w:ind w:left="40"/>
              <w:jc w:val="both"/>
              <w:rPr>
                <w:rFonts w:ascii="Times New Roman" w:hAnsi="Times New Roman" w:cs="Times New Roman"/>
                <w:spacing w:val="-3"/>
                <w:sz w:val="24"/>
                <w:szCs w:val="24"/>
              </w:rPr>
            </w:pPr>
            <w:r w:rsidRPr="00956DAD">
              <w:rPr>
                <w:rFonts w:ascii="Times New Roman" w:hAnsi="Times New Roman" w:cs="Times New Roman"/>
                <w:sz w:val="24"/>
                <w:szCs w:val="24"/>
              </w:rPr>
              <w:t>8</w:t>
            </w:r>
            <w:r w:rsidR="00391DE0" w:rsidRPr="00956DAD">
              <w:rPr>
                <w:rFonts w:ascii="Times New Roman" w:hAnsi="Times New Roman" w:cs="Times New Roman"/>
                <w:sz w:val="24"/>
                <w:szCs w:val="24"/>
              </w:rPr>
              <w:t>0 – kritērija maksimālā vērtība.</w:t>
            </w:r>
          </w:p>
        </w:tc>
        <w:tc>
          <w:tcPr>
            <w:tcW w:w="2301" w:type="dxa"/>
            <w:tcBorders>
              <w:top w:val="single" w:sz="4" w:space="0" w:color="auto"/>
              <w:left w:val="single" w:sz="4" w:space="0" w:color="auto"/>
              <w:bottom w:val="single" w:sz="4" w:space="0" w:color="auto"/>
              <w:right w:val="single" w:sz="4" w:space="0" w:color="auto"/>
            </w:tcBorders>
            <w:vAlign w:val="center"/>
            <w:hideMark/>
          </w:tcPr>
          <w:p w14:paraId="220D3613" w14:textId="49E41470" w:rsidR="00391DE0" w:rsidRPr="00956DAD" w:rsidRDefault="00A23933" w:rsidP="00AC5844">
            <w:pPr>
              <w:suppressAutoHyphens/>
              <w:spacing w:after="0" w:line="240" w:lineRule="auto"/>
              <w:ind w:firstLine="9"/>
              <w:jc w:val="center"/>
              <w:rPr>
                <w:rFonts w:ascii="Times New Roman" w:eastAsia="Calibri" w:hAnsi="Times New Roman" w:cs="Times New Roman"/>
                <w:spacing w:val="-2"/>
                <w:sz w:val="24"/>
                <w:szCs w:val="24"/>
                <w:lang w:eastAsia="ar-SA"/>
              </w:rPr>
            </w:pPr>
            <w:r w:rsidRPr="00956DAD">
              <w:rPr>
                <w:rFonts w:ascii="Times New Roman" w:eastAsia="Calibri" w:hAnsi="Times New Roman" w:cs="Times New Roman"/>
                <w:spacing w:val="-2"/>
                <w:sz w:val="24"/>
                <w:szCs w:val="24"/>
                <w:lang w:eastAsia="ar-SA"/>
              </w:rPr>
              <w:lastRenderedPageBreak/>
              <w:t>80</w:t>
            </w:r>
            <w:r w:rsidR="00391DE0" w:rsidRPr="00956DAD">
              <w:rPr>
                <w:rFonts w:ascii="Times New Roman" w:eastAsia="Calibri" w:hAnsi="Times New Roman" w:cs="Times New Roman"/>
                <w:spacing w:val="-2"/>
                <w:sz w:val="24"/>
                <w:szCs w:val="24"/>
                <w:lang w:eastAsia="ar-SA"/>
              </w:rPr>
              <w:t xml:space="preserve"> punkti</w:t>
            </w:r>
          </w:p>
        </w:tc>
      </w:tr>
      <w:tr w:rsidR="00956DAD" w:rsidRPr="00956DAD" w14:paraId="2F8484F8" w14:textId="77777777" w:rsidTr="00AC5844">
        <w:trPr>
          <w:trHeight w:val="1410"/>
        </w:trPr>
        <w:tc>
          <w:tcPr>
            <w:tcW w:w="709" w:type="dxa"/>
            <w:tcBorders>
              <w:top w:val="single" w:sz="4" w:space="0" w:color="auto"/>
              <w:left w:val="single" w:sz="4" w:space="0" w:color="auto"/>
              <w:bottom w:val="single" w:sz="4" w:space="0" w:color="auto"/>
              <w:right w:val="single" w:sz="4" w:space="0" w:color="auto"/>
            </w:tcBorders>
            <w:vAlign w:val="center"/>
            <w:hideMark/>
          </w:tcPr>
          <w:p w14:paraId="0AF98109" w14:textId="16AB5E70" w:rsidR="00391DE0" w:rsidRPr="00956DAD" w:rsidRDefault="00391DE0" w:rsidP="00AC5844">
            <w:pPr>
              <w:tabs>
                <w:tab w:val="left" w:pos="426"/>
              </w:tabs>
              <w:suppressAutoHyphens/>
              <w:spacing w:after="0" w:line="240" w:lineRule="auto"/>
              <w:ind w:right="-57"/>
              <w:jc w:val="center"/>
              <w:rPr>
                <w:rFonts w:ascii="Times New Roman" w:eastAsia="Calibri" w:hAnsi="Times New Roman" w:cs="Times New Roman"/>
                <w:iCs/>
                <w:sz w:val="24"/>
                <w:szCs w:val="24"/>
                <w:lang w:eastAsia="ar-SA"/>
              </w:rPr>
            </w:pPr>
            <w:r w:rsidRPr="00956DAD">
              <w:rPr>
                <w:rFonts w:ascii="Times New Roman" w:eastAsia="Calibri" w:hAnsi="Times New Roman" w:cs="Times New Roman"/>
                <w:iCs/>
                <w:sz w:val="24"/>
                <w:szCs w:val="24"/>
                <w:lang w:eastAsia="ar-SA"/>
              </w:rPr>
              <w:t>2.</w:t>
            </w:r>
          </w:p>
        </w:tc>
        <w:tc>
          <w:tcPr>
            <w:tcW w:w="2438" w:type="dxa"/>
            <w:tcBorders>
              <w:top w:val="single" w:sz="4" w:space="0" w:color="auto"/>
              <w:left w:val="single" w:sz="4" w:space="0" w:color="auto"/>
              <w:bottom w:val="single" w:sz="4" w:space="0" w:color="auto"/>
              <w:right w:val="single" w:sz="4" w:space="0" w:color="auto"/>
            </w:tcBorders>
            <w:vAlign w:val="center"/>
            <w:hideMark/>
          </w:tcPr>
          <w:p w14:paraId="20D7F37D" w14:textId="77777777" w:rsidR="00391DE0" w:rsidRPr="00956DAD" w:rsidRDefault="00391DE0" w:rsidP="00AC5844">
            <w:pPr>
              <w:tabs>
                <w:tab w:val="left" w:pos="426"/>
              </w:tabs>
              <w:suppressAutoHyphens/>
              <w:spacing w:after="0" w:line="240" w:lineRule="auto"/>
              <w:ind w:right="-57"/>
              <w:rPr>
                <w:rFonts w:ascii="Times New Roman" w:eastAsia="Calibri" w:hAnsi="Times New Roman" w:cs="Times New Roman"/>
                <w:b/>
                <w:iCs/>
                <w:spacing w:val="3"/>
                <w:sz w:val="24"/>
                <w:szCs w:val="24"/>
                <w:lang w:eastAsia="ar-SA"/>
              </w:rPr>
            </w:pPr>
            <w:r w:rsidRPr="00956DAD">
              <w:rPr>
                <w:rFonts w:ascii="Times New Roman" w:hAnsi="Times New Roman" w:cs="Times New Roman"/>
                <w:b/>
                <w:sz w:val="24"/>
                <w:szCs w:val="24"/>
              </w:rPr>
              <w:t>Būvprojekta vadītāja pieredze</w:t>
            </w:r>
          </w:p>
        </w:tc>
        <w:tc>
          <w:tcPr>
            <w:tcW w:w="4078" w:type="dxa"/>
            <w:tcBorders>
              <w:top w:val="single" w:sz="4" w:space="0" w:color="auto"/>
              <w:left w:val="single" w:sz="4" w:space="0" w:color="auto"/>
              <w:bottom w:val="single" w:sz="4" w:space="0" w:color="auto"/>
              <w:right w:val="single" w:sz="4" w:space="0" w:color="auto"/>
            </w:tcBorders>
            <w:vAlign w:val="center"/>
          </w:tcPr>
          <w:p w14:paraId="17A4C540" w14:textId="67819014" w:rsidR="00391DE0" w:rsidRPr="00956DAD" w:rsidRDefault="00391DE0" w:rsidP="00AC5844">
            <w:pPr>
              <w:jc w:val="both"/>
              <w:rPr>
                <w:rFonts w:ascii="Times New Roman" w:hAnsi="Times New Roman" w:cs="Times New Roman"/>
                <w:b/>
                <w:sz w:val="24"/>
                <w:szCs w:val="24"/>
              </w:rPr>
            </w:pPr>
            <w:r w:rsidRPr="00956DAD">
              <w:rPr>
                <w:rFonts w:ascii="Times New Roman" w:hAnsi="Times New Roman" w:cs="Times New Roman"/>
                <w:bCs/>
                <w:sz w:val="24"/>
                <w:szCs w:val="24"/>
              </w:rPr>
              <w:t xml:space="preserve">Par </w:t>
            </w:r>
            <w:r w:rsidRPr="00956DAD">
              <w:rPr>
                <w:rFonts w:ascii="Times New Roman" w:hAnsi="Times New Roman" w:cs="Times New Roman"/>
                <w:sz w:val="24"/>
                <w:szCs w:val="24"/>
              </w:rPr>
              <w:t xml:space="preserve">Pretendenta piesaistītā būvprojekta </w:t>
            </w:r>
            <w:r w:rsidRPr="00182BF4">
              <w:rPr>
                <w:rFonts w:ascii="Times New Roman" w:hAnsi="Times New Roman" w:cs="Times New Roman"/>
                <w:sz w:val="24"/>
                <w:szCs w:val="24"/>
              </w:rPr>
              <w:t xml:space="preserve">vadītāja </w:t>
            </w:r>
            <w:r w:rsidRPr="00182BF4">
              <w:rPr>
                <w:rFonts w:ascii="Times New Roman" w:hAnsi="Times New Roman" w:cs="Times New Roman"/>
                <w:bCs/>
                <w:sz w:val="24"/>
                <w:szCs w:val="24"/>
              </w:rPr>
              <w:t xml:space="preserve">pieredzi, atbilstoši </w:t>
            </w:r>
            <w:r w:rsidRPr="00182BF4">
              <w:rPr>
                <w:rFonts w:ascii="Times New Roman" w:hAnsi="Times New Roman" w:cs="Times New Roman"/>
                <w:b/>
                <w:sz w:val="24"/>
                <w:szCs w:val="24"/>
              </w:rPr>
              <w:t>nolikuma 50.</w:t>
            </w:r>
            <w:r w:rsidR="00272ECD" w:rsidRPr="00182BF4">
              <w:rPr>
                <w:rFonts w:ascii="Times New Roman" w:hAnsi="Times New Roman" w:cs="Times New Roman"/>
                <w:b/>
                <w:sz w:val="24"/>
                <w:szCs w:val="24"/>
              </w:rPr>
              <w:t>7</w:t>
            </w:r>
            <w:r w:rsidRPr="00182BF4">
              <w:rPr>
                <w:rFonts w:ascii="Times New Roman" w:hAnsi="Times New Roman" w:cs="Times New Roman"/>
                <w:b/>
                <w:sz w:val="24"/>
                <w:szCs w:val="24"/>
              </w:rPr>
              <w:t>.punktā</w:t>
            </w:r>
            <w:r w:rsidRPr="00182BF4">
              <w:rPr>
                <w:rFonts w:ascii="Times New Roman" w:hAnsi="Times New Roman" w:cs="Times New Roman"/>
                <w:bCs/>
                <w:sz w:val="24"/>
                <w:szCs w:val="24"/>
              </w:rPr>
              <w:t xml:space="preserve"> noteiktajām</w:t>
            </w:r>
            <w:r w:rsidRPr="00956DAD">
              <w:rPr>
                <w:rFonts w:ascii="Times New Roman" w:hAnsi="Times New Roman" w:cs="Times New Roman"/>
                <w:bCs/>
                <w:sz w:val="24"/>
                <w:szCs w:val="24"/>
              </w:rPr>
              <w:t xml:space="preserve"> prasībām,</w:t>
            </w:r>
            <w:r w:rsidRPr="00956DAD">
              <w:rPr>
                <w:rFonts w:ascii="Times New Roman" w:hAnsi="Times New Roman" w:cs="Times New Roman"/>
                <w:b/>
                <w:sz w:val="24"/>
                <w:szCs w:val="24"/>
              </w:rPr>
              <w:t xml:space="preserve"> </w:t>
            </w:r>
            <w:r w:rsidRPr="00956DAD">
              <w:rPr>
                <w:rFonts w:ascii="Times New Roman" w:hAnsi="Times New Roman" w:cs="Times New Roman"/>
                <w:sz w:val="24"/>
                <w:szCs w:val="24"/>
                <w:lang w:eastAsia="x-none" w:bidi="bo-CN"/>
              </w:rPr>
              <w:t xml:space="preserve">punktus </w:t>
            </w:r>
            <w:r w:rsidRPr="00956DAD">
              <w:rPr>
                <w:rFonts w:ascii="Times New Roman" w:hAnsi="Times New Roman" w:cs="Times New Roman"/>
                <w:sz w:val="24"/>
                <w:szCs w:val="24"/>
              </w:rPr>
              <w:t xml:space="preserve">piešķir sekojošā kārtībā: </w:t>
            </w:r>
          </w:p>
          <w:p w14:paraId="272FDCA0" w14:textId="1C313E16" w:rsidR="00391DE0" w:rsidRPr="00956DAD" w:rsidRDefault="00391DE0" w:rsidP="00AC5844">
            <w:pPr>
              <w:jc w:val="both"/>
              <w:rPr>
                <w:rFonts w:ascii="Times New Roman" w:hAnsi="Times New Roman" w:cs="Times New Roman"/>
                <w:sz w:val="24"/>
                <w:szCs w:val="24"/>
              </w:rPr>
            </w:pPr>
            <w:r w:rsidRPr="00956DAD">
              <w:rPr>
                <w:rFonts w:ascii="Times New Roman" w:hAnsi="Times New Roman" w:cs="Times New Roman"/>
                <w:sz w:val="24"/>
                <w:szCs w:val="24"/>
              </w:rPr>
              <w:t xml:space="preserve">1) Pretendenta līguma izpildē piesaistītajam būvprojekta vadītājam ir  atbilstoša pieredze </w:t>
            </w:r>
            <w:r w:rsidR="004B454D">
              <w:rPr>
                <w:rFonts w:ascii="Times New Roman" w:hAnsi="Times New Roman" w:cs="Times New Roman"/>
                <w:color w:val="000000" w:themeColor="text1"/>
                <w:kern w:val="0"/>
                <w:sz w:val="24"/>
                <w:szCs w:val="24"/>
                <w14:ligatures w14:val="none"/>
              </w:rPr>
              <w:t xml:space="preserve">vienas būvniecības ieceres dokumentācijas izstrādāšanā </w:t>
            </w:r>
            <w:r w:rsidRPr="00956DAD">
              <w:rPr>
                <w:rFonts w:ascii="Times New Roman" w:hAnsi="Times New Roman" w:cs="Times New Roman"/>
                <w:sz w:val="24"/>
                <w:szCs w:val="24"/>
              </w:rPr>
              <w:t xml:space="preserve">- pretendents saņem 0 punktus; </w:t>
            </w:r>
          </w:p>
          <w:p w14:paraId="237F0FC0" w14:textId="173FBB99" w:rsidR="00766A60" w:rsidRPr="00956DAD" w:rsidRDefault="00391DE0" w:rsidP="00AC5844">
            <w:pPr>
              <w:jc w:val="both"/>
              <w:rPr>
                <w:rFonts w:ascii="Times New Roman" w:hAnsi="Times New Roman" w:cs="Times New Roman"/>
                <w:sz w:val="24"/>
                <w:szCs w:val="24"/>
              </w:rPr>
            </w:pPr>
            <w:r w:rsidRPr="00956DAD">
              <w:rPr>
                <w:rFonts w:ascii="Times New Roman" w:hAnsi="Times New Roman" w:cs="Times New Roman"/>
                <w:sz w:val="24"/>
                <w:szCs w:val="24"/>
              </w:rPr>
              <w:t xml:space="preserve">2) Pretendenta līguma izpildē piesaistītajam būvprojekta vadītājam ir  atbilstoša pieredze divu </w:t>
            </w:r>
            <w:r w:rsidR="004B454D">
              <w:rPr>
                <w:rFonts w:ascii="Times New Roman" w:hAnsi="Times New Roman" w:cs="Times New Roman"/>
                <w:color w:val="000000" w:themeColor="text1"/>
                <w:kern w:val="0"/>
                <w:sz w:val="24"/>
                <w:szCs w:val="24"/>
                <w14:ligatures w14:val="none"/>
              </w:rPr>
              <w:t xml:space="preserve">būvniecības ieceres dokumentāciju izstrādāšanā  </w:t>
            </w:r>
            <w:r w:rsidRPr="00956DAD">
              <w:rPr>
                <w:rFonts w:ascii="Times New Roman" w:hAnsi="Times New Roman" w:cs="Times New Roman"/>
                <w:sz w:val="24"/>
                <w:szCs w:val="24"/>
              </w:rPr>
              <w:t xml:space="preserve"> - pretendents saņem 1</w:t>
            </w:r>
            <w:r w:rsidR="003468BF" w:rsidRPr="00956DAD">
              <w:rPr>
                <w:rFonts w:ascii="Times New Roman" w:hAnsi="Times New Roman" w:cs="Times New Roman"/>
                <w:sz w:val="24"/>
                <w:szCs w:val="24"/>
              </w:rPr>
              <w:t>0</w:t>
            </w:r>
            <w:r w:rsidRPr="00956DAD">
              <w:rPr>
                <w:rFonts w:ascii="Times New Roman" w:hAnsi="Times New Roman" w:cs="Times New Roman"/>
                <w:sz w:val="24"/>
                <w:szCs w:val="24"/>
              </w:rPr>
              <w:t xml:space="preserve"> punktus;</w:t>
            </w:r>
          </w:p>
          <w:p w14:paraId="2CB35A9A" w14:textId="1618C5EE" w:rsidR="00391DE0" w:rsidRPr="00956DAD" w:rsidRDefault="00391DE0" w:rsidP="00AC5844">
            <w:pPr>
              <w:suppressAutoHyphens/>
              <w:spacing w:before="120" w:after="120" w:line="240" w:lineRule="auto"/>
              <w:jc w:val="both"/>
              <w:rPr>
                <w:rFonts w:ascii="Times New Roman" w:hAnsi="Times New Roman" w:cs="Times New Roman"/>
                <w:sz w:val="24"/>
                <w:szCs w:val="24"/>
              </w:rPr>
            </w:pPr>
            <w:r w:rsidRPr="00956DAD">
              <w:rPr>
                <w:rFonts w:ascii="Times New Roman" w:hAnsi="Times New Roman" w:cs="Times New Roman"/>
                <w:sz w:val="24"/>
                <w:szCs w:val="24"/>
              </w:rPr>
              <w:t xml:space="preserve">3) Pretendenta līguma izpildē piesaistītajam būvprojekta vadītājam ir  atbilstoša pieredze </w:t>
            </w:r>
            <w:r w:rsidR="004B454D">
              <w:rPr>
                <w:rFonts w:ascii="Times New Roman" w:hAnsi="Times New Roman" w:cs="Times New Roman"/>
                <w:color w:val="000000" w:themeColor="text1"/>
                <w:kern w:val="0"/>
                <w:sz w:val="24"/>
                <w:szCs w:val="24"/>
                <w14:ligatures w14:val="none"/>
              </w:rPr>
              <w:t>trīs un vairāk būvniecības ieceres dokumentāciju izstrādāšanā</w:t>
            </w:r>
            <w:r w:rsidRPr="00956DAD">
              <w:rPr>
                <w:rFonts w:ascii="Times New Roman" w:hAnsi="Times New Roman" w:cs="Times New Roman"/>
                <w:sz w:val="24"/>
                <w:szCs w:val="24"/>
              </w:rPr>
              <w:t xml:space="preserve"> - pretendents saņem </w:t>
            </w:r>
            <w:r w:rsidR="003468BF" w:rsidRPr="00956DAD">
              <w:rPr>
                <w:rFonts w:ascii="Times New Roman" w:hAnsi="Times New Roman" w:cs="Times New Roman"/>
                <w:sz w:val="24"/>
                <w:szCs w:val="24"/>
              </w:rPr>
              <w:t>2</w:t>
            </w:r>
            <w:r w:rsidRPr="00956DAD">
              <w:rPr>
                <w:rFonts w:ascii="Times New Roman" w:hAnsi="Times New Roman" w:cs="Times New Roman"/>
                <w:sz w:val="24"/>
                <w:szCs w:val="24"/>
              </w:rPr>
              <w:t>0 punktus.</w:t>
            </w:r>
          </w:p>
          <w:p w14:paraId="77A798BD" w14:textId="41529523" w:rsidR="00391DE0" w:rsidRPr="00956DAD" w:rsidRDefault="003468BF" w:rsidP="00AC5844">
            <w:pPr>
              <w:suppressAutoHyphens/>
              <w:spacing w:before="120" w:after="120" w:line="240" w:lineRule="auto"/>
              <w:jc w:val="both"/>
              <w:rPr>
                <w:rFonts w:ascii="Times New Roman" w:eastAsia="Calibri" w:hAnsi="Times New Roman" w:cs="Times New Roman"/>
                <w:sz w:val="24"/>
                <w:szCs w:val="24"/>
                <w:lang w:eastAsia="ar-SA"/>
              </w:rPr>
            </w:pPr>
            <w:r w:rsidRPr="00956DAD">
              <w:rPr>
                <w:rFonts w:ascii="Times New Roman" w:hAnsi="Times New Roman" w:cs="Times New Roman"/>
                <w:sz w:val="24"/>
                <w:szCs w:val="24"/>
              </w:rPr>
              <w:t>2</w:t>
            </w:r>
            <w:r w:rsidR="00391DE0" w:rsidRPr="00956DAD">
              <w:rPr>
                <w:rFonts w:ascii="Times New Roman" w:hAnsi="Times New Roman" w:cs="Times New Roman"/>
                <w:sz w:val="24"/>
                <w:szCs w:val="24"/>
              </w:rPr>
              <w:t>0 – kritērija maksimālā vērtība</w:t>
            </w:r>
          </w:p>
        </w:tc>
        <w:tc>
          <w:tcPr>
            <w:tcW w:w="2301" w:type="dxa"/>
            <w:tcBorders>
              <w:top w:val="single" w:sz="4" w:space="0" w:color="auto"/>
              <w:left w:val="single" w:sz="4" w:space="0" w:color="auto"/>
              <w:bottom w:val="single" w:sz="4" w:space="0" w:color="auto"/>
              <w:right w:val="single" w:sz="4" w:space="0" w:color="auto"/>
            </w:tcBorders>
            <w:vAlign w:val="center"/>
            <w:hideMark/>
          </w:tcPr>
          <w:p w14:paraId="739B7FD8" w14:textId="5E40D882" w:rsidR="00391DE0" w:rsidRPr="00956DAD" w:rsidRDefault="00A23933" w:rsidP="00AC5844">
            <w:pPr>
              <w:suppressAutoHyphens/>
              <w:spacing w:after="0" w:line="240" w:lineRule="auto"/>
              <w:ind w:firstLine="9"/>
              <w:jc w:val="center"/>
              <w:rPr>
                <w:rFonts w:ascii="Times New Roman" w:eastAsia="Calibri" w:hAnsi="Times New Roman" w:cs="Times New Roman"/>
                <w:spacing w:val="-2"/>
                <w:sz w:val="24"/>
                <w:szCs w:val="24"/>
                <w:lang w:eastAsia="ar-SA"/>
              </w:rPr>
            </w:pPr>
            <w:r w:rsidRPr="00956DAD">
              <w:rPr>
                <w:rFonts w:ascii="Times New Roman" w:eastAsia="Calibri" w:hAnsi="Times New Roman" w:cs="Times New Roman"/>
                <w:spacing w:val="-2"/>
                <w:sz w:val="24"/>
                <w:szCs w:val="24"/>
                <w:lang w:eastAsia="ar-SA"/>
              </w:rPr>
              <w:t>2</w:t>
            </w:r>
            <w:r w:rsidR="00391DE0" w:rsidRPr="00956DAD">
              <w:rPr>
                <w:rFonts w:ascii="Times New Roman" w:eastAsia="Calibri" w:hAnsi="Times New Roman" w:cs="Times New Roman"/>
                <w:spacing w:val="-2"/>
                <w:sz w:val="24"/>
                <w:szCs w:val="24"/>
                <w:lang w:eastAsia="ar-SA"/>
              </w:rPr>
              <w:t>0 punkti</w:t>
            </w:r>
          </w:p>
        </w:tc>
      </w:tr>
    </w:tbl>
    <w:p w14:paraId="5C9DA041" w14:textId="77777777" w:rsidR="00391DE0" w:rsidRPr="009D57AE" w:rsidRDefault="00391DE0" w:rsidP="009D57AE">
      <w:pPr>
        <w:spacing w:after="0" w:line="240" w:lineRule="auto"/>
        <w:ind w:left="426"/>
        <w:contextualSpacing/>
        <w:jc w:val="both"/>
        <w:rPr>
          <w:rFonts w:ascii="Times New Roman" w:eastAsia="Times New Roman" w:hAnsi="Times New Roman" w:cs="Times New Roman"/>
          <w:kern w:val="0"/>
          <w:sz w:val="24"/>
          <w:szCs w:val="24"/>
          <w14:ligatures w14:val="none"/>
        </w:rPr>
      </w:pPr>
    </w:p>
    <w:p w14:paraId="7728E369"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14:ligatures w14:val="none"/>
        </w:rPr>
        <w:t>Kritēriju novērtēšanu veic katrs Iepirkumu komisijas loceklis individuāli, piešķirot punktus attiecīgajā vērtēšanas kritērijā noteiktās skaitliskās vērtības robežās. Ņemot vērā katra iepirkuma komisijas locekļa veikto individuālo novērtējumu katram kritērijam, rezultātā tiek noteikts kopējais punktu skaits.</w:t>
      </w:r>
    </w:p>
    <w:p w14:paraId="5049BB5D" w14:textId="3CB17275"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Pēc </w:t>
      </w:r>
      <w:r w:rsidR="00653583">
        <w:rPr>
          <w:rFonts w:ascii="Times New Roman" w:eastAsia="Times New Roman" w:hAnsi="Times New Roman" w:cs="Times New Roman"/>
          <w:kern w:val="0"/>
          <w:sz w:val="24"/>
          <w:szCs w:val="24"/>
          <w:lang w:eastAsia="lv-LV"/>
          <w14:ligatures w14:val="none"/>
        </w:rPr>
        <w:t>saimnieciski visizdevīgākā piedāvājuma noteikšanas,</w:t>
      </w:r>
      <w:r w:rsidRPr="009D57AE">
        <w:rPr>
          <w:rFonts w:ascii="Times New Roman" w:eastAsia="Times New Roman" w:hAnsi="Times New Roman" w:cs="Times New Roman"/>
          <w:kern w:val="0"/>
          <w:sz w:val="24"/>
          <w:szCs w:val="24"/>
          <w:lang w:eastAsia="lv-LV"/>
          <w14:ligatures w14:val="none"/>
        </w:rPr>
        <w:t xml:space="preserve"> </w:t>
      </w:r>
      <w:r w:rsidR="00653583">
        <w:rPr>
          <w:rFonts w:ascii="Times New Roman" w:eastAsia="Times New Roman" w:hAnsi="Times New Roman" w:cs="Times New Roman"/>
          <w:kern w:val="0"/>
          <w:sz w:val="24"/>
          <w:szCs w:val="24"/>
          <w:lang w:eastAsia="lv-LV"/>
          <w14:ligatures w14:val="none"/>
        </w:rPr>
        <w:t>K</w:t>
      </w:r>
      <w:r w:rsidRPr="009D57AE">
        <w:rPr>
          <w:rFonts w:ascii="Times New Roman" w:eastAsia="Times New Roman" w:hAnsi="Times New Roman" w:cs="Times New Roman"/>
          <w:kern w:val="0"/>
          <w:sz w:val="24"/>
          <w:szCs w:val="24"/>
          <w:lang w:eastAsia="lv-LV"/>
          <w14:ligatures w14:val="none"/>
        </w:rPr>
        <w:t xml:space="preserve">omisija </w:t>
      </w:r>
      <w:r w:rsidR="00653583" w:rsidRPr="00E50CFF">
        <w:rPr>
          <w:rFonts w:ascii="Times New Roman" w:eastAsia="Times New Roman" w:hAnsi="Times New Roman" w:cs="Times New Roman"/>
          <w:kern w:val="0"/>
          <w:sz w:val="24"/>
          <w:szCs w:val="24"/>
          <w:lang w:eastAsia="lv-LV"/>
          <w14:ligatures w14:val="none"/>
        </w:rPr>
        <w:t>turpina</w:t>
      </w:r>
      <w:r w:rsidRPr="00E50CFF">
        <w:rPr>
          <w:rFonts w:ascii="Times New Roman" w:eastAsia="Times New Roman" w:hAnsi="Times New Roman" w:cs="Times New Roman"/>
          <w:kern w:val="0"/>
          <w:sz w:val="24"/>
          <w:szCs w:val="24"/>
          <w:lang w:eastAsia="lv-LV"/>
          <w14:ligatures w14:val="none"/>
        </w:rPr>
        <w:t xml:space="preserve"> </w:t>
      </w:r>
      <w:r w:rsidRPr="009D57AE">
        <w:rPr>
          <w:rFonts w:ascii="Times New Roman" w:eastAsia="Times New Roman" w:hAnsi="Times New Roman" w:cs="Times New Roman"/>
          <w:kern w:val="0"/>
          <w:sz w:val="24"/>
          <w:szCs w:val="24"/>
          <w:lang w:eastAsia="lv-LV"/>
          <w14:ligatures w14:val="none"/>
        </w:rPr>
        <w:t xml:space="preserve">Pretendentu kvalifikācijas atbilstības pārbaudi, vērtējot iesniegtos dokumentus un/vai pārbaudot informāciju publiski pieejamos reģistros. </w:t>
      </w:r>
      <w:r w:rsidR="00653583">
        <w:rPr>
          <w:rFonts w:ascii="Times New Roman" w:eastAsia="Times New Roman" w:hAnsi="Times New Roman" w:cs="Times New Roman"/>
          <w:kern w:val="0"/>
          <w:sz w:val="24"/>
          <w:szCs w:val="24"/>
          <w:lang w:eastAsia="lv-LV"/>
          <w14:ligatures w14:val="none"/>
        </w:rPr>
        <w:t>K</w:t>
      </w:r>
      <w:r w:rsidRPr="009D57AE">
        <w:rPr>
          <w:rFonts w:ascii="Times New Roman" w:eastAsia="Times New Roman" w:hAnsi="Times New Roman" w:cs="Times New Roman"/>
          <w:kern w:val="0"/>
          <w:sz w:val="24"/>
          <w:szCs w:val="24"/>
          <w:lang w:eastAsia="lv-LV"/>
          <w14:ligatures w14:val="none"/>
        </w:rPr>
        <w:t>omisija ir tiesīga Pretendentu kvalifikācijas atbilstības pārbaudi veikt tikai tam Pretendentam, kuram būtu piešķiramas iepirkuma līguma slēgšanas tiesības.</w:t>
      </w:r>
    </w:p>
    <w:p w14:paraId="37A5B255"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Pretendenta piedāvājums tiek noraidīts, ja Pretendents neatbilst Nolikumā noteiktajām kvalifikācijas prasībām vai iesniegto kvalifikācijas dokumentu saturs neatbilst nolikuma V. nodaļas prasībām.</w:t>
      </w:r>
    </w:p>
    <w:p w14:paraId="6AB72EA8" w14:textId="673EC4D4" w:rsidR="009D57AE" w:rsidRPr="00AB5BF0"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iepirkuma komisija konstatē, ka Pretendentu piedāvājumu novērtējums atbilstoši izraudzītaj</w:t>
      </w:r>
      <w:r w:rsidR="00653583">
        <w:rPr>
          <w:rFonts w:ascii="Times New Roman" w:eastAsia="Times New Roman" w:hAnsi="Times New Roman" w:cs="Times New Roman"/>
          <w:kern w:val="0"/>
          <w:sz w:val="24"/>
          <w:szCs w:val="24"/>
          <w:lang w:eastAsia="lv-LV"/>
          <w14:ligatures w14:val="none"/>
        </w:rPr>
        <w:t>ie</w:t>
      </w:r>
      <w:r w:rsidRPr="009D57AE">
        <w:rPr>
          <w:rFonts w:ascii="Times New Roman" w:eastAsia="Times New Roman" w:hAnsi="Times New Roman" w:cs="Times New Roman"/>
          <w:kern w:val="0"/>
          <w:sz w:val="24"/>
          <w:szCs w:val="24"/>
          <w:lang w:eastAsia="lv-LV"/>
          <w14:ligatures w14:val="none"/>
        </w:rPr>
        <w:t xml:space="preserve">m </w:t>
      </w:r>
      <w:r w:rsidRPr="00EE4663">
        <w:rPr>
          <w:rFonts w:ascii="Times New Roman" w:eastAsia="Times New Roman" w:hAnsi="Times New Roman" w:cs="Times New Roman"/>
          <w:kern w:val="0"/>
          <w:sz w:val="24"/>
          <w:szCs w:val="24"/>
          <w:lang w:eastAsia="lv-LV"/>
          <w14:ligatures w14:val="none"/>
        </w:rPr>
        <w:t xml:space="preserve">piedāvājuma </w:t>
      </w:r>
      <w:r w:rsidR="00653583" w:rsidRPr="00EE4663">
        <w:rPr>
          <w:rFonts w:ascii="Times New Roman" w:eastAsia="Times New Roman" w:hAnsi="Times New Roman" w:cs="Times New Roman"/>
          <w:kern w:val="0"/>
          <w:sz w:val="24"/>
          <w:szCs w:val="24"/>
          <w:lang w:eastAsia="lv-LV"/>
          <w14:ligatures w14:val="none"/>
        </w:rPr>
        <w:t>vērtēšanas</w:t>
      </w:r>
      <w:r w:rsidRPr="00EE4663">
        <w:rPr>
          <w:rFonts w:ascii="Times New Roman" w:eastAsia="Times New Roman" w:hAnsi="Times New Roman" w:cs="Times New Roman"/>
          <w:kern w:val="0"/>
          <w:sz w:val="24"/>
          <w:szCs w:val="24"/>
          <w:lang w:eastAsia="lv-LV"/>
          <w14:ligatures w14:val="none"/>
        </w:rPr>
        <w:t xml:space="preserve"> kritērij</w:t>
      </w:r>
      <w:r w:rsidR="00653583" w:rsidRPr="00EE4663">
        <w:rPr>
          <w:rFonts w:ascii="Times New Roman" w:eastAsia="Times New Roman" w:hAnsi="Times New Roman" w:cs="Times New Roman"/>
          <w:kern w:val="0"/>
          <w:sz w:val="24"/>
          <w:szCs w:val="24"/>
          <w:lang w:eastAsia="lv-LV"/>
          <w14:ligatures w14:val="none"/>
        </w:rPr>
        <w:t>ie</w:t>
      </w:r>
      <w:r w:rsidRPr="00EE4663">
        <w:rPr>
          <w:rFonts w:ascii="Times New Roman" w:eastAsia="Times New Roman" w:hAnsi="Times New Roman" w:cs="Times New Roman"/>
          <w:kern w:val="0"/>
          <w:sz w:val="24"/>
          <w:szCs w:val="24"/>
          <w:lang w:eastAsia="lv-LV"/>
          <w14:ligatures w14:val="none"/>
        </w:rPr>
        <w:t xml:space="preserve">m </w:t>
      </w:r>
      <w:r w:rsidRPr="009D57AE">
        <w:rPr>
          <w:rFonts w:ascii="Times New Roman" w:eastAsia="Times New Roman" w:hAnsi="Times New Roman" w:cs="Times New Roman"/>
          <w:kern w:val="0"/>
          <w:sz w:val="24"/>
          <w:szCs w:val="24"/>
          <w:lang w:eastAsia="lv-LV"/>
          <w14:ligatures w14:val="none"/>
        </w:rPr>
        <w:t xml:space="preserve">ir vienāds, tā rīkojas saskaņā ar </w:t>
      </w:r>
      <w:r w:rsidRPr="009D57AE">
        <w:rPr>
          <w:rFonts w:ascii="Times New Roman" w:hAnsi="Times New Roman" w:cs="Times New Roman"/>
          <w:sz w:val="24"/>
          <w:szCs w:val="24"/>
          <w:lang w:eastAsia="lv-LV"/>
        </w:rPr>
        <w:t>PIL 51. panta septīto</w:t>
      </w:r>
      <w:r w:rsidRPr="009D57AE">
        <w:rPr>
          <w:rFonts w:ascii="Times New Roman" w:eastAsia="Times New Roman" w:hAnsi="Times New Roman" w:cs="Times New Roman"/>
          <w:kern w:val="0"/>
          <w:sz w:val="24"/>
          <w:szCs w:val="24"/>
          <w:lang w:eastAsia="lv-LV"/>
          <w14:ligatures w14:val="none"/>
        </w:rPr>
        <w:t xml:space="preserve"> daļu. Iepirkuma komisija izvēlas Pretendentu, kam būtu piešķiramas līguma slēgšanas tiesības, šādā </w:t>
      </w:r>
      <w:r w:rsidRPr="000951A5">
        <w:rPr>
          <w:rFonts w:ascii="Times New Roman" w:eastAsia="Times New Roman" w:hAnsi="Times New Roman" w:cs="Times New Roman"/>
          <w:kern w:val="0"/>
          <w:sz w:val="24"/>
          <w:szCs w:val="24"/>
          <w:lang w:eastAsia="lv-LV"/>
          <w14:ligatures w14:val="none"/>
        </w:rPr>
        <w:t>kārtībā:</w:t>
      </w:r>
    </w:p>
    <w:p w14:paraId="1085E3B0" w14:textId="4389070C" w:rsidR="009D57AE" w:rsidRPr="00AB5BF0" w:rsidRDefault="00653583" w:rsidP="00AB5BF0">
      <w:pPr>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AB5BF0">
        <w:rPr>
          <w:rFonts w:ascii="Times New Roman" w:eastAsia="Times New Roman" w:hAnsi="Times New Roman" w:cs="Times New Roman"/>
          <w:kern w:val="0"/>
          <w:sz w:val="24"/>
          <w:szCs w:val="24"/>
          <w:lang w:eastAsia="lv-LV"/>
          <w14:ligatures w14:val="none"/>
        </w:rPr>
        <w:t>80</w:t>
      </w:r>
      <w:r w:rsidR="009D57AE" w:rsidRPr="00AB5BF0">
        <w:rPr>
          <w:rFonts w:ascii="Times New Roman" w:eastAsia="Times New Roman" w:hAnsi="Times New Roman" w:cs="Times New Roman"/>
          <w:kern w:val="0"/>
          <w:sz w:val="24"/>
          <w:szCs w:val="24"/>
          <w:lang w:eastAsia="lv-LV"/>
          <w14:ligatures w14:val="none"/>
        </w:rPr>
        <w:t>.1. iepirkumu komisija izvēlas Pretendentu, kurš ieguvis vairāk punktu “</w:t>
      </w:r>
      <w:r w:rsidR="00133B6B" w:rsidRPr="00AB5BF0">
        <w:rPr>
          <w:rFonts w:ascii="Times New Roman" w:eastAsia="Times New Roman" w:hAnsi="Times New Roman" w:cs="Times New Roman"/>
          <w:kern w:val="0"/>
          <w:sz w:val="24"/>
          <w:szCs w:val="24"/>
          <w:lang w:eastAsia="lv-LV"/>
          <w14:ligatures w14:val="none"/>
        </w:rPr>
        <w:t>B</w:t>
      </w:r>
      <w:r w:rsidR="009531EC" w:rsidRPr="00AB5BF0">
        <w:rPr>
          <w:rFonts w:ascii="Times New Roman" w:hAnsi="Times New Roman" w:cs="Times New Roman"/>
          <w:sz w:val="24"/>
          <w:szCs w:val="24"/>
        </w:rPr>
        <w:t>ūvprojekta vadītāja pieredze</w:t>
      </w:r>
      <w:r w:rsidR="009D57AE" w:rsidRPr="00AB5BF0">
        <w:rPr>
          <w:rFonts w:ascii="Times New Roman" w:eastAsia="Times New Roman" w:hAnsi="Times New Roman" w:cs="Times New Roman"/>
          <w:kern w:val="0"/>
          <w:sz w:val="24"/>
          <w:szCs w:val="24"/>
          <w:lang w:eastAsia="lv-LV"/>
          <w14:ligatures w14:val="none"/>
        </w:rPr>
        <w:t xml:space="preserve">” kritērijā; </w:t>
      </w:r>
    </w:p>
    <w:p w14:paraId="7321BE53" w14:textId="6EC7C57F" w:rsidR="009D57AE" w:rsidRPr="00AB5BF0" w:rsidRDefault="00653583" w:rsidP="00AB5BF0">
      <w:pPr>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AB5BF0">
        <w:rPr>
          <w:rFonts w:ascii="Times New Roman" w:eastAsia="Times New Roman" w:hAnsi="Times New Roman" w:cs="Times New Roman"/>
          <w:kern w:val="0"/>
          <w:sz w:val="24"/>
          <w:szCs w:val="24"/>
          <w:lang w:eastAsia="lv-LV"/>
          <w14:ligatures w14:val="none"/>
        </w:rPr>
        <w:lastRenderedPageBreak/>
        <w:t>80</w:t>
      </w:r>
      <w:r w:rsidR="009D57AE" w:rsidRPr="00AB5BF0">
        <w:rPr>
          <w:rFonts w:ascii="Times New Roman" w:eastAsia="Times New Roman" w:hAnsi="Times New Roman" w:cs="Times New Roman"/>
          <w:kern w:val="0"/>
          <w:sz w:val="24"/>
          <w:szCs w:val="24"/>
          <w:lang w:eastAsia="lv-LV"/>
          <w14:ligatures w14:val="none"/>
        </w:rPr>
        <w:t>.</w:t>
      </w:r>
      <w:r w:rsidR="00C810F7" w:rsidRPr="00AB5BF0">
        <w:rPr>
          <w:rFonts w:ascii="Times New Roman" w:eastAsia="Times New Roman" w:hAnsi="Times New Roman" w:cs="Times New Roman"/>
          <w:kern w:val="0"/>
          <w:sz w:val="24"/>
          <w:szCs w:val="24"/>
          <w:lang w:eastAsia="lv-LV"/>
          <w14:ligatures w14:val="none"/>
        </w:rPr>
        <w:t>2</w:t>
      </w:r>
      <w:r w:rsidR="009D57AE" w:rsidRPr="00AB5BF0">
        <w:rPr>
          <w:rFonts w:ascii="Times New Roman" w:eastAsia="Times New Roman" w:hAnsi="Times New Roman" w:cs="Times New Roman"/>
          <w:kern w:val="0"/>
          <w:sz w:val="24"/>
          <w:szCs w:val="24"/>
          <w:lang w:eastAsia="lv-LV"/>
          <w14:ligatures w14:val="none"/>
        </w:rPr>
        <w:t>. ja “</w:t>
      </w:r>
      <w:r w:rsidR="00133B6B" w:rsidRPr="00AB5BF0">
        <w:rPr>
          <w:rFonts w:ascii="Times New Roman" w:hAnsi="Times New Roman" w:cs="Times New Roman"/>
          <w:sz w:val="24"/>
          <w:szCs w:val="24"/>
        </w:rPr>
        <w:t>B</w:t>
      </w:r>
      <w:r w:rsidR="00D83E9A" w:rsidRPr="00AB5BF0">
        <w:rPr>
          <w:rFonts w:ascii="Times New Roman" w:hAnsi="Times New Roman" w:cs="Times New Roman"/>
          <w:sz w:val="24"/>
          <w:szCs w:val="24"/>
        </w:rPr>
        <w:t>ūvprojekta vadītāja pieredze</w:t>
      </w:r>
      <w:r w:rsidR="009D57AE" w:rsidRPr="00AB5BF0">
        <w:rPr>
          <w:rFonts w:ascii="Times New Roman" w:eastAsia="Calibri" w:hAnsi="Times New Roman" w:cs="Times New Roman"/>
          <w:iCs/>
          <w:spacing w:val="3"/>
          <w:kern w:val="0"/>
          <w:sz w:val="24"/>
          <w:szCs w:val="24"/>
          <w:lang w:eastAsia="ar-SA"/>
          <w14:ligatures w14:val="none"/>
        </w:rPr>
        <w:t>”</w:t>
      </w:r>
      <w:r w:rsidR="009D57AE" w:rsidRPr="00AB5BF0">
        <w:rPr>
          <w:rFonts w:ascii="Times New Roman" w:eastAsia="Times New Roman" w:hAnsi="Times New Roman" w:cs="Times New Roman"/>
          <w:kern w:val="0"/>
          <w:sz w:val="24"/>
          <w:szCs w:val="24"/>
          <w:lang w:eastAsia="lv-LV"/>
          <w14:ligatures w14:val="none"/>
        </w:rPr>
        <w:t xml:space="preserve"> kritērijā novērtējums ir vienāds, tad iepirkumu komisija izvēlas Pretendentu, kurš ieguvis vairāk punktu</w:t>
      </w:r>
      <w:r w:rsidR="009531EC" w:rsidRPr="00AB5BF0">
        <w:rPr>
          <w:rFonts w:ascii="Times New Roman" w:eastAsia="Times New Roman" w:hAnsi="Times New Roman" w:cs="Times New Roman"/>
          <w:kern w:val="0"/>
          <w:sz w:val="24"/>
          <w:szCs w:val="24"/>
          <w:lang w:eastAsia="lv-LV"/>
          <w14:ligatures w14:val="none"/>
        </w:rPr>
        <w:t xml:space="preserve"> kritērijā</w:t>
      </w:r>
      <w:r w:rsidR="009D57AE" w:rsidRPr="00AB5BF0">
        <w:rPr>
          <w:rFonts w:ascii="Times New Roman" w:eastAsia="Times New Roman" w:hAnsi="Times New Roman" w:cs="Times New Roman"/>
          <w:kern w:val="0"/>
          <w:sz w:val="24"/>
          <w:szCs w:val="24"/>
          <w:lang w:eastAsia="lv-LV"/>
          <w14:ligatures w14:val="none"/>
        </w:rPr>
        <w:t xml:space="preserve"> “</w:t>
      </w:r>
      <w:r w:rsidR="00AB5BF0" w:rsidRPr="00AB5BF0">
        <w:rPr>
          <w:rFonts w:ascii="Times New Roman" w:eastAsia="Calibri" w:hAnsi="Times New Roman" w:cs="Times New Roman"/>
          <w:iCs/>
          <w:spacing w:val="3"/>
          <w:kern w:val="0"/>
          <w:sz w:val="24"/>
          <w:szCs w:val="24"/>
          <w:lang w:eastAsia="ar-SA"/>
          <w14:ligatures w14:val="none"/>
        </w:rPr>
        <w:t>Piedāvātā līgumcena par būvprojektēšanu</w:t>
      </w:r>
      <w:r w:rsidR="002E74D6">
        <w:rPr>
          <w:rFonts w:ascii="Times New Roman" w:eastAsia="Calibri" w:hAnsi="Times New Roman" w:cs="Times New Roman"/>
          <w:iCs/>
          <w:spacing w:val="3"/>
          <w:kern w:val="0"/>
          <w:sz w:val="24"/>
          <w:szCs w:val="24"/>
          <w:lang w:eastAsia="ar-SA"/>
          <w14:ligatures w14:val="none"/>
        </w:rPr>
        <w:t xml:space="preserve"> un autoruzraudzību</w:t>
      </w:r>
      <w:r w:rsidR="009D57AE" w:rsidRPr="00AB5BF0">
        <w:rPr>
          <w:rFonts w:ascii="Times New Roman" w:eastAsia="Calibri" w:hAnsi="Times New Roman" w:cs="Times New Roman"/>
          <w:iCs/>
          <w:spacing w:val="3"/>
          <w:kern w:val="0"/>
          <w:sz w:val="24"/>
          <w:szCs w:val="24"/>
          <w:lang w:eastAsia="ar-SA"/>
          <w14:ligatures w14:val="none"/>
        </w:rPr>
        <w:t>”</w:t>
      </w:r>
      <w:r w:rsidR="009D57AE" w:rsidRPr="00AB5BF0">
        <w:rPr>
          <w:rFonts w:ascii="Times New Roman" w:eastAsia="Times New Roman" w:hAnsi="Times New Roman" w:cs="Times New Roman"/>
          <w:kern w:val="0"/>
          <w:sz w:val="24"/>
          <w:szCs w:val="24"/>
          <w:lang w:eastAsia="lv-LV"/>
          <w14:ligatures w14:val="none"/>
        </w:rPr>
        <w:t xml:space="preserve"> kritērijā; </w:t>
      </w:r>
      <w:r w:rsidR="00AB5BF0" w:rsidRPr="00AB5BF0">
        <w:rPr>
          <w:rFonts w:ascii="Times New Roman" w:eastAsia="Times New Roman" w:hAnsi="Times New Roman" w:cs="Times New Roman"/>
          <w:kern w:val="0"/>
          <w:sz w:val="24"/>
          <w:szCs w:val="24"/>
          <w:lang w:eastAsia="lv-LV"/>
          <w14:ligatures w14:val="none"/>
        </w:rPr>
        <w:t xml:space="preserve"> </w:t>
      </w:r>
    </w:p>
    <w:p w14:paraId="708F6D10" w14:textId="3A79EF65" w:rsidR="009D57AE" w:rsidRPr="00AB5BF0" w:rsidRDefault="00653583" w:rsidP="00AB5BF0">
      <w:pPr>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AB5BF0">
        <w:rPr>
          <w:rFonts w:ascii="Times New Roman" w:eastAsia="Times New Roman" w:hAnsi="Times New Roman" w:cs="Times New Roman"/>
          <w:kern w:val="0"/>
          <w:sz w:val="24"/>
          <w:szCs w:val="24"/>
          <w:lang w:eastAsia="lv-LV"/>
          <w14:ligatures w14:val="none"/>
        </w:rPr>
        <w:t>80</w:t>
      </w:r>
      <w:r w:rsidR="009D57AE" w:rsidRPr="00AB5BF0">
        <w:rPr>
          <w:rFonts w:ascii="Times New Roman" w:eastAsia="Times New Roman" w:hAnsi="Times New Roman" w:cs="Times New Roman"/>
          <w:kern w:val="0"/>
          <w:sz w:val="24"/>
          <w:szCs w:val="24"/>
          <w:lang w:eastAsia="lv-LV"/>
          <w14:ligatures w14:val="none"/>
        </w:rPr>
        <w:t>.</w:t>
      </w:r>
      <w:r w:rsidR="00C810F7" w:rsidRPr="00AB5BF0">
        <w:rPr>
          <w:rFonts w:ascii="Times New Roman" w:eastAsia="Times New Roman" w:hAnsi="Times New Roman" w:cs="Times New Roman"/>
          <w:kern w:val="0"/>
          <w:sz w:val="24"/>
          <w:szCs w:val="24"/>
          <w:lang w:eastAsia="lv-LV"/>
          <w14:ligatures w14:val="none"/>
        </w:rPr>
        <w:t>3</w:t>
      </w:r>
      <w:r w:rsidR="009D57AE" w:rsidRPr="00AB5BF0">
        <w:rPr>
          <w:rFonts w:ascii="Times New Roman" w:eastAsia="Times New Roman" w:hAnsi="Times New Roman" w:cs="Times New Roman"/>
          <w:kern w:val="0"/>
          <w:sz w:val="24"/>
          <w:szCs w:val="24"/>
          <w:lang w:eastAsia="lv-LV"/>
          <w14:ligatures w14:val="none"/>
        </w:rPr>
        <w:t>. ja arī “</w:t>
      </w:r>
      <w:r w:rsidR="00AB5BF0" w:rsidRPr="00AB5BF0">
        <w:rPr>
          <w:rFonts w:ascii="Times New Roman" w:eastAsia="Calibri" w:hAnsi="Times New Roman" w:cs="Times New Roman"/>
          <w:iCs/>
          <w:spacing w:val="3"/>
          <w:kern w:val="0"/>
          <w:sz w:val="24"/>
          <w:szCs w:val="24"/>
          <w:lang w:eastAsia="ar-SA"/>
          <w14:ligatures w14:val="none"/>
        </w:rPr>
        <w:t>Piedāvātā līgumcena par būvprojektēšanu</w:t>
      </w:r>
      <w:r w:rsidR="002E74D6">
        <w:rPr>
          <w:rFonts w:ascii="Times New Roman" w:eastAsia="Calibri" w:hAnsi="Times New Roman" w:cs="Times New Roman"/>
          <w:iCs/>
          <w:spacing w:val="3"/>
          <w:kern w:val="0"/>
          <w:sz w:val="24"/>
          <w:szCs w:val="24"/>
          <w:lang w:eastAsia="ar-SA"/>
          <w14:ligatures w14:val="none"/>
        </w:rPr>
        <w:t xml:space="preserve"> un autoruzraudzību</w:t>
      </w:r>
      <w:r w:rsidR="009D57AE" w:rsidRPr="00AB5BF0">
        <w:rPr>
          <w:rFonts w:ascii="Times New Roman" w:eastAsia="Calibri" w:hAnsi="Times New Roman" w:cs="Times New Roman"/>
          <w:iCs/>
          <w:spacing w:val="3"/>
          <w:kern w:val="0"/>
          <w:sz w:val="24"/>
          <w:szCs w:val="24"/>
          <w:lang w:eastAsia="ar-SA"/>
          <w14:ligatures w14:val="none"/>
        </w:rPr>
        <w:t>”</w:t>
      </w:r>
      <w:r w:rsidR="009D57AE" w:rsidRPr="00AB5BF0">
        <w:rPr>
          <w:rFonts w:ascii="Times New Roman" w:eastAsia="Times New Roman" w:hAnsi="Times New Roman" w:cs="Times New Roman"/>
          <w:kern w:val="0"/>
          <w:sz w:val="24"/>
          <w:szCs w:val="24"/>
          <w:lang w:eastAsia="lv-LV"/>
          <w14:ligatures w14:val="none"/>
        </w:rPr>
        <w:t xml:space="preserve"> kritērijā novērtējums ir vienāds, tad pasūtītājs tiesīgs rīkot atklātu izlozi, uzaicinot tajā piedalīties līdzvērtīgus piedāvājumus iesniegušos pretendentus.</w:t>
      </w:r>
    </w:p>
    <w:p w14:paraId="4957E2D7"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p>
    <w:p w14:paraId="4BA63ED3"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IX. IEPIRKUMA KOMISIJAS TIESĪBAS UN PIENĀKUMI</w:t>
      </w:r>
    </w:p>
    <w:p w14:paraId="43C513FF" w14:textId="3EADC59E" w:rsidR="009D57AE" w:rsidRPr="009D57AE" w:rsidRDefault="00FB6738" w:rsidP="00FB6738">
      <w:pPr>
        <w:widowControl w:val="0"/>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81. </w:t>
      </w:r>
      <w:r w:rsidR="009D57AE" w:rsidRPr="009D57AE">
        <w:rPr>
          <w:rFonts w:ascii="Times New Roman" w:eastAsia="Times New Roman" w:hAnsi="Times New Roman" w:cs="Times New Roman"/>
          <w:kern w:val="0"/>
          <w:sz w:val="24"/>
          <w:szCs w:val="24"/>
          <w:lang w:eastAsia="lv-LV"/>
          <w14:ligatures w14:val="none"/>
        </w:rPr>
        <w:t xml:space="preserve">Komisijai jebkurā iepirkuma procedūras stadijā ir tiesības prasīt, lai Pretendents vai kompetenta institūcija izskaidro vai papildina piedāvājuma dokumentos ietverto informāciju, kas apliecina pretendenta atbilstību iepirkuma procedūras dokumentos noteiktajām pretendentu atlases prasībām. Komisija nepieprasa tādus dokumentus un informāciju, kas jau ir tās rīcībā vai pieejama publiskās datu bāzēs. </w:t>
      </w:r>
    </w:p>
    <w:p w14:paraId="7A9CF453" w14:textId="04E876AD" w:rsidR="009D57AE" w:rsidRPr="002343B8" w:rsidRDefault="00FB6738" w:rsidP="00FB6738">
      <w:pPr>
        <w:widowControl w:val="0"/>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sidRPr="002343B8">
        <w:rPr>
          <w:rFonts w:ascii="Times New Roman" w:eastAsia="Times New Roman" w:hAnsi="Times New Roman" w:cs="Times New Roman"/>
          <w:kern w:val="0"/>
          <w:sz w:val="24"/>
          <w:szCs w:val="24"/>
          <w:lang w:eastAsia="lv-LV"/>
          <w14:ligatures w14:val="none"/>
        </w:rPr>
        <w:t xml:space="preserve">82. </w:t>
      </w:r>
      <w:r w:rsidR="00C810F7" w:rsidRPr="002343B8">
        <w:rPr>
          <w:rFonts w:ascii="Times New Roman" w:eastAsia="Times New Roman" w:hAnsi="Times New Roman" w:cs="Times New Roman"/>
          <w:kern w:val="0"/>
          <w:sz w:val="24"/>
          <w:szCs w:val="24"/>
          <w:lang w:eastAsia="lv-LV"/>
          <w14:ligatures w14:val="none"/>
        </w:rPr>
        <w:t xml:space="preserve"> </w:t>
      </w:r>
      <w:r w:rsidR="009D57AE" w:rsidRPr="002343B8">
        <w:rPr>
          <w:rFonts w:ascii="Times New Roman" w:eastAsia="Times New Roman" w:hAnsi="Times New Roman" w:cs="Times New Roman"/>
          <w:kern w:val="0"/>
          <w:sz w:val="24"/>
          <w:szCs w:val="24"/>
          <w:lang w:eastAsia="lv-LV"/>
          <w14:ligatures w14:val="none"/>
        </w:rPr>
        <w:t xml:space="preserve">Komisija nodrošina iepirkuma procedūras norises dokumentēšanu. </w:t>
      </w:r>
    </w:p>
    <w:p w14:paraId="0D0C9257" w14:textId="33EF14E2" w:rsidR="00FB6738" w:rsidRPr="002343B8" w:rsidRDefault="00C810F7" w:rsidP="004A0782">
      <w:pPr>
        <w:pStyle w:val="Sarakstarindkopa"/>
        <w:widowControl w:val="0"/>
        <w:numPr>
          <w:ilvl w:val="1"/>
          <w:numId w:val="36"/>
        </w:numPr>
        <w:suppressAutoHyphens/>
        <w:ind w:left="567" w:hanging="425"/>
        <w:jc w:val="both"/>
        <w:rPr>
          <w:lang w:eastAsia="lv-LV"/>
        </w:rPr>
      </w:pPr>
      <w:r w:rsidRPr="002343B8">
        <w:rPr>
          <w:lang w:eastAsia="lv-LV"/>
        </w:rPr>
        <w:t xml:space="preserve"> </w:t>
      </w:r>
      <w:r w:rsidR="009D57AE" w:rsidRPr="002343B8">
        <w:rPr>
          <w:lang w:eastAsia="lv-LV"/>
        </w:rPr>
        <w:t xml:space="preserve">Ja Pasūtītājs izdarījis grozījumus iepirkuma procedūras dokumentos, tas ievieto šo informāciju </w:t>
      </w:r>
      <w:r w:rsidR="009D57AE" w:rsidRPr="00244D6B">
        <w:rPr>
          <w:lang w:eastAsia="lv-LV"/>
        </w:rPr>
        <w:t xml:space="preserve">EIS e-konkursu apakšsistēmā </w:t>
      </w:r>
      <w:hyperlink r:id="rId23" w:history="1">
        <w:r w:rsidR="004A23A5" w:rsidRPr="00244D6B">
          <w:rPr>
            <w:rStyle w:val="Hipersaite"/>
          </w:rPr>
          <w:t>https://www.eis.gov.lv/EKEIS/Supplier/Procurement/</w:t>
        </w:r>
        <w:r w:rsidR="00244D6B" w:rsidRPr="00244D6B">
          <w:rPr>
            <w:rStyle w:val="Hipersaite"/>
          </w:rPr>
          <w:t>177462</w:t>
        </w:r>
      </w:hyperlink>
      <w:r w:rsidR="009D57AE" w:rsidRPr="00244D6B">
        <w:t>,</w:t>
      </w:r>
      <w:r w:rsidR="009D57AE" w:rsidRPr="00244D6B">
        <w:rPr>
          <w:lang w:eastAsia="lv-LV"/>
        </w:rPr>
        <w:t xml:space="preserve"> kurā</w:t>
      </w:r>
      <w:r w:rsidR="009D57AE" w:rsidRPr="002343B8">
        <w:rPr>
          <w:lang w:eastAsia="lv-LV"/>
        </w:rPr>
        <w:t xml:space="preserve"> ir pieejami iepirkuma procedūras dokumenti, ne vēlāk kā dienu pēc tam, kad paziņojums par grozījumiem iesniegts Iepirkumu uzraudzības birojam publicēšanai. </w:t>
      </w:r>
    </w:p>
    <w:p w14:paraId="7C4CD0E7" w14:textId="77777777" w:rsidR="00FB6738" w:rsidRDefault="009D57AE" w:rsidP="004A0782">
      <w:pPr>
        <w:pStyle w:val="Sarakstarindkopa"/>
        <w:widowControl w:val="0"/>
        <w:numPr>
          <w:ilvl w:val="1"/>
          <w:numId w:val="36"/>
        </w:numPr>
        <w:suppressAutoHyphens/>
        <w:ind w:left="567" w:hanging="425"/>
        <w:jc w:val="both"/>
        <w:rPr>
          <w:lang w:eastAsia="lv-LV"/>
        </w:rPr>
      </w:pPr>
      <w:r w:rsidRPr="002343B8">
        <w:rPr>
          <w:lang w:eastAsia="lv-LV"/>
        </w:rPr>
        <w:t>Informācijas apmaiņu un uzglabāšanu veic tā, lai visi piedāvājumos iekļautie dati būtu aizsargāti, un Pasūtītājs varētu pārbaudīt piedāvājumu saturu tikai pēc to iesniegšanas termiņa beigām</w:t>
      </w:r>
      <w:r w:rsidRPr="00FB6738">
        <w:rPr>
          <w:lang w:eastAsia="lv-LV"/>
        </w:rPr>
        <w:t xml:space="preserve">. Laikā no piedāvājumu iesniegšanas dienas līdz to atvēršanas brīdim Pasūtītājs nesniedz informāciju par citu piedāvājumu esamību. Piedāvājumu vērtēšanas laikā līdz rezultātu paziņošanai Pasūtītājs nesniedz informāciju par vērtēšanas procesu. </w:t>
      </w:r>
    </w:p>
    <w:p w14:paraId="5E8D45F3" w14:textId="77777777" w:rsidR="00FB6738" w:rsidRDefault="009D57AE" w:rsidP="004A0782">
      <w:pPr>
        <w:pStyle w:val="Sarakstarindkopa"/>
        <w:widowControl w:val="0"/>
        <w:numPr>
          <w:ilvl w:val="1"/>
          <w:numId w:val="36"/>
        </w:numPr>
        <w:suppressAutoHyphens/>
        <w:ind w:left="567" w:hanging="425"/>
        <w:jc w:val="both"/>
        <w:rPr>
          <w:lang w:eastAsia="lv-LV"/>
        </w:rPr>
      </w:pPr>
      <w:r w:rsidRPr="00FB6738">
        <w:rPr>
          <w:lang w:eastAsia="lv-LV"/>
        </w:rPr>
        <w:t xml:space="preserve">Komisija vērtē Pretendentus un to iesniegtos piedāvājumus saskaņā ar PIL, publisko iepirkumu norisi regulējošajiem Ministru kabineta noteikumiem, iepirkuma procedūras dokumentiem, kā arī citiem normatīvajiem aktiem. </w:t>
      </w:r>
    </w:p>
    <w:p w14:paraId="67EBF9BF" w14:textId="492654BA" w:rsidR="009D57AE" w:rsidRPr="00FB6738" w:rsidRDefault="009D57AE" w:rsidP="004A0782">
      <w:pPr>
        <w:pStyle w:val="Sarakstarindkopa"/>
        <w:widowControl w:val="0"/>
        <w:numPr>
          <w:ilvl w:val="1"/>
          <w:numId w:val="36"/>
        </w:numPr>
        <w:suppressAutoHyphens/>
        <w:ind w:left="567" w:hanging="425"/>
        <w:jc w:val="both"/>
        <w:rPr>
          <w:lang w:eastAsia="lv-LV"/>
        </w:rPr>
      </w:pPr>
      <w:r w:rsidRPr="00FB6738">
        <w:rPr>
          <w:lang w:eastAsia="lv-LV"/>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 </w:t>
      </w:r>
    </w:p>
    <w:p w14:paraId="62D8F8A4" w14:textId="2B041E81" w:rsidR="009D57AE" w:rsidRPr="009D57AE" w:rsidRDefault="00FB6738" w:rsidP="00FB6738">
      <w:pPr>
        <w:widowControl w:val="0"/>
        <w:suppressAutoHyphens/>
        <w:spacing w:after="0" w:line="240" w:lineRule="auto"/>
        <w:ind w:left="567" w:hanging="425"/>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lv-LV"/>
          <w14:ligatures w14:val="none"/>
        </w:rPr>
        <w:t xml:space="preserve">87. </w:t>
      </w:r>
      <w:r w:rsidR="00C810F7">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Ja Pretendents iesniedzis dokumentu atvasinājumus, tad šaubu gadījumā par iesniegtā dokumenta</w:t>
      </w:r>
      <w:r w:rsidR="009D57AE" w:rsidRPr="009D57AE">
        <w:rPr>
          <w:rFonts w:ascii="Times New Roman" w:eastAsia="Times New Roman" w:hAnsi="Times New Roman" w:cs="Times New Roman"/>
          <w:kern w:val="0"/>
          <w:sz w:val="24"/>
          <w:szCs w:val="24"/>
          <w14:ligatures w14:val="none"/>
        </w:rPr>
        <w:t xml:space="preserve"> atvasinājuma autentiskumu komisija var pieprasīt Pretendentam uzrādīt iesniegto dokumentu atvasinājumu oriģinālus. </w:t>
      </w:r>
    </w:p>
    <w:p w14:paraId="38C786C4" w14:textId="77777777" w:rsidR="009D57AE" w:rsidRPr="009D57AE" w:rsidRDefault="009D57AE" w:rsidP="009D57AE">
      <w:pPr>
        <w:widowControl w:val="0"/>
        <w:tabs>
          <w:tab w:val="center" w:pos="142"/>
          <w:tab w:val="center" w:pos="284"/>
        </w:tabs>
        <w:suppressAutoHyphens/>
        <w:spacing w:after="0" w:line="240" w:lineRule="auto"/>
        <w:ind w:left="444"/>
        <w:contextualSpacing/>
        <w:jc w:val="both"/>
        <w:rPr>
          <w:rFonts w:ascii="Times New Roman" w:eastAsia="Times New Roman" w:hAnsi="Times New Roman" w:cs="Times New Roman"/>
          <w:kern w:val="0"/>
          <w:sz w:val="24"/>
          <w:szCs w:val="24"/>
          <w14:ligatures w14:val="none"/>
        </w:rPr>
      </w:pPr>
    </w:p>
    <w:p w14:paraId="5989E937"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 PRETENDENTA TIESĪBAS</w:t>
      </w:r>
    </w:p>
    <w:p w14:paraId="611A405A" w14:textId="5BC86CAC" w:rsidR="00FB6738" w:rsidRPr="00A153B4" w:rsidRDefault="00FB6738" w:rsidP="003B37B0">
      <w:pPr>
        <w:widowControl w:val="0"/>
        <w:tabs>
          <w:tab w:val="center" w:pos="284"/>
          <w:tab w:val="center" w:pos="426"/>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sidRPr="003B37B0">
        <w:rPr>
          <w:rFonts w:ascii="Times New Roman" w:eastAsia="Times New Roman" w:hAnsi="Times New Roman" w:cs="Times New Roman"/>
          <w:kern w:val="0"/>
          <w:sz w:val="24"/>
          <w:szCs w:val="24"/>
          <w:lang w:eastAsia="lv-LV"/>
          <w14:ligatures w14:val="none"/>
        </w:rPr>
        <w:t xml:space="preserve">88. </w:t>
      </w:r>
      <w:r w:rsidR="003B37B0" w:rsidRPr="00A153B4">
        <w:rPr>
          <w:rFonts w:ascii="Times New Roman" w:hAnsi="Times New Roman" w:cs="Times New Roman"/>
          <w:sz w:val="24"/>
          <w:szCs w:val="24"/>
          <w:lang w:eastAsia="lv-LV"/>
        </w:rPr>
        <w:t>Pretendents var pieprasīt papildu informāciju par iepirkuma procedūras dokumentos iekļautajām prasībām.  Papildu informāciju var pieprasīt rakstveidā, nosūtot to Pasūtītājam pa pastu, vai elektroniski. Papildu informācija jāpieprasa laikus, lai komisija, atbilstoši PIL 36. panta otrajā daļā noteiktajam termiņa ierobežojumam,  varētu to sniegt ne vēlāk kā 6 (sešas) dienas pirms piedāvājumu iesniegšanas termiņa beigām</w:t>
      </w:r>
      <w:r w:rsidR="009D57AE" w:rsidRPr="00A153B4">
        <w:rPr>
          <w:rFonts w:ascii="Times New Roman" w:eastAsia="Times New Roman" w:hAnsi="Times New Roman" w:cs="Times New Roman"/>
          <w:kern w:val="0"/>
          <w:sz w:val="24"/>
          <w:szCs w:val="24"/>
          <w:lang w:eastAsia="lv-LV"/>
          <w14:ligatures w14:val="none"/>
        </w:rPr>
        <w:t>.</w:t>
      </w:r>
    </w:p>
    <w:p w14:paraId="08DD1258" w14:textId="1F4F7868" w:rsidR="009D57AE" w:rsidRPr="009D57AE" w:rsidRDefault="00FB6738" w:rsidP="003B37B0">
      <w:pPr>
        <w:widowControl w:val="0"/>
        <w:tabs>
          <w:tab w:val="center" w:pos="284"/>
          <w:tab w:val="center" w:pos="567"/>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sidRPr="00A153B4">
        <w:rPr>
          <w:rFonts w:ascii="Times New Roman" w:eastAsia="Times New Roman" w:hAnsi="Times New Roman" w:cs="Times New Roman"/>
          <w:kern w:val="0"/>
          <w:sz w:val="24"/>
          <w:szCs w:val="24"/>
          <w:lang w:eastAsia="lv-LV"/>
          <w14:ligatures w14:val="none"/>
        </w:rPr>
        <w:t xml:space="preserve">89. </w:t>
      </w:r>
      <w:r w:rsidR="009D57AE" w:rsidRPr="00A153B4">
        <w:rPr>
          <w:rFonts w:ascii="Times New Roman" w:eastAsia="Times New Roman" w:hAnsi="Times New Roman" w:cs="Times New Roman"/>
          <w:kern w:val="0"/>
          <w:sz w:val="24"/>
          <w:szCs w:val="24"/>
          <w:lang w:eastAsia="lv-LV"/>
          <w14:ligatures w14:val="none"/>
        </w:rPr>
        <w:t>Piegādātājam ir tiesības ierosināt, lai tiek</w:t>
      </w:r>
      <w:r w:rsidR="009D57AE" w:rsidRPr="003B37B0">
        <w:rPr>
          <w:rFonts w:ascii="Times New Roman" w:eastAsia="Times New Roman" w:hAnsi="Times New Roman" w:cs="Times New Roman"/>
          <w:kern w:val="0"/>
          <w:sz w:val="24"/>
          <w:szCs w:val="24"/>
          <w:lang w:eastAsia="lv-LV"/>
          <w14:ligatures w14:val="none"/>
        </w:rPr>
        <w:t xml:space="preserve"> rīkota ieinteresēto piegādātāju sanāksme. Pasūtītājs rīko</w:t>
      </w:r>
      <w:r w:rsidR="009D57AE" w:rsidRPr="009D57AE">
        <w:rPr>
          <w:rFonts w:ascii="Times New Roman" w:eastAsia="Times New Roman" w:hAnsi="Times New Roman" w:cs="Times New Roman"/>
          <w:kern w:val="0"/>
          <w:sz w:val="24"/>
          <w:szCs w:val="24"/>
          <w:lang w:eastAsia="lv-LV"/>
          <w14:ligatures w14:val="none"/>
        </w:rPr>
        <w:t xml:space="preserve"> ieinteresēto piegādātāju sanāksmi, ja ne vēlāk kā 10 dienas pirms piedāvājumu atvēršanas</w:t>
      </w:r>
      <w:r w:rsidR="009D57AE" w:rsidRPr="009D57AE">
        <w:rPr>
          <w:rFonts w:ascii="Times New Roman" w:eastAsia="Calibri" w:hAnsi="Times New Roman" w:cs="Times New Roman"/>
          <w:color w:val="000000"/>
          <w:kern w:val="0"/>
          <w:sz w:val="24"/>
          <w:szCs w:val="24"/>
          <w14:ligatures w14:val="none"/>
        </w:rPr>
        <w:t xml:space="preserve"> dienas ir</w:t>
      </w:r>
      <w:r w:rsidR="009D57AE" w:rsidRPr="009D57AE">
        <w:rPr>
          <w:rFonts w:ascii="Times New Roman" w:eastAsia="Calibri" w:hAnsi="Times New Roman" w:cs="Times New Roman"/>
          <w:color w:val="000000"/>
          <w:kern w:val="0"/>
          <w:sz w:val="23"/>
          <w:szCs w:val="23"/>
          <w14:ligatures w14:val="none"/>
        </w:rPr>
        <w:t xml:space="preserve"> </w:t>
      </w:r>
      <w:r w:rsidR="009D57AE" w:rsidRPr="009D57AE">
        <w:rPr>
          <w:rFonts w:ascii="Times New Roman" w:eastAsia="Calibri" w:hAnsi="Times New Roman" w:cs="Times New Roman"/>
          <w:color w:val="000000"/>
          <w:kern w:val="0"/>
          <w:sz w:val="24"/>
          <w:szCs w:val="24"/>
          <w14:ligatures w14:val="none"/>
        </w:rPr>
        <w:t xml:space="preserve">saņēmis vismaz divu ieinteresēto piegādātāju priekšlikumu rīkot ieinteresēto piegādātāju sanāksmi. Pasūtītājs rīko sanāksmi ne vēlāk kā 5 dienas pirms piedāvājumu atvēršanas un informāciju par sanāksmi ievieto </w:t>
      </w:r>
      <w:r w:rsidR="009D57AE" w:rsidRPr="00526292">
        <w:rPr>
          <w:rFonts w:ascii="Times New Roman" w:eastAsia="Times New Roman" w:hAnsi="Times New Roman" w:cs="Times New Roman"/>
          <w:kern w:val="0"/>
          <w:sz w:val="24"/>
          <w:szCs w:val="24"/>
          <w14:ligatures w14:val="none"/>
        </w:rPr>
        <w:t>EIS e-konkursu apakšsistēmā</w:t>
      </w:r>
      <w:r w:rsidR="009D57AE" w:rsidRPr="00526292">
        <w:rPr>
          <w:rFonts w:ascii="Times New Roman" w:eastAsia="Times New Roman" w:hAnsi="Times New Roman" w:cs="Times New Roman"/>
          <w:color w:val="0000FF"/>
          <w:kern w:val="0"/>
          <w:sz w:val="24"/>
          <w:szCs w:val="24"/>
          <w:u w:val="single"/>
          <w14:ligatures w14:val="none"/>
        </w:rPr>
        <w:t xml:space="preserve"> </w:t>
      </w:r>
      <w:hyperlink r:id="rId24" w:history="1">
        <w:r w:rsidR="004A23A5"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009D57AE" w:rsidRPr="002343B8">
        <w:rPr>
          <w:rFonts w:ascii="Times New Roman" w:eastAsia="Times New Roman" w:hAnsi="Times New Roman" w:cs="Times New Roman"/>
          <w:kern w:val="0"/>
          <w:sz w:val="24"/>
          <w:szCs w:val="24"/>
          <w14:ligatures w14:val="none"/>
        </w:rPr>
        <w:t xml:space="preserve"> </w:t>
      </w:r>
      <w:r w:rsidR="009D57AE" w:rsidRPr="002343B8">
        <w:rPr>
          <w:rFonts w:ascii="Times New Roman" w:eastAsia="Calibri" w:hAnsi="Times New Roman" w:cs="Times New Roman"/>
          <w:color w:val="000000"/>
          <w:kern w:val="0"/>
          <w:sz w:val="24"/>
          <w:szCs w:val="24"/>
          <w14:ligatures w14:val="none"/>
        </w:rPr>
        <w:t>3 (t</w:t>
      </w:r>
      <w:r w:rsidR="009D57AE" w:rsidRPr="00526292">
        <w:rPr>
          <w:rFonts w:ascii="Times New Roman" w:eastAsia="Calibri" w:hAnsi="Times New Roman" w:cs="Times New Roman"/>
          <w:color w:val="000000"/>
          <w:kern w:val="0"/>
          <w:sz w:val="24"/>
          <w:szCs w:val="24"/>
          <w14:ligatures w14:val="none"/>
        </w:rPr>
        <w:t xml:space="preserve">rīs) dienas pirms sanāksmes </w:t>
      </w:r>
      <w:r w:rsidR="009D57AE" w:rsidRPr="00526292">
        <w:rPr>
          <w:rFonts w:ascii="Times New Roman" w:eastAsia="Times New Roman" w:hAnsi="Times New Roman" w:cs="Times New Roman"/>
          <w:kern w:val="0"/>
          <w:sz w:val="24"/>
          <w:szCs w:val="24"/>
          <w:lang w:eastAsia="lv-LV"/>
          <w14:ligatures w14:val="none"/>
        </w:rPr>
        <w:t>norises.</w:t>
      </w:r>
    </w:p>
    <w:p w14:paraId="0BAF52F4" w14:textId="77777777" w:rsidR="00FB6738" w:rsidRDefault="009D57AE" w:rsidP="004A0782">
      <w:pPr>
        <w:pStyle w:val="Sarakstarindkopa"/>
        <w:widowControl w:val="0"/>
        <w:numPr>
          <w:ilvl w:val="1"/>
          <w:numId w:val="37"/>
        </w:numPr>
        <w:tabs>
          <w:tab w:val="center" w:pos="142"/>
          <w:tab w:val="center" w:pos="284"/>
        </w:tabs>
        <w:suppressAutoHyphens/>
        <w:jc w:val="both"/>
        <w:rPr>
          <w:lang w:eastAsia="lv-LV"/>
        </w:rPr>
      </w:pPr>
      <w:r w:rsidRPr="00FB6738">
        <w:rPr>
          <w:lang w:eastAsia="lv-LV"/>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r w:rsidR="00FB6738">
        <w:rPr>
          <w:lang w:eastAsia="lv-LV"/>
        </w:rPr>
        <w:t>.</w:t>
      </w:r>
    </w:p>
    <w:p w14:paraId="3B5B2D37" w14:textId="77777777" w:rsidR="00FB6738" w:rsidRDefault="009D57AE" w:rsidP="004A0782">
      <w:pPr>
        <w:pStyle w:val="Sarakstarindkopa"/>
        <w:widowControl w:val="0"/>
        <w:numPr>
          <w:ilvl w:val="1"/>
          <w:numId w:val="37"/>
        </w:numPr>
        <w:tabs>
          <w:tab w:val="center" w:pos="142"/>
          <w:tab w:val="center" w:pos="284"/>
        </w:tabs>
        <w:suppressAutoHyphens/>
        <w:jc w:val="both"/>
        <w:rPr>
          <w:lang w:eastAsia="lv-LV"/>
        </w:rPr>
      </w:pPr>
      <w:r w:rsidRPr="00FB6738">
        <w:rPr>
          <w:lang w:eastAsia="lv-LV"/>
        </w:rPr>
        <w:t xml:space="preserve">Pretendentam ir tiesības PIL noteiktajā kārtībā iesniegt Iepirkuma uzraudzības birojam iesniegumu par Pasūtītāja darbību saistībā ar konkursa likumību, ja tas uzskata, ka Pasūtītājs vai iepirkuma komisija nav ievērojuši iepirkuma regulējošo normatīvo aktu prasības un tādējādi pārkāpuši iesnieguma iesniedzēja likumīgās tiesības un intereses. </w:t>
      </w:r>
    </w:p>
    <w:p w14:paraId="0FC2827A" w14:textId="3404E893" w:rsidR="009D57AE" w:rsidRPr="00FB6738" w:rsidRDefault="009D57AE" w:rsidP="004A0782">
      <w:pPr>
        <w:pStyle w:val="Sarakstarindkopa"/>
        <w:widowControl w:val="0"/>
        <w:numPr>
          <w:ilvl w:val="1"/>
          <w:numId w:val="37"/>
        </w:numPr>
        <w:tabs>
          <w:tab w:val="center" w:pos="142"/>
          <w:tab w:val="center" w:pos="284"/>
        </w:tabs>
        <w:suppressAutoHyphens/>
        <w:jc w:val="both"/>
        <w:rPr>
          <w:lang w:eastAsia="lv-LV"/>
        </w:rPr>
      </w:pPr>
      <w:r w:rsidRPr="00FB6738">
        <w:rPr>
          <w:lang w:eastAsia="lv-LV"/>
        </w:rPr>
        <w:t xml:space="preserve">Iepirkumu uzraudzības biroja iesniegumu izskatīšanas komisijas lēmuma pārsūdzēšana neaptur tā izpildi. </w:t>
      </w:r>
    </w:p>
    <w:p w14:paraId="34144CCD"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9D31D15"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 IEPIRKUMA PĀRTRAUKŠANA</w:t>
      </w:r>
    </w:p>
    <w:p w14:paraId="030F627C" w14:textId="396582DF" w:rsidR="009D57AE" w:rsidRPr="009D57AE" w:rsidRDefault="00FB6738" w:rsidP="00FB6738">
      <w:pPr>
        <w:widowControl w:val="0"/>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93. </w:t>
      </w:r>
      <w:r w:rsidR="009D57AE" w:rsidRPr="009D57AE">
        <w:rPr>
          <w:rFonts w:ascii="Times New Roman" w:eastAsia="Times New Roman" w:hAnsi="Times New Roman" w:cs="Times New Roman"/>
          <w:kern w:val="0"/>
          <w:sz w:val="24"/>
          <w:szCs w:val="24"/>
          <w:lang w:eastAsia="lv-LV"/>
          <w14:ligatures w14:val="none"/>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w:t>
      </w:r>
    </w:p>
    <w:p w14:paraId="0041D6D7" w14:textId="5F287464" w:rsidR="009D57AE" w:rsidRPr="009D57AE" w:rsidRDefault="00FB6738" w:rsidP="00FB6738">
      <w:pPr>
        <w:widowControl w:val="0"/>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14:ligatures w14:val="none"/>
        </w:rPr>
        <w:t xml:space="preserve">94. </w:t>
      </w:r>
      <w:r w:rsidR="009D57AE" w:rsidRPr="009D57AE">
        <w:rPr>
          <w:rFonts w:ascii="Times New Roman" w:eastAsia="Times New Roman" w:hAnsi="Times New Roman" w:cs="Times New Roman"/>
          <w:bCs/>
          <w:kern w:val="0"/>
          <w:sz w:val="24"/>
          <w:szCs w:val="24"/>
          <w14:ligatures w14:val="none"/>
        </w:rPr>
        <w:t>Citos gadījumos Pasūtītājs var jebkurā brīdī pārtraukt iepirkuma procedūru, ja tam ir objektīvs pamatojums. Iepirkuma pārtraukšanas gadījumā komisija nosūta paziņojumu par iepirkuma pārtraukšanu vienlaikus visiem Pretendentiem, kurā informē par iemesliem, kuru dēļ iepirkuma procedūra ir pārtraukta</w:t>
      </w:r>
      <w:r w:rsidR="009D57AE" w:rsidRPr="009D57AE">
        <w:rPr>
          <w:rFonts w:ascii="Times New Roman" w:eastAsia="Times New Roman" w:hAnsi="Times New Roman" w:cs="Times New Roman"/>
          <w:kern w:val="0"/>
          <w:sz w:val="24"/>
          <w:szCs w:val="24"/>
          <w:lang w:eastAsia="lv-LV"/>
          <w14:ligatures w14:val="none"/>
        </w:rPr>
        <w:t>.</w:t>
      </w:r>
    </w:p>
    <w:p w14:paraId="78DB9487"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1ADDE624"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XII. PRETENDENTA PĀRBAUDE PIRMS LĒMUMA PIEŅEMŠANAS </w:t>
      </w:r>
    </w:p>
    <w:p w14:paraId="4DD2BA56"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PAR LĪGUMA SLĒGŠANU</w:t>
      </w:r>
    </w:p>
    <w:p w14:paraId="67B8CDA2" w14:textId="2B7C5187" w:rsidR="001C1662" w:rsidRPr="00FB6738" w:rsidRDefault="001C1662" w:rsidP="004A0782">
      <w:pPr>
        <w:pStyle w:val="Sarakstarindkopa"/>
        <w:widowControl w:val="0"/>
        <w:numPr>
          <w:ilvl w:val="1"/>
          <w:numId w:val="38"/>
        </w:numPr>
        <w:suppressAutoHyphens/>
        <w:spacing w:line="256" w:lineRule="auto"/>
        <w:jc w:val="both"/>
        <w:rPr>
          <w:bCs/>
          <w:lang w:eastAsia="lv-LV"/>
        </w:rPr>
      </w:pPr>
      <w:r w:rsidRPr="00FB6738">
        <w:rPr>
          <w:bCs/>
          <w:lang w:eastAsia="lv-LV"/>
        </w:rPr>
        <w:t>Pirms lēmuma pieņemšanas par līguma slēgšanas tiesību piešķiršanu, iepirkuma komisija Publisko iepirkumu likuma 42.pantā noteiktajā kārtībā (ievērojot PIL 43.pantā par uzticamības nodrošināšanai iesniegto pierādījumu vērtēšanu noteikto regulējumu lēmuma pieņemšanā) attiecībā uz:</w:t>
      </w:r>
    </w:p>
    <w:p w14:paraId="03797F03" w14:textId="127D1C78" w:rsidR="00FB6738" w:rsidRDefault="000951A5" w:rsidP="004A0782">
      <w:pPr>
        <w:pStyle w:val="Sarakstarindkopa"/>
        <w:widowControl w:val="0"/>
        <w:numPr>
          <w:ilvl w:val="1"/>
          <w:numId w:val="39"/>
        </w:numPr>
        <w:tabs>
          <w:tab w:val="center" w:pos="142"/>
          <w:tab w:val="center" w:pos="284"/>
        </w:tabs>
        <w:suppressAutoHyphens/>
        <w:spacing w:line="256" w:lineRule="auto"/>
        <w:ind w:left="1134" w:hanging="567"/>
        <w:jc w:val="both"/>
        <w:rPr>
          <w:bCs/>
          <w:lang w:eastAsia="lv-LV"/>
        </w:rPr>
      </w:pPr>
      <w:r w:rsidRPr="00FB6738">
        <w:rPr>
          <w:bCs/>
          <w:lang w:eastAsia="lv-LV"/>
        </w:rPr>
        <w:t xml:space="preserve">Pretendentu, kuram būtu piešķiramas līguma slēgšanas tiesības, personālsabiedrības biedru, ja pretendents ir personālsabiedrība, pretendenta norādīto personu, uz kuras iespējām pretendents balstās, lai pierādītu atbilstību nolikuma prasībām, un pretendenta norādīto apakšuzņēmēju, kura </w:t>
      </w:r>
      <w:r w:rsidR="00AB6B04">
        <w:rPr>
          <w:bCs/>
          <w:lang w:eastAsia="lv-LV"/>
        </w:rPr>
        <w:t xml:space="preserve">veicamo darbu vai </w:t>
      </w:r>
      <w:r w:rsidR="00FF2CE4" w:rsidRPr="00FB6738">
        <w:rPr>
          <w:bCs/>
          <w:lang w:eastAsia="lv-LV"/>
        </w:rPr>
        <w:t>snie</w:t>
      </w:r>
      <w:r w:rsidR="00546AC1" w:rsidRPr="00FB6738">
        <w:rPr>
          <w:bCs/>
          <w:lang w:eastAsia="lv-LV"/>
        </w:rPr>
        <w:t>dzamo</w:t>
      </w:r>
      <w:r w:rsidR="00FF2CE4" w:rsidRPr="00FB6738">
        <w:rPr>
          <w:bCs/>
          <w:lang w:eastAsia="lv-LV"/>
        </w:rPr>
        <w:t xml:space="preserve"> pakalpojumu</w:t>
      </w:r>
      <w:r w:rsidRPr="00FB6738">
        <w:rPr>
          <w:bCs/>
          <w:lang w:eastAsia="lv-LV"/>
        </w:rPr>
        <w:t xml:space="preserve"> vērtība ir vismaz 10 000 euro, veic pārbaudi par Publisko iepirkumu likuma 42.panta otrās daļas 1.,2.,3.,4.,5.,6.,7.,10.,11.,12.,13. un 14. punktā minēto pretendentu izslēgšanas gadījumu esamību</w:t>
      </w:r>
      <w:r w:rsidR="001C1662" w:rsidRPr="00FB6738">
        <w:rPr>
          <w:bCs/>
          <w:lang w:eastAsia="lv-LV"/>
        </w:rPr>
        <w:t>;</w:t>
      </w:r>
    </w:p>
    <w:p w14:paraId="02B85D10" w14:textId="77777777" w:rsidR="00FB6738" w:rsidRDefault="001C1662" w:rsidP="004A0782">
      <w:pPr>
        <w:pStyle w:val="Sarakstarindkopa"/>
        <w:widowControl w:val="0"/>
        <w:numPr>
          <w:ilvl w:val="1"/>
          <w:numId w:val="39"/>
        </w:numPr>
        <w:tabs>
          <w:tab w:val="center" w:pos="142"/>
          <w:tab w:val="center" w:pos="284"/>
        </w:tabs>
        <w:suppressAutoHyphens/>
        <w:spacing w:line="256" w:lineRule="auto"/>
        <w:ind w:left="1134" w:hanging="567"/>
        <w:jc w:val="both"/>
        <w:rPr>
          <w:bCs/>
          <w:lang w:eastAsia="lv-LV"/>
        </w:rPr>
      </w:pPr>
      <w:r w:rsidRPr="00FB6738">
        <w:rPr>
          <w:bCs/>
          <w:lang w:eastAsia="lv-LV"/>
        </w:rPr>
        <w:t>personām, kurām pretendentā ir izšķirošā ietekme uz līdzdalības pamat normatīvo aktu par koncerniem izpratnē veic pārbaudi par Publisko iepirkumu likuma  42.panta otrās daļas 1.,2. un 3. punktā minēto pretendentu izslēgšanas gadījumu esamību;</w:t>
      </w:r>
    </w:p>
    <w:p w14:paraId="2777B72E" w14:textId="28F96585" w:rsidR="001C1662" w:rsidRPr="00FB6738" w:rsidRDefault="001C1662" w:rsidP="004A0782">
      <w:pPr>
        <w:pStyle w:val="Sarakstarindkopa"/>
        <w:widowControl w:val="0"/>
        <w:numPr>
          <w:ilvl w:val="1"/>
          <w:numId w:val="39"/>
        </w:numPr>
        <w:tabs>
          <w:tab w:val="center" w:pos="142"/>
          <w:tab w:val="center" w:pos="284"/>
        </w:tabs>
        <w:suppressAutoHyphens/>
        <w:spacing w:line="256" w:lineRule="auto"/>
        <w:ind w:left="1134" w:hanging="567"/>
        <w:jc w:val="both"/>
        <w:rPr>
          <w:bCs/>
          <w:lang w:eastAsia="lv-LV"/>
        </w:rPr>
      </w:pPr>
      <w:r w:rsidRPr="00FB6738">
        <w:rPr>
          <w:bCs/>
          <w:lang w:eastAsia="lv-LV"/>
        </w:rPr>
        <w:t>pretendenta patieso labuma guvēju veic pārbaudi par Publisko iepirkumu likuma  42.panta otrās daļas 1.,2. un 11. punktā minēto pretendentu izslēgšanas gadījumu esamību.</w:t>
      </w:r>
    </w:p>
    <w:p w14:paraId="36BB2971" w14:textId="13489100" w:rsidR="001C1662" w:rsidRPr="00FB6738" w:rsidRDefault="000951A5" w:rsidP="004A0782">
      <w:pPr>
        <w:pStyle w:val="Sarakstarindkopa"/>
        <w:widowControl w:val="0"/>
        <w:numPr>
          <w:ilvl w:val="0"/>
          <w:numId w:val="39"/>
        </w:numPr>
        <w:tabs>
          <w:tab w:val="center" w:pos="142"/>
        </w:tabs>
        <w:suppressAutoHyphens/>
        <w:spacing w:line="256" w:lineRule="auto"/>
        <w:ind w:left="567"/>
        <w:jc w:val="both"/>
        <w:rPr>
          <w:bCs/>
          <w:lang w:eastAsia="lv-LV"/>
        </w:rPr>
      </w:pPr>
      <w:r w:rsidRPr="000951A5">
        <w:rPr>
          <w:lang w:eastAsia="lv-LV"/>
        </w:rPr>
        <w:t>Ja pasūtītājs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r w:rsidR="001C1662" w:rsidRPr="00FB6738">
        <w:rPr>
          <w:bCs/>
          <w:lang w:eastAsia="lv-LV"/>
        </w:rPr>
        <w:t>.</w:t>
      </w:r>
    </w:p>
    <w:p w14:paraId="5E68EF1F" w14:textId="77777777" w:rsidR="009D0C44" w:rsidRDefault="001C1662" w:rsidP="004A0782">
      <w:pPr>
        <w:pStyle w:val="Sarakstarindkopa"/>
        <w:widowControl w:val="0"/>
        <w:numPr>
          <w:ilvl w:val="0"/>
          <w:numId w:val="39"/>
        </w:numPr>
        <w:tabs>
          <w:tab w:val="center" w:pos="142"/>
        </w:tabs>
        <w:suppressAutoHyphens/>
        <w:spacing w:line="256" w:lineRule="auto"/>
        <w:ind w:left="567"/>
        <w:jc w:val="both"/>
        <w:rPr>
          <w:bCs/>
          <w:lang w:eastAsia="lv-LV"/>
        </w:rPr>
      </w:pPr>
      <w:r w:rsidRPr="001C1662">
        <w:rPr>
          <w:bCs/>
          <w:lang w:eastAsia="lv-LV"/>
        </w:rPr>
        <w:t>Pirms lēmuma pieņemšanas par līguma slēgšanas tiesību piešķiršanu, iepirkuma komisija veic pārbaudi par Starptautisko un Latvijas Republikas nacionālo sankciju likuma 11.</w:t>
      </w:r>
      <w:r w:rsidRPr="001C1662">
        <w:rPr>
          <w:bCs/>
          <w:vertAlign w:val="superscript"/>
          <w:lang w:eastAsia="lv-LV"/>
        </w:rPr>
        <w:t>1</w:t>
      </w:r>
      <w:r w:rsidRPr="001C1662">
        <w:rPr>
          <w:bCs/>
          <w:lang w:eastAsia="lv-LV"/>
        </w:rPr>
        <w:t xml:space="preserve"> pantā minēto izslēgšanas gadījumu esamību Starptautisko un Latvijas Republikas nacionālo sankciju likuma 11.</w:t>
      </w:r>
      <w:r w:rsidRPr="001C1662">
        <w:rPr>
          <w:bCs/>
          <w:vertAlign w:val="superscript"/>
          <w:lang w:eastAsia="lv-LV"/>
        </w:rPr>
        <w:t>1</w:t>
      </w:r>
      <w:r w:rsidRPr="001C1662">
        <w:rPr>
          <w:bCs/>
          <w:lang w:eastAsia="lv-LV"/>
        </w:rPr>
        <w:t xml:space="preserve"> pantā noteiktajā kārtībā.</w:t>
      </w:r>
    </w:p>
    <w:p w14:paraId="4531A3B3" w14:textId="60892590" w:rsidR="001C1662" w:rsidRPr="001C1662" w:rsidRDefault="009D0C44" w:rsidP="004A0782">
      <w:pPr>
        <w:pStyle w:val="Sarakstarindkopa"/>
        <w:widowControl w:val="0"/>
        <w:numPr>
          <w:ilvl w:val="0"/>
          <w:numId w:val="39"/>
        </w:numPr>
        <w:tabs>
          <w:tab w:val="center" w:pos="142"/>
        </w:tabs>
        <w:suppressAutoHyphens/>
        <w:spacing w:line="256" w:lineRule="auto"/>
        <w:ind w:left="567"/>
        <w:jc w:val="both"/>
        <w:rPr>
          <w:bCs/>
          <w:lang w:eastAsia="lv-LV"/>
        </w:rPr>
      </w:pPr>
      <w:r w:rsidRPr="00934892">
        <w:lastRenderedPageBreak/>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r>
        <w:t>.</w:t>
      </w:r>
      <w:r w:rsidR="001C1662" w:rsidRPr="001C1662">
        <w:rPr>
          <w:bCs/>
          <w:lang w:eastAsia="lv-LV"/>
        </w:rPr>
        <w:t xml:space="preserve"> </w:t>
      </w:r>
    </w:p>
    <w:p w14:paraId="2AC7FCC1" w14:textId="77777777" w:rsidR="009D57AE" w:rsidRPr="001C1662"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bCs/>
          <w:kern w:val="0"/>
          <w:sz w:val="24"/>
          <w:szCs w:val="24"/>
          <w:lang w:eastAsia="lv-LV"/>
          <w14:ligatures w14:val="none"/>
        </w:rPr>
      </w:pPr>
    </w:p>
    <w:p w14:paraId="55384E5B"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XIII. LĒMUMA PIEŅEMŠANA, PAZIŅOŠANA UN LĪGUMA SLĒGŠANA</w:t>
      </w:r>
    </w:p>
    <w:p w14:paraId="6C22D585" w14:textId="784351AE"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Pēc piedāvājumu izvērtēšanas iepirkuma komisija </w:t>
      </w:r>
      <w:r w:rsidR="00CF7DD2">
        <w:rPr>
          <w:rFonts w:ascii="Times New Roman" w:eastAsia="Times New Roman" w:hAnsi="Times New Roman" w:cs="Times New Roman"/>
          <w:kern w:val="0"/>
          <w:sz w:val="24"/>
          <w:szCs w:val="24"/>
          <w:lang w:eastAsia="lv-LV"/>
          <w14:ligatures w14:val="none"/>
        </w:rPr>
        <w:t xml:space="preserve">katrā iepirkuma daļā </w:t>
      </w:r>
      <w:r w:rsidRPr="009D57AE">
        <w:rPr>
          <w:rFonts w:ascii="Times New Roman" w:eastAsia="Times New Roman" w:hAnsi="Times New Roman" w:cs="Times New Roman"/>
          <w:kern w:val="0"/>
          <w:sz w:val="24"/>
          <w:szCs w:val="24"/>
          <w:lang w:eastAsia="lv-LV"/>
          <w14:ligatures w14:val="none"/>
        </w:rPr>
        <w:t>pieņem lēmumu par iepirkuma līguma slēgšanas tiesību piešķiršanu.</w:t>
      </w:r>
    </w:p>
    <w:p w14:paraId="0F662EB4" w14:textId="6B5CB6A8"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 xml:space="preserve">Komisija 3 (triju) darbdienu laikā vienlaikus informē visus pretendentus par </w:t>
      </w:r>
      <w:r w:rsidR="00CF7DD2">
        <w:rPr>
          <w:rFonts w:ascii="Times New Roman" w:eastAsia="Times New Roman" w:hAnsi="Times New Roman" w:cs="Times New Roman"/>
          <w:kern w:val="0"/>
          <w:sz w:val="24"/>
          <w:szCs w:val="24"/>
          <w:lang w:eastAsia="lv-LV"/>
          <w14:ligatures w14:val="none"/>
        </w:rPr>
        <w:t xml:space="preserve">katrā iepirkuma daļā </w:t>
      </w:r>
      <w:r w:rsidRPr="009D57AE">
        <w:rPr>
          <w:rFonts w:ascii="Times New Roman" w:eastAsia="Times New Roman" w:hAnsi="Times New Roman" w:cs="Times New Roman"/>
          <w:kern w:val="0"/>
          <w:sz w:val="24"/>
          <w:szCs w:val="24"/>
          <w:lang w:eastAsia="lv-LV"/>
          <w14:ligatures w14:val="none"/>
        </w:rPr>
        <w:t>pieņemto lēmumu attiecībā uz līguma slēgšanu, nosūtot informāciju pa pastu vai elektroniski, izmantojot drošu elektronisko parakstu, un saglabājot pierādījumus par informācijas nosūtīšanas datumu un</w:t>
      </w:r>
      <w:r w:rsidRPr="009D57AE">
        <w:rPr>
          <w:rFonts w:ascii="Times New Roman" w:eastAsia="Times New Roman" w:hAnsi="Times New Roman" w:cs="Times New Roman"/>
          <w:kern w:val="0"/>
          <w:sz w:val="24"/>
          <w:szCs w:val="24"/>
          <w14:ligatures w14:val="none"/>
        </w:rPr>
        <w:t xml:space="preserve"> veidu. Komisija paziņo izraudzītā Pretendenta nosaukumu, norādot:</w:t>
      </w:r>
    </w:p>
    <w:p w14:paraId="5E1A6BB5" w14:textId="31A46321" w:rsidR="009D57AE" w:rsidRPr="009D57AE" w:rsidRDefault="000D5987" w:rsidP="000D5987">
      <w:pPr>
        <w:spacing w:after="0" w:line="240" w:lineRule="auto"/>
        <w:ind w:left="1134" w:hanging="567"/>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100</w:t>
      </w:r>
      <w:r w:rsidR="009D57AE" w:rsidRPr="009D57AE">
        <w:rPr>
          <w:rFonts w:ascii="Times New Roman" w:eastAsia="Calibri" w:hAnsi="Times New Roman" w:cs="Times New Roman"/>
          <w:bCs/>
          <w:color w:val="000000"/>
          <w:kern w:val="0"/>
          <w:sz w:val="24"/>
          <w:szCs w:val="24"/>
          <w14:ligatures w14:val="none"/>
        </w:rPr>
        <w:t>.1. noraidītajam Pretendentam tā iesniegtā piedāvājuma noraidīšanas iemeslus;</w:t>
      </w:r>
    </w:p>
    <w:p w14:paraId="36A2E110" w14:textId="563473B2" w:rsidR="009D57AE" w:rsidRPr="009D57AE" w:rsidRDefault="000D5987" w:rsidP="000D5987">
      <w:pPr>
        <w:spacing w:after="0" w:line="240" w:lineRule="auto"/>
        <w:ind w:left="1134" w:hanging="567"/>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100</w:t>
      </w:r>
      <w:r w:rsidR="009D57AE" w:rsidRPr="009D57AE">
        <w:rPr>
          <w:rFonts w:ascii="Times New Roman" w:eastAsia="Calibri" w:hAnsi="Times New Roman" w:cs="Times New Roman"/>
          <w:bCs/>
          <w:color w:val="000000"/>
          <w:kern w:val="0"/>
          <w:sz w:val="24"/>
          <w:szCs w:val="24"/>
          <w14:ligatures w14:val="none"/>
        </w:rPr>
        <w:t xml:space="preserve">.2. Pretendentam, kurš iesniedzis atbilstošu piedāvājumu (tai skaitā, Pretendentiem, kuru kvalifikācijas atbilstības pārbaude netika vērtēta), - izraudzītā piedāvājuma raksturojumu un nosacītās priekšrocības; </w:t>
      </w:r>
    </w:p>
    <w:p w14:paraId="21A0E247" w14:textId="2796BE23" w:rsidR="009D57AE" w:rsidRPr="009D57AE" w:rsidRDefault="000D5987" w:rsidP="000D5987">
      <w:pPr>
        <w:spacing w:after="0" w:line="240" w:lineRule="auto"/>
        <w:ind w:left="1134" w:hanging="567"/>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100</w:t>
      </w:r>
      <w:r w:rsidR="009D57AE" w:rsidRPr="009D57AE">
        <w:rPr>
          <w:rFonts w:ascii="Times New Roman" w:eastAsia="Calibri" w:hAnsi="Times New Roman" w:cs="Times New Roman"/>
          <w:bCs/>
          <w:color w:val="000000"/>
          <w:kern w:val="0"/>
          <w:sz w:val="24"/>
          <w:szCs w:val="24"/>
          <w14:ligatures w14:val="none"/>
        </w:rPr>
        <w:t>.3. termiņu, kādā Pretendents, ievērojot PIL 68. panta otrās daļas 1. un 2. punktu, var iesniegt Iepirkumu uzraudzības birojam iesniegumu par iepirkuma procedūras pārkāpumiem.</w:t>
      </w:r>
    </w:p>
    <w:p w14:paraId="341591DD"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iepirkuma procedūra ir izbeigta vai pārtraukta, komisija 3 (triju) darbdienu laikā vienlaikus informē visus pretendentus par visiem iepirkuma procedūras izbeigšanas vai pārtraukšanas iemesliem, un informē par termiņu, kādā Pretendents, ievērojot PIL 68.panta otrās daļas 1. vai 2.punktā noteikto termiņu, var iesniegt Iepirkumu uzraudzības birojam iesniegumu par iepirkuma procedūras pārkāpumiem.</w:t>
      </w:r>
    </w:p>
    <w:p w14:paraId="3A899D7B"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Komisija, informējot par rezultātiem, ir tiesīga neizpaust konkrēto informāciju, ja tā var kaitēt sabiedrības interesēm vai tādējādi tiktu pārkāptas piegādātāja likumīgās komerciālās intereses vai godīgas konkurences noteikumi.</w:t>
      </w:r>
    </w:p>
    <w:p w14:paraId="4C6B5B7D" w14:textId="7116684D"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Komisija sagatavo iepirkuma procedūras </w:t>
      </w:r>
      <w:r w:rsidRPr="00526292">
        <w:rPr>
          <w:rFonts w:ascii="Times New Roman" w:eastAsia="Times New Roman" w:hAnsi="Times New Roman" w:cs="Times New Roman"/>
          <w:kern w:val="0"/>
          <w:sz w:val="24"/>
          <w:szCs w:val="24"/>
          <w:lang w:eastAsia="lv-LV"/>
          <w14:ligatures w14:val="none"/>
        </w:rPr>
        <w:t xml:space="preserve">ziņojumu un publicē to EIS e-konkursu apakšsistēmā </w:t>
      </w:r>
      <w:hyperlink r:id="rId25" w:history="1">
        <w:r w:rsidR="004A23A5" w:rsidRPr="002343B8">
          <w:rPr>
            <w:rStyle w:val="Hipersaite"/>
            <w:rFonts w:ascii="Times New Roman" w:eastAsia="Times New Roman" w:hAnsi="Times New Roman" w:cs="Times New Roman"/>
            <w:kern w:val="0"/>
            <w:sz w:val="24"/>
            <w:szCs w:val="24"/>
            <w14:ligatures w14:val="none"/>
          </w:rPr>
          <w:t>https://www.eis.gov.lv/EKEIS/Supplier/Procurement/</w:t>
        </w:r>
        <w:r w:rsidR="00244D6B">
          <w:rPr>
            <w:rStyle w:val="Hipersaite"/>
            <w:rFonts w:ascii="Times New Roman" w:eastAsia="Times New Roman" w:hAnsi="Times New Roman" w:cs="Times New Roman"/>
            <w:kern w:val="0"/>
            <w:sz w:val="24"/>
            <w:szCs w:val="24"/>
            <w14:ligatures w14:val="none"/>
          </w:rPr>
          <w:t>177462</w:t>
        </w:r>
      </w:hyperlink>
      <w:r w:rsidRPr="002343B8">
        <w:rPr>
          <w:rFonts w:ascii="Times New Roman" w:eastAsia="Times New Roman" w:hAnsi="Times New Roman" w:cs="Times New Roman"/>
          <w:kern w:val="0"/>
          <w:sz w:val="24"/>
          <w:szCs w:val="24"/>
          <w14:ligatures w14:val="none"/>
        </w:rPr>
        <w:t xml:space="preserve"> </w:t>
      </w:r>
      <w:r w:rsidRPr="002343B8">
        <w:rPr>
          <w:rFonts w:ascii="Times New Roman" w:eastAsia="Times New Roman" w:hAnsi="Times New Roman" w:cs="Times New Roman"/>
          <w:kern w:val="0"/>
          <w:sz w:val="24"/>
          <w:szCs w:val="24"/>
          <w:lang w:eastAsia="lv-LV"/>
          <w14:ligatures w14:val="none"/>
        </w:rPr>
        <w:t>5 (pi</w:t>
      </w:r>
      <w:r w:rsidRPr="00526292">
        <w:rPr>
          <w:rFonts w:ascii="Times New Roman" w:eastAsia="Times New Roman" w:hAnsi="Times New Roman" w:cs="Times New Roman"/>
          <w:kern w:val="0"/>
          <w:sz w:val="24"/>
          <w:szCs w:val="24"/>
          <w:lang w:eastAsia="lv-LV"/>
          <w14:ligatures w14:val="none"/>
        </w:rPr>
        <w:t>ecu) darbdienu laikā pēc lēmuma pieņemšanas par iepirkuma procedūras rezultātiem</w:t>
      </w:r>
      <w:r w:rsidRPr="009D57AE">
        <w:rPr>
          <w:rFonts w:ascii="Times New Roman" w:eastAsia="Times New Roman" w:hAnsi="Times New Roman" w:cs="Times New Roman"/>
          <w:kern w:val="0"/>
          <w:sz w:val="24"/>
          <w:szCs w:val="24"/>
          <w:lang w:eastAsia="lv-LV"/>
          <w14:ligatures w14:val="none"/>
        </w:rPr>
        <w:t>.</w:t>
      </w:r>
    </w:p>
    <w:p w14:paraId="4DA1A227"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Pasūtītājs 10 (desmit) darbdienu laikā pēc tam, kad noslēgts iepirkuma līgums vai pieņemts lēmums par iepirkuma procedūras izbeigšanu vai pārtraukšanu, iesniedz publicēšanai paziņojumu par līguma slēgšanas tiesību piešķiršanu.</w:t>
      </w:r>
    </w:p>
    <w:p w14:paraId="4CD6808B"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Izraudzītajam Pretendentam:</w:t>
      </w:r>
    </w:p>
    <w:p w14:paraId="5C0E2E2F"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tai skaitā, visiem apakšuzņēmējiem, kuri veiks projektēšanas darbus un, uz kuru iespējām kvalifikācijas pierādīšanai Pretendents balstās, jāreģistrējas Latvijas Būvkomersantu reģistrā līdz līguma noslēgšanai.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270EAB2D"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7 (septiņu) darba dienu laikā no brīža, kad Pasūtītājs uzaicinājis Pretendentu parakstīt līgumu, nolikumā noteiktajos gadījumos jāiesniedz pierādījumi, kas pierāda tā rīcībā esošus šī līguma izpildei vajadzīgos šo personu resursus (piemēram noslēgts  sabiedrības līgums Civillikuma 2241. – 2280. pantā noteiktajā vai nodibināta personālsabiedrība);</w:t>
      </w:r>
    </w:p>
    <w:p w14:paraId="78C9989D"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 xml:space="preserve">5 (piecu) darba dienu laikā pēc līguma parakstīšanas jāiesniedz Pasūtītājam apliecinājums, ka normatīvajos aktos noteiktajā kārtībā ir iesniegta deklarācija par īslaicīgu profesionālo pakalpojumu sniegšanu Latvijas Republikā reglamentētajā profesijā tam Pretendenta piedāvātajam personālam, kas izglītību un profesionālo kvalifikāciju ieguvis ārvalstīs; </w:t>
      </w:r>
    </w:p>
    <w:p w14:paraId="68F0B2DF"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 xml:space="preserve">7 (septiņu) darba dienu laikā, no brīža kad pasūtītājs uzaicinājis Pretendentu parakstīt līgumu, jāparaksta un jāiesniedz Pasūtītājam iepirkuma līgums; </w:t>
      </w:r>
    </w:p>
    <w:p w14:paraId="750B0E51"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Iepirkuma procedūras rezultātā tiks slēgts iepirkuma līgums. Ja iepirkuma līgumu tiks nolemts slēgt ar personu apvienību, tad pirms iepirkuma līguma noslēgšanas personu apvienībai 7 (septiņu) </w:t>
      </w:r>
      <w:r w:rsidRPr="009D57AE">
        <w:rPr>
          <w:rFonts w:ascii="Times New Roman" w:eastAsia="Times New Roman" w:hAnsi="Times New Roman" w:cs="Times New Roman"/>
          <w:kern w:val="0"/>
          <w:sz w:val="24"/>
          <w:szCs w:val="24"/>
          <w:lang w:eastAsia="lv-LV"/>
          <w14:ligatures w14:val="none"/>
        </w:rPr>
        <w:lastRenderedPageBreak/>
        <w:t xml:space="preserve">darba dienu laikā jānoslēdz sabiedrības līgums, vienojoties par apvienības dalībnieku atbildības sadalījumu, un viens līguma eksemplārs (oriģināls vai apliecināta kopija) jāiesniedz Pasūtītājam vai  jānodibina personālsabiedrība, par to rakstiski paziņojot Pasūtītājam. </w:t>
      </w:r>
    </w:p>
    <w:p w14:paraId="44313C8D"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par vienīgo kritēriju ņemot cenu, vai arī pārtraukt iepirkuma procedūru, neizvēloties nevienu piedāvājumu.</w:t>
      </w:r>
    </w:p>
    <w:p w14:paraId="2FECC244"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Iepirkuma līgumu slēdz ne agrāk kā nākamajā darbdienā pēc nogaidīšanas termiņa beigām, ja Iepirkumu uzraudzības birojā nav PIL 68. pantā noteiktajā kārtībā iesniegts iesniegums par</w:t>
      </w:r>
      <w:r w:rsidRPr="009D57AE">
        <w:rPr>
          <w:rFonts w:ascii="Times New Roman" w:eastAsia="Times New Roman" w:hAnsi="Times New Roman" w:cs="Times New Roman"/>
          <w:kern w:val="0"/>
          <w:sz w:val="24"/>
          <w:szCs w:val="24"/>
          <w14:ligatures w14:val="none"/>
        </w:rPr>
        <w:t xml:space="preserve"> iepirkuma procedūras pārkāpumiem. Nogaidīšanas termiņš ir:</w:t>
      </w:r>
    </w:p>
    <w:p w14:paraId="28E58AC3" w14:textId="77777777" w:rsidR="009D57AE" w:rsidRPr="009D57AE" w:rsidRDefault="009D57AE" w:rsidP="004A0782">
      <w:pPr>
        <w:numPr>
          <w:ilvl w:val="1"/>
          <w:numId w:val="39"/>
        </w:numPr>
        <w:spacing w:after="0" w:line="240" w:lineRule="auto"/>
        <w:ind w:left="1276" w:hanging="703"/>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09092F70" w14:textId="77777777" w:rsidR="009D57AE" w:rsidRPr="009D57AE" w:rsidRDefault="009D57AE" w:rsidP="004A0782">
      <w:pPr>
        <w:numPr>
          <w:ilvl w:val="1"/>
          <w:numId w:val="39"/>
        </w:numPr>
        <w:spacing w:after="0" w:line="240" w:lineRule="auto"/>
        <w:ind w:left="1276" w:hanging="703"/>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406D91F0" w14:textId="77777777" w:rsidR="009D57AE" w:rsidRPr="009D57AE" w:rsidRDefault="009D57AE" w:rsidP="004A0782">
      <w:pPr>
        <w:numPr>
          <w:ilvl w:val="1"/>
          <w:numId w:val="39"/>
        </w:numPr>
        <w:spacing w:after="0" w:line="240" w:lineRule="auto"/>
        <w:ind w:left="1276" w:hanging="703"/>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ja iepriekšējos divos apakšpunktos minētā desmitā diena un piecpadsmitā diena ir sestdiena, svētdiena vai likumā noteikta svētku diena, tad nogaidīšanas termiņš pagarināms par vienu darbdienu.</w:t>
      </w:r>
    </w:p>
    <w:p w14:paraId="46846B25" w14:textId="2D7B686E" w:rsidR="009D57AE" w:rsidRPr="00421314"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color w:val="000000" w:themeColor="text1"/>
          <w:kern w:val="0"/>
          <w:sz w:val="24"/>
          <w:szCs w:val="24"/>
          <w:lang w:eastAsia="lv-LV"/>
          <w14:ligatures w14:val="none"/>
        </w:rPr>
      </w:pPr>
      <w:r w:rsidRPr="00421314">
        <w:rPr>
          <w:rFonts w:ascii="Times New Roman" w:eastAsia="Times New Roman" w:hAnsi="Times New Roman" w:cs="Times New Roman"/>
          <w:color w:val="000000" w:themeColor="text1"/>
          <w:kern w:val="0"/>
          <w:sz w:val="24"/>
          <w:szCs w:val="24"/>
          <w14:ligatures w14:val="none"/>
        </w:rPr>
        <w:t>Iepirkuma līgums tiks slēgts, ja pasūtītāja budžetā būs pieejami nepieciešamie finanšu līdzekļi. Finansējuma trūkuma dēļ Pasūtītājs ir tiesīgs atteikties noslēgt līgumu un pārtraukt iepirkumu</w:t>
      </w:r>
      <w:r w:rsidR="001A0D9F" w:rsidRPr="00421314">
        <w:rPr>
          <w:rFonts w:ascii="Times New Roman" w:eastAsia="Times New Roman" w:hAnsi="Times New Roman" w:cs="Times New Roman"/>
          <w:color w:val="000000" w:themeColor="text1"/>
          <w:kern w:val="0"/>
          <w:sz w:val="24"/>
          <w:szCs w:val="24"/>
          <w14:ligatures w14:val="none"/>
        </w:rPr>
        <w:t>.</w:t>
      </w:r>
    </w:p>
    <w:p w14:paraId="610F44CE"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Iepirkuma līgumu var slēgt, neievērojot nogaidīšanas termiņu, ja vienīgajam pretendentam tiek piešķirtas iepirkuma līguma slēgšanas tiesības un nav pretendentu, kas būtu tiesīgi iesniegt iesniegumu PIL 68.pantā noteiktajā kārtībā.</w:t>
      </w:r>
    </w:p>
    <w:p w14:paraId="21CF6EED" w14:textId="5B8D4361"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lang w:eastAsia="lv-LV"/>
          <w14:ligatures w14:val="none"/>
        </w:rPr>
      </w:pPr>
      <w:r w:rsidRPr="00421314">
        <w:rPr>
          <w:rFonts w:ascii="Times New Roman" w:eastAsia="Times New Roman" w:hAnsi="Times New Roman" w:cs="Times New Roman"/>
          <w:kern w:val="0"/>
          <w:sz w:val="24"/>
          <w:szCs w:val="24"/>
          <w:lang w:eastAsia="lv-LV"/>
          <w14:ligatures w14:val="none"/>
        </w:rPr>
        <w:t xml:space="preserve">Iepirkuma līgumu slēdz uz Pretendenta piedāvājuma pamata atbilstoši nolikuma </w:t>
      </w:r>
      <w:r w:rsidR="00263A17">
        <w:rPr>
          <w:rFonts w:ascii="Times New Roman" w:eastAsia="Times New Roman" w:hAnsi="Times New Roman" w:cs="Times New Roman"/>
          <w:kern w:val="0"/>
          <w:sz w:val="24"/>
          <w:szCs w:val="24"/>
          <w:lang w:eastAsia="lv-LV"/>
          <w14:ligatures w14:val="none"/>
        </w:rPr>
        <w:t>1</w:t>
      </w:r>
      <w:r w:rsidR="00A153B4">
        <w:rPr>
          <w:rFonts w:ascii="Times New Roman" w:eastAsia="Times New Roman" w:hAnsi="Times New Roman" w:cs="Times New Roman"/>
          <w:kern w:val="0"/>
          <w:sz w:val="24"/>
          <w:szCs w:val="24"/>
          <w:lang w:eastAsia="lv-LV"/>
          <w14:ligatures w14:val="none"/>
        </w:rPr>
        <w:t>1</w:t>
      </w:r>
      <w:r w:rsidRPr="00421314">
        <w:rPr>
          <w:rFonts w:ascii="Times New Roman" w:eastAsia="Times New Roman" w:hAnsi="Times New Roman" w:cs="Times New Roman"/>
          <w:kern w:val="0"/>
          <w:sz w:val="24"/>
          <w:szCs w:val="24"/>
          <w:lang w:eastAsia="lv-LV"/>
          <w14:ligatures w14:val="none"/>
        </w:rPr>
        <w:t>. pielikumam</w:t>
      </w:r>
      <w:r w:rsidRPr="009D57AE">
        <w:rPr>
          <w:rFonts w:ascii="Times New Roman" w:eastAsia="Times New Roman" w:hAnsi="Times New Roman" w:cs="Times New Roman"/>
          <w:kern w:val="0"/>
          <w:sz w:val="24"/>
          <w:szCs w:val="24"/>
          <w:lang w:eastAsia="lv-LV"/>
          <w14:ligatures w14:val="none"/>
        </w:rPr>
        <w:t xml:space="preserve"> „Līgums” (projekts). Līgumam pievieno iepirkuma laikā veikto saraksti ar piegādātājiem, kas ir svarīga līguma izpildei.</w:t>
      </w:r>
    </w:p>
    <w:p w14:paraId="2DDF36A4" w14:textId="77777777" w:rsidR="009D57AE" w:rsidRPr="009D57AE" w:rsidRDefault="009D57AE" w:rsidP="004A0782">
      <w:pPr>
        <w:widowControl w:val="0"/>
        <w:numPr>
          <w:ilvl w:val="0"/>
          <w:numId w:val="39"/>
        </w:numPr>
        <w:tabs>
          <w:tab w:val="center" w:pos="142"/>
          <w:tab w:val="center" w:pos="284"/>
        </w:tabs>
        <w:suppressAutoHyphens/>
        <w:spacing w:after="0" w:line="240" w:lineRule="auto"/>
        <w:ind w:left="567"/>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Komisija ir tiesīga pieņemt lēmumu par līguma slēgšanas tiesību piešķiršanu nākamajam pretendentam, kurš piedāvājis saimnieciski visizdevīgāko piedāvājumu, ja Pretendents nolikumā</w:t>
      </w:r>
      <w:r w:rsidRPr="009D57AE">
        <w:rPr>
          <w:rFonts w:ascii="Times New Roman" w:eastAsia="Times New Roman" w:hAnsi="Times New Roman" w:cs="Times New Roman"/>
          <w:kern w:val="0"/>
          <w:sz w:val="24"/>
          <w:szCs w:val="24"/>
          <w14:ligatures w14:val="none"/>
        </w:rPr>
        <w:t xml:space="preserve"> noteiktajā termiņā:</w:t>
      </w:r>
    </w:p>
    <w:p w14:paraId="6740026C"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atsakās slēgt sabiedrības līgumu, neiesniedz sabiedrības līguma kopiju vai neinformē par personālsabiedrības nodibināšanu;</w:t>
      </w:r>
    </w:p>
    <w:p w14:paraId="1DA9E911" w14:textId="77777777" w:rsidR="009D57AE" w:rsidRPr="009D57AE" w:rsidRDefault="009D57AE" w:rsidP="004A0782">
      <w:pPr>
        <w:numPr>
          <w:ilvl w:val="1"/>
          <w:numId w:val="39"/>
        </w:numPr>
        <w:spacing w:after="0" w:line="240" w:lineRule="auto"/>
        <w:ind w:left="1276" w:hanging="709"/>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atsakās slēgt līgumu vai neiesniedz parakstītu līgumu</w:t>
      </w:r>
      <w:r w:rsidRPr="009D57AE">
        <w:rPr>
          <w:rFonts w:ascii="Times New Roman" w:eastAsia="Times New Roman" w:hAnsi="Times New Roman" w:cs="Times New Roman"/>
          <w:kern w:val="0"/>
          <w:sz w:val="24"/>
          <w:szCs w:val="24"/>
          <w:lang w:eastAsia="lv-LV"/>
          <w14:ligatures w14:val="none"/>
        </w:rPr>
        <w:t>.</w:t>
      </w:r>
    </w:p>
    <w:p w14:paraId="1A5EE002" w14:textId="77777777" w:rsidR="009D57AE" w:rsidRDefault="009D57AE" w:rsidP="009D57AE">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45041899" w14:textId="77777777" w:rsidR="00595C02" w:rsidRDefault="00595C02" w:rsidP="009D57AE">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44C4745C" w14:textId="77777777" w:rsidR="009D57AE" w:rsidRPr="009D57AE" w:rsidRDefault="009D57AE" w:rsidP="009D57AE">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XIV. PIELIKUMI</w:t>
      </w:r>
    </w:p>
    <w:p w14:paraId="3FB0B9C6"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“Pieteikums dalībai iepirkumā”;</w:t>
      </w:r>
    </w:p>
    <w:p w14:paraId="79D3BE4A" w14:textId="2A58B7F1"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pielikums “Tehniskā specifikācija – </w:t>
      </w:r>
      <w:r w:rsidR="003F1492">
        <w:rPr>
          <w:rFonts w:ascii="Times New Roman" w:eastAsia="Times New Roman" w:hAnsi="Times New Roman" w:cs="Times New Roman"/>
          <w:kern w:val="0"/>
          <w:sz w:val="24"/>
          <w:szCs w:val="24"/>
          <w14:ligatures w14:val="none"/>
        </w:rPr>
        <w:t>T</w:t>
      </w:r>
      <w:r w:rsidRPr="009D57AE">
        <w:rPr>
          <w:rFonts w:ascii="Times New Roman" w:eastAsia="Times New Roman" w:hAnsi="Times New Roman" w:cs="Times New Roman"/>
          <w:kern w:val="0"/>
          <w:sz w:val="24"/>
          <w:szCs w:val="24"/>
          <w14:ligatures w14:val="none"/>
        </w:rPr>
        <w:t>ehniskais piedāvājums”;</w:t>
      </w:r>
    </w:p>
    <w:p w14:paraId="4B380329"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“Finanšu piedāvājums”;</w:t>
      </w:r>
    </w:p>
    <w:p w14:paraId="3EDE137C"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pielikums “Apakšuzņēmēju saraksts”; </w:t>
      </w:r>
    </w:p>
    <w:p w14:paraId="689E62D9"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“Apliecinājums” (Personas, uz kuras iespējām pretendents balstās, un/vai apakšuzņēmēja apliecinājuma veidne);</w:t>
      </w:r>
    </w:p>
    <w:p w14:paraId="1F4300C4"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“Pretendenta pieredzes apliecinājums”;</w:t>
      </w:r>
    </w:p>
    <w:p w14:paraId="185764E7" w14:textId="6E77C0BB" w:rsidR="00EF15BE" w:rsidRDefault="009D57AE" w:rsidP="00D87E61">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8E6268">
        <w:rPr>
          <w:rFonts w:ascii="Times New Roman" w:eastAsia="Times New Roman" w:hAnsi="Times New Roman" w:cs="Times New Roman"/>
          <w:kern w:val="0"/>
          <w:sz w:val="24"/>
          <w:szCs w:val="24"/>
          <w14:ligatures w14:val="none"/>
        </w:rPr>
        <w:t xml:space="preserve">pielikums </w:t>
      </w:r>
      <w:r w:rsidR="00EF15BE">
        <w:rPr>
          <w:rFonts w:ascii="Times New Roman" w:eastAsia="Times New Roman" w:hAnsi="Times New Roman" w:cs="Times New Roman"/>
          <w:kern w:val="0"/>
          <w:sz w:val="24"/>
          <w:szCs w:val="24"/>
          <w14:ligatures w14:val="none"/>
        </w:rPr>
        <w:t>“Līguma izpildē iesaistīto speciālistu saraksts”;</w:t>
      </w:r>
    </w:p>
    <w:p w14:paraId="3D09741D" w14:textId="4B8CB1F3" w:rsidR="009D57AE" w:rsidRPr="008E6268" w:rsidRDefault="00EF15BE" w:rsidP="00D87E61">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8E6268">
        <w:rPr>
          <w:rFonts w:ascii="Times New Roman" w:eastAsia="Times New Roman" w:hAnsi="Times New Roman" w:cs="Times New Roman"/>
          <w:kern w:val="0"/>
          <w:sz w:val="24"/>
          <w:szCs w:val="24"/>
          <w14:ligatures w14:val="none"/>
        </w:rPr>
        <w:t xml:space="preserve">pielikums </w:t>
      </w:r>
      <w:r w:rsidR="009D57AE" w:rsidRPr="008E6268">
        <w:rPr>
          <w:rFonts w:ascii="Times New Roman" w:eastAsia="Times New Roman" w:hAnsi="Times New Roman" w:cs="Times New Roman"/>
          <w:kern w:val="0"/>
          <w:sz w:val="24"/>
          <w:szCs w:val="24"/>
          <w14:ligatures w14:val="none"/>
        </w:rPr>
        <w:t>“</w:t>
      </w:r>
      <w:r w:rsidR="00B63AA2">
        <w:rPr>
          <w:rFonts w:ascii="Times New Roman" w:eastAsia="Times New Roman" w:hAnsi="Times New Roman" w:cs="Times New Roman"/>
          <w:kern w:val="0"/>
          <w:sz w:val="24"/>
          <w:szCs w:val="24"/>
          <w14:ligatures w14:val="none"/>
        </w:rPr>
        <w:t>Speciālista</w:t>
      </w:r>
      <w:r w:rsidR="00AE6CEC" w:rsidRPr="00AE6CEC">
        <w:rPr>
          <w:rFonts w:ascii="Times New Roman" w:eastAsia="Times New Roman" w:hAnsi="Times New Roman" w:cs="Times New Roman"/>
          <w:kern w:val="0"/>
          <w:sz w:val="24"/>
          <w:szCs w:val="24"/>
          <w14:ligatures w14:val="none"/>
        </w:rPr>
        <w:t xml:space="preserve"> </w:t>
      </w:r>
      <w:r w:rsidR="009D57AE" w:rsidRPr="008E6268">
        <w:rPr>
          <w:rFonts w:ascii="Times New Roman" w:eastAsia="Times New Roman" w:hAnsi="Times New Roman" w:cs="Times New Roman"/>
          <w:kern w:val="0"/>
          <w:sz w:val="24"/>
          <w:szCs w:val="24"/>
          <w14:ligatures w14:val="none"/>
        </w:rPr>
        <w:t>pieejamības apliecinājums”;</w:t>
      </w:r>
    </w:p>
    <w:p w14:paraId="50017F14" w14:textId="1B582A11" w:rsidR="00485602"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pielikums </w:t>
      </w:r>
      <w:r w:rsidR="00485602" w:rsidRPr="00F303EA">
        <w:rPr>
          <w:rFonts w:ascii="Times New Roman" w:eastAsia="Times New Roman" w:hAnsi="Times New Roman" w:cs="Times New Roman"/>
          <w:kern w:val="0"/>
          <w:sz w:val="24"/>
          <w:szCs w:val="24"/>
          <w14:ligatures w14:val="none"/>
        </w:rPr>
        <w:t>“Būvprojekta vadītāja pieredzes apraksts”</w:t>
      </w:r>
      <w:r w:rsidR="00485602">
        <w:rPr>
          <w:rFonts w:ascii="Times New Roman" w:eastAsia="Times New Roman" w:hAnsi="Times New Roman" w:cs="Times New Roman"/>
          <w:kern w:val="0"/>
          <w:sz w:val="24"/>
          <w:szCs w:val="24"/>
          <w14:ligatures w14:val="none"/>
        </w:rPr>
        <w:t>;</w:t>
      </w:r>
    </w:p>
    <w:p w14:paraId="2837E6BA" w14:textId="50A8DABD" w:rsidR="008A5B51" w:rsidRDefault="008A5B51"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w:t>
      </w:r>
      <w:r>
        <w:rPr>
          <w:rFonts w:ascii="Times New Roman" w:eastAsia="Times New Roman" w:hAnsi="Times New Roman" w:cs="Times New Roman"/>
          <w:kern w:val="0"/>
          <w:sz w:val="24"/>
          <w:szCs w:val="24"/>
          <w14:ligatures w14:val="none"/>
        </w:rPr>
        <w:t xml:space="preserve"> </w:t>
      </w:r>
      <w:r w:rsidRPr="009D57AE">
        <w:rPr>
          <w:rFonts w:ascii="Times New Roman" w:eastAsia="Times New Roman" w:hAnsi="Times New Roman" w:cs="Times New Roman"/>
          <w:kern w:val="0"/>
          <w:sz w:val="24"/>
          <w:szCs w:val="24"/>
          <w14:ligatures w14:val="none"/>
        </w:rPr>
        <w:t>“Apliecinājums par neatkarīgi izstrādātu piedāvājumu”</w:t>
      </w:r>
    </w:p>
    <w:p w14:paraId="2EB84CDC" w14:textId="6D4FC4A5" w:rsidR="009D57AE" w:rsidRPr="00A45E1B" w:rsidRDefault="00485602"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A45E1B">
        <w:rPr>
          <w:rFonts w:ascii="Times New Roman" w:eastAsia="Times New Roman" w:hAnsi="Times New Roman" w:cs="Times New Roman"/>
          <w:kern w:val="0"/>
          <w:sz w:val="24"/>
          <w:szCs w:val="24"/>
          <w14:ligatures w14:val="none"/>
        </w:rPr>
        <w:t xml:space="preserve">pielikums </w:t>
      </w:r>
      <w:r w:rsidR="009D57AE" w:rsidRPr="00A45E1B">
        <w:rPr>
          <w:rFonts w:ascii="Times New Roman" w:eastAsia="Times New Roman" w:hAnsi="Times New Roman" w:cs="Times New Roman"/>
          <w:kern w:val="0"/>
          <w:sz w:val="24"/>
          <w:szCs w:val="24"/>
          <w14:ligatures w14:val="none"/>
        </w:rPr>
        <w:t>“Līgums” (projekts);</w:t>
      </w:r>
    </w:p>
    <w:p w14:paraId="21CE5AF4" w14:textId="75755EA7" w:rsidR="009D57AE" w:rsidRPr="008A5B51" w:rsidRDefault="00A45E1B" w:rsidP="008A5B51">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A45E1B">
        <w:rPr>
          <w:rFonts w:ascii="Times New Roman" w:eastAsia="Times New Roman" w:hAnsi="Times New Roman" w:cs="Times New Roman"/>
          <w:kern w:val="0"/>
          <w:sz w:val="24"/>
          <w:szCs w:val="24"/>
          <w14:ligatures w14:val="none"/>
        </w:rPr>
        <w:t>pielikums “Autoruzraudzības līgums” (projekts)</w:t>
      </w:r>
      <w:r w:rsidR="008A5B51">
        <w:rPr>
          <w:rFonts w:ascii="Times New Roman" w:eastAsia="Times New Roman" w:hAnsi="Times New Roman" w:cs="Times New Roman"/>
          <w:kern w:val="0"/>
          <w:sz w:val="24"/>
          <w:szCs w:val="24"/>
          <w14:ligatures w14:val="none"/>
        </w:rPr>
        <w:t>.</w:t>
      </w:r>
      <w:r w:rsidR="009D57AE" w:rsidRPr="008A5B51">
        <w:rPr>
          <w:rFonts w:ascii="Times New Roman" w:eastAsia="Times New Roman" w:hAnsi="Times New Roman" w:cs="Times New Roman"/>
          <w:kern w:val="0"/>
          <w14:ligatures w14:val="none"/>
        </w:rPr>
        <w:br w:type="page"/>
      </w:r>
    </w:p>
    <w:p w14:paraId="04840E8C"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71" w:name="_Hlk141977743"/>
      <w:bookmarkStart w:id="72" w:name="_Hlk182570329"/>
      <w:bookmarkStart w:id="73" w:name="_Hlk77668783"/>
      <w:r w:rsidRPr="009D57AE">
        <w:rPr>
          <w:rFonts w:ascii="Times New Roman" w:eastAsia="Times New Roman" w:hAnsi="Times New Roman" w:cs="Times New Roman"/>
          <w:b/>
          <w:kern w:val="0"/>
          <w:sz w:val="20"/>
          <w:szCs w:val="20"/>
          <w:lang w:eastAsia="ar-SA"/>
          <w14:ligatures w14:val="none"/>
        </w:rPr>
        <w:lastRenderedPageBreak/>
        <w:t>1.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2E29FD6B" w14:textId="2977AB7D" w:rsidR="00C63143" w:rsidRPr="00C63143" w:rsidRDefault="00C63143" w:rsidP="005719D0">
      <w:pPr>
        <w:spacing w:after="0" w:line="240" w:lineRule="auto"/>
        <w:ind w:left="4820"/>
        <w:jc w:val="right"/>
        <w:rPr>
          <w:rFonts w:ascii="Times New Roman" w:hAnsi="Times New Roman" w:cs="Times New Roman"/>
          <w:color w:val="000000" w:themeColor="text1"/>
          <w:sz w:val="20"/>
          <w:szCs w:val="20"/>
        </w:rPr>
      </w:pPr>
      <w:bookmarkStart w:id="74" w:name="_Hlk230186834"/>
      <w:bookmarkStart w:id="75" w:name="_Hlk156230515"/>
      <w:bookmarkStart w:id="76" w:name="_Hlk156228461"/>
      <w:r w:rsidRPr="009D57AE">
        <w:rPr>
          <w:rFonts w:ascii="Times New Roman" w:eastAsia="Times New Roman" w:hAnsi="Times New Roman" w:cs="Times New Roman"/>
          <w:kern w:val="0"/>
          <w:sz w:val="20"/>
          <w:szCs w:val="20"/>
          <w:lang w:eastAsia="ar-SA"/>
          <w14:ligatures w14:val="none"/>
        </w:rPr>
        <w:t>“</w:t>
      </w:r>
      <w:r w:rsidR="00B55A1B">
        <w:rPr>
          <w:rFonts w:ascii="Times New Roman" w:hAnsi="Times New Roman" w:cs="Times New Roman"/>
          <w:color w:val="000000" w:themeColor="text1"/>
          <w:sz w:val="20"/>
          <w:szCs w:val="20"/>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0"/>
          <w:szCs w:val="20"/>
          <w14:ligatures w14:val="none"/>
        </w:rPr>
        <w:t>”</w:t>
      </w:r>
    </w:p>
    <w:bookmarkEnd w:id="74"/>
    <w:p w14:paraId="7AF09C49" w14:textId="3B5891F1"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bookmarkEnd w:id="75"/>
      <w:r w:rsidR="00D36B16">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bookmarkEnd w:id="76"/>
    <w:p w14:paraId="7BA891A1"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p>
    <w:p w14:paraId="0CE7CA19" w14:textId="77777777" w:rsidR="009D57AE" w:rsidRPr="009D57AE" w:rsidRDefault="009D57AE" w:rsidP="009D57AE">
      <w:pPr>
        <w:spacing w:after="0" w:line="240" w:lineRule="auto"/>
        <w:rPr>
          <w:rFonts w:ascii="Times New Roman" w:eastAsia="Times New Roman" w:hAnsi="Times New Roman" w:cs="Times New Roman"/>
          <w:kern w:val="0"/>
          <w:sz w:val="20"/>
          <w:szCs w:val="20"/>
          <w:lang w:eastAsia="ar-SA"/>
          <w14:ligatures w14:val="none"/>
        </w:rPr>
      </w:pPr>
    </w:p>
    <w:p w14:paraId="3340D742"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4"/>
          <w:lang w:eastAsia="lv-LV"/>
          <w14:ligatures w14:val="none"/>
        </w:rPr>
      </w:pPr>
      <w:bookmarkStart w:id="77" w:name="_Toc415498465"/>
      <w:bookmarkStart w:id="78" w:name="_Toc198085182"/>
      <w:r w:rsidRPr="009D57AE">
        <w:rPr>
          <w:rFonts w:ascii="Times New Roman" w:eastAsia="Times New Roman" w:hAnsi="Times New Roman" w:cs="Times New Roman"/>
          <w:b/>
          <w:kern w:val="0"/>
          <w:sz w:val="24"/>
          <w:szCs w:val="24"/>
          <w:lang w:eastAsia="lv-LV"/>
          <w14:ligatures w14:val="none"/>
        </w:rPr>
        <w:t>PIETEIKUMS DALĪBAI IEPIRKUMĀ</w:t>
      </w:r>
    </w:p>
    <w:p w14:paraId="598EBEF7" w14:textId="77777777" w:rsidR="009D57AE" w:rsidRPr="009D57AE" w:rsidRDefault="009D57AE" w:rsidP="009D57AE">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5440E837" w14:textId="77777777" w:rsidR="009D57AE" w:rsidRPr="009D57AE" w:rsidRDefault="009D57AE" w:rsidP="009D57AE">
      <w:pPr>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Atklātam konkursam </w:t>
      </w:r>
    </w:p>
    <w:p w14:paraId="00719C38" w14:textId="1FBFD102"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bookmarkStart w:id="79" w:name="_Hlk163634287"/>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bookmarkEnd w:id="79"/>
    <w:p w14:paraId="4C85EC88" w14:textId="4FC5CE50"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0B11FFC6" w14:textId="77777777" w:rsidR="009D57AE" w:rsidRDefault="009D57AE" w:rsidP="009D57AE">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0C03B382" w14:textId="77777777" w:rsidR="00050392" w:rsidRPr="009D57AE" w:rsidRDefault="00050392" w:rsidP="009D57AE">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5D1EBAB6"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7EEDB3F0" w14:textId="77777777" w:rsidR="009D57AE" w:rsidRPr="009D57AE" w:rsidRDefault="009D57AE" w:rsidP="009D57AE">
      <w:pPr>
        <w:spacing w:after="0" w:line="240" w:lineRule="auto"/>
        <w:jc w:val="both"/>
        <w:rPr>
          <w:rFonts w:ascii="Times New Roman" w:eastAsia="Times New Roman" w:hAnsi="Times New Roman" w:cs="Times New Roman"/>
          <w:i/>
          <w:kern w:val="0"/>
          <w:sz w:val="24"/>
          <w:szCs w:val="24"/>
          <w:lang w:eastAsia="lv-LV"/>
          <w14:ligatures w14:val="none"/>
        </w:rPr>
      </w:pPr>
      <w:r w:rsidRPr="009D57AE">
        <w:rPr>
          <w:rFonts w:ascii="Times New Roman" w:eastAsia="Times New Roman" w:hAnsi="Times New Roman" w:cs="Times New Roman"/>
          <w:i/>
          <w:iCs/>
          <w:kern w:val="0"/>
          <w:sz w:val="24"/>
          <w:szCs w:val="24"/>
          <w:lang w:eastAsia="lv-LV"/>
          <w14:ligatures w14:val="none"/>
        </w:rPr>
        <w:t>&lt;Vietas nosaukums&gt;</w:t>
      </w:r>
      <w:r w:rsidRPr="009D57AE">
        <w:rPr>
          <w:rFonts w:ascii="Times New Roman" w:eastAsia="Times New Roman" w:hAnsi="Times New Roman" w:cs="Times New Roman"/>
          <w:i/>
          <w:kern w:val="0"/>
          <w:sz w:val="24"/>
          <w:szCs w:val="24"/>
          <w:lang w:eastAsia="lv-LV"/>
          <w14:ligatures w14:val="none"/>
        </w:rPr>
        <w:t xml:space="preserve">, </w:t>
      </w:r>
      <w:r w:rsidRPr="009D57AE">
        <w:rPr>
          <w:rFonts w:ascii="Times New Roman" w:eastAsia="Times New Roman" w:hAnsi="Times New Roman" w:cs="Times New Roman"/>
          <w:i/>
          <w:iCs/>
          <w:kern w:val="0"/>
          <w:sz w:val="24"/>
          <w:szCs w:val="24"/>
          <w:lang w:eastAsia="lv-LV"/>
          <w14:ligatures w14:val="none"/>
        </w:rPr>
        <w:t>&lt;gads&gt;</w:t>
      </w:r>
      <w:r w:rsidRPr="009D57AE">
        <w:rPr>
          <w:rFonts w:ascii="Times New Roman" w:eastAsia="Times New Roman" w:hAnsi="Times New Roman" w:cs="Times New Roman"/>
          <w:i/>
          <w:kern w:val="0"/>
          <w:sz w:val="24"/>
          <w:szCs w:val="24"/>
          <w:lang w:eastAsia="lv-LV"/>
          <w14:ligatures w14:val="none"/>
        </w:rPr>
        <w:t>.</w:t>
      </w:r>
      <w:r w:rsidRPr="009D57AE">
        <w:rPr>
          <w:rFonts w:ascii="Times New Roman" w:eastAsia="Times New Roman" w:hAnsi="Times New Roman" w:cs="Times New Roman"/>
          <w:kern w:val="0"/>
          <w:sz w:val="24"/>
          <w:szCs w:val="24"/>
          <w:lang w:eastAsia="lv-LV"/>
          <w14:ligatures w14:val="none"/>
        </w:rPr>
        <w:t>gada</w:t>
      </w:r>
      <w:r w:rsidRPr="009D57AE">
        <w:rPr>
          <w:rFonts w:ascii="Times New Roman" w:eastAsia="Times New Roman" w:hAnsi="Times New Roman" w:cs="Times New Roman"/>
          <w:i/>
          <w:kern w:val="0"/>
          <w:sz w:val="24"/>
          <w:szCs w:val="24"/>
          <w:lang w:eastAsia="lv-LV"/>
          <w14:ligatures w14:val="none"/>
        </w:rPr>
        <w:t xml:space="preserve"> </w:t>
      </w:r>
      <w:r w:rsidRPr="009D57AE">
        <w:rPr>
          <w:rFonts w:ascii="Times New Roman" w:eastAsia="Times New Roman" w:hAnsi="Times New Roman" w:cs="Times New Roman"/>
          <w:i/>
          <w:iCs/>
          <w:kern w:val="0"/>
          <w:sz w:val="24"/>
          <w:szCs w:val="24"/>
          <w:lang w:eastAsia="lv-LV"/>
          <w14:ligatures w14:val="none"/>
        </w:rPr>
        <w:t>&lt;datums&gt;</w:t>
      </w:r>
      <w:r w:rsidRPr="009D57AE">
        <w:rPr>
          <w:rFonts w:ascii="Times New Roman" w:eastAsia="Times New Roman" w:hAnsi="Times New Roman" w:cs="Times New Roman"/>
          <w:i/>
          <w:kern w:val="0"/>
          <w:sz w:val="24"/>
          <w:szCs w:val="24"/>
          <w:lang w:eastAsia="lv-LV"/>
          <w14:ligatures w14:val="none"/>
        </w:rPr>
        <w:t>.</w:t>
      </w:r>
      <w:r w:rsidRPr="009D57AE">
        <w:rPr>
          <w:rFonts w:ascii="Times New Roman" w:eastAsia="Times New Roman" w:hAnsi="Times New Roman" w:cs="Times New Roman"/>
          <w:i/>
          <w:iCs/>
          <w:kern w:val="0"/>
          <w:sz w:val="24"/>
          <w:szCs w:val="24"/>
          <w:lang w:eastAsia="lv-LV"/>
          <w14:ligatures w14:val="none"/>
        </w:rPr>
        <w:t>&lt;mēnesis&gt;</w:t>
      </w:r>
    </w:p>
    <w:p w14:paraId="001D0237" w14:textId="77777777" w:rsidR="009D57AE" w:rsidRPr="009D57AE" w:rsidRDefault="009D57AE" w:rsidP="009D57AE">
      <w:pPr>
        <w:spacing w:after="0" w:line="240" w:lineRule="auto"/>
        <w:rPr>
          <w:rFonts w:ascii="Times New Roman" w:eastAsia="Times New Roman" w:hAnsi="Times New Roman" w:cs="Times New Roman"/>
          <w:b/>
          <w:kern w:val="0"/>
          <w:sz w:val="16"/>
          <w:szCs w:val="16"/>
          <w:lang w:eastAsia="ar-SA"/>
          <w14:ligatures w14:val="none"/>
        </w:rPr>
      </w:pPr>
    </w:p>
    <w:p w14:paraId="73EAAD8D" w14:textId="77777777" w:rsidR="009D57AE" w:rsidRPr="009D57AE" w:rsidRDefault="009D57AE" w:rsidP="009D57AE">
      <w:pPr>
        <w:spacing w:after="0" w:line="240" w:lineRule="auto"/>
        <w:rPr>
          <w:rFonts w:ascii="Times New Roman" w:eastAsia="Times New Roman" w:hAnsi="Times New Roman" w:cs="Times New Roman"/>
          <w:b/>
          <w:kern w:val="0"/>
          <w:sz w:val="16"/>
          <w:szCs w:val="16"/>
          <w:lang w:eastAsia="ar-SA"/>
          <w14:ligatures w14:val="none"/>
        </w:rPr>
      </w:pPr>
    </w:p>
    <w:tbl>
      <w:tblPr>
        <w:tblW w:w="5000" w:type="pct"/>
        <w:tblLook w:val="04A0" w:firstRow="1" w:lastRow="0" w:firstColumn="1" w:lastColumn="0" w:noHBand="0" w:noVBand="1"/>
      </w:tblPr>
      <w:tblGrid>
        <w:gridCol w:w="3193"/>
        <w:gridCol w:w="6728"/>
      </w:tblGrid>
      <w:tr w:rsidR="009D57AE" w:rsidRPr="009D57AE" w14:paraId="267814A2" w14:textId="77777777" w:rsidTr="00636430">
        <w:trPr>
          <w:cantSplit/>
        </w:trPr>
        <w:tc>
          <w:tcPr>
            <w:tcW w:w="1609" w:type="pct"/>
            <w:hideMark/>
          </w:tcPr>
          <w:p w14:paraId="0D10F58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Kam</w:t>
            </w:r>
          </w:p>
        </w:tc>
        <w:tc>
          <w:tcPr>
            <w:tcW w:w="3391" w:type="pct"/>
            <w:hideMark/>
          </w:tcPr>
          <w:p w14:paraId="5EA9300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Augšdaugavas novada pašvaldības Centrālajai pārvaldei</w:t>
            </w:r>
          </w:p>
          <w:p w14:paraId="1BA5A9BC"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reģistrācijas Nr.</w:t>
            </w:r>
            <w:r w:rsidRPr="009D57AE">
              <w:rPr>
                <w:rFonts w:ascii="Times New Roman" w:eastAsia="Times New Roman" w:hAnsi="Times New Roman" w:cs="Times New Roman"/>
                <w:kern w:val="0"/>
                <w:sz w:val="24"/>
                <w:szCs w:val="24"/>
                <w14:ligatures w14:val="none"/>
              </w:rPr>
              <w:t xml:space="preserve"> 90009117568</w:t>
            </w:r>
          </w:p>
          <w:p w14:paraId="3D6D558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Rīgas iela 2, Daugavpils, LV 5401</w:t>
            </w:r>
          </w:p>
        </w:tc>
      </w:tr>
      <w:tr w:rsidR="009D57AE" w:rsidRPr="009D57AE" w14:paraId="15B19101" w14:textId="77777777" w:rsidTr="00636430">
        <w:tc>
          <w:tcPr>
            <w:tcW w:w="1609" w:type="pct"/>
            <w:hideMark/>
          </w:tcPr>
          <w:p w14:paraId="67BC61D7"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Pretendents </w:t>
            </w:r>
            <w:r w:rsidRPr="009D57AE">
              <w:rPr>
                <w:rFonts w:ascii="Times New Roman" w:eastAsia="Times New Roman" w:hAnsi="Times New Roman" w:cs="Times New Roman"/>
                <w:kern w:val="0"/>
                <w:sz w:val="16"/>
                <w:szCs w:val="16"/>
                <w14:ligatures w14:val="none"/>
              </w:rPr>
              <w:t>(</w:t>
            </w:r>
            <w:r w:rsidRPr="009D57AE">
              <w:rPr>
                <w:rFonts w:ascii="Times New Roman" w:eastAsia="Times New Roman" w:hAnsi="Times New Roman" w:cs="Times New Roman"/>
                <w:kern w:val="0"/>
                <w:sz w:val="16"/>
                <w:szCs w:val="16"/>
                <w:lang w:eastAsia="lv-LV"/>
                <w14:ligatures w14:val="none"/>
              </w:rPr>
              <w:t>personu apvienības un personālsabiedrības gadījumā – papildus arī katra dalībnieka nosaukums)</w:t>
            </w:r>
            <w:r w:rsidRPr="009D57AE">
              <w:rPr>
                <w:rFonts w:ascii="Times New Roman" w:eastAsia="Times New Roman" w:hAnsi="Times New Roman" w:cs="Times New Roman"/>
                <w:kern w:val="0"/>
                <w:lang w:eastAsia="lv-LV"/>
                <w14:ligatures w14:val="none"/>
              </w:rPr>
              <w:t xml:space="preserve"> </w:t>
            </w:r>
          </w:p>
        </w:tc>
        <w:tc>
          <w:tcPr>
            <w:tcW w:w="3391" w:type="pct"/>
            <w:tcBorders>
              <w:top w:val="single" w:sz="4" w:space="0" w:color="auto"/>
              <w:left w:val="nil"/>
              <w:bottom w:val="single" w:sz="4" w:space="0" w:color="auto"/>
              <w:right w:val="nil"/>
            </w:tcBorders>
          </w:tcPr>
          <w:p w14:paraId="410270E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62D73A6C" w14:textId="77777777" w:rsidTr="00636430">
        <w:tc>
          <w:tcPr>
            <w:tcW w:w="1609" w:type="pct"/>
            <w:hideMark/>
          </w:tcPr>
          <w:p w14:paraId="5814935A" w14:textId="5094A2DC"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Reģistrācijas Nr., juridiskā adrese, e-pasta adrese, tālr.  </w:t>
            </w:r>
          </w:p>
        </w:tc>
        <w:tc>
          <w:tcPr>
            <w:tcW w:w="3391" w:type="pct"/>
          </w:tcPr>
          <w:p w14:paraId="2865C22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1FA4FCC8" w14:textId="77777777" w:rsidTr="00636430">
        <w:tc>
          <w:tcPr>
            <w:tcW w:w="1609" w:type="pct"/>
            <w:hideMark/>
          </w:tcPr>
          <w:p w14:paraId="75E927A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kontaktpersona</w:t>
            </w:r>
          </w:p>
          <w:p w14:paraId="0CA363DA"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sz w:val="18"/>
                <w:szCs w:val="18"/>
                <w14:ligatures w14:val="none"/>
              </w:rPr>
              <w:t>(vārds, uzvārds, amats, tālr.)</w:t>
            </w:r>
          </w:p>
        </w:tc>
        <w:tc>
          <w:tcPr>
            <w:tcW w:w="3391" w:type="pct"/>
            <w:tcBorders>
              <w:top w:val="single" w:sz="4" w:space="0" w:color="auto"/>
              <w:left w:val="nil"/>
              <w:bottom w:val="single" w:sz="4" w:space="0" w:color="auto"/>
              <w:right w:val="nil"/>
            </w:tcBorders>
          </w:tcPr>
          <w:p w14:paraId="733A539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6398E456" w14:textId="77777777" w:rsidTr="00636430">
        <w:tc>
          <w:tcPr>
            <w:tcW w:w="1609" w:type="pct"/>
            <w:hideMark/>
          </w:tcPr>
          <w:p w14:paraId="1782382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Citas personas</w:t>
            </w:r>
          </w:p>
          <w:p w14:paraId="79B04205" w14:textId="77777777" w:rsidR="009D57AE" w:rsidRPr="009D57AE" w:rsidRDefault="009D57AE" w:rsidP="009D57AE">
            <w:pPr>
              <w:spacing w:after="0" w:line="240" w:lineRule="auto"/>
              <w:jc w:val="both"/>
              <w:rPr>
                <w:rFonts w:ascii="Times New Roman" w:eastAsia="Times New Roman" w:hAnsi="Times New Roman" w:cs="Times New Roman"/>
                <w:kern w:val="0"/>
                <w:sz w:val="18"/>
                <w:szCs w:val="18"/>
                <w14:ligatures w14:val="none"/>
              </w:rPr>
            </w:pPr>
            <w:r w:rsidRPr="009D57AE">
              <w:rPr>
                <w:rFonts w:ascii="Times New Roman" w:eastAsia="Times New Roman" w:hAnsi="Times New Roman" w:cs="Times New Roman"/>
                <w:kern w:val="0"/>
                <w:sz w:val="16"/>
                <w:szCs w:val="16"/>
                <w14:ligatures w14:val="none"/>
              </w:rPr>
              <w:t>(uz kuru iespējām kvalifikācijas pierādīšanai balstās Pretendents)</w:t>
            </w:r>
          </w:p>
        </w:tc>
        <w:tc>
          <w:tcPr>
            <w:tcW w:w="3391" w:type="pct"/>
            <w:tcBorders>
              <w:top w:val="single" w:sz="4" w:space="0" w:color="auto"/>
              <w:left w:val="nil"/>
              <w:bottom w:val="single" w:sz="4" w:space="0" w:color="auto"/>
              <w:right w:val="nil"/>
            </w:tcBorders>
          </w:tcPr>
          <w:p w14:paraId="79E1B991"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bl>
    <w:p w14:paraId="7B7CB066" w14:textId="77777777" w:rsidR="009D57AE" w:rsidRPr="009D57AE" w:rsidRDefault="009D57AE" w:rsidP="009D57AE">
      <w:pPr>
        <w:tabs>
          <w:tab w:val="left" w:pos="3240"/>
        </w:tabs>
        <w:spacing w:after="0" w:line="240" w:lineRule="auto"/>
        <w:jc w:val="both"/>
        <w:rPr>
          <w:rFonts w:ascii="Times New Roman" w:eastAsia="Times New Roman" w:hAnsi="Times New Roman" w:cs="Times New Roman"/>
          <w:kern w:val="0"/>
          <w14:ligatures w14:val="none"/>
        </w:rPr>
      </w:pPr>
    </w:p>
    <w:p w14:paraId="79882E3D" w14:textId="567C3826"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Ar šī pieteikuma iesniegšanu piesakās piedalīties iepirkumā </w:t>
      </w:r>
      <w:r w:rsidRPr="009D57AE">
        <w:rPr>
          <w:rFonts w:ascii="Times New Roman" w:eastAsia="Times New Roman" w:hAnsi="Times New Roman" w:cs="Times New Roman"/>
          <w:b/>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 (</w:t>
      </w:r>
      <w:r w:rsidRPr="009D57AE">
        <w:rPr>
          <w:rFonts w:ascii="Times New Roman" w:eastAsia="Times New Roman" w:hAnsi="Times New Roman" w:cs="Times New Roman"/>
          <w:kern w:val="0"/>
          <w:sz w:val="24"/>
          <w:szCs w:val="24"/>
          <w14:ligatures w14:val="none"/>
        </w:rPr>
        <w:t>i</w:t>
      </w:r>
      <w:r w:rsidRPr="009D57AE">
        <w:rPr>
          <w:rFonts w:ascii="Times New Roman" w:eastAsia="Times New Roman" w:hAnsi="Times New Roman" w:cs="Times New Roman"/>
          <w:kern w:val="0"/>
          <w:sz w:val="24"/>
          <w:szCs w:val="24"/>
          <w:lang w:eastAsia="ar-SA"/>
          <w14:ligatures w14:val="none"/>
        </w:rPr>
        <w:t xml:space="preserve">dentifikācijas numurs </w:t>
      </w:r>
      <w:r w:rsidR="00D36B16">
        <w:rPr>
          <w:rFonts w:ascii="Times New Roman" w:eastAsia="Times New Roman" w:hAnsi="Times New Roman" w:cs="Times New Roman"/>
          <w:kern w:val="0"/>
          <w:sz w:val="24"/>
          <w:szCs w:val="24"/>
          <w:lang w:eastAsia="ar-SA"/>
          <w14:ligatures w14:val="none"/>
        </w:rPr>
        <w:t xml:space="preserve">ANPCP </w:t>
      </w:r>
      <w:r w:rsidR="00B55A1B">
        <w:rPr>
          <w:rFonts w:ascii="Times New Roman" w:eastAsia="Times New Roman" w:hAnsi="Times New Roman" w:cs="Times New Roman"/>
          <w:kern w:val="0"/>
          <w:sz w:val="24"/>
          <w:szCs w:val="24"/>
          <w:lang w:eastAsia="ar-SA"/>
          <w14:ligatures w14:val="none"/>
        </w:rPr>
        <w:t>2026/54</w:t>
      </w:r>
      <w:r w:rsidRPr="009D57AE">
        <w:rPr>
          <w:rFonts w:ascii="Times New Roman" w:eastAsia="Times New Roman" w:hAnsi="Times New Roman" w:cs="Times New Roman"/>
          <w:kern w:val="0"/>
          <w:sz w:val="24"/>
          <w:szCs w:val="24"/>
          <w:lang w:eastAsia="ar-SA"/>
          <w14:ligatures w14:val="none"/>
        </w:rPr>
        <w:t>)</w:t>
      </w:r>
      <w:r w:rsidRPr="009D57AE">
        <w:rPr>
          <w:rFonts w:ascii="Times New Roman" w:eastAsia="Times New Roman" w:hAnsi="Times New Roman" w:cs="Times New Roman"/>
          <w:kern w:val="0"/>
          <w:sz w:val="24"/>
          <w:szCs w:val="24"/>
          <w14:ligatures w14:val="none"/>
        </w:rPr>
        <w:t>:</w:t>
      </w:r>
    </w:p>
    <w:p w14:paraId="7862DDA8" w14:textId="77777777" w:rsidR="009D57AE" w:rsidRPr="009D57AE" w:rsidRDefault="009D57AE" w:rsidP="00BC53E6">
      <w:pPr>
        <w:tabs>
          <w:tab w:val="left" w:pos="7938"/>
        </w:tabs>
        <w:spacing w:after="0" w:line="276" w:lineRule="auto"/>
        <w:ind w:left="567" w:hanging="141"/>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 apņemas sniegt pakalpojumu atbilstoši tehniskajai specifikācijai, piekrīt iepirkuma Nolikumā izvirzītajām prasībām, Nolikuma noteikumi ir skaidri un saprotami;</w:t>
      </w:r>
    </w:p>
    <w:p w14:paraId="03DE6DD8" w14:textId="77777777" w:rsidR="009D57AE" w:rsidRPr="009D57AE" w:rsidRDefault="009D57AE" w:rsidP="00BC53E6">
      <w:pPr>
        <w:tabs>
          <w:tab w:val="left" w:pos="7938"/>
        </w:tabs>
        <w:spacing w:after="0" w:line="276" w:lineRule="auto"/>
        <w:ind w:left="567" w:hanging="141"/>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 apliecina, ka piekrīt Nolikumam pievienotā līguma projekta noteikumiem un līguma slēgšanas tiesības piešķiršanas gadījumā slēgs līgumu ar Pasūtītāju, saskaņā ar pievienotā līguma projekta tekstu un Nolikumā noteiktajā termiņā;</w:t>
      </w:r>
    </w:p>
    <w:p w14:paraId="0728BC08" w14:textId="77777777" w:rsidR="009D57AE" w:rsidRPr="009D57AE" w:rsidRDefault="009D57AE" w:rsidP="00BC53E6">
      <w:pPr>
        <w:tabs>
          <w:tab w:val="left" w:pos="7938"/>
        </w:tabs>
        <w:spacing w:after="0" w:line="276" w:lineRule="auto"/>
        <w:ind w:left="567" w:hanging="141"/>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 garantē, ka visa piedāvājumā sniegtā informācija un ziņas ir patiesas;</w:t>
      </w:r>
    </w:p>
    <w:p w14:paraId="40C23A1A" w14:textId="3E349B4F" w:rsidR="009D57AE" w:rsidRDefault="009D57AE" w:rsidP="00BC53E6">
      <w:pPr>
        <w:tabs>
          <w:tab w:val="left" w:pos="7938"/>
        </w:tabs>
        <w:spacing w:after="0" w:line="276" w:lineRule="auto"/>
        <w:ind w:left="567" w:hanging="141"/>
        <w:jc w:val="both"/>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lang w:eastAsia="ar-SA"/>
          <w14:ligatures w14:val="none"/>
        </w:rPr>
        <w:t>• a</w:t>
      </w:r>
      <w:r w:rsidRPr="009D57AE">
        <w:rPr>
          <w:rFonts w:ascii="Times New Roman" w:eastAsia="Times New Roman" w:hAnsi="Times New Roman" w:cs="Times New Roman"/>
          <w:kern w:val="0"/>
          <w14:ligatures w14:val="none"/>
        </w:rPr>
        <w:t>pliecina,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9D0C44">
        <w:rPr>
          <w:rFonts w:ascii="Times New Roman" w:eastAsia="Times New Roman" w:hAnsi="Times New Roman" w:cs="Times New Roman"/>
          <w:kern w:val="0"/>
          <w14:ligatures w14:val="none"/>
        </w:rPr>
        <w:t>;</w:t>
      </w:r>
    </w:p>
    <w:p w14:paraId="6F130D05" w14:textId="6A3D92F5" w:rsidR="009D0C44" w:rsidRDefault="009D0C44" w:rsidP="00BC53E6">
      <w:pPr>
        <w:tabs>
          <w:tab w:val="left" w:pos="7938"/>
        </w:tabs>
        <w:spacing w:after="0" w:line="276" w:lineRule="auto"/>
        <w:ind w:left="567" w:hanging="141"/>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w:t>
      </w:r>
      <w:r>
        <w:rPr>
          <w:rFonts w:ascii="Times New Roman" w:eastAsia="Times New Roman" w:hAnsi="Times New Roman" w:cs="Times New Roman"/>
          <w:kern w:val="0"/>
          <w:lang w:eastAsia="ar-SA"/>
          <w14:ligatures w14:val="none"/>
        </w:rPr>
        <w:t xml:space="preserve"> </w:t>
      </w:r>
      <w:r w:rsidRPr="009D0C44">
        <w:rPr>
          <w:rFonts w:ascii="Times New Roman" w:eastAsia="Times New Roman" w:hAnsi="Times New Roman" w:cs="Times New Roman"/>
          <w:kern w:val="0"/>
          <w:lang w:eastAsia="ar-SA"/>
          <w14:ligatures w14:val="none"/>
        </w:rPr>
        <w:t>apliecina, ka uz pretendentu neattiecas 2022. gada 8. aprīļa Padomes regulas (ES) 2022/576, ar kuru groza Padomes regulu (ES) Nr. 833/2014 par ierobežojošiem pasākumiem saistībā ar Krievijas darbībām, kas destabilizē situāciju Ukrainā 5.k pantā ietvertais aizliegums</w:t>
      </w:r>
      <w:r w:rsidR="00BC53E6">
        <w:rPr>
          <w:rFonts w:ascii="Times New Roman" w:eastAsia="Times New Roman" w:hAnsi="Times New Roman" w:cs="Times New Roman"/>
          <w:kern w:val="0"/>
          <w:lang w:eastAsia="ar-SA"/>
          <w14:ligatures w14:val="none"/>
        </w:rPr>
        <w:t>;</w:t>
      </w:r>
    </w:p>
    <w:p w14:paraId="3A501A45" w14:textId="77777777" w:rsidR="00BC53E6" w:rsidRDefault="00BC53E6" w:rsidP="00BC53E6">
      <w:pPr>
        <w:pStyle w:val="Sarakstarindkopa"/>
        <w:numPr>
          <w:ilvl w:val="0"/>
          <w:numId w:val="74"/>
        </w:numPr>
        <w:tabs>
          <w:tab w:val="left" w:pos="7938"/>
        </w:tabs>
        <w:ind w:left="567" w:hanging="142"/>
        <w:jc w:val="both"/>
        <w:rPr>
          <w:b/>
          <w:sz w:val="22"/>
          <w:szCs w:val="22"/>
          <w:u w:val="single"/>
        </w:rPr>
      </w:pPr>
      <w:r>
        <w:rPr>
          <w:b/>
          <w:sz w:val="22"/>
          <w:szCs w:val="22"/>
          <w:u w:val="single"/>
        </w:rPr>
        <w:t>apliecina, ka iepirkuma līguma izpildē netiks ietvertas Krievijas Federācijas un Baltkrievijas Republikas izcelsmes preces un pakalpojumi.</w:t>
      </w:r>
    </w:p>
    <w:p w14:paraId="2798A0A6" w14:textId="77777777" w:rsidR="00BC53E6" w:rsidRPr="009D57AE" w:rsidRDefault="00BC53E6" w:rsidP="009D57AE">
      <w:pPr>
        <w:tabs>
          <w:tab w:val="left" w:pos="7938"/>
        </w:tabs>
        <w:spacing w:after="0" w:line="276" w:lineRule="auto"/>
        <w:ind w:left="426"/>
        <w:jc w:val="both"/>
        <w:rPr>
          <w:rFonts w:ascii="Times New Roman" w:eastAsia="Times New Roman" w:hAnsi="Times New Roman" w:cs="Times New Roman"/>
          <w:kern w:val="0"/>
          <w14:ligatures w14:val="none"/>
        </w:rPr>
      </w:pPr>
    </w:p>
    <w:p w14:paraId="763BBDF3" w14:textId="77777777" w:rsidR="009D57AE" w:rsidRPr="009D57AE" w:rsidRDefault="009D57AE" w:rsidP="009D57AE">
      <w:pPr>
        <w:tabs>
          <w:tab w:val="left" w:pos="7938"/>
        </w:tabs>
        <w:spacing w:after="0" w:line="240" w:lineRule="auto"/>
        <w:ind w:left="709"/>
        <w:jc w:val="both"/>
        <w:rPr>
          <w:rFonts w:ascii="Times New Roman" w:eastAsia="Times New Roman" w:hAnsi="Times New Roman" w:cs="Times New Roman"/>
          <w:kern w:val="0"/>
          <w:lang w:eastAsia="ar-SA"/>
          <w14:ligatures w14:val="none"/>
        </w:rPr>
      </w:pPr>
    </w:p>
    <w:p w14:paraId="6CF3108E" w14:textId="77777777" w:rsidR="009D57AE" w:rsidRPr="009D57AE" w:rsidRDefault="009D57AE" w:rsidP="009D57AE">
      <w:pPr>
        <w:tabs>
          <w:tab w:val="left" w:pos="426"/>
          <w:tab w:val="left" w:pos="851"/>
        </w:tabs>
        <w:jc w:val="both"/>
        <w:rPr>
          <w:rFonts w:ascii="Times New Roman" w:hAnsi="Times New Roman" w:cs="Times New Roman"/>
          <w:bCs/>
        </w:rPr>
      </w:pPr>
      <w:r w:rsidRPr="009D57AE">
        <w:rPr>
          <w:rFonts w:ascii="Times New Roman" w:hAnsi="Times New Roman" w:cs="Times New Roman"/>
          <w:b/>
          <w:u w:val="single"/>
        </w:rPr>
        <w:t>Norādīt</w:t>
      </w:r>
      <w:r w:rsidRPr="009D57AE">
        <w:rPr>
          <w:rFonts w:ascii="Times New Roman" w:hAnsi="Times New Roman" w:cs="Times New Roman"/>
          <w:b/>
        </w:rPr>
        <w:t>,</w:t>
      </w:r>
      <w:r w:rsidRPr="009D57AE">
        <w:rPr>
          <w:rFonts w:ascii="Times New Roman" w:hAnsi="Times New Roman" w:cs="Times New Roman"/>
          <w:bCs/>
        </w:rPr>
        <w:t xml:space="preserve"> vai pretendentam </w:t>
      </w:r>
      <w:r w:rsidRPr="009D57AE">
        <w:rPr>
          <w:rFonts w:ascii="Times New Roman" w:hAnsi="Times New Roman" w:cs="Times New Roman"/>
          <w:b/>
        </w:rPr>
        <w:t>IR/NAV</w:t>
      </w:r>
      <w:r w:rsidRPr="009D57AE">
        <w:rPr>
          <w:rFonts w:ascii="Times New Roman" w:hAnsi="Times New Roman" w:cs="Times New Roman"/>
          <w:bCs/>
        </w:rPr>
        <w:t xml:space="preserve"> (</w:t>
      </w:r>
      <w:r w:rsidRPr="009D57AE">
        <w:rPr>
          <w:rFonts w:ascii="Times New Roman" w:hAnsi="Times New Roman" w:cs="Times New Roman"/>
          <w:bCs/>
          <w:i/>
          <w:iCs/>
        </w:rPr>
        <w:t>atzīmēt atbilstošo</w:t>
      </w:r>
      <w:r w:rsidRPr="009D57AE">
        <w:rPr>
          <w:rFonts w:ascii="Times New Roman" w:hAnsi="Times New Roman" w:cs="Times New Roman"/>
          <w:bCs/>
        </w:rPr>
        <w:t>) personas, kurām pretendentā ir izšķirošā ietekme uz līdzdalības pamata normatīvo aktu par koncerniem izpratnē: ______________</w:t>
      </w:r>
    </w:p>
    <w:p w14:paraId="43CF0C66" w14:textId="343E2FFC" w:rsidR="009D57AE" w:rsidRPr="009D57AE" w:rsidRDefault="009D57AE" w:rsidP="009D57AE">
      <w:pPr>
        <w:tabs>
          <w:tab w:val="left" w:pos="426"/>
          <w:tab w:val="left" w:pos="851"/>
        </w:tabs>
        <w:jc w:val="both"/>
        <w:rPr>
          <w:rFonts w:ascii="Times New Roman" w:hAnsi="Times New Roman" w:cs="Times New Roman"/>
          <w:bCs/>
        </w:rPr>
      </w:pPr>
      <w:r w:rsidRPr="009D57AE">
        <w:rPr>
          <w:rFonts w:ascii="Times New Roman" w:hAnsi="Times New Roman" w:cs="Times New Roman"/>
          <w:bCs/>
        </w:rPr>
        <w:lastRenderedPageBreak/>
        <w:t xml:space="preserve">Ja </w:t>
      </w:r>
      <w:r w:rsidRPr="009D57AE">
        <w:rPr>
          <w:rFonts w:ascii="Times New Roman" w:hAnsi="Times New Roman" w:cs="Times New Roman"/>
          <w:b/>
        </w:rPr>
        <w:t>“IR”,</w:t>
      </w:r>
      <w:r w:rsidRPr="009D57AE">
        <w:rPr>
          <w:rFonts w:ascii="Times New Roman" w:hAnsi="Times New Roman" w:cs="Times New Roman"/>
          <w:bCs/>
        </w:rPr>
        <w:t xml:space="preserve"> tad norādīt informāciju par visām personām, kurām pretendentā ir izšķirošā ietekme uz līdzdalības pamata normatīvo aktu par koncerniem izpratnē: _________</w:t>
      </w:r>
      <w:r w:rsidR="00050392">
        <w:rPr>
          <w:rFonts w:ascii="Times New Roman" w:hAnsi="Times New Roman" w:cs="Times New Roman"/>
          <w:bCs/>
        </w:rPr>
        <w:t>__________________</w:t>
      </w:r>
    </w:p>
    <w:p w14:paraId="791B85C9"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b/>
          <w:bCs/>
          <w:kern w:val="0"/>
          <w:sz w:val="24"/>
          <w:szCs w:val="24"/>
          <w14:ligatures w14:val="none"/>
        </w:rPr>
        <w:t>Norādīt</w:t>
      </w:r>
      <w:r w:rsidRPr="009D57AE">
        <w:rPr>
          <w:rFonts w:ascii="Times New Roman" w:eastAsia="Times New Roman" w:hAnsi="Times New Roman" w:cs="Times New Roman"/>
          <w:kern w:val="0"/>
          <w:sz w:val="24"/>
          <w:szCs w:val="24"/>
          <w14:ligatures w14:val="none"/>
        </w:rPr>
        <w:t>, vai Pretendents atbilst mikrouzņēmuma, mazā vai vidējā uzņēmuma statusam</w:t>
      </w:r>
      <w:r w:rsidRPr="009D57AE">
        <w:rPr>
          <w:rFonts w:ascii="Times New Roman" w:eastAsia="Times New Roman" w:hAnsi="Times New Roman" w:cs="Times New Roman"/>
          <w:b/>
          <w:kern w:val="0"/>
          <w:sz w:val="24"/>
          <w:szCs w:val="24"/>
          <w:vertAlign w:val="superscript"/>
          <w14:ligatures w14:val="none"/>
        </w:rPr>
        <w:t>*</w:t>
      </w:r>
      <w:r w:rsidRPr="009D57AE">
        <w:rPr>
          <w:rFonts w:ascii="Times New Roman" w:eastAsia="Times New Roman" w:hAnsi="Times New Roman" w:cs="Times New Roman"/>
          <w:kern w:val="0"/>
          <w:sz w:val="24"/>
          <w:szCs w:val="24"/>
          <w14:ligatures w14:val="none"/>
        </w:rPr>
        <w:t>:</w:t>
      </w:r>
    </w:p>
    <w:p w14:paraId="2FE85CF7"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268"/>
        <w:gridCol w:w="2268"/>
        <w:gridCol w:w="2268"/>
      </w:tblGrid>
      <w:tr w:rsidR="009D57AE" w:rsidRPr="009D57AE" w14:paraId="54CC0715" w14:textId="77777777" w:rsidTr="00636430">
        <w:tc>
          <w:tcPr>
            <w:tcW w:w="3261" w:type="dxa"/>
            <w:tcBorders>
              <w:top w:val="single" w:sz="4" w:space="0" w:color="auto"/>
              <w:left w:val="single" w:sz="4" w:space="0" w:color="auto"/>
              <w:bottom w:val="single" w:sz="4" w:space="0" w:color="auto"/>
              <w:right w:val="single" w:sz="4" w:space="0" w:color="auto"/>
            </w:tcBorders>
          </w:tcPr>
          <w:p w14:paraId="00434DC5"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p w14:paraId="310B3078"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p w14:paraId="154F4463"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kern w:val="0"/>
                <w:sz w:val="20"/>
                <w:szCs w:val="20"/>
                <w14:ligatures w14:val="none"/>
              </w:rPr>
              <w:t>Pretendenta nosaukums</w:t>
            </w:r>
          </w:p>
        </w:tc>
        <w:tc>
          <w:tcPr>
            <w:tcW w:w="2268" w:type="dxa"/>
            <w:tcBorders>
              <w:top w:val="single" w:sz="4" w:space="0" w:color="auto"/>
              <w:left w:val="single" w:sz="4" w:space="0" w:color="auto"/>
              <w:bottom w:val="single" w:sz="4" w:space="0" w:color="auto"/>
              <w:right w:val="single" w:sz="4" w:space="0" w:color="auto"/>
            </w:tcBorders>
            <w:hideMark/>
          </w:tcPr>
          <w:p w14:paraId="1CFF5532" w14:textId="77777777" w:rsidR="009D57AE" w:rsidRPr="009D57AE" w:rsidRDefault="009D57AE" w:rsidP="009D57AE">
            <w:pPr>
              <w:tabs>
                <w:tab w:val="left" w:pos="426"/>
              </w:tabs>
              <w:spacing w:after="0" w:line="240" w:lineRule="auto"/>
              <w:ind w:left="-11"/>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bCs/>
                <w:kern w:val="0"/>
                <w:sz w:val="20"/>
                <w:szCs w:val="20"/>
                <w14:ligatures w14:val="none"/>
              </w:rPr>
              <w:t>Mikrouzņēmums</w:t>
            </w:r>
            <w:r w:rsidRPr="009D57AE">
              <w:rPr>
                <w:rFonts w:ascii="Times New Roman" w:eastAsia="Times New Roman" w:hAnsi="Times New Roman" w:cs="Times New Roman"/>
                <w:b/>
                <w:kern w:val="0"/>
                <w:sz w:val="20"/>
                <w:szCs w:val="20"/>
                <w14:ligatures w14:val="none"/>
              </w:rPr>
              <w:t xml:space="preserve"> </w:t>
            </w:r>
            <w:r w:rsidRPr="009D57AE">
              <w:rPr>
                <w:rFonts w:ascii="Times New Roman" w:eastAsia="Times New Roman" w:hAnsi="Times New Roman" w:cs="Times New Roman"/>
                <w:bCs/>
                <w:kern w:val="0"/>
                <w:sz w:val="20"/>
                <w:szCs w:val="20"/>
                <w14:ligatures w14:val="none"/>
              </w:rPr>
              <w:t>ir uzņēmums, kurā strādā mazāk nekā 10 darbinieki un kura gada apgrozījums (ieņēmumi noteiktā laika posmā) vai bilance (pārskats par uzņēmuma aktīviem un pasīviem) nepārsniedz 2 miljonus euro</w:t>
            </w:r>
          </w:p>
        </w:tc>
        <w:tc>
          <w:tcPr>
            <w:tcW w:w="2268" w:type="dxa"/>
            <w:tcBorders>
              <w:top w:val="single" w:sz="4" w:space="0" w:color="auto"/>
              <w:left w:val="single" w:sz="4" w:space="0" w:color="auto"/>
              <w:bottom w:val="single" w:sz="4" w:space="0" w:color="auto"/>
              <w:right w:val="single" w:sz="4" w:space="0" w:color="auto"/>
            </w:tcBorders>
            <w:hideMark/>
          </w:tcPr>
          <w:p w14:paraId="0A7420BB"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kern w:val="0"/>
                <w:sz w:val="20"/>
                <w:szCs w:val="20"/>
                <w14:ligatures w14:val="none"/>
              </w:rPr>
              <w:t>Mazais uzņēmums</w:t>
            </w:r>
            <w:r w:rsidRPr="009D57AE">
              <w:rPr>
                <w:rFonts w:ascii="Times New Roman" w:eastAsia="Times New Roman" w:hAnsi="Times New Roman" w:cs="Times New Roman"/>
                <w:kern w:val="0"/>
                <w:sz w:val="20"/>
                <w:szCs w:val="20"/>
                <w14:ligatures w14:val="none"/>
              </w:rPr>
              <w:t xml:space="preserve"> ir uzņēmums, kurā nodarbinātas mazāk nekā 50 personas un kura gada apgrozījums un/vai gada bilance kopā nepārsniedz 10 miljonus euro</w:t>
            </w:r>
          </w:p>
        </w:tc>
        <w:tc>
          <w:tcPr>
            <w:tcW w:w="2268" w:type="dxa"/>
            <w:tcBorders>
              <w:top w:val="single" w:sz="4" w:space="0" w:color="auto"/>
              <w:left w:val="single" w:sz="4" w:space="0" w:color="auto"/>
              <w:bottom w:val="single" w:sz="4" w:space="0" w:color="auto"/>
              <w:right w:val="single" w:sz="4" w:space="0" w:color="auto"/>
            </w:tcBorders>
            <w:hideMark/>
          </w:tcPr>
          <w:p w14:paraId="241856F0"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b/>
                <w:kern w:val="0"/>
                <w:sz w:val="20"/>
                <w:szCs w:val="20"/>
                <w14:ligatures w14:val="none"/>
              </w:rPr>
            </w:pPr>
            <w:r w:rsidRPr="009D57AE">
              <w:rPr>
                <w:rFonts w:ascii="Times New Roman" w:eastAsia="Times New Roman" w:hAnsi="Times New Roman" w:cs="Times New Roman"/>
                <w:b/>
                <w:kern w:val="0"/>
                <w:sz w:val="20"/>
                <w:szCs w:val="20"/>
                <w14:ligatures w14:val="none"/>
              </w:rPr>
              <w:t>Vidējais uzņēmums</w:t>
            </w:r>
            <w:r w:rsidRPr="009D57AE">
              <w:rPr>
                <w:rFonts w:ascii="Times New Roman" w:eastAsia="Times New Roman" w:hAnsi="Times New Roman" w:cs="Times New Roman"/>
                <w:kern w:val="0"/>
                <w:sz w:val="20"/>
                <w:szCs w:val="20"/>
                <w14:ligatures w14:val="none"/>
              </w:rPr>
              <w:t xml:space="preserve"> ir uzņēmums, kas nav mazais uzņēmums, un kurā nodarbinātas mazāk nekā 250 personas un kura gada apgrozījums nepārsniedz 50 miljonus euro, un/vai, kura gada bilance kopā nepārsniedz 43 miljonus euro</w:t>
            </w:r>
          </w:p>
        </w:tc>
      </w:tr>
      <w:tr w:rsidR="009D57AE" w:rsidRPr="009D57AE" w14:paraId="3CB94E67" w14:textId="77777777" w:rsidTr="00636430">
        <w:tc>
          <w:tcPr>
            <w:tcW w:w="3261" w:type="dxa"/>
            <w:tcBorders>
              <w:top w:val="single" w:sz="4" w:space="0" w:color="auto"/>
              <w:left w:val="single" w:sz="4" w:space="0" w:color="auto"/>
              <w:bottom w:val="single" w:sz="4" w:space="0" w:color="auto"/>
              <w:right w:val="single" w:sz="4" w:space="0" w:color="auto"/>
            </w:tcBorders>
            <w:hideMark/>
          </w:tcPr>
          <w:p w14:paraId="32389EED" w14:textId="77777777" w:rsidR="009D57AE" w:rsidRPr="009D57AE" w:rsidRDefault="009D57AE" w:rsidP="009D57AE">
            <w:pPr>
              <w:tabs>
                <w:tab w:val="left" w:pos="426"/>
              </w:tabs>
              <w:spacing w:after="0" w:line="240" w:lineRule="auto"/>
              <w:contextualSpacing/>
              <w:jc w:val="both"/>
              <w:rPr>
                <w:rFonts w:ascii="Times New Roman" w:eastAsia="Times New Roman" w:hAnsi="Times New Roman" w:cs="Times New Roman"/>
                <w:i/>
                <w:kern w:val="0"/>
                <w:sz w:val="20"/>
                <w:szCs w:val="20"/>
                <w14:ligatures w14:val="none"/>
              </w:rPr>
            </w:pPr>
            <w:r w:rsidRPr="009D57AE">
              <w:rPr>
                <w:rFonts w:ascii="Times New Roman" w:eastAsia="Times New Roman" w:hAnsi="Times New Roman" w:cs="Times New Roman"/>
                <w:i/>
                <w:kern w:val="0"/>
                <w:sz w:val="20"/>
                <w:szCs w:val="20"/>
                <w14:ligatures w14:val="none"/>
              </w:rPr>
              <w:t>&lt;Pretendenta nosaukums&gt;</w:t>
            </w:r>
          </w:p>
        </w:tc>
        <w:tc>
          <w:tcPr>
            <w:tcW w:w="2268" w:type="dxa"/>
            <w:tcBorders>
              <w:top w:val="single" w:sz="4" w:space="0" w:color="auto"/>
              <w:left w:val="single" w:sz="4" w:space="0" w:color="auto"/>
              <w:bottom w:val="single" w:sz="4" w:space="0" w:color="auto"/>
              <w:right w:val="single" w:sz="4" w:space="0" w:color="auto"/>
            </w:tcBorders>
          </w:tcPr>
          <w:p w14:paraId="4135ABF6"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312C93E"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2BF374D"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r>
      <w:tr w:rsidR="009D57AE" w:rsidRPr="009D57AE" w14:paraId="087E3F0F" w14:textId="77777777" w:rsidTr="00636430">
        <w:tc>
          <w:tcPr>
            <w:tcW w:w="3261" w:type="dxa"/>
            <w:tcBorders>
              <w:top w:val="single" w:sz="4" w:space="0" w:color="auto"/>
              <w:left w:val="single" w:sz="4" w:space="0" w:color="auto"/>
              <w:bottom w:val="single" w:sz="4" w:space="0" w:color="auto"/>
              <w:right w:val="single" w:sz="4" w:space="0" w:color="auto"/>
            </w:tcBorders>
            <w:hideMark/>
          </w:tcPr>
          <w:p w14:paraId="2C019F8F"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i/>
                <w:kern w:val="0"/>
                <w:sz w:val="20"/>
                <w:szCs w:val="20"/>
                <w14:ligatures w14:val="none"/>
              </w:rPr>
            </w:pPr>
            <w:r w:rsidRPr="009D57AE">
              <w:rPr>
                <w:rFonts w:ascii="Times New Roman" w:eastAsia="Times New Roman" w:hAnsi="Times New Roman" w:cs="Times New Roman"/>
                <w:i/>
                <w:kern w:val="0"/>
                <w:sz w:val="20"/>
                <w:szCs w:val="20"/>
                <w14:ligatures w14:val="none"/>
              </w:rPr>
              <w:t>&lt;………….&gt;</w:t>
            </w:r>
          </w:p>
        </w:tc>
        <w:tc>
          <w:tcPr>
            <w:tcW w:w="2268" w:type="dxa"/>
            <w:tcBorders>
              <w:top w:val="single" w:sz="4" w:space="0" w:color="auto"/>
              <w:left w:val="single" w:sz="4" w:space="0" w:color="auto"/>
              <w:bottom w:val="single" w:sz="4" w:space="0" w:color="auto"/>
              <w:right w:val="single" w:sz="4" w:space="0" w:color="auto"/>
            </w:tcBorders>
          </w:tcPr>
          <w:p w14:paraId="5552F821"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6B05F941"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5F3828B3"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r>
    </w:tbl>
    <w:p w14:paraId="6E45E8BB" w14:textId="77777777" w:rsidR="009D57AE" w:rsidRPr="009D57AE" w:rsidRDefault="009D57AE" w:rsidP="009D57AE">
      <w:pPr>
        <w:tabs>
          <w:tab w:val="left" w:pos="426"/>
          <w:tab w:val="left" w:pos="851"/>
        </w:tabs>
        <w:spacing w:after="0" w:line="240" w:lineRule="auto"/>
        <w:ind w:left="720"/>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kern w:val="0"/>
          <w:sz w:val="20"/>
          <w:szCs w:val="20"/>
          <w:vertAlign w:val="superscript"/>
          <w14:ligatures w14:val="none"/>
        </w:rPr>
        <w:t>*</w:t>
      </w:r>
      <w:r w:rsidRPr="009D57AE">
        <w:rPr>
          <w:rFonts w:ascii="Times New Roman" w:eastAsia="Times New Roman" w:hAnsi="Times New Roman" w:cs="Times New Roman"/>
          <w:kern w:val="0"/>
          <w:sz w:val="20"/>
          <w:szCs w:val="20"/>
          <w14:ligatures w14:val="none"/>
        </w:rPr>
        <w:t>Tabulā atzīmēt attiecīgo uzņēmuma veidu.</w:t>
      </w:r>
    </w:p>
    <w:p w14:paraId="0AFE3650"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p w14:paraId="55764F96"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p w14:paraId="36D813FF" w14:textId="77777777" w:rsidR="009D57AE" w:rsidRPr="009D57AE" w:rsidRDefault="009D57AE" w:rsidP="009D57AE">
      <w:pPr>
        <w:tabs>
          <w:tab w:val="left" w:pos="7938"/>
        </w:tabs>
        <w:spacing w:after="0" w:line="240" w:lineRule="auto"/>
        <w:ind w:left="720"/>
        <w:contextualSpacing/>
        <w:jc w:val="center"/>
        <w:rPr>
          <w:rFonts w:ascii="Times New Roman" w:eastAsia="Times New Roman" w:hAnsi="Times New Roman" w:cs="Times New Roman"/>
          <w:kern w:val="0"/>
          <w:sz w:val="24"/>
          <w:szCs w:val="24"/>
          <w:lang w:eastAsia="ar-SA"/>
          <w14:ligatures w14:val="none"/>
        </w:rPr>
      </w:pPr>
    </w:p>
    <w:tbl>
      <w:tblPr>
        <w:tblW w:w="9348" w:type="dxa"/>
        <w:tblLayout w:type="fixed"/>
        <w:tblLook w:val="0000" w:firstRow="0" w:lastRow="0" w:firstColumn="0" w:lastColumn="0" w:noHBand="0" w:noVBand="0"/>
      </w:tblPr>
      <w:tblGrid>
        <w:gridCol w:w="2628"/>
        <w:gridCol w:w="6720"/>
      </w:tblGrid>
      <w:tr w:rsidR="009D57AE" w:rsidRPr="009D57AE" w14:paraId="628FBA87" w14:textId="77777777" w:rsidTr="00636430">
        <w:tc>
          <w:tcPr>
            <w:tcW w:w="2628" w:type="dxa"/>
          </w:tcPr>
          <w:p w14:paraId="1A83E3B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bookmarkStart w:id="80" w:name="OLE_LINK10"/>
            <w:bookmarkStart w:id="81" w:name="OLE_LINK11"/>
            <w:r w:rsidRPr="009D57AE">
              <w:rPr>
                <w:rFonts w:ascii="Times New Roman" w:eastAsia="Times New Roman" w:hAnsi="Times New Roman" w:cs="Times New Roman"/>
                <w:kern w:val="0"/>
                <w14:ligatures w14:val="none"/>
              </w:rPr>
              <w:t>Pretendenta pārstāvis</w:t>
            </w:r>
            <w:bookmarkEnd w:id="80"/>
            <w:bookmarkEnd w:id="81"/>
          </w:p>
        </w:tc>
        <w:tc>
          <w:tcPr>
            <w:tcW w:w="6720" w:type="dxa"/>
            <w:tcBorders>
              <w:bottom w:val="single" w:sz="4" w:space="0" w:color="auto"/>
            </w:tcBorders>
          </w:tcPr>
          <w:p w14:paraId="50C2F72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58BCA9A6" w14:textId="77777777" w:rsidTr="00636430">
        <w:trPr>
          <w:cantSplit/>
        </w:trPr>
        <w:tc>
          <w:tcPr>
            <w:tcW w:w="2628" w:type="dxa"/>
          </w:tcPr>
          <w:p w14:paraId="3EF3AB7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720" w:type="dxa"/>
          </w:tcPr>
          <w:p w14:paraId="250555E3" w14:textId="77777777" w:rsidR="009D57AE" w:rsidRPr="009D57AE" w:rsidRDefault="009D57AE" w:rsidP="009D57AE">
            <w:pPr>
              <w:spacing w:after="0" w:line="240" w:lineRule="auto"/>
              <w:jc w:val="center"/>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sz w:val="16"/>
                <w:szCs w:val="16"/>
                <w14:ligatures w14:val="none"/>
              </w:rPr>
              <w:t>(amats, paraksts, vārds, uzvārds)</w:t>
            </w:r>
          </w:p>
        </w:tc>
      </w:tr>
      <w:bookmarkEnd w:id="71"/>
    </w:tbl>
    <w:p w14:paraId="58C52A62"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bookmarkEnd w:id="72"/>
    <w:p w14:paraId="1EF7CCB7"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br w:type="page"/>
      </w:r>
      <w:bookmarkStart w:id="82" w:name="_Hlk134633975"/>
      <w:bookmarkEnd w:id="73"/>
    </w:p>
    <w:p w14:paraId="23755D87"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83" w:name="_Hlk141197762"/>
      <w:bookmarkStart w:id="84" w:name="_Hlk142590616"/>
      <w:bookmarkStart w:id="85" w:name="_Hlk182570550"/>
      <w:r w:rsidRPr="009D57AE">
        <w:rPr>
          <w:rFonts w:ascii="Times New Roman" w:eastAsia="Times New Roman" w:hAnsi="Times New Roman" w:cs="Times New Roman"/>
          <w:b/>
          <w:kern w:val="0"/>
          <w:sz w:val="20"/>
          <w:szCs w:val="20"/>
          <w:lang w:eastAsia="ar-SA"/>
          <w14:ligatures w14:val="none"/>
        </w:rPr>
        <w:lastRenderedPageBreak/>
        <w:t>2.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790A206C" w14:textId="172D3990" w:rsidR="00844351" w:rsidRPr="00C63143" w:rsidRDefault="00844351" w:rsidP="005719D0">
      <w:pPr>
        <w:spacing w:after="0" w:line="240" w:lineRule="auto"/>
        <w:ind w:left="4820"/>
        <w:jc w:val="right"/>
        <w:rPr>
          <w:rFonts w:ascii="Times New Roman" w:hAnsi="Times New Roman" w:cs="Times New Roman"/>
          <w:color w:val="000000" w:themeColor="text1"/>
          <w:sz w:val="20"/>
          <w:szCs w:val="20"/>
        </w:rPr>
      </w:pPr>
      <w:r w:rsidRPr="009D57AE">
        <w:rPr>
          <w:rFonts w:ascii="Times New Roman" w:eastAsia="Times New Roman" w:hAnsi="Times New Roman" w:cs="Times New Roman"/>
          <w:kern w:val="0"/>
          <w:sz w:val="20"/>
          <w:szCs w:val="20"/>
          <w:lang w:eastAsia="ar-SA"/>
          <w14:ligatures w14:val="none"/>
        </w:rPr>
        <w:t>“</w:t>
      </w:r>
      <w:r w:rsidR="00B55A1B">
        <w:rPr>
          <w:rFonts w:ascii="Times New Roman" w:hAnsi="Times New Roman" w:cs="Times New Roman"/>
          <w:color w:val="000000" w:themeColor="text1"/>
          <w:sz w:val="20"/>
          <w:szCs w:val="20"/>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0"/>
          <w:szCs w:val="20"/>
          <w14:ligatures w14:val="none"/>
        </w:rPr>
        <w:t>”</w:t>
      </w:r>
    </w:p>
    <w:p w14:paraId="093B5E91" w14:textId="2CC15088"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74A7F012" w14:textId="77777777" w:rsidR="00FC6218" w:rsidRPr="009D57AE" w:rsidRDefault="00FC6218" w:rsidP="00FC6218">
      <w:pPr>
        <w:tabs>
          <w:tab w:val="left" w:pos="993"/>
        </w:tabs>
        <w:spacing w:after="0" w:line="240" w:lineRule="auto"/>
        <w:ind w:left="709" w:hanging="709"/>
        <w:jc w:val="right"/>
        <w:rPr>
          <w:rFonts w:ascii="Times New Roman" w:eastAsia="Times New Roman" w:hAnsi="Times New Roman" w:cs="Times New Roman"/>
          <w:b/>
          <w:bCs/>
          <w:spacing w:val="-1"/>
          <w:kern w:val="0"/>
          <w14:ligatures w14:val="none"/>
        </w:rPr>
      </w:pPr>
    </w:p>
    <w:p w14:paraId="716778E7" w14:textId="77777777" w:rsidR="009D57AE" w:rsidRPr="009D57AE" w:rsidRDefault="009D57AE" w:rsidP="009D57AE">
      <w:pPr>
        <w:spacing w:after="0" w:line="240" w:lineRule="auto"/>
        <w:jc w:val="center"/>
        <w:rPr>
          <w:rFonts w:ascii="Times New Roman" w:eastAsia="Times New Roman" w:hAnsi="Times New Roman" w:cs="Times New Roman"/>
          <w:b/>
          <w:kern w:val="0"/>
          <w:lang w:eastAsia="ar-SA"/>
          <w14:ligatures w14:val="none"/>
        </w:rPr>
      </w:pPr>
      <w:r w:rsidRPr="009D57AE">
        <w:rPr>
          <w:rFonts w:ascii="Times New Roman" w:eastAsia="Times New Roman" w:hAnsi="Times New Roman" w:cs="Times New Roman"/>
          <w:b/>
          <w:kern w:val="0"/>
          <w14:ligatures w14:val="none"/>
        </w:rPr>
        <w:t>T</w:t>
      </w:r>
      <w:r w:rsidRPr="009D57AE">
        <w:rPr>
          <w:rFonts w:ascii="Times New Roman" w:eastAsia="Times New Roman" w:hAnsi="Times New Roman" w:cs="Times New Roman"/>
          <w:b/>
          <w:kern w:val="0"/>
          <w:lang w:eastAsia="ar-SA"/>
          <w14:ligatures w14:val="none"/>
        </w:rPr>
        <w:t>EHNISKĀ SPECIFIKĀCIJA – TEHNISKAIS PIEDĀVĀJUMS</w:t>
      </w:r>
    </w:p>
    <w:p w14:paraId="2996385F" w14:textId="77777777" w:rsidR="009D57AE" w:rsidRPr="009D57AE" w:rsidRDefault="009D57AE" w:rsidP="009D57AE">
      <w:pPr>
        <w:spacing w:after="0" w:line="240" w:lineRule="auto"/>
        <w:jc w:val="center"/>
        <w:rPr>
          <w:rFonts w:ascii="Times New Roman" w:eastAsia="Times New Roman" w:hAnsi="Times New Roman" w:cs="Times New Roman"/>
          <w:b/>
          <w:kern w:val="0"/>
          <w:lang w:eastAsia="ar-SA"/>
          <w14:ligatures w14:val="none"/>
        </w:rPr>
      </w:pPr>
      <w:r w:rsidRPr="009D57AE">
        <w:rPr>
          <w:rFonts w:ascii="Times New Roman" w:eastAsia="Times New Roman" w:hAnsi="Times New Roman" w:cs="Times New Roman"/>
          <w:b/>
          <w:kern w:val="0"/>
          <w:lang w:eastAsia="ar-SA"/>
          <w14:ligatures w14:val="none"/>
        </w:rPr>
        <w:t>(projektēšanas uzdevums)</w:t>
      </w:r>
    </w:p>
    <w:p w14:paraId="02FD5122" w14:textId="77777777" w:rsidR="009D57AE" w:rsidRPr="009D57AE" w:rsidRDefault="009D57AE" w:rsidP="009D57AE">
      <w:pPr>
        <w:spacing w:after="0" w:line="240" w:lineRule="auto"/>
        <w:jc w:val="center"/>
        <w:rPr>
          <w:rFonts w:ascii="Times New Roman" w:eastAsia="Times New Roman" w:hAnsi="Times New Roman" w:cs="Times New Roman"/>
          <w:b/>
          <w:kern w:val="0"/>
          <w:lang w:eastAsia="ar-SA"/>
          <w14:ligatures w14:val="none"/>
        </w:rPr>
      </w:pPr>
    </w:p>
    <w:p w14:paraId="4B1E36CE"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bookmarkStart w:id="86" w:name="_Hlk163634415"/>
      <w:r w:rsidRPr="009D57AE">
        <w:rPr>
          <w:rFonts w:ascii="Times New Roman" w:eastAsia="Times New Roman" w:hAnsi="Times New Roman" w:cs="Times New Roman"/>
          <w:kern w:val="0"/>
          <w:sz w:val="24"/>
          <w:szCs w:val="24"/>
          <w14:ligatures w14:val="none"/>
        </w:rPr>
        <w:t xml:space="preserve">Atklātā konkursa </w:t>
      </w:r>
    </w:p>
    <w:p w14:paraId="35815CCE" w14:textId="2C718405" w:rsidR="0073477F" w:rsidRPr="005C154B" w:rsidRDefault="0073477F" w:rsidP="00FC6218">
      <w:pPr>
        <w:spacing w:after="0" w:line="240" w:lineRule="auto"/>
        <w:jc w:val="center"/>
        <w:rPr>
          <w:rFonts w:ascii="Times New Roman" w:eastAsia="Times New Roman" w:hAnsi="Times New Roman" w:cs="Times New Roman"/>
          <w:b/>
          <w:bCs/>
          <w:color w:val="000000" w:themeColor="text1"/>
          <w:kern w:val="0"/>
          <w:sz w:val="24"/>
          <w:szCs w:val="24"/>
          <w14:ligatures w14:val="none"/>
        </w:rPr>
      </w:pPr>
      <w:r w:rsidRPr="005C154B">
        <w:rPr>
          <w:rFonts w:ascii="Times New Roman" w:eastAsia="Times New Roman" w:hAnsi="Times New Roman" w:cs="Times New Roman"/>
          <w:b/>
          <w:bCs/>
          <w:color w:val="000000" w:themeColor="text1"/>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5C154B">
        <w:rPr>
          <w:rFonts w:ascii="Times New Roman" w:eastAsia="Times New Roman" w:hAnsi="Times New Roman" w:cs="Times New Roman"/>
          <w:b/>
          <w:bCs/>
          <w:color w:val="000000" w:themeColor="text1"/>
          <w:kern w:val="0"/>
          <w:sz w:val="24"/>
          <w:szCs w:val="24"/>
          <w14:ligatures w14:val="none"/>
        </w:rPr>
        <w:t>”</w:t>
      </w:r>
    </w:p>
    <w:p w14:paraId="776DDB60" w14:textId="5AF04CF9"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bookmarkStart w:id="87" w:name="_Hlk150351096"/>
      <w:bookmarkStart w:id="88" w:name="_Hlk164169669"/>
      <w:bookmarkStart w:id="89" w:name="_Hlk141197943"/>
      <w:bookmarkStart w:id="90" w:name="_Hlk134634489"/>
      <w:bookmarkStart w:id="91" w:name="_Hlk141977503"/>
      <w:bookmarkStart w:id="92" w:name="_Hlk77668877"/>
      <w:bookmarkEnd w:id="77"/>
      <w:bookmarkEnd w:id="82"/>
      <w:bookmarkEnd w:id="83"/>
      <w:bookmarkEnd w:id="84"/>
      <w:bookmarkEnd w:id="86"/>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28D19EC8" w14:textId="77777777" w:rsidR="00FC6218" w:rsidRDefault="00FC6218" w:rsidP="00FC6218">
      <w:pPr>
        <w:ind w:left="-142"/>
        <w:rPr>
          <w:rFonts w:ascii="Times New Roman" w:hAnsi="Times New Roman" w:cs="Times New Roman"/>
          <w:b/>
          <w:bCs/>
          <w:kern w:val="0"/>
          <w:sz w:val="24"/>
          <w:szCs w:val="24"/>
        </w:rPr>
      </w:pPr>
    </w:p>
    <w:p w14:paraId="6B7E83AD" w14:textId="46D0D1C4" w:rsidR="00577C96" w:rsidRPr="00577C96" w:rsidRDefault="00577C96" w:rsidP="00577C96">
      <w:pPr>
        <w:spacing w:after="0" w:line="256" w:lineRule="auto"/>
        <w:jc w:val="both"/>
        <w:rPr>
          <w:rFonts w:ascii="Times New Roman" w:eastAsia="Times New Roman" w:hAnsi="Times New Roman" w:cs="Times New Roman"/>
          <w:b/>
          <w:bCs/>
          <w:sz w:val="23"/>
          <w:szCs w:val="23"/>
          <w:shd w:val="clear" w:color="auto" w:fill="FFFFFF"/>
        </w:rPr>
      </w:pPr>
      <w:r w:rsidRPr="00577C96">
        <w:rPr>
          <w:rFonts w:ascii="Times New Roman" w:eastAsia="Arial" w:hAnsi="Times New Roman" w:cs="Times New Roman"/>
          <w:sz w:val="23"/>
          <w:szCs w:val="23"/>
        </w:rPr>
        <w:t xml:space="preserve">Pasūtītājs uzdod, bet Izpildītājs apņemas veikt </w:t>
      </w:r>
      <w:r>
        <w:rPr>
          <w:rFonts w:ascii="Times New Roman" w:eastAsia="Arial" w:hAnsi="Times New Roman" w:cs="Times New Roman"/>
          <w:sz w:val="23"/>
          <w:szCs w:val="23"/>
        </w:rPr>
        <w:t>b</w:t>
      </w:r>
      <w:r w:rsidRPr="00577C96">
        <w:rPr>
          <w:rFonts w:ascii="Times New Roman" w:eastAsia="Times New Roman" w:hAnsi="Times New Roman" w:cs="Times New Roman"/>
          <w:bCs/>
          <w:sz w:val="23"/>
          <w:szCs w:val="23"/>
        </w:rPr>
        <w:t>ūvprojekta izstrādi un autoruzraudzību Augšdaugavas novada pašvaldības ēkas energoefektivitātes paaugstināšanai</w:t>
      </w:r>
      <w:r w:rsidRPr="00577C96">
        <w:rPr>
          <w:rFonts w:ascii="Times New Roman" w:eastAsia="Times New Roman" w:hAnsi="Times New Roman" w:cs="Times New Roman"/>
          <w:i/>
          <w:iCs/>
          <w:sz w:val="23"/>
          <w:szCs w:val="23"/>
          <w:lang w:eastAsia="ar-SA"/>
        </w:rPr>
        <w:t xml:space="preserve"> </w:t>
      </w:r>
      <w:r w:rsidRPr="00577C96">
        <w:rPr>
          <w:rFonts w:ascii="Times New Roman" w:eastAsia="Times New Roman" w:hAnsi="Times New Roman" w:cs="Times New Roman"/>
          <w:sz w:val="23"/>
          <w:szCs w:val="23"/>
          <w:lang w:eastAsia="ar-SA"/>
        </w:rPr>
        <w:t>Brīvības iel</w:t>
      </w:r>
      <w:r>
        <w:rPr>
          <w:rFonts w:ascii="Times New Roman" w:eastAsia="Times New Roman" w:hAnsi="Times New Roman" w:cs="Times New Roman"/>
          <w:sz w:val="23"/>
          <w:szCs w:val="23"/>
          <w:lang w:eastAsia="ar-SA"/>
        </w:rPr>
        <w:t>ā</w:t>
      </w:r>
      <w:r w:rsidRPr="00577C96">
        <w:rPr>
          <w:rFonts w:ascii="Times New Roman" w:eastAsia="Times New Roman" w:hAnsi="Times New Roman" w:cs="Times New Roman"/>
          <w:sz w:val="23"/>
          <w:szCs w:val="23"/>
          <w:lang w:eastAsia="ar-SA"/>
        </w:rPr>
        <w:t xml:space="preserve"> 13</w:t>
      </w:r>
      <w:r w:rsidRPr="00577C96">
        <w:rPr>
          <w:rFonts w:ascii="Times New Roman" w:eastAsia="Times New Roman" w:hAnsi="Times New Roman" w:cs="Times New Roman"/>
          <w:bCs/>
          <w:sz w:val="23"/>
          <w:szCs w:val="23"/>
        </w:rPr>
        <w:t xml:space="preserve">, </w:t>
      </w:r>
      <w:r w:rsidRPr="00577C96">
        <w:rPr>
          <w:rFonts w:ascii="Times New Roman" w:eastAsia="Times New Roman" w:hAnsi="Times New Roman" w:cs="Times New Roman"/>
          <w:sz w:val="23"/>
          <w:szCs w:val="23"/>
          <w:lang w:eastAsia="ar-SA"/>
        </w:rPr>
        <w:t>Ilūkst</w:t>
      </w:r>
      <w:r>
        <w:rPr>
          <w:rFonts w:ascii="Times New Roman" w:eastAsia="Times New Roman" w:hAnsi="Times New Roman" w:cs="Times New Roman"/>
          <w:sz w:val="23"/>
          <w:szCs w:val="23"/>
          <w:lang w:eastAsia="ar-SA"/>
        </w:rPr>
        <w:t>ē</w:t>
      </w:r>
      <w:r w:rsidRPr="00577C96">
        <w:rPr>
          <w:rFonts w:ascii="Times New Roman" w:eastAsia="Times New Roman" w:hAnsi="Times New Roman" w:cs="Times New Roman"/>
          <w:bCs/>
          <w:sz w:val="23"/>
          <w:szCs w:val="23"/>
        </w:rPr>
        <w:t>, Augšdaugavas novad</w:t>
      </w:r>
      <w:r>
        <w:rPr>
          <w:rFonts w:ascii="Times New Roman" w:eastAsia="Times New Roman" w:hAnsi="Times New Roman" w:cs="Times New Roman"/>
          <w:bCs/>
          <w:sz w:val="23"/>
          <w:szCs w:val="23"/>
        </w:rPr>
        <w:t>ā</w:t>
      </w:r>
    </w:p>
    <w:p w14:paraId="6F8E7AC2" w14:textId="77777777" w:rsidR="00577C96" w:rsidRDefault="00577C96" w:rsidP="00577C96">
      <w:pPr>
        <w:spacing w:after="0"/>
        <w:contextualSpacing/>
        <w:rPr>
          <w:rFonts w:ascii="Times New Roman" w:eastAsia="Arial" w:hAnsi="Times New Roman" w:cs="Times New Roman"/>
        </w:rPr>
      </w:pPr>
      <w:r>
        <w:rPr>
          <w:rFonts w:ascii="Times New Roman" w:eastAsia="Times New Roman" w:hAnsi="Times New Roman" w:cs="Times New Roman"/>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984"/>
        <w:gridCol w:w="6946"/>
      </w:tblGrid>
      <w:tr w:rsidR="00577C96" w14:paraId="23296879" w14:textId="77777777">
        <w:tc>
          <w:tcPr>
            <w:tcW w:w="880" w:type="dxa"/>
            <w:tcBorders>
              <w:top w:val="single" w:sz="4" w:space="0" w:color="auto"/>
              <w:left w:val="single" w:sz="4" w:space="0" w:color="auto"/>
              <w:bottom w:val="single" w:sz="4" w:space="0" w:color="auto"/>
              <w:right w:val="single" w:sz="4" w:space="0" w:color="auto"/>
            </w:tcBorders>
            <w:hideMark/>
          </w:tcPr>
          <w:p w14:paraId="48084881" w14:textId="77777777" w:rsidR="00577C96" w:rsidRDefault="00577C96">
            <w:pPr>
              <w:suppressAutoHyphens/>
              <w:spacing w:after="0" w:line="256" w:lineRule="auto"/>
              <w:contextualSpacing/>
              <w:rPr>
                <w:rFonts w:ascii="Times New Roman" w:eastAsia="Times New Roman" w:hAnsi="Times New Roman" w:cs="Times New Roman"/>
                <w:b/>
                <w:iCs/>
                <w:lang w:val="en-US"/>
              </w:rPr>
            </w:pPr>
            <w:r>
              <w:rPr>
                <w:rFonts w:ascii="Times New Roman" w:eastAsia="Times New Roman" w:hAnsi="Times New Roman" w:cs="Times New Roman"/>
                <w:b/>
                <w:iCs/>
                <w:lang w:val="en-US"/>
              </w:rPr>
              <w:t>1.</w:t>
            </w:r>
          </w:p>
        </w:tc>
        <w:tc>
          <w:tcPr>
            <w:tcW w:w="8930" w:type="dxa"/>
            <w:gridSpan w:val="2"/>
            <w:tcBorders>
              <w:top w:val="single" w:sz="4" w:space="0" w:color="auto"/>
              <w:left w:val="single" w:sz="4" w:space="0" w:color="auto"/>
              <w:bottom w:val="single" w:sz="4" w:space="0" w:color="auto"/>
              <w:right w:val="single" w:sz="4" w:space="0" w:color="auto"/>
            </w:tcBorders>
            <w:hideMark/>
          </w:tcPr>
          <w:p w14:paraId="00D26997" w14:textId="77777777" w:rsidR="00577C96" w:rsidRDefault="00577C96">
            <w:pPr>
              <w:suppressAutoHyphens/>
              <w:spacing w:after="0" w:line="256" w:lineRule="auto"/>
              <w:contextualSpacing/>
              <w:rPr>
                <w:rFonts w:ascii="Times New Roman" w:eastAsia="Times New Roman" w:hAnsi="Times New Roman" w:cs="Times New Roman"/>
                <w:b/>
                <w:lang w:val="en-US"/>
              </w:rPr>
            </w:pPr>
            <w:r>
              <w:rPr>
                <w:rFonts w:ascii="Times New Roman" w:eastAsia="Times New Roman" w:hAnsi="Times New Roman" w:cs="Times New Roman"/>
                <w:b/>
                <w:iCs/>
                <w:lang w:val="en-US"/>
              </w:rPr>
              <w:t xml:space="preserve">  </w:t>
            </w:r>
            <w:r>
              <w:rPr>
                <w:rFonts w:ascii="Times New Roman" w:hAnsi="Times New Roman" w:cs="Times New Roman"/>
                <w:b/>
                <w:bCs/>
                <w:color w:val="000000" w:themeColor="text1"/>
                <w:lang w:val="en-US" w:eastAsia="lv-LV"/>
              </w:rPr>
              <w:t>VISPĀRĪGI</w:t>
            </w:r>
            <w:r>
              <w:rPr>
                <w:rFonts w:ascii="Times New Roman" w:hAnsi="Times New Roman" w:cs="Times New Roman"/>
                <w:b/>
                <w:bCs/>
                <w:color w:val="000000" w:themeColor="text1"/>
                <w:spacing w:val="-2"/>
                <w:lang w:val="en-US" w:eastAsia="lv-LV"/>
              </w:rPr>
              <w:t xml:space="preserve"> </w:t>
            </w:r>
            <w:r>
              <w:rPr>
                <w:rFonts w:ascii="Times New Roman" w:hAnsi="Times New Roman" w:cs="Times New Roman"/>
                <w:b/>
                <w:bCs/>
                <w:color w:val="000000" w:themeColor="text1"/>
                <w:lang w:val="en-US" w:eastAsia="lv-LV"/>
              </w:rPr>
              <w:t>DATI</w:t>
            </w:r>
            <w:r>
              <w:rPr>
                <w:rFonts w:ascii="Times New Roman" w:hAnsi="Times New Roman" w:cs="Times New Roman"/>
                <w:b/>
                <w:bCs/>
                <w:color w:val="000000" w:themeColor="text1"/>
                <w:spacing w:val="-3"/>
                <w:lang w:val="en-US" w:eastAsia="lv-LV"/>
              </w:rPr>
              <w:t xml:space="preserve"> </w:t>
            </w:r>
            <w:r>
              <w:rPr>
                <w:rFonts w:ascii="Times New Roman" w:hAnsi="Times New Roman" w:cs="Times New Roman"/>
                <w:b/>
                <w:bCs/>
                <w:color w:val="000000" w:themeColor="text1"/>
                <w:lang w:val="en-US" w:eastAsia="lv-LV"/>
              </w:rPr>
              <w:t xml:space="preserve">PAR </w:t>
            </w:r>
            <w:r>
              <w:rPr>
                <w:rFonts w:ascii="Times New Roman" w:hAnsi="Times New Roman" w:cs="Times New Roman"/>
                <w:b/>
                <w:bCs/>
                <w:color w:val="000000" w:themeColor="text1"/>
                <w:spacing w:val="-2"/>
                <w:lang w:val="en-US" w:eastAsia="lv-LV"/>
              </w:rPr>
              <w:t>OBJEKTU:</w:t>
            </w:r>
          </w:p>
        </w:tc>
      </w:tr>
      <w:tr w:rsidR="00577C96" w14:paraId="1DFCC453" w14:textId="77777777">
        <w:tc>
          <w:tcPr>
            <w:tcW w:w="880" w:type="dxa"/>
            <w:tcBorders>
              <w:top w:val="single" w:sz="4" w:space="0" w:color="auto"/>
              <w:left w:val="single" w:sz="4" w:space="0" w:color="auto"/>
              <w:bottom w:val="single" w:sz="4" w:space="0" w:color="auto"/>
              <w:right w:val="single" w:sz="4" w:space="0" w:color="auto"/>
            </w:tcBorders>
            <w:hideMark/>
          </w:tcPr>
          <w:p w14:paraId="0699C0A7"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1.1.</w:t>
            </w:r>
          </w:p>
        </w:tc>
        <w:tc>
          <w:tcPr>
            <w:tcW w:w="1984" w:type="dxa"/>
            <w:tcBorders>
              <w:top w:val="single" w:sz="4" w:space="0" w:color="auto"/>
              <w:left w:val="single" w:sz="4" w:space="0" w:color="auto"/>
              <w:bottom w:val="single" w:sz="4" w:space="0" w:color="auto"/>
              <w:right w:val="single" w:sz="4" w:space="0" w:color="auto"/>
            </w:tcBorders>
            <w:hideMark/>
          </w:tcPr>
          <w:p w14:paraId="53808BB7"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 xml:space="preserve">Būvobjekta nosaukums </w:t>
            </w:r>
          </w:p>
        </w:tc>
        <w:tc>
          <w:tcPr>
            <w:tcW w:w="6946" w:type="dxa"/>
            <w:tcBorders>
              <w:top w:val="single" w:sz="4" w:space="0" w:color="auto"/>
              <w:left w:val="single" w:sz="4" w:space="0" w:color="auto"/>
              <w:bottom w:val="single" w:sz="4" w:space="0" w:color="auto"/>
              <w:right w:val="single" w:sz="4" w:space="0" w:color="auto"/>
            </w:tcBorders>
            <w:hideMark/>
          </w:tcPr>
          <w:p w14:paraId="057CC0CA" w14:textId="77777777" w:rsidR="00577C96" w:rsidRDefault="00577C96">
            <w:pPr>
              <w:spacing w:line="256" w:lineRule="auto"/>
              <w:rPr>
                <w:rFonts w:ascii="Times New Roman" w:eastAsia="Times New Roman" w:hAnsi="Times New Roman" w:cs="Times New Roman"/>
                <w:lang w:val="en-US" w:eastAsia="ar-SA"/>
              </w:rPr>
            </w:pPr>
            <w:r>
              <w:rPr>
                <w:rFonts w:ascii="Times New Roman" w:eastAsia="Times New Roman" w:hAnsi="Times New Roman" w:cs="Times New Roman"/>
                <w:bCs/>
                <w:lang w:val="en-US" w:eastAsia="ar-SA"/>
              </w:rPr>
              <w:t xml:space="preserve">Pašvaldības ēkas energoefektivitātes paaugstināšana </w:t>
            </w:r>
            <w:r>
              <w:rPr>
                <w:rFonts w:ascii="Times New Roman" w:eastAsia="Times New Roman" w:hAnsi="Times New Roman" w:cs="Times New Roman"/>
                <w:lang w:val="en-US" w:eastAsia="ar-SA"/>
              </w:rPr>
              <w:t xml:space="preserve"> </w:t>
            </w:r>
          </w:p>
        </w:tc>
      </w:tr>
      <w:tr w:rsidR="00577C96" w14:paraId="69A875C3" w14:textId="77777777">
        <w:tc>
          <w:tcPr>
            <w:tcW w:w="880" w:type="dxa"/>
            <w:tcBorders>
              <w:top w:val="single" w:sz="4" w:space="0" w:color="auto"/>
              <w:left w:val="single" w:sz="4" w:space="0" w:color="auto"/>
              <w:bottom w:val="single" w:sz="4" w:space="0" w:color="auto"/>
              <w:right w:val="single" w:sz="4" w:space="0" w:color="auto"/>
            </w:tcBorders>
            <w:hideMark/>
          </w:tcPr>
          <w:p w14:paraId="05046DD0"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 xml:space="preserve">1.2. </w:t>
            </w:r>
          </w:p>
        </w:tc>
        <w:tc>
          <w:tcPr>
            <w:tcW w:w="1984" w:type="dxa"/>
            <w:tcBorders>
              <w:top w:val="single" w:sz="4" w:space="0" w:color="auto"/>
              <w:left w:val="single" w:sz="4" w:space="0" w:color="auto"/>
              <w:bottom w:val="single" w:sz="4" w:space="0" w:color="auto"/>
              <w:right w:val="single" w:sz="4" w:space="0" w:color="auto"/>
            </w:tcBorders>
            <w:hideMark/>
          </w:tcPr>
          <w:p w14:paraId="15F566E2"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Būves adrese</w:t>
            </w:r>
          </w:p>
        </w:tc>
        <w:tc>
          <w:tcPr>
            <w:tcW w:w="6946" w:type="dxa"/>
            <w:tcBorders>
              <w:top w:val="single" w:sz="4" w:space="0" w:color="auto"/>
              <w:left w:val="single" w:sz="4" w:space="0" w:color="auto"/>
              <w:bottom w:val="single" w:sz="4" w:space="0" w:color="auto"/>
              <w:right w:val="single" w:sz="4" w:space="0" w:color="auto"/>
            </w:tcBorders>
            <w:hideMark/>
          </w:tcPr>
          <w:p w14:paraId="0278A6ED" w14:textId="005EB558" w:rsidR="00577C96" w:rsidRDefault="00577C96">
            <w:pPr>
              <w:spacing w:line="256" w:lineRule="auto"/>
              <w:rPr>
                <w:rFonts w:ascii="Times New Roman" w:eastAsia="Times New Roman" w:hAnsi="Times New Roman" w:cs="Times New Roman"/>
                <w:b/>
                <w:lang w:val="en-US"/>
              </w:rPr>
            </w:pPr>
            <w:r>
              <w:rPr>
                <w:rFonts w:ascii="Times New Roman" w:eastAsia="Times New Roman" w:hAnsi="Times New Roman" w:cs="Times New Roman"/>
                <w:lang w:val="en-US" w:eastAsia="ar-SA"/>
              </w:rPr>
              <w:t>Brīvības iela 13</w:t>
            </w:r>
            <w:r>
              <w:rPr>
                <w:rFonts w:ascii="Times New Roman" w:eastAsia="Times New Roman" w:hAnsi="Times New Roman" w:cs="Times New Roman"/>
                <w:bCs/>
                <w:lang w:val="en-US"/>
              </w:rPr>
              <w:t xml:space="preserve">, </w:t>
            </w:r>
            <w:r>
              <w:rPr>
                <w:rFonts w:ascii="Times New Roman" w:eastAsia="Times New Roman" w:hAnsi="Times New Roman" w:cs="Times New Roman"/>
                <w:lang w:val="en-US" w:eastAsia="ar-SA"/>
              </w:rPr>
              <w:t xml:space="preserve"> Ilūkste</w:t>
            </w:r>
            <w:r>
              <w:rPr>
                <w:rFonts w:ascii="Times New Roman" w:eastAsia="Times New Roman" w:hAnsi="Times New Roman" w:cs="Times New Roman"/>
                <w:bCs/>
                <w:lang w:val="en-US"/>
              </w:rPr>
              <w:t>, Augšdaugavas novads</w:t>
            </w:r>
          </w:p>
        </w:tc>
      </w:tr>
      <w:tr w:rsidR="00577C96" w14:paraId="3C69DA28" w14:textId="77777777">
        <w:tc>
          <w:tcPr>
            <w:tcW w:w="880" w:type="dxa"/>
            <w:tcBorders>
              <w:top w:val="single" w:sz="4" w:space="0" w:color="auto"/>
              <w:left w:val="single" w:sz="4" w:space="0" w:color="auto"/>
              <w:bottom w:val="single" w:sz="4" w:space="0" w:color="auto"/>
              <w:right w:val="single" w:sz="4" w:space="0" w:color="auto"/>
            </w:tcBorders>
            <w:hideMark/>
          </w:tcPr>
          <w:p w14:paraId="7EBAA55C"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1.3.</w:t>
            </w:r>
          </w:p>
        </w:tc>
        <w:tc>
          <w:tcPr>
            <w:tcW w:w="1984" w:type="dxa"/>
            <w:tcBorders>
              <w:top w:val="single" w:sz="4" w:space="0" w:color="auto"/>
              <w:left w:val="single" w:sz="4" w:space="0" w:color="auto"/>
              <w:bottom w:val="single" w:sz="4" w:space="0" w:color="auto"/>
              <w:right w:val="single" w:sz="4" w:space="0" w:color="auto"/>
            </w:tcBorders>
            <w:hideMark/>
          </w:tcPr>
          <w:p w14:paraId="5966C45D"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Ēkas kadastra apzīmējums</w:t>
            </w:r>
          </w:p>
        </w:tc>
        <w:tc>
          <w:tcPr>
            <w:tcW w:w="6946" w:type="dxa"/>
            <w:tcBorders>
              <w:top w:val="single" w:sz="4" w:space="0" w:color="auto"/>
              <w:left w:val="single" w:sz="4" w:space="0" w:color="auto"/>
              <w:bottom w:val="single" w:sz="4" w:space="0" w:color="auto"/>
              <w:right w:val="single" w:sz="4" w:space="0" w:color="auto"/>
            </w:tcBorders>
            <w:hideMark/>
          </w:tcPr>
          <w:p w14:paraId="56880D0F"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4407005017001</w:t>
            </w:r>
          </w:p>
        </w:tc>
      </w:tr>
      <w:tr w:rsidR="00577C96" w14:paraId="1C8D18EF" w14:textId="77777777">
        <w:tc>
          <w:tcPr>
            <w:tcW w:w="880" w:type="dxa"/>
            <w:tcBorders>
              <w:top w:val="single" w:sz="4" w:space="0" w:color="auto"/>
              <w:left w:val="single" w:sz="4" w:space="0" w:color="auto"/>
              <w:bottom w:val="single" w:sz="4" w:space="0" w:color="auto"/>
              <w:right w:val="single" w:sz="4" w:space="0" w:color="auto"/>
            </w:tcBorders>
            <w:hideMark/>
          </w:tcPr>
          <w:p w14:paraId="43E304FA"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 xml:space="preserve">1.4. </w:t>
            </w:r>
          </w:p>
        </w:tc>
        <w:tc>
          <w:tcPr>
            <w:tcW w:w="1984" w:type="dxa"/>
            <w:tcBorders>
              <w:top w:val="single" w:sz="4" w:space="0" w:color="auto"/>
              <w:left w:val="single" w:sz="4" w:space="0" w:color="auto"/>
              <w:bottom w:val="single" w:sz="4" w:space="0" w:color="auto"/>
              <w:right w:val="single" w:sz="4" w:space="0" w:color="auto"/>
            </w:tcBorders>
            <w:hideMark/>
          </w:tcPr>
          <w:p w14:paraId="7742B97E"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Būves grupa  un būvniecības veids</w:t>
            </w:r>
          </w:p>
        </w:tc>
        <w:tc>
          <w:tcPr>
            <w:tcW w:w="6946" w:type="dxa"/>
            <w:tcBorders>
              <w:top w:val="single" w:sz="4" w:space="0" w:color="auto"/>
              <w:left w:val="single" w:sz="4" w:space="0" w:color="auto"/>
              <w:bottom w:val="single" w:sz="4" w:space="0" w:color="auto"/>
              <w:right w:val="single" w:sz="4" w:space="0" w:color="auto"/>
            </w:tcBorders>
            <w:hideMark/>
          </w:tcPr>
          <w:p w14:paraId="55D30C56" w14:textId="77777777" w:rsidR="00577C96" w:rsidRDefault="00577C96">
            <w:pPr>
              <w:tabs>
                <w:tab w:val="left" w:pos="6781"/>
              </w:tabs>
              <w:spacing w:after="0"/>
              <w:contextualSpacing/>
              <w:rPr>
                <w:rFonts w:ascii="Times New Roman" w:eastAsia="Times New Roman" w:hAnsi="Times New Roman" w:cs="Times New Roman"/>
                <w:b/>
                <w:lang w:val="en-US"/>
              </w:rPr>
            </w:pPr>
            <w:r>
              <w:rPr>
                <w:rFonts w:ascii="Times New Roman" w:eastAsia="Times New Roman" w:hAnsi="Times New Roman" w:cs="Times New Roman"/>
                <w:lang w:val="en-US"/>
              </w:rPr>
              <w:t xml:space="preserve">2. grupas ēkas </w:t>
            </w:r>
            <w:r>
              <w:rPr>
                <w:rFonts w:ascii="Times New Roman" w:eastAsia="Times New Roman" w:hAnsi="Times New Roman" w:cs="Times New Roman"/>
                <w:color w:val="000000" w:themeColor="text1"/>
                <w:lang w:val="en-US"/>
              </w:rPr>
              <w:t xml:space="preserve">vienkāršota pārbūve </w:t>
            </w:r>
          </w:p>
        </w:tc>
      </w:tr>
      <w:tr w:rsidR="00577C96" w14:paraId="4C7E6CF9" w14:textId="77777777">
        <w:trPr>
          <w:trHeight w:val="285"/>
        </w:trPr>
        <w:tc>
          <w:tcPr>
            <w:tcW w:w="880" w:type="dxa"/>
            <w:tcBorders>
              <w:top w:val="single" w:sz="4" w:space="0" w:color="auto"/>
              <w:left w:val="single" w:sz="4" w:space="0" w:color="auto"/>
              <w:bottom w:val="single" w:sz="4" w:space="0" w:color="auto"/>
              <w:right w:val="single" w:sz="4" w:space="0" w:color="auto"/>
            </w:tcBorders>
            <w:hideMark/>
          </w:tcPr>
          <w:p w14:paraId="6C024C8F"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1.5.</w:t>
            </w:r>
          </w:p>
        </w:tc>
        <w:tc>
          <w:tcPr>
            <w:tcW w:w="1984" w:type="dxa"/>
            <w:tcBorders>
              <w:top w:val="single" w:sz="4" w:space="0" w:color="auto"/>
              <w:left w:val="single" w:sz="4" w:space="0" w:color="auto"/>
              <w:bottom w:val="single" w:sz="4" w:space="0" w:color="auto"/>
              <w:right w:val="single" w:sz="4" w:space="0" w:color="auto"/>
            </w:tcBorders>
            <w:hideMark/>
          </w:tcPr>
          <w:p w14:paraId="2F3FEB95" w14:textId="77777777" w:rsidR="00577C96" w:rsidRDefault="00577C96">
            <w:pPr>
              <w:spacing w:after="0"/>
              <w:contextualSpacing/>
              <w:rPr>
                <w:rFonts w:ascii="Times New Roman" w:eastAsia="Times New Roman" w:hAnsi="Times New Roman" w:cs="Times New Roman"/>
                <w:iCs/>
                <w:vertAlign w:val="superscript"/>
                <w:lang w:val="en-US"/>
              </w:rPr>
            </w:pPr>
            <w:r>
              <w:rPr>
                <w:rFonts w:ascii="Times New Roman" w:eastAsia="Times New Roman" w:hAnsi="Times New Roman" w:cs="Times New Roman"/>
                <w:iCs/>
                <w:lang w:val="en-US"/>
              </w:rPr>
              <w:t xml:space="preserve">Ēkas platība  </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3D80AE"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iCs/>
                <w:lang w:val="en-US"/>
              </w:rPr>
              <w:t>Ēkas kopējā platība 319,0 m</w:t>
            </w:r>
            <w:r>
              <w:rPr>
                <w:rFonts w:ascii="Times New Roman" w:eastAsia="Times New Roman" w:hAnsi="Times New Roman" w:cs="Times New Roman"/>
                <w:iCs/>
                <w:vertAlign w:val="superscript"/>
                <w:lang w:val="en-US"/>
              </w:rPr>
              <w:t xml:space="preserve">2 </w:t>
            </w:r>
          </w:p>
        </w:tc>
      </w:tr>
      <w:tr w:rsidR="00577C96" w14:paraId="4AEABA04" w14:textId="77777777">
        <w:tc>
          <w:tcPr>
            <w:tcW w:w="880" w:type="dxa"/>
            <w:tcBorders>
              <w:top w:val="single" w:sz="4" w:space="0" w:color="auto"/>
              <w:left w:val="single" w:sz="4" w:space="0" w:color="auto"/>
              <w:bottom w:val="single" w:sz="4" w:space="0" w:color="auto"/>
              <w:right w:val="single" w:sz="4" w:space="0" w:color="auto"/>
            </w:tcBorders>
            <w:hideMark/>
          </w:tcPr>
          <w:p w14:paraId="29277D87"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 xml:space="preserve">1.6. </w:t>
            </w:r>
          </w:p>
        </w:tc>
        <w:tc>
          <w:tcPr>
            <w:tcW w:w="1984" w:type="dxa"/>
            <w:tcBorders>
              <w:top w:val="single" w:sz="4" w:space="0" w:color="auto"/>
              <w:left w:val="single" w:sz="4" w:space="0" w:color="auto"/>
              <w:bottom w:val="single" w:sz="4" w:space="0" w:color="auto"/>
              <w:right w:val="single" w:sz="4" w:space="0" w:color="auto"/>
            </w:tcBorders>
            <w:hideMark/>
          </w:tcPr>
          <w:p w14:paraId="6B075B30"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Ēkas lietošanas veids</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4234A7" w14:textId="77777777" w:rsidR="00577C96" w:rsidRPr="00581E43" w:rsidRDefault="00577C96">
            <w:pPr>
              <w:spacing w:after="0"/>
              <w:contextualSpacing/>
              <w:rPr>
                <w:rFonts w:ascii="Times New Roman" w:eastAsia="Times New Roman" w:hAnsi="Times New Roman" w:cs="Times New Roman"/>
                <w:b/>
                <w:lang w:val="pl-PL"/>
              </w:rPr>
            </w:pPr>
            <w:r w:rsidRPr="00581E43">
              <w:rPr>
                <w:rFonts w:ascii="Times New Roman" w:eastAsia="Times New Roman" w:hAnsi="Times New Roman" w:cs="Times New Roman"/>
                <w:color w:val="000000" w:themeColor="text1"/>
                <w:lang w:val="pl-PL"/>
              </w:rPr>
              <w:t xml:space="preserve">1220 - </w:t>
            </w:r>
            <w:r w:rsidRPr="00581E43">
              <w:rPr>
                <w:rFonts w:ascii="Times New Roman" w:hAnsi="Times New Roman" w:cs="Times New Roman"/>
                <w:color w:val="000000" w:themeColor="text1"/>
                <w:shd w:val="clear" w:color="auto" w:fill="FFFFFF"/>
                <w:lang w:val="pl-PL"/>
              </w:rPr>
              <w:t>Biroju ēkas;</w:t>
            </w:r>
            <w:r w:rsidRPr="00581E43">
              <w:rPr>
                <w:rFonts w:ascii="Times New Roman" w:hAnsi="Times New Roman" w:cs="Times New Roman"/>
                <w:color w:val="000000" w:themeColor="text1"/>
                <w:lang w:val="pl-PL"/>
              </w:rPr>
              <w:t xml:space="preserve"> </w:t>
            </w:r>
            <w:r w:rsidRPr="00581E43">
              <w:rPr>
                <w:rFonts w:ascii="Times New Roman" w:hAnsi="Times New Roman" w:cs="Times New Roman"/>
                <w:color w:val="000000" w:themeColor="text1"/>
                <w:shd w:val="clear" w:color="auto" w:fill="FFFFFF"/>
                <w:lang w:val="pl-PL"/>
              </w:rPr>
              <w:t>biroja telpu grupa</w:t>
            </w:r>
          </w:p>
        </w:tc>
      </w:tr>
      <w:tr w:rsidR="00577C96" w14:paraId="2059432C" w14:textId="77777777">
        <w:tc>
          <w:tcPr>
            <w:tcW w:w="880" w:type="dxa"/>
            <w:tcBorders>
              <w:top w:val="single" w:sz="4" w:space="0" w:color="auto"/>
              <w:left w:val="single" w:sz="4" w:space="0" w:color="auto"/>
              <w:bottom w:val="single" w:sz="4" w:space="0" w:color="auto"/>
              <w:right w:val="single" w:sz="4" w:space="0" w:color="auto"/>
            </w:tcBorders>
            <w:hideMark/>
          </w:tcPr>
          <w:p w14:paraId="29EF1301"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1.7.</w:t>
            </w:r>
          </w:p>
        </w:tc>
        <w:tc>
          <w:tcPr>
            <w:tcW w:w="1984" w:type="dxa"/>
            <w:tcBorders>
              <w:top w:val="single" w:sz="4" w:space="0" w:color="auto"/>
              <w:left w:val="single" w:sz="4" w:space="0" w:color="auto"/>
              <w:bottom w:val="single" w:sz="4" w:space="0" w:color="auto"/>
              <w:right w:val="single" w:sz="4" w:space="0" w:color="auto"/>
            </w:tcBorders>
            <w:hideMark/>
          </w:tcPr>
          <w:p w14:paraId="53B8E840"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Būvniecības ieceres ierosinātājs</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B2C5C0"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 xml:space="preserve">Augšdaugavas novada pašvaldības Centrālā pārvalde, reģ. Nr.90009117568, Rīgas iela 2, Daugavpils, LV-5401, </w:t>
            </w:r>
            <w:hyperlink r:id="rId26" w:history="1">
              <w:r>
                <w:rPr>
                  <w:rStyle w:val="Hipersaite"/>
                  <w:lang w:val="en-US"/>
                </w:rPr>
                <w:t>pasts@augšdaugavasnovads.lv</w:t>
              </w:r>
            </w:hyperlink>
          </w:p>
        </w:tc>
      </w:tr>
      <w:tr w:rsidR="00577C96" w14:paraId="612EAEB0" w14:textId="77777777">
        <w:tc>
          <w:tcPr>
            <w:tcW w:w="880" w:type="dxa"/>
            <w:tcBorders>
              <w:top w:val="single" w:sz="4" w:space="0" w:color="auto"/>
              <w:left w:val="single" w:sz="4" w:space="0" w:color="auto"/>
              <w:bottom w:val="single" w:sz="4" w:space="0" w:color="auto"/>
              <w:right w:val="single" w:sz="4" w:space="0" w:color="auto"/>
            </w:tcBorders>
            <w:hideMark/>
          </w:tcPr>
          <w:p w14:paraId="1B72C288"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1.8.</w:t>
            </w:r>
          </w:p>
        </w:tc>
        <w:tc>
          <w:tcPr>
            <w:tcW w:w="1984" w:type="dxa"/>
            <w:tcBorders>
              <w:top w:val="single" w:sz="4" w:space="0" w:color="auto"/>
              <w:left w:val="single" w:sz="4" w:space="0" w:color="auto"/>
              <w:bottom w:val="single" w:sz="4" w:space="0" w:color="auto"/>
              <w:right w:val="single" w:sz="4" w:space="0" w:color="auto"/>
            </w:tcBorders>
            <w:hideMark/>
          </w:tcPr>
          <w:p w14:paraId="1C9DA331"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Zemes gabala un būves  īpašnieks</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8A42B9"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Augšdaugavas novada pašvaldība, reģ. Nr.</w:t>
            </w:r>
            <w:r>
              <w:rPr>
                <w:rFonts w:ascii="Times New Roman" w:hAnsi="Times New Roman" w:cs="Times New Roman"/>
                <w:color w:val="333333"/>
                <w:shd w:val="clear" w:color="auto" w:fill="F5F5F5"/>
                <w:lang w:val="en-US"/>
              </w:rPr>
              <w:t xml:space="preserve"> </w:t>
            </w:r>
            <w:r>
              <w:rPr>
                <w:rFonts w:ascii="Times New Roman" w:eastAsia="Times New Roman" w:hAnsi="Times New Roman" w:cs="Times New Roman"/>
                <w:lang w:val="en-US"/>
              </w:rPr>
              <w:t>40900036310, Rīgas iela 2, Daugavpils, LV-5401</w:t>
            </w:r>
          </w:p>
        </w:tc>
      </w:tr>
      <w:tr w:rsidR="00577C96" w14:paraId="6A8CB21B" w14:textId="77777777">
        <w:tc>
          <w:tcPr>
            <w:tcW w:w="880" w:type="dxa"/>
            <w:tcBorders>
              <w:top w:val="single" w:sz="4" w:space="0" w:color="auto"/>
              <w:left w:val="single" w:sz="4" w:space="0" w:color="auto"/>
              <w:bottom w:val="single" w:sz="4" w:space="0" w:color="auto"/>
              <w:right w:val="single" w:sz="4" w:space="0" w:color="auto"/>
            </w:tcBorders>
            <w:hideMark/>
          </w:tcPr>
          <w:p w14:paraId="56F07CF6"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1.9.</w:t>
            </w:r>
          </w:p>
        </w:tc>
        <w:tc>
          <w:tcPr>
            <w:tcW w:w="1984" w:type="dxa"/>
            <w:tcBorders>
              <w:top w:val="single" w:sz="4" w:space="0" w:color="auto"/>
              <w:left w:val="single" w:sz="4" w:space="0" w:color="auto"/>
              <w:bottom w:val="single" w:sz="4" w:space="0" w:color="auto"/>
              <w:right w:val="single" w:sz="4" w:space="0" w:color="auto"/>
            </w:tcBorders>
            <w:hideMark/>
          </w:tcPr>
          <w:p w14:paraId="62F6E034" w14:textId="77777777" w:rsidR="00577C96" w:rsidRDefault="00577C96">
            <w:pPr>
              <w:spacing w:after="0"/>
              <w:contextualSpacing/>
              <w:rPr>
                <w:rFonts w:ascii="Times New Roman" w:eastAsia="Times New Roman" w:hAnsi="Times New Roman" w:cs="Times New Roman"/>
                <w:iCs/>
                <w:lang w:val="en-US"/>
              </w:rPr>
            </w:pPr>
            <w:r>
              <w:rPr>
                <w:rFonts w:ascii="Times New Roman" w:eastAsia="Times New Roman" w:hAnsi="Times New Roman" w:cs="Times New Roman"/>
                <w:iCs/>
                <w:lang w:val="en-US"/>
              </w:rPr>
              <w:t xml:space="preserve">Būves situācijas plāns un zemes  robežas   </w:t>
            </w:r>
          </w:p>
        </w:tc>
        <w:tc>
          <w:tcPr>
            <w:tcW w:w="6946" w:type="dxa"/>
            <w:tcBorders>
              <w:top w:val="single" w:sz="4" w:space="0" w:color="auto"/>
              <w:left w:val="single" w:sz="4" w:space="0" w:color="auto"/>
              <w:bottom w:val="single" w:sz="4" w:space="0" w:color="auto"/>
              <w:right w:val="single" w:sz="4" w:space="0" w:color="auto"/>
            </w:tcBorders>
            <w:hideMark/>
          </w:tcPr>
          <w:p w14:paraId="340407E1" w14:textId="2AF9FEC0" w:rsidR="00577C96" w:rsidRDefault="00577C96">
            <w:pPr>
              <w:spacing w:after="0"/>
              <w:contextualSpacing/>
              <w:rPr>
                <w:rFonts w:ascii="Times New Roman" w:eastAsia="Times New Roman" w:hAnsi="Times New Roman" w:cs="Times New Roman"/>
                <w:lang w:val="en-US"/>
              </w:rPr>
            </w:pPr>
            <w:r>
              <w:rPr>
                <w:rFonts w:ascii="Times New Roman" w:hAnsi="Times New Roman" w:cs="Times New Roman"/>
                <w:noProof/>
                <w:lang w:val="en-US"/>
              </w:rPr>
              <w:drawing>
                <wp:inline distT="0" distB="0" distL="0" distR="0" wp14:anchorId="13D5B0B0" wp14:editId="1E5B2DD5">
                  <wp:extent cx="4019550" cy="3257550"/>
                  <wp:effectExtent l="0" t="0" r="0" b="0"/>
                  <wp:docPr id="39598390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19550" cy="3257550"/>
                          </a:xfrm>
                          <a:prstGeom prst="rect">
                            <a:avLst/>
                          </a:prstGeom>
                          <a:noFill/>
                          <a:ln>
                            <a:noFill/>
                          </a:ln>
                        </pic:spPr>
                      </pic:pic>
                    </a:graphicData>
                  </a:graphic>
                </wp:inline>
              </w:drawing>
            </w:r>
          </w:p>
          <w:p w14:paraId="19AF062D"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Zemes vienības kadastra apzīmējums 44070050171, platība 0,1516 ha</w:t>
            </w:r>
          </w:p>
        </w:tc>
      </w:tr>
      <w:tr w:rsidR="00577C96" w14:paraId="2E9DF4FF" w14:textId="77777777">
        <w:trPr>
          <w:trHeight w:val="668"/>
        </w:trPr>
        <w:tc>
          <w:tcPr>
            <w:tcW w:w="880" w:type="dxa"/>
            <w:tcBorders>
              <w:top w:val="single" w:sz="4" w:space="0" w:color="auto"/>
              <w:left w:val="single" w:sz="4" w:space="0" w:color="auto"/>
              <w:bottom w:val="single" w:sz="4" w:space="0" w:color="auto"/>
              <w:right w:val="single" w:sz="4" w:space="0" w:color="auto"/>
            </w:tcBorders>
            <w:hideMark/>
          </w:tcPr>
          <w:p w14:paraId="329993C5" w14:textId="77777777" w:rsidR="00577C96" w:rsidRDefault="00577C96">
            <w:pPr>
              <w:tabs>
                <w:tab w:val="left" w:pos="323"/>
              </w:tabs>
              <w:spacing w:after="0"/>
              <w:contextualSpacing/>
              <w:rPr>
                <w:rFonts w:ascii="Times New Roman" w:eastAsia="Times New Roman" w:hAnsi="Times New Roman" w:cs="Times New Roman"/>
                <w:b/>
                <w:iCs/>
                <w:lang w:val="en-US"/>
              </w:rPr>
            </w:pPr>
            <w:r>
              <w:rPr>
                <w:rFonts w:ascii="Times New Roman" w:eastAsia="Times New Roman" w:hAnsi="Times New Roman" w:cs="Times New Roman"/>
                <w:b/>
                <w:iCs/>
                <w:lang w:val="en-US"/>
              </w:rPr>
              <w:lastRenderedPageBreak/>
              <w:t xml:space="preserve">2. </w:t>
            </w:r>
          </w:p>
        </w:tc>
        <w:tc>
          <w:tcPr>
            <w:tcW w:w="8930" w:type="dxa"/>
            <w:gridSpan w:val="2"/>
            <w:tcBorders>
              <w:top w:val="single" w:sz="4" w:space="0" w:color="auto"/>
              <w:left w:val="single" w:sz="4" w:space="0" w:color="auto"/>
              <w:bottom w:val="single" w:sz="4" w:space="0" w:color="auto"/>
              <w:right w:val="single" w:sz="4" w:space="0" w:color="auto"/>
            </w:tcBorders>
          </w:tcPr>
          <w:p w14:paraId="0B6EA433" w14:textId="64F827C2" w:rsidR="00577C96" w:rsidRDefault="00577C96" w:rsidP="00577C96">
            <w:pPr>
              <w:tabs>
                <w:tab w:val="left" w:pos="323"/>
              </w:tabs>
              <w:spacing w:after="0"/>
              <w:contextualSpacing/>
              <w:rPr>
                <w:rFonts w:ascii="Times New Roman" w:eastAsia="Times New Roman" w:hAnsi="Times New Roman" w:cs="Times New Roman"/>
                <w:b/>
                <w:lang w:val="en-US"/>
              </w:rPr>
            </w:pPr>
            <w:r>
              <w:rPr>
                <w:rFonts w:ascii="Times New Roman" w:eastAsia="Times New Roman" w:hAnsi="Times New Roman" w:cs="Times New Roman"/>
                <w:b/>
                <w:iCs/>
                <w:lang w:val="en-US"/>
              </w:rPr>
              <w:t xml:space="preserve">PROJEKTA IZSTRĀDES NOSACĪJUMI UN PROJEKTĀ IETVERTIE RISINĀJUMI:  </w:t>
            </w:r>
          </w:p>
        </w:tc>
      </w:tr>
      <w:tr w:rsidR="00577C96" w14:paraId="3C3C3807" w14:textId="77777777">
        <w:trPr>
          <w:trHeight w:val="213"/>
        </w:trPr>
        <w:tc>
          <w:tcPr>
            <w:tcW w:w="880" w:type="dxa"/>
            <w:tcBorders>
              <w:top w:val="single" w:sz="4" w:space="0" w:color="auto"/>
              <w:left w:val="single" w:sz="4" w:space="0" w:color="auto"/>
              <w:bottom w:val="single" w:sz="4" w:space="0" w:color="auto"/>
              <w:right w:val="single" w:sz="4" w:space="0" w:color="auto"/>
            </w:tcBorders>
            <w:hideMark/>
          </w:tcPr>
          <w:p w14:paraId="7CCCA483" w14:textId="77777777" w:rsidR="00577C96" w:rsidRPr="00BC53E6" w:rsidRDefault="00577C96">
            <w:pPr>
              <w:spacing w:after="0" w:line="256" w:lineRule="auto"/>
              <w:contextualSpacing/>
              <w:rPr>
                <w:rFonts w:ascii="Times New Roman" w:eastAsia="Times New Roman" w:hAnsi="Times New Roman" w:cs="Times New Roman"/>
                <w:lang w:val="en-US" w:eastAsia="lv-LV"/>
              </w:rPr>
            </w:pPr>
            <w:r w:rsidRPr="00BC53E6">
              <w:rPr>
                <w:rFonts w:ascii="Times New Roman" w:eastAsia="Times New Roman" w:hAnsi="Times New Roman" w:cs="Times New Roman"/>
                <w:lang w:val="en-US" w:eastAsia="lv-LV"/>
              </w:rPr>
              <w:t xml:space="preserve">2.1. </w:t>
            </w:r>
          </w:p>
        </w:tc>
        <w:tc>
          <w:tcPr>
            <w:tcW w:w="8930" w:type="dxa"/>
            <w:gridSpan w:val="2"/>
            <w:tcBorders>
              <w:top w:val="single" w:sz="4" w:space="0" w:color="auto"/>
              <w:left w:val="single" w:sz="4" w:space="0" w:color="auto"/>
              <w:bottom w:val="single" w:sz="4" w:space="0" w:color="auto"/>
              <w:right w:val="single" w:sz="4" w:space="0" w:color="auto"/>
            </w:tcBorders>
            <w:hideMark/>
          </w:tcPr>
          <w:p w14:paraId="51D0398A" w14:textId="45AADE2D" w:rsidR="00577C96" w:rsidRPr="00244D6B" w:rsidRDefault="00577C96">
            <w:pPr>
              <w:spacing w:before="100" w:beforeAutospacing="1" w:after="100" w:afterAutospacing="1"/>
              <w:rPr>
                <w:rFonts w:ascii="Times New Roman" w:eastAsia="Times New Roman" w:hAnsi="Times New Roman" w:cs="Times New Roman"/>
                <w:b/>
                <w:bCs/>
                <w:iCs/>
                <w:lang w:val="en-US" w:eastAsia="lv-LV"/>
              </w:rPr>
            </w:pPr>
            <w:r w:rsidRPr="00BC53E6">
              <w:rPr>
                <w:rFonts w:ascii="Times New Roman" w:eastAsia="Times New Roman" w:hAnsi="Times New Roman" w:cs="Times New Roman"/>
                <w:lang w:val="en-US" w:eastAsia="lv-LV"/>
              </w:rPr>
              <w:t xml:space="preserve">Energoefektivitātes paaugstināšanas darbi   </w:t>
            </w:r>
            <w:r w:rsidRPr="00BC53E6">
              <w:rPr>
                <w:rFonts w:ascii="Times New Roman" w:eastAsia="Times New Roman" w:hAnsi="Times New Roman" w:cs="Times New Roman"/>
                <w:b/>
                <w:bCs/>
                <w:iCs/>
                <w:lang w:val="en-US" w:eastAsia="lv-LV"/>
              </w:rPr>
              <w:t xml:space="preserve">saskaņā ar ēkas energosertifikātu un energoaudita pārskatu </w:t>
            </w:r>
            <w:r w:rsidRPr="00BC53E6">
              <w:rPr>
                <w:rFonts w:ascii="Times New Roman" w:eastAsia="Times New Roman" w:hAnsi="Times New Roman" w:cs="Times New Roman"/>
                <w:bCs/>
                <w:iCs/>
                <w:lang w:val="en-US" w:eastAsia="lv-LV"/>
              </w:rPr>
              <w:t>(sk. 2. pielikumā)</w:t>
            </w:r>
            <w:r w:rsidRPr="00BC53E6">
              <w:rPr>
                <w:rFonts w:ascii="Times New Roman" w:eastAsia="Times New Roman" w:hAnsi="Times New Roman" w:cs="Times New Roman"/>
                <w:b/>
                <w:bCs/>
                <w:iCs/>
                <w:lang w:val="en-US" w:eastAsia="lv-LV"/>
              </w:rPr>
              <w:t>:</w:t>
            </w:r>
          </w:p>
        </w:tc>
      </w:tr>
      <w:tr w:rsidR="00577C96" w14:paraId="48359E80" w14:textId="77777777">
        <w:trPr>
          <w:trHeight w:val="1715"/>
        </w:trPr>
        <w:tc>
          <w:tcPr>
            <w:tcW w:w="880" w:type="dxa"/>
            <w:tcBorders>
              <w:top w:val="single" w:sz="4" w:space="0" w:color="auto"/>
              <w:left w:val="single" w:sz="4" w:space="0" w:color="auto"/>
              <w:bottom w:val="single" w:sz="4" w:space="0" w:color="auto"/>
              <w:right w:val="single" w:sz="4" w:space="0" w:color="auto"/>
            </w:tcBorders>
            <w:hideMark/>
          </w:tcPr>
          <w:p w14:paraId="6D3E36A9"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2.1.1.</w:t>
            </w:r>
          </w:p>
        </w:tc>
        <w:tc>
          <w:tcPr>
            <w:tcW w:w="8930" w:type="dxa"/>
            <w:gridSpan w:val="2"/>
            <w:tcBorders>
              <w:top w:val="single" w:sz="4" w:space="0" w:color="auto"/>
              <w:left w:val="single" w:sz="4" w:space="0" w:color="auto"/>
              <w:bottom w:val="single" w:sz="4" w:space="0" w:color="auto"/>
              <w:right w:val="single" w:sz="4" w:space="0" w:color="auto"/>
            </w:tcBorders>
            <w:hideMark/>
          </w:tcPr>
          <w:p w14:paraId="06C3F499" w14:textId="0C694EC0" w:rsidR="00577C96" w:rsidRPr="00244D6B" w:rsidRDefault="00577C96">
            <w:pPr>
              <w:autoSpaceDE w:val="0"/>
              <w:autoSpaceDN w:val="0"/>
              <w:adjustRightInd w:val="0"/>
              <w:rPr>
                <w:rFonts w:ascii="Times New Roman" w:eastAsia="Times New Roman" w:hAnsi="Times New Roman" w:cs="Times New Roman"/>
                <w:lang w:val="en-US"/>
              </w:rPr>
            </w:pPr>
            <w:r w:rsidRPr="00244D6B">
              <w:rPr>
                <w:rFonts w:ascii="Times New Roman" w:eastAsia="ArialNarrow" w:hAnsi="Times New Roman" w:cs="Times New Roman"/>
                <w:lang w:val="en-US"/>
              </w:rPr>
              <w:t>Pieslēgšanā pilsētas centralizētajai siltumapgādes sistēmai un esošā siltummezgla pārbūve / pielāgošana. Paredzēt iespējamos apkures sistēmas modernizācijas darbus – mainīgas plūsmas cirkulācijas sūknis, cauruļvadu atjaunošan</w:t>
            </w:r>
            <w:r w:rsidR="00A66F8E">
              <w:rPr>
                <w:rFonts w:ascii="Times New Roman" w:eastAsia="ArialNarrow" w:hAnsi="Times New Roman" w:cs="Times New Roman"/>
                <w:lang w:val="en-US"/>
              </w:rPr>
              <w:t>a</w:t>
            </w:r>
            <w:r w:rsidRPr="00244D6B">
              <w:rPr>
                <w:rFonts w:ascii="Times New Roman" w:eastAsia="ArialNarrow" w:hAnsi="Times New Roman" w:cs="Times New Roman"/>
                <w:lang w:val="en-US"/>
              </w:rPr>
              <w:t xml:space="preserve"> pēc nepieciešamības, radiatoru nomaiņ</w:t>
            </w:r>
            <w:r w:rsidR="00A66F8E">
              <w:rPr>
                <w:rFonts w:ascii="Times New Roman" w:eastAsia="ArialNarrow" w:hAnsi="Times New Roman" w:cs="Times New Roman"/>
                <w:lang w:val="en-US"/>
              </w:rPr>
              <w:t>a</w:t>
            </w:r>
            <w:r w:rsidRPr="00244D6B">
              <w:rPr>
                <w:rFonts w:ascii="Times New Roman" w:eastAsia="ArialNarrow" w:hAnsi="Times New Roman" w:cs="Times New Roman"/>
                <w:lang w:val="en-US"/>
              </w:rPr>
              <w:t xml:space="preserve">, vadības sistēmas, balansēšanas vārsti u.c. risinājumi.  Esošo fosilo energoresursu  izmantojošās siltumenerģijas ražojošās iekārtas demontāža. </w:t>
            </w:r>
          </w:p>
          <w:p w14:paraId="268B4728" w14:textId="524D82FE" w:rsidR="00577C96" w:rsidRPr="00244D6B" w:rsidRDefault="00577C96">
            <w:pPr>
              <w:autoSpaceDE w:val="0"/>
              <w:autoSpaceDN w:val="0"/>
              <w:adjustRightInd w:val="0"/>
              <w:rPr>
                <w:rFonts w:ascii="Times New Roman" w:eastAsia="Times New Roman" w:hAnsi="Times New Roman" w:cs="Times New Roman"/>
                <w:lang w:val="en-US"/>
              </w:rPr>
            </w:pPr>
            <w:r w:rsidRPr="00244D6B">
              <w:rPr>
                <w:rFonts w:ascii="Times New Roman" w:eastAsia="ArialNarrow" w:hAnsi="Times New Roman" w:cs="Times New Roman"/>
                <w:lang w:val="en-US"/>
              </w:rPr>
              <w:t>Pieslēguma vieta pilsētas siltumtīklam  ir nor</w:t>
            </w:r>
            <w:r w:rsidR="00A66F8E">
              <w:rPr>
                <w:rFonts w:ascii="Times New Roman" w:eastAsia="ArialNarrow" w:hAnsi="Times New Roman" w:cs="Times New Roman"/>
                <w:lang w:val="en-US"/>
              </w:rPr>
              <w:t>ā</w:t>
            </w:r>
            <w:r w:rsidRPr="00244D6B">
              <w:rPr>
                <w:rFonts w:ascii="Times New Roman" w:eastAsia="ArialNarrow" w:hAnsi="Times New Roman" w:cs="Times New Roman"/>
                <w:lang w:val="en-US"/>
              </w:rPr>
              <w:t>dīta 4.pielikumā.</w:t>
            </w:r>
          </w:p>
        </w:tc>
      </w:tr>
      <w:tr w:rsidR="00577C96" w14:paraId="6BC84746" w14:textId="77777777">
        <w:trPr>
          <w:trHeight w:val="1049"/>
        </w:trPr>
        <w:tc>
          <w:tcPr>
            <w:tcW w:w="880" w:type="dxa"/>
            <w:tcBorders>
              <w:top w:val="single" w:sz="4" w:space="0" w:color="auto"/>
              <w:left w:val="single" w:sz="4" w:space="0" w:color="auto"/>
              <w:bottom w:val="single" w:sz="4" w:space="0" w:color="auto"/>
              <w:right w:val="single" w:sz="4" w:space="0" w:color="auto"/>
            </w:tcBorders>
            <w:hideMark/>
          </w:tcPr>
          <w:p w14:paraId="4C0E6D97"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2.1.2.</w:t>
            </w:r>
          </w:p>
        </w:tc>
        <w:tc>
          <w:tcPr>
            <w:tcW w:w="8930" w:type="dxa"/>
            <w:gridSpan w:val="2"/>
            <w:tcBorders>
              <w:top w:val="single" w:sz="4" w:space="0" w:color="auto"/>
              <w:left w:val="single" w:sz="4" w:space="0" w:color="auto"/>
              <w:bottom w:val="single" w:sz="4" w:space="0" w:color="auto"/>
              <w:right w:val="single" w:sz="4" w:space="0" w:color="auto"/>
            </w:tcBorders>
            <w:hideMark/>
          </w:tcPr>
          <w:p w14:paraId="608F1292" w14:textId="77777777" w:rsidR="00577C96" w:rsidRPr="00244D6B" w:rsidRDefault="00577C96">
            <w:pPr>
              <w:autoSpaceDE w:val="0"/>
              <w:autoSpaceDN w:val="0"/>
              <w:adjustRightInd w:val="0"/>
              <w:spacing w:after="0"/>
              <w:rPr>
                <w:rFonts w:ascii="Times New Roman" w:eastAsia="Times New Roman" w:hAnsi="Times New Roman" w:cs="Times New Roman"/>
                <w:lang w:val="en-US"/>
              </w:rPr>
            </w:pPr>
            <w:r w:rsidRPr="00244D6B">
              <w:rPr>
                <w:rFonts w:ascii="Times New Roman" w:eastAsia="ArialNarrow" w:hAnsi="Times New Roman" w:cs="Times New Roman"/>
                <w:lang w:val="en-US"/>
              </w:rPr>
              <w:t xml:space="preserve"> Ārsienu siltināšana ar siltumizolācijas materiālu (λD≤0,036W/(m∙K)) 200mm biezumā. Uvid=0,192 W/m2K, ventilējamās fasādes izveidei. Obligāti jānosiltina logu un durvju ailas, pielietojot pēc siltumvadītspējas koeficienta līdzvērtīgu materiālu maksimāli iespējamā biezumā.</w:t>
            </w:r>
          </w:p>
        </w:tc>
      </w:tr>
      <w:tr w:rsidR="00577C96" w14:paraId="21E9224D" w14:textId="77777777">
        <w:trPr>
          <w:trHeight w:val="711"/>
        </w:trPr>
        <w:tc>
          <w:tcPr>
            <w:tcW w:w="880" w:type="dxa"/>
            <w:tcBorders>
              <w:top w:val="single" w:sz="4" w:space="0" w:color="auto"/>
              <w:left w:val="single" w:sz="4" w:space="0" w:color="auto"/>
              <w:bottom w:val="single" w:sz="4" w:space="0" w:color="auto"/>
              <w:right w:val="single" w:sz="4" w:space="0" w:color="auto"/>
            </w:tcBorders>
            <w:hideMark/>
          </w:tcPr>
          <w:p w14:paraId="7D633945"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2.1.3.</w:t>
            </w:r>
          </w:p>
        </w:tc>
        <w:tc>
          <w:tcPr>
            <w:tcW w:w="8930" w:type="dxa"/>
            <w:gridSpan w:val="2"/>
            <w:tcBorders>
              <w:top w:val="single" w:sz="4" w:space="0" w:color="auto"/>
              <w:left w:val="single" w:sz="4" w:space="0" w:color="auto"/>
              <w:bottom w:val="single" w:sz="4" w:space="0" w:color="auto"/>
              <w:right w:val="single" w:sz="4" w:space="0" w:color="auto"/>
            </w:tcBorders>
            <w:hideMark/>
          </w:tcPr>
          <w:p w14:paraId="6298FB2F" w14:textId="77777777" w:rsidR="00577C96" w:rsidRPr="00244D6B" w:rsidRDefault="00577C96">
            <w:pPr>
              <w:autoSpaceDE w:val="0"/>
              <w:autoSpaceDN w:val="0"/>
              <w:adjustRightInd w:val="0"/>
              <w:spacing w:after="0"/>
              <w:rPr>
                <w:rFonts w:ascii="Times New Roman" w:eastAsia="Times New Roman" w:hAnsi="Times New Roman" w:cs="Times New Roman"/>
                <w:lang w:val="en-US"/>
              </w:rPr>
            </w:pPr>
            <w:r w:rsidRPr="00244D6B">
              <w:rPr>
                <w:rFonts w:ascii="Times New Roman" w:eastAsia="ArialNarrow" w:hAnsi="Times New Roman" w:cs="Times New Roman"/>
                <w:lang w:val="en-US"/>
              </w:rPr>
              <w:t>Bēniņu pārseguma siltināšana ar siltumizolācijas materiālu (λD≤0,041W/(m∙K)) 500mm biezumā. Uvid=0,097 W/m2K. Esošā siltumizolācijas slāņa izņemšana.</w:t>
            </w:r>
          </w:p>
        </w:tc>
      </w:tr>
      <w:tr w:rsidR="00577C96" w14:paraId="72639619" w14:textId="77777777">
        <w:trPr>
          <w:trHeight w:val="995"/>
        </w:trPr>
        <w:tc>
          <w:tcPr>
            <w:tcW w:w="880" w:type="dxa"/>
            <w:tcBorders>
              <w:top w:val="single" w:sz="4" w:space="0" w:color="auto"/>
              <w:left w:val="single" w:sz="4" w:space="0" w:color="auto"/>
              <w:bottom w:val="single" w:sz="4" w:space="0" w:color="auto"/>
              <w:right w:val="single" w:sz="4" w:space="0" w:color="auto"/>
            </w:tcBorders>
            <w:hideMark/>
          </w:tcPr>
          <w:p w14:paraId="07D5B0DA"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2.1.4. </w:t>
            </w:r>
          </w:p>
        </w:tc>
        <w:tc>
          <w:tcPr>
            <w:tcW w:w="8930" w:type="dxa"/>
            <w:gridSpan w:val="2"/>
            <w:tcBorders>
              <w:top w:val="single" w:sz="4" w:space="0" w:color="auto"/>
              <w:left w:val="single" w:sz="4" w:space="0" w:color="auto"/>
              <w:bottom w:val="single" w:sz="4" w:space="0" w:color="auto"/>
              <w:right w:val="single" w:sz="4" w:space="0" w:color="auto"/>
            </w:tcBorders>
            <w:hideMark/>
          </w:tcPr>
          <w:p w14:paraId="2BEE5C9C" w14:textId="77777777" w:rsidR="00577C96" w:rsidRPr="00244D6B" w:rsidRDefault="00577C96">
            <w:pPr>
              <w:pStyle w:val="Sarakstarindkopa"/>
              <w:autoSpaceDE w:val="0"/>
              <w:autoSpaceDN w:val="0"/>
              <w:adjustRightInd w:val="0"/>
              <w:ind w:left="28"/>
              <w:rPr>
                <w:color w:val="0070C0"/>
                <w:sz w:val="22"/>
                <w:szCs w:val="22"/>
                <w:lang w:val="en-US"/>
              </w:rPr>
            </w:pPr>
            <w:r w:rsidRPr="00244D6B">
              <w:rPr>
                <w:rFonts w:eastAsia="ArialNarrow"/>
                <w:sz w:val="22"/>
                <w:szCs w:val="22"/>
                <w:lang w:val="en-US"/>
              </w:rPr>
              <w:t>Pamatu siltināšana virs zemes un zem zemes, kopējais augstums 1,0m ar ekstrudētu putupolistirola materiālu (λD≤0,036W/(m∙K)) 100mm biezumā, jaunas hidroizolācijas ieklāšana, pamatu apmales atjaunošana pa ēkas perimetru, lietus ūdens novadīšanas izveide.</w:t>
            </w:r>
          </w:p>
        </w:tc>
      </w:tr>
      <w:tr w:rsidR="00577C96" w14:paraId="7BE917B2" w14:textId="77777777">
        <w:trPr>
          <w:trHeight w:val="660"/>
        </w:trPr>
        <w:tc>
          <w:tcPr>
            <w:tcW w:w="880" w:type="dxa"/>
            <w:tcBorders>
              <w:top w:val="single" w:sz="4" w:space="0" w:color="auto"/>
              <w:left w:val="single" w:sz="4" w:space="0" w:color="auto"/>
              <w:bottom w:val="single" w:sz="4" w:space="0" w:color="auto"/>
              <w:right w:val="single" w:sz="4" w:space="0" w:color="auto"/>
            </w:tcBorders>
            <w:hideMark/>
          </w:tcPr>
          <w:p w14:paraId="71823D95"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2.1.5.</w:t>
            </w:r>
          </w:p>
        </w:tc>
        <w:tc>
          <w:tcPr>
            <w:tcW w:w="8930" w:type="dxa"/>
            <w:gridSpan w:val="2"/>
            <w:tcBorders>
              <w:top w:val="single" w:sz="4" w:space="0" w:color="auto"/>
              <w:left w:val="single" w:sz="4" w:space="0" w:color="auto"/>
              <w:bottom w:val="single" w:sz="4" w:space="0" w:color="auto"/>
              <w:right w:val="single" w:sz="4" w:space="0" w:color="auto"/>
            </w:tcBorders>
            <w:hideMark/>
          </w:tcPr>
          <w:p w14:paraId="2C816AC0" w14:textId="77777777" w:rsidR="00577C96" w:rsidRPr="00244D6B" w:rsidRDefault="00577C96">
            <w:pPr>
              <w:pStyle w:val="Sarakstarindkopa"/>
              <w:autoSpaceDE w:val="0"/>
              <w:autoSpaceDN w:val="0"/>
              <w:adjustRightInd w:val="0"/>
              <w:ind w:left="28"/>
              <w:rPr>
                <w:rFonts w:eastAsia="ArialNarrow"/>
                <w:sz w:val="22"/>
                <w:szCs w:val="22"/>
                <w:lang w:val="en-US"/>
              </w:rPr>
            </w:pPr>
            <w:r w:rsidRPr="00244D6B">
              <w:rPr>
                <w:rFonts w:eastAsia="ArialNarrow"/>
                <w:sz w:val="22"/>
                <w:szCs w:val="22"/>
                <w:lang w:val="en-US"/>
              </w:rPr>
              <w:t>Pārkares siltināšana ar siltumizolācijas materiālu (λD≤0,036W/(m∙K)) 150mm biezumā. Uvid=0,194 W/m2K.</w:t>
            </w:r>
          </w:p>
        </w:tc>
      </w:tr>
      <w:tr w:rsidR="00577C96" w14:paraId="741A4086" w14:textId="77777777">
        <w:trPr>
          <w:trHeight w:val="982"/>
        </w:trPr>
        <w:tc>
          <w:tcPr>
            <w:tcW w:w="880" w:type="dxa"/>
            <w:tcBorders>
              <w:top w:val="single" w:sz="4" w:space="0" w:color="auto"/>
              <w:left w:val="single" w:sz="4" w:space="0" w:color="auto"/>
              <w:bottom w:val="single" w:sz="4" w:space="0" w:color="auto"/>
              <w:right w:val="single" w:sz="4" w:space="0" w:color="auto"/>
            </w:tcBorders>
            <w:hideMark/>
          </w:tcPr>
          <w:p w14:paraId="383F0099"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2.1.6. </w:t>
            </w:r>
          </w:p>
        </w:tc>
        <w:tc>
          <w:tcPr>
            <w:tcW w:w="8930" w:type="dxa"/>
            <w:gridSpan w:val="2"/>
            <w:tcBorders>
              <w:top w:val="single" w:sz="4" w:space="0" w:color="auto"/>
              <w:left w:val="single" w:sz="4" w:space="0" w:color="auto"/>
              <w:bottom w:val="single" w:sz="4" w:space="0" w:color="auto"/>
              <w:right w:val="single" w:sz="4" w:space="0" w:color="auto"/>
            </w:tcBorders>
            <w:hideMark/>
          </w:tcPr>
          <w:p w14:paraId="6406CE03" w14:textId="77777777" w:rsidR="00577C96" w:rsidRPr="00244D6B" w:rsidRDefault="00577C96">
            <w:pPr>
              <w:pStyle w:val="Sarakstarindkopa"/>
              <w:autoSpaceDE w:val="0"/>
              <w:autoSpaceDN w:val="0"/>
              <w:adjustRightInd w:val="0"/>
              <w:ind w:left="28"/>
              <w:rPr>
                <w:rFonts w:eastAsia="ArialNarrow"/>
                <w:sz w:val="22"/>
                <w:szCs w:val="22"/>
                <w:lang w:val="en-US"/>
              </w:rPr>
            </w:pPr>
            <w:r w:rsidRPr="00244D6B">
              <w:rPr>
                <w:rFonts w:eastAsia="ArialNarrow"/>
                <w:sz w:val="22"/>
                <w:szCs w:val="22"/>
                <w:lang w:val="en-US"/>
              </w:rPr>
              <w:t>Esošo logu nomaiņa pret jauniem PVC logiem, nodrošinot uzstādīto konstrukciju vidēji svērto siltuma caulaidības vērtību Uw≤0,80 W/m2K. Logu montāžas laikā pielietot visas iespējamas metodes un tehnoloģijas, lai nodrošinātu konstrukciju pareizo iebūvi un mezglu hermētiskumu.</w:t>
            </w:r>
          </w:p>
        </w:tc>
      </w:tr>
      <w:tr w:rsidR="00577C96" w14:paraId="0EE67A37" w14:textId="77777777">
        <w:trPr>
          <w:trHeight w:val="935"/>
        </w:trPr>
        <w:tc>
          <w:tcPr>
            <w:tcW w:w="880" w:type="dxa"/>
            <w:tcBorders>
              <w:top w:val="single" w:sz="4" w:space="0" w:color="auto"/>
              <w:left w:val="single" w:sz="4" w:space="0" w:color="auto"/>
              <w:bottom w:val="single" w:sz="4" w:space="0" w:color="auto"/>
              <w:right w:val="single" w:sz="4" w:space="0" w:color="auto"/>
            </w:tcBorders>
            <w:hideMark/>
          </w:tcPr>
          <w:p w14:paraId="2E2A430D"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2.1.7.</w:t>
            </w:r>
          </w:p>
        </w:tc>
        <w:tc>
          <w:tcPr>
            <w:tcW w:w="8930" w:type="dxa"/>
            <w:gridSpan w:val="2"/>
            <w:tcBorders>
              <w:top w:val="single" w:sz="4" w:space="0" w:color="auto"/>
              <w:left w:val="single" w:sz="4" w:space="0" w:color="auto"/>
              <w:bottom w:val="single" w:sz="4" w:space="0" w:color="auto"/>
              <w:right w:val="single" w:sz="4" w:space="0" w:color="auto"/>
            </w:tcBorders>
            <w:hideMark/>
          </w:tcPr>
          <w:p w14:paraId="265B12A1" w14:textId="77777777" w:rsidR="00577C96" w:rsidRPr="00244D6B" w:rsidRDefault="00577C96">
            <w:pPr>
              <w:pStyle w:val="Sarakstarindkopa"/>
              <w:autoSpaceDE w:val="0"/>
              <w:autoSpaceDN w:val="0"/>
              <w:adjustRightInd w:val="0"/>
              <w:ind w:left="28"/>
              <w:rPr>
                <w:rFonts w:eastAsia="ArialNarrow"/>
                <w:sz w:val="22"/>
                <w:szCs w:val="22"/>
                <w:lang w:val="en-US"/>
              </w:rPr>
            </w:pPr>
            <w:r w:rsidRPr="00244D6B">
              <w:rPr>
                <w:rFonts w:eastAsia="ArialNarrow"/>
                <w:sz w:val="22"/>
                <w:szCs w:val="22"/>
                <w:lang w:val="en-US"/>
              </w:rPr>
              <w:t>Ēkas ārdurvju un bēniņu lūkas nomaiņa pret jaunām U=1,40 W/m2K.</w:t>
            </w:r>
            <w:r w:rsidRPr="00244D6B">
              <w:rPr>
                <w:sz w:val="22"/>
                <w:szCs w:val="22"/>
                <w:lang w:val="en-US"/>
              </w:rPr>
              <w:t xml:space="preserve"> Lai nodrošinātu projekta ietekmes uz horizontālo principu „Vienlīdzīgas iespējas” ievērošanu, ieejas durvju platumam jābūt, ne mazākam par 0,9 m.</w:t>
            </w:r>
          </w:p>
        </w:tc>
      </w:tr>
      <w:tr w:rsidR="00577C96" w14:paraId="21D6295C" w14:textId="77777777">
        <w:trPr>
          <w:trHeight w:val="1317"/>
        </w:trPr>
        <w:tc>
          <w:tcPr>
            <w:tcW w:w="880" w:type="dxa"/>
            <w:tcBorders>
              <w:top w:val="single" w:sz="4" w:space="0" w:color="auto"/>
              <w:left w:val="single" w:sz="4" w:space="0" w:color="auto"/>
              <w:bottom w:val="single" w:sz="4" w:space="0" w:color="auto"/>
              <w:right w:val="single" w:sz="4" w:space="0" w:color="auto"/>
            </w:tcBorders>
            <w:hideMark/>
          </w:tcPr>
          <w:p w14:paraId="3AEB4DA6"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2.1.8. </w:t>
            </w:r>
          </w:p>
        </w:tc>
        <w:tc>
          <w:tcPr>
            <w:tcW w:w="8930" w:type="dxa"/>
            <w:gridSpan w:val="2"/>
            <w:tcBorders>
              <w:top w:val="single" w:sz="4" w:space="0" w:color="auto"/>
              <w:left w:val="single" w:sz="4" w:space="0" w:color="auto"/>
              <w:bottom w:val="single" w:sz="4" w:space="0" w:color="auto"/>
              <w:right w:val="single" w:sz="4" w:space="0" w:color="auto"/>
            </w:tcBorders>
            <w:hideMark/>
          </w:tcPr>
          <w:p w14:paraId="700E9F96" w14:textId="77777777" w:rsidR="00577C96" w:rsidRPr="00244D6B" w:rsidRDefault="00577C96">
            <w:pPr>
              <w:pStyle w:val="Sarakstarindkopa"/>
              <w:ind w:left="28"/>
              <w:rPr>
                <w:sz w:val="22"/>
                <w:szCs w:val="22"/>
                <w:lang w:val="en-US"/>
              </w:rPr>
            </w:pPr>
            <w:r w:rsidRPr="00244D6B">
              <w:rPr>
                <w:rFonts w:eastAsia="ArialNarrow"/>
                <w:sz w:val="22"/>
                <w:szCs w:val="22"/>
                <w:lang w:val="en-US"/>
              </w:rPr>
              <w:t>Esošā luminiscences un ekonomisko gaismekļu nomaiņa pret energoefektīvu LED apgaismojumu. Paredzēt esošās elektronistalācijas atjaunošanas darbus, sadalņu nomaiņu u.c. attiecināmie darbi.</w:t>
            </w:r>
          </w:p>
          <w:p w14:paraId="7C0D25DD" w14:textId="77777777" w:rsidR="00577C96" w:rsidRPr="00244D6B" w:rsidRDefault="00577C96">
            <w:pPr>
              <w:suppressAutoHyphens/>
              <w:spacing w:after="255"/>
              <w:ind w:left="28"/>
              <w:contextualSpacing/>
              <w:jc w:val="both"/>
              <w:rPr>
                <w:rFonts w:ascii="Times New Roman" w:hAnsi="Times New Roman" w:cs="Times New Roman"/>
                <w:b/>
                <w:bCs/>
                <w:lang w:val="en-US" w:eastAsia="lv-LV"/>
              </w:rPr>
            </w:pPr>
            <w:r w:rsidRPr="00244D6B">
              <w:rPr>
                <w:rFonts w:ascii="Times New Roman" w:hAnsi="Times New Roman" w:cs="Times New Roman"/>
                <w:b/>
                <w:bCs/>
                <w:lang w:val="en-US" w:eastAsia="lv-LV"/>
              </w:rPr>
              <w:t xml:space="preserve">Īpašas prasības apgaismojumam: </w:t>
            </w:r>
          </w:p>
          <w:p w14:paraId="1F72908A" w14:textId="77777777" w:rsidR="00577C96" w:rsidRPr="00244D6B" w:rsidRDefault="00577C96">
            <w:pPr>
              <w:suppressAutoHyphens/>
              <w:spacing w:after="0"/>
              <w:ind w:left="28"/>
              <w:contextualSpacing/>
              <w:jc w:val="both"/>
              <w:rPr>
                <w:rFonts w:ascii="Times New Roman" w:hAnsi="Times New Roman" w:cs="Times New Roman"/>
                <w:lang w:val="en-US" w:eastAsia="lv-LV"/>
              </w:rPr>
            </w:pPr>
            <w:r w:rsidRPr="00244D6B">
              <w:rPr>
                <w:rFonts w:ascii="Times New Roman" w:hAnsi="Times New Roman" w:cs="Times New Roman"/>
                <w:u w:val="single"/>
                <w:lang w:val="en-US" w:eastAsia="lv-LV"/>
              </w:rPr>
              <w:t xml:space="preserve">Paredzēt apgaismes vadības ierīces - </w:t>
            </w:r>
            <w:r w:rsidRPr="00244D6B">
              <w:rPr>
                <w:rFonts w:ascii="Times New Roman" w:hAnsi="Times New Roman" w:cs="Times New Roman"/>
                <w:lang w:val="en-US" w:eastAsia="lv-LV"/>
              </w:rPr>
              <w:t xml:space="preserve"> reti apmeklētās telpās apgaismojums jākontrolē ar kustību sensoru, kas izslēdz apgaismojumu pēc tam, kad telpa ir tukša, ja vien nav apdraudēta drošība vai drošums; apgaismojums telpās, kas nav aizņemtas naktīs vai nedēļas nogalēs un kur var nejauši atstāt apgaismojumu, jāaprīko ar laika relejiem vai kustību sensoru, lai apgaismojums izslēgtos pēc tam, kad telpa ir tukša naktīs vai nedēļas nogalēs; apgaismojuma vadībai telpās ar sānu logiem jābūt sadalītai tā, lai apgaismojuma rindas, kas ir paralēli tuvāk logam, varētu izslēgt atsevišķi.  </w:t>
            </w:r>
          </w:p>
          <w:p w14:paraId="091FBE5A" w14:textId="77777777" w:rsidR="00577C96" w:rsidRPr="00244D6B" w:rsidRDefault="00577C96">
            <w:pPr>
              <w:suppressAutoHyphens/>
              <w:spacing w:after="0"/>
              <w:ind w:left="28"/>
              <w:contextualSpacing/>
              <w:jc w:val="both"/>
              <w:rPr>
                <w:rFonts w:ascii="Times New Roman" w:eastAsia="ArialNarrow" w:hAnsi="Times New Roman" w:cs="Times New Roman"/>
                <w:lang w:val="en-US"/>
              </w:rPr>
            </w:pPr>
            <w:r w:rsidRPr="00244D6B">
              <w:rPr>
                <w:rFonts w:ascii="Times New Roman" w:hAnsi="Times New Roman" w:cs="Times New Roman"/>
                <w:u w:val="single"/>
                <w:lang w:val="en-US" w:eastAsia="lv-LV"/>
              </w:rPr>
              <w:t>Apgaismojuma īpatnējā jauda</w:t>
            </w:r>
            <w:r w:rsidRPr="00244D6B">
              <w:rPr>
                <w:rFonts w:ascii="Times New Roman" w:hAnsi="Times New Roman" w:cs="Times New Roman"/>
                <w:lang w:val="en-US" w:eastAsia="lv-LV"/>
              </w:rPr>
              <w:t xml:space="preserve"> - apgaismojuma maksimālā patērētā jauda visā ēkā, dalot ar kopējo platību, nedrīkst pārsniegt šādas vērtības 13,0 W/m2. </w:t>
            </w:r>
          </w:p>
        </w:tc>
      </w:tr>
      <w:tr w:rsidR="00577C96" w14:paraId="5BF917C9" w14:textId="77777777">
        <w:trPr>
          <w:trHeight w:val="969"/>
        </w:trPr>
        <w:tc>
          <w:tcPr>
            <w:tcW w:w="880" w:type="dxa"/>
            <w:tcBorders>
              <w:top w:val="single" w:sz="4" w:space="0" w:color="auto"/>
              <w:left w:val="single" w:sz="4" w:space="0" w:color="auto"/>
              <w:bottom w:val="single" w:sz="4" w:space="0" w:color="auto"/>
              <w:right w:val="single" w:sz="4" w:space="0" w:color="auto"/>
            </w:tcBorders>
            <w:hideMark/>
          </w:tcPr>
          <w:p w14:paraId="2FFD7DC6"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2.1.9.</w:t>
            </w:r>
          </w:p>
        </w:tc>
        <w:tc>
          <w:tcPr>
            <w:tcW w:w="8930" w:type="dxa"/>
            <w:gridSpan w:val="2"/>
            <w:tcBorders>
              <w:top w:val="single" w:sz="4" w:space="0" w:color="auto"/>
              <w:left w:val="single" w:sz="4" w:space="0" w:color="auto"/>
              <w:bottom w:val="single" w:sz="4" w:space="0" w:color="auto"/>
              <w:right w:val="single" w:sz="4" w:space="0" w:color="auto"/>
            </w:tcBorders>
            <w:hideMark/>
          </w:tcPr>
          <w:p w14:paraId="2ACED61E" w14:textId="77777777" w:rsidR="00577C96" w:rsidRPr="00244D6B" w:rsidRDefault="00577C96">
            <w:pPr>
              <w:pStyle w:val="Sarakstarindkopa"/>
              <w:ind w:left="28"/>
              <w:rPr>
                <w:rFonts w:eastAsia="ArialNarrow"/>
                <w:sz w:val="22"/>
                <w:szCs w:val="22"/>
                <w:lang w:val="en-US"/>
              </w:rPr>
            </w:pPr>
            <w:r w:rsidRPr="00244D6B">
              <w:rPr>
                <w:rFonts w:eastAsia="ArialNarrow"/>
                <w:sz w:val="22"/>
                <w:szCs w:val="22"/>
                <w:lang w:val="en-US"/>
              </w:rPr>
              <w:t>Saules stacijas izbūve ar kopējo jauda ~8 kW ar invertoru un akumulatoru.  Saules paneļi gadā vidēji saražotu ~8,08 MWh. Viena paneļa jauda pieņemta 300W, provizoriskais paneļu skaits ~27gb. Saražota elektroenerģija tiks izmantota tiek izmantota pašpatēriņa vajadzībām.</w:t>
            </w:r>
          </w:p>
        </w:tc>
      </w:tr>
      <w:tr w:rsidR="00577C96" w14:paraId="03C1B836" w14:textId="77777777">
        <w:trPr>
          <w:trHeight w:val="403"/>
        </w:trPr>
        <w:tc>
          <w:tcPr>
            <w:tcW w:w="880" w:type="dxa"/>
            <w:tcBorders>
              <w:top w:val="single" w:sz="4" w:space="0" w:color="auto"/>
              <w:left w:val="single" w:sz="4" w:space="0" w:color="auto"/>
              <w:bottom w:val="single" w:sz="4" w:space="0" w:color="auto"/>
              <w:right w:val="single" w:sz="4" w:space="0" w:color="auto"/>
            </w:tcBorders>
            <w:hideMark/>
          </w:tcPr>
          <w:p w14:paraId="7E126085"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2.1.10.</w:t>
            </w:r>
          </w:p>
        </w:tc>
        <w:tc>
          <w:tcPr>
            <w:tcW w:w="8930" w:type="dxa"/>
            <w:gridSpan w:val="2"/>
            <w:tcBorders>
              <w:top w:val="single" w:sz="4" w:space="0" w:color="auto"/>
              <w:left w:val="single" w:sz="4" w:space="0" w:color="auto"/>
              <w:bottom w:val="single" w:sz="4" w:space="0" w:color="auto"/>
              <w:right w:val="single" w:sz="4" w:space="0" w:color="auto"/>
            </w:tcBorders>
            <w:hideMark/>
          </w:tcPr>
          <w:p w14:paraId="220DBABD" w14:textId="77777777" w:rsidR="00577C96" w:rsidRPr="00244D6B" w:rsidRDefault="00577C96">
            <w:pPr>
              <w:pStyle w:val="Sarakstarindkopa"/>
              <w:tabs>
                <w:tab w:val="left" w:pos="689"/>
              </w:tabs>
              <w:autoSpaceDE w:val="0"/>
              <w:autoSpaceDN w:val="0"/>
              <w:adjustRightInd w:val="0"/>
              <w:ind w:left="28"/>
              <w:rPr>
                <w:rFonts w:eastAsia="ArialNarrow"/>
                <w:sz w:val="22"/>
                <w:szCs w:val="22"/>
                <w:lang w:val="en-US"/>
              </w:rPr>
            </w:pPr>
            <w:r w:rsidRPr="00244D6B">
              <w:rPr>
                <w:rFonts w:eastAsia="ArialNarrow"/>
                <w:sz w:val="22"/>
                <w:szCs w:val="22"/>
                <w:lang w:val="en-US"/>
              </w:rPr>
              <w:t xml:space="preserve">Ēkas automatizētās vadības, enerģijas patēriņa samazinājuma un kontroles sistēmas ierīkošana. </w:t>
            </w:r>
          </w:p>
        </w:tc>
      </w:tr>
      <w:tr w:rsidR="00577C96" w14:paraId="343FA312" w14:textId="77777777">
        <w:trPr>
          <w:trHeight w:val="280"/>
        </w:trPr>
        <w:tc>
          <w:tcPr>
            <w:tcW w:w="880" w:type="dxa"/>
            <w:tcBorders>
              <w:top w:val="single" w:sz="4" w:space="0" w:color="auto"/>
              <w:left w:val="single" w:sz="4" w:space="0" w:color="auto"/>
              <w:bottom w:val="single" w:sz="4" w:space="0" w:color="auto"/>
              <w:right w:val="single" w:sz="4" w:space="0" w:color="auto"/>
            </w:tcBorders>
            <w:hideMark/>
          </w:tcPr>
          <w:p w14:paraId="39C49109"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2.1.11.</w:t>
            </w:r>
          </w:p>
        </w:tc>
        <w:tc>
          <w:tcPr>
            <w:tcW w:w="8930" w:type="dxa"/>
            <w:gridSpan w:val="2"/>
            <w:tcBorders>
              <w:top w:val="single" w:sz="4" w:space="0" w:color="auto"/>
              <w:left w:val="single" w:sz="4" w:space="0" w:color="auto"/>
              <w:bottom w:val="single" w:sz="4" w:space="0" w:color="auto"/>
              <w:right w:val="single" w:sz="4" w:space="0" w:color="auto"/>
            </w:tcBorders>
            <w:hideMark/>
          </w:tcPr>
          <w:p w14:paraId="44FCE08F" w14:textId="77777777" w:rsidR="00577C96" w:rsidRPr="00244D6B" w:rsidRDefault="00577C96">
            <w:pPr>
              <w:pStyle w:val="Sarakstarindkopa"/>
              <w:ind w:left="28"/>
              <w:rPr>
                <w:rFonts w:eastAsia="ArialNarrow"/>
                <w:sz w:val="22"/>
                <w:szCs w:val="22"/>
                <w:lang w:val="en-US"/>
              </w:rPr>
            </w:pPr>
            <w:r w:rsidRPr="00244D6B">
              <w:rPr>
                <w:sz w:val="22"/>
                <w:szCs w:val="22"/>
                <w:lang w:val="en-US"/>
              </w:rPr>
              <w:t>Elektromobiļu uzlādes stacija.</w:t>
            </w:r>
          </w:p>
        </w:tc>
      </w:tr>
      <w:tr w:rsidR="00577C96" w14:paraId="0A3795C6" w14:textId="77777777">
        <w:trPr>
          <w:trHeight w:val="636"/>
        </w:trPr>
        <w:tc>
          <w:tcPr>
            <w:tcW w:w="880" w:type="dxa"/>
            <w:tcBorders>
              <w:top w:val="single" w:sz="4" w:space="0" w:color="auto"/>
              <w:left w:val="single" w:sz="4" w:space="0" w:color="auto"/>
              <w:bottom w:val="single" w:sz="4" w:space="0" w:color="auto"/>
              <w:right w:val="single" w:sz="4" w:space="0" w:color="auto"/>
            </w:tcBorders>
            <w:hideMark/>
          </w:tcPr>
          <w:p w14:paraId="085FAA35"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2.1.12.</w:t>
            </w:r>
          </w:p>
        </w:tc>
        <w:tc>
          <w:tcPr>
            <w:tcW w:w="8930" w:type="dxa"/>
            <w:gridSpan w:val="2"/>
            <w:tcBorders>
              <w:top w:val="single" w:sz="4" w:space="0" w:color="auto"/>
              <w:left w:val="single" w:sz="4" w:space="0" w:color="auto"/>
              <w:bottom w:val="single" w:sz="4" w:space="0" w:color="auto"/>
              <w:right w:val="single" w:sz="4" w:space="0" w:color="auto"/>
            </w:tcBorders>
            <w:hideMark/>
          </w:tcPr>
          <w:p w14:paraId="59115D5D" w14:textId="77777777" w:rsidR="00577C96" w:rsidRPr="00244D6B" w:rsidRDefault="00577C96">
            <w:pPr>
              <w:pStyle w:val="Sarakstarindkopa"/>
              <w:ind w:left="28"/>
              <w:rPr>
                <w:sz w:val="22"/>
                <w:szCs w:val="22"/>
                <w:lang w:val="en-US"/>
              </w:rPr>
            </w:pPr>
            <w:r w:rsidRPr="00244D6B">
              <w:rPr>
                <w:sz w:val="22"/>
                <w:szCs w:val="22"/>
                <w:lang w:val="en-US"/>
              </w:rPr>
              <w:t>Mehāniskās ventilācijas ar rekuperāciju ierīkošana, iekārtas gaisa ražība +/- 900m3/h, rekuperācijas koeficients 80%.</w:t>
            </w:r>
          </w:p>
        </w:tc>
      </w:tr>
      <w:tr w:rsidR="00577C96" w14:paraId="5835413D" w14:textId="77777777">
        <w:trPr>
          <w:trHeight w:val="636"/>
        </w:trPr>
        <w:tc>
          <w:tcPr>
            <w:tcW w:w="880" w:type="dxa"/>
            <w:tcBorders>
              <w:top w:val="single" w:sz="4" w:space="0" w:color="auto"/>
              <w:left w:val="single" w:sz="4" w:space="0" w:color="auto"/>
              <w:bottom w:val="single" w:sz="4" w:space="0" w:color="auto"/>
              <w:right w:val="single" w:sz="4" w:space="0" w:color="auto"/>
            </w:tcBorders>
          </w:tcPr>
          <w:p w14:paraId="1179905E" w14:textId="77777777" w:rsidR="00577C96" w:rsidRDefault="00577C96">
            <w:pPr>
              <w:tabs>
                <w:tab w:val="left" w:pos="347"/>
              </w:tabs>
              <w:spacing w:after="0"/>
              <w:contextualSpacing/>
              <w:rPr>
                <w:rFonts w:ascii="Times New Roman" w:eastAsia="Times New Roman" w:hAnsi="Times New Roman" w:cs="Times New Roman"/>
                <w:lang w:val="en-US" w:eastAsia="lv-LV"/>
              </w:rPr>
            </w:pPr>
          </w:p>
        </w:tc>
        <w:tc>
          <w:tcPr>
            <w:tcW w:w="8930" w:type="dxa"/>
            <w:gridSpan w:val="2"/>
            <w:tcBorders>
              <w:top w:val="single" w:sz="4" w:space="0" w:color="auto"/>
              <w:left w:val="single" w:sz="4" w:space="0" w:color="auto"/>
              <w:bottom w:val="single" w:sz="4" w:space="0" w:color="auto"/>
              <w:right w:val="single" w:sz="4" w:space="0" w:color="auto"/>
            </w:tcBorders>
            <w:hideMark/>
          </w:tcPr>
          <w:p w14:paraId="7FA42BE7" w14:textId="2A141138" w:rsidR="00577C96" w:rsidRPr="00244D6B" w:rsidRDefault="00577C96">
            <w:pPr>
              <w:pStyle w:val="Sarakstarindkopa"/>
              <w:ind w:left="28"/>
              <w:rPr>
                <w:sz w:val="22"/>
                <w:szCs w:val="22"/>
                <w:lang w:val="en-US"/>
              </w:rPr>
            </w:pPr>
            <w:r w:rsidRPr="00244D6B">
              <w:rPr>
                <w:sz w:val="22"/>
                <w:szCs w:val="22"/>
                <w:lang w:val="en-US"/>
              </w:rPr>
              <w:t xml:space="preserve">Pēc </w:t>
            </w:r>
            <w:r w:rsidR="00F7376C">
              <w:rPr>
                <w:sz w:val="22"/>
                <w:szCs w:val="22"/>
                <w:lang w:val="en-US"/>
              </w:rPr>
              <w:t>2.</w:t>
            </w:r>
            <w:r w:rsidRPr="00244D6B">
              <w:rPr>
                <w:sz w:val="22"/>
                <w:szCs w:val="22"/>
                <w:lang w:val="en-US"/>
              </w:rPr>
              <w:t xml:space="preserve">1.1. </w:t>
            </w:r>
            <w:r w:rsidR="00F7376C">
              <w:rPr>
                <w:sz w:val="22"/>
                <w:szCs w:val="22"/>
                <w:lang w:val="en-US"/>
              </w:rPr>
              <w:t>–</w:t>
            </w:r>
            <w:r w:rsidRPr="00244D6B">
              <w:rPr>
                <w:sz w:val="22"/>
                <w:szCs w:val="22"/>
                <w:lang w:val="en-US"/>
              </w:rPr>
              <w:t xml:space="preserve"> </w:t>
            </w:r>
            <w:r w:rsidR="00F7376C">
              <w:rPr>
                <w:sz w:val="22"/>
                <w:szCs w:val="22"/>
                <w:lang w:val="en-US"/>
              </w:rPr>
              <w:t>2.</w:t>
            </w:r>
            <w:r w:rsidRPr="00244D6B">
              <w:rPr>
                <w:sz w:val="22"/>
                <w:szCs w:val="22"/>
                <w:lang w:val="en-US"/>
              </w:rPr>
              <w:t>1.10.  punkta  visu energoefektivitātes pasākumu ieviešanas ēkā nepieciešams sasniegt primārās enerģijas ietaupījumu gadā vismaz 30% apjomā, salīdzinot ar primārās enerģijas patēriņa gada rādītājiem pirms projekta īstenošanas.</w:t>
            </w:r>
          </w:p>
        </w:tc>
      </w:tr>
      <w:tr w:rsidR="00577C96" w14:paraId="0D76B424"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0E14B8F9"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2.2. </w:t>
            </w:r>
          </w:p>
        </w:tc>
        <w:tc>
          <w:tcPr>
            <w:tcW w:w="8930" w:type="dxa"/>
            <w:gridSpan w:val="2"/>
            <w:tcBorders>
              <w:top w:val="single" w:sz="4" w:space="0" w:color="auto"/>
              <w:left w:val="single" w:sz="4" w:space="0" w:color="auto"/>
              <w:bottom w:val="single" w:sz="4" w:space="0" w:color="auto"/>
              <w:right w:val="single" w:sz="4" w:space="0" w:color="auto"/>
            </w:tcBorders>
            <w:hideMark/>
          </w:tcPr>
          <w:p w14:paraId="4C08ECF1" w14:textId="77777777" w:rsidR="00577C96" w:rsidRPr="00244D6B" w:rsidRDefault="00577C96">
            <w:pPr>
              <w:spacing w:line="256" w:lineRule="auto"/>
              <w:rPr>
                <w:rFonts w:ascii="Times New Roman" w:eastAsia="Times New Roman" w:hAnsi="Times New Roman" w:cs="Times New Roman"/>
                <w:iCs/>
                <w:lang w:val="en-US"/>
              </w:rPr>
            </w:pPr>
            <w:r w:rsidRPr="00244D6B">
              <w:rPr>
                <w:rFonts w:ascii="Times New Roman" w:eastAsia="Times New Roman" w:hAnsi="Times New Roman" w:cs="Times New Roman"/>
                <w:b/>
                <w:iCs/>
                <w:lang w:val="en-US"/>
              </w:rPr>
              <w:t>Plānotie darbi, kas tieši saistīti ar ēkas energosertifikāta pasākumu īstenošanu, lai nodrošinātu ēkas un tajā esošo iekārtu un inženiertīklu turpmāko ekspluatāciju:</w:t>
            </w:r>
          </w:p>
        </w:tc>
      </w:tr>
      <w:tr w:rsidR="00577C96" w14:paraId="020BFE96"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1DE993B6"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2.2.1.</w:t>
            </w:r>
          </w:p>
        </w:tc>
        <w:tc>
          <w:tcPr>
            <w:tcW w:w="8930" w:type="dxa"/>
            <w:gridSpan w:val="2"/>
            <w:tcBorders>
              <w:top w:val="single" w:sz="4" w:space="0" w:color="auto"/>
              <w:left w:val="single" w:sz="4" w:space="0" w:color="auto"/>
              <w:bottom w:val="single" w:sz="4" w:space="0" w:color="auto"/>
              <w:right w:val="single" w:sz="4" w:space="0" w:color="auto"/>
            </w:tcBorders>
            <w:hideMark/>
          </w:tcPr>
          <w:p w14:paraId="24D45D4C" w14:textId="4F6F409B" w:rsidR="00577C96" w:rsidRDefault="00577C96">
            <w:pPr>
              <w:spacing w:line="256" w:lineRule="auto"/>
              <w:rPr>
                <w:rFonts w:ascii="Times New Roman" w:eastAsia="Times New Roman" w:hAnsi="Times New Roman" w:cs="Times New Roman"/>
                <w:b/>
                <w:iCs/>
                <w:lang w:val="en-US"/>
              </w:rPr>
            </w:pPr>
            <w:r>
              <w:rPr>
                <w:rFonts w:ascii="Times New Roman" w:eastAsia="Times New Roman" w:hAnsi="Times New Roman" w:cs="Times New Roman"/>
                <w:lang w:val="en-US"/>
              </w:rPr>
              <w:t>Fasādes plaisājušo sienu novērtēšana, paredzot nepieciešamo</w:t>
            </w:r>
            <w:r w:rsidR="00A66F8E">
              <w:rPr>
                <w:rFonts w:ascii="Times New Roman" w:eastAsia="Times New Roman" w:hAnsi="Times New Roman" w:cs="Times New Roman"/>
                <w:lang w:val="en-US"/>
              </w:rPr>
              <w:t>s</w:t>
            </w:r>
            <w:r>
              <w:rPr>
                <w:rFonts w:ascii="Times New Roman" w:eastAsia="Times New Roman" w:hAnsi="Times New Roman" w:cs="Times New Roman"/>
                <w:lang w:val="en-US"/>
              </w:rPr>
              <w:t xml:space="preserve"> pasākumu</w:t>
            </w:r>
            <w:r w:rsidR="00A66F8E">
              <w:rPr>
                <w:rFonts w:ascii="Times New Roman" w:eastAsia="Times New Roman" w:hAnsi="Times New Roman" w:cs="Times New Roman"/>
                <w:lang w:val="en-US"/>
              </w:rPr>
              <w:t>s</w:t>
            </w:r>
            <w:r>
              <w:rPr>
                <w:rFonts w:ascii="Times New Roman" w:eastAsia="Times New Roman" w:hAnsi="Times New Roman" w:cs="Times New Roman"/>
                <w:lang w:val="en-US"/>
              </w:rPr>
              <w:t xml:space="preserve"> plaisu novēršanai. Bojāto ķieģeļu mūra remonts atsevišķās vietās. </w:t>
            </w:r>
          </w:p>
        </w:tc>
      </w:tr>
      <w:tr w:rsidR="00577C96" w14:paraId="1FEF6590"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21326908"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2.2.2.</w:t>
            </w:r>
          </w:p>
        </w:tc>
        <w:tc>
          <w:tcPr>
            <w:tcW w:w="8930" w:type="dxa"/>
            <w:gridSpan w:val="2"/>
            <w:tcBorders>
              <w:top w:val="single" w:sz="4" w:space="0" w:color="auto"/>
              <w:left w:val="single" w:sz="4" w:space="0" w:color="auto"/>
              <w:bottom w:val="single" w:sz="4" w:space="0" w:color="auto"/>
              <w:right w:val="single" w:sz="4" w:space="0" w:color="auto"/>
            </w:tcBorders>
            <w:hideMark/>
          </w:tcPr>
          <w:p w14:paraId="25F415A7" w14:textId="77777777" w:rsidR="00577C96" w:rsidRDefault="00577C96">
            <w:pPr>
              <w:spacing w:line="256" w:lineRule="auto"/>
              <w:rPr>
                <w:rFonts w:ascii="Times New Roman" w:eastAsia="Times New Roman" w:hAnsi="Times New Roman" w:cs="Times New Roman"/>
                <w:b/>
                <w:iCs/>
                <w:lang w:val="en-US"/>
              </w:rPr>
            </w:pPr>
            <w:r>
              <w:rPr>
                <w:rFonts w:ascii="Times New Roman" w:eastAsia="Times New Roman" w:hAnsi="Times New Roman" w:cs="Times New Roman"/>
                <w:lang w:val="en-US"/>
              </w:rPr>
              <w:t>Jumta lietusūdens novadīšanas  tekņu un notekcauruļu nomaiņa.</w:t>
            </w:r>
          </w:p>
        </w:tc>
      </w:tr>
      <w:tr w:rsidR="00577C96" w14:paraId="1AFD7783"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3E17FA23"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2.2.3. </w:t>
            </w:r>
          </w:p>
        </w:tc>
        <w:tc>
          <w:tcPr>
            <w:tcW w:w="8930" w:type="dxa"/>
            <w:gridSpan w:val="2"/>
            <w:tcBorders>
              <w:top w:val="single" w:sz="4" w:space="0" w:color="auto"/>
              <w:left w:val="single" w:sz="4" w:space="0" w:color="auto"/>
              <w:bottom w:val="single" w:sz="4" w:space="0" w:color="auto"/>
              <w:right w:val="single" w:sz="4" w:space="0" w:color="auto"/>
            </w:tcBorders>
            <w:hideMark/>
          </w:tcPr>
          <w:p w14:paraId="38E3ECBA" w14:textId="77777777" w:rsidR="00577C96" w:rsidRDefault="00577C96">
            <w:pPr>
              <w:spacing w:line="256" w:lineRule="auto"/>
              <w:rPr>
                <w:rFonts w:ascii="Times New Roman" w:eastAsia="Times New Roman" w:hAnsi="Times New Roman" w:cs="Times New Roman"/>
                <w:lang w:val="en-US"/>
              </w:rPr>
            </w:pPr>
            <w:r>
              <w:rPr>
                <w:rFonts w:ascii="Times New Roman" w:eastAsia="Times New Roman" w:hAnsi="Times New Roman" w:cs="Times New Roman"/>
                <w:lang w:val="en-US"/>
              </w:rPr>
              <w:t>Zibensaizsardzības sistēmas un zemējuma kontūra ierīkošana.</w:t>
            </w:r>
          </w:p>
        </w:tc>
      </w:tr>
      <w:tr w:rsidR="00577C96" w14:paraId="6EBE5453"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08DE8B33"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2.2.4. </w:t>
            </w:r>
          </w:p>
        </w:tc>
        <w:tc>
          <w:tcPr>
            <w:tcW w:w="8930" w:type="dxa"/>
            <w:gridSpan w:val="2"/>
            <w:tcBorders>
              <w:top w:val="single" w:sz="4" w:space="0" w:color="auto"/>
              <w:left w:val="single" w:sz="4" w:space="0" w:color="auto"/>
              <w:bottom w:val="single" w:sz="4" w:space="0" w:color="auto"/>
              <w:right w:val="single" w:sz="4" w:space="0" w:color="auto"/>
            </w:tcBorders>
            <w:hideMark/>
          </w:tcPr>
          <w:p w14:paraId="5C8ED641" w14:textId="77777777" w:rsidR="00577C96" w:rsidRDefault="00577C96">
            <w:pPr>
              <w:spacing w:line="256"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Ēkas apmales atjaunošana. </w:t>
            </w:r>
          </w:p>
        </w:tc>
      </w:tr>
      <w:tr w:rsidR="00577C96" w14:paraId="5FCDB3B1"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16B5F6C1"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2.2.5.</w:t>
            </w:r>
          </w:p>
        </w:tc>
        <w:tc>
          <w:tcPr>
            <w:tcW w:w="8930" w:type="dxa"/>
            <w:gridSpan w:val="2"/>
            <w:tcBorders>
              <w:top w:val="single" w:sz="4" w:space="0" w:color="auto"/>
              <w:left w:val="single" w:sz="4" w:space="0" w:color="auto"/>
              <w:bottom w:val="single" w:sz="4" w:space="0" w:color="auto"/>
              <w:right w:val="single" w:sz="4" w:space="0" w:color="auto"/>
            </w:tcBorders>
            <w:hideMark/>
          </w:tcPr>
          <w:p w14:paraId="5DC814AA" w14:textId="77777777" w:rsidR="00577C96" w:rsidRDefault="00577C96">
            <w:pPr>
              <w:spacing w:line="256" w:lineRule="auto"/>
              <w:rPr>
                <w:rFonts w:ascii="Times New Roman" w:eastAsia="Times New Roman" w:hAnsi="Times New Roman" w:cs="Times New Roman"/>
                <w:lang w:val="en-US"/>
              </w:rPr>
            </w:pPr>
            <w:r>
              <w:rPr>
                <w:rFonts w:ascii="Times New Roman" w:eastAsia="Times New Roman" w:hAnsi="Times New Roman" w:cs="Times New Roman"/>
                <w:lang w:val="en-US"/>
              </w:rPr>
              <w:t>Lieveņu atjaunošana, tajā skaitā vides pieejamības nodrošināšana.</w:t>
            </w:r>
          </w:p>
        </w:tc>
      </w:tr>
      <w:tr w:rsidR="00577C96" w14:paraId="478535A0" w14:textId="77777777">
        <w:trPr>
          <w:trHeight w:val="525"/>
        </w:trPr>
        <w:tc>
          <w:tcPr>
            <w:tcW w:w="880" w:type="dxa"/>
            <w:tcBorders>
              <w:top w:val="single" w:sz="4" w:space="0" w:color="auto"/>
              <w:left w:val="single" w:sz="4" w:space="0" w:color="auto"/>
              <w:bottom w:val="single" w:sz="4" w:space="0" w:color="auto"/>
              <w:right w:val="single" w:sz="4" w:space="0" w:color="auto"/>
            </w:tcBorders>
            <w:hideMark/>
          </w:tcPr>
          <w:p w14:paraId="717389C1"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2.2.6. </w:t>
            </w:r>
          </w:p>
        </w:tc>
        <w:tc>
          <w:tcPr>
            <w:tcW w:w="8930" w:type="dxa"/>
            <w:gridSpan w:val="2"/>
            <w:tcBorders>
              <w:top w:val="single" w:sz="4" w:space="0" w:color="auto"/>
              <w:left w:val="single" w:sz="4" w:space="0" w:color="auto"/>
              <w:bottom w:val="single" w:sz="4" w:space="0" w:color="auto"/>
              <w:right w:val="single" w:sz="4" w:space="0" w:color="auto"/>
            </w:tcBorders>
            <w:hideMark/>
          </w:tcPr>
          <w:p w14:paraId="7878A600" w14:textId="77777777" w:rsidR="00577C96" w:rsidRDefault="00577C96">
            <w:pPr>
              <w:spacing w:line="256" w:lineRule="auto"/>
              <w:rPr>
                <w:rFonts w:ascii="Times New Roman" w:eastAsia="Times New Roman" w:hAnsi="Times New Roman" w:cs="Times New Roman"/>
                <w:lang w:val="en-US"/>
              </w:rPr>
            </w:pPr>
            <w:r>
              <w:rPr>
                <w:rFonts w:ascii="Times New Roman" w:eastAsia="Times New Roman" w:hAnsi="Times New Roman" w:cs="Times New Roman"/>
                <w:lang w:val="en-US"/>
              </w:rPr>
              <w:t>Telpu apdares atjaunošana pēc darbiem, kas saistīti ar energoefiktivitātes paaugstināšanas pasākumiem.</w:t>
            </w:r>
          </w:p>
        </w:tc>
      </w:tr>
      <w:tr w:rsidR="00577C96" w14:paraId="6C587265" w14:textId="77777777">
        <w:trPr>
          <w:trHeight w:val="558"/>
        </w:trPr>
        <w:tc>
          <w:tcPr>
            <w:tcW w:w="880" w:type="dxa"/>
            <w:tcBorders>
              <w:top w:val="single" w:sz="4" w:space="0" w:color="auto"/>
              <w:left w:val="single" w:sz="4" w:space="0" w:color="auto"/>
              <w:bottom w:val="single" w:sz="4" w:space="0" w:color="auto"/>
              <w:right w:val="single" w:sz="4" w:space="0" w:color="auto"/>
            </w:tcBorders>
            <w:hideMark/>
          </w:tcPr>
          <w:p w14:paraId="5C671D0E" w14:textId="77777777" w:rsidR="00577C96" w:rsidRDefault="00577C96">
            <w:pPr>
              <w:tabs>
                <w:tab w:val="left" w:pos="347"/>
              </w:tabs>
              <w:spacing w:after="0"/>
              <w:contextualSpacing/>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2.2.7. </w:t>
            </w:r>
          </w:p>
        </w:tc>
        <w:tc>
          <w:tcPr>
            <w:tcW w:w="8930" w:type="dxa"/>
            <w:gridSpan w:val="2"/>
            <w:tcBorders>
              <w:top w:val="single" w:sz="4" w:space="0" w:color="auto"/>
              <w:left w:val="single" w:sz="4" w:space="0" w:color="auto"/>
              <w:bottom w:val="single" w:sz="4" w:space="0" w:color="auto"/>
              <w:right w:val="single" w:sz="4" w:space="0" w:color="auto"/>
            </w:tcBorders>
          </w:tcPr>
          <w:p w14:paraId="7AD28B6F"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 xml:space="preserve">Teritorijas labiekārtošana un apzaļumošana.  </w:t>
            </w:r>
          </w:p>
          <w:p w14:paraId="7A3C09FF" w14:textId="77777777" w:rsidR="00577C96" w:rsidRDefault="00577C96">
            <w:pPr>
              <w:spacing w:after="0"/>
              <w:rPr>
                <w:rFonts w:ascii="Times New Roman" w:eastAsia="Times New Roman" w:hAnsi="Times New Roman" w:cs="Times New Roman"/>
                <w:i/>
                <w:iCs/>
                <w:color w:val="0070C0"/>
                <w:lang w:val="en-US"/>
              </w:rPr>
            </w:pPr>
          </w:p>
        </w:tc>
      </w:tr>
      <w:tr w:rsidR="00577C96" w14:paraId="09966F04" w14:textId="77777777">
        <w:tc>
          <w:tcPr>
            <w:tcW w:w="880" w:type="dxa"/>
            <w:tcBorders>
              <w:top w:val="single" w:sz="4" w:space="0" w:color="auto"/>
              <w:left w:val="single" w:sz="4" w:space="0" w:color="auto"/>
              <w:bottom w:val="single" w:sz="4" w:space="0" w:color="auto"/>
              <w:right w:val="single" w:sz="4" w:space="0" w:color="auto"/>
            </w:tcBorders>
            <w:hideMark/>
          </w:tcPr>
          <w:p w14:paraId="18298926" w14:textId="77777777" w:rsidR="00577C96" w:rsidRDefault="00577C96">
            <w:pPr>
              <w:spacing w:after="0"/>
              <w:contextualSpacing/>
              <w:rPr>
                <w:rFonts w:ascii="Times New Roman" w:eastAsia="Times New Roman" w:hAnsi="Times New Roman" w:cs="Times New Roman"/>
                <w:b/>
                <w:lang w:val="en-US" w:eastAsia="lv-LV"/>
              </w:rPr>
            </w:pPr>
            <w:r>
              <w:rPr>
                <w:rFonts w:ascii="Times New Roman" w:eastAsia="Times New Roman" w:hAnsi="Times New Roman" w:cs="Times New Roman"/>
                <w:b/>
                <w:lang w:val="en-US" w:eastAsia="lv-LV"/>
              </w:rPr>
              <w:t>3.</w:t>
            </w:r>
          </w:p>
        </w:tc>
        <w:tc>
          <w:tcPr>
            <w:tcW w:w="8930" w:type="dxa"/>
            <w:gridSpan w:val="2"/>
            <w:tcBorders>
              <w:top w:val="single" w:sz="4" w:space="0" w:color="auto"/>
              <w:left w:val="single" w:sz="4" w:space="0" w:color="auto"/>
              <w:bottom w:val="single" w:sz="4" w:space="0" w:color="auto"/>
              <w:right w:val="single" w:sz="4" w:space="0" w:color="auto"/>
            </w:tcBorders>
            <w:hideMark/>
          </w:tcPr>
          <w:p w14:paraId="0C7F4568" w14:textId="77777777" w:rsidR="00577C96" w:rsidRPr="00581E43" w:rsidRDefault="00577C96">
            <w:pPr>
              <w:tabs>
                <w:tab w:val="left" w:pos="0"/>
                <w:tab w:val="left" w:pos="426"/>
              </w:tabs>
              <w:spacing w:after="0"/>
              <w:contextualSpacing/>
              <w:rPr>
                <w:rFonts w:ascii="Times New Roman" w:eastAsia="Times New Roman" w:hAnsi="Times New Roman" w:cs="Times New Roman"/>
                <w:lang w:val="pl-PL"/>
              </w:rPr>
            </w:pPr>
            <w:r w:rsidRPr="00581E43">
              <w:rPr>
                <w:rFonts w:ascii="Times New Roman" w:hAnsi="Times New Roman" w:cs="Times New Roman"/>
                <w:b/>
                <w:bCs/>
                <w:color w:val="000000" w:themeColor="text1"/>
                <w:lang w:val="pl-PL" w:eastAsia="lv-LV"/>
              </w:rPr>
              <w:t>BŪVPROJEKTĒŠANAI</w:t>
            </w:r>
            <w:r w:rsidRPr="00581E43">
              <w:rPr>
                <w:rFonts w:ascii="Times New Roman" w:hAnsi="Times New Roman" w:cs="Times New Roman"/>
                <w:b/>
                <w:bCs/>
                <w:color w:val="000000" w:themeColor="text1"/>
                <w:spacing w:val="-4"/>
                <w:lang w:val="pl-PL" w:eastAsia="lv-LV"/>
              </w:rPr>
              <w:t xml:space="preserve"> </w:t>
            </w:r>
            <w:r w:rsidRPr="00581E43">
              <w:rPr>
                <w:rFonts w:ascii="Times New Roman" w:hAnsi="Times New Roman" w:cs="Times New Roman"/>
                <w:b/>
                <w:bCs/>
                <w:color w:val="000000" w:themeColor="text1"/>
                <w:lang w:val="pl-PL" w:eastAsia="lv-LV"/>
              </w:rPr>
              <w:t>NEPIECIEŠAMIE</w:t>
            </w:r>
            <w:r w:rsidRPr="00581E43">
              <w:rPr>
                <w:rFonts w:ascii="Times New Roman" w:hAnsi="Times New Roman" w:cs="Times New Roman"/>
                <w:b/>
                <w:bCs/>
                <w:color w:val="000000" w:themeColor="text1"/>
                <w:spacing w:val="-3"/>
                <w:lang w:val="pl-PL" w:eastAsia="lv-LV"/>
              </w:rPr>
              <w:t xml:space="preserve"> </w:t>
            </w:r>
            <w:r w:rsidRPr="00581E43">
              <w:rPr>
                <w:rFonts w:ascii="Times New Roman" w:hAnsi="Times New Roman" w:cs="Times New Roman"/>
                <w:b/>
                <w:bCs/>
                <w:color w:val="000000" w:themeColor="text1"/>
                <w:lang w:val="pl-PL" w:eastAsia="lv-LV"/>
              </w:rPr>
              <w:t>DOKUMENTI</w:t>
            </w:r>
            <w:r w:rsidRPr="00581E43">
              <w:rPr>
                <w:rFonts w:ascii="Times New Roman" w:hAnsi="Times New Roman" w:cs="Times New Roman"/>
                <w:b/>
                <w:bCs/>
                <w:color w:val="000000" w:themeColor="text1"/>
                <w:spacing w:val="-4"/>
                <w:lang w:val="pl-PL" w:eastAsia="lv-LV"/>
              </w:rPr>
              <w:t xml:space="preserve"> </w:t>
            </w:r>
            <w:r w:rsidRPr="00581E43">
              <w:rPr>
                <w:rFonts w:ascii="Times New Roman" w:hAnsi="Times New Roman" w:cs="Times New Roman"/>
                <w:b/>
                <w:bCs/>
                <w:color w:val="000000" w:themeColor="text1"/>
                <w:lang w:val="pl-PL" w:eastAsia="lv-LV"/>
              </w:rPr>
              <w:t>UN</w:t>
            </w:r>
            <w:r w:rsidRPr="00581E43">
              <w:rPr>
                <w:rFonts w:ascii="Times New Roman" w:hAnsi="Times New Roman" w:cs="Times New Roman"/>
                <w:b/>
                <w:bCs/>
                <w:color w:val="000000" w:themeColor="text1"/>
                <w:spacing w:val="-2"/>
                <w:lang w:val="pl-PL" w:eastAsia="lv-LV"/>
              </w:rPr>
              <w:t xml:space="preserve"> IZPĒTE</w:t>
            </w:r>
            <w:r w:rsidRPr="00581E43">
              <w:rPr>
                <w:rFonts w:ascii="Times New Roman" w:eastAsia="Times New Roman" w:hAnsi="Times New Roman" w:cs="Times New Roman"/>
                <w:lang w:val="pl-PL"/>
              </w:rPr>
              <w:t xml:space="preserve"> </w:t>
            </w:r>
          </w:p>
        </w:tc>
      </w:tr>
      <w:tr w:rsidR="00577C96" w:rsidRPr="00BC53E6" w14:paraId="297636C6" w14:textId="77777777">
        <w:tc>
          <w:tcPr>
            <w:tcW w:w="880" w:type="dxa"/>
            <w:tcBorders>
              <w:top w:val="single" w:sz="4" w:space="0" w:color="auto"/>
              <w:left w:val="single" w:sz="4" w:space="0" w:color="auto"/>
              <w:bottom w:val="single" w:sz="4" w:space="0" w:color="auto"/>
              <w:right w:val="single" w:sz="4" w:space="0" w:color="auto"/>
            </w:tcBorders>
            <w:hideMark/>
          </w:tcPr>
          <w:p w14:paraId="6B2DA3D3" w14:textId="77777777" w:rsidR="00577C96" w:rsidRPr="00BC53E6" w:rsidRDefault="00577C96">
            <w:pPr>
              <w:spacing w:after="0"/>
              <w:contextualSpacing/>
              <w:rPr>
                <w:rFonts w:ascii="Times New Roman" w:eastAsia="Times New Roman" w:hAnsi="Times New Roman" w:cs="Times New Roman"/>
                <w:lang w:val="en-US"/>
              </w:rPr>
            </w:pPr>
            <w:r w:rsidRPr="00BC53E6">
              <w:rPr>
                <w:rFonts w:ascii="Times New Roman" w:eastAsia="Times New Roman" w:hAnsi="Times New Roman" w:cs="Times New Roman"/>
                <w:lang w:val="en-US"/>
              </w:rPr>
              <w:t>3.1.1.</w:t>
            </w:r>
          </w:p>
        </w:tc>
        <w:tc>
          <w:tcPr>
            <w:tcW w:w="1984" w:type="dxa"/>
            <w:tcBorders>
              <w:top w:val="single" w:sz="4" w:space="0" w:color="auto"/>
              <w:left w:val="single" w:sz="4" w:space="0" w:color="auto"/>
              <w:bottom w:val="single" w:sz="4" w:space="0" w:color="auto"/>
              <w:right w:val="single" w:sz="4" w:space="0" w:color="auto"/>
            </w:tcBorders>
            <w:hideMark/>
          </w:tcPr>
          <w:p w14:paraId="50F2B868" w14:textId="77777777" w:rsidR="00577C96" w:rsidRPr="00BC53E6" w:rsidRDefault="00577C96">
            <w:pPr>
              <w:spacing w:after="0"/>
              <w:contextualSpacing/>
              <w:rPr>
                <w:rFonts w:ascii="Times New Roman" w:eastAsia="Times New Roman" w:hAnsi="Times New Roman" w:cs="Times New Roman"/>
                <w:lang w:val="en-US"/>
              </w:rPr>
            </w:pPr>
            <w:r w:rsidRPr="00BC53E6">
              <w:rPr>
                <w:rFonts w:ascii="Times New Roman" w:eastAsia="Times New Roman" w:hAnsi="Times New Roman" w:cs="Times New Roman"/>
                <w:shd w:val="clear" w:color="auto" w:fill="FFFFFF"/>
                <w:lang w:val="en-US"/>
              </w:rPr>
              <w:t>Inženierizpēte un būves tehniskā apsekošana</w:t>
            </w:r>
          </w:p>
        </w:tc>
        <w:tc>
          <w:tcPr>
            <w:tcW w:w="6946" w:type="dxa"/>
            <w:tcBorders>
              <w:top w:val="single" w:sz="4" w:space="0" w:color="auto"/>
              <w:left w:val="single" w:sz="4" w:space="0" w:color="auto"/>
              <w:bottom w:val="single" w:sz="4" w:space="0" w:color="auto"/>
              <w:right w:val="single" w:sz="4" w:space="0" w:color="auto"/>
            </w:tcBorders>
          </w:tcPr>
          <w:p w14:paraId="0A995735" w14:textId="77777777" w:rsidR="00577C96" w:rsidRPr="00BC53E6" w:rsidRDefault="00577C96">
            <w:pPr>
              <w:spacing w:after="0"/>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shd w:val="clear" w:color="auto" w:fill="FFFFFF"/>
                <w:lang w:val="en-US"/>
              </w:rPr>
              <w:t xml:space="preserve">Izstrādāt topogrāfisko plānu šādai projektējamai teritorijai: </w:t>
            </w:r>
          </w:p>
          <w:p w14:paraId="37B35589" w14:textId="77777777" w:rsidR="00577C96" w:rsidRPr="00BC53E6" w:rsidRDefault="00577C96" w:rsidP="00577C96">
            <w:pPr>
              <w:pStyle w:val="Sarakstarindkopa"/>
              <w:numPr>
                <w:ilvl w:val="0"/>
                <w:numId w:val="70"/>
              </w:numPr>
              <w:rPr>
                <w:sz w:val="22"/>
                <w:szCs w:val="22"/>
                <w:shd w:val="clear" w:color="auto" w:fill="FFFFFF"/>
                <w:lang w:val="en-US"/>
              </w:rPr>
            </w:pPr>
            <w:r w:rsidRPr="00BC53E6">
              <w:rPr>
                <w:sz w:val="22"/>
                <w:szCs w:val="22"/>
                <w:shd w:val="clear" w:color="auto" w:fill="FFFFFF"/>
                <w:lang w:val="en-US"/>
              </w:rPr>
              <w:t xml:space="preserve">zemes vienībai  kadastra apzīmējums 44070050171; </w:t>
            </w:r>
          </w:p>
          <w:p w14:paraId="75E534F8" w14:textId="77777777" w:rsidR="00577C96" w:rsidRPr="00BC53E6" w:rsidRDefault="00577C96" w:rsidP="00577C96">
            <w:pPr>
              <w:pStyle w:val="Sarakstarindkopa"/>
              <w:numPr>
                <w:ilvl w:val="0"/>
                <w:numId w:val="70"/>
              </w:numPr>
              <w:rPr>
                <w:sz w:val="22"/>
                <w:szCs w:val="22"/>
                <w:shd w:val="clear" w:color="auto" w:fill="FFFFFF"/>
                <w:lang w:val="en-US"/>
              </w:rPr>
            </w:pPr>
            <w:r w:rsidRPr="00BC53E6">
              <w:rPr>
                <w:sz w:val="22"/>
                <w:szCs w:val="22"/>
                <w:shd w:val="clear" w:color="auto" w:fill="FFFFFF"/>
                <w:lang w:val="en-US"/>
              </w:rPr>
              <w:t>zemes vienībai 44070040055 un 44070040056 siltumtrases pieslēguma projektēšanai nepieciešamā apjomā.</w:t>
            </w:r>
          </w:p>
          <w:p w14:paraId="752E03E1" w14:textId="77777777" w:rsidR="00577C96" w:rsidRPr="00BC53E6" w:rsidRDefault="00577C96">
            <w:pPr>
              <w:spacing w:after="0"/>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shd w:val="clear" w:color="auto" w:fill="FFFFFF"/>
                <w:lang w:val="en-US"/>
              </w:rPr>
              <w:t xml:space="preserve"> </w:t>
            </w:r>
          </w:p>
          <w:p w14:paraId="1E0463D2" w14:textId="2353E801" w:rsidR="00577C96" w:rsidRPr="00BC53E6" w:rsidRDefault="00577C96" w:rsidP="00577C96">
            <w:pPr>
              <w:spacing w:after="0"/>
              <w:rPr>
                <w:rFonts w:ascii="Times New Roman" w:eastAsia="Times New Roman" w:hAnsi="Times New Roman" w:cs="Times New Roman"/>
                <w:b/>
                <w:lang w:val="en-US" w:eastAsia="lv-LV"/>
              </w:rPr>
            </w:pPr>
            <w:r w:rsidRPr="00BC53E6">
              <w:rPr>
                <w:rFonts w:ascii="Times New Roman" w:eastAsia="Times New Roman" w:hAnsi="Times New Roman" w:cs="Times New Roman"/>
                <w:color w:val="000000" w:themeColor="text1"/>
                <w:shd w:val="clear" w:color="auto" w:fill="FFFFFF"/>
                <w:lang w:val="en-US"/>
              </w:rPr>
              <w:t xml:space="preserve">Veikt ēkas tehnisko apsekošanu.    </w:t>
            </w:r>
          </w:p>
        </w:tc>
      </w:tr>
      <w:tr w:rsidR="00577C96" w:rsidRPr="00BC53E6" w14:paraId="7ABF0CA9" w14:textId="77777777">
        <w:tc>
          <w:tcPr>
            <w:tcW w:w="880" w:type="dxa"/>
            <w:tcBorders>
              <w:top w:val="single" w:sz="4" w:space="0" w:color="auto"/>
              <w:left w:val="single" w:sz="4" w:space="0" w:color="auto"/>
              <w:bottom w:val="single" w:sz="4" w:space="0" w:color="auto"/>
              <w:right w:val="single" w:sz="4" w:space="0" w:color="auto"/>
            </w:tcBorders>
            <w:hideMark/>
          </w:tcPr>
          <w:p w14:paraId="372013D9" w14:textId="77777777" w:rsidR="00577C96" w:rsidRPr="00BC53E6" w:rsidRDefault="00577C96">
            <w:pPr>
              <w:spacing w:after="0"/>
              <w:contextualSpacing/>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shd w:val="clear" w:color="auto" w:fill="FFFFFF"/>
                <w:lang w:val="en-US"/>
              </w:rPr>
              <w:t>3.1.2.</w:t>
            </w:r>
          </w:p>
        </w:tc>
        <w:tc>
          <w:tcPr>
            <w:tcW w:w="1984" w:type="dxa"/>
            <w:tcBorders>
              <w:top w:val="single" w:sz="4" w:space="0" w:color="auto"/>
              <w:left w:val="single" w:sz="4" w:space="0" w:color="auto"/>
              <w:bottom w:val="single" w:sz="4" w:space="0" w:color="auto"/>
              <w:right w:val="single" w:sz="4" w:space="0" w:color="auto"/>
            </w:tcBorders>
            <w:hideMark/>
          </w:tcPr>
          <w:p w14:paraId="64A639B8" w14:textId="77777777" w:rsidR="00577C96" w:rsidRPr="00BC53E6" w:rsidRDefault="00577C96">
            <w:pPr>
              <w:spacing w:after="0"/>
              <w:contextualSpacing/>
              <w:rPr>
                <w:rFonts w:ascii="Times New Roman" w:eastAsia="Times New Roman" w:hAnsi="Times New Roman" w:cs="Times New Roman"/>
                <w:lang w:val="en-US"/>
              </w:rPr>
            </w:pPr>
            <w:r w:rsidRPr="00BC53E6">
              <w:rPr>
                <w:rFonts w:ascii="Times New Roman" w:eastAsia="Times New Roman" w:hAnsi="Times New Roman" w:cs="Times New Roman"/>
                <w:shd w:val="clear" w:color="auto" w:fill="FFFFFF"/>
                <w:lang w:val="en-US"/>
              </w:rPr>
              <w:t>Energosertifikāts</w:t>
            </w:r>
          </w:p>
        </w:tc>
        <w:tc>
          <w:tcPr>
            <w:tcW w:w="6946" w:type="dxa"/>
            <w:tcBorders>
              <w:top w:val="single" w:sz="4" w:space="0" w:color="auto"/>
              <w:left w:val="single" w:sz="4" w:space="0" w:color="auto"/>
              <w:bottom w:val="single" w:sz="4" w:space="0" w:color="auto"/>
              <w:right w:val="single" w:sz="4" w:space="0" w:color="auto"/>
            </w:tcBorders>
            <w:hideMark/>
          </w:tcPr>
          <w:tbl>
            <w:tblPr>
              <w:tblW w:w="6833" w:type="dxa"/>
              <w:tblLayout w:type="fixed"/>
              <w:tblLook w:val="04A0" w:firstRow="1" w:lastRow="0" w:firstColumn="1" w:lastColumn="0" w:noHBand="0" w:noVBand="1"/>
            </w:tblPr>
            <w:tblGrid>
              <w:gridCol w:w="6833"/>
            </w:tblGrid>
            <w:tr w:rsidR="00577C96" w:rsidRPr="00BC53E6" w14:paraId="4044D36D" w14:textId="77777777" w:rsidTr="007D1C51">
              <w:trPr>
                <w:trHeight w:val="81"/>
              </w:trPr>
              <w:tc>
                <w:tcPr>
                  <w:tcW w:w="6833" w:type="dxa"/>
                  <w:tcBorders>
                    <w:top w:val="nil"/>
                    <w:left w:val="nil"/>
                    <w:bottom w:val="nil"/>
                    <w:right w:val="nil"/>
                  </w:tcBorders>
                  <w:hideMark/>
                </w:tcPr>
                <w:p w14:paraId="58012DBF" w14:textId="77777777" w:rsidR="00577C96" w:rsidRPr="00BC53E6" w:rsidRDefault="00577C96">
                  <w:pPr>
                    <w:autoSpaceDE w:val="0"/>
                    <w:autoSpaceDN w:val="0"/>
                    <w:adjustRightInd w:val="0"/>
                    <w:spacing w:after="0"/>
                    <w:ind w:right="-5215"/>
                    <w:rPr>
                      <w:rFonts w:ascii="Times New Roman" w:eastAsia="Times New Roman" w:hAnsi="Times New Roman" w:cs="Times New Roman"/>
                      <w:color w:val="000000"/>
                      <w:lang w:val="en-US" w:eastAsia="lv-LV"/>
                    </w:rPr>
                  </w:pPr>
                  <w:r w:rsidRPr="00BC53E6">
                    <w:rPr>
                      <w:rFonts w:ascii="Times New Roman" w:eastAsia="Times New Roman" w:hAnsi="Times New Roman" w:cs="Times New Roman"/>
                      <w:color w:val="000000"/>
                      <w:shd w:val="clear" w:color="auto" w:fill="FFFFFF"/>
                      <w:lang w:val="en-US" w:eastAsia="lv-LV"/>
                    </w:rPr>
                    <w:t xml:space="preserve">Energosertifikāts </w:t>
                  </w:r>
                  <w:r w:rsidRPr="00BC53E6">
                    <w:rPr>
                      <w:rFonts w:ascii="Times New Roman" w:eastAsia="Times New Roman" w:hAnsi="Times New Roman" w:cs="Times New Roman"/>
                      <w:color w:val="000000"/>
                      <w:lang w:val="en-US" w:eastAsia="lv-LV"/>
                    </w:rPr>
                    <w:t xml:space="preserve"> </w:t>
                  </w:r>
                  <w:r w:rsidRPr="00BC53E6">
                    <w:rPr>
                      <w:rFonts w:ascii="Times New Roman" w:eastAsia="DejaVuSerif-Italic" w:hAnsi="Times New Roman" w:cs="Times New Roman"/>
                      <w:lang w:val="en-US"/>
                    </w:rPr>
                    <w:t xml:space="preserve">BIS-ĒED-1-2026-563 un </w:t>
                  </w:r>
                  <w:r w:rsidRPr="00BC53E6">
                    <w:rPr>
                      <w:rFonts w:ascii="Times New Roman" w:eastAsia="Times New Roman" w:hAnsi="Times New Roman" w:cs="Times New Roman"/>
                      <w:shd w:val="clear" w:color="auto" w:fill="FFFFFF"/>
                      <w:lang w:val="en-US"/>
                    </w:rPr>
                    <w:t xml:space="preserve"> energoaudita pārskats izstrādāts 14.06.2026. SIA “</w:t>
                  </w:r>
                  <w:r w:rsidRPr="00BC53E6">
                    <w:rPr>
                      <w:rFonts w:ascii="Times New Roman" w:hAnsi="Times New Roman" w:cs="Times New Roman"/>
                      <w:lang w:val="en-US"/>
                    </w:rPr>
                    <w:t>Certify</w:t>
                  </w:r>
                  <w:r w:rsidRPr="00BC53E6">
                    <w:rPr>
                      <w:rFonts w:ascii="Times New Roman" w:eastAsia="Times New Roman" w:hAnsi="Times New Roman" w:cs="Times New Roman"/>
                      <w:shd w:val="clear" w:color="auto" w:fill="FFFFFF"/>
                      <w:lang w:val="en-US"/>
                    </w:rPr>
                    <w:t>”</w:t>
                  </w:r>
                </w:p>
              </w:tc>
            </w:tr>
          </w:tbl>
          <w:p w14:paraId="2B6FCAAD" w14:textId="05A94A54" w:rsidR="00577C96" w:rsidRPr="00BC53E6" w:rsidRDefault="00577C96">
            <w:pPr>
              <w:spacing w:after="0"/>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shd w:val="clear" w:color="auto" w:fill="FFFFFF"/>
                <w:lang w:val="en-US"/>
              </w:rPr>
              <w:t xml:space="preserve"> (sk. 2. pielikumā) </w:t>
            </w:r>
          </w:p>
        </w:tc>
      </w:tr>
      <w:tr w:rsidR="00577C96" w:rsidRPr="00BC53E6" w14:paraId="3FE44F80" w14:textId="77777777">
        <w:tc>
          <w:tcPr>
            <w:tcW w:w="880" w:type="dxa"/>
            <w:tcBorders>
              <w:top w:val="single" w:sz="4" w:space="0" w:color="auto"/>
              <w:left w:val="single" w:sz="4" w:space="0" w:color="auto"/>
              <w:bottom w:val="single" w:sz="4" w:space="0" w:color="auto"/>
              <w:right w:val="single" w:sz="4" w:space="0" w:color="auto"/>
            </w:tcBorders>
            <w:hideMark/>
          </w:tcPr>
          <w:p w14:paraId="0E55A9FB" w14:textId="77777777" w:rsidR="00577C96" w:rsidRPr="00BC53E6" w:rsidRDefault="00577C96">
            <w:pPr>
              <w:spacing w:after="0"/>
              <w:contextualSpacing/>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shd w:val="clear" w:color="auto" w:fill="FFFFFF"/>
                <w:lang w:val="en-US"/>
              </w:rPr>
              <w:t xml:space="preserve">3.1.3. </w:t>
            </w:r>
          </w:p>
        </w:tc>
        <w:tc>
          <w:tcPr>
            <w:tcW w:w="1984" w:type="dxa"/>
            <w:tcBorders>
              <w:top w:val="single" w:sz="4" w:space="0" w:color="auto"/>
              <w:left w:val="single" w:sz="4" w:space="0" w:color="auto"/>
              <w:bottom w:val="single" w:sz="4" w:space="0" w:color="auto"/>
              <w:right w:val="single" w:sz="4" w:space="0" w:color="auto"/>
            </w:tcBorders>
            <w:hideMark/>
          </w:tcPr>
          <w:p w14:paraId="0766BBF5" w14:textId="77777777" w:rsidR="00577C96" w:rsidRPr="00BC53E6" w:rsidRDefault="00577C96">
            <w:pPr>
              <w:spacing w:after="0"/>
              <w:contextualSpacing/>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lang w:val="en-US"/>
              </w:rPr>
              <w:t>Tehniskie noteikumi, inženiertīklu īpašnieku tehniskās prasības</w:t>
            </w:r>
          </w:p>
        </w:tc>
        <w:tc>
          <w:tcPr>
            <w:tcW w:w="6946" w:type="dxa"/>
            <w:tcBorders>
              <w:top w:val="single" w:sz="4" w:space="0" w:color="auto"/>
              <w:left w:val="single" w:sz="4" w:space="0" w:color="auto"/>
              <w:bottom w:val="single" w:sz="4" w:space="0" w:color="auto"/>
              <w:right w:val="single" w:sz="4" w:space="0" w:color="auto"/>
            </w:tcBorders>
            <w:hideMark/>
          </w:tcPr>
          <w:p w14:paraId="0B455B35" w14:textId="57715750" w:rsidR="00577C96" w:rsidRPr="00BC53E6" w:rsidRDefault="00577C96">
            <w:pPr>
              <w:spacing w:after="0"/>
              <w:contextualSpacing/>
              <w:rPr>
                <w:rFonts w:ascii="Times New Roman" w:eastAsia="Times New Roman" w:hAnsi="Times New Roman" w:cs="Times New Roman"/>
                <w:lang w:val="en-US"/>
              </w:rPr>
            </w:pPr>
            <w:r w:rsidRPr="00BC53E6">
              <w:rPr>
                <w:rFonts w:ascii="Times New Roman" w:eastAsia="Times New Roman" w:hAnsi="Times New Roman" w:cs="Times New Roman"/>
                <w:shd w:val="clear" w:color="auto" w:fill="FFFFFF"/>
                <w:lang w:val="en-US"/>
              </w:rPr>
              <w:t xml:space="preserve"> Saņemt tehnisk</w:t>
            </w:r>
            <w:r w:rsidR="007D1C51" w:rsidRPr="00BC53E6">
              <w:rPr>
                <w:rFonts w:ascii="Times New Roman" w:eastAsia="Times New Roman" w:hAnsi="Times New Roman" w:cs="Times New Roman"/>
                <w:shd w:val="clear" w:color="auto" w:fill="FFFFFF"/>
                <w:lang w:val="en-US"/>
              </w:rPr>
              <w:t>os</w:t>
            </w:r>
            <w:r w:rsidRPr="00BC53E6">
              <w:rPr>
                <w:rFonts w:ascii="Times New Roman" w:eastAsia="Times New Roman" w:hAnsi="Times New Roman" w:cs="Times New Roman"/>
                <w:shd w:val="clear" w:color="auto" w:fill="FFFFFF"/>
                <w:lang w:val="en-US"/>
              </w:rPr>
              <w:t xml:space="preserve"> noteikum</w:t>
            </w:r>
            <w:r w:rsidR="007D1C51" w:rsidRPr="00BC53E6">
              <w:rPr>
                <w:rFonts w:ascii="Times New Roman" w:eastAsia="Times New Roman" w:hAnsi="Times New Roman" w:cs="Times New Roman"/>
                <w:shd w:val="clear" w:color="auto" w:fill="FFFFFF"/>
                <w:lang w:val="en-US"/>
              </w:rPr>
              <w:t>us</w:t>
            </w:r>
            <w:r w:rsidRPr="00BC53E6">
              <w:rPr>
                <w:rFonts w:ascii="Times New Roman" w:eastAsia="Times New Roman" w:hAnsi="Times New Roman" w:cs="Times New Roman"/>
                <w:shd w:val="clear" w:color="auto" w:fill="FFFFFF"/>
                <w:lang w:val="en-US"/>
              </w:rPr>
              <w:t xml:space="preserve"> un tehniskās prasības šādas institūcijās:  </w:t>
            </w:r>
          </w:p>
          <w:p w14:paraId="7EC8B261" w14:textId="77777777" w:rsidR="00577C96" w:rsidRPr="00BC53E6" w:rsidRDefault="00577C96">
            <w:pPr>
              <w:spacing w:after="0" w:line="256" w:lineRule="auto"/>
              <w:contextualSpacing/>
              <w:rPr>
                <w:rFonts w:ascii="Times New Roman" w:eastAsia="Times New Roman" w:hAnsi="Times New Roman" w:cs="Times New Roman"/>
                <w:lang w:val="en-US"/>
              </w:rPr>
            </w:pPr>
            <w:r w:rsidRPr="00BC53E6">
              <w:rPr>
                <w:rFonts w:ascii="Times New Roman" w:eastAsia="Times New Roman" w:hAnsi="Times New Roman" w:cs="Times New Roman"/>
                <w:lang w:val="en-US"/>
              </w:rPr>
              <w:t xml:space="preserve">1) SIA “Ilūkstes siltums” – siltumapgādes nosacījumi;  </w:t>
            </w:r>
          </w:p>
          <w:p w14:paraId="747020EE" w14:textId="77777777" w:rsidR="00577C96" w:rsidRPr="00BC53E6" w:rsidRDefault="00577C96">
            <w:pPr>
              <w:spacing w:after="0" w:line="256" w:lineRule="auto"/>
              <w:contextualSpacing/>
              <w:rPr>
                <w:rFonts w:ascii="Times New Roman" w:eastAsia="Times New Roman" w:hAnsi="Times New Roman" w:cs="Times New Roman"/>
                <w:iCs/>
                <w:shd w:val="clear" w:color="auto" w:fill="FFFFFF"/>
                <w:lang w:val="en-US"/>
              </w:rPr>
            </w:pPr>
            <w:r w:rsidRPr="00BC53E6">
              <w:rPr>
                <w:rFonts w:ascii="Times New Roman" w:eastAsia="Times New Roman" w:hAnsi="Times New Roman" w:cs="Times New Roman"/>
                <w:lang w:val="en-US"/>
              </w:rPr>
              <w:t>2) AS “</w:t>
            </w:r>
            <w:r w:rsidRPr="00BC53E6">
              <w:rPr>
                <w:rFonts w:ascii="Times New Roman" w:eastAsia="Times New Roman" w:hAnsi="Times New Roman" w:cs="Times New Roman"/>
                <w:iCs/>
                <w:shd w:val="clear" w:color="auto" w:fill="FFFFFF"/>
                <w:lang w:val="en-US"/>
              </w:rPr>
              <w:t>Sadales tīkls”;</w:t>
            </w:r>
          </w:p>
          <w:p w14:paraId="0CAC47AB" w14:textId="77777777" w:rsidR="00577C96" w:rsidRPr="00BC53E6" w:rsidRDefault="00577C96">
            <w:pPr>
              <w:spacing w:after="0" w:line="256" w:lineRule="auto"/>
              <w:contextualSpacing/>
              <w:rPr>
                <w:rFonts w:ascii="Times New Roman" w:eastAsia="Times New Roman" w:hAnsi="Times New Roman" w:cs="Times New Roman"/>
                <w:iCs/>
                <w:shd w:val="clear" w:color="auto" w:fill="FFFFFF"/>
                <w:lang w:val="en-US"/>
              </w:rPr>
            </w:pPr>
            <w:r w:rsidRPr="00BC53E6">
              <w:rPr>
                <w:rFonts w:ascii="Times New Roman" w:eastAsia="Times New Roman" w:hAnsi="Times New Roman" w:cs="Times New Roman"/>
                <w:iCs/>
                <w:shd w:val="clear" w:color="auto" w:fill="FFFFFF"/>
                <w:lang w:val="en-US"/>
              </w:rPr>
              <w:t>3) SIA “Tet”;</w:t>
            </w:r>
          </w:p>
          <w:p w14:paraId="484632AD" w14:textId="77777777" w:rsidR="00577C96" w:rsidRPr="00BC53E6" w:rsidRDefault="00577C96">
            <w:pPr>
              <w:spacing w:after="0" w:line="256" w:lineRule="auto"/>
              <w:contextualSpacing/>
              <w:rPr>
                <w:rFonts w:ascii="Times New Roman" w:eastAsia="Times New Roman" w:hAnsi="Times New Roman" w:cs="Times New Roman"/>
                <w:iCs/>
                <w:shd w:val="clear" w:color="auto" w:fill="FFFFFF"/>
                <w:lang w:val="en-US"/>
              </w:rPr>
            </w:pPr>
            <w:r w:rsidRPr="00BC53E6">
              <w:rPr>
                <w:rFonts w:ascii="Times New Roman" w:eastAsia="Times New Roman" w:hAnsi="Times New Roman" w:cs="Times New Roman"/>
                <w:iCs/>
                <w:shd w:val="clear" w:color="auto" w:fill="FFFFFF"/>
                <w:lang w:val="en-US"/>
              </w:rPr>
              <w:t>4) SIA “Latvijas Valsts radio un televīzijas centrs”;</w:t>
            </w:r>
          </w:p>
          <w:p w14:paraId="48130298" w14:textId="77777777" w:rsidR="00577C96" w:rsidRPr="00BC53E6" w:rsidRDefault="00577C96">
            <w:pPr>
              <w:spacing w:after="0" w:line="256" w:lineRule="auto"/>
              <w:contextualSpacing/>
              <w:rPr>
                <w:rFonts w:ascii="Times New Roman" w:eastAsia="Times New Roman" w:hAnsi="Times New Roman" w:cs="Times New Roman"/>
                <w:iCs/>
                <w:shd w:val="clear" w:color="auto" w:fill="FFFFFF"/>
                <w:lang w:val="en-US"/>
              </w:rPr>
            </w:pPr>
            <w:r w:rsidRPr="00BC53E6">
              <w:rPr>
                <w:rFonts w:ascii="Times New Roman" w:eastAsia="Times New Roman" w:hAnsi="Times New Roman" w:cs="Times New Roman"/>
                <w:iCs/>
                <w:shd w:val="clear" w:color="auto" w:fill="FFFFFF"/>
                <w:lang w:val="en-US"/>
              </w:rPr>
              <w:t>5) SIA “Ornaments”;</w:t>
            </w:r>
          </w:p>
          <w:p w14:paraId="1C5762B4" w14:textId="77777777" w:rsidR="00577C96" w:rsidRPr="00BC53E6" w:rsidRDefault="00577C96">
            <w:pPr>
              <w:spacing w:after="0" w:line="256" w:lineRule="auto"/>
              <w:contextualSpacing/>
              <w:rPr>
                <w:rFonts w:ascii="Times New Roman" w:eastAsia="Times New Roman" w:hAnsi="Times New Roman" w:cs="Times New Roman"/>
                <w:lang w:val="en-US"/>
              </w:rPr>
            </w:pPr>
            <w:r w:rsidRPr="00BC53E6">
              <w:rPr>
                <w:rFonts w:ascii="Times New Roman" w:eastAsia="Times New Roman" w:hAnsi="Times New Roman" w:cs="Times New Roman"/>
                <w:iCs/>
                <w:shd w:val="clear" w:color="auto" w:fill="FFFFFF"/>
                <w:lang w:val="en-US"/>
              </w:rPr>
              <w:t>6) VSIA “Latvijas Valsts ceļi”;</w:t>
            </w:r>
          </w:p>
          <w:p w14:paraId="5F7252EE" w14:textId="77777777" w:rsidR="00577C96" w:rsidRPr="00BC53E6" w:rsidRDefault="00577C96">
            <w:pPr>
              <w:spacing w:after="0"/>
              <w:rPr>
                <w:rFonts w:ascii="Times New Roman" w:eastAsia="Times New Roman" w:hAnsi="Times New Roman" w:cs="Times New Roman"/>
                <w:shd w:val="clear" w:color="auto" w:fill="FFFFFF"/>
                <w:lang w:val="en-US"/>
              </w:rPr>
            </w:pPr>
            <w:r w:rsidRPr="00BC53E6">
              <w:rPr>
                <w:rFonts w:ascii="Times New Roman" w:eastAsia="Times New Roman" w:hAnsi="Times New Roman" w:cs="Times New Roman"/>
                <w:iCs/>
                <w:shd w:val="clear" w:color="auto" w:fill="FFFFFF"/>
                <w:lang w:val="en-US"/>
              </w:rPr>
              <w:t>Citas institūcijās, ja nepieciešams, un atbilstoši būvvaldes prasībām.</w:t>
            </w:r>
            <w:r w:rsidRPr="00BC53E6">
              <w:rPr>
                <w:rFonts w:ascii="Times New Roman" w:eastAsia="Times New Roman" w:hAnsi="Times New Roman" w:cs="Times New Roman"/>
                <w:iCs/>
                <w:shd w:val="clear" w:color="auto" w:fill="F9F9F9"/>
                <w:lang w:val="en-US"/>
              </w:rPr>
              <w:t xml:space="preserve">   </w:t>
            </w:r>
          </w:p>
        </w:tc>
      </w:tr>
      <w:tr w:rsidR="00577C96" w14:paraId="3766AC77" w14:textId="77777777">
        <w:tc>
          <w:tcPr>
            <w:tcW w:w="880" w:type="dxa"/>
            <w:tcBorders>
              <w:top w:val="single" w:sz="4" w:space="0" w:color="auto"/>
              <w:left w:val="single" w:sz="4" w:space="0" w:color="auto"/>
              <w:bottom w:val="single" w:sz="4" w:space="0" w:color="auto"/>
              <w:right w:val="single" w:sz="4" w:space="0" w:color="auto"/>
            </w:tcBorders>
            <w:hideMark/>
          </w:tcPr>
          <w:p w14:paraId="34CAAF94"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4.</w:t>
            </w:r>
          </w:p>
        </w:tc>
        <w:tc>
          <w:tcPr>
            <w:tcW w:w="8930" w:type="dxa"/>
            <w:gridSpan w:val="2"/>
            <w:tcBorders>
              <w:top w:val="single" w:sz="4" w:space="0" w:color="auto"/>
              <w:left w:val="single" w:sz="4" w:space="0" w:color="auto"/>
              <w:bottom w:val="single" w:sz="4" w:space="0" w:color="auto"/>
              <w:right w:val="single" w:sz="4" w:space="0" w:color="auto"/>
            </w:tcBorders>
            <w:hideMark/>
          </w:tcPr>
          <w:p w14:paraId="5EBE7E94" w14:textId="77777777" w:rsidR="00577C96" w:rsidRDefault="00577C96">
            <w:pPr>
              <w:spacing w:after="0"/>
              <w:contextualSpacing/>
              <w:rPr>
                <w:rFonts w:ascii="Times New Roman" w:eastAsia="Times New Roman" w:hAnsi="Times New Roman" w:cs="Times New Roman"/>
                <w:b/>
                <w:bCs/>
                <w:iCs/>
                <w:lang w:val="en-US"/>
              </w:rPr>
            </w:pPr>
            <w:r>
              <w:rPr>
                <w:rFonts w:ascii="Times New Roman" w:eastAsia="Times New Roman" w:hAnsi="Times New Roman" w:cs="Times New Roman"/>
                <w:b/>
                <w:bCs/>
                <w:lang w:val="en-US"/>
              </w:rPr>
              <w:t xml:space="preserve">BŪVNIECĪBAS IECERES DOKUMENTU SASTĀVS UN NOFORMĒJUMS: </w:t>
            </w:r>
          </w:p>
          <w:p w14:paraId="4D0AEE59" w14:textId="77777777" w:rsidR="00577C96" w:rsidRDefault="00577C96">
            <w:pPr>
              <w:spacing w:after="0"/>
              <w:contextualSpacing/>
              <w:rPr>
                <w:rFonts w:ascii="Times New Roman" w:eastAsia="Times New Roman" w:hAnsi="Times New Roman" w:cs="Times New Roman"/>
                <w:b/>
                <w:bCs/>
                <w:iCs/>
                <w:lang w:val="en-US"/>
              </w:rPr>
            </w:pPr>
            <w:r>
              <w:rPr>
                <w:rFonts w:ascii="Times New Roman" w:eastAsia="Times New Roman" w:hAnsi="Times New Roman" w:cs="Times New Roman"/>
                <w:b/>
                <w:bCs/>
                <w:iCs/>
                <w:shd w:val="clear" w:color="auto" w:fill="F9F9F9"/>
                <w:lang w:val="en-US"/>
              </w:rPr>
              <w:t xml:space="preserve"> </w:t>
            </w:r>
          </w:p>
        </w:tc>
      </w:tr>
      <w:tr w:rsidR="00577C96" w14:paraId="6E6EDD77" w14:textId="77777777">
        <w:tc>
          <w:tcPr>
            <w:tcW w:w="880" w:type="dxa"/>
            <w:tcBorders>
              <w:top w:val="single" w:sz="4" w:space="0" w:color="auto"/>
              <w:left w:val="single" w:sz="4" w:space="0" w:color="auto"/>
              <w:bottom w:val="single" w:sz="4" w:space="0" w:color="auto"/>
              <w:right w:val="single" w:sz="4" w:space="0" w:color="auto"/>
            </w:tcBorders>
            <w:hideMark/>
          </w:tcPr>
          <w:p w14:paraId="78F32CCA"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4.4.1.</w:t>
            </w:r>
          </w:p>
        </w:tc>
        <w:tc>
          <w:tcPr>
            <w:tcW w:w="8930" w:type="dxa"/>
            <w:gridSpan w:val="2"/>
            <w:tcBorders>
              <w:top w:val="single" w:sz="4" w:space="0" w:color="auto"/>
              <w:left w:val="single" w:sz="4" w:space="0" w:color="auto"/>
              <w:bottom w:val="single" w:sz="4" w:space="0" w:color="auto"/>
              <w:right w:val="single" w:sz="4" w:space="0" w:color="auto"/>
            </w:tcBorders>
            <w:hideMark/>
          </w:tcPr>
          <w:p w14:paraId="240A403D" w14:textId="631746BB" w:rsidR="00577C96" w:rsidRPr="007D1C51" w:rsidRDefault="00577C96">
            <w:pPr>
              <w:spacing w:after="0"/>
              <w:ind w:left="34"/>
              <w:contextualSpacing/>
              <w:rPr>
                <w:rFonts w:ascii="Times New Roman" w:eastAsia="Times New Roman" w:hAnsi="Times New Roman" w:cs="Times New Roman"/>
                <w:color w:val="000000" w:themeColor="text1"/>
                <w:lang w:val="en-US"/>
              </w:rPr>
            </w:pPr>
            <w:r w:rsidRPr="007D1C51">
              <w:rPr>
                <w:rFonts w:ascii="Times New Roman" w:eastAsia="Times New Roman" w:hAnsi="Times New Roman" w:cs="Times New Roman"/>
                <w:color w:val="000000" w:themeColor="text1"/>
                <w:lang w:val="en-US"/>
              </w:rPr>
              <w:t>Izstrādāt būvniecības ieceres dokumentus atbilstoši 02.09.2014. MK Noteikum</w:t>
            </w:r>
            <w:r w:rsidR="007D1C51" w:rsidRPr="007D1C51">
              <w:rPr>
                <w:rFonts w:ascii="Times New Roman" w:eastAsia="Times New Roman" w:hAnsi="Times New Roman" w:cs="Times New Roman"/>
                <w:color w:val="000000" w:themeColor="text1"/>
                <w:lang w:val="en-US"/>
              </w:rPr>
              <w:t>u</w:t>
            </w:r>
            <w:r w:rsidRPr="007D1C51">
              <w:rPr>
                <w:rFonts w:ascii="Times New Roman" w:eastAsia="Times New Roman" w:hAnsi="Times New Roman" w:cs="Times New Roman"/>
                <w:color w:val="000000" w:themeColor="text1"/>
                <w:lang w:val="en-US"/>
              </w:rPr>
              <w:t xml:space="preserve"> Nr. 529 “Ēku būvnoteikumi” 24.punkta prasībām šādā sastāvā: </w:t>
            </w:r>
          </w:p>
          <w:p w14:paraId="384F2B91" w14:textId="77777777" w:rsidR="00577C96" w:rsidRPr="007D1C51" w:rsidRDefault="00577C96" w:rsidP="00577C96">
            <w:pPr>
              <w:numPr>
                <w:ilvl w:val="0"/>
                <w:numId w:val="71"/>
              </w:numPr>
              <w:shd w:val="clear" w:color="auto" w:fill="FFFFFF"/>
              <w:spacing w:before="120" w:after="120" w:line="240" w:lineRule="auto"/>
              <w:ind w:left="714" w:hanging="357"/>
              <w:jc w:val="both"/>
              <w:rPr>
                <w:rFonts w:ascii="Times New Roman" w:eastAsia="Times New Roman" w:hAnsi="Times New Roman" w:cs="Times New Roman"/>
                <w:color w:val="000000" w:themeColor="text1"/>
                <w:lang w:val="en-US" w:eastAsia="lv-LV"/>
              </w:rPr>
            </w:pPr>
            <w:r w:rsidRPr="007D1C51">
              <w:rPr>
                <w:rFonts w:ascii="Times New Roman" w:eastAsia="Times New Roman" w:hAnsi="Times New Roman" w:cs="Times New Roman"/>
                <w:color w:val="000000" w:themeColor="text1"/>
                <w:lang w:val="en-US"/>
              </w:rPr>
              <w:t>paskaidrojuma raksts;</w:t>
            </w:r>
          </w:p>
          <w:p w14:paraId="5047377C" w14:textId="77777777" w:rsidR="00577C96" w:rsidRPr="007D1C51" w:rsidRDefault="00577C96" w:rsidP="00577C96">
            <w:pPr>
              <w:numPr>
                <w:ilvl w:val="0"/>
                <w:numId w:val="71"/>
              </w:numPr>
              <w:shd w:val="clear" w:color="auto" w:fill="FFFFFF"/>
              <w:spacing w:before="120" w:after="120" w:line="240" w:lineRule="auto"/>
              <w:ind w:left="714" w:hanging="357"/>
              <w:jc w:val="both"/>
              <w:rPr>
                <w:rFonts w:ascii="Times New Roman" w:eastAsia="Times New Roman" w:hAnsi="Times New Roman" w:cs="Times New Roman"/>
                <w:color w:val="000000" w:themeColor="text1"/>
                <w:lang w:val="en-US" w:eastAsia="lv-LV"/>
              </w:rPr>
            </w:pPr>
            <w:r w:rsidRPr="007D1C51">
              <w:rPr>
                <w:rFonts w:ascii="Times New Roman" w:eastAsia="Times New Roman" w:hAnsi="Times New Roman" w:cs="Times New Roman"/>
                <w:color w:val="000000" w:themeColor="text1"/>
                <w:shd w:val="clear" w:color="auto" w:fill="FFFFFF"/>
                <w:lang w:val="en-US"/>
              </w:rPr>
              <w:t>skaidrojošs apraksts par plānoto būvniecības ieceri, tai skaitā par ugunsdrošības risinājumiem un izmantotajiem būvizstrādājumiem, par vides pieejamības risinājumiem, veicamajiem energoefektivitātes pasākumiem, būvniecībā radušos atkritumu apsaimniekošanu un paredzēto teritorijas sakārtošanas veidu, plānotajiem darbiem, attiecīgo darbu secību un plānoto būvdarbu veikšanas laiku (kalendāra plānu);</w:t>
            </w:r>
          </w:p>
          <w:p w14:paraId="572879C5" w14:textId="77777777" w:rsidR="00577C96" w:rsidRPr="007D1C51" w:rsidRDefault="00577C96" w:rsidP="00577C96">
            <w:pPr>
              <w:numPr>
                <w:ilvl w:val="0"/>
                <w:numId w:val="71"/>
              </w:numPr>
              <w:shd w:val="clear" w:color="auto" w:fill="FFFFFF"/>
              <w:spacing w:before="120" w:after="120" w:line="240" w:lineRule="auto"/>
              <w:ind w:left="714" w:hanging="357"/>
              <w:jc w:val="both"/>
              <w:rPr>
                <w:rFonts w:ascii="Times New Roman" w:eastAsia="Times New Roman" w:hAnsi="Times New Roman" w:cs="Times New Roman"/>
                <w:color w:val="000000" w:themeColor="text1"/>
                <w:lang w:val="en-US" w:eastAsia="lv-LV"/>
              </w:rPr>
            </w:pPr>
            <w:r w:rsidRPr="007D1C51">
              <w:rPr>
                <w:rFonts w:ascii="Times New Roman" w:eastAsia="Times New Roman" w:hAnsi="Times New Roman" w:cs="Times New Roman"/>
                <w:color w:val="000000" w:themeColor="text1"/>
                <w:shd w:val="clear" w:color="auto" w:fill="FFFFFF"/>
                <w:lang w:val="en-US"/>
              </w:rPr>
              <w:t>grafiskie dokumenti, kur  parādītas ēkas plānā veicamās izmaiņas ēkas fasādē, tās stāvos, telpu grupās vai telpās un norādīta ēku vai telpu grupas eksplikācija ar telpu augstumiem, kā arī plānotie un esošie ēkas vai telpu grupas lietošanas veidi;</w:t>
            </w:r>
          </w:p>
          <w:p w14:paraId="46D45FB8" w14:textId="0F016DC5" w:rsidR="00577C96" w:rsidRPr="007D1C51" w:rsidRDefault="00577C96" w:rsidP="00577C96">
            <w:pPr>
              <w:numPr>
                <w:ilvl w:val="0"/>
                <w:numId w:val="71"/>
              </w:numPr>
              <w:shd w:val="clear" w:color="auto" w:fill="FFFFFF"/>
              <w:spacing w:before="120" w:after="120" w:line="240" w:lineRule="auto"/>
              <w:ind w:left="714" w:hanging="357"/>
              <w:jc w:val="both"/>
              <w:rPr>
                <w:rFonts w:ascii="Times New Roman" w:eastAsia="Times New Roman" w:hAnsi="Times New Roman" w:cs="Times New Roman"/>
                <w:color w:val="000000" w:themeColor="text1"/>
                <w:lang w:val="en-US" w:eastAsia="lv-LV"/>
              </w:rPr>
            </w:pPr>
            <w:r w:rsidRPr="007D1C51">
              <w:rPr>
                <w:rFonts w:ascii="Times New Roman" w:eastAsia="Times New Roman" w:hAnsi="Times New Roman" w:cs="Times New Roman"/>
                <w:color w:val="000000" w:themeColor="text1"/>
                <w:lang w:val="en-US" w:eastAsia="lv-LV"/>
              </w:rPr>
              <w:lastRenderedPageBreak/>
              <w:t>fasādes, bēniņu un ailu siltināšanas mezglu risinājumi;</w:t>
            </w:r>
          </w:p>
          <w:p w14:paraId="5C68F7EC" w14:textId="45B73FF8" w:rsidR="00577C96" w:rsidRPr="007D1C51" w:rsidRDefault="00577C96" w:rsidP="00577C96">
            <w:pPr>
              <w:pStyle w:val="Sarakstarindkopa"/>
              <w:numPr>
                <w:ilvl w:val="0"/>
                <w:numId w:val="71"/>
              </w:numPr>
              <w:shd w:val="clear" w:color="auto" w:fill="FFFFFF"/>
              <w:spacing w:before="120" w:after="120"/>
              <w:ind w:left="714" w:hanging="357"/>
              <w:jc w:val="both"/>
              <w:rPr>
                <w:color w:val="000000" w:themeColor="text1"/>
                <w:sz w:val="22"/>
                <w:szCs w:val="22"/>
                <w:lang w:val="en-US" w:eastAsia="lv-LV"/>
              </w:rPr>
            </w:pPr>
            <w:r w:rsidRPr="007D1C51">
              <w:rPr>
                <w:color w:val="000000" w:themeColor="text1"/>
                <w:sz w:val="22"/>
                <w:szCs w:val="22"/>
                <w:lang w:val="en-US" w:eastAsia="lv-LV"/>
              </w:rPr>
              <w:t>galveno konstruktīvo mezglu risinājum</w:t>
            </w:r>
            <w:r w:rsidR="005A1A3E">
              <w:rPr>
                <w:color w:val="000000" w:themeColor="text1"/>
                <w:sz w:val="22"/>
                <w:szCs w:val="22"/>
                <w:lang w:val="en-US" w:eastAsia="lv-LV"/>
              </w:rPr>
              <w:t>i</w:t>
            </w:r>
            <w:r w:rsidRPr="007D1C51">
              <w:rPr>
                <w:color w:val="000000" w:themeColor="text1"/>
                <w:sz w:val="22"/>
                <w:szCs w:val="22"/>
                <w:lang w:val="en-US" w:eastAsia="lv-LV"/>
              </w:rPr>
              <w:t xml:space="preserve">; </w:t>
            </w:r>
          </w:p>
          <w:p w14:paraId="41FC1005" w14:textId="77777777" w:rsidR="00577C96" w:rsidRPr="007D1C51" w:rsidRDefault="00577C96" w:rsidP="00577C96">
            <w:pPr>
              <w:pStyle w:val="Sarakstarindkopa"/>
              <w:numPr>
                <w:ilvl w:val="0"/>
                <w:numId w:val="71"/>
              </w:numPr>
              <w:shd w:val="clear" w:color="auto" w:fill="FFFFFF"/>
              <w:spacing w:before="120" w:after="120"/>
              <w:ind w:left="714" w:hanging="357"/>
              <w:jc w:val="both"/>
              <w:rPr>
                <w:color w:val="000000" w:themeColor="text1"/>
                <w:sz w:val="22"/>
                <w:szCs w:val="22"/>
                <w:lang w:val="en-US" w:eastAsia="lv-LV"/>
              </w:rPr>
            </w:pPr>
            <w:r w:rsidRPr="007D1C51">
              <w:rPr>
                <w:color w:val="000000" w:themeColor="text1"/>
                <w:sz w:val="22"/>
                <w:szCs w:val="22"/>
                <w:lang w:val="en-US"/>
              </w:rPr>
              <w:t xml:space="preserve">iekšējie </w:t>
            </w:r>
            <w:r w:rsidRPr="007D1C51">
              <w:rPr>
                <w:color w:val="000000" w:themeColor="text1"/>
                <w:sz w:val="22"/>
                <w:szCs w:val="22"/>
                <w:lang w:val="en-US" w:eastAsia="lv-LV"/>
              </w:rPr>
              <w:t>inženiertīklu plāni,  shēmas, specifikācijas</w:t>
            </w:r>
            <w:r w:rsidRPr="007D1C51">
              <w:rPr>
                <w:color w:val="000000" w:themeColor="text1"/>
                <w:sz w:val="22"/>
                <w:szCs w:val="22"/>
                <w:lang w:val="en-US"/>
              </w:rPr>
              <w:t>:</w:t>
            </w:r>
            <w:r w:rsidRPr="007D1C51">
              <w:rPr>
                <w:color w:val="000000" w:themeColor="text1"/>
                <w:sz w:val="22"/>
                <w:szCs w:val="22"/>
                <w:lang w:val="en-US" w:eastAsia="lv-LV"/>
              </w:rPr>
              <w:t xml:space="preserve">   apkures sistēma un siltummezgls, ventilācijas sistēma, </w:t>
            </w:r>
            <w:r w:rsidRPr="007D1C51">
              <w:rPr>
                <w:color w:val="000000" w:themeColor="text1"/>
                <w:sz w:val="22"/>
                <w:szCs w:val="22"/>
                <w:lang w:val="en-US"/>
              </w:rPr>
              <w:t xml:space="preserve"> elektroapgādes sistēma un </w:t>
            </w:r>
            <w:r w:rsidRPr="007D1C51">
              <w:rPr>
                <w:color w:val="000000" w:themeColor="text1"/>
                <w:sz w:val="22"/>
                <w:szCs w:val="22"/>
                <w:lang w:val="en-US" w:eastAsia="lv-LV"/>
              </w:rPr>
              <w:t xml:space="preserve"> citu resursu inženiertīklus sistēmas, telpu apgaismojumu aprēķini;</w:t>
            </w:r>
          </w:p>
          <w:p w14:paraId="7DFF703F" w14:textId="77777777" w:rsidR="00577C96" w:rsidRPr="007D1C51" w:rsidRDefault="00577C96" w:rsidP="00577C96">
            <w:pPr>
              <w:pStyle w:val="Sarakstarindkopa"/>
              <w:numPr>
                <w:ilvl w:val="0"/>
                <w:numId w:val="71"/>
              </w:numPr>
              <w:shd w:val="clear" w:color="auto" w:fill="FFFFFF"/>
              <w:spacing w:before="120" w:after="120"/>
              <w:ind w:left="714" w:hanging="357"/>
              <w:jc w:val="both"/>
              <w:rPr>
                <w:color w:val="000000" w:themeColor="text1"/>
                <w:sz w:val="22"/>
                <w:szCs w:val="22"/>
                <w:lang w:val="en-US" w:eastAsia="lv-LV"/>
              </w:rPr>
            </w:pPr>
            <w:r w:rsidRPr="007D1C51">
              <w:rPr>
                <w:color w:val="000000" w:themeColor="text1"/>
                <w:sz w:val="22"/>
                <w:szCs w:val="22"/>
                <w:lang w:val="en-US" w:eastAsia="lv-LV"/>
              </w:rPr>
              <w:t xml:space="preserve">pievads pilsētas siltumapgādes tīklam (skaidrojošs apraksts, siltumtīkla izbūves plāns, garenprofils, mezgli, šķērsojumi); </w:t>
            </w:r>
          </w:p>
          <w:p w14:paraId="4B821852" w14:textId="77777777" w:rsidR="00577C96" w:rsidRPr="007D1C51" w:rsidRDefault="00577C96" w:rsidP="00577C96">
            <w:pPr>
              <w:numPr>
                <w:ilvl w:val="0"/>
                <w:numId w:val="71"/>
              </w:numPr>
              <w:shd w:val="clear" w:color="auto" w:fill="FFFFFF"/>
              <w:spacing w:before="120" w:after="120" w:line="240" w:lineRule="auto"/>
              <w:ind w:left="714" w:hanging="357"/>
              <w:jc w:val="both"/>
              <w:rPr>
                <w:rFonts w:ascii="Times New Roman" w:eastAsia="Times New Roman" w:hAnsi="Times New Roman" w:cs="Times New Roman"/>
                <w:color w:val="000000" w:themeColor="text1"/>
                <w:lang w:val="en-US" w:eastAsia="lv-LV"/>
              </w:rPr>
            </w:pPr>
            <w:r w:rsidRPr="007D1C51">
              <w:rPr>
                <w:rFonts w:ascii="Times New Roman" w:eastAsia="Times New Roman" w:hAnsi="Times New Roman" w:cs="Times New Roman"/>
                <w:color w:val="000000" w:themeColor="text1"/>
                <w:lang w:val="en-US" w:eastAsia="lv-LV"/>
              </w:rPr>
              <w:t>darbu organizēšanas shēma, kurā attēlo cilvēku un transporta plūsmu, esošās ēkas un, ja nepieciešams, pagaidu būves, pastāvīgos un pagaidu ceļus, būvmašīnas un inženiertīklus (elektroenerģijas, ūdens, siltuma un citu resursu inženiertīklus), norādot to nepieciešamās pieslēgšanas vietas, kā arī būvizstrādājumu un konstrukciju nokraušanas vietas;</w:t>
            </w:r>
          </w:p>
          <w:p w14:paraId="58EBF04F" w14:textId="77777777" w:rsidR="00577C96" w:rsidRPr="00581E43" w:rsidRDefault="00577C96">
            <w:pPr>
              <w:spacing w:after="0"/>
              <w:contextualSpacing/>
              <w:rPr>
                <w:rFonts w:ascii="Times New Roman" w:eastAsia="Times New Roman" w:hAnsi="Times New Roman" w:cs="Times New Roman"/>
                <w:b/>
                <w:bCs/>
                <w:lang w:val="pl-PL"/>
              </w:rPr>
            </w:pPr>
            <w:r w:rsidRPr="00581E43">
              <w:rPr>
                <w:rFonts w:ascii="Times New Roman" w:eastAsia="Times New Roman" w:hAnsi="Times New Roman" w:cs="Times New Roman"/>
                <w:color w:val="000000" w:themeColor="text1"/>
                <w:lang w:val="pl-PL" w:eastAsia="lv-LV"/>
              </w:rPr>
              <w:t>citi dokumenti, atļaujas vai saskaņojumus, ja to nosaka normatīvie akti.</w:t>
            </w:r>
          </w:p>
        </w:tc>
      </w:tr>
      <w:tr w:rsidR="00577C96" w14:paraId="4236BFC9" w14:textId="77777777">
        <w:trPr>
          <w:trHeight w:val="3972"/>
        </w:trPr>
        <w:tc>
          <w:tcPr>
            <w:tcW w:w="880" w:type="dxa"/>
            <w:tcBorders>
              <w:top w:val="single" w:sz="4" w:space="0" w:color="auto"/>
              <w:left w:val="single" w:sz="4" w:space="0" w:color="auto"/>
              <w:bottom w:val="single" w:sz="4" w:space="0" w:color="auto"/>
              <w:right w:val="single" w:sz="4" w:space="0" w:color="auto"/>
            </w:tcBorders>
            <w:hideMark/>
          </w:tcPr>
          <w:p w14:paraId="2E33051C"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lastRenderedPageBreak/>
              <w:t xml:space="preserve">4.4.2. </w:t>
            </w:r>
          </w:p>
        </w:tc>
        <w:tc>
          <w:tcPr>
            <w:tcW w:w="8930" w:type="dxa"/>
            <w:gridSpan w:val="2"/>
            <w:tcBorders>
              <w:top w:val="single" w:sz="4" w:space="0" w:color="auto"/>
              <w:left w:val="single" w:sz="4" w:space="0" w:color="auto"/>
              <w:bottom w:val="single" w:sz="4" w:space="0" w:color="auto"/>
              <w:right w:val="single" w:sz="4" w:space="0" w:color="auto"/>
            </w:tcBorders>
            <w:hideMark/>
          </w:tcPr>
          <w:p w14:paraId="7657C5C8" w14:textId="77777777" w:rsidR="00577C96" w:rsidRDefault="00577C96">
            <w:pPr>
              <w:rPr>
                <w:rFonts w:ascii="Times New Roman" w:eastAsia="Times New Roman" w:hAnsi="Times New Roman" w:cs="Times New Roman"/>
                <w:color w:val="000000" w:themeColor="text1"/>
                <w:lang w:val="en-US"/>
              </w:rPr>
            </w:pPr>
            <w:r>
              <w:rPr>
                <w:rFonts w:ascii="Times New Roman" w:eastAsia="Calibri" w:hAnsi="Times New Roman" w:cs="Times New Roman"/>
                <w:color w:val="000000" w:themeColor="text1"/>
                <w:shd w:val="clear" w:color="auto" w:fill="FFFFFF"/>
                <w:lang w:val="en-US" w:eastAsia="lv-LV"/>
              </w:rPr>
              <w:t xml:space="preserve">Būvniecības ieceres dokumentācijas  aprite, saskaņošana un akceptēšana paredzēta  elektronisko dokumentu un datu veidā Būvniecības informācijas sistēmā.  </w:t>
            </w:r>
          </w:p>
          <w:p w14:paraId="204B75DB" w14:textId="77777777" w:rsidR="00577C96" w:rsidRDefault="00577C96">
            <w:pPr>
              <w:widowControl w:val="0"/>
              <w:autoSpaceDE w:val="0"/>
              <w:autoSpaceDN w:val="0"/>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Būvniecības ieceres dokumentāciju izstrādā elektroniski un pievieno būvniecības informācijas sistēmā.</w:t>
            </w:r>
            <w:r>
              <w:rPr>
                <w:rFonts w:ascii="Times New Roman" w:eastAsia="Calibri" w:hAnsi="Times New Roman" w:cs="Times New Roman"/>
                <w:color w:val="000000" w:themeColor="text1"/>
                <w:shd w:val="clear" w:color="auto" w:fill="FFFFFF"/>
                <w:lang w:val="en-US" w:eastAsia="lv-LV"/>
              </w:rPr>
              <w:t xml:space="preserve"> G</w:t>
            </w:r>
            <w:r>
              <w:rPr>
                <w:rFonts w:ascii="Times New Roman" w:eastAsia="Times New Roman" w:hAnsi="Times New Roman" w:cs="Times New Roman"/>
                <w:color w:val="000000" w:themeColor="text1"/>
                <w:lang w:val="en-US"/>
              </w:rPr>
              <w:t>rafiskie dokumenti izstrādā DWG un PDF formātā, teksta dokumenti - Word vai PDF formātā.</w:t>
            </w:r>
            <w:r>
              <w:rPr>
                <w:rFonts w:ascii="Times New Roman" w:eastAsia="Calibri" w:hAnsi="Times New Roman" w:cs="Times New Roman"/>
                <w:color w:val="000000" w:themeColor="text1"/>
                <w:lang w:val="en-US" w:eastAsia="lv-LV"/>
              </w:rPr>
              <w:t xml:space="preserve"> </w:t>
            </w:r>
            <w:r>
              <w:rPr>
                <w:rFonts w:ascii="Times New Roman" w:eastAsia="Times New Roman" w:hAnsi="Times New Roman" w:cs="Times New Roman"/>
                <w:color w:val="000000" w:themeColor="text1"/>
                <w:lang w:val="en-US" w:eastAsia="lv-LV"/>
              </w:rPr>
              <w:t xml:space="preserve">Būvdarbu apjomu sarakstu un Tāmes  izstrādā Excel formātā.     </w:t>
            </w:r>
          </w:p>
          <w:p w14:paraId="09F51121" w14:textId="78EA942E" w:rsidR="00577C96" w:rsidRDefault="00577C96">
            <w:pPr>
              <w:ind w:left="34"/>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Būvniecības ieceres dokumentāciju jāsaskaņo ar pasūtītāju un ar institūcijām, kur</w:t>
            </w:r>
            <w:r w:rsidR="009B0677">
              <w:rPr>
                <w:rFonts w:ascii="Times New Roman" w:eastAsia="Times New Roman" w:hAnsi="Times New Roman" w:cs="Times New Roman"/>
                <w:color w:val="000000" w:themeColor="text1"/>
                <w:lang w:val="en-US"/>
              </w:rPr>
              <w:t>as</w:t>
            </w:r>
            <w:r>
              <w:rPr>
                <w:rFonts w:ascii="Times New Roman" w:eastAsia="Times New Roman" w:hAnsi="Times New Roman" w:cs="Times New Roman"/>
                <w:color w:val="000000" w:themeColor="text1"/>
                <w:lang w:val="en-US"/>
              </w:rPr>
              <w:t xml:space="preserve"> izsnieguš</w:t>
            </w:r>
            <w:r w:rsidR="009B0677">
              <w:rPr>
                <w:rFonts w:ascii="Times New Roman" w:eastAsia="Times New Roman" w:hAnsi="Times New Roman" w:cs="Times New Roman"/>
                <w:color w:val="000000" w:themeColor="text1"/>
                <w:lang w:val="en-US"/>
              </w:rPr>
              <w:t xml:space="preserve">as </w:t>
            </w:r>
            <w:r>
              <w:rPr>
                <w:rFonts w:ascii="Times New Roman" w:eastAsia="Times New Roman" w:hAnsi="Times New Roman" w:cs="Times New Roman"/>
                <w:color w:val="000000" w:themeColor="text1"/>
                <w:lang w:val="en-US"/>
              </w:rPr>
              <w:t xml:space="preserve">tehniskos noteikumus un prasības. </w:t>
            </w:r>
          </w:p>
          <w:p w14:paraId="199EC5CE" w14:textId="77777777" w:rsidR="00577C96" w:rsidRDefault="00577C96">
            <w:pPr>
              <w:widowControl w:val="0"/>
              <w:tabs>
                <w:tab w:val="left" w:pos="1276"/>
                <w:tab w:val="left" w:pos="3402"/>
              </w:tabs>
              <w:autoSpaceDE w:val="0"/>
              <w:autoSpaceDN w:val="0"/>
              <w:adjustRightInd w:val="0"/>
              <w:rPr>
                <w:rFonts w:ascii="Times New Roman" w:eastAsia="Calibri" w:hAnsi="Times New Roman" w:cs="Times New Roman"/>
                <w:color w:val="000000" w:themeColor="text1"/>
                <w:lang w:val="en-US" w:eastAsia="lv-LV"/>
              </w:rPr>
            </w:pPr>
            <w:r>
              <w:rPr>
                <w:rFonts w:ascii="Times New Roman" w:eastAsia="Times New Roman" w:hAnsi="Times New Roman" w:cs="Times New Roman"/>
                <w:color w:val="000000" w:themeColor="text1"/>
                <w:lang w:val="en-US"/>
              </w:rPr>
              <w:t xml:space="preserve">Būvniecības ieceres dokumentāciju, </w:t>
            </w:r>
            <w:r>
              <w:rPr>
                <w:rFonts w:ascii="Times New Roman" w:eastAsia="Calibri" w:hAnsi="Times New Roman" w:cs="Times New Roman"/>
                <w:color w:val="000000" w:themeColor="text1"/>
                <w:lang w:val="en-US" w:eastAsia="lv-LV"/>
              </w:rPr>
              <w:t xml:space="preserve"> kurai ir būvvaldes atzīme par projektēšanas nosacījumu izpildi,  1 (vienu) kopiju jāizsniedz Pasūtītājam papīra veidā. </w:t>
            </w:r>
          </w:p>
          <w:p w14:paraId="7B1726C1" w14:textId="77777777" w:rsidR="00577C96" w:rsidRDefault="00577C96">
            <w:pPr>
              <w:rPr>
                <w:rFonts w:ascii="Times New Roman" w:eastAsia="Times New Roman" w:hAnsi="Times New Roman" w:cs="Times New Roman"/>
                <w:color w:val="000000" w:themeColor="text1"/>
                <w:shd w:val="clear" w:color="auto" w:fill="FFFFFF"/>
                <w:lang w:val="en-US"/>
              </w:rPr>
            </w:pPr>
            <w:r>
              <w:rPr>
                <w:rFonts w:ascii="Times New Roman" w:eastAsia="Calibri" w:hAnsi="Times New Roman" w:cs="Times New Roman"/>
                <w:color w:val="000000" w:themeColor="text1"/>
                <w:lang w:val="en-US" w:eastAsia="lv-LV"/>
              </w:rPr>
              <w:t>Būvprojekta dokumentāciju</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izstrādā latviešu</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valodā.</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Visai pievienotajai aprīkojuma</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un</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būvizstrādājumu</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ražotāju</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informācijai</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(apraksti,</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tehniskie</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parametri,</w:t>
            </w:r>
            <w:r>
              <w:rPr>
                <w:rFonts w:ascii="Times New Roman" w:eastAsia="Calibri" w:hAnsi="Times New Roman" w:cs="Times New Roman"/>
                <w:color w:val="000000" w:themeColor="text1"/>
                <w:spacing w:val="50"/>
                <w:lang w:val="en-US" w:eastAsia="lv-LV"/>
              </w:rPr>
              <w:t xml:space="preserve"> </w:t>
            </w:r>
            <w:r>
              <w:rPr>
                <w:rFonts w:ascii="Times New Roman" w:eastAsia="Calibri" w:hAnsi="Times New Roman" w:cs="Times New Roman"/>
                <w:color w:val="000000" w:themeColor="text1"/>
                <w:lang w:val="en-US" w:eastAsia="lv-LV"/>
              </w:rPr>
              <w:t xml:space="preserve">instrukcijas) jābūt </w:t>
            </w:r>
            <w:r>
              <w:rPr>
                <w:rFonts w:ascii="Times New Roman" w:eastAsia="Calibri" w:hAnsi="Times New Roman" w:cs="Times New Roman"/>
                <w:color w:val="000000" w:themeColor="text1"/>
                <w:spacing w:val="1"/>
                <w:lang w:val="en-US" w:eastAsia="lv-LV"/>
              </w:rPr>
              <w:t xml:space="preserve"> </w:t>
            </w:r>
            <w:r>
              <w:rPr>
                <w:rFonts w:ascii="Times New Roman" w:eastAsia="Calibri" w:hAnsi="Times New Roman" w:cs="Times New Roman"/>
                <w:color w:val="000000" w:themeColor="text1"/>
                <w:lang w:val="en-US" w:eastAsia="lv-LV"/>
              </w:rPr>
              <w:t>latviešu</w:t>
            </w:r>
            <w:r>
              <w:rPr>
                <w:rFonts w:ascii="Times New Roman" w:eastAsia="Calibri" w:hAnsi="Times New Roman" w:cs="Times New Roman"/>
                <w:color w:val="000000" w:themeColor="text1"/>
                <w:spacing w:val="-3"/>
                <w:lang w:val="en-US" w:eastAsia="lv-LV"/>
              </w:rPr>
              <w:t xml:space="preserve"> </w:t>
            </w:r>
            <w:r>
              <w:rPr>
                <w:rFonts w:ascii="Times New Roman" w:eastAsia="Calibri" w:hAnsi="Times New Roman" w:cs="Times New Roman"/>
                <w:color w:val="000000" w:themeColor="text1"/>
                <w:lang w:val="en-US" w:eastAsia="lv-LV"/>
              </w:rPr>
              <w:t>valodā.</w:t>
            </w:r>
          </w:p>
        </w:tc>
      </w:tr>
      <w:tr w:rsidR="00577C96" w14:paraId="34E4C470" w14:textId="77777777">
        <w:tc>
          <w:tcPr>
            <w:tcW w:w="880" w:type="dxa"/>
            <w:tcBorders>
              <w:top w:val="single" w:sz="4" w:space="0" w:color="auto"/>
              <w:left w:val="single" w:sz="4" w:space="0" w:color="auto"/>
              <w:bottom w:val="single" w:sz="4" w:space="0" w:color="auto"/>
              <w:right w:val="single" w:sz="4" w:space="0" w:color="auto"/>
            </w:tcBorders>
            <w:hideMark/>
          </w:tcPr>
          <w:p w14:paraId="49685DA8" w14:textId="77777777" w:rsidR="00577C96" w:rsidRDefault="00577C96">
            <w:pPr>
              <w:spacing w:after="0"/>
              <w:contextualSpacing/>
              <w:rPr>
                <w:rFonts w:ascii="Times New Roman" w:eastAsia="Times New Roman" w:hAnsi="Times New Roman" w:cs="Times New Roman"/>
                <w:bCs/>
                <w:lang w:val="en-US"/>
              </w:rPr>
            </w:pPr>
            <w:r>
              <w:rPr>
                <w:rFonts w:ascii="Times New Roman" w:eastAsia="Times New Roman" w:hAnsi="Times New Roman" w:cs="Times New Roman"/>
                <w:bCs/>
                <w:lang w:val="en-US"/>
              </w:rPr>
              <w:t>4.4.3.</w:t>
            </w:r>
          </w:p>
        </w:tc>
        <w:tc>
          <w:tcPr>
            <w:tcW w:w="1984" w:type="dxa"/>
            <w:tcBorders>
              <w:top w:val="single" w:sz="4" w:space="0" w:color="auto"/>
              <w:left w:val="single" w:sz="4" w:space="0" w:color="auto"/>
              <w:bottom w:val="single" w:sz="4" w:space="0" w:color="auto"/>
              <w:right w:val="single" w:sz="4" w:space="0" w:color="auto"/>
            </w:tcBorders>
            <w:hideMark/>
          </w:tcPr>
          <w:p w14:paraId="43DDD57D"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b/>
                <w:lang w:val="en-US"/>
              </w:rPr>
              <w:t>Prasības ekonomiskās daļas izstrādāšanai</w:t>
            </w:r>
          </w:p>
        </w:tc>
        <w:tc>
          <w:tcPr>
            <w:tcW w:w="6946" w:type="dxa"/>
            <w:tcBorders>
              <w:top w:val="single" w:sz="4" w:space="0" w:color="auto"/>
              <w:left w:val="single" w:sz="4" w:space="0" w:color="auto"/>
              <w:bottom w:val="single" w:sz="4" w:space="0" w:color="auto"/>
              <w:right w:val="single" w:sz="4" w:space="0" w:color="auto"/>
            </w:tcBorders>
          </w:tcPr>
          <w:p w14:paraId="305405FC" w14:textId="77777777" w:rsidR="00577C96" w:rsidRDefault="00577C96">
            <w:pPr>
              <w:spacing w:after="0"/>
              <w:ind w:left="34"/>
              <w:contextualSpacing/>
              <w:rPr>
                <w:rFonts w:ascii="Times New Roman" w:eastAsia="Times New Roman" w:hAnsi="Times New Roman" w:cs="Times New Roman"/>
                <w:b/>
                <w:iCs/>
                <w:lang w:val="en-US"/>
              </w:rPr>
            </w:pPr>
            <w:r>
              <w:rPr>
                <w:rFonts w:ascii="Times New Roman" w:eastAsia="Times New Roman" w:hAnsi="Times New Roman" w:cs="Times New Roman"/>
                <w:b/>
                <w:iCs/>
                <w:lang w:val="en-US"/>
              </w:rPr>
              <w:t xml:space="preserve">Ekonomisko daļu izstrādāt </w:t>
            </w:r>
            <w:r>
              <w:rPr>
                <w:rFonts w:ascii="Times New Roman" w:eastAsia="Times New Roman" w:hAnsi="Times New Roman" w:cs="Times New Roman"/>
                <w:b/>
                <w:iCs/>
                <w:u w:val="single"/>
                <w:lang w:val="en-US"/>
              </w:rPr>
              <w:t>atsevišķi</w:t>
            </w:r>
            <w:r>
              <w:rPr>
                <w:rFonts w:ascii="Times New Roman" w:eastAsia="Times New Roman" w:hAnsi="Times New Roman" w:cs="Times New Roman"/>
                <w:iCs/>
                <w:u w:val="single"/>
                <w:lang w:val="en-US"/>
              </w:rPr>
              <w:t xml:space="preserve"> </w:t>
            </w:r>
            <w:r>
              <w:rPr>
                <w:rFonts w:ascii="Times New Roman" w:eastAsia="Times New Roman" w:hAnsi="Times New Roman" w:cs="Times New Roman"/>
                <w:b/>
                <w:iCs/>
                <w:lang w:val="en-US"/>
              </w:rPr>
              <w:t>sekojošiem darbiem:</w:t>
            </w:r>
          </w:p>
          <w:p w14:paraId="22766BC4" w14:textId="77777777" w:rsidR="00577C96" w:rsidRDefault="00577C96">
            <w:pPr>
              <w:spacing w:after="0" w:line="256" w:lineRule="auto"/>
              <w:contextualSpacing/>
              <w:rPr>
                <w:rFonts w:ascii="Times New Roman" w:eastAsia="Times New Roman" w:hAnsi="Times New Roman" w:cs="Times New Roman"/>
                <w:lang w:val="en-US"/>
              </w:rPr>
            </w:pPr>
            <w:r>
              <w:rPr>
                <w:rFonts w:ascii="Times New Roman" w:eastAsia="Times New Roman" w:hAnsi="Times New Roman" w:cs="Times New Roman"/>
                <w:bCs/>
                <w:lang w:val="en-US"/>
              </w:rPr>
              <w:t>1.1. Plānotie darbi saskaņā ar ēkas energosertifikātu un energoaudita pārskatu;</w:t>
            </w:r>
          </w:p>
          <w:p w14:paraId="0B8CD56F" w14:textId="7572E032" w:rsidR="00577C96" w:rsidRDefault="00577C96" w:rsidP="00577C96">
            <w:pPr>
              <w:spacing w:after="0" w:line="256" w:lineRule="auto"/>
              <w:contextualSpacing/>
              <w:rPr>
                <w:rFonts w:ascii="Times New Roman" w:eastAsia="Times New Roman" w:hAnsi="Times New Roman" w:cs="Times New Roman"/>
                <w:lang w:val="en-US"/>
              </w:rPr>
            </w:pPr>
            <w:r>
              <w:rPr>
                <w:rFonts w:ascii="Times New Roman" w:eastAsia="Times New Roman" w:hAnsi="Times New Roman" w:cs="Times New Roman"/>
                <w:lang w:val="en-US"/>
              </w:rPr>
              <w:t>1.2. Plānotie darbi, kas tieši saistīti ar ēkas energosertifikāta pasākumu īstenošanu, lai nodrošinātu ēkas un tajā esošo iekārtu un inženiertīklu turpmāko ekspluatāciju.</w:t>
            </w:r>
          </w:p>
        </w:tc>
      </w:tr>
      <w:tr w:rsidR="00577C96" w14:paraId="482DD3DC" w14:textId="77777777">
        <w:tc>
          <w:tcPr>
            <w:tcW w:w="880" w:type="dxa"/>
            <w:tcBorders>
              <w:top w:val="single" w:sz="4" w:space="0" w:color="auto"/>
              <w:left w:val="single" w:sz="4" w:space="0" w:color="auto"/>
              <w:bottom w:val="single" w:sz="4" w:space="0" w:color="auto"/>
              <w:right w:val="single" w:sz="4" w:space="0" w:color="auto"/>
            </w:tcBorders>
            <w:hideMark/>
          </w:tcPr>
          <w:p w14:paraId="4750D09B" w14:textId="77777777" w:rsidR="00577C96" w:rsidRDefault="00577C96">
            <w:pPr>
              <w:spacing w:after="0"/>
              <w:contextualSpacing/>
              <w:rPr>
                <w:rFonts w:ascii="Times New Roman" w:eastAsia="Times New Roman" w:hAnsi="Times New Roman" w:cs="Times New Roman"/>
                <w:b/>
                <w:lang w:val="en-US" w:eastAsia="lv-LV"/>
              </w:rPr>
            </w:pPr>
            <w:r>
              <w:rPr>
                <w:rFonts w:ascii="Times New Roman" w:eastAsia="Times New Roman" w:hAnsi="Times New Roman" w:cs="Times New Roman"/>
                <w:b/>
                <w:lang w:val="en-US" w:eastAsia="lv-LV"/>
              </w:rPr>
              <w:t xml:space="preserve">5. </w:t>
            </w:r>
          </w:p>
        </w:tc>
        <w:tc>
          <w:tcPr>
            <w:tcW w:w="1984" w:type="dxa"/>
            <w:tcBorders>
              <w:top w:val="single" w:sz="4" w:space="0" w:color="auto"/>
              <w:left w:val="single" w:sz="4" w:space="0" w:color="auto"/>
              <w:bottom w:val="single" w:sz="4" w:space="0" w:color="auto"/>
              <w:right w:val="single" w:sz="4" w:space="0" w:color="auto"/>
            </w:tcBorders>
            <w:hideMark/>
          </w:tcPr>
          <w:p w14:paraId="025FB4F0" w14:textId="77777777" w:rsidR="00577C96" w:rsidRDefault="00577C96">
            <w:pPr>
              <w:spacing w:after="0"/>
              <w:contextualSpacing/>
              <w:rPr>
                <w:rFonts w:ascii="Times New Roman" w:eastAsia="Times New Roman" w:hAnsi="Times New Roman" w:cs="Times New Roman"/>
                <w:b/>
                <w:lang w:val="en-US"/>
              </w:rPr>
            </w:pPr>
            <w:r>
              <w:rPr>
                <w:rFonts w:ascii="Times New Roman" w:eastAsia="Times New Roman" w:hAnsi="Times New Roman" w:cs="Times New Roman"/>
                <w:b/>
                <w:lang w:val="en-US" w:eastAsia="lv-LV"/>
              </w:rPr>
              <w:t>Regulējošie normatīvie akti:</w:t>
            </w:r>
          </w:p>
        </w:tc>
        <w:tc>
          <w:tcPr>
            <w:tcW w:w="6946" w:type="dxa"/>
            <w:tcBorders>
              <w:top w:val="single" w:sz="4" w:space="0" w:color="auto"/>
              <w:left w:val="single" w:sz="4" w:space="0" w:color="auto"/>
              <w:bottom w:val="single" w:sz="4" w:space="0" w:color="auto"/>
              <w:right w:val="single" w:sz="4" w:space="0" w:color="auto"/>
            </w:tcBorders>
          </w:tcPr>
          <w:p w14:paraId="2CACFA82" w14:textId="0B59980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Būvniecības likums;</w:t>
            </w:r>
          </w:p>
          <w:p w14:paraId="0313243A"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Ministru kabineta 19.08.2014. noteikumi Nr.500 “Vispārīgie būvnoteikumi”;</w:t>
            </w:r>
          </w:p>
          <w:p w14:paraId="106164C5" w14:textId="77777777" w:rsidR="00577C96" w:rsidRPr="00581E43" w:rsidRDefault="00577C96">
            <w:pPr>
              <w:widowControl w:val="0"/>
              <w:tabs>
                <w:tab w:val="left" w:pos="3402"/>
              </w:tabs>
              <w:autoSpaceDE w:val="0"/>
              <w:autoSpaceDN w:val="0"/>
              <w:adjustRightInd w:val="0"/>
              <w:spacing w:after="0"/>
              <w:rPr>
                <w:rFonts w:ascii="Times New Roman" w:eastAsia="Times New Roman" w:hAnsi="Times New Roman" w:cs="Times New Roman"/>
                <w:lang w:val="pl-PL" w:eastAsia="lv-LV"/>
              </w:rPr>
            </w:pPr>
            <w:r w:rsidRPr="00581E43">
              <w:rPr>
                <w:rFonts w:ascii="Times New Roman" w:eastAsia="Times New Roman" w:hAnsi="Times New Roman" w:cs="Times New Roman"/>
                <w:color w:val="414142"/>
                <w:shd w:val="clear" w:color="auto" w:fill="FFFFFF"/>
                <w:lang w:val="pl-PL" w:eastAsia="lv-LV"/>
              </w:rPr>
              <w:t>Ministru kabineta 02.09.2014. noteikumi Nr.529 “Ēku būvnoteikumi”;</w:t>
            </w:r>
          </w:p>
          <w:p w14:paraId="036386AE" w14:textId="77777777" w:rsidR="00577C96" w:rsidRPr="00581E43" w:rsidRDefault="00577C96">
            <w:pPr>
              <w:widowControl w:val="0"/>
              <w:tabs>
                <w:tab w:val="left" w:pos="3402"/>
              </w:tabs>
              <w:autoSpaceDE w:val="0"/>
              <w:autoSpaceDN w:val="0"/>
              <w:adjustRightInd w:val="0"/>
              <w:spacing w:after="0"/>
              <w:rPr>
                <w:rFonts w:ascii="Times New Roman" w:eastAsia="Times New Roman" w:hAnsi="Times New Roman" w:cs="Times New Roman"/>
                <w:lang w:val="pl-PL" w:eastAsia="lv-LV"/>
              </w:rPr>
            </w:pPr>
            <w:r w:rsidRPr="00581E43">
              <w:rPr>
                <w:rFonts w:ascii="Times New Roman" w:eastAsia="Times New Roman" w:hAnsi="Times New Roman" w:cs="Times New Roman"/>
                <w:lang w:val="pl-PL" w:eastAsia="lv-LV"/>
              </w:rPr>
              <w:t>Ministru kabineta 09.05.2017. noteikumi Nr.253 “Atsevišķu inženierbūvju būvnoteikumi”;</w:t>
            </w:r>
          </w:p>
          <w:p w14:paraId="1C3272AB"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Ministru kabineta 08.04.2021. noteikumi Nr.222  “Ēku energoefektivitātes aprēķina metodes un ēku energosertifikācijas noteikumi”; </w:t>
            </w:r>
          </w:p>
          <w:p w14:paraId="5665B91A"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LBN 200-21 “Būvju vispārīgo prasību būvnormatīvs”;</w:t>
            </w:r>
          </w:p>
          <w:p w14:paraId="177AF004"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LBN 202-18 "Būvniecības ieceres dokumentācijas noformēšana";</w:t>
            </w:r>
          </w:p>
          <w:p w14:paraId="62568D90" w14:textId="6FA10F0C"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LBN 501-17 “Būvizm</w:t>
            </w:r>
            <w:r w:rsidR="009B0677">
              <w:rPr>
                <w:rFonts w:ascii="Times New Roman" w:eastAsia="Times New Roman" w:hAnsi="Times New Roman" w:cs="Times New Roman"/>
                <w:lang w:val="en-US" w:eastAsia="lv-LV"/>
              </w:rPr>
              <w:t>a</w:t>
            </w:r>
            <w:r>
              <w:rPr>
                <w:rFonts w:ascii="Times New Roman" w:eastAsia="Times New Roman" w:hAnsi="Times New Roman" w:cs="Times New Roman"/>
                <w:lang w:val="en-US" w:eastAsia="lv-LV"/>
              </w:rPr>
              <w:t>ksu noteikšanas kārtība”;</w:t>
            </w:r>
          </w:p>
          <w:p w14:paraId="2D81AB6D"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LBN 201-15 "Būvju ugunsdrošība"; </w:t>
            </w:r>
          </w:p>
          <w:p w14:paraId="629A2D77"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LBN 261-15 "Ēku iekšējā elektroinstalācija"; </w:t>
            </w:r>
          </w:p>
          <w:p w14:paraId="4FCF2943"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LBN 231-15 "Dzīvojamo un publisko ēku apkure un ventilācija";</w:t>
            </w:r>
          </w:p>
          <w:p w14:paraId="596ED2EB" w14:textId="77777777" w:rsidR="00577C96" w:rsidRDefault="00577C96">
            <w:pPr>
              <w:widowControl w:val="0"/>
              <w:tabs>
                <w:tab w:val="left" w:pos="3402"/>
              </w:tabs>
              <w:autoSpaceDE w:val="0"/>
              <w:autoSpaceDN w:val="0"/>
              <w:adjustRightInd w:val="0"/>
              <w:spacing w:after="0"/>
              <w:rPr>
                <w:rFonts w:ascii="Times New Roman" w:eastAsia="Times New Roman" w:hAnsi="Times New Roman" w:cs="Times New Roman"/>
                <w:lang w:val="en-US" w:eastAsia="lv-LV"/>
              </w:rPr>
            </w:pPr>
            <w:r>
              <w:rPr>
                <w:rFonts w:ascii="Times New Roman" w:eastAsia="Times New Roman" w:hAnsi="Times New Roman" w:cs="Times New Roman"/>
                <w:lang w:val="en-US" w:eastAsia="lv-LV"/>
              </w:rPr>
              <w:t xml:space="preserve">LBN 405-21 “Būvju tehniskās apsekošanas būvnormatīvs” </w:t>
            </w:r>
          </w:p>
          <w:p w14:paraId="576B3DC7" w14:textId="448E7C04" w:rsidR="00577C96" w:rsidRDefault="00577C96" w:rsidP="00577C96">
            <w:pPr>
              <w:spacing w:after="0"/>
              <w:ind w:left="34"/>
              <w:contextualSpacing/>
              <w:rPr>
                <w:rFonts w:ascii="Times New Roman" w:eastAsia="Times New Roman" w:hAnsi="Times New Roman" w:cs="Times New Roman"/>
                <w:b/>
                <w:i/>
                <w:lang w:val="en-US"/>
              </w:rPr>
            </w:pPr>
            <w:r>
              <w:rPr>
                <w:rFonts w:ascii="Times New Roman" w:eastAsia="Times New Roman" w:hAnsi="Times New Roman" w:cs="Times New Roman"/>
                <w:lang w:val="en-US" w:eastAsia="lv-LV"/>
              </w:rPr>
              <w:t>un citi.</w:t>
            </w:r>
          </w:p>
        </w:tc>
      </w:tr>
      <w:tr w:rsidR="00577C96" w14:paraId="71708B5F" w14:textId="77777777">
        <w:tc>
          <w:tcPr>
            <w:tcW w:w="880" w:type="dxa"/>
            <w:tcBorders>
              <w:top w:val="single" w:sz="4" w:space="0" w:color="auto"/>
              <w:left w:val="single" w:sz="4" w:space="0" w:color="auto"/>
              <w:bottom w:val="single" w:sz="4" w:space="0" w:color="auto"/>
              <w:right w:val="single" w:sz="4" w:space="0" w:color="auto"/>
            </w:tcBorders>
            <w:hideMark/>
          </w:tcPr>
          <w:p w14:paraId="21256D39"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 xml:space="preserve">6. </w:t>
            </w:r>
          </w:p>
        </w:tc>
        <w:tc>
          <w:tcPr>
            <w:tcW w:w="1984" w:type="dxa"/>
            <w:tcBorders>
              <w:top w:val="single" w:sz="4" w:space="0" w:color="auto"/>
              <w:left w:val="single" w:sz="4" w:space="0" w:color="auto"/>
              <w:bottom w:val="single" w:sz="4" w:space="0" w:color="auto"/>
              <w:right w:val="single" w:sz="4" w:space="0" w:color="auto"/>
            </w:tcBorders>
            <w:hideMark/>
          </w:tcPr>
          <w:p w14:paraId="33DBF66E" w14:textId="77777777"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b/>
                <w:bCs/>
                <w:lang w:val="en-US"/>
              </w:rPr>
              <w:t>Projektēšanas uzdevuma grozījumi:</w:t>
            </w:r>
          </w:p>
        </w:tc>
        <w:tc>
          <w:tcPr>
            <w:tcW w:w="6946" w:type="dxa"/>
            <w:tcBorders>
              <w:top w:val="single" w:sz="4" w:space="0" w:color="auto"/>
              <w:left w:val="single" w:sz="4" w:space="0" w:color="auto"/>
              <w:bottom w:val="single" w:sz="4" w:space="0" w:color="auto"/>
              <w:right w:val="single" w:sz="4" w:space="0" w:color="auto"/>
            </w:tcBorders>
            <w:hideMark/>
          </w:tcPr>
          <w:p w14:paraId="1889A1D2" w14:textId="6FEC3399" w:rsidR="00577C96" w:rsidRDefault="00577C96">
            <w:pPr>
              <w:tabs>
                <w:tab w:val="left" w:pos="0"/>
              </w:tabs>
              <w:spacing w:line="100" w:lineRule="atLeast"/>
              <w:rPr>
                <w:rFonts w:ascii="Times New Roman" w:eastAsia="Times New Roman" w:hAnsi="Times New Roman" w:cs="Times New Roman"/>
                <w:lang w:val="en-US"/>
              </w:rPr>
            </w:pPr>
            <w:r>
              <w:rPr>
                <w:rFonts w:ascii="Times New Roman" w:eastAsia="Times New Roman" w:hAnsi="Times New Roman" w:cs="Times New Roman"/>
                <w:lang w:val="en-US"/>
              </w:rPr>
              <w:t>Projektēšanas uzdevum</w:t>
            </w:r>
            <w:r w:rsidR="005A1A3E">
              <w:rPr>
                <w:rFonts w:ascii="Times New Roman" w:eastAsia="Times New Roman" w:hAnsi="Times New Roman" w:cs="Times New Roman"/>
                <w:lang w:val="en-US"/>
              </w:rPr>
              <w:t>u</w:t>
            </w:r>
            <w:r>
              <w:rPr>
                <w:rFonts w:ascii="Times New Roman" w:eastAsia="Times New Roman" w:hAnsi="Times New Roman" w:cs="Times New Roman"/>
                <w:lang w:val="en-US"/>
              </w:rPr>
              <w:t xml:space="preserve"> drīkst grozīt gadījumos, ja tas ir nepieciešams: </w:t>
            </w:r>
          </w:p>
          <w:p w14:paraId="7311B02E" w14:textId="77777777" w:rsidR="00577C96" w:rsidRPr="00581E43" w:rsidRDefault="00577C96" w:rsidP="00577C96">
            <w:pPr>
              <w:numPr>
                <w:ilvl w:val="0"/>
                <w:numId w:val="72"/>
              </w:numPr>
              <w:tabs>
                <w:tab w:val="left" w:pos="0"/>
              </w:tabs>
              <w:spacing w:after="0" w:line="100" w:lineRule="atLeast"/>
              <w:ind w:left="466"/>
              <w:contextualSpacing/>
              <w:rPr>
                <w:rFonts w:ascii="Times New Roman" w:eastAsia="Times New Roman" w:hAnsi="Times New Roman" w:cs="Times New Roman"/>
                <w:lang w:val="pl-PL"/>
              </w:rPr>
            </w:pPr>
            <w:r w:rsidRPr="00581E43">
              <w:rPr>
                <w:rFonts w:ascii="Times New Roman" w:eastAsia="Times New Roman" w:hAnsi="Times New Roman" w:cs="Times New Roman"/>
                <w:lang w:val="pl-PL"/>
              </w:rPr>
              <w:t>ieinteresēto institūciju tehnisko noteikumu prasību izpildei;</w:t>
            </w:r>
          </w:p>
          <w:p w14:paraId="08A0CC13" w14:textId="77777777" w:rsidR="00577C96" w:rsidRPr="00581E43" w:rsidRDefault="00577C96" w:rsidP="00577C96">
            <w:pPr>
              <w:numPr>
                <w:ilvl w:val="0"/>
                <w:numId w:val="72"/>
              </w:numPr>
              <w:tabs>
                <w:tab w:val="left" w:pos="0"/>
              </w:tabs>
              <w:spacing w:after="0" w:line="100" w:lineRule="atLeast"/>
              <w:ind w:left="466"/>
              <w:contextualSpacing/>
              <w:rPr>
                <w:rFonts w:ascii="Times New Roman" w:eastAsia="Times New Roman" w:hAnsi="Times New Roman" w:cs="Times New Roman"/>
                <w:lang w:val="pl-PL"/>
              </w:rPr>
            </w:pPr>
            <w:r w:rsidRPr="00581E43">
              <w:rPr>
                <w:rFonts w:ascii="Times New Roman" w:eastAsia="Times New Roman" w:hAnsi="Times New Roman" w:cs="Times New Roman"/>
                <w:lang w:val="pl-PL"/>
              </w:rPr>
              <w:lastRenderedPageBreak/>
              <w:t xml:space="preserve">gadījumos, kurus nevarēja paredzēt šī uzdevuma sastādīšanas laikā un tie ir nepieciešami projekta gala mērķa sasniegšanai. </w:t>
            </w:r>
          </w:p>
          <w:p w14:paraId="1BC1B604" w14:textId="1902F17B" w:rsidR="00577C96" w:rsidRDefault="00577C96">
            <w:pPr>
              <w:spacing w:after="0"/>
              <w:contextualSpacing/>
              <w:rPr>
                <w:rFonts w:ascii="Times New Roman" w:eastAsia="Times New Roman" w:hAnsi="Times New Roman" w:cs="Times New Roman"/>
                <w:lang w:val="en-US"/>
              </w:rPr>
            </w:pPr>
            <w:r>
              <w:rPr>
                <w:rFonts w:ascii="Times New Roman" w:eastAsia="Times New Roman" w:hAnsi="Times New Roman" w:cs="Times New Roman"/>
                <w:lang w:val="en-US"/>
              </w:rPr>
              <w:t>Izmēri, daudzums,  platības un citi r</w:t>
            </w:r>
            <w:r w:rsidR="005A1A3E">
              <w:rPr>
                <w:rFonts w:ascii="Times New Roman" w:eastAsia="Times New Roman" w:hAnsi="Times New Roman" w:cs="Times New Roman"/>
                <w:lang w:val="en-US"/>
              </w:rPr>
              <w:t>ā</w:t>
            </w:r>
            <w:r>
              <w:rPr>
                <w:rFonts w:ascii="Times New Roman" w:eastAsia="Times New Roman" w:hAnsi="Times New Roman" w:cs="Times New Roman"/>
                <w:lang w:val="en-US"/>
              </w:rPr>
              <w:t>dītāji ir noteikti indikatīvi, tie var tik grozīti atbilstoši faktiskajai situācijai un nepieciešamībai, lai sasniegtu projekta mērķi.</w:t>
            </w:r>
          </w:p>
        </w:tc>
      </w:tr>
      <w:tr w:rsidR="00A66F8E" w:rsidRPr="00A66F8E" w14:paraId="0C0E6D2B" w14:textId="77777777">
        <w:trPr>
          <w:trHeight w:val="1073"/>
        </w:trPr>
        <w:tc>
          <w:tcPr>
            <w:tcW w:w="880" w:type="dxa"/>
            <w:tcBorders>
              <w:top w:val="single" w:sz="4" w:space="0" w:color="auto"/>
              <w:left w:val="single" w:sz="4" w:space="0" w:color="auto"/>
              <w:bottom w:val="single" w:sz="4" w:space="0" w:color="auto"/>
              <w:right w:val="single" w:sz="4" w:space="0" w:color="auto"/>
            </w:tcBorders>
            <w:hideMark/>
          </w:tcPr>
          <w:p w14:paraId="059FA623" w14:textId="77777777" w:rsidR="00577C96" w:rsidRPr="00A66F8E" w:rsidRDefault="00577C96">
            <w:pPr>
              <w:spacing w:after="0"/>
              <w:contextualSpacing/>
              <w:rPr>
                <w:rFonts w:ascii="Times New Roman" w:eastAsia="Times New Roman" w:hAnsi="Times New Roman" w:cs="Times New Roman"/>
                <w:b/>
                <w:bCs/>
                <w:color w:val="000000" w:themeColor="text1"/>
                <w:lang w:val="en-US"/>
              </w:rPr>
            </w:pPr>
            <w:r w:rsidRPr="00A66F8E">
              <w:rPr>
                <w:rFonts w:ascii="Times New Roman" w:eastAsia="Times New Roman" w:hAnsi="Times New Roman" w:cs="Times New Roman"/>
                <w:b/>
                <w:bCs/>
                <w:color w:val="000000" w:themeColor="text1"/>
                <w:lang w:val="en-US"/>
              </w:rPr>
              <w:lastRenderedPageBreak/>
              <w:t>7.</w:t>
            </w:r>
          </w:p>
        </w:tc>
        <w:tc>
          <w:tcPr>
            <w:tcW w:w="1984" w:type="dxa"/>
            <w:tcBorders>
              <w:top w:val="single" w:sz="4" w:space="0" w:color="auto"/>
              <w:left w:val="single" w:sz="4" w:space="0" w:color="auto"/>
              <w:bottom w:val="single" w:sz="4" w:space="0" w:color="auto"/>
              <w:right w:val="single" w:sz="4" w:space="0" w:color="auto"/>
            </w:tcBorders>
          </w:tcPr>
          <w:p w14:paraId="58B55279" w14:textId="77777777" w:rsidR="00577C96" w:rsidRPr="00A66F8E" w:rsidRDefault="00577C96">
            <w:pPr>
              <w:spacing w:after="0"/>
              <w:contextualSpacing/>
              <w:rPr>
                <w:rFonts w:ascii="Times New Roman" w:eastAsia="Times New Roman" w:hAnsi="Times New Roman" w:cs="Times New Roman"/>
                <w:b/>
                <w:bCs/>
                <w:color w:val="000000" w:themeColor="text1"/>
                <w:lang w:val="en-US"/>
              </w:rPr>
            </w:pPr>
            <w:r w:rsidRPr="00A66F8E">
              <w:rPr>
                <w:rFonts w:ascii="Times New Roman" w:eastAsia="Times New Roman" w:hAnsi="Times New Roman" w:cs="Times New Roman"/>
                <w:b/>
                <w:bCs/>
                <w:color w:val="000000" w:themeColor="text1"/>
                <w:lang w:val="en-US"/>
              </w:rPr>
              <w:t>Pielikumi:</w:t>
            </w:r>
          </w:p>
          <w:p w14:paraId="3F29C9EB" w14:textId="77777777" w:rsidR="00577C96" w:rsidRPr="00A66F8E" w:rsidRDefault="00577C96">
            <w:pPr>
              <w:spacing w:after="0"/>
              <w:contextualSpacing/>
              <w:rPr>
                <w:rFonts w:ascii="Times New Roman" w:eastAsia="Times New Roman" w:hAnsi="Times New Roman" w:cs="Times New Roman"/>
                <w:color w:val="000000" w:themeColor="text1"/>
                <w:lang w:val="en-US"/>
              </w:rPr>
            </w:pPr>
          </w:p>
        </w:tc>
        <w:tc>
          <w:tcPr>
            <w:tcW w:w="6946" w:type="dxa"/>
            <w:tcBorders>
              <w:top w:val="single" w:sz="4" w:space="0" w:color="auto"/>
              <w:left w:val="single" w:sz="4" w:space="0" w:color="auto"/>
              <w:bottom w:val="single" w:sz="4" w:space="0" w:color="auto"/>
              <w:right w:val="single" w:sz="4" w:space="0" w:color="auto"/>
            </w:tcBorders>
            <w:hideMark/>
          </w:tcPr>
          <w:p w14:paraId="41340DAB" w14:textId="77777777" w:rsidR="00577C96" w:rsidRPr="00A66F8E" w:rsidRDefault="00577C96">
            <w:pPr>
              <w:spacing w:after="0"/>
              <w:contextualSpacing/>
              <w:rPr>
                <w:rFonts w:ascii="Times New Roman" w:eastAsia="Times New Roman" w:hAnsi="Times New Roman" w:cs="Times New Roman"/>
                <w:color w:val="000000" w:themeColor="text1"/>
                <w:lang w:val="en-US"/>
              </w:rPr>
            </w:pPr>
            <w:r w:rsidRPr="00A66F8E">
              <w:rPr>
                <w:rFonts w:ascii="Times New Roman" w:eastAsia="Times New Roman" w:hAnsi="Times New Roman" w:cs="Times New Roman"/>
                <w:color w:val="000000" w:themeColor="text1"/>
                <w:lang w:val="en-US"/>
              </w:rPr>
              <w:t>1. Ēkas tehniskās inventarizācijas lieta;</w:t>
            </w:r>
          </w:p>
          <w:p w14:paraId="04FD3609" w14:textId="77777777" w:rsidR="00577C96" w:rsidRPr="00A66F8E" w:rsidRDefault="00577C96">
            <w:pPr>
              <w:spacing w:after="0"/>
              <w:contextualSpacing/>
              <w:rPr>
                <w:rFonts w:ascii="Times New Roman" w:eastAsia="Times New Roman" w:hAnsi="Times New Roman" w:cs="Times New Roman"/>
                <w:i/>
                <w:iCs/>
                <w:color w:val="000000" w:themeColor="text1"/>
                <w:lang w:val="en-US"/>
              </w:rPr>
            </w:pPr>
            <w:r w:rsidRPr="00A66F8E">
              <w:rPr>
                <w:rFonts w:ascii="Times New Roman" w:eastAsia="Times New Roman" w:hAnsi="Times New Roman" w:cs="Times New Roman"/>
                <w:color w:val="000000" w:themeColor="text1"/>
                <w:lang w:val="en-US"/>
              </w:rPr>
              <w:t>2. Ēkas energosertifikāts un energoaudita pārskats</w:t>
            </w:r>
            <w:r w:rsidRPr="00A66F8E">
              <w:rPr>
                <w:rFonts w:ascii="Times New Roman" w:eastAsia="Times New Roman" w:hAnsi="Times New Roman" w:cs="Times New Roman"/>
                <w:i/>
                <w:iCs/>
                <w:color w:val="000000" w:themeColor="text1"/>
                <w:lang w:val="en-US"/>
              </w:rPr>
              <w:t>;</w:t>
            </w:r>
          </w:p>
          <w:p w14:paraId="010EB3BE" w14:textId="77777777" w:rsidR="00577C96" w:rsidRPr="00A66F8E" w:rsidRDefault="00577C96">
            <w:pPr>
              <w:spacing w:after="0"/>
              <w:contextualSpacing/>
              <w:rPr>
                <w:rFonts w:ascii="Times New Roman" w:eastAsia="Times New Roman" w:hAnsi="Times New Roman" w:cs="Times New Roman"/>
                <w:color w:val="000000" w:themeColor="text1"/>
                <w:lang w:val="en-US"/>
              </w:rPr>
            </w:pPr>
            <w:r w:rsidRPr="00A66F8E">
              <w:rPr>
                <w:rFonts w:ascii="Times New Roman" w:eastAsia="Times New Roman" w:hAnsi="Times New Roman" w:cs="Times New Roman"/>
                <w:color w:val="000000" w:themeColor="text1"/>
                <w:lang w:val="en-US"/>
              </w:rPr>
              <w:t>3. Situācijas plāns ar inženiertīkliem.</w:t>
            </w:r>
          </w:p>
          <w:p w14:paraId="4EEA42B8" w14:textId="293871CF" w:rsidR="00577C96" w:rsidRPr="00A66F8E" w:rsidRDefault="00577C96" w:rsidP="00577C96">
            <w:pPr>
              <w:spacing w:after="0"/>
              <w:contextualSpacing/>
              <w:rPr>
                <w:rFonts w:ascii="Times New Roman" w:eastAsia="Times New Roman" w:hAnsi="Times New Roman" w:cs="Times New Roman"/>
                <w:color w:val="000000" w:themeColor="text1"/>
                <w:lang w:val="en-US"/>
              </w:rPr>
            </w:pPr>
            <w:r w:rsidRPr="00A66F8E">
              <w:rPr>
                <w:rFonts w:ascii="Times New Roman" w:eastAsia="Times New Roman" w:hAnsi="Times New Roman" w:cs="Times New Roman"/>
                <w:color w:val="000000" w:themeColor="text1"/>
                <w:lang w:val="en-US"/>
              </w:rPr>
              <w:t xml:space="preserve">4. Siltumtīkla pieslēguma vieta.  </w:t>
            </w:r>
          </w:p>
        </w:tc>
      </w:tr>
    </w:tbl>
    <w:p w14:paraId="207EBE06" w14:textId="77777777" w:rsidR="00577C96" w:rsidRDefault="00577C96" w:rsidP="00577C96">
      <w:pPr>
        <w:spacing w:after="0"/>
        <w:jc w:val="center"/>
        <w:rPr>
          <w:rFonts w:ascii="Times New Roman" w:eastAsia="Times New Roman" w:hAnsi="Times New Roman" w:cs="Times New Roman"/>
          <w:b/>
        </w:rPr>
      </w:pPr>
    </w:p>
    <w:p w14:paraId="394CB6E2" w14:textId="77777777" w:rsidR="00577C96" w:rsidRDefault="00577C96" w:rsidP="00577C96">
      <w:pPr>
        <w:spacing w:after="0"/>
        <w:jc w:val="center"/>
        <w:rPr>
          <w:rFonts w:ascii="Times New Roman" w:eastAsia="Times New Roman" w:hAnsi="Times New Roman" w:cs="Times New Roman"/>
          <w:b/>
        </w:rPr>
      </w:pPr>
    </w:p>
    <w:p w14:paraId="4F10D99D" w14:textId="77777777" w:rsidR="00577C96" w:rsidRDefault="00577C96" w:rsidP="00577C96">
      <w:pPr>
        <w:spacing w:after="0"/>
        <w:rPr>
          <w:rFonts w:ascii="Times New Roman" w:hAnsi="Times New Roman" w:cs="Times New Roman"/>
        </w:rPr>
      </w:pPr>
      <w:r>
        <w:rPr>
          <w:rFonts w:ascii="Times New Roman" w:hAnsi="Times New Roman" w:cs="Times New Roman"/>
        </w:rPr>
        <w:t>Tehniskā specifikācija sagatavota  07.07.2026.</w:t>
      </w:r>
    </w:p>
    <w:tbl>
      <w:tblPr>
        <w:tblW w:w="0" w:type="auto"/>
        <w:tblInd w:w="150" w:type="dxa"/>
        <w:tblBorders>
          <w:top w:val="single" w:sz="4" w:space="0" w:color="auto"/>
        </w:tblBorders>
        <w:tblLook w:val="04A0" w:firstRow="1" w:lastRow="0" w:firstColumn="1" w:lastColumn="0" w:noHBand="0" w:noVBand="1"/>
      </w:tblPr>
      <w:tblGrid>
        <w:gridCol w:w="2526"/>
      </w:tblGrid>
      <w:tr w:rsidR="00577C96" w14:paraId="4748B8BD" w14:textId="77777777">
        <w:trPr>
          <w:trHeight w:val="100"/>
        </w:trPr>
        <w:tc>
          <w:tcPr>
            <w:tcW w:w="877" w:type="dxa"/>
            <w:tcBorders>
              <w:top w:val="single" w:sz="4" w:space="0" w:color="auto"/>
              <w:left w:val="nil"/>
              <w:bottom w:val="nil"/>
              <w:right w:val="nil"/>
            </w:tcBorders>
            <w:hideMark/>
          </w:tcPr>
          <w:p w14:paraId="5E416A28" w14:textId="77777777" w:rsidR="00A66F8E" w:rsidRDefault="00577C96">
            <w:pPr>
              <w:spacing w:after="0"/>
              <w:rPr>
                <w:rFonts w:ascii="Times New Roman" w:hAnsi="Times New Roman" w:cs="Times New Roman"/>
                <w:lang w:val="en-US"/>
              </w:rPr>
            </w:pPr>
            <w:r>
              <w:rPr>
                <w:rFonts w:ascii="Times New Roman" w:hAnsi="Times New Roman" w:cs="Times New Roman"/>
                <w:lang w:val="en-US"/>
              </w:rPr>
              <w:t xml:space="preserve">Ērika Kuksinoviča  </w:t>
            </w:r>
          </w:p>
          <w:p w14:paraId="547929E2" w14:textId="3B1636CF" w:rsidR="00577C96" w:rsidRDefault="00577C96">
            <w:pPr>
              <w:spacing w:after="0"/>
              <w:rPr>
                <w:rFonts w:ascii="Times New Roman" w:hAnsi="Times New Roman" w:cs="Times New Roman"/>
                <w:lang w:val="en-US"/>
              </w:rPr>
            </w:pPr>
            <w:r>
              <w:rPr>
                <w:rFonts w:ascii="Times New Roman" w:hAnsi="Times New Roman" w:cs="Times New Roman"/>
                <w:lang w:val="en-US"/>
              </w:rPr>
              <w:t xml:space="preserve"> _____________________</w:t>
            </w:r>
          </w:p>
        </w:tc>
      </w:tr>
    </w:tbl>
    <w:p w14:paraId="4D3F2220" w14:textId="77777777" w:rsidR="00577C96" w:rsidRDefault="00577C96" w:rsidP="00FC6218">
      <w:pPr>
        <w:ind w:left="-142"/>
        <w:rPr>
          <w:rFonts w:ascii="Times New Roman" w:hAnsi="Times New Roman" w:cs="Times New Roman"/>
          <w:b/>
          <w:bCs/>
          <w:kern w:val="0"/>
          <w:sz w:val="24"/>
          <w:szCs w:val="24"/>
        </w:rPr>
      </w:pPr>
    </w:p>
    <w:bookmarkEnd w:id="85"/>
    <w:bookmarkEnd w:id="87"/>
    <w:p w14:paraId="44BE9E26" w14:textId="77777777" w:rsidR="00C07176" w:rsidRPr="008022C2" w:rsidRDefault="00C07176" w:rsidP="00C07176">
      <w:pPr>
        <w:jc w:val="both"/>
        <w:rPr>
          <w:rFonts w:ascii="Times New Roman" w:eastAsia="Calibri" w:hAnsi="Times New Roman" w:cs="Times New Roman"/>
          <w:b/>
          <w:bCs/>
          <w:sz w:val="24"/>
          <w:szCs w:val="24"/>
          <w:u w:val="single"/>
          <w14:ligatures w14:val="none"/>
        </w:rPr>
      </w:pPr>
      <w:r w:rsidRPr="008022C2">
        <w:rPr>
          <w:rFonts w:ascii="Times New Roman" w:eastAsia="Calibri" w:hAnsi="Times New Roman" w:cs="Times New Roman"/>
          <w:b/>
          <w:bCs/>
          <w:sz w:val="24"/>
          <w:szCs w:val="24"/>
          <w:u w:val="single"/>
          <w14:ligatures w14:val="none"/>
        </w:rPr>
        <w:t>Apliecinām, ka:</w:t>
      </w:r>
    </w:p>
    <w:p w14:paraId="5FC5FF0E" w14:textId="1FACB03D" w:rsidR="00C07176" w:rsidRPr="008022C2" w:rsidRDefault="00C07176" w:rsidP="004A0782">
      <w:pPr>
        <w:pStyle w:val="Sarakstarindkopa"/>
        <w:widowControl w:val="0"/>
        <w:numPr>
          <w:ilvl w:val="0"/>
          <w:numId w:val="68"/>
        </w:numPr>
        <w:shd w:val="clear" w:color="auto" w:fill="FFFFFF" w:themeFill="background1"/>
        <w:autoSpaceDE w:val="0"/>
        <w:autoSpaceDN w:val="0"/>
        <w:adjustRightInd w:val="0"/>
        <w:spacing w:line="256" w:lineRule="auto"/>
        <w:jc w:val="both"/>
        <w:rPr>
          <w:u w:val="single"/>
        </w:rPr>
      </w:pPr>
      <w:r w:rsidRPr="008022C2">
        <w:rPr>
          <w:u w:val="single"/>
        </w:rPr>
        <w:t>Būvniecības ieceres dokumentācija tiks izstrādāta atbilstoši iepirkuma Tehniskajai specifikācijai-tehniskajam piedāvājumam;</w:t>
      </w:r>
    </w:p>
    <w:p w14:paraId="758744D2" w14:textId="14D4FB24" w:rsidR="005A1A3E" w:rsidRPr="008022C2" w:rsidRDefault="005A1A3E" w:rsidP="004A0782">
      <w:pPr>
        <w:pStyle w:val="Sarakstarindkopa"/>
        <w:widowControl w:val="0"/>
        <w:numPr>
          <w:ilvl w:val="0"/>
          <w:numId w:val="68"/>
        </w:numPr>
        <w:shd w:val="clear" w:color="auto" w:fill="FFFFFF" w:themeFill="background1"/>
        <w:autoSpaceDE w:val="0"/>
        <w:autoSpaceDN w:val="0"/>
        <w:adjustRightInd w:val="0"/>
        <w:spacing w:line="256" w:lineRule="auto"/>
        <w:jc w:val="both"/>
        <w:rPr>
          <w:u w:val="single"/>
        </w:rPr>
      </w:pPr>
      <w:r w:rsidRPr="008022C2">
        <w:rPr>
          <w:u w:val="single"/>
        </w:rPr>
        <w:t>sagatavojot tehnisko piedāvājumu, nodrošināsim, ka piedāvājumā netiks ietvertas</w:t>
      </w:r>
      <w:r w:rsidRPr="008022C2">
        <w:rPr>
          <w:b/>
          <w:bCs/>
          <w:u w:val="single"/>
        </w:rPr>
        <w:t xml:space="preserve"> </w:t>
      </w:r>
      <w:r w:rsidRPr="008022C2">
        <w:rPr>
          <w:u w:val="single"/>
        </w:rPr>
        <w:t xml:space="preserve">Krievijas Federācijas un Baltkrievijas Republikas izcelsmes </w:t>
      </w:r>
      <w:r w:rsidR="00244D6B">
        <w:rPr>
          <w:u w:val="single"/>
        </w:rPr>
        <w:t xml:space="preserve">preces un </w:t>
      </w:r>
      <w:r w:rsidRPr="008022C2">
        <w:rPr>
          <w:u w:val="single"/>
        </w:rPr>
        <w:t>pakalpojumi</w:t>
      </w:r>
      <w:r w:rsidR="00244D6B">
        <w:rPr>
          <w:u w:val="single"/>
        </w:rPr>
        <w:t>;</w:t>
      </w:r>
    </w:p>
    <w:p w14:paraId="134388B9" w14:textId="39624EF3" w:rsidR="008022C2" w:rsidRPr="008022C2" w:rsidRDefault="008022C2" w:rsidP="008022C2">
      <w:pPr>
        <w:pStyle w:val="Sarakstarindkopa"/>
        <w:widowControl w:val="0"/>
        <w:numPr>
          <w:ilvl w:val="0"/>
          <w:numId w:val="68"/>
        </w:numPr>
        <w:shd w:val="clear" w:color="auto" w:fill="FFFFFF" w:themeFill="background1"/>
        <w:autoSpaceDE w:val="0"/>
        <w:autoSpaceDN w:val="0"/>
        <w:adjustRightInd w:val="0"/>
        <w:spacing w:line="252" w:lineRule="auto"/>
        <w:jc w:val="both"/>
        <w:rPr>
          <w:rFonts w:eastAsia="Calibri"/>
          <w:color w:val="000000" w:themeColor="text1"/>
          <w:u w:val="single"/>
        </w:rPr>
      </w:pPr>
      <w:r w:rsidRPr="008022C2">
        <w:rPr>
          <w:rFonts w:eastAsia="Calibri"/>
          <w:color w:val="000000" w:themeColor="text1"/>
          <w:u w:val="single"/>
        </w:rPr>
        <w:t xml:space="preserve">Izstrādāsim </w:t>
      </w:r>
      <w:r w:rsidRPr="008022C2">
        <w:rPr>
          <w:color w:val="000000" w:themeColor="text1"/>
          <w:u w:val="single"/>
        </w:rPr>
        <w:t>Būvniecības ieceres dokumentāciju, pievienosim Būvniecības informācijas sistēmai, nodrošināsim visu nepieciešamo saskaņojumu saņemšanu, nodrošināsim izstrādātās Būvniecības ieceres dokumentācijas iesniegšanu Būvvaldē un Būvvaldes atzīmes saņemšanu par būvniecības ieceres akceptu</w:t>
      </w:r>
      <w:r w:rsidRPr="008022C2">
        <w:rPr>
          <w:b/>
          <w:bCs/>
          <w:color w:val="000000" w:themeColor="text1"/>
          <w:u w:val="single"/>
        </w:rPr>
        <w:t xml:space="preserve"> 5</w:t>
      </w:r>
      <w:r w:rsidRPr="008022C2">
        <w:rPr>
          <w:rFonts w:eastAsia="Calibri"/>
          <w:b/>
          <w:bCs/>
          <w:color w:val="000000" w:themeColor="text1"/>
          <w:u w:val="single"/>
        </w:rPr>
        <w:t xml:space="preserve"> (piecu) mēnešu </w:t>
      </w:r>
      <w:r w:rsidRPr="008022C2">
        <w:rPr>
          <w:rFonts w:eastAsia="Calibri"/>
          <w:color w:val="000000" w:themeColor="text1"/>
          <w:u w:val="single"/>
        </w:rPr>
        <w:t xml:space="preserve"> laikā </w:t>
      </w:r>
      <w:r w:rsidRPr="008022C2">
        <w:rPr>
          <w:color w:val="000000" w:themeColor="text1"/>
          <w:u w:val="single"/>
        </w:rPr>
        <w:t>no Līguma noslēgšanas dienas</w:t>
      </w:r>
      <w:r w:rsidRPr="008022C2">
        <w:rPr>
          <w:rFonts w:eastAsia="Calibri"/>
          <w:color w:val="000000" w:themeColor="text1"/>
          <w:u w:val="single"/>
        </w:rPr>
        <w:t xml:space="preserve">. </w:t>
      </w:r>
    </w:p>
    <w:p w14:paraId="49FD22DA" w14:textId="5DC68C6F" w:rsidR="00C07176" w:rsidRPr="00B20C3B" w:rsidRDefault="00C07176" w:rsidP="008022C2">
      <w:pPr>
        <w:widowControl w:val="0"/>
        <w:shd w:val="clear" w:color="auto" w:fill="FFFFFF" w:themeFill="background1"/>
        <w:autoSpaceDE w:val="0"/>
        <w:autoSpaceDN w:val="0"/>
        <w:adjustRightInd w:val="0"/>
        <w:spacing w:after="0" w:line="256" w:lineRule="auto"/>
        <w:ind w:left="720"/>
        <w:jc w:val="both"/>
        <w:rPr>
          <w:rFonts w:ascii="Times New Roman" w:eastAsia="Calibri" w:hAnsi="Times New Roman" w:cs="Times New Roman"/>
          <w:u w:val="single"/>
          <w14:ligatures w14:val="none"/>
        </w:rPr>
      </w:pPr>
      <w:r w:rsidRPr="00B20C3B">
        <w:rPr>
          <w:rFonts w:ascii="Times New Roman" w:eastAsia="Calibri" w:hAnsi="Times New Roman" w:cs="Times New Roman"/>
          <w:u w:val="single"/>
          <w14:ligatures w14:val="none"/>
        </w:rPr>
        <w:t xml:space="preserve"> </w:t>
      </w:r>
    </w:p>
    <w:p w14:paraId="7A1EC462" w14:textId="77777777" w:rsidR="00C07176" w:rsidRDefault="00C07176" w:rsidP="001A0D9F">
      <w:pPr>
        <w:widowControl w:val="0"/>
        <w:tabs>
          <w:tab w:val="left" w:pos="1276"/>
          <w:tab w:val="left" w:pos="3402"/>
        </w:tabs>
        <w:autoSpaceDE w:val="0"/>
        <w:autoSpaceDN w:val="0"/>
        <w:adjustRightInd w:val="0"/>
        <w:spacing w:after="0" w:line="240" w:lineRule="auto"/>
        <w:ind w:left="567"/>
        <w:jc w:val="both"/>
        <w:rPr>
          <w:rFonts w:ascii="Times New Roman" w:eastAsia="Times New Roman" w:hAnsi="Times New Roman" w:cs="Times New Roman"/>
          <w:color w:val="FF0000"/>
          <w:kern w:val="0"/>
          <w:u w:val="single"/>
          <w:lang w:eastAsia="lv-LV"/>
          <w14:ligatures w14:val="none"/>
        </w:rPr>
      </w:pPr>
    </w:p>
    <w:p w14:paraId="2A7D09DA" w14:textId="77777777" w:rsidR="00C07176" w:rsidRDefault="00C07176" w:rsidP="001A0D9F">
      <w:pPr>
        <w:widowControl w:val="0"/>
        <w:tabs>
          <w:tab w:val="left" w:pos="1276"/>
          <w:tab w:val="left" w:pos="3402"/>
        </w:tabs>
        <w:autoSpaceDE w:val="0"/>
        <w:autoSpaceDN w:val="0"/>
        <w:adjustRightInd w:val="0"/>
        <w:spacing w:after="0" w:line="240" w:lineRule="auto"/>
        <w:ind w:left="567"/>
        <w:jc w:val="both"/>
        <w:rPr>
          <w:rFonts w:ascii="Times New Roman" w:eastAsia="Times New Roman" w:hAnsi="Times New Roman" w:cs="Times New Roman"/>
          <w:color w:val="FF0000"/>
          <w:kern w:val="0"/>
          <w:u w:val="single"/>
          <w:lang w:eastAsia="lv-LV"/>
          <w14:ligatures w14:val="none"/>
        </w:rPr>
      </w:pPr>
    </w:p>
    <w:p w14:paraId="6442F1DC" w14:textId="77777777" w:rsidR="00CD6F41" w:rsidRDefault="00CD6F41" w:rsidP="00CD6F41">
      <w:pPr>
        <w:spacing w:after="0" w:line="240" w:lineRule="auto"/>
        <w:rPr>
          <w:rFonts w:ascii="Times New Roman" w:eastAsia="Times New Roman" w:hAnsi="Times New Roman" w:cs="Times New Roman"/>
          <w:color w:val="FF0000"/>
          <w:kern w:val="0"/>
          <w14:ligatures w14:val="none"/>
        </w:rPr>
      </w:pPr>
    </w:p>
    <w:p w14:paraId="77456401" w14:textId="77777777" w:rsidR="00CD6F41" w:rsidRDefault="00CD6F41" w:rsidP="00CD6F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______________2026.gada ____.______________</w:t>
      </w:r>
    </w:p>
    <w:p w14:paraId="3C1A6776" w14:textId="77777777" w:rsidR="00CD6F41" w:rsidRDefault="00CD6F41" w:rsidP="00CD6F41">
      <w:pPr>
        <w:spacing w:after="0" w:line="240" w:lineRule="auto"/>
        <w:rPr>
          <w:rFonts w:ascii="Times New Roman" w:eastAsia="Times New Roman" w:hAnsi="Times New Roman" w:cs="Times New Roman"/>
          <w:i/>
          <w:iCs/>
          <w:kern w:val="0"/>
          <w14:ligatures w14:val="none"/>
        </w:rPr>
      </w:pPr>
      <w:r>
        <w:rPr>
          <w:rFonts w:ascii="Times New Roman" w:eastAsia="Times New Roman" w:hAnsi="Times New Roman" w:cs="Times New Roman"/>
          <w:kern w:val="0"/>
          <w14:ligatures w14:val="none"/>
        </w:rPr>
        <w:t xml:space="preserve">            </w:t>
      </w:r>
      <w:r>
        <w:rPr>
          <w:rFonts w:ascii="Times New Roman" w:eastAsia="Times New Roman" w:hAnsi="Times New Roman" w:cs="Times New Roman"/>
          <w:i/>
          <w:iCs/>
          <w:kern w:val="0"/>
          <w14:ligatures w14:val="none"/>
        </w:rPr>
        <w:t>(vieta)</w:t>
      </w:r>
    </w:p>
    <w:p w14:paraId="5BFFDF53" w14:textId="77777777" w:rsidR="00CD6F41" w:rsidRDefault="00CD6F41" w:rsidP="00CD6F41">
      <w:pPr>
        <w:spacing w:after="0" w:line="240" w:lineRule="auto"/>
        <w:jc w:val="right"/>
        <w:rPr>
          <w:rFonts w:ascii="Times New Roman" w:eastAsia="Times New Roman" w:hAnsi="Times New Roman" w:cs="Times New Roman"/>
          <w:b/>
          <w:kern w:val="0"/>
          <w:sz w:val="20"/>
          <w:szCs w:val="20"/>
          <w14:ligatures w14:val="none"/>
        </w:rPr>
      </w:pPr>
    </w:p>
    <w:p w14:paraId="02275B9B" w14:textId="77777777" w:rsidR="00CD6F41" w:rsidRDefault="00CD6F41" w:rsidP="00CD6F41">
      <w:pPr>
        <w:spacing w:after="0" w:line="240" w:lineRule="auto"/>
        <w:jc w:val="right"/>
        <w:rPr>
          <w:rFonts w:ascii="Times New Roman" w:eastAsia="Times New Roman" w:hAnsi="Times New Roman" w:cs="Times New Roman"/>
          <w:b/>
          <w:color w:val="0D0D0D" w:themeColor="text1" w:themeTint="F2"/>
          <w:kern w:val="0"/>
          <w:sz w:val="20"/>
          <w:szCs w:val="20"/>
          <w:lang w:eastAsia="ar-SA"/>
          <w14:ligatures w14:val="none"/>
        </w:rPr>
      </w:pPr>
    </w:p>
    <w:p w14:paraId="3AF204BA" w14:textId="77777777" w:rsidR="00CD6F41" w:rsidRDefault="00CD6F41" w:rsidP="00CD6F41">
      <w:pPr>
        <w:spacing w:after="0" w:line="240" w:lineRule="auto"/>
        <w:rPr>
          <w:rFonts w:ascii="Times New Roman" w:eastAsia="Times New Roman" w:hAnsi="Times New Roman" w:cs="Times New Roman"/>
          <w:color w:val="0D0D0D" w:themeColor="text1" w:themeTint="F2"/>
          <w:kern w:val="0"/>
          <w14:ligatures w14:val="none"/>
        </w:rPr>
      </w:pPr>
      <w:r>
        <w:rPr>
          <w:rFonts w:ascii="Times New Roman" w:eastAsia="Times New Roman" w:hAnsi="Times New Roman" w:cs="Times New Roman"/>
          <w:color w:val="0D0D0D" w:themeColor="text1" w:themeTint="F2"/>
          <w:kern w:val="0"/>
          <w14:ligatures w14:val="none"/>
        </w:rPr>
        <w:t>Pretendenta pārstāvis            __________________________________________________________</w:t>
      </w:r>
    </w:p>
    <w:p w14:paraId="71AC2EFC" w14:textId="77777777" w:rsidR="00CD6F41" w:rsidRDefault="00CD6F41" w:rsidP="00CD6F41">
      <w:pPr>
        <w:spacing w:after="0" w:line="240" w:lineRule="auto"/>
        <w:jc w:val="center"/>
        <w:rPr>
          <w:rFonts w:ascii="Times New Roman" w:eastAsia="Calibri" w:hAnsi="Times New Roman" w:cs="Times New Roman"/>
          <w:color w:val="0D0D0D" w:themeColor="text1" w:themeTint="F2"/>
          <w:sz w:val="24"/>
          <w:szCs w:val="24"/>
          <w14:ligatures w14:val="none"/>
        </w:rPr>
      </w:pPr>
      <w:bookmarkStart w:id="93" w:name="_Hlk163637258"/>
      <w:r>
        <w:rPr>
          <w:rFonts w:ascii="Times New Roman" w:eastAsia="Times New Roman" w:hAnsi="Times New Roman" w:cs="Times New Roman"/>
          <w:i/>
          <w:color w:val="0D0D0D" w:themeColor="text1" w:themeTint="F2"/>
          <w:kern w:val="0"/>
          <w14:ligatures w14:val="none"/>
        </w:rPr>
        <w:t xml:space="preserve">                                               ( paraksts, vārds, uzvārds)</w:t>
      </w:r>
    </w:p>
    <w:bookmarkEnd w:id="93"/>
    <w:p w14:paraId="75935B1A" w14:textId="5A43913C" w:rsidR="009B0677" w:rsidRDefault="009B0677">
      <w:pPr>
        <w:rPr>
          <w:rFonts w:ascii="Times New Roman" w:eastAsia="Times New Roman" w:hAnsi="Times New Roman" w:cs="Times New Roman"/>
          <w:color w:val="0D0D0D" w:themeColor="text1" w:themeTint="F2"/>
          <w:kern w:val="0"/>
          <w:u w:val="single"/>
          <w:lang w:eastAsia="lv-LV"/>
          <w14:ligatures w14:val="none"/>
        </w:rPr>
      </w:pPr>
      <w:r>
        <w:rPr>
          <w:rFonts w:ascii="Times New Roman" w:eastAsia="Times New Roman" w:hAnsi="Times New Roman" w:cs="Times New Roman"/>
          <w:color w:val="0D0D0D" w:themeColor="text1" w:themeTint="F2"/>
          <w:kern w:val="0"/>
          <w:u w:val="single"/>
          <w:lang w:eastAsia="lv-LV"/>
          <w14:ligatures w14:val="none"/>
        </w:rPr>
        <w:br w:type="page"/>
      </w:r>
    </w:p>
    <w:p w14:paraId="74C6F576"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94" w:name="_Hlk182570661"/>
      <w:r w:rsidRPr="009D57AE">
        <w:rPr>
          <w:rFonts w:ascii="Times New Roman" w:eastAsia="Times New Roman" w:hAnsi="Times New Roman" w:cs="Times New Roman"/>
          <w:b/>
          <w:kern w:val="0"/>
          <w:sz w:val="20"/>
          <w:szCs w:val="20"/>
          <w:lang w:eastAsia="ar-SA"/>
          <w14:ligatures w14:val="none"/>
        </w:rPr>
        <w:lastRenderedPageBreak/>
        <w:t>3.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148ABECE" w14:textId="1ED22C36" w:rsidR="00844351" w:rsidRPr="00C63143" w:rsidRDefault="00844351" w:rsidP="005719D0">
      <w:pPr>
        <w:spacing w:after="0" w:line="240" w:lineRule="auto"/>
        <w:ind w:left="4820"/>
        <w:jc w:val="right"/>
        <w:rPr>
          <w:rFonts w:ascii="Times New Roman" w:hAnsi="Times New Roman" w:cs="Times New Roman"/>
          <w:color w:val="000000" w:themeColor="text1"/>
          <w:sz w:val="20"/>
          <w:szCs w:val="20"/>
        </w:rPr>
      </w:pPr>
      <w:r w:rsidRPr="009D57AE">
        <w:rPr>
          <w:rFonts w:ascii="Times New Roman" w:eastAsia="Times New Roman" w:hAnsi="Times New Roman" w:cs="Times New Roman"/>
          <w:kern w:val="0"/>
          <w:sz w:val="20"/>
          <w:szCs w:val="20"/>
          <w:lang w:eastAsia="ar-SA"/>
          <w14:ligatures w14:val="none"/>
        </w:rPr>
        <w:t>“</w:t>
      </w:r>
      <w:r w:rsidR="00B55A1B">
        <w:rPr>
          <w:rFonts w:ascii="Times New Roman" w:hAnsi="Times New Roman" w:cs="Times New Roman"/>
          <w:color w:val="000000" w:themeColor="text1"/>
          <w:sz w:val="20"/>
          <w:szCs w:val="20"/>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0"/>
          <w:szCs w:val="20"/>
          <w14:ligatures w14:val="none"/>
        </w:rPr>
        <w:t>”</w:t>
      </w:r>
    </w:p>
    <w:p w14:paraId="27E57BE2" w14:textId="21E6F0AA"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79069F50" w14:textId="77777777" w:rsidR="009D57AE" w:rsidRPr="009D57AE" w:rsidRDefault="009D57AE" w:rsidP="009D57AE">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0E1AC37D" w14:textId="77777777" w:rsidR="009D57AE" w:rsidRPr="009D57AE" w:rsidRDefault="009D57AE" w:rsidP="009D57AE">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33CA5CF7" w14:textId="77777777" w:rsidR="009D57AE" w:rsidRPr="009D57AE" w:rsidRDefault="009D57AE" w:rsidP="009D57AE">
      <w:pPr>
        <w:keepNext/>
        <w:keepLines/>
        <w:tabs>
          <w:tab w:val="num" w:pos="927"/>
        </w:tabs>
        <w:spacing w:after="0" w:line="240" w:lineRule="auto"/>
        <w:jc w:val="center"/>
        <w:outlineLvl w:val="0"/>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FINANŠU PIEDĀVĀJUMS</w:t>
      </w:r>
    </w:p>
    <w:p w14:paraId="755D3F4D" w14:textId="77777777" w:rsidR="009D57AE" w:rsidRPr="009D57AE" w:rsidRDefault="009D57AE" w:rsidP="009D57AE">
      <w:pPr>
        <w:keepNext/>
        <w:keepLines/>
        <w:tabs>
          <w:tab w:val="num" w:pos="561"/>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1552696E" w14:textId="77777777" w:rsidR="009D57AE" w:rsidRPr="009D57AE" w:rsidRDefault="009D57AE" w:rsidP="009D57AE">
      <w:pPr>
        <w:keepNext/>
        <w:keepLines/>
        <w:spacing w:after="0" w:line="240" w:lineRule="auto"/>
        <w:ind w:left="567"/>
        <w:outlineLvl w:val="0"/>
        <w:rPr>
          <w:rFonts w:ascii="Times New Roman" w:eastAsia="Times New Roman" w:hAnsi="Times New Roman" w:cs="Times New Roman"/>
          <w:b/>
          <w:bCs/>
          <w:kern w:val="0"/>
          <w:sz w:val="24"/>
          <w:szCs w:val="24"/>
          <w14:ligatures w14:val="none"/>
        </w:rPr>
      </w:pPr>
    </w:p>
    <w:p w14:paraId="15A36F90"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Atklātā konkursa </w:t>
      </w:r>
    </w:p>
    <w:p w14:paraId="1169275D" w14:textId="3CB60D8F"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0E308BBF" w14:textId="6156D32D"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2715D9B7" w14:textId="77777777" w:rsidR="009D57AE" w:rsidRPr="009D57AE" w:rsidRDefault="009D57AE" w:rsidP="009D57AE">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52A03376" w14:textId="77777777" w:rsidR="009D57AE" w:rsidRPr="009D57AE" w:rsidRDefault="009D57AE" w:rsidP="009D57AE">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43C8C58B" w14:textId="52281D43" w:rsidR="00B63AA2" w:rsidRDefault="009D57AE" w:rsidP="009D57AE">
      <w:pPr>
        <w:tabs>
          <w:tab w:val="left" w:pos="426"/>
        </w:tabs>
        <w:spacing w:after="0" w:line="240" w:lineRule="auto"/>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14:ligatures w14:val="none"/>
        </w:rPr>
        <w:t>Piedāvājam sniegt pakalpojumu iepirkum</w:t>
      </w:r>
      <w:r w:rsidR="00C07176">
        <w:rPr>
          <w:rFonts w:ascii="Times New Roman" w:eastAsia="Times New Roman" w:hAnsi="Times New Roman" w:cs="Times New Roman"/>
          <w:bCs/>
          <w:kern w:val="0"/>
          <w:sz w:val="24"/>
          <w:szCs w:val="24"/>
          <w14:ligatures w14:val="none"/>
        </w:rPr>
        <w:t>a</w:t>
      </w:r>
      <w:r w:rsidRPr="009D57AE">
        <w:rPr>
          <w:rFonts w:ascii="Times New Roman" w:eastAsia="Times New Roman" w:hAnsi="Times New Roman" w:cs="Times New Roman"/>
          <w:bCs/>
          <w:kern w:val="0"/>
          <w:sz w:val="24"/>
          <w:szCs w:val="24"/>
          <w14:ligatures w14:val="none"/>
        </w:rPr>
        <w:t xml:space="preserve"> “</w:t>
      </w:r>
      <w:r w:rsidR="00B55A1B">
        <w:rPr>
          <w:rFonts w:ascii="Times New Roman" w:hAnsi="Times New Roman" w:cs="Times New Roman"/>
          <w:i/>
          <w:i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4"/>
          <w:szCs w:val="24"/>
          <w14:ligatures w14:val="none"/>
        </w:rPr>
        <w:t xml:space="preserve">”, </w:t>
      </w:r>
      <w:r w:rsidRPr="009D57AE">
        <w:rPr>
          <w:rFonts w:ascii="Times New Roman" w:eastAsia="Times New Roman" w:hAnsi="Times New Roman" w:cs="Times New Roman"/>
          <w:kern w:val="0"/>
          <w:sz w:val="24"/>
          <w:szCs w:val="24"/>
          <w:lang w:eastAsia="ar-SA"/>
          <w14:ligatures w14:val="none"/>
        </w:rPr>
        <w:t>id</w:t>
      </w:r>
      <w:r w:rsidR="000F2079">
        <w:rPr>
          <w:rFonts w:ascii="Times New Roman" w:eastAsia="Times New Roman" w:hAnsi="Times New Roman" w:cs="Times New Roman"/>
          <w:kern w:val="0"/>
          <w:sz w:val="24"/>
          <w:szCs w:val="24"/>
          <w:lang w:eastAsia="ar-SA"/>
          <w14:ligatures w14:val="none"/>
        </w:rPr>
        <w:t xml:space="preserve">entifikācijas </w:t>
      </w:r>
      <w:r w:rsidRPr="009D57AE">
        <w:rPr>
          <w:rFonts w:ascii="Times New Roman" w:eastAsia="Times New Roman" w:hAnsi="Times New Roman" w:cs="Times New Roman"/>
          <w:kern w:val="0"/>
          <w:sz w:val="24"/>
          <w:szCs w:val="24"/>
          <w:lang w:eastAsia="ar-SA"/>
          <w14:ligatures w14:val="none"/>
        </w:rPr>
        <w:t xml:space="preserve">Nr.: </w:t>
      </w:r>
      <w:r w:rsidR="00D36B16">
        <w:rPr>
          <w:rFonts w:ascii="Times New Roman" w:eastAsia="Times New Roman" w:hAnsi="Times New Roman" w:cs="Times New Roman"/>
          <w:kern w:val="0"/>
          <w:sz w:val="24"/>
          <w:szCs w:val="24"/>
          <w14:ligatures w14:val="none"/>
        </w:rPr>
        <w:t xml:space="preserve">ANPCP </w:t>
      </w:r>
      <w:r w:rsidR="00B55A1B">
        <w:rPr>
          <w:rFonts w:ascii="Times New Roman" w:eastAsia="Times New Roman" w:hAnsi="Times New Roman" w:cs="Times New Roman"/>
          <w:kern w:val="0"/>
          <w:sz w:val="24"/>
          <w:szCs w:val="24"/>
          <w14:ligatures w14:val="none"/>
        </w:rPr>
        <w:t>2026/54</w:t>
      </w:r>
      <w:r w:rsidRPr="009D57AE">
        <w:rPr>
          <w:rFonts w:ascii="Times New Roman" w:eastAsia="Times New Roman" w:hAnsi="Times New Roman" w:cs="Times New Roman"/>
          <w:kern w:val="0"/>
          <w:sz w:val="24"/>
          <w:szCs w:val="24"/>
          <w14:ligatures w14:val="none"/>
        </w:rPr>
        <w:t>,</w:t>
      </w:r>
      <w:r w:rsidRPr="009D57AE">
        <w:rPr>
          <w:rFonts w:ascii="Times New Roman" w:eastAsia="Times New Roman" w:hAnsi="Times New Roman" w:cs="Times New Roman"/>
          <w:bCs/>
          <w:kern w:val="0"/>
          <w:sz w:val="24"/>
          <w:szCs w:val="24"/>
          <w14:ligatures w14:val="none"/>
        </w:rPr>
        <w:t xml:space="preserve"> par kopējo līgum</w:t>
      </w:r>
      <w:r w:rsidR="00CD6F41">
        <w:rPr>
          <w:rFonts w:ascii="Times New Roman" w:eastAsia="Times New Roman" w:hAnsi="Times New Roman" w:cs="Times New Roman"/>
          <w:bCs/>
          <w:kern w:val="0"/>
          <w:sz w:val="24"/>
          <w:szCs w:val="24"/>
          <w14:ligatures w14:val="none"/>
        </w:rPr>
        <w:t xml:space="preserve">cenu </w:t>
      </w:r>
      <w:r w:rsidRPr="009D57AE">
        <w:rPr>
          <w:rFonts w:ascii="Times New Roman" w:eastAsia="Times New Roman" w:hAnsi="Times New Roman" w:cs="Times New Roman"/>
          <w:bCs/>
          <w:kern w:val="0"/>
          <w:sz w:val="24"/>
          <w:szCs w:val="24"/>
          <w14:ligatures w14:val="none"/>
        </w:rPr>
        <w:t xml:space="preserve">bez PVN EUR ___________ (summa vārdiem), PVN 21% EUR ___________ (summa </w:t>
      </w:r>
      <w:r w:rsidRPr="00BA733B">
        <w:rPr>
          <w:rFonts w:ascii="Times New Roman" w:eastAsia="Times New Roman" w:hAnsi="Times New Roman" w:cs="Times New Roman"/>
          <w:bCs/>
          <w:kern w:val="0"/>
          <w:sz w:val="24"/>
          <w:szCs w:val="24"/>
          <w14:ligatures w14:val="none"/>
        </w:rPr>
        <w:t>vārdiem). Kopējā līguma summa ir EUR ____________ (summa vārdiem)</w:t>
      </w:r>
      <w:r w:rsidR="00B63AA2" w:rsidRPr="00BA733B">
        <w:rPr>
          <w:rFonts w:ascii="Times New Roman" w:eastAsia="Times New Roman" w:hAnsi="Times New Roman" w:cs="Times New Roman"/>
          <w:bCs/>
          <w:kern w:val="0"/>
          <w:sz w:val="24"/>
          <w:szCs w:val="24"/>
          <w14:ligatures w14:val="none"/>
        </w:rPr>
        <w:t>.</w:t>
      </w:r>
    </w:p>
    <w:p w14:paraId="624F02A5" w14:textId="77777777" w:rsidR="00B63AA2" w:rsidRDefault="00B63AA2" w:rsidP="009D57AE">
      <w:pPr>
        <w:tabs>
          <w:tab w:val="left" w:pos="426"/>
        </w:tabs>
        <w:spacing w:after="0" w:line="240" w:lineRule="auto"/>
        <w:jc w:val="both"/>
        <w:rPr>
          <w:rFonts w:ascii="Times New Roman" w:eastAsia="Times New Roman" w:hAnsi="Times New Roman" w:cs="Times New Roman"/>
          <w:bCs/>
          <w:kern w:val="0"/>
          <w:sz w:val="24"/>
          <w:szCs w:val="24"/>
          <w14:ligatures w14:val="none"/>
        </w:rPr>
      </w:pPr>
    </w:p>
    <w:p w14:paraId="4B265780" w14:textId="77777777" w:rsidR="00B63AA2" w:rsidRDefault="00621A5E" w:rsidP="00B63AA2">
      <w:pPr>
        <w:spacing w:after="0" w:line="240" w:lineRule="auto"/>
        <w:ind w:right="-51" w:firstLine="720"/>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color w:val="FF0000"/>
          <w:kern w:val="0"/>
          <w:sz w:val="24"/>
          <w:szCs w:val="24"/>
          <w14:ligatures w14:val="non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103"/>
        <w:gridCol w:w="1418"/>
        <w:gridCol w:w="1417"/>
        <w:gridCol w:w="1329"/>
      </w:tblGrid>
      <w:tr w:rsidR="00B63AA2" w14:paraId="22B31F2A" w14:textId="77777777" w:rsidTr="00383AD8">
        <w:trPr>
          <w:jc w:val="center"/>
        </w:trPr>
        <w:tc>
          <w:tcPr>
            <w:tcW w:w="562" w:type="dxa"/>
            <w:tcBorders>
              <w:top w:val="single" w:sz="4" w:space="0" w:color="auto"/>
              <w:left w:val="single" w:sz="4" w:space="0" w:color="auto"/>
              <w:bottom w:val="single" w:sz="4" w:space="0" w:color="auto"/>
              <w:right w:val="single" w:sz="4" w:space="0" w:color="auto"/>
            </w:tcBorders>
            <w:hideMark/>
          </w:tcPr>
          <w:p w14:paraId="18F7B46D" w14:textId="77777777" w:rsidR="00B63AA2" w:rsidRDefault="00B63AA2">
            <w:pPr>
              <w:spacing w:before="120" w:after="0" w:line="240" w:lineRule="auto"/>
              <w:ind w:left="360" w:hanging="36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Nr.</w:t>
            </w:r>
          </w:p>
          <w:p w14:paraId="71D174CA" w14:textId="77777777" w:rsidR="00B63AA2" w:rsidRDefault="00B63AA2">
            <w:pPr>
              <w:spacing w:before="120" w:after="0" w:line="240" w:lineRule="auto"/>
              <w:ind w:left="360" w:hanging="36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p.k</w:t>
            </w:r>
          </w:p>
        </w:tc>
        <w:tc>
          <w:tcPr>
            <w:tcW w:w="5103" w:type="dxa"/>
            <w:tcBorders>
              <w:top w:val="single" w:sz="4" w:space="0" w:color="auto"/>
              <w:left w:val="single" w:sz="4" w:space="0" w:color="auto"/>
              <w:bottom w:val="single" w:sz="4" w:space="0" w:color="auto"/>
              <w:right w:val="single" w:sz="4" w:space="0" w:color="auto"/>
            </w:tcBorders>
            <w:hideMark/>
          </w:tcPr>
          <w:p w14:paraId="0B7A5642" w14:textId="77777777" w:rsidR="00B63AA2" w:rsidRDefault="00B63AA2">
            <w:pPr>
              <w:spacing w:before="120" w:after="0" w:line="240" w:lineRule="auto"/>
              <w:ind w:left="360" w:hanging="36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Pakalpojuma nosaukums</w:t>
            </w:r>
          </w:p>
        </w:tc>
        <w:tc>
          <w:tcPr>
            <w:tcW w:w="1418" w:type="dxa"/>
            <w:tcBorders>
              <w:top w:val="single" w:sz="4" w:space="0" w:color="auto"/>
              <w:left w:val="single" w:sz="4" w:space="0" w:color="auto"/>
              <w:bottom w:val="single" w:sz="4" w:space="0" w:color="auto"/>
              <w:right w:val="single" w:sz="4" w:space="0" w:color="auto"/>
            </w:tcBorders>
            <w:hideMark/>
          </w:tcPr>
          <w:p w14:paraId="6F4BD29A" w14:textId="6ABA7B84" w:rsidR="00B63AA2" w:rsidRDefault="009B0677">
            <w:pPr>
              <w:spacing w:before="120"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Līgumcena </w:t>
            </w:r>
            <w:r w:rsidR="00B63AA2">
              <w:rPr>
                <w:rFonts w:ascii="Times New Roman" w:eastAsia="Times New Roman" w:hAnsi="Times New Roman" w:cs="Times New Roman"/>
                <w:kern w:val="0"/>
                <w:sz w:val="24"/>
                <w:szCs w:val="24"/>
                <w14:ligatures w14:val="none"/>
              </w:rPr>
              <w:t>EUR, bez PVN</w:t>
            </w:r>
          </w:p>
        </w:tc>
        <w:tc>
          <w:tcPr>
            <w:tcW w:w="1417" w:type="dxa"/>
            <w:tcBorders>
              <w:top w:val="single" w:sz="4" w:space="0" w:color="auto"/>
              <w:left w:val="single" w:sz="4" w:space="0" w:color="auto"/>
              <w:bottom w:val="single" w:sz="4" w:space="0" w:color="auto"/>
              <w:right w:val="single" w:sz="4" w:space="0" w:color="auto"/>
            </w:tcBorders>
            <w:hideMark/>
          </w:tcPr>
          <w:p w14:paraId="4ADB59BA" w14:textId="77777777" w:rsidR="00B63AA2" w:rsidRDefault="00B63AA2">
            <w:pPr>
              <w:spacing w:before="120"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PVN 21%</w:t>
            </w:r>
          </w:p>
        </w:tc>
        <w:tc>
          <w:tcPr>
            <w:tcW w:w="1329" w:type="dxa"/>
            <w:tcBorders>
              <w:top w:val="single" w:sz="4" w:space="0" w:color="auto"/>
              <w:left w:val="single" w:sz="4" w:space="0" w:color="auto"/>
              <w:bottom w:val="single" w:sz="4" w:space="0" w:color="auto"/>
              <w:right w:val="single" w:sz="4" w:space="0" w:color="auto"/>
            </w:tcBorders>
            <w:hideMark/>
          </w:tcPr>
          <w:p w14:paraId="5C0E111B" w14:textId="77777777" w:rsidR="00B63AA2" w:rsidRDefault="00B63AA2">
            <w:pPr>
              <w:spacing w:before="120"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Summa EUR, ar PVN</w:t>
            </w:r>
          </w:p>
        </w:tc>
      </w:tr>
      <w:tr w:rsidR="00B63AA2" w:rsidRPr="00431F04" w14:paraId="513E1440" w14:textId="77777777" w:rsidTr="00383AD8">
        <w:trPr>
          <w:trHeight w:val="574"/>
          <w:jc w:val="center"/>
        </w:trPr>
        <w:tc>
          <w:tcPr>
            <w:tcW w:w="562" w:type="dxa"/>
            <w:tcBorders>
              <w:top w:val="single" w:sz="4" w:space="0" w:color="auto"/>
              <w:left w:val="single" w:sz="4" w:space="0" w:color="auto"/>
              <w:bottom w:val="single" w:sz="4" w:space="0" w:color="auto"/>
              <w:right w:val="single" w:sz="4" w:space="0" w:color="auto"/>
            </w:tcBorders>
            <w:hideMark/>
          </w:tcPr>
          <w:p w14:paraId="4CBF4661" w14:textId="19B44376" w:rsidR="00B63AA2" w:rsidRPr="00497F84" w:rsidRDefault="00B63AA2">
            <w:pPr>
              <w:spacing w:before="120" w:after="0" w:line="240" w:lineRule="auto"/>
              <w:ind w:left="360" w:hanging="360"/>
              <w:jc w:val="center"/>
              <w:rPr>
                <w:rFonts w:ascii="Times New Roman" w:eastAsia="Times New Roman" w:hAnsi="Times New Roman" w:cs="Times New Roman"/>
                <w:kern w:val="0"/>
                <w:sz w:val="24"/>
                <w:szCs w:val="24"/>
                <w14:ligatures w14:val="none"/>
              </w:rPr>
            </w:pPr>
            <w:r w:rsidRPr="00497F84">
              <w:rPr>
                <w:rFonts w:ascii="Times New Roman" w:eastAsia="Times New Roman" w:hAnsi="Times New Roman" w:cs="Times New Roman"/>
                <w:kern w:val="0"/>
                <w:sz w:val="24"/>
                <w:szCs w:val="24"/>
                <w14:ligatures w14:val="none"/>
              </w:rPr>
              <w:t>1.</w:t>
            </w:r>
          </w:p>
        </w:tc>
        <w:tc>
          <w:tcPr>
            <w:tcW w:w="5103" w:type="dxa"/>
            <w:tcBorders>
              <w:top w:val="single" w:sz="4" w:space="0" w:color="auto"/>
              <w:left w:val="single" w:sz="4" w:space="0" w:color="auto"/>
              <w:bottom w:val="single" w:sz="4" w:space="0" w:color="auto"/>
              <w:right w:val="single" w:sz="4" w:space="0" w:color="auto"/>
            </w:tcBorders>
            <w:hideMark/>
          </w:tcPr>
          <w:p w14:paraId="60FBD2F3" w14:textId="0C1A6AEB" w:rsidR="00B63AA2" w:rsidRPr="00A66F8E" w:rsidRDefault="00CD6F41" w:rsidP="00A66F8E">
            <w:pPr>
              <w:rPr>
                <w:rFonts w:ascii="Times New Roman" w:hAnsi="Times New Roman" w:cs="Times New Roman"/>
                <w:sz w:val="24"/>
                <w:szCs w:val="24"/>
              </w:rPr>
            </w:pPr>
            <w:r w:rsidRPr="00A66F8E">
              <w:rPr>
                <w:rFonts w:ascii="Times New Roman" w:hAnsi="Times New Roman" w:cs="Times New Roman"/>
                <w:sz w:val="24"/>
                <w:szCs w:val="24"/>
              </w:rPr>
              <w:t>Būvniecības ieceres</w:t>
            </w:r>
            <w:r w:rsidR="00A66F8E" w:rsidRPr="00A66F8E">
              <w:rPr>
                <w:rFonts w:ascii="Times New Roman" w:hAnsi="Times New Roman" w:cs="Times New Roman"/>
                <w:sz w:val="24"/>
                <w:szCs w:val="24"/>
              </w:rPr>
              <w:t xml:space="preserve"> d</w:t>
            </w:r>
            <w:r w:rsidRPr="00A66F8E">
              <w:rPr>
                <w:rFonts w:ascii="Times New Roman" w:hAnsi="Times New Roman" w:cs="Times New Roman"/>
                <w:sz w:val="24"/>
                <w:szCs w:val="24"/>
              </w:rPr>
              <w:t>okumentācijas “</w:t>
            </w:r>
            <w:r w:rsidR="009B0677" w:rsidRPr="00A66F8E">
              <w:rPr>
                <w:rFonts w:ascii="Times New Roman" w:hAnsi="Times New Roman" w:cs="Times New Roman"/>
                <w:sz w:val="24"/>
                <w:szCs w:val="24"/>
              </w:rPr>
              <w:t>Pašvaldības ēkas energoefektivitātes paaugstināšana  Brīvības ielā 13, Ilūkstē, Augšdaugavas novadā</w:t>
            </w:r>
            <w:r w:rsidRPr="00A66F8E">
              <w:rPr>
                <w:rFonts w:ascii="Times New Roman" w:hAnsi="Times New Roman" w:cs="Times New Roman"/>
                <w:sz w:val="24"/>
                <w:szCs w:val="24"/>
              </w:rPr>
              <w:t>” izstrāde</w:t>
            </w:r>
          </w:p>
        </w:tc>
        <w:tc>
          <w:tcPr>
            <w:tcW w:w="1418" w:type="dxa"/>
            <w:tcBorders>
              <w:top w:val="single" w:sz="4" w:space="0" w:color="auto"/>
              <w:left w:val="single" w:sz="4" w:space="0" w:color="auto"/>
              <w:bottom w:val="single" w:sz="4" w:space="0" w:color="auto"/>
              <w:right w:val="single" w:sz="4" w:space="0" w:color="auto"/>
            </w:tcBorders>
          </w:tcPr>
          <w:p w14:paraId="37D89AB5"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BB3D0D9"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329" w:type="dxa"/>
            <w:tcBorders>
              <w:top w:val="single" w:sz="4" w:space="0" w:color="auto"/>
              <w:left w:val="single" w:sz="4" w:space="0" w:color="auto"/>
              <w:bottom w:val="single" w:sz="4" w:space="0" w:color="auto"/>
              <w:right w:val="single" w:sz="4" w:space="0" w:color="auto"/>
            </w:tcBorders>
          </w:tcPr>
          <w:p w14:paraId="0C5FC610"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r>
      <w:tr w:rsidR="00B63AA2" w:rsidRPr="00431F04" w14:paraId="6F45B931" w14:textId="77777777" w:rsidTr="00383AD8">
        <w:trPr>
          <w:trHeight w:val="443"/>
          <w:jc w:val="center"/>
        </w:trPr>
        <w:tc>
          <w:tcPr>
            <w:tcW w:w="562" w:type="dxa"/>
            <w:tcBorders>
              <w:top w:val="single" w:sz="4" w:space="0" w:color="auto"/>
              <w:left w:val="single" w:sz="4" w:space="0" w:color="auto"/>
              <w:bottom w:val="single" w:sz="4" w:space="0" w:color="auto"/>
              <w:right w:val="single" w:sz="4" w:space="0" w:color="auto"/>
            </w:tcBorders>
            <w:hideMark/>
          </w:tcPr>
          <w:p w14:paraId="559BBD2E" w14:textId="3A24E5D4" w:rsidR="00B63AA2" w:rsidRPr="00431F04" w:rsidRDefault="00B63AA2">
            <w:pPr>
              <w:spacing w:before="120" w:after="0" w:line="240" w:lineRule="auto"/>
              <w:ind w:left="360" w:hanging="360"/>
              <w:jc w:val="center"/>
              <w:rPr>
                <w:rFonts w:ascii="Times New Roman" w:eastAsia="Times New Roman" w:hAnsi="Times New Roman" w:cs="Times New Roman"/>
                <w:kern w:val="0"/>
                <w:sz w:val="24"/>
                <w:szCs w:val="24"/>
                <w14:ligatures w14:val="none"/>
              </w:rPr>
            </w:pPr>
            <w:r w:rsidRPr="00431F04">
              <w:rPr>
                <w:rFonts w:ascii="Times New Roman" w:eastAsia="Times New Roman" w:hAnsi="Times New Roman" w:cs="Times New Roman"/>
                <w:kern w:val="0"/>
                <w:sz w:val="24"/>
                <w:szCs w:val="24"/>
                <w14:ligatures w14:val="none"/>
              </w:rPr>
              <w:t>2.</w:t>
            </w:r>
          </w:p>
        </w:tc>
        <w:tc>
          <w:tcPr>
            <w:tcW w:w="5103" w:type="dxa"/>
            <w:tcBorders>
              <w:top w:val="single" w:sz="4" w:space="0" w:color="auto"/>
              <w:left w:val="single" w:sz="4" w:space="0" w:color="auto"/>
              <w:bottom w:val="single" w:sz="4" w:space="0" w:color="auto"/>
              <w:right w:val="single" w:sz="4" w:space="0" w:color="auto"/>
            </w:tcBorders>
            <w:hideMark/>
          </w:tcPr>
          <w:p w14:paraId="52B5770F" w14:textId="77777777" w:rsidR="00B63AA2" w:rsidRPr="00431F04" w:rsidRDefault="00B63AA2">
            <w:pPr>
              <w:spacing w:line="235" w:lineRule="auto"/>
              <w:rPr>
                <w:rFonts w:ascii="Times New Roman" w:eastAsia="Times New Roman" w:hAnsi="Times New Roman" w:cs="Times New Roman"/>
                <w:kern w:val="0"/>
                <w:sz w:val="24"/>
                <w:szCs w:val="24"/>
                <w14:ligatures w14:val="none"/>
              </w:rPr>
            </w:pPr>
            <w:r w:rsidRPr="00431F04">
              <w:rPr>
                <w:rFonts w:ascii="Times New Roman" w:eastAsia="Times New Roman" w:hAnsi="Times New Roman" w:cs="Times New Roman"/>
                <w:kern w:val="0"/>
                <w:sz w:val="24"/>
                <w:szCs w:val="24"/>
                <w14:ligatures w14:val="none"/>
              </w:rPr>
              <w:t xml:space="preserve">Autoruzraudzība </w:t>
            </w:r>
          </w:p>
        </w:tc>
        <w:tc>
          <w:tcPr>
            <w:tcW w:w="1418" w:type="dxa"/>
            <w:tcBorders>
              <w:top w:val="single" w:sz="4" w:space="0" w:color="auto"/>
              <w:left w:val="single" w:sz="4" w:space="0" w:color="auto"/>
              <w:bottom w:val="single" w:sz="4" w:space="0" w:color="auto"/>
              <w:right w:val="single" w:sz="4" w:space="0" w:color="auto"/>
            </w:tcBorders>
          </w:tcPr>
          <w:p w14:paraId="16A56320"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417" w:type="dxa"/>
            <w:tcBorders>
              <w:top w:val="single" w:sz="4" w:space="0" w:color="auto"/>
              <w:left w:val="single" w:sz="4" w:space="0" w:color="auto"/>
              <w:bottom w:val="single" w:sz="4" w:space="0" w:color="auto"/>
              <w:right w:val="single" w:sz="4" w:space="0" w:color="auto"/>
            </w:tcBorders>
          </w:tcPr>
          <w:p w14:paraId="61D892F2"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329" w:type="dxa"/>
            <w:tcBorders>
              <w:top w:val="single" w:sz="4" w:space="0" w:color="auto"/>
              <w:left w:val="single" w:sz="4" w:space="0" w:color="auto"/>
              <w:bottom w:val="single" w:sz="4" w:space="0" w:color="auto"/>
              <w:right w:val="single" w:sz="4" w:space="0" w:color="auto"/>
            </w:tcBorders>
          </w:tcPr>
          <w:p w14:paraId="4C8A4354" w14:textId="77777777" w:rsidR="00B63AA2" w:rsidRPr="00431F04"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r>
      <w:tr w:rsidR="00B63AA2" w14:paraId="4A034323" w14:textId="77777777" w:rsidTr="009B0677">
        <w:trPr>
          <w:jc w:val="center"/>
        </w:trPr>
        <w:tc>
          <w:tcPr>
            <w:tcW w:w="5665" w:type="dxa"/>
            <w:gridSpan w:val="2"/>
            <w:tcBorders>
              <w:top w:val="single" w:sz="4" w:space="0" w:color="auto"/>
              <w:left w:val="single" w:sz="4" w:space="0" w:color="auto"/>
              <w:bottom w:val="single" w:sz="4" w:space="0" w:color="auto"/>
              <w:right w:val="single" w:sz="4" w:space="0" w:color="auto"/>
            </w:tcBorders>
            <w:hideMark/>
          </w:tcPr>
          <w:p w14:paraId="60DE782C" w14:textId="77777777" w:rsidR="00B63AA2" w:rsidRDefault="00B63AA2">
            <w:pPr>
              <w:spacing w:before="120" w:after="120"/>
              <w:jc w:val="right"/>
              <w:rPr>
                <w:rFonts w:ascii="Times New Roman" w:eastAsia="Times New Roman" w:hAnsi="Times New Roman" w:cs="Times New Roman"/>
                <w:b/>
                <w:kern w:val="0"/>
                <w:sz w:val="24"/>
                <w14:ligatures w14:val="none"/>
              </w:rPr>
            </w:pPr>
            <w:r>
              <w:rPr>
                <w:rFonts w:ascii="Times New Roman" w:eastAsia="Times New Roman" w:hAnsi="Times New Roman" w:cs="Times New Roman"/>
                <w:b/>
                <w:kern w:val="0"/>
                <w:sz w:val="24"/>
                <w14:ligatures w14:val="none"/>
              </w:rPr>
              <w:t xml:space="preserve">Līguma summa kopā: </w:t>
            </w:r>
          </w:p>
        </w:tc>
        <w:tc>
          <w:tcPr>
            <w:tcW w:w="1418" w:type="dxa"/>
            <w:tcBorders>
              <w:top w:val="single" w:sz="4" w:space="0" w:color="auto"/>
              <w:left w:val="single" w:sz="4" w:space="0" w:color="auto"/>
              <w:bottom w:val="single" w:sz="4" w:space="0" w:color="auto"/>
              <w:right w:val="single" w:sz="4" w:space="0" w:color="auto"/>
            </w:tcBorders>
          </w:tcPr>
          <w:p w14:paraId="51B51510" w14:textId="77777777" w:rsidR="00B63AA2"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417" w:type="dxa"/>
            <w:tcBorders>
              <w:top w:val="single" w:sz="4" w:space="0" w:color="auto"/>
              <w:left w:val="single" w:sz="4" w:space="0" w:color="auto"/>
              <w:bottom w:val="single" w:sz="4" w:space="0" w:color="auto"/>
              <w:right w:val="single" w:sz="4" w:space="0" w:color="auto"/>
            </w:tcBorders>
          </w:tcPr>
          <w:p w14:paraId="2AF5E1ED" w14:textId="77777777" w:rsidR="00B63AA2"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c>
          <w:tcPr>
            <w:tcW w:w="1329" w:type="dxa"/>
            <w:tcBorders>
              <w:top w:val="single" w:sz="4" w:space="0" w:color="auto"/>
              <w:left w:val="single" w:sz="4" w:space="0" w:color="auto"/>
              <w:bottom w:val="single" w:sz="4" w:space="0" w:color="auto"/>
              <w:right w:val="single" w:sz="4" w:space="0" w:color="auto"/>
            </w:tcBorders>
          </w:tcPr>
          <w:p w14:paraId="35E91624" w14:textId="77777777" w:rsidR="00B63AA2" w:rsidRDefault="00B63AA2">
            <w:pPr>
              <w:spacing w:before="120" w:after="0" w:line="240" w:lineRule="auto"/>
              <w:ind w:left="360" w:hanging="360"/>
              <w:rPr>
                <w:rFonts w:ascii="Times New Roman" w:eastAsia="Times New Roman" w:hAnsi="Times New Roman" w:cs="Times New Roman"/>
                <w:kern w:val="0"/>
                <w:sz w:val="24"/>
                <w:szCs w:val="24"/>
                <w14:ligatures w14:val="none"/>
              </w:rPr>
            </w:pPr>
          </w:p>
        </w:tc>
      </w:tr>
    </w:tbl>
    <w:p w14:paraId="7A336A4E" w14:textId="77777777" w:rsidR="00B63AA2" w:rsidRDefault="00B63AA2" w:rsidP="00B63AA2">
      <w:pPr>
        <w:spacing w:after="0" w:line="240" w:lineRule="auto"/>
        <w:ind w:right="-51" w:firstLine="720"/>
        <w:rPr>
          <w:rFonts w:ascii="Times New Roman" w:eastAsia="Times New Roman" w:hAnsi="Times New Roman" w:cs="Times New Roman"/>
          <w:bCs/>
          <w:kern w:val="0"/>
          <w:sz w:val="24"/>
          <w:szCs w:val="24"/>
          <w14:ligatures w14:val="none"/>
        </w:rPr>
      </w:pPr>
    </w:p>
    <w:p w14:paraId="21823550" w14:textId="77777777" w:rsidR="00B63AA2" w:rsidRDefault="00B63AA2" w:rsidP="00B63AA2">
      <w:pPr>
        <w:widowControl w:val="0"/>
        <w:autoSpaceDE w:val="0"/>
        <w:autoSpaceDN w:val="0"/>
        <w:spacing w:after="0" w:line="240" w:lineRule="auto"/>
        <w:ind w:left="1069"/>
        <w:contextualSpacing/>
        <w:jc w:val="both"/>
        <w:rPr>
          <w:rFonts w:ascii="Times New Roman" w:eastAsia="Times New Roman" w:hAnsi="Times New Roman" w:cs="Times New Roman"/>
          <w:kern w:val="0"/>
          <w:sz w:val="24"/>
          <w:szCs w:val="24"/>
          <w14:ligatures w14:val="none"/>
        </w:rPr>
      </w:pPr>
    </w:p>
    <w:p w14:paraId="66E318FF" w14:textId="1B440506" w:rsidR="009D57AE" w:rsidRPr="00621A5E" w:rsidRDefault="009D57AE" w:rsidP="009D57AE">
      <w:pPr>
        <w:tabs>
          <w:tab w:val="left" w:pos="426"/>
        </w:tabs>
        <w:spacing w:after="0" w:line="240" w:lineRule="auto"/>
        <w:jc w:val="both"/>
        <w:rPr>
          <w:rFonts w:ascii="Times New Roman" w:eastAsia="Times New Roman" w:hAnsi="Times New Roman" w:cs="Times New Roman"/>
          <w:bCs/>
          <w:color w:val="FF0000"/>
          <w:kern w:val="0"/>
          <w:sz w:val="24"/>
          <w:szCs w:val="24"/>
          <w14:ligatures w14:val="none"/>
        </w:rPr>
      </w:pPr>
    </w:p>
    <w:p w14:paraId="4A6DBBF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6ECFD1A2" w14:textId="104CCBD0" w:rsidR="009D57AE" w:rsidRPr="00497F84"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              </w:t>
      </w:r>
      <w:r w:rsidRPr="00497F84">
        <w:rPr>
          <w:rFonts w:ascii="Times New Roman" w:eastAsia="Times New Roman" w:hAnsi="Times New Roman" w:cs="Times New Roman"/>
          <w:kern w:val="0"/>
          <w14:ligatures w14:val="none"/>
        </w:rPr>
        <w:t>__________     202</w:t>
      </w:r>
      <w:r w:rsidR="00C82692" w:rsidRPr="00497F84">
        <w:rPr>
          <w:rFonts w:ascii="Times New Roman" w:eastAsia="Times New Roman" w:hAnsi="Times New Roman" w:cs="Times New Roman"/>
          <w:kern w:val="0"/>
          <w14:ligatures w14:val="none"/>
        </w:rPr>
        <w:t>6</w:t>
      </w:r>
      <w:r w:rsidRPr="00497F84">
        <w:rPr>
          <w:rFonts w:ascii="Times New Roman" w:eastAsia="Times New Roman" w:hAnsi="Times New Roman" w:cs="Times New Roman"/>
          <w:kern w:val="0"/>
          <w14:ligatures w14:val="none"/>
        </w:rPr>
        <w:t>.gada ____.___________</w:t>
      </w:r>
    </w:p>
    <w:p w14:paraId="35AA1FD3" w14:textId="77777777" w:rsidR="009D57AE" w:rsidRPr="009D57AE" w:rsidRDefault="009D57AE" w:rsidP="009D57AE">
      <w:pPr>
        <w:spacing w:after="0" w:line="240" w:lineRule="auto"/>
        <w:rPr>
          <w:rFonts w:ascii="Times New Roman" w:eastAsia="Times New Roman" w:hAnsi="Times New Roman" w:cs="Times New Roman"/>
          <w:kern w:val="0"/>
          <w:sz w:val="16"/>
          <w:szCs w:val="16"/>
          <w14:ligatures w14:val="none"/>
        </w:rPr>
      </w:pPr>
      <w:r w:rsidRPr="00497F84">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9D57AE" w:rsidRPr="009D57AE" w14:paraId="49A39AC7" w14:textId="77777777" w:rsidTr="00636430">
        <w:tc>
          <w:tcPr>
            <w:tcW w:w="2328" w:type="dxa"/>
            <w:hideMark/>
          </w:tcPr>
          <w:p w14:paraId="5A93B1C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6F16F341"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pārstāvis</w:t>
            </w:r>
          </w:p>
        </w:tc>
        <w:tc>
          <w:tcPr>
            <w:tcW w:w="6897" w:type="dxa"/>
            <w:tcBorders>
              <w:top w:val="nil"/>
              <w:left w:val="nil"/>
              <w:bottom w:val="single" w:sz="4" w:space="0" w:color="auto"/>
              <w:right w:val="nil"/>
            </w:tcBorders>
          </w:tcPr>
          <w:p w14:paraId="5E7F030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bl>
    <w:p w14:paraId="24759478" w14:textId="77777777" w:rsidR="009D57AE" w:rsidRPr="009D57AE" w:rsidRDefault="009D57AE" w:rsidP="009D57AE">
      <w:pPr>
        <w:spacing w:after="0" w:line="240" w:lineRule="auto"/>
        <w:jc w:val="center"/>
        <w:rPr>
          <w:rFonts w:ascii="Times New Roman" w:hAnsi="Times New Roman" w:cs="Times New Roman"/>
          <w:sz w:val="24"/>
          <w:szCs w:val="24"/>
        </w:rPr>
      </w:pPr>
      <w:r w:rsidRPr="009D57AE">
        <w:rPr>
          <w:rFonts w:ascii="Times New Roman" w:eastAsia="Times New Roman" w:hAnsi="Times New Roman" w:cs="Times New Roman"/>
          <w:i/>
          <w:kern w:val="0"/>
          <w14:ligatures w14:val="none"/>
        </w:rPr>
        <w:t xml:space="preserve">                                               ( paraksts, vārds, uzvārds)</w:t>
      </w:r>
    </w:p>
    <w:p w14:paraId="4DCD80B5" w14:textId="77777777" w:rsidR="009D57AE" w:rsidRPr="009D57AE" w:rsidRDefault="009D57AE" w:rsidP="009D57AE">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bookmarkEnd w:id="78"/>
    <w:bookmarkEnd w:id="88"/>
    <w:p w14:paraId="5FCF73AC" w14:textId="77777777" w:rsidR="009D57AE" w:rsidRDefault="009D57AE" w:rsidP="009D57AE">
      <w:pPr>
        <w:rPr>
          <w:rFonts w:ascii="Times New Roman" w:eastAsia="Times New Roman" w:hAnsi="Times New Roman" w:cs="Times New Roman"/>
          <w:kern w:val="0"/>
          <w:lang w:eastAsia="x-none"/>
          <w14:ligatures w14:val="none"/>
        </w:rPr>
      </w:pPr>
      <w:r w:rsidRPr="009D57AE">
        <w:rPr>
          <w:rFonts w:ascii="Times New Roman" w:eastAsia="Times New Roman" w:hAnsi="Times New Roman" w:cs="Times New Roman"/>
          <w:kern w:val="0"/>
          <w:lang w:eastAsia="x-none"/>
          <w14:ligatures w14:val="none"/>
        </w:rPr>
        <w:br w:type="page"/>
      </w:r>
    </w:p>
    <w:p w14:paraId="4FB4ABBE"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95" w:name="_Hlk141197971"/>
      <w:bookmarkStart w:id="96" w:name="_Hlk164169798"/>
      <w:bookmarkStart w:id="97" w:name="_Hlk182570710"/>
      <w:bookmarkStart w:id="98" w:name="_Hlk77668962"/>
      <w:bookmarkEnd w:id="89"/>
      <w:bookmarkEnd w:id="90"/>
      <w:bookmarkEnd w:id="91"/>
      <w:bookmarkEnd w:id="92"/>
      <w:bookmarkEnd w:id="94"/>
      <w:r w:rsidRPr="009D57AE">
        <w:rPr>
          <w:rFonts w:ascii="Times New Roman" w:eastAsia="Times New Roman" w:hAnsi="Times New Roman" w:cs="Times New Roman"/>
          <w:b/>
          <w:kern w:val="0"/>
          <w:sz w:val="20"/>
          <w:szCs w:val="20"/>
          <w:lang w:eastAsia="ar-SA"/>
          <w14:ligatures w14:val="none"/>
        </w:rPr>
        <w:lastRenderedPageBreak/>
        <w:t>4.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29C6AA25" w14:textId="1AF905D1" w:rsidR="00844351" w:rsidRPr="00C63143" w:rsidRDefault="00844351" w:rsidP="005719D0">
      <w:pPr>
        <w:spacing w:after="0" w:line="240" w:lineRule="auto"/>
        <w:ind w:left="4820"/>
        <w:jc w:val="right"/>
        <w:rPr>
          <w:rFonts w:ascii="Times New Roman" w:hAnsi="Times New Roman" w:cs="Times New Roman"/>
          <w:color w:val="000000" w:themeColor="text1"/>
          <w:sz w:val="20"/>
          <w:szCs w:val="20"/>
        </w:rPr>
      </w:pPr>
      <w:r w:rsidRPr="009D57AE">
        <w:rPr>
          <w:rFonts w:ascii="Times New Roman" w:eastAsia="Times New Roman" w:hAnsi="Times New Roman" w:cs="Times New Roman"/>
          <w:kern w:val="0"/>
          <w:sz w:val="20"/>
          <w:szCs w:val="20"/>
          <w:lang w:eastAsia="ar-SA"/>
          <w14:ligatures w14:val="none"/>
        </w:rPr>
        <w:t>“</w:t>
      </w:r>
      <w:r w:rsidR="00B55A1B">
        <w:rPr>
          <w:rFonts w:ascii="Times New Roman" w:hAnsi="Times New Roman" w:cs="Times New Roman"/>
          <w:color w:val="000000" w:themeColor="text1"/>
          <w:sz w:val="20"/>
          <w:szCs w:val="20"/>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0"/>
          <w:szCs w:val="20"/>
          <w14:ligatures w14:val="none"/>
        </w:rPr>
        <w:t>”</w:t>
      </w:r>
    </w:p>
    <w:p w14:paraId="37B128A3" w14:textId="776BCCA7"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1D4A8C2F" w14:textId="77777777" w:rsidR="00FC6218" w:rsidRDefault="00FC6218" w:rsidP="009D57AE">
      <w:pPr>
        <w:spacing w:after="0" w:line="240" w:lineRule="auto"/>
        <w:contextualSpacing/>
        <w:jc w:val="center"/>
        <w:rPr>
          <w:rFonts w:ascii="Times New Roman" w:eastAsia="Times New Roman" w:hAnsi="Times New Roman" w:cs="Times New Roman"/>
          <w:b/>
          <w:kern w:val="0"/>
          <w:sz w:val="24"/>
          <w:szCs w:val="24"/>
          <w14:ligatures w14:val="none"/>
        </w:rPr>
      </w:pPr>
    </w:p>
    <w:p w14:paraId="0504F0A6" w14:textId="77777777" w:rsidR="00645304" w:rsidRDefault="00645304" w:rsidP="009D57AE">
      <w:pPr>
        <w:spacing w:after="0" w:line="240" w:lineRule="auto"/>
        <w:contextualSpacing/>
        <w:jc w:val="center"/>
        <w:rPr>
          <w:rFonts w:ascii="Times New Roman" w:eastAsia="Times New Roman" w:hAnsi="Times New Roman" w:cs="Times New Roman"/>
          <w:b/>
          <w:kern w:val="0"/>
          <w:sz w:val="24"/>
          <w:szCs w:val="24"/>
          <w14:ligatures w14:val="none"/>
        </w:rPr>
      </w:pPr>
    </w:p>
    <w:p w14:paraId="6A6B6533" w14:textId="7B5F97AC" w:rsidR="009D57AE" w:rsidRPr="009D57AE" w:rsidRDefault="009D57AE" w:rsidP="009D57AE">
      <w:pPr>
        <w:spacing w:after="0" w:line="240" w:lineRule="auto"/>
        <w:contextualSpacing/>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APAKŠUZŅĒMĒJU SARAKSTS </w:t>
      </w:r>
    </w:p>
    <w:p w14:paraId="35164CAA" w14:textId="77777777" w:rsidR="009D57AE" w:rsidRPr="009D57AE" w:rsidRDefault="009D57AE" w:rsidP="009D57AE">
      <w:pPr>
        <w:spacing w:after="0" w:line="240" w:lineRule="auto"/>
        <w:jc w:val="right"/>
        <w:rPr>
          <w:rFonts w:ascii="Times New Roman" w:eastAsia="Times New Roman" w:hAnsi="Times New Roman" w:cs="Times New Roman"/>
          <w:kern w:val="0"/>
          <w14:ligatures w14:val="none"/>
        </w:rPr>
      </w:pPr>
    </w:p>
    <w:p w14:paraId="3387E841"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73B2D8EE" w14:textId="44477C81"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44A5F32C" w14:textId="66A19ED2"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71C5E750"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lang w:eastAsia="ar-SA"/>
          <w14:ligatures w14:val="none"/>
        </w:rPr>
      </w:pPr>
    </w:p>
    <w:p w14:paraId="5047EEDC"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0"/>
          <w14:ligatures w14:val="none"/>
        </w:rPr>
      </w:pPr>
    </w:p>
    <w:p w14:paraId="6E9862B4"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0"/>
          <w:szCs w:val="24"/>
          <w:lang w:eastAsia="lv-LV"/>
          <w14:ligatures w14:val="none"/>
        </w:rPr>
      </w:pPr>
    </w:p>
    <w:p w14:paraId="670F76BE" w14:textId="77777777" w:rsidR="009D57AE" w:rsidRPr="009D57AE" w:rsidRDefault="009D57AE" w:rsidP="009D57AE">
      <w:pPr>
        <w:tabs>
          <w:tab w:val="left" w:pos="855"/>
        </w:tabs>
        <w:spacing w:after="0" w:line="240" w:lineRule="auto"/>
        <w:jc w:val="both"/>
        <w:rPr>
          <w:rFonts w:ascii="Times New Roman" w:eastAsia="Times New Roman" w:hAnsi="Times New Roman" w:cs="Times New Roman"/>
          <w:kern w:val="0"/>
          <w:vertAlign w:val="superscript"/>
          <w14:ligatures w14:val="none"/>
        </w:rPr>
      </w:pPr>
    </w:p>
    <w:tbl>
      <w:tblPr>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5307"/>
        <w:gridCol w:w="3684"/>
      </w:tblGrid>
      <w:tr w:rsidR="00FC6218" w:rsidRPr="009D57AE" w14:paraId="1719E654" w14:textId="77777777" w:rsidTr="00FC6218">
        <w:tc>
          <w:tcPr>
            <w:tcW w:w="333" w:type="pct"/>
            <w:tcBorders>
              <w:top w:val="single" w:sz="4" w:space="0" w:color="auto"/>
              <w:left w:val="single" w:sz="4" w:space="0" w:color="auto"/>
              <w:bottom w:val="single" w:sz="4" w:space="0" w:color="auto"/>
              <w:right w:val="single" w:sz="4" w:space="0" w:color="auto"/>
            </w:tcBorders>
            <w:hideMark/>
          </w:tcPr>
          <w:p w14:paraId="574B51D4"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Nr.</w:t>
            </w:r>
          </w:p>
        </w:tc>
        <w:tc>
          <w:tcPr>
            <w:tcW w:w="2755" w:type="pct"/>
            <w:tcBorders>
              <w:top w:val="single" w:sz="4" w:space="0" w:color="auto"/>
              <w:left w:val="single" w:sz="4" w:space="0" w:color="auto"/>
              <w:bottom w:val="single" w:sz="4" w:space="0" w:color="auto"/>
              <w:right w:val="single" w:sz="4" w:space="0" w:color="auto"/>
            </w:tcBorders>
            <w:hideMark/>
          </w:tcPr>
          <w:p w14:paraId="7F8F270D" w14:textId="77777777" w:rsidR="00FC6218" w:rsidRPr="009D57AE" w:rsidRDefault="00FC6218" w:rsidP="009D57AE">
            <w:pPr>
              <w:tabs>
                <w:tab w:val="left" w:pos="0"/>
              </w:tabs>
              <w:suppressAutoHyphens/>
              <w:adjustRightInd w:val="0"/>
              <w:spacing w:after="0" w:line="240" w:lineRule="auto"/>
              <w:jc w:val="center"/>
              <w:rPr>
                <w:rFonts w:ascii="Times New Roman" w:eastAsia="Times New Roman" w:hAnsi="Times New Roman" w:cs="Times New Roman"/>
                <w:kern w:val="0"/>
                <w:sz w:val="20"/>
                <w:szCs w:val="20"/>
                <w:vertAlign w:val="superscript"/>
                <w:lang w:eastAsia="ar-SA"/>
                <w14:ligatures w14:val="none"/>
              </w:rPr>
            </w:pPr>
            <w:r w:rsidRPr="009D57AE">
              <w:rPr>
                <w:rFonts w:ascii="Times New Roman" w:eastAsia="Times New Roman" w:hAnsi="Times New Roman" w:cs="Times New Roman"/>
                <w:kern w:val="0"/>
                <w:sz w:val="20"/>
                <w:szCs w:val="20"/>
                <w:lang w:eastAsia="ar-SA"/>
                <w14:ligatures w14:val="none"/>
              </w:rPr>
              <w:t>Apakšuzņēmēja nosaukums, reģistrācijas numurs, adrese</w:t>
            </w:r>
          </w:p>
        </w:tc>
        <w:tc>
          <w:tcPr>
            <w:tcW w:w="1912" w:type="pct"/>
            <w:tcBorders>
              <w:top w:val="single" w:sz="4" w:space="0" w:color="auto"/>
              <w:left w:val="single" w:sz="4" w:space="0" w:color="auto"/>
              <w:bottom w:val="single" w:sz="4" w:space="0" w:color="auto"/>
              <w:right w:val="single" w:sz="4" w:space="0" w:color="auto"/>
            </w:tcBorders>
            <w:hideMark/>
          </w:tcPr>
          <w:p w14:paraId="1622B136" w14:textId="77777777" w:rsidR="00FC6218" w:rsidRPr="009D57AE" w:rsidRDefault="00FC6218" w:rsidP="009D57AE">
            <w:pPr>
              <w:tabs>
                <w:tab w:val="left" w:pos="0"/>
              </w:tabs>
              <w:suppressAutoHyphens/>
              <w:adjustRightInd w:val="0"/>
              <w:spacing w:after="0" w:line="240" w:lineRule="auto"/>
              <w:jc w:val="center"/>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Izpildei nododamā līguma daļa </w:t>
            </w:r>
          </w:p>
          <w:p w14:paraId="4BF5285A" w14:textId="77777777" w:rsidR="00FC6218" w:rsidRPr="009D57AE" w:rsidRDefault="00FC6218" w:rsidP="009D57AE">
            <w:pPr>
              <w:tabs>
                <w:tab w:val="left" w:pos="0"/>
              </w:tabs>
              <w:suppressAutoHyphens/>
              <w:adjustRightInd w:val="0"/>
              <w:spacing w:after="0" w:line="240" w:lineRule="auto"/>
              <w:jc w:val="center"/>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Cs/>
                <w:kern w:val="0"/>
                <w:sz w:val="20"/>
                <w:szCs w:val="20"/>
                <w:lang w:eastAsia="lv-LV"/>
                <w14:ligatures w14:val="none"/>
              </w:rPr>
              <w:t xml:space="preserve">(vismaz 10 000 </w:t>
            </w:r>
            <w:r w:rsidRPr="009D57AE">
              <w:rPr>
                <w:rFonts w:ascii="Times New Roman" w:eastAsia="Times New Roman" w:hAnsi="Times New Roman" w:cs="Times New Roman"/>
                <w:bCs/>
                <w:i/>
                <w:iCs/>
                <w:kern w:val="0"/>
                <w:sz w:val="20"/>
                <w:szCs w:val="20"/>
                <w:lang w:eastAsia="lv-LV"/>
                <w14:ligatures w14:val="none"/>
              </w:rPr>
              <w:t>euro</w:t>
            </w:r>
            <w:r w:rsidRPr="009D57AE">
              <w:rPr>
                <w:rFonts w:ascii="Times New Roman" w:eastAsia="Times New Roman" w:hAnsi="Times New Roman" w:cs="Times New Roman"/>
                <w:bCs/>
                <w:kern w:val="0"/>
                <w:sz w:val="20"/>
                <w:szCs w:val="20"/>
                <w:lang w:eastAsia="lv-LV"/>
                <w14:ligatures w14:val="none"/>
              </w:rPr>
              <w:t>)</w:t>
            </w:r>
          </w:p>
        </w:tc>
      </w:tr>
      <w:tr w:rsidR="00FC6218" w:rsidRPr="009D57AE" w14:paraId="3364C41C" w14:textId="77777777" w:rsidTr="00FC6218">
        <w:trPr>
          <w:trHeight w:val="137"/>
        </w:trPr>
        <w:tc>
          <w:tcPr>
            <w:tcW w:w="333" w:type="pct"/>
            <w:tcBorders>
              <w:top w:val="single" w:sz="4" w:space="0" w:color="auto"/>
              <w:left w:val="single" w:sz="4" w:space="0" w:color="auto"/>
              <w:bottom w:val="single" w:sz="4" w:space="0" w:color="auto"/>
              <w:right w:val="single" w:sz="4" w:space="0" w:color="auto"/>
            </w:tcBorders>
          </w:tcPr>
          <w:p w14:paraId="57A5F1FE"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1.</w:t>
            </w:r>
          </w:p>
        </w:tc>
        <w:tc>
          <w:tcPr>
            <w:tcW w:w="2755" w:type="pct"/>
            <w:tcBorders>
              <w:top w:val="single" w:sz="4" w:space="0" w:color="auto"/>
              <w:left w:val="single" w:sz="4" w:space="0" w:color="auto"/>
              <w:bottom w:val="single" w:sz="4" w:space="0" w:color="auto"/>
              <w:right w:val="single" w:sz="4" w:space="0" w:color="auto"/>
            </w:tcBorders>
          </w:tcPr>
          <w:p w14:paraId="14417012"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p>
        </w:tc>
        <w:tc>
          <w:tcPr>
            <w:tcW w:w="1912" w:type="pct"/>
            <w:tcBorders>
              <w:top w:val="single" w:sz="4" w:space="0" w:color="auto"/>
              <w:left w:val="single" w:sz="4" w:space="0" w:color="auto"/>
              <w:bottom w:val="single" w:sz="4" w:space="0" w:color="auto"/>
              <w:right w:val="single" w:sz="4" w:space="0" w:color="auto"/>
            </w:tcBorders>
          </w:tcPr>
          <w:p w14:paraId="03F399ED"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p>
        </w:tc>
      </w:tr>
      <w:tr w:rsidR="00FC6218" w:rsidRPr="009D57AE" w14:paraId="61B2A489" w14:textId="77777777" w:rsidTr="00FC6218">
        <w:tc>
          <w:tcPr>
            <w:tcW w:w="333" w:type="pct"/>
            <w:tcBorders>
              <w:top w:val="single" w:sz="4" w:space="0" w:color="auto"/>
              <w:left w:val="single" w:sz="4" w:space="0" w:color="auto"/>
              <w:bottom w:val="single" w:sz="4" w:space="0" w:color="auto"/>
              <w:right w:val="single" w:sz="4" w:space="0" w:color="auto"/>
            </w:tcBorders>
          </w:tcPr>
          <w:p w14:paraId="3BC423B0"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&lt;…&gt;</w:t>
            </w:r>
          </w:p>
        </w:tc>
        <w:tc>
          <w:tcPr>
            <w:tcW w:w="2755" w:type="pct"/>
            <w:tcBorders>
              <w:top w:val="single" w:sz="4" w:space="0" w:color="auto"/>
              <w:left w:val="single" w:sz="4" w:space="0" w:color="auto"/>
              <w:bottom w:val="single" w:sz="4" w:space="0" w:color="auto"/>
              <w:right w:val="single" w:sz="4" w:space="0" w:color="auto"/>
            </w:tcBorders>
          </w:tcPr>
          <w:p w14:paraId="6E99F5A5"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p>
        </w:tc>
        <w:tc>
          <w:tcPr>
            <w:tcW w:w="1912" w:type="pct"/>
            <w:tcBorders>
              <w:top w:val="single" w:sz="4" w:space="0" w:color="auto"/>
              <w:left w:val="single" w:sz="4" w:space="0" w:color="auto"/>
              <w:bottom w:val="single" w:sz="4" w:space="0" w:color="auto"/>
              <w:right w:val="single" w:sz="4" w:space="0" w:color="auto"/>
            </w:tcBorders>
          </w:tcPr>
          <w:p w14:paraId="5ACF6716" w14:textId="77777777" w:rsidR="00FC6218" w:rsidRPr="009D57AE" w:rsidRDefault="00FC6218" w:rsidP="009D57AE">
            <w:pPr>
              <w:tabs>
                <w:tab w:val="left" w:pos="0"/>
              </w:tabs>
              <w:suppressAutoHyphens/>
              <w:adjustRightInd w:val="0"/>
              <w:spacing w:after="0" w:line="240" w:lineRule="auto"/>
              <w:jc w:val="both"/>
              <w:rPr>
                <w:rFonts w:ascii="Times New Roman" w:eastAsia="Times New Roman" w:hAnsi="Times New Roman" w:cs="Times New Roman"/>
                <w:kern w:val="0"/>
                <w:sz w:val="20"/>
                <w:szCs w:val="20"/>
                <w:lang w:eastAsia="ar-SA"/>
                <w14:ligatures w14:val="none"/>
              </w:rPr>
            </w:pPr>
          </w:p>
        </w:tc>
      </w:tr>
    </w:tbl>
    <w:p w14:paraId="1D5F0B0A" w14:textId="77777777" w:rsidR="009D57AE" w:rsidRPr="009D57AE" w:rsidRDefault="009D57AE" w:rsidP="009D57AE">
      <w:pPr>
        <w:suppressAutoHyphens/>
        <w:spacing w:after="0" w:line="240" w:lineRule="auto"/>
        <w:jc w:val="both"/>
        <w:rPr>
          <w:rFonts w:ascii="Times New Roman" w:eastAsia="Times New Roman" w:hAnsi="Times New Roman" w:cs="Times New Roman"/>
          <w:b/>
          <w:kern w:val="0"/>
          <w14:ligatures w14:val="none"/>
        </w:rPr>
      </w:pPr>
    </w:p>
    <w:p w14:paraId="62374E5B"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7EC5DD16" w14:textId="25A593D3"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     202</w:t>
      </w:r>
      <w:r w:rsidR="00C82692">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w:t>
      </w:r>
    </w:p>
    <w:p w14:paraId="07BF81A4" w14:textId="77777777" w:rsidR="009D57AE" w:rsidRPr="009D57AE" w:rsidRDefault="009D57AE" w:rsidP="009D57AE">
      <w:pPr>
        <w:spacing w:after="0" w:line="240" w:lineRule="auto"/>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9D57AE" w:rsidRPr="009D57AE" w14:paraId="3CA1479E" w14:textId="77777777" w:rsidTr="00636430">
        <w:tc>
          <w:tcPr>
            <w:tcW w:w="2329" w:type="dxa"/>
          </w:tcPr>
          <w:p w14:paraId="58DD32BD"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38F0656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796F446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25E00BE3" w14:textId="77777777" w:rsidTr="00636430">
        <w:trPr>
          <w:cantSplit/>
        </w:trPr>
        <w:tc>
          <w:tcPr>
            <w:tcW w:w="2329" w:type="dxa"/>
          </w:tcPr>
          <w:p w14:paraId="1245447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899" w:type="dxa"/>
            <w:hideMark/>
          </w:tcPr>
          <w:p w14:paraId="065FD7A2" w14:textId="77777777" w:rsidR="009D57AE" w:rsidRPr="009D57AE" w:rsidRDefault="009D57AE" w:rsidP="009D57AE">
            <w:pPr>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(amats, paraksts, vārds, uzvārds)</w:t>
            </w:r>
          </w:p>
        </w:tc>
      </w:tr>
    </w:tbl>
    <w:p w14:paraId="1F34D97C"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95"/>
    <w:p w14:paraId="4988319A"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96"/>
    <w:p w14:paraId="08E3CCB2"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63083C9"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E3C758F"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97"/>
    <w:p w14:paraId="6076C9FC"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482FBCFC"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6A71F3B9"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98"/>
    <w:p w14:paraId="309FFACA"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sectPr w:rsidR="009D57AE" w:rsidRPr="009D57AE" w:rsidSect="009D57AE">
          <w:footerReference w:type="even" r:id="rId28"/>
          <w:footerReference w:type="default" r:id="rId29"/>
          <w:pgSz w:w="11906" w:h="16838" w:code="9"/>
          <w:pgMar w:top="851" w:right="851" w:bottom="1134" w:left="1134" w:header="709" w:footer="709" w:gutter="0"/>
          <w:cols w:space="708"/>
          <w:docGrid w:linePitch="360"/>
        </w:sectPr>
      </w:pPr>
    </w:p>
    <w:p w14:paraId="3811613D" w14:textId="034B82FC" w:rsidR="005719D0" w:rsidRPr="005719D0" w:rsidRDefault="00780404" w:rsidP="005719D0">
      <w:pPr>
        <w:spacing w:after="0" w:line="240" w:lineRule="auto"/>
        <w:jc w:val="right"/>
        <w:rPr>
          <w:rFonts w:ascii="Times New Roman" w:eastAsia="Times New Roman" w:hAnsi="Times New Roman" w:cs="Times New Roman"/>
          <w:bCs/>
          <w:kern w:val="0"/>
          <w:sz w:val="20"/>
          <w:szCs w:val="20"/>
          <w:lang w:eastAsia="ar-SA"/>
          <w14:ligatures w14:val="none"/>
        </w:rPr>
      </w:pPr>
      <w:bookmarkStart w:id="99" w:name="_Hlk38887248"/>
      <w:bookmarkStart w:id="100" w:name="_Hlk134634686"/>
      <w:bookmarkStart w:id="101" w:name="_Hlk141197998"/>
      <w:bookmarkStart w:id="102" w:name="_Hlk182570760"/>
      <w:bookmarkStart w:id="103" w:name="_Toc143073750"/>
      <w:bookmarkStart w:id="104" w:name="_Toc188410781"/>
      <w:bookmarkStart w:id="105" w:name="_Toc194399002"/>
      <w:r>
        <w:rPr>
          <w:rFonts w:ascii="Times New Roman" w:eastAsia="Times New Roman" w:hAnsi="Times New Roman" w:cs="Times New Roman"/>
          <w:b/>
          <w:kern w:val="0"/>
          <w:sz w:val="20"/>
          <w:szCs w:val="20"/>
          <w:lang w:eastAsia="ar-SA"/>
          <w14:ligatures w14:val="none"/>
        </w:rPr>
        <w:lastRenderedPageBreak/>
        <w:t>5</w:t>
      </w:r>
      <w:r w:rsidR="005719D0" w:rsidRPr="005719D0">
        <w:rPr>
          <w:rFonts w:ascii="Times New Roman" w:eastAsia="Times New Roman" w:hAnsi="Times New Roman" w:cs="Times New Roman"/>
          <w:b/>
          <w:kern w:val="0"/>
          <w:sz w:val="20"/>
          <w:szCs w:val="20"/>
          <w:lang w:eastAsia="ar-SA"/>
          <w14:ligatures w14:val="none"/>
        </w:rPr>
        <w:t>. PIELIKUMS</w:t>
      </w:r>
      <w:r w:rsidR="005719D0" w:rsidRPr="005719D0">
        <w:rPr>
          <w:rFonts w:ascii="Times New Roman" w:eastAsia="Times New Roman" w:hAnsi="Times New Roman" w:cs="Times New Roman"/>
          <w:bCs/>
          <w:kern w:val="0"/>
          <w:sz w:val="20"/>
          <w:szCs w:val="20"/>
          <w:lang w:eastAsia="ar-SA"/>
          <w14:ligatures w14:val="none"/>
        </w:rPr>
        <w:t xml:space="preserve"> iepirkuma nolikumam </w:t>
      </w:r>
    </w:p>
    <w:p w14:paraId="0DCC432B" w14:textId="77777777" w:rsidR="005719D0" w:rsidRPr="005719D0" w:rsidRDefault="005719D0" w:rsidP="005719D0">
      <w:pPr>
        <w:spacing w:after="0" w:line="240" w:lineRule="auto"/>
        <w:ind w:left="4395"/>
        <w:jc w:val="right"/>
        <w:rPr>
          <w:rFonts w:ascii="Times New Roman" w:eastAsia="Times New Roman" w:hAnsi="Times New Roman" w:cs="Times New Roman"/>
          <w:bCs/>
          <w:kern w:val="0"/>
          <w:sz w:val="20"/>
          <w:szCs w:val="20"/>
          <w:lang w:eastAsia="ar-SA"/>
          <w14:ligatures w14:val="none"/>
        </w:rPr>
      </w:pPr>
      <w:r w:rsidRPr="005719D0">
        <w:rPr>
          <w:rFonts w:ascii="Times New Roman" w:eastAsia="Times New Roman" w:hAnsi="Times New Roman" w:cs="Times New Roman"/>
          <w:bCs/>
          <w:kern w:val="0"/>
          <w:sz w:val="20"/>
          <w:szCs w:val="20"/>
          <w:lang w:eastAsia="ar-SA"/>
          <w14:ligatures w14:val="none"/>
        </w:rPr>
        <w:t>“Būvprojekta izstrāde un autoruzraudzība Augšdaugavas novada pašvaldības ēkas energoefektivitātes paaugstināšanai Brīvības ielā 13, Ilūkstē, Augšdaugavas novadā”</w:t>
      </w:r>
    </w:p>
    <w:p w14:paraId="70399293" w14:textId="77777777" w:rsidR="005719D0" w:rsidRPr="005719D0" w:rsidRDefault="005719D0" w:rsidP="005719D0">
      <w:pPr>
        <w:spacing w:after="0" w:line="240" w:lineRule="auto"/>
        <w:jc w:val="right"/>
        <w:rPr>
          <w:rFonts w:ascii="Times New Roman" w:eastAsia="Times New Roman" w:hAnsi="Times New Roman" w:cs="Times New Roman"/>
          <w:bCs/>
          <w:kern w:val="0"/>
          <w:sz w:val="20"/>
          <w:szCs w:val="20"/>
          <w:lang w:eastAsia="ar-SA"/>
          <w14:ligatures w14:val="none"/>
        </w:rPr>
      </w:pPr>
      <w:r w:rsidRPr="005719D0">
        <w:rPr>
          <w:rFonts w:ascii="Times New Roman" w:eastAsia="Times New Roman" w:hAnsi="Times New Roman" w:cs="Times New Roman"/>
          <w:bCs/>
          <w:kern w:val="0"/>
          <w:sz w:val="20"/>
          <w:szCs w:val="20"/>
          <w:lang w:eastAsia="ar-SA"/>
          <w14:ligatures w14:val="none"/>
        </w:rPr>
        <w:t>Identifikācijas numurs ANPCP 2026/54</w:t>
      </w:r>
    </w:p>
    <w:p w14:paraId="1647846E" w14:textId="77777777" w:rsidR="009D57AE" w:rsidRPr="009D57AE" w:rsidRDefault="009D57AE" w:rsidP="009D57AE">
      <w:pPr>
        <w:spacing w:after="0" w:line="240" w:lineRule="auto"/>
        <w:jc w:val="both"/>
        <w:rPr>
          <w:rFonts w:ascii="Times New Roman" w:eastAsia="Times New Roman" w:hAnsi="Times New Roman" w:cs="Times New Roman"/>
          <w:b/>
          <w:kern w:val="0"/>
          <w14:ligatures w14:val="none"/>
        </w:rPr>
      </w:pPr>
    </w:p>
    <w:p w14:paraId="50B02E13" w14:textId="77777777" w:rsidR="009D57AE" w:rsidRPr="009D57AE" w:rsidRDefault="009D57AE" w:rsidP="009D57AE">
      <w:pPr>
        <w:tabs>
          <w:tab w:val="num" w:pos="851"/>
        </w:tabs>
        <w:spacing w:after="0" w:line="240" w:lineRule="auto"/>
        <w:ind w:left="3969" w:hanging="851"/>
        <w:jc w:val="right"/>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b/>
          <w:kern w:val="0"/>
          <w:sz w:val="24"/>
          <w:szCs w:val="24"/>
          <w:lang w:eastAsia="lv-LV"/>
          <w14:ligatures w14:val="none"/>
        </w:rPr>
        <w:t xml:space="preserve">“Personas, uz kuras iespējām pretendents balstās, un/vai apakšuzņēmēja, </w:t>
      </w:r>
      <w:bookmarkStart w:id="106" w:name="_Toc337635903"/>
      <w:r w:rsidRPr="009D57AE">
        <w:rPr>
          <w:rFonts w:ascii="Times New Roman" w:eastAsia="Times New Roman" w:hAnsi="Times New Roman" w:cs="Times New Roman"/>
          <w:b/>
          <w:kern w:val="0"/>
          <w:sz w:val="24"/>
          <w:szCs w:val="24"/>
          <w:lang w:eastAsia="lv-LV"/>
          <w14:ligatures w14:val="none"/>
        </w:rPr>
        <w:t>apliecinājuma veidne</w:t>
      </w:r>
      <w:bookmarkEnd w:id="106"/>
      <w:r w:rsidRPr="009D57AE">
        <w:rPr>
          <w:rFonts w:ascii="Times New Roman" w:eastAsia="Times New Roman" w:hAnsi="Times New Roman" w:cs="Times New Roman"/>
          <w:b/>
          <w:kern w:val="0"/>
          <w:sz w:val="24"/>
          <w:szCs w:val="24"/>
          <w:lang w:eastAsia="lv-LV"/>
          <w14:ligatures w14:val="none"/>
        </w:rPr>
        <w:t>”</w:t>
      </w:r>
    </w:p>
    <w:p w14:paraId="11E47F00" w14:textId="77777777" w:rsidR="009D57AE" w:rsidRPr="009D57AE" w:rsidRDefault="009D57AE" w:rsidP="009D57AE">
      <w:pPr>
        <w:tabs>
          <w:tab w:val="num" w:pos="851"/>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p>
    <w:p w14:paraId="05E8CC4A"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4EF1E994"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p>
    <w:p w14:paraId="319AC389"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Augšdaugavas novada pašvaldības </w:t>
      </w:r>
    </w:p>
    <w:p w14:paraId="194C2069"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Centrālajai pārvaldei</w:t>
      </w:r>
    </w:p>
    <w:p w14:paraId="1884141E" w14:textId="77777777" w:rsidR="009D57AE" w:rsidRPr="009D57AE" w:rsidRDefault="009D57AE" w:rsidP="009D57AE">
      <w:pPr>
        <w:spacing w:after="0" w:line="240" w:lineRule="auto"/>
        <w:jc w:val="right"/>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Rīgas iela 2, Daugavpils, LV-5401</w:t>
      </w:r>
    </w:p>
    <w:p w14:paraId="1E0490AD"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p>
    <w:p w14:paraId="302F0528" w14:textId="77777777" w:rsidR="009D57AE" w:rsidRPr="009D57AE" w:rsidRDefault="009D57AE" w:rsidP="009D57AE">
      <w:pPr>
        <w:tabs>
          <w:tab w:val="num" w:pos="851"/>
        </w:tabs>
        <w:spacing w:after="0" w:line="240" w:lineRule="auto"/>
        <w:jc w:val="center"/>
        <w:rPr>
          <w:rFonts w:ascii="Times New Roman" w:eastAsia="Times New Roman" w:hAnsi="Times New Roman" w:cs="Times New Roman"/>
          <w:b/>
          <w:kern w:val="0"/>
          <w:sz w:val="20"/>
          <w:szCs w:val="24"/>
          <w:lang w:eastAsia="lv-LV"/>
          <w14:ligatures w14:val="none"/>
        </w:rPr>
      </w:pPr>
    </w:p>
    <w:p w14:paraId="16E58DE0" w14:textId="77777777" w:rsidR="009D57AE" w:rsidRPr="009D57AE" w:rsidRDefault="009D57AE" w:rsidP="009D57AE">
      <w:pPr>
        <w:tabs>
          <w:tab w:val="num" w:pos="851"/>
        </w:tabs>
        <w:spacing w:after="0" w:line="240" w:lineRule="auto"/>
        <w:jc w:val="center"/>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b/>
          <w:kern w:val="0"/>
          <w:sz w:val="24"/>
          <w:szCs w:val="24"/>
          <w:lang w:eastAsia="lv-LV"/>
          <w14:ligatures w14:val="none"/>
        </w:rPr>
        <w:t>APLIECINĀJUMS</w:t>
      </w:r>
    </w:p>
    <w:p w14:paraId="7F8082A5" w14:textId="77777777" w:rsidR="009D57AE" w:rsidRPr="009D57AE" w:rsidRDefault="009D57AE" w:rsidP="009D57AE">
      <w:pPr>
        <w:spacing w:after="0" w:line="240" w:lineRule="auto"/>
        <w:ind w:left="851"/>
        <w:jc w:val="both"/>
        <w:rPr>
          <w:rFonts w:ascii="Times New Roman" w:eastAsia="Times New Roman" w:hAnsi="Times New Roman" w:cs="Times New Roman"/>
          <w:b/>
          <w:kern w:val="0"/>
          <w:sz w:val="24"/>
          <w:szCs w:val="24"/>
          <w:lang w:eastAsia="lv-LV"/>
          <w14:ligatures w14:val="none"/>
        </w:rPr>
      </w:pPr>
      <w:bookmarkStart w:id="107" w:name="_Hlk163639954"/>
    </w:p>
    <w:p w14:paraId="0020DD98"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67834F0B" w14:textId="24EA5F96"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bookmarkEnd w:id="107"/>
    <w:p w14:paraId="7021116F" w14:textId="540889F7"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4A39757A"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0"/>
          <w14:ligatures w14:val="none"/>
        </w:rPr>
      </w:pPr>
    </w:p>
    <w:p w14:paraId="195C94DA" w14:textId="77777777" w:rsidR="009D57AE" w:rsidRPr="009D57AE" w:rsidRDefault="009D57AE" w:rsidP="009D57AE">
      <w:pPr>
        <w:tabs>
          <w:tab w:val="left" w:pos="426"/>
        </w:tabs>
        <w:spacing w:after="0" w:line="240" w:lineRule="auto"/>
        <w:rPr>
          <w:rFonts w:ascii="Times New Roman" w:eastAsia="Times New Roman" w:hAnsi="Times New Roman" w:cs="Times New Roman"/>
          <w:b/>
          <w:kern w:val="0"/>
          <w:sz w:val="24"/>
          <w:szCs w:val="20"/>
          <w14:ligatures w14:val="none"/>
        </w:rPr>
      </w:pPr>
    </w:p>
    <w:p w14:paraId="254F9CAD" w14:textId="77777777" w:rsidR="009D57AE" w:rsidRPr="009D57AE" w:rsidRDefault="009D57AE" w:rsidP="009D57AE">
      <w:pPr>
        <w:spacing w:after="0" w:line="240" w:lineRule="auto"/>
        <w:jc w:val="center"/>
        <w:rPr>
          <w:rFonts w:ascii="Times New Roman" w:eastAsia="Times New Roman" w:hAnsi="Times New Roman" w:cs="Times New Roman"/>
          <w:kern w:val="0"/>
          <w:lang w:eastAsia="lv-LV"/>
          <w14:ligatures w14:val="none"/>
        </w:rPr>
      </w:pPr>
    </w:p>
    <w:p w14:paraId="7A3A52B0"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i/>
          <w:iCs/>
          <w:kern w:val="0"/>
          <w:sz w:val="24"/>
          <w:szCs w:val="24"/>
          <w:lang w:eastAsia="lv-LV"/>
          <w14:ligatures w14:val="none"/>
        </w:rPr>
        <w:t xml:space="preserve"> </w:t>
      </w:r>
      <w:r w:rsidRPr="009D57AE">
        <w:rPr>
          <w:rFonts w:ascii="Times New Roman" w:eastAsia="Times New Roman" w:hAnsi="Times New Roman" w:cs="Times New Roman"/>
          <w:kern w:val="0"/>
          <w:sz w:val="24"/>
          <w:szCs w:val="24"/>
          <w:lang w:eastAsia="lv-LV"/>
          <w14:ligatures w14:val="none"/>
        </w:rPr>
        <w:t xml:space="preserve">Ar šo </w:t>
      </w:r>
      <w:r w:rsidRPr="009D57AE">
        <w:rPr>
          <w:rFonts w:ascii="Times New Roman" w:eastAsia="Times New Roman" w:hAnsi="Times New Roman" w:cs="Times New Roman"/>
          <w:i/>
          <w:kern w:val="0"/>
          <w:sz w:val="24"/>
          <w:szCs w:val="24"/>
          <w:lang w:eastAsia="lv-LV"/>
          <w14:ligatures w14:val="none"/>
        </w:rPr>
        <w:t>&lt; Apakšuzņēmēja un/vai Personas, uz kuras iespējām pretendents balstās nosaukums vai vārds un uzvārds , reģistrācijas numurs  un adrese&gt;</w:t>
      </w:r>
      <w:r w:rsidRPr="009D57AE">
        <w:rPr>
          <w:rFonts w:ascii="Times New Roman" w:eastAsia="Times New Roman" w:hAnsi="Times New Roman" w:cs="Times New Roman"/>
          <w:kern w:val="0"/>
          <w:sz w:val="24"/>
          <w:szCs w:val="24"/>
          <w:lang w:eastAsia="lv-LV"/>
          <w14:ligatures w14:val="none"/>
        </w:rPr>
        <w:t>:</w:t>
      </w:r>
    </w:p>
    <w:p w14:paraId="2A8332D5"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0641E9D4" w14:textId="19583785" w:rsidR="009D57AE" w:rsidRPr="009D57AE" w:rsidRDefault="009D57AE" w:rsidP="009D57AE">
      <w:pPr>
        <w:numPr>
          <w:ilvl w:val="0"/>
          <w:numId w:val="7"/>
        </w:numPr>
        <w:tabs>
          <w:tab w:val="left" w:pos="426"/>
        </w:tabs>
        <w:spacing w:after="0" w:line="240" w:lineRule="auto"/>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apliecina, ka ir informēts par to, ka  </w:t>
      </w:r>
      <w:r w:rsidRPr="009D57AE">
        <w:rPr>
          <w:rFonts w:ascii="Times New Roman" w:eastAsia="Times New Roman" w:hAnsi="Times New Roman" w:cs="Times New Roman"/>
          <w:i/>
          <w:kern w:val="0"/>
          <w:sz w:val="24"/>
          <w:szCs w:val="24"/>
          <w14:ligatures w14:val="none"/>
        </w:rPr>
        <w:t xml:space="preserve">&lt;Pretendenta nosaukums, reģistrācijas numurs un adrese&gt; </w:t>
      </w:r>
      <w:r w:rsidRPr="009D57AE">
        <w:rPr>
          <w:rFonts w:ascii="Times New Roman" w:eastAsia="Times New Roman" w:hAnsi="Times New Roman" w:cs="Times New Roman"/>
          <w:kern w:val="0"/>
          <w:sz w:val="24"/>
          <w:szCs w:val="24"/>
          <w14:ligatures w14:val="none"/>
        </w:rPr>
        <w:t>(turpmāk – Pretendents) iesniegs piedāvājumu Augšdaugavas novada pašvaldības Centrālās pārvaldes, reģistrācijas numurs 90009117568, Rīgas iela 2, Daugavpils, LV-5401 (turpmāk – Pasūtītājs) organizētā iepirkuma “</w:t>
      </w:r>
      <w:r w:rsidR="00B55A1B">
        <w:rPr>
          <w:rFonts w:ascii="Times New Roman" w:hAnsi="Times New Roman" w:cs="Times New Roman"/>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kern w:val="0"/>
          <w:sz w:val="24"/>
          <w:szCs w:val="24"/>
          <w14:ligatures w14:val="none"/>
        </w:rPr>
        <w:t>” (id</w:t>
      </w:r>
      <w:r w:rsidR="00CD6F41">
        <w:rPr>
          <w:rFonts w:ascii="Times New Roman" w:eastAsia="Times New Roman" w:hAnsi="Times New Roman" w:cs="Times New Roman"/>
          <w:kern w:val="0"/>
          <w:sz w:val="24"/>
          <w:szCs w:val="24"/>
          <w14:ligatures w14:val="none"/>
        </w:rPr>
        <w:t xml:space="preserve">entifikācijas </w:t>
      </w:r>
      <w:r w:rsidRPr="009D57AE">
        <w:rPr>
          <w:rFonts w:ascii="Times New Roman" w:eastAsia="Times New Roman" w:hAnsi="Times New Roman" w:cs="Times New Roman"/>
          <w:kern w:val="0"/>
          <w:sz w:val="24"/>
          <w:szCs w:val="24"/>
          <w14:ligatures w14:val="none"/>
        </w:rPr>
        <w:t>Nr.</w:t>
      </w:r>
      <w:r w:rsidR="00F23683">
        <w:rPr>
          <w:rFonts w:ascii="Times New Roman" w:eastAsia="Times New Roman" w:hAnsi="Times New Roman" w:cs="Times New Roman"/>
          <w:kern w:val="0"/>
          <w:sz w:val="24"/>
          <w:szCs w:val="24"/>
          <w14:ligatures w14:val="none"/>
        </w:rPr>
        <w:t> </w:t>
      </w:r>
      <w:r w:rsidR="00D36B16">
        <w:rPr>
          <w:rFonts w:ascii="Times New Roman" w:eastAsia="Times New Roman" w:hAnsi="Times New Roman" w:cs="Times New Roman"/>
          <w:kern w:val="0"/>
          <w:sz w:val="24"/>
          <w:szCs w:val="24"/>
          <w14:ligatures w14:val="none"/>
        </w:rPr>
        <w:t xml:space="preserve">ANPCP </w:t>
      </w:r>
      <w:r w:rsidR="00B55A1B">
        <w:rPr>
          <w:rFonts w:ascii="Times New Roman" w:eastAsia="Times New Roman" w:hAnsi="Times New Roman" w:cs="Times New Roman"/>
          <w:kern w:val="0"/>
          <w:sz w:val="24"/>
          <w:szCs w:val="24"/>
          <w14:ligatures w14:val="none"/>
        </w:rPr>
        <w:t>2026/54</w:t>
      </w:r>
      <w:r w:rsidRPr="009D57AE">
        <w:rPr>
          <w:rFonts w:ascii="Times New Roman" w:eastAsia="Times New Roman" w:hAnsi="Times New Roman" w:cs="Times New Roman"/>
          <w:kern w:val="0"/>
          <w:sz w:val="24"/>
          <w:szCs w:val="24"/>
          <w14:ligatures w14:val="none"/>
        </w:rPr>
        <w:t>)</w:t>
      </w:r>
      <w:r w:rsidRPr="009D57AE">
        <w:rPr>
          <w:rFonts w:ascii="Times New Roman" w:eastAsia="Times New Roman" w:hAnsi="Times New Roman" w:cs="Times New Roman"/>
          <w:bCs/>
          <w:kern w:val="0"/>
          <w:sz w:val="24"/>
          <w:szCs w:val="24"/>
          <w14:ligatures w14:val="none"/>
        </w:rPr>
        <w:t xml:space="preserve">  </w:t>
      </w:r>
      <w:r w:rsidRPr="009D57AE">
        <w:rPr>
          <w:rFonts w:ascii="Times New Roman" w:eastAsia="Times New Roman" w:hAnsi="Times New Roman" w:cs="Times New Roman"/>
          <w:kern w:val="0"/>
          <w:sz w:val="24"/>
          <w:szCs w:val="24"/>
          <w14:ligatures w14:val="none"/>
        </w:rPr>
        <w:t xml:space="preserve">ietvaros; </w:t>
      </w:r>
    </w:p>
    <w:p w14:paraId="29B41254"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7C2FEFB6" w14:textId="77777777" w:rsidR="009D57AE" w:rsidRPr="009D57AE" w:rsidRDefault="009D57AE" w:rsidP="009D57AE">
      <w:pPr>
        <w:numPr>
          <w:ilvl w:val="0"/>
          <w:numId w:val="7"/>
        </w:numPr>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560C1918" w14:textId="77777777" w:rsidR="009D57AE" w:rsidRPr="009D57AE" w:rsidRDefault="009D57AE" w:rsidP="009D57AE">
      <w:pPr>
        <w:numPr>
          <w:ilvl w:val="0"/>
          <w:numId w:val="8"/>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sniegt šādus pakalpojumus:</w:t>
      </w:r>
    </w:p>
    <w:p w14:paraId="292B90DA" w14:textId="42EAA7C1" w:rsidR="009D57AE" w:rsidRPr="009D57AE" w:rsidRDefault="009D57AE" w:rsidP="009D57AE">
      <w:pPr>
        <w:spacing w:after="0" w:line="240" w:lineRule="auto"/>
        <w:ind w:left="360"/>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i/>
          <w:kern w:val="0"/>
          <w:sz w:val="24"/>
          <w:szCs w:val="24"/>
          <w:lang w:eastAsia="lv-LV"/>
          <w14:ligatures w14:val="none"/>
        </w:rPr>
        <w:t>&lt;īss Apakšuzņēmējam nododam</w:t>
      </w:r>
      <w:r w:rsidR="00C4174D">
        <w:rPr>
          <w:rFonts w:ascii="Times New Roman" w:eastAsia="Times New Roman" w:hAnsi="Times New Roman" w:cs="Times New Roman"/>
          <w:i/>
          <w:kern w:val="0"/>
          <w:sz w:val="24"/>
          <w:szCs w:val="24"/>
          <w:lang w:eastAsia="lv-LV"/>
          <w14:ligatures w14:val="none"/>
        </w:rPr>
        <w:t>ā</w:t>
      </w:r>
      <w:r w:rsidRPr="009D57AE">
        <w:rPr>
          <w:rFonts w:ascii="Times New Roman" w:eastAsia="Times New Roman" w:hAnsi="Times New Roman" w:cs="Times New Roman"/>
          <w:i/>
          <w:kern w:val="0"/>
          <w:sz w:val="24"/>
          <w:szCs w:val="24"/>
          <w:lang w:eastAsia="lv-LV"/>
          <w14:ligatures w14:val="none"/>
        </w:rPr>
        <w:t xml:space="preserve"> pakalpojuma apraksts &gt;</w:t>
      </w:r>
      <w:r w:rsidRPr="009D57AE">
        <w:rPr>
          <w:rFonts w:ascii="Times New Roman" w:eastAsia="Times New Roman" w:hAnsi="Times New Roman" w:cs="Times New Roman"/>
          <w:kern w:val="0"/>
          <w:sz w:val="24"/>
          <w:szCs w:val="24"/>
          <w:lang w:eastAsia="lv-LV"/>
          <w14:ligatures w14:val="none"/>
        </w:rPr>
        <w:t xml:space="preserve"> un/vai</w:t>
      </w:r>
    </w:p>
    <w:p w14:paraId="0760BA97" w14:textId="77777777" w:rsidR="009D57AE" w:rsidRPr="009D57AE" w:rsidRDefault="009D57AE" w:rsidP="009D57AE">
      <w:pPr>
        <w:numPr>
          <w:ilvl w:val="0"/>
          <w:numId w:val="8"/>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nodot Pretendentam šādus resursus:</w:t>
      </w:r>
    </w:p>
    <w:p w14:paraId="24E2D998" w14:textId="77777777" w:rsidR="009D57AE" w:rsidRPr="009D57AE" w:rsidRDefault="009D57AE" w:rsidP="009D57AE">
      <w:pPr>
        <w:tabs>
          <w:tab w:val="num" w:pos="851"/>
        </w:tabs>
        <w:spacing w:after="0" w:line="240" w:lineRule="auto"/>
        <w:ind w:left="360"/>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&lt;</w:t>
      </w:r>
      <w:r w:rsidRPr="009D57AE">
        <w:rPr>
          <w:rFonts w:ascii="Times New Roman" w:eastAsia="Times New Roman" w:hAnsi="Times New Roman" w:cs="Times New Roman"/>
          <w:i/>
          <w:kern w:val="0"/>
          <w:sz w:val="24"/>
          <w:szCs w:val="24"/>
          <w:lang w:eastAsia="lv-LV"/>
          <w14:ligatures w14:val="none"/>
        </w:rPr>
        <w:t>īss Pretendentam nododamo resursu (piemēram, finanšu resursu, speciālistu un/vai tehniskā aprīkojuma) apraksts</w:t>
      </w:r>
      <w:r w:rsidRPr="009D57AE">
        <w:rPr>
          <w:rFonts w:ascii="Times New Roman" w:eastAsia="Times New Roman" w:hAnsi="Times New Roman" w:cs="Times New Roman"/>
          <w:kern w:val="0"/>
          <w:sz w:val="24"/>
          <w:szCs w:val="24"/>
          <w:lang w:eastAsia="lv-LV"/>
          <w14:ligatures w14:val="none"/>
        </w:rPr>
        <w:t>&gt;.</w:t>
      </w:r>
    </w:p>
    <w:p w14:paraId="2DC2728A" w14:textId="77777777" w:rsidR="009D57AE" w:rsidRPr="009D57AE" w:rsidRDefault="009D57AE" w:rsidP="009D57AE">
      <w:pPr>
        <w:tabs>
          <w:tab w:val="num" w:pos="851"/>
        </w:tabs>
        <w:spacing w:after="0" w:line="240" w:lineRule="auto"/>
        <w:ind w:left="851"/>
        <w:rPr>
          <w:rFonts w:ascii="Times New Roman" w:eastAsia="Times New Roman" w:hAnsi="Times New Roman" w:cs="Times New Roman"/>
          <w:b/>
          <w:kern w:val="0"/>
          <w:sz w:val="24"/>
          <w:szCs w:val="24"/>
          <w:lang w:eastAsia="lv-LV"/>
          <w14:ligatures w14:val="none"/>
        </w:rPr>
      </w:pPr>
    </w:p>
    <w:tbl>
      <w:tblPr>
        <w:tblW w:w="9225" w:type="dxa"/>
        <w:tblLayout w:type="fixed"/>
        <w:tblLook w:val="04A0" w:firstRow="1" w:lastRow="0" w:firstColumn="1" w:lastColumn="0" w:noHBand="0" w:noVBand="1"/>
      </w:tblPr>
      <w:tblGrid>
        <w:gridCol w:w="2328"/>
        <w:gridCol w:w="2190"/>
        <w:gridCol w:w="4707"/>
      </w:tblGrid>
      <w:tr w:rsidR="009D57AE" w:rsidRPr="009D57AE" w14:paraId="42FEE257" w14:textId="77777777" w:rsidTr="00636430">
        <w:tc>
          <w:tcPr>
            <w:tcW w:w="4518" w:type="dxa"/>
            <w:gridSpan w:val="2"/>
            <w:hideMark/>
          </w:tcPr>
          <w:p w14:paraId="17B0D53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75EFE0C9" w14:textId="0CB8C0CB" w:rsidR="009D57AE" w:rsidRPr="009D57AE" w:rsidRDefault="009D57AE" w:rsidP="009D57AE">
            <w:pPr>
              <w:spacing w:after="0" w:line="240" w:lineRule="auto"/>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14:ligatures w14:val="none"/>
              </w:rPr>
              <w:t>______________202</w:t>
            </w:r>
            <w:r w:rsidR="00C82692">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.gada____.____________</w:t>
            </w:r>
            <w:r w:rsidRPr="009D57AE">
              <w:rPr>
                <w:rFonts w:ascii="Times New Roman" w:eastAsia="Times New Roman" w:hAnsi="Times New Roman" w:cs="Times New Roman"/>
                <w:kern w:val="0"/>
                <w:sz w:val="16"/>
                <w:szCs w:val="16"/>
                <w14:ligatures w14:val="none"/>
              </w:rPr>
              <w:t xml:space="preserve">               (vieta)</w:t>
            </w:r>
          </w:p>
          <w:p w14:paraId="0E8F885E"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336F2FAD"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Pārstāvis</w:t>
            </w:r>
          </w:p>
        </w:tc>
        <w:tc>
          <w:tcPr>
            <w:tcW w:w="4707" w:type="dxa"/>
            <w:tcBorders>
              <w:top w:val="nil"/>
              <w:left w:val="nil"/>
              <w:bottom w:val="single" w:sz="4" w:space="0" w:color="auto"/>
              <w:right w:val="nil"/>
            </w:tcBorders>
          </w:tcPr>
          <w:p w14:paraId="4B84DC2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241B9A90" w14:textId="77777777" w:rsidTr="00636430">
        <w:trPr>
          <w:cantSplit/>
        </w:trPr>
        <w:tc>
          <w:tcPr>
            <w:tcW w:w="2328" w:type="dxa"/>
          </w:tcPr>
          <w:p w14:paraId="473E0E7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897" w:type="dxa"/>
            <w:gridSpan w:val="2"/>
            <w:hideMark/>
          </w:tcPr>
          <w:p w14:paraId="32BD52BB" w14:textId="77777777" w:rsidR="009D57AE" w:rsidRPr="009D57AE" w:rsidRDefault="009D57AE" w:rsidP="009D57AE">
            <w:pPr>
              <w:spacing w:after="0" w:line="240" w:lineRule="auto"/>
              <w:jc w:val="center"/>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sz w:val="16"/>
                <w:szCs w:val="16"/>
                <w14:ligatures w14:val="none"/>
              </w:rPr>
              <w:t>(amats, paraksts, vārds, uzvārds)</w:t>
            </w:r>
          </w:p>
        </w:tc>
      </w:tr>
      <w:bookmarkEnd w:id="99"/>
    </w:tbl>
    <w:p w14:paraId="52055CDB"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p>
    <w:bookmarkEnd w:id="100"/>
    <w:p w14:paraId="32C80F88"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r w:rsidRPr="009D57AE">
        <w:rPr>
          <w:rFonts w:ascii="Times New Roman" w:eastAsia="Times New Roman" w:hAnsi="Times New Roman" w:cs="Times New Roman"/>
          <w:b/>
          <w:kern w:val="0"/>
          <w:sz w:val="20"/>
          <w:szCs w:val="24"/>
          <w:lang w:eastAsia="lv-LV"/>
          <w14:ligatures w14:val="none"/>
        </w:rPr>
        <w:br w:type="page"/>
      </w:r>
      <w:bookmarkStart w:id="108" w:name="_Hlk134634743"/>
      <w:bookmarkEnd w:id="101"/>
    </w:p>
    <w:p w14:paraId="4008A34E"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109" w:name="_Hlk141977596"/>
      <w:bookmarkStart w:id="110" w:name="_Hlk141198020"/>
      <w:bookmarkStart w:id="111" w:name="_Hlk77669359"/>
      <w:bookmarkEnd w:id="102"/>
      <w:r w:rsidRPr="009D57AE">
        <w:rPr>
          <w:rFonts w:ascii="Times New Roman" w:eastAsia="Times New Roman" w:hAnsi="Times New Roman" w:cs="Times New Roman"/>
          <w:b/>
          <w:kern w:val="0"/>
          <w:sz w:val="20"/>
          <w:szCs w:val="20"/>
          <w:lang w:eastAsia="ar-SA"/>
          <w14:ligatures w14:val="none"/>
        </w:rPr>
        <w:lastRenderedPageBreak/>
        <w:t>6.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2EA68A38" w14:textId="612E025C" w:rsidR="00844351" w:rsidRDefault="00844351" w:rsidP="005719D0">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4DA94C2B" w14:textId="1F675CCD"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0EE11D3B" w14:textId="4400F467" w:rsidR="009D57AE" w:rsidRPr="009D57AE" w:rsidRDefault="009D57AE" w:rsidP="00FC6218">
      <w:pPr>
        <w:spacing w:after="0" w:line="240" w:lineRule="auto"/>
        <w:jc w:val="right"/>
        <w:rPr>
          <w:rFonts w:ascii="Times New Roman" w:eastAsia="Times New Roman" w:hAnsi="Times New Roman" w:cs="Times New Roman"/>
          <w:kern w:val="0"/>
          <w:sz w:val="20"/>
          <w:szCs w:val="20"/>
          <w:lang w:eastAsia="ar-SA"/>
          <w14:ligatures w14:val="none"/>
        </w:rPr>
      </w:pPr>
    </w:p>
    <w:p w14:paraId="6D2B1541"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8DB60FE" w14:textId="77777777" w:rsidR="009D57AE" w:rsidRPr="009D57AE" w:rsidRDefault="009D57AE" w:rsidP="009D57AE">
      <w:pPr>
        <w:spacing w:after="0" w:line="240" w:lineRule="auto"/>
        <w:rPr>
          <w:rFonts w:ascii="Times New Roman" w:eastAsia="Times New Roman" w:hAnsi="Times New Roman" w:cs="Times New Roman"/>
          <w:b/>
          <w:kern w:val="0"/>
          <w14:ligatures w14:val="none"/>
        </w:rPr>
      </w:pPr>
    </w:p>
    <w:p w14:paraId="0324A5DA" w14:textId="77777777" w:rsidR="009D57AE" w:rsidRPr="009D57AE" w:rsidRDefault="009D57AE" w:rsidP="009D57AE">
      <w:pPr>
        <w:spacing w:after="0" w:line="240" w:lineRule="auto"/>
        <w:jc w:val="center"/>
        <w:rPr>
          <w:rFonts w:ascii="Times New Roman" w:eastAsia="Times New Roman" w:hAnsi="Times New Roman" w:cs="Times New Roman"/>
          <w:b/>
          <w:kern w:val="0"/>
          <w14:ligatures w14:val="none"/>
        </w:rPr>
      </w:pPr>
      <w:r w:rsidRPr="009D57AE">
        <w:rPr>
          <w:rFonts w:ascii="Times New Roman" w:eastAsia="Times New Roman" w:hAnsi="Times New Roman" w:cs="Times New Roman"/>
          <w:b/>
          <w:kern w:val="0"/>
          <w14:ligatures w14:val="none"/>
        </w:rPr>
        <w:t>PRETENDENTA PIEREDZES APLIECINĀJUMS</w:t>
      </w:r>
    </w:p>
    <w:p w14:paraId="2FFB4ACD"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474053F9" w14:textId="2DB480CD"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1C868821" w14:textId="16B5B5B4" w:rsidR="00CD6F41" w:rsidRPr="009D57AE" w:rsidRDefault="00CD6F41" w:rsidP="00CD6F41">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64A8DB91"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lang w:eastAsia="ar-SA"/>
          <w14:ligatures w14:val="none"/>
        </w:rPr>
      </w:pPr>
    </w:p>
    <w:p w14:paraId="5B72EFBC" w14:textId="77777777" w:rsidR="00F23683" w:rsidRPr="009D57AE" w:rsidRDefault="00F23683" w:rsidP="009D57AE">
      <w:pPr>
        <w:spacing w:after="0" w:line="240" w:lineRule="auto"/>
        <w:jc w:val="center"/>
        <w:rPr>
          <w:rFonts w:ascii="Times New Roman" w:eastAsia="Times New Roman" w:hAnsi="Times New Roman" w:cs="Times New Roman"/>
          <w:b/>
          <w:kern w:val="0"/>
          <w:sz w:val="24"/>
          <w:szCs w:val="20"/>
          <w14:ligatures w14:val="none"/>
        </w:rPr>
      </w:pPr>
    </w:p>
    <w:p w14:paraId="1CD816CA" w14:textId="77777777" w:rsidR="009D57AE" w:rsidRPr="009D57AE" w:rsidRDefault="009D57AE" w:rsidP="009D57AE">
      <w:pPr>
        <w:spacing w:after="0" w:line="240" w:lineRule="auto"/>
        <w:rPr>
          <w:rFonts w:ascii="Times New Roman" w:eastAsia="Times New Roman" w:hAnsi="Times New Roman" w:cs="Times New Roman"/>
          <w:kern w:val="0"/>
          <w:lang w:eastAsia="x-none"/>
          <w14:ligatures w14:val="none"/>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2269"/>
        <w:gridCol w:w="1984"/>
        <w:gridCol w:w="2126"/>
        <w:gridCol w:w="2049"/>
      </w:tblGrid>
      <w:tr w:rsidR="009D57AE" w:rsidRPr="009D57AE" w14:paraId="167EE681" w14:textId="77777777" w:rsidTr="00636430">
        <w:trPr>
          <w:trHeight w:val="2622"/>
        </w:trPr>
        <w:tc>
          <w:tcPr>
            <w:tcW w:w="992" w:type="dxa"/>
            <w:tcBorders>
              <w:top w:val="single" w:sz="4" w:space="0" w:color="auto"/>
              <w:left w:val="single" w:sz="4" w:space="0" w:color="auto"/>
              <w:bottom w:val="single" w:sz="4" w:space="0" w:color="auto"/>
              <w:right w:val="single" w:sz="4" w:space="0" w:color="auto"/>
            </w:tcBorders>
            <w:vAlign w:val="center"/>
            <w:hideMark/>
          </w:tcPr>
          <w:p w14:paraId="7715F2D3" w14:textId="77777777" w:rsidR="009D57AE" w:rsidRPr="000951A5" w:rsidRDefault="009D57AE" w:rsidP="009D57AE">
            <w:pPr>
              <w:ind w:left="317"/>
              <w:jc w:val="center"/>
              <w:rPr>
                <w:rFonts w:ascii="Times New Roman" w:hAnsi="Times New Roman" w:cs="Times New Roman"/>
              </w:rPr>
            </w:pPr>
            <w:bookmarkStart w:id="112" w:name="_Hlk167180804"/>
            <w:r w:rsidRPr="000951A5">
              <w:rPr>
                <w:rFonts w:ascii="Times New Roman" w:hAnsi="Times New Roman" w:cs="Times New Roman"/>
              </w:rPr>
              <w:t>Nr. p.k.</w:t>
            </w:r>
          </w:p>
        </w:tc>
        <w:tc>
          <w:tcPr>
            <w:tcW w:w="2269" w:type="dxa"/>
            <w:tcBorders>
              <w:top w:val="single" w:sz="4" w:space="0" w:color="auto"/>
              <w:left w:val="single" w:sz="4" w:space="0" w:color="auto"/>
              <w:bottom w:val="single" w:sz="4" w:space="0" w:color="auto"/>
              <w:right w:val="single" w:sz="4" w:space="0" w:color="auto"/>
            </w:tcBorders>
            <w:vAlign w:val="center"/>
            <w:hideMark/>
          </w:tcPr>
          <w:p w14:paraId="20118F00" w14:textId="77777777" w:rsidR="009D57AE" w:rsidRPr="000951A5" w:rsidRDefault="009D57AE" w:rsidP="009D57AE">
            <w:pPr>
              <w:ind w:left="317"/>
              <w:jc w:val="center"/>
              <w:rPr>
                <w:rFonts w:ascii="Times New Roman" w:hAnsi="Times New Roman" w:cs="Times New Roman"/>
              </w:rPr>
            </w:pPr>
            <w:r w:rsidRPr="000951A5">
              <w:rPr>
                <w:rFonts w:ascii="Times New Roman" w:hAnsi="Times New Roman" w:cs="Times New Roman"/>
              </w:rPr>
              <w:t>Pasūtītājs</w:t>
            </w:r>
          </w:p>
          <w:p w14:paraId="5CA7C0B3" w14:textId="77777777" w:rsidR="009D57AE" w:rsidRPr="000951A5" w:rsidRDefault="009D57AE" w:rsidP="009D57AE">
            <w:pPr>
              <w:ind w:left="317"/>
              <w:jc w:val="center"/>
              <w:rPr>
                <w:rFonts w:ascii="Times New Roman" w:hAnsi="Times New Roman" w:cs="Times New Roman"/>
              </w:rPr>
            </w:pPr>
            <w:r w:rsidRPr="000951A5">
              <w:rPr>
                <w:rFonts w:ascii="Times New Roman" w:hAnsi="Times New Roman" w:cs="Times New Roman"/>
              </w:rPr>
              <w:t>(</w:t>
            </w:r>
            <w:r w:rsidRPr="000951A5">
              <w:rPr>
                <w:rFonts w:ascii="Times New Roman" w:hAnsi="Times New Roman" w:cs="Times New Roman"/>
                <w:i/>
              </w:rPr>
              <w:t>nosaukums, reģistrācijas Nr., adrese, kontaktpersonas vārds uzvārds, tālruņa Nr.</w:t>
            </w:r>
            <w:r w:rsidRPr="000951A5">
              <w:rPr>
                <w:rFonts w:ascii="Times New Roman" w:hAnsi="Times New Roman" w:cs="Times New Roman"/>
              </w:rPr>
              <w:t>)</w:t>
            </w:r>
          </w:p>
        </w:tc>
        <w:tc>
          <w:tcPr>
            <w:tcW w:w="1984" w:type="dxa"/>
            <w:tcBorders>
              <w:top w:val="single" w:sz="4" w:space="0" w:color="auto"/>
              <w:left w:val="single" w:sz="4" w:space="0" w:color="auto"/>
              <w:bottom w:val="single" w:sz="4" w:space="0" w:color="auto"/>
              <w:right w:val="single" w:sz="4" w:space="0" w:color="auto"/>
            </w:tcBorders>
          </w:tcPr>
          <w:p w14:paraId="2A987ABB" w14:textId="77777777" w:rsidR="009D57AE" w:rsidRPr="000951A5" w:rsidRDefault="009D57AE" w:rsidP="009D57AE">
            <w:pPr>
              <w:ind w:left="317"/>
              <w:jc w:val="center"/>
              <w:rPr>
                <w:rFonts w:ascii="Times New Roman" w:hAnsi="Times New Roman" w:cs="Times New Roman"/>
                <w:iCs/>
              </w:rPr>
            </w:pPr>
          </w:p>
          <w:p w14:paraId="36A91A65" w14:textId="77777777" w:rsidR="009D57AE" w:rsidRPr="000951A5" w:rsidRDefault="009D57AE" w:rsidP="009D57AE">
            <w:pPr>
              <w:ind w:left="317"/>
              <w:jc w:val="center"/>
              <w:rPr>
                <w:rFonts w:ascii="Times New Roman" w:hAnsi="Times New Roman" w:cs="Times New Roman"/>
                <w:iCs/>
              </w:rPr>
            </w:pPr>
          </w:p>
          <w:p w14:paraId="106672F4" w14:textId="77777777" w:rsidR="009D57AE" w:rsidRPr="000951A5" w:rsidRDefault="009D57AE" w:rsidP="009D57AE">
            <w:pPr>
              <w:ind w:left="317"/>
              <w:jc w:val="center"/>
              <w:rPr>
                <w:rFonts w:ascii="Times New Roman" w:hAnsi="Times New Roman" w:cs="Times New Roman"/>
                <w:iCs/>
              </w:rPr>
            </w:pPr>
          </w:p>
          <w:p w14:paraId="4554C173" w14:textId="77777777" w:rsidR="009D57AE" w:rsidRPr="000951A5" w:rsidRDefault="009D57AE" w:rsidP="009D57AE">
            <w:pPr>
              <w:ind w:left="28"/>
              <w:jc w:val="center"/>
              <w:rPr>
                <w:rFonts w:ascii="Times New Roman" w:hAnsi="Times New Roman" w:cs="Times New Roman"/>
                <w:iCs/>
              </w:rPr>
            </w:pPr>
            <w:r w:rsidRPr="000951A5">
              <w:rPr>
                <w:rFonts w:ascii="Times New Roman" w:hAnsi="Times New Roman" w:cs="Times New Roman"/>
                <w:iCs/>
              </w:rPr>
              <w:t>Būvniecības ieceres dokumentācijas nosaukums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8E2534" w14:textId="04B009AA" w:rsidR="009D57AE" w:rsidRPr="000951A5" w:rsidRDefault="009D57AE" w:rsidP="009D57AE">
            <w:pPr>
              <w:ind w:left="31"/>
              <w:jc w:val="center"/>
              <w:rPr>
                <w:rFonts w:ascii="Times New Roman" w:hAnsi="Times New Roman" w:cs="Times New Roman"/>
                <w:i/>
              </w:rPr>
            </w:pPr>
            <w:r w:rsidRPr="000951A5">
              <w:rPr>
                <w:rFonts w:ascii="Times New Roman" w:hAnsi="Times New Roman" w:cs="Times New Roman"/>
              </w:rPr>
              <w:t>Informācija par būvniecības ieceres dokumentāciju (</w:t>
            </w:r>
            <w:r w:rsidRPr="000951A5">
              <w:rPr>
                <w:rFonts w:ascii="Times New Roman" w:hAnsi="Times New Roman" w:cs="Times New Roman"/>
                <w:i/>
                <w:iCs/>
              </w:rPr>
              <w:t xml:space="preserve">specifiskie darbu nosaukumi atbilstoši </w:t>
            </w:r>
            <w:r w:rsidRPr="00191362">
              <w:rPr>
                <w:rFonts w:ascii="Times New Roman" w:hAnsi="Times New Roman" w:cs="Times New Roman"/>
                <w:i/>
                <w:iCs/>
              </w:rPr>
              <w:t xml:space="preserve">nolikuma </w:t>
            </w:r>
            <w:r w:rsidRPr="000F2079">
              <w:rPr>
                <w:rFonts w:ascii="Times New Roman" w:hAnsi="Times New Roman" w:cs="Times New Roman"/>
                <w:i/>
                <w:iCs/>
              </w:rPr>
              <w:t>50.</w:t>
            </w:r>
            <w:r w:rsidR="008022C2">
              <w:rPr>
                <w:rFonts w:ascii="Times New Roman" w:hAnsi="Times New Roman" w:cs="Times New Roman"/>
                <w:i/>
                <w:iCs/>
              </w:rPr>
              <w:t>5</w:t>
            </w:r>
            <w:r w:rsidR="00CD6F41" w:rsidRPr="000F2079">
              <w:rPr>
                <w:rFonts w:ascii="Times New Roman" w:hAnsi="Times New Roman" w:cs="Times New Roman"/>
                <w:i/>
                <w:iCs/>
              </w:rPr>
              <w:t>.</w:t>
            </w:r>
            <w:r w:rsidRPr="009D10E7">
              <w:rPr>
                <w:rFonts w:ascii="Times New Roman" w:hAnsi="Times New Roman" w:cs="Times New Roman"/>
                <w:i/>
                <w:iCs/>
              </w:rPr>
              <w:t>punkta</w:t>
            </w:r>
            <w:r w:rsidRPr="000951A5">
              <w:rPr>
                <w:rFonts w:ascii="Times New Roman" w:hAnsi="Times New Roman" w:cs="Times New Roman"/>
                <w:i/>
                <w:iCs/>
              </w:rPr>
              <w:t xml:space="preserve"> prasībām</w:t>
            </w:r>
            <w:r w:rsidRPr="000951A5">
              <w:rPr>
                <w:rFonts w:ascii="Times New Roman" w:hAnsi="Times New Roman" w:cs="Times New Roman"/>
              </w:rPr>
              <w:t>)</w:t>
            </w:r>
          </w:p>
        </w:tc>
        <w:tc>
          <w:tcPr>
            <w:tcW w:w="2049" w:type="dxa"/>
            <w:tcBorders>
              <w:top w:val="single" w:sz="4" w:space="0" w:color="auto"/>
              <w:left w:val="single" w:sz="4" w:space="0" w:color="auto"/>
              <w:bottom w:val="single" w:sz="4" w:space="0" w:color="auto"/>
              <w:right w:val="single" w:sz="4" w:space="0" w:color="auto"/>
            </w:tcBorders>
            <w:vAlign w:val="center"/>
            <w:hideMark/>
          </w:tcPr>
          <w:p w14:paraId="6B362038" w14:textId="24EA46AE" w:rsidR="009D57AE" w:rsidRPr="009D57AE" w:rsidRDefault="009D57AE" w:rsidP="009D57AE">
            <w:pPr>
              <w:ind w:left="29"/>
              <w:jc w:val="center"/>
              <w:rPr>
                <w:rFonts w:ascii="Times New Roman" w:hAnsi="Times New Roman" w:cs="Times New Roman"/>
                <w:i/>
              </w:rPr>
            </w:pPr>
            <w:r w:rsidRPr="000951A5">
              <w:rPr>
                <w:rFonts w:ascii="Times New Roman" w:hAnsi="Times New Roman" w:cs="Times New Roman"/>
                <w:iCs/>
              </w:rPr>
              <w:t xml:space="preserve">Būvniecības ieceres dokumentācijas </w:t>
            </w:r>
            <w:r w:rsidRPr="000951A5">
              <w:rPr>
                <w:rFonts w:ascii="Times New Roman" w:hAnsi="Times New Roman" w:cs="Times New Roman"/>
              </w:rPr>
              <w:t>akceptēšanas datums būvvaldē, būvvaldes nosaukums</w:t>
            </w:r>
          </w:p>
        </w:tc>
      </w:tr>
      <w:bookmarkEnd w:id="112"/>
      <w:tr w:rsidR="009D57AE" w:rsidRPr="009D57AE" w14:paraId="43F3C1CB" w14:textId="77777777" w:rsidTr="00636430">
        <w:trPr>
          <w:trHeight w:val="550"/>
        </w:trPr>
        <w:tc>
          <w:tcPr>
            <w:tcW w:w="992" w:type="dxa"/>
            <w:tcBorders>
              <w:top w:val="single" w:sz="4" w:space="0" w:color="auto"/>
              <w:left w:val="single" w:sz="4" w:space="0" w:color="auto"/>
              <w:bottom w:val="single" w:sz="4" w:space="0" w:color="auto"/>
              <w:right w:val="single" w:sz="4" w:space="0" w:color="auto"/>
            </w:tcBorders>
            <w:vAlign w:val="center"/>
            <w:hideMark/>
          </w:tcPr>
          <w:p w14:paraId="1D5D948B" w14:textId="77777777" w:rsidR="009D57AE" w:rsidRPr="009D57AE" w:rsidRDefault="009D57AE" w:rsidP="009D57AE">
            <w:pPr>
              <w:ind w:left="317"/>
              <w:rPr>
                <w:rFonts w:ascii="Times New Roman" w:hAnsi="Times New Roman" w:cs="Times New Roman"/>
                <w:b/>
              </w:rPr>
            </w:pPr>
            <w:r w:rsidRPr="009D57AE">
              <w:rPr>
                <w:rFonts w:ascii="Times New Roman" w:hAnsi="Times New Roman" w:cs="Times New Roman"/>
                <w:b/>
              </w:rPr>
              <w:t>1.</w:t>
            </w:r>
          </w:p>
        </w:tc>
        <w:tc>
          <w:tcPr>
            <w:tcW w:w="2269" w:type="dxa"/>
            <w:tcBorders>
              <w:top w:val="single" w:sz="4" w:space="0" w:color="auto"/>
              <w:left w:val="single" w:sz="4" w:space="0" w:color="auto"/>
              <w:bottom w:val="single" w:sz="4" w:space="0" w:color="auto"/>
              <w:right w:val="single" w:sz="4" w:space="0" w:color="auto"/>
            </w:tcBorders>
            <w:vAlign w:val="center"/>
          </w:tcPr>
          <w:p w14:paraId="2A185C62" w14:textId="77777777" w:rsidR="009D57AE" w:rsidRPr="009D57AE" w:rsidRDefault="009D57AE" w:rsidP="009D57AE">
            <w:pPr>
              <w:ind w:left="317"/>
              <w:rPr>
                <w:rFonts w:ascii="Times New Roman" w:hAnsi="Times New Roman" w:cs="Times New Roman"/>
                <w:b/>
              </w:rPr>
            </w:pPr>
          </w:p>
        </w:tc>
        <w:tc>
          <w:tcPr>
            <w:tcW w:w="1984" w:type="dxa"/>
            <w:tcBorders>
              <w:top w:val="single" w:sz="4" w:space="0" w:color="auto"/>
              <w:left w:val="single" w:sz="4" w:space="0" w:color="auto"/>
              <w:bottom w:val="single" w:sz="4" w:space="0" w:color="auto"/>
              <w:right w:val="single" w:sz="4" w:space="0" w:color="auto"/>
            </w:tcBorders>
          </w:tcPr>
          <w:p w14:paraId="039CE4CF" w14:textId="77777777" w:rsidR="009D57AE" w:rsidRPr="009D57AE" w:rsidRDefault="009D57AE" w:rsidP="009D57AE">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35029E6F" w14:textId="77777777" w:rsidR="009D57AE" w:rsidRPr="009D57AE" w:rsidRDefault="009D57AE" w:rsidP="009D57AE">
            <w:pPr>
              <w:ind w:left="317"/>
              <w:rPr>
                <w:rFonts w:ascii="Times New Roman" w:hAnsi="Times New Roman" w:cs="Times New Roman"/>
                <w:b/>
              </w:rPr>
            </w:pPr>
          </w:p>
        </w:tc>
        <w:tc>
          <w:tcPr>
            <w:tcW w:w="2049" w:type="dxa"/>
            <w:tcBorders>
              <w:top w:val="single" w:sz="4" w:space="0" w:color="auto"/>
              <w:left w:val="single" w:sz="4" w:space="0" w:color="auto"/>
              <w:bottom w:val="single" w:sz="4" w:space="0" w:color="auto"/>
              <w:right w:val="single" w:sz="4" w:space="0" w:color="auto"/>
            </w:tcBorders>
            <w:vAlign w:val="center"/>
          </w:tcPr>
          <w:p w14:paraId="4084DBDF" w14:textId="77777777" w:rsidR="009D57AE" w:rsidRPr="009D57AE" w:rsidRDefault="009D57AE" w:rsidP="009D57AE">
            <w:pPr>
              <w:ind w:left="317"/>
              <w:rPr>
                <w:rFonts w:ascii="Times New Roman" w:hAnsi="Times New Roman" w:cs="Times New Roman"/>
                <w:b/>
              </w:rPr>
            </w:pPr>
          </w:p>
        </w:tc>
      </w:tr>
      <w:tr w:rsidR="009D57AE" w:rsidRPr="009D57AE" w14:paraId="547CF34F" w14:textId="77777777" w:rsidTr="00636430">
        <w:trPr>
          <w:trHeight w:val="560"/>
        </w:trPr>
        <w:tc>
          <w:tcPr>
            <w:tcW w:w="992" w:type="dxa"/>
            <w:tcBorders>
              <w:top w:val="single" w:sz="4" w:space="0" w:color="auto"/>
              <w:left w:val="single" w:sz="4" w:space="0" w:color="auto"/>
              <w:bottom w:val="single" w:sz="4" w:space="0" w:color="auto"/>
              <w:right w:val="single" w:sz="4" w:space="0" w:color="auto"/>
            </w:tcBorders>
            <w:vAlign w:val="center"/>
            <w:hideMark/>
          </w:tcPr>
          <w:p w14:paraId="795E6308" w14:textId="77777777" w:rsidR="009D57AE" w:rsidRPr="009D57AE" w:rsidRDefault="009D57AE" w:rsidP="009D57AE">
            <w:pPr>
              <w:ind w:left="317"/>
              <w:rPr>
                <w:rFonts w:ascii="Times New Roman" w:hAnsi="Times New Roman" w:cs="Times New Roman"/>
                <w:b/>
              </w:rPr>
            </w:pPr>
            <w:r w:rsidRPr="009D57AE">
              <w:rPr>
                <w:rFonts w:ascii="Times New Roman" w:hAnsi="Times New Roman" w:cs="Times New Roman"/>
                <w:b/>
              </w:rPr>
              <w:t>…</w:t>
            </w:r>
          </w:p>
        </w:tc>
        <w:tc>
          <w:tcPr>
            <w:tcW w:w="2269" w:type="dxa"/>
            <w:tcBorders>
              <w:top w:val="single" w:sz="4" w:space="0" w:color="auto"/>
              <w:left w:val="single" w:sz="4" w:space="0" w:color="auto"/>
              <w:bottom w:val="single" w:sz="4" w:space="0" w:color="auto"/>
              <w:right w:val="single" w:sz="4" w:space="0" w:color="auto"/>
            </w:tcBorders>
            <w:vAlign w:val="center"/>
          </w:tcPr>
          <w:p w14:paraId="350A2564" w14:textId="77777777" w:rsidR="009D57AE" w:rsidRPr="009D57AE" w:rsidRDefault="009D57AE" w:rsidP="009D57AE">
            <w:pPr>
              <w:ind w:left="317"/>
              <w:rPr>
                <w:rFonts w:ascii="Times New Roman" w:hAnsi="Times New Roman" w:cs="Times New Roman"/>
                <w:b/>
              </w:rPr>
            </w:pPr>
          </w:p>
        </w:tc>
        <w:tc>
          <w:tcPr>
            <w:tcW w:w="1984" w:type="dxa"/>
            <w:tcBorders>
              <w:top w:val="single" w:sz="4" w:space="0" w:color="auto"/>
              <w:left w:val="single" w:sz="4" w:space="0" w:color="auto"/>
              <w:bottom w:val="single" w:sz="4" w:space="0" w:color="auto"/>
              <w:right w:val="single" w:sz="4" w:space="0" w:color="auto"/>
            </w:tcBorders>
          </w:tcPr>
          <w:p w14:paraId="61492DFD" w14:textId="77777777" w:rsidR="009D57AE" w:rsidRPr="009D57AE" w:rsidRDefault="009D57AE" w:rsidP="009D57AE">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4F7639BF" w14:textId="77777777" w:rsidR="009D57AE" w:rsidRPr="009D57AE" w:rsidRDefault="009D57AE" w:rsidP="009D57AE">
            <w:pPr>
              <w:ind w:left="317"/>
              <w:rPr>
                <w:rFonts w:ascii="Times New Roman" w:hAnsi="Times New Roman" w:cs="Times New Roman"/>
                <w:b/>
              </w:rPr>
            </w:pPr>
          </w:p>
        </w:tc>
        <w:tc>
          <w:tcPr>
            <w:tcW w:w="2049" w:type="dxa"/>
            <w:tcBorders>
              <w:top w:val="single" w:sz="4" w:space="0" w:color="auto"/>
              <w:left w:val="single" w:sz="4" w:space="0" w:color="auto"/>
              <w:bottom w:val="single" w:sz="4" w:space="0" w:color="auto"/>
              <w:right w:val="single" w:sz="4" w:space="0" w:color="auto"/>
            </w:tcBorders>
            <w:vAlign w:val="center"/>
          </w:tcPr>
          <w:p w14:paraId="05923160" w14:textId="77777777" w:rsidR="009D57AE" w:rsidRPr="009D57AE" w:rsidRDefault="009D57AE" w:rsidP="009D57AE">
            <w:pPr>
              <w:ind w:left="317"/>
              <w:rPr>
                <w:rFonts w:ascii="Times New Roman" w:hAnsi="Times New Roman" w:cs="Times New Roman"/>
                <w:b/>
              </w:rPr>
            </w:pPr>
          </w:p>
        </w:tc>
      </w:tr>
    </w:tbl>
    <w:p w14:paraId="588F09D2" w14:textId="77777777" w:rsidR="009D57AE" w:rsidRPr="009D57AE" w:rsidRDefault="009D57AE" w:rsidP="009D57AE">
      <w:pPr>
        <w:ind w:left="317"/>
        <w:rPr>
          <w:rFonts w:ascii="Times New Roman" w:hAnsi="Times New Roman" w:cs="Times New Roman"/>
          <w:b/>
        </w:rPr>
      </w:pPr>
    </w:p>
    <w:p w14:paraId="02789B41" w14:textId="77777777" w:rsidR="009D57AE" w:rsidRPr="009D57AE" w:rsidRDefault="009D57AE" w:rsidP="009D57AE">
      <w:pPr>
        <w:tabs>
          <w:tab w:val="left" w:pos="426"/>
        </w:tabs>
        <w:spacing w:after="0" w:line="240" w:lineRule="auto"/>
        <w:jc w:val="both"/>
        <w:rPr>
          <w:rFonts w:ascii="Times New Roman" w:eastAsia="Lucida Sans Unicode" w:hAnsi="Times New Roman" w:cs="Times New Roman"/>
          <w:b/>
          <w:bCs/>
          <w:i/>
          <w:color w:val="000000"/>
          <w:kern w:val="0"/>
          <w:lang w:eastAsia="ar-SA"/>
          <w14:ligatures w14:val="none"/>
        </w:rPr>
      </w:pPr>
    </w:p>
    <w:p w14:paraId="67E8B78C" w14:textId="77777777" w:rsidR="009D57AE" w:rsidRPr="009D57AE" w:rsidRDefault="009D57AE" w:rsidP="009D57AE">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65D652C5" w14:textId="4591C4CC" w:rsidR="009D57AE" w:rsidRPr="009D57AE" w:rsidRDefault="009D57AE" w:rsidP="009D57AE">
      <w:pPr>
        <w:tabs>
          <w:tab w:val="left" w:pos="426"/>
          <w:tab w:val="left" w:pos="1022"/>
        </w:tabs>
        <w:suppressAutoHyphens/>
        <w:spacing w:beforeLines="60" w:before="144" w:afterLines="60" w:after="144"/>
        <w:ind w:left="567"/>
        <w:jc w:val="both"/>
        <w:rPr>
          <w:rFonts w:ascii="Times New Roman" w:eastAsia="Times New Roman" w:hAnsi="Times New Roman" w:cs="Times New Roman"/>
          <w:bCs/>
          <w:i/>
          <w:iCs/>
          <w:kern w:val="0"/>
          <w:lang w:eastAsia="ar-SA"/>
          <w14:ligatures w14:val="none"/>
        </w:rPr>
      </w:pPr>
      <w:r w:rsidRPr="00421314">
        <w:rPr>
          <w:rFonts w:ascii="Times New Roman" w:eastAsia="Times New Roman" w:hAnsi="Times New Roman" w:cs="Times New Roman"/>
          <w:bCs/>
          <w:i/>
          <w:iCs/>
          <w:kern w:val="0"/>
          <w:lang w:eastAsia="ar-SA"/>
          <w14:ligatures w14:val="none"/>
        </w:rPr>
        <w:t xml:space="preserve">1) pozitīvas(-u) atsauksmes(-ju) no </w:t>
      </w:r>
      <w:r w:rsidR="00421314" w:rsidRPr="00421314">
        <w:rPr>
          <w:rFonts w:ascii="Times New Roman" w:eastAsia="Times New Roman" w:hAnsi="Times New Roman" w:cs="Times New Roman"/>
          <w:bCs/>
          <w:i/>
          <w:iCs/>
          <w:kern w:val="0"/>
          <w:lang w:eastAsia="ar-SA"/>
          <w14:ligatures w14:val="none"/>
        </w:rPr>
        <w:t>6</w:t>
      </w:r>
      <w:r w:rsidRPr="00421314">
        <w:rPr>
          <w:rFonts w:ascii="Times New Roman" w:eastAsia="Times New Roman" w:hAnsi="Times New Roman" w:cs="Times New Roman"/>
          <w:bCs/>
          <w:i/>
          <w:iCs/>
          <w:kern w:val="0"/>
          <w:lang w:eastAsia="ar-SA"/>
          <w14:ligatures w14:val="none"/>
        </w:rPr>
        <w:t>.pielikumā norādītā(-ajiem) pasūtītāja(-iem) vai analoga</w:t>
      </w:r>
      <w:r w:rsidRPr="009D57AE">
        <w:rPr>
          <w:rFonts w:ascii="Times New Roman" w:eastAsia="Times New Roman" w:hAnsi="Times New Roman" w:cs="Times New Roman"/>
          <w:bCs/>
          <w:i/>
          <w:iCs/>
          <w:kern w:val="0"/>
          <w:lang w:eastAsia="ar-SA"/>
          <w14:ligatures w14:val="none"/>
        </w:rPr>
        <w:t xml:space="preserve"> dokumenta, kas apliecina, ka pakalpojums tika sniegts ievērojot termiņus un izvirzītās kvalitatīvās prasības, kopija(-as);</w:t>
      </w:r>
    </w:p>
    <w:p w14:paraId="6A324966" w14:textId="14A75CD5" w:rsidR="009D57AE" w:rsidRPr="009D57AE" w:rsidRDefault="009D57AE" w:rsidP="008022C2">
      <w:pPr>
        <w:ind w:left="567"/>
        <w:jc w:val="both"/>
        <w:rPr>
          <w:rFonts w:ascii="Times New Roman" w:eastAsia="Times New Roman" w:hAnsi="Times New Roman" w:cs="Times New Roman"/>
          <w:bCs/>
          <w:i/>
          <w:iCs/>
          <w:kern w:val="0"/>
          <w:sz w:val="24"/>
          <w14:ligatures w14:val="none"/>
        </w:rPr>
      </w:pPr>
      <w:r w:rsidRPr="009D57AE">
        <w:rPr>
          <w:rFonts w:ascii="Times New Roman" w:eastAsia="Times New Roman" w:hAnsi="Times New Roman" w:cs="Times New Roman"/>
          <w:bCs/>
          <w:i/>
          <w:iCs/>
          <w:kern w:val="0"/>
          <w:lang w:eastAsia="ar-SA"/>
          <w14:ligatures w14:val="none"/>
        </w:rPr>
        <w:t>2) dokumenta kopiju, kurš apliecina, ka būvatļaujā ir būvvaldes atzīme par būvprojektēšanas nosacījumu izpildi vai paskaidrojuma rakstā vai apliecinājuma kartē ir atzīme  par būvniecības ieceres akceptu.</w:t>
      </w:r>
    </w:p>
    <w:p w14:paraId="2636B53C" w14:textId="77777777" w:rsidR="009D57AE" w:rsidRPr="009D57AE" w:rsidRDefault="009D57AE" w:rsidP="009D57AE">
      <w:pPr>
        <w:spacing w:after="0" w:line="240" w:lineRule="auto"/>
        <w:rPr>
          <w:rFonts w:ascii="Times New Roman" w:eastAsia="Times New Roman" w:hAnsi="Times New Roman" w:cs="Times New Roman"/>
          <w:b/>
          <w:kern w:val="0"/>
          <w:lang w:eastAsia="ar-SA"/>
          <w14:ligatures w14:val="none"/>
        </w:rPr>
      </w:pPr>
    </w:p>
    <w:tbl>
      <w:tblPr>
        <w:tblW w:w="9225" w:type="dxa"/>
        <w:tblLayout w:type="fixed"/>
        <w:tblLook w:val="04A0" w:firstRow="1" w:lastRow="0" w:firstColumn="1" w:lastColumn="0" w:noHBand="0" w:noVBand="1"/>
      </w:tblPr>
      <w:tblGrid>
        <w:gridCol w:w="2328"/>
        <w:gridCol w:w="2190"/>
        <w:gridCol w:w="4707"/>
      </w:tblGrid>
      <w:tr w:rsidR="009D57AE" w:rsidRPr="009D57AE" w14:paraId="2AA1DA94" w14:textId="77777777" w:rsidTr="00636430">
        <w:tc>
          <w:tcPr>
            <w:tcW w:w="4518" w:type="dxa"/>
            <w:gridSpan w:val="2"/>
            <w:hideMark/>
          </w:tcPr>
          <w:p w14:paraId="1BD376D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1A831137" w14:textId="0680F8D8" w:rsidR="009D57AE" w:rsidRPr="009D57AE" w:rsidRDefault="009D57AE" w:rsidP="009D57AE">
            <w:pPr>
              <w:spacing w:after="0" w:line="240" w:lineRule="auto"/>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14:ligatures w14:val="none"/>
              </w:rPr>
              <w:t>______________202</w:t>
            </w:r>
            <w:r w:rsidR="00C82692">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.gada____.____________</w:t>
            </w:r>
            <w:r w:rsidRPr="009D57AE">
              <w:rPr>
                <w:rFonts w:ascii="Times New Roman" w:eastAsia="Times New Roman" w:hAnsi="Times New Roman" w:cs="Times New Roman"/>
                <w:kern w:val="0"/>
                <w:sz w:val="16"/>
                <w:szCs w:val="16"/>
                <w14:ligatures w14:val="none"/>
              </w:rPr>
              <w:t xml:space="preserve">               (vieta)</w:t>
            </w:r>
          </w:p>
          <w:p w14:paraId="31382F2B"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53764356"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7B02155A"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pārstāvis</w:t>
            </w:r>
          </w:p>
        </w:tc>
        <w:tc>
          <w:tcPr>
            <w:tcW w:w="4707" w:type="dxa"/>
            <w:tcBorders>
              <w:top w:val="nil"/>
              <w:left w:val="nil"/>
              <w:bottom w:val="single" w:sz="4" w:space="0" w:color="auto"/>
              <w:right w:val="nil"/>
            </w:tcBorders>
          </w:tcPr>
          <w:p w14:paraId="19FA191B"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1264BA10" w14:textId="77777777" w:rsidTr="00636430">
        <w:trPr>
          <w:cantSplit/>
        </w:trPr>
        <w:tc>
          <w:tcPr>
            <w:tcW w:w="2328" w:type="dxa"/>
          </w:tcPr>
          <w:p w14:paraId="1E4B3B55"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897" w:type="dxa"/>
            <w:gridSpan w:val="2"/>
            <w:hideMark/>
          </w:tcPr>
          <w:p w14:paraId="472FDE01" w14:textId="77777777" w:rsidR="009D57AE" w:rsidRPr="009D57AE" w:rsidRDefault="009D57AE" w:rsidP="009D57AE">
            <w:pPr>
              <w:spacing w:after="0" w:line="240" w:lineRule="auto"/>
              <w:jc w:val="center"/>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sz w:val="16"/>
                <w:szCs w:val="16"/>
                <w14:ligatures w14:val="none"/>
              </w:rPr>
              <w:t>(amats, paraksts, vārds, uzvārds)</w:t>
            </w:r>
          </w:p>
        </w:tc>
      </w:tr>
    </w:tbl>
    <w:p w14:paraId="3D42A84B" w14:textId="77777777" w:rsidR="009D57AE" w:rsidRPr="009D57AE" w:rsidRDefault="009D57AE" w:rsidP="009D57AE">
      <w:pPr>
        <w:spacing w:after="0" w:line="240" w:lineRule="auto"/>
        <w:rPr>
          <w:rFonts w:ascii="Times New Roman" w:eastAsia="Times New Roman" w:hAnsi="Times New Roman" w:cs="Times New Roman"/>
          <w:b/>
          <w:kern w:val="0"/>
          <w:sz w:val="20"/>
          <w:szCs w:val="20"/>
          <w:lang w:eastAsia="ar-SA"/>
          <w14:ligatures w14:val="none"/>
        </w:rPr>
      </w:pPr>
    </w:p>
    <w:p w14:paraId="59A581C9"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bookmarkStart w:id="113" w:name="_Hlk132729472"/>
      <w:bookmarkStart w:id="114" w:name="_Hlk134634808"/>
      <w:bookmarkStart w:id="115" w:name="_Hlk156400281"/>
      <w:bookmarkEnd w:id="103"/>
      <w:bookmarkEnd w:id="104"/>
      <w:bookmarkEnd w:id="105"/>
      <w:bookmarkEnd w:id="108"/>
      <w:bookmarkEnd w:id="109"/>
      <w:bookmarkEnd w:id="110"/>
      <w:bookmarkEnd w:id="111"/>
    </w:p>
    <w:p w14:paraId="2C7B8E16"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6BBCD36C"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309E7334"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75895F87"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65C07297"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433BFD63" w14:textId="77777777" w:rsidR="00CD6F41" w:rsidRDefault="00CD6F41" w:rsidP="009206D1">
      <w:pPr>
        <w:spacing w:after="0" w:line="240" w:lineRule="auto"/>
        <w:ind w:left="5760"/>
        <w:jc w:val="right"/>
        <w:rPr>
          <w:rFonts w:ascii="Times New Roman" w:eastAsia="Times New Roman" w:hAnsi="Times New Roman" w:cs="Times New Roman"/>
          <w:b/>
          <w:kern w:val="0"/>
          <w:sz w:val="20"/>
          <w:szCs w:val="20"/>
          <w:lang w:eastAsia="ar-SA"/>
          <w14:ligatures w14:val="none"/>
        </w:rPr>
      </w:pPr>
    </w:p>
    <w:p w14:paraId="69D24BAA" w14:textId="49B6668F" w:rsidR="007B1F26" w:rsidRPr="009D57AE" w:rsidRDefault="007B1F26" w:rsidP="009206D1">
      <w:pPr>
        <w:spacing w:after="0" w:line="240" w:lineRule="auto"/>
        <w:ind w:left="5760"/>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t>7.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461163C7" w14:textId="164D1EB0" w:rsidR="00844351" w:rsidRDefault="00844351" w:rsidP="005719D0">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5F504ABC" w14:textId="508DBA55"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4AE17839" w14:textId="77777777" w:rsidR="007B1F26" w:rsidRPr="009D57AE" w:rsidRDefault="007B1F26" w:rsidP="007B1F26">
      <w:pPr>
        <w:spacing w:after="0" w:line="240" w:lineRule="auto"/>
        <w:jc w:val="center"/>
        <w:rPr>
          <w:rFonts w:ascii="Times New Roman" w:eastAsia="Times New Roman" w:hAnsi="Times New Roman" w:cs="Times New Roman"/>
          <w:b/>
          <w:kern w:val="0"/>
          <w:sz w:val="24"/>
          <w14:ligatures w14:val="none"/>
        </w:rPr>
      </w:pPr>
    </w:p>
    <w:p w14:paraId="46CDEF96" w14:textId="77777777" w:rsidR="007B1F26" w:rsidRPr="009D57AE" w:rsidRDefault="007B1F26" w:rsidP="007B1F26">
      <w:pPr>
        <w:widowControl w:val="0"/>
        <w:tabs>
          <w:tab w:val="num" w:pos="2524"/>
          <w:tab w:val="num" w:pos="4118"/>
        </w:tabs>
        <w:spacing w:before="120" w:after="240" w:line="240" w:lineRule="auto"/>
        <w:jc w:val="center"/>
        <w:outlineLvl w:val="2"/>
        <w:rPr>
          <w:rFonts w:ascii="Times New Roman" w:eastAsia="Times New Roman" w:hAnsi="Times New Roman" w:cs="Times New Roman"/>
          <w:b/>
          <w:bCs/>
          <w:iCs/>
          <w:color w:val="000000"/>
          <w:kern w:val="0"/>
          <w:sz w:val="24"/>
          <w:szCs w:val="28"/>
          <w14:ligatures w14:val="none"/>
        </w:rPr>
      </w:pPr>
      <w:r w:rsidRPr="009D57AE">
        <w:rPr>
          <w:rFonts w:ascii="Times New Roman" w:eastAsia="Times New Roman" w:hAnsi="Times New Roman" w:cs="Times New Roman"/>
          <w:b/>
          <w:bCs/>
          <w:iCs/>
          <w:color w:val="000000"/>
          <w:kern w:val="0"/>
          <w:sz w:val="24"/>
          <w:szCs w:val="28"/>
          <w14:ligatures w14:val="none"/>
        </w:rPr>
        <w:t>LĪGUMA IZPILDĒ IESAISTĪTO SPECIĀLISTU SARAKSTS</w:t>
      </w:r>
    </w:p>
    <w:p w14:paraId="656D25E8" w14:textId="77777777" w:rsidR="007B1F26" w:rsidRPr="009D57AE" w:rsidRDefault="007B1F26" w:rsidP="007B1F26">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27541C03" w14:textId="186BB957" w:rsidR="007B1F26" w:rsidRPr="009D57AE" w:rsidRDefault="007B1F26" w:rsidP="007B1F26">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60C353B0" w14:textId="2A0ED95E" w:rsidR="007B1F26" w:rsidRPr="009D57AE" w:rsidRDefault="007B1F26" w:rsidP="007B1F26">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sidR="00CD6F41">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sidR="00D36B16">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406E7468" w14:textId="77777777" w:rsidR="007B1F26" w:rsidRPr="009D57AE" w:rsidRDefault="007B1F26" w:rsidP="007B1F26">
      <w:pPr>
        <w:tabs>
          <w:tab w:val="left" w:pos="426"/>
          <w:tab w:val="left" w:pos="7187"/>
        </w:tabs>
        <w:spacing w:after="0" w:line="240" w:lineRule="auto"/>
        <w:jc w:val="center"/>
        <w:rPr>
          <w:rFonts w:ascii="Times New Roman" w:eastAsia="Times New Roman" w:hAnsi="Times New Roman" w:cs="Times New Roman"/>
          <w:kern w:val="0"/>
          <w:szCs w:val="20"/>
          <w14:ligatures w14:val="none"/>
        </w:rPr>
      </w:pPr>
    </w:p>
    <w:p w14:paraId="5D7AD379" w14:textId="77777777" w:rsidR="007B1F26" w:rsidRPr="009D57AE" w:rsidRDefault="007B1F26" w:rsidP="007B1F26">
      <w:pPr>
        <w:spacing w:after="0" w:line="240" w:lineRule="auto"/>
        <w:jc w:val="center"/>
        <w:rPr>
          <w:rFonts w:ascii="Times New Roman" w:eastAsia="Times New Roman" w:hAnsi="Times New Roman" w:cs="Times New Roman"/>
          <w:kern w:val="0"/>
          <w:sz w:val="24"/>
          <w:szCs w:val="24"/>
          <w14:ligatures w14:val="none"/>
        </w:rPr>
      </w:pPr>
    </w:p>
    <w:p w14:paraId="4C0FAC9C" w14:textId="77777777" w:rsidR="007B1F26" w:rsidRPr="009D57AE" w:rsidRDefault="007B1F26" w:rsidP="007B1F26">
      <w:pPr>
        <w:tabs>
          <w:tab w:val="left" w:pos="426"/>
        </w:tabs>
        <w:suppressAutoHyphens/>
        <w:spacing w:after="0" w:line="240" w:lineRule="auto"/>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lang w:eastAsia="ar-SA"/>
          <w14:ligatures w14:val="none"/>
        </w:rPr>
        <w:t>Apliecinām, ka pakalpojuma kvalitatīvai izpildei tiks piesaistīti šādi speciālisti:</w:t>
      </w:r>
    </w:p>
    <w:p w14:paraId="105DCCD8" w14:textId="77777777" w:rsidR="007B1F26" w:rsidRPr="009D57AE" w:rsidRDefault="007B1F26" w:rsidP="007B1F26">
      <w:pPr>
        <w:widowControl w:val="0"/>
        <w:tabs>
          <w:tab w:val="num" w:pos="2524"/>
          <w:tab w:val="num" w:pos="4118"/>
        </w:tabs>
        <w:spacing w:before="120" w:after="60" w:line="240" w:lineRule="auto"/>
        <w:jc w:val="both"/>
        <w:outlineLvl w:val="2"/>
        <w:rPr>
          <w:rFonts w:ascii="Times New Roman" w:eastAsia="Times New Roman" w:hAnsi="Times New Roman" w:cs="Times New Roman"/>
          <w:iCs/>
          <w:color w:val="000000"/>
          <w:kern w:val="0"/>
          <w:sz w:val="24"/>
          <w:szCs w:val="28"/>
          <w14:ligatures w14:val="non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3"/>
        <w:gridCol w:w="1455"/>
        <w:gridCol w:w="2327"/>
        <w:gridCol w:w="4111"/>
      </w:tblGrid>
      <w:tr w:rsidR="007B1F26" w:rsidRPr="009D57AE" w14:paraId="439F05CF" w14:textId="77777777" w:rsidTr="0095748A">
        <w:tc>
          <w:tcPr>
            <w:tcW w:w="1713" w:type="dxa"/>
            <w:vAlign w:val="center"/>
          </w:tcPr>
          <w:p w14:paraId="79882AB8" w14:textId="77777777" w:rsidR="007B1F26" w:rsidRPr="009D57AE" w:rsidRDefault="007B1F26" w:rsidP="0095748A">
            <w:pPr>
              <w:tabs>
                <w:tab w:val="left" w:pos="720"/>
                <w:tab w:val="center" w:pos="4153"/>
                <w:tab w:val="right" w:pos="8306"/>
              </w:tabs>
              <w:spacing w:after="0" w:line="240" w:lineRule="auto"/>
              <w:ind w:left="390" w:hanging="390"/>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Speciālista</w:t>
            </w:r>
          </w:p>
          <w:p w14:paraId="77DBD425" w14:textId="77777777" w:rsidR="007B1F26" w:rsidRDefault="007B1F26" w:rsidP="0095748A">
            <w:pPr>
              <w:tabs>
                <w:tab w:val="left" w:pos="720"/>
                <w:tab w:val="center" w:pos="4153"/>
                <w:tab w:val="right" w:pos="8306"/>
              </w:tabs>
              <w:spacing w:after="0" w:line="240" w:lineRule="auto"/>
              <w:jc w:val="center"/>
              <w:rPr>
                <w:rFonts w:ascii="Times New Roman" w:eastAsia="Times New Roman" w:hAnsi="Times New Roman" w:cs="Times New Roman"/>
                <w:kern w:val="0"/>
                <w:lang w:eastAsia="x-none"/>
                <w14:ligatures w14:val="none"/>
              </w:rPr>
            </w:pPr>
            <w:r w:rsidRPr="009D57AE">
              <w:rPr>
                <w:rFonts w:ascii="Times New Roman" w:eastAsia="Times New Roman" w:hAnsi="Times New Roman" w:cs="Times New Roman"/>
                <w:kern w:val="0"/>
                <w14:ligatures w14:val="none"/>
              </w:rPr>
              <w:t>darbības joma</w:t>
            </w:r>
            <w:r w:rsidRPr="009D57AE">
              <w:rPr>
                <w:rFonts w:ascii="Times New Roman" w:eastAsia="Times New Roman" w:hAnsi="Times New Roman" w:cs="Times New Roman"/>
                <w:kern w:val="0"/>
                <w:lang w:eastAsia="x-none"/>
                <w14:ligatures w14:val="none"/>
              </w:rPr>
              <w:t xml:space="preserve">   iepirkuma līgumā</w:t>
            </w:r>
          </w:p>
          <w:p w14:paraId="476680A8" w14:textId="77777777" w:rsidR="007B1F26" w:rsidRPr="009D57AE" w:rsidRDefault="007B1F26" w:rsidP="0095748A">
            <w:pPr>
              <w:tabs>
                <w:tab w:val="left" w:pos="720"/>
                <w:tab w:val="center" w:pos="4153"/>
                <w:tab w:val="right" w:pos="8306"/>
              </w:tabs>
              <w:spacing w:after="0" w:line="240" w:lineRule="auto"/>
              <w:jc w:val="center"/>
              <w:rPr>
                <w:rFonts w:ascii="Times New Roman" w:eastAsia="Times New Roman" w:hAnsi="Times New Roman" w:cs="Times New Roman"/>
                <w:kern w:val="0"/>
                <w:vertAlign w:val="superscript"/>
                <w:lang w:eastAsia="x-none"/>
                <w14:ligatures w14:val="none"/>
              </w:rPr>
            </w:pPr>
          </w:p>
        </w:tc>
        <w:tc>
          <w:tcPr>
            <w:tcW w:w="1455" w:type="dxa"/>
            <w:vAlign w:val="center"/>
          </w:tcPr>
          <w:p w14:paraId="4262988E" w14:textId="77777777" w:rsidR="007B1F26" w:rsidRPr="009D57AE" w:rsidRDefault="007B1F26" w:rsidP="0095748A">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Vārds un uzvārds</w:t>
            </w:r>
          </w:p>
        </w:tc>
        <w:tc>
          <w:tcPr>
            <w:tcW w:w="2327" w:type="dxa"/>
            <w:vAlign w:val="center"/>
          </w:tcPr>
          <w:p w14:paraId="5B834C29" w14:textId="77777777" w:rsidR="007B1F26" w:rsidRPr="009D57AE" w:rsidRDefault="007B1F26" w:rsidP="0095748A">
            <w:pPr>
              <w:adjustRightInd w:val="0"/>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Sertifikāta </w:t>
            </w:r>
            <w:r w:rsidRPr="009D57AE">
              <w:rPr>
                <w:rFonts w:ascii="Times New Roman" w:eastAsia="Times New Roman" w:hAnsi="Times New Roman" w:cs="Times New Roman"/>
                <w:iCs/>
                <w:kern w:val="0"/>
                <w14:ligatures w14:val="none"/>
              </w:rPr>
              <w:t>numurs</w:t>
            </w:r>
          </w:p>
        </w:tc>
        <w:tc>
          <w:tcPr>
            <w:tcW w:w="4111" w:type="dxa"/>
            <w:vAlign w:val="center"/>
          </w:tcPr>
          <w:p w14:paraId="570DB329" w14:textId="10DCB0C7" w:rsidR="007B1F26" w:rsidRPr="009D57AE" w:rsidRDefault="007B1F26" w:rsidP="0095748A">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sidRPr="007B1F26">
              <w:rPr>
                <w:rFonts w:ascii="Times New Roman" w:eastAsia="Times New Roman" w:hAnsi="Times New Roman" w:cs="Times New Roman"/>
                <w:kern w:val="0"/>
                <w14:ligatures w14:val="none"/>
              </w:rPr>
              <w:t>Persona, kuru pārstāv speciālists</w:t>
            </w:r>
            <w:r w:rsidR="00660146" w:rsidRPr="00EF15BE">
              <w:rPr>
                <w:rFonts w:ascii="Times New Roman" w:eastAsia="Times New Roman" w:hAnsi="Times New Roman" w:cs="Times New Roman"/>
                <w:kern w:val="0"/>
                <w:sz w:val="28"/>
                <w:szCs w:val="28"/>
                <w14:ligatures w14:val="none"/>
              </w:rPr>
              <w:t>*</w:t>
            </w:r>
          </w:p>
        </w:tc>
      </w:tr>
      <w:tr w:rsidR="007B1F26" w:rsidRPr="009D57AE" w14:paraId="29F896F6" w14:textId="77777777" w:rsidTr="0095748A">
        <w:trPr>
          <w:trHeight w:val="284"/>
        </w:trPr>
        <w:tc>
          <w:tcPr>
            <w:tcW w:w="1713" w:type="dxa"/>
            <w:vAlign w:val="center"/>
          </w:tcPr>
          <w:p w14:paraId="46AEAED7"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1455" w:type="dxa"/>
            <w:vAlign w:val="center"/>
          </w:tcPr>
          <w:p w14:paraId="36764360"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2327" w:type="dxa"/>
            <w:vAlign w:val="center"/>
          </w:tcPr>
          <w:p w14:paraId="72038879"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4111" w:type="dxa"/>
            <w:vAlign w:val="center"/>
          </w:tcPr>
          <w:p w14:paraId="0C97788E"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r>
      <w:tr w:rsidR="007B1F26" w:rsidRPr="009D57AE" w14:paraId="7E217206" w14:textId="77777777" w:rsidTr="0095748A">
        <w:trPr>
          <w:trHeight w:val="284"/>
        </w:trPr>
        <w:tc>
          <w:tcPr>
            <w:tcW w:w="1713" w:type="dxa"/>
            <w:vAlign w:val="center"/>
          </w:tcPr>
          <w:p w14:paraId="40C417C2"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3DD056C0"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7C9CE574"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2A1B8DF3"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r w:rsidR="007B1F26" w:rsidRPr="009D57AE" w14:paraId="0E1CC409" w14:textId="77777777" w:rsidTr="0095748A">
        <w:trPr>
          <w:trHeight w:val="284"/>
        </w:trPr>
        <w:tc>
          <w:tcPr>
            <w:tcW w:w="1713" w:type="dxa"/>
            <w:vAlign w:val="center"/>
          </w:tcPr>
          <w:p w14:paraId="64204CB5"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462BB7C3"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16357EEC"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1D52D75D" w14:textId="77777777" w:rsidR="007B1F26" w:rsidRPr="009D57AE" w:rsidRDefault="007B1F26" w:rsidP="0095748A">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bl>
    <w:p w14:paraId="0099380F" w14:textId="77777777" w:rsidR="007B1F26" w:rsidRDefault="007B1F26" w:rsidP="007B1F26">
      <w:pPr>
        <w:widowControl w:val="0"/>
        <w:autoSpaceDE w:val="0"/>
        <w:autoSpaceDN w:val="0"/>
        <w:spacing w:after="0" w:line="240" w:lineRule="auto"/>
        <w:rPr>
          <w:rFonts w:ascii="Times New Roman" w:eastAsia="Lucida Sans Unicode" w:hAnsi="Times New Roman" w:cs="Times New Roman"/>
          <w:color w:val="000000"/>
          <w:kern w:val="0"/>
          <w:szCs w:val="24"/>
          <w:highlight w:val="yellow"/>
          <w:lang w:eastAsia="ar-SA"/>
          <w14:ligatures w14:val="none"/>
        </w:rPr>
      </w:pPr>
    </w:p>
    <w:p w14:paraId="410EBB26" w14:textId="42C7AC78" w:rsidR="007B1F26" w:rsidRDefault="007B1F26" w:rsidP="007B1F26">
      <w:pPr>
        <w:widowControl w:val="0"/>
        <w:autoSpaceDE w:val="0"/>
        <w:autoSpaceDN w:val="0"/>
        <w:spacing w:after="0" w:line="240" w:lineRule="auto"/>
        <w:rPr>
          <w:rFonts w:ascii="Times New Roman" w:eastAsia="Lucida Sans Unicode" w:hAnsi="Times New Roman" w:cs="Times New Roman"/>
          <w:color w:val="000000"/>
          <w:kern w:val="0"/>
          <w:sz w:val="24"/>
          <w:szCs w:val="24"/>
          <w:lang w:eastAsia="ar-SA"/>
          <w14:ligatures w14:val="none"/>
        </w:rPr>
      </w:pPr>
      <w:r w:rsidRPr="007B1F26">
        <w:rPr>
          <w:rFonts w:ascii="Times New Roman" w:eastAsia="Lucida Sans Unicode" w:hAnsi="Times New Roman" w:cs="Times New Roman"/>
          <w:color w:val="000000"/>
          <w:kern w:val="0"/>
          <w:sz w:val="28"/>
          <w:szCs w:val="28"/>
          <w:lang w:eastAsia="ar-SA"/>
          <w14:ligatures w14:val="none"/>
        </w:rPr>
        <w:t>*</w:t>
      </w:r>
      <w:r w:rsidRPr="000A54F2">
        <w:rPr>
          <w:rFonts w:ascii="Times New Roman" w:eastAsia="Lucida Sans Unicode" w:hAnsi="Times New Roman" w:cs="Times New Roman"/>
          <w:b/>
          <w:bCs/>
          <w:color w:val="000000"/>
          <w:kern w:val="0"/>
          <w:sz w:val="24"/>
          <w:szCs w:val="24"/>
          <w:lang w:eastAsia="ar-SA"/>
          <w14:ligatures w14:val="none"/>
        </w:rPr>
        <w:t>Pretendent</w:t>
      </w:r>
      <w:r w:rsidR="00EF15BE">
        <w:rPr>
          <w:rFonts w:ascii="Times New Roman" w:eastAsia="Lucida Sans Unicode" w:hAnsi="Times New Roman" w:cs="Times New Roman"/>
          <w:b/>
          <w:bCs/>
          <w:color w:val="000000"/>
          <w:kern w:val="0"/>
          <w:sz w:val="24"/>
          <w:szCs w:val="24"/>
          <w:lang w:eastAsia="ar-SA"/>
          <w14:ligatures w14:val="none"/>
        </w:rPr>
        <w:t>s</w:t>
      </w:r>
      <w:r w:rsidRPr="000A54F2">
        <w:rPr>
          <w:rFonts w:ascii="Times New Roman" w:eastAsia="Lucida Sans Unicode" w:hAnsi="Times New Roman" w:cs="Times New Roman"/>
          <w:b/>
          <w:bCs/>
          <w:color w:val="000000"/>
          <w:kern w:val="0"/>
          <w:sz w:val="24"/>
          <w:szCs w:val="24"/>
          <w:lang w:eastAsia="ar-SA"/>
          <w14:ligatures w14:val="none"/>
        </w:rPr>
        <w:t xml:space="preserve"> norāda, vai piesaistītais specialists ir</w:t>
      </w:r>
      <w:r>
        <w:rPr>
          <w:rFonts w:ascii="Times New Roman" w:eastAsia="Lucida Sans Unicode" w:hAnsi="Times New Roman" w:cs="Times New Roman"/>
          <w:color w:val="000000"/>
          <w:kern w:val="0"/>
          <w:sz w:val="24"/>
          <w:szCs w:val="24"/>
          <w:lang w:eastAsia="ar-SA"/>
          <w14:ligatures w14:val="none"/>
        </w:rPr>
        <w:t>:</w:t>
      </w:r>
    </w:p>
    <w:p w14:paraId="79071F4C" w14:textId="6B06B3FF" w:rsidR="007B1F26" w:rsidRDefault="00660146" w:rsidP="007B1F26">
      <w:pPr>
        <w:widowControl w:val="0"/>
        <w:autoSpaceDE w:val="0"/>
        <w:autoSpaceDN w:val="0"/>
        <w:spacing w:after="0" w:line="240" w:lineRule="auto"/>
        <w:rPr>
          <w:rFonts w:ascii="Times New Roman" w:eastAsia="Lucida Sans Unicode" w:hAnsi="Times New Roman" w:cs="Times New Roman"/>
          <w:color w:val="000000"/>
          <w:kern w:val="0"/>
          <w:sz w:val="24"/>
          <w:szCs w:val="24"/>
          <w:lang w:eastAsia="ar-SA"/>
          <w14:ligatures w14:val="none"/>
        </w:rPr>
      </w:pPr>
      <w:r w:rsidRPr="000A54F2">
        <w:rPr>
          <w:rFonts w:ascii="Times New Roman" w:eastAsia="Lucida Sans Unicode" w:hAnsi="Times New Roman" w:cs="Times New Roman"/>
          <w:b/>
          <w:bCs/>
          <w:color w:val="000000"/>
          <w:kern w:val="0"/>
          <w:sz w:val="24"/>
          <w:szCs w:val="24"/>
          <w:lang w:eastAsia="ar-SA"/>
          <w14:ligatures w14:val="none"/>
        </w:rPr>
        <w:t>A</w:t>
      </w:r>
      <w:r>
        <w:rPr>
          <w:rFonts w:ascii="Times New Roman" w:eastAsia="Lucida Sans Unicode" w:hAnsi="Times New Roman" w:cs="Times New Roman"/>
          <w:color w:val="000000"/>
          <w:kern w:val="0"/>
          <w:sz w:val="24"/>
          <w:szCs w:val="24"/>
          <w:lang w:eastAsia="ar-SA"/>
          <w14:ligatures w14:val="none"/>
        </w:rPr>
        <w:t xml:space="preserve"> pretendenta </w:t>
      </w:r>
      <w:r w:rsidR="00390217">
        <w:rPr>
          <w:rFonts w:ascii="Times New Roman" w:eastAsia="Lucida Sans Unicode" w:hAnsi="Times New Roman" w:cs="Times New Roman"/>
          <w:color w:val="000000"/>
          <w:kern w:val="0"/>
          <w:sz w:val="24"/>
          <w:szCs w:val="24"/>
          <w:lang w:eastAsia="ar-SA"/>
          <w14:ligatures w14:val="none"/>
        </w:rPr>
        <w:t>(piegādātāja vai piegādātāju apvienības) resurss/darbinieks;</w:t>
      </w:r>
    </w:p>
    <w:p w14:paraId="1E14FA6E" w14:textId="1B2AD9C0" w:rsidR="00390217" w:rsidRDefault="00390217" w:rsidP="007B1F26">
      <w:pPr>
        <w:widowControl w:val="0"/>
        <w:autoSpaceDE w:val="0"/>
        <w:autoSpaceDN w:val="0"/>
        <w:spacing w:after="0" w:line="240" w:lineRule="auto"/>
        <w:rPr>
          <w:rFonts w:ascii="Times New Roman" w:eastAsia="Lucida Sans Unicode" w:hAnsi="Times New Roman" w:cs="Times New Roman"/>
          <w:color w:val="000000"/>
          <w:kern w:val="0"/>
          <w:sz w:val="24"/>
          <w:szCs w:val="24"/>
          <w:lang w:eastAsia="ar-SA"/>
          <w14:ligatures w14:val="none"/>
        </w:rPr>
      </w:pPr>
      <w:r w:rsidRPr="000A54F2">
        <w:rPr>
          <w:rFonts w:ascii="Times New Roman" w:eastAsia="Lucida Sans Unicode" w:hAnsi="Times New Roman" w:cs="Times New Roman"/>
          <w:b/>
          <w:bCs/>
          <w:color w:val="000000"/>
          <w:kern w:val="0"/>
          <w:sz w:val="24"/>
          <w:szCs w:val="24"/>
          <w:lang w:eastAsia="ar-SA"/>
          <w14:ligatures w14:val="none"/>
        </w:rPr>
        <w:t>B</w:t>
      </w:r>
      <w:r>
        <w:rPr>
          <w:rFonts w:ascii="Times New Roman" w:eastAsia="Lucida Sans Unicode" w:hAnsi="Times New Roman" w:cs="Times New Roman"/>
          <w:color w:val="000000"/>
          <w:kern w:val="0"/>
          <w:sz w:val="24"/>
          <w:szCs w:val="24"/>
          <w:lang w:eastAsia="ar-SA"/>
          <w14:ligatures w14:val="none"/>
        </w:rPr>
        <w:t xml:space="preserve"> apakšuzņēmēja </w:t>
      </w:r>
      <w:r w:rsidR="000A54F2">
        <w:rPr>
          <w:rFonts w:ascii="Times New Roman" w:eastAsia="Lucida Sans Unicode" w:hAnsi="Times New Roman" w:cs="Times New Roman"/>
          <w:color w:val="000000"/>
          <w:kern w:val="0"/>
          <w:sz w:val="24"/>
          <w:szCs w:val="24"/>
          <w:lang w:eastAsia="ar-SA"/>
          <w14:ligatures w14:val="none"/>
        </w:rPr>
        <w:t xml:space="preserve">– komersanta </w:t>
      </w:r>
      <w:r>
        <w:rPr>
          <w:rFonts w:ascii="Times New Roman" w:eastAsia="Lucida Sans Unicode" w:hAnsi="Times New Roman" w:cs="Times New Roman"/>
          <w:color w:val="000000"/>
          <w:kern w:val="0"/>
          <w:sz w:val="24"/>
          <w:szCs w:val="24"/>
          <w:lang w:eastAsia="ar-SA"/>
          <w14:ligatures w14:val="none"/>
        </w:rPr>
        <w:t>resurss/darbinieks;</w:t>
      </w:r>
    </w:p>
    <w:p w14:paraId="5AA5C291" w14:textId="7FD01AE1" w:rsidR="00390217" w:rsidRPr="007B1F26" w:rsidRDefault="00390217" w:rsidP="007B1F26">
      <w:pPr>
        <w:widowControl w:val="0"/>
        <w:autoSpaceDE w:val="0"/>
        <w:autoSpaceDN w:val="0"/>
        <w:spacing w:after="0" w:line="240" w:lineRule="auto"/>
        <w:rPr>
          <w:rFonts w:ascii="Times New Roman" w:eastAsia="Lucida Sans Unicode" w:hAnsi="Times New Roman" w:cs="Times New Roman"/>
          <w:color w:val="000000"/>
          <w:kern w:val="0"/>
          <w:sz w:val="24"/>
          <w:szCs w:val="24"/>
          <w:lang w:eastAsia="ar-SA"/>
          <w14:ligatures w14:val="none"/>
        </w:rPr>
      </w:pPr>
      <w:r w:rsidRPr="000A54F2">
        <w:rPr>
          <w:rFonts w:ascii="Times New Roman" w:eastAsia="Lucida Sans Unicode" w:hAnsi="Times New Roman" w:cs="Times New Roman"/>
          <w:b/>
          <w:bCs/>
          <w:color w:val="000000"/>
          <w:kern w:val="0"/>
          <w:sz w:val="24"/>
          <w:szCs w:val="24"/>
          <w:lang w:eastAsia="ar-SA"/>
          <w14:ligatures w14:val="none"/>
        </w:rPr>
        <w:t>C</w:t>
      </w:r>
      <w:r>
        <w:rPr>
          <w:rFonts w:ascii="Times New Roman" w:eastAsia="Lucida Sans Unicode" w:hAnsi="Times New Roman" w:cs="Times New Roman"/>
          <w:color w:val="000000"/>
          <w:kern w:val="0"/>
          <w:sz w:val="24"/>
          <w:szCs w:val="24"/>
          <w:lang w:eastAsia="ar-SA"/>
          <w14:ligatures w14:val="none"/>
        </w:rPr>
        <w:t xml:space="preserve"> </w:t>
      </w:r>
      <w:r w:rsidR="000A54F2">
        <w:rPr>
          <w:rFonts w:ascii="Times New Roman" w:eastAsia="Lucida Sans Unicode" w:hAnsi="Times New Roman" w:cs="Times New Roman"/>
          <w:color w:val="000000"/>
          <w:kern w:val="0"/>
          <w:sz w:val="24"/>
          <w:szCs w:val="24"/>
          <w:lang w:eastAsia="ar-SA"/>
          <w14:ligatures w14:val="none"/>
        </w:rPr>
        <w:t>persona, kurai ir pastāvīgās prakses tiesības un kas tiks piesaistīta uz atsevišķa līguma pamata konkrētā līguma izpildē.</w:t>
      </w:r>
    </w:p>
    <w:p w14:paraId="11084010" w14:textId="77777777" w:rsidR="007B1F26" w:rsidRPr="009D57AE" w:rsidRDefault="007B1F26" w:rsidP="007B1F26">
      <w:pPr>
        <w:spacing w:after="120" w:line="240" w:lineRule="auto"/>
        <w:rPr>
          <w:rFonts w:ascii="Times New Roman" w:eastAsia="Times New Roman" w:hAnsi="Times New Roman" w:cs="Times New Roman"/>
          <w:kern w:val="0"/>
          <w:sz w:val="24"/>
          <w:szCs w:val="24"/>
          <w14:ligatures w14:val="none"/>
        </w:rPr>
      </w:pPr>
    </w:p>
    <w:p w14:paraId="048E6A87" w14:textId="77777777" w:rsidR="007B1F26" w:rsidRPr="00A52213" w:rsidRDefault="007B1F26" w:rsidP="007B1F26">
      <w:pPr>
        <w:spacing w:after="120" w:line="240" w:lineRule="auto"/>
        <w:rPr>
          <w:rFonts w:ascii="Times New Roman" w:eastAsia="Times New Roman" w:hAnsi="Times New Roman" w:cs="Times New Roman"/>
          <w:color w:val="000000" w:themeColor="text1"/>
          <w:kern w:val="0"/>
          <w:sz w:val="24"/>
          <w:szCs w:val="24"/>
          <w14:ligatures w14:val="none"/>
        </w:rPr>
      </w:pPr>
      <w:r w:rsidRPr="00A52213">
        <w:rPr>
          <w:rFonts w:ascii="Times New Roman" w:eastAsia="Times New Roman" w:hAnsi="Times New Roman" w:cs="Times New Roman"/>
          <w:color w:val="000000" w:themeColor="text1"/>
          <w:kern w:val="0"/>
          <w:sz w:val="24"/>
          <w:szCs w:val="24"/>
          <w14:ligatures w14:val="none"/>
        </w:rPr>
        <w:t>Pielikumā:  speciālistu pieejamības apliecinājumi (</w:t>
      </w:r>
      <w:r w:rsidRPr="00A52213">
        <w:rPr>
          <w:rFonts w:ascii="Times New Roman" w:eastAsia="Times New Roman" w:hAnsi="Times New Roman" w:cs="Times New Roman"/>
          <w:i/>
          <w:iCs/>
          <w:color w:val="000000" w:themeColor="text1"/>
          <w:kern w:val="0"/>
          <w:sz w:val="24"/>
          <w:szCs w:val="24"/>
          <w14:ligatures w14:val="none"/>
        </w:rPr>
        <w:t>8.pielikums</w:t>
      </w:r>
      <w:r w:rsidRPr="00A52213">
        <w:rPr>
          <w:rFonts w:ascii="Times New Roman" w:eastAsia="Times New Roman" w:hAnsi="Times New Roman" w:cs="Times New Roman"/>
          <w:color w:val="000000" w:themeColor="text1"/>
          <w:kern w:val="0"/>
          <w:sz w:val="24"/>
          <w:szCs w:val="24"/>
          <w14:ligatures w14:val="none"/>
        </w:rPr>
        <w:t>)</w:t>
      </w:r>
    </w:p>
    <w:p w14:paraId="66996B4F" w14:textId="77777777" w:rsidR="007B1F26" w:rsidRPr="00A52213" w:rsidRDefault="007B1F26" w:rsidP="007B1F26">
      <w:pPr>
        <w:spacing w:after="120" w:line="240" w:lineRule="auto"/>
        <w:rPr>
          <w:rFonts w:ascii="Times New Roman" w:eastAsia="Times New Roman" w:hAnsi="Times New Roman" w:cs="Times New Roman"/>
          <w:kern w:val="0"/>
          <w:sz w:val="24"/>
          <w:szCs w:val="24"/>
          <w14:ligatures w14:val="none"/>
        </w:rPr>
      </w:pPr>
    </w:p>
    <w:p w14:paraId="26B6A8FA" w14:textId="054E7C24" w:rsidR="007B1F26" w:rsidRPr="00A52213" w:rsidRDefault="007B1F26" w:rsidP="007B1F26">
      <w:pPr>
        <w:spacing w:after="0" w:line="240" w:lineRule="auto"/>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kern w:val="0"/>
          <w:sz w:val="24"/>
          <w:szCs w:val="24"/>
          <w14:ligatures w14:val="none"/>
        </w:rPr>
        <w:t>______________202</w:t>
      </w:r>
      <w:r w:rsidR="00C82692">
        <w:rPr>
          <w:rFonts w:ascii="Times New Roman" w:eastAsia="Times New Roman" w:hAnsi="Times New Roman" w:cs="Times New Roman"/>
          <w:kern w:val="0"/>
          <w:sz w:val="24"/>
          <w:szCs w:val="24"/>
          <w14:ligatures w14:val="none"/>
        </w:rPr>
        <w:t>6</w:t>
      </w:r>
      <w:r w:rsidRPr="00A52213">
        <w:rPr>
          <w:rFonts w:ascii="Times New Roman" w:eastAsia="Times New Roman" w:hAnsi="Times New Roman" w:cs="Times New Roman"/>
          <w:kern w:val="0"/>
          <w:sz w:val="24"/>
          <w:szCs w:val="24"/>
          <w14:ligatures w14:val="none"/>
        </w:rPr>
        <w:t>.gada ____.______________</w:t>
      </w:r>
    </w:p>
    <w:p w14:paraId="487D56F0" w14:textId="77777777" w:rsidR="007B1F26" w:rsidRPr="00A52213" w:rsidRDefault="007B1F26" w:rsidP="007B1F26">
      <w:pPr>
        <w:spacing w:after="0" w:line="240" w:lineRule="auto"/>
        <w:rPr>
          <w:rFonts w:ascii="Times New Roman" w:eastAsia="Times New Roman" w:hAnsi="Times New Roman" w:cs="Times New Roman"/>
          <w:i/>
          <w:iCs/>
          <w:kern w:val="0"/>
          <w:sz w:val="24"/>
          <w:szCs w:val="24"/>
          <w14:ligatures w14:val="none"/>
        </w:rPr>
      </w:pPr>
      <w:r w:rsidRPr="00A52213">
        <w:rPr>
          <w:rFonts w:ascii="Times New Roman" w:eastAsia="Times New Roman" w:hAnsi="Times New Roman" w:cs="Times New Roman"/>
          <w:kern w:val="0"/>
          <w:sz w:val="24"/>
          <w:szCs w:val="24"/>
          <w14:ligatures w14:val="none"/>
        </w:rPr>
        <w:t xml:space="preserve">            </w:t>
      </w:r>
      <w:r w:rsidRPr="00A52213">
        <w:rPr>
          <w:rFonts w:ascii="Times New Roman" w:eastAsia="Times New Roman" w:hAnsi="Times New Roman" w:cs="Times New Roman"/>
          <w:i/>
          <w:iCs/>
          <w:kern w:val="0"/>
          <w:sz w:val="24"/>
          <w:szCs w:val="24"/>
          <w14:ligatures w14:val="none"/>
        </w:rPr>
        <w:t>(vieta)</w:t>
      </w:r>
    </w:p>
    <w:p w14:paraId="0B7D000B" w14:textId="77777777" w:rsidR="007B1F26" w:rsidRPr="00A52213" w:rsidRDefault="007B1F26" w:rsidP="007B1F26">
      <w:pPr>
        <w:spacing w:after="0" w:line="240" w:lineRule="auto"/>
        <w:jc w:val="right"/>
        <w:rPr>
          <w:rFonts w:ascii="Times New Roman" w:eastAsia="Times New Roman" w:hAnsi="Times New Roman" w:cs="Times New Roman"/>
          <w:b/>
          <w:kern w:val="0"/>
          <w:sz w:val="24"/>
          <w:szCs w:val="24"/>
          <w14:ligatures w14:val="none"/>
        </w:rPr>
      </w:pPr>
    </w:p>
    <w:p w14:paraId="55776B14" w14:textId="77777777" w:rsidR="007B1F26" w:rsidRPr="00A52213" w:rsidRDefault="007B1F26" w:rsidP="007B1F26">
      <w:pPr>
        <w:spacing w:after="0" w:line="240" w:lineRule="auto"/>
        <w:jc w:val="right"/>
        <w:rPr>
          <w:rFonts w:ascii="Times New Roman" w:eastAsia="Times New Roman" w:hAnsi="Times New Roman" w:cs="Times New Roman"/>
          <w:b/>
          <w:kern w:val="0"/>
          <w:sz w:val="24"/>
          <w:szCs w:val="24"/>
          <w:lang w:eastAsia="ar-SA"/>
          <w14:ligatures w14:val="none"/>
        </w:rPr>
      </w:pPr>
    </w:p>
    <w:p w14:paraId="6153CA3C" w14:textId="77777777" w:rsidR="007B1F26" w:rsidRPr="00A52213" w:rsidRDefault="007B1F26" w:rsidP="007B1F26">
      <w:pPr>
        <w:spacing w:after="0" w:line="240" w:lineRule="auto"/>
        <w:jc w:val="right"/>
        <w:rPr>
          <w:rFonts w:ascii="Times New Roman" w:eastAsia="Times New Roman" w:hAnsi="Times New Roman" w:cs="Times New Roman"/>
          <w:b/>
          <w:kern w:val="0"/>
          <w:sz w:val="24"/>
          <w:szCs w:val="24"/>
          <w:lang w:eastAsia="ar-SA"/>
          <w14:ligatures w14:val="none"/>
        </w:rPr>
      </w:pPr>
    </w:p>
    <w:p w14:paraId="6682562E" w14:textId="4F3F8BD3" w:rsidR="007B1F26" w:rsidRPr="00A52213" w:rsidRDefault="007B1F26" w:rsidP="007B1F26">
      <w:pPr>
        <w:spacing w:after="0" w:line="240" w:lineRule="auto"/>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kern w:val="0"/>
          <w:sz w:val="24"/>
          <w:szCs w:val="24"/>
          <w14:ligatures w14:val="none"/>
        </w:rPr>
        <w:t>Pretendenta pārstāvis            _____________________________________________________</w:t>
      </w:r>
    </w:p>
    <w:p w14:paraId="3131229D" w14:textId="77777777" w:rsidR="007B1F26" w:rsidRPr="00A52213" w:rsidRDefault="007B1F26" w:rsidP="007B1F26">
      <w:pPr>
        <w:spacing w:after="0" w:line="240" w:lineRule="auto"/>
        <w:jc w:val="center"/>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i/>
          <w:kern w:val="0"/>
          <w:sz w:val="24"/>
          <w:szCs w:val="24"/>
          <w14:ligatures w14:val="none"/>
        </w:rPr>
        <w:t xml:space="preserve">                                               ( paraksts, vārds, uzvārds)</w:t>
      </w:r>
    </w:p>
    <w:p w14:paraId="4509BD32" w14:textId="77777777" w:rsidR="007B1F26" w:rsidRPr="00A52213" w:rsidRDefault="007B1F26" w:rsidP="007B1F26">
      <w:pPr>
        <w:spacing w:after="0" w:line="240" w:lineRule="auto"/>
        <w:rPr>
          <w:rFonts w:ascii="Times New Roman" w:eastAsia="Times New Roman" w:hAnsi="Times New Roman" w:cs="Times New Roman"/>
          <w:b/>
          <w:kern w:val="0"/>
          <w:sz w:val="24"/>
          <w:szCs w:val="24"/>
          <w:lang w:eastAsia="ar-SA"/>
          <w14:ligatures w14:val="none"/>
        </w:rPr>
      </w:pPr>
      <w:r w:rsidRPr="00A52213">
        <w:rPr>
          <w:rFonts w:ascii="Times New Roman" w:eastAsia="Times New Roman" w:hAnsi="Times New Roman" w:cs="Times New Roman"/>
          <w:b/>
          <w:kern w:val="0"/>
          <w:sz w:val="24"/>
          <w:szCs w:val="24"/>
          <w:lang w:eastAsia="ar-SA"/>
          <w14:ligatures w14:val="none"/>
        </w:rPr>
        <w:br w:type="page"/>
      </w:r>
    </w:p>
    <w:p w14:paraId="1D5AF80A" w14:textId="37B369D9" w:rsidR="009D57AE" w:rsidRPr="009D57AE" w:rsidRDefault="00EF15B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116" w:name="_Hlk182570896"/>
      <w:bookmarkEnd w:id="113"/>
      <w:r>
        <w:rPr>
          <w:rFonts w:ascii="Times New Roman" w:eastAsia="Times New Roman" w:hAnsi="Times New Roman" w:cs="Times New Roman"/>
          <w:b/>
          <w:kern w:val="0"/>
          <w:sz w:val="20"/>
          <w:szCs w:val="20"/>
          <w:lang w:eastAsia="ar-SA"/>
          <w14:ligatures w14:val="none"/>
        </w:rPr>
        <w:lastRenderedPageBreak/>
        <w:t>8</w:t>
      </w:r>
      <w:r w:rsidR="009D57AE" w:rsidRPr="009D57AE">
        <w:rPr>
          <w:rFonts w:ascii="Times New Roman" w:eastAsia="Times New Roman" w:hAnsi="Times New Roman" w:cs="Times New Roman"/>
          <w:b/>
          <w:kern w:val="0"/>
          <w:sz w:val="20"/>
          <w:szCs w:val="20"/>
          <w:lang w:eastAsia="ar-SA"/>
          <w14:ligatures w14:val="none"/>
        </w:rPr>
        <w:t>. PIELIKUMS</w:t>
      </w:r>
      <w:r w:rsidR="009D57AE" w:rsidRPr="009D57AE">
        <w:rPr>
          <w:rFonts w:ascii="Times New Roman" w:eastAsia="Times New Roman" w:hAnsi="Times New Roman" w:cs="Times New Roman"/>
          <w:kern w:val="0"/>
          <w:sz w:val="20"/>
          <w:szCs w:val="20"/>
          <w:lang w:eastAsia="ar-SA"/>
          <w14:ligatures w14:val="none"/>
        </w:rPr>
        <w:t xml:space="preserve"> iepirkuma nolikumam </w:t>
      </w:r>
    </w:p>
    <w:p w14:paraId="242DB68A" w14:textId="01FE2197" w:rsidR="00844351" w:rsidRDefault="00844351" w:rsidP="005719D0">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1C60582D" w14:textId="59A280B9"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143164FA"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5FB76E1" w14:textId="77777777" w:rsidR="009D57AE" w:rsidRPr="009D57AE" w:rsidRDefault="009D57AE" w:rsidP="009D57AE">
      <w:pPr>
        <w:spacing w:after="0" w:line="240" w:lineRule="auto"/>
        <w:jc w:val="center"/>
        <w:rPr>
          <w:rFonts w:ascii="Times New Roman" w:eastAsia="Times New Roman" w:hAnsi="Times New Roman" w:cs="Times New Roman"/>
          <w:b/>
          <w:kern w:val="0"/>
          <w14:ligatures w14:val="none"/>
        </w:rPr>
      </w:pPr>
    </w:p>
    <w:p w14:paraId="5B0C6815" w14:textId="320507A4" w:rsidR="009D57AE" w:rsidRPr="009D57AE" w:rsidRDefault="00AF1FB7" w:rsidP="009D57AE">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SPECIĀLISTA</w:t>
      </w:r>
      <w:r w:rsidR="00AE6CEC" w:rsidRPr="00A9677B">
        <w:rPr>
          <w:rFonts w:ascii="Times New Roman" w:eastAsia="Times New Roman" w:hAnsi="Times New Roman" w:cs="Times New Roman"/>
          <w:b/>
          <w:kern w:val="0"/>
          <w14:ligatures w14:val="none"/>
        </w:rPr>
        <w:t xml:space="preserve"> </w:t>
      </w:r>
      <w:r w:rsidR="009D57AE" w:rsidRPr="009D57AE">
        <w:rPr>
          <w:rFonts w:ascii="Times New Roman" w:eastAsia="Times New Roman" w:hAnsi="Times New Roman" w:cs="Times New Roman"/>
          <w:b/>
          <w:kern w:val="0"/>
          <w14:ligatures w14:val="none"/>
        </w:rPr>
        <w:t>PIEEJAMĪBAS APLIECINĀJUMS</w:t>
      </w:r>
    </w:p>
    <w:p w14:paraId="0601DF60"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4"/>
          <w14:ligatures w14:val="none"/>
        </w:rPr>
      </w:pPr>
    </w:p>
    <w:p w14:paraId="10E30F04"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bookmarkStart w:id="117" w:name="_Hlk156228828"/>
      <w:r w:rsidRPr="009D57AE">
        <w:rPr>
          <w:rFonts w:ascii="Times New Roman" w:eastAsia="Times New Roman" w:hAnsi="Times New Roman" w:cs="Times New Roman"/>
          <w:kern w:val="0"/>
          <w:sz w:val="24"/>
          <w:szCs w:val="24"/>
          <w14:ligatures w14:val="none"/>
        </w:rPr>
        <w:t xml:space="preserve">Atklātam konkursam </w:t>
      </w:r>
    </w:p>
    <w:p w14:paraId="30C30E6E" w14:textId="05CFDE97" w:rsidR="0073477F" w:rsidRPr="009D57AE" w:rsidRDefault="0073477F" w:rsidP="00FC621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0686BCC8" w14:textId="7BC64BAA" w:rsidR="00573655" w:rsidRPr="009D57AE" w:rsidRDefault="00573655" w:rsidP="00573655">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7E7DFE32"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lang w:eastAsia="ar-SA"/>
          <w14:ligatures w14:val="none"/>
        </w:rPr>
      </w:pPr>
    </w:p>
    <w:p w14:paraId="428DBE13"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0"/>
          <w14:ligatures w14:val="none"/>
        </w:rPr>
      </w:pPr>
    </w:p>
    <w:bookmarkEnd w:id="117"/>
    <w:p w14:paraId="31C6AB42" w14:textId="77777777" w:rsidR="009D57AE" w:rsidRPr="00A52213" w:rsidRDefault="009D57AE" w:rsidP="009D57AE">
      <w:pPr>
        <w:spacing w:after="0" w:line="240" w:lineRule="auto"/>
        <w:jc w:val="both"/>
        <w:rPr>
          <w:rFonts w:ascii="Times New Roman" w:eastAsia="Times New Roman" w:hAnsi="Times New Roman" w:cs="Times New Roman"/>
          <w:kern w:val="0"/>
          <w:sz w:val="24"/>
          <w:szCs w:val="24"/>
          <w14:ligatures w14:val="none"/>
        </w:rPr>
      </w:pPr>
    </w:p>
    <w:p w14:paraId="2DA4CB5C" w14:textId="5BC7DFFA" w:rsidR="009D57AE" w:rsidRPr="00A52213" w:rsidRDefault="00AF1FB7" w:rsidP="009D57AE">
      <w:pPr>
        <w:spacing w:after="0" w:line="240" w:lineRule="auto"/>
        <w:jc w:val="both"/>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kern w:val="0"/>
          <w:sz w:val="24"/>
          <w:szCs w:val="24"/>
          <w14:ligatures w14:val="none"/>
        </w:rPr>
        <w:t>Es, _____________ (</w:t>
      </w:r>
      <w:r w:rsidRPr="00A52213">
        <w:rPr>
          <w:rFonts w:ascii="Times New Roman" w:eastAsia="Times New Roman" w:hAnsi="Times New Roman" w:cs="Times New Roman"/>
          <w:i/>
          <w:iCs/>
          <w:kern w:val="0"/>
          <w:sz w:val="24"/>
          <w:szCs w:val="24"/>
          <w14:ligatures w14:val="none"/>
        </w:rPr>
        <w:t>norāda vārdu, uzvārdu</w:t>
      </w:r>
      <w:r w:rsidRPr="00A52213">
        <w:rPr>
          <w:rFonts w:ascii="Times New Roman" w:eastAsia="Times New Roman" w:hAnsi="Times New Roman" w:cs="Times New Roman"/>
          <w:kern w:val="0"/>
          <w:sz w:val="24"/>
          <w:szCs w:val="24"/>
          <w14:ligatures w14:val="none"/>
        </w:rPr>
        <w:t>),  būvprakses sertifikāta numurs _______________, apakšā parakstījies (-usies), apliecinu, ka apņemos strādāt Iepirkuma procedūras ietvaros noslēgtā līguma izpildē kā _____________________ (</w:t>
      </w:r>
      <w:r w:rsidRPr="008D2532">
        <w:rPr>
          <w:rFonts w:ascii="Times New Roman" w:eastAsia="Times New Roman" w:hAnsi="Times New Roman" w:cs="Times New Roman"/>
          <w:i/>
          <w:iCs/>
          <w:kern w:val="0"/>
          <w:sz w:val="24"/>
          <w:szCs w:val="24"/>
          <w14:ligatures w14:val="none"/>
        </w:rPr>
        <w:t xml:space="preserve">norāda speciālista </w:t>
      </w:r>
      <w:r w:rsidR="008D2532" w:rsidRPr="008D2532">
        <w:rPr>
          <w:rFonts w:ascii="Times New Roman" w:eastAsia="Times New Roman" w:hAnsi="Times New Roman" w:cs="Times New Roman"/>
          <w:i/>
          <w:iCs/>
          <w:kern w:val="0"/>
          <w:sz w:val="24"/>
          <w:szCs w:val="24"/>
          <w14:ligatures w14:val="none"/>
        </w:rPr>
        <w:t>darbības sfēru/jomu</w:t>
      </w:r>
      <w:r w:rsidRPr="00A52213">
        <w:rPr>
          <w:rFonts w:ascii="Times New Roman" w:eastAsia="Times New Roman" w:hAnsi="Times New Roman" w:cs="Times New Roman"/>
          <w:kern w:val="0"/>
          <w:sz w:val="24"/>
          <w:szCs w:val="24"/>
          <w14:ligatures w14:val="none"/>
        </w:rPr>
        <w:t xml:space="preserve">), atbilstoši iepirkuma </w:t>
      </w:r>
      <w:r w:rsidR="009D57AE" w:rsidRPr="00A52213">
        <w:rPr>
          <w:rFonts w:ascii="Times New Roman" w:eastAsia="Times New Roman" w:hAnsi="Times New Roman" w:cs="Times New Roman"/>
          <w:kern w:val="0"/>
          <w:sz w:val="24"/>
          <w:szCs w:val="24"/>
          <w14:ligatures w14:val="none"/>
        </w:rPr>
        <w:t>“</w:t>
      </w:r>
      <w:r w:rsidR="00B55A1B">
        <w:rPr>
          <w:rFonts w:ascii="Times New Roman" w:hAnsi="Times New Roman" w:cs="Times New Roman"/>
          <w:color w:val="000000" w:themeColor="text1"/>
          <w:sz w:val="24"/>
          <w:szCs w:val="24"/>
        </w:rPr>
        <w:t>Būvprojekta izstrāde un autoruzraudzība Augšdaugavas novada pašvaldības ēkas energoefektivitātes paaugstināšanai Brīvības ielā 13, Ilūkstē, Augšdaugavas novadā</w:t>
      </w:r>
      <w:r w:rsidR="009D57AE" w:rsidRPr="00A52213">
        <w:rPr>
          <w:rFonts w:ascii="Times New Roman" w:eastAsia="Times New Roman" w:hAnsi="Times New Roman" w:cs="Times New Roman"/>
          <w:kern w:val="0"/>
          <w:sz w:val="24"/>
          <w:szCs w:val="24"/>
          <w14:ligatures w14:val="none"/>
        </w:rPr>
        <w:t>”, id</w:t>
      </w:r>
      <w:r w:rsidR="00573655">
        <w:rPr>
          <w:rFonts w:ascii="Times New Roman" w:eastAsia="Times New Roman" w:hAnsi="Times New Roman" w:cs="Times New Roman"/>
          <w:kern w:val="0"/>
          <w:sz w:val="24"/>
          <w:szCs w:val="24"/>
          <w14:ligatures w14:val="none"/>
        </w:rPr>
        <w:t>entifikācijas</w:t>
      </w:r>
      <w:r w:rsidR="009D57AE" w:rsidRPr="00A52213">
        <w:rPr>
          <w:rFonts w:ascii="Times New Roman" w:eastAsia="Times New Roman" w:hAnsi="Times New Roman" w:cs="Times New Roman"/>
          <w:kern w:val="0"/>
          <w:sz w:val="24"/>
          <w:szCs w:val="24"/>
          <w14:ligatures w14:val="none"/>
        </w:rPr>
        <w:t xml:space="preserve"> Nr.: </w:t>
      </w:r>
      <w:r w:rsidR="00D36B16">
        <w:rPr>
          <w:rFonts w:ascii="Times New Roman" w:eastAsia="Times New Roman" w:hAnsi="Times New Roman" w:cs="Times New Roman"/>
          <w:kern w:val="0"/>
          <w:sz w:val="24"/>
          <w:szCs w:val="24"/>
          <w14:ligatures w14:val="none"/>
        </w:rPr>
        <w:t xml:space="preserve">ANPCP </w:t>
      </w:r>
      <w:r w:rsidR="00B55A1B">
        <w:rPr>
          <w:rFonts w:ascii="Times New Roman" w:eastAsia="Times New Roman" w:hAnsi="Times New Roman" w:cs="Times New Roman"/>
          <w:kern w:val="0"/>
          <w:sz w:val="24"/>
          <w:szCs w:val="24"/>
          <w14:ligatures w14:val="none"/>
        </w:rPr>
        <w:t>2026/54</w:t>
      </w:r>
      <w:r w:rsidR="009D57AE" w:rsidRPr="00A52213">
        <w:rPr>
          <w:rFonts w:ascii="Times New Roman" w:eastAsia="Times New Roman" w:hAnsi="Times New Roman" w:cs="Times New Roman"/>
          <w:kern w:val="0"/>
          <w:sz w:val="24"/>
          <w:szCs w:val="24"/>
          <w14:ligatures w14:val="none"/>
        </w:rPr>
        <w:t>, nolikumam, ja ______________(</w:t>
      </w:r>
      <w:r w:rsidR="009D57AE" w:rsidRPr="00A52213">
        <w:rPr>
          <w:rFonts w:ascii="Times New Roman" w:eastAsia="Times New Roman" w:hAnsi="Times New Roman" w:cs="Times New Roman"/>
          <w:i/>
          <w:iCs/>
          <w:kern w:val="0"/>
          <w:sz w:val="24"/>
          <w:szCs w:val="24"/>
          <w14:ligatures w14:val="none"/>
        </w:rPr>
        <w:t>pretendenta nosaukums</w:t>
      </w:r>
      <w:r w:rsidR="009D57AE" w:rsidRPr="00A52213">
        <w:rPr>
          <w:rFonts w:ascii="Times New Roman" w:eastAsia="Times New Roman" w:hAnsi="Times New Roman" w:cs="Times New Roman"/>
          <w:kern w:val="0"/>
          <w:sz w:val="24"/>
          <w:szCs w:val="24"/>
          <w14:ligatures w14:val="none"/>
        </w:rPr>
        <w:t>) tiks piešķirtas tiesības slēgt līgumu.</w:t>
      </w:r>
    </w:p>
    <w:p w14:paraId="261A4DBC" w14:textId="77777777" w:rsidR="009D57AE" w:rsidRPr="00A52213" w:rsidRDefault="009D57AE" w:rsidP="009D57AE">
      <w:pPr>
        <w:spacing w:after="0" w:line="240" w:lineRule="auto"/>
        <w:jc w:val="both"/>
        <w:rPr>
          <w:rFonts w:ascii="Times New Roman" w:eastAsia="Times New Roman" w:hAnsi="Times New Roman" w:cs="Times New Roman"/>
          <w:kern w:val="0"/>
          <w:sz w:val="24"/>
          <w:szCs w:val="24"/>
          <w14:ligatures w14:val="none"/>
        </w:rPr>
      </w:pPr>
    </w:p>
    <w:p w14:paraId="5A24D97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52B6D47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4B00A75A" w14:textId="42085AE5"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kern w:val="0"/>
          <w:sz w:val="24"/>
          <w:szCs w:val="24"/>
          <w14:ligatures w14:val="none"/>
        </w:rPr>
        <w:t>______________202</w:t>
      </w:r>
      <w:r w:rsidR="00C82692">
        <w:rPr>
          <w:rFonts w:ascii="Times New Roman" w:eastAsia="Times New Roman" w:hAnsi="Times New Roman" w:cs="Times New Roman"/>
          <w:kern w:val="0"/>
          <w:sz w:val="24"/>
          <w:szCs w:val="24"/>
          <w14:ligatures w14:val="none"/>
        </w:rPr>
        <w:t>6</w:t>
      </w:r>
      <w:r w:rsidRPr="00A52213">
        <w:rPr>
          <w:rFonts w:ascii="Times New Roman" w:eastAsia="Times New Roman" w:hAnsi="Times New Roman" w:cs="Times New Roman"/>
          <w:kern w:val="0"/>
          <w:sz w:val="24"/>
          <w:szCs w:val="24"/>
          <w14:ligatures w14:val="none"/>
        </w:rPr>
        <w:t>.gada ____.______________</w:t>
      </w:r>
    </w:p>
    <w:p w14:paraId="7320F94A" w14:textId="77777777" w:rsidR="009D57AE" w:rsidRPr="00A52213" w:rsidRDefault="009D57AE" w:rsidP="009D57AE">
      <w:pPr>
        <w:spacing w:after="0" w:line="240" w:lineRule="auto"/>
        <w:rPr>
          <w:rFonts w:ascii="Times New Roman" w:eastAsia="Times New Roman" w:hAnsi="Times New Roman" w:cs="Times New Roman"/>
          <w:i/>
          <w:iCs/>
          <w:kern w:val="0"/>
          <w:sz w:val="24"/>
          <w:szCs w:val="24"/>
          <w14:ligatures w14:val="none"/>
        </w:rPr>
      </w:pPr>
      <w:r w:rsidRPr="00A52213">
        <w:rPr>
          <w:rFonts w:ascii="Times New Roman" w:eastAsia="Times New Roman" w:hAnsi="Times New Roman" w:cs="Times New Roman"/>
          <w:kern w:val="0"/>
          <w:sz w:val="24"/>
          <w:szCs w:val="24"/>
          <w14:ligatures w14:val="none"/>
        </w:rPr>
        <w:t xml:space="preserve">            </w:t>
      </w:r>
      <w:r w:rsidRPr="00A52213">
        <w:rPr>
          <w:rFonts w:ascii="Times New Roman" w:eastAsia="Times New Roman" w:hAnsi="Times New Roman" w:cs="Times New Roman"/>
          <w:i/>
          <w:iCs/>
          <w:kern w:val="0"/>
          <w:sz w:val="24"/>
          <w:szCs w:val="24"/>
          <w14:ligatures w14:val="none"/>
        </w:rPr>
        <w:t>(vieta)</w:t>
      </w:r>
    </w:p>
    <w:tbl>
      <w:tblPr>
        <w:tblW w:w="9225" w:type="dxa"/>
        <w:tblLayout w:type="fixed"/>
        <w:tblLook w:val="04A0" w:firstRow="1" w:lastRow="0" w:firstColumn="1" w:lastColumn="0" w:noHBand="0" w:noVBand="1"/>
      </w:tblPr>
      <w:tblGrid>
        <w:gridCol w:w="2802"/>
        <w:gridCol w:w="6423"/>
      </w:tblGrid>
      <w:tr w:rsidR="009D57AE" w:rsidRPr="00A52213" w14:paraId="56CE95D2" w14:textId="77777777" w:rsidTr="00636430">
        <w:tc>
          <w:tcPr>
            <w:tcW w:w="2802" w:type="dxa"/>
          </w:tcPr>
          <w:p w14:paraId="530884AB"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p w14:paraId="08D66679"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p w14:paraId="2425D4F9"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p w14:paraId="5A6823F4"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p w14:paraId="68383D20"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p w14:paraId="508DEDA2"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r w:rsidRPr="00A52213">
              <w:rPr>
                <w:rFonts w:ascii="Times New Roman" w:eastAsia="Times New Roman" w:hAnsi="Times New Roman" w:cs="Times New Roman"/>
                <w:kern w:val="0"/>
                <w:sz w:val="24"/>
                <w:szCs w:val="24"/>
                <w14:ligatures w14:val="none"/>
              </w:rPr>
              <w:t>Speciālists</w:t>
            </w:r>
          </w:p>
        </w:tc>
        <w:tc>
          <w:tcPr>
            <w:tcW w:w="6423" w:type="dxa"/>
            <w:tcBorders>
              <w:top w:val="nil"/>
              <w:left w:val="nil"/>
              <w:bottom w:val="single" w:sz="4" w:space="0" w:color="auto"/>
              <w:right w:val="nil"/>
            </w:tcBorders>
          </w:tcPr>
          <w:p w14:paraId="6FE2471A" w14:textId="77777777" w:rsidR="009D57AE" w:rsidRPr="00A52213" w:rsidRDefault="009D57AE" w:rsidP="009D57AE">
            <w:pPr>
              <w:spacing w:after="0" w:line="240" w:lineRule="auto"/>
              <w:rPr>
                <w:rFonts w:ascii="Times New Roman" w:eastAsia="Times New Roman" w:hAnsi="Times New Roman" w:cs="Times New Roman"/>
                <w:kern w:val="0"/>
                <w:sz w:val="24"/>
                <w:szCs w:val="24"/>
                <w14:ligatures w14:val="none"/>
              </w:rPr>
            </w:pPr>
          </w:p>
        </w:tc>
      </w:tr>
      <w:tr w:rsidR="009D57AE" w:rsidRPr="009D57AE" w14:paraId="3498A025" w14:textId="77777777" w:rsidTr="00636430">
        <w:trPr>
          <w:cantSplit/>
        </w:trPr>
        <w:tc>
          <w:tcPr>
            <w:tcW w:w="2802" w:type="dxa"/>
          </w:tcPr>
          <w:p w14:paraId="4E56905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423" w:type="dxa"/>
            <w:hideMark/>
          </w:tcPr>
          <w:p w14:paraId="69EC9839" w14:textId="77777777" w:rsidR="009D57AE" w:rsidRPr="009D57AE" w:rsidRDefault="009D57AE" w:rsidP="009D57AE">
            <w:pPr>
              <w:spacing w:after="0" w:line="240" w:lineRule="auto"/>
              <w:jc w:val="center"/>
              <w:rPr>
                <w:rFonts w:ascii="Times New Roman" w:eastAsia="Times New Roman" w:hAnsi="Times New Roman" w:cs="Times New Roman"/>
                <w:i/>
                <w:kern w:val="0"/>
                <w14:ligatures w14:val="none"/>
              </w:rPr>
            </w:pPr>
            <w:r w:rsidRPr="009D57AE">
              <w:rPr>
                <w:rFonts w:ascii="Times New Roman" w:eastAsia="Times New Roman" w:hAnsi="Times New Roman" w:cs="Times New Roman"/>
                <w:i/>
                <w:kern w:val="0"/>
                <w14:ligatures w14:val="none"/>
              </w:rPr>
              <w:t>( paraksts, vārds, uzvārds)</w:t>
            </w:r>
          </w:p>
        </w:tc>
      </w:tr>
      <w:bookmarkEnd w:id="116"/>
    </w:tbl>
    <w:p w14:paraId="5E447252"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14:ligatures w14:val="none"/>
        </w:rPr>
      </w:pPr>
    </w:p>
    <w:p w14:paraId="02E2AD8D"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D28B411"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2D90D2B6" w14:textId="77777777" w:rsidR="009D57AE" w:rsidRPr="009D57AE" w:rsidRDefault="009D57AE" w:rsidP="009D57AE">
      <w:pPr>
        <w:spacing w:after="0" w:line="240" w:lineRule="auto"/>
        <w:rPr>
          <w:rFonts w:ascii="Times New Roman" w:eastAsia="Times New Roman" w:hAnsi="Times New Roman" w:cs="Times New Roman"/>
          <w:b/>
          <w:strike/>
          <w:kern w:val="0"/>
          <w:sz w:val="20"/>
          <w:szCs w:val="20"/>
          <w:lang w:eastAsia="ar-SA"/>
          <w14:ligatures w14:val="none"/>
        </w:rPr>
      </w:pPr>
      <w:r w:rsidRPr="009D57AE">
        <w:rPr>
          <w:rFonts w:ascii="Times New Roman" w:eastAsia="Times New Roman" w:hAnsi="Times New Roman" w:cs="Times New Roman"/>
          <w:b/>
          <w:strike/>
          <w:kern w:val="0"/>
          <w:sz w:val="20"/>
          <w:szCs w:val="20"/>
          <w:lang w:eastAsia="ar-SA"/>
          <w14:ligatures w14:val="none"/>
        </w:rPr>
        <w:br w:type="page"/>
      </w:r>
      <w:bookmarkEnd w:id="114"/>
    </w:p>
    <w:p w14:paraId="15CD1B94" w14:textId="3C96AA87" w:rsidR="00530998" w:rsidRPr="009D57AE" w:rsidRDefault="00EF15BE" w:rsidP="00530998">
      <w:pPr>
        <w:spacing w:after="0" w:line="240" w:lineRule="auto"/>
        <w:jc w:val="right"/>
        <w:rPr>
          <w:rFonts w:ascii="Times New Roman" w:eastAsia="Times New Roman" w:hAnsi="Times New Roman" w:cs="Times New Roman"/>
          <w:kern w:val="0"/>
          <w:sz w:val="20"/>
          <w:szCs w:val="20"/>
          <w:lang w:eastAsia="ar-SA"/>
          <w14:ligatures w14:val="none"/>
        </w:rPr>
      </w:pPr>
      <w:bookmarkStart w:id="118" w:name="_Hlk182993050"/>
      <w:bookmarkEnd w:id="115"/>
      <w:r>
        <w:rPr>
          <w:rFonts w:ascii="Times New Roman" w:hAnsi="Times New Roman" w:cs="Times New Roman"/>
          <w:b/>
          <w:bCs/>
        </w:rPr>
        <w:lastRenderedPageBreak/>
        <w:t>9</w:t>
      </w:r>
      <w:r w:rsidR="00530998" w:rsidRPr="00DB6E6C">
        <w:rPr>
          <w:rFonts w:ascii="Times New Roman" w:eastAsia="Times New Roman" w:hAnsi="Times New Roman" w:cs="Times New Roman"/>
          <w:b/>
          <w:bCs/>
          <w:kern w:val="0"/>
          <w:sz w:val="20"/>
          <w:szCs w:val="20"/>
          <w:lang w:eastAsia="ar-SA"/>
          <w14:ligatures w14:val="none"/>
        </w:rPr>
        <w:t>.</w:t>
      </w:r>
      <w:r w:rsidR="00530998" w:rsidRPr="009D57AE">
        <w:rPr>
          <w:rFonts w:ascii="Times New Roman" w:eastAsia="Times New Roman" w:hAnsi="Times New Roman" w:cs="Times New Roman"/>
          <w:b/>
          <w:kern w:val="0"/>
          <w:sz w:val="20"/>
          <w:szCs w:val="20"/>
          <w:lang w:eastAsia="ar-SA"/>
          <w14:ligatures w14:val="none"/>
        </w:rPr>
        <w:t xml:space="preserve"> PIELIKUMS</w:t>
      </w:r>
      <w:r w:rsidR="00530998" w:rsidRPr="009D57AE">
        <w:rPr>
          <w:rFonts w:ascii="Times New Roman" w:eastAsia="Times New Roman" w:hAnsi="Times New Roman" w:cs="Times New Roman"/>
          <w:kern w:val="0"/>
          <w:sz w:val="20"/>
          <w:szCs w:val="20"/>
          <w:lang w:eastAsia="ar-SA"/>
          <w14:ligatures w14:val="none"/>
        </w:rPr>
        <w:t xml:space="preserve"> iepirkuma nolikumam </w:t>
      </w:r>
    </w:p>
    <w:p w14:paraId="08C09F88" w14:textId="756565FC" w:rsidR="00844351" w:rsidRDefault="00844351" w:rsidP="005719D0">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2348F993" w14:textId="2E0EE0D0"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4D2613A1" w14:textId="77777777" w:rsidR="00530998" w:rsidRPr="00A9677B" w:rsidRDefault="00530998" w:rsidP="00530998">
      <w:pPr>
        <w:spacing w:after="0" w:line="240" w:lineRule="auto"/>
        <w:jc w:val="center"/>
        <w:rPr>
          <w:rFonts w:ascii="Times New Roman" w:eastAsia="Times New Roman" w:hAnsi="Times New Roman" w:cs="Times New Roman"/>
          <w:b/>
          <w:kern w:val="0"/>
          <w14:ligatures w14:val="none"/>
        </w:rPr>
      </w:pPr>
    </w:p>
    <w:p w14:paraId="48CBF2DC" w14:textId="77777777" w:rsidR="00530998" w:rsidRPr="00A9677B" w:rsidRDefault="00530998" w:rsidP="00530998">
      <w:pPr>
        <w:spacing w:after="0" w:line="240" w:lineRule="auto"/>
        <w:jc w:val="center"/>
        <w:rPr>
          <w:rFonts w:ascii="Times New Roman" w:eastAsia="Times New Roman" w:hAnsi="Times New Roman" w:cs="Times New Roman"/>
          <w:b/>
          <w:kern w:val="0"/>
          <w14:ligatures w14:val="none"/>
        </w:rPr>
      </w:pPr>
      <w:r w:rsidRPr="00A9677B">
        <w:rPr>
          <w:rFonts w:ascii="Times New Roman" w:eastAsia="Times New Roman" w:hAnsi="Times New Roman" w:cs="Times New Roman"/>
          <w:b/>
          <w:kern w:val="0"/>
          <w14:ligatures w14:val="none"/>
        </w:rPr>
        <w:t>BŪVPROJEKTA VADĪTĀJA PIEREDZES APRAKSTS</w:t>
      </w:r>
    </w:p>
    <w:p w14:paraId="114C463F" w14:textId="77777777" w:rsidR="00530998" w:rsidRPr="009D57AE" w:rsidRDefault="00530998" w:rsidP="00530998">
      <w:pPr>
        <w:spacing w:after="0" w:line="240" w:lineRule="auto"/>
        <w:jc w:val="center"/>
        <w:rPr>
          <w:rFonts w:ascii="Times New Roman" w:eastAsia="Times New Roman" w:hAnsi="Times New Roman" w:cs="Times New Roman"/>
          <w:b/>
          <w:kern w:val="0"/>
          <w:sz w:val="24"/>
          <w:szCs w:val="24"/>
          <w14:ligatures w14:val="none"/>
        </w:rPr>
      </w:pPr>
    </w:p>
    <w:p w14:paraId="362F91B0" w14:textId="77777777" w:rsidR="00530998" w:rsidRPr="009D57AE" w:rsidRDefault="00530998" w:rsidP="00530998">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59F4EC9F" w14:textId="68609F6E" w:rsidR="00530998" w:rsidRPr="009D57AE" w:rsidRDefault="00530998" w:rsidP="00530998">
      <w:pPr>
        <w:spacing w:after="0" w:line="240" w:lineRule="auto"/>
        <w:jc w:val="center"/>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p w14:paraId="5E98B1B5" w14:textId="7CAE97AB" w:rsidR="00573655" w:rsidRPr="009D57AE" w:rsidRDefault="00573655" w:rsidP="00573655">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706BED97" w14:textId="77777777" w:rsidR="00530998" w:rsidRDefault="00530998" w:rsidP="00530998">
      <w:pPr>
        <w:spacing w:after="0" w:line="240" w:lineRule="auto"/>
        <w:jc w:val="both"/>
        <w:rPr>
          <w:rFonts w:ascii="Times New Roman" w:eastAsia="Times New Roman" w:hAnsi="Times New Roman" w:cs="Times New Roman"/>
          <w:kern w:val="0"/>
          <w14:ligatures w14:val="none"/>
        </w:rPr>
      </w:pPr>
    </w:p>
    <w:p w14:paraId="62AD5B3C" w14:textId="77777777" w:rsidR="00BA5C19" w:rsidRPr="009D57AE" w:rsidRDefault="00BA5C19" w:rsidP="00BA5C19">
      <w:pPr>
        <w:spacing w:after="0" w:line="240" w:lineRule="auto"/>
        <w:jc w:val="center"/>
        <w:rPr>
          <w:rFonts w:ascii="Times New Roman" w:eastAsia="Times New Roman" w:hAnsi="Times New Roman" w:cs="Times New Roman"/>
          <w:b/>
          <w:kern w:val="0"/>
          <w:sz w:val="24"/>
          <w:szCs w:val="20"/>
          <w14:ligatures w14:val="none"/>
        </w:rPr>
      </w:pPr>
    </w:p>
    <w:p w14:paraId="7786A54D" w14:textId="77777777" w:rsidR="00530998" w:rsidRDefault="00530998" w:rsidP="004A0782">
      <w:pPr>
        <w:numPr>
          <w:ilvl w:val="0"/>
          <w:numId w:val="35"/>
        </w:numPr>
        <w:tabs>
          <w:tab w:val="num" w:pos="284"/>
        </w:tabs>
        <w:autoSpaceDN w:val="0"/>
        <w:spacing w:after="0" w:line="240" w:lineRule="auto"/>
        <w:ind w:left="284" w:hanging="284"/>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Vārds, uzvārds:</w:t>
      </w:r>
    </w:p>
    <w:p w14:paraId="03806719" w14:textId="77777777" w:rsidR="00530998" w:rsidRDefault="00530998" w:rsidP="00530998">
      <w:pPr>
        <w:autoSpaceDN w:val="0"/>
        <w:spacing w:after="0" w:line="240" w:lineRule="auto"/>
        <w:ind w:left="284"/>
        <w:jc w:val="both"/>
        <w:rPr>
          <w:rFonts w:ascii="Times New Roman" w:eastAsia="Times New Roman" w:hAnsi="Times New Roman" w:cs="Times New Roman"/>
          <w:kern w:val="0"/>
          <w14:ligatures w14:val="none"/>
        </w:rPr>
      </w:pPr>
    </w:p>
    <w:p w14:paraId="6FFFE1C0" w14:textId="77777777" w:rsidR="00530998" w:rsidRDefault="00530998" w:rsidP="004A0782">
      <w:pPr>
        <w:numPr>
          <w:ilvl w:val="0"/>
          <w:numId w:val="35"/>
        </w:numPr>
        <w:tabs>
          <w:tab w:val="num" w:pos="284"/>
        </w:tabs>
        <w:autoSpaceDN w:val="0"/>
        <w:spacing w:after="0" w:line="240" w:lineRule="auto"/>
        <w:ind w:hanging="54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Kontaktinformācija:</w:t>
      </w:r>
    </w:p>
    <w:p w14:paraId="5FA6695B" w14:textId="77777777" w:rsidR="00B36088" w:rsidRDefault="00B36088" w:rsidP="00B36088">
      <w:pPr>
        <w:pStyle w:val="Sarakstarindkopa"/>
      </w:pPr>
    </w:p>
    <w:tbl>
      <w:tblPr>
        <w:tblW w:w="9356" w:type="dxa"/>
        <w:tblInd w:w="-5" w:type="dxa"/>
        <w:tblLayout w:type="fixed"/>
        <w:tblLook w:val="04A0" w:firstRow="1" w:lastRow="0" w:firstColumn="1" w:lastColumn="0" w:noHBand="0" w:noVBand="1"/>
      </w:tblPr>
      <w:tblGrid>
        <w:gridCol w:w="709"/>
        <w:gridCol w:w="2552"/>
        <w:gridCol w:w="2126"/>
        <w:gridCol w:w="1984"/>
        <w:gridCol w:w="1985"/>
      </w:tblGrid>
      <w:tr w:rsidR="00530998" w14:paraId="70D13AAE" w14:textId="77777777" w:rsidTr="0095748A">
        <w:tc>
          <w:tcPr>
            <w:tcW w:w="709" w:type="dxa"/>
            <w:tcBorders>
              <w:top w:val="single" w:sz="4" w:space="0" w:color="000000"/>
              <w:left w:val="single" w:sz="4" w:space="0" w:color="000000"/>
              <w:bottom w:val="single" w:sz="4" w:space="0" w:color="000000"/>
              <w:right w:val="nil"/>
            </w:tcBorders>
            <w:shd w:val="clear" w:color="auto" w:fill="F2F2F2"/>
            <w:vAlign w:val="center"/>
            <w:hideMark/>
          </w:tcPr>
          <w:p w14:paraId="729D481A" w14:textId="77777777" w:rsidR="00530998" w:rsidRDefault="00530998" w:rsidP="0095748A">
            <w:pPr>
              <w:spacing w:after="0"/>
              <w:jc w:val="center"/>
              <w:rPr>
                <w:rFonts w:ascii="Times New Roman" w:eastAsia="Times New Roman" w:hAnsi="Times New Roman"/>
                <w:sz w:val="20"/>
                <w:szCs w:val="20"/>
              </w:rPr>
            </w:pPr>
            <w:r>
              <w:rPr>
                <w:rFonts w:ascii="Times New Roman" w:hAnsi="Times New Roman"/>
                <w:b/>
                <w:bCs/>
                <w:sz w:val="20"/>
                <w:szCs w:val="20"/>
              </w:rPr>
              <w:t>Nr. p.k.</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16E3F17A" w14:textId="77777777" w:rsidR="00530998" w:rsidRDefault="00530998" w:rsidP="0095748A">
            <w:pPr>
              <w:ind w:left="317"/>
              <w:jc w:val="center"/>
              <w:rPr>
                <w:rFonts w:ascii="Times New Roman" w:hAnsi="Times New Roman"/>
                <w:sz w:val="20"/>
                <w:szCs w:val="20"/>
              </w:rPr>
            </w:pPr>
            <w:r w:rsidRPr="009D57AE">
              <w:rPr>
                <w:rFonts w:ascii="Times New Roman" w:hAnsi="Times New Roman" w:cs="Times New Roman"/>
              </w:rPr>
              <w:t>Pasūtītājs</w:t>
            </w:r>
            <w:r>
              <w:rPr>
                <w:rFonts w:ascii="Times New Roman" w:hAnsi="Times New Roman" w:cs="Times New Roman"/>
              </w:rPr>
              <w:t xml:space="preserve"> </w:t>
            </w:r>
            <w:r w:rsidRPr="009D57AE">
              <w:rPr>
                <w:rFonts w:ascii="Times New Roman" w:hAnsi="Times New Roman" w:cs="Times New Roman"/>
              </w:rPr>
              <w:t>(</w:t>
            </w:r>
            <w:r w:rsidRPr="009D57AE">
              <w:rPr>
                <w:rFonts w:ascii="Times New Roman" w:hAnsi="Times New Roman" w:cs="Times New Roman"/>
                <w:i/>
              </w:rPr>
              <w:t>nosaukums, reģistrācijas Nr., adrese, kontaktpersonas vārds uzvārds, tālruņa Nr.</w:t>
            </w:r>
            <w:r w:rsidRPr="009D57AE">
              <w:rPr>
                <w:rFonts w:ascii="Times New Roman" w:hAnsi="Times New Roman" w:cs="Times New Roman"/>
              </w:rPr>
              <w:t>)</w:t>
            </w:r>
          </w:p>
        </w:tc>
        <w:tc>
          <w:tcPr>
            <w:tcW w:w="2126" w:type="dxa"/>
            <w:tcBorders>
              <w:top w:val="single" w:sz="4" w:space="0" w:color="000000"/>
              <w:left w:val="single" w:sz="4" w:space="0" w:color="000000"/>
              <w:bottom w:val="single" w:sz="4" w:space="0" w:color="000000"/>
              <w:right w:val="nil"/>
            </w:tcBorders>
            <w:shd w:val="clear" w:color="auto" w:fill="F2F2F2"/>
            <w:vAlign w:val="center"/>
            <w:hideMark/>
          </w:tcPr>
          <w:p w14:paraId="41B39BAE" w14:textId="77777777" w:rsidR="00530998" w:rsidRDefault="00530998" w:rsidP="0095748A">
            <w:pPr>
              <w:spacing w:after="0"/>
              <w:jc w:val="center"/>
              <w:rPr>
                <w:rFonts w:ascii="Times New Roman" w:hAnsi="Times New Roman"/>
                <w:sz w:val="20"/>
                <w:szCs w:val="20"/>
              </w:rPr>
            </w:pPr>
            <w:r w:rsidRPr="009D57AE">
              <w:rPr>
                <w:rFonts w:ascii="Times New Roman" w:hAnsi="Times New Roman" w:cs="Times New Roman"/>
                <w:iCs/>
              </w:rPr>
              <w:t>Būvniecības ieceres dokumentācijas nosaukums</w:t>
            </w:r>
          </w:p>
        </w:tc>
        <w:tc>
          <w:tcPr>
            <w:tcW w:w="1984" w:type="dxa"/>
            <w:tcBorders>
              <w:top w:val="single" w:sz="4" w:space="0" w:color="000000"/>
              <w:left w:val="single" w:sz="4" w:space="0" w:color="000000"/>
              <w:bottom w:val="single" w:sz="4" w:space="0" w:color="000000"/>
              <w:right w:val="nil"/>
            </w:tcBorders>
            <w:shd w:val="clear" w:color="auto" w:fill="F2F2F2"/>
            <w:vAlign w:val="center"/>
          </w:tcPr>
          <w:p w14:paraId="22682B31" w14:textId="7885177F" w:rsidR="00530998" w:rsidRDefault="00530998" w:rsidP="0095748A">
            <w:pPr>
              <w:spacing w:after="0"/>
              <w:jc w:val="center"/>
              <w:rPr>
                <w:rFonts w:ascii="Times New Roman" w:hAnsi="Times New Roman"/>
                <w:b/>
                <w:bCs/>
                <w:sz w:val="20"/>
                <w:szCs w:val="20"/>
              </w:rPr>
            </w:pPr>
            <w:r w:rsidRPr="009D57AE">
              <w:rPr>
                <w:rFonts w:ascii="Times New Roman" w:hAnsi="Times New Roman" w:cs="Times New Roman"/>
              </w:rPr>
              <w:t>Informācija par būvniecības ieceres dokumentāciju (</w:t>
            </w:r>
            <w:r w:rsidRPr="009D57AE">
              <w:rPr>
                <w:rFonts w:ascii="Times New Roman" w:hAnsi="Times New Roman" w:cs="Times New Roman"/>
                <w:i/>
                <w:iCs/>
              </w:rPr>
              <w:t>specifiskie darbu nosaukumi</w:t>
            </w:r>
            <w:r w:rsidRPr="00DB6E6C">
              <w:rPr>
                <w:rFonts w:ascii="Times New Roman" w:hAnsi="Times New Roman" w:cs="Times New Roman"/>
                <w:i/>
                <w:iCs/>
              </w:rPr>
              <w:t xml:space="preserve"> </w:t>
            </w:r>
            <w:r w:rsidRPr="009D10E7">
              <w:rPr>
                <w:rFonts w:ascii="Times New Roman" w:hAnsi="Times New Roman" w:cs="Times New Roman"/>
                <w:i/>
                <w:iCs/>
              </w:rPr>
              <w:t xml:space="preserve">atbilstoši nolikuma </w:t>
            </w:r>
            <w:r w:rsidR="00BA5C19" w:rsidRPr="000F2079">
              <w:rPr>
                <w:rFonts w:ascii="Times New Roman" w:hAnsi="Times New Roman" w:cs="Times New Roman"/>
                <w:i/>
                <w:iCs/>
              </w:rPr>
              <w:t>50.7. punkta</w:t>
            </w:r>
            <w:r w:rsidR="00BA5C19" w:rsidRPr="009D10E7">
              <w:rPr>
                <w:rFonts w:ascii="Times New Roman" w:hAnsi="Times New Roman" w:cs="Times New Roman"/>
                <w:i/>
                <w:iCs/>
              </w:rPr>
              <w:t xml:space="preserve"> prasībā</w:t>
            </w:r>
            <w:r w:rsidR="00A275F3" w:rsidRPr="009D10E7">
              <w:rPr>
                <w:rFonts w:ascii="Times New Roman" w:hAnsi="Times New Roman" w:cs="Times New Roman"/>
                <w:i/>
                <w:iCs/>
              </w:rPr>
              <w:t>m</w:t>
            </w:r>
            <w:r w:rsidRPr="009D10E7">
              <w:rPr>
                <w:rFonts w:ascii="Times New Roman" w:hAnsi="Times New Roman" w:cs="Times New Roman"/>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4DCD7F" w14:textId="77777777" w:rsidR="00530998" w:rsidRDefault="00530998" w:rsidP="0095748A">
            <w:pPr>
              <w:spacing w:after="0"/>
              <w:jc w:val="center"/>
              <w:rPr>
                <w:rFonts w:ascii="Times New Roman" w:eastAsia="Times New Roman" w:hAnsi="Times New Roman"/>
                <w:sz w:val="20"/>
                <w:szCs w:val="20"/>
              </w:rPr>
            </w:pPr>
            <w:r w:rsidRPr="009D57AE">
              <w:rPr>
                <w:rFonts w:ascii="Times New Roman" w:hAnsi="Times New Roman" w:cs="Times New Roman"/>
                <w:iCs/>
              </w:rPr>
              <w:t xml:space="preserve">Būvniecības ieceres dokumentācijas </w:t>
            </w:r>
            <w:r w:rsidRPr="009D57AE">
              <w:rPr>
                <w:rFonts w:ascii="Times New Roman" w:hAnsi="Times New Roman" w:cs="Times New Roman"/>
              </w:rPr>
              <w:t>akceptēšanas datums būvvaldē, būvvaldes nosaukums</w:t>
            </w:r>
          </w:p>
        </w:tc>
      </w:tr>
      <w:tr w:rsidR="00530998" w14:paraId="14C35F76" w14:textId="77777777" w:rsidTr="0095748A">
        <w:tc>
          <w:tcPr>
            <w:tcW w:w="709" w:type="dxa"/>
            <w:tcBorders>
              <w:top w:val="single" w:sz="4" w:space="0" w:color="000000"/>
              <w:left w:val="single" w:sz="4" w:space="0" w:color="000000"/>
              <w:bottom w:val="single" w:sz="4" w:space="0" w:color="000000"/>
              <w:right w:val="nil"/>
            </w:tcBorders>
            <w:vAlign w:val="center"/>
            <w:hideMark/>
          </w:tcPr>
          <w:p w14:paraId="25C5123C" w14:textId="77777777" w:rsidR="00530998" w:rsidRDefault="00530998" w:rsidP="0095748A">
            <w:pPr>
              <w:jc w:val="center"/>
              <w:rPr>
                <w:rFonts w:ascii="Times New Roman" w:eastAsia="Calibri" w:hAnsi="Times New Roman"/>
              </w:rPr>
            </w:pPr>
            <w:r>
              <w:rPr>
                <w:rFonts w:ascii="Times New Roman" w:hAnsi="Times New Roman"/>
              </w:rPr>
              <w:t>1.</w:t>
            </w:r>
          </w:p>
        </w:tc>
        <w:tc>
          <w:tcPr>
            <w:tcW w:w="2552" w:type="dxa"/>
            <w:tcBorders>
              <w:top w:val="single" w:sz="4" w:space="0" w:color="000000"/>
              <w:left w:val="single" w:sz="4" w:space="0" w:color="000000"/>
              <w:bottom w:val="single" w:sz="4" w:space="0" w:color="000000"/>
              <w:right w:val="nil"/>
            </w:tcBorders>
          </w:tcPr>
          <w:p w14:paraId="1459465D" w14:textId="77777777" w:rsidR="00530998" w:rsidRDefault="00530998" w:rsidP="0095748A">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3FED2AF6" w14:textId="77777777" w:rsidR="00530998" w:rsidRDefault="00530998" w:rsidP="0095748A">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0895FCA8" w14:textId="77777777" w:rsidR="00530998" w:rsidRDefault="00530998" w:rsidP="0095748A">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7D0A71F9" w14:textId="77777777" w:rsidR="00530998" w:rsidRDefault="00530998" w:rsidP="0095748A">
            <w:pPr>
              <w:snapToGrid w:val="0"/>
              <w:jc w:val="center"/>
              <w:rPr>
                <w:rFonts w:ascii="Times New Roman" w:hAnsi="Times New Roman"/>
              </w:rPr>
            </w:pPr>
          </w:p>
        </w:tc>
      </w:tr>
      <w:tr w:rsidR="00530998" w14:paraId="1625C45E" w14:textId="77777777" w:rsidTr="0095748A">
        <w:tc>
          <w:tcPr>
            <w:tcW w:w="709" w:type="dxa"/>
            <w:tcBorders>
              <w:top w:val="single" w:sz="4" w:space="0" w:color="000000"/>
              <w:left w:val="single" w:sz="4" w:space="0" w:color="000000"/>
              <w:bottom w:val="single" w:sz="4" w:space="0" w:color="000000"/>
              <w:right w:val="nil"/>
            </w:tcBorders>
            <w:vAlign w:val="center"/>
            <w:hideMark/>
          </w:tcPr>
          <w:p w14:paraId="2631EB0A" w14:textId="77777777" w:rsidR="00530998" w:rsidRDefault="00530998" w:rsidP="0095748A">
            <w:pPr>
              <w:jc w:val="center"/>
              <w:rPr>
                <w:rFonts w:ascii="Times New Roman" w:hAnsi="Times New Roman"/>
              </w:rPr>
            </w:pPr>
            <w:r>
              <w:rPr>
                <w:rFonts w:ascii="Times New Roman" w:hAnsi="Times New Roman"/>
              </w:rPr>
              <w:t>n</w:t>
            </w:r>
          </w:p>
        </w:tc>
        <w:tc>
          <w:tcPr>
            <w:tcW w:w="2552" w:type="dxa"/>
            <w:tcBorders>
              <w:top w:val="single" w:sz="4" w:space="0" w:color="000000"/>
              <w:left w:val="single" w:sz="4" w:space="0" w:color="000000"/>
              <w:bottom w:val="single" w:sz="4" w:space="0" w:color="000000"/>
              <w:right w:val="nil"/>
            </w:tcBorders>
          </w:tcPr>
          <w:p w14:paraId="6412A8CF" w14:textId="77777777" w:rsidR="00530998" w:rsidRDefault="00530998" w:rsidP="0095748A">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3AE306A9" w14:textId="77777777" w:rsidR="00530998" w:rsidRDefault="00530998" w:rsidP="0095748A">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328345BB" w14:textId="77777777" w:rsidR="00530998" w:rsidRDefault="00530998" w:rsidP="0095748A">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7116E395" w14:textId="77777777" w:rsidR="00530998" w:rsidRDefault="00530998" w:rsidP="0095748A">
            <w:pPr>
              <w:snapToGrid w:val="0"/>
              <w:jc w:val="center"/>
              <w:rPr>
                <w:rFonts w:ascii="Times New Roman" w:hAnsi="Times New Roman"/>
              </w:rPr>
            </w:pPr>
          </w:p>
        </w:tc>
      </w:tr>
      <w:tr w:rsidR="00530998" w14:paraId="326B14E3" w14:textId="77777777" w:rsidTr="0095748A">
        <w:tc>
          <w:tcPr>
            <w:tcW w:w="709" w:type="dxa"/>
            <w:tcBorders>
              <w:top w:val="single" w:sz="4" w:space="0" w:color="000000"/>
              <w:left w:val="single" w:sz="4" w:space="0" w:color="000000"/>
              <w:bottom w:val="single" w:sz="4" w:space="0" w:color="000000"/>
              <w:right w:val="nil"/>
            </w:tcBorders>
            <w:vAlign w:val="center"/>
            <w:hideMark/>
          </w:tcPr>
          <w:p w14:paraId="41EAF9BA" w14:textId="77777777" w:rsidR="00530998" w:rsidRDefault="00530998" w:rsidP="0095748A">
            <w:pPr>
              <w:jc w:val="center"/>
              <w:rPr>
                <w:rFonts w:ascii="Times New Roman" w:hAnsi="Times New Roman"/>
              </w:rPr>
            </w:pPr>
            <w:r>
              <w:rPr>
                <w:rFonts w:ascii="Times New Roman" w:hAnsi="Times New Roman"/>
              </w:rPr>
              <w:t>n+1</w:t>
            </w:r>
          </w:p>
        </w:tc>
        <w:tc>
          <w:tcPr>
            <w:tcW w:w="2552" w:type="dxa"/>
            <w:tcBorders>
              <w:top w:val="single" w:sz="4" w:space="0" w:color="000000"/>
              <w:left w:val="single" w:sz="4" w:space="0" w:color="000000"/>
              <w:bottom w:val="single" w:sz="4" w:space="0" w:color="000000"/>
              <w:right w:val="nil"/>
            </w:tcBorders>
          </w:tcPr>
          <w:p w14:paraId="6E7B3B85" w14:textId="77777777" w:rsidR="00530998" w:rsidRDefault="00530998" w:rsidP="0095748A">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08A74D30" w14:textId="77777777" w:rsidR="00530998" w:rsidRDefault="00530998" w:rsidP="0095748A">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1548E542" w14:textId="77777777" w:rsidR="00530998" w:rsidRDefault="00530998" w:rsidP="0095748A">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288FDF02" w14:textId="77777777" w:rsidR="00530998" w:rsidRDefault="00530998" w:rsidP="0095748A">
            <w:pPr>
              <w:snapToGrid w:val="0"/>
              <w:jc w:val="center"/>
              <w:rPr>
                <w:rFonts w:ascii="Times New Roman" w:hAnsi="Times New Roman"/>
              </w:rPr>
            </w:pPr>
          </w:p>
        </w:tc>
      </w:tr>
    </w:tbl>
    <w:p w14:paraId="510D150A" w14:textId="77777777" w:rsidR="00530998" w:rsidRDefault="00530998" w:rsidP="00530998">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p>
    <w:p w14:paraId="7DED12E5" w14:textId="77777777" w:rsidR="00530998" w:rsidRPr="009D57AE" w:rsidRDefault="00530998" w:rsidP="00530998">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0AFADB79" w14:textId="02ECEE4B" w:rsidR="00530998" w:rsidRPr="009D57AE" w:rsidRDefault="00530998" w:rsidP="00BA5C19">
      <w:pPr>
        <w:suppressAutoHyphens/>
        <w:spacing w:beforeLines="60" w:before="144" w:afterLines="60" w:after="144"/>
        <w:ind w:left="142"/>
        <w:jc w:val="both"/>
        <w:rPr>
          <w:rFonts w:ascii="Times New Roman" w:eastAsia="Times New Roman" w:hAnsi="Times New Roman" w:cs="Times New Roman"/>
          <w:bCs/>
          <w:i/>
          <w:iCs/>
          <w:kern w:val="0"/>
          <w:lang w:eastAsia="ar-SA"/>
          <w14:ligatures w14:val="none"/>
        </w:rPr>
      </w:pPr>
      <w:r w:rsidRPr="009D57AE">
        <w:rPr>
          <w:rFonts w:ascii="Times New Roman" w:eastAsia="Times New Roman" w:hAnsi="Times New Roman" w:cs="Times New Roman"/>
          <w:bCs/>
          <w:i/>
          <w:iCs/>
          <w:kern w:val="0"/>
          <w:lang w:eastAsia="ar-SA"/>
          <w14:ligatures w14:val="none"/>
        </w:rPr>
        <w:t xml:space="preserve">1) pozitīvas(-u) atsauksmes(-ju) no </w:t>
      </w:r>
      <w:r w:rsidR="00EF15BE">
        <w:rPr>
          <w:rFonts w:ascii="Times New Roman" w:eastAsia="Times New Roman" w:hAnsi="Times New Roman" w:cs="Times New Roman"/>
          <w:bCs/>
          <w:i/>
          <w:iCs/>
          <w:kern w:val="0"/>
          <w:lang w:eastAsia="ar-SA"/>
          <w14:ligatures w14:val="none"/>
        </w:rPr>
        <w:t>9</w:t>
      </w:r>
      <w:r w:rsidRPr="009D57AE">
        <w:rPr>
          <w:rFonts w:ascii="Times New Roman" w:eastAsia="Times New Roman" w:hAnsi="Times New Roman" w:cs="Times New Roman"/>
          <w:bCs/>
          <w:i/>
          <w:iCs/>
          <w:kern w:val="0"/>
          <w:lang w:eastAsia="ar-SA"/>
          <w14:ligatures w14:val="none"/>
        </w:rPr>
        <w:t>.pielikumā norādītā(-ajiem) pasūtītāja(-iem) vai analoga dokumenta, kas apliecina, ka pakalpojums tika sniegts ievērojot termiņus un izvirzītās kvalitatīvās prasības, kopija(-as);</w:t>
      </w:r>
    </w:p>
    <w:p w14:paraId="54C2633C" w14:textId="0FFBB8AA" w:rsidR="00530998" w:rsidRPr="009D57AE" w:rsidRDefault="00530998" w:rsidP="00BA5C19">
      <w:pPr>
        <w:ind w:left="142"/>
        <w:rPr>
          <w:rFonts w:ascii="Times New Roman" w:eastAsia="Times New Roman" w:hAnsi="Times New Roman" w:cs="Times New Roman"/>
          <w:bCs/>
          <w:i/>
          <w:iCs/>
          <w:kern w:val="0"/>
          <w:sz w:val="24"/>
          <w14:ligatures w14:val="none"/>
        </w:rPr>
      </w:pPr>
      <w:r w:rsidRPr="009D57AE">
        <w:rPr>
          <w:rFonts w:ascii="Times New Roman" w:eastAsia="Times New Roman" w:hAnsi="Times New Roman" w:cs="Times New Roman"/>
          <w:bCs/>
          <w:i/>
          <w:iCs/>
          <w:kern w:val="0"/>
          <w:lang w:eastAsia="ar-SA"/>
          <w14:ligatures w14:val="none"/>
        </w:rPr>
        <w:t>2) dokumenta kopiju, kurš apliecina, ka būvatļaujā ir būvvaldes atzīme par būvprojektēšanas nosacījumu izpildi vai paskaidrojuma rakstā vai apliecinājuma kartē ir atzīme  par būvniecības ieceres akceptu.</w:t>
      </w:r>
    </w:p>
    <w:p w14:paraId="36E99269" w14:textId="77777777" w:rsidR="00B36088" w:rsidRDefault="00B36088" w:rsidP="00530998">
      <w:pPr>
        <w:spacing w:after="0" w:line="240" w:lineRule="auto"/>
        <w:rPr>
          <w:rFonts w:ascii="Times New Roman" w:eastAsia="Times New Roman" w:hAnsi="Times New Roman" w:cs="Times New Roman"/>
          <w:kern w:val="0"/>
          <w14:ligatures w14:val="none"/>
        </w:rPr>
      </w:pPr>
    </w:p>
    <w:p w14:paraId="2F30D499" w14:textId="77777777" w:rsidR="00B36088" w:rsidRDefault="00B36088" w:rsidP="00530998">
      <w:pPr>
        <w:spacing w:after="0" w:line="240" w:lineRule="auto"/>
        <w:rPr>
          <w:rFonts w:ascii="Times New Roman" w:eastAsia="Times New Roman" w:hAnsi="Times New Roman" w:cs="Times New Roman"/>
          <w:kern w:val="0"/>
          <w14:ligatures w14:val="none"/>
        </w:rPr>
      </w:pPr>
    </w:p>
    <w:p w14:paraId="4065CA11" w14:textId="230C5F2B" w:rsidR="00530998" w:rsidRPr="009D57AE" w:rsidRDefault="00530998" w:rsidP="00530998">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sidR="00C82692">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1C05BCC7" w14:textId="77777777" w:rsidR="00530998" w:rsidRPr="009D57AE" w:rsidRDefault="00530998" w:rsidP="00530998">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p w14:paraId="3C99BD91" w14:textId="77777777" w:rsidR="00530998" w:rsidRDefault="00530998" w:rsidP="00530998">
      <w:pPr>
        <w:spacing w:after="0" w:line="240" w:lineRule="auto"/>
        <w:jc w:val="right"/>
        <w:rPr>
          <w:rFonts w:ascii="Times New Roman" w:eastAsia="Times New Roman" w:hAnsi="Times New Roman" w:cs="Times New Roman"/>
          <w:b/>
          <w:kern w:val="0"/>
          <w:sz w:val="20"/>
          <w:szCs w:val="20"/>
          <w:lang w:eastAsia="ar-SA"/>
          <w14:ligatures w14:val="none"/>
        </w:rPr>
      </w:pPr>
    </w:p>
    <w:p w14:paraId="36F0EFEE" w14:textId="77777777" w:rsidR="00B36088" w:rsidRDefault="00B36088" w:rsidP="00530998">
      <w:pPr>
        <w:spacing w:after="0" w:line="240" w:lineRule="auto"/>
        <w:jc w:val="right"/>
        <w:rPr>
          <w:rFonts w:ascii="Times New Roman" w:eastAsia="Times New Roman" w:hAnsi="Times New Roman" w:cs="Times New Roman"/>
          <w:b/>
          <w:kern w:val="0"/>
          <w:sz w:val="20"/>
          <w:szCs w:val="20"/>
          <w:lang w:eastAsia="ar-SA"/>
          <w14:ligatures w14:val="none"/>
        </w:rPr>
      </w:pPr>
    </w:p>
    <w:p w14:paraId="710A3FE9" w14:textId="77777777" w:rsidR="00530998" w:rsidRPr="009D57AE" w:rsidRDefault="00530998" w:rsidP="00530998">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pārstāvis            ___________________________________________________________</w:t>
      </w:r>
    </w:p>
    <w:p w14:paraId="3142BE7D" w14:textId="77777777" w:rsidR="00530998" w:rsidRDefault="00530998" w:rsidP="00530998">
      <w:pPr>
        <w:spacing w:after="0" w:line="240" w:lineRule="auto"/>
        <w:jc w:val="center"/>
      </w:pPr>
      <w:r w:rsidRPr="009D57AE">
        <w:rPr>
          <w:rFonts w:ascii="Times New Roman" w:eastAsia="Times New Roman" w:hAnsi="Times New Roman" w:cs="Times New Roman"/>
          <w:i/>
          <w:kern w:val="0"/>
          <w14:ligatures w14:val="none"/>
        </w:rPr>
        <w:t xml:space="preserve">                                               ( paraksts, vārds, uzvārds)</w:t>
      </w:r>
    </w:p>
    <w:bookmarkEnd w:id="118"/>
    <w:p w14:paraId="4394A4B3"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033C0998"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EE641BA"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739F91C3"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02C98A67"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12C97469"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36E78C40"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5F8C1A0"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06EFEB8A" w14:textId="77777777" w:rsidR="00573655" w:rsidRDefault="00573655"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27F05521" w14:textId="7328FFF2" w:rsidR="009D57AE" w:rsidRPr="009D57AE" w:rsidRDefault="00EF15BE" w:rsidP="009D57AE">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t>10</w:t>
      </w:r>
      <w:r w:rsidR="009D57AE" w:rsidRPr="009D57AE">
        <w:rPr>
          <w:rFonts w:ascii="Times New Roman" w:eastAsia="Times New Roman" w:hAnsi="Times New Roman" w:cs="Times New Roman"/>
          <w:b/>
          <w:kern w:val="0"/>
          <w:sz w:val="20"/>
          <w:szCs w:val="20"/>
          <w:lang w:eastAsia="ar-SA"/>
          <w14:ligatures w14:val="none"/>
        </w:rPr>
        <w:t>. PIELIKUMS</w:t>
      </w:r>
      <w:r w:rsidR="009D57AE" w:rsidRPr="009D57AE">
        <w:rPr>
          <w:rFonts w:ascii="Times New Roman" w:eastAsia="Times New Roman" w:hAnsi="Times New Roman" w:cs="Times New Roman"/>
          <w:kern w:val="0"/>
          <w:sz w:val="20"/>
          <w:szCs w:val="20"/>
          <w:lang w:eastAsia="ar-SA"/>
          <w14:ligatures w14:val="none"/>
        </w:rPr>
        <w:t xml:space="preserve"> iepirkuma nolikumam </w:t>
      </w:r>
    </w:p>
    <w:p w14:paraId="60B4DE40" w14:textId="193993B1" w:rsidR="00844351" w:rsidRDefault="00844351" w:rsidP="00803442">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65BDCAA0" w14:textId="357BB445" w:rsidR="00D36B16" w:rsidRPr="009D57A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74B28222" w14:textId="419B4469" w:rsidR="009D57AE" w:rsidRDefault="009D57AE" w:rsidP="00FC6218">
      <w:pPr>
        <w:spacing w:after="0" w:line="240" w:lineRule="auto"/>
        <w:jc w:val="right"/>
        <w:rPr>
          <w:rFonts w:ascii="Times New Roman" w:eastAsia="Times New Roman" w:hAnsi="Times New Roman" w:cs="Times New Roman"/>
          <w:kern w:val="0"/>
          <w:sz w:val="20"/>
          <w:szCs w:val="20"/>
          <w:lang w:eastAsia="ar-SA"/>
          <w14:ligatures w14:val="none"/>
        </w:rPr>
      </w:pPr>
    </w:p>
    <w:p w14:paraId="019B1A58" w14:textId="77777777" w:rsidR="00FC6218" w:rsidRDefault="00FC6218" w:rsidP="00FC6218">
      <w:pPr>
        <w:spacing w:after="0" w:line="240" w:lineRule="auto"/>
        <w:jc w:val="right"/>
        <w:rPr>
          <w:rFonts w:ascii="Times New Roman" w:eastAsia="Times New Roman" w:hAnsi="Times New Roman" w:cs="Times New Roman"/>
          <w:b/>
          <w:kern w:val="0"/>
          <w14:ligatures w14:val="none"/>
        </w:rPr>
      </w:pPr>
    </w:p>
    <w:p w14:paraId="0906FD1E"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A51057B" w14:textId="77777777" w:rsidR="00BC58A0" w:rsidRPr="009D57AE" w:rsidRDefault="00BC58A0" w:rsidP="00BC58A0">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9D57AE">
        <w:rPr>
          <w:rFonts w:ascii="Times New Roman" w:eastAsia="Times New Roman" w:hAnsi="Times New Roman" w:cs="Times New Roman"/>
          <w:b/>
          <w:kern w:val="0"/>
          <w:sz w:val="24"/>
          <w:szCs w:val="24"/>
          <w:lang w:eastAsia="lv-LV" w:bidi="lv-LV"/>
          <w14:ligatures w14:val="none"/>
        </w:rPr>
        <w:t>APLIECINĀJUMS PAR NEATKARĪGI IZSTRĀDĀTU PIEDĀVĀJUMU</w:t>
      </w:r>
    </w:p>
    <w:p w14:paraId="114C3D57" w14:textId="77777777" w:rsidR="00BC58A0" w:rsidRPr="009D57AE" w:rsidRDefault="00BC58A0" w:rsidP="00BC58A0">
      <w:pPr>
        <w:spacing w:after="0" w:line="240" w:lineRule="auto"/>
        <w:jc w:val="center"/>
        <w:rPr>
          <w:rFonts w:ascii="Times New Roman" w:eastAsia="Times New Roman" w:hAnsi="Times New Roman" w:cs="Times New Roman"/>
          <w:b/>
          <w:kern w:val="0"/>
          <w:sz w:val="24"/>
          <w:szCs w:val="24"/>
          <w14:ligatures w14:val="none"/>
        </w:rPr>
      </w:pPr>
    </w:p>
    <w:p w14:paraId="34D9FD9C" w14:textId="77777777" w:rsidR="00BC58A0" w:rsidRPr="009D57AE" w:rsidRDefault="00BC58A0" w:rsidP="00BC58A0">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29E31CB2" w14:textId="48735A44" w:rsidR="00BC58A0" w:rsidRPr="009D57AE" w:rsidRDefault="00BC58A0" w:rsidP="00BC58A0">
      <w:pPr>
        <w:spacing w:after="0" w:line="240" w:lineRule="auto"/>
        <w:jc w:val="center"/>
        <w:rPr>
          <w:rFonts w:ascii="Times New Roman" w:eastAsia="Times New Roman" w:hAnsi="Times New Roman" w:cs="Times New Roman"/>
          <w:b/>
          <w:bCs/>
          <w:kern w:val="0"/>
          <w:sz w:val="24"/>
          <w:szCs w:val="24"/>
          <w14:ligatures w14:val="none"/>
        </w:rPr>
      </w:pPr>
      <w:bookmarkStart w:id="119" w:name="_Hlk165366330"/>
      <w:r w:rsidRPr="009D57AE">
        <w:rPr>
          <w:rFonts w:ascii="Times New Roman" w:eastAsia="Times New Roman" w:hAnsi="Times New Roman" w:cs="Times New Roman"/>
          <w:b/>
          <w:bCs/>
          <w:kern w:val="0"/>
          <w:sz w:val="24"/>
          <w:szCs w:val="24"/>
          <w14:ligatures w14:val="none"/>
        </w:rPr>
        <w:t>“</w:t>
      </w:r>
      <w:r w:rsidR="00B55A1B">
        <w:rPr>
          <w:rFonts w:ascii="Times New Roman" w:hAnsi="Times New Roman" w:cs="Times New Roman"/>
          <w:b/>
          <w:bCs/>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
          <w:bCs/>
          <w:kern w:val="0"/>
          <w:sz w:val="24"/>
          <w:szCs w:val="24"/>
          <w14:ligatures w14:val="none"/>
        </w:rPr>
        <w:t>”</w:t>
      </w:r>
    </w:p>
    <w:bookmarkEnd w:id="119"/>
    <w:p w14:paraId="3D2BD417" w14:textId="0255D33B" w:rsidR="00573655" w:rsidRPr="009D57AE" w:rsidRDefault="00573655" w:rsidP="00573655">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B55A1B">
        <w:rPr>
          <w:rFonts w:ascii="Times New Roman" w:eastAsia="Times New Roman" w:hAnsi="Times New Roman" w:cs="Times New Roman"/>
          <w:bCs/>
          <w:kern w:val="0"/>
          <w:sz w:val="24"/>
          <w:szCs w:val="20"/>
          <w14:ligatures w14:val="none"/>
        </w:rPr>
        <w:t>2026/54</w:t>
      </w:r>
      <w:r w:rsidRPr="009D57AE">
        <w:rPr>
          <w:rFonts w:ascii="Times New Roman" w:eastAsia="Times New Roman" w:hAnsi="Times New Roman" w:cs="Times New Roman"/>
          <w:kern w:val="0"/>
          <w:sz w:val="24"/>
          <w:szCs w:val="20"/>
          <w14:ligatures w14:val="none"/>
        </w:rPr>
        <w:t>)</w:t>
      </w:r>
    </w:p>
    <w:p w14:paraId="73E54BBB" w14:textId="77777777" w:rsidR="00BC58A0" w:rsidRPr="009D57AE" w:rsidRDefault="00BC58A0" w:rsidP="00BC58A0">
      <w:pPr>
        <w:spacing w:after="0" w:line="240" w:lineRule="auto"/>
        <w:jc w:val="center"/>
        <w:rPr>
          <w:rFonts w:ascii="Times New Roman" w:eastAsia="Times New Roman" w:hAnsi="Times New Roman" w:cs="Times New Roman"/>
          <w:kern w:val="0"/>
          <w:sz w:val="24"/>
          <w:szCs w:val="24"/>
          <w:lang w:eastAsia="ar-SA"/>
          <w14:ligatures w14:val="none"/>
        </w:rPr>
      </w:pPr>
    </w:p>
    <w:p w14:paraId="7C1CD24E" w14:textId="77777777" w:rsidR="00BC58A0" w:rsidRPr="009D57AE" w:rsidRDefault="00BC58A0" w:rsidP="00BC58A0">
      <w:pPr>
        <w:spacing w:after="0" w:line="240" w:lineRule="auto"/>
        <w:jc w:val="center"/>
        <w:rPr>
          <w:rFonts w:ascii="Times New Roman" w:eastAsia="Times New Roman" w:hAnsi="Times New Roman" w:cs="Times New Roman"/>
          <w:b/>
          <w:kern w:val="0"/>
          <w:sz w:val="24"/>
          <w:szCs w:val="20"/>
          <w14:ligatures w14:val="none"/>
        </w:rPr>
      </w:pPr>
    </w:p>
    <w:p w14:paraId="54C17311" w14:textId="5F82F997" w:rsidR="00BC58A0" w:rsidRPr="009D57AE" w:rsidRDefault="00BC58A0" w:rsidP="00BC58A0">
      <w:pPr>
        <w:keepNext/>
        <w:widowControl w:val="0"/>
        <w:autoSpaceDE w:val="0"/>
        <w:autoSpaceDN w:val="0"/>
        <w:spacing w:before="240" w:after="240" w:line="240" w:lineRule="auto"/>
        <w:ind w:right="-79"/>
        <w:jc w:val="both"/>
        <w:outlineLvl w:val="1"/>
        <w:rPr>
          <w:rFonts w:ascii="Times New Roman" w:eastAsia="Times New Roman" w:hAnsi="Times New Roman" w:cs="Times New Roman"/>
          <w:bCs/>
          <w:kern w:val="0"/>
          <w:sz w:val="24"/>
          <w:szCs w:val="24"/>
          <w:u w:val="single"/>
          <w14:ligatures w14:val="none"/>
        </w:rPr>
      </w:pPr>
      <w:r w:rsidRPr="009D57AE">
        <w:rPr>
          <w:rFonts w:ascii="Times New Roman" w:eastAsia="Times New Roman" w:hAnsi="Times New Roman" w:cs="Times New Roman"/>
          <w:bCs/>
          <w:kern w:val="0"/>
          <w:sz w:val="24"/>
          <w:szCs w:val="24"/>
          <w14:ligatures w14:val="none"/>
        </w:rPr>
        <w:t xml:space="preserve">Ar šo, sniedzot izsmeļošu un patiesu informāciju, </w:t>
      </w:r>
      <w:r w:rsidR="00F679B4">
        <w:rPr>
          <w:rFonts w:ascii="Times New Roman" w:eastAsia="Times New Roman" w:hAnsi="Times New Roman" w:cs="Times New Roman"/>
          <w:bCs/>
          <w:kern w:val="0"/>
          <w:sz w:val="24"/>
          <w:szCs w:val="24"/>
          <w14:ligatures w14:val="none"/>
        </w:rPr>
        <w:t xml:space="preserve">________________ </w:t>
      </w:r>
      <w:r w:rsidRPr="00BC58A0">
        <w:rPr>
          <w:rFonts w:ascii="Times New Roman" w:eastAsia="Times New Roman" w:hAnsi="Times New Roman" w:cs="Times New Roman"/>
          <w:bCs/>
          <w:color w:val="0070C0"/>
          <w:kern w:val="0"/>
          <w:sz w:val="24"/>
          <w:szCs w:val="24"/>
          <w14:ligatures w14:val="none"/>
        </w:rPr>
        <w:t>(</w:t>
      </w:r>
      <w:r w:rsidRPr="00BC58A0">
        <w:rPr>
          <w:rFonts w:ascii="Times New Roman" w:eastAsia="Times New Roman" w:hAnsi="Times New Roman" w:cs="Times New Roman"/>
          <w:bCs/>
          <w:i/>
          <w:color w:val="0070C0"/>
          <w:kern w:val="0"/>
          <w:sz w:val="24"/>
          <w:szCs w:val="24"/>
          <w14:ligatures w14:val="none"/>
        </w:rPr>
        <w:t xml:space="preserve">Pretendenta nosaukums, reģ. Nr.) </w:t>
      </w:r>
      <w:r w:rsidRPr="009D57AE">
        <w:rPr>
          <w:rFonts w:ascii="Times New Roman" w:eastAsia="Times New Roman" w:hAnsi="Times New Roman" w:cs="Times New Roman"/>
          <w:bCs/>
          <w:kern w:val="0"/>
          <w:sz w:val="24"/>
          <w:szCs w:val="24"/>
          <w14:ligatures w14:val="none"/>
        </w:rPr>
        <w:t>(turpmāk - Pretendents) attiecībā uz iepirkum</w:t>
      </w:r>
      <w:r>
        <w:rPr>
          <w:rFonts w:ascii="Times New Roman" w:eastAsia="Times New Roman" w:hAnsi="Times New Roman" w:cs="Times New Roman"/>
          <w:bCs/>
          <w:kern w:val="0"/>
          <w:sz w:val="24"/>
          <w:szCs w:val="24"/>
          <w14:ligatures w14:val="none"/>
        </w:rPr>
        <w:t>a</w:t>
      </w:r>
      <w:r w:rsidRPr="009D57AE">
        <w:rPr>
          <w:rFonts w:ascii="Times New Roman" w:eastAsia="Times New Roman" w:hAnsi="Times New Roman" w:cs="Times New Roman"/>
          <w:bCs/>
          <w:kern w:val="0"/>
          <w:sz w:val="24"/>
          <w:szCs w:val="24"/>
          <w14:ligatures w14:val="none"/>
        </w:rPr>
        <w:t xml:space="preserve"> “</w:t>
      </w:r>
      <w:r w:rsidR="00B55A1B">
        <w:rPr>
          <w:rFonts w:ascii="Times New Roman" w:hAnsi="Times New Roman" w:cs="Times New Roman"/>
          <w:color w:val="000000" w:themeColor="text1"/>
          <w:sz w:val="24"/>
          <w:szCs w:val="24"/>
        </w:rPr>
        <w:t>Būvprojekta izstrāde un autoruzraudzība Augšdaugavas novada pašvaldības ēkas energoefektivitātes paaugstināšanai Brīvības ielā 13, Ilūkstē, Augšdaugavas novadā</w:t>
      </w:r>
      <w:r w:rsidRPr="009D57AE">
        <w:rPr>
          <w:rFonts w:ascii="Times New Roman" w:eastAsia="Times New Roman" w:hAnsi="Times New Roman" w:cs="Times New Roman"/>
          <w:bCs/>
          <w:kern w:val="0"/>
          <w:sz w:val="24"/>
          <w:szCs w:val="24"/>
          <w14:ligatures w14:val="none"/>
        </w:rPr>
        <w:t>”, id</w:t>
      </w:r>
      <w:r w:rsidR="00573655">
        <w:rPr>
          <w:rFonts w:ascii="Times New Roman" w:eastAsia="Times New Roman" w:hAnsi="Times New Roman" w:cs="Times New Roman"/>
          <w:bCs/>
          <w:kern w:val="0"/>
          <w:sz w:val="24"/>
          <w:szCs w:val="24"/>
          <w14:ligatures w14:val="none"/>
        </w:rPr>
        <w:t>entifikācijas</w:t>
      </w:r>
      <w:r w:rsidRPr="009D57AE">
        <w:rPr>
          <w:rFonts w:ascii="Times New Roman" w:eastAsia="Times New Roman" w:hAnsi="Times New Roman" w:cs="Times New Roman"/>
          <w:bCs/>
          <w:kern w:val="0"/>
          <w:sz w:val="24"/>
          <w:szCs w:val="24"/>
          <w14:ligatures w14:val="none"/>
        </w:rPr>
        <w:t xml:space="preserve"> Nr.: </w:t>
      </w:r>
      <w:r>
        <w:rPr>
          <w:rFonts w:ascii="Times New Roman" w:eastAsia="Times New Roman" w:hAnsi="Times New Roman" w:cs="Times New Roman"/>
          <w:bCs/>
          <w:kern w:val="0"/>
          <w:sz w:val="24"/>
          <w:szCs w:val="24"/>
          <w14:ligatures w14:val="none"/>
        </w:rPr>
        <w:t xml:space="preserve">ANPCP </w:t>
      </w:r>
      <w:r w:rsidR="00B55A1B">
        <w:rPr>
          <w:rFonts w:ascii="Times New Roman" w:eastAsia="Times New Roman" w:hAnsi="Times New Roman" w:cs="Times New Roman"/>
          <w:bCs/>
          <w:kern w:val="0"/>
          <w:sz w:val="24"/>
          <w:szCs w:val="24"/>
          <w14:ligatures w14:val="none"/>
        </w:rPr>
        <w:t>2026/54</w:t>
      </w:r>
      <w:r w:rsidRPr="009D57AE">
        <w:rPr>
          <w:rFonts w:ascii="Times New Roman" w:eastAsia="Times New Roman" w:hAnsi="Times New Roman" w:cs="Times New Roman"/>
          <w:bCs/>
          <w:kern w:val="0"/>
          <w:sz w:val="24"/>
          <w:szCs w:val="24"/>
          <w14:ligatures w14:val="none"/>
        </w:rPr>
        <w:t>, apliecina, ka:</w:t>
      </w:r>
    </w:p>
    <w:p w14:paraId="1C6840CC" w14:textId="77777777" w:rsidR="00BC58A0" w:rsidRPr="009D57AE"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1. Pretendents ir iepazinies un piekrīt šī apliecinājuma saturam.</w:t>
      </w:r>
    </w:p>
    <w:p w14:paraId="668AA1FB" w14:textId="77777777" w:rsidR="00BC58A0" w:rsidRPr="009D57AE"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2. Pretendents apzinās, ka var tikt izslēgts no dalības iepirkumā, ja atklāsies, ka šis apliecinājums jebkādā veidā nav izsmeļošs un patiess.</w:t>
      </w:r>
    </w:p>
    <w:p w14:paraId="6F750C26" w14:textId="77777777" w:rsidR="00BC58A0" w:rsidRPr="009D57AE"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3. Pretendents ir pilnvarojis katru personu, kuras paraksts atrodas uz iepirkuma piedāvājuma, parakstīt šo apliecinājumu Pretendenta vārdā.</w:t>
      </w:r>
    </w:p>
    <w:p w14:paraId="785FF235" w14:textId="77777777" w:rsidR="00BC58A0" w:rsidRPr="007A712A"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7A712A">
        <w:rPr>
          <w:rFonts w:ascii="Times New Roman" w:eastAsia="Times New Roman" w:hAnsi="Times New Roman" w:cs="Times New Roman"/>
          <w:bCs/>
          <w:kern w:val="0"/>
          <w:sz w:val="23"/>
          <w:szCs w:val="23"/>
          <w14:ligatures w14:val="none"/>
        </w:rPr>
        <w:t xml:space="preserve">4. </w:t>
      </w:r>
      <w:r>
        <w:rPr>
          <w:rFonts w:ascii="Times New Roman" w:eastAsia="Times New Roman" w:hAnsi="Times New Roman" w:cs="Times New Roman"/>
          <w:bCs/>
          <w:kern w:val="0"/>
          <w:sz w:val="23"/>
          <w:szCs w:val="23"/>
          <w14:ligatures w14:val="none"/>
        </w:rPr>
        <w:t xml:space="preserve">Pretendents informē, ka </w:t>
      </w:r>
      <w:r w:rsidRPr="00BC58A0">
        <w:rPr>
          <w:rFonts w:ascii="Times New Roman" w:eastAsia="Times New Roman" w:hAnsi="Times New Roman" w:cs="Times New Roman"/>
          <w:bCs/>
          <w:color w:val="0070C0"/>
          <w:kern w:val="0"/>
          <w:sz w:val="23"/>
          <w:szCs w:val="23"/>
          <w14:ligatures w14:val="none"/>
        </w:rPr>
        <w:t>(</w:t>
      </w:r>
      <w:r w:rsidRPr="00BC58A0">
        <w:rPr>
          <w:rFonts w:ascii="Times New Roman" w:eastAsia="Times New Roman" w:hAnsi="Times New Roman" w:cs="Times New Roman"/>
          <w:bCs/>
          <w:i/>
          <w:color w:val="0070C0"/>
          <w:kern w:val="0"/>
          <w:sz w:val="23"/>
          <w:szCs w:val="23"/>
          <w14:ligatures w14:val="none"/>
        </w:rPr>
        <w:t>atzīmēt vienu no turpmāk minētajiem</w:t>
      </w:r>
      <w:r w:rsidRPr="00BC58A0">
        <w:rPr>
          <w:rFonts w:ascii="Times New Roman" w:eastAsia="Times New Roman" w:hAnsi="Times New Roman" w:cs="Times New Roman"/>
          <w:bCs/>
          <w:color w:val="0070C0"/>
          <w:kern w:val="0"/>
          <w:sz w:val="23"/>
          <w:szCs w:val="23"/>
          <w14:ligatures w14:val="none"/>
        </w:rPr>
        <w:t>)</w:t>
      </w:r>
      <w:r>
        <w:rPr>
          <w:rFonts w:ascii="Times New Roman" w:eastAsia="Times New Roman" w:hAnsi="Times New Roman" w:cs="Times New Roman"/>
          <w:bCs/>
          <w:kern w:val="0"/>
          <w:sz w:val="23"/>
          <w:szCs w:val="23"/>
          <w14:ligatures w14:val="none"/>
        </w:rPr>
        <w:t>:</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26"/>
        <w:gridCol w:w="9291"/>
      </w:tblGrid>
      <w:tr w:rsidR="00BC58A0" w:rsidRPr="009D57AE" w14:paraId="170FB649" w14:textId="77777777" w:rsidTr="00606E80">
        <w:tc>
          <w:tcPr>
            <w:tcW w:w="426" w:type="dxa"/>
            <w:tcBorders>
              <w:top w:val="single" w:sz="4" w:space="0" w:color="FFFFFF"/>
              <w:left w:val="single" w:sz="4" w:space="0" w:color="FFFFFF"/>
              <w:bottom w:val="single" w:sz="4" w:space="0" w:color="FFFFFF"/>
              <w:right w:val="single" w:sz="4" w:space="0" w:color="FFFFFF"/>
            </w:tcBorders>
            <w:hideMark/>
          </w:tcPr>
          <w:p w14:paraId="13DBC462" w14:textId="77777777" w:rsidR="00BC58A0" w:rsidRPr="009D57AE" w:rsidRDefault="00BC58A0" w:rsidP="00606E8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71099115" w14:textId="77777777" w:rsidR="00BC58A0" w:rsidRPr="009D57AE" w:rsidRDefault="00BC58A0" w:rsidP="00606E8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4.1. ir iesniedzis piedāvājumu neatkarīgi no konkurentiem</w:t>
            </w:r>
            <w:r w:rsidRPr="009D57AE">
              <w:rPr>
                <w:rFonts w:ascii="Times New Roman" w:eastAsia="Times New Roman" w:hAnsi="Times New Roman" w:cs="Times New Roman"/>
                <w:bCs/>
                <w:kern w:val="0"/>
                <w:sz w:val="23"/>
                <w:szCs w:val="23"/>
                <w:vertAlign w:val="superscript"/>
                <w14:ligatures w14:val="none"/>
              </w:rPr>
              <w:footnoteReference w:id="1"/>
            </w:r>
            <w:r w:rsidRPr="009D57AE">
              <w:rPr>
                <w:rFonts w:ascii="Times New Roman" w:eastAsia="Times New Roman" w:hAnsi="Times New Roman" w:cs="Times New Roman"/>
                <w:bCs/>
                <w:kern w:val="0"/>
                <w:sz w:val="23"/>
                <w:szCs w:val="23"/>
                <w14:ligatures w14:val="none"/>
              </w:rPr>
              <w:t xml:space="preserve"> un bez konsultācijām, līgumiem vai vienošanām, vai cita veida saziņas ar konkurentiem;</w:t>
            </w:r>
          </w:p>
        </w:tc>
      </w:tr>
      <w:tr w:rsidR="00BC58A0" w:rsidRPr="009D57AE" w14:paraId="5BBB3849" w14:textId="77777777" w:rsidTr="00606E80">
        <w:tc>
          <w:tcPr>
            <w:tcW w:w="426" w:type="dxa"/>
            <w:tcBorders>
              <w:top w:val="single" w:sz="4" w:space="0" w:color="FFFFFF"/>
              <w:left w:val="single" w:sz="4" w:space="0" w:color="FFFFFF"/>
              <w:bottom w:val="single" w:sz="4" w:space="0" w:color="FFFFFF"/>
              <w:right w:val="single" w:sz="4" w:space="0" w:color="FFFFFF"/>
            </w:tcBorders>
            <w:hideMark/>
          </w:tcPr>
          <w:p w14:paraId="50D0D879" w14:textId="77777777" w:rsidR="00BC58A0" w:rsidRPr="009D57AE" w:rsidRDefault="00BC58A0" w:rsidP="00606E8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770D7E82" w14:textId="77777777" w:rsidR="00BC58A0" w:rsidRPr="009D57AE" w:rsidRDefault="00BC58A0" w:rsidP="00606E8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86B3A7C" w14:textId="77777777" w:rsidR="00BC58A0" w:rsidRPr="009D57AE"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5. Pretendentam, izņemot gadījumu, kad pretendents šādu saziņu ir paziņojis saskaņā ar šī apliecinājuma 4.2. apakšpunktu, ne ar vienu konkurentu nav bijusi saziņa attiecībā uz:</w:t>
      </w:r>
    </w:p>
    <w:p w14:paraId="04AF8B74" w14:textId="77777777" w:rsidR="00BC58A0" w:rsidRPr="009D57AE" w:rsidRDefault="00BC58A0" w:rsidP="00BC58A0">
      <w:pPr>
        <w:spacing w:after="0" w:line="240" w:lineRule="auto"/>
        <w:ind w:left="284"/>
        <w:contextualSpacing/>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5.1. cenām;</w:t>
      </w:r>
    </w:p>
    <w:p w14:paraId="5D85A3E6" w14:textId="77777777" w:rsidR="00BC58A0" w:rsidRPr="009D57AE" w:rsidRDefault="00BC58A0" w:rsidP="00BC58A0">
      <w:pPr>
        <w:spacing w:after="0" w:line="240" w:lineRule="auto"/>
        <w:ind w:left="284"/>
        <w:contextualSpacing/>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5.2. cenas aprēķināšanas metodēm, faktoriem (apstākļiem) vai formulām;</w:t>
      </w:r>
    </w:p>
    <w:p w14:paraId="6AEDA8AF" w14:textId="77777777" w:rsidR="00BC58A0" w:rsidRPr="009D57AE" w:rsidRDefault="00BC58A0" w:rsidP="00BC58A0">
      <w:pPr>
        <w:spacing w:after="0" w:line="240" w:lineRule="auto"/>
        <w:ind w:left="284"/>
        <w:contextualSpacing/>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5.3. nodomu vai lēmumu piedalīties vai nepiedalīties iepirkumā (iesniegt vai neiesniegt piedāvājumu); vai</w:t>
      </w:r>
    </w:p>
    <w:p w14:paraId="3A6D44A0" w14:textId="77777777" w:rsidR="00BC58A0" w:rsidRPr="009D57AE" w:rsidRDefault="00BC58A0" w:rsidP="00BC58A0">
      <w:pPr>
        <w:spacing w:after="0" w:line="240" w:lineRule="auto"/>
        <w:ind w:left="284"/>
        <w:contextualSpacing/>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 xml:space="preserve">5.4. tādu piedāvājuma iesniegšanu, kas neatbilst iepirkuma prasībām; </w:t>
      </w:r>
    </w:p>
    <w:p w14:paraId="0CEE7C21" w14:textId="77777777" w:rsidR="00BC58A0" w:rsidRPr="009D57AE" w:rsidRDefault="00BC58A0" w:rsidP="00BC58A0">
      <w:pPr>
        <w:spacing w:after="0" w:line="240" w:lineRule="auto"/>
        <w:ind w:left="284"/>
        <w:contextualSpacing/>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5.5. kvalitāti, apjomu, specifikāciju, izpildes, piegādes vai citiem nosacījumiem, kas risināmi neatkarīgi no konkurentiem, tiem produktiem vai pakalpojumiem, uz ko attiecas šis iepirkums.</w:t>
      </w:r>
    </w:p>
    <w:p w14:paraId="341CB4D6" w14:textId="77777777" w:rsidR="00BC58A0" w:rsidRPr="009D57AE" w:rsidRDefault="00BC58A0" w:rsidP="00BC58A0">
      <w:pPr>
        <w:spacing w:after="0" w:line="240" w:lineRule="auto"/>
        <w:ind w:left="284" w:hanging="284"/>
        <w:jc w:val="both"/>
        <w:rPr>
          <w:rFonts w:ascii="Times New Roman" w:eastAsia="Times New Roman" w:hAnsi="Times New Roman" w:cs="Times New Roman"/>
          <w:bCs/>
          <w:kern w:val="0"/>
          <w:sz w:val="23"/>
          <w:szCs w:val="23"/>
          <w14:ligatures w14:val="none"/>
        </w:rPr>
      </w:pPr>
      <w:r w:rsidRPr="009D57AE">
        <w:rPr>
          <w:rFonts w:ascii="Times New Roman" w:eastAsia="Times New Roman" w:hAnsi="Times New Roman" w:cs="Times New Roman"/>
          <w:bCs/>
          <w:kern w:val="0"/>
          <w:sz w:val="23"/>
          <w:szCs w:val="23"/>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4C524E15" w14:textId="77777777" w:rsidR="00BC58A0" w:rsidRPr="009D57AE" w:rsidRDefault="00BC58A0" w:rsidP="00BC58A0">
      <w:pPr>
        <w:spacing w:after="0" w:line="240" w:lineRule="auto"/>
        <w:ind w:left="284" w:hanging="284"/>
        <w:jc w:val="both"/>
        <w:rPr>
          <w:rFonts w:ascii="Times New Roman" w:eastAsia="Times New Roman" w:hAnsi="Times New Roman" w:cs="Times New Roman"/>
          <w:bCs/>
          <w:snapToGrid w:val="0"/>
          <w:kern w:val="0"/>
          <w:sz w:val="23"/>
          <w:szCs w:val="23"/>
          <w:lang w:eastAsia="ru-RU"/>
          <w14:ligatures w14:val="none"/>
        </w:rPr>
      </w:pPr>
      <w:r w:rsidRPr="009D57AE">
        <w:rPr>
          <w:rFonts w:ascii="Times New Roman" w:eastAsia="Times New Roman" w:hAnsi="Times New Roman" w:cs="Times New Roman"/>
          <w:bCs/>
          <w:kern w:val="0"/>
          <w:sz w:val="23"/>
          <w:szCs w:val="23"/>
          <w14:ligatures w14:val="none"/>
        </w:rPr>
        <w:t>7. Pretendents apzinās, ka Konkurences likumā noteikta atbildība par aizliegtām vienošanām, paredzot naudas sodu un Publisko iepirkumu likums</w:t>
      </w:r>
      <w:r w:rsidRPr="009D57AE">
        <w:rPr>
          <w:rFonts w:ascii="Times New Roman" w:eastAsia="Times New Roman" w:hAnsi="Times New Roman" w:cs="Times New Roman"/>
          <w:bCs/>
          <w:kern w:val="0"/>
          <w:sz w:val="23"/>
          <w:szCs w:val="23"/>
          <w:vertAlign w:val="superscript"/>
          <w14:ligatures w14:val="none"/>
        </w:rPr>
        <w:footnoteReference w:id="2"/>
      </w:r>
      <w:r w:rsidRPr="009D57AE">
        <w:rPr>
          <w:rFonts w:ascii="Times New Roman" w:eastAsia="Times New Roman" w:hAnsi="Times New Roman" w:cs="Times New Roman"/>
          <w:bCs/>
          <w:kern w:val="0"/>
          <w:sz w:val="23"/>
          <w:szCs w:val="23"/>
          <w14:ligatures w14:val="none"/>
        </w:rPr>
        <w:t xml:space="preserve"> paredz uz 3 gadiem izslēgt Pretendentu no dalības </w:t>
      </w:r>
      <w:r w:rsidRPr="009D57AE">
        <w:rPr>
          <w:rFonts w:ascii="Times New Roman" w:eastAsia="Times New Roman" w:hAnsi="Times New Roman" w:cs="Times New Roman"/>
          <w:bCs/>
          <w:kern w:val="0"/>
          <w:sz w:val="23"/>
          <w:szCs w:val="23"/>
          <w14:ligatures w14:val="none"/>
        </w:rPr>
        <w:lastRenderedPageBreak/>
        <w:t xml:space="preserve">iepirkuma procedūrā. </w:t>
      </w:r>
      <w:r w:rsidRPr="009D57AE">
        <w:rPr>
          <w:rFonts w:ascii="Times New Roman" w:eastAsia="Times New Roman" w:hAnsi="Times New Roman" w:cs="Times New Roman"/>
          <w:bCs/>
          <w:snapToGrid w:val="0"/>
          <w:kern w:val="0"/>
          <w:sz w:val="23"/>
          <w:szCs w:val="23"/>
          <w:lang w:eastAsia="ru-RU"/>
          <w14:ligatures w14:val="none"/>
        </w:rPr>
        <w:t>Izņēmums ir gadījumi, kad kompetentā konkurences iestāde, konstatējot konkurences tiesību pārkāpumu, ir atbrīvojusi pretendentu, kurš iecietības programmas</w:t>
      </w:r>
      <w:r w:rsidRPr="009D57AE">
        <w:rPr>
          <w:rFonts w:ascii="Times New Roman" w:eastAsia="Times New Roman" w:hAnsi="Times New Roman" w:cs="Times New Roman"/>
          <w:bCs/>
          <w:snapToGrid w:val="0"/>
          <w:kern w:val="0"/>
          <w:sz w:val="23"/>
          <w:szCs w:val="23"/>
          <w:vertAlign w:val="superscript"/>
          <w:lang w:eastAsia="ru-RU"/>
          <w14:ligatures w14:val="none"/>
        </w:rPr>
        <w:footnoteReference w:id="3"/>
      </w:r>
      <w:r w:rsidRPr="009D57AE">
        <w:rPr>
          <w:rFonts w:ascii="Times New Roman" w:eastAsia="Times New Roman" w:hAnsi="Times New Roman" w:cs="Times New Roman"/>
          <w:bCs/>
          <w:snapToGrid w:val="0"/>
          <w:kern w:val="0"/>
          <w:sz w:val="23"/>
          <w:szCs w:val="23"/>
          <w:lang w:eastAsia="ru-RU"/>
          <w14:ligatures w14:val="none"/>
        </w:rPr>
        <w:t xml:space="preserve"> ietvaros ir sadarbojies ar to, no naudas soda vai naudas sodu samazinājusi.</w:t>
      </w:r>
    </w:p>
    <w:p w14:paraId="0C8A5B64" w14:textId="77777777" w:rsidR="00BC58A0" w:rsidRPr="009D57AE" w:rsidRDefault="00BC58A0" w:rsidP="00BC58A0">
      <w:pPr>
        <w:spacing w:after="0" w:line="240" w:lineRule="auto"/>
        <w:rPr>
          <w:rFonts w:ascii="Times New Roman" w:eastAsia="Times New Roman" w:hAnsi="Times New Roman" w:cs="Times New Roman"/>
          <w:bCs/>
          <w:snapToGrid w:val="0"/>
          <w:kern w:val="0"/>
          <w:sz w:val="20"/>
          <w:szCs w:val="23"/>
          <w:lang w:eastAsia="ru-RU"/>
          <w14:ligatures w14:val="none"/>
        </w:rPr>
      </w:pPr>
    </w:p>
    <w:p w14:paraId="32E0C40D" w14:textId="77777777" w:rsidR="00BC58A0" w:rsidRPr="009D57AE" w:rsidRDefault="00BC58A0" w:rsidP="00BC58A0">
      <w:pPr>
        <w:spacing w:after="0" w:line="240" w:lineRule="auto"/>
        <w:rPr>
          <w:rFonts w:ascii="Times New Roman" w:eastAsia="Times New Roman" w:hAnsi="Times New Roman" w:cs="Times New Roman"/>
          <w:bCs/>
          <w:snapToGrid w:val="0"/>
          <w:kern w:val="0"/>
          <w:sz w:val="20"/>
          <w:szCs w:val="23"/>
          <w:lang w:eastAsia="ru-RU"/>
          <w14:ligatures w14:val="none"/>
        </w:rPr>
      </w:pPr>
    </w:p>
    <w:p w14:paraId="73CDED74" w14:textId="4931C87D" w:rsidR="00BC58A0" w:rsidRPr="009D57AE" w:rsidRDefault="00BC58A0" w:rsidP="00BC58A0">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sidR="005D0EBE">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3E1B66F6" w14:textId="77777777" w:rsidR="00BC58A0" w:rsidRPr="009D57AE" w:rsidRDefault="00BC58A0" w:rsidP="00BC58A0">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p w14:paraId="3C49D3E5" w14:textId="77777777" w:rsidR="00BC58A0" w:rsidRPr="009D57AE" w:rsidRDefault="00BC58A0" w:rsidP="00BC58A0">
      <w:pPr>
        <w:spacing w:after="0" w:line="240" w:lineRule="auto"/>
        <w:jc w:val="right"/>
        <w:rPr>
          <w:rFonts w:ascii="Times New Roman" w:eastAsia="Times New Roman" w:hAnsi="Times New Roman" w:cs="Times New Roman"/>
          <w:b/>
          <w:kern w:val="0"/>
          <w:sz w:val="20"/>
          <w:szCs w:val="20"/>
          <w14:ligatures w14:val="none"/>
        </w:rPr>
      </w:pPr>
    </w:p>
    <w:p w14:paraId="7752BA93" w14:textId="77777777" w:rsidR="00BC58A0" w:rsidRPr="009D57AE" w:rsidRDefault="00BC58A0" w:rsidP="00BC58A0">
      <w:pPr>
        <w:spacing w:after="0" w:line="240" w:lineRule="auto"/>
        <w:jc w:val="right"/>
        <w:rPr>
          <w:rFonts w:ascii="Times New Roman" w:eastAsia="Times New Roman" w:hAnsi="Times New Roman" w:cs="Times New Roman"/>
          <w:b/>
          <w:kern w:val="0"/>
          <w:sz w:val="20"/>
          <w:szCs w:val="20"/>
          <w:lang w:eastAsia="ar-SA"/>
          <w14:ligatures w14:val="none"/>
        </w:rPr>
      </w:pPr>
    </w:p>
    <w:p w14:paraId="3BCC970F" w14:textId="77777777" w:rsidR="00BC58A0" w:rsidRPr="009D57AE" w:rsidRDefault="00BC58A0" w:rsidP="00BC58A0">
      <w:pPr>
        <w:spacing w:after="0" w:line="240" w:lineRule="auto"/>
        <w:jc w:val="right"/>
        <w:rPr>
          <w:rFonts w:ascii="Times New Roman" w:eastAsia="Times New Roman" w:hAnsi="Times New Roman" w:cs="Times New Roman"/>
          <w:b/>
          <w:kern w:val="0"/>
          <w:sz w:val="20"/>
          <w:szCs w:val="20"/>
          <w:lang w:eastAsia="ar-SA"/>
          <w14:ligatures w14:val="none"/>
        </w:rPr>
      </w:pPr>
    </w:p>
    <w:p w14:paraId="32CBE574" w14:textId="77777777" w:rsidR="00BC58A0" w:rsidRPr="009D57AE" w:rsidRDefault="00BC58A0" w:rsidP="00BC58A0">
      <w:pPr>
        <w:spacing w:after="0" w:line="240" w:lineRule="auto"/>
        <w:rPr>
          <w:rFonts w:ascii="Times New Roman" w:eastAsia="Times New Roman" w:hAnsi="Times New Roman" w:cs="Times New Roman"/>
          <w:kern w:val="0"/>
          <w14:ligatures w14:val="none"/>
        </w:rPr>
      </w:pPr>
      <w:bookmarkStart w:id="120" w:name="_Hlk167202137"/>
      <w:r w:rsidRPr="009D57AE">
        <w:rPr>
          <w:rFonts w:ascii="Times New Roman" w:eastAsia="Times New Roman" w:hAnsi="Times New Roman" w:cs="Times New Roman"/>
          <w:kern w:val="0"/>
          <w14:ligatures w14:val="none"/>
        </w:rPr>
        <w:t>Pretendenta pārstāvis            ___________________________________________________________</w:t>
      </w:r>
    </w:p>
    <w:p w14:paraId="532E6629" w14:textId="77777777" w:rsidR="00BC58A0" w:rsidRPr="009D57AE" w:rsidRDefault="00BC58A0" w:rsidP="00BC58A0">
      <w:pPr>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i/>
          <w:kern w:val="0"/>
          <w14:ligatures w14:val="none"/>
        </w:rPr>
        <w:t xml:space="preserve">                                               ( paraksts, vārds, uzvārds)</w:t>
      </w:r>
    </w:p>
    <w:p w14:paraId="361216A0" w14:textId="77777777" w:rsidR="00BC58A0" w:rsidRPr="009D57AE" w:rsidRDefault="00BC58A0" w:rsidP="00BC58A0">
      <w:pPr>
        <w:spacing w:after="0" w:line="240" w:lineRule="auto"/>
        <w:rPr>
          <w:rFonts w:ascii="Times New Roman" w:eastAsia="Times New Roman" w:hAnsi="Times New Roman" w:cs="Times New Roman"/>
          <w:bCs/>
          <w:snapToGrid w:val="0"/>
          <w:kern w:val="0"/>
          <w:sz w:val="20"/>
          <w:szCs w:val="23"/>
          <w:lang w:eastAsia="ru-RU"/>
          <w14:ligatures w14:val="none"/>
        </w:rPr>
      </w:pPr>
    </w:p>
    <w:bookmarkEnd w:id="120"/>
    <w:p w14:paraId="6EFAC8E5" w14:textId="77777777" w:rsidR="00BC58A0" w:rsidRPr="009D57AE" w:rsidRDefault="00BC58A0" w:rsidP="00BC58A0">
      <w:pPr>
        <w:spacing w:after="0" w:line="240" w:lineRule="auto"/>
        <w:rPr>
          <w:rFonts w:ascii="Times New Roman" w:eastAsia="Times New Roman" w:hAnsi="Times New Roman" w:cs="Times New Roman"/>
          <w:bCs/>
          <w:snapToGrid w:val="0"/>
          <w:kern w:val="0"/>
          <w:sz w:val="20"/>
          <w:szCs w:val="23"/>
          <w:lang w:eastAsia="ru-RU"/>
          <w14:ligatures w14:val="none"/>
        </w:rPr>
      </w:pPr>
    </w:p>
    <w:p w14:paraId="2E39CBED"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D1B3D90"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99164A8"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F7F957C"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2973D20"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3CA7187"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151ECDC5"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6937CF1"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DEB4766"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ED5169D"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43C038C"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6AA0CF5"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DA99D4A"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FB68EC5"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FFD8886"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50809458"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6179B57D"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1450A1C0"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E4172F6"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1DA14284"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5851C552"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61930559"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8F9451B"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F3463E5"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13197D9F"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55DF517"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EBF9CF1"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D24BC68"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411D7DB"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47F5A85"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3582D88"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B79EA74"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4EA0DE61"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25E94173"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61B926F1"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0A99D551"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0E04329"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39944A9"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00AF275" w14:textId="77777777" w:rsidR="00573655" w:rsidRDefault="00573655" w:rsidP="00FC6218">
      <w:pPr>
        <w:spacing w:after="0" w:line="240" w:lineRule="auto"/>
        <w:jc w:val="right"/>
        <w:rPr>
          <w:rFonts w:ascii="Times New Roman" w:eastAsia="Times New Roman" w:hAnsi="Times New Roman" w:cs="Times New Roman"/>
          <w:b/>
          <w:kern w:val="0"/>
          <w14:ligatures w14:val="none"/>
        </w:rPr>
      </w:pPr>
    </w:p>
    <w:p w14:paraId="5356391D" w14:textId="77777777" w:rsidR="00573655" w:rsidRDefault="00573655" w:rsidP="00FC6218">
      <w:pPr>
        <w:spacing w:after="0" w:line="240" w:lineRule="auto"/>
        <w:jc w:val="right"/>
        <w:rPr>
          <w:rFonts w:ascii="Times New Roman" w:eastAsia="Times New Roman" w:hAnsi="Times New Roman" w:cs="Times New Roman"/>
          <w:b/>
          <w:kern w:val="0"/>
          <w14:ligatures w14:val="none"/>
        </w:rPr>
      </w:pPr>
    </w:p>
    <w:p w14:paraId="1CDE706B" w14:textId="77777777" w:rsidR="00573655" w:rsidRDefault="00573655" w:rsidP="00FC6218">
      <w:pPr>
        <w:spacing w:after="0" w:line="240" w:lineRule="auto"/>
        <w:jc w:val="right"/>
        <w:rPr>
          <w:rFonts w:ascii="Times New Roman" w:eastAsia="Times New Roman" w:hAnsi="Times New Roman" w:cs="Times New Roman"/>
          <w:b/>
          <w:kern w:val="0"/>
          <w14:ligatures w14:val="none"/>
        </w:rPr>
      </w:pPr>
    </w:p>
    <w:p w14:paraId="2E326833" w14:textId="77777777" w:rsidR="00573655" w:rsidRDefault="00573655" w:rsidP="00FC6218">
      <w:pPr>
        <w:spacing w:after="0" w:line="240" w:lineRule="auto"/>
        <w:jc w:val="right"/>
        <w:rPr>
          <w:rFonts w:ascii="Times New Roman" w:eastAsia="Times New Roman" w:hAnsi="Times New Roman" w:cs="Times New Roman"/>
          <w:b/>
          <w:kern w:val="0"/>
          <w14:ligatures w14:val="none"/>
        </w:rPr>
      </w:pPr>
    </w:p>
    <w:p w14:paraId="36386F3B" w14:textId="162A6386" w:rsidR="00BC58A0" w:rsidRPr="009D57AE" w:rsidRDefault="00BC58A0" w:rsidP="00BC58A0">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t>1</w:t>
      </w:r>
      <w:r w:rsidR="00902B92">
        <w:rPr>
          <w:rFonts w:ascii="Times New Roman" w:eastAsia="Times New Roman" w:hAnsi="Times New Roman" w:cs="Times New Roman"/>
          <w:b/>
          <w:kern w:val="0"/>
          <w:sz w:val="20"/>
          <w:szCs w:val="20"/>
          <w:lang w:eastAsia="ar-SA"/>
          <w14:ligatures w14:val="none"/>
        </w:rPr>
        <w:t>1</w:t>
      </w:r>
      <w:r w:rsidRPr="009D57AE">
        <w:rPr>
          <w:rFonts w:ascii="Times New Roman" w:eastAsia="Times New Roman" w:hAnsi="Times New Roman" w:cs="Times New Roman"/>
          <w:b/>
          <w:kern w:val="0"/>
          <w:sz w:val="20"/>
          <w:szCs w:val="20"/>
          <w:lang w:eastAsia="ar-SA"/>
          <w14:ligatures w14:val="none"/>
        </w:rPr>
        <w:t>.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15BF1FC9" w14:textId="011AAB90" w:rsidR="00844351" w:rsidRDefault="00844351" w:rsidP="00803442">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07A01A8C" w14:textId="5F911848" w:rsidR="00BC58A0" w:rsidRPr="009D57AE" w:rsidRDefault="00BC58A0" w:rsidP="00BC58A0">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B55A1B">
        <w:rPr>
          <w:rFonts w:ascii="Times New Roman" w:eastAsia="Times New Roman" w:hAnsi="Times New Roman" w:cs="Times New Roman"/>
          <w:kern w:val="0"/>
          <w:sz w:val="20"/>
          <w:szCs w:val="20"/>
          <w:lang w:eastAsia="ar-SA"/>
          <w14:ligatures w14:val="none"/>
        </w:rPr>
        <w:t>2026/54</w:t>
      </w:r>
    </w:p>
    <w:p w14:paraId="24D13CB8"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1D0273CD"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311C5B0A" w14:textId="77777777" w:rsidR="00BC58A0" w:rsidRDefault="00BC58A0" w:rsidP="00FC6218">
      <w:pPr>
        <w:spacing w:after="0" w:line="240" w:lineRule="auto"/>
        <w:jc w:val="right"/>
        <w:rPr>
          <w:rFonts w:ascii="Times New Roman" w:eastAsia="Times New Roman" w:hAnsi="Times New Roman" w:cs="Times New Roman"/>
          <w:b/>
          <w:kern w:val="0"/>
          <w14:ligatures w14:val="none"/>
        </w:rPr>
      </w:pPr>
    </w:p>
    <w:p w14:paraId="71E9F38D" w14:textId="77777777" w:rsidR="00BC58A0" w:rsidRPr="009D57AE" w:rsidRDefault="00BC58A0" w:rsidP="00FC6218">
      <w:pPr>
        <w:spacing w:after="0" w:line="240" w:lineRule="auto"/>
        <w:jc w:val="right"/>
        <w:rPr>
          <w:rFonts w:ascii="Times New Roman" w:eastAsia="Times New Roman" w:hAnsi="Times New Roman" w:cs="Times New Roman"/>
          <w:b/>
          <w:kern w:val="0"/>
          <w14:ligatures w14:val="none"/>
        </w:rPr>
      </w:pPr>
    </w:p>
    <w:p w14:paraId="44D2CC1E" w14:textId="77777777" w:rsidR="0091105E" w:rsidRPr="009D57AE" w:rsidRDefault="0091105E" w:rsidP="0091105E">
      <w:pPr>
        <w:ind w:left="4820" w:firstLine="720"/>
        <w:jc w:val="right"/>
        <w:rPr>
          <w:rFonts w:ascii="Times New Roman" w:eastAsia="Times New Roman" w:hAnsi="Times New Roman" w:cs="Times New Roman"/>
          <w:b/>
          <w:bCs/>
          <w:kern w:val="0"/>
          <w14:ligatures w14:val="none"/>
        </w:rPr>
      </w:pPr>
      <w:r w:rsidRPr="009D57AE">
        <w:rPr>
          <w:rFonts w:ascii="Times New Roman" w:eastAsia="Times New Roman" w:hAnsi="Times New Roman" w:cs="Times New Roman"/>
          <w:b/>
          <w:bCs/>
          <w:kern w:val="0"/>
          <w14:ligatures w14:val="none"/>
        </w:rPr>
        <w:t>PROJEKTS</w:t>
      </w:r>
    </w:p>
    <w:p w14:paraId="65ED76C3" w14:textId="0FFE3CF0" w:rsidR="0091105E" w:rsidRPr="009D57AE" w:rsidRDefault="0091105E" w:rsidP="0091105E">
      <w:pPr>
        <w:tabs>
          <w:tab w:val="left" w:pos="-720"/>
        </w:tabs>
        <w:suppressAutoHyphens/>
        <w:spacing w:before="120" w:after="120" w:line="256" w:lineRule="auto"/>
        <w:ind w:left="-284" w:firstLine="284"/>
        <w:jc w:val="center"/>
        <w:rPr>
          <w:rFonts w:ascii="Times New Roman" w:eastAsia="Times New Roman" w:hAnsi="Times New Roman" w:cs="Times New Roman"/>
          <w:color w:val="0D0D0D" w:themeColor="text1" w:themeTint="F2"/>
          <w:kern w:val="0"/>
          <w:lang w:eastAsia="ar-SA"/>
          <w14:ligatures w14:val="none"/>
        </w:rPr>
      </w:pPr>
      <w:bookmarkStart w:id="121" w:name="_Hlk156565095"/>
      <w:bookmarkStart w:id="122" w:name="_Hlk156379699"/>
      <w:r w:rsidRPr="009D57AE">
        <w:rPr>
          <w:rFonts w:ascii="Times New Roman" w:eastAsia="Times New Roman" w:hAnsi="Times New Roman" w:cs="Times New Roman"/>
          <w:b/>
          <w:bCs/>
          <w:caps/>
          <w:color w:val="0D0D0D" w:themeColor="text1" w:themeTint="F2"/>
          <w:kern w:val="0"/>
          <w:lang w:eastAsia="ar-SA"/>
          <w14:ligatures w14:val="none"/>
        </w:rPr>
        <w:t>Līgums</w:t>
      </w:r>
    </w:p>
    <w:p w14:paraId="61F1F33A" w14:textId="77777777" w:rsidR="0091105E" w:rsidRPr="009D57AE" w:rsidRDefault="0091105E" w:rsidP="0091105E">
      <w:pPr>
        <w:suppressAutoHyphens/>
        <w:spacing w:before="120" w:after="120" w:line="256" w:lineRule="auto"/>
        <w:ind w:left="709" w:hanging="709"/>
        <w:jc w:val="center"/>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par būvniecības ieceres dokumentācijas izstrādi</w:t>
      </w:r>
    </w:p>
    <w:tbl>
      <w:tblPr>
        <w:tblW w:w="9108" w:type="dxa"/>
        <w:tblLook w:val="01E0" w:firstRow="1" w:lastRow="1" w:firstColumn="1" w:lastColumn="1" w:noHBand="0" w:noVBand="0"/>
      </w:tblPr>
      <w:tblGrid>
        <w:gridCol w:w="4440"/>
        <w:gridCol w:w="236"/>
        <w:gridCol w:w="4432"/>
      </w:tblGrid>
      <w:tr w:rsidR="007750FD" w:rsidRPr="009D57AE" w14:paraId="1AB8B2D2" w14:textId="77777777" w:rsidTr="00922AFB">
        <w:tc>
          <w:tcPr>
            <w:tcW w:w="4440" w:type="dxa"/>
            <w:vAlign w:val="center"/>
          </w:tcPr>
          <w:p w14:paraId="03EEB567" w14:textId="77777777" w:rsidR="007750FD" w:rsidRPr="009D57AE" w:rsidRDefault="007750FD" w:rsidP="00922AFB">
            <w:pPr>
              <w:adjustRightInd w:val="0"/>
              <w:spacing w:after="0" w:line="240" w:lineRule="auto"/>
              <w:jc w:val="both"/>
              <w:rPr>
                <w:rFonts w:ascii="Times New Roman" w:eastAsia="Times New Roman" w:hAnsi="Times New Roman" w:cs="Times New Roman"/>
                <w:b/>
                <w:bCs/>
                <w:kern w:val="0"/>
                <w14:ligatures w14:val="none"/>
              </w:rPr>
            </w:pPr>
            <w:bookmarkStart w:id="123" w:name="_Hlk182570961"/>
            <w:bookmarkEnd w:id="121"/>
            <w:bookmarkEnd w:id="122"/>
          </w:p>
          <w:p w14:paraId="77B1DCEC" w14:textId="77777777" w:rsidR="007750FD" w:rsidRPr="009D57AE" w:rsidRDefault="007750FD" w:rsidP="00922AFB">
            <w:pPr>
              <w:adjustRightInd w:val="0"/>
              <w:spacing w:after="0" w:line="240" w:lineRule="auto"/>
              <w:jc w:val="both"/>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Pasūtītāja līgumu reģistrācijas</w:t>
            </w:r>
          </w:p>
          <w:p w14:paraId="7D7545E3" w14:textId="77777777" w:rsidR="007750FD" w:rsidRPr="009D57AE" w:rsidRDefault="007750FD" w:rsidP="00922AFB">
            <w:pPr>
              <w:adjustRightInd w:val="0"/>
              <w:spacing w:after="0" w:line="240" w:lineRule="auto"/>
              <w:jc w:val="both"/>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Uzskaites</w:t>
            </w:r>
            <w:r>
              <w:rPr>
                <w:rFonts w:ascii="Times New Roman" w:eastAsia="Times New Roman" w:hAnsi="Times New Roman" w:cs="Times New Roman"/>
                <w:bCs/>
                <w:kern w:val="0"/>
                <w14:ligatures w14:val="none"/>
              </w:rPr>
              <w:t xml:space="preserve"> </w:t>
            </w:r>
            <w:r w:rsidRPr="00FF7615">
              <w:rPr>
                <w:rFonts w:ascii="Times New Roman" w:eastAsia="Times New Roman" w:hAnsi="Times New Roman" w:cs="Times New Roman"/>
                <w:bCs/>
                <w:kern w:val="0"/>
                <w14:ligatures w14:val="none"/>
              </w:rPr>
              <w:t>Nr. #REG_NUMURS#</w:t>
            </w:r>
          </w:p>
        </w:tc>
        <w:tc>
          <w:tcPr>
            <w:tcW w:w="236" w:type="dxa"/>
            <w:vAlign w:val="center"/>
          </w:tcPr>
          <w:p w14:paraId="170714EC" w14:textId="77777777" w:rsidR="007750FD" w:rsidRPr="009D57AE" w:rsidRDefault="007750FD" w:rsidP="00922AFB">
            <w:pPr>
              <w:adjustRightInd w:val="0"/>
              <w:spacing w:after="0" w:line="240" w:lineRule="auto"/>
              <w:ind w:left="284"/>
              <w:jc w:val="both"/>
              <w:rPr>
                <w:rFonts w:ascii="Times New Roman" w:eastAsia="Times New Roman" w:hAnsi="Times New Roman" w:cs="Times New Roman"/>
                <w:b/>
                <w:bCs/>
                <w:kern w:val="0"/>
                <w14:ligatures w14:val="none"/>
              </w:rPr>
            </w:pPr>
          </w:p>
        </w:tc>
        <w:tc>
          <w:tcPr>
            <w:tcW w:w="4432" w:type="dxa"/>
            <w:vAlign w:val="center"/>
          </w:tcPr>
          <w:p w14:paraId="05BA542A" w14:textId="77777777" w:rsidR="007750FD" w:rsidRPr="009D57AE" w:rsidRDefault="007750FD" w:rsidP="00922AFB">
            <w:pPr>
              <w:adjustRightInd w:val="0"/>
              <w:spacing w:after="0" w:line="240" w:lineRule="auto"/>
              <w:ind w:left="284"/>
              <w:jc w:val="right"/>
              <w:rPr>
                <w:rFonts w:ascii="Times New Roman" w:eastAsia="Times New Roman" w:hAnsi="Times New Roman" w:cs="Times New Roman"/>
                <w:b/>
                <w:bCs/>
                <w:kern w:val="0"/>
                <w14:ligatures w14:val="none"/>
              </w:rPr>
            </w:pPr>
          </w:p>
          <w:p w14:paraId="583B8C19" w14:textId="77777777" w:rsidR="007750FD" w:rsidRPr="009D57AE" w:rsidRDefault="007750FD" w:rsidP="007750FD">
            <w:pPr>
              <w:adjustRightInd w:val="0"/>
              <w:spacing w:after="0" w:line="240" w:lineRule="auto"/>
              <w:ind w:left="284"/>
              <w:jc w:val="center"/>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 xml:space="preserve">Izpildītāja līgumu reģistrācijas </w:t>
            </w:r>
          </w:p>
          <w:p w14:paraId="7F7A87CD" w14:textId="4A388356" w:rsidR="007750FD" w:rsidRPr="009D57AE" w:rsidRDefault="007750FD" w:rsidP="00922AFB">
            <w:pPr>
              <w:adjustRightInd w:val="0"/>
              <w:spacing w:after="0" w:line="240" w:lineRule="auto"/>
              <w:ind w:left="284"/>
              <w:jc w:val="center"/>
              <w:rPr>
                <w:rFonts w:ascii="Times New Roman" w:eastAsia="Times New Roman" w:hAnsi="Times New Roman" w:cs="Times New Roman"/>
                <w:b/>
                <w:bCs/>
                <w:kern w:val="0"/>
                <w14:ligatures w14:val="none"/>
              </w:rPr>
            </w:pPr>
            <w:r w:rsidRPr="007F2D1C">
              <w:rPr>
                <w:rFonts w:ascii="Times New Roman" w:eastAsia="Times New Roman" w:hAnsi="Times New Roman" w:cs="Times New Roman"/>
                <w:bCs/>
                <w:kern w:val="0"/>
                <w14:ligatures w14:val="none"/>
              </w:rPr>
              <w:t>uzskaites Nr.</w:t>
            </w:r>
            <w:r w:rsidRPr="007F2D1C">
              <w:t xml:space="preserve"> </w:t>
            </w:r>
            <w:r>
              <w:rPr>
                <w:rFonts w:ascii="Times New Roman" w:eastAsia="Times New Roman" w:hAnsi="Times New Roman" w:cs="Times New Roman"/>
                <w:bCs/>
                <w:kern w:val="0"/>
                <w14:ligatures w14:val="none"/>
              </w:rPr>
              <w:t>_____________</w:t>
            </w:r>
          </w:p>
        </w:tc>
      </w:tr>
    </w:tbl>
    <w:p w14:paraId="3AB0D2C5" w14:textId="77777777" w:rsidR="007750FD" w:rsidRDefault="007750FD" w:rsidP="007750FD">
      <w:pPr>
        <w:spacing w:after="0" w:line="240" w:lineRule="auto"/>
        <w:ind w:left="40"/>
        <w:rPr>
          <w:rFonts w:ascii="Times New Roman" w:hAnsi="Times New Roman" w:cs="Times New Roman"/>
          <w:bCs/>
          <w:i/>
        </w:rPr>
      </w:pPr>
    </w:p>
    <w:p w14:paraId="707EF76E" w14:textId="77777777" w:rsidR="007750FD" w:rsidRDefault="007750FD" w:rsidP="007750FD">
      <w:pPr>
        <w:spacing w:after="0" w:line="240" w:lineRule="auto"/>
        <w:ind w:left="40"/>
        <w:rPr>
          <w:rFonts w:ascii="Times New Roman" w:hAnsi="Times New Roman" w:cs="Times New Roman"/>
          <w:bCs/>
          <w:i/>
        </w:rPr>
      </w:pPr>
    </w:p>
    <w:p w14:paraId="2C92970D" w14:textId="08F66B4C" w:rsidR="007750FD" w:rsidRPr="00932B54" w:rsidRDefault="007750FD" w:rsidP="007750FD">
      <w:pPr>
        <w:spacing w:after="0" w:line="240" w:lineRule="auto"/>
        <w:ind w:left="40"/>
        <w:rPr>
          <w:rFonts w:ascii="Times New Roman" w:hAnsi="Times New Roman" w:cs="Times New Roman"/>
          <w:bCs/>
          <w:i/>
          <w:iCs/>
        </w:rPr>
      </w:pPr>
      <w:r w:rsidRPr="00932B54">
        <w:rPr>
          <w:rFonts w:ascii="Times New Roman" w:hAnsi="Times New Roman" w:cs="Times New Roman"/>
          <w:bCs/>
          <w:i/>
        </w:rPr>
        <w:t>Daugavpils</w:t>
      </w:r>
      <w:r w:rsidRPr="004F2DD3">
        <w:rPr>
          <w:bCs/>
          <w:i/>
        </w:rPr>
        <w:tab/>
      </w:r>
      <w:r w:rsidRPr="004F2DD3">
        <w:rPr>
          <w:bCs/>
          <w:i/>
        </w:rPr>
        <w:tab/>
      </w:r>
      <w:r w:rsidRPr="004F2DD3">
        <w:rPr>
          <w:bCs/>
          <w:i/>
        </w:rPr>
        <w:tab/>
      </w:r>
      <w:r w:rsidRPr="004F2DD3">
        <w:rPr>
          <w:bCs/>
          <w:i/>
        </w:rPr>
        <w:tab/>
      </w:r>
      <w:r w:rsidRPr="004F2DD3">
        <w:rPr>
          <w:bCs/>
        </w:rPr>
        <w:t xml:space="preserve">   </w:t>
      </w:r>
      <w:r w:rsidRPr="004F2DD3">
        <w:rPr>
          <w:bCs/>
        </w:rPr>
        <w:tab/>
      </w:r>
      <w:r w:rsidRPr="004F2DD3">
        <w:rPr>
          <w:bCs/>
        </w:rPr>
        <w:tab/>
      </w:r>
      <w:r w:rsidRPr="004F2DD3">
        <w:rPr>
          <w:bCs/>
        </w:rPr>
        <w:tab/>
      </w:r>
      <w:r w:rsidRPr="004F2DD3">
        <w:rPr>
          <w:bCs/>
        </w:rPr>
        <w:tab/>
      </w:r>
      <w:r>
        <w:rPr>
          <w:bCs/>
        </w:rPr>
        <w:t xml:space="preserve">   </w:t>
      </w:r>
      <w:r w:rsidRPr="004F2DD3">
        <w:rPr>
          <w:bCs/>
        </w:rPr>
        <w:t xml:space="preserve">       </w:t>
      </w:r>
      <w:r w:rsidRPr="00932B54">
        <w:rPr>
          <w:rFonts w:ascii="Times New Roman" w:hAnsi="Times New Roman" w:cs="Times New Roman"/>
          <w:bCs/>
          <w:i/>
          <w:iCs/>
        </w:rPr>
        <w:t xml:space="preserve">Dokumenta parakstīšanas             </w:t>
      </w:r>
    </w:p>
    <w:p w14:paraId="0EB98C24" w14:textId="77777777" w:rsidR="007750FD" w:rsidRPr="00932B54" w:rsidRDefault="007750FD" w:rsidP="007750FD">
      <w:pPr>
        <w:spacing w:after="0" w:line="240" w:lineRule="auto"/>
        <w:ind w:left="40"/>
        <w:rPr>
          <w:rFonts w:ascii="Times New Roman" w:hAnsi="Times New Roman" w:cs="Times New Roman"/>
          <w:bCs/>
        </w:rPr>
      </w:pPr>
      <w:r w:rsidRPr="00932B54">
        <w:rPr>
          <w:rFonts w:ascii="Times New Roman" w:hAnsi="Times New Roman" w:cs="Times New Roman"/>
          <w:bCs/>
          <w:i/>
          <w:iCs/>
        </w:rPr>
        <w:t xml:space="preserve">                                                                        datums ir pēdējā pievienotā drošā elektroniskā paraksta un</w:t>
      </w:r>
      <w:r w:rsidRPr="00932B54">
        <w:rPr>
          <w:rFonts w:ascii="Times New Roman" w:hAnsi="Times New Roman" w:cs="Times New Roman"/>
          <w:bCs/>
          <w:i/>
          <w:iCs/>
        </w:rPr>
        <w:tab/>
      </w:r>
      <w:r w:rsidRPr="00932B54">
        <w:rPr>
          <w:rFonts w:ascii="Times New Roman" w:hAnsi="Times New Roman" w:cs="Times New Roman"/>
          <w:bCs/>
          <w:i/>
          <w:iCs/>
        </w:rPr>
        <w:tab/>
      </w:r>
      <w:r w:rsidRPr="00932B54">
        <w:rPr>
          <w:rFonts w:ascii="Times New Roman" w:hAnsi="Times New Roman" w:cs="Times New Roman"/>
          <w:bCs/>
          <w:i/>
          <w:iCs/>
        </w:rPr>
        <w:tab/>
      </w:r>
      <w:r w:rsidRPr="00932B54">
        <w:rPr>
          <w:rFonts w:ascii="Times New Roman" w:hAnsi="Times New Roman" w:cs="Times New Roman"/>
          <w:bCs/>
          <w:i/>
          <w:iCs/>
        </w:rPr>
        <w:tab/>
      </w:r>
      <w:r w:rsidRPr="00932B54">
        <w:rPr>
          <w:rFonts w:ascii="Times New Roman" w:hAnsi="Times New Roman" w:cs="Times New Roman"/>
          <w:bCs/>
          <w:i/>
          <w:iCs/>
        </w:rPr>
        <w:tab/>
      </w:r>
      <w:r w:rsidRPr="00932B54">
        <w:rPr>
          <w:rFonts w:ascii="Times New Roman" w:hAnsi="Times New Roman" w:cs="Times New Roman"/>
          <w:bCs/>
          <w:i/>
          <w:iCs/>
        </w:rPr>
        <w:tab/>
      </w:r>
      <w:r w:rsidRPr="00932B54">
        <w:rPr>
          <w:rFonts w:ascii="Times New Roman" w:hAnsi="Times New Roman" w:cs="Times New Roman"/>
          <w:bCs/>
          <w:i/>
          <w:iCs/>
        </w:rPr>
        <w:tab/>
        <w:t xml:space="preserve">                                      tā laika zīmoga datums</w:t>
      </w:r>
    </w:p>
    <w:p w14:paraId="7F420050" w14:textId="77777777" w:rsidR="007750FD" w:rsidRDefault="007750FD" w:rsidP="007750FD">
      <w:pPr>
        <w:tabs>
          <w:tab w:val="left" w:pos="7230"/>
        </w:tabs>
        <w:suppressAutoHyphens/>
        <w:spacing w:after="0" w:line="240" w:lineRule="auto"/>
        <w:jc w:val="both"/>
        <w:rPr>
          <w:rFonts w:ascii="Times New Roman" w:eastAsia="Times New Roman" w:hAnsi="Times New Roman" w:cs="Times New Roman"/>
          <w:b/>
          <w:kern w:val="0"/>
          <w:lang w:eastAsia="lv-LV"/>
          <w14:ligatures w14:val="none"/>
        </w:rPr>
      </w:pPr>
    </w:p>
    <w:p w14:paraId="221308F5" w14:textId="3AC303AF" w:rsidR="007750FD" w:rsidRDefault="007750FD" w:rsidP="007750FD">
      <w:pPr>
        <w:tabs>
          <w:tab w:val="left" w:pos="7230"/>
        </w:tabs>
        <w:suppressAutoHyphens/>
        <w:spacing w:after="0" w:line="240" w:lineRule="auto"/>
        <w:jc w:val="both"/>
        <w:rPr>
          <w:rFonts w:ascii="Times New Roman" w:eastAsia="Lucida Sans Unicode" w:hAnsi="Times New Roman" w:cs="Times New Roman"/>
          <w:iCs/>
          <w:noProof/>
          <w:kern w:val="0"/>
          <w:lang w:eastAsia="ar-SA"/>
          <w14:ligatures w14:val="none"/>
        </w:rPr>
      </w:pPr>
      <w:r>
        <w:rPr>
          <w:rFonts w:ascii="Times New Roman" w:eastAsia="Times New Roman" w:hAnsi="Times New Roman" w:cs="Times New Roman"/>
          <w:b/>
          <w:kern w:val="0"/>
          <w:lang w:eastAsia="lv-LV"/>
          <w14:ligatures w14:val="none"/>
        </w:rPr>
        <w:t>Augšdaugavas novada pašvaldības Centrālā pārvalde</w:t>
      </w:r>
      <w:r>
        <w:rPr>
          <w:rFonts w:ascii="Times New Roman" w:eastAsia="Lucida Sans Unicode" w:hAnsi="Times New Roman" w:cs="Times New Roman"/>
          <w:iCs/>
          <w:noProof/>
          <w:kern w:val="0"/>
          <w:lang w:eastAsia="ar-SA"/>
          <w14:ligatures w14:val="none"/>
        </w:rPr>
        <w:t>, reģistrācijas Nr. 90009117568, juridiskā adrese Rīgas iela 2, Daugavpils, LV-5401</w:t>
      </w:r>
      <w:r>
        <w:rPr>
          <w:rFonts w:ascii="Times New Roman" w:eastAsia="Lucida Sans Unicode" w:hAnsi="Times New Roman" w:cs="Times New Roman"/>
          <w:kern w:val="0"/>
          <w:lang w:eastAsia="ar-SA"/>
          <w14:ligatures w14:val="none"/>
        </w:rPr>
        <w:t>,</w:t>
      </w:r>
      <w:r>
        <w:rPr>
          <w:rFonts w:ascii="Times New Roman" w:eastAsia="Lucida Sans Unicode" w:hAnsi="Times New Roman" w:cs="Times New Roman"/>
          <w:iCs/>
          <w:noProof/>
          <w:kern w:val="0"/>
          <w:lang w:eastAsia="ar-SA"/>
          <w14:ligatures w14:val="none"/>
        </w:rPr>
        <w:t xml:space="preserve"> </w:t>
      </w:r>
      <w:r w:rsidRPr="005B3E41">
        <w:rPr>
          <w:rFonts w:ascii="Times New Roman" w:eastAsia="Lucida Sans Unicode" w:hAnsi="Times New Roman" w:cs="Times New Roman"/>
          <w:kern w:val="0"/>
          <w:lang w:eastAsia="ar-SA"/>
          <w14:ligatures w14:val="none"/>
        </w:rPr>
        <w:t xml:space="preserve">turpmāk – “Pasūtītājs”, kuras vārdā pamatojoties uz Nolikumu </w:t>
      </w:r>
      <w:r w:rsidR="00DD253B">
        <w:rPr>
          <w:rFonts w:ascii="Times New Roman" w:eastAsia="Lucida Sans Unicode" w:hAnsi="Times New Roman" w:cs="Times New Roman"/>
          <w:kern w:val="0"/>
          <w:lang w:eastAsia="ar-SA"/>
          <w14:ligatures w14:val="none"/>
        </w:rPr>
        <w:t>rīkojas</w:t>
      </w:r>
      <w:r w:rsidRPr="005B3E41">
        <w:rPr>
          <w:rFonts w:ascii="Times New Roman" w:eastAsia="Lucida Sans Unicode" w:hAnsi="Times New Roman" w:cs="Times New Roman"/>
          <w:kern w:val="0"/>
          <w:lang w:eastAsia="ar-SA"/>
          <w14:ligatures w14:val="none"/>
        </w:rPr>
        <w:t xml:space="preserve"> pašvaldības izpilddirektors Pēteris Dzalbe, no vienas puses</w:t>
      </w:r>
      <w:r>
        <w:rPr>
          <w:rFonts w:ascii="Times New Roman" w:eastAsia="Lucida Sans Unicode" w:hAnsi="Times New Roman" w:cs="Times New Roman"/>
          <w:iCs/>
          <w:noProof/>
          <w:kern w:val="0"/>
          <w:lang w:eastAsia="ar-SA"/>
          <w14:ligatures w14:val="none"/>
        </w:rPr>
        <w:t>,</w:t>
      </w:r>
    </w:p>
    <w:p w14:paraId="4F4B5746" w14:textId="77777777" w:rsidR="007750FD" w:rsidRDefault="007750FD" w:rsidP="007750FD">
      <w:pPr>
        <w:spacing w:after="0" w:line="240" w:lineRule="auto"/>
        <w:jc w:val="both"/>
        <w:rPr>
          <w:rFonts w:ascii="Times New Roman" w:eastAsia="Lucida Sans Unicode" w:hAnsi="Times New Roman" w:cs="Times New Roman"/>
          <w:iCs/>
          <w:noProof/>
          <w:kern w:val="0"/>
          <w:lang w:eastAsia="ar-SA"/>
          <w14:ligatures w14:val="none"/>
        </w:rPr>
      </w:pPr>
      <w:r>
        <w:rPr>
          <w:rFonts w:ascii="Times New Roman" w:eastAsia="Lucida Sans Unicode" w:hAnsi="Times New Roman" w:cs="Times New Roman"/>
          <w:iCs/>
          <w:noProof/>
          <w:kern w:val="0"/>
          <w:lang w:eastAsia="ar-SA"/>
          <w14:ligatures w14:val="none"/>
        </w:rPr>
        <w:t xml:space="preserve"> un </w:t>
      </w:r>
    </w:p>
    <w:p w14:paraId="17D85EE3" w14:textId="77777777" w:rsidR="007750FD" w:rsidRDefault="007750FD" w:rsidP="007750FD">
      <w:pPr>
        <w:spacing w:line="254" w:lineRule="auto"/>
        <w:jc w:val="both"/>
        <w:rPr>
          <w:rFonts w:ascii="Times New Roman" w:eastAsia="Lucida Sans Unicode" w:hAnsi="Times New Roman" w:cs="Times New Roman"/>
          <w:iCs/>
          <w:noProof/>
          <w:color w:val="FF0000"/>
          <w:kern w:val="0"/>
          <w:lang w:eastAsia="ar-SA"/>
          <w14:ligatures w14:val="none"/>
        </w:rPr>
      </w:pPr>
      <w:r>
        <w:rPr>
          <w:rFonts w:ascii="Times New Roman" w:eastAsia="Lucida Sans Unicode" w:hAnsi="Times New Roman" w:cs="Times New Roman"/>
          <w:iCs/>
          <w:noProof/>
          <w:kern w:val="0"/>
          <w:lang w:eastAsia="ar-SA"/>
          <w14:ligatures w14:val="none"/>
        </w:rPr>
        <w:t>________________</w:t>
      </w:r>
      <w:r>
        <w:rPr>
          <w:rFonts w:ascii="Times New Roman" w:eastAsia="Lucida Sans Unicode" w:hAnsi="Times New Roman" w:cs="Times New Roman"/>
          <w:kern w:val="0"/>
          <w:lang w:eastAsia="ar-SA"/>
          <w14:ligatures w14:val="none"/>
        </w:rPr>
        <w:t xml:space="preserve"> , reģistrācijas  Nr.______, juridiskā adrese: ________, kuru uz _______ pamata </w:t>
      </w:r>
      <w:r>
        <w:rPr>
          <w:rFonts w:ascii="Times New Roman" w:eastAsia="Lucida Sans Unicode" w:hAnsi="Times New Roman" w:cs="Times New Roman"/>
          <w:iCs/>
          <w:noProof/>
          <w:kern w:val="0"/>
          <w:lang w:eastAsia="ar-SA"/>
          <w14:ligatures w14:val="none"/>
        </w:rPr>
        <w:t>pārstāv _____________, (turpmāk tekstā – Izpildītājs), no otras puses (turpmāk tekstā katrs atsevišķi vai abi kopā Līdzēji ),</w:t>
      </w:r>
      <w:r>
        <w:rPr>
          <w:rFonts w:ascii="Times New Roman" w:eastAsia="Lucida Sans Unicode" w:hAnsi="Times New Roman" w:cs="Times New Roman"/>
          <w:iCs/>
          <w:noProof/>
          <w:color w:val="FF0000"/>
          <w:kern w:val="0"/>
          <w:lang w:eastAsia="ar-SA"/>
          <w14:ligatures w14:val="none"/>
        </w:rPr>
        <w:t xml:space="preserve"> </w:t>
      </w:r>
    </w:p>
    <w:p w14:paraId="363C9774" w14:textId="77777777" w:rsidR="007750FD" w:rsidRPr="00E45202" w:rsidRDefault="007750FD" w:rsidP="007750FD">
      <w:pPr>
        <w:spacing w:after="0" w:line="240" w:lineRule="auto"/>
        <w:jc w:val="both"/>
        <w:rPr>
          <w:rFonts w:ascii="Times New Roman" w:eastAsia="Lucida Sans Unicode" w:hAnsi="Times New Roman" w:cs="Times New Roman"/>
          <w:iCs/>
          <w:noProof/>
          <w:color w:val="FF0000"/>
          <w:kern w:val="0"/>
          <w:sz w:val="14"/>
          <w:szCs w:val="14"/>
          <w:lang w:eastAsia="ar-SA"/>
          <w14:ligatures w14:val="none"/>
        </w:rPr>
      </w:pPr>
    </w:p>
    <w:p w14:paraId="4D8AFCFB" w14:textId="31B6D547" w:rsidR="007750FD" w:rsidRDefault="007750FD" w:rsidP="00CA6FF7">
      <w:pPr>
        <w:spacing w:after="0" w:line="240" w:lineRule="auto"/>
        <w:jc w:val="both"/>
        <w:rPr>
          <w:rFonts w:ascii="Times New Roman" w:eastAsia="Lucida Sans Unicode" w:hAnsi="Times New Roman" w:cs="Times New Roman"/>
          <w:iCs/>
          <w:noProof/>
          <w:kern w:val="0"/>
          <w:lang w:eastAsia="ar-SA"/>
          <w14:ligatures w14:val="none"/>
        </w:rPr>
      </w:pPr>
      <w:r>
        <w:rPr>
          <w:rFonts w:ascii="Times New Roman" w:eastAsia="Lucida Sans Unicode" w:hAnsi="Times New Roman" w:cs="Times New Roman"/>
          <w:iCs/>
          <w:noProof/>
          <w:kern w:val="0"/>
          <w:lang w:eastAsia="ar-SA"/>
          <w14:ligatures w14:val="none"/>
        </w:rPr>
        <w:t>pamatojoties uz Pasūtītāja rīkotā iepirkuma</w:t>
      </w:r>
      <w:r>
        <w:rPr>
          <w:rFonts w:ascii="Times New Roman" w:eastAsia="Lucida Sans Unicode" w:hAnsi="Times New Roman" w:cs="Times New Roman"/>
          <w:iCs/>
          <w:noProof/>
          <w:color w:val="FF0000"/>
          <w:kern w:val="0"/>
          <w:lang w:eastAsia="ar-SA"/>
          <w14:ligatures w14:val="none"/>
        </w:rPr>
        <w:t xml:space="preserve"> </w:t>
      </w:r>
      <w:r>
        <w:rPr>
          <w:rFonts w:ascii="Times New Roman" w:eastAsia="Times New Roman" w:hAnsi="Times New Roman" w:cs="Times New Roman"/>
          <w:i/>
          <w:iCs/>
          <w:kern w:val="0"/>
          <w:lang w:eastAsia="lv-LV"/>
          <w14:ligatures w14:val="none"/>
        </w:rPr>
        <w:t>“</w:t>
      </w:r>
      <w:r w:rsidR="00B55A1B">
        <w:rPr>
          <w:rFonts w:ascii="Times New Roman" w:eastAsia="Times New Roman" w:hAnsi="Times New Roman" w:cs="Times New Roman"/>
          <w:i/>
          <w:iCs/>
          <w:kern w:val="0"/>
          <w:lang w:eastAsia="ar-SA"/>
          <w14:ligatures w14:val="none"/>
        </w:rPr>
        <w:t xml:space="preserve">Būvprojekta izstrāde un autoruzraudzība Augšdaugavas novada pašvaldības </w:t>
      </w:r>
      <w:bookmarkStart w:id="124" w:name="_Hlk234919499"/>
      <w:r w:rsidR="00B55A1B">
        <w:rPr>
          <w:rFonts w:ascii="Times New Roman" w:eastAsia="Times New Roman" w:hAnsi="Times New Roman" w:cs="Times New Roman"/>
          <w:i/>
          <w:iCs/>
          <w:kern w:val="0"/>
          <w:lang w:eastAsia="ar-SA"/>
          <w14:ligatures w14:val="none"/>
        </w:rPr>
        <w:t>ēkas energoefektivitātes paaugstināšanai Brīvības ielā 13, Ilūkstē, Augšdaugavas novadā</w:t>
      </w:r>
      <w:bookmarkEnd w:id="124"/>
      <w:r>
        <w:rPr>
          <w:rFonts w:ascii="Times New Roman" w:eastAsia="Times New Roman" w:hAnsi="Times New Roman" w:cs="Times New Roman"/>
          <w:i/>
          <w:iCs/>
          <w:kern w:val="0"/>
          <w:lang w:eastAsia="lv-LV"/>
          <w14:ligatures w14:val="none"/>
        </w:rPr>
        <w:t>”</w:t>
      </w:r>
      <w:r>
        <w:rPr>
          <w:rFonts w:ascii="Times New Roman" w:eastAsia="Lucida Sans Unicode" w:hAnsi="Times New Roman" w:cs="Times New Roman"/>
          <w:bCs/>
          <w:i/>
          <w:iCs/>
          <w:kern w:val="0"/>
          <w:lang w:eastAsia="ar-SA"/>
          <w14:ligatures w14:val="none"/>
        </w:rPr>
        <w:t>,</w:t>
      </w:r>
      <w:r>
        <w:rPr>
          <w:rFonts w:ascii="Times New Roman" w:eastAsia="Lucida Sans Unicode" w:hAnsi="Times New Roman" w:cs="Times New Roman"/>
          <w:bCs/>
          <w:kern w:val="0"/>
          <w:lang w:eastAsia="ar-SA"/>
          <w14:ligatures w14:val="none"/>
        </w:rPr>
        <w:t xml:space="preserve"> iepirkuma identifikācijas  Nr. ANPCP </w:t>
      </w:r>
      <w:r w:rsidR="00B55A1B">
        <w:rPr>
          <w:rFonts w:ascii="Times New Roman" w:eastAsia="Lucida Sans Unicode" w:hAnsi="Times New Roman" w:cs="Times New Roman"/>
          <w:bCs/>
          <w:kern w:val="0"/>
          <w:lang w:eastAsia="ar-SA"/>
          <w14:ligatures w14:val="none"/>
        </w:rPr>
        <w:t>2026/54</w:t>
      </w:r>
      <w:r>
        <w:rPr>
          <w:rFonts w:ascii="Times New Roman" w:eastAsia="Lucida Sans Unicode" w:hAnsi="Times New Roman" w:cs="Times New Roman"/>
          <w:bCs/>
          <w:kern w:val="0"/>
          <w:lang w:eastAsia="ar-SA"/>
          <w14:ligatures w14:val="none"/>
        </w:rPr>
        <w:t>,  rezultātiem un Izpildītāja iesniegto piedāvājumu iepirkumā (turpmāk tekstā – iepirkuma piedāvājums)</w:t>
      </w:r>
      <w:r>
        <w:rPr>
          <w:rFonts w:ascii="Times New Roman" w:eastAsia="Times New Roman" w:hAnsi="Times New Roman" w:cs="Times New Roman"/>
          <w:kern w:val="0"/>
          <w14:ligatures w14:val="none"/>
        </w:rPr>
        <w:t xml:space="preserve">, </w:t>
      </w:r>
      <w:r>
        <w:rPr>
          <w:rFonts w:ascii="Times New Roman" w:eastAsia="Lucida Sans Unicode" w:hAnsi="Times New Roman" w:cs="Times New Roman"/>
          <w:bCs/>
          <w:kern w:val="0"/>
          <w:lang w:eastAsia="ar-SA"/>
          <w14:ligatures w14:val="none"/>
        </w:rPr>
        <w:t xml:space="preserve"> </w:t>
      </w:r>
      <w:r>
        <w:rPr>
          <w:rFonts w:ascii="Times New Roman" w:eastAsia="Lucida Sans Unicode" w:hAnsi="Times New Roman" w:cs="Times New Roman"/>
          <w:iCs/>
          <w:noProof/>
          <w:kern w:val="0"/>
          <w:lang w:eastAsia="ar-SA"/>
          <w14:ligatures w14:val="none"/>
        </w:rPr>
        <w:t>noslēdz šādu līgumu (turpmāk tekstā Līgums) par sekojošo:</w:t>
      </w:r>
    </w:p>
    <w:p w14:paraId="6817F9BB" w14:textId="77777777" w:rsidR="007750FD" w:rsidRDefault="007750FD" w:rsidP="007750FD">
      <w:pPr>
        <w:spacing w:after="0" w:line="240" w:lineRule="auto"/>
        <w:jc w:val="both"/>
        <w:rPr>
          <w:rFonts w:ascii="Times New Roman" w:eastAsia="Lucida Sans Unicode" w:hAnsi="Times New Roman" w:cs="Times New Roman"/>
          <w:iCs/>
          <w:noProof/>
          <w:kern w:val="0"/>
          <w:lang w:eastAsia="ar-SA"/>
          <w14:ligatures w14:val="none"/>
        </w:rPr>
      </w:pPr>
    </w:p>
    <w:p w14:paraId="7AD45EE2" w14:textId="77777777" w:rsidR="007750FD" w:rsidRDefault="007750FD" w:rsidP="004A0782">
      <w:pPr>
        <w:pStyle w:val="Sarakstarindkopa"/>
        <w:widowControl w:val="0"/>
        <w:numPr>
          <w:ilvl w:val="0"/>
          <w:numId w:val="64"/>
        </w:numPr>
        <w:suppressAutoHyphens/>
        <w:spacing w:line="254" w:lineRule="auto"/>
        <w:jc w:val="center"/>
        <w:rPr>
          <w:rFonts w:eastAsia="Lucida Sans Unicode"/>
          <w:sz w:val="22"/>
          <w:szCs w:val="22"/>
          <w:lang w:eastAsia="ar-SA"/>
        </w:rPr>
      </w:pPr>
      <w:r>
        <w:rPr>
          <w:rFonts w:eastAsia="Lucida Sans Unicode"/>
          <w:sz w:val="22"/>
          <w:szCs w:val="22"/>
          <w:lang w:eastAsia="ar-SA"/>
        </w:rPr>
        <w:t>LĪGUMA PRIEKŠMETS</w:t>
      </w:r>
    </w:p>
    <w:p w14:paraId="40491025" w14:textId="7F601E08" w:rsidR="007750FD" w:rsidRDefault="007750FD" w:rsidP="007750FD">
      <w:pPr>
        <w:spacing w:line="254" w:lineRule="auto"/>
        <w:ind w:left="426" w:hanging="426"/>
        <w:contextualSpacing/>
        <w:jc w:val="both"/>
        <w:rPr>
          <w:rFonts w:ascii="Times New Roman" w:eastAsia="Times New Roman" w:hAnsi="Times New Roman" w:cs="Times New Roman"/>
          <w:b/>
          <w:color w:val="0D0D0D" w:themeColor="text1" w:themeTint="F2"/>
          <w:kern w:val="0"/>
          <w14:ligatures w14:val="none"/>
        </w:rPr>
      </w:pPr>
      <w:r>
        <w:rPr>
          <w:rFonts w:ascii="Times New Roman" w:eastAsia="Times New Roman" w:hAnsi="Times New Roman" w:cs="Times New Roman"/>
          <w:color w:val="0D0D0D" w:themeColor="text1" w:themeTint="F2"/>
          <w:kern w:val="0"/>
          <w14:ligatures w14:val="none"/>
        </w:rPr>
        <w:t xml:space="preserve">1.1. Pasūtītājs uzdod un Izpildītājs apņemas izstrādāt </w:t>
      </w:r>
      <w:r>
        <w:rPr>
          <w:rFonts w:ascii="Times New Roman" w:eastAsia="Arial" w:hAnsi="Times New Roman" w:cs="Times New Roman"/>
          <w:color w:val="0D0D0D" w:themeColor="text1" w:themeTint="F2"/>
          <w:kern w:val="0"/>
          <w14:ligatures w14:val="none"/>
        </w:rPr>
        <w:t xml:space="preserve">Būvniecības ieceres </w:t>
      </w:r>
      <w:r w:rsidRPr="009C2E86">
        <w:rPr>
          <w:rFonts w:ascii="Times New Roman" w:eastAsia="Arial" w:hAnsi="Times New Roman" w:cs="Times New Roman"/>
          <w:color w:val="0D0D0D" w:themeColor="text1" w:themeTint="F2"/>
          <w:kern w:val="0"/>
          <w14:ligatures w14:val="none"/>
        </w:rPr>
        <w:t xml:space="preserve">dokumentāciju </w:t>
      </w:r>
      <w:r w:rsidR="009B0677">
        <w:rPr>
          <w:rFonts w:ascii="Times New Roman" w:eastAsia="Times New Roman" w:hAnsi="Times New Roman" w:cs="Times New Roman"/>
          <w:i/>
          <w:iCs/>
          <w:kern w:val="0"/>
          <w:lang w:eastAsia="ar-SA"/>
          <w14:ligatures w14:val="none"/>
        </w:rPr>
        <w:t>Augšdaugavas novada pašvaldības ēkas energoefektivitātes paaugstināšanai Brīvības ielā 13, Ilūkstē, Augšdaugavas novadā</w:t>
      </w:r>
      <w:r w:rsidR="009B0677" w:rsidRPr="009C2E86">
        <w:rPr>
          <w:rFonts w:ascii="Times New Roman" w:eastAsia="Times New Roman" w:hAnsi="Times New Roman" w:cs="Times New Roman"/>
          <w:color w:val="0D0D0D" w:themeColor="text1" w:themeTint="F2"/>
          <w:kern w:val="0"/>
          <w14:ligatures w14:val="none"/>
        </w:rPr>
        <w:t xml:space="preserve"> </w:t>
      </w:r>
      <w:r w:rsidRPr="009C2E86">
        <w:rPr>
          <w:rFonts w:ascii="Times New Roman" w:eastAsia="Times New Roman" w:hAnsi="Times New Roman" w:cs="Times New Roman"/>
          <w:color w:val="0D0D0D" w:themeColor="text1" w:themeTint="F2"/>
          <w:kern w:val="0"/>
          <w14:ligatures w14:val="none"/>
        </w:rPr>
        <w:t>(turpmāk</w:t>
      </w:r>
      <w:r>
        <w:rPr>
          <w:rFonts w:ascii="Times New Roman" w:eastAsia="Times New Roman" w:hAnsi="Times New Roman" w:cs="Times New Roman"/>
          <w:color w:val="0D0D0D" w:themeColor="text1" w:themeTint="F2"/>
          <w:kern w:val="0"/>
          <w14:ligatures w14:val="none"/>
        </w:rPr>
        <w:t xml:space="preserve"> tekstā -  Būvprojekts), atbilstoši </w:t>
      </w:r>
      <w:bookmarkStart w:id="125" w:name="_Hlk156308786"/>
      <w:r>
        <w:rPr>
          <w:rFonts w:ascii="Times New Roman" w:eastAsia="Times New Roman" w:hAnsi="Times New Roman" w:cs="Times New Roman"/>
          <w:color w:val="0D0D0D" w:themeColor="text1" w:themeTint="F2"/>
          <w:kern w:val="0"/>
          <w14:ligatures w14:val="none"/>
        </w:rPr>
        <w:t xml:space="preserve">Tehniskajai specifikācijai – tehniskajam piedāvājumam </w:t>
      </w:r>
      <w:bookmarkEnd w:id="125"/>
      <w:r>
        <w:rPr>
          <w:rFonts w:ascii="Times New Roman" w:eastAsia="Times New Roman" w:hAnsi="Times New Roman" w:cs="Times New Roman"/>
          <w:color w:val="0D0D0D" w:themeColor="text1" w:themeTint="F2"/>
          <w:kern w:val="0"/>
          <w14:ligatures w14:val="none"/>
        </w:rPr>
        <w:t>(</w:t>
      </w:r>
      <w:r>
        <w:rPr>
          <w:rFonts w:ascii="Times New Roman" w:eastAsia="Times New Roman" w:hAnsi="Times New Roman" w:cs="Times New Roman"/>
          <w:i/>
          <w:iCs/>
          <w:color w:val="0D0D0D" w:themeColor="text1" w:themeTint="F2"/>
          <w:kern w:val="0"/>
          <w14:ligatures w14:val="none"/>
        </w:rPr>
        <w:t>1.pielikums</w:t>
      </w:r>
      <w:r>
        <w:rPr>
          <w:rFonts w:ascii="Times New Roman" w:eastAsia="Times New Roman" w:hAnsi="Times New Roman" w:cs="Times New Roman"/>
          <w:color w:val="0D0D0D" w:themeColor="text1" w:themeTint="F2"/>
          <w:kern w:val="0"/>
          <w14:ligatures w14:val="none"/>
        </w:rPr>
        <w:t xml:space="preserve">), Finanšu piedāvājumam  </w:t>
      </w:r>
      <w:r>
        <w:rPr>
          <w:rFonts w:ascii="Times New Roman" w:eastAsia="Times New Roman" w:hAnsi="Times New Roman" w:cs="Times New Roman"/>
          <w:i/>
          <w:iCs/>
          <w:color w:val="0D0D0D" w:themeColor="text1" w:themeTint="F2"/>
          <w:kern w:val="0"/>
          <w14:ligatures w14:val="none"/>
        </w:rPr>
        <w:t>(2.pielikums)</w:t>
      </w:r>
      <w:r>
        <w:rPr>
          <w:rFonts w:ascii="Times New Roman" w:eastAsia="Times New Roman" w:hAnsi="Times New Roman" w:cs="Times New Roman"/>
          <w:color w:val="0D0D0D" w:themeColor="text1" w:themeTint="F2"/>
          <w:kern w:val="0"/>
          <w14:ligatures w14:val="none"/>
        </w:rPr>
        <w:t xml:space="preserve"> un citām Līguma prasībām un Latvijas Republikas būvnormatīvu un citu Latvijas Republikas normatīvo tiesību aktu prasībām (turpmāk tekstā viss kopā – Darbs).</w:t>
      </w:r>
    </w:p>
    <w:p w14:paraId="4DFD21A6" w14:textId="77777777" w:rsidR="007750FD" w:rsidRDefault="007750FD" w:rsidP="007750FD">
      <w:pPr>
        <w:spacing w:after="0" w:line="254" w:lineRule="auto"/>
        <w:ind w:left="426" w:hanging="426"/>
        <w:contextualSpacing/>
        <w:jc w:val="both"/>
        <w:rPr>
          <w:rFonts w:ascii="Times New Roman" w:eastAsia="Times New Roman" w:hAnsi="Times New Roman" w:cs="Times New Roman"/>
          <w:color w:val="0D0D0D" w:themeColor="text1" w:themeTint="F2"/>
          <w:kern w:val="0"/>
          <w14:ligatures w14:val="none"/>
        </w:rPr>
      </w:pPr>
      <w:r>
        <w:rPr>
          <w:rFonts w:ascii="Times New Roman" w:eastAsia="Times New Roman" w:hAnsi="Times New Roman" w:cs="Times New Roman"/>
          <w:color w:val="0D0D0D" w:themeColor="text1" w:themeTint="F2"/>
          <w:kern w:val="0"/>
          <w14:ligatures w14:val="none"/>
        </w:rPr>
        <w:t>1.2. Izpildītājs apliecina, ka ir pienācīgi iepazinies ar veicamo Darbu, tajā skaitā ar tajā ietvertajiem risinājumiem, apjomiem, pielietojamiem materiāliem un prasībām, un atsakās saistībā ar to izvirzīt jebkāda satura iebildumus vai pretenzijas.</w:t>
      </w:r>
    </w:p>
    <w:p w14:paraId="0300BEB7" w14:textId="77777777" w:rsidR="007750FD" w:rsidRDefault="007750FD" w:rsidP="007750FD">
      <w:pPr>
        <w:spacing w:after="0" w:line="254" w:lineRule="auto"/>
        <w:contextualSpacing/>
        <w:jc w:val="both"/>
        <w:rPr>
          <w:rFonts w:ascii="Times New Roman" w:eastAsia="Times New Roman" w:hAnsi="Times New Roman" w:cs="Times New Roman"/>
          <w:color w:val="0D0D0D" w:themeColor="text1" w:themeTint="F2"/>
          <w:kern w:val="0"/>
          <w14:ligatures w14:val="none"/>
        </w:rPr>
      </w:pPr>
    </w:p>
    <w:p w14:paraId="4EA12B0D" w14:textId="77777777" w:rsidR="007750FD" w:rsidRDefault="007750FD" w:rsidP="004A0782">
      <w:pPr>
        <w:pStyle w:val="Sarakstarindkopa"/>
        <w:widowControl w:val="0"/>
        <w:numPr>
          <w:ilvl w:val="0"/>
          <w:numId w:val="45"/>
        </w:numPr>
        <w:suppressAutoHyphens/>
        <w:spacing w:line="254" w:lineRule="auto"/>
        <w:jc w:val="center"/>
        <w:rPr>
          <w:rFonts w:eastAsia="Lucida Sans Unicode"/>
          <w:color w:val="0D0D0D" w:themeColor="text1" w:themeTint="F2"/>
          <w:sz w:val="22"/>
          <w:szCs w:val="22"/>
          <w:lang w:eastAsia="ar-SA"/>
        </w:rPr>
      </w:pPr>
      <w:r>
        <w:rPr>
          <w:rFonts w:eastAsia="Lucida Sans Unicode"/>
          <w:color w:val="0D0D0D" w:themeColor="text1" w:themeTint="F2"/>
          <w:sz w:val="22"/>
          <w:szCs w:val="22"/>
          <w:lang w:eastAsia="ar-SA"/>
        </w:rPr>
        <w:t>LĪDZĒJU TIESĪBAS UN PIENĀKUMI</w:t>
      </w:r>
    </w:p>
    <w:p w14:paraId="17FD70E3" w14:textId="77777777" w:rsidR="007750FD" w:rsidRDefault="007750FD" w:rsidP="004A0782">
      <w:pPr>
        <w:numPr>
          <w:ilvl w:val="1"/>
          <w:numId w:val="45"/>
        </w:numPr>
        <w:spacing w:after="0" w:line="240" w:lineRule="auto"/>
        <w:ind w:left="426"/>
        <w:jc w:val="both"/>
        <w:rPr>
          <w:rFonts w:ascii="Times New Roman" w:eastAsia="Times New Roman" w:hAnsi="Times New Roman" w:cs="Times New Roman"/>
          <w:b/>
          <w:color w:val="0D0D0D" w:themeColor="text1" w:themeTint="F2"/>
          <w:kern w:val="0"/>
          <w14:ligatures w14:val="none"/>
        </w:rPr>
      </w:pPr>
      <w:r>
        <w:rPr>
          <w:rFonts w:ascii="Times New Roman" w:eastAsia="Times New Roman" w:hAnsi="Times New Roman" w:cs="Times New Roman"/>
          <w:color w:val="0D0D0D" w:themeColor="text1" w:themeTint="F2"/>
          <w:kern w:val="0"/>
          <w14:ligatures w14:val="none"/>
        </w:rPr>
        <w:t>Izpildītāja apliecinājums:</w:t>
      </w:r>
    </w:p>
    <w:p w14:paraId="55DEC1D5" w14:textId="77777777" w:rsidR="00F679B4" w:rsidRPr="00F679B4" w:rsidRDefault="007750FD" w:rsidP="004A0782">
      <w:pPr>
        <w:numPr>
          <w:ilvl w:val="2"/>
          <w:numId w:val="45"/>
        </w:numPr>
        <w:spacing w:after="0" w:line="240" w:lineRule="auto"/>
        <w:ind w:left="1134"/>
        <w:jc w:val="both"/>
        <w:rPr>
          <w:rFonts w:ascii="Times New Roman" w:eastAsia="Times New Roman" w:hAnsi="Times New Roman" w:cs="Times New Roman"/>
          <w:b/>
          <w:kern w:val="0"/>
          <w14:ligatures w14:val="none"/>
        </w:rPr>
      </w:pPr>
      <w:r>
        <w:rPr>
          <w:rFonts w:ascii="Times New Roman" w:eastAsia="Times New Roman" w:hAnsi="Times New Roman" w:cs="Times New Roman"/>
          <w:color w:val="0D0D0D" w:themeColor="text1" w:themeTint="F2"/>
          <w:kern w:val="0"/>
          <w14:ligatures w14:val="none"/>
        </w:rPr>
        <w:t xml:space="preserve">Izpildītājs pilnībā ir iepazinies ar Tehnisko specifikāciju – tehnisko piedāvājumu, tajā iekļautajiem nosacījumiem un uzdevumiem, veicis projektējamā objekta apskati dabā, apzinājis iespējamos Būvprojekta izstrādes riskus un apliecina, ka Līguma summa ir pilnīgi </w:t>
      </w:r>
      <w:r>
        <w:rPr>
          <w:rFonts w:ascii="Times New Roman" w:eastAsia="Times New Roman" w:hAnsi="Times New Roman" w:cs="Times New Roman"/>
          <w:kern w:val="0"/>
          <w14:ligatures w14:val="none"/>
        </w:rPr>
        <w:t>pietiekama, lai izstrādātu Būvprojektu atbilstoši Pasūtītāja prasībām, ievērojot Būvniecības likumu un būvnormatīvus un pabeigtu darbus Līgumā noteiktajā termiņā</w:t>
      </w:r>
      <w:r w:rsidR="00F679B4">
        <w:rPr>
          <w:rFonts w:ascii="Times New Roman" w:eastAsia="Times New Roman" w:hAnsi="Times New Roman" w:cs="Times New Roman"/>
          <w:kern w:val="0"/>
          <w14:ligatures w14:val="none"/>
        </w:rPr>
        <w:t>;</w:t>
      </w:r>
    </w:p>
    <w:p w14:paraId="70E072CD" w14:textId="46E07249" w:rsidR="007750FD" w:rsidRDefault="00F679B4" w:rsidP="004A0782">
      <w:pPr>
        <w:numPr>
          <w:ilvl w:val="2"/>
          <w:numId w:val="45"/>
        </w:numPr>
        <w:spacing w:after="0" w:line="240" w:lineRule="auto"/>
        <w:ind w:left="1134"/>
        <w:jc w:val="both"/>
        <w:rPr>
          <w:rFonts w:ascii="Times New Roman" w:eastAsia="Times New Roman" w:hAnsi="Times New Roman" w:cs="Times New Roman"/>
          <w:b/>
          <w:kern w:val="0"/>
          <w14:ligatures w14:val="none"/>
        </w:rPr>
      </w:pPr>
      <w:r w:rsidRPr="00F679B4">
        <w:rPr>
          <w:rFonts w:ascii="Times New Roman" w:eastAsia="Times New Roman" w:hAnsi="Times New Roman" w:cs="Times New Roman"/>
          <w:kern w:val="0"/>
          <w14:ligatures w14:val="none"/>
        </w:rPr>
        <w:lastRenderedPageBreak/>
        <w:t xml:space="preserve">Izpildītājs nodrošina, ka Līguma izpildē netiek ietvertas Krievijas Federācijas un Baltkrievijas Republikas izcelsmes preces un pakalpojumi (PIL 2.2 pants). Ja Pasūtītājs konstatē, ka Līguma izpildē ir ietvertas Krievijas Federācijas vai Baltkrievijas Republikas izcelsmes preces vai pakalpojumi, Izpildītāja pienākums ir pēc Pasūtītāja pieprasījuma un par saviem līdzekļiem Pasūtītāja noteiktajā termiņā aizstāt attiecīgās preces vai pakalpojumus ar šī Līguma prasībām atbilstošām precēm vai pakalpojumiem. </w:t>
      </w:r>
    </w:p>
    <w:p w14:paraId="6DA12778" w14:textId="77777777" w:rsidR="007750FD" w:rsidRDefault="007750FD" w:rsidP="004A0782">
      <w:pPr>
        <w:numPr>
          <w:ilvl w:val="1"/>
          <w:numId w:val="45"/>
        </w:numPr>
        <w:tabs>
          <w:tab w:val="left" w:pos="426"/>
        </w:tabs>
        <w:spacing w:after="0" w:line="240" w:lineRule="auto"/>
        <w:ind w:left="426"/>
        <w:jc w:val="both"/>
        <w:rPr>
          <w:rFonts w:ascii="Times New Roman" w:eastAsia="Times New Roman" w:hAnsi="Times New Roman" w:cs="Times New Roman"/>
          <w:b/>
          <w:kern w:val="0"/>
          <w14:ligatures w14:val="none"/>
        </w:rPr>
      </w:pPr>
      <w:r>
        <w:rPr>
          <w:rFonts w:ascii="Times New Roman" w:eastAsia="Times New Roman" w:hAnsi="Times New Roman" w:cs="Times New Roman"/>
          <w:kern w:val="0"/>
          <w14:ligatures w14:val="none"/>
        </w:rPr>
        <w:t xml:space="preserve">Izpildītājs apņemas: </w:t>
      </w:r>
    </w:p>
    <w:p w14:paraId="5A741051" w14:textId="77777777" w:rsidR="007750FD" w:rsidRDefault="007750FD" w:rsidP="004A0782">
      <w:pPr>
        <w:numPr>
          <w:ilvl w:val="2"/>
          <w:numId w:val="45"/>
        </w:numPr>
        <w:tabs>
          <w:tab w:val="left" w:pos="426"/>
        </w:tabs>
        <w:spacing w:after="0" w:line="240" w:lineRule="auto"/>
        <w:ind w:left="1134"/>
        <w:jc w:val="both"/>
        <w:rPr>
          <w:rFonts w:ascii="Times New Roman" w:eastAsia="Times New Roman" w:hAnsi="Times New Roman" w:cs="Times New Roman"/>
          <w:b/>
          <w:kern w:val="0"/>
          <w14:ligatures w14:val="none"/>
        </w:rPr>
      </w:pPr>
      <w:r>
        <w:rPr>
          <w:rFonts w:ascii="Times New Roman" w:eastAsia="Lucida Sans Unicode" w:hAnsi="Times New Roman" w:cs="Times New Roman"/>
          <w:kern w:val="0"/>
          <w:lang w:eastAsia="ar-SA"/>
          <w14:ligatures w14:val="none"/>
        </w:rPr>
        <w:t xml:space="preserve">nodrošināt Būvprojekta izstrādi un saskaņošanu Līgumā un normatīvajos aktos noteiktā kvalitātē, apjomā un Līgumā noteiktajos termiņos; </w:t>
      </w:r>
    </w:p>
    <w:p w14:paraId="31A2D8A8" w14:textId="77777777" w:rsidR="007750FD" w:rsidRDefault="007750FD" w:rsidP="004A0782">
      <w:pPr>
        <w:numPr>
          <w:ilvl w:val="2"/>
          <w:numId w:val="45"/>
        </w:numPr>
        <w:tabs>
          <w:tab w:val="left" w:pos="426"/>
        </w:tabs>
        <w:spacing w:after="0" w:line="240" w:lineRule="auto"/>
        <w:ind w:left="1134"/>
        <w:jc w:val="both"/>
        <w:rPr>
          <w:rFonts w:ascii="Times New Roman" w:eastAsia="Times New Roman" w:hAnsi="Times New Roman" w:cs="Times New Roman"/>
          <w:b/>
          <w:color w:val="0D0D0D" w:themeColor="text1" w:themeTint="F2"/>
          <w:kern w:val="0"/>
          <w14:ligatures w14:val="none"/>
        </w:rPr>
      </w:pPr>
      <w:r>
        <w:rPr>
          <w:rFonts w:ascii="Times New Roman" w:eastAsia="Lucida Sans Unicode" w:hAnsi="Times New Roman" w:cs="Times New Roman"/>
          <w:kern w:val="0"/>
          <w:lang w:eastAsia="ar-SA"/>
          <w14:ligatures w14:val="none"/>
        </w:rPr>
        <w:t xml:space="preserve">iesaistīt Būvprojekta izstrādē kvalificētus un sertificētus speciālistus atbilstoši piedāvājumam </w:t>
      </w:r>
      <w:r>
        <w:rPr>
          <w:rFonts w:ascii="Times New Roman" w:eastAsia="Lucida Sans Unicode" w:hAnsi="Times New Roman" w:cs="Times New Roman"/>
          <w:color w:val="0D0D0D" w:themeColor="text1" w:themeTint="F2"/>
          <w:kern w:val="0"/>
          <w:lang w:eastAsia="ar-SA"/>
          <w14:ligatures w14:val="none"/>
        </w:rPr>
        <w:t xml:space="preserve">iepirkumā; </w:t>
      </w:r>
    </w:p>
    <w:p w14:paraId="4F5E67B8" w14:textId="77777777" w:rsidR="007750FD" w:rsidRDefault="007750FD" w:rsidP="004A0782">
      <w:pPr>
        <w:numPr>
          <w:ilvl w:val="2"/>
          <w:numId w:val="45"/>
        </w:numPr>
        <w:tabs>
          <w:tab w:val="left" w:pos="426"/>
        </w:tabs>
        <w:spacing w:after="0" w:line="240" w:lineRule="auto"/>
        <w:ind w:left="1134"/>
        <w:jc w:val="both"/>
        <w:rPr>
          <w:rFonts w:ascii="Times New Roman" w:eastAsia="Times New Roman" w:hAnsi="Times New Roman" w:cs="Times New Roman"/>
          <w:b/>
          <w:color w:val="0D0D0D" w:themeColor="text1" w:themeTint="F2"/>
          <w:kern w:val="0"/>
          <w14:ligatures w14:val="none"/>
        </w:rPr>
      </w:pPr>
      <w:r>
        <w:rPr>
          <w:rFonts w:ascii="Times New Roman" w:eastAsia="Lucida Sans Unicode" w:hAnsi="Times New Roman" w:cs="Times New Roman"/>
          <w:color w:val="0D0D0D" w:themeColor="text1" w:themeTint="F2"/>
          <w:kern w:val="0"/>
          <w:lang w:eastAsia="ar-SA"/>
          <w14:ligatures w14:val="none"/>
        </w:rPr>
        <w:t xml:space="preserve">norīkot sertificētu būvspeciālistu atbilstoši piedāvājumam iepirkumā, kurš vadīs Būvprojekta izstrādi,  iesniegs </w:t>
      </w:r>
      <w:r>
        <w:rPr>
          <w:rFonts w:ascii="Times New Roman" w:hAnsi="Times New Roman" w:cs="Times New Roman"/>
          <w:color w:val="0D0D0D" w:themeColor="text1" w:themeTint="F2"/>
        </w:rPr>
        <w:t>iepirkuma procedūras ietvaros izstrādāto Būvprojektu būvvaldē atzīmes saņemšanai par būvniecības ieceres akceptu,</w:t>
      </w:r>
      <w:r>
        <w:rPr>
          <w:rFonts w:ascii="Times New Roman" w:eastAsia="Lucida Sans Unicode" w:hAnsi="Times New Roman" w:cs="Times New Roman"/>
          <w:color w:val="0D0D0D" w:themeColor="text1" w:themeTint="F2"/>
          <w:kern w:val="0"/>
          <w:lang w:eastAsia="ar-SA"/>
          <w14:ligatures w14:val="none"/>
        </w:rPr>
        <w:t xml:space="preserve"> un kuram ir šādi pienākumi: </w:t>
      </w:r>
    </w:p>
    <w:p w14:paraId="73BDCAA4"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vadīt Būvprojekta izstrādes darbus;</w:t>
      </w:r>
    </w:p>
    <w:p w14:paraId="5313FCBF"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iesniegt Būvvaldē Būvniecības ieceres dokumentāciju (paskaidrojuma raksta 1.daļu) visām būves kārtām  Būvniecības ieceres akcepta saņemšanai; </w:t>
      </w:r>
    </w:p>
    <w:p w14:paraId="40D41F4D"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pārliecināties, ka Būvprojekts izstrādāts atbilstoši </w:t>
      </w:r>
      <w:r>
        <w:rPr>
          <w:rFonts w:ascii="Times New Roman" w:eastAsia="Times New Roman" w:hAnsi="Times New Roman" w:cs="Times New Roman"/>
          <w:color w:val="0D0D0D" w:themeColor="text1" w:themeTint="F2"/>
          <w:kern w:val="0"/>
          <w14:ligatures w14:val="none"/>
        </w:rPr>
        <w:t>Tehniskajai specifikācijai – tehniskajam piedāvājumam, normatīvajiem aktiem</w:t>
      </w:r>
      <w:r>
        <w:rPr>
          <w:rFonts w:ascii="Times New Roman" w:eastAsia="Lucida Sans Unicode" w:hAnsi="Times New Roman" w:cs="Times New Roman"/>
          <w:color w:val="0D0D0D" w:themeColor="text1" w:themeTint="F2"/>
          <w:kern w:val="0"/>
          <w:lang w:eastAsia="ar-SA"/>
          <w14:ligatures w14:val="none"/>
        </w:rPr>
        <w:t xml:space="preserve">; </w:t>
      </w:r>
    </w:p>
    <w:p w14:paraId="24C1A6BD"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pārliecināties, ka ir saņemta pietiekama un aktuāla projektēšanai nepieciešamā informācija, un, ja nepieciešams, pieprasīt papildu informāciju un nodrošināt savlaicīgu tās nodošanu Būvprojekta atbildīgajiem speciālistiem;</w:t>
      </w:r>
    </w:p>
    <w:p w14:paraId="34266B5D"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noformēt Būvprojekta izstrādātājus par viņu izstrādei nodoto darbu apjomu;</w:t>
      </w:r>
    </w:p>
    <w:p w14:paraId="40F1AC4C"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darīt zināmu būvniecības procesa dalībniekiem jebkādu saņemto informāciju, kas </w:t>
      </w:r>
      <w:r>
        <w:rPr>
          <w:rFonts w:ascii="Times New Roman" w:eastAsia="Lucida Sans Unicode" w:hAnsi="Times New Roman" w:cs="Times New Roman"/>
          <w:color w:val="000000" w:themeColor="text1"/>
          <w:kern w:val="0"/>
          <w:lang w:eastAsia="ar-SA"/>
          <w14:ligatures w14:val="none"/>
        </w:rPr>
        <w:t>ietekmē vai var ietekmēt projektēšanas darbu izpildi;</w:t>
      </w:r>
    </w:p>
    <w:p w14:paraId="126BAD77" w14:textId="77777777" w:rsidR="007750FD" w:rsidRDefault="007750FD" w:rsidP="004A0782">
      <w:pPr>
        <w:widowControl w:val="0"/>
        <w:numPr>
          <w:ilvl w:val="3"/>
          <w:numId w:val="45"/>
        </w:numPr>
        <w:suppressAutoHyphens/>
        <w:spacing w:after="0" w:line="240" w:lineRule="auto"/>
        <w:ind w:left="1276" w:hanging="11"/>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Būvprojekta izmaiņu gadījumā būvniecības laikā nodrošināt atbilstošu izmaiņu veikšanu  Būvprojektā, ja nepieciešams, informēt par izmaiņām būvvaldi un organizēt atbilstošu saskaņošanas procedūru.</w:t>
      </w:r>
    </w:p>
    <w:p w14:paraId="47EA5724"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ievērot un pildīt Līguma un tā pielikumu nosacījumus, attiecīgos spēkā esošus Latvijas Republikas normatīvos aktus un noteikumus, kas attiecināmi uz Līgumā </w:t>
      </w:r>
      <w:r w:rsidRPr="005D0EBE">
        <w:rPr>
          <w:rFonts w:ascii="Times New Roman" w:eastAsia="Lucida Sans Unicode" w:hAnsi="Times New Roman" w:cs="Times New Roman"/>
          <w:kern w:val="0"/>
          <w:lang w:eastAsia="ar-SA"/>
          <w14:ligatures w14:val="none"/>
        </w:rPr>
        <w:t>noteiktā Būvprojekta izstrādi un reglamentē tā izstrādei izvirzītās prasības. Atkāpes no Latvijas būvnormatīvu prasībām, kuras varētu rasties projektējamā objekta īpašās situācijas dēļ,</w:t>
      </w:r>
      <w:r>
        <w:rPr>
          <w:rFonts w:ascii="Times New Roman" w:eastAsia="Lucida Sans Unicode" w:hAnsi="Times New Roman" w:cs="Times New Roman"/>
          <w:kern w:val="0"/>
          <w:lang w:eastAsia="ar-SA"/>
          <w14:ligatures w14:val="none"/>
        </w:rPr>
        <w:t xml:space="preserve"> saskaņot ar </w:t>
      </w:r>
      <w:r>
        <w:rPr>
          <w:rFonts w:ascii="Times New Roman" w:eastAsia="Lucida Sans Unicode" w:hAnsi="Times New Roman" w:cs="Times New Roman"/>
          <w:color w:val="000000" w:themeColor="text1"/>
          <w:kern w:val="0"/>
          <w:lang w:eastAsia="ar-SA"/>
          <w14:ligatures w14:val="none"/>
        </w:rPr>
        <w:t xml:space="preserve">attiecīgajām institūcijām un Pasūtītāju; </w:t>
      </w:r>
    </w:p>
    <w:p w14:paraId="041DE0AA"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veikt projektēšanai nepieciešamo tehnisko nosacījumu pieprasīšanu un saņemšanu, saskaņojumu saņemšanu, ja attiecas;</w:t>
      </w:r>
    </w:p>
    <w:p w14:paraId="09409268"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piedalīties Pasūtītāja rīkotajās sapulcēs un informēt Pasūtītāju par projektēšanas gaitu, risinājumiem un sarežģījumiem, sniedzot priekšlikumus to risināšanai, protokolēt sapulču gaitu; </w:t>
      </w:r>
    </w:p>
    <w:p w14:paraId="0D3D5F8C"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nekavējoties brīdināt Pasūtītāju par neparedzētiem apstākļiem, kas radušies pēc Līguma noslēgšanas no Izpildītāja neatkarīgu apstākļu dēļ un kas ietekmē vai var ietekmēt Būvprojekta izstrādi; </w:t>
      </w:r>
    </w:p>
    <w:p w14:paraId="06874771"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sniegt nepieciešamos paskaidrojumus un uz sava rēķina novērst visas konstatētās nepilnības un norādītos defektus, ja Būvprojekta saskaņošanas laikā iesaistītās institūcijas lūdz sniegt papildus paskaidrojumus vai norāda uz kādiem Būvprojekta trūkumiem vai nepilnībām; </w:t>
      </w:r>
    </w:p>
    <w:p w14:paraId="0ECC7BC4"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veikt Būvprojekta prezentāciju jebkurā tā izstrādes stadijā, ja to pieprasa Pasūtītājs  un veikt </w:t>
      </w:r>
      <w:r>
        <w:rPr>
          <w:rFonts w:ascii="Times New Roman" w:eastAsia="Lucida Sans Unicode" w:hAnsi="Times New Roman" w:cs="Times New Roman"/>
          <w:color w:val="000000" w:themeColor="text1"/>
          <w:kern w:val="0"/>
          <w:lang w:eastAsia="ar-SA"/>
          <w14:ligatures w14:val="none"/>
        </w:rPr>
        <w:t xml:space="preserve">korekcijas pēc Pasūtītāja rakstveida  pieprasījumā; </w:t>
      </w:r>
    </w:p>
    <w:p w14:paraId="55B4CD24" w14:textId="77777777" w:rsidR="007750FD" w:rsidRPr="00EC0817" w:rsidRDefault="007750FD" w:rsidP="004A0782">
      <w:pPr>
        <w:widowControl w:val="0"/>
        <w:numPr>
          <w:ilvl w:val="2"/>
          <w:numId w:val="45"/>
        </w:numPr>
        <w:tabs>
          <w:tab w:val="left" w:pos="1560"/>
        </w:tabs>
        <w:suppressAutoHyphens/>
        <w:spacing w:after="0" w:line="240" w:lineRule="auto"/>
        <w:ind w:left="1134"/>
        <w:jc w:val="both"/>
        <w:rPr>
          <w:rFonts w:ascii="Times New Roman" w:eastAsia="Lucida Sans Unicode" w:hAnsi="Times New Roman" w:cs="Times New Roman"/>
          <w:b/>
          <w:color w:val="000000" w:themeColor="text1"/>
          <w:kern w:val="0"/>
          <w:lang w:eastAsia="ar-SA"/>
          <w14:ligatures w14:val="none"/>
        </w:rPr>
      </w:pPr>
      <w:r w:rsidRPr="00EC0817">
        <w:rPr>
          <w:rFonts w:ascii="Times New Roman" w:eastAsia="Lucida Sans Unicode" w:hAnsi="Times New Roman" w:cs="Times New Roman"/>
          <w:color w:val="000000" w:themeColor="text1"/>
          <w:kern w:val="0"/>
          <w:lang w:eastAsia="ar-SA"/>
          <w14:ligatures w14:val="none"/>
        </w:rPr>
        <w:t xml:space="preserve">veikt visas nepieciešamās darbības ar Būvprojektu būvniecības informācijas sistēmā, atbilstoši Pasūtītāja pilnvarojumam; </w:t>
      </w:r>
    </w:p>
    <w:p w14:paraId="142ECE19" w14:textId="77777777" w:rsidR="007750FD" w:rsidRPr="00EC0817"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color w:val="000000" w:themeColor="text1"/>
          <w:kern w:val="0"/>
          <w:lang w:eastAsia="ar-SA"/>
          <w14:ligatures w14:val="none"/>
        </w:rPr>
      </w:pPr>
      <w:r w:rsidRPr="00EC0817">
        <w:rPr>
          <w:rFonts w:ascii="Times New Roman" w:eastAsia="Lucida Sans Unicode" w:hAnsi="Times New Roman" w:cs="Times New Roman"/>
          <w:color w:val="000000" w:themeColor="text1"/>
          <w:kern w:val="0"/>
          <w:lang w:eastAsia="ar-SA"/>
          <w14:ligatures w14:val="none"/>
        </w:rPr>
        <w:t>3 (trīs) darba dienu laikā no attiecīga Pasūtītāja pieprasījuma saņemšanas brīža sniegt paskaidrojumus, kā arī bez  papildus samaksas novērst konstatētas nepilnības un trūkumus Būvprojektā, ja būvdarbu iepirkuma procedūras laikā potenciālais būvdarbu veicējs konstatē trūkumus Būvprojektā, tai skaitā iesniegt Pasūtītājam aktualizētās tāmes un būvdarbu apjomus, grozīto Būvprojekta dokumentāciju;</w:t>
      </w:r>
    </w:p>
    <w:p w14:paraId="62A55DC3"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Times New Roman" w:hAnsi="Times New Roman" w:cs="Times New Roman"/>
          <w:kern w:val="0"/>
          <w14:ligatures w14:val="none"/>
        </w:rPr>
        <w:t>nodrošināt, ka apakšuzņēmējs tam uzticēto Darba daļu nenodos tālāk bez Pasūtītāja rakstiskas piekrišanas.</w:t>
      </w:r>
    </w:p>
    <w:p w14:paraId="7D0AE305" w14:textId="77777777" w:rsidR="007750FD" w:rsidRDefault="007750FD" w:rsidP="004A0782">
      <w:pPr>
        <w:widowControl w:val="0"/>
        <w:numPr>
          <w:ilvl w:val="1"/>
          <w:numId w:val="45"/>
        </w:numPr>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Pasūtītājs apņemas: </w:t>
      </w:r>
    </w:p>
    <w:p w14:paraId="25B42736"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veikt izstrādātā Būvprojekta pārbaudi un saskaņot to vai arī nosūtīt Izpildītājam motivētu </w:t>
      </w:r>
      <w:r>
        <w:rPr>
          <w:rFonts w:ascii="Times New Roman" w:eastAsia="Lucida Sans Unicode" w:hAnsi="Times New Roman" w:cs="Times New Roman"/>
          <w:kern w:val="0"/>
          <w:lang w:eastAsia="ar-SA"/>
          <w14:ligatures w14:val="none"/>
        </w:rPr>
        <w:lastRenderedPageBreak/>
        <w:t xml:space="preserve">atteikumu saskaņot Būvprojektu. </w:t>
      </w:r>
    </w:p>
    <w:p w14:paraId="0B5107C8"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samaksāt Izpildītājam par izpildīto Darbu Līgumā noteiktajā kārtībā un apmērā; </w:t>
      </w:r>
    </w:p>
    <w:p w14:paraId="3EA429DF" w14:textId="77777777" w:rsidR="007750FD" w:rsidRDefault="007750FD" w:rsidP="004A0782">
      <w:pPr>
        <w:widowControl w:val="0"/>
        <w:numPr>
          <w:ilvl w:val="2"/>
          <w:numId w:val="45"/>
        </w:numPr>
        <w:suppressAutoHyphens/>
        <w:spacing w:after="0" w:line="240" w:lineRule="auto"/>
        <w:ind w:left="1134"/>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iesniegt Izpildītājam Pasūtītāja rīcībā esošo Līguma izpildei nepieciešamo informāciju, dokumentāciju un pilnvaras.</w:t>
      </w:r>
    </w:p>
    <w:p w14:paraId="3AE71BEA" w14:textId="77777777" w:rsidR="007750FD" w:rsidRDefault="007750FD" w:rsidP="004A0782">
      <w:pPr>
        <w:widowControl w:val="0"/>
        <w:numPr>
          <w:ilvl w:val="1"/>
          <w:numId w:val="45"/>
        </w:numPr>
        <w:suppressAutoHyphens/>
        <w:spacing w:after="0" w:line="240" w:lineRule="auto"/>
        <w:ind w:left="567" w:hanging="425"/>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Pasūtītājam ir tiesības Līguma izpildes laikā rīkot sapulces projektēšanas apspriedei un pieprasīt no Izpildītāja veikt prezentāciju Būvprojekta risinājumiem.</w:t>
      </w:r>
    </w:p>
    <w:p w14:paraId="4F26B9EC" w14:textId="77777777" w:rsidR="007750FD" w:rsidRDefault="007750FD" w:rsidP="004A0782">
      <w:pPr>
        <w:widowControl w:val="0"/>
        <w:numPr>
          <w:ilvl w:val="1"/>
          <w:numId w:val="45"/>
        </w:numPr>
        <w:suppressAutoHyphens/>
        <w:spacing w:after="0" w:line="240" w:lineRule="auto"/>
        <w:ind w:left="567" w:hanging="425"/>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Pasūtītājam ir tiesības pieprasīt no Izpildītāja segt izdevumus, kuri rodas Pasūtītājam būvdarbu veikšanas laikā sakarā ar kļūdām vai neatbilstībām Būvprojektā. </w:t>
      </w:r>
    </w:p>
    <w:p w14:paraId="1BB76B61" w14:textId="77777777" w:rsidR="007750FD" w:rsidRDefault="007750FD" w:rsidP="007750FD">
      <w:pPr>
        <w:widowControl w:val="0"/>
        <w:suppressAutoHyphens/>
        <w:spacing w:after="0" w:line="240" w:lineRule="auto"/>
        <w:ind w:left="1134"/>
        <w:jc w:val="both"/>
        <w:rPr>
          <w:rFonts w:ascii="Times New Roman" w:eastAsia="Lucida Sans Unicode" w:hAnsi="Times New Roman" w:cs="Times New Roman"/>
          <w:b/>
          <w:kern w:val="0"/>
          <w:lang w:eastAsia="ar-SA"/>
          <w14:ligatures w14:val="none"/>
        </w:rPr>
      </w:pPr>
    </w:p>
    <w:p w14:paraId="669F1724" w14:textId="77777777" w:rsidR="007750FD" w:rsidRDefault="007750FD" w:rsidP="004A0782">
      <w:pPr>
        <w:widowControl w:val="0"/>
        <w:numPr>
          <w:ilvl w:val="0"/>
          <w:numId w:val="45"/>
        </w:numPr>
        <w:suppressAutoHyphens/>
        <w:spacing w:after="0" w:line="240" w:lineRule="auto"/>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LĪGUMA TERMIŅI</w:t>
      </w:r>
    </w:p>
    <w:p w14:paraId="0047B50C" w14:textId="77777777" w:rsidR="007750FD" w:rsidRPr="000A25D6" w:rsidRDefault="007750FD" w:rsidP="004A0782">
      <w:pPr>
        <w:widowControl w:val="0"/>
        <w:numPr>
          <w:ilvl w:val="1"/>
          <w:numId w:val="45"/>
        </w:numPr>
        <w:suppressAutoHyphens/>
        <w:spacing w:after="0" w:line="240" w:lineRule="auto"/>
        <w:ind w:left="425" w:hanging="425"/>
        <w:jc w:val="both"/>
        <w:rPr>
          <w:rFonts w:ascii="Times New Roman" w:eastAsia="Calibri" w:hAnsi="Times New Roman" w:cs="Times New Roman"/>
          <w:b/>
          <w:color w:val="000000" w:themeColor="text1"/>
          <w:kern w:val="0"/>
          <w14:ligatures w14:val="none"/>
        </w:rPr>
      </w:pPr>
      <w:r w:rsidRPr="000A25D6">
        <w:rPr>
          <w:rFonts w:ascii="Times New Roman" w:eastAsia="Calibri" w:hAnsi="Times New Roman" w:cs="Times New Roman"/>
          <w:color w:val="000000" w:themeColor="text1"/>
          <w:kern w:val="0"/>
          <w14:ligatures w14:val="none"/>
        </w:rPr>
        <w:t>Līgums stājas spēkā no tā parakstīšanas dienas un darbojas līdz saistību pilnīgai izpildei.</w:t>
      </w:r>
    </w:p>
    <w:p w14:paraId="59F92F3A" w14:textId="44E589C9" w:rsidR="007750FD" w:rsidRPr="00573655" w:rsidRDefault="007750FD" w:rsidP="004A0782">
      <w:pPr>
        <w:widowControl w:val="0"/>
        <w:numPr>
          <w:ilvl w:val="1"/>
          <w:numId w:val="45"/>
        </w:numPr>
        <w:suppressAutoHyphens/>
        <w:spacing w:after="0" w:line="240" w:lineRule="auto"/>
        <w:ind w:left="425" w:hanging="425"/>
        <w:jc w:val="both"/>
        <w:rPr>
          <w:rFonts w:ascii="Times New Roman" w:eastAsia="Times New Roman" w:hAnsi="Times New Roman" w:cs="Times New Roman"/>
          <w:b/>
          <w:color w:val="000000" w:themeColor="text1"/>
          <w:kern w:val="0"/>
          <w14:ligatures w14:val="none"/>
        </w:rPr>
      </w:pPr>
      <w:r w:rsidRPr="000A25D6">
        <w:rPr>
          <w:rFonts w:ascii="Times New Roman" w:eastAsia="Times New Roman" w:hAnsi="Times New Roman" w:cs="Times New Roman"/>
          <w:color w:val="000000" w:themeColor="text1"/>
          <w:kern w:val="0"/>
          <w14:ligatures w14:val="none"/>
        </w:rPr>
        <w:t xml:space="preserve">Izpildītājs izstrādā Būvniecības ieceres dokumentāciju, pievieno būvniecības informācijas sistēmai, nodrošina visu nepieciešamo saskaņojumu saņemšanu, Būvniecības ieceres dokumentācijas iesniegšanu Būvvaldē, ievērojot Līguma 1.pielikumā Tehniskajā specifikācijā – tehniskajā piedāvājumā </w:t>
      </w:r>
      <w:r w:rsidRPr="005D0EBE">
        <w:rPr>
          <w:rFonts w:ascii="Times New Roman" w:eastAsia="Times New Roman" w:hAnsi="Times New Roman" w:cs="Times New Roman"/>
          <w:color w:val="000000" w:themeColor="text1"/>
          <w:kern w:val="0"/>
          <w14:ligatures w14:val="none"/>
        </w:rPr>
        <w:t>noteikto, un Būvvaldes atzīmes saņemšanu par būvniecības ieceres akceptu</w:t>
      </w:r>
      <w:r w:rsidR="00573655">
        <w:rPr>
          <w:rFonts w:ascii="Times New Roman" w:eastAsia="Times New Roman" w:hAnsi="Times New Roman" w:cs="Times New Roman"/>
          <w:color w:val="000000" w:themeColor="text1"/>
          <w:kern w:val="0"/>
          <w14:ligatures w14:val="none"/>
        </w:rPr>
        <w:t xml:space="preserve"> </w:t>
      </w:r>
      <w:r w:rsidR="00F679B4">
        <w:rPr>
          <w:rFonts w:ascii="Times New Roman" w:eastAsia="Times New Roman" w:hAnsi="Times New Roman" w:cs="Times New Roman"/>
          <w:b/>
          <w:bCs/>
          <w:color w:val="000000" w:themeColor="text1"/>
          <w:kern w:val="0"/>
          <w14:ligatures w14:val="none"/>
        </w:rPr>
        <w:t>5</w:t>
      </w:r>
      <w:r w:rsidRPr="00573655">
        <w:rPr>
          <w:rFonts w:ascii="Times New Roman" w:eastAsia="Times New Roman" w:hAnsi="Times New Roman" w:cs="Times New Roman"/>
          <w:b/>
          <w:bCs/>
          <w:color w:val="000000" w:themeColor="text1"/>
          <w:kern w:val="0"/>
          <w14:ligatures w14:val="none"/>
        </w:rPr>
        <w:t xml:space="preserve"> </w:t>
      </w:r>
      <w:r w:rsidRPr="005D0EBE">
        <w:rPr>
          <w:rFonts w:ascii="Times New Roman" w:eastAsia="Times New Roman" w:hAnsi="Times New Roman" w:cs="Times New Roman"/>
          <w:b/>
          <w:bCs/>
          <w:color w:val="000000" w:themeColor="text1"/>
          <w:kern w:val="0"/>
          <w14:ligatures w14:val="none"/>
        </w:rPr>
        <w:t>(</w:t>
      </w:r>
      <w:r w:rsidR="00F679B4">
        <w:rPr>
          <w:rFonts w:ascii="Times New Roman" w:eastAsia="Times New Roman" w:hAnsi="Times New Roman" w:cs="Times New Roman"/>
          <w:b/>
          <w:bCs/>
          <w:color w:val="000000" w:themeColor="text1"/>
          <w:kern w:val="0"/>
          <w14:ligatures w14:val="none"/>
        </w:rPr>
        <w:t>piecu</w:t>
      </w:r>
      <w:r w:rsidRPr="005D0EBE">
        <w:rPr>
          <w:rFonts w:ascii="Times New Roman" w:eastAsia="Times New Roman" w:hAnsi="Times New Roman" w:cs="Times New Roman"/>
          <w:b/>
          <w:bCs/>
          <w:color w:val="000000" w:themeColor="text1"/>
          <w:kern w:val="0"/>
          <w14:ligatures w14:val="none"/>
        </w:rPr>
        <w:t>) mēnešu</w:t>
      </w:r>
      <w:r w:rsidRPr="005D0EBE">
        <w:rPr>
          <w:rFonts w:ascii="Times New Roman" w:eastAsia="Times New Roman" w:hAnsi="Times New Roman" w:cs="Times New Roman"/>
          <w:color w:val="000000" w:themeColor="text1"/>
          <w:kern w:val="0"/>
          <w14:ligatures w14:val="none"/>
        </w:rPr>
        <w:t xml:space="preserve"> laikā no Līguma</w:t>
      </w:r>
      <w:r w:rsidRPr="000A25D6">
        <w:rPr>
          <w:rFonts w:ascii="Times New Roman" w:eastAsia="Times New Roman" w:hAnsi="Times New Roman" w:cs="Times New Roman"/>
          <w:color w:val="000000" w:themeColor="text1"/>
          <w:kern w:val="0"/>
          <w14:ligatures w14:val="none"/>
        </w:rPr>
        <w:t xml:space="preserve"> noslēgšanas dienas.</w:t>
      </w:r>
    </w:p>
    <w:p w14:paraId="2F326539" w14:textId="37931792" w:rsidR="00573655" w:rsidRPr="000A25D6" w:rsidRDefault="00573655" w:rsidP="00573655">
      <w:pPr>
        <w:widowControl w:val="0"/>
        <w:suppressAutoHyphens/>
        <w:spacing w:after="0" w:line="240" w:lineRule="auto"/>
        <w:ind w:left="425"/>
        <w:jc w:val="both"/>
        <w:rPr>
          <w:rFonts w:ascii="Times New Roman" w:eastAsia="Times New Roman" w:hAnsi="Times New Roman" w:cs="Times New Roman"/>
          <w:b/>
          <w:color w:val="000000" w:themeColor="text1"/>
          <w:kern w:val="0"/>
          <w14:ligatures w14:val="none"/>
        </w:rPr>
      </w:pPr>
      <w:r>
        <w:rPr>
          <w:rFonts w:ascii="Times New Roman" w:hAnsi="Times New Roman"/>
          <w:bCs/>
          <w:color w:val="000000" w:themeColor="text1"/>
          <w:kern w:val="0"/>
          <w14:ligatures w14:val="none"/>
        </w:rPr>
        <w:t>Ja termiņa pēdējā diena ir sestdiena, svētdiena vai likumā noteiktā svētku diena, par termiņa pēdējo dienu skaitāma nākamā darba diena.</w:t>
      </w:r>
    </w:p>
    <w:p w14:paraId="4795A1CF" w14:textId="77777777" w:rsidR="007750FD" w:rsidRPr="000A25D6" w:rsidRDefault="007750FD" w:rsidP="004A0782">
      <w:pPr>
        <w:widowControl w:val="0"/>
        <w:numPr>
          <w:ilvl w:val="1"/>
          <w:numId w:val="45"/>
        </w:numPr>
        <w:suppressAutoHyphens/>
        <w:spacing w:after="0" w:line="240" w:lineRule="auto"/>
        <w:ind w:left="425" w:hanging="425"/>
        <w:jc w:val="both"/>
        <w:rPr>
          <w:rFonts w:ascii="Times New Roman" w:eastAsia="Times New Roman" w:hAnsi="Times New Roman" w:cs="Times New Roman"/>
          <w:b/>
          <w:kern w:val="0"/>
          <w14:ligatures w14:val="none"/>
        </w:rPr>
      </w:pPr>
      <w:r w:rsidRPr="000A25D6">
        <w:rPr>
          <w:rFonts w:ascii="Times New Roman" w:eastAsia="Times New Roman" w:hAnsi="Times New Roman" w:cs="Times New Roman"/>
          <w:kern w:val="0"/>
          <w14:ligatures w14:val="none"/>
        </w:rPr>
        <w:t xml:space="preserve">Darbu pabeigšanas datums ir diena, kad Būvniecības informācijas sistēmā ir publicēta Būvvaldes atzīme par būvniecības ieceri akceptu.  </w:t>
      </w:r>
    </w:p>
    <w:p w14:paraId="526D4CFA" w14:textId="77777777" w:rsidR="007750FD" w:rsidRPr="000A25D6" w:rsidRDefault="007750FD" w:rsidP="004A0782">
      <w:pPr>
        <w:pStyle w:val="Sarakstarindkopa"/>
        <w:widowControl w:val="0"/>
        <w:numPr>
          <w:ilvl w:val="1"/>
          <w:numId w:val="45"/>
        </w:numPr>
        <w:suppressAutoHyphens/>
        <w:ind w:left="425" w:hanging="425"/>
        <w:jc w:val="both"/>
        <w:rPr>
          <w:rFonts w:eastAsia="Calibri"/>
          <w:b/>
          <w:sz w:val="22"/>
          <w:szCs w:val="22"/>
        </w:rPr>
      </w:pPr>
      <w:r w:rsidRPr="000A25D6">
        <w:rPr>
          <w:rFonts w:eastAsia="Calibri"/>
          <w:color w:val="000000" w:themeColor="text1"/>
          <w:sz w:val="22"/>
          <w:szCs w:val="22"/>
        </w:rPr>
        <w:t>Līguma 3.2.punktā noteikto Būvprojekta izstrādes termiņus var grozīt tikai pēc Pušu savstarpējās rakstveida vienošanās, saskaņā ar Līguma 8.4.punktā minētajiem nosacījumiem</w:t>
      </w:r>
      <w:r w:rsidRPr="000A25D6">
        <w:rPr>
          <w:rFonts w:eastAsia="Calibri"/>
          <w:sz w:val="22"/>
          <w:szCs w:val="22"/>
        </w:rPr>
        <w:t>.</w:t>
      </w:r>
      <w:r w:rsidRPr="000A25D6">
        <w:rPr>
          <w:rFonts w:eastAsia="Calibri"/>
          <w:color w:val="000000" w:themeColor="text1"/>
          <w:sz w:val="22"/>
          <w:szCs w:val="22"/>
        </w:rPr>
        <w:t xml:space="preserve"> </w:t>
      </w:r>
    </w:p>
    <w:p w14:paraId="462EF74D" w14:textId="77777777" w:rsidR="007750FD" w:rsidRPr="000A25D6" w:rsidRDefault="007750FD" w:rsidP="004A0782">
      <w:pPr>
        <w:pStyle w:val="Sarakstarindkopa"/>
        <w:widowControl w:val="0"/>
        <w:numPr>
          <w:ilvl w:val="1"/>
          <w:numId w:val="45"/>
        </w:numPr>
        <w:suppressAutoHyphens/>
        <w:ind w:left="425" w:hanging="425"/>
        <w:jc w:val="both"/>
        <w:rPr>
          <w:rFonts w:eastAsia="Calibri"/>
          <w:b/>
          <w:sz w:val="22"/>
          <w:szCs w:val="22"/>
        </w:rPr>
      </w:pPr>
      <w:r w:rsidRPr="000A25D6">
        <w:rPr>
          <w:rFonts w:eastAsia="Calibri"/>
          <w:sz w:val="22"/>
          <w:szCs w:val="22"/>
        </w:rPr>
        <w:t>Nepārvaramas varas apstākļu rašanās gadījumā Projekta izstrādes gala termiņš, kas noteikts Līgumā, tiks pagarināts par laika posmu, kas atbilst nepārvaramas varas apstākļu pastāvēšanas laika posmam.</w:t>
      </w:r>
    </w:p>
    <w:p w14:paraId="12D20EB5" w14:textId="77777777" w:rsidR="007750FD" w:rsidRPr="000A25D6" w:rsidRDefault="007750FD" w:rsidP="004A0782">
      <w:pPr>
        <w:widowControl w:val="0"/>
        <w:numPr>
          <w:ilvl w:val="1"/>
          <w:numId w:val="45"/>
        </w:numPr>
        <w:suppressAutoHyphens/>
        <w:spacing w:after="0" w:line="240" w:lineRule="auto"/>
        <w:ind w:left="425" w:hanging="425"/>
        <w:jc w:val="both"/>
        <w:rPr>
          <w:rFonts w:ascii="Times New Roman" w:eastAsia="Calibri" w:hAnsi="Times New Roman" w:cs="Times New Roman"/>
          <w:b/>
          <w:kern w:val="0"/>
          <w14:ligatures w14:val="none"/>
        </w:rPr>
      </w:pPr>
      <w:r w:rsidRPr="000A25D6">
        <w:rPr>
          <w:rFonts w:ascii="Times New Roman" w:eastAsia="Times New Roman" w:hAnsi="Times New Roman" w:cs="Times New Roman"/>
          <w:kern w:val="0"/>
          <w:lang w:eastAsia="lv-LV"/>
          <w14:ligatures w14:val="none"/>
        </w:rPr>
        <w:t xml:space="preserve">Būvvaldes atzīme </w:t>
      </w:r>
      <w:r w:rsidRPr="000A25D6">
        <w:rPr>
          <w:rFonts w:ascii="Times New Roman" w:eastAsia="Times New Roman" w:hAnsi="Times New Roman" w:cs="Times New Roman"/>
          <w:kern w:val="0"/>
          <w14:ligatures w14:val="none"/>
        </w:rPr>
        <w:t>par būvniecības ieceri akceptu</w:t>
      </w:r>
      <w:r w:rsidRPr="000A25D6">
        <w:rPr>
          <w:rFonts w:ascii="Times New Roman" w:eastAsia="Times New Roman" w:hAnsi="Times New Roman" w:cs="Times New Roman"/>
          <w:kern w:val="0"/>
          <w:lang w:eastAsia="lv-LV"/>
          <w14:ligatures w14:val="none"/>
        </w:rPr>
        <w:t xml:space="preserve"> neatbrīvo Izpildītāju no atbildības par slēptiem, un projekta saskaņošanas laikā nekonstatētiem, trūkumiem Būvprojektā.</w:t>
      </w:r>
    </w:p>
    <w:p w14:paraId="1F8ADF0B" w14:textId="77777777" w:rsidR="007750FD" w:rsidRDefault="007750FD" w:rsidP="007750FD">
      <w:pPr>
        <w:widowControl w:val="0"/>
        <w:suppressAutoHyphens/>
        <w:spacing w:after="0" w:line="240" w:lineRule="auto"/>
        <w:ind w:left="425"/>
        <w:jc w:val="both"/>
        <w:rPr>
          <w:rFonts w:ascii="Times New Roman" w:eastAsia="Calibri" w:hAnsi="Times New Roman" w:cs="Times New Roman"/>
          <w:b/>
          <w:kern w:val="0"/>
          <w14:ligatures w14:val="none"/>
        </w:rPr>
      </w:pPr>
    </w:p>
    <w:p w14:paraId="2D9B5FB2" w14:textId="77777777" w:rsidR="007750FD" w:rsidRDefault="007750FD" w:rsidP="004A0782">
      <w:pPr>
        <w:numPr>
          <w:ilvl w:val="0"/>
          <w:numId w:val="63"/>
        </w:numPr>
        <w:tabs>
          <w:tab w:val="left" w:pos="426"/>
        </w:tabs>
        <w:suppressAutoHyphens/>
        <w:spacing w:after="0" w:line="240" w:lineRule="auto"/>
        <w:ind w:left="357" w:hanging="357"/>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LĪGUMCENA UN NORĒĶINU KĀRTĪBA</w:t>
      </w:r>
    </w:p>
    <w:p w14:paraId="3CB2FA12" w14:textId="06277A0B" w:rsidR="007750FD" w:rsidRPr="00450398" w:rsidRDefault="007750FD" w:rsidP="004A0782">
      <w:pPr>
        <w:widowControl w:val="0"/>
        <w:numPr>
          <w:ilvl w:val="1"/>
          <w:numId w:val="63"/>
        </w:numPr>
        <w:suppressAutoHyphens/>
        <w:spacing w:after="0" w:line="240" w:lineRule="auto"/>
        <w:ind w:left="357" w:hanging="357"/>
        <w:jc w:val="both"/>
        <w:rPr>
          <w:rFonts w:ascii="Times New Roman" w:eastAsia="Times New Roman" w:hAnsi="Times New Roman" w:cs="Times New Roman"/>
          <w:b/>
          <w:kern w:val="0"/>
          <w:lang w:eastAsia="lv-LV"/>
          <w14:ligatures w14:val="none"/>
        </w:rPr>
      </w:pPr>
      <w:bookmarkStart w:id="126" w:name="_Hlk189744892"/>
      <w:r w:rsidRPr="00290EDA">
        <w:rPr>
          <w:rFonts w:ascii="Times New Roman" w:eastAsia="Times New Roman" w:hAnsi="Times New Roman" w:cs="Times New Roman"/>
          <w:kern w:val="0"/>
          <w:lang w:eastAsia="lv-LV"/>
          <w14:ligatures w14:val="none"/>
        </w:rPr>
        <w:t>Līgum</w:t>
      </w:r>
      <w:r w:rsidR="00573655">
        <w:rPr>
          <w:rFonts w:ascii="Times New Roman" w:eastAsia="Times New Roman" w:hAnsi="Times New Roman" w:cs="Times New Roman"/>
          <w:kern w:val="0"/>
          <w:lang w:eastAsia="lv-LV"/>
          <w14:ligatures w14:val="none"/>
        </w:rPr>
        <w:t>cena</w:t>
      </w:r>
      <w:r w:rsidRPr="00290EDA">
        <w:rPr>
          <w:rFonts w:ascii="Times New Roman" w:eastAsia="Times New Roman" w:hAnsi="Times New Roman" w:cs="Times New Roman"/>
          <w:kern w:val="0"/>
          <w:lang w:eastAsia="lv-LV"/>
          <w14:ligatures w14:val="none"/>
        </w:rPr>
        <w:t xml:space="preserve"> sastāda EUR </w:t>
      </w:r>
      <w:r w:rsidR="000A25D6" w:rsidRPr="00290EDA">
        <w:rPr>
          <w:rFonts w:ascii="Times New Roman" w:eastAsia="Times New Roman" w:hAnsi="Times New Roman" w:cs="Times New Roman"/>
          <w:i/>
          <w:iCs/>
          <w:kern w:val="0"/>
          <w:lang w:eastAsia="lv-LV"/>
          <w14:ligatures w14:val="none"/>
        </w:rPr>
        <w:t>&lt;summa skaitļos&gt; (summa vārdiem</w:t>
      </w:r>
      <w:r>
        <w:rPr>
          <w:rFonts w:ascii="Times New Roman" w:eastAsia="Times New Roman" w:hAnsi="Times New Roman" w:cs="Times New Roman"/>
          <w:i/>
          <w:iCs/>
          <w:kern w:val="0"/>
          <w:lang w:eastAsia="lv-LV"/>
          <w14:ligatures w14:val="none"/>
        </w:rPr>
        <w:t>)</w:t>
      </w:r>
      <w:r w:rsidRPr="00290EDA">
        <w:rPr>
          <w:rFonts w:ascii="Times New Roman" w:eastAsia="Times New Roman" w:hAnsi="Times New Roman" w:cs="Times New Roman"/>
          <w:kern w:val="0"/>
          <w:lang w:eastAsia="lv-LV"/>
          <w14:ligatures w14:val="none"/>
        </w:rPr>
        <w:t xml:space="preserve">, PVN 21% ir EUR </w:t>
      </w:r>
      <w:r w:rsidR="000A25D6" w:rsidRPr="00290EDA">
        <w:rPr>
          <w:rFonts w:ascii="Times New Roman" w:eastAsia="Times New Roman" w:hAnsi="Times New Roman" w:cs="Times New Roman"/>
          <w:i/>
          <w:iCs/>
          <w:kern w:val="0"/>
          <w:lang w:eastAsia="lv-LV"/>
          <w14:ligatures w14:val="none"/>
        </w:rPr>
        <w:t>&lt;summa skaitļos&gt; (summa vārdiem</w:t>
      </w:r>
      <w:r>
        <w:rPr>
          <w:rFonts w:ascii="Times New Roman" w:eastAsia="Times New Roman" w:hAnsi="Times New Roman" w:cs="Times New Roman"/>
          <w:i/>
          <w:iCs/>
          <w:kern w:val="0"/>
          <w:lang w:eastAsia="lv-LV"/>
          <w14:ligatures w14:val="none"/>
        </w:rPr>
        <w:t>)</w:t>
      </w:r>
      <w:r w:rsidRPr="00290EDA">
        <w:rPr>
          <w:rFonts w:ascii="Times New Roman" w:eastAsia="Times New Roman" w:hAnsi="Times New Roman" w:cs="Times New Roman"/>
          <w:i/>
          <w:iCs/>
          <w:kern w:val="0"/>
          <w:lang w:eastAsia="lv-LV"/>
          <w14:ligatures w14:val="none"/>
        </w:rPr>
        <w:t>.</w:t>
      </w:r>
      <w:r w:rsidRPr="00290EDA">
        <w:rPr>
          <w:rFonts w:ascii="Times New Roman" w:eastAsia="Times New Roman" w:hAnsi="Times New Roman" w:cs="Times New Roman"/>
          <w:kern w:val="0"/>
          <w:lang w:eastAsia="lv-LV"/>
          <w14:ligatures w14:val="none"/>
        </w:rPr>
        <w:t xml:space="preserve"> Līguma kopējā summa ar PVN ir EUR </w:t>
      </w:r>
      <w:r w:rsidR="000A25D6" w:rsidRPr="00290EDA">
        <w:rPr>
          <w:rFonts w:ascii="Times New Roman" w:eastAsia="Times New Roman" w:hAnsi="Times New Roman" w:cs="Times New Roman"/>
          <w:i/>
          <w:iCs/>
          <w:kern w:val="0"/>
          <w:lang w:eastAsia="lv-LV"/>
          <w14:ligatures w14:val="none"/>
        </w:rPr>
        <w:t>&lt;summa skaitļos&gt; (summa vārdiem</w:t>
      </w:r>
      <w:r w:rsidR="000A25D6">
        <w:rPr>
          <w:rFonts w:ascii="Times New Roman" w:eastAsia="Times New Roman" w:hAnsi="Times New Roman" w:cs="Times New Roman"/>
          <w:i/>
          <w:iCs/>
          <w:kern w:val="0"/>
          <w:lang w:eastAsia="lv-LV"/>
          <w14:ligatures w14:val="none"/>
        </w:rPr>
        <w:t>)</w:t>
      </w:r>
      <w:r w:rsidR="000A25D6">
        <w:rPr>
          <w:rFonts w:ascii="Times New Roman" w:eastAsia="Times New Roman" w:hAnsi="Times New Roman" w:cs="Times New Roman"/>
          <w:kern w:val="0"/>
          <w:lang w:eastAsia="lv-LV"/>
          <w14:ligatures w14:val="none"/>
        </w:rPr>
        <w:t>.</w:t>
      </w:r>
    </w:p>
    <w:p w14:paraId="3930462D" w14:textId="77777777" w:rsidR="007750FD" w:rsidRDefault="007750FD" w:rsidP="004A0782">
      <w:pPr>
        <w:widowControl w:val="0"/>
        <w:numPr>
          <w:ilvl w:val="1"/>
          <w:numId w:val="63"/>
        </w:numPr>
        <w:suppressAutoHyphens/>
        <w:spacing w:after="0" w:line="240" w:lineRule="auto"/>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Līguma kopējā summa ietver visas ar Projektēšanu un Līgumā noteikto prasību izpildi saistītās izmaksas, tajā skaitā visas Projektēšanas procesā izmantojamo materiālu un darbu izmaksas, nodokļus un nodevu maksājumus valsts un pašvaldības budžetos, apdrošināšanas izmaksas, izdevumus, kas saistīti ar speciālo izziņu saņemšanu, kā arī izmaksas par darbiem un materiāliem, kas nav norādīti Līguma sastāvā esošajos dokumentos, bet uzskatāmi par nepieciešamiem Būvprojekta pienācīgai un kvalitatīvai izstrādei nolīgtajā termiņā.</w:t>
      </w:r>
    </w:p>
    <w:p w14:paraId="0C010AB0" w14:textId="77777777" w:rsidR="007750FD" w:rsidRDefault="007750FD" w:rsidP="004A0782">
      <w:pPr>
        <w:widowControl w:val="0"/>
        <w:numPr>
          <w:ilvl w:val="1"/>
          <w:numId w:val="63"/>
        </w:numPr>
        <w:suppressAutoHyphens/>
        <w:spacing w:after="0" w:line="240" w:lineRule="auto"/>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Līguma kopējā summa visā Līguma darbības laikā netiks paaugstināta sakarā ar cenu pieaugumu darbaspēka, materiālu, darbu un mehānismu vai pieskaitāmo izdevumu izmaksām, nodokļu likmju vai nodokļu normatīvā regulējuma izmaiņām, izņemot PVN, kā arī jebkuriem citiem apstākļiem, kas varētu skart Līguma kopējo summu. Par Līguma kopējās summas palielināšanas pamatu no Izpildītāja puses nevar tikt uzskatīts jebkādas atsauces uz nepilnīgi veiktiem aprēķiniem Piedāvājuma tāmēs, kā arī, pamatojoties uz jebkuriem citiem apstākļiem, ar kuriem profesionāli jārēķinās Izpildītājam, izpildot Līgumu.</w:t>
      </w:r>
    </w:p>
    <w:p w14:paraId="1F03A95A" w14:textId="77777777" w:rsidR="007750FD" w:rsidRDefault="007750FD" w:rsidP="004A0782">
      <w:pPr>
        <w:widowControl w:val="0"/>
        <w:numPr>
          <w:ilvl w:val="1"/>
          <w:numId w:val="63"/>
        </w:numPr>
        <w:suppressAutoHyphens/>
        <w:spacing w:after="0" w:line="240" w:lineRule="auto"/>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Līguma kopējā summa var tikt koriģēta, atbilstoši PVN izmaiņām.</w:t>
      </w:r>
    </w:p>
    <w:p w14:paraId="6A84AA00" w14:textId="77777777" w:rsidR="007750FD" w:rsidRPr="00290EDA" w:rsidRDefault="007750FD" w:rsidP="004A0782">
      <w:pPr>
        <w:pStyle w:val="Sarakstarindkopa"/>
        <w:widowControl w:val="0"/>
        <w:numPr>
          <w:ilvl w:val="1"/>
          <w:numId w:val="63"/>
        </w:numPr>
        <w:suppressAutoHyphens/>
        <w:jc w:val="both"/>
        <w:rPr>
          <w:sz w:val="22"/>
          <w:szCs w:val="22"/>
          <w:lang w:eastAsia="ru-RU"/>
        </w:rPr>
      </w:pPr>
      <w:r>
        <w:rPr>
          <w:sz w:val="22"/>
          <w:szCs w:val="22"/>
          <w:lang w:eastAsia="lv-LV"/>
        </w:rPr>
        <w:t>Pasūtītājs veic samaksu, pārskaitot attiecīgo naudas summu uz Līgumā norādīto Izpildītāja norēķinu kontu.</w:t>
      </w:r>
      <w:r>
        <w:rPr>
          <w:b/>
          <w:sz w:val="22"/>
          <w:szCs w:val="22"/>
          <w:lang w:eastAsia="lv-LV"/>
        </w:rPr>
        <w:t xml:space="preserve"> </w:t>
      </w:r>
      <w:r>
        <w:rPr>
          <w:sz w:val="22"/>
          <w:szCs w:val="22"/>
          <w:lang w:eastAsia="lv-LV"/>
        </w:rPr>
        <w:t xml:space="preserve">Maksājums par Būvprojekta izstrādi tiek veikts pēc </w:t>
      </w:r>
      <w:r>
        <w:rPr>
          <w:sz w:val="22"/>
          <w:szCs w:val="22"/>
        </w:rPr>
        <w:t xml:space="preserve">Būvvaldes atzīmes par būvniecības ieceres akceptu Būvniecības </w:t>
      </w:r>
      <w:r>
        <w:rPr>
          <w:color w:val="000000" w:themeColor="text1"/>
          <w:sz w:val="22"/>
          <w:szCs w:val="22"/>
        </w:rPr>
        <w:t xml:space="preserve">informācijas sistēmā.  </w:t>
      </w:r>
      <w:r>
        <w:rPr>
          <w:color w:val="000000" w:themeColor="text1"/>
          <w:sz w:val="22"/>
          <w:szCs w:val="22"/>
          <w:lang w:eastAsia="lv-LV"/>
        </w:rPr>
        <w:t xml:space="preserve">Maksājums tiek veikts 30 (trīsdesmit) dienu laikā pēc </w:t>
      </w:r>
      <w:r w:rsidRPr="00290EDA">
        <w:rPr>
          <w:color w:val="000000" w:themeColor="text1"/>
          <w:sz w:val="22"/>
          <w:szCs w:val="22"/>
          <w:lang w:eastAsia="lv-LV"/>
        </w:rPr>
        <w:t xml:space="preserve">Līdzēju parakstīta Darba nodošanas un pieņemšanas akta un atbilstoša maksājuma pieprasījuma (rēķina) saņemšanas dienas. </w:t>
      </w:r>
      <w:bookmarkStart w:id="127" w:name="_Hlk189634841"/>
      <w:r w:rsidRPr="00290EDA">
        <w:rPr>
          <w:color w:val="000000" w:themeColor="text1"/>
          <w:sz w:val="22"/>
          <w:szCs w:val="22"/>
        </w:rPr>
        <w:t xml:space="preserve">Rēķins nosūtāms uz Augšdaugavas novada pašvaldības Centrālās pārvaldes e-adresi: _DEFAULT@90009117568, strukturēta elektroniskā rēķina formātā (formātā, kas ļauj to automātiski un elektroniski apstrādāts, un kurš atbilst Ministru kabineta noteiktajam publiskajos iepirkumos piemērojamā elektroniskā rēķina standartam). </w:t>
      </w:r>
      <w:r w:rsidRPr="00290EDA">
        <w:rPr>
          <w:color w:val="000000" w:themeColor="text1"/>
          <w:sz w:val="22"/>
          <w:szCs w:val="22"/>
          <w:lang w:eastAsia="lv-LV"/>
        </w:rPr>
        <w:t>Izrakstot rēķinu, Izpildītājs tajā obligāti norāda Līguma numuru.</w:t>
      </w:r>
      <w:r w:rsidRPr="00290EDA">
        <w:rPr>
          <w:b/>
          <w:color w:val="000000" w:themeColor="text1"/>
          <w:sz w:val="22"/>
          <w:szCs w:val="22"/>
          <w:lang w:eastAsia="lv-LV"/>
        </w:rPr>
        <w:t xml:space="preserve"> </w:t>
      </w:r>
      <w:r w:rsidRPr="00290EDA">
        <w:rPr>
          <w:bCs/>
          <w:sz w:val="22"/>
          <w:szCs w:val="22"/>
        </w:rPr>
        <w:t xml:space="preserve">Ja Izpildītājs reģistrēts ārvalstī, Pasūtītājs pieņems elektroniski nosūtītu rēķinu. Rēķins nosūtāms uz e-pasta adresi </w:t>
      </w:r>
      <w:hyperlink r:id="rId30" w:history="1">
        <w:r w:rsidRPr="00290EDA">
          <w:rPr>
            <w:rStyle w:val="Hipersaite"/>
            <w:bCs/>
            <w:sz w:val="22"/>
            <w:szCs w:val="22"/>
          </w:rPr>
          <w:t>pasts@augsdaugavasnovads.lv</w:t>
        </w:r>
      </w:hyperlink>
      <w:r w:rsidRPr="00290EDA">
        <w:rPr>
          <w:bCs/>
          <w:sz w:val="22"/>
          <w:szCs w:val="22"/>
        </w:rPr>
        <w:t>, vēlams strukturēta elektroniskā rēķina formātā (strukturēta elektroniskā formātā, kas ļauj to automātiski un elektroniski apstrādāt, un kurš atbilst Ministru kabineta noteiktajam publiskajos iepirkumos piemērojamā elektroniskā rēķina standartam)</w:t>
      </w:r>
      <w:r>
        <w:rPr>
          <w:bCs/>
          <w:sz w:val="22"/>
          <w:szCs w:val="22"/>
        </w:rPr>
        <w:t xml:space="preserve">. </w:t>
      </w:r>
      <w:bookmarkEnd w:id="127"/>
    </w:p>
    <w:p w14:paraId="7E7AA6B3" w14:textId="77777777" w:rsidR="007750FD" w:rsidRDefault="007750FD" w:rsidP="004A0782">
      <w:pPr>
        <w:widowControl w:val="0"/>
        <w:numPr>
          <w:ilvl w:val="1"/>
          <w:numId w:val="63"/>
        </w:numPr>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lastRenderedPageBreak/>
        <w:t xml:space="preserve">Pasūtītājs Līgumā noteiktos maksājumus veic ar pārskaitījumu uz Izpildītāja norādīto bankas kontu. Līgumā noteiktie Pasūtītāja maksājumi tiek uzskatīti par veiktiem brīdī, kad Pasūtītājs ir iesniedzis bankā izpildei maksājuma uzdevumu par konkrēto maksājumu un tā maksājumu uzdevumu ir pieņēmusi izpildei. </w:t>
      </w:r>
    </w:p>
    <w:p w14:paraId="425A2606" w14:textId="77777777" w:rsidR="007750FD" w:rsidRDefault="007750FD" w:rsidP="004A0782">
      <w:pPr>
        <w:widowControl w:val="0"/>
        <w:numPr>
          <w:ilvl w:val="1"/>
          <w:numId w:val="63"/>
        </w:numPr>
        <w:tabs>
          <w:tab w:val="left" w:pos="426"/>
          <w:tab w:val="left" w:pos="567"/>
        </w:tabs>
        <w:suppressAutoHyphens/>
        <w:spacing w:after="0" w:line="240" w:lineRule="auto"/>
        <w:ind w:left="425" w:hanging="425"/>
        <w:contextualSpacing/>
        <w:jc w:val="both"/>
        <w:rPr>
          <w:rFonts w:ascii="Times New Roman" w:eastAsia="Lucida Sans Unicode" w:hAnsi="Times New Roman" w:cs="Times New Roman"/>
          <w:b/>
          <w:kern w:val="0"/>
          <w:lang w:eastAsia="ar-SA"/>
          <w14:ligatures w14:val="none"/>
        </w:rPr>
      </w:pPr>
      <w:r>
        <w:rPr>
          <w:rFonts w:ascii="Times New Roman" w:eastAsia="Times New Roman" w:hAnsi="Times New Roman" w:cs="Times New Roman"/>
          <w:kern w:val="0"/>
          <w:lang w:eastAsia="lv-LV"/>
          <w14:ligatures w14:val="none"/>
        </w:rPr>
        <w:t>Gadījumā, ja Darbs  tiek veikts daļēji, Pasūtītājam ir tiesības maksāt Līguma summas daļu Izpildītajā un Pasūtītāja pieņemtajā apjomā.</w:t>
      </w:r>
    </w:p>
    <w:p w14:paraId="17719DE8" w14:textId="77777777" w:rsidR="007750FD" w:rsidRDefault="007750FD" w:rsidP="007750FD">
      <w:pPr>
        <w:widowControl w:val="0"/>
        <w:tabs>
          <w:tab w:val="left" w:pos="426"/>
          <w:tab w:val="left" w:pos="567"/>
        </w:tabs>
        <w:suppressAutoHyphens/>
        <w:spacing w:after="0" w:line="254" w:lineRule="auto"/>
        <w:ind w:left="425"/>
        <w:contextualSpacing/>
        <w:jc w:val="both"/>
        <w:rPr>
          <w:rFonts w:ascii="Times New Roman" w:eastAsia="Lucida Sans Unicode" w:hAnsi="Times New Roman" w:cs="Times New Roman"/>
          <w:b/>
          <w:kern w:val="0"/>
          <w:lang w:eastAsia="ar-SA"/>
          <w14:ligatures w14:val="none"/>
        </w:rPr>
      </w:pPr>
    </w:p>
    <w:p w14:paraId="7CC38C11" w14:textId="77777777" w:rsidR="007750FD" w:rsidRDefault="007750FD" w:rsidP="004A0782">
      <w:pPr>
        <w:widowControl w:val="0"/>
        <w:numPr>
          <w:ilvl w:val="0"/>
          <w:numId w:val="63"/>
        </w:numPr>
        <w:suppressAutoHyphens/>
        <w:spacing w:after="0" w:line="240" w:lineRule="auto"/>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PUŠU MANTISKĀ ATBILDĪBA</w:t>
      </w:r>
    </w:p>
    <w:p w14:paraId="74E1709E" w14:textId="2A9FEC81" w:rsidR="007750FD" w:rsidRPr="001562FE"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sidRPr="001562FE">
        <w:rPr>
          <w:rFonts w:ascii="Times New Roman" w:eastAsia="Lucida Sans Unicode" w:hAnsi="Times New Roman" w:cs="Times New Roman"/>
          <w:kern w:val="0"/>
          <w:lang w:eastAsia="ar-SA"/>
          <w14:ligatures w14:val="none"/>
        </w:rPr>
        <w:t>Līgum</w:t>
      </w:r>
      <w:r w:rsidR="001562FE">
        <w:rPr>
          <w:rFonts w:ascii="Times New Roman" w:eastAsia="Lucida Sans Unicode" w:hAnsi="Times New Roman" w:cs="Times New Roman"/>
          <w:kern w:val="0"/>
          <w:lang w:eastAsia="ar-SA"/>
          <w14:ligatures w14:val="none"/>
        </w:rPr>
        <w:t>ā</w:t>
      </w:r>
      <w:r w:rsidRPr="001562FE">
        <w:rPr>
          <w:rFonts w:ascii="Times New Roman" w:eastAsia="Lucida Sans Unicode" w:hAnsi="Times New Roman" w:cs="Times New Roman"/>
          <w:kern w:val="0"/>
          <w:lang w:eastAsia="ar-SA"/>
          <w14:ligatures w14:val="none"/>
        </w:rPr>
        <w:t xml:space="preserve"> noteikto maksājumu samaksas termiņa kavējuma gadījumā Izpildītājam ir tiesības pieprasīt no Pasūtītāja līgumsodu 0,5 % apmērā </w:t>
      </w:r>
      <w:r w:rsidR="00811746" w:rsidRPr="001562FE">
        <w:rPr>
          <w:rFonts w:ascii="Times New Roman" w:eastAsia="Lucida Sans Unicode" w:hAnsi="Times New Roman" w:cs="Times New Roman"/>
          <w:kern w:val="0"/>
          <w:lang w:eastAsia="ar-SA"/>
          <w14:ligatures w14:val="none"/>
        </w:rPr>
        <w:t xml:space="preserve">no neapmaksātās summas </w:t>
      </w:r>
      <w:r w:rsidRPr="001562FE">
        <w:rPr>
          <w:rFonts w:ascii="Times New Roman" w:eastAsia="Lucida Sans Unicode" w:hAnsi="Times New Roman" w:cs="Times New Roman"/>
          <w:kern w:val="0"/>
          <w:lang w:eastAsia="ar-SA"/>
          <w14:ligatures w14:val="none"/>
        </w:rPr>
        <w:t xml:space="preserve">par katru nokavējuma dienu, bet ne vairāk kā 10% no savlaicīgi neapmaksātās summas. </w:t>
      </w:r>
    </w:p>
    <w:p w14:paraId="07AA54C3" w14:textId="6E4F8A86" w:rsidR="007750FD" w:rsidRPr="00741AB7"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color w:val="000000" w:themeColor="text1"/>
          <w:kern w:val="0"/>
          <w:lang w:eastAsia="ar-SA"/>
          <w14:ligatures w14:val="none"/>
        </w:rPr>
      </w:pPr>
      <w:r w:rsidRPr="001562FE">
        <w:rPr>
          <w:rFonts w:ascii="Times New Roman" w:eastAsia="Lucida Sans Unicode" w:hAnsi="Times New Roman" w:cs="Times New Roman"/>
          <w:kern w:val="0"/>
          <w:lang w:eastAsia="ar-SA"/>
          <w14:ligatures w14:val="none"/>
        </w:rPr>
        <w:t xml:space="preserve">Ja Izpildītāja vainas dēļ tiek nokavēts Līguma 3.2.punktā noteiktais Būvprojekta izstrādes pabeigšanas, saskaņošanas un nodošanas Pasūtītājam termiņš, Pasūtītājam ir tiesības pieprasīt no Izpildītāja </w:t>
      </w:r>
      <w:r w:rsidRPr="001562FE">
        <w:rPr>
          <w:rFonts w:ascii="Times New Roman" w:eastAsia="Lucida Sans Unicode" w:hAnsi="Times New Roman" w:cs="Times New Roman"/>
          <w:color w:val="000000" w:themeColor="text1"/>
          <w:kern w:val="0"/>
          <w:lang w:eastAsia="ar-SA"/>
          <w14:ligatures w14:val="none"/>
        </w:rPr>
        <w:t xml:space="preserve">līgumsodu 0,5% </w:t>
      </w:r>
      <w:r w:rsidR="001562FE" w:rsidRPr="001562FE">
        <w:rPr>
          <w:rFonts w:ascii="Times New Roman" w:eastAsia="Lucida Sans Unicode" w:hAnsi="Times New Roman" w:cs="Times New Roman"/>
          <w:color w:val="000000" w:themeColor="text1"/>
          <w:kern w:val="0"/>
          <w:lang w:eastAsia="ar-SA"/>
          <w14:ligatures w14:val="none"/>
        </w:rPr>
        <w:t xml:space="preserve">no neizpildīto Darbu vērtības </w:t>
      </w:r>
      <w:r w:rsidRPr="001562FE">
        <w:rPr>
          <w:rFonts w:ascii="Times New Roman" w:eastAsia="Lucida Sans Unicode" w:hAnsi="Times New Roman" w:cs="Times New Roman"/>
          <w:color w:val="000000" w:themeColor="text1"/>
          <w:kern w:val="0"/>
          <w:lang w:eastAsia="ar-SA"/>
          <w14:ligatures w14:val="none"/>
        </w:rPr>
        <w:t xml:space="preserve">par katru kavējuma dienu, bet ne vairāk kā 10 % no </w:t>
      </w:r>
      <w:r w:rsidRPr="00741AB7">
        <w:rPr>
          <w:rFonts w:ascii="Times New Roman" w:eastAsia="Lucida Sans Unicode" w:hAnsi="Times New Roman" w:cs="Times New Roman"/>
          <w:color w:val="000000" w:themeColor="text1"/>
          <w:kern w:val="0"/>
          <w:lang w:eastAsia="ar-SA"/>
          <w14:ligatures w14:val="none"/>
        </w:rPr>
        <w:t xml:space="preserve">kopējās līguma summas. </w:t>
      </w:r>
    </w:p>
    <w:p w14:paraId="2C827DF4" w14:textId="77777777" w:rsidR="007750FD" w:rsidRDefault="007750FD" w:rsidP="004A0782">
      <w:pPr>
        <w:pStyle w:val="Sarakstarindkopa"/>
        <w:widowControl w:val="0"/>
        <w:numPr>
          <w:ilvl w:val="1"/>
          <w:numId w:val="63"/>
        </w:numPr>
        <w:suppressAutoHyphens/>
        <w:ind w:left="426" w:hanging="426"/>
        <w:jc w:val="both"/>
        <w:rPr>
          <w:rFonts w:eastAsia="Lucida Sans Unicode"/>
          <w:color w:val="000000" w:themeColor="text1"/>
          <w:sz w:val="22"/>
          <w:szCs w:val="22"/>
          <w:lang w:eastAsia="ar-SA"/>
        </w:rPr>
      </w:pPr>
      <w:r w:rsidRPr="00741AB7">
        <w:rPr>
          <w:rFonts w:eastAsia="Lucida Sans Unicode"/>
          <w:color w:val="000000" w:themeColor="text1"/>
          <w:sz w:val="22"/>
          <w:szCs w:val="22"/>
          <w:lang w:eastAsia="ar-SA"/>
        </w:rPr>
        <w:t xml:space="preserve">Ja Izpildītāja vainas dēļ tiek kavēts Līguma 2.2.11.punktā noteiktais termiņš, Pasūtītājam ir tiesības pieprasīt no Izpildītāja līgumsodu EUR 50,00 (piecdesmit </w:t>
      </w:r>
      <w:r w:rsidRPr="00741AB7">
        <w:rPr>
          <w:rFonts w:eastAsia="Lucida Sans Unicode"/>
          <w:i/>
          <w:iCs/>
          <w:color w:val="000000" w:themeColor="text1"/>
          <w:sz w:val="22"/>
          <w:szCs w:val="22"/>
          <w:lang w:eastAsia="ar-SA"/>
        </w:rPr>
        <w:t>euro</w:t>
      </w:r>
      <w:r w:rsidRPr="00741AB7">
        <w:rPr>
          <w:rFonts w:eastAsia="Lucida Sans Unicode"/>
          <w:color w:val="000000" w:themeColor="text1"/>
          <w:sz w:val="22"/>
          <w:szCs w:val="22"/>
          <w:lang w:eastAsia="ar-SA"/>
        </w:rPr>
        <w:t xml:space="preserve">, 00 </w:t>
      </w:r>
      <w:r w:rsidRPr="00741AB7">
        <w:rPr>
          <w:rFonts w:eastAsia="Lucida Sans Unicode"/>
          <w:i/>
          <w:iCs/>
          <w:color w:val="000000" w:themeColor="text1"/>
          <w:sz w:val="22"/>
          <w:szCs w:val="22"/>
          <w:lang w:eastAsia="ar-SA"/>
        </w:rPr>
        <w:t>centu</w:t>
      </w:r>
      <w:r w:rsidRPr="00741AB7">
        <w:rPr>
          <w:rFonts w:eastAsia="Lucida Sans Unicode"/>
          <w:color w:val="000000" w:themeColor="text1"/>
          <w:sz w:val="22"/>
          <w:szCs w:val="22"/>
          <w:lang w:eastAsia="ar-SA"/>
        </w:rPr>
        <w:t xml:space="preserve">) apmērā par katru kavējuma dienu. </w:t>
      </w:r>
    </w:p>
    <w:p w14:paraId="58AEE302" w14:textId="7277CDA4" w:rsidR="00F679B4" w:rsidRPr="00741AB7" w:rsidRDefault="00F679B4" w:rsidP="004A0782">
      <w:pPr>
        <w:pStyle w:val="Sarakstarindkopa"/>
        <w:widowControl w:val="0"/>
        <w:numPr>
          <w:ilvl w:val="1"/>
          <w:numId w:val="63"/>
        </w:numPr>
        <w:suppressAutoHyphens/>
        <w:ind w:left="426" w:hanging="426"/>
        <w:jc w:val="both"/>
        <w:rPr>
          <w:rFonts w:eastAsia="Lucida Sans Unicode"/>
          <w:color w:val="000000" w:themeColor="text1"/>
          <w:sz w:val="22"/>
          <w:szCs w:val="22"/>
          <w:lang w:eastAsia="ar-SA"/>
        </w:rPr>
      </w:pPr>
      <w:r w:rsidRPr="00F679B4">
        <w:rPr>
          <w:rFonts w:eastAsia="Lucida Sans Unicode"/>
          <w:color w:val="000000" w:themeColor="text1"/>
          <w:sz w:val="22"/>
          <w:szCs w:val="22"/>
          <w:lang w:eastAsia="ar-SA"/>
        </w:rPr>
        <w:t>Ja tiek konstatēts šī Līguma 2.1.</w:t>
      </w:r>
      <w:r>
        <w:rPr>
          <w:rFonts w:eastAsia="Lucida Sans Unicode"/>
          <w:color w:val="000000" w:themeColor="text1"/>
          <w:sz w:val="22"/>
          <w:szCs w:val="22"/>
          <w:lang w:eastAsia="ar-SA"/>
        </w:rPr>
        <w:t>2</w:t>
      </w:r>
      <w:r w:rsidRPr="00F679B4">
        <w:rPr>
          <w:rFonts w:eastAsia="Lucida Sans Unicode"/>
          <w:color w:val="000000" w:themeColor="text1"/>
          <w:sz w:val="22"/>
          <w:szCs w:val="22"/>
          <w:lang w:eastAsia="ar-SA"/>
        </w:rPr>
        <w:t xml:space="preserve">. punkta pārkāpums, Pasūtītājam ir tiesības piemērot līgumsodu 3% apmērā no Līguma summas. </w:t>
      </w:r>
    </w:p>
    <w:p w14:paraId="2526CD90" w14:textId="77777777" w:rsidR="007750FD"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sidRPr="00EC0817">
        <w:rPr>
          <w:rFonts w:ascii="Times New Roman" w:eastAsia="Lucida Sans Unicode" w:hAnsi="Times New Roman" w:cs="Times New Roman"/>
          <w:color w:val="000000" w:themeColor="text1"/>
          <w:kern w:val="0"/>
          <w:lang w:eastAsia="ar-SA"/>
          <w14:ligatures w14:val="none"/>
        </w:rPr>
        <w:t xml:space="preserve">Ja nokavēts kāds no Līgumā noteiktajiem termiņiem, līgumsods tiek aprēķināts par periodu, kas sākas </w:t>
      </w:r>
      <w:r>
        <w:rPr>
          <w:rFonts w:ascii="Times New Roman" w:eastAsia="Lucida Sans Unicode" w:hAnsi="Times New Roman" w:cs="Times New Roman"/>
          <w:kern w:val="0"/>
          <w:lang w:eastAsia="ar-SA"/>
          <w14:ligatures w14:val="none"/>
        </w:rPr>
        <w:t xml:space="preserve">nākamajā dienā pēc Līgumā noteiktā saistību izpildes  termiņa un ietver dienu, kurā saistības izpildītās. </w:t>
      </w:r>
    </w:p>
    <w:p w14:paraId="5CA8D192" w14:textId="77777777" w:rsidR="007750FD"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 xml:space="preserve">Līgumsodu samaksā 10 (desmit) darba dienu laikā no attiecīga paziņojuma saņemšanas dienas. </w:t>
      </w:r>
    </w:p>
    <w:p w14:paraId="537CBA16" w14:textId="3E5C958F" w:rsidR="007750FD"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Pasūtītājam ir tiesības ieskaita kārtīb</w:t>
      </w:r>
      <w:r w:rsidR="007D7877">
        <w:rPr>
          <w:rFonts w:ascii="Times New Roman" w:eastAsia="Lucida Sans Unicode" w:hAnsi="Times New Roman" w:cs="Times New Roman"/>
          <w:kern w:val="0"/>
          <w:lang w:eastAsia="ar-SA"/>
          <w14:ligatures w14:val="none"/>
        </w:rPr>
        <w:t>ā</w:t>
      </w:r>
      <w:r>
        <w:rPr>
          <w:rFonts w:ascii="Times New Roman" w:eastAsia="Lucida Sans Unicode" w:hAnsi="Times New Roman" w:cs="Times New Roman"/>
          <w:kern w:val="0"/>
          <w:lang w:eastAsia="ar-SA"/>
          <w14:ligatures w14:val="none"/>
        </w:rPr>
        <w:t xml:space="preserve"> samazināt maksājamo naudas summu Izpildītājam, kas paredzēta par  izpildīto Darbu tādā apmērā, kādā ir aprēķināta līgumsodu summa.</w:t>
      </w:r>
    </w:p>
    <w:p w14:paraId="72FBB4FB" w14:textId="77777777" w:rsidR="007750FD"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Līgumsoda samaksa neatbrīvo Līdzējus no saistību pienācīgas izpildes.</w:t>
      </w:r>
    </w:p>
    <w:p w14:paraId="3D5AFCF7" w14:textId="77777777" w:rsidR="007750FD" w:rsidRDefault="007750FD" w:rsidP="004A0782">
      <w:pPr>
        <w:widowControl w:val="0"/>
        <w:numPr>
          <w:ilvl w:val="1"/>
          <w:numId w:val="63"/>
        </w:numPr>
        <w:suppressAutoHyphens/>
        <w:spacing w:after="0" w:line="240" w:lineRule="auto"/>
        <w:ind w:left="357" w:hanging="35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Visus ar Līgumu saistītos strīdus Līdzējus risina saskaņā ar Latvijas Republikā spēkā esošajiem normatīvajiem aktiem.</w:t>
      </w:r>
    </w:p>
    <w:p w14:paraId="66A76C44" w14:textId="77777777" w:rsidR="007750FD" w:rsidRDefault="007750FD" w:rsidP="007750FD">
      <w:pPr>
        <w:widowControl w:val="0"/>
        <w:suppressAutoHyphens/>
        <w:spacing w:after="0" w:line="240" w:lineRule="auto"/>
        <w:ind w:left="357"/>
        <w:jc w:val="both"/>
        <w:rPr>
          <w:rFonts w:ascii="Times New Roman" w:eastAsia="Lucida Sans Unicode" w:hAnsi="Times New Roman" w:cs="Times New Roman"/>
          <w:kern w:val="0"/>
          <w:lang w:eastAsia="ar-SA"/>
          <w14:ligatures w14:val="none"/>
        </w:rPr>
      </w:pPr>
    </w:p>
    <w:p w14:paraId="3FF1530E" w14:textId="77777777" w:rsidR="007750FD" w:rsidRDefault="007750FD" w:rsidP="004A0782">
      <w:pPr>
        <w:widowControl w:val="0"/>
        <w:numPr>
          <w:ilvl w:val="0"/>
          <w:numId w:val="63"/>
        </w:numPr>
        <w:suppressAutoHyphens/>
        <w:spacing w:after="0" w:line="240" w:lineRule="auto"/>
        <w:ind w:left="357" w:hanging="357"/>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APAKŠUZŅĒMĒJI UN PERSONĀLS</w:t>
      </w:r>
    </w:p>
    <w:p w14:paraId="280C1E93" w14:textId="77777777" w:rsidR="007750FD" w:rsidRDefault="007750FD" w:rsidP="004A0782">
      <w:pPr>
        <w:numPr>
          <w:ilvl w:val="1"/>
          <w:numId w:val="63"/>
        </w:numPr>
        <w:spacing w:after="0" w:line="240" w:lineRule="auto"/>
        <w:ind w:left="357" w:hanging="357"/>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14:ligatures w14:val="none"/>
        </w:rPr>
        <w:t xml:space="preserve">Izpildītājs ir atbildīgs par Būvprojekta izstrādāšanu un pakalpojumiem, ko veic tā Apakšuzņēmēji, kā arī </w:t>
      </w:r>
      <w:r>
        <w:rPr>
          <w:rFonts w:ascii="Times New Roman" w:eastAsia="Times New Roman" w:hAnsi="Times New Roman" w:cs="Times New Roman"/>
          <w:kern w:val="0"/>
          <w:lang w:eastAsia="lv-LV"/>
          <w14:ligatures w14:val="none"/>
        </w:rPr>
        <w:t>par piesaistītā personāla un apakšuzņēmēju veiktā darba atbilstību šī Līguma prasībām.</w:t>
      </w:r>
    </w:p>
    <w:p w14:paraId="73FDA2C0" w14:textId="77777777" w:rsidR="007750FD" w:rsidRDefault="007750FD" w:rsidP="004A0782">
      <w:pPr>
        <w:numPr>
          <w:ilvl w:val="1"/>
          <w:numId w:val="63"/>
        </w:numPr>
        <w:spacing w:after="0" w:line="240" w:lineRule="auto"/>
        <w:ind w:left="357" w:hanging="357"/>
        <w:contextualSpacing/>
        <w:jc w:val="both"/>
        <w:rPr>
          <w:rFonts w:ascii="Times New Roman" w:eastAsia="Times New Roman" w:hAnsi="Times New Roman" w:cs="Times New Roman"/>
          <w:b/>
          <w:color w:val="000000" w:themeColor="text1"/>
          <w:kern w:val="0"/>
          <w:lang w:eastAsia="lv-LV"/>
          <w14:ligatures w14:val="none"/>
        </w:rPr>
      </w:pPr>
      <w:r>
        <w:rPr>
          <w:rFonts w:ascii="Times New Roman" w:hAnsi="Times New Roman" w:cs="Times New Roman"/>
          <w:color w:val="000000" w:themeColor="text1"/>
          <w:shd w:val="clear" w:color="auto" w:fill="FFFFFF"/>
        </w:rPr>
        <w:t>Izpildītājs nav tiesīgs bez saskaņošanas ar Pasūtītāju veikt piedāvājumā norādītā personāla un apakšuzņēmēju nomaiņu un iesaistīt papildu apakšuzņēmējus un personālu Līguma izpildē.</w:t>
      </w:r>
    </w:p>
    <w:p w14:paraId="6459862D" w14:textId="0359B5B8" w:rsidR="007750FD" w:rsidRDefault="00260244" w:rsidP="004A0782">
      <w:pPr>
        <w:numPr>
          <w:ilvl w:val="1"/>
          <w:numId w:val="63"/>
        </w:numPr>
        <w:spacing w:after="0" w:line="254" w:lineRule="auto"/>
        <w:contextualSpacing/>
        <w:jc w:val="both"/>
        <w:rPr>
          <w:rFonts w:ascii="Times New Roman" w:eastAsia="Times New Roman" w:hAnsi="Times New Roman" w:cs="Times New Roman"/>
          <w:b/>
          <w:kern w:val="0"/>
          <w:lang w:eastAsia="lv-LV"/>
          <w14:ligatures w14:val="none"/>
        </w:rPr>
      </w:pPr>
      <w:r w:rsidRPr="00260244">
        <w:rPr>
          <w:rFonts w:ascii="Times New Roman" w:eastAsia="Times New Roman" w:hAnsi="Times New Roman" w:cs="Times New Roman"/>
          <w:kern w:val="0"/>
          <w:lang w:eastAsia="lv-LV"/>
          <w14:ligatures w14:val="none"/>
        </w:rPr>
        <w:t>Izpildītāja personālu, kuru tas iesaistījis līguma izpildē un par kuru sniedzis informāciju iepirkumā un kura kvalifikācijas atbilstību izvirzītajām prasībām Pasūtītājs ir vērtējis, kā arī apakšuzņēmējus, uz kuru iespējām iepirkumu procedūrā Izpildītājs ir balstījies, lai apliecinātu savas kvalifikācijas atbilstību Iepirkuma Nolikuma prasībām, kā arī tos apakšuzņēmējus, kuru sniedzamo pakalpojumu vērtība ir 10</w:t>
      </w:r>
      <w:r>
        <w:rPr>
          <w:rFonts w:ascii="Times New Roman" w:eastAsia="Times New Roman" w:hAnsi="Times New Roman" w:cs="Times New Roman"/>
          <w:kern w:val="0"/>
          <w:lang w:eastAsia="lv-LV"/>
          <w14:ligatures w14:val="none"/>
        </w:rPr>
        <w:t> </w:t>
      </w:r>
      <w:r w:rsidRPr="00260244">
        <w:rPr>
          <w:rFonts w:ascii="Times New Roman" w:eastAsia="Times New Roman" w:hAnsi="Times New Roman" w:cs="Times New Roman"/>
          <w:kern w:val="0"/>
          <w:lang w:eastAsia="lv-LV"/>
          <w14:ligatures w14:val="none"/>
        </w:rPr>
        <w:t>000 eiro vai lielāka, drīkst mainīt tikai ar Pasūtītāja rakstveida piekrišanu Publisko iepirkumu likumā noteiktajā kārtībā</w:t>
      </w:r>
      <w:r w:rsidR="007750FD">
        <w:rPr>
          <w:rFonts w:ascii="Times New Roman" w:eastAsia="Times New Roman" w:hAnsi="Times New Roman" w:cs="Times New Roman"/>
          <w:kern w:val="0"/>
          <w:lang w:eastAsia="lv-LV"/>
          <w14:ligatures w14:val="none"/>
        </w:rPr>
        <w:t xml:space="preserve">. </w:t>
      </w:r>
    </w:p>
    <w:p w14:paraId="597D51E0" w14:textId="77777777" w:rsidR="007750FD" w:rsidRPr="00D24A63" w:rsidRDefault="007750FD" w:rsidP="004A0782">
      <w:pPr>
        <w:numPr>
          <w:ilvl w:val="1"/>
          <w:numId w:val="63"/>
        </w:numPr>
        <w:spacing w:after="0" w:line="254" w:lineRule="auto"/>
        <w:contextualSpacing/>
        <w:jc w:val="both"/>
        <w:rPr>
          <w:rFonts w:ascii="Times New Roman" w:eastAsia="Times New Roman" w:hAnsi="Times New Roman" w:cs="Times New Roman"/>
          <w:b/>
          <w:color w:val="000000" w:themeColor="text1"/>
          <w:kern w:val="0"/>
          <w:lang w:eastAsia="lv-LV"/>
          <w14:ligatures w14:val="none"/>
        </w:rPr>
      </w:pPr>
      <w:r w:rsidRPr="00D24A63">
        <w:rPr>
          <w:rFonts w:ascii="Times New Roman" w:eastAsia="Times New Roman" w:hAnsi="Times New Roman" w:cs="Times New Roman"/>
          <w:color w:val="000000" w:themeColor="text1"/>
          <w:kern w:val="0"/>
          <w:lang w:eastAsia="lv-LV"/>
          <w14:ligatures w14:val="none"/>
        </w:rPr>
        <w:t xml:space="preserve"> Pasūtītājs nepiekrīt piedāvājumā norādītā apakšuzņēmēja nomaiņai, ja pastāv kāds no šādiem nosacījumiem:</w:t>
      </w:r>
    </w:p>
    <w:p w14:paraId="37BADCEF" w14:textId="77777777" w:rsidR="007750FD" w:rsidRPr="00D24A63" w:rsidRDefault="007750FD" w:rsidP="004A0782">
      <w:pPr>
        <w:numPr>
          <w:ilvl w:val="2"/>
          <w:numId w:val="63"/>
        </w:numPr>
        <w:spacing w:line="254" w:lineRule="auto"/>
        <w:ind w:left="993" w:hanging="567"/>
        <w:contextualSpacing/>
        <w:jc w:val="both"/>
        <w:rPr>
          <w:rFonts w:ascii="Times New Roman" w:eastAsia="Times New Roman" w:hAnsi="Times New Roman" w:cs="Times New Roman"/>
          <w:bCs/>
          <w:color w:val="000000" w:themeColor="text1"/>
          <w:kern w:val="0"/>
          <w:lang w:eastAsia="lv-LV"/>
          <w14:ligatures w14:val="none"/>
        </w:rPr>
      </w:pPr>
      <w:r w:rsidRPr="00D24A63">
        <w:rPr>
          <w:rFonts w:ascii="Times New Roman" w:eastAsia="Times New Roman" w:hAnsi="Times New Roman" w:cs="Times New Roman"/>
          <w:bCs/>
          <w:color w:val="000000" w:themeColor="text1"/>
          <w:kern w:val="0"/>
          <w:lang w:eastAsia="lv-LV"/>
          <w14:ligatures w14:val="none"/>
        </w:rPr>
        <w:t>piedāvātais apakšuzņēmējs neatbilst iepirkuma procedūras dokumentos apakšuzņēmējiem izvirzītajām prasībām;</w:t>
      </w:r>
    </w:p>
    <w:p w14:paraId="16BA9F82" w14:textId="77777777" w:rsidR="007750FD" w:rsidRDefault="007750FD" w:rsidP="004A0782">
      <w:pPr>
        <w:numPr>
          <w:ilvl w:val="2"/>
          <w:numId w:val="63"/>
        </w:numPr>
        <w:spacing w:after="0" w:line="254" w:lineRule="auto"/>
        <w:ind w:left="993" w:hanging="567"/>
        <w:contextualSpacing/>
        <w:jc w:val="both"/>
        <w:rPr>
          <w:rFonts w:ascii="Times New Roman" w:eastAsia="Times New Roman" w:hAnsi="Times New Roman" w:cs="Times New Roman"/>
          <w:bCs/>
          <w:kern w:val="0"/>
          <w:lang w:eastAsia="lv-LV"/>
          <w14:ligatures w14:val="none"/>
        </w:rPr>
      </w:pPr>
      <w:r>
        <w:rPr>
          <w:rFonts w:ascii="Times New Roman" w:hAnsi="Times New Roman"/>
          <w:bCs/>
          <w:lang w:eastAsia="lv-LV"/>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Publisko iepirkumu likuma (turpmāk –PIL) 42.panta otrās daļas 1., 2, 3., 4., 5., 6., 7. un 10. punktā minētajiem pretendentu izslēgšanas gadījumiem</w:t>
      </w:r>
      <w:r>
        <w:rPr>
          <w:rFonts w:ascii="Times New Roman" w:eastAsia="Times New Roman" w:hAnsi="Times New Roman" w:cs="Times New Roman"/>
          <w:bCs/>
          <w:kern w:val="0"/>
          <w:lang w:eastAsia="lv-LV"/>
          <w14:ligatures w14:val="none"/>
        </w:rPr>
        <w:t>;</w:t>
      </w:r>
    </w:p>
    <w:p w14:paraId="1085FA2C" w14:textId="77777777" w:rsidR="007750FD" w:rsidRDefault="007750FD" w:rsidP="004A0782">
      <w:pPr>
        <w:numPr>
          <w:ilvl w:val="2"/>
          <w:numId w:val="63"/>
        </w:numPr>
        <w:spacing w:after="0" w:line="254" w:lineRule="auto"/>
        <w:ind w:left="993" w:hanging="567"/>
        <w:contextualSpacing/>
        <w:jc w:val="both"/>
        <w:rPr>
          <w:rFonts w:ascii="Times New Roman" w:eastAsia="Times New Roman" w:hAnsi="Times New Roman" w:cs="Times New Roman"/>
          <w:bCs/>
          <w:kern w:val="0"/>
          <w:lang w:eastAsia="lv-LV"/>
          <w14:ligatures w14:val="none"/>
        </w:rPr>
      </w:pPr>
      <w:r>
        <w:rPr>
          <w:rFonts w:ascii="Times New Roman" w:hAnsi="Times New Roman"/>
          <w:bCs/>
          <w:lang w:eastAsia="lv-LV"/>
        </w:rPr>
        <w:t xml:space="preserve">uz piedāvāto apakšuzņēmēju, kura veicamo būvdarbu vai sniedzamo pakalpojumu vērtība ir vismaz 10 000 </w:t>
      </w:r>
      <w:r>
        <w:rPr>
          <w:rFonts w:ascii="Times New Roman" w:hAnsi="Times New Roman"/>
          <w:bCs/>
          <w:i/>
          <w:iCs/>
          <w:lang w:eastAsia="lv-LV"/>
        </w:rPr>
        <w:t>euro</w:t>
      </w:r>
      <w:r>
        <w:rPr>
          <w:rFonts w:ascii="Times New Roman" w:hAnsi="Times New Roman"/>
          <w:bCs/>
          <w:lang w:eastAsia="lv-LV"/>
        </w:rPr>
        <w:t>, attiecas PIL 42. panta otrās daļas 1., 2, 3., 4., 5., 6., 7. un 10. punktā minētie pretendentu izslēgšanas gadījumi</w:t>
      </w:r>
      <w:r>
        <w:rPr>
          <w:rFonts w:ascii="Times New Roman" w:eastAsia="Times New Roman" w:hAnsi="Times New Roman" w:cs="Times New Roman"/>
          <w:bCs/>
          <w:kern w:val="0"/>
          <w:lang w:eastAsia="lv-LV"/>
          <w14:ligatures w14:val="none"/>
        </w:rPr>
        <w:t>;</w:t>
      </w:r>
    </w:p>
    <w:p w14:paraId="7EDB2972" w14:textId="77777777" w:rsidR="007750FD" w:rsidRDefault="007750FD" w:rsidP="004A0782">
      <w:pPr>
        <w:numPr>
          <w:ilvl w:val="2"/>
          <w:numId w:val="63"/>
        </w:numPr>
        <w:spacing w:after="0" w:line="254" w:lineRule="auto"/>
        <w:ind w:left="993" w:hanging="567"/>
        <w:contextualSpacing/>
        <w:jc w:val="both"/>
        <w:rPr>
          <w:rFonts w:ascii="Times New Roman" w:eastAsia="Times New Roman" w:hAnsi="Times New Roman" w:cs="Times New Roman"/>
          <w:bCs/>
          <w:kern w:val="0"/>
          <w:lang w:eastAsia="lv-LV"/>
          <w14:ligatures w14:val="none"/>
        </w:rPr>
      </w:pPr>
      <w:r>
        <w:rPr>
          <w:rFonts w:ascii="Times New Roman" w:eastAsia="Times New Roman" w:hAnsi="Times New Roman" w:cs="Times New Roman"/>
          <w:bCs/>
          <w:kern w:val="0"/>
          <w:lang w:eastAsia="lv-LV"/>
          <w14:ligatures w14:val="none"/>
        </w:rPr>
        <w:t>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38D1F4D9" w14:textId="77777777" w:rsidR="007750FD" w:rsidRDefault="007750FD" w:rsidP="004A0782">
      <w:pPr>
        <w:numPr>
          <w:ilvl w:val="1"/>
          <w:numId w:val="63"/>
        </w:numPr>
        <w:spacing w:after="0" w:line="254" w:lineRule="auto"/>
        <w:contextualSpacing/>
        <w:jc w:val="both"/>
        <w:rPr>
          <w:rFonts w:ascii="Times New Roman" w:eastAsia="Times New Roman" w:hAnsi="Times New Roman" w:cs="Times New Roman"/>
          <w:kern w:val="0"/>
          <w:lang w:eastAsia="lv-LV"/>
          <w14:ligatures w14:val="none"/>
        </w:rPr>
      </w:pPr>
      <w:r>
        <w:rPr>
          <w:rFonts w:ascii="Times New Roman" w:hAnsi="Times New Roman" w:cs="Times New Roman"/>
        </w:rPr>
        <w:lastRenderedPageBreak/>
        <w:t xml:space="preserve">Pārbaudot jauna apakšuzņēmēja, kura sniedzamo pakalpojumu vērtība ir vismaz 10 000 </w:t>
      </w:r>
      <w:r>
        <w:rPr>
          <w:rFonts w:ascii="Times New Roman" w:hAnsi="Times New Roman" w:cs="Times New Roman"/>
          <w:i/>
          <w:iCs/>
        </w:rPr>
        <w:t>euro</w:t>
      </w:r>
      <w:r>
        <w:rPr>
          <w:rFonts w:ascii="Times New Roman" w:hAnsi="Times New Roman" w:cs="Times New Roman"/>
        </w:rPr>
        <w:t xml:space="preserve"> vai uz kura iespējām Piegādātājs balstījies, lai apliecinātu savas kvalifikācijas atbilstību iepirkuma dokumentos noteiktajām prasībām, atbilstību, </w:t>
      </w:r>
      <w:r>
        <w:rPr>
          <w:rFonts w:ascii="Times New Roman" w:hAnsi="Times New Roman" w:cs="Times New Roman"/>
          <w:color w:val="000000"/>
        </w:rPr>
        <w:t xml:space="preserve">Pasūtītājs </w:t>
      </w:r>
      <w:r>
        <w:rPr>
          <w:rFonts w:ascii="Times New Roman" w:hAnsi="Times New Roman" w:cs="Times New Roman"/>
        </w:rPr>
        <w:t>piemēro PIL 42.panta noteikumus. PIL 42.panta ceturtās daļas 2., 3. un 4. punktā minētos termiņus skaita no dienas, kad lūgums par apakšuzņēmēja nomaiņu iesniegts Pasūtītājam.</w:t>
      </w:r>
    </w:p>
    <w:p w14:paraId="69AAFB2D" w14:textId="77777777" w:rsidR="007750FD" w:rsidRDefault="007750FD" w:rsidP="004A0782">
      <w:pPr>
        <w:numPr>
          <w:ilvl w:val="1"/>
          <w:numId w:val="63"/>
        </w:numPr>
        <w:spacing w:after="0" w:line="254" w:lineRule="auto"/>
        <w:contextualSpacing/>
        <w:jc w:val="both"/>
        <w:rPr>
          <w:rFonts w:ascii="Times New Roman" w:eastAsia="Times New Roman" w:hAnsi="Times New Roman" w:cs="Times New Roman"/>
          <w:b/>
          <w:kern w:val="0"/>
          <w:lang w:eastAsia="lv-LV"/>
          <w14:ligatures w14:val="none"/>
        </w:rPr>
      </w:pPr>
      <w:r>
        <w:rPr>
          <w:rFonts w:ascii="Times New Roman" w:hAnsi="Times New Roman"/>
          <w:bCs/>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72DF16" w14:textId="5F131AE8" w:rsidR="007750FD" w:rsidRPr="00BB7DAB" w:rsidRDefault="007750FD" w:rsidP="004A0782">
      <w:pPr>
        <w:numPr>
          <w:ilvl w:val="1"/>
          <w:numId w:val="63"/>
        </w:numPr>
        <w:spacing w:after="0" w:line="254" w:lineRule="auto"/>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Ja </w:t>
      </w:r>
      <w:r>
        <w:rPr>
          <w:rFonts w:ascii="Times New Roman" w:eastAsia="Times New Roman" w:hAnsi="Times New Roman" w:cs="Times New Roman"/>
          <w:kern w:val="0"/>
          <w14:ligatures w14:val="none"/>
        </w:rPr>
        <w:t xml:space="preserve">Izpildītājs </w:t>
      </w:r>
      <w:r w:rsidRPr="00BB7DAB">
        <w:rPr>
          <w:rFonts w:ascii="Times New Roman" w:eastAsia="Times New Roman" w:hAnsi="Times New Roman" w:cs="Times New Roman"/>
          <w:kern w:val="0"/>
          <w:lang w:eastAsia="lv-LV"/>
          <w14:ligatures w14:val="none"/>
        </w:rPr>
        <w:t xml:space="preserve">līguma izpildē plāno nomainīt personālu vai apakšuzņēmēju, vai piesaistīt papildus personālu, tas ne vēlāk kā 7 (septiņas) dienas pirms plānotās atbildīgā speciālista nomaiņas vai jauna piesaistīšanas iesniedz rakstveida iesniegums Pasūtītājam, pievienojot nolikuma </w:t>
      </w:r>
      <w:r w:rsidR="00260244" w:rsidRPr="00BB7DAB">
        <w:rPr>
          <w:rFonts w:ascii="Times New Roman" w:eastAsia="Times New Roman" w:hAnsi="Times New Roman" w:cs="Times New Roman"/>
          <w:kern w:val="0"/>
          <w:lang w:eastAsia="lv-LV"/>
          <w14:ligatures w14:val="none"/>
        </w:rPr>
        <w:t>50.6., 50.7</w:t>
      </w:r>
      <w:r w:rsidR="00182BF4">
        <w:rPr>
          <w:rFonts w:ascii="Times New Roman" w:eastAsia="Times New Roman" w:hAnsi="Times New Roman" w:cs="Times New Roman"/>
          <w:kern w:val="0"/>
          <w:lang w:eastAsia="lv-LV"/>
          <w14:ligatures w14:val="none"/>
        </w:rPr>
        <w:t>.</w:t>
      </w:r>
      <w:r w:rsidR="00260244" w:rsidRPr="00BB7DAB">
        <w:rPr>
          <w:rFonts w:ascii="Times New Roman" w:eastAsia="Times New Roman" w:hAnsi="Times New Roman" w:cs="Times New Roman"/>
          <w:kern w:val="0"/>
          <w:lang w:eastAsia="lv-LV"/>
          <w14:ligatures w14:val="none"/>
        </w:rPr>
        <w:t xml:space="preserve"> punktos </w:t>
      </w:r>
      <w:r w:rsidRPr="00BB7DAB">
        <w:rPr>
          <w:rFonts w:ascii="Times New Roman" w:eastAsia="Times New Roman" w:hAnsi="Times New Roman" w:cs="Times New Roman"/>
          <w:kern w:val="0"/>
          <w:lang w:eastAsia="lv-LV"/>
          <w14:ligatures w14:val="none"/>
        </w:rPr>
        <w:t>prasītos dokumentus attiecībā uz personālu vai iepirkuma nolikuma 50.3. punktā prasītos dokumentus attiecībā uz apakšuzņēmēju. Pasūtītājs piekrīt atbildīgā speciālista nomaiņai vai jauna piesaistīšanai, ja to kvalifikācija atbilst iepirkuma nolikumā noteiktajām personāla kvalifikācijas prasībām.</w:t>
      </w:r>
    </w:p>
    <w:p w14:paraId="74EA9564" w14:textId="4098E93A" w:rsidR="00260244" w:rsidRPr="00260244" w:rsidRDefault="00260244" w:rsidP="004A0782">
      <w:pPr>
        <w:numPr>
          <w:ilvl w:val="1"/>
          <w:numId w:val="63"/>
        </w:numPr>
        <w:spacing w:after="0" w:line="254" w:lineRule="auto"/>
        <w:contextualSpacing/>
        <w:jc w:val="both"/>
        <w:rPr>
          <w:rFonts w:ascii="Times New Roman" w:eastAsia="Times New Roman" w:hAnsi="Times New Roman" w:cs="Times New Roman"/>
          <w:kern w:val="0"/>
          <w:lang w:eastAsia="lv-LV"/>
          <w14:ligatures w14:val="none"/>
        </w:rPr>
      </w:pPr>
      <w:r w:rsidRPr="00BB7DAB">
        <w:rPr>
          <w:rFonts w:ascii="Times New Roman" w:eastAsia="Times New Roman" w:hAnsi="Times New Roman" w:cs="Times New Roman"/>
          <w:kern w:val="0"/>
          <w:lang w:eastAsia="lv-LV"/>
          <w14:ligatures w14:val="none"/>
        </w:rPr>
        <w:t>Pasūtītājs nepiekrīt Izpildītāja iepirkuma</w:t>
      </w:r>
      <w:r w:rsidRPr="00260244">
        <w:rPr>
          <w:rFonts w:ascii="Times New Roman" w:eastAsia="Times New Roman" w:hAnsi="Times New Roman" w:cs="Times New Roman"/>
          <w:kern w:val="0"/>
          <w:lang w:eastAsia="lv-LV"/>
          <w14:ligatures w14:val="none"/>
        </w:rPr>
        <w:t xml:space="preserve"> piedāvājumā norādītā speciālista nomaiņai, ja piedāvātais speciālists neatbilst iepirkuma procedūras dokumentos speciālistam izvirzītajām prasībām vai tam nav vismaz tādas pašas kvalifikācijas un pieredzes kā speciālistam, kas tika vērtēts iepirkumā</w:t>
      </w:r>
      <w:r>
        <w:rPr>
          <w:rFonts w:ascii="Times New Roman" w:eastAsia="Times New Roman" w:hAnsi="Times New Roman" w:cs="Times New Roman"/>
          <w:kern w:val="0"/>
          <w:lang w:eastAsia="lv-LV"/>
          <w14:ligatures w14:val="none"/>
        </w:rPr>
        <w:t>.</w:t>
      </w:r>
    </w:p>
    <w:p w14:paraId="54E544DA" w14:textId="5386C96F" w:rsidR="007750FD" w:rsidRDefault="007750FD" w:rsidP="004A0782">
      <w:pPr>
        <w:numPr>
          <w:ilvl w:val="1"/>
          <w:numId w:val="63"/>
        </w:numPr>
        <w:spacing w:after="0" w:line="254" w:lineRule="auto"/>
        <w:contextualSpacing/>
        <w:jc w:val="both"/>
        <w:rPr>
          <w:rFonts w:ascii="Times New Roman" w:eastAsia="Times New Roman" w:hAnsi="Times New Roman" w:cs="Times New Roman"/>
          <w:kern w:val="0"/>
          <w:lang w:eastAsia="lv-LV"/>
          <w14:ligatures w14:val="none"/>
        </w:rPr>
      </w:pPr>
      <w:r>
        <w:rPr>
          <w:rFonts w:ascii="Times New Roman" w:hAnsi="Times New Roman" w:cs="Times New Roman"/>
          <w:color w:val="000000"/>
        </w:rPr>
        <w:t xml:space="preserve">Pasūtītājs </w:t>
      </w:r>
      <w:r>
        <w:rPr>
          <w:rFonts w:ascii="Times New Roman" w:hAnsi="Times New Roman" w:cs="Times New Roman"/>
        </w:rPr>
        <w:t>pieņem lēmumu atļaut vai atteikt apakšuzņēmēju vai personāla nomaiņu, jaunu apakšuzņēmēju vai personāla iesaistīšanu Līguma izpildē iespējami īsā laikā, bet ne vēlāk kā 5 (piecu) darba dienu laikā pēc tam, kad saņēmis visu informāciju un dokumentus, kas nepieciešami lēmuma pieņemšanai saskaņā ar PIL 62.panta noteikumiem.</w:t>
      </w:r>
      <w:r>
        <w:rPr>
          <w:rFonts w:ascii="Times New Roman" w:eastAsia="Times New Roman" w:hAnsi="Times New Roman" w:cs="Times New Roman"/>
          <w:kern w:val="0"/>
          <w:lang w:eastAsia="lv-LV"/>
          <w14:ligatures w14:val="none"/>
        </w:rPr>
        <w:t xml:space="preserve"> </w:t>
      </w:r>
    </w:p>
    <w:p w14:paraId="7A8F54AE" w14:textId="77777777" w:rsidR="007750FD" w:rsidRDefault="007750FD" w:rsidP="004A0782">
      <w:pPr>
        <w:numPr>
          <w:ilvl w:val="1"/>
          <w:numId w:val="63"/>
        </w:numPr>
        <w:spacing w:after="0" w:line="254" w:lineRule="auto"/>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14:ligatures w14:val="none"/>
        </w:rPr>
        <w:t xml:space="preserve">Izpildītājs </w:t>
      </w:r>
      <w:r>
        <w:rPr>
          <w:rFonts w:ascii="Times New Roman" w:eastAsia="Times New Roman" w:hAnsi="Times New Roman" w:cs="Times New Roman"/>
          <w:kern w:val="0"/>
          <w:lang w:eastAsia="lv-LV"/>
          <w14:ligatures w14:val="none"/>
        </w:rPr>
        <w:t>ir atbildīgs par Apakšuzņēmēja būvspeciālistu profesionālās civiltiesiskās atbildības apdrošināšanu, ja tas ir nepieciešams.</w:t>
      </w:r>
    </w:p>
    <w:p w14:paraId="67B09038" w14:textId="77777777" w:rsidR="007750FD" w:rsidRDefault="007750FD" w:rsidP="004A0782">
      <w:pPr>
        <w:numPr>
          <w:ilvl w:val="1"/>
          <w:numId w:val="63"/>
        </w:numPr>
        <w:spacing w:after="0" w:line="254" w:lineRule="auto"/>
        <w:ind w:left="567" w:hanging="567"/>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Izpildītājam jānodrošina, ka apakšuzņēmējs tam uzticēto Darba daļu nenodos tālāk bez Pasūtītāja rakstiskas piekrišanas.</w:t>
      </w:r>
    </w:p>
    <w:p w14:paraId="7B999BAB" w14:textId="77777777" w:rsidR="007750FD" w:rsidRDefault="007750FD" w:rsidP="004A0782">
      <w:pPr>
        <w:numPr>
          <w:ilvl w:val="1"/>
          <w:numId w:val="63"/>
        </w:numPr>
        <w:spacing w:after="0" w:line="254" w:lineRule="auto"/>
        <w:ind w:left="567" w:hanging="567"/>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Darbu laikā Pasūtītājam ir tiesības pamatoti pieprasīt nomainīt Apakšuzņēmēju gadījumā, ja Apakšuzņēmējs Darbu daļu veic nekvalitatīvi vai neievēro spēkā esošus normatīvus aktus. Izpildītāja pienākums ir nodrošināt Pasūtītāja prasību izpildi par pamatotu Apakšuzņēmēja nomaiņu.</w:t>
      </w:r>
    </w:p>
    <w:p w14:paraId="4EF5DB78" w14:textId="77777777" w:rsidR="007750FD" w:rsidRDefault="007750FD" w:rsidP="004A0782">
      <w:pPr>
        <w:numPr>
          <w:ilvl w:val="1"/>
          <w:numId w:val="63"/>
        </w:numPr>
        <w:spacing w:after="0" w:line="254" w:lineRule="auto"/>
        <w:ind w:left="567" w:hanging="567"/>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Pasūtītājam ir tiesības pieprasīt būvprojekta vadītāja nomaiņu, ja tas savus pienākumus veic nekvalitatīvi, neievēro Līguma noteikumus vai spēkā esošos normatīvos aktus. Izpildītāja pienākums ir nodrošināt pamatotu Pasūtītāja prasību, par personāla nomaiņu, izpildi.</w:t>
      </w:r>
    </w:p>
    <w:p w14:paraId="48F1573F" w14:textId="77777777" w:rsidR="007750FD" w:rsidRDefault="007750FD" w:rsidP="004A0782">
      <w:pPr>
        <w:numPr>
          <w:ilvl w:val="1"/>
          <w:numId w:val="63"/>
        </w:numPr>
        <w:spacing w:after="0" w:line="254" w:lineRule="auto"/>
        <w:ind w:left="567" w:hanging="567"/>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Ja </w:t>
      </w:r>
      <w:r>
        <w:rPr>
          <w:rFonts w:ascii="Times New Roman" w:eastAsia="Times New Roman" w:hAnsi="Times New Roman" w:cs="Times New Roman"/>
          <w:kern w:val="0"/>
          <w14:ligatures w14:val="none"/>
        </w:rPr>
        <w:t xml:space="preserve">Izpildītājs </w:t>
      </w:r>
      <w:r>
        <w:rPr>
          <w:rFonts w:ascii="Times New Roman" w:eastAsia="Times New Roman" w:hAnsi="Times New Roman" w:cs="Times New Roman"/>
          <w:kern w:val="0"/>
          <w:lang w:eastAsia="lv-LV"/>
          <w14:ligatures w14:val="none"/>
        </w:rPr>
        <w:t xml:space="preserve">neievēro Līgumā noteikto iesaistītā personāla un Apakšuzņēmēju nomaiņas kārtību, Pasūtītājs var apturēt Darba izpildi līdz </w:t>
      </w:r>
      <w:r>
        <w:rPr>
          <w:rFonts w:ascii="Times New Roman" w:eastAsia="Times New Roman" w:hAnsi="Times New Roman" w:cs="Times New Roman"/>
          <w:kern w:val="0"/>
          <w14:ligatures w14:val="none"/>
        </w:rPr>
        <w:t xml:space="preserve">Izpildītājs </w:t>
      </w:r>
      <w:r>
        <w:rPr>
          <w:rFonts w:ascii="Times New Roman" w:eastAsia="Times New Roman" w:hAnsi="Times New Roman" w:cs="Times New Roman"/>
          <w:kern w:val="0"/>
          <w:lang w:eastAsia="lv-LV"/>
          <w14:ligatures w14:val="none"/>
        </w:rPr>
        <w:t>ir novērsis konstatētos pārkāpumus un Līgumā noteiktais Darba izpildes termiņš netiek pagarināts</w:t>
      </w:r>
      <w:r>
        <w:rPr>
          <w:rFonts w:ascii="Times New Roman" w:eastAsia="Times New Roman" w:hAnsi="Times New Roman" w:cs="Times New Roman"/>
          <w:kern w:val="0"/>
          <w14:ligatures w14:val="none"/>
        </w:rPr>
        <w:t>.</w:t>
      </w:r>
    </w:p>
    <w:p w14:paraId="6DACDEC1" w14:textId="77777777" w:rsidR="007750FD" w:rsidRDefault="007750FD" w:rsidP="007750FD">
      <w:pPr>
        <w:spacing w:after="0" w:line="240" w:lineRule="auto"/>
        <w:ind w:left="357"/>
        <w:contextualSpacing/>
        <w:jc w:val="both"/>
        <w:rPr>
          <w:rFonts w:ascii="Times New Roman" w:eastAsia="Times New Roman" w:hAnsi="Times New Roman" w:cs="Times New Roman"/>
          <w:b/>
          <w:color w:val="FF0000"/>
          <w:kern w:val="0"/>
          <w:lang w:eastAsia="lv-LV"/>
          <w14:ligatures w14:val="none"/>
        </w:rPr>
      </w:pPr>
    </w:p>
    <w:p w14:paraId="1BEA8E46" w14:textId="77777777" w:rsidR="007750FD" w:rsidRDefault="007750FD" w:rsidP="004A0782">
      <w:pPr>
        <w:widowControl w:val="0"/>
        <w:numPr>
          <w:ilvl w:val="0"/>
          <w:numId w:val="63"/>
        </w:numPr>
        <w:suppressAutoHyphens/>
        <w:spacing w:after="0" w:line="240" w:lineRule="auto"/>
        <w:ind w:left="357"/>
        <w:jc w:val="center"/>
        <w:rPr>
          <w:rFonts w:ascii="Times New Roman" w:eastAsia="Lucida Sans Unicode" w:hAnsi="Times New Roman" w:cs="Times New Roman"/>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 xml:space="preserve">APDROŠINĀŠANA </w:t>
      </w:r>
    </w:p>
    <w:p w14:paraId="1060C629" w14:textId="6497AE84" w:rsidR="007750FD" w:rsidRDefault="007750FD" w:rsidP="004A0782">
      <w:pPr>
        <w:widowControl w:val="0"/>
        <w:numPr>
          <w:ilvl w:val="1"/>
          <w:numId w:val="63"/>
        </w:numPr>
        <w:tabs>
          <w:tab w:val="left" w:pos="426"/>
        </w:tabs>
        <w:suppressAutoHyphens/>
        <w:spacing w:after="0" w:line="240" w:lineRule="auto"/>
        <w:ind w:left="357"/>
        <w:contextualSpacing/>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Izpildītājs pirms Būvprojekta izstrādes uzsākšanas iesniedz Pasūtītājam Ministru kabineta 19.08.2014. noteikumu Nr.502 „Noteikumi par būvspeciālistu un būvdarbu veicēju civiltiesiskās atbildības obligāto apdrošināšanu” noteiktajā kārtībā noslēgta būvspeciālista, kas veiks būvprojekta vadītāja (būvprojekta daļas vadītāja) pienākumus (būvprojekta vadītāja vai būvkomersanta, kas nodarbina konkrēto būvspeciālistu) profesionālās civiltiesiskās atbildības apdrošināšanas līguma kopiju, uzrādot oriģinālu, kas nodrošina to zaudējumu atlīdzību, kuri var rasties </w:t>
      </w:r>
      <w:r>
        <w:rPr>
          <w:rFonts w:ascii="Times New Roman" w:eastAsia="Times New Roman" w:hAnsi="Times New Roman" w:cs="Times New Roman"/>
          <w:kern w:val="0"/>
          <w14:ligatures w14:val="none"/>
        </w:rPr>
        <w:t xml:space="preserve">citiem būvniecības dalībniekiem un trešajām personām, kurus būvspeciālists nodarījis ar savu darbības vai bezdarbības </w:t>
      </w:r>
      <w:r>
        <w:rPr>
          <w:rFonts w:ascii="Times New Roman" w:eastAsia="Lucida Sans Unicode" w:hAnsi="Times New Roman" w:cs="Times New Roman"/>
          <w:kern w:val="0"/>
          <w:lang w:eastAsia="ar-SA"/>
          <w14:ligatures w14:val="none"/>
        </w:rPr>
        <w:t xml:space="preserve">(vai šādas darbības vai bezdarbības seku) dēļ. Apdrošināšanas līgumam jābūt spēkā visa projektēšanas un būvdarbu laikā. </w:t>
      </w:r>
      <w:r>
        <w:rPr>
          <w:rFonts w:ascii="Times New Roman" w:eastAsia="Times New Roman" w:hAnsi="Times New Roman" w:cs="Times New Roman"/>
          <w:kern w:val="0"/>
          <w14:ligatures w14:val="none"/>
        </w:rPr>
        <w:t xml:space="preserve">Ja būvspeciālista  apdrošināšanas līgums noslēgts uz noteiktu termiņu, Izpildītājs kopā ar apdrošināšanas polisi Pasūtītājam izsniedz izziņu – dokumentu, kas apliecina apdrošināšanas aizsardzības esību attiecībā uz konkrēto objektu. </w:t>
      </w:r>
    </w:p>
    <w:p w14:paraId="6B9EC53E" w14:textId="77777777" w:rsidR="007750FD" w:rsidRPr="00E571D5" w:rsidRDefault="007750FD" w:rsidP="004A0782">
      <w:pPr>
        <w:widowControl w:val="0"/>
        <w:numPr>
          <w:ilvl w:val="1"/>
          <w:numId w:val="63"/>
        </w:numPr>
        <w:tabs>
          <w:tab w:val="left" w:pos="426"/>
        </w:tabs>
        <w:suppressAutoHyphens/>
        <w:spacing w:after="0" w:line="240" w:lineRule="auto"/>
        <w:ind w:left="357" w:hanging="357"/>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Ja noslēgtā apdrošināšanas līguma termiņš tuvojas beigām, bet projektēšanas darbi vai būvdarbi vēl turpinās, Izpildītājam ir pienākums pirms spēkā esošā apdrošināšanas līguma darbības beigām iesniegt </w:t>
      </w:r>
      <w:r w:rsidRPr="00E571D5">
        <w:rPr>
          <w:rFonts w:ascii="Times New Roman" w:eastAsia="Lucida Sans Unicode" w:hAnsi="Times New Roman" w:cs="Times New Roman"/>
          <w:color w:val="000000" w:themeColor="text1"/>
          <w:kern w:val="0"/>
          <w:lang w:eastAsia="ar-SA"/>
          <w14:ligatures w14:val="none"/>
        </w:rPr>
        <w:t xml:space="preserve">Pasūtītājam jaunu apdrošināšanas līgumu (vai pagarināt esošo) ar beigu termiņu līdz būvdarbu beigām. </w:t>
      </w:r>
    </w:p>
    <w:p w14:paraId="4501DE20" w14:textId="77777777" w:rsidR="007750FD" w:rsidRPr="00E571D5" w:rsidRDefault="007750FD" w:rsidP="004A0782">
      <w:pPr>
        <w:widowControl w:val="0"/>
        <w:numPr>
          <w:ilvl w:val="1"/>
          <w:numId w:val="63"/>
        </w:numPr>
        <w:tabs>
          <w:tab w:val="left" w:pos="426"/>
        </w:tabs>
        <w:suppressAutoHyphens/>
        <w:spacing w:after="0" w:line="240" w:lineRule="auto"/>
        <w:ind w:left="357" w:hanging="357"/>
        <w:jc w:val="both"/>
        <w:rPr>
          <w:rFonts w:ascii="Times New Roman" w:eastAsia="Lucida Sans Unicode" w:hAnsi="Times New Roman" w:cs="Times New Roman"/>
          <w:b/>
          <w:color w:val="000000" w:themeColor="text1"/>
          <w:kern w:val="0"/>
          <w:lang w:eastAsia="ar-SA"/>
          <w14:ligatures w14:val="none"/>
        </w:rPr>
      </w:pPr>
      <w:r w:rsidRPr="00E571D5">
        <w:rPr>
          <w:rFonts w:ascii="Times New Roman" w:hAnsi="Times New Roman" w:cs="Times New Roman"/>
          <w:bCs/>
          <w:color w:val="000000" w:themeColor="text1"/>
        </w:rPr>
        <w:t xml:space="preserve">Zaudējumus un/vai kaitējumu, kas radušies </w:t>
      </w:r>
      <w:r>
        <w:rPr>
          <w:rFonts w:ascii="Times New Roman" w:hAnsi="Times New Roman" w:cs="Times New Roman"/>
          <w:bCs/>
          <w:color w:val="000000" w:themeColor="text1"/>
        </w:rPr>
        <w:t>Izpildītāja</w:t>
      </w:r>
      <w:r w:rsidRPr="00E571D5">
        <w:rPr>
          <w:rFonts w:ascii="Times New Roman" w:hAnsi="Times New Roman" w:cs="Times New Roman"/>
          <w:bCs/>
          <w:color w:val="000000" w:themeColor="text1"/>
        </w:rPr>
        <w:t xml:space="preserve"> darbības vai bezdarbības rezultātā un pret kuriem </w:t>
      </w:r>
      <w:r>
        <w:rPr>
          <w:rFonts w:ascii="Times New Roman" w:hAnsi="Times New Roman" w:cs="Times New Roman"/>
          <w:bCs/>
          <w:color w:val="000000" w:themeColor="text1"/>
        </w:rPr>
        <w:t xml:space="preserve">Izpildītājs </w:t>
      </w:r>
      <w:r w:rsidRPr="00E571D5">
        <w:rPr>
          <w:rFonts w:ascii="Times New Roman" w:hAnsi="Times New Roman" w:cs="Times New Roman"/>
          <w:bCs/>
          <w:color w:val="000000" w:themeColor="text1"/>
        </w:rPr>
        <w:t>ir apdrošinājies, bet kuri pārsniedz apdrošināšanas sabiedrības atlīdzinātos, un/vai gadījumos, kad apdrošināšanas gadījums saskaņā ar apdrošināšanas līguma noteikumiem neiestājas, un/vai zaudējumus vai kaitējumu, pret kuriem</w:t>
      </w:r>
      <w:r>
        <w:rPr>
          <w:rFonts w:ascii="Times New Roman" w:hAnsi="Times New Roman" w:cs="Times New Roman"/>
          <w:bCs/>
          <w:color w:val="000000" w:themeColor="text1"/>
        </w:rPr>
        <w:t xml:space="preserve"> Izpildītājs</w:t>
      </w:r>
      <w:r w:rsidRPr="00E571D5">
        <w:rPr>
          <w:rFonts w:ascii="Times New Roman" w:hAnsi="Times New Roman" w:cs="Times New Roman"/>
          <w:bCs/>
          <w:color w:val="000000" w:themeColor="text1"/>
        </w:rPr>
        <w:t xml:space="preserve"> nav apdrošinājies, sedz </w:t>
      </w:r>
      <w:r>
        <w:rPr>
          <w:rFonts w:ascii="Times New Roman" w:hAnsi="Times New Roman" w:cs="Times New Roman"/>
          <w:bCs/>
          <w:color w:val="000000" w:themeColor="text1"/>
        </w:rPr>
        <w:t>Izpildītājs</w:t>
      </w:r>
      <w:r w:rsidRPr="00E571D5">
        <w:rPr>
          <w:rFonts w:ascii="Times New Roman" w:eastAsia="Lucida Sans Unicode" w:hAnsi="Times New Roman" w:cs="Times New Roman"/>
          <w:color w:val="000000" w:themeColor="text1"/>
          <w:kern w:val="0"/>
          <w:lang w:eastAsia="ar-SA"/>
          <w14:ligatures w14:val="none"/>
        </w:rPr>
        <w:t xml:space="preserve">. </w:t>
      </w:r>
    </w:p>
    <w:p w14:paraId="5C2173E8" w14:textId="77777777" w:rsidR="00F419D4" w:rsidRPr="00E571D5" w:rsidRDefault="00F419D4" w:rsidP="007750FD">
      <w:pPr>
        <w:widowControl w:val="0"/>
        <w:tabs>
          <w:tab w:val="left" w:pos="426"/>
        </w:tabs>
        <w:suppressAutoHyphens/>
        <w:spacing w:after="0" w:line="240" w:lineRule="auto"/>
        <w:ind w:left="357"/>
        <w:jc w:val="both"/>
        <w:rPr>
          <w:rFonts w:ascii="Times New Roman" w:eastAsia="Lucida Sans Unicode" w:hAnsi="Times New Roman" w:cs="Times New Roman"/>
          <w:b/>
          <w:color w:val="000000" w:themeColor="text1"/>
          <w:kern w:val="0"/>
          <w:lang w:eastAsia="ar-SA"/>
          <w14:ligatures w14:val="none"/>
        </w:rPr>
      </w:pPr>
    </w:p>
    <w:p w14:paraId="3E188049" w14:textId="77777777" w:rsidR="007750FD" w:rsidRDefault="007750FD" w:rsidP="004A0782">
      <w:pPr>
        <w:widowControl w:val="0"/>
        <w:numPr>
          <w:ilvl w:val="0"/>
          <w:numId w:val="63"/>
        </w:numPr>
        <w:tabs>
          <w:tab w:val="left" w:pos="0"/>
          <w:tab w:val="left" w:pos="284"/>
        </w:tabs>
        <w:suppressAutoHyphens/>
        <w:spacing w:after="0" w:line="240" w:lineRule="auto"/>
        <w:ind w:left="567" w:hanging="567"/>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lastRenderedPageBreak/>
        <w:t>LĪGUMA GROZĪŠANA</w:t>
      </w:r>
    </w:p>
    <w:p w14:paraId="4CFE46C3" w14:textId="77777777" w:rsidR="007750FD" w:rsidRDefault="007750FD" w:rsidP="004A0782">
      <w:pPr>
        <w:numPr>
          <w:ilvl w:val="1"/>
          <w:numId w:val="63"/>
        </w:numPr>
        <w:spacing w:after="0" w:line="240" w:lineRule="auto"/>
        <w:contextualSpacing/>
        <w:jc w:val="both"/>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D0D0D" w:themeColor="text1" w:themeTint="F2"/>
          <w:kern w:val="0"/>
          <w14:ligatures w14:val="none"/>
        </w:rPr>
        <w:t xml:space="preserve">Līguma izpildes laikā var tikt veikti grozījumi saskaņā ar PIL 61.panta piektās daļas nosacījumiem, nepārsniedzot 10% no sākotnējās Līgumcenas, ja tie ir pamatoti ar objektīvu nepieciešamību, vērsti uz </w:t>
      </w:r>
      <w:r>
        <w:rPr>
          <w:rFonts w:ascii="Times New Roman" w:eastAsia="Times New Roman" w:hAnsi="Times New Roman" w:cs="Times New Roman"/>
          <w:color w:val="000000" w:themeColor="text1"/>
          <w:kern w:val="0"/>
          <w14:ligatures w14:val="none"/>
        </w:rPr>
        <w:t>efektivitātes un līguma kvalitātes uzlabošanu.</w:t>
      </w:r>
    </w:p>
    <w:p w14:paraId="51ED834D" w14:textId="1679298C" w:rsidR="007750FD" w:rsidRDefault="007750FD" w:rsidP="004A0782">
      <w:pPr>
        <w:numPr>
          <w:ilvl w:val="1"/>
          <w:numId w:val="63"/>
        </w:numPr>
        <w:spacing w:after="0" w:line="240" w:lineRule="auto"/>
        <w:contextualSpacing/>
        <w:jc w:val="both"/>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00000" w:themeColor="text1"/>
          <w:kern w:val="0"/>
          <w14:ligatures w14:val="none"/>
        </w:rPr>
        <w:t xml:space="preserve"> Būtiski Līguma grozījumi saskaņā ar PIL 61.panta trešās </w:t>
      </w:r>
      <w:r w:rsidRPr="005D0EBE">
        <w:rPr>
          <w:rFonts w:ascii="Times New Roman" w:eastAsia="Times New Roman" w:hAnsi="Times New Roman" w:cs="Times New Roman"/>
          <w:kern w:val="0"/>
          <w14:ligatures w14:val="none"/>
        </w:rPr>
        <w:t>daļas 1.punktu nosacījumiem ir pieļaujami šādos gadījumos:</w:t>
      </w:r>
    </w:p>
    <w:p w14:paraId="1FD3005C" w14:textId="77777777" w:rsidR="007750FD" w:rsidRPr="005D0EBE" w:rsidRDefault="007750FD" w:rsidP="004A0782">
      <w:pPr>
        <w:numPr>
          <w:ilvl w:val="2"/>
          <w:numId w:val="63"/>
        </w:numPr>
        <w:spacing w:after="0" w:line="240" w:lineRule="auto"/>
        <w:ind w:left="1134" w:hanging="567"/>
        <w:contextualSpacing/>
        <w:jc w:val="both"/>
        <w:rPr>
          <w:rFonts w:ascii="Times New Roman" w:eastAsia="Times New Roman" w:hAnsi="Times New Roman" w:cs="Times New Roman"/>
          <w:b/>
          <w:color w:val="000000" w:themeColor="text1"/>
          <w:kern w:val="0"/>
          <w14:ligatures w14:val="none"/>
        </w:rPr>
      </w:pPr>
      <w:r>
        <w:rPr>
          <w:rFonts w:ascii="Times New Roman" w:eastAsia="Times New Roman" w:hAnsi="Times New Roman" w:cs="Times New Roman"/>
          <w:color w:val="000000" w:themeColor="text1"/>
          <w:kern w:val="0"/>
          <w14:ligatures w14:val="none"/>
        </w:rPr>
        <w:t xml:space="preserve">Pasūtītājam precizējot vai papildinot Līguma priekšmetu sākotnēji paredzētajā Tehniskajā specifikācijā – tehniskajā piedāvājumā, ja tā izpildes laikā tiek konstatēta nepieciešamība veikt tehnisko prasību vai risinājumu izmaiņas, </w:t>
      </w:r>
      <w:r>
        <w:rPr>
          <w:rFonts w:ascii="Times New Roman" w:eastAsia="Lucida Sans Unicode" w:hAnsi="Times New Roman" w:cs="Times New Roman"/>
          <w:color w:val="000000" w:themeColor="text1"/>
          <w:kern w:val="0"/>
          <w:lang w:eastAsia="ar-SA"/>
          <w14:ligatures w14:val="none"/>
        </w:rPr>
        <w:t xml:space="preserve">ja tas </w:t>
      </w:r>
      <w:r w:rsidRPr="005D0EBE">
        <w:rPr>
          <w:rFonts w:ascii="Times New Roman" w:eastAsia="Lucida Sans Unicode" w:hAnsi="Times New Roman" w:cs="Times New Roman"/>
          <w:color w:val="000000" w:themeColor="text1"/>
          <w:kern w:val="0"/>
          <w:lang w:eastAsia="ar-SA"/>
          <w14:ligatures w14:val="none"/>
        </w:rPr>
        <w:t>nemaina uzdevumu pēc būtības;</w:t>
      </w:r>
    </w:p>
    <w:p w14:paraId="7CC185A9" w14:textId="77777777" w:rsidR="007750FD" w:rsidRPr="005D0EBE" w:rsidRDefault="007750FD" w:rsidP="004A0782">
      <w:pPr>
        <w:numPr>
          <w:ilvl w:val="2"/>
          <w:numId w:val="63"/>
        </w:numPr>
        <w:tabs>
          <w:tab w:val="left" w:pos="0"/>
          <w:tab w:val="left" w:pos="284"/>
        </w:tabs>
        <w:suppressAutoHyphens/>
        <w:spacing w:after="0" w:line="240" w:lineRule="auto"/>
        <w:ind w:left="1134" w:hanging="567"/>
        <w:jc w:val="both"/>
        <w:rPr>
          <w:rFonts w:ascii="Times New Roman" w:eastAsia="Times New Roman" w:hAnsi="Times New Roman" w:cs="Times New Roman"/>
          <w:b/>
          <w:bCs/>
          <w:color w:val="0D0D0D" w:themeColor="text1" w:themeTint="F2"/>
          <w:kern w:val="0"/>
          <w14:ligatures w14:val="none"/>
        </w:rPr>
      </w:pPr>
      <w:r w:rsidRPr="005D0EBE">
        <w:rPr>
          <w:rFonts w:ascii="Times New Roman" w:eastAsia="Times New Roman" w:hAnsi="Times New Roman" w:cs="Times New Roman"/>
          <w:bCs/>
          <w:color w:val="0D0D0D" w:themeColor="text1" w:themeTint="F2"/>
          <w:kern w:val="0"/>
          <w14:ligatures w14:val="none"/>
        </w:rPr>
        <w:t xml:space="preserve">Darba izpildes laikā stājas spēkā izmaiņas normatīvajos aktos, kuras ietekmē </w:t>
      </w:r>
      <w:r w:rsidRPr="005D0EBE">
        <w:rPr>
          <w:rFonts w:ascii="Times New Roman" w:eastAsia="Lucida Sans Unicode" w:hAnsi="Times New Roman" w:cs="Times New Roman"/>
          <w:color w:val="0D0D0D" w:themeColor="text1" w:themeTint="F2"/>
          <w:kern w:val="0"/>
          <w:lang w:eastAsia="ar-SA"/>
          <w14:ligatures w14:val="none"/>
        </w:rPr>
        <w:t>Līguma 1.pielikumā “</w:t>
      </w:r>
      <w:r w:rsidRPr="005D0EBE">
        <w:rPr>
          <w:rFonts w:ascii="Times New Roman" w:eastAsia="Times New Roman" w:hAnsi="Times New Roman" w:cs="Times New Roman"/>
          <w:color w:val="0D0D0D" w:themeColor="text1" w:themeTint="F2"/>
          <w:kern w:val="0"/>
          <w14:ligatures w14:val="none"/>
        </w:rPr>
        <w:t>Tehniskā specifikācija – tehniskais piedāvājums</w:t>
      </w:r>
      <w:r w:rsidRPr="005D0EBE">
        <w:rPr>
          <w:rFonts w:ascii="Times New Roman" w:eastAsia="Lucida Sans Unicode" w:hAnsi="Times New Roman" w:cs="Times New Roman"/>
          <w:color w:val="0D0D0D" w:themeColor="text1" w:themeTint="F2"/>
          <w:kern w:val="0"/>
          <w:lang w:eastAsia="ar-SA"/>
          <w14:ligatures w14:val="none"/>
        </w:rPr>
        <w:t xml:space="preserve">” </w:t>
      </w:r>
      <w:r w:rsidRPr="005D0EBE">
        <w:rPr>
          <w:rFonts w:ascii="Times New Roman" w:eastAsia="Times New Roman" w:hAnsi="Times New Roman" w:cs="Times New Roman"/>
          <w:bCs/>
          <w:color w:val="0D0D0D" w:themeColor="text1" w:themeTint="F2"/>
          <w:kern w:val="0"/>
          <w14:ligatures w14:val="none"/>
        </w:rPr>
        <w:t>noteiktās prasības;</w:t>
      </w:r>
    </w:p>
    <w:p w14:paraId="2731A619" w14:textId="77777777" w:rsidR="007750FD" w:rsidRDefault="007750FD" w:rsidP="004A0782">
      <w:pPr>
        <w:numPr>
          <w:ilvl w:val="2"/>
          <w:numId w:val="63"/>
        </w:numPr>
        <w:tabs>
          <w:tab w:val="left" w:pos="0"/>
          <w:tab w:val="left" w:pos="284"/>
        </w:tabs>
        <w:suppressAutoHyphens/>
        <w:spacing w:after="0" w:line="240" w:lineRule="auto"/>
        <w:ind w:left="1134" w:hanging="567"/>
        <w:jc w:val="both"/>
        <w:rPr>
          <w:rFonts w:ascii="Times New Roman" w:eastAsia="Times New Roman" w:hAnsi="Times New Roman" w:cs="Times New Roman"/>
          <w:b/>
          <w:bCs/>
          <w:color w:val="000000" w:themeColor="text1"/>
          <w:kern w:val="0"/>
          <w14:ligatures w14:val="none"/>
        </w:rPr>
      </w:pPr>
      <w:r>
        <w:rPr>
          <w:rFonts w:ascii="Times New Roman" w:eastAsia="Lucida Sans Unicode" w:hAnsi="Times New Roman" w:cs="Times New Roman"/>
          <w:color w:val="0D0D0D" w:themeColor="text1" w:themeTint="F2"/>
          <w:kern w:val="0"/>
          <w:lang w:eastAsia="ar-SA"/>
          <w14:ligatures w14:val="none"/>
        </w:rPr>
        <w:t>nepieciešams veikt precizējumus vai grozījumus Līguma 1.pielikumā “</w:t>
      </w:r>
      <w:r>
        <w:rPr>
          <w:rFonts w:ascii="Times New Roman" w:eastAsia="Times New Roman" w:hAnsi="Times New Roman" w:cs="Times New Roman"/>
          <w:color w:val="0D0D0D" w:themeColor="text1" w:themeTint="F2"/>
          <w:kern w:val="0"/>
          <w14:ligatures w14:val="none"/>
        </w:rPr>
        <w:t xml:space="preserve">Tehniskā </w:t>
      </w:r>
      <w:r>
        <w:rPr>
          <w:rFonts w:ascii="Times New Roman" w:eastAsia="Times New Roman" w:hAnsi="Times New Roman" w:cs="Times New Roman"/>
          <w:color w:val="000000" w:themeColor="text1"/>
          <w:kern w:val="0"/>
          <w14:ligatures w14:val="none"/>
        </w:rPr>
        <w:t>specifikācija – tehniskais piedāvājums</w:t>
      </w:r>
      <w:r>
        <w:rPr>
          <w:rFonts w:ascii="Times New Roman" w:eastAsia="Lucida Sans Unicode" w:hAnsi="Times New Roman" w:cs="Times New Roman"/>
          <w:color w:val="000000" w:themeColor="text1"/>
          <w:kern w:val="0"/>
          <w:lang w:eastAsia="ar-SA"/>
          <w14:ligatures w14:val="none"/>
        </w:rPr>
        <w:t>” atbilstoši ieinteresēto personu (institūciju) tehnisko nosacījumu prasībām;</w:t>
      </w:r>
    </w:p>
    <w:p w14:paraId="2AFDE3B0" w14:textId="1C1066DE" w:rsidR="007750FD" w:rsidRPr="00680B0B" w:rsidRDefault="007750FD" w:rsidP="004A0782">
      <w:pPr>
        <w:numPr>
          <w:ilvl w:val="2"/>
          <w:numId w:val="63"/>
        </w:numPr>
        <w:tabs>
          <w:tab w:val="left" w:pos="0"/>
          <w:tab w:val="left" w:pos="284"/>
        </w:tabs>
        <w:suppressAutoHyphens/>
        <w:spacing w:after="0" w:line="240" w:lineRule="auto"/>
        <w:ind w:left="1134" w:hanging="567"/>
        <w:jc w:val="both"/>
        <w:rPr>
          <w:rFonts w:ascii="Times New Roman" w:eastAsia="Times New Roman" w:hAnsi="Times New Roman" w:cs="Times New Roman"/>
          <w:b/>
          <w:bCs/>
          <w:color w:val="000000" w:themeColor="text1"/>
          <w:kern w:val="0"/>
          <w14:ligatures w14:val="none"/>
        </w:rPr>
      </w:pPr>
      <w:r>
        <w:rPr>
          <w:rFonts w:ascii="Times New Roman" w:eastAsia="Times New Roman" w:hAnsi="Times New Roman" w:cs="Times New Roman"/>
          <w:bCs/>
          <w:color w:val="000000" w:themeColor="text1"/>
          <w:kern w:val="0"/>
          <w14:ligatures w14:val="none"/>
        </w:rPr>
        <w:t xml:space="preserve">Pasūtītājam objektīvu iemeslu dēļ zudusi nepieciešamība pēc visa Līgumā minētā Darba </w:t>
      </w:r>
      <w:r w:rsidRPr="00680B0B">
        <w:rPr>
          <w:rFonts w:ascii="Times New Roman" w:eastAsia="Times New Roman" w:hAnsi="Times New Roman" w:cs="Times New Roman"/>
          <w:bCs/>
          <w:color w:val="000000" w:themeColor="text1"/>
          <w:kern w:val="0"/>
          <w14:ligatures w14:val="none"/>
        </w:rPr>
        <w:t>apjoma izpildes, kā rezultātā mainās veicamā Darba apjoms</w:t>
      </w:r>
      <w:r w:rsidR="005D0EBE" w:rsidRPr="00680B0B">
        <w:rPr>
          <w:rFonts w:ascii="Times New Roman" w:eastAsia="Times New Roman" w:hAnsi="Times New Roman" w:cs="Times New Roman"/>
          <w:bCs/>
          <w:color w:val="000000" w:themeColor="text1"/>
          <w:kern w:val="0"/>
          <w14:ligatures w14:val="none"/>
        </w:rPr>
        <w:t>.</w:t>
      </w:r>
    </w:p>
    <w:p w14:paraId="6914A888" w14:textId="55792670" w:rsidR="007750FD" w:rsidRPr="00680B0B" w:rsidRDefault="007750FD" w:rsidP="004A0782">
      <w:pPr>
        <w:pStyle w:val="Sarakstarindkopa"/>
        <w:numPr>
          <w:ilvl w:val="1"/>
          <w:numId w:val="63"/>
        </w:numPr>
        <w:jc w:val="both"/>
        <w:rPr>
          <w:rFonts w:eastAsia="Calibri"/>
          <w:color w:val="000000" w:themeColor="text1"/>
          <w:sz w:val="22"/>
          <w:szCs w:val="22"/>
        </w:rPr>
      </w:pPr>
      <w:r w:rsidRPr="00680B0B">
        <w:rPr>
          <w:rFonts w:eastAsia="Calibri"/>
          <w:color w:val="000000" w:themeColor="text1"/>
          <w:sz w:val="22"/>
          <w:szCs w:val="22"/>
        </w:rPr>
        <w:t>Līguma 8.2.1.-8.2.</w:t>
      </w:r>
      <w:r w:rsidR="005D0EBE" w:rsidRPr="00680B0B">
        <w:rPr>
          <w:rFonts w:eastAsia="Calibri"/>
          <w:color w:val="000000" w:themeColor="text1"/>
          <w:sz w:val="22"/>
          <w:szCs w:val="22"/>
        </w:rPr>
        <w:t>4</w:t>
      </w:r>
      <w:r w:rsidRPr="00680B0B">
        <w:rPr>
          <w:rFonts w:eastAsia="Calibri"/>
          <w:color w:val="000000" w:themeColor="text1"/>
          <w:sz w:val="22"/>
          <w:szCs w:val="22"/>
        </w:rPr>
        <w:t xml:space="preserve">. apakšpunktos noteikto izmaiņu gadījumā secīgo grozījumu summa nevar pārsnieg </w:t>
      </w:r>
      <w:r w:rsidR="005D0EBE" w:rsidRPr="00680B0B">
        <w:rPr>
          <w:rFonts w:eastAsia="Calibri"/>
          <w:color w:val="000000" w:themeColor="text1"/>
          <w:sz w:val="22"/>
          <w:szCs w:val="22"/>
        </w:rPr>
        <w:t>20</w:t>
      </w:r>
      <w:r w:rsidRPr="00680B0B">
        <w:rPr>
          <w:rFonts w:eastAsia="Calibri"/>
          <w:color w:val="000000" w:themeColor="text1"/>
          <w:sz w:val="22"/>
          <w:szCs w:val="22"/>
        </w:rPr>
        <w:t>% (</w:t>
      </w:r>
      <w:r w:rsidR="005D0EBE" w:rsidRPr="00680B0B">
        <w:rPr>
          <w:rFonts w:eastAsia="Calibri"/>
          <w:color w:val="000000" w:themeColor="text1"/>
          <w:sz w:val="22"/>
          <w:szCs w:val="22"/>
        </w:rPr>
        <w:t>divdesmit</w:t>
      </w:r>
      <w:r w:rsidRPr="00680B0B">
        <w:rPr>
          <w:rFonts w:eastAsia="Calibri"/>
          <w:color w:val="000000" w:themeColor="text1"/>
          <w:sz w:val="22"/>
          <w:szCs w:val="22"/>
        </w:rPr>
        <w:t xml:space="preserve"> procentus) no Līguma 4.1.punktā norādītās Līguma summas. </w:t>
      </w:r>
    </w:p>
    <w:p w14:paraId="58926231" w14:textId="77777777" w:rsidR="007750FD" w:rsidRPr="00680B0B" w:rsidRDefault="007750FD" w:rsidP="004A0782">
      <w:pPr>
        <w:numPr>
          <w:ilvl w:val="1"/>
          <w:numId w:val="63"/>
        </w:numPr>
        <w:autoSpaceDN w:val="0"/>
        <w:spacing w:after="0" w:line="240" w:lineRule="auto"/>
        <w:contextualSpacing/>
        <w:jc w:val="both"/>
        <w:rPr>
          <w:rFonts w:ascii="Times New Roman" w:hAnsi="Times New Roman" w:cs="Times New Roman"/>
          <w:bCs/>
          <w:color w:val="000000" w:themeColor="text1"/>
        </w:rPr>
      </w:pPr>
      <w:r w:rsidRPr="00680B0B">
        <w:rPr>
          <w:rFonts w:ascii="Times New Roman" w:hAnsi="Times New Roman" w:cs="Times New Roman"/>
          <w:bCs/>
          <w:color w:val="000000" w:themeColor="text1"/>
        </w:rPr>
        <w:t>Līguma izpildes termiņus Līdzēji var grozīt šādos gadījumos:</w:t>
      </w:r>
    </w:p>
    <w:p w14:paraId="02CDC427" w14:textId="339614F9" w:rsidR="007750FD" w:rsidRPr="00680B0B" w:rsidRDefault="007750FD" w:rsidP="004A0782">
      <w:pPr>
        <w:numPr>
          <w:ilvl w:val="2"/>
          <w:numId w:val="63"/>
        </w:numPr>
        <w:autoSpaceDN w:val="0"/>
        <w:spacing w:after="0" w:line="240" w:lineRule="auto"/>
        <w:ind w:left="993" w:hanging="567"/>
        <w:contextualSpacing/>
        <w:jc w:val="both"/>
        <w:rPr>
          <w:rFonts w:ascii="Times New Roman" w:hAnsi="Times New Roman" w:cs="Times New Roman"/>
          <w:bCs/>
          <w:color w:val="000000" w:themeColor="text1"/>
        </w:rPr>
      </w:pPr>
      <w:r w:rsidRPr="00680B0B">
        <w:rPr>
          <w:rFonts w:ascii="Times New Roman" w:hAnsi="Times New Roman" w:cs="Times New Roman"/>
          <w:bCs/>
          <w:color w:val="000000" w:themeColor="text1"/>
        </w:rPr>
        <w:t xml:space="preserve">nepieciešams pagarināt Līguma darbības termiņu </w:t>
      </w:r>
      <w:r w:rsidR="00C5168A" w:rsidRPr="00680B0B">
        <w:rPr>
          <w:rFonts w:ascii="Times New Roman" w:hAnsi="Times New Roman" w:cs="Times New Roman"/>
          <w:bCs/>
          <w:color w:val="000000" w:themeColor="text1"/>
        </w:rPr>
        <w:t>atbilstoši</w:t>
      </w:r>
      <w:r w:rsidRPr="00680B0B">
        <w:rPr>
          <w:rFonts w:ascii="Times New Roman" w:hAnsi="Times New Roman" w:cs="Times New Roman"/>
          <w:bCs/>
          <w:color w:val="000000" w:themeColor="text1"/>
        </w:rPr>
        <w:t xml:space="preserve"> pagarinājumam, kas atbilst faktisko šķēršļu un apstākļu darbības ilgumam, t. i. jebkurš kavējums, traucējums, ko izraisījis vai kas attiecināms uz Pasūtītāju; </w:t>
      </w:r>
    </w:p>
    <w:p w14:paraId="2AEAB12F" w14:textId="1FAF6588" w:rsidR="007750FD" w:rsidRPr="00680B0B" w:rsidRDefault="007750FD" w:rsidP="004A0782">
      <w:pPr>
        <w:numPr>
          <w:ilvl w:val="2"/>
          <w:numId w:val="63"/>
        </w:numPr>
        <w:autoSpaceDN w:val="0"/>
        <w:spacing w:after="0" w:line="240" w:lineRule="auto"/>
        <w:ind w:left="993" w:hanging="567"/>
        <w:contextualSpacing/>
        <w:jc w:val="both"/>
        <w:rPr>
          <w:rFonts w:ascii="Times New Roman" w:hAnsi="Times New Roman" w:cs="Times New Roman"/>
          <w:bCs/>
          <w:color w:val="000000" w:themeColor="text1"/>
        </w:rPr>
      </w:pPr>
      <w:r w:rsidRPr="00680B0B">
        <w:rPr>
          <w:rFonts w:ascii="Times New Roman" w:hAnsi="Times New Roman" w:cs="Times New Roman"/>
          <w:bCs/>
          <w:color w:val="000000" w:themeColor="text1"/>
        </w:rPr>
        <w:t xml:space="preserve">ja </w:t>
      </w:r>
      <w:r w:rsidRPr="00680B0B">
        <w:rPr>
          <w:rFonts w:ascii="Times New Roman" w:hAnsi="Times New Roman" w:cs="Times New Roman"/>
          <w:color w:val="0D0D0D" w:themeColor="text1" w:themeTint="F2"/>
        </w:rPr>
        <w:t>Būvprojekt</w:t>
      </w:r>
      <w:r w:rsidRPr="00680B0B">
        <w:rPr>
          <w:rFonts w:ascii="Times New Roman" w:hAnsi="Times New Roman" w:cs="Times New Roman"/>
          <w:bCs/>
          <w:color w:val="000000" w:themeColor="text1"/>
        </w:rPr>
        <w:t>a izstrādei ir jāveic papildus inženierizpētes</w:t>
      </w:r>
      <w:r w:rsidR="001C1E7B" w:rsidRPr="00680B0B">
        <w:rPr>
          <w:rFonts w:ascii="Times New Roman" w:hAnsi="Times New Roman" w:cs="Times New Roman"/>
          <w:bCs/>
          <w:color w:val="000000" w:themeColor="text1"/>
        </w:rPr>
        <w:t>;</w:t>
      </w:r>
    </w:p>
    <w:p w14:paraId="1B9777E3" w14:textId="53CB3E43" w:rsidR="001C1E7B" w:rsidRPr="00680B0B" w:rsidRDefault="001C1E7B" w:rsidP="004A0782">
      <w:pPr>
        <w:numPr>
          <w:ilvl w:val="2"/>
          <w:numId w:val="63"/>
        </w:numPr>
        <w:autoSpaceDN w:val="0"/>
        <w:spacing w:after="0" w:line="240" w:lineRule="auto"/>
        <w:ind w:left="993" w:hanging="567"/>
        <w:contextualSpacing/>
        <w:jc w:val="both"/>
        <w:rPr>
          <w:rFonts w:ascii="Times New Roman" w:hAnsi="Times New Roman" w:cs="Times New Roman"/>
          <w:bCs/>
        </w:rPr>
      </w:pPr>
      <w:r w:rsidRPr="00680B0B">
        <w:rPr>
          <w:rFonts w:ascii="Times New Roman" w:hAnsi="Times New Roman" w:cs="Times New Roman"/>
          <w:bCs/>
          <w:color w:val="000000" w:themeColor="text1"/>
        </w:rPr>
        <w:t xml:space="preserve">ja pēc Pasūtītāja ierosinājuma tiek veiktas izmaiņas Tehniskajā </w:t>
      </w:r>
      <w:r w:rsidRPr="00680B0B">
        <w:rPr>
          <w:rFonts w:ascii="Times New Roman" w:eastAsia="Times New Roman" w:hAnsi="Times New Roman" w:cs="Times New Roman"/>
          <w:color w:val="000000" w:themeColor="text1"/>
          <w:kern w:val="0"/>
          <w14:ligatures w14:val="none"/>
        </w:rPr>
        <w:t>specifikācijā – tehniskajā piedāvājumā</w:t>
      </w:r>
      <w:r w:rsidRPr="00680B0B">
        <w:rPr>
          <w:rFonts w:ascii="Times New Roman" w:hAnsi="Times New Roman" w:cs="Times New Roman"/>
          <w:bCs/>
          <w:color w:val="000000" w:themeColor="text1"/>
        </w:rPr>
        <w:t xml:space="preserve"> noteiktajos Darbos vai to apjomos;</w:t>
      </w:r>
    </w:p>
    <w:p w14:paraId="089C2794" w14:textId="1C5E6372" w:rsidR="007750FD" w:rsidRPr="00680B0B" w:rsidRDefault="007750FD" w:rsidP="004A0782">
      <w:pPr>
        <w:numPr>
          <w:ilvl w:val="2"/>
          <w:numId w:val="63"/>
        </w:numPr>
        <w:autoSpaceDN w:val="0"/>
        <w:spacing w:after="0" w:line="240" w:lineRule="auto"/>
        <w:ind w:left="993" w:hanging="567"/>
        <w:contextualSpacing/>
        <w:jc w:val="both"/>
        <w:rPr>
          <w:rFonts w:ascii="Times New Roman" w:hAnsi="Times New Roman" w:cs="Times New Roman"/>
          <w:bCs/>
        </w:rPr>
      </w:pPr>
      <w:r w:rsidRPr="00680B0B">
        <w:rPr>
          <w:rFonts w:ascii="Times New Roman" w:hAnsi="Times New Roman" w:cs="Times New Roman"/>
          <w:bCs/>
        </w:rPr>
        <w:t>ja iestājas nepārvaramas varas apstākļi, kas apgrūtina vai padara neiespējamu projektēšanas darbu izpildi, atbilstoši 9. sadaļā noteiktajam.</w:t>
      </w:r>
    </w:p>
    <w:p w14:paraId="7C771FC9" w14:textId="2A417935" w:rsidR="001C1E7B" w:rsidRPr="00680B0B" w:rsidRDefault="001C1E7B" w:rsidP="004A0782">
      <w:pPr>
        <w:numPr>
          <w:ilvl w:val="1"/>
          <w:numId w:val="63"/>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sidRPr="00680B0B">
        <w:rPr>
          <w:rFonts w:ascii="Times New Roman" w:eastAsia="Times New Roman" w:hAnsi="Times New Roman" w:cs="Times New Roman"/>
          <w:kern w:val="0"/>
          <w14:ligatures w14:val="none"/>
        </w:rPr>
        <w:t xml:space="preserve">Līguma 8.4.1.-8.4.4.punktos paredzētajos gadījumos Līguma izpildes termiņš var tikt pagarināts par periodu, kas nav ilgāks par </w:t>
      </w:r>
      <w:r w:rsidR="00680B0B" w:rsidRPr="00680B0B">
        <w:rPr>
          <w:rFonts w:ascii="Times New Roman" w:eastAsia="Times New Roman" w:hAnsi="Times New Roman" w:cs="Times New Roman"/>
          <w:kern w:val="0"/>
          <w14:ligatures w14:val="none"/>
        </w:rPr>
        <w:t>1</w:t>
      </w:r>
      <w:r w:rsidRPr="00680B0B">
        <w:rPr>
          <w:rFonts w:ascii="Times New Roman" w:eastAsia="Times New Roman" w:hAnsi="Times New Roman" w:cs="Times New Roman"/>
          <w:kern w:val="0"/>
          <w14:ligatures w14:val="none"/>
        </w:rPr>
        <w:t xml:space="preserve"> (</w:t>
      </w:r>
      <w:r w:rsidR="00680B0B" w:rsidRPr="00680B0B">
        <w:rPr>
          <w:rFonts w:ascii="Times New Roman" w:eastAsia="Times New Roman" w:hAnsi="Times New Roman" w:cs="Times New Roman"/>
          <w:kern w:val="0"/>
          <w14:ligatures w14:val="none"/>
        </w:rPr>
        <w:t>vienu</w:t>
      </w:r>
      <w:r w:rsidRPr="00680B0B">
        <w:rPr>
          <w:rFonts w:ascii="Times New Roman" w:eastAsia="Times New Roman" w:hAnsi="Times New Roman" w:cs="Times New Roman"/>
          <w:kern w:val="0"/>
          <w14:ligatures w14:val="none"/>
        </w:rPr>
        <w:t>) mēne</w:t>
      </w:r>
      <w:r w:rsidR="00680B0B" w:rsidRPr="00680B0B">
        <w:rPr>
          <w:rFonts w:ascii="Times New Roman" w:eastAsia="Times New Roman" w:hAnsi="Times New Roman" w:cs="Times New Roman"/>
          <w:kern w:val="0"/>
          <w14:ligatures w14:val="none"/>
        </w:rPr>
        <w:t>si.</w:t>
      </w:r>
    </w:p>
    <w:p w14:paraId="69A71887" w14:textId="40A45C56" w:rsidR="007750FD" w:rsidRDefault="007750FD" w:rsidP="004A0782">
      <w:pPr>
        <w:numPr>
          <w:ilvl w:val="1"/>
          <w:numId w:val="63"/>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sidRPr="00680B0B">
        <w:rPr>
          <w:rFonts w:ascii="Times New Roman" w:eastAsia="Times New Roman" w:hAnsi="Times New Roman" w:cs="Times New Roman"/>
          <w:bCs/>
          <w:kern w:val="0"/>
          <w14:ligatures w14:val="none"/>
        </w:rPr>
        <w:t>Līguma grozījumi izdarāmi rakstveidā, tos paraksta abas puses un tie ir Līguma neatņemama</w:t>
      </w:r>
      <w:r>
        <w:rPr>
          <w:rFonts w:ascii="Times New Roman" w:eastAsia="Times New Roman" w:hAnsi="Times New Roman" w:cs="Times New Roman"/>
          <w:bCs/>
          <w:kern w:val="0"/>
          <w14:ligatures w14:val="none"/>
        </w:rPr>
        <w:t xml:space="preserve"> sastāvdaļa.</w:t>
      </w:r>
    </w:p>
    <w:p w14:paraId="4A64E2FC" w14:textId="77777777" w:rsidR="007750FD" w:rsidRDefault="007750FD" w:rsidP="004A0782">
      <w:pPr>
        <w:numPr>
          <w:ilvl w:val="1"/>
          <w:numId w:val="63"/>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Pr>
          <w:rFonts w:ascii="Times New Roman" w:eastAsia="Times New Roman" w:hAnsi="Times New Roman" w:cs="Times New Roman"/>
          <w:bCs/>
          <w:kern w:val="0"/>
          <w14:ligatures w14:val="none"/>
        </w:rPr>
        <w:t>Līguma grozījumus ierosina tā puse, kas saskata grozījumu nepieciešamību, iesniedzot grozījumu ierosinājuma pamatojumu.</w:t>
      </w:r>
    </w:p>
    <w:p w14:paraId="1B64C5A0" w14:textId="77777777" w:rsidR="007750FD" w:rsidRDefault="007750FD" w:rsidP="007750FD">
      <w:pPr>
        <w:tabs>
          <w:tab w:val="left" w:pos="0"/>
          <w:tab w:val="left" w:pos="284"/>
        </w:tabs>
        <w:suppressAutoHyphens/>
        <w:spacing w:after="0" w:line="240" w:lineRule="auto"/>
        <w:ind w:left="360"/>
        <w:jc w:val="both"/>
        <w:rPr>
          <w:rFonts w:ascii="Times New Roman" w:eastAsia="Times New Roman" w:hAnsi="Times New Roman" w:cs="Times New Roman"/>
          <w:b/>
          <w:bCs/>
          <w:kern w:val="0"/>
          <w14:ligatures w14:val="none"/>
        </w:rPr>
      </w:pPr>
    </w:p>
    <w:p w14:paraId="03FE4A12" w14:textId="77777777" w:rsidR="007750FD" w:rsidRDefault="007750FD" w:rsidP="004A0782">
      <w:pPr>
        <w:numPr>
          <w:ilvl w:val="0"/>
          <w:numId w:val="63"/>
        </w:numPr>
        <w:tabs>
          <w:tab w:val="left" w:pos="0"/>
          <w:tab w:val="left" w:pos="284"/>
        </w:tabs>
        <w:suppressAutoHyphens/>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NEPĀRVARAMAS VARAS APSTĀKĻI</w:t>
      </w:r>
    </w:p>
    <w:p w14:paraId="4D6C37D4" w14:textId="77777777" w:rsidR="007750FD" w:rsidRDefault="007750FD" w:rsidP="00BC471D">
      <w:pPr>
        <w:widowControl w:val="0"/>
        <w:numPr>
          <w:ilvl w:val="1"/>
          <w:numId w:val="63"/>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Pušu atbildība neiestājas, ja Līguma saistību izpildi aizkavē vai padara to par neiespējamu nepārvaramas varas apstākļi (dabas katastrofas, ugunsgrēki, kara darbība, militāras akcijas, masu nekārtības, dumpji, tautas nemieri, enerģētikas kompleksa vai sakaru nozares darbinieku streiki, elektroenerģijas trūkums, valsts pārvaldes institūciju rīkojumi, lēmumi vai aizliegumi, u.c. ārkārtēji apstākļi, kurus puses iepriekš nevarēja paredzēt un novērst ar saviem līdzekļiem un kas nebija atkarīgi no pušu gribas vai ietekmes). </w:t>
      </w:r>
    </w:p>
    <w:p w14:paraId="4BA6AF0F" w14:textId="77777777" w:rsidR="007750FD" w:rsidRDefault="007750FD" w:rsidP="00BC471D">
      <w:pPr>
        <w:widowControl w:val="0"/>
        <w:numPr>
          <w:ilvl w:val="1"/>
          <w:numId w:val="63"/>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Pusei, kurai saistību izpildē iestājušies nepārvaramas varas apstākļi, par to rakstveidā jāziņo otrai Pusei, norādot šos apstākļus, to iestāšanās laiku un iespējamo izbeigšanos ne vēlāk kā 3 (triju) kalendāro dienu laikā no to iestāšanās dienas. </w:t>
      </w:r>
    </w:p>
    <w:p w14:paraId="5496B3A1" w14:textId="77777777" w:rsidR="007750FD" w:rsidRDefault="007750FD" w:rsidP="00BC471D">
      <w:pPr>
        <w:widowControl w:val="0"/>
        <w:numPr>
          <w:ilvl w:val="1"/>
          <w:numId w:val="63"/>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Pēc nepārvaramās varas apstākļu izbeigšanas Puses rakstiski vienojas par Līguma termiņu attiecīgu pagarināšanu vai tā izbeigšanu. Ja nepārvaramas varas apstākļi ilgst vairāk nekā sešus mēnešus, tad pēc jebkuras Puses rakstiska paziņojuma līgums zaudē spēku. </w:t>
      </w:r>
    </w:p>
    <w:p w14:paraId="347617E2" w14:textId="77777777" w:rsidR="007750FD" w:rsidRDefault="007750FD" w:rsidP="007750FD">
      <w:pPr>
        <w:widowControl w:val="0"/>
        <w:suppressAutoHyphens/>
        <w:autoSpaceDE w:val="0"/>
        <w:autoSpaceDN w:val="0"/>
        <w:adjustRightInd w:val="0"/>
        <w:spacing w:after="0" w:line="240" w:lineRule="auto"/>
        <w:ind w:left="567"/>
        <w:jc w:val="both"/>
        <w:rPr>
          <w:rFonts w:ascii="Times New Roman" w:eastAsia="Times New Roman" w:hAnsi="Times New Roman" w:cs="Times New Roman"/>
          <w:b/>
          <w:kern w:val="0"/>
          <w:lang w:eastAsia="lv-LV"/>
          <w14:ligatures w14:val="none"/>
        </w:rPr>
      </w:pPr>
    </w:p>
    <w:p w14:paraId="317EFE43" w14:textId="77777777" w:rsidR="007750FD" w:rsidRDefault="007750FD" w:rsidP="004A0782">
      <w:pPr>
        <w:widowControl w:val="0"/>
        <w:numPr>
          <w:ilvl w:val="0"/>
          <w:numId w:val="63"/>
        </w:numPr>
        <w:suppressAutoHyphens/>
        <w:autoSpaceDE w:val="0"/>
        <w:autoSpaceDN w:val="0"/>
        <w:adjustRightInd w:val="0"/>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STRĪDU IZSKATĪŠANAS KĀRTĪBA</w:t>
      </w:r>
    </w:p>
    <w:p w14:paraId="6FED1CEA" w14:textId="77777777" w:rsidR="007750FD" w:rsidRPr="00FF3316" w:rsidRDefault="007750FD" w:rsidP="004A0782">
      <w:pPr>
        <w:widowControl w:val="0"/>
        <w:numPr>
          <w:ilvl w:val="1"/>
          <w:numId w:val="63"/>
        </w:numPr>
        <w:suppressAutoHyphens/>
        <w:autoSpaceDE w:val="0"/>
        <w:autoSpaceDN w:val="0"/>
        <w:adjustRightInd w:val="0"/>
        <w:spacing w:after="0" w:line="240" w:lineRule="auto"/>
        <w:ind w:left="567" w:hanging="567"/>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 xml:space="preserve">Visus strīdus, kas radīsies Pušu starpā sakarā ar Līguma izpildi, Puses mēģinās atrisināt sarunu un vienošanās ceļā, sagatavojot un parakstot par to vienošanos. Ja strīdus un domstarpības neizdodas atrisināt sarunu un vienošanās ceļā, tad tie nododami izskatīšanai Latvijas Republikas tiesā saskaņā ar Latvijas Republikas normatīvo aktu prasībām. </w:t>
      </w:r>
    </w:p>
    <w:p w14:paraId="767B2F45" w14:textId="77777777" w:rsidR="007750FD" w:rsidRDefault="007750FD" w:rsidP="007750FD">
      <w:pPr>
        <w:widowControl w:val="0"/>
        <w:suppressAutoHyphens/>
        <w:autoSpaceDE w:val="0"/>
        <w:autoSpaceDN w:val="0"/>
        <w:adjustRightInd w:val="0"/>
        <w:spacing w:after="0" w:line="240" w:lineRule="auto"/>
        <w:ind w:left="567"/>
        <w:jc w:val="both"/>
        <w:rPr>
          <w:rFonts w:ascii="Times New Roman" w:eastAsia="Times New Roman" w:hAnsi="Times New Roman" w:cs="Times New Roman"/>
          <w:b/>
          <w:kern w:val="0"/>
          <w:lang w:eastAsia="lv-LV"/>
          <w14:ligatures w14:val="none"/>
        </w:rPr>
      </w:pPr>
    </w:p>
    <w:p w14:paraId="6ED16A6B" w14:textId="77777777" w:rsidR="007750FD" w:rsidRDefault="007750FD" w:rsidP="004A0782">
      <w:pPr>
        <w:numPr>
          <w:ilvl w:val="0"/>
          <w:numId w:val="63"/>
        </w:numPr>
        <w:spacing w:after="0" w:line="240" w:lineRule="auto"/>
        <w:ind w:left="357" w:hanging="357"/>
        <w:jc w:val="center"/>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bCs/>
          <w:kern w:val="0"/>
          <w:lang w:eastAsia="ar-SA"/>
          <w14:ligatures w14:val="none"/>
        </w:rPr>
        <w:t>LĪGUMA IZBEIGŠANA</w:t>
      </w:r>
    </w:p>
    <w:p w14:paraId="72EC6A8D"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Līgums var tikt izbeigts tikai Līgumā noteiktajā kārtībā vai Līdzējiem savstarpēji rakstveidā vienojoties. </w:t>
      </w:r>
    </w:p>
    <w:p w14:paraId="72C0A1C6"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lastRenderedPageBreak/>
        <w:t xml:space="preserve">Pasūtītājs var vienpusēji atkāpties no Līguma, par to rakstveidā paziņojot Izpildītājam: </w:t>
      </w:r>
    </w:p>
    <w:p w14:paraId="630B2130" w14:textId="76C0796A" w:rsidR="007750FD" w:rsidRPr="00811746" w:rsidRDefault="007750FD" w:rsidP="004A0782">
      <w:pPr>
        <w:numPr>
          <w:ilvl w:val="2"/>
          <w:numId w:val="63"/>
        </w:numPr>
        <w:spacing w:after="0" w:line="240" w:lineRule="auto"/>
        <w:ind w:left="1276" w:hanging="709"/>
        <w:jc w:val="both"/>
        <w:rPr>
          <w:rFonts w:ascii="Times New Roman" w:eastAsia="Lucida Sans Unicode" w:hAnsi="Times New Roman" w:cs="Times New Roman"/>
          <w:b/>
          <w:kern w:val="0"/>
          <w:lang w:eastAsia="ar-SA"/>
          <w14:ligatures w14:val="none"/>
        </w:rPr>
      </w:pPr>
      <w:r w:rsidRPr="00811746">
        <w:rPr>
          <w:rFonts w:ascii="Times New Roman" w:eastAsia="Lucida Sans Unicode" w:hAnsi="Times New Roman" w:cs="Times New Roman"/>
          <w:kern w:val="0"/>
          <w:lang w:eastAsia="ar-SA"/>
          <w14:ligatures w14:val="none"/>
        </w:rPr>
        <w:t xml:space="preserve">ja Izpildītājs nepilda Līgumā noteiktās saistības, t.sk. kavē </w:t>
      </w:r>
      <w:r w:rsidR="00C5168A">
        <w:rPr>
          <w:rFonts w:ascii="Times New Roman" w:eastAsia="Lucida Sans Unicode" w:hAnsi="Times New Roman" w:cs="Times New Roman"/>
          <w:kern w:val="0"/>
          <w:lang w:eastAsia="ar-SA"/>
          <w14:ligatures w14:val="none"/>
        </w:rPr>
        <w:t xml:space="preserve">Līgumā </w:t>
      </w:r>
      <w:r w:rsidRPr="00811746">
        <w:rPr>
          <w:rFonts w:ascii="Times New Roman" w:eastAsia="Lucida Sans Unicode" w:hAnsi="Times New Roman" w:cs="Times New Roman"/>
          <w:kern w:val="0"/>
          <w:lang w:eastAsia="ar-SA"/>
          <w14:ligatures w14:val="none"/>
        </w:rPr>
        <w:t xml:space="preserve">noteiktos termiņus, ar nosacījumu, ka Izpildītājs 10 (desmit) darbu dienu laikā no attiecīga Pasūtītāja paziņojuma saņemšanas dienas nav novērsis konstatēto Līgumā noteikto saistību neizpildi; </w:t>
      </w:r>
    </w:p>
    <w:p w14:paraId="3D051CCF" w14:textId="77777777" w:rsidR="007750FD" w:rsidRDefault="007750FD" w:rsidP="004A0782">
      <w:pPr>
        <w:numPr>
          <w:ilvl w:val="2"/>
          <w:numId w:val="63"/>
        </w:numPr>
        <w:spacing w:after="0" w:line="240" w:lineRule="auto"/>
        <w:ind w:left="1276" w:hanging="709"/>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ja Izpildītājs neievēro Latvijas Republikas būvnormatīvu vai normatīvo tiesību aktu prasības; </w:t>
      </w:r>
    </w:p>
    <w:p w14:paraId="082EFA09" w14:textId="77777777" w:rsidR="007750FD" w:rsidRDefault="007750FD" w:rsidP="004A0782">
      <w:pPr>
        <w:numPr>
          <w:ilvl w:val="2"/>
          <w:numId w:val="63"/>
        </w:numPr>
        <w:spacing w:after="0" w:line="240" w:lineRule="auto"/>
        <w:ind w:left="1276" w:hanging="709"/>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ja Izpildītājs ir atzīts par maksātnespējīgu vai ierosināts Izpildītāja tiesiskās aizsardzības </w:t>
      </w:r>
      <w:r>
        <w:rPr>
          <w:rFonts w:ascii="Times New Roman" w:eastAsia="Lucida Sans Unicode" w:hAnsi="Times New Roman" w:cs="Times New Roman"/>
          <w:color w:val="000000" w:themeColor="text1"/>
          <w:kern w:val="0"/>
          <w:lang w:eastAsia="ar-SA"/>
          <w14:ligatures w14:val="none"/>
        </w:rPr>
        <w:t xml:space="preserve">process, pieņemts lēmums par tā likvidāciju vai apturēta saimnieciskā darbība. </w:t>
      </w:r>
    </w:p>
    <w:p w14:paraId="0D3ACDAA"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Times New Roman" w:hAnsi="Times New Roman" w:cs="Times New Roman"/>
          <w:kern w:val="0"/>
          <w14:ligatures w14:val="none"/>
        </w:rPr>
        <w:t xml:space="preserve">Pasūtītājs vienpusēji izbeidz Līgumu ar Izpildītāju, nemaksājot </w:t>
      </w:r>
      <w:r>
        <w:rPr>
          <w:rFonts w:ascii="Times New Roman" w:eastAsia="Times New Roman" w:hAnsi="Times New Roman" w:cs="Times New Roman"/>
          <w:spacing w:val="-1"/>
          <w:kern w:val="0"/>
          <w14:ligatures w14:val="none"/>
        </w:rPr>
        <w:t>Izpildītājam</w:t>
      </w:r>
      <w:r>
        <w:rPr>
          <w:rFonts w:ascii="Times New Roman" w:eastAsia="Times New Roman" w:hAnsi="Times New Roman" w:cs="Times New Roman"/>
          <w:kern w:val="0"/>
          <w14:ligatures w14:val="none"/>
        </w:rPr>
        <w:t xml:space="preserve">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w:t>
      </w:r>
      <w:r>
        <w:rPr>
          <w:rFonts w:ascii="Times New Roman" w:eastAsia="Calibri" w:hAnsi="Times New Roman" w:cs="Times New Roman"/>
          <w:bCs/>
          <w:kern w:val="0"/>
          <w14:ligatures w14:val="none"/>
        </w:rPr>
        <w:t>Starptautisko un Latvijas Republikas nacionālo sankciju likuma 11.</w:t>
      </w:r>
      <w:r>
        <w:rPr>
          <w:rFonts w:ascii="Times New Roman" w:eastAsia="Calibri" w:hAnsi="Times New Roman" w:cs="Times New Roman"/>
          <w:bCs/>
          <w:kern w:val="0"/>
          <w:vertAlign w:val="superscript"/>
          <w14:ligatures w14:val="none"/>
        </w:rPr>
        <w:t xml:space="preserve">1 </w:t>
      </w:r>
      <w:r>
        <w:rPr>
          <w:rFonts w:ascii="Times New Roman" w:eastAsia="Calibri" w:hAnsi="Times New Roman" w:cs="Times New Roman"/>
          <w:bCs/>
          <w:kern w:val="0"/>
          <w14:ligatures w14:val="none"/>
        </w:rPr>
        <w:t>panta pirmajai daļai).</w:t>
      </w:r>
    </w:p>
    <w:p w14:paraId="23F0B48C"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hAnsi="Times New Roman"/>
          <w:bCs/>
        </w:rPr>
        <w:t>Pasūtītājam ir tiesības vienpusēji atkāpties no Līguma bez Izpildītāja piekrišanas, ja Līguma izpildes laikā konstatē, ka uz Izpildītāju attiecas 2022. gada 8. aprīļa Padomes regulas (ES) 2022/576, ar kuru groza Padomes regulu (ES) Nr. 833/2014 par ierobežojošiem pasākumiem saistībā ar Krievijas darbībām, kas destabilizē situāciju Ukrainā 5.k pantā ietvertais aizliegums.</w:t>
      </w:r>
    </w:p>
    <w:p w14:paraId="644B24C4"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Līguma 11.2. punktā minētajos gadījumos Līgums ir uzskatāms par izbeigtu trešajā dienā no paziņojuma par vienpusēju atkāpšanos no Līguma nosūtīšanas dienas. Ja Līgums tiek izbeigts, pamatojoties uz Līguma 11.2. punktu, Pasūtītājs neveic samaksu par daļējo Projektēšanas darbu izpildi. </w:t>
      </w:r>
    </w:p>
    <w:p w14:paraId="31CE5F1A" w14:textId="77777777" w:rsidR="007750FD" w:rsidRDefault="007750FD" w:rsidP="004A0782">
      <w:pPr>
        <w:numPr>
          <w:ilvl w:val="1"/>
          <w:numId w:val="63"/>
        </w:numPr>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Ja Pasūtītājs nokavē maksājumu par vairāk nekā 10 (desmit) darba dienām, Izpildītājs var vienpusēji atkāpties no Līguma – ar nosacījumu, ka Pasūtītājs 10 (desmit) darba dienu laikā no attiecīga Izpildītāja rakstiska </w:t>
      </w:r>
      <w:r w:rsidRPr="00811746">
        <w:rPr>
          <w:rFonts w:ascii="Times New Roman" w:eastAsia="Lucida Sans Unicode" w:hAnsi="Times New Roman" w:cs="Times New Roman"/>
          <w:kern w:val="0"/>
          <w:lang w:eastAsia="ar-SA"/>
          <w14:ligatures w14:val="none"/>
        </w:rPr>
        <w:t>paziņojuma saņemšanas dienas nav</w:t>
      </w:r>
      <w:r>
        <w:rPr>
          <w:rFonts w:ascii="Times New Roman" w:eastAsia="Lucida Sans Unicode" w:hAnsi="Times New Roman" w:cs="Times New Roman"/>
          <w:kern w:val="0"/>
          <w:lang w:eastAsia="ar-SA"/>
          <w14:ligatures w14:val="none"/>
        </w:rPr>
        <w:t xml:space="preserve"> veicis maksājumu Izpildītājam. </w:t>
      </w:r>
    </w:p>
    <w:p w14:paraId="55233180" w14:textId="77777777" w:rsidR="007750FD" w:rsidRDefault="007750FD" w:rsidP="007750FD">
      <w:pPr>
        <w:spacing w:after="0" w:line="240" w:lineRule="auto"/>
        <w:ind w:left="360"/>
        <w:jc w:val="both"/>
        <w:rPr>
          <w:rFonts w:ascii="Times New Roman" w:eastAsia="Lucida Sans Unicode" w:hAnsi="Times New Roman" w:cs="Times New Roman"/>
          <w:kern w:val="0"/>
          <w:lang w:eastAsia="ar-SA"/>
          <w14:ligatures w14:val="none"/>
        </w:rPr>
      </w:pPr>
    </w:p>
    <w:p w14:paraId="422ED929" w14:textId="77777777" w:rsidR="007750FD" w:rsidRDefault="007750FD" w:rsidP="004A0782">
      <w:pPr>
        <w:pStyle w:val="Sarakstarindkopa"/>
        <w:numPr>
          <w:ilvl w:val="0"/>
          <w:numId w:val="63"/>
        </w:numPr>
        <w:jc w:val="center"/>
        <w:rPr>
          <w:color w:val="000000" w:themeColor="text1"/>
          <w:sz w:val="22"/>
          <w:szCs w:val="22"/>
        </w:rPr>
      </w:pPr>
      <w:r>
        <w:rPr>
          <w:color w:val="000000" w:themeColor="text1"/>
          <w:sz w:val="22"/>
          <w:szCs w:val="22"/>
        </w:rPr>
        <w:t>AUTORTIESĪBAS</w:t>
      </w:r>
    </w:p>
    <w:p w14:paraId="1A4DD5AF" w14:textId="77777777" w:rsidR="007750FD" w:rsidRDefault="007750FD" w:rsidP="007750FD">
      <w:pPr>
        <w:spacing w:after="0" w:line="240" w:lineRule="auto"/>
        <w:ind w:left="567" w:hanging="567"/>
        <w:jc w:val="both"/>
        <w:rPr>
          <w:rFonts w:ascii="Times New Roman" w:hAnsi="Times New Roman" w:cs="Times New Roman"/>
          <w:bCs/>
          <w:color w:val="000000" w:themeColor="text1"/>
          <w:lang w:eastAsia="x-none"/>
        </w:rPr>
      </w:pPr>
      <w:r>
        <w:rPr>
          <w:rFonts w:ascii="Times New Roman" w:hAnsi="Times New Roman" w:cs="Times New Roman"/>
          <w:color w:val="000000" w:themeColor="text1"/>
        </w:rPr>
        <w:t xml:space="preserve">12.1. </w:t>
      </w:r>
      <w:r>
        <w:rPr>
          <w:rFonts w:ascii="Times New Roman" w:hAnsi="Times New Roman" w:cs="Times New Roman"/>
          <w:bCs/>
          <w:color w:val="000000" w:themeColor="text1"/>
          <w:lang w:eastAsia="x-none"/>
        </w:rPr>
        <w:t>Visas mantiskās autortiesības pilnā apjomā un bez nosacījumiem uz izstrādāto Būvprojektu un tam pievienotajiem materiāliem un dokumentiem vienlaicīgi ar nodošanas - pieņemšanas akta parakstīšanu un brīdi, kad Pasūtītājs pilnībā norēķinājies ar Izpildītāju, tiek nodotas Pasūtītājam. Tai skaitā Pasūtītājs iegūst tiesības Būvprojektu pārstrādāt, pārveidot vai jebkurā citā veidā brīvi izmantot pēc paša ieskatiem</w:t>
      </w:r>
      <w:r>
        <w:rPr>
          <w:rFonts w:ascii="Times New Roman" w:hAnsi="Times New Roman" w:cs="Times New Roman"/>
          <w:color w:val="000000" w:themeColor="text1"/>
        </w:rPr>
        <w:t>, tajā skaitā, bet neaprobežojoties ar tiesībām izmantot projektēšanas darbu rezultātā radīto būvprojektu vai tā daļas jebkādā veidā, publiskojot, izplatot to, demonstrējot to pēc Pasūtītāja ieskatiem, izmantojot to jaunu darbu radīšanai.</w:t>
      </w:r>
      <w:r>
        <w:rPr>
          <w:rFonts w:ascii="Times New Roman" w:hAnsi="Times New Roman" w:cs="Times New Roman"/>
          <w:bCs/>
          <w:color w:val="000000" w:themeColor="text1"/>
          <w:lang w:eastAsia="x-none"/>
        </w:rPr>
        <w:t xml:space="preserve"> </w:t>
      </w:r>
    </w:p>
    <w:p w14:paraId="370B619B" w14:textId="77777777" w:rsidR="007750FD" w:rsidRDefault="007750FD" w:rsidP="007750FD">
      <w:pPr>
        <w:spacing w:after="0"/>
        <w:ind w:left="567" w:hanging="567"/>
        <w:jc w:val="both"/>
        <w:rPr>
          <w:rFonts w:ascii="Times New Roman" w:hAnsi="Times New Roman" w:cs="Times New Roman"/>
          <w:color w:val="000000" w:themeColor="text1"/>
        </w:rPr>
      </w:pPr>
      <w:r>
        <w:rPr>
          <w:rFonts w:ascii="Times New Roman" w:hAnsi="Times New Roman" w:cs="Times New Roman"/>
          <w:bCs/>
          <w:color w:val="000000" w:themeColor="text1"/>
          <w:lang w:eastAsia="x-none"/>
        </w:rPr>
        <w:t>12.2. Pasūtītājam ir tiesības Būvprojektu izmantot pašam vai nodot izmantošanai paredzētajiem mērķiem trešajām personām, tai skaitā citam projektētājam.</w:t>
      </w:r>
    </w:p>
    <w:p w14:paraId="4AAC58A4" w14:textId="77777777" w:rsidR="007750FD" w:rsidRDefault="007750FD" w:rsidP="007750FD">
      <w:pPr>
        <w:spacing w:after="0"/>
        <w:ind w:left="567" w:hanging="567"/>
        <w:jc w:val="both"/>
        <w:rPr>
          <w:rFonts w:ascii="Times New Roman" w:hAnsi="Times New Roman" w:cs="Times New Roman"/>
          <w:color w:val="000000" w:themeColor="text1"/>
        </w:rPr>
      </w:pPr>
      <w:r>
        <w:rPr>
          <w:rFonts w:ascii="Times New Roman" w:hAnsi="Times New Roman" w:cs="Times New Roman"/>
          <w:color w:val="000000" w:themeColor="text1"/>
        </w:rPr>
        <w:t>12.3. Izpildītājs nav tiesīgs minēto produktu izmantot ar Līgumu nesaistītiem mērķiem bez iepriekšējas rakstiskas Pasūtītāja piekrišanas saņemšanas.</w:t>
      </w:r>
    </w:p>
    <w:p w14:paraId="50D1638B" w14:textId="77777777" w:rsidR="007750FD" w:rsidRDefault="007750FD" w:rsidP="007750FD">
      <w:pPr>
        <w:spacing w:after="0"/>
        <w:ind w:left="567" w:hanging="567"/>
        <w:jc w:val="both"/>
        <w:rPr>
          <w:rFonts w:ascii="Times New Roman" w:eastAsia="Times New Roman" w:hAnsi="Times New Roman" w:cs="Times New Roman"/>
          <w:b/>
          <w:color w:val="000000" w:themeColor="text1"/>
          <w:kern w:val="0"/>
          <w:highlight w:val="yellow"/>
          <w:lang w:eastAsia="ar-SA"/>
          <w14:ligatures w14:val="none"/>
        </w:rPr>
      </w:pPr>
      <w:r>
        <w:rPr>
          <w:rFonts w:ascii="Times New Roman" w:hAnsi="Times New Roman" w:cs="Times New Roman"/>
          <w:color w:val="000000" w:themeColor="text1"/>
        </w:rPr>
        <w:t>12.4. Izpildītājs ir atbildīgs par jebkuriem trešo personu intelektuālā īpašuma tiesību aizskārumiem, kas varētu rasties sakarā ar pakalpojuma sniegšanu vai Izpildītāja Līguma ietvaros izstrādātā Būvprojekta turpmāku izmantošanu. Gadījumā, ja trešās personas izvirza jebkādas prasības un/vai pretenzijas attiecībā uz Būvprojekta autortiesībām un to pārkāpumu jautājumiem jebkādā aspektā un/vai prasības vai pretenzijas par to, ka Būvprojekts kopumā vai kāda tā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0BE4AEC8" w14:textId="77777777" w:rsidR="007750FD" w:rsidRDefault="007750FD" w:rsidP="007750FD">
      <w:pPr>
        <w:suppressAutoHyphens/>
        <w:spacing w:after="0" w:line="240" w:lineRule="auto"/>
        <w:ind w:left="567" w:hanging="567"/>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13 .CITI NOTEIKUMI</w:t>
      </w:r>
    </w:p>
    <w:p w14:paraId="5F11D59E" w14:textId="77777777" w:rsidR="007750FD" w:rsidRDefault="007750FD" w:rsidP="007750F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13.1. Ar Līguma izpildi saistītajos dokumentos, tai skaitā aktos un rēķinos, norāda līguma numuru, datumu.</w:t>
      </w:r>
    </w:p>
    <w:p w14:paraId="4A3CF99F" w14:textId="77777777" w:rsidR="007750FD" w:rsidRDefault="007750FD" w:rsidP="007750F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13.2. Izpildītājam ir pienākums ievērot konfidencialitāti attiecībā uz Pasūtītāja iesniegto informāciju un dokumentāciju. Izpildītājs šo informāciju un dokumentāciju ir tiesīgs izmantot tikai Līgumā noteikto darbu veikšanai. Izpildītājs apņemas šo informāciju un dokumentāciju neizpaust trešajām personām.  </w:t>
      </w:r>
    </w:p>
    <w:p w14:paraId="20411FD5" w14:textId="77777777" w:rsidR="007750FD" w:rsidRDefault="007750FD" w:rsidP="007750F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13.3. Visi grozījumi, papildinājumi pie Līguma, kā arī citas Pušu vienošanās, kas saistītas ar Līguma izpildi un darbību, noformējamas rakstveidā un stājas spēkā pēc tam, kad tās parakstījušas abas Puses. Visi Līguma papildinājumi, grozījumi un vienošanas ir Līguma neatņemamas sastāvdaļas. </w:t>
      </w:r>
    </w:p>
    <w:p w14:paraId="7D6EE466" w14:textId="77777777" w:rsidR="007750FD" w:rsidRDefault="007750FD" w:rsidP="007750F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13.4. Pušu kontaktpersonas Līguma darbības laikā ir: </w:t>
      </w:r>
    </w:p>
    <w:p w14:paraId="223D1BD6" w14:textId="18C8AE6A" w:rsidR="007750FD" w:rsidRPr="009D022B" w:rsidRDefault="007750FD" w:rsidP="004A0782">
      <w:pPr>
        <w:pStyle w:val="Sarakstarindkopa"/>
        <w:widowControl w:val="0"/>
        <w:numPr>
          <w:ilvl w:val="2"/>
          <w:numId w:val="65"/>
        </w:numPr>
        <w:suppressAutoHyphens/>
        <w:ind w:left="1276" w:hanging="709"/>
        <w:jc w:val="both"/>
        <w:rPr>
          <w:rFonts w:eastAsia="Lucida Sans Unicode"/>
          <w:sz w:val="22"/>
          <w:szCs w:val="22"/>
          <w:lang w:eastAsia="ar-SA"/>
        </w:rPr>
      </w:pPr>
      <w:r w:rsidRPr="009D022B">
        <w:rPr>
          <w:rFonts w:eastAsia="Lucida Sans Unicode"/>
          <w:sz w:val="22"/>
          <w:szCs w:val="22"/>
          <w:lang w:eastAsia="ar-SA"/>
        </w:rPr>
        <w:t xml:space="preserve">No Pasūtītāja puses – </w:t>
      </w:r>
      <w:r w:rsidR="008F436A">
        <w:rPr>
          <w:rFonts w:eastAsia="Lucida Sans Unicode"/>
          <w:sz w:val="22"/>
          <w:szCs w:val="22"/>
          <w:lang w:eastAsia="ar-SA"/>
        </w:rPr>
        <w:t>_____________</w:t>
      </w:r>
      <w:r w:rsidRPr="009D022B">
        <w:rPr>
          <w:rFonts w:eastAsia="Lucida Sans Unicode"/>
          <w:sz w:val="22"/>
          <w:szCs w:val="22"/>
          <w:lang w:eastAsia="ar-SA"/>
        </w:rPr>
        <w:t xml:space="preserve">, tālrunis </w:t>
      </w:r>
      <w:r w:rsidR="008F436A">
        <w:rPr>
          <w:rFonts w:eastAsia="Lucida Sans Unicode"/>
          <w:sz w:val="22"/>
          <w:szCs w:val="22"/>
          <w:lang w:eastAsia="ar-SA"/>
        </w:rPr>
        <w:t>_____________________</w:t>
      </w:r>
      <w:r w:rsidRPr="009D022B">
        <w:rPr>
          <w:rFonts w:eastAsia="Lucida Sans Unicode"/>
          <w:sz w:val="22"/>
          <w:szCs w:val="22"/>
          <w:lang w:eastAsia="ar-SA"/>
        </w:rPr>
        <w:t xml:space="preserve">,                             e-pasts </w:t>
      </w:r>
      <w:hyperlink r:id="rId31" w:history="1">
        <w:r w:rsidR="008F436A">
          <w:rPr>
            <w:rStyle w:val="Hipersaite"/>
            <w:rFonts w:eastAsia="Lucida Sans Unicode"/>
            <w:sz w:val="22"/>
            <w:szCs w:val="22"/>
            <w:lang w:eastAsia="ar-SA"/>
          </w:rPr>
          <w:t>_________________________</w:t>
        </w:r>
      </w:hyperlink>
      <w:r w:rsidRPr="009D022B">
        <w:rPr>
          <w:rFonts w:eastAsia="Lucida Sans Unicode"/>
          <w:sz w:val="22"/>
          <w:szCs w:val="22"/>
          <w:lang w:eastAsia="ar-SA"/>
        </w:rPr>
        <w:t xml:space="preserve">; </w:t>
      </w:r>
    </w:p>
    <w:p w14:paraId="1D61A11C" w14:textId="37F24139" w:rsidR="007750FD" w:rsidRPr="009D022B" w:rsidRDefault="007750FD" w:rsidP="004A0782">
      <w:pPr>
        <w:pStyle w:val="Sarakstarindkopa"/>
        <w:widowControl w:val="0"/>
        <w:numPr>
          <w:ilvl w:val="2"/>
          <w:numId w:val="65"/>
        </w:numPr>
        <w:suppressAutoHyphens/>
        <w:ind w:left="1276" w:hanging="709"/>
        <w:jc w:val="both"/>
        <w:rPr>
          <w:rFonts w:eastAsia="Lucida Sans Unicode"/>
          <w:sz w:val="22"/>
          <w:szCs w:val="22"/>
          <w:lang w:eastAsia="ar-SA"/>
        </w:rPr>
      </w:pPr>
      <w:r w:rsidRPr="009D022B">
        <w:rPr>
          <w:rFonts w:eastAsia="Lucida Sans Unicode"/>
          <w:sz w:val="22"/>
          <w:szCs w:val="22"/>
          <w:lang w:eastAsia="ar-SA"/>
        </w:rPr>
        <w:lastRenderedPageBreak/>
        <w:t>No Izpildītāja puses</w:t>
      </w:r>
      <w:r>
        <w:rPr>
          <w:rFonts w:eastAsia="Lucida Sans Unicode"/>
          <w:sz w:val="22"/>
          <w:szCs w:val="22"/>
          <w:lang w:eastAsia="ar-SA"/>
        </w:rPr>
        <w:t xml:space="preserve"> - </w:t>
      </w:r>
      <w:r w:rsidRPr="009D022B">
        <w:rPr>
          <w:rFonts w:eastAsia="Lucida Sans Unicode"/>
          <w:sz w:val="22"/>
          <w:szCs w:val="22"/>
          <w:lang w:eastAsia="ar-SA"/>
        </w:rPr>
        <w:t>(projekta vadītājs)</w:t>
      </w:r>
      <w:r>
        <w:t xml:space="preserve"> </w:t>
      </w:r>
      <w:r w:rsidR="008F436A">
        <w:rPr>
          <w:rFonts w:eastAsia="Lucida Sans Unicode"/>
          <w:sz w:val="22"/>
          <w:szCs w:val="22"/>
          <w:lang w:eastAsia="ar-SA"/>
        </w:rPr>
        <w:t>______________________</w:t>
      </w:r>
      <w:r w:rsidRPr="009D022B">
        <w:rPr>
          <w:rFonts w:eastAsia="Lucida Sans Unicode"/>
          <w:sz w:val="22"/>
          <w:szCs w:val="22"/>
          <w:lang w:eastAsia="ar-SA"/>
        </w:rPr>
        <w:t xml:space="preserve">, tālrunis </w:t>
      </w:r>
      <w:r w:rsidR="008F436A">
        <w:rPr>
          <w:rFonts w:eastAsia="Lucida Sans Unicode"/>
          <w:sz w:val="22"/>
          <w:szCs w:val="22"/>
          <w:lang w:eastAsia="ar-SA"/>
        </w:rPr>
        <w:t>___________________</w:t>
      </w:r>
      <w:r w:rsidRPr="009D022B">
        <w:rPr>
          <w:rFonts w:eastAsia="Lucida Sans Unicode"/>
          <w:sz w:val="22"/>
          <w:szCs w:val="22"/>
          <w:lang w:eastAsia="ar-SA"/>
        </w:rPr>
        <w:t>, e-pasts:</w:t>
      </w:r>
      <w:r w:rsidR="008F436A">
        <w:rPr>
          <w:rFonts w:eastAsia="Lucida Sans Unicode"/>
          <w:sz w:val="22"/>
          <w:szCs w:val="22"/>
          <w:lang w:eastAsia="ar-SA"/>
        </w:rPr>
        <w:t xml:space="preserve"> ________________________.</w:t>
      </w:r>
      <w:r w:rsidRPr="009D022B">
        <w:rPr>
          <w:rFonts w:eastAsia="Lucida Sans Unicode"/>
          <w:sz w:val="22"/>
          <w:szCs w:val="22"/>
          <w:lang w:eastAsia="ar-SA"/>
        </w:rPr>
        <w:t xml:space="preserve"> </w:t>
      </w:r>
    </w:p>
    <w:p w14:paraId="456E63C6" w14:textId="77777777" w:rsidR="007750FD" w:rsidRDefault="007750FD" w:rsidP="004A0782">
      <w:pPr>
        <w:widowControl w:val="0"/>
        <w:numPr>
          <w:ilvl w:val="1"/>
          <w:numId w:val="65"/>
        </w:num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Times New Roman" w:hAnsi="Times New Roman" w:cs="Times New Roman"/>
          <w:kern w:val="0"/>
          <w14:ligatures w14:val="none"/>
        </w:rPr>
        <w:t>Līgums sagatavots elektroniski un Puses to parakstījušas elektroniski ar drošu elektronisko parakstu, kas satur laika zīmogu. Līguma parakstīšanas datums ir pēdējā parakstītāja pievienotā laika zīmoga datums un laiks</w:t>
      </w:r>
      <w:r>
        <w:rPr>
          <w:rFonts w:ascii="Times New Roman" w:eastAsia="Lucida Sans Unicode" w:hAnsi="Times New Roman" w:cs="Times New Roman"/>
          <w:kern w:val="0"/>
          <w:lang w:eastAsia="ar-SA"/>
          <w14:ligatures w14:val="none"/>
        </w:rPr>
        <w:t xml:space="preserve">. </w:t>
      </w:r>
    </w:p>
    <w:p w14:paraId="36F66A0A" w14:textId="77777777" w:rsidR="007750FD" w:rsidRDefault="007750FD" w:rsidP="004A0782">
      <w:pPr>
        <w:widowControl w:val="0"/>
        <w:numPr>
          <w:ilvl w:val="1"/>
          <w:numId w:val="65"/>
        </w:num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Līguma pielikumi: </w:t>
      </w:r>
    </w:p>
    <w:p w14:paraId="264EC392" w14:textId="77777777" w:rsidR="007750FD" w:rsidRDefault="007750FD" w:rsidP="007750FD">
      <w:pPr>
        <w:suppressAutoHyphens/>
        <w:spacing w:after="0" w:line="240" w:lineRule="auto"/>
        <w:ind w:left="567"/>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 xml:space="preserve">1.pielikums. </w:t>
      </w:r>
      <w:r>
        <w:rPr>
          <w:rFonts w:ascii="Times New Roman" w:eastAsia="Times New Roman" w:hAnsi="Times New Roman" w:cs="Times New Roman"/>
          <w:color w:val="000000" w:themeColor="text1"/>
          <w:kern w:val="0"/>
          <w14:ligatures w14:val="none"/>
        </w:rPr>
        <w:t>Tehniskā specifikācija – tehniskais piedāvājums</w:t>
      </w:r>
      <w:r>
        <w:rPr>
          <w:rFonts w:ascii="Times New Roman" w:eastAsia="Lucida Sans Unicode" w:hAnsi="Times New Roman" w:cs="Times New Roman"/>
          <w:color w:val="000000" w:themeColor="text1"/>
          <w:kern w:val="0"/>
          <w:lang w:eastAsia="ar-SA"/>
          <w14:ligatures w14:val="none"/>
        </w:rPr>
        <w:t>;</w:t>
      </w:r>
    </w:p>
    <w:p w14:paraId="36B18BE2" w14:textId="77777777" w:rsidR="007750FD" w:rsidRDefault="007750FD" w:rsidP="007750FD">
      <w:pPr>
        <w:suppressAutoHyphens/>
        <w:spacing w:line="254" w:lineRule="auto"/>
        <w:ind w:left="56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2.pielikums. Finanšu piedāvājums.</w:t>
      </w:r>
    </w:p>
    <w:p w14:paraId="545040C1" w14:textId="77777777" w:rsidR="007750FD" w:rsidRDefault="007750FD" w:rsidP="004A0782">
      <w:pPr>
        <w:pStyle w:val="Sarakstarindkopa"/>
        <w:numPr>
          <w:ilvl w:val="0"/>
          <w:numId w:val="65"/>
        </w:numPr>
        <w:tabs>
          <w:tab w:val="left" w:pos="993"/>
        </w:tabs>
        <w:spacing w:before="120" w:after="120" w:line="254" w:lineRule="auto"/>
        <w:jc w:val="center"/>
        <w:rPr>
          <w:rFonts w:eastAsia="Lucida Sans Unicode"/>
          <w:sz w:val="22"/>
          <w:szCs w:val="22"/>
          <w:lang w:eastAsia="ar-SA"/>
        </w:rPr>
      </w:pPr>
      <w:r>
        <w:rPr>
          <w:rFonts w:eastAsia="Lucida Sans Unicode"/>
          <w:sz w:val="22"/>
          <w:szCs w:val="22"/>
          <w:lang w:eastAsia="ar-SA"/>
        </w:rPr>
        <w:t>PUŠU PARAKSTI UN REKVIZĪTI</w:t>
      </w:r>
    </w:p>
    <w:tbl>
      <w:tblPr>
        <w:tblW w:w="10425" w:type="dxa"/>
        <w:tblInd w:w="-106" w:type="dxa"/>
        <w:tblLayout w:type="fixed"/>
        <w:tblLook w:val="00A0" w:firstRow="1" w:lastRow="0" w:firstColumn="1" w:lastColumn="0" w:noHBand="0" w:noVBand="0"/>
      </w:tblPr>
      <w:tblGrid>
        <w:gridCol w:w="5178"/>
        <w:gridCol w:w="5247"/>
      </w:tblGrid>
      <w:tr w:rsidR="007750FD" w14:paraId="6B5AA0DE" w14:textId="77777777" w:rsidTr="00922AFB">
        <w:trPr>
          <w:trHeight w:val="113"/>
        </w:trPr>
        <w:tc>
          <w:tcPr>
            <w:tcW w:w="5178" w:type="dxa"/>
            <w:hideMark/>
          </w:tcPr>
          <w:bookmarkEnd w:id="126"/>
          <w:p w14:paraId="25D11C48" w14:textId="77777777" w:rsidR="007750FD" w:rsidRDefault="007750FD" w:rsidP="00922AFB">
            <w:pPr>
              <w:shd w:val="clear" w:color="auto" w:fill="FFFFFF"/>
              <w:spacing w:line="113" w:lineRule="atLeast"/>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Pasūtītājs:</w:t>
            </w:r>
          </w:p>
        </w:tc>
        <w:tc>
          <w:tcPr>
            <w:tcW w:w="5247" w:type="dxa"/>
            <w:hideMark/>
          </w:tcPr>
          <w:p w14:paraId="6236CCC6" w14:textId="77777777" w:rsidR="007750FD" w:rsidRDefault="007750FD" w:rsidP="00922AFB">
            <w:pPr>
              <w:shd w:val="clear" w:color="auto" w:fill="FFFFFF"/>
              <w:spacing w:line="113" w:lineRule="atLeast"/>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Izpildītājs:</w:t>
            </w:r>
          </w:p>
        </w:tc>
      </w:tr>
      <w:tr w:rsidR="007750FD" w14:paraId="69C3E1E9" w14:textId="77777777" w:rsidTr="008F436A">
        <w:trPr>
          <w:trHeight w:val="113"/>
        </w:trPr>
        <w:tc>
          <w:tcPr>
            <w:tcW w:w="5178" w:type="dxa"/>
          </w:tcPr>
          <w:p w14:paraId="691A0B02" w14:textId="532D1531" w:rsidR="007750FD" w:rsidRDefault="007750FD" w:rsidP="00922AFB">
            <w:pPr>
              <w:spacing w:after="0"/>
              <w:rPr>
                <w:rFonts w:ascii="Times New Roman" w:eastAsia="Times New Roman" w:hAnsi="Times New Roman" w:cs="Times New Roman"/>
                <w:b/>
                <w:bCs/>
                <w:kern w:val="0"/>
                <w:lang w:eastAsia="lv-LV"/>
                <w14:ligatures w14:val="none"/>
              </w:rPr>
            </w:pPr>
          </w:p>
        </w:tc>
        <w:tc>
          <w:tcPr>
            <w:tcW w:w="5247" w:type="dxa"/>
          </w:tcPr>
          <w:p w14:paraId="5C8B5EE2" w14:textId="34FC6EA2" w:rsidR="007750FD" w:rsidRDefault="007750FD" w:rsidP="00922AFB">
            <w:pPr>
              <w:spacing w:after="0"/>
              <w:rPr>
                <w:rFonts w:ascii="Times New Roman" w:eastAsia="Times New Roman" w:hAnsi="Times New Roman" w:cs="Times New Roman"/>
                <w:b/>
                <w:bCs/>
                <w:kern w:val="0"/>
                <w:lang w:eastAsia="lv-LV"/>
                <w14:ligatures w14:val="none"/>
              </w:rPr>
            </w:pPr>
          </w:p>
        </w:tc>
      </w:tr>
      <w:tr w:rsidR="007750FD" w14:paraId="54D4740E" w14:textId="77777777" w:rsidTr="008F436A">
        <w:trPr>
          <w:trHeight w:val="113"/>
        </w:trPr>
        <w:tc>
          <w:tcPr>
            <w:tcW w:w="5178" w:type="dxa"/>
          </w:tcPr>
          <w:p w14:paraId="1ABE915F" w14:textId="338AC509" w:rsidR="007750FD" w:rsidRDefault="007750FD" w:rsidP="00922AFB">
            <w:pPr>
              <w:spacing w:after="0" w:line="240" w:lineRule="auto"/>
              <w:jc w:val="both"/>
              <w:rPr>
                <w:rFonts w:ascii="Times New Roman" w:eastAsia="Times New Roman" w:hAnsi="Times New Roman" w:cs="Times New Roman"/>
                <w:b/>
                <w:bCs/>
                <w:kern w:val="0"/>
                <w:lang w:eastAsia="lv-LV"/>
                <w14:ligatures w14:val="none"/>
              </w:rPr>
            </w:pPr>
          </w:p>
        </w:tc>
        <w:tc>
          <w:tcPr>
            <w:tcW w:w="5247" w:type="dxa"/>
          </w:tcPr>
          <w:p w14:paraId="1BDBA84E" w14:textId="0392D890" w:rsidR="007750FD"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06C7AE52" w14:textId="77777777" w:rsidTr="008F436A">
        <w:trPr>
          <w:trHeight w:val="113"/>
        </w:trPr>
        <w:tc>
          <w:tcPr>
            <w:tcW w:w="5178" w:type="dxa"/>
          </w:tcPr>
          <w:p w14:paraId="26A74329" w14:textId="6E5438D2" w:rsidR="007750FD" w:rsidRDefault="007750FD" w:rsidP="00922AFB">
            <w:pPr>
              <w:spacing w:after="0" w:line="240" w:lineRule="auto"/>
              <w:jc w:val="both"/>
              <w:rPr>
                <w:rFonts w:ascii="Times New Roman" w:eastAsia="Times New Roman" w:hAnsi="Times New Roman" w:cs="Times New Roman"/>
                <w:kern w:val="0"/>
                <w:lang w:eastAsia="lv-LV"/>
                <w14:ligatures w14:val="none"/>
              </w:rPr>
            </w:pPr>
          </w:p>
        </w:tc>
        <w:tc>
          <w:tcPr>
            <w:tcW w:w="5247" w:type="dxa"/>
          </w:tcPr>
          <w:p w14:paraId="14406DF9" w14:textId="6DB5B100"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74D3B34F" w14:textId="77777777" w:rsidTr="008F436A">
        <w:trPr>
          <w:trHeight w:val="113"/>
        </w:trPr>
        <w:tc>
          <w:tcPr>
            <w:tcW w:w="5178" w:type="dxa"/>
          </w:tcPr>
          <w:p w14:paraId="3577307E" w14:textId="2602EC64" w:rsidR="007750FD" w:rsidRDefault="007750FD" w:rsidP="00922AFB">
            <w:pPr>
              <w:spacing w:after="0" w:line="240" w:lineRule="auto"/>
              <w:jc w:val="both"/>
              <w:rPr>
                <w:rFonts w:ascii="Times New Roman" w:eastAsia="Times New Roman" w:hAnsi="Times New Roman" w:cs="Times New Roman"/>
                <w:kern w:val="0"/>
                <w:lang w:eastAsia="lv-LV"/>
                <w14:ligatures w14:val="none"/>
              </w:rPr>
            </w:pPr>
          </w:p>
        </w:tc>
        <w:tc>
          <w:tcPr>
            <w:tcW w:w="5247" w:type="dxa"/>
          </w:tcPr>
          <w:p w14:paraId="388C2E29" w14:textId="3014B8D1"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0BCF8F5E" w14:textId="77777777" w:rsidTr="008F436A">
        <w:trPr>
          <w:trHeight w:val="173"/>
        </w:trPr>
        <w:tc>
          <w:tcPr>
            <w:tcW w:w="5178" w:type="dxa"/>
          </w:tcPr>
          <w:p w14:paraId="7892C46C" w14:textId="256527E1" w:rsidR="007750FD" w:rsidRDefault="007750FD" w:rsidP="00922AFB">
            <w:pPr>
              <w:spacing w:after="0" w:line="240" w:lineRule="auto"/>
              <w:jc w:val="both"/>
              <w:rPr>
                <w:rFonts w:ascii="Times New Roman" w:eastAsia="Times New Roman" w:hAnsi="Times New Roman" w:cs="Times New Roman"/>
                <w:kern w:val="0"/>
                <w:lang w:eastAsia="lv-LV"/>
                <w14:ligatures w14:val="none"/>
              </w:rPr>
            </w:pPr>
          </w:p>
        </w:tc>
        <w:tc>
          <w:tcPr>
            <w:tcW w:w="5247" w:type="dxa"/>
          </w:tcPr>
          <w:p w14:paraId="318664A3" w14:textId="59337039"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3467533E" w14:textId="77777777" w:rsidTr="008F436A">
        <w:trPr>
          <w:trHeight w:val="173"/>
        </w:trPr>
        <w:tc>
          <w:tcPr>
            <w:tcW w:w="5178" w:type="dxa"/>
          </w:tcPr>
          <w:p w14:paraId="34BBCDEF" w14:textId="05C7C297" w:rsidR="007750FD" w:rsidRDefault="007750FD" w:rsidP="00922AFB">
            <w:pPr>
              <w:spacing w:after="0" w:line="240" w:lineRule="auto"/>
              <w:jc w:val="both"/>
              <w:rPr>
                <w:rFonts w:ascii="Times New Roman" w:eastAsia="Times New Roman" w:hAnsi="Times New Roman" w:cs="Times New Roman"/>
                <w:kern w:val="0"/>
                <w:lang w:eastAsia="lv-LV"/>
                <w14:ligatures w14:val="none"/>
              </w:rPr>
            </w:pPr>
          </w:p>
        </w:tc>
        <w:tc>
          <w:tcPr>
            <w:tcW w:w="5247" w:type="dxa"/>
          </w:tcPr>
          <w:p w14:paraId="23D819ED" w14:textId="34B7AF2B"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36B574AB" w14:textId="77777777" w:rsidTr="008F436A">
        <w:trPr>
          <w:trHeight w:val="173"/>
        </w:trPr>
        <w:tc>
          <w:tcPr>
            <w:tcW w:w="5178" w:type="dxa"/>
          </w:tcPr>
          <w:p w14:paraId="7AF14990" w14:textId="78B77631" w:rsidR="007750FD" w:rsidRDefault="007750FD" w:rsidP="00922AFB">
            <w:pPr>
              <w:spacing w:after="0" w:line="240" w:lineRule="auto"/>
              <w:rPr>
                <w:rFonts w:ascii="Times New Roman" w:eastAsia="Times New Roman" w:hAnsi="Times New Roman" w:cs="Times New Roman"/>
                <w:kern w:val="0"/>
                <w14:ligatures w14:val="none"/>
              </w:rPr>
            </w:pPr>
          </w:p>
        </w:tc>
        <w:tc>
          <w:tcPr>
            <w:tcW w:w="5247" w:type="dxa"/>
          </w:tcPr>
          <w:p w14:paraId="15A00390" w14:textId="5B80D6A6"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754F60C0" w14:textId="77777777" w:rsidTr="008F436A">
        <w:trPr>
          <w:trHeight w:val="173"/>
        </w:trPr>
        <w:tc>
          <w:tcPr>
            <w:tcW w:w="5178" w:type="dxa"/>
          </w:tcPr>
          <w:p w14:paraId="6A49974A" w14:textId="3B0971C5" w:rsidR="007750FD" w:rsidRDefault="007750FD" w:rsidP="00922AFB">
            <w:pPr>
              <w:spacing w:after="0" w:line="240" w:lineRule="auto"/>
              <w:rPr>
                <w:rFonts w:ascii="Times New Roman" w:eastAsia="Times New Roman" w:hAnsi="Times New Roman" w:cs="Times New Roman"/>
                <w:kern w:val="0"/>
                <w14:ligatures w14:val="none"/>
              </w:rPr>
            </w:pPr>
          </w:p>
        </w:tc>
        <w:tc>
          <w:tcPr>
            <w:tcW w:w="5247" w:type="dxa"/>
          </w:tcPr>
          <w:p w14:paraId="243DE38D" w14:textId="313E387A" w:rsidR="007750FD" w:rsidRPr="00094F18" w:rsidRDefault="007750FD" w:rsidP="00922AFB">
            <w:pPr>
              <w:spacing w:after="0" w:line="240" w:lineRule="auto"/>
              <w:rPr>
                <w:rFonts w:ascii="Times New Roman" w:eastAsia="Times New Roman" w:hAnsi="Times New Roman" w:cs="Times New Roman"/>
                <w:kern w:val="0"/>
                <w:lang w:eastAsia="lv-LV"/>
                <w14:ligatures w14:val="none"/>
              </w:rPr>
            </w:pPr>
          </w:p>
        </w:tc>
      </w:tr>
      <w:tr w:rsidR="007750FD" w14:paraId="0DCBF523" w14:textId="77777777" w:rsidTr="008F436A">
        <w:trPr>
          <w:trHeight w:val="1070"/>
        </w:trPr>
        <w:tc>
          <w:tcPr>
            <w:tcW w:w="5178" w:type="dxa"/>
          </w:tcPr>
          <w:p w14:paraId="1A38FCEA" w14:textId="623E684F" w:rsidR="007750FD" w:rsidRDefault="007750FD" w:rsidP="00922AFB">
            <w:pPr>
              <w:spacing w:after="0" w:line="240" w:lineRule="auto"/>
              <w:rPr>
                <w:rFonts w:ascii="Times New Roman" w:eastAsia="Times New Roman" w:hAnsi="Times New Roman" w:cs="Times New Roman"/>
                <w:kern w:val="0"/>
                <w14:ligatures w14:val="none"/>
              </w:rPr>
            </w:pPr>
          </w:p>
        </w:tc>
        <w:tc>
          <w:tcPr>
            <w:tcW w:w="5247" w:type="dxa"/>
          </w:tcPr>
          <w:p w14:paraId="1AA38257" w14:textId="745E570C" w:rsidR="007750FD" w:rsidRDefault="007750FD" w:rsidP="00922AFB">
            <w:pPr>
              <w:spacing w:after="0" w:line="240" w:lineRule="auto"/>
              <w:rPr>
                <w:rFonts w:ascii="Times New Roman" w:eastAsia="Times New Roman" w:hAnsi="Times New Roman" w:cs="Times New Roman"/>
                <w:kern w:val="0"/>
                <w:lang w:eastAsia="lv-LV"/>
                <w14:ligatures w14:val="none"/>
              </w:rPr>
            </w:pPr>
          </w:p>
        </w:tc>
      </w:tr>
    </w:tbl>
    <w:p w14:paraId="6487F5A9" w14:textId="77777777" w:rsidR="007750FD" w:rsidRDefault="007750FD" w:rsidP="007750FD">
      <w:pPr>
        <w:tabs>
          <w:tab w:val="left" w:pos="7230"/>
        </w:tabs>
        <w:suppressAutoHyphens/>
        <w:spacing w:before="120" w:after="120" w:line="256" w:lineRule="auto"/>
        <w:rPr>
          <w:rFonts w:ascii="Times New Roman" w:eastAsia="Lucida Sans Unicode" w:hAnsi="Times New Roman" w:cs="Times New Roman"/>
          <w:kern w:val="0"/>
          <w:lang w:eastAsia="ar-SA"/>
          <w14:ligatures w14:val="none"/>
        </w:rPr>
      </w:pPr>
    </w:p>
    <w:p w14:paraId="4EE84C34" w14:textId="77777777" w:rsidR="007750FD" w:rsidRDefault="007750FD" w:rsidP="007750FD">
      <w:pPr>
        <w:tabs>
          <w:tab w:val="left" w:pos="7230"/>
        </w:tabs>
        <w:suppressAutoHyphens/>
        <w:spacing w:before="120" w:after="120" w:line="256" w:lineRule="auto"/>
        <w:rPr>
          <w:rFonts w:ascii="Times New Roman" w:eastAsia="Lucida Sans Unicode" w:hAnsi="Times New Roman" w:cs="Times New Roman"/>
          <w:kern w:val="0"/>
          <w:lang w:eastAsia="ar-SA"/>
          <w14:ligatures w14:val="none"/>
        </w:rPr>
      </w:pPr>
    </w:p>
    <w:p w14:paraId="40C051BD" w14:textId="77777777" w:rsidR="007750FD" w:rsidRDefault="007750FD" w:rsidP="007750FD">
      <w:pPr>
        <w:tabs>
          <w:tab w:val="left" w:pos="7230"/>
        </w:tabs>
        <w:suppressAutoHyphens/>
        <w:spacing w:before="120" w:after="120" w:line="256" w:lineRule="auto"/>
        <w:rPr>
          <w:rFonts w:ascii="Times New Roman" w:eastAsia="Lucida Sans Unicode" w:hAnsi="Times New Roman" w:cs="Times New Roman"/>
          <w:kern w:val="0"/>
          <w:lang w:eastAsia="ar-SA"/>
          <w14:ligatures w14:val="none"/>
        </w:rPr>
      </w:pPr>
    </w:p>
    <w:p w14:paraId="2D0C9A40" w14:textId="77777777" w:rsidR="007750FD" w:rsidRDefault="007750FD" w:rsidP="007750FD">
      <w:pPr>
        <w:tabs>
          <w:tab w:val="left" w:pos="7230"/>
        </w:tabs>
        <w:suppressAutoHyphens/>
        <w:spacing w:before="120" w:after="120" w:line="256" w:lineRule="auto"/>
        <w:rPr>
          <w:rFonts w:ascii="Times New Roman" w:eastAsia="Lucida Sans Unicode" w:hAnsi="Times New Roman" w:cs="Times New Roman"/>
          <w:kern w:val="0"/>
          <w:lang w:eastAsia="ar-SA"/>
          <w14:ligatures w14:val="none"/>
        </w:rPr>
      </w:pPr>
    </w:p>
    <w:p w14:paraId="578653E1" w14:textId="77777777" w:rsidR="007750FD" w:rsidRPr="009D57AE" w:rsidRDefault="007750FD" w:rsidP="007750FD">
      <w:pPr>
        <w:tabs>
          <w:tab w:val="left" w:pos="7230"/>
        </w:tabs>
        <w:suppressAutoHyphens/>
        <w:spacing w:before="120" w:after="120" w:line="256" w:lineRule="auto"/>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ab/>
      </w:r>
      <w:r w:rsidRPr="009D57AE">
        <w:rPr>
          <w:rFonts w:ascii="Times New Roman" w:eastAsia="Lucida Sans Unicode" w:hAnsi="Times New Roman" w:cs="Times New Roman"/>
          <w:kern w:val="0"/>
          <w:lang w:eastAsia="ar-SA"/>
          <w14:ligatures w14:val="none"/>
        </w:rPr>
        <w:tab/>
      </w:r>
    </w:p>
    <w:p w14:paraId="574CB548" w14:textId="77777777" w:rsidR="007750FD" w:rsidRPr="00FF7615" w:rsidRDefault="007750FD" w:rsidP="007750FD">
      <w:pPr>
        <w:spacing w:after="0"/>
        <w:rPr>
          <w:rFonts w:ascii="Times New Roman" w:eastAsia="Times New Roman" w:hAnsi="Times New Roman" w:cs="Times New Roman"/>
          <w:bCs/>
          <w:snapToGrid w:val="0"/>
          <w:kern w:val="0"/>
          <w:sz w:val="20"/>
          <w:szCs w:val="23"/>
          <w:lang w:eastAsia="ru-RU"/>
          <w14:ligatures w14:val="none"/>
        </w:rPr>
      </w:pPr>
    </w:p>
    <w:p w14:paraId="14ADB207" w14:textId="77777777" w:rsidR="00FF4E44" w:rsidRPr="00DF214D" w:rsidRDefault="00FF4E44">
      <w:pPr>
        <w:rPr>
          <w:rFonts w:ascii="Times New Roman" w:eastAsia="Times New Roman" w:hAnsi="Times New Roman" w:cs="Times New Roman"/>
          <w:b/>
          <w:color w:val="EE0000"/>
          <w:kern w:val="0"/>
          <w:sz w:val="20"/>
          <w:szCs w:val="20"/>
          <w:lang w:eastAsia="ar-SA"/>
          <w14:ligatures w14:val="none"/>
        </w:rPr>
      </w:pPr>
      <w:r w:rsidRPr="00DF214D">
        <w:rPr>
          <w:rFonts w:ascii="Times New Roman" w:eastAsia="Times New Roman" w:hAnsi="Times New Roman" w:cs="Times New Roman"/>
          <w:b/>
          <w:color w:val="EE0000"/>
          <w:kern w:val="0"/>
          <w:sz w:val="20"/>
          <w:szCs w:val="20"/>
          <w:lang w:eastAsia="ar-SA"/>
          <w14:ligatures w14:val="none"/>
        </w:rPr>
        <w:br w:type="page"/>
      </w:r>
    </w:p>
    <w:p w14:paraId="7D81EF77" w14:textId="66F28632" w:rsidR="00FF4E44" w:rsidRPr="0029124E" w:rsidRDefault="00FF4E44" w:rsidP="00FF4E44">
      <w:pPr>
        <w:spacing w:after="0" w:line="240" w:lineRule="auto"/>
        <w:ind w:left="360"/>
        <w:jc w:val="right"/>
        <w:rPr>
          <w:rFonts w:ascii="Times New Roman" w:eastAsia="Times New Roman" w:hAnsi="Times New Roman" w:cs="Times New Roman"/>
          <w:kern w:val="0"/>
          <w:sz w:val="20"/>
          <w:szCs w:val="20"/>
          <w:lang w:eastAsia="ar-SA"/>
          <w14:ligatures w14:val="none"/>
        </w:rPr>
      </w:pPr>
      <w:r w:rsidRPr="0029124E">
        <w:rPr>
          <w:rFonts w:ascii="Times New Roman" w:eastAsia="Times New Roman" w:hAnsi="Times New Roman" w:cs="Times New Roman"/>
          <w:b/>
          <w:bCs/>
          <w:kern w:val="0"/>
          <w:sz w:val="20"/>
          <w:szCs w:val="20"/>
          <w:lang w:eastAsia="ar-SA"/>
          <w14:ligatures w14:val="none"/>
        </w:rPr>
        <w:lastRenderedPageBreak/>
        <w:t>1</w:t>
      </w:r>
      <w:r w:rsidR="00902B92">
        <w:rPr>
          <w:rFonts w:ascii="Times New Roman" w:eastAsia="Times New Roman" w:hAnsi="Times New Roman" w:cs="Times New Roman"/>
          <w:b/>
          <w:bCs/>
          <w:kern w:val="0"/>
          <w:sz w:val="20"/>
          <w:szCs w:val="20"/>
          <w:lang w:eastAsia="ar-SA"/>
          <w14:ligatures w14:val="none"/>
        </w:rPr>
        <w:t>2</w:t>
      </w:r>
      <w:r w:rsidRPr="0029124E">
        <w:rPr>
          <w:rFonts w:ascii="Times New Roman" w:eastAsia="Times New Roman" w:hAnsi="Times New Roman" w:cs="Times New Roman"/>
          <w:b/>
          <w:bCs/>
          <w:kern w:val="0"/>
          <w:sz w:val="20"/>
          <w:szCs w:val="20"/>
          <w:lang w:eastAsia="ar-SA"/>
          <w14:ligatures w14:val="none"/>
        </w:rPr>
        <w:t>. PIELIKUMS</w:t>
      </w:r>
      <w:r w:rsidRPr="0029124E">
        <w:rPr>
          <w:rFonts w:ascii="Times New Roman" w:eastAsia="Times New Roman" w:hAnsi="Times New Roman" w:cs="Times New Roman"/>
          <w:kern w:val="0"/>
          <w:sz w:val="20"/>
          <w:szCs w:val="20"/>
          <w:lang w:eastAsia="ar-SA"/>
          <w14:ligatures w14:val="none"/>
        </w:rPr>
        <w:t xml:space="preserve"> iepirkuma nolikumam </w:t>
      </w:r>
    </w:p>
    <w:p w14:paraId="60331006" w14:textId="5F17F25D" w:rsidR="00844351" w:rsidRDefault="00844351" w:rsidP="00803442">
      <w:pPr>
        <w:spacing w:after="0" w:line="240" w:lineRule="auto"/>
        <w:ind w:left="4253"/>
        <w:jc w:val="right"/>
        <w:rPr>
          <w:rFonts w:ascii="Times New Roman" w:eastAsia="Times New Roman" w:hAnsi="Times New Roman" w:cs="Times New Roman"/>
          <w:kern w:val="0"/>
          <w:sz w:val="20"/>
          <w:szCs w:val="20"/>
          <w:lang w:eastAsia="ar-SA"/>
          <w14:ligatures w14:val="none"/>
        </w:rPr>
      </w:pPr>
      <w:r w:rsidRPr="00844351">
        <w:rPr>
          <w:rFonts w:ascii="Times New Roman" w:eastAsia="Times New Roman" w:hAnsi="Times New Roman" w:cs="Times New Roman"/>
          <w:kern w:val="0"/>
          <w:sz w:val="20"/>
          <w:szCs w:val="20"/>
          <w:lang w:eastAsia="ar-SA"/>
          <w14:ligatures w14:val="none"/>
        </w:rPr>
        <w:t>“</w:t>
      </w:r>
      <w:r w:rsidR="00B55A1B">
        <w:rPr>
          <w:rFonts w:ascii="Times New Roman" w:eastAsia="Times New Roman" w:hAnsi="Times New Roman" w:cs="Times New Roman"/>
          <w:kern w:val="0"/>
          <w:sz w:val="20"/>
          <w:szCs w:val="20"/>
          <w:lang w:eastAsia="ar-SA"/>
          <w14:ligatures w14:val="none"/>
        </w:rPr>
        <w:t>Būvprojekta izstrāde un autoruzraudzība Augšdaugavas novada pašvaldības ēkas energoefektivitātes paaugstināšanai Brīvības ielā 13, Ilūkstē, Augšdaugavas novadā</w:t>
      </w:r>
      <w:r w:rsidRPr="00844351">
        <w:rPr>
          <w:rFonts w:ascii="Times New Roman" w:eastAsia="Times New Roman" w:hAnsi="Times New Roman" w:cs="Times New Roman"/>
          <w:kern w:val="0"/>
          <w:sz w:val="20"/>
          <w:szCs w:val="20"/>
          <w:lang w:eastAsia="ar-SA"/>
          <w14:ligatures w14:val="none"/>
        </w:rPr>
        <w:t>”</w:t>
      </w:r>
      <w:r>
        <w:rPr>
          <w:rFonts w:ascii="Times New Roman" w:eastAsia="Times New Roman" w:hAnsi="Times New Roman" w:cs="Times New Roman"/>
          <w:kern w:val="0"/>
          <w:sz w:val="20"/>
          <w:szCs w:val="20"/>
          <w:lang w:eastAsia="ar-SA"/>
          <w14:ligatures w14:val="none"/>
        </w:rPr>
        <w:t xml:space="preserve"> </w:t>
      </w:r>
    </w:p>
    <w:p w14:paraId="16487FBF" w14:textId="0068E8F8" w:rsidR="00D36B16" w:rsidRPr="0029124E" w:rsidRDefault="00D36B16" w:rsidP="00D36B16">
      <w:pPr>
        <w:spacing w:after="0" w:line="240" w:lineRule="auto"/>
        <w:jc w:val="right"/>
        <w:rPr>
          <w:rFonts w:ascii="Times New Roman" w:eastAsia="Times New Roman" w:hAnsi="Times New Roman" w:cs="Times New Roman"/>
          <w:kern w:val="0"/>
          <w:sz w:val="20"/>
          <w:szCs w:val="20"/>
          <w:lang w:eastAsia="ar-SA"/>
          <w14:ligatures w14:val="none"/>
        </w:rPr>
      </w:pPr>
      <w:r w:rsidRPr="0029124E">
        <w:rPr>
          <w:rFonts w:ascii="Times New Roman" w:eastAsia="Times New Roman" w:hAnsi="Times New Roman" w:cs="Times New Roman"/>
          <w:kern w:val="0"/>
          <w:sz w:val="20"/>
          <w:szCs w:val="20"/>
          <w:lang w:eastAsia="ar-SA"/>
          <w14:ligatures w14:val="none"/>
        </w:rPr>
        <w:t xml:space="preserve">Identifikācijas numurs ANPCP </w:t>
      </w:r>
      <w:r w:rsidR="00B55A1B">
        <w:rPr>
          <w:rFonts w:ascii="Times New Roman" w:eastAsia="Times New Roman" w:hAnsi="Times New Roman" w:cs="Times New Roman"/>
          <w:kern w:val="0"/>
          <w:sz w:val="20"/>
          <w:szCs w:val="20"/>
          <w:lang w:eastAsia="ar-SA"/>
          <w14:ligatures w14:val="none"/>
        </w:rPr>
        <w:t>2026/54</w:t>
      </w:r>
    </w:p>
    <w:p w14:paraId="335368BF" w14:textId="77777777" w:rsidR="00FF4E44" w:rsidRPr="0029124E" w:rsidRDefault="00FF4E44" w:rsidP="00FF4E44">
      <w:pPr>
        <w:suppressAutoHyphens/>
        <w:jc w:val="right"/>
        <w:rPr>
          <w:rFonts w:ascii="Times New Roman" w:eastAsia="Times New Roman" w:hAnsi="Times New Roman" w:cs="Times New Roman"/>
          <w:kern w:val="0"/>
          <w:sz w:val="20"/>
          <w:szCs w:val="20"/>
          <w:lang w:eastAsia="ar-SA"/>
          <w14:ligatures w14:val="none"/>
        </w:rPr>
      </w:pPr>
    </w:p>
    <w:p w14:paraId="21E640A1" w14:textId="77777777" w:rsidR="00FF4E44" w:rsidRPr="0029124E" w:rsidRDefault="00FF4E44" w:rsidP="00FF4E44">
      <w:pPr>
        <w:suppressAutoHyphens/>
        <w:jc w:val="right"/>
        <w:rPr>
          <w:rFonts w:ascii="Times New Roman" w:eastAsia="Times New Roman" w:hAnsi="Times New Roman" w:cs="Times New Roman"/>
          <w:b/>
          <w:bCs/>
          <w:kern w:val="0"/>
          <w:sz w:val="20"/>
          <w:szCs w:val="20"/>
          <w14:ligatures w14:val="none"/>
        </w:rPr>
      </w:pPr>
      <w:r w:rsidRPr="0029124E">
        <w:rPr>
          <w:rFonts w:ascii="Times New Roman" w:eastAsia="Times New Roman" w:hAnsi="Times New Roman" w:cs="Times New Roman"/>
          <w:b/>
          <w:bCs/>
          <w:kern w:val="0"/>
          <w:sz w:val="20"/>
          <w:szCs w:val="20"/>
          <w:lang w:eastAsia="ar-SA"/>
          <w14:ligatures w14:val="none"/>
        </w:rPr>
        <w:t>PROJEKTS</w:t>
      </w:r>
    </w:p>
    <w:p w14:paraId="194A20C8" w14:textId="77777777" w:rsidR="00FF4E44" w:rsidRPr="0029124E" w:rsidRDefault="00FF4E44" w:rsidP="00FF4E44">
      <w:pPr>
        <w:widowControl w:val="0"/>
        <w:tabs>
          <w:tab w:val="left" w:pos="-720"/>
        </w:tabs>
        <w:suppressAutoHyphens/>
        <w:spacing w:before="120" w:after="120" w:line="240" w:lineRule="auto"/>
        <w:jc w:val="center"/>
        <w:rPr>
          <w:rFonts w:ascii="Times New Roman" w:eastAsia="Times New Roman" w:hAnsi="Times New Roman" w:cs="Times New Roman"/>
          <w:b/>
          <w:kern w:val="0"/>
          <w:lang w:eastAsia="ar-SA"/>
          <w14:ligatures w14:val="none"/>
        </w:rPr>
      </w:pPr>
      <w:r w:rsidRPr="0029124E">
        <w:rPr>
          <w:rFonts w:ascii="Times New Roman" w:eastAsia="Times New Roman" w:hAnsi="Times New Roman" w:cs="Times New Roman"/>
          <w:b/>
          <w:kern w:val="0"/>
          <w:lang w:eastAsia="ar-SA"/>
          <w14:ligatures w14:val="none"/>
        </w:rPr>
        <w:t xml:space="preserve">AUTORUZRAUDZĪBAS LĪGUMS </w:t>
      </w:r>
    </w:p>
    <w:p w14:paraId="4BD8464A" w14:textId="77777777" w:rsidR="00FF4E44" w:rsidRPr="0029124E" w:rsidRDefault="00FF4E44" w:rsidP="00FF4E44">
      <w:pPr>
        <w:spacing w:after="0" w:line="240" w:lineRule="auto"/>
        <w:ind w:left="709" w:hanging="709"/>
        <w:rPr>
          <w:rFonts w:ascii="Times New Roman" w:eastAsia="Times New Roman" w:hAnsi="Times New Roman" w:cs="Times New Roman"/>
          <w:kern w:val="0"/>
          <w14:ligatures w14:val="none"/>
        </w:rPr>
      </w:pPr>
    </w:p>
    <w:tbl>
      <w:tblPr>
        <w:tblW w:w="9108" w:type="dxa"/>
        <w:tblLook w:val="01E0" w:firstRow="1" w:lastRow="1" w:firstColumn="1" w:lastColumn="1" w:noHBand="0" w:noVBand="0"/>
      </w:tblPr>
      <w:tblGrid>
        <w:gridCol w:w="4440"/>
        <w:gridCol w:w="236"/>
        <w:gridCol w:w="4432"/>
      </w:tblGrid>
      <w:tr w:rsidR="0029124E" w:rsidRPr="0029124E" w14:paraId="58150050" w14:textId="77777777" w:rsidTr="00FF4E44">
        <w:tc>
          <w:tcPr>
            <w:tcW w:w="4440" w:type="dxa"/>
            <w:vAlign w:val="center"/>
          </w:tcPr>
          <w:p w14:paraId="430D501C" w14:textId="77777777" w:rsidR="00FF4E44" w:rsidRPr="0029124E" w:rsidRDefault="00FF4E44">
            <w:pPr>
              <w:adjustRightInd w:val="0"/>
              <w:spacing w:after="0" w:line="240" w:lineRule="auto"/>
              <w:jc w:val="both"/>
              <w:rPr>
                <w:rFonts w:ascii="Times New Roman" w:eastAsia="Times New Roman" w:hAnsi="Times New Roman" w:cs="Times New Roman"/>
                <w:b/>
                <w:bCs/>
                <w:kern w:val="0"/>
                <w14:ligatures w14:val="none"/>
              </w:rPr>
            </w:pPr>
          </w:p>
          <w:p w14:paraId="70C72A18" w14:textId="77777777" w:rsidR="00FF4E44" w:rsidRPr="0029124E" w:rsidRDefault="00FF4E44">
            <w:pPr>
              <w:adjustRightInd w:val="0"/>
              <w:spacing w:after="0" w:line="240" w:lineRule="auto"/>
              <w:jc w:val="both"/>
              <w:rPr>
                <w:rFonts w:ascii="Times New Roman" w:eastAsia="Times New Roman" w:hAnsi="Times New Roman" w:cs="Times New Roman"/>
                <w:b/>
                <w:bCs/>
                <w:kern w:val="0"/>
                <w14:ligatures w14:val="none"/>
              </w:rPr>
            </w:pPr>
            <w:r w:rsidRPr="0029124E">
              <w:rPr>
                <w:rFonts w:ascii="Times New Roman" w:eastAsia="Times New Roman" w:hAnsi="Times New Roman" w:cs="Times New Roman"/>
                <w:bCs/>
                <w:kern w:val="0"/>
                <w14:ligatures w14:val="none"/>
              </w:rPr>
              <w:t>Pasūtītāja līgumu reģistrācijas</w:t>
            </w:r>
          </w:p>
          <w:p w14:paraId="23A6D873" w14:textId="77777777" w:rsidR="00FF4E44" w:rsidRPr="0029124E" w:rsidRDefault="00FF4E44">
            <w:pPr>
              <w:adjustRightInd w:val="0"/>
              <w:spacing w:after="0" w:line="240" w:lineRule="auto"/>
              <w:jc w:val="both"/>
              <w:rPr>
                <w:rFonts w:ascii="Times New Roman" w:eastAsia="Times New Roman" w:hAnsi="Times New Roman" w:cs="Times New Roman"/>
                <w:b/>
                <w:bCs/>
                <w:kern w:val="0"/>
                <w14:ligatures w14:val="none"/>
              </w:rPr>
            </w:pPr>
            <w:r w:rsidRPr="0029124E">
              <w:rPr>
                <w:rFonts w:ascii="Times New Roman" w:eastAsia="Times New Roman" w:hAnsi="Times New Roman" w:cs="Times New Roman"/>
                <w:bCs/>
                <w:kern w:val="0"/>
                <w14:ligatures w14:val="none"/>
              </w:rPr>
              <w:t>uzskaites Nr. _____________</w:t>
            </w:r>
          </w:p>
        </w:tc>
        <w:tc>
          <w:tcPr>
            <w:tcW w:w="236" w:type="dxa"/>
            <w:vAlign w:val="center"/>
          </w:tcPr>
          <w:p w14:paraId="52CA85D3" w14:textId="77777777" w:rsidR="00FF4E44" w:rsidRPr="0029124E" w:rsidRDefault="00FF4E44">
            <w:pPr>
              <w:adjustRightInd w:val="0"/>
              <w:spacing w:after="0" w:line="240" w:lineRule="auto"/>
              <w:ind w:left="284"/>
              <w:jc w:val="both"/>
              <w:rPr>
                <w:rFonts w:ascii="Times New Roman" w:eastAsia="Times New Roman" w:hAnsi="Times New Roman" w:cs="Times New Roman"/>
                <w:b/>
                <w:bCs/>
                <w:kern w:val="0"/>
                <w14:ligatures w14:val="none"/>
              </w:rPr>
            </w:pPr>
          </w:p>
        </w:tc>
        <w:tc>
          <w:tcPr>
            <w:tcW w:w="4432" w:type="dxa"/>
            <w:vAlign w:val="center"/>
          </w:tcPr>
          <w:p w14:paraId="3E7CC585" w14:textId="77777777" w:rsidR="00FF4E44" w:rsidRPr="0029124E" w:rsidRDefault="00FF4E44">
            <w:pPr>
              <w:adjustRightInd w:val="0"/>
              <w:spacing w:after="0" w:line="240" w:lineRule="auto"/>
              <w:ind w:left="284"/>
              <w:jc w:val="right"/>
              <w:rPr>
                <w:rFonts w:ascii="Times New Roman" w:eastAsia="Times New Roman" w:hAnsi="Times New Roman" w:cs="Times New Roman"/>
                <w:b/>
                <w:bCs/>
                <w:kern w:val="0"/>
                <w14:ligatures w14:val="none"/>
              </w:rPr>
            </w:pPr>
          </w:p>
          <w:p w14:paraId="53B25F4C" w14:textId="77777777" w:rsidR="00FF4E44" w:rsidRPr="0029124E" w:rsidRDefault="00FF4E44">
            <w:pPr>
              <w:adjustRightInd w:val="0"/>
              <w:spacing w:after="0" w:line="240" w:lineRule="auto"/>
              <w:ind w:left="284"/>
              <w:jc w:val="right"/>
              <w:rPr>
                <w:rFonts w:ascii="Times New Roman" w:eastAsia="Times New Roman" w:hAnsi="Times New Roman" w:cs="Times New Roman"/>
                <w:b/>
                <w:bCs/>
                <w:kern w:val="0"/>
                <w14:ligatures w14:val="none"/>
              </w:rPr>
            </w:pPr>
            <w:r w:rsidRPr="0029124E">
              <w:rPr>
                <w:rFonts w:ascii="Times New Roman" w:eastAsia="Times New Roman" w:hAnsi="Times New Roman" w:cs="Times New Roman"/>
                <w:bCs/>
                <w:kern w:val="0"/>
                <w14:ligatures w14:val="none"/>
              </w:rPr>
              <w:t xml:space="preserve">Izpildītāja līgumu reģistrācijas </w:t>
            </w:r>
          </w:p>
          <w:p w14:paraId="7CFEDA98" w14:textId="77777777" w:rsidR="00FF4E44" w:rsidRPr="0029124E" w:rsidRDefault="00FF4E44">
            <w:pPr>
              <w:adjustRightInd w:val="0"/>
              <w:spacing w:after="0" w:line="240" w:lineRule="auto"/>
              <w:ind w:left="284"/>
              <w:jc w:val="center"/>
              <w:rPr>
                <w:rFonts w:ascii="Times New Roman" w:eastAsia="Times New Roman" w:hAnsi="Times New Roman" w:cs="Times New Roman"/>
                <w:b/>
                <w:bCs/>
                <w:kern w:val="0"/>
                <w14:ligatures w14:val="none"/>
              </w:rPr>
            </w:pPr>
            <w:r w:rsidRPr="0029124E">
              <w:rPr>
                <w:rFonts w:ascii="Times New Roman" w:eastAsia="Times New Roman" w:hAnsi="Times New Roman" w:cs="Times New Roman"/>
                <w:bCs/>
                <w:kern w:val="0"/>
                <w14:ligatures w14:val="none"/>
              </w:rPr>
              <w:t xml:space="preserve">            uzskaites Nr._________</w:t>
            </w:r>
          </w:p>
        </w:tc>
      </w:tr>
    </w:tbl>
    <w:p w14:paraId="38B9EA15" w14:textId="77777777" w:rsidR="00FF4E44" w:rsidRPr="0029124E" w:rsidRDefault="00FF4E44" w:rsidP="00FF4E44">
      <w:pPr>
        <w:widowControl w:val="0"/>
        <w:shd w:val="clear" w:color="auto" w:fill="FFFFFF"/>
        <w:tabs>
          <w:tab w:val="left" w:pos="6509"/>
        </w:tabs>
        <w:suppressAutoHyphens/>
        <w:spacing w:before="120" w:after="0" w:line="240" w:lineRule="auto"/>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Daugavpilī             </w:t>
      </w:r>
    </w:p>
    <w:p w14:paraId="4F560C7B" w14:textId="77777777" w:rsidR="00FF4E44" w:rsidRPr="0029124E" w:rsidRDefault="00FF4E44" w:rsidP="00FF4E44">
      <w:pPr>
        <w:tabs>
          <w:tab w:val="left" w:pos="0"/>
        </w:tabs>
        <w:spacing w:before="120" w:after="0" w:line="240" w:lineRule="auto"/>
        <w:jc w:val="both"/>
        <w:rPr>
          <w:rFonts w:ascii="Times New Roman" w:eastAsia="Lucida Sans Unicode" w:hAnsi="Times New Roman" w:cs="Times New Roman"/>
          <w:b/>
          <w:iCs/>
          <w:noProof/>
          <w:kern w:val="0"/>
          <w:lang w:eastAsia="ar-SA"/>
          <w14:ligatures w14:val="none"/>
        </w:rPr>
      </w:pPr>
      <w:r w:rsidRPr="0029124E">
        <w:rPr>
          <w:rFonts w:ascii="Times New Roman" w:eastAsia="Lucida Sans Unicode" w:hAnsi="Times New Roman" w:cs="Times New Roman"/>
          <w:b/>
          <w:iCs/>
          <w:noProof/>
          <w:kern w:val="0"/>
          <w:lang w:eastAsia="ar-SA"/>
          <w14:ligatures w14:val="none"/>
        </w:rPr>
        <w:tab/>
      </w:r>
    </w:p>
    <w:p w14:paraId="3329B741" w14:textId="77777777" w:rsidR="00FF4E44" w:rsidRPr="0029124E" w:rsidRDefault="00FF4E44" w:rsidP="00FF4E44">
      <w:pPr>
        <w:tabs>
          <w:tab w:val="left" w:pos="0"/>
        </w:tabs>
        <w:spacing w:before="120" w:after="0" w:line="240" w:lineRule="auto"/>
        <w:jc w:val="both"/>
        <w:rPr>
          <w:rFonts w:ascii="Times New Roman" w:eastAsia="Lucida Sans Unicode" w:hAnsi="Times New Roman" w:cs="Times New Roman"/>
          <w:iCs/>
          <w:noProof/>
          <w:kern w:val="0"/>
          <w:lang w:eastAsia="ar-SA"/>
          <w14:ligatures w14:val="none"/>
        </w:rPr>
      </w:pPr>
      <w:r w:rsidRPr="0029124E">
        <w:rPr>
          <w:rFonts w:ascii="Times New Roman" w:eastAsia="Lucida Sans Unicode" w:hAnsi="Times New Roman" w:cs="Times New Roman"/>
          <w:b/>
          <w:iCs/>
          <w:noProof/>
          <w:kern w:val="0"/>
          <w:lang w:eastAsia="ar-SA"/>
          <w14:ligatures w14:val="none"/>
        </w:rPr>
        <w:t>Augšdaugavas novada pašvaldības Centrālā pārvalde</w:t>
      </w:r>
      <w:r w:rsidRPr="0029124E">
        <w:rPr>
          <w:rFonts w:ascii="Times New Roman" w:eastAsia="Lucida Sans Unicode" w:hAnsi="Times New Roman" w:cs="Times New Roman"/>
          <w:iCs/>
          <w:noProof/>
          <w:kern w:val="0"/>
          <w:lang w:eastAsia="ar-SA"/>
          <w14:ligatures w14:val="none"/>
        </w:rPr>
        <w:t>, reģ.Nr. 90009117568, juridiskā adrese Rīgas iela 2, Daugavpils, LV-5401</w:t>
      </w:r>
      <w:r w:rsidRPr="0029124E">
        <w:rPr>
          <w:rFonts w:ascii="Times New Roman" w:eastAsia="Lucida Sans Unicode" w:hAnsi="Times New Roman" w:cs="Times New Roman"/>
          <w:kern w:val="0"/>
          <w:lang w:eastAsia="ar-SA"/>
          <w14:ligatures w14:val="none"/>
        </w:rPr>
        <w:t>,</w:t>
      </w:r>
      <w:r w:rsidRPr="0029124E">
        <w:rPr>
          <w:rFonts w:ascii="Times New Roman" w:eastAsia="Lucida Sans Unicode" w:hAnsi="Times New Roman" w:cs="Times New Roman"/>
          <w:b/>
          <w:iCs/>
          <w:noProof/>
          <w:kern w:val="0"/>
          <w:lang w:eastAsia="ar-SA"/>
          <w14:ligatures w14:val="none"/>
        </w:rPr>
        <w:t xml:space="preserve"> </w:t>
      </w:r>
      <w:r w:rsidRPr="0029124E">
        <w:rPr>
          <w:rFonts w:ascii="Times New Roman" w:eastAsia="Times New Roman" w:hAnsi="Times New Roman" w:cs="Times New Roman"/>
          <w:kern w:val="0"/>
          <w14:ligatures w14:val="none"/>
        </w:rPr>
        <w:t xml:space="preserve">kuras vārdā saskaņā ar nolikumu rīkojas pašvaldības izpilddirektors Pēteris Dzalbe </w:t>
      </w:r>
      <w:r w:rsidRPr="0029124E">
        <w:rPr>
          <w:rFonts w:ascii="Times New Roman" w:eastAsia="Lucida Sans Unicode" w:hAnsi="Times New Roman" w:cs="Times New Roman"/>
          <w:iCs/>
          <w:noProof/>
          <w:kern w:val="0"/>
          <w:lang w:eastAsia="ar-SA"/>
          <w14:ligatures w14:val="none"/>
        </w:rPr>
        <w:t xml:space="preserve">(turpmāk tekstā – Pasūtītājs), no vienas puses, un </w:t>
      </w:r>
    </w:p>
    <w:p w14:paraId="62681A05" w14:textId="581B4770" w:rsidR="00FF4E44" w:rsidRPr="0029124E" w:rsidRDefault="00FF4E44" w:rsidP="00FF4E44">
      <w:pPr>
        <w:tabs>
          <w:tab w:val="left" w:pos="0"/>
        </w:tabs>
        <w:spacing w:before="120" w:after="0" w:line="240" w:lineRule="auto"/>
        <w:jc w:val="both"/>
        <w:rPr>
          <w:rFonts w:ascii="Times New Roman" w:eastAsia="Times New Roman" w:hAnsi="Times New Roman" w:cs="Times New Roman"/>
          <w:kern w:val="0"/>
          <w14:ligatures w14:val="none"/>
        </w:rPr>
      </w:pPr>
      <w:r w:rsidRPr="0029124E">
        <w:rPr>
          <w:rFonts w:ascii="Times New Roman" w:eastAsia="Lucida Sans Unicode" w:hAnsi="Times New Roman" w:cs="Times New Roman"/>
          <w:b/>
          <w:iCs/>
          <w:noProof/>
          <w:kern w:val="0"/>
          <w:lang w:eastAsia="ar-SA"/>
          <w14:ligatures w14:val="none"/>
        </w:rPr>
        <w:t>_______</w:t>
      </w:r>
      <w:r w:rsidRPr="0029124E">
        <w:rPr>
          <w:rFonts w:ascii="Times New Roman" w:eastAsia="Times New Roman" w:hAnsi="Times New Roman" w:cs="Times New Roman"/>
          <w:kern w:val="0"/>
          <w14:ligatures w14:val="none"/>
        </w:rPr>
        <w:t xml:space="preserve"> reģ.Nr. ______, juridiskā adrese __________,</w:t>
      </w:r>
      <w:r w:rsidRPr="0029124E">
        <w:rPr>
          <w:rFonts w:ascii="Times New Roman" w:eastAsia="Times New Roman" w:hAnsi="Times New Roman" w:cs="Times New Roman"/>
          <w:kern w:val="0"/>
          <w:lang w:eastAsia="lv-LV"/>
          <w14:ligatures w14:val="none"/>
        </w:rPr>
        <w:t xml:space="preserve"> </w:t>
      </w:r>
      <w:r w:rsidRPr="0029124E">
        <w:rPr>
          <w:rFonts w:ascii="Times New Roman" w:eastAsia="Times New Roman" w:hAnsi="Times New Roman" w:cs="Times New Roman"/>
          <w:kern w:val="0"/>
          <w14:ligatures w14:val="none"/>
        </w:rPr>
        <w:t>kura vārdā saskaņā ar _____ rīkojas _______</w:t>
      </w:r>
      <w:r w:rsidRPr="0029124E">
        <w:rPr>
          <w:rFonts w:ascii="Times New Roman" w:eastAsia="Lucida Sans Unicode" w:hAnsi="Times New Roman" w:cs="Times New Roman"/>
          <w:b/>
          <w:iCs/>
          <w:noProof/>
          <w:kern w:val="0"/>
          <w:lang w:eastAsia="ar-SA"/>
          <w14:ligatures w14:val="none"/>
        </w:rPr>
        <w:t xml:space="preserve"> </w:t>
      </w:r>
      <w:r w:rsidRPr="0029124E">
        <w:rPr>
          <w:rFonts w:ascii="Times New Roman" w:eastAsia="Lucida Sans Unicode" w:hAnsi="Times New Roman" w:cs="Times New Roman"/>
          <w:iCs/>
          <w:noProof/>
          <w:kern w:val="0"/>
          <w:lang w:eastAsia="ar-SA"/>
          <w14:ligatures w14:val="none"/>
        </w:rPr>
        <w:t>(turpmāk tekstā – Izpildītājs), no otras puses (turpmāk tekstā katrs atsevišķi vai abi kopā PUSE /-ES),</w:t>
      </w:r>
      <w:r w:rsidRPr="0029124E">
        <w:rPr>
          <w:rFonts w:ascii="Times New Roman" w:eastAsia="Times New Roman" w:hAnsi="Times New Roman" w:cs="Times New Roman"/>
          <w:kern w:val="0"/>
          <w14:ligatures w14:val="none"/>
        </w:rPr>
        <w:t xml:space="preserve"> </w:t>
      </w:r>
    </w:p>
    <w:p w14:paraId="4EBB10C0" w14:textId="77777777" w:rsidR="00FF4E44" w:rsidRDefault="00FF4E44" w:rsidP="00FF4E44">
      <w:pPr>
        <w:widowControl w:val="0"/>
        <w:suppressAutoHyphens/>
        <w:spacing w:before="120" w:after="0" w:line="240" w:lineRule="auto"/>
        <w:ind w:firstLine="720"/>
        <w:jc w:val="both"/>
        <w:rPr>
          <w:rFonts w:ascii="Times New Roman" w:eastAsia="Lucida Sans Unicode" w:hAnsi="Times New Roman" w:cs="Times New Roman"/>
          <w:iCs/>
          <w:noProof/>
          <w:kern w:val="0"/>
          <w:lang w:eastAsia="ar-SA"/>
          <w14:ligatures w14:val="none"/>
        </w:rPr>
      </w:pPr>
    </w:p>
    <w:p w14:paraId="57B920E9" w14:textId="584B97D3" w:rsidR="00351B85" w:rsidRDefault="00351B85" w:rsidP="00351B85">
      <w:pPr>
        <w:widowControl w:val="0"/>
        <w:suppressAutoHyphens/>
        <w:spacing w:before="120" w:after="0" w:line="240" w:lineRule="auto"/>
        <w:jc w:val="both"/>
        <w:rPr>
          <w:rFonts w:ascii="Times New Roman" w:eastAsia="Lucida Sans Unicode" w:hAnsi="Times New Roman" w:cs="Times New Roman"/>
          <w:iCs/>
          <w:noProof/>
          <w:kern w:val="0"/>
          <w:lang w:eastAsia="ar-SA"/>
          <w14:ligatures w14:val="none"/>
        </w:rPr>
      </w:pPr>
      <w:r w:rsidRPr="00351B85">
        <w:rPr>
          <w:rFonts w:ascii="Times New Roman" w:eastAsia="Lucida Sans Unicode" w:hAnsi="Times New Roman" w:cs="Times New Roman"/>
          <w:iCs/>
          <w:noProof/>
          <w:kern w:val="0"/>
          <w:lang w:eastAsia="ar-SA"/>
          <w14:ligatures w14:val="none"/>
        </w:rPr>
        <w:t>pamatojoties uz Pasūtītāja rīkotā iepirkuma “</w:t>
      </w:r>
      <w:r w:rsidR="00B55A1B">
        <w:rPr>
          <w:rFonts w:ascii="Times New Roman" w:eastAsia="Lucida Sans Unicode" w:hAnsi="Times New Roman" w:cs="Times New Roman"/>
          <w:i/>
          <w:noProof/>
          <w:kern w:val="0"/>
          <w:lang w:eastAsia="ar-SA"/>
          <w14:ligatures w14:val="none"/>
        </w:rPr>
        <w:t>Būvprojekta izstrāde un autoruzraudzība Augšdaugavas novada pašvaldības ēkas energoefektivitātes paaugstināšanai Brīvības ielā 13, Ilūkstē, Augšdaugavas novadā</w:t>
      </w:r>
      <w:r w:rsidRPr="00351B85">
        <w:rPr>
          <w:rFonts w:ascii="Times New Roman" w:eastAsia="Lucida Sans Unicode" w:hAnsi="Times New Roman" w:cs="Times New Roman"/>
          <w:iCs/>
          <w:noProof/>
          <w:kern w:val="0"/>
          <w:lang w:eastAsia="ar-SA"/>
          <w14:ligatures w14:val="none"/>
        </w:rPr>
        <w:t xml:space="preserve">”, iepirkuma identifikācijas  Nr. ANPCP </w:t>
      </w:r>
      <w:r w:rsidR="00B55A1B">
        <w:rPr>
          <w:rFonts w:ascii="Times New Roman" w:eastAsia="Lucida Sans Unicode" w:hAnsi="Times New Roman" w:cs="Times New Roman"/>
          <w:iCs/>
          <w:noProof/>
          <w:kern w:val="0"/>
          <w:lang w:eastAsia="ar-SA"/>
          <w14:ligatures w14:val="none"/>
        </w:rPr>
        <w:t>2026/54</w:t>
      </w:r>
      <w:r w:rsidRPr="00351B85">
        <w:rPr>
          <w:rFonts w:ascii="Times New Roman" w:eastAsia="Lucida Sans Unicode" w:hAnsi="Times New Roman" w:cs="Times New Roman"/>
          <w:iCs/>
          <w:noProof/>
          <w:kern w:val="0"/>
          <w:lang w:eastAsia="ar-SA"/>
          <w14:ligatures w14:val="none"/>
        </w:rPr>
        <w:t>,  rezultātiem un Izpildītāja iesniegto piedāvājumu iepirkumā (turpmāk tekstā – iepirkuma piedāvājums),  noslēdz šādu līgumu (turpmāk tekstā Līgums) par sekojošo</w:t>
      </w:r>
      <w:r>
        <w:rPr>
          <w:rFonts w:ascii="Times New Roman" w:eastAsia="Lucida Sans Unicode" w:hAnsi="Times New Roman" w:cs="Times New Roman"/>
          <w:iCs/>
          <w:noProof/>
          <w:kern w:val="0"/>
          <w:lang w:eastAsia="ar-SA"/>
          <w14:ligatures w14:val="none"/>
        </w:rPr>
        <w:t>:</w:t>
      </w:r>
    </w:p>
    <w:p w14:paraId="797E74E8" w14:textId="77777777" w:rsidR="00FF4E44" w:rsidRPr="0029124E" w:rsidRDefault="00FF4E44" w:rsidP="004A0782">
      <w:pPr>
        <w:widowControl w:val="0"/>
        <w:numPr>
          <w:ilvl w:val="0"/>
          <w:numId w:val="40"/>
        </w:numPr>
        <w:shd w:val="clear" w:color="auto" w:fill="FFFFFF"/>
        <w:suppressAutoHyphens/>
        <w:autoSpaceDE w:val="0"/>
        <w:autoSpaceDN w:val="0"/>
        <w:adjustRightInd w:val="0"/>
        <w:spacing w:before="120" w:after="0" w:line="240" w:lineRule="auto"/>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LĪGUMA PRIEKŠMETS</w:t>
      </w:r>
    </w:p>
    <w:p w14:paraId="0357DC59" w14:textId="77777777" w:rsidR="00FF4E44" w:rsidRPr="0029124E" w:rsidRDefault="00FF4E44" w:rsidP="00FF4E44">
      <w:pPr>
        <w:widowControl w:val="0"/>
        <w:autoSpaceDE w:val="0"/>
        <w:autoSpaceDN w:val="0"/>
        <w:adjustRightInd w:val="0"/>
        <w:spacing w:after="0" w:line="240" w:lineRule="auto"/>
        <w:ind w:left="426" w:hanging="426"/>
        <w:jc w:val="both"/>
        <w:rPr>
          <w:rFonts w:ascii="Times New Roman" w:eastAsia="Times New Roman" w:hAnsi="Times New Roman" w:cs="Times New Roman"/>
          <w:kern w:val="0"/>
          <w:lang w:eastAsia="lv-LV"/>
          <w14:ligatures w14:val="none"/>
        </w:rPr>
      </w:pPr>
      <w:r w:rsidRPr="0029124E">
        <w:rPr>
          <w:rFonts w:ascii="Times New Roman" w:eastAsia="Times New Roman" w:hAnsi="Times New Roman" w:cs="Times New Roman"/>
          <w:kern w:val="0"/>
          <w:lang w:eastAsia="lv-LV"/>
          <w14:ligatures w14:val="none"/>
        </w:rPr>
        <w:t xml:space="preserve">1.1. Pasūtītājs uzdod un Izpildītājs apņemas veikt </w:t>
      </w:r>
      <w:r w:rsidRPr="0029124E">
        <w:rPr>
          <w:rFonts w:ascii="Times New Roman" w:eastAsia="Times New Roman" w:hAnsi="Times New Roman" w:cs="Times New Roman"/>
          <w:b/>
          <w:bCs/>
          <w:kern w:val="0"/>
          <w:lang w:eastAsia="lv-LV"/>
          <w14:ligatures w14:val="none"/>
        </w:rPr>
        <w:t>autoruzraudzības pakalpojumus</w:t>
      </w:r>
      <w:r w:rsidRPr="0029124E">
        <w:rPr>
          <w:rFonts w:ascii="Times New Roman" w:eastAsia="Times New Roman" w:hAnsi="Times New Roman" w:cs="Times New Roman"/>
          <w:kern w:val="0"/>
          <w:lang w:eastAsia="lv-LV"/>
          <w14:ligatures w14:val="none"/>
        </w:rPr>
        <w:t xml:space="preserve"> objektam </w:t>
      </w:r>
      <w:r w:rsidRPr="0029124E">
        <w:rPr>
          <w:rFonts w:ascii="Times New Roman" w:eastAsia="Times New Roman" w:hAnsi="Times New Roman" w:cs="Times New Roman"/>
          <w:b/>
          <w:bCs/>
          <w:kern w:val="0"/>
          <w:lang w:eastAsia="lv-LV"/>
          <w14:ligatures w14:val="none"/>
        </w:rPr>
        <w:t>____________________</w:t>
      </w:r>
      <w:r w:rsidRPr="0029124E">
        <w:rPr>
          <w:rFonts w:ascii="Times New Roman" w:eastAsia="Lucida Sans Unicode" w:hAnsi="Times New Roman" w:cs="Times New Roman"/>
          <w:b/>
          <w:kern w:val="0"/>
          <w:lang w:eastAsia="ar-SA"/>
          <w14:ligatures w14:val="none"/>
        </w:rPr>
        <w:t xml:space="preserve"> </w:t>
      </w:r>
      <w:r w:rsidRPr="0029124E">
        <w:rPr>
          <w:rFonts w:ascii="Times New Roman" w:eastAsia="Lucida Sans Unicode" w:hAnsi="Times New Roman" w:cs="Times New Roman"/>
          <w:b/>
          <w:bCs/>
          <w:kern w:val="0"/>
          <w:lang w:eastAsia="ar-SA"/>
          <w14:ligatures w14:val="none"/>
        </w:rPr>
        <w:t xml:space="preserve">, </w:t>
      </w:r>
      <w:r w:rsidRPr="0029124E">
        <w:rPr>
          <w:rFonts w:ascii="Times New Roman" w:eastAsia="Times New Roman" w:hAnsi="Times New Roman" w:cs="Times New Roman"/>
          <w:kern w:val="0"/>
          <w:lang w:eastAsia="lv-LV"/>
          <w14:ligatures w14:val="none"/>
        </w:rPr>
        <w:t xml:space="preserve">turpmāk tekstā „Autoruzraudzība”, </w:t>
      </w:r>
      <w:r w:rsidRPr="0029124E">
        <w:rPr>
          <w:rFonts w:ascii="Times New Roman" w:eastAsia="Times New Roman" w:hAnsi="Times New Roman" w:cs="Times New Roman"/>
          <w:spacing w:val="7"/>
          <w:kern w:val="0"/>
          <w:lang w:eastAsia="lv-LV"/>
          <w14:ligatures w14:val="none"/>
        </w:rPr>
        <w:t xml:space="preserve">līdz </w:t>
      </w:r>
      <w:r w:rsidRPr="0029124E">
        <w:rPr>
          <w:rFonts w:ascii="Times New Roman" w:eastAsia="Times New Roman" w:hAnsi="Times New Roman" w:cs="Times New Roman"/>
          <w:kern w:val="0"/>
          <w:lang w:eastAsia="lv-LV"/>
          <w14:ligatures w14:val="none"/>
        </w:rPr>
        <w:t>objekta nodošanai ekspluatācijā saskaņā ar Līgumu un Izpildītāja izstrādāto būvniecības ieceres dokumentāciju, turpmāk tekstā “Būvprojekts”.</w:t>
      </w:r>
    </w:p>
    <w:p w14:paraId="5CAD03BE" w14:textId="77777777" w:rsidR="00FF4E44" w:rsidRPr="0029124E" w:rsidRDefault="00FF4E44" w:rsidP="00FF4E44">
      <w:pPr>
        <w:widowControl w:val="0"/>
        <w:suppressAutoHyphens/>
        <w:spacing w:after="0" w:line="240" w:lineRule="auto"/>
        <w:ind w:left="426" w:hanging="426"/>
        <w:jc w:val="both"/>
        <w:rPr>
          <w:rFonts w:ascii="Times New Roman" w:eastAsia="Calibri" w:hAnsi="Times New Roman" w:cs="Times New Roman"/>
          <w:kern w:val="0"/>
          <w:lang w:eastAsia="lv-LV"/>
          <w14:ligatures w14:val="none"/>
        </w:rPr>
      </w:pPr>
      <w:r w:rsidRPr="0029124E">
        <w:rPr>
          <w:rFonts w:ascii="Times New Roman" w:eastAsia="Lucida Sans Unicode" w:hAnsi="Times New Roman" w:cs="Times New Roman"/>
          <w:kern w:val="0"/>
          <w:lang w:eastAsia="ar-SA"/>
          <w14:ligatures w14:val="none"/>
        </w:rPr>
        <w:t>1.2. Izpildītājs ir atbildīgs par Būvprojekta sadaļu autoru autortiesību ievērošanu un garantē, ka Autortiesību likumā noteiktajā kārtībā ir ieguvis  pilna apjoma un visu veidu Būvprojekta izmantošanas tiesības no būvprojekta daļu autoriem – autortiesību subjektiem vienkāršas licences veidā, un ir tiesīgs šīs tiesības nodot Pasūtītājam.</w:t>
      </w:r>
    </w:p>
    <w:p w14:paraId="74757FD0" w14:textId="77777777" w:rsidR="00FF4E44" w:rsidRDefault="00FF4E44" w:rsidP="00FF4E44">
      <w:pPr>
        <w:widowControl w:val="0"/>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1.3. Būvprojekta kā autortiesību objekta izmantošanas tiesības pilnā apjomā un visos veidos (vienkārša licence) Pasūtītājs iegūst brīdī, kad samaksājis līguma summu Izpildītājam pilnā apjomā.</w:t>
      </w:r>
    </w:p>
    <w:p w14:paraId="54E12B84" w14:textId="29E0B9E0" w:rsidR="008F436A" w:rsidRPr="00010F79" w:rsidRDefault="008F436A" w:rsidP="00FF4E44">
      <w:pPr>
        <w:widowControl w:val="0"/>
        <w:suppressAutoHyphens/>
        <w:spacing w:after="0" w:line="240" w:lineRule="auto"/>
        <w:ind w:left="426" w:hanging="426"/>
        <w:jc w:val="both"/>
        <w:rPr>
          <w:rFonts w:ascii="Times New Roman" w:eastAsia="Lucida Sans Unicode" w:hAnsi="Times New Roman" w:cs="Times New Roman"/>
          <w:color w:val="000000" w:themeColor="text1"/>
          <w:kern w:val="0"/>
          <w:lang w:eastAsia="ar-SA"/>
          <w14:ligatures w14:val="none"/>
        </w:rPr>
      </w:pPr>
      <w:r w:rsidRPr="00010F79">
        <w:rPr>
          <w:rFonts w:ascii="Times New Roman" w:eastAsia="Lucida Sans Unicode" w:hAnsi="Times New Roman" w:cs="Times New Roman"/>
          <w:color w:val="000000" w:themeColor="text1"/>
          <w:kern w:val="0"/>
          <w:lang w:eastAsia="ar-SA"/>
          <w14:ligatures w14:val="none"/>
        </w:rPr>
        <w:t xml:space="preserve">1.4. Līgums tiks izpildīts </w:t>
      </w:r>
      <w:r w:rsidR="00351B85" w:rsidRPr="00010F79">
        <w:rPr>
          <w:rFonts w:ascii="Times New Roman" w:eastAsia="Lucida Sans Unicode" w:hAnsi="Times New Roman" w:cs="Times New Roman"/>
          <w:color w:val="000000" w:themeColor="text1"/>
          <w:kern w:val="0"/>
          <w:lang w:eastAsia="ar-SA"/>
          <w14:ligatures w14:val="none"/>
        </w:rPr>
        <w:t>projekta Nr. ________ , “</w:t>
      </w:r>
      <w:r w:rsidR="00645304" w:rsidRPr="00010F79">
        <w:rPr>
          <w:rFonts w:ascii="Times New Roman" w:eastAsia="Lucida Sans Unicode" w:hAnsi="Times New Roman" w:cs="Times New Roman"/>
          <w:color w:val="000000" w:themeColor="text1"/>
          <w:kern w:val="0"/>
          <w:lang w:eastAsia="ar-SA"/>
          <w14:ligatures w14:val="none"/>
        </w:rPr>
        <w:t>_________________</w:t>
      </w:r>
      <w:r w:rsidR="00351B85" w:rsidRPr="00010F79">
        <w:rPr>
          <w:rFonts w:ascii="Times New Roman" w:eastAsia="Lucida Sans Unicode" w:hAnsi="Times New Roman" w:cs="Times New Roman"/>
          <w:color w:val="000000" w:themeColor="text1"/>
          <w:kern w:val="0"/>
          <w:lang w:eastAsia="ar-SA"/>
          <w14:ligatures w14:val="none"/>
        </w:rPr>
        <w:t>" ietvaros</w:t>
      </w:r>
      <w:r w:rsidRPr="00010F79">
        <w:rPr>
          <w:rFonts w:ascii="Times New Roman" w:eastAsia="Lucida Sans Unicode" w:hAnsi="Times New Roman" w:cs="Times New Roman"/>
          <w:color w:val="000000" w:themeColor="text1"/>
          <w:kern w:val="0"/>
          <w:lang w:eastAsia="ar-SA"/>
          <w14:ligatures w14:val="none"/>
        </w:rPr>
        <w:t>.</w:t>
      </w:r>
    </w:p>
    <w:p w14:paraId="5AB54F10" w14:textId="77777777" w:rsidR="00FF4E44" w:rsidRPr="0029124E" w:rsidRDefault="00FF4E44" w:rsidP="00FF4E44">
      <w:pPr>
        <w:widowControl w:val="0"/>
        <w:suppressAutoHyphens/>
        <w:spacing w:before="240" w:after="0" w:line="240" w:lineRule="auto"/>
        <w:ind w:firstLine="357"/>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2. PUŠU SAISTĪBAS</w:t>
      </w:r>
    </w:p>
    <w:p w14:paraId="78A7066E" w14:textId="77777777" w:rsidR="00FF4E44" w:rsidRPr="0029124E" w:rsidRDefault="00FF4E44" w:rsidP="00FF4E44">
      <w:pPr>
        <w:spacing w:before="120" w:after="0" w:line="240" w:lineRule="auto"/>
        <w:jc w:val="both"/>
        <w:rPr>
          <w:rFonts w:ascii="Times New Roman" w:eastAsia="Lucida Sans Unicode" w:hAnsi="Times New Roman" w:cs="Times New Roman"/>
          <w:b/>
          <w:kern w:val="0"/>
          <w:u w:val="single"/>
          <w:lang w:eastAsia="ar-SA"/>
          <w14:ligatures w14:val="none"/>
        </w:rPr>
      </w:pPr>
      <w:r w:rsidRPr="0029124E">
        <w:rPr>
          <w:rFonts w:ascii="Times New Roman" w:eastAsia="Lucida Sans Unicode" w:hAnsi="Times New Roman" w:cs="Times New Roman"/>
          <w:kern w:val="0"/>
          <w:u w:val="single"/>
          <w:lang w:eastAsia="ar-SA"/>
          <w14:ligatures w14:val="none"/>
        </w:rPr>
        <w:t xml:space="preserve">2.1. Veicot autoruzraudzību Izpildītājs apņemas: </w:t>
      </w:r>
    </w:p>
    <w:p w14:paraId="3AAEA033" w14:textId="186DD8EB" w:rsidR="00FF4E44" w:rsidRPr="0029124E" w:rsidRDefault="00FF4E44" w:rsidP="00FF4E44">
      <w:pPr>
        <w:autoSpaceDN w:val="0"/>
        <w:spacing w:after="0" w:line="240" w:lineRule="auto"/>
        <w:ind w:left="1134" w:hanging="567"/>
        <w:jc w:val="both"/>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kern w:val="0"/>
          <w:lang w:eastAsia="ar-SA"/>
          <w14:ligatures w14:val="none"/>
        </w:rPr>
        <w:t xml:space="preserve">2.1.1. </w:t>
      </w:r>
      <w:r w:rsidRPr="0029124E">
        <w:rPr>
          <w:rFonts w:ascii="Times New Roman" w:eastAsia="Lucida Sans Unicode" w:hAnsi="Times New Roman"/>
          <w:bCs/>
          <w:lang w:eastAsia="ar-SA"/>
        </w:rPr>
        <w:t>veikt autoruzraudzību atbilstoši Augšdaugavas novada pašvaldības būvvaldē (turpmāk – Būvvalde) akceptēt</w:t>
      </w:r>
      <w:r w:rsidR="001168E6">
        <w:rPr>
          <w:rFonts w:ascii="Times New Roman" w:eastAsia="Lucida Sans Unicode" w:hAnsi="Times New Roman"/>
          <w:bCs/>
          <w:lang w:eastAsia="ar-SA"/>
        </w:rPr>
        <w:t>ai</w:t>
      </w:r>
      <w:r w:rsidRPr="0029124E">
        <w:rPr>
          <w:rFonts w:ascii="Times New Roman" w:eastAsia="Lucida Sans Unicode" w:hAnsi="Times New Roman"/>
          <w:bCs/>
          <w:lang w:eastAsia="ar-SA"/>
        </w:rPr>
        <w:t xml:space="preserve"> būvniecības ieceres dokumentācij</w:t>
      </w:r>
      <w:r w:rsidR="001168E6">
        <w:rPr>
          <w:rFonts w:ascii="Times New Roman" w:eastAsia="Lucida Sans Unicode" w:hAnsi="Times New Roman"/>
          <w:bCs/>
          <w:lang w:eastAsia="ar-SA"/>
        </w:rPr>
        <w:t>ai</w:t>
      </w:r>
      <w:r w:rsidRPr="0029124E">
        <w:rPr>
          <w:rFonts w:ascii="Times New Roman" w:eastAsia="Lucida Sans Unicode" w:hAnsi="Times New Roman"/>
          <w:bCs/>
          <w:lang w:eastAsia="ar-SA"/>
        </w:rPr>
        <w:t xml:space="preserve">  &lt;</w:t>
      </w:r>
      <w:r w:rsidRPr="0029124E">
        <w:rPr>
          <w:rFonts w:ascii="Times New Roman" w:eastAsia="Lucida Sans Unicode" w:hAnsi="Times New Roman"/>
          <w:bCs/>
          <w:i/>
          <w:lang w:eastAsia="ar-SA"/>
        </w:rPr>
        <w:t>objekta nosaukums</w:t>
      </w:r>
      <w:r w:rsidRPr="0029124E">
        <w:rPr>
          <w:rFonts w:ascii="Times New Roman" w:eastAsia="Lucida Sans Unicode" w:hAnsi="Times New Roman"/>
          <w:bCs/>
          <w:lang w:eastAsia="ar-SA"/>
        </w:rPr>
        <w:t>&gt;, Būvniecības likuma, 19.08.2014. Ministru kabineta noteikumiem Nr.500 „Vispārīgie būvnoteikumi”  un citiem būvniecību regulējošajiem normatīvajiem aktiem,</w:t>
      </w:r>
      <w:r w:rsidRPr="0029124E">
        <w:rPr>
          <w:rFonts w:ascii="Times New Roman" w:hAnsi="Times New Roman"/>
          <w:bCs/>
          <w:lang w:eastAsia="lv-LV"/>
        </w:rPr>
        <w:t xml:space="preserve"> lai nepieļautu būvniecības dalībnieku patvaļīgas atkāpes no akceptētās ieceres un izstrādātā Būvprojekta, kā arī normatīvo aktu un standartu pārkāpumus būvdarbu gaitā</w:t>
      </w:r>
      <w:r w:rsidRPr="0029124E">
        <w:rPr>
          <w:rFonts w:ascii="Times New Roman" w:eastAsia="Lucida Sans Unicode" w:hAnsi="Times New Roman" w:cs="Times New Roman"/>
          <w:bCs/>
          <w:kern w:val="0"/>
          <w:lang w:eastAsia="ar-SA"/>
          <w14:ligatures w14:val="none"/>
        </w:rPr>
        <w:t xml:space="preserve">;  </w:t>
      </w:r>
    </w:p>
    <w:p w14:paraId="58449047" w14:textId="77777777" w:rsidR="00FF4E44" w:rsidRPr="0029124E" w:rsidRDefault="00FF4E44" w:rsidP="00FF4E44">
      <w:pPr>
        <w:autoSpaceDN w:val="0"/>
        <w:spacing w:after="0" w:line="240" w:lineRule="auto"/>
        <w:ind w:left="1134" w:hanging="567"/>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2.1.2. iecelt par autoruzraugu speciālistu, kurš Būvprojekta izstrādes laikā pildīja būvprojekta vadītāja pienākumus un/vai būvspeciālistu, kurš izstrādājis būvprojektu. Izpildītājs ir atbildīgs par to, lai Līguma izpildes laikā tam būtu spēkā esošas licences, sertifikāti un civiltiesiskās atbildības polise, kas ir nepieciešama autoruzraudzības veikšanai saskaņā ar normatīvajiem aktiem. </w:t>
      </w:r>
      <w:r w:rsidRPr="0029124E">
        <w:rPr>
          <w:rFonts w:ascii="Times New Roman" w:eastAsia="Times New Roman" w:hAnsi="Times New Roman" w:cs="Times New Roman"/>
          <w:kern w:val="0"/>
          <w14:ligatures w14:val="none"/>
        </w:rPr>
        <w:t xml:space="preserve">Ja Izpildītājs vairs nenodarbina būvprojekta vadītāju vai tas zaudējis patstāvīgās prakses tiesības, autoruzraudzības veikšanai būvprojekta Izstrādātājs norīko citu atbilstošas </w:t>
      </w:r>
      <w:r w:rsidRPr="0029124E">
        <w:rPr>
          <w:rFonts w:ascii="Times New Roman" w:eastAsia="Times New Roman" w:hAnsi="Times New Roman" w:cs="Times New Roman"/>
          <w:kern w:val="0"/>
          <w14:ligatures w14:val="none"/>
        </w:rPr>
        <w:lastRenderedPageBreak/>
        <w:t>jomas būvspeciālistu.</w:t>
      </w:r>
      <w:r w:rsidRPr="0029124E">
        <w:rPr>
          <w:rFonts w:ascii="Times New Roman" w:eastAsia="Lucida Sans Unicode" w:hAnsi="Times New Roman" w:cs="Times New Roman"/>
          <w:kern w:val="0"/>
          <w:lang w:eastAsia="ar-SA"/>
          <w14:ligatures w14:val="none"/>
        </w:rPr>
        <w:t xml:space="preserve"> Būvspeciālista nomaiņu Izpildītājs saskaņo ar Pasūtītāju līguma  9.punktā noteiktajā kārtībā; </w:t>
      </w:r>
    </w:p>
    <w:p w14:paraId="595FE622" w14:textId="77777777" w:rsidR="00FF4E44" w:rsidRPr="0029124E" w:rsidRDefault="00FF4E44" w:rsidP="00FF4E44">
      <w:pPr>
        <w:widowControl w:val="0"/>
        <w:suppressAutoHyphens/>
        <w:spacing w:after="0" w:line="240" w:lineRule="auto"/>
        <w:ind w:left="1134" w:hanging="567"/>
        <w:jc w:val="both"/>
        <w:rPr>
          <w:rFonts w:ascii="Times New Roman" w:eastAsia="Lucida Sans Unicode" w:hAnsi="Times New Roman" w:cs="Times New Roman"/>
          <w:b/>
          <w:kern w:val="0"/>
          <w:lang w:eastAsia="ar-SA"/>
          <w14:ligatures w14:val="none"/>
        </w:rPr>
      </w:pPr>
      <w:r w:rsidRPr="0029124E">
        <w:rPr>
          <w:rFonts w:ascii="Times New Roman" w:eastAsia="Lucida Sans Unicode" w:hAnsi="Times New Roman" w:cs="Times New Roman"/>
          <w:kern w:val="0"/>
          <w:lang w:eastAsia="ar-SA"/>
          <w14:ligatures w14:val="none"/>
        </w:rPr>
        <w:t>2.1.3.</w:t>
      </w:r>
      <w:r w:rsidRPr="0029124E">
        <w:rPr>
          <w:rFonts w:ascii="Times New Roman" w:hAnsi="Times New Roman"/>
        </w:rPr>
        <w:t xml:space="preserve"> </w:t>
      </w:r>
      <w:r w:rsidRPr="0029124E">
        <w:rPr>
          <w:rFonts w:ascii="Times New Roman" w:eastAsia="Times New Roman" w:hAnsi="Times New Roman" w:cs="Times New Roman"/>
          <w:kern w:val="0"/>
          <w14:ligatures w14:val="none"/>
        </w:rPr>
        <w:t>nodrošināt, ka apakšuzņēmējs tam uzticēto Darba daļu nenodos tālāk bez Pasūtītāja rakstiskas piekrišanas.</w:t>
      </w:r>
    </w:p>
    <w:p w14:paraId="4F0C873C"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Cs/>
          <w:kern w:val="0"/>
          <w:lang w:eastAsia="ar-SA"/>
          <w14:ligatures w14:val="none"/>
        </w:rPr>
      </w:pPr>
      <w:r w:rsidRPr="0029124E">
        <w:rPr>
          <w:rFonts w:ascii="Times New Roman" w:hAnsi="Times New Roman"/>
        </w:rPr>
        <w:t>2.1.4. apsekot objektu un apsekojuma rezultātus ierakstīt būvdarbu žurnālā;</w:t>
      </w:r>
    </w:p>
    <w:p w14:paraId="2EACDD51" w14:textId="62233CCE" w:rsidR="00FF4E44" w:rsidRPr="0029124E" w:rsidRDefault="00FF4E44" w:rsidP="00FF4E44">
      <w:pPr>
        <w:spacing w:after="0" w:line="240" w:lineRule="auto"/>
        <w:ind w:left="1134" w:hanging="567"/>
        <w:jc w:val="both"/>
        <w:rPr>
          <w:rFonts w:ascii="Times New Roman" w:eastAsia="Lucida Sans Unicode" w:hAnsi="Times New Roman" w:cs="Times New Roman"/>
          <w:b/>
          <w:kern w:val="0"/>
          <w:u w:val="single"/>
          <w:lang w:eastAsia="ar-SA"/>
          <w14:ligatures w14:val="none"/>
        </w:rPr>
      </w:pPr>
      <w:r w:rsidRPr="0029124E">
        <w:rPr>
          <w:rFonts w:ascii="Times New Roman" w:eastAsia="Lucida Sans Unicode" w:hAnsi="Times New Roman" w:cs="Times New Roman"/>
          <w:kern w:val="0"/>
          <w:lang w:eastAsia="ar-SA"/>
          <w14:ligatures w14:val="none"/>
        </w:rPr>
        <w:t>2.1.5. būvdarbu gaitā savlaicīgi pārbaudīt būvē lietoto konstrukciju, tehnoloģisko un citu iekārtu, būvizstrādājumu un materiālu atbilstību Būvprojektam un nepie</w:t>
      </w:r>
      <w:r w:rsidR="0029124E">
        <w:rPr>
          <w:rFonts w:ascii="Times New Roman" w:eastAsia="Lucida Sans Unicode" w:hAnsi="Times New Roman" w:cs="Times New Roman"/>
          <w:kern w:val="0"/>
          <w:lang w:eastAsia="ar-SA"/>
          <w14:ligatures w14:val="none"/>
        </w:rPr>
        <w:t>ļ</w:t>
      </w:r>
      <w:r w:rsidRPr="0029124E">
        <w:rPr>
          <w:rFonts w:ascii="Times New Roman" w:eastAsia="Lucida Sans Unicode" w:hAnsi="Times New Roman" w:cs="Times New Roman"/>
          <w:kern w:val="0"/>
          <w:lang w:eastAsia="ar-SA"/>
          <w14:ligatures w14:val="none"/>
        </w:rPr>
        <w:t>aut neatbilstošu konstrukciju, tehnoloģisko un citu iekārtu, būvizstrādājumu un materiālu iestrādāšanu būvē, ja tie nav pilnvērtīgi aizstājēji Būvprojekt</w:t>
      </w:r>
      <w:r w:rsidR="0029124E">
        <w:rPr>
          <w:rFonts w:ascii="Times New Roman" w:eastAsia="Lucida Sans Unicode" w:hAnsi="Times New Roman" w:cs="Times New Roman"/>
          <w:kern w:val="0"/>
          <w:lang w:eastAsia="ar-SA"/>
          <w14:ligatures w14:val="none"/>
        </w:rPr>
        <w:t>ā</w:t>
      </w:r>
      <w:r w:rsidRPr="0029124E">
        <w:rPr>
          <w:rFonts w:ascii="Times New Roman" w:eastAsia="Lucida Sans Unicode" w:hAnsi="Times New Roman" w:cs="Times New Roman"/>
          <w:kern w:val="0"/>
          <w:lang w:eastAsia="ar-SA"/>
          <w14:ligatures w14:val="none"/>
        </w:rPr>
        <w:t xml:space="preserve"> paredzētajiem; </w:t>
      </w:r>
    </w:p>
    <w:p w14:paraId="38B34212"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
          <w:kern w:val="0"/>
          <w:u w:val="single"/>
          <w:lang w:eastAsia="ar-SA"/>
          <w14:ligatures w14:val="none"/>
        </w:rPr>
      </w:pPr>
      <w:r w:rsidRPr="0029124E">
        <w:rPr>
          <w:rFonts w:ascii="Times New Roman" w:eastAsia="Lucida Sans Unicode" w:hAnsi="Times New Roman" w:cs="Times New Roman"/>
          <w:kern w:val="0"/>
          <w:lang w:eastAsia="ar-SA"/>
          <w14:ligatures w14:val="none"/>
        </w:rPr>
        <w:t xml:space="preserve">2.1.6. pārbaudīt, vai ir atbilstoša Būvprojekta un būvdarbu izpildes dokumentācija; </w:t>
      </w:r>
    </w:p>
    <w:p w14:paraId="4FFA779E"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
          <w:kern w:val="0"/>
          <w:u w:val="single"/>
          <w:lang w:eastAsia="ar-SA"/>
          <w14:ligatures w14:val="none"/>
        </w:rPr>
      </w:pPr>
      <w:r w:rsidRPr="0029124E">
        <w:rPr>
          <w:rFonts w:ascii="Times New Roman" w:eastAsia="Lucida Sans Unicode" w:hAnsi="Times New Roman" w:cs="Times New Roman"/>
          <w:kern w:val="0"/>
          <w:lang w:eastAsia="ar-SA"/>
          <w14:ligatures w14:val="none"/>
        </w:rPr>
        <w:t xml:space="preserve">2.1.7. nekavējoties rakstiski informēt Pasūtītāju, ja tiek konstatētas patvaļīgas atkāpes no Būvprojekta vai, ja netiek ievērotas Latvijas normatīvo aktu, tai skaita būvnormatīvu prasības; </w:t>
      </w:r>
    </w:p>
    <w:p w14:paraId="56CBC263" w14:textId="77777777" w:rsidR="00FF4E44" w:rsidRPr="0029124E" w:rsidRDefault="00FF4E44" w:rsidP="00FF4E44">
      <w:pPr>
        <w:spacing w:after="0" w:line="240" w:lineRule="auto"/>
        <w:ind w:left="1134" w:hanging="567"/>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2.1.8. visas atkāpes no Būvprojekta un izmaiņas fiksēt būvdarbu žurnālā BIS sistēmā; </w:t>
      </w:r>
    </w:p>
    <w:p w14:paraId="61ED2F92"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kern w:val="0"/>
          <w:lang w:eastAsia="ar-SA"/>
          <w14:ligatures w14:val="none"/>
        </w:rPr>
        <w:t>2.1.9. a</w:t>
      </w:r>
      <w:r w:rsidRPr="0029124E">
        <w:rPr>
          <w:rFonts w:ascii="Times New Roman" w:hAnsi="Times New Roman"/>
          <w:bCs/>
        </w:rPr>
        <w:t>tbilstoši kompetencei kontrolēt būvdarbu žurnālā ierakstīto norādījumu izpildi</w:t>
      </w:r>
      <w:r w:rsidRPr="0029124E">
        <w:rPr>
          <w:rFonts w:ascii="Times New Roman" w:eastAsia="Lucida Sans Unicode" w:hAnsi="Times New Roman" w:cs="Times New Roman"/>
          <w:bCs/>
          <w:kern w:val="0"/>
          <w:lang w:eastAsia="ar-SA"/>
          <w14:ligatures w14:val="none"/>
        </w:rPr>
        <w:t>;</w:t>
      </w:r>
    </w:p>
    <w:p w14:paraId="6346EB8C" w14:textId="77777777" w:rsidR="00FF4E44" w:rsidRPr="0029124E" w:rsidRDefault="00FF4E44" w:rsidP="00FF4E44">
      <w:pPr>
        <w:spacing w:after="0" w:line="240" w:lineRule="auto"/>
        <w:ind w:left="1134" w:hanging="567"/>
        <w:jc w:val="both"/>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2.1.10. izskatīt būvdarbu veicēja iesniegtos risinājumus un informāciju par lietotajām konstrukcijām, iekārtām, materiāliem un sniegt atzinumus par to atbilstību būvprojektam;</w:t>
      </w:r>
    </w:p>
    <w:p w14:paraId="32C74F33" w14:textId="77777777" w:rsidR="00FF4E44" w:rsidRPr="0029124E" w:rsidRDefault="00FF4E44" w:rsidP="00FF4E44">
      <w:pPr>
        <w:spacing w:after="0" w:line="240" w:lineRule="auto"/>
        <w:ind w:left="1134" w:hanging="567"/>
        <w:jc w:val="both"/>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2.1.11.  ja nepieciešams, dot norādījumus būvdarbu vadītājam Būvprojektā paredzēto risinājumu īstenošanai;</w:t>
      </w:r>
    </w:p>
    <w:p w14:paraId="23361C3D"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
          <w:kern w:val="0"/>
          <w:u w:val="single"/>
          <w:lang w:eastAsia="ar-SA"/>
          <w14:ligatures w14:val="none"/>
        </w:rPr>
      </w:pPr>
      <w:r w:rsidRPr="0029124E">
        <w:rPr>
          <w:rFonts w:ascii="Times New Roman" w:eastAsia="Lucida Sans Unicode" w:hAnsi="Times New Roman" w:cs="Times New Roman"/>
          <w:kern w:val="0"/>
          <w:lang w:eastAsia="ar-SA"/>
          <w14:ligatures w14:val="none"/>
        </w:rPr>
        <w:t xml:space="preserve">2.1.12. ierasties objektā ne vēlāk kā nākamajā darba dienā pēc Pasūtītāja </w:t>
      </w:r>
      <w:r w:rsidRPr="0029124E">
        <w:rPr>
          <w:rFonts w:ascii="Times New Roman" w:eastAsia="Times New Roman" w:hAnsi="Times New Roman" w:cs="Times New Roman"/>
          <w:kern w:val="0"/>
          <w:lang w:eastAsia="lv-LV"/>
          <w14:ligatures w14:val="none"/>
        </w:rPr>
        <w:t>būvdarbu veicēja, būvuzrauga, būvinspektora vai citu būvvaldes amatpersonu</w:t>
      </w:r>
      <w:r w:rsidRPr="0029124E">
        <w:rPr>
          <w:rFonts w:ascii="Times New Roman" w:eastAsia="Lucida Sans Unicode" w:hAnsi="Times New Roman" w:cs="Times New Roman"/>
          <w:kern w:val="0"/>
          <w:lang w:eastAsia="ar-SA"/>
          <w14:ligatures w14:val="none"/>
        </w:rPr>
        <w:t xml:space="preserve"> rakstiska vai mutiska uzaicinājuma; </w:t>
      </w:r>
    </w:p>
    <w:p w14:paraId="6DE6194A" w14:textId="77777777" w:rsidR="00FF4E44" w:rsidRPr="0029124E" w:rsidRDefault="00FF4E44" w:rsidP="00FF4E44">
      <w:pPr>
        <w:spacing w:after="0" w:line="240" w:lineRule="auto"/>
        <w:ind w:left="1134" w:hanging="567"/>
        <w:jc w:val="both"/>
        <w:rPr>
          <w:rFonts w:ascii="Times New Roman" w:eastAsia="Lucida Sans Unicode" w:hAnsi="Times New Roman" w:cs="Times New Roman"/>
          <w:b/>
          <w:kern w:val="0"/>
          <w:u w:val="single"/>
          <w:lang w:eastAsia="ar-SA"/>
          <w14:ligatures w14:val="none"/>
        </w:rPr>
      </w:pPr>
      <w:bookmarkStart w:id="128" w:name="_Hlk167702653"/>
      <w:r w:rsidRPr="0029124E">
        <w:rPr>
          <w:rFonts w:ascii="Times New Roman" w:eastAsia="Lucida Sans Unicode" w:hAnsi="Times New Roman" w:cs="Times New Roman"/>
          <w:kern w:val="0"/>
          <w:lang w:eastAsia="ar-SA"/>
          <w14:ligatures w14:val="none"/>
        </w:rPr>
        <w:t>2.1.13. 5 (piecu) darba dienu laikā no attiecīga Pasūtītāja pieprasījuma saņemšanas brīža bez papildus atlīdzības veikt izmaiņas Būvprojektā, ja šādu izmaiņu nepieciešamība rodas sakarā ar kļūdu vai neatbilstību Būvprojektā,</w:t>
      </w:r>
    </w:p>
    <w:bookmarkEnd w:id="128"/>
    <w:p w14:paraId="2F651083" w14:textId="77777777" w:rsidR="00FF4E44" w:rsidRPr="0029124E" w:rsidRDefault="00FF4E44" w:rsidP="00FF4E44">
      <w:pPr>
        <w:spacing w:after="0" w:line="240" w:lineRule="auto"/>
        <w:ind w:left="1134" w:hanging="567"/>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2.1.14. Izpildītājam ir citas tiesības un pienākumi, kuri ir noteikti spēkā esošajos normatīvajos aktos;</w:t>
      </w:r>
    </w:p>
    <w:p w14:paraId="48F4B0C2" w14:textId="77777777" w:rsidR="00645304" w:rsidRDefault="00FF4E44" w:rsidP="00FF4E44">
      <w:pPr>
        <w:spacing w:after="0" w:line="240" w:lineRule="auto"/>
        <w:ind w:left="1134" w:hanging="567"/>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2.1.15. piedalīties Pasūtītāja rīkotajās sapulcēs klātienē</w:t>
      </w:r>
      <w:r w:rsidR="00645304">
        <w:rPr>
          <w:rFonts w:ascii="Times New Roman" w:eastAsia="Lucida Sans Unicode" w:hAnsi="Times New Roman" w:cs="Times New Roman"/>
          <w:kern w:val="0"/>
          <w:lang w:eastAsia="ar-SA"/>
          <w14:ligatures w14:val="none"/>
        </w:rPr>
        <w:t>;</w:t>
      </w:r>
    </w:p>
    <w:p w14:paraId="53374954" w14:textId="3DCF58A4" w:rsidR="00FF4E44" w:rsidRPr="0029124E" w:rsidRDefault="00645304" w:rsidP="00FF4E44">
      <w:pPr>
        <w:spacing w:after="0" w:line="240" w:lineRule="auto"/>
        <w:ind w:left="1134" w:hanging="56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2.1.16. n</w:t>
      </w:r>
      <w:r w:rsidRPr="00F679B4">
        <w:rPr>
          <w:rFonts w:ascii="Times New Roman" w:eastAsia="Times New Roman" w:hAnsi="Times New Roman" w:cs="Times New Roman"/>
          <w:kern w:val="0"/>
          <w14:ligatures w14:val="none"/>
        </w:rPr>
        <w:t>odrošin</w:t>
      </w:r>
      <w:r>
        <w:rPr>
          <w:rFonts w:ascii="Times New Roman" w:eastAsia="Times New Roman" w:hAnsi="Times New Roman" w:cs="Times New Roman"/>
          <w:kern w:val="0"/>
          <w14:ligatures w14:val="none"/>
        </w:rPr>
        <w:t>āt</w:t>
      </w:r>
      <w:r w:rsidRPr="00F679B4">
        <w:rPr>
          <w:rFonts w:ascii="Times New Roman" w:eastAsia="Times New Roman" w:hAnsi="Times New Roman" w:cs="Times New Roman"/>
          <w:kern w:val="0"/>
          <w14:ligatures w14:val="none"/>
        </w:rPr>
        <w:t xml:space="preserve">, ka Līguma </w:t>
      </w:r>
      <w:r w:rsidR="00FE5E6E">
        <w:rPr>
          <w:rFonts w:ascii="Times New Roman" w:eastAsia="Times New Roman" w:hAnsi="Times New Roman" w:cs="Times New Roman"/>
          <w:kern w:val="0"/>
          <w14:ligatures w14:val="none"/>
        </w:rPr>
        <w:t xml:space="preserve">un būvdarbu līguma </w:t>
      </w:r>
      <w:r w:rsidRPr="00F679B4">
        <w:rPr>
          <w:rFonts w:ascii="Times New Roman" w:eastAsia="Times New Roman" w:hAnsi="Times New Roman" w:cs="Times New Roman"/>
          <w:kern w:val="0"/>
          <w14:ligatures w14:val="none"/>
        </w:rPr>
        <w:t>izpildē netiek ietvertas Krievijas Federācijas un Baltkrievijas Republikas izcelsmes preces un pakalpojumi (PIL 2.2 pants).</w:t>
      </w:r>
    </w:p>
    <w:p w14:paraId="0B051042" w14:textId="77777777" w:rsidR="00FF4E44" w:rsidRPr="0029124E" w:rsidRDefault="00FF4E44" w:rsidP="00FF4E44">
      <w:pPr>
        <w:widowControl w:val="0"/>
        <w:suppressAutoHyphens/>
        <w:spacing w:before="120" w:after="0" w:line="240" w:lineRule="auto"/>
        <w:jc w:val="both"/>
        <w:rPr>
          <w:rFonts w:ascii="Times New Roman" w:eastAsia="Lucida Sans Unicode" w:hAnsi="Times New Roman" w:cs="Times New Roman"/>
          <w:kern w:val="0"/>
          <w:u w:val="single"/>
          <w:lang w:eastAsia="ar-SA"/>
          <w14:ligatures w14:val="none"/>
        </w:rPr>
      </w:pPr>
      <w:r w:rsidRPr="0029124E">
        <w:rPr>
          <w:rFonts w:ascii="Times New Roman" w:eastAsia="Lucida Sans Unicode" w:hAnsi="Times New Roman" w:cs="Times New Roman"/>
          <w:kern w:val="0"/>
          <w:u w:val="single"/>
          <w:lang w:eastAsia="ar-SA"/>
          <w14:ligatures w14:val="none"/>
        </w:rPr>
        <w:t>2.2. Pasūtītājs apņemas:</w:t>
      </w:r>
    </w:p>
    <w:p w14:paraId="5C4D674D" w14:textId="5DD98733" w:rsidR="00FF4E44" w:rsidRPr="00351B85" w:rsidRDefault="00FF4E44" w:rsidP="004A0782">
      <w:pPr>
        <w:numPr>
          <w:ilvl w:val="2"/>
          <w:numId w:val="41"/>
        </w:numPr>
        <w:spacing w:after="0" w:line="240" w:lineRule="auto"/>
        <w:ind w:left="567" w:firstLine="0"/>
        <w:jc w:val="both"/>
        <w:rPr>
          <w:rFonts w:ascii="Times New Roman" w:eastAsia="Times New Roman" w:hAnsi="Times New Roman" w:cs="Times New Roman"/>
          <w:kern w:val="0"/>
          <w:lang w:eastAsia="en-GB"/>
          <w14:ligatures w14:val="none"/>
        </w:rPr>
      </w:pPr>
      <w:r w:rsidRPr="00351B85">
        <w:rPr>
          <w:rFonts w:ascii="Times New Roman" w:eastAsia="Times New Roman" w:hAnsi="Times New Roman" w:cs="Times New Roman"/>
          <w:kern w:val="0"/>
          <w:lang w:eastAsia="en-GB"/>
          <w14:ligatures w14:val="none"/>
        </w:rPr>
        <w:t xml:space="preserve">nodrošināt Izpildītājam piekļūšanu būvniecības lietai Nr. </w:t>
      </w:r>
      <w:r w:rsidR="00351B85" w:rsidRPr="00351B85">
        <w:rPr>
          <w:rFonts w:ascii="Times New Roman" w:hAnsi="Times New Roman" w:cs="Times New Roman"/>
          <w:sz w:val="24"/>
          <w:szCs w:val="24"/>
        </w:rPr>
        <w:t>_____________________</w:t>
      </w:r>
      <w:r w:rsidRPr="00351B85">
        <w:rPr>
          <w:rFonts w:ascii="Times New Roman" w:eastAsia="Times New Roman" w:hAnsi="Times New Roman" w:cs="Times New Roman"/>
          <w:kern w:val="0"/>
          <w:lang w:eastAsia="en-GB"/>
          <w14:ligatures w14:val="none"/>
        </w:rPr>
        <w:t xml:space="preserve"> būvniecības informācijas sistēmā; </w:t>
      </w:r>
    </w:p>
    <w:p w14:paraId="2080DF13" w14:textId="77777777" w:rsidR="00FF4E44" w:rsidRPr="0029124E" w:rsidRDefault="00FF4E44" w:rsidP="00FF4E44">
      <w:pPr>
        <w:widowControl w:val="0"/>
        <w:suppressAutoHyphens/>
        <w:spacing w:after="0" w:line="240" w:lineRule="auto"/>
        <w:ind w:left="709" w:hanging="153"/>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2.2.2. Pieņemt izpildītos pakalpojumus saskaņā ar Līguma nosacījumiem.</w:t>
      </w:r>
    </w:p>
    <w:p w14:paraId="0AFA972D" w14:textId="77777777" w:rsidR="00FF4E44" w:rsidRPr="0029124E" w:rsidRDefault="00FF4E44" w:rsidP="00FF4E44">
      <w:pPr>
        <w:widowControl w:val="0"/>
        <w:suppressAutoHyphens/>
        <w:spacing w:after="0" w:line="240" w:lineRule="auto"/>
        <w:ind w:left="709" w:hanging="153"/>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2.2.3. Veikt Līgumā paredzētos maksājumus.</w:t>
      </w:r>
    </w:p>
    <w:p w14:paraId="4A864076" w14:textId="77777777" w:rsidR="00FF4E44" w:rsidRPr="0029124E" w:rsidRDefault="00FF4E44" w:rsidP="00FF4E44">
      <w:pPr>
        <w:widowControl w:val="0"/>
        <w:suppressAutoHyphens/>
        <w:spacing w:before="120" w:after="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2.3. Visa veida paziņojumiem, rīkojumiem, apstiprinājumiem, apliecinājumiem, saskaņojumiem un lēmumiem, kas jāizdod saskaņā ar Līgumu, jābūt izdotiem rakstveidā.</w:t>
      </w:r>
    </w:p>
    <w:p w14:paraId="1B63C1AA" w14:textId="77777777" w:rsidR="00FF4E44" w:rsidRPr="0029124E" w:rsidRDefault="00FF4E44" w:rsidP="00FF4E44">
      <w:pPr>
        <w:widowControl w:val="0"/>
        <w:suppressAutoHyphens/>
        <w:spacing w:before="240" w:after="120" w:line="240" w:lineRule="auto"/>
        <w:ind w:left="360" w:right="-1"/>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4. LĪGUMCENA UN NORĒĶINU KĀRTĪBA,                                                          PAKALPOJUMU NODOŠANAS – PIEŅEMŠANAS KĀRTĪBA</w:t>
      </w:r>
    </w:p>
    <w:p w14:paraId="5D096595" w14:textId="2756B17F" w:rsidR="00FF4E44" w:rsidRPr="0029124E" w:rsidRDefault="00FF4E44" w:rsidP="00FF4E44">
      <w:pPr>
        <w:tabs>
          <w:tab w:val="left" w:pos="265"/>
          <w:tab w:val="left" w:pos="426"/>
          <w:tab w:val="left" w:pos="480"/>
          <w:tab w:val="left" w:pos="1109"/>
        </w:tabs>
        <w:suppressAutoHyphens/>
        <w:autoSpaceDE w:val="0"/>
        <w:spacing w:before="120" w:after="0" w:line="240" w:lineRule="auto"/>
        <w:ind w:left="426" w:hanging="426"/>
        <w:jc w:val="both"/>
        <w:rPr>
          <w:rFonts w:ascii="Times New Roman" w:eastAsia="Times New Roman" w:hAnsi="Times New Roman" w:cs="Times New Roman"/>
          <w:kern w:val="0"/>
          <w:lang w:eastAsia="lv-LV"/>
          <w14:ligatures w14:val="none"/>
        </w:rPr>
      </w:pPr>
      <w:r w:rsidRPr="0029124E">
        <w:rPr>
          <w:rFonts w:ascii="Times New Roman" w:eastAsia="Lucida Sans Unicode" w:hAnsi="Times New Roman" w:cs="Times New Roman"/>
          <w:kern w:val="0"/>
          <w:lang w:eastAsia="ar-SA"/>
          <w14:ligatures w14:val="none"/>
        </w:rPr>
        <w:t>4.1. Par pakalpojumu</w:t>
      </w:r>
      <w:r w:rsidRPr="0029124E">
        <w:rPr>
          <w:rFonts w:ascii="Times New Roman" w:eastAsia="Lucida Sans Unicode" w:hAnsi="Times New Roman" w:cs="Times New Roman"/>
          <w:caps/>
          <w:kern w:val="0"/>
          <w:lang w:eastAsia="ar-SA"/>
          <w14:ligatures w14:val="none"/>
        </w:rPr>
        <w:t xml:space="preserve"> </w:t>
      </w:r>
      <w:r w:rsidRPr="0029124E">
        <w:rPr>
          <w:rFonts w:ascii="Times New Roman" w:eastAsia="Lucida Sans Unicode" w:hAnsi="Times New Roman" w:cs="Times New Roman"/>
          <w:kern w:val="0"/>
          <w:lang w:eastAsia="ar-SA"/>
          <w14:ligatures w14:val="none"/>
        </w:rPr>
        <w:t xml:space="preserve">pienācīgu izpildi Pasūtītājs samaksā Izpildītājam </w:t>
      </w:r>
      <w:r w:rsidR="00C37763">
        <w:rPr>
          <w:rFonts w:ascii="Times New Roman" w:eastAsia="Lucida Sans Unicode" w:hAnsi="Times New Roman" w:cs="Times New Roman"/>
          <w:kern w:val="0"/>
          <w:lang w:eastAsia="ar-SA"/>
          <w14:ligatures w14:val="none"/>
        </w:rPr>
        <w:t>līgum</w:t>
      </w:r>
      <w:r w:rsidR="005149EC">
        <w:rPr>
          <w:rFonts w:ascii="Times New Roman" w:eastAsia="Lucida Sans Unicode" w:hAnsi="Times New Roman" w:cs="Times New Roman"/>
          <w:kern w:val="0"/>
          <w:lang w:eastAsia="ar-SA"/>
          <w14:ligatures w14:val="none"/>
        </w:rPr>
        <w:t>cenu</w:t>
      </w:r>
      <w:r w:rsidRPr="0029124E">
        <w:rPr>
          <w:rFonts w:ascii="Times New Roman" w:eastAsia="Lucida Sans Unicode" w:hAnsi="Times New Roman" w:cs="Times New Roman"/>
          <w:kern w:val="0"/>
          <w:lang w:eastAsia="ar-SA"/>
          <w14:ligatures w14:val="none"/>
        </w:rPr>
        <w:t xml:space="preserve"> </w:t>
      </w:r>
      <w:r w:rsidRPr="0029124E">
        <w:rPr>
          <w:rFonts w:ascii="Times New Roman" w:eastAsia="Lucida Sans Unicode" w:hAnsi="Times New Roman" w:cs="Times New Roman"/>
          <w:b/>
          <w:kern w:val="0"/>
          <w:lang w:eastAsia="ar-SA"/>
          <w14:ligatures w14:val="none"/>
        </w:rPr>
        <w:t>______</w:t>
      </w:r>
      <w:r w:rsidRPr="0029124E">
        <w:rPr>
          <w:rFonts w:ascii="Times New Roman" w:eastAsia="Lucida Sans Unicode" w:hAnsi="Times New Roman" w:cs="Times New Roman"/>
          <w:b/>
          <w:i/>
          <w:kern w:val="0"/>
          <w:lang w:eastAsia="ar-SA"/>
          <w14:ligatures w14:val="none"/>
        </w:rPr>
        <w:t xml:space="preserve"> euro</w:t>
      </w:r>
      <w:r w:rsidRPr="0029124E">
        <w:rPr>
          <w:rFonts w:ascii="Times New Roman" w:eastAsia="Lucida Sans Unicode" w:hAnsi="Times New Roman" w:cs="Times New Roman"/>
          <w:kern w:val="0"/>
          <w:lang w:eastAsia="ar-SA"/>
          <w14:ligatures w14:val="none"/>
        </w:rPr>
        <w:t xml:space="preserve"> (___ euro un ___ centi), pievienotās vērtības nodoklis (PVN) </w:t>
      </w:r>
      <w:r w:rsidRPr="0029124E">
        <w:rPr>
          <w:rFonts w:ascii="Times New Roman" w:eastAsia="Lucida Sans Unicode" w:hAnsi="Times New Roman" w:cs="Times New Roman"/>
          <w:b/>
          <w:kern w:val="0"/>
          <w:lang w:eastAsia="ar-SA"/>
          <w14:ligatures w14:val="none"/>
        </w:rPr>
        <w:t>____</w:t>
      </w:r>
      <w:r w:rsidRPr="0029124E">
        <w:rPr>
          <w:rFonts w:ascii="Times New Roman" w:eastAsia="Lucida Sans Unicode" w:hAnsi="Times New Roman" w:cs="Times New Roman"/>
          <w:b/>
          <w:i/>
          <w:kern w:val="0"/>
          <w:lang w:eastAsia="ar-SA"/>
          <w14:ligatures w14:val="none"/>
        </w:rPr>
        <w:t xml:space="preserve"> euro</w:t>
      </w:r>
      <w:r w:rsidRPr="0029124E">
        <w:rPr>
          <w:rFonts w:ascii="Times New Roman" w:eastAsia="Lucida Sans Unicode" w:hAnsi="Times New Roman" w:cs="Times New Roman"/>
          <w:kern w:val="0"/>
          <w:lang w:eastAsia="ar-SA"/>
          <w14:ligatures w14:val="none"/>
        </w:rPr>
        <w:t xml:space="preserve"> (____ euro un ___ centi), līguma </w:t>
      </w:r>
      <w:r w:rsidR="00C37763" w:rsidRPr="0029124E">
        <w:rPr>
          <w:rFonts w:ascii="Times New Roman" w:eastAsia="Lucida Sans Unicode" w:hAnsi="Times New Roman" w:cs="Times New Roman"/>
          <w:kern w:val="0"/>
          <w:lang w:eastAsia="ar-SA"/>
          <w14:ligatures w14:val="none"/>
        </w:rPr>
        <w:t xml:space="preserve">kopējā </w:t>
      </w:r>
      <w:r w:rsidRPr="0029124E">
        <w:rPr>
          <w:rFonts w:ascii="Times New Roman" w:eastAsia="Lucida Sans Unicode" w:hAnsi="Times New Roman" w:cs="Times New Roman"/>
          <w:kern w:val="0"/>
          <w:lang w:eastAsia="ar-SA"/>
          <w14:ligatures w14:val="none"/>
        </w:rPr>
        <w:t xml:space="preserve">summa ar PVN </w:t>
      </w:r>
      <w:r w:rsidRPr="0029124E">
        <w:rPr>
          <w:rFonts w:ascii="Times New Roman" w:eastAsia="Lucida Sans Unicode" w:hAnsi="Times New Roman" w:cs="Times New Roman"/>
          <w:b/>
          <w:kern w:val="0"/>
          <w:lang w:eastAsia="ar-SA"/>
          <w14:ligatures w14:val="none"/>
        </w:rPr>
        <w:t>_____</w:t>
      </w:r>
      <w:r w:rsidRPr="0029124E">
        <w:rPr>
          <w:rFonts w:ascii="Times New Roman" w:eastAsia="Lucida Sans Unicode" w:hAnsi="Times New Roman" w:cs="Times New Roman"/>
          <w:b/>
          <w:i/>
          <w:kern w:val="0"/>
          <w:lang w:eastAsia="ar-SA"/>
          <w14:ligatures w14:val="none"/>
        </w:rPr>
        <w:t>euro</w:t>
      </w:r>
      <w:r w:rsidRPr="0029124E">
        <w:rPr>
          <w:rFonts w:ascii="Times New Roman" w:eastAsia="Lucida Sans Unicode" w:hAnsi="Times New Roman" w:cs="Times New Roman"/>
          <w:kern w:val="0"/>
          <w:lang w:eastAsia="ar-SA"/>
          <w14:ligatures w14:val="none"/>
        </w:rPr>
        <w:t xml:space="preserve"> (_____ euro un ___centi).</w:t>
      </w:r>
    </w:p>
    <w:p w14:paraId="4C8AE244" w14:textId="77777777" w:rsidR="00FF4E44" w:rsidRPr="0029124E" w:rsidRDefault="00FF4E44" w:rsidP="00FF4E44">
      <w:pPr>
        <w:tabs>
          <w:tab w:val="left" w:pos="426"/>
        </w:tabs>
        <w:suppressAutoHyphens/>
        <w:overflowPunct w:val="0"/>
        <w:autoSpaceDE w:val="0"/>
        <w:autoSpaceDN w:val="0"/>
        <w:adjustRightInd w:val="0"/>
        <w:spacing w:after="0"/>
        <w:ind w:left="426" w:hanging="426"/>
        <w:jc w:val="both"/>
        <w:textAlignment w:val="baseline"/>
        <w:rPr>
          <w:rFonts w:ascii="Times New Roman" w:eastAsia="Lucida Sans Unicode" w:hAnsi="Times New Roman" w:cs="Times New Roman"/>
          <w:bCs/>
          <w:kern w:val="0"/>
          <w:lang w:eastAsia="lv-LV"/>
          <w14:ligatures w14:val="none"/>
        </w:rPr>
      </w:pPr>
      <w:r w:rsidRPr="0029124E">
        <w:rPr>
          <w:rFonts w:ascii="Times New Roman" w:eastAsia="Lucida Sans Unicode" w:hAnsi="Times New Roman" w:cs="Times New Roman"/>
          <w:bCs/>
          <w:kern w:val="0"/>
          <w:lang w:eastAsia="lv-LV"/>
          <w14:ligatures w14:val="none"/>
        </w:rPr>
        <w:t xml:space="preserve">4.2. Norēķinu kārtība: </w:t>
      </w:r>
    </w:p>
    <w:p w14:paraId="07171C14" w14:textId="52F73B44" w:rsidR="00FF4E44" w:rsidRPr="0029124E" w:rsidRDefault="00FF4E44" w:rsidP="00FF4E44">
      <w:pPr>
        <w:spacing w:after="0" w:line="252" w:lineRule="auto"/>
        <w:ind w:left="993" w:hanging="567"/>
        <w:jc w:val="both"/>
        <w:rPr>
          <w:rFonts w:ascii="Times New Roman" w:eastAsia="Lucida Sans Unicode" w:hAnsi="Times New Roman" w:cs="Times New Roman"/>
          <w:bCs/>
          <w:kern w:val="0"/>
          <w:lang w:eastAsia="lv-LV"/>
          <w14:ligatures w14:val="none"/>
        </w:rPr>
      </w:pPr>
      <w:r w:rsidRPr="0029124E">
        <w:rPr>
          <w:rFonts w:ascii="Times New Roman" w:eastAsia="Lucida Sans Unicode" w:hAnsi="Times New Roman" w:cs="Times New Roman"/>
          <w:bCs/>
          <w:kern w:val="0"/>
          <w:lang w:eastAsia="lv-LV"/>
          <w14:ligatures w14:val="none"/>
        </w:rPr>
        <w:t xml:space="preserve">4.2.1. Apmaksa Izpildītājam tiks veikta proporcionāli paveiktajam būvdarbu apjomam 30 (trīsdesmit) kalendāro dienu laikā pēc pieņemšanas-nodošanas akta parakstīšanas un rēķina saņemšanas. </w:t>
      </w:r>
      <w:r w:rsidR="002E0A7F" w:rsidRPr="0029124E">
        <w:rPr>
          <w:rFonts w:ascii="Times New Roman" w:hAnsi="Times New Roman" w:cs="Times New Roman"/>
        </w:rPr>
        <w:t xml:space="preserve">Rēķins nosūtāms uz Augšdaugavas novada pašvaldības Centrālās pārvaldes e-adresi: _DEFAULT@90009117568, strukturēta elektroniskā rēķina formātā (formātā, kas ļauj to automātiski un elektroniski apstrādāt, un kurš atbilst Ministru kabineta noteiktajam publiskajos iepirkumos piemērojamā elektroniskā rēķina standartam). </w:t>
      </w:r>
      <w:r w:rsidR="002E0A7F" w:rsidRPr="0029124E">
        <w:rPr>
          <w:rFonts w:ascii="Times New Roman" w:hAnsi="Times New Roman" w:cs="Times New Roman"/>
          <w:lang w:eastAsia="lv-LV"/>
        </w:rPr>
        <w:t>Izrakstot rēķinu, Izpildītājs tajā obligāti norāda Līguma numuru</w:t>
      </w:r>
      <w:r w:rsidRPr="0029124E">
        <w:rPr>
          <w:rFonts w:ascii="Times New Roman" w:eastAsia="Lucida Sans Unicode" w:hAnsi="Times New Roman" w:cs="Times New Roman"/>
          <w:bCs/>
          <w:kern w:val="0"/>
          <w:lang w:eastAsia="lv-LV"/>
          <w14:ligatures w14:val="none"/>
        </w:rPr>
        <w:t xml:space="preserve">. </w:t>
      </w:r>
    </w:p>
    <w:p w14:paraId="13BE3759" w14:textId="7C06F6D6" w:rsidR="00FC6388" w:rsidRPr="0029124E" w:rsidRDefault="00FC6388" w:rsidP="00FC6388">
      <w:pPr>
        <w:spacing w:after="0" w:line="252" w:lineRule="auto"/>
        <w:ind w:left="993" w:firstLine="447"/>
        <w:jc w:val="both"/>
        <w:rPr>
          <w:rFonts w:ascii="Times New Roman" w:eastAsia="Lucida Sans Unicode" w:hAnsi="Times New Roman" w:cs="Times New Roman"/>
          <w:bCs/>
          <w:kern w:val="0"/>
          <w:lang w:eastAsia="lv-LV"/>
          <w14:ligatures w14:val="none"/>
        </w:rPr>
      </w:pPr>
      <w:r w:rsidRPr="0029124E">
        <w:rPr>
          <w:rFonts w:ascii="Times New Roman" w:hAnsi="Times New Roman" w:cs="Times New Roman"/>
          <w:bCs/>
          <w:kern w:val="0"/>
          <w14:ligatures w14:val="none"/>
        </w:rPr>
        <w:t xml:space="preserve">Ja Izpildītājs reģistrēts ārvalstī, Pasūtītājs pieņems elektroniski nosūtītu rēķinu. Rēķins nosūtāms uz e-pasta adresi </w:t>
      </w:r>
      <w:hyperlink r:id="rId32" w:history="1">
        <w:r w:rsidRPr="0029124E">
          <w:rPr>
            <w:rStyle w:val="Hipersaite"/>
            <w:rFonts w:ascii="Times New Roman" w:hAnsi="Times New Roman" w:cs="Times New Roman"/>
            <w:bCs/>
            <w:color w:val="auto"/>
          </w:rPr>
          <w:t>pasts@augsdaugavasnovads.lv</w:t>
        </w:r>
      </w:hyperlink>
      <w:r w:rsidRPr="0029124E">
        <w:rPr>
          <w:rFonts w:ascii="Times New Roman" w:hAnsi="Times New Roman" w:cs="Times New Roman"/>
          <w:bCs/>
          <w:kern w:val="0"/>
          <w14:ligatures w14:val="none"/>
        </w:rPr>
        <w:t>, vēlams strukturēta elektroniskā rēķina formātā (strukturēta elektroniskā formātā, kas ļauj to automātiski un elektroniski apstrādāt, un kurš atbilst Ministru kabineta noteiktajam publiskajos iepirkumos piemērojamā elektroniskā rēķina standartam).</w:t>
      </w:r>
    </w:p>
    <w:p w14:paraId="1C9CE8C9" w14:textId="77777777" w:rsidR="00FF4E44" w:rsidRPr="0029124E" w:rsidRDefault="00FF4E44" w:rsidP="00FF4E44">
      <w:pPr>
        <w:spacing w:after="0" w:line="252" w:lineRule="auto"/>
        <w:ind w:left="993" w:hanging="567"/>
        <w:jc w:val="both"/>
        <w:rPr>
          <w:rFonts w:ascii="Times New Roman" w:eastAsia="Lucida Sans Unicode" w:hAnsi="Times New Roman" w:cs="Times New Roman"/>
          <w:bCs/>
          <w:kern w:val="0"/>
          <w:lang w:eastAsia="lv-LV"/>
          <w14:ligatures w14:val="none"/>
        </w:rPr>
      </w:pPr>
      <w:r w:rsidRPr="0029124E">
        <w:rPr>
          <w:rFonts w:ascii="Times New Roman" w:eastAsia="Lucida Sans Unicode" w:hAnsi="Times New Roman" w:cs="Times New Roman"/>
          <w:bCs/>
          <w:kern w:val="0"/>
          <w:lang w:eastAsia="lv-LV"/>
          <w14:ligatures w14:val="none"/>
        </w:rPr>
        <w:lastRenderedPageBreak/>
        <w:t xml:space="preserve">4.2.2. Pasūtītājs galīgo norēķinu ar Izpildītāju veic pēc būvdarbu pabeigšanas, kad ir parakstīts  akts par būvobjekta pieņemšanu ekspluatācijā. Apmaksa tiek veikta 30 (trīsdesmit) kalendāro dienu laikā pēc pieņemšanas-nodošanas akta parakstīšanas un rēķina saņemšanas. </w:t>
      </w:r>
    </w:p>
    <w:p w14:paraId="4A9B1F5E" w14:textId="77777777" w:rsidR="00FF4E44" w:rsidRPr="0029124E" w:rsidRDefault="00FF4E44" w:rsidP="004A0782">
      <w:pPr>
        <w:pStyle w:val="Sarakstarindkopa"/>
        <w:numPr>
          <w:ilvl w:val="1"/>
          <w:numId w:val="42"/>
        </w:numPr>
        <w:jc w:val="both"/>
        <w:rPr>
          <w:rFonts w:eastAsia="Lucida Sans Unicode"/>
          <w:sz w:val="22"/>
          <w:szCs w:val="22"/>
          <w:lang w:eastAsia="ar-SA"/>
        </w:rPr>
      </w:pPr>
      <w:bookmarkStart w:id="129" w:name="_Hlk185406123"/>
      <w:r w:rsidRPr="0029124E">
        <w:rPr>
          <w:rFonts w:eastAsia="Lucida Sans Unicode"/>
          <w:sz w:val="22"/>
          <w:szCs w:val="22"/>
          <w:lang w:eastAsia="ar-SA"/>
        </w:rPr>
        <w:t>Pievienotās vērtības nodoklis (PVN) tiek maksāts atbilstoši spēkā esošajai LR nodokļu likumos noteiktajai likmei un PVN maksāšanas kārtībai. Mainoties valstī noteiktajai norēķinu valūtai, līgumā noteiktās cenas tiek pārrēķinātas pēc valsts noteiktā oficiālā kursa</w:t>
      </w:r>
      <w:bookmarkEnd w:id="129"/>
      <w:r w:rsidRPr="0029124E">
        <w:rPr>
          <w:rFonts w:eastAsia="Lucida Sans Unicode"/>
          <w:sz w:val="22"/>
          <w:szCs w:val="22"/>
          <w:lang w:eastAsia="ar-SA"/>
        </w:rPr>
        <w:t>.</w:t>
      </w:r>
    </w:p>
    <w:p w14:paraId="3C0F2367" w14:textId="77777777" w:rsidR="00FF4E44" w:rsidRPr="0029124E" w:rsidRDefault="00FF4E44" w:rsidP="00FF4E44">
      <w:pPr>
        <w:widowControl w:val="0"/>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4.4. Kopējā līgumcenā ietverti visi nodokļi un nodevas, kā arī visi iespējamie Izpildītāja izdevumi, kas nepieciešami Izpildītāja saistību izpildei Līguma ietvaros. </w:t>
      </w:r>
    </w:p>
    <w:p w14:paraId="2BCE007C" w14:textId="77777777" w:rsidR="00FF4E44" w:rsidRPr="0029124E" w:rsidRDefault="00FF4E44" w:rsidP="00FF4E44">
      <w:pPr>
        <w:overflowPunct w:val="0"/>
        <w:adjustRightInd w:val="0"/>
        <w:spacing w:after="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4.5. Ja Līgumā noteikto pakalpojumu izpilde tiek pārtraukta no Izpildītāja neatkarīgu iemeslu dēļ, tad PUSES sastāda aktu par faktiski veiktajiem izpildītajiem pakalpojumiem, fiksējot tajā Izpildītāja izpildīto pakalpojumu apjomu. Pasūtītājs 30 (trīsdesmit) dienu laikā no akta parakstīšanas un atbilstoša rēķina saņemšanas samaksā Izpildītājam. </w:t>
      </w:r>
      <w:r w:rsidRPr="0029124E">
        <w:rPr>
          <w:rFonts w:ascii="Times New Roman" w:eastAsia="Lucida Sans Unicode" w:hAnsi="Times New Roman"/>
          <w:lang w:eastAsia="ar-SA"/>
        </w:rPr>
        <w:t>Līgumsodu un zaudējumus Izpildītājs atmaksā Pasūtītājam vai Pasūtītājs atskaita no Izpildītajam paredzētā maksājuma.</w:t>
      </w:r>
    </w:p>
    <w:p w14:paraId="18F55543" w14:textId="77777777" w:rsidR="00FF4E44" w:rsidRPr="0029124E" w:rsidRDefault="00FF4E44" w:rsidP="00FF4E44">
      <w:pPr>
        <w:overflowPunct w:val="0"/>
        <w:adjustRightInd w:val="0"/>
        <w:spacing w:after="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4.6. Gadījumā, ja Pasūtītājs izvirza argumentētus iebildumus vai pretenzijas,  nodošanas – pieņemšanas akts tiek parakstīts pēc visu konstatēto trūkumu novēršanas.</w:t>
      </w:r>
    </w:p>
    <w:p w14:paraId="16D4B85E" w14:textId="77777777" w:rsidR="00FF4E44" w:rsidRPr="0029124E" w:rsidRDefault="00FF4E44" w:rsidP="00FF4E44">
      <w:pPr>
        <w:spacing w:before="240" w:after="120" w:line="240" w:lineRule="auto"/>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5. APDROŠINĀŠANA</w:t>
      </w:r>
    </w:p>
    <w:p w14:paraId="79B1BD7F" w14:textId="324E04CB" w:rsidR="00FF4E44" w:rsidRPr="0029124E" w:rsidRDefault="00FF4E44" w:rsidP="004A0782">
      <w:pPr>
        <w:numPr>
          <w:ilvl w:val="1"/>
          <w:numId w:val="43"/>
        </w:numPr>
        <w:suppressAutoHyphens/>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 xml:space="preserve">Izpildītājs nodrošina Līgumā iesaistīto autoruzraudzības speciālistu profesionālās civiltiesiskās atbildības apdrošināšanu ar vismaz minimālo atbildības limitu, kurš noteikts </w:t>
      </w:r>
      <w:r w:rsidRPr="0029124E">
        <w:rPr>
          <w:rFonts w:ascii="Times New Roman" w:hAnsi="Times New Roman" w:cs="Times New Roman"/>
          <w:shd w:val="clear" w:color="auto" w:fill="FFFFFF"/>
        </w:rPr>
        <w:t>projektēšanai un ar to saistītajiem pakalpojumiem</w:t>
      </w:r>
      <w:r w:rsidRPr="0029124E">
        <w:rPr>
          <w:rFonts w:ascii="Times New Roman" w:eastAsia="Times New Roman" w:hAnsi="Times New Roman" w:cs="Times New Roman"/>
          <w:kern w:val="0"/>
          <w14:ligatures w14:val="none"/>
        </w:rPr>
        <w:t xml:space="preserve"> atbilstoši 19.08.2014. MK noteikumos Nr.502 “Noteikumi par būvspeciālistu un būvdarbu veicēju civiltiesiskās atbildības obligāto apdrošināšanu” noteiktajai kārtībai. </w:t>
      </w:r>
    </w:p>
    <w:p w14:paraId="32BF98B0" w14:textId="77777777" w:rsidR="00FF4E44" w:rsidRPr="0029124E" w:rsidRDefault="00FF4E44" w:rsidP="004A0782">
      <w:pPr>
        <w:numPr>
          <w:ilvl w:val="1"/>
          <w:numId w:val="43"/>
        </w:numPr>
        <w:suppressAutoHyphens/>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 xml:space="preserve"> Līguma 5.1. punktā minētajā apdrošināšanas līgumā atbilstoši 19.08.2014. MK noteikumiem Nr.502 “Noteikumi par būvspeciālistu un būvdarbu veicēju civiltiesiskās atbildības obligāto apdrošināšanu” jāparedz, ka apdrošinātājs sedz citiem būvniecības dalībniekiem un trešajām personām zaudējumus, kurus būvspeciālists nodarījis ar savu darbību vai bezdarbību.</w:t>
      </w:r>
    </w:p>
    <w:p w14:paraId="1D966CCC" w14:textId="77777777" w:rsidR="00FF4E44" w:rsidRPr="0029124E" w:rsidRDefault="00FF4E44" w:rsidP="004A0782">
      <w:pPr>
        <w:numPr>
          <w:ilvl w:val="1"/>
          <w:numId w:val="43"/>
        </w:numPr>
        <w:suppressAutoHyphens/>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bCs/>
          <w:kern w:val="0"/>
          <w14:ligatures w14:val="none"/>
        </w:rPr>
      </w:pPr>
      <w:r w:rsidRPr="0029124E">
        <w:rPr>
          <w:rFonts w:ascii="Times New Roman" w:eastAsia="Times New Roman" w:hAnsi="Times New Roman" w:cs="Times New Roman"/>
          <w:kern w:val="0"/>
          <w14:ligatures w14:val="none"/>
        </w:rPr>
        <w:t xml:space="preserve">Būvspeciālistu apdrošināšanas līgumus jāuztur spēkā visu Būvdarbu un Būvdarbu garantijas laiku – 60 (sešdesmit) mēneši. </w:t>
      </w:r>
      <w:r w:rsidRPr="0029124E">
        <w:rPr>
          <w:rFonts w:ascii="Times New Roman" w:hAnsi="Times New Roman" w:cs="Times New Roman"/>
        </w:rPr>
        <w:t>Ja noslēgtā apdrošināšanas līguma termiņš tuvojas beigām, bet būvdarbi vai būvdarbu garantijas laiks vēl turpinās, Izpildītājam ir pienākums pirms spēkā esošā apdrošināšanas līguma darbības beigām iesniegt Pasūtītājam jaunu apdrošināšanas līgumu (vai pagarināt esošo), un nodrošināt tā spēkā esību visā būvdarbu un būvdarbu garantijas laikā.</w:t>
      </w:r>
    </w:p>
    <w:p w14:paraId="2ED886E8" w14:textId="77777777" w:rsidR="00FF4E44" w:rsidRPr="0029124E" w:rsidRDefault="00FF4E44" w:rsidP="004A0782">
      <w:pPr>
        <w:numPr>
          <w:ilvl w:val="1"/>
          <w:numId w:val="43"/>
        </w:numPr>
        <w:suppressAutoHyphens/>
        <w:overflowPunct w:val="0"/>
        <w:autoSpaceDE w:val="0"/>
        <w:autoSpaceDN w:val="0"/>
        <w:adjustRightInd w:val="0"/>
        <w:spacing w:after="0" w:line="240" w:lineRule="auto"/>
        <w:ind w:left="426" w:hanging="426"/>
        <w:contextualSpacing/>
        <w:jc w:val="both"/>
        <w:textAlignment w:val="baseline"/>
        <w:rPr>
          <w:rFonts w:ascii="Times New Roman" w:eastAsia="Lucida Sans Unicode" w:hAnsi="Times New Roman" w:cs="Times New Roman"/>
          <w:b/>
          <w:kern w:val="0"/>
          <w:lang w:eastAsia="ar-SA"/>
          <w14:ligatures w14:val="none"/>
        </w:rPr>
      </w:pPr>
      <w:r w:rsidRPr="0029124E">
        <w:rPr>
          <w:rFonts w:ascii="Times New Roman" w:eastAsia="Times New Roman" w:hAnsi="Times New Roman" w:cs="Times New Roman"/>
          <w:kern w:val="0"/>
          <w14:ligatures w14:val="none"/>
        </w:rPr>
        <w:t xml:space="preserve">Izpildītājs ir tiesīgs iesniegt jau spēkā esošu apdrošināšanas līgumu (us), ja </w:t>
      </w:r>
      <w:r w:rsidRPr="0029124E">
        <w:rPr>
          <w:rFonts w:ascii="Times New Roman" w:eastAsia="Times New Roman" w:hAnsi="Times New Roman" w:cs="Times New Roman"/>
          <w:bCs/>
          <w:kern w:val="0"/>
          <w14:ligatures w14:val="none"/>
        </w:rPr>
        <w:t xml:space="preserve">apdrošināšanas kompānija  ir izsniegusi apliecinājumu par to, ka apdrošināšanas līgums (polise) attiecas uz Līguma ietvaros veicamo Darbu.  </w:t>
      </w:r>
    </w:p>
    <w:p w14:paraId="43BC3FFB" w14:textId="6C559415" w:rsidR="00FF4E44" w:rsidRPr="0029124E" w:rsidRDefault="005149EC" w:rsidP="005149EC">
      <w:pPr>
        <w:numPr>
          <w:ilvl w:val="1"/>
          <w:numId w:val="43"/>
        </w:numPr>
        <w:suppressAutoHyphens/>
        <w:overflowPunct w:val="0"/>
        <w:autoSpaceDE w:val="0"/>
        <w:autoSpaceDN w:val="0"/>
        <w:adjustRightInd w:val="0"/>
        <w:spacing w:after="0" w:line="240" w:lineRule="auto"/>
        <w:ind w:left="426" w:hanging="426"/>
        <w:contextualSpacing/>
        <w:jc w:val="both"/>
        <w:textAlignment w:val="baseline"/>
        <w:rPr>
          <w:rFonts w:ascii="Times New Roman" w:eastAsia="Lucida Sans Unicode" w:hAnsi="Times New Roman" w:cs="Times New Roman"/>
          <w:b/>
          <w:kern w:val="0"/>
          <w:lang w:eastAsia="ar-SA"/>
          <w14:ligatures w14:val="none"/>
        </w:rPr>
      </w:pPr>
      <w:bookmarkStart w:id="130" w:name="_Hlk84430386"/>
      <w:r w:rsidRPr="005149EC">
        <w:rPr>
          <w:rFonts w:ascii="Times New Roman" w:eastAsia="Lucida Sans Unicode" w:hAnsi="Times New Roman" w:cs="Times New Roman"/>
          <w:kern w:val="0"/>
          <w:lang w:eastAsia="ar-SA"/>
          <w14:ligatures w14:val="none"/>
        </w:rPr>
        <w:t>Zaudējumus un/vai kaitējumu, kas radušies Izpildītāja darbības vai bezdarbības rezultātā un pret kuriem Izpildītājs ir apdrošinājies, bet kuri pārsniedz apdrošināšanas sabiedrības atlīdzinātos, un/vai gadījumos, kad apdrošināšanas gadījums saskaņā ar apdrošināšanas līguma noteikumiem neiestājas, un/vai zaudējumus vai kaitējumu, pret kuriem Izpildītājs nav apdrošinājies, sedz Izpildītājs</w:t>
      </w:r>
      <w:r w:rsidR="00FF4E44" w:rsidRPr="0029124E">
        <w:rPr>
          <w:rFonts w:ascii="Times New Roman" w:eastAsia="Lucida Sans Unicode" w:hAnsi="Times New Roman" w:cs="Times New Roman"/>
          <w:kern w:val="0"/>
          <w:lang w:eastAsia="ar-SA"/>
          <w14:ligatures w14:val="none"/>
        </w:rPr>
        <w:t xml:space="preserve">. </w:t>
      </w:r>
    </w:p>
    <w:bookmarkEnd w:id="130"/>
    <w:p w14:paraId="27EF67E3" w14:textId="77777777" w:rsidR="00FF4E44" w:rsidRPr="0029124E" w:rsidRDefault="00FF4E44" w:rsidP="00FF4E44">
      <w:pPr>
        <w:widowControl w:val="0"/>
        <w:suppressAutoHyphens/>
        <w:spacing w:before="120" w:after="120" w:line="240" w:lineRule="auto"/>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6.GARANTIJAS</w:t>
      </w:r>
    </w:p>
    <w:p w14:paraId="267131EE"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spacing w:before="120" w:after="120"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6.1. Izpildītājs atbild par izpildīto autoruzraudzības pakalpojumu atbilstību visām LV spēkā esošajos būvniecības tiesību aktos noteiktajām prasībām.</w:t>
      </w:r>
    </w:p>
    <w:p w14:paraId="5F952F5B"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spacing w:before="240" w:after="120" w:line="240" w:lineRule="auto"/>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7. PUŠU ATBILDĪBA UN STRĪDU RISINĀŠANA</w:t>
      </w:r>
    </w:p>
    <w:p w14:paraId="7946A33A" w14:textId="77777777" w:rsidR="00FF4E44" w:rsidRPr="0029124E"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7.1. Par līgumsaistību neizpildi vai nepilnīgu izpildi, PUSES ir atbildīgas saskaņā ar LR spēkā esošajiem normatīvajiem aktiem un Līguma nosacījumiem.</w:t>
      </w:r>
    </w:p>
    <w:p w14:paraId="25F0DADD" w14:textId="77777777" w:rsidR="00FF4E44" w:rsidRPr="0029124E"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7.2. Par nepienācīgu saistību izpildi Pasūtītājs ir tiesīgs Izpildītājam pieprasīt līgumsodu 0,5 % (nulle komats pieci procenti) no kopējās līgumcenas par katru Pasūtītāja konstatēto gadījumu, ko Pasūtītājs ir tiesīgs arī ieturēt no galīgā norēķina, bet kopsummā ne vairāk kā 10% no līguma cenas.</w:t>
      </w:r>
    </w:p>
    <w:p w14:paraId="24090E41" w14:textId="77777777" w:rsidR="00FF4E44" w:rsidRPr="0029124E"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7.3. Izpildītājs ir tiesīgs pieprasīt no Pasūtītāja līgumsodu 0,5% (nulle komats pieci procenti) no nesamaksātās summas par katru nokavēto maksāšanas termiņa darba dienu, bet kopsummā ne vairāk kā 10% no līguma cenas.</w:t>
      </w:r>
    </w:p>
    <w:p w14:paraId="720DE7E6" w14:textId="535AB984" w:rsidR="00351B85"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7.4. </w:t>
      </w:r>
      <w:r w:rsidR="00351B85" w:rsidRPr="00351B85">
        <w:rPr>
          <w:rFonts w:ascii="Times New Roman" w:eastAsia="Lucida Sans Unicode" w:hAnsi="Times New Roman" w:cs="Times New Roman"/>
          <w:kern w:val="0"/>
          <w:lang w:eastAsia="ar-SA"/>
          <w14:ligatures w14:val="none"/>
        </w:rPr>
        <w:t>Ja Izpildītāja vainas dēļ tiek kavēts Līguma 2.1.13.punktā noteiktais termiņš, Pasūtītājam ir tiesības pieprasīt no Izpildītāja līgumsodu EUR 50,00 (piecdesmit euro, 00 centu) apmērā par katru kavējuma dienu</w:t>
      </w:r>
      <w:r w:rsidR="00351B85">
        <w:rPr>
          <w:rFonts w:ascii="Times New Roman" w:eastAsia="Lucida Sans Unicode" w:hAnsi="Times New Roman" w:cs="Times New Roman"/>
          <w:kern w:val="0"/>
          <w:lang w:eastAsia="ar-SA"/>
          <w14:ligatures w14:val="none"/>
        </w:rPr>
        <w:t>.</w:t>
      </w:r>
    </w:p>
    <w:p w14:paraId="72221DF4" w14:textId="69FCAAEA" w:rsidR="0078060C" w:rsidRPr="0078060C" w:rsidRDefault="0078060C" w:rsidP="0078060C">
      <w:pPr>
        <w:pStyle w:val="Sarakstarindkopa"/>
        <w:widowControl w:val="0"/>
        <w:numPr>
          <w:ilvl w:val="1"/>
          <w:numId w:val="75"/>
        </w:numPr>
        <w:suppressAutoHyphens/>
        <w:jc w:val="both"/>
        <w:rPr>
          <w:rFonts w:eastAsia="Lucida Sans Unicode"/>
          <w:color w:val="000000" w:themeColor="text1"/>
          <w:lang w:eastAsia="ar-SA"/>
        </w:rPr>
      </w:pPr>
      <w:r>
        <w:rPr>
          <w:rFonts w:eastAsia="Lucida Sans Unicode"/>
          <w:color w:val="000000" w:themeColor="text1"/>
          <w:lang w:eastAsia="ar-SA"/>
        </w:rPr>
        <w:t xml:space="preserve"> </w:t>
      </w:r>
      <w:r w:rsidRPr="0078060C">
        <w:rPr>
          <w:rFonts w:eastAsia="Lucida Sans Unicode"/>
          <w:color w:val="000000" w:themeColor="text1"/>
          <w:lang w:eastAsia="ar-SA"/>
        </w:rPr>
        <w:t>Ja tiek konstatēts šī Līguma 2.1.</w:t>
      </w:r>
      <w:r>
        <w:rPr>
          <w:rFonts w:eastAsia="Lucida Sans Unicode"/>
          <w:color w:val="000000" w:themeColor="text1"/>
          <w:lang w:eastAsia="ar-SA"/>
        </w:rPr>
        <w:t>16</w:t>
      </w:r>
      <w:r w:rsidRPr="0078060C">
        <w:rPr>
          <w:rFonts w:eastAsia="Lucida Sans Unicode"/>
          <w:color w:val="000000" w:themeColor="text1"/>
          <w:lang w:eastAsia="ar-SA"/>
        </w:rPr>
        <w:t xml:space="preserve">. punkta pārkāpums, Pasūtītājam ir tiesības piemērot </w:t>
      </w:r>
      <w:r w:rsidRPr="0078060C">
        <w:rPr>
          <w:rFonts w:eastAsia="Lucida Sans Unicode"/>
          <w:color w:val="000000" w:themeColor="text1"/>
          <w:lang w:eastAsia="ar-SA"/>
        </w:rPr>
        <w:lastRenderedPageBreak/>
        <w:t xml:space="preserve">līgumsodu 3% apmērā no Līguma summas. </w:t>
      </w:r>
    </w:p>
    <w:p w14:paraId="0A748F69" w14:textId="311A9CA6" w:rsidR="00FF4E44" w:rsidRPr="0029124E" w:rsidRDefault="00351B85"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7.</w:t>
      </w:r>
      <w:r w:rsidR="0078060C">
        <w:rPr>
          <w:rFonts w:ascii="Times New Roman" w:eastAsia="Lucida Sans Unicode" w:hAnsi="Times New Roman" w:cs="Times New Roman"/>
          <w:kern w:val="0"/>
          <w:lang w:eastAsia="ar-SA"/>
          <w14:ligatures w14:val="none"/>
        </w:rPr>
        <w:t>6</w:t>
      </w:r>
      <w:r>
        <w:rPr>
          <w:rFonts w:ascii="Times New Roman" w:eastAsia="Lucida Sans Unicode" w:hAnsi="Times New Roman" w:cs="Times New Roman"/>
          <w:kern w:val="0"/>
          <w:lang w:eastAsia="ar-SA"/>
          <w14:ligatures w14:val="none"/>
        </w:rPr>
        <w:t xml:space="preserve">. </w:t>
      </w:r>
      <w:r>
        <w:rPr>
          <w:rFonts w:ascii="Times New Roman" w:eastAsia="Lucida Sans Unicode" w:hAnsi="Times New Roman" w:cs="Times New Roman"/>
          <w:kern w:val="0"/>
          <w:lang w:eastAsia="ar-SA"/>
          <w14:ligatures w14:val="none"/>
        </w:rPr>
        <w:tab/>
      </w:r>
      <w:r w:rsidR="00FF4E44" w:rsidRPr="0029124E">
        <w:rPr>
          <w:rFonts w:ascii="Times New Roman" w:eastAsia="Lucida Sans Unicode" w:hAnsi="Times New Roman" w:cs="Times New Roman"/>
          <w:kern w:val="0"/>
          <w:lang w:eastAsia="ar-SA"/>
          <w14:ligatures w14:val="none"/>
        </w:rPr>
        <w:t>Izbeidzot šo līgumu pēc vienas puses iniciatīvas, kas nav saistīta ar otras puses līgumsaistību neizpildi vai nepienācīgu izpildi, no vainīgās puses tiek piedzīts līgumsods 10% apmērā no līguma cenas.</w:t>
      </w:r>
    </w:p>
    <w:p w14:paraId="34AE60AC" w14:textId="277F161C" w:rsidR="00FF4E44" w:rsidRPr="0029124E"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7.</w:t>
      </w:r>
      <w:r w:rsidR="0078060C">
        <w:rPr>
          <w:rFonts w:ascii="Times New Roman" w:eastAsia="Lucida Sans Unicode" w:hAnsi="Times New Roman" w:cs="Times New Roman"/>
          <w:kern w:val="0"/>
          <w:lang w:eastAsia="ar-SA"/>
          <w14:ligatures w14:val="none"/>
        </w:rPr>
        <w:t>7</w:t>
      </w:r>
      <w:r w:rsidRPr="0029124E">
        <w:rPr>
          <w:rFonts w:ascii="Times New Roman" w:eastAsia="Lucida Sans Unicode" w:hAnsi="Times New Roman" w:cs="Times New Roman"/>
          <w:kern w:val="0"/>
          <w:lang w:eastAsia="ar-SA"/>
          <w14:ligatures w14:val="none"/>
        </w:rPr>
        <w:t xml:space="preserve">. </w:t>
      </w:r>
      <w:r w:rsidR="00351B85">
        <w:rPr>
          <w:rFonts w:ascii="Times New Roman" w:eastAsia="Lucida Sans Unicode" w:hAnsi="Times New Roman" w:cs="Times New Roman"/>
          <w:kern w:val="0"/>
          <w:lang w:eastAsia="ar-SA"/>
          <w14:ligatures w14:val="none"/>
        </w:rPr>
        <w:tab/>
      </w:r>
      <w:r w:rsidRPr="0029124E">
        <w:rPr>
          <w:rFonts w:ascii="Times New Roman" w:eastAsia="Lucida Sans Unicode" w:hAnsi="Times New Roman" w:cs="Times New Roman"/>
          <w:kern w:val="0"/>
          <w:lang w:eastAsia="ar-SA"/>
          <w14:ligatures w14:val="none"/>
        </w:rPr>
        <w:t>Līgumsoda samaksa neatbrīvo PUSES no saistību pienācīgas izpildes.</w:t>
      </w:r>
    </w:p>
    <w:p w14:paraId="20BF82CC" w14:textId="32FC8117" w:rsidR="00FF4E44" w:rsidRPr="0029124E" w:rsidRDefault="00FF4E44" w:rsidP="00FF4E4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7.</w:t>
      </w:r>
      <w:r w:rsidR="0078060C">
        <w:rPr>
          <w:rFonts w:ascii="Times New Roman" w:eastAsia="Lucida Sans Unicode" w:hAnsi="Times New Roman" w:cs="Times New Roman"/>
          <w:kern w:val="0"/>
          <w:lang w:eastAsia="ar-SA"/>
          <w14:ligatures w14:val="none"/>
        </w:rPr>
        <w:t>8</w:t>
      </w:r>
      <w:r w:rsidRPr="0029124E">
        <w:rPr>
          <w:rFonts w:ascii="Times New Roman" w:eastAsia="Lucida Sans Unicode" w:hAnsi="Times New Roman" w:cs="Times New Roman"/>
          <w:kern w:val="0"/>
          <w:lang w:eastAsia="ar-SA"/>
          <w14:ligatures w14:val="none"/>
        </w:rPr>
        <w:t>. Visus ar Līgumu saistītos strīdus PUSES risina saskaņā ar Latvijas Republikā spēkā esošajiem normatīvajiem aktiem.</w:t>
      </w:r>
    </w:p>
    <w:p w14:paraId="6E099D8E" w14:textId="77777777" w:rsidR="00FF4E44" w:rsidRPr="0029124E" w:rsidRDefault="00FF4E44" w:rsidP="00FF4E44">
      <w:pPr>
        <w:widowControl w:val="0"/>
        <w:suppressAutoHyphens/>
        <w:overflowPunct w:val="0"/>
        <w:spacing w:before="240" w:after="120" w:line="240" w:lineRule="auto"/>
        <w:ind w:firstLine="425"/>
        <w:jc w:val="center"/>
        <w:rPr>
          <w:rFonts w:ascii="Times New Roman" w:eastAsia="Lucida Sans Unicode" w:hAnsi="Times New Roman" w:cs="Times New Roman"/>
          <w:bCs/>
          <w:caps/>
          <w:kern w:val="0"/>
          <w:lang w:eastAsia="ar-SA"/>
          <w14:ligatures w14:val="none"/>
        </w:rPr>
      </w:pPr>
      <w:r w:rsidRPr="0029124E">
        <w:rPr>
          <w:rFonts w:ascii="Times New Roman" w:eastAsia="Lucida Sans Unicode" w:hAnsi="Times New Roman" w:cs="Times New Roman"/>
          <w:bCs/>
          <w:caps/>
          <w:kern w:val="0"/>
          <w:lang w:eastAsia="ar-SA"/>
          <w14:ligatures w14:val="none"/>
        </w:rPr>
        <w:t>8. LĪGUMA DARBĪBAS LAIKS, GROZĪŠANAS UN LAUŠANAS KĀRTĪBA</w:t>
      </w:r>
    </w:p>
    <w:p w14:paraId="01EE3B70"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8.1. Līgums stājas spēkā tā parakstīšanas dienā un ir spēkā līdz </w:t>
      </w:r>
      <w:r w:rsidRPr="0029124E">
        <w:rPr>
          <w:rFonts w:ascii="Times New Roman" w:eastAsia="Lucida Sans Unicode" w:hAnsi="Times New Roman" w:cs="Times New Roman"/>
          <w:caps/>
          <w:kern w:val="0"/>
          <w:lang w:eastAsia="ar-SA"/>
          <w14:ligatures w14:val="none"/>
        </w:rPr>
        <w:t>pušu</w:t>
      </w:r>
      <w:r w:rsidRPr="0029124E">
        <w:rPr>
          <w:rFonts w:ascii="Times New Roman" w:eastAsia="Lucida Sans Unicode" w:hAnsi="Times New Roman" w:cs="Times New Roman"/>
          <w:kern w:val="0"/>
          <w:lang w:eastAsia="ar-SA"/>
          <w14:ligatures w14:val="none"/>
        </w:rPr>
        <w:t xml:space="preserve"> saistību izpildei vai tā laušanai Līgumā noteiktā kārtībā.</w:t>
      </w:r>
    </w:p>
    <w:p w14:paraId="2B6AEC10"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8.2. Izņemot 8.3. un 8.4.punktā noteikto kārtību, Līgumu var grozīt vai lauzt </w:t>
      </w:r>
      <w:r w:rsidRPr="0029124E">
        <w:rPr>
          <w:rFonts w:ascii="Times New Roman" w:eastAsia="Lucida Sans Unicode" w:hAnsi="Times New Roman" w:cs="Times New Roman"/>
          <w:caps/>
          <w:kern w:val="0"/>
          <w:lang w:eastAsia="ar-SA"/>
          <w14:ligatures w14:val="none"/>
        </w:rPr>
        <w:t>puSĒM</w:t>
      </w:r>
      <w:r w:rsidRPr="0029124E">
        <w:rPr>
          <w:rFonts w:ascii="Times New Roman" w:eastAsia="Lucida Sans Unicode" w:hAnsi="Times New Roman" w:cs="Times New Roman"/>
          <w:kern w:val="0"/>
          <w:lang w:eastAsia="ar-SA"/>
          <w14:ligatures w14:val="none"/>
        </w:rPr>
        <w:t xml:space="preserve"> vienojoties rakstveidā saskaņā ar Latvijas Republikā spēkā esošajiem normatīvajiem aktiem.</w:t>
      </w:r>
    </w:p>
    <w:p w14:paraId="3FEEFA61"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8.3. Gadījumā, ja Izpildītājs nepienācīgi pilda savas saistības un pēc Pasūtītāja rakstveida brīdinājuma saņemšanas turpina tās nepildīt, Pasūtītājs ir tiesīgs atkāpties un vienpusējā kārtā lauzt Līgumu. Līgums tiek uzskatīts par spēku zaudējušu datumā, kāds norādīts iepriekš nosūtītā paziņojumā. Šādā gadījumā Izpildītājs atlīdzina Pasūtītājam visus tiešos un netiešos zaudējumus, kā arī maksā līgumsodu 10% (desmit procentu) apmērā no kopējās līgumcenas 10 (desmit) darba dienu laikā pēc attiecīga paziņojuma saņemšanas. Pasūtītājs samaksā Izpildītājam tikai par tiem darbiem, kas ir pienācīgi izpildīti.</w:t>
      </w:r>
    </w:p>
    <w:p w14:paraId="4E08408A"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8.4. Gadījumā, ja Pasūtītājs nepienācīgi pilda savas saistības un pēc Izpildītāja rakstveida brīdinājuma saņemšanas turpina tās nepildīt, Izpildītājs ir tiesīgs atkāpties un vienpusējā kārtā lauzt Līgumu. Līgums tiek uzskatīts par spēku zaudējušu datumā, kāds norādīts iepriekš nosūtītā paziņojumā. Šādā gadījumā Pasūtītājs atlīdzina Izpildītājam visus tiešos un netiešos zaudējumus, kā arī maksā līgumsodu 10% (desmit procentu) apmērā no kopējās līgumcenas 10 (desmit) darba dienu laikā pēc attiecīga paziņojuma saņemšanas. Pasūtītājs samaksā Izpildītājam arī par visiem pienācīgi izpildītiem darbiem.</w:t>
      </w:r>
    </w:p>
    <w:p w14:paraId="2DA0DE27"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8.5. Neviena no </w:t>
      </w:r>
      <w:r w:rsidRPr="0029124E">
        <w:rPr>
          <w:rFonts w:ascii="Times New Roman" w:eastAsia="Lucida Sans Unicode" w:hAnsi="Times New Roman" w:cs="Times New Roman"/>
          <w:caps/>
          <w:kern w:val="0"/>
          <w:lang w:eastAsia="ar-SA"/>
          <w14:ligatures w14:val="none"/>
        </w:rPr>
        <w:t>pusēm</w:t>
      </w:r>
      <w:r w:rsidRPr="0029124E">
        <w:rPr>
          <w:rFonts w:ascii="Times New Roman" w:eastAsia="Lucida Sans Unicode" w:hAnsi="Times New Roman" w:cs="Times New Roman"/>
          <w:kern w:val="0"/>
          <w:lang w:eastAsia="ar-SA"/>
          <w14:ligatures w14:val="none"/>
        </w:rPr>
        <w:t xml:space="preserve"> neatbild par Līgumā noteikto saistību neizpildīšanu, ja tas noticis nepārvaramas varas rezultātā, piemēram, dabas katastrofas, sociālie konflikti, finansējuma nepietiekamība, kā arī jaunu normatīvo aktu ieviešana, kas aizliedz Līgumā paredzēto darbību.</w:t>
      </w:r>
    </w:p>
    <w:p w14:paraId="0F7746DA" w14:textId="77777777" w:rsidR="00FF4E44" w:rsidRPr="0029124E" w:rsidRDefault="00FF4E44" w:rsidP="00FF4E4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8.6. Katra no </w:t>
      </w:r>
      <w:r w:rsidRPr="0029124E">
        <w:rPr>
          <w:rFonts w:ascii="Times New Roman" w:eastAsia="Lucida Sans Unicode" w:hAnsi="Times New Roman" w:cs="Times New Roman"/>
          <w:caps/>
          <w:kern w:val="0"/>
          <w:lang w:eastAsia="ar-SA"/>
          <w14:ligatures w14:val="none"/>
        </w:rPr>
        <w:t>pusēm</w:t>
      </w:r>
      <w:r w:rsidRPr="0029124E">
        <w:rPr>
          <w:rFonts w:ascii="Times New Roman" w:eastAsia="Lucida Sans Unicode" w:hAnsi="Times New Roman" w:cs="Times New Roman"/>
          <w:kern w:val="0"/>
          <w:lang w:eastAsia="ar-SA"/>
          <w14:ligatures w14:val="none"/>
        </w:rPr>
        <w:t xml:space="preserve"> 3 (trīs) dienu laikā informē otru </w:t>
      </w:r>
      <w:r w:rsidRPr="0029124E">
        <w:rPr>
          <w:rFonts w:ascii="Times New Roman" w:eastAsia="Lucida Sans Unicode" w:hAnsi="Times New Roman" w:cs="Times New Roman"/>
          <w:caps/>
          <w:kern w:val="0"/>
          <w:lang w:eastAsia="ar-SA"/>
          <w14:ligatures w14:val="none"/>
        </w:rPr>
        <w:t>pusi</w:t>
      </w:r>
      <w:r w:rsidRPr="0029124E">
        <w:rPr>
          <w:rFonts w:ascii="Times New Roman" w:eastAsia="Lucida Sans Unicode" w:hAnsi="Times New Roman" w:cs="Times New Roman"/>
          <w:kern w:val="0"/>
          <w:lang w:eastAsia="ar-SA"/>
          <w14:ligatures w14:val="none"/>
        </w:rPr>
        <w:t xml:space="preserve"> par augstāk minētās nepārvaramas varas iestāšanos. </w:t>
      </w:r>
      <w:r w:rsidRPr="0029124E">
        <w:rPr>
          <w:rFonts w:ascii="Times New Roman" w:eastAsia="Lucida Sans Unicode" w:hAnsi="Times New Roman" w:cs="Times New Roman"/>
          <w:caps/>
          <w:kern w:val="0"/>
          <w:lang w:eastAsia="ar-SA"/>
          <w14:ligatures w14:val="none"/>
        </w:rPr>
        <w:t>Puses</w:t>
      </w:r>
      <w:r w:rsidRPr="0029124E">
        <w:rPr>
          <w:rFonts w:ascii="Times New Roman" w:eastAsia="Lucida Sans Unicode" w:hAnsi="Times New Roman" w:cs="Times New Roman"/>
          <w:kern w:val="0"/>
          <w:lang w:eastAsia="ar-SA"/>
          <w14:ligatures w14:val="none"/>
        </w:rPr>
        <w:t xml:space="preserve"> savstarpēji vienojas par Līgumā noteikto termiņu pagarināšanu vai Līguma izbeigšanu.</w:t>
      </w:r>
    </w:p>
    <w:p w14:paraId="6DE5D403" w14:textId="77777777" w:rsidR="00FF4E44" w:rsidRPr="0029124E" w:rsidRDefault="00FF4E44" w:rsidP="00FF4E44">
      <w:pPr>
        <w:tabs>
          <w:tab w:val="left" w:pos="426"/>
        </w:tabs>
        <w:spacing w:after="0" w:line="240" w:lineRule="auto"/>
        <w:ind w:left="426" w:hanging="426"/>
        <w:jc w:val="both"/>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 xml:space="preserve">8.7. Pasūtītājs vienpusēji izbeidz Līgumu ar </w:t>
      </w:r>
      <w:r w:rsidRPr="0029124E">
        <w:rPr>
          <w:rFonts w:ascii="Times New Roman" w:eastAsia="Lucida Sans Unicode" w:hAnsi="Times New Roman" w:cs="Times New Roman"/>
          <w:kern w:val="0"/>
          <w:lang w:eastAsia="ar-SA"/>
          <w14:ligatures w14:val="none"/>
        </w:rPr>
        <w:t>Izpildītāju</w:t>
      </w:r>
      <w:r w:rsidRPr="0029124E">
        <w:rPr>
          <w:rFonts w:ascii="Times New Roman" w:eastAsia="Times New Roman" w:hAnsi="Times New Roman" w:cs="Times New Roman"/>
          <w:kern w:val="0"/>
          <w14:ligatures w14:val="none"/>
        </w:rPr>
        <w:t xml:space="preserve">, nemaksājot </w:t>
      </w:r>
      <w:r w:rsidRPr="0029124E">
        <w:rPr>
          <w:rFonts w:ascii="Times New Roman" w:eastAsia="Lucida Sans Unicode" w:hAnsi="Times New Roman" w:cs="Times New Roman"/>
          <w:kern w:val="0"/>
          <w:lang w:eastAsia="ar-SA"/>
          <w14:ligatures w14:val="none"/>
        </w:rPr>
        <w:t>Izpildītājam</w:t>
      </w:r>
      <w:r w:rsidRPr="0029124E">
        <w:rPr>
          <w:rFonts w:ascii="Times New Roman" w:eastAsia="Times New Roman" w:hAnsi="Times New Roman" w:cs="Times New Roman"/>
          <w:kern w:val="0"/>
          <w14:ligatures w14:val="none"/>
        </w:rPr>
        <w:t xml:space="preserve">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29124E">
        <w:rPr>
          <w:rFonts w:ascii="Times New Roman" w:eastAsia="Times New Roman" w:hAnsi="Times New Roman" w:cs="Times New Roman"/>
          <w:kern w:val="0"/>
          <w:vertAlign w:val="superscript"/>
          <w14:ligatures w14:val="none"/>
        </w:rPr>
        <w:t>1</w:t>
      </w:r>
      <w:r w:rsidRPr="0029124E">
        <w:rPr>
          <w:rFonts w:ascii="Times New Roman" w:eastAsia="Times New Roman" w:hAnsi="Times New Roman" w:cs="Times New Roman"/>
          <w:kern w:val="0"/>
          <w14:ligatures w14:val="none"/>
        </w:rPr>
        <w:t xml:space="preserve"> pantam).</w:t>
      </w:r>
    </w:p>
    <w:p w14:paraId="2503677C" w14:textId="77777777" w:rsidR="00FF4E44" w:rsidRPr="0029124E" w:rsidRDefault="00FF4E44" w:rsidP="00FF4E44">
      <w:pPr>
        <w:tabs>
          <w:tab w:val="left" w:pos="426"/>
        </w:tabs>
        <w:spacing w:after="0" w:line="240" w:lineRule="auto"/>
        <w:ind w:left="426" w:hanging="426"/>
        <w:jc w:val="both"/>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8.8. Pasūtītājam ir tiesības vienpusēji atkāpties no Līguma bez Izpildītāja piekrišanas, ja Līguma izpildes laikā konstatē, ka uz Izpildītāju attiecas 2022. gada 8. aprīļa Padomes regulas (ES) 2022/576, ar kuru groza Padomes regulu (ES) Nr. 833/2014 par ierobežojošiem pasākumiem saistībā ar Krievijas darbībām, kas destabilizē situāciju Ukrainā 5.k pantā ietvertais aizliegums.</w:t>
      </w:r>
    </w:p>
    <w:p w14:paraId="0EA5C536" w14:textId="77777777" w:rsidR="00FF4E44" w:rsidRPr="0029124E" w:rsidRDefault="00FF4E44" w:rsidP="00FF4E44">
      <w:pPr>
        <w:widowControl w:val="0"/>
        <w:suppressAutoHyphens/>
        <w:spacing w:before="240" w:after="120" w:line="240" w:lineRule="auto"/>
        <w:ind w:left="360"/>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9. PERSONĀLS UN APAKŠUZŅĒMĒJI</w:t>
      </w:r>
    </w:p>
    <w:p w14:paraId="088B4ED6" w14:textId="77777777" w:rsidR="00FF4E44" w:rsidRPr="0029124E" w:rsidRDefault="00FF4E44" w:rsidP="00FF4E44">
      <w:pPr>
        <w:spacing w:after="0"/>
        <w:ind w:left="284" w:hanging="284"/>
        <w:contextualSpacing/>
        <w:jc w:val="both"/>
        <w:rPr>
          <w:rFonts w:ascii="Times New Roman" w:eastAsia="Times New Roman" w:hAnsi="Times New Roman" w:cs="Times New Roman"/>
          <w:kern w:val="0"/>
          <w:lang w:eastAsia="lv-LV"/>
          <w14:ligatures w14:val="none"/>
        </w:rPr>
      </w:pPr>
      <w:r w:rsidRPr="0029124E">
        <w:rPr>
          <w:rFonts w:ascii="Times New Roman" w:eastAsia="Times New Roman" w:hAnsi="Times New Roman" w:cs="Times New Roman"/>
          <w:kern w:val="0"/>
          <w14:ligatures w14:val="none"/>
        </w:rPr>
        <w:t xml:space="preserve">9.1. Izpildītājs ir atbildīgs par Būvprojekta izstrādāšanu un pakalpojumiem, ko veic tā Apakšuzņēmēji, kā arī </w:t>
      </w:r>
      <w:r w:rsidRPr="0029124E">
        <w:rPr>
          <w:rFonts w:ascii="Times New Roman" w:eastAsia="Times New Roman" w:hAnsi="Times New Roman" w:cs="Times New Roman"/>
          <w:kern w:val="0"/>
          <w:lang w:eastAsia="lv-LV"/>
          <w14:ligatures w14:val="none"/>
        </w:rPr>
        <w:t>par piesaistītā personāla un apakšuzņēmēju veiktā darba atbilstību šī Līguma prasībām.</w:t>
      </w:r>
    </w:p>
    <w:p w14:paraId="635C0D48" w14:textId="77777777" w:rsidR="00FF4E44" w:rsidRPr="0029124E" w:rsidRDefault="00FF4E44" w:rsidP="00FF4E44">
      <w:pPr>
        <w:spacing w:after="0"/>
        <w:ind w:left="284" w:hanging="284"/>
        <w:contextualSpacing/>
        <w:jc w:val="both"/>
        <w:rPr>
          <w:rFonts w:ascii="Times New Roman" w:hAnsi="Times New Roman" w:cs="Times New Roman"/>
          <w:shd w:val="clear" w:color="auto" w:fill="FFFFFF"/>
        </w:rPr>
      </w:pPr>
      <w:r w:rsidRPr="0029124E">
        <w:rPr>
          <w:rFonts w:ascii="Times New Roman" w:eastAsia="Times New Roman" w:hAnsi="Times New Roman" w:cs="Times New Roman"/>
          <w:kern w:val="0"/>
          <w:lang w:eastAsia="lv-LV"/>
          <w14:ligatures w14:val="none"/>
        </w:rPr>
        <w:t xml:space="preserve">9.2. </w:t>
      </w:r>
      <w:r w:rsidRPr="0029124E">
        <w:rPr>
          <w:rFonts w:ascii="Times New Roman" w:hAnsi="Times New Roman" w:cs="Times New Roman"/>
          <w:shd w:val="clear" w:color="auto" w:fill="FFFFFF"/>
        </w:rPr>
        <w:t>Izpildītājs nav tiesīgs bez saskaņošanas ar Pasūtītāju veikt piedāvājumā norādītā personāla un apakšuzņēmēju nomaiņu un iesaistīt papildu apakšuzņēmējus un personālu Līguma izpildē.</w:t>
      </w:r>
    </w:p>
    <w:p w14:paraId="5D765D12" w14:textId="77777777" w:rsidR="00FF4E44" w:rsidRPr="0029124E" w:rsidRDefault="00FF4E44" w:rsidP="00FF4E44">
      <w:pPr>
        <w:spacing w:after="0"/>
        <w:ind w:left="284" w:hanging="284"/>
        <w:contextualSpacing/>
        <w:jc w:val="both"/>
        <w:rPr>
          <w:rFonts w:ascii="Times New Roman" w:eastAsia="Times New Roman" w:hAnsi="Times New Roman" w:cs="Times New Roman"/>
          <w:b/>
          <w:kern w:val="0"/>
          <w:lang w:eastAsia="lv-LV"/>
          <w14:ligatures w14:val="none"/>
        </w:rPr>
      </w:pPr>
      <w:r w:rsidRPr="0029124E">
        <w:rPr>
          <w:rFonts w:ascii="Times New Roman" w:hAnsi="Times New Roman" w:cs="Times New Roman"/>
          <w:shd w:val="clear" w:color="auto" w:fill="FFFFFF"/>
        </w:rPr>
        <w:t xml:space="preserve">9.3. </w:t>
      </w:r>
      <w:r w:rsidRPr="0029124E">
        <w:rPr>
          <w:rFonts w:ascii="Times New Roman" w:eastAsia="Times New Roman" w:hAnsi="Times New Roman" w:cs="Times New Roman"/>
          <w:kern w:val="0"/>
          <w:lang w:eastAsia="lv-LV"/>
          <w14:ligatures w14:val="none"/>
        </w:rPr>
        <w:t xml:space="preserve">Izpildītāja personālu, kuru tas iesaistījis līguma izpildē un par kuru sniedzis informāciju iepirkumā un kura kvalifikācijas atbilstību izvirzītajām prasībām Pasūtītājs ir vērtējis, kā arī apakšuzņēmējus, uz kuru iespējām iepirkumu procedūrā </w:t>
      </w:r>
      <w:r w:rsidRPr="0029124E">
        <w:rPr>
          <w:rFonts w:ascii="Times New Roman" w:eastAsia="Times New Roman" w:hAnsi="Times New Roman" w:cs="Times New Roman"/>
          <w:kern w:val="0"/>
          <w14:ligatures w14:val="none"/>
        </w:rPr>
        <w:t xml:space="preserve">Izpildītājs </w:t>
      </w:r>
      <w:r w:rsidRPr="0029124E">
        <w:rPr>
          <w:rFonts w:ascii="Times New Roman" w:eastAsia="Times New Roman" w:hAnsi="Times New Roman" w:cs="Times New Roman"/>
          <w:kern w:val="0"/>
          <w:lang w:eastAsia="lv-LV"/>
          <w14:ligatures w14:val="none"/>
        </w:rPr>
        <w:t xml:space="preserve">ir balstījies, lai apliecinātu savas kvalifikācijas atbilstību Iepirkuma Nolikuma prasībām, kā arī tos apakšuzņēmējus, kuru veicamo būvdarbu vai sniedzamo pakalpojumu vērtība ir 10 000 eiro vai lielāka, drīkst mainīt tikai ar Pasūtītāja rakstveida piekrišanu Publisko iepirkumu likumā noteiktajā kārtībā. </w:t>
      </w:r>
    </w:p>
    <w:p w14:paraId="20DD542E" w14:textId="77777777" w:rsidR="00FF4E44" w:rsidRPr="0029124E" w:rsidRDefault="00FF4E44" w:rsidP="00FF4E44">
      <w:pPr>
        <w:spacing w:after="0"/>
        <w:ind w:left="284" w:hanging="284"/>
        <w:contextualSpacing/>
        <w:jc w:val="both"/>
        <w:rPr>
          <w:rFonts w:ascii="Times New Roman" w:eastAsia="Times New Roman" w:hAnsi="Times New Roman" w:cs="Times New Roman"/>
          <w:b/>
          <w:kern w:val="0"/>
          <w:lang w:eastAsia="lv-LV"/>
          <w14:ligatures w14:val="none"/>
        </w:rPr>
      </w:pPr>
      <w:r w:rsidRPr="0029124E">
        <w:rPr>
          <w:rFonts w:ascii="Times New Roman" w:hAnsi="Times New Roman" w:cs="Times New Roman"/>
          <w:shd w:val="clear" w:color="auto" w:fill="FFFFFF"/>
        </w:rPr>
        <w:t>9.</w:t>
      </w:r>
      <w:r w:rsidRPr="0029124E">
        <w:rPr>
          <w:rFonts w:ascii="Times New Roman" w:eastAsia="Times New Roman" w:hAnsi="Times New Roman" w:cs="Times New Roman"/>
          <w:kern w:val="0"/>
          <w:lang w:eastAsia="lv-LV"/>
          <w14:ligatures w14:val="none"/>
        </w:rPr>
        <w:t>4. Pasūtītājs nepiekrīt piedāvājumā norādītā apakšuzņēmēja nomaiņai, ja pastāv kāds no šādiem nosacījumiem:</w:t>
      </w:r>
    </w:p>
    <w:p w14:paraId="65F33DFA" w14:textId="77777777" w:rsidR="00FF4E44" w:rsidRPr="0029124E" w:rsidRDefault="00FF4E44" w:rsidP="004A0782">
      <w:pPr>
        <w:pStyle w:val="Sarakstarindkopa"/>
        <w:numPr>
          <w:ilvl w:val="2"/>
          <w:numId w:val="44"/>
        </w:numPr>
        <w:ind w:left="1134" w:hanging="567"/>
        <w:jc w:val="both"/>
        <w:rPr>
          <w:bCs/>
          <w:sz w:val="22"/>
          <w:szCs w:val="22"/>
          <w:lang w:eastAsia="lv-LV"/>
        </w:rPr>
      </w:pPr>
      <w:r w:rsidRPr="0029124E">
        <w:rPr>
          <w:bCs/>
          <w:sz w:val="22"/>
          <w:szCs w:val="22"/>
          <w:lang w:eastAsia="lv-LV"/>
        </w:rPr>
        <w:lastRenderedPageBreak/>
        <w:t xml:space="preserve">piedāvātais apakšuzņēmējs neatbilst iepirkuma procedūras dokumentos apakšuzņēmējiem izvirzītajām prasībām; </w:t>
      </w:r>
    </w:p>
    <w:p w14:paraId="3F9D94C9" w14:textId="77777777" w:rsidR="00FF4E44" w:rsidRPr="0029124E" w:rsidRDefault="00FF4E44" w:rsidP="004A0782">
      <w:pPr>
        <w:pStyle w:val="Sarakstarindkopa"/>
        <w:numPr>
          <w:ilvl w:val="2"/>
          <w:numId w:val="44"/>
        </w:numPr>
        <w:ind w:left="1134" w:hanging="567"/>
        <w:jc w:val="both"/>
        <w:rPr>
          <w:bCs/>
          <w:sz w:val="22"/>
          <w:szCs w:val="22"/>
          <w:lang w:eastAsia="lv-LV"/>
        </w:rPr>
      </w:pPr>
      <w:r w:rsidRPr="0029124E">
        <w:rPr>
          <w:bCs/>
          <w:sz w:val="22"/>
          <w:szCs w:val="22"/>
          <w:lang w:eastAsia="lv-LV"/>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Publisko iepirkumu likuma (turpmāk –PIL) 42.panta otrās daļas 1., 2, 3., 4., 5., 6., 7. un 10. punktā minētajiem pretendentu izslēgšanas gadījumiem;</w:t>
      </w:r>
    </w:p>
    <w:p w14:paraId="1B61AB41" w14:textId="77777777" w:rsidR="00FF4E44" w:rsidRPr="0029124E" w:rsidRDefault="00FF4E44" w:rsidP="004A0782">
      <w:pPr>
        <w:pStyle w:val="Sarakstarindkopa"/>
        <w:numPr>
          <w:ilvl w:val="2"/>
          <w:numId w:val="44"/>
        </w:numPr>
        <w:ind w:left="1134" w:hanging="567"/>
        <w:jc w:val="both"/>
        <w:rPr>
          <w:bCs/>
          <w:sz w:val="22"/>
          <w:szCs w:val="22"/>
          <w:lang w:eastAsia="lv-LV"/>
        </w:rPr>
      </w:pPr>
      <w:r w:rsidRPr="0029124E">
        <w:rPr>
          <w:bCs/>
          <w:sz w:val="22"/>
          <w:szCs w:val="22"/>
          <w:lang w:eastAsia="lv-LV"/>
        </w:rPr>
        <w:t xml:space="preserve">uz piedāvāto apakšuzņēmēju, kura veicamo būvdarbu vai sniedzamo pakalpojumu vērtība ir vismaz 10 000 </w:t>
      </w:r>
      <w:r w:rsidRPr="0029124E">
        <w:rPr>
          <w:bCs/>
          <w:i/>
          <w:iCs/>
          <w:sz w:val="22"/>
          <w:szCs w:val="22"/>
          <w:lang w:eastAsia="lv-LV"/>
        </w:rPr>
        <w:t>euro</w:t>
      </w:r>
      <w:r w:rsidRPr="0029124E">
        <w:rPr>
          <w:bCs/>
          <w:sz w:val="22"/>
          <w:szCs w:val="22"/>
          <w:lang w:eastAsia="lv-LV"/>
        </w:rPr>
        <w:t>, attiecas PIL 42. panta otrās daļas 1., 2, 3., 4., 5., 6., 7. un 10. punktā minētie pretendentu izslēgšanas gadījumi;</w:t>
      </w:r>
    </w:p>
    <w:p w14:paraId="0CF393FD" w14:textId="77777777" w:rsidR="00FF4E44" w:rsidRPr="0029124E" w:rsidRDefault="00FF4E44" w:rsidP="004A0782">
      <w:pPr>
        <w:numPr>
          <w:ilvl w:val="2"/>
          <w:numId w:val="44"/>
        </w:numPr>
        <w:spacing w:after="0" w:line="240" w:lineRule="auto"/>
        <w:ind w:left="1134" w:hanging="567"/>
        <w:contextualSpacing/>
        <w:jc w:val="both"/>
        <w:rPr>
          <w:rFonts w:ascii="Times New Roman" w:hAnsi="Times New Roman"/>
          <w:bCs/>
          <w:lang w:eastAsia="lv-LV"/>
        </w:rPr>
      </w:pPr>
      <w:r w:rsidRPr="0029124E">
        <w:rPr>
          <w:rFonts w:ascii="Times New Roman" w:hAnsi="Times New Roman"/>
          <w:bCs/>
          <w:lang w:eastAsia="lv-LV"/>
        </w:rPr>
        <w:t>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77810D4D" w14:textId="77777777" w:rsidR="00FF4E44" w:rsidRPr="0029124E" w:rsidRDefault="00FF4E44" w:rsidP="004A0782">
      <w:pPr>
        <w:pStyle w:val="Sarakstarindkopa"/>
        <w:numPr>
          <w:ilvl w:val="2"/>
          <w:numId w:val="44"/>
        </w:numPr>
        <w:ind w:left="1134" w:hanging="567"/>
        <w:jc w:val="both"/>
        <w:rPr>
          <w:bCs/>
          <w:sz w:val="22"/>
          <w:szCs w:val="22"/>
          <w:lang w:eastAsia="lv-LV"/>
        </w:rPr>
      </w:pPr>
      <w:r w:rsidRPr="0029124E">
        <w:rPr>
          <w:bCs/>
          <w:sz w:val="22"/>
          <w:szCs w:val="22"/>
          <w:lang w:eastAsia="lv-LV"/>
        </w:rPr>
        <w:t>Pārbaudot jaunā apakšuzņēmēja, kura veicamo būvdarbu vai sniedzamo pakalpojumu vērtība ir vismaz 10 000 euro vai uz kura iespējām Piegādātājs balstījies, lai apliecinātu savas kvalifikācijas atbilstību iepirkuma dokumentos noteiktajām prasībām, atbilstību, Pasūtītājs piemēro PIL 42.panta noteikumus. PIL 42.panta ceturtās daļas 2., 3. un 4. punktā minētos termiņus skaita no dienas, kad lūgums par apakšuzņēmēja nomaiņu iesniegts Pasūtītājam</w:t>
      </w:r>
    </w:p>
    <w:p w14:paraId="2CE82C40" w14:textId="77777777" w:rsidR="00FF4E44" w:rsidRPr="0029124E" w:rsidRDefault="00FF4E44" w:rsidP="004A0782">
      <w:pPr>
        <w:numPr>
          <w:ilvl w:val="1"/>
          <w:numId w:val="44"/>
        </w:numPr>
        <w:tabs>
          <w:tab w:val="left" w:pos="851"/>
        </w:tabs>
        <w:spacing w:after="0" w:line="240" w:lineRule="auto"/>
        <w:jc w:val="both"/>
        <w:rPr>
          <w:rFonts w:ascii="Times New Roman" w:eastAsia="Times New Roman" w:hAnsi="Times New Roman" w:cs="Times New Roman"/>
          <w:bCs/>
          <w:kern w:val="0"/>
          <w:lang w:eastAsia="lv-LV"/>
          <w14:ligatures w14:val="none"/>
        </w:rPr>
      </w:pPr>
      <w:r w:rsidRPr="0029124E">
        <w:rPr>
          <w:rFonts w:ascii="Times New Roman" w:eastAsia="Times New Roman" w:hAnsi="Times New Roman" w:cs="Times New Roman"/>
          <w:bCs/>
          <w:kern w:val="0"/>
          <w:lang w:eastAsia="lv-LV"/>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1F64EAB" w14:textId="0C86848F" w:rsidR="00FF4E44" w:rsidRPr="00BB7DAB" w:rsidRDefault="00FF4E44" w:rsidP="004A0782">
      <w:pPr>
        <w:numPr>
          <w:ilvl w:val="1"/>
          <w:numId w:val="44"/>
        </w:numPr>
        <w:spacing w:after="0" w:line="254" w:lineRule="auto"/>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lang w:eastAsia="lv-LV"/>
          <w14:ligatures w14:val="none"/>
        </w:rPr>
        <w:t xml:space="preserve">Ja </w:t>
      </w:r>
      <w:r w:rsidRPr="00BB7DAB">
        <w:rPr>
          <w:rFonts w:ascii="Times New Roman" w:eastAsia="Times New Roman" w:hAnsi="Times New Roman" w:cs="Times New Roman"/>
          <w:kern w:val="0"/>
          <w14:ligatures w14:val="none"/>
        </w:rPr>
        <w:t xml:space="preserve">Izpildītājs </w:t>
      </w:r>
      <w:r w:rsidRPr="00BB7DAB">
        <w:rPr>
          <w:rFonts w:ascii="Times New Roman" w:eastAsia="Times New Roman" w:hAnsi="Times New Roman" w:cs="Times New Roman"/>
          <w:kern w:val="0"/>
          <w:lang w:eastAsia="lv-LV"/>
          <w14:ligatures w14:val="none"/>
        </w:rPr>
        <w:t>līguma izpildē plāno nomainīt personālu vai apakšuzņēmēju, vai piesaistīt papildus apakšuzņēmēju vai personālu, tas ne vēlāk kā 7 (septiņas) dienas pirms plānotās nomaiņas vai jauna piesaistīšanas iesniedz rakstveida iesniegums Pasūtītājam, pievienojot nolikuma 50.6., 50.7. punktos prasītos dokumentus attiecībā uz personālu vai iepirkuma nolikuma 50.3. punktā prasītos dokumentus attiecībā uz apakšuzņēmēju. Pasūtītājs piekrīt apakšuzņēmēja vai atbildīgā speciālista nomaiņai vai jauna piesaistīšanai, ja to kvalifikācija atbilst iepirkuma nolikumā noteiktajām kvalifikācijas prasībām.</w:t>
      </w:r>
    </w:p>
    <w:p w14:paraId="4134D189" w14:textId="63B3487D" w:rsidR="00FF4E44" w:rsidRPr="0029124E" w:rsidRDefault="00FF4E44" w:rsidP="004A0782">
      <w:pPr>
        <w:numPr>
          <w:ilvl w:val="1"/>
          <w:numId w:val="44"/>
        </w:numPr>
        <w:spacing w:after="0" w:line="254" w:lineRule="auto"/>
        <w:contextualSpacing/>
        <w:jc w:val="both"/>
        <w:rPr>
          <w:rFonts w:ascii="Times New Roman" w:eastAsia="Times New Roman" w:hAnsi="Times New Roman" w:cs="Times New Roman"/>
          <w:kern w:val="0"/>
          <w:lang w:eastAsia="lv-LV"/>
          <w14:ligatures w14:val="none"/>
        </w:rPr>
      </w:pPr>
      <w:r w:rsidRPr="00BB7DAB">
        <w:rPr>
          <w:rFonts w:ascii="Times New Roman" w:hAnsi="Times New Roman"/>
          <w:bCs/>
          <w:lang w:eastAsia="ar-SA"/>
        </w:rPr>
        <w:t xml:space="preserve">Pasūtītājs pieņem lēmumu atļaut vai atteikt </w:t>
      </w:r>
      <w:r w:rsidR="008337DE" w:rsidRPr="00BB7DAB">
        <w:rPr>
          <w:rFonts w:ascii="Times New Roman" w:hAnsi="Times New Roman"/>
          <w:bCs/>
          <w:lang w:eastAsia="ar-SA"/>
        </w:rPr>
        <w:t>Izpildītāja</w:t>
      </w:r>
      <w:r w:rsidRPr="00BB7DAB">
        <w:rPr>
          <w:rFonts w:ascii="Times New Roman" w:hAnsi="Times New Roman"/>
          <w:bCs/>
          <w:lang w:eastAsia="ar-SA"/>
        </w:rPr>
        <w:t xml:space="preserve"> personāla vai apakšuzņēmēja nomaiņu, </w:t>
      </w:r>
      <w:r w:rsidRPr="00BB7DAB">
        <w:rPr>
          <w:rFonts w:ascii="Times New Roman" w:hAnsi="Times New Roman"/>
        </w:rPr>
        <w:t>jaunu apakšuzņēmēju vai personāla iesaistīšanu Līguma izpildē</w:t>
      </w:r>
      <w:r w:rsidRPr="00BB7DAB">
        <w:rPr>
          <w:rFonts w:ascii="Times New Roman" w:hAnsi="Times New Roman"/>
          <w:bCs/>
          <w:lang w:eastAsia="ar-SA"/>
        </w:rPr>
        <w:t xml:space="preserve"> iespējami īsā laikā, bet ne vēlāk kā 5 (piecu) darbadienu laikā pēc tam, kad no </w:t>
      </w:r>
      <w:r w:rsidR="008337DE" w:rsidRPr="00BB7DAB">
        <w:rPr>
          <w:rFonts w:ascii="Times New Roman" w:hAnsi="Times New Roman"/>
          <w:bCs/>
          <w:lang w:eastAsia="ar-SA"/>
        </w:rPr>
        <w:t>Izpildītāja</w:t>
      </w:r>
      <w:r w:rsidRPr="00BB7DAB">
        <w:rPr>
          <w:rFonts w:ascii="Times New Roman" w:hAnsi="Times New Roman"/>
          <w:bCs/>
          <w:lang w:eastAsia="ar-SA"/>
        </w:rPr>
        <w:t xml:space="preserve"> saņēmis</w:t>
      </w:r>
      <w:r w:rsidRPr="0029124E">
        <w:rPr>
          <w:rFonts w:ascii="Times New Roman" w:hAnsi="Times New Roman"/>
          <w:bCs/>
          <w:lang w:eastAsia="ar-SA"/>
        </w:rPr>
        <w:t xml:space="preserve"> visu informāciju un dokumentus, kas nepieciešami lēmuma pieņemšanai</w:t>
      </w:r>
      <w:r w:rsidRPr="0029124E">
        <w:rPr>
          <w:rFonts w:ascii="Times New Roman" w:hAnsi="Times New Roman" w:cs="Times New Roman"/>
        </w:rPr>
        <w:t>.</w:t>
      </w:r>
      <w:r w:rsidRPr="0029124E">
        <w:rPr>
          <w:rFonts w:ascii="Times New Roman" w:eastAsia="Times New Roman" w:hAnsi="Times New Roman" w:cs="Times New Roman"/>
          <w:kern w:val="0"/>
          <w:lang w:eastAsia="lv-LV"/>
          <w14:ligatures w14:val="none"/>
        </w:rPr>
        <w:t xml:space="preserve"> </w:t>
      </w:r>
    </w:p>
    <w:p w14:paraId="22573F53"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hAnsi="Times New Roman" w:cs="Times New Roman"/>
          <w:lang w:eastAsia="lv-LV"/>
        </w:rPr>
        <w:t xml:space="preserve">9.9. Vienīgi </w:t>
      </w:r>
      <w:r w:rsidRPr="0029124E">
        <w:rPr>
          <w:rFonts w:ascii="Times New Roman" w:hAnsi="Times New Roman" w:cs="Times New Roman"/>
        </w:rPr>
        <w:t xml:space="preserve">Izpildītājs </w:t>
      </w:r>
      <w:r w:rsidRPr="0029124E">
        <w:rPr>
          <w:rFonts w:ascii="Times New Roman" w:hAnsi="Times New Roman" w:cs="Times New Roman"/>
          <w:lang w:eastAsia="lv-LV"/>
        </w:rPr>
        <w:t xml:space="preserve">ir pilnībā atbildīgs Pasūtītājam par Apakšuzņēmēja sniegtajiem pakalpojumiem, tāpat kā par sevis veikto. </w:t>
      </w:r>
      <w:r w:rsidRPr="0029124E">
        <w:rPr>
          <w:rFonts w:ascii="Times New Roman" w:hAnsi="Times New Roman" w:cs="Times New Roman"/>
        </w:rPr>
        <w:t xml:space="preserve">Izpildītājs </w:t>
      </w:r>
      <w:r w:rsidRPr="0029124E">
        <w:rPr>
          <w:rFonts w:ascii="Times New Roman" w:hAnsi="Times New Roman" w:cs="Times New Roman"/>
          <w:lang w:eastAsia="lv-LV"/>
        </w:rPr>
        <w:t>ir atbildīgs par visu savu saistību izpildi pret Apakšuzņēmēju, tai skaitā samaksas veikšanu.</w:t>
      </w:r>
    </w:p>
    <w:p w14:paraId="082522BB"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14:ligatures w14:val="none"/>
        </w:rPr>
        <w:t xml:space="preserve">9.10. Izpildītājs </w:t>
      </w:r>
      <w:r w:rsidRPr="0029124E">
        <w:rPr>
          <w:rFonts w:ascii="Times New Roman" w:eastAsia="Times New Roman" w:hAnsi="Times New Roman" w:cs="Times New Roman"/>
          <w:kern w:val="0"/>
          <w:lang w:eastAsia="lv-LV"/>
          <w14:ligatures w14:val="none"/>
        </w:rPr>
        <w:t>ir atbildīgs par Apakšuzņēmēja būvspeciālistu profesionālās civiltiesiskās atbildības apdrošināšanu, ja tas ir nepieciešams.</w:t>
      </w:r>
    </w:p>
    <w:p w14:paraId="13B20FAA"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lang w:eastAsia="lv-LV"/>
          <w14:ligatures w14:val="none"/>
        </w:rPr>
        <w:t>9.11. Izpildītājam jānodrošina, ka apakšuzņēmējs tam uzticēto pakalpojumu daļu nenodos tālāk bez Pasūtītāja rakstiskas piekrišanas.</w:t>
      </w:r>
    </w:p>
    <w:p w14:paraId="310FBB49"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lang w:eastAsia="lv-LV"/>
          <w14:ligatures w14:val="none"/>
        </w:rPr>
        <w:t>9.12. Pasūtītājam ir tiesības pamatoti pieprasīt nomainīt Apakšuzņēmēju gadījumā, ja Apakšuzņēmējs pakalpojumu sniedz nekvalitatīvi vai neievēro spēkā esošus normatīvus aktus. Izpildītāja pienākums ir nodrošināt Pasūtītāja prasību izpildi par pamatotu Apakšuzņēmēja nomaiņu.</w:t>
      </w:r>
    </w:p>
    <w:p w14:paraId="4390A0C8"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lang w:eastAsia="lv-LV"/>
          <w14:ligatures w14:val="none"/>
        </w:rPr>
        <w:t>9.13. Pasūtītājam ir tiesības pieprasīt autoruzrauga nomaiņu, ja tas savus pienākumus veic nekvalitatīvi, neievēro Līguma noteikumus vai spēkā esošos normatīvos aktus. Izpildītāja pienākums ir nodrošināt pamatotu Pasūtītāja prasību, par personāla nomaiņu, izpildi.</w:t>
      </w:r>
    </w:p>
    <w:p w14:paraId="1E74FA84" w14:textId="77777777" w:rsidR="00FF4E44" w:rsidRPr="0029124E" w:rsidRDefault="00FF4E44" w:rsidP="00FF4E44">
      <w:pPr>
        <w:spacing w:after="0" w:line="252" w:lineRule="auto"/>
        <w:ind w:left="426" w:hanging="426"/>
        <w:contextualSpacing/>
        <w:jc w:val="both"/>
        <w:rPr>
          <w:rFonts w:ascii="Times New Roman" w:eastAsia="Times New Roman" w:hAnsi="Times New Roman" w:cs="Times New Roman"/>
          <w:b/>
          <w:kern w:val="0"/>
          <w:lang w:eastAsia="lv-LV"/>
          <w14:ligatures w14:val="none"/>
        </w:rPr>
      </w:pPr>
      <w:r w:rsidRPr="0029124E">
        <w:rPr>
          <w:rFonts w:ascii="Times New Roman" w:eastAsia="Times New Roman" w:hAnsi="Times New Roman" w:cs="Times New Roman"/>
          <w:kern w:val="0"/>
          <w:lang w:eastAsia="lv-LV"/>
          <w14:ligatures w14:val="none"/>
        </w:rPr>
        <w:t xml:space="preserve">9.14. Ja </w:t>
      </w:r>
      <w:r w:rsidRPr="0029124E">
        <w:rPr>
          <w:rFonts w:ascii="Times New Roman" w:eastAsia="Times New Roman" w:hAnsi="Times New Roman" w:cs="Times New Roman"/>
          <w:kern w:val="0"/>
          <w14:ligatures w14:val="none"/>
        </w:rPr>
        <w:t xml:space="preserve">Izpildītājs </w:t>
      </w:r>
      <w:r w:rsidRPr="0029124E">
        <w:rPr>
          <w:rFonts w:ascii="Times New Roman" w:eastAsia="Times New Roman" w:hAnsi="Times New Roman" w:cs="Times New Roman"/>
          <w:kern w:val="0"/>
          <w:lang w:eastAsia="lv-LV"/>
          <w14:ligatures w14:val="none"/>
        </w:rPr>
        <w:t xml:space="preserve">neievēro Līgumā noteikto iesaistītā personāla un Apakšuzņēmēju nomaiņas kārtību, Pasūtītājs var apturēt Autoruzraudzības veikšanu līdz </w:t>
      </w:r>
      <w:r w:rsidRPr="0029124E">
        <w:rPr>
          <w:rFonts w:ascii="Times New Roman" w:eastAsia="Times New Roman" w:hAnsi="Times New Roman" w:cs="Times New Roman"/>
          <w:kern w:val="0"/>
          <w14:ligatures w14:val="none"/>
        </w:rPr>
        <w:t xml:space="preserve">Izpildītājs </w:t>
      </w:r>
      <w:r w:rsidRPr="0029124E">
        <w:rPr>
          <w:rFonts w:ascii="Times New Roman" w:eastAsia="Times New Roman" w:hAnsi="Times New Roman" w:cs="Times New Roman"/>
          <w:kern w:val="0"/>
          <w:lang w:eastAsia="lv-LV"/>
          <w14:ligatures w14:val="none"/>
        </w:rPr>
        <w:t xml:space="preserve">ir novērsis konstatētos pārkāpumus. </w:t>
      </w:r>
    </w:p>
    <w:p w14:paraId="08BB55F9" w14:textId="77777777" w:rsidR="00FF4E44" w:rsidRPr="0029124E" w:rsidRDefault="00FF4E44" w:rsidP="00FF4E44">
      <w:pPr>
        <w:spacing w:line="252" w:lineRule="auto"/>
        <w:contextualSpacing/>
        <w:jc w:val="both"/>
        <w:rPr>
          <w:rFonts w:ascii="Times New Roman" w:eastAsia="Times New Roman" w:hAnsi="Times New Roman" w:cs="Times New Roman"/>
          <w:b/>
          <w:kern w:val="0"/>
          <w:lang w:eastAsia="lv-LV"/>
          <w14:ligatures w14:val="none"/>
        </w:rPr>
      </w:pPr>
    </w:p>
    <w:p w14:paraId="15DDF7E4" w14:textId="77777777" w:rsidR="00FF4E44" w:rsidRPr="0029124E" w:rsidRDefault="00FF4E44" w:rsidP="00FF4E44">
      <w:pPr>
        <w:widowControl w:val="0"/>
        <w:tabs>
          <w:tab w:val="left" w:pos="142"/>
          <w:tab w:val="left" w:pos="39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before="240" w:after="120" w:line="240" w:lineRule="auto"/>
        <w:ind w:right="-1"/>
        <w:jc w:val="center"/>
        <w:rPr>
          <w:rFonts w:ascii="Times New Roman" w:eastAsia="Lucida Sans Unicode" w:hAnsi="Times New Roman" w:cs="Times New Roman"/>
          <w:bCs/>
          <w:kern w:val="0"/>
          <w:lang w:eastAsia="ar-SA"/>
          <w14:ligatures w14:val="none"/>
        </w:rPr>
      </w:pPr>
      <w:r w:rsidRPr="0029124E">
        <w:rPr>
          <w:rFonts w:ascii="Times New Roman" w:eastAsia="Lucida Sans Unicode" w:hAnsi="Times New Roman" w:cs="Times New Roman"/>
          <w:bCs/>
          <w:kern w:val="0"/>
          <w:lang w:eastAsia="ar-SA"/>
          <w14:ligatures w14:val="none"/>
        </w:rPr>
        <w:t>10. CITI NOSACĪJUMI</w:t>
      </w:r>
    </w:p>
    <w:p w14:paraId="7F7BB5C6" w14:textId="77777777" w:rsidR="00FF4E44" w:rsidRPr="0029124E" w:rsidRDefault="00FF4E44" w:rsidP="00FF4E44">
      <w:pPr>
        <w:widowControl w:val="0"/>
        <w:tabs>
          <w:tab w:val="left" w:pos="142"/>
          <w:tab w:val="left" w:pos="39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10.1. Ja kāds no Līguma noteikumiem zaudē spēku, tad tas neietekmē citus Līguma noteikumus.</w:t>
      </w:r>
    </w:p>
    <w:p w14:paraId="47F965DD" w14:textId="77777777" w:rsidR="00FF4E44" w:rsidRPr="0029124E" w:rsidRDefault="00FF4E44" w:rsidP="00FF4E44">
      <w:pPr>
        <w:widowControl w:val="0"/>
        <w:tabs>
          <w:tab w:val="left" w:pos="142"/>
          <w:tab w:val="left" w:pos="39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10.2.  Gadījumā, ja kāda no PUSĒM tiek reorganizēta, Līgums paliek spēkā un tā noteikumi ir saistoši PUŠU saistību pārņēmējiem.</w:t>
      </w:r>
    </w:p>
    <w:p w14:paraId="45C5AFB8" w14:textId="77777777" w:rsidR="00FF4E44" w:rsidRPr="0029124E" w:rsidRDefault="00FF4E44" w:rsidP="00FF4E44">
      <w:pPr>
        <w:widowControl w:val="0"/>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sidRPr="0029124E">
        <w:rPr>
          <w:rFonts w:ascii="Times New Roman" w:eastAsia="Lucida Sans Unicode" w:hAnsi="Times New Roman" w:cs="Times New Roman"/>
          <w:kern w:val="0"/>
          <w:lang w:eastAsia="ar-SA"/>
          <w14:ligatures w14:val="none"/>
        </w:rPr>
        <w:t xml:space="preserve">10.3. Pušu kontaktpersonas Līguma darbības laikā ir: </w:t>
      </w:r>
    </w:p>
    <w:p w14:paraId="4BF2F6EA" w14:textId="77777777" w:rsidR="00FF4E44" w:rsidRPr="0029124E" w:rsidRDefault="00FF4E44" w:rsidP="00FF4E44">
      <w:pPr>
        <w:widowControl w:val="0"/>
        <w:tabs>
          <w:tab w:val="left" w:pos="142"/>
          <w:tab w:val="left" w:pos="39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before="120" w:after="120" w:line="240" w:lineRule="auto"/>
        <w:ind w:left="567" w:right="-1"/>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lastRenderedPageBreak/>
        <w:t xml:space="preserve">10.3.1. no Pasūtītāja puses: </w:t>
      </w:r>
      <w:r w:rsidRPr="0029124E">
        <w:rPr>
          <w:rFonts w:ascii="Times New Roman" w:eastAsia="Times New Roman" w:hAnsi="Times New Roman" w:cs="Times New Roman"/>
          <w:kern w:val="0"/>
          <w:lang w:eastAsia="lv-LV"/>
          <w14:ligatures w14:val="none"/>
        </w:rPr>
        <w:t xml:space="preserve">________, _________, tālr. ______, e-pasts: </w:t>
      </w:r>
      <w:r w:rsidRPr="0029124E">
        <w:rPr>
          <w:rFonts w:ascii="Times New Roman" w:eastAsia="Times New Roman" w:hAnsi="Times New Roman" w:cs="Times New Roman"/>
          <w:kern w:val="0"/>
          <w:u w:val="single"/>
          <w:lang w:eastAsia="lv-LV"/>
          <w14:ligatures w14:val="none"/>
        </w:rPr>
        <w:t xml:space="preserve"> </w:t>
      </w:r>
    </w:p>
    <w:p w14:paraId="42F75D61" w14:textId="77777777" w:rsidR="00FF4E44" w:rsidRPr="0029124E" w:rsidRDefault="00FF4E44" w:rsidP="00FF4E44">
      <w:pPr>
        <w:widowControl w:val="0"/>
        <w:tabs>
          <w:tab w:val="left" w:pos="142"/>
          <w:tab w:val="left" w:pos="39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before="120" w:after="120" w:line="240" w:lineRule="auto"/>
        <w:ind w:left="567" w:right="-1"/>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10.3.2. no Izpildītāja puses: ________, </w:t>
      </w:r>
      <w:r w:rsidRPr="0029124E">
        <w:rPr>
          <w:rFonts w:ascii="Times New Roman" w:eastAsia="Times New Roman" w:hAnsi="Times New Roman" w:cs="Times New Roman"/>
          <w:kern w:val="0"/>
          <w:lang w:eastAsia="lv-LV"/>
          <w14:ligatures w14:val="none"/>
        </w:rPr>
        <w:t xml:space="preserve">autoruzraugs, tālr. </w:t>
      </w:r>
      <w:r w:rsidRPr="0029124E">
        <w:rPr>
          <w:rFonts w:ascii="Times New Roman" w:eastAsia="Times New Roman" w:hAnsi="Times New Roman" w:cs="Times New Roman"/>
          <w:kern w:val="0"/>
          <w14:ligatures w14:val="none"/>
        </w:rPr>
        <w:t>_____</w:t>
      </w:r>
      <w:r w:rsidRPr="0029124E">
        <w:rPr>
          <w:rFonts w:ascii="Times New Roman" w:eastAsia="Times New Roman" w:hAnsi="Times New Roman" w:cs="Times New Roman"/>
          <w:kern w:val="0"/>
          <w:lang w:eastAsia="lv-LV"/>
          <w14:ligatures w14:val="none"/>
        </w:rPr>
        <w:t xml:space="preserve"> e-pasts: </w:t>
      </w:r>
      <w:r w:rsidRPr="0029124E">
        <w:rPr>
          <w:rFonts w:ascii="Times New Roman" w:eastAsia="Times New Roman" w:hAnsi="Times New Roman" w:cs="Times New Roman"/>
          <w:kern w:val="0"/>
          <w14:ligatures w14:val="none"/>
        </w:rPr>
        <w:t xml:space="preserve"> _____</w:t>
      </w:r>
    </w:p>
    <w:p w14:paraId="26C61B12" w14:textId="77777777" w:rsidR="00FF4E44" w:rsidRPr="0029124E" w:rsidRDefault="00FF4E44" w:rsidP="00FF4E44">
      <w:pPr>
        <w:spacing w:line="240" w:lineRule="auto"/>
        <w:ind w:left="426" w:hanging="426"/>
        <w:jc w:val="both"/>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 xml:space="preserve">10.4.  </w:t>
      </w:r>
      <w:r w:rsidRPr="0029124E">
        <w:rPr>
          <w:rFonts w:ascii="Times New Roman" w:hAnsi="Times New Roman" w:cs="Times New Roman"/>
          <w:szCs w:val="24"/>
        </w:rPr>
        <w:t>Puse 5 (piecu) darba dienu laikā informē otru Pusi par savas adreses, kontaktpersonu, bankas kontu vai citu rekvizītu izmaiņām.</w:t>
      </w:r>
    </w:p>
    <w:p w14:paraId="19094A4C" w14:textId="77777777" w:rsidR="00FF4E44" w:rsidRPr="0029124E" w:rsidRDefault="00FF4E44" w:rsidP="00FF4E44">
      <w:pPr>
        <w:spacing w:line="240" w:lineRule="auto"/>
        <w:ind w:left="426" w:hanging="426"/>
        <w:jc w:val="both"/>
        <w:rPr>
          <w:rFonts w:ascii="Times New Roman" w:eastAsia="Times New Roman" w:hAnsi="Times New Roman" w:cs="Times New Roman"/>
          <w:kern w:val="0"/>
          <w14:ligatures w14:val="none"/>
        </w:rPr>
      </w:pPr>
      <w:r w:rsidRPr="0029124E">
        <w:rPr>
          <w:rFonts w:ascii="Times New Roman" w:eastAsia="Times New Roman" w:hAnsi="Times New Roman" w:cs="Times New Roman"/>
          <w:kern w:val="0"/>
          <w14:ligatures w14:val="none"/>
        </w:rPr>
        <w:t xml:space="preserve">10.5. </w:t>
      </w:r>
      <w:r w:rsidRPr="0029124E">
        <w:rPr>
          <w:rFonts w:ascii="Times New Roman" w:eastAsia="Times New Roman" w:hAnsi="Times New Roman" w:cs="Times New Roman"/>
          <w:bCs/>
          <w:kern w:val="0"/>
          <w14:ligatures w14:val="none"/>
        </w:rPr>
        <w:t>Līgums sagatavots elektroniski un Puses to parakstījušas elektroniski ar drošu elektronisko parakstu, kas satur laika zīmogu. Līguma parakstīšanas datums ir pēdējā parakstītāja pievienotā laika zīmoga datums un laiks</w:t>
      </w:r>
      <w:r w:rsidRPr="0029124E">
        <w:rPr>
          <w:rFonts w:ascii="Times New Roman" w:eastAsia="Times New Roman" w:hAnsi="Times New Roman" w:cs="Times New Roman"/>
          <w:kern w:val="0"/>
          <w14:ligatures w14:val="none"/>
        </w:rPr>
        <w:t>.</w:t>
      </w:r>
    </w:p>
    <w:p w14:paraId="14740766" w14:textId="77777777" w:rsidR="00FF4E44" w:rsidRPr="0029124E" w:rsidRDefault="00FF4E44" w:rsidP="00FF4E44">
      <w:pPr>
        <w:tabs>
          <w:tab w:val="left" w:pos="993"/>
        </w:tabs>
        <w:spacing w:after="120" w:line="252" w:lineRule="auto"/>
        <w:ind w:left="709" w:hanging="709"/>
        <w:jc w:val="center"/>
        <w:rPr>
          <w:rFonts w:ascii="Times New Roman" w:eastAsia="Lucida Sans Unicode" w:hAnsi="Times New Roman" w:cs="Times New Roman"/>
          <w:kern w:val="0"/>
          <w:lang w:eastAsia="ar-SA"/>
          <w14:ligatures w14:val="none"/>
        </w:rPr>
      </w:pPr>
      <w:r w:rsidRPr="0029124E">
        <w:rPr>
          <w:rFonts w:ascii="Times New Roman" w:eastAsia="Lucida Sans Unicode" w:hAnsi="Times New Roman" w:cs="Times New Roman"/>
          <w:kern w:val="0"/>
          <w:lang w:eastAsia="ar-SA"/>
          <w14:ligatures w14:val="none"/>
        </w:rPr>
        <w:t>11. PUŠU PARAKSTI UN REKVIZĪTI</w:t>
      </w:r>
    </w:p>
    <w:tbl>
      <w:tblPr>
        <w:tblW w:w="10420" w:type="dxa"/>
        <w:tblInd w:w="-106" w:type="dxa"/>
        <w:tblLayout w:type="fixed"/>
        <w:tblLook w:val="00A0" w:firstRow="1" w:lastRow="0" w:firstColumn="1" w:lastColumn="0" w:noHBand="0" w:noVBand="0"/>
      </w:tblPr>
      <w:tblGrid>
        <w:gridCol w:w="5176"/>
        <w:gridCol w:w="5244"/>
      </w:tblGrid>
      <w:tr w:rsidR="0029124E" w:rsidRPr="0029124E" w14:paraId="301D6A9A" w14:textId="77777777" w:rsidTr="00143DF1">
        <w:trPr>
          <w:trHeight w:val="113"/>
        </w:trPr>
        <w:tc>
          <w:tcPr>
            <w:tcW w:w="5176" w:type="dxa"/>
          </w:tcPr>
          <w:p w14:paraId="4DE7687A" w14:textId="77777777" w:rsidR="002E0A7F" w:rsidRPr="0029124E" w:rsidRDefault="002E0A7F" w:rsidP="00FA7EAD">
            <w:pPr>
              <w:shd w:val="clear" w:color="auto" w:fill="FFFFFF"/>
              <w:spacing w:line="113" w:lineRule="atLeast"/>
              <w:rPr>
                <w:rFonts w:ascii="Times New Roman" w:eastAsia="Times New Roman" w:hAnsi="Times New Roman" w:cs="Times New Roman"/>
                <w:b/>
                <w:bCs/>
                <w:kern w:val="0"/>
                <w:lang w:eastAsia="lv-LV"/>
                <w14:ligatures w14:val="none"/>
              </w:rPr>
            </w:pPr>
            <w:r w:rsidRPr="0029124E">
              <w:rPr>
                <w:rFonts w:ascii="Times New Roman" w:eastAsia="Times New Roman" w:hAnsi="Times New Roman" w:cs="Times New Roman"/>
                <w:b/>
                <w:bCs/>
                <w:kern w:val="0"/>
                <w:lang w:eastAsia="lv-LV"/>
                <w14:ligatures w14:val="none"/>
              </w:rPr>
              <w:t>Pasūtītājs:</w:t>
            </w:r>
          </w:p>
        </w:tc>
        <w:tc>
          <w:tcPr>
            <w:tcW w:w="5244" w:type="dxa"/>
          </w:tcPr>
          <w:p w14:paraId="419FF240" w14:textId="77777777" w:rsidR="002E0A7F" w:rsidRPr="0029124E" w:rsidRDefault="002E0A7F" w:rsidP="00FA7EAD">
            <w:pPr>
              <w:shd w:val="clear" w:color="auto" w:fill="FFFFFF"/>
              <w:spacing w:line="113" w:lineRule="atLeast"/>
              <w:rPr>
                <w:rFonts w:ascii="Times New Roman" w:eastAsia="Times New Roman" w:hAnsi="Times New Roman" w:cs="Times New Roman"/>
                <w:b/>
                <w:bCs/>
                <w:kern w:val="0"/>
                <w:lang w:eastAsia="lv-LV"/>
                <w14:ligatures w14:val="none"/>
              </w:rPr>
            </w:pPr>
            <w:r w:rsidRPr="0029124E">
              <w:rPr>
                <w:rFonts w:ascii="Times New Roman" w:eastAsia="Times New Roman" w:hAnsi="Times New Roman" w:cs="Times New Roman"/>
                <w:b/>
                <w:bCs/>
                <w:kern w:val="0"/>
                <w:lang w:eastAsia="lv-LV"/>
                <w14:ligatures w14:val="none"/>
              </w:rPr>
              <w:t>Izpildītājs:</w:t>
            </w:r>
          </w:p>
        </w:tc>
      </w:tr>
      <w:tr w:rsidR="0029124E" w:rsidRPr="0029124E" w14:paraId="2A6012DC" w14:textId="77777777" w:rsidTr="00143DF1">
        <w:trPr>
          <w:trHeight w:val="113"/>
        </w:trPr>
        <w:tc>
          <w:tcPr>
            <w:tcW w:w="5176" w:type="dxa"/>
          </w:tcPr>
          <w:p w14:paraId="5D39AC4C" w14:textId="24EDC20C" w:rsidR="002E0A7F" w:rsidRPr="0029124E" w:rsidRDefault="002E0A7F" w:rsidP="00FA7EAD">
            <w:pPr>
              <w:spacing w:after="0"/>
              <w:rPr>
                <w:rFonts w:ascii="Times New Roman" w:eastAsia="Times New Roman" w:hAnsi="Times New Roman" w:cs="Times New Roman"/>
                <w:b/>
                <w:bCs/>
                <w:kern w:val="0"/>
                <w:lang w:eastAsia="lv-LV"/>
                <w14:ligatures w14:val="none"/>
              </w:rPr>
            </w:pPr>
          </w:p>
        </w:tc>
        <w:tc>
          <w:tcPr>
            <w:tcW w:w="5244" w:type="dxa"/>
          </w:tcPr>
          <w:p w14:paraId="0893D507" w14:textId="4BAF7379" w:rsidR="002E0A7F" w:rsidRPr="0029124E" w:rsidRDefault="002E0A7F" w:rsidP="00FA7EAD">
            <w:pPr>
              <w:spacing w:after="0"/>
              <w:rPr>
                <w:rFonts w:ascii="Times New Roman" w:eastAsia="Times New Roman" w:hAnsi="Times New Roman" w:cs="Times New Roman"/>
                <w:b/>
                <w:bCs/>
                <w:kern w:val="0"/>
                <w:lang w:eastAsia="lv-LV"/>
                <w14:ligatures w14:val="none"/>
              </w:rPr>
            </w:pPr>
          </w:p>
        </w:tc>
      </w:tr>
      <w:tr w:rsidR="0029124E" w:rsidRPr="0029124E" w14:paraId="47A19260" w14:textId="77777777" w:rsidTr="00143DF1">
        <w:trPr>
          <w:trHeight w:val="113"/>
        </w:trPr>
        <w:tc>
          <w:tcPr>
            <w:tcW w:w="5176" w:type="dxa"/>
          </w:tcPr>
          <w:p w14:paraId="42C046EE" w14:textId="503A1F13" w:rsidR="002E0A7F" w:rsidRPr="0029124E" w:rsidRDefault="002E0A7F" w:rsidP="00FA7EAD">
            <w:pPr>
              <w:spacing w:after="0" w:line="240" w:lineRule="auto"/>
              <w:jc w:val="both"/>
              <w:rPr>
                <w:rFonts w:ascii="Times New Roman" w:eastAsia="Times New Roman" w:hAnsi="Times New Roman" w:cs="Times New Roman"/>
                <w:b/>
                <w:bCs/>
                <w:kern w:val="0"/>
                <w:lang w:eastAsia="lv-LV"/>
                <w14:ligatures w14:val="none"/>
              </w:rPr>
            </w:pPr>
          </w:p>
        </w:tc>
        <w:tc>
          <w:tcPr>
            <w:tcW w:w="5244" w:type="dxa"/>
          </w:tcPr>
          <w:p w14:paraId="656DFD76"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62F0C359" w14:textId="77777777" w:rsidTr="00143DF1">
        <w:trPr>
          <w:trHeight w:val="113"/>
        </w:trPr>
        <w:tc>
          <w:tcPr>
            <w:tcW w:w="5176" w:type="dxa"/>
          </w:tcPr>
          <w:p w14:paraId="7380CD50" w14:textId="60C6F823" w:rsidR="002E0A7F" w:rsidRPr="0029124E" w:rsidRDefault="002E0A7F" w:rsidP="00FA7EAD">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2F51748B"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3A77DEBA" w14:textId="77777777" w:rsidTr="00143DF1">
        <w:trPr>
          <w:trHeight w:val="113"/>
        </w:trPr>
        <w:tc>
          <w:tcPr>
            <w:tcW w:w="5176" w:type="dxa"/>
          </w:tcPr>
          <w:p w14:paraId="498318C7" w14:textId="4C2A478E" w:rsidR="002E0A7F" w:rsidRPr="0029124E" w:rsidRDefault="002E0A7F" w:rsidP="00FA7EAD">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455A7644"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26B553C1" w14:textId="77777777" w:rsidTr="00143DF1">
        <w:trPr>
          <w:trHeight w:val="173"/>
        </w:trPr>
        <w:tc>
          <w:tcPr>
            <w:tcW w:w="5176" w:type="dxa"/>
          </w:tcPr>
          <w:p w14:paraId="23A85F1D" w14:textId="0D08018F" w:rsidR="002E0A7F" w:rsidRPr="0029124E" w:rsidRDefault="002E0A7F" w:rsidP="00FA7EAD">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0D559156"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67125995" w14:textId="77777777" w:rsidTr="00143DF1">
        <w:trPr>
          <w:trHeight w:val="173"/>
        </w:trPr>
        <w:tc>
          <w:tcPr>
            <w:tcW w:w="5176" w:type="dxa"/>
          </w:tcPr>
          <w:p w14:paraId="155ADFD8" w14:textId="07307ECE" w:rsidR="002E0A7F" w:rsidRPr="0029124E" w:rsidRDefault="002E0A7F" w:rsidP="00FA7EAD">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5A4A14F1"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6C7CC644" w14:textId="77777777" w:rsidTr="00143DF1">
        <w:trPr>
          <w:trHeight w:val="173"/>
        </w:trPr>
        <w:tc>
          <w:tcPr>
            <w:tcW w:w="5176" w:type="dxa"/>
          </w:tcPr>
          <w:p w14:paraId="4603A8E2" w14:textId="6A7D4C9F" w:rsidR="002E0A7F" w:rsidRPr="0029124E" w:rsidRDefault="002E0A7F" w:rsidP="00FA7EAD">
            <w:pPr>
              <w:spacing w:after="0" w:line="240" w:lineRule="auto"/>
              <w:rPr>
                <w:rFonts w:ascii="Times New Roman" w:eastAsia="Times New Roman" w:hAnsi="Times New Roman" w:cs="Times New Roman"/>
                <w:kern w:val="0"/>
                <w14:ligatures w14:val="none"/>
              </w:rPr>
            </w:pPr>
          </w:p>
        </w:tc>
        <w:tc>
          <w:tcPr>
            <w:tcW w:w="5244" w:type="dxa"/>
          </w:tcPr>
          <w:p w14:paraId="1572B454"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598052FF" w14:textId="77777777" w:rsidTr="00143DF1">
        <w:trPr>
          <w:trHeight w:val="173"/>
        </w:trPr>
        <w:tc>
          <w:tcPr>
            <w:tcW w:w="5176" w:type="dxa"/>
          </w:tcPr>
          <w:p w14:paraId="09CF110C" w14:textId="63F15AE8" w:rsidR="002E0A7F" w:rsidRPr="0029124E" w:rsidRDefault="002E0A7F" w:rsidP="00FA7EAD">
            <w:pPr>
              <w:spacing w:after="0" w:line="240" w:lineRule="auto"/>
              <w:rPr>
                <w:rFonts w:ascii="Times New Roman" w:eastAsia="Times New Roman" w:hAnsi="Times New Roman" w:cs="Times New Roman"/>
                <w:kern w:val="0"/>
                <w14:ligatures w14:val="none"/>
              </w:rPr>
            </w:pPr>
          </w:p>
        </w:tc>
        <w:tc>
          <w:tcPr>
            <w:tcW w:w="5244" w:type="dxa"/>
          </w:tcPr>
          <w:p w14:paraId="67CDB407"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r w:rsidR="0029124E" w:rsidRPr="0029124E" w14:paraId="63781378" w14:textId="77777777" w:rsidTr="00143DF1">
        <w:trPr>
          <w:trHeight w:val="1070"/>
        </w:trPr>
        <w:tc>
          <w:tcPr>
            <w:tcW w:w="5176" w:type="dxa"/>
          </w:tcPr>
          <w:p w14:paraId="664CD7F8" w14:textId="77777777" w:rsidR="002E0A7F" w:rsidRPr="0029124E" w:rsidRDefault="002E0A7F" w:rsidP="00FA7EAD">
            <w:pPr>
              <w:spacing w:after="0" w:line="240" w:lineRule="auto"/>
              <w:rPr>
                <w:rFonts w:ascii="Times New Roman" w:eastAsia="Times New Roman" w:hAnsi="Times New Roman" w:cs="Times New Roman"/>
                <w:kern w:val="0"/>
                <w14:ligatures w14:val="none"/>
              </w:rPr>
            </w:pPr>
          </w:p>
        </w:tc>
        <w:tc>
          <w:tcPr>
            <w:tcW w:w="5244" w:type="dxa"/>
          </w:tcPr>
          <w:p w14:paraId="2D063DA8" w14:textId="77777777" w:rsidR="002E0A7F" w:rsidRPr="0029124E" w:rsidRDefault="002E0A7F" w:rsidP="00FA7EAD">
            <w:pPr>
              <w:spacing w:after="0" w:line="240" w:lineRule="auto"/>
              <w:rPr>
                <w:rFonts w:ascii="Times New Roman" w:eastAsia="Times New Roman" w:hAnsi="Times New Roman" w:cs="Times New Roman"/>
                <w:kern w:val="0"/>
                <w:lang w:eastAsia="lv-LV"/>
                <w14:ligatures w14:val="none"/>
              </w:rPr>
            </w:pPr>
          </w:p>
        </w:tc>
      </w:tr>
    </w:tbl>
    <w:p w14:paraId="2D0AC604" w14:textId="77777777" w:rsidR="00502F92" w:rsidRPr="0029124E" w:rsidRDefault="00502F92" w:rsidP="009D57AE">
      <w:pPr>
        <w:spacing w:after="0" w:line="240" w:lineRule="auto"/>
        <w:jc w:val="right"/>
        <w:rPr>
          <w:rFonts w:ascii="Times New Roman" w:eastAsia="Times New Roman" w:hAnsi="Times New Roman" w:cs="Times New Roman"/>
          <w:b/>
          <w:kern w:val="0"/>
          <w:sz w:val="20"/>
          <w:szCs w:val="20"/>
          <w:lang w:eastAsia="ar-SA"/>
          <w14:ligatures w14:val="none"/>
        </w:rPr>
      </w:pPr>
    </w:p>
    <w:bookmarkEnd w:id="123"/>
    <w:p w14:paraId="77BC226B" w14:textId="57D1E4FA" w:rsidR="00502F92" w:rsidRPr="0029124E" w:rsidRDefault="00502F92">
      <w:pPr>
        <w:rPr>
          <w:rFonts w:ascii="Times New Roman" w:eastAsia="Times New Roman" w:hAnsi="Times New Roman" w:cs="Times New Roman"/>
          <w:b/>
          <w:kern w:val="0"/>
          <w:sz w:val="20"/>
          <w:szCs w:val="20"/>
          <w:lang w:eastAsia="ar-SA"/>
          <w14:ligatures w14:val="none"/>
        </w:rPr>
      </w:pPr>
    </w:p>
    <w:sectPr w:rsidR="00502F92" w:rsidRPr="0029124E" w:rsidSect="009D57AE">
      <w:headerReference w:type="even" r:id="rId33"/>
      <w:headerReference w:type="default" r:id="rId34"/>
      <w:footerReference w:type="even" r:id="rId35"/>
      <w:footerReference w:type="default" r:id="rId36"/>
      <w:headerReference w:type="first" r:id="rId37"/>
      <w:footerReference w:type="first" r:id="rId38"/>
      <w:pgSz w:w="11907" w:h="16840" w:code="9"/>
      <w:pgMar w:top="709" w:right="1134" w:bottom="1276"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63358" w14:textId="77777777" w:rsidR="00C92360" w:rsidRDefault="00C92360" w:rsidP="009D57AE">
      <w:pPr>
        <w:spacing w:after="0" w:line="240" w:lineRule="auto"/>
      </w:pPr>
      <w:r>
        <w:separator/>
      </w:r>
    </w:p>
  </w:endnote>
  <w:endnote w:type="continuationSeparator" w:id="0">
    <w:p w14:paraId="5DF28859" w14:textId="77777777" w:rsidR="00C92360" w:rsidRDefault="00C92360" w:rsidP="009D5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RimTimes">
    <w:altName w:val="Calibri"/>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Zurich Win95BT">
    <w:altName w:val="Trebuchet MS"/>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ArialNarrow">
    <w:altName w:val="Klee One"/>
    <w:panose1 w:val="00000000000000000000"/>
    <w:charset w:val="80"/>
    <w:family w:val="auto"/>
    <w:notTrueType/>
    <w:pitch w:val="default"/>
    <w:sig w:usb0="00000003" w:usb1="08070000" w:usb2="00000010" w:usb3="00000000" w:csb0="00020001" w:csb1="00000000"/>
  </w:font>
  <w:font w:name="DejaVuSerif-Italic">
    <w:altName w:val="Yu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525C" w14:textId="77777777" w:rsidR="009D57AE" w:rsidRDefault="009D57AE" w:rsidP="009E605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3E759EE" w14:textId="77777777" w:rsidR="009D57AE" w:rsidRDefault="009D57AE" w:rsidP="009E605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A15B1" w14:textId="77777777" w:rsidR="009D57AE" w:rsidRDefault="009D57AE">
    <w:pPr>
      <w:pStyle w:val="Kjene"/>
      <w:jc w:val="center"/>
    </w:pPr>
    <w:r>
      <w:fldChar w:fldCharType="begin"/>
    </w:r>
    <w:r>
      <w:instrText>PAGE   \* MERGEFORMAT</w:instrText>
    </w:r>
    <w:r>
      <w:fldChar w:fldCharType="separate"/>
    </w:r>
    <w:r>
      <w:rPr>
        <w:noProof/>
      </w:rPr>
      <w:t>23</w:t>
    </w:r>
    <w:r>
      <w:fldChar w:fldCharType="end"/>
    </w:r>
  </w:p>
  <w:p w14:paraId="065EE199" w14:textId="77777777" w:rsidR="009D57AE" w:rsidRDefault="009D57A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7203" w14:textId="77777777" w:rsidR="007A2235" w:rsidRDefault="007A223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EE5F" w14:textId="77777777" w:rsidR="007A2235" w:rsidRDefault="007A2235">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26C50" w14:textId="77777777" w:rsidR="007A2235" w:rsidRDefault="007A223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932D8" w14:textId="77777777" w:rsidR="00C92360" w:rsidRDefault="00C92360" w:rsidP="009D57AE">
      <w:pPr>
        <w:spacing w:after="0" w:line="240" w:lineRule="auto"/>
      </w:pPr>
      <w:r>
        <w:separator/>
      </w:r>
    </w:p>
  </w:footnote>
  <w:footnote w:type="continuationSeparator" w:id="0">
    <w:p w14:paraId="42FB5E4E" w14:textId="77777777" w:rsidR="00C92360" w:rsidRDefault="00C92360" w:rsidP="009D57AE">
      <w:pPr>
        <w:spacing w:after="0" w:line="240" w:lineRule="auto"/>
      </w:pPr>
      <w:r>
        <w:continuationSeparator/>
      </w:r>
    </w:p>
  </w:footnote>
  <w:footnote w:id="1">
    <w:p w14:paraId="25F9F20D" w14:textId="77777777" w:rsidR="00BC58A0" w:rsidRDefault="00BC58A0" w:rsidP="00BC58A0">
      <w:pPr>
        <w:pStyle w:val="Vresteksts"/>
        <w:rPr>
          <w:lang w:eastAsia="ru-RU"/>
        </w:rPr>
      </w:pPr>
      <w:r>
        <w:rPr>
          <w:rStyle w:val="Vresatsauce"/>
        </w:rPr>
        <w:footnoteRef/>
      </w:r>
      <w:r>
        <w:t xml:space="preserve"> Šī apliecinājuma kontekstā ar terminu „konkurents” apzīmē jebkuru fizisku vai juridisku personu, kura nav Pretendents un kura:</w:t>
      </w:r>
    </w:p>
    <w:p w14:paraId="00C7B61E" w14:textId="77777777" w:rsidR="00BC58A0" w:rsidRDefault="00BC58A0" w:rsidP="00BC58A0">
      <w:pPr>
        <w:pStyle w:val="Vresteksts"/>
        <w:ind w:left="284"/>
      </w:pPr>
      <w:r>
        <w:t>1) iesniedz piedāvājumu šim iepirkumam;</w:t>
      </w:r>
    </w:p>
    <w:p w14:paraId="08A244C4" w14:textId="77777777" w:rsidR="00BC58A0" w:rsidRDefault="00BC58A0" w:rsidP="00BC58A0">
      <w:pPr>
        <w:pStyle w:val="Vresteksts"/>
        <w:ind w:left="284"/>
      </w:pPr>
      <w:r>
        <w:t>2) ņemot vērā tās kvalifikāciju, spējas vai pieredzi, kā arī piedāvātās preces vai pakalpojumus, varētu iesniegt piedāvājumu šim iepirkumam.</w:t>
      </w:r>
    </w:p>
  </w:footnote>
  <w:footnote w:id="2">
    <w:p w14:paraId="5434B898" w14:textId="77777777" w:rsidR="00BC58A0" w:rsidRPr="00C5010A" w:rsidRDefault="00BC58A0" w:rsidP="00BC58A0">
      <w:pPr>
        <w:pStyle w:val="Vresteksts"/>
        <w:jc w:val="both"/>
        <w:rPr>
          <w:lang w:val="pl-PL" w:eastAsia="ru-RU"/>
        </w:rPr>
      </w:pPr>
      <w:r>
        <w:rPr>
          <w:rStyle w:val="Vresatsauce"/>
        </w:rPr>
        <w:footnoteRef/>
      </w:r>
      <w:r w:rsidRPr="00C5010A">
        <w:rPr>
          <w:lang w:val="pl-PL"/>
        </w:rPr>
        <w:t xml:space="preserve"> Publisko iepirkumu likuma 42. panta ceturtās daļas 3.punkts.</w:t>
      </w:r>
    </w:p>
  </w:footnote>
  <w:footnote w:id="3">
    <w:p w14:paraId="059A76B4" w14:textId="77777777" w:rsidR="00BC58A0" w:rsidRPr="00C5010A" w:rsidRDefault="00BC58A0" w:rsidP="00BC58A0">
      <w:pPr>
        <w:pStyle w:val="Vresteksts"/>
        <w:jc w:val="both"/>
        <w:rPr>
          <w:szCs w:val="24"/>
          <w:lang w:val="pl-PL"/>
        </w:rPr>
      </w:pPr>
      <w:r>
        <w:rPr>
          <w:rStyle w:val="Vresatsauce"/>
        </w:rPr>
        <w:footnoteRef/>
      </w:r>
      <w:r w:rsidRPr="00C5010A">
        <w:rPr>
          <w:szCs w:val="24"/>
          <w:lang w:val="pl-PL"/>
        </w:rPr>
        <w:t xml:space="preserve"> </w:t>
      </w:r>
      <w:hyperlink r:id="rId1" w:history="1">
        <w:r w:rsidRPr="00C5010A">
          <w:rPr>
            <w:rStyle w:val="Hipersaite"/>
            <w:szCs w:val="24"/>
            <w:lang w:val="pl-PL"/>
          </w:rPr>
          <w:t>https://www.kp.gov.lv/lv/iecietibas-programma</w:t>
        </w:r>
      </w:hyperlink>
      <w:r w:rsidRPr="00C5010A">
        <w:rPr>
          <w:szCs w:val="24"/>
          <w:lang w:val="pl-PL"/>
        </w:rPr>
        <w:t xml:space="preserve"> </w:t>
      </w:r>
    </w:p>
    <w:p w14:paraId="11C87A29" w14:textId="77777777" w:rsidR="00BC58A0" w:rsidRPr="00C5010A" w:rsidRDefault="00BC58A0" w:rsidP="00BC58A0">
      <w:pPr>
        <w:pStyle w:val="Vresteksts"/>
        <w:jc w:val="both"/>
        <w:rPr>
          <w:color w:val="FF0000"/>
          <w:lang w:val="pl-P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3E22C" w14:textId="77777777" w:rsidR="007A2235" w:rsidRDefault="007A223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963E" w14:textId="77777777" w:rsidR="007A2235" w:rsidRDefault="007A223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790F" w14:textId="77777777" w:rsidR="007A2235" w:rsidRDefault="007A223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rPr>
        <w:rFonts w:cs="Times New Roman"/>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2657B2"/>
    <w:multiLevelType w:val="hybridMultilevel"/>
    <w:tmpl w:val="CBB46748"/>
    <w:lvl w:ilvl="0" w:tplc="AB72CEA6">
      <w:start w:val="1"/>
      <w:numFmt w:val="decimal"/>
      <w:lvlText w:val="%1)"/>
      <w:lvlJc w:val="left"/>
      <w:pPr>
        <w:ind w:left="1701" w:hanging="360"/>
      </w:pPr>
      <w:rPr>
        <w:rFonts w:ascii="Times New Roman" w:eastAsia="Times New Roman" w:hAnsi="Times New Roman" w:cs="Times New Roman"/>
      </w:rPr>
    </w:lvl>
    <w:lvl w:ilvl="1" w:tplc="04260019" w:tentative="1">
      <w:start w:val="1"/>
      <w:numFmt w:val="lowerLetter"/>
      <w:lvlText w:val="%2."/>
      <w:lvlJc w:val="left"/>
      <w:pPr>
        <w:ind w:left="2421" w:hanging="360"/>
      </w:pPr>
    </w:lvl>
    <w:lvl w:ilvl="2" w:tplc="0426001B" w:tentative="1">
      <w:start w:val="1"/>
      <w:numFmt w:val="lowerRoman"/>
      <w:lvlText w:val="%3."/>
      <w:lvlJc w:val="right"/>
      <w:pPr>
        <w:ind w:left="3141" w:hanging="180"/>
      </w:pPr>
    </w:lvl>
    <w:lvl w:ilvl="3" w:tplc="0426000F" w:tentative="1">
      <w:start w:val="1"/>
      <w:numFmt w:val="decimal"/>
      <w:lvlText w:val="%4."/>
      <w:lvlJc w:val="left"/>
      <w:pPr>
        <w:ind w:left="3861" w:hanging="360"/>
      </w:pPr>
    </w:lvl>
    <w:lvl w:ilvl="4" w:tplc="04260019" w:tentative="1">
      <w:start w:val="1"/>
      <w:numFmt w:val="lowerLetter"/>
      <w:lvlText w:val="%5."/>
      <w:lvlJc w:val="left"/>
      <w:pPr>
        <w:ind w:left="4581" w:hanging="360"/>
      </w:pPr>
    </w:lvl>
    <w:lvl w:ilvl="5" w:tplc="0426001B" w:tentative="1">
      <w:start w:val="1"/>
      <w:numFmt w:val="lowerRoman"/>
      <w:lvlText w:val="%6."/>
      <w:lvlJc w:val="right"/>
      <w:pPr>
        <w:ind w:left="5301" w:hanging="180"/>
      </w:pPr>
    </w:lvl>
    <w:lvl w:ilvl="6" w:tplc="0426000F" w:tentative="1">
      <w:start w:val="1"/>
      <w:numFmt w:val="decimal"/>
      <w:lvlText w:val="%7."/>
      <w:lvlJc w:val="left"/>
      <w:pPr>
        <w:ind w:left="6021" w:hanging="360"/>
      </w:pPr>
    </w:lvl>
    <w:lvl w:ilvl="7" w:tplc="04260019" w:tentative="1">
      <w:start w:val="1"/>
      <w:numFmt w:val="lowerLetter"/>
      <w:lvlText w:val="%8."/>
      <w:lvlJc w:val="left"/>
      <w:pPr>
        <w:ind w:left="6741" w:hanging="360"/>
      </w:pPr>
    </w:lvl>
    <w:lvl w:ilvl="8" w:tplc="0426001B" w:tentative="1">
      <w:start w:val="1"/>
      <w:numFmt w:val="lowerRoman"/>
      <w:lvlText w:val="%9."/>
      <w:lvlJc w:val="right"/>
      <w:pPr>
        <w:ind w:left="7461" w:hanging="180"/>
      </w:pPr>
    </w:lvl>
  </w:abstractNum>
  <w:abstractNum w:abstractNumId="3" w15:restartNumberingAfterBreak="0">
    <w:nsid w:val="040E3831"/>
    <w:multiLevelType w:val="hybridMultilevel"/>
    <w:tmpl w:val="58925FC8"/>
    <w:lvl w:ilvl="0" w:tplc="DFA091C4">
      <w:start w:val="1"/>
      <w:numFmt w:val="decimal"/>
      <w:lvlText w:val="%1."/>
      <w:lvlJc w:val="left"/>
      <w:pPr>
        <w:tabs>
          <w:tab w:val="num" w:pos="540"/>
        </w:tabs>
        <w:ind w:left="540" w:hanging="360"/>
      </w:pPr>
      <w:rPr>
        <w:b w:val="0"/>
        <w:bCs/>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6E0622C"/>
    <w:multiLevelType w:val="hybridMultilevel"/>
    <w:tmpl w:val="0FDCAF8C"/>
    <w:lvl w:ilvl="0" w:tplc="63A8AD16">
      <w:numFmt w:val="bullet"/>
      <w:lvlText w:val="-"/>
      <w:lvlJc w:val="left"/>
      <w:pPr>
        <w:ind w:left="921" w:hanging="360"/>
      </w:pPr>
      <w:rPr>
        <w:rFonts w:ascii="Times New Roman" w:eastAsia="Times New Roman" w:hAnsi="Times New Roman" w:cs="Times New Roman" w:hint="default"/>
      </w:rPr>
    </w:lvl>
    <w:lvl w:ilvl="1" w:tplc="04260003" w:tentative="1">
      <w:start w:val="1"/>
      <w:numFmt w:val="bullet"/>
      <w:lvlText w:val="o"/>
      <w:lvlJc w:val="left"/>
      <w:pPr>
        <w:ind w:left="1641" w:hanging="360"/>
      </w:pPr>
      <w:rPr>
        <w:rFonts w:ascii="Courier New" w:hAnsi="Courier New" w:cs="Courier New" w:hint="default"/>
      </w:rPr>
    </w:lvl>
    <w:lvl w:ilvl="2" w:tplc="04260005" w:tentative="1">
      <w:start w:val="1"/>
      <w:numFmt w:val="bullet"/>
      <w:lvlText w:val=""/>
      <w:lvlJc w:val="left"/>
      <w:pPr>
        <w:ind w:left="2361" w:hanging="360"/>
      </w:pPr>
      <w:rPr>
        <w:rFonts w:ascii="Wingdings" w:hAnsi="Wingdings" w:hint="default"/>
      </w:rPr>
    </w:lvl>
    <w:lvl w:ilvl="3" w:tplc="04260001" w:tentative="1">
      <w:start w:val="1"/>
      <w:numFmt w:val="bullet"/>
      <w:lvlText w:val=""/>
      <w:lvlJc w:val="left"/>
      <w:pPr>
        <w:ind w:left="3081" w:hanging="360"/>
      </w:pPr>
      <w:rPr>
        <w:rFonts w:ascii="Symbol" w:hAnsi="Symbol" w:hint="default"/>
      </w:rPr>
    </w:lvl>
    <w:lvl w:ilvl="4" w:tplc="04260003" w:tentative="1">
      <w:start w:val="1"/>
      <w:numFmt w:val="bullet"/>
      <w:lvlText w:val="o"/>
      <w:lvlJc w:val="left"/>
      <w:pPr>
        <w:ind w:left="3801" w:hanging="360"/>
      </w:pPr>
      <w:rPr>
        <w:rFonts w:ascii="Courier New" w:hAnsi="Courier New" w:cs="Courier New" w:hint="default"/>
      </w:rPr>
    </w:lvl>
    <w:lvl w:ilvl="5" w:tplc="04260005" w:tentative="1">
      <w:start w:val="1"/>
      <w:numFmt w:val="bullet"/>
      <w:lvlText w:val=""/>
      <w:lvlJc w:val="left"/>
      <w:pPr>
        <w:ind w:left="4521" w:hanging="360"/>
      </w:pPr>
      <w:rPr>
        <w:rFonts w:ascii="Wingdings" w:hAnsi="Wingdings" w:hint="default"/>
      </w:rPr>
    </w:lvl>
    <w:lvl w:ilvl="6" w:tplc="04260001" w:tentative="1">
      <w:start w:val="1"/>
      <w:numFmt w:val="bullet"/>
      <w:lvlText w:val=""/>
      <w:lvlJc w:val="left"/>
      <w:pPr>
        <w:ind w:left="5241" w:hanging="360"/>
      </w:pPr>
      <w:rPr>
        <w:rFonts w:ascii="Symbol" w:hAnsi="Symbol" w:hint="default"/>
      </w:rPr>
    </w:lvl>
    <w:lvl w:ilvl="7" w:tplc="04260003" w:tentative="1">
      <w:start w:val="1"/>
      <w:numFmt w:val="bullet"/>
      <w:lvlText w:val="o"/>
      <w:lvlJc w:val="left"/>
      <w:pPr>
        <w:ind w:left="5961" w:hanging="360"/>
      </w:pPr>
      <w:rPr>
        <w:rFonts w:ascii="Courier New" w:hAnsi="Courier New" w:cs="Courier New" w:hint="default"/>
      </w:rPr>
    </w:lvl>
    <w:lvl w:ilvl="8" w:tplc="04260005" w:tentative="1">
      <w:start w:val="1"/>
      <w:numFmt w:val="bullet"/>
      <w:lvlText w:val=""/>
      <w:lvlJc w:val="left"/>
      <w:pPr>
        <w:ind w:left="6681"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9BC337C"/>
    <w:multiLevelType w:val="multilevel"/>
    <w:tmpl w:val="9D3EFA5A"/>
    <w:lvl w:ilvl="0">
      <w:start w:val="4"/>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125466EA"/>
    <w:multiLevelType w:val="hybridMultilevel"/>
    <w:tmpl w:val="C6BA4988"/>
    <w:lvl w:ilvl="0" w:tplc="70C6D4FC">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126C5D08"/>
    <w:multiLevelType w:val="multilevel"/>
    <w:tmpl w:val="83303D24"/>
    <w:lvl w:ilvl="0">
      <w:start w:val="6"/>
      <w:numFmt w:val="decimal"/>
      <w:pStyle w:val="StyleHeading2Before18ptAfter6pt"/>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3607614"/>
    <w:multiLevelType w:val="hybridMultilevel"/>
    <w:tmpl w:val="8CA051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EA286F"/>
    <w:multiLevelType w:val="multilevel"/>
    <w:tmpl w:val="D9E4C37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639"/>
        </w:tabs>
        <w:ind w:left="1639" w:hanging="504"/>
      </w:pPr>
      <w:rPr>
        <w:rFonts w:cs="Times New Roman" w:hint="default"/>
        <w:i w:val="0"/>
        <w:color w:val="auto"/>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7CF24BE"/>
    <w:multiLevelType w:val="multilevel"/>
    <w:tmpl w:val="11880FAE"/>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80"/>
        </w:tabs>
        <w:ind w:left="780" w:hanging="420"/>
      </w:pPr>
      <w:rPr>
        <w:rFonts w:cs="Times New Roman"/>
        <w:b w:val="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3" w15:restartNumberingAfterBreak="0">
    <w:nsid w:val="18093C3C"/>
    <w:multiLevelType w:val="multilevel"/>
    <w:tmpl w:val="0B2CF80A"/>
    <w:lvl w:ilvl="0">
      <w:start w:val="4"/>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A003AB1"/>
    <w:multiLevelType w:val="multilevel"/>
    <w:tmpl w:val="E7A2DA8C"/>
    <w:lvl w:ilvl="0">
      <w:start w:val="13"/>
      <w:numFmt w:val="decimal"/>
      <w:lvlText w:val="%1."/>
      <w:lvlJc w:val="left"/>
      <w:pPr>
        <w:ind w:left="645" w:hanging="645"/>
      </w:pPr>
    </w:lvl>
    <w:lvl w:ilvl="1">
      <w:start w:val="4"/>
      <w:numFmt w:val="decimal"/>
      <w:lvlText w:val="%1.%2."/>
      <w:lvlJc w:val="left"/>
      <w:pPr>
        <w:ind w:left="928" w:hanging="645"/>
      </w:pPr>
      <w:rPr>
        <w:b w:val="0"/>
        <w:bCs/>
      </w:rPr>
    </w:lvl>
    <w:lvl w:ilvl="2">
      <w:start w:val="1"/>
      <w:numFmt w:val="decimal"/>
      <w:lvlText w:val="%1.%2.%3."/>
      <w:lvlJc w:val="left"/>
      <w:pPr>
        <w:ind w:left="1855"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5" w15:restartNumberingAfterBreak="0">
    <w:nsid w:val="1B221ABF"/>
    <w:multiLevelType w:val="hybridMultilevel"/>
    <w:tmpl w:val="F71A5EDE"/>
    <w:lvl w:ilvl="0" w:tplc="833CF448">
      <w:start w:val="51"/>
      <w:numFmt w:val="bullet"/>
      <w:lvlText w:val=""/>
      <w:lvlJc w:val="left"/>
      <w:pPr>
        <w:ind w:left="1069" w:hanging="360"/>
      </w:pPr>
      <w:rPr>
        <w:rFonts w:ascii="Symbol" w:eastAsia="Times New Roman" w:hAnsi="Symbol" w:cs="Times New Roman" w:hint="default"/>
        <w:sz w:val="22"/>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16" w15:restartNumberingAfterBreak="0">
    <w:nsid w:val="1B6C42C6"/>
    <w:multiLevelType w:val="multilevel"/>
    <w:tmpl w:val="CC0C6D16"/>
    <w:lvl w:ilvl="0">
      <w:start w:val="2"/>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7" w15:restartNumberingAfterBreak="0">
    <w:nsid w:val="1B803AAF"/>
    <w:multiLevelType w:val="multilevel"/>
    <w:tmpl w:val="944837C8"/>
    <w:lvl w:ilvl="0">
      <w:start w:val="1"/>
      <w:numFmt w:val="decimal"/>
      <w:pStyle w:val="virsraksts1"/>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cs="Times New Roman" w:hint="default"/>
        <w:b/>
      </w:rPr>
    </w:lvl>
    <w:lvl w:ilvl="2">
      <w:start w:val="1"/>
      <w:numFmt w:val="decimal"/>
      <w:isLgl/>
      <w:lvlText w:val="%1.%2.%3."/>
      <w:lvlJc w:val="left"/>
      <w:pPr>
        <w:ind w:left="720" w:hanging="720"/>
      </w:pPr>
      <w:rPr>
        <w:rFonts w:cs="Times New Roman" w:hint="default"/>
        <w:b/>
        <w:color w:val="auto"/>
      </w:rPr>
    </w:lvl>
    <w:lvl w:ilvl="3">
      <w:start w:val="1"/>
      <w:numFmt w:val="decimal"/>
      <w:isLgl/>
      <w:lvlText w:val="%1.%2.%3.%4."/>
      <w:lvlJc w:val="left"/>
      <w:pPr>
        <w:ind w:left="720" w:hanging="720"/>
      </w:pPr>
      <w:rPr>
        <w:rFonts w:cs="Times New Roman" w:hint="default"/>
        <w:b/>
        <w:sz w:val="24"/>
        <w:szCs w:val="24"/>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15:restartNumberingAfterBreak="0">
    <w:nsid w:val="1C970F05"/>
    <w:multiLevelType w:val="multilevel"/>
    <w:tmpl w:val="3146D9B0"/>
    <w:lvl w:ilvl="0">
      <w:start w:val="12"/>
      <w:numFmt w:val="decimal"/>
      <w:pStyle w:val="Style2"/>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E107B04"/>
    <w:multiLevelType w:val="hybridMultilevel"/>
    <w:tmpl w:val="BAEA59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EF136C0"/>
    <w:multiLevelType w:val="multilevel"/>
    <w:tmpl w:val="27F44098"/>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4AA3B1F"/>
    <w:multiLevelType w:val="multilevel"/>
    <w:tmpl w:val="B0402B7C"/>
    <w:lvl w:ilvl="0">
      <w:start w:val="6"/>
      <w:numFmt w:val="decimal"/>
      <w:lvlText w:val="%1."/>
      <w:lvlJc w:val="left"/>
      <w:pPr>
        <w:tabs>
          <w:tab w:val="num" w:pos="540"/>
        </w:tabs>
        <w:ind w:left="540" w:hanging="540"/>
      </w:pPr>
      <w:rPr>
        <w:rFonts w:cs="Times New Roman" w:hint="default"/>
      </w:rPr>
    </w:lvl>
    <w:lvl w:ilvl="1">
      <w:start w:val="2"/>
      <w:numFmt w:val="decimal"/>
      <w:pStyle w:val="Vienkrsteksts"/>
      <w:lvlText w:val="%1.%2."/>
      <w:lvlJc w:val="left"/>
      <w:pPr>
        <w:tabs>
          <w:tab w:val="num" w:pos="540"/>
        </w:tabs>
        <w:ind w:left="540" w:hanging="540"/>
      </w:pPr>
      <w:rPr>
        <w:rFonts w:cs="Times New Roman" w:hint="default"/>
      </w:rPr>
    </w:lvl>
    <w:lvl w:ilvl="2">
      <w:start w:val="1"/>
      <w:numFmt w:val="decimal"/>
      <w:pStyle w:val="ListContinue3NoSpace"/>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25573A90"/>
    <w:multiLevelType w:val="multilevel"/>
    <w:tmpl w:val="E90638A2"/>
    <w:lvl w:ilvl="0">
      <w:start w:val="5"/>
      <w:numFmt w:val="decimal"/>
      <w:lvlText w:val="%1."/>
      <w:lvlJc w:val="left"/>
      <w:pPr>
        <w:ind w:left="360" w:hanging="360"/>
      </w:pPr>
    </w:lvl>
    <w:lvl w:ilvl="1">
      <w:start w:val="1"/>
      <w:numFmt w:val="decimal"/>
      <w:lvlText w:val="%1.%2."/>
      <w:lvlJc w:val="left"/>
      <w:pPr>
        <w:ind w:left="630" w:hanging="360"/>
      </w:pPr>
      <w:rPr>
        <w:b w:val="0"/>
        <w:bCs/>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85C14AF"/>
    <w:multiLevelType w:val="hybridMultilevel"/>
    <w:tmpl w:val="C734C9E2"/>
    <w:lvl w:ilvl="0" w:tplc="881AE390">
      <w:start w:val="1"/>
      <w:numFmt w:val="decimal"/>
      <w:lvlText w:val="%1."/>
      <w:lvlJc w:val="left"/>
      <w:pPr>
        <w:tabs>
          <w:tab w:val="num" w:pos="2345"/>
        </w:tabs>
        <w:ind w:left="2345" w:hanging="360"/>
      </w:pPr>
      <w:rPr>
        <w:rFonts w:cs="Times New Roman"/>
      </w:rPr>
    </w:lvl>
    <w:lvl w:ilvl="1" w:tplc="04260019">
      <w:start w:val="1"/>
      <w:numFmt w:val="upperRoman"/>
      <w:pStyle w:val="ListBulletNoSpace"/>
      <w:lvlText w:val="%2)"/>
      <w:lvlJc w:val="left"/>
      <w:pPr>
        <w:tabs>
          <w:tab w:val="num" w:pos="3425"/>
        </w:tabs>
        <w:ind w:left="3425" w:hanging="720"/>
      </w:pPr>
      <w:rPr>
        <w:rFonts w:cs="Times New Roman" w:hint="default"/>
      </w:rPr>
    </w:lvl>
    <w:lvl w:ilvl="2" w:tplc="0426001B" w:tentative="1">
      <w:start w:val="1"/>
      <w:numFmt w:val="lowerRoman"/>
      <w:lvlText w:val="%3."/>
      <w:lvlJc w:val="right"/>
      <w:pPr>
        <w:tabs>
          <w:tab w:val="num" w:pos="3785"/>
        </w:tabs>
        <w:ind w:left="3785" w:hanging="180"/>
      </w:pPr>
      <w:rPr>
        <w:rFonts w:cs="Times New Roman"/>
      </w:rPr>
    </w:lvl>
    <w:lvl w:ilvl="3" w:tplc="0426000F" w:tentative="1">
      <w:start w:val="1"/>
      <w:numFmt w:val="decimal"/>
      <w:lvlText w:val="%4."/>
      <w:lvlJc w:val="left"/>
      <w:pPr>
        <w:tabs>
          <w:tab w:val="num" w:pos="4505"/>
        </w:tabs>
        <w:ind w:left="4505" w:hanging="360"/>
      </w:pPr>
      <w:rPr>
        <w:rFonts w:cs="Times New Roman"/>
      </w:rPr>
    </w:lvl>
    <w:lvl w:ilvl="4" w:tplc="04260019" w:tentative="1">
      <w:start w:val="1"/>
      <w:numFmt w:val="lowerLetter"/>
      <w:lvlText w:val="%5."/>
      <w:lvlJc w:val="left"/>
      <w:pPr>
        <w:tabs>
          <w:tab w:val="num" w:pos="5225"/>
        </w:tabs>
        <w:ind w:left="5225" w:hanging="360"/>
      </w:pPr>
      <w:rPr>
        <w:rFonts w:cs="Times New Roman"/>
      </w:rPr>
    </w:lvl>
    <w:lvl w:ilvl="5" w:tplc="0426001B" w:tentative="1">
      <w:start w:val="1"/>
      <w:numFmt w:val="lowerRoman"/>
      <w:lvlText w:val="%6."/>
      <w:lvlJc w:val="right"/>
      <w:pPr>
        <w:tabs>
          <w:tab w:val="num" w:pos="5945"/>
        </w:tabs>
        <w:ind w:left="5945" w:hanging="180"/>
      </w:pPr>
      <w:rPr>
        <w:rFonts w:cs="Times New Roman"/>
      </w:rPr>
    </w:lvl>
    <w:lvl w:ilvl="6" w:tplc="0426000F" w:tentative="1">
      <w:start w:val="1"/>
      <w:numFmt w:val="decimal"/>
      <w:lvlText w:val="%7."/>
      <w:lvlJc w:val="left"/>
      <w:pPr>
        <w:tabs>
          <w:tab w:val="num" w:pos="6665"/>
        </w:tabs>
        <w:ind w:left="6665" w:hanging="360"/>
      </w:pPr>
      <w:rPr>
        <w:rFonts w:cs="Times New Roman"/>
      </w:rPr>
    </w:lvl>
    <w:lvl w:ilvl="7" w:tplc="04260019" w:tentative="1">
      <w:start w:val="1"/>
      <w:numFmt w:val="lowerLetter"/>
      <w:lvlText w:val="%8."/>
      <w:lvlJc w:val="left"/>
      <w:pPr>
        <w:tabs>
          <w:tab w:val="num" w:pos="7385"/>
        </w:tabs>
        <w:ind w:left="7385" w:hanging="360"/>
      </w:pPr>
      <w:rPr>
        <w:rFonts w:cs="Times New Roman"/>
      </w:rPr>
    </w:lvl>
    <w:lvl w:ilvl="8" w:tplc="0426001B" w:tentative="1">
      <w:start w:val="1"/>
      <w:numFmt w:val="lowerRoman"/>
      <w:lvlText w:val="%9."/>
      <w:lvlJc w:val="right"/>
      <w:pPr>
        <w:tabs>
          <w:tab w:val="num" w:pos="8105"/>
        </w:tabs>
        <w:ind w:left="8105" w:hanging="180"/>
      </w:pPr>
      <w:rPr>
        <w:rFonts w:cs="Times New Roman"/>
      </w:rPr>
    </w:lvl>
  </w:abstractNum>
  <w:abstractNum w:abstractNumId="24" w15:restartNumberingAfterBreak="0">
    <w:nsid w:val="29CF3244"/>
    <w:multiLevelType w:val="hybridMultilevel"/>
    <w:tmpl w:val="3B7C70DC"/>
    <w:lvl w:ilvl="0" w:tplc="5F942E86">
      <w:start w:val="1"/>
      <w:numFmt w:val="decimal"/>
      <w:lvlText w:val="%1."/>
      <w:lvlJc w:val="left"/>
      <w:pPr>
        <w:ind w:left="391" w:hanging="360"/>
      </w:pPr>
      <w:rPr>
        <w:rFonts w:eastAsia="Times New Roman" w:hint="default"/>
      </w:rPr>
    </w:lvl>
    <w:lvl w:ilvl="1" w:tplc="04260019" w:tentative="1">
      <w:start w:val="1"/>
      <w:numFmt w:val="lowerLetter"/>
      <w:lvlText w:val="%2."/>
      <w:lvlJc w:val="left"/>
      <w:pPr>
        <w:ind w:left="1111" w:hanging="360"/>
      </w:pPr>
    </w:lvl>
    <w:lvl w:ilvl="2" w:tplc="0426001B" w:tentative="1">
      <w:start w:val="1"/>
      <w:numFmt w:val="lowerRoman"/>
      <w:lvlText w:val="%3."/>
      <w:lvlJc w:val="right"/>
      <w:pPr>
        <w:ind w:left="1831" w:hanging="180"/>
      </w:pPr>
    </w:lvl>
    <w:lvl w:ilvl="3" w:tplc="0426000F" w:tentative="1">
      <w:start w:val="1"/>
      <w:numFmt w:val="decimal"/>
      <w:lvlText w:val="%4."/>
      <w:lvlJc w:val="left"/>
      <w:pPr>
        <w:ind w:left="2551" w:hanging="360"/>
      </w:pPr>
    </w:lvl>
    <w:lvl w:ilvl="4" w:tplc="04260019" w:tentative="1">
      <w:start w:val="1"/>
      <w:numFmt w:val="lowerLetter"/>
      <w:lvlText w:val="%5."/>
      <w:lvlJc w:val="left"/>
      <w:pPr>
        <w:ind w:left="3271" w:hanging="360"/>
      </w:pPr>
    </w:lvl>
    <w:lvl w:ilvl="5" w:tplc="0426001B" w:tentative="1">
      <w:start w:val="1"/>
      <w:numFmt w:val="lowerRoman"/>
      <w:lvlText w:val="%6."/>
      <w:lvlJc w:val="right"/>
      <w:pPr>
        <w:ind w:left="3991" w:hanging="180"/>
      </w:pPr>
    </w:lvl>
    <w:lvl w:ilvl="6" w:tplc="0426000F" w:tentative="1">
      <w:start w:val="1"/>
      <w:numFmt w:val="decimal"/>
      <w:lvlText w:val="%7."/>
      <w:lvlJc w:val="left"/>
      <w:pPr>
        <w:ind w:left="4711" w:hanging="360"/>
      </w:pPr>
    </w:lvl>
    <w:lvl w:ilvl="7" w:tplc="04260019" w:tentative="1">
      <w:start w:val="1"/>
      <w:numFmt w:val="lowerLetter"/>
      <w:lvlText w:val="%8."/>
      <w:lvlJc w:val="left"/>
      <w:pPr>
        <w:ind w:left="5431" w:hanging="360"/>
      </w:pPr>
    </w:lvl>
    <w:lvl w:ilvl="8" w:tplc="0426001B" w:tentative="1">
      <w:start w:val="1"/>
      <w:numFmt w:val="lowerRoman"/>
      <w:lvlText w:val="%9."/>
      <w:lvlJc w:val="right"/>
      <w:pPr>
        <w:ind w:left="6151" w:hanging="180"/>
      </w:pPr>
    </w:lvl>
  </w:abstractNum>
  <w:abstractNum w:abstractNumId="25" w15:restartNumberingAfterBreak="0">
    <w:nsid w:val="2A7220AD"/>
    <w:multiLevelType w:val="multilevel"/>
    <w:tmpl w:val="69345738"/>
    <w:lvl w:ilvl="0">
      <w:start w:val="2"/>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2E204856"/>
    <w:multiLevelType w:val="hybridMultilevel"/>
    <w:tmpl w:val="A11E92C8"/>
    <w:lvl w:ilvl="0" w:tplc="63A8AD16">
      <w:numFmt w:val="bullet"/>
      <w:lvlText w:val="-"/>
      <w:lvlJc w:val="left"/>
      <w:pPr>
        <w:ind w:left="921" w:hanging="360"/>
      </w:pPr>
      <w:rPr>
        <w:rFonts w:ascii="Times New Roman" w:eastAsia="Times New Roman" w:hAnsi="Times New Roman" w:cs="Times New Roman" w:hint="default"/>
      </w:rPr>
    </w:lvl>
    <w:lvl w:ilvl="1" w:tplc="04260003" w:tentative="1">
      <w:start w:val="1"/>
      <w:numFmt w:val="bullet"/>
      <w:lvlText w:val="o"/>
      <w:lvlJc w:val="left"/>
      <w:pPr>
        <w:ind w:left="1641" w:hanging="360"/>
      </w:pPr>
      <w:rPr>
        <w:rFonts w:ascii="Courier New" w:hAnsi="Courier New" w:cs="Courier New" w:hint="default"/>
      </w:rPr>
    </w:lvl>
    <w:lvl w:ilvl="2" w:tplc="04260005" w:tentative="1">
      <w:start w:val="1"/>
      <w:numFmt w:val="bullet"/>
      <w:lvlText w:val=""/>
      <w:lvlJc w:val="left"/>
      <w:pPr>
        <w:ind w:left="2361" w:hanging="360"/>
      </w:pPr>
      <w:rPr>
        <w:rFonts w:ascii="Wingdings" w:hAnsi="Wingdings" w:hint="default"/>
      </w:rPr>
    </w:lvl>
    <w:lvl w:ilvl="3" w:tplc="04260001" w:tentative="1">
      <w:start w:val="1"/>
      <w:numFmt w:val="bullet"/>
      <w:lvlText w:val=""/>
      <w:lvlJc w:val="left"/>
      <w:pPr>
        <w:ind w:left="3081" w:hanging="360"/>
      </w:pPr>
      <w:rPr>
        <w:rFonts w:ascii="Symbol" w:hAnsi="Symbol" w:hint="default"/>
      </w:rPr>
    </w:lvl>
    <w:lvl w:ilvl="4" w:tplc="04260003" w:tentative="1">
      <w:start w:val="1"/>
      <w:numFmt w:val="bullet"/>
      <w:lvlText w:val="o"/>
      <w:lvlJc w:val="left"/>
      <w:pPr>
        <w:ind w:left="3801" w:hanging="360"/>
      </w:pPr>
      <w:rPr>
        <w:rFonts w:ascii="Courier New" w:hAnsi="Courier New" w:cs="Courier New" w:hint="default"/>
      </w:rPr>
    </w:lvl>
    <w:lvl w:ilvl="5" w:tplc="04260005" w:tentative="1">
      <w:start w:val="1"/>
      <w:numFmt w:val="bullet"/>
      <w:lvlText w:val=""/>
      <w:lvlJc w:val="left"/>
      <w:pPr>
        <w:ind w:left="4521" w:hanging="360"/>
      </w:pPr>
      <w:rPr>
        <w:rFonts w:ascii="Wingdings" w:hAnsi="Wingdings" w:hint="default"/>
      </w:rPr>
    </w:lvl>
    <w:lvl w:ilvl="6" w:tplc="04260001" w:tentative="1">
      <w:start w:val="1"/>
      <w:numFmt w:val="bullet"/>
      <w:lvlText w:val=""/>
      <w:lvlJc w:val="left"/>
      <w:pPr>
        <w:ind w:left="5241" w:hanging="360"/>
      </w:pPr>
      <w:rPr>
        <w:rFonts w:ascii="Symbol" w:hAnsi="Symbol" w:hint="default"/>
      </w:rPr>
    </w:lvl>
    <w:lvl w:ilvl="7" w:tplc="04260003" w:tentative="1">
      <w:start w:val="1"/>
      <w:numFmt w:val="bullet"/>
      <w:lvlText w:val="o"/>
      <w:lvlJc w:val="left"/>
      <w:pPr>
        <w:ind w:left="5961" w:hanging="360"/>
      </w:pPr>
      <w:rPr>
        <w:rFonts w:ascii="Courier New" w:hAnsi="Courier New" w:cs="Courier New" w:hint="default"/>
      </w:rPr>
    </w:lvl>
    <w:lvl w:ilvl="8" w:tplc="04260005" w:tentative="1">
      <w:start w:val="1"/>
      <w:numFmt w:val="bullet"/>
      <w:lvlText w:val=""/>
      <w:lvlJc w:val="left"/>
      <w:pPr>
        <w:ind w:left="6681" w:hanging="360"/>
      </w:pPr>
      <w:rPr>
        <w:rFonts w:ascii="Wingdings" w:hAnsi="Wingdings" w:hint="default"/>
      </w:rPr>
    </w:lvl>
  </w:abstractNum>
  <w:abstractNum w:abstractNumId="27" w15:restartNumberingAfterBreak="0">
    <w:nsid w:val="2F534137"/>
    <w:multiLevelType w:val="hybridMultilevel"/>
    <w:tmpl w:val="4F447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52F1378"/>
    <w:multiLevelType w:val="hybridMultilevel"/>
    <w:tmpl w:val="088C3AC6"/>
    <w:lvl w:ilvl="0" w:tplc="63A8AD1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C124CF7"/>
    <w:multiLevelType w:val="hybridMultilevel"/>
    <w:tmpl w:val="A5F411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0182B13"/>
    <w:multiLevelType w:val="multilevel"/>
    <w:tmpl w:val="1EB6B0F8"/>
    <w:lvl w:ilvl="0">
      <w:start w:val="1"/>
      <w:numFmt w:val="none"/>
      <w:pStyle w:val="Virsraksts10"/>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2" w15:restartNumberingAfterBreak="0">
    <w:nsid w:val="41C742BD"/>
    <w:multiLevelType w:val="hybridMultilevel"/>
    <w:tmpl w:val="4A30A4EC"/>
    <w:lvl w:ilvl="0" w:tplc="7CE261FA">
      <w:start w:val="1"/>
      <w:numFmt w:val="decimal"/>
      <w:lvlText w:val="%1)"/>
      <w:lvlJc w:val="left"/>
      <w:pPr>
        <w:ind w:left="421" w:hanging="360"/>
      </w:pPr>
      <w:rPr>
        <w:rFonts w:hint="default"/>
        <w:b w:val="0"/>
        <w:bCs/>
      </w:rPr>
    </w:lvl>
    <w:lvl w:ilvl="1" w:tplc="04260019" w:tentative="1">
      <w:start w:val="1"/>
      <w:numFmt w:val="lowerLetter"/>
      <w:lvlText w:val="%2."/>
      <w:lvlJc w:val="left"/>
      <w:pPr>
        <w:ind w:left="1141" w:hanging="360"/>
      </w:pPr>
    </w:lvl>
    <w:lvl w:ilvl="2" w:tplc="0426001B" w:tentative="1">
      <w:start w:val="1"/>
      <w:numFmt w:val="lowerRoman"/>
      <w:lvlText w:val="%3."/>
      <w:lvlJc w:val="right"/>
      <w:pPr>
        <w:ind w:left="1861" w:hanging="180"/>
      </w:pPr>
    </w:lvl>
    <w:lvl w:ilvl="3" w:tplc="0426000F" w:tentative="1">
      <w:start w:val="1"/>
      <w:numFmt w:val="decimal"/>
      <w:lvlText w:val="%4."/>
      <w:lvlJc w:val="left"/>
      <w:pPr>
        <w:ind w:left="2581" w:hanging="360"/>
      </w:pPr>
    </w:lvl>
    <w:lvl w:ilvl="4" w:tplc="04260019" w:tentative="1">
      <w:start w:val="1"/>
      <w:numFmt w:val="lowerLetter"/>
      <w:lvlText w:val="%5."/>
      <w:lvlJc w:val="left"/>
      <w:pPr>
        <w:ind w:left="3301" w:hanging="360"/>
      </w:pPr>
    </w:lvl>
    <w:lvl w:ilvl="5" w:tplc="0426001B" w:tentative="1">
      <w:start w:val="1"/>
      <w:numFmt w:val="lowerRoman"/>
      <w:lvlText w:val="%6."/>
      <w:lvlJc w:val="right"/>
      <w:pPr>
        <w:ind w:left="4021" w:hanging="180"/>
      </w:pPr>
    </w:lvl>
    <w:lvl w:ilvl="6" w:tplc="0426000F" w:tentative="1">
      <w:start w:val="1"/>
      <w:numFmt w:val="decimal"/>
      <w:lvlText w:val="%7."/>
      <w:lvlJc w:val="left"/>
      <w:pPr>
        <w:ind w:left="4741" w:hanging="360"/>
      </w:pPr>
    </w:lvl>
    <w:lvl w:ilvl="7" w:tplc="04260019" w:tentative="1">
      <w:start w:val="1"/>
      <w:numFmt w:val="lowerLetter"/>
      <w:lvlText w:val="%8."/>
      <w:lvlJc w:val="left"/>
      <w:pPr>
        <w:ind w:left="5461" w:hanging="360"/>
      </w:pPr>
    </w:lvl>
    <w:lvl w:ilvl="8" w:tplc="0426001B" w:tentative="1">
      <w:start w:val="1"/>
      <w:numFmt w:val="lowerRoman"/>
      <w:lvlText w:val="%9."/>
      <w:lvlJc w:val="right"/>
      <w:pPr>
        <w:ind w:left="6181" w:hanging="180"/>
      </w:pPr>
    </w:lvl>
  </w:abstractNum>
  <w:abstractNum w:abstractNumId="33" w15:restartNumberingAfterBreak="0">
    <w:nsid w:val="42101B61"/>
    <w:multiLevelType w:val="multilevel"/>
    <w:tmpl w:val="395E5736"/>
    <w:lvl w:ilvl="0">
      <w:start w:val="1"/>
      <w:numFmt w:val="upperRoman"/>
      <w:pStyle w:val="Saturs"/>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574"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rPr>
    </w:lvl>
    <w:lvl w:ilvl="4">
      <w:start w:val="1"/>
      <w:numFmt w:val="lowerLetter"/>
      <w:lvlText w:val="(%5)"/>
      <w:lvlJc w:val="left"/>
      <w:pPr>
        <w:tabs>
          <w:tab w:val="num" w:pos="3289"/>
        </w:tabs>
        <w:ind w:left="3289" w:hanging="567"/>
      </w:pPr>
      <w:rPr>
        <w:rFonts w:cs="Times New Roman"/>
      </w:rPr>
    </w:lvl>
    <w:lvl w:ilvl="5">
      <w:start w:val="1"/>
      <w:numFmt w:val="upperRoman"/>
      <w:lvlText w:val="(%6)"/>
      <w:lvlJc w:val="left"/>
      <w:pPr>
        <w:tabs>
          <w:tab w:val="num" w:pos="3969"/>
        </w:tabs>
        <w:ind w:left="3969" w:hanging="680"/>
      </w:pPr>
      <w:rPr>
        <w:rFonts w:cs="Times New Roman"/>
      </w:rPr>
    </w:lvl>
    <w:lvl w:ilvl="6">
      <w:start w:val="1"/>
      <w:numFmt w:val="none"/>
      <w:lvlText w:val=""/>
      <w:lvlJc w:val="left"/>
      <w:pPr>
        <w:tabs>
          <w:tab w:val="num" w:pos="3969"/>
        </w:tabs>
        <w:ind w:left="3969" w:hanging="680"/>
      </w:pPr>
      <w:rPr>
        <w:rFonts w:cs="Times New Roman"/>
      </w:rPr>
    </w:lvl>
    <w:lvl w:ilvl="7">
      <w:start w:val="1"/>
      <w:numFmt w:val="none"/>
      <w:lvlText w:val=""/>
      <w:lvlJc w:val="left"/>
      <w:pPr>
        <w:tabs>
          <w:tab w:val="num" w:pos="3969"/>
        </w:tabs>
        <w:ind w:left="3969" w:hanging="680"/>
      </w:pPr>
      <w:rPr>
        <w:rFonts w:cs="Times New Roman"/>
      </w:rPr>
    </w:lvl>
    <w:lvl w:ilvl="8">
      <w:start w:val="1"/>
      <w:numFmt w:val="none"/>
      <w:lvlText w:val=""/>
      <w:lvlJc w:val="left"/>
      <w:pPr>
        <w:tabs>
          <w:tab w:val="num" w:pos="3969"/>
        </w:tabs>
        <w:ind w:left="3969" w:hanging="680"/>
      </w:pPr>
      <w:rPr>
        <w:rFonts w:cs="Times New Roman"/>
      </w:rPr>
    </w:lvl>
  </w:abstractNum>
  <w:abstractNum w:abstractNumId="35" w15:restartNumberingAfterBreak="0">
    <w:nsid w:val="44D56A73"/>
    <w:multiLevelType w:val="hybridMultilevel"/>
    <w:tmpl w:val="6FE65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7" w15:restartNumberingAfterBreak="0">
    <w:nsid w:val="48C31523"/>
    <w:multiLevelType w:val="multilevel"/>
    <w:tmpl w:val="2570C084"/>
    <w:lvl w:ilvl="0">
      <w:start w:val="14"/>
      <w:numFmt w:val="decimal"/>
      <w:pStyle w:val="ListHangingNoSpace"/>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pStyle w:val="HeaderFrame"/>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8" w15:restartNumberingAfterBreak="0">
    <w:nsid w:val="4A1C521A"/>
    <w:multiLevelType w:val="hybridMultilevel"/>
    <w:tmpl w:val="989059E4"/>
    <w:lvl w:ilvl="0" w:tplc="567A2032">
      <w:start w:val="1"/>
      <w:numFmt w:val="decimal"/>
      <w:lvlText w:val="%1)"/>
      <w:lvlJc w:val="left"/>
      <w:pPr>
        <w:ind w:left="433" w:hanging="360"/>
      </w:pPr>
      <w:rPr>
        <w:rFonts w:hint="default"/>
      </w:rPr>
    </w:lvl>
    <w:lvl w:ilvl="1" w:tplc="04260019" w:tentative="1">
      <w:start w:val="1"/>
      <w:numFmt w:val="lowerLetter"/>
      <w:lvlText w:val="%2."/>
      <w:lvlJc w:val="left"/>
      <w:pPr>
        <w:ind w:left="1153" w:hanging="360"/>
      </w:pPr>
    </w:lvl>
    <w:lvl w:ilvl="2" w:tplc="0426001B" w:tentative="1">
      <w:start w:val="1"/>
      <w:numFmt w:val="lowerRoman"/>
      <w:lvlText w:val="%3."/>
      <w:lvlJc w:val="right"/>
      <w:pPr>
        <w:ind w:left="1873" w:hanging="180"/>
      </w:pPr>
    </w:lvl>
    <w:lvl w:ilvl="3" w:tplc="0426000F" w:tentative="1">
      <w:start w:val="1"/>
      <w:numFmt w:val="decimal"/>
      <w:lvlText w:val="%4."/>
      <w:lvlJc w:val="left"/>
      <w:pPr>
        <w:ind w:left="2593" w:hanging="360"/>
      </w:pPr>
    </w:lvl>
    <w:lvl w:ilvl="4" w:tplc="04260019" w:tentative="1">
      <w:start w:val="1"/>
      <w:numFmt w:val="lowerLetter"/>
      <w:lvlText w:val="%5."/>
      <w:lvlJc w:val="left"/>
      <w:pPr>
        <w:ind w:left="3313" w:hanging="360"/>
      </w:pPr>
    </w:lvl>
    <w:lvl w:ilvl="5" w:tplc="0426001B" w:tentative="1">
      <w:start w:val="1"/>
      <w:numFmt w:val="lowerRoman"/>
      <w:lvlText w:val="%6."/>
      <w:lvlJc w:val="right"/>
      <w:pPr>
        <w:ind w:left="4033" w:hanging="180"/>
      </w:pPr>
    </w:lvl>
    <w:lvl w:ilvl="6" w:tplc="0426000F" w:tentative="1">
      <w:start w:val="1"/>
      <w:numFmt w:val="decimal"/>
      <w:lvlText w:val="%7."/>
      <w:lvlJc w:val="left"/>
      <w:pPr>
        <w:ind w:left="4753" w:hanging="360"/>
      </w:pPr>
    </w:lvl>
    <w:lvl w:ilvl="7" w:tplc="04260019" w:tentative="1">
      <w:start w:val="1"/>
      <w:numFmt w:val="lowerLetter"/>
      <w:lvlText w:val="%8."/>
      <w:lvlJc w:val="left"/>
      <w:pPr>
        <w:ind w:left="5473" w:hanging="360"/>
      </w:pPr>
    </w:lvl>
    <w:lvl w:ilvl="8" w:tplc="0426001B" w:tentative="1">
      <w:start w:val="1"/>
      <w:numFmt w:val="lowerRoman"/>
      <w:lvlText w:val="%9."/>
      <w:lvlJc w:val="right"/>
      <w:pPr>
        <w:ind w:left="6193" w:hanging="180"/>
      </w:pPr>
    </w:lvl>
  </w:abstractNum>
  <w:abstractNum w:abstractNumId="39" w15:restartNumberingAfterBreak="0">
    <w:nsid w:val="4D740D83"/>
    <w:multiLevelType w:val="multilevel"/>
    <w:tmpl w:val="183E802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ascii="Times New Roman" w:eastAsia="Times New Roman" w:hAnsi="Times New Roman" w:cs="Times New Roman" w:hint="default"/>
        <w:b/>
        <w:color w:val="auto"/>
        <w:sz w:val="22"/>
      </w:rPr>
    </w:lvl>
    <w:lvl w:ilvl="2">
      <w:start w:val="1"/>
      <w:numFmt w:val="decimal"/>
      <w:isLgl/>
      <w:lvlText w:val="%1.%2.%3."/>
      <w:lvlJc w:val="left"/>
      <w:pPr>
        <w:ind w:left="1080" w:hanging="720"/>
      </w:pPr>
      <w:rPr>
        <w:rFonts w:ascii="Times New Roman" w:eastAsia="Times New Roman" w:hAnsi="Times New Roman" w:cs="Times New Roman" w:hint="default"/>
        <w:b/>
        <w:color w:val="auto"/>
        <w:sz w:val="22"/>
      </w:rPr>
    </w:lvl>
    <w:lvl w:ilvl="3">
      <w:start w:val="1"/>
      <w:numFmt w:val="decimal"/>
      <w:isLgl/>
      <w:lvlText w:val="%1.%2.%3.%4."/>
      <w:lvlJc w:val="left"/>
      <w:pPr>
        <w:ind w:left="1080" w:hanging="720"/>
      </w:pPr>
      <w:rPr>
        <w:rFonts w:ascii="Times New Roman" w:eastAsia="Times New Roman" w:hAnsi="Times New Roman" w:cs="Times New Roman" w:hint="default"/>
        <w:b/>
        <w:color w:val="auto"/>
        <w:sz w:val="22"/>
      </w:rPr>
    </w:lvl>
    <w:lvl w:ilvl="4">
      <w:start w:val="1"/>
      <w:numFmt w:val="decimal"/>
      <w:isLgl/>
      <w:lvlText w:val="%1.%2.%3.%4.%5."/>
      <w:lvlJc w:val="left"/>
      <w:pPr>
        <w:ind w:left="1440" w:hanging="1080"/>
      </w:pPr>
      <w:rPr>
        <w:rFonts w:ascii="Times New Roman" w:eastAsia="Times New Roman" w:hAnsi="Times New Roman" w:cs="Times New Roman" w:hint="default"/>
        <w:b/>
        <w:color w:val="auto"/>
        <w:sz w:val="22"/>
      </w:rPr>
    </w:lvl>
    <w:lvl w:ilvl="5">
      <w:start w:val="1"/>
      <w:numFmt w:val="decimal"/>
      <w:isLgl/>
      <w:lvlText w:val="%1.%2.%3.%4.%5.%6."/>
      <w:lvlJc w:val="left"/>
      <w:pPr>
        <w:ind w:left="1440" w:hanging="1080"/>
      </w:pPr>
      <w:rPr>
        <w:rFonts w:ascii="Times New Roman" w:eastAsia="Times New Roman" w:hAnsi="Times New Roman" w:cs="Times New Roman" w:hint="default"/>
        <w:b/>
        <w:color w:val="auto"/>
        <w:sz w:val="22"/>
      </w:rPr>
    </w:lvl>
    <w:lvl w:ilvl="6">
      <w:start w:val="1"/>
      <w:numFmt w:val="decimal"/>
      <w:isLgl/>
      <w:lvlText w:val="%1.%2.%3.%4.%5.%6.%7."/>
      <w:lvlJc w:val="left"/>
      <w:pPr>
        <w:ind w:left="1800" w:hanging="1440"/>
      </w:pPr>
      <w:rPr>
        <w:rFonts w:ascii="Times New Roman" w:eastAsia="Times New Roman" w:hAnsi="Times New Roman" w:cs="Times New Roman" w:hint="default"/>
        <w:b/>
        <w:color w:val="auto"/>
        <w:sz w:val="22"/>
      </w:rPr>
    </w:lvl>
    <w:lvl w:ilvl="7">
      <w:start w:val="1"/>
      <w:numFmt w:val="decimal"/>
      <w:isLgl/>
      <w:lvlText w:val="%1.%2.%3.%4.%5.%6.%7.%8."/>
      <w:lvlJc w:val="left"/>
      <w:pPr>
        <w:ind w:left="1800" w:hanging="1440"/>
      </w:pPr>
      <w:rPr>
        <w:rFonts w:ascii="Times New Roman" w:eastAsia="Times New Roman" w:hAnsi="Times New Roman" w:cs="Times New Roman" w:hint="default"/>
        <w:b/>
        <w:color w:val="auto"/>
        <w:sz w:val="22"/>
      </w:rPr>
    </w:lvl>
    <w:lvl w:ilvl="8">
      <w:start w:val="1"/>
      <w:numFmt w:val="decimal"/>
      <w:isLgl/>
      <w:lvlText w:val="%1.%2.%3.%4.%5.%6.%7.%8.%9."/>
      <w:lvlJc w:val="left"/>
      <w:pPr>
        <w:ind w:left="2160" w:hanging="1800"/>
      </w:pPr>
      <w:rPr>
        <w:rFonts w:ascii="Times New Roman" w:eastAsia="Times New Roman" w:hAnsi="Times New Roman" w:cs="Times New Roman" w:hint="default"/>
        <w:b/>
        <w:color w:val="auto"/>
        <w:sz w:val="22"/>
      </w:rPr>
    </w:lvl>
  </w:abstractNum>
  <w:abstractNum w:abstractNumId="40" w15:restartNumberingAfterBreak="0">
    <w:nsid w:val="4FB231CE"/>
    <w:multiLevelType w:val="hybridMultilevel"/>
    <w:tmpl w:val="871A7FC4"/>
    <w:lvl w:ilvl="0" w:tplc="1B364D94">
      <w:start w:val="3"/>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19D3777"/>
    <w:multiLevelType w:val="multilevel"/>
    <w:tmpl w:val="B1FCC454"/>
    <w:lvl w:ilvl="0">
      <w:start w:val="1"/>
      <w:numFmt w:val="decimal"/>
      <w:lvlText w:val="%1."/>
      <w:lvlJc w:val="left"/>
      <w:pPr>
        <w:ind w:left="360" w:hanging="360"/>
      </w:pPr>
      <w:rPr>
        <w:b/>
        <w:bCs/>
      </w:rPr>
    </w:lvl>
    <w:lvl w:ilvl="1">
      <w:start w:val="1"/>
      <w:numFmt w:val="decimal"/>
      <w:pStyle w:val="numuretasrindkopas"/>
      <w:lvlText w:val="%1.%2."/>
      <w:lvlJc w:val="left"/>
      <w:pPr>
        <w:ind w:left="360" w:hanging="360"/>
      </w:pPr>
      <w:rPr>
        <w:b w:val="0"/>
        <w:bCs/>
        <w:strike w:val="0"/>
        <w:color w:val="auto"/>
      </w:rPr>
    </w:lvl>
    <w:lvl w:ilvl="2">
      <w:start w:val="1"/>
      <w:numFmt w:val="decimal"/>
      <w:lvlText w:val="%1.%2.%3."/>
      <w:lvlJc w:val="left"/>
      <w:pPr>
        <w:ind w:left="143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42" w15:restartNumberingAfterBreak="0">
    <w:nsid w:val="51C37BCC"/>
    <w:multiLevelType w:val="multilevel"/>
    <w:tmpl w:val="2312B5DE"/>
    <w:lvl w:ilvl="0">
      <w:start w:val="2"/>
      <w:numFmt w:val="decimal"/>
      <w:pStyle w:val="R-name"/>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43" w15:restartNumberingAfterBreak="0">
    <w:nsid w:val="5461459C"/>
    <w:multiLevelType w:val="multilevel"/>
    <w:tmpl w:val="1B4EE262"/>
    <w:lvl w:ilvl="0">
      <w:start w:val="9"/>
      <w:numFmt w:val="decimal"/>
      <w:lvlText w:val="%1."/>
      <w:lvlJc w:val="left"/>
      <w:pPr>
        <w:ind w:left="540" w:hanging="540"/>
      </w:pPr>
    </w:lvl>
    <w:lvl w:ilvl="1">
      <w:start w:val="4"/>
      <w:numFmt w:val="decimal"/>
      <w:lvlText w:val="%1.%2."/>
      <w:lvlJc w:val="left"/>
      <w:pPr>
        <w:ind w:left="540" w:hanging="54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55185468"/>
    <w:multiLevelType w:val="multilevel"/>
    <w:tmpl w:val="B59EDB50"/>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556379E3"/>
    <w:multiLevelType w:val="multilevel"/>
    <w:tmpl w:val="BBBCAA94"/>
    <w:lvl w:ilvl="0">
      <w:start w:val="4"/>
      <w:numFmt w:val="decimal"/>
      <w:pStyle w:val="Bullet"/>
      <w:lvlText w:val="%1."/>
      <w:lvlJc w:val="left"/>
      <w:pPr>
        <w:tabs>
          <w:tab w:val="num" w:pos="540"/>
        </w:tabs>
        <w:ind w:left="540" w:hanging="540"/>
      </w:pPr>
      <w:rPr>
        <w:rFonts w:cs="Times New Roman" w:hint="default"/>
        <w:b w:val="0"/>
      </w:rPr>
    </w:lvl>
    <w:lvl w:ilvl="1">
      <w:start w:val="1"/>
      <w:numFmt w:val="decimal"/>
      <w:lvlText w:val="%1.%2."/>
      <w:lvlJc w:val="left"/>
      <w:pPr>
        <w:tabs>
          <w:tab w:val="num" w:pos="540"/>
        </w:tabs>
        <w:ind w:left="540" w:hanging="540"/>
      </w:pPr>
      <w:rPr>
        <w:rFonts w:cs="Times New Roman" w:hint="default"/>
        <w:b w:val="0"/>
        <w:sz w:val="22"/>
        <w:szCs w:val="22"/>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6" w15:restartNumberingAfterBreak="0">
    <w:nsid w:val="57BD2768"/>
    <w:multiLevelType w:val="multilevel"/>
    <w:tmpl w:val="8F1CA226"/>
    <w:lvl w:ilvl="0">
      <w:start w:val="5"/>
      <w:numFmt w:val="decimal"/>
      <w:lvlText w:val="%1."/>
      <w:lvlJc w:val="left"/>
      <w:pPr>
        <w:tabs>
          <w:tab w:val="num" w:pos="720"/>
        </w:tabs>
        <w:ind w:left="720" w:hanging="720"/>
      </w:pPr>
      <w:rPr>
        <w:rFonts w:cs="Times New Roman" w:hint="default"/>
      </w:rPr>
    </w:lvl>
    <w:lvl w:ilvl="1">
      <w:start w:val="1"/>
      <w:numFmt w:val="decimal"/>
      <w:pStyle w:val="Bulletnew"/>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57F060AA"/>
    <w:multiLevelType w:val="multilevel"/>
    <w:tmpl w:val="5FD4AC2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A7F15BC"/>
    <w:multiLevelType w:val="hybridMultilevel"/>
    <w:tmpl w:val="ED7683C4"/>
    <w:lvl w:ilvl="0" w:tplc="63A8AD16">
      <w:numFmt w:val="bullet"/>
      <w:lvlText w:val="-"/>
      <w:lvlJc w:val="left"/>
      <w:pPr>
        <w:ind w:left="921" w:hanging="360"/>
      </w:pPr>
      <w:rPr>
        <w:rFonts w:ascii="Times New Roman" w:eastAsia="Times New Roman" w:hAnsi="Times New Roman" w:cs="Times New Roman" w:hint="default"/>
      </w:rPr>
    </w:lvl>
    <w:lvl w:ilvl="1" w:tplc="04260003" w:tentative="1">
      <w:start w:val="1"/>
      <w:numFmt w:val="bullet"/>
      <w:lvlText w:val="o"/>
      <w:lvlJc w:val="left"/>
      <w:pPr>
        <w:ind w:left="1641" w:hanging="360"/>
      </w:pPr>
      <w:rPr>
        <w:rFonts w:ascii="Courier New" w:hAnsi="Courier New" w:cs="Courier New" w:hint="default"/>
      </w:rPr>
    </w:lvl>
    <w:lvl w:ilvl="2" w:tplc="04260005" w:tentative="1">
      <w:start w:val="1"/>
      <w:numFmt w:val="bullet"/>
      <w:lvlText w:val=""/>
      <w:lvlJc w:val="left"/>
      <w:pPr>
        <w:ind w:left="2361" w:hanging="360"/>
      </w:pPr>
      <w:rPr>
        <w:rFonts w:ascii="Wingdings" w:hAnsi="Wingdings" w:hint="default"/>
      </w:rPr>
    </w:lvl>
    <w:lvl w:ilvl="3" w:tplc="04260001" w:tentative="1">
      <w:start w:val="1"/>
      <w:numFmt w:val="bullet"/>
      <w:lvlText w:val=""/>
      <w:lvlJc w:val="left"/>
      <w:pPr>
        <w:ind w:left="3081" w:hanging="360"/>
      </w:pPr>
      <w:rPr>
        <w:rFonts w:ascii="Symbol" w:hAnsi="Symbol" w:hint="default"/>
      </w:rPr>
    </w:lvl>
    <w:lvl w:ilvl="4" w:tplc="04260003" w:tentative="1">
      <w:start w:val="1"/>
      <w:numFmt w:val="bullet"/>
      <w:lvlText w:val="o"/>
      <w:lvlJc w:val="left"/>
      <w:pPr>
        <w:ind w:left="3801" w:hanging="360"/>
      </w:pPr>
      <w:rPr>
        <w:rFonts w:ascii="Courier New" w:hAnsi="Courier New" w:cs="Courier New" w:hint="default"/>
      </w:rPr>
    </w:lvl>
    <w:lvl w:ilvl="5" w:tplc="04260005" w:tentative="1">
      <w:start w:val="1"/>
      <w:numFmt w:val="bullet"/>
      <w:lvlText w:val=""/>
      <w:lvlJc w:val="left"/>
      <w:pPr>
        <w:ind w:left="4521" w:hanging="360"/>
      </w:pPr>
      <w:rPr>
        <w:rFonts w:ascii="Wingdings" w:hAnsi="Wingdings" w:hint="default"/>
      </w:rPr>
    </w:lvl>
    <w:lvl w:ilvl="6" w:tplc="04260001" w:tentative="1">
      <w:start w:val="1"/>
      <w:numFmt w:val="bullet"/>
      <w:lvlText w:val=""/>
      <w:lvlJc w:val="left"/>
      <w:pPr>
        <w:ind w:left="5241" w:hanging="360"/>
      </w:pPr>
      <w:rPr>
        <w:rFonts w:ascii="Symbol" w:hAnsi="Symbol" w:hint="default"/>
      </w:rPr>
    </w:lvl>
    <w:lvl w:ilvl="7" w:tplc="04260003" w:tentative="1">
      <w:start w:val="1"/>
      <w:numFmt w:val="bullet"/>
      <w:lvlText w:val="o"/>
      <w:lvlJc w:val="left"/>
      <w:pPr>
        <w:ind w:left="5961" w:hanging="360"/>
      </w:pPr>
      <w:rPr>
        <w:rFonts w:ascii="Courier New" w:hAnsi="Courier New" w:cs="Courier New" w:hint="default"/>
      </w:rPr>
    </w:lvl>
    <w:lvl w:ilvl="8" w:tplc="04260005" w:tentative="1">
      <w:start w:val="1"/>
      <w:numFmt w:val="bullet"/>
      <w:lvlText w:val=""/>
      <w:lvlJc w:val="left"/>
      <w:pPr>
        <w:ind w:left="6681" w:hanging="360"/>
      </w:pPr>
      <w:rPr>
        <w:rFonts w:ascii="Wingdings" w:hAnsi="Wingdings" w:hint="default"/>
      </w:rPr>
    </w:lvl>
  </w:abstractNum>
  <w:abstractNum w:abstractNumId="49" w15:restartNumberingAfterBreak="0">
    <w:nsid w:val="5C877BEF"/>
    <w:multiLevelType w:val="hybridMultilevel"/>
    <w:tmpl w:val="B25C1C5E"/>
    <w:lvl w:ilvl="0" w:tplc="63A8AD16">
      <w:numFmt w:val="bullet"/>
      <w:lvlText w:val="-"/>
      <w:lvlJc w:val="left"/>
      <w:pPr>
        <w:ind w:left="959" w:hanging="360"/>
      </w:pPr>
      <w:rPr>
        <w:rFonts w:ascii="Times New Roman" w:eastAsia="Times New Roman" w:hAnsi="Times New Roman" w:cs="Times New Roman" w:hint="default"/>
      </w:rPr>
    </w:lvl>
    <w:lvl w:ilvl="1" w:tplc="04260003" w:tentative="1">
      <w:start w:val="1"/>
      <w:numFmt w:val="bullet"/>
      <w:lvlText w:val="o"/>
      <w:lvlJc w:val="left"/>
      <w:pPr>
        <w:ind w:left="1679" w:hanging="360"/>
      </w:pPr>
      <w:rPr>
        <w:rFonts w:ascii="Courier New" w:hAnsi="Courier New" w:cs="Courier New" w:hint="default"/>
      </w:rPr>
    </w:lvl>
    <w:lvl w:ilvl="2" w:tplc="04260005" w:tentative="1">
      <w:start w:val="1"/>
      <w:numFmt w:val="bullet"/>
      <w:lvlText w:val=""/>
      <w:lvlJc w:val="left"/>
      <w:pPr>
        <w:ind w:left="2399" w:hanging="360"/>
      </w:pPr>
      <w:rPr>
        <w:rFonts w:ascii="Wingdings" w:hAnsi="Wingdings" w:hint="default"/>
      </w:rPr>
    </w:lvl>
    <w:lvl w:ilvl="3" w:tplc="04260001" w:tentative="1">
      <w:start w:val="1"/>
      <w:numFmt w:val="bullet"/>
      <w:lvlText w:val=""/>
      <w:lvlJc w:val="left"/>
      <w:pPr>
        <w:ind w:left="3119" w:hanging="360"/>
      </w:pPr>
      <w:rPr>
        <w:rFonts w:ascii="Symbol" w:hAnsi="Symbol" w:hint="default"/>
      </w:rPr>
    </w:lvl>
    <w:lvl w:ilvl="4" w:tplc="04260003" w:tentative="1">
      <w:start w:val="1"/>
      <w:numFmt w:val="bullet"/>
      <w:lvlText w:val="o"/>
      <w:lvlJc w:val="left"/>
      <w:pPr>
        <w:ind w:left="3839" w:hanging="360"/>
      </w:pPr>
      <w:rPr>
        <w:rFonts w:ascii="Courier New" w:hAnsi="Courier New" w:cs="Courier New" w:hint="default"/>
      </w:rPr>
    </w:lvl>
    <w:lvl w:ilvl="5" w:tplc="04260005" w:tentative="1">
      <w:start w:val="1"/>
      <w:numFmt w:val="bullet"/>
      <w:lvlText w:val=""/>
      <w:lvlJc w:val="left"/>
      <w:pPr>
        <w:ind w:left="4559" w:hanging="360"/>
      </w:pPr>
      <w:rPr>
        <w:rFonts w:ascii="Wingdings" w:hAnsi="Wingdings" w:hint="default"/>
      </w:rPr>
    </w:lvl>
    <w:lvl w:ilvl="6" w:tplc="04260001" w:tentative="1">
      <w:start w:val="1"/>
      <w:numFmt w:val="bullet"/>
      <w:lvlText w:val=""/>
      <w:lvlJc w:val="left"/>
      <w:pPr>
        <w:ind w:left="5279" w:hanging="360"/>
      </w:pPr>
      <w:rPr>
        <w:rFonts w:ascii="Symbol" w:hAnsi="Symbol" w:hint="default"/>
      </w:rPr>
    </w:lvl>
    <w:lvl w:ilvl="7" w:tplc="04260003" w:tentative="1">
      <w:start w:val="1"/>
      <w:numFmt w:val="bullet"/>
      <w:lvlText w:val="o"/>
      <w:lvlJc w:val="left"/>
      <w:pPr>
        <w:ind w:left="5999" w:hanging="360"/>
      </w:pPr>
      <w:rPr>
        <w:rFonts w:ascii="Courier New" w:hAnsi="Courier New" w:cs="Courier New" w:hint="default"/>
      </w:rPr>
    </w:lvl>
    <w:lvl w:ilvl="8" w:tplc="04260005" w:tentative="1">
      <w:start w:val="1"/>
      <w:numFmt w:val="bullet"/>
      <w:lvlText w:val=""/>
      <w:lvlJc w:val="left"/>
      <w:pPr>
        <w:ind w:left="6719" w:hanging="360"/>
      </w:pPr>
      <w:rPr>
        <w:rFonts w:ascii="Wingdings" w:hAnsi="Wingdings" w:hint="default"/>
      </w:rPr>
    </w:lvl>
  </w:abstractNum>
  <w:abstractNum w:abstractNumId="50" w15:restartNumberingAfterBreak="0">
    <w:nsid w:val="60F67D9F"/>
    <w:multiLevelType w:val="hybridMultilevel"/>
    <w:tmpl w:val="1FEE60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1DB5239"/>
    <w:multiLevelType w:val="hybridMultilevel"/>
    <w:tmpl w:val="FC525FFA"/>
    <w:lvl w:ilvl="0" w:tplc="04260011">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3B308D8"/>
    <w:multiLevelType w:val="hybridMultilevel"/>
    <w:tmpl w:val="E2D45CD0"/>
    <w:lvl w:ilvl="0" w:tplc="63A8AD16">
      <w:numFmt w:val="bullet"/>
      <w:lvlText w:val="-"/>
      <w:lvlJc w:val="left"/>
      <w:pPr>
        <w:ind w:left="921" w:hanging="360"/>
      </w:pPr>
      <w:rPr>
        <w:rFonts w:ascii="Times New Roman" w:eastAsia="Times New Roman" w:hAnsi="Times New Roman" w:cs="Times New Roman" w:hint="default"/>
      </w:rPr>
    </w:lvl>
    <w:lvl w:ilvl="1" w:tplc="04260003" w:tentative="1">
      <w:start w:val="1"/>
      <w:numFmt w:val="bullet"/>
      <w:lvlText w:val="o"/>
      <w:lvlJc w:val="left"/>
      <w:pPr>
        <w:ind w:left="1641" w:hanging="360"/>
      </w:pPr>
      <w:rPr>
        <w:rFonts w:ascii="Courier New" w:hAnsi="Courier New" w:cs="Courier New" w:hint="default"/>
      </w:rPr>
    </w:lvl>
    <w:lvl w:ilvl="2" w:tplc="04260005" w:tentative="1">
      <w:start w:val="1"/>
      <w:numFmt w:val="bullet"/>
      <w:lvlText w:val=""/>
      <w:lvlJc w:val="left"/>
      <w:pPr>
        <w:ind w:left="2361" w:hanging="360"/>
      </w:pPr>
      <w:rPr>
        <w:rFonts w:ascii="Wingdings" w:hAnsi="Wingdings" w:hint="default"/>
      </w:rPr>
    </w:lvl>
    <w:lvl w:ilvl="3" w:tplc="04260001" w:tentative="1">
      <w:start w:val="1"/>
      <w:numFmt w:val="bullet"/>
      <w:lvlText w:val=""/>
      <w:lvlJc w:val="left"/>
      <w:pPr>
        <w:ind w:left="3081" w:hanging="360"/>
      </w:pPr>
      <w:rPr>
        <w:rFonts w:ascii="Symbol" w:hAnsi="Symbol" w:hint="default"/>
      </w:rPr>
    </w:lvl>
    <w:lvl w:ilvl="4" w:tplc="04260003" w:tentative="1">
      <w:start w:val="1"/>
      <w:numFmt w:val="bullet"/>
      <w:lvlText w:val="o"/>
      <w:lvlJc w:val="left"/>
      <w:pPr>
        <w:ind w:left="3801" w:hanging="360"/>
      </w:pPr>
      <w:rPr>
        <w:rFonts w:ascii="Courier New" w:hAnsi="Courier New" w:cs="Courier New" w:hint="default"/>
      </w:rPr>
    </w:lvl>
    <w:lvl w:ilvl="5" w:tplc="04260005" w:tentative="1">
      <w:start w:val="1"/>
      <w:numFmt w:val="bullet"/>
      <w:lvlText w:val=""/>
      <w:lvlJc w:val="left"/>
      <w:pPr>
        <w:ind w:left="4521" w:hanging="360"/>
      </w:pPr>
      <w:rPr>
        <w:rFonts w:ascii="Wingdings" w:hAnsi="Wingdings" w:hint="default"/>
      </w:rPr>
    </w:lvl>
    <w:lvl w:ilvl="6" w:tplc="04260001" w:tentative="1">
      <w:start w:val="1"/>
      <w:numFmt w:val="bullet"/>
      <w:lvlText w:val=""/>
      <w:lvlJc w:val="left"/>
      <w:pPr>
        <w:ind w:left="5241" w:hanging="360"/>
      </w:pPr>
      <w:rPr>
        <w:rFonts w:ascii="Symbol" w:hAnsi="Symbol" w:hint="default"/>
      </w:rPr>
    </w:lvl>
    <w:lvl w:ilvl="7" w:tplc="04260003" w:tentative="1">
      <w:start w:val="1"/>
      <w:numFmt w:val="bullet"/>
      <w:lvlText w:val="o"/>
      <w:lvlJc w:val="left"/>
      <w:pPr>
        <w:ind w:left="5961" w:hanging="360"/>
      </w:pPr>
      <w:rPr>
        <w:rFonts w:ascii="Courier New" w:hAnsi="Courier New" w:cs="Courier New" w:hint="default"/>
      </w:rPr>
    </w:lvl>
    <w:lvl w:ilvl="8" w:tplc="04260005" w:tentative="1">
      <w:start w:val="1"/>
      <w:numFmt w:val="bullet"/>
      <w:lvlText w:val=""/>
      <w:lvlJc w:val="left"/>
      <w:pPr>
        <w:ind w:left="6681" w:hanging="360"/>
      </w:pPr>
      <w:rPr>
        <w:rFonts w:ascii="Wingdings" w:hAnsi="Wingdings" w:hint="default"/>
      </w:rPr>
    </w:lvl>
  </w:abstractNum>
  <w:abstractNum w:abstractNumId="53"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FrontPage1"/>
      <w:lvlText w:val="%1.%2"/>
      <w:lvlJc w:val="left"/>
      <w:pPr>
        <w:tabs>
          <w:tab w:val="num" w:pos="851"/>
        </w:tabs>
        <w:ind w:left="851" w:hanging="426"/>
      </w:pPr>
      <w:rPr>
        <w:rFonts w:cs="Times New Roman"/>
      </w:rPr>
    </w:lvl>
    <w:lvl w:ilvl="2">
      <w:start w:val="1"/>
      <w:numFmt w:val="lowerLetter"/>
      <w:pStyle w:val="Foot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4" w15:restartNumberingAfterBreak="0">
    <w:nsid w:val="65164486"/>
    <w:multiLevelType w:val="multilevel"/>
    <w:tmpl w:val="6E261E52"/>
    <w:lvl w:ilvl="0">
      <w:start w:val="14"/>
      <w:numFmt w:val="decimal"/>
      <w:pStyle w:val="FooterFrameOdd"/>
      <w:lvlText w:val="%1."/>
      <w:lvlJc w:val="left"/>
      <w:pPr>
        <w:tabs>
          <w:tab w:val="num" w:pos="555"/>
        </w:tabs>
        <w:ind w:left="555" w:hanging="555"/>
      </w:pPr>
      <w:rPr>
        <w:rFonts w:cs="Times New Roman" w:hint="default"/>
        <w:color w:val="auto"/>
      </w:rPr>
    </w:lvl>
    <w:lvl w:ilvl="1">
      <w:start w:val="4"/>
      <w:numFmt w:val="decimal"/>
      <w:lvlText w:val="%1.%2."/>
      <w:lvlJc w:val="left"/>
      <w:pPr>
        <w:tabs>
          <w:tab w:val="num" w:pos="555"/>
        </w:tabs>
        <w:ind w:left="555" w:hanging="555"/>
      </w:pPr>
      <w:rPr>
        <w:rFonts w:cs="Times New Roman" w:hint="default"/>
        <w:color w:val="0000FF"/>
      </w:rPr>
    </w:lvl>
    <w:lvl w:ilvl="2">
      <w:start w:val="1"/>
      <w:numFmt w:val="decimal"/>
      <w:lvlText w:val="%1.%2.%3."/>
      <w:lvlJc w:val="left"/>
      <w:pPr>
        <w:tabs>
          <w:tab w:val="num" w:pos="720"/>
        </w:tabs>
        <w:ind w:left="720" w:hanging="720"/>
      </w:pPr>
      <w:rPr>
        <w:rFonts w:cs="Times New Roman" w:hint="default"/>
        <w:color w:val="0000FF"/>
      </w:rPr>
    </w:lvl>
    <w:lvl w:ilvl="3">
      <w:start w:val="1"/>
      <w:numFmt w:val="decimal"/>
      <w:lvlText w:val="%1.%2.%3.%4."/>
      <w:lvlJc w:val="left"/>
      <w:pPr>
        <w:tabs>
          <w:tab w:val="num" w:pos="720"/>
        </w:tabs>
        <w:ind w:left="720" w:hanging="720"/>
      </w:pPr>
      <w:rPr>
        <w:rFonts w:cs="Times New Roman" w:hint="default"/>
        <w:color w:val="0000FF"/>
      </w:rPr>
    </w:lvl>
    <w:lvl w:ilvl="4">
      <w:start w:val="1"/>
      <w:numFmt w:val="decimal"/>
      <w:lvlText w:val="%1.%2.%3.%4.%5."/>
      <w:lvlJc w:val="left"/>
      <w:pPr>
        <w:tabs>
          <w:tab w:val="num" w:pos="1080"/>
        </w:tabs>
        <w:ind w:left="1080" w:hanging="1080"/>
      </w:pPr>
      <w:rPr>
        <w:rFonts w:cs="Times New Roman" w:hint="default"/>
        <w:color w:val="0000FF"/>
      </w:rPr>
    </w:lvl>
    <w:lvl w:ilvl="5">
      <w:start w:val="1"/>
      <w:numFmt w:val="decimal"/>
      <w:lvlText w:val="%1.%2.%3.%4.%5.%6."/>
      <w:lvlJc w:val="left"/>
      <w:pPr>
        <w:tabs>
          <w:tab w:val="num" w:pos="1080"/>
        </w:tabs>
        <w:ind w:left="1080" w:hanging="1080"/>
      </w:pPr>
      <w:rPr>
        <w:rFonts w:cs="Times New Roman" w:hint="default"/>
        <w:color w:val="0000FF"/>
      </w:rPr>
    </w:lvl>
    <w:lvl w:ilvl="6">
      <w:start w:val="1"/>
      <w:numFmt w:val="decimal"/>
      <w:lvlText w:val="%1.%2.%3.%4.%5.%6.%7."/>
      <w:lvlJc w:val="left"/>
      <w:pPr>
        <w:tabs>
          <w:tab w:val="num" w:pos="1080"/>
        </w:tabs>
        <w:ind w:left="1080" w:hanging="1080"/>
      </w:pPr>
      <w:rPr>
        <w:rFonts w:cs="Times New Roman" w:hint="default"/>
        <w:color w:val="0000FF"/>
      </w:rPr>
    </w:lvl>
    <w:lvl w:ilvl="7">
      <w:start w:val="1"/>
      <w:numFmt w:val="decimal"/>
      <w:lvlText w:val="%1.%2.%3.%4.%5.%6.%7.%8."/>
      <w:lvlJc w:val="left"/>
      <w:pPr>
        <w:tabs>
          <w:tab w:val="num" w:pos="1440"/>
        </w:tabs>
        <w:ind w:left="1440" w:hanging="1440"/>
      </w:pPr>
      <w:rPr>
        <w:rFonts w:cs="Times New Roman" w:hint="default"/>
        <w:color w:val="0000FF"/>
      </w:rPr>
    </w:lvl>
    <w:lvl w:ilvl="8">
      <w:start w:val="1"/>
      <w:numFmt w:val="decimal"/>
      <w:lvlText w:val="%1.%2.%3.%4.%5.%6.%7.%8.%9."/>
      <w:lvlJc w:val="left"/>
      <w:pPr>
        <w:tabs>
          <w:tab w:val="num" w:pos="1440"/>
        </w:tabs>
        <w:ind w:left="1440" w:hanging="1440"/>
      </w:pPr>
      <w:rPr>
        <w:rFonts w:cs="Times New Roman" w:hint="default"/>
        <w:color w:val="0000FF"/>
      </w:rPr>
    </w:lvl>
  </w:abstractNum>
  <w:abstractNum w:abstractNumId="55" w15:restartNumberingAfterBreak="0">
    <w:nsid w:val="65F9538A"/>
    <w:multiLevelType w:val="hybridMultilevel"/>
    <w:tmpl w:val="DEF048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7"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8" w15:restartNumberingAfterBreak="0">
    <w:nsid w:val="6C357462"/>
    <w:multiLevelType w:val="multilevel"/>
    <w:tmpl w:val="88B28DF4"/>
    <w:lvl w:ilvl="0">
      <w:start w:val="1"/>
      <w:numFmt w:val="decimal"/>
      <w:pStyle w:val="Stils1"/>
      <w:lvlText w:val="%1."/>
      <w:lvlJc w:val="left"/>
      <w:pPr>
        <w:tabs>
          <w:tab w:val="num" w:pos="596"/>
        </w:tabs>
        <w:ind w:left="596" w:hanging="454"/>
      </w:pPr>
      <w:rPr>
        <w:rFonts w:cs="Times New Roman" w:hint="default"/>
      </w:rPr>
    </w:lvl>
    <w:lvl w:ilvl="1">
      <w:start w:val="1"/>
      <w:numFmt w:val="decimal"/>
      <w:pStyle w:val="Stils2"/>
      <w:lvlText w:val="%1.%2."/>
      <w:lvlJc w:val="left"/>
      <w:pPr>
        <w:tabs>
          <w:tab w:val="num" w:pos="1163"/>
        </w:tabs>
        <w:ind w:left="1163" w:hanging="454"/>
      </w:pPr>
      <w:rPr>
        <w:rFonts w:cs="Times New Roman" w:hint="default"/>
        <w:b w:val="0"/>
        <w:i w:val="0"/>
        <w:color w:val="auto"/>
        <w:sz w:val="20"/>
        <w:szCs w:val="20"/>
      </w:rPr>
    </w:lvl>
    <w:lvl w:ilvl="2">
      <w:start w:val="1"/>
      <w:numFmt w:val="decimal"/>
      <w:pStyle w:val="Stils3"/>
      <w:lvlText w:val="%1.%2.%3."/>
      <w:lvlJc w:val="left"/>
      <w:pPr>
        <w:tabs>
          <w:tab w:val="num" w:pos="1985"/>
        </w:tabs>
        <w:ind w:left="1985" w:hanging="567"/>
      </w:pPr>
      <w:rPr>
        <w:rFonts w:cs="Times New Roman" w:hint="default"/>
        <w:color w:val="auto"/>
        <w:sz w:val="20"/>
        <w:szCs w:val="20"/>
        <w:u w:val="none"/>
      </w:rPr>
    </w:lvl>
    <w:lvl w:ilvl="3">
      <w:start w:val="1"/>
      <w:numFmt w:val="decimal"/>
      <w:pStyle w:val="Stils4"/>
      <w:lvlText w:val="%1.%2.%3.%4."/>
      <w:lvlJc w:val="left"/>
      <w:pPr>
        <w:tabs>
          <w:tab w:val="num" w:pos="2438"/>
        </w:tabs>
        <w:ind w:left="2438" w:hanging="737"/>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15:restartNumberingAfterBreak="0">
    <w:nsid w:val="6F2C361B"/>
    <w:multiLevelType w:val="multilevel"/>
    <w:tmpl w:val="FFE450C2"/>
    <w:lvl w:ilvl="0">
      <w:start w:val="15"/>
      <w:numFmt w:val="decimal"/>
      <w:pStyle w:val="ListNumberNoSpace"/>
      <w:lvlText w:val="%1."/>
      <w:lvlJc w:val="left"/>
      <w:pPr>
        <w:tabs>
          <w:tab w:val="num" w:pos="405"/>
        </w:tabs>
        <w:ind w:left="405" w:hanging="405"/>
      </w:pPr>
      <w:rPr>
        <w:rFonts w:cs="Times New Roman" w:hint="default"/>
        <w:b/>
        <w:i w:val="0"/>
      </w:rPr>
    </w:lvl>
    <w:lvl w:ilvl="1">
      <w:start w:val="1"/>
      <w:numFmt w:val="decimal"/>
      <w:lvlText w:val="%1.%2."/>
      <w:lvlJc w:val="left"/>
      <w:pPr>
        <w:tabs>
          <w:tab w:val="num" w:pos="405"/>
        </w:tabs>
        <w:ind w:left="405" w:hanging="405"/>
      </w:pPr>
      <w:rPr>
        <w:rFonts w:cs="Times New Roman" w:hint="default"/>
        <w:b w:val="0"/>
        <w:i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0"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61" w15:restartNumberingAfterBreak="0">
    <w:nsid w:val="72A742CA"/>
    <w:multiLevelType w:val="multilevel"/>
    <w:tmpl w:val="88886A40"/>
    <w:styleLink w:val="Hedingsvirsrakstiem"/>
    <w:lvl w:ilvl="0">
      <w:start w:val="1"/>
      <w:numFmt w:val="decimal"/>
      <w:suff w:val="nothing"/>
      <w:lvlText w:val="%1."/>
      <w:lvlJc w:val="left"/>
      <w:rPr>
        <w:rFonts w:ascii="Times New Roman" w:hAnsi="Times New Roman" w:cs="Times New Roman" w:hint="default"/>
        <w:b/>
        <w:sz w:val="22"/>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62" w15:restartNumberingAfterBreak="0">
    <w:nsid w:val="7313754D"/>
    <w:multiLevelType w:val="hybridMultilevel"/>
    <w:tmpl w:val="E06051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34C6BC8"/>
    <w:multiLevelType w:val="multilevel"/>
    <w:tmpl w:val="2F7E57A6"/>
    <w:lvl w:ilvl="0">
      <w:start w:val="95"/>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64"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80819CF"/>
    <w:multiLevelType w:val="hybridMultilevel"/>
    <w:tmpl w:val="FA426FC0"/>
    <w:lvl w:ilvl="0" w:tplc="09B47BDE">
      <w:start w:val="1"/>
      <w:numFmt w:val="lowerLetter"/>
      <w:lvlText w:val="%1)"/>
      <w:lvlJc w:val="left"/>
      <w:pPr>
        <w:ind w:left="720" w:hanging="360"/>
      </w:pPr>
    </w:lvl>
    <w:lvl w:ilvl="1" w:tplc="86B0A858">
      <w:start w:val="1"/>
      <w:numFmt w:val="lowerLetter"/>
      <w:lvlText w:val="%2."/>
      <w:lvlJc w:val="left"/>
      <w:pPr>
        <w:ind w:left="1440" w:hanging="360"/>
      </w:pPr>
    </w:lvl>
    <w:lvl w:ilvl="2" w:tplc="C78602D8">
      <w:start w:val="1"/>
      <w:numFmt w:val="lowerRoman"/>
      <w:lvlText w:val="%3."/>
      <w:lvlJc w:val="right"/>
      <w:pPr>
        <w:ind w:left="2160" w:hanging="180"/>
      </w:pPr>
    </w:lvl>
    <w:lvl w:ilvl="3" w:tplc="75EC84AE">
      <w:start w:val="1"/>
      <w:numFmt w:val="decimal"/>
      <w:lvlText w:val="%4."/>
      <w:lvlJc w:val="left"/>
      <w:pPr>
        <w:ind w:left="2880" w:hanging="360"/>
      </w:pPr>
    </w:lvl>
    <w:lvl w:ilvl="4" w:tplc="8AAC66F6">
      <w:start w:val="1"/>
      <w:numFmt w:val="lowerLetter"/>
      <w:lvlText w:val="%5."/>
      <w:lvlJc w:val="left"/>
      <w:pPr>
        <w:ind w:left="3600" w:hanging="360"/>
      </w:pPr>
    </w:lvl>
    <w:lvl w:ilvl="5" w:tplc="4BFA150A">
      <w:start w:val="1"/>
      <w:numFmt w:val="lowerRoman"/>
      <w:lvlText w:val="%6."/>
      <w:lvlJc w:val="right"/>
      <w:pPr>
        <w:ind w:left="4320" w:hanging="180"/>
      </w:pPr>
    </w:lvl>
    <w:lvl w:ilvl="6" w:tplc="8A5091B4">
      <w:start w:val="1"/>
      <w:numFmt w:val="decimal"/>
      <w:lvlText w:val="%7."/>
      <w:lvlJc w:val="left"/>
      <w:pPr>
        <w:ind w:left="5040" w:hanging="360"/>
      </w:pPr>
    </w:lvl>
    <w:lvl w:ilvl="7" w:tplc="3140E4A4">
      <w:start w:val="1"/>
      <w:numFmt w:val="lowerLetter"/>
      <w:lvlText w:val="%8."/>
      <w:lvlJc w:val="left"/>
      <w:pPr>
        <w:ind w:left="5760" w:hanging="360"/>
      </w:pPr>
    </w:lvl>
    <w:lvl w:ilvl="8" w:tplc="FD100974">
      <w:start w:val="1"/>
      <w:numFmt w:val="lowerRoman"/>
      <w:lvlText w:val="%9."/>
      <w:lvlJc w:val="right"/>
      <w:pPr>
        <w:ind w:left="6480" w:hanging="180"/>
      </w:pPr>
    </w:lvl>
  </w:abstractNum>
  <w:abstractNum w:abstractNumId="66" w15:restartNumberingAfterBreak="0">
    <w:nsid w:val="780E053F"/>
    <w:multiLevelType w:val="hybridMultilevel"/>
    <w:tmpl w:val="D46CD010"/>
    <w:lvl w:ilvl="0" w:tplc="63A8AD16">
      <w:numFmt w:val="bullet"/>
      <w:lvlText w:val="-"/>
      <w:lvlJc w:val="left"/>
      <w:pPr>
        <w:ind w:left="921" w:hanging="360"/>
      </w:pPr>
      <w:rPr>
        <w:rFonts w:ascii="Times New Roman" w:eastAsia="Times New Roman" w:hAnsi="Times New Roman" w:cs="Times New Roman" w:hint="default"/>
      </w:rPr>
    </w:lvl>
    <w:lvl w:ilvl="1" w:tplc="04260003" w:tentative="1">
      <w:start w:val="1"/>
      <w:numFmt w:val="bullet"/>
      <w:lvlText w:val="o"/>
      <w:lvlJc w:val="left"/>
      <w:pPr>
        <w:ind w:left="1641" w:hanging="360"/>
      </w:pPr>
      <w:rPr>
        <w:rFonts w:ascii="Courier New" w:hAnsi="Courier New" w:cs="Courier New" w:hint="default"/>
      </w:rPr>
    </w:lvl>
    <w:lvl w:ilvl="2" w:tplc="04260005" w:tentative="1">
      <w:start w:val="1"/>
      <w:numFmt w:val="bullet"/>
      <w:lvlText w:val=""/>
      <w:lvlJc w:val="left"/>
      <w:pPr>
        <w:ind w:left="2361" w:hanging="360"/>
      </w:pPr>
      <w:rPr>
        <w:rFonts w:ascii="Wingdings" w:hAnsi="Wingdings" w:hint="default"/>
      </w:rPr>
    </w:lvl>
    <w:lvl w:ilvl="3" w:tplc="04260001" w:tentative="1">
      <w:start w:val="1"/>
      <w:numFmt w:val="bullet"/>
      <w:lvlText w:val=""/>
      <w:lvlJc w:val="left"/>
      <w:pPr>
        <w:ind w:left="3081" w:hanging="360"/>
      </w:pPr>
      <w:rPr>
        <w:rFonts w:ascii="Symbol" w:hAnsi="Symbol" w:hint="default"/>
      </w:rPr>
    </w:lvl>
    <w:lvl w:ilvl="4" w:tplc="04260003" w:tentative="1">
      <w:start w:val="1"/>
      <w:numFmt w:val="bullet"/>
      <w:lvlText w:val="o"/>
      <w:lvlJc w:val="left"/>
      <w:pPr>
        <w:ind w:left="3801" w:hanging="360"/>
      </w:pPr>
      <w:rPr>
        <w:rFonts w:ascii="Courier New" w:hAnsi="Courier New" w:cs="Courier New" w:hint="default"/>
      </w:rPr>
    </w:lvl>
    <w:lvl w:ilvl="5" w:tplc="04260005" w:tentative="1">
      <w:start w:val="1"/>
      <w:numFmt w:val="bullet"/>
      <w:lvlText w:val=""/>
      <w:lvlJc w:val="left"/>
      <w:pPr>
        <w:ind w:left="4521" w:hanging="360"/>
      </w:pPr>
      <w:rPr>
        <w:rFonts w:ascii="Wingdings" w:hAnsi="Wingdings" w:hint="default"/>
      </w:rPr>
    </w:lvl>
    <w:lvl w:ilvl="6" w:tplc="04260001" w:tentative="1">
      <w:start w:val="1"/>
      <w:numFmt w:val="bullet"/>
      <w:lvlText w:val=""/>
      <w:lvlJc w:val="left"/>
      <w:pPr>
        <w:ind w:left="5241" w:hanging="360"/>
      </w:pPr>
      <w:rPr>
        <w:rFonts w:ascii="Symbol" w:hAnsi="Symbol" w:hint="default"/>
      </w:rPr>
    </w:lvl>
    <w:lvl w:ilvl="7" w:tplc="04260003" w:tentative="1">
      <w:start w:val="1"/>
      <w:numFmt w:val="bullet"/>
      <w:lvlText w:val="o"/>
      <w:lvlJc w:val="left"/>
      <w:pPr>
        <w:ind w:left="5961" w:hanging="360"/>
      </w:pPr>
      <w:rPr>
        <w:rFonts w:ascii="Courier New" w:hAnsi="Courier New" w:cs="Courier New" w:hint="default"/>
      </w:rPr>
    </w:lvl>
    <w:lvl w:ilvl="8" w:tplc="04260005" w:tentative="1">
      <w:start w:val="1"/>
      <w:numFmt w:val="bullet"/>
      <w:lvlText w:val=""/>
      <w:lvlJc w:val="left"/>
      <w:pPr>
        <w:ind w:left="6681" w:hanging="360"/>
      </w:pPr>
      <w:rPr>
        <w:rFonts w:ascii="Wingdings" w:hAnsi="Wingdings" w:hint="default"/>
      </w:rPr>
    </w:lvl>
  </w:abstractNum>
  <w:abstractNum w:abstractNumId="67" w15:restartNumberingAfterBreak="0">
    <w:nsid w:val="7A7953BA"/>
    <w:multiLevelType w:val="hybridMultilevel"/>
    <w:tmpl w:val="03505AC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7B20513E"/>
    <w:multiLevelType w:val="hybridMultilevel"/>
    <w:tmpl w:val="16B0AF60"/>
    <w:lvl w:ilvl="0" w:tplc="63A8AD1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EC22AF3"/>
    <w:multiLevelType w:val="hybridMultilevel"/>
    <w:tmpl w:val="B8CCFF9A"/>
    <w:lvl w:ilvl="0" w:tplc="CA104308">
      <w:numFmt w:val="bullet"/>
      <w:lvlText w:val="-"/>
      <w:lvlJc w:val="left"/>
      <w:pPr>
        <w:ind w:left="720" w:hanging="360"/>
      </w:pPr>
      <w:rPr>
        <w:rFonts w:ascii="Times New Roman" w:eastAsia="Times New Roman" w:hAnsi="Times New Roman" w:cs="Times New Roman" w:hint="default"/>
      </w:rPr>
    </w:lvl>
    <w:lvl w:ilvl="1" w:tplc="E690D44C">
      <w:start w:val="1"/>
      <w:numFmt w:val="bullet"/>
      <w:lvlText w:val="o"/>
      <w:lvlJc w:val="left"/>
      <w:pPr>
        <w:ind w:left="1440" w:hanging="360"/>
      </w:pPr>
      <w:rPr>
        <w:rFonts w:ascii="Courier New" w:hAnsi="Courier New" w:cs="Courier New" w:hint="default"/>
      </w:rPr>
    </w:lvl>
    <w:lvl w:ilvl="2" w:tplc="0A32819A">
      <w:start w:val="1"/>
      <w:numFmt w:val="bullet"/>
      <w:lvlText w:val=""/>
      <w:lvlJc w:val="left"/>
      <w:pPr>
        <w:ind w:left="2160" w:hanging="360"/>
      </w:pPr>
      <w:rPr>
        <w:rFonts w:ascii="Wingdings" w:hAnsi="Wingdings" w:hint="default"/>
      </w:rPr>
    </w:lvl>
    <w:lvl w:ilvl="3" w:tplc="9796BA66">
      <w:start w:val="1"/>
      <w:numFmt w:val="bullet"/>
      <w:lvlText w:val=""/>
      <w:lvlJc w:val="left"/>
      <w:pPr>
        <w:ind w:left="2880" w:hanging="360"/>
      </w:pPr>
      <w:rPr>
        <w:rFonts w:ascii="Symbol" w:hAnsi="Symbol" w:hint="default"/>
      </w:rPr>
    </w:lvl>
    <w:lvl w:ilvl="4" w:tplc="7884F402">
      <w:start w:val="1"/>
      <w:numFmt w:val="bullet"/>
      <w:lvlText w:val="o"/>
      <w:lvlJc w:val="left"/>
      <w:pPr>
        <w:ind w:left="3600" w:hanging="360"/>
      </w:pPr>
      <w:rPr>
        <w:rFonts w:ascii="Courier New" w:hAnsi="Courier New" w:cs="Courier New" w:hint="default"/>
      </w:rPr>
    </w:lvl>
    <w:lvl w:ilvl="5" w:tplc="79C627C0">
      <w:start w:val="1"/>
      <w:numFmt w:val="bullet"/>
      <w:lvlText w:val=""/>
      <w:lvlJc w:val="left"/>
      <w:pPr>
        <w:ind w:left="4320" w:hanging="360"/>
      </w:pPr>
      <w:rPr>
        <w:rFonts w:ascii="Wingdings" w:hAnsi="Wingdings" w:hint="default"/>
      </w:rPr>
    </w:lvl>
    <w:lvl w:ilvl="6" w:tplc="7F742592">
      <w:start w:val="1"/>
      <w:numFmt w:val="bullet"/>
      <w:lvlText w:val=""/>
      <w:lvlJc w:val="left"/>
      <w:pPr>
        <w:ind w:left="5040" w:hanging="360"/>
      </w:pPr>
      <w:rPr>
        <w:rFonts w:ascii="Symbol" w:hAnsi="Symbol" w:hint="default"/>
      </w:rPr>
    </w:lvl>
    <w:lvl w:ilvl="7" w:tplc="DB389880">
      <w:start w:val="1"/>
      <w:numFmt w:val="bullet"/>
      <w:lvlText w:val="o"/>
      <w:lvlJc w:val="left"/>
      <w:pPr>
        <w:ind w:left="5760" w:hanging="360"/>
      </w:pPr>
      <w:rPr>
        <w:rFonts w:ascii="Courier New" w:hAnsi="Courier New" w:cs="Courier New" w:hint="default"/>
      </w:rPr>
    </w:lvl>
    <w:lvl w:ilvl="8" w:tplc="E9BA0F6C">
      <w:start w:val="1"/>
      <w:numFmt w:val="bullet"/>
      <w:lvlText w:val=""/>
      <w:lvlJc w:val="left"/>
      <w:pPr>
        <w:ind w:left="6480" w:hanging="360"/>
      </w:pPr>
      <w:rPr>
        <w:rFonts w:ascii="Wingdings" w:hAnsi="Wingdings" w:hint="default"/>
      </w:rPr>
    </w:lvl>
  </w:abstractNum>
  <w:abstractNum w:abstractNumId="70" w15:restartNumberingAfterBreak="0">
    <w:nsid w:val="7F2C0B18"/>
    <w:multiLevelType w:val="hybridMultilevel"/>
    <w:tmpl w:val="C03674E4"/>
    <w:lvl w:ilvl="0" w:tplc="63A8AD1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17962">
    <w:abstractNumId w:val="31"/>
  </w:num>
  <w:num w:numId="2" w16cid:durableId="851838845">
    <w:abstractNumId w:val="5"/>
  </w:num>
  <w:num w:numId="3" w16cid:durableId="2072732118">
    <w:abstractNumId w:val="33"/>
  </w:num>
  <w:num w:numId="4" w16cid:durableId="425229301">
    <w:abstractNumId w:val="11"/>
  </w:num>
  <w:num w:numId="5" w16cid:durableId="1024747641">
    <w:abstractNumId w:val="58"/>
  </w:num>
  <w:num w:numId="6" w16cid:durableId="1973559552">
    <w:abstractNumId w:val="60"/>
  </w:num>
  <w:num w:numId="7" w16cid:durableId="1574663072">
    <w:abstractNumId w:val="20"/>
  </w:num>
  <w:num w:numId="8" w16cid:durableId="508061562">
    <w:abstractNumId w:val="2"/>
  </w:num>
  <w:num w:numId="9" w16cid:durableId="631716205">
    <w:abstractNumId w:val="40"/>
  </w:num>
  <w:num w:numId="10" w16cid:durableId="1391879767">
    <w:abstractNumId w:val="35"/>
  </w:num>
  <w:num w:numId="11" w16cid:durableId="2072346594">
    <w:abstractNumId w:val="29"/>
  </w:num>
  <w:num w:numId="12" w16cid:durableId="1190601526">
    <w:abstractNumId w:val="7"/>
  </w:num>
  <w:num w:numId="13" w16cid:durableId="2097748596">
    <w:abstractNumId w:val="17"/>
  </w:num>
  <w:num w:numId="14" w16cid:durableId="494151934">
    <w:abstractNumId w:val="36"/>
  </w:num>
  <w:num w:numId="15" w16cid:durableId="1566913760">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2689907">
    <w:abstractNumId w:val="61"/>
  </w:num>
  <w:num w:numId="17" w16cid:durableId="735516299">
    <w:abstractNumId w:val="45"/>
  </w:num>
  <w:num w:numId="18" w16cid:durableId="2040936979">
    <w:abstractNumId w:val="46"/>
  </w:num>
  <w:num w:numId="19" w16cid:durableId="928538427">
    <w:abstractNumId w:val="9"/>
  </w:num>
  <w:num w:numId="20" w16cid:durableId="945700630">
    <w:abstractNumId w:val="21"/>
  </w:num>
  <w:num w:numId="21" w16cid:durableId="2012219742">
    <w:abstractNumId w:val="54"/>
  </w:num>
  <w:num w:numId="22" w16cid:durableId="117841621">
    <w:abstractNumId w:val="59"/>
  </w:num>
  <w:num w:numId="23" w16cid:durableId="259916257">
    <w:abstractNumId w:val="37"/>
  </w:num>
  <w:num w:numId="24" w16cid:durableId="812478548">
    <w:abstractNumId w:val="18"/>
  </w:num>
  <w:num w:numId="25" w16cid:durableId="178086948">
    <w:abstractNumId w:val="1"/>
  </w:num>
  <w:num w:numId="26" w16cid:durableId="92096769">
    <w:abstractNumId w:val="23"/>
  </w:num>
  <w:num w:numId="27" w16cid:durableId="1858230840">
    <w:abstractNumId w:val="57"/>
  </w:num>
  <w:num w:numId="28" w16cid:durableId="1760247562">
    <w:abstractNumId w:val="53"/>
  </w:num>
  <w:num w:numId="29" w16cid:durableId="391003544">
    <w:abstractNumId w:val="0"/>
  </w:num>
  <w:num w:numId="30" w16cid:durableId="2550947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8141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1616869">
    <w:abstractNumId w:val="41"/>
  </w:num>
  <w:num w:numId="33" w16cid:durableId="282078708">
    <w:abstractNumId w:val="42"/>
  </w:num>
  <w:num w:numId="34" w16cid:durableId="496194894">
    <w:abstractNumId w:val="10"/>
  </w:num>
  <w:num w:numId="35" w16cid:durableId="27992586">
    <w:abstractNumId w:val="3"/>
    <w:lvlOverride w:ilvl="0">
      <w:startOverride w:val="1"/>
    </w:lvlOverride>
    <w:lvlOverride w:ilvl="1"/>
    <w:lvlOverride w:ilvl="2"/>
    <w:lvlOverride w:ilvl="3"/>
    <w:lvlOverride w:ilvl="4"/>
    <w:lvlOverride w:ilvl="5"/>
    <w:lvlOverride w:ilvl="6"/>
    <w:lvlOverride w:ilvl="7"/>
    <w:lvlOverride w:ilvl="8"/>
  </w:num>
  <w:num w:numId="36" w16cid:durableId="1312518696">
    <w:abstractNumId w:val="33"/>
    <w:lvlOverride w:ilvl="0">
      <w:startOverride w:val="1"/>
    </w:lvlOverride>
    <w:lvlOverride w:ilvl="1">
      <w:startOverride w:val="83"/>
    </w:lvlOverride>
  </w:num>
  <w:num w:numId="37" w16cid:durableId="2012683707">
    <w:abstractNumId w:val="33"/>
    <w:lvlOverride w:ilvl="0">
      <w:startOverride w:val="1"/>
    </w:lvlOverride>
    <w:lvlOverride w:ilvl="1">
      <w:startOverride w:val="90"/>
    </w:lvlOverride>
  </w:num>
  <w:num w:numId="38" w16cid:durableId="1286740342">
    <w:abstractNumId w:val="33"/>
    <w:lvlOverride w:ilvl="0">
      <w:startOverride w:val="1"/>
    </w:lvlOverride>
    <w:lvlOverride w:ilvl="1">
      <w:startOverride w:val="95"/>
    </w:lvlOverride>
  </w:num>
  <w:num w:numId="39" w16cid:durableId="124741697">
    <w:abstractNumId w:val="63"/>
  </w:num>
  <w:num w:numId="40" w16cid:durableId="11484739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5985416">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0435035">
    <w:abstractNumId w:val="1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632863">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23860638">
    <w:abstractNumId w:val="43"/>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40806100">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70374896">
    <w:abstractNumId w:val="39"/>
  </w:num>
  <w:num w:numId="47" w16cid:durableId="343284416">
    <w:abstractNumId w:val="67"/>
  </w:num>
  <w:num w:numId="48" w16cid:durableId="2032294206">
    <w:abstractNumId w:val="48"/>
  </w:num>
  <w:num w:numId="49" w16cid:durableId="1019702642">
    <w:abstractNumId w:val="68"/>
  </w:num>
  <w:num w:numId="50" w16cid:durableId="1254707386">
    <w:abstractNumId w:val="28"/>
  </w:num>
  <w:num w:numId="51" w16cid:durableId="317684705">
    <w:abstractNumId w:val="26"/>
  </w:num>
  <w:num w:numId="52" w16cid:durableId="1182739741">
    <w:abstractNumId w:val="52"/>
  </w:num>
  <w:num w:numId="53" w16cid:durableId="1771000316">
    <w:abstractNumId w:val="4"/>
  </w:num>
  <w:num w:numId="54" w16cid:durableId="911086305">
    <w:abstractNumId w:val="66"/>
  </w:num>
  <w:num w:numId="55" w16cid:durableId="1422141368">
    <w:abstractNumId w:val="55"/>
  </w:num>
  <w:num w:numId="56" w16cid:durableId="228344440">
    <w:abstractNumId w:val="24"/>
  </w:num>
  <w:num w:numId="57" w16cid:durableId="439883646">
    <w:abstractNumId w:val="70"/>
  </w:num>
  <w:num w:numId="58" w16cid:durableId="725225418">
    <w:abstractNumId w:val="62"/>
  </w:num>
  <w:num w:numId="59" w16cid:durableId="1369329739">
    <w:abstractNumId w:val="50"/>
  </w:num>
  <w:num w:numId="60" w16cid:durableId="568880009">
    <w:abstractNumId w:val="38"/>
  </w:num>
  <w:num w:numId="61" w16cid:durableId="1251890397">
    <w:abstractNumId w:val="32"/>
  </w:num>
  <w:num w:numId="62" w16cid:durableId="1462923494">
    <w:abstractNumId w:val="51"/>
  </w:num>
  <w:num w:numId="63" w16cid:durableId="46729844">
    <w:abstractNumId w:val="6"/>
  </w:num>
  <w:num w:numId="64" w16cid:durableId="311517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26647490">
    <w:abstractNumId w:val="14"/>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702169802">
    <w:abstractNumId w:val="30"/>
  </w:num>
  <w:num w:numId="67" w16cid:durableId="284889457">
    <w:abstractNumId w:val="49"/>
  </w:num>
  <w:num w:numId="68" w16cid:durableId="9454441">
    <w:abstractNumId w:val="19"/>
  </w:num>
  <w:num w:numId="69" w16cid:durableId="46533402">
    <w:abstractNumId w:val="44"/>
  </w:num>
  <w:num w:numId="70" w16cid:durableId="732654780">
    <w:abstractNumId w:val="8"/>
  </w:num>
  <w:num w:numId="71" w16cid:durableId="1208177072">
    <w:abstractNumId w:val="69"/>
  </w:num>
  <w:num w:numId="72" w16cid:durableId="16903309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288979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11244543">
    <w:abstractNumId w:val="15"/>
  </w:num>
  <w:num w:numId="75" w16cid:durableId="648290318">
    <w:abstractNumId w:val="4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7E0"/>
    <w:rsid w:val="00000569"/>
    <w:rsid w:val="00010F79"/>
    <w:rsid w:val="00025FED"/>
    <w:rsid w:val="00050392"/>
    <w:rsid w:val="0005130A"/>
    <w:rsid w:val="00053EB7"/>
    <w:rsid w:val="00056196"/>
    <w:rsid w:val="00056B13"/>
    <w:rsid w:val="00056D72"/>
    <w:rsid w:val="00060F7E"/>
    <w:rsid w:val="000662CF"/>
    <w:rsid w:val="00071530"/>
    <w:rsid w:val="00093CE6"/>
    <w:rsid w:val="000951A5"/>
    <w:rsid w:val="00097F27"/>
    <w:rsid w:val="000A25D6"/>
    <w:rsid w:val="000A54F2"/>
    <w:rsid w:val="000B3B94"/>
    <w:rsid w:val="000B4F5D"/>
    <w:rsid w:val="000C14ED"/>
    <w:rsid w:val="000D0927"/>
    <w:rsid w:val="000D32FE"/>
    <w:rsid w:val="000D5242"/>
    <w:rsid w:val="000D5987"/>
    <w:rsid w:val="000D719C"/>
    <w:rsid w:val="000D7885"/>
    <w:rsid w:val="000E05E5"/>
    <w:rsid w:val="000E0633"/>
    <w:rsid w:val="000F2079"/>
    <w:rsid w:val="000F3F3B"/>
    <w:rsid w:val="00103813"/>
    <w:rsid w:val="00104589"/>
    <w:rsid w:val="00111162"/>
    <w:rsid w:val="001168E6"/>
    <w:rsid w:val="00120BE5"/>
    <w:rsid w:val="001223FB"/>
    <w:rsid w:val="00122BAB"/>
    <w:rsid w:val="00130832"/>
    <w:rsid w:val="00131CD5"/>
    <w:rsid w:val="00133B6B"/>
    <w:rsid w:val="00141290"/>
    <w:rsid w:val="00143DF1"/>
    <w:rsid w:val="001467C8"/>
    <w:rsid w:val="001562FE"/>
    <w:rsid w:val="00166AFF"/>
    <w:rsid w:val="001777C3"/>
    <w:rsid w:val="00181C86"/>
    <w:rsid w:val="00182BF4"/>
    <w:rsid w:val="00191362"/>
    <w:rsid w:val="00192169"/>
    <w:rsid w:val="001927FE"/>
    <w:rsid w:val="0019487B"/>
    <w:rsid w:val="001A0D9F"/>
    <w:rsid w:val="001A1A51"/>
    <w:rsid w:val="001B1086"/>
    <w:rsid w:val="001B59B7"/>
    <w:rsid w:val="001C1662"/>
    <w:rsid w:val="001C1E7B"/>
    <w:rsid w:val="001C3EA6"/>
    <w:rsid w:val="001C55D8"/>
    <w:rsid w:val="001D0834"/>
    <w:rsid w:val="001D5084"/>
    <w:rsid w:val="001E14D0"/>
    <w:rsid w:val="001E3E31"/>
    <w:rsid w:val="001E4E31"/>
    <w:rsid w:val="00205ADA"/>
    <w:rsid w:val="0021358A"/>
    <w:rsid w:val="00214C81"/>
    <w:rsid w:val="00215042"/>
    <w:rsid w:val="00215D99"/>
    <w:rsid w:val="00216B50"/>
    <w:rsid w:val="0022103D"/>
    <w:rsid w:val="00224C69"/>
    <w:rsid w:val="0023266C"/>
    <w:rsid w:val="002343B8"/>
    <w:rsid w:val="00234C79"/>
    <w:rsid w:val="0024315A"/>
    <w:rsid w:val="00243DA6"/>
    <w:rsid w:val="00244D6B"/>
    <w:rsid w:val="00245BD3"/>
    <w:rsid w:val="0024617B"/>
    <w:rsid w:val="00251EEF"/>
    <w:rsid w:val="0025435F"/>
    <w:rsid w:val="002560CA"/>
    <w:rsid w:val="00256819"/>
    <w:rsid w:val="00260244"/>
    <w:rsid w:val="0026073B"/>
    <w:rsid w:val="00263A17"/>
    <w:rsid w:val="00264B0C"/>
    <w:rsid w:val="00272ECD"/>
    <w:rsid w:val="00285DA8"/>
    <w:rsid w:val="00291084"/>
    <w:rsid w:val="0029124E"/>
    <w:rsid w:val="002917FC"/>
    <w:rsid w:val="00292D9E"/>
    <w:rsid w:val="002963B2"/>
    <w:rsid w:val="002A14E0"/>
    <w:rsid w:val="002B20C9"/>
    <w:rsid w:val="002B55E0"/>
    <w:rsid w:val="002B623C"/>
    <w:rsid w:val="002C1DCB"/>
    <w:rsid w:val="002C2FB0"/>
    <w:rsid w:val="002C7456"/>
    <w:rsid w:val="002D4515"/>
    <w:rsid w:val="002E0A7F"/>
    <w:rsid w:val="002E25B5"/>
    <w:rsid w:val="002E74D6"/>
    <w:rsid w:val="002E75FB"/>
    <w:rsid w:val="002E7C65"/>
    <w:rsid w:val="002F12F9"/>
    <w:rsid w:val="002F1A82"/>
    <w:rsid w:val="00305573"/>
    <w:rsid w:val="003104F9"/>
    <w:rsid w:val="00311BC1"/>
    <w:rsid w:val="00312152"/>
    <w:rsid w:val="00333438"/>
    <w:rsid w:val="003468BF"/>
    <w:rsid w:val="00351B85"/>
    <w:rsid w:val="00365AA6"/>
    <w:rsid w:val="00366A55"/>
    <w:rsid w:val="00367EC9"/>
    <w:rsid w:val="00372E55"/>
    <w:rsid w:val="0037531A"/>
    <w:rsid w:val="00383AD8"/>
    <w:rsid w:val="00390217"/>
    <w:rsid w:val="00391DE0"/>
    <w:rsid w:val="0039321C"/>
    <w:rsid w:val="00393724"/>
    <w:rsid w:val="003A16B5"/>
    <w:rsid w:val="003A2EED"/>
    <w:rsid w:val="003B37B0"/>
    <w:rsid w:val="003B68EB"/>
    <w:rsid w:val="003C1252"/>
    <w:rsid w:val="003D052A"/>
    <w:rsid w:val="003E6BE6"/>
    <w:rsid w:val="003F1492"/>
    <w:rsid w:val="003F53F0"/>
    <w:rsid w:val="003F542A"/>
    <w:rsid w:val="00403B67"/>
    <w:rsid w:val="00406471"/>
    <w:rsid w:val="00410576"/>
    <w:rsid w:val="00413095"/>
    <w:rsid w:val="00420413"/>
    <w:rsid w:val="00421314"/>
    <w:rsid w:val="00421723"/>
    <w:rsid w:val="00424143"/>
    <w:rsid w:val="004314F0"/>
    <w:rsid w:val="00431F04"/>
    <w:rsid w:val="00432894"/>
    <w:rsid w:val="00440C9E"/>
    <w:rsid w:val="00451BB4"/>
    <w:rsid w:val="00454E10"/>
    <w:rsid w:val="0047051B"/>
    <w:rsid w:val="004753BC"/>
    <w:rsid w:val="00485602"/>
    <w:rsid w:val="0049289F"/>
    <w:rsid w:val="00497F84"/>
    <w:rsid w:val="004A0782"/>
    <w:rsid w:val="004A23A5"/>
    <w:rsid w:val="004B1572"/>
    <w:rsid w:val="004B16E1"/>
    <w:rsid w:val="004B454D"/>
    <w:rsid w:val="004C03C1"/>
    <w:rsid w:val="004C1E25"/>
    <w:rsid w:val="004C547C"/>
    <w:rsid w:val="004D2A1D"/>
    <w:rsid w:val="004D2F8E"/>
    <w:rsid w:val="004D3DFA"/>
    <w:rsid w:val="004E102B"/>
    <w:rsid w:val="004E47E0"/>
    <w:rsid w:val="00500FE5"/>
    <w:rsid w:val="00502F92"/>
    <w:rsid w:val="00504D67"/>
    <w:rsid w:val="005149EC"/>
    <w:rsid w:val="00515552"/>
    <w:rsid w:val="00526292"/>
    <w:rsid w:val="00526A82"/>
    <w:rsid w:val="00530998"/>
    <w:rsid w:val="00535049"/>
    <w:rsid w:val="005373FF"/>
    <w:rsid w:val="00542F3B"/>
    <w:rsid w:val="00546AC1"/>
    <w:rsid w:val="0055503B"/>
    <w:rsid w:val="00556D59"/>
    <w:rsid w:val="005627FC"/>
    <w:rsid w:val="00565806"/>
    <w:rsid w:val="005719D0"/>
    <w:rsid w:val="00573655"/>
    <w:rsid w:val="00575DAF"/>
    <w:rsid w:val="00577C96"/>
    <w:rsid w:val="00581E43"/>
    <w:rsid w:val="0058213E"/>
    <w:rsid w:val="00595B44"/>
    <w:rsid w:val="00595C02"/>
    <w:rsid w:val="005A05D2"/>
    <w:rsid w:val="005A1A3E"/>
    <w:rsid w:val="005A20FD"/>
    <w:rsid w:val="005A3C8A"/>
    <w:rsid w:val="005A56A3"/>
    <w:rsid w:val="005B4019"/>
    <w:rsid w:val="005B54E1"/>
    <w:rsid w:val="005B747A"/>
    <w:rsid w:val="005C154B"/>
    <w:rsid w:val="005C6B92"/>
    <w:rsid w:val="005D0EBE"/>
    <w:rsid w:val="005E40B9"/>
    <w:rsid w:val="005E70C5"/>
    <w:rsid w:val="005F44AA"/>
    <w:rsid w:val="005F450E"/>
    <w:rsid w:val="0060386C"/>
    <w:rsid w:val="006060B6"/>
    <w:rsid w:val="00606A3D"/>
    <w:rsid w:val="00607514"/>
    <w:rsid w:val="00611015"/>
    <w:rsid w:val="0061631E"/>
    <w:rsid w:val="00621A5E"/>
    <w:rsid w:val="00632208"/>
    <w:rsid w:val="00633B1D"/>
    <w:rsid w:val="0064380E"/>
    <w:rsid w:val="00645304"/>
    <w:rsid w:val="0065262F"/>
    <w:rsid w:val="00653583"/>
    <w:rsid w:val="00660146"/>
    <w:rsid w:val="0066291C"/>
    <w:rsid w:val="00665663"/>
    <w:rsid w:val="00667E8F"/>
    <w:rsid w:val="0067109B"/>
    <w:rsid w:val="00676E69"/>
    <w:rsid w:val="00680B0B"/>
    <w:rsid w:val="0068106B"/>
    <w:rsid w:val="006838FD"/>
    <w:rsid w:val="006854CB"/>
    <w:rsid w:val="006960AC"/>
    <w:rsid w:val="006A6A4B"/>
    <w:rsid w:val="006A6A63"/>
    <w:rsid w:val="006B1706"/>
    <w:rsid w:val="006B1E67"/>
    <w:rsid w:val="006B2EE4"/>
    <w:rsid w:val="006B350A"/>
    <w:rsid w:val="006C6D39"/>
    <w:rsid w:val="006D29EA"/>
    <w:rsid w:val="006D7750"/>
    <w:rsid w:val="00713088"/>
    <w:rsid w:val="00715849"/>
    <w:rsid w:val="00715F26"/>
    <w:rsid w:val="00722ADA"/>
    <w:rsid w:val="007279BE"/>
    <w:rsid w:val="00730846"/>
    <w:rsid w:val="00732333"/>
    <w:rsid w:val="0073477F"/>
    <w:rsid w:val="00737458"/>
    <w:rsid w:val="00741AB7"/>
    <w:rsid w:val="00750C85"/>
    <w:rsid w:val="0075188D"/>
    <w:rsid w:val="00752640"/>
    <w:rsid w:val="00766A60"/>
    <w:rsid w:val="007714B7"/>
    <w:rsid w:val="00774CDD"/>
    <w:rsid w:val="007750FD"/>
    <w:rsid w:val="007757F2"/>
    <w:rsid w:val="00776765"/>
    <w:rsid w:val="00780404"/>
    <w:rsid w:val="0078060C"/>
    <w:rsid w:val="00781F2B"/>
    <w:rsid w:val="0078204C"/>
    <w:rsid w:val="007824ED"/>
    <w:rsid w:val="00791EDC"/>
    <w:rsid w:val="007A2235"/>
    <w:rsid w:val="007A45A3"/>
    <w:rsid w:val="007A712A"/>
    <w:rsid w:val="007B045A"/>
    <w:rsid w:val="007B178B"/>
    <w:rsid w:val="007B1F26"/>
    <w:rsid w:val="007D0FC8"/>
    <w:rsid w:val="007D1C51"/>
    <w:rsid w:val="007D1DED"/>
    <w:rsid w:val="007D3D17"/>
    <w:rsid w:val="007D6DA6"/>
    <w:rsid w:val="007D7877"/>
    <w:rsid w:val="007E610F"/>
    <w:rsid w:val="007F2E72"/>
    <w:rsid w:val="008003DF"/>
    <w:rsid w:val="008022C2"/>
    <w:rsid w:val="00803442"/>
    <w:rsid w:val="00811746"/>
    <w:rsid w:val="00815FD3"/>
    <w:rsid w:val="00823045"/>
    <w:rsid w:val="0083108B"/>
    <w:rsid w:val="008335E5"/>
    <w:rsid w:val="008337DE"/>
    <w:rsid w:val="00834668"/>
    <w:rsid w:val="00836463"/>
    <w:rsid w:val="00837B33"/>
    <w:rsid w:val="00843332"/>
    <w:rsid w:val="008439FF"/>
    <w:rsid w:val="00844351"/>
    <w:rsid w:val="0085353B"/>
    <w:rsid w:val="008702A7"/>
    <w:rsid w:val="00870876"/>
    <w:rsid w:val="00885743"/>
    <w:rsid w:val="00893750"/>
    <w:rsid w:val="0089436A"/>
    <w:rsid w:val="00897072"/>
    <w:rsid w:val="008A358D"/>
    <w:rsid w:val="008A5B51"/>
    <w:rsid w:val="008B0904"/>
    <w:rsid w:val="008B3F97"/>
    <w:rsid w:val="008B6E30"/>
    <w:rsid w:val="008D2532"/>
    <w:rsid w:val="008D3B19"/>
    <w:rsid w:val="008E0372"/>
    <w:rsid w:val="008E6268"/>
    <w:rsid w:val="008F436A"/>
    <w:rsid w:val="00902829"/>
    <w:rsid w:val="00902B92"/>
    <w:rsid w:val="00903709"/>
    <w:rsid w:val="0090396D"/>
    <w:rsid w:val="0091105E"/>
    <w:rsid w:val="009206D1"/>
    <w:rsid w:val="00924A55"/>
    <w:rsid w:val="009304E6"/>
    <w:rsid w:val="0093145B"/>
    <w:rsid w:val="00937D49"/>
    <w:rsid w:val="009531EC"/>
    <w:rsid w:val="00953AED"/>
    <w:rsid w:val="00956C5C"/>
    <w:rsid w:val="00956DAD"/>
    <w:rsid w:val="009770BD"/>
    <w:rsid w:val="009837E1"/>
    <w:rsid w:val="00990208"/>
    <w:rsid w:val="00990902"/>
    <w:rsid w:val="00992ED0"/>
    <w:rsid w:val="00993946"/>
    <w:rsid w:val="009B0677"/>
    <w:rsid w:val="009B3F34"/>
    <w:rsid w:val="009C2E86"/>
    <w:rsid w:val="009C326E"/>
    <w:rsid w:val="009D0584"/>
    <w:rsid w:val="009D0C44"/>
    <w:rsid w:val="009D10E7"/>
    <w:rsid w:val="009D4005"/>
    <w:rsid w:val="009D57AE"/>
    <w:rsid w:val="009D702B"/>
    <w:rsid w:val="009D740F"/>
    <w:rsid w:val="009E37BC"/>
    <w:rsid w:val="009F0F2B"/>
    <w:rsid w:val="009F1D6C"/>
    <w:rsid w:val="009F385C"/>
    <w:rsid w:val="009F54D5"/>
    <w:rsid w:val="00A02568"/>
    <w:rsid w:val="00A03340"/>
    <w:rsid w:val="00A153B4"/>
    <w:rsid w:val="00A215CF"/>
    <w:rsid w:val="00A22A5D"/>
    <w:rsid w:val="00A23933"/>
    <w:rsid w:val="00A275F3"/>
    <w:rsid w:val="00A45AA1"/>
    <w:rsid w:val="00A45E1B"/>
    <w:rsid w:val="00A47EEC"/>
    <w:rsid w:val="00A51C7C"/>
    <w:rsid w:val="00A52213"/>
    <w:rsid w:val="00A53897"/>
    <w:rsid w:val="00A5687A"/>
    <w:rsid w:val="00A62075"/>
    <w:rsid w:val="00A66F8E"/>
    <w:rsid w:val="00A74246"/>
    <w:rsid w:val="00A763B4"/>
    <w:rsid w:val="00A81D91"/>
    <w:rsid w:val="00A9677B"/>
    <w:rsid w:val="00A968A9"/>
    <w:rsid w:val="00A97DDE"/>
    <w:rsid w:val="00AA02D7"/>
    <w:rsid w:val="00AA0ED9"/>
    <w:rsid w:val="00AA181F"/>
    <w:rsid w:val="00AA24EF"/>
    <w:rsid w:val="00AA3E09"/>
    <w:rsid w:val="00AA4AA5"/>
    <w:rsid w:val="00AA6625"/>
    <w:rsid w:val="00AB3D6D"/>
    <w:rsid w:val="00AB5BF0"/>
    <w:rsid w:val="00AB6B04"/>
    <w:rsid w:val="00AC3217"/>
    <w:rsid w:val="00AC6C23"/>
    <w:rsid w:val="00AD1570"/>
    <w:rsid w:val="00AD6C10"/>
    <w:rsid w:val="00AE0035"/>
    <w:rsid w:val="00AE1F79"/>
    <w:rsid w:val="00AE6CEC"/>
    <w:rsid w:val="00AE7B8B"/>
    <w:rsid w:val="00AF1FB7"/>
    <w:rsid w:val="00AF20F9"/>
    <w:rsid w:val="00B00A43"/>
    <w:rsid w:val="00B15EF9"/>
    <w:rsid w:val="00B20C3B"/>
    <w:rsid w:val="00B21849"/>
    <w:rsid w:val="00B3073F"/>
    <w:rsid w:val="00B36088"/>
    <w:rsid w:val="00B55A1B"/>
    <w:rsid w:val="00B63AA2"/>
    <w:rsid w:val="00B66520"/>
    <w:rsid w:val="00B66F34"/>
    <w:rsid w:val="00B7562B"/>
    <w:rsid w:val="00B81109"/>
    <w:rsid w:val="00B866DD"/>
    <w:rsid w:val="00B871D6"/>
    <w:rsid w:val="00B90CE9"/>
    <w:rsid w:val="00B93CCD"/>
    <w:rsid w:val="00BA0C5A"/>
    <w:rsid w:val="00BA5C19"/>
    <w:rsid w:val="00BA733B"/>
    <w:rsid w:val="00BB011F"/>
    <w:rsid w:val="00BB2AEC"/>
    <w:rsid w:val="00BB7DAB"/>
    <w:rsid w:val="00BC3DF3"/>
    <w:rsid w:val="00BC471D"/>
    <w:rsid w:val="00BC53E6"/>
    <w:rsid w:val="00BC58A0"/>
    <w:rsid w:val="00BD1A44"/>
    <w:rsid w:val="00BD1F73"/>
    <w:rsid w:val="00BD6D4E"/>
    <w:rsid w:val="00BD733F"/>
    <w:rsid w:val="00BE04F8"/>
    <w:rsid w:val="00BE2633"/>
    <w:rsid w:val="00BE65EA"/>
    <w:rsid w:val="00C04C75"/>
    <w:rsid w:val="00C054B9"/>
    <w:rsid w:val="00C06ADB"/>
    <w:rsid w:val="00C07176"/>
    <w:rsid w:val="00C20AF2"/>
    <w:rsid w:val="00C21689"/>
    <w:rsid w:val="00C23949"/>
    <w:rsid w:val="00C37763"/>
    <w:rsid w:val="00C37DD5"/>
    <w:rsid w:val="00C4174D"/>
    <w:rsid w:val="00C453F9"/>
    <w:rsid w:val="00C5010A"/>
    <w:rsid w:val="00C5168A"/>
    <w:rsid w:val="00C601AB"/>
    <w:rsid w:val="00C63143"/>
    <w:rsid w:val="00C810F7"/>
    <w:rsid w:val="00C825C8"/>
    <w:rsid w:val="00C82692"/>
    <w:rsid w:val="00C835B2"/>
    <w:rsid w:val="00C83AA2"/>
    <w:rsid w:val="00C83C94"/>
    <w:rsid w:val="00C92360"/>
    <w:rsid w:val="00CA05F4"/>
    <w:rsid w:val="00CA18F4"/>
    <w:rsid w:val="00CA241D"/>
    <w:rsid w:val="00CA6FF7"/>
    <w:rsid w:val="00CB515B"/>
    <w:rsid w:val="00CD30A7"/>
    <w:rsid w:val="00CD6F41"/>
    <w:rsid w:val="00CE18C6"/>
    <w:rsid w:val="00CF5588"/>
    <w:rsid w:val="00CF7DD2"/>
    <w:rsid w:val="00D0670B"/>
    <w:rsid w:val="00D10AD7"/>
    <w:rsid w:val="00D11329"/>
    <w:rsid w:val="00D12DD0"/>
    <w:rsid w:val="00D135F9"/>
    <w:rsid w:val="00D14721"/>
    <w:rsid w:val="00D1681C"/>
    <w:rsid w:val="00D16DC8"/>
    <w:rsid w:val="00D26082"/>
    <w:rsid w:val="00D26534"/>
    <w:rsid w:val="00D31BF3"/>
    <w:rsid w:val="00D321C5"/>
    <w:rsid w:val="00D34897"/>
    <w:rsid w:val="00D36B16"/>
    <w:rsid w:val="00D45D6D"/>
    <w:rsid w:val="00D579FB"/>
    <w:rsid w:val="00D60AF5"/>
    <w:rsid w:val="00D621EB"/>
    <w:rsid w:val="00D733DB"/>
    <w:rsid w:val="00D74C58"/>
    <w:rsid w:val="00D83E9A"/>
    <w:rsid w:val="00D87F3D"/>
    <w:rsid w:val="00D94797"/>
    <w:rsid w:val="00DB13BF"/>
    <w:rsid w:val="00DB52B5"/>
    <w:rsid w:val="00DB6E6C"/>
    <w:rsid w:val="00DB7165"/>
    <w:rsid w:val="00DB7B78"/>
    <w:rsid w:val="00DD253B"/>
    <w:rsid w:val="00DD46B4"/>
    <w:rsid w:val="00DE08B2"/>
    <w:rsid w:val="00DE5A01"/>
    <w:rsid w:val="00DF214D"/>
    <w:rsid w:val="00DF72B2"/>
    <w:rsid w:val="00DF73BF"/>
    <w:rsid w:val="00E069CC"/>
    <w:rsid w:val="00E17B67"/>
    <w:rsid w:val="00E27603"/>
    <w:rsid w:val="00E30A73"/>
    <w:rsid w:val="00E312FD"/>
    <w:rsid w:val="00E3307C"/>
    <w:rsid w:val="00E33757"/>
    <w:rsid w:val="00E40349"/>
    <w:rsid w:val="00E4352B"/>
    <w:rsid w:val="00E43B05"/>
    <w:rsid w:val="00E500B4"/>
    <w:rsid w:val="00E50CFF"/>
    <w:rsid w:val="00E548F6"/>
    <w:rsid w:val="00E54EB7"/>
    <w:rsid w:val="00E66CF0"/>
    <w:rsid w:val="00E73106"/>
    <w:rsid w:val="00E76628"/>
    <w:rsid w:val="00E81402"/>
    <w:rsid w:val="00E87F9A"/>
    <w:rsid w:val="00EB7210"/>
    <w:rsid w:val="00EC0FD0"/>
    <w:rsid w:val="00EC58E3"/>
    <w:rsid w:val="00ED32A2"/>
    <w:rsid w:val="00ED3826"/>
    <w:rsid w:val="00ED76CA"/>
    <w:rsid w:val="00EE4663"/>
    <w:rsid w:val="00EF017B"/>
    <w:rsid w:val="00EF15BE"/>
    <w:rsid w:val="00EF2FEC"/>
    <w:rsid w:val="00EF3988"/>
    <w:rsid w:val="00EF46E4"/>
    <w:rsid w:val="00EF79B2"/>
    <w:rsid w:val="00F074D2"/>
    <w:rsid w:val="00F150E6"/>
    <w:rsid w:val="00F16FFF"/>
    <w:rsid w:val="00F20E4C"/>
    <w:rsid w:val="00F23683"/>
    <w:rsid w:val="00F303EA"/>
    <w:rsid w:val="00F3087A"/>
    <w:rsid w:val="00F36F41"/>
    <w:rsid w:val="00F419D4"/>
    <w:rsid w:val="00F44E5D"/>
    <w:rsid w:val="00F55A37"/>
    <w:rsid w:val="00F565A6"/>
    <w:rsid w:val="00F614B2"/>
    <w:rsid w:val="00F62E7A"/>
    <w:rsid w:val="00F679B4"/>
    <w:rsid w:val="00F732CC"/>
    <w:rsid w:val="00F7376C"/>
    <w:rsid w:val="00F771D2"/>
    <w:rsid w:val="00F8544D"/>
    <w:rsid w:val="00F90E79"/>
    <w:rsid w:val="00F92D18"/>
    <w:rsid w:val="00FA481D"/>
    <w:rsid w:val="00FA6593"/>
    <w:rsid w:val="00FB6738"/>
    <w:rsid w:val="00FB6F8C"/>
    <w:rsid w:val="00FC3306"/>
    <w:rsid w:val="00FC38C6"/>
    <w:rsid w:val="00FC6218"/>
    <w:rsid w:val="00FC6388"/>
    <w:rsid w:val="00FD03FE"/>
    <w:rsid w:val="00FD4E65"/>
    <w:rsid w:val="00FE09CF"/>
    <w:rsid w:val="00FE15C8"/>
    <w:rsid w:val="00FE5E6E"/>
    <w:rsid w:val="00FF2CE4"/>
    <w:rsid w:val="00FF4E44"/>
    <w:rsid w:val="00FF6DF2"/>
    <w:rsid w:val="00FF7D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9C37"/>
  <w15:chartTrackingRefBased/>
  <w15:docId w15:val="{5A62697D-CA7B-4F77-8516-19A0F0F2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6218"/>
  </w:style>
  <w:style w:type="paragraph" w:styleId="Virsraksts10">
    <w:name w:val="heading 1"/>
    <w:aliases w:val="Section Heading,heading1,Antraste 1,h1,Section Heading Char,heading1 Char,Antraste 1 Char,h1 Char,H1,First subtitle"/>
    <w:basedOn w:val="Parasts"/>
    <w:next w:val="Parasts"/>
    <w:link w:val="Virsraksts1Rakstz"/>
    <w:qFormat/>
    <w:rsid w:val="009D57AE"/>
    <w:pPr>
      <w:keepNext/>
      <w:keepLines/>
      <w:numPr>
        <w:numId w:val="1"/>
      </w:numPr>
      <w:spacing w:before="840" w:after="240" w:line="240" w:lineRule="auto"/>
      <w:outlineLvl w:val="0"/>
    </w:pPr>
    <w:rPr>
      <w:rFonts w:ascii="Times New Roman" w:eastAsia="Times New Roman" w:hAnsi="Times New Roman" w:cs="Times New Roman"/>
      <w:bCs/>
      <w:kern w:val="0"/>
      <w:sz w:val="40"/>
      <w:szCs w:val="24"/>
      <w14:ligatures w14:val="none"/>
    </w:rPr>
  </w:style>
  <w:style w:type="paragraph" w:styleId="Virsraksts2">
    <w:name w:val="heading 2"/>
    <w:aliases w:val="Antraste 2,Reset numbering,B_Kapittel,HD2,H2,Titre 2 tbo,Sub-Head1,h2,Heading 2- no#,2m,PA Major Section,Podkapitola1,hlavicka,Podk...,H2 Char,Titre 2 tbo Char,Sub-Head1 Char,h2 Char,Heading 2- no# Char,2m Char,Podk... Char,Second subtitle"/>
    <w:basedOn w:val="Parasts"/>
    <w:next w:val="Virsraksts10"/>
    <w:link w:val="Virsraksts2Rakstz"/>
    <w:autoRedefine/>
    <w:qFormat/>
    <w:rsid w:val="009D57AE"/>
    <w:pPr>
      <w:keepNext/>
      <w:widowControl w:val="0"/>
      <w:autoSpaceDE w:val="0"/>
      <w:autoSpaceDN w:val="0"/>
      <w:spacing w:before="240" w:after="240" w:line="240" w:lineRule="auto"/>
      <w:ind w:right="-79"/>
      <w:jc w:val="both"/>
      <w:outlineLvl w:val="1"/>
    </w:pPr>
    <w:rPr>
      <w:rFonts w:ascii="Times New Roman" w:eastAsia="Times New Roman" w:hAnsi="Times New Roman" w:cs="Times New Roman"/>
      <w:bCs/>
      <w:kern w:val="0"/>
      <w:sz w:val="24"/>
      <w:szCs w:val="24"/>
      <w14:ligatures w14:val="none"/>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rsid w:val="009D57AE"/>
    <w:pPr>
      <w:keepNext/>
      <w:spacing w:before="240" w:after="120" w:line="240" w:lineRule="auto"/>
      <w:outlineLvl w:val="2"/>
    </w:pPr>
    <w:rPr>
      <w:rFonts w:ascii="Times New Roman" w:eastAsia="Times New Roman" w:hAnsi="Times New Roman" w:cs="Times New Roman"/>
      <w:kern w:val="0"/>
      <w:sz w:val="32"/>
      <w:szCs w:val="20"/>
      <w14:ligatures w14:val="none"/>
    </w:rPr>
  </w:style>
  <w:style w:type="paragraph" w:styleId="Virsraksts4">
    <w:name w:val="heading 4"/>
    <w:basedOn w:val="Parasts"/>
    <w:next w:val="Parasts"/>
    <w:link w:val="Virsraksts4Rakstz"/>
    <w:qFormat/>
    <w:rsid w:val="009D57AE"/>
    <w:pPr>
      <w:keepNext/>
      <w:spacing w:before="120" w:after="120" w:line="240" w:lineRule="auto"/>
      <w:jc w:val="both"/>
      <w:outlineLvl w:val="3"/>
    </w:pPr>
    <w:rPr>
      <w:rFonts w:ascii="Times New Roman Bold" w:eastAsia="Times New Roman" w:hAnsi="Times New Roman Bold" w:cs="Times New Roman"/>
      <w:b/>
      <w:bCs/>
      <w:kern w:val="0"/>
      <w:sz w:val="24"/>
      <w:szCs w:val="24"/>
      <w14:ligatures w14:val="none"/>
    </w:rPr>
  </w:style>
  <w:style w:type="paragraph" w:styleId="Virsraksts5">
    <w:name w:val="heading 5"/>
    <w:basedOn w:val="Parasts"/>
    <w:next w:val="Parasts"/>
    <w:link w:val="Virsraksts5Rakstz"/>
    <w:qFormat/>
    <w:rsid w:val="009D57AE"/>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uiPriority w:val="99"/>
    <w:qFormat/>
    <w:rsid w:val="009D57AE"/>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uiPriority w:val="99"/>
    <w:qFormat/>
    <w:rsid w:val="009D57AE"/>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uiPriority w:val="99"/>
    <w:qFormat/>
    <w:rsid w:val="009D57AE"/>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uiPriority w:val="99"/>
    <w:qFormat/>
    <w:rsid w:val="009D57AE"/>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0"/>
    <w:rsid w:val="009D57AE"/>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9D57AE"/>
    <w:rPr>
      <w:rFonts w:ascii="Times New Roman" w:eastAsia="Times New Roman" w:hAnsi="Times New Roman" w:cs="Times New Roman"/>
      <w:bCs/>
      <w:kern w:val="0"/>
      <w:sz w:val="24"/>
      <w:szCs w:val="24"/>
      <w14:ligatures w14:val="none"/>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rsid w:val="009D57AE"/>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rsid w:val="009D57AE"/>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rsid w:val="009D57AE"/>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9"/>
    <w:rsid w:val="009D57AE"/>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9D57AE"/>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9D57AE"/>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9D57AE"/>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9D57AE"/>
  </w:style>
  <w:style w:type="paragraph" w:customStyle="1" w:styleId="naisf">
    <w:name w:val="naisf"/>
    <w:basedOn w:val="Parasts"/>
    <w:autoRedefine/>
    <w:rsid w:val="009D57AE"/>
    <w:pPr>
      <w:numPr>
        <w:ilvl w:val="2"/>
        <w:numId w:val="4"/>
      </w:numPr>
      <w:tabs>
        <w:tab w:val="left" w:pos="1418"/>
      </w:tabs>
      <w:spacing w:after="0" w:line="240" w:lineRule="auto"/>
      <w:ind w:left="1344"/>
      <w:jc w:val="both"/>
    </w:pPr>
    <w:rPr>
      <w:rFonts w:ascii="Times New Roman" w:eastAsia="Times New Roman" w:hAnsi="Times New Roman" w:cs="Times New Roman"/>
      <w:strike/>
      <w:color w:val="FF0000"/>
      <w:kern w:val="0"/>
      <w:sz w:val="24"/>
      <w:szCs w:val="24"/>
      <w14:ligatures w14:val="none"/>
    </w:rPr>
  </w:style>
  <w:style w:type="paragraph" w:customStyle="1" w:styleId="Nolikumiem">
    <w:name w:val="Nolikumiem"/>
    <w:basedOn w:val="Parasts"/>
    <w:autoRedefine/>
    <w:uiPriority w:val="99"/>
    <w:rsid w:val="009D57AE"/>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Pamatteksts">
    <w:name w:val="Body Text"/>
    <w:aliases w:val="b,uvlaka 3,plain,plain Char,b1,uvlaka 31,Body Text Char1,Body Text Char Char,Body Text1,Body Text Char2 Char Char,Body Text Char Char Char Char,Body Text Char1 Char Char Char Char,Body Text Char Char Char Char Char Char"/>
    <w:basedOn w:val="Parasts"/>
    <w:link w:val="PamattekstsRakstz"/>
    <w:rsid w:val="009D57AE"/>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aliases w:val="b Rakstz.,uvlaka 3 Rakstz.,plain Rakstz.,plain Char Rakstz.,b1 Rakstz.,uvlaka 31 Rakstz.,Body Text Char1 Rakstz.,Body Text Char Char Rakstz.,Body Text1 Rakstz.1,Body Text Char2 Char Char Rakstz.,Body Text Char Char Char Char Rakstz."/>
    <w:basedOn w:val="Noklusjumarindkopasfonts"/>
    <w:link w:val="Pamatteksts"/>
    <w:rsid w:val="009D57AE"/>
    <w:rPr>
      <w:rFonts w:ascii="Times New Roman" w:eastAsia="Times New Roman" w:hAnsi="Times New Roman" w:cs="Times New Roman"/>
      <w:b/>
      <w:bCs/>
      <w:kern w:val="0"/>
      <w:sz w:val="24"/>
      <w:szCs w:val="24"/>
      <w14:ligatures w14:val="none"/>
    </w:rPr>
  </w:style>
  <w:style w:type="character" w:customStyle="1" w:styleId="CharChar">
    <w:name w:val="Char Char"/>
    <w:rsid w:val="009D57AE"/>
    <w:rPr>
      <w:b/>
      <w:sz w:val="24"/>
      <w:lang w:val="lv-LV" w:eastAsia="en-US"/>
    </w:rPr>
  </w:style>
  <w:style w:type="paragraph" w:styleId="Pamatteksts2">
    <w:name w:val="Body Text 2"/>
    <w:basedOn w:val="Parasts"/>
    <w:link w:val="Pamatteksts2Rakstz"/>
    <w:uiPriority w:val="99"/>
    <w:rsid w:val="009D57AE"/>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Pamatteksts2Rakstz">
    <w:name w:val="Pamatteksts 2 Rakstz."/>
    <w:basedOn w:val="Noklusjumarindkopasfonts"/>
    <w:link w:val="Pamatteksts2"/>
    <w:uiPriority w:val="99"/>
    <w:rsid w:val="009D57AE"/>
    <w:rPr>
      <w:rFonts w:ascii="Times New Roman" w:eastAsia="Times New Roman" w:hAnsi="Times New Roman" w:cs="Times New Roman"/>
      <w:i/>
      <w:iCs/>
      <w:kern w:val="0"/>
      <w:sz w:val="24"/>
      <w:szCs w:val="24"/>
      <w14:ligatures w14:val="none"/>
    </w:rPr>
  </w:style>
  <w:style w:type="paragraph" w:styleId="Saraksts">
    <w:name w:val="List"/>
    <w:basedOn w:val="Parasts"/>
    <w:rsid w:val="009D57AE"/>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uiPriority w:val="99"/>
    <w:rsid w:val="009D57AE"/>
    <w:pPr>
      <w:spacing w:before="100" w:beforeAutospacing="1" w:after="100" w:afterAutospacing="1" w:line="240" w:lineRule="auto"/>
      <w:jc w:val="both"/>
    </w:pPr>
    <w:rPr>
      <w:rFonts w:ascii="Times New Roman" w:eastAsia="Times New Roman" w:hAnsi="Times New Roman" w:cs="Times New Roman"/>
      <w:kern w:val="0"/>
      <w:sz w:val="20"/>
      <w:szCs w:val="20"/>
      <w:lang w:val="en-GB" w:eastAsia="x-none"/>
      <w14:ligatures w14:val="none"/>
    </w:rPr>
  </w:style>
  <w:style w:type="character" w:customStyle="1" w:styleId="ParaststmeklisRakstz">
    <w:name w:val="Parasts (tīmeklis) Rakstz."/>
    <w:link w:val="Paraststmeklis"/>
    <w:locked/>
    <w:rsid w:val="009D57AE"/>
    <w:rPr>
      <w:rFonts w:ascii="Times New Roman" w:eastAsia="Times New Roman" w:hAnsi="Times New Roman" w:cs="Times New Roman"/>
      <w:kern w:val="0"/>
      <w:sz w:val="20"/>
      <w:szCs w:val="20"/>
      <w:lang w:val="en-GB" w:eastAsia="x-none"/>
      <w14:ligatures w14:val="none"/>
    </w:rPr>
  </w:style>
  <w:style w:type="paragraph" w:styleId="Saturs4">
    <w:name w:val="toc 4"/>
    <w:basedOn w:val="Parasts"/>
    <w:next w:val="Parasts"/>
    <w:autoRedefine/>
    <w:uiPriority w:val="39"/>
    <w:rsid w:val="009D57AE"/>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ipersaite">
    <w:name w:val="Hyperlink"/>
    <w:rsid w:val="009D57AE"/>
    <w:rPr>
      <w:color w:val="0000FF"/>
      <w:u w:val="single"/>
    </w:rPr>
  </w:style>
  <w:style w:type="paragraph" w:styleId="Saturs3">
    <w:name w:val="toc 3"/>
    <w:basedOn w:val="Parasts"/>
    <w:next w:val="Parasts"/>
    <w:autoRedefine/>
    <w:uiPriority w:val="39"/>
    <w:rsid w:val="009D57AE"/>
    <w:pPr>
      <w:spacing w:after="0" w:line="240" w:lineRule="auto"/>
      <w:ind w:left="238"/>
    </w:pPr>
    <w:rPr>
      <w:rFonts w:ascii="Times New Roman" w:eastAsia="Times New Roman" w:hAnsi="Times New Roman" w:cs="Times New Roman"/>
      <w:kern w:val="0"/>
      <w:szCs w:val="20"/>
      <w14:ligatures w14:val="none"/>
    </w:rPr>
  </w:style>
  <w:style w:type="paragraph" w:styleId="Pamatteksts3">
    <w:name w:val="Body Text 3"/>
    <w:basedOn w:val="Parasts"/>
    <w:link w:val="Pamatteksts3Rakstz"/>
    <w:uiPriority w:val="99"/>
    <w:rsid w:val="009D57AE"/>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uiPriority w:val="99"/>
    <w:rsid w:val="009D57AE"/>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9D57AE"/>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Pamattekstaatkpe3Rakstz">
    <w:name w:val="Pamatteksta atkāpe 3 Rakstz."/>
    <w:basedOn w:val="Noklusjumarindkopasfonts"/>
    <w:link w:val="Pamattekstaatkpe3"/>
    <w:uiPriority w:val="99"/>
    <w:rsid w:val="009D57AE"/>
    <w:rPr>
      <w:rFonts w:ascii="Times New Roman" w:eastAsia="Times New Roman" w:hAnsi="Times New Roman" w:cs="Times New Roman"/>
      <w:kern w:val="0"/>
      <w:sz w:val="24"/>
      <w:szCs w:val="24"/>
      <w14:ligatures w14:val="none"/>
    </w:rPr>
  </w:style>
  <w:style w:type="character" w:styleId="Izteiksmgs">
    <w:name w:val="Strong"/>
    <w:uiPriority w:val="99"/>
    <w:qFormat/>
    <w:rsid w:val="009D57AE"/>
    <w:rPr>
      <w:b/>
    </w:rPr>
  </w:style>
  <w:style w:type="character" w:styleId="Lappusesnumurs">
    <w:name w:val="page number"/>
    <w:basedOn w:val="Noklusjumarindkopasfonts"/>
    <w:rsid w:val="009D57AE"/>
  </w:style>
  <w:style w:type="paragraph" w:styleId="Kjene">
    <w:name w:val="footer"/>
    <w:aliases w:val="Char5 Char"/>
    <w:basedOn w:val="Parasts"/>
    <w:link w:val="KjeneRakstz"/>
    <w:uiPriority w:val="99"/>
    <w:rsid w:val="009D57AE"/>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KjeneRakstz">
    <w:name w:val="Kājene Rakstz."/>
    <w:aliases w:val="Char5 Char Rakstz."/>
    <w:basedOn w:val="Noklusjumarindkopasfonts"/>
    <w:link w:val="Kjene"/>
    <w:uiPriority w:val="99"/>
    <w:rsid w:val="009D57AE"/>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9D57AE"/>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rsid w:val="009D57AE"/>
    <w:rPr>
      <w:rFonts w:ascii="Times New Roman" w:eastAsia="Times New Roman" w:hAnsi="Times New Roman" w:cs="Times New Roman"/>
      <w:kern w:val="0"/>
      <w:sz w:val="24"/>
      <w:szCs w:val="24"/>
      <w14:ligatures w14:val="none"/>
    </w:rPr>
  </w:style>
  <w:style w:type="character" w:styleId="Izclums">
    <w:name w:val="Emphasis"/>
    <w:uiPriority w:val="20"/>
    <w:qFormat/>
    <w:rsid w:val="009D57AE"/>
    <w:rPr>
      <w:i/>
    </w:rPr>
  </w:style>
  <w:style w:type="paragraph" w:styleId="Pamattekstaatkpe2">
    <w:name w:val="Body Text Indent 2"/>
    <w:basedOn w:val="Parasts"/>
    <w:link w:val="Pamattekstaatkpe2Rakstz"/>
    <w:uiPriority w:val="99"/>
    <w:rsid w:val="009D57AE"/>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Pamattekstaatkpe2Rakstz">
    <w:name w:val="Pamatteksta atkāpe 2 Rakstz."/>
    <w:basedOn w:val="Noklusjumarindkopasfonts"/>
    <w:link w:val="Pamattekstaatkpe2"/>
    <w:uiPriority w:val="99"/>
    <w:rsid w:val="009D57AE"/>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9D57AE"/>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Parasts"/>
    <w:uiPriority w:val="99"/>
    <w:rsid w:val="009D57A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9D57A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9D57AE"/>
    <w:pPr>
      <w:spacing w:before="360" w:after="240"/>
      <w:ind w:left="720"/>
    </w:pPr>
    <w:rPr>
      <w:b/>
    </w:rPr>
  </w:style>
  <w:style w:type="character" w:customStyle="1" w:styleId="Heading31">
    <w:name w:val="Heading 31"/>
    <w:rsid w:val="009D57AE"/>
    <w:rPr>
      <w:rFonts w:ascii="Times New Roman Bold" w:hAnsi="Times New Roman Bold"/>
      <w:b/>
      <w:sz w:val="24"/>
    </w:rPr>
  </w:style>
  <w:style w:type="paragraph" w:customStyle="1" w:styleId="Style6">
    <w:name w:val="Style6"/>
    <w:basedOn w:val="Virsraksts3"/>
    <w:uiPriority w:val="99"/>
    <w:rsid w:val="009D57AE"/>
    <w:rPr>
      <w:rFonts w:ascii="Times New Roman Bold" w:hAnsi="Times New Roman Bold"/>
      <w:b/>
      <w:sz w:val="24"/>
      <w:szCs w:val="24"/>
    </w:rPr>
  </w:style>
  <w:style w:type="paragraph" w:styleId="Saturs1">
    <w:name w:val="toc 1"/>
    <w:basedOn w:val="Parasts"/>
    <w:next w:val="Parasts"/>
    <w:autoRedefine/>
    <w:uiPriority w:val="39"/>
    <w:rsid w:val="009D57AE"/>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Virsraksts3"/>
    <w:next w:val="Style5"/>
    <w:autoRedefine/>
    <w:uiPriority w:val="99"/>
    <w:rsid w:val="009D57AE"/>
    <w:rPr>
      <w:b/>
      <w:sz w:val="24"/>
    </w:rPr>
  </w:style>
  <w:style w:type="paragraph" w:customStyle="1" w:styleId="Style8">
    <w:name w:val="Style8"/>
    <w:basedOn w:val="Virsraksts2"/>
    <w:uiPriority w:val="99"/>
    <w:rsid w:val="009D57AE"/>
    <w:rPr>
      <w:b/>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qFormat/>
    <w:rsid w:val="009D57AE"/>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9D57A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9D57AE"/>
    <w:rPr>
      <w:vertAlign w:val="superscript"/>
    </w:rPr>
  </w:style>
  <w:style w:type="paragraph" w:customStyle="1" w:styleId="Normalnumbered">
    <w:name w:val="Normal_numbered"/>
    <w:basedOn w:val="Parasts"/>
    <w:next w:val="Parasts"/>
    <w:autoRedefine/>
    <w:uiPriority w:val="99"/>
    <w:rsid w:val="009D57AE"/>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9D57AE"/>
    <w:rPr>
      <w:rFonts w:ascii="Times New Roman Bold" w:hAnsi="Times New Roman Bold"/>
      <w:b/>
      <w:sz w:val="24"/>
      <w:lang w:val="lv-LV" w:eastAsia="en-US"/>
    </w:rPr>
  </w:style>
  <w:style w:type="character" w:styleId="Izmantotahipersaite">
    <w:name w:val="FollowedHyperlink"/>
    <w:rsid w:val="009D57AE"/>
    <w:rPr>
      <w:color w:val="800080"/>
      <w:u w:val="single"/>
    </w:rPr>
  </w:style>
  <w:style w:type="character" w:styleId="Komentraatsauce">
    <w:name w:val="annotation reference"/>
    <w:uiPriority w:val="99"/>
    <w:rsid w:val="009D57AE"/>
    <w:rPr>
      <w:sz w:val="16"/>
    </w:rPr>
  </w:style>
  <w:style w:type="paragraph" w:styleId="Komentrateksts">
    <w:name w:val="annotation text"/>
    <w:basedOn w:val="Parasts"/>
    <w:link w:val="KomentratekstsRakstz"/>
    <w:uiPriority w:val="99"/>
    <w:rsid w:val="009D57AE"/>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9D57AE"/>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9D57AE"/>
    <w:rPr>
      <w:b/>
      <w:bCs/>
    </w:rPr>
  </w:style>
  <w:style w:type="character" w:customStyle="1" w:styleId="KomentratmaRakstz">
    <w:name w:val="Komentāra tēma Rakstz."/>
    <w:basedOn w:val="KomentratekstsRakstz"/>
    <w:link w:val="Komentratma"/>
    <w:uiPriority w:val="99"/>
    <w:rsid w:val="009D57AE"/>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rsid w:val="009D57AE"/>
    <w:pPr>
      <w:spacing w:after="0" w:line="240" w:lineRule="auto"/>
    </w:pPr>
    <w:rPr>
      <w:rFonts w:ascii="Tahoma" w:eastAsia="Times New Roman" w:hAnsi="Tahoma" w:cs="Times New Roman"/>
      <w:kern w:val="0"/>
      <w:sz w:val="16"/>
      <w:szCs w:val="16"/>
      <w:lang w:eastAsia="lv-LV"/>
      <w14:ligatures w14:val="none"/>
    </w:rPr>
  </w:style>
  <w:style w:type="character" w:customStyle="1" w:styleId="BalontekstsRakstz">
    <w:name w:val="Balonteksts Rakstz."/>
    <w:basedOn w:val="Noklusjumarindkopasfonts"/>
    <w:link w:val="Balonteksts"/>
    <w:uiPriority w:val="99"/>
    <w:rsid w:val="009D57AE"/>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9D57AE"/>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2,Bullet list,Colorful List - Accent 12,H&amp;P List Paragraph,Normal bullet 2,Strip,Saistīto dokumentu saraksts,PPS_Bullet,Syle 1,Numurets,Colorful List - Accent 11,List Paragraph11,Virsraksti,List Paragraph Red,Bullet EY,Virsraksts,Body"/>
    <w:basedOn w:val="Parasts"/>
    <w:link w:val="SarakstarindkopaRakstz"/>
    <w:uiPriority w:val="34"/>
    <w:qFormat/>
    <w:rsid w:val="009D57AE"/>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9D57A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9D57AE"/>
    <w:pPr>
      <w:spacing w:after="0" w:line="240" w:lineRule="auto"/>
    </w:pPr>
    <w:rPr>
      <w:rFonts w:ascii="Times New Roman" w:eastAsia="Times New Roman" w:hAnsi="Times New Roman" w:cs="Times New Roman"/>
      <w:kern w:val="0"/>
      <w:sz w:val="20"/>
      <w:szCs w:val="20"/>
      <w14:ligatures w14:val="none"/>
    </w:rPr>
  </w:style>
  <w:style w:type="character" w:customStyle="1" w:styleId="BeiguvrestekstsRakstz">
    <w:name w:val="Beigu vēres teksts Rakstz."/>
    <w:basedOn w:val="Noklusjumarindkopasfonts"/>
    <w:link w:val="Beiguvresteksts"/>
    <w:uiPriority w:val="99"/>
    <w:semiHidden/>
    <w:rsid w:val="009D57AE"/>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9D57AE"/>
    <w:rPr>
      <w:vertAlign w:val="superscript"/>
    </w:rPr>
  </w:style>
  <w:style w:type="character" w:styleId="Intensvsizclums">
    <w:name w:val="Intense Emphasis"/>
    <w:uiPriority w:val="21"/>
    <w:qFormat/>
    <w:rsid w:val="009D57AE"/>
    <w:rPr>
      <w:b/>
      <w:i/>
      <w:color w:val="4F81BD"/>
    </w:rPr>
  </w:style>
  <w:style w:type="paragraph" w:styleId="Bezatstarpm">
    <w:name w:val="No Spacing"/>
    <w:aliases w:val="No Spacing1,Parastais"/>
    <w:link w:val="BezatstarpmRakstz"/>
    <w:uiPriority w:val="1"/>
    <w:qFormat/>
    <w:rsid w:val="009D57AE"/>
    <w:rPr>
      <w:rFonts w:ascii="Times New Roman" w:eastAsia="Times New Roman" w:hAnsi="Times New Roman" w:cs="Times New Roman"/>
      <w:kern w:val="0"/>
      <w:sz w:val="24"/>
      <w:szCs w:val="20"/>
      <w:lang w:val="en-US"/>
      <w14:ligatures w14:val="none"/>
    </w:rPr>
  </w:style>
  <w:style w:type="paragraph" w:styleId="Pamattekstsaratkpi">
    <w:name w:val="Body Text Indent"/>
    <w:aliases w:val="Body Text Indent Char Char Char Char,Body Text Indent Char Char,Body Text Indent Char Char Char"/>
    <w:basedOn w:val="Parasts"/>
    <w:link w:val="PamattekstsaratkpiRakstz"/>
    <w:uiPriority w:val="99"/>
    <w:unhideWhenUsed/>
    <w:rsid w:val="009D57AE"/>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rsid w:val="009D57AE"/>
    <w:rPr>
      <w:rFonts w:ascii="Times New Roman" w:eastAsia="Times New Roman" w:hAnsi="Times New Roman" w:cs="Times New Roman"/>
      <w:kern w:val="0"/>
      <w:sz w:val="24"/>
      <w:szCs w:val="24"/>
      <w14:ligatures w14:val="none"/>
    </w:rPr>
  </w:style>
  <w:style w:type="paragraph" w:customStyle="1" w:styleId="Stils1">
    <w:name w:val="Stils1"/>
    <w:basedOn w:val="Parasts"/>
    <w:rsid w:val="009D57AE"/>
    <w:pPr>
      <w:numPr>
        <w:numId w:val="5"/>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9D57AE"/>
    <w:pPr>
      <w:numPr>
        <w:ilvl w:val="1"/>
        <w:numId w:val="5"/>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9D57AE"/>
    <w:pPr>
      <w:numPr>
        <w:ilvl w:val="2"/>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9D57AE"/>
    <w:pPr>
      <w:numPr>
        <w:ilvl w:val="3"/>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styleId="Saraksts2">
    <w:name w:val="List 2"/>
    <w:basedOn w:val="Parasts"/>
    <w:uiPriority w:val="99"/>
    <w:unhideWhenUsed/>
    <w:rsid w:val="009D57AE"/>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ezatstarpmRakstz">
    <w:name w:val="Bez atstarpēm Rakstz."/>
    <w:aliases w:val="No Spacing1 Rakstz.,Parastais Rakstz."/>
    <w:link w:val="Bezatstarpm"/>
    <w:uiPriority w:val="1"/>
    <w:locked/>
    <w:rsid w:val="009D57AE"/>
    <w:rPr>
      <w:rFonts w:ascii="Times New Roman" w:eastAsia="Times New Roman" w:hAnsi="Times New Roman" w:cs="Times New Roman"/>
      <w:kern w:val="0"/>
      <w:sz w:val="24"/>
      <w:szCs w:val="20"/>
      <w:lang w:val="en-US"/>
      <w14:ligatures w14:val="none"/>
    </w:rPr>
  </w:style>
  <w:style w:type="paragraph" w:customStyle="1" w:styleId="tv213">
    <w:name w:val="tv213"/>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limenis2">
    <w:name w:val="tv213 limenis2"/>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PPS_Bullet Rakstz.,Syle 1 Rakstz.,Numurets Rakstz."/>
    <w:link w:val="Sarakstarindkopa"/>
    <w:uiPriority w:val="34"/>
    <w:qFormat/>
    <w:locked/>
    <w:rsid w:val="009D57AE"/>
    <w:rPr>
      <w:rFonts w:ascii="Times New Roman" w:eastAsia="Times New Roman" w:hAnsi="Times New Roman" w:cs="Times New Roman"/>
      <w:kern w:val="0"/>
      <w:sz w:val="24"/>
      <w:szCs w:val="24"/>
      <w14:ligatures w14:val="none"/>
    </w:rPr>
  </w:style>
  <w:style w:type="character" w:customStyle="1" w:styleId="ListParagraphChar1">
    <w:name w:val="List Paragraph Char1"/>
    <w:aliases w:val="2 Char1,Bullet list Char1,Colorful List - Accent 12 Char1,H&amp;P List Paragraph Char1,Normal bullet 2 Char1,Strip Char1,Saistīto dokumentu saraksts Char1,PPS_Bullet Char1,Syle 1 Char1,Numurets Char1,Colorful List - Accent 11 Char"/>
    <w:uiPriority w:val="34"/>
    <w:qFormat/>
    <w:locked/>
    <w:rsid w:val="009D57AE"/>
    <w:rPr>
      <w:rFonts w:ascii="Times New Roman" w:eastAsia="Times New Roman" w:hAnsi="Times New Roman" w:cs="Times New Roman"/>
      <w:sz w:val="24"/>
      <w:szCs w:val="24"/>
    </w:rPr>
  </w:style>
  <w:style w:type="paragraph" w:customStyle="1" w:styleId="Apakpunkts">
    <w:name w:val="Apakšpunkts"/>
    <w:basedOn w:val="Parasts"/>
    <w:link w:val="ApakpunktsChar"/>
    <w:rsid w:val="009D57A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9D57AE"/>
    <w:rPr>
      <w:rFonts w:ascii="Arial" w:eastAsia="Times New Roman" w:hAnsi="Arial" w:cs="Times New Roman"/>
      <w:b/>
      <w:kern w:val="0"/>
      <w:sz w:val="20"/>
      <w:szCs w:val="24"/>
      <w:lang w:eastAsia="lv-LV"/>
      <w14:ligatures w14:val="none"/>
    </w:rPr>
  </w:style>
  <w:style w:type="paragraph" w:customStyle="1" w:styleId="Default">
    <w:name w:val="Default"/>
    <w:link w:val="DefaultChar"/>
    <w:rsid w:val="009D57AE"/>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DefaultChar">
    <w:name w:val="Default Char"/>
    <w:link w:val="Default"/>
    <w:locked/>
    <w:rsid w:val="009D57AE"/>
    <w:rPr>
      <w:rFonts w:ascii="Times New Roman" w:eastAsia="MS Mincho" w:hAnsi="Times New Roman" w:cs="Times New Roman"/>
      <w:color w:val="000000"/>
      <w:kern w:val="0"/>
      <w:sz w:val="24"/>
      <w:szCs w:val="24"/>
      <w:lang w:val="en-US"/>
      <w14:ligatures w14:val="none"/>
    </w:rPr>
  </w:style>
  <w:style w:type="paragraph" w:customStyle="1" w:styleId="Rindkopa">
    <w:name w:val="Rindkopa"/>
    <w:basedOn w:val="Parasts"/>
    <w:next w:val="Parasts"/>
    <w:rsid w:val="009D57AE"/>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Punkts">
    <w:name w:val="Punkts"/>
    <w:basedOn w:val="Parasts"/>
    <w:next w:val="Apakpunkts"/>
    <w:rsid w:val="009D57A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1pielikums">
    <w:name w:val="1. pielikums"/>
    <w:basedOn w:val="Parasts"/>
    <w:qFormat/>
    <w:rsid w:val="009D57AE"/>
    <w:pPr>
      <w:numPr>
        <w:numId w:val="6"/>
      </w:numPr>
      <w:spacing w:after="0" w:line="240" w:lineRule="auto"/>
      <w:ind w:left="7371" w:right="-1" w:firstLine="0"/>
      <w:jc w:val="right"/>
    </w:pPr>
    <w:rPr>
      <w:rFonts w:ascii="Times New Roman" w:eastAsia="Calibri" w:hAnsi="Times New Roman" w:cs="Times New Roman"/>
      <w:kern w:val="0"/>
      <w:sz w:val="24"/>
      <w14:ligatures w14:val="none"/>
    </w:rPr>
  </w:style>
  <w:style w:type="character" w:styleId="Neatrisintapieminana">
    <w:name w:val="Unresolved Mention"/>
    <w:uiPriority w:val="99"/>
    <w:semiHidden/>
    <w:unhideWhenUsed/>
    <w:rsid w:val="009D57AE"/>
    <w:rPr>
      <w:color w:val="605E5C"/>
      <w:shd w:val="clear" w:color="auto" w:fill="E1DFDD"/>
    </w:rPr>
  </w:style>
  <w:style w:type="paragraph" w:customStyle="1" w:styleId="virsraksts11">
    <w:name w:val="virsraksts 1.1."/>
    <w:basedOn w:val="Virsraksts2"/>
    <w:qFormat/>
    <w:rsid w:val="009D57AE"/>
    <w:pPr>
      <w:numPr>
        <w:ilvl w:val="1"/>
        <w:numId w:val="11"/>
      </w:numPr>
      <w:autoSpaceDE/>
      <w:autoSpaceDN/>
      <w:spacing w:before="120" w:after="120"/>
      <w:ind w:right="0"/>
    </w:pPr>
    <w:rPr>
      <w:rFonts w:ascii="Cambria" w:eastAsia="Cambria" w:hAnsi="Cambria" w:cs="Cambria"/>
      <w:bCs w:val="0"/>
      <w:iCs/>
      <w:sz w:val="22"/>
      <w:szCs w:val="22"/>
      <w:lang w:val="x-none" w:eastAsia="lv-LV"/>
    </w:rPr>
  </w:style>
  <w:style w:type="paragraph" w:customStyle="1" w:styleId="tv2132">
    <w:name w:val="tv2132"/>
    <w:basedOn w:val="Parasts"/>
    <w:rsid w:val="009D57AE"/>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apple-style-span">
    <w:name w:val="apple-style-span"/>
    <w:rsid w:val="009D57AE"/>
  </w:style>
  <w:style w:type="numbering" w:customStyle="1" w:styleId="Bezsaraksta2">
    <w:name w:val="Bez saraksta2"/>
    <w:next w:val="Bezsaraksta"/>
    <w:uiPriority w:val="99"/>
    <w:semiHidden/>
    <w:unhideWhenUsed/>
    <w:rsid w:val="009D57AE"/>
  </w:style>
  <w:style w:type="character" w:customStyle="1" w:styleId="Heading1Char">
    <w:name w:val="Heading 1 Char"/>
    <w:aliases w:val="Section Heading Char1,heading1 Char1,Antraste 1 Char1,h1 Char1,Section Heading Char Char,heading1 Char Char,Antraste 1 Char Char,h1 Char Char,H1 Char,Virsraksts 1 Char,First subtitle Char"/>
    <w:rsid w:val="009D57AE"/>
    <w:rPr>
      <w:rFonts w:ascii="Calibri Light" w:eastAsia="Times New Roman" w:hAnsi="Calibri Light" w:cs="Times New Roman"/>
      <w:b/>
      <w:bCs/>
      <w:kern w:val="32"/>
      <w:sz w:val="32"/>
      <w:szCs w:val="32"/>
      <w:lang w:val="lv-LV"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uiPriority w:val="9"/>
    <w:semiHidden/>
    <w:rsid w:val="009D57AE"/>
    <w:rPr>
      <w:rFonts w:ascii="Calibri Light" w:eastAsia="Times New Roman" w:hAnsi="Calibri Light" w:cs="Times New Roman"/>
      <w:b/>
      <w:bCs/>
      <w:sz w:val="26"/>
      <w:szCs w:val="26"/>
      <w:lang w:val="lv-LV" w:eastAsia="en-US"/>
    </w:rPr>
  </w:style>
  <w:style w:type="table" w:customStyle="1" w:styleId="Reatabula1">
    <w:name w:val="Režģa tabula1"/>
    <w:basedOn w:val="Parastatabula"/>
    <w:next w:val="Reatabula"/>
    <w:uiPriority w:val="39"/>
    <w:rsid w:val="009D57A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 Char,uvlaka 3 Char,plain Char1,plain Char Char,b1 Char,uvlaka 31 Char,Body Text Char1 Char,Body Text Char Char Char,Body Text1 Char,Body Text Char2 Char Char Char,Body Text Char Char Char Char Char"/>
    <w:uiPriority w:val="99"/>
    <w:semiHidden/>
    <w:rsid w:val="009D57AE"/>
    <w:rPr>
      <w:sz w:val="24"/>
      <w:szCs w:val="22"/>
      <w:lang w:val="lv-LV" w:eastAsia="en-US"/>
    </w:rPr>
  </w:style>
  <w:style w:type="character" w:customStyle="1" w:styleId="BodyTextIndentChar">
    <w:name w:val="Body Text Indent Char"/>
    <w:aliases w:val="Body Text Indent Char Char Char Char Char,Body Text Indent Char Char Char1,Body Text Indent Char Char Char Char1"/>
    <w:rsid w:val="009D57AE"/>
    <w:rPr>
      <w:sz w:val="24"/>
      <w:szCs w:val="22"/>
      <w:lang w:val="lv-LV" w:eastAsia="en-US"/>
    </w:rPr>
  </w:style>
  <w:style w:type="paragraph" w:customStyle="1" w:styleId="Komentratma2">
    <w:name w:val="Komentāra tēma2"/>
    <w:basedOn w:val="Komentrateksts"/>
    <w:next w:val="Komentrateksts"/>
    <w:semiHidden/>
    <w:rsid w:val="009D57AE"/>
    <w:pPr>
      <w:spacing w:line="360" w:lineRule="auto"/>
      <w:jc w:val="both"/>
    </w:pPr>
    <w:rPr>
      <w:b/>
      <w:bCs/>
      <w:sz w:val="24"/>
    </w:rPr>
  </w:style>
  <w:style w:type="character" w:customStyle="1" w:styleId="maingradient">
    <w:name w:val="maingradient"/>
    <w:rsid w:val="009D57AE"/>
    <w:rPr>
      <w:rFonts w:cs="Times New Roman"/>
    </w:rPr>
  </w:style>
  <w:style w:type="paragraph" w:customStyle="1" w:styleId="Style11ptJustifiedAfter12pt">
    <w:name w:val="Style 11 pt Justified After:  12 pt"/>
    <w:basedOn w:val="Parasts"/>
    <w:uiPriority w:val="99"/>
    <w:rsid w:val="009D57AE"/>
    <w:pPr>
      <w:spacing w:after="120" w:line="240" w:lineRule="auto"/>
      <w:jc w:val="both"/>
    </w:pPr>
    <w:rPr>
      <w:rFonts w:ascii="Times New Roman" w:eastAsia="Times New Roman" w:hAnsi="Times New Roman" w:cs="Times New Roman"/>
      <w:kern w:val="0"/>
      <w:lang w:val="nl-NL" w:eastAsia="nl-NL"/>
      <w14:ligatures w14:val="none"/>
    </w:rPr>
  </w:style>
  <w:style w:type="paragraph" w:styleId="Apakvirsraksts">
    <w:name w:val="Subtitle"/>
    <w:basedOn w:val="Parasts"/>
    <w:link w:val="ApakvirsrakstsRakstz"/>
    <w:qFormat/>
    <w:rsid w:val="009D57AE"/>
    <w:pPr>
      <w:spacing w:after="0" w:line="240" w:lineRule="auto"/>
      <w:jc w:val="center"/>
    </w:pPr>
    <w:rPr>
      <w:rFonts w:ascii="Times New Roman" w:eastAsia="Times New Roman" w:hAnsi="Times New Roman" w:cs="Times New Roman"/>
      <w:b/>
      <w:kern w:val="0"/>
      <w:sz w:val="28"/>
      <w:szCs w:val="20"/>
      <w:lang w:val="fr-BE"/>
      <w14:ligatures w14:val="none"/>
    </w:rPr>
  </w:style>
  <w:style w:type="character" w:customStyle="1" w:styleId="ApakvirsrakstsRakstz">
    <w:name w:val="Apakšvirsraksts Rakstz."/>
    <w:basedOn w:val="Noklusjumarindkopasfonts"/>
    <w:link w:val="Apakvirsraksts"/>
    <w:rsid w:val="009D57AE"/>
    <w:rPr>
      <w:rFonts w:ascii="Times New Roman" w:eastAsia="Times New Roman" w:hAnsi="Times New Roman" w:cs="Times New Roman"/>
      <w:b/>
      <w:kern w:val="0"/>
      <w:sz w:val="28"/>
      <w:szCs w:val="20"/>
      <w:lang w:val="fr-BE"/>
      <w14:ligatures w14:val="none"/>
    </w:rPr>
  </w:style>
  <w:style w:type="paragraph" w:customStyle="1" w:styleId="P-Virsraksti">
    <w:name w:val="P - Virsraksti"/>
    <w:basedOn w:val="Parasts"/>
    <w:qFormat/>
    <w:rsid w:val="009D57AE"/>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tv2131">
    <w:name w:val="tv2131"/>
    <w:basedOn w:val="Parasts"/>
    <w:rsid w:val="009D57AE"/>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st1">
    <w:name w:val="st1"/>
    <w:rsid w:val="009D57AE"/>
  </w:style>
  <w:style w:type="character" w:customStyle="1" w:styleId="hps">
    <w:name w:val="hps"/>
    <w:rsid w:val="009D57AE"/>
  </w:style>
  <w:style w:type="character" w:customStyle="1" w:styleId="colora">
    <w:name w:val="colora"/>
    <w:rsid w:val="009D57AE"/>
  </w:style>
  <w:style w:type="paragraph" w:customStyle="1" w:styleId="virsraksts1">
    <w:name w:val="virsraksts 1"/>
    <w:basedOn w:val="Kjene"/>
    <w:qFormat/>
    <w:rsid w:val="009D57AE"/>
    <w:pPr>
      <w:widowControl w:val="0"/>
      <w:numPr>
        <w:numId w:val="13"/>
      </w:numPr>
      <w:tabs>
        <w:tab w:val="clear" w:pos="4320"/>
        <w:tab w:val="clear" w:pos="8640"/>
      </w:tabs>
      <w:spacing w:before="240" w:after="240"/>
      <w:ind w:left="0" w:firstLine="0"/>
      <w:jc w:val="center"/>
    </w:pPr>
    <w:rPr>
      <w:b/>
      <w:caps/>
      <w:sz w:val="22"/>
      <w:szCs w:val="22"/>
      <w:lang w:eastAsia="lv-LV"/>
    </w:rPr>
  </w:style>
  <w:style w:type="character" w:customStyle="1" w:styleId="Heading32">
    <w:name w:val="Heading 32"/>
    <w:rsid w:val="009D57AE"/>
    <w:rPr>
      <w:rFonts w:ascii="Times New Roman Bold" w:hAnsi="Times New Roman Bold"/>
      <w:b/>
      <w:sz w:val="24"/>
    </w:rPr>
  </w:style>
  <w:style w:type="paragraph" w:customStyle="1" w:styleId="Pielikumsnr">
    <w:name w:val="Pielikums nr."/>
    <w:basedOn w:val="Parasts"/>
    <w:qFormat/>
    <w:rsid w:val="009D57AE"/>
    <w:pPr>
      <w:spacing w:after="0" w:line="240" w:lineRule="auto"/>
      <w:jc w:val="right"/>
      <w:outlineLvl w:val="0"/>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trip Char,2 Char,Bullet list Char,Colorful List - Accent 12 Char,H&amp;P List Paragraph Char,Normal bullet 2 Char,Saistīto dokumentu saraksts Char,List Paragraph1 Char,PPS_Bullet Char"/>
    <w:qFormat/>
    <w:locked/>
    <w:rsid w:val="009D57AE"/>
  </w:style>
  <w:style w:type="paragraph" w:styleId="Alfabtiskaisrdtjs1">
    <w:name w:val="index 1"/>
    <w:basedOn w:val="Parasts"/>
    <w:next w:val="Parasts"/>
    <w:autoRedefine/>
    <w:uiPriority w:val="99"/>
    <w:rsid w:val="009D57AE"/>
    <w:pPr>
      <w:framePr w:hSpace="180" w:wrap="around" w:vAnchor="text" w:hAnchor="margin" w:x="108" w:y="369"/>
      <w:spacing w:after="0" w:line="240" w:lineRule="auto"/>
      <w:ind w:right="360"/>
    </w:pPr>
    <w:rPr>
      <w:rFonts w:ascii="Times New Roman" w:eastAsia="Times New Roman" w:hAnsi="Times New Roman" w:cs="Times New Roman"/>
      <w:kern w:val="0"/>
      <w:sz w:val="24"/>
      <w:szCs w:val="24"/>
      <w:lang w:eastAsia="lv-LV"/>
      <w14:ligatures w14:val="none"/>
    </w:rPr>
  </w:style>
  <w:style w:type="paragraph" w:styleId="Nosaukums">
    <w:name w:val="Title"/>
    <w:basedOn w:val="Parasts"/>
    <w:link w:val="NosaukumsRakstz"/>
    <w:qFormat/>
    <w:rsid w:val="009D57AE"/>
    <w:pPr>
      <w:spacing w:after="0" w:line="240" w:lineRule="auto"/>
      <w:jc w:val="center"/>
    </w:pPr>
    <w:rPr>
      <w:rFonts w:ascii="Times New Roman" w:eastAsia="Times New Roman" w:hAnsi="Times New Roman" w:cs="Times New Roman"/>
      <w:b/>
      <w:bCs/>
      <w:kern w:val="0"/>
      <w:sz w:val="28"/>
      <w:szCs w:val="24"/>
      <w14:ligatures w14:val="none"/>
    </w:rPr>
  </w:style>
  <w:style w:type="character" w:customStyle="1" w:styleId="NosaukumsRakstz">
    <w:name w:val="Nosaukums Rakstz."/>
    <w:basedOn w:val="Noklusjumarindkopasfonts"/>
    <w:link w:val="Nosaukums"/>
    <w:rsid w:val="009D57AE"/>
    <w:rPr>
      <w:rFonts w:ascii="Times New Roman" w:eastAsia="Times New Roman" w:hAnsi="Times New Roman" w:cs="Times New Roman"/>
      <w:b/>
      <w:bCs/>
      <w:kern w:val="0"/>
      <w:sz w:val="28"/>
      <w:szCs w:val="24"/>
      <w14:ligatures w14:val="none"/>
    </w:rPr>
  </w:style>
  <w:style w:type="paragraph" w:customStyle="1" w:styleId="labojumupamats">
    <w:name w:val="labojumu_pamats"/>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Head61">
    <w:name w:val="Head 6.1"/>
    <w:basedOn w:val="Parasts"/>
    <w:rsid w:val="009D57AE"/>
    <w:pPr>
      <w:widowControl w:val="0"/>
      <w:suppressAutoHyphens/>
      <w:autoSpaceDE w:val="0"/>
      <w:autoSpaceDN w:val="0"/>
      <w:spacing w:after="0" w:line="240" w:lineRule="auto"/>
      <w:jc w:val="center"/>
    </w:pPr>
    <w:rPr>
      <w:rFonts w:ascii="Times New Roman Bold" w:eastAsia="Times New Roman" w:hAnsi="Times New Roman Bold" w:cs="Times New Roman"/>
      <w:b/>
      <w:bCs/>
      <w:kern w:val="0"/>
      <w:sz w:val="28"/>
      <w:szCs w:val="28"/>
      <w14:ligatures w14:val="none"/>
    </w:rPr>
  </w:style>
  <w:style w:type="paragraph" w:customStyle="1" w:styleId="Style1">
    <w:name w:val="Style1"/>
    <w:basedOn w:val="Parasts"/>
    <w:rsid w:val="009D57AE"/>
    <w:pPr>
      <w:widowControl w:val="0"/>
      <w:spacing w:after="0" w:line="240" w:lineRule="auto"/>
      <w:jc w:val="both"/>
    </w:pPr>
    <w:rPr>
      <w:rFonts w:ascii="Times New Roman" w:eastAsia="Times New Roman" w:hAnsi="Times New Roman" w:cs="Times New Roman"/>
      <w:kern w:val="0"/>
      <w:sz w:val="24"/>
      <w:szCs w:val="20"/>
      <w14:ligatures w14:val="none"/>
    </w:rPr>
  </w:style>
  <w:style w:type="paragraph" w:customStyle="1" w:styleId="Preformatted">
    <w:name w:val="Preformatted"/>
    <w:basedOn w:val="Parasts"/>
    <w:rsid w:val="009D57A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kern w:val="0"/>
      <w:sz w:val="20"/>
      <w:szCs w:val="20"/>
      <w14:ligatures w14:val="none"/>
    </w:rPr>
  </w:style>
  <w:style w:type="paragraph" w:styleId="Datums">
    <w:name w:val="Date"/>
    <w:basedOn w:val="Parasts"/>
    <w:next w:val="Parasts"/>
    <w:link w:val="DatumsRakstz"/>
    <w:uiPriority w:val="99"/>
    <w:rsid w:val="009D57AE"/>
    <w:pPr>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DatumsRakstz">
    <w:name w:val="Datums Rakstz."/>
    <w:basedOn w:val="Noklusjumarindkopasfonts"/>
    <w:link w:val="Datums"/>
    <w:uiPriority w:val="99"/>
    <w:rsid w:val="009D57AE"/>
    <w:rPr>
      <w:rFonts w:ascii="Times New Roman" w:eastAsia="Times New Roman" w:hAnsi="Times New Roman" w:cs="Times New Roman"/>
      <w:kern w:val="0"/>
      <w:sz w:val="24"/>
      <w:szCs w:val="24"/>
      <w14:ligatures w14:val="none"/>
    </w:rPr>
  </w:style>
  <w:style w:type="paragraph" w:customStyle="1" w:styleId="TabRow12">
    <w:name w:val="TabRow12"/>
    <w:basedOn w:val="Parasts"/>
    <w:rsid w:val="009D57AE"/>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14:ligatures w14:val="none"/>
    </w:rPr>
  </w:style>
  <w:style w:type="paragraph" w:styleId="Saraksts3">
    <w:name w:val="List 3"/>
    <w:basedOn w:val="Parasts"/>
    <w:uiPriority w:val="99"/>
    <w:rsid w:val="009D57A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kern w:val="0"/>
      <w:sz w:val="24"/>
      <w:szCs w:val="20"/>
      <w14:ligatures w14:val="none"/>
    </w:rPr>
  </w:style>
  <w:style w:type="paragraph" w:styleId="HTMLiepriekformattais">
    <w:name w:val="HTML Preformatted"/>
    <w:basedOn w:val="Parasts"/>
    <w:link w:val="HTMLiepriekformattaisRakstz"/>
    <w:uiPriority w:val="99"/>
    <w:rsid w:val="009D5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lv-LV"/>
      <w14:ligatures w14:val="none"/>
    </w:rPr>
  </w:style>
  <w:style w:type="character" w:customStyle="1" w:styleId="HTMLiepriekformattaisRakstz">
    <w:name w:val="HTML iepriekšformatētais Rakstz."/>
    <w:basedOn w:val="Noklusjumarindkopasfonts"/>
    <w:link w:val="HTMLiepriekformattais"/>
    <w:uiPriority w:val="99"/>
    <w:rsid w:val="009D57AE"/>
    <w:rPr>
      <w:rFonts w:ascii="Courier New" w:eastAsia="Times New Roman" w:hAnsi="Courier New" w:cs="Courier New"/>
      <w:kern w:val="0"/>
      <w:sz w:val="20"/>
      <w:szCs w:val="20"/>
      <w:lang w:eastAsia="lv-LV"/>
      <w14:ligatures w14:val="none"/>
    </w:rPr>
  </w:style>
  <w:style w:type="paragraph" w:customStyle="1" w:styleId="font5">
    <w:name w:val="font5"/>
    <w:basedOn w:val="Parasts"/>
    <w:rsid w:val="009D57AE"/>
    <w:pPr>
      <w:spacing w:before="100" w:beforeAutospacing="1" w:after="100" w:afterAutospacing="1" w:line="240" w:lineRule="auto"/>
    </w:pPr>
    <w:rPr>
      <w:rFonts w:ascii="Microsoft Sans Serif" w:eastAsia="Times New Roman" w:hAnsi="Microsoft Sans Serif" w:cs="Microsoft Sans Serif"/>
      <w:kern w:val="0"/>
      <w:sz w:val="18"/>
      <w:szCs w:val="18"/>
      <w:lang w:eastAsia="lv-LV"/>
      <w14:ligatures w14:val="none"/>
    </w:rPr>
  </w:style>
  <w:style w:type="paragraph" w:customStyle="1" w:styleId="font6">
    <w:name w:val="font6"/>
    <w:basedOn w:val="Parasts"/>
    <w:rsid w:val="009D57AE"/>
    <w:pPr>
      <w:spacing w:before="100" w:beforeAutospacing="1" w:after="100" w:afterAutospacing="1" w:line="240" w:lineRule="auto"/>
    </w:pPr>
    <w:rPr>
      <w:rFonts w:ascii="Microsoft Sans Serif" w:eastAsia="Times New Roman" w:hAnsi="Microsoft Sans Serif" w:cs="Microsoft Sans Serif"/>
      <w:b/>
      <w:bCs/>
      <w:kern w:val="0"/>
      <w:sz w:val="16"/>
      <w:szCs w:val="16"/>
      <w:lang w:eastAsia="lv-LV"/>
      <w14:ligatures w14:val="none"/>
    </w:rPr>
  </w:style>
  <w:style w:type="paragraph" w:customStyle="1" w:styleId="font7">
    <w:name w:val="font7"/>
    <w:basedOn w:val="Parasts"/>
    <w:rsid w:val="009D57AE"/>
    <w:pPr>
      <w:spacing w:before="100" w:beforeAutospacing="1" w:after="100" w:afterAutospacing="1" w:line="240" w:lineRule="auto"/>
    </w:pPr>
    <w:rPr>
      <w:rFonts w:ascii="Tahoma" w:eastAsia="Times New Roman" w:hAnsi="Tahoma" w:cs="Tahoma"/>
      <w:color w:val="000000"/>
      <w:kern w:val="0"/>
      <w:sz w:val="16"/>
      <w:szCs w:val="16"/>
      <w:lang w:eastAsia="lv-LV"/>
      <w14:ligatures w14:val="none"/>
    </w:rPr>
  </w:style>
  <w:style w:type="paragraph" w:customStyle="1" w:styleId="xl24">
    <w:name w:val="xl2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25">
    <w:name w:val="xl2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kern w:val="0"/>
      <w:sz w:val="18"/>
      <w:szCs w:val="18"/>
      <w:lang w:eastAsia="lv-LV"/>
      <w14:ligatures w14:val="none"/>
    </w:rPr>
  </w:style>
  <w:style w:type="paragraph" w:customStyle="1" w:styleId="xl26">
    <w:name w:val="xl2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kern w:val="0"/>
      <w:sz w:val="18"/>
      <w:szCs w:val="18"/>
      <w:lang w:eastAsia="lv-LV"/>
      <w14:ligatures w14:val="none"/>
    </w:rPr>
  </w:style>
  <w:style w:type="paragraph" w:customStyle="1" w:styleId="xl27">
    <w:name w:val="xl2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28">
    <w:name w:val="xl28"/>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29">
    <w:name w:val="xl29"/>
    <w:basedOn w:val="Parasts"/>
    <w:rsid w:val="009D57A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0">
    <w:name w:val="xl30"/>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1">
    <w:name w:val="xl31"/>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2">
    <w:name w:val="xl32"/>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3">
    <w:name w:val="xl33"/>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4">
    <w:name w:val="xl3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kern w:val="0"/>
      <w:sz w:val="18"/>
      <w:szCs w:val="18"/>
      <w:lang w:eastAsia="lv-LV"/>
      <w14:ligatures w14:val="none"/>
    </w:rPr>
  </w:style>
  <w:style w:type="paragraph" w:customStyle="1" w:styleId="xl35">
    <w:name w:val="xl3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6">
    <w:name w:val="xl3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7">
    <w:name w:val="xl3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8">
    <w:name w:val="xl38"/>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39">
    <w:name w:val="xl39"/>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40">
    <w:name w:val="xl40"/>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1">
    <w:name w:val="xl41"/>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2">
    <w:name w:val="xl42"/>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6"/>
      <w:szCs w:val="16"/>
      <w:lang w:eastAsia="lv-LV"/>
      <w14:ligatures w14:val="none"/>
    </w:rPr>
  </w:style>
  <w:style w:type="paragraph" w:customStyle="1" w:styleId="xl43">
    <w:name w:val="xl43"/>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4">
    <w:name w:val="xl4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kern w:val="0"/>
      <w:sz w:val="16"/>
      <w:szCs w:val="16"/>
      <w:lang w:eastAsia="lv-LV"/>
      <w14:ligatures w14:val="none"/>
    </w:rPr>
  </w:style>
  <w:style w:type="paragraph" w:customStyle="1" w:styleId="xl45">
    <w:name w:val="xl4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6">
    <w:name w:val="xl4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47">
    <w:name w:val="xl4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8">
    <w:name w:val="xl48"/>
    <w:basedOn w:val="Parasts"/>
    <w:rsid w:val="009D57A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9">
    <w:name w:val="xl49"/>
    <w:basedOn w:val="Parasts"/>
    <w:rsid w:val="009D57A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50">
    <w:name w:val="xl50"/>
    <w:basedOn w:val="Parasts"/>
    <w:rsid w:val="009D57A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Normalnum">
    <w:name w:val="Normal num"/>
    <w:basedOn w:val="Parasts"/>
    <w:rsid w:val="009D57AE"/>
    <w:pPr>
      <w:widowControl w:val="0"/>
      <w:suppressAutoHyphens/>
      <w:spacing w:after="0" w:line="240" w:lineRule="auto"/>
    </w:pPr>
    <w:rPr>
      <w:rFonts w:ascii="Times New Roman" w:eastAsia="Times New Roman" w:hAnsi="Times New Roman" w:cs="Times New Roman"/>
      <w:kern w:val="0"/>
      <w:sz w:val="24"/>
      <w:szCs w:val="20"/>
      <w14:ligatures w14:val="none"/>
    </w:rPr>
  </w:style>
  <w:style w:type="paragraph" w:customStyle="1" w:styleId="xl23">
    <w:name w:val="xl23"/>
    <w:basedOn w:val="Parasts"/>
    <w:rsid w:val="009D57AE"/>
    <w:pPr>
      <w:spacing w:before="100" w:beforeAutospacing="1" w:after="100" w:afterAutospacing="1" w:line="240" w:lineRule="auto"/>
    </w:pPr>
    <w:rPr>
      <w:rFonts w:ascii="Times New Roman" w:eastAsia="Times New Roman" w:hAnsi="Times New Roman" w:cs="Times New Roman"/>
      <w:b/>
      <w:bCs/>
      <w:kern w:val="0"/>
      <w:sz w:val="24"/>
      <w:szCs w:val="24"/>
      <w14:ligatures w14:val="none"/>
    </w:rPr>
  </w:style>
  <w:style w:type="paragraph" w:customStyle="1" w:styleId="stils10">
    <w:name w:val="stils1"/>
    <w:basedOn w:val="Parasts"/>
    <w:rsid w:val="009D57AE"/>
    <w:pPr>
      <w:spacing w:after="0" w:line="240" w:lineRule="auto"/>
    </w:pPr>
    <w:rPr>
      <w:rFonts w:ascii="Arial" w:eastAsia="Times New Roman" w:hAnsi="Arial" w:cs="Times New Roman"/>
      <w:kern w:val="0"/>
      <w:sz w:val="24"/>
      <w:szCs w:val="20"/>
      <w14:ligatures w14:val="none"/>
    </w:rPr>
  </w:style>
  <w:style w:type="paragraph" w:customStyle="1" w:styleId="piedavajumavirrsaksts1">
    <w:name w:val="piedavajuma virrsaksts1"/>
    <w:basedOn w:val="Virsraksts2"/>
    <w:autoRedefine/>
    <w:rsid w:val="009D57AE"/>
    <w:pPr>
      <w:widowControl/>
      <w:autoSpaceDE/>
      <w:autoSpaceDN/>
      <w:spacing w:before="0" w:after="0"/>
      <w:ind w:right="0"/>
      <w:jc w:val="left"/>
    </w:pPr>
    <w:rPr>
      <w:bCs w:val="0"/>
      <w:sz w:val="28"/>
      <w:szCs w:val="30"/>
      <w:u w:val="single"/>
    </w:rPr>
  </w:style>
  <w:style w:type="paragraph" w:customStyle="1" w:styleId="Style0">
    <w:name w:val="Style0"/>
    <w:rsid w:val="009D57AE"/>
    <w:pPr>
      <w:spacing w:after="0" w:line="240" w:lineRule="auto"/>
    </w:pPr>
    <w:rPr>
      <w:rFonts w:ascii="Arial" w:eastAsia="Times New Roman" w:hAnsi="Arial" w:cs="Times New Roman"/>
      <w:kern w:val="0"/>
      <w:sz w:val="24"/>
      <w:szCs w:val="20"/>
      <w:lang w:val="en-US"/>
      <w14:ligatures w14:val="none"/>
    </w:rPr>
  </w:style>
  <w:style w:type="paragraph" w:customStyle="1" w:styleId="CompanyName">
    <w:name w:val="Company Name"/>
    <w:basedOn w:val="Pamatteksts"/>
    <w:next w:val="Pamatteksts"/>
    <w:rsid w:val="009D57AE"/>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9D57AE"/>
  </w:style>
  <w:style w:type="paragraph" w:customStyle="1" w:styleId="numbereditem">
    <w:name w:val="numbered_item"/>
    <w:basedOn w:val="Parasts"/>
    <w:rsid w:val="009D57AE"/>
    <w:pPr>
      <w:widowControl w:val="0"/>
      <w:numPr>
        <w:numId w:val="14"/>
      </w:numPr>
      <w:suppressAutoHyphens/>
      <w:spacing w:after="0" w:line="240" w:lineRule="auto"/>
    </w:pPr>
    <w:rPr>
      <w:rFonts w:ascii="Times New Roman" w:eastAsia="Times New Roman" w:hAnsi="Times New Roman" w:cs="Times New Roman"/>
      <w:kern w:val="0"/>
      <w:sz w:val="24"/>
      <w:szCs w:val="24"/>
      <w14:ligatures w14:val="none"/>
    </w:rPr>
  </w:style>
  <w:style w:type="paragraph" w:customStyle="1" w:styleId="atbildesvitraaratkapi">
    <w:name w:val="atbilde_svitraar atkapi"/>
    <w:basedOn w:val="Parasts"/>
    <w:rsid w:val="009D57AE"/>
    <w:pPr>
      <w:numPr>
        <w:numId w:val="15"/>
      </w:numPr>
      <w:spacing w:after="0" w:line="240" w:lineRule="auto"/>
    </w:pPr>
    <w:rPr>
      <w:rFonts w:ascii="Times New Roman" w:eastAsia="Times New Roman" w:hAnsi="Times New Roman" w:cs="Times New Roman"/>
      <w:kern w:val="0"/>
      <w:sz w:val="24"/>
      <w:szCs w:val="20"/>
      <w14:ligatures w14:val="none"/>
    </w:rPr>
  </w:style>
  <w:style w:type="paragraph" w:customStyle="1" w:styleId="atbildeburti2">
    <w:name w:val="atbilde+burti2"/>
    <w:basedOn w:val="Parasts"/>
    <w:autoRedefine/>
    <w:rsid w:val="009D57AE"/>
    <w:pPr>
      <w:tabs>
        <w:tab w:val="num" w:pos="1135"/>
      </w:tabs>
      <w:spacing w:after="0" w:line="240" w:lineRule="auto"/>
      <w:ind w:left="1135" w:hanging="567"/>
      <w:jc w:val="both"/>
    </w:pPr>
    <w:rPr>
      <w:rFonts w:ascii="GarmdITC Lt TL" w:eastAsia="Times New Roman" w:hAnsi="GarmdITC Lt TL" w:cs="Times New Roman"/>
      <w:kern w:val="0"/>
      <w:sz w:val="26"/>
      <w:szCs w:val="20"/>
      <w14:ligatures w14:val="none"/>
    </w:rPr>
  </w:style>
  <w:style w:type="paragraph" w:customStyle="1" w:styleId="atbildeburti3">
    <w:name w:val="atbilde+burti3"/>
    <w:basedOn w:val="atbilde"/>
    <w:autoRedefine/>
    <w:rsid w:val="009D57A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9D57AE"/>
    <w:pPr>
      <w:spacing w:before="100" w:beforeAutospacing="1" w:after="100" w:afterAutospacing="1" w:line="240" w:lineRule="auto"/>
      <w:jc w:val="both"/>
    </w:pPr>
    <w:rPr>
      <w:rFonts w:ascii="GarmdITC Lt TL" w:eastAsia="Times New Roman" w:hAnsi="GarmdITC Lt TL" w:cs="Times New Roman"/>
      <w:kern w:val="0"/>
      <w:sz w:val="26"/>
      <w:szCs w:val="20"/>
      <w:u w:val="single"/>
      <w14:ligatures w14:val="none"/>
    </w:rPr>
  </w:style>
  <w:style w:type="paragraph" w:customStyle="1" w:styleId="vinujautajumsarciparu2">
    <w:name w:val="vinu jautajums ar ciparu2"/>
    <w:basedOn w:val="vinujautajumsarciparu"/>
    <w:autoRedefine/>
    <w:rsid w:val="009D57AE"/>
    <w:pPr>
      <w:tabs>
        <w:tab w:val="clear" w:pos="360"/>
        <w:tab w:val="num" w:pos="720"/>
      </w:tabs>
      <w:ind w:left="720" w:hanging="720"/>
    </w:pPr>
    <w:rPr>
      <w:bCs w:val="0"/>
    </w:rPr>
  </w:style>
  <w:style w:type="paragraph" w:customStyle="1" w:styleId="vinujautajumsarciparu">
    <w:name w:val="vinu jautajums ar ciparu"/>
    <w:basedOn w:val="Parasts"/>
    <w:autoRedefine/>
    <w:rsid w:val="009D57AE"/>
    <w:pPr>
      <w:tabs>
        <w:tab w:val="num" w:pos="360"/>
      </w:tabs>
      <w:spacing w:before="240" w:after="240" w:line="240" w:lineRule="auto"/>
      <w:ind w:left="360" w:hanging="360"/>
      <w:jc w:val="both"/>
    </w:pPr>
    <w:rPr>
      <w:rFonts w:ascii="GarmdITC Lt TL" w:eastAsia="Times New Roman" w:hAnsi="GarmdITC Lt TL" w:cs="Times New Roman"/>
      <w:b/>
      <w:bCs/>
      <w:kern w:val="0"/>
      <w:sz w:val="19"/>
      <w:szCs w:val="18"/>
      <w14:ligatures w14:val="none"/>
    </w:rPr>
  </w:style>
  <w:style w:type="paragraph" w:customStyle="1" w:styleId="vinujautajumsarciparu3">
    <w:name w:val="vinu jautajums ar ciparu3"/>
    <w:basedOn w:val="vinujautajumsarciparu2"/>
    <w:autoRedefine/>
    <w:rsid w:val="009D57AE"/>
    <w:rPr>
      <w:bCs/>
      <w:szCs w:val="19"/>
    </w:rPr>
  </w:style>
  <w:style w:type="paragraph" w:customStyle="1" w:styleId="Jaunalapa">
    <w:name w:val="Jauna lapa"/>
    <w:basedOn w:val="Parasts"/>
    <w:next w:val="Parasts"/>
    <w:rsid w:val="009D57AE"/>
    <w:pPr>
      <w:pageBreakBefore/>
      <w:spacing w:after="0" w:line="240" w:lineRule="auto"/>
      <w:jc w:val="right"/>
    </w:pPr>
    <w:rPr>
      <w:rFonts w:ascii="Times New Roman" w:eastAsia="Times New Roman" w:hAnsi="Times New Roman" w:cs="Times New Roman"/>
      <w:b/>
      <w:color w:val="FF0000"/>
      <w:kern w:val="0"/>
      <w:sz w:val="24"/>
      <w:szCs w:val="20"/>
      <w14:ligatures w14:val="none"/>
    </w:rPr>
  </w:style>
  <w:style w:type="paragraph" w:customStyle="1" w:styleId="virsraksts20">
    <w:name w:val="virsraksts2"/>
    <w:basedOn w:val="Parasts"/>
    <w:next w:val="Parasts"/>
    <w:rsid w:val="009D57AE"/>
    <w:pPr>
      <w:spacing w:before="240" w:after="60" w:line="240" w:lineRule="auto"/>
    </w:pPr>
    <w:rPr>
      <w:rFonts w:ascii="Times New Roman" w:eastAsia="Times New Roman" w:hAnsi="Times New Roman" w:cs="Times New Roman"/>
      <w:b/>
      <w:i/>
      <w:kern w:val="0"/>
      <w:sz w:val="24"/>
      <w:szCs w:val="20"/>
      <w:lang w:val="en-US"/>
      <w14:ligatures w14:val="none"/>
    </w:rPr>
  </w:style>
  <w:style w:type="paragraph" w:styleId="Dokumentakarte">
    <w:name w:val="Document Map"/>
    <w:basedOn w:val="Parasts"/>
    <w:link w:val="DokumentakarteRakstz"/>
    <w:uiPriority w:val="99"/>
    <w:semiHidden/>
    <w:rsid w:val="009D57AE"/>
    <w:pPr>
      <w:shd w:val="clear" w:color="auto" w:fill="000080"/>
      <w:spacing w:after="0" w:line="240" w:lineRule="auto"/>
    </w:pPr>
    <w:rPr>
      <w:rFonts w:ascii="Tahoma" w:eastAsia="Times New Roman" w:hAnsi="Tahoma" w:cs="Tahoma"/>
      <w:kern w:val="0"/>
      <w:sz w:val="24"/>
      <w:szCs w:val="24"/>
      <w14:ligatures w14:val="none"/>
    </w:rPr>
  </w:style>
  <w:style w:type="character" w:customStyle="1" w:styleId="DokumentakarteRakstz">
    <w:name w:val="Dokumenta karte Rakstz."/>
    <w:basedOn w:val="Noklusjumarindkopasfonts"/>
    <w:link w:val="Dokumentakarte"/>
    <w:uiPriority w:val="99"/>
    <w:semiHidden/>
    <w:rsid w:val="009D57AE"/>
    <w:rPr>
      <w:rFonts w:ascii="Tahoma" w:eastAsia="Times New Roman" w:hAnsi="Tahoma" w:cs="Tahoma"/>
      <w:kern w:val="0"/>
      <w:sz w:val="24"/>
      <w:szCs w:val="24"/>
      <w:shd w:val="clear" w:color="auto" w:fill="000080"/>
      <w14:ligatures w14:val="none"/>
    </w:rPr>
  </w:style>
  <w:style w:type="paragraph" w:customStyle="1" w:styleId="Heading1">
    <w:name w:val="Heading1"/>
    <w:basedOn w:val="Parasts"/>
    <w:rsid w:val="009D57AE"/>
    <w:pPr>
      <w:spacing w:after="0" w:line="240" w:lineRule="auto"/>
    </w:pPr>
    <w:rPr>
      <w:rFonts w:ascii="Times New Roman" w:eastAsia="Times New Roman" w:hAnsi="Times New Roman" w:cs="Times New Roman"/>
      <w:kern w:val="0"/>
      <w:sz w:val="20"/>
      <w:szCs w:val="20"/>
      <w14:ligatures w14:val="none"/>
    </w:rPr>
  </w:style>
  <w:style w:type="character" w:customStyle="1" w:styleId="Heading1Char1">
    <w:name w:val="Heading 1 Char1"/>
    <w:aliases w:val="Section Heading Char11,heading1 Char11,Antraste 1 Char11,h1 Char11,Heading 1 Char Char,Section Heading Char Char2,heading1 Char Char2,Antraste 1 Char Char2,h1 Char Char2,H1 Char2,Virsraksts 1 Char2"/>
    <w:rsid w:val="009D57AE"/>
    <w:rPr>
      <w:rFonts w:ascii="Times New Roman Bold" w:hAnsi="Times New Roman Bold"/>
      <w:b/>
      <w:smallCaps/>
      <w:sz w:val="24"/>
      <w:lang w:val="x-none" w:eastAsia="en-US"/>
    </w:rPr>
  </w:style>
  <w:style w:type="paragraph" w:styleId="Saturs5">
    <w:name w:val="toc 5"/>
    <w:basedOn w:val="Parasts"/>
    <w:next w:val="Parasts"/>
    <w:autoRedefine/>
    <w:uiPriority w:val="39"/>
    <w:semiHidden/>
    <w:rsid w:val="009D57AE"/>
    <w:pPr>
      <w:spacing w:after="0" w:line="240" w:lineRule="auto"/>
      <w:ind w:left="800"/>
    </w:pPr>
    <w:rPr>
      <w:rFonts w:ascii="Times New Roman" w:eastAsia="Times New Roman" w:hAnsi="Times New Roman" w:cs="Times New Roman"/>
      <w:kern w:val="0"/>
      <w:sz w:val="18"/>
      <w:szCs w:val="18"/>
      <w14:ligatures w14:val="none"/>
    </w:rPr>
  </w:style>
  <w:style w:type="paragraph" w:styleId="Saturs6">
    <w:name w:val="toc 6"/>
    <w:basedOn w:val="Parasts"/>
    <w:next w:val="Parasts"/>
    <w:autoRedefine/>
    <w:uiPriority w:val="39"/>
    <w:semiHidden/>
    <w:rsid w:val="009D57AE"/>
    <w:pPr>
      <w:spacing w:after="0" w:line="240" w:lineRule="auto"/>
      <w:ind w:left="1000"/>
    </w:pPr>
    <w:rPr>
      <w:rFonts w:ascii="Times New Roman" w:eastAsia="Times New Roman" w:hAnsi="Times New Roman" w:cs="Times New Roman"/>
      <w:kern w:val="0"/>
      <w:sz w:val="18"/>
      <w:szCs w:val="18"/>
      <w14:ligatures w14:val="none"/>
    </w:rPr>
  </w:style>
  <w:style w:type="paragraph" w:styleId="Saturs7">
    <w:name w:val="toc 7"/>
    <w:basedOn w:val="Parasts"/>
    <w:next w:val="Parasts"/>
    <w:autoRedefine/>
    <w:uiPriority w:val="39"/>
    <w:rsid w:val="009D57AE"/>
    <w:pPr>
      <w:spacing w:after="0" w:line="240" w:lineRule="auto"/>
      <w:ind w:left="1200"/>
    </w:pPr>
    <w:rPr>
      <w:rFonts w:ascii="Times New Roman" w:eastAsia="Times New Roman" w:hAnsi="Times New Roman" w:cs="Times New Roman"/>
      <w:kern w:val="0"/>
      <w:sz w:val="18"/>
      <w:szCs w:val="18"/>
      <w14:ligatures w14:val="none"/>
    </w:rPr>
  </w:style>
  <w:style w:type="paragraph" w:styleId="Saturs8">
    <w:name w:val="toc 8"/>
    <w:basedOn w:val="Parasts"/>
    <w:next w:val="Parasts"/>
    <w:autoRedefine/>
    <w:uiPriority w:val="39"/>
    <w:rsid w:val="009D57AE"/>
    <w:pPr>
      <w:spacing w:after="0" w:line="240" w:lineRule="auto"/>
      <w:ind w:left="1400"/>
    </w:pPr>
    <w:rPr>
      <w:rFonts w:ascii="Times New Roman" w:eastAsia="Times New Roman" w:hAnsi="Times New Roman" w:cs="Times New Roman"/>
      <w:kern w:val="0"/>
      <w:sz w:val="18"/>
      <w:szCs w:val="18"/>
      <w14:ligatures w14:val="none"/>
    </w:rPr>
  </w:style>
  <w:style w:type="paragraph" w:styleId="Saturs9">
    <w:name w:val="toc 9"/>
    <w:basedOn w:val="Parasts"/>
    <w:next w:val="Parasts"/>
    <w:autoRedefine/>
    <w:uiPriority w:val="39"/>
    <w:semiHidden/>
    <w:rsid w:val="009D57AE"/>
    <w:pPr>
      <w:spacing w:after="0" w:line="240" w:lineRule="auto"/>
      <w:ind w:left="1600"/>
    </w:pPr>
    <w:rPr>
      <w:rFonts w:ascii="Times New Roman" w:eastAsia="Times New Roman" w:hAnsi="Times New Roman" w:cs="Times New Roman"/>
      <w:kern w:val="0"/>
      <w:sz w:val="18"/>
      <w:szCs w:val="18"/>
      <w14:ligatures w14:val="none"/>
    </w:rPr>
  </w:style>
  <w:style w:type="paragraph" w:customStyle="1" w:styleId="TableContents">
    <w:name w:val="Table Contents"/>
    <w:basedOn w:val="Pamatteksts"/>
    <w:rsid w:val="009D57AE"/>
    <w:pPr>
      <w:widowControl w:val="0"/>
      <w:suppressLineNumbers/>
      <w:suppressAutoHyphens/>
      <w:spacing w:after="120"/>
      <w:jc w:val="left"/>
    </w:pPr>
    <w:rPr>
      <w:b w:val="0"/>
      <w:bCs w:val="0"/>
      <w:color w:val="000000"/>
    </w:rPr>
  </w:style>
  <w:style w:type="character" w:customStyle="1" w:styleId="BodyTextChar2">
    <w:name w:val="Body Text Char2"/>
    <w:aliases w:val="b Char2,uvlaka 3 Char2,plain Char11,plain Char Char2,b1 Char2,uvlaka 31 Char1,uvlaka 3 Char11,Body Text Char1 Char2,Body Text Char Char Char2,Body Text1 Char2,Body Text Char2 Char Char Char1,Body Text Char Char Char Char Char1"/>
    <w:locked/>
    <w:rsid w:val="009D57AE"/>
    <w:rPr>
      <w:rFonts w:ascii="RimTimes" w:hAnsi="RimTimes"/>
      <w:sz w:val="24"/>
      <w:lang w:val="lv-LV" w:eastAsia="en-US"/>
    </w:rPr>
  </w:style>
  <w:style w:type="paragraph" w:customStyle="1" w:styleId="Char">
    <w:name w:val="Char"/>
    <w:basedOn w:val="Parasts"/>
    <w:rsid w:val="009D57AE"/>
    <w:pPr>
      <w:spacing w:line="240" w:lineRule="exact"/>
    </w:pPr>
    <w:rPr>
      <w:rFonts w:ascii="Arial" w:eastAsia="Times New Roman" w:hAnsi="Arial" w:cs="Times New Roman"/>
      <w:kern w:val="0"/>
      <w:szCs w:val="24"/>
      <w:lang w:val="en-US"/>
      <w14:ligatures w14:val="none"/>
    </w:rPr>
  </w:style>
  <w:style w:type="character" w:customStyle="1" w:styleId="BodyTextIndentChar1">
    <w:name w:val="Body Text Indent Char1"/>
    <w:aliases w:val="Body Text Indent Char Char Char Char Char2,Body Text Indent Char Char Char11,Body Text Indent Char Char1,Body Text Indent Char Char Char Char11"/>
    <w:locked/>
    <w:rsid w:val="009D57AE"/>
    <w:rPr>
      <w:sz w:val="24"/>
      <w:lang w:val="lv-LV" w:eastAsia="en-US"/>
    </w:rPr>
  </w:style>
  <w:style w:type="paragraph" w:customStyle="1" w:styleId="RakstzCharCharRakstzCharCharRakstz">
    <w:name w:val="Rakstz. Char Char Rakstz. Char Char Rakstz."/>
    <w:basedOn w:val="Parasts"/>
    <w:rsid w:val="009D57AE"/>
    <w:pPr>
      <w:spacing w:line="240" w:lineRule="exact"/>
    </w:pPr>
    <w:rPr>
      <w:rFonts w:ascii="Tahoma" w:eastAsia="Times New Roman" w:hAnsi="Tahoma" w:cs="Times New Roman"/>
      <w:kern w:val="0"/>
      <w:sz w:val="20"/>
      <w:szCs w:val="20"/>
      <w:lang w:val="en-US"/>
      <w14:ligatures w14:val="none"/>
    </w:rPr>
  </w:style>
  <w:style w:type="paragraph" w:styleId="Tekstabloks">
    <w:name w:val="Block Text"/>
    <w:basedOn w:val="Parasts"/>
    <w:uiPriority w:val="99"/>
    <w:rsid w:val="009D57AE"/>
    <w:pPr>
      <w:tabs>
        <w:tab w:val="left" w:pos="567"/>
      </w:tabs>
      <w:spacing w:after="0" w:line="240" w:lineRule="auto"/>
      <w:ind w:left="567" w:right="46" w:hanging="1701"/>
      <w:jc w:val="center"/>
    </w:pPr>
    <w:rPr>
      <w:rFonts w:ascii="Times New Roman" w:eastAsia="Times New Roman" w:hAnsi="Times New Roman" w:cs="Times New Roman"/>
      <w:b/>
      <w:kern w:val="0"/>
      <w:sz w:val="40"/>
      <w:szCs w:val="20"/>
      <w14:ligatures w14:val="none"/>
    </w:rPr>
  </w:style>
  <w:style w:type="paragraph" w:customStyle="1" w:styleId="txt1">
    <w:name w:val="txt1"/>
    <w:rsid w:val="009D57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txt2">
    <w:name w:val="txt2"/>
    <w:next w:val="txt1"/>
    <w:rsid w:val="009D57AE"/>
    <w:pPr>
      <w:widowControl w:val="0"/>
      <w:spacing w:after="0" w:line="240" w:lineRule="auto"/>
      <w:jc w:val="center"/>
    </w:pPr>
    <w:rPr>
      <w:rFonts w:ascii="!Neo'w Arial" w:eastAsia="Times New Roman" w:hAnsi="!Neo'w Arial" w:cs="Times New Roman"/>
      <w:b/>
      <w:caps/>
      <w:kern w:val="0"/>
      <w:sz w:val="20"/>
      <w:szCs w:val="20"/>
      <w:lang w:val="en-US"/>
      <w14:ligatures w14:val="none"/>
    </w:rPr>
  </w:style>
  <w:style w:type="paragraph" w:customStyle="1" w:styleId="Paragrfs">
    <w:name w:val="Paragrāfs"/>
    <w:basedOn w:val="Parasts"/>
    <w:next w:val="Rindkopa"/>
    <w:rsid w:val="009D57AE"/>
    <w:pPr>
      <w:tabs>
        <w:tab w:val="num" w:pos="851"/>
      </w:tabs>
      <w:spacing w:after="0" w:line="240" w:lineRule="auto"/>
      <w:ind w:left="851" w:hanging="851"/>
      <w:jc w:val="both"/>
    </w:pPr>
    <w:rPr>
      <w:rFonts w:ascii="Arial" w:eastAsia="Times New Roman" w:hAnsi="Arial" w:cs="Times New Roman"/>
      <w:kern w:val="0"/>
      <w:sz w:val="20"/>
      <w:szCs w:val="24"/>
      <w:lang w:eastAsia="lv-LV"/>
      <w14:ligatures w14:val="none"/>
    </w:rPr>
  </w:style>
  <w:style w:type="paragraph" w:customStyle="1" w:styleId="Atsauce">
    <w:name w:val="Atsauce"/>
    <w:basedOn w:val="Vresteksts"/>
    <w:rsid w:val="009D57AE"/>
    <w:rPr>
      <w:rFonts w:ascii="Arial" w:hAnsi="Arial" w:cs="Arial"/>
      <w:sz w:val="16"/>
      <w:szCs w:val="16"/>
      <w:lang w:val="lv-LV"/>
    </w:rPr>
  </w:style>
  <w:style w:type="character" w:customStyle="1" w:styleId="right">
    <w:name w:val="right"/>
    <w:rsid w:val="009D57AE"/>
    <w:rPr>
      <w:rFonts w:cs="Times New Roman"/>
    </w:rPr>
  </w:style>
  <w:style w:type="paragraph" w:customStyle="1" w:styleId="txt3">
    <w:name w:val="txt3"/>
    <w:next w:val="txt1"/>
    <w:rsid w:val="009D57AE"/>
    <w:pPr>
      <w:widowControl w:val="0"/>
      <w:spacing w:after="0" w:line="240" w:lineRule="auto"/>
      <w:jc w:val="center"/>
    </w:pPr>
    <w:rPr>
      <w:rFonts w:ascii="!Neo'w Arial" w:eastAsia="Times New Roman" w:hAnsi="!Neo'w Arial" w:cs="Times New Roman"/>
      <w:b/>
      <w:caps/>
      <w:kern w:val="0"/>
      <w:sz w:val="28"/>
      <w:szCs w:val="20"/>
      <w:lang w:val="en-US"/>
      <w14:ligatures w14:val="none"/>
    </w:rPr>
  </w:style>
  <w:style w:type="character" w:customStyle="1" w:styleId="CharChar4">
    <w:name w:val="Char Char4"/>
    <w:rsid w:val="009D57AE"/>
    <w:rPr>
      <w:lang w:val="en-US" w:eastAsia="en-US"/>
    </w:rPr>
  </w:style>
  <w:style w:type="character" w:customStyle="1" w:styleId="hd3Char2">
    <w:name w:val="hd3 Char2"/>
    <w:aliases w:val="Heading 3 Char1,h3 Char2,heading 3 + Indent: Left 0.25 in Char Char1,heading 3 Char Char1,3 Char Char1,E3 Char Char1,Heading 3. Char Char1,H3 Char Char1,h3 Char Char1,l3+toc 3 Char Char1,l3 Char Char1,CT Char Char1,Sub-section Title Char Char1"/>
    <w:rsid w:val="009D57AE"/>
    <w:rPr>
      <w:b/>
      <w:sz w:val="22"/>
      <w:lang w:val="x-none" w:eastAsia="en-US"/>
    </w:rPr>
  </w:style>
  <w:style w:type="character" w:customStyle="1" w:styleId="apple-converted-space">
    <w:name w:val="apple-converted-space"/>
    <w:rsid w:val="009D57AE"/>
  </w:style>
  <w:style w:type="paragraph" w:customStyle="1" w:styleId="Nodaa">
    <w:name w:val="Nodaļa"/>
    <w:basedOn w:val="Parasts"/>
    <w:rsid w:val="009D57AE"/>
    <w:pPr>
      <w:spacing w:after="0" w:line="240" w:lineRule="auto"/>
    </w:pPr>
    <w:rPr>
      <w:rFonts w:ascii="Arial" w:eastAsia="Times New Roman" w:hAnsi="Arial" w:cs="Arial"/>
      <w:b/>
      <w:bCs/>
      <w:kern w:val="0"/>
      <w:sz w:val="20"/>
      <w:szCs w:val="24"/>
      <w14:ligatures w14:val="none"/>
    </w:rPr>
  </w:style>
  <w:style w:type="character" w:customStyle="1" w:styleId="BodyText1Rakstz">
    <w:name w:val="Body Text1 Rakstz."/>
    <w:rsid w:val="009D57AE"/>
    <w:rPr>
      <w:sz w:val="24"/>
      <w:lang w:val="lv-LV" w:eastAsia="en-US"/>
    </w:rPr>
  </w:style>
  <w:style w:type="paragraph" w:customStyle="1" w:styleId="Body2">
    <w:name w:val="Body 2"/>
    <w:basedOn w:val="Parasts"/>
    <w:rsid w:val="009D57AE"/>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rsid w:val="009D57AE"/>
    <w:pPr>
      <w:tabs>
        <w:tab w:val="num" w:pos="360"/>
      </w:tabs>
      <w:ind w:left="360" w:hanging="360"/>
      <w:outlineLvl w:val="1"/>
    </w:pPr>
  </w:style>
  <w:style w:type="paragraph" w:customStyle="1" w:styleId="TableText">
    <w:name w:val="Table Text"/>
    <w:basedOn w:val="Parasts"/>
    <w:rsid w:val="009D57AE"/>
    <w:pPr>
      <w:spacing w:after="0" w:line="240" w:lineRule="auto"/>
      <w:jc w:val="both"/>
    </w:pPr>
    <w:rPr>
      <w:rFonts w:ascii="Times New Roman" w:eastAsia="Times New Roman" w:hAnsi="Times New Roman" w:cs="Times New Roman"/>
      <w:kern w:val="0"/>
      <w:sz w:val="24"/>
      <w:szCs w:val="20"/>
      <w14:ligatures w14:val="none"/>
    </w:rPr>
  </w:style>
  <w:style w:type="paragraph" w:customStyle="1" w:styleId="PielikumiRakstz">
    <w:name w:val="Pielikumi Rakstz."/>
    <w:basedOn w:val="Pamatteksts"/>
    <w:link w:val="PielikumiRakstzRakstz"/>
    <w:rsid w:val="009D57AE"/>
    <w:rPr>
      <w:rFonts w:ascii="Arial" w:hAnsi="Arial"/>
      <w:bCs w:val="0"/>
      <w:szCs w:val="20"/>
      <w:lang w:val="x-none" w:eastAsia="lv-LV"/>
    </w:rPr>
  </w:style>
  <w:style w:type="character" w:customStyle="1" w:styleId="PielikumiRakstzRakstz">
    <w:name w:val="Pielikumi Rakstz. Rakstz."/>
    <w:link w:val="PielikumiRakstz"/>
    <w:locked/>
    <w:rsid w:val="009D57AE"/>
    <w:rPr>
      <w:rFonts w:ascii="Arial" w:eastAsia="Times New Roman" w:hAnsi="Arial" w:cs="Times New Roman"/>
      <w:b/>
      <w:kern w:val="0"/>
      <w:sz w:val="24"/>
      <w:szCs w:val="20"/>
      <w:lang w:val="x-none" w:eastAsia="lv-LV"/>
      <w14:ligatures w14:val="none"/>
    </w:rPr>
  </w:style>
  <w:style w:type="paragraph" w:customStyle="1" w:styleId="Annexetitle">
    <w:name w:val="Annexe_title"/>
    <w:basedOn w:val="Virsraksts10"/>
    <w:next w:val="Parasts"/>
    <w:autoRedefine/>
    <w:rsid w:val="009D57AE"/>
    <w:pPr>
      <w:keepNext w:val="0"/>
      <w:keepLines w:val="0"/>
      <w:pageBreakBefore/>
      <w:numPr>
        <w:numId w:val="0"/>
      </w:numPr>
      <w:spacing w:before="240"/>
      <w:outlineLvl w:val="9"/>
    </w:pPr>
    <w:rPr>
      <w:rFonts w:ascii="Arial" w:hAnsi="Arial"/>
      <w:sz w:val="24"/>
      <w:szCs w:val="20"/>
      <w:lang w:val="en-GB"/>
    </w:rPr>
  </w:style>
  <w:style w:type="character" w:customStyle="1" w:styleId="PamattekstsBodyText1Rakstz">
    <w:name w:val="Pamatteksts.Body Text1 Rakstz."/>
    <w:rsid w:val="009D57AE"/>
    <w:rPr>
      <w:sz w:val="24"/>
      <w:lang w:val="lv-LV" w:eastAsia="en-US"/>
    </w:rPr>
  </w:style>
  <w:style w:type="paragraph" w:customStyle="1" w:styleId="Text1">
    <w:name w:val="Text 1"/>
    <w:basedOn w:val="Parasts"/>
    <w:rsid w:val="009D57AE"/>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rsid w:val="009D57AE"/>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Parasts"/>
    <w:rsid w:val="009D57AE"/>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basedOn w:val="Parasts"/>
    <w:uiPriority w:val="99"/>
    <w:rsid w:val="009D57AE"/>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rsid w:val="009D57AE"/>
    <w:pPr>
      <w:numPr>
        <w:numId w:val="17"/>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Char"/>
    <w:rsid w:val="009D57AE"/>
    <w:pPr>
      <w:spacing w:after="0" w:line="240" w:lineRule="auto"/>
    </w:pPr>
    <w:rPr>
      <w:rFonts w:ascii="Times New Roman" w:eastAsia="Times New Roman" w:hAnsi="Times New Roman" w:cs="Times New Roman"/>
      <w:color w:val="000000"/>
      <w:kern w:val="0"/>
      <w:sz w:val="24"/>
      <w:szCs w:val="20"/>
      <w:lang w:val="en-GB" w:eastAsia="x-none"/>
      <w14:ligatures w14:val="none"/>
    </w:rPr>
  </w:style>
  <w:style w:type="character" w:customStyle="1" w:styleId="NoIndentChar">
    <w:name w:val="No Indent Char"/>
    <w:link w:val="NoIndent"/>
    <w:locked/>
    <w:rsid w:val="009D57AE"/>
    <w:rPr>
      <w:rFonts w:ascii="Times New Roman" w:eastAsia="Times New Roman" w:hAnsi="Times New Roman" w:cs="Times New Roman"/>
      <w:color w:val="000000"/>
      <w:kern w:val="0"/>
      <w:sz w:val="24"/>
      <w:szCs w:val="20"/>
      <w:lang w:val="en-GB" w:eastAsia="x-none"/>
      <w14:ligatures w14:val="none"/>
    </w:rPr>
  </w:style>
  <w:style w:type="paragraph" w:customStyle="1" w:styleId="LG-ligums-1">
    <w:name w:val="LG-ligums-1"/>
    <w:basedOn w:val="Virsraksts10"/>
    <w:rsid w:val="009D57AE"/>
    <w:pPr>
      <w:keepLines w:val="0"/>
      <w:numPr>
        <w:numId w:val="0"/>
      </w:numPr>
      <w:spacing w:before="0" w:after="0"/>
      <w:jc w:val="center"/>
    </w:pPr>
    <w:rPr>
      <w:b/>
      <w:bCs w:val="0"/>
      <w:sz w:val="36"/>
      <w:szCs w:val="20"/>
      <w:lang w:val="ru-RU"/>
    </w:rPr>
  </w:style>
  <w:style w:type="paragraph" w:customStyle="1" w:styleId="Section">
    <w:name w:val="Section"/>
    <w:basedOn w:val="Parasts"/>
    <w:rsid w:val="009D57AE"/>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9D57A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9D57AE"/>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Virsraksts2"/>
    <w:rsid w:val="009D57AE"/>
    <w:pPr>
      <w:keepLines/>
      <w:widowControl/>
      <w:numPr>
        <w:numId w:val="19"/>
      </w:numPr>
      <w:tabs>
        <w:tab w:val="left" w:pos="680"/>
        <w:tab w:val="num" w:pos="1440"/>
      </w:tabs>
      <w:autoSpaceDE/>
      <w:autoSpaceDN/>
      <w:spacing w:after="60"/>
      <w:ind w:left="1440" w:right="0"/>
      <w:jc w:val="left"/>
    </w:pPr>
    <w:rPr>
      <w:bCs w:val="0"/>
      <w:spacing w:val="-2"/>
      <w:sz w:val="28"/>
      <w:szCs w:val="28"/>
      <w:u w:val="single"/>
      <w:lang w:val="en-GB"/>
    </w:rPr>
  </w:style>
  <w:style w:type="paragraph" w:customStyle="1" w:styleId="StyleHeading1After6pt">
    <w:name w:val="Style Heading 1 + After:  6 pt"/>
    <w:basedOn w:val="Virsraksts10"/>
    <w:rsid w:val="009D57AE"/>
    <w:pPr>
      <w:keepNext w:val="0"/>
      <w:keepLines w:val="0"/>
      <w:widowControl w:val="0"/>
      <w:numPr>
        <w:numId w:val="25"/>
      </w:numPr>
      <w:tabs>
        <w:tab w:val="num" w:pos="2345"/>
      </w:tabs>
      <w:spacing w:before="120" w:after="60"/>
      <w:ind w:left="2345" w:hanging="360"/>
    </w:pPr>
    <w:rPr>
      <w:b/>
      <w:sz w:val="28"/>
      <w:szCs w:val="28"/>
      <w:lang w:val="en-GB"/>
    </w:rPr>
  </w:style>
  <w:style w:type="paragraph" w:customStyle="1" w:styleId="StyleAArial10ptLeft0cm">
    <w:name w:val="Style A + Arial 10 pt Left:  0 cm"/>
    <w:basedOn w:val="Parasts"/>
    <w:rsid w:val="009D57AE"/>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rsid w:val="009D57AE"/>
    <w:pPr>
      <w:keepLines/>
      <w:tabs>
        <w:tab w:val="num" w:pos="2160"/>
      </w:tabs>
      <w:spacing w:after="0"/>
      <w:ind w:left="2160" w:hanging="180"/>
    </w:pPr>
    <w:rPr>
      <w:b/>
      <w:spacing w:val="-3"/>
      <w:sz w:val="24"/>
      <w:szCs w:val="24"/>
      <w:lang w:val="en-GB"/>
    </w:rPr>
  </w:style>
  <w:style w:type="paragraph" w:customStyle="1" w:styleId="StyleHeading4DJ">
    <w:name w:val="Style Heading 4 DJ"/>
    <w:basedOn w:val="StyleHeading3Arial"/>
    <w:rsid w:val="009D57A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9D57AE"/>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rsid w:val="009D57AE"/>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Pamatteksts2"/>
    <w:autoRedefine/>
    <w:rsid w:val="009D57AE"/>
    <w:pPr>
      <w:tabs>
        <w:tab w:val="left" w:pos="1062"/>
        <w:tab w:val="left" w:pos="7180"/>
        <w:tab w:val="left" w:pos="8243"/>
        <w:tab w:val="left" w:pos="13720"/>
      </w:tabs>
      <w:spacing w:after="120"/>
      <w:jc w:val="left"/>
    </w:pPr>
    <w:rPr>
      <w:rFonts w:ascii="Arial" w:hAnsi="Arial" w:cs="Arial"/>
      <w:b/>
      <w:i w:val="0"/>
      <w:spacing w:val="-2"/>
      <w:lang w:val="en-GB"/>
    </w:rPr>
  </w:style>
  <w:style w:type="paragraph" w:customStyle="1" w:styleId="Bulletnew">
    <w:name w:val="Bullet new"/>
    <w:basedOn w:val="Parasts"/>
    <w:rsid w:val="009D57AE"/>
    <w:pPr>
      <w:numPr>
        <w:ilvl w:val="1"/>
        <w:numId w:val="18"/>
      </w:numPr>
      <w:tabs>
        <w:tab w:val="clear" w:pos="720"/>
        <w:tab w:val="num" w:pos="741"/>
        <w:tab w:val="right" w:pos="8222"/>
      </w:tabs>
      <w:spacing w:after="120" w:line="280" w:lineRule="atLeast"/>
      <w:ind w:left="741" w:hanging="456"/>
    </w:pPr>
    <w:rPr>
      <w:rFonts w:ascii="Arial" w:eastAsia="Times New Roman" w:hAnsi="Arial" w:cs="Times New Roman"/>
      <w:spacing w:val="-1"/>
      <w:kern w:val="0"/>
      <w:sz w:val="20"/>
      <w:szCs w:val="24"/>
      <w:lang w:val="en-GB"/>
      <w14:ligatures w14:val="none"/>
    </w:rPr>
  </w:style>
  <w:style w:type="paragraph" w:customStyle="1" w:styleId="Single">
    <w:name w:val="Single"/>
    <w:basedOn w:val="Parasts"/>
    <w:rsid w:val="009D57AE"/>
    <w:pPr>
      <w:spacing w:after="0" w:line="300" w:lineRule="atLeast"/>
    </w:pPr>
    <w:rPr>
      <w:rFonts w:ascii="Garamond" w:eastAsia="Times New Roman" w:hAnsi="Garamond" w:cs="Times New Roman"/>
      <w:kern w:val="0"/>
      <w:szCs w:val="20"/>
      <w:lang w:val="en-GB"/>
      <w14:ligatures w14:val="none"/>
    </w:rPr>
  </w:style>
  <w:style w:type="paragraph" w:customStyle="1" w:styleId="Bulletnewletters">
    <w:name w:val="Bullet new letters"/>
    <w:basedOn w:val="Bulletnew"/>
    <w:rsid w:val="009D57AE"/>
    <w:pPr>
      <w:numPr>
        <w:ilvl w:val="0"/>
        <w:numId w:val="0"/>
      </w:numPr>
      <w:tabs>
        <w:tab w:val="left" w:pos="993"/>
        <w:tab w:val="left" w:pos="2694"/>
        <w:tab w:val="left" w:pos="3261"/>
      </w:tabs>
    </w:pPr>
    <w:rPr>
      <w:szCs w:val="20"/>
    </w:rPr>
  </w:style>
  <w:style w:type="paragraph" w:customStyle="1" w:styleId="Volume">
    <w:name w:val="Volume"/>
    <w:basedOn w:val="text"/>
    <w:next w:val="Section"/>
    <w:rsid w:val="009D57AE"/>
    <w:pPr>
      <w:pageBreakBefore/>
      <w:spacing w:before="360" w:line="360" w:lineRule="exact"/>
      <w:jc w:val="center"/>
    </w:pPr>
    <w:rPr>
      <w:b/>
      <w:sz w:val="36"/>
    </w:rPr>
  </w:style>
  <w:style w:type="paragraph" w:customStyle="1" w:styleId="Bulletnewnumbers">
    <w:name w:val="Bullet new numbers"/>
    <w:basedOn w:val="Bulletnewletters"/>
    <w:rsid w:val="009D57AE"/>
    <w:pPr>
      <w:tabs>
        <w:tab w:val="right" w:pos="8789"/>
      </w:tabs>
      <w:jc w:val="both"/>
    </w:pPr>
    <w:rPr>
      <w:rFonts w:cs="Arial"/>
    </w:rPr>
  </w:style>
  <w:style w:type="paragraph" w:customStyle="1" w:styleId="Bodytxt">
    <w:name w:val="Bodytxt"/>
    <w:basedOn w:val="Parasts"/>
    <w:rsid w:val="009D57AE"/>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Vienkrsteksts">
    <w:name w:val="Plain Text"/>
    <w:basedOn w:val="Parasts"/>
    <w:link w:val="VienkrstekstsRakstz"/>
    <w:uiPriority w:val="99"/>
    <w:rsid w:val="009D57AE"/>
    <w:pPr>
      <w:numPr>
        <w:ilvl w:val="1"/>
        <w:numId w:val="20"/>
      </w:numPr>
      <w:spacing w:after="240" w:line="240" w:lineRule="auto"/>
      <w:ind w:left="0" w:firstLine="0"/>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9D57AE"/>
    <w:rPr>
      <w:rFonts w:ascii="Courier New" w:eastAsia="Times New Roman" w:hAnsi="Courier New" w:cs="Times New Roman"/>
      <w:kern w:val="0"/>
      <w:sz w:val="20"/>
      <w:szCs w:val="20"/>
      <w14:ligatures w14:val="none"/>
    </w:rPr>
  </w:style>
  <w:style w:type="paragraph" w:customStyle="1" w:styleId="ListBulletNoSpace">
    <w:name w:val="List Bullet NoSpace"/>
    <w:basedOn w:val="Sarakstaaizzme"/>
    <w:rsid w:val="009D57AE"/>
    <w:pPr>
      <w:numPr>
        <w:ilvl w:val="1"/>
        <w:numId w:val="26"/>
      </w:numPr>
      <w:tabs>
        <w:tab w:val="clear" w:pos="3425"/>
        <w:tab w:val="left" w:pos="425"/>
      </w:tabs>
      <w:spacing w:line="270" w:lineRule="atLeast"/>
      <w:ind w:left="425" w:hanging="425"/>
    </w:pPr>
    <w:rPr>
      <w:sz w:val="23"/>
      <w:szCs w:val="20"/>
      <w:lang w:val="en-GB" w:eastAsia="da-DK"/>
    </w:rPr>
  </w:style>
  <w:style w:type="paragraph" w:styleId="Sarakstaaizzme">
    <w:name w:val="List Bullet"/>
    <w:basedOn w:val="Parasts"/>
    <w:uiPriority w:val="99"/>
    <w:rsid w:val="009D57AE"/>
    <w:pPr>
      <w:spacing w:after="0" w:line="240" w:lineRule="auto"/>
      <w:ind w:left="283" w:hanging="283"/>
    </w:pPr>
    <w:rPr>
      <w:rFonts w:ascii="Times New Roman" w:eastAsia="Times New Roman" w:hAnsi="Times New Roman" w:cs="Times New Roman"/>
      <w:kern w:val="0"/>
      <w:sz w:val="24"/>
      <w:szCs w:val="24"/>
      <w14:ligatures w14:val="none"/>
    </w:rPr>
  </w:style>
  <w:style w:type="paragraph" w:customStyle="1" w:styleId="BodyTextNoSpace">
    <w:name w:val="Body Text NoSpace"/>
    <w:basedOn w:val="Pamatteksts"/>
    <w:link w:val="BodyTextNoSpaceChar"/>
    <w:rsid w:val="009D57AE"/>
    <w:pPr>
      <w:spacing w:line="270" w:lineRule="atLeast"/>
      <w:jc w:val="left"/>
    </w:pPr>
    <w:rPr>
      <w:b w:val="0"/>
      <w:bCs w:val="0"/>
      <w:sz w:val="20"/>
      <w:szCs w:val="20"/>
      <w:lang w:val="en-GB" w:eastAsia="da-DK"/>
    </w:rPr>
  </w:style>
  <w:style w:type="character" w:customStyle="1" w:styleId="BodyTextNoSpaceChar">
    <w:name w:val="Body Text NoSpace Char"/>
    <w:link w:val="BodyTextNoSpace"/>
    <w:locked/>
    <w:rsid w:val="009D57AE"/>
    <w:rPr>
      <w:rFonts w:ascii="Times New Roman" w:eastAsia="Times New Roman" w:hAnsi="Times New Roman" w:cs="Times New Roman"/>
      <w:kern w:val="0"/>
      <w:sz w:val="20"/>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9D57AE"/>
    <w:pPr>
      <w:spacing w:before="140" w:after="140" w:line="250" w:lineRule="atLeast"/>
      <w:ind w:left="1276" w:hanging="1276"/>
    </w:pPr>
    <w:rPr>
      <w:rFonts w:ascii="Times New Roman" w:eastAsia="Times New Roman" w:hAnsi="Times New Roman" w:cs="Times New Roman"/>
      <w:i/>
      <w:kern w:val="0"/>
      <w:sz w:val="24"/>
      <w:szCs w:val="20"/>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9D57AE"/>
    <w:rPr>
      <w:rFonts w:ascii="Times New Roman" w:eastAsia="Times New Roman" w:hAnsi="Times New Roman" w:cs="Times New Roman"/>
      <w:i/>
      <w:kern w:val="0"/>
      <w:sz w:val="24"/>
      <w:szCs w:val="20"/>
      <w:lang w:val="en-GB" w:eastAsia="da-DK"/>
      <w14:ligatures w14:val="none"/>
    </w:rPr>
  </w:style>
  <w:style w:type="paragraph" w:customStyle="1" w:styleId="Table">
    <w:name w:val="Table"/>
    <w:basedOn w:val="Parasts"/>
    <w:rsid w:val="009D57AE"/>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9D57AE"/>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Sarakstaturpinjums2">
    <w:name w:val="List Continue 2"/>
    <w:basedOn w:val="Parasts"/>
    <w:uiPriority w:val="99"/>
    <w:rsid w:val="009D57AE"/>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Sarakstaturpinjums3">
    <w:name w:val="List Continue 3"/>
    <w:basedOn w:val="Parasts"/>
    <w:uiPriority w:val="99"/>
    <w:rsid w:val="009D57AE"/>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Parasts"/>
    <w:rsid w:val="009D57AE"/>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rsid w:val="009D57AE"/>
    <w:pPr>
      <w:spacing w:after="270" w:line="270" w:lineRule="atLeast"/>
      <w:ind w:hanging="2268"/>
      <w:jc w:val="left"/>
    </w:pPr>
    <w:rPr>
      <w:b w:val="0"/>
      <w:bCs w:val="0"/>
      <w:sz w:val="23"/>
      <w:szCs w:val="20"/>
      <w:lang w:val="en-GB" w:eastAsia="da-DK"/>
    </w:rPr>
  </w:style>
  <w:style w:type="paragraph" w:customStyle="1" w:styleId="MarginFrame">
    <w:name w:val="Margin Frame"/>
    <w:basedOn w:val="Parasts"/>
    <w:rsid w:val="009D57AE"/>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9D57AE"/>
    <w:pPr>
      <w:spacing w:after="0"/>
    </w:pPr>
  </w:style>
  <w:style w:type="paragraph" w:styleId="Sarakstaaizzme2">
    <w:name w:val="List Bullet 2"/>
    <w:basedOn w:val="Sarakstaaizzme"/>
    <w:uiPriority w:val="99"/>
    <w:rsid w:val="009D57AE"/>
    <w:pPr>
      <w:tabs>
        <w:tab w:val="num" w:pos="360"/>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Sarakstaaizzme2"/>
    <w:rsid w:val="009D57AE"/>
    <w:pPr>
      <w:spacing w:after="0"/>
    </w:pPr>
  </w:style>
  <w:style w:type="paragraph" w:styleId="Sarakstaturpinjums">
    <w:name w:val="List Continue"/>
    <w:basedOn w:val="Sarakstanumurs"/>
    <w:uiPriority w:val="99"/>
    <w:rsid w:val="009D57AE"/>
    <w:pPr>
      <w:ind w:firstLine="0"/>
    </w:pPr>
  </w:style>
  <w:style w:type="paragraph" w:styleId="Sarakstanumurs">
    <w:name w:val="List Number"/>
    <w:basedOn w:val="Pamatteksts"/>
    <w:uiPriority w:val="99"/>
    <w:rsid w:val="009D57AE"/>
    <w:pPr>
      <w:tabs>
        <w:tab w:val="num" w:pos="540"/>
      </w:tabs>
      <w:spacing w:after="270" w:line="270" w:lineRule="atLeast"/>
      <w:ind w:left="540" w:hanging="540"/>
      <w:jc w:val="left"/>
    </w:pPr>
    <w:rPr>
      <w:b w:val="0"/>
      <w:bCs w:val="0"/>
      <w:sz w:val="23"/>
      <w:szCs w:val="20"/>
      <w:lang w:val="en-GB" w:eastAsia="da-DK"/>
    </w:rPr>
  </w:style>
  <w:style w:type="paragraph" w:styleId="Sarakstanumurs2">
    <w:name w:val="List Number 2"/>
    <w:basedOn w:val="Sarakstanumurs"/>
    <w:uiPriority w:val="99"/>
    <w:rsid w:val="009D57AE"/>
    <w:pPr>
      <w:numPr>
        <w:ilvl w:val="1"/>
      </w:numPr>
      <w:tabs>
        <w:tab w:val="num" w:pos="540"/>
      </w:tabs>
      <w:ind w:left="850" w:hanging="425"/>
    </w:pPr>
  </w:style>
  <w:style w:type="paragraph" w:customStyle="1" w:styleId="ListContinueNoSpace">
    <w:name w:val="List Continue NoSpace"/>
    <w:basedOn w:val="Sarakstaturpinjums"/>
    <w:rsid w:val="009D57AE"/>
    <w:pPr>
      <w:spacing w:after="0"/>
    </w:pPr>
  </w:style>
  <w:style w:type="paragraph" w:customStyle="1" w:styleId="ListContinue2NoSpace">
    <w:name w:val="List Continue 2 NoSpace"/>
    <w:basedOn w:val="Sarakstaturpinjums2"/>
    <w:rsid w:val="009D57AE"/>
    <w:pPr>
      <w:spacing w:after="0" w:line="270" w:lineRule="atLeast"/>
      <w:ind w:left="851"/>
    </w:pPr>
    <w:rPr>
      <w:sz w:val="23"/>
      <w:szCs w:val="20"/>
      <w:lang w:val="en-GB" w:eastAsia="da-DK"/>
    </w:rPr>
  </w:style>
  <w:style w:type="paragraph" w:customStyle="1" w:styleId="ListNumberNoSpace">
    <w:name w:val="List Number NoSpace"/>
    <w:basedOn w:val="Sarakstanumurs"/>
    <w:rsid w:val="009D57AE"/>
    <w:pPr>
      <w:numPr>
        <w:numId w:val="22"/>
      </w:numPr>
      <w:tabs>
        <w:tab w:val="clear" w:pos="405"/>
        <w:tab w:val="num" w:pos="425"/>
      </w:tabs>
      <w:spacing w:after="0"/>
      <w:ind w:left="425" w:hanging="425"/>
    </w:pPr>
  </w:style>
  <w:style w:type="paragraph" w:customStyle="1" w:styleId="ListNumber2NoSpace">
    <w:name w:val="List Number 2 NoSpace"/>
    <w:basedOn w:val="Sarakstanumurs2"/>
    <w:rsid w:val="009D57AE"/>
    <w:pPr>
      <w:numPr>
        <w:ilvl w:val="0"/>
        <w:numId w:val="27"/>
      </w:numPr>
      <w:tabs>
        <w:tab w:val="clear" w:pos="851"/>
        <w:tab w:val="num" w:pos="3425"/>
      </w:tabs>
      <w:spacing w:after="0"/>
      <w:ind w:left="850" w:hanging="425"/>
    </w:pPr>
  </w:style>
  <w:style w:type="paragraph" w:customStyle="1" w:styleId="ListHanging">
    <w:name w:val="List Hanging"/>
    <w:basedOn w:val="Pamatteksts"/>
    <w:rsid w:val="009D57AE"/>
    <w:pPr>
      <w:spacing w:after="270" w:line="270" w:lineRule="atLeast"/>
      <w:ind w:left="1701" w:hanging="1701"/>
      <w:jc w:val="left"/>
    </w:pPr>
    <w:rPr>
      <w:b w:val="0"/>
      <w:bCs w:val="0"/>
      <w:sz w:val="23"/>
      <w:szCs w:val="20"/>
      <w:lang w:val="en-GB" w:eastAsia="da-DK"/>
    </w:rPr>
  </w:style>
  <w:style w:type="paragraph" w:customStyle="1" w:styleId="ListHangingNoSpace">
    <w:name w:val="List Hanging NoSpace"/>
    <w:basedOn w:val="ListHanging"/>
    <w:rsid w:val="009D57AE"/>
    <w:pPr>
      <w:numPr>
        <w:numId w:val="23"/>
      </w:numPr>
      <w:tabs>
        <w:tab w:val="clear" w:pos="405"/>
      </w:tabs>
      <w:spacing w:after="0"/>
      <w:ind w:left="1701" w:hanging="1701"/>
    </w:pPr>
  </w:style>
  <w:style w:type="paragraph" w:styleId="Paraksts">
    <w:name w:val="Signature"/>
    <w:basedOn w:val="Pamatteksts"/>
    <w:link w:val="ParakstsRakstz"/>
    <w:uiPriority w:val="99"/>
    <w:rsid w:val="009D57AE"/>
    <w:pPr>
      <w:numPr>
        <w:numId w:val="28"/>
      </w:numPr>
      <w:tabs>
        <w:tab w:val="clear" w:pos="425"/>
      </w:tabs>
      <w:spacing w:line="220" w:lineRule="atLeast"/>
      <w:ind w:left="0" w:firstLine="0"/>
      <w:jc w:val="left"/>
    </w:pPr>
    <w:rPr>
      <w:b w:val="0"/>
      <w:bCs w:val="0"/>
      <w:sz w:val="18"/>
      <w:szCs w:val="20"/>
      <w:lang w:val="en-GB" w:eastAsia="da-DK"/>
    </w:rPr>
  </w:style>
  <w:style w:type="character" w:customStyle="1" w:styleId="ParakstsRakstz">
    <w:name w:val="Paraksts Rakstz."/>
    <w:basedOn w:val="Noklusjumarindkopasfonts"/>
    <w:link w:val="Paraksts"/>
    <w:uiPriority w:val="99"/>
    <w:rsid w:val="009D57AE"/>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9D57AE"/>
    <w:pPr>
      <w:numPr>
        <w:ilvl w:val="1"/>
        <w:numId w:val="28"/>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rsid w:val="009D57AE"/>
    <w:pPr>
      <w:spacing w:line="400" w:lineRule="exact"/>
    </w:pPr>
    <w:rPr>
      <w:rFonts w:ascii="TrueHelveticaBlack" w:hAnsi="TrueHelveticaBlack"/>
      <w:sz w:val="36"/>
    </w:rPr>
  </w:style>
  <w:style w:type="paragraph" w:styleId="Sarakstaaizzme3">
    <w:name w:val="List Bullet 3"/>
    <w:basedOn w:val="Sarakstaaizzme2"/>
    <w:uiPriority w:val="99"/>
    <w:rsid w:val="009D57AE"/>
    <w:pPr>
      <w:tabs>
        <w:tab w:val="clear" w:pos="851"/>
        <w:tab w:val="left" w:pos="1276"/>
      </w:tabs>
      <w:ind w:left="1276"/>
    </w:pPr>
  </w:style>
  <w:style w:type="paragraph" w:styleId="Sarakstanumurs3">
    <w:name w:val="List Number 3"/>
    <w:basedOn w:val="Sarakstanumurs2"/>
    <w:uiPriority w:val="99"/>
    <w:rsid w:val="009D57AE"/>
    <w:pPr>
      <w:numPr>
        <w:ilvl w:val="0"/>
      </w:numPr>
      <w:tabs>
        <w:tab w:val="num" w:pos="540"/>
        <w:tab w:val="left" w:pos="1276"/>
        <w:tab w:val="num" w:pos="2160"/>
      </w:tabs>
      <w:ind w:left="1276" w:hanging="425"/>
    </w:pPr>
  </w:style>
  <w:style w:type="paragraph" w:customStyle="1" w:styleId="ListBullet3NoSpace">
    <w:name w:val="List Bullet 3 NoSpace"/>
    <w:basedOn w:val="Sarakstaaizzme3"/>
    <w:rsid w:val="009D57AE"/>
    <w:pPr>
      <w:spacing w:after="0"/>
    </w:pPr>
  </w:style>
  <w:style w:type="paragraph" w:customStyle="1" w:styleId="ListContinue3NoSpace">
    <w:name w:val="List Continue 3 NoSpace"/>
    <w:basedOn w:val="Sarakstaturpinjums3"/>
    <w:rsid w:val="009D57AE"/>
    <w:pPr>
      <w:numPr>
        <w:ilvl w:val="2"/>
        <w:numId w:val="20"/>
      </w:numPr>
      <w:spacing w:after="0" w:line="270" w:lineRule="atLeast"/>
      <w:ind w:left="1276"/>
    </w:pPr>
    <w:rPr>
      <w:sz w:val="23"/>
      <w:szCs w:val="20"/>
      <w:lang w:val="en-GB" w:eastAsia="da-DK"/>
    </w:rPr>
  </w:style>
  <w:style w:type="paragraph" w:customStyle="1" w:styleId="ListNumber3NoSpace">
    <w:name w:val="List Number 3 NoSpace"/>
    <w:basedOn w:val="Sarakstanumurs3"/>
    <w:rsid w:val="009D57AE"/>
    <w:pPr>
      <w:spacing w:after="0"/>
    </w:pPr>
  </w:style>
  <w:style w:type="paragraph" w:customStyle="1" w:styleId="ListContinue0">
    <w:name w:val="List Continue 0"/>
    <w:basedOn w:val="Sarakstaturpinjums"/>
    <w:rsid w:val="009D57AE"/>
    <w:pPr>
      <w:ind w:left="0"/>
    </w:pPr>
  </w:style>
  <w:style w:type="paragraph" w:customStyle="1" w:styleId="ListContinue0NoSpace">
    <w:name w:val="List Continue 0 NoSpace"/>
    <w:basedOn w:val="ListContinue0"/>
    <w:rsid w:val="009D57AE"/>
    <w:pPr>
      <w:spacing w:after="0"/>
    </w:pPr>
  </w:style>
  <w:style w:type="paragraph" w:customStyle="1" w:styleId="CaptionMargin">
    <w:name w:val="Caption Margin"/>
    <w:basedOn w:val="Parakstszemobjekta"/>
    <w:next w:val="Pamatteksts"/>
    <w:rsid w:val="009D57AE"/>
    <w:pPr>
      <w:ind w:left="-992"/>
    </w:pPr>
  </w:style>
  <w:style w:type="paragraph" w:customStyle="1" w:styleId="FrontPageFrame">
    <w:name w:val="FrontPageFrame"/>
    <w:basedOn w:val="Parasts"/>
    <w:rsid w:val="009D57AE"/>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rsid w:val="009D57AE"/>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9D57AE"/>
    <w:pPr>
      <w:framePr w:hSpace="284" w:wrap="around" w:vAnchor="text" w:hAnchor="margin" w:xAlign="right" w:y="1"/>
      <w:numPr>
        <w:ilvl w:val="2"/>
        <w:numId w:val="23"/>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rsid w:val="009D57AE"/>
    <w:pPr>
      <w:framePr w:hSpace="284" w:wrap="around" w:vAnchor="text" w:hAnchor="margin" w:xAlign="right" w:y="1"/>
      <w:numPr>
        <w:ilvl w:val="2"/>
        <w:numId w:val="28"/>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rsid w:val="009D57AE"/>
    <w:pPr>
      <w:spacing w:before="160" w:after="0"/>
    </w:pPr>
    <w:rPr>
      <w:sz w:val="20"/>
    </w:rPr>
  </w:style>
  <w:style w:type="paragraph" w:customStyle="1" w:styleId="ContentsPage">
    <w:name w:val="ContentsPage"/>
    <w:basedOn w:val="Parasts"/>
    <w:next w:val="Pamatteksts"/>
    <w:rsid w:val="009D57AE"/>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9D57AE"/>
    <w:pPr>
      <w:pageBreakBefore w:val="0"/>
      <w:spacing w:before="120" w:after="320"/>
    </w:pPr>
  </w:style>
  <w:style w:type="paragraph" w:customStyle="1" w:styleId="Appendix">
    <w:name w:val="Appendix"/>
    <w:basedOn w:val="Parasts"/>
    <w:next w:val="Pamatteksts"/>
    <w:rsid w:val="009D57AE"/>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9D57AE"/>
    <w:pPr>
      <w:framePr w:wrap="around"/>
    </w:pPr>
    <w:rPr>
      <w:rFonts w:ascii="DaneHelveticaNeue" w:hAnsi="DaneHelveticaNeue"/>
      <w:sz w:val="16"/>
    </w:rPr>
  </w:style>
  <w:style w:type="paragraph" w:customStyle="1" w:styleId="NormalA">
    <w:name w:val="Normal A"/>
    <w:basedOn w:val="Parasts"/>
    <w:rsid w:val="009D57AE"/>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Sarakstanumurs4">
    <w:name w:val="List Number 4"/>
    <w:basedOn w:val="Parasts"/>
    <w:uiPriority w:val="99"/>
    <w:rsid w:val="009D57AE"/>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9D57AE"/>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Parasts"/>
    <w:rsid w:val="009D57AE"/>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Kjene"/>
    <w:rsid w:val="009D57AE"/>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D57AE"/>
    <w:pPr>
      <w:framePr w:wrap="around"/>
      <w:numPr>
        <w:ilvl w:val="0"/>
        <w:numId w:val="21"/>
      </w:numPr>
      <w:ind w:left="0" w:firstLine="0"/>
    </w:pPr>
    <w:rPr>
      <w:noProof/>
      <w:color w:val="FFFFFF"/>
      <w:szCs w:val="12"/>
    </w:rPr>
  </w:style>
  <w:style w:type="paragraph" w:customStyle="1" w:styleId="Niveau3">
    <w:name w:val="Niveau 3"/>
    <w:basedOn w:val="Virsraksts3"/>
    <w:next w:val="Pamatteksts"/>
    <w:rsid w:val="009D57AE"/>
    <w:pPr>
      <w:tabs>
        <w:tab w:val="num" w:pos="2160"/>
      </w:tabs>
      <w:spacing w:after="0" w:line="264" w:lineRule="auto"/>
      <w:ind w:left="2160" w:hanging="180"/>
    </w:pPr>
    <w:rPr>
      <w:i/>
      <w:sz w:val="24"/>
      <w:lang w:val="en-GB" w:eastAsia="da-DK"/>
    </w:rPr>
  </w:style>
  <w:style w:type="paragraph" w:customStyle="1" w:styleId="BodyMarginChar">
    <w:name w:val="Body Margin Char"/>
    <w:basedOn w:val="Pamatteksts"/>
    <w:next w:val="Pamatteksts"/>
    <w:rsid w:val="009D57AE"/>
    <w:pPr>
      <w:spacing w:after="270" w:line="270" w:lineRule="atLeast"/>
      <w:ind w:hanging="2268"/>
      <w:jc w:val="left"/>
    </w:pPr>
    <w:rPr>
      <w:b w:val="0"/>
      <w:bCs w:val="0"/>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9D57AE"/>
    <w:rPr>
      <w:sz w:val="23"/>
      <w:lang w:val="en-GB" w:eastAsia="da-DK"/>
    </w:rPr>
  </w:style>
  <w:style w:type="paragraph" w:customStyle="1" w:styleId="Style2">
    <w:name w:val="Style2"/>
    <w:basedOn w:val="Parasts"/>
    <w:rsid w:val="009D57AE"/>
    <w:pPr>
      <w:widowControl w:val="0"/>
      <w:numPr>
        <w:numId w:val="24"/>
      </w:numPr>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9D57AE"/>
    <w:pPr>
      <w:numPr>
        <w:numId w:val="29"/>
      </w:numPr>
      <w:tabs>
        <w:tab w:val="clear" w:pos="1209"/>
        <w:tab w:val="num" w:pos="360"/>
        <w:tab w:val="num" w:pos="420"/>
      </w:tabs>
      <w:ind w:left="0" w:firstLine="0"/>
      <w:jc w:val="center"/>
    </w:pPr>
    <w:rPr>
      <w:sz w:val="22"/>
      <w:szCs w:val="22"/>
    </w:rPr>
  </w:style>
  <w:style w:type="paragraph" w:customStyle="1" w:styleId="nDaa">
    <w:name w:val="nDaļa"/>
    <w:basedOn w:val="Nodaa"/>
    <w:rsid w:val="009D57AE"/>
    <w:pPr>
      <w:jc w:val="center"/>
    </w:pPr>
  </w:style>
  <w:style w:type="paragraph" w:customStyle="1" w:styleId="Pielikumi">
    <w:name w:val="Pielikumi"/>
    <w:basedOn w:val="PielikumiRakstz"/>
    <w:rsid w:val="009D57AE"/>
  </w:style>
  <w:style w:type="paragraph" w:customStyle="1" w:styleId="Pielikums">
    <w:name w:val="Pielikums"/>
    <w:basedOn w:val="Pielikumi"/>
    <w:rsid w:val="009D57AE"/>
    <w:pPr>
      <w:jc w:val="right"/>
    </w:pPr>
  </w:style>
  <w:style w:type="character" w:customStyle="1" w:styleId="NoIndentRakstz">
    <w:name w:val="No Indent Rakstz."/>
    <w:rsid w:val="009D57AE"/>
    <w:rPr>
      <w:color w:val="000000"/>
      <w:sz w:val="24"/>
      <w:lang w:val="en-GB" w:eastAsia="en-US"/>
    </w:rPr>
  </w:style>
  <w:style w:type="numbering" w:customStyle="1" w:styleId="Style131">
    <w:name w:val="Style131"/>
    <w:rsid w:val="009D57AE"/>
    <w:pPr>
      <w:numPr>
        <w:numId w:val="12"/>
      </w:numPr>
    </w:pPr>
  </w:style>
  <w:style w:type="numbering" w:customStyle="1" w:styleId="Hedingsvirsrakstiem">
    <w:name w:val="Hedings_virsrakstiem"/>
    <w:rsid w:val="009D57AE"/>
    <w:pPr>
      <w:numPr>
        <w:numId w:val="16"/>
      </w:numPr>
    </w:pPr>
  </w:style>
  <w:style w:type="character" w:customStyle="1" w:styleId="c1">
    <w:name w:val="c1"/>
    <w:rsid w:val="009D57AE"/>
  </w:style>
  <w:style w:type="paragraph" w:customStyle="1" w:styleId="tvhtml">
    <w:name w:val="tv_html"/>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klusjumarindkopasfonts1">
    <w:name w:val="Noklusējuma rindkopas fonts1"/>
    <w:rsid w:val="009D57AE"/>
  </w:style>
  <w:style w:type="paragraph" w:customStyle="1" w:styleId="FR1">
    <w:name w:val="FR1"/>
    <w:rsid w:val="009D57AE"/>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DefaultText">
    <w:name w:val="Default Text"/>
    <w:rsid w:val="009D57AE"/>
    <w:pPr>
      <w:spacing w:after="0" w:line="240" w:lineRule="auto"/>
    </w:pPr>
    <w:rPr>
      <w:rFonts w:ascii="Times New Roman" w:eastAsia="Times New Roman" w:hAnsi="Times New Roman" w:cs="Times New Roman"/>
      <w:color w:val="000000"/>
      <w:kern w:val="0"/>
      <w:sz w:val="24"/>
      <w:szCs w:val="20"/>
      <w:lang w:val="en-GB"/>
      <w14:ligatures w14:val="none"/>
    </w:rPr>
  </w:style>
  <w:style w:type="paragraph" w:customStyle="1" w:styleId="1">
    <w:name w:val="Обычный (веб)1"/>
    <w:basedOn w:val="Parasts"/>
    <w:rsid w:val="009D57AE"/>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14:ligatures w14:val="none"/>
    </w:rPr>
  </w:style>
  <w:style w:type="paragraph" w:customStyle="1" w:styleId="Parasts1">
    <w:name w:val="Parasts1"/>
    <w:rsid w:val="009D57AE"/>
    <w:pPr>
      <w:suppressAutoHyphens/>
      <w:autoSpaceDN w:val="0"/>
      <w:spacing w:after="200" w:line="276" w:lineRule="auto"/>
    </w:pPr>
    <w:rPr>
      <w:rFonts w:ascii="Calibri" w:eastAsia="Calibri" w:hAnsi="Calibri" w:cs="Times New Roman"/>
      <w:kern w:val="0"/>
      <w:lang w:val="en-US"/>
      <w14:ligatures w14:val="none"/>
    </w:rPr>
  </w:style>
  <w:style w:type="paragraph" w:customStyle="1" w:styleId="Rakstz">
    <w:name w:val="Rakstz."/>
    <w:basedOn w:val="Parasts"/>
    <w:rsid w:val="009D57AE"/>
    <w:pPr>
      <w:spacing w:before="120" w:line="240" w:lineRule="exact"/>
      <w:ind w:firstLine="720"/>
      <w:jc w:val="both"/>
    </w:pPr>
    <w:rPr>
      <w:rFonts w:ascii="Times New Roman" w:eastAsia="Calibri" w:hAnsi="Times New Roman" w:cs="Times New Roman"/>
      <w:kern w:val="0"/>
      <w:sz w:val="28"/>
      <w:szCs w:val="24"/>
      <w:lang w:val="en-US"/>
      <w14:ligatures w14:val="none"/>
    </w:rPr>
  </w:style>
  <w:style w:type="paragraph" w:customStyle="1" w:styleId="Tabletext0">
    <w:name w:val="Table text"/>
    <w:basedOn w:val="Parasts"/>
    <w:rsid w:val="009D57AE"/>
    <w:pPr>
      <w:spacing w:before="60" w:after="60" w:line="240" w:lineRule="auto"/>
      <w:jc w:val="both"/>
    </w:pPr>
    <w:rPr>
      <w:rFonts w:ascii="Zurich Win95BT" w:eastAsia="Times New Roman" w:hAnsi="Zurich Win95BT" w:cs="Times New Roman"/>
      <w:kern w:val="0"/>
      <w:sz w:val="16"/>
      <w:szCs w:val="20"/>
      <w14:ligatures w14:val="none"/>
    </w:rPr>
  </w:style>
  <w:style w:type="paragraph" w:customStyle="1" w:styleId="10">
    <w:name w:val="1"/>
    <w:basedOn w:val="Parasts"/>
    <w:rsid w:val="009D57AE"/>
    <w:pPr>
      <w:spacing w:before="120" w:line="240" w:lineRule="exact"/>
      <w:ind w:firstLine="720"/>
      <w:jc w:val="both"/>
    </w:pPr>
    <w:rPr>
      <w:rFonts w:ascii="Times New Roman" w:eastAsia="Calibri" w:hAnsi="Times New Roman" w:cs="Times New Roman"/>
      <w:kern w:val="0"/>
      <w:sz w:val="28"/>
      <w:szCs w:val="24"/>
      <w:lang w:val="en-US"/>
      <w14:ligatures w14:val="none"/>
    </w:rPr>
  </w:style>
  <w:style w:type="character" w:customStyle="1" w:styleId="CommentSubjectChar">
    <w:name w:val="Comment Subject Char"/>
    <w:uiPriority w:val="99"/>
    <w:rsid w:val="009D57AE"/>
    <w:rPr>
      <w:rFonts w:ascii="Times New Roman" w:eastAsia="Times New Roman" w:hAnsi="Times New Roman" w:cs="Times New Roman"/>
      <w:sz w:val="20"/>
      <w:szCs w:val="20"/>
      <w:lang w:val="x-none" w:eastAsia="en-US"/>
    </w:rPr>
  </w:style>
  <w:style w:type="paragraph" w:customStyle="1" w:styleId="RakstzRakstz1">
    <w:name w:val="Rakstz. Rakstz.1"/>
    <w:basedOn w:val="Parasts"/>
    <w:rsid w:val="009D57AE"/>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CommentTextChar1">
    <w:name w:val="Comment Text Char1"/>
    <w:uiPriority w:val="99"/>
    <w:semiHidden/>
    <w:rsid w:val="009D57AE"/>
    <w:rPr>
      <w:rFonts w:ascii="Times New Roman" w:hAnsi="Times New Roman"/>
      <w:lang w:val="lv-LV" w:eastAsia="en-US"/>
    </w:rPr>
  </w:style>
  <w:style w:type="character" w:customStyle="1" w:styleId="DocumentMapChar1">
    <w:name w:val="Document Map Char1"/>
    <w:uiPriority w:val="99"/>
    <w:semiHidden/>
    <w:rsid w:val="009D57AE"/>
    <w:rPr>
      <w:rFonts w:ascii="Times New Roman" w:hAnsi="Times New Roman"/>
      <w:sz w:val="0"/>
      <w:szCs w:val="0"/>
      <w:lang w:val="lv-LV" w:eastAsia="en-US"/>
    </w:rPr>
  </w:style>
  <w:style w:type="paragraph" w:customStyle="1" w:styleId="tv213tvp">
    <w:name w:val="tv213 tvp"/>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Level1">
    <w:name w:val="Level 1"/>
    <w:basedOn w:val="Parasts"/>
    <w:rsid w:val="009D57AE"/>
    <w:pPr>
      <w:numPr>
        <w:ilvl w:val="1"/>
        <w:numId w:val="30"/>
      </w:numPr>
      <w:tabs>
        <w:tab w:val="num" w:pos="403"/>
      </w:tabs>
      <w:spacing w:after="0" w:line="240" w:lineRule="auto"/>
    </w:pPr>
    <w:rPr>
      <w:rFonts w:ascii="Times New Roman" w:eastAsia="Times New Roman" w:hAnsi="Times New Roman" w:cs="Times New Roman"/>
      <w:kern w:val="0"/>
      <w:sz w:val="24"/>
      <w:szCs w:val="24"/>
      <w14:ligatures w14:val="none"/>
    </w:rPr>
  </w:style>
  <w:style w:type="character" w:customStyle="1" w:styleId="WW8Num1z0">
    <w:name w:val="WW8Num1z0"/>
    <w:rsid w:val="009D57AE"/>
  </w:style>
  <w:style w:type="character" w:customStyle="1" w:styleId="WW8Num1z1">
    <w:name w:val="WW8Num1z1"/>
    <w:rsid w:val="009D57AE"/>
  </w:style>
  <w:style w:type="character" w:customStyle="1" w:styleId="WW8Num1z2">
    <w:name w:val="WW8Num1z2"/>
    <w:rsid w:val="009D57AE"/>
  </w:style>
  <w:style w:type="character" w:customStyle="1" w:styleId="WW8Num1z3">
    <w:name w:val="WW8Num1z3"/>
    <w:rsid w:val="009D57AE"/>
  </w:style>
  <w:style w:type="character" w:customStyle="1" w:styleId="WW8Num1z4">
    <w:name w:val="WW8Num1z4"/>
    <w:rsid w:val="009D57AE"/>
  </w:style>
  <w:style w:type="character" w:customStyle="1" w:styleId="WW8Num1z5">
    <w:name w:val="WW8Num1z5"/>
    <w:rsid w:val="009D57AE"/>
  </w:style>
  <w:style w:type="character" w:customStyle="1" w:styleId="WW8Num1z6">
    <w:name w:val="WW8Num1z6"/>
    <w:rsid w:val="009D57AE"/>
  </w:style>
  <w:style w:type="character" w:customStyle="1" w:styleId="WW8Num1z7">
    <w:name w:val="WW8Num1z7"/>
    <w:rsid w:val="009D57AE"/>
  </w:style>
  <w:style w:type="character" w:customStyle="1" w:styleId="WW8Num1z8">
    <w:name w:val="WW8Num1z8"/>
    <w:rsid w:val="009D57AE"/>
  </w:style>
  <w:style w:type="character" w:customStyle="1" w:styleId="WW8Num2z0">
    <w:name w:val="WW8Num2z0"/>
    <w:rsid w:val="009D57AE"/>
    <w:rPr>
      <w:b/>
      <w:sz w:val="28"/>
      <w:szCs w:val="28"/>
    </w:rPr>
  </w:style>
  <w:style w:type="character" w:customStyle="1" w:styleId="WW8Num2z1">
    <w:name w:val="WW8Num2z1"/>
    <w:rsid w:val="009D57AE"/>
  </w:style>
  <w:style w:type="character" w:customStyle="1" w:styleId="WW8Num2z2">
    <w:name w:val="WW8Num2z2"/>
    <w:rsid w:val="009D57AE"/>
  </w:style>
  <w:style w:type="character" w:customStyle="1" w:styleId="WW8Num2z3">
    <w:name w:val="WW8Num2z3"/>
    <w:rsid w:val="009D57AE"/>
  </w:style>
  <w:style w:type="character" w:customStyle="1" w:styleId="WW8Num2z4">
    <w:name w:val="WW8Num2z4"/>
    <w:rsid w:val="009D57AE"/>
  </w:style>
  <w:style w:type="character" w:customStyle="1" w:styleId="WW8Num2z5">
    <w:name w:val="WW8Num2z5"/>
    <w:rsid w:val="009D57AE"/>
  </w:style>
  <w:style w:type="character" w:customStyle="1" w:styleId="WW8Num2z6">
    <w:name w:val="WW8Num2z6"/>
    <w:rsid w:val="009D57AE"/>
  </w:style>
  <w:style w:type="character" w:customStyle="1" w:styleId="WW8Num2z7">
    <w:name w:val="WW8Num2z7"/>
    <w:rsid w:val="009D57AE"/>
  </w:style>
  <w:style w:type="character" w:customStyle="1" w:styleId="WW8Num2z8">
    <w:name w:val="WW8Num2z8"/>
    <w:rsid w:val="009D57AE"/>
  </w:style>
  <w:style w:type="character" w:customStyle="1" w:styleId="WW8Num3z0">
    <w:name w:val="WW8Num3z0"/>
    <w:rsid w:val="009D57AE"/>
    <w:rPr>
      <w:rFonts w:ascii="Symbol" w:hAnsi="Symbol" w:cs="Times New Roman"/>
    </w:rPr>
  </w:style>
  <w:style w:type="character" w:customStyle="1" w:styleId="WW8Num3z1">
    <w:name w:val="WW8Num3z1"/>
    <w:rsid w:val="009D57AE"/>
    <w:rPr>
      <w:rFonts w:ascii="Courier New" w:hAnsi="Courier New" w:cs="Courier New"/>
    </w:rPr>
  </w:style>
  <w:style w:type="character" w:customStyle="1" w:styleId="WW8Num3z2">
    <w:name w:val="WW8Num3z2"/>
    <w:rsid w:val="009D57AE"/>
    <w:rPr>
      <w:rFonts w:ascii="Courier New" w:hAnsi="Courier New" w:cs="Courier New"/>
      <w:sz w:val="24"/>
      <w:szCs w:val="24"/>
    </w:rPr>
  </w:style>
  <w:style w:type="character" w:customStyle="1" w:styleId="WW8Num3z3">
    <w:name w:val="WW8Num3z3"/>
    <w:rsid w:val="009D57AE"/>
  </w:style>
  <w:style w:type="character" w:customStyle="1" w:styleId="WW8Num3z4">
    <w:name w:val="WW8Num3z4"/>
    <w:rsid w:val="009D57AE"/>
  </w:style>
  <w:style w:type="character" w:customStyle="1" w:styleId="WW8Num3z5">
    <w:name w:val="WW8Num3z5"/>
    <w:rsid w:val="009D57AE"/>
  </w:style>
  <w:style w:type="character" w:customStyle="1" w:styleId="WW8Num3z6">
    <w:name w:val="WW8Num3z6"/>
    <w:rsid w:val="009D57AE"/>
  </w:style>
  <w:style w:type="character" w:customStyle="1" w:styleId="WW8Num3z7">
    <w:name w:val="WW8Num3z7"/>
    <w:rsid w:val="009D57AE"/>
  </w:style>
  <w:style w:type="character" w:customStyle="1" w:styleId="WW8Num3z8">
    <w:name w:val="WW8Num3z8"/>
    <w:rsid w:val="009D57AE"/>
  </w:style>
  <w:style w:type="character" w:customStyle="1" w:styleId="WW8Num4z0">
    <w:name w:val="WW8Num4z0"/>
    <w:rsid w:val="009D57AE"/>
    <w:rPr>
      <w:rFonts w:ascii="Symbol" w:eastAsia="Times New Roman" w:hAnsi="Symbol" w:cs="Times New Roman"/>
      <w:b w:val="0"/>
    </w:rPr>
  </w:style>
  <w:style w:type="character" w:customStyle="1" w:styleId="WW8Num4z1">
    <w:name w:val="WW8Num4z1"/>
    <w:rsid w:val="009D57AE"/>
    <w:rPr>
      <w:rFonts w:ascii="Courier New" w:hAnsi="Courier New" w:cs="Courier New"/>
      <w:b/>
      <w:bCs/>
      <w:lang w:val="lv-LV"/>
    </w:rPr>
  </w:style>
  <w:style w:type="character" w:customStyle="1" w:styleId="WW8Num4z3">
    <w:name w:val="WW8Num4z3"/>
    <w:rsid w:val="009D57AE"/>
    <w:rPr>
      <w:rFonts w:ascii="Symbol" w:hAnsi="Symbol" w:cs="Symbol"/>
      <w:bCs/>
    </w:rPr>
  </w:style>
  <w:style w:type="character" w:customStyle="1" w:styleId="WW8Num4z4">
    <w:name w:val="WW8Num4z4"/>
    <w:rsid w:val="009D57AE"/>
  </w:style>
  <w:style w:type="character" w:customStyle="1" w:styleId="WW8Num4z5">
    <w:name w:val="WW8Num4z5"/>
    <w:rsid w:val="009D57AE"/>
  </w:style>
  <w:style w:type="character" w:customStyle="1" w:styleId="WW8Num4z6">
    <w:name w:val="WW8Num4z6"/>
    <w:rsid w:val="009D57AE"/>
  </w:style>
  <w:style w:type="character" w:customStyle="1" w:styleId="WW8Num4z7">
    <w:name w:val="WW8Num4z7"/>
    <w:rsid w:val="009D57AE"/>
  </w:style>
  <w:style w:type="character" w:customStyle="1" w:styleId="WW8Num4z8">
    <w:name w:val="WW8Num4z8"/>
    <w:rsid w:val="009D57AE"/>
  </w:style>
  <w:style w:type="character" w:customStyle="1" w:styleId="WW8Num5z0">
    <w:name w:val="WW8Num5z0"/>
    <w:rsid w:val="009D57AE"/>
    <w:rPr>
      <w:color w:val="000000"/>
    </w:rPr>
  </w:style>
  <w:style w:type="character" w:customStyle="1" w:styleId="WW8Num5z1">
    <w:name w:val="WW8Num5z1"/>
    <w:rsid w:val="009D57AE"/>
    <w:rPr>
      <w:rFonts w:ascii="Courier New" w:hAnsi="Courier New" w:cs="Courier New"/>
    </w:rPr>
  </w:style>
  <w:style w:type="character" w:customStyle="1" w:styleId="WW8Num5z3">
    <w:name w:val="WW8Num5z3"/>
    <w:rsid w:val="009D57AE"/>
  </w:style>
  <w:style w:type="character" w:customStyle="1" w:styleId="WW8Num5z4">
    <w:name w:val="WW8Num5z4"/>
    <w:rsid w:val="009D57AE"/>
  </w:style>
  <w:style w:type="character" w:customStyle="1" w:styleId="WW8Num5z5">
    <w:name w:val="WW8Num5z5"/>
    <w:rsid w:val="009D57AE"/>
  </w:style>
  <w:style w:type="character" w:customStyle="1" w:styleId="WW8Num5z6">
    <w:name w:val="WW8Num5z6"/>
    <w:rsid w:val="009D57AE"/>
  </w:style>
  <w:style w:type="character" w:customStyle="1" w:styleId="WW8Num5z7">
    <w:name w:val="WW8Num5z7"/>
    <w:rsid w:val="009D57AE"/>
  </w:style>
  <w:style w:type="character" w:customStyle="1" w:styleId="WW8Num5z8">
    <w:name w:val="WW8Num5z8"/>
    <w:rsid w:val="009D57AE"/>
  </w:style>
  <w:style w:type="character" w:customStyle="1" w:styleId="WW8Num6z0">
    <w:name w:val="WW8Num6z0"/>
    <w:rsid w:val="009D57AE"/>
    <w:rPr>
      <w:rFonts w:ascii="Symbol" w:eastAsia="Times New Roman" w:hAnsi="Symbol" w:cs="Times New Roman"/>
      <w:b w:val="0"/>
    </w:rPr>
  </w:style>
  <w:style w:type="character" w:customStyle="1" w:styleId="WW8Num6z1">
    <w:name w:val="WW8Num6z1"/>
    <w:rsid w:val="009D57AE"/>
    <w:rPr>
      <w:rFonts w:ascii="Courier New" w:hAnsi="Courier New" w:cs="Courier New"/>
    </w:rPr>
  </w:style>
  <w:style w:type="character" w:customStyle="1" w:styleId="WW8Num6z2">
    <w:name w:val="WW8Num6z2"/>
    <w:rsid w:val="009D57AE"/>
    <w:rPr>
      <w:rFonts w:ascii="Wingdings" w:hAnsi="Wingdings" w:cs="Wingdings"/>
    </w:rPr>
  </w:style>
  <w:style w:type="character" w:customStyle="1" w:styleId="WW8Num6z3">
    <w:name w:val="WW8Num6z3"/>
    <w:rsid w:val="009D57AE"/>
    <w:rPr>
      <w:rFonts w:ascii="Symbol" w:hAnsi="Symbol" w:cs="Symbol"/>
    </w:rPr>
  </w:style>
  <w:style w:type="character" w:customStyle="1" w:styleId="WW8Num6z4">
    <w:name w:val="WW8Num6z4"/>
    <w:rsid w:val="009D57AE"/>
  </w:style>
  <w:style w:type="character" w:customStyle="1" w:styleId="WW8Num6z5">
    <w:name w:val="WW8Num6z5"/>
    <w:rsid w:val="009D57AE"/>
  </w:style>
  <w:style w:type="character" w:customStyle="1" w:styleId="WW8Num6z6">
    <w:name w:val="WW8Num6z6"/>
    <w:rsid w:val="009D57AE"/>
  </w:style>
  <w:style w:type="character" w:customStyle="1" w:styleId="WW8Num6z7">
    <w:name w:val="WW8Num6z7"/>
    <w:rsid w:val="009D57AE"/>
  </w:style>
  <w:style w:type="character" w:customStyle="1" w:styleId="WW8Num6z8">
    <w:name w:val="WW8Num6z8"/>
    <w:rsid w:val="009D57AE"/>
  </w:style>
  <w:style w:type="character" w:customStyle="1" w:styleId="WW8Num7z0">
    <w:name w:val="WW8Num7z0"/>
    <w:rsid w:val="009D57AE"/>
    <w:rPr>
      <w:rFonts w:ascii="Symbol" w:hAnsi="Symbol" w:cs="Times New Roman"/>
    </w:rPr>
  </w:style>
  <w:style w:type="character" w:customStyle="1" w:styleId="WW8Num8z0">
    <w:name w:val="WW8Num8z0"/>
    <w:rsid w:val="009D57AE"/>
    <w:rPr>
      <w:rFonts w:ascii="Symbol" w:eastAsia="Times New Roman" w:hAnsi="Symbol" w:cs="Times New Roman"/>
    </w:rPr>
  </w:style>
  <w:style w:type="character" w:customStyle="1" w:styleId="WW8Num8z1">
    <w:name w:val="WW8Num8z1"/>
    <w:rsid w:val="009D57AE"/>
    <w:rPr>
      <w:rFonts w:ascii="Courier New" w:hAnsi="Courier New" w:cs="Courier New"/>
    </w:rPr>
  </w:style>
  <w:style w:type="character" w:customStyle="1" w:styleId="WW8Num8z2">
    <w:name w:val="WW8Num8z2"/>
    <w:rsid w:val="009D57AE"/>
    <w:rPr>
      <w:rFonts w:ascii="Wingdings" w:hAnsi="Wingdings" w:cs="Wingdings"/>
    </w:rPr>
  </w:style>
  <w:style w:type="character" w:customStyle="1" w:styleId="WW8Num8z3">
    <w:name w:val="WW8Num8z3"/>
    <w:rsid w:val="009D57AE"/>
    <w:rPr>
      <w:rFonts w:ascii="Symbol" w:hAnsi="Symbol" w:cs="Symbol"/>
    </w:rPr>
  </w:style>
  <w:style w:type="character" w:customStyle="1" w:styleId="WW8Num9z0">
    <w:name w:val="WW8Num9z0"/>
    <w:rsid w:val="009D57AE"/>
    <w:rPr>
      <w:b/>
    </w:rPr>
  </w:style>
  <w:style w:type="character" w:customStyle="1" w:styleId="WW8Num10z0">
    <w:name w:val="WW8Num10z0"/>
    <w:rsid w:val="009D57AE"/>
    <w:rPr>
      <w:color w:val="000000"/>
    </w:rPr>
  </w:style>
  <w:style w:type="character" w:customStyle="1" w:styleId="WW8Num10z1">
    <w:name w:val="WW8Num10z1"/>
    <w:rsid w:val="009D57AE"/>
    <w:rPr>
      <w:rFonts w:ascii="Courier New" w:hAnsi="Courier New" w:cs="Courier New"/>
    </w:rPr>
  </w:style>
  <w:style w:type="character" w:customStyle="1" w:styleId="WW8Num10z3">
    <w:name w:val="WW8Num10z3"/>
    <w:rsid w:val="009D57AE"/>
  </w:style>
  <w:style w:type="character" w:customStyle="1" w:styleId="WW8Num10z4">
    <w:name w:val="WW8Num10z4"/>
    <w:rsid w:val="009D57AE"/>
  </w:style>
  <w:style w:type="character" w:customStyle="1" w:styleId="WW8Num10z5">
    <w:name w:val="WW8Num10z5"/>
    <w:rsid w:val="009D57AE"/>
  </w:style>
  <w:style w:type="character" w:customStyle="1" w:styleId="WW8Num10z6">
    <w:name w:val="WW8Num10z6"/>
    <w:rsid w:val="009D57AE"/>
  </w:style>
  <w:style w:type="character" w:customStyle="1" w:styleId="WW8Num10z7">
    <w:name w:val="WW8Num10z7"/>
    <w:rsid w:val="009D57AE"/>
  </w:style>
  <w:style w:type="character" w:customStyle="1" w:styleId="WW8Num10z8">
    <w:name w:val="WW8Num10z8"/>
    <w:rsid w:val="009D57AE"/>
  </w:style>
  <w:style w:type="character" w:customStyle="1" w:styleId="DefaultParagraphFont1">
    <w:name w:val="Default Paragraph Font1"/>
    <w:rsid w:val="009D57AE"/>
  </w:style>
  <w:style w:type="character" w:customStyle="1" w:styleId="WW8Num4z2">
    <w:name w:val="WW8Num4z2"/>
    <w:rsid w:val="009D57AE"/>
    <w:rPr>
      <w:rFonts w:ascii="Wingdings" w:hAnsi="Wingdings" w:cs="Wingdings"/>
    </w:rPr>
  </w:style>
  <w:style w:type="character" w:customStyle="1" w:styleId="Absatz-Standardschriftart">
    <w:name w:val="Absatz-Standardschriftart"/>
    <w:rsid w:val="009D57AE"/>
  </w:style>
  <w:style w:type="character" w:customStyle="1" w:styleId="WW8Num5z2">
    <w:name w:val="WW8Num5z2"/>
    <w:rsid w:val="009D57AE"/>
    <w:rPr>
      <w:b w:val="0"/>
      <w:color w:val="000000"/>
    </w:rPr>
  </w:style>
  <w:style w:type="character" w:customStyle="1" w:styleId="WW-DefaultParagraphFont">
    <w:name w:val="WW-Default Paragraph Font"/>
    <w:rsid w:val="009D57AE"/>
  </w:style>
  <w:style w:type="character" w:customStyle="1" w:styleId="WW-DefaultParagraphFont1">
    <w:name w:val="WW-Default Paragraph Font1"/>
    <w:rsid w:val="009D57AE"/>
  </w:style>
  <w:style w:type="character" w:customStyle="1" w:styleId="WW8Num12z0">
    <w:name w:val="WW8Num12z0"/>
    <w:rsid w:val="009D57AE"/>
    <w:rPr>
      <w:b w:val="0"/>
      <w:i w:val="0"/>
    </w:rPr>
  </w:style>
  <w:style w:type="character" w:customStyle="1" w:styleId="WW-Absatz-Standardschriftart">
    <w:name w:val="WW-Absatz-Standardschriftart"/>
    <w:rsid w:val="009D57AE"/>
  </w:style>
  <w:style w:type="character" w:customStyle="1" w:styleId="WW8Num9z1">
    <w:name w:val="WW8Num9z1"/>
    <w:rsid w:val="009D57AE"/>
    <w:rPr>
      <w:b w:val="0"/>
    </w:rPr>
  </w:style>
  <w:style w:type="character" w:customStyle="1" w:styleId="WW8Num11z0">
    <w:name w:val="WW8Num11z0"/>
    <w:rsid w:val="009D57AE"/>
    <w:rPr>
      <w:b/>
    </w:rPr>
  </w:style>
  <w:style w:type="character" w:customStyle="1" w:styleId="WW8Num11z1">
    <w:name w:val="WW8Num11z1"/>
    <w:rsid w:val="009D57AE"/>
    <w:rPr>
      <w:b w:val="0"/>
    </w:rPr>
  </w:style>
  <w:style w:type="character" w:customStyle="1" w:styleId="WW8Num13z0">
    <w:name w:val="WW8Num13z0"/>
    <w:rsid w:val="009D57AE"/>
    <w:rPr>
      <w:sz w:val="24"/>
      <w:szCs w:val="24"/>
    </w:rPr>
  </w:style>
  <w:style w:type="character" w:customStyle="1" w:styleId="WW8Num13z1">
    <w:name w:val="WW8Num13z1"/>
    <w:rsid w:val="009D57AE"/>
    <w:rPr>
      <w:sz w:val="22"/>
      <w:szCs w:val="22"/>
    </w:rPr>
  </w:style>
  <w:style w:type="character" w:customStyle="1" w:styleId="WW8Num13z2">
    <w:name w:val="WW8Num13z2"/>
    <w:rsid w:val="009D57AE"/>
    <w:rPr>
      <w:b w:val="0"/>
      <w:sz w:val="20"/>
      <w:szCs w:val="20"/>
    </w:rPr>
  </w:style>
  <w:style w:type="character" w:customStyle="1" w:styleId="WW8Num13z3">
    <w:name w:val="WW8Num13z3"/>
    <w:rsid w:val="009D57AE"/>
    <w:rPr>
      <w:sz w:val="18"/>
      <w:szCs w:val="18"/>
    </w:rPr>
  </w:style>
  <w:style w:type="character" w:customStyle="1" w:styleId="WW8Num15z0">
    <w:name w:val="WW8Num15z0"/>
    <w:rsid w:val="009D57AE"/>
    <w:rPr>
      <w:rFonts w:ascii="Symbol" w:eastAsia="Times New Roman" w:hAnsi="Symbol" w:cs="Times New Roman"/>
    </w:rPr>
  </w:style>
  <w:style w:type="character" w:customStyle="1" w:styleId="WW8Num15z1">
    <w:name w:val="WW8Num15z1"/>
    <w:rsid w:val="009D57AE"/>
    <w:rPr>
      <w:rFonts w:ascii="Courier New" w:hAnsi="Courier New" w:cs="Courier New"/>
    </w:rPr>
  </w:style>
  <w:style w:type="character" w:customStyle="1" w:styleId="WW8Num15z2">
    <w:name w:val="WW8Num15z2"/>
    <w:rsid w:val="009D57AE"/>
    <w:rPr>
      <w:rFonts w:ascii="Wingdings" w:hAnsi="Wingdings" w:cs="Wingdings"/>
    </w:rPr>
  </w:style>
  <w:style w:type="character" w:customStyle="1" w:styleId="WW8Num15z3">
    <w:name w:val="WW8Num15z3"/>
    <w:rsid w:val="009D57AE"/>
    <w:rPr>
      <w:rFonts w:ascii="Symbol" w:hAnsi="Symbol" w:cs="Symbol"/>
    </w:rPr>
  </w:style>
  <w:style w:type="character" w:customStyle="1" w:styleId="WW-DefaultParagraphFont11">
    <w:name w:val="WW-Default Paragraph Font11"/>
    <w:rsid w:val="009D57AE"/>
  </w:style>
  <w:style w:type="character" w:customStyle="1" w:styleId="CharChar3">
    <w:name w:val="Char Char3"/>
    <w:rsid w:val="009D57AE"/>
    <w:rPr>
      <w:b/>
      <w:sz w:val="36"/>
      <w:lang w:val="lv-LV" w:eastAsia="ar-SA" w:bidi="ar-SA"/>
    </w:rPr>
  </w:style>
  <w:style w:type="character" w:customStyle="1" w:styleId="WW8Num26z0">
    <w:name w:val="WW8Num26z0"/>
    <w:rsid w:val="009D57AE"/>
    <w:rPr>
      <w:b/>
      <w:i w:val="0"/>
    </w:rPr>
  </w:style>
  <w:style w:type="character" w:customStyle="1" w:styleId="WW8Num21z0">
    <w:name w:val="WW8Num21z0"/>
    <w:rsid w:val="009D57AE"/>
    <w:rPr>
      <w:b w:val="0"/>
      <w:i w:val="0"/>
    </w:rPr>
  </w:style>
  <w:style w:type="character" w:customStyle="1" w:styleId="WW8Num28z0">
    <w:name w:val="WW8Num28z0"/>
    <w:rsid w:val="009D57AE"/>
    <w:rPr>
      <w:b w:val="0"/>
      <w:i w:val="0"/>
    </w:rPr>
  </w:style>
  <w:style w:type="character" w:customStyle="1" w:styleId="FooterChar">
    <w:name w:val="Footer Char"/>
    <w:uiPriority w:val="99"/>
    <w:rsid w:val="009D57AE"/>
    <w:rPr>
      <w:sz w:val="24"/>
      <w:szCs w:val="24"/>
    </w:rPr>
  </w:style>
  <w:style w:type="character" w:customStyle="1" w:styleId="Heading2Char">
    <w:name w:val="Heading 2 Char"/>
    <w:rsid w:val="009D57AE"/>
    <w:rPr>
      <w:rFonts w:ascii="Cambria" w:eastAsia="Times New Roman" w:hAnsi="Cambria" w:cs="Times New Roman"/>
      <w:b/>
      <w:bCs/>
      <w:i/>
      <w:iCs/>
      <w:sz w:val="28"/>
      <w:szCs w:val="28"/>
    </w:rPr>
  </w:style>
  <w:style w:type="character" w:customStyle="1" w:styleId="BalloonTextChar">
    <w:name w:val="Balloon Text Char"/>
    <w:rsid w:val="009D57AE"/>
    <w:rPr>
      <w:rFonts w:ascii="Tahoma" w:hAnsi="Tahoma" w:cs="Tahoma"/>
      <w:sz w:val="16"/>
      <w:szCs w:val="16"/>
      <w:lang w:val="lv-LV"/>
    </w:rPr>
  </w:style>
  <w:style w:type="paragraph" w:customStyle="1" w:styleId="Heading">
    <w:name w:val="Heading"/>
    <w:basedOn w:val="Parasts"/>
    <w:next w:val="Pamatteksts"/>
    <w:rsid w:val="009D57AE"/>
    <w:pPr>
      <w:keepNext/>
      <w:suppressAutoHyphens/>
      <w:spacing w:before="240" w:after="120" w:line="240" w:lineRule="auto"/>
    </w:pPr>
    <w:rPr>
      <w:rFonts w:ascii="Arial" w:eastAsia="Lucida Sans Unicode" w:hAnsi="Arial" w:cs="Mangal"/>
      <w:kern w:val="0"/>
      <w:sz w:val="28"/>
      <w:szCs w:val="28"/>
      <w:lang w:eastAsia="ar-SA"/>
      <w14:ligatures w14:val="none"/>
    </w:rPr>
  </w:style>
  <w:style w:type="paragraph" w:customStyle="1" w:styleId="Caption1">
    <w:name w:val="Caption1"/>
    <w:basedOn w:val="Parasts"/>
    <w:rsid w:val="009D57AE"/>
    <w:pPr>
      <w:suppressLineNumbers/>
      <w:suppressAutoHyphens/>
      <w:spacing w:before="120" w:after="120" w:line="240" w:lineRule="auto"/>
    </w:pPr>
    <w:rPr>
      <w:rFonts w:ascii="Times New Roman" w:eastAsia="Times New Roman" w:hAnsi="Times New Roman" w:cs="Mangal"/>
      <w:i/>
      <w:iCs/>
      <w:kern w:val="0"/>
      <w:sz w:val="24"/>
      <w:szCs w:val="24"/>
      <w:lang w:eastAsia="ar-SA"/>
      <w14:ligatures w14:val="none"/>
    </w:rPr>
  </w:style>
  <w:style w:type="paragraph" w:customStyle="1" w:styleId="Index">
    <w:name w:val="Index"/>
    <w:basedOn w:val="Parasts"/>
    <w:rsid w:val="009D57AE"/>
    <w:pPr>
      <w:suppressLineNumbers/>
      <w:suppressAutoHyphens/>
      <w:spacing w:after="0" w:line="240" w:lineRule="auto"/>
    </w:pPr>
    <w:rPr>
      <w:rFonts w:ascii="Times New Roman" w:eastAsia="Times New Roman" w:hAnsi="Times New Roman" w:cs="Mangal"/>
      <w:kern w:val="0"/>
      <w:sz w:val="24"/>
      <w:szCs w:val="24"/>
      <w:lang w:eastAsia="ar-SA"/>
      <w14:ligatures w14:val="none"/>
    </w:rPr>
  </w:style>
  <w:style w:type="paragraph" w:customStyle="1" w:styleId="Saturs">
    <w:name w:val="Saturs"/>
    <w:basedOn w:val="Parasts"/>
    <w:rsid w:val="009D57AE"/>
    <w:pPr>
      <w:numPr>
        <w:numId w:val="3"/>
      </w:numPr>
      <w:suppressAutoHyphens/>
      <w:spacing w:after="120" w:line="240" w:lineRule="auto"/>
    </w:pPr>
    <w:rPr>
      <w:rFonts w:ascii="Times New Roman" w:eastAsia="Times New Roman" w:hAnsi="Times New Roman" w:cs="Times New Roman"/>
      <w:b/>
      <w:kern w:val="0"/>
      <w:sz w:val="28"/>
      <w:szCs w:val="24"/>
      <w:lang w:eastAsia="ar-SA"/>
      <w14:ligatures w14:val="none"/>
    </w:rPr>
  </w:style>
  <w:style w:type="paragraph" w:customStyle="1" w:styleId="Char2CharChar">
    <w:name w:val="Char2 Char Char"/>
    <w:basedOn w:val="Parasts"/>
    <w:rsid w:val="009D57AE"/>
    <w:pPr>
      <w:spacing w:line="240" w:lineRule="exact"/>
    </w:pPr>
    <w:rPr>
      <w:rFonts w:ascii="Tahoma" w:eastAsia="Times New Roman" w:hAnsi="Tahoma" w:cs="Tahoma"/>
      <w:kern w:val="0"/>
      <w:sz w:val="20"/>
      <w:szCs w:val="20"/>
      <w:lang w:val="en-US" w:eastAsia="ar-SA"/>
      <w14:ligatures w14:val="none"/>
    </w:rPr>
  </w:style>
  <w:style w:type="paragraph" w:customStyle="1" w:styleId="BodyText31">
    <w:name w:val="Body Text 31"/>
    <w:basedOn w:val="Parasts"/>
    <w:rsid w:val="009D57AE"/>
    <w:pPr>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BlockText1">
    <w:name w:val="Block Text1"/>
    <w:basedOn w:val="Parasts"/>
    <w:rsid w:val="009D57AE"/>
    <w:pPr>
      <w:spacing w:after="0" w:line="240" w:lineRule="auto"/>
      <w:ind w:left="-540" w:right="-694"/>
    </w:pPr>
    <w:rPr>
      <w:rFonts w:ascii="Times New Roman" w:eastAsia="Times New Roman" w:hAnsi="Times New Roman" w:cs="Times New Roman"/>
      <w:kern w:val="0"/>
      <w:sz w:val="24"/>
      <w:szCs w:val="24"/>
      <w:lang w:eastAsia="ar-SA"/>
      <w14:ligatures w14:val="none"/>
    </w:rPr>
  </w:style>
  <w:style w:type="paragraph" w:customStyle="1" w:styleId="Framecontents">
    <w:name w:val="Frame contents"/>
    <w:basedOn w:val="Pamatteksts"/>
    <w:rsid w:val="009D57AE"/>
    <w:pPr>
      <w:suppressAutoHyphens/>
      <w:spacing w:after="120"/>
      <w:jc w:val="left"/>
    </w:pPr>
    <w:rPr>
      <w:b w:val="0"/>
      <w:bCs w:val="0"/>
      <w:lang w:eastAsia="ar-SA"/>
    </w:rPr>
  </w:style>
  <w:style w:type="paragraph" w:customStyle="1" w:styleId="TableHeading">
    <w:name w:val="Table Heading"/>
    <w:basedOn w:val="TableContents"/>
    <w:rsid w:val="009D57AE"/>
    <w:pPr>
      <w:widowControl/>
      <w:spacing w:after="0"/>
      <w:jc w:val="center"/>
    </w:pPr>
    <w:rPr>
      <w:b/>
      <w:bCs/>
      <w:color w:val="auto"/>
      <w:lang w:eastAsia="ar-SA"/>
    </w:rPr>
  </w:style>
  <w:style w:type="paragraph" w:customStyle="1" w:styleId="BodyText21">
    <w:name w:val="Body Text 21"/>
    <w:basedOn w:val="Parasts"/>
    <w:rsid w:val="009D57AE"/>
    <w:pPr>
      <w:suppressAutoHyphens/>
      <w:spacing w:after="0" w:line="240" w:lineRule="auto"/>
      <w:jc w:val="both"/>
    </w:pPr>
    <w:rPr>
      <w:rFonts w:ascii="Times New Roman" w:eastAsia="Times New Roman" w:hAnsi="Times New Roman" w:cs="Times New Roman"/>
      <w:kern w:val="0"/>
      <w:sz w:val="24"/>
      <w:szCs w:val="24"/>
      <w:lang w:val="en-US" w:eastAsia="ar-SA"/>
      <w14:ligatures w14:val="none"/>
    </w:rPr>
  </w:style>
  <w:style w:type="paragraph" w:customStyle="1" w:styleId="Standard">
    <w:name w:val="Standard"/>
    <w:rsid w:val="009D57AE"/>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14:ligatures w14:val="none"/>
    </w:rPr>
  </w:style>
  <w:style w:type="paragraph" w:customStyle="1" w:styleId="xl63">
    <w:name w:val="xl6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b/>
      <w:bCs/>
      <w:kern w:val="0"/>
      <w:sz w:val="24"/>
      <w:szCs w:val="24"/>
      <w:lang w:eastAsia="ar-SA"/>
      <w14:ligatures w14:val="none"/>
    </w:rPr>
  </w:style>
  <w:style w:type="paragraph" w:customStyle="1" w:styleId="xl64">
    <w:name w:val="xl64"/>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b/>
      <w:bCs/>
      <w:color w:val="000000"/>
      <w:kern w:val="0"/>
      <w:sz w:val="24"/>
      <w:szCs w:val="24"/>
      <w:lang w:eastAsia="ar-SA"/>
      <w14:ligatures w14:val="none"/>
    </w:rPr>
  </w:style>
  <w:style w:type="paragraph" w:customStyle="1" w:styleId="xl65">
    <w:name w:val="xl6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66">
    <w:name w:val="xl6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color w:val="000000"/>
      <w:kern w:val="0"/>
      <w:sz w:val="24"/>
      <w:szCs w:val="24"/>
      <w:lang w:eastAsia="ar-SA"/>
      <w14:ligatures w14:val="none"/>
    </w:rPr>
  </w:style>
  <w:style w:type="paragraph" w:customStyle="1" w:styleId="xl67">
    <w:name w:val="xl6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68">
    <w:name w:val="xl68"/>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b/>
      <w:bCs/>
      <w:kern w:val="0"/>
      <w:sz w:val="24"/>
      <w:szCs w:val="24"/>
      <w:lang w:eastAsia="ar-SA"/>
      <w14:ligatures w14:val="none"/>
    </w:rPr>
  </w:style>
  <w:style w:type="paragraph" w:customStyle="1" w:styleId="xl69">
    <w:name w:val="xl6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eastAsia="Times New Roman" w:hAnsi="Times New Roman" w:cs="Times New Roman"/>
      <w:kern w:val="0"/>
      <w:sz w:val="24"/>
      <w:szCs w:val="24"/>
      <w:lang w:eastAsia="ar-SA"/>
      <w14:ligatures w14:val="none"/>
    </w:rPr>
  </w:style>
  <w:style w:type="paragraph" w:customStyle="1" w:styleId="xl70">
    <w:name w:val="xl7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b/>
      <w:bCs/>
      <w:kern w:val="0"/>
      <w:sz w:val="24"/>
      <w:szCs w:val="24"/>
      <w:lang w:eastAsia="ar-SA"/>
      <w14:ligatures w14:val="none"/>
    </w:rPr>
  </w:style>
  <w:style w:type="paragraph" w:customStyle="1" w:styleId="xl71">
    <w:name w:val="xl7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2">
    <w:name w:val="xl72"/>
    <w:basedOn w:val="Parasts"/>
    <w:rsid w:val="009D57AE"/>
    <w:pPr>
      <w:pBdr>
        <w:top w:val="single" w:sz="4" w:space="0" w:color="000000"/>
        <w:bottom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73">
    <w:name w:val="xl7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4">
    <w:name w:val="xl74"/>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WW-Default">
    <w:name w:val="WW-Default"/>
    <w:rsid w:val="009D57AE"/>
    <w:pPr>
      <w:suppressAutoHyphens/>
      <w:autoSpaceDE w:val="0"/>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75">
    <w:name w:val="xl75"/>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6">
    <w:name w:val="xl76"/>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77">
    <w:name w:val="xl77"/>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78">
    <w:name w:val="xl78"/>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79">
    <w:name w:val="xl7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80">
    <w:name w:val="xl8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1">
    <w:name w:val="xl8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82">
    <w:name w:val="xl82"/>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3">
    <w:name w:val="xl83"/>
    <w:basedOn w:val="Parasts"/>
    <w:rsid w:val="009D57AE"/>
    <w:pPr>
      <w:pBdr>
        <w:top w:val="single" w:sz="4" w:space="0" w:color="000000"/>
        <w:left w:val="single" w:sz="4" w:space="0" w:color="000000"/>
        <w:bottom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4">
    <w:name w:val="xl84"/>
    <w:basedOn w:val="Parasts"/>
    <w:rsid w:val="009D57AE"/>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5">
    <w:name w:val="xl8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86">
    <w:name w:val="xl8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kern w:val="0"/>
      <w:sz w:val="24"/>
      <w:szCs w:val="24"/>
      <w:lang w:eastAsia="ar-SA"/>
      <w14:ligatures w14:val="none"/>
    </w:rPr>
  </w:style>
  <w:style w:type="paragraph" w:customStyle="1" w:styleId="xl87">
    <w:name w:val="xl87"/>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88">
    <w:name w:val="xl88"/>
    <w:basedOn w:val="Parasts"/>
    <w:rsid w:val="009D57AE"/>
    <w:pP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9">
    <w:name w:val="xl8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0">
    <w:name w:val="xl9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91">
    <w:name w:val="xl9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92">
    <w:name w:val="xl92"/>
    <w:basedOn w:val="Parasts"/>
    <w:rsid w:val="009D57AE"/>
    <w:pPr>
      <w:pBdr>
        <w:top w:val="single" w:sz="8" w:space="0" w:color="000000"/>
        <w:left w:val="single" w:sz="8"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93">
    <w:name w:val="xl9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94">
    <w:name w:val="xl94"/>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95">
    <w:name w:val="xl9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6">
    <w:name w:val="xl9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7">
    <w:name w:val="xl9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s="Times New Roman"/>
      <w:kern w:val="0"/>
      <w:lang w:eastAsia="ar-SA"/>
      <w14:ligatures w14:val="none"/>
    </w:rPr>
  </w:style>
  <w:style w:type="paragraph" w:customStyle="1" w:styleId="xl98">
    <w:name w:val="xl98"/>
    <w:basedOn w:val="Parasts"/>
    <w:rsid w:val="009D57AE"/>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99">
    <w:name w:val="xl9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0">
    <w:name w:val="xl100"/>
    <w:basedOn w:val="Parasts"/>
    <w:rsid w:val="009D57AE"/>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101">
    <w:name w:val="xl101"/>
    <w:basedOn w:val="Parasts"/>
    <w:rsid w:val="009D57AE"/>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2">
    <w:name w:val="xl102"/>
    <w:basedOn w:val="Parasts"/>
    <w:rsid w:val="009D57AE"/>
    <w:pPr>
      <w:pBdr>
        <w:top w:val="single" w:sz="4" w:space="0" w:color="000000"/>
        <w:left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3">
    <w:name w:val="xl103"/>
    <w:basedOn w:val="Parasts"/>
    <w:rsid w:val="009D57AE"/>
    <w:pPr>
      <w:pBdr>
        <w:top w:val="single" w:sz="4" w:space="0" w:color="000000"/>
        <w:lef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4">
    <w:name w:val="xl104"/>
    <w:basedOn w:val="Parasts"/>
    <w:rsid w:val="009D57AE"/>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5">
    <w:name w:val="xl10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6">
    <w:name w:val="xl106"/>
    <w:basedOn w:val="Parasts"/>
    <w:rsid w:val="009D57AE"/>
    <w:pPr>
      <w:pBdr>
        <w:top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107">
    <w:name w:val="xl10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BalloonText1">
    <w:name w:val="Balloon Text1"/>
    <w:basedOn w:val="Parasts"/>
    <w:rsid w:val="009D57AE"/>
    <w:pPr>
      <w:suppressAutoHyphens/>
      <w:spacing w:after="0" w:line="240" w:lineRule="auto"/>
    </w:pPr>
    <w:rPr>
      <w:rFonts w:ascii="Tahoma" w:eastAsia="Times New Roman" w:hAnsi="Tahoma" w:cs="Tahoma"/>
      <w:kern w:val="0"/>
      <w:sz w:val="16"/>
      <w:szCs w:val="16"/>
      <w:lang w:eastAsia="ar-SA"/>
      <w14:ligatures w14:val="none"/>
    </w:rPr>
  </w:style>
  <w:style w:type="character" w:customStyle="1" w:styleId="11punktsChar">
    <w:name w:val="1.1. punkts Char"/>
    <w:link w:val="11punkts"/>
    <w:locked/>
    <w:rsid w:val="009D57AE"/>
    <w:rPr>
      <w:sz w:val="24"/>
      <w:szCs w:val="24"/>
      <w:lang w:val="en-US"/>
    </w:rPr>
  </w:style>
  <w:style w:type="paragraph" w:customStyle="1" w:styleId="11punkts">
    <w:name w:val="1.1. punkts"/>
    <w:basedOn w:val="Sarakstaturpinjums2"/>
    <w:link w:val="11punktsChar"/>
    <w:qFormat/>
    <w:rsid w:val="009D57AE"/>
    <w:pPr>
      <w:numPr>
        <w:ilvl w:val="1"/>
        <w:numId w:val="31"/>
      </w:numPr>
      <w:suppressAutoHyphens/>
      <w:autoSpaceDN w:val="0"/>
      <w:spacing w:after="0"/>
      <w:ind w:left="624" w:hanging="624"/>
      <w:jc w:val="both"/>
    </w:pPr>
    <w:rPr>
      <w:rFonts w:asciiTheme="minorHAnsi" w:eastAsiaTheme="minorHAnsi" w:hAnsiTheme="minorHAnsi" w:cstheme="minorBidi"/>
      <w:kern w:val="2"/>
      <w14:ligatures w14:val="standardContextual"/>
    </w:rPr>
  </w:style>
  <w:style w:type="paragraph" w:customStyle="1" w:styleId="1NODAUVIRSRAKSTI">
    <w:name w:val="1. NODAĻU VIRSRAKSTI"/>
    <w:basedOn w:val="Virsraksts10"/>
    <w:qFormat/>
    <w:rsid w:val="009D57AE"/>
    <w:pPr>
      <w:numPr>
        <w:numId w:val="31"/>
      </w:numPr>
      <w:tabs>
        <w:tab w:val="num" w:pos="360"/>
        <w:tab w:val="num" w:pos="996"/>
      </w:tabs>
      <w:suppressAutoHyphens/>
      <w:autoSpaceDN w:val="0"/>
      <w:spacing w:before="240" w:after="0"/>
      <w:ind w:left="357" w:hanging="357"/>
      <w:jc w:val="center"/>
    </w:pPr>
    <w:rPr>
      <w:rFonts w:ascii="Times New Roman Bold" w:hAnsi="Times New Roman Bold"/>
      <w:b/>
      <w:bCs w:val="0"/>
      <w:caps/>
      <w:color w:val="000000"/>
      <w:sz w:val="24"/>
      <w:szCs w:val="32"/>
      <w:lang w:eastAsia="lv-LV"/>
    </w:rPr>
  </w:style>
  <w:style w:type="paragraph" w:customStyle="1" w:styleId="222">
    <w:name w:val="2.2.2."/>
    <w:basedOn w:val="Sarakstaturpinjums3"/>
    <w:qFormat/>
    <w:rsid w:val="009D57AE"/>
    <w:pPr>
      <w:numPr>
        <w:ilvl w:val="2"/>
        <w:numId w:val="31"/>
      </w:numPr>
      <w:tabs>
        <w:tab w:val="num" w:pos="360"/>
      </w:tabs>
      <w:suppressAutoHyphens/>
      <w:autoSpaceDN w:val="0"/>
      <w:spacing w:after="0"/>
      <w:ind w:left="964" w:hanging="680"/>
      <w:contextualSpacing/>
      <w:jc w:val="both"/>
    </w:pPr>
    <w:rPr>
      <w:rFonts w:eastAsia="Calibri"/>
      <w:bCs/>
      <w:szCs w:val="22"/>
      <w:lang w:val="lv-LV"/>
    </w:rPr>
  </w:style>
  <w:style w:type="paragraph" w:customStyle="1" w:styleId="3333">
    <w:name w:val="3.3.3.3."/>
    <w:basedOn w:val="222"/>
    <w:qFormat/>
    <w:rsid w:val="009D57AE"/>
    <w:pPr>
      <w:numPr>
        <w:ilvl w:val="3"/>
      </w:numPr>
      <w:tabs>
        <w:tab w:val="num" w:pos="360"/>
      </w:tabs>
      <w:ind w:left="1588" w:hanging="624"/>
    </w:pPr>
    <w:rPr>
      <w:szCs w:val="24"/>
      <w:lang w:eastAsia="lv-LV"/>
    </w:rPr>
  </w:style>
  <w:style w:type="table" w:customStyle="1" w:styleId="TableGrid1">
    <w:name w:val="Table Grid1"/>
    <w:basedOn w:val="Parastatabula"/>
    <w:next w:val="Reatabula"/>
    <w:uiPriority w:val="39"/>
    <w:rsid w:val="009D57A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9D57A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9D57AE"/>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asrindkopas">
    <w:name w:val="numuretas rindkopas"/>
    <w:basedOn w:val="Parasts"/>
    <w:rsid w:val="009D57AE"/>
    <w:pPr>
      <w:numPr>
        <w:ilvl w:val="1"/>
        <w:numId w:val="32"/>
      </w:numPr>
      <w:suppressAutoHyphens/>
      <w:spacing w:after="0" w:line="240" w:lineRule="auto"/>
    </w:pPr>
    <w:rPr>
      <w:rFonts w:ascii="Times New Roman" w:eastAsia="Times New Roman" w:hAnsi="Times New Roman" w:cs="Times New Roman"/>
      <w:kern w:val="0"/>
      <w:sz w:val="24"/>
      <w:szCs w:val="24"/>
      <w:lang w:val="en-GB" w:eastAsia="zh-CN"/>
      <w14:ligatures w14:val="none"/>
    </w:rPr>
  </w:style>
  <w:style w:type="paragraph" w:customStyle="1" w:styleId="R-name">
    <w:name w:val="R-name"/>
    <w:basedOn w:val="Parasts"/>
    <w:autoRedefine/>
    <w:uiPriority w:val="99"/>
    <w:rsid w:val="009D57AE"/>
    <w:pPr>
      <w:keepNext/>
      <w:numPr>
        <w:numId w:val="33"/>
      </w:numPr>
      <w:tabs>
        <w:tab w:val="left" w:pos="284"/>
        <w:tab w:val="left" w:pos="709"/>
        <w:tab w:val="right" w:pos="9072"/>
      </w:tabs>
      <w:spacing w:after="0" w:line="240" w:lineRule="auto"/>
      <w:jc w:val="center"/>
    </w:pPr>
    <w:rPr>
      <w:rFonts w:ascii="Times New Roman" w:eastAsia="Calibri" w:hAnsi="Times New Roman" w:cs="Times New Roman"/>
      <w:b/>
      <w:caps/>
      <w:kern w:val="0"/>
      <w:sz w:val="24"/>
      <w:szCs w:val="24"/>
      <w:lang w:eastAsia="zh-CN"/>
      <w14:ligatures w14:val="none"/>
    </w:rPr>
  </w:style>
  <w:style w:type="numbering" w:customStyle="1" w:styleId="Bezsaraksta3">
    <w:name w:val="Bez saraksta3"/>
    <w:next w:val="Bezsaraksta"/>
    <w:uiPriority w:val="99"/>
    <w:semiHidden/>
    <w:unhideWhenUsed/>
    <w:rsid w:val="001A0D9F"/>
  </w:style>
  <w:style w:type="character" w:customStyle="1" w:styleId="fontsize2">
    <w:name w:val="fontsize2"/>
    <w:basedOn w:val="Noklusjumarindkopasfonts"/>
    <w:rsid w:val="001A0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5444">
      <w:bodyDiv w:val="1"/>
      <w:marLeft w:val="0"/>
      <w:marRight w:val="0"/>
      <w:marTop w:val="0"/>
      <w:marBottom w:val="0"/>
      <w:divBdr>
        <w:top w:val="none" w:sz="0" w:space="0" w:color="auto"/>
        <w:left w:val="none" w:sz="0" w:space="0" w:color="auto"/>
        <w:bottom w:val="none" w:sz="0" w:space="0" w:color="auto"/>
        <w:right w:val="none" w:sz="0" w:space="0" w:color="auto"/>
      </w:divBdr>
    </w:div>
    <w:div w:id="156851629">
      <w:bodyDiv w:val="1"/>
      <w:marLeft w:val="0"/>
      <w:marRight w:val="0"/>
      <w:marTop w:val="0"/>
      <w:marBottom w:val="0"/>
      <w:divBdr>
        <w:top w:val="none" w:sz="0" w:space="0" w:color="auto"/>
        <w:left w:val="none" w:sz="0" w:space="0" w:color="auto"/>
        <w:bottom w:val="none" w:sz="0" w:space="0" w:color="auto"/>
        <w:right w:val="none" w:sz="0" w:space="0" w:color="auto"/>
      </w:divBdr>
    </w:div>
    <w:div w:id="206336631">
      <w:bodyDiv w:val="1"/>
      <w:marLeft w:val="0"/>
      <w:marRight w:val="0"/>
      <w:marTop w:val="0"/>
      <w:marBottom w:val="0"/>
      <w:divBdr>
        <w:top w:val="none" w:sz="0" w:space="0" w:color="auto"/>
        <w:left w:val="none" w:sz="0" w:space="0" w:color="auto"/>
        <w:bottom w:val="none" w:sz="0" w:space="0" w:color="auto"/>
        <w:right w:val="none" w:sz="0" w:space="0" w:color="auto"/>
      </w:divBdr>
    </w:div>
    <w:div w:id="311180898">
      <w:bodyDiv w:val="1"/>
      <w:marLeft w:val="0"/>
      <w:marRight w:val="0"/>
      <w:marTop w:val="0"/>
      <w:marBottom w:val="0"/>
      <w:divBdr>
        <w:top w:val="none" w:sz="0" w:space="0" w:color="auto"/>
        <w:left w:val="none" w:sz="0" w:space="0" w:color="auto"/>
        <w:bottom w:val="none" w:sz="0" w:space="0" w:color="auto"/>
        <w:right w:val="none" w:sz="0" w:space="0" w:color="auto"/>
      </w:divBdr>
    </w:div>
    <w:div w:id="370613947">
      <w:bodyDiv w:val="1"/>
      <w:marLeft w:val="0"/>
      <w:marRight w:val="0"/>
      <w:marTop w:val="0"/>
      <w:marBottom w:val="0"/>
      <w:divBdr>
        <w:top w:val="none" w:sz="0" w:space="0" w:color="auto"/>
        <w:left w:val="none" w:sz="0" w:space="0" w:color="auto"/>
        <w:bottom w:val="none" w:sz="0" w:space="0" w:color="auto"/>
        <w:right w:val="none" w:sz="0" w:space="0" w:color="auto"/>
      </w:divBdr>
    </w:div>
    <w:div w:id="492140539">
      <w:bodyDiv w:val="1"/>
      <w:marLeft w:val="0"/>
      <w:marRight w:val="0"/>
      <w:marTop w:val="0"/>
      <w:marBottom w:val="0"/>
      <w:divBdr>
        <w:top w:val="none" w:sz="0" w:space="0" w:color="auto"/>
        <w:left w:val="none" w:sz="0" w:space="0" w:color="auto"/>
        <w:bottom w:val="none" w:sz="0" w:space="0" w:color="auto"/>
        <w:right w:val="none" w:sz="0" w:space="0" w:color="auto"/>
      </w:divBdr>
    </w:div>
    <w:div w:id="514147605">
      <w:bodyDiv w:val="1"/>
      <w:marLeft w:val="0"/>
      <w:marRight w:val="0"/>
      <w:marTop w:val="0"/>
      <w:marBottom w:val="0"/>
      <w:divBdr>
        <w:top w:val="none" w:sz="0" w:space="0" w:color="auto"/>
        <w:left w:val="none" w:sz="0" w:space="0" w:color="auto"/>
        <w:bottom w:val="none" w:sz="0" w:space="0" w:color="auto"/>
        <w:right w:val="none" w:sz="0" w:space="0" w:color="auto"/>
      </w:divBdr>
    </w:div>
    <w:div w:id="517543417">
      <w:bodyDiv w:val="1"/>
      <w:marLeft w:val="0"/>
      <w:marRight w:val="0"/>
      <w:marTop w:val="0"/>
      <w:marBottom w:val="0"/>
      <w:divBdr>
        <w:top w:val="none" w:sz="0" w:space="0" w:color="auto"/>
        <w:left w:val="none" w:sz="0" w:space="0" w:color="auto"/>
        <w:bottom w:val="none" w:sz="0" w:space="0" w:color="auto"/>
        <w:right w:val="none" w:sz="0" w:space="0" w:color="auto"/>
      </w:divBdr>
    </w:div>
    <w:div w:id="566111414">
      <w:bodyDiv w:val="1"/>
      <w:marLeft w:val="0"/>
      <w:marRight w:val="0"/>
      <w:marTop w:val="0"/>
      <w:marBottom w:val="0"/>
      <w:divBdr>
        <w:top w:val="none" w:sz="0" w:space="0" w:color="auto"/>
        <w:left w:val="none" w:sz="0" w:space="0" w:color="auto"/>
        <w:bottom w:val="none" w:sz="0" w:space="0" w:color="auto"/>
        <w:right w:val="none" w:sz="0" w:space="0" w:color="auto"/>
      </w:divBdr>
    </w:div>
    <w:div w:id="571619749">
      <w:bodyDiv w:val="1"/>
      <w:marLeft w:val="0"/>
      <w:marRight w:val="0"/>
      <w:marTop w:val="0"/>
      <w:marBottom w:val="0"/>
      <w:divBdr>
        <w:top w:val="none" w:sz="0" w:space="0" w:color="auto"/>
        <w:left w:val="none" w:sz="0" w:space="0" w:color="auto"/>
        <w:bottom w:val="none" w:sz="0" w:space="0" w:color="auto"/>
        <w:right w:val="none" w:sz="0" w:space="0" w:color="auto"/>
      </w:divBdr>
    </w:div>
    <w:div w:id="578709789">
      <w:bodyDiv w:val="1"/>
      <w:marLeft w:val="0"/>
      <w:marRight w:val="0"/>
      <w:marTop w:val="0"/>
      <w:marBottom w:val="0"/>
      <w:divBdr>
        <w:top w:val="none" w:sz="0" w:space="0" w:color="auto"/>
        <w:left w:val="none" w:sz="0" w:space="0" w:color="auto"/>
        <w:bottom w:val="none" w:sz="0" w:space="0" w:color="auto"/>
        <w:right w:val="none" w:sz="0" w:space="0" w:color="auto"/>
      </w:divBdr>
    </w:div>
    <w:div w:id="644817020">
      <w:bodyDiv w:val="1"/>
      <w:marLeft w:val="0"/>
      <w:marRight w:val="0"/>
      <w:marTop w:val="0"/>
      <w:marBottom w:val="0"/>
      <w:divBdr>
        <w:top w:val="none" w:sz="0" w:space="0" w:color="auto"/>
        <w:left w:val="none" w:sz="0" w:space="0" w:color="auto"/>
        <w:bottom w:val="none" w:sz="0" w:space="0" w:color="auto"/>
        <w:right w:val="none" w:sz="0" w:space="0" w:color="auto"/>
      </w:divBdr>
    </w:div>
    <w:div w:id="649017836">
      <w:bodyDiv w:val="1"/>
      <w:marLeft w:val="0"/>
      <w:marRight w:val="0"/>
      <w:marTop w:val="0"/>
      <w:marBottom w:val="0"/>
      <w:divBdr>
        <w:top w:val="none" w:sz="0" w:space="0" w:color="auto"/>
        <w:left w:val="none" w:sz="0" w:space="0" w:color="auto"/>
        <w:bottom w:val="none" w:sz="0" w:space="0" w:color="auto"/>
        <w:right w:val="none" w:sz="0" w:space="0" w:color="auto"/>
      </w:divBdr>
    </w:div>
    <w:div w:id="672605764">
      <w:bodyDiv w:val="1"/>
      <w:marLeft w:val="0"/>
      <w:marRight w:val="0"/>
      <w:marTop w:val="0"/>
      <w:marBottom w:val="0"/>
      <w:divBdr>
        <w:top w:val="none" w:sz="0" w:space="0" w:color="auto"/>
        <w:left w:val="none" w:sz="0" w:space="0" w:color="auto"/>
        <w:bottom w:val="none" w:sz="0" w:space="0" w:color="auto"/>
        <w:right w:val="none" w:sz="0" w:space="0" w:color="auto"/>
      </w:divBdr>
    </w:div>
    <w:div w:id="733236072">
      <w:bodyDiv w:val="1"/>
      <w:marLeft w:val="0"/>
      <w:marRight w:val="0"/>
      <w:marTop w:val="0"/>
      <w:marBottom w:val="0"/>
      <w:divBdr>
        <w:top w:val="none" w:sz="0" w:space="0" w:color="auto"/>
        <w:left w:val="none" w:sz="0" w:space="0" w:color="auto"/>
        <w:bottom w:val="none" w:sz="0" w:space="0" w:color="auto"/>
        <w:right w:val="none" w:sz="0" w:space="0" w:color="auto"/>
      </w:divBdr>
    </w:div>
    <w:div w:id="907806135">
      <w:bodyDiv w:val="1"/>
      <w:marLeft w:val="0"/>
      <w:marRight w:val="0"/>
      <w:marTop w:val="0"/>
      <w:marBottom w:val="0"/>
      <w:divBdr>
        <w:top w:val="none" w:sz="0" w:space="0" w:color="auto"/>
        <w:left w:val="none" w:sz="0" w:space="0" w:color="auto"/>
        <w:bottom w:val="none" w:sz="0" w:space="0" w:color="auto"/>
        <w:right w:val="none" w:sz="0" w:space="0" w:color="auto"/>
      </w:divBdr>
    </w:div>
    <w:div w:id="974288826">
      <w:bodyDiv w:val="1"/>
      <w:marLeft w:val="0"/>
      <w:marRight w:val="0"/>
      <w:marTop w:val="0"/>
      <w:marBottom w:val="0"/>
      <w:divBdr>
        <w:top w:val="none" w:sz="0" w:space="0" w:color="auto"/>
        <w:left w:val="none" w:sz="0" w:space="0" w:color="auto"/>
        <w:bottom w:val="none" w:sz="0" w:space="0" w:color="auto"/>
        <w:right w:val="none" w:sz="0" w:space="0" w:color="auto"/>
      </w:divBdr>
    </w:div>
    <w:div w:id="1003509899">
      <w:bodyDiv w:val="1"/>
      <w:marLeft w:val="0"/>
      <w:marRight w:val="0"/>
      <w:marTop w:val="0"/>
      <w:marBottom w:val="0"/>
      <w:divBdr>
        <w:top w:val="none" w:sz="0" w:space="0" w:color="auto"/>
        <w:left w:val="none" w:sz="0" w:space="0" w:color="auto"/>
        <w:bottom w:val="none" w:sz="0" w:space="0" w:color="auto"/>
        <w:right w:val="none" w:sz="0" w:space="0" w:color="auto"/>
      </w:divBdr>
    </w:div>
    <w:div w:id="1123576167">
      <w:bodyDiv w:val="1"/>
      <w:marLeft w:val="0"/>
      <w:marRight w:val="0"/>
      <w:marTop w:val="0"/>
      <w:marBottom w:val="0"/>
      <w:divBdr>
        <w:top w:val="none" w:sz="0" w:space="0" w:color="auto"/>
        <w:left w:val="none" w:sz="0" w:space="0" w:color="auto"/>
        <w:bottom w:val="none" w:sz="0" w:space="0" w:color="auto"/>
        <w:right w:val="none" w:sz="0" w:space="0" w:color="auto"/>
      </w:divBdr>
    </w:div>
    <w:div w:id="1204634586">
      <w:bodyDiv w:val="1"/>
      <w:marLeft w:val="0"/>
      <w:marRight w:val="0"/>
      <w:marTop w:val="0"/>
      <w:marBottom w:val="0"/>
      <w:divBdr>
        <w:top w:val="none" w:sz="0" w:space="0" w:color="auto"/>
        <w:left w:val="none" w:sz="0" w:space="0" w:color="auto"/>
        <w:bottom w:val="none" w:sz="0" w:space="0" w:color="auto"/>
        <w:right w:val="none" w:sz="0" w:space="0" w:color="auto"/>
      </w:divBdr>
    </w:div>
    <w:div w:id="1411150301">
      <w:bodyDiv w:val="1"/>
      <w:marLeft w:val="0"/>
      <w:marRight w:val="0"/>
      <w:marTop w:val="0"/>
      <w:marBottom w:val="0"/>
      <w:divBdr>
        <w:top w:val="none" w:sz="0" w:space="0" w:color="auto"/>
        <w:left w:val="none" w:sz="0" w:space="0" w:color="auto"/>
        <w:bottom w:val="none" w:sz="0" w:space="0" w:color="auto"/>
        <w:right w:val="none" w:sz="0" w:space="0" w:color="auto"/>
      </w:divBdr>
    </w:div>
    <w:div w:id="1433090063">
      <w:bodyDiv w:val="1"/>
      <w:marLeft w:val="0"/>
      <w:marRight w:val="0"/>
      <w:marTop w:val="0"/>
      <w:marBottom w:val="0"/>
      <w:divBdr>
        <w:top w:val="none" w:sz="0" w:space="0" w:color="auto"/>
        <w:left w:val="none" w:sz="0" w:space="0" w:color="auto"/>
        <w:bottom w:val="none" w:sz="0" w:space="0" w:color="auto"/>
        <w:right w:val="none" w:sz="0" w:space="0" w:color="auto"/>
      </w:divBdr>
    </w:div>
    <w:div w:id="1456289214">
      <w:bodyDiv w:val="1"/>
      <w:marLeft w:val="0"/>
      <w:marRight w:val="0"/>
      <w:marTop w:val="0"/>
      <w:marBottom w:val="0"/>
      <w:divBdr>
        <w:top w:val="none" w:sz="0" w:space="0" w:color="auto"/>
        <w:left w:val="none" w:sz="0" w:space="0" w:color="auto"/>
        <w:bottom w:val="none" w:sz="0" w:space="0" w:color="auto"/>
        <w:right w:val="none" w:sz="0" w:space="0" w:color="auto"/>
      </w:divBdr>
    </w:div>
    <w:div w:id="1457598714">
      <w:bodyDiv w:val="1"/>
      <w:marLeft w:val="0"/>
      <w:marRight w:val="0"/>
      <w:marTop w:val="0"/>
      <w:marBottom w:val="0"/>
      <w:divBdr>
        <w:top w:val="none" w:sz="0" w:space="0" w:color="auto"/>
        <w:left w:val="none" w:sz="0" w:space="0" w:color="auto"/>
        <w:bottom w:val="none" w:sz="0" w:space="0" w:color="auto"/>
        <w:right w:val="none" w:sz="0" w:space="0" w:color="auto"/>
      </w:divBdr>
    </w:div>
    <w:div w:id="1608388013">
      <w:bodyDiv w:val="1"/>
      <w:marLeft w:val="0"/>
      <w:marRight w:val="0"/>
      <w:marTop w:val="0"/>
      <w:marBottom w:val="0"/>
      <w:divBdr>
        <w:top w:val="none" w:sz="0" w:space="0" w:color="auto"/>
        <w:left w:val="none" w:sz="0" w:space="0" w:color="auto"/>
        <w:bottom w:val="none" w:sz="0" w:space="0" w:color="auto"/>
        <w:right w:val="none" w:sz="0" w:space="0" w:color="auto"/>
      </w:divBdr>
    </w:div>
    <w:div w:id="1649549018">
      <w:bodyDiv w:val="1"/>
      <w:marLeft w:val="0"/>
      <w:marRight w:val="0"/>
      <w:marTop w:val="0"/>
      <w:marBottom w:val="0"/>
      <w:divBdr>
        <w:top w:val="none" w:sz="0" w:space="0" w:color="auto"/>
        <w:left w:val="none" w:sz="0" w:space="0" w:color="auto"/>
        <w:bottom w:val="none" w:sz="0" w:space="0" w:color="auto"/>
        <w:right w:val="none" w:sz="0" w:space="0" w:color="auto"/>
      </w:divBdr>
    </w:div>
    <w:div w:id="1719623592">
      <w:bodyDiv w:val="1"/>
      <w:marLeft w:val="0"/>
      <w:marRight w:val="0"/>
      <w:marTop w:val="0"/>
      <w:marBottom w:val="0"/>
      <w:divBdr>
        <w:top w:val="none" w:sz="0" w:space="0" w:color="auto"/>
        <w:left w:val="none" w:sz="0" w:space="0" w:color="auto"/>
        <w:bottom w:val="none" w:sz="0" w:space="0" w:color="auto"/>
        <w:right w:val="none" w:sz="0" w:space="0" w:color="auto"/>
      </w:divBdr>
    </w:div>
    <w:div w:id="1786922250">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888565391">
      <w:bodyDiv w:val="1"/>
      <w:marLeft w:val="0"/>
      <w:marRight w:val="0"/>
      <w:marTop w:val="0"/>
      <w:marBottom w:val="0"/>
      <w:divBdr>
        <w:top w:val="none" w:sz="0" w:space="0" w:color="auto"/>
        <w:left w:val="none" w:sz="0" w:space="0" w:color="auto"/>
        <w:bottom w:val="none" w:sz="0" w:space="0" w:color="auto"/>
        <w:right w:val="none" w:sz="0" w:space="0" w:color="auto"/>
      </w:divBdr>
    </w:div>
    <w:div w:id="1989363283">
      <w:bodyDiv w:val="1"/>
      <w:marLeft w:val="0"/>
      <w:marRight w:val="0"/>
      <w:marTop w:val="0"/>
      <w:marBottom w:val="0"/>
      <w:divBdr>
        <w:top w:val="none" w:sz="0" w:space="0" w:color="auto"/>
        <w:left w:val="none" w:sz="0" w:space="0" w:color="auto"/>
        <w:bottom w:val="none" w:sz="0" w:space="0" w:color="auto"/>
        <w:right w:val="none" w:sz="0" w:space="0" w:color="auto"/>
      </w:divBdr>
    </w:div>
    <w:div w:id="2000574538">
      <w:bodyDiv w:val="1"/>
      <w:marLeft w:val="0"/>
      <w:marRight w:val="0"/>
      <w:marTop w:val="0"/>
      <w:marBottom w:val="0"/>
      <w:divBdr>
        <w:top w:val="none" w:sz="0" w:space="0" w:color="auto"/>
        <w:left w:val="none" w:sz="0" w:space="0" w:color="auto"/>
        <w:bottom w:val="none" w:sz="0" w:space="0" w:color="auto"/>
        <w:right w:val="none" w:sz="0" w:space="0" w:color="auto"/>
      </w:divBdr>
    </w:div>
    <w:div w:id="20067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70653" TargetMode="External"/><Relationship Id="rId18" Type="http://schemas.openxmlformats.org/officeDocument/2006/relationships/hyperlink" Target="https://www.eis.gov.lv/EKEIS/Supplier/Procurement/170653" TargetMode="External"/><Relationship Id="rId26" Type="http://schemas.openxmlformats.org/officeDocument/2006/relationships/hyperlink" Target="mailto:pasts@aug&#353;daugavasnovads.lv" TargetMode="External"/><Relationship Id="rId39" Type="http://schemas.openxmlformats.org/officeDocument/2006/relationships/fontTable" Target="fontTable.xml"/><Relationship Id="rId21" Type="http://schemas.openxmlformats.org/officeDocument/2006/relationships/hyperlink" Target="http://www.bis.gov.lv"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is.gov.lv/EKEIS/Supplier/Procurement/170653" TargetMode="External"/><Relationship Id="rId17" Type="http://schemas.openxmlformats.org/officeDocument/2006/relationships/hyperlink" Target="https://www.eis.gov.lv/EKEIS/Supplier/ProcurementProposals/173505%20" TargetMode="External"/><Relationship Id="rId25" Type="http://schemas.openxmlformats.org/officeDocument/2006/relationships/hyperlink" Target="https://www.eis.gov.lv/EKEIS/Supplier/Procurement/170653" TargetMode="External"/><Relationship Id="rId33" Type="http://schemas.openxmlformats.org/officeDocument/2006/relationships/header" Target="header1.xm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paligs.eis.gov.lv/suppliers/"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35673" TargetMode="External"/><Relationship Id="rId24" Type="http://schemas.openxmlformats.org/officeDocument/2006/relationships/hyperlink" Target="https://www.eis.gov.lv/EKEIS/Supplier/Procurement/170653" TargetMode="External"/><Relationship Id="rId32" Type="http://schemas.openxmlformats.org/officeDocument/2006/relationships/hyperlink" Target="mailto:pasts@augsdaugavasnovads.lv"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paligs.eis.gov.lv/piegadatajiem/N_0_1.html" TargetMode="External"/><Relationship Id="rId23" Type="http://schemas.openxmlformats.org/officeDocument/2006/relationships/hyperlink" Target="https://www.eis.gov.lv/EKEIS/Supplier/Procurement/170653" TargetMode="External"/><Relationship Id="rId28" Type="http://schemas.openxmlformats.org/officeDocument/2006/relationships/footer" Target="footer1.xml"/><Relationship Id="rId36" Type="http://schemas.openxmlformats.org/officeDocument/2006/relationships/footer" Target="footer4.xml"/><Relationship Id="rId10" Type="http://schemas.openxmlformats.org/officeDocument/2006/relationships/hyperlink" Target="https://www.eis.gov.lv/EKEIS/Supplier/Organizer/24072" TargetMode="External"/><Relationship Id="rId19" Type="http://schemas.openxmlformats.org/officeDocument/2006/relationships/hyperlink" Target="https://www.eis.gov.lv/EKEIS/Supplier/Procurement/170653" TargetMode="External"/><Relationship Id="rId31" Type="http://schemas.openxmlformats.org/officeDocument/2006/relationships/hyperlink" Target="mailto:olga.sokolovska@augsdaugavasnovads.lv" TargetMode="External"/><Relationship Id="rId4" Type="http://schemas.openxmlformats.org/officeDocument/2006/relationships/settings" Target="settings.xml"/><Relationship Id="rId9" Type="http://schemas.openxmlformats.org/officeDocument/2006/relationships/hyperlink" Target="mailto:iepirkumi@augsdaugavasnovads.lv" TargetMode="External"/><Relationship Id="rId14" Type="http://schemas.openxmlformats.org/officeDocument/2006/relationships/hyperlink" Target="mailto:olga.sokolovska@augsdaugavasnovads.lv" TargetMode="External"/><Relationship Id="rId22" Type="http://schemas.openxmlformats.org/officeDocument/2006/relationships/hyperlink" Target="http://www.bis.gov.lv" TargetMode="External"/><Relationship Id="rId27" Type="http://schemas.openxmlformats.org/officeDocument/2006/relationships/image" Target="media/image1.png"/><Relationship Id="rId30" Type="http://schemas.openxmlformats.org/officeDocument/2006/relationships/hyperlink" Target="mailto:pasts@augsdaugavasnovads.lv" TargetMode="External"/><Relationship Id="rId35" Type="http://schemas.openxmlformats.org/officeDocument/2006/relationships/footer" Target="footer3.xml"/><Relationship Id="rId8" Type="http://schemas.openxmlformats.org/officeDocument/2006/relationships/hyperlink" Target="mailto:iepirkumi@augsdaugavasnovads.lv"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9A0D8-5F87-4C65-9CCD-F028E935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46</Pages>
  <Words>84243</Words>
  <Characters>48019</Characters>
  <Application>Microsoft Office Word</Application>
  <DocSecurity>0</DocSecurity>
  <Lines>400</Lines>
  <Paragraphs>263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Grebeža</dc:creator>
  <cp:keywords/>
  <dc:description/>
  <cp:lastModifiedBy>Iveta Grebeža</cp:lastModifiedBy>
  <cp:revision>52</cp:revision>
  <cp:lastPrinted>2026-07-23T06:54:00Z</cp:lastPrinted>
  <dcterms:created xsi:type="dcterms:W3CDTF">2026-05-20T07:17:00Z</dcterms:created>
  <dcterms:modified xsi:type="dcterms:W3CDTF">2026-07-23T10:33:00Z</dcterms:modified>
</cp:coreProperties>
</file>