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seguma nomaiņa un bēniņu pārseguma siltumizolācijas ierīkošana dzīvojamā mājā Stadiona ielā 2, Daugavpilī, saskaņā ar projektu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2026/057M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Jumta seguma nomaiņa dzīvojamā mājā Stadiona ielā 2, Daugavpilī, saskaņā ar projektu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"BUVLORD"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83936.13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"BūvJumts"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85804.61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86552.59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Bēniņu pārseguma siltumizolācijas ierīkošana dzīvojamā mājā Stadiona ielā 2, Daugavpilī, saskaņā ar projektu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"BUVLORD"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20088.84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"BūvJumts"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17043.19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20090.58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