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EA7EE5" w14:textId="77777777" w:rsidR="0078288B" w:rsidRPr="00914749" w:rsidRDefault="0078288B" w:rsidP="0078288B">
      <w:pPr>
        <w:jc w:val="right"/>
      </w:pPr>
      <w:r w:rsidRPr="00914749">
        <w:t>APSTIPRINĀTS</w:t>
      </w:r>
    </w:p>
    <w:p w14:paraId="426E566C" w14:textId="26C69A11" w:rsidR="000821FF" w:rsidRPr="00914749" w:rsidRDefault="000821FF" w:rsidP="0078288B">
      <w:pPr>
        <w:jc w:val="right"/>
      </w:pPr>
      <w:r w:rsidRPr="00914749">
        <w:t>SIA “Ādažu namsaimnieks”</w:t>
      </w:r>
    </w:p>
    <w:p w14:paraId="14130B09" w14:textId="08552317" w:rsidR="0078288B" w:rsidRPr="00914749" w:rsidRDefault="0078288B" w:rsidP="0078288B">
      <w:pPr>
        <w:jc w:val="right"/>
      </w:pPr>
      <w:r w:rsidRPr="00914749">
        <w:t>Iepirkuma komisijas</w:t>
      </w:r>
    </w:p>
    <w:p w14:paraId="399B04B4" w14:textId="2CB360C4" w:rsidR="0078288B" w:rsidRPr="00914749" w:rsidRDefault="0078288B" w:rsidP="0078288B">
      <w:pPr>
        <w:jc w:val="right"/>
      </w:pPr>
      <w:r w:rsidRPr="00914749">
        <w:t>202</w:t>
      </w:r>
      <w:r w:rsidR="00551E5D" w:rsidRPr="00914749">
        <w:t>6</w:t>
      </w:r>
      <w:r w:rsidRPr="00914749">
        <w:t xml:space="preserve">. gada </w:t>
      </w:r>
      <w:r w:rsidR="00A73A84">
        <w:t>28</w:t>
      </w:r>
      <w:r w:rsidR="002E63A9">
        <w:t>. jū</w:t>
      </w:r>
      <w:r w:rsidR="00BD6B70">
        <w:t>l</w:t>
      </w:r>
      <w:r w:rsidR="00F8695A" w:rsidRPr="00914749">
        <w:t>ija</w:t>
      </w:r>
      <w:r w:rsidRPr="00914749">
        <w:t xml:space="preserve"> sēdē</w:t>
      </w:r>
    </w:p>
    <w:p w14:paraId="0B103C38" w14:textId="7D679993" w:rsidR="0078288B" w:rsidRPr="00914749" w:rsidRDefault="0078288B" w:rsidP="0078288B">
      <w:pPr>
        <w:jc w:val="right"/>
      </w:pPr>
      <w:smartTag w:uri="schemas-tilde-lv/tildestengine" w:element="veidnes">
        <w:smartTagPr>
          <w:attr w:name="text" w:val="Protokols "/>
          <w:attr w:name="baseform" w:val="protokols"/>
          <w:attr w:name="id" w:val="-1"/>
        </w:smartTagPr>
        <w:r w:rsidRPr="00914749">
          <w:t>Protokols</w:t>
        </w:r>
      </w:smartTag>
      <w:r w:rsidRPr="00914749">
        <w:t xml:space="preserve"> Nr. </w:t>
      </w:r>
      <w:r w:rsidR="00551E5D" w:rsidRPr="00914749">
        <w:t>1</w:t>
      </w:r>
    </w:p>
    <w:p w14:paraId="08E2E71F" w14:textId="77777777" w:rsidR="0078288B" w:rsidRPr="00914749" w:rsidRDefault="0078288B" w:rsidP="0078288B">
      <w:pPr>
        <w:jc w:val="right"/>
      </w:pPr>
    </w:p>
    <w:p w14:paraId="1271DBF4" w14:textId="77777777" w:rsidR="00485BC8" w:rsidRPr="00914749" w:rsidRDefault="00485BC8" w:rsidP="0028075F">
      <w:pPr>
        <w:autoSpaceDE w:val="0"/>
        <w:autoSpaceDN w:val="0"/>
        <w:adjustRightInd w:val="0"/>
        <w:spacing w:after="120"/>
        <w:jc w:val="right"/>
      </w:pPr>
    </w:p>
    <w:p w14:paraId="2D0EE9CB" w14:textId="337D3CCE" w:rsidR="000821FF" w:rsidRPr="00914749" w:rsidRDefault="000821FF" w:rsidP="00AF3858">
      <w:pPr>
        <w:autoSpaceDE w:val="0"/>
        <w:autoSpaceDN w:val="0"/>
        <w:adjustRightInd w:val="0"/>
        <w:spacing w:after="120"/>
        <w:jc w:val="center"/>
        <w:rPr>
          <w:b/>
          <w:bCs/>
          <w:sz w:val="36"/>
          <w:szCs w:val="36"/>
          <w:highlight w:val="yellow"/>
        </w:rPr>
      </w:pPr>
    </w:p>
    <w:p w14:paraId="350FE972" w14:textId="77777777" w:rsidR="000B378E" w:rsidRPr="00914749" w:rsidRDefault="00F06418" w:rsidP="0028075F">
      <w:pPr>
        <w:autoSpaceDE w:val="0"/>
        <w:autoSpaceDN w:val="0"/>
        <w:adjustRightInd w:val="0"/>
        <w:spacing w:after="120"/>
        <w:jc w:val="center"/>
        <w:rPr>
          <w:b/>
          <w:bCs/>
          <w:sz w:val="36"/>
          <w:szCs w:val="36"/>
          <w:highlight w:val="yellow"/>
        </w:rPr>
      </w:pPr>
      <w:r w:rsidRPr="00914749">
        <w:rPr>
          <w:b/>
          <w:bCs/>
          <w:sz w:val="36"/>
          <w:szCs w:val="36"/>
          <w:highlight w:val="yellow"/>
        </w:rPr>
        <w:t xml:space="preserve"> </w:t>
      </w:r>
    </w:p>
    <w:p w14:paraId="3E7B9108" w14:textId="77777777" w:rsidR="00DA5C45" w:rsidRPr="00914749" w:rsidRDefault="00DA5C45" w:rsidP="0028075F">
      <w:pPr>
        <w:autoSpaceDE w:val="0"/>
        <w:autoSpaceDN w:val="0"/>
        <w:adjustRightInd w:val="0"/>
        <w:spacing w:after="120"/>
        <w:jc w:val="center"/>
        <w:rPr>
          <w:b/>
          <w:bCs/>
          <w:sz w:val="36"/>
          <w:szCs w:val="36"/>
          <w:highlight w:val="yellow"/>
        </w:rPr>
      </w:pPr>
    </w:p>
    <w:p w14:paraId="2577B8D9" w14:textId="77777777" w:rsidR="00DA5C45" w:rsidRPr="00914749" w:rsidRDefault="00DA5C45" w:rsidP="0028075F">
      <w:pPr>
        <w:autoSpaceDE w:val="0"/>
        <w:autoSpaceDN w:val="0"/>
        <w:adjustRightInd w:val="0"/>
        <w:spacing w:after="120"/>
        <w:jc w:val="center"/>
        <w:rPr>
          <w:b/>
          <w:bCs/>
          <w:sz w:val="36"/>
          <w:szCs w:val="36"/>
          <w:highlight w:val="yellow"/>
        </w:rPr>
      </w:pPr>
    </w:p>
    <w:p w14:paraId="7CFB279B" w14:textId="1B4372E8" w:rsidR="0088243C" w:rsidRPr="00914749" w:rsidRDefault="00BD6B70" w:rsidP="0028075F">
      <w:pPr>
        <w:autoSpaceDE w:val="0"/>
        <w:autoSpaceDN w:val="0"/>
        <w:adjustRightInd w:val="0"/>
        <w:spacing w:after="120"/>
        <w:jc w:val="center"/>
        <w:rPr>
          <w:b/>
          <w:bCs/>
          <w:sz w:val="32"/>
          <w:szCs w:val="32"/>
        </w:rPr>
      </w:pPr>
      <w:r>
        <w:rPr>
          <w:b/>
          <w:bCs/>
          <w:sz w:val="32"/>
          <w:szCs w:val="32"/>
        </w:rPr>
        <w:t>I</w:t>
      </w:r>
      <w:r w:rsidR="005225D1" w:rsidRPr="00914749">
        <w:rPr>
          <w:b/>
          <w:bCs/>
          <w:sz w:val="32"/>
          <w:szCs w:val="32"/>
        </w:rPr>
        <w:t>epirkuma</w:t>
      </w:r>
    </w:p>
    <w:p w14:paraId="5D657F43" w14:textId="19D00C0D" w:rsidR="00551E5D" w:rsidRPr="00914749" w:rsidRDefault="00551E5D" w:rsidP="0028075F">
      <w:pPr>
        <w:autoSpaceDE w:val="0"/>
        <w:autoSpaceDN w:val="0"/>
        <w:adjustRightInd w:val="0"/>
        <w:spacing w:after="120"/>
        <w:jc w:val="center"/>
        <w:rPr>
          <w:b/>
          <w:bCs/>
          <w:sz w:val="32"/>
          <w:szCs w:val="32"/>
        </w:rPr>
      </w:pPr>
      <w:r w:rsidRPr="00914749">
        <w:rPr>
          <w:b/>
        </w:rPr>
        <w:t>(PIL 9. panta kārtībā)</w:t>
      </w:r>
    </w:p>
    <w:p w14:paraId="59ED2748" w14:textId="6AAB965D" w:rsidR="008C3057" w:rsidRPr="00914749" w:rsidRDefault="00551E5D" w:rsidP="00F8695A">
      <w:pPr>
        <w:spacing w:after="120"/>
        <w:jc w:val="center"/>
        <w:rPr>
          <w:b/>
          <w:sz w:val="40"/>
          <w:szCs w:val="32"/>
        </w:rPr>
      </w:pPr>
      <w:r w:rsidRPr="00914749">
        <w:rPr>
          <w:b/>
          <w:sz w:val="40"/>
          <w:szCs w:val="32"/>
        </w:rPr>
        <w:t>“</w:t>
      </w:r>
      <w:r w:rsidR="001A26D4" w:rsidRPr="001A26D4">
        <w:rPr>
          <w:b/>
          <w:sz w:val="40"/>
          <w:szCs w:val="32"/>
        </w:rPr>
        <w:t>Transportlīdzekļu un piekabes tehniskā apkope, diagnostika un remonts</w:t>
      </w:r>
      <w:r w:rsidRPr="00914749">
        <w:rPr>
          <w:b/>
          <w:sz w:val="40"/>
          <w:szCs w:val="32"/>
        </w:rPr>
        <w:t>”</w:t>
      </w:r>
    </w:p>
    <w:p w14:paraId="47288FCA" w14:textId="4C721022" w:rsidR="0078288B" w:rsidRPr="00914749" w:rsidRDefault="00551E5D" w:rsidP="0078288B">
      <w:pPr>
        <w:jc w:val="center"/>
        <w:rPr>
          <w:b/>
        </w:rPr>
      </w:pPr>
      <w:r w:rsidRPr="00914749">
        <w:rPr>
          <w:b/>
        </w:rPr>
        <w:t>(iepirkuma identifikācijas Nr</w:t>
      </w:r>
      <w:r w:rsidR="0078288B" w:rsidRPr="00914749">
        <w:rPr>
          <w:b/>
        </w:rPr>
        <w:t>. ĀN 202</w:t>
      </w:r>
      <w:r w:rsidRPr="00914749">
        <w:rPr>
          <w:b/>
        </w:rPr>
        <w:t>6</w:t>
      </w:r>
      <w:r w:rsidR="0078288B" w:rsidRPr="00914749">
        <w:rPr>
          <w:b/>
        </w:rPr>
        <w:t>/</w:t>
      </w:r>
      <w:r w:rsidR="00BD6B70">
        <w:rPr>
          <w:b/>
        </w:rPr>
        <w:t>6</w:t>
      </w:r>
      <w:r w:rsidRPr="00914749">
        <w:rPr>
          <w:b/>
        </w:rPr>
        <w:t>)</w:t>
      </w:r>
    </w:p>
    <w:p w14:paraId="12A79414" w14:textId="77777777" w:rsidR="0088243C" w:rsidRPr="00914749" w:rsidRDefault="0088243C" w:rsidP="0028075F">
      <w:pPr>
        <w:autoSpaceDE w:val="0"/>
        <w:autoSpaceDN w:val="0"/>
        <w:adjustRightInd w:val="0"/>
        <w:spacing w:after="120"/>
        <w:jc w:val="center"/>
        <w:rPr>
          <w:sz w:val="32"/>
          <w:szCs w:val="32"/>
          <w:highlight w:val="yellow"/>
        </w:rPr>
      </w:pPr>
    </w:p>
    <w:p w14:paraId="41E875D8" w14:textId="77777777" w:rsidR="00FC4ED9" w:rsidRPr="00914749" w:rsidRDefault="00FC4ED9" w:rsidP="00396180">
      <w:pPr>
        <w:autoSpaceDE w:val="0"/>
        <w:autoSpaceDN w:val="0"/>
        <w:adjustRightInd w:val="0"/>
        <w:spacing w:after="120"/>
        <w:rPr>
          <w:b/>
          <w:bCs/>
          <w:highlight w:val="yellow"/>
        </w:rPr>
      </w:pPr>
    </w:p>
    <w:p w14:paraId="0DFDAA40" w14:textId="77777777" w:rsidR="00865FCB" w:rsidRPr="00914749" w:rsidRDefault="00865FCB" w:rsidP="0028075F">
      <w:pPr>
        <w:autoSpaceDE w:val="0"/>
        <w:autoSpaceDN w:val="0"/>
        <w:adjustRightInd w:val="0"/>
        <w:spacing w:after="120"/>
        <w:jc w:val="center"/>
        <w:rPr>
          <w:b/>
          <w:bCs/>
          <w:highlight w:val="yellow"/>
        </w:rPr>
      </w:pPr>
    </w:p>
    <w:p w14:paraId="6F92587F" w14:textId="77777777" w:rsidR="0078288B" w:rsidRPr="00914749" w:rsidRDefault="0078288B" w:rsidP="0078288B">
      <w:pPr>
        <w:jc w:val="center"/>
        <w:rPr>
          <w:b/>
          <w:sz w:val="28"/>
          <w:szCs w:val="28"/>
        </w:rPr>
      </w:pPr>
      <w:smartTag w:uri="schemas-tilde-lv/tildestengine" w:element="veidnes">
        <w:smartTagPr>
          <w:attr w:name="text" w:val="Nolikums"/>
          <w:attr w:name="baseform" w:val="Nolikums"/>
          <w:attr w:name="id" w:val="-1"/>
        </w:smartTagPr>
        <w:r w:rsidRPr="00914749">
          <w:rPr>
            <w:b/>
            <w:sz w:val="28"/>
            <w:szCs w:val="28"/>
          </w:rPr>
          <w:t>NOLIKUMS</w:t>
        </w:r>
      </w:smartTag>
    </w:p>
    <w:p w14:paraId="5C59F194" w14:textId="54124ECA" w:rsidR="0078288B" w:rsidRPr="00914749" w:rsidRDefault="0078288B" w:rsidP="0078288B">
      <w:pPr>
        <w:jc w:val="center"/>
      </w:pPr>
    </w:p>
    <w:p w14:paraId="5B823AE0" w14:textId="77777777" w:rsidR="0088243C" w:rsidRPr="00914749" w:rsidRDefault="0088243C" w:rsidP="0028075F">
      <w:pPr>
        <w:spacing w:after="120"/>
        <w:jc w:val="center"/>
        <w:rPr>
          <w:highlight w:val="yellow"/>
        </w:rPr>
      </w:pPr>
    </w:p>
    <w:p w14:paraId="2E199963" w14:textId="77777777" w:rsidR="0088243C" w:rsidRPr="00914749" w:rsidRDefault="0088243C" w:rsidP="0028075F">
      <w:pPr>
        <w:spacing w:after="120"/>
        <w:jc w:val="center"/>
        <w:rPr>
          <w:highlight w:val="yellow"/>
        </w:rPr>
      </w:pPr>
    </w:p>
    <w:p w14:paraId="271E4807" w14:textId="77777777" w:rsidR="0088243C" w:rsidRPr="00914749" w:rsidRDefault="0088243C" w:rsidP="0028075F">
      <w:pPr>
        <w:spacing w:after="120"/>
        <w:jc w:val="center"/>
        <w:rPr>
          <w:highlight w:val="yellow"/>
        </w:rPr>
      </w:pPr>
    </w:p>
    <w:p w14:paraId="4FBDFEF2" w14:textId="77777777" w:rsidR="0088243C" w:rsidRPr="00914749" w:rsidRDefault="0088243C" w:rsidP="0028075F">
      <w:pPr>
        <w:spacing w:after="120"/>
        <w:jc w:val="center"/>
        <w:rPr>
          <w:highlight w:val="yellow"/>
        </w:rPr>
      </w:pPr>
    </w:p>
    <w:p w14:paraId="46EA71EA" w14:textId="77777777" w:rsidR="00FB1C48" w:rsidRPr="00914749" w:rsidRDefault="00FB1C48" w:rsidP="0028075F">
      <w:pPr>
        <w:spacing w:after="120"/>
        <w:rPr>
          <w:highlight w:val="yellow"/>
        </w:rPr>
      </w:pPr>
    </w:p>
    <w:p w14:paraId="2B20FC58" w14:textId="77777777" w:rsidR="0088243C" w:rsidRPr="00914749" w:rsidRDefault="0088243C" w:rsidP="0028075F">
      <w:pPr>
        <w:spacing w:after="120"/>
        <w:jc w:val="center"/>
        <w:rPr>
          <w:highlight w:val="yellow"/>
        </w:rPr>
      </w:pPr>
    </w:p>
    <w:p w14:paraId="2B7D89BF" w14:textId="77777777" w:rsidR="00F221A5" w:rsidRPr="00914749" w:rsidRDefault="00F221A5" w:rsidP="0028075F">
      <w:pPr>
        <w:spacing w:after="120"/>
        <w:jc w:val="center"/>
        <w:rPr>
          <w:highlight w:val="yellow"/>
        </w:rPr>
      </w:pPr>
    </w:p>
    <w:p w14:paraId="0A1A2CB2" w14:textId="77777777" w:rsidR="00950C31" w:rsidRPr="00914749" w:rsidRDefault="00950C31" w:rsidP="0028075F">
      <w:pPr>
        <w:spacing w:after="120"/>
        <w:jc w:val="center"/>
        <w:rPr>
          <w:highlight w:val="yellow"/>
        </w:rPr>
      </w:pPr>
    </w:p>
    <w:p w14:paraId="29316702" w14:textId="77777777" w:rsidR="00950C31" w:rsidRPr="00914749" w:rsidRDefault="00950C31" w:rsidP="0028075F">
      <w:pPr>
        <w:spacing w:after="120"/>
        <w:jc w:val="center"/>
        <w:rPr>
          <w:highlight w:val="yellow"/>
        </w:rPr>
      </w:pPr>
    </w:p>
    <w:p w14:paraId="67496FFF" w14:textId="77777777" w:rsidR="00950C31" w:rsidRPr="00914749" w:rsidRDefault="00950C31" w:rsidP="0028075F">
      <w:pPr>
        <w:spacing w:after="120"/>
        <w:jc w:val="center"/>
        <w:rPr>
          <w:highlight w:val="yellow"/>
        </w:rPr>
      </w:pPr>
    </w:p>
    <w:p w14:paraId="075A734A" w14:textId="77777777" w:rsidR="00387FB8" w:rsidRPr="00914749" w:rsidRDefault="00387FB8" w:rsidP="00565CB6">
      <w:pPr>
        <w:spacing w:after="120"/>
        <w:rPr>
          <w:highlight w:val="yellow"/>
        </w:rPr>
      </w:pPr>
    </w:p>
    <w:p w14:paraId="340595B5" w14:textId="77777777" w:rsidR="00C96577" w:rsidRPr="00914749" w:rsidRDefault="00C96577" w:rsidP="0028075F">
      <w:pPr>
        <w:spacing w:after="120"/>
        <w:jc w:val="center"/>
        <w:rPr>
          <w:highlight w:val="yellow"/>
        </w:rPr>
      </w:pPr>
    </w:p>
    <w:p w14:paraId="554D0098" w14:textId="77777777" w:rsidR="00C96577" w:rsidRPr="00914749" w:rsidRDefault="00C96577" w:rsidP="0028075F">
      <w:pPr>
        <w:spacing w:after="120"/>
        <w:jc w:val="center"/>
        <w:rPr>
          <w:highlight w:val="yellow"/>
        </w:rPr>
      </w:pPr>
    </w:p>
    <w:p w14:paraId="061C97C5" w14:textId="77777777" w:rsidR="00C96577" w:rsidRPr="00914749" w:rsidRDefault="00C96577" w:rsidP="0028075F">
      <w:pPr>
        <w:spacing w:after="120"/>
        <w:jc w:val="center"/>
        <w:rPr>
          <w:highlight w:val="yellow"/>
        </w:rPr>
      </w:pPr>
    </w:p>
    <w:p w14:paraId="11F71E29" w14:textId="7695E33A" w:rsidR="00435E65" w:rsidRPr="00914749" w:rsidRDefault="005E2CD6" w:rsidP="00435E65">
      <w:pPr>
        <w:jc w:val="center"/>
        <w:rPr>
          <w:b/>
        </w:rPr>
      </w:pPr>
      <w:r w:rsidRPr="00914749">
        <w:rPr>
          <w:b/>
        </w:rPr>
        <w:t>Ādaži</w:t>
      </w:r>
    </w:p>
    <w:p w14:paraId="504CCA35" w14:textId="70AA08E2" w:rsidR="0088243C" w:rsidRPr="00914749" w:rsidRDefault="0088243C" w:rsidP="00435E65">
      <w:pPr>
        <w:jc w:val="center"/>
        <w:rPr>
          <w:b/>
        </w:rPr>
      </w:pPr>
      <w:r w:rsidRPr="00914749">
        <w:rPr>
          <w:b/>
        </w:rPr>
        <w:t>20</w:t>
      </w:r>
      <w:r w:rsidR="009724C1" w:rsidRPr="00914749">
        <w:rPr>
          <w:b/>
        </w:rPr>
        <w:t>2</w:t>
      </w:r>
      <w:bookmarkStart w:id="0" w:name="_Ref138730478"/>
      <w:bookmarkEnd w:id="0"/>
      <w:r w:rsidR="00551E5D" w:rsidRPr="00914749">
        <w:rPr>
          <w:b/>
        </w:rPr>
        <w:t>6</w:t>
      </w:r>
    </w:p>
    <w:p w14:paraId="7DF8832F" w14:textId="0DAEA23A" w:rsidR="00435E65" w:rsidRPr="00914749" w:rsidRDefault="0088243C" w:rsidP="00F8695A">
      <w:pPr>
        <w:pStyle w:val="BodyText"/>
        <w:numPr>
          <w:ilvl w:val="0"/>
          <w:numId w:val="3"/>
        </w:numPr>
        <w:tabs>
          <w:tab w:val="left" w:pos="1440"/>
          <w:tab w:val="left" w:pos="5940"/>
        </w:tabs>
        <w:jc w:val="center"/>
        <w:rPr>
          <w:b/>
        </w:rPr>
      </w:pPr>
      <w:r w:rsidRPr="00914749">
        <w:br w:type="page"/>
      </w:r>
      <w:bookmarkStart w:id="1" w:name="_Toc526431334"/>
      <w:bookmarkStart w:id="2" w:name="_Toc74056689"/>
      <w:bookmarkStart w:id="3" w:name="_Toc61422121"/>
      <w:bookmarkStart w:id="4" w:name="_Toc59334718"/>
      <w:bookmarkStart w:id="5" w:name="_Ref193525603"/>
      <w:r w:rsidR="00435E65" w:rsidRPr="00914749">
        <w:rPr>
          <w:b/>
        </w:rPr>
        <w:lastRenderedPageBreak/>
        <w:t>VISPĀRĪGĀ INFORMĀCIJA</w:t>
      </w:r>
      <w:bookmarkEnd w:id="1"/>
    </w:p>
    <w:p w14:paraId="41CDAB7E" w14:textId="2B0A1A30" w:rsidR="00435E65" w:rsidRPr="00914749" w:rsidRDefault="00435E65" w:rsidP="00B75A26">
      <w:pPr>
        <w:numPr>
          <w:ilvl w:val="1"/>
          <w:numId w:val="3"/>
        </w:numPr>
        <w:spacing w:after="120"/>
        <w:jc w:val="both"/>
      </w:pPr>
      <w:r w:rsidRPr="00914749">
        <w:rPr>
          <w:b/>
        </w:rPr>
        <w:t>Iepirkuma mērķis:</w:t>
      </w:r>
      <w:r w:rsidRPr="00914749">
        <w:t xml:space="preserve"> </w:t>
      </w:r>
      <w:r w:rsidR="00E9799C" w:rsidRPr="00914749">
        <w:t>SIA “Ādažu namsaimnieks</w:t>
      </w:r>
      <w:r w:rsidRPr="00914749">
        <w:t>” (turpmāk – Pasūtītājs) finanšu līdzekļu racionāla</w:t>
      </w:r>
      <w:r w:rsidR="008B5179" w:rsidRPr="00914749">
        <w:t>i</w:t>
      </w:r>
      <w:r w:rsidRPr="00914749">
        <w:t xml:space="preserve"> izmantošanai, izvēloties saimnieciski visizdevīgāko piedāvājumu</w:t>
      </w:r>
      <w:r w:rsidR="002F03BB" w:rsidRPr="00914749">
        <w:t xml:space="preserve"> </w:t>
      </w:r>
      <w:r w:rsidRPr="00914749">
        <w:t xml:space="preserve">iepirkuma līguma noslēgšanai par </w:t>
      </w:r>
      <w:r w:rsidR="00F9151A">
        <w:t>pakalpojumiem</w:t>
      </w:r>
      <w:r w:rsidR="0026137C" w:rsidRPr="00914749">
        <w:t>.</w:t>
      </w:r>
    </w:p>
    <w:p w14:paraId="0A38DFB6" w14:textId="633F8896" w:rsidR="00435E65" w:rsidRPr="00914749" w:rsidRDefault="00435E65" w:rsidP="009E1EF5">
      <w:pPr>
        <w:numPr>
          <w:ilvl w:val="1"/>
          <w:numId w:val="3"/>
        </w:numPr>
        <w:tabs>
          <w:tab w:val="num" w:pos="400"/>
        </w:tabs>
        <w:spacing w:after="120"/>
        <w:ind w:left="400" w:hanging="400"/>
        <w:jc w:val="both"/>
      </w:pPr>
      <w:r w:rsidRPr="00914749">
        <w:rPr>
          <w:b/>
        </w:rPr>
        <w:t>Iepirkuma identifikācijas numurs:</w:t>
      </w:r>
      <w:r w:rsidRPr="00914749">
        <w:t xml:space="preserve"> </w:t>
      </w:r>
      <w:r w:rsidR="005E2CD6" w:rsidRPr="00914749">
        <w:t>ĀN 202</w:t>
      </w:r>
      <w:r w:rsidR="002E63A9">
        <w:t>6/</w:t>
      </w:r>
      <w:r w:rsidR="00BD6B70">
        <w:t>6</w:t>
      </w:r>
    </w:p>
    <w:p w14:paraId="42EB01EA" w14:textId="3635755A" w:rsidR="003115A3" w:rsidRPr="00914749" w:rsidRDefault="003115A3" w:rsidP="009E1EF5">
      <w:pPr>
        <w:numPr>
          <w:ilvl w:val="1"/>
          <w:numId w:val="3"/>
        </w:numPr>
        <w:tabs>
          <w:tab w:val="num" w:pos="400"/>
        </w:tabs>
        <w:spacing w:after="120"/>
        <w:ind w:left="400" w:hanging="400"/>
        <w:jc w:val="both"/>
      </w:pPr>
      <w:r w:rsidRPr="00914749">
        <w:rPr>
          <w:b/>
        </w:rPr>
        <w:t>Iepirkuma metodoloģija:</w:t>
      </w:r>
      <w:r w:rsidRPr="00914749">
        <w:t xml:space="preserve"> </w:t>
      </w:r>
      <w:r w:rsidR="005225D1" w:rsidRPr="00914749">
        <w:t xml:space="preserve">iepirkums tiek rīkots saskaņā ar </w:t>
      </w:r>
      <w:r w:rsidR="00710DCC" w:rsidRPr="00914749">
        <w:t>Publisko iepirkumu likuma</w:t>
      </w:r>
      <w:r w:rsidR="005F74A7" w:rsidRPr="00914749">
        <w:t xml:space="preserve"> (turpmāk – PIL)</w:t>
      </w:r>
      <w:r w:rsidR="00F264E6" w:rsidRPr="00914749">
        <w:t xml:space="preserve"> </w:t>
      </w:r>
      <w:r w:rsidR="00385DFE" w:rsidRPr="00914749">
        <w:t>9.pant</w:t>
      </w:r>
      <w:r w:rsidR="005E2CD6" w:rsidRPr="00914749">
        <w:t>u</w:t>
      </w:r>
      <w:r w:rsidR="00385DFE" w:rsidRPr="00914749">
        <w:t xml:space="preserve"> </w:t>
      </w:r>
      <w:r w:rsidR="00282F36" w:rsidRPr="00914749">
        <w:t>un šo nolikumu (turpmāk – Nolikums)</w:t>
      </w:r>
      <w:r w:rsidR="00710DCC" w:rsidRPr="00914749">
        <w:t xml:space="preserve">. </w:t>
      </w:r>
    </w:p>
    <w:p w14:paraId="4CB53BB5" w14:textId="77777777" w:rsidR="00435E65" w:rsidRPr="00914749" w:rsidRDefault="00435E65" w:rsidP="009E1EF5">
      <w:pPr>
        <w:numPr>
          <w:ilvl w:val="1"/>
          <w:numId w:val="3"/>
        </w:numPr>
        <w:tabs>
          <w:tab w:val="num" w:pos="400"/>
        </w:tabs>
        <w:spacing w:after="120"/>
        <w:ind w:left="400" w:hanging="400"/>
        <w:jc w:val="both"/>
      </w:pPr>
      <w:r w:rsidRPr="00914749">
        <w:rPr>
          <w:b/>
        </w:rPr>
        <w:t>Pasūtītājs: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96"/>
        <w:gridCol w:w="7032"/>
      </w:tblGrid>
      <w:tr w:rsidR="0078288B" w:rsidRPr="00914749" w14:paraId="5E442828" w14:textId="77777777" w:rsidTr="0078288B">
        <w:tc>
          <w:tcPr>
            <w:tcW w:w="1348" w:type="pct"/>
            <w:tcBorders>
              <w:top w:val="single" w:sz="4" w:space="0" w:color="auto"/>
              <w:left w:val="single" w:sz="4" w:space="0" w:color="auto"/>
              <w:bottom w:val="single" w:sz="4" w:space="0" w:color="auto"/>
              <w:right w:val="single" w:sz="4" w:space="0" w:color="auto"/>
            </w:tcBorders>
          </w:tcPr>
          <w:p w14:paraId="7FC49B12" w14:textId="77777777" w:rsidR="0078288B" w:rsidRPr="00914749" w:rsidRDefault="0078288B" w:rsidP="0078288B">
            <w:pPr>
              <w:pStyle w:val="Footer"/>
              <w:tabs>
                <w:tab w:val="left" w:pos="720"/>
              </w:tabs>
              <w:rPr>
                <w:b/>
                <w:bCs/>
              </w:rPr>
            </w:pPr>
            <w:r w:rsidRPr="00914749">
              <w:rPr>
                <w:b/>
                <w:bCs/>
              </w:rPr>
              <w:t xml:space="preserve">Pasūtītāja nosaukums: </w:t>
            </w:r>
          </w:p>
        </w:tc>
        <w:tc>
          <w:tcPr>
            <w:tcW w:w="3652" w:type="pct"/>
            <w:tcBorders>
              <w:top w:val="single" w:sz="4" w:space="0" w:color="auto"/>
              <w:left w:val="single" w:sz="4" w:space="0" w:color="auto"/>
              <w:bottom w:val="single" w:sz="4" w:space="0" w:color="auto"/>
              <w:right w:val="single" w:sz="4" w:space="0" w:color="auto"/>
            </w:tcBorders>
          </w:tcPr>
          <w:p w14:paraId="347DEEEF" w14:textId="026C7528" w:rsidR="0078288B" w:rsidRPr="00914749" w:rsidRDefault="00551E5D" w:rsidP="0078288B">
            <w:r w:rsidRPr="00914749">
              <w:t>SIA “</w:t>
            </w:r>
            <w:r w:rsidR="0078288B" w:rsidRPr="00914749">
              <w:t xml:space="preserve">Ādažu namsaimnieks” </w:t>
            </w:r>
          </w:p>
        </w:tc>
      </w:tr>
      <w:tr w:rsidR="0078288B" w:rsidRPr="00914749" w14:paraId="14F40346" w14:textId="77777777" w:rsidTr="0078288B">
        <w:tc>
          <w:tcPr>
            <w:tcW w:w="1348" w:type="pct"/>
            <w:tcBorders>
              <w:top w:val="single" w:sz="4" w:space="0" w:color="auto"/>
              <w:left w:val="single" w:sz="4" w:space="0" w:color="auto"/>
              <w:bottom w:val="single" w:sz="4" w:space="0" w:color="auto"/>
              <w:right w:val="single" w:sz="4" w:space="0" w:color="auto"/>
            </w:tcBorders>
          </w:tcPr>
          <w:p w14:paraId="77C55E7E" w14:textId="77777777" w:rsidR="0078288B" w:rsidRPr="00914749" w:rsidRDefault="0078288B" w:rsidP="0078288B">
            <w:pPr>
              <w:pStyle w:val="Footer"/>
              <w:tabs>
                <w:tab w:val="left" w:pos="720"/>
              </w:tabs>
              <w:rPr>
                <w:b/>
                <w:bCs/>
              </w:rPr>
            </w:pPr>
            <w:r w:rsidRPr="00914749">
              <w:rPr>
                <w:b/>
                <w:bCs/>
              </w:rPr>
              <w:t xml:space="preserve">Juridiskā adrese: </w:t>
            </w:r>
          </w:p>
        </w:tc>
        <w:tc>
          <w:tcPr>
            <w:tcW w:w="3652" w:type="pct"/>
            <w:tcBorders>
              <w:top w:val="single" w:sz="4" w:space="0" w:color="auto"/>
              <w:left w:val="single" w:sz="4" w:space="0" w:color="auto"/>
              <w:bottom w:val="single" w:sz="4" w:space="0" w:color="auto"/>
              <w:right w:val="single" w:sz="4" w:space="0" w:color="auto"/>
            </w:tcBorders>
          </w:tcPr>
          <w:p w14:paraId="69C7116A" w14:textId="77777777" w:rsidR="0078288B" w:rsidRPr="00914749" w:rsidRDefault="0078288B" w:rsidP="0078288B">
            <w:pPr>
              <w:jc w:val="both"/>
            </w:pPr>
            <w:r w:rsidRPr="00914749">
              <w:t>Gaujas iela 16, Ādaži, LV-2164</w:t>
            </w:r>
          </w:p>
        </w:tc>
      </w:tr>
      <w:tr w:rsidR="0078288B" w:rsidRPr="00914749" w14:paraId="42BDB892" w14:textId="77777777" w:rsidTr="0078288B">
        <w:tc>
          <w:tcPr>
            <w:tcW w:w="1348" w:type="pct"/>
            <w:tcBorders>
              <w:top w:val="single" w:sz="4" w:space="0" w:color="auto"/>
              <w:left w:val="single" w:sz="4" w:space="0" w:color="auto"/>
              <w:bottom w:val="single" w:sz="4" w:space="0" w:color="auto"/>
              <w:right w:val="single" w:sz="4" w:space="0" w:color="auto"/>
            </w:tcBorders>
          </w:tcPr>
          <w:p w14:paraId="702E6041" w14:textId="77777777" w:rsidR="0078288B" w:rsidRPr="00914749" w:rsidRDefault="0078288B" w:rsidP="0078288B">
            <w:pPr>
              <w:pStyle w:val="Footer"/>
              <w:tabs>
                <w:tab w:val="left" w:pos="720"/>
              </w:tabs>
              <w:rPr>
                <w:b/>
                <w:bCs/>
              </w:rPr>
            </w:pPr>
            <w:r w:rsidRPr="00914749">
              <w:rPr>
                <w:b/>
                <w:bCs/>
              </w:rPr>
              <w:t xml:space="preserve">Reģistrācijas numurs: </w:t>
            </w:r>
          </w:p>
        </w:tc>
        <w:tc>
          <w:tcPr>
            <w:tcW w:w="3652" w:type="pct"/>
            <w:tcBorders>
              <w:top w:val="single" w:sz="4" w:space="0" w:color="auto"/>
              <w:left w:val="single" w:sz="4" w:space="0" w:color="auto"/>
              <w:bottom w:val="single" w:sz="4" w:space="0" w:color="auto"/>
              <w:right w:val="single" w:sz="4" w:space="0" w:color="auto"/>
            </w:tcBorders>
          </w:tcPr>
          <w:p w14:paraId="3E2F96EC" w14:textId="77777777" w:rsidR="0078288B" w:rsidRPr="00914749" w:rsidRDefault="0078288B" w:rsidP="0078288B">
            <w:pPr>
              <w:jc w:val="both"/>
            </w:pPr>
            <w:r w:rsidRPr="00914749">
              <w:t>40003422041</w:t>
            </w:r>
          </w:p>
        </w:tc>
      </w:tr>
      <w:tr w:rsidR="0078288B" w:rsidRPr="00914749" w14:paraId="0539765B" w14:textId="77777777" w:rsidTr="0078288B">
        <w:tc>
          <w:tcPr>
            <w:tcW w:w="1348" w:type="pct"/>
            <w:tcBorders>
              <w:top w:val="single" w:sz="4" w:space="0" w:color="auto"/>
              <w:left w:val="single" w:sz="4" w:space="0" w:color="auto"/>
              <w:bottom w:val="single" w:sz="4" w:space="0" w:color="auto"/>
              <w:right w:val="single" w:sz="4" w:space="0" w:color="auto"/>
            </w:tcBorders>
          </w:tcPr>
          <w:p w14:paraId="035E94E8" w14:textId="77777777" w:rsidR="0078288B" w:rsidRPr="00914749" w:rsidRDefault="0078288B" w:rsidP="0078288B">
            <w:pPr>
              <w:pStyle w:val="Footer"/>
              <w:tabs>
                <w:tab w:val="left" w:pos="720"/>
              </w:tabs>
              <w:rPr>
                <w:b/>
                <w:bCs/>
              </w:rPr>
            </w:pPr>
            <w:r w:rsidRPr="00914749">
              <w:rPr>
                <w:b/>
                <w:bCs/>
              </w:rPr>
              <w:t>Banka:</w:t>
            </w:r>
          </w:p>
          <w:p w14:paraId="5E832FEB" w14:textId="77777777" w:rsidR="0078288B" w:rsidRPr="00914749" w:rsidRDefault="0078288B" w:rsidP="0078288B">
            <w:pPr>
              <w:pStyle w:val="Footer"/>
              <w:tabs>
                <w:tab w:val="left" w:pos="720"/>
              </w:tabs>
              <w:rPr>
                <w:b/>
                <w:bCs/>
              </w:rPr>
            </w:pPr>
            <w:r w:rsidRPr="00914749">
              <w:rPr>
                <w:b/>
                <w:bCs/>
              </w:rPr>
              <w:t>Konta numurs:</w:t>
            </w:r>
          </w:p>
        </w:tc>
        <w:tc>
          <w:tcPr>
            <w:tcW w:w="3652" w:type="pct"/>
            <w:tcBorders>
              <w:top w:val="single" w:sz="4" w:space="0" w:color="auto"/>
              <w:left w:val="single" w:sz="4" w:space="0" w:color="auto"/>
              <w:bottom w:val="single" w:sz="4" w:space="0" w:color="auto"/>
              <w:right w:val="single" w:sz="4" w:space="0" w:color="auto"/>
            </w:tcBorders>
          </w:tcPr>
          <w:p w14:paraId="69D22794" w14:textId="579DBB59" w:rsidR="0078288B" w:rsidRPr="00914749" w:rsidRDefault="0075740B" w:rsidP="0078288B">
            <w:pPr>
              <w:jc w:val="both"/>
            </w:pPr>
            <w:r w:rsidRPr="00914749">
              <w:t>AS “</w:t>
            </w:r>
            <w:r w:rsidR="0078288B" w:rsidRPr="00914749">
              <w:t>SWEDBANK”</w:t>
            </w:r>
          </w:p>
          <w:p w14:paraId="3E455778" w14:textId="77777777" w:rsidR="0078288B" w:rsidRPr="00914749" w:rsidRDefault="0078288B" w:rsidP="0078288B">
            <w:pPr>
              <w:jc w:val="both"/>
            </w:pPr>
            <w:r w:rsidRPr="00914749">
              <w:t>LV26HABA0551034444055</w:t>
            </w:r>
          </w:p>
        </w:tc>
      </w:tr>
      <w:tr w:rsidR="0078288B" w:rsidRPr="00914749" w14:paraId="342CE5CA" w14:textId="77777777" w:rsidTr="0078288B">
        <w:tc>
          <w:tcPr>
            <w:tcW w:w="1348" w:type="pct"/>
            <w:tcBorders>
              <w:top w:val="single" w:sz="4" w:space="0" w:color="auto"/>
              <w:left w:val="single" w:sz="4" w:space="0" w:color="auto"/>
              <w:bottom w:val="single" w:sz="4" w:space="0" w:color="auto"/>
              <w:right w:val="single" w:sz="4" w:space="0" w:color="auto"/>
            </w:tcBorders>
          </w:tcPr>
          <w:p w14:paraId="087E39C8" w14:textId="77777777" w:rsidR="0078288B" w:rsidRPr="00914749" w:rsidRDefault="0078288B" w:rsidP="0078288B">
            <w:pPr>
              <w:pStyle w:val="Footer"/>
              <w:tabs>
                <w:tab w:val="left" w:pos="720"/>
              </w:tabs>
              <w:rPr>
                <w:b/>
                <w:bCs/>
              </w:rPr>
            </w:pPr>
            <w:r w:rsidRPr="00914749">
              <w:rPr>
                <w:b/>
                <w:bCs/>
              </w:rPr>
              <w:t xml:space="preserve">Kontaktpersona: </w:t>
            </w:r>
          </w:p>
        </w:tc>
        <w:tc>
          <w:tcPr>
            <w:tcW w:w="3652" w:type="pct"/>
            <w:tcBorders>
              <w:top w:val="single" w:sz="4" w:space="0" w:color="auto"/>
              <w:left w:val="single" w:sz="4" w:space="0" w:color="auto"/>
              <w:bottom w:val="single" w:sz="4" w:space="0" w:color="auto"/>
              <w:right w:val="single" w:sz="4" w:space="0" w:color="auto"/>
            </w:tcBorders>
          </w:tcPr>
          <w:p w14:paraId="6D7B7463" w14:textId="1212FCE5" w:rsidR="0078288B" w:rsidRPr="00914749" w:rsidRDefault="00551E5D" w:rsidP="0078288B">
            <w:pPr>
              <w:jc w:val="both"/>
            </w:pPr>
            <w:r w:rsidRPr="00914749">
              <w:t>Iepirkumu speciāliste</w:t>
            </w:r>
          </w:p>
        </w:tc>
      </w:tr>
      <w:tr w:rsidR="0078288B" w:rsidRPr="00914749" w14:paraId="2121E92E" w14:textId="77777777" w:rsidTr="0078288B">
        <w:tc>
          <w:tcPr>
            <w:tcW w:w="1348" w:type="pct"/>
            <w:tcBorders>
              <w:top w:val="single" w:sz="4" w:space="0" w:color="auto"/>
              <w:left w:val="single" w:sz="4" w:space="0" w:color="auto"/>
              <w:bottom w:val="single" w:sz="4" w:space="0" w:color="auto"/>
              <w:right w:val="single" w:sz="4" w:space="0" w:color="auto"/>
            </w:tcBorders>
          </w:tcPr>
          <w:p w14:paraId="3978388C" w14:textId="77777777" w:rsidR="0078288B" w:rsidRPr="00914749" w:rsidRDefault="0078288B" w:rsidP="0078288B">
            <w:pPr>
              <w:pStyle w:val="Footer"/>
              <w:tabs>
                <w:tab w:val="left" w:pos="720"/>
              </w:tabs>
              <w:rPr>
                <w:b/>
                <w:bCs/>
              </w:rPr>
            </w:pPr>
            <w:r w:rsidRPr="00914749">
              <w:rPr>
                <w:b/>
                <w:bCs/>
              </w:rPr>
              <w:t>Tālruņa numurs :</w:t>
            </w:r>
          </w:p>
        </w:tc>
        <w:tc>
          <w:tcPr>
            <w:tcW w:w="3652" w:type="pct"/>
            <w:tcBorders>
              <w:top w:val="single" w:sz="4" w:space="0" w:color="auto"/>
              <w:left w:val="single" w:sz="4" w:space="0" w:color="auto"/>
              <w:bottom w:val="single" w:sz="4" w:space="0" w:color="auto"/>
              <w:right w:val="single" w:sz="4" w:space="0" w:color="auto"/>
            </w:tcBorders>
          </w:tcPr>
          <w:p w14:paraId="541E153F" w14:textId="384D09B9" w:rsidR="0078288B" w:rsidRPr="00914749" w:rsidRDefault="00551E5D" w:rsidP="0078288B">
            <w:pPr>
              <w:jc w:val="both"/>
            </w:pPr>
            <w:r w:rsidRPr="00914749">
              <w:t>+ 371 20715010</w:t>
            </w:r>
          </w:p>
        </w:tc>
      </w:tr>
      <w:tr w:rsidR="0078288B" w:rsidRPr="00914749" w14:paraId="0E2B7F58" w14:textId="77777777" w:rsidTr="0078288B">
        <w:tc>
          <w:tcPr>
            <w:tcW w:w="1348" w:type="pct"/>
            <w:tcBorders>
              <w:top w:val="single" w:sz="4" w:space="0" w:color="auto"/>
              <w:left w:val="single" w:sz="4" w:space="0" w:color="auto"/>
              <w:bottom w:val="single" w:sz="4" w:space="0" w:color="auto"/>
              <w:right w:val="single" w:sz="4" w:space="0" w:color="auto"/>
            </w:tcBorders>
          </w:tcPr>
          <w:p w14:paraId="2CFB54A4" w14:textId="77777777" w:rsidR="0078288B" w:rsidRPr="00914749" w:rsidRDefault="0078288B" w:rsidP="0078288B">
            <w:pPr>
              <w:pStyle w:val="Footer"/>
              <w:tabs>
                <w:tab w:val="left" w:pos="720"/>
              </w:tabs>
              <w:rPr>
                <w:b/>
                <w:bCs/>
              </w:rPr>
            </w:pPr>
            <w:r w:rsidRPr="00914749">
              <w:rPr>
                <w:b/>
                <w:bCs/>
              </w:rPr>
              <w:t xml:space="preserve">E-pasta adrese: </w:t>
            </w:r>
          </w:p>
        </w:tc>
        <w:tc>
          <w:tcPr>
            <w:tcW w:w="3652" w:type="pct"/>
            <w:tcBorders>
              <w:top w:val="single" w:sz="4" w:space="0" w:color="auto"/>
              <w:left w:val="single" w:sz="4" w:space="0" w:color="auto"/>
              <w:bottom w:val="single" w:sz="4" w:space="0" w:color="auto"/>
              <w:right w:val="single" w:sz="4" w:space="0" w:color="auto"/>
            </w:tcBorders>
          </w:tcPr>
          <w:p w14:paraId="40EAE3A1" w14:textId="3DA5CE2E" w:rsidR="0078288B" w:rsidRPr="00914749" w:rsidRDefault="00551E5D" w:rsidP="0078288B">
            <w:pPr>
              <w:jc w:val="both"/>
            </w:pPr>
            <w:r w:rsidRPr="00914749">
              <w:t xml:space="preserve">info@adazunamsaimnieks.lv </w:t>
            </w:r>
            <w:hyperlink r:id="rId8" w:history="1"/>
          </w:p>
        </w:tc>
      </w:tr>
    </w:tbl>
    <w:p w14:paraId="72BCED2F" w14:textId="3D9B64ED" w:rsidR="00710DCC" w:rsidRPr="00914749" w:rsidRDefault="00710DCC" w:rsidP="009E1EF5">
      <w:pPr>
        <w:numPr>
          <w:ilvl w:val="1"/>
          <w:numId w:val="3"/>
        </w:numPr>
        <w:tabs>
          <w:tab w:val="num" w:pos="400"/>
        </w:tabs>
        <w:spacing w:before="120" w:after="120"/>
        <w:ind w:left="400" w:hanging="400"/>
        <w:jc w:val="both"/>
      </w:pPr>
      <w:r w:rsidRPr="00914749">
        <w:rPr>
          <w:b/>
        </w:rPr>
        <w:t>Piegādātājs</w:t>
      </w:r>
      <w:r w:rsidRPr="00914749">
        <w:t xml:space="preserve"> – fiziskā vai juridiskā persona vai pasūtītājs, šādu personu apvienība jebkurā to kombinācijā, kas attiecīgi piedāvā tirgū sniegt pakalpojumus.</w:t>
      </w:r>
    </w:p>
    <w:p w14:paraId="36233616" w14:textId="0E425A02" w:rsidR="00435E65" w:rsidRPr="00914749" w:rsidRDefault="00435E65" w:rsidP="009E1EF5">
      <w:pPr>
        <w:numPr>
          <w:ilvl w:val="1"/>
          <w:numId w:val="3"/>
        </w:numPr>
        <w:tabs>
          <w:tab w:val="num" w:pos="400"/>
        </w:tabs>
        <w:spacing w:before="120" w:after="120"/>
        <w:ind w:left="400" w:hanging="400"/>
        <w:jc w:val="both"/>
      </w:pPr>
      <w:r w:rsidRPr="00914749">
        <w:rPr>
          <w:b/>
        </w:rPr>
        <w:t>Pretendents</w:t>
      </w:r>
      <w:r w:rsidR="00710DCC" w:rsidRPr="00914749">
        <w:rPr>
          <w:b/>
        </w:rPr>
        <w:t xml:space="preserve"> –</w:t>
      </w:r>
      <w:r w:rsidR="00F264E6" w:rsidRPr="00914749">
        <w:rPr>
          <w:b/>
        </w:rPr>
        <w:t xml:space="preserve"> </w:t>
      </w:r>
      <w:r w:rsidRPr="00914749">
        <w:t>piegādātājs, kurš ir iesniedzis piedāvājumu.</w:t>
      </w:r>
    </w:p>
    <w:p w14:paraId="7FDEB717" w14:textId="77777777" w:rsidR="006F620E" w:rsidRPr="00914749" w:rsidRDefault="006F620E" w:rsidP="009E1EF5">
      <w:pPr>
        <w:pStyle w:val="Heading1"/>
        <w:numPr>
          <w:ilvl w:val="0"/>
          <w:numId w:val="3"/>
        </w:numPr>
        <w:jc w:val="center"/>
        <w:rPr>
          <w:rFonts w:ascii="Times New Roman" w:hAnsi="Times New Roman"/>
          <w:sz w:val="24"/>
          <w:szCs w:val="28"/>
        </w:rPr>
      </w:pPr>
      <w:bookmarkStart w:id="6" w:name="_Toc535329888"/>
      <w:r w:rsidRPr="00914749">
        <w:rPr>
          <w:rFonts w:ascii="Times New Roman" w:hAnsi="Times New Roman"/>
          <w:sz w:val="24"/>
          <w:szCs w:val="28"/>
        </w:rPr>
        <w:t xml:space="preserve">PIEDĀVĀJUMU </w:t>
      </w:r>
      <w:bookmarkEnd w:id="6"/>
      <w:r w:rsidRPr="00914749">
        <w:rPr>
          <w:rFonts w:ascii="Times New Roman" w:hAnsi="Times New Roman"/>
          <w:sz w:val="24"/>
          <w:szCs w:val="28"/>
        </w:rPr>
        <w:t>SAGATAVOŠANA UN IESNIEGŠANA</w:t>
      </w:r>
    </w:p>
    <w:p w14:paraId="1926B0CF" w14:textId="77777777" w:rsidR="0078288B" w:rsidRPr="00914749" w:rsidRDefault="0078288B" w:rsidP="0078288B">
      <w:pPr>
        <w:numPr>
          <w:ilvl w:val="1"/>
          <w:numId w:val="3"/>
        </w:numPr>
        <w:jc w:val="both"/>
        <w:rPr>
          <w:b/>
          <w:bCs/>
        </w:rPr>
      </w:pPr>
      <w:r w:rsidRPr="00914749">
        <w:rPr>
          <w:b/>
          <w:bCs/>
        </w:rPr>
        <w:t>Iepirkuma dokumentu pieejamība:</w:t>
      </w:r>
    </w:p>
    <w:p w14:paraId="7C59C645" w14:textId="77777777" w:rsidR="0078288B" w:rsidRPr="00914749" w:rsidRDefault="0078288B" w:rsidP="00551E5D">
      <w:pPr>
        <w:numPr>
          <w:ilvl w:val="2"/>
          <w:numId w:val="3"/>
        </w:numPr>
        <w:ind w:left="567" w:hanging="567"/>
        <w:jc w:val="both"/>
      </w:pPr>
      <w:r w:rsidRPr="00914749">
        <w:t xml:space="preserve">Iepirkuma dokumentācijai ir nodrošināta tieša un brīva elektroniskā piekļuve un visa aktuālā informācija par iepirkumu, t.sk., nolikums, nolikuma grozījumi un atbildes uz ieinteresēto Piegādātāju jautājumiem, Pasūtītāja profilā šī iepirkuma sadaļā EIS. Sekot līdzi aktuālajai iepirkuma dokumentācijai un iepirkuma komisijas sniegtajām atbildēm un precizējumiem ir </w:t>
      </w:r>
      <w:r w:rsidRPr="00914749">
        <w:rPr>
          <w:bCs/>
        </w:rPr>
        <w:t>ieinteresētā Piegādātāja pienākums.</w:t>
      </w:r>
      <w:r w:rsidRPr="00914749">
        <w:rPr>
          <w:b/>
          <w:bCs/>
        </w:rPr>
        <w:t xml:space="preserve"> </w:t>
      </w:r>
    </w:p>
    <w:p w14:paraId="1B183370" w14:textId="77777777" w:rsidR="0078288B" w:rsidRPr="00914749" w:rsidRDefault="0078288B" w:rsidP="00551E5D">
      <w:pPr>
        <w:numPr>
          <w:ilvl w:val="2"/>
          <w:numId w:val="3"/>
        </w:numPr>
        <w:ind w:left="567" w:hanging="567"/>
        <w:jc w:val="both"/>
      </w:pPr>
      <w:r w:rsidRPr="00914749">
        <w:t xml:space="preserve">Ieinteresētais Piegādātājs EIS var reģistrēties kā iepirkuma nolikuma saņēmējs, ja tas ir reģistrēts EIS kā Piegādātājs. </w:t>
      </w:r>
    </w:p>
    <w:p w14:paraId="0A7A1899" w14:textId="77777777" w:rsidR="0078288B" w:rsidRPr="00914749" w:rsidRDefault="0078288B" w:rsidP="00551E5D">
      <w:pPr>
        <w:numPr>
          <w:ilvl w:val="2"/>
          <w:numId w:val="3"/>
        </w:numPr>
        <w:ind w:left="567" w:hanging="567"/>
        <w:jc w:val="both"/>
      </w:pPr>
      <w:r w:rsidRPr="00914749">
        <w:t>Papildu informācija, kas tiks sniegta saistībā ar šo iepirkumu tiks publicēta Pasūtītāja profilā šī iepirkuma sadaļā EIS vietnē. Ieinteresētajam Piegādātājam ir pienākums sekot līdzi publicētajai informācijai. Pasūtītājs nav atbildīgs par to, ja ieinteresētais Piegādātājs nav iepazinies ar informāciju, kurai ir nodrošināta brīva un tieša elektroniskā pieeja.</w:t>
      </w:r>
    </w:p>
    <w:p w14:paraId="090E4EF2" w14:textId="77777777" w:rsidR="0078288B" w:rsidRPr="00914749" w:rsidRDefault="0078288B" w:rsidP="0078288B">
      <w:pPr>
        <w:numPr>
          <w:ilvl w:val="1"/>
          <w:numId w:val="3"/>
        </w:numPr>
        <w:jc w:val="both"/>
        <w:rPr>
          <w:b/>
        </w:rPr>
      </w:pPr>
      <w:r w:rsidRPr="00914749">
        <w:rPr>
          <w:b/>
        </w:rPr>
        <w:t>Informācijas apmaiņa un pieprasīšanas kārtība:</w:t>
      </w:r>
    </w:p>
    <w:p w14:paraId="04F75795" w14:textId="77777777" w:rsidR="0078288B" w:rsidRPr="00914749" w:rsidRDefault="0078288B" w:rsidP="00551E5D">
      <w:pPr>
        <w:numPr>
          <w:ilvl w:val="2"/>
          <w:numId w:val="3"/>
        </w:numPr>
        <w:ind w:left="567" w:hanging="567"/>
        <w:jc w:val="both"/>
        <w:rPr>
          <w:b/>
        </w:rPr>
      </w:pPr>
      <w:r w:rsidRPr="00914749">
        <w:rPr>
          <w:bCs/>
          <w:lang w:eastAsia="ar-SA"/>
        </w:rPr>
        <w:t xml:space="preserve">Papildu informāciju ieinteresētais Piegādātājs pieprasa latviešu valodā, nosūtot pieprasījumu uz </w:t>
      </w:r>
      <w:r w:rsidRPr="00914749">
        <w:t xml:space="preserve">Pasūtītāja profilā, šī iepirkuma sadaļā, EIS vietnē norādīto elektronisko pasta adresi un/vai iesniedzot jautājumu EIS vietnē. </w:t>
      </w:r>
    </w:p>
    <w:p w14:paraId="1FE7B56A" w14:textId="77777777" w:rsidR="0078288B" w:rsidRPr="00914749" w:rsidRDefault="0078288B" w:rsidP="00551E5D">
      <w:pPr>
        <w:numPr>
          <w:ilvl w:val="2"/>
          <w:numId w:val="3"/>
        </w:numPr>
        <w:ind w:left="567" w:hanging="567"/>
        <w:jc w:val="both"/>
        <w:rPr>
          <w:b/>
        </w:rPr>
      </w:pPr>
      <w:r w:rsidRPr="00914749">
        <w:t>Pasūtītājs un ieinteresētie Piegādātāji ar informāciju apmainās caur EIS PIL noteiktajā kārtībā. Pasūtītājs informācijas apmaiņai ar ieinteresēto Piegādātāju izmanto to e-pasta adresi, kuru tas ir norādījis sistēmā kā paredzētu oficiālajai saziņai.</w:t>
      </w:r>
    </w:p>
    <w:p w14:paraId="17276586" w14:textId="77777777" w:rsidR="0078288B" w:rsidRPr="00914749" w:rsidRDefault="0078288B" w:rsidP="00551E5D">
      <w:pPr>
        <w:numPr>
          <w:ilvl w:val="2"/>
          <w:numId w:val="3"/>
        </w:numPr>
        <w:ind w:left="567" w:hanging="567"/>
        <w:jc w:val="both"/>
        <w:rPr>
          <w:b/>
        </w:rPr>
      </w:pPr>
      <w:r w:rsidRPr="00914749">
        <w:t>Jebkura papildu informācija (</w:t>
      </w:r>
      <w:r w:rsidRPr="00914749">
        <w:rPr>
          <w:iCs/>
        </w:rPr>
        <w:t>paziņojums, atbilde uz Pretendenta jautājumu</w:t>
      </w:r>
      <w:r w:rsidRPr="00914749">
        <w:t xml:space="preserve">), kas tiks sniegta saistībā ar šo iepirkumu, tiks publicēta Pasūtītāja profilā šī iepirkuma sadaļā EIS vietnē un tā </w:t>
      </w:r>
      <w:r w:rsidRPr="00914749">
        <w:rPr>
          <w:bCs/>
        </w:rPr>
        <w:t>ir saistoša</w:t>
      </w:r>
      <w:r w:rsidRPr="00914749">
        <w:t xml:space="preserve"> turpmākā iepirkumā. Ieinteresētā Piegādātāja pienākums ir sekot līdzi Nolikuma izmaiņām un Komisijas sniegtajām atbildēm uz ieinteresēto Piegādātāju jautājumiem.</w:t>
      </w:r>
    </w:p>
    <w:p w14:paraId="5D6E7A21" w14:textId="5D9B3252" w:rsidR="0078288B" w:rsidRPr="00914749" w:rsidRDefault="0078288B" w:rsidP="00551E5D">
      <w:pPr>
        <w:numPr>
          <w:ilvl w:val="2"/>
          <w:numId w:val="3"/>
        </w:numPr>
        <w:ind w:left="567" w:hanging="567"/>
        <w:jc w:val="both"/>
        <w:rPr>
          <w:b/>
        </w:rPr>
      </w:pPr>
      <w:r w:rsidRPr="00914749">
        <w:rPr>
          <w:bCs/>
          <w:lang w:eastAsia="ar-SA"/>
        </w:rPr>
        <w:t xml:space="preserve">Ja ieinteresētais Pretendents vai Piegādātājs ir laikus pieprasījis papildu informāciju par iepirkuma dokumentos iekļautajām prasībām attiecībā uz piedāvājumu sagatavošanu un iesniegšanu vai Pretendentu atlasi, </w:t>
      </w:r>
      <w:r w:rsidRPr="00914749">
        <w:rPr>
          <w:iCs/>
        </w:rPr>
        <w:t>iepirkuma kom</w:t>
      </w:r>
      <w:r w:rsidR="000A0B4E">
        <w:rPr>
          <w:iCs/>
        </w:rPr>
        <w:t>isija to sniedz 3 (triju) darb</w:t>
      </w:r>
      <w:r w:rsidRPr="00914749">
        <w:rPr>
          <w:iCs/>
        </w:rPr>
        <w:t xml:space="preserve">dienu laikā, bet ne vēlāk kā 4 (četras) dienas pirms piedāvājumu iesniegšanas termiņa beigām. Atbildes uz </w:t>
      </w:r>
      <w:r w:rsidRPr="00914749">
        <w:rPr>
          <w:iCs/>
        </w:rPr>
        <w:lastRenderedPageBreak/>
        <w:t>piegādātāju pieprasījumiem sniegt papildu informāciju par Iepirkuma nolikumu tiek nosūtītas piegādātājam, kas uzdevis jautājumu, un vienlaikus publicētas interneta vietnē</w:t>
      </w:r>
      <w:r w:rsidRPr="00914749">
        <w:rPr>
          <w:bCs/>
          <w:lang w:eastAsia="ar-SA"/>
        </w:rPr>
        <w:t>.</w:t>
      </w:r>
    </w:p>
    <w:p w14:paraId="72502385" w14:textId="77777777" w:rsidR="0078288B" w:rsidRPr="00914749" w:rsidRDefault="0078288B" w:rsidP="00551E5D">
      <w:pPr>
        <w:numPr>
          <w:ilvl w:val="2"/>
          <w:numId w:val="3"/>
        </w:numPr>
        <w:ind w:left="567" w:hanging="567"/>
        <w:jc w:val="both"/>
        <w:rPr>
          <w:b/>
        </w:rPr>
      </w:pPr>
      <w:r w:rsidRPr="00914749">
        <w:rPr>
          <w:bCs/>
          <w:lang w:eastAsia="ar-SA"/>
        </w:rPr>
        <w:t xml:space="preserve">Gadījumā, ja pieprasītā informācija ir tik apjomīga, ka pasūtītājs nevar to sagatavot un sniegt atlikušajā atbildes sniegšanas termiņā, tas drīkst pretendentam atteikt sniegt šādu informāciju, pamatojoties uz to, </w:t>
      </w:r>
      <w:r w:rsidRPr="00914749">
        <w:rPr>
          <w:lang w:eastAsia="ar-SA"/>
        </w:rPr>
        <w:t>ka tā nav pieprasīta laikus</w:t>
      </w:r>
      <w:r w:rsidRPr="00914749">
        <w:rPr>
          <w:bCs/>
          <w:lang w:eastAsia="ar-SA"/>
        </w:rPr>
        <w:t>.</w:t>
      </w:r>
    </w:p>
    <w:p w14:paraId="076F95DD" w14:textId="77777777" w:rsidR="0078288B" w:rsidRPr="00914749" w:rsidRDefault="0078288B" w:rsidP="0078288B">
      <w:pPr>
        <w:numPr>
          <w:ilvl w:val="1"/>
          <w:numId w:val="3"/>
        </w:numPr>
        <w:jc w:val="both"/>
        <w:rPr>
          <w:b/>
        </w:rPr>
      </w:pPr>
      <w:r w:rsidRPr="00914749">
        <w:rPr>
          <w:b/>
        </w:rPr>
        <w:t>Piedāvājumu noformēšanas un iesniegšanas kārtība:</w:t>
      </w:r>
    </w:p>
    <w:p w14:paraId="5ED4EC2A" w14:textId="77777777" w:rsidR="0078288B" w:rsidRPr="00914749" w:rsidRDefault="0078288B" w:rsidP="0078288B">
      <w:pPr>
        <w:numPr>
          <w:ilvl w:val="2"/>
          <w:numId w:val="3"/>
        </w:numPr>
        <w:jc w:val="both"/>
        <w:rPr>
          <w:b/>
        </w:rPr>
      </w:pPr>
      <w:r w:rsidRPr="00914749">
        <w:t>Piedāvājums jāiesniedz elektroniski EIS, ievērojot šādas Pretendenta izvēles iespējas</w:t>
      </w:r>
      <w:r w:rsidRPr="00914749">
        <w:rPr>
          <w:b/>
        </w:rPr>
        <w:t>:</w:t>
      </w:r>
    </w:p>
    <w:p w14:paraId="2974FFE5" w14:textId="77777777" w:rsidR="0078288B" w:rsidRPr="00914749" w:rsidRDefault="0078288B" w:rsidP="001F54B5">
      <w:pPr>
        <w:numPr>
          <w:ilvl w:val="3"/>
          <w:numId w:val="3"/>
        </w:numPr>
        <w:ind w:left="1418" w:hanging="851"/>
        <w:jc w:val="both"/>
      </w:pPr>
      <w:r w:rsidRPr="00914749">
        <w:t xml:space="preserve">izmantojot EIS piedāvātos rīkus, aizpildot minētās sistēmas, šī iepirkuma sadaļā </w:t>
      </w:r>
      <w:bookmarkStart w:id="7" w:name="_GoBack"/>
      <w:bookmarkEnd w:id="7"/>
      <w:r w:rsidRPr="00914749">
        <w:t>ievietotās formas;</w:t>
      </w:r>
    </w:p>
    <w:p w14:paraId="0889B89B" w14:textId="6C5A2C4A" w:rsidR="0078288B" w:rsidRPr="00914749" w:rsidRDefault="0078288B" w:rsidP="001F54B5">
      <w:pPr>
        <w:numPr>
          <w:ilvl w:val="3"/>
          <w:numId w:val="3"/>
        </w:numPr>
        <w:ind w:left="1418" w:hanging="851"/>
        <w:jc w:val="both"/>
      </w:pPr>
      <w:r w:rsidRPr="00914749">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914749">
        <w:rPr>
          <w:bCs/>
        </w:rPr>
        <w:t>nav tiesības mainīt</w:t>
      </w:r>
      <w:r w:rsidR="00551E5D" w:rsidRPr="00914749">
        <w:t xml:space="preserve"> P</w:t>
      </w:r>
      <w:r w:rsidRPr="00914749">
        <w:t xml:space="preserve">asūtītāja noteikto veidlapu. </w:t>
      </w:r>
      <w:r w:rsidR="00551E5D" w:rsidRPr="00914749">
        <w:t>Ja Pasūtītājs konstatē, ka Pretendents ir izmainījis P</w:t>
      </w:r>
      <w:r w:rsidRPr="00914749">
        <w:t xml:space="preserve">asūtītāja noteikto veidlapu, </w:t>
      </w:r>
      <w:r w:rsidR="00551E5D" w:rsidRPr="00914749">
        <w:t>P</w:t>
      </w:r>
      <w:r w:rsidRPr="00914749">
        <w:t xml:space="preserve">asūtītājam ir tiesības lemt par šāda piedāvājuma neizskatīšanu un atzīšanu par neatbilstošu Nolikuma prasībām. </w:t>
      </w:r>
    </w:p>
    <w:p w14:paraId="267BBF91" w14:textId="77777777" w:rsidR="0078288B" w:rsidRPr="00914749" w:rsidRDefault="0078288B" w:rsidP="0078288B">
      <w:pPr>
        <w:numPr>
          <w:ilvl w:val="2"/>
          <w:numId w:val="3"/>
        </w:numPr>
        <w:jc w:val="both"/>
        <w:rPr>
          <w:b/>
        </w:rPr>
      </w:pPr>
      <w:r w:rsidRPr="00914749">
        <w:t>Sagatavojot piedāvājumu, Pretendents ievēro, ka:</w:t>
      </w:r>
    </w:p>
    <w:p w14:paraId="7470EC6C" w14:textId="77777777" w:rsidR="0078288B" w:rsidRPr="00914749" w:rsidRDefault="0078288B" w:rsidP="001F54B5">
      <w:pPr>
        <w:numPr>
          <w:ilvl w:val="3"/>
          <w:numId w:val="3"/>
        </w:numPr>
        <w:ind w:left="1418" w:hanging="851"/>
        <w:jc w:val="both"/>
      </w:pPr>
      <w:r w:rsidRPr="00914749">
        <w:t xml:space="preserve">Nolikuma pielikumi, saskaņā ar EIS iepirkuma profilam pievienotajām dokumentu veidnēm jāaizpilda tikai elektroniski, katrs atsevišķā elektroniskā dokumentā, lasāmā formātā un jāpievieno tam paredzētajā iepirkuma profila sadaļā. </w:t>
      </w:r>
    </w:p>
    <w:p w14:paraId="2B2AE7C4" w14:textId="77777777" w:rsidR="0078288B" w:rsidRPr="00914749" w:rsidRDefault="0078288B" w:rsidP="001F54B5">
      <w:pPr>
        <w:numPr>
          <w:ilvl w:val="3"/>
          <w:numId w:val="3"/>
        </w:numPr>
        <w:ind w:left="1418" w:hanging="851"/>
        <w:jc w:val="both"/>
      </w:pPr>
      <w:r w:rsidRPr="00914749">
        <w:t xml:space="preserve">Iesniedzot piedāvājumu, Pretendents ir tiesīgs ar vienu drošu elektronisko parakstu un laika zīmogu vai ar EIS piedāvāto sistēmas parakstu, parakstīt visus dokumentus kā vienu kopumu. Pretendents pēc saviem ieskatiem Pieteikumu dalībai iepirkumā un Finanšu piedāvājumu var ar drošu elektronisko parakstu un laika zīmogu parakstīt atsevišķi. Piedāvājumu paraksta Pretendentu pārstāvēt tiesīgā persona, pievienojot pārstāvību apliecinošu dokumentu. </w:t>
      </w:r>
    </w:p>
    <w:p w14:paraId="280A1FD9" w14:textId="6AAD5FDB" w:rsidR="0078288B" w:rsidRPr="00914749" w:rsidRDefault="0078288B" w:rsidP="001F54B5">
      <w:pPr>
        <w:numPr>
          <w:ilvl w:val="3"/>
          <w:numId w:val="3"/>
        </w:numPr>
        <w:ind w:left="1418" w:hanging="851"/>
        <w:jc w:val="both"/>
      </w:pPr>
      <w:r w:rsidRPr="00914749">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914749">
        <w:rPr>
          <w:color w:val="000000"/>
          <w:lang w:bidi="ne-NP"/>
        </w:rPr>
        <w:t>kas sagatavots atbilstoši normatīvajiem aktiem par kārtību, kādā apliecināmi dokumentu tulkojumi valsts valodā</w:t>
      </w:r>
      <w:r w:rsidRPr="00914749">
        <w:rPr>
          <w:b/>
          <w:color w:val="000000"/>
          <w:vertAlign w:val="superscript"/>
          <w:lang w:bidi="ne-NP"/>
        </w:rPr>
        <w:footnoteReference w:id="1"/>
      </w:r>
      <w:r w:rsidRPr="00914749">
        <w:t xml:space="preserve">. Ja dokumenta kopija nav apliecināta atbilstoši šajā apakšpunktā minēto normatīvo aktu prasībām, Pasūtītājs, ja tam rodas šaubas par iesniegtā dokumenta kopijas autentiskumu, </w:t>
      </w:r>
      <w:r w:rsidR="00551E5D" w:rsidRPr="00914749">
        <w:t>PIL</w:t>
      </w:r>
      <w:r w:rsidRPr="00914749">
        <w:t xml:space="preserve"> 41.panta piektās daļas kārtībā var pieprasīt, lai Pretendents uzrāda dokumenta oriģinālu vai iesniedz apliecinātu dokumenta kopiju.</w:t>
      </w:r>
    </w:p>
    <w:p w14:paraId="277492E9" w14:textId="77777777" w:rsidR="0078288B" w:rsidRPr="00914749" w:rsidRDefault="0078288B" w:rsidP="001F54B5">
      <w:pPr>
        <w:numPr>
          <w:ilvl w:val="3"/>
          <w:numId w:val="3"/>
        </w:numPr>
        <w:ind w:left="1418" w:hanging="851"/>
        <w:jc w:val="both"/>
      </w:pPr>
      <w:r w:rsidRPr="00914749">
        <w:t>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E34CEA2" w14:textId="77777777" w:rsidR="0078288B" w:rsidRPr="00914749" w:rsidRDefault="0078288B" w:rsidP="001F54B5">
      <w:pPr>
        <w:numPr>
          <w:ilvl w:val="3"/>
          <w:numId w:val="3"/>
        </w:numPr>
        <w:ind w:left="1418" w:hanging="851"/>
        <w:jc w:val="both"/>
      </w:pPr>
      <w:r w:rsidRPr="00914749">
        <w:t xml:space="preserve">Visas piedāvātās cenas norāda </w:t>
      </w:r>
      <w:r w:rsidRPr="00914749">
        <w:rPr>
          <w:i/>
        </w:rPr>
        <w:t>euro</w:t>
      </w:r>
      <w:r w:rsidRPr="00914749">
        <w:t xml:space="preserve"> (EUR) bez pievienotās vērtības nodokļa (PVN).</w:t>
      </w:r>
    </w:p>
    <w:p w14:paraId="0AE7FC77" w14:textId="64FE8939" w:rsidR="0078288B" w:rsidRPr="00914749" w:rsidRDefault="0078288B" w:rsidP="001F54B5">
      <w:pPr>
        <w:numPr>
          <w:ilvl w:val="3"/>
          <w:numId w:val="3"/>
        </w:numPr>
        <w:ind w:left="1418" w:hanging="851"/>
        <w:jc w:val="both"/>
      </w:pPr>
      <w:r w:rsidRPr="00914749">
        <w:t xml:space="preserve">Iesniedzot piedāvājumu, </w:t>
      </w:r>
      <w:r w:rsidR="00551E5D" w:rsidRPr="00914749">
        <w:t>P</w:t>
      </w:r>
      <w:r w:rsidRPr="00914749">
        <w:t xml:space="preserve">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00CD0C05" w14:textId="1118FF5B" w:rsidR="0078288B" w:rsidRPr="00914749" w:rsidRDefault="0078288B" w:rsidP="001F54B5">
      <w:pPr>
        <w:numPr>
          <w:ilvl w:val="3"/>
          <w:numId w:val="3"/>
        </w:numPr>
        <w:ind w:left="1418" w:hanging="851"/>
        <w:jc w:val="both"/>
      </w:pPr>
      <w:r w:rsidRPr="00914749">
        <w:lastRenderedPageBreak/>
        <w:t xml:space="preserve">Iesniedzot piedāvājumu, </w:t>
      </w:r>
      <w:r w:rsidR="00551E5D" w:rsidRPr="00914749">
        <w:t>P</w:t>
      </w:r>
      <w:r w:rsidRPr="00914749">
        <w:t>retendents pilnībā atzīst visus nolikumā (t.sk. tā pielikumos un formās, kuras ir ievietotas EIS e-konkursu apakšsistēmas šā iepirkuma sadaļā) ietvertos nosacījumus.</w:t>
      </w:r>
    </w:p>
    <w:p w14:paraId="5552C46D" w14:textId="001FFA03" w:rsidR="0078288B" w:rsidRPr="00914749" w:rsidRDefault="0078288B" w:rsidP="001F54B5">
      <w:pPr>
        <w:numPr>
          <w:ilvl w:val="3"/>
          <w:numId w:val="3"/>
        </w:numPr>
        <w:ind w:left="1418" w:hanging="851"/>
        <w:jc w:val="both"/>
      </w:pPr>
      <w:r w:rsidRPr="00914749">
        <w:t xml:space="preserve">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w:t>
      </w:r>
      <w:r w:rsidR="00551E5D" w:rsidRPr="00914749">
        <w:t>P</w:t>
      </w:r>
      <w:r w:rsidRPr="00914749">
        <w:t>asūtītājam pēc piedāvājumu atvēršanas būtu iespēja piekļūt piedāvājumā esošajai informācijai. Gadījumā, ja piedāvājums saturēs kādu no šajā punktā minētajiem riskiem, piedāvājums netiks izskatīts.</w:t>
      </w:r>
    </w:p>
    <w:p w14:paraId="634674AB" w14:textId="75CA8CD3" w:rsidR="0078288B" w:rsidRPr="00914749" w:rsidRDefault="0078288B" w:rsidP="001F54B5">
      <w:pPr>
        <w:numPr>
          <w:ilvl w:val="3"/>
          <w:numId w:val="3"/>
        </w:numPr>
        <w:ind w:left="1418" w:hanging="851"/>
        <w:jc w:val="both"/>
      </w:pPr>
      <w:r w:rsidRPr="00914749">
        <w:t xml:space="preserve">Ja Pretendents, iesniedzot piedāvājumu, nebūs ievērojis kādu no </w:t>
      </w:r>
      <w:r w:rsidR="00551E5D" w:rsidRPr="00914749">
        <w:t xml:space="preserve">nolikuma </w:t>
      </w:r>
      <w:r w:rsidRPr="00914749">
        <w:t>2.3.2.punkta noteikumiem, tad iepirkuma komisija ir tiesīga šādu piedāvājumu neizskatīt.</w:t>
      </w:r>
    </w:p>
    <w:p w14:paraId="20F6BF15" w14:textId="77777777" w:rsidR="0078288B" w:rsidRPr="00914749" w:rsidRDefault="0078288B" w:rsidP="001F54B5">
      <w:pPr>
        <w:numPr>
          <w:ilvl w:val="3"/>
          <w:numId w:val="3"/>
        </w:numPr>
        <w:ind w:left="1418" w:hanging="851"/>
        <w:jc w:val="both"/>
      </w:pPr>
      <w:r w:rsidRPr="00914749">
        <w:rPr>
          <w:shd w:val="clear" w:color="auto" w:fill="FFFFFF"/>
        </w:rPr>
        <w:t>Ja no sistēmas uzturētāja ir saņemts paziņojums par traucējumiem EIS darbībā, kuru dēļ nav iespējams iesniegt piedāvājumus, iepirkuma komisija pieņem lēmumu pagarināt piedāvājumu iesniegšanas termiņu un Pasūtītājs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pārtraukšanu un Pasūtītājs sagatavo paziņojumu par līguma slēgšanas tiesību piešķiršanu un iesniedz to publikāciju vadības sistēmā.</w:t>
      </w:r>
    </w:p>
    <w:p w14:paraId="350D3EE1" w14:textId="77777777" w:rsidR="0078288B" w:rsidRPr="00914749" w:rsidRDefault="0078288B" w:rsidP="0078288B">
      <w:pPr>
        <w:numPr>
          <w:ilvl w:val="1"/>
          <w:numId w:val="3"/>
        </w:numPr>
        <w:jc w:val="both"/>
        <w:rPr>
          <w:b/>
        </w:rPr>
      </w:pPr>
      <w:r w:rsidRPr="00914749">
        <w:rPr>
          <w:b/>
        </w:rPr>
        <w:t>Piedāvājumu iesniegšanas un atvēršanas vieta un kārtība:</w:t>
      </w:r>
    </w:p>
    <w:p w14:paraId="583204B2" w14:textId="77777777" w:rsidR="0078288B" w:rsidRPr="00914749" w:rsidRDefault="0078288B" w:rsidP="00551E5D">
      <w:pPr>
        <w:numPr>
          <w:ilvl w:val="2"/>
          <w:numId w:val="3"/>
        </w:numPr>
        <w:ind w:left="567" w:hanging="567"/>
        <w:jc w:val="both"/>
        <w:rPr>
          <w:b/>
        </w:rPr>
      </w:pPr>
      <w:r w:rsidRPr="00914749">
        <w:t xml:space="preserve">Piedāvājumi jāiesniedz termiņā un laikā, kas noteikts Pasūtītāja profilā, šī iepirkuma sadaļā, EIS vietnē </w:t>
      </w:r>
      <w:hyperlink r:id="rId9" w:history="1">
        <w:r w:rsidRPr="00914749">
          <w:rPr>
            <w:rStyle w:val="Hyperlink"/>
          </w:rPr>
          <w:t>https://www.eis.gov.lv</w:t>
        </w:r>
      </w:hyperlink>
      <w:r w:rsidRPr="00914749">
        <w:t>. Ārpus EIS iesniegtie piedāvājumi:</w:t>
      </w:r>
    </w:p>
    <w:p w14:paraId="11EAFB08" w14:textId="77777777" w:rsidR="0078288B" w:rsidRPr="00914749" w:rsidRDefault="0078288B" w:rsidP="001F54B5">
      <w:pPr>
        <w:numPr>
          <w:ilvl w:val="3"/>
          <w:numId w:val="3"/>
        </w:numPr>
        <w:ind w:hanging="378"/>
        <w:jc w:val="both"/>
        <w:rPr>
          <w:b/>
        </w:rPr>
      </w:pPr>
      <w:r w:rsidRPr="00914749">
        <w:t xml:space="preserve">tiks atzīti par neatbilstošiem nolikuma prasībām; </w:t>
      </w:r>
    </w:p>
    <w:p w14:paraId="7EAD17A0" w14:textId="77777777" w:rsidR="0078288B" w:rsidRPr="00914749" w:rsidRDefault="0078288B" w:rsidP="001F54B5">
      <w:pPr>
        <w:numPr>
          <w:ilvl w:val="3"/>
          <w:numId w:val="3"/>
        </w:numPr>
        <w:ind w:hanging="378"/>
        <w:jc w:val="both"/>
        <w:rPr>
          <w:b/>
        </w:rPr>
      </w:pPr>
      <w:r w:rsidRPr="00914749">
        <w:t>netiek atvērti un tiek nosūtīti atpakaļ iesniedzējam.</w:t>
      </w:r>
    </w:p>
    <w:p w14:paraId="51705E65" w14:textId="77777777" w:rsidR="0078288B" w:rsidRPr="00914749" w:rsidRDefault="0078288B" w:rsidP="00551E5D">
      <w:pPr>
        <w:numPr>
          <w:ilvl w:val="2"/>
          <w:numId w:val="3"/>
        </w:numPr>
        <w:ind w:left="567" w:hanging="567"/>
        <w:jc w:val="both"/>
        <w:rPr>
          <w:b/>
        </w:rPr>
      </w:pPr>
      <w:r w:rsidRPr="00914749">
        <w:t>Piedāvājumu atvēršana notiek termiņā un laikā, kas noteikts Pasūtītāja profilā, šī iepirkuma sadaļā, EIS vietnē.</w:t>
      </w:r>
    </w:p>
    <w:p w14:paraId="5EE2198A" w14:textId="77777777" w:rsidR="0078288B" w:rsidRPr="00914749" w:rsidRDefault="0078288B" w:rsidP="00551E5D">
      <w:pPr>
        <w:numPr>
          <w:ilvl w:val="2"/>
          <w:numId w:val="3"/>
        </w:numPr>
        <w:ind w:left="567" w:hanging="567"/>
        <w:jc w:val="both"/>
        <w:rPr>
          <w:b/>
        </w:rPr>
      </w:pPr>
      <w:r w:rsidRPr="00914749">
        <w:rPr>
          <w:shd w:val="clear" w:color="auto" w:fill="FFFFFF"/>
        </w:rPr>
        <w:t xml:space="preserve">Pasūtītājs atver iesniegtos piedāvājumus </w:t>
      </w:r>
      <w:r w:rsidRPr="00914749">
        <w:t>termiņā un laikā, kas noteikts Pasūtītāja profilā, šī iepirkuma sadaļā</w:t>
      </w:r>
      <w:r w:rsidRPr="00914749">
        <w:rPr>
          <w:shd w:val="clear" w:color="auto" w:fill="FFFFFF"/>
        </w:rPr>
        <w:t xml:space="preserve"> EIS vietnē</w:t>
      </w:r>
      <w:r w:rsidRPr="00914749">
        <w:t xml:space="preserve"> </w:t>
      </w:r>
      <w:hyperlink r:id="rId10" w:history="1">
        <w:r w:rsidRPr="00914749">
          <w:rPr>
            <w:rStyle w:val="Hyperlink"/>
          </w:rPr>
          <w:t>https://www.eis.gov.lv</w:t>
        </w:r>
      </w:hyperlink>
      <w:r w:rsidRPr="00914749">
        <w:t xml:space="preserve">, </w:t>
      </w:r>
      <w:r w:rsidRPr="00914749">
        <w:rPr>
          <w:shd w:val="clear" w:color="auto" w:fill="FFFFFF"/>
        </w:rPr>
        <w:t xml:space="preserve">Pasūtītāja profilā, šī iepirkuma sadaļā. </w:t>
      </w:r>
      <w:r w:rsidRPr="00914749">
        <w:t>Piedāvājumu atvēršanas process ir atklāts un tam var sekot līdzi tiešsaistes režīmā EIS vietnē.</w:t>
      </w:r>
    </w:p>
    <w:p w14:paraId="22FA9C99" w14:textId="77777777" w:rsidR="0078288B" w:rsidRPr="00914749" w:rsidRDefault="0078288B" w:rsidP="00551E5D">
      <w:pPr>
        <w:numPr>
          <w:ilvl w:val="2"/>
          <w:numId w:val="3"/>
        </w:numPr>
        <w:shd w:val="clear" w:color="auto" w:fill="FFFFFF"/>
        <w:ind w:left="567" w:hanging="567"/>
        <w:jc w:val="both"/>
        <w:rPr>
          <w:b/>
        </w:rPr>
      </w:pPr>
      <w:r w:rsidRPr="00914749">
        <w:t>Pēc atvēršanas sanāksmes beigām EIS vietnē Pasūtītāja profilā, šī iepirkuma sadaļā</w:t>
      </w:r>
      <w:r w:rsidRPr="00914749">
        <w:rPr>
          <w:u w:val="single"/>
        </w:rPr>
        <w:t xml:space="preserve"> </w:t>
      </w:r>
      <w:r w:rsidRPr="00914749">
        <w:t>pieejams sistēmā izveidots pretendentu un to iesniegto finanšu piedāvājumu apkopojums un piedāvājumu atvēršanas sanāksmes protokols.</w:t>
      </w:r>
    </w:p>
    <w:p w14:paraId="7F65DD9B" w14:textId="77777777" w:rsidR="006F620E" w:rsidRPr="00914749" w:rsidRDefault="006F620E" w:rsidP="009E1EF5">
      <w:pPr>
        <w:pStyle w:val="Heading1"/>
        <w:keepNext w:val="0"/>
        <w:widowControl w:val="0"/>
        <w:numPr>
          <w:ilvl w:val="0"/>
          <w:numId w:val="3"/>
        </w:numPr>
        <w:spacing w:after="120"/>
        <w:jc w:val="center"/>
        <w:rPr>
          <w:rFonts w:ascii="Times New Roman" w:hAnsi="Times New Roman"/>
          <w:sz w:val="24"/>
          <w:szCs w:val="24"/>
        </w:rPr>
      </w:pPr>
      <w:r w:rsidRPr="00914749">
        <w:rPr>
          <w:rFonts w:ascii="Times New Roman" w:hAnsi="Times New Roman"/>
          <w:sz w:val="24"/>
          <w:szCs w:val="28"/>
        </w:rPr>
        <w:t>INFORMĀCIJA PAR IEPIRKUMA PRIEKŠMETU</w:t>
      </w:r>
    </w:p>
    <w:p w14:paraId="44A7C41F" w14:textId="42C85128" w:rsidR="00BD6B70" w:rsidRDefault="006F620E" w:rsidP="00BD6B70">
      <w:pPr>
        <w:numPr>
          <w:ilvl w:val="1"/>
          <w:numId w:val="3"/>
        </w:numPr>
        <w:spacing w:after="60"/>
        <w:jc w:val="both"/>
      </w:pPr>
      <w:r w:rsidRPr="00914749">
        <w:rPr>
          <w:b/>
        </w:rPr>
        <w:t>Iepirkuma priekšmets</w:t>
      </w:r>
      <w:r w:rsidR="001A26D4">
        <w:rPr>
          <w:b/>
        </w:rPr>
        <w:t xml:space="preserve">: </w:t>
      </w:r>
      <w:r w:rsidR="001A26D4">
        <w:t>tr</w:t>
      </w:r>
      <w:r w:rsidR="001A26D4" w:rsidRPr="001A26D4">
        <w:t xml:space="preserve">ansportlīdzekļu un piekabes tehniskā apkope, diagnostika un remonts </w:t>
      </w:r>
      <w:r w:rsidR="0045634A" w:rsidRPr="001A26D4">
        <w:t>atbilstoši tehnisk</w:t>
      </w:r>
      <w:r w:rsidR="0045634A" w:rsidRPr="00914749">
        <w:rPr>
          <w:bCs/>
        </w:rPr>
        <w:t>ās</w:t>
      </w:r>
      <w:r w:rsidR="0045634A" w:rsidRPr="00914749">
        <w:t xml:space="preserve"> specifikācijas prasībām (Nolikuma 2.pielikums).</w:t>
      </w:r>
    </w:p>
    <w:p w14:paraId="7380A90A" w14:textId="21370BFE" w:rsidR="0077355C" w:rsidRPr="00BD6B70" w:rsidRDefault="0077355C" w:rsidP="00BD6B70">
      <w:pPr>
        <w:numPr>
          <w:ilvl w:val="1"/>
          <w:numId w:val="3"/>
        </w:numPr>
        <w:spacing w:after="60"/>
        <w:jc w:val="both"/>
      </w:pPr>
      <w:r w:rsidRPr="00BD6B70">
        <w:rPr>
          <w:rFonts w:eastAsia="Calibri"/>
          <w:b/>
        </w:rPr>
        <w:t>Iepirkuma nomenklatūra (CPV):</w:t>
      </w:r>
      <w:r w:rsidRPr="00BD6B70">
        <w:rPr>
          <w:color w:val="000000" w:themeColor="text1"/>
        </w:rPr>
        <w:t xml:space="preserve"> </w:t>
      </w:r>
      <w:r w:rsidR="00BD6B70">
        <w:t xml:space="preserve">50100000-6 </w:t>
      </w:r>
      <w:r w:rsidR="00BD6B70" w:rsidRPr="0009548B">
        <w:t>(Transportlīdzekļu un ar tiem saistītā aprīkojuma remonts, apkope un saistītie pakalpojumi</w:t>
      </w:r>
      <w:r w:rsidR="00BD6B70">
        <w:t>).</w:t>
      </w:r>
    </w:p>
    <w:p w14:paraId="42D63DAD" w14:textId="77777777" w:rsidR="0077355C" w:rsidRPr="00914749" w:rsidRDefault="0077355C" w:rsidP="00F952F0">
      <w:pPr>
        <w:pStyle w:val="ListParagraph"/>
        <w:numPr>
          <w:ilvl w:val="1"/>
          <w:numId w:val="3"/>
        </w:numPr>
        <w:spacing w:after="120"/>
        <w:jc w:val="both"/>
        <w:rPr>
          <w:color w:val="000000" w:themeColor="text1"/>
          <w:lang w:val="lv-LV"/>
        </w:rPr>
      </w:pPr>
      <w:r w:rsidRPr="00914749">
        <w:rPr>
          <w:color w:val="000000" w:themeColor="text1"/>
          <w:lang w:val="lv-LV"/>
        </w:rPr>
        <w:t>Piedāvājuma variantu iesniegšana nav pieļaujama.</w:t>
      </w:r>
    </w:p>
    <w:p w14:paraId="3008F921" w14:textId="170346C1" w:rsidR="0077355C" w:rsidRPr="00914749" w:rsidRDefault="009B43BF" w:rsidP="00F952F0">
      <w:pPr>
        <w:pStyle w:val="ListParagraph"/>
        <w:numPr>
          <w:ilvl w:val="1"/>
          <w:numId w:val="3"/>
        </w:numPr>
        <w:spacing w:after="120"/>
        <w:ind w:left="357" w:hanging="357"/>
        <w:jc w:val="both"/>
        <w:rPr>
          <w:color w:val="000000" w:themeColor="text1"/>
          <w:lang w:val="lv-LV"/>
        </w:rPr>
      </w:pPr>
      <w:r w:rsidRPr="00914749">
        <w:rPr>
          <w:color w:val="000000" w:themeColor="text1"/>
          <w:lang w:val="lv-LV"/>
        </w:rPr>
        <w:t>Iepirkuma priekšmets NAV</w:t>
      </w:r>
      <w:r w:rsidR="0077355C" w:rsidRPr="00914749">
        <w:rPr>
          <w:color w:val="000000" w:themeColor="text1"/>
          <w:lang w:val="lv-LV"/>
        </w:rPr>
        <w:t xml:space="preserve"> sadalīts daļās.</w:t>
      </w:r>
    </w:p>
    <w:p w14:paraId="30C5CC49" w14:textId="7B9212EB" w:rsidR="0077355C" w:rsidRPr="00914749" w:rsidRDefault="0077355C" w:rsidP="00F952F0">
      <w:pPr>
        <w:pStyle w:val="ListParagraph"/>
        <w:numPr>
          <w:ilvl w:val="1"/>
          <w:numId w:val="3"/>
        </w:numPr>
        <w:spacing w:after="120" w:line="276" w:lineRule="auto"/>
        <w:jc w:val="both"/>
        <w:rPr>
          <w:color w:val="000000" w:themeColor="text1"/>
          <w:lang w:val="lv-LV"/>
        </w:rPr>
      </w:pPr>
      <w:r w:rsidRPr="00914749">
        <w:rPr>
          <w:color w:val="000000" w:themeColor="text1"/>
          <w:lang w:val="lv-LV"/>
        </w:rPr>
        <w:t>Piedāvājums jāiesniedz par pilnu iepirkuma priekšmeta apjomu.</w:t>
      </w:r>
      <w:r w:rsidR="00551E5D" w:rsidRPr="00914749">
        <w:rPr>
          <w:color w:val="000000" w:themeColor="text1"/>
          <w:lang w:val="lv-LV"/>
        </w:rPr>
        <w:t xml:space="preserve"> </w:t>
      </w:r>
      <w:r w:rsidRPr="00914749">
        <w:rPr>
          <w:color w:val="000000" w:themeColor="text1"/>
          <w:lang w:val="lv-LV"/>
        </w:rPr>
        <w:t>Nav atļauts pieteikties uz nepilnu iepirkuma apjomu. Piedāvājumi par nepilnu iepirkuma apjomu netiek vērtēti.</w:t>
      </w:r>
    </w:p>
    <w:p w14:paraId="2F3AE396" w14:textId="77777777" w:rsidR="0077355C" w:rsidRDefault="0077355C" w:rsidP="0077355C">
      <w:pPr>
        <w:pStyle w:val="ListParagraph"/>
        <w:numPr>
          <w:ilvl w:val="1"/>
          <w:numId w:val="3"/>
        </w:numPr>
        <w:spacing w:after="120" w:line="276" w:lineRule="auto"/>
        <w:ind w:left="357" w:hanging="357"/>
        <w:jc w:val="both"/>
        <w:rPr>
          <w:color w:val="000000" w:themeColor="text1"/>
          <w:lang w:val="lv-LV"/>
        </w:rPr>
      </w:pPr>
      <w:r w:rsidRPr="00914749">
        <w:rPr>
          <w:color w:val="000000" w:themeColor="text1"/>
          <w:lang w:val="lv-LV"/>
        </w:rPr>
        <w:t>Pretendents var iesniegt tikai vienu piedāvājumu.</w:t>
      </w:r>
    </w:p>
    <w:p w14:paraId="38E48A01" w14:textId="77777777" w:rsidR="002E63A9" w:rsidRDefault="002E63A9" w:rsidP="002E63A9">
      <w:pPr>
        <w:pStyle w:val="ListParagraph"/>
        <w:spacing w:after="120" w:line="276" w:lineRule="auto"/>
        <w:jc w:val="both"/>
        <w:rPr>
          <w:color w:val="000000" w:themeColor="text1"/>
          <w:lang w:val="lv-LV"/>
        </w:rPr>
      </w:pPr>
    </w:p>
    <w:p w14:paraId="5B0149A6" w14:textId="77777777" w:rsidR="00F416A7" w:rsidRDefault="00F416A7" w:rsidP="002E63A9">
      <w:pPr>
        <w:pStyle w:val="ListParagraph"/>
        <w:spacing w:after="120" w:line="276" w:lineRule="auto"/>
        <w:jc w:val="both"/>
        <w:rPr>
          <w:color w:val="000000" w:themeColor="text1"/>
          <w:lang w:val="lv-LV"/>
        </w:rPr>
      </w:pPr>
    </w:p>
    <w:p w14:paraId="328F0B80" w14:textId="77777777" w:rsidR="002E63A9" w:rsidRPr="00914749" w:rsidRDefault="002E63A9" w:rsidP="002E63A9">
      <w:pPr>
        <w:pStyle w:val="ListParagraph"/>
        <w:spacing w:after="120" w:line="276" w:lineRule="auto"/>
        <w:jc w:val="both"/>
        <w:rPr>
          <w:color w:val="000000" w:themeColor="text1"/>
          <w:lang w:val="lv-LV"/>
        </w:rPr>
      </w:pPr>
    </w:p>
    <w:p w14:paraId="4DEC814E" w14:textId="43CA8B76" w:rsidR="00435E65" w:rsidRPr="00914749" w:rsidRDefault="006F620E" w:rsidP="009E1EF5">
      <w:pPr>
        <w:pStyle w:val="Heading1"/>
        <w:keepNext w:val="0"/>
        <w:widowControl w:val="0"/>
        <w:numPr>
          <w:ilvl w:val="0"/>
          <w:numId w:val="3"/>
        </w:numPr>
        <w:spacing w:before="0" w:after="120"/>
        <w:ind w:left="357" w:hanging="357"/>
        <w:jc w:val="center"/>
        <w:rPr>
          <w:rFonts w:ascii="Times New Roman" w:hAnsi="Times New Roman"/>
          <w:sz w:val="24"/>
          <w:szCs w:val="24"/>
        </w:rPr>
      </w:pPr>
      <w:r w:rsidRPr="00914749">
        <w:rPr>
          <w:rFonts w:ascii="Times New Roman" w:hAnsi="Times New Roman"/>
          <w:sz w:val="24"/>
          <w:szCs w:val="24"/>
        </w:rPr>
        <w:t>PRETENDENTU KVALIFIKĀCIJAS PRASĪBAS UN IESNIEDZAMIE DOKUMENTI</w:t>
      </w:r>
      <w:bookmarkStart w:id="8" w:name="_Ref156380285"/>
    </w:p>
    <w:tbl>
      <w:tblPr>
        <w:tblW w:w="51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813"/>
      </w:tblGrid>
      <w:tr w:rsidR="008C53F7" w:rsidRPr="00914749" w14:paraId="63E39561" w14:textId="77777777" w:rsidTr="00F8695A">
        <w:tc>
          <w:tcPr>
            <w:tcW w:w="5000" w:type="pct"/>
            <w:gridSpan w:val="2"/>
            <w:shd w:val="clear" w:color="auto" w:fill="BFBFBF" w:themeFill="background1" w:themeFillShade="BF"/>
            <w:vAlign w:val="center"/>
          </w:tcPr>
          <w:p w14:paraId="44CC1237" w14:textId="77777777" w:rsidR="00893920" w:rsidRPr="00914749" w:rsidRDefault="00893920" w:rsidP="00BA0661">
            <w:pPr>
              <w:spacing w:before="120" w:after="120"/>
              <w:jc w:val="center"/>
              <w:rPr>
                <w:b/>
                <w:lang w:eastAsia="en-US"/>
              </w:rPr>
            </w:pPr>
            <w:r w:rsidRPr="00914749">
              <w:rPr>
                <w:b/>
                <w:lang w:eastAsia="en-US"/>
              </w:rPr>
              <w:t>Atbilstība profesionālās darbības veikšanai</w:t>
            </w:r>
          </w:p>
        </w:tc>
      </w:tr>
      <w:tr w:rsidR="008C53F7" w:rsidRPr="00914749" w14:paraId="34A5730B" w14:textId="77777777" w:rsidTr="00F8695A">
        <w:tc>
          <w:tcPr>
            <w:tcW w:w="2572" w:type="pct"/>
            <w:shd w:val="clear" w:color="auto" w:fill="D9D9D9" w:themeFill="background1" w:themeFillShade="D9"/>
            <w:vAlign w:val="center"/>
          </w:tcPr>
          <w:p w14:paraId="2CE69C6E" w14:textId="77777777" w:rsidR="00893920" w:rsidRPr="00914749" w:rsidRDefault="00893920" w:rsidP="00BA0661">
            <w:pPr>
              <w:spacing w:before="120" w:after="120"/>
              <w:jc w:val="center"/>
              <w:rPr>
                <w:b/>
                <w:lang w:eastAsia="en-US"/>
              </w:rPr>
            </w:pPr>
            <w:r w:rsidRPr="00914749">
              <w:rPr>
                <w:b/>
                <w:lang w:eastAsia="en-US"/>
              </w:rPr>
              <w:t>Pretendentam izvirzītās prasības</w:t>
            </w:r>
          </w:p>
        </w:tc>
        <w:tc>
          <w:tcPr>
            <w:tcW w:w="2428" w:type="pct"/>
            <w:shd w:val="clear" w:color="auto" w:fill="D9D9D9" w:themeFill="background1" w:themeFillShade="D9"/>
            <w:vAlign w:val="center"/>
          </w:tcPr>
          <w:p w14:paraId="260BFAE9" w14:textId="77777777" w:rsidR="00893920" w:rsidRPr="00914749" w:rsidRDefault="00893920" w:rsidP="00BA0661">
            <w:pPr>
              <w:spacing w:before="120" w:after="120"/>
              <w:jc w:val="center"/>
              <w:rPr>
                <w:b/>
                <w:lang w:eastAsia="en-US"/>
              </w:rPr>
            </w:pPr>
            <w:r w:rsidRPr="00914749">
              <w:rPr>
                <w:b/>
                <w:lang w:eastAsia="en-US"/>
              </w:rPr>
              <w:t>Pretendentam iesniedzamie dokumenti</w:t>
            </w:r>
          </w:p>
        </w:tc>
      </w:tr>
      <w:tr w:rsidR="008C53F7" w:rsidRPr="00914749" w14:paraId="7B2DDC1C" w14:textId="77777777" w:rsidTr="00F8695A">
        <w:tc>
          <w:tcPr>
            <w:tcW w:w="2572" w:type="pct"/>
          </w:tcPr>
          <w:p w14:paraId="4A3B41E4" w14:textId="6C83BA07" w:rsidR="00F968C4" w:rsidRPr="00914749" w:rsidRDefault="00F968C4" w:rsidP="006D50E8">
            <w:pPr>
              <w:pStyle w:val="ListParagraph"/>
              <w:numPr>
                <w:ilvl w:val="1"/>
                <w:numId w:val="3"/>
              </w:numPr>
              <w:spacing w:before="60" w:after="60"/>
              <w:ind w:left="0" w:firstLine="0"/>
              <w:jc w:val="both"/>
              <w:rPr>
                <w:lang w:val="lv-LV"/>
              </w:rPr>
            </w:pPr>
            <w:r w:rsidRPr="00914749">
              <w:rPr>
                <w:lang w:val="lv-LV"/>
              </w:rPr>
              <w:t xml:space="preserve">Pretendents ir iepazinies un piekrīt Nolikuma noteikumiem. </w:t>
            </w:r>
          </w:p>
        </w:tc>
        <w:tc>
          <w:tcPr>
            <w:tcW w:w="2428" w:type="pct"/>
          </w:tcPr>
          <w:p w14:paraId="5E5B99F3" w14:textId="60316612" w:rsidR="00F968C4" w:rsidRPr="00914749" w:rsidRDefault="00BE522F" w:rsidP="00F968C4">
            <w:pPr>
              <w:pStyle w:val="ListParagraph"/>
              <w:spacing w:before="60" w:after="60"/>
              <w:ind w:left="34"/>
              <w:jc w:val="both"/>
              <w:rPr>
                <w:lang w:val="lv-LV"/>
              </w:rPr>
            </w:pPr>
            <w:r>
              <w:rPr>
                <w:lang w:val="lv-LV"/>
              </w:rPr>
              <w:t xml:space="preserve">4.1.1. </w:t>
            </w:r>
            <w:r w:rsidR="00F968C4" w:rsidRPr="00914749">
              <w:rPr>
                <w:lang w:val="lv-LV"/>
              </w:rPr>
              <w:t>Aizpildīta un parakstīta pieteikuma veidlapa dalībai iepirkumā (</w:t>
            </w:r>
            <w:r w:rsidR="00F968C4" w:rsidRPr="00914749">
              <w:rPr>
                <w:b/>
                <w:lang w:val="lv-LV"/>
              </w:rPr>
              <w:t>Nolikuma 1.pielikums</w:t>
            </w:r>
            <w:r w:rsidR="00F968C4" w:rsidRPr="00914749">
              <w:rPr>
                <w:lang w:val="lv-LV"/>
              </w:rPr>
              <w:t xml:space="preserve">). </w:t>
            </w:r>
          </w:p>
        </w:tc>
      </w:tr>
      <w:tr w:rsidR="008C53F7" w:rsidRPr="00914749" w14:paraId="70CE30F6" w14:textId="77777777" w:rsidTr="00F8695A">
        <w:tc>
          <w:tcPr>
            <w:tcW w:w="2572" w:type="pct"/>
          </w:tcPr>
          <w:p w14:paraId="29622066" w14:textId="3B8C1C96" w:rsidR="00F968C4" w:rsidRPr="00914749" w:rsidRDefault="00F968C4" w:rsidP="006D50E8">
            <w:pPr>
              <w:pStyle w:val="ListParagraph"/>
              <w:numPr>
                <w:ilvl w:val="1"/>
                <w:numId w:val="3"/>
              </w:numPr>
              <w:spacing w:before="120"/>
              <w:ind w:left="29" w:firstLine="0"/>
              <w:jc w:val="both"/>
              <w:rPr>
                <w:lang w:val="lv-LV"/>
              </w:rPr>
            </w:pPr>
            <w:r w:rsidRPr="00914749">
              <w:rPr>
                <w:lang w:val="lv-LV"/>
              </w:rPr>
              <w:t>Pretendents (apakšuzņēmēji un katrs piegādātāju apvienības dalībnieks) ir reģistrēti atbilstoši reģistrācijas vai pastāvīgas dzīvesvietas valsts normatīvo aktu prasībām.</w:t>
            </w:r>
          </w:p>
        </w:tc>
        <w:tc>
          <w:tcPr>
            <w:tcW w:w="2428" w:type="pct"/>
          </w:tcPr>
          <w:p w14:paraId="2C13CC77" w14:textId="77777777" w:rsidR="00BE522F" w:rsidRDefault="00BE522F" w:rsidP="00BE522F">
            <w:pPr>
              <w:spacing w:after="120"/>
              <w:jc w:val="both"/>
            </w:pPr>
            <w:r w:rsidRPr="00BE522F">
              <w:t>4.2.1.</w:t>
            </w:r>
            <w:r>
              <w:rPr>
                <w:b/>
              </w:rPr>
              <w:t xml:space="preserve"> </w:t>
            </w:r>
            <w:r w:rsidR="00F968C4" w:rsidRPr="00BE522F">
              <w:rPr>
                <w:b/>
              </w:rPr>
              <w:t>Ārvalstu Pretendentam</w:t>
            </w:r>
            <w:r w:rsidR="00F968C4" w:rsidRPr="00BE522F">
              <w:t xml:space="preserve"> (komersantam) – komercdarbību reģistrējošas iestādes ārvalstīs izdotas reģistrācijas apliecības kopija vai cits līdzvērtīgs dokuments, kas apliecina atbilstību Nolikuma </w:t>
            </w:r>
            <w:r w:rsidR="00385DFE" w:rsidRPr="00BE522F">
              <w:t>4</w:t>
            </w:r>
            <w:r w:rsidR="00F968C4" w:rsidRPr="00BE522F">
              <w:t xml:space="preserve">.2.apakšpunkta prasībām. Dokumentam jābūt attiecīgas ārvalstu institūcijas, iestādes vai personas, kas, saskaņā ar Pretendenta reģistrācijas valsts normatīvajiem aktiem ir tiesīga to darīt, izsniegtam. </w:t>
            </w:r>
          </w:p>
          <w:p w14:paraId="479CD683" w14:textId="4181FB9F" w:rsidR="00F968C4" w:rsidRPr="00BE522F" w:rsidRDefault="00BE522F" w:rsidP="00BE522F">
            <w:pPr>
              <w:spacing w:after="120"/>
              <w:jc w:val="both"/>
            </w:pPr>
            <w:r>
              <w:t xml:space="preserve">4.2.2. </w:t>
            </w:r>
            <w:r w:rsidR="00F968C4" w:rsidRPr="00BE522F">
              <w:t xml:space="preserve">Ja Pretendenta reģistrācijas valsts normatīvie akti neparedz Nolikuma </w:t>
            </w:r>
            <w:r w:rsidR="00385DFE" w:rsidRPr="00BE522F">
              <w:t>4</w:t>
            </w:r>
            <w:r w:rsidR="00F968C4" w:rsidRPr="00BE522F">
              <w:t>.2.apakšpunktā minētās prasības izpildi – dokumenta par reģistrāciju izsniegšanu – Pretendents iesniedz paskaidrojumu par to un norāda publiski pieejamu resursu, kur Pasūtītājs varēs pārliecināties par ārvalstu piegādātāja reģistrācijas faktu.</w:t>
            </w:r>
          </w:p>
          <w:p w14:paraId="66DE4065" w14:textId="2E40F207" w:rsidR="00F968C4" w:rsidRPr="00BE522F" w:rsidRDefault="00BE522F" w:rsidP="00BE522F">
            <w:pPr>
              <w:spacing w:after="120"/>
              <w:jc w:val="both"/>
            </w:pPr>
            <w:r>
              <w:t>4.2.3.</w:t>
            </w:r>
            <w:r w:rsidR="00F968C4" w:rsidRPr="00BE522F">
              <w:t xml:space="preserve"> Ārvalstu Pretendentiem jāiesniedz spēkā esoša attiecīgās kompetentās institūcijas izsniegta izziņa, kurā ir uzrādītas Pretendenta personas ar pārstāvības tiesībām un pārstāvības apjoms.</w:t>
            </w:r>
          </w:p>
          <w:p w14:paraId="7759569A" w14:textId="3B419B27" w:rsidR="00F968C4" w:rsidRPr="00BE522F" w:rsidRDefault="00BE522F" w:rsidP="00BE522F">
            <w:pPr>
              <w:spacing w:after="120"/>
              <w:jc w:val="both"/>
            </w:pPr>
            <w:r>
              <w:t xml:space="preserve">4.2.4. </w:t>
            </w:r>
            <w:r w:rsidR="00F968C4" w:rsidRPr="00BE522F">
              <w:t>Ja piedāvājumu iesniedz</w:t>
            </w:r>
            <w:r w:rsidR="00F968C4" w:rsidRPr="00BE522F">
              <w:rPr>
                <w:b/>
              </w:rPr>
              <w:t xml:space="preserve"> piegādātāju apvienība, </w:t>
            </w:r>
            <w:r w:rsidR="00F968C4" w:rsidRPr="00BE522F">
              <w:t>tad iesniedzams apliecinājums, ka gadījumā, ja piegādātāju apvienība tiks atzīta par iepirkuma uzvarētāju, tā līdz iepirkuma līguma noslēgšanas,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p>
          <w:p w14:paraId="19371285" w14:textId="736668B0" w:rsidR="00F968C4" w:rsidRPr="00BE522F" w:rsidRDefault="00BE522F" w:rsidP="00BE522F">
            <w:pPr>
              <w:spacing w:after="120"/>
              <w:jc w:val="both"/>
            </w:pPr>
            <w:r>
              <w:rPr>
                <w:bCs/>
                <w:lang w:eastAsia="ar-SA"/>
              </w:rPr>
              <w:lastRenderedPageBreak/>
              <w:t>4</w:t>
            </w:r>
            <w:r w:rsidR="00906C8C">
              <w:rPr>
                <w:bCs/>
                <w:lang w:eastAsia="ar-SA"/>
              </w:rPr>
              <w:t>.2.5</w:t>
            </w:r>
            <w:r>
              <w:rPr>
                <w:bCs/>
                <w:lang w:eastAsia="ar-SA"/>
              </w:rPr>
              <w:t xml:space="preserve">. </w:t>
            </w:r>
            <w:r w:rsidR="00F968C4" w:rsidRPr="00BE522F">
              <w:rPr>
                <w:bCs/>
                <w:lang w:eastAsia="ar-SA"/>
              </w:rPr>
              <w:t xml:space="preserve">Attiecībā uz </w:t>
            </w:r>
            <w:r w:rsidR="00F968C4" w:rsidRPr="00BE522F">
              <w:rPr>
                <w:b/>
                <w:bCs/>
                <w:lang w:eastAsia="ar-SA"/>
              </w:rPr>
              <w:t>Latvijā reģistrētu</w:t>
            </w:r>
            <w:r w:rsidR="00EC709B" w:rsidRPr="00BE522F">
              <w:rPr>
                <w:bCs/>
                <w:lang w:eastAsia="ar-SA"/>
              </w:rPr>
              <w:t xml:space="preserve"> Pretendentu, iepirkuma k</w:t>
            </w:r>
            <w:r w:rsidR="00F968C4" w:rsidRPr="00BE522F">
              <w:rPr>
                <w:bCs/>
                <w:lang w:eastAsia="ar-SA"/>
              </w:rPr>
              <w:t>omisija pārbaudi veiks pēc Uzņēmumu reģistrā vai Valsts ieņēmumu dienesta saimnieciskās darbības veicēju datu bāzē norādītās informācijas.</w:t>
            </w:r>
          </w:p>
        </w:tc>
      </w:tr>
      <w:tr w:rsidR="008C53F7" w:rsidRPr="00914749" w14:paraId="4AC532EE" w14:textId="77777777" w:rsidTr="00F8695A">
        <w:tc>
          <w:tcPr>
            <w:tcW w:w="2572" w:type="pct"/>
          </w:tcPr>
          <w:p w14:paraId="22107090" w14:textId="77777777" w:rsidR="005B1137" w:rsidRPr="00914749" w:rsidRDefault="005B1137" w:rsidP="006D50E8">
            <w:pPr>
              <w:pStyle w:val="ListParagraph"/>
              <w:numPr>
                <w:ilvl w:val="1"/>
                <w:numId w:val="3"/>
              </w:numPr>
              <w:spacing w:before="120"/>
              <w:ind w:left="0" w:firstLine="0"/>
              <w:jc w:val="both"/>
              <w:rPr>
                <w:lang w:val="lv-LV"/>
              </w:rPr>
            </w:pPr>
            <w:r w:rsidRPr="00914749">
              <w:rPr>
                <w:lang w:val="lv-LV"/>
              </w:rPr>
              <w:lastRenderedPageBreak/>
              <w:t>Pilnvara, ja piedāvājumu/piedāvājuma dokumentus ir parakstījusi persona, kurai nav publiski reģistrētas tiesības pārstāvēt Pretendentu.</w:t>
            </w:r>
          </w:p>
          <w:p w14:paraId="7A7958CA" w14:textId="49D9BB20" w:rsidR="005B1137" w:rsidRPr="00914749" w:rsidRDefault="005B1137" w:rsidP="005B1137">
            <w:pPr>
              <w:pStyle w:val="ListParagraph"/>
              <w:spacing w:before="120"/>
              <w:ind w:left="0"/>
              <w:jc w:val="both"/>
              <w:rPr>
                <w:lang w:val="lv-LV"/>
              </w:rPr>
            </w:pPr>
          </w:p>
        </w:tc>
        <w:tc>
          <w:tcPr>
            <w:tcW w:w="2428" w:type="pct"/>
          </w:tcPr>
          <w:p w14:paraId="1D99B582" w14:textId="3506487B" w:rsidR="005B1137" w:rsidRPr="00BE522F" w:rsidRDefault="00AF3858" w:rsidP="00BE522F">
            <w:pPr>
              <w:spacing w:after="120"/>
              <w:jc w:val="both"/>
              <w:rPr>
                <w:bCs/>
                <w:lang w:eastAsia="ar-SA"/>
              </w:rPr>
            </w:pPr>
            <w:r>
              <w:rPr>
                <w:bCs/>
                <w:lang w:eastAsia="ar-SA"/>
              </w:rPr>
              <w:t>4.3</w:t>
            </w:r>
            <w:r w:rsidR="00BE522F">
              <w:rPr>
                <w:bCs/>
                <w:lang w:eastAsia="ar-SA"/>
              </w:rPr>
              <w:t xml:space="preserve">.1. </w:t>
            </w:r>
            <w:r w:rsidR="005B1137" w:rsidRPr="00BE522F">
              <w:rPr>
                <w:bCs/>
                <w:lang w:eastAsia="ar-SA"/>
              </w:rPr>
              <w:t>Pretendents iesniedz pilnvaru vai alternatīvu dokumentu, kas apliecina Pretendenta pārstāvja pārstāvības tiesības.</w:t>
            </w:r>
          </w:p>
          <w:p w14:paraId="1C502C6E" w14:textId="5EB5FF22" w:rsidR="005B1137" w:rsidRPr="00BE522F" w:rsidRDefault="00AF3858" w:rsidP="00BE522F">
            <w:pPr>
              <w:spacing w:after="120"/>
              <w:jc w:val="both"/>
              <w:rPr>
                <w:bCs/>
                <w:lang w:eastAsia="ar-SA"/>
              </w:rPr>
            </w:pPr>
            <w:r>
              <w:rPr>
                <w:bCs/>
                <w:lang w:eastAsia="ar-SA"/>
              </w:rPr>
              <w:t>4.3</w:t>
            </w:r>
            <w:r w:rsidR="00BE522F">
              <w:rPr>
                <w:bCs/>
                <w:lang w:eastAsia="ar-SA"/>
              </w:rPr>
              <w:t xml:space="preserve">.2. </w:t>
            </w:r>
            <w:r w:rsidR="005B1137" w:rsidRPr="00BE522F">
              <w:rPr>
                <w:bCs/>
                <w:lang w:eastAsia="ar-SA"/>
              </w:rPr>
              <w:t xml:space="preserve">Ja Pretendents ir </w:t>
            </w:r>
            <w:r w:rsidR="005B1137" w:rsidRPr="00BE522F">
              <w:rPr>
                <w:b/>
                <w:bCs/>
                <w:lang w:eastAsia="ar-SA"/>
              </w:rPr>
              <w:t>piegādātāju apvienība</w:t>
            </w:r>
            <w:r w:rsidR="005B1137" w:rsidRPr="00BE522F">
              <w:rPr>
                <w:bCs/>
                <w:lang w:eastAsia="ar-SA"/>
              </w:rPr>
              <w:t xml:space="preserve"> un apvienības vienošanās, ko parakstījuši visi piegādātāju apvienības dalībnieki (vai alternatīvs dokuments), nav atrunātas pārstāvības tiesības, vai nav izsniegta pilnvara, pieteikums jāparaksta katras personas, kas ietilpst piegādātāju apvienībā, pārstāvim ar pārstāvības tiesībām.</w:t>
            </w:r>
          </w:p>
        </w:tc>
      </w:tr>
      <w:tr w:rsidR="008C53F7" w:rsidRPr="00914749" w14:paraId="7EEB59A4" w14:textId="77777777" w:rsidTr="00F8695A">
        <w:tc>
          <w:tcPr>
            <w:tcW w:w="2572" w:type="pct"/>
          </w:tcPr>
          <w:p w14:paraId="6595F160" w14:textId="77777777" w:rsidR="005B1137" w:rsidRPr="00914749" w:rsidRDefault="005B1137" w:rsidP="006D50E8">
            <w:pPr>
              <w:pStyle w:val="ListParagraph"/>
              <w:numPr>
                <w:ilvl w:val="1"/>
                <w:numId w:val="3"/>
              </w:numPr>
              <w:spacing w:before="120"/>
              <w:ind w:left="0" w:firstLine="0"/>
              <w:jc w:val="both"/>
              <w:rPr>
                <w:lang w:val="lv-LV"/>
              </w:rPr>
            </w:pPr>
            <w:r w:rsidRPr="00914749">
              <w:rPr>
                <w:lang w:val="lv-LV"/>
              </w:rPr>
              <w:t>Pretendents var balstīties uz citu personu tehniskajām un profesionālajām iespējām, ja tas ir nepieciešams konkrētā iepirkuma līguma izpildei, neatkarīgi no savstarpējo attiecību tiesiskā rakstura. Šādā gadījumā Pretendents pierāda Pasūtītājam, ka viņa rīcībā būs nepieciešamie resursi.</w:t>
            </w:r>
          </w:p>
          <w:p w14:paraId="47C6B4E1" w14:textId="4459E596" w:rsidR="005B1137" w:rsidRPr="00914749" w:rsidRDefault="005B1137" w:rsidP="005B1137">
            <w:pPr>
              <w:pStyle w:val="ListParagraph"/>
              <w:spacing w:before="120" w:after="120"/>
              <w:ind w:left="29" w:hanging="29"/>
              <w:jc w:val="both"/>
              <w:rPr>
                <w:u w:val="single"/>
                <w:lang w:val="lv-LV"/>
              </w:rPr>
            </w:pPr>
            <w:r w:rsidRPr="00914749">
              <w:rPr>
                <w:u w:val="single"/>
                <w:lang w:val="lv-LV"/>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2428" w:type="pct"/>
          </w:tcPr>
          <w:p w14:paraId="3BD12A9E" w14:textId="1573CD10" w:rsidR="005B1137" w:rsidRPr="00914749" w:rsidRDefault="00BE522F" w:rsidP="005B1137">
            <w:pPr>
              <w:spacing w:before="60" w:after="60"/>
              <w:jc w:val="both"/>
            </w:pPr>
            <w:r>
              <w:t>4.</w:t>
            </w:r>
            <w:r w:rsidR="00AF3858">
              <w:t>4</w:t>
            </w:r>
            <w:r>
              <w:t xml:space="preserve">.1. </w:t>
            </w:r>
            <w:r w:rsidR="005B1137" w:rsidRPr="00914749">
              <w:t xml:space="preserve">Informācija jānorāda </w:t>
            </w:r>
            <w:r w:rsidR="005B1137" w:rsidRPr="00914749">
              <w:rPr>
                <w:b/>
              </w:rPr>
              <w:t>Nolikuma 1.pielikumā</w:t>
            </w:r>
            <w:r w:rsidR="005B1137" w:rsidRPr="00914749">
              <w:t>.</w:t>
            </w:r>
          </w:p>
          <w:p w14:paraId="625CC5A4" w14:textId="0C3CFF53" w:rsidR="005B1137" w:rsidRPr="00914749" w:rsidRDefault="00AF3858" w:rsidP="005B1137">
            <w:pPr>
              <w:spacing w:before="60" w:after="60"/>
              <w:jc w:val="both"/>
            </w:pPr>
            <w:r>
              <w:t>4.4</w:t>
            </w:r>
            <w:r w:rsidR="00BE522F">
              <w:t xml:space="preserve">.2. </w:t>
            </w:r>
            <w:r w:rsidR="005B1137" w:rsidRPr="00914749">
              <w:t>Pretendentam jāiesniedz:</w:t>
            </w:r>
          </w:p>
          <w:p w14:paraId="1C17010B" w14:textId="23FD1DF9" w:rsidR="005B1137" w:rsidRPr="00914749" w:rsidRDefault="005B1137" w:rsidP="005B1137">
            <w:pPr>
              <w:pStyle w:val="ListParagraph"/>
              <w:numPr>
                <w:ilvl w:val="0"/>
                <w:numId w:val="6"/>
              </w:numPr>
              <w:tabs>
                <w:tab w:val="left" w:pos="4252"/>
              </w:tabs>
              <w:spacing w:before="60" w:after="60"/>
              <w:ind w:left="287" w:hanging="283"/>
              <w:jc w:val="both"/>
              <w:rPr>
                <w:lang w:val="lv-LV"/>
              </w:rPr>
            </w:pPr>
            <w:r w:rsidRPr="00914749">
              <w:rPr>
                <w:lang w:val="lv-LV"/>
              </w:rPr>
              <w:t xml:space="preserve">aizpildīts </w:t>
            </w:r>
            <w:r w:rsidR="00D43AA4">
              <w:rPr>
                <w:b/>
                <w:lang w:val="lv-LV"/>
              </w:rPr>
              <w:t>Nolikuma 3</w:t>
            </w:r>
            <w:r w:rsidRPr="00914749">
              <w:rPr>
                <w:b/>
                <w:lang w:val="lv-LV"/>
              </w:rPr>
              <w:t>.pielikums</w:t>
            </w:r>
            <w:r w:rsidRPr="00914749">
              <w:rPr>
                <w:lang w:val="lv-LV"/>
              </w:rPr>
              <w:t>;</w:t>
            </w:r>
          </w:p>
          <w:p w14:paraId="398FBC04" w14:textId="5DA5C943" w:rsidR="005B1137" w:rsidRPr="00914749" w:rsidRDefault="005B1137" w:rsidP="005B1137">
            <w:pPr>
              <w:pStyle w:val="ListParagraph"/>
              <w:numPr>
                <w:ilvl w:val="0"/>
                <w:numId w:val="6"/>
              </w:numPr>
              <w:tabs>
                <w:tab w:val="left" w:pos="4252"/>
              </w:tabs>
              <w:spacing w:before="60" w:after="60"/>
              <w:ind w:left="287" w:hanging="283"/>
              <w:jc w:val="both"/>
              <w:rPr>
                <w:lang w:val="lv-LV"/>
              </w:rPr>
            </w:pPr>
            <w:r w:rsidRPr="00914749">
              <w:rPr>
                <w:lang w:val="lv-LV"/>
              </w:rPr>
              <w:t>personas, uz kuras iespējām Pretendents balstās, rakstisks apliecinājums atbilstoši apliecinājuma veidnei (</w:t>
            </w:r>
            <w:r w:rsidR="00D43AA4">
              <w:rPr>
                <w:b/>
                <w:lang w:val="lv-LV"/>
              </w:rPr>
              <w:t>Nolikuma 4</w:t>
            </w:r>
            <w:r w:rsidRPr="00914749">
              <w:rPr>
                <w:b/>
                <w:lang w:val="lv-LV"/>
              </w:rPr>
              <w:t>.pielikums</w:t>
            </w:r>
            <w:r w:rsidRPr="00914749">
              <w:rPr>
                <w:lang w:val="lv-LV"/>
              </w:rPr>
              <w:t>) par gatavību nodot Pretendenta rīcībā iepirkuma līguma izpildei nepieciešamos resursus un/vai</w:t>
            </w:r>
          </w:p>
          <w:p w14:paraId="4EA3D9E7" w14:textId="0325BBA1" w:rsidR="005B1137" w:rsidRPr="00914749" w:rsidRDefault="005B1137" w:rsidP="005B1137">
            <w:pPr>
              <w:pStyle w:val="ListParagraph"/>
              <w:numPr>
                <w:ilvl w:val="0"/>
                <w:numId w:val="6"/>
              </w:numPr>
              <w:tabs>
                <w:tab w:val="left" w:pos="4252"/>
              </w:tabs>
              <w:spacing w:before="60" w:after="60"/>
              <w:ind w:left="287" w:hanging="283"/>
              <w:jc w:val="both"/>
              <w:rPr>
                <w:lang w:val="lv-LV"/>
              </w:rPr>
            </w:pPr>
            <w:r w:rsidRPr="00914749">
              <w:rPr>
                <w:lang w:val="lv-LV"/>
              </w:rPr>
              <w:t>līgumu par sadarbību vai vienošanās par piedalīšanos iepirkumā un nodošanu Pretendenta rīcībā iepirkuma līguma izpildei nepieciešamos resursus gadījumā, ja ar Pretendentu tik noslēgts iepirkuma līgums.</w:t>
            </w:r>
          </w:p>
        </w:tc>
      </w:tr>
      <w:tr w:rsidR="008C53F7" w:rsidRPr="00914749" w14:paraId="52420BE8" w14:textId="77777777" w:rsidTr="00F8695A">
        <w:tc>
          <w:tcPr>
            <w:tcW w:w="2572" w:type="pct"/>
          </w:tcPr>
          <w:p w14:paraId="25DAE9E8" w14:textId="063F4E10" w:rsidR="005B1137" w:rsidRPr="00914749" w:rsidRDefault="005B1137" w:rsidP="000D26DD">
            <w:pPr>
              <w:pStyle w:val="ListParagraph"/>
              <w:numPr>
                <w:ilvl w:val="1"/>
                <w:numId w:val="3"/>
              </w:numPr>
              <w:spacing w:before="120" w:after="120"/>
              <w:ind w:left="0" w:firstLine="0"/>
              <w:jc w:val="both"/>
              <w:rPr>
                <w:lang w:val="lv-LV"/>
              </w:rPr>
            </w:pPr>
            <w:r w:rsidRPr="00914749">
              <w:rPr>
                <w:bCs/>
                <w:lang w:val="lv-LV"/>
              </w:rPr>
              <w:t xml:space="preserve">Pretendents savā piedāvājumā norāda tās iepirkuma līguma daļas, kuras nodos izpildei apakšuzņēmējiem, kā arī visus paredzamos apakšuzņēmējus, t.sk. tos, kuru sniedzamo pakalpojumu vērtība ir 10 000.00 EUR (desmit tūkstoši </w:t>
            </w:r>
            <w:r w:rsidRPr="00914749">
              <w:rPr>
                <w:bCs/>
                <w:i/>
                <w:lang w:val="lv-LV"/>
              </w:rPr>
              <w:t>euro</w:t>
            </w:r>
            <w:r w:rsidRPr="00914749">
              <w:rPr>
                <w:bCs/>
                <w:lang w:val="lv-LV"/>
              </w:rPr>
              <w:t xml:space="preserve"> un 00 centi) vai lielāka, un katram šādam apakšuzņēmējam izpildei nododamo iepirkuma līguma daļu, ja tādus plāno piesaistīt.</w:t>
            </w:r>
          </w:p>
        </w:tc>
        <w:tc>
          <w:tcPr>
            <w:tcW w:w="2428" w:type="pct"/>
          </w:tcPr>
          <w:p w14:paraId="63E7A045" w14:textId="655070DA" w:rsidR="005B1137" w:rsidRPr="00914749" w:rsidRDefault="00AF3858" w:rsidP="005B1137">
            <w:pPr>
              <w:spacing w:before="120" w:after="120"/>
              <w:jc w:val="both"/>
            </w:pPr>
            <w:r>
              <w:t>4.5</w:t>
            </w:r>
            <w:r w:rsidR="00BE522F">
              <w:t xml:space="preserve">.1. </w:t>
            </w:r>
            <w:r w:rsidR="005B1137" w:rsidRPr="00914749">
              <w:t xml:space="preserve">Informācija jānorāda </w:t>
            </w:r>
            <w:r w:rsidR="005B1137" w:rsidRPr="00914749">
              <w:rPr>
                <w:b/>
              </w:rPr>
              <w:t>Nolikuma 1.pielikumā</w:t>
            </w:r>
            <w:r w:rsidR="005B1137" w:rsidRPr="00914749">
              <w:t>.</w:t>
            </w:r>
          </w:p>
          <w:p w14:paraId="47FC7565" w14:textId="2CAA4DB8" w:rsidR="005B1137" w:rsidRPr="00914749" w:rsidRDefault="00AF3858" w:rsidP="005B1137">
            <w:pPr>
              <w:jc w:val="both"/>
            </w:pPr>
            <w:r>
              <w:t>4.5</w:t>
            </w:r>
            <w:r w:rsidR="00BE522F">
              <w:t xml:space="preserve">.2. </w:t>
            </w:r>
            <w:r w:rsidR="005B1137" w:rsidRPr="00914749">
              <w:t>Pretendentam jāiesniedz:</w:t>
            </w:r>
          </w:p>
          <w:p w14:paraId="3B3086F9" w14:textId="64DB239E" w:rsidR="005B1137" w:rsidRPr="00914749" w:rsidRDefault="005B1137" w:rsidP="005B1137">
            <w:pPr>
              <w:pStyle w:val="ListParagraph"/>
              <w:numPr>
                <w:ilvl w:val="0"/>
                <w:numId w:val="10"/>
              </w:numPr>
              <w:spacing w:before="60" w:after="60"/>
              <w:ind w:left="287" w:hanging="283"/>
              <w:jc w:val="both"/>
              <w:rPr>
                <w:lang w:val="lv-LV"/>
              </w:rPr>
            </w:pPr>
            <w:r w:rsidRPr="00914749">
              <w:rPr>
                <w:lang w:val="lv-LV"/>
              </w:rPr>
              <w:t xml:space="preserve">aizpildīts </w:t>
            </w:r>
            <w:r w:rsidR="00D43AA4">
              <w:rPr>
                <w:b/>
                <w:lang w:val="lv-LV"/>
              </w:rPr>
              <w:t>Nolikuma 3</w:t>
            </w:r>
            <w:r w:rsidRPr="00914749">
              <w:rPr>
                <w:b/>
                <w:lang w:val="lv-LV"/>
              </w:rPr>
              <w:t>.pielikums</w:t>
            </w:r>
            <w:r w:rsidRPr="00914749">
              <w:rPr>
                <w:lang w:val="lv-LV"/>
              </w:rPr>
              <w:t>;</w:t>
            </w:r>
          </w:p>
          <w:p w14:paraId="4FB6CBC8" w14:textId="1BDE10DA" w:rsidR="005B1137" w:rsidRPr="00914749" w:rsidRDefault="005B1137" w:rsidP="005B1137">
            <w:pPr>
              <w:pStyle w:val="ListParagraph"/>
              <w:numPr>
                <w:ilvl w:val="0"/>
                <w:numId w:val="10"/>
              </w:numPr>
              <w:spacing w:before="60" w:after="60"/>
              <w:ind w:left="287" w:hanging="283"/>
              <w:jc w:val="both"/>
              <w:rPr>
                <w:lang w:val="lv-LV"/>
              </w:rPr>
            </w:pPr>
            <w:r w:rsidRPr="00914749">
              <w:rPr>
                <w:lang w:val="lv-LV"/>
              </w:rPr>
              <w:t>apakšuzņēmēja rakstisks apliecinājums atbilstoši apliecinājuma veidnei (</w:t>
            </w:r>
            <w:r w:rsidR="00D43AA4">
              <w:rPr>
                <w:b/>
                <w:lang w:val="lv-LV"/>
              </w:rPr>
              <w:t>Nolikuma 4</w:t>
            </w:r>
            <w:r w:rsidRPr="00914749">
              <w:rPr>
                <w:b/>
                <w:lang w:val="lv-LV"/>
              </w:rPr>
              <w:t>.pielikums</w:t>
            </w:r>
            <w:r w:rsidRPr="00914749">
              <w:rPr>
                <w:lang w:val="lv-LV"/>
              </w:rPr>
              <w:t>) par gatavību veikt apakšuzņēmējiem nododamo darbu apjomu un/vai</w:t>
            </w:r>
          </w:p>
          <w:p w14:paraId="32B4A2E1" w14:textId="77777777" w:rsidR="005B1137" w:rsidRPr="00914749" w:rsidRDefault="005B1137" w:rsidP="005B1137">
            <w:pPr>
              <w:pStyle w:val="ListParagraph"/>
              <w:numPr>
                <w:ilvl w:val="0"/>
                <w:numId w:val="10"/>
              </w:numPr>
              <w:spacing w:before="60" w:after="60"/>
              <w:ind w:left="287" w:hanging="283"/>
              <w:jc w:val="both"/>
              <w:rPr>
                <w:lang w:val="lv-LV"/>
              </w:rPr>
            </w:pPr>
            <w:r w:rsidRPr="00914749">
              <w:rPr>
                <w:lang w:val="lv-LV"/>
              </w:rPr>
              <w:t>līgumu par sadarbību vai vienošanās, kas apliecina katra apakšuzņēmēja gatavību veikt tam izpildei nodotās līguma daļas (brīvā formā);</w:t>
            </w:r>
          </w:p>
          <w:p w14:paraId="7727F07E" w14:textId="56D968CE" w:rsidR="005B1137" w:rsidRPr="00914749" w:rsidRDefault="005B1137" w:rsidP="005B1137">
            <w:pPr>
              <w:pStyle w:val="ListParagraph"/>
              <w:numPr>
                <w:ilvl w:val="0"/>
                <w:numId w:val="10"/>
              </w:numPr>
              <w:spacing w:before="60" w:after="60"/>
              <w:ind w:left="287" w:hanging="283"/>
              <w:jc w:val="both"/>
              <w:rPr>
                <w:lang w:val="lv-LV"/>
              </w:rPr>
            </w:pPr>
            <w:r w:rsidRPr="00914749">
              <w:rPr>
                <w:lang w:val="lv-LV"/>
              </w:rPr>
              <w:t>cita Nolikuma prasībām atbilstošu informāciju, kas apliecina apakšuzņēmēja atbilstību Nolikumā minētajām prasībām.</w:t>
            </w:r>
          </w:p>
        </w:tc>
      </w:tr>
      <w:tr w:rsidR="008C53F7" w:rsidRPr="00914749" w14:paraId="79C354B3" w14:textId="77777777" w:rsidTr="00F8695A">
        <w:tc>
          <w:tcPr>
            <w:tcW w:w="2572" w:type="pct"/>
          </w:tcPr>
          <w:p w14:paraId="269FFC37" w14:textId="77777777" w:rsidR="005B1137" w:rsidRPr="00914749" w:rsidRDefault="005B1137" w:rsidP="006D50E8">
            <w:pPr>
              <w:pStyle w:val="ListParagraph"/>
              <w:numPr>
                <w:ilvl w:val="1"/>
                <w:numId w:val="3"/>
              </w:numPr>
              <w:spacing w:before="120" w:after="120"/>
              <w:ind w:left="0" w:firstLine="0"/>
              <w:jc w:val="both"/>
              <w:rPr>
                <w:bCs/>
                <w:lang w:val="lv-LV"/>
              </w:rPr>
            </w:pPr>
            <w:r w:rsidRPr="00914749">
              <w:rPr>
                <w:bCs/>
                <w:lang w:val="lv-LV"/>
              </w:rPr>
              <w:lastRenderedPageBreak/>
              <w:t>Ja piedāvājumu iesniedz piegādātāju apvienība, pieteikumu paraksta piegādātāju apvienības galvenais dalībnieks, kurš ir pilnvarots parakstīt piedāvājumu un citus dokumentus, rīkoties piegādātāju apvienības dalībnieku vārdā, parakstīt iepirkuma līgumu. Vienošanās dokumentā jānorāda katra piegādātāju apvienības dalībnieka darbu veikšanas daļa procentos un katra dalībnieka atbildības apjoms.</w:t>
            </w:r>
          </w:p>
          <w:p w14:paraId="629B91D6" w14:textId="77777777" w:rsidR="005B1137" w:rsidRPr="00914749" w:rsidRDefault="005B1137" w:rsidP="005B1137">
            <w:pPr>
              <w:pStyle w:val="ListParagraph"/>
              <w:spacing w:before="120" w:after="120"/>
              <w:ind w:left="454"/>
              <w:jc w:val="both"/>
              <w:rPr>
                <w:bCs/>
                <w:lang w:val="lv-LV"/>
              </w:rPr>
            </w:pPr>
          </w:p>
          <w:p w14:paraId="69F858D7" w14:textId="0536A001" w:rsidR="005B1137" w:rsidRPr="00914749" w:rsidRDefault="005B1137" w:rsidP="005B1137">
            <w:pPr>
              <w:pStyle w:val="ListParagraph"/>
              <w:spacing w:before="120" w:after="120"/>
              <w:ind w:left="29"/>
              <w:jc w:val="both"/>
              <w:rPr>
                <w:bCs/>
                <w:lang w:val="lv-LV"/>
              </w:rPr>
            </w:pPr>
            <w:r w:rsidRPr="00914749">
              <w:rPr>
                <w:bCs/>
                <w:lang w:val="lv-LV"/>
              </w:rPr>
              <w:t>Piegādātāju apvienībai pirms līguma noslēgšanas, pēc savas izvēles jāizveido pilnsabiedrību vai jānoslēdz sabiedrības līgumu, vienojoties par apvienības dalībnieku atbildības sadalījumu.</w:t>
            </w:r>
          </w:p>
        </w:tc>
        <w:tc>
          <w:tcPr>
            <w:tcW w:w="2428" w:type="pct"/>
          </w:tcPr>
          <w:p w14:paraId="21BE4E0A" w14:textId="1E33780E" w:rsidR="005B1137" w:rsidRPr="00914749" w:rsidRDefault="00AF3858" w:rsidP="005B1137">
            <w:pPr>
              <w:pStyle w:val="ListParagraph"/>
              <w:spacing w:after="120"/>
              <w:ind w:left="34"/>
              <w:jc w:val="both"/>
              <w:rPr>
                <w:bCs/>
                <w:lang w:val="lv-LV" w:eastAsia="ar-SA"/>
              </w:rPr>
            </w:pPr>
            <w:r>
              <w:rPr>
                <w:bCs/>
                <w:lang w:val="lv-LV" w:eastAsia="ar-SA"/>
              </w:rPr>
              <w:t>4.6</w:t>
            </w:r>
            <w:r w:rsidR="00BE522F">
              <w:rPr>
                <w:bCs/>
                <w:lang w:val="lv-LV" w:eastAsia="ar-SA"/>
              </w:rPr>
              <w:t xml:space="preserve">.1. </w:t>
            </w:r>
            <w:r w:rsidR="005B1137" w:rsidRPr="00914749">
              <w:rPr>
                <w:bCs/>
                <w:lang w:val="lv-LV" w:eastAsia="ar-SA"/>
              </w:rPr>
              <w:t xml:space="preserve">Informācija jānorāda </w:t>
            </w:r>
            <w:r w:rsidR="005B1137" w:rsidRPr="00914749">
              <w:rPr>
                <w:b/>
                <w:bCs/>
                <w:lang w:val="lv-LV" w:eastAsia="ar-SA"/>
              </w:rPr>
              <w:t>Nolikuma 1.pielikumā</w:t>
            </w:r>
            <w:r w:rsidR="005B1137" w:rsidRPr="00914749">
              <w:rPr>
                <w:bCs/>
                <w:lang w:val="lv-LV" w:eastAsia="ar-SA"/>
              </w:rPr>
              <w:t xml:space="preserve">. </w:t>
            </w:r>
          </w:p>
          <w:p w14:paraId="1CC4A296" w14:textId="1967ADCF" w:rsidR="005B1137" w:rsidRPr="00914749" w:rsidRDefault="00AF3858" w:rsidP="005B1137">
            <w:pPr>
              <w:pStyle w:val="ListParagraph"/>
              <w:spacing w:after="120"/>
              <w:ind w:left="34"/>
              <w:jc w:val="both"/>
              <w:rPr>
                <w:bCs/>
                <w:lang w:val="lv-LV" w:eastAsia="ar-SA"/>
              </w:rPr>
            </w:pPr>
            <w:r>
              <w:rPr>
                <w:bCs/>
                <w:lang w:val="lv-LV" w:eastAsia="ar-SA"/>
              </w:rPr>
              <w:t>4.6</w:t>
            </w:r>
            <w:r w:rsidR="00BE522F">
              <w:rPr>
                <w:bCs/>
                <w:lang w:val="lv-LV" w:eastAsia="ar-SA"/>
              </w:rPr>
              <w:t xml:space="preserve">.2. </w:t>
            </w:r>
            <w:r w:rsidR="005B1137" w:rsidRPr="00914749">
              <w:rPr>
                <w:bCs/>
                <w:lang w:val="lv-LV" w:eastAsia="ar-SA"/>
              </w:rPr>
              <w:t>Pretendentam jāiesniedz starp piegādātāju apvienības dalībniekiem noslēgta vienošanās, kas parakstīta tā, ka vienošanās ir juridiski saistoša visiem apvienības dalībniekiem. Vienošanās iekļauj šādu informāciju:</w:t>
            </w:r>
          </w:p>
          <w:p w14:paraId="3E9E1CE0" w14:textId="77777777" w:rsidR="005B1137" w:rsidRPr="00914749" w:rsidRDefault="005B1137" w:rsidP="00D84EBE">
            <w:pPr>
              <w:pStyle w:val="ListParagraph"/>
              <w:numPr>
                <w:ilvl w:val="0"/>
                <w:numId w:val="13"/>
              </w:numPr>
              <w:spacing w:after="120"/>
              <w:ind w:left="318" w:hanging="318"/>
              <w:jc w:val="both"/>
              <w:rPr>
                <w:bCs/>
                <w:lang w:val="lv-LV" w:eastAsia="ar-SA"/>
              </w:rPr>
            </w:pPr>
            <w:r w:rsidRPr="00914749">
              <w:rPr>
                <w:bCs/>
                <w:lang w:val="lv-LV" w:eastAsia="ar-SA"/>
              </w:rPr>
              <w:t>piegādātāju apvienības dibināšanas mērķis un vienošanās spēkā esamības termiņš;</w:t>
            </w:r>
          </w:p>
          <w:p w14:paraId="52C682AF" w14:textId="77777777" w:rsidR="005B1137" w:rsidRPr="00914749" w:rsidRDefault="005B1137" w:rsidP="00D84EBE">
            <w:pPr>
              <w:pStyle w:val="ListParagraph"/>
              <w:numPr>
                <w:ilvl w:val="0"/>
                <w:numId w:val="13"/>
              </w:numPr>
              <w:spacing w:after="120"/>
              <w:ind w:left="318" w:hanging="318"/>
              <w:jc w:val="both"/>
              <w:rPr>
                <w:lang w:val="lv-LV"/>
              </w:rPr>
            </w:pPr>
            <w:r w:rsidRPr="00914749">
              <w:rPr>
                <w:lang w:val="lv-LV"/>
              </w:rPr>
              <w:t>apliecinājums, ka piegādātāju apvienība līdz iepirkuma līguma noslēgšanai izveidosies atbilstoši noteiktam juridiskam statusam vai noslēgs sabiedrības līgumu;</w:t>
            </w:r>
          </w:p>
          <w:p w14:paraId="24904E17" w14:textId="77777777" w:rsidR="005B1137" w:rsidRPr="00914749" w:rsidRDefault="005B1137" w:rsidP="00D84EBE">
            <w:pPr>
              <w:pStyle w:val="ListParagraph"/>
              <w:numPr>
                <w:ilvl w:val="0"/>
                <w:numId w:val="13"/>
              </w:numPr>
              <w:spacing w:after="120"/>
              <w:ind w:left="318" w:hanging="318"/>
              <w:jc w:val="both"/>
              <w:rPr>
                <w:bCs/>
                <w:lang w:val="lv-LV" w:eastAsia="ar-SA"/>
              </w:rPr>
            </w:pPr>
            <w:r w:rsidRPr="00914749">
              <w:rPr>
                <w:bCs/>
                <w:lang w:val="lv-LV" w:eastAsia="ar-SA"/>
              </w:rPr>
              <w:t>katra apvienības dalībnieka paredzamā iepirkuma līguma daļa un tās līgumcena, tiesības un pienākumi;</w:t>
            </w:r>
          </w:p>
          <w:p w14:paraId="4F108C04" w14:textId="77777777" w:rsidR="005B1137" w:rsidRPr="00914749" w:rsidRDefault="005B1137" w:rsidP="00D84EBE">
            <w:pPr>
              <w:pStyle w:val="ListParagraph"/>
              <w:numPr>
                <w:ilvl w:val="0"/>
                <w:numId w:val="13"/>
              </w:numPr>
              <w:spacing w:after="120"/>
              <w:ind w:left="318" w:hanging="318"/>
              <w:jc w:val="both"/>
              <w:rPr>
                <w:bCs/>
                <w:lang w:val="lv-LV" w:eastAsia="ar-SA"/>
              </w:rPr>
            </w:pPr>
            <w:r w:rsidRPr="00914749">
              <w:rPr>
                <w:bCs/>
                <w:lang w:val="lv-LV" w:eastAsia="ar-SA"/>
              </w:rPr>
              <w:t>katra apvienības dalībnieka apliecinājums par sadarbību iepirkuma līguma izpildē;</w:t>
            </w:r>
          </w:p>
          <w:p w14:paraId="48D8501E" w14:textId="77777777" w:rsidR="005B1137" w:rsidRPr="00914749" w:rsidRDefault="005B1137" w:rsidP="00D84EBE">
            <w:pPr>
              <w:pStyle w:val="ListParagraph"/>
              <w:numPr>
                <w:ilvl w:val="0"/>
                <w:numId w:val="13"/>
              </w:numPr>
              <w:spacing w:after="120"/>
              <w:ind w:left="318" w:hanging="318"/>
              <w:jc w:val="both"/>
              <w:rPr>
                <w:bCs/>
                <w:lang w:val="lv-LV" w:eastAsia="ar-SA"/>
              </w:rPr>
            </w:pPr>
            <w:r w:rsidRPr="00914749">
              <w:rPr>
                <w:bCs/>
                <w:lang w:val="lv-LV" w:eastAsia="ar-SA"/>
              </w:rPr>
              <w:t>informācija un rekvizīti par piegādātāju apvienības vadošo dalībnieku;</w:t>
            </w:r>
          </w:p>
          <w:p w14:paraId="1A563F33" w14:textId="2D86607F" w:rsidR="005B1137" w:rsidRPr="00914749" w:rsidRDefault="005B1137" w:rsidP="00D84EBE">
            <w:pPr>
              <w:pStyle w:val="ListParagraph"/>
              <w:numPr>
                <w:ilvl w:val="0"/>
                <w:numId w:val="13"/>
              </w:numPr>
              <w:spacing w:after="120"/>
              <w:ind w:left="318" w:hanging="318"/>
              <w:jc w:val="both"/>
              <w:rPr>
                <w:bCs/>
                <w:lang w:val="lv-LV" w:eastAsia="ar-SA"/>
              </w:rPr>
            </w:pPr>
            <w:r w:rsidRPr="00914749">
              <w:rPr>
                <w:bCs/>
                <w:lang w:val="lv-LV" w:eastAsia="ar-SA"/>
              </w:rPr>
              <w:t>pilnvarojums dalībniekam vai personai, kura tiesīga rīkoties visu personas apvienības dalībnieku vārdā iepirkumā.</w:t>
            </w:r>
          </w:p>
        </w:tc>
      </w:tr>
      <w:tr w:rsidR="00E9799C" w:rsidRPr="001E20FD" w14:paraId="33B2A60B" w14:textId="77777777" w:rsidTr="00F8695A">
        <w:tc>
          <w:tcPr>
            <w:tcW w:w="2572" w:type="pct"/>
          </w:tcPr>
          <w:p w14:paraId="6AEF29FF" w14:textId="491AFE63" w:rsidR="00E9799C" w:rsidRPr="00F416A7" w:rsidRDefault="00AF3858" w:rsidP="001E20FD">
            <w:pPr>
              <w:pStyle w:val="ListParagraph"/>
              <w:numPr>
                <w:ilvl w:val="1"/>
                <w:numId w:val="3"/>
              </w:numPr>
              <w:ind w:left="0" w:firstLine="0"/>
              <w:jc w:val="both"/>
              <w:rPr>
                <w:bCs/>
                <w:lang w:val="lv-LV"/>
              </w:rPr>
            </w:pPr>
            <w:r w:rsidRPr="00F416A7">
              <w:rPr>
                <w:lang w:val="lv-LV"/>
              </w:rPr>
              <w:t>Pretendentam iepriekšējo 3 (trīs) gadu laikā (</w:t>
            </w:r>
            <w:r w:rsidRPr="00F416A7">
              <w:rPr>
                <w:bCs/>
                <w:lang w:val="lv-LV"/>
              </w:rPr>
              <w:t>2023., 2024., 2025. un 2026.gadā līdz piedāvājumu iesniegšanas termiņa beigām</w:t>
            </w:r>
            <w:r w:rsidRPr="00F416A7">
              <w:rPr>
                <w:lang w:val="lv-LV"/>
              </w:rPr>
              <w:t xml:space="preserve">) ir pieredze </w:t>
            </w:r>
            <w:r w:rsidRPr="00F416A7">
              <w:rPr>
                <w:bCs/>
                <w:lang w:val="lv-LV"/>
              </w:rPr>
              <w:t>vismaz 2 (divu) līdzvērtīgu līgumu izpildē – katrs līgums noslēgts vismaz uz 12 (divpadsmit) mēnešiem un katra līguma ietvaros apkalpotas (nodrošināts transportlīdzekļu remonts) vismaz 3 (trīs) automašīnas.</w:t>
            </w:r>
          </w:p>
        </w:tc>
        <w:tc>
          <w:tcPr>
            <w:tcW w:w="2428" w:type="pct"/>
          </w:tcPr>
          <w:p w14:paraId="5E0C1641" w14:textId="7A8F44D7" w:rsidR="00E9799C" w:rsidRPr="00F416A7" w:rsidRDefault="00AF3858" w:rsidP="00BE522F">
            <w:pPr>
              <w:pStyle w:val="ListParagraph"/>
              <w:widowControl w:val="0"/>
              <w:tabs>
                <w:tab w:val="left" w:pos="318"/>
              </w:tabs>
              <w:spacing w:after="120"/>
              <w:ind w:left="34"/>
              <w:jc w:val="both"/>
              <w:rPr>
                <w:rFonts w:eastAsia="Calibri"/>
                <w:bCs/>
                <w:lang w:val="lv-LV" w:eastAsia="zh-CN"/>
              </w:rPr>
            </w:pPr>
            <w:r w:rsidRPr="00F416A7">
              <w:rPr>
                <w:bCs/>
                <w:lang w:val="lv-LV"/>
              </w:rPr>
              <w:t>4.7</w:t>
            </w:r>
            <w:r w:rsidR="00BE522F" w:rsidRPr="00F416A7">
              <w:rPr>
                <w:bCs/>
                <w:lang w:val="lv-LV"/>
              </w:rPr>
              <w:t xml:space="preserve">.1. </w:t>
            </w:r>
            <w:r w:rsidR="00E9799C" w:rsidRPr="00F416A7">
              <w:rPr>
                <w:bCs/>
                <w:lang w:val="lv-LV"/>
              </w:rPr>
              <w:t xml:space="preserve">Pretendentam ir jāiesniedz </w:t>
            </w:r>
            <w:r w:rsidR="00E9799C" w:rsidRPr="00F416A7">
              <w:rPr>
                <w:color w:val="000000"/>
                <w:lang w:val="lv-LV"/>
              </w:rPr>
              <w:t>i</w:t>
            </w:r>
            <w:r w:rsidR="00E9799C" w:rsidRPr="00F416A7">
              <w:rPr>
                <w:bCs/>
                <w:color w:val="000000"/>
                <w:lang w:val="lv-LV"/>
              </w:rPr>
              <w:t>nformācija par savu pieredzi</w:t>
            </w:r>
            <w:r w:rsidR="00E9799C" w:rsidRPr="00F416A7">
              <w:rPr>
                <w:b/>
                <w:bCs/>
                <w:color w:val="000000"/>
                <w:lang w:val="lv-LV"/>
              </w:rPr>
              <w:t xml:space="preserve"> </w:t>
            </w:r>
            <w:r w:rsidR="00E9799C" w:rsidRPr="00F416A7">
              <w:rPr>
                <w:bCs/>
                <w:color w:val="000000"/>
                <w:lang w:val="lv-LV"/>
              </w:rPr>
              <w:t>(</w:t>
            </w:r>
            <w:r w:rsidR="00E9799C" w:rsidRPr="00F416A7">
              <w:rPr>
                <w:b/>
                <w:bCs/>
                <w:color w:val="000000"/>
                <w:lang w:val="lv-LV"/>
              </w:rPr>
              <w:t xml:space="preserve">Nolikuma </w:t>
            </w:r>
            <w:r w:rsidR="00D43AA4" w:rsidRPr="00F416A7">
              <w:rPr>
                <w:b/>
                <w:bCs/>
                <w:color w:val="000000"/>
                <w:lang w:val="lv-LV"/>
              </w:rPr>
              <w:t>5</w:t>
            </w:r>
            <w:r w:rsidR="00E9799C" w:rsidRPr="00F416A7">
              <w:rPr>
                <w:b/>
                <w:color w:val="000000"/>
                <w:lang w:val="lv-LV"/>
              </w:rPr>
              <w:t>.pielikums</w:t>
            </w:r>
            <w:r w:rsidR="00E9799C" w:rsidRPr="00F416A7">
              <w:rPr>
                <w:bCs/>
                <w:color w:val="000000"/>
                <w:lang w:val="lv-LV"/>
              </w:rPr>
              <w:t>).</w:t>
            </w:r>
            <w:r w:rsidR="00E9799C" w:rsidRPr="00F416A7">
              <w:rPr>
                <w:rFonts w:eastAsia="Calibri"/>
                <w:bCs/>
                <w:lang w:val="lv-LV" w:eastAsia="zh-CN"/>
              </w:rPr>
              <w:t xml:space="preserve"> </w:t>
            </w:r>
          </w:p>
          <w:p w14:paraId="742B1432" w14:textId="6DFC13A2" w:rsidR="00E9799C" w:rsidRPr="00F416A7" w:rsidRDefault="00AF3858" w:rsidP="00AF3858">
            <w:pPr>
              <w:widowControl w:val="0"/>
              <w:tabs>
                <w:tab w:val="left" w:pos="318"/>
              </w:tabs>
              <w:spacing w:after="120"/>
              <w:jc w:val="both"/>
              <w:rPr>
                <w:rFonts w:eastAsia="Calibri"/>
                <w:bCs/>
                <w:lang w:eastAsia="zh-CN"/>
              </w:rPr>
            </w:pPr>
            <w:r w:rsidRPr="00F416A7">
              <w:rPr>
                <w:kern w:val="1"/>
                <w:lang w:eastAsia="zh-CN"/>
              </w:rPr>
              <w:t>4.7</w:t>
            </w:r>
            <w:r w:rsidR="00BE522F" w:rsidRPr="00F416A7">
              <w:rPr>
                <w:kern w:val="1"/>
                <w:lang w:eastAsia="zh-CN"/>
              </w:rPr>
              <w:t xml:space="preserve">.2. </w:t>
            </w:r>
            <w:r w:rsidR="00E9799C" w:rsidRPr="00F416A7">
              <w:rPr>
                <w:kern w:val="1"/>
                <w:lang w:eastAsia="zh-CN"/>
              </w:rPr>
              <w:t>Pretendentam ir j</w:t>
            </w:r>
            <w:r w:rsidR="000F2905" w:rsidRPr="00F416A7">
              <w:rPr>
                <w:kern w:val="1"/>
                <w:lang w:eastAsia="zh-CN"/>
              </w:rPr>
              <w:t>ā</w:t>
            </w:r>
            <w:r w:rsidR="00E9799C" w:rsidRPr="00F416A7">
              <w:rPr>
                <w:kern w:val="1"/>
                <w:lang w:eastAsia="zh-CN"/>
              </w:rPr>
              <w:t xml:space="preserve">iesniedz </w:t>
            </w:r>
            <w:r w:rsidR="00E9799C" w:rsidRPr="00F416A7">
              <w:rPr>
                <w:rFonts w:eastAsia="Calibri"/>
              </w:rPr>
              <w:t xml:space="preserve">dokumenti (piemēram, akts par izpildītiem darbiem, </w:t>
            </w:r>
            <w:r w:rsidR="00EC709B" w:rsidRPr="00F416A7">
              <w:rPr>
                <w:rFonts w:eastAsia="Calibri"/>
              </w:rPr>
              <w:t xml:space="preserve">pozitīva </w:t>
            </w:r>
            <w:r w:rsidR="00E9799C" w:rsidRPr="00F416A7">
              <w:rPr>
                <w:rFonts w:eastAsia="Calibri"/>
              </w:rPr>
              <w:t xml:space="preserve">atsauksme no pasūtītāja u.t.t.), kuros objektīvi var pārliecināties par </w:t>
            </w:r>
            <w:r w:rsidR="00E9799C" w:rsidRPr="00F416A7">
              <w:rPr>
                <w:rFonts w:eastAsia="Calibri"/>
                <w:b/>
              </w:rPr>
              <w:t xml:space="preserve">Nolikuma </w:t>
            </w:r>
            <w:r w:rsidR="00D43AA4" w:rsidRPr="00F416A7">
              <w:rPr>
                <w:rFonts w:eastAsia="Calibri"/>
                <w:b/>
              </w:rPr>
              <w:t>5</w:t>
            </w:r>
            <w:r w:rsidR="00E9799C" w:rsidRPr="00F416A7">
              <w:rPr>
                <w:rFonts w:eastAsia="Calibri"/>
                <w:b/>
              </w:rPr>
              <w:t>.pielikumā</w:t>
            </w:r>
            <w:r w:rsidR="00E9799C" w:rsidRPr="00F416A7">
              <w:rPr>
                <w:rFonts w:eastAsia="Calibri"/>
              </w:rPr>
              <w:t xml:space="preserve"> norādītā līguma izpildi un kuros apliecināta Pretendenta pieredze un kvalitāte atbilstoši Nolikuma 4.</w:t>
            </w:r>
            <w:r w:rsidRPr="00F416A7">
              <w:rPr>
                <w:rFonts w:eastAsia="Calibri"/>
              </w:rPr>
              <w:t>7</w:t>
            </w:r>
            <w:r w:rsidR="00E9799C" w:rsidRPr="00F416A7">
              <w:rPr>
                <w:rFonts w:eastAsia="Calibri"/>
              </w:rPr>
              <w:t>. punktam.</w:t>
            </w:r>
          </w:p>
        </w:tc>
      </w:tr>
      <w:tr w:rsidR="00E9799C" w:rsidRPr="001E20FD" w14:paraId="17C8BD76" w14:textId="77777777" w:rsidTr="00F8695A">
        <w:tc>
          <w:tcPr>
            <w:tcW w:w="2572" w:type="pct"/>
          </w:tcPr>
          <w:p w14:paraId="3F87F4FF" w14:textId="0BEDC341" w:rsidR="00F416A7" w:rsidRPr="00F416A7" w:rsidRDefault="00F416A7" w:rsidP="00F416A7">
            <w:pPr>
              <w:pStyle w:val="BodyText"/>
              <w:spacing w:after="0"/>
            </w:pPr>
            <w:r w:rsidRPr="00F416A7">
              <w:rPr>
                <w:b/>
              </w:rPr>
              <w:t>4.8.</w:t>
            </w:r>
            <w:r w:rsidRPr="00F416A7">
              <w:t xml:space="preserve"> Servisa atrašanās vieta </w:t>
            </w:r>
          </w:p>
          <w:p w14:paraId="270DF5DF" w14:textId="2D52794C" w:rsidR="00E9799C" w:rsidRPr="00F416A7" w:rsidRDefault="00F416A7" w:rsidP="00F416A7">
            <w:pPr>
              <w:widowControl w:val="0"/>
              <w:jc w:val="both"/>
              <w:outlineLvl w:val="2"/>
            </w:pPr>
            <w:r w:rsidRPr="00F416A7">
              <w:t>Serviss atrodas ne tālāk kā 10 km (desmit kilometrus) no SIA “Ādažu Namsaimnieks”, Gaujas iela 16, Ādaži, izmantojot autoceļus.</w:t>
            </w:r>
          </w:p>
        </w:tc>
        <w:tc>
          <w:tcPr>
            <w:tcW w:w="2428" w:type="pct"/>
          </w:tcPr>
          <w:p w14:paraId="64361682" w14:textId="77777777" w:rsidR="001F54B5" w:rsidRDefault="00AF3858" w:rsidP="00F416A7">
            <w:pPr>
              <w:widowControl w:val="0"/>
              <w:tabs>
                <w:tab w:val="left" w:pos="273"/>
              </w:tabs>
              <w:jc w:val="both"/>
            </w:pPr>
            <w:r w:rsidRPr="00F416A7">
              <w:rPr>
                <w:lang w:eastAsia="ar-SA"/>
              </w:rPr>
              <w:t>4.8</w:t>
            </w:r>
            <w:r w:rsidR="00BE522F" w:rsidRPr="00F416A7">
              <w:rPr>
                <w:lang w:eastAsia="ar-SA"/>
              </w:rPr>
              <w:t xml:space="preserve">.1. </w:t>
            </w:r>
            <w:r w:rsidR="001E20FD" w:rsidRPr="00F416A7">
              <w:rPr>
                <w:lang w:eastAsia="ar-SA"/>
              </w:rPr>
              <w:t xml:space="preserve">Pretendents informāciju </w:t>
            </w:r>
            <w:r w:rsidR="001F54B5" w:rsidRPr="00F416A7">
              <w:rPr>
                <w:lang w:eastAsia="ar-SA"/>
              </w:rPr>
              <w:t xml:space="preserve">iekļauj </w:t>
            </w:r>
            <w:r w:rsidR="001F54B5" w:rsidRPr="00F416A7">
              <w:t>tehniskajā specifikācijā un finanšu piedāvājuma formā (</w:t>
            </w:r>
            <w:r w:rsidR="001F54B5" w:rsidRPr="00F416A7">
              <w:rPr>
                <w:b/>
              </w:rPr>
              <w:t>Nolikuma 2.pielikums</w:t>
            </w:r>
            <w:r w:rsidR="001F54B5" w:rsidRPr="00F416A7">
              <w:t>).</w:t>
            </w:r>
          </w:p>
          <w:p w14:paraId="5D9E2A47" w14:textId="0A0A7264" w:rsidR="00F416A7" w:rsidRPr="00F416A7" w:rsidRDefault="00F416A7" w:rsidP="00F416A7">
            <w:pPr>
              <w:widowControl w:val="0"/>
              <w:tabs>
                <w:tab w:val="left" w:pos="273"/>
              </w:tabs>
              <w:jc w:val="both"/>
              <w:rPr>
                <w:lang w:eastAsia="ar-SA"/>
              </w:rPr>
            </w:pPr>
            <w:r w:rsidRPr="00F416A7">
              <w:t xml:space="preserve">4.8.2. </w:t>
            </w:r>
            <w:r w:rsidRPr="00F416A7">
              <w:rPr>
                <w:kern w:val="22"/>
                <w:lang w:eastAsia="ar-SA"/>
              </w:rPr>
              <w:t xml:space="preserve">Pasūtītājs servisa vietas attāluma pārbaudi veiks interneta vietnē </w:t>
            </w:r>
            <w:r w:rsidRPr="00F416A7">
              <w:rPr>
                <w:rStyle w:val="Hyperlink"/>
              </w:rPr>
              <w:t>google.com/maps</w:t>
            </w:r>
          </w:p>
        </w:tc>
      </w:tr>
      <w:tr w:rsidR="00F416A7" w:rsidRPr="001E20FD" w14:paraId="21928EDF" w14:textId="77777777" w:rsidTr="00F8695A">
        <w:tc>
          <w:tcPr>
            <w:tcW w:w="2572" w:type="pct"/>
          </w:tcPr>
          <w:p w14:paraId="51B684DA" w14:textId="1719C52F" w:rsidR="00F416A7" w:rsidRPr="00F416A7" w:rsidRDefault="00F416A7" w:rsidP="00920468">
            <w:pPr>
              <w:pStyle w:val="BodyText"/>
              <w:numPr>
                <w:ilvl w:val="1"/>
                <w:numId w:val="20"/>
              </w:numPr>
              <w:tabs>
                <w:tab w:val="left" w:pos="454"/>
              </w:tabs>
              <w:ind w:left="0" w:firstLine="0"/>
              <w:jc w:val="both"/>
            </w:pPr>
            <w:r w:rsidRPr="00F416A7">
              <w:t xml:space="preserve"> Pretendenta rīcībā ir vismaz 3 auto pacēlāji un vismaz 1 pacēlājs, ar kuru var pacelt kravas furgonu.</w:t>
            </w:r>
          </w:p>
        </w:tc>
        <w:tc>
          <w:tcPr>
            <w:tcW w:w="2428" w:type="pct"/>
          </w:tcPr>
          <w:p w14:paraId="621382EC" w14:textId="4F9F9A95" w:rsidR="00F416A7" w:rsidRPr="00F416A7" w:rsidRDefault="00F416A7" w:rsidP="00F416A7">
            <w:pPr>
              <w:widowControl w:val="0"/>
              <w:tabs>
                <w:tab w:val="left" w:pos="601"/>
              </w:tabs>
              <w:jc w:val="both"/>
            </w:pPr>
            <w:r w:rsidRPr="00F416A7">
              <w:rPr>
                <w:lang w:eastAsia="ar-SA"/>
              </w:rPr>
              <w:t xml:space="preserve">4.9.1. Pretendents informāciju iekļauj </w:t>
            </w:r>
            <w:r w:rsidRPr="00F416A7">
              <w:t>tehniskajā specifikācijā un finanšu piedāvājuma formā (</w:t>
            </w:r>
            <w:r w:rsidRPr="00F416A7">
              <w:rPr>
                <w:b/>
              </w:rPr>
              <w:t>Nolikuma 2.pielikums</w:t>
            </w:r>
            <w:r w:rsidRPr="00F416A7">
              <w:t>).</w:t>
            </w:r>
          </w:p>
        </w:tc>
      </w:tr>
    </w:tbl>
    <w:p w14:paraId="2B7E107C" w14:textId="024957DA" w:rsidR="00740158" w:rsidRPr="00914749" w:rsidRDefault="00740158" w:rsidP="00BA1CC6">
      <w:pPr>
        <w:rPr>
          <w:highlight w:val="yellow"/>
        </w:rPr>
      </w:pPr>
    </w:p>
    <w:p w14:paraId="36FD7D1C" w14:textId="69335986" w:rsidR="00F7244E" w:rsidRPr="00914749" w:rsidRDefault="00435E65" w:rsidP="00920468">
      <w:pPr>
        <w:pStyle w:val="Heading1"/>
        <w:keepNext w:val="0"/>
        <w:widowControl w:val="0"/>
        <w:numPr>
          <w:ilvl w:val="0"/>
          <w:numId w:val="20"/>
        </w:numPr>
        <w:spacing w:before="0" w:after="120"/>
        <w:jc w:val="center"/>
        <w:rPr>
          <w:rFonts w:ascii="Times New Roman" w:hAnsi="Times New Roman"/>
          <w:sz w:val="24"/>
        </w:rPr>
      </w:pPr>
      <w:bookmarkStart w:id="9" w:name="_Toc526431340"/>
      <w:r w:rsidRPr="00914749">
        <w:rPr>
          <w:rFonts w:ascii="Times New Roman" w:hAnsi="Times New Roman"/>
          <w:sz w:val="24"/>
        </w:rPr>
        <w:t>TEHNISK</w:t>
      </w:r>
      <w:bookmarkEnd w:id="9"/>
      <w:r w:rsidR="00094811" w:rsidRPr="00914749">
        <w:rPr>
          <w:rFonts w:ascii="Times New Roman" w:hAnsi="Times New Roman"/>
          <w:sz w:val="24"/>
        </w:rPr>
        <w:t>AIS</w:t>
      </w:r>
      <w:r w:rsidR="00C11381" w:rsidRPr="00914749">
        <w:rPr>
          <w:rFonts w:ascii="Times New Roman" w:hAnsi="Times New Roman"/>
          <w:sz w:val="24"/>
        </w:rPr>
        <w:t xml:space="preserve"> </w:t>
      </w:r>
      <w:r w:rsidR="001E20FD">
        <w:rPr>
          <w:rFonts w:ascii="Times New Roman" w:hAnsi="Times New Roman"/>
          <w:sz w:val="24"/>
        </w:rPr>
        <w:t xml:space="preserve">UN FINANŠU </w:t>
      </w:r>
      <w:r w:rsidR="00094811" w:rsidRPr="00914749">
        <w:rPr>
          <w:rFonts w:ascii="Times New Roman" w:hAnsi="Times New Roman"/>
          <w:sz w:val="24"/>
        </w:rPr>
        <w:t>PIEDĀVĀJUMS</w:t>
      </w:r>
    </w:p>
    <w:p w14:paraId="71FE483D" w14:textId="37446058" w:rsidR="001E20FD" w:rsidRPr="00D43AA4" w:rsidRDefault="001E20FD" w:rsidP="00920468">
      <w:pPr>
        <w:pStyle w:val="ListParagraph"/>
        <w:numPr>
          <w:ilvl w:val="1"/>
          <w:numId w:val="20"/>
        </w:numPr>
        <w:spacing w:before="120" w:after="120"/>
        <w:ind w:left="426" w:hanging="426"/>
        <w:jc w:val="both"/>
        <w:rPr>
          <w:lang w:val="lv-LV"/>
        </w:rPr>
      </w:pPr>
      <w:bookmarkStart w:id="10" w:name="_Toc526431342"/>
      <w:r w:rsidRPr="00547431">
        <w:rPr>
          <w:lang w:val="lv-LV"/>
        </w:rPr>
        <w:t xml:space="preserve">Tehniskais un finanšu piedāvājums pretendentam jāsagatavo saskaņā ar Tehnisko specifikāciju </w:t>
      </w:r>
      <w:r w:rsidR="00D43AA4">
        <w:rPr>
          <w:lang w:val="lv-LV"/>
        </w:rPr>
        <w:t xml:space="preserve">un finanšu piedāvājuma formu </w:t>
      </w:r>
      <w:r w:rsidRPr="00D43AA4">
        <w:rPr>
          <w:lang w:val="lv-LV"/>
        </w:rPr>
        <w:t>(</w:t>
      </w:r>
      <w:r w:rsidRPr="00D43AA4">
        <w:rPr>
          <w:b/>
          <w:lang w:val="lv-LV"/>
        </w:rPr>
        <w:t xml:space="preserve">Nolikuma </w:t>
      </w:r>
      <w:r w:rsidR="00D43AA4" w:rsidRPr="00D43AA4">
        <w:rPr>
          <w:b/>
          <w:lang w:val="lv-LV"/>
        </w:rPr>
        <w:t>2</w:t>
      </w:r>
      <w:r w:rsidRPr="00D43AA4">
        <w:rPr>
          <w:b/>
          <w:lang w:val="lv-LV"/>
        </w:rPr>
        <w:t>.pielikums</w:t>
      </w:r>
      <w:r w:rsidRPr="00D43AA4">
        <w:rPr>
          <w:lang w:val="lv-LV"/>
        </w:rPr>
        <w:t>).</w:t>
      </w:r>
    </w:p>
    <w:p w14:paraId="43262ED7" w14:textId="6119A3A8" w:rsidR="001E20FD" w:rsidRDefault="001E20FD" w:rsidP="00920468">
      <w:pPr>
        <w:pStyle w:val="ListParagraph"/>
        <w:numPr>
          <w:ilvl w:val="1"/>
          <w:numId w:val="20"/>
        </w:numPr>
        <w:spacing w:before="120" w:after="120"/>
        <w:ind w:left="567" w:hanging="567"/>
        <w:jc w:val="both"/>
        <w:rPr>
          <w:lang w:val="lv-LV"/>
        </w:rPr>
      </w:pPr>
      <w:r>
        <w:rPr>
          <w:lang w:val="lv-LV"/>
        </w:rPr>
        <w:lastRenderedPageBreak/>
        <w:t xml:space="preserve">Finanšu piedāvājuma cenas jānorāda </w:t>
      </w:r>
      <w:r w:rsidRPr="00F578AC">
        <w:rPr>
          <w:i/>
          <w:iCs/>
          <w:lang w:val="lv-LV"/>
        </w:rPr>
        <w:t>euro</w:t>
      </w:r>
      <w:r>
        <w:rPr>
          <w:lang w:val="lv-LV"/>
        </w:rPr>
        <w:t xml:space="preserve"> (EUR) ar divām zīmēm aiz komata. Pretendentam cenā ir jāiekļauj visi izdevumi, kas saistīti ar attiecīgo pakalpojumu, tostarp, bet ne tikai – sagādes izmaksas, virsizdevumi, peļņa, nodevas, nodokļi u.c. izmaksas, kas ir nepieciešami un saistoši pretendentam. Pretendents, sagatavojot finanšu piedāvājumu, nav tiesīgs mainīt Tehniskajā specifikācijā norādīto darbu klāstu.</w:t>
      </w:r>
    </w:p>
    <w:p w14:paraId="2ADFD07D" w14:textId="3EF8C884" w:rsidR="001E20FD" w:rsidRDefault="001E20FD" w:rsidP="00920468">
      <w:pPr>
        <w:pStyle w:val="ListParagraph"/>
        <w:numPr>
          <w:ilvl w:val="1"/>
          <w:numId w:val="20"/>
        </w:numPr>
        <w:spacing w:before="120" w:after="120"/>
        <w:ind w:left="567" w:hanging="567"/>
        <w:jc w:val="both"/>
        <w:rPr>
          <w:lang w:val="lv-LV"/>
        </w:rPr>
      </w:pPr>
      <w:r w:rsidRPr="00F578AC">
        <w:rPr>
          <w:lang w:val="lv-LV"/>
        </w:rPr>
        <w:t>Pretendentu piedāvājumu salīdzināšanai tiks ņemtas vērā pretendentu izcenoto remontdarbu cenas (i</w:t>
      </w:r>
      <w:r>
        <w:rPr>
          <w:lang w:val="lv-LV"/>
        </w:rPr>
        <w:t>ndikatīvā cena)</w:t>
      </w:r>
      <w:r w:rsidRPr="00F578AC">
        <w:rPr>
          <w:lang w:val="lv-LV"/>
        </w:rPr>
        <w:t>. Konkrēto izcenoto remontdarbu cenas būs saistošas pusēm visā līguma izpildes laikā, attiecībā uz citu pakalpojumu cenā</w:t>
      </w:r>
      <w:r>
        <w:rPr>
          <w:lang w:val="lv-LV"/>
        </w:rPr>
        <w:t>m būs saistošs pretendenta</w:t>
      </w:r>
      <w:r w:rsidRPr="00F578AC">
        <w:rPr>
          <w:lang w:val="lv-LV"/>
        </w:rPr>
        <w:t xml:space="preserve"> oficiālais pakalpojumu cenrādis.</w:t>
      </w:r>
    </w:p>
    <w:p w14:paraId="674E11D7" w14:textId="77777777" w:rsidR="001E20FD" w:rsidRPr="00A2393D" w:rsidRDefault="001E20FD" w:rsidP="00920468">
      <w:pPr>
        <w:pStyle w:val="ListParagraph"/>
        <w:numPr>
          <w:ilvl w:val="1"/>
          <w:numId w:val="20"/>
        </w:numPr>
        <w:spacing w:before="120" w:after="240"/>
        <w:ind w:left="567" w:hanging="567"/>
        <w:jc w:val="both"/>
        <w:rPr>
          <w:lang w:val="lv-LV"/>
        </w:rPr>
      </w:pPr>
      <w:r w:rsidRPr="00365DA0">
        <w:rPr>
          <w:lang w:val="lv-LV"/>
        </w:rPr>
        <w:t xml:space="preserve">Piedāvātā </w:t>
      </w:r>
      <w:r>
        <w:rPr>
          <w:lang w:val="lv-LV"/>
        </w:rPr>
        <w:t xml:space="preserve">kopējā indikatīvā </w:t>
      </w:r>
      <w:r w:rsidRPr="00365DA0">
        <w:rPr>
          <w:lang w:val="lv-LV"/>
        </w:rPr>
        <w:t>līgumcena</w:t>
      </w:r>
      <w:r w:rsidRPr="00A2393D">
        <w:rPr>
          <w:lang w:val="lv-LV"/>
        </w:rPr>
        <w:t xml:space="preserve"> jānorāda EIS e-konkursu apakšsistēmas Finanšu piedāvājuma sadaļas ievadlaukā (</w:t>
      </w:r>
      <w:r w:rsidRPr="00913CCF">
        <w:rPr>
          <w:b/>
          <w:bCs/>
          <w:i/>
          <w:iCs/>
          <w:u w:val="single"/>
          <w:lang w:val="lv-LV"/>
        </w:rPr>
        <w:t>euro</w:t>
      </w:r>
      <w:r w:rsidRPr="00913CCF">
        <w:rPr>
          <w:u w:val="single"/>
          <w:lang w:val="lv-LV"/>
        </w:rPr>
        <w:t xml:space="preserve"> </w:t>
      </w:r>
      <w:r w:rsidRPr="00913CCF">
        <w:rPr>
          <w:b/>
          <w:u w:val="single"/>
          <w:lang w:val="lv-LV"/>
        </w:rPr>
        <w:t>bez PVN</w:t>
      </w:r>
      <w:r w:rsidRPr="00A2393D">
        <w:rPr>
          <w:lang w:val="lv-LV"/>
        </w:rPr>
        <w:t>).</w:t>
      </w:r>
    </w:p>
    <w:p w14:paraId="689A11BD" w14:textId="58F70893" w:rsidR="00435E65" w:rsidRPr="00914749" w:rsidRDefault="00435E65" w:rsidP="00920468">
      <w:pPr>
        <w:pStyle w:val="Heading1"/>
        <w:keepNext w:val="0"/>
        <w:widowControl w:val="0"/>
        <w:numPr>
          <w:ilvl w:val="0"/>
          <w:numId w:val="20"/>
        </w:numPr>
        <w:spacing w:after="120"/>
        <w:jc w:val="center"/>
        <w:rPr>
          <w:rFonts w:ascii="Times New Roman" w:hAnsi="Times New Roman"/>
          <w:sz w:val="24"/>
          <w:szCs w:val="28"/>
        </w:rPr>
      </w:pPr>
      <w:r w:rsidRPr="00914749">
        <w:rPr>
          <w:rFonts w:ascii="Times New Roman" w:hAnsi="Times New Roman"/>
          <w:sz w:val="24"/>
          <w:szCs w:val="28"/>
        </w:rPr>
        <w:t>PIEDĀVĀJUMU VĒRTĒŠANAS KRITĒRIJI, PIEDĀVĀJUMU VĒRTĒŠANAS KĀRTĪBA</w:t>
      </w:r>
      <w:bookmarkEnd w:id="10"/>
    </w:p>
    <w:p w14:paraId="0DCF2692" w14:textId="77777777" w:rsidR="000F2905" w:rsidRPr="00914749" w:rsidRDefault="000F2905" w:rsidP="00920468">
      <w:pPr>
        <w:numPr>
          <w:ilvl w:val="1"/>
          <w:numId w:val="20"/>
        </w:numPr>
        <w:spacing w:after="120"/>
        <w:ind w:left="426" w:hanging="426"/>
        <w:jc w:val="both"/>
        <w:rPr>
          <w:b/>
        </w:rPr>
      </w:pPr>
      <w:bookmarkStart w:id="11" w:name="_Toc526431343"/>
      <w:bookmarkStart w:id="12" w:name="_Toc450028936"/>
      <w:r w:rsidRPr="00914749">
        <w:rPr>
          <w:b/>
        </w:rPr>
        <w:t>Piedāvājumu vērtēšanas pamatnoteikumi:</w:t>
      </w:r>
    </w:p>
    <w:p w14:paraId="5F0771CC" w14:textId="2ECDAA38" w:rsidR="000F2905" w:rsidRPr="00914749" w:rsidRDefault="00EC709B" w:rsidP="00920468">
      <w:pPr>
        <w:pStyle w:val="ListParagraph"/>
        <w:numPr>
          <w:ilvl w:val="2"/>
          <w:numId w:val="20"/>
        </w:numPr>
        <w:spacing w:after="60"/>
        <w:ind w:left="1174" w:hanging="607"/>
        <w:jc w:val="both"/>
        <w:rPr>
          <w:lang w:val="lv-LV"/>
        </w:rPr>
      </w:pPr>
      <w:r w:rsidRPr="00914749">
        <w:rPr>
          <w:lang w:val="lv-LV"/>
        </w:rPr>
        <w:t>Iepirkuma k</w:t>
      </w:r>
      <w:r w:rsidR="000F2905" w:rsidRPr="00914749">
        <w:rPr>
          <w:lang w:val="lv-LV"/>
        </w:rPr>
        <w:t>omisija piedāvājumu vērtēšanu veic slēgtās komisijas sēdēs.</w:t>
      </w:r>
    </w:p>
    <w:p w14:paraId="3BA5993E" w14:textId="5A657F2F" w:rsidR="000F2905" w:rsidRPr="00914749" w:rsidRDefault="00EC709B" w:rsidP="00920468">
      <w:pPr>
        <w:pStyle w:val="ListParagraph"/>
        <w:numPr>
          <w:ilvl w:val="2"/>
          <w:numId w:val="20"/>
        </w:numPr>
        <w:spacing w:after="60"/>
        <w:ind w:left="1174" w:hanging="607"/>
        <w:jc w:val="both"/>
        <w:rPr>
          <w:lang w:val="lv-LV"/>
        </w:rPr>
      </w:pPr>
      <w:r w:rsidRPr="00914749">
        <w:rPr>
          <w:lang w:val="lv-LV"/>
        </w:rPr>
        <w:t xml:space="preserve">Iepirkuma komisija </w:t>
      </w:r>
      <w:r w:rsidR="000F2905" w:rsidRPr="00914749">
        <w:rPr>
          <w:lang w:val="lv-LV"/>
        </w:rPr>
        <w:t xml:space="preserve">piedāvājumu vērtēšanu veic secīgos posmos: piedāvājuma noformējuma pārbaude, Pretendenta kvalifikācijas, tehniskā piedāvājuma un finanšu piedāvājuma pārbaude. </w:t>
      </w:r>
    </w:p>
    <w:p w14:paraId="5AF4BC35" w14:textId="11E8A8D3" w:rsidR="000F2905" w:rsidRPr="00914749" w:rsidRDefault="00EC709B" w:rsidP="00920468">
      <w:pPr>
        <w:pStyle w:val="ListParagraph"/>
        <w:numPr>
          <w:ilvl w:val="2"/>
          <w:numId w:val="20"/>
        </w:numPr>
        <w:spacing w:after="60"/>
        <w:ind w:left="1174" w:hanging="607"/>
        <w:jc w:val="both"/>
        <w:rPr>
          <w:lang w:val="lv-LV"/>
        </w:rPr>
      </w:pPr>
      <w:r w:rsidRPr="00914749">
        <w:rPr>
          <w:lang w:val="lv-LV"/>
        </w:rPr>
        <w:t>Iepirkuma komisija</w:t>
      </w:r>
      <w:r w:rsidR="000F2905" w:rsidRPr="00914749">
        <w:rPr>
          <w:lang w:val="lv-LV"/>
        </w:rPr>
        <w:t xml:space="preserve"> ir tiesīga pēc piedāvājuma noformējuma pārbaudes veikt finanšu piedāvājuma izvērtēšanu.</w:t>
      </w:r>
    </w:p>
    <w:p w14:paraId="79E5318A" w14:textId="4C88D2F8" w:rsidR="000F2905" w:rsidRPr="00914749" w:rsidRDefault="00EC709B" w:rsidP="00920468">
      <w:pPr>
        <w:pStyle w:val="ListParagraph"/>
        <w:numPr>
          <w:ilvl w:val="2"/>
          <w:numId w:val="20"/>
        </w:numPr>
        <w:spacing w:after="60"/>
        <w:ind w:left="1174" w:hanging="607"/>
        <w:jc w:val="both"/>
        <w:rPr>
          <w:lang w:val="lv-LV"/>
        </w:rPr>
      </w:pPr>
      <w:r w:rsidRPr="00914749">
        <w:rPr>
          <w:lang w:val="lv-LV"/>
        </w:rPr>
        <w:t>Iepirkuma komisij</w:t>
      </w:r>
      <w:r w:rsidR="000F2905" w:rsidRPr="00914749">
        <w:rPr>
          <w:lang w:val="lv-LV"/>
        </w:rPr>
        <w:t>a ir tiesīga veikt kvalifikācijas atbilstības pārbaudi tikai tam Pretendentam, kuram, būtu piešķiramas iepirkuma līguma slēgšanas tiesības.</w:t>
      </w:r>
    </w:p>
    <w:p w14:paraId="68AA77BD" w14:textId="2F1134D8" w:rsidR="000F2905" w:rsidRPr="00914749" w:rsidRDefault="00EC709B" w:rsidP="00920468">
      <w:pPr>
        <w:pStyle w:val="ListParagraph"/>
        <w:numPr>
          <w:ilvl w:val="2"/>
          <w:numId w:val="20"/>
        </w:numPr>
        <w:spacing w:after="60"/>
        <w:ind w:left="1174" w:hanging="607"/>
        <w:jc w:val="both"/>
        <w:rPr>
          <w:lang w:val="lv-LV"/>
        </w:rPr>
      </w:pPr>
      <w:r w:rsidRPr="00914749">
        <w:rPr>
          <w:lang w:val="lv-LV"/>
        </w:rPr>
        <w:t>Iepirkuma komisija</w:t>
      </w:r>
      <w:r w:rsidR="000F2905" w:rsidRPr="00914749">
        <w:rPr>
          <w:lang w:val="lv-LV"/>
        </w:rPr>
        <w:t>, laika lietderības apsvērumu dēļ, ir tiesīga mainīt vērtēšanas kārtību.</w:t>
      </w:r>
    </w:p>
    <w:p w14:paraId="6EC06A32" w14:textId="77777777" w:rsidR="000F2905" w:rsidRPr="00914749" w:rsidRDefault="000F2905" w:rsidP="00920468">
      <w:pPr>
        <w:numPr>
          <w:ilvl w:val="1"/>
          <w:numId w:val="20"/>
        </w:numPr>
        <w:spacing w:after="120"/>
        <w:ind w:left="403" w:hanging="403"/>
        <w:jc w:val="both"/>
        <w:rPr>
          <w:b/>
        </w:rPr>
      </w:pPr>
      <w:r w:rsidRPr="00914749">
        <w:rPr>
          <w:b/>
        </w:rPr>
        <w:t>Piedāvājumu noformējuma pārbaude</w:t>
      </w:r>
    </w:p>
    <w:p w14:paraId="66B6E684" w14:textId="24FB1187" w:rsidR="000F2905" w:rsidRPr="00914749" w:rsidRDefault="00EC709B" w:rsidP="00920468">
      <w:pPr>
        <w:numPr>
          <w:ilvl w:val="2"/>
          <w:numId w:val="20"/>
        </w:numPr>
        <w:spacing w:after="120"/>
        <w:ind w:left="1276" w:hanging="709"/>
        <w:jc w:val="both"/>
      </w:pPr>
      <w:r w:rsidRPr="00914749">
        <w:t>Iepirkuma komisija</w:t>
      </w:r>
      <w:r w:rsidR="000F2905" w:rsidRPr="00914749">
        <w:t xml:space="preserve"> novērtē piedāvājuma atbilstību Latvijas Republikas normatīvo aktu un Nolikuma prasībām.</w:t>
      </w:r>
    </w:p>
    <w:p w14:paraId="11B63497" w14:textId="101F3858" w:rsidR="000F2905" w:rsidRPr="00914749" w:rsidRDefault="000F2905" w:rsidP="00920468">
      <w:pPr>
        <w:numPr>
          <w:ilvl w:val="2"/>
          <w:numId w:val="20"/>
        </w:numPr>
        <w:spacing w:after="120"/>
        <w:ind w:left="1276" w:hanging="709"/>
        <w:jc w:val="both"/>
      </w:pPr>
      <w:r w:rsidRPr="00914749">
        <w:t xml:space="preserve">Ja konstatēta piedāvājuma noformējuma neatbilstība, tad </w:t>
      </w:r>
      <w:r w:rsidR="00EC709B" w:rsidRPr="00914749">
        <w:t>iepirkuma komisija</w:t>
      </w:r>
      <w:r w:rsidRPr="00914749">
        <w:t xml:space="preserve"> lemj par piedāvājuma noraidīšanu, izvērtējot neatbilstības būtiskumu saskaņā ar normatīvajiem aktiem un tiesu judikatūru. Pretendents tiek noraidīts, ja neatbilstība noformējuma prasībām ir būtiska un ietekmē piedāvājumu vērtēšanu.</w:t>
      </w:r>
    </w:p>
    <w:p w14:paraId="160C4825" w14:textId="6AD72715" w:rsidR="000F2905" w:rsidRPr="00914749" w:rsidRDefault="00EC709B" w:rsidP="00920468">
      <w:pPr>
        <w:numPr>
          <w:ilvl w:val="2"/>
          <w:numId w:val="20"/>
        </w:numPr>
        <w:spacing w:after="120"/>
        <w:ind w:left="1276" w:hanging="709"/>
        <w:jc w:val="both"/>
      </w:pPr>
      <w:r w:rsidRPr="00914749">
        <w:t>Iepirkuma komisija</w:t>
      </w:r>
      <w:r w:rsidR="000F2905" w:rsidRPr="00914749">
        <w:t xml:space="preserve"> vērtē neatbilstības samērīgumu, ietekmi uz piedāvājuma īstumu un derīgumu, tā atbilstību iepirkumam. </w:t>
      </w:r>
      <w:r w:rsidRPr="00914749">
        <w:t>Iepirkuma komisija</w:t>
      </w:r>
      <w:r w:rsidR="000F2905" w:rsidRPr="00914749">
        <w:t xml:space="preserve"> nenoraida piedāvājumu formālu trūkumu dēļ, kas neietekmē iespēju piedāvājumu izvērtēt pēc būtības un nerada vienlīdzīgas attieksmes pret Pretendentiem pārkāpumu.</w:t>
      </w:r>
    </w:p>
    <w:p w14:paraId="70386B43" w14:textId="77777777" w:rsidR="000F2905" w:rsidRPr="00914749" w:rsidRDefault="000F2905" w:rsidP="00920468">
      <w:pPr>
        <w:numPr>
          <w:ilvl w:val="1"/>
          <w:numId w:val="20"/>
        </w:numPr>
        <w:spacing w:after="120"/>
        <w:ind w:left="403" w:hanging="403"/>
        <w:jc w:val="both"/>
        <w:rPr>
          <w:b/>
        </w:rPr>
      </w:pPr>
      <w:r w:rsidRPr="00914749">
        <w:rPr>
          <w:b/>
        </w:rPr>
        <w:t>Pretendentu atlase un kvalifikācijas pārbaude</w:t>
      </w:r>
    </w:p>
    <w:p w14:paraId="3F77CF8B" w14:textId="4682C810" w:rsidR="000F2905" w:rsidRPr="00914749" w:rsidRDefault="000F2905" w:rsidP="00920468">
      <w:pPr>
        <w:numPr>
          <w:ilvl w:val="2"/>
          <w:numId w:val="20"/>
        </w:numPr>
        <w:spacing w:after="120"/>
        <w:ind w:left="1276" w:hanging="709"/>
        <w:jc w:val="both"/>
      </w:pPr>
      <w:r w:rsidRPr="00914749">
        <w:t xml:space="preserve">Ja </w:t>
      </w:r>
      <w:r w:rsidR="00EC709B" w:rsidRPr="00914749">
        <w:t>iepirkuma komisija</w:t>
      </w:r>
      <w:r w:rsidRPr="00914749">
        <w:t xml:space="preserve"> konstatē, ka Pretendenta kvalifikācijas dokumentos ietvertā informācija ir neskaidra vai nepilnīga, tā pieprasa, lai Pretendents vai kompetentā institūcija izskaidro vai papildina šajos dokumentos ietverto informāciju. </w:t>
      </w:r>
    </w:p>
    <w:p w14:paraId="7261D80B" w14:textId="54AB96A2" w:rsidR="000F2905" w:rsidRPr="00914749" w:rsidRDefault="000F2905" w:rsidP="00920468">
      <w:pPr>
        <w:numPr>
          <w:ilvl w:val="2"/>
          <w:numId w:val="20"/>
        </w:numPr>
        <w:spacing w:after="120"/>
        <w:ind w:left="1276" w:hanging="709"/>
        <w:jc w:val="both"/>
      </w:pPr>
      <w:bookmarkStart w:id="13" w:name="_Toc404328860"/>
      <w:bookmarkStart w:id="14" w:name="_Toc413849108"/>
      <w:bookmarkStart w:id="15" w:name="_Toc415741304"/>
      <w:bookmarkStart w:id="16" w:name="_Toc416366754"/>
      <w:bookmarkStart w:id="17" w:name="_Toc416366946"/>
      <w:bookmarkStart w:id="18" w:name="_Toc440618104"/>
      <w:bookmarkStart w:id="19" w:name="_Toc443038546"/>
      <w:bookmarkStart w:id="20" w:name="_Toc447008718"/>
      <w:bookmarkStart w:id="21" w:name="_Toc449446201"/>
      <w:bookmarkStart w:id="22" w:name="_Toc450028930"/>
      <w:r w:rsidRPr="00914749">
        <w:t xml:space="preserve">Pretendenta piedāvājums tiek noraidīts, ja </w:t>
      </w:r>
      <w:r w:rsidR="00EC709B" w:rsidRPr="00914749">
        <w:t>iepirkuma komisija</w:t>
      </w:r>
      <w:r w:rsidRPr="00914749">
        <w:t xml:space="preserve"> konstatē, ka Pretendents vai personas (t.sk. apakšuzņēmēji), uz kuru iespējām Pretendents balstās:</w:t>
      </w:r>
    </w:p>
    <w:p w14:paraId="2EAA01F4" w14:textId="77777777" w:rsidR="000F2905" w:rsidRPr="00914749" w:rsidRDefault="000F2905" w:rsidP="00920468">
      <w:pPr>
        <w:numPr>
          <w:ilvl w:val="3"/>
          <w:numId w:val="20"/>
        </w:numPr>
        <w:spacing w:after="120"/>
        <w:ind w:left="2127" w:hanging="851"/>
        <w:jc w:val="both"/>
      </w:pPr>
      <w:r w:rsidRPr="00914749">
        <w:t>neatbilst kādai no Nolikumā noteiktām kvalifikācijas prasībām vai</w:t>
      </w:r>
    </w:p>
    <w:p w14:paraId="4B19AD1B" w14:textId="52EBC47A" w:rsidR="000F2905" w:rsidRPr="00914749" w:rsidRDefault="000F2905" w:rsidP="00920468">
      <w:pPr>
        <w:numPr>
          <w:ilvl w:val="3"/>
          <w:numId w:val="20"/>
        </w:numPr>
        <w:spacing w:after="120"/>
        <w:ind w:left="2127" w:hanging="851"/>
        <w:jc w:val="both"/>
      </w:pPr>
      <w:r w:rsidRPr="00914749">
        <w:t>nav iesniedz</w:t>
      </w:r>
      <w:r w:rsidR="00EC709B" w:rsidRPr="00914749">
        <w:t>is Nolikuma 4</w:t>
      </w:r>
      <w:r w:rsidRPr="00914749">
        <w:t>.punktā prasītos dokumentus un/vai iesniegtie dokumenti neatbilst Nolikuma izvirzītajām prasībām vai</w:t>
      </w:r>
    </w:p>
    <w:p w14:paraId="3312B8E1" w14:textId="241E6974" w:rsidR="000F2905" w:rsidRPr="00914749" w:rsidRDefault="000F2905" w:rsidP="00920468">
      <w:pPr>
        <w:numPr>
          <w:ilvl w:val="3"/>
          <w:numId w:val="20"/>
        </w:numPr>
        <w:spacing w:after="120"/>
        <w:ind w:left="2127" w:hanging="851"/>
        <w:jc w:val="both"/>
      </w:pPr>
      <w:r w:rsidRPr="00914749">
        <w:lastRenderedPageBreak/>
        <w:t xml:space="preserve">iesniedza nepatiesu informāciju kvalifikācijas novērtēšanai, vai vispār nav iesniegta pieprasītā informācija, tajā skaitā, nav iesniegta </w:t>
      </w:r>
      <w:r w:rsidR="00EC709B" w:rsidRPr="00914749">
        <w:t>iepirkuma komisijas</w:t>
      </w:r>
      <w:r w:rsidRPr="00914749">
        <w:t xml:space="preserve"> pieprasītā precizējošā informācija </w:t>
      </w:r>
      <w:r w:rsidR="00EC709B" w:rsidRPr="00914749">
        <w:t>iepirkuma komisija</w:t>
      </w:r>
      <w:r w:rsidRPr="00914749">
        <w:t>s noteiktajā termiņā;</w:t>
      </w:r>
    </w:p>
    <w:p w14:paraId="704B61EF" w14:textId="6F846112" w:rsidR="000F2905" w:rsidRPr="00914749" w:rsidRDefault="000F2905" w:rsidP="00920468">
      <w:pPr>
        <w:numPr>
          <w:ilvl w:val="2"/>
          <w:numId w:val="20"/>
        </w:numPr>
        <w:spacing w:after="120"/>
        <w:ind w:left="1276" w:hanging="709"/>
        <w:jc w:val="both"/>
      </w:pPr>
      <w:r w:rsidRPr="00914749">
        <w:t xml:space="preserve">Ja ir pamats apšaubīt Pretendenta statusu, </w:t>
      </w:r>
      <w:r w:rsidR="00EC709B" w:rsidRPr="00914749">
        <w:t>iepirkuma komisijai</w:t>
      </w:r>
      <w:r w:rsidRPr="00914749">
        <w:t xml:space="preserve"> ir tiesības jebkurā laikā pieprasīt no Pretendenta, kas izturējis kvalifikācijas pārbaudi, apliecinājumu, ka viņa kvalifikācija joprojām atbilst Nolikumā noteiktajām prasībām. Ja </w:t>
      </w:r>
      <w:r w:rsidR="00EC709B" w:rsidRPr="00914749">
        <w:t>iepirkuma komisijai</w:t>
      </w:r>
      <w:r w:rsidRPr="00914749">
        <w:t xml:space="preserve"> rodas šaubas par iesniegtās dokumenta kopijas autentiskumu, tā pieprasa, lai Pretendents uzrāda dokumenta oriģinālu vai iesniedz apliecinātu dokumenta kopiju.</w:t>
      </w:r>
      <w:bookmarkEnd w:id="13"/>
      <w:bookmarkEnd w:id="14"/>
      <w:bookmarkEnd w:id="15"/>
      <w:bookmarkEnd w:id="16"/>
      <w:bookmarkEnd w:id="17"/>
      <w:bookmarkEnd w:id="18"/>
      <w:bookmarkEnd w:id="19"/>
      <w:bookmarkEnd w:id="20"/>
      <w:bookmarkEnd w:id="21"/>
      <w:bookmarkEnd w:id="22"/>
    </w:p>
    <w:p w14:paraId="16F8F1A2" w14:textId="727C43C1" w:rsidR="000F2905" w:rsidRPr="00914749" w:rsidRDefault="000F2905" w:rsidP="00920468">
      <w:pPr>
        <w:numPr>
          <w:ilvl w:val="1"/>
          <w:numId w:val="20"/>
        </w:numPr>
        <w:spacing w:after="120"/>
        <w:ind w:left="403" w:hanging="403"/>
        <w:jc w:val="both"/>
        <w:rPr>
          <w:b/>
        </w:rPr>
      </w:pPr>
      <w:r w:rsidRPr="00914749">
        <w:rPr>
          <w:b/>
        </w:rPr>
        <w:t xml:space="preserve">Tehniskā </w:t>
      </w:r>
      <w:r w:rsidR="001E20FD">
        <w:rPr>
          <w:b/>
        </w:rPr>
        <w:t xml:space="preserve">un finanšu </w:t>
      </w:r>
      <w:r w:rsidRPr="00914749">
        <w:rPr>
          <w:b/>
        </w:rPr>
        <w:t>piedāvājuma pārbaude</w:t>
      </w:r>
    </w:p>
    <w:p w14:paraId="675A853A" w14:textId="77777777" w:rsidR="000F2905" w:rsidRPr="00914749" w:rsidRDefault="000F2905" w:rsidP="00920468">
      <w:pPr>
        <w:pStyle w:val="ListParagraph"/>
        <w:numPr>
          <w:ilvl w:val="2"/>
          <w:numId w:val="20"/>
        </w:numPr>
        <w:spacing w:before="60" w:after="120"/>
        <w:ind w:left="1418" w:hanging="709"/>
        <w:jc w:val="both"/>
        <w:rPr>
          <w:color w:val="000000" w:themeColor="text1"/>
          <w:lang w:val="lv-LV"/>
        </w:rPr>
      </w:pPr>
      <w:r w:rsidRPr="00914749">
        <w:rPr>
          <w:color w:val="000000" w:themeColor="text1"/>
          <w:lang w:val="lv-LV"/>
        </w:rPr>
        <w:t>Tehnisko piedāvājumu atbilstības pārbaudē nosaka tehniskā piedāvājuma atbilstību iepirkuma dokumentācijā norādītajām prasībām.</w:t>
      </w:r>
    </w:p>
    <w:p w14:paraId="5DCA3CE3" w14:textId="7AB4DCF0" w:rsidR="000F2905" w:rsidRPr="00914749" w:rsidRDefault="000F2905" w:rsidP="00920468">
      <w:pPr>
        <w:numPr>
          <w:ilvl w:val="2"/>
          <w:numId w:val="20"/>
        </w:numPr>
        <w:spacing w:after="120"/>
        <w:ind w:left="1418" w:hanging="709"/>
        <w:jc w:val="both"/>
      </w:pPr>
      <w:r w:rsidRPr="00914749">
        <w:t xml:space="preserve">Piedāvājumu vērtēšanas gaitā, </w:t>
      </w:r>
      <w:r w:rsidR="00EC709B" w:rsidRPr="00914749">
        <w:t>iepirkuma komisija</w:t>
      </w:r>
      <w:r w:rsidRPr="00914749">
        <w:t xml:space="preserve"> ir tiesīga pieprasīt, lai tiek izskaidrota finanšu piedāvājumā iekļautā informācija. Ja Pretendents nesniedz atbildi </w:t>
      </w:r>
      <w:r w:rsidR="00EC709B" w:rsidRPr="00914749">
        <w:t>iepirkuma komisijas</w:t>
      </w:r>
      <w:r w:rsidRPr="00914749">
        <w:t xml:space="preserve"> noteiktajā termiņā, Pretendenta piedāvājums tiek noraidīts.</w:t>
      </w:r>
    </w:p>
    <w:p w14:paraId="328EBA90" w14:textId="3FEE0E31" w:rsidR="000F2905" w:rsidRPr="00914749" w:rsidRDefault="00EC709B" w:rsidP="00920468">
      <w:pPr>
        <w:numPr>
          <w:ilvl w:val="2"/>
          <w:numId w:val="20"/>
        </w:numPr>
        <w:spacing w:after="120"/>
        <w:ind w:left="1418" w:hanging="709"/>
        <w:jc w:val="both"/>
      </w:pPr>
      <w:r w:rsidRPr="00914749">
        <w:t>Iepirkuma komisija</w:t>
      </w:r>
      <w:r w:rsidR="000F2905" w:rsidRPr="00914749">
        <w:t xml:space="preserve"> pārbauda, vai finanšu piedāvājumā nav aritmētisko vai pārrakstīšanas kļūdu, kā arī izvērtē un salīdzina piedāvātās līgumcenas. </w:t>
      </w:r>
    </w:p>
    <w:p w14:paraId="289807F2" w14:textId="77777777" w:rsidR="000F2905" w:rsidRPr="00914749" w:rsidRDefault="000F2905" w:rsidP="00920468">
      <w:pPr>
        <w:numPr>
          <w:ilvl w:val="2"/>
          <w:numId w:val="20"/>
        </w:numPr>
        <w:spacing w:after="120"/>
        <w:ind w:left="1418" w:hanging="709"/>
        <w:jc w:val="both"/>
      </w:pPr>
      <w:r w:rsidRPr="00914749">
        <w:t>Ja konstatēta neatbilstība starp EIS e-konkursu apakšsistēmas finanšu piedāvājuma sadaļas ievadlaukā ievadīto cenu un finanšu piedāvājuma veidlapā norādīto, tad noteicošā ir finanšu piedāvājuma veidlapā norādītās cenas.</w:t>
      </w:r>
    </w:p>
    <w:p w14:paraId="6B759C63" w14:textId="7CF68DD7" w:rsidR="000F2905" w:rsidRPr="00914749" w:rsidRDefault="005D2D02" w:rsidP="00920468">
      <w:pPr>
        <w:numPr>
          <w:ilvl w:val="2"/>
          <w:numId w:val="20"/>
        </w:numPr>
        <w:spacing w:after="120"/>
        <w:ind w:left="1418" w:hanging="709"/>
        <w:jc w:val="both"/>
      </w:pPr>
      <w:r w:rsidRPr="00914749">
        <w:t>Iepirkuma komisija</w:t>
      </w:r>
      <w:r w:rsidR="000F2905" w:rsidRPr="00914749">
        <w:t xml:space="preserve"> veic aritmētisko kļūdu pārbaudi Pretendenta piedāvājumā. Ja tiek konstatēta aritmētiska kļūda, tā tiek izlabota un par to tiek informēts Pretendents.</w:t>
      </w:r>
    </w:p>
    <w:p w14:paraId="19FD7B20" w14:textId="07E5710D" w:rsidR="000F2905" w:rsidRPr="00914749" w:rsidRDefault="000F2905" w:rsidP="00920468">
      <w:pPr>
        <w:numPr>
          <w:ilvl w:val="2"/>
          <w:numId w:val="20"/>
        </w:numPr>
        <w:spacing w:after="120"/>
        <w:ind w:left="1418" w:hanging="709"/>
        <w:jc w:val="both"/>
      </w:pPr>
      <w:r w:rsidRPr="00914749">
        <w:t xml:space="preserve">Ja piedāvājumā bijusi aritmētiska kļūda, kuras dēļ ir mainījusies piedāvājuma cena, veicot piedāvājuma izvērtēšanu, </w:t>
      </w:r>
      <w:r w:rsidR="005D2D02" w:rsidRPr="00914749">
        <w:t>iepirkuma komisija</w:t>
      </w:r>
      <w:r w:rsidRPr="00914749">
        <w:t xml:space="preserve"> ņem vērā mainīto cenu.</w:t>
      </w:r>
    </w:p>
    <w:p w14:paraId="2C694987" w14:textId="7C1E9953" w:rsidR="000F2905" w:rsidRPr="00914749" w:rsidRDefault="005D2D02" w:rsidP="00920468">
      <w:pPr>
        <w:numPr>
          <w:ilvl w:val="2"/>
          <w:numId w:val="20"/>
        </w:numPr>
        <w:spacing w:after="120"/>
        <w:ind w:left="1418" w:hanging="709"/>
        <w:jc w:val="both"/>
      </w:pPr>
      <w:r w:rsidRPr="00914749">
        <w:t>Iepirkuma komisija</w:t>
      </w:r>
      <w:r w:rsidR="000F2905" w:rsidRPr="00914749">
        <w:t xml:space="preserve"> noraida Pretendentu, ja:</w:t>
      </w:r>
    </w:p>
    <w:p w14:paraId="5E367DC8" w14:textId="77777777" w:rsidR="000F2905" w:rsidRPr="00914749" w:rsidRDefault="000F2905" w:rsidP="00920468">
      <w:pPr>
        <w:numPr>
          <w:ilvl w:val="3"/>
          <w:numId w:val="20"/>
        </w:numPr>
        <w:spacing w:after="120"/>
        <w:ind w:left="2268" w:hanging="850"/>
        <w:jc w:val="both"/>
      </w:pPr>
      <w:r w:rsidRPr="00914749">
        <w:t>Pretendents nav iesniedzis finanšu piedāvājumu;</w:t>
      </w:r>
    </w:p>
    <w:p w14:paraId="6B845545" w14:textId="22EC6467" w:rsidR="000F2905" w:rsidRPr="00A74EF9" w:rsidRDefault="000F2905" w:rsidP="00920468">
      <w:pPr>
        <w:numPr>
          <w:ilvl w:val="3"/>
          <w:numId w:val="20"/>
        </w:numPr>
        <w:spacing w:after="120"/>
        <w:ind w:left="2268" w:hanging="850"/>
        <w:jc w:val="both"/>
      </w:pPr>
      <w:r w:rsidRPr="00914749">
        <w:t xml:space="preserve"> Pretendents nav norādījis kādu vienības cenas izmaksu vai iesniedzis tukšu </w:t>
      </w:r>
      <w:r w:rsidRPr="00A74EF9">
        <w:rPr>
          <w:b/>
        </w:rPr>
        <w:t xml:space="preserve">Nolikuma </w:t>
      </w:r>
      <w:r w:rsidR="00D43AA4" w:rsidRPr="00A74EF9">
        <w:rPr>
          <w:b/>
        </w:rPr>
        <w:t>2</w:t>
      </w:r>
      <w:r w:rsidRPr="00A74EF9">
        <w:rPr>
          <w:b/>
        </w:rPr>
        <w:t>.pielikumu</w:t>
      </w:r>
      <w:r w:rsidRPr="00A74EF9">
        <w:t>;</w:t>
      </w:r>
    </w:p>
    <w:p w14:paraId="4EC81C52" w14:textId="77777777" w:rsidR="000F2905" w:rsidRPr="00914749" w:rsidRDefault="000F2905" w:rsidP="00920468">
      <w:pPr>
        <w:numPr>
          <w:ilvl w:val="3"/>
          <w:numId w:val="20"/>
        </w:numPr>
        <w:spacing w:after="120"/>
        <w:ind w:left="2268" w:hanging="850"/>
        <w:jc w:val="both"/>
      </w:pPr>
      <w:r w:rsidRPr="00914749">
        <w:t xml:space="preserve"> finanšu piedāvājuma formāts neatbilst iepirkuma Nolikumā izvirzītajām prasībām;</w:t>
      </w:r>
    </w:p>
    <w:p w14:paraId="6DF35120" w14:textId="77777777" w:rsidR="000F2905" w:rsidRPr="00914749" w:rsidRDefault="000F2905" w:rsidP="00920468">
      <w:pPr>
        <w:numPr>
          <w:ilvl w:val="3"/>
          <w:numId w:val="20"/>
        </w:numPr>
        <w:spacing w:after="120"/>
        <w:ind w:left="2268" w:hanging="850"/>
        <w:jc w:val="both"/>
      </w:pPr>
      <w:r w:rsidRPr="00914749">
        <w:t xml:space="preserve"> iesniegti divi vai vairāki finanšu piedāvājumi;</w:t>
      </w:r>
    </w:p>
    <w:p w14:paraId="2A7C2293" w14:textId="1F085EBB" w:rsidR="000F2905" w:rsidRPr="00914749" w:rsidRDefault="000F2905" w:rsidP="00920468">
      <w:pPr>
        <w:numPr>
          <w:ilvl w:val="3"/>
          <w:numId w:val="20"/>
        </w:numPr>
        <w:spacing w:after="120"/>
        <w:ind w:left="2268" w:hanging="850"/>
        <w:jc w:val="both"/>
      </w:pPr>
      <w:r w:rsidRPr="00914749">
        <w:t xml:space="preserve"> </w:t>
      </w:r>
      <w:r w:rsidR="005D2D02" w:rsidRPr="00914749">
        <w:t>iepirkuma komisijai</w:t>
      </w:r>
      <w:r w:rsidRPr="00914749">
        <w:t xml:space="preserve"> ir tiesības izslēgt Pretendentu no turpmākās dalības iepirkumā, ja Pretendents, </w:t>
      </w:r>
      <w:r w:rsidR="005D2D02" w:rsidRPr="00914749">
        <w:t>iepirkuma komisijas</w:t>
      </w:r>
      <w:r w:rsidRPr="00914749">
        <w:t xml:space="preserve"> noteiktajā termiņā, nav sniedzis </w:t>
      </w:r>
      <w:r w:rsidR="005D2D02" w:rsidRPr="00914749">
        <w:t>iepirkuma komisijas</w:t>
      </w:r>
      <w:r w:rsidRPr="00914749">
        <w:t xml:space="preserve"> pieprasīto precizējošo informāciju.</w:t>
      </w:r>
    </w:p>
    <w:p w14:paraId="7747353E" w14:textId="77777777" w:rsidR="000F2905" w:rsidRPr="00914749" w:rsidRDefault="000F2905" w:rsidP="00920468">
      <w:pPr>
        <w:pStyle w:val="ListParagraph"/>
        <w:numPr>
          <w:ilvl w:val="1"/>
          <w:numId w:val="20"/>
        </w:numPr>
        <w:spacing w:after="60"/>
        <w:rPr>
          <w:b/>
          <w:bCs/>
          <w:lang w:val="lv-LV" w:eastAsia="ar-SA"/>
        </w:rPr>
      </w:pPr>
      <w:r w:rsidRPr="00914749">
        <w:rPr>
          <w:b/>
          <w:bCs/>
          <w:lang w:val="lv-LV" w:eastAsia="ar-SA"/>
        </w:rPr>
        <w:t>Nepamatoti lēta piedāvājuma pārbaude:</w:t>
      </w:r>
    </w:p>
    <w:p w14:paraId="01D2958C" w14:textId="4BCC0ED7" w:rsidR="000F2905" w:rsidRPr="00914749" w:rsidRDefault="000F2905" w:rsidP="00920468">
      <w:pPr>
        <w:numPr>
          <w:ilvl w:val="2"/>
          <w:numId w:val="20"/>
        </w:numPr>
        <w:spacing w:after="120"/>
        <w:ind w:left="1418" w:hanging="709"/>
        <w:jc w:val="both"/>
        <w:rPr>
          <w:bCs/>
          <w:lang w:eastAsia="ar-SA"/>
        </w:rPr>
      </w:pPr>
      <w:r w:rsidRPr="00914749">
        <w:rPr>
          <w:bCs/>
          <w:lang w:eastAsia="ar-SA"/>
        </w:rPr>
        <w:t xml:space="preserve">Ja </w:t>
      </w:r>
      <w:r w:rsidR="005D2D02" w:rsidRPr="00914749">
        <w:t xml:space="preserve">iepirkuma komisijai </w:t>
      </w:r>
      <w:r w:rsidRPr="00914749">
        <w:rPr>
          <w:bCs/>
          <w:lang w:eastAsia="ar-SA"/>
        </w:rPr>
        <w:t>rodas šaubas, ka konkrētais Pretendenta piedāvājums ir nepamatoti lēts</w:t>
      </w:r>
      <w:r w:rsidR="00906C8C">
        <w:rPr>
          <w:bCs/>
          <w:lang w:eastAsia="ar-SA"/>
        </w:rPr>
        <w:t>,</w:t>
      </w:r>
      <w:r w:rsidRPr="00914749">
        <w:rPr>
          <w:bCs/>
          <w:lang w:eastAsia="ar-SA"/>
        </w:rPr>
        <w:t xml:space="preserve"> </w:t>
      </w:r>
      <w:r w:rsidR="005D2D02" w:rsidRPr="00914749">
        <w:t xml:space="preserve">iepirkuma komisija </w:t>
      </w:r>
      <w:r w:rsidRPr="00914749">
        <w:rPr>
          <w:bCs/>
          <w:lang w:eastAsia="ar-SA"/>
        </w:rPr>
        <w:t>pieprasa skaidrojumu par piedāvāto cenu un izmaksām.</w:t>
      </w:r>
    </w:p>
    <w:p w14:paraId="06BFBF74" w14:textId="27887DC7" w:rsidR="000F2905" w:rsidRPr="00914749" w:rsidRDefault="005D2D02" w:rsidP="00920468">
      <w:pPr>
        <w:numPr>
          <w:ilvl w:val="2"/>
          <w:numId w:val="20"/>
        </w:numPr>
        <w:spacing w:after="120"/>
        <w:ind w:left="1418" w:hanging="709"/>
        <w:jc w:val="both"/>
        <w:rPr>
          <w:bCs/>
          <w:lang w:eastAsia="ar-SA"/>
        </w:rPr>
      </w:pPr>
      <w:r w:rsidRPr="00914749">
        <w:t>Iepirkuma komisija</w:t>
      </w:r>
      <w:r w:rsidR="000F2905" w:rsidRPr="00914749">
        <w:rPr>
          <w:bCs/>
          <w:lang w:eastAsia="ar-SA"/>
        </w:rPr>
        <w:t xml:space="preserve">, konsultējoties ar Pretendentu, izvērtē tā sniegtos skaidrojumus. </w:t>
      </w:r>
      <w:r w:rsidRPr="00914749">
        <w:t>Iepirkuma komisija</w:t>
      </w:r>
      <w:r w:rsidR="000F2905" w:rsidRPr="00914749">
        <w:rPr>
          <w:bCs/>
          <w:lang w:eastAsia="ar-SA"/>
        </w:rPr>
        <w:t xml:space="preserve"> ir tiesības prasīt, lai Pretendents iesniedz izdrukas no Valsts ieņēmumu dienesta elektroniskās deklarēšanas sistēmas par pretendenta un tā piedāvājumā norādīto apakšuzņēmēju darbinieku vidējām stundas tarifa likmēm profesiju grupās, ja šādus datus a</w:t>
      </w:r>
      <w:r w:rsidRPr="00914749">
        <w:rPr>
          <w:bCs/>
          <w:lang w:eastAsia="ar-SA"/>
        </w:rPr>
        <w:t>pkopo Valsts ieņēmumu dienests.</w:t>
      </w:r>
      <w:r w:rsidRPr="00914749">
        <w:rPr>
          <w:bCs/>
          <w:i/>
          <w:lang w:eastAsia="ar-SA"/>
        </w:rPr>
        <w:t xml:space="preserve"> </w:t>
      </w:r>
      <w:r w:rsidRPr="00914749">
        <w:rPr>
          <w:bCs/>
          <w:lang w:eastAsia="ar-SA"/>
        </w:rPr>
        <w:t>I</w:t>
      </w:r>
      <w:r w:rsidRPr="00914749">
        <w:t>epirkuma komisija</w:t>
      </w:r>
      <w:r w:rsidR="000F2905" w:rsidRPr="00914749">
        <w:rPr>
          <w:bCs/>
          <w:lang w:eastAsia="ar-SA"/>
        </w:rPr>
        <w:t xml:space="preserve">i ir tiesības prasīt, lai ārvalstīs reģistrēti pretendenti iesniedz alternatīvus dokumentus par pretendenta un tā piedāvājumā norādīto apakšuzņēmēju darbinieku </w:t>
      </w:r>
      <w:r w:rsidR="000F2905" w:rsidRPr="00914749">
        <w:rPr>
          <w:bCs/>
          <w:lang w:eastAsia="ar-SA"/>
        </w:rPr>
        <w:lastRenderedPageBreak/>
        <w:t>vidējām stundas tarifa likmēm profesiju grupās, ja šādus datus apkopo pretendenta reģistrācijas valsts attiecīgais dienests.</w:t>
      </w:r>
    </w:p>
    <w:p w14:paraId="05208356" w14:textId="457BCFC7" w:rsidR="000F2905" w:rsidRPr="00914749" w:rsidRDefault="005D2D02" w:rsidP="00920468">
      <w:pPr>
        <w:numPr>
          <w:ilvl w:val="2"/>
          <w:numId w:val="20"/>
        </w:numPr>
        <w:spacing w:after="120"/>
        <w:ind w:left="1418" w:hanging="709"/>
        <w:jc w:val="both"/>
        <w:rPr>
          <w:bCs/>
          <w:lang w:eastAsia="ar-SA"/>
        </w:rPr>
      </w:pPr>
      <w:r w:rsidRPr="00914749">
        <w:t>Iepirkuma komisija</w:t>
      </w:r>
      <w:r w:rsidR="000F2905" w:rsidRPr="00914749">
        <w:rPr>
          <w:bCs/>
          <w:lang w:eastAsia="ar-SA"/>
        </w:rPr>
        <w:t xml:space="preserve">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4B5B3B92" w14:textId="0C020507" w:rsidR="000F2905" w:rsidRPr="00914749" w:rsidRDefault="000F2905" w:rsidP="00920468">
      <w:pPr>
        <w:numPr>
          <w:ilvl w:val="2"/>
          <w:numId w:val="20"/>
        </w:numPr>
        <w:spacing w:after="120"/>
        <w:ind w:left="1418" w:hanging="709"/>
        <w:jc w:val="both"/>
        <w:rPr>
          <w:bCs/>
          <w:lang w:eastAsia="ar-SA"/>
        </w:rPr>
      </w:pPr>
      <w:r w:rsidRPr="00914749">
        <w:rPr>
          <w:bCs/>
          <w:lang w:eastAsia="ar-SA"/>
        </w:rPr>
        <w:t xml:space="preserve">Ja </w:t>
      </w:r>
      <w:r w:rsidR="005D2D02" w:rsidRPr="00914749">
        <w:t>Iepirkuma komisija</w:t>
      </w:r>
      <w:r w:rsidRPr="00914749">
        <w:rPr>
          <w:bCs/>
          <w:lang w:eastAsia="ar-SA"/>
        </w:rPr>
        <w:t xml:space="preserve"> konstatē, ka Pretendenta piedāvājums ir nepamatoti lēts tāpēc, ka Pretendents saņēmis komercdarbības atbalstu, piedāvājumu pēc konsultācijām ar Pretendentu var noraidīt, tikai pamatojoties uz to, ka Pretendents nevar </w:t>
      </w:r>
      <w:r w:rsidR="005D2D02" w:rsidRPr="00914749">
        <w:t xml:space="preserve">iepirkuma komisijas </w:t>
      </w:r>
      <w:r w:rsidRPr="00914749">
        <w:rPr>
          <w:bCs/>
          <w:lang w:eastAsia="ar-SA"/>
        </w:rPr>
        <w:t xml:space="preserve">noteiktā saprātīgā termiņā pierādīt, ka saņemtais komercdarbības atbalsts ir saderīgs ar iekšējo tirgu atbilstoši Līguma par Eiropas Savienības darbību 107.pantam. Ja </w:t>
      </w:r>
      <w:r w:rsidR="005D2D02" w:rsidRPr="00914749">
        <w:t>iepirkuma komisija</w:t>
      </w:r>
      <w:r w:rsidRPr="00914749">
        <w:rPr>
          <w:bCs/>
          <w:lang w:eastAsia="ar-SA"/>
        </w:rPr>
        <w:t xml:space="preserve"> noraida piedāvājumu šā iemesla dēļ, tā informē Eiropas Komisiju un Iepirkumu uzraudzības biroju par piedāvājuma noraidīšanu vai noraidīšanas iemeslu.</w:t>
      </w:r>
    </w:p>
    <w:p w14:paraId="0609299C" w14:textId="77777777" w:rsidR="000F2905" w:rsidRPr="00914749" w:rsidRDefault="000F2905" w:rsidP="00920468">
      <w:pPr>
        <w:numPr>
          <w:ilvl w:val="1"/>
          <w:numId w:val="20"/>
        </w:numPr>
        <w:spacing w:after="120"/>
        <w:rPr>
          <w:b/>
        </w:rPr>
      </w:pPr>
      <w:r w:rsidRPr="00914749">
        <w:rPr>
          <w:b/>
        </w:rPr>
        <w:t xml:space="preserve">Saimnieciski visizdevīgākā piedāvājuma noteikšana </w:t>
      </w:r>
    </w:p>
    <w:p w14:paraId="7EF32D44" w14:textId="5FEEC112" w:rsidR="000F2905" w:rsidRPr="00914749" w:rsidRDefault="000F2905" w:rsidP="00920468">
      <w:pPr>
        <w:numPr>
          <w:ilvl w:val="2"/>
          <w:numId w:val="20"/>
        </w:numPr>
        <w:spacing w:before="60" w:after="120"/>
        <w:ind w:left="1418" w:hanging="709"/>
        <w:jc w:val="both"/>
      </w:pPr>
      <w:r w:rsidRPr="00914749">
        <w:t>Piedāvājuma izvēles kritērijs ir saimnieciski visizdevīgākais piedāvājums ar zemāko cenu</w:t>
      </w:r>
      <w:r w:rsidR="004F14AF" w:rsidRPr="00914749">
        <w:t>, vērtējot kopējo cenu EUR bez PVN</w:t>
      </w:r>
      <w:r w:rsidRPr="00914749">
        <w:t xml:space="preserve">. </w:t>
      </w:r>
    </w:p>
    <w:p w14:paraId="6D0C70A8" w14:textId="19C32EC0" w:rsidR="000F2905" w:rsidRPr="00914749" w:rsidRDefault="000F2905" w:rsidP="00920468">
      <w:pPr>
        <w:numPr>
          <w:ilvl w:val="2"/>
          <w:numId w:val="20"/>
        </w:numPr>
        <w:spacing w:before="60" w:after="120"/>
        <w:ind w:left="1418" w:hanging="709"/>
        <w:jc w:val="both"/>
      </w:pPr>
      <w:r w:rsidRPr="00914749">
        <w:t xml:space="preserve">Situācijā, kad diviem vai vairākiem pretendentiem ir vienādi </w:t>
      </w:r>
      <w:r w:rsidR="003F2EDE" w:rsidRPr="00914749">
        <w:t>cen</w:t>
      </w:r>
      <w:r w:rsidR="003F2EDE">
        <w:t>u</w:t>
      </w:r>
      <w:r w:rsidR="003F2EDE" w:rsidRPr="00914749">
        <w:t xml:space="preserve"> </w:t>
      </w:r>
      <w:r w:rsidRPr="00914749">
        <w:t xml:space="preserve">piedāvājumi, atbilstoši PIL 51.panta septītās daļas nosacījumiem, Komisija par izšķirošo piedāvājuma izvēles kritēriju nosaka lielāko vidējo sociālā nodokļa </w:t>
      </w:r>
      <w:r w:rsidR="003F2EDE" w:rsidRPr="00914749">
        <w:t>iemaks</w:t>
      </w:r>
      <w:r w:rsidR="003F2EDE">
        <w:t>u</w:t>
      </w:r>
      <w:r w:rsidR="003F2EDE" w:rsidRPr="00914749">
        <w:t xml:space="preserve"> </w:t>
      </w:r>
      <w:r w:rsidRPr="00914749">
        <w:t xml:space="preserve">valsts budžetā par pretendenta </w:t>
      </w:r>
      <w:r w:rsidR="003F2EDE" w:rsidRPr="00914749">
        <w:t>darbiniek</w:t>
      </w:r>
      <w:r w:rsidR="003F2EDE">
        <w:t>iem</w:t>
      </w:r>
      <w:r w:rsidR="003F2EDE" w:rsidRPr="00914749">
        <w:t xml:space="preserve"> </w:t>
      </w:r>
      <w:r w:rsidRPr="00914749">
        <w:t>202</w:t>
      </w:r>
      <w:r w:rsidR="005D2D02" w:rsidRPr="00914749">
        <w:t>5</w:t>
      </w:r>
      <w:r w:rsidRPr="00914749">
        <w:t>.gadā</w:t>
      </w:r>
      <w:r w:rsidRPr="00914749">
        <w:rPr>
          <w:color w:val="000000"/>
        </w:rPr>
        <w:t>.</w:t>
      </w:r>
    </w:p>
    <w:p w14:paraId="114AD705" w14:textId="77777777" w:rsidR="000F2905" w:rsidRPr="00914749" w:rsidRDefault="000F2905" w:rsidP="00920468">
      <w:pPr>
        <w:pStyle w:val="ListParagraph"/>
        <w:numPr>
          <w:ilvl w:val="1"/>
          <w:numId w:val="20"/>
        </w:numPr>
        <w:spacing w:before="60" w:after="120"/>
        <w:jc w:val="both"/>
        <w:rPr>
          <w:b/>
          <w:lang w:val="lv-LV"/>
        </w:rPr>
      </w:pPr>
      <w:r w:rsidRPr="00914749">
        <w:rPr>
          <w:b/>
          <w:lang w:val="lv-LV"/>
        </w:rPr>
        <w:t>Pretendenta izslēgšanas nosacījumu pārbaude</w:t>
      </w:r>
    </w:p>
    <w:p w14:paraId="7F278333" w14:textId="2CF23D96" w:rsidR="000F2905" w:rsidRPr="00914749" w:rsidRDefault="000F2905" w:rsidP="00920468">
      <w:pPr>
        <w:pStyle w:val="ListParagraph"/>
        <w:numPr>
          <w:ilvl w:val="2"/>
          <w:numId w:val="20"/>
        </w:numPr>
        <w:spacing w:before="60" w:after="120"/>
        <w:ind w:left="1418" w:hanging="709"/>
        <w:jc w:val="both"/>
        <w:rPr>
          <w:lang w:val="lv-LV"/>
        </w:rPr>
      </w:pPr>
      <w:r w:rsidRPr="00914749">
        <w:rPr>
          <w:lang w:val="lv-LV"/>
        </w:rPr>
        <w:t xml:space="preserve">Attiecībā uz Pretendentu, kuram būtu piešķiramas iepirkuma līguma slēgšanas tiesības, </w:t>
      </w:r>
      <w:r w:rsidR="005D2D02" w:rsidRPr="00914749">
        <w:rPr>
          <w:lang w:val="lv-LV"/>
        </w:rPr>
        <w:t>iepirkuma komisija</w:t>
      </w:r>
      <w:r w:rsidRPr="00914749">
        <w:rPr>
          <w:lang w:val="lv-LV"/>
        </w:rPr>
        <w:t>, saskaņā ar PIL 9.panta astoto daļu, pārbauda un izslēdz Pretendentu no dalības, ja:</w:t>
      </w:r>
    </w:p>
    <w:p w14:paraId="29E1380F" w14:textId="77777777" w:rsidR="000F2905" w:rsidRPr="00914749" w:rsidRDefault="000F2905" w:rsidP="006D769F">
      <w:pPr>
        <w:pStyle w:val="ListParagraph"/>
        <w:numPr>
          <w:ilvl w:val="0"/>
          <w:numId w:val="17"/>
        </w:numPr>
        <w:spacing w:after="120"/>
        <w:ind w:left="1560" w:hanging="284"/>
        <w:jc w:val="both"/>
        <w:rPr>
          <w:lang w:val="lv-LV"/>
        </w:rPr>
      </w:pPr>
      <w:r w:rsidRPr="00914749">
        <w:rPr>
          <w:lang w:val="lv-LV"/>
        </w:rPr>
        <w:t>attiecībā uz to konstatēti PIL 42.panta otrās daļas 1., 2., 3., 4. un 11.punktā norādītie izslēgšanas apstākļi;</w:t>
      </w:r>
    </w:p>
    <w:p w14:paraId="40306D18" w14:textId="77777777" w:rsidR="000F2905" w:rsidRPr="00914749" w:rsidRDefault="000F2905" w:rsidP="006D769F">
      <w:pPr>
        <w:pStyle w:val="ListParagraph"/>
        <w:numPr>
          <w:ilvl w:val="0"/>
          <w:numId w:val="17"/>
        </w:numPr>
        <w:spacing w:after="120"/>
        <w:ind w:left="1560" w:hanging="284"/>
        <w:jc w:val="both"/>
        <w:rPr>
          <w:lang w:val="lv-LV"/>
        </w:rPr>
      </w:pPr>
      <w:r w:rsidRPr="00914749">
        <w:rPr>
          <w:lang w:val="lv-LV"/>
        </w:rPr>
        <w:t>attiecībā uz personālsabiedrības biedru, ja Pretendents ir personālsabiedrība konstatēti PIL 42.panta otrās daļas 1., 2., 3., 4. un 11. punktā norādītie izslēgšanas apstākļi;</w:t>
      </w:r>
    </w:p>
    <w:p w14:paraId="1CD5FCCD" w14:textId="77777777" w:rsidR="000F2905" w:rsidRPr="00914749" w:rsidRDefault="000F2905" w:rsidP="006D769F">
      <w:pPr>
        <w:pStyle w:val="ListParagraph"/>
        <w:numPr>
          <w:ilvl w:val="0"/>
          <w:numId w:val="17"/>
        </w:numPr>
        <w:spacing w:after="120"/>
        <w:ind w:left="1560" w:hanging="284"/>
        <w:jc w:val="both"/>
        <w:rPr>
          <w:lang w:val="lv-LV"/>
        </w:rPr>
      </w:pPr>
      <w:r w:rsidRPr="00914749">
        <w:rPr>
          <w:lang w:val="lv-LV"/>
        </w:rPr>
        <w:t>attiecībā uz Pretendenta norādīto personu, uz kuras iespējā, Pretendents balstās, lai apliecinātu, ka tā kvalifikācija atbilst paziņojumā par līgumu vai iepirkuma procedūras dokumentos noteiktajām prasībām konstatēti PIL 42.panta otrās daļas 1., 2., 3., 4. un 11.punktā norādītie izslēgšanas apstākļi;</w:t>
      </w:r>
    </w:p>
    <w:p w14:paraId="584FF819" w14:textId="0D7BA880" w:rsidR="000F2905" w:rsidRPr="00914749" w:rsidRDefault="000F2905" w:rsidP="006D769F">
      <w:pPr>
        <w:pStyle w:val="ListParagraph"/>
        <w:numPr>
          <w:ilvl w:val="0"/>
          <w:numId w:val="17"/>
        </w:numPr>
        <w:spacing w:after="120"/>
        <w:ind w:left="1560" w:hanging="284"/>
        <w:jc w:val="both"/>
        <w:rPr>
          <w:lang w:val="lv-LV"/>
        </w:rPr>
      </w:pPr>
      <w:r w:rsidRPr="00914749">
        <w:rPr>
          <w:lang w:val="lv-LV"/>
        </w:rPr>
        <w:t xml:space="preserve">attiecībā uz pretendenta norādīto apakšuzņēmēju, kura sniedzamo pakalpojumu vērtība ir vismaz 10 000 </w:t>
      </w:r>
      <w:r w:rsidRPr="00914749">
        <w:rPr>
          <w:i/>
          <w:lang w:val="lv-LV"/>
        </w:rPr>
        <w:t>euro</w:t>
      </w:r>
      <w:r w:rsidRPr="00914749">
        <w:rPr>
          <w:lang w:val="lv-LV"/>
        </w:rPr>
        <w:t xml:space="preserve"> konstatēti PIL 42.panta otrās daļas 1., 2., 3., 4. un 11.punktā norādītie izslēgšanas apstākļi;</w:t>
      </w:r>
    </w:p>
    <w:p w14:paraId="0EEDB6B2" w14:textId="64315DC9" w:rsidR="000F2905" w:rsidRPr="00914749" w:rsidRDefault="005D2D02" w:rsidP="006D769F">
      <w:pPr>
        <w:pStyle w:val="ListParagraph"/>
        <w:numPr>
          <w:ilvl w:val="0"/>
          <w:numId w:val="17"/>
        </w:numPr>
        <w:spacing w:before="60" w:after="120"/>
        <w:ind w:left="1560" w:hanging="219"/>
        <w:jc w:val="both"/>
        <w:rPr>
          <w:lang w:val="lv-LV"/>
        </w:rPr>
      </w:pPr>
      <w:r w:rsidRPr="00914749">
        <w:rPr>
          <w:lang w:val="lv-LV"/>
        </w:rPr>
        <w:t xml:space="preserve"> </w:t>
      </w:r>
      <w:r w:rsidR="000F2905" w:rsidRPr="00914749">
        <w:rPr>
          <w:lang w:val="lv-LV"/>
        </w:rPr>
        <w:t>attiecībā uz personām, kurām Pretendentā ir izšķirošā ietekme uz līdzdalības pamata normatīvo aktu par koncerniem izpratnē, konstatēti PIL 42.panta otrās daļas 1., 2., un 3.punktā norādītie izslēgšanas apstākļi;</w:t>
      </w:r>
    </w:p>
    <w:p w14:paraId="50867573" w14:textId="77777777" w:rsidR="000F2905" w:rsidRPr="00914749" w:rsidRDefault="000F2905" w:rsidP="006D769F">
      <w:pPr>
        <w:pStyle w:val="ListParagraph"/>
        <w:numPr>
          <w:ilvl w:val="0"/>
          <w:numId w:val="17"/>
        </w:numPr>
        <w:spacing w:before="60" w:after="120"/>
        <w:ind w:left="1560" w:hanging="219"/>
        <w:jc w:val="both"/>
        <w:rPr>
          <w:lang w:val="lv-LV"/>
        </w:rPr>
      </w:pPr>
      <w:r w:rsidRPr="00914749">
        <w:rPr>
          <w:lang w:val="lv-LV"/>
        </w:rPr>
        <w:t xml:space="preserve"> attiecībā uz Pretendenta patieso labuma guvēju konstatēti PIL 42.panta otrās daļas 1., 2. un 11.punktā norādītie izslēgšanas apstākļi.</w:t>
      </w:r>
    </w:p>
    <w:p w14:paraId="51548BC0" w14:textId="5BD691A4" w:rsidR="000F2905" w:rsidRPr="00914749" w:rsidRDefault="000F2905" w:rsidP="00920468">
      <w:pPr>
        <w:pStyle w:val="ListParagraph"/>
        <w:numPr>
          <w:ilvl w:val="2"/>
          <w:numId w:val="20"/>
        </w:numPr>
        <w:spacing w:before="60" w:after="120"/>
        <w:ind w:left="1418" w:hanging="709"/>
        <w:jc w:val="both"/>
        <w:rPr>
          <w:lang w:val="lv-LV"/>
        </w:rPr>
      </w:pPr>
      <w:r w:rsidRPr="00914749">
        <w:rPr>
          <w:lang w:val="lv-LV"/>
        </w:rPr>
        <w:t xml:space="preserve">Pārbaudot izslēgšanas nosacījumus, </w:t>
      </w:r>
      <w:r w:rsidR="005D2D02" w:rsidRPr="00914749">
        <w:rPr>
          <w:lang w:val="lv-LV"/>
        </w:rPr>
        <w:t>iepirkuma komisija</w:t>
      </w:r>
      <w:r w:rsidRPr="00914749">
        <w:rPr>
          <w:lang w:val="lv-LV"/>
        </w:rPr>
        <w:t xml:space="preserve"> rīkojas, ievērojot PIL 9.panta devītajā daļā noteikto kārtību.</w:t>
      </w:r>
    </w:p>
    <w:p w14:paraId="33822FD3" w14:textId="77777777" w:rsidR="000F2905" w:rsidRPr="00914749" w:rsidRDefault="000F2905" w:rsidP="00920468">
      <w:pPr>
        <w:pStyle w:val="ListParagraph"/>
        <w:numPr>
          <w:ilvl w:val="2"/>
          <w:numId w:val="20"/>
        </w:numPr>
        <w:spacing w:before="60" w:after="120"/>
        <w:ind w:left="1418" w:hanging="709"/>
        <w:jc w:val="both"/>
        <w:rPr>
          <w:lang w:val="lv-LV"/>
        </w:rPr>
      </w:pPr>
      <w:r w:rsidRPr="00914749">
        <w:rPr>
          <w:lang w:val="lv-LV"/>
        </w:rPr>
        <w:lastRenderedPageBreak/>
        <w:t>Pretendents netiek izslēgts no dalības iepirkumā PIL 42.panta ceturtajā daļā noteiktos gadījumos.</w:t>
      </w:r>
    </w:p>
    <w:p w14:paraId="24717AC9" w14:textId="77777777" w:rsidR="000F2905" w:rsidRPr="00914749" w:rsidRDefault="000F2905" w:rsidP="00920468">
      <w:pPr>
        <w:pStyle w:val="ListParagraph"/>
        <w:numPr>
          <w:ilvl w:val="2"/>
          <w:numId w:val="20"/>
        </w:numPr>
        <w:spacing w:before="60" w:after="120"/>
        <w:ind w:left="1418" w:hanging="709"/>
        <w:jc w:val="both"/>
        <w:rPr>
          <w:lang w:val="lv-LV"/>
        </w:rPr>
      </w:pPr>
      <w:r w:rsidRPr="00914749">
        <w:rPr>
          <w:lang w:val="lv-LV"/>
        </w:rPr>
        <w:t>Pasūtītājs ļauj Pretendentam iesniegt pierādījumus uzticamības nodrošināšanai saskaņā ar PIL 43.panta regulējumu.</w:t>
      </w:r>
    </w:p>
    <w:p w14:paraId="30802F49" w14:textId="77777777" w:rsidR="000F2905" w:rsidRPr="00914749" w:rsidRDefault="000F2905" w:rsidP="00920468">
      <w:pPr>
        <w:pStyle w:val="ListParagraph"/>
        <w:numPr>
          <w:ilvl w:val="2"/>
          <w:numId w:val="20"/>
        </w:numPr>
        <w:spacing w:after="160"/>
        <w:ind w:left="1418" w:hanging="709"/>
        <w:jc w:val="both"/>
        <w:rPr>
          <w:lang w:val="lv-LV"/>
        </w:rPr>
      </w:pPr>
      <w:r w:rsidRPr="00914749">
        <w:rPr>
          <w:lang w:val="lv-LV"/>
        </w:rPr>
        <w:t xml:space="preserve">Attiecībā uz Pretendentu, kuram būtu piešķiramas līguma slēgšanas tiesības, pārbauda, vai attiecībā uz šo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pirms lēmuma par iepirkuma līguma slēgšanas tiesību piešķiršanu, Komisija veic pārbaudi par </w:t>
      </w:r>
      <w:r w:rsidRPr="00914749">
        <w:rPr>
          <w:rFonts w:eastAsia="Arial Unicode MS"/>
          <w:lang w:val="lv-LV"/>
        </w:rPr>
        <w:t>Starptautisko un Latvijas Republikas nacionālo sankciju likuma 11.</w:t>
      </w:r>
      <w:r w:rsidRPr="00914749">
        <w:rPr>
          <w:rFonts w:eastAsia="Arial Unicode MS"/>
          <w:vertAlign w:val="superscript"/>
          <w:lang w:val="lv-LV"/>
        </w:rPr>
        <w:t>1</w:t>
      </w:r>
      <w:r w:rsidRPr="00914749">
        <w:rPr>
          <w:rFonts w:eastAsia="Arial Unicode MS"/>
          <w:lang w:val="lv-LV"/>
        </w:rPr>
        <w:t xml:space="preserve"> panta pirmajā daļā minēto Pretendentu izslēgšanas gadījumu esību. </w:t>
      </w:r>
      <w:r w:rsidRPr="00914749">
        <w:rPr>
          <w:rFonts w:eastAsia="Arial Unicode MS"/>
          <w:bCs/>
          <w:lang w:val="lv-LV"/>
        </w:rPr>
        <w:t>Ārvalstīs</w:t>
      </w:r>
      <w:r w:rsidRPr="00914749">
        <w:rPr>
          <w:rFonts w:eastAsia="Arial Unicode MS"/>
          <w:lang w:val="lv-LV"/>
        </w:rPr>
        <w:t xml:space="preserve"> reģistrēts vai pastāvīgi dzīvojošs Pretendents norāda informāciju </w:t>
      </w:r>
      <w:r w:rsidRPr="00914749">
        <w:rPr>
          <w:rFonts w:eastAsia="Arial Unicode MS"/>
          <w:b/>
          <w:lang w:val="lv-LV"/>
        </w:rPr>
        <w:t>Nolikuma 1.pielikumā</w:t>
      </w:r>
      <w:r w:rsidRPr="00914749">
        <w:rPr>
          <w:rFonts w:eastAsia="Arial Unicode MS"/>
          <w:lang w:val="lv-LV"/>
        </w:rPr>
        <w:t>. Ziņas par Latvijas Republikā reģistrētu Pretendentu, pasūtītājs iegūst Latvijas Republikas Uzņēmumu reģistra normatīvajos aktos noteiktā kārtībā.</w:t>
      </w:r>
    </w:p>
    <w:p w14:paraId="40A2DB30" w14:textId="0BF6CE7C" w:rsidR="000F2905" w:rsidRDefault="000F2905" w:rsidP="00920468">
      <w:pPr>
        <w:pStyle w:val="ListParagraph"/>
        <w:numPr>
          <w:ilvl w:val="3"/>
          <w:numId w:val="20"/>
        </w:numPr>
        <w:spacing w:after="160"/>
        <w:ind w:left="2410" w:hanging="992"/>
        <w:jc w:val="both"/>
        <w:rPr>
          <w:lang w:val="lv-LV"/>
        </w:rPr>
      </w:pPr>
      <w:r w:rsidRPr="00914749">
        <w:rPr>
          <w:lang w:val="lv-LV"/>
        </w:rPr>
        <w:t>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kompetentas institūcijas izziņu (-as), kas atspoguļo aktuā</w:t>
      </w:r>
      <w:r w:rsidR="00B17635" w:rsidRPr="00914749">
        <w:rPr>
          <w:lang w:val="lv-LV"/>
        </w:rPr>
        <w:t xml:space="preserve">lo informāciju par pretendenta </w:t>
      </w:r>
      <w:r w:rsidRPr="00914749">
        <w:rPr>
          <w:b/>
          <w:lang w:val="lv-LV"/>
        </w:rPr>
        <w:t>Nolikuma 1.pielikumā</w:t>
      </w:r>
      <w:r w:rsidR="00B17635" w:rsidRPr="00914749">
        <w:rPr>
          <w:lang w:val="lv-LV"/>
        </w:rPr>
        <w:t xml:space="preserve"> minētajām</w:t>
      </w:r>
      <w:r w:rsidRPr="00914749">
        <w:rPr>
          <w:lang w:val="lv-LV"/>
        </w:rPr>
        <w:t xml:space="preserve"> amatpersonām.</w:t>
      </w:r>
    </w:p>
    <w:p w14:paraId="669277B6" w14:textId="07732177" w:rsidR="00AF3858" w:rsidRPr="00AF3858" w:rsidRDefault="00AF3858" w:rsidP="00920468">
      <w:pPr>
        <w:keepNext/>
        <w:numPr>
          <w:ilvl w:val="2"/>
          <w:numId w:val="20"/>
        </w:numPr>
        <w:spacing w:after="120"/>
        <w:ind w:left="1418" w:hanging="709"/>
        <w:jc w:val="both"/>
        <w:outlineLvl w:val="2"/>
        <w:rPr>
          <w:bCs/>
        </w:rPr>
      </w:pPr>
      <w:r>
        <w:rPr>
          <w:noProof/>
          <w:color w:val="000000"/>
          <w:u w:color="000000"/>
          <w:bdr w:val="nil"/>
        </w:rPr>
        <w:t>Pasūtītājs</w:t>
      </w:r>
      <w:r w:rsidRPr="001F2C70">
        <w:rPr>
          <w:noProof/>
          <w:color w:val="000000"/>
          <w:u w:color="000000"/>
          <w:bdr w:val="nil"/>
        </w:rPr>
        <w:t xml:space="preserve"> noraida Pr</w:t>
      </w:r>
      <w:r>
        <w:rPr>
          <w:noProof/>
          <w:color w:val="000000"/>
          <w:u w:color="000000"/>
          <w:bdr w:val="nil"/>
        </w:rPr>
        <w:t>etendenta piedāvājumu iepirkum</w:t>
      </w:r>
      <w:r w:rsidRPr="001F2C70">
        <w:rPr>
          <w:noProof/>
          <w:color w:val="000000"/>
          <w:u w:color="000000"/>
          <w:bdr w:val="nil"/>
        </w:rPr>
        <w:t>ā, ja tiek konstatēts, ka piegādātājs iepirkuma līguma izpildē ietver Krievijas Federācijas un Baltkrievijas Republikas izcelsmes preces un pakalpojumus (P</w:t>
      </w:r>
      <w:r>
        <w:rPr>
          <w:noProof/>
          <w:color w:val="000000"/>
          <w:u w:color="000000"/>
          <w:bdr w:val="nil"/>
        </w:rPr>
        <w:t>IL</w:t>
      </w:r>
      <w:r w:rsidRPr="001F2C70">
        <w:rPr>
          <w:noProof/>
          <w:color w:val="000000"/>
          <w:u w:color="000000"/>
          <w:bdr w:val="nil"/>
        </w:rPr>
        <w:t xml:space="preserve"> 2.</w:t>
      </w:r>
      <w:r w:rsidRPr="001F2C70">
        <w:rPr>
          <w:noProof/>
          <w:color w:val="000000"/>
          <w:u w:color="000000"/>
          <w:bdr w:val="nil"/>
          <w:vertAlign w:val="superscript"/>
        </w:rPr>
        <w:t>2</w:t>
      </w:r>
      <w:r w:rsidRPr="001F2C70">
        <w:rPr>
          <w:noProof/>
          <w:color w:val="000000"/>
          <w:u w:color="000000"/>
          <w:bdr w:val="nil"/>
        </w:rPr>
        <w:t xml:space="preserve"> pants).</w:t>
      </w:r>
    </w:p>
    <w:p w14:paraId="42BF87D8" w14:textId="77777777" w:rsidR="000F2905" w:rsidRPr="00914749" w:rsidRDefault="000F2905" w:rsidP="00920468">
      <w:pPr>
        <w:pStyle w:val="ListParagraph"/>
        <w:numPr>
          <w:ilvl w:val="1"/>
          <w:numId w:val="20"/>
        </w:numPr>
        <w:spacing w:before="60" w:after="120"/>
        <w:jc w:val="both"/>
        <w:rPr>
          <w:b/>
          <w:lang w:val="lv-LV"/>
        </w:rPr>
      </w:pPr>
      <w:r w:rsidRPr="00914749">
        <w:rPr>
          <w:b/>
          <w:lang w:val="lv-LV"/>
        </w:rPr>
        <w:t>Lēmuma pieņemšana</w:t>
      </w:r>
    </w:p>
    <w:p w14:paraId="48CB4747" w14:textId="4E938C1A" w:rsidR="000F2905" w:rsidRPr="00914749" w:rsidRDefault="005D2D02" w:rsidP="00920468">
      <w:pPr>
        <w:pStyle w:val="ListParagraph"/>
        <w:numPr>
          <w:ilvl w:val="2"/>
          <w:numId w:val="20"/>
        </w:numPr>
        <w:spacing w:before="60" w:after="120"/>
        <w:ind w:left="1418" w:hanging="709"/>
        <w:jc w:val="both"/>
        <w:rPr>
          <w:lang w:val="lv-LV"/>
        </w:rPr>
      </w:pPr>
      <w:r w:rsidRPr="00914749">
        <w:rPr>
          <w:lang w:val="lv-LV"/>
        </w:rPr>
        <w:t>Iepirkuma komisija</w:t>
      </w:r>
      <w:r w:rsidR="000F2905" w:rsidRPr="00914749">
        <w:rPr>
          <w:lang w:val="lv-LV"/>
        </w:rPr>
        <w:t xml:space="preserve"> piešķirs līguma slēgšanas tiesības Pretendentam, kura iesniegtais piedāvājums atbildīs Nolikumā izvirzītajām prasībām</w:t>
      </w:r>
      <w:r w:rsidR="000C6AB8" w:rsidRPr="00914749">
        <w:rPr>
          <w:lang w:val="lv-LV"/>
        </w:rPr>
        <w:t xml:space="preserve"> un būs saimnieciski izdevīgākais ar zemāko cenu.</w:t>
      </w:r>
    </w:p>
    <w:p w14:paraId="397A5884" w14:textId="591C9B46" w:rsidR="000F2905" w:rsidRPr="00914749" w:rsidRDefault="005D2D02" w:rsidP="00920468">
      <w:pPr>
        <w:pStyle w:val="ListParagraph"/>
        <w:numPr>
          <w:ilvl w:val="2"/>
          <w:numId w:val="20"/>
        </w:numPr>
        <w:spacing w:before="60" w:after="120"/>
        <w:ind w:left="1418" w:hanging="709"/>
        <w:jc w:val="both"/>
        <w:rPr>
          <w:lang w:val="lv-LV"/>
        </w:rPr>
      </w:pPr>
      <w:r w:rsidRPr="00914749">
        <w:rPr>
          <w:lang w:val="lv-LV"/>
        </w:rPr>
        <w:t>Iepirkuma komisijai</w:t>
      </w:r>
      <w:r w:rsidR="000C6AB8" w:rsidRPr="00914749">
        <w:rPr>
          <w:lang w:val="lv-LV"/>
        </w:rPr>
        <w:t xml:space="preserve"> ir tiesības neizvē</w:t>
      </w:r>
      <w:r w:rsidR="000F2905" w:rsidRPr="00914749">
        <w:rPr>
          <w:lang w:val="lv-LV"/>
        </w:rPr>
        <w:t>lēties nevienu piedāvājumu, gadījumā, ja Pretendentu piedāvājumi neatbilst Pasūtītāja finansiālajām iespējām.</w:t>
      </w:r>
    </w:p>
    <w:p w14:paraId="25A2A51C" w14:textId="0051085F" w:rsidR="000F2905" w:rsidRPr="00914749" w:rsidRDefault="000F2905" w:rsidP="00920468">
      <w:pPr>
        <w:pStyle w:val="ListParagraph"/>
        <w:numPr>
          <w:ilvl w:val="2"/>
          <w:numId w:val="20"/>
        </w:numPr>
        <w:spacing w:before="60" w:after="60"/>
        <w:ind w:left="1418" w:hanging="709"/>
        <w:jc w:val="both"/>
        <w:rPr>
          <w:lang w:val="lv-LV"/>
        </w:rPr>
      </w:pPr>
      <w:r w:rsidRPr="00914749">
        <w:rPr>
          <w:lang w:val="lv-LV"/>
        </w:rPr>
        <w:t xml:space="preserve">Jautājumus, kas nav atrunāti Nolikumā, </w:t>
      </w:r>
      <w:r w:rsidR="005D2D02" w:rsidRPr="00914749">
        <w:rPr>
          <w:lang w:val="lv-LV"/>
        </w:rPr>
        <w:t>iepirkuma komisija</w:t>
      </w:r>
      <w:r w:rsidRPr="00914749">
        <w:rPr>
          <w:lang w:val="lv-LV"/>
        </w:rPr>
        <w:t xml:space="preserve"> risina pieņemot lēmumu ar vienkāršu balsu vairākumu.</w:t>
      </w:r>
    </w:p>
    <w:p w14:paraId="6BA4DEE3" w14:textId="77777777" w:rsidR="000F2905" w:rsidRPr="00914749" w:rsidRDefault="000F2905" w:rsidP="000F2905"/>
    <w:p w14:paraId="04AD5A34" w14:textId="16056FB6" w:rsidR="00117F75" w:rsidRPr="00914749" w:rsidRDefault="00435E65" w:rsidP="00920468">
      <w:pPr>
        <w:pStyle w:val="Heading1"/>
        <w:keepNext w:val="0"/>
        <w:widowControl w:val="0"/>
        <w:numPr>
          <w:ilvl w:val="0"/>
          <w:numId w:val="20"/>
        </w:numPr>
        <w:spacing w:before="0" w:after="120"/>
        <w:jc w:val="center"/>
        <w:rPr>
          <w:rFonts w:ascii="Times New Roman" w:hAnsi="Times New Roman"/>
          <w:sz w:val="24"/>
          <w:szCs w:val="28"/>
        </w:rPr>
      </w:pPr>
      <w:r w:rsidRPr="00914749">
        <w:rPr>
          <w:rFonts w:ascii="Times New Roman" w:hAnsi="Times New Roman"/>
          <w:sz w:val="24"/>
          <w:szCs w:val="28"/>
        </w:rPr>
        <w:t>IEPIRKUMA LĪGUMS</w:t>
      </w:r>
      <w:bookmarkEnd w:id="11"/>
      <w:bookmarkEnd w:id="12"/>
    </w:p>
    <w:p w14:paraId="2C873881" w14:textId="491E8B32" w:rsidR="00AF3858" w:rsidRPr="00C2690E" w:rsidRDefault="00AF3858" w:rsidP="00920468">
      <w:pPr>
        <w:pStyle w:val="ListParagraph"/>
        <w:numPr>
          <w:ilvl w:val="1"/>
          <w:numId w:val="21"/>
        </w:numPr>
        <w:suppressAutoHyphens/>
        <w:spacing w:before="120" w:after="120"/>
        <w:ind w:left="426" w:hanging="426"/>
        <w:jc w:val="both"/>
      </w:pPr>
      <w:r w:rsidRPr="00C2690E">
        <w:t xml:space="preserve">Līguma izpildes </w:t>
      </w:r>
      <w:r>
        <w:t>vieta</w:t>
      </w:r>
      <w:r w:rsidRPr="00C2690E">
        <w:t xml:space="preserve"> – </w:t>
      </w:r>
      <w:r>
        <w:t>Ādažu novads.</w:t>
      </w:r>
    </w:p>
    <w:p w14:paraId="5A8F6A3A" w14:textId="19738EAD" w:rsidR="00AF3858" w:rsidRDefault="00AF3858" w:rsidP="00920468">
      <w:pPr>
        <w:numPr>
          <w:ilvl w:val="1"/>
          <w:numId w:val="21"/>
        </w:numPr>
        <w:suppressAutoHyphens/>
        <w:spacing w:after="120"/>
        <w:ind w:left="426" w:hanging="426"/>
        <w:jc w:val="both"/>
      </w:pPr>
      <w:r w:rsidRPr="00A15E2C">
        <w:t xml:space="preserve">Līguma izpildes </w:t>
      </w:r>
      <w:r>
        <w:t>termiņš</w:t>
      </w:r>
      <w:r w:rsidRPr="00A15E2C">
        <w:t xml:space="preserve"> –</w:t>
      </w:r>
      <w:r>
        <w:t xml:space="preserve"> Pasūtītājs paredz slēgt līgumu ar saimnieciski visizdevīgāko pretendentu uz </w:t>
      </w:r>
      <w:r w:rsidR="00F416A7">
        <w:t>24 (div</w:t>
      </w:r>
      <w:r>
        <w:t>d</w:t>
      </w:r>
      <w:r w:rsidR="00F416A7">
        <w:t>e</w:t>
      </w:r>
      <w:r>
        <w:t>smit</w:t>
      </w:r>
      <w:r w:rsidR="00F416A7">
        <w:t xml:space="preserve"> četriem</w:t>
      </w:r>
      <w:r>
        <w:t xml:space="preserve">) mēnešiem par kopējo līgumcenu – </w:t>
      </w:r>
      <w:r w:rsidR="00F416A7">
        <w:t>30 000,00</w:t>
      </w:r>
      <w:r>
        <w:t xml:space="preserve"> </w:t>
      </w:r>
      <w:r w:rsidRPr="00447B2D">
        <w:rPr>
          <w:i/>
        </w:rPr>
        <w:t>euro</w:t>
      </w:r>
      <w:r>
        <w:t xml:space="preserve"> bez PVN.</w:t>
      </w:r>
      <w:r w:rsidRPr="00EE6002">
        <w:t xml:space="preserve"> </w:t>
      </w:r>
      <w:r w:rsidRPr="002824B7">
        <w:rPr>
          <w:color w:val="000000"/>
        </w:rPr>
        <w:t>Līgumcena ir maksimālā plānotā, taču</w:t>
      </w:r>
      <w:r>
        <w:rPr>
          <w:color w:val="000000"/>
        </w:rPr>
        <w:t xml:space="preserve">, </w:t>
      </w:r>
      <w:r w:rsidRPr="002824B7">
        <w:rPr>
          <w:color w:val="000000"/>
        </w:rPr>
        <w:t>ņemot vērā objektīvus apstākļus</w:t>
      </w:r>
      <w:r>
        <w:rPr>
          <w:color w:val="000000"/>
        </w:rPr>
        <w:t>,</w:t>
      </w:r>
      <w:r w:rsidR="00F9151A">
        <w:rPr>
          <w:color w:val="000000"/>
        </w:rPr>
        <w:t xml:space="preserve"> Pasūtītājs var pasūtīt remontd</w:t>
      </w:r>
      <w:r w:rsidRPr="002824B7">
        <w:rPr>
          <w:color w:val="000000"/>
        </w:rPr>
        <w:t>arbus mazākā apjomā atbilstoši reālajai nepieciešamībai, tādējādi, par mazāku Līgumcenu.</w:t>
      </w:r>
      <w:r>
        <w:rPr>
          <w:color w:val="000000"/>
        </w:rPr>
        <w:t xml:space="preserve"> </w:t>
      </w:r>
      <w:r w:rsidRPr="00C26500">
        <w:t>Pasūtītājs patur tiesības palielināt</w:t>
      </w:r>
      <w:r>
        <w:t xml:space="preserve"> iepirkuma kopējo līgumcenu par 10</w:t>
      </w:r>
      <w:r w:rsidRPr="00C26500">
        <w:t>%</w:t>
      </w:r>
      <w:r>
        <w:t>.</w:t>
      </w:r>
    </w:p>
    <w:p w14:paraId="4AEB2A35" w14:textId="77777777" w:rsidR="00AF3858" w:rsidRDefault="00AF3858" w:rsidP="00920468">
      <w:pPr>
        <w:numPr>
          <w:ilvl w:val="1"/>
          <w:numId w:val="21"/>
        </w:numPr>
        <w:suppressAutoHyphens/>
        <w:spacing w:after="120"/>
        <w:ind w:left="426" w:hanging="426"/>
        <w:jc w:val="both"/>
      </w:pPr>
      <w:r w:rsidRPr="00C26500">
        <w:t>Pretendentu piedāvājumu salīdzināšanai tiks ņemtas vērā pretendentu izcenoto remontdarbu cenas</w:t>
      </w:r>
      <w:r>
        <w:t xml:space="preserve"> (indikatīvā cena)</w:t>
      </w:r>
      <w:r w:rsidRPr="00C26500">
        <w:t>. Konkrēto izcenoto remontdarbu cenas būs saistošas pusēm</w:t>
      </w:r>
      <w:r>
        <w:t xml:space="preserve"> visā</w:t>
      </w:r>
      <w:r w:rsidRPr="00C26500">
        <w:t xml:space="preserve"> līguma izpildes laikā, attiecībā uz citu pakalpojumu cenām būs saistošs firmas oficiālais pakalpojumu cenrādis</w:t>
      </w:r>
      <w:r>
        <w:t>.</w:t>
      </w:r>
    </w:p>
    <w:p w14:paraId="3ABF05C0" w14:textId="77777777" w:rsidR="00AF3858" w:rsidRDefault="00AF3858" w:rsidP="00920468">
      <w:pPr>
        <w:numPr>
          <w:ilvl w:val="1"/>
          <w:numId w:val="21"/>
        </w:numPr>
        <w:suppressAutoHyphens/>
        <w:spacing w:after="120"/>
        <w:ind w:left="426" w:hanging="426"/>
        <w:jc w:val="both"/>
      </w:pPr>
      <w:r w:rsidRPr="00C26500">
        <w:t xml:space="preserve">Tehniskajā specifikācijā minēto </w:t>
      </w:r>
      <w:r>
        <w:t>transportlīdzekļu</w:t>
      </w:r>
      <w:r w:rsidRPr="00C26500">
        <w:t xml:space="preserve"> apjoms līguma izpildes laikā var mainīties, </w:t>
      </w:r>
      <w:r>
        <w:t>nemainoties 3.8</w:t>
      </w:r>
      <w:r w:rsidRPr="00C26500">
        <w:t>.punktā noteikt</w:t>
      </w:r>
      <w:r>
        <w:t>ajam.</w:t>
      </w:r>
    </w:p>
    <w:p w14:paraId="4D4C7010" w14:textId="77777777" w:rsidR="00AF3858" w:rsidRPr="00AF3858" w:rsidRDefault="00AF3858" w:rsidP="00920468">
      <w:pPr>
        <w:numPr>
          <w:ilvl w:val="1"/>
          <w:numId w:val="21"/>
        </w:numPr>
        <w:suppressAutoHyphens/>
        <w:spacing w:before="120" w:after="120"/>
        <w:ind w:left="426" w:hanging="426"/>
        <w:jc w:val="both"/>
        <w:rPr>
          <w:color w:val="000000" w:themeColor="text1"/>
        </w:rPr>
      </w:pPr>
      <w:r w:rsidRPr="008E797D">
        <w:lastRenderedPageBreak/>
        <w:t>Līgumcenas samaksas nosacījumi – 100% pēcapmaksa 10 (desmit) darbdienu laikā</w:t>
      </w:r>
      <w:r>
        <w:t xml:space="preserve"> </w:t>
      </w:r>
      <w:r w:rsidRPr="00DF5A41">
        <w:t>pēc Darbu pabeigšanas, pamatojoties uz Pušu parakstīta Darbu pieņemšanas – nodošanas akta un Izpildītāja iesniegta rēķina pamata</w:t>
      </w:r>
      <w:r w:rsidRPr="008E797D">
        <w:t>.</w:t>
      </w:r>
    </w:p>
    <w:p w14:paraId="03253D68" w14:textId="736DFAD2" w:rsidR="00B81E86" w:rsidRPr="00914749" w:rsidRDefault="00B81E86" w:rsidP="00920468">
      <w:pPr>
        <w:pStyle w:val="Apakpunkts"/>
        <w:numPr>
          <w:ilvl w:val="1"/>
          <w:numId w:val="21"/>
        </w:numPr>
        <w:spacing w:after="120"/>
        <w:ind w:left="426" w:right="40" w:hanging="426"/>
        <w:jc w:val="both"/>
        <w:rPr>
          <w:rFonts w:ascii="Times New Roman" w:hAnsi="Times New Roman"/>
          <w:b w:val="0"/>
          <w:sz w:val="24"/>
        </w:rPr>
      </w:pPr>
      <w:r w:rsidRPr="00914749">
        <w:rPr>
          <w:rFonts w:ascii="Times New Roman" w:hAnsi="Times New Roman"/>
          <w:b w:val="0"/>
          <w:sz w:val="24"/>
        </w:rPr>
        <w:t xml:space="preserve">Izraudzītajam Pretendentam, </w:t>
      </w:r>
      <w:r w:rsidR="005D2D02" w:rsidRPr="00914749">
        <w:rPr>
          <w:rFonts w:ascii="Times New Roman" w:hAnsi="Times New Roman"/>
          <w:b w:val="0"/>
          <w:sz w:val="24"/>
        </w:rPr>
        <w:t>iepirkuma komisija</w:t>
      </w:r>
      <w:r w:rsidR="0056339F" w:rsidRPr="00914749">
        <w:rPr>
          <w:rFonts w:ascii="Times New Roman" w:hAnsi="Times New Roman"/>
          <w:b w:val="0"/>
          <w:sz w:val="24"/>
        </w:rPr>
        <w:t xml:space="preserve"> ir tiesīgs</w:t>
      </w:r>
      <w:r w:rsidRPr="00914749">
        <w:rPr>
          <w:rFonts w:ascii="Times New Roman" w:hAnsi="Times New Roman"/>
          <w:b w:val="0"/>
          <w:sz w:val="24"/>
        </w:rPr>
        <w:t xml:space="preserve"> pieprasīt, lai tas paraksta iepirkuma līgumu </w:t>
      </w:r>
      <w:r w:rsidR="00623B93" w:rsidRPr="00914749">
        <w:rPr>
          <w:rFonts w:ascii="Times New Roman" w:hAnsi="Times New Roman"/>
          <w:b w:val="0"/>
          <w:sz w:val="24"/>
        </w:rPr>
        <w:t>3</w:t>
      </w:r>
      <w:r w:rsidRPr="00914749">
        <w:rPr>
          <w:rFonts w:ascii="Times New Roman" w:hAnsi="Times New Roman"/>
          <w:b w:val="0"/>
          <w:sz w:val="24"/>
        </w:rPr>
        <w:t xml:space="preserve"> (</w:t>
      </w:r>
      <w:r w:rsidR="00623B93" w:rsidRPr="00914749">
        <w:rPr>
          <w:rFonts w:ascii="Times New Roman" w:hAnsi="Times New Roman"/>
          <w:b w:val="0"/>
          <w:sz w:val="24"/>
        </w:rPr>
        <w:t>trīs</w:t>
      </w:r>
      <w:r w:rsidR="00F9151A">
        <w:rPr>
          <w:rFonts w:ascii="Times New Roman" w:hAnsi="Times New Roman"/>
          <w:b w:val="0"/>
          <w:sz w:val="24"/>
        </w:rPr>
        <w:t>) darb</w:t>
      </w:r>
      <w:r w:rsidRPr="00914749">
        <w:rPr>
          <w:rFonts w:ascii="Times New Roman" w:hAnsi="Times New Roman"/>
          <w:b w:val="0"/>
          <w:sz w:val="24"/>
        </w:rPr>
        <w:t xml:space="preserve">dienu laikā no dienas, kad Pasūtītājs nosūtīja uzaicinājumu parakstīt līgumu. Ja norādītajā termiņā </w:t>
      </w:r>
      <w:r w:rsidRPr="00914749">
        <w:rPr>
          <w:rFonts w:ascii="Times New Roman" w:hAnsi="Times New Roman"/>
          <w:b w:val="0"/>
          <w:bCs/>
          <w:sz w:val="24"/>
          <w:lang w:eastAsia="ar-SA"/>
        </w:rPr>
        <w:t xml:space="preserve">izraudzītais Pretendents atsakās </w:t>
      </w:r>
      <w:r w:rsidR="005D2D02" w:rsidRPr="00914749">
        <w:rPr>
          <w:rFonts w:ascii="Times New Roman" w:hAnsi="Times New Roman"/>
          <w:b w:val="0"/>
          <w:bCs/>
          <w:sz w:val="24"/>
          <w:lang w:eastAsia="ar-SA"/>
        </w:rPr>
        <w:t>no</w:t>
      </w:r>
      <w:r w:rsidRPr="00914749">
        <w:rPr>
          <w:rFonts w:ascii="Times New Roman" w:hAnsi="Times New Roman"/>
          <w:b w:val="0"/>
          <w:bCs/>
          <w:sz w:val="24"/>
          <w:lang w:eastAsia="ar-SA"/>
        </w:rPr>
        <w:t>slēgt iepirkuma līgumu ar Pasūtītāju</w:t>
      </w:r>
      <w:r w:rsidR="005927D3" w:rsidRPr="00914749">
        <w:rPr>
          <w:rFonts w:ascii="Times New Roman" w:hAnsi="Times New Roman"/>
          <w:b w:val="0"/>
          <w:bCs/>
          <w:sz w:val="24"/>
          <w:lang w:eastAsia="ar-SA"/>
        </w:rPr>
        <w:t xml:space="preserve"> vai minētais termiņš netiek ievērots</w:t>
      </w:r>
      <w:r w:rsidRPr="00914749">
        <w:rPr>
          <w:rFonts w:ascii="Times New Roman" w:hAnsi="Times New Roman"/>
          <w:b w:val="0"/>
          <w:bCs/>
          <w:sz w:val="24"/>
          <w:lang w:eastAsia="ar-SA"/>
        </w:rPr>
        <w:t xml:space="preserve">, </w:t>
      </w:r>
      <w:r w:rsidR="005D2D02" w:rsidRPr="00914749">
        <w:rPr>
          <w:rFonts w:ascii="Times New Roman" w:hAnsi="Times New Roman"/>
          <w:b w:val="0"/>
          <w:bCs/>
          <w:sz w:val="24"/>
          <w:lang w:eastAsia="ar-SA"/>
        </w:rPr>
        <w:t xml:space="preserve">iepirkuma komisija </w:t>
      </w:r>
      <w:r w:rsidRPr="00914749">
        <w:rPr>
          <w:rFonts w:ascii="Times New Roman" w:hAnsi="Times New Roman"/>
          <w:b w:val="0"/>
          <w:bCs/>
          <w:sz w:val="24"/>
          <w:lang w:eastAsia="ar-SA"/>
        </w:rPr>
        <w:t xml:space="preserve">pieņem lēmumu slēgt līgumu ar nākamo Pretendentu, kura piedāvājums atbilst piedāvājumu izvērtēšanas kritērijam vai pārtraukt </w:t>
      </w:r>
      <w:r w:rsidR="00801FA3" w:rsidRPr="00914749">
        <w:rPr>
          <w:rFonts w:ascii="Times New Roman" w:hAnsi="Times New Roman"/>
          <w:b w:val="0"/>
          <w:bCs/>
          <w:sz w:val="24"/>
          <w:lang w:eastAsia="ar-SA"/>
        </w:rPr>
        <w:t>iepirkumu</w:t>
      </w:r>
      <w:r w:rsidRPr="00914749">
        <w:rPr>
          <w:rFonts w:ascii="Times New Roman" w:hAnsi="Times New Roman"/>
          <w:b w:val="0"/>
          <w:bCs/>
          <w:sz w:val="24"/>
          <w:lang w:eastAsia="ar-SA"/>
        </w:rPr>
        <w:t>, neizvēloties nevienu piedāvājumu.</w:t>
      </w:r>
    </w:p>
    <w:p w14:paraId="024F9D71" w14:textId="3CB66BCE" w:rsidR="006F00AC" w:rsidRPr="00914749" w:rsidRDefault="00FE0415" w:rsidP="00920468">
      <w:pPr>
        <w:pStyle w:val="Apakpunkts"/>
        <w:numPr>
          <w:ilvl w:val="1"/>
          <w:numId w:val="21"/>
        </w:numPr>
        <w:spacing w:after="120"/>
        <w:ind w:left="426" w:right="40" w:hanging="426"/>
        <w:jc w:val="both"/>
        <w:rPr>
          <w:rFonts w:ascii="Times New Roman" w:hAnsi="Times New Roman"/>
          <w:b w:val="0"/>
          <w:sz w:val="24"/>
        </w:rPr>
      </w:pPr>
      <w:bookmarkStart w:id="23" w:name="_Toc526431344"/>
      <w:r w:rsidRPr="00914749">
        <w:rPr>
          <w:rFonts w:ascii="Times New Roman" w:hAnsi="Times New Roman"/>
          <w:b w:val="0"/>
          <w:sz w:val="24"/>
        </w:rPr>
        <w:t>Līgums tiek sagatavots</w:t>
      </w:r>
      <w:r w:rsidR="006F00AC" w:rsidRPr="00914749">
        <w:rPr>
          <w:rFonts w:ascii="Times New Roman" w:hAnsi="Times New Roman"/>
          <w:b w:val="0"/>
          <w:sz w:val="24"/>
        </w:rPr>
        <w:t xml:space="preserve">, pamatojoties uz </w:t>
      </w:r>
      <w:r w:rsidR="005D2D02" w:rsidRPr="00914749">
        <w:rPr>
          <w:rFonts w:ascii="Times New Roman" w:hAnsi="Times New Roman"/>
          <w:b w:val="0"/>
          <w:sz w:val="24"/>
        </w:rPr>
        <w:t>iepirkuma komisijas</w:t>
      </w:r>
      <w:r w:rsidR="006F00AC" w:rsidRPr="00914749">
        <w:rPr>
          <w:rFonts w:ascii="Times New Roman" w:hAnsi="Times New Roman"/>
          <w:b w:val="0"/>
          <w:sz w:val="24"/>
        </w:rPr>
        <w:t xml:space="preserve"> lēmumu par iepirkuma līguma slēgšanas tiesību piešķiršanu un Pretendenta iesniegto piedāvājumu.</w:t>
      </w:r>
    </w:p>
    <w:p w14:paraId="7D447D86" w14:textId="583ED378" w:rsidR="00435E65" w:rsidRPr="00914749" w:rsidRDefault="005D2D02" w:rsidP="00920468">
      <w:pPr>
        <w:pStyle w:val="Heading1"/>
        <w:keepNext w:val="0"/>
        <w:widowControl w:val="0"/>
        <w:numPr>
          <w:ilvl w:val="0"/>
          <w:numId w:val="21"/>
        </w:numPr>
        <w:spacing w:after="120"/>
        <w:jc w:val="center"/>
        <w:rPr>
          <w:rFonts w:ascii="Times New Roman" w:hAnsi="Times New Roman"/>
          <w:sz w:val="24"/>
          <w:szCs w:val="24"/>
        </w:rPr>
      </w:pPr>
      <w:r w:rsidRPr="00914749">
        <w:rPr>
          <w:rFonts w:ascii="Times New Roman" w:hAnsi="Times New Roman"/>
          <w:sz w:val="24"/>
          <w:szCs w:val="24"/>
        </w:rPr>
        <w:t xml:space="preserve">IEPIRKUMA </w:t>
      </w:r>
      <w:r w:rsidR="00435E65" w:rsidRPr="00914749">
        <w:rPr>
          <w:rFonts w:ascii="Times New Roman" w:hAnsi="Times New Roman"/>
          <w:sz w:val="24"/>
          <w:szCs w:val="24"/>
        </w:rPr>
        <w:t>KOMISIJAS TIESĪBAS UN PIENĀKUMI</w:t>
      </w:r>
      <w:bookmarkEnd w:id="23"/>
    </w:p>
    <w:p w14:paraId="479079C3" w14:textId="335B52AB" w:rsidR="00435E65" w:rsidRPr="00914749" w:rsidRDefault="005D2D02" w:rsidP="00920468">
      <w:pPr>
        <w:numPr>
          <w:ilvl w:val="1"/>
          <w:numId w:val="21"/>
        </w:numPr>
        <w:spacing w:after="60"/>
        <w:rPr>
          <w:b/>
          <w:lang w:eastAsia="en-US"/>
        </w:rPr>
      </w:pPr>
      <w:r w:rsidRPr="00914749">
        <w:rPr>
          <w:b/>
          <w:lang w:eastAsia="en-US"/>
        </w:rPr>
        <w:t>Iepirkuma k</w:t>
      </w:r>
      <w:r w:rsidR="00435E65" w:rsidRPr="00914749">
        <w:rPr>
          <w:b/>
          <w:lang w:eastAsia="en-US"/>
        </w:rPr>
        <w:t>omisijas tiesības:</w:t>
      </w:r>
    </w:p>
    <w:p w14:paraId="66B1CEBA" w14:textId="77777777" w:rsidR="000341CC" w:rsidRPr="00914749" w:rsidRDefault="000341CC" w:rsidP="00920468">
      <w:pPr>
        <w:numPr>
          <w:ilvl w:val="2"/>
          <w:numId w:val="21"/>
        </w:numPr>
        <w:spacing w:after="120"/>
        <w:ind w:left="993" w:hanging="568"/>
        <w:jc w:val="both"/>
        <w:rPr>
          <w:lang w:eastAsia="en-US"/>
        </w:rPr>
      </w:pPr>
      <w:bookmarkStart w:id="24" w:name="_Toc526431345"/>
      <w:r w:rsidRPr="00914749">
        <w:rPr>
          <w:lang w:eastAsia="en-US"/>
        </w:rPr>
        <w:t>Nesniegt informāciju par citu piedāvājumu esamību laikā no piedāvājumu iesniegšanas dienas līdz to atvēršanas brīdim.</w:t>
      </w:r>
    </w:p>
    <w:p w14:paraId="4E54A3DD" w14:textId="77777777" w:rsidR="000341CC" w:rsidRPr="00914749" w:rsidRDefault="000341CC" w:rsidP="00920468">
      <w:pPr>
        <w:numPr>
          <w:ilvl w:val="2"/>
          <w:numId w:val="21"/>
        </w:numPr>
        <w:spacing w:after="120"/>
        <w:ind w:left="993" w:hanging="568"/>
        <w:jc w:val="both"/>
        <w:rPr>
          <w:lang w:eastAsia="en-US"/>
        </w:rPr>
      </w:pPr>
      <w:r w:rsidRPr="00914749">
        <w:rPr>
          <w:lang w:eastAsia="en-US"/>
        </w:rPr>
        <w:t>Nesniegt informāciju par vērtēšanas procesu piedāvājumu vērtēšanas laikā līdz rezultātu paziņošanai;</w:t>
      </w:r>
    </w:p>
    <w:p w14:paraId="201F3D83" w14:textId="1A05A06C" w:rsidR="000341CC" w:rsidRPr="00914749" w:rsidRDefault="000341CC" w:rsidP="00920468">
      <w:pPr>
        <w:numPr>
          <w:ilvl w:val="2"/>
          <w:numId w:val="21"/>
        </w:numPr>
        <w:spacing w:after="120"/>
        <w:ind w:left="993" w:hanging="568"/>
        <w:jc w:val="both"/>
        <w:rPr>
          <w:lang w:eastAsia="en-US"/>
        </w:rPr>
      </w:pPr>
      <w:r w:rsidRPr="00914749">
        <w:rPr>
          <w:lang w:eastAsia="en-US"/>
        </w:rPr>
        <w:t>Pieprasīt, lai Pretendents izskaidro savā piedāvājumā ietverto informāciju</w:t>
      </w:r>
      <w:r w:rsidR="00A143CC" w:rsidRPr="00914749">
        <w:rPr>
          <w:lang w:eastAsia="en-US"/>
        </w:rPr>
        <w:t xml:space="preserve">, tostarp, ja </w:t>
      </w:r>
      <w:r w:rsidR="005D2D02" w:rsidRPr="00914749">
        <w:t xml:space="preserve">iepirkuma komisijai </w:t>
      </w:r>
      <w:r w:rsidR="00A143CC" w:rsidRPr="00914749">
        <w:rPr>
          <w:lang w:eastAsia="en-US"/>
        </w:rPr>
        <w:t>ir pamatotas šaubas par nepamatoti lētu piedāvājumu</w:t>
      </w:r>
      <w:r w:rsidRPr="00914749">
        <w:rPr>
          <w:lang w:eastAsia="en-US"/>
        </w:rPr>
        <w:t xml:space="preserve">. </w:t>
      </w:r>
      <w:r w:rsidR="005D2D02" w:rsidRPr="00914749">
        <w:t>Iepirkuma komisija</w:t>
      </w:r>
      <w:r w:rsidRPr="00914749">
        <w:rPr>
          <w:lang w:eastAsia="en-US"/>
        </w:rPr>
        <w:t xml:space="preserve"> ir tiesīga pārbaudīt nepieciešamo informāciju kompetentā institūcijā, publiski pieejamās datu bāzēs vai citos publiski pieejamos avotos, kā arī pārbaudīt informāciju, sazinoties ar pieredzes apliecinājumā norādītajiem pasūtītājiem un pieprasīt sniegtās informācijas apstiprinājumu.</w:t>
      </w:r>
    </w:p>
    <w:p w14:paraId="69879777" w14:textId="77777777" w:rsidR="000341CC" w:rsidRPr="00914749" w:rsidRDefault="000341CC" w:rsidP="00920468">
      <w:pPr>
        <w:numPr>
          <w:ilvl w:val="2"/>
          <w:numId w:val="21"/>
        </w:numPr>
        <w:spacing w:after="120"/>
        <w:ind w:left="993" w:hanging="568"/>
        <w:jc w:val="both"/>
        <w:rPr>
          <w:lang w:eastAsia="en-US"/>
        </w:rPr>
      </w:pPr>
      <w:r w:rsidRPr="00914749">
        <w:rPr>
          <w:lang w:eastAsia="en-US"/>
        </w:rPr>
        <w:t>Pieaicināt ekspertu Pretendentu atlasē, piedāvājumu atbilstības pārbaudē un vērtēšanā.</w:t>
      </w:r>
    </w:p>
    <w:p w14:paraId="11CA9802" w14:textId="77777777" w:rsidR="000341CC" w:rsidRPr="00914749" w:rsidRDefault="000341CC" w:rsidP="00920468">
      <w:pPr>
        <w:numPr>
          <w:ilvl w:val="2"/>
          <w:numId w:val="21"/>
        </w:numPr>
        <w:spacing w:after="120"/>
        <w:ind w:left="993" w:hanging="568"/>
        <w:jc w:val="both"/>
        <w:rPr>
          <w:lang w:eastAsia="en-US"/>
        </w:rPr>
      </w:pPr>
      <w:r w:rsidRPr="00914749">
        <w:rPr>
          <w:lang w:eastAsia="en-US"/>
        </w:rPr>
        <w:t>Izvēlēties nākamo piedāvājumu, ja izraudzītais Pretendents atsakās slēgt iepirkuma līgumu ar Pasūtītāju.</w:t>
      </w:r>
    </w:p>
    <w:p w14:paraId="24364E29" w14:textId="77777777" w:rsidR="000341CC" w:rsidRPr="00914749" w:rsidRDefault="000341CC" w:rsidP="00920468">
      <w:pPr>
        <w:numPr>
          <w:ilvl w:val="2"/>
          <w:numId w:val="21"/>
        </w:numPr>
        <w:spacing w:after="120"/>
        <w:ind w:left="993" w:hanging="568"/>
        <w:jc w:val="both"/>
        <w:rPr>
          <w:lang w:eastAsia="en-US"/>
        </w:rPr>
      </w:pPr>
      <w:r w:rsidRPr="00914749">
        <w:rPr>
          <w:lang w:eastAsia="en-US"/>
        </w:rPr>
        <w:t>Lemt par iesniegto dokumentu atstāšanu bez izskatīšanas, ja tie neatbilst Nolikuma vai normatīvo aktu prasībām.</w:t>
      </w:r>
    </w:p>
    <w:p w14:paraId="52612EAB" w14:textId="77777777" w:rsidR="000341CC" w:rsidRPr="00914749" w:rsidRDefault="000341CC" w:rsidP="00920468">
      <w:pPr>
        <w:numPr>
          <w:ilvl w:val="2"/>
          <w:numId w:val="21"/>
        </w:numPr>
        <w:spacing w:after="120"/>
        <w:ind w:left="993" w:hanging="568"/>
        <w:jc w:val="both"/>
        <w:rPr>
          <w:lang w:eastAsia="en-US"/>
        </w:rPr>
      </w:pPr>
      <w:r w:rsidRPr="00914749">
        <w:t xml:space="preserve">Pasūtītājs ir tiesīgs nenoslēgt iepirkuma līgumu un pārtraukt iepirkumu jebkurā tā stadijā, ja tam ir objektīvs pamatojums, tajā skaitā, ja Pretendenta piedāvājums pārsniedz Pasūtītāja finanšu iespējas. </w:t>
      </w:r>
    </w:p>
    <w:p w14:paraId="754843AA" w14:textId="77777777" w:rsidR="000341CC" w:rsidRPr="00914749" w:rsidRDefault="000341CC" w:rsidP="00920468">
      <w:pPr>
        <w:numPr>
          <w:ilvl w:val="2"/>
          <w:numId w:val="21"/>
        </w:numPr>
        <w:spacing w:after="120"/>
        <w:ind w:left="993" w:hanging="568"/>
        <w:jc w:val="both"/>
        <w:rPr>
          <w:lang w:eastAsia="en-US"/>
        </w:rPr>
      </w:pPr>
      <w:r w:rsidRPr="00914749">
        <w:rPr>
          <w:lang w:eastAsia="en-US"/>
        </w:rPr>
        <w:t>Lemt par iepirkuma izbeigšanu bez rezultāta – neizvēloties nevienu no Pretendentiem, ja tam ir pamatojums.</w:t>
      </w:r>
    </w:p>
    <w:p w14:paraId="7058C006" w14:textId="54B20A0C" w:rsidR="000341CC" w:rsidRPr="00914749" w:rsidRDefault="000341CC" w:rsidP="00920468">
      <w:pPr>
        <w:numPr>
          <w:ilvl w:val="2"/>
          <w:numId w:val="21"/>
        </w:numPr>
        <w:spacing w:after="120"/>
        <w:ind w:left="993" w:hanging="568"/>
        <w:jc w:val="both"/>
        <w:rPr>
          <w:lang w:eastAsia="en-US"/>
        </w:rPr>
      </w:pPr>
      <w:r w:rsidRPr="00914749">
        <w:rPr>
          <w:bCs/>
          <w:lang w:eastAsia="ar-SA"/>
        </w:rPr>
        <w:t xml:space="preserve">Ja </w:t>
      </w:r>
      <w:r w:rsidR="005D2D02" w:rsidRPr="00914749">
        <w:t>iepirkuma komisijai</w:t>
      </w:r>
      <w:r w:rsidRPr="00914749">
        <w:rPr>
          <w:bCs/>
          <w:lang w:eastAsia="ar-SA"/>
        </w:rPr>
        <w:t xml:space="preserve"> rodas šaubas, ka konkrētais Pretendenta piedāvājums ir nepamatoti lēts, </w:t>
      </w:r>
      <w:r w:rsidR="005D2D02" w:rsidRPr="00914749">
        <w:t>iepirkuma komisija</w:t>
      </w:r>
      <w:r w:rsidRPr="00914749">
        <w:rPr>
          <w:bCs/>
          <w:lang w:eastAsia="ar-SA"/>
        </w:rPr>
        <w:t xml:space="preserve"> pieprasa skaidrojumu par piedāvāto cenu un izmaksām.</w:t>
      </w:r>
    </w:p>
    <w:p w14:paraId="17CB9C58" w14:textId="32081E2B" w:rsidR="000341CC" w:rsidRPr="00914749" w:rsidRDefault="000341CC" w:rsidP="00920468">
      <w:pPr>
        <w:numPr>
          <w:ilvl w:val="2"/>
          <w:numId w:val="21"/>
        </w:numPr>
        <w:spacing w:after="120"/>
        <w:ind w:left="1134" w:hanging="708"/>
        <w:jc w:val="both"/>
        <w:rPr>
          <w:lang w:eastAsia="en-US"/>
        </w:rPr>
      </w:pPr>
      <w:r w:rsidRPr="00914749">
        <w:rPr>
          <w:lang w:eastAsia="en-US"/>
        </w:rPr>
        <w:t>Pieprasīt, lai Pretendents, kuram tiek piešķirtas līguma slēgšanas tiesī</w:t>
      </w:r>
      <w:r w:rsidR="00623B93" w:rsidRPr="00914749">
        <w:rPr>
          <w:lang w:eastAsia="en-US"/>
        </w:rPr>
        <w:t>bas, paraksta iepirkuma līgumu 3 (trīs</w:t>
      </w:r>
      <w:r w:rsidRPr="00914749">
        <w:rPr>
          <w:lang w:eastAsia="en-US"/>
        </w:rPr>
        <w:t xml:space="preserve">) darbdienu laikā no uzaicinājuma brīža. </w:t>
      </w:r>
    </w:p>
    <w:p w14:paraId="7939A0AD" w14:textId="1E283681" w:rsidR="000341CC" w:rsidRPr="00914749" w:rsidRDefault="000341CC" w:rsidP="00920468">
      <w:pPr>
        <w:numPr>
          <w:ilvl w:val="2"/>
          <w:numId w:val="21"/>
        </w:numPr>
        <w:ind w:left="1134" w:hanging="708"/>
        <w:jc w:val="both"/>
        <w:rPr>
          <w:lang w:eastAsia="en-US"/>
        </w:rPr>
      </w:pPr>
      <w:r w:rsidRPr="00914749">
        <w:t xml:space="preserve">Citas </w:t>
      </w:r>
      <w:r w:rsidR="005D2D02" w:rsidRPr="00914749">
        <w:t>iepirkuma komisijas</w:t>
      </w:r>
      <w:r w:rsidRPr="00914749">
        <w:t xml:space="preserve"> tiesības, kas noteiktas PIL un citos normatīvajos aktos.</w:t>
      </w:r>
    </w:p>
    <w:p w14:paraId="32D5FC58" w14:textId="788274FA" w:rsidR="000341CC" w:rsidRPr="00914749" w:rsidRDefault="005D2D02" w:rsidP="00920468">
      <w:pPr>
        <w:numPr>
          <w:ilvl w:val="1"/>
          <w:numId w:val="21"/>
        </w:numPr>
        <w:spacing w:before="240" w:after="60"/>
        <w:rPr>
          <w:b/>
          <w:lang w:eastAsia="en-US"/>
        </w:rPr>
      </w:pPr>
      <w:r w:rsidRPr="00914749">
        <w:rPr>
          <w:b/>
          <w:lang w:eastAsia="en-US"/>
        </w:rPr>
        <w:t>Iepirkuma k</w:t>
      </w:r>
      <w:r w:rsidR="000341CC" w:rsidRPr="00914749">
        <w:rPr>
          <w:b/>
          <w:lang w:eastAsia="en-US"/>
        </w:rPr>
        <w:t>omisijas pienākumi:</w:t>
      </w:r>
    </w:p>
    <w:p w14:paraId="563E7A3C" w14:textId="77777777" w:rsidR="000341CC" w:rsidRPr="00914749" w:rsidRDefault="000341CC" w:rsidP="00920468">
      <w:pPr>
        <w:numPr>
          <w:ilvl w:val="2"/>
          <w:numId w:val="21"/>
        </w:numPr>
        <w:spacing w:after="120"/>
        <w:ind w:left="1162" w:hanging="737"/>
        <w:jc w:val="both"/>
        <w:rPr>
          <w:lang w:eastAsia="en-US"/>
        </w:rPr>
      </w:pPr>
      <w:r w:rsidRPr="00914749">
        <w:rPr>
          <w:lang w:eastAsia="en-US"/>
        </w:rPr>
        <w:t>Nodrošināt iepirkuma norisi un dokumentēšanu.</w:t>
      </w:r>
    </w:p>
    <w:p w14:paraId="35E42777" w14:textId="77777777" w:rsidR="000341CC" w:rsidRPr="00914749" w:rsidRDefault="000341CC" w:rsidP="00920468">
      <w:pPr>
        <w:numPr>
          <w:ilvl w:val="2"/>
          <w:numId w:val="21"/>
        </w:numPr>
        <w:spacing w:after="120"/>
        <w:ind w:left="993" w:hanging="568"/>
        <w:jc w:val="both"/>
        <w:rPr>
          <w:lang w:eastAsia="en-US"/>
        </w:rPr>
      </w:pPr>
      <w:r w:rsidRPr="00914749">
        <w:rPr>
          <w:lang w:eastAsia="en-US"/>
        </w:rPr>
        <w:t>Nodrošināt Pretendentu brīvu konkurenci, kā arī vienlīdzīgu un taisnīgu attieksmi pret tiem.</w:t>
      </w:r>
    </w:p>
    <w:p w14:paraId="0CCAC7A4" w14:textId="77777777" w:rsidR="000341CC" w:rsidRPr="00914749" w:rsidRDefault="000341CC" w:rsidP="00920468">
      <w:pPr>
        <w:numPr>
          <w:ilvl w:val="2"/>
          <w:numId w:val="21"/>
        </w:numPr>
        <w:spacing w:after="120"/>
        <w:ind w:left="993" w:hanging="568"/>
        <w:jc w:val="both"/>
        <w:rPr>
          <w:lang w:eastAsia="en-US"/>
        </w:rPr>
      </w:pPr>
      <w:r w:rsidRPr="00914749">
        <w:rPr>
          <w:lang w:eastAsia="en-US"/>
        </w:rPr>
        <w:t>Pēc ieinteresēto piegādātāju pieprasījuma, normatīvajos aktos noteiktajā kārtībā, sniegt informāciju par Nolikumu.</w:t>
      </w:r>
    </w:p>
    <w:p w14:paraId="5A599606" w14:textId="77777777" w:rsidR="000341CC" w:rsidRPr="00914749" w:rsidRDefault="000341CC" w:rsidP="00920468">
      <w:pPr>
        <w:numPr>
          <w:ilvl w:val="2"/>
          <w:numId w:val="21"/>
        </w:numPr>
        <w:spacing w:after="120"/>
        <w:ind w:left="993" w:hanging="568"/>
        <w:jc w:val="both"/>
        <w:rPr>
          <w:lang w:eastAsia="en-US"/>
        </w:rPr>
      </w:pPr>
      <w:r w:rsidRPr="00914749">
        <w:rPr>
          <w:lang w:eastAsia="en-US"/>
        </w:rPr>
        <w:lastRenderedPageBreak/>
        <w:t>Vērtēt Pretendentus un to iesniegtos piedāvājumus saskaņā ar PIL, citiem normatīvajiem aktiem un šo Nolikumu, izvēlēties piedāvājumu vai pieņemt lēmumu par iepirkuma izbeigšanu, neizvēloties nevienu piedāvājumu.</w:t>
      </w:r>
    </w:p>
    <w:p w14:paraId="39DD4DE7" w14:textId="118A7D7E" w:rsidR="000341CC" w:rsidRPr="00914749" w:rsidRDefault="000341CC" w:rsidP="00920468">
      <w:pPr>
        <w:numPr>
          <w:ilvl w:val="2"/>
          <w:numId w:val="21"/>
        </w:numPr>
        <w:ind w:left="1162" w:hanging="737"/>
        <w:jc w:val="both"/>
        <w:rPr>
          <w:lang w:eastAsia="en-US"/>
        </w:rPr>
      </w:pPr>
      <w:r w:rsidRPr="00914749">
        <w:t xml:space="preserve">Citi </w:t>
      </w:r>
      <w:r w:rsidR="005D2D02" w:rsidRPr="00914749">
        <w:t>iepirkuma komisijas</w:t>
      </w:r>
      <w:r w:rsidRPr="00914749">
        <w:t xml:space="preserve"> pienākumi, kas noteiktas PIL un citos normatīvajos aktos.</w:t>
      </w:r>
    </w:p>
    <w:p w14:paraId="6D1D2789" w14:textId="77777777" w:rsidR="00F21FE4" w:rsidRPr="00914749" w:rsidRDefault="00F21FE4" w:rsidP="00F21FE4">
      <w:pPr>
        <w:ind w:left="1162"/>
        <w:jc w:val="both"/>
        <w:rPr>
          <w:lang w:eastAsia="en-US"/>
        </w:rPr>
      </w:pPr>
    </w:p>
    <w:p w14:paraId="1689BE44" w14:textId="2399E7B5" w:rsidR="00435E65" w:rsidRPr="00914749" w:rsidRDefault="00435E65" w:rsidP="00920468">
      <w:pPr>
        <w:pStyle w:val="Heading1"/>
        <w:keepNext w:val="0"/>
        <w:widowControl w:val="0"/>
        <w:numPr>
          <w:ilvl w:val="0"/>
          <w:numId w:val="21"/>
        </w:numPr>
        <w:spacing w:after="120"/>
        <w:jc w:val="center"/>
        <w:rPr>
          <w:rFonts w:ascii="Times New Roman" w:hAnsi="Times New Roman"/>
          <w:sz w:val="24"/>
          <w:szCs w:val="24"/>
        </w:rPr>
      </w:pPr>
      <w:r w:rsidRPr="00914749">
        <w:rPr>
          <w:rFonts w:ascii="Times New Roman" w:hAnsi="Times New Roman"/>
          <w:sz w:val="24"/>
          <w:szCs w:val="24"/>
        </w:rPr>
        <w:t>PRETENDENTA TIESĪBAS UN PIENĀKUMI</w:t>
      </w:r>
      <w:bookmarkEnd w:id="24"/>
    </w:p>
    <w:p w14:paraId="3D54E276" w14:textId="77777777" w:rsidR="00435E65" w:rsidRPr="00914749" w:rsidRDefault="00435E65" w:rsidP="00920468">
      <w:pPr>
        <w:numPr>
          <w:ilvl w:val="1"/>
          <w:numId w:val="21"/>
        </w:numPr>
        <w:spacing w:after="60"/>
        <w:jc w:val="both"/>
        <w:rPr>
          <w:b/>
        </w:rPr>
      </w:pPr>
      <w:r w:rsidRPr="00914749">
        <w:rPr>
          <w:b/>
        </w:rPr>
        <w:t>Pretendentu tiesības:</w:t>
      </w:r>
    </w:p>
    <w:p w14:paraId="41CDDC1D" w14:textId="77777777" w:rsidR="000341CC" w:rsidRPr="00914749" w:rsidRDefault="000341CC" w:rsidP="00920468">
      <w:pPr>
        <w:numPr>
          <w:ilvl w:val="2"/>
          <w:numId w:val="21"/>
        </w:numPr>
        <w:spacing w:after="120"/>
        <w:ind w:left="1162" w:hanging="737"/>
        <w:jc w:val="both"/>
      </w:pPr>
      <w:bookmarkStart w:id="25" w:name="_Toc526431346"/>
      <w:r w:rsidRPr="00914749">
        <w:rPr>
          <w:rFonts w:eastAsia="Calibri"/>
          <w:lang w:eastAsia="en-US"/>
        </w:rPr>
        <w:t xml:space="preserve">Pretendentam ir tiesības iesniegt piedāvājumu. </w:t>
      </w:r>
    </w:p>
    <w:p w14:paraId="11821623" w14:textId="77777777" w:rsidR="000341CC" w:rsidRPr="00914749" w:rsidRDefault="000341CC" w:rsidP="00920468">
      <w:pPr>
        <w:numPr>
          <w:ilvl w:val="2"/>
          <w:numId w:val="21"/>
        </w:numPr>
        <w:spacing w:after="120"/>
        <w:ind w:left="1162" w:hanging="737"/>
        <w:jc w:val="both"/>
      </w:pPr>
      <w:r w:rsidRPr="00914749">
        <w:rPr>
          <w:rFonts w:eastAsia="Calibri"/>
          <w:lang w:eastAsia="en-US"/>
        </w:rPr>
        <w:t>Pirms piedāvājumu iesniegšanas termiņa beigām, Pretendentam ir tiesības grozīt vai atsaukt iesniegto piedāvājumu.</w:t>
      </w:r>
    </w:p>
    <w:p w14:paraId="4697E8C6" w14:textId="77777777" w:rsidR="000341CC" w:rsidRPr="00914749" w:rsidRDefault="000341CC" w:rsidP="00920468">
      <w:pPr>
        <w:numPr>
          <w:ilvl w:val="2"/>
          <w:numId w:val="21"/>
        </w:numPr>
        <w:ind w:left="1162" w:hanging="737"/>
        <w:jc w:val="both"/>
        <w:rPr>
          <w:lang w:eastAsia="en-US"/>
        </w:rPr>
      </w:pPr>
      <w:r w:rsidRPr="00914749">
        <w:t>Citas Pretendentu tiesības, kas noteiktas PIL un citos normatīvajos aktos.</w:t>
      </w:r>
    </w:p>
    <w:p w14:paraId="4CC9C647" w14:textId="77777777" w:rsidR="000341CC" w:rsidRPr="00914749" w:rsidRDefault="000341CC" w:rsidP="00920468">
      <w:pPr>
        <w:numPr>
          <w:ilvl w:val="1"/>
          <w:numId w:val="21"/>
        </w:numPr>
        <w:spacing w:before="120" w:after="60"/>
        <w:ind w:left="357" w:hanging="357"/>
        <w:jc w:val="both"/>
        <w:rPr>
          <w:b/>
        </w:rPr>
      </w:pPr>
      <w:r w:rsidRPr="00914749">
        <w:rPr>
          <w:b/>
        </w:rPr>
        <w:t xml:space="preserve">Pretendenta pienākumi: </w:t>
      </w:r>
    </w:p>
    <w:p w14:paraId="73C85D2B" w14:textId="77777777" w:rsidR="000341CC" w:rsidRPr="00914749" w:rsidRDefault="000341CC" w:rsidP="00920468">
      <w:pPr>
        <w:numPr>
          <w:ilvl w:val="2"/>
          <w:numId w:val="21"/>
        </w:numPr>
        <w:spacing w:after="120"/>
        <w:ind w:left="1134" w:hanging="708"/>
        <w:jc w:val="both"/>
      </w:pPr>
      <w:r w:rsidRPr="00914749">
        <w:t>Sagatavot piedāvājumu atbilstoši Nolikuma prasībām.</w:t>
      </w:r>
    </w:p>
    <w:p w14:paraId="68AB307B" w14:textId="77777777" w:rsidR="000341CC" w:rsidRPr="00914749" w:rsidRDefault="000341CC" w:rsidP="00920468">
      <w:pPr>
        <w:numPr>
          <w:ilvl w:val="2"/>
          <w:numId w:val="21"/>
        </w:numPr>
        <w:spacing w:after="120"/>
        <w:ind w:left="1162" w:hanging="737"/>
        <w:jc w:val="both"/>
      </w:pPr>
      <w:r w:rsidRPr="00914749">
        <w:t>Sniegt patiesu informāciju par savu kvalifikāciju un piedāvājumu.</w:t>
      </w:r>
    </w:p>
    <w:p w14:paraId="0A6FD440" w14:textId="44F02742" w:rsidR="000341CC" w:rsidRPr="00914749" w:rsidRDefault="000341CC" w:rsidP="00920468">
      <w:pPr>
        <w:numPr>
          <w:ilvl w:val="2"/>
          <w:numId w:val="21"/>
        </w:numPr>
        <w:spacing w:after="120"/>
        <w:ind w:left="1162" w:hanging="737"/>
        <w:jc w:val="both"/>
      </w:pPr>
      <w:r w:rsidRPr="00914749">
        <w:t xml:space="preserve">Noteiktajā termiņā sniegt atbildes uz </w:t>
      </w:r>
      <w:r w:rsidR="005D2D02" w:rsidRPr="00914749">
        <w:t>iepirkuma komisijas</w:t>
      </w:r>
      <w:r w:rsidRPr="00914749">
        <w:t xml:space="preserve"> pieprasījumiem par papildu informāciju, kas nepieciešama Pretendentu atlases izvērtēšanai, piedāvājuma atbilstības pārbaudei vai salīdzināšanai.</w:t>
      </w:r>
    </w:p>
    <w:p w14:paraId="7F2E4E7F" w14:textId="77777777" w:rsidR="000341CC" w:rsidRPr="00914749" w:rsidRDefault="000341CC" w:rsidP="00920468">
      <w:pPr>
        <w:numPr>
          <w:ilvl w:val="2"/>
          <w:numId w:val="21"/>
        </w:numPr>
        <w:spacing w:after="120"/>
        <w:ind w:left="1162" w:hanging="737"/>
        <w:jc w:val="both"/>
      </w:pPr>
      <w:r w:rsidRPr="00914749">
        <w:t>Segt visas izmaksas, kas saistītas ar piedāvājuma sagatavošanu un iesniegšanu.</w:t>
      </w:r>
    </w:p>
    <w:p w14:paraId="3B1C9584" w14:textId="5BDD9FFA" w:rsidR="00F21FE4" w:rsidRPr="00914749" w:rsidRDefault="000341CC" w:rsidP="00920468">
      <w:pPr>
        <w:numPr>
          <w:ilvl w:val="2"/>
          <w:numId w:val="21"/>
        </w:numPr>
        <w:ind w:left="1162" w:hanging="737"/>
        <w:jc w:val="both"/>
        <w:rPr>
          <w:lang w:eastAsia="en-US"/>
        </w:rPr>
      </w:pPr>
      <w:r w:rsidRPr="00914749">
        <w:t>Citi Pretendenta pienākumi, kas noteikti PIL un citos normatīvajos aktos.</w:t>
      </w:r>
    </w:p>
    <w:p w14:paraId="579C4C38" w14:textId="5CC5CD2F" w:rsidR="00435E65" w:rsidRPr="00914749" w:rsidRDefault="00435E65" w:rsidP="00920468">
      <w:pPr>
        <w:pStyle w:val="Heading1"/>
        <w:keepNext w:val="0"/>
        <w:widowControl w:val="0"/>
        <w:numPr>
          <w:ilvl w:val="0"/>
          <w:numId w:val="21"/>
        </w:numPr>
        <w:spacing w:after="120"/>
        <w:jc w:val="center"/>
        <w:rPr>
          <w:rFonts w:ascii="Times New Roman" w:hAnsi="Times New Roman"/>
          <w:sz w:val="24"/>
          <w:szCs w:val="24"/>
        </w:rPr>
      </w:pPr>
      <w:r w:rsidRPr="00914749">
        <w:rPr>
          <w:rFonts w:ascii="Times New Roman" w:hAnsi="Times New Roman"/>
          <w:sz w:val="24"/>
          <w:szCs w:val="24"/>
        </w:rPr>
        <w:t>PĀRĒJIE NOTEIKUMI</w:t>
      </w:r>
      <w:bookmarkEnd w:id="25"/>
    </w:p>
    <w:bookmarkEnd w:id="8"/>
    <w:p w14:paraId="500AEB55" w14:textId="3406B8A6" w:rsidR="009972EA" w:rsidRPr="00914749" w:rsidRDefault="009972EA" w:rsidP="00920468">
      <w:pPr>
        <w:numPr>
          <w:ilvl w:val="1"/>
          <w:numId w:val="21"/>
        </w:numPr>
        <w:spacing w:after="120"/>
        <w:ind w:left="567" w:hanging="567"/>
        <w:jc w:val="both"/>
        <w:rPr>
          <w:lang w:eastAsia="en-US"/>
        </w:rPr>
      </w:pPr>
      <w:r w:rsidRPr="00914749">
        <w:rPr>
          <w:bCs/>
        </w:rPr>
        <w:t xml:space="preserve">Informācijas apmaiņa starp </w:t>
      </w:r>
      <w:r w:rsidR="005D2D02" w:rsidRPr="00914749">
        <w:t>iepirkuma komisiju</w:t>
      </w:r>
      <w:r w:rsidRPr="00914749">
        <w:rPr>
          <w:bCs/>
        </w:rPr>
        <w:t xml:space="preserve"> un Pretendentu notiek rakstiski (elektroniski, ar e–pasta starpniecību, vai nosūtot uz faksu). Mutvārdos sniegtā informācija iepirkuma ietvaros nav saistoša.</w:t>
      </w:r>
    </w:p>
    <w:p w14:paraId="4DF2F3EB" w14:textId="77777777" w:rsidR="009972EA" w:rsidRPr="00914749" w:rsidRDefault="009972EA" w:rsidP="00920468">
      <w:pPr>
        <w:numPr>
          <w:ilvl w:val="1"/>
          <w:numId w:val="21"/>
        </w:numPr>
        <w:spacing w:after="120"/>
        <w:ind w:left="567" w:hanging="567"/>
        <w:jc w:val="both"/>
        <w:rPr>
          <w:lang w:eastAsia="en-US"/>
        </w:rPr>
      </w:pPr>
      <w:r w:rsidRPr="00914749">
        <w:t>Izziņas un citus dokumentus, kurus PIL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7C84689E" w14:textId="77777777" w:rsidR="009972EA" w:rsidRPr="00914749" w:rsidRDefault="009972EA" w:rsidP="00920468">
      <w:pPr>
        <w:numPr>
          <w:ilvl w:val="1"/>
          <w:numId w:val="21"/>
        </w:numPr>
        <w:spacing w:after="120"/>
        <w:ind w:left="567" w:hanging="567"/>
        <w:jc w:val="both"/>
        <w:rPr>
          <w:lang w:eastAsia="en-US"/>
        </w:rPr>
      </w:pPr>
      <w:r w:rsidRPr="00914749">
        <w:t xml:space="preserve">Citas saistības attiecībā uz iepirkuma norisi, kas nav atrunātas iepirkuma Nolikumā, nosakāmas saskaņā ar Latvijas Republikā spēkā esošiem normatīvajiem aktiem. </w:t>
      </w:r>
    </w:p>
    <w:p w14:paraId="7EAE64F7" w14:textId="77777777" w:rsidR="009972EA" w:rsidRPr="00914749" w:rsidRDefault="009972EA" w:rsidP="00920468">
      <w:pPr>
        <w:numPr>
          <w:ilvl w:val="1"/>
          <w:numId w:val="21"/>
        </w:numPr>
        <w:spacing w:after="120"/>
        <w:ind w:left="567" w:hanging="567"/>
        <w:jc w:val="both"/>
        <w:rPr>
          <w:lang w:eastAsia="en-US"/>
        </w:rPr>
      </w:pPr>
      <w:r w:rsidRPr="00914749">
        <w:rPr>
          <w:bCs/>
        </w:rPr>
        <w:t>Informāciju, kas satur personas datus, Pasūtītājs apstrādā iepirkuma nodrošināšanai un nodrošina datu apstrādes atbilstību normatīvo aktu prasībām.</w:t>
      </w:r>
    </w:p>
    <w:p w14:paraId="03644368" w14:textId="55DB5763" w:rsidR="009972EA" w:rsidRPr="00914749" w:rsidRDefault="009972EA" w:rsidP="00920468">
      <w:pPr>
        <w:numPr>
          <w:ilvl w:val="1"/>
          <w:numId w:val="21"/>
        </w:numPr>
        <w:spacing w:after="120"/>
        <w:ind w:left="567" w:hanging="567"/>
        <w:jc w:val="both"/>
        <w:rPr>
          <w:lang w:eastAsia="en-US"/>
        </w:rPr>
      </w:pPr>
      <w:r w:rsidRPr="00914749">
        <w:rPr>
          <w:bCs/>
        </w:rPr>
        <w:t xml:space="preserve">Informāciju, kas attiecas uz piedāvājumu izskatīšanu, izskaidrošanu, novērtēšanu un salīdzināšanu, netiks izpausta Pretendentiem vai citām personām, kuras nav oficiāli iesaistītas iepirkumā līdz brīdim, kamēr netiek paziņots lēmums par iepirkuma rezultātiem. Ja Pretendents jebkādā veidā mēģina ietekmēt Pasūtītāju vai </w:t>
      </w:r>
      <w:r w:rsidR="005D2D02" w:rsidRPr="00914749">
        <w:t>iepirkuma komisiju</w:t>
      </w:r>
      <w:r w:rsidRPr="00914749">
        <w:rPr>
          <w:bCs/>
        </w:rPr>
        <w:t xml:space="preserve"> piedāvājumu izskatīšanas procesā vai iespaidot lēmuma pieņemšanu, </w:t>
      </w:r>
      <w:r w:rsidR="005D2D02" w:rsidRPr="00914749">
        <w:t>iepirkuma komisijai</w:t>
      </w:r>
      <w:r w:rsidRPr="00914749">
        <w:rPr>
          <w:bCs/>
        </w:rPr>
        <w:t xml:space="preserve"> ir tiesības Pretendenta piedāvājumu noraidīt.</w:t>
      </w:r>
    </w:p>
    <w:p w14:paraId="387AA102" w14:textId="5341A003" w:rsidR="009972EA" w:rsidRPr="00914749" w:rsidRDefault="009972EA" w:rsidP="00920468">
      <w:pPr>
        <w:numPr>
          <w:ilvl w:val="1"/>
          <w:numId w:val="21"/>
        </w:numPr>
        <w:spacing w:after="120"/>
        <w:ind w:left="567" w:hanging="567"/>
        <w:jc w:val="both"/>
        <w:rPr>
          <w:lang w:eastAsia="en-US"/>
        </w:rPr>
      </w:pPr>
      <w:r w:rsidRPr="00914749">
        <w:t xml:space="preserve">Pretendentiem ir pastāvīgi jāseko līdzi aktuālajai informācijai Pasūtītāja pircēja profilā par konkrēto iepirkumu. </w:t>
      </w:r>
      <w:r w:rsidR="005D2D02" w:rsidRPr="00914749">
        <w:t>iepirkuma komisija</w:t>
      </w:r>
      <w:r w:rsidRPr="00914749">
        <w:t xml:space="preserve"> nav atbildīga par to, ja kāda ieinteresētā persona nav iepazinusies ar informāciju, kurai ir nodrošināta brīva un tieša elektroniskā pieeja.</w:t>
      </w:r>
    </w:p>
    <w:p w14:paraId="537F945B" w14:textId="77777777" w:rsidR="009972EA" w:rsidRPr="00914749" w:rsidRDefault="009972EA" w:rsidP="00920468">
      <w:pPr>
        <w:numPr>
          <w:ilvl w:val="1"/>
          <w:numId w:val="21"/>
        </w:numPr>
        <w:spacing w:after="120"/>
        <w:ind w:left="567" w:hanging="567"/>
        <w:jc w:val="both"/>
        <w:rPr>
          <w:lang w:eastAsia="en-US"/>
        </w:rPr>
      </w:pPr>
      <w:r w:rsidRPr="00914749">
        <w:t>Pretendentam pilnībā jāsedz piedāvājuma sagatavošanas un iesniegšanas izmaksas. Pasūtītājs neuzņemas nekādas saistības par šīm izmaksām neatkarīgi no iepirkuma rezultāta.</w:t>
      </w:r>
    </w:p>
    <w:p w14:paraId="64091BED" w14:textId="77777777" w:rsidR="00651432" w:rsidRPr="00914749" w:rsidRDefault="00651432" w:rsidP="00920468">
      <w:pPr>
        <w:numPr>
          <w:ilvl w:val="1"/>
          <w:numId w:val="21"/>
        </w:numPr>
        <w:spacing w:after="120"/>
        <w:ind w:left="567" w:hanging="567"/>
        <w:jc w:val="both"/>
        <w:rPr>
          <w:lang w:eastAsia="en-US"/>
        </w:rPr>
      </w:pPr>
      <w:r w:rsidRPr="00914749">
        <w:rPr>
          <w:rFonts w:eastAsia="Calibri"/>
          <w:lang w:eastAsia="en-US"/>
        </w:rPr>
        <w:lastRenderedPageBreak/>
        <w:t>Pēc piedāvājuma iesniegšanas Pretendents vairs nevar celt pretenzijas par Nolikuma saturu.</w:t>
      </w:r>
    </w:p>
    <w:p w14:paraId="78F29B9C" w14:textId="68C0D8EC" w:rsidR="006F00AC" w:rsidRPr="00914749" w:rsidRDefault="006F00AC" w:rsidP="00920468">
      <w:pPr>
        <w:numPr>
          <w:ilvl w:val="1"/>
          <w:numId w:val="21"/>
        </w:numPr>
        <w:spacing w:after="120"/>
        <w:ind w:left="567" w:hanging="567"/>
        <w:jc w:val="both"/>
        <w:rPr>
          <w:lang w:eastAsia="en-US"/>
        </w:rPr>
      </w:pPr>
      <w:r w:rsidRPr="00914749">
        <w:t>Nolikumā minētajai numerācijai un atsaucēm uz punktiem ir informatīvs raksturs, jebkura neprecizitāte vai nepareiza atsauce jāskata kopsakarībā ar Nolikuma tekstu un prasībām.</w:t>
      </w:r>
    </w:p>
    <w:p w14:paraId="4C814C2E" w14:textId="63629918" w:rsidR="00651432" w:rsidRPr="00914749" w:rsidRDefault="00651432" w:rsidP="00920468">
      <w:pPr>
        <w:numPr>
          <w:ilvl w:val="1"/>
          <w:numId w:val="21"/>
        </w:numPr>
        <w:spacing w:after="120"/>
        <w:ind w:left="709" w:hanging="709"/>
        <w:jc w:val="both"/>
        <w:rPr>
          <w:color w:val="000000" w:themeColor="text1"/>
          <w:lang w:eastAsia="en-US"/>
        </w:rPr>
      </w:pPr>
      <w:r w:rsidRPr="00914749">
        <w:rPr>
          <w:bCs/>
        </w:rPr>
        <w:t xml:space="preserve">Nolikums sastāv no </w:t>
      </w:r>
      <w:r w:rsidR="006E5336" w:rsidRPr="00914749">
        <w:rPr>
          <w:bCs/>
          <w:color w:val="000000" w:themeColor="text1"/>
        </w:rPr>
        <w:t>iepirkuma</w:t>
      </w:r>
      <w:r w:rsidRPr="00914749">
        <w:rPr>
          <w:bCs/>
          <w:color w:val="000000" w:themeColor="text1"/>
        </w:rPr>
        <w:t xml:space="preserve"> Nolikuma teksta </w:t>
      </w:r>
      <w:r w:rsidRPr="00914749">
        <w:rPr>
          <w:bCs/>
        </w:rPr>
        <w:t xml:space="preserve">uz </w:t>
      </w:r>
      <w:r w:rsidR="00385DFE" w:rsidRPr="00914749">
        <w:rPr>
          <w:bCs/>
        </w:rPr>
        <w:t>1</w:t>
      </w:r>
      <w:r w:rsidR="00D43AA4">
        <w:rPr>
          <w:bCs/>
        </w:rPr>
        <w:t>4 (četr</w:t>
      </w:r>
      <w:r w:rsidR="005D2D02" w:rsidRPr="00914749">
        <w:rPr>
          <w:bCs/>
        </w:rPr>
        <w:t>padsmit</w:t>
      </w:r>
      <w:r w:rsidRPr="00914749">
        <w:rPr>
          <w:bCs/>
        </w:rPr>
        <w:t>) lap</w:t>
      </w:r>
      <w:r w:rsidR="006E5336" w:rsidRPr="00914749">
        <w:rPr>
          <w:bCs/>
        </w:rPr>
        <w:t>ām</w:t>
      </w:r>
      <w:r w:rsidRPr="00914749">
        <w:rPr>
          <w:bCs/>
        </w:rPr>
        <w:t xml:space="preserve"> </w:t>
      </w:r>
      <w:r w:rsidRPr="00914749">
        <w:rPr>
          <w:bCs/>
          <w:color w:val="000000" w:themeColor="text1"/>
        </w:rPr>
        <w:t>un pielikumiem, kas ir šī Nolikuma neatņemama</w:t>
      </w:r>
      <w:r w:rsidR="00A74EF9">
        <w:rPr>
          <w:bCs/>
          <w:color w:val="000000" w:themeColor="text1"/>
        </w:rPr>
        <w:t>s</w:t>
      </w:r>
      <w:r w:rsidRPr="00914749">
        <w:rPr>
          <w:bCs/>
          <w:color w:val="000000" w:themeColor="text1"/>
        </w:rPr>
        <w:t xml:space="preserve"> sastāvdaļa</w:t>
      </w:r>
      <w:r w:rsidR="00A74EF9">
        <w:rPr>
          <w:bCs/>
          <w:color w:val="000000" w:themeColor="text1"/>
        </w:rPr>
        <w:t>s</w:t>
      </w:r>
      <w:r w:rsidRPr="00914749">
        <w:rPr>
          <w:bCs/>
          <w:color w:val="000000" w:themeColor="text1"/>
        </w:rPr>
        <w:t>:</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gridCol w:w="336"/>
        <w:gridCol w:w="5911"/>
      </w:tblGrid>
      <w:tr w:rsidR="003E6A4B" w:rsidRPr="00914749" w14:paraId="70DD5F81" w14:textId="77777777" w:rsidTr="00E20380">
        <w:tc>
          <w:tcPr>
            <w:tcW w:w="2256" w:type="dxa"/>
            <w:vAlign w:val="center"/>
          </w:tcPr>
          <w:p w14:paraId="17546EEF" w14:textId="77777777" w:rsidR="00651432" w:rsidRPr="00914749" w:rsidRDefault="00651432" w:rsidP="001807F2">
            <w:pPr>
              <w:spacing w:after="120"/>
              <w:jc w:val="right"/>
              <w:rPr>
                <w:lang w:eastAsia="en-US"/>
              </w:rPr>
            </w:pPr>
            <w:r w:rsidRPr="00914749">
              <w:rPr>
                <w:bCs/>
              </w:rPr>
              <w:t>1.pielikums</w:t>
            </w:r>
          </w:p>
        </w:tc>
        <w:tc>
          <w:tcPr>
            <w:tcW w:w="336" w:type="dxa"/>
            <w:vAlign w:val="center"/>
          </w:tcPr>
          <w:p w14:paraId="1D3081B8" w14:textId="77777777" w:rsidR="00651432" w:rsidRPr="00914749" w:rsidRDefault="00651432" w:rsidP="001807F2">
            <w:pPr>
              <w:spacing w:after="120"/>
              <w:rPr>
                <w:bCs/>
              </w:rPr>
            </w:pPr>
            <w:r w:rsidRPr="00914749">
              <w:rPr>
                <w:bCs/>
              </w:rPr>
              <w:t>–</w:t>
            </w:r>
          </w:p>
        </w:tc>
        <w:tc>
          <w:tcPr>
            <w:tcW w:w="5911" w:type="dxa"/>
            <w:vAlign w:val="center"/>
          </w:tcPr>
          <w:p w14:paraId="68ED40D7" w14:textId="497C0310" w:rsidR="00651432" w:rsidRPr="00914749" w:rsidRDefault="001555F5" w:rsidP="001807F2">
            <w:pPr>
              <w:spacing w:after="120"/>
              <w:rPr>
                <w:lang w:eastAsia="en-US"/>
              </w:rPr>
            </w:pPr>
            <w:r w:rsidRPr="00914749">
              <w:rPr>
                <w:bCs/>
              </w:rPr>
              <w:t>pieteikums</w:t>
            </w:r>
          </w:p>
        </w:tc>
      </w:tr>
      <w:tr w:rsidR="003E6A4B" w:rsidRPr="00914749" w14:paraId="563E22D1" w14:textId="77777777" w:rsidTr="00E20380">
        <w:tc>
          <w:tcPr>
            <w:tcW w:w="2256" w:type="dxa"/>
            <w:vAlign w:val="center"/>
          </w:tcPr>
          <w:p w14:paraId="77A5CB2D" w14:textId="77777777" w:rsidR="00651432" w:rsidRPr="00914749" w:rsidRDefault="00651432" w:rsidP="001807F2">
            <w:pPr>
              <w:spacing w:after="120"/>
              <w:jc w:val="right"/>
              <w:rPr>
                <w:lang w:eastAsia="en-US"/>
              </w:rPr>
            </w:pPr>
            <w:r w:rsidRPr="00914749">
              <w:rPr>
                <w:bCs/>
              </w:rPr>
              <w:t>2.pielikums</w:t>
            </w:r>
          </w:p>
        </w:tc>
        <w:tc>
          <w:tcPr>
            <w:tcW w:w="336" w:type="dxa"/>
            <w:vAlign w:val="center"/>
          </w:tcPr>
          <w:p w14:paraId="2E706C2B" w14:textId="77777777" w:rsidR="00651432" w:rsidRPr="00914749" w:rsidRDefault="00651432" w:rsidP="001807F2">
            <w:pPr>
              <w:spacing w:after="120"/>
              <w:rPr>
                <w:bCs/>
              </w:rPr>
            </w:pPr>
            <w:r w:rsidRPr="00914749">
              <w:rPr>
                <w:bCs/>
              </w:rPr>
              <w:t>–</w:t>
            </w:r>
          </w:p>
        </w:tc>
        <w:tc>
          <w:tcPr>
            <w:tcW w:w="5911" w:type="dxa"/>
            <w:vAlign w:val="center"/>
          </w:tcPr>
          <w:p w14:paraId="29F279FA" w14:textId="4F6A72AD" w:rsidR="00651432" w:rsidRPr="00914749" w:rsidRDefault="00CC5AC0" w:rsidP="00B36B3E">
            <w:pPr>
              <w:spacing w:after="120"/>
              <w:rPr>
                <w:lang w:eastAsia="en-US"/>
              </w:rPr>
            </w:pPr>
            <w:r w:rsidRPr="00914749">
              <w:rPr>
                <w:bCs/>
              </w:rPr>
              <w:t>tehniskā</w:t>
            </w:r>
            <w:r w:rsidR="00B36B3E" w:rsidRPr="00914749">
              <w:rPr>
                <w:bCs/>
              </w:rPr>
              <w:t xml:space="preserve"> specifikācija</w:t>
            </w:r>
            <w:r w:rsidR="001E20FD">
              <w:rPr>
                <w:bCs/>
              </w:rPr>
              <w:t xml:space="preserve"> un finanšu piedāvājuma forma</w:t>
            </w:r>
            <w:r w:rsidR="00906C8C">
              <w:rPr>
                <w:bCs/>
              </w:rPr>
              <w:t xml:space="preserve">, sagatavota </w:t>
            </w:r>
            <w:r w:rsidR="001E20FD">
              <w:t>27.07</w:t>
            </w:r>
            <w:r w:rsidR="00906C8C">
              <w:t>.2026.</w:t>
            </w:r>
          </w:p>
        </w:tc>
      </w:tr>
      <w:tr w:rsidR="003E6A4B" w:rsidRPr="00914749" w14:paraId="3CB8D732" w14:textId="77777777" w:rsidTr="00E20380">
        <w:tc>
          <w:tcPr>
            <w:tcW w:w="2256" w:type="dxa"/>
            <w:vAlign w:val="center"/>
          </w:tcPr>
          <w:p w14:paraId="7246BAC0" w14:textId="7DB950A0" w:rsidR="00651432" w:rsidRPr="00914749" w:rsidRDefault="001E20FD" w:rsidP="001807F2">
            <w:pPr>
              <w:spacing w:after="120"/>
              <w:jc w:val="right"/>
              <w:rPr>
                <w:lang w:eastAsia="en-US"/>
              </w:rPr>
            </w:pPr>
            <w:r>
              <w:rPr>
                <w:bCs/>
              </w:rPr>
              <w:t>3</w:t>
            </w:r>
            <w:r w:rsidR="00651432" w:rsidRPr="00914749">
              <w:rPr>
                <w:bCs/>
              </w:rPr>
              <w:t>.pielikums</w:t>
            </w:r>
          </w:p>
        </w:tc>
        <w:tc>
          <w:tcPr>
            <w:tcW w:w="336" w:type="dxa"/>
            <w:vAlign w:val="center"/>
          </w:tcPr>
          <w:p w14:paraId="1E77528F" w14:textId="77777777" w:rsidR="00651432" w:rsidRPr="00914749" w:rsidRDefault="00651432" w:rsidP="001807F2">
            <w:pPr>
              <w:spacing w:after="120"/>
              <w:rPr>
                <w:bCs/>
              </w:rPr>
            </w:pPr>
            <w:r w:rsidRPr="00914749">
              <w:rPr>
                <w:bCs/>
              </w:rPr>
              <w:t>–</w:t>
            </w:r>
          </w:p>
        </w:tc>
        <w:tc>
          <w:tcPr>
            <w:tcW w:w="5911" w:type="dxa"/>
            <w:vAlign w:val="center"/>
          </w:tcPr>
          <w:p w14:paraId="62A706B2" w14:textId="5833033D" w:rsidR="00651432" w:rsidRPr="00914749" w:rsidRDefault="001555F5" w:rsidP="001555F5">
            <w:pPr>
              <w:spacing w:after="120"/>
              <w:jc w:val="both"/>
              <w:rPr>
                <w:lang w:eastAsia="en-US"/>
              </w:rPr>
            </w:pPr>
            <w:r w:rsidRPr="00914749">
              <w:rPr>
                <w:lang w:eastAsia="en-US"/>
              </w:rPr>
              <w:t>informācija par Pretendenta piesaistītajiem apakšuzņēmējiem un personām, uz kuru iespējām Pretendents balstās</w:t>
            </w:r>
          </w:p>
        </w:tc>
      </w:tr>
      <w:tr w:rsidR="003E6A4B" w:rsidRPr="00914749" w14:paraId="694516DC" w14:textId="77777777" w:rsidTr="00E20380">
        <w:tc>
          <w:tcPr>
            <w:tcW w:w="2256" w:type="dxa"/>
            <w:vAlign w:val="center"/>
          </w:tcPr>
          <w:p w14:paraId="1A246EA9" w14:textId="2B1FEB18" w:rsidR="00651432" w:rsidRPr="00914749" w:rsidRDefault="001E20FD" w:rsidP="001807F2">
            <w:pPr>
              <w:spacing w:after="120"/>
              <w:jc w:val="right"/>
              <w:rPr>
                <w:lang w:eastAsia="en-US"/>
              </w:rPr>
            </w:pPr>
            <w:r>
              <w:rPr>
                <w:bCs/>
              </w:rPr>
              <w:t>4</w:t>
            </w:r>
            <w:r w:rsidR="00651432" w:rsidRPr="00914749">
              <w:rPr>
                <w:bCs/>
              </w:rPr>
              <w:t>.pielikums</w:t>
            </w:r>
          </w:p>
        </w:tc>
        <w:tc>
          <w:tcPr>
            <w:tcW w:w="336" w:type="dxa"/>
            <w:vAlign w:val="center"/>
          </w:tcPr>
          <w:p w14:paraId="02B6068A" w14:textId="77777777" w:rsidR="00651432" w:rsidRPr="00914749" w:rsidRDefault="00651432" w:rsidP="001807F2">
            <w:pPr>
              <w:spacing w:after="120"/>
              <w:rPr>
                <w:bCs/>
              </w:rPr>
            </w:pPr>
            <w:r w:rsidRPr="00914749">
              <w:rPr>
                <w:bCs/>
              </w:rPr>
              <w:t>–</w:t>
            </w:r>
          </w:p>
        </w:tc>
        <w:tc>
          <w:tcPr>
            <w:tcW w:w="5911" w:type="dxa"/>
            <w:vAlign w:val="center"/>
          </w:tcPr>
          <w:p w14:paraId="1C259801" w14:textId="1F7A2113" w:rsidR="00651432" w:rsidRPr="00914749" w:rsidRDefault="001555F5" w:rsidP="001555F5">
            <w:pPr>
              <w:spacing w:after="120"/>
              <w:jc w:val="both"/>
              <w:rPr>
                <w:lang w:eastAsia="en-US"/>
              </w:rPr>
            </w:pPr>
            <w:r w:rsidRPr="00914749">
              <w:rPr>
                <w:bCs/>
              </w:rPr>
              <w:t>apakšuzņēmēja/personas, uz kuras iespējām Pretendents balstās, apliecinājums</w:t>
            </w:r>
          </w:p>
        </w:tc>
      </w:tr>
      <w:tr w:rsidR="000F2905" w:rsidRPr="00914749" w14:paraId="267DC0A3" w14:textId="77777777" w:rsidTr="00E20380">
        <w:tc>
          <w:tcPr>
            <w:tcW w:w="2256" w:type="dxa"/>
            <w:vAlign w:val="center"/>
          </w:tcPr>
          <w:p w14:paraId="6C234DEF" w14:textId="2117DDD3" w:rsidR="000F2905" w:rsidRPr="00914749" w:rsidRDefault="001E20FD" w:rsidP="001807F2">
            <w:pPr>
              <w:spacing w:after="120"/>
              <w:jc w:val="right"/>
              <w:rPr>
                <w:bCs/>
              </w:rPr>
            </w:pPr>
            <w:r>
              <w:rPr>
                <w:bCs/>
              </w:rPr>
              <w:t>5</w:t>
            </w:r>
            <w:r w:rsidR="000F2905" w:rsidRPr="00914749">
              <w:rPr>
                <w:bCs/>
              </w:rPr>
              <w:t>.pielikums</w:t>
            </w:r>
          </w:p>
        </w:tc>
        <w:tc>
          <w:tcPr>
            <w:tcW w:w="336" w:type="dxa"/>
            <w:vAlign w:val="center"/>
          </w:tcPr>
          <w:p w14:paraId="2171B067" w14:textId="16E6F088" w:rsidR="000F2905" w:rsidRPr="00914749" w:rsidRDefault="00171EBF" w:rsidP="001807F2">
            <w:pPr>
              <w:spacing w:after="120"/>
              <w:rPr>
                <w:bCs/>
              </w:rPr>
            </w:pPr>
            <w:r w:rsidRPr="00914749">
              <w:rPr>
                <w:bCs/>
              </w:rPr>
              <w:t>–</w:t>
            </w:r>
          </w:p>
        </w:tc>
        <w:tc>
          <w:tcPr>
            <w:tcW w:w="5911" w:type="dxa"/>
            <w:vAlign w:val="center"/>
          </w:tcPr>
          <w:p w14:paraId="21892C85" w14:textId="39BEF6E1" w:rsidR="000F2905" w:rsidRPr="00914749" w:rsidRDefault="00171EBF" w:rsidP="001555F5">
            <w:pPr>
              <w:spacing w:after="120"/>
              <w:jc w:val="both"/>
              <w:rPr>
                <w:bCs/>
              </w:rPr>
            </w:pPr>
            <w:r w:rsidRPr="00914749">
              <w:rPr>
                <w:bCs/>
              </w:rPr>
              <w:t>Pretendenta vai personas, uz kuras iespējām pretendents balstās, pieredze</w:t>
            </w:r>
          </w:p>
        </w:tc>
      </w:tr>
      <w:tr w:rsidR="003E6A4B" w:rsidRPr="00914749" w14:paraId="55D09F31" w14:textId="77777777" w:rsidTr="00E20380">
        <w:tc>
          <w:tcPr>
            <w:tcW w:w="2256" w:type="dxa"/>
            <w:vAlign w:val="center"/>
          </w:tcPr>
          <w:p w14:paraId="364553F1" w14:textId="0CD2776E" w:rsidR="005625EA" w:rsidRPr="00914749" w:rsidRDefault="001E20FD" w:rsidP="001807F2">
            <w:pPr>
              <w:spacing w:after="120"/>
              <w:jc w:val="right"/>
              <w:rPr>
                <w:bCs/>
              </w:rPr>
            </w:pPr>
            <w:r>
              <w:rPr>
                <w:bCs/>
              </w:rPr>
              <w:t>6</w:t>
            </w:r>
            <w:r w:rsidR="005625EA" w:rsidRPr="00914749">
              <w:rPr>
                <w:bCs/>
              </w:rPr>
              <w:t>.pielikums</w:t>
            </w:r>
          </w:p>
        </w:tc>
        <w:tc>
          <w:tcPr>
            <w:tcW w:w="336" w:type="dxa"/>
            <w:vAlign w:val="center"/>
          </w:tcPr>
          <w:p w14:paraId="1CB20CB6" w14:textId="493DD9C9" w:rsidR="005625EA" w:rsidRPr="00914749" w:rsidRDefault="005625EA" w:rsidP="001807F2">
            <w:pPr>
              <w:spacing w:after="120"/>
              <w:rPr>
                <w:bCs/>
              </w:rPr>
            </w:pPr>
            <w:r w:rsidRPr="00914749">
              <w:rPr>
                <w:bCs/>
              </w:rPr>
              <w:t>–</w:t>
            </w:r>
          </w:p>
        </w:tc>
        <w:tc>
          <w:tcPr>
            <w:tcW w:w="5911" w:type="dxa"/>
            <w:vAlign w:val="center"/>
          </w:tcPr>
          <w:p w14:paraId="759E5285" w14:textId="64AF7B0B" w:rsidR="005625EA" w:rsidRPr="00914749" w:rsidRDefault="003E6A4B" w:rsidP="001807F2">
            <w:pPr>
              <w:spacing w:after="120"/>
              <w:rPr>
                <w:bCs/>
              </w:rPr>
            </w:pPr>
            <w:r w:rsidRPr="00914749">
              <w:rPr>
                <w:bCs/>
              </w:rPr>
              <w:t>Līguma projekts</w:t>
            </w:r>
          </w:p>
        </w:tc>
      </w:tr>
    </w:tbl>
    <w:p w14:paraId="44FF961E" w14:textId="77777777" w:rsidR="00B81E86" w:rsidRPr="00914749" w:rsidRDefault="00B81E86" w:rsidP="00565CB6">
      <w:pPr>
        <w:spacing w:after="120"/>
        <w:jc w:val="both"/>
        <w:rPr>
          <w:bCs/>
          <w:highlight w:val="yellow"/>
        </w:rPr>
        <w:sectPr w:rsidR="00B81E86" w:rsidRPr="00914749" w:rsidSect="00CB1C7D">
          <w:footerReference w:type="even" r:id="rId11"/>
          <w:footerReference w:type="default" r:id="rId12"/>
          <w:footerReference w:type="first" r:id="rId13"/>
          <w:pgSz w:w="11906" w:h="16838"/>
          <w:pgMar w:top="1134" w:right="1134" w:bottom="1134" w:left="1134" w:header="709" w:footer="403" w:gutter="0"/>
          <w:cols w:space="708"/>
          <w:titlePg/>
          <w:docGrid w:linePitch="360"/>
        </w:sectPr>
      </w:pPr>
    </w:p>
    <w:bookmarkEnd w:id="2"/>
    <w:bookmarkEnd w:id="3"/>
    <w:bookmarkEnd w:id="4"/>
    <w:bookmarkEnd w:id="5"/>
    <w:p w14:paraId="4C585DAD" w14:textId="77777777" w:rsidR="000E3693" w:rsidRPr="00914749" w:rsidRDefault="000E3693" w:rsidP="000E3693">
      <w:pPr>
        <w:spacing w:after="120"/>
        <w:jc w:val="right"/>
        <w:rPr>
          <w:b/>
          <w:lang w:eastAsia="en-US"/>
        </w:rPr>
      </w:pPr>
      <w:r w:rsidRPr="00914749">
        <w:rPr>
          <w:b/>
          <w:lang w:eastAsia="en-US"/>
        </w:rPr>
        <w:lastRenderedPageBreak/>
        <w:t>1.pielikums</w:t>
      </w:r>
    </w:p>
    <w:p w14:paraId="750E9454" w14:textId="77777777" w:rsidR="000E3693" w:rsidRPr="00914749" w:rsidRDefault="000E3693" w:rsidP="00FA70C2">
      <w:pPr>
        <w:pStyle w:val="Heading2"/>
        <w:ind w:left="0" w:right="0"/>
        <w:jc w:val="center"/>
        <w:rPr>
          <w:b/>
          <w:spacing w:val="56"/>
          <w:sz w:val="28"/>
          <w:szCs w:val="24"/>
        </w:rPr>
      </w:pPr>
      <w:bookmarkStart w:id="26" w:name="_Toc523381774"/>
      <w:bookmarkStart w:id="27" w:name="_Toc523990476"/>
      <w:r w:rsidRPr="00914749">
        <w:rPr>
          <w:b/>
          <w:sz w:val="28"/>
        </w:rPr>
        <w:t>PIETEIKUMS</w:t>
      </w:r>
      <w:bookmarkEnd w:id="26"/>
      <w:bookmarkEnd w:id="27"/>
    </w:p>
    <w:p w14:paraId="20911060" w14:textId="47C61D28" w:rsidR="00302706" w:rsidRPr="00914749" w:rsidRDefault="00FA70C2" w:rsidP="00FA70C2">
      <w:pPr>
        <w:pStyle w:val="Title"/>
        <w:ind w:right="29"/>
        <w:rPr>
          <w:sz w:val="24"/>
        </w:rPr>
      </w:pPr>
      <w:r w:rsidRPr="00914749">
        <w:rPr>
          <w:sz w:val="24"/>
        </w:rPr>
        <w:t>iepirkumā “</w:t>
      </w:r>
      <w:r w:rsidR="001E20FD" w:rsidRPr="001E20FD">
        <w:rPr>
          <w:color w:val="000000"/>
          <w:sz w:val="24"/>
        </w:rPr>
        <w:t>Transportlīdzekļu un piekabes tehniskā apkope, diagnostika un remonts</w:t>
      </w:r>
      <w:r w:rsidRPr="00914749">
        <w:rPr>
          <w:sz w:val="24"/>
        </w:rPr>
        <w:t>”</w:t>
      </w:r>
    </w:p>
    <w:p w14:paraId="782DE898" w14:textId="59B41FF3" w:rsidR="00302706" w:rsidRPr="00914749" w:rsidRDefault="00FA70C2" w:rsidP="00FA70C2">
      <w:pPr>
        <w:pStyle w:val="Title"/>
        <w:ind w:right="29"/>
        <w:rPr>
          <w:sz w:val="24"/>
        </w:rPr>
      </w:pPr>
      <w:r w:rsidRPr="00914749">
        <w:rPr>
          <w:bCs w:val="0"/>
          <w:sz w:val="24"/>
          <w:lang w:eastAsia="lv-LV"/>
        </w:rPr>
        <w:t>(iepirkuma identifikācijas Nr. ĀN 2026</w:t>
      </w:r>
      <w:r w:rsidR="001E20FD">
        <w:rPr>
          <w:bCs w:val="0"/>
          <w:sz w:val="24"/>
          <w:lang w:eastAsia="lv-LV"/>
        </w:rPr>
        <w:t>/6</w:t>
      </w:r>
      <w:r w:rsidRPr="00914749">
        <w:rPr>
          <w:bCs w:val="0"/>
          <w:sz w:val="24"/>
          <w:lang w:eastAsia="lv-LV"/>
        </w:rPr>
        <w:t>)</w:t>
      </w:r>
    </w:p>
    <w:p w14:paraId="4F6BCA25" w14:textId="77777777" w:rsidR="009972EA" w:rsidRPr="00914749" w:rsidRDefault="009972EA" w:rsidP="009972EA">
      <w:pPr>
        <w:widowControl w:val="0"/>
        <w:spacing w:before="120" w:after="60"/>
        <w:jc w:val="both"/>
        <w:rPr>
          <w:i/>
          <w:sz w:val="20"/>
          <w:szCs w:val="20"/>
        </w:rPr>
      </w:pPr>
      <w:r w:rsidRPr="00914749">
        <w:rPr>
          <w:b/>
          <w:sz w:val="20"/>
          <w:szCs w:val="20"/>
        </w:rPr>
        <w:t>Piezīme</w:t>
      </w:r>
      <w:r w:rsidRPr="00914749">
        <w:rPr>
          <w:sz w:val="20"/>
          <w:szCs w:val="20"/>
        </w:rPr>
        <w:t xml:space="preserve">: </w:t>
      </w:r>
      <w:r w:rsidRPr="00914749">
        <w:rPr>
          <w:i/>
          <w:sz w:val="20"/>
          <w:szCs w:val="20"/>
        </w:rPr>
        <w:t>Pretendentam jāaizpilda tukšās vietas šajā formā.</w:t>
      </w:r>
    </w:p>
    <w:p w14:paraId="7536C57B" w14:textId="0D5153C4" w:rsidR="009972EA" w:rsidRPr="00914749" w:rsidRDefault="009972EA" w:rsidP="005E7CCC">
      <w:pPr>
        <w:widowControl w:val="0"/>
        <w:spacing w:before="120" w:after="360"/>
        <w:jc w:val="both"/>
        <w:rPr>
          <w:sz w:val="20"/>
          <w:szCs w:val="20"/>
        </w:rPr>
      </w:pPr>
      <w:r w:rsidRPr="00914749">
        <w:rPr>
          <w:b/>
          <w:sz w:val="20"/>
          <w:szCs w:val="20"/>
        </w:rPr>
        <w:t xml:space="preserve">Piezīme II: </w:t>
      </w:r>
      <w:r w:rsidRPr="00914749">
        <w:rPr>
          <w:i/>
          <w:sz w:val="20"/>
          <w:szCs w:val="20"/>
        </w:rPr>
        <w:t>Ja kāda no</w:t>
      </w:r>
      <w:r w:rsidR="006F310D" w:rsidRPr="00914749">
        <w:rPr>
          <w:i/>
          <w:sz w:val="20"/>
          <w:szCs w:val="20"/>
        </w:rPr>
        <w:t xml:space="preserve"> zemāk minētajiem nosacījumiem </w:t>
      </w:r>
      <w:r w:rsidRPr="00914749">
        <w:rPr>
          <w:i/>
          <w:sz w:val="20"/>
          <w:szCs w:val="20"/>
        </w:rPr>
        <w:t>uz Pretendentu neattiecas, tās Pretendentam nav jāaizpilda, nevis jādzēš ailes ārā!</w:t>
      </w:r>
      <w:r w:rsidRPr="00914749">
        <w:rPr>
          <w:sz w:val="20"/>
          <w:szCs w:val="20"/>
        </w:rPr>
        <w:t xml:space="preserve"> </w:t>
      </w:r>
    </w:p>
    <w:p w14:paraId="62FFD8D5" w14:textId="54D6FD09" w:rsidR="00A06585" w:rsidRPr="00914749" w:rsidRDefault="009972EA" w:rsidP="00A06585">
      <w:pPr>
        <w:pStyle w:val="ListParagraph"/>
        <w:numPr>
          <w:ilvl w:val="3"/>
          <w:numId w:val="9"/>
        </w:numPr>
        <w:spacing w:after="60"/>
        <w:ind w:left="284" w:hanging="284"/>
        <w:jc w:val="both"/>
        <w:rPr>
          <w:lang w:val="lv-LV"/>
        </w:rPr>
      </w:pPr>
      <w:r w:rsidRPr="00914749">
        <w:rPr>
          <w:szCs w:val="20"/>
          <w:lang w:val="lv-LV"/>
        </w:rPr>
        <w:t>Saskaņā ar iepirkuma Nolikumu,___________________</w:t>
      </w:r>
      <w:r w:rsidRPr="00914749">
        <w:rPr>
          <w:i/>
          <w:sz w:val="20"/>
          <w:szCs w:val="20"/>
          <w:lang w:val="lv-LV"/>
        </w:rPr>
        <w:t xml:space="preserve">(pretendenta nosaukums) </w:t>
      </w:r>
      <w:r w:rsidRPr="00914749">
        <w:rPr>
          <w:lang w:val="lv-LV"/>
        </w:rPr>
        <w:t xml:space="preserve">iesniedz savu piedāvājumu dalībai iepirkumā un apstiprina, ka piekrīt </w:t>
      </w:r>
      <w:r w:rsidR="00F9151A">
        <w:rPr>
          <w:lang w:val="lv-LV"/>
        </w:rPr>
        <w:t>sniegt pakalpojumus</w:t>
      </w:r>
      <w:r w:rsidR="006F310D" w:rsidRPr="00914749">
        <w:rPr>
          <w:lang w:val="lv-LV"/>
        </w:rPr>
        <w:t xml:space="preserve"> saskaņā ar Nolikuma prasībām</w:t>
      </w:r>
      <w:r w:rsidR="000267CA" w:rsidRPr="00914749">
        <w:rPr>
          <w:lang w:val="lv-LV"/>
        </w:rPr>
        <w:t>.</w:t>
      </w:r>
    </w:p>
    <w:p w14:paraId="68C952A8" w14:textId="77777777" w:rsidR="00A06585" w:rsidRPr="00914749" w:rsidRDefault="00A06585" w:rsidP="00A06585">
      <w:pPr>
        <w:spacing w:after="60"/>
        <w:jc w:val="both"/>
      </w:pPr>
    </w:p>
    <w:tbl>
      <w:tblPr>
        <w:tblStyle w:val="TableGrid"/>
        <w:tblW w:w="5000" w:type="pct"/>
        <w:tblLook w:val="04A0" w:firstRow="1" w:lastRow="0" w:firstColumn="1" w:lastColumn="0" w:noHBand="0" w:noVBand="1"/>
      </w:tblPr>
      <w:tblGrid>
        <w:gridCol w:w="2904"/>
        <w:gridCol w:w="2104"/>
        <w:gridCol w:w="1983"/>
        <w:gridCol w:w="2070"/>
      </w:tblGrid>
      <w:tr w:rsidR="008C53F7" w:rsidRPr="00914749" w14:paraId="0BCEA950" w14:textId="77777777" w:rsidTr="00E8654B">
        <w:tc>
          <w:tcPr>
            <w:tcW w:w="1602" w:type="pct"/>
            <w:shd w:val="clear" w:color="auto" w:fill="D9D9D9" w:themeFill="background1" w:themeFillShade="D9"/>
            <w:vAlign w:val="center"/>
          </w:tcPr>
          <w:p w14:paraId="0F153F2F" w14:textId="39782ACC" w:rsidR="009972EA" w:rsidRPr="00914749" w:rsidRDefault="009972EA" w:rsidP="00BA0661">
            <w:pPr>
              <w:spacing w:after="60"/>
              <w:jc w:val="center"/>
              <w:rPr>
                <w:b/>
                <w:sz w:val="22"/>
                <w:szCs w:val="22"/>
                <w:lang w:eastAsia="en-US"/>
              </w:rPr>
            </w:pPr>
            <w:r w:rsidRPr="00914749">
              <w:rPr>
                <w:b/>
                <w:sz w:val="22"/>
                <w:szCs w:val="22"/>
                <w:lang w:eastAsia="en-US"/>
              </w:rPr>
              <w:t>Pretendents (vārds,</w:t>
            </w:r>
            <w:r w:rsidR="00FA70C2" w:rsidRPr="00914749">
              <w:rPr>
                <w:b/>
                <w:sz w:val="22"/>
                <w:szCs w:val="22"/>
                <w:lang w:eastAsia="en-US"/>
              </w:rPr>
              <w:t xml:space="preserve"> </w:t>
            </w:r>
            <w:r w:rsidRPr="00914749">
              <w:rPr>
                <w:b/>
                <w:sz w:val="22"/>
                <w:szCs w:val="22"/>
                <w:lang w:eastAsia="en-US"/>
              </w:rPr>
              <w:t>uzvārds/nosaukums)</w:t>
            </w:r>
          </w:p>
        </w:tc>
        <w:tc>
          <w:tcPr>
            <w:tcW w:w="1161" w:type="pct"/>
            <w:shd w:val="clear" w:color="auto" w:fill="D9D9D9" w:themeFill="background1" w:themeFillShade="D9"/>
            <w:vAlign w:val="center"/>
          </w:tcPr>
          <w:p w14:paraId="3D259AE2" w14:textId="77777777" w:rsidR="009972EA" w:rsidRPr="00914749" w:rsidRDefault="009972EA" w:rsidP="00BA0661">
            <w:pPr>
              <w:spacing w:after="60"/>
              <w:jc w:val="center"/>
              <w:rPr>
                <w:b/>
                <w:sz w:val="22"/>
                <w:szCs w:val="22"/>
                <w:lang w:eastAsia="en-US"/>
              </w:rPr>
            </w:pPr>
            <w:r w:rsidRPr="00914749">
              <w:rPr>
                <w:b/>
                <w:sz w:val="22"/>
                <w:szCs w:val="22"/>
                <w:lang w:eastAsia="en-US"/>
              </w:rPr>
              <w:t>Reģistrācijas Nr.</w:t>
            </w:r>
          </w:p>
        </w:tc>
        <w:tc>
          <w:tcPr>
            <w:tcW w:w="1094" w:type="pct"/>
            <w:shd w:val="clear" w:color="auto" w:fill="D9D9D9" w:themeFill="background1" w:themeFillShade="D9"/>
            <w:vAlign w:val="center"/>
          </w:tcPr>
          <w:p w14:paraId="66B39B67" w14:textId="77777777" w:rsidR="009972EA" w:rsidRPr="00914749" w:rsidRDefault="009972EA" w:rsidP="00BA0661">
            <w:pPr>
              <w:spacing w:after="60"/>
              <w:jc w:val="center"/>
              <w:rPr>
                <w:b/>
                <w:sz w:val="22"/>
                <w:szCs w:val="22"/>
                <w:lang w:eastAsia="en-US"/>
              </w:rPr>
            </w:pPr>
            <w:r w:rsidRPr="00914749">
              <w:rPr>
                <w:b/>
                <w:sz w:val="22"/>
                <w:szCs w:val="22"/>
                <w:lang w:eastAsia="en-US"/>
              </w:rPr>
              <w:t>Juridiskā adrese</w:t>
            </w:r>
          </w:p>
        </w:tc>
        <w:tc>
          <w:tcPr>
            <w:tcW w:w="1142" w:type="pct"/>
            <w:shd w:val="clear" w:color="auto" w:fill="D9D9D9" w:themeFill="background1" w:themeFillShade="D9"/>
            <w:vAlign w:val="center"/>
          </w:tcPr>
          <w:p w14:paraId="135DAD51" w14:textId="796F5863" w:rsidR="009972EA" w:rsidRPr="00914749" w:rsidRDefault="00A143CC" w:rsidP="00BA0661">
            <w:pPr>
              <w:spacing w:after="60"/>
              <w:jc w:val="center"/>
              <w:rPr>
                <w:b/>
                <w:sz w:val="22"/>
                <w:szCs w:val="22"/>
                <w:lang w:eastAsia="en-US"/>
              </w:rPr>
            </w:pPr>
            <w:r w:rsidRPr="00914749">
              <w:rPr>
                <w:b/>
                <w:sz w:val="22"/>
                <w:szCs w:val="22"/>
                <w:lang w:eastAsia="en-US"/>
              </w:rPr>
              <w:t>Norāde, vai Pretendents ir mazais/mikro vai vidējais uzņēmums</w:t>
            </w:r>
            <w:r w:rsidRPr="00914749">
              <w:rPr>
                <w:rStyle w:val="FootnoteAnchor"/>
                <w:b/>
                <w:sz w:val="22"/>
                <w:szCs w:val="22"/>
                <w:lang w:eastAsia="en-US"/>
              </w:rPr>
              <w:t xml:space="preserve"> </w:t>
            </w:r>
            <w:r w:rsidR="009972EA" w:rsidRPr="00914749">
              <w:rPr>
                <w:rStyle w:val="FootnoteAnchor"/>
                <w:b/>
                <w:sz w:val="22"/>
                <w:szCs w:val="22"/>
                <w:lang w:eastAsia="en-US"/>
              </w:rPr>
              <w:footnoteReference w:id="2"/>
            </w:r>
          </w:p>
        </w:tc>
      </w:tr>
      <w:tr w:rsidR="008C53F7" w:rsidRPr="00914749" w14:paraId="67BD7217" w14:textId="77777777" w:rsidTr="00E8654B">
        <w:tc>
          <w:tcPr>
            <w:tcW w:w="1602" w:type="pct"/>
          </w:tcPr>
          <w:p w14:paraId="12420DF9" w14:textId="77777777" w:rsidR="009972EA" w:rsidRPr="00914749" w:rsidRDefault="009972EA" w:rsidP="00BA0661">
            <w:pPr>
              <w:spacing w:after="60"/>
              <w:jc w:val="both"/>
              <w:rPr>
                <w:szCs w:val="20"/>
                <w:lang w:eastAsia="en-US"/>
              </w:rPr>
            </w:pPr>
          </w:p>
        </w:tc>
        <w:tc>
          <w:tcPr>
            <w:tcW w:w="1161" w:type="pct"/>
          </w:tcPr>
          <w:p w14:paraId="0B1ECDDF" w14:textId="77777777" w:rsidR="009972EA" w:rsidRPr="00914749" w:rsidRDefault="009972EA" w:rsidP="00BA0661">
            <w:pPr>
              <w:spacing w:after="60"/>
              <w:jc w:val="both"/>
              <w:rPr>
                <w:szCs w:val="20"/>
                <w:lang w:eastAsia="en-US"/>
              </w:rPr>
            </w:pPr>
          </w:p>
        </w:tc>
        <w:tc>
          <w:tcPr>
            <w:tcW w:w="1094" w:type="pct"/>
          </w:tcPr>
          <w:p w14:paraId="37CC9145" w14:textId="77777777" w:rsidR="009972EA" w:rsidRPr="00914749" w:rsidRDefault="009972EA" w:rsidP="00BA0661">
            <w:pPr>
              <w:spacing w:after="60"/>
              <w:jc w:val="both"/>
              <w:rPr>
                <w:szCs w:val="20"/>
                <w:lang w:eastAsia="en-US"/>
              </w:rPr>
            </w:pPr>
          </w:p>
        </w:tc>
        <w:tc>
          <w:tcPr>
            <w:tcW w:w="1142" w:type="pct"/>
          </w:tcPr>
          <w:p w14:paraId="3DEDD2D1" w14:textId="77777777" w:rsidR="009972EA" w:rsidRPr="00914749" w:rsidRDefault="009972EA" w:rsidP="00BA0661">
            <w:pPr>
              <w:spacing w:after="60"/>
              <w:jc w:val="both"/>
              <w:rPr>
                <w:szCs w:val="20"/>
                <w:lang w:eastAsia="en-US"/>
              </w:rPr>
            </w:pPr>
          </w:p>
        </w:tc>
      </w:tr>
    </w:tbl>
    <w:p w14:paraId="69CED836" w14:textId="362BA0B8" w:rsidR="009972EA" w:rsidRPr="00914749" w:rsidRDefault="009972EA" w:rsidP="009E1EF5">
      <w:pPr>
        <w:pStyle w:val="ListParagraph"/>
        <w:numPr>
          <w:ilvl w:val="3"/>
          <w:numId w:val="9"/>
        </w:numPr>
        <w:spacing w:before="120" w:after="60"/>
        <w:ind w:left="284" w:hanging="284"/>
        <w:rPr>
          <w:szCs w:val="20"/>
          <w:lang w:val="lv-LV"/>
        </w:rPr>
      </w:pPr>
      <w:r w:rsidRPr="00914749">
        <w:rPr>
          <w:szCs w:val="20"/>
          <w:lang w:val="lv-LV"/>
        </w:rPr>
        <w:t>Ja Pretendents ir piegādātāju apvienība:</w:t>
      </w:r>
    </w:p>
    <w:tbl>
      <w:tblPr>
        <w:tblStyle w:val="TableGrid"/>
        <w:tblW w:w="5000" w:type="pct"/>
        <w:tblLook w:val="04A0" w:firstRow="1" w:lastRow="0" w:firstColumn="1" w:lastColumn="0" w:noHBand="0" w:noVBand="1"/>
      </w:tblPr>
      <w:tblGrid>
        <w:gridCol w:w="1260"/>
        <w:gridCol w:w="2353"/>
        <w:gridCol w:w="1840"/>
        <w:gridCol w:w="1796"/>
        <w:gridCol w:w="1812"/>
      </w:tblGrid>
      <w:tr w:rsidR="008C53F7" w:rsidRPr="00914749" w14:paraId="185F0D30" w14:textId="77777777" w:rsidTr="009972EA">
        <w:tc>
          <w:tcPr>
            <w:tcW w:w="695" w:type="pct"/>
            <w:shd w:val="clear" w:color="auto" w:fill="D9D9D9" w:themeFill="background1" w:themeFillShade="D9"/>
            <w:vAlign w:val="center"/>
          </w:tcPr>
          <w:p w14:paraId="3F49731F" w14:textId="77777777" w:rsidR="009972EA" w:rsidRPr="00914749" w:rsidRDefault="009972EA" w:rsidP="00BA0661">
            <w:pPr>
              <w:spacing w:after="60"/>
              <w:jc w:val="center"/>
              <w:rPr>
                <w:b/>
                <w:sz w:val="22"/>
                <w:szCs w:val="22"/>
                <w:lang w:eastAsia="en-US"/>
              </w:rPr>
            </w:pPr>
            <w:r w:rsidRPr="00914749">
              <w:rPr>
                <w:b/>
                <w:sz w:val="22"/>
                <w:szCs w:val="22"/>
                <w:lang w:eastAsia="en-US"/>
              </w:rPr>
              <w:t>Nr.p.k.</w:t>
            </w:r>
          </w:p>
        </w:tc>
        <w:tc>
          <w:tcPr>
            <w:tcW w:w="1298" w:type="pct"/>
            <w:shd w:val="clear" w:color="auto" w:fill="D9D9D9" w:themeFill="background1" w:themeFillShade="D9"/>
            <w:vAlign w:val="center"/>
          </w:tcPr>
          <w:p w14:paraId="7FD24E7D" w14:textId="77777777" w:rsidR="009972EA" w:rsidRPr="00914749" w:rsidRDefault="009972EA" w:rsidP="00BA0661">
            <w:pPr>
              <w:spacing w:after="60"/>
              <w:jc w:val="center"/>
              <w:rPr>
                <w:b/>
                <w:sz w:val="22"/>
                <w:szCs w:val="22"/>
                <w:lang w:eastAsia="en-US"/>
              </w:rPr>
            </w:pPr>
            <w:r w:rsidRPr="00914749">
              <w:rPr>
                <w:b/>
                <w:sz w:val="22"/>
                <w:szCs w:val="22"/>
                <w:lang w:eastAsia="en-US"/>
              </w:rPr>
              <w:t>Personas, kuras veido piegādātāju apvienību</w:t>
            </w:r>
          </w:p>
        </w:tc>
        <w:tc>
          <w:tcPr>
            <w:tcW w:w="1015" w:type="pct"/>
            <w:shd w:val="clear" w:color="auto" w:fill="D9D9D9" w:themeFill="background1" w:themeFillShade="D9"/>
            <w:vAlign w:val="center"/>
          </w:tcPr>
          <w:p w14:paraId="421A16A2" w14:textId="77777777" w:rsidR="009972EA" w:rsidRPr="00914749" w:rsidRDefault="009972EA" w:rsidP="00BA0661">
            <w:pPr>
              <w:spacing w:after="60"/>
              <w:jc w:val="center"/>
              <w:rPr>
                <w:b/>
                <w:sz w:val="22"/>
                <w:szCs w:val="22"/>
                <w:lang w:eastAsia="en-US"/>
              </w:rPr>
            </w:pPr>
            <w:r w:rsidRPr="00914749">
              <w:rPr>
                <w:b/>
                <w:sz w:val="22"/>
                <w:szCs w:val="22"/>
                <w:lang w:eastAsia="en-US"/>
              </w:rPr>
              <w:t>Reģistrācijas Nr.</w:t>
            </w:r>
          </w:p>
        </w:tc>
        <w:tc>
          <w:tcPr>
            <w:tcW w:w="991" w:type="pct"/>
            <w:shd w:val="clear" w:color="auto" w:fill="D9D9D9" w:themeFill="background1" w:themeFillShade="D9"/>
            <w:vAlign w:val="center"/>
          </w:tcPr>
          <w:p w14:paraId="7DE31D30" w14:textId="77777777" w:rsidR="009972EA" w:rsidRPr="00914749" w:rsidRDefault="009972EA" w:rsidP="00BA0661">
            <w:pPr>
              <w:spacing w:after="60"/>
              <w:jc w:val="center"/>
              <w:rPr>
                <w:b/>
                <w:sz w:val="22"/>
                <w:szCs w:val="22"/>
                <w:lang w:eastAsia="en-US"/>
              </w:rPr>
            </w:pPr>
            <w:r w:rsidRPr="00914749">
              <w:rPr>
                <w:b/>
                <w:sz w:val="22"/>
                <w:szCs w:val="22"/>
                <w:lang w:eastAsia="en-US"/>
              </w:rPr>
              <w:t>Juridiskā adrese</w:t>
            </w:r>
          </w:p>
        </w:tc>
        <w:tc>
          <w:tcPr>
            <w:tcW w:w="1000" w:type="pct"/>
            <w:shd w:val="clear" w:color="auto" w:fill="D9D9D9" w:themeFill="background1" w:themeFillShade="D9"/>
            <w:vAlign w:val="center"/>
          </w:tcPr>
          <w:p w14:paraId="0CE3C090" w14:textId="77777777" w:rsidR="009972EA" w:rsidRPr="00914749" w:rsidRDefault="009972EA" w:rsidP="00BA0661">
            <w:pPr>
              <w:spacing w:after="60"/>
              <w:jc w:val="center"/>
              <w:rPr>
                <w:b/>
                <w:sz w:val="22"/>
                <w:szCs w:val="22"/>
                <w:lang w:eastAsia="en-US"/>
              </w:rPr>
            </w:pPr>
            <w:r w:rsidRPr="00914749">
              <w:rPr>
                <w:b/>
                <w:sz w:val="22"/>
                <w:szCs w:val="22"/>
                <w:lang w:eastAsia="en-US"/>
              </w:rPr>
              <w:t>Atbildības apjoms %</w:t>
            </w:r>
          </w:p>
        </w:tc>
      </w:tr>
      <w:tr w:rsidR="008C53F7" w:rsidRPr="00914749" w14:paraId="6536F63E" w14:textId="77777777" w:rsidTr="00BA0661">
        <w:tc>
          <w:tcPr>
            <w:tcW w:w="695" w:type="pct"/>
          </w:tcPr>
          <w:p w14:paraId="118998BF" w14:textId="77777777" w:rsidR="009972EA" w:rsidRPr="00914749" w:rsidRDefault="009972EA" w:rsidP="00BA0661">
            <w:pPr>
              <w:spacing w:after="60"/>
              <w:jc w:val="both"/>
              <w:rPr>
                <w:szCs w:val="20"/>
                <w:lang w:eastAsia="en-US"/>
              </w:rPr>
            </w:pPr>
          </w:p>
        </w:tc>
        <w:tc>
          <w:tcPr>
            <w:tcW w:w="1298" w:type="pct"/>
          </w:tcPr>
          <w:p w14:paraId="66B5949A" w14:textId="77777777" w:rsidR="009972EA" w:rsidRPr="00914749" w:rsidRDefault="009972EA" w:rsidP="00BA0661">
            <w:pPr>
              <w:spacing w:after="60"/>
              <w:jc w:val="both"/>
              <w:rPr>
                <w:szCs w:val="20"/>
                <w:lang w:eastAsia="en-US"/>
              </w:rPr>
            </w:pPr>
          </w:p>
        </w:tc>
        <w:tc>
          <w:tcPr>
            <w:tcW w:w="1015" w:type="pct"/>
          </w:tcPr>
          <w:p w14:paraId="5F12C125" w14:textId="77777777" w:rsidR="009972EA" w:rsidRPr="00914749" w:rsidRDefault="009972EA" w:rsidP="00BA0661">
            <w:pPr>
              <w:spacing w:after="60"/>
              <w:jc w:val="both"/>
              <w:rPr>
                <w:szCs w:val="20"/>
                <w:lang w:eastAsia="en-US"/>
              </w:rPr>
            </w:pPr>
          </w:p>
        </w:tc>
        <w:tc>
          <w:tcPr>
            <w:tcW w:w="991" w:type="pct"/>
          </w:tcPr>
          <w:p w14:paraId="6D88832D" w14:textId="77777777" w:rsidR="009972EA" w:rsidRPr="00914749" w:rsidRDefault="009972EA" w:rsidP="00BA0661">
            <w:pPr>
              <w:spacing w:after="60"/>
              <w:jc w:val="both"/>
              <w:rPr>
                <w:szCs w:val="20"/>
                <w:lang w:eastAsia="en-US"/>
              </w:rPr>
            </w:pPr>
          </w:p>
        </w:tc>
        <w:tc>
          <w:tcPr>
            <w:tcW w:w="1000" w:type="pct"/>
          </w:tcPr>
          <w:p w14:paraId="291D5447" w14:textId="77777777" w:rsidR="009972EA" w:rsidRPr="00914749" w:rsidRDefault="009972EA" w:rsidP="00BA0661">
            <w:pPr>
              <w:spacing w:after="60"/>
              <w:jc w:val="both"/>
              <w:rPr>
                <w:szCs w:val="20"/>
                <w:lang w:eastAsia="en-US"/>
              </w:rPr>
            </w:pPr>
          </w:p>
        </w:tc>
      </w:tr>
      <w:tr w:rsidR="008C53F7" w:rsidRPr="00914749" w14:paraId="1C5DB997" w14:textId="77777777" w:rsidTr="00BA0661">
        <w:tc>
          <w:tcPr>
            <w:tcW w:w="695" w:type="pct"/>
          </w:tcPr>
          <w:p w14:paraId="0891892F" w14:textId="77777777" w:rsidR="009972EA" w:rsidRPr="00914749" w:rsidRDefault="009972EA" w:rsidP="00BA0661">
            <w:pPr>
              <w:spacing w:after="60"/>
              <w:jc w:val="both"/>
              <w:rPr>
                <w:szCs w:val="20"/>
                <w:lang w:eastAsia="en-US"/>
              </w:rPr>
            </w:pPr>
          </w:p>
        </w:tc>
        <w:tc>
          <w:tcPr>
            <w:tcW w:w="1298" w:type="pct"/>
          </w:tcPr>
          <w:p w14:paraId="52488FB0" w14:textId="77777777" w:rsidR="009972EA" w:rsidRPr="00914749" w:rsidRDefault="009972EA" w:rsidP="00BA0661">
            <w:pPr>
              <w:spacing w:after="60"/>
              <w:jc w:val="both"/>
              <w:rPr>
                <w:szCs w:val="20"/>
                <w:lang w:eastAsia="en-US"/>
              </w:rPr>
            </w:pPr>
          </w:p>
        </w:tc>
        <w:tc>
          <w:tcPr>
            <w:tcW w:w="1015" w:type="pct"/>
          </w:tcPr>
          <w:p w14:paraId="44BD34F2" w14:textId="77777777" w:rsidR="009972EA" w:rsidRPr="00914749" w:rsidRDefault="009972EA" w:rsidP="00BA0661">
            <w:pPr>
              <w:spacing w:after="60"/>
              <w:jc w:val="both"/>
              <w:rPr>
                <w:szCs w:val="20"/>
                <w:lang w:eastAsia="en-US"/>
              </w:rPr>
            </w:pPr>
          </w:p>
        </w:tc>
        <w:tc>
          <w:tcPr>
            <w:tcW w:w="991" w:type="pct"/>
          </w:tcPr>
          <w:p w14:paraId="29A4F1DF" w14:textId="77777777" w:rsidR="009972EA" w:rsidRPr="00914749" w:rsidRDefault="009972EA" w:rsidP="00BA0661">
            <w:pPr>
              <w:spacing w:after="60"/>
              <w:jc w:val="both"/>
              <w:rPr>
                <w:szCs w:val="20"/>
                <w:lang w:eastAsia="en-US"/>
              </w:rPr>
            </w:pPr>
          </w:p>
        </w:tc>
        <w:tc>
          <w:tcPr>
            <w:tcW w:w="1000" w:type="pct"/>
          </w:tcPr>
          <w:p w14:paraId="37DFB634" w14:textId="77777777" w:rsidR="009972EA" w:rsidRPr="00914749" w:rsidRDefault="009972EA" w:rsidP="00BA0661">
            <w:pPr>
              <w:spacing w:after="60"/>
              <w:jc w:val="both"/>
              <w:rPr>
                <w:szCs w:val="20"/>
                <w:lang w:eastAsia="en-US"/>
              </w:rPr>
            </w:pPr>
          </w:p>
        </w:tc>
      </w:tr>
    </w:tbl>
    <w:p w14:paraId="52A5A162" w14:textId="352E2B3C" w:rsidR="009972EA" w:rsidRPr="00914749" w:rsidRDefault="009972EA" w:rsidP="00756895">
      <w:pPr>
        <w:pStyle w:val="ListParagraph"/>
        <w:numPr>
          <w:ilvl w:val="3"/>
          <w:numId w:val="9"/>
        </w:numPr>
        <w:spacing w:before="120" w:after="60"/>
        <w:ind w:left="284" w:hanging="284"/>
        <w:jc w:val="both"/>
        <w:rPr>
          <w:szCs w:val="20"/>
          <w:lang w:val="lv-LV"/>
        </w:rPr>
      </w:pPr>
      <w:r w:rsidRPr="00914749">
        <w:rPr>
          <w:szCs w:val="20"/>
          <w:lang w:val="lv-LV"/>
        </w:rPr>
        <w:t>Ja Pretendents ir piesaistījis apakšuzņēmējus:</w:t>
      </w:r>
    </w:p>
    <w:tbl>
      <w:tblPr>
        <w:tblStyle w:val="TableGrid"/>
        <w:tblW w:w="4847" w:type="pct"/>
        <w:tblLook w:val="04A0" w:firstRow="1" w:lastRow="0" w:firstColumn="1" w:lastColumn="0" w:noHBand="0" w:noVBand="1"/>
      </w:tblPr>
      <w:tblGrid>
        <w:gridCol w:w="913"/>
        <w:gridCol w:w="1894"/>
        <w:gridCol w:w="1511"/>
        <w:gridCol w:w="1752"/>
        <w:gridCol w:w="2714"/>
      </w:tblGrid>
      <w:tr w:rsidR="00FA70C2" w:rsidRPr="00914749" w14:paraId="1D0D80B2" w14:textId="77777777" w:rsidTr="00FA70C2">
        <w:tc>
          <w:tcPr>
            <w:tcW w:w="520" w:type="pct"/>
            <w:shd w:val="clear" w:color="auto" w:fill="D9D9D9" w:themeFill="background1" w:themeFillShade="D9"/>
            <w:vAlign w:val="center"/>
          </w:tcPr>
          <w:p w14:paraId="372D0A0A" w14:textId="77777777" w:rsidR="00FA70C2" w:rsidRPr="00914749" w:rsidRDefault="00FA70C2" w:rsidP="00BA0661">
            <w:pPr>
              <w:spacing w:after="60"/>
              <w:jc w:val="center"/>
              <w:rPr>
                <w:b/>
                <w:sz w:val="22"/>
                <w:szCs w:val="22"/>
                <w:lang w:eastAsia="en-US"/>
              </w:rPr>
            </w:pPr>
            <w:r w:rsidRPr="00914749">
              <w:rPr>
                <w:b/>
                <w:sz w:val="22"/>
                <w:szCs w:val="22"/>
                <w:lang w:eastAsia="en-US"/>
              </w:rPr>
              <w:t>Nr.p.k.</w:t>
            </w:r>
          </w:p>
        </w:tc>
        <w:tc>
          <w:tcPr>
            <w:tcW w:w="1078" w:type="pct"/>
            <w:shd w:val="clear" w:color="auto" w:fill="D9D9D9" w:themeFill="background1" w:themeFillShade="D9"/>
            <w:vAlign w:val="center"/>
          </w:tcPr>
          <w:p w14:paraId="55E6E884" w14:textId="77777777" w:rsidR="00FA70C2" w:rsidRPr="00914749" w:rsidRDefault="00FA70C2" w:rsidP="00BA0661">
            <w:pPr>
              <w:spacing w:after="60"/>
              <w:jc w:val="center"/>
              <w:rPr>
                <w:b/>
                <w:sz w:val="22"/>
                <w:szCs w:val="22"/>
                <w:lang w:eastAsia="en-US"/>
              </w:rPr>
            </w:pPr>
            <w:r w:rsidRPr="00914749">
              <w:rPr>
                <w:b/>
                <w:sz w:val="22"/>
                <w:szCs w:val="22"/>
                <w:lang w:eastAsia="en-US"/>
              </w:rPr>
              <w:t>Apakšuzņēmēja nosaukums</w:t>
            </w:r>
          </w:p>
        </w:tc>
        <w:tc>
          <w:tcPr>
            <w:tcW w:w="860" w:type="pct"/>
            <w:shd w:val="clear" w:color="auto" w:fill="D9D9D9" w:themeFill="background1" w:themeFillShade="D9"/>
            <w:vAlign w:val="center"/>
          </w:tcPr>
          <w:p w14:paraId="1672E35A" w14:textId="77777777" w:rsidR="00FA70C2" w:rsidRPr="00914749" w:rsidRDefault="00FA70C2" w:rsidP="00BA0661">
            <w:pPr>
              <w:spacing w:after="60"/>
              <w:jc w:val="center"/>
              <w:rPr>
                <w:b/>
                <w:sz w:val="22"/>
                <w:szCs w:val="22"/>
                <w:lang w:eastAsia="en-US"/>
              </w:rPr>
            </w:pPr>
            <w:r w:rsidRPr="00914749">
              <w:rPr>
                <w:b/>
                <w:sz w:val="22"/>
                <w:szCs w:val="22"/>
                <w:lang w:eastAsia="en-US"/>
              </w:rPr>
              <w:t>Reģistrācijas Nr.</w:t>
            </w:r>
          </w:p>
        </w:tc>
        <w:tc>
          <w:tcPr>
            <w:tcW w:w="997" w:type="pct"/>
            <w:shd w:val="clear" w:color="auto" w:fill="D9D9D9" w:themeFill="background1" w:themeFillShade="D9"/>
            <w:vAlign w:val="center"/>
          </w:tcPr>
          <w:p w14:paraId="5088AD8A" w14:textId="77777777" w:rsidR="00FA70C2" w:rsidRPr="00914749" w:rsidRDefault="00FA70C2" w:rsidP="00BA0661">
            <w:pPr>
              <w:spacing w:after="60"/>
              <w:jc w:val="center"/>
              <w:rPr>
                <w:b/>
                <w:sz w:val="22"/>
                <w:szCs w:val="22"/>
                <w:lang w:eastAsia="en-US"/>
              </w:rPr>
            </w:pPr>
            <w:r w:rsidRPr="00914749">
              <w:rPr>
                <w:b/>
                <w:sz w:val="22"/>
                <w:szCs w:val="22"/>
                <w:lang w:eastAsia="en-US"/>
              </w:rPr>
              <w:t xml:space="preserve">Juridiskā adrese </w:t>
            </w:r>
          </w:p>
        </w:tc>
        <w:tc>
          <w:tcPr>
            <w:tcW w:w="1547" w:type="pct"/>
            <w:shd w:val="clear" w:color="auto" w:fill="D9D9D9" w:themeFill="background1" w:themeFillShade="D9"/>
            <w:vAlign w:val="center"/>
          </w:tcPr>
          <w:p w14:paraId="267669AA" w14:textId="080119A6" w:rsidR="00FA70C2" w:rsidRPr="00914749" w:rsidRDefault="00FA70C2" w:rsidP="00FA70C2">
            <w:pPr>
              <w:spacing w:after="60"/>
              <w:jc w:val="center"/>
              <w:rPr>
                <w:b/>
                <w:sz w:val="22"/>
                <w:szCs w:val="22"/>
                <w:lang w:eastAsia="en-US"/>
              </w:rPr>
            </w:pPr>
            <w:r w:rsidRPr="00914749">
              <w:rPr>
                <w:b/>
                <w:sz w:val="22"/>
                <w:szCs w:val="22"/>
                <w:lang w:eastAsia="en-US"/>
              </w:rPr>
              <w:t>Nododamās līguma daļas apjoms (EUR bez PVN) un apraksts</w:t>
            </w:r>
          </w:p>
        </w:tc>
      </w:tr>
      <w:tr w:rsidR="00FA70C2" w:rsidRPr="00914749" w14:paraId="558B2D68" w14:textId="77777777" w:rsidTr="00FA70C2">
        <w:tc>
          <w:tcPr>
            <w:tcW w:w="520" w:type="pct"/>
          </w:tcPr>
          <w:p w14:paraId="2A0EFFFC" w14:textId="77777777" w:rsidR="00FA70C2" w:rsidRPr="00914749" w:rsidRDefault="00FA70C2" w:rsidP="00BA0661">
            <w:pPr>
              <w:spacing w:after="60"/>
              <w:jc w:val="both"/>
              <w:rPr>
                <w:szCs w:val="20"/>
                <w:lang w:eastAsia="en-US"/>
              </w:rPr>
            </w:pPr>
          </w:p>
        </w:tc>
        <w:tc>
          <w:tcPr>
            <w:tcW w:w="1078" w:type="pct"/>
          </w:tcPr>
          <w:p w14:paraId="1C7F3FCA" w14:textId="77777777" w:rsidR="00FA70C2" w:rsidRPr="00914749" w:rsidRDefault="00FA70C2" w:rsidP="00BA0661">
            <w:pPr>
              <w:spacing w:after="60"/>
              <w:jc w:val="both"/>
              <w:rPr>
                <w:szCs w:val="20"/>
                <w:lang w:eastAsia="en-US"/>
              </w:rPr>
            </w:pPr>
          </w:p>
        </w:tc>
        <w:tc>
          <w:tcPr>
            <w:tcW w:w="860" w:type="pct"/>
          </w:tcPr>
          <w:p w14:paraId="58BEE8AC" w14:textId="77777777" w:rsidR="00FA70C2" w:rsidRPr="00914749" w:rsidRDefault="00FA70C2" w:rsidP="00BA0661">
            <w:pPr>
              <w:spacing w:after="60"/>
              <w:jc w:val="both"/>
              <w:rPr>
                <w:szCs w:val="20"/>
                <w:lang w:eastAsia="en-US"/>
              </w:rPr>
            </w:pPr>
          </w:p>
        </w:tc>
        <w:tc>
          <w:tcPr>
            <w:tcW w:w="997" w:type="pct"/>
          </w:tcPr>
          <w:p w14:paraId="2EF0E27B" w14:textId="77777777" w:rsidR="00FA70C2" w:rsidRPr="00914749" w:rsidRDefault="00FA70C2" w:rsidP="00BA0661">
            <w:pPr>
              <w:spacing w:after="60"/>
              <w:jc w:val="both"/>
              <w:rPr>
                <w:szCs w:val="20"/>
                <w:lang w:eastAsia="en-US"/>
              </w:rPr>
            </w:pPr>
          </w:p>
        </w:tc>
        <w:tc>
          <w:tcPr>
            <w:tcW w:w="1547" w:type="pct"/>
          </w:tcPr>
          <w:p w14:paraId="6A2D53E9" w14:textId="77777777" w:rsidR="00FA70C2" w:rsidRPr="00914749" w:rsidRDefault="00FA70C2" w:rsidP="00BA0661">
            <w:pPr>
              <w:spacing w:after="60"/>
              <w:jc w:val="both"/>
              <w:rPr>
                <w:szCs w:val="20"/>
                <w:lang w:eastAsia="en-US"/>
              </w:rPr>
            </w:pPr>
          </w:p>
        </w:tc>
      </w:tr>
      <w:tr w:rsidR="00FA70C2" w:rsidRPr="00914749" w14:paraId="1E9C3F67" w14:textId="77777777" w:rsidTr="00FA70C2">
        <w:tc>
          <w:tcPr>
            <w:tcW w:w="520" w:type="pct"/>
          </w:tcPr>
          <w:p w14:paraId="5759C0AD" w14:textId="77777777" w:rsidR="00FA70C2" w:rsidRPr="00914749" w:rsidRDefault="00FA70C2" w:rsidP="00BA0661">
            <w:pPr>
              <w:spacing w:after="60"/>
              <w:jc w:val="both"/>
              <w:rPr>
                <w:szCs w:val="20"/>
                <w:lang w:eastAsia="en-US"/>
              </w:rPr>
            </w:pPr>
          </w:p>
        </w:tc>
        <w:tc>
          <w:tcPr>
            <w:tcW w:w="1078" w:type="pct"/>
          </w:tcPr>
          <w:p w14:paraId="29419B25" w14:textId="77777777" w:rsidR="00FA70C2" w:rsidRPr="00914749" w:rsidRDefault="00FA70C2" w:rsidP="00BA0661">
            <w:pPr>
              <w:spacing w:after="60"/>
              <w:jc w:val="both"/>
              <w:rPr>
                <w:szCs w:val="20"/>
                <w:lang w:eastAsia="en-US"/>
              </w:rPr>
            </w:pPr>
          </w:p>
        </w:tc>
        <w:tc>
          <w:tcPr>
            <w:tcW w:w="860" w:type="pct"/>
          </w:tcPr>
          <w:p w14:paraId="54E99C4D" w14:textId="77777777" w:rsidR="00FA70C2" w:rsidRPr="00914749" w:rsidRDefault="00FA70C2" w:rsidP="00BA0661">
            <w:pPr>
              <w:spacing w:after="60"/>
              <w:jc w:val="both"/>
              <w:rPr>
                <w:szCs w:val="20"/>
                <w:lang w:eastAsia="en-US"/>
              </w:rPr>
            </w:pPr>
          </w:p>
        </w:tc>
        <w:tc>
          <w:tcPr>
            <w:tcW w:w="997" w:type="pct"/>
          </w:tcPr>
          <w:p w14:paraId="211E2937" w14:textId="77777777" w:rsidR="00FA70C2" w:rsidRPr="00914749" w:rsidRDefault="00FA70C2" w:rsidP="00BA0661">
            <w:pPr>
              <w:spacing w:after="60"/>
              <w:jc w:val="both"/>
              <w:rPr>
                <w:szCs w:val="20"/>
                <w:lang w:eastAsia="en-US"/>
              </w:rPr>
            </w:pPr>
          </w:p>
        </w:tc>
        <w:tc>
          <w:tcPr>
            <w:tcW w:w="1547" w:type="pct"/>
          </w:tcPr>
          <w:p w14:paraId="1D1FE465" w14:textId="77777777" w:rsidR="00FA70C2" w:rsidRPr="00914749" w:rsidRDefault="00FA70C2" w:rsidP="00BA0661">
            <w:pPr>
              <w:spacing w:after="60"/>
              <w:jc w:val="both"/>
              <w:rPr>
                <w:szCs w:val="20"/>
                <w:lang w:eastAsia="en-US"/>
              </w:rPr>
            </w:pPr>
          </w:p>
        </w:tc>
      </w:tr>
    </w:tbl>
    <w:p w14:paraId="6B3919AC" w14:textId="77777777" w:rsidR="009972EA" w:rsidRPr="00914749" w:rsidRDefault="009972EA" w:rsidP="009E1EF5">
      <w:pPr>
        <w:pStyle w:val="ListParagraph"/>
        <w:numPr>
          <w:ilvl w:val="3"/>
          <w:numId w:val="9"/>
        </w:numPr>
        <w:spacing w:before="120" w:after="60"/>
        <w:ind w:left="284" w:hanging="284"/>
        <w:jc w:val="both"/>
        <w:rPr>
          <w:szCs w:val="20"/>
          <w:lang w:val="lv-LV"/>
        </w:rPr>
      </w:pPr>
      <w:r w:rsidRPr="00914749">
        <w:rPr>
          <w:szCs w:val="20"/>
          <w:lang w:val="lv-LV"/>
        </w:rPr>
        <w:t>Ja Pretendents balstās uz citu personu/uzņēmumu kvalifikāciju:</w:t>
      </w:r>
    </w:p>
    <w:tbl>
      <w:tblPr>
        <w:tblW w:w="5000" w:type="pct"/>
        <w:tblLayout w:type="fixed"/>
        <w:tblLook w:val="0000" w:firstRow="0" w:lastRow="0" w:firstColumn="0" w:lastColumn="0" w:noHBand="0" w:noVBand="0"/>
      </w:tblPr>
      <w:tblGrid>
        <w:gridCol w:w="816"/>
        <w:gridCol w:w="1874"/>
        <w:gridCol w:w="1133"/>
        <w:gridCol w:w="1417"/>
        <w:gridCol w:w="1703"/>
        <w:gridCol w:w="2118"/>
      </w:tblGrid>
      <w:tr w:rsidR="00FA70C2" w:rsidRPr="00914749" w14:paraId="28C48C6C" w14:textId="77777777" w:rsidTr="00FA70C2">
        <w:trPr>
          <w:trHeight w:val="1227"/>
        </w:trPr>
        <w:tc>
          <w:tcPr>
            <w:tcW w:w="45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9AD1BA" w14:textId="77777777" w:rsidR="00FA70C2" w:rsidRPr="00914749" w:rsidRDefault="00FA70C2" w:rsidP="00BA0661">
            <w:pPr>
              <w:ind w:left="-14"/>
              <w:jc w:val="center"/>
              <w:rPr>
                <w:rFonts w:eastAsia="Calibri"/>
                <w:b/>
                <w:sz w:val="22"/>
                <w:szCs w:val="22"/>
              </w:rPr>
            </w:pPr>
            <w:r w:rsidRPr="00914749">
              <w:rPr>
                <w:rFonts w:eastAsia="Calibri"/>
                <w:b/>
                <w:sz w:val="22"/>
                <w:szCs w:val="22"/>
              </w:rPr>
              <w:t>Nr.p.k</w:t>
            </w:r>
          </w:p>
        </w:tc>
        <w:tc>
          <w:tcPr>
            <w:tcW w:w="103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66C71F6" w14:textId="77777777" w:rsidR="00FA70C2" w:rsidRPr="00914749" w:rsidRDefault="00FA70C2" w:rsidP="00BA0661">
            <w:pPr>
              <w:ind w:left="-14" w:firstLine="9"/>
              <w:jc w:val="center"/>
              <w:rPr>
                <w:rFonts w:eastAsia="Calibri"/>
                <w:b/>
                <w:sz w:val="22"/>
                <w:szCs w:val="22"/>
              </w:rPr>
            </w:pPr>
            <w:r w:rsidRPr="00914749">
              <w:rPr>
                <w:rFonts w:eastAsia="Calibri"/>
                <w:b/>
                <w:sz w:val="22"/>
                <w:szCs w:val="22"/>
              </w:rPr>
              <w:t>Personas uz kuras iespējām balstās, nosaukums</w:t>
            </w:r>
          </w:p>
        </w:tc>
        <w:tc>
          <w:tcPr>
            <w:tcW w:w="6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95CB657" w14:textId="77777777" w:rsidR="00FA70C2" w:rsidRPr="00914749" w:rsidRDefault="00FA70C2" w:rsidP="00BA0661">
            <w:pPr>
              <w:ind w:left="-14" w:firstLine="9"/>
              <w:jc w:val="center"/>
              <w:rPr>
                <w:rFonts w:eastAsia="Calibri"/>
                <w:b/>
                <w:sz w:val="22"/>
                <w:szCs w:val="22"/>
              </w:rPr>
            </w:pPr>
            <w:r w:rsidRPr="00914749">
              <w:rPr>
                <w:rFonts w:eastAsia="Calibri"/>
                <w:b/>
                <w:sz w:val="22"/>
                <w:szCs w:val="22"/>
              </w:rPr>
              <w:t>Reģ.Nr.</w:t>
            </w:r>
          </w:p>
        </w:tc>
        <w:tc>
          <w:tcPr>
            <w:tcW w:w="78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4CC2ED9" w14:textId="77777777" w:rsidR="00FA70C2" w:rsidRPr="00914749" w:rsidRDefault="00FA70C2" w:rsidP="00BA0661">
            <w:pPr>
              <w:ind w:left="-14" w:firstLine="9"/>
              <w:jc w:val="center"/>
              <w:rPr>
                <w:rFonts w:eastAsia="Calibri"/>
                <w:b/>
                <w:sz w:val="22"/>
                <w:szCs w:val="22"/>
              </w:rPr>
            </w:pPr>
            <w:r w:rsidRPr="00914749">
              <w:rPr>
                <w:rFonts w:eastAsia="Calibri"/>
                <w:b/>
                <w:sz w:val="22"/>
                <w:szCs w:val="22"/>
              </w:rPr>
              <w:t xml:space="preserve">Juridiskā adrese </w:t>
            </w:r>
          </w:p>
        </w:tc>
        <w:tc>
          <w:tcPr>
            <w:tcW w:w="94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82E35CA" w14:textId="77777777" w:rsidR="00FA70C2" w:rsidRPr="00914749" w:rsidRDefault="00FA70C2" w:rsidP="00BA0661">
            <w:pPr>
              <w:ind w:left="-14" w:firstLine="9"/>
              <w:jc w:val="center"/>
              <w:rPr>
                <w:rFonts w:eastAsia="Calibri"/>
                <w:b/>
                <w:sz w:val="22"/>
                <w:szCs w:val="22"/>
              </w:rPr>
            </w:pPr>
            <w:r w:rsidRPr="00914749">
              <w:rPr>
                <w:rFonts w:eastAsia="Calibri"/>
                <w:b/>
                <w:sz w:val="22"/>
                <w:szCs w:val="22"/>
              </w:rPr>
              <w:t>Nolikuma prasība,</w:t>
            </w:r>
          </w:p>
          <w:p w14:paraId="7FD26311" w14:textId="77777777" w:rsidR="00FA70C2" w:rsidRPr="00914749" w:rsidRDefault="00FA70C2" w:rsidP="00BA0661">
            <w:pPr>
              <w:ind w:left="-14" w:firstLine="9"/>
              <w:jc w:val="center"/>
              <w:rPr>
                <w:rFonts w:eastAsia="Calibri"/>
                <w:b/>
                <w:sz w:val="22"/>
                <w:szCs w:val="22"/>
              </w:rPr>
            </w:pPr>
            <w:r w:rsidRPr="00914749">
              <w:rPr>
                <w:rFonts w:eastAsia="Calibri"/>
                <w:b/>
                <w:sz w:val="22"/>
                <w:szCs w:val="22"/>
              </w:rPr>
              <w:t>kuru izpilda persona</w:t>
            </w:r>
          </w:p>
        </w:tc>
        <w:tc>
          <w:tcPr>
            <w:tcW w:w="116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52F7777" w14:textId="77777777" w:rsidR="00FA70C2" w:rsidRPr="00914749" w:rsidRDefault="00FA70C2" w:rsidP="00BA0661">
            <w:pPr>
              <w:ind w:left="-14" w:firstLine="9"/>
              <w:jc w:val="center"/>
              <w:rPr>
                <w:rFonts w:eastAsia="Calibri"/>
                <w:b/>
                <w:sz w:val="22"/>
                <w:szCs w:val="22"/>
              </w:rPr>
            </w:pPr>
            <w:r w:rsidRPr="00914749">
              <w:rPr>
                <w:rFonts w:eastAsia="Calibri"/>
                <w:b/>
                <w:sz w:val="22"/>
                <w:szCs w:val="22"/>
              </w:rPr>
              <w:t>Resursi, kurus nodod pretendenta rīcībā</w:t>
            </w:r>
          </w:p>
        </w:tc>
      </w:tr>
      <w:tr w:rsidR="00FA70C2" w:rsidRPr="00914749" w14:paraId="5688F8A5" w14:textId="77777777" w:rsidTr="00FA70C2">
        <w:trPr>
          <w:trHeight w:val="229"/>
        </w:trPr>
        <w:tc>
          <w:tcPr>
            <w:tcW w:w="450" w:type="pct"/>
            <w:tcBorders>
              <w:top w:val="single" w:sz="4" w:space="0" w:color="000000"/>
              <w:left w:val="single" w:sz="4" w:space="0" w:color="000000"/>
              <w:bottom w:val="single" w:sz="4" w:space="0" w:color="000000"/>
              <w:right w:val="single" w:sz="4" w:space="0" w:color="000000"/>
            </w:tcBorders>
          </w:tcPr>
          <w:p w14:paraId="174BC442" w14:textId="77777777" w:rsidR="00FA70C2" w:rsidRPr="00914749" w:rsidRDefault="00FA70C2" w:rsidP="00BA0661">
            <w:pPr>
              <w:ind w:left="-14" w:firstLine="720"/>
              <w:jc w:val="center"/>
              <w:rPr>
                <w:rFonts w:eastAsia="Calibri"/>
                <w:b/>
              </w:rPr>
            </w:pPr>
          </w:p>
        </w:tc>
        <w:tc>
          <w:tcPr>
            <w:tcW w:w="1034" w:type="pct"/>
            <w:tcBorders>
              <w:top w:val="single" w:sz="4" w:space="0" w:color="000000"/>
              <w:left w:val="single" w:sz="4" w:space="0" w:color="000000"/>
              <w:bottom w:val="single" w:sz="4" w:space="0" w:color="000000"/>
              <w:right w:val="single" w:sz="4" w:space="0" w:color="000000"/>
            </w:tcBorders>
          </w:tcPr>
          <w:p w14:paraId="50B4D438" w14:textId="77777777" w:rsidR="00FA70C2" w:rsidRPr="00914749" w:rsidRDefault="00FA70C2" w:rsidP="00BA0661">
            <w:pPr>
              <w:ind w:left="-14" w:firstLine="720"/>
              <w:jc w:val="center"/>
              <w:rPr>
                <w:rFonts w:eastAsia="Calibri"/>
                <w:b/>
              </w:rPr>
            </w:pPr>
          </w:p>
        </w:tc>
        <w:tc>
          <w:tcPr>
            <w:tcW w:w="625" w:type="pct"/>
            <w:tcBorders>
              <w:top w:val="single" w:sz="4" w:space="0" w:color="000000"/>
              <w:left w:val="single" w:sz="4" w:space="0" w:color="000000"/>
              <w:bottom w:val="single" w:sz="4" w:space="0" w:color="000000"/>
              <w:right w:val="single" w:sz="4" w:space="0" w:color="000000"/>
            </w:tcBorders>
          </w:tcPr>
          <w:p w14:paraId="443E43AE" w14:textId="77777777" w:rsidR="00FA70C2" w:rsidRPr="00914749" w:rsidRDefault="00FA70C2" w:rsidP="00BA0661">
            <w:pPr>
              <w:ind w:left="-14" w:firstLine="720"/>
              <w:jc w:val="center"/>
              <w:rPr>
                <w:rFonts w:eastAsia="Calibri"/>
                <w:b/>
              </w:rPr>
            </w:pPr>
          </w:p>
        </w:tc>
        <w:tc>
          <w:tcPr>
            <w:tcW w:w="782" w:type="pct"/>
            <w:tcBorders>
              <w:top w:val="single" w:sz="4" w:space="0" w:color="000000"/>
              <w:left w:val="single" w:sz="4" w:space="0" w:color="000000"/>
              <w:bottom w:val="single" w:sz="4" w:space="0" w:color="000000"/>
              <w:right w:val="single" w:sz="4" w:space="0" w:color="000000"/>
            </w:tcBorders>
          </w:tcPr>
          <w:p w14:paraId="23B75429" w14:textId="77777777" w:rsidR="00FA70C2" w:rsidRPr="00914749" w:rsidRDefault="00FA70C2" w:rsidP="00BA0661">
            <w:pPr>
              <w:ind w:left="-14" w:firstLine="720"/>
              <w:jc w:val="center"/>
              <w:rPr>
                <w:rFonts w:eastAsia="Calibri"/>
                <w:b/>
              </w:rPr>
            </w:pPr>
          </w:p>
        </w:tc>
        <w:tc>
          <w:tcPr>
            <w:tcW w:w="940" w:type="pct"/>
            <w:tcBorders>
              <w:top w:val="single" w:sz="4" w:space="0" w:color="000000"/>
              <w:left w:val="single" w:sz="4" w:space="0" w:color="000000"/>
              <w:bottom w:val="single" w:sz="4" w:space="0" w:color="000000"/>
              <w:right w:val="single" w:sz="4" w:space="0" w:color="000000"/>
            </w:tcBorders>
          </w:tcPr>
          <w:p w14:paraId="4B247C97" w14:textId="77777777" w:rsidR="00FA70C2" w:rsidRPr="00914749" w:rsidRDefault="00FA70C2" w:rsidP="00BA0661">
            <w:pPr>
              <w:ind w:left="-14" w:firstLine="720"/>
              <w:jc w:val="center"/>
              <w:rPr>
                <w:rFonts w:eastAsia="Calibri"/>
                <w:b/>
              </w:rPr>
            </w:pPr>
          </w:p>
        </w:tc>
        <w:tc>
          <w:tcPr>
            <w:tcW w:w="1169" w:type="pct"/>
            <w:tcBorders>
              <w:top w:val="single" w:sz="4" w:space="0" w:color="000000"/>
              <w:left w:val="single" w:sz="4" w:space="0" w:color="000000"/>
              <w:bottom w:val="single" w:sz="4" w:space="0" w:color="000000"/>
              <w:right w:val="single" w:sz="4" w:space="0" w:color="000000"/>
            </w:tcBorders>
          </w:tcPr>
          <w:p w14:paraId="51CC8293" w14:textId="77777777" w:rsidR="00FA70C2" w:rsidRPr="00914749" w:rsidRDefault="00FA70C2" w:rsidP="00BA0661">
            <w:pPr>
              <w:ind w:left="-14" w:firstLine="720"/>
              <w:jc w:val="center"/>
              <w:rPr>
                <w:rFonts w:eastAsia="Calibri"/>
                <w:b/>
              </w:rPr>
            </w:pPr>
          </w:p>
        </w:tc>
      </w:tr>
    </w:tbl>
    <w:p w14:paraId="60A3C84C" w14:textId="77777777" w:rsidR="009972EA" w:rsidRPr="00914749" w:rsidRDefault="009972EA" w:rsidP="009972EA">
      <w:pPr>
        <w:spacing w:after="60"/>
        <w:ind w:left="284"/>
        <w:jc w:val="both"/>
        <w:rPr>
          <w:szCs w:val="20"/>
          <w:lang w:eastAsia="en-US"/>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41"/>
      </w:tblGrid>
      <w:tr w:rsidR="00685FC6" w:rsidRPr="00914749" w14:paraId="51A39311" w14:textId="77777777" w:rsidTr="001C4FBC">
        <w:tc>
          <w:tcPr>
            <w:tcW w:w="9628" w:type="dxa"/>
          </w:tcPr>
          <w:p w14:paraId="5F6F7335" w14:textId="28EC5AC1" w:rsidR="00685FC6" w:rsidRPr="00914749" w:rsidRDefault="00685FC6" w:rsidP="0031062A">
            <w:pPr>
              <w:spacing w:before="120" w:after="120"/>
              <w:jc w:val="both"/>
              <w:rPr>
                <w:szCs w:val="20"/>
                <w:lang w:eastAsia="en-US"/>
              </w:rPr>
            </w:pPr>
            <w:r w:rsidRPr="00914749">
              <w:rPr>
                <w:b/>
                <w:bCs/>
                <w:color w:val="FF0000"/>
                <w:sz w:val="22"/>
                <w:szCs w:val="22"/>
              </w:rPr>
              <w:t>Informācija, kas pēc Pretendenta domām ir uzskatāma par komercnoslēpumu, ierobežotas pieejamības vai konfidenciālo informāciju, atrodas pretendenta piedāvājuma _________________________.</w:t>
            </w:r>
          </w:p>
        </w:tc>
      </w:tr>
    </w:tbl>
    <w:p w14:paraId="185DBEDA" w14:textId="77777777" w:rsidR="00685FC6" w:rsidRPr="00914749" w:rsidRDefault="00685FC6" w:rsidP="009972EA">
      <w:pPr>
        <w:spacing w:after="60"/>
        <w:jc w:val="both"/>
        <w:rPr>
          <w:b/>
          <w:szCs w:val="20"/>
          <w:lang w:eastAsia="en-US"/>
        </w:rPr>
      </w:pPr>
    </w:p>
    <w:p w14:paraId="5280FD09" w14:textId="77777777" w:rsidR="00FA70C2" w:rsidRPr="00914749" w:rsidRDefault="00FA70C2" w:rsidP="00FA70C2">
      <w:pPr>
        <w:suppressAutoHyphens/>
        <w:spacing w:after="120"/>
        <w:jc w:val="both"/>
      </w:pPr>
      <w:r w:rsidRPr="00914749">
        <w:t>Personas, kurām pretendentā ir izšķirošā ietekme uz līdzdalības pamata normatīvo aktu par koncerniem izpratnē, nosaukums, reģ. Nr., juridiskā adrese _______________________________________________.</w:t>
      </w:r>
    </w:p>
    <w:p w14:paraId="5E71E592" w14:textId="77777777" w:rsidR="00FA70C2" w:rsidRPr="00914749" w:rsidRDefault="00FA70C2" w:rsidP="0031062A">
      <w:pPr>
        <w:spacing w:after="60"/>
        <w:jc w:val="both"/>
        <w:rPr>
          <w:b/>
          <w:szCs w:val="20"/>
          <w:lang w:eastAsia="en-US"/>
        </w:rPr>
      </w:pPr>
    </w:p>
    <w:p w14:paraId="131711F7" w14:textId="30BED934" w:rsidR="009972EA" w:rsidRPr="00914749" w:rsidRDefault="009972EA" w:rsidP="0031062A">
      <w:pPr>
        <w:spacing w:after="60"/>
        <w:jc w:val="both"/>
        <w:rPr>
          <w:b/>
          <w:szCs w:val="20"/>
          <w:lang w:eastAsia="en-US"/>
        </w:rPr>
      </w:pPr>
      <w:r w:rsidRPr="00914749">
        <w:rPr>
          <w:b/>
          <w:szCs w:val="20"/>
          <w:lang w:eastAsia="en-US"/>
        </w:rPr>
        <w:t>Pretendents apliecina, ka pieteikumā norādītā informācija ir patiesa un aktuāla.</w:t>
      </w:r>
    </w:p>
    <w:p w14:paraId="7718E58D" w14:textId="77777777" w:rsidR="009972EA" w:rsidRPr="00914749" w:rsidRDefault="009972EA" w:rsidP="009E1EF5">
      <w:pPr>
        <w:pStyle w:val="ListParagraph"/>
        <w:numPr>
          <w:ilvl w:val="3"/>
          <w:numId w:val="9"/>
        </w:numPr>
        <w:spacing w:after="60"/>
        <w:ind w:left="426" w:hanging="426"/>
        <w:jc w:val="both"/>
        <w:rPr>
          <w:szCs w:val="20"/>
          <w:lang w:val="lv-LV"/>
        </w:rPr>
      </w:pPr>
      <w:r w:rsidRPr="00914749">
        <w:rPr>
          <w:lang w:val="lv-LV"/>
        </w:rPr>
        <w:t>Pretendents apliecina, ka:</w:t>
      </w:r>
    </w:p>
    <w:p w14:paraId="40A074E1" w14:textId="77777777" w:rsidR="0031062A" w:rsidRPr="00914749" w:rsidRDefault="009972EA" w:rsidP="006D769F">
      <w:pPr>
        <w:pStyle w:val="ListParagraph"/>
        <w:numPr>
          <w:ilvl w:val="1"/>
          <w:numId w:val="18"/>
        </w:numPr>
        <w:spacing w:after="60"/>
        <w:jc w:val="both"/>
        <w:rPr>
          <w:szCs w:val="20"/>
          <w:lang w:val="lv-LV"/>
        </w:rPr>
      </w:pPr>
      <w:r w:rsidRPr="00914749">
        <w:rPr>
          <w:rFonts w:eastAsia="Calibri"/>
          <w:lang w:val="lv-LV"/>
        </w:rPr>
        <w:t>esam iepazinušies ar iepirkuma dokumentāciju, tajā skaitā arī ar iepirkuma līguma projektu, un piekrītam visiem tajā minētajiem noteikumiem, tie ir skaidri un saprotami, iebildumu un pretenziju pret tiem nav;</w:t>
      </w:r>
    </w:p>
    <w:p w14:paraId="78BCFB35" w14:textId="77777777" w:rsidR="0031062A" w:rsidRPr="00914749" w:rsidRDefault="009972EA" w:rsidP="006D769F">
      <w:pPr>
        <w:pStyle w:val="ListParagraph"/>
        <w:numPr>
          <w:ilvl w:val="1"/>
          <w:numId w:val="18"/>
        </w:numPr>
        <w:spacing w:after="60"/>
        <w:jc w:val="both"/>
        <w:rPr>
          <w:szCs w:val="20"/>
          <w:lang w:val="lv-LV"/>
        </w:rPr>
      </w:pPr>
      <w:r w:rsidRPr="00914749">
        <w:rPr>
          <w:szCs w:val="20"/>
          <w:lang w:val="lv-LV"/>
        </w:rPr>
        <w:t>visas piedāvājumā sniegtās ziņas ir precīzas, patiesas un pareizas;</w:t>
      </w:r>
    </w:p>
    <w:p w14:paraId="602333AC" w14:textId="77777777" w:rsidR="0031062A" w:rsidRPr="00914749" w:rsidRDefault="009972EA" w:rsidP="006D769F">
      <w:pPr>
        <w:pStyle w:val="ListParagraph"/>
        <w:numPr>
          <w:ilvl w:val="1"/>
          <w:numId w:val="18"/>
        </w:numPr>
        <w:spacing w:after="60"/>
        <w:jc w:val="both"/>
        <w:rPr>
          <w:szCs w:val="20"/>
          <w:lang w:val="lv-LV"/>
        </w:rPr>
      </w:pPr>
      <w:r w:rsidRPr="00914749">
        <w:rPr>
          <w:szCs w:val="20"/>
          <w:lang w:val="lv-LV"/>
        </w:rPr>
        <w:t>nav ieinteresēts nevienā citā piedāvājumā, kas iesniegts iepirkumā;</w:t>
      </w:r>
    </w:p>
    <w:p w14:paraId="5E5A7056" w14:textId="77777777" w:rsidR="0031062A" w:rsidRPr="00914749" w:rsidRDefault="009972EA" w:rsidP="006D769F">
      <w:pPr>
        <w:pStyle w:val="ListParagraph"/>
        <w:numPr>
          <w:ilvl w:val="1"/>
          <w:numId w:val="18"/>
        </w:numPr>
        <w:spacing w:after="60"/>
        <w:jc w:val="both"/>
        <w:rPr>
          <w:szCs w:val="20"/>
          <w:lang w:val="lv-LV"/>
        </w:rPr>
      </w:pPr>
      <w:r w:rsidRPr="00914749">
        <w:rPr>
          <w:b/>
          <w:szCs w:val="20"/>
          <w:lang w:val="lv-LV"/>
        </w:rPr>
        <w:t>piedāvājumu, kuru iesniedzām iepirkumā, izstrādājām neatkarīgi;</w:t>
      </w:r>
    </w:p>
    <w:p w14:paraId="6499776A" w14:textId="77777777" w:rsidR="0031062A" w:rsidRPr="00914749" w:rsidRDefault="009972EA" w:rsidP="006D769F">
      <w:pPr>
        <w:pStyle w:val="ListParagraph"/>
        <w:numPr>
          <w:ilvl w:val="1"/>
          <w:numId w:val="18"/>
        </w:numPr>
        <w:spacing w:after="60"/>
        <w:jc w:val="both"/>
        <w:rPr>
          <w:szCs w:val="20"/>
          <w:lang w:val="lv-LV"/>
        </w:rPr>
      </w:pPr>
      <w:r w:rsidRPr="00914749">
        <w:rPr>
          <w:rFonts w:eastAsia="Calibri"/>
          <w:lang w:val="lv-LV"/>
        </w:rPr>
        <w:t>mums nav konkurenci ierobežojušas priekšrocības iepirkuma procedūrā, un mēs, kā arī ar mums saistīta juridiskā persona, nav bijusi iesaistīta iepirkuma procedūras sagatavošanā saskaņā ar PIL 18.panta ceturto daļu;</w:t>
      </w:r>
    </w:p>
    <w:p w14:paraId="426053F9" w14:textId="77777777" w:rsidR="0031062A" w:rsidRPr="00914749" w:rsidRDefault="009972EA" w:rsidP="006D769F">
      <w:pPr>
        <w:pStyle w:val="ListParagraph"/>
        <w:numPr>
          <w:ilvl w:val="1"/>
          <w:numId w:val="18"/>
        </w:numPr>
        <w:spacing w:after="60"/>
        <w:jc w:val="both"/>
        <w:rPr>
          <w:szCs w:val="20"/>
          <w:lang w:val="lv-LV"/>
        </w:rPr>
      </w:pPr>
      <w:r w:rsidRPr="00914749">
        <w:rPr>
          <w:b/>
          <w:szCs w:val="20"/>
          <w:lang w:val="lv-LV"/>
        </w:rPr>
        <w:t>esam iepazinušies ar tehniskās specifikācijas prasībām, un mums nav tādu apstākļu, kas liegtu mums tās izpildīt;</w:t>
      </w:r>
    </w:p>
    <w:p w14:paraId="1A4AB322" w14:textId="04825126" w:rsidR="009972EA" w:rsidRPr="00914749" w:rsidRDefault="009972EA" w:rsidP="006D769F">
      <w:pPr>
        <w:pStyle w:val="ListParagraph"/>
        <w:numPr>
          <w:ilvl w:val="1"/>
          <w:numId w:val="18"/>
        </w:numPr>
        <w:spacing w:after="60"/>
        <w:jc w:val="both"/>
        <w:rPr>
          <w:szCs w:val="20"/>
          <w:lang w:val="lv-LV"/>
        </w:rPr>
      </w:pPr>
      <w:r w:rsidRPr="00914749">
        <w:rPr>
          <w:bCs/>
          <w:szCs w:val="20"/>
          <w:lang w:val="lv-LV"/>
        </w:rPr>
        <w:t>esam informējuši darbiniekus, ka viņu personas dati tiks nodoti Pasūtītājam.</w:t>
      </w:r>
    </w:p>
    <w:p w14:paraId="3EC6E436" w14:textId="2B97F2CC" w:rsidR="009972EA" w:rsidRPr="00914749" w:rsidRDefault="009972EA" w:rsidP="006D769F">
      <w:pPr>
        <w:pStyle w:val="ListParagraph"/>
        <w:numPr>
          <w:ilvl w:val="0"/>
          <w:numId w:val="18"/>
        </w:numPr>
        <w:tabs>
          <w:tab w:val="right" w:pos="0"/>
          <w:tab w:val="center" w:pos="4153"/>
          <w:tab w:val="right" w:pos="8306"/>
        </w:tabs>
        <w:spacing w:after="120"/>
        <w:jc w:val="both"/>
        <w:rPr>
          <w:rFonts w:eastAsia="Calibri"/>
          <w:iCs/>
          <w:lang w:val="lv-LV"/>
        </w:rPr>
      </w:pPr>
      <w:r w:rsidRPr="00914749">
        <w:rPr>
          <w:rFonts w:eastAsia="Calibri"/>
          <w:b/>
          <w:bCs/>
          <w:lang w:val="lv-LV"/>
        </w:rPr>
        <w:t xml:space="preserve">Pretendenta rekvizīti: </w:t>
      </w:r>
      <w:r w:rsidRPr="00914749">
        <w:rPr>
          <w:rFonts w:eastAsia="Calibri"/>
          <w:iCs/>
          <w:lang w:val="lv-LV"/>
        </w:rPr>
        <w:t>(Pretendents aizpilda tabulu, norādot visu pieprasīto informāciju)</w:t>
      </w:r>
    </w:p>
    <w:tbl>
      <w:tblPr>
        <w:tblW w:w="5000" w:type="pct"/>
        <w:tblLook w:val="04A0" w:firstRow="1" w:lastRow="0" w:firstColumn="1" w:lastColumn="0" w:noHBand="0" w:noVBand="1"/>
      </w:tblPr>
      <w:tblGrid>
        <w:gridCol w:w="516"/>
        <w:gridCol w:w="4394"/>
        <w:gridCol w:w="4151"/>
      </w:tblGrid>
      <w:tr w:rsidR="008C53F7" w:rsidRPr="00914749" w14:paraId="05BFC742"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6F2DC2AE" w14:textId="77777777" w:rsidR="009972EA" w:rsidRPr="00914749" w:rsidRDefault="009972EA" w:rsidP="00BA0661">
            <w:pPr>
              <w:tabs>
                <w:tab w:val="right" w:pos="0"/>
                <w:tab w:val="center" w:pos="4153"/>
                <w:tab w:val="right" w:pos="8306"/>
              </w:tabs>
              <w:spacing w:line="252" w:lineRule="auto"/>
              <w:jc w:val="both"/>
              <w:rPr>
                <w:rFonts w:eastAsia="Calibri"/>
              </w:rPr>
            </w:pPr>
            <w:r w:rsidRPr="00914749">
              <w:rPr>
                <w:rFonts w:eastAsia="Calibri"/>
              </w:rPr>
              <w:t>1.</w:t>
            </w:r>
          </w:p>
        </w:tc>
        <w:tc>
          <w:tcPr>
            <w:tcW w:w="2427" w:type="pct"/>
            <w:tcBorders>
              <w:top w:val="single" w:sz="4" w:space="0" w:color="000000"/>
              <w:left w:val="single" w:sz="4" w:space="0" w:color="000000"/>
              <w:bottom w:val="single" w:sz="4" w:space="0" w:color="000000"/>
              <w:right w:val="single" w:sz="4" w:space="0" w:color="000000"/>
            </w:tcBorders>
          </w:tcPr>
          <w:p w14:paraId="49928FF6" w14:textId="77777777" w:rsidR="009972EA" w:rsidRPr="00914749" w:rsidRDefault="009972EA" w:rsidP="00BA0661">
            <w:pPr>
              <w:tabs>
                <w:tab w:val="right" w:pos="0"/>
                <w:tab w:val="center" w:pos="4153"/>
                <w:tab w:val="right" w:pos="8306"/>
              </w:tabs>
              <w:spacing w:line="252" w:lineRule="auto"/>
              <w:jc w:val="both"/>
              <w:rPr>
                <w:rFonts w:eastAsia="Calibri"/>
              </w:rPr>
            </w:pPr>
            <w:r w:rsidRPr="00914749">
              <w:rPr>
                <w:rFonts w:eastAsia="Calibri"/>
              </w:rPr>
              <w:t>Pretendenta nosaukums</w:t>
            </w:r>
          </w:p>
        </w:tc>
        <w:tc>
          <w:tcPr>
            <w:tcW w:w="2293" w:type="pct"/>
            <w:tcBorders>
              <w:top w:val="single" w:sz="4" w:space="0" w:color="000000"/>
              <w:left w:val="single" w:sz="4" w:space="0" w:color="000000"/>
              <w:bottom w:val="single" w:sz="4" w:space="0" w:color="000000"/>
              <w:right w:val="single" w:sz="4" w:space="0" w:color="000000"/>
            </w:tcBorders>
          </w:tcPr>
          <w:p w14:paraId="16A9A8DC" w14:textId="77777777" w:rsidR="009972EA" w:rsidRPr="00914749" w:rsidRDefault="009972EA" w:rsidP="00BA0661">
            <w:pPr>
              <w:tabs>
                <w:tab w:val="right" w:pos="0"/>
                <w:tab w:val="center" w:pos="4153"/>
                <w:tab w:val="right" w:pos="8306"/>
              </w:tabs>
              <w:spacing w:line="252" w:lineRule="auto"/>
              <w:jc w:val="both"/>
              <w:rPr>
                <w:rFonts w:eastAsia="Calibri"/>
              </w:rPr>
            </w:pPr>
          </w:p>
        </w:tc>
      </w:tr>
      <w:tr w:rsidR="008C53F7" w:rsidRPr="00914749" w14:paraId="7F42BFC0"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294BDF75" w14:textId="77777777" w:rsidR="009972EA" w:rsidRPr="00914749" w:rsidRDefault="009972EA" w:rsidP="00BA0661">
            <w:pPr>
              <w:tabs>
                <w:tab w:val="right" w:pos="0"/>
                <w:tab w:val="center" w:pos="4153"/>
                <w:tab w:val="right" w:pos="8306"/>
              </w:tabs>
              <w:spacing w:line="252" w:lineRule="auto"/>
              <w:jc w:val="both"/>
              <w:rPr>
                <w:rFonts w:eastAsia="Calibri"/>
              </w:rPr>
            </w:pPr>
            <w:r w:rsidRPr="00914749">
              <w:rPr>
                <w:rFonts w:eastAsia="Calibri"/>
              </w:rPr>
              <w:t>2.</w:t>
            </w:r>
          </w:p>
        </w:tc>
        <w:tc>
          <w:tcPr>
            <w:tcW w:w="2427" w:type="pct"/>
            <w:tcBorders>
              <w:top w:val="single" w:sz="4" w:space="0" w:color="000000"/>
              <w:left w:val="single" w:sz="4" w:space="0" w:color="000000"/>
              <w:bottom w:val="single" w:sz="4" w:space="0" w:color="000000"/>
              <w:right w:val="single" w:sz="4" w:space="0" w:color="000000"/>
            </w:tcBorders>
          </w:tcPr>
          <w:p w14:paraId="5EC852FC" w14:textId="77777777" w:rsidR="009972EA" w:rsidRPr="00914749" w:rsidRDefault="009972EA" w:rsidP="00BA0661">
            <w:pPr>
              <w:tabs>
                <w:tab w:val="right" w:pos="0"/>
                <w:tab w:val="center" w:pos="4153"/>
                <w:tab w:val="right" w:pos="8306"/>
              </w:tabs>
              <w:spacing w:line="252" w:lineRule="auto"/>
              <w:jc w:val="both"/>
              <w:rPr>
                <w:rFonts w:eastAsia="Calibri"/>
              </w:rPr>
            </w:pPr>
            <w:r w:rsidRPr="00914749">
              <w:rPr>
                <w:rFonts w:eastAsia="Calibri"/>
              </w:rPr>
              <w:t>Reģistrācijas numurs</w:t>
            </w:r>
          </w:p>
        </w:tc>
        <w:tc>
          <w:tcPr>
            <w:tcW w:w="2293" w:type="pct"/>
            <w:tcBorders>
              <w:top w:val="single" w:sz="4" w:space="0" w:color="000000"/>
              <w:left w:val="single" w:sz="4" w:space="0" w:color="000000"/>
              <w:bottom w:val="single" w:sz="4" w:space="0" w:color="000000"/>
              <w:right w:val="single" w:sz="4" w:space="0" w:color="000000"/>
            </w:tcBorders>
          </w:tcPr>
          <w:p w14:paraId="46247253" w14:textId="77777777" w:rsidR="009972EA" w:rsidRPr="00914749" w:rsidRDefault="009972EA" w:rsidP="00BA0661">
            <w:pPr>
              <w:tabs>
                <w:tab w:val="right" w:pos="0"/>
                <w:tab w:val="center" w:pos="4153"/>
                <w:tab w:val="right" w:pos="8306"/>
              </w:tabs>
              <w:spacing w:line="252" w:lineRule="auto"/>
              <w:jc w:val="both"/>
              <w:rPr>
                <w:rFonts w:eastAsia="Calibri"/>
              </w:rPr>
            </w:pPr>
          </w:p>
        </w:tc>
      </w:tr>
      <w:tr w:rsidR="008C53F7" w:rsidRPr="00914749" w14:paraId="29DEF1E4"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3EC334A4" w14:textId="77777777" w:rsidR="009972EA" w:rsidRPr="00914749" w:rsidRDefault="009972EA" w:rsidP="00BA0661">
            <w:pPr>
              <w:tabs>
                <w:tab w:val="right" w:pos="0"/>
                <w:tab w:val="center" w:pos="4153"/>
                <w:tab w:val="right" w:pos="8306"/>
              </w:tabs>
              <w:spacing w:line="252" w:lineRule="auto"/>
              <w:jc w:val="both"/>
              <w:rPr>
                <w:rFonts w:eastAsia="Calibri"/>
              </w:rPr>
            </w:pPr>
            <w:r w:rsidRPr="00914749">
              <w:rPr>
                <w:rFonts w:eastAsia="Calibri"/>
              </w:rPr>
              <w:t>3.</w:t>
            </w:r>
          </w:p>
        </w:tc>
        <w:tc>
          <w:tcPr>
            <w:tcW w:w="2427" w:type="pct"/>
            <w:tcBorders>
              <w:top w:val="single" w:sz="4" w:space="0" w:color="000000"/>
              <w:left w:val="single" w:sz="4" w:space="0" w:color="000000"/>
              <w:bottom w:val="single" w:sz="4" w:space="0" w:color="000000"/>
              <w:right w:val="single" w:sz="4" w:space="0" w:color="000000"/>
            </w:tcBorders>
          </w:tcPr>
          <w:p w14:paraId="61C75636" w14:textId="77777777" w:rsidR="009972EA" w:rsidRPr="00914749" w:rsidRDefault="009972EA" w:rsidP="00BA0661">
            <w:pPr>
              <w:tabs>
                <w:tab w:val="right" w:pos="0"/>
                <w:tab w:val="center" w:pos="4153"/>
                <w:tab w:val="right" w:pos="8306"/>
              </w:tabs>
              <w:spacing w:line="252" w:lineRule="auto"/>
              <w:jc w:val="both"/>
              <w:rPr>
                <w:rFonts w:eastAsia="Calibri"/>
              </w:rPr>
            </w:pPr>
            <w:r w:rsidRPr="00914749">
              <w:rPr>
                <w:rFonts w:eastAsia="Calibri"/>
              </w:rPr>
              <w:t>Juridiskā adrese/Deklarētā dzīvesvieta</w:t>
            </w:r>
          </w:p>
        </w:tc>
        <w:tc>
          <w:tcPr>
            <w:tcW w:w="2293" w:type="pct"/>
            <w:tcBorders>
              <w:top w:val="single" w:sz="4" w:space="0" w:color="000000"/>
              <w:left w:val="single" w:sz="4" w:space="0" w:color="000000"/>
              <w:bottom w:val="single" w:sz="4" w:space="0" w:color="000000"/>
              <w:right w:val="single" w:sz="4" w:space="0" w:color="000000"/>
            </w:tcBorders>
          </w:tcPr>
          <w:p w14:paraId="37433F44" w14:textId="77777777" w:rsidR="009972EA" w:rsidRPr="00914749" w:rsidRDefault="009972EA" w:rsidP="00BA0661">
            <w:pPr>
              <w:tabs>
                <w:tab w:val="right" w:pos="0"/>
                <w:tab w:val="center" w:pos="4153"/>
                <w:tab w:val="right" w:pos="8306"/>
              </w:tabs>
              <w:spacing w:line="252" w:lineRule="auto"/>
              <w:jc w:val="both"/>
              <w:rPr>
                <w:rFonts w:eastAsia="Calibri"/>
              </w:rPr>
            </w:pPr>
          </w:p>
        </w:tc>
      </w:tr>
      <w:tr w:rsidR="008C53F7" w:rsidRPr="00914749" w14:paraId="0037F596"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68F277AA" w14:textId="77777777" w:rsidR="009972EA" w:rsidRPr="00914749" w:rsidRDefault="009972EA" w:rsidP="00BA0661">
            <w:pPr>
              <w:tabs>
                <w:tab w:val="right" w:pos="0"/>
                <w:tab w:val="center" w:pos="4153"/>
                <w:tab w:val="right" w:pos="8306"/>
              </w:tabs>
              <w:spacing w:line="252" w:lineRule="auto"/>
              <w:jc w:val="both"/>
              <w:rPr>
                <w:rFonts w:eastAsia="Calibri"/>
              </w:rPr>
            </w:pPr>
            <w:r w:rsidRPr="00914749">
              <w:rPr>
                <w:rFonts w:eastAsia="Calibri"/>
              </w:rPr>
              <w:t>4.</w:t>
            </w:r>
          </w:p>
        </w:tc>
        <w:tc>
          <w:tcPr>
            <w:tcW w:w="2427" w:type="pct"/>
            <w:tcBorders>
              <w:top w:val="single" w:sz="4" w:space="0" w:color="000000"/>
              <w:left w:val="single" w:sz="4" w:space="0" w:color="000000"/>
              <w:bottom w:val="single" w:sz="4" w:space="0" w:color="000000"/>
              <w:right w:val="single" w:sz="4" w:space="0" w:color="000000"/>
            </w:tcBorders>
          </w:tcPr>
          <w:p w14:paraId="38E5ABAB" w14:textId="77777777" w:rsidR="009972EA" w:rsidRPr="00914749" w:rsidRDefault="009972EA" w:rsidP="00BA0661">
            <w:pPr>
              <w:tabs>
                <w:tab w:val="right" w:pos="0"/>
                <w:tab w:val="center" w:pos="4153"/>
                <w:tab w:val="right" w:pos="8306"/>
              </w:tabs>
              <w:spacing w:line="252" w:lineRule="auto"/>
              <w:jc w:val="both"/>
              <w:rPr>
                <w:rFonts w:eastAsia="Calibri"/>
              </w:rPr>
            </w:pPr>
            <w:r w:rsidRPr="00914749">
              <w:rPr>
                <w:rFonts w:eastAsia="Calibri"/>
              </w:rPr>
              <w:t>Adrese korespondences saņemšanai</w:t>
            </w:r>
          </w:p>
        </w:tc>
        <w:tc>
          <w:tcPr>
            <w:tcW w:w="2293" w:type="pct"/>
            <w:tcBorders>
              <w:top w:val="single" w:sz="4" w:space="0" w:color="000000"/>
              <w:left w:val="single" w:sz="4" w:space="0" w:color="000000"/>
              <w:bottom w:val="single" w:sz="4" w:space="0" w:color="000000"/>
              <w:right w:val="single" w:sz="4" w:space="0" w:color="000000"/>
            </w:tcBorders>
          </w:tcPr>
          <w:p w14:paraId="5DF7A313" w14:textId="77777777" w:rsidR="009972EA" w:rsidRPr="00914749" w:rsidRDefault="009972EA" w:rsidP="00BA0661">
            <w:pPr>
              <w:tabs>
                <w:tab w:val="right" w:pos="0"/>
                <w:tab w:val="center" w:pos="4153"/>
                <w:tab w:val="right" w:pos="8306"/>
              </w:tabs>
              <w:spacing w:line="252" w:lineRule="auto"/>
              <w:jc w:val="both"/>
              <w:rPr>
                <w:rFonts w:eastAsia="Calibri"/>
              </w:rPr>
            </w:pPr>
          </w:p>
        </w:tc>
      </w:tr>
      <w:tr w:rsidR="008C53F7" w:rsidRPr="00914749" w14:paraId="4D35483B"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7DD51B42" w14:textId="77777777" w:rsidR="009972EA" w:rsidRPr="00914749" w:rsidRDefault="009972EA" w:rsidP="00BA0661">
            <w:pPr>
              <w:tabs>
                <w:tab w:val="right" w:pos="0"/>
                <w:tab w:val="center" w:pos="4153"/>
                <w:tab w:val="right" w:pos="8306"/>
              </w:tabs>
              <w:spacing w:line="252" w:lineRule="auto"/>
              <w:jc w:val="both"/>
              <w:rPr>
                <w:rFonts w:eastAsia="Calibri"/>
              </w:rPr>
            </w:pPr>
            <w:r w:rsidRPr="00914749">
              <w:rPr>
                <w:rFonts w:eastAsia="Calibri"/>
              </w:rPr>
              <w:t>5.</w:t>
            </w:r>
          </w:p>
        </w:tc>
        <w:tc>
          <w:tcPr>
            <w:tcW w:w="2427" w:type="pct"/>
            <w:tcBorders>
              <w:top w:val="single" w:sz="4" w:space="0" w:color="000000"/>
              <w:left w:val="single" w:sz="4" w:space="0" w:color="000000"/>
              <w:bottom w:val="single" w:sz="4" w:space="0" w:color="000000"/>
              <w:right w:val="single" w:sz="4" w:space="0" w:color="000000"/>
            </w:tcBorders>
          </w:tcPr>
          <w:p w14:paraId="7383B3C7" w14:textId="77777777" w:rsidR="009972EA" w:rsidRPr="00914749" w:rsidRDefault="009972EA" w:rsidP="00BA0661">
            <w:pPr>
              <w:tabs>
                <w:tab w:val="right" w:pos="0"/>
                <w:tab w:val="center" w:pos="4153"/>
                <w:tab w:val="right" w:pos="8306"/>
              </w:tabs>
              <w:spacing w:line="252" w:lineRule="auto"/>
              <w:jc w:val="both"/>
              <w:rPr>
                <w:rFonts w:eastAsia="Calibri"/>
              </w:rPr>
            </w:pPr>
            <w:r w:rsidRPr="00914749">
              <w:rPr>
                <w:rFonts w:eastAsia="Calibri"/>
              </w:rPr>
              <w:t>Kontaktpersonas vārds, uzvārds</w:t>
            </w:r>
          </w:p>
        </w:tc>
        <w:tc>
          <w:tcPr>
            <w:tcW w:w="2293" w:type="pct"/>
            <w:tcBorders>
              <w:top w:val="single" w:sz="4" w:space="0" w:color="000000"/>
              <w:left w:val="single" w:sz="4" w:space="0" w:color="000000"/>
              <w:bottom w:val="single" w:sz="4" w:space="0" w:color="000000"/>
              <w:right w:val="single" w:sz="4" w:space="0" w:color="000000"/>
            </w:tcBorders>
          </w:tcPr>
          <w:p w14:paraId="1E94CAD0" w14:textId="77777777" w:rsidR="009972EA" w:rsidRPr="00914749" w:rsidRDefault="009972EA" w:rsidP="00BA0661">
            <w:pPr>
              <w:tabs>
                <w:tab w:val="right" w:pos="0"/>
                <w:tab w:val="center" w:pos="4153"/>
                <w:tab w:val="right" w:pos="8306"/>
              </w:tabs>
              <w:spacing w:line="252" w:lineRule="auto"/>
              <w:jc w:val="both"/>
              <w:rPr>
                <w:rFonts w:eastAsia="Calibri"/>
              </w:rPr>
            </w:pPr>
          </w:p>
        </w:tc>
      </w:tr>
      <w:tr w:rsidR="008C53F7" w:rsidRPr="00914749" w14:paraId="288A314A"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1020E1E5" w14:textId="77777777" w:rsidR="009972EA" w:rsidRPr="00914749" w:rsidRDefault="009972EA" w:rsidP="00BA0661">
            <w:pPr>
              <w:tabs>
                <w:tab w:val="right" w:pos="0"/>
                <w:tab w:val="center" w:pos="4153"/>
                <w:tab w:val="right" w:pos="8306"/>
              </w:tabs>
              <w:spacing w:line="252" w:lineRule="auto"/>
              <w:jc w:val="both"/>
              <w:rPr>
                <w:rFonts w:eastAsia="Calibri"/>
              </w:rPr>
            </w:pPr>
            <w:r w:rsidRPr="00914749">
              <w:rPr>
                <w:rFonts w:eastAsia="Calibri"/>
              </w:rPr>
              <w:t>6.</w:t>
            </w:r>
          </w:p>
        </w:tc>
        <w:tc>
          <w:tcPr>
            <w:tcW w:w="2427" w:type="pct"/>
            <w:tcBorders>
              <w:top w:val="single" w:sz="4" w:space="0" w:color="000000"/>
              <w:left w:val="single" w:sz="4" w:space="0" w:color="000000"/>
              <w:bottom w:val="single" w:sz="4" w:space="0" w:color="000000"/>
              <w:right w:val="single" w:sz="4" w:space="0" w:color="000000"/>
            </w:tcBorders>
          </w:tcPr>
          <w:p w14:paraId="5886B53A" w14:textId="77777777" w:rsidR="009972EA" w:rsidRPr="00914749" w:rsidRDefault="009972EA" w:rsidP="00BA0661">
            <w:pPr>
              <w:tabs>
                <w:tab w:val="right" w:pos="0"/>
                <w:tab w:val="center" w:pos="4153"/>
                <w:tab w:val="right" w:pos="8306"/>
              </w:tabs>
              <w:spacing w:line="252" w:lineRule="auto"/>
              <w:jc w:val="both"/>
              <w:rPr>
                <w:rFonts w:eastAsia="Calibri"/>
              </w:rPr>
            </w:pPr>
            <w:r w:rsidRPr="00914749">
              <w:rPr>
                <w:rFonts w:eastAsia="Calibri"/>
              </w:rPr>
              <w:t>Tālruņa Nr.</w:t>
            </w:r>
          </w:p>
        </w:tc>
        <w:tc>
          <w:tcPr>
            <w:tcW w:w="2293" w:type="pct"/>
            <w:tcBorders>
              <w:top w:val="single" w:sz="4" w:space="0" w:color="000000"/>
              <w:left w:val="single" w:sz="4" w:space="0" w:color="000000"/>
              <w:bottom w:val="single" w:sz="4" w:space="0" w:color="000000"/>
              <w:right w:val="single" w:sz="4" w:space="0" w:color="000000"/>
            </w:tcBorders>
          </w:tcPr>
          <w:p w14:paraId="42E36443" w14:textId="77777777" w:rsidR="009972EA" w:rsidRPr="00914749" w:rsidRDefault="009972EA" w:rsidP="00BA0661">
            <w:pPr>
              <w:tabs>
                <w:tab w:val="right" w:pos="0"/>
                <w:tab w:val="center" w:pos="4153"/>
                <w:tab w:val="right" w:pos="8306"/>
              </w:tabs>
              <w:spacing w:line="252" w:lineRule="auto"/>
              <w:jc w:val="both"/>
              <w:rPr>
                <w:rFonts w:eastAsia="Calibri"/>
              </w:rPr>
            </w:pPr>
          </w:p>
        </w:tc>
      </w:tr>
      <w:tr w:rsidR="008C53F7" w:rsidRPr="00914749" w14:paraId="60B9484E"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58919A48" w14:textId="77777777" w:rsidR="009972EA" w:rsidRPr="00914749" w:rsidRDefault="009972EA" w:rsidP="00BA0661">
            <w:pPr>
              <w:tabs>
                <w:tab w:val="right" w:pos="0"/>
                <w:tab w:val="center" w:pos="4153"/>
                <w:tab w:val="right" w:pos="8306"/>
              </w:tabs>
              <w:spacing w:line="252" w:lineRule="auto"/>
              <w:jc w:val="both"/>
              <w:rPr>
                <w:rFonts w:eastAsia="Calibri"/>
              </w:rPr>
            </w:pPr>
            <w:r w:rsidRPr="00914749">
              <w:rPr>
                <w:rFonts w:eastAsia="Calibri"/>
              </w:rPr>
              <w:t>7.</w:t>
            </w:r>
          </w:p>
        </w:tc>
        <w:tc>
          <w:tcPr>
            <w:tcW w:w="2427" w:type="pct"/>
            <w:tcBorders>
              <w:top w:val="single" w:sz="4" w:space="0" w:color="000000"/>
              <w:left w:val="single" w:sz="4" w:space="0" w:color="000000"/>
              <w:bottom w:val="single" w:sz="4" w:space="0" w:color="000000"/>
              <w:right w:val="single" w:sz="4" w:space="0" w:color="000000"/>
            </w:tcBorders>
          </w:tcPr>
          <w:p w14:paraId="64D8910C" w14:textId="77777777" w:rsidR="009972EA" w:rsidRPr="00914749" w:rsidRDefault="009972EA" w:rsidP="00BA0661">
            <w:pPr>
              <w:tabs>
                <w:tab w:val="right" w:pos="0"/>
                <w:tab w:val="center" w:pos="4153"/>
                <w:tab w:val="right" w:pos="8306"/>
              </w:tabs>
              <w:spacing w:line="252" w:lineRule="auto"/>
              <w:jc w:val="both"/>
              <w:rPr>
                <w:rFonts w:eastAsia="Calibri"/>
              </w:rPr>
            </w:pPr>
            <w:r w:rsidRPr="00914749">
              <w:rPr>
                <w:rFonts w:eastAsia="Calibri"/>
              </w:rPr>
              <w:t>Mobilā tālruņa Nr.</w:t>
            </w:r>
          </w:p>
        </w:tc>
        <w:tc>
          <w:tcPr>
            <w:tcW w:w="2293" w:type="pct"/>
            <w:tcBorders>
              <w:top w:val="single" w:sz="4" w:space="0" w:color="000000"/>
              <w:left w:val="single" w:sz="4" w:space="0" w:color="000000"/>
              <w:bottom w:val="single" w:sz="4" w:space="0" w:color="000000"/>
              <w:right w:val="single" w:sz="4" w:space="0" w:color="000000"/>
            </w:tcBorders>
          </w:tcPr>
          <w:p w14:paraId="634171D8" w14:textId="77777777" w:rsidR="009972EA" w:rsidRPr="00914749" w:rsidRDefault="009972EA" w:rsidP="00BA0661">
            <w:pPr>
              <w:tabs>
                <w:tab w:val="right" w:pos="0"/>
                <w:tab w:val="center" w:pos="4153"/>
                <w:tab w:val="right" w:pos="8306"/>
              </w:tabs>
              <w:spacing w:line="252" w:lineRule="auto"/>
              <w:jc w:val="both"/>
              <w:rPr>
                <w:rFonts w:eastAsia="Calibri"/>
              </w:rPr>
            </w:pPr>
          </w:p>
        </w:tc>
      </w:tr>
      <w:tr w:rsidR="008C53F7" w:rsidRPr="00914749" w14:paraId="64FA53F4"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3F17B433" w14:textId="77777777" w:rsidR="009972EA" w:rsidRPr="00914749" w:rsidRDefault="009972EA" w:rsidP="00BA0661">
            <w:pPr>
              <w:tabs>
                <w:tab w:val="right" w:pos="0"/>
                <w:tab w:val="center" w:pos="4153"/>
                <w:tab w:val="right" w:pos="8306"/>
              </w:tabs>
              <w:spacing w:line="252" w:lineRule="auto"/>
              <w:jc w:val="both"/>
              <w:rPr>
                <w:rFonts w:eastAsia="Calibri"/>
              </w:rPr>
            </w:pPr>
            <w:r w:rsidRPr="00914749">
              <w:rPr>
                <w:rFonts w:eastAsia="Calibri"/>
              </w:rPr>
              <w:t>8.</w:t>
            </w:r>
          </w:p>
        </w:tc>
        <w:tc>
          <w:tcPr>
            <w:tcW w:w="2427" w:type="pct"/>
            <w:tcBorders>
              <w:top w:val="single" w:sz="4" w:space="0" w:color="000000"/>
              <w:left w:val="single" w:sz="4" w:space="0" w:color="000000"/>
              <w:bottom w:val="single" w:sz="4" w:space="0" w:color="000000"/>
              <w:right w:val="single" w:sz="4" w:space="0" w:color="000000"/>
            </w:tcBorders>
          </w:tcPr>
          <w:p w14:paraId="0B68D688" w14:textId="77777777" w:rsidR="009972EA" w:rsidRPr="00914749" w:rsidRDefault="009972EA" w:rsidP="00BA0661">
            <w:pPr>
              <w:tabs>
                <w:tab w:val="right" w:pos="0"/>
                <w:tab w:val="center" w:pos="4153"/>
                <w:tab w:val="right" w:pos="8306"/>
              </w:tabs>
              <w:spacing w:line="252" w:lineRule="auto"/>
              <w:jc w:val="both"/>
              <w:rPr>
                <w:rFonts w:eastAsia="Calibri"/>
              </w:rPr>
            </w:pPr>
            <w:r w:rsidRPr="00914749">
              <w:rPr>
                <w:rFonts w:eastAsia="Calibri"/>
              </w:rPr>
              <w:t>Elektroniskā pasta adrese</w:t>
            </w:r>
          </w:p>
        </w:tc>
        <w:tc>
          <w:tcPr>
            <w:tcW w:w="2293" w:type="pct"/>
            <w:tcBorders>
              <w:top w:val="single" w:sz="4" w:space="0" w:color="000000"/>
              <w:left w:val="single" w:sz="4" w:space="0" w:color="000000"/>
              <w:bottom w:val="single" w:sz="4" w:space="0" w:color="000000"/>
              <w:right w:val="single" w:sz="4" w:space="0" w:color="000000"/>
            </w:tcBorders>
          </w:tcPr>
          <w:p w14:paraId="4FFAD641" w14:textId="77777777" w:rsidR="009972EA" w:rsidRPr="00914749" w:rsidRDefault="009972EA" w:rsidP="00BA0661">
            <w:pPr>
              <w:tabs>
                <w:tab w:val="right" w:pos="0"/>
                <w:tab w:val="center" w:pos="4153"/>
                <w:tab w:val="right" w:pos="8306"/>
              </w:tabs>
              <w:spacing w:line="252" w:lineRule="auto"/>
              <w:jc w:val="both"/>
              <w:rPr>
                <w:rFonts w:eastAsia="Calibri"/>
              </w:rPr>
            </w:pPr>
          </w:p>
        </w:tc>
      </w:tr>
      <w:tr w:rsidR="008C53F7" w:rsidRPr="00914749" w14:paraId="0D07CAE5"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72739765" w14:textId="77777777" w:rsidR="009972EA" w:rsidRPr="00914749" w:rsidRDefault="009972EA" w:rsidP="00BA0661">
            <w:pPr>
              <w:tabs>
                <w:tab w:val="right" w:pos="0"/>
                <w:tab w:val="center" w:pos="4153"/>
                <w:tab w:val="right" w:pos="8306"/>
              </w:tabs>
              <w:spacing w:line="252" w:lineRule="auto"/>
              <w:jc w:val="both"/>
              <w:rPr>
                <w:rFonts w:eastAsia="Calibri"/>
              </w:rPr>
            </w:pPr>
            <w:r w:rsidRPr="00914749">
              <w:rPr>
                <w:rFonts w:eastAsia="Calibri"/>
              </w:rPr>
              <w:t>9.</w:t>
            </w:r>
          </w:p>
        </w:tc>
        <w:tc>
          <w:tcPr>
            <w:tcW w:w="2427" w:type="pct"/>
            <w:tcBorders>
              <w:top w:val="single" w:sz="4" w:space="0" w:color="000000"/>
              <w:left w:val="single" w:sz="4" w:space="0" w:color="000000"/>
              <w:bottom w:val="single" w:sz="4" w:space="0" w:color="000000"/>
              <w:right w:val="single" w:sz="4" w:space="0" w:color="000000"/>
            </w:tcBorders>
          </w:tcPr>
          <w:p w14:paraId="57840323" w14:textId="77777777" w:rsidR="009972EA" w:rsidRPr="00914749" w:rsidRDefault="009972EA" w:rsidP="00BA0661">
            <w:pPr>
              <w:tabs>
                <w:tab w:val="right" w:pos="0"/>
                <w:tab w:val="center" w:pos="4153"/>
                <w:tab w:val="right" w:pos="8306"/>
              </w:tabs>
              <w:spacing w:line="252" w:lineRule="auto"/>
              <w:jc w:val="both"/>
              <w:rPr>
                <w:rFonts w:eastAsia="Calibri"/>
              </w:rPr>
            </w:pPr>
            <w:r w:rsidRPr="00914749">
              <w:rPr>
                <w:rFonts w:eastAsia="Calibri"/>
              </w:rPr>
              <w:t>Oficiālā elektroniskā pasta adrese</w:t>
            </w:r>
          </w:p>
        </w:tc>
        <w:tc>
          <w:tcPr>
            <w:tcW w:w="2293" w:type="pct"/>
            <w:tcBorders>
              <w:top w:val="single" w:sz="4" w:space="0" w:color="000000"/>
              <w:left w:val="single" w:sz="4" w:space="0" w:color="000000"/>
              <w:bottom w:val="single" w:sz="4" w:space="0" w:color="000000"/>
              <w:right w:val="single" w:sz="4" w:space="0" w:color="000000"/>
            </w:tcBorders>
          </w:tcPr>
          <w:p w14:paraId="7E7942E2" w14:textId="77777777" w:rsidR="009972EA" w:rsidRPr="00914749" w:rsidRDefault="009972EA" w:rsidP="00BA0661">
            <w:pPr>
              <w:tabs>
                <w:tab w:val="right" w:pos="0"/>
                <w:tab w:val="center" w:pos="4153"/>
                <w:tab w:val="right" w:pos="8306"/>
              </w:tabs>
              <w:spacing w:line="252" w:lineRule="auto"/>
              <w:jc w:val="both"/>
              <w:rPr>
                <w:rFonts w:eastAsia="Calibri"/>
              </w:rPr>
            </w:pPr>
          </w:p>
        </w:tc>
      </w:tr>
      <w:tr w:rsidR="00FA70C2" w:rsidRPr="00914749" w14:paraId="5ECA4239" w14:textId="77777777" w:rsidTr="009972EA">
        <w:tc>
          <w:tcPr>
            <w:tcW w:w="280" w:type="pct"/>
            <w:tcBorders>
              <w:top w:val="single" w:sz="4" w:space="0" w:color="000000"/>
              <w:left w:val="single" w:sz="4" w:space="0" w:color="000000"/>
              <w:bottom w:val="single" w:sz="4" w:space="0" w:color="000000"/>
              <w:right w:val="single" w:sz="4" w:space="0" w:color="000000"/>
            </w:tcBorders>
            <w:vAlign w:val="center"/>
          </w:tcPr>
          <w:p w14:paraId="0A1F26D1" w14:textId="11DBE01A" w:rsidR="00FA70C2" w:rsidRPr="00914749" w:rsidRDefault="00FA70C2" w:rsidP="00BA0661">
            <w:pPr>
              <w:tabs>
                <w:tab w:val="right" w:pos="0"/>
                <w:tab w:val="center" w:pos="4153"/>
                <w:tab w:val="right" w:pos="8306"/>
              </w:tabs>
              <w:spacing w:line="252" w:lineRule="auto"/>
              <w:jc w:val="both"/>
              <w:rPr>
                <w:rFonts w:eastAsia="Calibri"/>
              </w:rPr>
            </w:pPr>
            <w:r w:rsidRPr="00914749">
              <w:rPr>
                <w:rFonts w:eastAsia="Calibri"/>
              </w:rPr>
              <w:t>10.</w:t>
            </w:r>
          </w:p>
        </w:tc>
        <w:tc>
          <w:tcPr>
            <w:tcW w:w="2427" w:type="pct"/>
            <w:tcBorders>
              <w:top w:val="single" w:sz="4" w:space="0" w:color="000000"/>
              <w:left w:val="single" w:sz="4" w:space="0" w:color="000000"/>
              <w:bottom w:val="single" w:sz="4" w:space="0" w:color="000000"/>
              <w:right w:val="single" w:sz="4" w:space="0" w:color="000000"/>
            </w:tcBorders>
          </w:tcPr>
          <w:p w14:paraId="6820E7A1" w14:textId="4CE5482F" w:rsidR="00FA70C2" w:rsidRPr="00914749" w:rsidRDefault="00FA70C2" w:rsidP="00BA0661">
            <w:pPr>
              <w:tabs>
                <w:tab w:val="right" w:pos="0"/>
                <w:tab w:val="center" w:pos="4153"/>
                <w:tab w:val="right" w:pos="8306"/>
              </w:tabs>
              <w:spacing w:line="252" w:lineRule="auto"/>
              <w:jc w:val="both"/>
              <w:rPr>
                <w:rFonts w:eastAsia="Calibri"/>
              </w:rPr>
            </w:pPr>
            <w:r w:rsidRPr="00914749">
              <w:rPr>
                <w:rFonts w:eastAsia="Calibri"/>
              </w:rPr>
              <w:t>Paraksttiesīgās personas vārds, uzvārds, pārstāvības pamats</w:t>
            </w:r>
          </w:p>
        </w:tc>
        <w:tc>
          <w:tcPr>
            <w:tcW w:w="2293" w:type="pct"/>
            <w:tcBorders>
              <w:top w:val="single" w:sz="4" w:space="0" w:color="000000"/>
              <w:left w:val="single" w:sz="4" w:space="0" w:color="000000"/>
              <w:bottom w:val="single" w:sz="4" w:space="0" w:color="000000"/>
              <w:right w:val="single" w:sz="4" w:space="0" w:color="000000"/>
            </w:tcBorders>
          </w:tcPr>
          <w:p w14:paraId="5163052C" w14:textId="77777777" w:rsidR="00FA70C2" w:rsidRPr="00914749" w:rsidRDefault="00FA70C2" w:rsidP="00BA0661">
            <w:pPr>
              <w:tabs>
                <w:tab w:val="right" w:pos="0"/>
                <w:tab w:val="center" w:pos="4153"/>
                <w:tab w:val="right" w:pos="8306"/>
              </w:tabs>
              <w:spacing w:line="252" w:lineRule="auto"/>
              <w:jc w:val="both"/>
              <w:rPr>
                <w:rFonts w:eastAsia="Calibri"/>
              </w:rPr>
            </w:pPr>
          </w:p>
        </w:tc>
      </w:tr>
      <w:tr w:rsidR="008C53F7" w:rsidRPr="00914749" w14:paraId="5A3F50FA" w14:textId="77777777" w:rsidTr="009972EA">
        <w:trPr>
          <w:cantSplit/>
        </w:trPr>
        <w:tc>
          <w:tcPr>
            <w:tcW w:w="280" w:type="pct"/>
            <w:tcBorders>
              <w:top w:val="single" w:sz="4" w:space="0" w:color="000000"/>
              <w:left w:val="single" w:sz="4" w:space="0" w:color="000000"/>
              <w:bottom w:val="single" w:sz="4" w:space="0" w:color="000000"/>
              <w:right w:val="single" w:sz="4" w:space="0" w:color="000000"/>
            </w:tcBorders>
          </w:tcPr>
          <w:p w14:paraId="7EFF7127" w14:textId="465A9D0E" w:rsidR="009972EA" w:rsidRPr="00914749" w:rsidRDefault="009972EA" w:rsidP="00FA70C2">
            <w:pPr>
              <w:jc w:val="both"/>
              <w:rPr>
                <w:rFonts w:eastAsia="Calibri"/>
              </w:rPr>
            </w:pPr>
            <w:r w:rsidRPr="00914749">
              <w:rPr>
                <w:rFonts w:eastAsia="Calibri"/>
              </w:rPr>
              <w:t>1</w:t>
            </w:r>
            <w:r w:rsidR="00FA70C2" w:rsidRPr="00914749">
              <w:rPr>
                <w:rFonts w:eastAsia="Calibri"/>
              </w:rPr>
              <w:t>1</w:t>
            </w:r>
            <w:r w:rsidRPr="00914749">
              <w:rPr>
                <w:rFonts w:eastAsia="Calibri"/>
              </w:rPr>
              <w:t>.</w:t>
            </w:r>
          </w:p>
        </w:tc>
        <w:tc>
          <w:tcPr>
            <w:tcW w:w="4720" w:type="pct"/>
            <w:gridSpan w:val="2"/>
            <w:tcBorders>
              <w:top w:val="single" w:sz="4" w:space="0" w:color="000000"/>
              <w:left w:val="single" w:sz="4" w:space="0" w:color="000000"/>
              <w:bottom w:val="single" w:sz="4" w:space="0" w:color="000000"/>
              <w:right w:val="single" w:sz="4" w:space="0" w:color="000000"/>
            </w:tcBorders>
          </w:tcPr>
          <w:p w14:paraId="28A4EDB0" w14:textId="77777777" w:rsidR="009972EA" w:rsidRPr="00914749" w:rsidRDefault="009972EA" w:rsidP="00BA0661">
            <w:pPr>
              <w:jc w:val="both"/>
              <w:rPr>
                <w:rFonts w:eastAsia="Calibri"/>
              </w:rPr>
            </w:pPr>
            <w:r w:rsidRPr="00914749">
              <w:rPr>
                <w:rFonts w:eastAsia="Calibri"/>
              </w:rPr>
              <w:t>Finanšu rekvizīti:</w:t>
            </w:r>
          </w:p>
        </w:tc>
      </w:tr>
      <w:tr w:rsidR="008C53F7" w:rsidRPr="00914749" w14:paraId="50F2CC9F" w14:textId="77777777" w:rsidTr="009972EA">
        <w:tc>
          <w:tcPr>
            <w:tcW w:w="2707" w:type="pct"/>
            <w:gridSpan w:val="2"/>
            <w:tcBorders>
              <w:top w:val="single" w:sz="4" w:space="0" w:color="000000"/>
              <w:left w:val="single" w:sz="4" w:space="0" w:color="000000"/>
              <w:bottom w:val="single" w:sz="4" w:space="0" w:color="000000"/>
              <w:right w:val="single" w:sz="4" w:space="0" w:color="000000"/>
            </w:tcBorders>
          </w:tcPr>
          <w:p w14:paraId="4A127111" w14:textId="20AD7145" w:rsidR="009972EA" w:rsidRPr="00914749" w:rsidRDefault="009972EA" w:rsidP="00FA70C2">
            <w:pPr>
              <w:jc w:val="both"/>
              <w:rPr>
                <w:rFonts w:eastAsia="Calibri"/>
              </w:rPr>
            </w:pPr>
            <w:r w:rsidRPr="00914749">
              <w:rPr>
                <w:rFonts w:eastAsia="Calibri"/>
              </w:rPr>
              <w:t>1</w:t>
            </w:r>
            <w:r w:rsidR="00FA70C2" w:rsidRPr="00914749">
              <w:rPr>
                <w:rFonts w:eastAsia="Calibri"/>
              </w:rPr>
              <w:t>1</w:t>
            </w:r>
            <w:r w:rsidRPr="00914749">
              <w:rPr>
                <w:rFonts w:eastAsia="Calibri"/>
              </w:rPr>
              <w:t>.1.</w:t>
            </w:r>
            <w:r w:rsidR="00FA70C2" w:rsidRPr="00914749">
              <w:rPr>
                <w:rFonts w:eastAsia="Calibri"/>
              </w:rPr>
              <w:t xml:space="preserve"> </w:t>
            </w:r>
            <w:r w:rsidRPr="00914749">
              <w:rPr>
                <w:rFonts w:eastAsia="Calibri"/>
              </w:rPr>
              <w:t>Bankas nosaukums:</w:t>
            </w:r>
          </w:p>
        </w:tc>
        <w:tc>
          <w:tcPr>
            <w:tcW w:w="2293" w:type="pct"/>
            <w:tcBorders>
              <w:top w:val="single" w:sz="4" w:space="0" w:color="000000"/>
              <w:left w:val="single" w:sz="4" w:space="0" w:color="000000"/>
              <w:bottom w:val="single" w:sz="4" w:space="0" w:color="000000"/>
              <w:right w:val="single" w:sz="4" w:space="0" w:color="000000"/>
            </w:tcBorders>
          </w:tcPr>
          <w:p w14:paraId="408888BF" w14:textId="77777777" w:rsidR="009972EA" w:rsidRPr="00914749" w:rsidRDefault="009972EA" w:rsidP="00BA0661">
            <w:pPr>
              <w:ind w:firstLine="720"/>
              <w:jc w:val="both"/>
              <w:rPr>
                <w:rFonts w:eastAsia="Calibri"/>
              </w:rPr>
            </w:pPr>
          </w:p>
        </w:tc>
      </w:tr>
      <w:tr w:rsidR="008C53F7" w:rsidRPr="00914749" w14:paraId="7AB4C9F8" w14:textId="77777777" w:rsidTr="009972EA">
        <w:tc>
          <w:tcPr>
            <w:tcW w:w="2707" w:type="pct"/>
            <w:gridSpan w:val="2"/>
            <w:tcBorders>
              <w:top w:val="single" w:sz="4" w:space="0" w:color="000000"/>
              <w:left w:val="single" w:sz="4" w:space="0" w:color="000000"/>
              <w:bottom w:val="single" w:sz="4" w:space="0" w:color="000000"/>
              <w:right w:val="single" w:sz="4" w:space="0" w:color="000000"/>
            </w:tcBorders>
          </w:tcPr>
          <w:p w14:paraId="0DA0C34F" w14:textId="38DF25DB" w:rsidR="009972EA" w:rsidRPr="00914749" w:rsidRDefault="009972EA" w:rsidP="00FA70C2">
            <w:pPr>
              <w:jc w:val="both"/>
              <w:rPr>
                <w:rFonts w:eastAsia="Calibri"/>
              </w:rPr>
            </w:pPr>
            <w:r w:rsidRPr="00914749">
              <w:rPr>
                <w:rFonts w:eastAsia="Calibri"/>
              </w:rPr>
              <w:t>1</w:t>
            </w:r>
            <w:r w:rsidR="00FA70C2" w:rsidRPr="00914749">
              <w:rPr>
                <w:rFonts w:eastAsia="Calibri"/>
              </w:rPr>
              <w:t>1</w:t>
            </w:r>
            <w:r w:rsidRPr="00914749">
              <w:rPr>
                <w:rFonts w:eastAsia="Calibri"/>
              </w:rPr>
              <w:t>.2.</w:t>
            </w:r>
            <w:r w:rsidR="00FA70C2" w:rsidRPr="00914749">
              <w:rPr>
                <w:rFonts w:eastAsia="Calibri"/>
              </w:rPr>
              <w:t xml:space="preserve"> </w:t>
            </w:r>
            <w:r w:rsidRPr="00914749">
              <w:rPr>
                <w:rFonts w:eastAsia="Calibri"/>
              </w:rPr>
              <w:t>Bankas kods:</w:t>
            </w:r>
          </w:p>
        </w:tc>
        <w:tc>
          <w:tcPr>
            <w:tcW w:w="2293" w:type="pct"/>
            <w:tcBorders>
              <w:top w:val="single" w:sz="4" w:space="0" w:color="000000"/>
              <w:left w:val="single" w:sz="4" w:space="0" w:color="000000"/>
              <w:bottom w:val="single" w:sz="4" w:space="0" w:color="000000"/>
              <w:right w:val="single" w:sz="4" w:space="0" w:color="000000"/>
            </w:tcBorders>
          </w:tcPr>
          <w:p w14:paraId="6B71757A" w14:textId="77777777" w:rsidR="009972EA" w:rsidRPr="00914749" w:rsidRDefault="009972EA" w:rsidP="00BA0661">
            <w:pPr>
              <w:ind w:firstLine="720"/>
              <w:jc w:val="both"/>
              <w:rPr>
                <w:rFonts w:eastAsia="Calibri"/>
              </w:rPr>
            </w:pPr>
          </w:p>
        </w:tc>
      </w:tr>
      <w:tr w:rsidR="009972EA" w:rsidRPr="00914749" w14:paraId="5CAB0632" w14:textId="77777777" w:rsidTr="009972EA">
        <w:tc>
          <w:tcPr>
            <w:tcW w:w="2707" w:type="pct"/>
            <w:gridSpan w:val="2"/>
            <w:tcBorders>
              <w:top w:val="single" w:sz="4" w:space="0" w:color="000000"/>
              <w:left w:val="single" w:sz="4" w:space="0" w:color="000000"/>
              <w:bottom w:val="single" w:sz="4" w:space="0" w:color="000000"/>
              <w:right w:val="single" w:sz="4" w:space="0" w:color="000000"/>
            </w:tcBorders>
          </w:tcPr>
          <w:p w14:paraId="04B52AA8" w14:textId="63BC0877" w:rsidR="009972EA" w:rsidRPr="00914749" w:rsidRDefault="009972EA" w:rsidP="00FA70C2">
            <w:pPr>
              <w:jc w:val="both"/>
              <w:rPr>
                <w:rFonts w:eastAsia="Calibri"/>
              </w:rPr>
            </w:pPr>
            <w:r w:rsidRPr="00914749">
              <w:rPr>
                <w:rFonts w:eastAsia="Calibri"/>
              </w:rPr>
              <w:t>1</w:t>
            </w:r>
            <w:r w:rsidR="00FA70C2" w:rsidRPr="00914749">
              <w:rPr>
                <w:rFonts w:eastAsia="Calibri"/>
              </w:rPr>
              <w:t>1</w:t>
            </w:r>
            <w:r w:rsidRPr="00914749">
              <w:rPr>
                <w:rFonts w:eastAsia="Calibri"/>
              </w:rPr>
              <w:t>.3.</w:t>
            </w:r>
            <w:r w:rsidR="00FA70C2" w:rsidRPr="00914749">
              <w:rPr>
                <w:rFonts w:eastAsia="Calibri"/>
              </w:rPr>
              <w:t xml:space="preserve"> </w:t>
            </w:r>
            <w:r w:rsidRPr="00914749">
              <w:rPr>
                <w:rFonts w:eastAsia="Calibri"/>
              </w:rPr>
              <w:t>Konta numurs:</w:t>
            </w:r>
          </w:p>
        </w:tc>
        <w:tc>
          <w:tcPr>
            <w:tcW w:w="2293" w:type="pct"/>
            <w:tcBorders>
              <w:top w:val="single" w:sz="4" w:space="0" w:color="000000"/>
              <w:left w:val="single" w:sz="4" w:space="0" w:color="000000"/>
              <w:bottom w:val="single" w:sz="4" w:space="0" w:color="000000"/>
              <w:right w:val="single" w:sz="4" w:space="0" w:color="000000"/>
            </w:tcBorders>
          </w:tcPr>
          <w:p w14:paraId="35321060" w14:textId="77777777" w:rsidR="009972EA" w:rsidRPr="00914749" w:rsidRDefault="009972EA" w:rsidP="00BA0661">
            <w:pPr>
              <w:ind w:firstLine="720"/>
              <w:jc w:val="both"/>
              <w:rPr>
                <w:rFonts w:eastAsia="Calibri"/>
              </w:rPr>
            </w:pPr>
          </w:p>
        </w:tc>
      </w:tr>
    </w:tbl>
    <w:p w14:paraId="28198568" w14:textId="77777777" w:rsidR="009972EA" w:rsidRDefault="009972EA" w:rsidP="009972EA">
      <w:pPr>
        <w:pStyle w:val="BodyText"/>
        <w:spacing w:after="60"/>
        <w:ind w:right="28"/>
        <w:jc w:val="both"/>
      </w:pPr>
    </w:p>
    <w:p w14:paraId="761FA711" w14:textId="77777777" w:rsidR="009972EA" w:rsidRPr="00914749" w:rsidRDefault="009972EA" w:rsidP="009972EA">
      <w:pPr>
        <w:pStyle w:val="BodyText"/>
        <w:spacing w:after="240"/>
        <w:ind w:right="28"/>
        <w:jc w:val="both"/>
      </w:pPr>
      <w:r w:rsidRPr="00914749">
        <w:t>Ar šo uzņemos pilnu atbildību par iepirkumam iesniegto dokumentu kopumu, tajos ietverto informāciju, noformējumu, atbilstību iepirkuma Nolikuma prasībām. Sniegtā informācija un dati ir patiesi.</w:t>
      </w:r>
    </w:p>
    <w:tbl>
      <w:tblPr>
        <w:tblStyle w:val="TableGrid"/>
        <w:tblW w:w="0" w:type="auto"/>
        <w:tblLook w:val="04A0" w:firstRow="1" w:lastRow="0" w:firstColumn="1" w:lastColumn="0" w:noHBand="0" w:noVBand="1"/>
      </w:tblPr>
      <w:tblGrid>
        <w:gridCol w:w="2868"/>
        <w:gridCol w:w="6193"/>
      </w:tblGrid>
      <w:tr w:rsidR="008C53F7" w:rsidRPr="00914749" w14:paraId="45B1416F" w14:textId="77777777" w:rsidTr="00822AB6">
        <w:tc>
          <w:tcPr>
            <w:tcW w:w="2997" w:type="dxa"/>
            <w:shd w:val="clear" w:color="auto" w:fill="D9D9D9" w:themeFill="background1" w:themeFillShade="D9"/>
          </w:tcPr>
          <w:p w14:paraId="37593189" w14:textId="77777777" w:rsidR="009972EA" w:rsidRPr="00914749" w:rsidRDefault="009972EA" w:rsidP="00BA0661">
            <w:pPr>
              <w:spacing w:after="120"/>
              <w:rPr>
                <w:b/>
              </w:rPr>
            </w:pPr>
            <w:r w:rsidRPr="00914749">
              <w:rPr>
                <w:b/>
              </w:rPr>
              <w:t>Paraksts</w:t>
            </w:r>
          </w:p>
        </w:tc>
        <w:tc>
          <w:tcPr>
            <w:tcW w:w="6631" w:type="dxa"/>
          </w:tcPr>
          <w:p w14:paraId="73CE2012" w14:textId="77777777" w:rsidR="009972EA" w:rsidRPr="00914749" w:rsidRDefault="009972EA" w:rsidP="00BA0661">
            <w:pPr>
              <w:rPr>
                <w:u w:val="single"/>
              </w:rPr>
            </w:pPr>
          </w:p>
        </w:tc>
      </w:tr>
      <w:tr w:rsidR="008C53F7" w:rsidRPr="00914749" w14:paraId="5C05EA78" w14:textId="77777777" w:rsidTr="00822AB6">
        <w:tc>
          <w:tcPr>
            <w:tcW w:w="2997" w:type="dxa"/>
            <w:shd w:val="clear" w:color="auto" w:fill="D9D9D9" w:themeFill="background1" w:themeFillShade="D9"/>
          </w:tcPr>
          <w:p w14:paraId="3C281292" w14:textId="77777777" w:rsidR="009972EA" w:rsidRPr="00914749" w:rsidRDefault="009972EA" w:rsidP="00BA0661">
            <w:pPr>
              <w:spacing w:after="120"/>
              <w:rPr>
                <w:b/>
              </w:rPr>
            </w:pPr>
            <w:r w:rsidRPr="00914749">
              <w:rPr>
                <w:b/>
              </w:rPr>
              <w:t>Datums</w:t>
            </w:r>
          </w:p>
        </w:tc>
        <w:tc>
          <w:tcPr>
            <w:tcW w:w="6631" w:type="dxa"/>
          </w:tcPr>
          <w:p w14:paraId="685D3D4F" w14:textId="77777777" w:rsidR="009972EA" w:rsidRPr="00914749" w:rsidRDefault="009972EA" w:rsidP="00BA0661">
            <w:pPr>
              <w:rPr>
                <w:u w:val="single"/>
              </w:rPr>
            </w:pPr>
          </w:p>
        </w:tc>
      </w:tr>
      <w:tr w:rsidR="008C53F7" w:rsidRPr="00914749" w14:paraId="625B191E" w14:textId="77777777" w:rsidTr="00822AB6">
        <w:tc>
          <w:tcPr>
            <w:tcW w:w="2997" w:type="dxa"/>
            <w:shd w:val="clear" w:color="auto" w:fill="D9D9D9" w:themeFill="background1" w:themeFillShade="D9"/>
          </w:tcPr>
          <w:p w14:paraId="6A00F793" w14:textId="77777777" w:rsidR="009972EA" w:rsidRPr="00914749" w:rsidRDefault="009972EA" w:rsidP="00BA0661">
            <w:pPr>
              <w:spacing w:after="120"/>
              <w:rPr>
                <w:b/>
              </w:rPr>
            </w:pPr>
            <w:r w:rsidRPr="00914749">
              <w:rPr>
                <w:b/>
              </w:rPr>
              <w:t>Vārds, uzvārds</w:t>
            </w:r>
          </w:p>
        </w:tc>
        <w:tc>
          <w:tcPr>
            <w:tcW w:w="6631" w:type="dxa"/>
          </w:tcPr>
          <w:p w14:paraId="4226B784" w14:textId="77777777" w:rsidR="009972EA" w:rsidRPr="00914749" w:rsidRDefault="009972EA" w:rsidP="00BA0661">
            <w:pPr>
              <w:rPr>
                <w:u w:val="single"/>
              </w:rPr>
            </w:pPr>
          </w:p>
        </w:tc>
      </w:tr>
      <w:tr w:rsidR="008C53F7" w:rsidRPr="00914749" w14:paraId="0E2909A2" w14:textId="77777777" w:rsidTr="00822AB6">
        <w:tc>
          <w:tcPr>
            <w:tcW w:w="2997" w:type="dxa"/>
            <w:shd w:val="clear" w:color="auto" w:fill="D9D9D9" w:themeFill="background1" w:themeFillShade="D9"/>
          </w:tcPr>
          <w:p w14:paraId="5BDF8FC1" w14:textId="77777777" w:rsidR="009972EA" w:rsidRPr="00914749" w:rsidRDefault="009972EA" w:rsidP="00BA0661">
            <w:pPr>
              <w:spacing w:after="120"/>
              <w:rPr>
                <w:b/>
              </w:rPr>
            </w:pPr>
            <w:r w:rsidRPr="00914749">
              <w:rPr>
                <w:b/>
              </w:rPr>
              <w:t>Amats</w:t>
            </w:r>
          </w:p>
        </w:tc>
        <w:tc>
          <w:tcPr>
            <w:tcW w:w="6631" w:type="dxa"/>
          </w:tcPr>
          <w:p w14:paraId="2A9AC29F" w14:textId="77777777" w:rsidR="009972EA" w:rsidRPr="00914749" w:rsidRDefault="009972EA" w:rsidP="00BA0661">
            <w:pPr>
              <w:rPr>
                <w:u w:val="single"/>
              </w:rPr>
            </w:pPr>
          </w:p>
        </w:tc>
      </w:tr>
    </w:tbl>
    <w:p w14:paraId="50F424EC" w14:textId="05E002A8" w:rsidR="00160F65" w:rsidRPr="00914749" w:rsidRDefault="00160F65" w:rsidP="00565CB6">
      <w:pPr>
        <w:rPr>
          <w:u w:val="single"/>
        </w:rPr>
        <w:sectPr w:rsidR="00160F65" w:rsidRPr="00914749" w:rsidSect="003956FA">
          <w:pgSz w:w="11906" w:h="16838"/>
          <w:pgMar w:top="1134" w:right="1134" w:bottom="1134" w:left="1701" w:header="709" w:footer="403" w:gutter="0"/>
          <w:cols w:space="708"/>
          <w:titlePg/>
          <w:docGrid w:linePitch="360"/>
        </w:sectPr>
      </w:pPr>
    </w:p>
    <w:p w14:paraId="5B3EA45E" w14:textId="26F17145" w:rsidR="00832E0A" w:rsidRPr="00914749" w:rsidRDefault="001E20FD" w:rsidP="00832E0A">
      <w:pPr>
        <w:jc w:val="right"/>
        <w:rPr>
          <w:b/>
        </w:rPr>
      </w:pPr>
      <w:r>
        <w:rPr>
          <w:b/>
        </w:rPr>
        <w:lastRenderedPageBreak/>
        <w:t>3</w:t>
      </w:r>
      <w:r w:rsidR="00014884" w:rsidRPr="00914749">
        <w:rPr>
          <w:b/>
        </w:rPr>
        <w:t>.pielikums</w:t>
      </w:r>
    </w:p>
    <w:p w14:paraId="010D3958" w14:textId="77777777" w:rsidR="00014884" w:rsidRPr="00914749" w:rsidRDefault="00014884" w:rsidP="00014884">
      <w:pPr>
        <w:jc w:val="right"/>
        <w:rPr>
          <w:b/>
          <w:sz w:val="28"/>
        </w:rPr>
      </w:pPr>
    </w:p>
    <w:p w14:paraId="3B8422D0" w14:textId="77777777" w:rsidR="001C53AD" w:rsidRPr="00914749" w:rsidRDefault="001C53AD" w:rsidP="009A7EDF">
      <w:pPr>
        <w:pStyle w:val="Heading2"/>
        <w:keepNext w:val="0"/>
        <w:ind w:left="0" w:right="0"/>
        <w:jc w:val="center"/>
        <w:rPr>
          <w:b/>
          <w:sz w:val="28"/>
          <w:szCs w:val="28"/>
        </w:rPr>
      </w:pPr>
      <w:r w:rsidRPr="00914749">
        <w:rPr>
          <w:b/>
          <w:sz w:val="28"/>
          <w:szCs w:val="28"/>
        </w:rPr>
        <w:t>INFORMĀCIJA PAR PRETENDENTA PIESAISTĪTAJIEM APAKŠUZŅĒMĒJIEM UN PERSONĀM, UZ KURU IESPĒJĀM BALSTĀS</w:t>
      </w:r>
    </w:p>
    <w:p w14:paraId="10E99F6D" w14:textId="60F7419D" w:rsidR="00C41AC3" w:rsidRPr="001E20FD" w:rsidRDefault="00C41AC3" w:rsidP="00C41AC3">
      <w:pPr>
        <w:pStyle w:val="Title"/>
        <w:ind w:right="29"/>
        <w:rPr>
          <w:sz w:val="24"/>
        </w:rPr>
      </w:pPr>
      <w:r w:rsidRPr="001E20FD">
        <w:rPr>
          <w:sz w:val="24"/>
        </w:rPr>
        <w:t>iepirkumā “</w:t>
      </w:r>
      <w:r w:rsidR="001E20FD" w:rsidRPr="001E20FD">
        <w:rPr>
          <w:color w:val="000000"/>
          <w:sz w:val="24"/>
        </w:rPr>
        <w:t>Transportlīdzekļu un piekabes tehniskā apkope, diagnostika un remonts</w:t>
      </w:r>
      <w:r w:rsidRPr="001E20FD">
        <w:rPr>
          <w:sz w:val="24"/>
        </w:rPr>
        <w:t>”</w:t>
      </w:r>
    </w:p>
    <w:p w14:paraId="6D95C52D" w14:textId="7F2F0AF4" w:rsidR="00C41AC3" w:rsidRPr="00914749" w:rsidRDefault="00C41AC3" w:rsidP="00C41AC3">
      <w:pPr>
        <w:pStyle w:val="Title"/>
        <w:ind w:right="29"/>
        <w:rPr>
          <w:sz w:val="24"/>
        </w:rPr>
      </w:pPr>
      <w:r w:rsidRPr="00914749">
        <w:rPr>
          <w:bCs w:val="0"/>
          <w:sz w:val="24"/>
          <w:lang w:eastAsia="lv-LV"/>
        </w:rPr>
        <w:t>(iepirkuma identifikācijas Nr. ĀN 2026</w:t>
      </w:r>
      <w:r w:rsidR="001E20FD">
        <w:rPr>
          <w:bCs w:val="0"/>
          <w:sz w:val="24"/>
          <w:lang w:eastAsia="lv-LV"/>
        </w:rPr>
        <w:t>/6</w:t>
      </w:r>
      <w:r w:rsidRPr="00914749">
        <w:rPr>
          <w:bCs w:val="0"/>
          <w:sz w:val="24"/>
          <w:lang w:eastAsia="lv-LV"/>
        </w:rPr>
        <w:t>)</w:t>
      </w:r>
    </w:p>
    <w:p w14:paraId="1EFF837F" w14:textId="77777777" w:rsidR="002C6D49" w:rsidRPr="00914749" w:rsidRDefault="002C6D49" w:rsidP="0028075F">
      <w:pPr>
        <w:autoSpaceDE w:val="0"/>
        <w:autoSpaceDN w:val="0"/>
        <w:adjustRightInd w:val="0"/>
        <w:spacing w:after="120"/>
        <w:jc w:val="both"/>
      </w:pPr>
    </w:p>
    <w:tbl>
      <w:tblPr>
        <w:tblStyle w:val="TableGrid"/>
        <w:tblW w:w="5000" w:type="pct"/>
        <w:tblLook w:val="04A0" w:firstRow="1" w:lastRow="0" w:firstColumn="1" w:lastColumn="0" w:noHBand="0" w:noVBand="1"/>
      </w:tblPr>
      <w:tblGrid>
        <w:gridCol w:w="3067"/>
        <w:gridCol w:w="6561"/>
      </w:tblGrid>
      <w:tr w:rsidR="008C53F7" w:rsidRPr="00914749" w14:paraId="16F1FF49" w14:textId="77777777" w:rsidTr="00A77284">
        <w:tc>
          <w:tcPr>
            <w:tcW w:w="1593" w:type="pct"/>
            <w:shd w:val="clear" w:color="auto" w:fill="D9D9D9" w:themeFill="background1" w:themeFillShade="D9"/>
          </w:tcPr>
          <w:p w14:paraId="4B646B30" w14:textId="77777777" w:rsidR="002C6D49" w:rsidRPr="00914749" w:rsidRDefault="002C6D49" w:rsidP="00A77284">
            <w:pPr>
              <w:spacing w:after="120"/>
              <w:rPr>
                <w:b/>
              </w:rPr>
            </w:pPr>
            <w:r w:rsidRPr="00914749">
              <w:rPr>
                <w:b/>
              </w:rPr>
              <w:t>Pretendents</w:t>
            </w:r>
          </w:p>
        </w:tc>
        <w:tc>
          <w:tcPr>
            <w:tcW w:w="3407" w:type="pct"/>
          </w:tcPr>
          <w:p w14:paraId="6670F849" w14:textId="77777777" w:rsidR="002C6D49" w:rsidRPr="00914749" w:rsidRDefault="002C6D49" w:rsidP="00A77284">
            <w:pPr>
              <w:rPr>
                <w:u w:val="single"/>
              </w:rPr>
            </w:pPr>
          </w:p>
        </w:tc>
      </w:tr>
      <w:tr w:rsidR="008C53F7" w:rsidRPr="00914749" w14:paraId="1CA375AB" w14:textId="77777777" w:rsidTr="00A77284">
        <w:tc>
          <w:tcPr>
            <w:tcW w:w="1593" w:type="pct"/>
            <w:shd w:val="clear" w:color="auto" w:fill="D9D9D9" w:themeFill="background1" w:themeFillShade="D9"/>
          </w:tcPr>
          <w:p w14:paraId="5CDB432C" w14:textId="01151028" w:rsidR="002C6D49" w:rsidRPr="00914749" w:rsidRDefault="002C6D49" w:rsidP="00A77284">
            <w:pPr>
              <w:spacing w:after="120"/>
              <w:rPr>
                <w:b/>
              </w:rPr>
            </w:pPr>
            <w:r w:rsidRPr="00914749">
              <w:rPr>
                <w:b/>
              </w:rPr>
              <w:t>Reģ.</w:t>
            </w:r>
            <w:r w:rsidR="009A7EDF" w:rsidRPr="00914749">
              <w:rPr>
                <w:b/>
              </w:rPr>
              <w:t xml:space="preserve"> </w:t>
            </w:r>
            <w:r w:rsidRPr="00914749">
              <w:rPr>
                <w:b/>
              </w:rPr>
              <w:t>Nr.</w:t>
            </w:r>
          </w:p>
        </w:tc>
        <w:tc>
          <w:tcPr>
            <w:tcW w:w="3407" w:type="pct"/>
          </w:tcPr>
          <w:p w14:paraId="62ACDCE7" w14:textId="77777777" w:rsidR="002C6D49" w:rsidRPr="00914749" w:rsidRDefault="002C6D49" w:rsidP="00A77284">
            <w:pPr>
              <w:rPr>
                <w:u w:val="single"/>
              </w:rPr>
            </w:pPr>
          </w:p>
        </w:tc>
      </w:tr>
    </w:tbl>
    <w:p w14:paraId="0EA2DD92" w14:textId="77777777" w:rsidR="002C6D49" w:rsidRPr="00914749" w:rsidRDefault="002C6D49" w:rsidP="0028075F">
      <w:pPr>
        <w:autoSpaceDE w:val="0"/>
        <w:autoSpaceDN w:val="0"/>
        <w:adjustRightInd w:val="0"/>
        <w:spacing w:after="120"/>
        <w:jc w:val="both"/>
      </w:pPr>
    </w:p>
    <w:p w14:paraId="6C69BB2B" w14:textId="77777777" w:rsidR="00B82452" w:rsidRPr="00914749" w:rsidRDefault="00B82452" w:rsidP="0028075F">
      <w:pPr>
        <w:autoSpaceDE w:val="0"/>
        <w:autoSpaceDN w:val="0"/>
        <w:adjustRightInd w:val="0"/>
        <w:spacing w:after="120"/>
        <w:jc w:val="both"/>
      </w:pPr>
    </w:p>
    <w:tbl>
      <w:tblPr>
        <w:tblW w:w="5000" w:type="pct"/>
        <w:tblLook w:val="0000" w:firstRow="0" w:lastRow="0" w:firstColumn="0" w:lastColumn="0" w:noHBand="0" w:noVBand="0"/>
      </w:tblPr>
      <w:tblGrid>
        <w:gridCol w:w="1853"/>
        <w:gridCol w:w="2111"/>
        <w:gridCol w:w="1701"/>
        <w:gridCol w:w="2128"/>
        <w:gridCol w:w="1835"/>
      </w:tblGrid>
      <w:tr w:rsidR="009A7EDF" w:rsidRPr="00914749" w14:paraId="604B2B20" w14:textId="77777777" w:rsidTr="009A7EDF">
        <w:trPr>
          <w:trHeight w:val="687"/>
        </w:trPr>
        <w:tc>
          <w:tcPr>
            <w:tcW w:w="962" w:type="pct"/>
            <w:tcBorders>
              <w:top w:val="single" w:sz="4" w:space="0" w:color="000000"/>
              <w:left w:val="single" w:sz="4" w:space="0" w:color="000000"/>
              <w:bottom w:val="single" w:sz="4" w:space="0" w:color="000000"/>
            </w:tcBorders>
            <w:shd w:val="clear" w:color="auto" w:fill="D9D9D9" w:themeFill="background1" w:themeFillShade="D9"/>
            <w:vAlign w:val="center"/>
          </w:tcPr>
          <w:p w14:paraId="70A13DAC" w14:textId="77777777" w:rsidR="009A7EDF" w:rsidRPr="00914749" w:rsidRDefault="009A7EDF" w:rsidP="00BA0661">
            <w:pPr>
              <w:widowControl w:val="0"/>
              <w:ind w:firstLine="34"/>
              <w:jc w:val="center"/>
              <w:rPr>
                <w:b/>
                <w:bCs/>
                <w:i/>
                <w:iCs/>
              </w:rPr>
            </w:pPr>
            <w:r w:rsidRPr="00914749">
              <w:rPr>
                <w:b/>
                <w:bCs/>
                <w:iCs/>
              </w:rPr>
              <w:t>Nosaukums, reģistrācijas numurs, adrese un kontaktpersona</w:t>
            </w:r>
          </w:p>
        </w:tc>
        <w:tc>
          <w:tcPr>
            <w:tcW w:w="109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4C7D90E" w14:textId="77777777" w:rsidR="009A7EDF" w:rsidRPr="00914749" w:rsidRDefault="009A7EDF" w:rsidP="00BA0661">
            <w:pPr>
              <w:widowControl w:val="0"/>
              <w:ind w:firstLine="34"/>
              <w:jc w:val="center"/>
              <w:rPr>
                <w:sz w:val="20"/>
                <w:szCs w:val="20"/>
              </w:rPr>
            </w:pPr>
            <w:r w:rsidRPr="00914749">
              <w:rPr>
                <w:b/>
              </w:rPr>
              <w:t xml:space="preserve">Statuss iepirkumā </w:t>
            </w:r>
            <w:r w:rsidRPr="00914749">
              <w:rPr>
                <w:sz w:val="20"/>
                <w:szCs w:val="20"/>
              </w:rPr>
              <w:t>(apakšuzņēmējs/</w:t>
            </w:r>
          </w:p>
          <w:p w14:paraId="31DEEBBE" w14:textId="77777777" w:rsidR="009A7EDF" w:rsidRPr="00914749" w:rsidRDefault="009A7EDF" w:rsidP="00BA0661">
            <w:pPr>
              <w:widowControl w:val="0"/>
              <w:ind w:firstLine="34"/>
              <w:jc w:val="center"/>
              <w:rPr>
                <w:b/>
              </w:rPr>
            </w:pPr>
            <w:r w:rsidRPr="00914749">
              <w:rPr>
                <w:sz w:val="20"/>
                <w:szCs w:val="20"/>
              </w:rPr>
              <w:t>persona, uz kuras iespējām balstās)</w:t>
            </w:r>
          </w:p>
        </w:tc>
        <w:tc>
          <w:tcPr>
            <w:tcW w:w="883" w:type="pct"/>
            <w:tcBorders>
              <w:top w:val="single" w:sz="4" w:space="0" w:color="000000"/>
              <w:left w:val="single" w:sz="4" w:space="0" w:color="000000"/>
              <w:bottom w:val="single" w:sz="4" w:space="0" w:color="000000"/>
            </w:tcBorders>
            <w:shd w:val="clear" w:color="auto" w:fill="D9D9D9" w:themeFill="background1" w:themeFillShade="D9"/>
            <w:vAlign w:val="center"/>
          </w:tcPr>
          <w:p w14:paraId="5006A307" w14:textId="12DFEE5F" w:rsidR="009A7EDF" w:rsidRPr="00914749" w:rsidRDefault="009A7EDF" w:rsidP="009A7EDF">
            <w:pPr>
              <w:widowControl w:val="0"/>
              <w:ind w:firstLine="34"/>
              <w:jc w:val="center"/>
              <w:rPr>
                <w:b/>
              </w:rPr>
            </w:pPr>
            <w:r w:rsidRPr="00914749">
              <w:rPr>
                <w:b/>
              </w:rPr>
              <w:t>Nododamo darbu apjoms (EUR bez PVN)</w:t>
            </w:r>
          </w:p>
        </w:tc>
        <w:tc>
          <w:tcPr>
            <w:tcW w:w="1105" w:type="pct"/>
            <w:tcBorders>
              <w:top w:val="single" w:sz="4" w:space="0" w:color="000000"/>
              <w:left w:val="single" w:sz="4" w:space="0" w:color="000000"/>
              <w:bottom w:val="single" w:sz="4" w:space="0" w:color="000000"/>
            </w:tcBorders>
            <w:shd w:val="clear" w:color="auto" w:fill="D9D9D9" w:themeFill="background1" w:themeFillShade="D9"/>
            <w:vAlign w:val="center"/>
          </w:tcPr>
          <w:p w14:paraId="56D3760A" w14:textId="77777777" w:rsidR="009A7EDF" w:rsidRPr="00914749" w:rsidRDefault="009A7EDF" w:rsidP="006B2486">
            <w:pPr>
              <w:widowControl w:val="0"/>
              <w:ind w:firstLine="34"/>
              <w:jc w:val="center"/>
              <w:rPr>
                <w:b/>
              </w:rPr>
            </w:pPr>
            <w:r w:rsidRPr="00914749">
              <w:rPr>
                <w:b/>
              </w:rPr>
              <w:t>Nolikuma prasība, kuru izpilda</w:t>
            </w:r>
          </w:p>
          <w:p w14:paraId="096454C6" w14:textId="477F4DE2" w:rsidR="009A7EDF" w:rsidRPr="00914749" w:rsidRDefault="009A7EDF" w:rsidP="006B2486">
            <w:pPr>
              <w:widowControl w:val="0"/>
              <w:ind w:firstLine="34"/>
              <w:jc w:val="center"/>
              <w:rPr>
                <w:sz w:val="20"/>
                <w:szCs w:val="20"/>
              </w:rPr>
            </w:pPr>
          </w:p>
        </w:tc>
        <w:tc>
          <w:tcPr>
            <w:tcW w:w="95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914DC0F" w14:textId="77777777" w:rsidR="009A7EDF" w:rsidRPr="00914749" w:rsidRDefault="009A7EDF" w:rsidP="00BA0661">
            <w:pPr>
              <w:widowControl w:val="0"/>
              <w:jc w:val="center"/>
              <w:rPr>
                <w:b/>
              </w:rPr>
            </w:pPr>
            <w:r w:rsidRPr="00914749">
              <w:rPr>
                <w:b/>
              </w:rPr>
              <w:t>Veicamo darbu apraksts</w:t>
            </w:r>
          </w:p>
        </w:tc>
      </w:tr>
      <w:tr w:rsidR="009A7EDF" w:rsidRPr="00914749" w14:paraId="77A590A4" w14:textId="77777777" w:rsidTr="009A7EDF">
        <w:trPr>
          <w:trHeight w:val="344"/>
        </w:trPr>
        <w:tc>
          <w:tcPr>
            <w:tcW w:w="962" w:type="pct"/>
            <w:tcBorders>
              <w:top w:val="single" w:sz="4" w:space="0" w:color="000000"/>
              <w:left w:val="single" w:sz="4" w:space="0" w:color="000000"/>
              <w:bottom w:val="single" w:sz="4" w:space="0" w:color="000000"/>
            </w:tcBorders>
            <w:vAlign w:val="center"/>
          </w:tcPr>
          <w:p w14:paraId="3EC2583F" w14:textId="77777777" w:rsidR="009A7EDF" w:rsidRPr="00914749" w:rsidRDefault="009A7EDF" w:rsidP="00BA0661">
            <w:pPr>
              <w:widowControl w:val="0"/>
              <w:rPr>
                <w:b/>
              </w:rPr>
            </w:pPr>
          </w:p>
        </w:tc>
        <w:tc>
          <w:tcPr>
            <w:tcW w:w="1096" w:type="pct"/>
            <w:tcBorders>
              <w:top w:val="single" w:sz="4" w:space="0" w:color="000000"/>
              <w:left w:val="single" w:sz="4" w:space="0" w:color="000000"/>
              <w:bottom w:val="single" w:sz="4" w:space="0" w:color="000000"/>
              <w:right w:val="single" w:sz="4" w:space="0" w:color="000000"/>
            </w:tcBorders>
          </w:tcPr>
          <w:p w14:paraId="40C038C3" w14:textId="77777777" w:rsidR="009A7EDF" w:rsidRPr="00914749" w:rsidRDefault="009A7EDF" w:rsidP="00BA0661">
            <w:pPr>
              <w:widowControl w:val="0"/>
              <w:rPr>
                <w:b/>
              </w:rPr>
            </w:pPr>
          </w:p>
        </w:tc>
        <w:tc>
          <w:tcPr>
            <w:tcW w:w="883" w:type="pct"/>
            <w:tcBorders>
              <w:top w:val="single" w:sz="4" w:space="0" w:color="000000"/>
              <w:left w:val="single" w:sz="4" w:space="0" w:color="000000"/>
              <w:bottom w:val="single" w:sz="4" w:space="0" w:color="000000"/>
            </w:tcBorders>
            <w:vAlign w:val="center"/>
          </w:tcPr>
          <w:p w14:paraId="294E5C72" w14:textId="77777777" w:rsidR="009A7EDF" w:rsidRPr="00914749" w:rsidRDefault="009A7EDF" w:rsidP="00BA0661">
            <w:pPr>
              <w:widowControl w:val="0"/>
              <w:rPr>
                <w:b/>
              </w:rPr>
            </w:pPr>
          </w:p>
        </w:tc>
        <w:tc>
          <w:tcPr>
            <w:tcW w:w="1105" w:type="pct"/>
            <w:tcBorders>
              <w:top w:val="single" w:sz="4" w:space="0" w:color="000000"/>
              <w:left w:val="single" w:sz="4" w:space="0" w:color="000000"/>
              <w:bottom w:val="single" w:sz="4" w:space="0" w:color="000000"/>
            </w:tcBorders>
          </w:tcPr>
          <w:p w14:paraId="4EB82E44" w14:textId="77777777" w:rsidR="009A7EDF" w:rsidRPr="00914749" w:rsidRDefault="009A7EDF" w:rsidP="00BA0661">
            <w:pPr>
              <w:widowControl w:val="0"/>
              <w:rPr>
                <w:b/>
              </w:rPr>
            </w:pPr>
          </w:p>
        </w:tc>
        <w:tc>
          <w:tcPr>
            <w:tcW w:w="953" w:type="pct"/>
            <w:tcBorders>
              <w:top w:val="single" w:sz="4" w:space="0" w:color="000000"/>
              <w:left w:val="single" w:sz="4" w:space="0" w:color="000000"/>
              <w:bottom w:val="single" w:sz="4" w:space="0" w:color="000000"/>
              <w:right w:val="single" w:sz="4" w:space="0" w:color="000000"/>
            </w:tcBorders>
            <w:vAlign w:val="center"/>
          </w:tcPr>
          <w:p w14:paraId="0AD3BA7A" w14:textId="77777777" w:rsidR="009A7EDF" w:rsidRPr="00914749" w:rsidRDefault="009A7EDF" w:rsidP="00BA0661">
            <w:pPr>
              <w:widowControl w:val="0"/>
              <w:rPr>
                <w:b/>
              </w:rPr>
            </w:pPr>
          </w:p>
        </w:tc>
      </w:tr>
      <w:tr w:rsidR="009A7EDF" w:rsidRPr="00914749" w14:paraId="65E0D81B" w14:textId="77777777" w:rsidTr="009A7EDF">
        <w:trPr>
          <w:trHeight w:val="344"/>
        </w:trPr>
        <w:tc>
          <w:tcPr>
            <w:tcW w:w="962" w:type="pct"/>
            <w:tcBorders>
              <w:top w:val="single" w:sz="4" w:space="0" w:color="000000"/>
              <w:left w:val="single" w:sz="4" w:space="0" w:color="000000"/>
              <w:bottom w:val="single" w:sz="4" w:space="0" w:color="000000"/>
            </w:tcBorders>
            <w:vAlign w:val="center"/>
          </w:tcPr>
          <w:p w14:paraId="25AAD7DE" w14:textId="77777777" w:rsidR="009A7EDF" w:rsidRPr="00914749" w:rsidRDefault="009A7EDF" w:rsidP="00BA0661">
            <w:pPr>
              <w:widowControl w:val="0"/>
              <w:rPr>
                <w:b/>
              </w:rPr>
            </w:pPr>
          </w:p>
        </w:tc>
        <w:tc>
          <w:tcPr>
            <w:tcW w:w="1096" w:type="pct"/>
            <w:tcBorders>
              <w:top w:val="single" w:sz="4" w:space="0" w:color="000000"/>
              <w:left w:val="single" w:sz="4" w:space="0" w:color="000000"/>
              <w:bottom w:val="single" w:sz="4" w:space="0" w:color="000000"/>
              <w:right w:val="single" w:sz="4" w:space="0" w:color="000000"/>
            </w:tcBorders>
          </w:tcPr>
          <w:p w14:paraId="262835E5" w14:textId="77777777" w:rsidR="009A7EDF" w:rsidRPr="00914749" w:rsidRDefault="009A7EDF" w:rsidP="00BA0661">
            <w:pPr>
              <w:widowControl w:val="0"/>
              <w:rPr>
                <w:b/>
              </w:rPr>
            </w:pPr>
          </w:p>
        </w:tc>
        <w:tc>
          <w:tcPr>
            <w:tcW w:w="883" w:type="pct"/>
            <w:tcBorders>
              <w:top w:val="single" w:sz="4" w:space="0" w:color="000000"/>
              <w:left w:val="single" w:sz="4" w:space="0" w:color="000000"/>
              <w:bottom w:val="single" w:sz="4" w:space="0" w:color="000000"/>
            </w:tcBorders>
            <w:vAlign w:val="center"/>
          </w:tcPr>
          <w:p w14:paraId="6FA84849" w14:textId="77777777" w:rsidR="009A7EDF" w:rsidRPr="00914749" w:rsidRDefault="009A7EDF" w:rsidP="00BA0661">
            <w:pPr>
              <w:widowControl w:val="0"/>
              <w:rPr>
                <w:b/>
              </w:rPr>
            </w:pPr>
          </w:p>
        </w:tc>
        <w:tc>
          <w:tcPr>
            <w:tcW w:w="1105" w:type="pct"/>
            <w:tcBorders>
              <w:top w:val="single" w:sz="4" w:space="0" w:color="000000"/>
              <w:left w:val="single" w:sz="4" w:space="0" w:color="000000"/>
              <w:bottom w:val="single" w:sz="4" w:space="0" w:color="000000"/>
            </w:tcBorders>
          </w:tcPr>
          <w:p w14:paraId="2197F963" w14:textId="77777777" w:rsidR="009A7EDF" w:rsidRPr="00914749" w:rsidRDefault="009A7EDF" w:rsidP="00BA0661">
            <w:pPr>
              <w:widowControl w:val="0"/>
              <w:rPr>
                <w:b/>
              </w:rPr>
            </w:pPr>
          </w:p>
        </w:tc>
        <w:tc>
          <w:tcPr>
            <w:tcW w:w="953" w:type="pct"/>
            <w:tcBorders>
              <w:top w:val="single" w:sz="4" w:space="0" w:color="000000"/>
              <w:left w:val="single" w:sz="4" w:space="0" w:color="000000"/>
              <w:bottom w:val="single" w:sz="4" w:space="0" w:color="000000"/>
              <w:right w:val="single" w:sz="4" w:space="0" w:color="000000"/>
            </w:tcBorders>
            <w:vAlign w:val="center"/>
          </w:tcPr>
          <w:p w14:paraId="5E4706E8" w14:textId="77777777" w:rsidR="009A7EDF" w:rsidRPr="00914749" w:rsidRDefault="009A7EDF" w:rsidP="00BA0661">
            <w:pPr>
              <w:widowControl w:val="0"/>
              <w:rPr>
                <w:b/>
              </w:rPr>
            </w:pPr>
          </w:p>
        </w:tc>
      </w:tr>
      <w:tr w:rsidR="009A7EDF" w:rsidRPr="00914749" w14:paraId="0B4B6805" w14:textId="77777777" w:rsidTr="009A7EDF">
        <w:trPr>
          <w:trHeight w:val="344"/>
        </w:trPr>
        <w:tc>
          <w:tcPr>
            <w:tcW w:w="962" w:type="pct"/>
            <w:tcBorders>
              <w:top w:val="single" w:sz="4" w:space="0" w:color="000000"/>
              <w:left w:val="single" w:sz="4" w:space="0" w:color="000000"/>
              <w:bottom w:val="single" w:sz="4" w:space="0" w:color="000000"/>
            </w:tcBorders>
            <w:vAlign w:val="center"/>
          </w:tcPr>
          <w:p w14:paraId="7DCF7E3D" w14:textId="77777777" w:rsidR="009A7EDF" w:rsidRPr="00914749" w:rsidRDefault="009A7EDF" w:rsidP="00BA0661">
            <w:pPr>
              <w:widowControl w:val="0"/>
              <w:rPr>
                <w:b/>
              </w:rPr>
            </w:pPr>
          </w:p>
        </w:tc>
        <w:tc>
          <w:tcPr>
            <w:tcW w:w="1096" w:type="pct"/>
            <w:tcBorders>
              <w:top w:val="single" w:sz="4" w:space="0" w:color="000000"/>
              <w:left w:val="single" w:sz="4" w:space="0" w:color="000000"/>
              <w:bottom w:val="single" w:sz="4" w:space="0" w:color="000000"/>
              <w:right w:val="single" w:sz="4" w:space="0" w:color="000000"/>
            </w:tcBorders>
          </w:tcPr>
          <w:p w14:paraId="1C2AE2B9" w14:textId="77777777" w:rsidR="009A7EDF" w:rsidRPr="00914749" w:rsidRDefault="009A7EDF" w:rsidP="00BA0661">
            <w:pPr>
              <w:widowControl w:val="0"/>
              <w:rPr>
                <w:b/>
              </w:rPr>
            </w:pPr>
          </w:p>
        </w:tc>
        <w:tc>
          <w:tcPr>
            <w:tcW w:w="883" w:type="pct"/>
            <w:tcBorders>
              <w:top w:val="single" w:sz="4" w:space="0" w:color="000000"/>
              <w:left w:val="single" w:sz="4" w:space="0" w:color="000000"/>
              <w:bottom w:val="single" w:sz="4" w:space="0" w:color="000000"/>
            </w:tcBorders>
            <w:vAlign w:val="center"/>
          </w:tcPr>
          <w:p w14:paraId="344890B9" w14:textId="77777777" w:rsidR="009A7EDF" w:rsidRPr="00914749" w:rsidRDefault="009A7EDF" w:rsidP="00BA0661">
            <w:pPr>
              <w:widowControl w:val="0"/>
              <w:rPr>
                <w:b/>
              </w:rPr>
            </w:pPr>
          </w:p>
        </w:tc>
        <w:tc>
          <w:tcPr>
            <w:tcW w:w="1105" w:type="pct"/>
            <w:tcBorders>
              <w:top w:val="single" w:sz="4" w:space="0" w:color="000000"/>
              <w:left w:val="single" w:sz="4" w:space="0" w:color="000000"/>
              <w:bottom w:val="single" w:sz="4" w:space="0" w:color="000000"/>
            </w:tcBorders>
          </w:tcPr>
          <w:p w14:paraId="0EA1ECA1" w14:textId="77777777" w:rsidR="009A7EDF" w:rsidRPr="00914749" w:rsidRDefault="009A7EDF" w:rsidP="00BA0661">
            <w:pPr>
              <w:widowControl w:val="0"/>
              <w:rPr>
                <w:b/>
              </w:rPr>
            </w:pPr>
          </w:p>
        </w:tc>
        <w:tc>
          <w:tcPr>
            <w:tcW w:w="953" w:type="pct"/>
            <w:tcBorders>
              <w:top w:val="single" w:sz="4" w:space="0" w:color="000000"/>
              <w:left w:val="single" w:sz="4" w:space="0" w:color="000000"/>
              <w:bottom w:val="single" w:sz="4" w:space="0" w:color="000000"/>
              <w:right w:val="single" w:sz="4" w:space="0" w:color="000000"/>
            </w:tcBorders>
            <w:vAlign w:val="center"/>
          </w:tcPr>
          <w:p w14:paraId="74FF9030" w14:textId="77777777" w:rsidR="009A7EDF" w:rsidRPr="00914749" w:rsidRDefault="009A7EDF" w:rsidP="00BA0661">
            <w:pPr>
              <w:widowControl w:val="0"/>
              <w:rPr>
                <w:b/>
              </w:rPr>
            </w:pPr>
          </w:p>
        </w:tc>
      </w:tr>
    </w:tbl>
    <w:p w14:paraId="7C80B4B3" w14:textId="77777777" w:rsidR="001C53AD" w:rsidRPr="00914749" w:rsidRDefault="001C53AD" w:rsidP="0028075F">
      <w:pPr>
        <w:autoSpaceDE w:val="0"/>
        <w:autoSpaceDN w:val="0"/>
        <w:adjustRightInd w:val="0"/>
        <w:spacing w:after="120"/>
        <w:jc w:val="both"/>
      </w:pPr>
    </w:p>
    <w:p w14:paraId="084B4AC8" w14:textId="77777777" w:rsidR="001E4AC2" w:rsidRPr="00914749" w:rsidRDefault="001E4AC2" w:rsidP="001C53AD">
      <w:pPr>
        <w:ind w:right="28"/>
        <w:jc w:val="both"/>
      </w:pPr>
      <w:bookmarkStart w:id="28" w:name="_Ref298418934"/>
      <w:bookmarkStart w:id="29" w:name="_Toc298419624"/>
    </w:p>
    <w:p w14:paraId="4B8099AC" w14:textId="77777777" w:rsidR="001E4AC2" w:rsidRPr="00914749" w:rsidRDefault="001E4AC2" w:rsidP="001E4AC2">
      <w:pPr>
        <w:ind w:right="28" w:firstLine="720"/>
        <w:jc w:val="both"/>
      </w:pPr>
    </w:p>
    <w:p w14:paraId="1F942C1C" w14:textId="77777777" w:rsidR="001E4AC2" w:rsidRPr="00914749" w:rsidRDefault="001E4AC2" w:rsidP="001E4AC2">
      <w:pPr>
        <w:ind w:right="28" w:firstLine="720"/>
        <w:jc w:val="both"/>
      </w:pPr>
    </w:p>
    <w:tbl>
      <w:tblPr>
        <w:tblStyle w:val="TableGrid"/>
        <w:tblW w:w="0" w:type="auto"/>
        <w:tblLook w:val="04A0" w:firstRow="1" w:lastRow="0" w:firstColumn="1" w:lastColumn="0" w:noHBand="0" w:noVBand="1"/>
      </w:tblPr>
      <w:tblGrid>
        <w:gridCol w:w="2997"/>
        <w:gridCol w:w="6631"/>
      </w:tblGrid>
      <w:tr w:rsidR="008C53F7" w:rsidRPr="00914749" w14:paraId="65BFC6E8" w14:textId="77777777" w:rsidTr="00822AB6">
        <w:tc>
          <w:tcPr>
            <w:tcW w:w="2997" w:type="dxa"/>
            <w:shd w:val="clear" w:color="auto" w:fill="D9D9D9" w:themeFill="background1" w:themeFillShade="D9"/>
          </w:tcPr>
          <w:p w14:paraId="4FDFCE55" w14:textId="77777777" w:rsidR="001C53AD" w:rsidRPr="00914749" w:rsidRDefault="001C53AD" w:rsidP="00BA0661">
            <w:pPr>
              <w:spacing w:after="120"/>
              <w:rPr>
                <w:b/>
              </w:rPr>
            </w:pPr>
            <w:r w:rsidRPr="00914749">
              <w:rPr>
                <w:b/>
              </w:rPr>
              <w:t>Paraksts</w:t>
            </w:r>
          </w:p>
        </w:tc>
        <w:tc>
          <w:tcPr>
            <w:tcW w:w="6631" w:type="dxa"/>
          </w:tcPr>
          <w:p w14:paraId="57FB7B8D" w14:textId="77777777" w:rsidR="001C53AD" w:rsidRPr="00914749" w:rsidRDefault="001C53AD" w:rsidP="00BA0661">
            <w:pPr>
              <w:rPr>
                <w:u w:val="single"/>
              </w:rPr>
            </w:pPr>
          </w:p>
        </w:tc>
      </w:tr>
      <w:tr w:rsidR="008C53F7" w:rsidRPr="00914749" w14:paraId="70BCABFA" w14:textId="77777777" w:rsidTr="00822AB6">
        <w:tc>
          <w:tcPr>
            <w:tcW w:w="2997" w:type="dxa"/>
            <w:shd w:val="clear" w:color="auto" w:fill="D9D9D9" w:themeFill="background1" w:themeFillShade="D9"/>
          </w:tcPr>
          <w:p w14:paraId="093EA7B3" w14:textId="77777777" w:rsidR="001C53AD" w:rsidRPr="00914749" w:rsidRDefault="001C53AD" w:rsidP="00BA0661">
            <w:pPr>
              <w:spacing w:after="120"/>
              <w:rPr>
                <w:b/>
              </w:rPr>
            </w:pPr>
            <w:r w:rsidRPr="00914749">
              <w:rPr>
                <w:b/>
              </w:rPr>
              <w:t>Datums</w:t>
            </w:r>
          </w:p>
        </w:tc>
        <w:tc>
          <w:tcPr>
            <w:tcW w:w="6631" w:type="dxa"/>
          </w:tcPr>
          <w:p w14:paraId="43B42357" w14:textId="77777777" w:rsidR="001C53AD" w:rsidRPr="00914749" w:rsidRDefault="001C53AD" w:rsidP="00BA0661">
            <w:pPr>
              <w:rPr>
                <w:u w:val="single"/>
              </w:rPr>
            </w:pPr>
          </w:p>
        </w:tc>
      </w:tr>
      <w:tr w:rsidR="008C53F7" w:rsidRPr="00914749" w14:paraId="0A3C9F47" w14:textId="77777777" w:rsidTr="00822AB6">
        <w:tc>
          <w:tcPr>
            <w:tcW w:w="2997" w:type="dxa"/>
            <w:shd w:val="clear" w:color="auto" w:fill="D9D9D9" w:themeFill="background1" w:themeFillShade="D9"/>
          </w:tcPr>
          <w:p w14:paraId="111E7AD4" w14:textId="77777777" w:rsidR="001C53AD" w:rsidRPr="00914749" w:rsidRDefault="001C53AD" w:rsidP="00BA0661">
            <w:pPr>
              <w:spacing w:after="120"/>
              <w:rPr>
                <w:b/>
              </w:rPr>
            </w:pPr>
            <w:r w:rsidRPr="00914749">
              <w:rPr>
                <w:b/>
              </w:rPr>
              <w:t>Vārds, uzvārds</w:t>
            </w:r>
          </w:p>
        </w:tc>
        <w:tc>
          <w:tcPr>
            <w:tcW w:w="6631" w:type="dxa"/>
          </w:tcPr>
          <w:p w14:paraId="595AC4CC" w14:textId="77777777" w:rsidR="001C53AD" w:rsidRPr="00914749" w:rsidRDefault="001C53AD" w:rsidP="00BA0661">
            <w:pPr>
              <w:rPr>
                <w:u w:val="single"/>
              </w:rPr>
            </w:pPr>
          </w:p>
        </w:tc>
      </w:tr>
      <w:tr w:rsidR="008C53F7" w:rsidRPr="00914749" w14:paraId="01EC6187" w14:textId="77777777" w:rsidTr="00822AB6">
        <w:tc>
          <w:tcPr>
            <w:tcW w:w="2997" w:type="dxa"/>
            <w:shd w:val="clear" w:color="auto" w:fill="D9D9D9" w:themeFill="background1" w:themeFillShade="D9"/>
          </w:tcPr>
          <w:p w14:paraId="52B7201D" w14:textId="77777777" w:rsidR="001C53AD" w:rsidRPr="00914749" w:rsidRDefault="001C53AD" w:rsidP="00BA0661">
            <w:pPr>
              <w:spacing w:after="120"/>
              <w:rPr>
                <w:b/>
              </w:rPr>
            </w:pPr>
            <w:r w:rsidRPr="00914749">
              <w:rPr>
                <w:b/>
              </w:rPr>
              <w:t>Amats</w:t>
            </w:r>
          </w:p>
        </w:tc>
        <w:tc>
          <w:tcPr>
            <w:tcW w:w="6631" w:type="dxa"/>
          </w:tcPr>
          <w:p w14:paraId="5657D0A6" w14:textId="77777777" w:rsidR="001C53AD" w:rsidRPr="00914749" w:rsidRDefault="001C53AD" w:rsidP="00BA0661">
            <w:pPr>
              <w:rPr>
                <w:u w:val="single"/>
              </w:rPr>
            </w:pPr>
          </w:p>
        </w:tc>
      </w:tr>
    </w:tbl>
    <w:p w14:paraId="7905014B" w14:textId="77777777" w:rsidR="002E313C" w:rsidRPr="00914749" w:rsidRDefault="002E313C" w:rsidP="00C10AC4">
      <w:pPr>
        <w:spacing w:after="120"/>
        <w:rPr>
          <w:bCs/>
          <w:kern w:val="32"/>
        </w:rPr>
        <w:sectPr w:rsidR="002E313C" w:rsidRPr="00914749" w:rsidSect="00F26108">
          <w:footerReference w:type="even" r:id="rId14"/>
          <w:footerReference w:type="default" r:id="rId15"/>
          <w:footerReference w:type="first" r:id="rId16"/>
          <w:pgSz w:w="11906" w:h="16838"/>
          <w:pgMar w:top="1134" w:right="1134" w:bottom="1134" w:left="1134" w:header="709" w:footer="403" w:gutter="0"/>
          <w:cols w:space="708"/>
          <w:titlePg/>
          <w:docGrid w:linePitch="360"/>
        </w:sectPr>
      </w:pPr>
    </w:p>
    <w:bookmarkEnd w:id="28"/>
    <w:bookmarkEnd w:id="29"/>
    <w:p w14:paraId="500FA430" w14:textId="70A5620C" w:rsidR="002F62ED" w:rsidRPr="00914749" w:rsidRDefault="001E20FD" w:rsidP="008A1F5E">
      <w:pPr>
        <w:spacing w:after="240"/>
        <w:jc w:val="right"/>
        <w:rPr>
          <w:b/>
        </w:rPr>
      </w:pPr>
      <w:r>
        <w:rPr>
          <w:b/>
        </w:rPr>
        <w:lastRenderedPageBreak/>
        <w:t>4</w:t>
      </w:r>
      <w:r w:rsidR="002F62ED" w:rsidRPr="00914749">
        <w:rPr>
          <w:b/>
        </w:rPr>
        <w:t>.pielikums</w:t>
      </w:r>
    </w:p>
    <w:p w14:paraId="3F55B1C0" w14:textId="5A66DEAD" w:rsidR="008A1F5E" w:rsidRPr="00914749" w:rsidRDefault="008A1F5E" w:rsidP="009A7EDF">
      <w:pPr>
        <w:pStyle w:val="Apakpunkts"/>
        <w:numPr>
          <w:ilvl w:val="0"/>
          <w:numId w:val="0"/>
        </w:numPr>
        <w:jc w:val="center"/>
        <w:outlineLvl w:val="1"/>
        <w:rPr>
          <w:rFonts w:ascii="Times New Roman" w:hAnsi="Times New Roman"/>
          <w:sz w:val="24"/>
        </w:rPr>
      </w:pPr>
      <w:r w:rsidRPr="00914749">
        <w:rPr>
          <w:rFonts w:ascii="Times New Roman" w:hAnsi="Times New Roman"/>
          <w:sz w:val="28"/>
          <w:szCs w:val="28"/>
        </w:rPr>
        <w:t>APAKŠUZŅĒMĒJA / PERSONAS, UZ KURAS IESPĒJĀM PRETENDENTS BALSTĀS, APLIECINĀJUMS</w:t>
      </w:r>
      <w:r w:rsidRPr="00914749">
        <w:rPr>
          <w:rStyle w:val="FootnoteReference"/>
          <w:rFonts w:ascii="Times New Roman" w:hAnsi="Times New Roman"/>
          <w:sz w:val="24"/>
        </w:rPr>
        <w:footnoteReference w:id="3"/>
      </w:r>
    </w:p>
    <w:p w14:paraId="13AF6883" w14:textId="77777777" w:rsidR="001E20FD" w:rsidRPr="001E20FD" w:rsidRDefault="001E20FD" w:rsidP="001E20FD">
      <w:pPr>
        <w:pStyle w:val="Title"/>
        <w:ind w:right="29"/>
        <w:rPr>
          <w:sz w:val="24"/>
        </w:rPr>
      </w:pPr>
      <w:r w:rsidRPr="001E20FD">
        <w:rPr>
          <w:sz w:val="24"/>
        </w:rPr>
        <w:t>iepirkumā “</w:t>
      </w:r>
      <w:r w:rsidRPr="001E20FD">
        <w:rPr>
          <w:color w:val="000000"/>
          <w:sz w:val="24"/>
        </w:rPr>
        <w:t>Transportlīdzekļu un piekabes tehniskā apkope, diagnostika un remonts</w:t>
      </w:r>
      <w:r w:rsidRPr="001E20FD">
        <w:rPr>
          <w:sz w:val="24"/>
        </w:rPr>
        <w:t>”</w:t>
      </w:r>
    </w:p>
    <w:p w14:paraId="4B4930B2" w14:textId="77777777" w:rsidR="001E20FD" w:rsidRPr="00914749" w:rsidRDefault="001E20FD" w:rsidP="001E20FD">
      <w:pPr>
        <w:pStyle w:val="Title"/>
        <w:ind w:right="29"/>
        <w:rPr>
          <w:sz w:val="24"/>
        </w:rPr>
      </w:pPr>
      <w:r w:rsidRPr="00914749">
        <w:rPr>
          <w:bCs w:val="0"/>
          <w:sz w:val="24"/>
          <w:lang w:eastAsia="lv-LV"/>
        </w:rPr>
        <w:t>(iepirkuma identifikācijas Nr. ĀN 2026</w:t>
      </w:r>
      <w:r>
        <w:rPr>
          <w:bCs w:val="0"/>
          <w:sz w:val="24"/>
          <w:lang w:eastAsia="lv-LV"/>
        </w:rPr>
        <w:t>/6</w:t>
      </w:r>
      <w:r w:rsidRPr="00914749">
        <w:rPr>
          <w:bCs w:val="0"/>
          <w:sz w:val="24"/>
          <w:lang w:eastAsia="lv-LV"/>
        </w:rPr>
        <w:t>)</w:t>
      </w:r>
    </w:p>
    <w:p w14:paraId="45A6EAFF" w14:textId="77777777" w:rsidR="008A1F5E" w:rsidRPr="00914749" w:rsidRDefault="008A1F5E" w:rsidP="008A1F5E">
      <w:pPr>
        <w:pStyle w:val="Rindkopa"/>
        <w:ind w:left="0"/>
        <w:rPr>
          <w:rFonts w:ascii="Times New Roman" w:hAnsi="Times New Roman"/>
          <w:sz w:val="24"/>
        </w:rPr>
      </w:pPr>
    </w:p>
    <w:p w14:paraId="2F922057" w14:textId="77777777" w:rsidR="008A1F5E" w:rsidRPr="00914749" w:rsidRDefault="008A1F5E" w:rsidP="008A1F5E">
      <w:pPr>
        <w:pStyle w:val="Rindkopa"/>
        <w:ind w:left="0" w:firstLine="720"/>
        <w:rPr>
          <w:rFonts w:ascii="Times New Roman" w:hAnsi="Times New Roman"/>
          <w:sz w:val="24"/>
        </w:rPr>
      </w:pPr>
    </w:p>
    <w:p w14:paraId="13EF6C12" w14:textId="77777777" w:rsidR="008A1F5E" w:rsidRPr="00914749" w:rsidRDefault="008A1F5E" w:rsidP="008A1F5E">
      <w:pPr>
        <w:pStyle w:val="Rindkopa"/>
        <w:ind w:left="0" w:firstLine="720"/>
        <w:rPr>
          <w:rFonts w:ascii="Times New Roman" w:hAnsi="Times New Roman"/>
          <w:sz w:val="24"/>
        </w:rPr>
      </w:pPr>
      <w:r w:rsidRPr="00914749">
        <w:rPr>
          <w:rFonts w:ascii="Times New Roman" w:hAnsi="Times New Roman"/>
          <w:sz w:val="24"/>
        </w:rPr>
        <w:t>Ar šo &lt;Apakšuzņēmēja / Personas, uz kuras iespējām Pretendents balstās, nosaukums vai vārds un uzvārds (ja apakšuzņēmējs / Persona, uz kuras iespējām Pretendents balstās, ir fiziska persona), reģistrācijas numurs vai personas kods (ja apakšuzņēmējs/persona, uz kuras iespējām Pretendents balstās, ir fiziska persona) un adrese&gt;:</w:t>
      </w:r>
    </w:p>
    <w:p w14:paraId="6311A66F" w14:textId="77777777" w:rsidR="008A1F5E" w:rsidRPr="00914749" w:rsidRDefault="008A1F5E" w:rsidP="008A1F5E">
      <w:pPr>
        <w:pStyle w:val="Punkts"/>
        <w:numPr>
          <w:ilvl w:val="0"/>
          <w:numId w:val="0"/>
        </w:numPr>
        <w:rPr>
          <w:rFonts w:ascii="Times New Roman" w:hAnsi="Times New Roman"/>
          <w:sz w:val="24"/>
        </w:rPr>
      </w:pPr>
    </w:p>
    <w:p w14:paraId="34688831" w14:textId="5E2E981E" w:rsidR="00A06585" w:rsidRPr="00914749" w:rsidRDefault="008A1F5E" w:rsidP="006D769F">
      <w:pPr>
        <w:pStyle w:val="Rindkopa"/>
        <w:numPr>
          <w:ilvl w:val="0"/>
          <w:numId w:val="16"/>
        </w:numPr>
        <w:rPr>
          <w:rFonts w:ascii="Times New Roman" w:hAnsi="Times New Roman"/>
          <w:sz w:val="24"/>
        </w:rPr>
      </w:pPr>
      <w:r w:rsidRPr="00914749">
        <w:rPr>
          <w:rFonts w:ascii="Times New Roman" w:hAnsi="Times New Roman"/>
          <w:sz w:val="24"/>
        </w:rPr>
        <w:t xml:space="preserve">apliecina, ka ir informēts par to, ka &lt;Pretendenta nosaukums, reģistrācijas numurs &gt; (turpmāk – Pretendents) iesniegs piedāvājumu </w:t>
      </w:r>
      <w:r w:rsidR="00302706" w:rsidRPr="00914749">
        <w:rPr>
          <w:rFonts w:ascii="Times New Roman" w:hAnsi="Times New Roman"/>
          <w:sz w:val="24"/>
        </w:rPr>
        <w:t>SIA “Ādažu namsaimnieks</w:t>
      </w:r>
      <w:r w:rsidR="009A7EDF" w:rsidRPr="00914749">
        <w:rPr>
          <w:rFonts w:ascii="Times New Roman" w:hAnsi="Times New Roman"/>
          <w:sz w:val="24"/>
        </w:rPr>
        <w:t>”, r</w:t>
      </w:r>
      <w:r w:rsidRPr="00914749">
        <w:rPr>
          <w:rFonts w:ascii="Times New Roman" w:hAnsi="Times New Roman"/>
          <w:sz w:val="24"/>
        </w:rPr>
        <w:t>eģ.</w:t>
      </w:r>
      <w:r w:rsidR="009A7EDF" w:rsidRPr="00914749">
        <w:rPr>
          <w:rFonts w:ascii="Times New Roman" w:hAnsi="Times New Roman"/>
          <w:sz w:val="24"/>
        </w:rPr>
        <w:t xml:space="preserve"> Nr. </w:t>
      </w:r>
      <w:r w:rsidR="00302706" w:rsidRPr="00914749">
        <w:rPr>
          <w:rFonts w:ascii="Times New Roman" w:hAnsi="Times New Roman"/>
          <w:sz w:val="24"/>
        </w:rPr>
        <w:t xml:space="preserve">40003422041 </w:t>
      </w:r>
      <w:r w:rsidRPr="00914749">
        <w:rPr>
          <w:rFonts w:ascii="Times New Roman" w:hAnsi="Times New Roman"/>
          <w:sz w:val="24"/>
        </w:rPr>
        <w:t xml:space="preserve">(turpmāk – Pasūtītājs) </w:t>
      </w:r>
      <w:r w:rsidR="00A06585" w:rsidRPr="008F6EE7">
        <w:rPr>
          <w:rFonts w:ascii="Times New Roman" w:hAnsi="Times New Roman"/>
          <w:sz w:val="24"/>
        </w:rPr>
        <w:t xml:space="preserve">organizētā iepirkuma </w:t>
      </w:r>
      <w:r w:rsidR="009A7EDF" w:rsidRPr="00914749">
        <w:rPr>
          <w:rFonts w:ascii="Times New Roman" w:hAnsi="Times New Roman"/>
          <w:sz w:val="24"/>
        </w:rPr>
        <w:t>“</w:t>
      </w:r>
      <w:r w:rsidR="001E20FD" w:rsidRPr="001E20FD">
        <w:rPr>
          <w:rFonts w:ascii="Times New Roman" w:hAnsi="Times New Roman"/>
          <w:sz w:val="24"/>
        </w:rPr>
        <w:t>Transportlīdzekļu un piekabes tehniskā apkope, diagnostika un remonts</w:t>
      </w:r>
      <w:r w:rsidR="008F6EE7">
        <w:rPr>
          <w:rFonts w:ascii="Times New Roman" w:hAnsi="Times New Roman"/>
          <w:sz w:val="24"/>
        </w:rPr>
        <w:t xml:space="preserve">” </w:t>
      </w:r>
      <w:r w:rsidR="00A06585" w:rsidRPr="00914749">
        <w:rPr>
          <w:rFonts w:ascii="Times New Roman" w:hAnsi="Times New Roman"/>
          <w:sz w:val="24"/>
        </w:rPr>
        <w:t>(</w:t>
      </w:r>
      <w:r w:rsidR="009A7EDF" w:rsidRPr="00914749">
        <w:rPr>
          <w:rFonts w:ascii="Times New Roman" w:hAnsi="Times New Roman"/>
          <w:sz w:val="24"/>
        </w:rPr>
        <w:t>iepirku</w:t>
      </w:r>
      <w:r w:rsidR="000C5129" w:rsidRPr="00914749">
        <w:rPr>
          <w:rFonts w:ascii="Times New Roman" w:hAnsi="Times New Roman"/>
          <w:sz w:val="24"/>
        </w:rPr>
        <w:t>ma identifikācijas N</w:t>
      </w:r>
      <w:r w:rsidR="001E20FD">
        <w:rPr>
          <w:rFonts w:ascii="Times New Roman" w:hAnsi="Times New Roman"/>
          <w:sz w:val="24"/>
        </w:rPr>
        <w:t>r. ĀN 2026/6</w:t>
      </w:r>
      <w:r w:rsidR="00A06585" w:rsidRPr="00914749">
        <w:rPr>
          <w:rFonts w:ascii="Times New Roman" w:hAnsi="Times New Roman"/>
          <w:sz w:val="24"/>
        </w:rPr>
        <w:t xml:space="preserve">) ietvaros; </w:t>
      </w:r>
    </w:p>
    <w:p w14:paraId="02801D91" w14:textId="293D826A" w:rsidR="008A1F5E" w:rsidRPr="00914749" w:rsidRDefault="008A1F5E" w:rsidP="00551E5D">
      <w:pPr>
        <w:pStyle w:val="Rindkopa"/>
        <w:ind w:left="0"/>
        <w:rPr>
          <w:rFonts w:ascii="Times New Roman" w:hAnsi="Times New Roman"/>
          <w:sz w:val="24"/>
        </w:rPr>
      </w:pPr>
    </w:p>
    <w:p w14:paraId="07FB01A5" w14:textId="77777777" w:rsidR="008A1F5E" w:rsidRPr="00914749" w:rsidRDefault="008A1F5E" w:rsidP="006D769F">
      <w:pPr>
        <w:pStyle w:val="Rindkopa"/>
        <w:numPr>
          <w:ilvl w:val="0"/>
          <w:numId w:val="16"/>
        </w:numPr>
        <w:rPr>
          <w:rFonts w:ascii="Times New Roman" w:hAnsi="Times New Roman"/>
          <w:sz w:val="24"/>
        </w:rPr>
      </w:pPr>
      <w:r w:rsidRPr="00914749">
        <w:rPr>
          <w:rFonts w:ascii="Times New Roman" w:hAnsi="Times New Roman"/>
          <w:sz w:val="24"/>
        </w:rPr>
        <w:t>gadījumā, ja ar Pretendentu tiks noslēgts iepirkuma līgums, apņemas:</w:t>
      </w:r>
    </w:p>
    <w:p w14:paraId="437AD2BD" w14:textId="77777777" w:rsidR="008A1F5E" w:rsidRPr="00914749" w:rsidRDefault="008A1F5E" w:rsidP="008A1F5E">
      <w:pPr>
        <w:pStyle w:val="Rindkopa"/>
        <w:ind w:left="360"/>
        <w:rPr>
          <w:rFonts w:ascii="Times New Roman" w:hAnsi="Times New Roman"/>
          <w:sz w:val="24"/>
        </w:rPr>
      </w:pPr>
      <w:r w:rsidRPr="00914749">
        <w:rPr>
          <w:rFonts w:ascii="Times New Roman" w:hAnsi="Times New Roman"/>
          <w:sz w:val="24"/>
        </w:rPr>
        <w:t>[veikt šādus darbus:</w:t>
      </w:r>
    </w:p>
    <w:p w14:paraId="59F3652E" w14:textId="6CA1ECF6" w:rsidR="008A1F5E" w:rsidRPr="00914749" w:rsidRDefault="008A1F5E" w:rsidP="008A1F5E">
      <w:pPr>
        <w:pStyle w:val="Rindkopa"/>
        <w:ind w:left="360"/>
        <w:rPr>
          <w:rFonts w:ascii="Times New Roman" w:hAnsi="Times New Roman"/>
          <w:sz w:val="24"/>
        </w:rPr>
      </w:pPr>
      <w:r w:rsidRPr="00914749">
        <w:rPr>
          <w:rFonts w:ascii="Times New Roman" w:hAnsi="Times New Roman"/>
          <w:sz w:val="24"/>
        </w:rPr>
        <w:t>&lt;īss darbu apraksts (norādot arī summu) atbilstoši Apakšuzņēmējiem nododamo darbu sarakstā norādītajam&gt; un/vai</w:t>
      </w:r>
    </w:p>
    <w:p w14:paraId="697D8008" w14:textId="77777777" w:rsidR="008A1F5E" w:rsidRPr="00914749" w:rsidRDefault="008A1F5E" w:rsidP="008A1F5E">
      <w:pPr>
        <w:pStyle w:val="Apakpunkts"/>
        <w:numPr>
          <w:ilvl w:val="0"/>
          <w:numId w:val="0"/>
        </w:numPr>
        <w:ind w:left="360"/>
        <w:jc w:val="both"/>
        <w:rPr>
          <w:rFonts w:ascii="Times New Roman" w:hAnsi="Times New Roman"/>
          <w:b w:val="0"/>
          <w:sz w:val="24"/>
        </w:rPr>
      </w:pPr>
      <w:r w:rsidRPr="00914749">
        <w:rPr>
          <w:rFonts w:ascii="Times New Roman" w:hAnsi="Times New Roman"/>
          <w:b w:val="0"/>
          <w:sz w:val="24"/>
        </w:rPr>
        <w:t>[nodot Pretendentam šādus resursus:</w:t>
      </w:r>
    </w:p>
    <w:p w14:paraId="0EA5A972" w14:textId="77777777" w:rsidR="008A1F5E" w:rsidRPr="00914749" w:rsidRDefault="008A1F5E" w:rsidP="008A1F5E">
      <w:pPr>
        <w:pStyle w:val="Apakpunkts"/>
        <w:numPr>
          <w:ilvl w:val="0"/>
          <w:numId w:val="0"/>
        </w:numPr>
        <w:spacing w:after="120"/>
        <w:ind w:left="360"/>
        <w:jc w:val="both"/>
        <w:rPr>
          <w:rFonts w:ascii="Times New Roman" w:hAnsi="Times New Roman"/>
          <w:b w:val="0"/>
          <w:sz w:val="24"/>
        </w:rPr>
      </w:pPr>
      <w:r w:rsidRPr="00914749">
        <w:rPr>
          <w:rFonts w:ascii="Times New Roman" w:hAnsi="Times New Roman"/>
          <w:b w:val="0"/>
          <w:sz w:val="24"/>
        </w:rPr>
        <w:t>&lt;īss Pretendentam nododamo resursu (piemēram, finanšu resursu, speciālistu un/vai tehniskā aprīkojuma) apraksts&gt;].</w:t>
      </w:r>
    </w:p>
    <w:p w14:paraId="04623B88" w14:textId="77777777" w:rsidR="008A1F5E" w:rsidRPr="00914749" w:rsidRDefault="008A1F5E" w:rsidP="008A1F5E">
      <w:pPr>
        <w:pStyle w:val="Rindkopa"/>
        <w:ind w:left="0"/>
        <w:rPr>
          <w:rFonts w:ascii="Times New Roman" w:hAnsi="Times New Roman"/>
          <w:sz w:val="24"/>
        </w:rPr>
      </w:pPr>
    </w:p>
    <w:tbl>
      <w:tblPr>
        <w:tblStyle w:val="TableGrid"/>
        <w:tblW w:w="0" w:type="auto"/>
        <w:tblLook w:val="04A0" w:firstRow="1" w:lastRow="0" w:firstColumn="1" w:lastColumn="0" w:noHBand="0" w:noVBand="1"/>
      </w:tblPr>
      <w:tblGrid>
        <w:gridCol w:w="2868"/>
        <w:gridCol w:w="6194"/>
      </w:tblGrid>
      <w:tr w:rsidR="008C53F7" w:rsidRPr="00914749" w14:paraId="4F219896" w14:textId="77777777" w:rsidTr="00957FED">
        <w:tc>
          <w:tcPr>
            <w:tcW w:w="2997" w:type="dxa"/>
            <w:shd w:val="clear" w:color="auto" w:fill="D9D9D9" w:themeFill="background1" w:themeFillShade="D9"/>
          </w:tcPr>
          <w:p w14:paraId="154DDAE5" w14:textId="77777777" w:rsidR="008A1F5E" w:rsidRPr="00914749" w:rsidRDefault="008A1F5E" w:rsidP="00957FED">
            <w:pPr>
              <w:spacing w:after="120"/>
              <w:rPr>
                <w:b/>
              </w:rPr>
            </w:pPr>
            <w:r w:rsidRPr="00914749">
              <w:rPr>
                <w:b/>
              </w:rPr>
              <w:t>Paraksts</w:t>
            </w:r>
          </w:p>
        </w:tc>
        <w:tc>
          <w:tcPr>
            <w:tcW w:w="6631" w:type="dxa"/>
          </w:tcPr>
          <w:p w14:paraId="66D33192" w14:textId="77777777" w:rsidR="008A1F5E" w:rsidRPr="00914749" w:rsidRDefault="008A1F5E" w:rsidP="00957FED">
            <w:pPr>
              <w:rPr>
                <w:u w:val="single"/>
              </w:rPr>
            </w:pPr>
          </w:p>
        </w:tc>
      </w:tr>
      <w:tr w:rsidR="008C53F7" w:rsidRPr="00914749" w14:paraId="7DE98835" w14:textId="77777777" w:rsidTr="00957FED">
        <w:tc>
          <w:tcPr>
            <w:tcW w:w="2997" w:type="dxa"/>
            <w:shd w:val="clear" w:color="auto" w:fill="D9D9D9" w:themeFill="background1" w:themeFillShade="D9"/>
          </w:tcPr>
          <w:p w14:paraId="56E79792" w14:textId="77777777" w:rsidR="008A1F5E" w:rsidRPr="00914749" w:rsidRDefault="008A1F5E" w:rsidP="00957FED">
            <w:pPr>
              <w:spacing w:after="120"/>
              <w:rPr>
                <w:b/>
              </w:rPr>
            </w:pPr>
            <w:r w:rsidRPr="00914749">
              <w:rPr>
                <w:b/>
              </w:rPr>
              <w:t>Datums</w:t>
            </w:r>
          </w:p>
        </w:tc>
        <w:tc>
          <w:tcPr>
            <w:tcW w:w="6631" w:type="dxa"/>
          </w:tcPr>
          <w:p w14:paraId="0DAE9728" w14:textId="77777777" w:rsidR="008A1F5E" w:rsidRPr="00914749" w:rsidRDefault="008A1F5E" w:rsidP="00957FED">
            <w:pPr>
              <w:rPr>
                <w:u w:val="single"/>
              </w:rPr>
            </w:pPr>
          </w:p>
        </w:tc>
      </w:tr>
      <w:tr w:rsidR="008C53F7" w:rsidRPr="00914749" w14:paraId="3F7E3F68" w14:textId="77777777" w:rsidTr="00957FED">
        <w:tc>
          <w:tcPr>
            <w:tcW w:w="2997" w:type="dxa"/>
            <w:shd w:val="clear" w:color="auto" w:fill="D9D9D9" w:themeFill="background1" w:themeFillShade="D9"/>
          </w:tcPr>
          <w:p w14:paraId="031B5FAE" w14:textId="77777777" w:rsidR="008A1F5E" w:rsidRPr="00914749" w:rsidRDefault="008A1F5E" w:rsidP="00957FED">
            <w:pPr>
              <w:spacing w:after="120"/>
              <w:rPr>
                <w:b/>
              </w:rPr>
            </w:pPr>
            <w:r w:rsidRPr="00914749">
              <w:rPr>
                <w:b/>
              </w:rPr>
              <w:t>Vārds, uzvārds</w:t>
            </w:r>
          </w:p>
        </w:tc>
        <w:tc>
          <w:tcPr>
            <w:tcW w:w="6631" w:type="dxa"/>
          </w:tcPr>
          <w:p w14:paraId="4C324497" w14:textId="77777777" w:rsidR="008A1F5E" w:rsidRPr="00914749" w:rsidRDefault="008A1F5E" w:rsidP="00957FED">
            <w:pPr>
              <w:rPr>
                <w:u w:val="single"/>
              </w:rPr>
            </w:pPr>
          </w:p>
        </w:tc>
      </w:tr>
      <w:tr w:rsidR="008C53F7" w:rsidRPr="00914749" w14:paraId="1AC00EBB" w14:textId="77777777" w:rsidTr="00957FED">
        <w:tc>
          <w:tcPr>
            <w:tcW w:w="2997" w:type="dxa"/>
            <w:shd w:val="clear" w:color="auto" w:fill="D9D9D9" w:themeFill="background1" w:themeFillShade="D9"/>
          </w:tcPr>
          <w:p w14:paraId="69534E7F" w14:textId="77777777" w:rsidR="008A1F5E" w:rsidRPr="00914749" w:rsidRDefault="008A1F5E" w:rsidP="00957FED">
            <w:pPr>
              <w:spacing w:after="120"/>
              <w:rPr>
                <w:b/>
              </w:rPr>
            </w:pPr>
            <w:r w:rsidRPr="00914749">
              <w:rPr>
                <w:b/>
              </w:rPr>
              <w:t>Amats</w:t>
            </w:r>
          </w:p>
        </w:tc>
        <w:tc>
          <w:tcPr>
            <w:tcW w:w="6631" w:type="dxa"/>
          </w:tcPr>
          <w:p w14:paraId="3BF7568C" w14:textId="77777777" w:rsidR="008A1F5E" w:rsidRPr="00914749" w:rsidRDefault="008A1F5E" w:rsidP="00957FED">
            <w:pPr>
              <w:rPr>
                <w:u w:val="single"/>
              </w:rPr>
            </w:pPr>
          </w:p>
        </w:tc>
      </w:tr>
    </w:tbl>
    <w:p w14:paraId="15640D7E" w14:textId="0945D65A" w:rsidR="008A1F5E" w:rsidRPr="00914749" w:rsidRDefault="008A1F5E" w:rsidP="008A1F5E">
      <w:pPr>
        <w:rPr>
          <w:b/>
          <w:sz w:val="28"/>
        </w:rPr>
      </w:pPr>
    </w:p>
    <w:p w14:paraId="573D0147" w14:textId="77777777" w:rsidR="008A1F5E" w:rsidRPr="00914749" w:rsidRDefault="008A1F5E">
      <w:pPr>
        <w:rPr>
          <w:b/>
          <w:sz w:val="28"/>
          <w:szCs w:val="20"/>
        </w:rPr>
      </w:pPr>
      <w:r w:rsidRPr="00914749">
        <w:rPr>
          <w:b/>
          <w:sz w:val="28"/>
        </w:rPr>
        <w:br w:type="page"/>
      </w:r>
    </w:p>
    <w:p w14:paraId="2F29C589" w14:textId="446F7FD7" w:rsidR="00E9799C" w:rsidRPr="00914749" w:rsidRDefault="007C719F" w:rsidP="004B4F06">
      <w:pPr>
        <w:jc w:val="right"/>
        <w:rPr>
          <w:b/>
        </w:rPr>
      </w:pPr>
      <w:r>
        <w:rPr>
          <w:b/>
        </w:rPr>
        <w:lastRenderedPageBreak/>
        <w:t>5</w:t>
      </w:r>
      <w:r w:rsidR="00D86AF8" w:rsidRPr="00914749">
        <w:rPr>
          <w:b/>
        </w:rPr>
        <w:t>.pielikums</w:t>
      </w:r>
    </w:p>
    <w:p w14:paraId="72A120EE" w14:textId="77777777" w:rsidR="00E9799C" w:rsidRPr="00914749" w:rsidRDefault="00E9799C" w:rsidP="004B4F06">
      <w:pPr>
        <w:jc w:val="right"/>
        <w:rPr>
          <w:b/>
          <w:sz w:val="20"/>
          <w:szCs w:val="20"/>
          <w:highlight w:val="yellow"/>
        </w:rPr>
      </w:pPr>
    </w:p>
    <w:p w14:paraId="6AD107AB" w14:textId="507D5B9F" w:rsidR="00E9799C" w:rsidRPr="00914749" w:rsidRDefault="00E9799C" w:rsidP="00E9799C">
      <w:pPr>
        <w:tabs>
          <w:tab w:val="left" w:pos="851"/>
          <w:tab w:val="left" w:pos="1860"/>
        </w:tabs>
        <w:suppressAutoHyphens/>
        <w:ind w:right="-240"/>
        <w:jc w:val="center"/>
        <w:rPr>
          <w:rFonts w:eastAsia="Calibri"/>
          <w:b/>
          <w:bCs/>
          <w:color w:val="000000"/>
          <w:sz w:val="28"/>
          <w:szCs w:val="28"/>
          <w:lang w:bidi="lv-LV"/>
        </w:rPr>
      </w:pPr>
      <w:r w:rsidRPr="00914749">
        <w:rPr>
          <w:rFonts w:eastAsia="Calibri"/>
          <w:b/>
          <w:bCs/>
          <w:color w:val="000000"/>
          <w:sz w:val="28"/>
          <w:szCs w:val="28"/>
          <w:lang w:bidi="lv-LV"/>
        </w:rPr>
        <w:t>PRETENDENTA PIEREDZE</w:t>
      </w:r>
    </w:p>
    <w:p w14:paraId="048823A4" w14:textId="77777777" w:rsidR="007C719F" w:rsidRPr="001E20FD" w:rsidRDefault="007C719F" w:rsidP="007C719F">
      <w:pPr>
        <w:pStyle w:val="Title"/>
        <w:ind w:right="29"/>
        <w:rPr>
          <w:sz w:val="24"/>
        </w:rPr>
      </w:pPr>
      <w:r w:rsidRPr="001E20FD">
        <w:rPr>
          <w:sz w:val="24"/>
        </w:rPr>
        <w:t>iepirkumā “</w:t>
      </w:r>
      <w:r w:rsidRPr="001E20FD">
        <w:rPr>
          <w:color w:val="000000"/>
          <w:sz w:val="24"/>
        </w:rPr>
        <w:t>Transportlīdzekļu un piekabes tehniskā apkope, diagnostika un remonts</w:t>
      </w:r>
      <w:r w:rsidRPr="001E20FD">
        <w:rPr>
          <w:sz w:val="24"/>
        </w:rPr>
        <w:t>”</w:t>
      </w:r>
    </w:p>
    <w:p w14:paraId="75CBF775" w14:textId="77777777" w:rsidR="007C719F" w:rsidRPr="00914749" w:rsidRDefault="007C719F" w:rsidP="007C719F">
      <w:pPr>
        <w:pStyle w:val="Title"/>
        <w:ind w:right="29"/>
        <w:rPr>
          <w:sz w:val="24"/>
        </w:rPr>
      </w:pPr>
      <w:r w:rsidRPr="00914749">
        <w:rPr>
          <w:bCs w:val="0"/>
          <w:sz w:val="24"/>
          <w:lang w:eastAsia="lv-LV"/>
        </w:rPr>
        <w:t>(iepirkuma identifikācijas Nr. ĀN 2026</w:t>
      </w:r>
      <w:r>
        <w:rPr>
          <w:bCs w:val="0"/>
          <w:sz w:val="24"/>
          <w:lang w:eastAsia="lv-LV"/>
        </w:rPr>
        <w:t>/6</w:t>
      </w:r>
      <w:r w:rsidRPr="00914749">
        <w:rPr>
          <w:bCs w:val="0"/>
          <w:sz w:val="24"/>
          <w:lang w:eastAsia="lv-LV"/>
        </w:rPr>
        <w:t>)</w:t>
      </w:r>
    </w:p>
    <w:p w14:paraId="3D5EBB91" w14:textId="77777777" w:rsidR="009A7EDF" w:rsidRPr="00914749" w:rsidRDefault="009A7EDF" w:rsidP="00E9799C">
      <w:pPr>
        <w:tabs>
          <w:tab w:val="left" w:pos="851"/>
          <w:tab w:val="left" w:pos="1860"/>
        </w:tabs>
        <w:suppressAutoHyphens/>
        <w:ind w:right="-240"/>
        <w:jc w:val="center"/>
        <w:rPr>
          <w:rFonts w:eastAsia="Calibri"/>
          <w:b/>
          <w:bCs/>
          <w:color w:val="000000"/>
          <w:sz w:val="28"/>
          <w:szCs w:val="28"/>
          <w:lang w:bidi="lv-LV"/>
        </w:rPr>
      </w:pPr>
    </w:p>
    <w:p w14:paraId="06D0F483" w14:textId="77777777" w:rsidR="00E9799C" w:rsidRPr="00914749" w:rsidRDefault="00E9799C" w:rsidP="004B4F06">
      <w:pPr>
        <w:jc w:val="right"/>
        <w:rPr>
          <w:b/>
          <w:sz w:val="20"/>
          <w:szCs w:val="20"/>
          <w:highlight w:val="yellow"/>
        </w:rPr>
      </w:pPr>
    </w:p>
    <w:p w14:paraId="3091FBF1" w14:textId="77777777" w:rsidR="00E9799C" w:rsidRPr="00914749" w:rsidRDefault="00E9799C" w:rsidP="004B4F06">
      <w:pPr>
        <w:jc w:val="right"/>
        <w:rPr>
          <w:b/>
          <w:sz w:val="20"/>
          <w:szCs w:val="20"/>
          <w:highlight w:val="yellow"/>
        </w:rPr>
      </w:pPr>
    </w:p>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268"/>
        <w:gridCol w:w="1985"/>
        <w:gridCol w:w="2268"/>
        <w:gridCol w:w="2409"/>
      </w:tblGrid>
      <w:tr w:rsidR="007C719F" w:rsidRPr="00914749" w14:paraId="56AE530D" w14:textId="77777777" w:rsidTr="007C719F">
        <w:trPr>
          <w:trHeight w:val="1451"/>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5D5DE58" w14:textId="77777777" w:rsidR="007C719F" w:rsidRPr="00C725C0" w:rsidRDefault="007C719F" w:rsidP="007C719F">
            <w:pPr>
              <w:pStyle w:val="BodyText"/>
              <w:spacing w:line="276" w:lineRule="auto"/>
              <w:jc w:val="center"/>
            </w:pPr>
            <w:r w:rsidRPr="00C725C0">
              <w:t>Nr.</w:t>
            </w:r>
          </w:p>
          <w:p w14:paraId="1201F7AA" w14:textId="68BFB4AD" w:rsidR="007C719F" w:rsidRPr="00914749" w:rsidRDefault="007C719F" w:rsidP="007C719F">
            <w:pPr>
              <w:keepNext/>
              <w:keepLines/>
              <w:tabs>
                <w:tab w:val="num" w:pos="720"/>
              </w:tabs>
              <w:spacing w:before="40" w:after="40"/>
              <w:jc w:val="center"/>
              <w:outlineLvl w:val="2"/>
              <w:rPr>
                <w:rFonts w:eastAsia="Calibri"/>
                <w:bCs/>
                <w:sz w:val="20"/>
                <w:szCs w:val="20"/>
              </w:rPr>
            </w:pPr>
            <w:r w:rsidRPr="00C725C0">
              <w:t>p.k.</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6568BA2" w14:textId="3A3AE73C" w:rsidR="007C719F" w:rsidRPr="007C719F" w:rsidRDefault="007C719F" w:rsidP="007C719F">
            <w:pPr>
              <w:pStyle w:val="BodyText"/>
              <w:spacing w:line="276" w:lineRule="auto"/>
              <w:jc w:val="center"/>
            </w:pPr>
            <w:r w:rsidRPr="00C725C0">
              <w:t>Pasūtītāja nosaukums (nosaukums, reģistrācijas numurs, adrese un kontakt- persona)</w:t>
            </w:r>
          </w:p>
        </w:tc>
        <w:tc>
          <w:tcPr>
            <w:tcW w:w="1985" w:type="dxa"/>
            <w:tcBorders>
              <w:top w:val="single" w:sz="4" w:space="0" w:color="auto"/>
              <w:left w:val="single" w:sz="4" w:space="0" w:color="auto"/>
              <w:bottom w:val="single" w:sz="4" w:space="0" w:color="auto"/>
              <w:right w:val="single" w:sz="4" w:space="0" w:color="auto"/>
            </w:tcBorders>
            <w:shd w:val="clear" w:color="auto" w:fill="D9D9D9"/>
            <w:hideMark/>
          </w:tcPr>
          <w:p w14:paraId="0B96B890" w14:textId="77777777" w:rsidR="007C719F" w:rsidRPr="00C725C0" w:rsidRDefault="007C719F" w:rsidP="007C719F">
            <w:pPr>
              <w:pStyle w:val="BodyText"/>
              <w:spacing w:line="276" w:lineRule="auto"/>
              <w:jc w:val="center"/>
            </w:pPr>
          </w:p>
          <w:p w14:paraId="30332D80" w14:textId="77777777" w:rsidR="007C719F" w:rsidRPr="00C725C0" w:rsidRDefault="007C719F" w:rsidP="007C719F">
            <w:pPr>
              <w:pStyle w:val="BodyText"/>
              <w:spacing w:line="276" w:lineRule="auto"/>
              <w:jc w:val="center"/>
            </w:pPr>
          </w:p>
          <w:p w14:paraId="05C3B962" w14:textId="36656264" w:rsidR="007C719F" w:rsidRPr="00914749" w:rsidRDefault="007C719F" w:rsidP="007C719F">
            <w:pPr>
              <w:keepNext/>
              <w:keepLines/>
              <w:spacing w:before="40" w:after="40"/>
              <w:jc w:val="center"/>
              <w:rPr>
                <w:rFonts w:eastAsia="Calibri"/>
                <w:sz w:val="20"/>
                <w:szCs w:val="20"/>
              </w:rPr>
            </w:pPr>
            <w:r w:rsidRPr="00C725C0">
              <w:t xml:space="preserve">Līguma summa </w:t>
            </w:r>
            <w:r w:rsidRPr="00C725C0">
              <w:rPr>
                <w:i/>
                <w:iCs/>
              </w:rPr>
              <w:t>euro</w:t>
            </w:r>
            <w:r w:rsidRPr="00C725C0">
              <w:t xml:space="preserve"> bez PVN  </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3F0DFFA7" w14:textId="77777777" w:rsidR="007C719F" w:rsidRPr="0053274B" w:rsidRDefault="007C719F" w:rsidP="007C719F">
            <w:pPr>
              <w:pStyle w:val="BodyText"/>
              <w:spacing w:line="276" w:lineRule="auto"/>
              <w:jc w:val="center"/>
              <w:rPr>
                <w:bCs/>
              </w:rPr>
            </w:pPr>
            <w:r>
              <w:t>Sniegto pakalpojumu apraksts (t.sk. apkalpojamo automašīnu skaits un līguma termiņš mēnešos)</w:t>
            </w:r>
          </w:p>
          <w:p w14:paraId="3FF7C1D6" w14:textId="6A7C5677" w:rsidR="007C719F" w:rsidRPr="00914749" w:rsidRDefault="007C719F" w:rsidP="007C719F">
            <w:pPr>
              <w:keepNext/>
              <w:keepLines/>
              <w:tabs>
                <w:tab w:val="num" w:pos="720"/>
              </w:tabs>
              <w:spacing w:before="40" w:after="40"/>
              <w:jc w:val="center"/>
              <w:outlineLvl w:val="2"/>
              <w:rPr>
                <w:rFonts w:eastAsia="Calibri"/>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ED3FE2B" w14:textId="59E17B0F" w:rsidR="007C719F" w:rsidRPr="007C719F" w:rsidRDefault="007C719F" w:rsidP="007C719F">
            <w:pPr>
              <w:pStyle w:val="BodyText"/>
              <w:jc w:val="center"/>
            </w:pPr>
            <w:r w:rsidRPr="00C725C0">
              <w:t>Līguma izpildes gads un mēnesis</w:t>
            </w:r>
          </w:p>
        </w:tc>
      </w:tr>
      <w:tr w:rsidR="007C719F" w:rsidRPr="00914749" w14:paraId="120CD8BB" w14:textId="77777777" w:rsidTr="007C719F">
        <w:tc>
          <w:tcPr>
            <w:tcW w:w="709" w:type="dxa"/>
            <w:tcBorders>
              <w:top w:val="single" w:sz="4" w:space="0" w:color="auto"/>
              <w:left w:val="single" w:sz="4" w:space="0" w:color="auto"/>
              <w:bottom w:val="single" w:sz="4" w:space="0" w:color="auto"/>
              <w:right w:val="single" w:sz="4" w:space="0" w:color="auto"/>
            </w:tcBorders>
            <w:hideMark/>
          </w:tcPr>
          <w:p w14:paraId="78B4FEF3" w14:textId="44E858CA" w:rsidR="007C719F" w:rsidRPr="00914749" w:rsidRDefault="007C719F" w:rsidP="00551E5D">
            <w:pPr>
              <w:keepNext/>
              <w:keepLines/>
              <w:tabs>
                <w:tab w:val="num" w:pos="720"/>
              </w:tabs>
              <w:spacing w:before="40" w:after="40"/>
              <w:jc w:val="center"/>
              <w:outlineLvl w:val="2"/>
              <w:rPr>
                <w:rFonts w:eastAsia="Calibri"/>
                <w:bCs/>
              </w:rPr>
            </w:pPr>
            <w:bookmarkStart w:id="30" w:name="_Toc452564803"/>
            <w:bookmarkStart w:id="31" w:name="_Toc452580406"/>
            <w:r w:rsidRPr="00914749">
              <w:rPr>
                <w:rFonts w:eastAsia="Calibri"/>
                <w:bCs/>
              </w:rPr>
              <w:t>1.</w:t>
            </w:r>
            <w:bookmarkEnd w:id="30"/>
            <w:bookmarkEnd w:id="31"/>
          </w:p>
        </w:tc>
        <w:tc>
          <w:tcPr>
            <w:tcW w:w="2268" w:type="dxa"/>
            <w:tcBorders>
              <w:top w:val="single" w:sz="4" w:space="0" w:color="auto"/>
              <w:left w:val="single" w:sz="4" w:space="0" w:color="auto"/>
              <w:bottom w:val="single" w:sz="4" w:space="0" w:color="auto"/>
              <w:right w:val="single" w:sz="4" w:space="0" w:color="auto"/>
            </w:tcBorders>
          </w:tcPr>
          <w:p w14:paraId="52A59953" w14:textId="77777777" w:rsidR="007C719F" w:rsidRPr="00914749" w:rsidRDefault="007C719F" w:rsidP="00551E5D">
            <w:pPr>
              <w:keepNext/>
              <w:keepLines/>
              <w:tabs>
                <w:tab w:val="num" w:pos="720"/>
              </w:tabs>
              <w:spacing w:before="40" w:after="40"/>
              <w:jc w:val="center"/>
              <w:outlineLvl w:val="2"/>
              <w:rPr>
                <w:rFonts w:eastAsia="Calibri"/>
                <w:bCs/>
              </w:rPr>
            </w:pPr>
          </w:p>
        </w:tc>
        <w:tc>
          <w:tcPr>
            <w:tcW w:w="1985" w:type="dxa"/>
            <w:tcBorders>
              <w:top w:val="single" w:sz="4" w:space="0" w:color="auto"/>
              <w:left w:val="single" w:sz="4" w:space="0" w:color="auto"/>
              <w:bottom w:val="single" w:sz="4" w:space="0" w:color="auto"/>
              <w:right w:val="single" w:sz="4" w:space="0" w:color="auto"/>
            </w:tcBorders>
          </w:tcPr>
          <w:p w14:paraId="35F7F878" w14:textId="77777777" w:rsidR="007C719F" w:rsidRPr="00914749" w:rsidRDefault="007C719F" w:rsidP="00551E5D">
            <w:pPr>
              <w:keepNext/>
              <w:keepLines/>
              <w:tabs>
                <w:tab w:val="num" w:pos="720"/>
              </w:tabs>
              <w:spacing w:before="40" w:after="40"/>
              <w:jc w:val="center"/>
              <w:outlineLvl w:val="2"/>
              <w:rPr>
                <w:rFonts w:eastAsia="Calibri"/>
                <w:bCs/>
              </w:rPr>
            </w:pPr>
          </w:p>
        </w:tc>
        <w:tc>
          <w:tcPr>
            <w:tcW w:w="2268" w:type="dxa"/>
            <w:tcBorders>
              <w:top w:val="single" w:sz="4" w:space="0" w:color="auto"/>
              <w:left w:val="single" w:sz="4" w:space="0" w:color="auto"/>
              <w:bottom w:val="single" w:sz="4" w:space="0" w:color="auto"/>
              <w:right w:val="single" w:sz="4" w:space="0" w:color="auto"/>
            </w:tcBorders>
          </w:tcPr>
          <w:p w14:paraId="0503DBFA" w14:textId="77777777" w:rsidR="007C719F" w:rsidRPr="00914749" w:rsidRDefault="007C719F" w:rsidP="00551E5D">
            <w:pPr>
              <w:keepNext/>
              <w:keepLines/>
              <w:tabs>
                <w:tab w:val="num" w:pos="720"/>
              </w:tabs>
              <w:spacing w:before="40" w:after="40"/>
              <w:jc w:val="center"/>
              <w:outlineLvl w:val="2"/>
              <w:rPr>
                <w:rFonts w:eastAsia="Calibri"/>
                <w:bCs/>
              </w:rPr>
            </w:pPr>
          </w:p>
        </w:tc>
        <w:tc>
          <w:tcPr>
            <w:tcW w:w="2409" w:type="dxa"/>
            <w:tcBorders>
              <w:top w:val="single" w:sz="4" w:space="0" w:color="auto"/>
              <w:left w:val="single" w:sz="4" w:space="0" w:color="auto"/>
              <w:bottom w:val="single" w:sz="4" w:space="0" w:color="auto"/>
              <w:right w:val="single" w:sz="4" w:space="0" w:color="auto"/>
            </w:tcBorders>
          </w:tcPr>
          <w:p w14:paraId="001ACB22" w14:textId="77777777" w:rsidR="007C719F" w:rsidRPr="00914749" w:rsidRDefault="007C719F" w:rsidP="00551E5D">
            <w:pPr>
              <w:keepNext/>
              <w:keepLines/>
              <w:tabs>
                <w:tab w:val="num" w:pos="720"/>
              </w:tabs>
              <w:spacing w:before="40" w:after="40"/>
              <w:jc w:val="center"/>
              <w:outlineLvl w:val="2"/>
              <w:rPr>
                <w:rFonts w:eastAsia="Calibri"/>
                <w:bCs/>
              </w:rPr>
            </w:pPr>
          </w:p>
        </w:tc>
      </w:tr>
      <w:tr w:rsidR="007C719F" w:rsidRPr="00914749" w14:paraId="0E04F208" w14:textId="77777777" w:rsidTr="007C719F">
        <w:tc>
          <w:tcPr>
            <w:tcW w:w="709" w:type="dxa"/>
            <w:tcBorders>
              <w:top w:val="single" w:sz="4" w:space="0" w:color="auto"/>
              <w:left w:val="single" w:sz="4" w:space="0" w:color="auto"/>
              <w:bottom w:val="single" w:sz="4" w:space="0" w:color="auto"/>
              <w:right w:val="single" w:sz="4" w:space="0" w:color="auto"/>
            </w:tcBorders>
            <w:hideMark/>
          </w:tcPr>
          <w:p w14:paraId="11E34ABD" w14:textId="547759BD" w:rsidR="007C719F" w:rsidRPr="00914749" w:rsidRDefault="007C719F" w:rsidP="00551E5D">
            <w:pPr>
              <w:keepNext/>
              <w:keepLines/>
              <w:tabs>
                <w:tab w:val="num" w:pos="720"/>
              </w:tabs>
              <w:spacing w:before="40" w:after="40"/>
              <w:jc w:val="center"/>
              <w:outlineLvl w:val="2"/>
              <w:rPr>
                <w:rFonts w:eastAsia="Calibri"/>
                <w:bCs/>
              </w:rPr>
            </w:pPr>
            <w:bookmarkStart w:id="32" w:name="_Toc452564804"/>
            <w:bookmarkStart w:id="33" w:name="_Toc452580407"/>
            <w:r w:rsidRPr="00914749">
              <w:rPr>
                <w:rFonts w:eastAsia="Calibri"/>
                <w:bCs/>
              </w:rPr>
              <w:t>2.</w:t>
            </w:r>
            <w:bookmarkEnd w:id="32"/>
            <w:bookmarkEnd w:id="33"/>
          </w:p>
        </w:tc>
        <w:tc>
          <w:tcPr>
            <w:tcW w:w="2268" w:type="dxa"/>
            <w:tcBorders>
              <w:top w:val="single" w:sz="4" w:space="0" w:color="auto"/>
              <w:left w:val="single" w:sz="4" w:space="0" w:color="auto"/>
              <w:bottom w:val="single" w:sz="4" w:space="0" w:color="auto"/>
              <w:right w:val="single" w:sz="4" w:space="0" w:color="auto"/>
            </w:tcBorders>
          </w:tcPr>
          <w:p w14:paraId="57B6EF1A" w14:textId="77777777" w:rsidR="007C719F" w:rsidRPr="00914749" w:rsidRDefault="007C719F" w:rsidP="00551E5D">
            <w:pPr>
              <w:keepNext/>
              <w:keepLines/>
              <w:tabs>
                <w:tab w:val="num" w:pos="720"/>
              </w:tabs>
              <w:spacing w:before="40" w:after="40"/>
              <w:jc w:val="center"/>
              <w:outlineLvl w:val="2"/>
              <w:rPr>
                <w:rFonts w:eastAsia="Calibri"/>
                <w:bCs/>
              </w:rPr>
            </w:pPr>
          </w:p>
        </w:tc>
        <w:tc>
          <w:tcPr>
            <w:tcW w:w="1985" w:type="dxa"/>
            <w:tcBorders>
              <w:top w:val="single" w:sz="4" w:space="0" w:color="auto"/>
              <w:left w:val="single" w:sz="4" w:space="0" w:color="auto"/>
              <w:bottom w:val="single" w:sz="4" w:space="0" w:color="auto"/>
              <w:right w:val="single" w:sz="4" w:space="0" w:color="auto"/>
            </w:tcBorders>
          </w:tcPr>
          <w:p w14:paraId="1FFFAC5D" w14:textId="77777777" w:rsidR="007C719F" w:rsidRPr="00914749" w:rsidRDefault="007C719F" w:rsidP="00551E5D">
            <w:pPr>
              <w:keepNext/>
              <w:keepLines/>
              <w:tabs>
                <w:tab w:val="num" w:pos="720"/>
              </w:tabs>
              <w:spacing w:before="40" w:after="40"/>
              <w:jc w:val="center"/>
              <w:outlineLvl w:val="2"/>
              <w:rPr>
                <w:rFonts w:eastAsia="Calibri"/>
                <w:bCs/>
              </w:rPr>
            </w:pPr>
          </w:p>
        </w:tc>
        <w:tc>
          <w:tcPr>
            <w:tcW w:w="2268" w:type="dxa"/>
            <w:tcBorders>
              <w:top w:val="single" w:sz="4" w:space="0" w:color="auto"/>
              <w:left w:val="single" w:sz="4" w:space="0" w:color="auto"/>
              <w:bottom w:val="single" w:sz="4" w:space="0" w:color="auto"/>
              <w:right w:val="single" w:sz="4" w:space="0" w:color="auto"/>
            </w:tcBorders>
          </w:tcPr>
          <w:p w14:paraId="2E841F30" w14:textId="77777777" w:rsidR="007C719F" w:rsidRPr="00914749" w:rsidRDefault="007C719F" w:rsidP="00551E5D">
            <w:pPr>
              <w:keepNext/>
              <w:keepLines/>
              <w:tabs>
                <w:tab w:val="num" w:pos="720"/>
              </w:tabs>
              <w:spacing w:before="40" w:after="40"/>
              <w:jc w:val="center"/>
              <w:outlineLvl w:val="2"/>
              <w:rPr>
                <w:rFonts w:eastAsia="Calibri"/>
                <w:bCs/>
              </w:rPr>
            </w:pPr>
          </w:p>
        </w:tc>
        <w:tc>
          <w:tcPr>
            <w:tcW w:w="2409" w:type="dxa"/>
            <w:tcBorders>
              <w:top w:val="single" w:sz="4" w:space="0" w:color="auto"/>
              <w:left w:val="single" w:sz="4" w:space="0" w:color="auto"/>
              <w:bottom w:val="single" w:sz="4" w:space="0" w:color="auto"/>
              <w:right w:val="single" w:sz="4" w:space="0" w:color="auto"/>
            </w:tcBorders>
          </w:tcPr>
          <w:p w14:paraId="1DAD3F25" w14:textId="77777777" w:rsidR="007C719F" w:rsidRPr="00914749" w:rsidRDefault="007C719F" w:rsidP="00551E5D">
            <w:pPr>
              <w:keepNext/>
              <w:keepLines/>
              <w:tabs>
                <w:tab w:val="num" w:pos="720"/>
              </w:tabs>
              <w:spacing w:before="40" w:after="40"/>
              <w:jc w:val="center"/>
              <w:outlineLvl w:val="2"/>
              <w:rPr>
                <w:rFonts w:eastAsia="Calibri"/>
                <w:bCs/>
              </w:rPr>
            </w:pPr>
          </w:p>
        </w:tc>
      </w:tr>
    </w:tbl>
    <w:p w14:paraId="6EA4DA30" w14:textId="77777777" w:rsidR="00E9799C" w:rsidRPr="00914749" w:rsidRDefault="00E9799C" w:rsidP="004B4F06">
      <w:pPr>
        <w:jc w:val="right"/>
        <w:rPr>
          <w:b/>
          <w:sz w:val="20"/>
          <w:szCs w:val="20"/>
          <w:highlight w:val="yellow"/>
        </w:rPr>
      </w:pPr>
    </w:p>
    <w:p w14:paraId="590134E9" w14:textId="77777777" w:rsidR="00E9799C" w:rsidRPr="00914749" w:rsidRDefault="00E9799C" w:rsidP="00E9799C">
      <w:pPr>
        <w:keepNext/>
        <w:keepLines/>
        <w:spacing w:before="40" w:after="40"/>
        <w:ind w:left="360"/>
        <w:jc w:val="both"/>
        <w:rPr>
          <w:rFonts w:eastAsia="Calibri"/>
          <w:i/>
        </w:rPr>
      </w:pPr>
      <w:r w:rsidRPr="00914749">
        <w:rPr>
          <w:rFonts w:eastAsia="Calibri"/>
          <w:i/>
        </w:rPr>
        <w:t xml:space="preserve">* Pretendents pievieno pozitīvas pasūtītāja/-u </w:t>
      </w:r>
      <w:r w:rsidRPr="00914749">
        <w:rPr>
          <w:rFonts w:eastAsia="Calibri"/>
          <w:b/>
          <w:i/>
        </w:rPr>
        <w:t xml:space="preserve">atsauksmes </w:t>
      </w:r>
      <w:r w:rsidRPr="00914749">
        <w:rPr>
          <w:rFonts w:eastAsia="Calibri"/>
          <w:bCs/>
          <w:i/>
        </w:rPr>
        <w:t>vai citus</w:t>
      </w:r>
      <w:r w:rsidRPr="00914749">
        <w:rPr>
          <w:rFonts w:eastAsia="Calibri"/>
          <w:b/>
          <w:i/>
        </w:rPr>
        <w:t xml:space="preserve"> </w:t>
      </w:r>
      <w:r w:rsidRPr="00914749">
        <w:rPr>
          <w:rFonts w:eastAsia="Calibri"/>
          <w:bCs/>
          <w:i/>
          <w:color w:val="000000"/>
        </w:rPr>
        <w:t>dokumentus, kuros objektīvi var pārliecināties</w:t>
      </w:r>
      <w:r w:rsidRPr="00914749">
        <w:rPr>
          <w:rFonts w:eastAsia="Calibri"/>
          <w:i/>
        </w:rPr>
        <w:t xml:space="preserve"> par norādīto līgumu izpildi. </w:t>
      </w:r>
    </w:p>
    <w:p w14:paraId="2B667123" w14:textId="77777777" w:rsidR="00E9799C" w:rsidRPr="00914749" w:rsidRDefault="00E9799C" w:rsidP="00E9799C">
      <w:pPr>
        <w:tabs>
          <w:tab w:val="left" w:pos="5880"/>
        </w:tabs>
        <w:suppressAutoHyphens/>
        <w:jc w:val="right"/>
        <w:rPr>
          <w:b/>
          <w:szCs w:val="18"/>
        </w:rPr>
      </w:pPr>
    </w:p>
    <w:p w14:paraId="2199C75C" w14:textId="77777777" w:rsidR="00171EBF" w:rsidRPr="00914749" w:rsidRDefault="00171EBF" w:rsidP="00E9799C">
      <w:pPr>
        <w:tabs>
          <w:tab w:val="left" w:pos="5880"/>
        </w:tabs>
        <w:suppressAutoHyphens/>
        <w:jc w:val="right"/>
        <w:rPr>
          <w:b/>
          <w:szCs w:val="18"/>
        </w:rPr>
      </w:pPr>
    </w:p>
    <w:tbl>
      <w:tblPr>
        <w:tblStyle w:val="TableGrid"/>
        <w:tblW w:w="0" w:type="auto"/>
        <w:tblLook w:val="04A0" w:firstRow="1" w:lastRow="0" w:firstColumn="1" w:lastColumn="0" w:noHBand="0" w:noVBand="1"/>
      </w:tblPr>
      <w:tblGrid>
        <w:gridCol w:w="2868"/>
        <w:gridCol w:w="6194"/>
      </w:tblGrid>
      <w:tr w:rsidR="00171EBF" w:rsidRPr="00914749" w14:paraId="0E30CF9B" w14:textId="77777777" w:rsidTr="00551E5D">
        <w:tc>
          <w:tcPr>
            <w:tcW w:w="2997" w:type="dxa"/>
            <w:shd w:val="clear" w:color="auto" w:fill="D9D9D9" w:themeFill="background1" w:themeFillShade="D9"/>
          </w:tcPr>
          <w:p w14:paraId="2381CDF8" w14:textId="77777777" w:rsidR="00171EBF" w:rsidRPr="00914749" w:rsidRDefault="00171EBF" w:rsidP="00551E5D">
            <w:pPr>
              <w:spacing w:after="120"/>
              <w:rPr>
                <w:b/>
              </w:rPr>
            </w:pPr>
            <w:r w:rsidRPr="00914749">
              <w:rPr>
                <w:b/>
              </w:rPr>
              <w:t>Paraksts</w:t>
            </w:r>
          </w:p>
        </w:tc>
        <w:tc>
          <w:tcPr>
            <w:tcW w:w="6631" w:type="dxa"/>
          </w:tcPr>
          <w:p w14:paraId="45C769C0" w14:textId="77777777" w:rsidR="00171EBF" w:rsidRPr="00914749" w:rsidRDefault="00171EBF" w:rsidP="00551E5D">
            <w:pPr>
              <w:rPr>
                <w:u w:val="single"/>
              </w:rPr>
            </w:pPr>
          </w:p>
        </w:tc>
      </w:tr>
      <w:tr w:rsidR="00171EBF" w:rsidRPr="00914749" w14:paraId="37FE185C" w14:textId="77777777" w:rsidTr="00551E5D">
        <w:tc>
          <w:tcPr>
            <w:tcW w:w="2997" w:type="dxa"/>
            <w:shd w:val="clear" w:color="auto" w:fill="D9D9D9" w:themeFill="background1" w:themeFillShade="D9"/>
          </w:tcPr>
          <w:p w14:paraId="01993385" w14:textId="77777777" w:rsidR="00171EBF" w:rsidRPr="00914749" w:rsidRDefault="00171EBF" w:rsidP="00551E5D">
            <w:pPr>
              <w:spacing w:after="120"/>
              <w:rPr>
                <w:b/>
              </w:rPr>
            </w:pPr>
            <w:r w:rsidRPr="00914749">
              <w:rPr>
                <w:b/>
              </w:rPr>
              <w:t>Datums</w:t>
            </w:r>
          </w:p>
        </w:tc>
        <w:tc>
          <w:tcPr>
            <w:tcW w:w="6631" w:type="dxa"/>
          </w:tcPr>
          <w:p w14:paraId="6D5A305C" w14:textId="77777777" w:rsidR="00171EBF" w:rsidRPr="00914749" w:rsidRDefault="00171EBF" w:rsidP="00551E5D">
            <w:pPr>
              <w:rPr>
                <w:u w:val="single"/>
              </w:rPr>
            </w:pPr>
          </w:p>
        </w:tc>
      </w:tr>
      <w:tr w:rsidR="00171EBF" w:rsidRPr="00914749" w14:paraId="16505EC1" w14:textId="77777777" w:rsidTr="00551E5D">
        <w:tc>
          <w:tcPr>
            <w:tcW w:w="2997" w:type="dxa"/>
            <w:shd w:val="clear" w:color="auto" w:fill="D9D9D9" w:themeFill="background1" w:themeFillShade="D9"/>
          </w:tcPr>
          <w:p w14:paraId="29F945D5" w14:textId="77777777" w:rsidR="00171EBF" w:rsidRPr="00914749" w:rsidRDefault="00171EBF" w:rsidP="00551E5D">
            <w:pPr>
              <w:spacing w:after="120"/>
              <w:rPr>
                <w:b/>
              </w:rPr>
            </w:pPr>
            <w:r w:rsidRPr="00914749">
              <w:rPr>
                <w:b/>
              </w:rPr>
              <w:t>Vārds, uzvārds</w:t>
            </w:r>
          </w:p>
        </w:tc>
        <w:tc>
          <w:tcPr>
            <w:tcW w:w="6631" w:type="dxa"/>
          </w:tcPr>
          <w:p w14:paraId="5AF8CFFF" w14:textId="77777777" w:rsidR="00171EBF" w:rsidRPr="00914749" w:rsidRDefault="00171EBF" w:rsidP="00551E5D">
            <w:pPr>
              <w:rPr>
                <w:u w:val="single"/>
              </w:rPr>
            </w:pPr>
          </w:p>
        </w:tc>
      </w:tr>
      <w:tr w:rsidR="00171EBF" w:rsidRPr="00914749" w14:paraId="0085E6CB" w14:textId="77777777" w:rsidTr="00551E5D">
        <w:tc>
          <w:tcPr>
            <w:tcW w:w="2997" w:type="dxa"/>
            <w:shd w:val="clear" w:color="auto" w:fill="D9D9D9" w:themeFill="background1" w:themeFillShade="D9"/>
          </w:tcPr>
          <w:p w14:paraId="244FC1EB" w14:textId="77777777" w:rsidR="00171EBF" w:rsidRPr="00914749" w:rsidRDefault="00171EBF" w:rsidP="00551E5D">
            <w:pPr>
              <w:spacing w:after="120"/>
              <w:rPr>
                <w:b/>
              </w:rPr>
            </w:pPr>
            <w:r w:rsidRPr="00914749">
              <w:rPr>
                <w:b/>
              </w:rPr>
              <w:t>Amats</w:t>
            </w:r>
          </w:p>
        </w:tc>
        <w:tc>
          <w:tcPr>
            <w:tcW w:w="6631" w:type="dxa"/>
          </w:tcPr>
          <w:p w14:paraId="22CF29DE" w14:textId="77777777" w:rsidR="00171EBF" w:rsidRPr="00914749" w:rsidRDefault="00171EBF" w:rsidP="00551E5D">
            <w:pPr>
              <w:rPr>
                <w:u w:val="single"/>
              </w:rPr>
            </w:pPr>
          </w:p>
        </w:tc>
      </w:tr>
    </w:tbl>
    <w:p w14:paraId="1E57A44A" w14:textId="77777777" w:rsidR="00171EBF" w:rsidRPr="00914749" w:rsidRDefault="00171EBF" w:rsidP="00E9799C">
      <w:pPr>
        <w:tabs>
          <w:tab w:val="left" w:pos="5880"/>
        </w:tabs>
        <w:suppressAutoHyphens/>
        <w:jc w:val="right"/>
        <w:rPr>
          <w:b/>
          <w:szCs w:val="18"/>
        </w:rPr>
        <w:sectPr w:rsidR="00171EBF" w:rsidRPr="00914749" w:rsidSect="00E9799C">
          <w:pgSz w:w="11907" w:h="16839" w:code="9"/>
          <w:pgMar w:top="1134" w:right="1134" w:bottom="1134" w:left="1701" w:header="720" w:footer="425" w:gutter="0"/>
          <w:pgNumType w:start="1"/>
          <w:cols w:space="720"/>
          <w:titlePg/>
          <w:docGrid w:linePitch="360"/>
        </w:sectPr>
      </w:pPr>
    </w:p>
    <w:p w14:paraId="2BDBCC7A" w14:textId="62E1F916" w:rsidR="000F2905" w:rsidRPr="00914749" w:rsidRDefault="007C719F" w:rsidP="00171EBF">
      <w:pPr>
        <w:jc w:val="right"/>
        <w:rPr>
          <w:b/>
        </w:rPr>
      </w:pPr>
      <w:r>
        <w:rPr>
          <w:b/>
        </w:rPr>
        <w:lastRenderedPageBreak/>
        <w:t>6</w:t>
      </w:r>
      <w:r w:rsidR="00171EBF" w:rsidRPr="00914749">
        <w:rPr>
          <w:b/>
        </w:rPr>
        <w:t>.pielikums</w:t>
      </w:r>
    </w:p>
    <w:p w14:paraId="3D3D90EC" w14:textId="77777777" w:rsidR="00C63074" w:rsidRPr="00914749" w:rsidRDefault="00C63074" w:rsidP="004B4F06">
      <w:pPr>
        <w:jc w:val="right"/>
        <w:rPr>
          <w:b/>
          <w:sz w:val="20"/>
          <w:szCs w:val="20"/>
        </w:rPr>
      </w:pPr>
    </w:p>
    <w:p w14:paraId="1F82B809" w14:textId="77777777" w:rsidR="00822A05" w:rsidRPr="003F4333" w:rsidRDefault="00822A05" w:rsidP="00822A05">
      <w:pPr>
        <w:pStyle w:val="Heading2"/>
        <w:ind w:left="0" w:right="0"/>
        <w:jc w:val="center"/>
        <w:rPr>
          <w:b/>
          <w:bCs/>
          <w:szCs w:val="24"/>
        </w:rPr>
      </w:pPr>
      <w:r w:rsidRPr="003F4333">
        <w:rPr>
          <w:b/>
          <w:bCs/>
          <w:szCs w:val="24"/>
        </w:rPr>
        <w:t>LĪGUMS Nr.</w:t>
      </w:r>
      <w:r w:rsidRPr="003F4333">
        <w:rPr>
          <w:b/>
          <w:szCs w:val="24"/>
        </w:rPr>
        <w:t xml:space="preserve"> {{DOKREGNUMURS}}</w:t>
      </w:r>
    </w:p>
    <w:p w14:paraId="74DAED36" w14:textId="543693AA" w:rsidR="00822A05" w:rsidRPr="008F6EE7" w:rsidRDefault="00822A05" w:rsidP="00822A05">
      <w:pPr>
        <w:autoSpaceDE w:val="0"/>
        <w:autoSpaceDN w:val="0"/>
        <w:adjustRightInd w:val="0"/>
        <w:spacing w:after="120"/>
        <w:jc w:val="center"/>
        <w:rPr>
          <w:i/>
        </w:rPr>
      </w:pPr>
      <w:r w:rsidRPr="00914749">
        <w:rPr>
          <w:i/>
        </w:rPr>
        <w:t xml:space="preserve">par </w:t>
      </w:r>
      <w:r w:rsidR="007C719F">
        <w:rPr>
          <w:b/>
          <w:color w:val="000000"/>
        </w:rPr>
        <w:t>t</w:t>
      </w:r>
      <w:r w:rsidR="007C719F" w:rsidRPr="001E20FD">
        <w:rPr>
          <w:b/>
          <w:color w:val="000000"/>
        </w:rPr>
        <w:t>ransportlīdz</w:t>
      </w:r>
      <w:r w:rsidR="007C719F">
        <w:rPr>
          <w:b/>
          <w:color w:val="000000"/>
        </w:rPr>
        <w:t>ekļu un piekabes tehnisko apkopi, diagnostiku</w:t>
      </w:r>
      <w:r w:rsidR="007C719F" w:rsidRPr="001E20FD">
        <w:rPr>
          <w:b/>
          <w:color w:val="000000"/>
        </w:rPr>
        <w:t xml:space="preserve"> un remont</w:t>
      </w:r>
      <w:r w:rsidR="007C719F">
        <w:rPr>
          <w:b/>
          <w:color w:val="000000"/>
        </w:rPr>
        <w:t>u</w:t>
      </w:r>
    </w:p>
    <w:p w14:paraId="0DCB1673" w14:textId="77777777" w:rsidR="00822A05" w:rsidRPr="00914749" w:rsidRDefault="00822A05" w:rsidP="00822A05">
      <w:pPr>
        <w:pStyle w:val="Rindkopa"/>
        <w:spacing w:after="120"/>
        <w:ind w:left="1213"/>
        <w:jc w:val="center"/>
        <w:rPr>
          <w:rFonts w:ascii="Times New Roman" w:hAnsi="Times New Roman"/>
          <w:i/>
        </w:rPr>
      </w:pPr>
    </w:p>
    <w:tbl>
      <w:tblPr>
        <w:tblW w:w="5000" w:type="pct"/>
        <w:tblBorders>
          <w:top w:val="nil"/>
          <w:left w:val="nil"/>
          <w:bottom w:val="nil"/>
          <w:right w:val="nil"/>
          <w:insideH w:val="nil"/>
          <w:insideV w:val="nil"/>
        </w:tblBorders>
        <w:tblLook w:val="0400" w:firstRow="0" w:lastRow="0" w:firstColumn="0" w:lastColumn="0" w:noHBand="0" w:noVBand="1"/>
      </w:tblPr>
      <w:tblGrid>
        <w:gridCol w:w="3031"/>
        <w:gridCol w:w="6323"/>
      </w:tblGrid>
      <w:tr w:rsidR="00822A05" w:rsidRPr="00914749" w14:paraId="5D4D794A" w14:textId="77777777" w:rsidTr="005A71B6">
        <w:tc>
          <w:tcPr>
            <w:tcW w:w="1620" w:type="pct"/>
          </w:tcPr>
          <w:p w14:paraId="4328E78F" w14:textId="77777777" w:rsidR="00822A05" w:rsidRPr="00914749" w:rsidRDefault="00822A05" w:rsidP="005A71B6">
            <w:pPr>
              <w:pBdr>
                <w:top w:val="nil"/>
                <w:left w:val="nil"/>
                <w:bottom w:val="nil"/>
                <w:right w:val="nil"/>
                <w:between w:val="nil"/>
              </w:pBdr>
              <w:spacing w:after="120"/>
              <w:rPr>
                <w:sz w:val="22"/>
                <w:szCs w:val="22"/>
              </w:rPr>
            </w:pPr>
          </w:p>
          <w:p w14:paraId="1348321E" w14:textId="77777777" w:rsidR="00822A05" w:rsidRPr="00914749" w:rsidRDefault="00822A05" w:rsidP="005A71B6">
            <w:pPr>
              <w:pBdr>
                <w:top w:val="nil"/>
                <w:left w:val="nil"/>
                <w:bottom w:val="nil"/>
                <w:right w:val="nil"/>
                <w:between w:val="nil"/>
              </w:pBdr>
              <w:spacing w:after="120"/>
              <w:rPr>
                <w:sz w:val="22"/>
                <w:szCs w:val="22"/>
              </w:rPr>
            </w:pPr>
            <w:r w:rsidRPr="00914749">
              <w:rPr>
                <w:sz w:val="22"/>
                <w:szCs w:val="22"/>
              </w:rPr>
              <w:t>Ādažos</w:t>
            </w:r>
          </w:p>
          <w:p w14:paraId="53B76238" w14:textId="77777777" w:rsidR="00822A05" w:rsidRPr="00914749" w:rsidRDefault="00822A05" w:rsidP="005A71B6">
            <w:pPr>
              <w:spacing w:after="120"/>
              <w:jc w:val="both"/>
              <w:rPr>
                <w:i/>
                <w:sz w:val="22"/>
                <w:szCs w:val="22"/>
              </w:rPr>
            </w:pPr>
          </w:p>
        </w:tc>
        <w:tc>
          <w:tcPr>
            <w:tcW w:w="3380" w:type="pct"/>
          </w:tcPr>
          <w:p w14:paraId="3D3FD676" w14:textId="77777777" w:rsidR="00822A05" w:rsidRPr="00914749" w:rsidRDefault="00822A05" w:rsidP="005A71B6">
            <w:pPr>
              <w:spacing w:before="240" w:after="120"/>
              <w:jc w:val="right"/>
              <w:rPr>
                <w:i/>
                <w:sz w:val="22"/>
                <w:szCs w:val="22"/>
              </w:rPr>
            </w:pPr>
            <w:r w:rsidRPr="00914749">
              <w:rPr>
                <w:i/>
                <w:sz w:val="22"/>
                <w:szCs w:val="22"/>
              </w:rPr>
              <w:t xml:space="preserve"> Līguma parakstīšanas datums ir pēdējā pievienotā droša elektroniskā paraksta un tā laika zīmoga datums</w:t>
            </w:r>
          </w:p>
          <w:p w14:paraId="551337B8" w14:textId="77777777" w:rsidR="00822A05" w:rsidRPr="00914749" w:rsidRDefault="00822A05" w:rsidP="005A71B6">
            <w:pPr>
              <w:spacing w:after="120"/>
              <w:jc w:val="right"/>
              <w:rPr>
                <w:i/>
                <w:sz w:val="22"/>
                <w:szCs w:val="22"/>
              </w:rPr>
            </w:pPr>
          </w:p>
        </w:tc>
      </w:tr>
    </w:tbl>
    <w:p w14:paraId="0032F7DC" w14:textId="77777777" w:rsidR="00822A05" w:rsidRPr="00914749" w:rsidRDefault="00822A05" w:rsidP="00822A05">
      <w:pPr>
        <w:shd w:val="clear" w:color="auto" w:fill="FFFFFF"/>
        <w:autoSpaceDE w:val="0"/>
        <w:autoSpaceDN w:val="0"/>
        <w:adjustRightInd w:val="0"/>
        <w:spacing w:after="120"/>
        <w:jc w:val="center"/>
        <w:rPr>
          <w:i/>
        </w:rPr>
      </w:pPr>
    </w:p>
    <w:p w14:paraId="51FB99AB" w14:textId="5FE9B9BE" w:rsidR="00822A05" w:rsidRPr="00930931" w:rsidRDefault="00822A05" w:rsidP="00822A05">
      <w:pPr>
        <w:shd w:val="clear" w:color="auto" w:fill="FFFFFF"/>
        <w:autoSpaceDE w:val="0"/>
        <w:autoSpaceDN w:val="0"/>
        <w:adjustRightInd w:val="0"/>
        <w:spacing w:before="120" w:after="120"/>
        <w:jc w:val="both"/>
      </w:pPr>
      <w:r w:rsidRPr="00930931">
        <w:rPr>
          <w:b/>
        </w:rPr>
        <w:t>SIA “Ādažu namsaimnieks”</w:t>
      </w:r>
      <w:r w:rsidRPr="00930931">
        <w:t>, reģistrācijas numurs Nr.40003422041, juridiskā adrese Gaujas iela 16, Ādaži, Ādažu nov</w:t>
      </w:r>
      <w:r>
        <w:t xml:space="preserve">ads LV - 2164 ( turpmāk tekstā – </w:t>
      </w:r>
      <w:r w:rsidRPr="00930931">
        <w:rPr>
          <w:b/>
        </w:rPr>
        <w:t xml:space="preserve">Pasūtītājs </w:t>
      </w:r>
      <w:r w:rsidRPr="00930931">
        <w:t>), kuru saskaņā ar statūtiem pārs</w:t>
      </w:r>
      <w:r w:rsidR="007C719F">
        <w:t>tāv valdes loceklis Juris Krūze, no vienas</w:t>
      </w:r>
      <w:r w:rsidRPr="00930931">
        <w:t xml:space="preserve"> puses, un </w:t>
      </w:r>
    </w:p>
    <w:p w14:paraId="3C431FAB" w14:textId="5D8D7233" w:rsidR="00822A05" w:rsidRPr="003F4333" w:rsidRDefault="00822A05" w:rsidP="00822A05">
      <w:pPr>
        <w:jc w:val="both"/>
      </w:pPr>
      <w:r w:rsidRPr="00930931">
        <w:rPr>
          <w:b/>
          <w:szCs w:val="20"/>
          <w:lang w:eastAsia="en-US"/>
        </w:rPr>
        <w:t>_____________</w:t>
      </w:r>
      <w:r w:rsidRPr="00930931">
        <w:t xml:space="preserve">, reģistrācijas Nr. </w:t>
      </w:r>
      <w:r w:rsidRPr="00930931">
        <w:rPr>
          <w:szCs w:val="20"/>
          <w:lang w:eastAsia="en-US"/>
        </w:rPr>
        <w:t>_____________</w:t>
      </w:r>
      <w:r w:rsidRPr="00930931">
        <w:t>, juridiskā adrese:</w:t>
      </w:r>
      <w:r w:rsidRPr="00914749">
        <w:t xml:space="preserve"> </w:t>
      </w:r>
      <w:r>
        <w:rPr>
          <w:szCs w:val="20"/>
          <w:lang w:eastAsia="en-US"/>
        </w:rPr>
        <w:t>______________________</w:t>
      </w:r>
      <w:r w:rsidRPr="00914749">
        <w:t xml:space="preserve">, tās </w:t>
      </w:r>
      <w:r>
        <w:t>__________________________________</w:t>
      </w:r>
      <w:r w:rsidRPr="00914749">
        <w:t xml:space="preserve"> personā, kas darbojas uz </w:t>
      </w:r>
      <w:r>
        <w:t>sabiedrības statūtu</w:t>
      </w:r>
      <w:r w:rsidRPr="00914749">
        <w:t xml:space="preserve"> pamata (turpmāk – </w:t>
      </w:r>
      <w:r w:rsidRPr="00930931">
        <w:rPr>
          <w:b/>
        </w:rPr>
        <w:t>Izpildītājs</w:t>
      </w:r>
      <w:r w:rsidRPr="00914749">
        <w:t xml:space="preserve">), no </w:t>
      </w:r>
      <w:r w:rsidR="007C719F">
        <w:t>otra</w:t>
      </w:r>
      <w:r>
        <w:t>s</w:t>
      </w:r>
      <w:r w:rsidRPr="00914749">
        <w:t xml:space="preserve"> puses, </w:t>
      </w:r>
    </w:p>
    <w:p w14:paraId="7622C832" w14:textId="30B437EA" w:rsidR="00822A05" w:rsidRDefault="00822A05" w:rsidP="00822A05">
      <w:pPr>
        <w:spacing w:after="120"/>
        <w:jc w:val="both"/>
      </w:pPr>
      <w:r w:rsidRPr="00914749">
        <w:t>turpmāk tekstā kopā – Puses, atsevišķi – Puse, pamatojoties uz iepirkuma “</w:t>
      </w:r>
      <w:r w:rsidR="007C719F" w:rsidRPr="007C719F">
        <w:t>Transportlīdzekļu un piekabes tehniskā apkope, diagnostika un remonts</w:t>
      </w:r>
      <w:r w:rsidRPr="00914749">
        <w:t>” ar identifikācijas Nr. ĀN 202</w:t>
      </w:r>
      <w:r w:rsidR="007C719F">
        <w:t>6/6</w:t>
      </w:r>
      <w:r w:rsidRPr="00914749">
        <w:t xml:space="preserve"> (turpmāk – Iepirkums) rezultātiem un Izpildītāja iesniegto piedāvājumu, noslēdz šādu līgumu (turpmāk – Līgums):</w:t>
      </w:r>
    </w:p>
    <w:p w14:paraId="4EF402E0" w14:textId="77777777" w:rsidR="00A02FB9" w:rsidRDefault="00A02FB9" w:rsidP="00A02FB9">
      <w:pPr>
        <w:pStyle w:val="Default"/>
      </w:pPr>
    </w:p>
    <w:p w14:paraId="5BC9ACE5" w14:textId="3461E3D5" w:rsidR="00A02FB9" w:rsidRPr="00560DEC" w:rsidRDefault="00A02FB9" w:rsidP="00A02FB9">
      <w:pPr>
        <w:pStyle w:val="Default"/>
        <w:jc w:val="center"/>
      </w:pPr>
      <w:r w:rsidRPr="00560DEC">
        <w:rPr>
          <w:b/>
          <w:bCs/>
          <w:color w:val="auto"/>
        </w:rPr>
        <w:t>1. Līguma priekšmets</w:t>
      </w:r>
    </w:p>
    <w:p w14:paraId="62FAB989" w14:textId="3D3466C3" w:rsidR="00A02FB9" w:rsidRPr="00560DEC" w:rsidRDefault="00A02FB9" w:rsidP="00560DEC">
      <w:pPr>
        <w:autoSpaceDE w:val="0"/>
        <w:autoSpaceDN w:val="0"/>
        <w:adjustRightInd w:val="0"/>
        <w:spacing w:after="120"/>
        <w:jc w:val="both"/>
        <w:rPr>
          <w:i/>
        </w:rPr>
      </w:pPr>
      <w:r w:rsidRPr="00560DEC">
        <w:t xml:space="preserve">1.1. Izpildītājs </w:t>
      </w:r>
      <w:r w:rsidRPr="00560DEC">
        <w:rPr>
          <w:b/>
          <w:bCs/>
        </w:rPr>
        <w:t xml:space="preserve">veic </w:t>
      </w:r>
      <w:r w:rsidRPr="00560DEC">
        <w:rPr>
          <w:b/>
        </w:rPr>
        <w:t xml:space="preserve">SIA “Ādažu namsaimnieks” </w:t>
      </w:r>
      <w:r w:rsidRPr="00560DEC">
        <w:rPr>
          <w:b/>
          <w:bCs/>
        </w:rPr>
        <w:t xml:space="preserve">transportlīdzekļu </w:t>
      </w:r>
      <w:r w:rsidRPr="00560DEC">
        <w:rPr>
          <w:b/>
          <w:color w:val="000000"/>
        </w:rPr>
        <w:t xml:space="preserve">un piekabes </w:t>
      </w:r>
      <w:r w:rsidRPr="00560DEC">
        <w:rPr>
          <w:b/>
          <w:bCs/>
        </w:rPr>
        <w:t xml:space="preserve">(turpmāk – Tehnika) </w:t>
      </w:r>
      <w:r w:rsidRPr="00560DEC">
        <w:rPr>
          <w:b/>
          <w:color w:val="000000"/>
        </w:rPr>
        <w:t>tehnisko apkopi, diagnostiku un remontu</w:t>
      </w:r>
      <w:r w:rsidRPr="00560DEC">
        <w:rPr>
          <w:b/>
          <w:bCs/>
        </w:rPr>
        <w:t xml:space="preserve"> (turpmāk – Pakalpojums). </w:t>
      </w:r>
    </w:p>
    <w:p w14:paraId="47ACAFA2" w14:textId="1436CB9D" w:rsidR="00A02FB9" w:rsidRPr="00560DEC" w:rsidRDefault="00A02FB9" w:rsidP="00560DEC">
      <w:pPr>
        <w:pStyle w:val="Default"/>
        <w:spacing w:after="136"/>
        <w:jc w:val="both"/>
        <w:rPr>
          <w:color w:val="auto"/>
        </w:rPr>
      </w:pPr>
      <w:r w:rsidRPr="00560DEC">
        <w:rPr>
          <w:color w:val="auto"/>
        </w:rPr>
        <w:t xml:space="preserve">1.2. Pakalpojuma izpildes vieta – </w:t>
      </w:r>
      <w:r w:rsidR="00560DEC" w:rsidRPr="00560DEC">
        <w:rPr>
          <w:color w:val="auto"/>
        </w:rPr>
        <w:t>_________________________________________</w:t>
      </w:r>
      <w:r w:rsidRPr="00560DEC">
        <w:rPr>
          <w:color w:val="auto"/>
        </w:rPr>
        <w:t xml:space="preserve"> </w:t>
      </w:r>
    </w:p>
    <w:p w14:paraId="46DAC526" w14:textId="77777777" w:rsidR="00A02FB9" w:rsidRPr="00560DEC" w:rsidRDefault="00A02FB9" w:rsidP="00560DEC">
      <w:pPr>
        <w:pStyle w:val="Default"/>
        <w:jc w:val="both"/>
        <w:rPr>
          <w:color w:val="auto"/>
        </w:rPr>
      </w:pPr>
      <w:r w:rsidRPr="00560DEC">
        <w:rPr>
          <w:color w:val="auto"/>
        </w:rPr>
        <w:t xml:space="preserve">1.3. Puses apliecina, ka tās ir pienācīgi iepazinušās ar Pakalpojuma izpildes nosacījumiem, tā apjomu un atsakās saistībā ar to izvirzīt jebkādus iebildumus vai pretenzijas. </w:t>
      </w:r>
    </w:p>
    <w:p w14:paraId="152E09EC" w14:textId="77777777" w:rsidR="00560DEC" w:rsidRDefault="00560DEC" w:rsidP="00A02FB9">
      <w:pPr>
        <w:pStyle w:val="Default"/>
        <w:rPr>
          <w:color w:val="auto"/>
          <w:sz w:val="22"/>
          <w:szCs w:val="22"/>
        </w:rPr>
      </w:pPr>
    </w:p>
    <w:p w14:paraId="51CA20D7" w14:textId="223F6BF1" w:rsidR="00A02FB9" w:rsidRPr="00560DEC" w:rsidRDefault="00A02FB9" w:rsidP="00560DEC">
      <w:pPr>
        <w:pStyle w:val="Default"/>
        <w:jc w:val="center"/>
        <w:rPr>
          <w:color w:val="auto"/>
        </w:rPr>
      </w:pPr>
      <w:r w:rsidRPr="00560DEC">
        <w:rPr>
          <w:b/>
          <w:bCs/>
          <w:color w:val="auto"/>
        </w:rPr>
        <w:t>2. Līgumcena un samaksas kārtība</w:t>
      </w:r>
    </w:p>
    <w:p w14:paraId="525AB05F" w14:textId="498848F0" w:rsidR="00A02FB9" w:rsidRPr="00560DEC" w:rsidRDefault="00A02FB9" w:rsidP="00560DEC">
      <w:pPr>
        <w:pStyle w:val="Default"/>
        <w:spacing w:after="141"/>
        <w:jc w:val="both"/>
        <w:rPr>
          <w:color w:val="auto"/>
        </w:rPr>
      </w:pPr>
      <w:r w:rsidRPr="00560DEC">
        <w:rPr>
          <w:color w:val="auto"/>
        </w:rPr>
        <w:t xml:space="preserve">2.1. Maksimālā Līguma summa par Pakalpojumu (turpmāk – Līgumcena) saskaņā ar Izpildītāja norādītām vienību cenām (pielikums Nr.1) nevar pārsniegt </w:t>
      </w:r>
      <w:r w:rsidR="00F416A7" w:rsidRPr="00F416A7">
        <w:rPr>
          <w:b/>
          <w:color w:val="auto"/>
        </w:rPr>
        <w:t>30 000,00</w:t>
      </w:r>
      <w:r w:rsidR="00560DEC">
        <w:rPr>
          <w:color w:val="auto"/>
        </w:rPr>
        <w:t xml:space="preserve"> </w:t>
      </w:r>
      <w:r w:rsidRPr="00560DEC">
        <w:rPr>
          <w:b/>
          <w:bCs/>
          <w:color w:val="auto"/>
        </w:rPr>
        <w:t xml:space="preserve">EUR </w:t>
      </w:r>
      <w:r w:rsidRPr="00560DEC">
        <w:rPr>
          <w:color w:val="auto"/>
        </w:rPr>
        <w:t>(</w:t>
      </w:r>
      <w:r w:rsidR="00F416A7">
        <w:rPr>
          <w:color w:val="auto"/>
        </w:rPr>
        <w:t xml:space="preserve">trīsdesmit tūkstoši </w:t>
      </w:r>
      <w:r w:rsidR="00F416A7">
        <w:rPr>
          <w:i/>
          <w:color w:val="auto"/>
        </w:rPr>
        <w:t xml:space="preserve">euro, </w:t>
      </w:r>
      <w:r w:rsidR="00F416A7">
        <w:rPr>
          <w:color w:val="auto"/>
        </w:rPr>
        <w:t xml:space="preserve">00 </w:t>
      </w:r>
      <w:r w:rsidR="00F416A7">
        <w:rPr>
          <w:i/>
          <w:color w:val="auto"/>
        </w:rPr>
        <w:t xml:space="preserve">euro </w:t>
      </w:r>
      <w:r w:rsidR="00F416A7">
        <w:rPr>
          <w:color w:val="auto"/>
        </w:rPr>
        <w:t>centi</w:t>
      </w:r>
      <w:r w:rsidRPr="00560DEC">
        <w:rPr>
          <w:color w:val="auto"/>
        </w:rPr>
        <w:t xml:space="preserve">), bez pievienotās vērtības nodokļa (PVN). </w:t>
      </w:r>
    </w:p>
    <w:p w14:paraId="7C2D054C" w14:textId="77777777" w:rsidR="00A02FB9" w:rsidRPr="00560DEC" w:rsidRDefault="00A02FB9" w:rsidP="00560DEC">
      <w:pPr>
        <w:pStyle w:val="Default"/>
        <w:spacing w:after="141"/>
        <w:jc w:val="both"/>
        <w:rPr>
          <w:color w:val="auto"/>
        </w:rPr>
      </w:pPr>
      <w:r w:rsidRPr="00560DEC">
        <w:rPr>
          <w:color w:val="auto"/>
        </w:rPr>
        <w:t xml:space="preserve">2.2. Līgumcenā ir iekļauti visi iespējamie izdevumi, kas rodas Izpildītājam sakarā ar Pakalpojuma izpildi, tai skaitā materiālie resursi, rezerves daļas, darbaspēks, izņemot transports. </w:t>
      </w:r>
    </w:p>
    <w:p w14:paraId="66313E2D" w14:textId="77777777" w:rsidR="00A02FB9" w:rsidRPr="00560DEC" w:rsidRDefault="00A02FB9" w:rsidP="00560DEC">
      <w:pPr>
        <w:pStyle w:val="Default"/>
        <w:spacing w:after="141"/>
        <w:jc w:val="both"/>
        <w:rPr>
          <w:color w:val="auto"/>
        </w:rPr>
      </w:pPr>
      <w:r w:rsidRPr="00560DEC">
        <w:rPr>
          <w:color w:val="auto"/>
        </w:rPr>
        <w:t xml:space="preserve">2.3. Līgumcena ir plānotā maksimālā summa. Pasūtītājs ir tiesīgs atbilstoši nepieciešamībai pieprasīt Pakalpojumu, iegādāties Preci par mazāku Līgumcenu. Pasūtītājs patur tiesības palielināt iepirkuma kopējo līgumcenu par 10%. </w:t>
      </w:r>
    </w:p>
    <w:p w14:paraId="0A2B3112" w14:textId="07A460AC" w:rsidR="00A02FB9" w:rsidRPr="00560DEC" w:rsidRDefault="00A02FB9" w:rsidP="00560DEC">
      <w:pPr>
        <w:spacing w:after="120"/>
        <w:jc w:val="both"/>
        <w:rPr>
          <w:sz w:val="22"/>
          <w:szCs w:val="22"/>
          <w:lang w:eastAsia="x-none"/>
        </w:rPr>
      </w:pPr>
      <w:r w:rsidRPr="00560DEC">
        <w:t xml:space="preserve">2.4. </w:t>
      </w:r>
      <w:r w:rsidR="00560DEC" w:rsidRPr="00560DEC">
        <w:rPr>
          <w:lang w:eastAsia="x-none"/>
        </w:rPr>
        <w:t>Izpildītājs elektroniski (bez paraksta) noformē rēķinu un nosūta to uz Pasūtītāja e-adresi atbilstoši Latvijas Republikas normatīvo aktu prasībām. Tiek uzskatīts, ka Pasūtītājs saņēmis rēķinu otrajā darba dienā no tā nosūtīšanas</w:t>
      </w:r>
      <w:r w:rsidRPr="00560DEC">
        <w:t xml:space="preserve">. Rēķinā obligāti norāda atsauci uz Līguma datumu un numuru. </w:t>
      </w:r>
    </w:p>
    <w:p w14:paraId="36064885" w14:textId="77777777" w:rsidR="00A02FB9" w:rsidRPr="00560DEC" w:rsidRDefault="00A02FB9" w:rsidP="00560DEC">
      <w:pPr>
        <w:pStyle w:val="Default"/>
        <w:spacing w:after="141"/>
        <w:jc w:val="both"/>
      </w:pPr>
      <w:r w:rsidRPr="00560DEC">
        <w:t xml:space="preserve">2.5. Līgumā paredzētajiem maksājumiem piemēro rēķina izrakstīšanas brīdī spēkā esošu PVN likmi. </w:t>
      </w:r>
    </w:p>
    <w:p w14:paraId="2A18ED03" w14:textId="016DFC9A" w:rsidR="00A02FB9" w:rsidRPr="00560DEC" w:rsidRDefault="00A02FB9" w:rsidP="00560DEC">
      <w:pPr>
        <w:pStyle w:val="Default"/>
        <w:spacing w:after="141"/>
        <w:jc w:val="both"/>
      </w:pPr>
      <w:r w:rsidRPr="00560DEC">
        <w:t>2.6. Samaksu par katru Pakalpojuma reizi Pasūtītājs veic 10</w:t>
      </w:r>
      <w:r w:rsidR="00560DEC">
        <w:t xml:space="preserve"> (desmit)</w:t>
      </w:r>
      <w:r w:rsidRPr="00560DEC">
        <w:t xml:space="preserve"> darbdienu laikā no Pakalpojuma pieņemšanas-nodošanas akta parakstīšanas un rēķina saņemšanas. </w:t>
      </w:r>
    </w:p>
    <w:p w14:paraId="194945A3" w14:textId="77777777" w:rsidR="00A02FB9" w:rsidRPr="00560DEC" w:rsidRDefault="00A02FB9" w:rsidP="00560DEC">
      <w:pPr>
        <w:pStyle w:val="Default"/>
        <w:spacing w:after="141"/>
        <w:jc w:val="both"/>
      </w:pPr>
      <w:r w:rsidRPr="00560DEC">
        <w:lastRenderedPageBreak/>
        <w:t xml:space="preserve">2.7. Par apmaksas dienu uzskata dienu, kad Pasūtītājs pārskaitījis uz Izpildītāja kredītiestādes kontu, rēķinā norādīto summu, ko apliecina attiecīgs maksājuma uzdevums. </w:t>
      </w:r>
    </w:p>
    <w:p w14:paraId="2B0144E0" w14:textId="0E7B510B" w:rsidR="00A02FB9" w:rsidRPr="00560DEC" w:rsidRDefault="00A02FB9" w:rsidP="00560DEC">
      <w:pPr>
        <w:pStyle w:val="Default"/>
        <w:spacing w:after="141"/>
        <w:jc w:val="both"/>
      </w:pPr>
      <w:r w:rsidRPr="00560DEC">
        <w:t xml:space="preserve">2.8. Ja Pasūtītājs neveic samaksu par Pakalpojumu Līgumā noteiktajā termiņā, tad Pasūtītājs maksā Izpildītājam nokavējuma procentus 0,2% apmērā no laikā nesamaksātās, rēķinā norādītās summas par katru nokavēto dienu. </w:t>
      </w:r>
    </w:p>
    <w:p w14:paraId="6ABC03DD" w14:textId="1C79FA12" w:rsidR="00A02FB9" w:rsidRPr="00560DEC" w:rsidRDefault="00A02FB9" w:rsidP="00560DEC">
      <w:pPr>
        <w:pStyle w:val="Default"/>
        <w:spacing w:after="141"/>
        <w:jc w:val="both"/>
      </w:pPr>
      <w:r w:rsidRPr="00560DEC">
        <w:t>2.9. Ja Izpildītājs kavē Pakalpojuma izpildes termiņu, tad Izpildītājs maksā Pasūt</w:t>
      </w:r>
      <w:r w:rsidR="00560DEC">
        <w:t>ītājam nokavējuma procentus 0,2</w:t>
      </w:r>
      <w:r w:rsidRPr="00560DEC">
        <w:t xml:space="preserve">% apmērā no paredzēta maksājuma par vienā reizē izpildītu Pakalpojumu par katru nokavēto dienu. </w:t>
      </w:r>
    </w:p>
    <w:p w14:paraId="49ED21DB" w14:textId="77777777" w:rsidR="00A02FB9" w:rsidRPr="00560DEC" w:rsidRDefault="00A02FB9" w:rsidP="00560DEC">
      <w:pPr>
        <w:pStyle w:val="Default"/>
        <w:jc w:val="both"/>
      </w:pPr>
      <w:r w:rsidRPr="00560DEC">
        <w:t xml:space="preserve">2.10. Nokavējuma procentu samaksa neatbrīvo otru Pusi no Līguma saistību izpildes. </w:t>
      </w:r>
    </w:p>
    <w:p w14:paraId="2938AFF8" w14:textId="0F517ABC" w:rsidR="00A02FB9" w:rsidRPr="00560DEC" w:rsidRDefault="00A02FB9" w:rsidP="00560DEC">
      <w:pPr>
        <w:pStyle w:val="Default"/>
        <w:jc w:val="both"/>
      </w:pPr>
    </w:p>
    <w:p w14:paraId="4905DA39" w14:textId="43DE32BF" w:rsidR="00A02FB9" w:rsidRPr="00560DEC" w:rsidRDefault="00A02FB9" w:rsidP="00560DEC">
      <w:pPr>
        <w:pStyle w:val="Default"/>
        <w:jc w:val="center"/>
        <w:rPr>
          <w:color w:val="auto"/>
        </w:rPr>
      </w:pPr>
      <w:r w:rsidRPr="00560DEC">
        <w:rPr>
          <w:b/>
          <w:bCs/>
          <w:color w:val="auto"/>
        </w:rPr>
        <w:t>3. Līguma termiņš un tā izbeigšana</w:t>
      </w:r>
    </w:p>
    <w:p w14:paraId="00918BFC" w14:textId="44BAC4EA" w:rsidR="00A02FB9" w:rsidRPr="00560DEC" w:rsidRDefault="00A02FB9" w:rsidP="00560DEC">
      <w:pPr>
        <w:pStyle w:val="Default"/>
        <w:spacing w:after="143"/>
        <w:jc w:val="both"/>
        <w:rPr>
          <w:color w:val="auto"/>
        </w:rPr>
      </w:pPr>
      <w:r w:rsidRPr="00560DEC">
        <w:rPr>
          <w:color w:val="auto"/>
        </w:rPr>
        <w:t xml:space="preserve">3.1. Līgums </w:t>
      </w:r>
      <w:r w:rsidR="00560DEC">
        <w:rPr>
          <w:b/>
          <w:bCs/>
          <w:color w:val="auto"/>
        </w:rPr>
        <w:t xml:space="preserve">pēc tā abpusējas parakstīšanas </w:t>
      </w:r>
      <w:r w:rsidRPr="00560DEC">
        <w:rPr>
          <w:b/>
          <w:bCs/>
          <w:color w:val="auto"/>
        </w:rPr>
        <w:t xml:space="preserve">un ir spēkā </w:t>
      </w:r>
      <w:r w:rsidR="00F416A7">
        <w:rPr>
          <w:b/>
          <w:bCs/>
          <w:color w:val="auto"/>
        </w:rPr>
        <w:t>24</w:t>
      </w:r>
      <w:r w:rsidRPr="00560DEC">
        <w:rPr>
          <w:b/>
          <w:bCs/>
          <w:color w:val="auto"/>
        </w:rPr>
        <w:t xml:space="preserve"> </w:t>
      </w:r>
      <w:r w:rsidR="00F416A7">
        <w:rPr>
          <w:b/>
          <w:bCs/>
          <w:color w:val="auto"/>
        </w:rPr>
        <w:t>(div</w:t>
      </w:r>
      <w:r w:rsidR="00560DEC">
        <w:rPr>
          <w:b/>
          <w:bCs/>
          <w:color w:val="auto"/>
        </w:rPr>
        <w:t>d</w:t>
      </w:r>
      <w:r w:rsidR="00F416A7">
        <w:rPr>
          <w:b/>
          <w:bCs/>
          <w:color w:val="auto"/>
        </w:rPr>
        <w:t>e</w:t>
      </w:r>
      <w:r w:rsidR="00560DEC">
        <w:rPr>
          <w:b/>
          <w:bCs/>
          <w:color w:val="auto"/>
        </w:rPr>
        <w:t>smit</w:t>
      </w:r>
      <w:r w:rsidR="00F416A7">
        <w:rPr>
          <w:b/>
          <w:bCs/>
          <w:color w:val="auto"/>
        </w:rPr>
        <w:t xml:space="preserve"> četrus</w:t>
      </w:r>
      <w:r w:rsidR="00560DEC">
        <w:rPr>
          <w:b/>
          <w:bCs/>
          <w:color w:val="auto"/>
        </w:rPr>
        <w:t xml:space="preserve">) </w:t>
      </w:r>
      <w:r w:rsidRPr="00560DEC">
        <w:rPr>
          <w:b/>
          <w:bCs/>
          <w:color w:val="auto"/>
        </w:rPr>
        <w:t xml:space="preserve">mēnešus </w:t>
      </w:r>
      <w:r w:rsidRPr="00560DEC">
        <w:rPr>
          <w:color w:val="auto"/>
        </w:rPr>
        <w:t xml:space="preserve">vai līdz brīdim, kad iztērēta visa Līgumcena, ja šis nosacījums iestājas ātrāk. </w:t>
      </w:r>
    </w:p>
    <w:p w14:paraId="6AB3FCC4" w14:textId="288744C6" w:rsidR="00A02FB9" w:rsidRPr="00560DEC" w:rsidRDefault="00A02FB9" w:rsidP="00560DEC">
      <w:pPr>
        <w:pStyle w:val="Default"/>
        <w:spacing w:after="143"/>
        <w:jc w:val="both"/>
        <w:rPr>
          <w:color w:val="auto"/>
        </w:rPr>
      </w:pPr>
      <w:r w:rsidRPr="00560DEC">
        <w:rPr>
          <w:color w:val="auto"/>
        </w:rPr>
        <w:t>3.2. Pasūtītājam ir tiesības vienpusēji izbeigt Līgumu pirms termiņa, par t</w:t>
      </w:r>
      <w:r w:rsidR="00560DEC">
        <w:rPr>
          <w:color w:val="auto"/>
        </w:rPr>
        <w:t>o brīdinot Izpildītāju 10 (desmit) darb</w:t>
      </w:r>
      <w:r w:rsidRPr="00560DEC">
        <w:rPr>
          <w:color w:val="auto"/>
        </w:rPr>
        <w:t xml:space="preserve">dienas iepriekš, ja Izpildītājs neveic Pakalpojumu Līgumā paredzētajā termiņā vai Izpildītājam ir izteiktas vismaz 2 </w:t>
      </w:r>
      <w:r w:rsidR="00560DEC">
        <w:rPr>
          <w:color w:val="auto"/>
        </w:rPr>
        <w:t xml:space="preserve">(divas) </w:t>
      </w:r>
      <w:r w:rsidRPr="00560DEC">
        <w:rPr>
          <w:color w:val="auto"/>
        </w:rPr>
        <w:t xml:space="preserve">pamatotas pretenzijas par to, ka Izpildītājs atsakās veikt Pakalpojumu vai veic tos sliktā kvalitātē, vai pārkāpj citus Līguma noteikumus. Šajā gadījumā Pasūtītājs norēķinās ar Izpildītāju par faktiski sniegto Pakalpojumu, kas atbilst Līguma nosacījumiem, Pušu sastādītā un parakstītā aktā noteiktajā apmērā. </w:t>
      </w:r>
    </w:p>
    <w:p w14:paraId="15F4CA37" w14:textId="62C40483" w:rsidR="00A02FB9" w:rsidRDefault="00A02FB9" w:rsidP="00560DEC">
      <w:pPr>
        <w:pStyle w:val="Default"/>
        <w:jc w:val="both"/>
        <w:rPr>
          <w:color w:val="auto"/>
        </w:rPr>
      </w:pPr>
      <w:r w:rsidRPr="00560DEC">
        <w:rPr>
          <w:color w:val="auto"/>
        </w:rPr>
        <w:t>3.3. Izpildītājam ir t</w:t>
      </w:r>
      <w:r w:rsidR="00D43AA4">
        <w:rPr>
          <w:color w:val="auto"/>
        </w:rPr>
        <w:t>iesības vienpusēji lauzt Līgumu</w:t>
      </w:r>
      <w:r w:rsidRPr="00560DEC">
        <w:rPr>
          <w:color w:val="auto"/>
        </w:rPr>
        <w:t xml:space="preserve"> 10 </w:t>
      </w:r>
      <w:r w:rsidR="00560DEC">
        <w:rPr>
          <w:color w:val="auto"/>
        </w:rPr>
        <w:t xml:space="preserve">(desmit) </w:t>
      </w:r>
      <w:r w:rsidRPr="00560DEC">
        <w:rPr>
          <w:color w:val="auto"/>
        </w:rPr>
        <w:t xml:space="preserve">dienas iepriekš rakstiski par to brīdinot Pasūtītāju, ja Pasūtītājs kavē Līgumā paredzētos maksājumus vairāk par 2 </w:t>
      </w:r>
      <w:r w:rsidR="00560DEC">
        <w:rPr>
          <w:color w:val="auto"/>
        </w:rPr>
        <w:t xml:space="preserve">(diviem) </w:t>
      </w:r>
      <w:r w:rsidRPr="00560DEC">
        <w:rPr>
          <w:color w:val="auto"/>
        </w:rPr>
        <w:t xml:space="preserve">mēnešiem. Līguma laušana neatbrīvo Pasūtītāju no pienākuma veikt samaksu. </w:t>
      </w:r>
    </w:p>
    <w:p w14:paraId="53CA0C18" w14:textId="77777777" w:rsidR="00560DEC" w:rsidRPr="00560DEC" w:rsidRDefault="00560DEC" w:rsidP="00560DEC">
      <w:pPr>
        <w:pStyle w:val="Default"/>
        <w:jc w:val="both"/>
        <w:rPr>
          <w:color w:val="auto"/>
        </w:rPr>
      </w:pPr>
    </w:p>
    <w:p w14:paraId="6AFE6B35" w14:textId="5E9E0A74" w:rsidR="00A02FB9" w:rsidRPr="00560DEC" w:rsidRDefault="00560DEC" w:rsidP="00560DEC">
      <w:pPr>
        <w:pStyle w:val="Default"/>
        <w:jc w:val="center"/>
        <w:rPr>
          <w:color w:val="auto"/>
        </w:rPr>
      </w:pPr>
      <w:r>
        <w:rPr>
          <w:b/>
          <w:bCs/>
          <w:color w:val="auto"/>
        </w:rPr>
        <w:t>4.</w:t>
      </w:r>
      <w:r w:rsidR="00A02FB9" w:rsidRPr="00560DEC">
        <w:rPr>
          <w:b/>
          <w:bCs/>
          <w:color w:val="auto"/>
        </w:rPr>
        <w:t xml:space="preserve"> Pakalpojuma izpilde</w:t>
      </w:r>
    </w:p>
    <w:p w14:paraId="3D63B82E" w14:textId="7003E3D2" w:rsidR="00A02FB9" w:rsidRPr="00560DEC" w:rsidRDefault="00A02FB9" w:rsidP="00560DEC">
      <w:pPr>
        <w:pStyle w:val="Default"/>
        <w:spacing w:after="144"/>
        <w:jc w:val="both"/>
        <w:rPr>
          <w:color w:val="auto"/>
        </w:rPr>
      </w:pPr>
      <w:r w:rsidRPr="00560DEC">
        <w:rPr>
          <w:color w:val="auto"/>
        </w:rPr>
        <w:t xml:space="preserve">4.1. Līguma izpildei ir regulāra iepirkuma raksturs, kas izpaužas tādējādi, ka Izpildītājs veic Tehnikas apkopi, remontu - atkarībā no Pasūtītāja vajadzībām. </w:t>
      </w:r>
    </w:p>
    <w:p w14:paraId="359D9427" w14:textId="7AC795CD" w:rsidR="00A02FB9" w:rsidRPr="00560DEC" w:rsidRDefault="00A02FB9" w:rsidP="00560DEC">
      <w:pPr>
        <w:pStyle w:val="Default"/>
        <w:spacing w:after="144"/>
        <w:jc w:val="both"/>
        <w:rPr>
          <w:color w:val="auto"/>
        </w:rPr>
      </w:pPr>
      <w:r w:rsidRPr="00560DEC">
        <w:rPr>
          <w:color w:val="auto"/>
        </w:rPr>
        <w:t>4.2. Pakalpojumu Izpildītājs veic saskaņā ar Pasūtītāja veikto pasūtījuma apjomu</w:t>
      </w:r>
      <w:r w:rsidR="00560DEC">
        <w:rPr>
          <w:color w:val="auto"/>
        </w:rPr>
        <w:t xml:space="preserve"> un tehnisko specifikāciju (pielikums</w:t>
      </w:r>
      <w:r w:rsidR="008C2398">
        <w:rPr>
          <w:color w:val="auto"/>
        </w:rPr>
        <w:t xml:space="preserve"> Nr.2</w:t>
      </w:r>
      <w:r w:rsidR="00560DEC">
        <w:rPr>
          <w:color w:val="auto"/>
        </w:rPr>
        <w:t>)</w:t>
      </w:r>
      <w:r w:rsidRPr="00560DEC">
        <w:rPr>
          <w:color w:val="auto"/>
        </w:rPr>
        <w:t xml:space="preserve">. </w:t>
      </w:r>
    </w:p>
    <w:p w14:paraId="488C4DF1" w14:textId="20775173" w:rsidR="00A02FB9" w:rsidRPr="00560DEC" w:rsidRDefault="00A02FB9" w:rsidP="00560DEC">
      <w:pPr>
        <w:pStyle w:val="Default"/>
        <w:spacing w:after="144"/>
        <w:jc w:val="both"/>
        <w:rPr>
          <w:color w:val="auto"/>
        </w:rPr>
      </w:pPr>
      <w:r w:rsidRPr="00560DEC">
        <w:rPr>
          <w:color w:val="auto"/>
        </w:rPr>
        <w:t>4.</w:t>
      </w:r>
      <w:r w:rsidR="00560DEC">
        <w:rPr>
          <w:color w:val="auto"/>
        </w:rPr>
        <w:t>3</w:t>
      </w:r>
      <w:r w:rsidRPr="00560DEC">
        <w:rPr>
          <w:color w:val="auto"/>
        </w:rPr>
        <w:t xml:space="preserve">. Ja objektīvu iemeslu dēļ Pakalpojumu nevar izpildīt </w:t>
      </w:r>
      <w:r w:rsidR="00560DEC">
        <w:rPr>
          <w:color w:val="auto"/>
        </w:rPr>
        <w:t>tehniskajā specifikācijā</w:t>
      </w:r>
      <w:r w:rsidRPr="00560DEC">
        <w:rPr>
          <w:color w:val="auto"/>
        </w:rPr>
        <w:t xml:space="preserve"> noteiktā termiņā, Puses vienojās par citu izpildes termiņu, kas tiek ierakstīts Tehnikas nodošanas-pieņemšanas aktā. </w:t>
      </w:r>
    </w:p>
    <w:p w14:paraId="4996E6E0" w14:textId="6B76C47E" w:rsidR="00A02FB9" w:rsidRPr="00560DEC" w:rsidRDefault="00560DEC" w:rsidP="00560DEC">
      <w:pPr>
        <w:pStyle w:val="Default"/>
        <w:spacing w:after="144"/>
        <w:jc w:val="both"/>
        <w:rPr>
          <w:color w:val="auto"/>
        </w:rPr>
      </w:pPr>
      <w:r>
        <w:rPr>
          <w:color w:val="auto"/>
        </w:rPr>
        <w:t>4.4</w:t>
      </w:r>
      <w:r w:rsidR="00A02FB9" w:rsidRPr="00560DEC">
        <w:rPr>
          <w:color w:val="auto"/>
        </w:rPr>
        <w:t xml:space="preserve">. Pakalpojumu uzskata par izpildītu ar Pakalpojuma nodošanas–pieņemšanas akta parakstīšanu. Par izpildes datumu uzskata datumu, kad Pasūtītājs ir parakstījis nodošanas–pieņemšanas aktu. </w:t>
      </w:r>
    </w:p>
    <w:p w14:paraId="3D23EE6D" w14:textId="1BDE60A8" w:rsidR="00A02FB9" w:rsidRPr="00560DEC" w:rsidRDefault="00560DEC" w:rsidP="00560DEC">
      <w:pPr>
        <w:pStyle w:val="Default"/>
        <w:spacing w:after="144"/>
        <w:jc w:val="both"/>
        <w:rPr>
          <w:color w:val="auto"/>
        </w:rPr>
      </w:pPr>
      <w:r>
        <w:rPr>
          <w:color w:val="auto"/>
        </w:rPr>
        <w:t>4.5</w:t>
      </w:r>
      <w:r w:rsidR="00A02FB9" w:rsidRPr="00560DEC">
        <w:rPr>
          <w:color w:val="auto"/>
        </w:rPr>
        <w:t xml:space="preserve">. Pasūtītājam ir tiesības neparakstīt Pakalpojuma nodošanas–pieņemšanas aktu, ja sniegtais Pakalpojums neatbilst Līguma noteikumiem, sastādot par to atsevišķu aktu un vienlaikus vienojoties par trūkumu novēršanu. </w:t>
      </w:r>
    </w:p>
    <w:p w14:paraId="267E9747" w14:textId="2E0ED6D3" w:rsidR="00A02FB9" w:rsidRPr="00560DEC" w:rsidRDefault="00560DEC" w:rsidP="00560DEC">
      <w:pPr>
        <w:pStyle w:val="Default"/>
        <w:spacing w:after="144"/>
        <w:jc w:val="both"/>
        <w:rPr>
          <w:color w:val="auto"/>
        </w:rPr>
      </w:pPr>
      <w:r>
        <w:rPr>
          <w:color w:val="auto"/>
        </w:rPr>
        <w:t>4.6</w:t>
      </w:r>
      <w:r w:rsidR="00A02FB9" w:rsidRPr="00560DEC">
        <w:rPr>
          <w:color w:val="auto"/>
        </w:rPr>
        <w:t xml:space="preserve">. Pēc Pakalpojuma sniegšanas Izpildītājs sagatavo un iesniedz Pasūtītājam rēķinu. </w:t>
      </w:r>
    </w:p>
    <w:p w14:paraId="2404C394" w14:textId="3540092C" w:rsidR="00A02FB9" w:rsidRPr="00560DEC" w:rsidRDefault="00A02FB9" w:rsidP="008C2398">
      <w:pPr>
        <w:pStyle w:val="Default"/>
        <w:jc w:val="center"/>
        <w:rPr>
          <w:color w:val="auto"/>
        </w:rPr>
      </w:pPr>
      <w:r w:rsidRPr="00560DEC">
        <w:rPr>
          <w:b/>
          <w:bCs/>
          <w:color w:val="auto"/>
        </w:rPr>
        <w:t>5. Pušu tiesības, pienākumi un atbildība</w:t>
      </w:r>
    </w:p>
    <w:p w14:paraId="65CFBA90" w14:textId="77777777" w:rsidR="00A02FB9" w:rsidRPr="00560DEC" w:rsidRDefault="00A02FB9" w:rsidP="00560DEC">
      <w:pPr>
        <w:pStyle w:val="Default"/>
        <w:jc w:val="both"/>
        <w:rPr>
          <w:color w:val="auto"/>
        </w:rPr>
      </w:pPr>
      <w:r w:rsidRPr="00560DEC">
        <w:rPr>
          <w:color w:val="auto"/>
        </w:rPr>
        <w:t xml:space="preserve">5.1. Pasūtītāja tiesības un pienākumi: </w:t>
      </w:r>
    </w:p>
    <w:p w14:paraId="6D35102F" w14:textId="77777777" w:rsidR="00A02FB9" w:rsidRPr="00560DEC" w:rsidRDefault="00A02FB9" w:rsidP="00560DEC">
      <w:pPr>
        <w:pStyle w:val="Default"/>
        <w:spacing w:after="21"/>
        <w:jc w:val="both"/>
        <w:rPr>
          <w:color w:val="auto"/>
        </w:rPr>
      </w:pPr>
      <w:r w:rsidRPr="00560DEC">
        <w:rPr>
          <w:color w:val="auto"/>
        </w:rPr>
        <w:t xml:space="preserve">5.1.1. maksāt par kvalitatīvi izpildītu un pieņemtu Pakalpojumu saskaņā ar Līguma noteikumiem; </w:t>
      </w:r>
    </w:p>
    <w:p w14:paraId="27BACE2A" w14:textId="77777777" w:rsidR="00A02FB9" w:rsidRPr="00560DEC" w:rsidRDefault="00A02FB9" w:rsidP="00560DEC">
      <w:pPr>
        <w:pStyle w:val="Default"/>
        <w:spacing w:after="21"/>
        <w:jc w:val="both"/>
        <w:rPr>
          <w:color w:val="auto"/>
        </w:rPr>
      </w:pPr>
      <w:r w:rsidRPr="00560DEC">
        <w:rPr>
          <w:color w:val="auto"/>
        </w:rPr>
        <w:t xml:space="preserve">5.1.2. jebkurā laikā pārliecināties par Pakalpojuma kvalitāti un izpildes gaitu, pieprasīt no Izpildītāja kontroles veikšanai nepieciešamo informāciju, norādot tās sniegšanas termiņu; </w:t>
      </w:r>
    </w:p>
    <w:p w14:paraId="4483FB19" w14:textId="77777777" w:rsidR="00A02FB9" w:rsidRPr="00560DEC" w:rsidRDefault="00A02FB9" w:rsidP="008C2398">
      <w:pPr>
        <w:pStyle w:val="Default"/>
        <w:spacing w:after="120"/>
        <w:jc w:val="both"/>
        <w:rPr>
          <w:color w:val="auto"/>
        </w:rPr>
      </w:pPr>
      <w:r w:rsidRPr="00560DEC">
        <w:rPr>
          <w:color w:val="auto"/>
        </w:rPr>
        <w:t xml:space="preserve">5.1.3. brīdināt Izpildītāju par neparedzētiem apstākļiem, kas radušies pēc Līguma noslēgšanas no Pasūtītāja neatkarīgu apstākļu dēļ, kas varētu traucēt saistību izpildi. </w:t>
      </w:r>
    </w:p>
    <w:p w14:paraId="1644BFC2" w14:textId="77777777" w:rsidR="00A02FB9" w:rsidRPr="00560DEC" w:rsidRDefault="00A02FB9" w:rsidP="00560DEC">
      <w:pPr>
        <w:pStyle w:val="Default"/>
        <w:jc w:val="both"/>
        <w:rPr>
          <w:color w:val="auto"/>
        </w:rPr>
      </w:pPr>
      <w:r w:rsidRPr="00560DEC">
        <w:rPr>
          <w:color w:val="auto"/>
        </w:rPr>
        <w:t xml:space="preserve">5.2. Izpildītāja tiesības un pienākumi: </w:t>
      </w:r>
    </w:p>
    <w:p w14:paraId="667D2880" w14:textId="77777777" w:rsidR="00A02FB9" w:rsidRPr="00560DEC" w:rsidRDefault="00A02FB9" w:rsidP="00560DEC">
      <w:pPr>
        <w:pStyle w:val="Default"/>
        <w:spacing w:after="21"/>
        <w:jc w:val="both"/>
        <w:rPr>
          <w:color w:val="auto"/>
        </w:rPr>
      </w:pPr>
      <w:r w:rsidRPr="00560DEC">
        <w:rPr>
          <w:color w:val="auto"/>
        </w:rPr>
        <w:t xml:space="preserve">5.2.1. sniegt Pakalpojumu ar saviem resursiem un darbaspēku, pienācīgā termiņā un kvalitātē, saskaņā ar Izpildītāja piedāvājumu Iepirkumā (pielikums Nr.1), Latvijas Republikas normatīvo </w:t>
      </w:r>
      <w:r w:rsidRPr="00560DEC">
        <w:rPr>
          <w:color w:val="auto"/>
        </w:rPr>
        <w:lastRenderedPageBreak/>
        <w:t xml:space="preserve">aktu un tehnikas ražotāja noteiktajām prasībām, Līguma noteikumiem, kā arī ievērojot Pasūtītāja norādījumus, izmantojot ES standartiem atbilstošus materiālus un izstrādājumus; </w:t>
      </w:r>
    </w:p>
    <w:p w14:paraId="6A87AB16" w14:textId="77777777" w:rsidR="00A02FB9" w:rsidRPr="00560DEC" w:rsidRDefault="00A02FB9" w:rsidP="00560DEC">
      <w:pPr>
        <w:pStyle w:val="Default"/>
        <w:spacing w:after="21"/>
        <w:jc w:val="both"/>
        <w:rPr>
          <w:color w:val="auto"/>
        </w:rPr>
      </w:pPr>
      <w:r w:rsidRPr="00560DEC">
        <w:rPr>
          <w:color w:val="auto"/>
        </w:rPr>
        <w:t xml:space="preserve">5.2.2. Pakalpojuma izpildē izmanto attiecīgās tehnikas ražotāja sertificētas rezerves daļas (nosacījums attiecināms, ja ražotājs šādu prasību ir izvirzījis); </w:t>
      </w:r>
    </w:p>
    <w:p w14:paraId="71BB5D1B" w14:textId="77777777" w:rsidR="00A02FB9" w:rsidRPr="00560DEC" w:rsidRDefault="00A02FB9" w:rsidP="00560DEC">
      <w:pPr>
        <w:pStyle w:val="Default"/>
        <w:spacing w:after="21"/>
        <w:jc w:val="both"/>
        <w:rPr>
          <w:color w:val="auto"/>
        </w:rPr>
      </w:pPr>
      <w:r w:rsidRPr="00560DEC">
        <w:rPr>
          <w:color w:val="auto"/>
        </w:rPr>
        <w:t xml:space="preserve">5.2.3. norīkot un nodrošināt kvalificētu personālu remontdarbu un apkopes veikšanai; </w:t>
      </w:r>
    </w:p>
    <w:p w14:paraId="3BEFC726" w14:textId="77777777" w:rsidR="00A02FB9" w:rsidRPr="00560DEC" w:rsidRDefault="00A02FB9" w:rsidP="00560DEC">
      <w:pPr>
        <w:pStyle w:val="Default"/>
        <w:spacing w:after="21"/>
        <w:jc w:val="both"/>
        <w:rPr>
          <w:color w:val="auto"/>
        </w:rPr>
      </w:pPr>
      <w:r w:rsidRPr="00560DEC">
        <w:rPr>
          <w:color w:val="auto"/>
        </w:rPr>
        <w:t xml:space="preserve">5.2.4. uzņemties pilnu materiālu atbildību par sniegta Pakalpojuma kvalitāti un tā sniegšanas laikā radīto Tehnikas bojājumiem un bojāeju; </w:t>
      </w:r>
    </w:p>
    <w:p w14:paraId="78B7DDD5" w14:textId="77777777" w:rsidR="00A02FB9" w:rsidRPr="00560DEC" w:rsidRDefault="00A02FB9" w:rsidP="00560DEC">
      <w:pPr>
        <w:pStyle w:val="Default"/>
        <w:spacing w:after="21"/>
        <w:jc w:val="both"/>
        <w:rPr>
          <w:color w:val="auto"/>
        </w:rPr>
      </w:pPr>
      <w:r w:rsidRPr="00560DEC">
        <w:rPr>
          <w:color w:val="auto"/>
        </w:rPr>
        <w:t xml:space="preserve">5.2.5. neveikt nekādas darbības, kas tieši vai netieši var radīt zaudējumus Pasūtītājam vai kaitēt tā interesēm; </w:t>
      </w:r>
    </w:p>
    <w:p w14:paraId="40C63D33" w14:textId="77777777" w:rsidR="00A02FB9" w:rsidRPr="00560DEC" w:rsidRDefault="00A02FB9" w:rsidP="00560DEC">
      <w:pPr>
        <w:pStyle w:val="Default"/>
        <w:spacing w:after="21"/>
        <w:jc w:val="both"/>
        <w:rPr>
          <w:color w:val="auto"/>
        </w:rPr>
      </w:pPr>
      <w:r w:rsidRPr="00560DEC">
        <w:rPr>
          <w:color w:val="auto"/>
        </w:rPr>
        <w:t xml:space="preserve">5.2.6. pēc Pasūtītāja pieprasījuma sniegt tam informāciju par Pakalpojuma izpildes gaitu un apstākļiem, kas traucē vai varētu traucēt tā izpildi; </w:t>
      </w:r>
    </w:p>
    <w:p w14:paraId="10269B15" w14:textId="77777777" w:rsidR="00A02FB9" w:rsidRPr="00560DEC" w:rsidRDefault="00A02FB9" w:rsidP="00560DEC">
      <w:pPr>
        <w:pStyle w:val="Default"/>
        <w:jc w:val="both"/>
        <w:rPr>
          <w:color w:val="auto"/>
        </w:rPr>
      </w:pPr>
      <w:r w:rsidRPr="00560DEC">
        <w:rPr>
          <w:color w:val="auto"/>
        </w:rPr>
        <w:t xml:space="preserve">5.2.7. līdz Pakalpojuma pieņemšanai iesniegt Pasūtītājam visu ar Pakalpojuma izpildi saistīto dokumentāciju, kas Pasūtītājam var būt nepieciešama Tehnikas tālākā ekspluatācijā, tai skaitā lietošanas un kopšanas instrukcijas. </w:t>
      </w:r>
    </w:p>
    <w:p w14:paraId="34182808" w14:textId="77777777" w:rsidR="00A02FB9" w:rsidRPr="00560DEC" w:rsidRDefault="00A02FB9" w:rsidP="00560DEC">
      <w:pPr>
        <w:pStyle w:val="Default"/>
        <w:spacing w:after="141"/>
        <w:jc w:val="both"/>
        <w:rPr>
          <w:color w:val="auto"/>
        </w:rPr>
      </w:pPr>
      <w:r w:rsidRPr="00560DEC">
        <w:rPr>
          <w:color w:val="auto"/>
        </w:rPr>
        <w:t xml:space="preserve">5.3. Izpildītājs apliecina, ka viņam ir visas nepieciešamās atļaujas, sertifikāti, u.c. dokumenti, kas saskaņā ar normatīvajiem aktiem nepieciešami Pakalpojuma izpildei. </w:t>
      </w:r>
    </w:p>
    <w:p w14:paraId="1DC4859D" w14:textId="77777777" w:rsidR="00A02FB9" w:rsidRPr="00560DEC" w:rsidRDefault="00A02FB9" w:rsidP="00560DEC">
      <w:pPr>
        <w:pStyle w:val="Default"/>
        <w:spacing w:after="141"/>
        <w:jc w:val="both"/>
        <w:rPr>
          <w:color w:val="auto"/>
        </w:rPr>
      </w:pPr>
      <w:r w:rsidRPr="00560DEC">
        <w:rPr>
          <w:color w:val="auto"/>
        </w:rPr>
        <w:t xml:space="preserve">5.4. Izpildītājs nedrīkst nodot tam ar Līgumu uzlikto pienākumu izpildi trešajām personām bez Pasūtītāja rakstiskās piekrišanas. </w:t>
      </w:r>
    </w:p>
    <w:p w14:paraId="17468F2F" w14:textId="77777777" w:rsidR="00A02FB9" w:rsidRPr="00560DEC" w:rsidRDefault="00A02FB9" w:rsidP="00560DEC">
      <w:pPr>
        <w:pStyle w:val="Default"/>
        <w:spacing w:after="141"/>
        <w:jc w:val="both"/>
        <w:rPr>
          <w:color w:val="auto"/>
        </w:rPr>
      </w:pPr>
      <w:r w:rsidRPr="00560DEC">
        <w:rPr>
          <w:color w:val="auto"/>
        </w:rPr>
        <w:t xml:space="preserve">5.5. Puses viena otrai ir atbildīgas par zaudējumu nodarīšanu saskaņā ar spēkā esošajiem normatīvajiem aktiem. </w:t>
      </w:r>
    </w:p>
    <w:p w14:paraId="08EFCBEE" w14:textId="4EB9726E" w:rsidR="00A02FB9" w:rsidRDefault="00A02FB9" w:rsidP="00560DEC">
      <w:pPr>
        <w:pStyle w:val="Default"/>
        <w:jc w:val="both"/>
        <w:rPr>
          <w:color w:val="auto"/>
        </w:rPr>
      </w:pPr>
      <w:r w:rsidRPr="00560DEC">
        <w:rPr>
          <w:color w:val="auto"/>
        </w:rPr>
        <w:t>5.6. Puses nav atbildīgas par savu saistību neizpildi, ja tā radusies nepārvaramas varas apstākļu dēļ. Ar nepārvaramu varu saprotamas jebkāda veida dabas katastrofas, ugunsgrēks, militāras akcijas, blokāde, streiks un citi apstākļi, kas pusēm nav kontrolējami. Par š</w:t>
      </w:r>
      <w:r w:rsidR="008C2398">
        <w:rPr>
          <w:color w:val="auto"/>
        </w:rPr>
        <w:t>ādu apstākļu iestāšanos 3 (trīs) darb</w:t>
      </w:r>
      <w:r w:rsidRPr="00560DEC">
        <w:rPr>
          <w:color w:val="auto"/>
        </w:rPr>
        <w:t xml:space="preserve">dienu laikā no brīža, kad šādi apstākļi iestājušies vai par tiem kļuvis zināms, tiek paziņots otrai pusei, pievienojot kompetentas valsts institūcijas izziņu, kas apliecina šo faktu. </w:t>
      </w:r>
    </w:p>
    <w:p w14:paraId="55CAE2D1" w14:textId="77777777" w:rsidR="008C2398" w:rsidRPr="00560DEC" w:rsidRDefault="008C2398" w:rsidP="00560DEC">
      <w:pPr>
        <w:pStyle w:val="Default"/>
        <w:jc w:val="both"/>
        <w:rPr>
          <w:color w:val="auto"/>
        </w:rPr>
      </w:pPr>
    </w:p>
    <w:p w14:paraId="726F125E" w14:textId="636C43D1" w:rsidR="00A02FB9" w:rsidRPr="008C2398" w:rsidRDefault="00A02FB9" w:rsidP="008C2398">
      <w:pPr>
        <w:pStyle w:val="Default"/>
        <w:jc w:val="center"/>
        <w:rPr>
          <w:color w:val="auto"/>
        </w:rPr>
      </w:pPr>
      <w:r w:rsidRPr="008C2398">
        <w:rPr>
          <w:b/>
          <w:bCs/>
          <w:color w:val="auto"/>
        </w:rPr>
        <w:t>6. Pretenzijas</w:t>
      </w:r>
    </w:p>
    <w:p w14:paraId="2A20A719" w14:textId="58175AC4" w:rsidR="00A02FB9" w:rsidRPr="008C2398" w:rsidRDefault="00A02FB9" w:rsidP="008C2398">
      <w:pPr>
        <w:pStyle w:val="Default"/>
        <w:spacing w:after="141"/>
        <w:jc w:val="both"/>
        <w:rPr>
          <w:color w:val="auto"/>
        </w:rPr>
      </w:pPr>
      <w:r w:rsidRPr="008C2398">
        <w:rPr>
          <w:color w:val="auto"/>
        </w:rPr>
        <w:t xml:space="preserve">6.1. Ja pēc Pakalpojuma pieņemšanas Pasūtītājs konstatē nepilnības, ko nebija iespējams konstatēt pieņemot Pasūtījuma izpildi parastajā kārtībā vai rodas cita veida iebildumi par Pakalpojuma kvalitāti, Pasūtītājs var izteikt Izpildītājam pretenziju 5 </w:t>
      </w:r>
      <w:r w:rsidR="008C2398">
        <w:rPr>
          <w:color w:val="auto"/>
        </w:rPr>
        <w:t xml:space="preserve">(piecu) </w:t>
      </w:r>
      <w:r w:rsidRPr="008C2398">
        <w:rPr>
          <w:color w:val="auto"/>
        </w:rPr>
        <w:t xml:space="preserve">darbdienu laikā no nepilnību konstatēšanas brīža. Šādā gadījumā Puses vienojas par termiņu, kurā Izpildītājam ir jānovērš konstatētās nepilnības par saviem līdzekļiem. </w:t>
      </w:r>
    </w:p>
    <w:p w14:paraId="41B722CE" w14:textId="77777777" w:rsidR="00A02FB9" w:rsidRDefault="00A02FB9" w:rsidP="008C2398">
      <w:pPr>
        <w:pStyle w:val="Default"/>
        <w:jc w:val="both"/>
        <w:rPr>
          <w:color w:val="auto"/>
        </w:rPr>
      </w:pPr>
      <w:r w:rsidRPr="008C2398">
        <w:rPr>
          <w:color w:val="auto"/>
        </w:rPr>
        <w:t xml:space="preserve">6.2. Ja Izpildītājs izvairās no konstatēto nepilnību novēršanas, Pasūtītājs pats ar saviem spēkiem var veikt to novēršanu, piedzenot no Izpildītāja visus ar to saistītos izdevumus. </w:t>
      </w:r>
    </w:p>
    <w:p w14:paraId="13020379" w14:textId="77777777" w:rsidR="008C2398" w:rsidRDefault="008C2398" w:rsidP="008C2398">
      <w:pPr>
        <w:pStyle w:val="Default"/>
        <w:jc w:val="both"/>
        <w:rPr>
          <w:color w:val="auto"/>
        </w:rPr>
      </w:pPr>
    </w:p>
    <w:p w14:paraId="3BE59891" w14:textId="47919C73" w:rsidR="008C2398" w:rsidRPr="008C2398" w:rsidRDefault="008C2398" w:rsidP="00920468">
      <w:pPr>
        <w:pStyle w:val="ListParagraph"/>
        <w:numPr>
          <w:ilvl w:val="0"/>
          <w:numId w:val="19"/>
        </w:numPr>
        <w:tabs>
          <w:tab w:val="left" w:pos="284"/>
          <w:tab w:val="left" w:pos="1860"/>
        </w:tabs>
        <w:suppressAutoHyphens/>
        <w:spacing w:before="60" w:after="60"/>
        <w:ind w:left="0" w:firstLine="0"/>
        <w:contextualSpacing/>
        <w:jc w:val="center"/>
        <w:rPr>
          <w:b/>
          <w:bCs/>
          <w:kern w:val="1"/>
          <w:lang w:val="lv-LV" w:eastAsia="ar-SA"/>
        </w:rPr>
      </w:pPr>
      <w:r w:rsidRPr="008C2398">
        <w:rPr>
          <w:b/>
          <w:bCs/>
          <w:kern w:val="1"/>
          <w:lang w:val="lv-LV" w:eastAsia="ar-SA"/>
        </w:rPr>
        <w:t>Izcelsmes ierobežojumi</w:t>
      </w:r>
    </w:p>
    <w:p w14:paraId="1C3E9067" w14:textId="77777777" w:rsidR="008C2398" w:rsidRPr="008C2398" w:rsidRDefault="008C2398" w:rsidP="00920468">
      <w:pPr>
        <w:pStyle w:val="ListParagraph"/>
        <w:numPr>
          <w:ilvl w:val="1"/>
          <w:numId w:val="19"/>
        </w:numPr>
        <w:tabs>
          <w:tab w:val="left" w:pos="426"/>
          <w:tab w:val="left" w:pos="1860"/>
        </w:tabs>
        <w:suppressAutoHyphens/>
        <w:spacing w:after="120"/>
        <w:ind w:left="0" w:firstLine="0"/>
        <w:jc w:val="both"/>
        <w:rPr>
          <w:kern w:val="1"/>
          <w:lang w:val="lv-LV" w:eastAsia="ar-SA"/>
        </w:rPr>
      </w:pPr>
      <w:r>
        <w:rPr>
          <w:kern w:val="1"/>
          <w:lang w:eastAsia="ar-SA"/>
        </w:rPr>
        <w:t xml:space="preserve"> </w:t>
      </w:r>
      <w:r w:rsidRPr="008C2398">
        <w:rPr>
          <w:kern w:val="1"/>
          <w:lang w:val="lv-LV" w:eastAsia="ar-SA"/>
        </w:rPr>
        <w:t>Izpildītājs, izpildot šo Līgumu, nodrošina, ka Līguma izpildē netiek izmantotas Krievijas Federācijas vai Baltkrievijas Republikas izcelsmes preces vai pakalpojumi.</w:t>
      </w:r>
    </w:p>
    <w:p w14:paraId="765614DB" w14:textId="77777777" w:rsidR="008C2398" w:rsidRPr="008C2398" w:rsidRDefault="008C2398" w:rsidP="00920468">
      <w:pPr>
        <w:pStyle w:val="ListParagraph"/>
        <w:numPr>
          <w:ilvl w:val="1"/>
          <w:numId w:val="19"/>
        </w:numPr>
        <w:tabs>
          <w:tab w:val="left" w:pos="426"/>
          <w:tab w:val="left" w:pos="1860"/>
        </w:tabs>
        <w:suppressAutoHyphens/>
        <w:spacing w:after="120"/>
        <w:ind w:left="0" w:firstLine="0"/>
        <w:jc w:val="both"/>
        <w:rPr>
          <w:kern w:val="1"/>
          <w:lang w:val="lv-LV" w:eastAsia="ar-SA"/>
        </w:rPr>
      </w:pPr>
      <w:r w:rsidRPr="008C2398">
        <w:rPr>
          <w:kern w:val="1"/>
          <w:lang w:val="lv-LV" w:eastAsia="ar-SA"/>
        </w:rPr>
        <w:t xml:space="preserve"> Izpildītājs ir atbildīgs par to, lai arī tā piesaistītie apakšuzņēmēji un sadarbības partneri ievērotu šajā punktā noteiktās prasības.</w:t>
      </w:r>
    </w:p>
    <w:p w14:paraId="4C64CB6B" w14:textId="77777777" w:rsidR="008C2398" w:rsidRPr="008C2398" w:rsidRDefault="008C2398" w:rsidP="00920468">
      <w:pPr>
        <w:pStyle w:val="ListParagraph"/>
        <w:numPr>
          <w:ilvl w:val="1"/>
          <w:numId w:val="19"/>
        </w:numPr>
        <w:tabs>
          <w:tab w:val="left" w:pos="426"/>
          <w:tab w:val="left" w:pos="1860"/>
        </w:tabs>
        <w:suppressAutoHyphens/>
        <w:spacing w:after="120"/>
        <w:ind w:left="0" w:firstLine="0"/>
        <w:jc w:val="both"/>
        <w:rPr>
          <w:kern w:val="1"/>
          <w:lang w:val="lv-LV" w:eastAsia="ar-SA"/>
        </w:rPr>
      </w:pPr>
      <w:r w:rsidRPr="008C2398">
        <w:rPr>
          <w:kern w:val="1"/>
          <w:lang w:val="lv-LV" w:eastAsia="ar-SA"/>
        </w:rPr>
        <w:t xml:space="preserve"> Pēc Pasūtītāja pieprasījuma Izpildītājs iesniedz informāciju un pamatojumu par izmantoto preču izcelsmi, kā arī apliecinājumu, ka Līguma izpildē netiek izmantotas Krievijas Federācijas un Baltkrievijas Republikas izcelsmes preces un pakalpojumi.</w:t>
      </w:r>
    </w:p>
    <w:p w14:paraId="19C55A69" w14:textId="77777777" w:rsidR="008C2398" w:rsidRPr="008C2398" w:rsidRDefault="008C2398" w:rsidP="00920468">
      <w:pPr>
        <w:pStyle w:val="ListParagraph"/>
        <w:numPr>
          <w:ilvl w:val="1"/>
          <w:numId w:val="19"/>
        </w:numPr>
        <w:tabs>
          <w:tab w:val="left" w:pos="426"/>
          <w:tab w:val="left" w:pos="1860"/>
        </w:tabs>
        <w:suppressAutoHyphens/>
        <w:spacing w:before="60" w:after="60"/>
        <w:ind w:left="0" w:firstLine="0"/>
        <w:contextualSpacing/>
        <w:jc w:val="both"/>
        <w:rPr>
          <w:kern w:val="1"/>
          <w:lang w:val="lv-LV" w:eastAsia="ar-SA"/>
        </w:rPr>
      </w:pPr>
      <w:r w:rsidRPr="008C2398">
        <w:rPr>
          <w:kern w:val="1"/>
          <w:lang w:val="lv-LV" w:eastAsia="ar-SA"/>
        </w:rPr>
        <w:t xml:space="preserve"> Ja tiek konstatēts, ka Līguma izpildē ir izmantotas šajā punktā aizliegtās izcelsmes preces vai pakalpojumi, Pasūtītājam ir tiesības:</w:t>
      </w:r>
    </w:p>
    <w:p w14:paraId="79507A97" w14:textId="77777777" w:rsidR="008C2398" w:rsidRPr="008C2398" w:rsidRDefault="008C2398" w:rsidP="00920468">
      <w:pPr>
        <w:pStyle w:val="ListParagraph"/>
        <w:numPr>
          <w:ilvl w:val="2"/>
          <w:numId w:val="19"/>
        </w:numPr>
        <w:tabs>
          <w:tab w:val="left" w:pos="567"/>
          <w:tab w:val="left" w:pos="1860"/>
        </w:tabs>
        <w:suppressAutoHyphens/>
        <w:spacing w:before="60" w:after="60"/>
        <w:ind w:left="0" w:firstLine="0"/>
        <w:contextualSpacing/>
        <w:jc w:val="both"/>
        <w:rPr>
          <w:kern w:val="1"/>
          <w:lang w:val="lv-LV" w:eastAsia="ar-SA"/>
        </w:rPr>
      </w:pPr>
      <w:r w:rsidRPr="008C2398">
        <w:rPr>
          <w:kern w:val="1"/>
          <w:lang w:val="lv-LV" w:eastAsia="ar-SA"/>
        </w:rPr>
        <w:t>pieprasīt attiecīgo preču vai pakalpojumu nomaiņu;</w:t>
      </w:r>
    </w:p>
    <w:p w14:paraId="72064EB9" w14:textId="77777777" w:rsidR="008C2398" w:rsidRPr="008C2398" w:rsidRDefault="008C2398" w:rsidP="00920468">
      <w:pPr>
        <w:pStyle w:val="ListParagraph"/>
        <w:numPr>
          <w:ilvl w:val="2"/>
          <w:numId w:val="19"/>
        </w:numPr>
        <w:tabs>
          <w:tab w:val="left" w:pos="567"/>
          <w:tab w:val="left" w:pos="1860"/>
        </w:tabs>
        <w:suppressAutoHyphens/>
        <w:spacing w:before="60" w:after="60"/>
        <w:ind w:left="0" w:firstLine="0"/>
        <w:contextualSpacing/>
        <w:jc w:val="both"/>
        <w:rPr>
          <w:kern w:val="1"/>
          <w:lang w:val="lv-LV" w:eastAsia="ar-SA"/>
        </w:rPr>
      </w:pPr>
      <w:r w:rsidRPr="008C2398">
        <w:rPr>
          <w:kern w:val="1"/>
          <w:lang w:val="lv-LV" w:eastAsia="ar-SA"/>
        </w:rPr>
        <w:t>piemērot līgumsodu 10% apmērā no attiecīgās piegādes vērtības;</w:t>
      </w:r>
    </w:p>
    <w:p w14:paraId="227BEE9D" w14:textId="77777777" w:rsidR="008C2398" w:rsidRPr="008C2398" w:rsidRDefault="008C2398" w:rsidP="00920468">
      <w:pPr>
        <w:pStyle w:val="ListParagraph"/>
        <w:numPr>
          <w:ilvl w:val="2"/>
          <w:numId w:val="19"/>
        </w:numPr>
        <w:tabs>
          <w:tab w:val="left" w:pos="567"/>
          <w:tab w:val="left" w:pos="1860"/>
        </w:tabs>
        <w:suppressAutoHyphens/>
        <w:spacing w:after="120"/>
        <w:ind w:left="0" w:firstLine="0"/>
        <w:jc w:val="both"/>
        <w:rPr>
          <w:kern w:val="1"/>
          <w:lang w:val="lv-LV" w:eastAsia="ar-SA"/>
        </w:rPr>
      </w:pPr>
      <w:r w:rsidRPr="008C2398">
        <w:rPr>
          <w:kern w:val="1"/>
          <w:lang w:val="lv-LV" w:eastAsia="ar-SA"/>
        </w:rPr>
        <w:t>vienpusēji izbeigt Līgumu, ja pārkāpums netiek novērsts Pasūtītāja noteiktajā termiņā.</w:t>
      </w:r>
    </w:p>
    <w:p w14:paraId="08D6DB4F" w14:textId="74B7F268" w:rsidR="008C2398" w:rsidRPr="008C2398" w:rsidRDefault="008C2398" w:rsidP="00920468">
      <w:pPr>
        <w:pStyle w:val="ListParagraph"/>
        <w:numPr>
          <w:ilvl w:val="1"/>
          <w:numId w:val="19"/>
        </w:numPr>
        <w:tabs>
          <w:tab w:val="left" w:pos="426"/>
          <w:tab w:val="left" w:pos="1860"/>
        </w:tabs>
        <w:suppressAutoHyphens/>
        <w:spacing w:before="60" w:after="60"/>
        <w:ind w:left="0" w:firstLine="0"/>
        <w:contextualSpacing/>
        <w:jc w:val="both"/>
        <w:rPr>
          <w:kern w:val="1"/>
          <w:lang w:val="lv-LV" w:eastAsia="ar-SA"/>
        </w:rPr>
      </w:pPr>
      <w:r w:rsidRPr="008C2398">
        <w:rPr>
          <w:kern w:val="1"/>
          <w:lang w:val="lv-LV" w:eastAsia="ar-SA"/>
        </w:rPr>
        <w:lastRenderedPageBreak/>
        <w:t xml:space="preserve"> Šajā punktā noteiktās prasības izriet no Publisko iepirkumu likuma 2² panta un ir uzskatāmas par būtisku Līguma izpildes nosacījumu.</w:t>
      </w:r>
    </w:p>
    <w:p w14:paraId="1A90B111" w14:textId="77777777" w:rsidR="008C2398" w:rsidRPr="008C2398" w:rsidRDefault="008C2398" w:rsidP="008C2398">
      <w:pPr>
        <w:pStyle w:val="Default"/>
        <w:jc w:val="both"/>
        <w:rPr>
          <w:color w:val="auto"/>
        </w:rPr>
      </w:pPr>
    </w:p>
    <w:p w14:paraId="29BEFF92" w14:textId="0E49B211" w:rsidR="00A02FB9" w:rsidRPr="008C2398" w:rsidRDefault="008C2398" w:rsidP="008C2398">
      <w:pPr>
        <w:pStyle w:val="Default"/>
        <w:jc w:val="center"/>
        <w:rPr>
          <w:color w:val="auto"/>
        </w:rPr>
      </w:pPr>
      <w:r w:rsidRPr="008C2398">
        <w:rPr>
          <w:b/>
          <w:bCs/>
          <w:color w:val="auto"/>
        </w:rPr>
        <w:t>8</w:t>
      </w:r>
      <w:r w:rsidR="00A02FB9" w:rsidRPr="008C2398">
        <w:rPr>
          <w:b/>
          <w:bCs/>
          <w:color w:val="auto"/>
        </w:rPr>
        <w:t>. Citi noteikumi</w:t>
      </w:r>
    </w:p>
    <w:p w14:paraId="1F5F4980" w14:textId="3F603AF0" w:rsidR="00A02FB9" w:rsidRPr="008C2398" w:rsidRDefault="008C2398" w:rsidP="008C2398">
      <w:pPr>
        <w:pStyle w:val="Default"/>
        <w:spacing w:after="141"/>
        <w:jc w:val="both"/>
        <w:rPr>
          <w:color w:val="auto"/>
        </w:rPr>
      </w:pPr>
      <w:r w:rsidRPr="008C2398">
        <w:rPr>
          <w:color w:val="auto"/>
        </w:rPr>
        <w:t>8</w:t>
      </w:r>
      <w:r w:rsidR="00A02FB9" w:rsidRPr="008C2398">
        <w:rPr>
          <w:color w:val="auto"/>
        </w:rPr>
        <w:t xml:space="preserve">.1. Visi Līguma grozījumi un papildinājumi ir spēkā tikai tādā gadījumā, ja tie ir noformēti rakstiski un ir abu Pušu parakstīti. </w:t>
      </w:r>
    </w:p>
    <w:p w14:paraId="25937597" w14:textId="50265E95" w:rsidR="00A02FB9" w:rsidRPr="008C2398" w:rsidRDefault="008C2398" w:rsidP="008C2398">
      <w:pPr>
        <w:pStyle w:val="Default"/>
        <w:spacing w:after="141"/>
        <w:jc w:val="both"/>
        <w:rPr>
          <w:color w:val="auto"/>
        </w:rPr>
      </w:pPr>
      <w:r w:rsidRPr="008C2398">
        <w:rPr>
          <w:color w:val="auto"/>
        </w:rPr>
        <w:t>8</w:t>
      </w:r>
      <w:r w:rsidR="00A02FB9" w:rsidRPr="008C2398">
        <w:rPr>
          <w:color w:val="auto"/>
        </w:rPr>
        <w:t xml:space="preserve">.2. Puses apņemas nekavējoties viena otrai paziņot par adrešu, telefona numuru maiņu, bankas rekvizītu un citas svarīgas informācijas izmaiņām. </w:t>
      </w:r>
    </w:p>
    <w:p w14:paraId="2050A8DA" w14:textId="77777777" w:rsidR="008C2398" w:rsidRPr="008C2398" w:rsidRDefault="008C2398" w:rsidP="008C2398">
      <w:pPr>
        <w:pStyle w:val="Default"/>
        <w:spacing w:after="120"/>
        <w:jc w:val="both"/>
        <w:rPr>
          <w:color w:val="auto"/>
        </w:rPr>
      </w:pPr>
      <w:r w:rsidRPr="008C2398">
        <w:rPr>
          <w:color w:val="auto"/>
        </w:rPr>
        <w:t>8</w:t>
      </w:r>
      <w:r w:rsidR="00A02FB9" w:rsidRPr="008C2398">
        <w:rPr>
          <w:color w:val="auto"/>
        </w:rPr>
        <w:t xml:space="preserve">.3. Līgums saistošs Pusēm, to pilnvarotajām personām, tiesību un saistību pārņēmējiem. </w:t>
      </w:r>
    </w:p>
    <w:p w14:paraId="0442D936" w14:textId="1186EF7F" w:rsidR="00A02FB9" w:rsidRPr="008C2398" w:rsidRDefault="008C2398" w:rsidP="008C2398">
      <w:pPr>
        <w:pStyle w:val="Default"/>
        <w:spacing w:after="120"/>
        <w:jc w:val="both"/>
        <w:rPr>
          <w:color w:val="auto"/>
        </w:rPr>
      </w:pPr>
      <w:r w:rsidRPr="008C2398">
        <w:rPr>
          <w:color w:val="auto"/>
        </w:rPr>
        <w:t>8</w:t>
      </w:r>
      <w:r w:rsidR="00A02FB9" w:rsidRPr="008C2398">
        <w:rPr>
          <w:color w:val="auto"/>
        </w:rPr>
        <w:t xml:space="preserve">.4. Atbildīgā persona no Pasūtītāja puses, kas organizēs Pasūtītājam noteikto pienākumu izpildi, veiks Līguma izpildes kontroli, dokumentu izvērtēšanu un parakstīs pieņemšanas–nodošanas aktu, ir </w:t>
      </w:r>
      <w:r>
        <w:rPr>
          <w:b/>
          <w:bCs/>
          <w:color w:val="auto"/>
        </w:rPr>
        <w:t>_________________________</w:t>
      </w:r>
      <w:r w:rsidR="00A02FB9" w:rsidRPr="008C2398">
        <w:t xml:space="preserve">. </w:t>
      </w:r>
    </w:p>
    <w:p w14:paraId="139394DB" w14:textId="509047F4" w:rsidR="00A02FB9" w:rsidRPr="008C2398" w:rsidRDefault="008C2398" w:rsidP="008C2398">
      <w:pPr>
        <w:pStyle w:val="Default"/>
        <w:spacing w:after="120"/>
        <w:jc w:val="both"/>
      </w:pPr>
      <w:r w:rsidRPr="008C2398">
        <w:t>8</w:t>
      </w:r>
      <w:r w:rsidR="00A02FB9" w:rsidRPr="008C2398">
        <w:t xml:space="preserve">.5. Izpildītājs no savas puses Līguma izpildes kontrolei, darbu kontrolei, nodošanai un dokumentu parakstīšanai pilnvaro </w:t>
      </w:r>
      <w:r>
        <w:rPr>
          <w:b/>
          <w:bCs/>
        </w:rPr>
        <w:t>____________________</w:t>
      </w:r>
      <w:r w:rsidR="00A02FB9" w:rsidRPr="008C2398">
        <w:t xml:space="preserve">. </w:t>
      </w:r>
    </w:p>
    <w:p w14:paraId="1FC25DCB" w14:textId="1A5E5AEE" w:rsidR="00A02FB9" w:rsidRPr="008C2398" w:rsidRDefault="008C2398" w:rsidP="008C2398">
      <w:pPr>
        <w:pStyle w:val="Default"/>
        <w:spacing w:after="120"/>
        <w:jc w:val="both"/>
      </w:pPr>
      <w:r w:rsidRPr="008C2398">
        <w:t>8</w:t>
      </w:r>
      <w:r w:rsidR="00A02FB9" w:rsidRPr="008C2398">
        <w:t xml:space="preserve">.6. Visi strīdi un domstarpības saistībā ar Līgumu, ko nevar noregulēt starp Pusēm pārrunu ceļā, tiek risināti tiesā, saskaņā ar spēkā esošajām tiesību normām. </w:t>
      </w:r>
    </w:p>
    <w:p w14:paraId="7E94EC1D" w14:textId="2B6DA37E" w:rsidR="00A02FB9" w:rsidRPr="008C2398" w:rsidRDefault="008C2398" w:rsidP="008C2398">
      <w:pPr>
        <w:pStyle w:val="Default"/>
        <w:spacing w:after="120"/>
        <w:jc w:val="both"/>
      </w:pPr>
      <w:r w:rsidRPr="008C2398">
        <w:t>8</w:t>
      </w:r>
      <w:r w:rsidR="00A02FB9" w:rsidRPr="008C2398">
        <w:t xml:space="preserve">.7. Ar Līguma noslēgšanas brīdi zaudē spēku jebkādas iepriekšējas Pušu vienošanās, kas attiecas uz Līguma priekšmetu. </w:t>
      </w:r>
    </w:p>
    <w:p w14:paraId="32331DA8" w14:textId="6CF71218" w:rsidR="00A02FB9" w:rsidRPr="008C2398" w:rsidRDefault="008C2398" w:rsidP="008C2398">
      <w:pPr>
        <w:pStyle w:val="Default"/>
        <w:spacing w:after="120"/>
        <w:jc w:val="both"/>
      </w:pPr>
      <w:r w:rsidRPr="008C2398">
        <w:t>8</w:t>
      </w:r>
      <w:r w:rsidR="00A02FB9" w:rsidRPr="008C2398">
        <w:t>.8. Līgums sagatavots e</w:t>
      </w:r>
      <w:r>
        <w:t>lektroniska dokumenta veidā uz ____</w:t>
      </w:r>
      <w:r w:rsidR="00A02FB9" w:rsidRPr="008C2398">
        <w:t xml:space="preserve"> lapām un parakstīts elektroniski ar drošu elektronisko parakstu. Līgums stājas spēkā pēdējā paraksta un laika zīmoga pievienošanas brīdī. </w:t>
      </w:r>
    </w:p>
    <w:p w14:paraId="6E057917" w14:textId="68A9C861" w:rsidR="00A02FB9" w:rsidRDefault="008C2398" w:rsidP="008C2398">
      <w:pPr>
        <w:pStyle w:val="Default"/>
        <w:spacing w:after="120"/>
        <w:jc w:val="both"/>
        <w:rPr>
          <w:sz w:val="22"/>
          <w:szCs w:val="22"/>
        </w:rPr>
      </w:pPr>
      <w:r w:rsidRPr="008C2398">
        <w:t>8</w:t>
      </w:r>
      <w:r w:rsidR="00A02FB9" w:rsidRPr="008C2398">
        <w:t>.9. Līgumam, kā neatņe</w:t>
      </w:r>
      <w:r w:rsidR="00D43AA4">
        <w:t>mama sastāvdaļa, pievienoti 2 (divi)</w:t>
      </w:r>
      <w:r w:rsidR="00A02FB9" w:rsidRPr="008C2398">
        <w:t xml:space="preserve"> pieliku</w:t>
      </w:r>
      <w:r w:rsidR="00D43AA4">
        <w:t>mi:</w:t>
      </w:r>
      <w:r>
        <w:t xml:space="preserve"> Izpildītāja piedāvājums, uz ___ lapām</w:t>
      </w:r>
      <w:r w:rsidR="00D43AA4">
        <w:t>, un tehniskā specifikācija, uz ___ lapām</w:t>
      </w:r>
      <w:r w:rsidR="00A02FB9" w:rsidRPr="008C2398">
        <w:t xml:space="preserve">. </w:t>
      </w:r>
    </w:p>
    <w:p w14:paraId="630356FF" w14:textId="77777777" w:rsidR="00A02FB9" w:rsidRDefault="00A02FB9" w:rsidP="00A02FB9">
      <w:pPr>
        <w:pStyle w:val="Default"/>
        <w:rPr>
          <w:sz w:val="22"/>
          <w:szCs w:val="22"/>
        </w:rPr>
      </w:pPr>
    </w:p>
    <w:p w14:paraId="4D5182E5" w14:textId="6ED06BBF" w:rsidR="008C2398" w:rsidRPr="008C2398" w:rsidRDefault="008C2398" w:rsidP="008C2398">
      <w:pPr>
        <w:pStyle w:val="Default"/>
        <w:jc w:val="center"/>
        <w:rPr>
          <w:b/>
        </w:rPr>
      </w:pPr>
      <w:r w:rsidRPr="008C2398">
        <w:rPr>
          <w:b/>
        </w:rPr>
        <w:t>9. Pušu rekvizīti un paraksti</w:t>
      </w:r>
    </w:p>
    <w:p w14:paraId="32F6FF17" w14:textId="77777777" w:rsidR="00822A05" w:rsidRPr="00900EE5" w:rsidRDefault="00822A05" w:rsidP="00822A05">
      <w:pPr>
        <w:pStyle w:val="ListParagraph"/>
        <w:ind w:left="717" w:right="-569"/>
      </w:pPr>
    </w:p>
    <w:p w14:paraId="48A4EB26" w14:textId="77777777" w:rsidR="00822A05" w:rsidRPr="00933D91" w:rsidRDefault="00822A05" w:rsidP="00822A05">
      <w:pPr>
        <w:jc w:val="both"/>
      </w:pPr>
      <w:r w:rsidRPr="00933D91">
        <w:t>Pasūtītājs</w:t>
      </w:r>
      <w:r>
        <w:tab/>
      </w:r>
      <w:r>
        <w:tab/>
      </w:r>
      <w:r>
        <w:tab/>
      </w:r>
      <w:r>
        <w:tab/>
      </w:r>
      <w:r>
        <w:tab/>
      </w:r>
      <w:r>
        <w:tab/>
        <w:t>Izpildītājs</w:t>
      </w:r>
    </w:p>
    <w:p w14:paraId="79DDE9D1" w14:textId="77777777" w:rsidR="00822A05" w:rsidRDefault="00822A05" w:rsidP="00822A05">
      <w:pPr>
        <w:jc w:val="both"/>
        <w:rPr>
          <w:b/>
        </w:rPr>
      </w:pPr>
      <w:r w:rsidRPr="001C112A">
        <w:rPr>
          <w:b/>
        </w:rPr>
        <w:t xml:space="preserve">Sabiedrība ar ierobežotu atbildību </w:t>
      </w:r>
      <w:r>
        <w:rPr>
          <w:b/>
        </w:rPr>
        <w:tab/>
      </w:r>
      <w:r>
        <w:rPr>
          <w:b/>
        </w:rPr>
        <w:tab/>
      </w:r>
    </w:p>
    <w:p w14:paraId="515FEF09" w14:textId="77777777" w:rsidR="00822A05" w:rsidRDefault="00822A05" w:rsidP="00822A05">
      <w:pPr>
        <w:jc w:val="both"/>
        <w:rPr>
          <w:b/>
        </w:rPr>
      </w:pPr>
      <w:r w:rsidRPr="001C112A">
        <w:rPr>
          <w:b/>
        </w:rPr>
        <w:t>“Ādažu namsaimnieks”</w:t>
      </w:r>
    </w:p>
    <w:p w14:paraId="68620CB3" w14:textId="77777777" w:rsidR="00822A05" w:rsidRDefault="00822A05" w:rsidP="00822A05">
      <w:pPr>
        <w:jc w:val="both"/>
        <w:rPr>
          <w:kern w:val="2"/>
        </w:rPr>
      </w:pPr>
      <w:r w:rsidRPr="001C112A">
        <w:t xml:space="preserve">reģistrācijas Nr. </w:t>
      </w:r>
      <w:r w:rsidRPr="001C112A">
        <w:rPr>
          <w:kern w:val="2"/>
        </w:rPr>
        <w:t>40003422041</w:t>
      </w:r>
      <w:r>
        <w:rPr>
          <w:kern w:val="2"/>
        </w:rPr>
        <w:tab/>
      </w:r>
      <w:r>
        <w:rPr>
          <w:kern w:val="2"/>
        </w:rPr>
        <w:tab/>
      </w:r>
      <w:r>
        <w:rPr>
          <w:kern w:val="2"/>
        </w:rPr>
        <w:tab/>
      </w:r>
    </w:p>
    <w:p w14:paraId="148E2677" w14:textId="77777777" w:rsidR="00822A05" w:rsidRDefault="00822A05" w:rsidP="00822A05">
      <w:pPr>
        <w:jc w:val="both"/>
      </w:pPr>
      <w:r w:rsidRPr="00980A48">
        <w:t xml:space="preserve">Juridiskā adrese: Gaujas iela 16, Ādaži, </w:t>
      </w:r>
      <w:r>
        <w:tab/>
      </w:r>
      <w:r>
        <w:tab/>
      </w:r>
    </w:p>
    <w:p w14:paraId="2C666B3D" w14:textId="77777777" w:rsidR="00822A05" w:rsidRDefault="00822A05" w:rsidP="00822A05">
      <w:pPr>
        <w:jc w:val="both"/>
      </w:pPr>
      <w:r w:rsidRPr="00980A48">
        <w:t>LV-2164</w:t>
      </w:r>
      <w:r>
        <w:tab/>
      </w:r>
      <w:r>
        <w:tab/>
      </w:r>
      <w:r>
        <w:tab/>
      </w:r>
      <w:r>
        <w:tab/>
      </w:r>
      <w:r>
        <w:tab/>
      </w:r>
      <w:r>
        <w:tab/>
      </w:r>
    </w:p>
    <w:p w14:paraId="702CCBFD" w14:textId="77777777" w:rsidR="00822A05" w:rsidRDefault="00822A05" w:rsidP="00822A05">
      <w:pPr>
        <w:jc w:val="both"/>
        <w:rPr>
          <w:color w:val="000000"/>
        </w:rPr>
      </w:pPr>
      <w:r w:rsidRPr="00980A48">
        <w:t xml:space="preserve">Banka </w:t>
      </w:r>
      <w:r w:rsidRPr="00980A48">
        <w:rPr>
          <w:color w:val="000000"/>
        </w:rPr>
        <w:t>AS “Swedbank”</w:t>
      </w:r>
      <w:r>
        <w:rPr>
          <w:color w:val="000000"/>
        </w:rPr>
        <w:tab/>
      </w:r>
      <w:r>
        <w:rPr>
          <w:color w:val="000000"/>
        </w:rPr>
        <w:tab/>
      </w:r>
      <w:r>
        <w:rPr>
          <w:color w:val="000000"/>
        </w:rPr>
        <w:tab/>
      </w:r>
      <w:r>
        <w:rPr>
          <w:color w:val="000000"/>
        </w:rPr>
        <w:tab/>
      </w:r>
    </w:p>
    <w:p w14:paraId="019A9808" w14:textId="77777777" w:rsidR="00822A05" w:rsidRDefault="00822A05" w:rsidP="00822A05">
      <w:pPr>
        <w:jc w:val="both"/>
      </w:pPr>
      <w:r w:rsidRPr="00980A48">
        <w:t>Konta Nr. LV26HABA0551034444055</w:t>
      </w:r>
      <w:r>
        <w:tab/>
      </w:r>
      <w:r>
        <w:tab/>
      </w:r>
    </w:p>
    <w:p w14:paraId="22C72CC5" w14:textId="77777777" w:rsidR="00822A05" w:rsidRPr="00980A48" w:rsidRDefault="00822A05" w:rsidP="00822A05">
      <w:pPr>
        <w:autoSpaceDE w:val="0"/>
        <w:autoSpaceDN w:val="0"/>
        <w:adjustRightInd w:val="0"/>
        <w:rPr>
          <w:color w:val="000000"/>
        </w:rPr>
      </w:pPr>
      <w:r w:rsidRPr="00980A48">
        <w:t>Kods</w:t>
      </w:r>
      <w:r w:rsidRPr="00980A48">
        <w:rPr>
          <w:color w:val="000000"/>
        </w:rPr>
        <w:t xml:space="preserve"> HABALV22</w:t>
      </w:r>
      <w:r>
        <w:rPr>
          <w:color w:val="000000"/>
        </w:rPr>
        <w:tab/>
      </w:r>
      <w:r>
        <w:rPr>
          <w:color w:val="000000"/>
        </w:rPr>
        <w:tab/>
      </w:r>
      <w:r>
        <w:rPr>
          <w:color w:val="000000"/>
        </w:rPr>
        <w:tab/>
      </w:r>
      <w:r>
        <w:rPr>
          <w:color w:val="000000"/>
        </w:rPr>
        <w:tab/>
      </w:r>
      <w:r>
        <w:rPr>
          <w:color w:val="000000"/>
        </w:rPr>
        <w:tab/>
      </w:r>
      <w:r>
        <w:rPr>
          <w:color w:val="000000"/>
        </w:rPr>
        <w:tab/>
      </w:r>
    </w:p>
    <w:p w14:paraId="4E0D4E72" w14:textId="77777777" w:rsidR="00822A05" w:rsidRDefault="00822A05" w:rsidP="00822A05">
      <w:pPr>
        <w:jc w:val="both"/>
      </w:pPr>
    </w:p>
    <w:p w14:paraId="6F873853" w14:textId="77777777" w:rsidR="00822A05" w:rsidRDefault="00822A05" w:rsidP="00822A05">
      <w:pPr>
        <w:jc w:val="both"/>
      </w:pPr>
      <w:r>
        <w:t>____________________________</w:t>
      </w:r>
      <w:r>
        <w:tab/>
      </w:r>
      <w:r>
        <w:tab/>
      </w:r>
      <w:r>
        <w:tab/>
        <w:t>______________________________</w:t>
      </w:r>
    </w:p>
    <w:p w14:paraId="3188C6A2" w14:textId="77777777" w:rsidR="00822A05" w:rsidRDefault="00822A05" w:rsidP="00822A05">
      <w:pPr>
        <w:spacing w:after="120"/>
        <w:jc w:val="both"/>
      </w:pPr>
      <w:r>
        <w:t>Valdes loceklis J. Krūze</w:t>
      </w:r>
    </w:p>
    <w:p w14:paraId="6738FFB4" w14:textId="77777777" w:rsidR="00822A05" w:rsidRPr="00914749" w:rsidRDefault="00822A05" w:rsidP="00822A05">
      <w:pPr>
        <w:spacing w:after="120"/>
        <w:jc w:val="both"/>
        <w:rPr>
          <w:highlight w:val="yellow"/>
        </w:rPr>
      </w:pPr>
      <w:r>
        <w:tab/>
      </w:r>
      <w:r>
        <w:tab/>
      </w:r>
      <w:r>
        <w:tab/>
      </w:r>
      <w:r>
        <w:tab/>
      </w:r>
    </w:p>
    <w:p w14:paraId="769928D7" w14:textId="4CFBA058" w:rsidR="00873E24" w:rsidRPr="00914749" w:rsidRDefault="00873E24" w:rsidP="00822A05">
      <w:pPr>
        <w:tabs>
          <w:tab w:val="left" w:pos="915"/>
        </w:tabs>
        <w:spacing w:after="120"/>
        <w:rPr>
          <w:b/>
          <w:i/>
        </w:rPr>
      </w:pPr>
    </w:p>
    <w:sectPr w:rsidR="00873E24" w:rsidRPr="00914749" w:rsidSect="00385DFE">
      <w:footerReference w:type="default" r:id="rId17"/>
      <w:headerReference w:type="first" r:id="rId18"/>
      <w:pgSz w:w="11906" w:h="16838"/>
      <w:pgMar w:top="1134" w:right="1134" w:bottom="1134" w:left="1418" w:header="709" w:footer="403"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84B700C" w16cex:dateUtc="2026-05-05T07:43:00Z"/>
  <w16cex:commentExtensible w16cex:durableId="1E98A2D7" w16cex:dateUtc="2026-05-05T07:28:00Z"/>
  <w16cex:commentExtensible w16cex:durableId="1089DAC2" w16cex:dateUtc="2026-05-05T07:27:00Z"/>
  <w16cex:commentExtensible w16cex:durableId="1939433E" w16cex:dateUtc="2026-05-05T06:52:00Z"/>
  <w16cex:commentExtensible w16cex:durableId="4793BBB8" w16cex:dateUtc="2026-05-05T07:37:00Z"/>
  <w16cex:commentExtensible w16cex:durableId="72BD6C41" w16cex:dateUtc="2026-05-05T07:41:00Z"/>
  <w16cex:commentExtensible w16cex:durableId="08C4E114" w16cex:dateUtc="2026-05-05T08:28:00Z"/>
  <w16cex:commentExtensible w16cex:durableId="571DF9A2" w16cex:dateUtc="2026-05-05T08:30:00Z"/>
  <w16cex:commentExtensible w16cex:durableId="37DEE822" w16cex:dateUtc="2026-05-05T08:36:00Z"/>
  <w16cex:commentExtensible w16cex:durableId="24B4F1A9" w16cex:dateUtc="2026-05-05T09: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79F1339" w16cid:durableId="084B700C"/>
  <w16cid:commentId w16cid:paraId="575F9EC2" w16cid:durableId="1E98A2D7"/>
  <w16cid:commentId w16cid:paraId="67BE6E8F" w16cid:durableId="67BE6E8F"/>
  <w16cid:commentId w16cid:paraId="313C05FA" w16cid:durableId="1089DAC2"/>
  <w16cid:commentId w16cid:paraId="3C45000D" w16cid:durableId="3C45000D"/>
  <w16cid:commentId w16cid:paraId="392EC865" w16cid:durableId="1939433E"/>
  <w16cid:commentId w16cid:paraId="530A845B" w16cid:durableId="530A845B"/>
  <w16cid:commentId w16cid:paraId="54E772B7" w16cid:durableId="4793BBB8"/>
  <w16cid:commentId w16cid:paraId="080DF8D7" w16cid:durableId="72BD6C41"/>
  <w16cid:commentId w16cid:paraId="274962D0" w16cid:durableId="08C4E114"/>
  <w16cid:commentId w16cid:paraId="4F42302F" w16cid:durableId="571DF9A2"/>
  <w16cid:commentId w16cid:paraId="4882B367" w16cid:durableId="37DEE822"/>
  <w16cid:commentId w16cid:paraId="36341DC8" w16cid:durableId="36341DC8"/>
  <w16cid:commentId w16cid:paraId="14EE8E24" w16cid:durableId="24B4F1A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6192CA" w14:textId="77777777" w:rsidR="00920468" w:rsidRDefault="00920468">
      <w:r>
        <w:separator/>
      </w:r>
    </w:p>
  </w:endnote>
  <w:endnote w:type="continuationSeparator" w:id="0">
    <w:p w14:paraId="3E0749A8" w14:textId="77777777" w:rsidR="00920468" w:rsidRDefault="0092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ヒラギノ角ゴ Pro W3">
    <w:charset w:val="00"/>
    <w:family w:val="roman"/>
    <w:pitch w:val="default"/>
  </w:font>
  <w:font w:name="Helvetica">
    <w:panose1 w:val="020B0604020202020204"/>
    <w:charset w:val="BA"/>
    <w:family w:val="swiss"/>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auto"/>
    <w:pitch w:val="variable"/>
    <w:sig w:usb0="E0002AFF" w:usb1="C0007843" w:usb2="00000009" w:usb3="00000000" w:csb0="000001FF" w:csb1="00000000"/>
  </w:font>
  <w:font w:name="!Neo'w Arial">
    <w:altName w:val="Arial"/>
    <w:panose1 w:val="00000000000000000000"/>
    <w:charset w:val="00"/>
    <w:family w:val="swiss"/>
    <w:notTrueType/>
    <w:pitch w:val="default"/>
    <w:sig w:usb0="00000003" w:usb1="00000000" w:usb2="00000000" w:usb3="00000000" w:csb0="00000001" w:csb1="00000000"/>
  </w:font>
  <w:font w:name="BaltHelvetica">
    <w:altName w:val="Arial"/>
    <w:panose1 w:val="00000000000000000000"/>
    <w:charset w:val="00"/>
    <w:family w:val="swiss"/>
    <w:notTrueType/>
    <w:pitch w:val="variable"/>
    <w:sig w:usb0="00000003" w:usb1="00000000" w:usb2="00000000" w:usb3="00000000" w:csb0="00000001" w:csb1="00000000"/>
  </w:font>
  <w:font w:name="Franklin Gothic Demi Cond">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275EE" w14:textId="77777777" w:rsidR="00F416A7" w:rsidRDefault="00F416A7" w:rsidP="00F0706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D2308D3" w14:textId="77777777" w:rsidR="00F416A7" w:rsidRDefault="00F416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8196048"/>
      <w:docPartObj>
        <w:docPartGallery w:val="Page Numbers (Bottom of Page)"/>
        <w:docPartUnique/>
      </w:docPartObj>
    </w:sdtPr>
    <w:sdtEndPr>
      <w:rPr>
        <w:noProof/>
      </w:rPr>
    </w:sdtEndPr>
    <w:sdtContent>
      <w:p w14:paraId="359E0031" w14:textId="77777777" w:rsidR="00F416A7" w:rsidRDefault="00F416A7" w:rsidP="00A0729C">
        <w:pPr>
          <w:pStyle w:val="Footer"/>
          <w:jc w:val="center"/>
        </w:pPr>
        <w:r>
          <w:fldChar w:fldCharType="begin"/>
        </w:r>
        <w:r>
          <w:instrText xml:space="preserve"> PAGE   \* MERGEFORMAT </w:instrText>
        </w:r>
        <w:r>
          <w:fldChar w:fldCharType="separate"/>
        </w:r>
        <w:r w:rsidR="001F54B5">
          <w:rPr>
            <w:noProof/>
          </w:rPr>
          <w:t>3</w:t>
        </w:r>
        <w:r>
          <w:rPr>
            <w:noProof/>
          </w:rPr>
          <w:fldChar w:fldCharType="end"/>
        </w:r>
      </w:p>
    </w:sdtContent>
  </w:sdt>
  <w:p w14:paraId="097A37A3" w14:textId="77777777" w:rsidR="00F416A7" w:rsidRDefault="00F416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3992911"/>
      <w:docPartObj>
        <w:docPartGallery w:val="Page Numbers (Bottom of Page)"/>
        <w:docPartUnique/>
      </w:docPartObj>
    </w:sdtPr>
    <w:sdtEndPr>
      <w:rPr>
        <w:noProof/>
      </w:rPr>
    </w:sdtEndPr>
    <w:sdtContent>
      <w:p w14:paraId="30C8B1E5" w14:textId="77777777" w:rsidR="00F416A7" w:rsidRDefault="00F416A7">
        <w:pPr>
          <w:pStyle w:val="Footer"/>
          <w:jc w:val="right"/>
        </w:pPr>
        <w:r>
          <w:fldChar w:fldCharType="begin"/>
        </w:r>
        <w:r>
          <w:instrText xml:space="preserve"> PAGE   \* MERGEFORMAT </w:instrText>
        </w:r>
        <w:r>
          <w:fldChar w:fldCharType="separate"/>
        </w:r>
        <w:r w:rsidR="001F54B5">
          <w:rPr>
            <w:noProof/>
          </w:rPr>
          <w:t>1</w:t>
        </w:r>
        <w:r>
          <w:rPr>
            <w:noProof/>
          </w:rPr>
          <w:fldChar w:fldCharType="end"/>
        </w:r>
      </w:p>
    </w:sdtContent>
  </w:sdt>
  <w:p w14:paraId="1E5D6407" w14:textId="77777777" w:rsidR="00F416A7" w:rsidRDefault="00F416A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5D4259" w14:textId="77777777" w:rsidR="00F416A7" w:rsidRDefault="00F416A7" w:rsidP="00F0706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1C72DC4" w14:textId="77777777" w:rsidR="00F416A7" w:rsidRDefault="00F416A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5028735"/>
      <w:docPartObj>
        <w:docPartGallery w:val="Page Numbers (Bottom of Page)"/>
        <w:docPartUnique/>
      </w:docPartObj>
    </w:sdtPr>
    <w:sdtEndPr>
      <w:rPr>
        <w:noProof/>
      </w:rPr>
    </w:sdtEndPr>
    <w:sdtContent>
      <w:p w14:paraId="155F002D" w14:textId="77777777" w:rsidR="00F416A7" w:rsidRDefault="00F416A7">
        <w:pPr>
          <w:pStyle w:val="Footer"/>
          <w:jc w:val="right"/>
        </w:pPr>
        <w:r>
          <w:fldChar w:fldCharType="begin"/>
        </w:r>
        <w:r>
          <w:instrText xml:space="preserve"> PAGE   \* MERGEFORMAT </w:instrText>
        </w:r>
        <w:r>
          <w:fldChar w:fldCharType="separate"/>
        </w:r>
        <w:r w:rsidR="001F54B5">
          <w:rPr>
            <w:noProof/>
          </w:rPr>
          <w:t>2</w:t>
        </w:r>
        <w:r>
          <w:rPr>
            <w:noProof/>
          </w:rPr>
          <w:fldChar w:fldCharType="end"/>
        </w:r>
      </w:p>
    </w:sdtContent>
  </w:sdt>
  <w:p w14:paraId="78967830" w14:textId="77777777" w:rsidR="00F416A7" w:rsidRDefault="00F416A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5321138"/>
      <w:docPartObj>
        <w:docPartGallery w:val="Page Numbers (Bottom of Page)"/>
        <w:docPartUnique/>
      </w:docPartObj>
    </w:sdtPr>
    <w:sdtEndPr>
      <w:rPr>
        <w:noProof/>
      </w:rPr>
    </w:sdtEndPr>
    <w:sdtContent>
      <w:p w14:paraId="3ECADB53" w14:textId="77777777" w:rsidR="00F416A7" w:rsidRDefault="00F416A7">
        <w:pPr>
          <w:pStyle w:val="Footer"/>
          <w:jc w:val="right"/>
        </w:pPr>
        <w:r>
          <w:fldChar w:fldCharType="begin"/>
        </w:r>
        <w:r>
          <w:instrText xml:space="preserve"> PAGE   \* MERGEFORMAT </w:instrText>
        </w:r>
        <w:r>
          <w:fldChar w:fldCharType="separate"/>
        </w:r>
        <w:r w:rsidR="001F54B5">
          <w:rPr>
            <w:noProof/>
          </w:rPr>
          <w:t>3</w:t>
        </w:r>
        <w:r>
          <w:rPr>
            <w:noProof/>
          </w:rPr>
          <w:fldChar w:fldCharType="end"/>
        </w:r>
      </w:p>
    </w:sdtContent>
  </w:sdt>
  <w:p w14:paraId="074CCDD5" w14:textId="77777777" w:rsidR="00F416A7" w:rsidRDefault="00F416A7">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0673402"/>
      <w:docPartObj>
        <w:docPartGallery w:val="Page Numbers (Bottom of Page)"/>
        <w:docPartUnique/>
      </w:docPartObj>
    </w:sdtPr>
    <w:sdtEndPr>
      <w:rPr>
        <w:noProof/>
      </w:rPr>
    </w:sdtEndPr>
    <w:sdtContent>
      <w:p w14:paraId="2CB43F90" w14:textId="77777777" w:rsidR="00F416A7" w:rsidRPr="00A4308A" w:rsidRDefault="00F416A7">
        <w:pPr>
          <w:pStyle w:val="Footer"/>
          <w:jc w:val="right"/>
        </w:pPr>
        <w:r w:rsidRPr="00A4308A">
          <w:fldChar w:fldCharType="begin"/>
        </w:r>
        <w:r w:rsidRPr="00A4308A">
          <w:instrText xml:space="preserve"> PAGE   \* MERGEFORMAT </w:instrText>
        </w:r>
        <w:r w:rsidRPr="00A4308A">
          <w:fldChar w:fldCharType="separate"/>
        </w:r>
        <w:r w:rsidR="001F54B5">
          <w:rPr>
            <w:noProof/>
          </w:rPr>
          <w:t>4</w:t>
        </w:r>
        <w:r w:rsidRPr="00A4308A">
          <w:rPr>
            <w:noProof/>
          </w:rPr>
          <w:fldChar w:fldCharType="end"/>
        </w:r>
      </w:p>
    </w:sdtContent>
  </w:sdt>
  <w:p w14:paraId="19F73D00" w14:textId="77777777" w:rsidR="00F416A7" w:rsidRPr="00A4308A" w:rsidRDefault="00F416A7" w:rsidP="00551E5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1694C6" w14:textId="77777777" w:rsidR="00920468" w:rsidRDefault="00920468">
      <w:r>
        <w:separator/>
      </w:r>
    </w:p>
  </w:footnote>
  <w:footnote w:type="continuationSeparator" w:id="0">
    <w:p w14:paraId="437BB1B5" w14:textId="77777777" w:rsidR="00920468" w:rsidRDefault="00920468">
      <w:r>
        <w:continuationSeparator/>
      </w:r>
    </w:p>
  </w:footnote>
  <w:footnote w:id="1">
    <w:p w14:paraId="03566EC8" w14:textId="77777777" w:rsidR="00F416A7" w:rsidRPr="001B0340" w:rsidRDefault="00F416A7" w:rsidP="0078288B">
      <w:pPr>
        <w:pStyle w:val="FootnoteText"/>
      </w:pPr>
      <w:r w:rsidRPr="00A671CE">
        <w:rPr>
          <w:rStyle w:val="FootnoteReference"/>
          <w:b/>
        </w:rPr>
        <w:footnoteRef/>
      </w:r>
      <w:r w:rsidRPr="00A671CE">
        <w:rPr>
          <w:b/>
        </w:rPr>
        <w:t xml:space="preserve"> </w:t>
      </w:r>
      <w:r w:rsidRPr="001B0340">
        <w:rPr>
          <w:i/>
        </w:rPr>
        <w:t xml:space="preserve">Latvijas Republikā spēkā </w:t>
      </w:r>
      <w:r w:rsidRPr="001B0340">
        <w:rPr>
          <w:rFonts w:eastAsia="Helvetica"/>
          <w:i/>
        </w:rPr>
        <w:t>Ministru kabineta 2000.gada 22.augusta noteikumi Nr.291 “Kārtība, kādā apliecināmi dokumentu tulkojumi valsts valodā”, skatīt:</w:t>
      </w:r>
      <w:r w:rsidRPr="001B0340">
        <w:rPr>
          <w:i/>
        </w:rPr>
        <w:t xml:space="preserve"> </w:t>
      </w:r>
      <w:hyperlink r:id="rId1" w:history="1">
        <w:r w:rsidRPr="001B0340">
          <w:rPr>
            <w:rStyle w:val="Hyperlink"/>
            <w:rFonts w:eastAsia="Helvetica"/>
            <w:i/>
          </w:rPr>
          <w:t>http://likumi.lv/doc.php?id=10127</w:t>
        </w:r>
      </w:hyperlink>
      <w:r w:rsidRPr="001B0340">
        <w:rPr>
          <w:rFonts w:eastAsia="Helvetica"/>
          <w:i/>
        </w:rPr>
        <w:t>.</w:t>
      </w:r>
    </w:p>
  </w:footnote>
  <w:footnote w:id="2">
    <w:p w14:paraId="1641E287" w14:textId="77777777" w:rsidR="00F416A7" w:rsidRDefault="00F416A7" w:rsidP="009972EA">
      <w:pPr>
        <w:pStyle w:val="FootnoteText"/>
      </w:pPr>
      <w:r>
        <w:rPr>
          <w:rStyle w:val="FootnoteCharacters"/>
        </w:rPr>
        <w:footnoteRef/>
      </w:r>
      <w:r>
        <w:t xml:space="preserve"> </w:t>
      </w:r>
      <w:r>
        <w:rPr>
          <w:lang w:val="en-US"/>
        </w:rPr>
        <w:t xml:space="preserve">Skaidrojums pieejams </w:t>
      </w:r>
      <w:r w:rsidRPr="00CA28B8">
        <w:rPr>
          <w:rStyle w:val="InternetLink"/>
          <w:lang w:val="en-US"/>
        </w:rPr>
        <w:t>https://www.iub.gov.lv/lv/skaidrojums-mazie-un-videjie-uznemumi</w:t>
      </w:r>
    </w:p>
  </w:footnote>
  <w:footnote w:id="3">
    <w:p w14:paraId="47927DF6" w14:textId="77777777" w:rsidR="00F416A7" w:rsidRPr="008F4459" w:rsidRDefault="00F416A7" w:rsidP="008A1F5E">
      <w:pPr>
        <w:pStyle w:val="FootnoteText"/>
        <w:jc w:val="both"/>
      </w:pPr>
      <w:r w:rsidRPr="008F4459">
        <w:rPr>
          <w:rStyle w:val="FootnoteReference"/>
        </w:rPr>
        <w:footnoteRef/>
      </w:r>
      <w:r w:rsidRPr="008F4459">
        <w:t xml:space="preserve"> Attiecas uz tām Personām (t.sk. apakšuzņēmējiem), uz kuru iespējām Pretendents balstās, lai apliecinātu, ka tā kvalifikācija atbilst iepirkuma dokumentācijā noteiktām prasībām</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08CAE8" w14:textId="77777777" w:rsidR="00F416A7" w:rsidRPr="00A4308A" w:rsidRDefault="00F416A7">
    <w:pPr>
      <w:pStyle w:val="Header"/>
    </w:pPr>
  </w:p>
  <w:p w14:paraId="4F5D02D1" w14:textId="77777777" w:rsidR="00F416A7" w:rsidRPr="00A4308A" w:rsidRDefault="00F416A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1"/>
      <w:numFmt w:val="upperRoman"/>
      <w:pStyle w:val="Level1"/>
      <w:lvlText w:val="%1."/>
      <w:lvlJc w:val="left"/>
      <w:rPr>
        <w:rFonts w:ascii="Times New Roman" w:hAnsi="Times New Roman"/>
        <w:sz w:val="24"/>
      </w:rPr>
    </w:lvl>
    <w:lvl w:ilvl="1">
      <w:start w:val="1"/>
      <w:numFmt w:val="upperLetter"/>
      <w:lvlText w:val="%2"/>
      <w:lvlJc w:val="left"/>
    </w:lvl>
    <w:lvl w:ilvl="2">
      <w:start w:val="1"/>
      <w:numFmt w:val="decimal"/>
      <w:pStyle w:val="Level1"/>
      <w:lvlText w:val="%3."/>
      <w:lvlJc w:val="left"/>
    </w:lvl>
    <w:lvl w:ilvl="3">
      <w:start w:val="1"/>
      <w:numFmt w:val="decimal"/>
      <w:lvlText w:val="%3.%4"/>
      <w:lvlJc w:val="left"/>
    </w:lvl>
    <w:lvl w:ilvl="4">
      <w:start w:val="1"/>
      <w:numFmt w:val="lowerLetter"/>
      <w:lvlText w:val="%5."/>
      <w:lvlJc w:val="left"/>
      <w:pPr>
        <w:ind w:left="720"/>
      </w:pPr>
    </w:lvl>
    <w:lvl w:ilvl="5">
      <w:start w:val="1"/>
      <w:numFmt w:val="lowerLetter"/>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15:restartNumberingAfterBreak="0">
    <w:nsid w:val="00000007"/>
    <w:multiLevelType w:val="multilevel"/>
    <w:tmpl w:val="9044111C"/>
    <w:name w:val="WW8Num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000000C"/>
    <w:multiLevelType w:val="multilevel"/>
    <w:tmpl w:val="E478608A"/>
    <w:name w:val="WW8Num24"/>
    <w:lvl w:ilvl="0">
      <w:start w:val="1"/>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15:restartNumberingAfterBreak="0">
    <w:nsid w:val="040E3831"/>
    <w:multiLevelType w:val="hybridMultilevel"/>
    <w:tmpl w:val="83003788"/>
    <w:lvl w:ilvl="0" w:tplc="333265FA">
      <w:start w:val="1"/>
      <w:numFmt w:val="decimal"/>
      <w:pStyle w:val="Bullet"/>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0E5C1189"/>
    <w:multiLevelType w:val="multilevel"/>
    <w:tmpl w:val="C180ED76"/>
    <w:lvl w:ilvl="0">
      <w:start w:val="1"/>
      <w:numFmt w:val="decimal"/>
      <w:pStyle w:val="Punkts"/>
      <w:suff w:val="space"/>
      <w:lvlText w:val="%1."/>
      <w:lvlJc w:val="left"/>
      <w:pPr>
        <w:ind w:left="851" w:hanging="851"/>
      </w:pPr>
      <w:rPr>
        <w:rFonts w:hint="default"/>
      </w:rPr>
    </w:lvl>
    <w:lvl w:ilvl="1">
      <w:start w:val="1"/>
      <w:numFmt w:val="decimal"/>
      <w:pStyle w:val="Apakpunkts"/>
      <w:suff w:val="space"/>
      <w:lvlText w:val="%1.%2."/>
      <w:lvlJc w:val="left"/>
      <w:pPr>
        <w:ind w:left="851" w:hanging="851"/>
      </w:pPr>
      <w:rPr>
        <w:rFonts w:ascii="Times New Roman" w:hAnsi="Times New Roman" w:cs="Times New Roman" w:hint="default"/>
        <w:b w:val="0"/>
        <w:color w:val="000000" w:themeColor="text1"/>
        <w:sz w:val="24"/>
        <w:szCs w:val="24"/>
      </w:rPr>
    </w:lvl>
    <w:lvl w:ilvl="2">
      <w:start w:val="1"/>
      <w:numFmt w:val="decimal"/>
      <w:pStyle w:val="Paragrfs"/>
      <w:suff w:val="space"/>
      <w:lvlText w:val="%1.%2.%3."/>
      <w:lvlJc w:val="left"/>
      <w:pPr>
        <w:ind w:left="1561" w:hanging="851"/>
      </w:pPr>
      <w:rPr>
        <w:rFonts w:ascii="Times New Roman" w:hAnsi="Times New Roman" w:cs="Times New Roman" w:hint="default"/>
        <w:b w:val="0"/>
        <w:color w:val="auto"/>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B955092"/>
    <w:multiLevelType w:val="multilevel"/>
    <w:tmpl w:val="DC763ED6"/>
    <w:lvl w:ilvl="0">
      <w:start w:val="1"/>
      <w:numFmt w:val="decimal"/>
      <w:suff w:val="space"/>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sz w:val="24"/>
        <w:szCs w:val="24"/>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suff w:val="space"/>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EF136C0"/>
    <w:multiLevelType w:val="hybridMultilevel"/>
    <w:tmpl w:val="8970F7BE"/>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7" w15:restartNumberingAfterBreak="0">
    <w:nsid w:val="25E62165"/>
    <w:multiLevelType w:val="multilevel"/>
    <w:tmpl w:val="B6B4885A"/>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8F871B5"/>
    <w:multiLevelType w:val="multilevel"/>
    <w:tmpl w:val="01A0D5EE"/>
    <w:lvl w:ilvl="0">
      <w:start w:val="1"/>
      <w:numFmt w:val="decimal"/>
      <w:suff w:val="space"/>
      <w:lvlText w:val="%1."/>
      <w:lvlJc w:val="left"/>
      <w:pPr>
        <w:ind w:left="720" w:hanging="360"/>
      </w:pPr>
      <w:rPr>
        <w:rFonts w:hint="default"/>
        <w:b/>
        <w:sz w:val="24"/>
        <w:szCs w:val="28"/>
      </w:rPr>
    </w:lvl>
    <w:lvl w:ilvl="1">
      <w:start w:val="1"/>
      <w:numFmt w:val="decimal"/>
      <w:isLgl/>
      <w:suff w:val="space"/>
      <w:lvlText w:val="%1.%2."/>
      <w:lvlJc w:val="left"/>
      <w:pPr>
        <w:ind w:left="360" w:hanging="360"/>
      </w:pPr>
      <w:rPr>
        <w:rFonts w:hint="default"/>
        <w:b/>
        <w:color w:val="auto"/>
        <w:sz w:val="24"/>
      </w:rPr>
    </w:lvl>
    <w:lvl w:ilvl="2">
      <w:start w:val="1"/>
      <w:numFmt w:val="decimal"/>
      <w:isLgl/>
      <w:suff w:val="space"/>
      <w:lvlText w:val="%1.%2.%3."/>
      <w:lvlJc w:val="left"/>
      <w:pPr>
        <w:ind w:left="1417" w:hanging="1417"/>
      </w:pPr>
      <w:rPr>
        <w:rFonts w:hint="default"/>
        <w:b/>
        <w:color w:val="auto"/>
        <w:sz w:val="24"/>
      </w:rPr>
    </w:lvl>
    <w:lvl w:ilvl="3">
      <w:start w:val="1"/>
      <w:numFmt w:val="decimal"/>
      <w:isLgl/>
      <w:suff w:val="space"/>
      <w:lvlText w:val="%1.%2.%3.%4."/>
      <w:lvlJc w:val="left"/>
      <w:pPr>
        <w:ind w:left="945" w:hanging="720"/>
      </w:pPr>
      <w:rPr>
        <w:rFonts w:hint="default"/>
        <w:b/>
        <w:color w:val="000000"/>
        <w:sz w:val="24"/>
      </w:rPr>
    </w:lvl>
    <w:lvl w:ilvl="4">
      <w:start w:val="1"/>
      <w:numFmt w:val="decimal"/>
      <w:isLgl/>
      <w:suff w:val="space"/>
      <w:lvlText w:val="%1.%2.%3.%4.%5."/>
      <w:lvlJc w:val="left"/>
      <w:pPr>
        <w:ind w:left="2215" w:hanging="1080"/>
      </w:pPr>
      <w:rPr>
        <w:rFonts w:hint="default"/>
        <w:b/>
        <w:sz w:val="24"/>
      </w:rPr>
    </w:lvl>
    <w:lvl w:ilvl="5">
      <w:start w:val="1"/>
      <w:numFmt w:val="decimal"/>
      <w:isLgl/>
      <w:lvlText w:val="%1.%2.%3.%4.%5.%6."/>
      <w:lvlJc w:val="left"/>
      <w:pPr>
        <w:tabs>
          <w:tab w:val="num" w:pos="15840"/>
        </w:tabs>
        <w:ind w:left="15840" w:hanging="1080"/>
      </w:pPr>
      <w:rPr>
        <w:rFonts w:hint="default"/>
        <w:sz w:val="24"/>
      </w:rPr>
    </w:lvl>
    <w:lvl w:ilvl="6">
      <w:start w:val="1"/>
      <w:numFmt w:val="decimal"/>
      <w:isLgl/>
      <w:lvlText w:val="%1.%2.%3.%4.%5.%6.%7."/>
      <w:lvlJc w:val="left"/>
      <w:pPr>
        <w:tabs>
          <w:tab w:val="num" w:pos="19080"/>
        </w:tabs>
        <w:ind w:left="19080" w:hanging="1440"/>
      </w:pPr>
      <w:rPr>
        <w:rFonts w:hint="default"/>
        <w:sz w:val="24"/>
      </w:rPr>
    </w:lvl>
    <w:lvl w:ilvl="7">
      <w:start w:val="1"/>
      <w:numFmt w:val="decimal"/>
      <w:isLgl/>
      <w:lvlText w:val="%1.%2.%3.%4.%5.%6.%7.%8."/>
      <w:lvlJc w:val="left"/>
      <w:pPr>
        <w:tabs>
          <w:tab w:val="num" w:pos="21960"/>
        </w:tabs>
        <w:ind w:left="21960" w:hanging="1440"/>
      </w:pPr>
      <w:rPr>
        <w:rFonts w:hint="default"/>
        <w:sz w:val="24"/>
      </w:rPr>
    </w:lvl>
    <w:lvl w:ilvl="8">
      <w:start w:val="1"/>
      <w:numFmt w:val="decimal"/>
      <w:isLgl/>
      <w:lvlText w:val="%1.%2.%3.%4.%5.%6.%7.%8.%9."/>
      <w:lvlJc w:val="left"/>
      <w:pPr>
        <w:tabs>
          <w:tab w:val="num" w:pos="25200"/>
        </w:tabs>
        <w:ind w:left="25200" w:hanging="1800"/>
      </w:pPr>
      <w:rPr>
        <w:rFonts w:hint="default"/>
        <w:sz w:val="24"/>
      </w:rPr>
    </w:lvl>
  </w:abstractNum>
  <w:abstractNum w:abstractNumId="9" w15:restartNumberingAfterBreak="0">
    <w:nsid w:val="30417025"/>
    <w:multiLevelType w:val="hybridMultilevel"/>
    <w:tmpl w:val="EB92F7E6"/>
    <w:lvl w:ilvl="0" w:tplc="123022CA">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0" w15:restartNumberingAfterBreak="0">
    <w:nsid w:val="36E651E0"/>
    <w:multiLevelType w:val="multilevel"/>
    <w:tmpl w:val="BB4A81CE"/>
    <w:styleLink w:val="Stils1"/>
    <w:lvl w:ilvl="0">
      <w:start w:val="7"/>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82B0402"/>
    <w:multiLevelType w:val="multilevel"/>
    <w:tmpl w:val="4FEC8386"/>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86379D9"/>
    <w:multiLevelType w:val="multilevel"/>
    <w:tmpl w:val="06EE1D0C"/>
    <w:lvl w:ilvl="0">
      <w:start w:val="7"/>
      <w:numFmt w:val="decimal"/>
      <w:lvlText w:val="%1."/>
      <w:lvlJc w:val="left"/>
      <w:pPr>
        <w:ind w:left="360" w:hanging="360"/>
      </w:pPr>
      <w:rPr>
        <w:rFonts w:eastAsia="Calibri" w:hint="default"/>
        <w:b/>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13" w15:restartNumberingAfterBreak="0">
    <w:nsid w:val="407D3CAD"/>
    <w:multiLevelType w:val="hybridMultilevel"/>
    <w:tmpl w:val="F372EB7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07A2BB4"/>
    <w:multiLevelType w:val="multilevel"/>
    <w:tmpl w:val="E3D615B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52392E39"/>
    <w:multiLevelType w:val="multilevel"/>
    <w:tmpl w:val="0A70B9E8"/>
    <w:name w:val="WW8Num12222"/>
    <w:lvl w:ilvl="0">
      <w:start w:val="1"/>
      <w:numFmt w:val="decimal"/>
      <w:lvlText w:val="%1."/>
      <w:lvlJc w:val="left"/>
      <w:pPr>
        <w:ind w:left="360" w:hanging="360"/>
      </w:pPr>
      <w:rPr>
        <w:rFonts w:hint="default"/>
        <w:b/>
      </w:rPr>
    </w:lvl>
    <w:lvl w:ilvl="1">
      <w:start w:val="1"/>
      <w:numFmt w:val="decimal"/>
      <w:lvlText w:val="%1.%2."/>
      <w:lvlJc w:val="left"/>
      <w:pPr>
        <w:ind w:left="612" w:hanging="432"/>
      </w:pPr>
      <w:rPr>
        <w:rFonts w:hint="default"/>
        <w:b w:val="0"/>
        <w:sz w:val="24"/>
        <w:szCs w:val="24"/>
      </w:rPr>
    </w:lvl>
    <w:lvl w:ilvl="2">
      <w:start w:val="1"/>
      <w:numFmt w:val="decimal"/>
      <w:lvlText w:val="%1.%2.%3."/>
      <w:lvlJc w:val="left"/>
      <w:pPr>
        <w:ind w:left="1224" w:hanging="504"/>
      </w:pPr>
      <w:rPr>
        <w:rFonts w:hint="default"/>
        <w:b w:val="0"/>
        <w:sz w:val="24"/>
        <w:szCs w:val="24"/>
      </w:rPr>
    </w:lvl>
    <w:lvl w:ilvl="3">
      <w:start w:val="1"/>
      <w:numFmt w:val="decimal"/>
      <w:lvlText w:val="%1.%2.%3.%4."/>
      <w:lvlJc w:val="left"/>
      <w:pPr>
        <w:ind w:left="1925"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89339EC"/>
    <w:multiLevelType w:val="hybridMultilevel"/>
    <w:tmpl w:val="F372EB7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F691A39"/>
    <w:multiLevelType w:val="multilevel"/>
    <w:tmpl w:val="6CF2E90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A767113"/>
    <w:multiLevelType w:val="multilevel"/>
    <w:tmpl w:val="720477FE"/>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EA754B0"/>
    <w:multiLevelType w:val="multilevel"/>
    <w:tmpl w:val="4F3AB9FC"/>
    <w:lvl w:ilvl="0">
      <w:start w:val="1"/>
      <w:numFmt w:val="decimal"/>
      <w:pStyle w:val="TekstsN1"/>
      <w:suff w:val="space"/>
      <w:lvlText w:val="%1."/>
      <w:lvlJc w:val="left"/>
      <w:pPr>
        <w:ind w:left="0" w:firstLine="0"/>
      </w:pPr>
      <w:rPr>
        <w:rFonts w:ascii="Times New Roman" w:hAnsi="Times New Roman" w:hint="default"/>
        <w:b w:val="0"/>
        <w:i w:val="0"/>
        <w:sz w:val="24"/>
      </w:rPr>
    </w:lvl>
    <w:lvl w:ilvl="1">
      <w:start w:val="1"/>
      <w:numFmt w:val="decimal"/>
      <w:pStyle w:val="TekstsN2"/>
      <w:isLgl/>
      <w:suff w:val="space"/>
      <w:lvlText w:val="%1.%2."/>
      <w:lvlJc w:val="left"/>
      <w:pPr>
        <w:ind w:left="0" w:firstLine="0"/>
      </w:pPr>
      <w:rPr>
        <w:rFonts w:ascii="Times New Roman" w:hAnsi="Times New Roman" w:hint="default"/>
        <w:b w:val="0"/>
        <w:i w:val="0"/>
        <w:sz w:val="24"/>
      </w:rPr>
    </w:lvl>
    <w:lvl w:ilvl="2">
      <w:start w:val="1"/>
      <w:numFmt w:val="decimal"/>
      <w:pStyle w:val="TekstsN3"/>
      <w:isLgl/>
      <w:suff w:val="space"/>
      <w:lvlText w:val="%1.%2.%3."/>
      <w:lvlJc w:val="left"/>
      <w:pPr>
        <w:ind w:left="0" w:firstLine="0"/>
      </w:pPr>
      <w:rPr>
        <w:rFonts w:ascii="Times New Roman" w:hAnsi="Times New Roman" w:hint="default"/>
        <w:b w:val="0"/>
        <w:i w:val="0"/>
        <w:sz w:val="24"/>
      </w:rPr>
    </w:lvl>
    <w:lvl w:ilvl="3">
      <w:start w:val="1"/>
      <w:numFmt w:val="decimal"/>
      <w:pStyle w:val="TekstsN4"/>
      <w:isLgl/>
      <w:suff w:val="space"/>
      <w:lvlText w:val="%1.%2.%3.%4."/>
      <w:lvlJc w:val="left"/>
      <w:pPr>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1" w15:restartNumberingAfterBreak="0">
    <w:nsid w:val="713B3B70"/>
    <w:multiLevelType w:val="multilevel"/>
    <w:tmpl w:val="6CD6CF26"/>
    <w:lvl w:ilvl="0">
      <w:start w:val="1"/>
      <w:numFmt w:val="decimal"/>
      <w:lvlText w:val="%1)"/>
      <w:lvlJc w:val="left"/>
      <w:pPr>
        <w:ind w:left="720" w:hanging="360"/>
      </w:pPr>
      <w:rPr>
        <w:rFonts w:hint="default"/>
        <w:b w:val="0"/>
        <w:sz w:val="24"/>
        <w:szCs w:val="28"/>
      </w:rPr>
    </w:lvl>
    <w:lvl w:ilvl="1">
      <w:start w:val="1"/>
      <w:numFmt w:val="decimal"/>
      <w:isLgl/>
      <w:suff w:val="space"/>
      <w:lvlText w:val="%1.%2."/>
      <w:lvlJc w:val="left"/>
      <w:pPr>
        <w:ind w:left="360" w:hanging="360"/>
      </w:pPr>
      <w:rPr>
        <w:rFonts w:hint="default"/>
        <w:b/>
        <w:color w:val="auto"/>
        <w:sz w:val="24"/>
      </w:rPr>
    </w:lvl>
    <w:lvl w:ilvl="2">
      <w:start w:val="1"/>
      <w:numFmt w:val="decimal"/>
      <w:suff w:val="space"/>
      <w:lvlText w:val="%3."/>
      <w:lvlJc w:val="left"/>
      <w:pPr>
        <w:ind w:left="1417" w:hanging="1417"/>
      </w:pPr>
      <w:rPr>
        <w:rFonts w:hint="default"/>
        <w:b w:val="0"/>
        <w:color w:val="auto"/>
        <w:sz w:val="24"/>
      </w:rPr>
    </w:lvl>
    <w:lvl w:ilvl="3">
      <w:start w:val="1"/>
      <w:numFmt w:val="decimal"/>
      <w:isLgl/>
      <w:suff w:val="space"/>
      <w:lvlText w:val="%1.%2.%3.%4."/>
      <w:lvlJc w:val="left"/>
      <w:pPr>
        <w:ind w:left="945" w:hanging="720"/>
      </w:pPr>
      <w:rPr>
        <w:rFonts w:hint="default"/>
        <w:b w:val="0"/>
        <w:color w:val="000000"/>
        <w:sz w:val="24"/>
      </w:rPr>
    </w:lvl>
    <w:lvl w:ilvl="4">
      <w:start w:val="1"/>
      <w:numFmt w:val="decimal"/>
      <w:isLgl/>
      <w:suff w:val="space"/>
      <w:lvlText w:val="%1.%2.%3.%4.%5."/>
      <w:lvlJc w:val="left"/>
      <w:pPr>
        <w:ind w:left="12960" w:hanging="1080"/>
      </w:pPr>
      <w:rPr>
        <w:rFonts w:hint="default"/>
        <w:b w:val="0"/>
        <w:sz w:val="24"/>
      </w:rPr>
    </w:lvl>
    <w:lvl w:ilvl="5">
      <w:start w:val="1"/>
      <w:numFmt w:val="decimal"/>
      <w:isLgl/>
      <w:lvlText w:val="%1.%2.%3.%4.%5.%6."/>
      <w:lvlJc w:val="left"/>
      <w:pPr>
        <w:tabs>
          <w:tab w:val="num" w:pos="15840"/>
        </w:tabs>
        <w:ind w:left="15840" w:hanging="1080"/>
      </w:pPr>
      <w:rPr>
        <w:rFonts w:hint="default"/>
        <w:sz w:val="24"/>
      </w:rPr>
    </w:lvl>
    <w:lvl w:ilvl="6">
      <w:start w:val="1"/>
      <w:numFmt w:val="decimal"/>
      <w:isLgl/>
      <w:lvlText w:val="%1.%2.%3.%4.%5.%6.%7."/>
      <w:lvlJc w:val="left"/>
      <w:pPr>
        <w:tabs>
          <w:tab w:val="num" w:pos="19080"/>
        </w:tabs>
        <w:ind w:left="19080" w:hanging="1440"/>
      </w:pPr>
      <w:rPr>
        <w:rFonts w:hint="default"/>
        <w:sz w:val="24"/>
      </w:rPr>
    </w:lvl>
    <w:lvl w:ilvl="7">
      <w:start w:val="1"/>
      <w:numFmt w:val="decimal"/>
      <w:isLgl/>
      <w:lvlText w:val="%1.%2.%3.%4.%5.%6.%7.%8."/>
      <w:lvlJc w:val="left"/>
      <w:pPr>
        <w:tabs>
          <w:tab w:val="num" w:pos="21960"/>
        </w:tabs>
        <w:ind w:left="21960" w:hanging="1440"/>
      </w:pPr>
      <w:rPr>
        <w:rFonts w:hint="default"/>
        <w:sz w:val="24"/>
      </w:rPr>
    </w:lvl>
    <w:lvl w:ilvl="8">
      <w:start w:val="1"/>
      <w:numFmt w:val="decimal"/>
      <w:isLgl/>
      <w:lvlText w:val="%1.%2.%3.%4.%5.%6.%7.%8.%9."/>
      <w:lvlJc w:val="left"/>
      <w:pPr>
        <w:tabs>
          <w:tab w:val="num" w:pos="25200"/>
        </w:tabs>
        <w:ind w:left="25200" w:hanging="1800"/>
      </w:pPr>
      <w:rPr>
        <w:rFonts w:hint="default"/>
        <w:sz w:val="24"/>
      </w:rPr>
    </w:lvl>
  </w:abstractNum>
  <w:abstractNum w:abstractNumId="22"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F03605D"/>
    <w:multiLevelType w:val="hybridMultilevel"/>
    <w:tmpl w:val="B1BCE9BE"/>
    <w:lvl w:ilvl="0" w:tplc="AB7436FE">
      <w:start w:val="1"/>
      <w:numFmt w:val="bullet"/>
      <w:pStyle w:val="Tabletex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5"/>
  </w:num>
  <w:num w:numId="2">
    <w:abstractNumId w:val="19"/>
  </w:num>
  <w:num w:numId="3">
    <w:abstractNumId w:val="8"/>
  </w:num>
  <w:num w:numId="4">
    <w:abstractNumId w:val="14"/>
  </w:num>
  <w:num w:numId="5">
    <w:abstractNumId w:val="20"/>
  </w:num>
  <w:num w:numId="6">
    <w:abstractNumId w:val="17"/>
  </w:num>
  <w:num w:numId="7">
    <w:abstractNumId w:val="10"/>
  </w:num>
  <w:num w:numId="8">
    <w:abstractNumId w:val="4"/>
  </w:num>
  <w:num w:numId="9">
    <w:abstractNumId w:val="5"/>
  </w:num>
  <w:num w:numId="10">
    <w:abstractNumId w:val="13"/>
  </w:num>
  <w:num w:numId="11">
    <w:abstractNumId w:val="0"/>
  </w:num>
  <w:num w:numId="12">
    <w:abstractNumId w:val="22"/>
  </w:num>
  <w:num w:numId="13">
    <w:abstractNumId w:val="21"/>
  </w:num>
  <w:num w:numId="14">
    <w:abstractNumId w:val="23"/>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9"/>
  </w:num>
  <w:num w:numId="18">
    <w:abstractNumId w:val="12"/>
  </w:num>
  <w:num w:numId="19">
    <w:abstractNumId w:val="11"/>
  </w:num>
  <w:num w:numId="20">
    <w:abstractNumId w:val="7"/>
  </w:num>
  <w:num w:numId="21">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3C"/>
    <w:rsid w:val="00000211"/>
    <w:rsid w:val="00000367"/>
    <w:rsid w:val="00000BE1"/>
    <w:rsid w:val="0000118C"/>
    <w:rsid w:val="000027F1"/>
    <w:rsid w:val="00002839"/>
    <w:rsid w:val="00002B6A"/>
    <w:rsid w:val="00003C66"/>
    <w:rsid w:val="00004163"/>
    <w:rsid w:val="0000429D"/>
    <w:rsid w:val="000044F6"/>
    <w:rsid w:val="00004A22"/>
    <w:rsid w:val="00004DE8"/>
    <w:rsid w:val="00005274"/>
    <w:rsid w:val="000069E3"/>
    <w:rsid w:val="00007032"/>
    <w:rsid w:val="000079AF"/>
    <w:rsid w:val="00007CBB"/>
    <w:rsid w:val="00007DC8"/>
    <w:rsid w:val="000104A4"/>
    <w:rsid w:val="000105F2"/>
    <w:rsid w:val="0001082B"/>
    <w:rsid w:val="0001085F"/>
    <w:rsid w:val="00010A47"/>
    <w:rsid w:val="00010C20"/>
    <w:rsid w:val="00010E2D"/>
    <w:rsid w:val="00011512"/>
    <w:rsid w:val="00011FB7"/>
    <w:rsid w:val="00013739"/>
    <w:rsid w:val="000138AE"/>
    <w:rsid w:val="0001397E"/>
    <w:rsid w:val="00013ACE"/>
    <w:rsid w:val="00013F37"/>
    <w:rsid w:val="000142DD"/>
    <w:rsid w:val="000145D7"/>
    <w:rsid w:val="00014729"/>
    <w:rsid w:val="00014884"/>
    <w:rsid w:val="00014D1B"/>
    <w:rsid w:val="000157E4"/>
    <w:rsid w:val="00015C1E"/>
    <w:rsid w:val="00015DBC"/>
    <w:rsid w:val="00016B00"/>
    <w:rsid w:val="00016D6D"/>
    <w:rsid w:val="00016E0E"/>
    <w:rsid w:val="00016EF4"/>
    <w:rsid w:val="000171E3"/>
    <w:rsid w:val="00017D44"/>
    <w:rsid w:val="00021062"/>
    <w:rsid w:val="00021853"/>
    <w:rsid w:val="0002189D"/>
    <w:rsid w:val="00021910"/>
    <w:rsid w:val="00022D44"/>
    <w:rsid w:val="00023209"/>
    <w:rsid w:val="00023C18"/>
    <w:rsid w:val="00023E4A"/>
    <w:rsid w:val="00023F2A"/>
    <w:rsid w:val="0002499D"/>
    <w:rsid w:val="00025BEF"/>
    <w:rsid w:val="000267CA"/>
    <w:rsid w:val="00027010"/>
    <w:rsid w:val="0002709C"/>
    <w:rsid w:val="000272EE"/>
    <w:rsid w:val="00030010"/>
    <w:rsid w:val="0003029E"/>
    <w:rsid w:val="00030B07"/>
    <w:rsid w:val="00030DBB"/>
    <w:rsid w:val="0003234F"/>
    <w:rsid w:val="00032403"/>
    <w:rsid w:val="000325BB"/>
    <w:rsid w:val="00032EBC"/>
    <w:rsid w:val="000330EA"/>
    <w:rsid w:val="0003354D"/>
    <w:rsid w:val="000335FC"/>
    <w:rsid w:val="0003389B"/>
    <w:rsid w:val="00033C4B"/>
    <w:rsid w:val="00033E96"/>
    <w:rsid w:val="000341CC"/>
    <w:rsid w:val="00034297"/>
    <w:rsid w:val="00036C07"/>
    <w:rsid w:val="00036E2D"/>
    <w:rsid w:val="00037A5E"/>
    <w:rsid w:val="0004147C"/>
    <w:rsid w:val="00041E9C"/>
    <w:rsid w:val="000420D4"/>
    <w:rsid w:val="000420DD"/>
    <w:rsid w:val="000421F5"/>
    <w:rsid w:val="00042531"/>
    <w:rsid w:val="0004311A"/>
    <w:rsid w:val="0004320F"/>
    <w:rsid w:val="00043890"/>
    <w:rsid w:val="00043D4A"/>
    <w:rsid w:val="00044531"/>
    <w:rsid w:val="000445E6"/>
    <w:rsid w:val="00044805"/>
    <w:rsid w:val="000451D7"/>
    <w:rsid w:val="00045DD6"/>
    <w:rsid w:val="00046EB3"/>
    <w:rsid w:val="000501F1"/>
    <w:rsid w:val="0005093F"/>
    <w:rsid w:val="000512E8"/>
    <w:rsid w:val="000513EF"/>
    <w:rsid w:val="00051569"/>
    <w:rsid w:val="0005169E"/>
    <w:rsid w:val="000518AD"/>
    <w:rsid w:val="000519E3"/>
    <w:rsid w:val="00051E8B"/>
    <w:rsid w:val="000521B5"/>
    <w:rsid w:val="000523F1"/>
    <w:rsid w:val="0005286C"/>
    <w:rsid w:val="00052A11"/>
    <w:rsid w:val="00052F41"/>
    <w:rsid w:val="0005336B"/>
    <w:rsid w:val="0005409B"/>
    <w:rsid w:val="00054896"/>
    <w:rsid w:val="00054C36"/>
    <w:rsid w:val="00056B60"/>
    <w:rsid w:val="00056F99"/>
    <w:rsid w:val="000606E4"/>
    <w:rsid w:val="00060EE5"/>
    <w:rsid w:val="000617AF"/>
    <w:rsid w:val="00061828"/>
    <w:rsid w:val="00062E0C"/>
    <w:rsid w:val="00064AD2"/>
    <w:rsid w:val="00064B5E"/>
    <w:rsid w:val="00064C7B"/>
    <w:rsid w:val="00064F28"/>
    <w:rsid w:val="000653C0"/>
    <w:rsid w:val="0006553B"/>
    <w:rsid w:val="00066206"/>
    <w:rsid w:val="00066819"/>
    <w:rsid w:val="00066A4B"/>
    <w:rsid w:val="00066B18"/>
    <w:rsid w:val="00066E22"/>
    <w:rsid w:val="00067590"/>
    <w:rsid w:val="00067FA9"/>
    <w:rsid w:val="00070158"/>
    <w:rsid w:val="00070468"/>
    <w:rsid w:val="0007171B"/>
    <w:rsid w:val="00071AEA"/>
    <w:rsid w:val="000723A1"/>
    <w:rsid w:val="0007254F"/>
    <w:rsid w:val="00073779"/>
    <w:rsid w:val="00074B54"/>
    <w:rsid w:val="00075130"/>
    <w:rsid w:val="0007524A"/>
    <w:rsid w:val="00075ABF"/>
    <w:rsid w:val="00076264"/>
    <w:rsid w:val="00076CB8"/>
    <w:rsid w:val="00076D6B"/>
    <w:rsid w:val="000770C1"/>
    <w:rsid w:val="00077BFA"/>
    <w:rsid w:val="00077DBD"/>
    <w:rsid w:val="00080F10"/>
    <w:rsid w:val="00081286"/>
    <w:rsid w:val="000819D6"/>
    <w:rsid w:val="000821FF"/>
    <w:rsid w:val="00082744"/>
    <w:rsid w:val="00082752"/>
    <w:rsid w:val="00082CA6"/>
    <w:rsid w:val="00082E09"/>
    <w:rsid w:val="00082E14"/>
    <w:rsid w:val="000831DC"/>
    <w:rsid w:val="000832DB"/>
    <w:rsid w:val="000834C5"/>
    <w:rsid w:val="000839D7"/>
    <w:rsid w:val="00083A34"/>
    <w:rsid w:val="00083C4C"/>
    <w:rsid w:val="000843D8"/>
    <w:rsid w:val="000843FE"/>
    <w:rsid w:val="000844E7"/>
    <w:rsid w:val="00085A8B"/>
    <w:rsid w:val="00085EB3"/>
    <w:rsid w:val="00087457"/>
    <w:rsid w:val="00090B50"/>
    <w:rsid w:val="00090E40"/>
    <w:rsid w:val="00091579"/>
    <w:rsid w:val="00091E60"/>
    <w:rsid w:val="0009230E"/>
    <w:rsid w:val="00092419"/>
    <w:rsid w:val="00092789"/>
    <w:rsid w:val="00092DD7"/>
    <w:rsid w:val="00092FED"/>
    <w:rsid w:val="000943D6"/>
    <w:rsid w:val="00094764"/>
    <w:rsid w:val="00094811"/>
    <w:rsid w:val="0009536A"/>
    <w:rsid w:val="00095927"/>
    <w:rsid w:val="00095A02"/>
    <w:rsid w:val="000961DC"/>
    <w:rsid w:val="000962B3"/>
    <w:rsid w:val="000963D7"/>
    <w:rsid w:val="00096B9A"/>
    <w:rsid w:val="0009763A"/>
    <w:rsid w:val="00097E78"/>
    <w:rsid w:val="000A02D1"/>
    <w:rsid w:val="000A07DF"/>
    <w:rsid w:val="000A0949"/>
    <w:rsid w:val="000A0B4E"/>
    <w:rsid w:val="000A1026"/>
    <w:rsid w:val="000A14B1"/>
    <w:rsid w:val="000A1818"/>
    <w:rsid w:val="000A19C0"/>
    <w:rsid w:val="000A2CAC"/>
    <w:rsid w:val="000A2FBA"/>
    <w:rsid w:val="000A3218"/>
    <w:rsid w:val="000A338A"/>
    <w:rsid w:val="000A3C93"/>
    <w:rsid w:val="000A3E71"/>
    <w:rsid w:val="000A4CA4"/>
    <w:rsid w:val="000A5DF1"/>
    <w:rsid w:val="000A71A5"/>
    <w:rsid w:val="000A7EFB"/>
    <w:rsid w:val="000B122F"/>
    <w:rsid w:val="000B179D"/>
    <w:rsid w:val="000B20E5"/>
    <w:rsid w:val="000B2392"/>
    <w:rsid w:val="000B2DAD"/>
    <w:rsid w:val="000B3077"/>
    <w:rsid w:val="000B329B"/>
    <w:rsid w:val="000B375E"/>
    <w:rsid w:val="000B378E"/>
    <w:rsid w:val="000B38CC"/>
    <w:rsid w:val="000B3FCE"/>
    <w:rsid w:val="000B403A"/>
    <w:rsid w:val="000B4254"/>
    <w:rsid w:val="000B4343"/>
    <w:rsid w:val="000B461F"/>
    <w:rsid w:val="000B4AEE"/>
    <w:rsid w:val="000B50EE"/>
    <w:rsid w:val="000B53B7"/>
    <w:rsid w:val="000B542C"/>
    <w:rsid w:val="000B554B"/>
    <w:rsid w:val="000B5C09"/>
    <w:rsid w:val="000B7014"/>
    <w:rsid w:val="000B7619"/>
    <w:rsid w:val="000B7680"/>
    <w:rsid w:val="000B7837"/>
    <w:rsid w:val="000B7A60"/>
    <w:rsid w:val="000B7F3C"/>
    <w:rsid w:val="000C0636"/>
    <w:rsid w:val="000C0E2F"/>
    <w:rsid w:val="000C0FBA"/>
    <w:rsid w:val="000C15D3"/>
    <w:rsid w:val="000C2211"/>
    <w:rsid w:val="000C3918"/>
    <w:rsid w:val="000C3F76"/>
    <w:rsid w:val="000C4955"/>
    <w:rsid w:val="000C5129"/>
    <w:rsid w:val="000C5F00"/>
    <w:rsid w:val="000C6765"/>
    <w:rsid w:val="000C6AB8"/>
    <w:rsid w:val="000C75B7"/>
    <w:rsid w:val="000C77A5"/>
    <w:rsid w:val="000C7ED9"/>
    <w:rsid w:val="000D02FC"/>
    <w:rsid w:val="000D066F"/>
    <w:rsid w:val="000D1384"/>
    <w:rsid w:val="000D15CD"/>
    <w:rsid w:val="000D1667"/>
    <w:rsid w:val="000D1D92"/>
    <w:rsid w:val="000D26DD"/>
    <w:rsid w:val="000D2768"/>
    <w:rsid w:val="000D2823"/>
    <w:rsid w:val="000D2BE7"/>
    <w:rsid w:val="000D31A0"/>
    <w:rsid w:val="000D42DD"/>
    <w:rsid w:val="000D4391"/>
    <w:rsid w:val="000D58E8"/>
    <w:rsid w:val="000D5DD4"/>
    <w:rsid w:val="000D6324"/>
    <w:rsid w:val="000D69FC"/>
    <w:rsid w:val="000D70F1"/>
    <w:rsid w:val="000D7685"/>
    <w:rsid w:val="000D77EA"/>
    <w:rsid w:val="000E0F5C"/>
    <w:rsid w:val="000E26F5"/>
    <w:rsid w:val="000E2769"/>
    <w:rsid w:val="000E27BE"/>
    <w:rsid w:val="000E2AC9"/>
    <w:rsid w:val="000E2C8B"/>
    <w:rsid w:val="000E2E76"/>
    <w:rsid w:val="000E2E82"/>
    <w:rsid w:val="000E344B"/>
    <w:rsid w:val="000E3693"/>
    <w:rsid w:val="000E4CC6"/>
    <w:rsid w:val="000E6360"/>
    <w:rsid w:val="000E661F"/>
    <w:rsid w:val="000E6EF4"/>
    <w:rsid w:val="000E7137"/>
    <w:rsid w:val="000E7598"/>
    <w:rsid w:val="000E79F1"/>
    <w:rsid w:val="000F0FB4"/>
    <w:rsid w:val="000F1AF2"/>
    <w:rsid w:val="000F1E50"/>
    <w:rsid w:val="000F1E57"/>
    <w:rsid w:val="000F2905"/>
    <w:rsid w:val="000F2BAD"/>
    <w:rsid w:val="000F2DE2"/>
    <w:rsid w:val="000F35DE"/>
    <w:rsid w:val="000F367D"/>
    <w:rsid w:val="000F393B"/>
    <w:rsid w:val="000F48D4"/>
    <w:rsid w:val="000F49BB"/>
    <w:rsid w:val="000F4A22"/>
    <w:rsid w:val="000F5128"/>
    <w:rsid w:val="000F619D"/>
    <w:rsid w:val="000F6ECC"/>
    <w:rsid w:val="000F7283"/>
    <w:rsid w:val="00100289"/>
    <w:rsid w:val="00100930"/>
    <w:rsid w:val="00101395"/>
    <w:rsid w:val="00101397"/>
    <w:rsid w:val="001014C2"/>
    <w:rsid w:val="00102F7A"/>
    <w:rsid w:val="00102FE3"/>
    <w:rsid w:val="00103C8C"/>
    <w:rsid w:val="0010442F"/>
    <w:rsid w:val="0010445B"/>
    <w:rsid w:val="001044E5"/>
    <w:rsid w:val="00104BE5"/>
    <w:rsid w:val="00104DE6"/>
    <w:rsid w:val="00105399"/>
    <w:rsid w:val="00106077"/>
    <w:rsid w:val="0010659E"/>
    <w:rsid w:val="00107023"/>
    <w:rsid w:val="001072C8"/>
    <w:rsid w:val="00107874"/>
    <w:rsid w:val="00107FDC"/>
    <w:rsid w:val="00110021"/>
    <w:rsid w:val="00110023"/>
    <w:rsid w:val="00110B6F"/>
    <w:rsid w:val="00110C8A"/>
    <w:rsid w:val="00110E5A"/>
    <w:rsid w:val="00111310"/>
    <w:rsid w:val="00111593"/>
    <w:rsid w:val="00111948"/>
    <w:rsid w:val="00111AA5"/>
    <w:rsid w:val="00111E3B"/>
    <w:rsid w:val="00112CF8"/>
    <w:rsid w:val="00112D92"/>
    <w:rsid w:val="00113152"/>
    <w:rsid w:val="00113968"/>
    <w:rsid w:val="00113AD7"/>
    <w:rsid w:val="00114A69"/>
    <w:rsid w:val="00114C9F"/>
    <w:rsid w:val="001152F4"/>
    <w:rsid w:val="00115FC2"/>
    <w:rsid w:val="00116483"/>
    <w:rsid w:val="001164A8"/>
    <w:rsid w:val="0011656E"/>
    <w:rsid w:val="0011662D"/>
    <w:rsid w:val="00117DEB"/>
    <w:rsid w:val="00117E8B"/>
    <w:rsid w:val="00117F75"/>
    <w:rsid w:val="001205EB"/>
    <w:rsid w:val="00120B91"/>
    <w:rsid w:val="00120F98"/>
    <w:rsid w:val="00121063"/>
    <w:rsid w:val="0012188D"/>
    <w:rsid w:val="00121B8F"/>
    <w:rsid w:val="00121FC1"/>
    <w:rsid w:val="00122278"/>
    <w:rsid w:val="00124231"/>
    <w:rsid w:val="00124319"/>
    <w:rsid w:val="00124798"/>
    <w:rsid w:val="00126066"/>
    <w:rsid w:val="0012624F"/>
    <w:rsid w:val="00126481"/>
    <w:rsid w:val="00126CA3"/>
    <w:rsid w:val="0012736C"/>
    <w:rsid w:val="00127375"/>
    <w:rsid w:val="001275B0"/>
    <w:rsid w:val="00130BA7"/>
    <w:rsid w:val="00130D80"/>
    <w:rsid w:val="00130F9E"/>
    <w:rsid w:val="00131185"/>
    <w:rsid w:val="00131CF5"/>
    <w:rsid w:val="0013267F"/>
    <w:rsid w:val="00132B6C"/>
    <w:rsid w:val="00132B6E"/>
    <w:rsid w:val="00132BD0"/>
    <w:rsid w:val="001331E8"/>
    <w:rsid w:val="001335FD"/>
    <w:rsid w:val="00133BDB"/>
    <w:rsid w:val="00133BDC"/>
    <w:rsid w:val="0013444D"/>
    <w:rsid w:val="00134553"/>
    <w:rsid w:val="001346B8"/>
    <w:rsid w:val="00135F95"/>
    <w:rsid w:val="001360B8"/>
    <w:rsid w:val="0013678A"/>
    <w:rsid w:val="00136FA3"/>
    <w:rsid w:val="00137689"/>
    <w:rsid w:val="00137F08"/>
    <w:rsid w:val="00140A65"/>
    <w:rsid w:val="001413B5"/>
    <w:rsid w:val="001413D0"/>
    <w:rsid w:val="0014180E"/>
    <w:rsid w:val="00141AF4"/>
    <w:rsid w:val="00141B74"/>
    <w:rsid w:val="0014259E"/>
    <w:rsid w:val="0014319B"/>
    <w:rsid w:val="001441B1"/>
    <w:rsid w:val="001444AF"/>
    <w:rsid w:val="00144582"/>
    <w:rsid w:val="00145651"/>
    <w:rsid w:val="00145BE6"/>
    <w:rsid w:val="00146049"/>
    <w:rsid w:val="0014618A"/>
    <w:rsid w:val="00146D0E"/>
    <w:rsid w:val="001508CE"/>
    <w:rsid w:val="00150F13"/>
    <w:rsid w:val="00151BA1"/>
    <w:rsid w:val="00152014"/>
    <w:rsid w:val="001526F9"/>
    <w:rsid w:val="00152C01"/>
    <w:rsid w:val="00152E1E"/>
    <w:rsid w:val="00153469"/>
    <w:rsid w:val="00154FBB"/>
    <w:rsid w:val="00155225"/>
    <w:rsid w:val="001555F5"/>
    <w:rsid w:val="00155E65"/>
    <w:rsid w:val="00155EED"/>
    <w:rsid w:val="001561E4"/>
    <w:rsid w:val="00156568"/>
    <w:rsid w:val="00157541"/>
    <w:rsid w:val="00157753"/>
    <w:rsid w:val="001577B8"/>
    <w:rsid w:val="00160037"/>
    <w:rsid w:val="001600B0"/>
    <w:rsid w:val="001609E4"/>
    <w:rsid w:val="00160BF9"/>
    <w:rsid w:val="00160F65"/>
    <w:rsid w:val="001624C3"/>
    <w:rsid w:val="00162702"/>
    <w:rsid w:val="00163A4C"/>
    <w:rsid w:val="00163D1C"/>
    <w:rsid w:val="00163D79"/>
    <w:rsid w:val="001641BD"/>
    <w:rsid w:val="001648D1"/>
    <w:rsid w:val="00164F0D"/>
    <w:rsid w:val="00165031"/>
    <w:rsid w:val="00165338"/>
    <w:rsid w:val="00165CCA"/>
    <w:rsid w:val="00166982"/>
    <w:rsid w:val="00166A36"/>
    <w:rsid w:val="001672F7"/>
    <w:rsid w:val="00167BEC"/>
    <w:rsid w:val="00170A43"/>
    <w:rsid w:val="00170B44"/>
    <w:rsid w:val="00170D8C"/>
    <w:rsid w:val="00171088"/>
    <w:rsid w:val="0017181C"/>
    <w:rsid w:val="00171B0B"/>
    <w:rsid w:val="00171EBF"/>
    <w:rsid w:val="001724AA"/>
    <w:rsid w:val="00172697"/>
    <w:rsid w:val="001734EF"/>
    <w:rsid w:val="001737B9"/>
    <w:rsid w:val="001738B2"/>
    <w:rsid w:val="00173E31"/>
    <w:rsid w:val="0017420A"/>
    <w:rsid w:val="001747E1"/>
    <w:rsid w:val="001755B4"/>
    <w:rsid w:val="001759DB"/>
    <w:rsid w:val="0017613A"/>
    <w:rsid w:val="00176353"/>
    <w:rsid w:val="00177BCE"/>
    <w:rsid w:val="00180017"/>
    <w:rsid w:val="001807F2"/>
    <w:rsid w:val="001809AE"/>
    <w:rsid w:val="00180A42"/>
    <w:rsid w:val="00180D55"/>
    <w:rsid w:val="001811BE"/>
    <w:rsid w:val="0018140F"/>
    <w:rsid w:val="00182857"/>
    <w:rsid w:val="00182EB8"/>
    <w:rsid w:val="00183650"/>
    <w:rsid w:val="00183A6E"/>
    <w:rsid w:val="00184728"/>
    <w:rsid w:val="001849D0"/>
    <w:rsid w:val="00184DA3"/>
    <w:rsid w:val="0018501B"/>
    <w:rsid w:val="00185744"/>
    <w:rsid w:val="001857D7"/>
    <w:rsid w:val="001859EB"/>
    <w:rsid w:val="00185E69"/>
    <w:rsid w:val="00185E91"/>
    <w:rsid w:val="00186A06"/>
    <w:rsid w:val="00186F50"/>
    <w:rsid w:val="00187DF0"/>
    <w:rsid w:val="00190765"/>
    <w:rsid w:val="00190A1B"/>
    <w:rsid w:val="00192245"/>
    <w:rsid w:val="0019256C"/>
    <w:rsid w:val="0019404F"/>
    <w:rsid w:val="001952E2"/>
    <w:rsid w:val="00196189"/>
    <w:rsid w:val="001962B6"/>
    <w:rsid w:val="0019657E"/>
    <w:rsid w:val="001966CB"/>
    <w:rsid w:val="00197E0B"/>
    <w:rsid w:val="001A01B7"/>
    <w:rsid w:val="001A058D"/>
    <w:rsid w:val="001A05EB"/>
    <w:rsid w:val="001A0901"/>
    <w:rsid w:val="001A092C"/>
    <w:rsid w:val="001A0F54"/>
    <w:rsid w:val="001A118A"/>
    <w:rsid w:val="001A1720"/>
    <w:rsid w:val="001A2381"/>
    <w:rsid w:val="001A26D4"/>
    <w:rsid w:val="001A387B"/>
    <w:rsid w:val="001A3AC6"/>
    <w:rsid w:val="001A3C39"/>
    <w:rsid w:val="001A3C70"/>
    <w:rsid w:val="001A429B"/>
    <w:rsid w:val="001A4653"/>
    <w:rsid w:val="001A61FD"/>
    <w:rsid w:val="001A7049"/>
    <w:rsid w:val="001A717F"/>
    <w:rsid w:val="001A7309"/>
    <w:rsid w:val="001A756C"/>
    <w:rsid w:val="001A757B"/>
    <w:rsid w:val="001B1630"/>
    <w:rsid w:val="001B16C1"/>
    <w:rsid w:val="001B1A6C"/>
    <w:rsid w:val="001B29AC"/>
    <w:rsid w:val="001B31EB"/>
    <w:rsid w:val="001B3277"/>
    <w:rsid w:val="001B3451"/>
    <w:rsid w:val="001B3839"/>
    <w:rsid w:val="001B3901"/>
    <w:rsid w:val="001B397F"/>
    <w:rsid w:val="001B4441"/>
    <w:rsid w:val="001B44AD"/>
    <w:rsid w:val="001B4676"/>
    <w:rsid w:val="001B4A0F"/>
    <w:rsid w:val="001B55BA"/>
    <w:rsid w:val="001B5873"/>
    <w:rsid w:val="001B59CB"/>
    <w:rsid w:val="001B6807"/>
    <w:rsid w:val="001B69FC"/>
    <w:rsid w:val="001B7B89"/>
    <w:rsid w:val="001B7C18"/>
    <w:rsid w:val="001B7DB9"/>
    <w:rsid w:val="001C0CD0"/>
    <w:rsid w:val="001C155F"/>
    <w:rsid w:val="001C33D8"/>
    <w:rsid w:val="001C387B"/>
    <w:rsid w:val="001C4FBC"/>
    <w:rsid w:val="001C53AD"/>
    <w:rsid w:val="001C5656"/>
    <w:rsid w:val="001C605E"/>
    <w:rsid w:val="001C6359"/>
    <w:rsid w:val="001C65AC"/>
    <w:rsid w:val="001C68AA"/>
    <w:rsid w:val="001C6D60"/>
    <w:rsid w:val="001C6DF9"/>
    <w:rsid w:val="001C7311"/>
    <w:rsid w:val="001C74DE"/>
    <w:rsid w:val="001C767F"/>
    <w:rsid w:val="001C7CCA"/>
    <w:rsid w:val="001D016F"/>
    <w:rsid w:val="001D045E"/>
    <w:rsid w:val="001D0AA0"/>
    <w:rsid w:val="001D171D"/>
    <w:rsid w:val="001D189F"/>
    <w:rsid w:val="001D1BD5"/>
    <w:rsid w:val="001D1CE1"/>
    <w:rsid w:val="001D1DEF"/>
    <w:rsid w:val="001D23B8"/>
    <w:rsid w:val="001D2C0D"/>
    <w:rsid w:val="001D2C7E"/>
    <w:rsid w:val="001D2DE8"/>
    <w:rsid w:val="001D2ED2"/>
    <w:rsid w:val="001D30B4"/>
    <w:rsid w:val="001D34AD"/>
    <w:rsid w:val="001D3B4A"/>
    <w:rsid w:val="001D3F96"/>
    <w:rsid w:val="001D4049"/>
    <w:rsid w:val="001D43A6"/>
    <w:rsid w:val="001D43B1"/>
    <w:rsid w:val="001D45DE"/>
    <w:rsid w:val="001D4F57"/>
    <w:rsid w:val="001D5459"/>
    <w:rsid w:val="001D555F"/>
    <w:rsid w:val="001D5788"/>
    <w:rsid w:val="001D586F"/>
    <w:rsid w:val="001D588D"/>
    <w:rsid w:val="001D5B4C"/>
    <w:rsid w:val="001D5C09"/>
    <w:rsid w:val="001D6D8A"/>
    <w:rsid w:val="001D7F3E"/>
    <w:rsid w:val="001E0B84"/>
    <w:rsid w:val="001E10D2"/>
    <w:rsid w:val="001E1B78"/>
    <w:rsid w:val="001E1C62"/>
    <w:rsid w:val="001E20FD"/>
    <w:rsid w:val="001E28D6"/>
    <w:rsid w:val="001E3245"/>
    <w:rsid w:val="001E3523"/>
    <w:rsid w:val="001E3C9C"/>
    <w:rsid w:val="001E3FF3"/>
    <w:rsid w:val="001E4526"/>
    <w:rsid w:val="001E4AC2"/>
    <w:rsid w:val="001E5E6D"/>
    <w:rsid w:val="001E625A"/>
    <w:rsid w:val="001E6B05"/>
    <w:rsid w:val="001E6B2B"/>
    <w:rsid w:val="001E6C5A"/>
    <w:rsid w:val="001E6CFD"/>
    <w:rsid w:val="001E6D1A"/>
    <w:rsid w:val="001E77A5"/>
    <w:rsid w:val="001E7A4E"/>
    <w:rsid w:val="001F03FD"/>
    <w:rsid w:val="001F04D2"/>
    <w:rsid w:val="001F0667"/>
    <w:rsid w:val="001F0CB0"/>
    <w:rsid w:val="001F0CF7"/>
    <w:rsid w:val="001F1780"/>
    <w:rsid w:val="001F2615"/>
    <w:rsid w:val="001F3929"/>
    <w:rsid w:val="001F396A"/>
    <w:rsid w:val="001F425B"/>
    <w:rsid w:val="001F5396"/>
    <w:rsid w:val="001F54B5"/>
    <w:rsid w:val="001F5BCD"/>
    <w:rsid w:val="001F6400"/>
    <w:rsid w:val="001F654B"/>
    <w:rsid w:val="001F6966"/>
    <w:rsid w:val="002008A2"/>
    <w:rsid w:val="00201300"/>
    <w:rsid w:val="002015B2"/>
    <w:rsid w:val="002017DE"/>
    <w:rsid w:val="00201E06"/>
    <w:rsid w:val="00201EAF"/>
    <w:rsid w:val="00201FA4"/>
    <w:rsid w:val="002024CD"/>
    <w:rsid w:val="00202B6C"/>
    <w:rsid w:val="002040CB"/>
    <w:rsid w:val="002042E2"/>
    <w:rsid w:val="00204924"/>
    <w:rsid w:val="00204B91"/>
    <w:rsid w:val="00205430"/>
    <w:rsid w:val="00205C65"/>
    <w:rsid w:val="00206278"/>
    <w:rsid w:val="002065E5"/>
    <w:rsid w:val="00206805"/>
    <w:rsid w:val="0020681F"/>
    <w:rsid w:val="00206B06"/>
    <w:rsid w:val="00207238"/>
    <w:rsid w:val="00207659"/>
    <w:rsid w:val="00207CE5"/>
    <w:rsid w:val="00207F1F"/>
    <w:rsid w:val="002102E3"/>
    <w:rsid w:val="0021076A"/>
    <w:rsid w:val="00210E94"/>
    <w:rsid w:val="00212E95"/>
    <w:rsid w:val="0021434C"/>
    <w:rsid w:val="002147F0"/>
    <w:rsid w:val="0021554F"/>
    <w:rsid w:val="00215BAD"/>
    <w:rsid w:val="002161D2"/>
    <w:rsid w:val="002167DF"/>
    <w:rsid w:val="002167E2"/>
    <w:rsid w:val="00216BF5"/>
    <w:rsid w:val="00216D80"/>
    <w:rsid w:val="00217554"/>
    <w:rsid w:val="00217D67"/>
    <w:rsid w:val="00217EB1"/>
    <w:rsid w:val="00217F29"/>
    <w:rsid w:val="002203CF"/>
    <w:rsid w:val="00220552"/>
    <w:rsid w:val="002207A0"/>
    <w:rsid w:val="002207BA"/>
    <w:rsid w:val="00221427"/>
    <w:rsid w:val="00221464"/>
    <w:rsid w:val="00221506"/>
    <w:rsid w:val="00221A38"/>
    <w:rsid w:val="00222C12"/>
    <w:rsid w:val="002251BE"/>
    <w:rsid w:val="00225D2F"/>
    <w:rsid w:val="00226432"/>
    <w:rsid w:val="002266D9"/>
    <w:rsid w:val="002271F7"/>
    <w:rsid w:val="002307F1"/>
    <w:rsid w:val="00231592"/>
    <w:rsid w:val="002324DF"/>
    <w:rsid w:val="00232915"/>
    <w:rsid w:val="00234612"/>
    <w:rsid w:val="00234EB1"/>
    <w:rsid w:val="00235318"/>
    <w:rsid w:val="002353A2"/>
    <w:rsid w:val="0023551A"/>
    <w:rsid w:val="002357E5"/>
    <w:rsid w:val="0023636F"/>
    <w:rsid w:val="002363D5"/>
    <w:rsid w:val="0023643E"/>
    <w:rsid w:val="00237946"/>
    <w:rsid w:val="00237EFD"/>
    <w:rsid w:val="002409F9"/>
    <w:rsid w:val="00241474"/>
    <w:rsid w:val="002419D4"/>
    <w:rsid w:val="002439DB"/>
    <w:rsid w:val="00244CBE"/>
    <w:rsid w:val="0024530E"/>
    <w:rsid w:val="00245319"/>
    <w:rsid w:val="002464CB"/>
    <w:rsid w:val="002468E1"/>
    <w:rsid w:val="00250692"/>
    <w:rsid w:val="002508DD"/>
    <w:rsid w:val="00250E44"/>
    <w:rsid w:val="00251BCF"/>
    <w:rsid w:val="00251E96"/>
    <w:rsid w:val="002521E9"/>
    <w:rsid w:val="00252A4A"/>
    <w:rsid w:val="00252B55"/>
    <w:rsid w:val="002532FC"/>
    <w:rsid w:val="00253360"/>
    <w:rsid w:val="00253575"/>
    <w:rsid w:val="00253966"/>
    <w:rsid w:val="002547FE"/>
    <w:rsid w:val="0025499F"/>
    <w:rsid w:val="002552AA"/>
    <w:rsid w:val="00255613"/>
    <w:rsid w:val="00256035"/>
    <w:rsid w:val="0025641A"/>
    <w:rsid w:val="00256D0F"/>
    <w:rsid w:val="0026068B"/>
    <w:rsid w:val="00260CDA"/>
    <w:rsid w:val="00260F00"/>
    <w:rsid w:val="0026111B"/>
    <w:rsid w:val="0026137C"/>
    <w:rsid w:val="00261549"/>
    <w:rsid w:val="00261BD4"/>
    <w:rsid w:val="00262D4E"/>
    <w:rsid w:val="002639D5"/>
    <w:rsid w:val="0026421E"/>
    <w:rsid w:val="00264970"/>
    <w:rsid w:val="00264A11"/>
    <w:rsid w:val="00264C28"/>
    <w:rsid w:val="002655F4"/>
    <w:rsid w:val="002660F8"/>
    <w:rsid w:val="00266378"/>
    <w:rsid w:val="00266D16"/>
    <w:rsid w:val="0026712A"/>
    <w:rsid w:val="002677B9"/>
    <w:rsid w:val="00267E7B"/>
    <w:rsid w:val="0027042F"/>
    <w:rsid w:val="002705A7"/>
    <w:rsid w:val="00271A55"/>
    <w:rsid w:val="00271CD8"/>
    <w:rsid w:val="00272828"/>
    <w:rsid w:val="00272F63"/>
    <w:rsid w:val="00273040"/>
    <w:rsid w:val="00273269"/>
    <w:rsid w:val="00273326"/>
    <w:rsid w:val="00273685"/>
    <w:rsid w:val="00273E2A"/>
    <w:rsid w:val="00274B58"/>
    <w:rsid w:val="00274B60"/>
    <w:rsid w:val="00275487"/>
    <w:rsid w:val="00275FDE"/>
    <w:rsid w:val="0027617B"/>
    <w:rsid w:val="00277952"/>
    <w:rsid w:val="00280150"/>
    <w:rsid w:val="0028026C"/>
    <w:rsid w:val="0028075F"/>
    <w:rsid w:val="0028087E"/>
    <w:rsid w:val="00280AAB"/>
    <w:rsid w:val="00280D3F"/>
    <w:rsid w:val="00281A9D"/>
    <w:rsid w:val="00282CE3"/>
    <w:rsid w:val="00282F36"/>
    <w:rsid w:val="002830CC"/>
    <w:rsid w:val="00283D94"/>
    <w:rsid w:val="00284214"/>
    <w:rsid w:val="00284A90"/>
    <w:rsid w:val="00284E4D"/>
    <w:rsid w:val="00285455"/>
    <w:rsid w:val="00285DED"/>
    <w:rsid w:val="002870F0"/>
    <w:rsid w:val="00287348"/>
    <w:rsid w:val="00287354"/>
    <w:rsid w:val="00287E99"/>
    <w:rsid w:val="002911AC"/>
    <w:rsid w:val="00291540"/>
    <w:rsid w:val="002918E3"/>
    <w:rsid w:val="00291BFA"/>
    <w:rsid w:val="0029270D"/>
    <w:rsid w:val="0029273E"/>
    <w:rsid w:val="002936BD"/>
    <w:rsid w:val="00293839"/>
    <w:rsid w:val="00293D93"/>
    <w:rsid w:val="00294B4F"/>
    <w:rsid w:val="00294BDB"/>
    <w:rsid w:val="00295785"/>
    <w:rsid w:val="00295EBE"/>
    <w:rsid w:val="0029743C"/>
    <w:rsid w:val="002A0667"/>
    <w:rsid w:val="002A0BCF"/>
    <w:rsid w:val="002A1DC1"/>
    <w:rsid w:val="002A2AB3"/>
    <w:rsid w:val="002A2DDA"/>
    <w:rsid w:val="002A3308"/>
    <w:rsid w:val="002A33FF"/>
    <w:rsid w:val="002A348E"/>
    <w:rsid w:val="002A41B5"/>
    <w:rsid w:val="002A46A2"/>
    <w:rsid w:val="002A47C5"/>
    <w:rsid w:val="002A527A"/>
    <w:rsid w:val="002A52A5"/>
    <w:rsid w:val="002A6425"/>
    <w:rsid w:val="002A6F49"/>
    <w:rsid w:val="002A711C"/>
    <w:rsid w:val="002A7E61"/>
    <w:rsid w:val="002A7ED8"/>
    <w:rsid w:val="002B05B9"/>
    <w:rsid w:val="002B0918"/>
    <w:rsid w:val="002B0F1E"/>
    <w:rsid w:val="002B10F2"/>
    <w:rsid w:val="002B126F"/>
    <w:rsid w:val="002B1B47"/>
    <w:rsid w:val="002B1E5F"/>
    <w:rsid w:val="002B2050"/>
    <w:rsid w:val="002B293C"/>
    <w:rsid w:val="002B3B83"/>
    <w:rsid w:val="002B4087"/>
    <w:rsid w:val="002B533E"/>
    <w:rsid w:val="002B53B4"/>
    <w:rsid w:val="002B555E"/>
    <w:rsid w:val="002B5D23"/>
    <w:rsid w:val="002B6A94"/>
    <w:rsid w:val="002B7548"/>
    <w:rsid w:val="002B7667"/>
    <w:rsid w:val="002B7EFC"/>
    <w:rsid w:val="002B7F3A"/>
    <w:rsid w:val="002C0030"/>
    <w:rsid w:val="002C13A3"/>
    <w:rsid w:val="002C1411"/>
    <w:rsid w:val="002C1627"/>
    <w:rsid w:val="002C1951"/>
    <w:rsid w:val="002C1A23"/>
    <w:rsid w:val="002C1BDF"/>
    <w:rsid w:val="002C1D5C"/>
    <w:rsid w:val="002C1ED1"/>
    <w:rsid w:val="002C34ED"/>
    <w:rsid w:val="002C3C9D"/>
    <w:rsid w:val="002C4C9F"/>
    <w:rsid w:val="002C5694"/>
    <w:rsid w:val="002C6355"/>
    <w:rsid w:val="002C6A5A"/>
    <w:rsid w:val="002C6D49"/>
    <w:rsid w:val="002C7D06"/>
    <w:rsid w:val="002D0631"/>
    <w:rsid w:val="002D0767"/>
    <w:rsid w:val="002D0ADA"/>
    <w:rsid w:val="002D0F6D"/>
    <w:rsid w:val="002D1058"/>
    <w:rsid w:val="002D10B2"/>
    <w:rsid w:val="002D1B7F"/>
    <w:rsid w:val="002D1C63"/>
    <w:rsid w:val="002D1D40"/>
    <w:rsid w:val="002D20D1"/>
    <w:rsid w:val="002D21BB"/>
    <w:rsid w:val="002D25DA"/>
    <w:rsid w:val="002D2C08"/>
    <w:rsid w:val="002D2DB0"/>
    <w:rsid w:val="002D30E6"/>
    <w:rsid w:val="002D3C9E"/>
    <w:rsid w:val="002D3D80"/>
    <w:rsid w:val="002D49F5"/>
    <w:rsid w:val="002D53FC"/>
    <w:rsid w:val="002D615C"/>
    <w:rsid w:val="002D62AD"/>
    <w:rsid w:val="002D6953"/>
    <w:rsid w:val="002D6959"/>
    <w:rsid w:val="002D7332"/>
    <w:rsid w:val="002D7D49"/>
    <w:rsid w:val="002D7D58"/>
    <w:rsid w:val="002E1A39"/>
    <w:rsid w:val="002E1EF3"/>
    <w:rsid w:val="002E313C"/>
    <w:rsid w:val="002E3B02"/>
    <w:rsid w:val="002E3CBD"/>
    <w:rsid w:val="002E4368"/>
    <w:rsid w:val="002E44F7"/>
    <w:rsid w:val="002E4A50"/>
    <w:rsid w:val="002E4C55"/>
    <w:rsid w:val="002E5260"/>
    <w:rsid w:val="002E5BC9"/>
    <w:rsid w:val="002E63A9"/>
    <w:rsid w:val="002E66D4"/>
    <w:rsid w:val="002E6B9C"/>
    <w:rsid w:val="002E6C42"/>
    <w:rsid w:val="002E74BD"/>
    <w:rsid w:val="002E78D9"/>
    <w:rsid w:val="002E78DB"/>
    <w:rsid w:val="002E7E70"/>
    <w:rsid w:val="002F00D3"/>
    <w:rsid w:val="002F03BB"/>
    <w:rsid w:val="002F05DA"/>
    <w:rsid w:val="002F086A"/>
    <w:rsid w:val="002F0B6C"/>
    <w:rsid w:val="002F1661"/>
    <w:rsid w:val="002F1867"/>
    <w:rsid w:val="002F1B99"/>
    <w:rsid w:val="002F2171"/>
    <w:rsid w:val="002F249B"/>
    <w:rsid w:val="002F291C"/>
    <w:rsid w:val="002F2BC0"/>
    <w:rsid w:val="002F2EAB"/>
    <w:rsid w:val="002F3291"/>
    <w:rsid w:val="002F3857"/>
    <w:rsid w:val="002F3AF6"/>
    <w:rsid w:val="002F6049"/>
    <w:rsid w:val="002F61D2"/>
    <w:rsid w:val="002F62ED"/>
    <w:rsid w:val="002F6E13"/>
    <w:rsid w:val="002F7BA1"/>
    <w:rsid w:val="003003B3"/>
    <w:rsid w:val="00300F92"/>
    <w:rsid w:val="0030167D"/>
    <w:rsid w:val="00301949"/>
    <w:rsid w:val="00302499"/>
    <w:rsid w:val="00302706"/>
    <w:rsid w:val="00302C70"/>
    <w:rsid w:val="003045B9"/>
    <w:rsid w:val="003048F8"/>
    <w:rsid w:val="00305D0C"/>
    <w:rsid w:val="003063C7"/>
    <w:rsid w:val="00307569"/>
    <w:rsid w:val="003078C1"/>
    <w:rsid w:val="00307A78"/>
    <w:rsid w:val="00307B7B"/>
    <w:rsid w:val="00307C8B"/>
    <w:rsid w:val="00310332"/>
    <w:rsid w:val="0031062A"/>
    <w:rsid w:val="003107B8"/>
    <w:rsid w:val="003115A3"/>
    <w:rsid w:val="00312135"/>
    <w:rsid w:val="00312C4E"/>
    <w:rsid w:val="00312CFA"/>
    <w:rsid w:val="00312E78"/>
    <w:rsid w:val="003131DA"/>
    <w:rsid w:val="0031366E"/>
    <w:rsid w:val="0031404B"/>
    <w:rsid w:val="00314470"/>
    <w:rsid w:val="003146B1"/>
    <w:rsid w:val="00314B10"/>
    <w:rsid w:val="0031525F"/>
    <w:rsid w:val="003155B9"/>
    <w:rsid w:val="00315854"/>
    <w:rsid w:val="00315C30"/>
    <w:rsid w:val="00315C5C"/>
    <w:rsid w:val="00316B37"/>
    <w:rsid w:val="00320163"/>
    <w:rsid w:val="00320D30"/>
    <w:rsid w:val="00320DCE"/>
    <w:rsid w:val="003217A3"/>
    <w:rsid w:val="003219BB"/>
    <w:rsid w:val="00321F12"/>
    <w:rsid w:val="00322FB3"/>
    <w:rsid w:val="00323190"/>
    <w:rsid w:val="00323454"/>
    <w:rsid w:val="003234D1"/>
    <w:rsid w:val="00323545"/>
    <w:rsid w:val="00323D8A"/>
    <w:rsid w:val="00324095"/>
    <w:rsid w:val="00324A7C"/>
    <w:rsid w:val="00324AFD"/>
    <w:rsid w:val="003252DD"/>
    <w:rsid w:val="003262BA"/>
    <w:rsid w:val="00326AAF"/>
    <w:rsid w:val="0032794A"/>
    <w:rsid w:val="00327FC8"/>
    <w:rsid w:val="00327FE9"/>
    <w:rsid w:val="00330E54"/>
    <w:rsid w:val="00332197"/>
    <w:rsid w:val="003323ED"/>
    <w:rsid w:val="00332EC4"/>
    <w:rsid w:val="00333614"/>
    <w:rsid w:val="00333F1A"/>
    <w:rsid w:val="00333FB6"/>
    <w:rsid w:val="00335167"/>
    <w:rsid w:val="00335B23"/>
    <w:rsid w:val="00335E4E"/>
    <w:rsid w:val="00336037"/>
    <w:rsid w:val="00336690"/>
    <w:rsid w:val="00336E49"/>
    <w:rsid w:val="00337246"/>
    <w:rsid w:val="00337CD8"/>
    <w:rsid w:val="00340223"/>
    <w:rsid w:val="00340F1A"/>
    <w:rsid w:val="00342661"/>
    <w:rsid w:val="00342897"/>
    <w:rsid w:val="00342B0B"/>
    <w:rsid w:val="0034321C"/>
    <w:rsid w:val="00343AD0"/>
    <w:rsid w:val="00343C51"/>
    <w:rsid w:val="00343CA6"/>
    <w:rsid w:val="00346FB6"/>
    <w:rsid w:val="003471DB"/>
    <w:rsid w:val="003477AE"/>
    <w:rsid w:val="003477F2"/>
    <w:rsid w:val="00347F3A"/>
    <w:rsid w:val="0035012E"/>
    <w:rsid w:val="003503E3"/>
    <w:rsid w:val="003504AB"/>
    <w:rsid w:val="00350A17"/>
    <w:rsid w:val="003510C2"/>
    <w:rsid w:val="00351410"/>
    <w:rsid w:val="00351560"/>
    <w:rsid w:val="00352986"/>
    <w:rsid w:val="00353815"/>
    <w:rsid w:val="00353B3D"/>
    <w:rsid w:val="00353F8C"/>
    <w:rsid w:val="00354150"/>
    <w:rsid w:val="00354849"/>
    <w:rsid w:val="00354945"/>
    <w:rsid w:val="00354DBA"/>
    <w:rsid w:val="00355694"/>
    <w:rsid w:val="00355B53"/>
    <w:rsid w:val="003565A3"/>
    <w:rsid w:val="00356762"/>
    <w:rsid w:val="0035677C"/>
    <w:rsid w:val="00357405"/>
    <w:rsid w:val="0036007F"/>
    <w:rsid w:val="003611FB"/>
    <w:rsid w:val="00361E94"/>
    <w:rsid w:val="00362355"/>
    <w:rsid w:val="00362B81"/>
    <w:rsid w:val="00362E75"/>
    <w:rsid w:val="00363A13"/>
    <w:rsid w:val="00363EB0"/>
    <w:rsid w:val="003640AE"/>
    <w:rsid w:val="0036459C"/>
    <w:rsid w:val="00364750"/>
    <w:rsid w:val="00364BAA"/>
    <w:rsid w:val="0036552C"/>
    <w:rsid w:val="003657FA"/>
    <w:rsid w:val="00366372"/>
    <w:rsid w:val="003667FC"/>
    <w:rsid w:val="00366C64"/>
    <w:rsid w:val="00367771"/>
    <w:rsid w:val="0037111A"/>
    <w:rsid w:val="00371940"/>
    <w:rsid w:val="0037244C"/>
    <w:rsid w:val="00372BD9"/>
    <w:rsid w:val="00373CED"/>
    <w:rsid w:val="00374C9D"/>
    <w:rsid w:val="00375D1B"/>
    <w:rsid w:val="00376AF5"/>
    <w:rsid w:val="0037727E"/>
    <w:rsid w:val="0037756F"/>
    <w:rsid w:val="003806E5"/>
    <w:rsid w:val="00380767"/>
    <w:rsid w:val="003822D1"/>
    <w:rsid w:val="003822EF"/>
    <w:rsid w:val="003840BE"/>
    <w:rsid w:val="00384610"/>
    <w:rsid w:val="00384820"/>
    <w:rsid w:val="00384D49"/>
    <w:rsid w:val="00385DFE"/>
    <w:rsid w:val="00385E3A"/>
    <w:rsid w:val="00386BD9"/>
    <w:rsid w:val="00386FF4"/>
    <w:rsid w:val="00387E1B"/>
    <w:rsid w:val="00387FB8"/>
    <w:rsid w:val="00390C0E"/>
    <w:rsid w:val="003910A1"/>
    <w:rsid w:val="00391689"/>
    <w:rsid w:val="003919AF"/>
    <w:rsid w:val="00392785"/>
    <w:rsid w:val="00392B72"/>
    <w:rsid w:val="0039325B"/>
    <w:rsid w:val="0039465C"/>
    <w:rsid w:val="003949EE"/>
    <w:rsid w:val="00394DA6"/>
    <w:rsid w:val="00394F43"/>
    <w:rsid w:val="003956FA"/>
    <w:rsid w:val="00395813"/>
    <w:rsid w:val="00395CAE"/>
    <w:rsid w:val="00395F7C"/>
    <w:rsid w:val="00395F9A"/>
    <w:rsid w:val="00396180"/>
    <w:rsid w:val="003964BE"/>
    <w:rsid w:val="003979A5"/>
    <w:rsid w:val="00397C18"/>
    <w:rsid w:val="003A003A"/>
    <w:rsid w:val="003A00FB"/>
    <w:rsid w:val="003A129F"/>
    <w:rsid w:val="003A152A"/>
    <w:rsid w:val="003A177F"/>
    <w:rsid w:val="003A1912"/>
    <w:rsid w:val="003A1944"/>
    <w:rsid w:val="003A2BC1"/>
    <w:rsid w:val="003A2EE2"/>
    <w:rsid w:val="003A31E9"/>
    <w:rsid w:val="003A378B"/>
    <w:rsid w:val="003A37DE"/>
    <w:rsid w:val="003A665B"/>
    <w:rsid w:val="003A6871"/>
    <w:rsid w:val="003A6EF8"/>
    <w:rsid w:val="003A6FD6"/>
    <w:rsid w:val="003A72BD"/>
    <w:rsid w:val="003B00FF"/>
    <w:rsid w:val="003B0667"/>
    <w:rsid w:val="003B0DF6"/>
    <w:rsid w:val="003B0F0E"/>
    <w:rsid w:val="003B12D1"/>
    <w:rsid w:val="003B1D04"/>
    <w:rsid w:val="003B20A8"/>
    <w:rsid w:val="003B2292"/>
    <w:rsid w:val="003B2A59"/>
    <w:rsid w:val="003B2EE5"/>
    <w:rsid w:val="003B3062"/>
    <w:rsid w:val="003B3456"/>
    <w:rsid w:val="003B3510"/>
    <w:rsid w:val="003B3AC9"/>
    <w:rsid w:val="003B412F"/>
    <w:rsid w:val="003B4908"/>
    <w:rsid w:val="003B498C"/>
    <w:rsid w:val="003B4C2B"/>
    <w:rsid w:val="003B51F0"/>
    <w:rsid w:val="003B565D"/>
    <w:rsid w:val="003C0BBB"/>
    <w:rsid w:val="003C0CC5"/>
    <w:rsid w:val="003C1F6F"/>
    <w:rsid w:val="003C2072"/>
    <w:rsid w:val="003C20C9"/>
    <w:rsid w:val="003C27C8"/>
    <w:rsid w:val="003C2829"/>
    <w:rsid w:val="003C2C37"/>
    <w:rsid w:val="003C2CB6"/>
    <w:rsid w:val="003C2FD0"/>
    <w:rsid w:val="003C38A7"/>
    <w:rsid w:val="003C3A05"/>
    <w:rsid w:val="003C3DF4"/>
    <w:rsid w:val="003C3F20"/>
    <w:rsid w:val="003C4092"/>
    <w:rsid w:val="003C4307"/>
    <w:rsid w:val="003C478A"/>
    <w:rsid w:val="003C4DBB"/>
    <w:rsid w:val="003C5499"/>
    <w:rsid w:val="003C5937"/>
    <w:rsid w:val="003C5A59"/>
    <w:rsid w:val="003C5D2E"/>
    <w:rsid w:val="003C66A1"/>
    <w:rsid w:val="003C7812"/>
    <w:rsid w:val="003C7E53"/>
    <w:rsid w:val="003D0201"/>
    <w:rsid w:val="003D0BDF"/>
    <w:rsid w:val="003D0CE2"/>
    <w:rsid w:val="003D10A8"/>
    <w:rsid w:val="003D1A34"/>
    <w:rsid w:val="003D1D44"/>
    <w:rsid w:val="003D210A"/>
    <w:rsid w:val="003D2927"/>
    <w:rsid w:val="003D2F20"/>
    <w:rsid w:val="003D3378"/>
    <w:rsid w:val="003D474C"/>
    <w:rsid w:val="003D4A10"/>
    <w:rsid w:val="003D5071"/>
    <w:rsid w:val="003D5168"/>
    <w:rsid w:val="003D5414"/>
    <w:rsid w:val="003D55AC"/>
    <w:rsid w:val="003D5669"/>
    <w:rsid w:val="003D56CC"/>
    <w:rsid w:val="003D5976"/>
    <w:rsid w:val="003D5E4C"/>
    <w:rsid w:val="003D6805"/>
    <w:rsid w:val="003D6829"/>
    <w:rsid w:val="003D6DE3"/>
    <w:rsid w:val="003D6E8D"/>
    <w:rsid w:val="003D744D"/>
    <w:rsid w:val="003D7465"/>
    <w:rsid w:val="003D7DAB"/>
    <w:rsid w:val="003E0DC7"/>
    <w:rsid w:val="003E130E"/>
    <w:rsid w:val="003E13B6"/>
    <w:rsid w:val="003E16FE"/>
    <w:rsid w:val="003E1DC9"/>
    <w:rsid w:val="003E2C59"/>
    <w:rsid w:val="003E3C24"/>
    <w:rsid w:val="003E48D2"/>
    <w:rsid w:val="003E50E5"/>
    <w:rsid w:val="003E519C"/>
    <w:rsid w:val="003E5C8A"/>
    <w:rsid w:val="003E6A4B"/>
    <w:rsid w:val="003E713E"/>
    <w:rsid w:val="003E73DC"/>
    <w:rsid w:val="003E77B3"/>
    <w:rsid w:val="003F0850"/>
    <w:rsid w:val="003F1573"/>
    <w:rsid w:val="003F192D"/>
    <w:rsid w:val="003F1D0D"/>
    <w:rsid w:val="003F1E6B"/>
    <w:rsid w:val="003F24C5"/>
    <w:rsid w:val="003F2522"/>
    <w:rsid w:val="003F2DDC"/>
    <w:rsid w:val="003F2EDE"/>
    <w:rsid w:val="003F3033"/>
    <w:rsid w:val="003F333F"/>
    <w:rsid w:val="003F3421"/>
    <w:rsid w:val="003F3A25"/>
    <w:rsid w:val="003F41D1"/>
    <w:rsid w:val="003F4D86"/>
    <w:rsid w:val="003F4F40"/>
    <w:rsid w:val="003F5580"/>
    <w:rsid w:val="003F5881"/>
    <w:rsid w:val="003F6354"/>
    <w:rsid w:val="003F718B"/>
    <w:rsid w:val="003F7193"/>
    <w:rsid w:val="003F73BD"/>
    <w:rsid w:val="003F792C"/>
    <w:rsid w:val="003F7E98"/>
    <w:rsid w:val="00400EE7"/>
    <w:rsid w:val="00401122"/>
    <w:rsid w:val="00401445"/>
    <w:rsid w:val="00401997"/>
    <w:rsid w:val="0040248F"/>
    <w:rsid w:val="004027B0"/>
    <w:rsid w:val="004032FA"/>
    <w:rsid w:val="004038E1"/>
    <w:rsid w:val="00403DB1"/>
    <w:rsid w:val="00403DD9"/>
    <w:rsid w:val="00404DCF"/>
    <w:rsid w:val="00404E6D"/>
    <w:rsid w:val="00404FB4"/>
    <w:rsid w:val="004052AC"/>
    <w:rsid w:val="004055A6"/>
    <w:rsid w:val="00405888"/>
    <w:rsid w:val="00406118"/>
    <w:rsid w:val="004062C4"/>
    <w:rsid w:val="00406D27"/>
    <w:rsid w:val="00407291"/>
    <w:rsid w:val="004077F0"/>
    <w:rsid w:val="00407893"/>
    <w:rsid w:val="00407D3D"/>
    <w:rsid w:val="00407E38"/>
    <w:rsid w:val="00407EA0"/>
    <w:rsid w:val="00410A52"/>
    <w:rsid w:val="00411EE2"/>
    <w:rsid w:val="00412375"/>
    <w:rsid w:val="00412893"/>
    <w:rsid w:val="00413174"/>
    <w:rsid w:val="004133DE"/>
    <w:rsid w:val="0041377D"/>
    <w:rsid w:val="00413BFC"/>
    <w:rsid w:val="00413FDD"/>
    <w:rsid w:val="004143B1"/>
    <w:rsid w:val="00414D51"/>
    <w:rsid w:val="00414EC5"/>
    <w:rsid w:val="0041567E"/>
    <w:rsid w:val="004156C1"/>
    <w:rsid w:val="004156C8"/>
    <w:rsid w:val="00415B03"/>
    <w:rsid w:val="00415C53"/>
    <w:rsid w:val="004161FC"/>
    <w:rsid w:val="004167F5"/>
    <w:rsid w:val="00416951"/>
    <w:rsid w:val="0042010E"/>
    <w:rsid w:val="00420198"/>
    <w:rsid w:val="00420674"/>
    <w:rsid w:val="00420B13"/>
    <w:rsid w:val="00420C91"/>
    <w:rsid w:val="004217B0"/>
    <w:rsid w:val="00421C87"/>
    <w:rsid w:val="00421C8D"/>
    <w:rsid w:val="00422D9A"/>
    <w:rsid w:val="00424583"/>
    <w:rsid w:val="004245D4"/>
    <w:rsid w:val="00424AA6"/>
    <w:rsid w:val="0042506F"/>
    <w:rsid w:val="00425ABA"/>
    <w:rsid w:val="004260D7"/>
    <w:rsid w:val="00427832"/>
    <w:rsid w:val="00427EFB"/>
    <w:rsid w:val="00430039"/>
    <w:rsid w:val="00430234"/>
    <w:rsid w:val="004302FC"/>
    <w:rsid w:val="00430305"/>
    <w:rsid w:val="0043079C"/>
    <w:rsid w:val="004307A0"/>
    <w:rsid w:val="00431004"/>
    <w:rsid w:val="00431726"/>
    <w:rsid w:val="00432B9E"/>
    <w:rsid w:val="0043357F"/>
    <w:rsid w:val="004339E0"/>
    <w:rsid w:val="00434186"/>
    <w:rsid w:val="00434743"/>
    <w:rsid w:val="004348AC"/>
    <w:rsid w:val="00435296"/>
    <w:rsid w:val="00435740"/>
    <w:rsid w:val="00435866"/>
    <w:rsid w:val="00435E65"/>
    <w:rsid w:val="0043629B"/>
    <w:rsid w:val="004366ED"/>
    <w:rsid w:val="004372DB"/>
    <w:rsid w:val="0043744F"/>
    <w:rsid w:val="00437914"/>
    <w:rsid w:val="00437E37"/>
    <w:rsid w:val="00440AEF"/>
    <w:rsid w:val="00440B5C"/>
    <w:rsid w:val="004427FF"/>
    <w:rsid w:val="00442833"/>
    <w:rsid w:val="00443674"/>
    <w:rsid w:val="0044406E"/>
    <w:rsid w:val="004441D9"/>
    <w:rsid w:val="004443F8"/>
    <w:rsid w:val="00444563"/>
    <w:rsid w:val="0044485F"/>
    <w:rsid w:val="004452D4"/>
    <w:rsid w:val="004453D8"/>
    <w:rsid w:val="00445B35"/>
    <w:rsid w:val="00445EE2"/>
    <w:rsid w:val="00446127"/>
    <w:rsid w:val="00446F5B"/>
    <w:rsid w:val="00450BAC"/>
    <w:rsid w:val="00450BE5"/>
    <w:rsid w:val="00451D57"/>
    <w:rsid w:val="00452223"/>
    <w:rsid w:val="00452C33"/>
    <w:rsid w:val="004541F3"/>
    <w:rsid w:val="0045508E"/>
    <w:rsid w:val="00455A5A"/>
    <w:rsid w:val="00455BBA"/>
    <w:rsid w:val="0045634A"/>
    <w:rsid w:val="004567CD"/>
    <w:rsid w:val="00456D33"/>
    <w:rsid w:val="00457606"/>
    <w:rsid w:val="00457823"/>
    <w:rsid w:val="00457AE9"/>
    <w:rsid w:val="00461C35"/>
    <w:rsid w:val="00462335"/>
    <w:rsid w:val="00462CC3"/>
    <w:rsid w:val="0046329D"/>
    <w:rsid w:val="004632D8"/>
    <w:rsid w:val="00463A30"/>
    <w:rsid w:val="00463A50"/>
    <w:rsid w:val="004641B9"/>
    <w:rsid w:val="00464F0E"/>
    <w:rsid w:val="0046572A"/>
    <w:rsid w:val="00465C95"/>
    <w:rsid w:val="0046647C"/>
    <w:rsid w:val="00466FDE"/>
    <w:rsid w:val="00467BC8"/>
    <w:rsid w:val="00470CBF"/>
    <w:rsid w:val="0047157D"/>
    <w:rsid w:val="00474B34"/>
    <w:rsid w:val="004757D7"/>
    <w:rsid w:val="00477032"/>
    <w:rsid w:val="004775BF"/>
    <w:rsid w:val="0047767E"/>
    <w:rsid w:val="004776E3"/>
    <w:rsid w:val="004779DC"/>
    <w:rsid w:val="00480BEB"/>
    <w:rsid w:val="004812CA"/>
    <w:rsid w:val="00481481"/>
    <w:rsid w:val="0048202F"/>
    <w:rsid w:val="004826AF"/>
    <w:rsid w:val="00482712"/>
    <w:rsid w:val="0048283E"/>
    <w:rsid w:val="00482967"/>
    <w:rsid w:val="004830BE"/>
    <w:rsid w:val="00483200"/>
    <w:rsid w:val="0048320C"/>
    <w:rsid w:val="004833F0"/>
    <w:rsid w:val="00483E96"/>
    <w:rsid w:val="00484377"/>
    <w:rsid w:val="004845C0"/>
    <w:rsid w:val="004845C4"/>
    <w:rsid w:val="004854AA"/>
    <w:rsid w:val="00485625"/>
    <w:rsid w:val="00485BC8"/>
    <w:rsid w:val="004865B2"/>
    <w:rsid w:val="00486807"/>
    <w:rsid w:val="004869E1"/>
    <w:rsid w:val="00486A31"/>
    <w:rsid w:val="00486CD2"/>
    <w:rsid w:val="00487EF3"/>
    <w:rsid w:val="004905E3"/>
    <w:rsid w:val="004909A4"/>
    <w:rsid w:val="004916DB"/>
    <w:rsid w:val="0049197B"/>
    <w:rsid w:val="0049202F"/>
    <w:rsid w:val="00492525"/>
    <w:rsid w:val="004929C4"/>
    <w:rsid w:val="0049340F"/>
    <w:rsid w:val="00493B05"/>
    <w:rsid w:val="00493BAA"/>
    <w:rsid w:val="00493D1E"/>
    <w:rsid w:val="00493D35"/>
    <w:rsid w:val="00494544"/>
    <w:rsid w:val="004946D0"/>
    <w:rsid w:val="0049482A"/>
    <w:rsid w:val="00494A91"/>
    <w:rsid w:val="00494E77"/>
    <w:rsid w:val="00494EAD"/>
    <w:rsid w:val="00497580"/>
    <w:rsid w:val="004A0897"/>
    <w:rsid w:val="004A0BB4"/>
    <w:rsid w:val="004A0F9D"/>
    <w:rsid w:val="004A0FDB"/>
    <w:rsid w:val="004A1250"/>
    <w:rsid w:val="004A19BC"/>
    <w:rsid w:val="004A1C6C"/>
    <w:rsid w:val="004A211B"/>
    <w:rsid w:val="004A2178"/>
    <w:rsid w:val="004A2A35"/>
    <w:rsid w:val="004A36A5"/>
    <w:rsid w:val="004A3C2D"/>
    <w:rsid w:val="004A48EC"/>
    <w:rsid w:val="004A55C4"/>
    <w:rsid w:val="004A58CC"/>
    <w:rsid w:val="004A6257"/>
    <w:rsid w:val="004A6274"/>
    <w:rsid w:val="004A648B"/>
    <w:rsid w:val="004A65DB"/>
    <w:rsid w:val="004A6EDE"/>
    <w:rsid w:val="004A7602"/>
    <w:rsid w:val="004A7D9A"/>
    <w:rsid w:val="004B0563"/>
    <w:rsid w:val="004B0F23"/>
    <w:rsid w:val="004B12A1"/>
    <w:rsid w:val="004B13B7"/>
    <w:rsid w:val="004B18B0"/>
    <w:rsid w:val="004B1B54"/>
    <w:rsid w:val="004B1F2F"/>
    <w:rsid w:val="004B322C"/>
    <w:rsid w:val="004B341F"/>
    <w:rsid w:val="004B38C4"/>
    <w:rsid w:val="004B398A"/>
    <w:rsid w:val="004B39CB"/>
    <w:rsid w:val="004B39E9"/>
    <w:rsid w:val="004B3CED"/>
    <w:rsid w:val="004B4131"/>
    <w:rsid w:val="004B417C"/>
    <w:rsid w:val="004B41D9"/>
    <w:rsid w:val="004B46CA"/>
    <w:rsid w:val="004B4B10"/>
    <w:rsid w:val="004B4F06"/>
    <w:rsid w:val="004B58E4"/>
    <w:rsid w:val="004B5C4D"/>
    <w:rsid w:val="004B66F2"/>
    <w:rsid w:val="004B71B8"/>
    <w:rsid w:val="004C0DBF"/>
    <w:rsid w:val="004C15F6"/>
    <w:rsid w:val="004C18FC"/>
    <w:rsid w:val="004C1978"/>
    <w:rsid w:val="004C1EEA"/>
    <w:rsid w:val="004C1F54"/>
    <w:rsid w:val="004C239A"/>
    <w:rsid w:val="004C2D35"/>
    <w:rsid w:val="004C4173"/>
    <w:rsid w:val="004C48C0"/>
    <w:rsid w:val="004C4E18"/>
    <w:rsid w:val="004C4E4E"/>
    <w:rsid w:val="004C502A"/>
    <w:rsid w:val="004C54CC"/>
    <w:rsid w:val="004C5717"/>
    <w:rsid w:val="004C5975"/>
    <w:rsid w:val="004C597E"/>
    <w:rsid w:val="004C5FF7"/>
    <w:rsid w:val="004C6546"/>
    <w:rsid w:val="004C7D4E"/>
    <w:rsid w:val="004D06D0"/>
    <w:rsid w:val="004D1BA5"/>
    <w:rsid w:val="004D2152"/>
    <w:rsid w:val="004D23B4"/>
    <w:rsid w:val="004D262B"/>
    <w:rsid w:val="004D2E09"/>
    <w:rsid w:val="004D33D8"/>
    <w:rsid w:val="004D3D16"/>
    <w:rsid w:val="004D40CC"/>
    <w:rsid w:val="004D494B"/>
    <w:rsid w:val="004D6147"/>
    <w:rsid w:val="004D63E8"/>
    <w:rsid w:val="004D649D"/>
    <w:rsid w:val="004D6B06"/>
    <w:rsid w:val="004D73A1"/>
    <w:rsid w:val="004D7579"/>
    <w:rsid w:val="004D7736"/>
    <w:rsid w:val="004E1BE9"/>
    <w:rsid w:val="004E2199"/>
    <w:rsid w:val="004E21E5"/>
    <w:rsid w:val="004E24D1"/>
    <w:rsid w:val="004E2F25"/>
    <w:rsid w:val="004E30ED"/>
    <w:rsid w:val="004E395D"/>
    <w:rsid w:val="004E433D"/>
    <w:rsid w:val="004E60DD"/>
    <w:rsid w:val="004E6147"/>
    <w:rsid w:val="004E650E"/>
    <w:rsid w:val="004E6B01"/>
    <w:rsid w:val="004E6F95"/>
    <w:rsid w:val="004E6FAE"/>
    <w:rsid w:val="004E7161"/>
    <w:rsid w:val="004E73D3"/>
    <w:rsid w:val="004E7768"/>
    <w:rsid w:val="004E77C0"/>
    <w:rsid w:val="004F052D"/>
    <w:rsid w:val="004F0837"/>
    <w:rsid w:val="004F1231"/>
    <w:rsid w:val="004F14AF"/>
    <w:rsid w:val="004F22A3"/>
    <w:rsid w:val="004F344F"/>
    <w:rsid w:val="004F3CCA"/>
    <w:rsid w:val="004F6153"/>
    <w:rsid w:val="004F6283"/>
    <w:rsid w:val="004F66F3"/>
    <w:rsid w:val="004F6812"/>
    <w:rsid w:val="004F6C2A"/>
    <w:rsid w:val="004F7ECD"/>
    <w:rsid w:val="004F7F9C"/>
    <w:rsid w:val="0050003F"/>
    <w:rsid w:val="005002C7"/>
    <w:rsid w:val="00500E22"/>
    <w:rsid w:val="005012E8"/>
    <w:rsid w:val="00502407"/>
    <w:rsid w:val="00502492"/>
    <w:rsid w:val="005029EE"/>
    <w:rsid w:val="00504A90"/>
    <w:rsid w:val="00504C06"/>
    <w:rsid w:val="00504C6C"/>
    <w:rsid w:val="00504EB0"/>
    <w:rsid w:val="0050587E"/>
    <w:rsid w:val="00506963"/>
    <w:rsid w:val="00506A24"/>
    <w:rsid w:val="005077E1"/>
    <w:rsid w:val="00507F7E"/>
    <w:rsid w:val="00512A2B"/>
    <w:rsid w:val="00512A8D"/>
    <w:rsid w:val="00512C94"/>
    <w:rsid w:val="00512F77"/>
    <w:rsid w:val="005136F1"/>
    <w:rsid w:val="00513E57"/>
    <w:rsid w:val="00514A6E"/>
    <w:rsid w:val="00516601"/>
    <w:rsid w:val="0051663C"/>
    <w:rsid w:val="0051675D"/>
    <w:rsid w:val="00516D6A"/>
    <w:rsid w:val="00517C69"/>
    <w:rsid w:val="00517F1E"/>
    <w:rsid w:val="005205AA"/>
    <w:rsid w:val="0052080E"/>
    <w:rsid w:val="00520DE6"/>
    <w:rsid w:val="00520F5F"/>
    <w:rsid w:val="005212DA"/>
    <w:rsid w:val="00522477"/>
    <w:rsid w:val="005225D1"/>
    <w:rsid w:val="005228FD"/>
    <w:rsid w:val="00523B9D"/>
    <w:rsid w:val="00523D03"/>
    <w:rsid w:val="0052457B"/>
    <w:rsid w:val="00524A06"/>
    <w:rsid w:val="005253B7"/>
    <w:rsid w:val="00525BF9"/>
    <w:rsid w:val="005263FA"/>
    <w:rsid w:val="0052653E"/>
    <w:rsid w:val="0052654F"/>
    <w:rsid w:val="00526AA4"/>
    <w:rsid w:val="00526CAE"/>
    <w:rsid w:val="0052753B"/>
    <w:rsid w:val="00530518"/>
    <w:rsid w:val="0053162E"/>
    <w:rsid w:val="00531FEE"/>
    <w:rsid w:val="00531FFC"/>
    <w:rsid w:val="00532587"/>
    <w:rsid w:val="005326E5"/>
    <w:rsid w:val="00532ED6"/>
    <w:rsid w:val="00533307"/>
    <w:rsid w:val="00533730"/>
    <w:rsid w:val="0053388E"/>
    <w:rsid w:val="0053421A"/>
    <w:rsid w:val="0053441C"/>
    <w:rsid w:val="005350A5"/>
    <w:rsid w:val="00535A35"/>
    <w:rsid w:val="00535C91"/>
    <w:rsid w:val="00536124"/>
    <w:rsid w:val="00536E3F"/>
    <w:rsid w:val="005370BB"/>
    <w:rsid w:val="00537495"/>
    <w:rsid w:val="005376EB"/>
    <w:rsid w:val="00540826"/>
    <w:rsid w:val="0054183C"/>
    <w:rsid w:val="00541996"/>
    <w:rsid w:val="00541A26"/>
    <w:rsid w:val="00541A71"/>
    <w:rsid w:val="0054227A"/>
    <w:rsid w:val="005430D4"/>
    <w:rsid w:val="0054323F"/>
    <w:rsid w:val="005433BC"/>
    <w:rsid w:val="00543BFC"/>
    <w:rsid w:val="00543C18"/>
    <w:rsid w:val="00544027"/>
    <w:rsid w:val="0054566B"/>
    <w:rsid w:val="00545957"/>
    <w:rsid w:val="005461E9"/>
    <w:rsid w:val="00546267"/>
    <w:rsid w:val="00546559"/>
    <w:rsid w:val="00546628"/>
    <w:rsid w:val="0054675D"/>
    <w:rsid w:val="00546B1D"/>
    <w:rsid w:val="00547A6A"/>
    <w:rsid w:val="00547DBE"/>
    <w:rsid w:val="00551E5D"/>
    <w:rsid w:val="00552338"/>
    <w:rsid w:val="0055237A"/>
    <w:rsid w:val="0055292C"/>
    <w:rsid w:val="00553087"/>
    <w:rsid w:val="005530AC"/>
    <w:rsid w:val="005534AB"/>
    <w:rsid w:val="005534EE"/>
    <w:rsid w:val="00553957"/>
    <w:rsid w:val="005548A1"/>
    <w:rsid w:val="00554DE7"/>
    <w:rsid w:val="00555027"/>
    <w:rsid w:val="0055597C"/>
    <w:rsid w:val="00556F51"/>
    <w:rsid w:val="00557909"/>
    <w:rsid w:val="00557B40"/>
    <w:rsid w:val="00557B60"/>
    <w:rsid w:val="00560AA0"/>
    <w:rsid w:val="00560BF4"/>
    <w:rsid w:val="00560DEC"/>
    <w:rsid w:val="00560E12"/>
    <w:rsid w:val="005612FA"/>
    <w:rsid w:val="00561443"/>
    <w:rsid w:val="0056179C"/>
    <w:rsid w:val="00561905"/>
    <w:rsid w:val="005625EA"/>
    <w:rsid w:val="005626C9"/>
    <w:rsid w:val="00563143"/>
    <w:rsid w:val="00563179"/>
    <w:rsid w:val="0056339F"/>
    <w:rsid w:val="00563537"/>
    <w:rsid w:val="005643BD"/>
    <w:rsid w:val="00565547"/>
    <w:rsid w:val="00565CB6"/>
    <w:rsid w:val="00565CF4"/>
    <w:rsid w:val="00565F9D"/>
    <w:rsid w:val="0056752B"/>
    <w:rsid w:val="005702C0"/>
    <w:rsid w:val="00570859"/>
    <w:rsid w:val="00570974"/>
    <w:rsid w:val="00570EA4"/>
    <w:rsid w:val="005725FE"/>
    <w:rsid w:val="00572697"/>
    <w:rsid w:val="005726D6"/>
    <w:rsid w:val="00573A4A"/>
    <w:rsid w:val="00574A4D"/>
    <w:rsid w:val="0057595B"/>
    <w:rsid w:val="00575A68"/>
    <w:rsid w:val="0057672B"/>
    <w:rsid w:val="00576905"/>
    <w:rsid w:val="005769E0"/>
    <w:rsid w:val="0058028D"/>
    <w:rsid w:val="00580311"/>
    <w:rsid w:val="005803C1"/>
    <w:rsid w:val="00580A12"/>
    <w:rsid w:val="0058135F"/>
    <w:rsid w:val="00581B9E"/>
    <w:rsid w:val="00581D7B"/>
    <w:rsid w:val="00581EAE"/>
    <w:rsid w:val="00582063"/>
    <w:rsid w:val="00582446"/>
    <w:rsid w:val="005826B8"/>
    <w:rsid w:val="00582BD4"/>
    <w:rsid w:val="00582CEA"/>
    <w:rsid w:val="005831BE"/>
    <w:rsid w:val="00586592"/>
    <w:rsid w:val="00586AAB"/>
    <w:rsid w:val="00586CF3"/>
    <w:rsid w:val="00586E37"/>
    <w:rsid w:val="00587053"/>
    <w:rsid w:val="005875B4"/>
    <w:rsid w:val="00587FF9"/>
    <w:rsid w:val="0059045C"/>
    <w:rsid w:val="005919BA"/>
    <w:rsid w:val="00591CBD"/>
    <w:rsid w:val="005927D3"/>
    <w:rsid w:val="00592CC4"/>
    <w:rsid w:val="0059328C"/>
    <w:rsid w:val="0059379E"/>
    <w:rsid w:val="005939EC"/>
    <w:rsid w:val="00594728"/>
    <w:rsid w:val="00594A7D"/>
    <w:rsid w:val="00594C9E"/>
    <w:rsid w:val="00595DB9"/>
    <w:rsid w:val="005973DE"/>
    <w:rsid w:val="00597455"/>
    <w:rsid w:val="005A03AE"/>
    <w:rsid w:val="005A055E"/>
    <w:rsid w:val="005A0DBF"/>
    <w:rsid w:val="005A1575"/>
    <w:rsid w:val="005A1830"/>
    <w:rsid w:val="005A187C"/>
    <w:rsid w:val="005A28C1"/>
    <w:rsid w:val="005A345E"/>
    <w:rsid w:val="005A3532"/>
    <w:rsid w:val="005A3953"/>
    <w:rsid w:val="005A5AC3"/>
    <w:rsid w:val="005A6626"/>
    <w:rsid w:val="005A699E"/>
    <w:rsid w:val="005A71B6"/>
    <w:rsid w:val="005A7DB4"/>
    <w:rsid w:val="005B02E1"/>
    <w:rsid w:val="005B0A0B"/>
    <w:rsid w:val="005B0B23"/>
    <w:rsid w:val="005B1137"/>
    <w:rsid w:val="005B1345"/>
    <w:rsid w:val="005B1620"/>
    <w:rsid w:val="005B2AC1"/>
    <w:rsid w:val="005B2C2D"/>
    <w:rsid w:val="005B2C3A"/>
    <w:rsid w:val="005B3E58"/>
    <w:rsid w:val="005B41B8"/>
    <w:rsid w:val="005B46D5"/>
    <w:rsid w:val="005B4986"/>
    <w:rsid w:val="005B4C42"/>
    <w:rsid w:val="005B51E1"/>
    <w:rsid w:val="005B5771"/>
    <w:rsid w:val="005B5CF1"/>
    <w:rsid w:val="005B6061"/>
    <w:rsid w:val="005B64B9"/>
    <w:rsid w:val="005B676F"/>
    <w:rsid w:val="005B71CE"/>
    <w:rsid w:val="005B7551"/>
    <w:rsid w:val="005B7AD9"/>
    <w:rsid w:val="005B7D56"/>
    <w:rsid w:val="005B7FFC"/>
    <w:rsid w:val="005C0061"/>
    <w:rsid w:val="005C0B7C"/>
    <w:rsid w:val="005C13AD"/>
    <w:rsid w:val="005C1931"/>
    <w:rsid w:val="005C2605"/>
    <w:rsid w:val="005C2D4D"/>
    <w:rsid w:val="005C2F24"/>
    <w:rsid w:val="005C40A4"/>
    <w:rsid w:val="005C4D2B"/>
    <w:rsid w:val="005C51BD"/>
    <w:rsid w:val="005C5777"/>
    <w:rsid w:val="005C57FD"/>
    <w:rsid w:val="005C5D05"/>
    <w:rsid w:val="005C5D85"/>
    <w:rsid w:val="005C61BF"/>
    <w:rsid w:val="005C61D2"/>
    <w:rsid w:val="005C7187"/>
    <w:rsid w:val="005C7405"/>
    <w:rsid w:val="005C7448"/>
    <w:rsid w:val="005C74D9"/>
    <w:rsid w:val="005D003C"/>
    <w:rsid w:val="005D137F"/>
    <w:rsid w:val="005D1697"/>
    <w:rsid w:val="005D1D7D"/>
    <w:rsid w:val="005D25F5"/>
    <w:rsid w:val="005D27B4"/>
    <w:rsid w:val="005D2D02"/>
    <w:rsid w:val="005D401E"/>
    <w:rsid w:val="005D477E"/>
    <w:rsid w:val="005D4B02"/>
    <w:rsid w:val="005D4C4E"/>
    <w:rsid w:val="005D4F05"/>
    <w:rsid w:val="005D4FB1"/>
    <w:rsid w:val="005D4FCA"/>
    <w:rsid w:val="005D5050"/>
    <w:rsid w:val="005D528A"/>
    <w:rsid w:val="005D5481"/>
    <w:rsid w:val="005D60D8"/>
    <w:rsid w:val="005D68B5"/>
    <w:rsid w:val="005D7E5F"/>
    <w:rsid w:val="005E0AAC"/>
    <w:rsid w:val="005E0B21"/>
    <w:rsid w:val="005E0C78"/>
    <w:rsid w:val="005E10E4"/>
    <w:rsid w:val="005E176D"/>
    <w:rsid w:val="005E2CD6"/>
    <w:rsid w:val="005E3133"/>
    <w:rsid w:val="005E3318"/>
    <w:rsid w:val="005E3362"/>
    <w:rsid w:val="005E385A"/>
    <w:rsid w:val="005E427C"/>
    <w:rsid w:val="005E44A6"/>
    <w:rsid w:val="005E5432"/>
    <w:rsid w:val="005E5583"/>
    <w:rsid w:val="005E59EB"/>
    <w:rsid w:val="005E60F2"/>
    <w:rsid w:val="005E669D"/>
    <w:rsid w:val="005E6CC4"/>
    <w:rsid w:val="005E6D1C"/>
    <w:rsid w:val="005E7CCC"/>
    <w:rsid w:val="005F047D"/>
    <w:rsid w:val="005F05B3"/>
    <w:rsid w:val="005F0DA1"/>
    <w:rsid w:val="005F1386"/>
    <w:rsid w:val="005F15FB"/>
    <w:rsid w:val="005F22A1"/>
    <w:rsid w:val="005F260C"/>
    <w:rsid w:val="005F2BC1"/>
    <w:rsid w:val="005F312E"/>
    <w:rsid w:val="005F3238"/>
    <w:rsid w:val="005F3557"/>
    <w:rsid w:val="005F3DDD"/>
    <w:rsid w:val="005F3FFC"/>
    <w:rsid w:val="005F554F"/>
    <w:rsid w:val="005F662C"/>
    <w:rsid w:val="005F697C"/>
    <w:rsid w:val="005F6CC3"/>
    <w:rsid w:val="005F729D"/>
    <w:rsid w:val="005F74A7"/>
    <w:rsid w:val="00600099"/>
    <w:rsid w:val="006000F3"/>
    <w:rsid w:val="0060021D"/>
    <w:rsid w:val="006005CE"/>
    <w:rsid w:val="006006D8"/>
    <w:rsid w:val="00601673"/>
    <w:rsid w:val="00602260"/>
    <w:rsid w:val="006029F4"/>
    <w:rsid w:val="00602A89"/>
    <w:rsid w:val="00602C89"/>
    <w:rsid w:val="00603A2B"/>
    <w:rsid w:val="00604F00"/>
    <w:rsid w:val="00605B67"/>
    <w:rsid w:val="00606A8D"/>
    <w:rsid w:val="00611124"/>
    <w:rsid w:val="006118F5"/>
    <w:rsid w:val="00611EF2"/>
    <w:rsid w:val="00612A83"/>
    <w:rsid w:val="00613358"/>
    <w:rsid w:val="00613E77"/>
    <w:rsid w:val="00613EE5"/>
    <w:rsid w:val="006140EF"/>
    <w:rsid w:val="0061410B"/>
    <w:rsid w:val="0061507E"/>
    <w:rsid w:val="00615995"/>
    <w:rsid w:val="00615DCD"/>
    <w:rsid w:val="00615E92"/>
    <w:rsid w:val="00615EFB"/>
    <w:rsid w:val="006167AA"/>
    <w:rsid w:val="00616B93"/>
    <w:rsid w:val="00616C02"/>
    <w:rsid w:val="00616FB1"/>
    <w:rsid w:val="0061717A"/>
    <w:rsid w:val="00620569"/>
    <w:rsid w:val="006207C6"/>
    <w:rsid w:val="006208E5"/>
    <w:rsid w:val="00621EAB"/>
    <w:rsid w:val="00621EE7"/>
    <w:rsid w:val="006221AC"/>
    <w:rsid w:val="0062225C"/>
    <w:rsid w:val="00622EC2"/>
    <w:rsid w:val="00622F14"/>
    <w:rsid w:val="00623251"/>
    <w:rsid w:val="00623777"/>
    <w:rsid w:val="00623B93"/>
    <w:rsid w:val="006241FD"/>
    <w:rsid w:val="00624319"/>
    <w:rsid w:val="00624404"/>
    <w:rsid w:val="0062519A"/>
    <w:rsid w:val="006254FF"/>
    <w:rsid w:val="00625EE1"/>
    <w:rsid w:val="00626017"/>
    <w:rsid w:val="00626542"/>
    <w:rsid w:val="00626924"/>
    <w:rsid w:val="00626A63"/>
    <w:rsid w:val="00627693"/>
    <w:rsid w:val="00627E18"/>
    <w:rsid w:val="00630AE5"/>
    <w:rsid w:val="006311DD"/>
    <w:rsid w:val="0063120B"/>
    <w:rsid w:val="006312E9"/>
    <w:rsid w:val="006318DC"/>
    <w:rsid w:val="0063197F"/>
    <w:rsid w:val="006319D6"/>
    <w:rsid w:val="00631AA4"/>
    <w:rsid w:val="00631FF2"/>
    <w:rsid w:val="0063232F"/>
    <w:rsid w:val="00632CF2"/>
    <w:rsid w:val="00633790"/>
    <w:rsid w:val="00634154"/>
    <w:rsid w:val="00634405"/>
    <w:rsid w:val="00634771"/>
    <w:rsid w:val="00636205"/>
    <w:rsid w:val="0063649A"/>
    <w:rsid w:val="00636894"/>
    <w:rsid w:val="00636E58"/>
    <w:rsid w:val="00637218"/>
    <w:rsid w:val="00637303"/>
    <w:rsid w:val="006375B5"/>
    <w:rsid w:val="0063783A"/>
    <w:rsid w:val="00637898"/>
    <w:rsid w:val="006379E4"/>
    <w:rsid w:val="0064020F"/>
    <w:rsid w:val="00640313"/>
    <w:rsid w:val="006404E2"/>
    <w:rsid w:val="00640957"/>
    <w:rsid w:val="00640D94"/>
    <w:rsid w:val="00641045"/>
    <w:rsid w:val="006413AC"/>
    <w:rsid w:val="00643DDB"/>
    <w:rsid w:val="00643EDE"/>
    <w:rsid w:val="006440D6"/>
    <w:rsid w:val="0064426A"/>
    <w:rsid w:val="0064580B"/>
    <w:rsid w:val="00645B0C"/>
    <w:rsid w:val="00646D6A"/>
    <w:rsid w:val="00647455"/>
    <w:rsid w:val="00647BF2"/>
    <w:rsid w:val="00647C03"/>
    <w:rsid w:val="006500A2"/>
    <w:rsid w:val="0065046F"/>
    <w:rsid w:val="00651395"/>
    <w:rsid w:val="00651432"/>
    <w:rsid w:val="00651693"/>
    <w:rsid w:val="00651A39"/>
    <w:rsid w:val="0065222E"/>
    <w:rsid w:val="00653022"/>
    <w:rsid w:val="00653108"/>
    <w:rsid w:val="0065396F"/>
    <w:rsid w:val="0065440E"/>
    <w:rsid w:val="006545E3"/>
    <w:rsid w:val="006548A0"/>
    <w:rsid w:val="00655D99"/>
    <w:rsid w:val="006567A8"/>
    <w:rsid w:val="00656BFD"/>
    <w:rsid w:val="00656C65"/>
    <w:rsid w:val="00656ED9"/>
    <w:rsid w:val="00657520"/>
    <w:rsid w:val="00660052"/>
    <w:rsid w:val="006605ED"/>
    <w:rsid w:val="0066093C"/>
    <w:rsid w:val="00660A57"/>
    <w:rsid w:val="00660DEE"/>
    <w:rsid w:val="00661756"/>
    <w:rsid w:val="00661C41"/>
    <w:rsid w:val="00661EC0"/>
    <w:rsid w:val="00662ABB"/>
    <w:rsid w:val="00662EA5"/>
    <w:rsid w:val="006630B9"/>
    <w:rsid w:val="006638CC"/>
    <w:rsid w:val="00663B6A"/>
    <w:rsid w:val="00663D82"/>
    <w:rsid w:val="00663F96"/>
    <w:rsid w:val="00664737"/>
    <w:rsid w:val="006652C1"/>
    <w:rsid w:val="00665660"/>
    <w:rsid w:val="00665F96"/>
    <w:rsid w:val="00666F8D"/>
    <w:rsid w:val="00667155"/>
    <w:rsid w:val="0066727C"/>
    <w:rsid w:val="00667D4B"/>
    <w:rsid w:val="00667F16"/>
    <w:rsid w:val="00670195"/>
    <w:rsid w:val="00671520"/>
    <w:rsid w:val="00671E1A"/>
    <w:rsid w:val="00672DAB"/>
    <w:rsid w:val="00673965"/>
    <w:rsid w:val="0067515A"/>
    <w:rsid w:val="006756F7"/>
    <w:rsid w:val="00675FD5"/>
    <w:rsid w:val="006761A0"/>
    <w:rsid w:val="00676C34"/>
    <w:rsid w:val="00680371"/>
    <w:rsid w:val="0068173D"/>
    <w:rsid w:val="0068226E"/>
    <w:rsid w:val="00682DF0"/>
    <w:rsid w:val="006836A9"/>
    <w:rsid w:val="00683840"/>
    <w:rsid w:val="00683FAA"/>
    <w:rsid w:val="00683FE8"/>
    <w:rsid w:val="00684188"/>
    <w:rsid w:val="00684496"/>
    <w:rsid w:val="00684FCF"/>
    <w:rsid w:val="006859DF"/>
    <w:rsid w:val="00685FC6"/>
    <w:rsid w:val="0068667B"/>
    <w:rsid w:val="00686CF7"/>
    <w:rsid w:val="00687334"/>
    <w:rsid w:val="00687BA8"/>
    <w:rsid w:val="00690CFF"/>
    <w:rsid w:val="006915E7"/>
    <w:rsid w:val="006918D8"/>
    <w:rsid w:val="006918DC"/>
    <w:rsid w:val="00691CBC"/>
    <w:rsid w:val="006921CF"/>
    <w:rsid w:val="0069221C"/>
    <w:rsid w:val="006931CB"/>
    <w:rsid w:val="00693247"/>
    <w:rsid w:val="00693FB7"/>
    <w:rsid w:val="006941A7"/>
    <w:rsid w:val="0069440F"/>
    <w:rsid w:val="00694AFB"/>
    <w:rsid w:val="00695BBA"/>
    <w:rsid w:val="00695D9A"/>
    <w:rsid w:val="00697BC7"/>
    <w:rsid w:val="006A03D3"/>
    <w:rsid w:val="006A2A05"/>
    <w:rsid w:val="006A389C"/>
    <w:rsid w:val="006A449B"/>
    <w:rsid w:val="006A44D4"/>
    <w:rsid w:val="006A494C"/>
    <w:rsid w:val="006A5429"/>
    <w:rsid w:val="006A5434"/>
    <w:rsid w:val="006A5F78"/>
    <w:rsid w:val="006A6112"/>
    <w:rsid w:val="006A6E45"/>
    <w:rsid w:val="006A7D12"/>
    <w:rsid w:val="006A7D88"/>
    <w:rsid w:val="006B0DEE"/>
    <w:rsid w:val="006B0FB2"/>
    <w:rsid w:val="006B10FA"/>
    <w:rsid w:val="006B1939"/>
    <w:rsid w:val="006B1943"/>
    <w:rsid w:val="006B2486"/>
    <w:rsid w:val="006B2B3D"/>
    <w:rsid w:val="006B2BB7"/>
    <w:rsid w:val="006B34D3"/>
    <w:rsid w:val="006B41CE"/>
    <w:rsid w:val="006B4C24"/>
    <w:rsid w:val="006B51B2"/>
    <w:rsid w:val="006B5F94"/>
    <w:rsid w:val="006B6E9C"/>
    <w:rsid w:val="006B7B6C"/>
    <w:rsid w:val="006C01A8"/>
    <w:rsid w:val="006C11FE"/>
    <w:rsid w:val="006C2227"/>
    <w:rsid w:val="006C2ABC"/>
    <w:rsid w:val="006C2E03"/>
    <w:rsid w:val="006C35EC"/>
    <w:rsid w:val="006C43D9"/>
    <w:rsid w:val="006C4E07"/>
    <w:rsid w:val="006C519B"/>
    <w:rsid w:val="006C5B8C"/>
    <w:rsid w:val="006C5DF2"/>
    <w:rsid w:val="006C6527"/>
    <w:rsid w:val="006C6F38"/>
    <w:rsid w:val="006C773E"/>
    <w:rsid w:val="006D0312"/>
    <w:rsid w:val="006D0586"/>
    <w:rsid w:val="006D07EC"/>
    <w:rsid w:val="006D0925"/>
    <w:rsid w:val="006D127A"/>
    <w:rsid w:val="006D1392"/>
    <w:rsid w:val="006D2242"/>
    <w:rsid w:val="006D288B"/>
    <w:rsid w:val="006D2A53"/>
    <w:rsid w:val="006D2F67"/>
    <w:rsid w:val="006D3A2B"/>
    <w:rsid w:val="006D3B22"/>
    <w:rsid w:val="006D4BA3"/>
    <w:rsid w:val="006D50E8"/>
    <w:rsid w:val="006D60A7"/>
    <w:rsid w:val="006D6777"/>
    <w:rsid w:val="006D6EFC"/>
    <w:rsid w:val="006D769F"/>
    <w:rsid w:val="006D7734"/>
    <w:rsid w:val="006D7CDF"/>
    <w:rsid w:val="006D7D59"/>
    <w:rsid w:val="006D7D93"/>
    <w:rsid w:val="006D7EF1"/>
    <w:rsid w:val="006E0614"/>
    <w:rsid w:val="006E10BE"/>
    <w:rsid w:val="006E10E8"/>
    <w:rsid w:val="006E1234"/>
    <w:rsid w:val="006E25F9"/>
    <w:rsid w:val="006E3415"/>
    <w:rsid w:val="006E3579"/>
    <w:rsid w:val="006E3B04"/>
    <w:rsid w:val="006E3E2B"/>
    <w:rsid w:val="006E4235"/>
    <w:rsid w:val="006E5287"/>
    <w:rsid w:val="006E5336"/>
    <w:rsid w:val="006E5F1A"/>
    <w:rsid w:val="006E68C0"/>
    <w:rsid w:val="006E69C7"/>
    <w:rsid w:val="006E6B67"/>
    <w:rsid w:val="006E75D5"/>
    <w:rsid w:val="006E7DCF"/>
    <w:rsid w:val="006F00AC"/>
    <w:rsid w:val="006F0550"/>
    <w:rsid w:val="006F1DA6"/>
    <w:rsid w:val="006F2924"/>
    <w:rsid w:val="006F2ACF"/>
    <w:rsid w:val="006F2C2D"/>
    <w:rsid w:val="006F310D"/>
    <w:rsid w:val="006F3B7E"/>
    <w:rsid w:val="006F4691"/>
    <w:rsid w:val="006F48EB"/>
    <w:rsid w:val="006F4C52"/>
    <w:rsid w:val="006F4D3F"/>
    <w:rsid w:val="006F5375"/>
    <w:rsid w:val="006F593E"/>
    <w:rsid w:val="006F620E"/>
    <w:rsid w:val="006F621F"/>
    <w:rsid w:val="006F62B8"/>
    <w:rsid w:val="006F6706"/>
    <w:rsid w:val="006F6998"/>
    <w:rsid w:val="006F6C48"/>
    <w:rsid w:val="006F6EE4"/>
    <w:rsid w:val="006F786F"/>
    <w:rsid w:val="0070017E"/>
    <w:rsid w:val="007002BC"/>
    <w:rsid w:val="00700559"/>
    <w:rsid w:val="00700E16"/>
    <w:rsid w:val="00701D57"/>
    <w:rsid w:val="00701F30"/>
    <w:rsid w:val="00702041"/>
    <w:rsid w:val="007027A0"/>
    <w:rsid w:val="00703207"/>
    <w:rsid w:val="0070399F"/>
    <w:rsid w:val="00703B71"/>
    <w:rsid w:val="00705558"/>
    <w:rsid w:val="007056F4"/>
    <w:rsid w:val="0070600D"/>
    <w:rsid w:val="00706214"/>
    <w:rsid w:val="00706783"/>
    <w:rsid w:val="007072B2"/>
    <w:rsid w:val="007074DE"/>
    <w:rsid w:val="00707A6C"/>
    <w:rsid w:val="00707EC6"/>
    <w:rsid w:val="00710827"/>
    <w:rsid w:val="0071084E"/>
    <w:rsid w:val="00710C6E"/>
    <w:rsid w:val="00710DCC"/>
    <w:rsid w:val="00711070"/>
    <w:rsid w:val="0071146C"/>
    <w:rsid w:val="0071188A"/>
    <w:rsid w:val="00711998"/>
    <w:rsid w:val="00711F75"/>
    <w:rsid w:val="00712F22"/>
    <w:rsid w:val="00713930"/>
    <w:rsid w:val="007146A7"/>
    <w:rsid w:val="00715E9D"/>
    <w:rsid w:val="00715F25"/>
    <w:rsid w:val="0071625C"/>
    <w:rsid w:val="0071653F"/>
    <w:rsid w:val="007167C6"/>
    <w:rsid w:val="0071681A"/>
    <w:rsid w:val="00717CD7"/>
    <w:rsid w:val="00720405"/>
    <w:rsid w:val="00720718"/>
    <w:rsid w:val="007208E7"/>
    <w:rsid w:val="007212B1"/>
    <w:rsid w:val="00721C57"/>
    <w:rsid w:val="00721D3A"/>
    <w:rsid w:val="00722B94"/>
    <w:rsid w:val="00722EF5"/>
    <w:rsid w:val="00723251"/>
    <w:rsid w:val="00723637"/>
    <w:rsid w:val="00723724"/>
    <w:rsid w:val="00723747"/>
    <w:rsid w:val="007243F0"/>
    <w:rsid w:val="007255B4"/>
    <w:rsid w:val="00725623"/>
    <w:rsid w:val="00726DFF"/>
    <w:rsid w:val="00730ABF"/>
    <w:rsid w:val="00730B58"/>
    <w:rsid w:val="0073128C"/>
    <w:rsid w:val="007320FC"/>
    <w:rsid w:val="007322E7"/>
    <w:rsid w:val="00732EE4"/>
    <w:rsid w:val="0073382E"/>
    <w:rsid w:val="0073407F"/>
    <w:rsid w:val="007364A3"/>
    <w:rsid w:val="007374FF"/>
    <w:rsid w:val="007378D5"/>
    <w:rsid w:val="00737E47"/>
    <w:rsid w:val="00740158"/>
    <w:rsid w:val="00740356"/>
    <w:rsid w:val="007408A7"/>
    <w:rsid w:val="00740A11"/>
    <w:rsid w:val="0074136E"/>
    <w:rsid w:val="00741887"/>
    <w:rsid w:val="00741A90"/>
    <w:rsid w:val="00741DEA"/>
    <w:rsid w:val="00741FF1"/>
    <w:rsid w:val="007422F5"/>
    <w:rsid w:val="007427BD"/>
    <w:rsid w:val="00742D1A"/>
    <w:rsid w:val="00742D5C"/>
    <w:rsid w:val="00743E60"/>
    <w:rsid w:val="007443BE"/>
    <w:rsid w:val="00744C21"/>
    <w:rsid w:val="00744DE1"/>
    <w:rsid w:val="007451CD"/>
    <w:rsid w:val="007457C1"/>
    <w:rsid w:val="00745B0E"/>
    <w:rsid w:val="00746235"/>
    <w:rsid w:val="00746D2F"/>
    <w:rsid w:val="00747C3A"/>
    <w:rsid w:val="00750187"/>
    <w:rsid w:val="00750200"/>
    <w:rsid w:val="0075020A"/>
    <w:rsid w:val="00750A64"/>
    <w:rsid w:val="007510FC"/>
    <w:rsid w:val="0075193C"/>
    <w:rsid w:val="00751D88"/>
    <w:rsid w:val="00751F80"/>
    <w:rsid w:val="0075243C"/>
    <w:rsid w:val="00752C86"/>
    <w:rsid w:val="007532D7"/>
    <w:rsid w:val="00753C51"/>
    <w:rsid w:val="0075481D"/>
    <w:rsid w:val="007555A5"/>
    <w:rsid w:val="007562AD"/>
    <w:rsid w:val="007565CB"/>
    <w:rsid w:val="00756895"/>
    <w:rsid w:val="00756CE7"/>
    <w:rsid w:val="0075740B"/>
    <w:rsid w:val="00757529"/>
    <w:rsid w:val="007602E9"/>
    <w:rsid w:val="00762854"/>
    <w:rsid w:val="00762F88"/>
    <w:rsid w:val="0076374F"/>
    <w:rsid w:val="007639A3"/>
    <w:rsid w:val="00764F19"/>
    <w:rsid w:val="007655EF"/>
    <w:rsid w:val="007657F5"/>
    <w:rsid w:val="0076605C"/>
    <w:rsid w:val="00766095"/>
    <w:rsid w:val="007670C1"/>
    <w:rsid w:val="00767335"/>
    <w:rsid w:val="00767978"/>
    <w:rsid w:val="00767A6F"/>
    <w:rsid w:val="00771010"/>
    <w:rsid w:val="007712BA"/>
    <w:rsid w:val="007714C1"/>
    <w:rsid w:val="00771BA6"/>
    <w:rsid w:val="007726F0"/>
    <w:rsid w:val="00772734"/>
    <w:rsid w:val="007729F4"/>
    <w:rsid w:val="00773557"/>
    <w:rsid w:val="0077355C"/>
    <w:rsid w:val="00774350"/>
    <w:rsid w:val="00775D59"/>
    <w:rsid w:val="00776384"/>
    <w:rsid w:val="007764DA"/>
    <w:rsid w:val="00777209"/>
    <w:rsid w:val="00777753"/>
    <w:rsid w:val="00780013"/>
    <w:rsid w:val="00780BAA"/>
    <w:rsid w:val="0078173D"/>
    <w:rsid w:val="00781D00"/>
    <w:rsid w:val="00782707"/>
    <w:rsid w:val="0078288B"/>
    <w:rsid w:val="00782B18"/>
    <w:rsid w:val="00782E9A"/>
    <w:rsid w:val="00783B22"/>
    <w:rsid w:val="0078424F"/>
    <w:rsid w:val="007844A4"/>
    <w:rsid w:val="00784890"/>
    <w:rsid w:val="00784A61"/>
    <w:rsid w:val="00784C94"/>
    <w:rsid w:val="00785385"/>
    <w:rsid w:val="00785D59"/>
    <w:rsid w:val="00785E67"/>
    <w:rsid w:val="0078610C"/>
    <w:rsid w:val="00786709"/>
    <w:rsid w:val="007876F1"/>
    <w:rsid w:val="00787B30"/>
    <w:rsid w:val="00787BB3"/>
    <w:rsid w:val="007917D4"/>
    <w:rsid w:val="007920F2"/>
    <w:rsid w:val="007923E2"/>
    <w:rsid w:val="00792F20"/>
    <w:rsid w:val="00792F85"/>
    <w:rsid w:val="007933F7"/>
    <w:rsid w:val="00793510"/>
    <w:rsid w:val="0079412C"/>
    <w:rsid w:val="007941CA"/>
    <w:rsid w:val="00794827"/>
    <w:rsid w:val="00794CC2"/>
    <w:rsid w:val="00794E39"/>
    <w:rsid w:val="007961FA"/>
    <w:rsid w:val="00796229"/>
    <w:rsid w:val="007965D7"/>
    <w:rsid w:val="00796D6F"/>
    <w:rsid w:val="00797837"/>
    <w:rsid w:val="0079792E"/>
    <w:rsid w:val="007979B3"/>
    <w:rsid w:val="007A086A"/>
    <w:rsid w:val="007A0A30"/>
    <w:rsid w:val="007A0CA1"/>
    <w:rsid w:val="007A0FB8"/>
    <w:rsid w:val="007A1010"/>
    <w:rsid w:val="007A14A6"/>
    <w:rsid w:val="007A18C0"/>
    <w:rsid w:val="007A1BEA"/>
    <w:rsid w:val="007A21E5"/>
    <w:rsid w:val="007A297E"/>
    <w:rsid w:val="007A3837"/>
    <w:rsid w:val="007A4D45"/>
    <w:rsid w:val="007A6C1B"/>
    <w:rsid w:val="007A76DB"/>
    <w:rsid w:val="007A7900"/>
    <w:rsid w:val="007B0273"/>
    <w:rsid w:val="007B05CC"/>
    <w:rsid w:val="007B122F"/>
    <w:rsid w:val="007B12E6"/>
    <w:rsid w:val="007B17AE"/>
    <w:rsid w:val="007B21E8"/>
    <w:rsid w:val="007B2769"/>
    <w:rsid w:val="007B2EA7"/>
    <w:rsid w:val="007B3C0D"/>
    <w:rsid w:val="007B3FE4"/>
    <w:rsid w:val="007B4153"/>
    <w:rsid w:val="007B46AE"/>
    <w:rsid w:val="007B63B6"/>
    <w:rsid w:val="007B7BA7"/>
    <w:rsid w:val="007B7D39"/>
    <w:rsid w:val="007B7FBD"/>
    <w:rsid w:val="007C0108"/>
    <w:rsid w:val="007C0519"/>
    <w:rsid w:val="007C08A3"/>
    <w:rsid w:val="007C0924"/>
    <w:rsid w:val="007C0989"/>
    <w:rsid w:val="007C0DF0"/>
    <w:rsid w:val="007C0FC8"/>
    <w:rsid w:val="007C19AF"/>
    <w:rsid w:val="007C1B87"/>
    <w:rsid w:val="007C1DDA"/>
    <w:rsid w:val="007C2149"/>
    <w:rsid w:val="007C2E5C"/>
    <w:rsid w:val="007C3296"/>
    <w:rsid w:val="007C32C6"/>
    <w:rsid w:val="007C4605"/>
    <w:rsid w:val="007C47FC"/>
    <w:rsid w:val="007C4A17"/>
    <w:rsid w:val="007C4B6E"/>
    <w:rsid w:val="007C50F9"/>
    <w:rsid w:val="007C54E4"/>
    <w:rsid w:val="007C5C7A"/>
    <w:rsid w:val="007C6975"/>
    <w:rsid w:val="007C69FE"/>
    <w:rsid w:val="007C719F"/>
    <w:rsid w:val="007C73D5"/>
    <w:rsid w:val="007C7695"/>
    <w:rsid w:val="007C7BFA"/>
    <w:rsid w:val="007D02A9"/>
    <w:rsid w:val="007D158E"/>
    <w:rsid w:val="007D1BB1"/>
    <w:rsid w:val="007D1C1F"/>
    <w:rsid w:val="007D1E9A"/>
    <w:rsid w:val="007D2C9C"/>
    <w:rsid w:val="007D368B"/>
    <w:rsid w:val="007D3E75"/>
    <w:rsid w:val="007D4AE5"/>
    <w:rsid w:val="007D6229"/>
    <w:rsid w:val="007D62F9"/>
    <w:rsid w:val="007D64FF"/>
    <w:rsid w:val="007D6764"/>
    <w:rsid w:val="007D6AE1"/>
    <w:rsid w:val="007D7085"/>
    <w:rsid w:val="007D72BF"/>
    <w:rsid w:val="007D7314"/>
    <w:rsid w:val="007D7A40"/>
    <w:rsid w:val="007D7E1B"/>
    <w:rsid w:val="007E1903"/>
    <w:rsid w:val="007E1D43"/>
    <w:rsid w:val="007E23F5"/>
    <w:rsid w:val="007E2453"/>
    <w:rsid w:val="007E31A6"/>
    <w:rsid w:val="007E4C1B"/>
    <w:rsid w:val="007E4FC2"/>
    <w:rsid w:val="007E569D"/>
    <w:rsid w:val="007E5950"/>
    <w:rsid w:val="007E5DEF"/>
    <w:rsid w:val="007E721C"/>
    <w:rsid w:val="007E7CB6"/>
    <w:rsid w:val="007F0447"/>
    <w:rsid w:val="007F078A"/>
    <w:rsid w:val="007F08D1"/>
    <w:rsid w:val="007F0A69"/>
    <w:rsid w:val="007F0B76"/>
    <w:rsid w:val="007F25A0"/>
    <w:rsid w:val="007F260C"/>
    <w:rsid w:val="007F3389"/>
    <w:rsid w:val="007F3C6A"/>
    <w:rsid w:val="007F47B5"/>
    <w:rsid w:val="007F5A98"/>
    <w:rsid w:val="007F60FB"/>
    <w:rsid w:val="007F6ABC"/>
    <w:rsid w:val="007F6CBC"/>
    <w:rsid w:val="007F72F6"/>
    <w:rsid w:val="007F77AA"/>
    <w:rsid w:val="007F792A"/>
    <w:rsid w:val="007F7B5E"/>
    <w:rsid w:val="00800081"/>
    <w:rsid w:val="00801D5E"/>
    <w:rsid w:val="00801FA3"/>
    <w:rsid w:val="008026A3"/>
    <w:rsid w:val="0080417C"/>
    <w:rsid w:val="00804C98"/>
    <w:rsid w:val="00804D24"/>
    <w:rsid w:val="00804EC1"/>
    <w:rsid w:val="00805D72"/>
    <w:rsid w:val="0080669B"/>
    <w:rsid w:val="00806B21"/>
    <w:rsid w:val="00806BCE"/>
    <w:rsid w:val="00806CFB"/>
    <w:rsid w:val="00806F40"/>
    <w:rsid w:val="00807133"/>
    <w:rsid w:val="00807442"/>
    <w:rsid w:val="00807995"/>
    <w:rsid w:val="008101A1"/>
    <w:rsid w:val="00811A5B"/>
    <w:rsid w:val="00811C4B"/>
    <w:rsid w:val="00811D91"/>
    <w:rsid w:val="008120E7"/>
    <w:rsid w:val="00812B3E"/>
    <w:rsid w:val="00813D28"/>
    <w:rsid w:val="00814212"/>
    <w:rsid w:val="008147B6"/>
    <w:rsid w:val="0081496F"/>
    <w:rsid w:val="00815A7B"/>
    <w:rsid w:val="0081603D"/>
    <w:rsid w:val="00816E9E"/>
    <w:rsid w:val="00817058"/>
    <w:rsid w:val="0081744A"/>
    <w:rsid w:val="00817A38"/>
    <w:rsid w:val="00820639"/>
    <w:rsid w:val="0082129F"/>
    <w:rsid w:val="00821598"/>
    <w:rsid w:val="0082192F"/>
    <w:rsid w:val="00822A05"/>
    <w:rsid w:val="00822AB6"/>
    <w:rsid w:val="00822B40"/>
    <w:rsid w:val="00822BCC"/>
    <w:rsid w:val="0082339F"/>
    <w:rsid w:val="00823A96"/>
    <w:rsid w:val="00823AA4"/>
    <w:rsid w:val="00824048"/>
    <w:rsid w:val="008245E6"/>
    <w:rsid w:val="008248E4"/>
    <w:rsid w:val="00825D1C"/>
    <w:rsid w:val="008260E5"/>
    <w:rsid w:val="00826AAF"/>
    <w:rsid w:val="008273AA"/>
    <w:rsid w:val="00827C9F"/>
    <w:rsid w:val="00827FD2"/>
    <w:rsid w:val="00830585"/>
    <w:rsid w:val="00830EF2"/>
    <w:rsid w:val="0083177C"/>
    <w:rsid w:val="00831BE0"/>
    <w:rsid w:val="00831BFE"/>
    <w:rsid w:val="008324FD"/>
    <w:rsid w:val="00832786"/>
    <w:rsid w:val="00832E0A"/>
    <w:rsid w:val="0083390B"/>
    <w:rsid w:val="0083420C"/>
    <w:rsid w:val="008346EF"/>
    <w:rsid w:val="00834E85"/>
    <w:rsid w:val="008356BF"/>
    <w:rsid w:val="00835B54"/>
    <w:rsid w:val="00835C94"/>
    <w:rsid w:val="00835FAC"/>
    <w:rsid w:val="0083642D"/>
    <w:rsid w:val="00836BE0"/>
    <w:rsid w:val="0083721F"/>
    <w:rsid w:val="00837700"/>
    <w:rsid w:val="00837768"/>
    <w:rsid w:val="00841697"/>
    <w:rsid w:val="00841BEB"/>
    <w:rsid w:val="00841CE8"/>
    <w:rsid w:val="0084221A"/>
    <w:rsid w:val="00842284"/>
    <w:rsid w:val="008425E1"/>
    <w:rsid w:val="008426E9"/>
    <w:rsid w:val="00842905"/>
    <w:rsid w:val="008435D7"/>
    <w:rsid w:val="00843653"/>
    <w:rsid w:val="0084374B"/>
    <w:rsid w:val="00843B47"/>
    <w:rsid w:val="008449B6"/>
    <w:rsid w:val="00844DAD"/>
    <w:rsid w:val="00844F89"/>
    <w:rsid w:val="00845501"/>
    <w:rsid w:val="00845787"/>
    <w:rsid w:val="00845983"/>
    <w:rsid w:val="00845AE3"/>
    <w:rsid w:val="00846A68"/>
    <w:rsid w:val="00846D69"/>
    <w:rsid w:val="00847A37"/>
    <w:rsid w:val="00847CCA"/>
    <w:rsid w:val="00847F64"/>
    <w:rsid w:val="00850230"/>
    <w:rsid w:val="0085180B"/>
    <w:rsid w:val="00851A2F"/>
    <w:rsid w:val="00852215"/>
    <w:rsid w:val="00852B4A"/>
    <w:rsid w:val="008533D5"/>
    <w:rsid w:val="00853D90"/>
    <w:rsid w:val="00853EBA"/>
    <w:rsid w:val="008544C5"/>
    <w:rsid w:val="00854F04"/>
    <w:rsid w:val="0085527F"/>
    <w:rsid w:val="0085542F"/>
    <w:rsid w:val="008555A1"/>
    <w:rsid w:val="00855D23"/>
    <w:rsid w:val="00855FFF"/>
    <w:rsid w:val="008563FA"/>
    <w:rsid w:val="00857A6B"/>
    <w:rsid w:val="00857F03"/>
    <w:rsid w:val="008602A6"/>
    <w:rsid w:val="00861163"/>
    <w:rsid w:val="0086122E"/>
    <w:rsid w:val="00861445"/>
    <w:rsid w:val="00861753"/>
    <w:rsid w:val="00861AF1"/>
    <w:rsid w:val="00861BC6"/>
    <w:rsid w:val="00861DA3"/>
    <w:rsid w:val="00861DC6"/>
    <w:rsid w:val="00862126"/>
    <w:rsid w:val="00862760"/>
    <w:rsid w:val="008627EF"/>
    <w:rsid w:val="00863DA0"/>
    <w:rsid w:val="008642B9"/>
    <w:rsid w:val="008642DB"/>
    <w:rsid w:val="00865760"/>
    <w:rsid w:val="00865F2A"/>
    <w:rsid w:val="00865FCB"/>
    <w:rsid w:val="008664EA"/>
    <w:rsid w:val="00866A0D"/>
    <w:rsid w:val="00866C55"/>
    <w:rsid w:val="00867164"/>
    <w:rsid w:val="008678FD"/>
    <w:rsid w:val="00867A7C"/>
    <w:rsid w:val="008704F8"/>
    <w:rsid w:val="0087110B"/>
    <w:rsid w:val="00871450"/>
    <w:rsid w:val="008718E0"/>
    <w:rsid w:val="00872375"/>
    <w:rsid w:val="00872A1B"/>
    <w:rsid w:val="00872B75"/>
    <w:rsid w:val="00872D39"/>
    <w:rsid w:val="00873886"/>
    <w:rsid w:val="008738DA"/>
    <w:rsid w:val="00873B80"/>
    <w:rsid w:val="00873E24"/>
    <w:rsid w:val="00875221"/>
    <w:rsid w:val="0087530D"/>
    <w:rsid w:val="00875388"/>
    <w:rsid w:val="00875630"/>
    <w:rsid w:val="00876119"/>
    <w:rsid w:val="008763D4"/>
    <w:rsid w:val="00877261"/>
    <w:rsid w:val="008801DE"/>
    <w:rsid w:val="0088062C"/>
    <w:rsid w:val="00880723"/>
    <w:rsid w:val="00880C40"/>
    <w:rsid w:val="0088105E"/>
    <w:rsid w:val="00881294"/>
    <w:rsid w:val="0088243C"/>
    <w:rsid w:val="008824F5"/>
    <w:rsid w:val="00882C22"/>
    <w:rsid w:val="00884127"/>
    <w:rsid w:val="00885592"/>
    <w:rsid w:val="00885FDC"/>
    <w:rsid w:val="0088629C"/>
    <w:rsid w:val="00886D54"/>
    <w:rsid w:val="00887451"/>
    <w:rsid w:val="008879BF"/>
    <w:rsid w:val="00887D0F"/>
    <w:rsid w:val="00887EA5"/>
    <w:rsid w:val="008902BF"/>
    <w:rsid w:val="008906E1"/>
    <w:rsid w:val="00890C6B"/>
    <w:rsid w:val="00890D39"/>
    <w:rsid w:val="00890ECB"/>
    <w:rsid w:val="00890FF0"/>
    <w:rsid w:val="00891027"/>
    <w:rsid w:val="00891188"/>
    <w:rsid w:val="008912AA"/>
    <w:rsid w:val="00891A12"/>
    <w:rsid w:val="00892035"/>
    <w:rsid w:val="00892115"/>
    <w:rsid w:val="00892788"/>
    <w:rsid w:val="008929B1"/>
    <w:rsid w:val="00892C62"/>
    <w:rsid w:val="008932B4"/>
    <w:rsid w:val="00893920"/>
    <w:rsid w:val="00893C63"/>
    <w:rsid w:val="00894458"/>
    <w:rsid w:val="0089498F"/>
    <w:rsid w:val="00894CC0"/>
    <w:rsid w:val="00894D3D"/>
    <w:rsid w:val="0089503B"/>
    <w:rsid w:val="00895B67"/>
    <w:rsid w:val="00895CA3"/>
    <w:rsid w:val="0089701B"/>
    <w:rsid w:val="008970F6"/>
    <w:rsid w:val="0089784B"/>
    <w:rsid w:val="00897F15"/>
    <w:rsid w:val="008A03BA"/>
    <w:rsid w:val="008A07E1"/>
    <w:rsid w:val="008A094B"/>
    <w:rsid w:val="008A131D"/>
    <w:rsid w:val="008A199F"/>
    <w:rsid w:val="008A1F5E"/>
    <w:rsid w:val="008A23A7"/>
    <w:rsid w:val="008A29F5"/>
    <w:rsid w:val="008A2F7F"/>
    <w:rsid w:val="008A3323"/>
    <w:rsid w:val="008A35A9"/>
    <w:rsid w:val="008A3AB0"/>
    <w:rsid w:val="008A3C07"/>
    <w:rsid w:val="008A3D75"/>
    <w:rsid w:val="008A4591"/>
    <w:rsid w:val="008A4CA4"/>
    <w:rsid w:val="008A4F61"/>
    <w:rsid w:val="008A529F"/>
    <w:rsid w:val="008A64A4"/>
    <w:rsid w:val="008A6F13"/>
    <w:rsid w:val="008A7120"/>
    <w:rsid w:val="008A7286"/>
    <w:rsid w:val="008B07D4"/>
    <w:rsid w:val="008B0AB3"/>
    <w:rsid w:val="008B0E4F"/>
    <w:rsid w:val="008B14A0"/>
    <w:rsid w:val="008B1669"/>
    <w:rsid w:val="008B2054"/>
    <w:rsid w:val="008B23F5"/>
    <w:rsid w:val="008B264E"/>
    <w:rsid w:val="008B2DF8"/>
    <w:rsid w:val="008B2FCD"/>
    <w:rsid w:val="008B47D9"/>
    <w:rsid w:val="008B4B1B"/>
    <w:rsid w:val="008B4DEB"/>
    <w:rsid w:val="008B5179"/>
    <w:rsid w:val="008B5875"/>
    <w:rsid w:val="008B6001"/>
    <w:rsid w:val="008B64DB"/>
    <w:rsid w:val="008B6515"/>
    <w:rsid w:val="008B7270"/>
    <w:rsid w:val="008B737A"/>
    <w:rsid w:val="008B73A6"/>
    <w:rsid w:val="008B77E5"/>
    <w:rsid w:val="008C0760"/>
    <w:rsid w:val="008C1617"/>
    <w:rsid w:val="008C1996"/>
    <w:rsid w:val="008C19AE"/>
    <w:rsid w:val="008C22BD"/>
    <w:rsid w:val="008C2398"/>
    <w:rsid w:val="008C2688"/>
    <w:rsid w:val="008C2943"/>
    <w:rsid w:val="008C3057"/>
    <w:rsid w:val="008C3933"/>
    <w:rsid w:val="008C3AB1"/>
    <w:rsid w:val="008C43B5"/>
    <w:rsid w:val="008C45F6"/>
    <w:rsid w:val="008C4640"/>
    <w:rsid w:val="008C53F7"/>
    <w:rsid w:val="008C57FE"/>
    <w:rsid w:val="008C5ADC"/>
    <w:rsid w:val="008D18C2"/>
    <w:rsid w:val="008D1EC3"/>
    <w:rsid w:val="008D226D"/>
    <w:rsid w:val="008D26C1"/>
    <w:rsid w:val="008D2978"/>
    <w:rsid w:val="008D2A04"/>
    <w:rsid w:val="008D2A27"/>
    <w:rsid w:val="008D2AF1"/>
    <w:rsid w:val="008D2C20"/>
    <w:rsid w:val="008D39C4"/>
    <w:rsid w:val="008D3C34"/>
    <w:rsid w:val="008D3F91"/>
    <w:rsid w:val="008D40C3"/>
    <w:rsid w:val="008D438C"/>
    <w:rsid w:val="008D4BFD"/>
    <w:rsid w:val="008D557D"/>
    <w:rsid w:val="008D5BA9"/>
    <w:rsid w:val="008D6C76"/>
    <w:rsid w:val="008D7223"/>
    <w:rsid w:val="008D72A4"/>
    <w:rsid w:val="008D76EF"/>
    <w:rsid w:val="008D77A1"/>
    <w:rsid w:val="008E0556"/>
    <w:rsid w:val="008E0F1C"/>
    <w:rsid w:val="008E101C"/>
    <w:rsid w:val="008E139D"/>
    <w:rsid w:val="008E16E8"/>
    <w:rsid w:val="008E2A40"/>
    <w:rsid w:val="008E30EF"/>
    <w:rsid w:val="008E3392"/>
    <w:rsid w:val="008E4E37"/>
    <w:rsid w:val="008E4ECA"/>
    <w:rsid w:val="008E5204"/>
    <w:rsid w:val="008E5271"/>
    <w:rsid w:val="008E5BCC"/>
    <w:rsid w:val="008E5C66"/>
    <w:rsid w:val="008E5E0F"/>
    <w:rsid w:val="008E6213"/>
    <w:rsid w:val="008E6BDD"/>
    <w:rsid w:val="008E75B1"/>
    <w:rsid w:val="008E777C"/>
    <w:rsid w:val="008F0283"/>
    <w:rsid w:val="008F04AB"/>
    <w:rsid w:val="008F0865"/>
    <w:rsid w:val="008F08B0"/>
    <w:rsid w:val="008F13F0"/>
    <w:rsid w:val="008F181D"/>
    <w:rsid w:val="008F1BCE"/>
    <w:rsid w:val="008F1C72"/>
    <w:rsid w:val="008F1DDA"/>
    <w:rsid w:val="008F1F83"/>
    <w:rsid w:val="008F2336"/>
    <w:rsid w:val="008F2C43"/>
    <w:rsid w:val="008F4928"/>
    <w:rsid w:val="008F4946"/>
    <w:rsid w:val="008F4B2A"/>
    <w:rsid w:val="008F5A86"/>
    <w:rsid w:val="008F60BC"/>
    <w:rsid w:val="008F6257"/>
    <w:rsid w:val="008F6353"/>
    <w:rsid w:val="008F6782"/>
    <w:rsid w:val="008F6EE7"/>
    <w:rsid w:val="008F7551"/>
    <w:rsid w:val="008F7F0B"/>
    <w:rsid w:val="0090104E"/>
    <w:rsid w:val="0090248C"/>
    <w:rsid w:val="00902CAF"/>
    <w:rsid w:val="0090320B"/>
    <w:rsid w:val="00903AE3"/>
    <w:rsid w:val="00903C6A"/>
    <w:rsid w:val="00903E57"/>
    <w:rsid w:val="0090443D"/>
    <w:rsid w:val="00904454"/>
    <w:rsid w:val="00905179"/>
    <w:rsid w:val="00905AD7"/>
    <w:rsid w:val="00905FCD"/>
    <w:rsid w:val="00906292"/>
    <w:rsid w:val="0090668D"/>
    <w:rsid w:val="00906A56"/>
    <w:rsid w:val="00906C8C"/>
    <w:rsid w:val="00906FDD"/>
    <w:rsid w:val="009072AB"/>
    <w:rsid w:val="00907411"/>
    <w:rsid w:val="00907452"/>
    <w:rsid w:val="009078C4"/>
    <w:rsid w:val="0091024E"/>
    <w:rsid w:val="00910701"/>
    <w:rsid w:val="00910A8A"/>
    <w:rsid w:val="00910BEE"/>
    <w:rsid w:val="009113BD"/>
    <w:rsid w:val="00911720"/>
    <w:rsid w:val="0091202F"/>
    <w:rsid w:val="0091250D"/>
    <w:rsid w:val="0091287F"/>
    <w:rsid w:val="009130EE"/>
    <w:rsid w:val="00913400"/>
    <w:rsid w:val="00913654"/>
    <w:rsid w:val="00913679"/>
    <w:rsid w:val="00914013"/>
    <w:rsid w:val="00914749"/>
    <w:rsid w:val="00914F3A"/>
    <w:rsid w:val="00914F8F"/>
    <w:rsid w:val="009153F7"/>
    <w:rsid w:val="0091554D"/>
    <w:rsid w:val="00915834"/>
    <w:rsid w:val="00915DDB"/>
    <w:rsid w:val="0091727F"/>
    <w:rsid w:val="0091772F"/>
    <w:rsid w:val="00917B13"/>
    <w:rsid w:val="00920409"/>
    <w:rsid w:val="00920468"/>
    <w:rsid w:val="009204E7"/>
    <w:rsid w:val="00920D16"/>
    <w:rsid w:val="00920F2D"/>
    <w:rsid w:val="00921344"/>
    <w:rsid w:val="00921B50"/>
    <w:rsid w:val="009220FB"/>
    <w:rsid w:val="009220FE"/>
    <w:rsid w:val="0092221A"/>
    <w:rsid w:val="0092265B"/>
    <w:rsid w:val="00922837"/>
    <w:rsid w:val="00922F2A"/>
    <w:rsid w:val="00923627"/>
    <w:rsid w:val="00923992"/>
    <w:rsid w:val="00923B68"/>
    <w:rsid w:val="00924AAD"/>
    <w:rsid w:val="00925AAD"/>
    <w:rsid w:val="00925C57"/>
    <w:rsid w:val="009265BC"/>
    <w:rsid w:val="00926CE2"/>
    <w:rsid w:val="00927377"/>
    <w:rsid w:val="009275E6"/>
    <w:rsid w:val="00927D8A"/>
    <w:rsid w:val="009308B2"/>
    <w:rsid w:val="009309C3"/>
    <w:rsid w:val="00930A2C"/>
    <w:rsid w:val="00931152"/>
    <w:rsid w:val="00931213"/>
    <w:rsid w:val="00931235"/>
    <w:rsid w:val="00931385"/>
    <w:rsid w:val="0093207A"/>
    <w:rsid w:val="0093269E"/>
    <w:rsid w:val="009332AE"/>
    <w:rsid w:val="00933AD1"/>
    <w:rsid w:val="00933C31"/>
    <w:rsid w:val="00933E1E"/>
    <w:rsid w:val="009343D9"/>
    <w:rsid w:val="0093546C"/>
    <w:rsid w:val="00936B51"/>
    <w:rsid w:val="00936BFE"/>
    <w:rsid w:val="00937703"/>
    <w:rsid w:val="009377F5"/>
    <w:rsid w:val="00937A21"/>
    <w:rsid w:val="00937BF0"/>
    <w:rsid w:val="00937D21"/>
    <w:rsid w:val="00937F71"/>
    <w:rsid w:val="00937FC0"/>
    <w:rsid w:val="00940020"/>
    <w:rsid w:val="0094015C"/>
    <w:rsid w:val="00940526"/>
    <w:rsid w:val="0094074A"/>
    <w:rsid w:val="009407E7"/>
    <w:rsid w:val="00940F14"/>
    <w:rsid w:val="00940F30"/>
    <w:rsid w:val="00941FCF"/>
    <w:rsid w:val="009426E1"/>
    <w:rsid w:val="00942F29"/>
    <w:rsid w:val="00943927"/>
    <w:rsid w:val="00943E03"/>
    <w:rsid w:val="00944875"/>
    <w:rsid w:val="0094493D"/>
    <w:rsid w:val="00944F42"/>
    <w:rsid w:val="00945996"/>
    <w:rsid w:val="00945A48"/>
    <w:rsid w:val="00946819"/>
    <w:rsid w:val="0094767A"/>
    <w:rsid w:val="00950C31"/>
    <w:rsid w:val="00951FE5"/>
    <w:rsid w:val="009522D8"/>
    <w:rsid w:val="009523F4"/>
    <w:rsid w:val="00952608"/>
    <w:rsid w:val="0095278F"/>
    <w:rsid w:val="0095324A"/>
    <w:rsid w:val="009532FA"/>
    <w:rsid w:val="00953C83"/>
    <w:rsid w:val="009542F1"/>
    <w:rsid w:val="00955095"/>
    <w:rsid w:val="00955513"/>
    <w:rsid w:val="00955AE9"/>
    <w:rsid w:val="00955CF4"/>
    <w:rsid w:val="00956205"/>
    <w:rsid w:val="0095681E"/>
    <w:rsid w:val="00956B01"/>
    <w:rsid w:val="00956E8B"/>
    <w:rsid w:val="009571EA"/>
    <w:rsid w:val="00957E12"/>
    <w:rsid w:val="00957EFC"/>
    <w:rsid w:val="00957FED"/>
    <w:rsid w:val="009604E5"/>
    <w:rsid w:val="0096074D"/>
    <w:rsid w:val="00960CD1"/>
    <w:rsid w:val="00960FDA"/>
    <w:rsid w:val="00961470"/>
    <w:rsid w:val="009619F7"/>
    <w:rsid w:val="00961D6B"/>
    <w:rsid w:val="009635DF"/>
    <w:rsid w:val="009644C1"/>
    <w:rsid w:val="00964683"/>
    <w:rsid w:val="00964C85"/>
    <w:rsid w:val="00964DD1"/>
    <w:rsid w:val="0096533E"/>
    <w:rsid w:val="009658D7"/>
    <w:rsid w:val="00965A90"/>
    <w:rsid w:val="00966A87"/>
    <w:rsid w:val="00966B0F"/>
    <w:rsid w:val="00966CC0"/>
    <w:rsid w:val="009670B9"/>
    <w:rsid w:val="00967A2F"/>
    <w:rsid w:val="00967AB5"/>
    <w:rsid w:val="00970802"/>
    <w:rsid w:val="00971A0F"/>
    <w:rsid w:val="009724C1"/>
    <w:rsid w:val="009727FE"/>
    <w:rsid w:val="00972991"/>
    <w:rsid w:val="00972E5C"/>
    <w:rsid w:val="009730F0"/>
    <w:rsid w:val="00973820"/>
    <w:rsid w:val="009739FC"/>
    <w:rsid w:val="00973ADE"/>
    <w:rsid w:val="00974687"/>
    <w:rsid w:val="00974B74"/>
    <w:rsid w:val="00975567"/>
    <w:rsid w:val="0097573A"/>
    <w:rsid w:val="00975CE7"/>
    <w:rsid w:val="0097693E"/>
    <w:rsid w:val="0097795B"/>
    <w:rsid w:val="00977C0E"/>
    <w:rsid w:val="00981198"/>
    <w:rsid w:val="0098144A"/>
    <w:rsid w:val="009814A1"/>
    <w:rsid w:val="00981B76"/>
    <w:rsid w:val="009827EE"/>
    <w:rsid w:val="00982EC0"/>
    <w:rsid w:val="00982F23"/>
    <w:rsid w:val="009836C0"/>
    <w:rsid w:val="009838CB"/>
    <w:rsid w:val="009843CE"/>
    <w:rsid w:val="00985D68"/>
    <w:rsid w:val="0098657A"/>
    <w:rsid w:val="009870E1"/>
    <w:rsid w:val="00990033"/>
    <w:rsid w:val="00990300"/>
    <w:rsid w:val="00990785"/>
    <w:rsid w:val="00990BC2"/>
    <w:rsid w:val="00990CFE"/>
    <w:rsid w:val="00990ECB"/>
    <w:rsid w:val="00992198"/>
    <w:rsid w:val="0099222D"/>
    <w:rsid w:val="009930C6"/>
    <w:rsid w:val="00993277"/>
    <w:rsid w:val="00993464"/>
    <w:rsid w:val="00993710"/>
    <w:rsid w:val="00993C48"/>
    <w:rsid w:val="00993F80"/>
    <w:rsid w:val="009941C1"/>
    <w:rsid w:val="0099533D"/>
    <w:rsid w:val="00995480"/>
    <w:rsid w:val="00995B15"/>
    <w:rsid w:val="009972EA"/>
    <w:rsid w:val="009974DA"/>
    <w:rsid w:val="009978FE"/>
    <w:rsid w:val="0099796D"/>
    <w:rsid w:val="00997BCD"/>
    <w:rsid w:val="009A00C9"/>
    <w:rsid w:val="009A035D"/>
    <w:rsid w:val="009A0BDD"/>
    <w:rsid w:val="009A1C2A"/>
    <w:rsid w:val="009A2880"/>
    <w:rsid w:val="009A330E"/>
    <w:rsid w:val="009A336F"/>
    <w:rsid w:val="009A36FB"/>
    <w:rsid w:val="009A38FE"/>
    <w:rsid w:val="009A5F6E"/>
    <w:rsid w:val="009A7075"/>
    <w:rsid w:val="009A7EDF"/>
    <w:rsid w:val="009B10A5"/>
    <w:rsid w:val="009B166F"/>
    <w:rsid w:val="009B1B78"/>
    <w:rsid w:val="009B256E"/>
    <w:rsid w:val="009B29FB"/>
    <w:rsid w:val="009B333C"/>
    <w:rsid w:val="009B3AD0"/>
    <w:rsid w:val="009B3E74"/>
    <w:rsid w:val="009B3F91"/>
    <w:rsid w:val="009B3FF0"/>
    <w:rsid w:val="009B43BF"/>
    <w:rsid w:val="009B46D5"/>
    <w:rsid w:val="009B4FE9"/>
    <w:rsid w:val="009B53C5"/>
    <w:rsid w:val="009B64A8"/>
    <w:rsid w:val="009B656C"/>
    <w:rsid w:val="009B6AA0"/>
    <w:rsid w:val="009B6D47"/>
    <w:rsid w:val="009B6F61"/>
    <w:rsid w:val="009B705F"/>
    <w:rsid w:val="009B72F8"/>
    <w:rsid w:val="009B73F2"/>
    <w:rsid w:val="009B7698"/>
    <w:rsid w:val="009B7AEF"/>
    <w:rsid w:val="009C0C85"/>
    <w:rsid w:val="009C0D6B"/>
    <w:rsid w:val="009C13F0"/>
    <w:rsid w:val="009C19D7"/>
    <w:rsid w:val="009C27D4"/>
    <w:rsid w:val="009C2908"/>
    <w:rsid w:val="009C2B5D"/>
    <w:rsid w:val="009C317C"/>
    <w:rsid w:val="009C3BEF"/>
    <w:rsid w:val="009C3F76"/>
    <w:rsid w:val="009C4743"/>
    <w:rsid w:val="009C50BA"/>
    <w:rsid w:val="009C51EB"/>
    <w:rsid w:val="009C6942"/>
    <w:rsid w:val="009C6B29"/>
    <w:rsid w:val="009C6C36"/>
    <w:rsid w:val="009C730B"/>
    <w:rsid w:val="009C7EA3"/>
    <w:rsid w:val="009C7F61"/>
    <w:rsid w:val="009D0B12"/>
    <w:rsid w:val="009D1363"/>
    <w:rsid w:val="009D185A"/>
    <w:rsid w:val="009D2A32"/>
    <w:rsid w:val="009D2EB5"/>
    <w:rsid w:val="009D31F0"/>
    <w:rsid w:val="009D3F10"/>
    <w:rsid w:val="009D4084"/>
    <w:rsid w:val="009D4214"/>
    <w:rsid w:val="009D4D2A"/>
    <w:rsid w:val="009D4E58"/>
    <w:rsid w:val="009D4F34"/>
    <w:rsid w:val="009D51F9"/>
    <w:rsid w:val="009D5BF7"/>
    <w:rsid w:val="009D68C6"/>
    <w:rsid w:val="009D6D51"/>
    <w:rsid w:val="009D7524"/>
    <w:rsid w:val="009D7A55"/>
    <w:rsid w:val="009D7BF9"/>
    <w:rsid w:val="009E0407"/>
    <w:rsid w:val="009E0506"/>
    <w:rsid w:val="009E0DE0"/>
    <w:rsid w:val="009E0E54"/>
    <w:rsid w:val="009E15F7"/>
    <w:rsid w:val="009E1EF5"/>
    <w:rsid w:val="009E2354"/>
    <w:rsid w:val="009E304C"/>
    <w:rsid w:val="009E31DF"/>
    <w:rsid w:val="009E38A9"/>
    <w:rsid w:val="009E541B"/>
    <w:rsid w:val="009E57E5"/>
    <w:rsid w:val="009E581D"/>
    <w:rsid w:val="009E5A89"/>
    <w:rsid w:val="009E60B7"/>
    <w:rsid w:val="009E64A0"/>
    <w:rsid w:val="009E711F"/>
    <w:rsid w:val="009E7120"/>
    <w:rsid w:val="009F0CBA"/>
    <w:rsid w:val="009F1525"/>
    <w:rsid w:val="009F26AA"/>
    <w:rsid w:val="009F34AE"/>
    <w:rsid w:val="009F50D5"/>
    <w:rsid w:val="009F52BC"/>
    <w:rsid w:val="009F5685"/>
    <w:rsid w:val="009F59C1"/>
    <w:rsid w:val="009F6370"/>
    <w:rsid w:val="009F692D"/>
    <w:rsid w:val="009F6933"/>
    <w:rsid w:val="009F773D"/>
    <w:rsid w:val="00A00112"/>
    <w:rsid w:val="00A00F35"/>
    <w:rsid w:val="00A016A6"/>
    <w:rsid w:val="00A0188E"/>
    <w:rsid w:val="00A01ADC"/>
    <w:rsid w:val="00A01B79"/>
    <w:rsid w:val="00A01E68"/>
    <w:rsid w:val="00A02FB9"/>
    <w:rsid w:val="00A04127"/>
    <w:rsid w:val="00A045C4"/>
    <w:rsid w:val="00A04755"/>
    <w:rsid w:val="00A0533F"/>
    <w:rsid w:val="00A05B40"/>
    <w:rsid w:val="00A05BC5"/>
    <w:rsid w:val="00A06585"/>
    <w:rsid w:val="00A06B19"/>
    <w:rsid w:val="00A0729C"/>
    <w:rsid w:val="00A07842"/>
    <w:rsid w:val="00A10516"/>
    <w:rsid w:val="00A10CA0"/>
    <w:rsid w:val="00A10D87"/>
    <w:rsid w:val="00A114C2"/>
    <w:rsid w:val="00A1153C"/>
    <w:rsid w:val="00A1211F"/>
    <w:rsid w:val="00A121CA"/>
    <w:rsid w:val="00A13151"/>
    <w:rsid w:val="00A1318B"/>
    <w:rsid w:val="00A132FE"/>
    <w:rsid w:val="00A13C11"/>
    <w:rsid w:val="00A13CB6"/>
    <w:rsid w:val="00A143CC"/>
    <w:rsid w:val="00A15335"/>
    <w:rsid w:val="00A15833"/>
    <w:rsid w:val="00A16358"/>
    <w:rsid w:val="00A16BB1"/>
    <w:rsid w:val="00A16E25"/>
    <w:rsid w:val="00A16F89"/>
    <w:rsid w:val="00A17166"/>
    <w:rsid w:val="00A178E4"/>
    <w:rsid w:val="00A1791D"/>
    <w:rsid w:val="00A21AAD"/>
    <w:rsid w:val="00A21FE4"/>
    <w:rsid w:val="00A22847"/>
    <w:rsid w:val="00A22CC6"/>
    <w:rsid w:val="00A22F3E"/>
    <w:rsid w:val="00A239DE"/>
    <w:rsid w:val="00A24281"/>
    <w:rsid w:val="00A24A9E"/>
    <w:rsid w:val="00A25080"/>
    <w:rsid w:val="00A25228"/>
    <w:rsid w:val="00A253CC"/>
    <w:rsid w:val="00A254D5"/>
    <w:rsid w:val="00A25D24"/>
    <w:rsid w:val="00A26BF8"/>
    <w:rsid w:val="00A26C4C"/>
    <w:rsid w:val="00A26EED"/>
    <w:rsid w:val="00A27147"/>
    <w:rsid w:val="00A27A34"/>
    <w:rsid w:val="00A27B4F"/>
    <w:rsid w:val="00A3054D"/>
    <w:rsid w:val="00A310E2"/>
    <w:rsid w:val="00A32B61"/>
    <w:rsid w:val="00A33247"/>
    <w:rsid w:val="00A33361"/>
    <w:rsid w:val="00A3360C"/>
    <w:rsid w:val="00A34356"/>
    <w:rsid w:val="00A343DA"/>
    <w:rsid w:val="00A3562A"/>
    <w:rsid w:val="00A356BD"/>
    <w:rsid w:val="00A357DD"/>
    <w:rsid w:val="00A36130"/>
    <w:rsid w:val="00A36D63"/>
    <w:rsid w:val="00A3706F"/>
    <w:rsid w:val="00A378D1"/>
    <w:rsid w:val="00A37C01"/>
    <w:rsid w:val="00A37DF8"/>
    <w:rsid w:val="00A40102"/>
    <w:rsid w:val="00A40201"/>
    <w:rsid w:val="00A405AF"/>
    <w:rsid w:val="00A410A0"/>
    <w:rsid w:val="00A410C5"/>
    <w:rsid w:val="00A41C2E"/>
    <w:rsid w:val="00A45094"/>
    <w:rsid w:val="00A45174"/>
    <w:rsid w:val="00A4526B"/>
    <w:rsid w:val="00A452C2"/>
    <w:rsid w:val="00A454CC"/>
    <w:rsid w:val="00A458DF"/>
    <w:rsid w:val="00A45B21"/>
    <w:rsid w:val="00A4642F"/>
    <w:rsid w:val="00A46919"/>
    <w:rsid w:val="00A4756E"/>
    <w:rsid w:val="00A47989"/>
    <w:rsid w:val="00A47A22"/>
    <w:rsid w:val="00A47A7D"/>
    <w:rsid w:val="00A5008D"/>
    <w:rsid w:val="00A5077A"/>
    <w:rsid w:val="00A51120"/>
    <w:rsid w:val="00A5162B"/>
    <w:rsid w:val="00A522CC"/>
    <w:rsid w:val="00A526AF"/>
    <w:rsid w:val="00A526DD"/>
    <w:rsid w:val="00A52CCC"/>
    <w:rsid w:val="00A53D13"/>
    <w:rsid w:val="00A54372"/>
    <w:rsid w:val="00A544FE"/>
    <w:rsid w:val="00A54A8A"/>
    <w:rsid w:val="00A54A90"/>
    <w:rsid w:val="00A54E54"/>
    <w:rsid w:val="00A551F7"/>
    <w:rsid w:val="00A554CC"/>
    <w:rsid w:val="00A55ECA"/>
    <w:rsid w:val="00A561EF"/>
    <w:rsid w:val="00A56760"/>
    <w:rsid w:val="00A568B9"/>
    <w:rsid w:val="00A56DBB"/>
    <w:rsid w:val="00A57575"/>
    <w:rsid w:val="00A603E5"/>
    <w:rsid w:val="00A609CB"/>
    <w:rsid w:val="00A6178C"/>
    <w:rsid w:val="00A6222B"/>
    <w:rsid w:val="00A6305F"/>
    <w:rsid w:val="00A63678"/>
    <w:rsid w:val="00A637D6"/>
    <w:rsid w:val="00A64152"/>
    <w:rsid w:val="00A642D9"/>
    <w:rsid w:val="00A644DF"/>
    <w:rsid w:val="00A64709"/>
    <w:rsid w:val="00A659FC"/>
    <w:rsid w:val="00A66FC0"/>
    <w:rsid w:val="00A674AC"/>
    <w:rsid w:val="00A67B0B"/>
    <w:rsid w:val="00A67C39"/>
    <w:rsid w:val="00A70515"/>
    <w:rsid w:val="00A7174D"/>
    <w:rsid w:val="00A7224F"/>
    <w:rsid w:val="00A72933"/>
    <w:rsid w:val="00A72946"/>
    <w:rsid w:val="00A73520"/>
    <w:rsid w:val="00A73823"/>
    <w:rsid w:val="00A739AF"/>
    <w:rsid w:val="00A73A36"/>
    <w:rsid w:val="00A73A84"/>
    <w:rsid w:val="00A7445C"/>
    <w:rsid w:val="00A74EF9"/>
    <w:rsid w:val="00A7548D"/>
    <w:rsid w:val="00A75E02"/>
    <w:rsid w:val="00A762F7"/>
    <w:rsid w:val="00A7637F"/>
    <w:rsid w:val="00A77284"/>
    <w:rsid w:val="00A7778A"/>
    <w:rsid w:val="00A77A77"/>
    <w:rsid w:val="00A8036D"/>
    <w:rsid w:val="00A80531"/>
    <w:rsid w:val="00A81679"/>
    <w:rsid w:val="00A82408"/>
    <w:rsid w:val="00A824DA"/>
    <w:rsid w:val="00A82CF6"/>
    <w:rsid w:val="00A82FE0"/>
    <w:rsid w:val="00A83016"/>
    <w:rsid w:val="00A83468"/>
    <w:rsid w:val="00A8363F"/>
    <w:rsid w:val="00A83768"/>
    <w:rsid w:val="00A8388D"/>
    <w:rsid w:val="00A8394D"/>
    <w:rsid w:val="00A84182"/>
    <w:rsid w:val="00A85205"/>
    <w:rsid w:val="00A856A5"/>
    <w:rsid w:val="00A86B36"/>
    <w:rsid w:val="00A86F62"/>
    <w:rsid w:val="00A87436"/>
    <w:rsid w:val="00A874C2"/>
    <w:rsid w:val="00A8768C"/>
    <w:rsid w:val="00A90AB1"/>
    <w:rsid w:val="00A90CB4"/>
    <w:rsid w:val="00A91AEF"/>
    <w:rsid w:val="00A91BCF"/>
    <w:rsid w:val="00A923A1"/>
    <w:rsid w:val="00A931A5"/>
    <w:rsid w:val="00A935C6"/>
    <w:rsid w:val="00A93AEB"/>
    <w:rsid w:val="00A942B3"/>
    <w:rsid w:val="00A947ED"/>
    <w:rsid w:val="00A96252"/>
    <w:rsid w:val="00A9643C"/>
    <w:rsid w:val="00A974B3"/>
    <w:rsid w:val="00AA012F"/>
    <w:rsid w:val="00AA0DE2"/>
    <w:rsid w:val="00AA12BB"/>
    <w:rsid w:val="00AA15EF"/>
    <w:rsid w:val="00AA2008"/>
    <w:rsid w:val="00AA22A5"/>
    <w:rsid w:val="00AA29C6"/>
    <w:rsid w:val="00AA30C8"/>
    <w:rsid w:val="00AA3406"/>
    <w:rsid w:val="00AA3948"/>
    <w:rsid w:val="00AA39B9"/>
    <w:rsid w:val="00AA3D8F"/>
    <w:rsid w:val="00AA3F3F"/>
    <w:rsid w:val="00AA4454"/>
    <w:rsid w:val="00AA44EF"/>
    <w:rsid w:val="00AA4A21"/>
    <w:rsid w:val="00AA5FBE"/>
    <w:rsid w:val="00AA63D6"/>
    <w:rsid w:val="00AA7363"/>
    <w:rsid w:val="00AA758C"/>
    <w:rsid w:val="00AB00A6"/>
    <w:rsid w:val="00AB0634"/>
    <w:rsid w:val="00AB1205"/>
    <w:rsid w:val="00AB12BC"/>
    <w:rsid w:val="00AB1ABE"/>
    <w:rsid w:val="00AB1E49"/>
    <w:rsid w:val="00AB1F72"/>
    <w:rsid w:val="00AB2191"/>
    <w:rsid w:val="00AB2623"/>
    <w:rsid w:val="00AB2A27"/>
    <w:rsid w:val="00AB550E"/>
    <w:rsid w:val="00AB5852"/>
    <w:rsid w:val="00AB5E7C"/>
    <w:rsid w:val="00AB65BE"/>
    <w:rsid w:val="00AB7658"/>
    <w:rsid w:val="00AB7943"/>
    <w:rsid w:val="00AB7F33"/>
    <w:rsid w:val="00AC040E"/>
    <w:rsid w:val="00AC0D14"/>
    <w:rsid w:val="00AC1915"/>
    <w:rsid w:val="00AC25A3"/>
    <w:rsid w:val="00AC349D"/>
    <w:rsid w:val="00AC42BB"/>
    <w:rsid w:val="00AC46A9"/>
    <w:rsid w:val="00AC47A4"/>
    <w:rsid w:val="00AC4C6E"/>
    <w:rsid w:val="00AC5DAB"/>
    <w:rsid w:val="00AC6633"/>
    <w:rsid w:val="00AC6C6A"/>
    <w:rsid w:val="00AC6EFC"/>
    <w:rsid w:val="00AD047D"/>
    <w:rsid w:val="00AD10AD"/>
    <w:rsid w:val="00AD1ACA"/>
    <w:rsid w:val="00AD2338"/>
    <w:rsid w:val="00AD2472"/>
    <w:rsid w:val="00AD252B"/>
    <w:rsid w:val="00AD2767"/>
    <w:rsid w:val="00AD3222"/>
    <w:rsid w:val="00AD36CE"/>
    <w:rsid w:val="00AD3749"/>
    <w:rsid w:val="00AD43AE"/>
    <w:rsid w:val="00AD46AE"/>
    <w:rsid w:val="00AD4E30"/>
    <w:rsid w:val="00AD54A8"/>
    <w:rsid w:val="00AD6CAF"/>
    <w:rsid w:val="00AD70C8"/>
    <w:rsid w:val="00AD7C23"/>
    <w:rsid w:val="00AE0412"/>
    <w:rsid w:val="00AE0516"/>
    <w:rsid w:val="00AE0697"/>
    <w:rsid w:val="00AE06FD"/>
    <w:rsid w:val="00AE1268"/>
    <w:rsid w:val="00AE12B8"/>
    <w:rsid w:val="00AE1A57"/>
    <w:rsid w:val="00AE1AC4"/>
    <w:rsid w:val="00AE1BD4"/>
    <w:rsid w:val="00AE21A3"/>
    <w:rsid w:val="00AE29EB"/>
    <w:rsid w:val="00AE2DE7"/>
    <w:rsid w:val="00AE2E88"/>
    <w:rsid w:val="00AE32FA"/>
    <w:rsid w:val="00AE346F"/>
    <w:rsid w:val="00AE357C"/>
    <w:rsid w:val="00AE3777"/>
    <w:rsid w:val="00AE419C"/>
    <w:rsid w:val="00AE5002"/>
    <w:rsid w:val="00AE5FD7"/>
    <w:rsid w:val="00AE60D9"/>
    <w:rsid w:val="00AE6350"/>
    <w:rsid w:val="00AE6A9E"/>
    <w:rsid w:val="00AE7B82"/>
    <w:rsid w:val="00AF1018"/>
    <w:rsid w:val="00AF2355"/>
    <w:rsid w:val="00AF2438"/>
    <w:rsid w:val="00AF26AE"/>
    <w:rsid w:val="00AF29FB"/>
    <w:rsid w:val="00AF2B21"/>
    <w:rsid w:val="00AF3858"/>
    <w:rsid w:val="00AF3875"/>
    <w:rsid w:val="00AF450E"/>
    <w:rsid w:val="00AF4791"/>
    <w:rsid w:val="00AF4C0B"/>
    <w:rsid w:val="00AF5175"/>
    <w:rsid w:val="00AF56CB"/>
    <w:rsid w:val="00AF5884"/>
    <w:rsid w:val="00AF593D"/>
    <w:rsid w:val="00AF5B45"/>
    <w:rsid w:val="00AF5CB4"/>
    <w:rsid w:val="00AF63D4"/>
    <w:rsid w:val="00AF64B1"/>
    <w:rsid w:val="00AF6AF4"/>
    <w:rsid w:val="00AF7AC9"/>
    <w:rsid w:val="00B0018A"/>
    <w:rsid w:val="00B00526"/>
    <w:rsid w:val="00B01620"/>
    <w:rsid w:val="00B021DF"/>
    <w:rsid w:val="00B0275D"/>
    <w:rsid w:val="00B02920"/>
    <w:rsid w:val="00B032EB"/>
    <w:rsid w:val="00B04174"/>
    <w:rsid w:val="00B0484B"/>
    <w:rsid w:val="00B0505D"/>
    <w:rsid w:val="00B054C7"/>
    <w:rsid w:val="00B065CB"/>
    <w:rsid w:val="00B0733A"/>
    <w:rsid w:val="00B0749C"/>
    <w:rsid w:val="00B079E0"/>
    <w:rsid w:val="00B07D92"/>
    <w:rsid w:val="00B1080D"/>
    <w:rsid w:val="00B10E11"/>
    <w:rsid w:val="00B12A1A"/>
    <w:rsid w:val="00B14DF4"/>
    <w:rsid w:val="00B1506D"/>
    <w:rsid w:val="00B1526F"/>
    <w:rsid w:val="00B154A3"/>
    <w:rsid w:val="00B1567D"/>
    <w:rsid w:val="00B15E43"/>
    <w:rsid w:val="00B1720D"/>
    <w:rsid w:val="00B17635"/>
    <w:rsid w:val="00B203B8"/>
    <w:rsid w:val="00B2232A"/>
    <w:rsid w:val="00B22583"/>
    <w:rsid w:val="00B22898"/>
    <w:rsid w:val="00B22F69"/>
    <w:rsid w:val="00B22FAF"/>
    <w:rsid w:val="00B23530"/>
    <w:rsid w:val="00B23FDE"/>
    <w:rsid w:val="00B24153"/>
    <w:rsid w:val="00B24D40"/>
    <w:rsid w:val="00B24E08"/>
    <w:rsid w:val="00B25322"/>
    <w:rsid w:val="00B2563A"/>
    <w:rsid w:val="00B26625"/>
    <w:rsid w:val="00B26C05"/>
    <w:rsid w:val="00B26F49"/>
    <w:rsid w:val="00B2710A"/>
    <w:rsid w:val="00B314F6"/>
    <w:rsid w:val="00B3166C"/>
    <w:rsid w:val="00B31BE0"/>
    <w:rsid w:val="00B31FA8"/>
    <w:rsid w:val="00B325F7"/>
    <w:rsid w:val="00B32CCD"/>
    <w:rsid w:val="00B33102"/>
    <w:rsid w:val="00B331DD"/>
    <w:rsid w:val="00B3347D"/>
    <w:rsid w:val="00B335E7"/>
    <w:rsid w:val="00B341DA"/>
    <w:rsid w:val="00B343C0"/>
    <w:rsid w:val="00B34434"/>
    <w:rsid w:val="00B3558B"/>
    <w:rsid w:val="00B35C3E"/>
    <w:rsid w:val="00B36B3E"/>
    <w:rsid w:val="00B36DA1"/>
    <w:rsid w:val="00B36E98"/>
    <w:rsid w:val="00B37412"/>
    <w:rsid w:val="00B37637"/>
    <w:rsid w:val="00B40556"/>
    <w:rsid w:val="00B408AE"/>
    <w:rsid w:val="00B40A31"/>
    <w:rsid w:val="00B40C56"/>
    <w:rsid w:val="00B40D71"/>
    <w:rsid w:val="00B412AC"/>
    <w:rsid w:val="00B414E8"/>
    <w:rsid w:val="00B416C0"/>
    <w:rsid w:val="00B41B63"/>
    <w:rsid w:val="00B4258F"/>
    <w:rsid w:val="00B42FC8"/>
    <w:rsid w:val="00B43C8A"/>
    <w:rsid w:val="00B43E95"/>
    <w:rsid w:val="00B44029"/>
    <w:rsid w:val="00B45C06"/>
    <w:rsid w:val="00B45D86"/>
    <w:rsid w:val="00B4627D"/>
    <w:rsid w:val="00B4665B"/>
    <w:rsid w:val="00B46EA6"/>
    <w:rsid w:val="00B47F64"/>
    <w:rsid w:val="00B502D7"/>
    <w:rsid w:val="00B5103A"/>
    <w:rsid w:val="00B51DA3"/>
    <w:rsid w:val="00B51DEA"/>
    <w:rsid w:val="00B52E8F"/>
    <w:rsid w:val="00B5306D"/>
    <w:rsid w:val="00B534A8"/>
    <w:rsid w:val="00B5480A"/>
    <w:rsid w:val="00B54ACF"/>
    <w:rsid w:val="00B5517E"/>
    <w:rsid w:val="00B55525"/>
    <w:rsid w:val="00B55F8F"/>
    <w:rsid w:val="00B55FBA"/>
    <w:rsid w:val="00B57485"/>
    <w:rsid w:val="00B57909"/>
    <w:rsid w:val="00B57E24"/>
    <w:rsid w:val="00B601B7"/>
    <w:rsid w:val="00B60670"/>
    <w:rsid w:val="00B611D7"/>
    <w:rsid w:val="00B624D2"/>
    <w:rsid w:val="00B62E19"/>
    <w:rsid w:val="00B631E8"/>
    <w:rsid w:val="00B63452"/>
    <w:rsid w:val="00B64AD4"/>
    <w:rsid w:val="00B652ED"/>
    <w:rsid w:val="00B65E31"/>
    <w:rsid w:val="00B6742F"/>
    <w:rsid w:val="00B674F7"/>
    <w:rsid w:val="00B67962"/>
    <w:rsid w:val="00B67A93"/>
    <w:rsid w:val="00B70770"/>
    <w:rsid w:val="00B707C7"/>
    <w:rsid w:val="00B71336"/>
    <w:rsid w:val="00B715A3"/>
    <w:rsid w:val="00B7250F"/>
    <w:rsid w:val="00B73289"/>
    <w:rsid w:val="00B733D2"/>
    <w:rsid w:val="00B7464D"/>
    <w:rsid w:val="00B74EF0"/>
    <w:rsid w:val="00B74F37"/>
    <w:rsid w:val="00B74F85"/>
    <w:rsid w:val="00B75A26"/>
    <w:rsid w:val="00B75DF7"/>
    <w:rsid w:val="00B76A35"/>
    <w:rsid w:val="00B77114"/>
    <w:rsid w:val="00B7742D"/>
    <w:rsid w:val="00B77EB4"/>
    <w:rsid w:val="00B8000E"/>
    <w:rsid w:val="00B80A51"/>
    <w:rsid w:val="00B80D41"/>
    <w:rsid w:val="00B81E86"/>
    <w:rsid w:val="00B82393"/>
    <w:rsid w:val="00B82452"/>
    <w:rsid w:val="00B82495"/>
    <w:rsid w:val="00B82F84"/>
    <w:rsid w:val="00B83A4C"/>
    <w:rsid w:val="00B83D21"/>
    <w:rsid w:val="00B83FC9"/>
    <w:rsid w:val="00B84FCD"/>
    <w:rsid w:val="00B859A7"/>
    <w:rsid w:val="00B869E8"/>
    <w:rsid w:val="00B86E7E"/>
    <w:rsid w:val="00B8700D"/>
    <w:rsid w:val="00B87211"/>
    <w:rsid w:val="00B87ABF"/>
    <w:rsid w:val="00B90388"/>
    <w:rsid w:val="00B90829"/>
    <w:rsid w:val="00B91A5A"/>
    <w:rsid w:val="00B91A73"/>
    <w:rsid w:val="00B91E7B"/>
    <w:rsid w:val="00B92604"/>
    <w:rsid w:val="00B92710"/>
    <w:rsid w:val="00B92846"/>
    <w:rsid w:val="00B931D4"/>
    <w:rsid w:val="00B93AAF"/>
    <w:rsid w:val="00B9442B"/>
    <w:rsid w:val="00B94888"/>
    <w:rsid w:val="00B961C8"/>
    <w:rsid w:val="00B9654C"/>
    <w:rsid w:val="00B966C4"/>
    <w:rsid w:val="00B969E1"/>
    <w:rsid w:val="00B96AC0"/>
    <w:rsid w:val="00B96E71"/>
    <w:rsid w:val="00B97D78"/>
    <w:rsid w:val="00BA0240"/>
    <w:rsid w:val="00BA0301"/>
    <w:rsid w:val="00BA0661"/>
    <w:rsid w:val="00BA084A"/>
    <w:rsid w:val="00BA0990"/>
    <w:rsid w:val="00BA0F21"/>
    <w:rsid w:val="00BA1052"/>
    <w:rsid w:val="00BA18EA"/>
    <w:rsid w:val="00BA1CC6"/>
    <w:rsid w:val="00BA1DE6"/>
    <w:rsid w:val="00BA237C"/>
    <w:rsid w:val="00BA2DBE"/>
    <w:rsid w:val="00BA35AE"/>
    <w:rsid w:val="00BA3A38"/>
    <w:rsid w:val="00BA4265"/>
    <w:rsid w:val="00BA44F4"/>
    <w:rsid w:val="00BA4504"/>
    <w:rsid w:val="00BA47AC"/>
    <w:rsid w:val="00BA488B"/>
    <w:rsid w:val="00BA4B60"/>
    <w:rsid w:val="00BA533F"/>
    <w:rsid w:val="00BA6DC5"/>
    <w:rsid w:val="00BA72C2"/>
    <w:rsid w:val="00BA75DA"/>
    <w:rsid w:val="00BA7E49"/>
    <w:rsid w:val="00BB0477"/>
    <w:rsid w:val="00BB0667"/>
    <w:rsid w:val="00BB2A26"/>
    <w:rsid w:val="00BB3179"/>
    <w:rsid w:val="00BB360E"/>
    <w:rsid w:val="00BB3943"/>
    <w:rsid w:val="00BB3F38"/>
    <w:rsid w:val="00BB4226"/>
    <w:rsid w:val="00BB4FD0"/>
    <w:rsid w:val="00BB5A38"/>
    <w:rsid w:val="00BB603F"/>
    <w:rsid w:val="00BB60A7"/>
    <w:rsid w:val="00BB67FC"/>
    <w:rsid w:val="00BB6E27"/>
    <w:rsid w:val="00BB73FC"/>
    <w:rsid w:val="00BB77C1"/>
    <w:rsid w:val="00BC082E"/>
    <w:rsid w:val="00BC0A86"/>
    <w:rsid w:val="00BC0B1C"/>
    <w:rsid w:val="00BC0E13"/>
    <w:rsid w:val="00BC1144"/>
    <w:rsid w:val="00BC127F"/>
    <w:rsid w:val="00BC12ED"/>
    <w:rsid w:val="00BC20A7"/>
    <w:rsid w:val="00BC301B"/>
    <w:rsid w:val="00BC31F0"/>
    <w:rsid w:val="00BC325E"/>
    <w:rsid w:val="00BC3397"/>
    <w:rsid w:val="00BC5DEB"/>
    <w:rsid w:val="00BC61BC"/>
    <w:rsid w:val="00BC656E"/>
    <w:rsid w:val="00BC7039"/>
    <w:rsid w:val="00BC73EC"/>
    <w:rsid w:val="00BC7C69"/>
    <w:rsid w:val="00BC7DBA"/>
    <w:rsid w:val="00BD0071"/>
    <w:rsid w:val="00BD0CE7"/>
    <w:rsid w:val="00BD0DA1"/>
    <w:rsid w:val="00BD140D"/>
    <w:rsid w:val="00BD16C5"/>
    <w:rsid w:val="00BD1F75"/>
    <w:rsid w:val="00BD1FDB"/>
    <w:rsid w:val="00BD2332"/>
    <w:rsid w:val="00BD2F76"/>
    <w:rsid w:val="00BD324A"/>
    <w:rsid w:val="00BD33B8"/>
    <w:rsid w:val="00BD400F"/>
    <w:rsid w:val="00BD40E0"/>
    <w:rsid w:val="00BD4D81"/>
    <w:rsid w:val="00BD4F3E"/>
    <w:rsid w:val="00BD5594"/>
    <w:rsid w:val="00BD5F63"/>
    <w:rsid w:val="00BD6131"/>
    <w:rsid w:val="00BD61C5"/>
    <w:rsid w:val="00BD6B70"/>
    <w:rsid w:val="00BD7ACE"/>
    <w:rsid w:val="00BE00D8"/>
    <w:rsid w:val="00BE0CC6"/>
    <w:rsid w:val="00BE12A2"/>
    <w:rsid w:val="00BE1FAA"/>
    <w:rsid w:val="00BE2754"/>
    <w:rsid w:val="00BE2905"/>
    <w:rsid w:val="00BE38FC"/>
    <w:rsid w:val="00BE4D99"/>
    <w:rsid w:val="00BE522F"/>
    <w:rsid w:val="00BE53A7"/>
    <w:rsid w:val="00BE54F8"/>
    <w:rsid w:val="00BE5723"/>
    <w:rsid w:val="00BE5993"/>
    <w:rsid w:val="00BE63C3"/>
    <w:rsid w:val="00BE6995"/>
    <w:rsid w:val="00BE69B6"/>
    <w:rsid w:val="00BE75B5"/>
    <w:rsid w:val="00BE7CEE"/>
    <w:rsid w:val="00BF08E4"/>
    <w:rsid w:val="00BF142C"/>
    <w:rsid w:val="00BF1771"/>
    <w:rsid w:val="00BF2294"/>
    <w:rsid w:val="00BF2D7E"/>
    <w:rsid w:val="00BF33B1"/>
    <w:rsid w:val="00BF38E1"/>
    <w:rsid w:val="00BF3CF2"/>
    <w:rsid w:val="00BF3EB4"/>
    <w:rsid w:val="00BF4080"/>
    <w:rsid w:val="00BF5EFD"/>
    <w:rsid w:val="00BF5F1F"/>
    <w:rsid w:val="00BF7052"/>
    <w:rsid w:val="00BF739E"/>
    <w:rsid w:val="00BF7B28"/>
    <w:rsid w:val="00C003E2"/>
    <w:rsid w:val="00C01851"/>
    <w:rsid w:val="00C02BB3"/>
    <w:rsid w:val="00C02DB0"/>
    <w:rsid w:val="00C02EDE"/>
    <w:rsid w:val="00C04A26"/>
    <w:rsid w:val="00C04D33"/>
    <w:rsid w:val="00C04F56"/>
    <w:rsid w:val="00C05AFB"/>
    <w:rsid w:val="00C06899"/>
    <w:rsid w:val="00C06AF8"/>
    <w:rsid w:val="00C06B5F"/>
    <w:rsid w:val="00C06BAA"/>
    <w:rsid w:val="00C1017C"/>
    <w:rsid w:val="00C10AC4"/>
    <w:rsid w:val="00C10BF6"/>
    <w:rsid w:val="00C11243"/>
    <w:rsid w:val="00C11381"/>
    <w:rsid w:val="00C11383"/>
    <w:rsid w:val="00C1144A"/>
    <w:rsid w:val="00C11573"/>
    <w:rsid w:val="00C11968"/>
    <w:rsid w:val="00C120A7"/>
    <w:rsid w:val="00C121E5"/>
    <w:rsid w:val="00C127FD"/>
    <w:rsid w:val="00C131E0"/>
    <w:rsid w:val="00C133F8"/>
    <w:rsid w:val="00C134A9"/>
    <w:rsid w:val="00C1360C"/>
    <w:rsid w:val="00C1373B"/>
    <w:rsid w:val="00C1381B"/>
    <w:rsid w:val="00C14485"/>
    <w:rsid w:val="00C15399"/>
    <w:rsid w:val="00C1601A"/>
    <w:rsid w:val="00C1675B"/>
    <w:rsid w:val="00C16A0D"/>
    <w:rsid w:val="00C16BF7"/>
    <w:rsid w:val="00C16C6C"/>
    <w:rsid w:val="00C1752E"/>
    <w:rsid w:val="00C17564"/>
    <w:rsid w:val="00C17B44"/>
    <w:rsid w:val="00C20690"/>
    <w:rsid w:val="00C2077F"/>
    <w:rsid w:val="00C21F87"/>
    <w:rsid w:val="00C22A83"/>
    <w:rsid w:val="00C238D8"/>
    <w:rsid w:val="00C239E9"/>
    <w:rsid w:val="00C23A8D"/>
    <w:rsid w:val="00C23BDA"/>
    <w:rsid w:val="00C245FD"/>
    <w:rsid w:val="00C24EB5"/>
    <w:rsid w:val="00C24F03"/>
    <w:rsid w:val="00C25A32"/>
    <w:rsid w:val="00C26A65"/>
    <w:rsid w:val="00C27D69"/>
    <w:rsid w:val="00C3037B"/>
    <w:rsid w:val="00C30486"/>
    <w:rsid w:val="00C304BF"/>
    <w:rsid w:val="00C30547"/>
    <w:rsid w:val="00C3057E"/>
    <w:rsid w:val="00C309C3"/>
    <w:rsid w:val="00C30CF3"/>
    <w:rsid w:val="00C310D4"/>
    <w:rsid w:val="00C3123E"/>
    <w:rsid w:val="00C316DA"/>
    <w:rsid w:val="00C31B23"/>
    <w:rsid w:val="00C31C3B"/>
    <w:rsid w:val="00C323AD"/>
    <w:rsid w:val="00C33C4A"/>
    <w:rsid w:val="00C3574F"/>
    <w:rsid w:val="00C361DD"/>
    <w:rsid w:val="00C362DA"/>
    <w:rsid w:val="00C36B0C"/>
    <w:rsid w:val="00C37ACA"/>
    <w:rsid w:val="00C40B6C"/>
    <w:rsid w:val="00C4146C"/>
    <w:rsid w:val="00C41647"/>
    <w:rsid w:val="00C41AC3"/>
    <w:rsid w:val="00C41B45"/>
    <w:rsid w:val="00C43878"/>
    <w:rsid w:val="00C44687"/>
    <w:rsid w:val="00C44E7F"/>
    <w:rsid w:val="00C44F27"/>
    <w:rsid w:val="00C458F5"/>
    <w:rsid w:val="00C46F58"/>
    <w:rsid w:val="00C4756B"/>
    <w:rsid w:val="00C5022D"/>
    <w:rsid w:val="00C518B5"/>
    <w:rsid w:val="00C52099"/>
    <w:rsid w:val="00C52AFD"/>
    <w:rsid w:val="00C52E64"/>
    <w:rsid w:val="00C53C02"/>
    <w:rsid w:val="00C53CFB"/>
    <w:rsid w:val="00C54254"/>
    <w:rsid w:val="00C548F3"/>
    <w:rsid w:val="00C55244"/>
    <w:rsid w:val="00C55436"/>
    <w:rsid w:val="00C555AF"/>
    <w:rsid w:val="00C55CA9"/>
    <w:rsid w:val="00C56A54"/>
    <w:rsid w:val="00C57B1C"/>
    <w:rsid w:val="00C60A88"/>
    <w:rsid w:val="00C60ED0"/>
    <w:rsid w:val="00C60ED2"/>
    <w:rsid w:val="00C61F0B"/>
    <w:rsid w:val="00C62037"/>
    <w:rsid w:val="00C62CB7"/>
    <w:rsid w:val="00C63074"/>
    <w:rsid w:val="00C63D41"/>
    <w:rsid w:val="00C64656"/>
    <w:rsid w:val="00C665C6"/>
    <w:rsid w:val="00C6664C"/>
    <w:rsid w:val="00C66B55"/>
    <w:rsid w:val="00C701B3"/>
    <w:rsid w:val="00C70989"/>
    <w:rsid w:val="00C70BFC"/>
    <w:rsid w:val="00C70C23"/>
    <w:rsid w:val="00C71D18"/>
    <w:rsid w:val="00C71F5A"/>
    <w:rsid w:val="00C7203A"/>
    <w:rsid w:val="00C725D8"/>
    <w:rsid w:val="00C73321"/>
    <w:rsid w:val="00C73D20"/>
    <w:rsid w:val="00C764EB"/>
    <w:rsid w:val="00C766BA"/>
    <w:rsid w:val="00C766CC"/>
    <w:rsid w:val="00C77132"/>
    <w:rsid w:val="00C80048"/>
    <w:rsid w:val="00C802BF"/>
    <w:rsid w:val="00C8040B"/>
    <w:rsid w:val="00C80444"/>
    <w:rsid w:val="00C804F4"/>
    <w:rsid w:val="00C8080A"/>
    <w:rsid w:val="00C80C2F"/>
    <w:rsid w:val="00C80C82"/>
    <w:rsid w:val="00C80EC1"/>
    <w:rsid w:val="00C8131B"/>
    <w:rsid w:val="00C815A4"/>
    <w:rsid w:val="00C81849"/>
    <w:rsid w:val="00C81A33"/>
    <w:rsid w:val="00C8363D"/>
    <w:rsid w:val="00C8394A"/>
    <w:rsid w:val="00C845E7"/>
    <w:rsid w:val="00C84C71"/>
    <w:rsid w:val="00C85E32"/>
    <w:rsid w:val="00C86AD1"/>
    <w:rsid w:val="00C875F3"/>
    <w:rsid w:val="00C90C59"/>
    <w:rsid w:val="00C91549"/>
    <w:rsid w:val="00C917FF"/>
    <w:rsid w:val="00C91E68"/>
    <w:rsid w:val="00C91FDC"/>
    <w:rsid w:val="00C92B17"/>
    <w:rsid w:val="00C92B7F"/>
    <w:rsid w:val="00C92CFA"/>
    <w:rsid w:val="00C92E1B"/>
    <w:rsid w:val="00C92EBA"/>
    <w:rsid w:val="00C92F09"/>
    <w:rsid w:val="00C92F87"/>
    <w:rsid w:val="00C930E8"/>
    <w:rsid w:val="00C9352D"/>
    <w:rsid w:val="00C9365F"/>
    <w:rsid w:val="00C93D83"/>
    <w:rsid w:val="00C9425F"/>
    <w:rsid w:val="00C94E72"/>
    <w:rsid w:val="00C95981"/>
    <w:rsid w:val="00C96577"/>
    <w:rsid w:val="00C96781"/>
    <w:rsid w:val="00CA08AC"/>
    <w:rsid w:val="00CA09DF"/>
    <w:rsid w:val="00CA267E"/>
    <w:rsid w:val="00CA29F8"/>
    <w:rsid w:val="00CA3349"/>
    <w:rsid w:val="00CA3746"/>
    <w:rsid w:val="00CA3FCE"/>
    <w:rsid w:val="00CA46AB"/>
    <w:rsid w:val="00CA475A"/>
    <w:rsid w:val="00CA4F25"/>
    <w:rsid w:val="00CA528E"/>
    <w:rsid w:val="00CA52FA"/>
    <w:rsid w:val="00CA532E"/>
    <w:rsid w:val="00CA5AA9"/>
    <w:rsid w:val="00CA605D"/>
    <w:rsid w:val="00CA6269"/>
    <w:rsid w:val="00CA7249"/>
    <w:rsid w:val="00CA7B54"/>
    <w:rsid w:val="00CA7F5B"/>
    <w:rsid w:val="00CB03BA"/>
    <w:rsid w:val="00CB0453"/>
    <w:rsid w:val="00CB0E9D"/>
    <w:rsid w:val="00CB10C3"/>
    <w:rsid w:val="00CB1ADE"/>
    <w:rsid w:val="00CB1C7D"/>
    <w:rsid w:val="00CB1D07"/>
    <w:rsid w:val="00CB1EA0"/>
    <w:rsid w:val="00CB25F6"/>
    <w:rsid w:val="00CB2C20"/>
    <w:rsid w:val="00CB3E38"/>
    <w:rsid w:val="00CB3FF3"/>
    <w:rsid w:val="00CB4D7B"/>
    <w:rsid w:val="00CB4EEF"/>
    <w:rsid w:val="00CB54CF"/>
    <w:rsid w:val="00CB63FD"/>
    <w:rsid w:val="00CB6480"/>
    <w:rsid w:val="00CB6A57"/>
    <w:rsid w:val="00CB720C"/>
    <w:rsid w:val="00CC0411"/>
    <w:rsid w:val="00CC158E"/>
    <w:rsid w:val="00CC16EC"/>
    <w:rsid w:val="00CC20B7"/>
    <w:rsid w:val="00CC259D"/>
    <w:rsid w:val="00CC2E2E"/>
    <w:rsid w:val="00CC3D89"/>
    <w:rsid w:val="00CC43D5"/>
    <w:rsid w:val="00CC4DFE"/>
    <w:rsid w:val="00CC4E56"/>
    <w:rsid w:val="00CC5668"/>
    <w:rsid w:val="00CC5AC0"/>
    <w:rsid w:val="00CC616C"/>
    <w:rsid w:val="00CC6D3E"/>
    <w:rsid w:val="00CC73A1"/>
    <w:rsid w:val="00CC7444"/>
    <w:rsid w:val="00CC7A88"/>
    <w:rsid w:val="00CC7C0D"/>
    <w:rsid w:val="00CD0280"/>
    <w:rsid w:val="00CD0BAB"/>
    <w:rsid w:val="00CD223C"/>
    <w:rsid w:val="00CD2EA8"/>
    <w:rsid w:val="00CD327F"/>
    <w:rsid w:val="00CD37FE"/>
    <w:rsid w:val="00CD3EC3"/>
    <w:rsid w:val="00CD4186"/>
    <w:rsid w:val="00CD4BA3"/>
    <w:rsid w:val="00CD4BC2"/>
    <w:rsid w:val="00CD543C"/>
    <w:rsid w:val="00CD623C"/>
    <w:rsid w:val="00CD7080"/>
    <w:rsid w:val="00CD70EC"/>
    <w:rsid w:val="00CD73FA"/>
    <w:rsid w:val="00CD757B"/>
    <w:rsid w:val="00CD7FDE"/>
    <w:rsid w:val="00CE0F29"/>
    <w:rsid w:val="00CE10EF"/>
    <w:rsid w:val="00CE1132"/>
    <w:rsid w:val="00CE1543"/>
    <w:rsid w:val="00CE1B45"/>
    <w:rsid w:val="00CE2033"/>
    <w:rsid w:val="00CE3AD4"/>
    <w:rsid w:val="00CE3BDE"/>
    <w:rsid w:val="00CE40EC"/>
    <w:rsid w:val="00CE4364"/>
    <w:rsid w:val="00CE4D62"/>
    <w:rsid w:val="00CE4F2D"/>
    <w:rsid w:val="00CE569D"/>
    <w:rsid w:val="00CE5FFA"/>
    <w:rsid w:val="00CE6D84"/>
    <w:rsid w:val="00CE72C4"/>
    <w:rsid w:val="00CE72F1"/>
    <w:rsid w:val="00CE78BA"/>
    <w:rsid w:val="00CF0603"/>
    <w:rsid w:val="00CF0E09"/>
    <w:rsid w:val="00CF14A4"/>
    <w:rsid w:val="00CF163B"/>
    <w:rsid w:val="00CF17C0"/>
    <w:rsid w:val="00CF1DB4"/>
    <w:rsid w:val="00CF2474"/>
    <w:rsid w:val="00CF2878"/>
    <w:rsid w:val="00CF29C9"/>
    <w:rsid w:val="00CF326B"/>
    <w:rsid w:val="00CF37C7"/>
    <w:rsid w:val="00CF42A9"/>
    <w:rsid w:val="00CF44A4"/>
    <w:rsid w:val="00CF45D1"/>
    <w:rsid w:val="00CF461E"/>
    <w:rsid w:val="00CF4855"/>
    <w:rsid w:val="00CF562A"/>
    <w:rsid w:val="00CF576E"/>
    <w:rsid w:val="00CF5FD2"/>
    <w:rsid w:val="00CF6198"/>
    <w:rsid w:val="00CF62E5"/>
    <w:rsid w:val="00CF67F6"/>
    <w:rsid w:val="00CF6E43"/>
    <w:rsid w:val="00CF78CC"/>
    <w:rsid w:val="00D00168"/>
    <w:rsid w:val="00D01490"/>
    <w:rsid w:val="00D028DA"/>
    <w:rsid w:val="00D02A6D"/>
    <w:rsid w:val="00D0304F"/>
    <w:rsid w:val="00D03573"/>
    <w:rsid w:val="00D0404D"/>
    <w:rsid w:val="00D04335"/>
    <w:rsid w:val="00D049E7"/>
    <w:rsid w:val="00D049EB"/>
    <w:rsid w:val="00D0615C"/>
    <w:rsid w:val="00D068C2"/>
    <w:rsid w:val="00D06A84"/>
    <w:rsid w:val="00D07A39"/>
    <w:rsid w:val="00D10354"/>
    <w:rsid w:val="00D1094B"/>
    <w:rsid w:val="00D11BD2"/>
    <w:rsid w:val="00D11CCA"/>
    <w:rsid w:val="00D11D86"/>
    <w:rsid w:val="00D12273"/>
    <w:rsid w:val="00D122BF"/>
    <w:rsid w:val="00D12615"/>
    <w:rsid w:val="00D130C6"/>
    <w:rsid w:val="00D13178"/>
    <w:rsid w:val="00D132CC"/>
    <w:rsid w:val="00D14C48"/>
    <w:rsid w:val="00D14CCD"/>
    <w:rsid w:val="00D14FB7"/>
    <w:rsid w:val="00D1536D"/>
    <w:rsid w:val="00D15C03"/>
    <w:rsid w:val="00D172BE"/>
    <w:rsid w:val="00D17969"/>
    <w:rsid w:val="00D2063E"/>
    <w:rsid w:val="00D2073F"/>
    <w:rsid w:val="00D20B34"/>
    <w:rsid w:val="00D20ED4"/>
    <w:rsid w:val="00D21478"/>
    <w:rsid w:val="00D2160C"/>
    <w:rsid w:val="00D23AE6"/>
    <w:rsid w:val="00D23BDC"/>
    <w:rsid w:val="00D25080"/>
    <w:rsid w:val="00D25087"/>
    <w:rsid w:val="00D25C61"/>
    <w:rsid w:val="00D261E7"/>
    <w:rsid w:val="00D26760"/>
    <w:rsid w:val="00D26BFB"/>
    <w:rsid w:val="00D26C61"/>
    <w:rsid w:val="00D26C83"/>
    <w:rsid w:val="00D26CCC"/>
    <w:rsid w:val="00D27157"/>
    <w:rsid w:val="00D27ED0"/>
    <w:rsid w:val="00D27FA2"/>
    <w:rsid w:val="00D30266"/>
    <w:rsid w:val="00D3092B"/>
    <w:rsid w:val="00D31469"/>
    <w:rsid w:val="00D31652"/>
    <w:rsid w:val="00D317BE"/>
    <w:rsid w:val="00D32C18"/>
    <w:rsid w:val="00D33994"/>
    <w:rsid w:val="00D33A18"/>
    <w:rsid w:val="00D345F7"/>
    <w:rsid w:val="00D34A8D"/>
    <w:rsid w:val="00D34BC3"/>
    <w:rsid w:val="00D350A5"/>
    <w:rsid w:val="00D3572B"/>
    <w:rsid w:val="00D36699"/>
    <w:rsid w:val="00D373C1"/>
    <w:rsid w:val="00D37784"/>
    <w:rsid w:val="00D407C3"/>
    <w:rsid w:val="00D40B3A"/>
    <w:rsid w:val="00D410E0"/>
    <w:rsid w:val="00D41144"/>
    <w:rsid w:val="00D41222"/>
    <w:rsid w:val="00D41281"/>
    <w:rsid w:val="00D4134B"/>
    <w:rsid w:val="00D4138C"/>
    <w:rsid w:val="00D414A9"/>
    <w:rsid w:val="00D43AA4"/>
    <w:rsid w:val="00D43FB0"/>
    <w:rsid w:val="00D440C4"/>
    <w:rsid w:val="00D443F8"/>
    <w:rsid w:val="00D447DA"/>
    <w:rsid w:val="00D45831"/>
    <w:rsid w:val="00D45F8C"/>
    <w:rsid w:val="00D47285"/>
    <w:rsid w:val="00D479FF"/>
    <w:rsid w:val="00D47EEB"/>
    <w:rsid w:val="00D50424"/>
    <w:rsid w:val="00D50C68"/>
    <w:rsid w:val="00D50FFF"/>
    <w:rsid w:val="00D520E3"/>
    <w:rsid w:val="00D521BB"/>
    <w:rsid w:val="00D52F86"/>
    <w:rsid w:val="00D53140"/>
    <w:rsid w:val="00D53F91"/>
    <w:rsid w:val="00D54DF7"/>
    <w:rsid w:val="00D5531B"/>
    <w:rsid w:val="00D5591E"/>
    <w:rsid w:val="00D55987"/>
    <w:rsid w:val="00D55C72"/>
    <w:rsid w:val="00D56379"/>
    <w:rsid w:val="00D563C9"/>
    <w:rsid w:val="00D563EB"/>
    <w:rsid w:val="00D57001"/>
    <w:rsid w:val="00D5708F"/>
    <w:rsid w:val="00D5771D"/>
    <w:rsid w:val="00D577EE"/>
    <w:rsid w:val="00D57B16"/>
    <w:rsid w:val="00D57D2D"/>
    <w:rsid w:val="00D6022F"/>
    <w:rsid w:val="00D6198C"/>
    <w:rsid w:val="00D62034"/>
    <w:rsid w:val="00D62411"/>
    <w:rsid w:val="00D63372"/>
    <w:rsid w:val="00D63CBD"/>
    <w:rsid w:val="00D63D3C"/>
    <w:rsid w:val="00D63F82"/>
    <w:rsid w:val="00D65094"/>
    <w:rsid w:val="00D65136"/>
    <w:rsid w:val="00D656FC"/>
    <w:rsid w:val="00D65713"/>
    <w:rsid w:val="00D65D89"/>
    <w:rsid w:val="00D65FF7"/>
    <w:rsid w:val="00D6606C"/>
    <w:rsid w:val="00D668F0"/>
    <w:rsid w:val="00D66EFE"/>
    <w:rsid w:val="00D676A0"/>
    <w:rsid w:val="00D67B6B"/>
    <w:rsid w:val="00D711DF"/>
    <w:rsid w:val="00D71539"/>
    <w:rsid w:val="00D71586"/>
    <w:rsid w:val="00D719F7"/>
    <w:rsid w:val="00D71D3A"/>
    <w:rsid w:val="00D72D11"/>
    <w:rsid w:val="00D742E7"/>
    <w:rsid w:val="00D744C2"/>
    <w:rsid w:val="00D74B95"/>
    <w:rsid w:val="00D7592B"/>
    <w:rsid w:val="00D75B46"/>
    <w:rsid w:val="00D75FC8"/>
    <w:rsid w:val="00D76088"/>
    <w:rsid w:val="00D76E10"/>
    <w:rsid w:val="00D770E4"/>
    <w:rsid w:val="00D77BAA"/>
    <w:rsid w:val="00D80A6B"/>
    <w:rsid w:val="00D80D29"/>
    <w:rsid w:val="00D82565"/>
    <w:rsid w:val="00D828BC"/>
    <w:rsid w:val="00D8320C"/>
    <w:rsid w:val="00D841A0"/>
    <w:rsid w:val="00D84585"/>
    <w:rsid w:val="00D84935"/>
    <w:rsid w:val="00D84EBE"/>
    <w:rsid w:val="00D8540F"/>
    <w:rsid w:val="00D8545C"/>
    <w:rsid w:val="00D86043"/>
    <w:rsid w:val="00D86A60"/>
    <w:rsid w:val="00D86AF8"/>
    <w:rsid w:val="00D86D94"/>
    <w:rsid w:val="00D87898"/>
    <w:rsid w:val="00D87E3E"/>
    <w:rsid w:val="00D91575"/>
    <w:rsid w:val="00D9157F"/>
    <w:rsid w:val="00D918D7"/>
    <w:rsid w:val="00D91E30"/>
    <w:rsid w:val="00D92DD4"/>
    <w:rsid w:val="00D93145"/>
    <w:rsid w:val="00D93605"/>
    <w:rsid w:val="00D938A1"/>
    <w:rsid w:val="00D93947"/>
    <w:rsid w:val="00D940BC"/>
    <w:rsid w:val="00D94EBA"/>
    <w:rsid w:val="00D95033"/>
    <w:rsid w:val="00D950A8"/>
    <w:rsid w:val="00D95231"/>
    <w:rsid w:val="00D952C3"/>
    <w:rsid w:val="00D953FD"/>
    <w:rsid w:val="00D95E4E"/>
    <w:rsid w:val="00D9704F"/>
    <w:rsid w:val="00D975DD"/>
    <w:rsid w:val="00D9796E"/>
    <w:rsid w:val="00D97B60"/>
    <w:rsid w:val="00DA0AD9"/>
    <w:rsid w:val="00DA0CDB"/>
    <w:rsid w:val="00DA10B2"/>
    <w:rsid w:val="00DA1118"/>
    <w:rsid w:val="00DA1348"/>
    <w:rsid w:val="00DA1B9A"/>
    <w:rsid w:val="00DA1CD5"/>
    <w:rsid w:val="00DA1D56"/>
    <w:rsid w:val="00DA20C4"/>
    <w:rsid w:val="00DA28A8"/>
    <w:rsid w:val="00DA2C07"/>
    <w:rsid w:val="00DA2F3D"/>
    <w:rsid w:val="00DA3521"/>
    <w:rsid w:val="00DA3CEF"/>
    <w:rsid w:val="00DA46BF"/>
    <w:rsid w:val="00DA487D"/>
    <w:rsid w:val="00DA4B03"/>
    <w:rsid w:val="00DA5C45"/>
    <w:rsid w:val="00DA6AC6"/>
    <w:rsid w:val="00DA6D12"/>
    <w:rsid w:val="00DA719C"/>
    <w:rsid w:val="00DA727C"/>
    <w:rsid w:val="00DA7511"/>
    <w:rsid w:val="00DB0222"/>
    <w:rsid w:val="00DB0BCC"/>
    <w:rsid w:val="00DB1493"/>
    <w:rsid w:val="00DB1A85"/>
    <w:rsid w:val="00DB2649"/>
    <w:rsid w:val="00DB2824"/>
    <w:rsid w:val="00DB2E86"/>
    <w:rsid w:val="00DB3376"/>
    <w:rsid w:val="00DB3D1E"/>
    <w:rsid w:val="00DB42C3"/>
    <w:rsid w:val="00DB54AD"/>
    <w:rsid w:val="00DB58D1"/>
    <w:rsid w:val="00DB5FF1"/>
    <w:rsid w:val="00DB64EC"/>
    <w:rsid w:val="00DB7122"/>
    <w:rsid w:val="00DB755B"/>
    <w:rsid w:val="00DB783F"/>
    <w:rsid w:val="00DC0369"/>
    <w:rsid w:val="00DC083D"/>
    <w:rsid w:val="00DC0BE4"/>
    <w:rsid w:val="00DC0C6A"/>
    <w:rsid w:val="00DC0D17"/>
    <w:rsid w:val="00DC152B"/>
    <w:rsid w:val="00DC2DC7"/>
    <w:rsid w:val="00DC361C"/>
    <w:rsid w:val="00DC3BD5"/>
    <w:rsid w:val="00DC3FAC"/>
    <w:rsid w:val="00DC4574"/>
    <w:rsid w:val="00DC4BE6"/>
    <w:rsid w:val="00DC4DD8"/>
    <w:rsid w:val="00DC5037"/>
    <w:rsid w:val="00DC628E"/>
    <w:rsid w:val="00DC657B"/>
    <w:rsid w:val="00DC6A78"/>
    <w:rsid w:val="00DC7624"/>
    <w:rsid w:val="00DC7F8C"/>
    <w:rsid w:val="00DD09D1"/>
    <w:rsid w:val="00DD1A09"/>
    <w:rsid w:val="00DD382D"/>
    <w:rsid w:val="00DD4100"/>
    <w:rsid w:val="00DD4A6E"/>
    <w:rsid w:val="00DD4EC4"/>
    <w:rsid w:val="00DD55C6"/>
    <w:rsid w:val="00DD5953"/>
    <w:rsid w:val="00DD686F"/>
    <w:rsid w:val="00DD69B2"/>
    <w:rsid w:val="00DD7338"/>
    <w:rsid w:val="00DE02FA"/>
    <w:rsid w:val="00DE0440"/>
    <w:rsid w:val="00DE2432"/>
    <w:rsid w:val="00DE39E6"/>
    <w:rsid w:val="00DE427F"/>
    <w:rsid w:val="00DE4B27"/>
    <w:rsid w:val="00DE4F82"/>
    <w:rsid w:val="00DE5FAA"/>
    <w:rsid w:val="00DE66BD"/>
    <w:rsid w:val="00DE6E88"/>
    <w:rsid w:val="00DE7025"/>
    <w:rsid w:val="00DE75AB"/>
    <w:rsid w:val="00DE7C1F"/>
    <w:rsid w:val="00DF07AE"/>
    <w:rsid w:val="00DF07E9"/>
    <w:rsid w:val="00DF0D38"/>
    <w:rsid w:val="00DF1244"/>
    <w:rsid w:val="00DF15F8"/>
    <w:rsid w:val="00DF1693"/>
    <w:rsid w:val="00DF248E"/>
    <w:rsid w:val="00DF30C1"/>
    <w:rsid w:val="00DF371B"/>
    <w:rsid w:val="00DF43E6"/>
    <w:rsid w:val="00DF48CF"/>
    <w:rsid w:val="00DF4DA2"/>
    <w:rsid w:val="00DF5321"/>
    <w:rsid w:val="00DF555C"/>
    <w:rsid w:val="00DF635B"/>
    <w:rsid w:val="00DF6390"/>
    <w:rsid w:val="00DF644E"/>
    <w:rsid w:val="00DF66D5"/>
    <w:rsid w:val="00DF79A1"/>
    <w:rsid w:val="00DF7BDD"/>
    <w:rsid w:val="00DF7BF1"/>
    <w:rsid w:val="00DF7C60"/>
    <w:rsid w:val="00DF7DC9"/>
    <w:rsid w:val="00E00184"/>
    <w:rsid w:val="00E008CD"/>
    <w:rsid w:val="00E00CEC"/>
    <w:rsid w:val="00E00F22"/>
    <w:rsid w:val="00E032B2"/>
    <w:rsid w:val="00E03664"/>
    <w:rsid w:val="00E0389B"/>
    <w:rsid w:val="00E04C07"/>
    <w:rsid w:val="00E05068"/>
    <w:rsid w:val="00E05344"/>
    <w:rsid w:val="00E053A6"/>
    <w:rsid w:val="00E056F1"/>
    <w:rsid w:val="00E0571F"/>
    <w:rsid w:val="00E05F37"/>
    <w:rsid w:val="00E1032F"/>
    <w:rsid w:val="00E10790"/>
    <w:rsid w:val="00E10CDE"/>
    <w:rsid w:val="00E10F3A"/>
    <w:rsid w:val="00E1236C"/>
    <w:rsid w:val="00E133A0"/>
    <w:rsid w:val="00E13D1E"/>
    <w:rsid w:val="00E14CD2"/>
    <w:rsid w:val="00E16479"/>
    <w:rsid w:val="00E169F1"/>
    <w:rsid w:val="00E16B77"/>
    <w:rsid w:val="00E1741C"/>
    <w:rsid w:val="00E202EE"/>
    <w:rsid w:val="00E20380"/>
    <w:rsid w:val="00E205EA"/>
    <w:rsid w:val="00E20764"/>
    <w:rsid w:val="00E207D8"/>
    <w:rsid w:val="00E21AB8"/>
    <w:rsid w:val="00E22394"/>
    <w:rsid w:val="00E23892"/>
    <w:rsid w:val="00E23BFB"/>
    <w:rsid w:val="00E23D9C"/>
    <w:rsid w:val="00E241F0"/>
    <w:rsid w:val="00E24AE5"/>
    <w:rsid w:val="00E250A9"/>
    <w:rsid w:val="00E25543"/>
    <w:rsid w:val="00E25B18"/>
    <w:rsid w:val="00E26471"/>
    <w:rsid w:val="00E26E06"/>
    <w:rsid w:val="00E26F4A"/>
    <w:rsid w:val="00E26F98"/>
    <w:rsid w:val="00E2784F"/>
    <w:rsid w:val="00E301D8"/>
    <w:rsid w:val="00E302D1"/>
    <w:rsid w:val="00E30313"/>
    <w:rsid w:val="00E3088E"/>
    <w:rsid w:val="00E30FAD"/>
    <w:rsid w:val="00E31BC6"/>
    <w:rsid w:val="00E322B7"/>
    <w:rsid w:val="00E33111"/>
    <w:rsid w:val="00E3312C"/>
    <w:rsid w:val="00E3318D"/>
    <w:rsid w:val="00E332B0"/>
    <w:rsid w:val="00E33868"/>
    <w:rsid w:val="00E339FC"/>
    <w:rsid w:val="00E34240"/>
    <w:rsid w:val="00E344FE"/>
    <w:rsid w:val="00E34C91"/>
    <w:rsid w:val="00E35811"/>
    <w:rsid w:val="00E3685C"/>
    <w:rsid w:val="00E36A7F"/>
    <w:rsid w:val="00E37357"/>
    <w:rsid w:val="00E37FC4"/>
    <w:rsid w:val="00E40034"/>
    <w:rsid w:val="00E4046E"/>
    <w:rsid w:val="00E407D9"/>
    <w:rsid w:val="00E40FD0"/>
    <w:rsid w:val="00E4134D"/>
    <w:rsid w:val="00E41F00"/>
    <w:rsid w:val="00E420C5"/>
    <w:rsid w:val="00E4264D"/>
    <w:rsid w:val="00E4323B"/>
    <w:rsid w:val="00E43B28"/>
    <w:rsid w:val="00E43F6C"/>
    <w:rsid w:val="00E44278"/>
    <w:rsid w:val="00E4469E"/>
    <w:rsid w:val="00E44FBE"/>
    <w:rsid w:val="00E454AF"/>
    <w:rsid w:val="00E4589D"/>
    <w:rsid w:val="00E464C8"/>
    <w:rsid w:val="00E47816"/>
    <w:rsid w:val="00E4794A"/>
    <w:rsid w:val="00E47A45"/>
    <w:rsid w:val="00E50FCE"/>
    <w:rsid w:val="00E5134F"/>
    <w:rsid w:val="00E51750"/>
    <w:rsid w:val="00E518A8"/>
    <w:rsid w:val="00E52050"/>
    <w:rsid w:val="00E5410D"/>
    <w:rsid w:val="00E542CB"/>
    <w:rsid w:val="00E54CD8"/>
    <w:rsid w:val="00E54E05"/>
    <w:rsid w:val="00E55F16"/>
    <w:rsid w:val="00E562B9"/>
    <w:rsid w:val="00E5637E"/>
    <w:rsid w:val="00E5666A"/>
    <w:rsid w:val="00E569CB"/>
    <w:rsid w:val="00E56E08"/>
    <w:rsid w:val="00E571A3"/>
    <w:rsid w:val="00E579B0"/>
    <w:rsid w:val="00E57CB0"/>
    <w:rsid w:val="00E607F7"/>
    <w:rsid w:val="00E6114D"/>
    <w:rsid w:val="00E618F8"/>
    <w:rsid w:val="00E61963"/>
    <w:rsid w:val="00E619D2"/>
    <w:rsid w:val="00E6204F"/>
    <w:rsid w:val="00E622AC"/>
    <w:rsid w:val="00E625FC"/>
    <w:rsid w:val="00E6292D"/>
    <w:rsid w:val="00E62B2B"/>
    <w:rsid w:val="00E62BE6"/>
    <w:rsid w:val="00E64975"/>
    <w:rsid w:val="00E6597D"/>
    <w:rsid w:val="00E66EA4"/>
    <w:rsid w:val="00E675AF"/>
    <w:rsid w:val="00E67CCD"/>
    <w:rsid w:val="00E67E94"/>
    <w:rsid w:val="00E70CC3"/>
    <w:rsid w:val="00E71030"/>
    <w:rsid w:val="00E7149E"/>
    <w:rsid w:val="00E72BB2"/>
    <w:rsid w:val="00E73167"/>
    <w:rsid w:val="00E743DF"/>
    <w:rsid w:val="00E74A64"/>
    <w:rsid w:val="00E75378"/>
    <w:rsid w:val="00E76954"/>
    <w:rsid w:val="00E76A1D"/>
    <w:rsid w:val="00E76C1C"/>
    <w:rsid w:val="00E76F36"/>
    <w:rsid w:val="00E76F54"/>
    <w:rsid w:val="00E775CE"/>
    <w:rsid w:val="00E77B16"/>
    <w:rsid w:val="00E8048D"/>
    <w:rsid w:val="00E80C9E"/>
    <w:rsid w:val="00E81D06"/>
    <w:rsid w:val="00E823C7"/>
    <w:rsid w:val="00E832FF"/>
    <w:rsid w:val="00E8350F"/>
    <w:rsid w:val="00E83E2B"/>
    <w:rsid w:val="00E844AF"/>
    <w:rsid w:val="00E844F9"/>
    <w:rsid w:val="00E8484F"/>
    <w:rsid w:val="00E84AA9"/>
    <w:rsid w:val="00E84BDB"/>
    <w:rsid w:val="00E8510B"/>
    <w:rsid w:val="00E85131"/>
    <w:rsid w:val="00E852DF"/>
    <w:rsid w:val="00E86338"/>
    <w:rsid w:val="00E8654B"/>
    <w:rsid w:val="00E867CC"/>
    <w:rsid w:val="00E86F2A"/>
    <w:rsid w:val="00E86FFA"/>
    <w:rsid w:val="00E8733E"/>
    <w:rsid w:val="00E8777D"/>
    <w:rsid w:val="00E87976"/>
    <w:rsid w:val="00E879A1"/>
    <w:rsid w:val="00E90853"/>
    <w:rsid w:val="00E91202"/>
    <w:rsid w:val="00E91301"/>
    <w:rsid w:val="00E91BD1"/>
    <w:rsid w:val="00E91ECE"/>
    <w:rsid w:val="00E92337"/>
    <w:rsid w:val="00E9288D"/>
    <w:rsid w:val="00E92F94"/>
    <w:rsid w:val="00E933DE"/>
    <w:rsid w:val="00E93A7D"/>
    <w:rsid w:val="00E947F7"/>
    <w:rsid w:val="00E94D10"/>
    <w:rsid w:val="00E94D62"/>
    <w:rsid w:val="00E94FF7"/>
    <w:rsid w:val="00E951B0"/>
    <w:rsid w:val="00E951F0"/>
    <w:rsid w:val="00E95370"/>
    <w:rsid w:val="00E95445"/>
    <w:rsid w:val="00E95FA4"/>
    <w:rsid w:val="00E96695"/>
    <w:rsid w:val="00E96A81"/>
    <w:rsid w:val="00E9799C"/>
    <w:rsid w:val="00E97DBE"/>
    <w:rsid w:val="00EA06BB"/>
    <w:rsid w:val="00EA0E14"/>
    <w:rsid w:val="00EA160E"/>
    <w:rsid w:val="00EA1DE2"/>
    <w:rsid w:val="00EA1F7B"/>
    <w:rsid w:val="00EA1FD5"/>
    <w:rsid w:val="00EA257A"/>
    <w:rsid w:val="00EA27C3"/>
    <w:rsid w:val="00EA2C53"/>
    <w:rsid w:val="00EA3539"/>
    <w:rsid w:val="00EA3691"/>
    <w:rsid w:val="00EA507B"/>
    <w:rsid w:val="00EA5598"/>
    <w:rsid w:val="00EA566E"/>
    <w:rsid w:val="00EA6CF9"/>
    <w:rsid w:val="00EA7343"/>
    <w:rsid w:val="00EA75D7"/>
    <w:rsid w:val="00EA79CA"/>
    <w:rsid w:val="00EB015D"/>
    <w:rsid w:val="00EB04F9"/>
    <w:rsid w:val="00EB10A1"/>
    <w:rsid w:val="00EB13F7"/>
    <w:rsid w:val="00EB1DF7"/>
    <w:rsid w:val="00EB2547"/>
    <w:rsid w:val="00EB30A2"/>
    <w:rsid w:val="00EB3AFE"/>
    <w:rsid w:val="00EB3BDD"/>
    <w:rsid w:val="00EB3C4E"/>
    <w:rsid w:val="00EB3D41"/>
    <w:rsid w:val="00EB3F97"/>
    <w:rsid w:val="00EB41B4"/>
    <w:rsid w:val="00EB491F"/>
    <w:rsid w:val="00EB49D5"/>
    <w:rsid w:val="00EB4EB9"/>
    <w:rsid w:val="00EB5393"/>
    <w:rsid w:val="00EB5669"/>
    <w:rsid w:val="00EB5E99"/>
    <w:rsid w:val="00EB62CD"/>
    <w:rsid w:val="00EB649B"/>
    <w:rsid w:val="00EB69D3"/>
    <w:rsid w:val="00EB6BDD"/>
    <w:rsid w:val="00EB7BE3"/>
    <w:rsid w:val="00EC0420"/>
    <w:rsid w:val="00EC04B7"/>
    <w:rsid w:val="00EC1130"/>
    <w:rsid w:val="00EC1A5E"/>
    <w:rsid w:val="00EC1DB4"/>
    <w:rsid w:val="00EC2077"/>
    <w:rsid w:val="00EC2A03"/>
    <w:rsid w:val="00EC32DC"/>
    <w:rsid w:val="00EC3653"/>
    <w:rsid w:val="00EC385E"/>
    <w:rsid w:val="00EC4436"/>
    <w:rsid w:val="00EC4967"/>
    <w:rsid w:val="00EC54FE"/>
    <w:rsid w:val="00EC5667"/>
    <w:rsid w:val="00EC6D81"/>
    <w:rsid w:val="00EC709B"/>
    <w:rsid w:val="00EC7452"/>
    <w:rsid w:val="00EC779A"/>
    <w:rsid w:val="00EC7AEF"/>
    <w:rsid w:val="00EC7E7F"/>
    <w:rsid w:val="00ED06E1"/>
    <w:rsid w:val="00ED0B9C"/>
    <w:rsid w:val="00ED0C82"/>
    <w:rsid w:val="00ED0F37"/>
    <w:rsid w:val="00ED0FFF"/>
    <w:rsid w:val="00ED17D9"/>
    <w:rsid w:val="00ED1E13"/>
    <w:rsid w:val="00ED1ED1"/>
    <w:rsid w:val="00ED20F3"/>
    <w:rsid w:val="00ED25CE"/>
    <w:rsid w:val="00ED3A7F"/>
    <w:rsid w:val="00ED431A"/>
    <w:rsid w:val="00ED43E1"/>
    <w:rsid w:val="00ED54BB"/>
    <w:rsid w:val="00ED5BEA"/>
    <w:rsid w:val="00ED5F4A"/>
    <w:rsid w:val="00ED68C1"/>
    <w:rsid w:val="00ED6CB3"/>
    <w:rsid w:val="00ED7686"/>
    <w:rsid w:val="00ED76F0"/>
    <w:rsid w:val="00ED77B1"/>
    <w:rsid w:val="00ED7C65"/>
    <w:rsid w:val="00EE092B"/>
    <w:rsid w:val="00EE09D7"/>
    <w:rsid w:val="00EE0E97"/>
    <w:rsid w:val="00EE163C"/>
    <w:rsid w:val="00EE2417"/>
    <w:rsid w:val="00EE2528"/>
    <w:rsid w:val="00EE2FC0"/>
    <w:rsid w:val="00EE3B50"/>
    <w:rsid w:val="00EE3B90"/>
    <w:rsid w:val="00EE43F9"/>
    <w:rsid w:val="00EE441A"/>
    <w:rsid w:val="00EE46D2"/>
    <w:rsid w:val="00EE4AD0"/>
    <w:rsid w:val="00EE4B64"/>
    <w:rsid w:val="00EE4E79"/>
    <w:rsid w:val="00EE5084"/>
    <w:rsid w:val="00EE6697"/>
    <w:rsid w:val="00EE6CFD"/>
    <w:rsid w:val="00EF05F3"/>
    <w:rsid w:val="00EF0896"/>
    <w:rsid w:val="00EF0C42"/>
    <w:rsid w:val="00EF0E36"/>
    <w:rsid w:val="00EF1441"/>
    <w:rsid w:val="00EF1C3E"/>
    <w:rsid w:val="00EF1CD1"/>
    <w:rsid w:val="00EF1D81"/>
    <w:rsid w:val="00EF20AA"/>
    <w:rsid w:val="00EF235B"/>
    <w:rsid w:val="00EF24E0"/>
    <w:rsid w:val="00EF265C"/>
    <w:rsid w:val="00EF289F"/>
    <w:rsid w:val="00EF2BFA"/>
    <w:rsid w:val="00EF319C"/>
    <w:rsid w:val="00EF3971"/>
    <w:rsid w:val="00EF480F"/>
    <w:rsid w:val="00EF4935"/>
    <w:rsid w:val="00EF4FF1"/>
    <w:rsid w:val="00EF57CA"/>
    <w:rsid w:val="00EF6086"/>
    <w:rsid w:val="00EF71D4"/>
    <w:rsid w:val="00EF741B"/>
    <w:rsid w:val="00EF74E1"/>
    <w:rsid w:val="00EF76E7"/>
    <w:rsid w:val="00F005AF"/>
    <w:rsid w:val="00F005F2"/>
    <w:rsid w:val="00F00711"/>
    <w:rsid w:val="00F007BE"/>
    <w:rsid w:val="00F00809"/>
    <w:rsid w:val="00F008B1"/>
    <w:rsid w:val="00F00D60"/>
    <w:rsid w:val="00F012C5"/>
    <w:rsid w:val="00F01E18"/>
    <w:rsid w:val="00F0377C"/>
    <w:rsid w:val="00F03D1E"/>
    <w:rsid w:val="00F04003"/>
    <w:rsid w:val="00F04381"/>
    <w:rsid w:val="00F04CAC"/>
    <w:rsid w:val="00F04DFF"/>
    <w:rsid w:val="00F04EDB"/>
    <w:rsid w:val="00F05ACA"/>
    <w:rsid w:val="00F06228"/>
    <w:rsid w:val="00F06418"/>
    <w:rsid w:val="00F06DB6"/>
    <w:rsid w:val="00F07060"/>
    <w:rsid w:val="00F07454"/>
    <w:rsid w:val="00F1101A"/>
    <w:rsid w:val="00F1104A"/>
    <w:rsid w:val="00F11DE8"/>
    <w:rsid w:val="00F1203B"/>
    <w:rsid w:val="00F12449"/>
    <w:rsid w:val="00F12FAF"/>
    <w:rsid w:val="00F13178"/>
    <w:rsid w:val="00F13EA2"/>
    <w:rsid w:val="00F14508"/>
    <w:rsid w:val="00F150B1"/>
    <w:rsid w:val="00F1522B"/>
    <w:rsid w:val="00F15576"/>
    <w:rsid w:val="00F16045"/>
    <w:rsid w:val="00F1660B"/>
    <w:rsid w:val="00F16B72"/>
    <w:rsid w:val="00F16D47"/>
    <w:rsid w:val="00F17837"/>
    <w:rsid w:val="00F17E02"/>
    <w:rsid w:val="00F20016"/>
    <w:rsid w:val="00F2057E"/>
    <w:rsid w:val="00F21837"/>
    <w:rsid w:val="00F21D91"/>
    <w:rsid w:val="00F21E25"/>
    <w:rsid w:val="00F21FE4"/>
    <w:rsid w:val="00F221A5"/>
    <w:rsid w:val="00F22AD1"/>
    <w:rsid w:val="00F22C8E"/>
    <w:rsid w:val="00F23B14"/>
    <w:rsid w:val="00F2464F"/>
    <w:rsid w:val="00F25984"/>
    <w:rsid w:val="00F259B7"/>
    <w:rsid w:val="00F26108"/>
    <w:rsid w:val="00F264E6"/>
    <w:rsid w:val="00F268EE"/>
    <w:rsid w:val="00F26E9D"/>
    <w:rsid w:val="00F2769E"/>
    <w:rsid w:val="00F30000"/>
    <w:rsid w:val="00F300C4"/>
    <w:rsid w:val="00F307C3"/>
    <w:rsid w:val="00F3091D"/>
    <w:rsid w:val="00F31113"/>
    <w:rsid w:val="00F31526"/>
    <w:rsid w:val="00F33483"/>
    <w:rsid w:val="00F34BE2"/>
    <w:rsid w:val="00F352D2"/>
    <w:rsid w:val="00F353BB"/>
    <w:rsid w:val="00F3634F"/>
    <w:rsid w:val="00F3782E"/>
    <w:rsid w:val="00F4012F"/>
    <w:rsid w:val="00F4060F"/>
    <w:rsid w:val="00F40BAB"/>
    <w:rsid w:val="00F414F7"/>
    <w:rsid w:val="00F416A7"/>
    <w:rsid w:val="00F41814"/>
    <w:rsid w:val="00F41DF5"/>
    <w:rsid w:val="00F41EC0"/>
    <w:rsid w:val="00F420B4"/>
    <w:rsid w:val="00F42929"/>
    <w:rsid w:val="00F42E7D"/>
    <w:rsid w:val="00F4313A"/>
    <w:rsid w:val="00F43306"/>
    <w:rsid w:val="00F43713"/>
    <w:rsid w:val="00F43DF4"/>
    <w:rsid w:val="00F4476A"/>
    <w:rsid w:val="00F4478C"/>
    <w:rsid w:val="00F46E61"/>
    <w:rsid w:val="00F509E8"/>
    <w:rsid w:val="00F5231B"/>
    <w:rsid w:val="00F526F9"/>
    <w:rsid w:val="00F53204"/>
    <w:rsid w:val="00F536A0"/>
    <w:rsid w:val="00F53F74"/>
    <w:rsid w:val="00F5426D"/>
    <w:rsid w:val="00F54289"/>
    <w:rsid w:val="00F54439"/>
    <w:rsid w:val="00F54779"/>
    <w:rsid w:val="00F548C8"/>
    <w:rsid w:val="00F54C8C"/>
    <w:rsid w:val="00F5516F"/>
    <w:rsid w:val="00F553B1"/>
    <w:rsid w:val="00F555F5"/>
    <w:rsid w:val="00F55862"/>
    <w:rsid w:val="00F5590A"/>
    <w:rsid w:val="00F562DE"/>
    <w:rsid w:val="00F566EE"/>
    <w:rsid w:val="00F56D3B"/>
    <w:rsid w:val="00F56D9F"/>
    <w:rsid w:val="00F601FA"/>
    <w:rsid w:val="00F6023B"/>
    <w:rsid w:val="00F60271"/>
    <w:rsid w:val="00F6220D"/>
    <w:rsid w:val="00F62E5C"/>
    <w:rsid w:val="00F63268"/>
    <w:rsid w:val="00F63805"/>
    <w:rsid w:val="00F6395E"/>
    <w:rsid w:val="00F64121"/>
    <w:rsid w:val="00F65074"/>
    <w:rsid w:val="00F6536E"/>
    <w:rsid w:val="00F65764"/>
    <w:rsid w:val="00F66402"/>
    <w:rsid w:val="00F666B7"/>
    <w:rsid w:val="00F66EA0"/>
    <w:rsid w:val="00F66EA3"/>
    <w:rsid w:val="00F67570"/>
    <w:rsid w:val="00F677D3"/>
    <w:rsid w:val="00F7062F"/>
    <w:rsid w:val="00F7083A"/>
    <w:rsid w:val="00F70D09"/>
    <w:rsid w:val="00F717E0"/>
    <w:rsid w:val="00F71D05"/>
    <w:rsid w:val="00F7244E"/>
    <w:rsid w:val="00F725C5"/>
    <w:rsid w:val="00F731ED"/>
    <w:rsid w:val="00F73C67"/>
    <w:rsid w:val="00F743C9"/>
    <w:rsid w:val="00F7459D"/>
    <w:rsid w:val="00F745D8"/>
    <w:rsid w:val="00F750F9"/>
    <w:rsid w:val="00F75332"/>
    <w:rsid w:val="00F75AA1"/>
    <w:rsid w:val="00F75B40"/>
    <w:rsid w:val="00F76CE5"/>
    <w:rsid w:val="00F76D17"/>
    <w:rsid w:val="00F77C36"/>
    <w:rsid w:val="00F77D2F"/>
    <w:rsid w:val="00F77E89"/>
    <w:rsid w:val="00F803F5"/>
    <w:rsid w:val="00F83C65"/>
    <w:rsid w:val="00F83E32"/>
    <w:rsid w:val="00F841C9"/>
    <w:rsid w:val="00F84589"/>
    <w:rsid w:val="00F84740"/>
    <w:rsid w:val="00F8476E"/>
    <w:rsid w:val="00F84FD3"/>
    <w:rsid w:val="00F858E2"/>
    <w:rsid w:val="00F86058"/>
    <w:rsid w:val="00F8658D"/>
    <w:rsid w:val="00F86912"/>
    <w:rsid w:val="00F8695A"/>
    <w:rsid w:val="00F878A1"/>
    <w:rsid w:val="00F87FC1"/>
    <w:rsid w:val="00F90857"/>
    <w:rsid w:val="00F90CAE"/>
    <w:rsid w:val="00F9151A"/>
    <w:rsid w:val="00F915DD"/>
    <w:rsid w:val="00F92ADF"/>
    <w:rsid w:val="00F93442"/>
    <w:rsid w:val="00F938C2"/>
    <w:rsid w:val="00F93ED0"/>
    <w:rsid w:val="00F952F0"/>
    <w:rsid w:val="00F95FF0"/>
    <w:rsid w:val="00F9689F"/>
    <w:rsid w:val="00F968C4"/>
    <w:rsid w:val="00F96AF0"/>
    <w:rsid w:val="00F972FD"/>
    <w:rsid w:val="00F973A8"/>
    <w:rsid w:val="00F977B2"/>
    <w:rsid w:val="00F97EA2"/>
    <w:rsid w:val="00FA0B02"/>
    <w:rsid w:val="00FA183A"/>
    <w:rsid w:val="00FA18E3"/>
    <w:rsid w:val="00FA192B"/>
    <w:rsid w:val="00FA19A9"/>
    <w:rsid w:val="00FA1B7D"/>
    <w:rsid w:val="00FA200A"/>
    <w:rsid w:val="00FA2435"/>
    <w:rsid w:val="00FA3802"/>
    <w:rsid w:val="00FA3C1E"/>
    <w:rsid w:val="00FA3D78"/>
    <w:rsid w:val="00FA3F92"/>
    <w:rsid w:val="00FA4451"/>
    <w:rsid w:val="00FA4A20"/>
    <w:rsid w:val="00FA531E"/>
    <w:rsid w:val="00FA584D"/>
    <w:rsid w:val="00FA5BBF"/>
    <w:rsid w:val="00FA5CE1"/>
    <w:rsid w:val="00FA609C"/>
    <w:rsid w:val="00FA6337"/>
    <w:rsid w:val="00FA69D9"/>
    <w:rsid w:val="00FA705A"/>
    <w:rsid w:val="00FA7092"/>
    <w:rsid w:val="00FA70C2"/>
    <w:rsid w:val="00FA737E"/>
    <w:rsid w:val="00FA77DD"/>
    <w:rsid w:val="00FA7CB2"/>
    <w:rsid w:val="00FB00B9"/>
    <w:rsid w:val="00FB0B60"/>
    <w:rsid w:val="00FB0ED9"/>
    <w:rsid w:val="00FB13A9"/>
    <w:rsid w:val="00FB1C48"/>
    <w:rsid w:val="00FB2420"/>
    <w:rsid w:val="00FB2B4D"/>
    <w:rsid w:val="00FB2C0B"/>
    <w:rsid w:val="00FB2C78"/>
    <w:rsid w:val="00FB6826"/>
    <w:rsid w:val="00FC00C4"/>
    <w:rsid w:val="00FC00D5"/>
    <w:rsid w:val="00FC0E00"/>
    <w:rsid w:val="00FC0E9B"/>
    <w:rsid w:val="00FC16B2"/>
    <w:rsid w:val="00FC18E5"/>
    <w:rsid w:val="00FC28FF"/>
    <w:rsid w:val="00FC34E6"/>
    <w:rsid w:val="00FC38F5"/>
    <w:rsid w:val="00FC39D8"/>
    <w:rsid w:val="00FC3E6E"/>
    <w:rsid w:val="00FC4954"/>
    <w:rsid w:val="00FC4DE6"/>
    <w:rsid w:val="00FC4ED9"/>
    <w:rsid w:val="00FC5246"/>
    <w:rsid w:val="00FC5565"/>
    <w:rsid w:val="00FC5697"/>
    <w:rsid w:val="00FC5B9A"/>
    <w:rsid w:val="00FC63C1"/>
    <w:rsid w:val="00FC6E07"/>
    <w:rsid w:val="00FC77B4"/>
    <w:rsid w:val="00FC7FDE"/>
    <w:rsid w:val="00FD0215"/>
    <w:rsid w:val="00FD0575"/>
    <w:rsid w:val="00FD1C6F"/>
    <w:rsid w:val="00FD2B47"/>
    <w:rsid w:val="00FD4B7F"/>
    <w:rsid w:val="00FD4D6E"/>
    <w:rsid w:val="00FD519A"/>
    <w:rsid w:val="00FD5BA0"/>
    <w:rsid w:val="00FD65C3"/>
    <w:rsid w:val="00FD69F9"/>
    <w:rsid w:val="00FD6DFA"/>
    <w:rsid w:val="00FD6FC4"/>
    <w:rsid w:val="00FD71C8"/>
    <w:rsid w:val="00FD7925"/>
    <w:rsid w:val="00FD7C92"/>
    <w:rsid w:val="00FE0415"/>
    <w:rsid w:val="00FE12DA"/>
    <w:rsid w:val="00FE152A"/>
    <w:rsid w:val="00FE1A91"/>
    <w:rsid w:val="00FE390C"/>
    <w:rsid w:val="00FE4E8A"/>
    <w:rsid w:val="00FE4FB8"/>
    <w:rsid w:val="00FE522D"/>
    <w:rsid w:val="00FE6030"/>
    <w:rsid w:val="00FE62E2"/>
    <w:rsid w:val="00FE6540"/>
    <w:rsid w:val="00FE7768"/>
    <w:rsid w:val="00FE7D04"/>
    <w:rsid w:val="00FF0820"/>
    <w:rsid w:val="00FF0ED2"/>
    <w:rsid w:val="00FF11D4"/>
    <w:rsid w:val="00FF12AB"/>
    <w:rsid w:val="00FF1AC9"/>
    <w:rsid w:val="00FF274E"/>
    <w:rsid w:val="00FF27BF"/>
    <w:rsid w:val="00FF34C7"/>
    <w:rsid w:val="00FF4662"/>
    <w:rsid w:val="00FF4AB1"/>
    <w:rsid w:val="00FF4E0C"/>
    <w:rsid w:val="00FF4E94"/>
    <w:rsid w:val="00FF57DC"/>
    <w:rsid w:val="00FF69CB"/>
    <w:rsid w:val="00FF6B5F"/>
    <w:rsid w:val="00FF6F28"/>
    <w:rsid w:val="00FF7E5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20458DA9"/>
  <w15:docId w15:val="{941893A6-DF1A-4B48-8734-943D8349E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qFormat="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3AEB"/>
  </w:style>
  <w:style w:type="paragraph" w:styleId="Heading1">
    <w:name w:val="heading 1"/>
    <w:aliases w:val="H1,First subtitle,Section Heading,heading1,Antraste 1,h1,Section Heading Char,heading1 Char,Antraste 1 Char,h1 Char"/>
    <w:basedOn w:val="Normal"/>
    <w:next w:val="Normal"/>
    <w:link w:val="Heading1Char"/>
    <w:qFormat/>
    <w:rsid w:val="00FB1C48"/>
    <w:pPr>
      <w:keepNext/>
      <w:spacing w:before="240" w:after="60"/>
      <w:outlineLvl w:val="0"/>
    </w:pPr>
    <w:rPr>
      <w:rFonts w:ascii="Cambria" w:hAnsi="Cambria"/>
      <w:b/>
      <w:bCs/>
      <w:kern w:val="32"/>
      <w:sz w:val="32"/>
      <w:szCs w:val="32"/>
    </w:rPr>
  </w:style>
  <w:style w:type="paragraph" w:styleId="Heading2">
    <w:name w:val="heading 2"/>
    <w:aliases w:val="Heading 21,Second subtitle"/>
    <w:basedOn w:val="Normal"/>
    <w:next w:val="Normal"/>
    <w:link w:val="Heading2Char"/>
    <w:qFormat/>
    <w:rsid w:val="00F07060"/>
    <w:pPr>
      <w:keepNext/>
      <w:ind w:left="6804" w:right="28"/>
      <w:jc w:val="both"/>
      <w:outlineLvl w:val="1"/>
    </w:pPr>
    <w:rPr>
      <w:szCs w:val="20"/>
    </w:rPr>
  </w:style>
  <w:style w:type="paragraph" w:styleId="Heading3">
    <w:name w:val="heading 3"/>
    <w:basedOn w:val="Normal"/>
    <w:next w:val="Normal"/>
    <w:link w:val="Heading3Char"/>
    <w:unhideWhenUsed/>
    <w:qFormat/>
    <w:rsid w:val="00435E6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7714C1"/>
    <w:pPr>
      <w:keepNext/>
      <w:spacing w:before="240" w:after="60"/>
      <w:outlineLvl w:val="3"/>
    </w:pPr>
    <w:rPr>
      <w:rFonts w:ascii="Calibri" w:hAnsi="Calibri"/>
      <w:b/>
      <w:bCs/>
      <w:sz w:val="28"/>
      <w:szCs w:val="28"/>
    </w:rPr>
  </w:style>
  <w:style w:type="paragraph" w:styleId="Heading5">
    <w:name w:val="heading 5"/>
    <w:basedOn w:val="Normal"/>
    <w:next w:val="Normal"/>
    <w:link w:val="Heading5Char"/>
    <w:unhideWhenUsed/>
    <w:qFormat/>
    <w:rsid w:val="007714C1"/>
    <w:pPr>
      <w:spacing w:before="240" w:after="60"/>
      <w:outlineLvl w:val="4"/>
    </w:pPr>
    <w:rPr>
      <w:rFonts w:ascii="Calibri" w:hAnsi="Calibri"/>
      <w:b/>
      <w:bCs/>
      <w:i/>
      <w:iCs/>
      <w:sz w:val="26"/>
      <w:szCs w:val="26"/>
    </w:rPr>
  </w:style>
  <w:style w:type="paragraph" w:styleId="Heading6">
    <w:name w:val="heading 6"/>
    <w:basedOn w:val="Normal"/>
    <w:next w:val="Normal"/>
    <w:link w:val="Heading6Char"/>
    <w:unhideWhenUsed/>
    <w:qFormat/>
    <w:rsid w:val="007714C1"/>
    <w:pPr>
      <w:spacing w:before="240" w:after="60"/>
      <w:outlineLvl w:val="5"/>
    </w:pPr>
    <w:rPr>
      <w:rFonts w:ascii="Calibri" w:hAnsi="Calibri"/>
      <w:b/>
      <w:bCs/>
      <w:sz w:val="22"/>
      <w:szCs w:val="22"/>
    </w:rPr>
  </w:style>
  <w:style w:type="paragraph" w:styleId="Heading7">
    <w:name w:val="heading 7"/>
    <w:basedOn w:val="Normal"/>
    <w:next w:val="Normal"/>
    <w:link w:val="Heading7Char"/>
    <w:unhideWhenUsed/>
    <w:qFormat/>
    <w:rsid w:val="007714C1"/>
    <w:pPr>
      <w:spacing w:before="240" w:after="60"/>
      <w:outlineLvl w:val="6"/>
    </w:pPr>
    <w:rPr>
      <w:rFonts w:ascii="Calibri" w:hAnsi="Calibri"/>
    </w:rPr>
  </w:style>
  <w:style w:type="paragraph" w:styleId="Heading8">
    <w:name w:val="heading 8"/>
    <w:next w:val="Normal"/>
    <w:link w:val="Heading8Char"/>
    <w:autoRedefine/>
    <w:qFormat/>
    <w:rsid w:val="00EE43F9"/>
    <w:pPr>
      <w:keepNext/>
      <w:spacing w:before="120" w:after="120"/>
      <w:ind w:left="2160" w:hanging="1440"/>
      <w:outlineLvl w:val="7"/>
    </w:pPr>
    <w:rPr>
      <w:rFonts w:ascii="Calibri" w:eastAsia="ヒラギノ角ゴ Pro W3" w:hAnsi="Calibri"/>
      <w:color w:val="000000"/>
    </w:rPr>
  </w:style>
  <w:style w:type="paragraph" w:styleId="Heading9">
    <w:name w:val="heading 9"/>
    <w:next w:val="Normal"/>
    <w:link w:val="Heading9Char"/>
    <w:qFormat/>
    <w:rsid w:val="00EE43F9"/>
    <w:pPr>
      <w:keepNext/>
      <w:ind w:left="2304" w:hanging="1584"/>
      <w:outlineLvl w:val="8"/>
    </w:pPr>
    <w:rPr>
      <w:rFonts w:ascii="Helvetica" w:eastAsia="ヒラギノ角ゴ Pro W3" w:hAnsi="Helvetica"/>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FC4ED9"/>
    <w:rPr>
      <w:strike w:val="0"/>
      <w:dstrike w:val="0"/>
      <w:color w:val="4B9C2F"/>
      <w:u w:val="none"/>
      <w:effect w:val="none"/>
    </w:rPr>
  </w:style>
  <w:style w:type="paragraph" w:styleId="Footer">
    <w:name w:val="footer"/>
    <w:aliases w:val=" Rakstz. Rakstz. Rakstz. Rakstz. Rakstz. Rakstz., Rakstz. Rakstz. Rakstz. Rakstz. Rakstz. Rakstz. Rakstz. Rakstz. Rak Rakstz.  Rakstz.,Rakstz. Rakstz. Rakstz. Rakstz. Rakstz. Rakstz.,Char, Char,Char5 Char"/>
    <w:basedOn w:val="Normal"/>
    <w:link w:val="FooterChar"/>
    <w:rsid w:val="00F07060"/>
    <w:pPr>
      <w:tabs>
        <w:tab w:val="center" w:pos="4153"/>
        <w:tab w:val="right" w:pos="8306"/>
      </w:tabs>
    </w:pPr>
  </w:style>
  <w:style w:type="character" w:styleId="PageNumber">
    <w:name w:val="page number"/>
    <w:basedOn w:val="DefaultParagraphFont"/>
    <w:qFormat/>
    <w:rsid w:val="00F07060"/>
  </w:style>
  <w:style w:type="character" w:customStyle="1" w:styleId="FooterChar">
    <w:name w:val="Footer Char"/>
    <w:aliases w:val=" Rakstz. Rakstz. Rakstz. Rakstz. Rakstz. Rakstz. Char, Rakstz. Rakstz. Rakstz. Rakstz. Rakstz. Rakstz. Rakstz. Rakstz. Rak Rakstz.  Rakstz. Char,Rakstz. Rakstz. Rakstz. Rakstz. Rakstz. Rakstz. Char,Char Char, Char Char,Char5 Char Char"/>
    <w:link w:val="Footer"/>
    <w:uiPriority w:val="99"/>
    <w:qFormat/>
    <w:rsid w:val="00F07060"/>
    <w:rPr>
      <w:sz w:val="24"/>
      <w:szCs w:val="24"/>
      <w:lang w:val="lv-LV" w:eastAsia="lv-LV" w:bidi="ar-SA"/>
    </w:rPr>
  </w:style>
  <w:style w:type="paragraph" w:styleId="Title">
    <w:name w:val="Title"/>
    <w:basedOn w:val="Normal"/>
    <w:link w:val="TitleChar"/>
    <w:qFormat/>
    <w:rsid w:val="000D31A0"/>
    <w:pPr>
      <w:jc w:val="center"/>
    </w:pPr>
    <w:rPr>
      <w:b/>
      <w:bCs/>
      <w:sz w:val="40"/>
      <w:lang w:eastAsia="en-US"/>
    </w:rPr>
  </w:style>
  <w:style w:type="character" w:customStyle="1" w:styleId="TitleChar">
    <w:name w:val="Title Char"/>
    <w:link w:val="Title"/>
    <w:qFormat/>
    <w:rsid w:val="000D31A0"/>
    <w:rPr>
      <w:b/>
      <w:bCs/>
      <w:sz w:val="40"/>
      <w:szCs w:val="24"/>
      <w:lang w:val="lv-LV" w:eastAsia="en-US" w:bidi="ar-SA"/>
    </w:rPr>
  </w:style>
  <w:style w:type="paragraph" w:styleId="BodyTextIndent">
    <w:name w:val="Body Text Indent"/>
    <w:basedOn w:val="Normal"/>
    <w:link w:val="BodyTextIndentChar"/>
    <w:rsid w:val="0097693E"/>
    <w:pPr>
      <w:ind w:left="360" w:firstLine="360"/>
      <w:jc w:val="both"/>
    </w:pPr>
    <w:rPr>
      <w:lang w:eastAsia="en-US"/>
    </w:rPr>
  </w:style>
  <w:style w:type="paragraph" w:styleId="BodyText2">
    <w:name w:val="Body Text 2"/>
    <w:basedOn w:val="Normal"/>
    <w:link w:val="BodyText2Char"/>
    <w:rsid w:val="0097693E"/>
    <w:pPr>
      <w:spacing w:after="120" w:line="480" w:lineRule="auto"/>
    </w:pPr>
    <w:rPr>
      <w:lang w:val="en-US" w:eastAsia="en-US"/>
    </w:rPr>
  </w:style>
  <w:style w:type="paragraph" w:styleId="ListParagraph">
    <w:name w:val="List Paragraph"/>
    <w:aliases w:val="Strip,H&amp;P List Paragraph,2,Syle 1,Normal bullet 2,Bullet list,List Paragraph2,Colorful List - Accent 12,Saistīto dokumentu saraksts,PPS_Bullet,Numbered Para 1,Dot pt,List Paragraph Char Char Char,Indicator Text,List Paragraph1,Virsraksti"/>
    <w:basedOn w:val="Normal"/>
    <w:link w:val="ListParagraphChar"/>
    <w:uiPriority w:val="34"/>
    <w:qFormat/>
    <w:rsid w:val="0097693E"/>
    <w:pPr>
      <w:ind w:left="720"/>
    </w:pPr>
    <w:rPr>
      <w:lang w:val="en-US" w:eastAsia="en-US"/>
    </w:rPr>
  </w:style>
  <w:style w:type="paragraph" w:styleId="BodyTextIndent2">
    <w:name w:val="Body Text Indent 2"/>
    <w:basedOn w:val="Normal"/>
    <w:link w:val="BodyTextIndent2Char"/>
    <w:qFormat/>
    <w:rsid w:val="00042531"/>
    <w:pPr>
      <w:spacing w:after="120" w:line="480" w:lineRule="auto"/>
      <w:ind w:left="283"/>
    </w:pPr>
  </w:style>
  <w:style w:type="paragraph" w:styleId="BodyTextIndent3">
    <w:name w:val="Body Text Indent 3"/>
    <w:basedOn w:val="Normal"/>
    <w:link w:val="BodyTextIndent3Char"/>
    <w:qFormat/>
    <w:rsid w:val="00D520E3"/>
    <w:pPr>
      <w:spacing w:after="120"/>
      <w:ind w:left="283"/>
    </w:pPr>
    <w:rPr>
      <w:sz w:val="16"/>
      <w:szCs w:val="16"/>
    </w:rPr>
  </w:style>
  <w:style w:type="paragraph" w:customStyle="1" w:styleId="Punkts">
    <w:name w:val="Punkts"/>
    <w:basedOn w:val="Normal"/>
    <w:next w:val="Apakpunkts"/>
    <w:qFormat/>
    <w:rsid w:val="00D520E3"/>
    <w:pPr>
      <w:numPr>
        <w:numId w:val="8"/>
      </w:numPr>
    </w:pPr>
    <w:rPr>
      <w:rFonts w:ascii="Arial" w:hAnsi="Arial"/>
      <w:b/>
      <w:sz w:val="20"/>
    </w:rPr>
  </w:style>
  <w:style w:type="paragraph" w:customStyle="1" w:styleId="Apakpunkts">
    <w:name w:val="Apakšpunkts"/>
    <w:basedOn w:val="Normal"/>
    <w:link w:val="ApakpunktsChar"/>
    <w:uiPriority w:val="99"/>
    <w:qFormat/>
    <w:rsid w:val="00D520E3"/>
    <w:pPr>
      <w:numPr>
        <w:ilvl w:val="1"/>
        <w:numId w:val="8"/>
      </w:numPr>
    </w:pPr>
    <w:rPr>
      <w:rFonts w:ascii="Arial" w:hAnsi="Arial"/>
      <w:b/>
      <w:sz w:val="20"/>
    </w:rPr>
  </w:style>
  <w:style w:type="paragraph" w:customStyle="1" w:styleId="Paragrfs">
    <w:name w:val="Paragrāfs"/>
    <w:basedOn w:val="Normal"/>
    <w:next w:val="Rindkopa"/>
    <w:link w:val="ParagrfsChar"/>
    <w:qFormat/>
    <w:rsid w:val="00D520E3"/>
    <w:pPr>
      <w:numPr>
        <w:ilvl w:val="2"/>
        <w:numId w:val="8"/>
      </w:numPr>
      <w:jc w:val="both"/>
    </w:pPr>
    <w:rPr>
      <w:rFonts w:ascii="Arial" w:hAnsi="Arial"/>
      <w:sz w:val="20"/>
    </w:rPr>
  </w:style>
  <w:style w:type="paragraph" w:customStyle="1" w:styleId="Rindkopa">
    <w:name w:val="Rindkopa"/>
    <w:basedOn w:val="Normal"/>
    <w:next w:val="Punkts"/>
    <w:qFormat/>
    <w:rsid w:val="00D520E3"/>
    <w:pPr>
      <w:ind w:left="851"/>
      <w:jc w:val="both"/>
    </w:pPr>
    <w:rPr>
      <w:rFonts w:ascii="Arial" w:hAnsi="Arial"/>
      <w:sz w:val="20"/>
    </w:rPr>
  </w:style>
  <w:style w:type="character" w:customStyle="1" w:styleId="ApakpunktsChar">
    <w:name w:val="Apakšpunkts Char"/>
    <w:link w:val="Apakpunkts"/>
    <w:uiPriority w:val="99"/>
    <w:qFormat/>
    <w:rsid w:val="00D520E3"/>
    <w:rPr>
      <w:rFonts w:ascii="Arial" w:hAnsi="Arial"/>
      <w:b/>
      <w:sz w:val="20"/>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Pamatteksts Rakstz.,plain"/>
    <w:basedOn w:val="Normal"/>
    <w:link w:val="BodyTextChar"/>
    <w:rsid w:val="00091E60"/>
    <w:pPr>
      <w:spacing w:after="120"/>
    </w:pPr>
  </w:style>
  <w:style w:type="table" w:styleId="TableGrid">
    <w:name w:val="Table Grid"/>
    <w:basedOn w:val="TableNormal"/>
    <w:uiPriority w:val="39"/>
    <w:rsid w:val="00775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Pamatteksts Rakstz. Char,plain Char"/>
    <w:link w:val="BodyText"/>
    <w:qFormat/>
    <w:rsid w:val="00BC656E"/>
    <w:rPr>
      <w:sz w:val="24"/>
      <w:szCs w:val="24"/>
      <w:lang w:val="lv-LV" w:eastAsia="lv-LV" w:bidi="ar-SA"/>
    </w:rPr>
  </w:style>
  <w:style w:type="character" w:customStyle="1" w:styleId="apple-style-span">
    <w:name w:val="apple-style-span"/>
    <w:basedOn w:val="DefaultParagraphFont"/>
    <w:rsid w:val="00225D2F"/>
  </w:style>
  <w:style w:type="character" w:customStyle="1" w:styleId="Heading1Char">
    <w:name w:val="Heading 1 Char"/>
    <w:aliases w:val="H1 Char,First subtitle Char,Section Heading Char1,heading1 Char1,Antraste 1 Char1,h1 Char1,Section Heading Char Char,heading1 Char Char,Antraste 1 Char Char,h1 Char Char"/>
    <w:link w:val="Heading1"/>
    <w:uiPriority w:val="99"/>
    <w:qFormat/>
    <w:rsid w:val="00FB1C48"/>
    <w:rPr>
      <w:rFonts w:ascii="Cambria" w:eastAsia="Times New Roman" w:hAnsi="Cambria" w:cs="Times New Roman"/>
      <w:b/>
      <w:bCs/>
      <w:kern w:val="32"/>
      <w:sz w:val="32"/>
      <w:szCs w:val="32"/>
    </w:rPr>
  </w:style>
  <w:style w:type="paragraph" w:styleId="TOC1">
    <w:name w:val="toc 1"/>
    <w:basedOn w:val="Normal"/>
    <w:next w:val="Normal"/>
    <w:autoRedefine/>
    <w:uiPriority w:val="39"/>
    <w:rsid w:val="00950C31"/>
    <w:pPr>
      <w:tabs>
        <w:tab w:val="left" w:pos="540"/>
        <w:tab w:val="right" w:leader="dot" w:pos="8810"/>
      </w:tabs>
    </w:pPr>
  </w:style>
  <w:style w:type="paragraph" w:styleId="TOC2">
    <w:name w:val="toc 2"/>
    <w:basedOn w:val="Normal"/>
    <w:next w:val="Normal"/>
    <w:autoRedefine/>
    <w:uiPriority w:val="39"/>
    <w:rsid w:val="00FB1C48"/>
    <w:pPr>
      <w:ind w:left="240"/>
    </w:p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5D477E"/>
    <w:pPr>
      <w:tabs>
        <w:tab w:val="center" w:pos="4153"/>
        <w:tab w:val="right" w:pos="8306"/>
      </w:tabs>
    </w:pPr>
  </w:style>
  <w:style w:type="paragraph" w:styleId="CommentText">
    <w:name w:val="annotation text"/>
    <w:basedOn w:val="Normal"/>
    <w:link w:val="CommentTextChar"/>
    <w:uiPriority w:val="99"/>
    <w:qFormat/>
    <w:rsid w:val="005D477E"/>
    <w:rPr>
      <w:sz w:val="20"/>
      <w:szCs w:val="20"/>
      <w:lang w:eastAsia="en-US"/>
    </w:rPr>
  </w:style>
  <w:style w:type="paragraph" w:styleId="BalloonText">
    <w:name w:val="Balloon Text"/>
    <w:basedOn w:val="Normal"/>
    <w:link w:val="BalloonTextChar"/>
    <w:uiPriority w:val="99"/>
    <w:rsid w:val="00D5771D"/>
    <w:rPr>
      <w:rFonts w:ascii="Tahoma" w:hAnsi="Tahoma" w:cs="Tahoma"/>
      <w:sz w:val="16"/>
      <w:szCs w:val="16"/>
    </w:rPr>
  </w:style>
  <w:style w:type="character" w:styleId="CommentReference">
    <w:name w:val="annotation reference"/>
    <w:uiPriority w:val="99"/>
    <w:qFormat/>
    <w:rsid w:val="00355B53"/>
    <w:rPr>
      <w:sz w:val="16"/>
      <w:szCs w:val="16"/>
    </w:rPr>
  </w:style>
  <w:style w:type="character" w:customStyle="1" w:styleId="colora">
    <w:name w:val="colora"/>
    <w:basedOn w:val="DefaultParagraphFont"/>
    <w:rsid w:val="00ED0F37"/>
  </w:style>
  <w:style w:type="character" w:customStyle="1" w:styleId="CharChar4">
    <w:name w:val="Char Char4"/>
    <w:rsid w:val="00E032B2"/>
    <w:rPr>
      <w:sz w:val="24"/>
      <w:szCs w:val="24"/>
      <w:lang w:val="lv-LV" w:eastAsia="lv-LV" w:bidi="ar-SA"/>
    </w:rPr>
  </w:style>
  <w:style w:type="character" w:styleId="FootnoteReference">
    <w:name w:val="footnote reference"/>
    <w:aliases w:val="Footnote symbol,Footnote Reference Number,fr,Footnote Reference Superscript,ftref,Odwołanie przypisu,BVI fnr,Footnotes refss,SUPERS,Ref,de nota al pie,-E Fußnotenzeichen,Footnote reference number,Times 10 Point,E"/>
    <w:link w:val="EFNZ"/>
    <w:qFormat/>
    <w:rsid w:val="002911AC"/>
    <w:rPr>
      <w:vertAlign w:val="superscript"/>
    </w:rPr>
  </w:style>
  <w:style w:type="paragraph" w:customStyle="1" w:styleId="Atsauce">
    <w:name w:val="Atsauce"/>
    <w:basedOn w:val="FootnoteText"/>
    <w:rsid w:val="002911AC"/>
    <w:rPr>
      <w:rFonts w:ascii="Arial" w:hAnsi="Arial" w:cs="Arial"/>
      <w:sz w:val="16"/>
      <w:szCs w:val="16"/>
      <w:lang w:eastAsia="en-US"/>
    </w:rPr>
  </w:style>
  <w:style w:type="paragraph" w:styleId="FootnoteText">
    <w:name w:val="footnote text"/>
    <w:aliases w:val="Footnote,Fußnote,Fußnote Char Char,Fußnote Char Char Char Char Char Char,Footnote Text Char2 Char,Footnote Text Char1 Char2 Char,Footnote Text Char Char Char Char,Footnote Text Char1 Char Char Char Char, Rakstz.,Rakstz.,fn,FT,ft,Rakst"/>
    <w:basedOn w:val="Normal"/>
    <w:link w:val="FootnoteTextChar"/>
    <w:qFormat/>
    <w:rsid w:val="002911AC"/>
    <w:rPr>
      <w:sz w:val="20"/>
      <w:szCs w:val="20"/>
    </w:rPr>
  </w:style>
  <w:style w:type="paragraph" w:customStyle="1" w:styleId="Default">
    <w:name w:val="Default"/>
    <w:qFormat/>
    <w:rsid w:val="003D6805"/>
    <w:pPr>
      <w:autoSpaceDE w:val="0"/>
      <w:autoSpaceDN w:val="0"/>
      <w:adjustRightInd w:val="0"/>
    </w:pPr>
    <w:rPr>
      <w:color w:val="000000"/>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624D2"/>
    <w:pPr>
      <w:spacing w:after="160" w:line="240" w:lineRule="exact"/>
    </w:pPr>
    <w:rPr>
      <w:rFonts w:ascii="Dutch TL" w:hAnsi="Dutch TL"/>
      <w:sz w:val="28"/>
      <w:szCs w:val="20"/>
    </w:rPr>
  </w:style>
  <w:style w:type="character" w:customStyle="1" w:styleId="CharChar3">
    <w:name w:val="Char Char3"/>
    <w:rsid w:val="00D2160C"/>
    <w:rPr>
      <w:sz w:val="26"/>
      <w:lang w:eastAsia="en-US"/>
    </w:rPr>
  </w:style>
  <w:style w:type="paragraph" w:customStyle="1" w:styleId="Pamatstils1rinda">
    <w:name w:val="Pamatstils 1 rinda"/>
    <w:basedOn w:val="Normal"/>
    <w:link w:val="Pamatstils1rindaChar"/>
    <w:rsid w:val="00561905"/>
    <w:pPr>
      <w:jc w:val="both"/>
    </w:pPr>
    <w:rPr>
      <w:rFonts w:ascii="Arial" w:hAnsi="Arial"/>
      <w:lang w:eastAsia="en-US"/>
    </w:rPr>
  </w:style>
  <w:style w:type="character" w:customStyle="1" w:styleId="Pamatstils1rindaChar">
    <w:name w:val="Pamatstils 1 rinda Char"/>
    <w:link w:val="Pamatstils1rinda"/>
    <w:rsid w:val="00561905"/>
    <w:rPr>
      <w:rFonts w:ascii="Arial" w:hAnsi="Arial"/>
      <w:sz w:val="24"/>
      <w:szCs w:val="24"/>
      <w:lang w:val="lv-LV" w:eastAsia="en-US" w:bidi="ar-SA"/>
    </w:rPr>
  </w:style>
  <w:style w:type="paragraph" w:styleId="NoSpacing">
    <w:name w:val="No Spacing"/>
    <w:link w:val="NoSpacingChar"/>
    <w:uiPriority w:val="1"/>
    <w:qFormat/>
    <w:rsid w:val="00561905"/>
    <w:rPr>
      <w:rFonts w:ascii="Calibri" w:eastAsia="Calibri" w:hAnsi="Calibri" w:cs="Calibri"/>
      <w:sz w:val="22"/>
      <w:szCs w:val="22"/>
      <w:lang w:eastAsia="en-US"/>
    </w:rPr>
  </w:style>
  <w:style w:type="character" w:customStyle="1" w:styleId="Heading2Char">
    <w:name w:val="Heading 2 Char"/>
    <w:aliases w:val="Heading 21 Char,Second subtitle Char"/>
    <w:link w:val="Heading2"/>
    <w:qFormat/>
    <w:rsid w:val="00DC7F8C"/>
    <w:rPr>
      <w:sz w:val="24"/>
    </w:rPr>
  </w:style>
  <w:style w:type="character" w:customStyle="1" w:styleId="Heading4Char">
    <w:name w:val="Heading 4 Char"/>
    <w:link w:val="Heading4"/>
    <w:rsid w:val="007714C1"/>
    <w:rPr>
      <w:rFonts w:ascii="Calibri" w:eastAsia="Times New Roman" w:hAnsi="Calibri" w:cs="Times New Roman"/>
      <w:b/>
      <w:bCs/>
      <w:sz w:val="28"/>
      <w:szCs w:val="28"/>
    </w:rPr>
  </w:style>
  <w:style w:type="character" w:customStyle="1" w:styleId="Heading5Char">
    <w:name w:val="Heading 5 Char"/>
    <w:link w:val="Heading5"/>
    <w:rsid w:val="007714C1"/>
    <w:rPr>
      <w:rFonts w:ascii="Calibri" w:eastAsia="Times New Roman" w:hAnsi="Calibri" w:cs="Times New Roman"/>
      <w:b/>
      <w:bCs/>
      <w:i/>
      <w:iCs/>
      <w:sz w:val="26"/>
      <w:szCs w:val="26"/>
    </w:rPr>
  </w:style>
  <w:style w:type="character" w:customStyle="1" w:styleId="Heading6Char">
    <w:name w:val="Heading 6 Char"/>
    <w:link w:val="Heading6"/>
    <w:rsid w:val="007714C1"/>
    <w:rPr>
      <w:rFonts w:ascii="Calibri" w:eastAsia="Times New Roman" w:hAnsi="Calibri" w:cs="Times New Roman"/>
      <w:b/>
      <w:bCs/>
      <w:sz w:val="22"/>
      <w:szCs w:val="22"/>
    </w:rPr>
  </w:style>
  <w:style w:type="character" w:customStyle="1" w:styleId="Heading7Char">
    <w:name w:val="Heading 7 Char"/>
    <w:link w:val="Heading7"/>
    <w:rsid w:val="007714C1"/>
    <w:rPr>
      <w:rFonts w:ascii="Calibri" w:eastAsia="Times New Roman" w:hAnsi="Calibri" w:cs="Times New Roman"/>
      <w:sz w:val="24"/>
      <w:szCs w:val="24"/>
    </w:rPr>
  </w:style>
  <w:style w:type="character" w:customStyle="1" w:styleId="st">
    <w:name w:val="st"/>
    <w:rsid w:val="00BD16C5"/>
  </w:style>
  <w:style w:type="character" w:styleId="Emphasis">
    <w:name w:val="Emphasis"/>
    <w:uiPriority w:val="20"/>
    <w:qFormat/>
    <w:rsid w:val="00BD16C5"/>
    <w:rPr>
      <w:i/>
      <w:iCs/>
    </w:rPr>
  </w:style>
  <w:style w:type="character" w:customStyle="1" w:styleId="BodyTextIndentChar">
    <w:name w:val="Body Text Indent Char"/>
    <w:link w:val="BodyTextIndent"/>
    <w:qFormat/>
    <w:rsid w:val="00CD543C"/>
    <w:rPr>
      <w:sz w:val="24"/>
      <w:szCs w:val="24"/>
      <w:lang w:eastAsia="en-US"/>
    </w:rPr>
  </w:style>
  <w:style w:type="paragraph" w:styleId="CommentSubject">
    <w:name w:val="annotation subject"/>
    <w:basedOn w:val="CommentText"/>
    <w:next w:val="CommentText"/>
    <w:link w:val="CommentSubjectChar"/>
    <w:uiPriority w:val="99"/>
    <w:rsid w:val="002F3291"/>
    <w:rPr>
      <w:b/>
      <w:bCs/>
      <w:lang w:eastAsia="lv-LV"/>
    </w:rPr>
  </w:style>
  <w:style w:type="character" w:customStyle="1" w:styleId="CommentTextChar">
    <w:name w:val="Comment Text Char"/>
    <w:basedOn w:val="DefaultParagraphFont"/>
    <w:link w:val="CommentText"/>
    <w:uiPriority w:val="99"/>
    <w:qFormat/>
    <w:rsid w:val="002F3291"/>
    <w:rPr>
      <w:lang w:eastAsia="en-US"/>
    </w:rPr>
  </w:style>
  <w:style w:type="character" w:customStyle="1" w:styleId="CommentSubjectChar">
    <w:name w:val="Comment Subject Char"/>
    <w:basedOn w:val="CommentTextChar"/>
    <w:link w:val="CommentSubject"/>
    <w:uiPriority w:val="99"/>
    <w:rsid w:val="002F3291"/>
    <w:rPr>
      <w:lang w:eastAsia="en-US"/>
    </w:rPr>
  </w:style>
  <w:style w:type="numbering" w:customStyle="1" w:styleId="1111112312">
    <w:name w:val="1 / 1.1 / 1.1.12312"/>
    <w:rsid w:val="00500E22"/>
    <w:pPr>
      <w:numPr>
        <w:numId w:val="1"/>
      </w:numPr>
    </w:pPr>
  </w:style>
  <w:style w:type="character" w:customStyle="1" w:styleId="ListParagraphChar">
    <w:name w:val="List Paragraph Char"/>
    <w:aliases w:val="Strip Char,H&amp;P List Paragraph Char,2 Char,Syle 1 Char,Normal bullet 2 Char,Bullet list Char,List Paragraph2 Char,Colorful List - Accent 12 Char,Saistīto dokumentu saraksts Char,PPS_Bullet Char,Numbered Para 1 Char,Dot pt Char"/>
    <w:link w:val="ListParagraph"/>
    <w:uiPriority w:val="34"/>
    <w:qFormat/>
    <w:locked/>
    <w:rsid w:val="00082752"/>
    <w:rPr>
      <w:sz w:val="24"/>
      <w:szCs w:val="24"/>
      <w:lang w:val="en-US" w:eastAsia="en-US"/>
    </w:rPr>
  </w:style>
  <w:style w:type="paragraph" w:customStyle="1" w:styleId="tv213">
    <w:name w:val="tv213"/>
    <w:basedOn w:val="Normal"/>
    <w:rsid w:val="00CD3EC3"/>
    <w:pPr>
      <w:spacing w:before="100" w:beforeAutospacing="1" w:after="100" w:afterAutospacing="1"/>
    </w:pPr>
  </w:style>
  <w:style w:type="paragraph" w:customStyle="1" w:styleId="1Lgumam">
    <w:name w:val="1. Līgumam"/>
    <w:basedOn w:val="Normal"/>
    <w:qFormat/>
    <w:rsid w:val="00C73321"/>
    <w:pPr>
      <w:widowControl w:val="0"/>
      <w:numPr>
        <w:numId w:val="2"/>
      </w:numPr>
      <w:spacing w:before="120" w:after="120"/>
      <w:jc w:val="center"/>
    </w:pPr>
    <w:rPr>
      <w:b/>
      <w:lang w:val="x-none" w:eastAsia="x-none"/>
    </w:rPr>
  </w:style>
  <w:style w:type="paragraph" w:customStyle="1" w:styleId="11Lgumam">
    <w:name w:val="1.1. Līgumam"/>
    <w:basedOn w:val="Normal"/>
    <w:link w:val="11LgumamChar"/>
    <w:qFormat/>
    <w:rsid w:val="00C73321"/>
    <w:pPr>
      <w:numPr>
        <w:ilvl w:val="1"/>
        <w:numId w:val="2"/>
      </w:numPr>
      <w:contextualSpacing/>
      <w:jc w:val="both"/>
    </w:pPr>
    <w:rPr>
      <w:rFonts w:eastAsia="Calibri"/>
      <w:lang w:val="x-none" w:eastAsia="en-US"/>
    </w:rPr>
  </w:style>
  <w:style w:type="paragraph" w:customStyle="1" w:styleId="111Lgumam">
    <w:name w:val="1.1.1. Līgumam"/>
    <w:basedOn w:val="11Lgumam"/>
    <w:qFormat/>
    <w:rsid w:val="00C73321"/>
    <w:pPr>
      <w:numPr>
        <w:ilvl w:val="2"/>
      </w:numPr>
      <w:tabs>
        <w:tab w:val="num" w:pos="360"/>
        <w:tab w:val="num" w:pos="1560"/>
      </w:tabs>
      <w:ind w:left="1560" w:hanging="720"/>
      <w:contextualSpacing w:val="0"/>
    </w:pPr>
    <w:rPr>
      <w:lang w:eastAsia="x-none"/>
    </w:rPr>
  </w:style>
  <w:style w:type="paragraph" w:customStyle="1" w:styleId="1111lgumam">
    <w:name w:val="1.1.1.1. līgumam"/>
    <w:basedOn w:val="111Lgumam"/>
    <w:qFormat/>
    <w:rsid w:val="00C73321"/>
    <w:pPr>
      <w:numPr>
        <w:ilvl w:val="3"/>
      </w:numPr>
      <w:tabs>
        <w:tab w:val="num" w:pos="360"/>
        <w:tab w:val="num" w:pos="1560"/>
        <w:tab w:val="num" w:pos="1980"/>
      </w:tabs>
      <w:ind w:left="1980" w:hanging="720"/>
    </w:pPr>
  </w:style>
  <w:style w:type="character" w:customStyle="1" w:styleId="11LgumamChar">
    <w:name w:val="1.1. Līgumam Char"/>
    <w:link w:val="11Lgumam"/>
    <w:rsid w:val="00C73321"/>
    <w:rPr>
      <w:rFonts w:eastAsia="Calibri"/>
      <w:lang w:val="x-none" w:eastAsia="en-US"/>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semiHidden/>
    <w:rsid w:val="008A4F61"/>
    <w:pPr>
      <w:spacing w:after="160" w:line="240" w:lineRule="exact"/>
    </w:pPr>
    <w:rPr>
      <w:rFonts w:ascii="Dutch TL" w:hAnsi="Dutch TL"/>
      <w:sz w:val="28"/>
      <w:szCs w:val="20"/>
    </w:rPr>
  </w:style>
  <w:style w:type="character" w:customStyle="1" w:styleId="Heading3Char">
    <w:name w:val="Heading 3 Char"/>
    <w:basedOn w:val="DefaultParagraphFont"/>
    <w:link w:val="Heading3"/>
    <w:rsid w:val="00435E65"/>
    <w:rPr>
      <w:rFonts w:asciiTheme="majorHAnsi" w:eastAsiaTheme="majorEastAsia" w:hAnsiTheme="majorHAnsi" w:cstheme="majorBidi"/>
      <w:b/>
      <w:bCs/>
      <w:color w:val="4F81BD" w:themeColor="accent1"/>
      <w:sz w:val="24"/>
      <w:szCs w:val="24"/>
    </w:rPr>
  </w:style>
  <w:style w:type="character" w:styleId="Strong">
    <w:name w:val="Strong"/>
    <w:uiPriority w:val="22"/>
    <w:qFormat/>
    <w:rsid w:val="00435E65"/>
    <w:rPr>
      <w:b/>
      <w:bCs/>
    </w:rPr>
  </w:style>
  <w:style w:type="character" w:customStyle="1" w:styleId="FootnoteTextChar">
    <w:name w:val="Footnote Text Char"/>
    <w:aliases w:val="Footnote Char,Fußnote Char,Fußnote Char Char Char,Fußnote Char Char Char Char Char Char Char,Footnote Text Char2 Char Char,Footnote Text Char1 Char2 Char Char,Footnote Text Char Char Char Char Char, Rakstz. Char,Rakstz. Char,fn Char"/>
    <w:link w:val="FootnoteText"/>
    <w:qFormat/>
    <w:locked/>
    <w:rsid w:val="000E3693"/>
  </w:style>
  <w:style w:type="numbering" w:customStyle="1" w:styleId="Style131">
    <w:name w:val="Style131"/>
    <w:rsid w:val="000E3693"/>
  </w:style>
  <w:style w:type="paragraph" w:customStyle="1" w:styleId="NoSpacing1">
    <w:name w:val="No Spacing1"/>
    <w:rsid w:val="004826AF"/>
    <w:rPr>
      <w:rFonts w:ascii="Calibri" w:hAnsi="Calibri"/>
      <w:sz w:val="22"/>
      <w:szCs w:val="22"/>
      <w:lang w:val="ru-RU" w:eastAsia="en-US"/>
    </w:rPr>
  </w:style>
  <w:style w:type="paragraph" w:customStyle="1" w:styleId="1Tabulaiiiiii">
    <w:name w:val="1.Tabulaiiiiii"/>
    <w:basedOn w:val="Normal"/>
    <w:link w:val="1TabulaiiiiiiChar"/>
    <w:qFormat/>
    <w:rsid w:val="00526AA4"/>
    <w:pPr>
      <w:numPr>
        <w:ilvl w:val="2"/>
        <w:numId w:val="4"/>
      </w:numPr>
      <w:jc w:val="both"/>
    </w:pPr>
    <w:rPr>
      <w:bCs/>
      <w:lang w:eastAsia="en-US"/>
    </w:rPr>
  </w:style>
  <w:style w:type="character" w:customStyle="1" w:styleId="1TabulaiiiiiiChar">
    <w:name w:val="1.Tabulaiiiiii Char"/>
    <w:link w:val="1Tabulaiiiiii"/>
    <w:qFormat/>
    <w:rsid w:val="00526AA4"/>
    <w:rPr>
      <w:bCs/>
      <w:lang w:eastAsia="en-US"/>
    </w:rPr>
  </w:style>
  <w:style w:type="paragraph" w:customStyle="1" w:styleId="1Tabulaiiiii">
    <w:name w:val="1.Tabulaiiiii"/>
    <w:basedOn w:val="1Tabulaiiiiii"/>
    <w:qFormat/>
    <w:rsid w:val="00526AA4"/>
    <w:pPr>
      <w:numPr>
        <w:ilvl w:val="3"/>
      </w:numPr>
      <w:tabs>
        <w:tab w:val="num" w:pos="360"/>
        <w:tab w:val="num" w:pos="851"/>
      </w:tabs>
      <w:ind w:left="884" w:hanging="879"/>
    </w:pPr>
  </w:style>
  <w:style w:type="paragraph" w:styleId="Revision">
    <w:name w:val="Revision"/>
    <w:hidden/>
    <w:uiPriority w:val="99"/>
    <w:semiHidden/>
    <w:rsid w:val="00320D30"/>
  </w:style>
  <w:style w:type="character" w:customStyle="1" w:styleId="FooterChar11">
    <w:name w:val="Footer Char11"/>
    <w:uiPriority w:val="99"/>
    <w:semiHidden/>
    <w:rsid w:val="001857D7"/>
    <w:rPr>
      <w:rFonts w:ascii="Times New Roman" w:hAnsi="Times New Roman"/>
      <w:sz w:val="24"/>
      <w:lang w:val="ru-RU" w:eastAsia="lv-LV"/>
    </w:rPr>
  </w:style>
  <w:style w:type="paragraph" w:customStyle="1" w:styleId="TekstsN1">
    <w:name w:val="TekstsN1"/>
    <w:basedOn w:val="Normal"/>
    <w:autoRedefine/>
    <w:rsid w:val="002363D5"/>
    <w:pPr>
      <w:keepLines/>
      <w:numPr>
        <w:numId w:val="5"/>
      </w:numPr>
      <w:spacing w:before="240"/>
      <w:jc w:val="both"/>
      <w:outlineLvl w:val="0"/>
    </w:pPr>
    <w:rPr>
      <w:szCs w:val="20"/>
      <w:lang w:eastAsia="en-US"/>
    </w:rPr>
  </w:style>
  <w:style w:type="paragraph" w:customStyle="1" w:styleId="TekstsN2">
    <w:name w:val="TekstsN2"/>
    <w:basedOn w:val="Normal"/>
    <w:autoRedefine/>
    <w:rsid w:val="002363D5"/>
    <w:pPr>
      <w:keepLines/>
      <w:numPr>
        <w:ilvl w:val="1"/>
        <w:numId w:val="5"/>
      </w:numPr>
      <w:spacing w:before="240"/>
      <w:jc w:val="both"/>
      <w:outlineLvl w:val="1"/>
    </w:pPr>
    <w:rPr>
      <w:szCs w:val="20"/>
      <w:lang w:eastAsia="en-US"/>
    </w:rPr>
  </w:style>
  <w:style w:type="paragraph" w:customStyle="1" w:styleId="TekstsN3">
    <w:name w:val="TekstsN3"/>
    <w:basedOn w:val="Normal"/>
    <w:autoRedefine/>
    <w:rsid w:val="002363D5"/>
    <w:pPr>
      <w:keepLines/>
      <w:numPr>
        <w:ilvl w:val="2"/>
        <w:numId w:val="5"/>
      </w:numPr>
      <w:spacing w:before="120"/>
      <w:jc w:val="both"/>
      <w:outlineLvl w:val="2"/>
    </w:pPr>
    <w:rPr>
      <w:szCs w:val="20"/>
      <w:lang w:eastAsia="en-US"/>
    </w:rPr>
  </w:style>
  <w:style w:type="paragraph" w:customStyle="1" w:styleId="TekstsN4">
    <w:name w:val="TekstsN4"/>
    <w:basedOn w:val="Normal"/>
    <w:autoRedefine/>
    <w:rsid w:val="002363D5"/>
    <w:pPr>
      <w:keepLines/>
      <w:numPr>
        <w:ilvl w:val="3"/>
        <w:numId w:val="5"/>
      </w:numPr>
      <w:jc w:val="both"/>
      <w:outlineLvl w:val="3"/>
    </w:pPr>
    <w:rPr>
      <w:szCs w:val="20"/>
      <w:lang w:eastAsia="en-US"/>
    </w:rPr>
  </w:style>
  <w:style w:type="character" w:customStyle="1" w:styleId="BodyTextIndent2Char">
    <w:name w:val="Body Text Indent 2 Char"/>
    <w:link w:val="BodyTextIndent2"/>
    <w:qFormat/>
    <w:locked/>
    <w:rsid w:val="00565CB6"/>
    <w:rPr>
      <w:sz w:val="24"/>
      <w:szCs w:val="24"/>
    </w:rPr>
  </w:style>
  <w:style w:type="paragraph" w:customStyle="1" w:styleId="RakstzCharCharRakstzCharCharRakstz">
    <w:name w:val="Rakstz. Char Char Rakstz. Char Char Rakstz."/>
    <w:basedOn w:val="Normal"/>
    <w:rsid w:val="0006553B"/>
    <w:pPr>
      <w:spacing w:after="160" w:line="240" w:lineRule="exact"/>
    </w:pPr>
    <w:rPr>
      <w:rFonts w:ascii="Tahoma" w:hAnsi="Tahoma"/>
      <w:sz w:val="20"/>
      <w:szCs w:val="20"/>
      <w:lang w:val="en-US" w:eastAsia="en-US"/>
    </w:rPr>
  </w:style>
  <w:style w:type="character" w:customStyle="1" w:styleId="FootnoteCharacters">
    <w:name w:val="Footnote Characters"/>
    <w:link w:val="FootnoteRefernece"/>
    <w:qFormat/>
    <w:rsid w:val="00216BF5"/>
    <w:rPr>
      <w:vertAlign w:val="superscript"/>
    </w:rPr>
  </w:style>
  <w:style w:type="character" w:customStyle="1" w:styleId="FootnoteAnchor">
    <w:name w:val="Footnote Anchor"/>
    <w:rsid w:val="00216BF5"/>
    <w:rPr>
      <w:vertAlign w:val="superscript"/>
    </w:rPr>
  </w:style>
  <w:style w:type="paragraph" w:customStyle="1" w:styleId="FootnoteRefernece">
    <w:name w:val="Footnote Refernece"/>
    <w:basedOn w:val="Normal"/>
    <w:next w:val="Normal"/>
    <w:link w:val="FootnoteCharacters"/>
    <w:uiPriority w:val="99"/>
    <w:qFormat/>
    <w:rsid w:val="00216BF5"/>
    <w:pPr>
      <w:spacing w:after="160" w:line="240" w:lineRule="exact"/>
      <w:jc w:val="both"/>
      <w:textAlignment w:val="baseline"/>
    </w:pPr>
    <w:rPr>
      <w:sz w:val="20"/>
      <w:szCs w:val="20"/>
      <w:vertAlign w:val="superscript"/>
    </w:rPr>
  </w:style>
  <w:style w:type="character" w:styleId="FollowedHyperlink">
    <w:name w:val="FollowedHyperlink"/>
    <w:basedOn w:val="DefaultParagraphFont"/>
    <w:semiHidden/>
    <w:unhideWhenUsed/>
    <w:rsid w:val="00B7464D"/>
    <w:rPr>
      <w:color w:val="800080" w:themeColor="followedHyperlink"/>
      <w:u w:val="single"/>
    </w:rPr>
  </w:style>
  <w:style w:type="character" w:customStyle="1" w:styleId="InternetLink">
    <w:name w:val="Internet Link"/>
    <w:uiPriority w:val="99"/>
    <w:rsid w:val="00160F65"/>
    <w:rPr>
      <w:strike w:val="0"/>
      <w:dstrike w:val="0"/>
      <w:color w:val="4B9C2F"/>
      <w:u w:val="none"/>
      <w:effect w:val="none"/>
    </w:rPr>
  </w:style>
  <w:style w:type="numbering" w:customStyle="1" w:styleId="Stils1">
    <w:name w:val="Stils1"/>
    <w:uiPriority w:val="99"/>
    <w:rsid w:val="000F1E57"/>
    <w:pPr>
      <w:numPr>
        <w:numId w:val="7"/>
      </w:numPr>
    </w:pPr>
  </w:style>
  <w:style w:type="paragraph" w:styleId="BodyText3">
    <w:name w:val="Body Text 3"/>
    <w:basedOn w:val="Normal"/>
    <w:link w:val="BodyText3Char"/>
    <w:unhideWhenUsed/>
    <w:qFormat/>
    <w:rsid w:val="003E5C8A"/>
    <w:pPr>
      <w:spacing w:after="120"/>
    </w:pPr>
    <w:rPr>
      <w:sz w:val="16"/>
      <w:szCs w:val="16"/>
    </w:rPr>
  </w:style>
  <w:style w:type="character" w:customStyle="1" w:styleId="BodyText3Char">
    <w:name w:val="Body Text 3 Char"/>
    <w:basedOn w:val="DefaultParagraphFont"/>
    <w:link w:val="BodyText3"/>
    <w:qFormat/>
    <w:rsid w:val="003E5C8A"/>
    <w:rPr>
      <w:sz w:val="16"/>
      <w:szCs w:val="16"/>
    </w:rPr>
  </w:style>
  <w:style w:type="character" w:customStyle="1" w:styleId="None">
    <w:name w:val="None"/>
    <w:qFormat/>
    <w:rsid w:val="005F74A7"/>
  </w:style>
  <w:style w:type="character" w:customStyle="1" w:styleId="ParagrfsChar">
    <w:name w:val="Paragrāfs Char"/>
    <w:link w:val="Paragrfs"/>
    <w:qFormat/>
    <w:rsid w:val="005F74A7"/>
    <w:rPr>
      <w:rFonts w:ascii="Arial" w:hAnsi="Arial"/>
      <w:sz w:val="20"/>
    </w:rPr>
  </w:style>
  <w:style w:type="paragraph" w:customStyle="1" w:styleId="h3body1">
    <w:name w:val="h3_body_1"/>
    <w:autoRedefine/>
    <w:uiPriority w:val="99"/>
    <w:qFormat/>
    <w:rsid w:val="00804C98"/>
    <w:pPr>
      <w:spacing w:after="120"/>
      <w:ind w:left="29" w:hanging="29"/>
      <w:jc w:val="both"/>
    </w:pPr>
    <w:rPr>
      <w:bCs/>
      <w:color w:val="000000" w:themeColor="text1"/>
      <w:lang w:eastAsia="en-US"/>
    </w:rPr>
  </w:style>
  <w:style w:type="paragraph" w:customStyle="1" w:styleId="Level1">
    <w:name w:val="Level 1"/>
    <w:basedOn w:val="Normal"/>
    <w:rsid w:val="006A7D88"/>
    <w:pPr>
      <w:widowControl w:val="0"/>
      <w:numPr>
        <w:ilvl w:val="2"/>
        <w:numId w:val="11"/>
      </w:numPr>
      <w:outlineLvl w:val="0"/>
    </w:pPr>
    <w:rPr>
      <w:snapToGrid w:val="0"/>
      <w:szCs w:val="20"/>
      <w:lang w:eastAsia="en-US"/>
    </w:rPr>
  </w:style>
  <w:style w:type="paragraph" w:customStyle="1" w:styleId="11punkts">
    <w:name w:val="1.1. punkts"/>
    <w:basedOn w:val="ListContinue2"/>
    <w:autoRedefine/>
    <w:qFormat/>
    <w:rsid w:val="001D34AD"/>
    <w:pPr>
      <w:numPr>
        <w:ilvl w:val="2"/>
        <w:numId w:val="12"/>
      </w:numPr>
      <w:shd w:val="clear" w:color="auto" w:fill="FFFFFF" w:themeFill="background1"/>
      <w:spacing w:after="0" w:line="360" w:lineRule="auto"/>
      <w:ind w:left="709" w:hanging="709"/>
      <w:jc w:val="both"/>
    </w:pPr>
  </w:style>
  <w:style w:type="paragraph" w:styleId="ListContinue2">
    <w:name w:val="List Continue 2"/>
    <w:basedOn w:val="Normal"/>
    <w:semiHidden/>
    <w:unhideWhenUsed/>
    <w:rsid w:val="001D34AD"/>
    <w:pPr>
      <w:spacing w:after="120"/>
      <w:ind w:left="566"/>
      <w:contextualSpacing/>
    </w:pPr>
  </w:style>
  <w:style w:type="paragraph" w:customStyle="1" w:styleId="Virsraksts">
    <w:name w:val="Virsraksts"/>
    <w:basedOn w:val="Normal"/>
    <w:qFormat/>
    <w:rsid w:val="00906A56"/>
    <w:pPr>
      <w:ind w:left="360" w:hanging="360"/>
    </w:pPr>
    <w:rPr>
      <w:b/>
    </w:rPr>
  </w:style>
  <w:style w:type="paragraph" w:customStyle="1" w:styleId="Apakspunkts">
    <w:name w:val="Apakspunkts"/>
    <w:basedOn w:val="Normal"/>
    <w:qFormat/>
    <w:rsid w:val="00906A56"/>
    <w:pPr>
      <w:widowControl w:val="0"/>
      <w:ind w:left="504" w:right="-57" w:hanging="504"/>
      <w:contextualSpacing/>
      <w:jc w:val="both"/>
    </w:pPr>
  </w:style>
  <w:style w:type="table" w:styleId="TableGridLight">
    <w:name w:val="Grid Table Light"/>
    <w:basedOn w:val="TableNormal"/>
    <w:uiPriority w:val="40"/>
    <w:rsid w:val="0051663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8Char">
    <w:name w:val="Heading 8 Char"/>
    <w:basedOn w:val="DefaultParagraphFont"/>
    <w:link w:val="Heading8"/>
    <w:rsid w:val="00EE43F9"/>
    <w:rPr>
      <w:rFonts w:ascii="Calibri" w:eastAsia="ヒラギノ角ゴ Pro W3" w:hAnsi="Calibri"/>
      <w:color w:val="000000"/>
      <w:sz w:val="24"/>
    </w:rPr>
  </w:style>
  <w:style w:type="character" w:customStyle="1" w:styleId="Heading9Char">
    <w:name w:val="Heading 9 Char"/>
    <w:basedOn w:val="DefaultParagraphFont"/>
    <w:link w:val="Heading9"/>
    <w:rsid w:val="00EE43F9"/>
    <w:rPr>
      <w:rFonts w:ascii="Helvetica" w:eastAsia="ヒラギノ角ゴ Pro W3" w:hAnsi="Helvetica"/>
      <w:b/>
      <w:color w:val="000000"/>
      <w:sz w:val="24"/>
    </w:rPr>
  </w:style>
  <w:style w:type="paragraph" w:customStyle="1" w:styleId="CM1">
    <w:name w:val="CM1"/>
    <w:basedOn w:val="Default"/>
    <w:next w:val="Default"/>
    <w:rsid w:val="00EE43F9"/>
    <w:pPr>
      <w:widowControl w:val="0"/>
      <w:spacing w:line="276" w:lineRule="atLeast"/>
    </w:pPr>
    <w:rPr>
      <w:rFonts w:ascii="KCMBJD+TimesNewRoman" w:hAnsi="KCMBJD+TimesNewRoman"/>
      <w:color w:val="auto"/>
    </w:rPr>
  </w:style>
  <w:style w:type="paragraph" w:customStyle="1" w:styleId="CM143">
    <w:name w:val="CM143"/>
    <w:basedOn w:val="Default"/>
    <w:next w:val="Default"/>
    <w:rsid w:val="00EE43F9"/>
    <w:pPr>
      <w:widowControl w:val="0"/>
    </w:pPr>
    <w:rPr>
      <w:rFonts w:ascii="KCMBJD+TimesNewRoman" w:hAnsi="KCMBJD+TimesNewRoman"/>
      <w:color w:val="auto"/>
    </w:rPr>
  </w:style>
  <w:style w:type="paragraph" w:customStyle="1" w:styleId="CM144">
    <w:name w:val="CM144"/>
    <w:basedOn w:val="Default"/>
    <w:next w:val="Default"/>
    <w:rsid w:val="00EE43F9"/>
    <w:pPr>
      <w:widowControl w:val="0"/>
    </w:pPr>
    <w:rPr>
      <w:rFonts w:ascii="KCMBJD+TimesNewRoman" w:hAnsi="KCMBJD+TimesNewRoman"/>
      <w:color w:val="auto"/>
    </w:rPr>
  </w:style>
  <w:style w:type="paragraph" w:customStyle="1" w:styleId="CM145">
    <w:name w:val="CM145"/>
    <w:basedOn w:val="Default"/>
    <w:next w:val="Default"/>
    <w:rsid w:val="00EE43F9"/>
    <w:pPr>
      <w:widowControl w:val="0"/>
    </w:pPr>
    <w:rPr>
      <w:rFonts w:ascii="KCMBJD+TimesNewRoman" w:hAnsi="KCMBJD+TimesNewRoman"/>
      <w:color w:val="auto"/>
    </w:rPr>
  </w:style>
  <w:style w:type="paragraph" w:customStyle="1" w:styleId="CM2">
    <w:name w:val="CM2"/>
    <w:basedOn w:val="Default"/>
    <w:next w:val="Default"/>
    <w:rsid w:val="00EE43F9"/>
    <w:pPr>
      <w:widowControl w:val="0"/>
      <w:spacing w:line="328" w:lineRule="atLeast"/>
    </w:pPr>
    <w:rPr>
      <w:rFonts w:ascii="KCMBJD+TimesNewRoman" w:hAnsi="KCMBJD+TimesNewRoman"/>
      <w:color w:val="auto"/>
    </w:rPr>
  </w:style>
  <w:style w:type="paragraph" w:customStyle="1" w:styleId="CM147">
    <w:name w:val="CM147"/>
    <w:basedOn w:val="Default"/>
    <w:next w:val="Default"/>
    <w:rsid w:val="00EE43F9"/>
    <w:pPr>
      <w:widowControl w:val="0"/>
    </w:pPr>
    <w:rPr>
      <w:rFonts w:ascii="KCMBJD+TimesNewRoman" w:hAnsi="KCMBJD+TimesNewRoman"/>
      <w:color w:val="auto"/>
    </w:rPr>
  </w:style>
  <w:style w:type="paragraph" w:customStyle="1" w:styleId="CM3">
    <w:name w:val="CM3"/>
    <w:basedOn w:val="Default"/>
    <w:next w:val="Default"/>
    <w:rsid w:val="00EE43F9"/>
    <w:pPr>
      <w:widowControl w:val="0"/>
      <w:spacing w:line="273" w:lineRule="atLeast"/>
    </w:pPr>
    <w:rPr>
      <w:rFonts w:ascii="KCMBJD+TimesNewRoman" w:hAnsi="KCMBJD+TimesNewRoman"/>
      <w:color w:val="auto"/>
    </w:rPr>
  </w:style>
  <w:style w:type="paragraph" w:customStyle="1" w:styleId="CM4">
    <w:name w:val="CM4"/>
    <w:basedOn w:val="Default"/>
    <w:next w:val="Default"/>
    <w:rsid w:val="00EE43F9"/>
    <w:pPr>
      <w:widowControl w:val="0"/>
      <w:spacing w:line="278" w:lineRule="atLeast"/>
    </w:pPr>
    <w:rPr>
      <w:rFonts w:ascii="KCMBJD+TimesNewRoman" w:hAnsi="KCMBJD+TimesNewRoman"/>
      <w:color w:val="auto"/>
    </w:rPr>
  </w:style>
  <w:style w:type="paragraph" w:customStyle="1" w:styleId="CM5">
    <w:name w:val="CM5"/>
    <w:basedOn w:val="Default"/>
    <w:next w:val="Default"/>
    <w:rsid w:val="00EE43F9"/>
    <w:pPr>
      <w:widowControl w:val="0"/>
      <w:spacing w:line="276" w:lineRule="atLeast"/>
    </w:pPr>
    <w:rPr>
      <w:rFonts w:ascii="KCMBJD+TimesNewRoman" w:hAnsi="KCMBJD+TimesNewRoman"/>
      <w:color w:val="auto"/>
    </w:rPr>
  </w:style>
  <w:style w:type="paragraph" w:customStyle="1" w:styleId="CM6">
    <w:name w:val="CM6"/>
    <w:basedOn w:val="Default"/>
    <w:next w:val="Default"/>
    <w:rsid w:val="00EE43F9"/>
    <w:pPr>
      <w:widowControl w:val="0"/>
      <w:spacing w:line="278" w:lineRule="atLeast"/>
    </w:pPr>
    <w:rPr>
      <w:rFonts w:ascii="KCMBJD+TimesNewRoman" w:hAnsi="KCMBJD+TimesNewRoman"/>
      <w:color w:val="auto"/>
    </w:rPr>
  </w:style>
  <w:style w:type="paragraph" w:customStyle="1" w:styleId="CM7">
    <w:name w:val="CM7"/>
    <w:basedOn w:val="Default"/>
    <w:next w:val="Default"/>
    <w:rsid w:val="00EE43F9"/>
    <w:pPr>
      <w:widowControl w:val="0"/>
      <w:spacing w:line="276" w:lineRule="atLeast"/>
    </w:pPr>
    <w:rPr>
      <w:rFonts w:ascii="KCMBJD+TimesNewRoman" w:hAnsi="KCMBJD+TimesNewRoman"/>
      <w:color w:val="auto"/>
    </w:rPr>
  </w:style>
  <w:style w:type="paragraph" w:customStyle="1" w:styleId="CM200">
    <w:name w:val="CM200"/>
    <w:basedOn w:val="Default"/>
    <w:next w:val="Default"/>
    <w:rsid w:val="00EE43F9"/>
    <w:pPr>
      <w:widowControl w:val="0"/>
    </w:pPr>
    <w:rPr>
      <w:rFonts w:ascii="KCMBJD+TimesNewRoman" w:hAnsi="KCMBJD+TimesNewRoman"/>
      <w:color w:val="auto"/>
    </w:rPr>
  </w:style>
  <w:style w:type="paragraph" w:customStyle="1" w:styleId="CM8">
    <w:name w:val="CM8"/>
    <w:basedOn w:val="Default"/>
    <w:next w:val="Default"/>
    <w:rsid w:val="00EE43F9"/>
    <w:pPr>
      <w:widowControl w:val="0"/>
      <w:spacing w:line="276" w:lineRule="atLeast"/>
    </w:pPr>
    <w:rPr>
      <w:rFonts w:ascii="KCMBJD+TimesNewRoman" w:hAnsi="KCMBJD+TimesNewRoman"/>
      <w:color w:val="auto"/>
    </w:rPr>
  </w:style>
  <w:style w:type="paragraph" w:customStyle="1" w:styleId="CM9">
    <w:name w:val="CM9"/>
    <w:basedOn w:val="Default"/>
    <w:next w:val="Default"/>
    <w:rsid w:val="00EE43F9"/>
    <w:pPr>
      <w:widowControl w:val="0"/>
    </w:pPr>
    <w:rPr>
      <w:rFonts w:ascii="KCMBJD+TimesNewRoman" w:hAnsi="KCMBJD+TimesNewRoman"/>
      <w:color w:val="auto"/>
    </w:rPr>
  </w:style>
  <w:style w:type="paragraph" w:customStyle="1" w:styleId="CM10">
    <w:name w:val="CM10"/>
    <w:basedOn w:val="Default"/>
    <w:next w:val="Default"/>
    <w:rsid w:val="00EE43F9"/>
    <w:pPr>
      <w:widowControl w:val="0"/>
      <w:spacing w:line="276" w:lineRule="atLeast"/>
    </w:pPr>
    <w:rPr>
      <w:rFonts w:ascii="KCMBJD+TimesNewRoman" w:hAnsi="KCMBJD+TimesNewRoman"/>
      <w:color w:val="auto"/>
    </w:rPr>
  </w:style>
  <w:style w:type="paragraph" w:customStyle="1" w:styleId="CM150">
    <w:name w:val="CM150"/>
    <w:basedOn w:val="Default"/>
    <w:next w:val="Default"/>
    <w:rsid w:val="00EE43F9"/>
    <w:pPr>
      <w:widowControl w:val="0"/>
    </w:pPr>
    <w:rPr>
      <w:rFonts w:ascii="KCMBJD+TimesNewRoman" w:hAnsi="KCMBJD+TimesNewRoman"/>
      <w:color w:val="auto"/>
    </w:rPr>
  </w:style>
  <w:style w:type="paragraph" w:customStyle="1" w:styleId="CM148">
    <w:name w:val="CM148"/>
    <w:basedOn w:val="Default"/>
    <w:next w:val="Default"/>
    <w:rsid w:val="00EE43F9"/>
    <w:pPr>
      <w:widowControl w:val="0"/>
    </w:pPr>
    <w:rPr>
      <w:rFonts w:ascii="KCMBJD+TimesNewRoman" w:hAnsi="KCMBJD+TimesNewRoman"/>
      <w:color w:val="auto"/>
    </w:rPr>
  </w:style>
  <w:style w:type="paragraph" w:customStyle="1" w:styleId="CM12">
    <w:name w:val="CM12"/>
    <w:basedOn w:val="Default"/>
    <w:next w:val="Default"/>
    <w:rsid w:val="00EE43F9"/>
    <w:pPr>
      <w:widowControl w:val="0"/>
      <w:spacing w:line="278" w:lineRule="atLeast"/>
    </w:pPr>
    <w:rPr>
      <w:rFonts w:ascii="KCMBJD+TimesNewRoman" w:hAnsi="KCMBJD+TimesNewRoman"/>
      <w:color w:val="auto"/>
    </w:rPr>
  </w:style>
  <w:style w:type="paragraph" w:customStyle="1" w:styleId="CM13">
    <w:name w:val="CM13"/>
    <w:basedOn w:val="Default"/>
    <w:next w:val="Default"/>
    <w:uiPriority w:val="99"/>
    <w:rsid w:val="00EE43F9"/>
    <w:pPr>
      <w:widowControl w:val="0"/>
    </w:pPr>
    <w:rPr>
      <w:rFonts w:ascii="KCMBJD+TimesNewRoman" w:hAnsi="KCMBJD+TimesNewRoman"/>
      <w:color w:val="auto"/>
    </w:rPr>
  </w:style>
  <w:style w:type="paragraph" w:customStyle="1" w:styleId="CM14">
    <w:name w:val="CM14"/>
    <w:basedOn w:val="Default"/>
    <w:next w:val="Default"/>
    <w:rsid w:val="00EE43F9"/>
    <w:pPr>
      <w:widowControl w:val="0"/>
      <w:spacing w:line="276" w:lineRule="atLeast"/>
    </w:pPr>
    <w:rPr>
      <w:rFonts w:ascii="KCMBJD+TimesNewRoman" w:hAnsi="KCMBJD+TimesNewRoman"/>
      <w:color w:val="auto"/>
    </w:rPr>
  </w:style>
  <w:style w:type="paragraph" w:customStyle="1" w:styleId="CM15">
    <w:name w:val="CM15"/>
    <w:basedOn w:val="Default"/>
    <w:next w:val="Default"/>
    <w:uiPriority w:val="99"/>
    <w:rsid w:val="00EE43F9"/>
    <w:pPr>
      <w:widowControl w:val="0"/>
      <w:spacing w:line="276" w:lineRule="atLeast"/>
    </w:pPr>
    <w:rPr>
      <w:rFonts w:ascii="KCMBJD+TimesNewRoman" w:hAnsi="KCMBJD+TimesNewRoman"/>
      <w:color w:val="auto"/>
    </w:rPr>
  </w:style>
  <w:style w:type="paragraph" w:customStyle="1" w:styleId="CM16">
    <w:name w:val="CM16"/>
    <w:basedOn w:val="Default"/>
    <w:next w:val="Default"/>
    <w:rsid w:val="00EE43F9"/>
    <w:pPr>
      <w:widowControl w:val="0"/>
      <w:spacing w:line="276" w:lineRule="atLeast"/>
    </w:pPr>
    <w:rPr>
      <w:rFonts w:ascii="KCMBJD+TimesNewRoman" w:hAnsi="KCMBJD+TimesNewRoman"/>
      <w:color w:val="auto"/>
    </w:rPr>
  </w:style>
  <w:style w:type="paragraph" w:customStyle="1" w:styleId="CM17">
    <w:name w:val="CM17"/>
    <w:basedOn w:val="Default"/>
    <w:next w:val="Default"/>
    <w:rsid w:val="00EE43F9"/>
    <w:pPr>
      <w:widowControl w:val="0"/>
      <w:spacing w:line="271" w:lineRule="atLeast"/>
    </w:pPr>
    <w:rPr>
      <w:rFonts w:ascii="KCMBJD+TimesNewRoman" w:hAnsi="KCMBJD+TimesNewRoman"/>
      <w:color w:val="auto"/>
    </w:rPr>
  </w:style>
  <w:style w:type="paragraph" w:customStyle="1" w:styleId="CM18">
    <w:name w:val="CM18"/>
    <w:basedOn w:val="Default"/>
    <w:next w:val="Default"/>
    <w:rsid w:val="00EE43F9"/>
    <w:pPr>
      <w:widowControl w:val="0"/>
      <w:spacing w:line="276" w:lineRule="atLeast"/>
    </w:pPr>
    <w:rPr>
      <w:rFonts w:ascii="KCMBJD+TimesNewRoman" w:hAnsi="KCMBJD+TimesNewRoman"/>
      <w:color w:val="auto"/>
    </w:rPr>
  </w:style>
  <w:style w:type="paragraph" w:customStyle="1" w:styleId="CM152">
    <w:name w:val="CM152"/>
    <w:basedOn w:val="Default"/>
    <w:next w:val="Default"/>
    <w:rsid w:val="00EE43F9"/>
    <w:pPr>
      <w:widowControl w:val="0"/>
    </w:pPr>
    <w:rPr>
      <w:rFonts w:ascii="KCMBJD+TimesNewRoman" w:hAnsi="KCMBJD+TimesNewRoman"/>
      <w:color w:val="auto"/>
    </w:rPr>
  </w:style>
  <w:style w:type="paragraph" w:customStyle="1" w:styleId="CM153">
    <w:name w:val="CM153"/>
    <w:basedOn w:val="Default"/>
    <w:next w:val="Default"/>
    <w:uiPriority w:val="99"/>
    <w:rsid w:val="00EE43F9"/>
    <w:pPr>
      <w:widowControl w:val="0"/>
    </w:pPr>
    <w:rPr>
      <w:rFonts w:ascii="KCMBJD+TimesNewRoman" w:hAnsi="KCMBJD+TimesNewRoman"/>
      <w:color w:val="auto"/>
    </w:rPr>
  </w:style>
  <w:style w:type="paragraph" w:customStyle="1" w:styleId="CM19">
    <w:name w:val="CM19"/>
    <w:basedOn w:val="Default"/>
    <w:next w:val="Default"/>
    <w:uiPriority w:val="99"/>
    <w:rsid w:val="00EE43F9"/>
    <w:pPr>
      <w:widowControl w:val="0"/>
      <w:spacing w:line="276" w:lineRule="atLeast"/>
    </w:pPr>
    <w:rPr>
      <w:rFonts w:ascii="KCMBJD+TimesNewRoman" w:hAnsi="KCMBJD+TimesNewRoman"/>
      <w:color w:val="auto"/>
    </w:rPr>
  </w:style>
  <w:style w:type="paragraph" w:customStyle="1" w:styleId="CM20">
    <w:name w:val="CM20"/>
    <w:basedOn w:val="Default"/>
    <w:next w:val="Default"/>
    <w:rsid w:val="00EE43F9"/>
    <w:pPr>
      <w:widowControl w:val="0"/>
      <w:spacing w:line="276" w:lineRule="atLeast"/>
    </w:pPr>
    <w:rPr>
      <w:rFonts w:ascii="KCMBJD+TimesNewRoman" w:hAnsi="KCMBJD+TimesNewRoman"/>
      <w:color w:val="auto"/>
    </w:rPr>
  </w:style>
  <w:style w:type="paragraph" w:customStyle="1" w:styleId="CM149">
    <w:name w:val="CM149"/>
    <w:basedOn w:val="Default"/>
    <w:next w:val="Default"/>
    <w:rsid w:val="00EE43F9"/>
    <w:pPr>
      <w:widowControl w:val="0"/>
    </w:pPr>
    <w:rPr>
      <w:rFonts w:ascii="KCMBJD+TimesNewRoman" w:hAnsi="KCMBJD+TimesNewRoman"/>
      <w:color w:val="auto"/>
    </w:rPr>
  </w:style>
  <w:style w:type="paragraph" w:customStyle="1" w:styleId="CM154">
    <w:name w:val="CM154"/>
    <w:basedOn w:val="Default"/>
    <w:next w:val="Default"/>
    <w:rsid w:val="00EE43F9"/>
    <w:pPr>
      <w:widowControl w:val="0"/>
    </w:pPr>
    <w:rPr>
      <w:rFonts w:ascii="KCMBJD+TimesNewRoman" w:hAnsi="KCMBJD+TimesNewRoman"/>
      <w:color w:val="auto"/>
    </w:rPr>
  </w:style>
  <w:style w:type="paragraph" w:customStyle="1" w:styleId="CM155">
    <w:name w:val="CM155"/>
    <w:basedOn w:val="Default"/>
    <w:next w:val="Default"/>
    <w:rsid w:val="00EE43F9"/>
    <w:pPr>
      <w:widowControl w:val="0"/>
    </w:pPr>
    <w:rPr>
      <w:rFonts w:ascii="KCMBJD+TimesNewRoman" w:hAnsi="KCMBJD+TimesNewRoman"/>
      <w:color w:val="auto"/>
    </w:rPr>
  </w:style>
  <w:style w:type="paragraph" w:customStyle="1" w:styleId="CM23">
    <w:name w:val="CM23"/>
    <w:basedOn w:val="Default"/>
    <w:next w:val="Default"/>
    <w:rsid w:val="00EE43F9"/>
    <w:pPr>
      <w:widowControl w:val="0"/>
      <w:spacing w:line="276" w:lineRule="atLeast"/>
    </w:pPr>
    <w:rPr>
      <w:rFonts w:ascii="KCMBJD+TimesNewRoman" w:hAnsi="KCMBJD+TimesNewRoman"/>
      <w:color w:val="auto"/>
    </w:rPr>
  </w:style>
  <w:style w:type="paragraph" w:customStyle="1" w:styleId="CM24">
    <w:name w:val="CM24"/>
    <w:basedOn w:val="Default"/>
    <w:next w:val="Default"/>
    <w:rsid w:val="00EE43F9"/>
    <w:pPr>
      <w:widowControl w:val="0"/>
    </w:pPr>
    <w:rPr>
      <w:rFonts w:ascii="KCMBJD+TimesNewRoman" w:hAnsi="KCMBJD+TimesNewRoman"/>
      <w:color w:val="auto"/>
    </w:rPr>
  </w:style>
  <w:style w:type="paragraph" w:customStyle="1" w:styleId="CM25">
    <w:name w:val="CM25"/>
    <w:basedOn w:val="Default"/>
    <w:next w:val="Default"/>
    <w:rsid w:val="00EE43F9"/>
    <w:pPr>
      <w:widowControl w:val="0"/>
      <w:spacing w:line="276" w:lineRule="atLeast"/>
    </w:pPr>
    <w:rPr>
      <w:rFonts w:ascii="KCMBJD+TimesNewRoman" w:hAnsi="KCMBJD+TimesNewRoman"/>
      <w:color w:val="auto"/>
    </w:rPr>
  </w:style>
  <w:style w:type="paragraph" w:customStyle="1" w:styleId="CM26">
    <w:name w:val="CM26"/>
    <w:basedOn w:val="Default"/>
    <w:next w:val="Default"/>
    <w:rsid w:val="00EE43F9"/>
    <w:pPr>
      <w:widowControl w:val="0"/>
      <w:spacing w:line="276" w:lineRule="atLeast"/>
    </w:pPr>
    <w:rPr>
      <w:rFonts w:ascii="KCMBJD+TimesNewRoman" w:hAnsi="KCMBJD+TimesNewRoman"/>
      <w:color w:val="auto"/>
    </w:rPr>
  </w:style>
  <w:style w:type="paragraph" w:customStyle="1" w:styleId="CM156">
    <w:name w:val="CM156"/>
    <w:basedOn w:val="Default"/>
    <w:next w:val="Default"/>
    <w:rsid w:val="00EE43F9"/>
    <w:pPr>
      <w:widowControl w:val="0"/>
    </w:pPr>
    <w:rPr>
      <w:rFonts w:ascii="KCMBJD+TimesNewRoman" w:hAnsi="KCMBJD+TimesNewRoman"/>
      <w:color w:val="auto"/>
    </w:rPr>
  </w:style>
  <w:style w:type="paragraph" w:customStyle="1" w:styleId="CM27">
    <w:name w:val="CM27"/>
    <w:basedOn w:val="Default"/>
    <w:next w:val="Default"/>
    <w:rsid w:val="00EE43F9"/>
    <w:pPr>
      <w:widowControl w:val="0"/>
    </w:pPr>
    <w:rPr>
      <w:rFonts w:ascii="KCMBJD+TimesNewRoman" w:hAnsi="KCMBJD+TimesNewRoman"/>
      <w:color w:val="auto"/>
    </w:rPr>
  </w:style>
  <w:style w:type="paragraph" w:customStyle="1" w:styleId="CM21">
    <w:name w:val="CM21"/>
    <w:basedOn w:val="Default"/>
    <w:next w:val="Default"/>
    <w:rsid w:val="00EE43F9"/>
    <w:pPr>
      <w:widowControl w:val="0"/>
      <w:spacing w:line="273" w:lineRule="atLeast"/>
    </w:pPr>
    <w:rPr>
      <w:rFonts w:ascii="KCMBJD+TimesNewRoman" w:hAnsi="KCMBJD+TimesNewRoman"/>
      <w:color w:val="auto"/>
    </w:rPr>
  </w:style>
  <w:style w:type="paragraph" w:customStyle="1" w:styleId="CM29">
    <w:name w:val="CM29"/>
    <w:basedOn w:val="Default"/>
    <w:next w:val="Default"/>
    <w:rsid w:val="00EE43F9"/>
    <w:pPr>
      <w:widowControl w:val="0"/>
      <w:spacing w:line="276" w:lineRule="atLeast"/>
    </w:pPr>
    <w:rPr>
      <w:rFonts w:ascii="KCMBJD+TimesNewRoman" w:hAnsi="KCMBJD+TimesNewRoman"/>
      <w:color w:val="auto"/>
    </w:rPr>
  </w:style>
  <w:style w:type="paragraph" w:customStyle="1" w:styleId="CM30">
    <w:name w:val="CM30"/>
    <w:basedOn w:val="Default"/>
    <w:next w:val="Default"/>
    <w:rsid w:val="00EE43F9"/>
    <w:pPr>
      <w:widowControl w:val="0"/>
      <w:spacing w:line="276" w:lineRule="atLeast"/>
    </w:pPr>
    <w:rPr>
      <w:rFonts w:ascii="KCMBJD+TimesNewRoman" w:hAnsi="KCMBJD+TimesNewRoman"/>
      <w:color w:val="auto"/>
    </w:rPr>
  </w:style>
  <w:style w:type="paragraph" w:customStyle="1" w:styleId="CM157">
    <w:name w:val="CM157"/>
    <w:basedOn w:val="Default"/>
    <w:next w:val="Default"/>
    <w:rsid w:val="00EE43F9"/>
    <w:pPr>
      <w:widowControl w:val="0"/>
    </w:pPr>
    <w:rPr>
      <w:rFonts w:ascii="KCMBJD+TimesNewRoman" w:hAnsi="KCMBJD+TimesNewRoman"/>
      <w:color w:val="auto"/>
    </w:rPr>
  </w:style>
  <w:style w:type="paragraph" w:customStyle="1" w:styleId="CM31">
    <w:name w:val="CM31"/>
    <w:basedOn w:val="Default"/>
    <w:next w:val="Default"/>
    <w:rsid w:val="00EE43F9"/>
    <w:pPr>
      <w:widowControl w:val="0"/>
      <w:spacing w:line="300" w:lineRule="atLeast"/>
    </w:pPr>
    <w:rPr>
      <w:rFonts w:ascii="KCMBJD+TimesNewRoman" w:hAnsi="KCMBJD+TimesNewRoman"/>
      <w:color w:val="auto"/>
    </w:rPr>
  </w:style>
  <w:style w:type="paragraph" w:customStyle="1" w:styleId="CM32">
    <w:name w:val="CM32"/>
    <w:basedOn w:val="Default"/>
    <w:next w:val="Default"/>
    <w:rsid w:val="00EE43F9"/>
    <w:pPr>
      <w:widowControl w:val="0"/>
      <w:spacing w:line="276" w:lineRule="atLeast"/>
    </w:pPr>
    <w:rPr>
      <w:rFonts w:ascii="KCMBJD+TimesNewRoman" w:hAnsi="KCMBJD+TimesNewRoman"/>
      <w:color w:val="auto"/>
    </w:rPr>
  </w:style>
  <w:style w:type="paragraph" w:customStyle="1" w:styleId="CM158">
    <w:name w:val="CM158"/>
    <w:basedOn w:val="Default"/>
    <w:next w:val="Default"/>
    <w:rsid w:val="00EE43F9"/>
    <w:pPr>
      <w:widowControl w:val="0"/>
    </w:pPr>
    <w:rPr>
      <w:rFonts w:ascii="KCMBJD+TimesNewRoman" w:hAnsi="KCMBJD+TimesNewRoman"/>
      <w:color w:val="auto"/>
    </w:rPr>
  </w:style>
  <w:style w:type="paragraph" w:customStyle="1" w:styleId="CM33">
    <w:name w:val="CM33"/>
    <w:basedOn w:val="Default"/>
    <w:next w:val="Default"/>
    <w:rsid w:val="00EE43F9"/>
    <w:pPr>
      <w:widowControl w:val="0"/>
      <w:spacing w:line="300" w:lineRule="atLeast"/>
    </w:pPr>
    <w:rPr>
      <w:rFonts w:ascii="KCMBJD+TimesNewRoman" w:hAnsi="KCMBJD+TimesNewRoman"/>
      <w:color w:val="auto"/>
    </w:rPr>
  </w:style>
  <w:style w:type="paragraph" w:customStyle="1" w:styleId="CM34">
    <w:name w:val="CM34"/>
    <w:basedOn w:val="Default"/>
    <w:next w:val="Default"/>
    <w:rsid w:val="00EE43F9"/>
    <w:pPr>
      <w:widowControl w:val="0"/>
      <w:spacing w:line="276" w:lineRule="atLeast"/>
    </w:pPr>
    <w:rPr>
      <w:rFonts w:ascii="KCMBJD+TimesNewRoman" w:hAnsi="KCMBJD+TimesNewRoman"/>
      <w:color w:val="auto"/>
    </w:rPr>
  </w:style>
  <w:style w:type="paragraph" w:customStyle="1" w:styleId="CM35">
    <w:name w:val="CM35"/>
    <w:basedOn w:val="Default"/>
    <w:next w:val="Default"/>
    <w:rsid w:val="00EE43F9"/>
    <w:pPr>
      <w:widowControl w:val="0"/>
      <w:spacing w:line="303" w:lineRule="atLeast"/>
    </w:pPr>
    <w:rPr>
      <w:rFonts w:ascii="KCMBJD+TimesNewRoman" w:hAnsi="KCMBJD+TimesNewRoman"/>
      <w:color w:val="auto"/>
    </w:rPr>
  </w:style>
  <w:style w:type="paragraph" w:customStyle="1" w:styleId="CM36">
    <w:name w:val="CM36"/>
    <w:basedOn w:val="Default"/>
    <w:next w:val="Default"/>
    <w:rsid w:val="00EE43F9"/>
    <w:pPr>
      <w:widowControl w:val="0"/>
    </w:pPr>
    <w:rPr>
      <w:rFonts w:ascii="KCMBJD+TimesNewRoman" w:hAnsi="KCMBJD+TimesNewRoman"/>
      <w:color w:val="auto"/>
    </w:rPr>
  </w:style>
  <w:style w:type="paragraph" w:customStyle="1" w:styleId="CM38">
    <w:name w:val="CM38"/>
    <w:basedOn w:val="Default"/>
    <w:next w:val="Default"/>
    <w:rsid w:val="00EE43F9"/>
    <w:pPr>
      <w:widowControl w:val="0"/>
    </w:pPr>
    <w:rPr>
      <w:rFonts w:ascii="KCMBJD+TimesNewRoman" w:hAnsi="KCMBJD+TimesNewRoman"/>
      <w:color w:val="auto"/>
    </w:rPr>
  </w:style>
  <w:style w:type="paragraph" w:customStyle="1" w:styleId="CM39">
    <w:name w:val="CM39"/>
    <w:basedOn w:val="Default"/>
    <w:next w:val="Default"/>
    <w:rsid w:val="00EE43F9"/>
    <w:pPr>
      <w:widowControl w:val="0"/>
      <w:spacing w:line="276" w:lineRule="atLeast"/>
    </w:pPr>
    <w:rPr>
      <w:rFonts w:ascii="KCMBJD+TimesNewRoman" w:hAnsi="KCMBJD+TimesNewRoman"/>
      <w:color w:val="auto"/>
    </w:rPr>
  </w:style>
  <w:style w:type="paragraph" w:customStyle="1" w:styleId="CM146">
    <w:name w:val="CM146"/>
    <w:basedOn w:val="Default"/>
    <w:next w:val="Default"/>
    <w:rsid w:val="00EE43F9"/>
    <w:pPr>
      <w:widowControl w:val="0"/>
    </w:pPr>
    <w:rPr>
      <w:rFonts w:ascii="KCMBJD+TimesNewRoman" w:hAnsi="KCMBJD+TimesNewRoman"/>
      <w:color w:val="auto"/>
    </w:rPr>
  </w:style>
  <w:style w:type="paragraph" w:customStyle="1" w:styleId="CM40">
    <w:name w:val="CM40"/>
    <w:basedOn w:val="Default"/>
    <w:next w:val="Default"/>
    <w:rsid w:val="00EE43F9"/>
    <w:pPr>
      <w:widowControl w:val="0"/>
    </w:pPr>
    <w:rPr>
      <w:rFonts w:ascii="KCMBJD+TimesNewRoman" w:hAnsi="KCMBJD+TimesNewRoman"/>
      <w:color w:val="auto"/>
    </w:rPr>
  </w:style>
  <w:style w:type="paragraph" w:customStyle="1" w:styleId="CM159">
    <w:name w:val="CM159"/>
    <w:basedOn w:val="Default"/>
    <w:next w:val="Default"/>
    <w:rsid w:val="00EE43F9"/>
    <w:pPr>
      <w:widowControl w:val="0"/>
    </w:pPr>
    <w:rPr>
      <w:rFonts w:ascii="KCMBJD+TimesNewRoman" w:hAnsi="KCMBJD+TimesNewRoman"/>
      <w:color w:val="auto"/>
    </w:rPr>
  </w:style>
  <w:style w:type="paragraph" w:customStyle="1" w:styleId="CM42">
    <w:name w:val="CM42"/>
    <w:basedOn w:val="Default"/>
    <w:next w:val="Default"/>
    <w:rsid w:val="00EE43F9"/>
    <w:pPr>
      <w:widowControl w:val="0"/>
      <w:spacing w:line="300" w:lineRule="atLeast"/>
    </w:pPr>
    <w:rPr>
      <w:rFonts w:ascii="KCMBJD+TimesNewRoman" w:hAnsi="KCMBJD+TimesNewRoman"/>
      <w:color w:val="auto"/>
    </w:rPr>
  </w:style>
  <w:style w:type="paragraph" w:customStyle="1" w:styleId="CM160">
    <w:name w:val="CM160"/>
    <w:basedOn w:val="Default"/>
    <w:next w:val="Default"/>
    <w:rsid w:val="00EE43F9"/>
    <w:pPr>
      <w:widowControl w:val="0"/>
    </w:pPr>
    <w:rPr>
      <w:rFonts w:ascii="KCMBJD+TimesNewRoman" w:hAnsi="KCMBJD+TimesNewRoman"/>
      <w:color w:val="auto"/>
    </w:rPr>
  </w:style>
  <w:style w:type="paragraph" w:customStyle="1" w:styleId="CM161">
    <w:name w:val="CM161"/>
    <w:basedOn w:val="Default"/>
    <w:next w:val="Default"/>
    <w:rsid w:val="00EE43F9"/>
    <w:pPr>
      <w:widowControl w:val="0"/>
    </w:pPr>
    <w:rPr>
      <w:rFonts w:ascii="KCMBJD+TimesNewRoman" w:hAnsi="KCMBJD+TimesNewRoman"/>
      <w:color w:val="auto"/>
    </w:rPr>
  </w:style>
  <w:style w:type="paragraph" w:customStyle="1" w:styleId="CM162">
    <w:name w:val="CM162"/>
    <w:basedOn w:val="Default"/>
    <w:next w:val="Default"/>
    <w:rsid w:val="00EE43F9"/>
    <w:pPr>
      <w:widowControl w:val="0"/>
    </w:pPr>
    <w:rPr>
      <w:rFonts w:ascii="KCMBJD+TimesNewRoman" w:hAnsi="KCMBJD+TimesNewRoman"/>
      <w:color w:val="auto"/>
    </w:rPr>
  </w:style>
  <w:style w:type="paragraph" w:customStyle="1" w:styleId="CM44">
    <w:name w:val="CM44"/>
    <w:basedOn w:val="Default"/>
    <w:next w:val="Default"/>
    <w:rsid w:val="00EE43F9"/>
    <w:pPr>
      <w:widowControl w:val="0"/>
      <w:spacing w:line="298" w:lineRule="atLeast"/>
    </w:pPr>
    <w:rPr>
      <w:rFonts w:ascii="KCMBJD+TimesNewRoman" w:hAnsi="KCMBJD+TimesNewRoman"/>
      <w:color w:val="auto"/>
    </w:rPr>
  </w:style>
  <w:style w:type="paragraph" w:customStyle="1" w:styleId="CM45">
    <w:name w:val="CM45"/>
    <w:basedOn w:val="Default"/>
    <w:next w:val="Default"/>
    <w:rsid w:val="00EE43F9"/>
    <w:pPr>
      <w:widowControl w:val="0"/>
      <w:spacing w:line="276" w:lineRule="atLeast"/>
    </w:pPr>
    <w:rPr>
      <w:rFonts w:ascii="KCMBJD+TimesNewRoman" w:hAnsi="KCMBJD+TimesNewRoman"/>
      <w:color w:val="auto"/>
    </w:rPr>
  </w:style>
  <w:style w:type="paragraph" w:customStyle="1" w:styleId="CM163">
    <w:name w:val="CM163"/>
    <w:basedOn w:val="Default"/>
    <w:next w:val="Default"/>
    <w:rsid w:val="00EE43F9"/>
    <w:pPr>
      <w:widowControl w:val="0"/>
    </w:pPr>
    <w:rPr>
      <w:rFonts w:ascii="KCMBJD+TimesNewRoman" w:hAnsi="KCMBJD+TimesNewRoman"/>
      <w:color w:val="auto"/>
    </w:rPr>
  </w:style>
  <w:style w:type="paragraph" w:customStyle="1" w:styleId="CM164">
    <w:name w:val="CM164"/>
    <w:basedOn w:val="Default"/>
    <w:next w:val="Default"/>
    <w:rsid w:val="00EE43F9"/>
    <w:pPr>
      <w:widowControl w:val="0"/>
    </w:pPr>
    <w:rPr>
      <w:rFonts w:ascii="KCMBJD+TimesNewRoman" w:hAnsi="KCMBJD+TimesNewRoman"/>
      <w:color w:val="auto"/>
    </w:rPr>
  </w:style>
  <w:style w:type="paragraph" w:customStyle="1" w:styleId="CM47">
    <w:name w:val="CM47"/>
    <w:basedOn w:val="Default"/>
    <w:next w:val="Default"/>
    <w:rsid w:val="00EE43F9"/>
    <w:pPr>
      <w:widowControl w:val="0"/>
      <w:spacing w:line="276" w:lineRule="atLeast"/>
    </w:pPr>
    <w:rPr>
      <w:rFonts w:ascii="KCMBJD+TimesNewRoman" w:hAnsi="KCMBJD+TimesNewRoman"/>
      <w:color w:val="auto"/>
    </w:rPr>
  </w:style>
  <w:style w:type="paragraph" w:customStyle="1" w:styleId="CM48">
    <w:name w:val="CM48"/>
    <w:basedOn w:val="Default"/>
    <w:next w:val="Default"/>
    <w:rsid w:val="00EE43F9"/>
    <w:pPr>
      <w:widowControl w:val="0"/>
      <w:spacing w:line="276" w:lineRule="atLeast"/>
    </w:pPr>
    <w:rPr>
      <w:rFonts w:ascii="KCMBJD+TimesNewRoman" w:hAnsi="KCMBJD+TimesNewRoman"/>
      <w:color w:val="auto"/>
    </w:rPr>
  </w:style>
  <w:style w:type="paragraph" w:customStyle="1" w:styleId="CM49">
    <w:name w:val="CM49"/>
    <w:basedOn w:val="Default"/>
    <w:next w:val="Default"/>
    <w:rsid w:val="00EE43F9"/>
    <w:pPr>
      <w:widowControl w:val="0"/>
      <w:spacing w:line="276" w:lineRule="atLeast"/>
    </w:pPr>
    <w:rPr>
      <w:rFonts w:ascii="KCMBJD+TimesNewRoman" w:hAnsi="KCMBJD+TimesNewRoman"/>
      <w:color w:val="auto"/>
    </w:rPr>
  </w:style>
  <w:style w:type="paragraph" w:customStyle="1" w:styleId="CM151">
    <w:name w:val="CM151"/>
    <w:basedOn w:val="Default"/>
    <w:next w:val="Default"/>
    <w:uiPriority w:val="99"/>
    <w:rsid w:val="00EE43F9"/>
    <w:pPr>
      <w:widowControl w:val="0"/>
    </w:pPr>
    <w:rPr>
      <w:rFonts w:ascii="KCMBJD+TimesNewRoman" w:hAnsi="KCMBJD+TimesNewRoman"/>
      <w:color w:val="auto"/>
    </w:rPr>
  </w:style>
  <w:style w:type="paragraph" w:customStyle="1" w:styleId="CM50">
    <w:name w:val="CM50"/>
    <w:basedOn w:val="Default"/>
    <w:next w:val="Default"/>
    <w:rsid w:val="00EE43F9"/>
    <w:pPr>
      <w:widowControl w:val="0"/>
      <w:spacing w:line="331" w:lineRule="atLeast"/>
    </w:pPr>
    <w:rPr>
      <w:rFonts w:ascii="KCMBJD+TimesNewRoman" w:hAnsi="KCMBJD+TimesNewRoman"/>
      <w:color w:val="auto"/>
    </w:rPr>
  </w:style>
  <w:style w:type="paragraph" w:customStyle="1" w:styleId="CM165">
    <w:name w:val="CM165"/>
    <w:basedOn w:val="Default"/>
    <w:next w:val="Default"/>
    <w:rsid w:val="00EE43F9"/>
    <w:pPr>
      <w:widowControl w:val="0"/>
    </w:pPr>
    <w:rPr>
      <w:rFonts w:ascii="KCMBJD+TimesNewRoman" w:hAnsi="KCMBJD+TimesNewRoman"/>
      <w:color w:val="auto"/>
    </w:rPr>
  </w:style>
  <w:style w:type="paragraph" w:customStyle="1" w:styleId="CM52">
    <w:name w:val="CM52"/>
    <w:basedOn w:val="Default"/>
    <w:next w:val="Default"/>
    <w:rsid w:val="00EE43F9"/>
    <w:pPr>
      <w:widowControl w:val="0"/>
      <w:spacing w:line="276" w:lineRule="atLeast"/>
    </w:pPr>
    <w:rPr>
      <w:rFonts w:ascii="KCMBJD+TimesNewRoman" w:hAnsi="KCMBJD+TimesNewRoman"/>
      <w:color w:val="auto"/>
    </w:rPr>
  </w:style>
  <w:style w:type="paragraph" w:customStyle="1" w:styleId="CM53">
    <w:name w:val="CM53"/>
    <w:basedOn w:val="Default"/>
    <w:next w:val="Default"/>
    <w:rsid w:val="00EE43F9"/>
    <w:pPr>
      <w:widowControl w:val="0"/>
      <w:spacing w:line="276" w:lineRule="atLeast"/>
    </w:pPr>
    <w:rPr>
      <w:rFonts w:ascii="KCMBJD+TimesNewRoman" w:hAnsi="KCMBJD+TimesNewRoman"/>
      <w:color w:val="auto"/>
    </w:rPr>
  </w:style>
  <w:style w:type="paragraph" w:customStyle="1" w:styleId="CM54">
    <w:name w:val="CM54"/>
    <w:basedOn w:val="Default"/>
    <w:next w:val="Default"/>
    <w:rsid w:val="00EE43F9"/>
    <w:pPr>
      <w:widowControl w:val="0"/>
      <w:spacing w:line="331" w:lineRule="atLeast"/>
    </w:pPr>
    <w:rPr>
      <w:rFonts w:ascii="KCMBJD+TimesNewRoman" w:hAnsi="KCMBJD+TimesNewRoman"/>
      <w:color w:val="auto"/>
    </w:rPr>
  </w:style>
  <w:style w:type="paragraph" w:customStyle="1" w:styleId="CM166">
    <w:name w:val="CM166"/>
    <w:basedOn w:val="Default"/>
    <w:next w:val="Default"/>
    <w:rsid w:val="00EE43F9"/>
    <w:pPr>
      <w:widowControl w:val="0"/>
    </w:pPr>
    <w:rPr>
      <w:rFonts w:ascii="KCMBJD+TimesNewRoman" w:hAnsi="KCMBJD+TimesNewRoman"/>
      <w:color w:val="auto"/>
    </w:rPr>
  </w:style>
  <w:style w:type="paragraph" w:customStyle="1" w:styleId="CM56">
    <w:name w:val="CM56"/>
    <w:basedOn w:val="Default"/>
    <w:next w:val="Default"/>
    <w:rsid w:val="00EE43F9"/>
    <w:pPr>
      <w:widowControl w:val="0"/>
      <w:spacing w:line="276" w:lineRule="atLeast"/>
    </w:pPr>
    <w:rPr>
      <w:rFonts w:ascii="KCMBJD+TimesNewRoman" w:hAnsi="KCMBJD+TimesNewRoman"/>
      <w:color w:val="auto"/>
    </w:rPr>
  </w:style>
  <w:style w:type="paragraph" w:customStyle="1" w:styleId="CM57">
    <w:name w:val="CM57"/>
    <w:basedOn w:val="Default"/>
    <w:next w:val="Default"/>
    <w:rsid w:val="00EE43F9"/>
    <w:pPr>
      <w:widowControl w:val="0"/>
      <w:spacing w:line="276" w:lineRule="atLeast"/>
    </w:pPr>
    <w:rPr>
      <w:rFonts w:ascii="KCMBJD+TimesNewRoman" w:hAnsi="KCMBJD+TimesNewRoman"/>
      <w:color w:val="auto"/>
    </w:rPr>
  </w:style>
  <w:style w:type="paragraph" w:customStyle="1" w:styleId="CM169">
    <w:name w:val="CM169"/>
    <w:basedOn w:val="Default"/>
    <w:next w:val="Default"/>
    <w:rsid w:val="00EE43F9"/>
    <w:pPr>
      <w:widowControl w:val="0"/>
    </w:pPr>
    <w:rPr>
      <w:rFonts w:ascii="KCMBJD+TimesNewRoman" w:hAnsi="KCMBJD+TimesNewRoman"/>
      <w:color w:val="auto"/>
    </w:rPr>
  </w:style>
  <w:style w:type="paragraph" w:customStyle="1" w:styleId="CM58">
    <w:name w:val="CM58"/>
    <w:basedOn w:val="Default"/>
    <w:next w:val="Default"/>
    <w:rsid w:val="00EE43F9"/>
    <w:pPr>
      <w:widowControl w:val="0"/>
      <w:spacing w:line="208" w:lineRule="atLeast"/>
    </w:pPr>
    <w:rPr>
      <w:rFonts w:ascii="KCMBJD+TimesNewRoman" w:hAnsi="KCMBJD+TimesNewRoman"/>
      <w:color w:val="auto"/>
    </w:rPr>
  </w:style>
  <w:style w:type="paragraph" w:customStyle="1" w:styleId="CM170">
    <w:name w:val="CM170"/>
    <w:basedOn w:val="Default"/>
    <w:next w:val="Default"/>
    <w:rsid w:val="00EE43F9"/>
    <w:pPr>
      <w:widowControl w:val="0"/>
    </w:pPr>
    <w:rPr>
      <w:rFonts w:ascii="KCMBJD+TimesNewRoman" w:hAnsi="KCMBJD+TimesNewRoman"/>
      <w:color w:val="auto"/>
    </w:rPr>
  </w:style>
  <w:style w:type="paragraph" w:customStyle="1" w:styleId="CM171">
    <w:name w:val="CM171"/>
    <w:basedOn w:val="Default"/>
    <w:next w:val="Default"/>
    <w:rsid w:val="00EE43F9"/>
    <w:pPr>
      <w:widowControl w:val="0"/>
    </w:pPr>
    <w:rPr>
      <w:rFonts w:ascii="KCMBJD+TimesNewRoman" w:hAnsi="KCMBJD+TimesNewRoman"/>
      <w:color w:val="auto"/>
    </w:rPr>
  </w:style>
  <w:style w:type="paragraph" w:customStyle="1" w:styleId="CM59">
    <w:name w:val="CM59"/>
    <w:basedOn w:val="Default"/>
    <w:next w:val="Default"/>
    <w:rsid w:val="00EE43F9"/>
    <w:pPr>
      <w:widowControl w:val="0"/>
      <w:spacing w:line="276" w:lineRule="atLeast"/>
    </w:pPr>
    <w:rPr>
      <w:rFonts w:ascii="KCMBJD+TimesNewRoman" w:hAnsi="KCMBJD+TimesNewRoman"/>
      <w:color w:val="auto"/>
    </w:rPr>
  </w:style>
  <w:style w:type="paragraph" w:customStyle="1" w:styleId="CM60">
    <w:name w:val="CM60"/>
    <w:basedOn w:val="Default"/>
    <w:next w:val="Default"/>
    <w:rsid w:val="00EE43F9"/>
    <w:pPr>
      <w:widowControl w:val="0"/>
      <w:spacing w:line="300" w:lineRule="atLeast"/>
    </w:pPr>
    <w:rPr>
      <w:rFonts w:ascii="KCMBJD+TimesNewRoman" w:hAnsi="KCMBJD+TimesNewRoman"/>
      <w:color w:val="auto"/>
    </w:rPr>
  </w:style>
  <w:style w:type="paragraph" w:customStyle="1" w:styleId="CM62">
    <w:name w:val="CM62"/>
    <w:basedOn w:val="Default"/>
    <w:next w:val="Default"/>
    <w:rsid w:val="00EE43F9"/>
    <w:pPr>
      <w:widowControl w:val="0"/>
    </w:pPr>
    <w:rPr>
      <w:rFonts w:ascii="KCMBJD+TimesNewRoman" w:hAnsi="KCMBJD+TimesNewRoman"/>
      <w:color w:val="auto"/>
    </w:rPr>
  </w:style>
  <w:style w:type="paragraph" w:customStyle="1" w:styleId="CM64">
    <w:name w:val="CM64"/>
    <w:basedOn w:val="Default"/>
    <w:next w:val="Default"/>
    <w:rsid w:val="00EE43F9"/>
    <w:pPr>
      <w:widowControl w:val="0"/>
      <w:spacing w:line="276" w:lineRule="atLeast"/>
    </w:pPr>
    <w:rPr>
      <w:rFonts w:ascii="KCMBJD+TimesNewRoman" w:hAnsi="KCMBJD+TimesNewRoman"/>
      <w:color w:val="auto"/>
    </w:rPr>
  </w:style>
  <w:style w:type="paragraph" w:customStyle="1" w:styleId="CM66">
    <w:name w:val="CM66"/>
    <w:basedOn w:val="Default"/>
    <w:next w:val="Default"/>
    <w:rsid w:val="00EE43F9"/>
    <w:pPr>
      <w:widowControl w:val="0"/>
      <w:spacing w:line="273" w:lineRule="atLeast"/>
    </w:pPr>
    <w:rPr>
      <w:rFonts w:ascii="KCMBJD+TimesNewRoman" w:hAnsi="KCMBJD+TimesNewRoman"/>
      <w:color w:val="auto"/>
    </w:rPr>
  </w:style>
  <w:style w:type="paragraph" w:customStyle="1" w:styleId="CM67">
    <w:name w:val="CM67"/>
    <w:basedOn w:val="Default"/>
    <w:next w:val="Default"/>
    <w:rsid w:val="00EE43F9"/>
    <w:pPr>
      <w:widowControl w:val="0"/>
      <w:spacing w:line="306" w:lineRule="atLeast"/>
    </w:pPr>
    <w:rPr>
      <w:rFonts w:ascii="KCMBJD+TimesNewRoman" w:hAnsi="KCMBJD+TimesNewRoman"/>
      <w:color w:val="auto"/>
    </w:rPr>
  </w:style>
  <w:style w:type="paragraph" w:customStyle="1" w:styleId="CM68">
    <w:name w:val="CM68"/>
    <w:basedOn w:val="Default"/>
    <w:next w:val="Default"/>
    <w:rsid w:val="00EE43F9"/>
    <w:pPr>
      <w:widowControl w:val="0"/>
      <w:spacing w:line="276" w:lineRule="atLeast"/>
    </w:pPr>
    <w:rPr>
      <w:rFonts w:ascii="KCMBJD+TimesNewRoman" w:hAnsi="KCMBJD+TimesNewRoman"/>
      <w:color w:val="auto"/>
    </w:rPr>
  </w:style>
  <w:style w:type="paragraph" w:customStyle="1" w:styleId="CM69">
    <w:name w:val="CM69"/>
    <w:basedOn w:val="Default"/>
    <w:next w:val="Default"/>
    <w:rsid w:val="00EE43F9"/>
    <w:pPr>
      <w:widowControl w:val="0"/>
      <w:spacing w:line="300" w:lineRule="atLeast"/>
    </w:pPr>
    <w:rPr>
      <w:rFonts w:ascii="KCMBJD+TimesNewRoman" w:hAnsi="KCMBJD+TimesNewRoman"/>
      <w:color w:val="auto"/>
    </w:rPr>
  </w:style>
  <w:style w:type="paragraph" w:customStyle="1" w:styleId="CM70">
    <w:name w:val="CM70"/>
    <w:basedOn w:val="Default"/>
    <w:next w:val="Default"/>
    <w:rsid w:val="00EE43F9"/>
    <w:pPr>
      <w:widowControl w:val="0"/>
      <w:spacing w:line="300" w:lineRule="atLeast"/>
    </w:pPr>
    <w:rPr>
      <w:rFonts w:ascii="KCMBJD+TimesNewRoman" w:hAnsi="KCMBJD+TimesNewRoman"/>
      <w:color w:val="auto"/>
    </w:rPr>
  </w:style>
  <w:style w:type="paragraph" w:customStyle="1" w:styleId="CM72">
    <w:name w:val="CM72"/>
    <w:basedOn w:val="Default"/>
    <w:next w:val="Default"/>
    <w:rsid w:val="00EE43F9"/>
    <w:pPr>
      <w:widowControl w:val="0"/>
      <w:spacing w:line="276" w:lineRule="atLeast"/>
    </w:pPr>
    <w:rPr>
      <w:rFonts w:ascii="KCMBJD+TimesNewRoman" w:hAnsi="KCMBJD+TimesNewRoman"/>
      <w:color w:val="auto"/>
    </w:rPr>
  </w:style>
  <w:style w:type="paragraph" w:customStyle="1" w:styleId="CM73">
    <w:name w:val="CM73"/>
    <w:basedOn w:val="Default"/>
    <w:next w:val="Default"/>
    <w:rsid w:val="00EE43F9"/>
    <w:pPr>
      <w:widowControl w:val="0"/>
      <w:spacing w:line="276" w:lineRule="atLeast"/>
    </w:pPr>
    <w:rPr>
      <w:rFonts w:ascii="KCMBJD+TimesNewRoman" w:hAnsi="KCMBJD+TimesNewRoman"/>
      <w:color w:val="auto"/>
    </w:rPr>
  </w:style>
  <w:style w:type="paragraph" w:customStyle="1" w:styleId="CM75">
    <w:name w:val="CM75"/>
    <w:basedOn w:val="Default"/>
    <w:next w:val="Default"/>
    <w:rsid w:val="00EE43F9"/>
    <w:pPr>
      <w:widowControl w:val="0"/>
      <w:spacing w:line="276" w:lineRule="atLeast"/>
    </w:pPr>
    <w:rPr>
      <w:rFonts w:ascii="KCMBJD+TimesNewRoman" w:hAnsi="KCMBJD+TimesNewRoman"/>
      <w:color w:val="auto"/>
    </w:rPr>
  </w:style>
  <w:style w:type="paragraph" w:customStyle="1" w:styleId="CM76">
    <w:name w:val="CM76"/>
    <w:basedOn w:val="Default"/>
    <w:next w:val="Default"/>
    <w:rsid w:val="00EE43F9"/>
    <w:pPr>
      <w:widowControl w:val="0"/>
      <w:spacing w:line="276" w:lineRule="atLeast"/>
    </w:pPr>
    <w:rPr>
      <w:rFonts w:ascii="KCMBJD+TimesNewRoman" w:hAnsi="KCMBJD+TimesNewRoman"/>
      <w:color w:val="auto"/>
    </w:rPr>
  </w:style>
  <w:style w:type="paragraph" w:customStyle="1" w:styleId="CM77">
    <w:name w:val="CM77"/>
    <w:basedOn w:val="Default"/>
    <w:next w:val="Default"/>
    <w:rsid w:val="00EE43F9"/>
    <w:pPr>
      <w:widowControl w:val="0"/>
      <w:spacing w:line="276" w:lineRule="atLeast"/>
    </w:pPr>
    <w:rPr>
      <w:rFonts w:ascii="KCMBJD+TimesNewRoman" w:hAnsi="KCMBJD+TimesNewRoman"/>
      <w:color w:val="auto"/>
    </w:rPr>
  </w:style>
  <w:style w:type="paragraph" w:customStyle="1" w:styleId="CM79">
    <w:name w:val="CM79"/>
    <w:basedOn w:val="Default"/>
    <w:next w:val="Default"/>
    <w:rsid w:val="00EE43F9"/>
    <w:pPr>
      <w:widowControl w:val="0"/>
      <w:spacing w:line="276" w:lineRule="atLeast"/>
    </w:pPr>
    <w:rPr>
      <w:rFonts w:ascii="KCMBJD+TimesNewRoman" w:hAnsi="KCMBJD+TimesNewRoman"/>
      <w:color w:val="auto"/>
    </w:rPr>
  </w:style>
  <w:style w:type="paragraph" w:customStyle="1" w:styleId="CM80">
    <w:name w:val="CM80"/>
    <w:basedOn w:val="Default"/>
    <w:next w:val="Default"/>
    <w:rsid w:val="00EE43F9"/>
    <w:pPr>
      <w:widowControl w:val="0"/>
      <w:spacing w:line="276" w:lineRule="atLeast"/>
    </w:pPr>
    <w:rPr>
      <w:rFonts w:ascii="KCMBJD+TimesNewRoman" w:hAnsi="KCMBJD+TimesNewRoman"/>
      <w:color w:val="auto"/>
    </w:rPr>
  </w:style>
  <w:style w:type="paragraph" w:customStyle="1" w:styleId="CM81">
    <w:name w:val="CM81"/>
    <w:basedOn w:val="Default"/>
    <w:next w:val="Default"/>
    <w:rsid w:val="00EE43F9"/>
    <w:pPr>
      <w:widowControl w:val="0"/>
      <w:spacing w:line="271" w:lineRule="atLeast"/>
    </w:pPr>
    <w:rPr>
      <w:rFonts w:ascii="KCMBJD+TimesNewRoman" w:hAnsi="KCMBJD+TimesNewRoman"/>
      <w:color w:val="auto"/>
    </w:rPr>
  </w:style>
  <w:style w:type="paragraph" w:customStyle="1" w:styleId="CM82">
    <w:name w:val="CM82"/>
    <w:basedOn w:val="Default"/>
    <w:next w:val="Default"/>
    <w:rsid w:val="00EE43F9"/>
    <w:pPr>
      <w:widowControl w:val="0"/>
      <w:spacing w:line="276" w:lineRule="atLeast"/>
    </w:pPr>
    <w:rPr>
      <w:rFonts w:ascii="KCMBJD+TimesNewRoman" w:hAnsi="KCMBJD+TimesNewRoman"/>
      <w:color w:val="auto"/>
    </w:rPr>
  </w:style>
  <w:style w:type="paragraph" w:customStyle="1" w:styleId="CM83">
    <w:name w:val="CM83"/>
    <w:basedOn w:val="Default"/>
    <w:next w:val="Default"/>
    <w:rsid w:val="00EE43F9"/>
    <w:pPr>
      <w:widowControl w:val="0"/>
    </w:pPr>
    <w:rPr>
      <w:rFonts w:ascii="KCMBJD+TimesNewRoman" w:hAnsi="KCMBJD+TimesNewRoman"/>
      <w:color w:val="auto"/>
    </w:rPr>
  </w:style>
  <w:style w:type="paragraph" w:customStyle="1" w:styleId="CM184">
    <w:name w:val="CM184"/>
    <w:basedOn w:val="Default"/>
    <w:next w:val="Default"/>
    <w:rsid w:val="00EE43F9"/>
    <w:pPr>
      <w:widowControl w:val="0"/>
    </w:pPr>
    <w:rPr>
      <w:rFonts w:ascii="KCMBJD+TimesNewRoman" w:hAnsi="KCMBJD+TimesNewRoman"/>
      <w:color w:val="auto"/>
    </w:rPr>
  </w:style>
  <w:style w:type="paragraph" w:customStyle="1" w:styleId="CM84">
    <w:name w:val="CM84"/>
    <w:basedOn w:val="Default"/>
    <w:next w:val="Default"/>
    <w:rsid w:val="00EE43F9"/>
    <w:pPr>
      <w:widowControl w:val="0"/>
    </w:pPr>
    <w:rPr>
      <w:rFonts w:ascii="KCMBJD+TimesNewRoman" w:hAnsi="KCMBJD+TimesNewRoman"/>
      <w:color w:val="auto"/>
    </w:rPr>
  </w:style>
  <w:style w:type="paragraph" w:customStyle="1" w:styleId="CM85">
    <w:name w:val="CM85"/>
    <w:basedOn w:val="Default"/>
    <w:next w:val="Default"/>
    <w:rsid w:val="00EE43F9"/>
    <w:pPr>
      <w:widowControl w:val="0"/>
    </w:pPr>
    <w:rPr>
      <w:rFonts w:ascii="KCMBJD+TimesNewRoman" w:hAnsi="KCMBJD+TimesNewRoman"/>
      <w:color w:val="auto"/>
    </w:rPr>
  </w:style>
  <w:style w:type="paragraph" w:customStyle="1" w:styleId="CM88">
    <w:name w:val="CM88"/>
    <w:basedOn w:val="Default"/>
    <w:next w:val="Default"/>
    <w:rsid w:val="00EE43F9"/>
    <w:pPr>
      <w:widowControl w:val="0"/>
      <w:spacing w:line="273" w:lineRule="atLeast"/>
    </w:pPr>
    <w:rPr>
      <w:rFonts w:ascii="KCMBJD+TimesNewRoman" w:hAnsi="KCMBJD+TimesNewRoman"/>
      <w:color w:val="auto"/>
    </w:rPr>
  </w:style>
  <w:style w:type="paragraph" w:customStyle="1" w:styleId="CM89">
    <w:name w:val="CM89"/>
    <w:basedOn w:val="Default"/>
    <w:next w:val="Default"/>
    <w:rsid w:val="00EE43F9"/>
    <w:pPr>
      <w:widowControl w:val="0"/>
    </w:pPr>
    <w:rPr>
      <w:rFonts w:ascii="KCMBJD+TimesNewRoman" w:hAnsi="KCMBJD+TimesNewRoman"/>
      <w:color w:val="auto"/>
    </w:rPr>
  </w:style>
  <w:style w:type="paragraph" w:customStyle="1" w:styleId="CM90">
    <w:name w:val="CM90"/>
    <w:basedOn w:val="Default"/>
    <w:next w:val="Default"/>
    <w:rsid w:val="00EE43F9"/>
    <w:pPr>
      <w:widowControl w:val="0"/>
      <w:spacing w:line="298" w:lineRule="atLeast"/>
    </w:pPr>
    <w:rPr>
      <w:rFonts w:ascii="KCMBJD+TimesNewRoman" w:hAnsi="KCMBJD+TimesNewRoman"/>
      <w:color w:val="auto"/>
    </w:rPr>
  </w:style>
  <w:style w:type="paragraph" w:customStyle="1" w:styleId="CM74">
    <w:name w:val="CM74"/>
    <w:basedOn w:val="Default"/>
    <w:next w:val="Default"/>
    <w:rsid w:val="00EE43F9"/>
    <w:pPr>
      <w:widowControl w:val="0"/>
      <w:spacing w:line="298" w:lineRule="atLeast"/>
    </w:pPr>
    <w:rPr>
      <w:rFonts w:ascii="KCMBJD+TimesNewRoman" w:hAnsi="KCMBJD+TimesNewRoman"/>
      <w:color w:val="auto"/>
    </w:rPr>
  </w:style>
  <w:style w:type="paragraph" w:customStyle="1" w:styleId="CM91">
    <w:name w:val="CM91"/>
    <w:basedOn w:val="Default"/>
    <w:next w:val="Default"/>
    <w:rsid w:val="00EE43F9"/>
    <w:pPr>
      <w:widowControl w:val="0"/>
      <w:spacing w:line="276" w:lineRule="atLeast"/>
    </w:pPr>
    <w:rPr>
      <w:rFonts w:ascii="KCMBJD+TimesNewRoman" w:hAnsi="KCMBJD+TimesNewRoman"/>
      <w:color w:val="auto"/>
    </w:rPr>
  </w:style>
  <w:style w:type="paragraph" w:customStyle="1" w:styleId="CM95">
    <w:name w:val="CM95"/>
    <w:basedOn w:val="Default"/>
    <w:next w:val="Default"/>
    <w:rsid w:val="00EE43F9"/>
    <w:pPr>
      <w:widowControl w:val="0"/>
    </w:pPr>
    <w:rPr>
      <w:rFonts w:ascii="KCMBJD+TimesNewRoman" w:hAnsi="KCMBJD+TimesNewRoman"/>
      <w:color w:val="auto"/>
    </w:rPr>
  </w:style>
  <w:style w:type="paragraph" w:customStyle="1" w:styleId="CM96">
    <w:name w:val="CM96"/>
    <w:basedOn w:val="Default"/>
    <w:next w:val="Default"/>
    <w:rsid w:val="00EE43F9"/>
    <w:pPr>
      <w:widowControl w:val="0"/>
      <w:spacing w:line="311" w:lineRule="atLeast"/>
    </w:pPr>
    <w:rPr>
      <w:rFonts w:ascii="KCMBJD+TimesNewRoman" w:hAnsi="KCMBJD+TimesNewRoman"/>
      <w:color w:val="auto"/>
    </w:rPr>
  </w:style>
  <w:style w:type="paragraph" w:customStyle="1" w:styleId="CM97">
    <w:name w:val="CM97"/>
    <w:basedOn w:val="Default"/>
    <w:next w:val="Default"/>
    <w:rsid w:val="00EE43F9"/>
    <w:pPr>
      <w:widowControl w:val="0"/>
      <w:spacing w:line="276" w:lineRule="atLeast"/>
    </w:pPr>
    <w:rPr>
      <w:rFonts w:ascii="KCMBJD+TimesNewRoman" w:hAnsi="KCMBJD+TimesNewRoman"/>
      <w:color w:val="auto"/>
    </w:rPr>
  </w:style>
  <w:style w:type="paragraph" w:customStyle="1" w:styleId="CM98">
    <w:name w:val="CM98"/>
    <w:basedOn w:val="Default"/>
    <w:next w:val="Default"/>
    <w:rsid w:val="00EE43F9"/>
    <w:pPr>
      <w:widowControl w:val="0"/>
      <w:spacing w:line="276" w:lineRule="atLeast"/>
    </w:pPr>
    <w:rPr>
      <w:rFonts w:ascii="KCMBJD+TimesNewRoman" w:hAnsi="KCMBJD+TimesNewRoman"/>
      <w:color w:val="auto"/>
    </w:rPr>
  </w:style>
  <w:style w:type="paragraph" w:customStyle="1" w:styleId="CM99">
    <w:name w:val="CM99"/>
    <w:basedOn w:val="Default"/>
    <w:next w:val="Default"/>
    <w:rsid w:val="00EE43F9"/>
    <w:pPr>
      <w:widowControl w:val="0"/>
      <w:spacing w:line="311" w:lineRule="atLeast"/>
    </w:pPr>
    <w:rPr>
      <w:rFonts w:ascii="KCMBJD+TimesNewRoman" w:hAnsi="KCMBJD+TimesNewRoman"/>
      <w:color w:val="auto"/>
    </w:rPr>
  </w:style>
  <w:style w:type="paragraph" w:customStyle="1" w:styleId="CM102">
    <w:name w:val="CM102"/>
    <w:basedOn w:val="Default"/>
    <w:next w:val="Default"/>
    <w:rsid w:val="00EE43F9"/>
    <w:pPr>
      <w:widowControl w:val="0"/>
      <w:spacing w:line="276" w:lineRule="atLeast"/>
    </w:pPr>
    <w:rPr>
      <w:rFonts w:ascii="KCMBJD+TimesNewRoman" w:hAnsi="KCMBJD+TimesNewRoman"/>
      <w:color w:val="auto"/>
    </w:rPr>
  </w:style>
  <w:style w:type="paragraph" w:customStyle="1" w:styleId="CM104">
    <w:name w:val="CM104"/>
    <w:basedOn w:val="Default"/>
    <w:next w:val="Default"/>
    <w:rsid w:val="00EE43F9"/>
    <w:pPr>
      <w:widowControl w:val="0"/>
      <w:spacing w:line="276" w:lineRule="atLeast"/>
    </w:pPr>
    <w:rPr>
      <w:rFonts w:ascii="KCMBJD+TimesNewRoman" w:hAnsi="KCMBJD+TimesNewRoman"/>
      <w:color w:val="auto"/>
    </w:rPr>
  </w:style>
  <w:style w:type="paragraph" w:customStyle="1" w:styleId="CM107">
    <w:name w:val="CM107"/>
    <w:basedOn w:val="Default"/>
    <w:next w:val="Default"/>
    <w:rsid w:val="00EE43F9"/>
    <w:pPr>
      <w:widowControl w:val="0"/>
    </w:pPr>
    <w:rPr>
      <w:rFonts w:ascii="KCMBJD+TimesNewRoman" w:hAnsi="KCMBJD+TimesNewRoman"/>
      <w:color w:val="auto"/>
    </w:rPr>
  </w:style>
  <w:style w:type="paragraph" w:customStyle="1" w:styleId="CM110">
    <w:name w:val="CM110"/>
    <w:basedOn w:val="Default"/>
    <w:next w:val="Default"/>
    <w:rsid w:val="00EE43F9"/>
    <w:pPr>
      <w:widowControl w:val="0"/>
      <w:spacing w:line="273" w:lineRule="atLeast"/>
    </w:pPr>
    <w:rPr>
      <w:rFonts w:ascii="KCMBJD+TimesNewRoman" w:hAnsi="KCMBJD+TimesNewRoman"/>
      <w:color w:val="auto"/>
    </w:rPr>
  </w:style>
  <w:style w:type="paragraph" w:customStyle="1" w:styleId="CM111">
    <w:name w:val="CM111"/>
    <w:basedOn w:val="Default"/>
    <w:next w:val="Default"/>
    <w:rsid w:val="00EE43F9"/>
    <w:pPr>
      <w:widowControl w:val="0"/>
      <w:spacing w:line="311" w:lineRule="atLeast"/>
    </w:pPr>
    <w:rPr>
      <w:rFonts w:ascii="KCMBJD+TimesNewRoman" w:hAnsi="KCMBJD+TimesNewRoman"/>
      <w:color w:val="auto"/>
    </w:rPr>
  </w:style>
  <w:style w:type="paragraph" w:customStyle="1" w:styleId="CM112">
    <w:name w:val="CM112"/>
    <w:basedOn w:val="Default"/>
    <w:next w:val="Default"/>
    <w:rsid w:val="00EE43F9"/>
    <w:pPr>
      <w:widowControl w:val="0"/>
      <w:spacing w:line="276" w:lineRule="atLeast"/>
    </w:pPr>
    <w:rPr>
      <w:rFonts w:ascii="KCMBJD+TimesNewRoman" w:hAnsi="KCMBJD+TimesNewRoman"/>
      <w:color w:val="auto"/>
    </w:rPr>
  </w:style>
  <w:style w:type="paragraph" w:customStyle="1" w:styleId="CM117">
    <w:name w:val="CM117"/>
    <w:basedOn w:val="Default"/>
    <w:next w:val="Default"/>
    <w:rsid w:val="00EE43F9"/>
    <w:pPr>
      <w:widowControl w:val="0"/>
      <w:spacing w:line="300" w:lineRule="atLeast"/>
    </w:pPr>
    <w:rPr>
      <w:rFonts w:ascii="KCMBJD+TimesNewRoman" w:hAnsi="KCMBJD+TimesNewRoman"/>
      <w:color w:val="auto"/>
    </w:rPr>
  </w:style>
  <w:style w:type="paragraph" w:customStyle="1" w:styleId="CM119">
    <w:name w:val="CM119"/>
    <w:basedOn w:val="Default"/>
    <w:next w:val="Default"/>
    <w:rsid w:val="00EE43F9"/>
    <w:pPr>
      <w:widowControl w:val="0"/>
    </w:pPr>
    <w:rPr>
      <w:rFonts w:ascii="KCMBJD+TimesNewRoman" w:hAnsi="KCMBJD+TimesNewRoman"/>
      <w:color w:val="auto"/>
    </w:rPr>
  </w:style>
  <w:style w:type="paragraph" w:customStyle="1" w:styleId="CM120">
    <w:name w:val="CM120"/>
    <w:basedOn w:val="Default"/>
    <w:next w:val="Default"/>
    <w:rsid w:val="00EE43F9"/>
    <w:pPr>
      <w:widowControl w:val="0"/>
      <w:spacing w:line="276" w:lineRule="atLeast"/>
    </w:pPr>
    <w:rPr>
      <w:rFonts w:ascii="KCMBJD+TimesNewRoman" w:hAnsi="KCMBJD+TimesNewRoman"/>
      <w:color w:val="auto"/>
    </w:rPr>
  </w:style>
  <w:style w:type="paragraph" w:customStyle="1" w:styleId="CM121">
    <w:name w:val="CM121"/>
    <w:basedOn w:val="Default"/>
    <w:next w:val="Default"/>
    <w:rsid w:val="00EE43F9"/>
    <w:pPr>
      <w:widowControl w:val="0"/>
    </w:pPr>
    <w:rPr>
      <w:rFonts w:ascii="KCMBJD+TimesNewRoman" w:hAnsi="KCMBJD+TimesNewRoman"/>
      <w:color w:val="auto"/>
    </w:rPr>
  </w:style>
  <w:style w:type="paragraph" w:customStyle="1" w:styleId="CM122">
    <w:name w:val="CM122"/>
    <w:basedOn w:val="Default"/>
    <w:next w:val="Default"/>
    <w:rsid w:val="00EE43F9"/>
    <w:pPr>
      <w:widowControl w:val="0"/>
    </w:pPr>
    <w:rPr>
      <w:rFonts w:ascii="KCMBJD+TimesNewRoman" w:hAnsi="KCMBJD+TimesNewRoman"/>
      <w:color w:val="auto"/>
    </w:rPr>
  </w:style>
  <w:style w:type="paragraph" w:customStyle="1" w:styleId="CM123">
    <w:name w:val="CM123"/>
    <w:basedOn w:val="Default"/>
    <w:next w:val="Default"/>
    <w:rsid w:val="00EE43F9"/>
    <w:pPr>
      <w:widowControl w:val="0"/>
    </w:pPr>
    <w:rPr>
      <w:rFonts w:ascii="KCMBJD+TimesNewRoman" w:hAnsi="KCMBJD+TimesNewRoman"/>
      <w:color w:val="auto"/>
    </w:rPr>
  </w:style>
  <w:style w:type="paragraph" w:customStyle="1" w:styleId="CM135">
    <w:name w:val="CM135"/>
    <w:basedOn w:val="Default"/>
    <w:next w:val="Default"/>
    <w:rsid w:val="00EE43F9"/>
    <w:pPr>
      <w:widowControl w:val="0"/>
      <w:spacing w:line="276" w:lineRule="atLeast"/>
    </w:pPr>
    <w:rPr>
      <w:rFonts w:ascii="KCMBJD+TimesNewRoman" w:hAnsi="KCMBJD+TimesNewRoman"/>
      <w:color w:val="auto"/>
    </w:rPr>
  </w:style>
  <w:style w:type="paragraph" w:customStyle="1" w:styleId="CM139">
    <w:name w:val="CM139"/>
    <w:basedOn w:val="Default"/>
    <w:next w:val="Default"/>
    <w:rsid w:val="00EE43F9"/>
    <w:pPr>
      <w:widowControl w:val="0"/>
      <w:spacing w:line="276" w:lineRule="atLeast"/>
    </w:pPr>
    <w:rPr>
      <w:rFonts w:ascii="KCMBJD+TimesNewRoman" w:hAnsi="KCMBJD+TimesNewRoman"/>
      <w:color w:val="auto"/>
    </w:rPr>
  </w:style>
  <w:style w:type="paragraph" w:customStyle="1" w:styleId="CM140">
    <w:name w:val="CM140"/>
    <w:basedOn w:val="Default"/>
    <w:next w:val="Default"/>
    <w:rsid w:val="00EE43F9"/>
    <w:pPr>
      <w:widowControl w:val="0"/>
      <w:spacing w:line="276" w:lineRule="atLeast"/>
    </w:pPr>
    <w:rPr>
      <w:rFonts w:ascii="KCMBJD+TimesNewRoman" w:hAnsi="KCMBJD+TimesNewRoman"/>
      <w:color w:val="auto"/>
    </w:rPr>
  </w:style>
  <w:style w:type="paragraph" w:customStyle="1" w:styleId="CM141">
    <w:name w:val="CM141"/>
    <w:basedOn w:val="Default"/>
    <w:next w:val="Default"/>
    <w:rsid w:val="00EE43F9"/>
    <w:pPr>
      <w:widowControl w:val="0"/>
    </w:pPr>
    <w:rPr>
      <w:rFonts w:ascii="KCMBJD+TimesNewRoman" w:hAnsi="KCMBJD+TimesNewRoman"/>
      <w:color w:val="auto"/>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basedOn w:val="DefaultParagraphFont"/>
    <w:link w:val="Header"/>
    <w:uiPriority w:val="99"/>
    <w:qFormat/>
    <w:rsid w:val="00EE43F9"/>
    <w:rPr>
      <w:sz w:val="24"/>
      <w:szCs w:val="24"/>
    </w:rPr>
  </w:style>
  <w:style w:type="paragraph" w:customStyle="1" w:styleId="Tabletext">
    <w:name w:val="Table text"/>
    <w:autoRedefine/>
    <w:rsid w:val="00EE43F9"/>
    <w:pPr>
      <w:numPr>
        <w:numId w:val="14"/>
      </w:numPr>
      <w:spacing w:after="60"/>
      <w:ind w:left="567" w:right="57" w:hanging="567"/>
    </w:pPr>
    <w:rPr>
      <w:rFonts w:eastAsia="ヒラギノ角ゴ Pro W3"/>
      <w:color w:val="000000"/>
    </w:rPr>
  </w:style>
  <w:style w:type="paragraph" w:customStyle="1" w:styleId="Tablehead">
    <w:name w:val="Table head"/>
    <w:autoRedefine/>
    <w:rsid w:val="00EE43F9"/>
    <w:pPr>
      <w:keepNext/>
      <w:keepLines/>
      <w:tabs>
        <w:tab w:val="left" w:pos="1560"/>
      </w:tabs>
      <w:ind w:left="57" w:right="57"/>
      <w:jc w:val="center"/>
    </w:pPr>
    <w:rPr>
      <w:rFonts w:ascii="Calibri" w:eastAsia="ヒラギノ角ゴ Pro W3" w:hAnsi="Calibri"/>
      <w:b/>
      <w:color w:val="000000"/>
    </w:rPr>
  </w:style>
  <w:style w:type="paragraph" w:customStyle="1" w:styleId="FreeForm">
    <w:name w:val="Free Form"/>
    <w:rsid w:val="00EE43F9"/>
    <w:rPr>
      <w:rFonts w:eastAsia="ヒラギノ角ゴ Pro W3"/>
      <w:color w:val="000000"/>
    </w:rPr>
  </w:style>
  <w:style w:type="paragraph" w:customStyle="1" w:styleId="Heading2A">
    <w:name w:val="Heading 2 A"/>
    <w:next w:val="Normal"/>
    <w:rsid w:val="00EE43F9"/>
    <w:pPr>
      <w:keepNext/>
      <w:tabs>
        <w:tab w:val="left" w:pos="862"/>
      </w:tabs>
      <w:spacing w:before="240" w:after="60"/>
      <w:outlineLvl w:val="1"/>
    </w:pPr>
    <w:rPr>
      <w:rFonts w:ascii="Arial Bold" w:eastAsia="ヒラギノ角ゴ Pro W3" w:hAnsi="Arial Bold"/>
      <w:color w:val="000000"/>
      <w:sz w:val="32"/>
    </w:rPr>
  </w:style>
  <w:style w:type="paragraph" w:customStyle="1" w:styleId="TableGrid1">
    <w:name w:val="Table Grid1"/>
    <w:rsid w:val="00EE43F9"/>
    <w:pPr>
      <w:ind w:firstLine="709"/>
      <w:jc w:val="both"/>
    </w:pPr>
    <w:rPr>
      <w:rFonts w:eastAsia="ヒラギノ角ゴ Pro W3"/>
      <w:color w:val="000000"/>
    </w:rPr>
  </w:style>
  <w:style w:type="paragraph" w:customStyle="1" w:styleId="Tabletext2">
    <w:name w:val="Table text 2"/>
    <w:basedOn w:val="Tabletext"/>
    <w:autoRedefine/>
    <w:rsid w:val="00EE43F9"/>
    <w:pPr>
      <w:jc w:val="center"/>
    </w:pPr>
  </w:style>
  <w:style w:type="character" w:customStyle="1" w:styleId="BalloonTextChar">
    <w:name w:val="Balloon Text Char"/>
    <w:basedOn w:val="DefaultParagraphFont"/>
    <w:link w:val="BalloonText"/>
    <w:uiPriority w:val="99"/>
    <w:rsid w:val="00EE43F9"/>
    <w:rPr>
      <w:rFonts w:ascii="Tahoma" w:hAnsi="Tahoma" w:cs="Tahoma"/>
      <w:sz w:val="16"/>
      <w:szCs w:val="16"/>
    </w:rPr>
  </w:style>
  <w:style w:type="paragraph" w:styleId="PlainText">
    <w:name w:val="Plain Text"/>
    <w:basedOn w:val="Normal"/>
    <w:link w:val="PlainTextChar"/>
    <w:uiPriority w:val="99"/>
    <w:semiHidden/>
    <w:unhideWhenUsed/>
    <w:rsid w:val="009D7A55"/>
    <w:rPr>
      <w:rFonts w:ascii="Calibri" w:eastAsia="Calibri" w:hAnsi="Calibri"/>
      <w:sz w:val="22"/>
      <w:szCs w:val="21"/>
      <w:lang w:eastAsia="en-US"/>
    </w:rPr>
  </w:style>
  <w:style w:type="character" w:customStyle="1" w:styleId="PlainTextChar">
    <w:name w:val="Plain Text Char"/>
    <w:basedOn w:val="DefaultParagraphFont"/>
    <w:link w:val="PlainText"/>
    <w:uiPriority w:val="99"/>
    <w:semiHidden/>
    <w:rsid w:val="009D7A55"/>
    <w:rPr>
      <w:rFonts w:ascii="Calibri" w:eastAsia="Calibri" w:hAnsi="Calibri"/>
      <w:sz w:val="22"/>
      <w:szCs w:val="21"/>
      <w:lang w:eastAsia="en-US"/>
    </w:rPr>
  </w:style>
  <w:style w:type="character" w:customStyle="1" w:styleId="Heading3GintsChar">
    <w:name w:val="Heading 3 Gints Char"/>
    <w:link w:val="Heading3Gints"/>
    <w:locked/>
    <w:rsid w:val="009D7A55"/>
    <w:rPr>
      <w:rFonts w:cs="Arial"/>
      <w:sz w:val="24"/>
      <w:szCs w:val="26"/>
    </w:rPr>
  </w:style>
  <w:style w:type="paragraph" w:customStyle="1" w:styleId="Heading3Gints">
    <w:name w:val="Heading 3 Gints"/>
    <w:basedOn w:val="Heading3"/>
    <w:link w:val="Heading3GintsChar"/>
    <w:autoRedefine/>
    <w:rsid w:val="009D7A55"/>
    <w:pPr>
      <w:keepNext w:val="0"/>
      <w:keepLines w:val="0"/>
      <w:spacing w:before="0"/>
      <w:ind w:left="34"/>
      <w:jc w:val="both"/>
    </w:pPr>
    <w:rPr>
      <w:rFonts w:ascii="Times New Roman" w:eastAsia="Times New Roman" w:hAnsi="Times New Roman" w:cs="Arial"/>
      <w:b w:val="0"/>
      <w:bCs w:val="0"/>
      <w:color w:val="auto"/>
      <w:szCs w:val="26"/>
    </w:rPr>
  </w:style>
  <w:style w:type="paragraph" w:customStyle="1" w:styleId="Standard">
    <w:name w:val="Standard"/>
    <w:rsid w:val="009D7A55"/>
    <w:pPr>
      <w:suppressAutoHyphens/>
      <w:autoSpaceDN w:val="0"/>
      <w:textAlignment w:val="baseline"/>
    </w:pPr>
    <w:rPr>
      <w:kern w:val="3"/>
    </w:rPr>
  </w:style>
  <w:style w:type="paragraph" w:customStyle="1" w:styleId="tvhtml">
    <w:name w:val="tv_html"/>
    <w:basedOn w:val="Normal"/>
    <w:rsid w:val="009D7A55"/>
    <w:pPr>
      <w:spacing w:before="100" w:beforeAutospacing="1" w:after="100" w:afterAutospacing="1"/>
    </w:pPr>
  </w:style>
  <w:style w:type="character" w:customStyle="1" w:styleId="StrongEmphasis">
    <w:name w:val="Strong Emphasis"/>
    <w:rsid w:val="009D7A55"/>
    <w:rPr>
      <w:b/>
      <w:bCs/>
    </w:rPr>
  </w:style>
  <w:style w:type="character" w:customStyle="1" w:styleId="st1">
    <w:name w:val="st1"/>
    <w:basedOn w:val="DefaultParagraphFont"/>
    <w:rsid w:val="009D7A55"/>
  </w:style>
  <w:style w:type="paragraph" w:customStyle="1" w:styleId="Bullet">
    <w:name w:val="Bullet"/>
    <w:basedOn w:val="Normal"/>
    <w:rsid w:val="009D7A55"/>
    <w:pPr>
      <w:numPr>
        <w:numId w:val="15"/>
      </w:numPr>
      <w:spacing w:before="80" w:after="120" w:line="280" w:lineRule="atLeast"/>
    </w:pPr>
    <w:rPr>
      <w:rFonts w:ascii="Arial" w:hAnsi="Arial"/>
      <w:sz w:val="20"/>
      <w:szCs w:val="20"/>
      <w:lang w:val="en-GB" w:eastAsia="en-US"/>
    </w:rPr>
  </w:style>
  <w:style w:type="paragraph" w:styleId="NormalWeb">
    <w:name w:val="Normal (Web)"/>
    <w:basedOn w:val="Normal"/>
    <w:uiPriority w:val="99"/>
    <w:rsid w:val="009D7A55"/>
    <w:pPr>
      <w:widowControl w:val="0"/>
      <w:suppressAutoHyphens/>
      <w:spacing w:before="100"/>
    </w:pPr>
    <w:rPr>
      <w:color w:val="000000"/>
      <w:lang w:val="en-GB" w:eastAsia="ar-SA"/>
    </w:rPr>
  </w:style>
  <w:style w:type="paragraph" w:customStyle="1" w:styleId="naisf">
    <w:name w:val="naisf"/>
    <w:basedOn w:val="Normal"/>
    <w:rsid w:val="009D7A55"/>
    <w:pPr>
      <w:widowControl w:val="0"/>
      <w:suppressAutoHyphens/>
      <w:spacing w:before="75" w:after="75"/>
      <w:ind w:firstLine="375"/>
      <w:jc w:val="both"/>
    </w:pPr>
    <w:rPr>
      <w:color w:val="000000"/>
      <w:lang w:eastAsia="ar-SA"/>
    </w:rPr>
  </w:style>
  <w:style w:type="character" w:customStyle="1" w:styleId="googqs-tidbit-0">
    <w:name w:val="googqs-tidbit-0"/>
    <w:rsid w:val="009D7A55"/>
    <w:rPr>
      <w:rFonts w:cs="Times New Roman"/>
    </w:rPr>
  </w:style>
  <w:style w:type="paragraph" w:customStyle="1" w:styleId="pamatteksts">
    <w:name w:val="pamatteksts"/>
    <w:basedOn w:val="Normal"/>
    <w:rsid w:val="009D7A55"/>
    <w:pPr>
      <w:spacing w:before="100" w:beforeAutospacing="1" w:after="100" w:afterAutospacing="1"/>
    </w:pPr>
  </w:style>
  <w:style w:type="character" w:customStyle="1" w:styleId="c1">
    <w:name w:val="c1"/>
    <w:rsid w:val="009D7A55"/>
  </w:style>
  <w:style w:type="paragraph" w:customStyle="1" w:styleId="ColorfulList-Accent11">
    <w:name w:val="Colorful List - Accent 11"/>
    <w:basedOn w:val="Normal"/>
    <w:link w:val="ColorfulList-Accent1Char"/>
    <w:qFormat/>
    <w:rsid w:val="009D7A55"/>
    <w:pPr>
      <w:widowControl w:val="0"/>
      <w:overflowPunct w:val="0"/>
      <w:autoSpaceDE w:val="0"/>
      <w:autoSpaceDN w:val="0"/>
      <w:adjustRightInd w:val="0"/>
      <w:ind w:left="720"/>
      <w:contextualSpacing/>
    </w:pPr>
    <w:rPr>
      <w:kern w:val="28"/>
      <w:sz w:val="20"/>
      <w:szCs w:val="20"/>
      <w:lang w:val="en-GB"/>
    </w:rPr>
  </w:style>
  <w:style w:type="character" w:customStyle="1" w:styleId="ColorfulList-Accent1Char">
    <w:name w:val="Colorful List - Accent 1 Char"/>
    <w:link w:val="ColorfulList-Accent11"/>
    <w:rsid w:val="009D7A55"/>
    <w:rPr>
      <w:kern w:val="28"/>
      <w:lang w:val="en-GB"/>
    </w:rPr>
  </w:style>
  <w:style w:type="table" w:styleId="GridTable1Light-Accent3">
    <w:name w:val="Grid Table 1 Light Accent 3"/>
    <w:basedOn w:val="TableNormal"/>
    <w:uiPriority w:val="46"/>
    <w:rsid w:val="009D7A55"/>
    <w:rPr>
      <w:rFonts w:ascii="Calibri" w:eastAsia="Calibri" w:hAnsi="Calibri"/>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9D7A55"/>
    <w:rPr>
      <w:rFonts w:ascii="Calibri" w:eastAsia="Calibri" w:hAnsi="Calibri"/>
      <w:sz w:val="22"/>
      <w:szCs w:val="22"/>
      <w:lang w:eastAsia="en-US"/>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paragraph" w:customStyle="1" w:styleId="BodyTextIndent21">
    <w:name w:val="Body Text Indent 21"/>
    <w:rsid w:val="009D7A55"/>
    <w:pPr>
      <w:ind w:firstLine="709"/>
      <w:jc w:val="both"/>
    </w:pPr>
    <w:rPr>
      <w:rFonts w:eastAsia="ヒラギノ角ゴ Pro W3"/>
      <w:color w:val="000000"/>
      <w:lang w:val="en-US"/>
    </w:rPr>
  </w:style>
  <w:style w:type="paragraph" w:customStyle="1" w:styleId="CM203">
    <w:name w:val="CM203"/>
    <w:basedOn w:val="Default"/>
    <w:next w:val="Default"/>
    <w:uiPriority w:val="99"/>
    <w:rsid w:val="009D7A55"/>
    <w:pPr>
      <w:widowControl w:val="0"/>
      <w:spacing w:after="190"/>
    </w:pPr>
    <w:rPr>
      <w:rFonts w:ascii="KCMBJD+TimesNewRoman" w:hAnsi="KCMBJD+TimesNewRoman"/>
      <w:color w:val="auto"/>
    </w:rPr>
  </w:style>
  <w:style w:type="paragraph" w:styleId="HTMLPreformatted">
    <w:name w:val="HTML Preformatted"/>
    <w:basedOn w:val="Normal"/>
    <w:link w:val="HTMLPreformattedChar"/>
    <w:uiPriority w:val="99"/>
    <w:semiHidden/>
    <w:unhideWhenUsed/>
    <w:rsid w:val="009D7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PreformattedChar">
    <w:name w:val="HTML Preformatted Char"/>
    <w:basedOn w:val="DefaultParagraphFont"/>
    <w:link w:val="HTMLPreformatted"/>
    <w:uiPriority w:val="99"/>
    <w:semiHidden/>
    <w:rsid w:val="009D7A55"/>
    <w:rPr>
      <w:rFonts w:ascii="Courier New" w:hAnsi="Courier New"/>
      <w:lang w:val="x-none" w:eastAsia="x-none"/>
    </w:rPr>
  </w:style>
  <w:style w:type="paragraph" w:styleId="Subtitle">
    <w:name w:val="Subtitle"/>
    <w:basedOn w:val="Normal"/>
    <w:link w:val="SubtitleChar"/>
    <w:uiPriority w:val="11"/>
    <w:qFormat/>
    <w:rsid w:val="009D7A55"/>
    <w:pPr>
      <w:jc w:val="center"/>
    </w:pPr>
    <w:rPr>
      <w:szCs w:val="20"/>
      <w:lang w:eastAsia="en-US"/>
    </w:rPr>
  </w:style>
  <w:style w:type="character" w:customStyle="1" w:styleId="SubtitleChar">
    <w:name w:val="Subtitle Char"/>
    <w:basedOn w:val="DefaultParagraphFont"/>
    <w:link w:val="Subtitle"/>
    <w:uiPriority w:val="11"/>
    <w:rsid w:val="009D7A55"/>
    <w:rPr>
      <w:sz w:val="24"/>
      <w:lang w:eastAsia="en-US"/>
    </w:rPr>
  </w:style>
  <w:style w:type="character" w:styleId="SubtleReference">
    <w:name w:val="Subtle Reference"/>
    <w:uiPriority w:val="31"/>
    <w:qFormat/>
    <w:rsid w:val="009D7A55"/>
    <w:rPr>
      <w:smallCaps/>
      <w:color w:val="5A5A5A"/>
    </w:rPr>
  </w:style>
  <w:style w:type="paragraph" w:customStyle="1" w:styleId="xl79">
    <w:name w:val="xl79"/>
    <w:basedOn w:val="Normal"/>
    <w:rsid w:val="00F706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txt1">
    <w:name w:val="txt1"/>
    <w:rsid w:val="00C93D8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paragraph" w:customStyle="1" w:styleId="Iauiue1">
    <w:name w:val="Iau?iue1"/>
    <w:rsid w:val="00407893"/>
    <w:rPr>
      <w:rFonts w:ascii="BaltHelvetica" w:hAnsi="BaltHelvetica"/>
      <w:szCs w:val="20"/>
      <w:lang w:val="ru-RU" w:eastAsia="ru-RU"/>
    </w:rPr>
  </w:style>
  <w:style w:type="paragraph" w:customStyle="1" w:styleId="Sarakstarindkopa1">
    <w:name w:val="Saraksta rindkopa1"/>
    <w:basedOn w:val="Normal"/>
    <w:rsid w:val="00E2784F"/>
    <w:pPr>
      <w:ind w:left="720"/>
      <w:contextualSpacing/>
    </w:pPr>
    <w:rPr>
      <w:rFonts w:eastAsia="Calibri"/>
      <w:sz w:val="20"/>
      <w:szCs w:val="20"/>
      <w:lang w:val="en-GB" w:eastAsia="en-US"/>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semiHidden/>
    <w:rsid w:val="00D86AF8"/>
    <w:pPr>
      <w:spacing w:after="160" w:line="240" w:lineRule="exact"/>
    </w:pPr>
    <w:rPr>
      <w:rFonts w:ascii="Dutch TL" w:hAnsi="Dutch TL"/>
      <w:sz w:val="28"/>
      <w:szCs w:val="20"/>
    </w:rPr>
  </w:style>
  <w:style w:type="character" w:customStyle="1" w:styleId="BodyTextIndent3Char">
    <w:name w:val="Body Text Indent 3 Char"/>
    <w:basedOn w:val="DefaultParagraphFont"/>
    <w:link w:val="BodyTextIndent3"/>
    <w:rsid w:val="00B23530"/>
    <w:rPr>
      <w:sz w:val="16"/>
      <w:szCs w:val="16"/>
    </w:rPr>
  </w:style>
  <w:style w:type="paragraph" w:customStyle="1" w:styleId="CharCharCharCharCharCharCharCharCharCharCharCharCharCharCharCharCharCharCharCharCharCharCharCharChar2">
    <w:name w:val="Char Char Char Char Char Char Char Char Char Char Char Char Char Char Char Char Char Char Char Char Char Char Char Char Char"/>
    <w:basedOn w:val="Normal"/>
    <w:semiHidden/>
    <w:rsid w:val="00482712"/>
    <w:pPr>
      <w:spacing w:after="160" w:line="240" w:lineRule="exact"/>
    </w:pPr>
    <w:rPr>
      <w:rFonts w:ascii="Dutch TL" w:hAnsi="Dutch TL"/>
      <w:sz w:val="28"/>
      <w:szCs w:val="20"/>
    </w:rPr>
  </w:style>
  <w:style w:type="paragraph" w:customStyle="1" w:styleId="Style8">
    <w:name w:val="Style8"/>
    <w:basedOn w:val="Normal"/>
    <w:uiPriority w:val="99"/>
    <w:rsid w:val="00914013"/>
    <w:pPr>
      <w:widowControl w:val="0"/>
      <w:autoSpaceDE w:val="0"/>
      <w:autoSpaceDN w:val="0"/>
      <w:adjustRightInd w:val="0"/>
      <w:spacing w:line="277" w:lineRule="exact"/>
      <w:jc w:val="both"/>
    </w:pPr>
  </w:style>
  <w:style w:type="paragraph" w:customStyle="1" w:styleId="Style13">
    <w:name w:val="Style13"/>
    <w:basedOn w:val="Normal"/>
    <w:uiPriority w:val="99"/>
    <w:rsid w:val="00914013"/>
    <w:pPr>
      <w:widowControl w:val="0"/>
      <w:autoSpaceDE w:val="0"/>
      <w:autoSpaceDN w:val="0"/>
      <w:adjustRightInd w:val="0"/>
      <w:spacing w:line="281" w:lineRule="exact"/>
      <w:ind w:hanging="353"/>
    </w:pPr>
  </w:style>
  <w:style w:type="character" w:customStyle="1" w:styleId="FontStyle37">
    <w:name w:val="Font Style37"/>
    <w:uiPriority w:val="99"/>
    <w:rsid w:val="00914013"/>
    <w:rPr>
      <w:rFonts w:ascii="Times New Roman" w:hAnsi="Times New Roman" w:cs="Times New Roman"/>
      <w:sz w:val="22"/>
      <w:szCs w:val="22"/>
    </w:rPr>
  </w:style>
  <w:style w:type="paragraph" w:customStyle="1" w:styleId="Style1">
    <w:name w:val="Style1"/>
    <w:basedOn w:val="Normal"/>
    <w:uiPriority w:val="99"/>
    <w:rsid w:val="00A143CC"/>
    <w:pPr>
      <w:widowControl w:val="0"/>
      <w:autoSpaceDE w:val="0"/>
      <w:autoSpaceDN w:val="0"/>
      <w:adjustRightInd w:val="0"/>
    </w:pPr>
  </w:style>
  <w:style w:type="paragraph" w:customStyle="1" w:styleId="Style2">
    <w:name w:val="Style2"/>
    <w:basedOn w:val="Normal"/>
    <w:uiPriority w:val="99"/>
    <w:rsid w:val="00A143CC"/>
    <w:pPr>
      <w:widowControl w:val="0"/>
      <w:autoSpaceDE w:val="0"/>
      <w:autoSpaceDN w:val="0"/>
      <w:adjustRightInd w:val="0"/>
    </w:pPr>
  </w:style>
  <w:style w:type="paragraph" w:customStyle="1" w:styleId="Style3">
    <w:name w:val="Style3"/>
    <w:basedOn w:val="Normal"/>
    <w:uiPriority w:val="99"/>
    <w:rsid w:val="00A143CC"/>
    <w:pPr>
      <w:widowControl w:val="0"/>
      <w:autoSpaceDE w:val="0"/>
      <w:autoSpaceDN w:val="0"/>
      <w:adjustRightInd w:val="0"/>
      <w:spacing w:line="230" w:lineRule="exact"/>
    </w:pPr>
  </w:style>
  <w:style w:type="paragraph" w:customStyle="1" w:styleId="Style4">
    <w:name w:val="Style4"/>
    <w:basedOn w:val="Normal"/>
    <w:uiPriority w:val="99"/>
    <w:rsid w:val="00A143CC"/>
    <w:pPr>
      <w:widowControl w:val="0"/>
      <w:autoSpaceDE w:val="0"/>
      <w:autoSpaceDN w:val="0"/>
      <w:adjustRightInd w:val="0"/>
      <w:spacing w:line="367" w:lineRule="exact"/>
    </w:pPr>
  </w:style>
  <w:style w:type="paragraph" w:customStyle="1" w:styleId="Style5">
    <w:name w:val="Style5"/>
    <w:basedOn w:val="Normal"/>
    <w:uiPriority w:val="99"/>
    <w:rsid w:val="00A143CC"/>
    <w:pPr>
      <w:widowControl w:val="0"/>
      <w:autoSpaceDE w:val="0"/>
      <w:autoSpaceDN w:val="0"/>
      <w:adjustRightInd w:val="0"/>
      <w:spacing w:line="230" w:lineRule="exact"/>
      <w:jc w:val="center"/>
    </w:pPr>
  </w:style>
  <w:style w:type="paragraph" w:customStyle="1" w:styleId="Style6">
    <w:name w:val="Style6"/>
    <w:basedOn w:val="Normal"/>
    <w:uiPriority w:val="99"/>
    <w:rsid w:val="00A143CC"/>
    <w:pPr>
      <w:widowControl w:val="0"/>
      <w:autoSpaceDE w:val="0"/>
      <w:autoSpaceDN w:val="0"/>
      <w:adjustRightInd w:val="0"/>
    </w:pPr>
  </w:style>
  <w:style w:type="paragraph" w:customStyle="1" w:styleId="Style7">
    <w:name w:val="Style7"/>
    <w:basedOn w:val="Normal"/>
    <w:uiPriority w:val="99"/>
    <w:rsid w:val="00A143CC"/>
    <w:pPr>
      <w:widowControl w:val="0"/>
      <w:autoSpaceDE w:val="0"/>
      <w:autoSpaceDN w:val="0"/>
      <w:adjustRightInd w:val="0"/>
    </w:pPr>
  </w:style>
  <w:style w:type="paragraph" w:customStyle="1" w:styleId="Style9">
    <w:name w:val="Style9"/>
    <w:basedOn w:val="Normal"/>
    <w:uiPriority w:val="99"/>
    <w:rsid w:val="00A143CC"/>
    <w:pPr>
      <w:widowControl w:val="0"/>
      <w:autoSpaceDE w:val="0"/>
      <w:autoSpaceDN w:val="0"/>
      <w:adjustRightInd w:val="0"/>
      <w:spacing w:line="274" w:lineRule="exact"/>
    </w:pPr>
  </w:style>
  <w:style w:type="paragraph" w:customStyle="1" w:styleId="Style10">
    <w:name w:val="Style10"/>
    <w:basedOn w:val="Normal"/>
    <w:uiPriority w:val="99"/>
    <w:rsid w:val="00A143CC"/>
    <w:pPr>
      <w:widowControl w:val="0"/>
      <w:autoSpaceDE w:val="0"/>
      <w:autoSpaceDN w:val="0"/>
      <w:adjustRightInd w:val="0"/>
      <w:spacing w:line="227" w:lineRule="exact"/>
      <w:jc w:val="center"/>
    </w:pPr>
  </w:style>
  <w:style w:type="paragraph" w:customStyle="1" w:styleId="Style11">
    <w:name w:val="Style11"/>
    <w:basedOn w:val="Normal"/>
    <w:uiPriority w:val="99"/>
    <w:rsid w:val="00A143CC"/>
    <w:pPr>
      <w:widowControl w:val="0"/>
      <w:autoSpaceDE w:val="0"/>
      <w:autoSpaceDN w:val="0"/>
      <w:adjustRightInd w:val="0"/>
      <w:spacing w:line="238" w:lineRule="exact"/>
      <w:ind w:hanging="353"/>
    </w:pPr>
  </w:style>
  <w:style w:type="paragraph" w:customStyle="1" w:styleId="Style12">
    <w:name w:val="Style12"/>
    <w:basedOn w:val="Normal"/>
    <w:uiPriority w:val="99"/>
    <w:rsid w:val="00A143CC"/>
    <w:pPr>
      <w:widowControl w:val="0"/>
      <w:autoSpaceDE w:val="0"/>
      <w:autoSpaceDN w:val="0"/>
      <w:adjustRightInd w:val="0"/>
    </w:pPr>
  </w:style>
  <w:style w:type="paragraph" w:customStyle="1" w:styleId="Style14">
    <w:name w:val="Style14"/>
    <w:basedOn w:val="Normal"/>
    <w:uiPriority w:val="99"/>
    <w:rsid w:val="00A143CC"/>
    <w:pPr>
      <w:widowControl w:val="0"/>
      <w:autoSpaceDE w:val="0"/>
      <w:autoSpaceDN w:val="0"/>
      <w:adjustRightInd w:val="0"/>
    </w:pPr>
  </w:style>
  <w:style w:type="paragraph" w:customStyle="1" w:styleId="Style15">
    <w:name w:val="Style15"/>
    <w:basedOn w:val="Normal"/>
    <w:uiPriority w:val="99"/>
    <w:rsid w:val="00A143CC"/>
    <w:pPr>
      <w:widowControl w:val="0"/>
      <w:autoSpaceDE w:val="0"/>
      <w:autoSpaceDN w:val="0"/>
      <w:adjustRightInd w:val="0"/>
    </w:pPr>
  </w:style>
  <w:style w:type="paragraph" w:customStyle="1" w:styleId="Style16">
    <w:name w:val="Style16"/>
    <w:basedOn w:val="Normal"/>
    <w:uiPriority w:val="99"/>
    <w:rsid w:val="00A143CC"/>
    <w:pPr>
      <w:widowControl w:val="0"/>
      <w:autoSpaceDE w:val="0"/>
      <w:autoSpaceDN w:val="0"/>
      <w:adjustRightInd w:val="0"/>
    </w:pPr>
  </w:style>
  <w:style w:type="paragraph" w:customStyle="1" w:styleId="Style17">
    <w:name w:val="Style17"/>
    <w:basedOn w:val="Normal"/>
    <w:uiPriority w:val="99"/>
    <w:rsid w:val="00A143CC"/>
    <w:pPr>
      <w:widowControl w:val="0"/>
      <w:autoSpaceDE w:val="0"/>
      <w:autoSpaceDN w:val="0"/>
      <w:adjustRightInd w:val="0"/>
      <w:spacing w:line="274" w:lineRule="exact"/>
      <w:jc w:val="both"/>
    </w:pPr>
  </w:style>
  <w:style w:type="paragraph" w:customStyle="1" w:styleId="Style18">
    <w:name w:val="Style18"/>
    <w:basedOn w:val="Normal"/>
    <w:uiPriority w:val="99"/>
    <w:rsid w:val="00A143CC"/>
    <w:pPr>
      <w:widowControl w:val="0"/>
      <w:autoSpaceDE w:val="0"/>
      <w:autoSpaceDN w:val="0"/>
      <w:adjustRightInd w:val="0"/>
    </w:pPr>
  </w:style>
  <w:style w:type="paragraph" w:customStyle="1" w:styleId="Style19">
    <w:name w:val="Style19"/>
    <w:basedOn w:val="Normal"/>
    <w:uiPriority w:val="99"/>
    <w:rsid w:val="00A143CC"/>
    <w:pPr>
      <w:widowControl w:val="0"/>
      <w:autoSpaceDE w:val="0"/>
      <w:autoSpaceDN w:val="0"/>
      <w:adjustRightInd w:val="0"/>
    </w:pPr>
  </w:style>
  <w:style w:type="paragraph" w:customStyle="1" w:styleId="Style20">
    <w:name w:val="Style20"/>
    <w:basedOn w:val="Normal"/>
    <w:uiPriority w:val="99"/>
    <w:rsid w:val="00A143CC"/>
    <w:pPr>
      <w:widowControl w:val="0"/>
      <w:autoSpaceDE w:val="0"/>
      <w:autoSpaceDN w:val="0"/>
      <w:adjustRightInd w:val="0"/>
      <w:spacing w:line="230" w:lineRule="exact"/>
      <w:jc w:val="center"/>
    </w:pPr>
  </w:style>
  <w:style w:type="paragraph" w:customStyle="1" w:styleId="Style21">
    <w:name w:val="Style21"/>
    <w:basedOn w:val="Normal"/>
    <w:uiPriority w:val="99"/>
    <w:rsid w:val="00A143CC"/>
    <w:pPr>
      <w:widowControl w:val="0"/>
      <w:autoSpaceDE w:val="0"/>
      <w:autoSpaceDN w:val="0"/>
      <w:adjustRightInd w:val="0"/>
    </w:pPr>
  </w:style>
  <w:style w:type="paragraph" w:customStyle="1" w:styleId="Style22">
    <w:name w:val="Style22"/>
    <w:basedOn w:val="Normal"/>
    <w:uiPriority w:val="99"/>
    <w:rsid w:val="00A143CC"/>
    <w:pPr>
      <w:widowControl w:val="0"/>
      <w:autoSpaceDE w:val="0"/>
      <w:autoSpaceDN w:val="0"/>
      <w:adjustRightInd w:val="0"/>
      <w:spacing w:line="281" w:lineRule="exact"/>
    </w:pPr>
  </w:style>
  <w:style w:type="paragraph" w:customStyle="1" w:styleId="Style23">
    <w:name w:val="Style23"/>
    <w:basedOn w:val="Normal"/>
    <w:uiPriority w:val="99"/>
    <w:rsid w:val="00A143CC"/>
    <w:pPr>
      <w:widowControl w:val="0"/>
      <w:autoSpaceDE w:val="0"/>
      <w:autoSpaceDN w:val="0"/>
      <w:adjustRightInd w:val="0"/>
      <w:spacing w:line="230" w:lineRule="exact"/>
    </w:pPr>
  </w:style>
  <w:style w:type="paragraph" w:customStyle="1" w:styleId="Style24">
    <w:name w:val="Style24"/>
    <w:basedOn w:val="Normal"/>
    <w:uiPriority w:val="99"/>
    <w:rsid w:val="00A143CC"/>
    <w:pPr>
      <w:widowControl w:val="0"/>
      <w:autoSpaceDE w:val="0"/>
      <w:autoSpaceDN w:val="0"/>
      <w:adjustRightInd w:val="0"/>
    </w:pPr>
  </w:style>
  <w:style w:type="paragraph" w:customStyle="1" w:styleId="Style25">
    <w:name w:val="Style25"/>
    <w:basedOn w:val="Normal"/>
    <w:uiPriority w:val="99"/>
    <w:rsid w:val="00A143CC"/>
    <w:pPr>
      <w:widowControl w:val="0"/>
      <w:autoSpaceDE w:val="0"/>
      <w:autoSpaceDN w:val="0"/>
      <w:adjustRightInd w:val="0"/>
      <w:spacing w:line="833" w:lineRule="exact"/>
      <w:ind w:firstLine="1022"/>
    </w:pPr>
  </w:style>
  <w:style w:type="paragraph" w:customStyle="1" w:styleId="Style26">
    <w:name w:val="Style26"/>
    <w:basedOn w:val="Normal"/>
    <w:uiPriority w:val="99"/>
    <w:rsid w:val="00A143CC"/>
    <w:pPr>
      <w:widowControl w:val="0"/>
      <w:autoSpaceDE w:val="0"/>
      <w:autoSpaceDN w:val="0"/>
      <w:adjustRightInd w:val="0"/>
      <w:spacing w:line="277" w:lineRule="exact"/>
      <w:ind w:hanging="360"/>
    </w:pPr>
  </w:style>
  <w:style w:type="paragraph" w:customStyle="1" w:styleId="Style27">
    <w:name w:val="Style27"/>
    <w:basedOn w:val="Normal"/>
    <w:uiPriority w:val="99"/>
    <w:rsid w:val="00A143CC"/>
    <w:pPr>
      <w:widowControl w:val="0"/>
      <w:autoSpaceDE w:val="0"/>
      <w:autoSpaceDN w:val="0"/>
      <w:adjustRightInd w:val="0"/>
      <w:spacing w:line="277" w:lineRule="exact"/>
      <w:ind w:hanging="331"/>
    </w:pPr>
  </w:style>
  <w:style w:type="paragraph" w:customStyle="1" w:styleId="Style28">
    <w:name w:val="Style28"/>
    <w:basedOn w:val="Normal"/>
    <w:uiPriority w:val="99"/>
    <w:rsid w:val="00A143CC"/>
    <w:pPr>
      <w:widowControl w:val="0"/>
      <w:autoSpaceDE w:val="0"/>
      <w:autoSpaceDN w:val="0"/>
      <w:adjustRightInd w:val="0"/>
      <w:spacing w:line="281" w:lineRule="exact"/>
    </w:pPr>
  </w:style>
  <w:style w:type="character" w:customStyle="1" w:styleId="FontStyle30">
    <w:name w:val="Font Style30"/>
    <w:uiPriority w:val="99"/>
    <w:rsid w:val="00A143CC"/>
    <w:rPr>
      <w:rFonts w:ascii="Times New Roman" w:hAnsi="Times New Roman" w:cs="Times New Roman"/>
      <w:b/>
      <w:bCs/>
      <w:sz w:val="34"/>
      <w:szCs w:val="34"/>
    </w:rPr>
  </w:style>
  <w:style w:type="character" w:customStyle="1" w:styleId="FontStyle31">
    <w:name w:val="Font Style31"/>
    <w:uiPriority w:val="99"/>
    <w:rsid w:val="00A143CC"/>
    <w:rPr>
      <w:rFonts w:ascii="Times New Roman" w:hAnsi="Times New Roman" w:cs="Times New Roman"/>
      <w:b/>
      <w:bCs/>
      <w:sz w:val="18"/>
      <w:szCs w:val="18"/>
    </w:rPr>
  </w:style>
  <w:style w:type="character" w:customStyle="1" w:styleId="FontStyle32">
    <w:name w:val="Font Style32"/>
    <w:uiPriority w:val="99"/>
    <w:rsid w:val="00A143CC"/>
    <w:rPr>
      <w:rFonts w:ascii="Times New Roman" w:hAnsi="Times New Roman" w:cs="Times New Roman"/>
      <w:b/>
      <w:bCs/>
      <w:i/>
      <w:iCs/>
      <w:sz w:val="30"/>
      <w:szCs w:val="30"/>
    </w:rPr>
  </w:style>
  <w:style w:type="character" w:customStyle="1" w:styleId="FontStyle33">
    <w:name w:val="Font Style33"/>
    <w:uiPriority w:val="99"/>
    <w:rsid w:val="00A143CC"/>
    <w:rPr>
      <w:rFonts w:ascii="Times New Roman" w:hAnsi="Times New Roman" w:cs="Times New Roman"/>
      <w:b/>
      <w:bCs/>
      <w:i/>
      <w:iCs/>
      <w:sz w:val="22"/>
      <w:szCs w:val="22"/>
    </w:rPr>
  </w:style>
  <w:style w:type="character" w:customStyle="1" w:styleId="FontStyle34">
    <w:name w:val="Font Style34"/>
    <w:uiPriority w:val="99"/>
    <w:rsid w:val="00A143CC"/>
    <w:rPr>
      <w:rFonts w:ascii="Times New Roman" w:hAnsi="Times New Roman" w:cs="Times New Roman"/>
      <w:sz w:val="26"/>
      <w:szCs w:val="26"/>
    </w:rPr>
  </w:style>
  <w:style w:type="character" w:customStyle="1" w:styleId="FontStyle35">
    <w:name w:val="Font Style35"/>
    <w:uiPriority w:val="99"/>
    <w:rsid w:val="00A143CC"/>
    <w:rPr>
      <w:rFonts w:ascii="Times New Roman" w:hAnsi="Times New Roman" w:cs="Times New Roman"/>
      <w:b/>
      <w:bCs/>
      <w:smallCaps/>
      <w:sz w:val="26"/>
      <w:szCs w:val="26"/>
    </w:rPr>
  </w:style>
  <w:style w:type="character" w:customStyle="1" w:styleId="FontStyle36">
    <w:name w:val="Font Style36"/>
    <w:uiPriority w:val="99"/>
    <w:rsid w:val="00A143CC"/>
    <w:rPr>
      <w:rFonts w:ascii="Times New Roman" w:hAnsi="Times New Roman" w:cs="Times New Roman"/>
      <w:sz w:val="18"/>
      <w:szCs w:val="18"/>
    </w:rPr>
  </w:style>
  <w:style w:type="character" w:customStyle="1" w:styleId="FontStyle38">
    <w:name w:val="Font Style38"/>
    <w:uiPriority w:val="99"/>
    <w:rsid w:val="00A143CC"/>
    <w:rPr>
      <w:rFonts w:ascii="Franklin Gothic Demi Cond" w:hAnsi="Franklin Gothic Demi Cond" w:cs="Franklin Gothic Demi Cond"/>
      <w:b/>
      <w:bCs/>
      <w:sz w:val="24"/>
      <w:szCs w:val="24"/>
    </w:rPr>
  </w:style>
  <w:style w:type="character" w:customStyle="1" w:styleId="FontStyle39">
    <w:name w:val="Font Style39"/>
    <w:uiPriority w:val="99"/>
    <w:rsid w:val="00A143CC"/>
    <w:rPr>
      <w:rFonts w:ascii="Times New Roman" w:hAnsi="Times New Roman" w:cs="Times New Roman"/>
      <w:sz w:val="18"/>
      <w:szCs w:val="18"/>
    </w:rPr>
  </w:style>
  <w:style w:type="character" w:customStyle="1" w:styleId="FontStyle40">
    <w:name w:val="Font Style40"/>
    <w:uiPriority w:val="99"/>
    <w:rsid w:val="00A143CC"/>
    <w:rPr>
      <w:rFonts w:ascii="Times New Roman" w:hAnsi="Times New Roman" w:cs="Times New Roman"/>
      <w:i/>
      <w:iCs/>
      <w:sz w:val="22"/>
      <w:szCs w:val="22"/>
    </w:rPr>
  </w:style>
  <w:style w:type="character" w:customStyle="1" w:styleId="FontStyle41">
    <w:name w:val="Font Style41"/>
    <w:uiPriority w:val="99"/>
    <w:rsid w:val="00A143CC"/>
    <w:rPr>
      <w:rFonts w:ascii="Times New Roman" w:hAnsi="Times New Roman" w:cs="Times New Roman"/>
      <w:b/>
      <w:bCs/>
      <w:sz w:val="22"/>
      <w:szCs w:val="22"/>
    </w:rPr>
  </w:style>
  <w:style w:type="character" w:customStyle="1" w:styleId="FontStyle42">
    <w:name w:val="Font Style42"/>
    <w:uiPriority w:val="99"/>
    <w:rsid w:val="00A143CC"/>
    <w:rPr>
      <w:rFonts w:ascii="Times New Roman" w:hAnsi="Times New Roman" w:cs="Times New Roman"/>
      <w:b/>
      <w:bCs/>
      <w:spacing w:val="-10"/>
      <w:sz w:val="28"/>
      <w:szCs w:val="28"/>
    </w:rPr>
  </w:style>
  <w:style w:type="character" w:customStyle="1" w:styleId="FontStyle43">
    <w:name w:val="Font Style43"/>
    <w:uiPriority w:val="99"/>
    <w:rsid w:val="00A143CC"/>
    <w:rPr>
      <w:rFonts w:ascii="Times New Roman" w:hAnsi="Times New Roman" w:cs="Times New Roman"/>
      <w:b/>
      <w:bCs/>
      <w:w w:val="50"/>
      <w:sz w:val="14"/>
      <w:szCs w:val="14"/>
    </w:rPr>
  </w:style>
  <w:style w:type="character" w:customStyle="1" w:styleId="BodyText2Char">
    <w:name w:val="Body Text 2 Char"/>
    <w:link w:val="BodyText2"/>
    <w:rsid w:val="00A143CC"/>
    <w:rPr>
      <w:lang w:val="en-US" w:eastAsia="en-US"/>
    </w:rPr>
  </w:style>
  <w:style w:type="paragraph" w:customStyle="1" w:styleId="CharCharCharCharCharCharCharCharCharCharCharCharCharCharCharCharCharCharCharCharCharCharCharCharChar3">
    <w:name w:val="Char Char Char Char Char Char Char Char Char Char Char Char Char Char Char Char Char Char Char Char Char Char Char Char Char"/>
    <w:basedOn w:val="Normal"/>
    <w:semiHidden/>
    <w:rsid w:val="008C3057"/>
    <w:pPr>
      <w:spacing w:after="160" w:line="240" w:lineRule="exact"/>
    </w:pPr>
    <w:rPr>
      <w:rFonts w:ascii="Dutch TL" w:hAnsi="Dutch TL"/>
      <w:sz w:val="28"/>
      <w:szCs w:val="20"/>
    </w:rPr>
  </w:style>
  <w:style w:type="paragraph" w:customStyle="1" w:styleId="pf0">
    <w:name w:val="pf0"/>
    <w:basedOn w:val="Normal"/>
    <w:rsid w:val="00B534A8"/>
    <w:pPr>
      <w:spacing w:before="100" w:beforeAutospacing="1" w:after="100" w:afterAutospacing="1"/>
    </w:pPr>
  </w:style>
  <w:style w:type="character" w:customStyle="1" w:styleId="cf01">
    <w:name w:val="cf01"/>
    <w:basedOn w:val="DefaultParagraphFont"/>
    <w:rsid w:val="00B534A8"/>
    <w:rPr>
      <w:rFonts w:ascii="Segoe UI" w:hAnsi="Segoe UI" w:cs="Segoe UI" w:hint="default"/>
      <w:sz w:val="18"/>
      <w:szCs w:val="18"/>
    </w:rPr>
  </w:style>
  <w:style w:type="character" w:customStyle="1" w:styleId="NoSpacingChar">
    <w:name w:val="No Spacing Char"/>
    <w:link w:val="NoSpacing"/>
    <w:uiPriority w:val="1"/>
    <w:locked/>
    <w:rsid w:val="00656BFD"/>
    <w:rPr>
      <w:rFonts w:ascii="Calibri" w:eastAsia="Calibri" w:hAnsi="Calibri" w:cs="Calibri"/>
      <w:sz w:val="22"/>
      <w:szCs w:val="22"/>
      <w:lang w:eastAsia="en-US"/>
    </w:rPr>
  </w:style>
  <w:style w:type="character" w:customStyle="1" w:styleId="Neatrisintapieminana1">
    <w:name w:val="Neatrisināta pieminēšana1"/>
    <w:basedOn w:val="DefaultParagraphFont"/>
    <w:uiPriority w:val="99"/>
    <w:semiHidden/>
    <w:unhideWhenUsed/>
    <w:rsid w:val="00420674"/>
    <w:rPr>
      <w:color w:val="605E5C"/>
      <w:shd w:val="clear" w:color="auto" w:fill="E1DFDD"/>
    </w:rPr>
  </w:style>
  <w:style w:type="paragraph" w:customStyle="1" w:styleId="EFNZ">
    <w:name w:val="E FNZ"/>
    <w:basedOn w:val="Normal"/>
    <w:next w:val="Normal"/>
    <w:link w:val="FootnoteReference"/>
    <w:rsid w:val="0078288B"/>
    <w:pPr>
      <w:spacing w:after="160" w:line="240" w:lineRule="exact"/>
      <w:jc w:val="both"/>
      <w:textAlignment w:val="baseline"/>
    </w:pPr>
    <w:rPr>
      <w:vertAlign w:val="superscript"/>
    </w:rPr>
  </w:style>
  <w:style w:type="paragraph" w:customStyle="1" w:styleId="StyleAArial10ptLeft0cm">
    <w:name w:val="Style A + Arial 10 pt Left:  0 cm"/>
    <w:basedOn w:val="Normal"/>
    <w:rsid w:val="00171EBF"/>
    <w:pPr>
      <w:spacing w:after="120" w:line="280" w:lineRule="atLeast"/>
    </w:pPr>
    <w:rPr>
      <w:rFonts w:ascii="Arial" w:eastAsia="Calibri" w:hAnsi="Arial" w:cs="Arial"/>
      <w:sz w:val="20"/>
      <w:szCs w:val="20"/>
    </w:rPr>
  </w:style>
  <w:style w:type="paragraph" w:customStyle="1" w:styleId="RakstzRakstz">
    <w:name w:val="Rakstz. Rakstz."/>
    <w:basedOn w:val="Normal"/>
    <w:rsid w:val="00551E5D"/>
    <w:pPr>
      <w:spacing w:after="160" w:line="240" w:lineRule="exact"/>
    </w:pPr>
    <w:rPr>
      <w:rFonts w:ascii="Tahoma" w:hAnsi="Tahoma"/>
      <w:sz w:val="20"/>
      <w:szCs w:val="20"/>
      <w:lang w:val="en-US" w:eastAsia="en-US"/>
    </w:rPr>
  </w:style>
  <w:style w:type="paragraph" w:customStyle="1" w:styleId="RakstzRakstz0">
    <w:name w:val="Rakstz. Rakstz."/>
    <w:basedOn w:val="Normal"/>
    <w:rsid w:val="00FA70C2"/>
    <w:pPr>
      <w:spacing w:after="160" w:line="240" w:lineRule="exact"/>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15636">
      <w:bodyDiv w:val="1"/>
      <w:marLeft w:val="0"/>
      <w:marRight w:val="0"/>
      <w:marTop w:val="0"/>
      <w:marBottom w:val="0"/>
      <w:divBdr>
        <w:top w:val="none" w:sz="0" w:space="0" w:color="auto"/>
        <w:left w:val="none" w:sz="0" w:space="0" w:color="auto"/>
        <w:bottom w:val="none" w:sz="0" w:space="0" w:color="auto"/>
        <w:right w:val="none" w:sz="0" w:space="0" w:color="auto"/>
      </w:divBdr>
    </w:div>
    <w:div w:id="12000717">
      <w:bodyDiv w:val="1"/>
      <w:marLeft w:val="0"/>
      <w:marRight w:val="0"/>
      <w:marTop w:val="0"/>
      <w:marBottom w:val="0"/>
      <w:divBdr>
        <w:top w:val="none" w:sz="0" w:space="0" w:color="auto"/>
        <w:left w:val="none" w:sz="0" w:space="0" w:color="auto"/>
        <w:bottom w:val="none" w:sz="0" w:space="0" w:color="auto"/>
        <w:right w:val="none" w:sz="0" w:space="0" w:color="auto"/>
      </w:divBdr>
    </w:div>
    <w:div w:id="81342386">
      <w:bodyDiv w:val="1"/>
      <w:marLeft w:val="0"/>
      <w:marRight w:val="0"/>
      <w:marTop w:val="0"/>
      <w:marBottom w:val="0"/>
      <w:divBdr>
        <w:top w:val="none" w:sz="0" w:space="0" w:color="auto"/>
        <w:left w:val="none" w:sz="0" w:space="0" w:color="auto"/>
        <w:bottom w:val="none" w:sz="0" w:space="0" w:color="auto"/>
        <w:right w:val="none" w:sz="0" w:space="0" w:color="auto"/>
      </w:divBdr>
    </w:div>
    <w:div w:id="158280024">
      <w:bodyDiv w:val="1"/>
      <w:marLeft w:val="0"/>
      <w:marRight w:val="0"/>
      <w:marTop w:val="0"/>
      <w:marBottom w:val="0"/>
      <w:divBdr>
        <w:top w:val="none" w:sz="0" w:space="0" w:color="auto"/>
        <w:left w:val="none" w:sz="0" w:space="0" w:color="auto"/>
        <w:bottom w:val="none" w:sz="0" w:space="0" w:color="auto"/>
        <w:right w:val="none" w:sz="0" w:space="0" w:color="auto"/>
      </w:divBdr>
    </w:div>
    <w:div w:id="168834740">
      <w:bodyDiv w:val="1"/>
      <w:marLeft w:val="0"/>
      <w:marRight w:val="0"/>
      <w:marTop w:val="0"/>
      <w:marBottom w:val="0"/>
      <w:divBdr>
        <w:top w:val="none" w:sz="0" w:space="0" w:color="auto"/>
        <w:left w:val="none" w:sz="0" w:space="0" w:color="auto"/>
        <w:bottom w:val="none" w:sz="0" w:space="0" w:color="auto"/>
        <w:right w:val="none" w:sz="0" w:space="0" w:color="auto"/>
      </w:divBdr>
    </w:div>
    <w:div w:id="184095221">
      <w:bodyDiv w:val="1"/>
      <w:marLeft w:val="0"/>
      <w:marRight w:val="0"/>
      <w:marTop w:val="0"/>
      <w:marBottom w:val="0"/>
      <w:divBdr>
        <w:top w:val="none" w:sz="0" w:space="0" w:color="auto"/>
        <w:left w:val="none" w:sz="0" w:space="0" w:color="auto"/>
        <w:bottom w:val="none" w:sz="0" w:space="0" w:color="auto"/>
        <w:right w:val="none" w:sz="0" w:space="0" w:color="auto"/>
      </w:divBdr>
    </w:div>
    <w:div w:id="193733411">
      <w:bodyDiv w:val="1"/>
      <w:marLeft w:val="0"/>
      <w:marRight w:val="0"/>
      <w:marTop w:val="0"/>
      <w:marBottom w:val="0"/>
      <w:divBdr>
        <w:top w:val="none" w:sz="0" w:space="0" w:color="auto"/>
        <w:left w:val="none" w:sz="0" w:space="0" w:color="auto"/>
        <w:bottom w:val="none" w:sz="0" w:space="0" w:color="auto"/>
        <w:right w:val="none" w:sz="0" w:space="0" w:color="auto"/>
      </w:divBdr>
    </w:div>
    <w:div w:id="276376248">
      <w:bodyDiv w:val="1"/>
      <w:marLeft w:val="0"/>
      <w:marRight w:val="0"/>
      <w:marTop w:val="0"/>
      <w:marBottom w:val="0"/>
      <w:divBdr>
        <w:top w:val="none" w:sz="0" w:space="0" w:color="auto"/>
        <w:left w:val="none" w:sz="0" w:space="0" w:color="auto"/>
        <w:bottom w:val="none" w:sz="0" w:space="0" w:color="auto"/>
        <w:right w:val="none" w:sz="0" w:space="0" w:color="auto"/>
      </w:divBdr>
      <w:divsChild>
        <w:div w:id="263536972">
          <w:marLeft w:val="0"/>
          <w:marRight w:val="0"/>
          <w:marTop w:val="0"/>
          <w:marBottom w:val="0"/>
          <w:divBdr>
            <w:top w:val="none" w:sz="0" w:space="0" w:color="auto"/>
            <w:left w:val="none" w:sz="0" w:space="0" w:color="auto"/>
            <w:bottom w:val="none" w:sz="0" w:space="0" w:color="auto"/>
            <w:right w:val="none" w:sz="0" w:space="0" w:color="auto"/>
          </w:divBdr>
        </w:div>
        <w:div w:id="644941354">
          <w:marLeft w:val="0"/>
          <w:marRight w:val="0"/>
          <w:marTop w:val="0"/>
          <w:marBottom w:val="0"/>
          <w:divBdr>
            <w:top w:val="none" w:sz="0" w:space="0" w:color="auto"/>
            <w:left w:val="none" w:sz="0" w:space="0" w:color="auto"/>
            <w:bottom w:val="none" w:sz="0" w:space="0" w:color="auto"/>
            <w:right w:val="none" w:sz="0" w:space="0" w:color="auto"/>
          </w:divBdr>
        </w:div>
      </w:divsChild>
    </w:div>
    <w:div w:id="340401490">
      <w:bodyDiv w:val="1"/>
      <w:marLeft w:val="0"/>
      <w:marRight w:val="0"/>
      <w:marTop w:val="0"/>
      <w:marBottom w:val="0"/>
      <w:divBdr>
        <w:top w:val="none" w:sz="0" w:space="0" w:color="auto"/>
        <w:left w:val="none" w:sz="0" w:space="0" w:color="auto"/>
        <w:bottom w:val="none" w:sz="0" w:space="0" w:color="auto"/>
        <w:right w:val="none" w:sz="0" w:space="0" w:color="auto"/>
      </w:divBdr>
    </w:div>
    <w:div w:id="355079202">
      <w:bodyDiv w:val="1"/>
      <w:marLeft w:val="0"/>
      <w:marRight w:val="0"/>
      <w:marTop w:val="0"/>
      <w:marBottom w:val="0"/>
      <w:divBdr>
        <w:top w:val="none" w:sz="0" w:space="0" w:color="auto"/>
        <w:left w:val="none" w:sz="0" w:space="0" w:color="auto"/>
        <w:bottom w:val="none" w:sz="0" w:space="0" w:color="auto"/>
        <w:right w:val="none" w:sz="0" w:space="0" w:color="auto"/>
      </w:divBdr>
    </w:div>
    <w:div w:id="427428931">
      <w:bodyDiv w:val="1"/>
      <w:marLeft w:val="0"/>
      <w:marRight w:val="0"/>
      <w:marTop w:val="0"/>
      <w:marBottom w:val="0"/>
      <w:divBdr>
        <w:top w:val="none" w:sz="0" w:space="0" w:color="auto"/>
        <w:left w:val="none" w:sz="0" w:space="0" w:color="auto"/>
        <w:bottom w:val="none" w:sz="0" w:space="0" w:color="auto"/>
        <w:right w:val="none" w:sz="0" w:space="0" w:color="auto"/>
      </w:divBdr>
      <w:divsChild>
        <w:div w:id="1243686754">
          <w:marLeft w:val="0"/>
          <w:marRight w:val="0"/>
          <w:marTop w:val="0"/>
          <w:marBottom w:val="0"/>
          <w:divBdr>
            <w:top w:val="none" w:sz="0" w:space="0" w:color="auto"/>
            <w:left w:val="none" w:sz="0" w:space="0" w:color="auto"/>
            <w:bottom w:val="none" w:sz="0" w:space="0" w:color="auto"/>
            <w:right w:val="none" w:sz="0" w:space="0" w:color="auto"/>
          </w:divBdr>
        </w:div>
        <w:div w:id="1557162446">
          <w:marLeft w:val="0"/>
          <w:marRight w:val="0"/>
          <w:marTop w:val="0"/>
          <w:marBottom w:val="0"/>
          <w:divBdr>
            <w:top w:val="none" w:sz="0" w:space="0" w:color="auto"/>
            <w:left w:val="none" w:sz="0" w:space="0" w:color="auto"/>
            <w:bottom w:val="none" w:sz="0" w:space="0" w:color="auto"/>
            <w:right w:val="none" w:sz="0" w:space="0" w:color="auto"/>
          </w:divBdr>
        </w:div>
      </w:divsChild>
    </w:div>
    <w:div w:id="442657169">
      <w:bodyDiv w:val="1"/>
      <w:marLeft w:val="0"/>
      <w:marRight w:val="0"/>
      <w:marTop w:val="0"/>
      <w:marBottom w:val="0"/>
      <w:divBdr>
        <w:top w:val="none" w:sz="0" w:space="0" w:color="auto"/>
        <w:left w:val="none" w:sz="0" w:space="0" w:color="auto"/>
        <w:bottom w:val="none" w:sz="0" w:space="0" w:color="auto"/>
        <w:right w:val="none" w:sz="0" w:space="0" w:color="auto"/>
      </w:divBdr>
    </w:div>
    <w:div w:id="500632183">
      <w:bodyDiv w:val="1"/>
      <w:marLeft w:val="0"/>
      <w:marRight w:val="0"/>
      <w:marTop w:val="0"/>
      <w:marBottom w:val="0"/>
      <w:divBdr>
        <w:top w:val="none" w:sz="0" w:space="0" w:color="auto"/>
        <w:left w:val="none" w:sz="0" w:space="0" w:color="auto"/>
        <w:bottom w:val="none" w:sz="0" w:space="0" w:color="auto"/>
        <w:right w:val="none" w:sz="0" w:space="0" w:color="auto"/>
      </w:divBdr>
    </w:div>
    <w:div w:id="611397785">
      <w:bodyDiv w:val="1"/>
      <w:marLeft w:val="0"/>
      <w:marRight w:val="0"/>
      <w:marTop w:val="0"/>
      <w:marBottom w:val="0"/>
      <w:divBdr>
        <w:top w:val="none" w:sz="0" w:space="0" w:color="auto"/>
        <w:left w:val="none" w:sz="0" w:space="0" w:color="auto"/>
        <w:bottom w:val="none" w:sz="0" w:space="0" w:color="auto"/>
        <w:right w:val="none" w:sz="0" w:space="0" w:color="auto"/>
      </w:divBdr>
    </w:div>
    <w:div w:id="648897056">
      <w:bodyDiv w:val="1"/>
      <w:marLeft w:val="0"/>
      <w:marRight w:val="0"/>
      <w:marTop w:val="0"/>
      <w:marBottom w:val="0"/>
      <w:divBdr>
        <w:top w:val="none" w:sz="0" w:space="0" w:color="auto"/>
        <w:left w:val="none" w:sz="0" w:space="0" w:color="auto"/>
        <w:bottom w:val="none" w:sz="0" w:space="0" w:color="auto"/>
        <w:right w:val="none" w:sz="0" w:space="0" w:color="auto"/>
      </w:divBdr>
    </w:div>
    <w:div w:id="730688910">
      <w:bodyDiv w:val="1"/>
      <w:marLeft w:val="96"/>
      <w:marRight w:val="96"/>
      <w:marTop w:val="96"/>
      <w:marBottom w:val="96"/>
      <w:divBdr>
        <w:top w:val="none" w:sz="0" w:space="0" w:color="auto"/>
        <w:left w:val="none" w:sz="0" w:space="0" w:color="auto"/>
        <w:bottom w:val="none" w:sz="0" w:space="0" w:color="auto"/>
        <w:right w:val="none" w:sz="0" w:space="0" w:color="auto"/>
      </w:divBdr>
      <w:divsChild>
        <w:div w:id="1763523229">
          <w:marLeft w:val="0"/>
          <w:marRight w:val="0"/>
          <w:marTop w:val="0"/>
          <w:marBottom w:val="0"/>
          <w:divBdr>
            <w:top w:val="none" w:sz="0" w:space="0" w:color="auto"/>
            <w:left w:val="none" w:sz="0" w:space="0" w:color="auto"/>
            <w:bottom w:val="none" w:sz="0" w:space="0" w:color="auto"/>
            <w:right w:val="none" w:sz="0" w:space="0" w:color="auto"/>
          </w:divBdr>
          <w:divsChild>
            <w:div w:id="1802309402">
              <w:marLeft w:val="0"/>
              <w:marRight w:val="0"/>
              <w:marTop w:val="0"/>
              <w:marBottom w:val="0"/>
              <w:divBdr>
                <w:top w:val="single" w:sz="4" w:space="0" w:color="999999"/>
                <w:left w:val="single" w:sz="4" w:space="0" w:color="999999"/>
                <w:bottom w:val="single" w:sz="4" w:space="0" w:color="999999"/>
                <w:right w:val="single" w:sz="4" w:space="0" w:color="999999"/>
              </w:divBdr>
              <w:divsChild>
                <w:div w:id="191499641">
                  <w:marLeft w:val="0"/>
                  <w:marRight w:val="0"/>
                  <w:marTop w:val="0"/>
                  <w:marBottom w:val="0"/>
                  <w:divBdr>
                    <w:top w:val="none" w:sz="0" w:space="0" w:color="auto"/>
                    <w:left w:val="none" w:sz="0" w:space="0" w:color="auto"/>
                    <w:bottom w:val="none" w:sz="0" w:space="0" w:color="auto"/>
                    <w:right w:val="none" w:sz="0" w:space="0" w:color="auto"/>
                  </w:divBdr>
                  <w:divsChild>
                    <w:div w:id="450049772">
                      <w:marLeft w:val="0"/>
                      <w:marRight w:val="0"/>
                      <w:marTop w:val="0"/>
                      <w:marBottom w:val="0"/>
                      <w:divBdr>
                        <w:top w:val="none" w:sz="0" w:space="0" w:color="auto"/>
                        <w:left w:val="none" w:sz="0" w:space="0" w:color="auto"/>
                        <w:bottom w:val="none" w:sz="0" w:space="0" w:color="auto"/>
                        <w:right w:val="none" w:sz="0" w:space="0" w:color="auto"/>
                      </w:divBdr>
                      <w:divsChild>
                        <w:div w:id="1633367438">
                          <w:marLeft w:val="0"/>
                          <w:marRight w:val="0"/>
                          <w:marTop w:val="0"/>
                          <w:marBottom w:val="0"/>
                          <w:divBdr>
                            <w:top w:val="single" w:sz="4" w:space="6" w:color="CCCCCC"/>
                            <w:left w:val="none" w:sz="0" w:space="0" w:color="auto"/>
                            <w:bottom w:val="none" w:sz="0" w:space="0" w:color="auto"/>
                            <w:right w:val="none" w:sz="0" w:space="0" w:color="auto"/>
                          </w:divBdr>
                        </w:div>
                      </w:divsChild>
                    </w:div>
                  </w:divsChild>
                </w:div>
              </w:divsChild>
            </w:div>
          </w:divsChild>
        </w:div>
      </w:divsChild>
    </w:div>
    <w:div w:id="754475830">
      <w:bodyDiv w:val="1"/>
      <w:marLeft w:val="0"/>
      <w:marRight w:val="0"/>
      <w:marTop w:val="0"/>
      <w:marBottom w:val="0"/>
      <w:divBdr>
        <w:top w:val="none" w:sz="0" w:space="0" w:color="auto"/>
        <w:left w:val="none" w:sz="0" w:space="0" w:color="auto"/>
        <w:bottom w:val="none" w:sz="0" w:space="0" w:color="auto"/>
        <w:right w:val="none" w:sz="0" w:space="0" w:color="auto"/>
      </w:divBdr>
    </w:div>
    <w:div w:id="893856776">
      <w:bodyDiv w:val="1"/>
      <w:marLeft w:val="0"/>
      <w:marRight w:val="0"/>
      <w:marTop w:val="0"/>
      <w:marBottom w:val="0"/>
      <w:divBdr>
        <w:top w:val="none" w:sz="0" w:space="0" w:color="auto"/>
        <w:left w:val="none" w:sz="0" w:space="0" w:color="auto"/>
        <w:bottom w:val="none" w:sz="0" w:space="0" w:color="auto"/>
        <w:right w:val="none" w:sz="0" w:space="0" w:color="auto"/>
      </w:divBdr>
    </w:div>
    <w:div w:id="969820544">
      <w:bodyDiv w:val="1"/>
      <w:marLeft w:val="0"/>
      <w:marRight w:val="0"/>
      <w:marTop w:val="0"/>
      <w:marBottom w:val="0"/>
      <w:divBdr>
        <w:top w:val="none" w:sz="0" w:space="0" w:color="auto"/>
        <w:left w:val="none" w:sz="0" w:space="0" w:color="auto"/>
        <w:bottom w:val="none" w:sz="0" w:space="0" w:color="auto"/>
        <w:right w:val="none" w:sz="0" w:space="0" w:color="auto"/>
      </w:divBdr>
    </w:div>
    <w:div w:id="1109280523">
      <w:bodyDiv w:val="1"/>
      <w:marLeft w:val="0"/>
      <w:marRight w:val="0"/>
      <w:marTop w:val="0"/>
      <w:marBottom w:val="0"/>
      <w:divBdr>
        <w:top w:val="none" w:sz="0" w:space="0" w:color="auto"/>
        <w:left w:val="none" w:sz="0" w:space="0" w:color="auto"/>
        <w:bottom w:val="none" w:sz="0" w:space="0" w:color="auto"/>
        <w:right w:val="none" w:sz="0" w:space="0" w:color="auto"/>
      </w:divBdr>
    </w:div>
    <w:div w:id="1162811934">
      <w:bodyDiv w:val="1"/>
      <w:marLeft w:val="0"/>
      <w:marRight w:val="0"/>
      <w:marTop w:val="0"/>
      <w:marBottom w:val="0"/>
      <w:divBdr>
        <w:top w:val="none" w:sz="0" w:space="0" w:color="auto"/>
        <w:left w:val="none" w:sz="0" w:space="0" w:color="auto"/>
        <w:bottom w:val="none" w:sz="0" w:space="0" w:color="auto"/>
        <w:right w:val="none" w:sz="0" w:space="0" w:color="auto"/>
      </w:divBdr>
    </w:div>
    <w:div w:id="1205290471">
      <w:bodyDiv w:val="1"/>
      <w:marLeft w:val="0"/>
      <w:marRight w:val="0"/>
      <w:marTop w:val="0"/>
      <w:marBottom w:val="0"/>
      <w:divBdr>
        <w:top w:val="none" w:sz="0" w:space="0" w:color="auto"/>
        <w:left w:val="none" w:sz="0" w:space="0" w:color="auto"/>
        <w:bottom w:val="none" w:sz="0" w:space="0" w:color="auto"/>
        <w:right w:val="none" w:sz="0" w:space="0" w:color="auto"/>
      </w:divBdr>
    </w:div>
    <w:div w:id="1223834674">
      <w:bodyDiv w:val="1"/>
      <w:marLeft w:val="0"/>
      <w:marRight w:val="0"/>
      <w:marTop w:val="0"/>
      <w:marBottom w:val="0"/>
      <w:divBdr>
        <w:top w:val="none" w:sz="0" w:space="0" w:color="auto"/>
        <w:left w:val="none" w:sz="0" w:space="0" w:color="auto"/>
        <w:bottom w:val="none" w:sz="0" w:space="0" w:color="auto"/>
        <w:right w:val="none" w:sz="0" w:space="0" w:color="auto"/>
      </w:divBdr>
    </w:div>
    <w:div w:id="1272081279">
      <w:bodyDiv w:val="1"/>
      <w:marLeft w:val="0"/>
      <w:marRight w:val="0"/>
      <w:marTop w:val="0"/>
      <w:marBottom w:val="0"/>
      <w:divBdr>
        <w:top w:val="none" w:sz="0" w:space="0" w:color="auto"/>
        <w:left w:val="none" w:sz="0" w:space="0" w:color="auto"/>
        <w:bottom w:val="none" w:sz="0" w:space="0" w:color="auto"/>
        <w:right w:val="none" w:sz="0" w:space="0" w:color="auto"/>
      </w:divBdr>
    </w:div>
    <w:div w:id="1325208743">
      <w:bodyDiv w:val="1"/>
      <w:marLeft w:val="0"/>
      <w:marRight w:val="0"/>
      <w:marTop w:val="0"/>
      <w:marBottom w:val="0"/>
      <w:divBdr>
        <w:top w:val="none" w:sz="0" w:space="0" w:color="auto"/>
        <w:left w:val="none" w:sz="0" w:space="0" w:color="auto"/>
        <w:bottom w:val="none" w:sz="0" w:space="0" w:color="auto"/>
        <w:right w:val="none" w:sz="0" w:space="0" w:color="auto"/>
      </w:divBdr>
    </w:div>
    <w:div w:id="1330478781">
      <w:bodyDiv w:val="1"/>
      <w:marLeft w:val="0"/>
      <w:marRight w:val="0"/>
      <w:marTop w:val="0"/>
      <w:marBottom w:val="0"/>
      <w:divBdr>
        <w:top w:val="none" w:sz="0" w:space="0" w:color="auto"/>
        <w:left w:val="none" w:sz="0" w:space="0" w:color="auto"/>
        <w:bottom w:val="none" w:sz="0" w:space="0" w:color="auto"/>
        <w:right w:val="none" w:sz="0" w:space="0" w:color="auto"/>
      </w:divBdr>
    </w:div>
    <w:div w:id="1359622194">
      <w:marLeft w:val="0"/>
      <w:marRight w:val="0"/>
      <w:marTop w:val="0"/>
      <w:marBottom w:val="0"/>
      <w:divBdr>
        <w:top w:val="none" w:sz="0" w:space="0" w:color="auto"/>
        <w:left w:val="none" w:sz="0" w:space="0" w:color="auto"/>
        <w:bottom w:val="none" w:sz="0" w:space="0" w:color="auto"/>
        <w:right w:val="none" w:sz="0" w:space="0" w:color="auto"/>
      </w:divBdr>
    </w:div>
    <w:div w:id="1454441906">
      <w:bodyDiv w:val="1"/>
      <w:marLeft w:val="0"/>
      <w:marRight w:val="0"/>
      <w:marTop w:val="0"/>
      <w:marBottom w:val="0"/>
      <w:divBdr>
        <w:top w:val="none" w:sz="0" w:space="0" w:color="auto"/>
        <w:left w:val="none" w:sz="0" w:space="0" w:color="auto"/>
        <w:bottom w:val="none" w:sz="0" w:space="0" w:color="auto"/>
        <w:right w:val="none" w:sz="0" w:space="0" w:color="auto"/>
      </w:divBdr>
      <w:divsChild>
        <w:div w:id="1733498958">
          <w:marLeft w:val="0"/>
          <w:marRight w:val="0"/>
          <w:marTop w:val="0"/>
          <w:marBottom w:val="0"/>
          <w:divBdr>
            <w:top w:val="none" w:sz="0" w:space="0" w:color="auto"/>
            <w:left w:val="none" w:sz="0" w:space="0" w:color="auto"/>
            <w:bottom w:val="none" w:sz="0" w:space="0" w:color="auto"/>
            <w:right w:val="none" w:sz="0" w:space="0" w:color="auto"/>
          </w:divBdr>
        </w:div>
        <w:div w:id="1975479506">
          <w:marLeft w:val="0"/>
          <w:marRight w:val="0"/>
          <w:marTop w:val="0"/>
          <w:marBottom w:val="0"/>
          <w:divBdr>
            <w:top w:val="none" w:sz="0" w:space="0" w:color="auto"/>
            <w:left w:val="none" w:sz="0" w:space="0" w:color="auto"/>
            <w:bottom w:val="none" w:sz="0" w:space="0" w:color="auto"/>
            <w:right w:val="none" w:sz="0" w:space="0" w:color="auto"/>
          </w:divBdr>
        </w:div>
      </w:divsChild>
    </w:div>
    <w:div w:id="1553341833">
      <w:bodyDiv w:val="1"/>
      <w:marLeft w:val="0"/>
      <w:marRight w:val="0"/>
      <w:marTop w:val="0"/>
      <w:marBottom w:val="0"/>
      <w:divBdr>
        <w:top w:val="none" w:sz="0" w:space="0" w:color="auto"/>
        <w:left w:val="none" w:sz="0" w:space="0" w:color="auto"/>
        <w:bottom w:val="none" w:sz="0" w:space="0" w:color="auto"/>
        <w:right w:val="none" w:sz="0" w:space="0" w:color="auto"/>
      </w:divBdr>
    </w:div>
    <w:div w:id="1720939400">
      <w:bodyDiv w:val="1"/>
      <w:marLeft w:val="0"/>
      <w:marRight w:val="0"/>
      <w:marTop w:val="0"/>
      <w:marBottom w:val="0"/>
      <w:divBdr>
        <w:top w:val="none" w:sz="0" w:space="0" w:color="auto"/>
        <w:left w:val="none" w:sz="0" w:space="0" w:color="auto"/>
        <w:bottom w:val="none" w:sz="0" w:space="0" w:color="auto"/>
        <w:right w:val="none" w:sz="0" w:space="0" w:color="auto"/>
      </w:divBdr>
    </w:div>
    <w:div w:id="1752506074">
      <w:bodyDiv w:val="1"/>
      <w:marLeft w:val="0"/>
      <w:marRight w:val="0"/>
      <w:marTop w:val="0"/>
      <w:marBottom w:val="0"/>
      <w:divBdr>
        <w:top w:val="none" w:sz="0" w:space="0" w:color="auto"/>
        <w:left w:val="none" w:sz="0" w:space="0" w:color="auto"/>
        <w:bottom w:val="none" w:sz="0" w:space="0" w:color="auto"/>
        <w:right w:val="none" w:sz="0" w:space="0" w:color="auto"/>
      </w:divBdr>
    </w:div>
    <w:div w:id="1815638693">
      <w:bodyDiv w:val="1"/>
      <w:marLeft w:val="0"/>
      <w:marRight w:val="0"/>
      <w:marTop w:val="0"/>
      <w:marBottom w:val="0"/>
      <w:divBdr>
        <w:top w:val="none" w:sz="0" w:space="0" w:color="auto"/>
        <w:left w:val="none" w:sz="0" w:space="0" w:color="auto"/>
        <w:bottom w:val="none" w:sz="0" w:space="0" w:color="auto"/>
        <w:right w:val="none" w:sz="0" w:space="0" w:color="auto"/>
      </w:divBdr>
      <w:divsChild>
        <w:div w:id="173229722">
          <w:marLeft w:val="0"/>
          <w:marRight w:val="0"/>
          <w:marTop w:val="0"/>
          <w:marBottom w:val="0"/>
          <w:divBdr>
            <w:top w:val="none" w:sz="0" w:space="0" w:color="auto"/>
            <w:left w:val="none" w:sz="0" w:space="0" w:color="auto"/>
            <w:bottom w:val="none" w:sz="0" w:space="0" w:color="auto"/>
            <w:right w:val="none" w:sz="0" w:space="0" w:color="auto"/>
          </w:divBdr>
        </w:div>
        <w:div w:id="503470122">
          <w:marLeft w:val="0"/>
          <w:marRight w:val="0"/>
          <w:marTop w:val="0"/>
          <w:marBottom w:val="0"/>
          <w:divBdr>
            <w:top w:val="none" w:sz="0" w:space="0" w:color="auto"/>
            <w:left w:val="none" w:sz="0" w:space="0" w:color="auto"/>
            <w:bottom w:val="none" w:sz="0" w:space="0" w:color="auto"/>
            <w:right w:val="none" w:sz="0" w:space="0" w:color="auto"/>
          </w:divBdr>
        </w:div>
      </w:divsChild>
    </w:div>
    <w:div w:id="1944219179">
      <w:bodyDiv w:val="1"/>
      <w:marLeft w:val="0"/>
      <w:marRight w:val="0"/>
      <w:marTop w:val="0"/>
      <w:marBottom w:val="0"/>
      <w:divBdr>
        <w:top w:val="none" w:sz="0" w:space="0" w:color="auto"/>
        <w:left w:val="none" w:sz="0" w:space="0" w:color="auto"/>
        <w:bottom w:val="none" w:sz="0" w:space="0" w:color="auto"/>
        <w:right w:val="none" w:sz="0" w:space="0" w:color="auto"/>
      </w:divBdr>
    </w:div>
    <w:div w:id="1983583054">
      <w:bodyDiv w:val="1"/>
      <w:marLeft w:val="0"/>
      <w:marRight w:val="0"/>
      <w:marTop w:val="0"/>
      <w:marBottom w:val="0"/>
      <w:divBdr>
        <w:top w:val="none" w:sz="0" w:space="0" w:color="auto"/>
        <w:left w:val="none" w:sz="0" w:space="0" w:color="auto"/>
        <w:bottom w:val="none" w:sz="0" w:space="0" w:color="auto"/>
        <w:right w:val="none" w:sz="0" w:space="0" w:color="auto"/>
      </w:divBdr>
      <w:divsChild>
        <w:div w:id="1521747095">
          <w:marLeft w:val="0"/>
          <w:marRight w:val="0"/>
          <w:marTop w:val="0"/>
          <w:marBottom w:val="0"/>
          <w:divBdr>
            <w:top w:val="none" w:sz="0" w:space="0" w:color="auto"/>
            <w:left w:val="none" w:sz="0" w:space="0" w:color="auto"/>
            <w:bottom w:val="none" w:sz="0" w:space="0" w:color="auto"/>
            <w:right w:val="none" w:sz="0" w:space="0" w:color="auto"/>
          </w:divBdr>
        </w:div>
        <w:div w:id="285506328">
          <w:marLeft w:val="0"/>
          <w:marRight w:val="0"/>
          <w:marTop w:val="0"/>
          <w:marBottom w:val="0"/>
          <w:divBdr>
            <w:top w:val="none" w:sz="0" w:space="0" w:color="auto"/>
            <w:left w:val="none" w:sz="0" w:space="0" w:color="auto"/>
            <w:bottom w:val="none" w:sz="0" w:space="0" w:color="auto"/>
            <w:right w:val="none" w:sz="0" w:space="0" w:color="auto"/>
          </w:divBdr>
        </w:div>
      </w:divsChild>
    </w:div>
    <w:div w:id="2043940075">
      <w:bodyDiv w:val="1"/>
      <w:marLeft w:val="0"/>
      <w:marRight w:val="0"/>
      <w:marTop w:val="0"/>
      <w:marBottom w:val="0"/>
      <w:divBdr>
        <w:top w:val="none" w:sz="0" w:space="0" w:color="auto"/>
        <w:left w:val="none" w:sz="0" w:space="0" w:color="auto"/>
        <w:bottom w:val="none" w:sz="0" w:space="0" w:color="auto"/>
        <w:right w:val="none" w:sz="0" w:space="0" w:color="auto"/>
      </w:divBdr>
    </w:div>
    <w:div w:id="2118790877">
      <w:marLeft w:val="0"/>
      <w:marRight w:val="0"/>
      <w:marTop w:val="0"/>
      <w:marBottom w:val="0"/>
      <w:divBdr>
        <w:top w:val="none" w:sz="0" w:space="0" w:color="auto"/>
        <w:left w:val="none" w:sz="0" w:space="0" w:color="auto"/>
        <w:bottom w:val="none" w:sz="0" w:space="0" w:color="auto"/>
        <w:right w:val="none" w:sz="0" w:space="0" w:color="auto"/>
      </w:divBdr>
    </w:div>
    <w:div w:id="211956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kandava.lv" TargetMode="External"/><Relationship Id="rId13" Type="http://schemas.openxmlformats.org/officeDocument/2006/relationships/footer" Target="footer3.xm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theme" Target="theme/theme1.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yperlink" Target="https://www.eis.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 TargetMode="External"/><Relationship Id="rId14" Type="http://schemas.openxmlformats.org/officeDocument/2006/relationships/footer" Target="footer4.xml"/><Relationship Id="rId30"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1" Type="http://schemas.openxmlformats.org/officeDocument/2006/relationships/hyperlink" Target="http://likumi.lv/doc.php?id=101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ABEA7A-055A-4EB7-BB3B-1F35DBDD4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23</Pages>
  <Words>34908</Words>
  <Characters>19899</Characters>
  <Application>Microsoft Office Word</Application>
  <DocSecurity>0</DocSecurity>
  <Lines>165</Lines>
  <Paragraphs>109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Iepirkuma</vt:lpstr>
      <vt:lpstr>Iepirkuma</vt:lpstr>
    </vt:vector>
  </TitlesOfParts>
  <Company/>
  <LinksUpToDate>false</LinksUpToDate>
  <CharactersWithSpaces>54698</CharactersWithSpaces>
  <SharedDoc>false</SharedDoc>
  <HLinks>
    <vt:vector size="60" baseType="variant">
      <vt:variant>
        <vt:i4>786494</vt:i4>
      </vt:variant>
      <vt:variant>
        <vt:i4>27</vt:i4>
      </vt:variant>
      <vt:variant>
        <vt:i4>0</vt:i4>
      </vt:variant>
      <vt:variant>
        <vt:i4>5</vt:i4>
      </vt:variant>
      <vt:variant>
        <vt:lpwstr>mailto:komunalserviss@carnikava.lv</vt:lpwstr>
      </vt:variant>
      <vt:variant>
        <vt:lpwstr/>
      </vt:variant>
      <vt:variant>
        <vt:i4>5111908</vt:i4>
      </vt:variant>
      <vt:variant>
        <vt:i4>24</vt:i4>
      </vt:variant>
      <vt:variant>
        <vt:i4>0</vt:i4>
      </vt:variant>
      <vt:variant>
        <vt:i4>5</vt:i4>
      </vt:variant>
      <vt:variant>
        <vt:lpwstr>mailto:____________@____.lv</vt:lpwstr>
      </vt:variant>
      <vt:variant>
        <vt:lpwstr/>
      </vt:variant>
      <vt:variant>
        <vt:i4>6815838</vt:i4>
      </vt:variant>
      <vt:variant>
        <vt:i4>21</vt:i4>
      </vt:variant>
      <vt:variant>
        <vt:i4>0</vt:i4>
      </vt:variant>
      <vt:variant>
        <vt:i4>5</vt:i4>
      </vt:variant>
      <vt:variant>
        <vt:lpwstr>mailto:____________@carnikava.lv</vt:lpwstr>
      </vt:variant>
      <vt:variant>
        <vt:lpwstr/>
      </vt:variant>
      <vt:variant>
        <vt:i4>5111908</vt:i4>
      </vt:variant>
      <vt:variant>
        <vt:i4>18</vt:i4>
      </vt:variant>
      <vt:variant>
        <vt:i4>0</vt:i4>
      </vt:variant>
      <vt:variant>
        <vt:i4>5</vt:i4>
      </vt:variant>
      <vt:variant>
        <vt:lpwstr>mailto:____________@____.lv</vt:lpwstr>
      </vt:variant>
      <vt:variant>
        <vt:lpwstr/>
      </vt:variant>
      <vt:variant>
        <vt:i4>6815838</vt:i4>
      </vt:variant>
      <vt:variant>
        <vt:i4>15</vt:i4>
      </vt:variant>
      <vt:variant>
        <vt:i4>0</vt:i4>
      </vt:variant>
      <vt:variant>
        <vt:i4>5</vt:i4>
      </vt:variant>
      <vt:variant>
        <vt:lpwstr>mailto:____________@carnikava.lv</vt:lpwstr>
      </vt:variant>
      <vt:variant>
        <vt:lpwstr/>
      </vt:variant>
      <vt:variant>
        <vt:i4>4718604</vt:i4>
      </vt:variant>
      <vt:variant>
        <vt:i4>12</vt:i4>
      </vt:variant>
      <vt:variant>
        <vt:i4>0</vt:i4>
      </vt:variant>
      <vt:variant>
        <vt:i4>5</vt:i4>
      </vt:variant>
      <vt:variant>
        <vt:lpwstr>http://likumi.lv/doc.php?id=133536</vt:lpwstr>
      </vt:variant>
      <vt:variant>
        <vt:lpwstr>p2</vt:lpwstr>
      </vt:variant>
      <vt:variant>
        <vt:i4>4915212</vt:i4>
      </vt:variant>
      <vt:variant>
        <vt:i4>9</vt:i4>
      </vt:variant>
      <vt:variant>
        <vt:i4>0</vt:i4>
      </vt:variant>
      <vt:variant>
        <vt:i4>5</vt:i4>
      </vt:variant>
      <vt:variant>
        <vt:lpwstr>http://likumi.lv/doc.php?id=133536</vt:lpwstr>
      </vt:variant>
      <vt:variant>
        <vt:lpwstr>p1</vt:lpwstr>
      </vt:variant>
      <vt:variant>
        <vt:i4>5832710</vt:i4>
      </vt:variant>
      <vt:variant>
        <vt:i4>6</vt:i4>
      </vt:variant>
      <vt:variant>
        <vt:i4>0</vt:i4>
      </vt:variant>
      <vt:variant>
        <vt:i4>5</vt:i4>
      </vt:variant>
      <vt:variant>
        <vt:lpwstr>http://carnikava.lv/pasvaldiba/publiskie-iepirkumi/carnikavas komunalserviss/</vt:lpwstr>
      </vt:variant>
      <vt:variant>
        <vt:lpwstr/>
      </vt:variant>
      <vt:variant>
        <vt:i4>3276894</vt:i4>
      </vt:variant>
      <vt:variant>
        <vt:i4>3</vt:i4>
      </vt:variant>
      <vt:variant>
        <vt:i4>0</vt:i4>
      </vt:variant>
      <vt:variant>
        <vt:i4>5</vt:i4>
      </vt:variant>
      <vt:variant>
        <vt:lpwstr>mailto:normunds.jakusonoks@carnikava.lv</vt:lpwstr>
      </vt:variant>
      <vt:variant>
        <vt:lpwstr/>
      </vt:variant>
      <vt:variant>
        <vt:i4>786494</vt:i4>
      </vt:variant>
      <vt:variant>
        <vt:i4>0</vt:i4>
      </vt:variant>
      <vt:variant>
        <vt:i4>0</vt:i4>
      </vt:variant>
      <vt:variant>
        <vt:i4>5</vt:i4>
      </vt:variant>
      <vt:variant>
        <vt:lpwstr>mailto:komunalserviss@carnikava.lv</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Iepirkuma</dc:title>
  <dc:subject/>
  <dc:creator>Your User Name</dc:creator>
  <cp:keywords/>
  <dc:description/>
  <cp:lastModifiedBy>Evita Grudule</cp:lastModifiedBy>
  <cp:revision>19</cp:revision>
  <cp:lastPrinted>2024-03-13T11:58:00Z</cp:lastPrinted>
  <dcterms:created xsi:type="dcterms:W3CDTF">2026-05-07T14:12:00Z</dcterms:created>
  <dcterms:modified xsi:type="dcterms:W3CDTF">2026-07-28T16:42:00Z</dcterms:modified>
  <cp:contentStatus/>
</cp:coreProperties>
</file>