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8EB18" w14:textId="77777777" w:rsidR="00FE53CB" w:rsidRPr="00417EA1" w:rsidRDefault="00FE53CB" w:rsidP="0048051E">
      <w:pPr>
        <w:pStyle w:val="Sarakstarindkopa"/>
        <w:numPr>
          <w:ilvl w:val="0"/>
          <w:numId w:val="8"/>
        </w:numPr>
        <w:tabs>
          <w:tab w:val="left" w:pos="8931"/>
        </w:tabs>
        <w:spacing w:after="0" w:line="240" w:lineRule="auto"/>
        <w:ind w:right="-99"/>
        <w:jc w:val="right"/>
        <w:rPr>
          <w:rFonts w:ascii="Times New Roman" w:hAnsi="Times New Roman" w:cs="Times New Roman"/>
        </w:rPr>
      </w:pPr>
      <w:r w:rsidRPr="00417EA1">
        <w:rPr>
          <w:rFonts w:ascii="Times New Roman" w:hAnsi="Times New Roman" w:cs="Times New Roman"/>
          <w:bCs/>
        </w:rPr>
        <w:t>Pielikums</w:t>
      </w:r>
    </w:p>
    <w:p w14:paraId="131FC845" w14:textId="77777777" w:rsidR="00FE53CB" w:rsidRPr="00417EA1" w:rsidRDefault="00FE53CB" w:rsidP="00FE53CB">
      <w:pPr>
        <w:tabs>
          <w:tab w:val="left" w:pos="8931"/>
        </w:tabs>
        <w:spacing w:after="0" w:line="240" w:lineRule="auto"/>
        <w:ind w:right="-99"/>
        <w:jc w:val="right"/>
        <w:rPr>
          <w:rFonts w:ascii="Times New Roman" w:hAnsi="Times New Roman" w:cs="Times New Roman"/>
          <w:bCs/>
          <w:lang w:eastAsia="lv-LV"/>
        </w:rPr>
      </w:pPr>
      <w:r>
        <w:rPr>
          <w:rFonts w:ascii="Times New Roman" w:hAnsi="Times New Roman" w:cs="Times New Roman"/>
          <w:bCs/>
        </w:rPr>
        <w:t>Atklāta konkursa</w:t>
      </w:r>
      <w:r w:rsidRPr="00417EA1">
        <w:rPr>
          <w:rFonts w:ascii="Times New Roman" w:hAnsi="Times New Roman" w:cs="Times New Roman"/>
          <w:bCs/>
        </w:rPr>
        <w:t xml:space="preserve"> „</w:t>
      </w:r>
      <w:r w:rsidRPr="00417EA1">
        <w:rPr>
          <w:rFonts w:ascii="Times New Roman" w:hAnsi="Times New Roman" w:cs="Times New Roman"/>
          <w:bCs/>
          <w:color w:val="000000"/>
          <w:lang w:eastAsia="lv-LV"/>
        </w:rPr>
        <w:t xml:space="preserve"> Darbinieku veselības apdrošināšana</w:t>
      </w:r>
      <w:r w:rsidRPr="00417EA1">
        <w:rPr>
          <w:rFonts w:ascii="Times New Roman" w:hAnsi="Times New Roman" w:cs="Times New Roman"/>
          <w:color w:val="000000"/>
          <w:lang w:eastAsia="lv-LV"/>
        </w:rPr>
        <w:t>”</w:t>
      </w:r>
    </w:p>
    <w:p w14:paraId="4552BCA8" w14:textId="353369F5" w:rsidR="00FE53CB" w:rsidRPr="00417EA1" w:rsidRDefault="00FE53CB" w:rsidP="00FE53CB">
      <w:pPr>
        <w:tabs>
          <w:tab w:val="left" w:pos="8931"/>
        </w:tabs>
        <w:spacing w:after="0" w:line="240" w:lineRule="auto"/>
        <w:ind w:right="-99"/>
        <w:jc w:val="right"/>
        <w:rPr>
          <w:rFonts w:ascii="Times New Roman" w:hAnsi="Times New Roman" w:cs="Times New Roman"/>
          <w:lang w:eastAsia="lv-LV"/>
        </w:rPr>
      </w:pPr>
      <w:r w:rsidRPr="00417EA1">
        <w:rPr>
          <w:rFonts w:ascii="Times New Roman" w:hAnsi="Times New Roman" w:cs="Times New Roman"/>
          <w:lang w:eastAsia="lv-LV"/>
        </w:rPr>
        <w:t xml:space="preserve"> </w:t>
      </w:r>
      <w:r w:rsidRPr="00F63E8B">
        <w:rPr>
          <w:rFonts w:ascii="Times New Roman" w:hAnsi="Times New Roman" w:cs="Times New Roman"/>
          <w:lang w:eastAsia="lv-LV"/>
        </w:rPr>
        <w:t>ID: Nr. CK 202</w:t>
      </w:r>
      <w:r w:rsidR="00E67C7B">
        <w:rPr>
          <w:rFonts w:ascii="Times New Roman" w:hAnsi="Times New Roman" w:cs="Times New Roman"/>
          <w:lang w:eastAsia="lv-LV"/>
        </w:rPr>
        <w:t>6</w:t>
      </w:r>
      <w:r w:rsidRPr="00F63E8B">
        <w:rPr>
          <w:rFonts w:ascii="Times New Roman" w:hAnsi="Times New Roman" w:cs="Times New Roman"/>
          <w:lang w:eastAsia="lv-LV"/>
        </w:rPr>
        <w:t>/1</w:t>
      </w:r>
      <w:r w:rsidR="00E67C7B">
        <w:rPr>
          <w:rFonts w:ascii="Times New Roman" w:hAnsi="Times New Roman" w:cs="Times New Roman"/>
          <w:lang w:eastAsia="lv-LV"/>
        </w:rPr>
        <w:t>4</w:t>
      </w:r>
      <w:r w:rsidRPr="00F63E8B">
        <w:rPr>
          <w:rFonts w:ascii="Times New Roman" w:hAnsi="Times New Roman" w:cs="Times New Roman"/>
          <w:lang w:eastAsia="lv-LV"/>
        </w:rPr>
        <w:t>/</w:t>
      </w:r>
      <w:r>
        <w:rPr>
          <w:rFonts w:ascii="Times New Roman" w:hAnsi="Times New Roman" w:cs="Times New Roman"/>
          <w:lang w:eastAsia="lv-LV"/>
        </w:rPr>
        <w:t>AK</w:t>
      </w:r>
    </w:p>
    <w:p w14:paraId="121C5EB6" w14:textId="77777777" w:rsidR="00FE53CB" w:rsidRPr="00417EA1" w:rsidRDefault="00FE53CB" w:rsidP="00FE53CB">
      <w:pPr>
        <w:pBdr>
          <w:top w:val="none" w:sz="0" w:space="0" w:color="000000"/>
          <w:left w:val="none" w:sz="0" w:space="0" w:color="000000"/>
          <w:bottom w:val="single" w:sz="12" w:space="2" w:color="000000"/>
          <w:right w:val="none" w:sz="0" w:space="0" w:color="000000"/>
        </w:pBdr>
        <w:tabs>
          <w:tab w:val="left" w:pos="8931"/>
        </w:tabs>
        <w:spacing w:after="0" w:line="240" w:lineRule="auto"/>
        <w:ind w:right="-99"/>
        <w:jc w:val="right"/>
        <w:rPr>
          <w:rFonts w:ascii="Times New Roman" w:hAnsi="Times New Roman" w:cs="Times New Roman"/>
          <w:bCs/>
        </w:rPr>
      </w:pPr>
      <w:r w:rsidRPr="00417EA1">
        <w:rPr>
          <w:rFonts w:ascii="Times New Roman" w:hAnsi="Times New Roman" w:cs="Times New Roman"/>
          <w:bCs/>
        </w:rPr>
        <w:t>NOLIKUMAM</w:t>
      </w:r>
    </w:p>
    <w:p w14:paraId="656A3240" w14:textId="77777777" w:rsidR="00FE53CB" w:rsidRPr="00417EA1" w:rsidRDefault="00FE53CB" w:rsidP="00FE53CB">
      <w:pPr>
        <w:keepNext/>
        <w:keepLines/>
        <w:spacing w:before="20" w:after="20" w:line="240" w:lineRule="auto"/>
        <w:ind w:left="720"/>
        <w:jc w:val="right"/>
        <w:outlineLvl w:val="1"/>
        <w:rPr>
          <w:rFonts w:ascii="Times New Roman" w:eastAsia="Times New Roman" w:hAnsi="Times New Roman" w:cs="Times New Roman"/>
          <w:b/>
          <w:bCs/>
          <w:lang w:eastAsia="lv-LV"/>
        </w:rPr>
      </w:pPr>
    </w:p>
    <w:p w14:paraId="36169BB0" w14:textId="77777777"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 xml:space="preserve">PIETEIKUMS </w:t>
      </w:r>
    </w:p>
    <w:p w14:paraId="1C5F91FF" w14:textId="30F06F9F"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Iepirkumam ar identifikācijas numuru CK 202</w:t>
      </w:r>
      <w:r w:rsidR="00E67C7B">
        <w:rPr>
          <w:rFonts w:ascii="Times New Roman" w:eastAsia="Times New Roman" w:hAnsi="Times New Roman" w:cs="Times New Roman"/>
          <w:b/>
          <w:bCs/>
          <w:lang w:eastAsia="lv-LV"/>
        </w:rPr>
        <w:t>6</w:t>
      </w:r>
      <w:r w:rsidRPr="00417EA1">
        <w:rPr>
          <w:rFonts w:ascii="Times New Roman" w:eastAsia="Times New Roman" w:hAnsi="Times New Roman" w:cs="Times New Roman"/>
          <w:b/>
          <w:bCs/>
          <w:lang w:eastAsia="lv-LV"/>
        </w:rPr>
        <w:t>/1</w:t>
      </w:r>
      <w:r w:rsidR="00E67C7B">
        <w:rPr>
          <w:rFonts w:ascii="Times New Roman" w:eastAsia="Times New Roman" w:hAnsi="Times New Roman" w:cs="Times New Roman"/>
          <w:b/>
          <w:bCs/>
          <w:lang w:eastAsia="lv-LV"/>
        </w:rPr>
        <w:t>4</w:t>
      </w:r>
      <w:r w:rsidRPr="00417EA1">
        <w:rPr>
          <w:rFonts w:ascii="Times New Roman" w:eastAsia="Times New Roman" w:hAnsi="Times New Roman" w:cs="Times New Roman"/>
          <w:b/>
          <w:bCs/>
          <w:lang w:eastAsia="lv-LV"/>
        </w:rPr>
        <w:t>/</w:t>
      </w:r>
      <w:r>
        <w:rPr>
          <w:rFonts w:ascii="Times New Roman" w:eastAsia="Times New Roman" w:hAnsi="Times New Roman" w:cs="Times New Roman"/>
          <w:b/>
          <w:bCs/>
          <w:lang w:eastAsia="lv-LV"/>
        </w:rPr>
        <w:t>AK</w:t>
      </w:r>
    </w:p>
    <w:p w14:paraId="19709C0F" w14:textId="77777777"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“Darbinieku veselības apdrošināšana”</w:t>
      </w:r>
    </w:p>
    <w:p w14:paraId="101FBCAD" w14:textId="77777777" w:rsidR="00FE53CB" w:rsidRPr="00417EA1" w:rsidRDefault="00FE53CB" w:rsidP="00FE53CB">
      <w:pPr>
        <w:keepNext/>
        <w:spacing w:after="0" w:line="240" w:lineRule="auto"/>
        <w:jc w:val="both"/>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IESNIEDZA</w:t>
      </w:r>
    </w:p>
    <w:tbl>
      <w:tblPr>
        <w:tblW w:w="8628" w:type="dxa"/>
        <w:tblInd w:w="-15" w:type="dxa"/>
        <w:tblLayout w:type="fixed"/>
        <w:tblLook w:val="04A0" w:firstRow="1" w:lastRow="0" w:firstColumn="1" w:lastColumn="0" w:noHBand="0" w:noVBand="1"/>
      </w:tblPr>
      <w:tblGrid>
        <w:gridCol w:w="3528"/>
        <w:gridCol w:w="5100"/>
      </w:tblGrid>
      <w:tr w:rsidR="00FE53CB" w:rsidRPr="00572EBB" w14:paraId="0E02848D" w14:textId="77777777"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14:paraId="2C95E86E" w14:textId="77777777"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Times New Roman" w:hAnsi="Times New Roman" w:cs="Times New Roman"/>
                <w:lang w:val="en-US" w:eastAsia="zh-CN"/>
              </w:rPr>
              <w:t>Informācija par pretendentu</w:t>
            </w:r>
          </w:p>
        </w:tc>
      </w:tr>
      <w:tr w:rsidR="00FE53CB" w:rsidRPr="00572EBB" w14:paraId="41628478" w14:textId="77777777"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2459"/>
            </w:tblGrid>
            <w:tr w:rsidR="00FE53CB" w:rsidRPr="00572EBB" w14:paraId="56A466AD" w14:textId="77777777" w:rsidTr="001D614F">
              <w:trPr>
                <w:trHeight w:val="109"/>
              </w:trPr>
              <w:tc>
                <w:tcPr>
                  <w:tcW w:w="2459" w:type="dxa"/>
                  <w:hideMark/>
                </w:tcPr>
                <w:p w14:paraId="11A3DEBB" w14:textId="77777777" w:rsidR="00FE53CB" w:rsidRPr="00417EA1" w:rsidRDefault="00FE53CB" w:rsidP="001D614F">
                  <w:pPr>
                    <w:suppressAutoHyphens/>
                    <w:autoSpaceDE w:val="0"/>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 xml:space="preserve">Pretendenta nosaukums: </w:t>
                  </w:r>
                </w:p>
              </w:tc>
            </w:tr>
          </w:tbl>
          <w:p w14:paraId="7C03E445"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tcPr>
          <w:p w14:paraId="3C591AB6"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166818F7" w14:textId="77777777" w:rsidTr="001D614F">
        <w:tc>
          <w:tcPr>
            <w:tcW w:w="3528" w:type="dxa"/>
            <w:tcBorders>
              <w:top w:val="single" w:sz="4" w:space="0" w:color="000000"/>
              <w:left w:val="single" w:sz="4" w:space="0" w:color="000000"/>
              <w:bottom w:val="single" w:sz="4" w:space="0" w:color="000000"/>
              <w:right w:val="nil"/>
            </w:tcBorders>
            <w:hideMark/>
          </w:tcPr>
          <w:p w14:paraId="7B80CCF3"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Reģistrācijas numurs:</w:t>
            </w:r>
          </w:p>
        </w:tc>
        <w:tc>
          <w:tcPr>
            <w:tcW w:w="5100" w:type="dxa"/>
            <w:tcBorders>
              <w:top w:val="single" w:sz="4" w:space="0" w:color="000000"/>
              <w:left w:val="single" w:sz="4" w:space="0" w:color="000000"/>
              <w:bottom w:val="single" w:sz="4" w:space="0" w:color="000000"/>
              <w:right w:val="single" w:sz="4" w:space="0" w:color="000000"/>
            </w:tcBorders>
          </w:tcPr>
          <w:p w14:paraId="174392EC"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2E088D93" w14:textId="77777777" w:rsidTr="001D614F">
        <w:tc>
          <w:tcPr>
            <w:tcW w:w="3528" w:type="dxa"/>
            <w:tcBorders>
              <w:top w:val="single" w:sz="4" w:space="0" w:color="000000"/>
              <w:left w:val="single" w:sz="4" w:space="0" w:color="000000"/>
              <w:bottom w:val="single" w:sz="4" w:space="0" w:color="000000"/>
              <w:right w:val="nil"/>
            </w:tcBorders>
            <w:hideMark/>
          </w:tcPr>
          <w:p w14:paraId="32927C2C"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Juridiskā adrese:</w:t>
            </w:r>
          </w:p>
        </w:tc>
        <w:tc>
          <w:tcPr>
            <w:tcW w:w="5100" w:type="dxa"/>
            <w:tcBorders>
              <w:top w:val="single" w:sz="4" w:space="0" w:color="000000"/>
              <w:left w:val="single" w:sz="4" w:space="0" w:color="000000"/>
              <w:bottom w:val="single" w:sz="4" w:space="0" w:color="000000"/>
              <w:right w:val="single" w:sz="4" w:space="0" w:color="000000"/>
            </w:tcBorders>
          </w:tcPr>
          <w:p w14:paraId="38B25F8E"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552BB7C8" w14:textId="77777777"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1047"/>
              <w:gridCol w:w="239"/>
            </w:tblGrid>
            <w:tr w:rsidR="00FE53CB" w:rsidRPr="00572EBB" w14:paraId="30B90BE3" w14:textId="77777777" w:rsidTr="001D614F">
              <w:trPr>
                <w:trHeight w:val="109"/>
              </w:trPr>
              <w:tc>
                <w:tcPr>
                  <w:tcW w:w="1047" w:type="dxa"/>
                  <w:hideMark/>
                </w:tcPr>
                <w:p w14:paraId="192C02B7" w14:textId="77777777"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 xml:space="preserve">Tālrunis: </w:t>
                  </w:r>
                </w:p>
              </w:tc>
              <w:tc>
                <w:tcPr>
                  <w:tcW w:w="239" w:type="dxa"/>
                </w:tcPr>
                <w:p w14:paraId="4870F6CE" w14:textId="77777777" w:rsidR="00FE53CB" w:rsidRPr="00417EA1" w:rsidRDefault="00FE53CB" w:rsidP="001D614F">
                  <w:pPr>
                    <w:suppressAutoHyphens/>
                    <w:autoSpaceDE w:val="0"/>
                    <w:snapToGrid w:val="0"/>
                    <w:spacing w:after="0" w:line="240" w:lineRule="auto"/>
                    <w:jc w:val="both"/>
                    <w:rPr>
                      <w:rFonts w:ascii="Times New Roman" w:eastAsia="Calibri" w:hAnsi="Times New Roman" w:cs="Times New Roman"/>
                      <w:color w:val="000000"/>
                      <w:lang w:eastAsia="lv-LV"/>
                    </w:rPr>
                  </w:pPr>
                </w:p>
              </w:tc>
            </w:tr>
          </w:tbl>
          <w:p w14:paraId="4609CF24"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hideMark/>
          </w:tcPr>
          <w:p w14:paraId="015C8374" w14:textId="77777777"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Fakss:</w:t>
            </w:r>
          </w:p>
        </w:tc>
      </w:tr>
      <w:tr w:rsidR="00FE53CB" w:rsidRPr="00572EBB" w14:paraId="3A3F851D" w14:textId="77777777" w:rsidTr="001D614F">
        <w:tc>
          <w:tcPr>
            <w:tcW w:w="3528" w:type="dxa"/>
            <w:tcBorders>
              <w:top w:val="single" w:sz="4" w:space="0" w:color="000000"/>
              <w:left w:val="single" w:sz="4" w:space="0" w:color="000000"/>
              <w:bottom w:val="single" w:sz="4" w:space="0" w:color="000000"/>
              <w:right w:val="nil"/>
            </w:tcBorders>
            <w:hideMark/>
          </w:tcPr>
          <w:p w14:paraId="093647CE"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E-pasta adrese:</w:t>
            </w:r>
          </w:p>
        </w:tc>
        <w:tc>
          <w:tcPr>
            <w:tcW w:w="5100" w:type="dxa"/>
            <w:tcBorders>
              <w:top w:val="single" w:sz="4" w:space="0" w:color="000000"/>
              <w:left w:val="single" w:sz="4" w:space="0" w:color="000000"/>
              <w:bottom w:val="single" w:sz="4" w:space="0" w:color="000000"/>
              <w:right w:val="single" w:sz="4" w:space="0" w:color="000000"/>
            </w:tcBorders>
          </w:tcPr>
          <w:p w14:paraId="026D681B"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2C144A72" w14:textId="77777777" w:rsidTr="001D614F">
        <w:tc>
          <w:tcPr>
            <w:tcW w:w="3528" w:type="dxa"/>
            <w:tcBorders>
              <w:top w:val="single" w:sz="4" w:space="0" w:color="000000"/>
              <w:left w:val="single" w:sz="4" w:space="0" w:color="000000"/>
              <w:bottom w:val="single" w:sz="4" w:space="0" w:color="000000"/>
              <w:right w:val="nil"/>
            </w:tcBorders>
          </w:tcPr>
          <w:p w14:paraId="31E270F2"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Uzņēmuma statuss (mazs vai vidējs)*</w:t>
            </w:r>
          </w:p>
        </w:tc>
        <w:tc>
          <w:tcPr>
            <w:tcW w:w="5100" w:type="dxa"/>
            <w:tcBorders>
              <w:top w:val="single" w:sz="4" w:space="0" w:color="000000"/>
              <w:left w:val="single" w:sz="4" w:space="0" w:color="000000"/>
              <w:bottom w:val="single" w:sz="4" w:space="0" w:color="000000"/>
              <w:right w:val="single" w:sz="4" w:space="0" w:color="000000"/>
            </w:tcBorders>
          </w:tcPr>
          <w:p w14:paraId="5713C25D"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7068102D" w14:textId="77777777" w:rsidTr="001D614F">
        <w:tc>
          <w:tcPr>
            <w:tcW w:w="3528" w:type="dxa"/>
            <w:tcBorders>
              <w:top w:val="single" w:sz="4" w:space="0" w:color="000000"/>
              <w:left w:val="single" w:sz="4" w:space="0" w:color="000000"/>
              <w:bottom w:val="single" w:sz="4" w:space="0" w:color="000000"/>
              <w:right w:val="nil"/>
            </w:tcBorders>
          </w:tcPr>
          <w:p w14:paraId="2178B708"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Pretendents ir uzņēmuma filiāle:</w:t>
            </w:r>
          </w:p>
        </w:tc>
        <w:tc>
          <w:tcPr>
            <w:tcW w:w="5100" w:type="dxa"/>
            <w:tcBorders>
              <w:top w:val="single" w:sz="4" w:space="0" w:color="000000"/>
              <w:left w:val="single" w:sz="4" w:space="0" w:color="000000"/>
              <w:bottom w:val="single" w:sz="4" w:space="0" w:color="000000"/>
              <w:right w:val="single" w:sz="4" w:space="0" w:color="000000"/>
            </w:tcBorders>
          </w:tcPr>
          <w:p w14:paraId="2F12698D"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(filiāles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Nr.)</w:t>
            </w:r>
          </w:p>
        </w:tc>
      </w:tr>
      <w:tr w:rsidR="00FE53CB" w:rsidRPr="00572EBB" w14:paraId="5345B0AB" w14:textId="77777777" w:rsidTr="001D614F">
        <w:tc>
          <w:tcPr>
            <w:tcW w:w="3528" w:type="dxa"/>
            <w:tcBorders>
              <w:top w:val="single" w:sz="4" w:space="0" w:color="000000"/>
              <w:left w:val="single" w:sz="4" w:space="0" w:color="000000"/>
              <w:bottom w:val="single" w:sz="4" w:space="0" w:color="000000"/>
              <w:right w:val="nil"/>
            </w:tcBorders>
          </w:tcPr>
          <w:p w14:paraId="634172E6"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Apakšuzņēmēji tiek piesaistīti</w:t>
            </w:r>
          </w:p>
        </w:tc>
        <w:tc>
          <w:tcPr>
            <w:tcW w:w="5100" w:type="dxa"/>
            <w:tcBorders>
              <w:top w:val="single" w:sz="4" w:space="0" w:color="000000"/>
              <w:left w:val="single" w:sz="4" w:space="0" w:color="000000"/>
              <w:bottom w:val="single" w:sz="4" w:space="0" w:color="000000"/>
              <w:right w:val="single" w:sz="4" w:space="0" w:color="000000"/>
            </w:tcBorders>
          </w:tcPr>
          <w:p w14:paraId="60E1D8C4"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xml:space="preserve">. Nr.) </w:t>
            </w:r>
          </w:p>
        </w:tc>
      </w:tr>
      <w:tr w:rsidR="00FE53CB" w:rsidRPr="00572EBB" w14:paraId="486DB7CD" w14:textId="77777777" w:rsidTr="001D614F">
        <w:tc>
          <w:tcPr>
            <w:tcW w:w="3528" w:type="dxa"/>
            <w:tcBorders>
              <w:top w:val="single" w:sz="4" w:space="0" w:color="000000"/>
              <w:left w:val="single" w:sz="4" w:space="0" w:color="000000"/>
              <w:bottom w:val="single" w:sz="4" w:space="0" w:color="000000"/>
              <w:right w:val="nil"/>
            </w:tcBorders>
          </w:tcPr>
          <w:p w14:paraId="33976551"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Pretendents balstās uz citas personas iespējām</w:t>
            </w:r>
          </w:p>
        </w:tc>
        <w:tc>
          <w:tcPr>
            <w:tcW w:w="5100" w:type="dxa"/>
            <w:tcBorders>
              <w:top w:val="single" w:sz="4" w:space="0" w:color="000000"/>
              <w:left w:val="single" w:sz="4" w:space="0" w:color="000000"/>
              <w:bottom w:val="single" w:sz="4" w:space="0" w:color="000000"/>
              <w:right w:val="single" w:sz="4" w:space="0" w:color="000000"/>
            </w:tcBorders>
          </w:tcPr>
          <w:p w14:paraId="52169C0E"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Nr.)</w:t>
            </w:r>
          </w:p>
        </w:tc>
      </w:tr>
      <w:tr w:rsidR="00F8504D" w:rsidRPr="00572EBB" w14:paraId="44C9818C" w14:textId="77777777" w:rsidTr="001D614F">
        <w:tc>
          <w:tcPr>
            <w:tcW w:w="3528" w:type="dxa"/>
            <w:tcBorders>
              <w:top w:val="single" w:sz="4" w:space="0" w:color="000000"/>
              <w:left w:val="single" w:sz="4" w:space="0" w:color="000000"/>
              <w:bottom w:val="single" w:sz="4" w:space="0" w:color="000000"/>
              <w:right w:val="nil"/>
            </w:tcBorders>
          </w:tcPr>
          <w:p w14:paraId="343110D6" w14:textId="77777777" w:rsidR="00F8504D" w:rsidRPr="00417EA1" w:rsidRDefault="00F8504D" w:rsidP="001D614F">
            <w:pPr>
              <w:suppressAutoHyphens/>
              <w:spacing w:after="0" w:line="240" w:lineRule="auto"/>
              <w:jc w:val="both"/>
              <w:rPr>
                <w:rFonts w:ascii="Times New Roman" w:hAnsi="Times New Roman" w:cs="Times New Roman"/>
              </w:rPr>
            </w:pPr>
            <w:r>
              <w:rPr>
                <w:rFonts w:ascii="Times New Roman" w:hAnsi="Times New Roman" w:cs="Times New Roman"/>
              </w:rPr>
              <w:t>Patiesā labuma guvēji</w:t>
            </w:r>
          </w:p>
        </w:tc>
        <w:tc>
          <w:tcPr>
            <w:tcW w:w="5100" w:type="dxa"/>
            <w:tcBorders>
              <w:top w:val="single" w:sz="4" w:space="0" w:color="000000"/>
              <w:left w:val="single" w:sz="4" w:space="0" w:color="000000"/>
              <w:bottom w:val="single" w:sz="4" w:space="0" w:color="000000"/>
              <w:right w:val="single" w:sz="4" w:space="0" w:color="000000"/>
            </w:tcBorders>
          </w:tcPr>
          <w:p w14:paraId="595FA1A8" w14:textId="77777777" w:rsidR="00F8504D" w:rsidRPr="00417EA1" w:rsidRDefault="00F8504D" w:rsidP="001D614F">
            <w:pPr>
              <w:suppressAutoHyphens/>
              <w:snapToGrid w:val="0"/>
              <w:spacing w:after="0" w:line="240" w:lineRule="auto"/>
              <w:jc w:val="both"/>
              <w:rPr>
                <w:rFonts w:ascii="Times New Roman" w:hAnsi="Times New Roman" w:cs="Times New Roman"/>
              </w:rPr>
            </w:pPr>
          </w:p>
        </w:tc>
      </w:tr>
      <w:tr w:rsidR="00FE53CB" w:rsidRPr="00572EBB" w14:paraId="0242E75B" w14:textId="77777777"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14:paraId="017BB7B2" w14:textId="77777777"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Times New Roman" w:hAnsi="Times New Roman" w:cs="Times New Roman"/>
                <w:b/>
                <w:lang w:eastAsia="zh-CN"/>
              </w:rPr>
              <w:t>Finanšu rekvizīti</w:t>
            </w:r>
          </w:p>
        </w:tc>
      </w:tr>
      <w:tr w:rsidR="00FE53CB" w:rsidRPr="00572EBB" w14:paraId="06ABD98A" w14:textId="77777777" w:rsidTr="001D614F">
        <w:tc>
          <w:tcPr>
            <w:tcW w:w="3528" w:type="dxa"/>
            <w:tcBorders>
              <w:top w:val="single" w:sz="4" w:space="0" w:color="000000"/>
              <w:left w:val="single" w:sz="4" w:space="0" w:color="000000"/>
              <w:bottom w:val="single" w:sz="4" w:space="0" w:color="000000"/>
              <w:right w:val="nil"/>
            </w:tcBorders>
            <w:hideMark/>
          </w:tcPr>
          <w:p w14:paraId="5BB250AB"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Bankas nosaukums:</w:t>
            </w:r>
          </w:p>
        </w:tc>
        <w:tc>
          <w:tcPr>
            <w:tcW w:w="5100" w:type="dxa"/>
            <w:tcBorders>
              <w:top w:val="single" w:sz="4" w:space="0" w:color="000000"/>
              <w:left w:val="single" w:sz="4" w:space="0" w:color="000000"/>
              <w:bottom w:val="single" w:sz="4" w:space="0" w:color="000000"/>
              <w:right w:val="single" w:sz="4" w:space="0" w:color="000000"/>
            </w:tcBorders>
          </w:tcPr>
          <w:p w14:paraId="62CDA7D1"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64E524EE" w14:textId="77777777" w:rsidTr="001D614F">
        <w:tc>
          <w:tcPr>
            <w:tcW w:w="3528" w:type="dxa"/>
            <w:tcBorders>
              <w:top w:val="single" w:sz="4" w:space="0" w:color="000000"/>
              <w:left w:val="single" w:sz="4" w:space="0" w:color="000000"/>
              <w:bottom w:val="single" w:sz="4" w:space="0" w:color="000000"/>
              <w:right w:val="nil"/>
            </w:tcBorders>
            <w:hideMark/>
          </w:tcPr>
          <w:p w14:paraId="09C54A18"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Bankas kods:</w:t>
            </w:r>
          </w:p>
        </w:tc>
        <w:tc>
          <w:tcPr>
            <w:tcW w:w="5100" w:type="dxa"/>
            <w:tcBorders>
              <w:top w:val="single" w:sz="4" w:space="0" w:color="000000"/>
              <w:left w:val="single" w:sz="4" w:space="0" w:color="000000"/>
              <w:bottom w:val="single" w:sz="4" w:space="0" w:color="000000"/>
              <w:right w:val="single" w:sz="4" w:space="0" w:color="000000"/>
            </w:tcBorders>
          </w:tcPr>
          <w:p w14:paraId="70B82EB7"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6D3470FD" w14:textId="77777777" w:rsidTr="001D614F">
        <w:tc>
          <w:tcPr>
            <w:tcW w:w="3528" w:type="dxa"/>
            <w:tcBorders>
              <w:top w:val="single" w:sz="4" w:space="0" w:color="000000"/>
              <w:left w:val="single" w:sz="4" w:space="0" w:color="000000"/>
              <w:bottom w:val="single" w:sz="4" w:space="0" w:color="000000"/>
              <w:right w:val="nil"/>
            </w:tcBorders>
            <w:hideMark/>
          </w:tcPr>
          <w:p w14:paraId="45C6A171"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Konta numurs:</w:t>
            </w:r>
          </w:p>
        </w:tc>
        <w:tc>
          <w:tcPr>
            <w:tcW w:w="5100" w:type="dxa"/>
            <w:tcBorders>
              <w:top w:val="single" w:sz="4" w:space="0" w:color="000000"/>
              <w:left w:val="single" w:sz="4" w:space="0" w:color="000000"/>
              <w:bottom w:val="single" w:sz="4" w:space="0" w:color="000000"/>
              <w:right w:val="single" w:sz="4" w:space="0" w:color="000000"/>
            </w:tcBorders>
          </w:tcPr>
          <w:p w14:paraId="702C43DD"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0F872387" w14:textId="77777777"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14:paraId="0FDF95EB" w14:textId="77777777"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Times New Roman" w:hAnsi="Times New Roman" w:cs="Times New Roman"/>
                <w:b/>
                <w:lang w:eastAsia="zh-CN"/>
              </w:rPr>
              <w:t>Informācija par pretendenta kontaktpersonu</w:t>
            </w:r>
          </w:p>
        </w:tc>
      </w:tr>
      <w:tr w:rsidR="00FE53CB" w:rsidRPr="00572EBB" w14:paraId="271FFEEA" w14:textId="77777777" w:rsidTr="001D614F">
        <w:tc>
          <w:tcPr>
            <w:tcW w:w="3528" w:type="dxa"/>
            <w:tcBorders>
              <w:top w:val="single" w:sz="4" w:space="0" w:color="000000"/>
              <w:left w:val="single" w:sz="4" w:space="0" w:color="000000"/>
              <w:bottom w:val="single" w:sz="4" w:space="0" w:color="000000"/>
              <w:right w:val="nil"/>
            </w:tcBorders>
            <w:hideMark/>
          </w:tcPr>
          <w:p w14:paraId="4E6AACA3"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Vārds, uzvārds</w:t>
            </w:r>
          </w:p>
        </w:tc>
        <w:tc>
          <w:tcPr>
            <w:tcW w:w="5100" w:type="dxa"/>
            <w:tcBorders>
              <w:top w:val="single" w:sz="4" w:space="0" w:color="000000"/>
              <w:left w:val="single" w:sz="4" w:space="0" w:color="000000"/>
              <w:bottom w:val="single" w:sz="4" w:space="0" w:color="000000"/>
              <w:right w:val="single" w:sz="4" w:space="0" w:color="000000"/>
            </w:tcBorders>
          </w:tcPr>
          <w:p w14:paraId="6D6DC4B3"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6AFDB13E" w14:textId="77777777" w:rsidTr="001D614F">
        <w:tc>
          <w:tcPr>
            <w:tcW w:w="3528" w:type="dxa"/>
            <w:tcBorders>
              <w:top w:val="single" w:sz="4" w:space="0" w:color="000000"/>
              <w:left w:val="single" w:sz="4" w:space="0" w:color="000000"/>
              <w:bottom w:val="single" w:sz="4" w:space="0" w:color="000000"/>
              <w:right w:val="nil"/>
            </w:tcBorders>
            <w:hideMark/>
          </w:tcPr>
          <w:p w14:paraId="11832277"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Ieņemamais amats</w:t>
            </w:r>
          </w:p>
        </w:tc>
        <w:tc>
          <w:tcPr>
            <w:tcW w:w="5100" w:type="dxa"/>
            <w:tcBorders>
              <w:top w:val="single" w:sz="4" w:space="0" w:color="000000"/>
              <w:left w:val="single" w:sz="4" w:space="0" w:color="000000"/>
              <w:bottom w:val="single" w:sz="4" w:space="0" w:color="000000"/>
              <w:right w:val="single" w:sz="4" w:space="0" w:color="000000"/>
            </w:tcBorders>
          </w:tcPr>
          <w:p w14:paraId="6ECDDF55" w14:textId="77777777"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14:paraId="6E8F55FD" w14:textId="77777777"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1047"/>
              <w:gridCol w:w="239"/>
            </w:tblGrid>
            <w:tr w:rsidR="00FE53CB" w:rsidRPr="00572EBB" w14:paraId="59C4A59F" w14:textId="77777777" w:rsidTr="001D614F">
              <w:trPr>
                <w:trHeight w:val="109"/>
              </w:trPr>
              <w:tc>
                <w:tcPr>
                  <w:tcW w:w="1047" w:type="dxa"/>
                  <w:hideMark/>
                </w:tcPr>
                <w:p w14:paraId="218590FC" w14:textId="77777777"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 xml:space="preserve">Tālrunis: </w:t>
                  </w:r>
                </w:p>
              </w:tc>
              <w:tc>
                <w:tcPr>
                  <w:tcW w:w="239" w:type="dxa"/>
                </w:tcPr>
                <w:p w14:paraId="1C17D7F5" w14:textId="77777777" w:rsidR="00FE53CB" w:rsidRPr="00417EA1" w:rsidRDefault="00FE53CB" w:rsidP="001D614F">
                  <w:pPr>
                    <w:suppressAutoHyphens/>
                    <w:autoSpaceDE w:val="0"/>
                    <w:snapToGrid w:val="0"/>
                    <w:spacing w:after="0" w:line="240" w:lineRule="auto"/>
                    <w:jc w:val="both"/>
                    <w:rPr>
                      <w:rFonts w:ascii="Times New Roman" w:eastAsia="Calibri" w:hAnsi="Times New Roman" w:cs="Times New Roman"/>
                      <w:color w:val="000000"/>
                      <w:lang w:eastAsia="lv-LV"/>
                    </w:rPr>
                  </w:pPr>
                </w:p>
              </w:tc>
            </w:tr>
          </w:tbl>
          <w:p w14:paraId="6812B9DF" w14:textId="77777777"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hideMark/>
          </w:tcPr>
          <w:p w14:paraId="31719C8B" w14:textId="77777777"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Fakss:</w:t>
            </w:r>
          </w:p>
        </w:tc>
      </w:tr>
      <w:tr w:rsidR="00FE53CB" w:rsidRPr="00572EBB" w14:paraId="3B250385" w14:textId="77777777" w:rsidTr="001D614F">
        <w:tc>
          <w:tcPr>
            <w:tcW w:w="3528" w:type="dxa"/>
            <w:tcBorders>
              <w:top w:val="single" w:sz="4" w:space="0" w:color="000000"/>
              <w:left w:val="single" w:sz="4" w:space="0" w:color="000000"/>
              <w:bottom w:val="single" w:sz="4" w:space="0" w:color="000000"/>
              <w:right w:val="nil"/>
            </w:tcBorders>
            <w:hideMark/>
          </w:tcPr>
          <w:p w14:paraId="0BE2AE6B" w14:textId="77777777"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E-pasta adrese:</w:t>
            </w:r>
          </w:p>
        </w:tc>
        <w:tc>
          <w:tcPr>
            <w:tcW w:w="5100" w:type="dxa"/>
            <w:tcBorders>
              <w:top w:val="single" w:sz="4" w:space="0" w:color="000000"/>
              <w:left w:val="single" w:sz="4" w:space="0" w:color="000000"/>
              <w:bottom w:val="single" w:sz="4" w:space="0" w:color="000000"/>
              <w:right w:val="single" w:sz="4" w:space="0" w:color="000000"/>
            </w:tcBorders>
          </w:tcPr>
          <w:p w14:paraId="1249FABE" w14:textId="77777777"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14:paraId="53B2960C" w14:textId="77777777"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14:paraId="1604DD83" w14:textId="77777777" w:rsidR="00FE53CB" w:rsidRPr="00417EA1" w:rsidRDefault="00FE53CB" w:rsidP="001D614F">
            <w:pPr>
              <w:suppressAutoHyphens/>
              <w:spacing w:after="0" w:line="240" w:lineRule="auto"/>
              <w:jc w:val="both"/>
              <w:rPr>
                <w:rFonts w:ascii="Times New Roman" w:eastAsia="Times New Roman" w:hAnsi="Times New Roman" w:cs="Times New Roman"/>
                <w:lang w:eastAsia="zh-CN"/>
              </w:rPr>
            </w:pPr>
            <w:r w:rsidRPr="00417EA1">
              <w:rPr>
                <w:rFonts w:ascii="Times New Roman" w:eastAsia="Calibri" w:hAnsi="Times New Roman" w:cs="Times New Roman"/>
                <w:b/>
                <w:color w:val="000000"/>
                <w:lang w:eastAsia="lv-LV"/>
              </w:rPr>
              <w:t>Informācija par personu, kura gadījumā, ja pretendentam tiks piedāvātas līguma slēgšanas tiesības, parakstīs līgumu</w:t>
            </w:r>
          </w:p>
        </w:tc>
      </w:tr>
      <w:tr w:rsidR="00FE53CB" w:rsidRPr="00572EBB" w14:paraId="3745143D" w14:textId="77777777" w:rsidTr="001D614F">
        <w:tc>
          <w:tcPr>
            <w:tcW w:w="3528" w:type="dxa"/>
            <w:tcBorders>
              <w:top w:val="single" w:sz="4" w:space="0" w:color="000000"/>
              <w:left w:val="single" w:sz="4" w:space="0" w:color="000000"/>
              <w:bottom w:val="single" w:sz="4" w:space="0" w:color="000000"/>
              <w:right w:val="nil"/>
            </w:tcBorders>
            <w:hideMark/>
          </w:tcPr>
          <w:p w14:paraId="053331B0"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Vārds, uzvārds</w:t>
            </w:r>
          </w:p>
        </w:tc>
        <w:tc>
          <w:tcPr>
            <w:tcW w:w="5100" w:type="dxa"/>
            <w:tcBorders>
              <w:top w:val="single" w:sz="4" w:space="0" w:color="000000"/>
              <w:left w:val="single" w:sz="4" w:space="0" w:color="000000"/>
              <w:bottom w:val="single" w:sz="4" w:space="0" w:color="000000"/>
              <w:right w:val="single" w:sz="4" w:space="0" w:color="000000"/>
            </w:tcBorders>
          </w:tcPr>
          <w:p w14:paraId="1805F2EC" w14:textId="77777777"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14:paraId="31DAF774" w14:textId="77777777" w:rsidTr="001D614F">
        <w:tc>
          <w:tcPr>
            <w:tcW w:w="3528" w:type="dxa"/>
            <w:tcBorders>
              <w:top w:val="single" w:sz="4" w:space="0" w:color="000000"/>
              <w:left w:val="single" w:sz="4" w:space="0" w:color="000000"/>
              <w:bottom w:val="single" w:sz="4" w:space="0" w:color="000000"/>
              <w:right w:val="nil"/>
            </w:tcBorders>
            <w:hideMark/>
          </w:tcPr>
          <w:p w14:paraId="70262D17"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Ieņemamais amats</w:t>
            </w:r>
          </w:p>
        </w:tc>
        <w:tc>
          <w:tcPr>
            <w:tcW w:w="5100" w:type="dxa"/>
            <w:tcBorders>
              <w:top w:val="single" w:sz="4" w:space="0" w:color="000000"/>
              <w:left w:val="single" w:sz="4" w:space="0" w:color="000000"/>
              <w:bottom w:val="single" w:sz="4" w:space="0" w:color="000000"/>
              <w:right w:val="single" w:sz="4" w:space="0" w:color="000000"/>
            </w:tcBorders>
          </w:tcPr>
          <w:p w14:paraId="039CCFC2" w14:textId="77777777"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14:paraId="41187450" w14:textId="77777777" w:rsidTr="001D614F">
        <w:tc>
          <w:tcPr>
            <w:tcW w:w="3528" w:type="dxa"/>
            <w:tcBorders>
              <w:top w:val="single" w:sz="4" w:space="0" w:color="000000"/>
              <w:left w:val="single" w:sz="4" w:space="0" w:color="000000"/>
              <w:bottom w:val="single" w:sz="4" w:space="0" w:color="000000"/>
              <w:right w:val="nil"/>
            </w:tcBorders>
            <w:hideMark/>
          </w:tcPr>
          <w:p w14:paraId="3853FCE6" w14:textId="77777777"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Darbības pamats (piemēram, statūti, pilnvarojums)</w:t>
            </w:r>
          </w:p>
        </w:tc>
        <w:tc>
          <w:tcPr>
            <w:tcW w:w="5100" w:type="dxa"/>
            <w:tcBorders>
              <w:top w:val="single" w:sz="4" w:space="0" w:color="000000"/>
              <w:left w:val="single" w:sz="4" w:space="0" w:color="000000"/>
              <w:bottom w:val="single" w:sz="4" w:space="0" w:color="000000"/>
              <w:right w:val="single" w:sz="4" w:space="0" w:color="000000"/>
            </w:tcBorders>
          </w:tcPr>
          <w:p w14:paraId="0919E2A4" w14:textId="77777777"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bl>
    <w:p w14:paraId="6232E685" w14:textId="77777777" w:rsidR="00FE53CB" w:rsidRPr="00572EBB" w:rsidRDefault="00FE53CB" w:rsidP="00FE53CB">
      <w:pPr>
        <w:suppressAutoHyphens/>
        <w:spacing w:after="0" w:line="240" w:lineRule="auto"/>
        <w:jc w:val="both"/>
        <w:rPr>
          <w:rFonts w:ascii="Times New Roman" w:eastAsia="Times New Roman" w:hAnsi="Times New Roman" w:cs="Times New Roman"/>
          <w:lang w:eastAsia="zh-CN"/>
        </w:rPr>
      </w:pPr>
      <w:r w:rsidRPr="00572EBB">
        <w:rPr>
          <w:rFonts w:ascii="Times New Roman" w:eastAsia="Times New Roman" w:hAnsi="Times New Roman" w:cs="Times New Roman"/>
          <w:lang w:eastAsia="zh-CN"/>
        </w:rPr>
        <w:t>*- aizpilda mazie un vidējie uzņēmumi, norādot uzņēmuma statusu</w:t>
      </w:r>
    </w:p>
    <w:p w14:paraId="55C264C4" w14:textId="77777777" w:rsidR="00B94BB4" w:rsidRDefault="00FE53CB" w:rsidP="00B94BB4">
      <w:pPr>
        <w:keepLines/>
        <w:widowControl w:val="0"/>
        <w:spacing w:after="0" w:line="240" w:lineRule="auto"/>
        <w:jc w:val="both"/>
        <w:rPr>
          <w:rFonts w:ascii="Times New Roman" w:eastAsia="Times New Roman" w:hAnsi="Times New Roman" w:cs="Times New Roman"/>
          <w:lang w:eastAsia="lv-LV"/>
        </w:rPr>
      </w:pPr>
      <w:r w:rsidRPr="00417EA1">
        <w:rPr>
          <w:rFonts w:ascii="Times New Roman" w:eastAsia="Times New Roman" w:hAnsi="Times New Roman" w:cs="Times New Roman"/>
          <w:lang w:eastAsia="lv-LV"/>
        </w:rPr>
        <w:t>________</w:t>
      </w:r>
      <w:r>
        <w:rPr>
          <w:rFonts w:ascii="Times New Roman" w:eastAsia="Times New Roman" w:hAnsi="Times New Roman" w:cs="Times New Roman"/>
          <w:lang w:eastAsia="lv-LV"/>
        </w:rPr>
        <w:t>_____</w:t>
      </w:r>
      <w:r w:rsidRPr="00417EA1">
        <w:rPr>
          <w:rFonts w:ascii="Times New Roman" w:eastAsia="Times New Roman" w:hAnsi="Times New Roman" w:cs="Times New Roman"/>
          <w:lang w:eastAsia="lv-LV"/>
        </w:rPr>
        <w:t xml:space="preserve"> piedāvā veikt SIA “CĒSU KLĪNIKA”  darbinieku veselības apdrošināšanu atbilstoši šī iepirkuma Nolikumā un Tehniskā specifikācijā noteiktajām prasībām. </w:t>
      </w:r>
    </w:p>
    <w:p w14:paraId="1DA094FD" w14:textId="77777777" w:rsidR="00B94BB4" w:rsidRPr="00B94BB4" w:rsidRDefault="00B94BB4" w:rsidP="00561F5A">
      <w:pPr>
        <w:pStyle w:val="Sarakstarindkopa"/>
        <w:keepLines/>
        <w:widowControl w:val="0"/>
        <w:numPr>
          <w:ilvl w:val="0"/>
          <w:numId w:val="5"/>
        </w:numPr>
        <w:spacing w:after="0" w:line="240" w:lineRule="auto"/>
        <w:ind w:left="0" w:firstLine="0"/>
        <w:jc w:val="both"/>
        <w:rPr>
          <w:rFonts w:ascii="Times New Roman" w:eastAsia="Times New Roman" w:hAnsi="Times New Roman" w:cs="Times New Roman"/>
          <w:lang w:eastAsia="lv-LV"/>
        </w:rPr>
      </w:pPr>
      <w:r w:rsidRPr="00B94BB4">
        <w:rPr>
          <w:rFonts w:ascii="Times New Roman" w:eastAsia="Times New Roman" w:hAnsi="Times New Roman" w:cs="Times New Roman"/>
          <w:kern w:val="2"/>
          <w:lang w:eastAsia="ar-SA"/>
        </w:rPr>
        <w:t xml:space="preserve">Apstiprinām, ka esam iepazinušies ar visiem </w:t>
      </w:r>
      <w:r w:rsidRPr="00B94BB4">
        <w:rPr>
          <w:rFonts w:ascii="Times New Roman" w:eastAsia="Times New Roman" w:hAnsi="Times New Roman" w:cs="Times New Roman"/>
          <w:bCs/>
          <w:kern w:val="2"/>
          <w:lang w:eastAsia="ar-SA"/>
        </w:rPr>
        <w:t>Atklāta konkursa</w:t>
      </w:r>
      <w:r w:rsidRPr="00B94BB4">
        <w:rPr>
          <w:rFonts w:ascii="Times New Roman" w:eastAsia="Times New Roman" w:hAnsi="Times New Roman" w:cs="Times New Roman"/>
          <w:kern w:val="2"/>
          <w:lang w:eastAsia="ar-SA"/>
        </w:rPr>
        <w:t xml:space="preserve"> </w:t>
      </w:r>
      <w:r w:rsidR="003A2C79">
        <w:rPr>
          <w:rFonts w:ascii="Times New Roman" w:eastAsia="Times New Roman" w:hAnsi="Times New Roman" w:cs="Times New Roman"/>
          <w:kern w:val="2"/>
          <w:lang w:eastAsia="ar-SA"/>
        </w:rPr>
        <w:t xml:space="preserve">iepirkuma </w:t>
      </w:r>
      <w:r w:rsidRPr="00B94BB4">
        <w:rPr>
          <w:rFonts w:ascii="Times New Roman" w:eastAsia="Times New Roman" w:hAnsi="Times New Roman" w:cs="Times New Roman"/>
          <w:kern w:val="2"/>
          <w:lang w:eastAsia="ar-SA"/>
        </w:rPr>
        <w:t>dokument</w:t>
      </w:r>
      <w:r w:rsidR="003A2C79">
        <w:rPr>
          <w:rFonts w:ascii="Times New Roman" w:eastAsia="Times New Roman" w:hAnsi="Times New Roman" w:cs="Times New Roman"/>
          <w:kern w:val="2"/>
          <w:lang w:eastAsia="ar-SA"/>
        </w:rPr>
        <w:t>āciju</w:t>
      </w:r>
      <w:r w:rsidRPr="00B94BB4">
        <w:rPr>
          <w:rFonts w:ascii="Times New Roman" w:eastAsia="Times New Roman" w:hAnsi="Times New Roman" w:cs="Times New Roman"/>
          <w:kern w:val="2"/>
          <w:lang w:eastAsia="ar-SA"/>
        </w:rPr>
        <w:t xml:space="preserve">, tai skaitā veikuši iepirkuma līguma, </w:t>
      </w:r>
      <w:r w:rsidRPr="00B94BB4">
        <w:rPr>
          <w:rFonts w:ascii="Times New Roman" w:eastAsia="Times New Roman" w:hAnsi="Times New Roman" w:cs="Times New Roman"/>
          <w:lang w:eastAsia="ar-SA"/>
        </w:rPr>
        <w:t xml:space="preserve">tehniskās specifikācijas detalizācijas pakāpes novērtēšanu, esam apzinājuši tos darbus un to izmaksas, kas ir nepieciešami, lai pilnībā nodrošinātu līguma saistību izpildi </w:t>
      </w:r>
      <w:r w:rsidRPr="00B94BB4">
        <w:rPr>
          <w:rFonts w:ascii="Times New Roman" w:eastAsia="Times New Roman" w:hAnsi="Times New Roman" w:cs="Times New Roman"/>
          <w:kern w:val="2"/>
          <w:lang w:eastAsia="ar-SA"/>
        </w:rPr>
        <w:t>un esam apzinājuši iespējamos riskus un aprēķinājuši to izmaksas.</w:t>
      </w:r>
      <w:r w:rsidRPr="00B94BB4">
        <w:rPr>
          <w:rFonts w:ascii="Times New Roman" w:eastAsia="Times New Roman" w:hAnsi="Times New Roman" w:cs="Times New Roman"/>
          <w:lang w:eastAsia="ar-SA"/>
        </w:rPr>
        <w:t xml:space="preserve"> </w:t>
      </w:r>
      <w:r w:rsidRPr="00B94BB4">
        <w:rPr>
          <w:rFonts w:ascii="Times New Roman" w:eastAsia="Times New Roman" w:hAnsi="Times New Roman" w:cs="Times New Roman"/>
          <w:bCs/>
          <w:kern w:val="2"/>
          <w:lang w:eastAsia="ar-SA"/>
        </w:rPr>
        <w:t>Atklāta konkursa</w:t>
      </w:r>
      <w:r w:rsidRPr="00B94BB4">
        <w:rPr>
          <w:rFonts w:ascii="Times New Roman" w:eastAsia="Times New Roman" w:hAnsi="Times New Roman" w:cs="Times New Roman"/>
          <w:kern w:val="2"/>
          <w:lang w:eastAsia="ar-SA"/>
        </w:rPr>
        <w:t xml:space="preserve"> </w:t>
      </w:r>
      <w:r w:rsidR="003A2C79">
        <w:rPr>
          <w:rFonts w:ascii="Times New Roman" w:eastAsia="Times New Roman" w:hAnsi="Times New Roman" w:cs="Times New Roman"/>
          <w:kern w:val="2"/>
          <w:lang w:eastAsia="ar-SA"/>
        </w:rPr>
        <w:t xml:space="preserve">nosacījumi, </w:t>
      </w:r>
      <w:r w:rsidRPr="00B94BB4">
        <w:rPr>
          <w:rFonts w:ascii="Times New Roman" w:eastAsia="Times New Roman" w:hAnsi="Times New Roman" w:cs="Times New Roman"/>
          <w:kern w:val="2"/>
          <w:lang w:eastAsia="ar-SA"/>
        </w:rPr>
        <w:t>dokument</w:t>
      </w:r>
      <w:r w:rsidR="003A2C79">
        <w:rPr>
          <w:rFonts w:ascii="Times New Roman" w:eastAsia="Times New Roman" w:hAnsi="Times New Roman" w:cs="Times New Roman"/>
          <w:kern w:val="2"/>
          <w:lang w:eastAsia="ar-SA"/>
        </w:rPr>
        <w:t>ācija</w:t>
      </w:r>
      <w:r w:rsidRPr="00B94BB4">
        <w:rPr>
          <w:rFonts w:ascii="Times New Roman" w:eastAsia="Times New Roman" w:hAnsi="Times New Roman" w:cs="Times New Roman"/>
          <w:kern w:val="2"/>
          <w:lang w:eastAsia="ar-SA"/>
        </w:rPr>
        <w:t xml:space="preserve"> ir skaidr</w:t>
      </w:r>
      <w:r w:rsidR="003A2C79">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xml:space="preserve"> un saprotam</w:t>
      </w:r>
      <w:r w:rsidR="003A2C79">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iebildumu nav.</w:t>
      </w:r>
    </w:p>
    <w:p w14:paraId="348062F6" w14:textId="77777777" w:rsidR="00B94BB4" w:rsidRPr="00B94BB4" w:rsidRDefault="00B94BB4" w:rsidP="00561F5A">
      <w:pPr>
        <w:pStyle w:val="Sarakstarindkopa"/>
        <w:keepLines/>
        <w:widowControl w:val="0"/>
        <w:numPr>
          <w:ilvl w:val="0"/>
          <w:numId w:val="5"/>
        </w:numPr>
        <w:spacing w:after="0" w:line="240" w:lineRule="auto"/>
        <w:ind w:left="0" w:firstLine="0"/>
        <w:jc w:val="both"/>
        <w:rPr>
          <w:rFonts w:ascii="Times New Roman" w:eastAsia="Times New Roman" w:hAnsi="Times New Roman" w:cs="Times New Roman"/>
          <w:lang w:eastAsia="lv-LV"/>
        </w:rPr>
      </w:pPr>
      <w:r w:rsidRPr="00B94BB4">
        <w:rPr>
          <w:rFonts w:ascii="Times New Roman" w:eastAsia="Times New Roman" w:hAnsi="Times New Roman" w:cs="Calibri"/>
          <w:iCs/>
        </w:rPr>
        <w:t xml:space="preserve">Iesniedzot piedāvājumu, </w:t>
      </w:r>
      <w:r w:rsidRPr="00B94BB4">
        <w:rPr>
          <w:rFonts w:ascii="Times New Roman" w:eastAsia="Times New Roman" w:hAnsi="Times New Roman" w:cs="Times New Roman"/>
        </w:rPr>
        <w:t xml:space="preserve">mēs </w:t>
      </w:r>
      <w:r w:rsidRPr="00B94BB4">
        <w:rPr>
          <w:rFonts w:ascii="Times New Roman" w:eastAsia="Times New Roman" w:hAnsi="Times New Roman" w:cs="Calibri"/>
          <w:iCs/>
        </w:rPr>
        <w:t>pilnībā atzīstam visus</w:t>
      </w:r>
      <w:r w:rsidRPr="00B94BB4">
        <w:rPr>
          <w:rFonts w:ascii="Times New Roman" w:eastAsia="Times New Roman" w:hAnsi="Times New Roman" w:cs="Times New Roman"/>
          <w:bCs/>
        </w:rPr>
        <w:t xml:space="preserve"> Atklātā konkursa</w:t>
      </w:r>
      <w:r w:rsidRPr="00B94BB4">
        <w:rPr>
          <w:rFonts w:ascii="Times New Roman" w:eastAsia="Times New Roman" w:hAnsi="Times New Roman" w:cs="Calibri"/>
          <w:iCs/>
        </w:rPr>
        <w:t xml:space="preserve"> nolikumā (t.sk. tā pielikumos un formās, kuras ir ievietotas EIS e-konkursu apakšsistēmas šī konkursa sadaļā) ietvertos nosacījumus.</w:t>
      </w:r>
    </w:p>
    <w:p w14:paraId="3C6141EC" w14:textId="77777777" w:rsidR="00B94BB4" w:rsidRPr="00B94BB4" w:rsidRDefault="00B94BB4" w:rsidP="00B94BB4">
      <w:pPr>
        <w:suppressAutoHyphens/>
        <w:overflowPunct w:val="0"/>
        <w:autoSpaceDE w:val="0"/>
        <w:spacing w:after="0" w:line="240" w:lineRule="auto"/>
        <w:ind w:right="-1" w:firstLine="720"/>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 xml:space="preserve">Ja mēs tiksim atzīti par uzvarētāju Atklātā konkursā, mēs apņemamies noslēgt līgumu atbilstoši pasūtītāja piedāvātajam līguma projektam un nolīgtās saistības izpildīt tajā noteiktajos termiņos, kārtībā un pilnā apmērā, stingrā saskaņā ar Iepirkuma procedūras dokumentiem, Latvijas Republikā spēkā esošajiem normatīvajiem aktiem, uzraugošo </w:t>
      </w:r>
      <w:r w:rsidRPr="00B94BB4">
        <w:rPr>
          <w:rFonts w:ascii="Times New Roman" w:eastAsia="Times New Roman" w:hAnsi="Times New Roman" w:cs="Times New Roman"/>
          <w:kern w:val="2"/>
          <w:lang w:eastAsia="ar-SA"/>
        </w:rPr>
        <w:lastRenderedPageBreak/>
        <w:t>institūciju un pasūtītāja norādījumiem, par nemainīgu mūsu piedāvāto summu visu iepirkuma līguma darbības laiku.</w:t>
      </w:r>
    </w:p>
    <w:p w14:paraId="7A2ACA4E" w14:textId="77777777" w:rsidR="00B94BB4" w:rsidRDefault="00B94BB4" w:rsidP="00B94BB4">
      <w:pPr>
        <w:pStyle w:val="Sarakstarindkopa"/>
        <w:widowControl w:val="0"/>
        <w:numPr>
          <w:ilvl w:val="0"/>
          <w:numId w:val="6"/>
        </w:numPr>
        <w:suppressAutoHyphens/>
        <w:overflowPunct w:val="0"/>
        <w:autoSpaceDE w:val="0"/>
        <w:spacing w:after="0" w:line="240" w:lineRule="auto"/>
        <w:ind w:left="709" w:right="-1" w:hanging="283"/>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Apliecinām, ka mums ir pieejami visi nepieciešamie resursi, lai kvalitatīvi un savlaicīgi izpildītu visus līguma nosacījumus.</w:t>
      </w:r>
    </w:p>
    <w:p w14:paraId="56A00ECA" w14:textId="77777777" w:rsidR="00B94BB4" w:rsidRPr="00B94BB4" w:rsidRDefault="00B94BB4" w:rsidP="00B94BB4">
      <w:pPr>
        <w:pStyle w:val="Sarakstarindkopa"/>
        <w:widowControl w:val="0"/>
        <w:numPr>
          <w:ilvl w:val="0"/>
          <w:numId w:val="6"/>
        </w:numPr>
        <w:suppressAutoHyphens/>
        <w:overflowPunct w:val="0"/>
        <w:autoSpaceDE w:val="0"/>
        <w:spacing w:after="0" w:line="240" w:lineRule="auto"/>
        <w:ind w:left="709" w:right="-1" w:hanging="283"/>
        <w:jc w:val="both"/>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xml:space="preserve">pliecinām, ka </w:t>
      </w:r>
      <w:r w:rsidRPr="00B94BB4">
        <w:rPr>
          <w:rFonts w:ascii="Times New Roman" w:eastAsia="Times New Roman" w:hAnsi="Times New Roman" w:cs="Times New Roman"/>
          <w:kern w:val="2"/>
          <w:lang w:eastAsia="lv-LV"/>
        </w:rPr>
        <w:t>esam iesnieguši savu piedāvājumu neatkarīgi no konkurentiem un bez konsultācijām, līgumiem vai vienošanām, vai cita veida saziņas ar konkurentiem, kā arī mums nav bijusi saziņa ar konkurentiem par:</w:t>
      </w:r>
    </w:p>
    <w:p w14:paraId="55645058" w14:textId="77777777"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piedāvājuma cenām;</w:t>
      </w:r>
    </w:p>
    <w:p w14:paraId="046B2E91" w14:textId="77777777"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piedāvājuma cenas aprēķināšanas metodēm, faktoriem (apstākļiem) vai formulām;</w:t>
      </w:r>
    </w:p>
    <w:p w14:paraId="1EE6280D" w14:textId="77777777"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 xml:space="preserve">nodomu vai lēmumu piedalīties vai nepiedalīties iepirkumā (iesniegt vai neiesniegt piedāvājumu); </w:t>
      </w:r>
    </w:p>
    <w:p w14:paraId="7E9B371D" w14:textId="77777777"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 xml:space="preserve">tāda piedāvājuma iesniegšanu, kas neatbilst iepirkuma prasībām; </w:t>
      </w:r>
    </w:p>
    <w:p w14:paraId="239E3CD0" w14:textId="77777777"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kvalitāti, apjomu, tehnisko specifikāciju, izpildes, piegādes vai citiem nosacījumiem, kas risināmi neatkarīgi no konkurentiem, tiem produktiem vai pakalpojumiem, uz ko attiecas šis iepirkums.</w:t>
      </w:r>
    </w:p>
    <w:p w14:paraId="088FB2FC" w14:textId="2999D52F" w:rsidR="00B94BB4" w:rsidRPr="00B94BB4" w:rsidRDefault="009B6B9D" w:rsidP="00B94BB4">
      <w:pPr>
        <w:spacing w:after="0" w:line="240" w:lineRule="auto"/>
        <w:jc w:val="both"/>
        <w:rPr>
          <w:rFonts w:ascii="Times New Roman" w:eastAsia="Times New Roman" w:hAnsi="Times New Roman" w:cs="Times New Roman"/>
        </w:rPr>
      </w:pPr>
      <w:r w:rsidRPr="009B6B9D">
        <w:rPr>
          <w:rFonts w:ascii="Times New Roman" w:eastAsia="Times New Roman" w:hAnsi="Times New Roman" w:cs="Times New Roman"/>
        </w:rPr>
        <w:t>Apliecinām, ka</w:t>
      </w:r>
    </w:p>
    <w:p w14:paraId="0BD2229A" w14:textId="11CB21C4" w:rsidR="00B94BB4" w:rsidRDefault="00B94BB4" w:rsidP="00B94BB4">
      <w:pPr>
        <w:pStyle w:val="Sarakstarindkopa"/>
        <w:numPr>
          <w:ilvl w:val="0"/>
          <w:numId w:val="7"/>
        </w:numPr>
        <w:spacing w:after="0" w:line="240" w:lineRule="auto"/>
        <w:ind w:left="709" w:hanging="283"/>
        <w:jc w:val="both"/>
        <w:rPr>
          <w:rFonts w:ascii="Times New Roman" w:eastAsia="Times New Roman" w:hAnsi="Times New Roman" w:cs="Times New Roman"/>
        </w:rPr>
      </w:pPr>
      <w:r w:rsidRPr="00B94BB4">
        <w:rPr>
          <w:rFonts w:ascii="Times New Roman" w:eastAsia="Times New Roman" w:hAnsi="Times New Roman" w:cs="Times New Roman"/>
          <w:lang w:eastAsia="lv-LV"/>
        </w:rPr>
        <w:t xml:space="preserve">apzināmies Konkurences likuma un Publisko iepirkumu likuma noteikumu pārkāpšanas sekas </w:t>
      </w:r>
      <w:r w:rsidRPr="00B94BB4">
        <w:rPr>
          <w:rFonts w:ascii="Times New Roman" w:eastAsia="Times New Roman" w:hAnsi="Times New Roman" w:cs="Times New Roman"/>
        </w:rPr>
        <w:t>konkurences tiesību pārkāpuma gadījumā.</w:t>
      </w:r>
    </w:p>
    <w:p w14:paraId="278E94C0" w14:textId="22FB262E" w:rsidR="00E67C7B" w:rsidRDefault="00E67C7B" w:rsidP="00B94BB4">
      <w:pPr>
        <w:pStyle w:val="Sarakstarindkopa"/>
        <w:numPr>
          <w:ilvl w:val="0"/>
          <w:numId w:val="7"/>
        </w:numPr>
        <w:spacing w:after="0" w:line="240" w:lineRule="auto"/>
        <w:ind w:left="709" w:hanging="283"/>
        <w:jc w:val="both"/>
        <w:rPr>
          <w:rFonts w:ascii="Times New Roman" w:eastAsia="Times New Roman" w:hAnsi="Times New Roman" w:cs="Times New Roman"/>
        </w:rPr>
      </w:pPr>
      <w:r w:rsidRPr="00E67C7B">
        <w:rPr>
          <w:rFonts w:ascii="Times New Roman" w:eastAsia="Times New Roman" w:hAnsi="Times New Roman" w:cs="Times New Roman"/>
        </w:rPr>
        <w:t>izpildot veselības apdrošināšanas līgumu, nodrošinās</w:t>
      </w:r>
      <w:r>
        <w:rPr>
          <w:rFonts w:ascii="Times New Roman" w:eastAsia="Times New Roman" w:hAnsi="Times New Roman" w:cs="Times New Roman"/>
        </w:rPr>
        <w:t>im</w:t>
      </w:r>
      <w:r w:rsidRPr="00E67C7B">
        <w:rPr>
          <w:rFonts w:ascii="Times New Roman" w:eastAsia="Times New Roman" w:hAnsi="Times New Roman" w:cs="Times New Roman"/>
        </w:rPr>
        <w:t xml:space="preserve"> Publisko iepirkumu likuma 2.² panta prasību izpildi un pakalpojumu sniegšanā (tostarp apdrošināšanas programmās un maksājumu veikšanā) netiks ietverti Krievijas Federācijas un Baltkrievijas Republikas izcelsmes pakalpojumi</w:t>
      </w:r>
      <w:r>
        <w:rPr>
          <w:rFonts w:ascii="Times New Roman" w:eastAsia="Times New Roman" w:hAnsi="Times New Roman" w:cs="Times New Roman"/>
        </w:rPr>
        <w:t>.</w:t>
      </w:r>
    </w:p>
    <w:p w14:paraId="52764078" w14:textId="0D9445C4" w:rsidR="00561F5A" w:rsidRDefault="00561F5A" w:rsidP="00561F5A">
      <w:pPr>
        <w:pStyle w:val="Sarakstarindkopa"/>
        <w:numPr>
          <w:ilvl w:val="0"/>
          <w:numId w:val="7"/>
        </w:numPr>
        <w:spacing w:after="0" w:line="240" w:lineRule="auto"/>
        <w:ind w:left="709" w:hanging="283"/>
        <w:jc w:val="both"/>
        <w:rPr>
          <w:rFonts w:ascii="Times New Roman" w:eastAsia="Times New Roman" w:hAnsi="Times New Roman" w:cs="Times New Roman"/>
        </w:rPr>
      </w:pPr>
      <w:r w:rsidRPr="00561F5A">
        <w:rPr>
          <w:rFonts w:ascii="Times New Roman" w:eastAsia="Times New Roman" w:hAnsi="Times New Roman" w:cs="Times New Roman"/>
        </w:rPr>
        <w:t>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941C54" w14:textId="0C4533F1" w:rsidR="00561F5A" w:rsidRPr="00561F5A" w:rsidRDefault="00561F5A" w:rsidP="00561F5A">
      <w:pPr>
        <w:pStyle w:val="Sarakstarindkopa"/>
        <w:numPr>
          <w:ilvl w:val="0"/>
          <w:numId w:val="7"/>
        </w:numPr>
        <w:spacing w:after="0" w:line="240" w:lineRule="auto"/>
        <w:ind w:left="709" w:hanging="283"/>
        <w:jc w:val="both"/>
        <w:rPr>
          <w:rFonts w:ascii="Times New Roman" w:eastAsia="Times New Roman" w:hAnsi="Times New Roman" w:cs="Times New Roman"/>
        </w:rPr>
      </w:pPr>
      <w:r w:rsidRPr="00561F5A">
        <w:rPr>
          <w:rFonts w:ascii="Times New Roman" w:eastAsia="Times New Roman" w:hAnsi="Times New Roman" w:cs="Times New Roman"/>
        </w:rPr>
        <w:t xml:space="preserve">ka uz mums neattiecas 2022. gada 8. aprīļa Padomes Regulas 2022/576, ar kuru groza Regulu Nr. 833/2014 par ierobežojošiem pasākumiem saistībā ar Krievijas darbībām, kas destabilizē situāciju Ukrainā, 1. panta 23. punktā iekļautajā 5. k panta 1. punktā minētie apstākļi, tas ir - ne pretendents, ne tā dalībnieki nav: </w:t>
      </w:r>
    </w:p>
    <w:p w14:paraId="560F8919" w14:textId="77777777" w:rsidR="00561F5A" w:rsidRPr="00561F5A" w:rsidRDefault="00561F5A" w:rsidP="009B6B9D">
      <w:pPr>
        <w:pStyle w:val="Sarakstarindkopa"/>
        <w:spacing w:after="0" w:line="240" w:lineRule="auto"/>
        <w:ind w:left="993" w:hanging="284"/>
        <w:jc w:val="both"/>
        <w:rPr>
          <w:rFonts w:ascii="Times New Roman" w:eastAsia="Times New Roman" w:hAnsi="Times New Roman" w:cs="Times New Roman"/>
        </w:rPr>
      </w:pPr>
      <w:r w:rsidRPr="00561F5A">
        <w:rPr>
          <w:rFonts w:ascii="Times New Roman" w:eastAsia="Times New Roman" w:hAnsi="Times New Roman" w:cs="Times New Roman"/>
        </w:rPr>
        <w:t>•</w:t>
      </w:r>
      <w:r w:rsidRPr="00561F5A">
        <w:rPr>
          <w:rFonts w:ascii="Times New Roman" w:eastAsia="Times New Roman" w:hAnsi="Times New Roman" w:cs="Times New Roman"/>
        </w:rPr>
        <w:tab/>
        <w:t>Krievijas valstspiederīgais vai fiziska vai juridiska persona, vienība vai struktūra, kas veic uzņēmējdarbību (t.i., ir reģistrēta) Krievijā;</w:t>
      </w:r>
    </w:p>
    <w:p w14:paraId="2D0B61F8" w14:textId="77777777" w:rsidR="00561F5A" w:rsidRPr="00561F5A" w:rsidRDefault="00561F5A" w:rsidP="009B6B9D">
      <w:pPr>
        <w:pStyle w:val="Sarakstarindkopa"/>
        <w:spacing w:after="0" w:line="240" w:lineRule="auto"/>
        <w:ind w:left="993" w:hanging="284"/>
        <w:jc w:val="both"/>
        <w:rPr>
          <w:rFonts w:ascii="Times New Roman" w:eastAsia="Times New Roman" w:hAnsi="Times New Roman" w:cs="Times New Roman"/>
        </w:rPr>
      </w:pPr>
      <w:r w:rsidRPr="00561F5A">
        <w:rPr>
          <w:rFonts w:ascii="Times New Roman" w:eastAsia="Times New Roman" w:hAnsi="Times New Roman" w:cs="Times New Roman"/>
        </w:rPr>
        <w:t>•</w:t>
      </w:r>
      <w:r w:rsidRPr="00561F5A">
        <w:rPr>
          <w:rFonts w:ascii="Times New Roman" w:eastAsia="Times New Roman" w:hAnsi="Times New Roman" w:cs="Times New Roman"/>
        </w:rPr>
        <w:tab/>
        <w:t>juridiska persona, vienība vai struktūra, kuras īpašumtiesības vairāk nekā 50 % apmērā tieši vai netieši pieder a) apakšpunktā minētajai vienībai; vai</w:t>
      </w:r>
    </w:p>
    <w:p w14:paraId="28BA316D" w14:textId="77777777" w:rsidR="00561F5A" w:rsidRPr="00561F5A" w:rsidRDefault="00561F5A" w:rsidP="009B6B9D">
      <w:pPr>
        <w:pStyle w:val="Sarakstarindkopa"/>
        <w:spacing w:after="0" w:line="240" w:lineRule="auto"/>
        <w:ind w:left="993" w:hanging="284"/>
        <w:jc w:val="both"/>
        <w:rPr>
          <w:rFonts w:ascii="Times New Roman" w:eastAsia="Times New Roman" w:hAnsi="Times New Roman" w:cs="Times New Roman"/>
        </w:rPr>
      </w:pPr>
      <w:r w:rsidRPr="00561F5A">
        <w:rPr>
          <w:rFonts w:ascii="Times New Roman" w:eastAsia="Times New Roman" w:hAnsi="Times New Roman" w:cs="Times New Roman"/>
        </w:rPr>
        <w:t>•</w:t>
      </w:r>
      <w:r w:rsidRPr="00561F5A">
        <w:rPr>
          <w:rFonts w:ascii="Times New Roman" w:eastAsia="Times New Roman" w:hAnsi="Times New Roman" w:cs="Times New Roman"/>
        </w:rPr>
        <w:tab/>
        <w:t xml:space="preserve">fiziska vai juridiska persona, vienība vai struktūra, kas darbojas kādas a) vai b) apakšpunktā minētās vienības vārdā vai saskaņā ar tās norādēm, </w:t>
      </w:r>
    </w:p>
    <w:p w14:paraId="6E5E3564" w14:textId="01B9C4BD" w:rsidR="00561F5A" w:rsidRPr="00B94BB4" w:rsidRDefault="00561F5A" w:rsidP="009B6B9D">
      <w:pPr>
        <w:pStyle w:val="Sarakstarindkopa"/>
        <w:spacing w:after="0" w:line="240" w:lineRule="auto"/>
        <w:ind w:left="993" w:hanging="284"/>
        <w:jc w:val="both"/>
        <w:rPr>
          <w:rFonts w:ascii="Times New Roman" w:eastAsia="Times New Roman" w:hAnsi="Times New Roman" w:cs="Times New Roman"/>
        </w:rPr>
      </w:pPr>
      <w:r w:rsidRPr="00561F5A">
        <w:rPr>
          <w:rFonts w:ascii="Times New Roman" w:eastAsia="Times New Roman" w:hAnsi="Times New Roman" w:cs="Times New Roman"/>
        </w:rPr>
        <w:t>•</w:t>
      </w:r>
      <w:r w:rsidRPr="00561F5A">
        <w:rPr>
          <w:rFonts w:ascii="Times New Roman" w:eastAsia="Times New Roman" w:hAnsi="Times New Roman" w:cs="Times New Roman"/>
        </w:rPr>
        <w:tab/>
        <w:t xml:space="preserve">līguma izpildē nav paredzēts iesaistīt a) līdz c) apakšpunktā minētajiem nosacījumiem atbilstošas  personas, uz kurām attiecas vairāk nekā </w:t>
      </w:r>
      <w:r>
        <w:rPr>
          <w:rFonts w:ascii="Times New Roman" w:eastAsia="Times New Roman" w:hAnsi="Times New Roman" w:cs="Times New Roman"/>
        </w:rPr>
        <w:t>10000 EUR</w:t>
      </w:r>
      <w:r w:rsidRPr="00561F5A">
        <w:rPr>
          <w:rFonts w:ascii="Times New Roman" w:eastAsia="Times New Roman" w:hAnsi="Times New Roman" w:cs="Times New Roman"/>
        </w:rPr>
        <w:t xml:space="preserve"> no līguma vērtības, apakšuzņēmējus, piegādātājus vai vienības, uz kuru spējām paļaujas publiskā iepirkuma direktīvu nozīmē.</w:t>
      </w:r>
    </w:p>
    <w:p w14:paraId="17861223" w14:textId="77777777" w:rsidR="00B94BB4" w:rsidRDefault="00B94BB4" w:rsidP="00B94BB4">
      <w:pPr>
        <w:widowControl w:val="0"/>
        <w:suppressAutoHyphens/>
        <w:overflowPunct w:val="0"/>
        <w:autoSpaceDE w:val="0"/>
        <w:spacing w:after="0" w:line="240" w:lineRule="auto"/>
        <w:jc w:val="both"/>
        <w:rPr>
          <w:rFonts w:ascii="Times New Roman" w:eastAsia="Times New Roman" w:hAnsi="Times New Roman" w:cs="Times New Roman"/>
          <w:kern w:val="2"/>
          <w:lang w:eastAsia="ar-SA"/>
        </w:rPr>
      </w:pPr>
    </w:p>
    <w:p w14:paraId="0D72984B" w14:textId="77777777" w:rsidR="00B94BB4" w:rsidRPr="00B94BB4" w:rsidRDefault="00B94BB4" w:rsidP="00B94BB4">
      <w:pPr>
        <w:widowControl w:val="0"/>
        <w:suppressAutoHyphens/>
        <w:overflowPunct w:val="0"/>
        <w:autoSpaceDE w:val="0"/>
        <w:spacing w:after="0" w:line="240" w:lineRule="auto"/>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 xml:space="preserve">Informācija, kas ir uzskatāma par ierobežotas pieejamības informāciju, atrodas mūsu piedāvājuma _____ lpp. </w:t>
      </w:r>
    </w:p>
    <w:p w14:paraId="004924FB" w14:textId="77777777" w:rsidR="00B94BB4" w:rsidRPr="00B94BB4" w:rsidRDefault="00B94BB4" w:rsidP="00B94BB4">
      <w:pPr>
        <w:widowControl w:val="0"/>
        <w:autoSpaceDE w:val="0"/>
        <w:autoSpaceDN w:val="0"/>
        <w:spacing w:after="0" w:line="240" w:lineRule="auto"/>
        <w:ind w:firstLine="720"/>
        <w:jc w:val="both"/>
        <w:rPr>
          <w:rFonts w:ascii="Times New Roman" w:eastAsia="Times New Roman" w:hAnsi="Times New Roman" w:cs="Times New Roman"/>
          <w:kern w:val="2"/>
          <w:lang w:eastAsia="ar-SA"/>
        </w:rPr>
      </w:pPr>
    </w:p>
    <w:p w14:paraId="111C5959" w14:textId="77777777" w:rsidR="00FE53CB" w:rsidRPr="00417EA1" w:rsidRDefault="00FE53CB" w:rsidP="00FE53CB">
      <w:pPr>
        <w:keepNext/>
        <w:keepLines/>
        <w:widowControl w:val="0"/>
        <w:tabs>
          <w:tab w:val="left" w:pos="720"/>
        </w:tabs>
        <w:spacing w:after="0" w:line="240" w:lineRule="auto"/>
        <w:ind w:left="357"/>
        <w:jc w:val="both"/>
        <w:rPr>
          <w:rFonts w:ascii="Times New Roman" w:eastAsia="Times New Roman" w:hAnsi="Times New Roman" w:cs="Times New Roman"/>
          <w:lang w:eastAsia="lv-LV"/>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09"/>
        <w:gridCol w:w="3820"/>
      </w:tblGrid>
      <w:tr w:rsidR="00FE53CB" w:rsidRPr="00572EBB" w14:paraId="4DCE1B7C" w14:textId="77777777" w:rsidTr="001D614F">
        <w:trPr>
          <w:trHeight w:val="308"/>
        </w:trPr>
        <w:tc>
          <w:tcPr>
            <w:tcW w:w="2409" w:type="dxa"/>
            <w:shd w:val="pct5" w:color="auto" w:fill="FFFFFF"/>
          </w:tcPr>
          <w:p w14:paraId="079C6C9A" w14:textId="77777777"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Vārds, uzvārds, amats</w:t>
            </w:r>
          </w:p>
        </w:tc>
        <w:tc>
          <w:tcPr>
            <w:tcW w:w="3820" w:type="dxa"/>
          </w:tcPr>
          <w:p w14:paraId="16FEF372" w14:textId="77777777" w:rsidR="00FE53CB" w:rsidRPr="00417EA1" w:rsidRDefault="00FE53CB" w:rsidP="001D614F">
            <w:pPr>
              <w:spacing w:after="0" w:line="240" w:lineRule="auto"/>
              <w:rPr>
                <w:rFonts w:ascii="Times New Roman" w:eastAsia="Times New Roman" w:hAnsi="Times New Roman" w:cs="Times New Roman"/>
                <w:lang w:eastAsia="lv-LV"/>
              </w:rPr>
            </w:pPr>
          </w:p>
        </w:tc>
      </w:tr>
      <w:tr w:rsidR="00FE53CB" w:rsidRPr="00572EBB" w14:paraId="7EEBDE8C" w14:textId="77777777" w:rsidTr="001D614F">
        <w:trPr>
          <w:trHeight w:val="314"/>
        </w:trPr>
        <w:tc>
          <w:tcPr>
            <w:tcW w:w="2409" w:type="dxa"/>
            <w:shd w:val="pct5" w:color="auto" w:fill="FFFFFF"/>
          </w:tcPr>
          <w:p w14:paraId="7701437C" w14:textId="77777777"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Paraksts</w:t>
            </w:r>
          </w:p>
        </w:tc>
        <w:tc>
          <w:tcPr>
            <w:tcW w:w="3820" w:type="dxa"/>
          </w:tcPr>
          <w:p w14:paraId="0686DD7E" w14:textId="77777777" w:rsidR="00FE53CB" w:rsidRPr="00417EA1" w:rsidRDefault="00FE53CB" w:rsidP="001D614F">
            <w:pPr>
              <w:spacing w:after="0" w:line="240" w:lineRule="auto"/>
              <w:rPr>
                <w:rFonts w:ascii="Times New Roman" w:eastAsia="Times New Roman" w:hAnsi="Times New Roman" w:cs="Times New Roman"/>
                <w:lang w:eastAsia="lv-LV"/>
              </w:rPr>
            </w:pPr>
          </w:p>
        </w:tc>
      </w:tr>
      <w:tr w:rsidR="00FE53CB" w:rsidRPr="00572EBB" w14:paraId="52619367" w14:textId="77777777" w:rsidTr="001D614F">
        <w:trPr>
          <w:trHeight w:val="164"/>
        </w:trPr>
        <w:tc>
          <w:tcPr>
            <w:tcW w:w="2409" w:type="dxa"/>
            <w:shd w:val="pct5" w:color="auto" w:fill="FFFFFF"/>
          </w:tcPr>
          <w:p w14:paraId="39C58E68" w14:textId="77777777"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Datums</w:t>
            </w:r>
          </w:p>
        </w:tc>
        <w:tc>
          <w:tcPr>
            <w:tcW w:w="3820" w:type="dxa"/>
          </w:tcPr>
          <w:p w14:paraId="6AF4F4D6" w14:textId="77777777" w:rsidR="00FE53CB" w:rsidRPr="00417EA1" w:rsidRDefault="00FE53CB" w:rsidP="001D614F">
            <w:pPr>
              <w:spacing w:after="0" w:line="240" w:lineRule="auto"/>
              <w:rPr>
                <w:rFonts w:ascii="Times New Roman" w:eastAsia="Times New Roman" w:hAnsi="Times New Roman" w:cs="Times New Roman"/>
                <w:lang w:eastAsia="lv-LV"/>
              </w:rPr>
            </w:pPr>
          </w:p>
        </w:tc>
      </w:tr>
    </w:tbl>
    <w:p w14:paraId="0460B25C" w14:textId="77777777" w:rsidR="003D1CD4" w:rsidRDefault="003D1CD4"/>
    <w:sectPr w:rsidR="003D1C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074567A"/>
    <w:multiLevelType w:val="hybridMultilevel"/>
    <w:tmpl w:val="A0EE6E1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3FB26D6"/>
    <w:multiLevelType w:val="hybridMultilevel"/>
    <w:tmpl w:val="2C3A1A8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018484E"/>
    <w:multiLevelType w:val="hybridMultilevel"/>
    <w:tmpl w:val="25C0AD0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35135269"/>
    <w:multiLevelType w:val="hybridMultilevel"/>
    <w:tmpl w:val="78E09218"/>
    <w:lvl w:ilvl="0" w:tplc="14A09BB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A1A36E6"/>
    <w:multiLevelType w:val="hybridMultilevel"/>
    <w:tmpl w:val="7610A0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51D267F"/>
    <w:multiLevelType w:val="hybridMultilevel"/>
    <w:tmpl w:val="14F2DF4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83187203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2" w16cid:durableId="1056929622">
    <w:abstractNumId w:val="5"/>
  </w:num>
  <w:num w:numId="3" w16cid:durableId="12765259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5193138">
    <w:abstractNumId w:val="1"/>
  </w:num>
  <w:num w:numId="5" w16cid:durableId="854199183">
    <w:abstractNumId w:val="2"/>
  </w:num>
  <w:num w:numId="6" w16cid:durableId="652291667">
    <w:abstractNumId w:val="3"/>
  </w:num>
  <w:num w:numId="7" w16cid:durableId="205483161">
    <w:abstractNumId w:val="6"/>
  </w:num>
  <w:num w:numId="8" w16cid:durableId="726806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EC2"/>
    <w:rsid w:val="000B49ED"/>
    <w:rsid w:val="00264EE5"/>
    <w:rsid w:val="00346A87"/>
    <w:rsid w:val="003A2C79"/>
    <w:rsid w:val="003D1CD4"/>
    <w:rsid w:val="00451D21"/>
    <w:rsid w:val="0048051E"/>
    <w:rsid w:val="00552E93"/>
    <w:rsid w:val="00561F5A"/>
    <w:rsid w:val="009B6B9D"/>
    <w:rsid w:val="00B65EC2"/>
    <w:rsid w:val="00B94BB4"/>
    <w:rsid w:val="00E54BE2"/>
    <w:rsid w:val="00E67C7B"/>
    <w:rsid w:val="00F8504D"/>
    <w:rsid w:val="00FE53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650EB"/>
  <w15:docId w15:val="{010789B4-696D-4703-985D-68D6005E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53CB"/>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FE53CB"/>
    <w:pPr>
      <w:ind w:left="720"/>
      <w:contextualSpacing/>
    </w:pPr>
  </w:style>
  <w:style w:type="character" w:customStyle="1" w:styleId="SarakstarindkopaRakstz">
    <w:name w:val="Saraksta rindkopa Rakstz."/>
    <w:link w:val="Sarakstarindkopa"/>
    <w:uiPriority w:val="34"/>
    <w:rsid w:val="00FE5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19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3292</Words>
  <Characters>1878</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11</cp:revision>
  <dcterms:created xsi:type="dcterms:W3CDTF">2022-07-04T11:04:00Z</dcterms:created>
  <dcterms:modified xsi:type="dcterms:W3CDTF">2026-07-27T09:10:00Z</dcterms:modified>
</cp:coreProperties>
</file>