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2630B" w14:textId="77777777" w:rsidR="000E0EFD" w:rsidRPr="0065523A" w:rsidRDefault="000E0EFD" w:rsidP="00CC4EAF">
      <w:pPr>
        <w:pStyle w:val="Parastais"/>
        <w:jc w:val="center"/>
        <w:rPr>
          <w:sz w:val="23"/>
          <w:szCs w:val="23"/>
        </w:rPr>
      </w:pPr>
      <w:r w:rsidRPr="0065523A">
        <w:rPr>
          <w:sz w:val="23"/>
          <w:szCs w:val="23"/>
        </w:rPr>
        <w:t>Valsts sabiedrība ar ierobežotu atbildību</w:t>
      </w:r>
    </w:p>
    <w:p w14:paraId="257E5E7C" w14:textId="77777777" w:rsidR="000E0EFD" w:rsidRPr="0065523A" w:rsidRDefault="000E0EFD" w:rsidP="00CC4EAF">
      <w:pPr>
        <w:pStyle w:val="Parastais"/>
        <w:jc w:val="center"/>
        <w:rPr>
          <w:b/>
          <w:sz w:val="23"/>
          <w:szCs w:val="23"/>
        </w:rPr>
      </w:pPr>
      <w:r w:rsidRPr="0065523A">
        <w:rPr>
          <w:b/>
          <w:sz w:val="23"/>
          <w:szCs w:val="23"/>
        </w:rPr>
        <w:t>TRAUMATOLOĢIJAS UN ORTOPĒDIJAS SLIMNĪCA</w:t>
      </w:r>
    </w:p>
    <w:p w14:paraId="7BFB8B71" w14:textId="77777777" w:rsidR="000E0EFD" w:rsidRPr="0065523A" w:rsidRDefault="000E0EFD" w:rsidP="00CC4EAF">
      <w:pPr>
        <w:pStyle w:val="Parastais"/>
        <w:jc w:val="center"/>
        <w:rPr>
          <w:sz w:val="23"/>
          <w:szCs w:val="23"/>
        </w:rPr>
      </w:pPr>
      <w:r w:rsidRPr="0065523A">
        <w:rPr>
          <w:sz w:val="23"/>
          <w:szCs w:val="23"/>
        </w:rPr>
        <w:t>Duntes ielā 22, Rīgā, LV-1005</w:t>
      </w:r>
    </w:p>
    <w:p w14:paraId="7C216A6E" w14:textId="77777777" w:rsidR="00200239" w:rsidRPr="0065523A" w:rsidRDefault="00200239" w:rsidP="00200239">
      <w:pPr>
        <w:pStyle w:val="Parastais"/>
        <w:ind w:left="360"/>
        <w:jc w:val="center"/>
        <w:rPr>
          <w:sz w:val="23"/>
          <w:szCs w:val="23"/>
        </w:rPr>
      </w:pPr>
    </w:p>
    <w:p w14:paraId="28FCEBE2" w14:textId="77777777" w:rsidR="008015B5" w:rsidRPr="0065523A" w:rsidRDefault="008015B5" w:rsidP="00200239">
      <w:pPr>
        <w:pStyle w:val="Parastais"/>
        <w:ind w:left="360"/>
        <w:jc w:val="center"/>
        <w:rPr>
          <w:sz w:val="23"/>
          <w:szCs w:val="23"/>
        </w:rPr>
      </w:pPr>
    </w:p>
    <w:tbl>
      <w:tblPr>
        <w:tblW w:w="9498" w:type="dxa"/>
        <w:tblLook w:val="01E0" w:firstRow="1" w:lastRow="1" w:firstColumn="1" w:lastColumn="1" w:noHBand="0" w:noVBand="0"/>
      </w:tblPr>
      <w:tblGrid>
        <w:gridCol w:w="3828"/>
        <w:gridCol w:w="5670"/>
      </w:tblGrid>
      <w:tr w:rsidR="000E0EFD" w:rsidRPr="0065523A" w14:paraId="30B8B318" w14:textId="77777777" w:rsidTr="009B4639">
        <w:trPr>
          <w:trHeight w:val="1248"/>
        </w:trPr>
        <w:tc>
          <w:tcPr>
            <w:tcW w:w="3828" w:type="dxa"/>
          </w:tcPr>
          <w:p w14:paraId="09F20290" w14:textId="77777777" w:rsidR="000E0EFD" w:rsidRPr="0065523A" w:rsidRDefault="000E0EFD" w:rsidP="006F54F0">
            <w:pPr>
              <w:pStyle w:val="Parastais"/>
              <w:jc w:val="both"/>
              <w:rPr>
                <w:caps/>
                <w:sz w:val="23"/>
                <w:szCs w:val="23"/>
                <w:lang w:eastAsia="lv-LV"/>
              </w:rPr>
            </w:pPr>
          </w:p>
          <w:p w14:paraId="24591067" w14:textId="77777777" w:rsidR="00C27EEE" w:rsidRPr="0065523A" w:rsidRDefault="00C27EEE" w:rsidP="006F54F0">
            <w:pPr>
              <w:pStyle w:val="Parastais"/>
              <w:jc w:val="both"/>
              <w:rPr>
                <w:caps/>
                <w:sz w:val="23"/>
                <w:szCs w:val="23"/>
                <w:lang w:eastAsia="lv-LV"/>
              </w:rPr>
            </w:pPr>
          </w:p>
        </w:tc>
        <w:tc>
          <w:tcPr>
            <w:tcW w:w="5670" w:type="dxa"/>
          </w:tcPr>
          <w:p w14:paraId="07D6FAD7" w14:textId="77777777" w:rsidR="000E0EFD" w:rsidRPr="0065523A" w:rsidRDefault="000E0EFD" w:rsidP="00F66438">
            <w:pPr>
              <w:pStyle w:val="Virsraksts2"/>
              <w:spacing w:before="0" w:after="0"/>
              <w:ind w:left="175"/>
              <w:jc w:val="right"/>
              <w:rPr>
                <w:rFonts w:ascii="Times New Roman" w:hAnsi="Times New Roman"/>
                <w:bCs w:val="0"/>
                <w:i w:val="0"/>
                <w:sz w:val="23"/>
                <w:szCs w:val="23"/>
                <w:lang w:val="lv-LV" w:eastAsia="lv-LV"/>
              </w:rPr>
            </w:pPr>
            <w:r w:rsidRPr="0065523A">
              <w:rPr>
                <w:rFonts w:ascii="Times New Roman" w:hAnsi="Times New Roman"/>
                <w:bCs w:val="0"/>
                <w:i w:val="0"/>
                <w:sz w:val="23"/>
                <w:szCs w:val="23"/>
                <w:lang w:val="lv-LV" w:eastAsia="lv-LV"/>
              </w:rPr>
              <w:t>APSTIPRINĀTS</w:t>
            </w:r>
          </w:p>
          <w:p w14:paraId="5D61BF27" w14:textId="77777777" w:rsidR="00F66438" w:rsidRPr="0065523A" w:rsidRDefault="000E0EFD" w:rsidP="00F66438">
            <w:pPr>
              <w:pStyle w:val="Parastais"/>
              <w:ind w:left="175" w:right="36"/>
              <w:jc w:val="right"/>
              <w:rPr>
                <w:sz w:val="23"/>
                <w:szCs w:val="23"/>
                <w:lang w:eastAsia="lv-LV"/>
              </w:rPr>
            </w:pPr>
            <w:r w:rsidRPr="0065523A">
              <w:rPr>
                <w:sz w:val="23"/>
                <w:szCs w:val="23"/>
                <w:lang w:eastAsia="lv-LV"/>
              </w:rPr>
              <w:t>VSIA “Traumatoloģijas un ortopēdijas slimnīca”</w:t>
            </w:r>
          </w:p>
          <w:p w14:paraId="09EF2C17" w14:textId="61222D4E" w:rsidR="00F66438" w:rsidRPr="0065523A" w:rsidRDefault="00F66438" w:rsidP="00F66438">
            <w:pPr>
              <w:pStyle w:val="Parastais"/>
              <w:ind w:left="175"/>
              <w:jc w:val="right"/>
              <w:rPr>
                <w:sz w:val="23"/>
                <w:szCs w:val="23"/>
                <w:lang w:eastAsia="lv-LV"/>
              </w:rPr>
            </w:pPr>
            <w:r w:rsidRPr="0065523A">
              <w:rPr>
                <w:sz w:val="23"/>
                <w:szCs w:val="23"/>
                <w:lang w:eastAsia="lv-LV"/>
              </w:rPr>
              <w:t xml:space="preserve"> </w:t>
            </w:r>
            <w:r w:rsidR="00F34DE5" w:rsidRPr="00E27829">
              <w:rPr>
                <w:sz w:val="23"/>
                <w:szCs w:val="23"/>
                <w:lang w:eastAsia="lv-LV"/>
              </w:rPr>
              <w:t>20</w:t>
            </w:r>
            <w:r w:rsidR="0096363A" w:rsidRPr="00E27829">
              <w:rPr>
                <w:sz w:val="23"/>
                <w:szCs w:val="23"/>
                <w:lang w:eastAsia="lv-LV"/>
              </w:rPr>
              <w:t>2</w:t>
            </w:r>
            <w:r w:rsidR="009A3F8B" w:rsidRPr="00E27829">
              <w:rPr>
                <w:sz w:val="23"/>
                <w:szCs w:val="23"/>
                <w:lang w:eastAsia="lv-LV"/>
              </w:rPr>
              <w:t>6</w:t>
            </w:r>
            <w:r w:rsidRPr="00E27829">
              <w:rPr>
                <w:sz w:val="23"/>
                <w:szCs w:val="23"/>
                <w:lang w:eastAsia="lv-LV"/>
              </w:rPr>
              <w:t xml:space="preserve">. gada </w:t>
            </w:r>
            <w:r w:rsidR="00446CCE" w:rsidRPr="00DA3BCF">
              <w:rPr>
                <w:sz w:val="23"/>
                <w:szCs w:val="23"/>
                <w:lang w:eastAsia="lv-LV"/>
              </w:rPr>
              <w:t>2</w:t>
            </w:r>
            <w:r w:rsidR="00DA3BCF" w:rsidRPr="00DA3BCF">
              <w:rPr>
                <w:sz w:val="23"/>
                <w:szCs w:val="23"/>
                <w:lang w:eastAsia="lv-LV"/>
              </w:rPr>
              <w:t>8</w:t>
            </w:r>
            <w:r w:rsidR="009A3F8B" w:rsidRPr="00DA3BCF">
              <w:rPr>
                <w:sz w:val="23"/>
                <w:szCs w:val="23"/>
                <w:lang w:eastAsia="lv-LV"/>
              </w:rPr>
              <w:t>.jūlija</w:t>
            </w:r>
            <w:r w:rsidRPr="0065523A">
              <w:rPr>
                <w:sz w:val="23"/>
                <w:szCs w:val="23"/>
                <w:lang w:eastAsia="lv-LV"/>
              </w:rPr>
              <w:t xml:space="preserve"> </w:t>
            </w:r>
            <w:r w:rsidR="000E0EFD" w:rsidRPr="0065523A">
              <w:rPr>
                <w:sz w:val="23"/>
                <w:szCs w:val="23"/>
                <w:lang w:eastAsia="lv-LV"/>
              </w:rPr>
              <w:t>iepirkuma komisijas sēd</w:t>
            </w:r>
            <w:r w:rsidRPr="0065523A">
              <w:rPr>
                <w:sz w:val="23"/>
                <w:szCs w:val="23"/>
                <w:lang w:eastAsia="lv-LV"/>
              </w:rPr>
              <w:t>ē</w:t>
            </w:r>
          </w:p>
          <w:p w14:paraId="377B1791" w14:textId="012F48B5" w:rsidR="000E0EFD" w:rsidRPr="0065523A" w:rsidRDefault="00F66438" w:rsidP="00F66438">
            <w:pPr>
              <w:pStyle w:val="Parastais"/>
              <w:ind w:left="175" w:right="36"/>
              <w:jc w:val="right"/>
              <w:rPr>
                <w:sz w:val="23"/>
                <w:szCs w:val="23"/>
                <w:lang w:eastAsia="lv-LV"/>
              </w:rPr>
            </w:pPr>
            <w:r w:rsidRPr="0065523A">
              <w:rPr>
                <w:sz w:val="23"/>
                <w:szCs w:val="23"/>
                <w:lang w:eastAsia="lv-LV"/>
              </w:rPr>
              <w:t>(</w:t>
            </w:r>
            <w:r w:rsidR="000E0EFD" w:rsidRPr="0065523A">
              <w:rPr>
                <w:sz w:val="23"/>
                <w:szCs w:val="23"/>
                <w:lang w:eastAsia="lv-LV"/>
              </w:rPr>
              <w:t>protokol</w:t>
            </w:r>
            <w:r w:rsidRPr="0065523A">
              <w:rPr>
                <w:sz w:val="23"/>
                <w:szCs w:val="23"/>
                <w:lang w:eastAsia="lv-LV"/>
              </w:rPr>
              <w:t>s</w:t>
            </w:r>
            <w:r w:rsidR="000E0EFD" w:rsidRPr="0065523A">
              <w:rPr>
                <w:sz w:val="23"/>
                <w:szCs w:val="23"/>
                <w:lang w:eastAsia="lv-LV"/>
              </w:rPr>
              <w:t xml:space="preserve"> Nr.</w:t>
            </w:r>
            <w:r w:rsidR="00CD2F52" w:rsidRPr="0065523A">
              <w:rPr>
                <w:sz w:val="23"/>
                <w:szCs w:val="23"/>
                <w:lang w:eastAsia="lv-LV"/>
              </w:rPr>
              <w:t xml:space="preserve"> 01-8.2/</w:t>
            </w:r>
            <w:r w:rsidR="00142667">
              <w:rPr>
                <w:sz w:val="23"/>
                <w:szCs w:val="23"/>
                <w:lang w:eastAsia="lv-LV"/>
              </w:rPr>
              <w:t>3</w:t>
            </w:r>
            <w:r w:rsidR="00446CCE">
              <w:rPr>
                <w:sz w:val="23"/>
                <w:szCs w:val="23"/>
                <w:lang w:eastAsia="lv-LV"/>
              </w:rPr>
              <w:t>3</w:t>
            </w:r>
            <w:r w:rsidRPr="0065523A">
              <w:rPr>
                <w:sz w:val="23"/>
                <w:szCs w:val="23"/>
                <w:lang w:eastAsia="lv-LV"/>
              </w:rPr>
              <w:t>)</w:t>
            </w:r>
          </w:p>
          <w:p w14:paraId="0843EBC6" w14:textId="77777777" w:rsidR="000E0EFD" w:rsidRPr="0065523A" w:rsidRDefault="000E0EFD" w:rsidP="006F54F0">
            <w:pPr>
              <w:pStyle w:val="Parastais"/>
              <w:rPr>
                <w:caps/>
                <w:sz w:val="23"/>
                <w:szCs w:val="23"/>
                <w:lang w:eastAsia="lv-LV"/>
              </w:rPr>
            </w:pPr>
          </w:p>
        </w:tc>
      </w:tr>
    </w:tbl>
    <w:p w14:paraId="38BB60FB" w14:textId="77777777" w:rsidR="00C27EEE" w:rsidRPr="0065523A" w:rsidRDefault="00C27EEE" w:rsidP="00DA646F">
      <w:pPr>
        <w:pStyle w:val="Parastais"/>
        <w:jc w:val="center"/>
        <w:rPr>
          <w:caps/>
          <w:sz w:val="23"/>
          <w:szCs w:val="23"/>
        </w:rPr>
      </w:pPr>
    </w:p>
    <w:p w14:paraId="07845F0B" w14:textId="77777777" w:rsidR="00DA646F" w:rsidRPr="0065523A" w:rsidRDefault="000E0EFD" w:rsidP="0063414C">
      <w:pPr>
        <w:pStyle w:val="Parastais"/>
        <w:jc w:val="center"/>
        <w:rPr>
          <w:b/>
          <w:bCs/>
          <w:caps/>
          <w:sz w:val="23"/>
          <w:szCs w:val="23"/>
        </w:rPr>
      </w:pPr>
      <w:r w:rsidRPr="0065523A">
        <w:rPr>
          <w:b/>
          <w:bCs/>
          <w:caps/>
          <w:sz w:val="23"/>
          <w:szCs w:val="23"/>
        </w:rPr>
        <w:t>NOLIKUMS</w:t>
      </w:r>
    </w:p>
    <w:p w14:paraId="7C3EE503" w14:textId="77777777" w:rsidR="001624FF" w:rsidRPr="0065523A" w:rsidRDefault="001624FF" w:rsidP="0063414C">
      <w:pPr>
        <w:pStyle w:val="Parastais"/>
        <w:jc w:val="center"/>
        <w:rPr>
          <w:caps/>
          <w:sz w:val="23"/>
          <w:szCs w:val="23"/>
        </w:rPr>
      </w:pPr>
    </w:p>
    <w:p w14:paraId="13E490E4" w14:textId="1ABC590E" w:rsidR="00365B96" w:rsidRDefault="00885B1B" w:rsidP="0063414C">
      <w:pPr>
        <w:pStyle w:val="Pamatteksts"/>
        <w:spacing w:after="0"/>
        <w:jc w:val="center"/>
        <w:rPr>
          <w:sz w:val="23"/>
          <w:szCs w:val="23"/>
          <w:lang w:val="lv-LV"/>
        </w:rPr>
      </w:pPr>
      <w:r w:rsidRPr="0065523A">
        <w:rPr>
          <w:sz w:val="23"/>
          <w:szCs w:val="23"/>
          <w:lang w:val="lv-LV"/>
        </w:rPr>
        <w:t>Iepirkuma</w:t>
      </w:r>
      <w:r w:rsidR="007434C1" w:rsidRPr="0065523A">
        <w:rPr>
          <w:sz w:val="23"/>
          <w:szCs w:val="23"/>
          <w:lang w:val="lv-LV"/>
        </w:rPr>
        <w:t>m</w:t>
      </w:r>
      <w:r w:rsidR="00C94A27" w:rsidRPr="0065523A">
        <w:rPr>
          <w:sz w:val="23"/>
          <w:szCs w:val="23"/>
          <w:lang w:val="lv-LV"/>
        </w:rPr>
        <w:t xml:space="preserve"> PIL 9.panta kārtībā</w:t>
      </w:r>
    </w:p>
    <w:p w14:paraId="04C90CFB" w14:textId="77777777" w:rsidR="009A3F8B" w:rsidRPr="0065523A" w:rsidRDefault="009A3F8B" w:rsidP="0063414C">
      <w:pPr>
        <w:pStyle w:val="Pamatteksts"/>
        <w:spacing w:after="0"/>
        <w:jc w:val="center"/>
        <w:rPr>
          <w:sz w:val="23"/>
          <w:szCs w:val="23"/>
          <w:lang w:val="lv-LV"/>
        </w:rPr>
      </w:pPr>
    </w:p>
    <w:p w14:paraId="427E51AF" w14:textId="51F0CF02" w:rsidR="009A3F8B" w:rsidRDefault="00446CCE" w:rsidP="009A3F8B">
      <w:pPr>
        <w:pStyle w:val="Parastais"/>
        <w:jc w:val="center"/>
        <w:rPr>
          <w:b/>
          <w:bCs/>
          <w:sz w:val="23"/>
          <w:szCs w:val="23"/>
        </w:rPr>
      </w:pPr>
      <w:r>
        <w:rPr>
          <w:b/>
          <w:bCs/>
          <w:sz w:val="23"/>
          <w:szCs w:val="23"/>
        </w:rPr>
        <w:t>Specializētā transporta pakalpojuma nodrošināšana</w:t>
      </w:r>
    </w:p>
    <w:p w14:paraId="16D5DA25" w14:textId="77777777" w:rsidR="009A3F8B" w:rsidRDefault="009A3F8B" w:rsidP="009A3F8B">
      <w:pPr>
        <w:pStyle w:val="Parastais"/>
        <w:jc w:val="center"/>
        <w:rPr>
          <w:b/>
          <w:bCs/>
          <w:sz w:val="23"/>
          <w:szCs w:val="23"/>
        </w:rPr>
      </w:pPr>
    </w:p>
    <w:p w14:paraId="719AE48C" w14:textId="742AAD8F" w:rsidR="0069274E" w:rsidRPr="0065523A" w:rsidRDefault="0069274E" w:rsidP="00512B00">
      <w:pPr>
        <w:pStyle w:val="Parastais"/>
        <w:spacing w:line="360" w:lineRule="auto"/>
        <w:jc w:val="center"/>
        <w:rPr>
          <w:sz w:val="23"/>
          <w:szCs w:val="23"/>
        </w:rPr>
      </w:pPr>
      <w:r w:rsidRPr="0065523A">
        <w:rPr>
          <w:sz w:val="23"/>
          <w:szCs w:val="23"/>
        </w:rPr>
        <w:t>iden</w:t>
      </w:r>
      <w:r w:rsidR="00E4181D" w:rsidRPr="0065523A">
        <w:rPr>
          <w:sz w:val="23"/>
          <w:szCs w:val="23"/>
        </w:rPr>
        <w:t xml:space="preserve">tifikācijas Nr. </w:t>
      </w:r>
      <w:r w:rsidR="00511E19">
        <w:rPr>
          <w:sz w:val="23"/>
          <w:szCs w:val="23"/>
        </w:rPr>
        <w:t>VSIA TOS 20</w:t>
      </w:r>
      <w:r w:rsidR="00944FEF">
        <w:rPr>
          <w:sz w:val="23"/>
          <w:szCs w:val="23"/>
        </w:rPr>
        <w:t>2</w:t>
      </w:r>
      <w:r w:rsidR="009A3F8B">
        <w:rPr>
          <w:sz w:val="23"/>
          <w:szCs w:val="23"/>
        </w:rPr>
        <w:t>6</w:t>
      </w:r>
      <w:r w:rsidR="00511E19">
        <w:rPr>
          <w:sz w:val="23"/>
          <w:szCs w:val="23"/>
        </w:rPr>
        <w:t>/</w:t>
      </w:r>
      <w:r w:rsidR="009A3F8B">
        <w:rPr>
          <w:sz w:val="23"/>
          <w:szCs w:val="23"/>
        </w:rPr>
        <w:t>3</w:t>
      </w:r>
      <w:r w:rsidR="00446CCE">
        <w:rPr>
          <w:sz w:val="23"/>
          <w:szCs w:val="23"/>
        </w:rPr>
        <w:t>3</w:t>
      </w:r>
      <w:r w:rsidR="00511E19">
        <w:rPr>
          <w:sz w:val="23"/>
          <w:szCs w:val="23"/>
        </w:rPr>
        <w:t>MP</w:t>
      </w:r>
    </w:p>
    <w:p w14:paraId="5E3EB85B" w14:textId="77777777" w:rsidR="00885B1B" w:rsidRPr="0065523A" w:rsidRDefault="00885B1B" w:rsidP="00885B1B">
      <w:pPr>
        <w:pStyle w:val="Pamatteksts"/>
        <w:spacing w:after="0"/>
        <w:ind w:left="360"/>
        <w:jc w:val="center"/>
        <w:rPr>
          <w:sz w:val="23"/>
          <w:szCs w:val="23"/>
          <w:lang w:val="lv-LV"/>
        </w:rPr>
      </w:pPr>
    </w:p>
    <w:p w14:paraId="7B9C9B90" w14:textId="0C7DDC1C" w:rsidR="002440EC" w:rsidRPr="0065523A" w:rsidRDefault="00FF135F" w:rsidP="0091331A">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65523A">
        <w:rPr>
          <w:rFonts w:ascii="Times New Roman" w:hAnsi="Times New Roman"/>
          <w:b/>
          <w:bCs/>
          <w:color w:val="auto"/>
          <w:sz w:val="23"/>
          <w:szCs w:val="23"/>
          <w:lang w:val="lv-LV"/>
        </w:rPr>
        <w:t>P</w:t>
      </w:r>
      <w:r w:rsidR="00055F3F" w:rsidRPr="0065523A">
        <w:rPr>
          <w:rFonts w:ascii="Times New Roman" w:hAnsi="Times New Roman"/>
          <w:b/>
          <w:bCs/>
          <w:color w:val="auto"/>
          <w:sz w:val="23"/>
          <w:szCs w:val="23"/>
          <w:lang w:val="lv-LV"/>
        </w:rPr>
        <w:t>asūtītājs</w:t>
      </w:r>
      <w:r w:rsidR="000E0EFD" w:rsidRPr="0065523A">
        <w:rPr>
          <w:rFonts w:ascii="Times New Roman" w:hAnsi="Times New Roman"/>
          <w:color w:val="auto"/>
          <w:sz w:val="23"/>
          <w:szCs w:val="23"/>
          <w:lang w:val="lv-LV"/>
        </w:rPr>
        <w:t>:</w:t>
      </w:r>
      <w:r w:rsidR="00C94A27" w:rsidRPr="0065523A">
        <w:rPr>
          <w:rFonts w:ascii="Times New Roman" w:hAnsi="Times New Roman"/>
          <w:color w:val="auto"/>
          <w:sz w:val="23"/>
          <w:szCs w:val="23"/>
          <w:lang w:val="lv-LV"/>
        </w:rPr>
        <w:t xml:space="preserve"> </w:t>
      </w:r>
      <w:r w:rsidR="000E0EFD" w:rsidRPr="0065523A">
        <w:rPr>
          <w:rFonts w:ascii="Times New Roman" w:hAnsi="Times New Roman"/>
          <w:color w:val="auto"/>
          <w:sz w:val="23"/>
          <w:szCs w:val="23"/>
          <w:lang w:val="lv-LV"/>
        </w:rPr>
        <w:t xml:space="preserve">Valsts sabiedrība ar ierobežotu atbildību </w:t>
      </w:r>
      <w:r w:rsidR="000E0EFD" w:rsidRPr="0065523A">
        <w:rPr>
          <w:rFonts w:ascii="Times New Roman" w:hAnsi="Times New Roman"/>
          <w:bCs/>
          <w:color w:val="auto"/>
          <w:sz w:val="23"/>
          <w:szCs w:val="23"/>
          <w:lang w:val="lv-LV"/>
        </w:rPr>
        <w:t>„Traumatoloģijas un ortopēdijas slimnīca”</w:t>
      </w:r>
      <w:r w:rsidR="00055F3F" w:rsidRPr="0065523A">
        <w:rPr>
          <w:rFonts w:ascii="Times New Roman" w:hAnsi="Times New Roman"/>
          <w:color w:val="auto"/>
          <w:sz w:val="23"/>
          <w:szCs w:val="23"/>
          <w:lang w:val="lv-LV"/>
        </w:rPr>
        <w:t xml:space="preserve">, </w:t>
      </w:r>
      <w:r w:rsidR="000E0EFD" w:rsidRPr="0065523A">
        <w:rPr>
          <w:rFonts w:ascii="Times New Roman" w:hAnsi="Times New Roman"/>
          <w:color w:val="auto"/>
          <w:sz w:val="23"/>
          <w:szCs w:val="23"/>
          <w:lang w:val="lv-LV"/>
        </w:rPr>
        <w:t>reģistrācijas Nr. 40003410729</w:t>
      </w:r>
      <w:r w:rsidR="00545A8C" w:rsidRPr="0065523A">
        <w:rPr>
          <w:rFonts w:ascii="Times New Roman" w:hAnsi="Times New Roman"/>
          <w:color w:val="auto"/>
          <w:sz w:val="23"/>
          <w:szCs w:val="23"/>
          <w:lang w:val="lv-LV"/>
        </w:rPr>
        <w:t xml:space="preserve">, </w:t>
      </w:r>
      <w:r w:rsidR="000E0EFD" w:rsidRPr="0065523A">
        <w:rPr>
          <w:rFonts w:ascii="Times New Roman" w:hAnsi="Times New Roman"/>
          <w:color w:val="auto"/>
          <w:sz w:val="23"/>
          <w:szCs w:val="23"/>
          <w:lang w:val="lv-LV"/>
        </w:rPr>
        <w:t>a</w:t>
      </w:r>
      <w:r w:rsidR="00F307AB" w:rsidRPr="0065523A">
        <w:rPr>
          <w:rFonts w:ascii="Times New Roman" w:hAnsi="Times New Roman"/>
          <w:color w:val="auto"/>
          <w:sz w:val="23"/>
          <w:szCs w:val="23"/>
          <w:lang w:val="lv-LV"/>
        </w:rPr>
        <w:t>drese</w:t>
      </w:r>
      <w:r w:rsidR="00055F3F" w:rsidRPr="0065523A">
        <w:rPr>
          <w:rFonts w:ascii="Times New Roman" w:hAnsi="Times New Roman"/>
          <w:color w:val="auto"/>
          <w:sz w:val="23"/>
          <w:szCs w:val="23"/>
          <w:lang w:val="lv-LV"/>
        </w:rPr>
        <w:t xml:space="preserve"> -</w:t>
      </w:r>
      <w:r w:rsidR="00F307AB" w:rsidRPr="0065523A">
        <w:rPr>
          <w:rFonts w:ascii="Times New Roman" w:hAnsi="Times New Roman"/>
          <w:color w:val="auto"/>
          <w:sz w:val="23"/>
          <w:szCs w:val="23"/>
          <w:lang w:val="lv-LV"/>
        </w:rPr>
        <w:t xml:space="preserve"> Duntes 22, Rīga, LV-1005</w:t>
      </w:r>
      <w:r w:rsidR="00055F3F" w:rsidRPr="0065523A">
        <w:rPr>
          <w:rFonts w:ascii="Times New Roman" w:hAnsi="Times New Roman"/>
          <w:color w:val="auto"/>
          <w:sz w:val="23"/>
          <w:szCs w:val="23"/>
          <w:lang w:val="lv-LV"/>
        </w:rPr>
        <w:t xml:space="preserve"> (turpmāk</w:t>
      </w:r>
      <w:r w:rsidR="00E07E39" w:rsidRPr="0065523A">
        <w:rPr>
          <w:rFonts w:ascii="Times New Roman" w:hAnsi="Times New Roman"/>
          <w:color w:val="auto"/>
          <w:sz w:val="23"/>
          <w:szCs w:val="23"/>
          <w:lang w:val="lv-LV"/>
        </w:rPr>
        <w:t xml:space="preserve"> </w:t>
      </w:r>
      <w:r w:rsidR="00D1152E" w:rsidRPr="0065523A">
        <w:rPr>
          <w:rFonts w:ascii="Times New Roman" w:hAnsi="Times New Roman"/>
          <w:color w:val="auto"/>
          <w:sz w:val="23"/>
          <w:szCs w:val="23"/>
          <w:lang w:val="lv-LV"/>
        </w:rPr>
        <w:t>-</w:t>
      </w:r>
      <w:r w:rsidR="00055F3F" w:rsidRPr="0065523A">
        <w:rPr>
          <w:rFonts w:ascii="Times New Roman" w:hAnsi="Times New Roman"/>
          <w:color w:val="auto"/>
          <w:sz w:val="23"/>
          <w:szCs w:val="23"/>
          <w:lang w:val="lv-LV"/>
        </w:rPr>
        <w:t xml:space="preserve"> </w:t>
      </w:r>
      <w:r w:rsidR="00245303" w:rsidRPr="0065523A">
        <w:rPr>
          <w:rFonts w:ascii="Times New Roman" w:hAnsi="Times New Roman"/>
          <w:bCs/>
          <w:color w:val="auto"/>
          <w:sz w:val="23"/>
          <w:szCs w:val="23"/>
          <w:lang w:val="lv-LV"/>
        </w:rPr>
        <w:t>Pasūtītājs</w:t>
      </w:r>
      <w:r w:rsidR="00055F3F" w:rsidRPr="0065523A">
        <w:rPr>
          <w:rFonts w:ascii="Times New Roman" w:hAnsi="Times New Roman"/>
          <w:color w:val="auto"/>
          <w:sz w:val="23"/>
          <w:szCs w:val="23"/>
          <w:lang w:val="lv-LV"/>
        </w:rPr>
        <w:t>)</w:t>
      </w:r>
      <w:r w:rsidR="00F307AB" w:rsidRPr="0065523A">
        <w:rPr>
          <w:rFonts w:ascii="Times New Roman" w:hAnsi="Times New Roman"/>
          <w:color w:val="auto"/>
          <w:sz w:val="23"/>
          <w:szCs w:val="23"/>
          <w:lang w:val="lv-LV"/>
        </w:rPr>
        <w:t>.</w:t>
      </w:r>
    </w:p>
    <w:p w14:paraId="4208D97A" w14:textId="17588E04" w:rsidR="002440EC" w:rsidRPr="00142667" w:rsidRDefault="004E23FC" w:rsidP="0091331A">
      <w:pPr>
        <w:pStyle w:val="Parastais"/>
        <w:widowControl/>
        <w:numPr>
          <w:ilvl w:val="0"/>
          <w:numId w:val="1"/>
        </w:numPr>
        <w:suppressAutoHyphens w:val="0"/>
        <w:ind w:left="567" w:hanging="567"/>
        <w:jc w:val="both"/>
        <w:rPr>
          <w:sz w:val="23"/>
          <w:szCs w:val="23"/>
        </w:rPr>
      </w:pPr>
      <w:r w:rsidRPr="00142667">
        <w:rPr>
          <w:b/>
          <w:bCs/>
          <w:sz w:val="23"/>
          <w:szCs w:val="23"/>
        </w:rPr>
        <w:t>Iepirkuma komisijas darbības pamats:</w:t>
      </w:r>
      <w:r w:rsidRPr="00142667">
        <w:rPr>
          <w:sz w:val="23"/>
          <w:szCs w:val="23"/>
        </w:rPr>
        <w:t xml:space="preserve"> </w:t>
      </w:r>
      <w:r w:rsidR="00426AF7" w:rsidRPr="00142667">
        <w:rPr>
          <w:sz w:val="23"/>
          <w:szCs w:val="23"/>
        </w:rPr>
        <w:t>Pasūtītāja</w:t>
      </w:r>
      <w:r w:rsidR="00674A65" w:rsidRPr="00142667">
        <w:rPr>
          <w:sz w:val="23"/>
          <w:szCs w:val="23"/>
        </w:rPr>
        <w:t xml:space="preserve"> 202</w:t>
      </w:r>
      <w:r w:rsidR="009A3F8B">
        <w:rPr>
          <w:sz w:val="23"/>
          <w:szCs w:val="23"/>
        </w:rPr>
        <w:t>6</w:t>
      </w:r>
      <w:r w:rsidR="00CB3251" w:rsidRPr="00142667">
        <w:rPr>
          <w:sz w:val="23"/>
          <w:szCs w:val="23"/>
        </w:rPr>
        <w:t>. </w:t>
      </w:r>
      <w:r w:rsidR="0050674B" w:rsidRPr="00142667">
        <w:rPr>
          <w:sz w:val="23"/>
          <w:szCs w:val="23"/>
        </w:rPr>
        <w:t xml:space="preserve">gada </w:t>
      </w:r>
      <w:r w:rsidR="00271382">
        <w:rPr>
          <w:sz w:val="23"/>
          <w:szCs w:val="23"/>
        </w:rPr>
        <w:t>27</w:t>
      </w:r>
      <w:r w:rsidR="009A3F8B">
        <w:rPr>
          <w:sz w:val="23"/>
          <w:szCs w:val="23"/>
        </w:rPr>
        <w:t>.jūlija</w:t>
      </w:r>
      <w:r w:rsidR="006B497F" w:rsidRPr="00142667">
        <w:rPr>
          <w:sz w:val="23"/>
          <w:szCs w:val="23"/>
        </w:rPr>
        <w:t xml:space="preserve"> </w:t>
      </w:r>
      <w:r w:rsidR="00280EF6" w:rsidRPr="00142667">
        <w:rPr>
          <w:sz w:val="23"/>
          <w:szCs w:val="23"/>
        </w:rPr>
        <w:t>rīkojumu Nr. 01</w:t>
      </w:r>
      <w:r w:rsidR="00280EF6" w:rsidRPr="00142667">
        <w:rPr>
          <w:sz w:val="23"/>
          <w:szCs w:val="23"/>
        </w:rPr>
        <w:noBreakHyphen/>
      </w:r>
      <w:r w:rsidR="000E0EFD" w:rsidRPr="00142667">
        <w:rPr>
          <w:sz w:val="23"/>
          <w:szCs w:val="23"/>
        </w:rPr>
        <w:t>6/</w:t>
      </w:r>
      <w:r w:rsidR="009A3F8B">
        <w:rPr>
          <w:sz w:val="23"/>
          <w:szCs w:val="23"/>
        </w:rPr>
        <w:t>9</w:t>
      </w:r>
      <w:r w:rsidR="00446CCE">
        <w:rPr>
          <w:sz w:val="23"/>
          <w:szCs w:val="23"/>
        </w:rPr>
        <w:t>8</w:t>
      </w:r>
      <w:r w:rsidR="00973828" w:rsidRPr="00142667">
        <w:rPr>
          <w:sz w:val="23"/>
          <w:szCs w:val="23"/>
        </w:rPr>
        <w:t xml:space="preserve"> </w:t>
      </w:r>
      <w:r w:rsidR="000E0EFD" w:rsidRPr="00142667">
        <w:rPr>
          <w:sz w:val="23"/>
          <w:szCs w:val="23"/>
        </w:rPr>
        <w:t>apstiprināt</w:t>
      </w:r>
      <w:r w:rsidR="00AC0DB5" w:rsidRPr="00142667">
        <w:rPr>
          <w:sz w:val="23"/>
          <w:szCs w:val="23"/>
        </w:rPr>
        <w:t>a</w:t>
      </w:r>
      <w:r w:rsidR="000E0EFD" w:rsidRPr="00142667">
        <w:rPr>
          <w:sz w:val="23"/>
          <w:szCs w:val="23"/>
        </w:rPr>
        <w:t xml:space="preserve"> </w:t>
      </w:r>
      <w:r w:rsidR="00941A07" w:rsidRPr="00142667">
        <w:rPr>
          <w:sz w:val="23"/>
          <w:szCs w:val="23"/>
        </w:rPr>
        <w:t>i</w:t>
      </w:r>
      <w:r w:rsidR="000E0EFD" w:rsidRPr="00142667">
        <w:rPr>
          <w:sz w:val="23"/>
          <w:szCs w:val="23"/>
        </w:rPr>
        <w:t>epirkuma komisija</w:t>
      </w:r>
      <w:r w:rsidR="00941A07" w:rsidRPr="00142667">
        <w:rPr>
          <w:sz w:val="23"/>
          <w:szCs w:val="23"/>
        </w:rPr>
        <w:t xml:space="preserve"> (turpmāk –</w:t>
      </w:r>
      <w:r w:rsidR="00116CAD" w:rsidRPr="00142667">
        <w:rPr>
          <w:sz w:val="23"/>
          <w:szCs w:val="23"/>
        </w:rPr>
        <w:t>K</w:t>
      </w:r>
      <w:r w:rsidR="00941A07" w:rsidRPr="00142667">
        <w:rPr>
          <w:sz w:val="23"/>
          <w:szCs w:val="23"/>
        </w:rPr>
        <w:t>omisija)</w:t>
      </w:r>
      <w:r w:rsidR="000E0EFD" w:rsidRPr="00142667">
        <w:rPr>
          <w:sz w:val="23"/>
          <w:szCs w:val="23"/>
        </w:rPr>
        <w:t>.</w:t>
      </w:r>
    </w:p>
    <w:p w14:paraId="688BE207" w14:textId="77777777" w:rsidR="00481E65" w:rsidRPr="0065523A" w:rsidRDefault="00481E65" w:rsidP="0091331A">
      <w:pPr>
        <w:pStyle w:val="Pamatteksts"/>
        <w:numPr>
          <w:ilvl w:val="0"/>
          <w:numId w:val="1"/>
        </w:numPr>
        <w:spacing w:after="0"/>
        <w:ind w:left="567" w:hanging="567"/>
        <w:jc w:val="both"/>
        <w:rPr>
          <w:sz w:val="23"/>
          <w:szCs w:val="23"/>
          <w:lang w:val="lv-LV"/>
        </w:rPr>
      </w:pPr>
      <w:r w:rsidRPr="0065523A">
        <w:rPr>
          <w:sz w:val="23"/>
          <w:szCs w:val="23"/>
          <w:lang w:val="lv-LV"/>
        </w:rPr>
        <w:t xml:space="preserve">Iepirkums tiek veikts saskaņā ar Publisko iepirkumu likuma (turpmāk – PIL) </w:t>
      </w:r>
      <w:r w:rsidR="002F4403" w:rsidRPr="0065523A">
        <w:rPr>
          <w:sz w:val="23"/>
          <w:szCs w:val="23"/>
          <w:lang w:val="lv-LV"/>
        </w:rPr>
        <w:t xml:space="preserve">9. panta </w:t>
      </w:r>
      <w:r w:rsidRPr="0065523A">
        <w:rPr>
          <w:sz w:val="23"/>
          <w:szCs w:val="23"/>
          <w:lang w:val="lv-LV"/>
        </w:rPr>
        <w:t>noteikumiem.</w:t>
      </w:r>
    </w:p>
    <w:p w14:paraId="277E251A" w14:textId="5501B4AC" w:rsidR="009D5F9A" w:rsidRPr="009D5F9A" w:rsidRDefault="000E0EFD" w:rsidP="0091331A">
      <w:pPr>
        <w:pStyle w:val="Pamatteksts"/>
        <w:numPr>
          <w:ilvl w:val="0"/>
          <w:numId w:val="1"/>
        </w:numPr>
        <w:spacing w:after="0"/>
        <w:ind w:left="567" w:hanging="567"/>
        <w:jc w:val="both"/>
        <w:rPr>
          <w:b/>
          <w:bCs/>
          <w:sz w:val="23"/>
          <w:szCs w:val="23"/>
          <w:lang w:val="lv-LV"/>
        </w:rPr>
      </w:pPr>
      <w:r w:rsidRPr="0065523A">
        <w:rPr>
          <w:b/>
          <w:sz w:val="23"/>
          <w:szCs w:val="23"/>
          <w:lang w:val="lv-LV"/>
        </w:rPr>
        <w:t>Iepirkuma priekšmets</w:t>
      </w:r>
      <w:r w:rsidR="00F96D2E" w:rsidRPr="0065523A">
        <w:rPr>
          <w:b/>
          <w:sz w:val="23"/>
          <w:szCs w:val="23"/>
          <w:lang w:val="lv-LV"/>
        </w:rPr>
        <w:t xml:space="preserve"> </w:t>
      </w:r>
      <w:r w:rsidR="004D6C00" w:rsidRPr="0065523A">
        <w:rPr>
          <w:bCs/>
          <w:sz w:val="23"/>
          <w:szCs w:val="23"/>
          <w:lang w:val="lv-LV"/>
        </w:rPr>
        <w:t>–</w:t>
      </w:r>
      <w:r w:rsidR="00F96D2E" w:rsidRPr="0065523A">
        <w:rPr>
          <w:bCs/>
          <w:sz w:val="23"/>
          <w:szCs w:val="23"/>
          <w:lang w:val="lv-LV"/>
        </w:rPr>
        <w:t xml:space="preserve"> </w:t>
      </w:r>
      <w:r w:rsidR="00B92C30">
        <w:rPr>
          <w:b/>
          <w:bCs/>
          <w:sz w:val="23"/>
          <w:szCs w:val="23"/>
          <w:lang w:val="lv-LV"/>
        </w:rPr>
        <w:t>specializēta transporta pakalpojuma nodrošināšana</w:t>
      </w:r>
      <w:r w:rsidR="00536523">
        <w:rPr>
          <w:b/>
          <w:bCs/>
          <w:sz w:val="23"/>
          <w:szCs w:val="23"/>
          <w:lang w:val="lv-LV"/>
        </w:rPr>
        <w:t xml:space="preserve"> </w:t>
      </w:r>
      <w:r w:rsidR="00536523" w:rsidRPr="0065523A">
        <w:rPr>
          <w:sz w:val="23"/>
          <w:szCs w:val="23"/>
          <w:lang w:val="lv-LV"/>
        </w:rPr>
        <w:t xml:space="preserve">(turpmāk – </w:t>
      </w:r>
      <w:r w:rsidR="00765777">
        <w:rPr>
          <w:sz w:val="23"/>
          <w:szCs w:val="23"/>
          <w:lang w:val="lv-LV"/>
        </w:rPr>
        <w:t>Pakalpojums</w:t>
      </w:r>
      <w:r w:rsidR="00536523" w:rsidRPr="0065523A">
        <w:rPr>
          <w:sz w:val="23"/>
          <w:szCs w:val="23"/>
          <w:lang w:val="lv-LV"/>
        </w:rPr>
        <w:t>)</w:t>
      </w:r>
      <w:r w:rsidR="00594233" w:rsidRPr="0065523A">
        <w:rPr>
          <w:sz w:val="23"/>
          <w:szCs w:val="23"/>
          <w:lang w:val="lv-LV"/>
        </w:rPr>
        <w:t xml:space="preserve">, saskaņā ar tehniskās specifikācijas prasībām, kas pievienotas </w:t>
      </w:r>
      <w:r w:rsidR="00E565FC" w:rsidRPr="0065523A">
        <w:rPr>
          <w:sz w:val="23"/>
          <w:szCs w:val="23"/>
          <w:lang w:val="lv-LV"/>
        </w:rPr>
        <w:t>iepirkuma n</w:t>
      </w:r>
      <w:r w:rsidR="00594233" w:rsidRPr="0065523A">
        <w:rPr>
          <w:sz w:val="23"/>
          <w:szCs w:val="23"/>
          <w:lang w:val="lv-LV"/>
        </w:rPr>
        <w:t>olikuma</w:t>
      </w:r>
      <w:r w:rsidR="00E565FC" w:rsidRPr="0065523A">
        <w:rPr>
          <w:sz w:val="23"/>
          <w:szCs w:val="23"/>
          <w:lang w:val="lv-LV"/>
        </w:rPr>
        <w:t xml:space="preserve"> (turpmāk – Nolikums)</w:t>
      </w:r>
      <w:r w:rsidR="00981C32" w:rsidRPr="0065523A">
        <w:rPr>
          <w:sz w:val="23"/>
          <w:szCs w:val="23"/>
          <w:lang w:val="lv-LV"/>
        </w:rPr>
        <w:t xml:space="preserve"> pielikumā Nr.</w:t>
      </w:r>
      <w:r w:rsidR="00056191" w:rsidRPr="0065523A">
        <w:rPr>
          <w:sz w:val="23"/>
          <w:szCs w:val="23"/>
          <w:lang w:val="lv-LV"/>
        </w:rPr>
        <w:t> </w:t>
      </w:r>
      <w:r w:rsidR="00981C32" w:rsidRPr="0065523A">
        <w:rPr>
          <w:sz w:val="23"/>
          <w:szCs w:val="23"/>
          <w:lang w:val="lv-LV"/>
        </w:rPr>
        <w:t>2</w:t>
      </w:r>
      <w:r w:rsidR="009D5F9A" w:rsidRPr="009D5F9A">
        <w:rPr>
          <w:b/>
          <w:bCs/>
          <w:sz w:val="23"/>
          <w:szCs w:val="23"/>
          <w:lang w:val="lv-LV"/>
        </w:rPr>
        <w:t>.</w:t>
      </w:r>
    </w:p>
    <w:p w14:paraId="3ABBBE39" w14:textId="7BAB05F5" w:rsidR="002440EC" w:rsidRPr="008D75B7" w:rsidRDefault="009D5F9A" w:rsidP="0091331A">
      <w:pPr>
        <w:pStyle w:val="Pamatteksts"/>
        <w:numPr>
          <w:ilvl w:val="0"/>
          <w:numId w:val="1"/>
        </w:numPr>
        <w:spacing w:after="0"/>
        <w:ind w:left="567" w:hanging="567"/>
        <w:jc w:val="both"/>
        <w:rPr>
          <w:b/>
          <w:bCs/>
          <w:sz w:val="23"/>
          <w:szCs w:val="23"/>
          <w:lang w:val="lv-LV"/>
        </w:rPr>
      </w:pPr>
      <w:r>
        <w:rPr>
          <w:sz w:val="23"/>
          <w:szCs w:val="23"/>
          <w:lang w:val="lv-LV"/>
        </w:rPr>
        <w:t>Galvenais</w:t>
      </w:r>
      <w:r w:rsidR="00056191" w:rsidRPr="0065523A">
        <w:rPr>
          <w:sz w:val="23"/>
          <w:szCs w:val="23"/>
          <w:lang w:val="lv-LV"/>
        </w:rPr>
        <w:t xml:space="preserve"> </w:t>
      </w:r>
      <w:r w:rsidR="00056191" w:rsidRPr="008D75B7">
        <w:rPr>
          <w:sz w:val="23"/>
          <w:szCs w:val="23"/>
          <w:lang w:val="lv-LV"/>
        </w:rPr>
        <w:t xml:space="preserve">CPV kods: </w:t>
      </w:r>
      <w:r w:rsidR="00B52011">
        <w:rPr>
          <w:b/>
          <w:bCs/>
          <w:sz w:val="23"/>
          <w:szCs w:val="23"/>
          <w:lang w:val="lv-LV"/>
        </w:rPr>
        <w:t>Īpaša nolūka pasažieru autopārvadājumu pakalpojumi</w:t>
      </w:r>
      <w:r w:rsidR="008D75B7" w:rsidRPr="008D75B7">
        <w:rPr>
          <w:b/>
          <w:bCs/>
          <w:sz w:val="23"/>
          <w:szCs w:val="23"/>
          <w:lang w:val="lv-LV"/>
        </w:rPr>
        <w:t xml:space="preserve"> (</w:t>
      </w:r>
      <w:r w:rsidR="00B52011" w:rsidRPr="00B52011">
        <w:rPr>
          <w:b/>
          <w:bCs/>
          <w:sz w:val="23"/>
          <w:szCs w:val="23"/>
          <w:lang w:val="lv-LV"/>
        </w:rPr>
        <w:t>60130000-8</w:t>
      </w:r>
      <w:r w:rsidR="008D75B7" w:rsidRPr="008D75B7">
        <w:rPr>
          <w:b/>
          <w:bCs/>
          <w:sz w:val="23"/>
          <w:szCs w:val="23"/>
          <w:lang w:val="lv-LV"/>
        </w:rPr>
        <w:t>)</w:t>
      </w:r>
      <w:r w:rsidR="00056191" w:rsidRPr="008D75B7">
        <w:rPr>
          <w:sz w:val="23"/>
          <w:szCs w:val="23"/>
          <w:lang w:val="lv-LV"/>
        </w:rPr>
        <w:t>.</w:t>
      </w:r>
    </w:p>
    <w:p w14:paraId="764DA379" w14:textId="16A80272" w:rsidR="00E32CC6" w:rsidRPr="0065523A" w:rsidRDefault="00F906C4" w:rsidP="0091331A">
      <w:pPr>
        <w:pStyle w:val="txt1"/>
        <w:numPr>
          <w:ilvl w:val="0"/>
          <w:numId w:val="1"/>
        </w:numPr>
        <w:tabs>
          <w:tab w:val="clear" w:pos="397"/>
        </w:tabs>
        <w:ind w:left="567" w:hanging="567"/>
        <w:rPr>
          <w:rFonts w:ascii="Times New Roman" w:hAnsi="Times New Roman"/>
          <w:sz w:val="23"/>
          <w:szCs w:val="23"/>
          <w:lang w:val="lv-LV"/>
        </w:rPr>
      </w:pPr>
      <w:r w:rsidRPr="0065523A">
        <w:rPr>
          <w:rFonts w:ascii="Times New Roman" w:hAnsi="Times New Roman"/>
          <w:bCs/>
          <w:sz w:val="23"/>
          <w:szCs w:val="23"/>
          <w:lang w:val="lv-LV"/>
        </w:rPr>
        <w:t>Pretendents piedāvājumu var iesniegt par visu iepirkuma priekšmetu pilnā apjomā un vienā variantā. Nepilnīgs piedāvājums netiks vērtēts</w:t>
      </w:r>
      <w:r w:rsidR="002B10F2" w:rsidRPr="0065523A">
        <w:rPr>
          <w:rFonts w:ascii="Times New Roman" w:hAnsi="Times New Roman"/>
          <w:bCs/>
          <w:sz w:val="23"/>
          <w:szCs w:val="23"/>
          <w:lang w:val="lv-LV"/>
        </w:rPr>
        <w:t>.</w:t>
      </w:r>
    </w:p>
    <w:p w14:paraId="59E1B4AB" w14:textId="6D1511D0" w:rsidR="00A33590" w:rsidRPr="0065523A" w:rsidRDefault="00CE1C7D" w:rsidP="0091331A">
      <w:pPr>
        <w:pStyle w:val="txt1"/>
        <w:numPr>
          <w:ilvl w:val="0"/>
          <w:numId w:val="1"/>
        </w:numPr>
        <w:tabs>
          <w:tab w:val="clear" w:pos="397"/>
        </w:tabs>
        <w:ind w:left="567" w:hanging="567"/>
        <w:rPr>
          <w:rFonts w:ascii="Times New Roman" w:hAnsi="Times New Roman"/>
          <w:sz w:val="23"/>
          <w:szCs w:val="23"/>
          <w:lang w:val="lv-LV"/>
        </w:rPr>
      </w:pPr>
      <w:r w:rsidRPr="0065523A">
        <w:rPr>
          <w:rFonts w:ascii="Times New Roman" w:hAnsi="Times New Roman"/>
          <w:sz w:val="23"/>
          <w:szCs w:val="23"/>
          <w:lang w:val="lv-LV"/>
        </w:rPr>
        <w:t xml:space="preserve">Komisija par uzvarētāju atzīs pretendentu, kura kvalifikācija un piedāvājums atbilst Nolikumā norādītajām prasībām, un kura kopējā piedāvājuma cena, saskaņā ar finanšu piedāvājuma tabulā norādīto piedāvājuma cenu (EUR bez PVN) </w:t>
      </w:r>
      <w:r w:rsidRPr="00C20A6E">
        <w:rPr>
          <w:rFonts w:ascii="Times New Roman" w:hAnsi="Times New Roman"/>
          <w:b/>
          <w:bCs/>
          <w:sz w:val="23"/>
          <w:szCs w:val="23"/>
          <w:lang w:val="lv-LV"/>
        </w:rPr>
        <w:t>būs viszemākā</w:t>
      </w:r>
      <w:r w:rsidR="006D581D" w:rsidRPr="0065523A">
        <w:rPr>
          <w:rFonts w:ascii="Times New Roman" w:hAnsi="Times New Roman"/>
          <w:snapToGrid/>
          <w:color w:val="auto"/>
          <w:sz w:val="23"/>
          <w:szCs w:val="23"/>
          <w:lang w:val="lv-LV"/>
        </w:rPr>
        <w:t>.</w:t>
      </w:r>
    </w:p>
    <w:p w14:paraId="727FE146" w14:textId="3908B094" w:rsidR="00CA4006" w:rsidRPr="00CA4006" w:rsidRDefault="00CA4006" w:rsidP="0091331A">
      <w:pPr>
        <w:pStyle w:val="Sarakstarindkopa"/>
        <w:numPr>
          <w:ilvl w:val="0"/>
          <w:numId w:val="1"/>
        </w:numPr>
        <w:ind w:left="567" w:hanging="567"/>
        <w:jc w:val="both"/>
        <w:rPr>
          <w:snapToGrid w:val="0"/>
          <w:sz w:val="23"/>
          <w:szCs w:val="23"/>
        </w:rPr>
      </w:pPr>
      <w:bookmarkStart w:id="0" w:name="_Toc26600578"/>
      <w:r>
        <w:rPr>
          <w:snapToGrid w:val="0"/>
          <w:sz w:val="23"/>
          <w:szCs w:val="23"/>
        </w:rPr>
        <w:t>Līguma slēgšanas tiesības tiks piešķirtas ne vairāk kā 3 (trīs) pretendentiem</w:t>
      </w:r>
      <w:r w:rsidR="00C347BE">
        <w:rPr>
          <w:snapToGrid w:val="0"/>
          <w:sz w:val="23"/>
          <w:szCs w:val="23"/>
        </w:rPr>
        <w:t>, saskaņā ar Nolikuma 7.punktā minēto nosacījumu</w:t>
      </w:r>
      <w:r>
        <w:rPr>
          <w:snapToGrid w:val="0"/>
          <w:sz w:val="23"/>
          <w:szCs w:val="23"/>
        </w:rPr>
        <w:t xml:space="preserve">. Šī iepirkuma ietvaros Pasūtītājs slēgs vispārīgo vienošanos. </w:t>
      </w:r>
    </w:p>
    <w:p w14:paraId="61C958F5" w14:textId="279BC7AE" w:rsidR="00577708" w:rsidRPr="0065523A" w:rsidRDefault="000E41BB" w:rsidP="0091331A">
      <w:pPr>
        <w:pStyle w:val="Sarakstarindkopa"/>
        <w:numPr>
          <w:ilvl w:val="0"/>
          <w:numId w:val="1"/>
        </w:numPr>
        <w:ind w:left="567" w:hanging="567"/>
        <w:jc w:val="both"/>
        <w:rPr>
          <w:snapToGrid w:val="0"/>
          <w:sz w:val="23"/>
          <w:szCs w:val="23"/>
        </w:rPr>
      </w:pPr>
      <w:r w:rsidRPr="0065523A">
        <w:rPr>
          <w:b/>
          <w:sz w:val="23"/>
          <w:szCs w:val="23"/>
        </w:rPr>
        <w:t>Līguma izpildes vieta</w:t>
      </w:r>
      <w:r w:rsidRPr="0065523A">
        <w:rPr>
          <w:sz w:val="23"/>
          <w:szCs w:val="23"/>
        </w:rPr>
        <w:t xml:space="preserve"> ir </w:t>
      </w:r>
      <w:r w:rsidR="008D1E30">
        <w:rPr>
          <w:sz w:val="23"/>
          <w:szCs w:val="23"/>
        </w:rPr>
        <w:t>visa Latvijas teritorija pamatojoties uz Pasūtītāja pieprasījumu</w:t>
      </w:r>
      <w:r w:rsidRPr="0065523A">
        <w:rPr>
          <w:sz w:val="23"/>
          <w:szCs w:val="23"/>
        </w:rPr>
        <w:t>.</w:t>
      </w:r>
    </w:p>
    <w:p w14:paraId="0466A372" w14:textId="09A7F819" w:rsidR="000E3BD5" w:rsidRPr="00D55428" w:rsidRDefault="00116CAD" w:rsidP="0091331A">
      <w:pPr>
        <w:pStyle w:val="Sarakstarindkopa"/>
        <w:numPr>
          <w:ilvl w:val="0"/>
          <w:numId w:val="1"/>
        </w:numPr>
        <w:spacing w:after="120"/>
        <w:ind w:left="567" w:hanging="567"/>
        <w:jc w:val="both"/>
        <w:rPr>
          <w:snapToGrid w:val="0"/>
          <w:sz w:val="23"/>
          <w:szCs w:val="23"/>
        </w:rPr>
      </w:pPr>
      <w:r w:rsidRPr="009817F8">
        <w:rPr>
          <w:sz w:val="23"/>
          <w:szCs w:val="23"/>
        </w:rPr>
        <w:t>Ar</w:t>
      </w:r>
      <w:r w:rsidR="00E835D9">
        <w:rPr>
          <w:sz w:val="23"/>
          <w:szCs w:val="23"/>
        </w:rPr>
        <w:t xml:space="preserve"> ne vairāk kā</w:t>
      </w:r>
      <w:r w:rsidRPr="009817F8">
        <w:rPr>
          <w:sz w:val="23"/>
          <w:szCs w:val="23"/>
        </w:rPr>
        <w:t xml:space="preserve"> </w:t>
      </w:r>
      <w:r w:rsidR="00847260">
        <w:rPr>
          <w:sz w:val="23"/>
          <w:szCs w:val="23"/>
        </w:rPr>
        <w:t xml:space="preserve">3 (trīs) </w:t>
      </w:r>
      <w:r w:rsidRPr="009817F8">
        <w:rPr>
          <w:sz w:val="23"/>
          <w:szCs w:val="23"/>
        </w:rPr>
        <w:t>iepirkuma uzvarētāj</w:t>
      </w:r>
      <w:r w:rsidR="00847260">
        <w:rPr>
          <w:sz w:val="23"/>
          <w:szCs w:val="23"/>
        </w:rPr>
        <w:t>iem</w:t>
      </w:r>
      <w:r w:rsidRPr="009817F8">
        <w:rPr>
          <w:sz w:val="23"/>
          <w:szCs w:val="23"/>
        </w:rPr>
        <w:t xml:space="preserve"> Pasūtītājs slēgs </w:t>
      </w:r>
      <w:r w:rsidR="00847260">
        <w:rPr>
          <w:sz w:val="23"/>
          <w:szCs w:val="23"/>
        </w:rPr>
        <w:t>vispārīgo vienošanos</w:t>
      </w:r>
      <w:r w:rsidRPr="009817F8">
        <w:rPr>
          <w:sz w:val="23"/>
          <w:szCs w:val="23"/>
        </w:rPr>
        <w:t xml:space="preserve"> </w:t>
      </w:r>
      <w:r w:rsidR="00E30A8B">
        <w:rPr>
          <w:sz w:val="23"/>
          <w:szCs w:val="23"/>
        </w:rPr>
        <w:t xml:space="preserve">uz </w:t>
      </w:r>
      <w:r w:rsidR="00D86AD2">
        <w:rPr>
          <w:b/>
          <w:bCs/>
          <w:sz w:val="23"/>
          <w:szCs w:val="23"/>
        </w:rPr>
        <w:t>24</w:t>
      </w:r>
      <w:r w:rsidR="00E30A8B" w:rsidRPr="00C15490">
        <w:rPr>
          <w:b/>
          <w:bCs/>
          <w:sz w:val="23"/>
          <w:szCs w:val="23"/>
        </w:rPr>
        <w:t xml:space="preserve"> (</w:t>
      </w:r>
      <w:r w:rsidR="00D86AD2">
        <w:rPr>
          <w:b/>
          <w:bCs/>
          <w:sz w:val="23"/>
          <w:szCs w:val="23"/>
        </w:rPr>
        <w:t>divdesmit četriem</w:t>
      </w:r>
      <w:r w:rsidR="00E30A8B" w:rsidRPr="00C15490">
        <w:rPr>
          <w:b/>
          <w:bCs/>
          <w:sz w:val="23"/>
          <w:szCs w:val="23"/>
        </w:rPr>
        <w:t>) mēnešiem</w:t>
      </w:r>
      <w:r w:rsidR="009817F8" w:rsidRPr="001142F8">
        <w:rPr>
          <w:sz w:val="23"/>
          <w:szCs w:val="23"/>
        </w:rPr>
        <w:t>.</w:t>
      </w:r>
      <w:r w:rsidRPr="001142F8">
        <w:rPr>
          <w:sz w:val="23"/>
          <w:szCs w:val="23"/>
        </w:rPr>
        <w:t xml:space="preserve"> Pretendentam līdz </w:t>
      </w:r>
      <w:r w:rsidR="00847260">
        <w:rPr>
          <w:sz w:val="23"/>
          <w:szCs w:val="23"/>
        </w:rPr>
        <w:t>vispārīgās vienošanās</w:t>
      </w:r>
      <w:r w:rsidRPr="001142F8">
        <w:rPr>
          <w:sz w:val="23"/>
          <w:szCs w:val="23"/>
        </w:rPr>
        <w:t xml:space="preserve"> darbības beigām </w:t>
      </w:r>
      <w:r w:rsidR="00E30A8B">
        <w:rPr>
          <w:sz w:val="23"/>
          <w:szCs w:val="23"/>
        </w:rPr>
        <w:t>jāveic pakalpojums</w:t>
      </w:r>
      <w:r w:rsidRPr="001142F8">
        <w:rPr>
          <w:sz w:val="23"/>
          <w:szCs w:val="23"/>
        </w:rPr>
        <w:t xml:space="preserve"> par šī iepirkuma rezultātā noteiktajām līgumcenām</w:t>
      </w:r>
      <w:r w:rsidR="00585737" w:rsidRPr="001142F8">
        <w:rPr>
          <w:rFonts w:eastAsia="Times New Roman"/>
          <w:bCs/>
          <w:snapToGrid w:val="0"/>
          <w:sz w:val="23"/>
          <w:szCs w:val="23"/>
        </w:rPr>
        <w:t>.</w:t>
      </w:r>
    </w:p>
    <w:p w14:paraId="3A2A4DA7" w14:textId="3AD93C1A" w:rsidR="005620E2" w:rsidRPr="0065523A" w:rsidRDefault="005620E2" w:rsidP="0091331A">
      <w:pPr>
        <w:pStyle w:val="Virsraksts1"/>
        <w:widowControl w:val="0"/>
        <w:numPr>
          <w:ilvl w:val="0"/>
          <w:numId w:val="1"/>
        </w:numPr>
        <w:tabs>
          <w:tab w:val="clear" w:pos="720"/>
        </w:tabs>
        <w:spacing w:before="0" w:after="120"/>
        <w:ind w:left="567" w:hanging="567"/>
        <w:jc w:val="both"/>
        <w:rPr>
          <w:rFonts w:ascii="Times New Roman" w:hAnsi="Times New Roman"/>
          <w:bCs w:val="0"/>
          <w:sz w:val="23"/>
          <w:szCs w:val="23"/>
        </w:rPr>
      </w:pPr>
      <w:r w:rsidRPr="0065523A">
        <w:rPr>
          <w:rFonts w:ascii="Times New Roman" w:hAnsi="Times New Roman"/>
          <w:bCs w:val="0"/>
          <w:sz w:val="23"/>
          <w:szCs w:val="23"/>
        </w:rPr>
        <w:t>Iepirkuma nolikuma saņemšana, informācijas pieprasīšanas un saņemšanas kārtība</w:t>
      </w:r>
    </w:p>
    <w:p w14:paraId="03F1DFCE" w14:textId="0EF23F63" w:rsidR="005620E2" w:rsidRPr="0065523A" w:rsidRDefault="00D8053F" w:rsidP="0091331A">
      <w:pPr>
        <w:pStyle w:val="Pamattekstaatkpe2"/>
        <w:widowControl/>
        <w:numPr>
          <w:ilvl w:val="1"/>
          <w:numId w:val="1"/>
        </w:numPr>
        <w:tabs>
          <w:tab w:val="clear" w:pos="1713"/>
        </w:tabs>
        <w:suppressAutoHyphens w:val="0"/>
        <w:spacing w:after="0" w:line="240" w:lineRule="auto"/>
        <w:ind w:left="1134" w:hanging="567"/>
        <w:jc w:val="both"/>
        <w:rPr>
          <w:sz w:val="23"/>
          <w:szCs w:val="23"/>
          <w:lang w:val="lv-LV"/>
        </w:rPr>
      </w:pPr>
      <w:r w:rsidRPr="0065523A">
        <w:rPr>
          <w:sz w:val="23"/>
          <w:szCs w:val="23"/>
          <w:lang w:val="lv-LV"/>
        </w:rPr>
        <w:t xml:space="preserve">Pasūtītājs nodrošina Nolikuma un tā pielikumu, kā arī citu iepirkuma dokumentācijas (skaidrojumi, grozījumi, atbildes uz ieinteresēto piegādātāju jautājumiem) brīvu un tiešu pieeju Elektronisko iepirkumu sistēmas (turpmāk – EIS) </w:t>
      </w:r>
      <w:r w:rsidR="00E05391" w:rsidRPr="0065523A">
        <w:rPr>
          <w:sz w:val="23"/>
          <w:szCs w:val="23"/>
          <w:lang w:val="lv-LV"/>
        </w:rPr>
        <w:t xml:space="preserve">pircēja profilā </w:t>
      </w:r>
      <w:r w:rsidRPr="0065523A">
        <w:rPr>
          <w:sz w:val="23"/>
          <w:szCs w:val="23"/>
          <w:lang w:val="lv-LV"/>
        </w:rPr>
        <w:t>e-konkursu apakšsistēmā (</w:t>
      </w:r>
      <w:hyperlink r:id="rId8" w:history="1">
        <w:r w:rsidR="00E05391" w:rsidRPr="0065523A">
          <w:rPr>
            <w:rStyle w:val="Hipersaite"/>
            <w:sz w:val="23"/>
            <w:szCs w:val="23"/>
            <w:lang w:val="lv-LV"/>
          </w:rPr>
          <w:t>https://www.eis.gov.lv/EKEIS/Supplier/Organizer/277</w:t>
        </w:r>
      </w:hyperlink>
      <w:r w:rsidRPr="0065523A">
        <w:rPr>
          <w:sz w:val="23"/>
          <w:szCs w:val="23"/>
          <w:lang w:val="lv-LV"/>
        </w:rPr>
        <w:t>)</w:t>
      </w:r>
      <w:r w:rsidR="00297003" w:rsidRPr="0065523A">
        <w:rPr>
          <w:sz w:val="23"/>
          <w:szCs w:val="23"/>
          <w:lang w:val="lv-LV"/>
        </w:rPr>
        <w:t>.</w:t>
      </w:r>
    </w:p>
    <w:p w14:paraId="71239708" w14:textId="77777777" w:rsidR="00E05391" w:rsidRPr="0065523A" w:rsidRDefault="0037299E"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sz w:val="23"/>
          <w:szCs w:val="23"/>
          <w:lang w:val="lv-LV"/>
        </w:rPr>
        <w:t xml:space="preserve">Lejupielādējot </w:t>
      </w:r>
      <w:r w:rsidR="00481E65" w:rsidRPr="0065523A">
        <w:rPr>
          <w:sz w:val="23"/>
          <w:szCs w:val="23"/>
          <w:lang w:val="lv-LV"/>
        </w:rPr>
        <w:t>i</w:t>
      </w:r>
      <w:r w:rsidRPr="0065523A">
        <w:rPr>
          <w:sz w:val="23"/>
          <w:szCs w:val="23"/>
          <w:lang w:val="lv-LV"/>
        </w:rPr>
        <w:t xml:space="preserve">epirkuma nolikumu, ieinteresētais piegādātājs uzņemas atbildību sekot līdzi turpmākām izmaiņām Iepirkuma noteikumos, kā arī Iepirkuma komisijas sniegtajām atbildēm uz ieinteresēto piegādātāju jautājumiem, kas tiek publicētas Pasūtītāja </w:t>
      </w:r>
      <w:r w:rsidRPr="0065523A">
        <w:rPr>
          <w:bCs/>
          <w:sz w:val="23"/>
          <w:szCs w:val="23"/>
          <w:lang w:val="lv-LV"/>
        </w:rPr>
        <w:t>Elektronisko iepirkumu sistēmas profilā</w:t>
      </w:r>
      <w:r w:rsidRPr="0065523A">
        <w:rPr>
          <w:sz w:val="23"/>
          <w:szCs w:val="23"/>
          <w:lang w:val="lv-LV"/>
        </w:rPr>
        <w:t xml:space="preserve"> pie Iepirkuma nolikuma.</w:t>
      </w:r>
    </w:p>
    <w:p w14:paraId="7D660CC2" w14:textId="3AE38BBC" w:rsidR="003C77AC" w:rsidRPr="0065523A" w:rsidRDefault="000E7D0B"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bCs/>
          <w:sz w:val="23"/>
          <w:szCs w:val="23"/>
          <w:lang w:val="lv-LV"/>
        </w:rPr>
        <w:t xml:space="preserve">Iepirkuma komisija un ieinteresētais </w:t>
      </w:r>
      <w:r w:rsidR="00D44547" w:rsidRPr="0065523A">
        <w:rPr>
          <w:bCs/>
          <w:sz w:val="23"/>
          <w:szCs w:val="23"/>
          <w:lang w:val="lv-LV"/>
        </w:rPr>
        <w:t>piegādātājs</w:t>
      </w:r>
      <w:r w:rsidRPr="0065523A">
        <w:rPr>
          <w:bCs/>
          <w:sz w:val="23"/>
          <w:szCs w:val="23"/>
          <w:lang w:val="lv-LV"/>
        </w:rPr>
        <w:t xml:space="preserve"> ar informāciju apmainās PIL noteiktajā kārtībā, izmantojot elektroniskos saziņas līdzekļus, t.sk. ar elektronisko parakstu parakstīto dokumentu sūtīšanai un saņemšanai. Mutvārdos sniegtā informācija iepirkuma ietvaros nav saistoša.</w:t>
      </w:r>
    </w:p>
    <w:p w14:paraId="4F045C3F" w14:textId="77777777" w:rsidR="000E7D0B" w:rsidRPr="0065523A" w:rsidRDefault="00447873"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bCs/>
          <w:sz w:val="23"/>
          <w:szCs w:val="23"/>
          <w:lang w:val="lv-LV"/>
        </w:rPr>
        <w:t xml:space="preserve">Ieinteresētais </w:t>
      </w:r>
      <w:r w:rsidR="00D44547" w:rsidRPr="0065523A">
        <w:rPr>
          <w:bCs/>
          <w:sz w:val="23"/>
          <w:szCs w:val="23"/>
          <w:lang w:val="lv-LV"/>
        </w:rPr>
        <w:t>piegādātājs</w:t>
      </w:r>
      <w:r w:rsidRPr="0065523A">
        <w:rPr>
          <w:bCs/>
          <w:sz w:val="23"/>
          <w:szCs w:val="23"/>
          <w:lang w:val="lv-LV"/>
        </w:rPr>
        <w:t xml:space="preserve"> jautājumus par </w:t>
      </w:r>
      <w:r w:rsidRPr="0065523A">
        <w:rPr>
          <w:sz w:val="23"/>
          <w:szCs w:val="23"/>
          <w:lang w:val="lv-LV"/>
        </w:rPr>
        <w:t>N</w:t>
      </w:r>
      <w:r w:rsidRPr="0065523A">
        <w:rPr>
          <w:bCs/>
          <w:sz w:val="23"/>
          <w:szCs w:val="23"/>
          <w:lang w:val="lv-LV"/>
        </w:rPr>
        <w:t xml:space="preserve">olikumu uzdod rakstiskā veidā, adresējot tos </w:t>
      </w:r>
      <w:r w:rsidR="007F561D" w:rsidRPr="0065523A">
        <w:rPr>
          <w:bCs/>
          <w:sz w:val="23"/>
          <w:szCs w:val="23"/>
          <w:lang w:val="lv-LV"/>
        </w:rPr>
        <w:t>I</w:t>
      </w:r>
      <w:r w:rsidRPr="0065523A">
        <w:rPr>
          <w:bCs/>
          <w:sz w:val="23"/>
          <w:szCs w:val="23"/>
          <w:lang w:val="lv-LV"/>
        </w:rPr>
        <w:t>epirkuma komisijai un nosūtot elektroniski.</w:t>
      </w:r>
    </w:p>
    <w:p w14:paraId="7553BAC5" w14:textId="00622FEE" w:rsidR="00447873" w:rsidRPr="0065523A" w:rsidRDefault="00447873" w:rsidP="0091331A">
      <w:pPr>
        <w:pStyle w:val="Pamattekstaatkpe2"/>
        <w:widowControl/>
        <w:numPr>
          <w:ilvl w:val="1"/>
          <w:numId w:val="1"/>
        </w:numPr>
        <w:suppressAutoHyphens w:val="0"/>
        <w:spacing w:after="0" w:line="240" w:lineRule="auto"/>
        <w:ind w:left="1134" w:hanging="567"/>
        <w:jc w:val="both"/>
        <w:rPr>
          <w:sz w:val="23"/>
          <w:szCs w:val="23"/>
          <w:lang w:val="lv-LV"/>
        </w:rPr>
      </w:pPr>
      <w:r w:rsidRPr="0065523A">
        <w:rPr>
          <w:sz w:val="23"/>
          <w:szCs w:val="23"/>
          <w:lang w:val="lv-LV"/>
        </w:rPr>
        <w:lastRenderedPageBreak/>
        <w:t xml:space="preserve">Ja piegādātājs ir laikus pieprasījis papildu informāciju par iepirkuma nolikumā iekļautajām prasībām, </w:t>
      </w:r>
      <w:r w:rsidR="00245303" w:rsidRPr="0065523A">
        <w:rPr>
          <w:sz w:val="23"/>
          <w:szCs w:val="23"/>
          <w:lang w:val="lv-LV"/>
        </w:rPr>
        <w:t>P</w:t>
      </w:r>
      <w:r w:rsidRPr="0065523A">
        <w:rPr>
          <w:sz w:val="23"/>
          <w:szCs w:val="23"/>
          <w:lang w:val="lv-LV"/>
        </w:rPr>
        <w:t xml:space="preserve">asūtītājs to sniedz triju darbdienu laikā, bet ne vēlāk kā četras dienas pirms piedāvājumu iesniegšanas termiņa beigām. Papildu informāciju </w:t>
      </w:r>
      <w:r w:rsidR="00245303" w:rsidRPr="0065523A">
        <w:rPr>
          <w:sz w:val="23"/>
          <w:szCs w:val="23"/>
          <w:lang w:val="lv-LV"/>
        </w:rPr>
        <w:t>P</w:t>
      </w:r>
      <w:r w:rsidRPr="0065523A">
        <w:rPr>
          <w:sz w:val="23"/>
          <w:szCs w:val="23"/>
          <w:lang w:val="lv-LV"/>
        </w:rPr>
        <w:t>asūtītājs nosūta piegādātājam, kas uzdevis jautājumu, un vienlaikus ievieto šo informāciju vietā, kur ir pieejams iepirkuma nolikums, norādot arī uzdoto jautājumu.</w:t>
      </w:r>
    </w:p>
    <w:p w14:paraId="6AF3CD3F" w14:textId="42970F08" w:rsidR="001A1BEA" w:rsidRPr="00C933BD" w:rsidRDefault="00447873" w:rsidP="00C933BD">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567"/>
        <w:rPr>
          <w:rStyle w:val="Hipersaite"/>
          <w:rFonts w:ascii="Times New Roman" w:hAnsi="Times New Roman"/>
          <w:bCs/>
          <w:color w:val="000000"/>
          <w:sz w:val="23"/>
          <w:szCs w:val="23"/>
          <w:u w:val="none"/>
          <w:lang w:val="lv-LV"/>
        </w:rPr>
      </w:pPr>
      <w:r w:rsidRPr="0065523A">
        <w:rPr>
          <w:rFonts w:ascii="Times New Roman" w:hAnsi="Times New Roman"/>
          <w:color w:val="auto"/>
          <w:sz w:val="23"/>
          <w:szCs w:val="23"/>
          <w:lang w:val="lv-LV"/>
        </w:rPr>
        <w:t>Kontaktpersona</w:t>
      </w:r>
      <w:r w:rsidR="001A1BEA">
        <w:rPr>
          <w:rFonts w:ascii="Times New Roman" w:hAnsi="Times New Roman"/>
          <w:color w:val="auto"/>
          <w:sz w:val="23"/>
          <w:szCs w:val="23"/>
          <w:lang w:val="lv-LV"/>
        </w:rPr>
        <w:t>:</w:t>
      </w:r>
      <w:r w:rsidR="00C933BD">
        <w:rPr>
          <w:rFonts w:ascii="Times New Roman" w:hAnsi="Times New Roman"/>
          <w:bCs/>
          <w:sz w:val="23"/>
          <w:szCs w:val="23"/>
          <w:lang w:val="lv-LV"/>
        </w:rPr>
        <w:t xml:space="preserve"> </w:t>
      </w:r>
      <w:r w:rsidRPr="00C933BD">
        <w:rPr>
          <w:rFonts w:ascii="Times New Roman" w:hAnsi="Times New Roman"/>
          <w:color w:val="auto"/>
          <w:sz w:val="23"/>
          <w:szCs w:val="23"/>
          <w:lang w:val="lv-LV"/>
        </w:rPr>
        <w:t>par iepirkuma dokumentāciju (Nolikumu) –</w:t>
      </w:r>
      <w:r w:rsidR="0012493F" w:rsidRPr="00C933BD">
        <w:rPr>
          <w:rFonts w:ascii="Times New Roman" w:hAnsi="Times New Roman"/>
          <w:color w:val="auto"/>
          <w:sz w:val="23"/>
          <w:szCs w:val="23"/>
          <w:lang w:val="lv-LV"/>
        </w:rPr>
        <w:t>iepirkumu speciālist</w:t>
      </w:r>
      <w:r w:rsidR="001A1BEA" w:rsidRPr="00C933BD">
        <w:rPr>
          <w:rFonts w:ascii="Times New Roman" w:hAnsi="Times New Roman"/>
          <w:color w:val="auto"/>
          <w:sz w:val="23"/>
          <w:szCs w:val="23"/>
          <w:lang w:val="lv-LV"/>
        </w:rPr>
        <w:t>e</w:t>
      </w:r>
      <w:r w:rsidRPr="00C933BD">
        <w:rPr>
          <w:rFonts w:ascii="Times New Roman" w:hAnsi="Times New Roman"/>
          <w:color w:val="auto"/>
          <w:sz w:val="23"/>
          <w:szCs w:val="23"/>
          <w:lang w:val="lv-LV"/>
        </w:rPr>
        <w:t xml:space="preserve"> </w:t>
      </w:r>
      <w:r w:rsidR="001A1BEA" w:rsidRPr="00C933BD">
        <w:rPr>
          <w:rFonts w:ascii="Times New Roman" w:hAnsi="Times New Roman"/>
          <w:color w:val="auto"/>
          <w:sz w:val="23"/>
          <w:szCs w:val="23"/>
          <w:lang w:val="lv-LV"/>
        </w:rPr>
        <w:t>Daina Godiņa</w:t>
      </w:r>
      <w:r w:rsidRPr="00C933BD">
        <w:rPr>
          <w:rFonts w:ascii="Times New Roman" w:hAnsi="Times New Roman"/>
          <w:color w:val="auto"/>
          <w:sz w:val="23"/>
          <w:szCs w:val="23"/>
          <w:lang w:val="lv-LV"/>
        </w:rPr>
        <w:t xml:space="preserve">, e-pasts: </w:t>
      </w:r>
      <w:hyperlink r:id="rId9" w:history="1">
        <w:r w:rsidR="001A1BEA" w:rsidRPr="00C933BD">
          <w:rPr>
            <w:rStyle w:val="Hipersaite"/>
            <w:rFonts w:ascii="Times New Roman" w:hAnsi="Times New Roman"/>
            <w:bCs/>
            <w:sz w:val="23"/>
            <w:szCs w:val="23"/>
            <w:lang w:val="lv-LV" w:eastAsia="ar-SA"/>
          </w:rPr>
          <w:t>daina.godina@tos.lv</w:t>
        </w:r>
      </w:hyperlink>
      <w:r w:rsidR="00C933BD">
        <w:rPr>
          <w:rStyle w:val="Hipersaite"/>
          <w:rFonts w:ascii="Times New Roman" w:hAnsi="Times New Roman"/>
          <w:bCs/>
          <w:color w:val="000000"/>
          <w:sz w:val="23"/>
          <w:szCs w:val="23"/>
          <w:u w:val="none"/>
          <w:lang w:val="lv-LV"/>
        </w:rPr>
        <w:t>.</w:t>
      </w:r>
    </w:p>
    <w:p w14:paraId="7C16AD01" w14:textId="77777777" w:rsidR="00AC6E49" w:rsidRPr="0065523A" w:rsidRDefault="00AC6E49" w:rsidP="00AC6E49">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rPr>
          <w:rFonts w:ascii="Times New Roman" w:hAnsi="Times New Roman"/>
          <w:bCs/>
          <w:sz w:val="23"/>
          <w:szCs w:val="23"/>
          <w:lang w:val="lv-LV"/>
        </w:rPr>
      </w:pPr>
    </w:p>
    <w:p w14:paraId="0CF80830" w14:textId="77777777" w:rsidR="000E0EFD" w:rsidRPr="0065523A" w:rsidRDefault="000E0EFD" w:rsidP="0091331A">
      <w:pPr>
        <w:pStyle w:val="Virsraksts1"/>
        <w:widowControl w:val="0"/>
        <w:numPr>
          <w:ilvl w:val="0"/>
          <w:numId w:val="1"/>
        </w:numPr>
        <w:tabs>
          <w:tab w:val="clear" w:pos="720"/>
        </w:tabs>
        <w:spacing w:before="0" w:after="120"/>
        <w:ind w:left="567" w:hanging="567"/>
        <w:jc w:val="both"/>
        <w:rPr>
          <w:rFonts w:ascii="Times New Roman" w:hAnsi="Times New Roman"/>
          <w:bCs w:val="0"/>
          <w:sz w:val="23"/>
          <w:szCs w:val="23"/>
        </w:rPr>
      </w:pPr>
      <w:r w:rsidRPr="0065523A">
        <w:rPr>
          <w:rFonts w:ascii="Times New Roman" w:hAnsi="Times New Roman"/>
          <w:bCs w:val="0"/>
          <w:sz w:val="23"/>
          <w:szCs w:val="23"/>
        </w:rPr>
        <w:t>Piedāvājumu iesniegšana</w:t>
      </w:r>
      <w:bookmarkEnd w:id="0"/>
      <w:r w:rsidR="00153E2C" w:rsidRPr="0065523A">
        <w:rPr>
          <w:rFonts w:ascii="Times New Roman" w:hAnsi="Times New Roman"/>
          <w:bCs w:val="0"/>
          <w:sz w:val="23"/>
          <w:szCs w:val="23"/>
        </w:rPr>
        <w:t>, grozīšana un atsaukšana</w:t>
      </w:r>
    </w:p>
    <w:p w14:paraId="225EC0A1" w14:textId="14B6A9E5" w:rsidR="00153E2C" w:rsidRPr="0065523A" w:rsidRDefault="0065523A" w:rsidP="0091331A">
      <w:pPr>
        <w:pStyle w:val="Pamattekstaatkpe2"/>
        <w:widowControl/>
        <w:numPr>
          <w:ilvl w:val="1"/>
          <w:numId w:val="1"/>
        </w:numPr>
        <w:tabs>
          <w:tab w:val="clear" w:pos="1713"/>
        </w:tabs>
        <w:suppressAutoHyphens w:val="0"/>
        <w:spacing w:after="0" w:line="240" w:lineRule="auto"/>
        <w:ind w:left="1134" w:hanging="567"/>
        <w:jc w:val="both"/>
        <w:rPr>
          <w:sz w:val="23"/>
          <w:szCs w:val="23"/>
          <w:lang w:val="lv-LV"/>
        </w:rPr>
      </w:pPr>
      <w:r w:rsidRPr="0065523A">
        <w:rPr>
          <w:rFonts w:eastAsia="Calibri"/>
          <w:kern w:val="0"/>
          <w:sz w:val="23"/>
          <w:szCs w:val="23"/>
          <w:lang w:val="lv-LV" w:eastAsia="lv-LV"/>
        </w:rPr>
        <w:t xml:space="preserve">Pretendents piedāvājumu iesniedz līdz datumam un laikam, kas norādīts Iepirkumu uzraudzības biroja tīmekļvietnē </w:t>
      </w:r>
      <w:hyperlink r:id="rId10" w:history="1">
        <w:r w:rsidRPr="0065523A">
          <w:rPr>
            <w:rFonts w:eastAsia="Calibri"/>
            <w:color w:val="0000FF"/>
            <w:kern w:val="0"/>
            <w:sz w:val="23"/>
            <w:szCs w:val="23"/>
            <w:u w:val="single"/>
            <w:lang w:val="lv-LV" w:eastAsia="lv-LV"/>
          </w:rPr>
          <w:t>https://info.iub.gov.lv/lv/meklet</w:t>
        </w:r>
      </w:hyperlink>
      <w:r w:rsidRPr="0065523A">
        <w:rPr>
          <w:rFonts w:eastAsia="Calibri"/>
          <w:kern w:val="0"/>
          <w:sz w:val="23"/>
          <w:szCs w:val="23"/>
          <w:lang w:val="lv-LV" w:eastAsia="lv-LV"/>
        </w:rPr>
        <w:t xml:space="preserve"> publicētajā paziņojumā par šo līgumu, EIS e-konkursu apakšsistēmā</w:t>
      </w:r>
      <w:r w:rsidR="00153E2C" w:rsidRPr="0065523A">
        <w:rPr>
          <w:sz w:val="23"/>
          <w:szCs w:val="23"/>
          <w:lang w:val="lv-LV"/>
        </w:rPr>
        <w:t>.</w:t>
      </w:r>
    </w:p>
    <w:p w14:paraId="281093E4" w14:textId="77777777" w:rsidR="00153E2C" w:rsidRPr="0065523A" w:rsidRDefault="00153E2C" w:rsidP="0091331A">
      <w:pPr>
        <w:pStyle w:val="Pamattekstaatkpe2"/>
        <w:widowControl/>
        <w:numPr>
          <w:ilvl w:val="1"/>
          <w:numId w:val="1"/>
        </w:numPr>
        <w:tabs>
          <w:tab w:val="clear" w:pos="1713"/>
        </w:tabs>
        <w:suppressAutoHyphens w:val="0"/>
        <w:spacing w:after="0" w:line="240" w:lineRule="auto"/>
        <w:ind w:left="1134" w:hanging="567"/>
        <w:jc w:val="both"/>
        <w:rPr>
          <w:sz w:val="23"/>
          <w:szCs w:val="23"/>
          <w:lang w:val="lv-LV"/>
        </w:rPr>
      </w:pPr>
      <w:r w:rsidRPr="0065523A">
        <w:rPr>
          <w:sz w:val="23"/>
          <w:szCs w:val="23"/>
          <w:lang w:val="lv-LV"/>
        </w:rPr>
        <w:t>Ārpus EIS e-konkursu apakšsistēmas iesniegtie piedāvājumi tiks atzīti par neatbilstošiem Nolikuma prasībām, un netiks atvērti.</w:t>
      </w:r>
    </w:p>
    <w:p w14:paraId="1F065C89" w14:textId="1066A1AC" w:rsidR="00153E2C" w:rsidRPr="0065523A" w:rsidRDefault="0065523A" w:rsidP="0091331A">
      <w:pPr>
        <w:pStyle w:val="Pamattekstaatkpe2"/>
        <w:widowControl/>
        <w:numPr>
          <w:ilvl w:val="1"/>
          <w:numId w:val="1"/>
        </w:numPr>
        <w:tabs>
          <w:tab w:val="clear" w:pos="1713"/>
        </w:tabs>
        <w:suppressAutoHyphens w:val="0"/>
        <w:spacing w:after="0" w:line="240" w:lineRule="auto"/>
        <w:ind w:left="1134" w:hanging="567"/>
        <w:jc w:val="both"/>
        <w:rPr>
          <w:b/>
          <w:bCs/>
          <w:sz w:val="23"/>
          <w:szCs w:val="23"/>
          <w:lang w:val="lv-LV"/>
        </w:rPr>
      </w:pPr>
      <w:r w:rsidRPr="0065523A">
        <w:rPr>
          <w:sz w:val="23"/>
          <w:szCs w:val="23"/>
          <w:lang w:val="lv-LV"/>
        </w:rPr>
        <w:t xml:space="preserve">Piedāvājumu atvēršana sākas </w:t>
      </w:r>
      <w:r w:rsidRPr="0065523A">
        <w:rPr>
          <w:b/>
          <w:bCs/>
          <w:sz w:val="23"/>
          <w:szCs w:val="23"/>
          <w:lang w:val="lv-LV"/>
        </w:rPr>
        <w:t xml:space="preserve">datumā un laikā, kas norādīts Iepirkumu uzraudzības biroja </w:t>
      </w:r>
      <w:hyperlink r:id="rId11" w:history="1">
        <w:r w:rsidRPr="0065523A">
          <w:rPr>
            <w:rStyle w:val="Hipersaite"/>
            <w:b/>
            <w:bCs/>
            <w:sz w:val="23"/>
            <w:szCs w:val="23"/>
            <w:lang w:val="lv-LV"/>
          </w:rPr>
          <w:t>https://info.iub.gov.lv/lv/meklet</w:t>
        </w:r>
      </w:hyperlink>
      <w:r w:rsidRPr="0065523A">
        <w:rPr>
          <w:b/>
          <w:bCs/>
          <w:sz w:val="23"/>
          <w:szCs w:val="23"/>
          <w:lang w:val="lv-LV"/>
        </w:rPr>
        <w:t xml:space="preserve"> publicētajā paziņojumā par šo līgumu</w:t>
      </w:r>
      <w:r w:rsidRPr="0065523A">
        <w:rPr>
          <w:sz w:val="23"/>
          <w:szCs w:val="23"/>
          <w:lang w:val="lv-LV"/>
        </w:rPr>
        <w:t xml:space="preserve">. Iesniegto piedāvājumu atvēršanas procesam var sekot līdzi tiešsaistes režīmā EIS e-konkursu apakšsistēmā. </w:t>
      </w:r>
    </w:p>
    <w:p w14:paraId="1761C739" w14:textId="77777777" w:rsidR="00153E2C" w:rsidRPr="0065523A" w:rsidRDefault="00153E2C" w:rsidP="0091331A">
      <w:pPr>
        <w:pStyle w:val="Pamattekstaatkpe2"/>
        <w:widowControl/>
        <w:numPr>
          <w:ilvl w:val="1"/>
          <w:numId w:val="1"/>
        </w:numPr>
        <w:tabs>
          <w:tab w:val="clear" w:pos="1713"/>
        </w:tabs>
        <w:suppressAutoHyphens w:val="0"/>
        <w:spacing w:after="0" w:line="240" w:lineRule="auto"/>
        <w:ind w:left="1134" w:hanging="567"/>
        <w:jc w:val="both"/>
        <w:rPr>
          <w:b/>
          <w:bCs/>
          <w:sz w:val="23"/>
          <w:szCs w:val="23"/>
          <w:lang w:val="lv-LV"/>
        </w:rPr>
      </w:pPr>
      <w:r w:rsidRPr="0065523A">
        <w:rPr>
          <w:bCs/>
          <w:sz w:val="23"/>
          <w:szCs w:val="23"/>
          <w:lang w:val="lv-LV"/>
        </w:rPr>
        <w:t>Pretendents līdz piedāvājumu iesniegšanas termiņa beigām var grozīt vai atsaukt iesniegto piedāvājumu, izmantojot attiecīgos EIS pieejamos rīkus.</w:t>
      </w:r>
    </w:p>
    <w:p w14:paraId="1D24A4FC" w14:textId="3EB8A425" w:rsidR="00CB0715" w:rsidRPr="0065523A" w:rsidRDefault="00CB0715" w:rsidP="0091331A">
      <w:pPr>
        <w:pStyle w:val="Pamattekstaatkpe2"/>
        <w:widowControl/>
        <w:numPr>
          <w:ilvl w:val="1"/>
          <w:numId w:val="1"/>
        </w:numPr>
        <w:tabs>
          <w:tab w:val="clear" w:pos="1713"/>
        </w:tabs>
        <w:suppressAutoHyphens w:val="0"/>
        <w:spacing w:after="0" w:line="240" w:lineRule="auto"/>
        <w:ind w:left="1134" w:hanging="567"/>
        <w:jc w:val="both"/>
        <w:rPr>
          <w:b/>
          <w:bCs/>
          <w:sz w:val="23"/>
          <w:szCs w:val="23"/>
          <w:lang w:val="lv-LV"/>
        </w:rPr>
      </w:pPr>
      <w:r w:rsidRPr="0065523A">
        <w:rPr>
          <w:bCs/>
          <w:sz w:val="23"/>
          <w:szCs w:val="23"/>
          <w:lang w:val="lv-LV"/>
        </w:rPr>
        <w:t xml:space="preserve">Ja pretendents atsauc piedāvājumu, pretendents tiek izslēgts no tālākas dalības </w:t>
      </w:r>
      <w:r w:rsidR="00EF3461" w:rsidRPr="0065523A">
        <w:rPr>
          <w:bCs/>
          <w:sz w:val="23"/>
          <w:szCs w:val="23"/>
          <w:lang w:val="lv-LV"/>
        </w:rPr>
        <w:t>i</w:t>
      </w:r>
      <w:r w:rsidRPr="0065523A">
        <w:rPr>
          <w:bCs/>
          <w:iCs/>
          <w:sz w:val="23"/>
          <w:szCs w:val="23"/>
          <w:lang w:val="lv-LV"/>
        </w:rPr>
        <w:t>epirkum</w:t>
      </w:r>
      <w:r w:rsidR="0012493F" w:rsidRPr="0065523A">
        <w:rPr>
          <w:bCs/>
          <w:iCs/>
          <w:sz w:val="23"/>
          <w:szCs w:val="23"/>
          <w:lang w:val="lv-LV"/>
        </w:rPr>
        <w:t>ā</w:t>
      </w:r>
      <w:r w:rsidRPr="0065523A">
        <w:rPr>
          <w:bCs/>
          <w:sz w:val="23"/>
          <w:szCs w:val="23"/>
          <w:lang w:val="lv-LV"/>
        </w:rPr>
        <w:t>. Piedāvājuma maiņas gadījumā par piedāvājuma iesniegšanas laiku tiek uzskatīts pēdējais piedāvājuma iesniegšanas brīdis.</w:t>
      </w:r>
    </w:p>
    <w:p w14:paraId="21DA11C5" w14:textId="77777777" w:rsidR="00C41D1A" w:rsidRPr="0065523A" w:rsidRDefault="00C41D1A" w:rsidP="00C41D1A">
      <w:pPr>
        <w:pStyle w:val="Pamattekstaatkpe2"/>
        <w:widowControl/>
        <w:suppressAutoHyphens w:val="0"/>
        <w:spacing w:after="0" w:line="240" w:lineRule="auto"/>
        <w:ind w:left="284"/>
        <w:jc w:val="both"/>
        <w:rPr>
          <w:sz w:val="23"/>
          <w:szCs w:val="23"/>
          <w:lang w:val="lv-LV"/>
        </w:rPr>
      </w:pPr>
    </w:p>
    <w:p w14:paraId="45E86B36" w14:textId="77777777" w:rsidR="00C41D1A" w:rsidRPr="0065523A" w:rsidRDefault="00C41D1A" w:rsidP="0091331A">
      <w:pPr>
        <w:pStyle w:val="Virsraksts1"/>
        <w:widowControl w:val="0"/>
        <w:numPr>
          <w:ilvl w:val="0"/>
          <w:numId w:val="1"/>
        </w:numPr>
        <w:tabs>
          <w:tab w:val="clear" w:pos="720"/>
        </w:tabs>
        <w:spacing w:before="0" w:after="120"/>
        <w:ind w:left="567" w:hanging="567"/>
        <w:jc w:val="both"/>
        <w:rPr>
          <w:rFonts w:ascii="Times New Roman" w:hAnsi="Times New Roman"/>
          <w:bCs w:val="0"/>
          <w:sz w:val="23"/>
          <w:szCs w:val="23"/>
        </w:rPr>
      </w:pPr>
      <w:r w:rsidRPr="0065523A">
        <w:rPr>
          <w:rFonts w:ascii="Times New Roman" w:hAnsi="Times New Roman"/>
          <w:bCs w:val="0"/>
          <w:sz w:val="23"/>
          <w:szCs w:val="23"/>
        </w:rPr>
        <w:t>Piedāvājuma noformēšana</w:t>
      </w:r>
    </w:p>
    <w:p w14:paraId="0065DCC0" w14:textId="77777777" w:rsidR="00D83EFC" w:rsidRPr="0065523A" w:rsidRDefault="00C41D1A" w:rsidP="0091331A">
      <w:pPr>
        <w:numPr>
          <w:ilvl w:val="1"/>
          <w:numId w:val="1"/>
        </w:numPr>
        <w:tabs>
          <w:tab w:val="clear" w:pos="1713"/>
        </w:tabs>
        <w:ind w:left="1134" w:right="-79" w:hanging="567"/>
        <w:jc w:val="both"/>
        <w:rPr>
          <w:sz w:val="23"/>
          <w:szCs w:val="23"/>
        </w:rPr>
      </w:pPr>
      <w:r w:rsidRPr="0065523A">
        <w:rPr>
          <w:bCs/>
          <w:sz w:val="23"/>
          <w:szCs w:val="23"/>
        </w:rPr>
        <w:t>Iesniedzot piedāvājumu elektroniski EIS e-konkursu apakšsistēmā, ir jāievēro šādas pretendenta izvēles iespējas</w:t>
      </w:r>
      <w:r w:rsidR="00D83EFC" w:rsidRPr="0065523A">
        <w:rPr>
          <w:sz w:val="23"/>
          <w:szCs w:val="23"/>
        </w:rPr>
        <w:t>:</w:t>
      </w:r>
    </w:p>
    <w:p w14:paraId="5ED254F7" w14:textId="77777777" w:rsidR="00D83EFC" w:rsidRPr="0065523A" w:rsidRDefault="00D83EFC" w:rsidP="00D83EFC">
      <w:pPr>
        <w:pStyle w:val="Sarakstarindkopa"/>
        <w:numPr>
          <w:ilvl w:val="0"/>
          <w:numId w:val="34"/>
        </w:numPr>
        <w:ind w:right="-79"/>
        <w:jc w:val="both"/>
        <w:rPr>
          <w:vanish/>
          <w:sz w:val="23"/>
          <w:szCs w:val="23"/>
        </w:rPr>
      </w:pPr>
    </w:p>
    <w:p w14:paraId="46126FCF" w14:textId="77777777" w:rsidR="00D83EFC" w:rsidRPr="0065523A" w:rsidRDefault="00D83EFC" w:rsidP="00D83EFC">
      <w:pPr>
        <w:pStyle w:val="Sarakstarindkopa"/>
        <w:numPr>
          <w:ilvl w:val="0"/>
          <w:numId w:val="34"/>
        </w:numPr>
        <w:ind w:right="-79"/>
        <w:jc w:val="both"/>
        <w:rPr>
          <w:vanish/>
          <w:sz w:val="23"/>
          <w:szCs w:val="23"/>
        </w:rPr>
      </w:pPr>
    </w:p>
    <w:p w14:paraId="4C582586" w14:textId="77777777" w:rsidR="00D83EFC" w:rsidRPr="0065523A" w:rsidRDefault="00D83EFC" w:rsidP="00D83EFC">
      <w:pPr>
        <w:pStyle w:val="Sarakstarindkopa"/>
        <w:numPr>
          <w:ilvl w:val="0"/>
          <w:numId w:val="34"/>
        </w:numPr>
        <w:ind w:right="-79"/>
        <w:jc w:val="both"/>
        <w:rPr>
          <w:vanish/>
          <w:sz w:val="23"/>
          <w:szCs w:val="23"/>
        </w:rPr>
      </w:pPr>
    </w:p>
    <w:p w14:paraId="6CA470E6" w14:textId="77777777" w:rsidR="00D83EFC" w:rsidRPr="0065523A" w:rsidRDefault="00D83EFC" w:rsidP="00D83EFC">
      <w:pPr>
        <w:pStyle w:val="Sarakstarindkopa"/>
        <w:numPr>
          <w:ilvl w:val="0"/>
          <w:numId w:val="34"/>
        </w:numPr>
        <w:ind w:right="-79"/>
        <w:jc w:val="both"/>
        <w:rPr>
          <w:vanish/>
          <w:sz w:val="23"/>
          <w:szCs w:val="23"/>
        </w:rPr>
      </w:pPr>
    </w:p>
    <w:p w14:paraId="7B8C24FB" w14:textId="77777777" w:rsidR="00D83EFC" w:rsidRPr="0065523A" w:rsidRDefault="00D83EFC" w:rsidP="00D83EFC">
      <w:pPr>
        <w:pStyle w:val="Sarakstarindkopa"/>
        <w:numPr>
          <w:ilvl w:val="0"/>
          <w:numId w:val="34"/>
        </w:numPr>
        <w:ind w:right="-79"/>
        <w:jc w:val="both"/>
        <w:rPr>
          <w:vanish/>
          <w:sz w:val="23"/>
          <w:szCs w:val="23"/>
        </w:rPr>
      </w:pPr>
    </w:p>
    <w:p w14:paraId="4A73B415" w14:textId="77777777" w:rsidR="00D83EFC" w:rsidRPr="0065523A" w:rsidRDefault="00D83EFC" w:rsidP="00D83EFC">
      <w:pPr>
        <w:pStyle w:val="Sarakstarindkopa"/>
        <w:numPr>
          <w:ilvl w:val="0"/>
          <w:numId w:val="34"/>
        </w:numPr>
        <w:ind w:right="-79"/>
        <w:jc w:val="both"/>
        <w:rPr>
          <w:vanish/>
          <w:sz w:val="23"/>
          <w:szCs w:val="23"/>
        </w:rPr>
      </w:pPr>
    </w:p>
    <w:p w14:paraId="53D0700E" w14:textId="77777777" w:rsidR="00D83EFC" w:rsidRPr="0065523A" w:rsidRDefault="00D83EFC" w:rsidP="00D83EFC">
      <w:pPr>
        <w:pStyle w:val="Sarakstarindkopa"/>
        <w:numPr>
          <w:ilvl w:val="0"/>
          <w:numId w:val="34"/>
        </w:numPr>
        <w:ind w:right="-79"/>
        <w:jc w:val="both"/>
        <w:rPr>
          <w:vanish/>
          <w:sz w:val="23"/>
          <w:szCs w:val="23"/>
        </w:rPr>
      </w:pPr>
    </w:p>
    <w:p w14:paraId="7E67AE89" w14:textId="77777777" w:rsidR="00D83EFC" w:rsidRPr="0065523A" w:rsidRDefault="00D83EFC" w:rsidP="00D83EFC">
      <w:pPr>
        <w:pStyle w:val="Sarakstarindkopa"/>
        <w:numPr>
          <w:ilvl w:val="0"/>
          <w:numId w:val="34"/>
        </w:numPr>
        <w:ind w:right="-79"/>
        <w:jc w:val="both"/>
        <w:rPr>
          <w:vanish/>
          <w:sz w:val="23"/>
          <w:szCs w:val="23"/>
        </w:rPr>
      </w:pPr>
    </w:p>
    <w:p w14:paraId="6A9FBBB9" w14:textId="77777777" w:rsidR="00D83EFC" w:rsidRPr="0065523A" w:rsidRDefault="00D83EFC" w:rsidP="00D83EFC">
      <w:pPr>
        <w:pStyle w:val="Sarakstarindkopa"/>
        <w:numPr>
          <w:ilvl w:val="0"/>
          <w:numId w:val="34"/>
        </w:numPr>
        <w:ind w:right="-79"/>
        <w:jc w:val="both"/>
        <w:rPr>
          <w:vanish/>
          <w:sz w:val="23"/>
          <w:szCs w:val="23"/>
        </w:rPr>
      </w:pPr>
    </w:p>
    <w:p w14:paraId="0CF18F16" w14:textId="77777777" w:rsidR="00D83EFC" w:rsidRPr="0065523A" w:rsidRDefault="00D83EFC" w:rsidP="00D83EFC">
      <w:pPr>
        <w:pStyle w:val="Sarakstarindkopa"/>
        <w:numPr>
          <w:ilvl w:val="0"/>
          <w:numId w:val="34"/>
        </w:numPr>
        <w:ind w:right="-79"/>
        <w:jc w:val="both"/>
        <w:rPr>
          <w:vanish/>
          <w:sz w:val="23"/>
          <w:szCs w:val="23"/>
        </w:rPr>
      </w:pPr>
    </w:p>
    <w:p w14:paraId="2A0B0188" w14:textId="77777777" w:rsidR="00D83EFC" w:rsidRPr="0065523A" w:rsidRDefault="00D83EFC" w:rsidP="00D83EFC">
      <w:pPr>
        <w:pStyle w:val="Sarakstarindkopa"/>
        <w:numPr>
          <w:ilvl w:val="1"/>
          <w:numId w:val="34"/>
        </w:numPr>
        <w:ind w:right="-79"/>
        <w:jc w:val="both"/>
        <w:rPr>
          <w:vanish/>
          <w:sz w:val="23"/>
          <w:szCs w:val="23"/>
        </w:rPr>
      </w:pPr>
    </w:p>
    <w:p w14:paraId="03467D46" w14:textId="41E0AE58" w:rsidR="00D83EFC" w:rsidRPr="0065523A" w:rsidRDefault="00D83EFC" w:rsidP="0091331A">
      <w:pPr>
        <w:pStyle w:val="Sarakstarindkopa"/>
        <w:numPr>
          <w:ilvl w:val="2"/>
          <w:numId w:val="1"/>
        </w:numPr>
        <w:tabs>
          <w:tab w:val="clear" w:pos="720"/>
        </w:tabs>
        <w:ind w:left="1701" w:right="-79" w:hanging="850"/>
        <w:jc w:val="both"/>
        <w:rPr>
          <w:sz w:val="23"/>
          <w:szCs w:val="23"/>
        </w:rPr>
      </w:pPr>
      <w:r w:rsidRPr="0065523A">
        <w:rPr>
          <w:bCs/>
          <w:iCs/>
          <w:sz w:val="23"/>
          <w:szCs w:val="23"/>
        </w:rPr>
        <w:t>Izmantot EIS e-konkursu apakšsistēmas piedāvātos rīkus, aizpildot minētās sistēmas e</w:t>
      </w:r>
      <w:r w:rsidR="00EF3461" w:rsidRPr="0065523A">
        <w:rPr>
          <w:bCs/>
          <w:iCs/>
          <w:sz w:val="23"/>
          <w:szCs w:val="23"/>
        </w:rPr>
        <w:noBreakHyphen/>
      </w:r>
      <w:r w:rsidRPr="0065523A">
        <w:rPr>
          <w:bCs/>
          <w:iCs/>
          <w:sz w:val="23"/>
          <w:szCs w:val="23"/>
        </w:rPr>
        <w:t>konkursu apakšsistēmā šā iepirkuma sadaļā ievietotās formas;</w:t>
      </w:r>
    </w:p>
    <w:p w14:paraId="4240A91E" w14:textId="77777777" w:rsidR="00D83EFC" w:rsidRPr="0065523A" w:rsidRDefault="00D83EFC" w:rsidP="0091331A">
      <w:pPr>
        <w:numPr>
          <w:ilvl w:val="2"/>
          <w:numId w:val="1"/>
        </w:numPr>
        <w:tabs>
          <w:tab w:val="clear" w:pos="720"/>
        </w:tabs>
        <w:ind w:left="1701" w:right="-79" w:hanging="850"/>
        <w:jc w:val="both"/>
        <w:rPr>
          <w:sz w:val="23"/>
          <w:szCs w:val="23"/>
        </w:rPr>
      </w:pPr>
      <w:r w:rsidRPr="0065523A">
        <w:rPr>
          <w:bCs/>
          <w:iCs/>
          <w:sz w:val="23"/>
          <w:szCs w:val="23"/>
        </w:rPr>
        <w:t xml:space="preserve">Elektroniski aizpildāmos dokumentus elektroniski sagatavot ārpus EIS e-konkursu apakšsistēmas un augšupielādēt sistēmas attiecīgajās vietnēs aizpildītas </w:t>
      </w:r>
      <w:r w:rsidRPr="0065523A">
        <w:rPr>
          <w:i/>
          <w:iCs/>
          <w:sz w:val="23"/>
          <w:szCs w:val="23"/>
        </w:rPr>
        <w:t>Microsoft Office 2010</w:t>
      </w:r>
      <w:r w:rsidRPr="0065523A">
        <w:rPr>
          <w:sz w:val="23"/>
          <w:szCs w:val="23"/>
        </w:rPr>
        <w:t xml:space="preserve"> (vai jaunākas programmatūras versijas) </w:t>
      </w:r>
      <w:r w:rsidRPr="0065523A">
        <w:rPr>
          <w:i/>
          <w:iCs/>
          <w:sz w:val="23"/>
          <w:szCs w:val="23"/>
        </w:rPr>
        <w:t>Word</w:t>
      </w:r>
      <w:r w:rsidR="00E83F62" w:rsidRPr="0065523A">
        <w:rPr>
          <w:sz w:val="23"/>
          <w:szCs w:val="23"/>
        </w:rPr>
        <w:t xml:space="preserve">, </w:t>
      </w:r>
      <w:r w:rsidRPr="0065523A">
        <w:rPr>
          <w:i/>
          <w:iCs/>
          <w:sz w:val="23"/>
          <w:szCs w:val="23"/>
        </w:rPr>
        <w:t>Excel</w:t>
      </w:r>
      <w:r w:rsidR="00E83F62" w:rsidRPr="0065523A">
        <w:rPr>
          <w:sz w:val="23"/>
          <w:szCs w:val="23"/>
        </w:rPr>
        <w:t xml:space="preserve"> vai</w:t>
      </w:r>
      <w:r w:rsidRPr="0065523A">
        <w:rPr>
          <w:sz w:val="23"/>
          <w:szCs w:val="23"/>
        </w:rPr>
        <w:t xml:space="preserve"> </w:t>
      </w:r>
      <w:r w:rsidRPr="0065523A">
        <w:rPr>
          <w:i/>
          <w:iCs/>
          <w:sz w:val="23"/>
          <w:szCs w:val="23"/>
        </w:rPr>
        <w:t>PDF</w:t>
      </w:r>
      <w:r w:rsidRPr="0065523A">
        <w:rPr>
          <w:sz w:val="23"/>
          <w:szCs w:val="23"/>
        </w:rPr>
        <w:t xml:space="preserve"> formāta dokumentu </w:t>
      </w:r>
      <w:r w:rsidRPr="0065523A">
        <w:rPr>
          <w:bCs/>
          <w:iCs/>
          <w:sz w:val="23"/>
          <w:szCs w:val="23"/>
        </w:rPr>
        <w:t>formas, t.sk. ar formā integrētajiem failiem (šādā gadījumā pretendents ir atbildīgs par aizpildāmo formu atbilstību dokumentācijas prasībām un formu paraugiem).</w:t>
      </w:r>
    </w:p>
    <w:p w14:paraId="45A4B0B4" w14:textId="77777777" w:rsidR="00D83EFC" w:rsidRPr="0065523A" w:rsidRDefault="00D83EFC" w:rsidP="0091331A">
      <w:pPr>
        <w:pStyle w:val="Sarakstarindkopa"/>
        <w:numPr>
          <w:ilvl w:val="2"/>
          <w:numId w:val="1"/>
        </w:numPr>
        <w:tabs>
          <w:tab w:val="clear" w:pos="720"/>
        </w:tabs>
        <w:ind w:left="1701" w:right="-79" w:hanging="850"/>
        <w:jc w:val="both"/>
        <w:rPr>
          <w:sz w:val="23"/>
          <w:szCs w:val="23"/>
        </w:rPr>
      </w:pPr>
      <w:r w:rsidRPr="0065523A">
        <w:rPr>
          <w:bCs/>
          <w:iCs/>
          <w:sz w:val="23"/>
          <w:szCs w:val="23"/>
        </w:rPr>
        <w:t>Elektroniski sagatavoto piedāvājumu šifrēt ārpus EIS e-konkursu apakšsistēmas ar trešās personas piedāvātiem datu aizsardzības rīkiem un aizsargāt ar elektronisku atslēgu un paroli (šādā gadījumā pretendents ir atbildīgs par aizpildāmo formu atbilstību dokumentācijas prasībām un formu paraugiem, kā arī dokumenta atvēršanas un nolasīšanas iespējām).</w:t>
      </w:r>
    </w:p>
    <w:p w14:paraId="5A1BBAD6" w14:textId="77777777" w:rsidR="0005462E" w:rsidRPr="0065523A" w:rsidRDefault="0005462E" w:rsidP="00245303">
      <w:pPr>
        <w:numPr>
          <w:ilvl w:val="1"/>
          <w:numId w:val="1"/>
        </w:numPr>
        <w:tabs>
          <w:tab w:val="clear" w:pos="1713"/>
        </w:tabs>
        <w:spacing w:before="120"/>
        <w:ind w:left="1134" w:right="-79" w:hanging="567"/>
        <w:jc w:val="both"/>
        <w:rPr>
          <w:sz w:val="23"/>
          <w:szCs w:val="23"/>
        </w:rPr>
      </w:pPr>
      <w:r w:rsidRPr="0065523A">
        <w:rPr>
          <w:sz w:val="23"/>
          <w:szCs w:val="23"/>
        </w:rPr>
        <w:t>Sagatavojot piedāvājumu, pretendent ievēro, ka:</w:t>
      </w:r>
    </w:p>
    <w:p w14:paraId="74DB8E96" w14:textId="7D1D8472" w:rsidR="0005462E" w:rsidRPr="0065523A" w:rsidRDefault="0005462E" w:rsidP="0091331A">
      <w:pPr>
        <w:numPr>
          <w:ilvl w:val="2"/>
          <w:numId w:val="1"/>
        </w:numPr>
        <w:tabs>
          <w:tab w:val="clear" w:pos="720"/>
        </w:tabs>
        <w:ind w:left="1701" w:right="-79" w:hanging="850"/>
        <w:jc w:val="both"/>
        <w:rPr>
          <w:sz w:val="23"/>
          <w:szCs w:val="23"/>
        </w:rPr>
      </w:pPr>
      <w:r w:rsidRPr="0065523A">
        <w:rPr>
          <w:bCs/>
          <w:sz w:val="23"/>
          <w:szCs w:val="23"/>
        </w:rPr>
        <w:t>Piedāvājuma</w:t>
      </w:r>
      <w:r w:rsidRPr="0065523A">
        <w:rPr>
          <w:bCs/>
          <w:iCs/>
          <w:sz w:val="23"/>
          <w:szCs w:val="23"/>
        </w:rPr>
        <w:t xml:space="preserve"> dokumenti ir jāsagatavo atsevišķos elektroniskos dokumentos ar standarta biroja programmatūras rīkiem nolasāmā formātā (piemēram, </w:t>
      </w:r>
      <w:r w:rsidRPr="0065523A">
        <w:rPr>
          <w:bCs/>
          <w:i/>
          <w:iCs/>
          <w:sz w:val="23"/>
          <w:szCs w:val="23"/>
        </w:rPr>
        <w:t xml:space="preserve">Microsoft Office 2010 (vai jaunākas programmatūras versijas) </w:t>
      </w:r>
      <w:r w:rsidRPr="0065523A">
        <w:rPr>
          <w:bCs/>
          <w:iCs/>
          <w:sz w:val="23"/>
          <w:szCs w:val="23"/>
        </w:rPr>
        <w:t xml:space="preserve">vai </w:t>
      </w:r>
      <w:r w:rsidRPr="0065523A">
        <w:rPr>
          <w:bCs/>
          <w:i/>
          <w:iCs/>
          <w:sz w:val="23"/>
          <w:szCs w:val="23"/>
        </w:rPr>
        <w:t>pdf</w:t>
      </w:r>
      <w:r w:rsidRPr="0065523A">
        <w:rPr>
          <w:bCs/>
          <w:iCs/>
          <w:sz w:val="23"/>
          <w:szCs w:val="23"/>
        </w:rPr>
        <w:t xml:space="preserve"> formātā). </w:t>
      </w:r>
      <w:r w:rsidRPr="0065523A">
        <w:rPr>
          <w:sz w:val="23"/>
          <w:szCs w:val="23"/>
        </w:rPr>
        <w:t xml:space="preserve">Tehniskais un finanšu piedāvājums jāsagatavo Microsoft Office formātā atbilstoši Iepirkuma nolikuma </w:t>
      </w:r>
      <w:r w:rsidR="00021107" w:rsidRPr="0065523A">
        <w:rPr>
          <w:sz w:val="23"/>
          <w:szCs w:val="23"/>
        </w:rPr>
        <w:t>pielikumos</w:t>
      </w:r>
      <w:r w:rsidRPr="0065523A">
        <w:rPr>
          <w:sz w:val="23"/>
          <w:szCs w:val="23"/>
        </w:rPr>
        <w:t xml:space="preserve"> norādītajai formai, ar pieejamu kopēšanas un drukāšanas funkcionalitāti;</w:t>
      </w:r>
    </w:p>
    <w:p w14:paraId="25FA1172" w14:textId="77777777" w:rsidR="0005462E" w:rsidRPr="0065523A" w:rsidRDefault="0005462E" w:rsidP="0091331A">
      <w:pPr>
        <w:numPr>
          <w:ilvl w:val="2"/>
          <w:numId w:val="1"/>
        </w:numPr>
        <w:tabs>
          <w:tab w:val="clear" w:pos="720"/>
        </w:tabs>
        <w:ind w:left="1701" w:right="-79" w:hanging="850"/>
        <w:jc w:val="both"/>
        <w:rPr>
          <w:sz w:val="23"/>
          <w:szCs w:val="23"/>
        </w:rPr>
      </w:pPr>
      <w:r w:rsidRPr="0065523A">
        <w:rPr>
          <w:bCs/>
          <w:iCs/>
          <w:sz w:val="23"/>
          <w:szCs w:val="23"/>
        </w:rPr>
        <w:t xml:space="preserve">Pretendents </w:t>
      </w:r>
      <w:r w:rsidRPr="0065523A">
        <w:rPr>
          <w:bCs/>
          <w:sz w:val="23"/>
          <w:szCs w:val="23"/>
        </w:rPr>
        <w:t>piedāvājuma</w:t>
      </w:r>
      <w:r w:rsidRPr="0065523A">
        <w:rPr>
          <w:bCs/>
          <w:iCs/>
          <w:sz w:val="23"/>
          <w:szCs w:val="23"/>
        </w:rPr>
        <w:t xml:space="preserve"> dokumentus paraksta ar drošu elektronisko parakstu un laika zīmogu vai ar EIS piedāvāto elektronisko parakstu;</w:t>
      </w:r>
    </w:p>
    <w:p w14:paraId="057C0D1F" w14:textId="77777777" w:rsidR="0005462E" w:rsidRPr="0065523A" w:rsidRDefault="0005462E" w:rsidP="0091331A">
      <w:pPr>
        <w:numPr>
          <w:ilvl w:val="2"/>
          <w:numId w:val="1"/>
        </w:numPr>
        <w:tabs>
          <w:tab w:val="clear" w:pos="720"/>
        </w:tabs>
        <w:ind w:left="1701" w:right="-79" w:hanging="850"/>
        <w:jc w:val="both"/>
        <w:rPr>
          <w:sz w:val="23"/>
          <w:szCs w:val="23"/>
        </w:rPr>
      </w:pPr>
      <w:r w:rsidRPr="0065523A">
        <w:rPr>
          <w:bCs/>
          <w:sz w:val="23"/>
          <w:szCs w:val="23"/>
        </w:rPr>
        <w:t>Piedāvājuma</w:t>
      </w:r>
      <w:r w:rsidRPr="0065523A">
        <w:rPr>
          <w:bCs/>
          <w:iCs/>
          <w:sz w:val="23"/>
          <w:szCs w:val="23"/>
        </w:rPr>
        <w:t xml:space="preserve">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piešķirtā pilnvarojuma apjoms;</w:t>
      </w:r>
    </w:p>
    <w:p w14:paraId="1B122AFF" w14:textId="16EAADFA" w:rsidR="0005462E" w:rsidRPr="0065523A" w:rsidRDefault="0005462E" w:rsidP="00452C7D">
      <w:pPr>
        <w:numPr>
          <w:ilvl w:val="2"/>
          <w:numId w:val="1"/>
        </w:numPr>
        <w:tabs>
          <w:tab w:val="clear" w:pos="720"/>
        </w:tabs>
        <w:ind w:left="1701" w:right="-79" w:hanging="850"/>
        <w:jc w:val="both"/>
        <w:rPr>
          <w:sz w:val="23"/>
          <w:szCs w:val="23"/>
        </w:rPr>
      </w:pPr>
      <w:r w:rsidRPr="0065523A">
        <w:rPr>
          <w:bCs/>
          <w:iCs/>
          <w:sz w:val="23"/>
          <w:szCs w:val="23"/>
        </w:rPr>
        <w:t xml:space="preserve">Ja </w:t>
      </w:r>
      <w:r w:rsidRPr="0065523A">
        <w:rPr>
          <w:bCs/>
          <w:sz w:val="23"/>
          <w:szCs w:val="23"/>
        </w:rPr>
        <w:t xml:space="preserve">piedāvājumu iesniedz </w:t>
      </w:r>
      <w:r w:rsidRPr="0065523A">
        <w:rPr>
          <w:sz w:val="23"/>
          <w:szCs w:val="23"/>
        </w:rPr>
        <w:t>piegādātāju</w:t>
      </w:r>
      <w:r w:rsidRPr="0065523A">
        <w:rPr>
          <w:bCs/>
          <w:sz w:val="23"/>
          <w:szCs w:val="23"/>
        </w:rPr>
        <w:t xml:space="preserve"> apvienība, pieteikumā (</w:t>
      </w:r>
      <w:r w:rsidRPr="0065523A">
        <w:rPr>
          <w:bCs/>
          <w:iCs/>
          <w:sz w:val="23"/>
          <w:szCs w:val="23"/>
        </w:rPr>
        <w:t>Nolikuma pielikumā Nr.</w:t>
      </w:r>
      <w:r w:rsidR="00C473F0" w:rsidRPr="0065523A">
        <w:rPr>
          <w:bCs/>
          <w:iCs/>
          <w:sz w:val="23"/>
          <w:szCs w:val="23"/>
        </w:rPr>
        <w:t> </w:t>
      </w:r>
      <w:r w:rsidRPr="0065523A">
        <w:rPr>
          <w:bCs/>
          <w:iCs/>
          <w:sz w:val="23"/>
          <w:szCs w:val="23"/>
        </w:rPr>
        <w:t>1</w:t>
      </w:r>
      <w:r w:rsidRPr="0065523A">
        <w:rPr>
          <w:bCs/>
          <w:sz w:val="23"/>
          <w:szCs w:val="23"/>
        </w:rPr>
        <w:t>) norāda personu, kas pārstāv piegādātāju apvienību un ir tiesīga</w:t>
      </w:r>
      <w:r w:rsidRPr="0065523A">
        <w:rPr>
          <w:bCs/>
          <w:iCs/>
          <w:sz w:val="23"/>
          <w:szCs w:val="23"/>
        </w:rPr>
        <w:t xml:space="preserve"> parakstīt visus ar </w:t>
      </w:r>
      <w:r w:rsidRPr="0065523A">
        <w:rPr>
          <w:bCs/>
          <w:iCs/>
          <w:sz w:val="23"/>
          <w:szCs w:val="23"/>
        </w:rPr>
        <w:lastRenderedPageBreak/>
        <w:t>Iepirkumu saistītos dokumentus</w:t>
      </w:r>
      <w:r w:rsidRPr="0065523A">
        <w:rPr>
          <w:bCs/>
          <w:sz w:val="23"/>
          <w:szCs w:val="23"/>
        </w:rPr>
        <w:t>, kā arī norāda katras personas atbildības sadalījumu. Ja nav norādīta persona, kura pārstāv piegādātāju apvienību Iepirkumā, tad visi piegādātāju apvienības biedri paraksta Iepirkuma piedāvājumu.</w:t>
      </w:r>
      <w:r w:rsidR="0091331A" w:rsidRPr="0065523A">
        <w:rPr>
          <w:bCs/>
          <w:sz w:val="23"/>
          <w:szCs w:val="23"/>
        </w:rPr>
        <w:t xml:space="preserve"> </w:t>
      </w:r>
      <w:r w:rsidRPr="0065523A">
        <w:rPr>
          <w:bCs/>
          <w:iCs/>
          <w:sz w:val="23"/>
          <w:szCs w:val="23"/>
        </w:rPr>
        <w:t>Pilnvaru pārstāvēt piegādātāju apvienību paraksta katrs apvienībā iekļautās personas pārstāvēt tiesīgais vai pilnvarotais pārstāvis.</w:t>
      </w:r>
    </w:p>
    <w:p w14:paraId="230847EA" w14:textId="77777777" w:rsidR="00B96754" w:rsidRPr="0065523A" w:rsidRDefault="00B96754" w:rsidP="0091331A">
      <w:pPr>
        <w:pStyle w:val="Parastais"/>
        <w:widowControl/>
        <w:numPr>
          <w:ilvl w:val="1"/>
          <w:numId w:val="1"/>
        </w:numPr>
        <w:tabs>
          <w:tab w:val="clear" w:pos="1713"/>
        </w:tabs>
        <w:suppressAutoHyphens w:val="0"/>
        <w:ind w:left="567" w:hanging="567"/>
        <w:jc w:val="both"/>
        <w:rPr>
          <w:rFonts w:eastAsia="Times New Roman"/>
          <w:bCs/>
          <w:snapToGrid w:val="0"/>
          <w:color w:val="000000"/>
          <w:kern w:val="0"/>
          <w:sz w:val="23"/>
          <w:szCs w:val="23"/>
          <w:lang w:eastAsia="en-US"/>
        </w:rPr>
      </w:pPr>
      <w:r w:rsidRPr="0065523A">
        <w:rPr>
          <w:rFonts w:eastAsia="Times New Roman"/>
          <w:bCs/>
          <w:snapToGrid w:val="0"/>
          <w:color w:val="000000"/>
          <w:kern w:val="0"/>
          <w:sz w:val="23"/>
          <w:szCs w:val="23"/>
          <w:lang w:eastAsia="en-US"/>
        </w:rPr>
        <w:t>Piedāvājums sastāv no šādām daļām:</w:t>
      </w:r>
    </w:p>
    <w:p w14:paraId="0FBBAD3C" w14:textId="0C5BDE97" w:rsidR="00B96754" w:rsidRDefault="00B96754" w:rsidP="0091331A">
      <w:pPr>
        <w:pStyle w:val="Parastais"/>
        <w:widowControl/>
        <w:numPr>
          <w:ilvl w:val="2"/>
          <w:numId w:val="1"/>
        </w:numPr>
        <w:tabs>
          <w:tab w:val="clear" w:pos="720"/>
        </w:tabs>
        <w:suppressAutoHyphens w:val="0"/>
        <w:ind w:left="1701" w:hanging="850"/>
        <w:jc w:val="both"/>
        <w:rPr>
          <w:rFonts w:eastAsia="Times New Roman"/>
          <w:bCs/>
          <w:snapToGrid w:val="0"/>
          <w:color w:val="000000"/>
          <w:kern w:val="0"/>
          <w:sz w:val="23"/>
          <w:szCs w:val="23"/>
          <w:lang w:eastAsia="en-US"/>
        </w:rPr>
      </w:pPr>
      <w:r w:rsidRPr="0065523A">
        <w:rPr>
          <w:rFonts w:eastAsia="Times New Roman"/>
          <w:bCs/>
          <w:snapToGrid w:val="0"/>
          <w:color w:val="000000"/>
          <w:kern w:val="0"/>
          <w:sz w:val="23"/>
          <w:szCs w:val="23"/>
          <w:lang w:eastAsia="en-US"/>
        </w:rPr>
        <w:t>pretendenta atlases dokumenti</w:t>
      </w:r>
      <w:r w:rsidR="00861464">
        <w:rPr>
          <w:rFonts w:eastAsia="Times New Roman"/>
          <w:bCs/>
          <w:snapToGrid w:val="0"/>
          <w:color w:val="000000"/>
          <w:kern w:val="0"/>
          <w:sz w:val="23"/>
          <w:szCs w:val="23"/>
          <w:lang w:eastAsia="en-US"/>
        </w:rPr>
        <w:t xml:space="preserve"> (skat. Nolikuma </w:t>
      </w:r>
      <w:r w:rsidR="00861464">
        <w:rPr>
          <w:rFonts w:eastAsia="Times New Roman"/>
          <w:bCs/>
          <w:snapToGrid w:val="0"/>
          <w:color w:val="000000"/>
          <w:kern w:val="0"/>
          <w:sz w:val="23"/>
          <w:szCs w:val="23"/>
          <w:lang w:eastAsia="en-US"/>
        </w:rPr>
        <w:fldChar w:fldCharType="begin"/>
      </w:r>
      <w:r w:rsidR="00861464">
        <w:rPr>
          <w:rFonts w:eastAsia="Times New Roman"/>
          <w:bCs/>
          <w:snapToGrid w:val="0"/>
          <w:color w:val="000000"/>
          <w:kern w:val="0"/>
          <w:sz w:val="23"/>
          <w:szCs w:val="23"/>
          <w:lang w:eastAsia="en-US"/>
        </w:rPr>
        <w:instrText xml:space="preserve"> REF _Ref234930772 \r \h </w:instrText>
      </w:r>
      <w:r w:rsidR="00861464">
        <w:rPr>
          <w:rFonts w:eastAsia="Times New Roman"/>
          <w:bCs/>
          <w:snapToGrid w:val="0"/>
          <w:color w:val="000000"/>
          <w:kern w:val="0"/>
          <w:sz w:val="23"/>
          <w:szCs w:val="23"/>
          <w:lang w:eastAsia="en-US"/>
        </w:rPr>
      </w:r>
      <w:r w:rsidR="00861464">
        <w:rPr>
          <w:rFonts w:eastAsia="Times New Roman"/>
          <w:bCs/>
          <w:snapToGrid w:val="0"/>
          <w:color w:val="000000"/>
          <w:kern w:val="0"/>
          <w:sz w:val="23"/>
          <w:szCs w:val="23"/>
          <w:lang w:eastAsia="en-US"/>
        </w:rPr>
        <w:fldChar w:fldCharType="separate"/>
      </w:r>
      <w:r w:rsidR="00A75B0A">
        <w:rPr>
          <w:rFonts w:eastAsia="Times New Roman"/>
          <w:bCs/>
          <w:snapToGrid w:val="0"/>
          <w:color w:val="000000"/>
          <w:kern w:val="0"/>
          <w:sz w:val="23"/>
          <w:szCs w:val="23"/>
          <w:lang w:eastAsia="en-US"/>
        </w:rPr>
        <w:t>15</w:t>
      </w:r>
      <w:r w:rsidR="00861464">
        <w:rPr>
          <w:rFonts w:eastAsia="Times New Roman"/>
          <w:bCs/>
          <w:snapToGrid w:val="0"/>
          <w:color w:val="000000"/>
          <w:kern w:val="0"/>
          <w:sz w:val="23"/>
          <w:szCs w:val="23"/>
          <w:lang w:eastAsia="en-US"/>
        </w:rPr>
        <w:fldChar w:fldCharType="end"/>
      </w:r>
      <w:r w:rsidR="00861464">
        <w:rPr>
          <w:rFonts w:eastAsia="Times New Roman"/>
          <w:bCs/>
          <w:snapToGrid w:val="0"/>
          <w:color w:val="000000"/>
          <w:kern w:val="0"/>
          <w:sz w:val="23"/>
          <w:szCs w:val="23"/>
          <w:lang w:eastAsia="en-US"/>
        </w:rPr>
        <w:t>.punktu)</w:t>
      </w:r>
      <w:r w:rsidRPr="0065523A">
        <w:rPr>
          <w:rFonts w:eastAsia="Times New Roman"/>
          <w:bCs/>
          <w:snapToGrid w:val="0"/>
          <w:color w:val="000000"/>
          <w:kern w:val="0"/>
          <w:sz w:val="23"/>
          <w:szCs w:val="23"/>
          <w:lang w:eastAsia="en-US"/>
        </w:rPr>
        <w:t>;</w:t>
      </w:r>
    </w:p>
    <w:p w14:paraId="26B69665" w14:textId="6555FC32" w:rsidR="00C13058" w:rsidRDefault="00BF71CE" w:rsidP="0091331A">
      <w:pPr>
        <w:pStyle w:val="Parastais"/>
        <w:widowControl/>
        <w:numPr>
          <w:ilvl w:val="2"/>
          <w:numId w:val="1"/>
        </w:numPr>
        <w:tabs>
          <w:tab w:val="clear" w:pos="720"/>
        </w:tabs>
        <w:suppressAutoHyphens w:val="0"/>
        <w:ind w:left="1701" w:hanging="850"/>
        <w:jc w:val="both"/>
        <w:rPr>
          <w:rFonts w:eastAsia="Times New Roman"/>
          <w:bCs/>
          <w:snapToGrid w:val="0"/>
          <w:color w:val="000000"/>
          <w:kern w:val="0"/>
          <w:sz w:val="23"/>
          <w:szCs w:val="23"/>
          <w:lang w:eastAsia="en-US"/>
        </w:rPr>
      </w:pPr>
      <w:r w:rsidRPr="007A2128">
        <w:rPr>
          <w:rFonts w:eastAsia="Times New Roman"/>
          <w:bCs/>
          <w:snapToGrid w:val="0"/>
          <w:color w:val="000000"/>
          <w:kern w:val="0"/>
          <w:sz w:val="23"/>
          <w:szCs w:val="23"/>
          <w:lang w:eastAsia="en-US"/>
        </w:rPr>
        <w:t>tehniskā specifikācija</w:t>
      </w:r>
      <w:r w:rsidR="00D11A9E">
        <w:rPr>
          <w:rFonts w:eastAsia="Times New Roman"/>
          <w:bCs/>
          <w:snapToGrid w:val="0"/>
          <w:color w:val="000000"/>
          <w:kern w:val="0"/>
          <w:sz w:val="23"/>
          <w:szCs w:val="23"/>
          <w:lang w:eastAsia="en-US"/>
        </w:rPr>
        <w:t xml:space="preserve">, </w:t>
      </w:r>
      <w:r w:rsidR="00D11A9E" w:rsidRPr="0065523A">
        <w:rPr>
          <w:rFonts w:eastAsia="Times New Roman"/>
          <w:bCs/>
          <w:snapToGrid w:val="0"/>
          <w:color w:val="000000"/>
          <w:kern w:val="0"/>
          <w:sz w:val="23"/>
          <w:szCs w:val="23"/>
          <w:lang w:eastAsia="en-US"/>
        </w:rPr>
        <w:t>tehniskais piedāvājums</w:t>
      </w:r>
      <w:r w:rsidR="00861464">
        <w:rPr>
          <w:rFonts w:eastAsia="Times New Roman"/>
          <w:bCs/>
          <w:snapToGrid w:val="0"/>
          <w:color w:val="000000"/>
          <w:kern w:val="0"/>
          <w:sz w:val="23"/>
          <w:szCs w:val="23"/>
          <w:lang w:eastAsia="en-US"/>
        </w:rPr>
        <w:t xml:space="preserve"> (Nolikuma 2.pielikums);</w:t>
      </w:r>
    </w:p>
    <w:p w14:paraId="4E48A59E" w14:textId="77ADB8A2" w:rsidR="00861464" w:rsidRPr="0065523A" w:rsidRDefault="00861464" w:rsidP="0091331A">
      <w:pPr>
        <w:pStyle w:val="Parastais"/>
        <w:widowControl/>
        <w:numPr>
          <w:ilvl w:val="2"/>
          <w:numId w:val="1"/>
        </w:numPr>
        <w:tabs>
          <w:tab w:val="clear" w:pos="720"/>
        </w:tabs>
        <w:suppressAutoHyphens w:val="0"/>
        <w:ind w:left="1701" w:hanging="850"/>
        <w:jc w:val="both"/>
        <w:rPr>
          <w:rFonts w:eastAsia="Times New Roman"/>
          <w:bCs/>
          <w:snapToGrid w:val="0"/>
          <w:color w:val="000000"/>
          <w:kern w:val="0"/>
          <w:sz w:val="23"/>
          <w:szCs w:val="23"/>
          <w:lang w:eastAsia="en-US"/>
        </w:rPr>
      </w:pPr>
      <w:r>
        <w:rPr>
          <w:rFonts w:eastAsia="Times New Roman"/>
          <w:bCs/>
          <w:snapToGrid w:val="0"/>
          <w:color w:val="000000"/>
          <w:kern w:val="0"/>
          <w:sz w:val="23"/>
          <w:szCs w:val="23"/>
          <w:lang w:eastAsia="en-US"/>
        </w:rPr>
        <w:t>finanšu piedāvājums (Nolikuma 3.pielikums).</w:t>
      </w:r>
    </w:p>
    <w:p w14:paraId="041D546D" w14:textId="37044DC3" w:rsidR="0005462E" w:rsidRPr="0065523A" w:rsidRDefault="000E7201" w:rsidP="0091331A">
      <w:pPr>
        <w:numPr>
          <w:ilvl w:val="1"/>
          <w:numId w:val="1"/>
        </w:numPr>
        <w:tabs>
          <w:tab w:val="clear" w:pos="1713"/>
        </w:tabs>
        <w:ind w:left="567" w:right="-79" w:hanging="567"/>
        <w:jc w:val="both"/>
        <w:rPr>
          <w:sz w:val="23"/>
          <w:szCs w:val="23"/>
        </w:rPr>
      </w:pPr>
      <w:r w:rsidRPr="0065523A">
        <w:rPr>
          <w:bCs/>
          <w:sz w:val="23"/>
          <w:szCs w:val="23"/>
        </w:rPr>
        <w:t>Pretendents piedāvājuma noformēšanā ievēro Elektronisko dokumentu likumā un</w:t>
      </w:r>
      <w:r w:rsidR="00197DAA" w:rsidRPr="0065523A">
        <w:rPr>
          <w:bCs/>
          <w:sz w:val="23"/>
          <w:szCs w:val="23"/>
        </w:rPr>
        <w:t xml:space="preserve">. </w:t>
      </w:r>
      <w:r w:rsidRPr="0065523A">
        <w:rPr>
          <w:bCs/>
          <w:sz w:val="23"/>
          <w:szCs w:val="23"/>
        </w:rPr>
        <w:t xml:space="preserve">Ministru kabineta noteikumos </w:t>
      </w:r>
      <w:r w:rsidR="00164164" w:rsidRPr="0065523A">
        <w:rPr>
          <w:bCs/>
          <w:sz w:val="23"/>
          <w:szCs w:val="23"/>
        </w:rPr>
        <w:t>28.06.2005</w:t>
      </w:r>
      <w:r w:rsidR="00164164">
        <w:rPr>
          <w:bCs/>
          <w:sz w:val="23"/>
          <w:szCs w:val="23"/>
        </w:rPr>
        <w:t xml:space="preserve">. </w:t>
      </w:r>
      <w:r w:rsidRPr="0065523A">
        <w:rPr>
          <w:bCs/>
          <w:sz w:val="23"/>
          <w:szCs w:val="23"/>
        </w:rPr>
        <w:t xml:space="preserve">Nr.473 </w:t>
      </w:r>
      <w:r w:rsidRPr="0065523A">
        <w:rPr>
          <w:bCs/>
          <w:i/>
          <w:iCs/>
          <w:sz w:val="23"/>
          <w:szCs w:val="23"/>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65523A">
        <w:rPr>
          <w:bCs/>
          <w:sz w:val="23"/>
          <w:szCs w:val="23"/>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43C9CA8" w14:textId="77777777" w:rsidR="000E7201" w:rsidRPr="0065523A" w:rsidRDefault="000E7201" w:rsidP="0091331A">
      <w:pPr>
        <w:numPr>
          <w:ilvl w:val="1"/>
          <w:numId w:val="1"/>
        </w:numPr>
        <w:tabs>
          <w:tab w:val="clear" w:pos="1713"/>
        </w:tabs>
        <w:ind w:left="567" w:right="-79" w:hanging="567"/>
        <w:jc w:val="both"/>
        <w:rPr>
          <w:sz w:val="23"/>
          <w:szCs w:val="23"/>
        </w:rPr>
      </w:pPr>
      <w:r w:rsidRPr="0065523A">
        <w:rPr>
          <w:bCs/>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452C8AC" w14:textId="6DE0A51A" w:rsidR="000E7201" w:rsidRPr="0065523A" w:rsidRDefault="000E7201" w:rsidP="0091331A">
      <w:pPr>
        <w:numPr>
          <w:ilvl w:val="1"/>
          <w:numId w:val="1"/>
        </w:numPr>
        <w:tabs>
          <w:tab w:val="clear" w:pos="1713"/>
        </w:tabs>
        <w:ind w:left="567" w:right="-79" w:hanging="567"/>
        <w:jc w:val="both"/>
        <w:rPr>
          <w:sz w:val="23"/>
          <w:szCs w:val="23"/>
        </w:rPr>
      </w:pPr>
      <w:r w:rsidRPr="0065523A">
        <w:rPr>
          <w:sz w:val="23"/>
          <w:szCs w:val="23"/>
        </w:rPr>
        <w:t xml:space="preserve">Piedāvājumā iekļautajiem dokumentiem un to noformējumam jāatbilst Dokumentu juridiskā spēka likumam un </w:t>
      </w:r>
      <w:r w:rsidR="00197DAA" w:rsidRPr="0065523A">
        <w:rPr>
          <w:sz w:val="23"/>
          <w:szCs w:val="23"/>
        </w:rPr>
        <w:t xml:space="preserve"> </w:t>
      </w:r>
      <w:r w:rsidRPr="0065523A">
        <w:rPr>
          <w:sz w:val="23"/>
          <w:szCs w:val="23"/>
        </w:rPr>
        <w:t xml:space="preserve">Ministru kabineta  </w:t>
      </w:r>
      <w:r w:rsidR="00746080" w:rsidRPr="0065523A">
        <w:rPr>
          <w:sz w:val="23"/>
          <w:szCs w:val="23"/>
        </w:rPr>
        <w:t>04.09.2018.</w:t>
      </w:r>
      <w:r w:rsidR="00746080">
        <w:rPr>
          <w:sz w:val="23"/>
          <w:szCs w:val="23"/>
        </w:rPr>
        <w:t xml:space="preserve"> </w:t>
      </w:r>
      <w:r w:rsidRPr="0065523A">
        <w:rPr>
          <w:sz w:val="23"/>
          <w:szCs w:val="23"/>
        </w:rPr>
        <w:t>noteikumiem Nr.</w:t>
      </w:r>
      <w:r w:rsidR="00E00505" w:rsidRPr="0065523A">
        <w:rPr>
          <w:sz w:val="23"/>
          <w:szCs w:val="23"/>
        </w:rPr>
        <w:t xml:space="preserve"> </w:t>
      </w:r>
      <w:r w:rsidRPr="0065523A">
        <w:rPr>
          <w:sz w:val="23"/>
          <w:szCs w:val="23"/>
        </w:rPr>
        <w:t xml:space="preserve">558 </w:t>
      </w:r>
      <w:r w:rsidRPr="0065523A">
        <w:rPr>
          <w:i/>
          <w:sz w:val="23"/>
          <w:szCs w:val="23"/>
        </w:rPr>
        <w:t>„Dokumentu izstrādāšanas un noformēšanas kārtība”</w:t>
      </w:r>
      <w:r w:rsidRPr="0065523A">
        <w:rPr>
          <w:sz w:val="23"/>
          <w:szCs w:val="23"/>
        </w:rPr>
        <w:t>.</w:t>
      </w:r>
    </w:p>
    <w:p w14:paraId="4242BEE3" w14:textId="53B5C124" w:rsidR="000E7201" w:rsidRPr="0065523A" w:rsidRDefault="000E7201" w:rsidP="002D50A1">
      <w:pPr>
        <w:numPr>
          <w:ilvl w:val="1"/>
          <w:numId w:val="1"/>
        </w:numPr>
        <w:tabs>
          <w:tab w:val="clear" w:pos="1713"/>
        </w:tabs>
        <w:ind w:left="567" w:right="-79" w:hanging="567"/>
        <w:jc w:val="both"/>
        <w:rPr>
          <w:sz w:val="23"/>
          <w:szCs w:val="23"/>
        </w:rPr>
      </w:pPr>
      <w:r w:rsidRPr="0065523A">
        <w:rPr>
          <w:sz w:val="23"/>
          <w:szCs w:val="23"/>
        </w:rPr>
        <w:t xml:space="preserve">Piedāvājums jāsagatavo latviešu valodā, tehniskā piedāvājuma dokumenti (piemēram, sertifikāti, licences, ES atbilstības deklarācijas ) var tikt </w:t>
      </w:r>
      <w:r w:rsidRPr="0065523A">
        <w:rPr>
          <w:color w:val="000000"/>
          <w:kern w:val="28"/>
          <w:sz w:val="23"/>
          <w:szCs w:val="23"/>
        </w:rPr>
        <w:t xml:space="preserve">iesniegti citā valodā. </w:t>
      </w:r>
      <w:r w:rsidRPr="0065523A">
        <w:rPr>
          <w:color w:val="000000"/>
          <w:kern w:val="28"/>
          <w:sz w:val="23"/>
          <w:szCs w:val="23"/>
          <w:u w:val="single"/>
        </w:rPr>
        <w:t xml:space="preserve">Citā valodā sagatavotiem </w:t>
      </w:r>
      <w:r w:rsidRPr="0065523A">
        <w:rPr>
          <w:bCs/>
          <w:sz w:val="23"/>
          <w:szCs w:val="23"/>
          <w:u w:val="single"/>
        </w:rPr>
        <w:t>piedāvājuma</w:t>
      </w:r>
      <w:r w:rsidRPr="0065523A">
        <w:rPr>
          <w:color w:val="000000"/>
          <w:kern w:val="28"/>
          <w:sz w:val="23"/>
          <w:szCs w:val="23"/>
          <w:u w:val="single"/>
        </w:rPr>
        <w:t xml:space="preserve"> dokumentiem jāpievieno </w:t>
      </w:r>
      <w:r w:rsidRPr="0065523A">
        <w:rPr>
          <w:bCs/>
          <w:iCs/>
          <w:sz w:val="23"/>
          <w:szCs w:val="23"/>
          <w:u w:val="single"/>
        </w:rPr>
        <w:t>pretendenta</w:t>
      </w:r>
      <w:r w:rsidRPr="0065523A">
        <w:rPr>
          <w:color w:val="000000"/>
          <w:kern w:val="28"/>
          <w:sz w:val="23"/>
          <w:szCs w:val="23"/>
          <w:u w:val="single"/>
        </w:rPr>
        <w:t xml:space="preserve"> apliecināts tulkojums latviešu valodā</w:t>
      </w:r>
      <w:r w:rsidRPr="0065523A">
        <w:rPr>
          <w:color w:val="000000"/>
          <w:kern w:val="28"/>
          <w:sz w:val="23"/>
          <w:szCs w:val="23"/>
        </w:rPr>
        <w:t xml:space="preserve"> saskaņā ar </w:t>
      </w:r>
      <w:r w:rsidRPr="0065523A">
        <w:rPr>
          <w:bCs/>
          <w:sz w:val="23"/>
          <w:szCs w:val="23"/>
        </w:rPr>
        <w:t xml:space="preserve">Ministru kabineta </w:t>
      </w:r>
      <w:r w:rsidR="00746080" w:rsidRPr="0065523A">
        <w:rPr>
          <w:color w:val="000000"/>
          <w:kern w:val="28"/>
          <w:sz w:val="23"/>
          <w:szCs w:val="23"/>
        </w:rPr>
        <w:t xml:space="preserve">22.08.2000. </w:t>
      </w:r>
      <w:r w:rsidRPr="0065523A">
        <w:rPr>
          <w:bCs/>
          <w:sz w:val="23"/>
          <w:szCs w:val="23"/>
        </w:rPr>
        <w:t xml:space="preserve">noteikumiem Nr. 291 </w:t>
      </w:r>
      <w:r w:rsidRPr="0065523A">
        <w:rPr>
          <w:bCs/>
          <w:i/>
          <w:iCs/>
          <w:sz w:val="23"/>
          <w:szCs w:val="23"/>
        </w:rPr>
        <w:t>„Kārtība, kādā apliecināmi dokumentu tulkojumi valsts valodā”</w:t>
      </w:r>
      <w:r w:rsidRPr="0065523A">
        <w:rPr>
          <w:bCs/>
          <w:sz w:val="23"/>
          <w:szCs w:val="23"/>
        </w:rPr>
        <w:t>.</w:t>
      </w:r>
      <w:r w:rsidRPr="0065523A">
        <w:rPr>
          <w:kern w:val="28"/>
          <w:sz w:val="23"/>
          <w:szCs w:val="23"/>
        </w:rPr>
        <w:t xml:space="preserve"> </w:t>
      </w:r>
      <w:r w:rsidRPr="0065523A">
        <w:rPr>
          <w:bCs/>
          <w:sz w:val="23"/>
          <w:szCs w:val="23"/>
        </w:rPr>
        <w:t>Par dokumentu tulkojuma atbilstību oriģinālam atbild pretendents.</w:t>
      </w:r>
      <w:r w:rsidR="0091331A" w:rsidRPr="0065523A">
        <w:rPr>
          <w:bCs/>
          <w:sz w:val="23"/>
          <w:szCs w:val="23"/>
        </w:rPr>
        <w:t xml:space="preserve"> </w:t>
      </w:r>
      <w:r w:rsidRPr="0065523A">
        <w:rPr>
          <w:kern w:val="28"/>
          <w:sz w:val="23"/>
          <w:szCs w:val="23"/>
        </w:rPr>
        <w:t>Informatīvie materiāli (piemēram, ražotāja tehniskā informācija, katalogi, bukleti, brošūras) var būt angļu vai krievu valodā.</w:t>
      </w:r>
    </w:p>
    <w:p w14:paraId="15A1F0BF" w14:textId="76FE2917" w:rsidR="00435527" w:rsidRPr="0065523A" w:rsidRDefault="00435527" w:rsidP="0091331A">
      <w:pPr>
        <w:numPr>
          <w:ilvl w:val="1"/>
          <w:numId w:val="1"/>
        </w:numPr>
        <w:tabs>
          <w:tab w:val="clear" w:pos="1713"/>
        </w:tabs>
        <w:ind w:left="567" w:right="-79" w:hanging="567"/>
        <w:jc w:val="both"/>
        <w:rPr>
          <w:sz w:val="23"/>
          <w:szCs w:val="23"/>
        </w:rPr>
      </w:pPr>
      <w:r w:rsidRPr="0065523A">
        <w:rPr>
          <w:sz w:val="23"/>
          <w:szCs w:val="23"/>
        </w:rPr>
        <w:t xml:space="preserve">Ja pretendents iesniedzis kāda dokumenta kopiju, to apliecina atbilstoši Ministru kabineta </w:t>
      </w:r>
      <w:r w:rsidR="00746080" w:rsidRPr="0065523A">
        <w:rPr>
          <w:sz w:val="23"/>
          <w:szCs w:val="23"/>
        </w:rPr>
        <w:t xml:space="preserve">04.09.2018. </w:t>
      </w:r>
      <w:r w:rsidRPr="0065523A">
        <w:rPr>
          <w:sz w:val="23"/>
          <w:szCs w:val="23"/>
        </w:rPr>
        <w:t xml:space="preserve">noteikumu Nr. 558 </w:t>
      </w:r>
      <w:r w:rsidRPr="0065523A">
        <w:rPr>
          <w:i/>
          <w:iCs/>
          <w:sz w:val="23"/>
          <w:szCs w:val="23"/>
        </w:rPr>
        <w:t>“Dokumentu izstrādāšanas un noformēšanas kārtība”</w:t>
      </w:r>
      <w:r w:rsidRPr="0065523A">
        <w:rPr>
          <w:sz w:val="23"/>
          <w:szCs w:val="23"/>
        </w:rPr>
        <w:t xml:space="preserve">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p>
    <w:p w14:paraId="009D808B" w14:textId="77777777" w:rsidR="000E7201" w:rsidRPr="0065523A" w:rsidRDefault="009F68A2" w:rsidP="0091331A">
      <w:pPr>
        <w:numPr>
          <w:ilvl w:val="1"/>
          <w:numId w:val="1"/>
        </w:numPr>
        <w:tabs>
          <w:tab w:val="clear" w:pos="1713"/>
        </w:tabs>
        <w:ind w:left="567" w:right="-79" w:hanging="567"/>
        <w:jc w:val="both"/>
        <w:rPr>
          <w:sz w:val="23"/>
          <w:szCs w:val="23"/>
        </w:rPr>
      </w:pPr>
      <w:r w:rsidRPr="0065523A">
        <w:rPr>
          <w:sz w:val="23"/>
          <w:szCs w:val="23"/>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10 minūtes pēc piedāvājumu iesniegšanas termiņa beigām) jāiesniedz derīga elektroniska atslēga un parole šifrētā dokumenta atvēršanai.</w:t>
      </w:r>
    </w:p>
    <w:p w14:paraId="35590DF8" w14:textId="77777777" w:rsidR="000E7201" w:rsidRPr="0065523A" w:rsidRDefault="000E7201" w:rsidP="0091331A">
      <w:pPr>
        <w:numPr>
          <w:ilvl w:val="1"/>
          <w:numId w:val="1"/>
        </w:numPr>
        <w:tabs>
          <w:tab w:val="clear" w:pos="1713"/>
        </w:tabs>
        <w:ind w:left="567" w:right="-79" w:hanging="567"/>
        <w:jc w:val="both"/>
        <w:rPr>
          <w:sz w:val="23"/>
          <w:szCs w:val="23"/>
        </w:rPr>
      </w:pPr>
      <w:r w:rsidRPr="0065523A">
        <w:rPr>
          <w:bCs/>
          <w:sz w:val="23"/>
          <w:szCs w:val="23"/>
        </w:rPr>
        <w:t xml:space="preserve">Iesniedzot piedāvājumu, pretendents pilnībā piekrīt visiem </w:t>
      </w:r>
      <w:r w:rsidRPr="0065523A">
        <w:rPr>
          <w:bCs/>
          <w:iCs/>
          <w:sz w:val="23"/>
          <w:szCs w:val="23"/>
        </w:rPr>
        <w:t xml:space="preserve">Iepirkuma </w:t>
      </w:r>
      <w:r w:rsidRPr="0065523A">
        <w:rPr>
          <w:bCs/>
          <w:sz w:val="23"/>
          <w:szCs w:val="23"/>
        </w:rPr>
        <w:t>nolikumā (t.sk. tā pielikumos un veidlapās, kuras ir ievietotas EIS e-konkursu apakšsistēmas šā iepirkuma sadaļā) ietvertajiem nosacījumiem.</w:t>
      </w:r>
    </w:p>
    <w:p w14:paraId="3479A2C9" w14:textId="77777777" w:rsidR="000E7201" w:rsidRPr="0065523A" w:rsidRDefault="00435527" w:rsidP="0091331A">
      <w:pPr>
        <w:numPr>
          <w:ilvl w:val="1"/>
          <w:numId w:val="1"/>
        </w:numPr>
        <w:tabs>
          <w:tab w:val="clear" w:pos="1713"/>
        </w:tabs>
        <w:ind w:left="567" w:right="-79" w:hanging="567"/>
        <w:jc w:val="both"/>
        <w:rPr>
          <w:sz w:val="23"/>
          <w:szCs w:val="23"/>
        </w:rPr>
      </w:pPr>
      <w:r w:rsidRPr="0065523A">
        <w:rPr>
          <w:sz w:val="23"/>
          <w:szCs w:val="23"/>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3966C722" w14:textId="77777777" w:rsidR="0096377F" w:rsidRPr="0065523A" w:rsidRDefault="0096377F" w:rsidP="0091331A">
      <w:pPr>
        <w:numPr>
          <w:ilvl w:val="1"/>
          <w:numId w:val="1"/>
        </w:numPr>
        <w:tabs>
          <w:tab w:val="clear" w:pos="1713"/>
        </w:tabs>
        <w:ind w:left="567" w:right="-79" w:hanging="567"/>
        <w:jc w:val="both"/>
        <w:rPr>
          <w:sz w:val="23"/>
          <w:szCs w:val="23"/>
        </w:rPr>
      </w:pPr>
      <w:r w:rsidRPr="0065523A">
        <w:rPr>
          <w:rFonts w:eastAsia="Times New Roman"/>
          <w:snapToGrid w:val="0"/>
          <w:sz w:val="23"/>
          <w:szCs w:val="23"/>
          <w:lang w:eastAsia="en-US"/>
        </w:rPr>
        <w:t>Iepirkuma komisijai ir tiesības pieprasīt paskaidrojošu informāciju par iesniegtajiem pretendentu piedāvājumiem, kā arī pieprasīt pretendentam uzrādīt iesniegto dokumentu kopiju oriģinālus. Ja pretendents nesniedz pieprasīto informāciju, komisija ņem vērā to informāciju un dokumentus, kas ir tās rīcībā.</w:t>
      </w:r>
    </w:p>
    <w:p w14:paraId="36F237D6" w14:textId="1FAAFD6E" w:rsidR="00E1515B" w:rsidRPr="0065523A" w:rsidRDefault="006F1DC1" w:rsidP="0091331A">
      <w:pPr>
        <w:numPr>
          <w:ilvl w:val="1"/>
          <w:numId w:val="1"/>
        </w:numPr>
        <w:tabs>
          <w:tab w:val="clear" w:pos="1713"/>
        </w:tabs>
        <w:ind w:left="567" w:right="-79" w:hanging="567"/>
        <w:jc w:val="both"/>
        <w:rPr>
          <w:sz w:val="23"/>
          <w:szCs w:val="23"/>
        </w:rPr>
      </w:pPr>
      <w:r w:rsidRPr="0065523A">
        <w:rPr>
          <w:rFonts w:eastAsia="Arial Unicode MS"/>
          <w:kern w:val="1"/>
          <w:sz w:val="23"/>
          <w:szCs w:val="23"/>
          <w:lang w:eastAsia="ar-SA"/>
        </w:rPr>
        <w:t>Izziņas un citus dokumentus, kurus šajā likumā noteiktajos gadījumos izsniedz Latvijas</w:t>
      </w:r>
      <w:r w:rsidR="0034296D" w:rsidRPr="0065523A">
        <w:rPr>
          <w:rFonts w:eastAsia="Arial Unicode MS"/>
          <w:kern w:val="1"/>
          <w:sz w:val="23"/>
          <w:szCs w:val="23"/>
          <w:lang w:eastAsia="ar-SA"/>
        </w:rPr>
        <w:t xml:space="preserve"> Republikas</w:t>
      </w:r>
      <w:r w:rsidRPr="0065523A">
        <w:rPr>
          <w:rFonts w:eastAsia="Arial Unicode MS"/>
          <w:kern w:val="1"/>
          <w:sz w:val="23"/>
          <w:szCs w:val="23"/>
          <w:lang w:eastAsia="ar-SA"/>
        </w:rPr>
        <w:t xml:space="preserve"> kompetentās institūcijas, </w:t>
      </w:r>
      <w:r w:rsidR="00245303" w:rsidRPr="0065523A">
        <w:rPr>
          <w:rFonts w:eastAsia="Arial Unicode MS"/>
          <w:kern w:val="1"/>
          <w:sz w:val="23"/>
          <w:szCs w:val="23"/>
          <w:lang w:eastAsia="ar-SA"/>
        </w:rPr>
        <w:t>P</w:t>
      </w:r>
      <w:r w:rsidRPr="0065523A">
        <w:rPr>
          <w:rFonts w:eastAsia="Arial Unicode MS"/>
          <w:kern w:val="1"/>
          <w:sz w:val="23"/>
          <w:szCs w:val="23"/>
          <w:lang w:eastAsia="ar-SA"/>
        </w:rPr>
        <w:t xml:space="preserve">asūtītājs pieņem un atzīst, ja tie izdoti ne agrāk kā vienu mēnesi pirms iesniegšanas dienas, bet ārvalstu kompetento institūciju izsniegtās izziņas un citus dokumentus </w:t>
      </w:r>
      <w:r w:rsidR="00245303" w:rsidRPr="0065523A">
        <w:rPr>
          <w:rFonts w:eastAsia="Arial Unicode MS"/>
          <w:kern w:val="1"/>
          <w:sz w:val="23"/>
          <w:szCs w:val="23"/>
          <w:lang w:eastAsia="ar-SA"/>
        </w:rPr>
        <w:lastRenderedPageBreak/>
        <w:t>P</w:t>
      </w:r>
      <w:r w:rsidRPr="0065523A">
        <w:rPr>
          <w:rFonts w:eastAsia="Arial Unicode MS"/>
          <w:kern w:val="1"/>
          <w:sz w:val="23"/>
          <w:szCs w:val="23"/>
          <w:lang w:eastAsia="ar-SA"/>
        </w:rPr>
        <w:t>asūtītājs pieņem un atzīst, ja tie izdoti ne agrāk kā sešus mēnešus pirms iesniegšanas dienas, ja izziņas vai dokumenta izdevējs nav norādījis īsāku tā derīguma termiņu.</w:t>
      </w:r>
    </w:p>
    <w:p w14:paraId="0554CBB0" w14:textId="77777777" w:rsidR="006F1DC1" w:rsidRPr="0065523A" w:rsidRDefault="006F1DC1" w:rsidP="006F1DC1">
      <w:pPr>
        <w:ind w:left="851" w:right="-79"/>
        <w:jc w:val="both"/>
        <w:rPr>
          <w:sz w:val="23"/>
          <w:szCs w:val="23"/>
        </w:rPr>
      </w:pPr>
    </w:p>
    <w:p w14:paraId="2116C23B" w14:textId="15D7187B" w:rsidR="002440EC" w:rsidRPr="0065523A" w:rsidRDefault="005F0274" w:rsidP="0091331A">
      <w:pPr>
        <w:pStyle w:val="Parastais"/>
        <w:widowControl/>
        <w:numPr>
          <w:ilvl w:val="0"/>
          <w:numId w:val="1"/>
        </w:numPr>
        <w:tabs>
          <w:tab w:val="clear" w:pos="720"/>
        </w:tabs>
        <w:suppressAutoHyphens w:val="0"/>
        <w:ind w:left="567" w:hanging="567"/>
        <w:jc w:val="both"/>
        <w:rPr>
          <w:rFonts w:eastAsia="Times New Roman"/>
          <w:b/>
          <w:bCs/>
          <w:snapToGrid w:val="0"/>
          <w:color w:val="000000"/>
          <w:kern w:val="0"/>
          <w:sz w:val="23"/>
          <w:szCs w:val="23"/>
          <w:lang w:eastAsia="en-US"/>
        </w:rPr>
      </w:pPr>
      <w:r w:rsidRPr="0065523A">
        <w:rPr>
          <w:rFonts w:eastAsia="Times New Roman"/>
          <w:b/>
          <w:bCs/>
          <w:snapToGrid w:val="0"/>
          <w:color w:val="000000"/>
          <w:kern w:val="0"/>
          <w:sz w:val="23"/>
          <w:szCs w:val="23"/>
          <w:lang w:eastAsia="en-US"/>
        </w:rPr>
        <w:t>Prasības pretendentam dalībai iepirkum</w:t>
      </w:r>
      <w:r w:rsidR="007434C1" w:rsidRPr="0065523A">
        <w:rPr>
          <w:rFonts w:eastAsia="Times New Roman"/>
          <w:b/>
          <w:bCs/>
          <w:snapToGrid w:val="0"/>
          <w:color w:val="000000"/>
          <w:kern w:val="0"/>
          <w:sz w:val="23"/>
          <w:szCs w:val="23"/>
          <w:lang w:eastAsia="en-US"/>
        </w:rPr>
        <w:t>ā</w:t>
      </w:r>
      <w:r w:rsidRPr="0065523A">
        <w:rPr>
          <w:rFonts w:eastAsia="Times New Roman"/>
          <w:b/>
          <w:bCs/>
          <w:snapToGrid w:val="0"/>
          <w:color w:val="000000"/>
          <w:kern w:val="0"/>
          <w:sz w:val="23"/>
          <w:szCs w:val="23"/>
          <w:lang w:eastAsia="en-US"/>
        </w:rPr>
        <w:t>:</w:t>
      </w:r>
    </w:p>
    <w:p w14:paraId="01261A1E" w14:textId="0C25D9CC" w:rsidR="000418ED" w:rsidRPr="0065523A" w:rsidRDefault="000418ED" w:rsidP="0091331A">
      <w:pPr>
        <w:pStyle w:val="Parastais"/>
        <w:widowControl/>
        <w:numPr>
          <w:ilvl w:val="1"/>
          <w:numId w:val="1"/>
        </w:numPr>
        <w:tabs>
          <w:tab w:val="clear" w:pos="1713"/>
        </w:tabs>
        <w:suppressAutoHyphens w:val="0"/>
        <w:ind w:left="1134" w:hanging="567"/>
        <w:jc w:val="both"/>
        <w:rPr>
          <w:rFonts w:eastAsia="Times New Roman"/>
          <w:b/>
          <w:bCs/>
          <w:snapToGrid w:val="0"/>
          <w:color w:val="000000"/>
          <w:kern w:val="0"/>
          <w:sz w:val="23"/>
          <w:szCs w:val="23"/>
          <w:lang w:eastAsia="en-US"/>
        </w:rPr>
      </w:pPr>
      <w:r w:rsidRPr="0065523A">
        <w:rPr>
          <w:rFonts w:eastAsia="Times New Roman"/>
          <w:snapToGrid w:val="0"/>
          <w:color w:val="000000"/>
          <w:kern w:val="0"/>
          <w:sz w:val="23"/>
          <w:szCs w:val="23"/>
          <w:lang w:eastAsia="en-US"/>
        </w:rPr>
        <w:t>Visi pretendenti piedalās iepirkum</w:t>
      </w:r>
      <w:r w:rsidR="007434C1" w:rsidRPr="0065523A">
        <w:rPr>
          <w:rFonts w:eastAsia="Times New Roman"/>
          <w:snapToGrid w:val="0"/>
          <w:color w:val="000000"/>
          <w:kern w:val="0"/>
          <w:sz w:val="23"/>
          <w:szCs w:val="23"/>
          <w:lang w:eastAsia="en-US"/>
        </w:rPr>
        <w:t xml:space="preserve">ā </w:t>
      </w:r>
      <w:r w:rsidRPr="0065523A">
        <w:rPr>
          <w:rFonts w:eastAsia="Times New Roman"/>
          <w:snapToGrid w:val="0"/>
          <w:color w:val="000000"/>
          <w:kern w:val="0"/>
          <w:sz w:val="23"/>
          <w:szCs w:val="23"/>
          <w:lang w:eastAsia="en-US"/>
        </w:rPr>
        <w:t>uz vienādu noteikumu un vienlīdzības pamata, kā arī balstoties uz atklātības, brīvas konkurences, samērīguma un savstarpējas atzīšanas principiem</w:t>
      </w:r>
      <w:r w:rsidRPr="0065523A">
        <w:rPr>
          <w:rFonts w:eastAsia="Times New Roman"/>
          <w:snapToGrid w:val="0"/>
          <w:color w:val="000000"/>
          <w:kern w:val="0"/>
          <w:sz w:val="23"/>
          <w:szCs w:val="23"/>
          <w:lang w:eastAsia="lv-LV"/>
        </w:rPr>
        <w:t>.</w:t>
      </w:r>
    </w:p>
    <w:p w14:paraId="260FCD59" w14:textId="689A79A8" w:rsidR="00DB521D" w:rsidRPr="0065523A" w:rsidRDefault="00DB521D" w:rsidP="0091331A">
      <w:pPr>
        <w:pStyle w:val="Parastais"/>
        <w:widowControl/>
        <w:numPr>
          <w:ilvl w:val="1"/>
          <w:numId w:val="1"/>
        </w:numPr>
        <w:tabs>
          <w:tab w:val="clear" w:pos="1713"/>
        </w:tabs>
        <w:suppressAutoHyphens w:val="0"/>
        <w:ind w:left="1134" w:hanging="567"/>
        <w:jc w:val="both"/>
        <w:rPr>
          <w:rFonts w:eastAsia="Times New Roman"/>
          <w:snapToGrid w:val="0"/>
          <w:color w:val="000000"/>
          <w:kern w:val="0"/>
          <w:sz w:val="23"/>
          <w:szCs w:val="23"/>
          <w:lang w:eastAsia="en-US"/>
        </w:rPr>
      </w:pPr>
      <w:r w:rsidRPr="0065523A">
        <w:rPr>
          <w:rFonts w:eastAsia="Times New Roman"/>
          <w:snapToGrid w:val="0"/>
          <w:color w:val="000000"/>
          <w:kern w:val="0"/>
          <w:sz w:val="23"/>
          <w:szCs w:val="23"/>
          <w:lang w:eastAsia="en-US"/>
        </w:rPr>
        <w:t xml:space="preserve">Pasūtītājs pretendentu, kuram būtu piešķiramas iepirkuma līguma slēgšanas tiesības, </w:t>
      </w:r>
      <w:r w:rsidRPr="0065523A">
        <w:rPr>
          <w:rFonts w:eastAsia="Times New Roman"/>
          <w:b/>
          <w:bCs/>
          <w:snapToGrid w:val="0"/>
          <w:color w:val="000000"/>
          <w:kern w:val="0"/>
          <w:sz w:val="23"/>
          <w:szCs w:val="23"/>
          <w:lang w:eastAsia="en-US"/>
        </w:rPr>
        <w:t>izslēdz no dalības iepirkumā, ja konstatēti Publisko iepirkumu likuma 42. panta otrās daļas 1., 2., 3., 4. un 11. punktā minētie izslēgšanas iemesli</w:t>
      </w:r>
      <w:r w:rsidRPr="0065523A">
        <w:rPr>
          <w:rFonts w:eastAsia="Times New Roman"/>
          <w:snapToGrid w:val="0"/>
          <w:color w:val="000000"/>
          <w:kern w:val="0"/>
          <w:sz w:val="23"/>
          <w:szCs w:val="23"/>
          <w:lang w:eastAsia="en-US"/>
        </w:rPr>
        <w:t>, kā arī ja šie iemesli konstatēti attiecībā uz Publisko iepirkumu likuma 42. panta trešajā daļā minētajām personām.</w:t>
      </w:r>
    </w:p>
    <w:p w14:paraId="3D5CE7F0" w14:textId="216A8662" w:rsidR="0029554D" w:rsidRPr="0065523A" w:rsidRDefault="0029554D" w:rsidP="0091331A">
      <w:pPr>
        <w:pStyle w:val="Parastais"/>
        <w:widowControl/>
        <w:numPr>
          <w:ilvl w:val="1"/>
          <w:numId w:val="1"/>
        </w:numPr>
        <w:tabs>
          <w:tab w:val="clear" w:pos="1713"/>
        </w:tabs>
        <w:suppressAutoHyphens w:val="0"/>
        <w:ind w:left="1134" w:hanging="567"/>
        <w:jc w:val="both"/>
        <w:rPr>
          <w:rFonts w:eastAsia="Times New Roman"/>
          <w:snapToGrid w:val="0"/>
          <w:color w:val="000000"/>
          <w:kern w:val="0"/>
          <w:sz w:val="23"/>
          <w:szCs w:val="23"/>
          <w:lang w:eastAsia="lv-LV"/>
        </w:rPr>
      </w:pPr>
      <w:r w:rsidRPr="0065523A">
        <w:rPr>
          <w:sz w:val="23"/>
          <w:szCs w:val="23"/>
        </w:rPr>
        <w:t>Pasūtītājs izslēdz pretendentu no turpmākās dalības iepirkumā, kā arī neizskata pretendenta piedāvājumu, ja pretendents ir sniedzis nepatiesu informāciju savas kvalifikācijas novērtēšanai</w:t>
      </w:r>
      <w:r w:rsidR="00FE24A2">
        <w:rPr>
          <w:sz w:val="23"/>
          <w:szCs w:val="23"/>
        </w:rPr>
        <w:t>,</w:t>
      </w:r>
      <w:r w:rsidRPr="0065523A">
        <w:rPr>
          <w:sz w:val="23"/>
          <w:szCs w:val="23"/>
        </w:rPr>
        <w:t xml:space="preserve"> vai vispār nav sniedzis pieprasīto informāciju.</w:t>
      </w:r>
    </w:p>
    <w:p w14:paraId="566EFFAF" w14:textId="77777777" w:rsidR="000E0EFD" w:rsidRPr="0065523A" w:rsidRDefault="000E0EFD" w:rsidP="0029554D">
      <w:pPr>
        <w:pStyle w:val="Parastais"/>
        <w:widowControl/>
        <w:numPr>
          <w:ilvl w:val="0"/>
          <w:numId w:val="1"/>
        </w:numPr>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b/>
          <w:bCs/>
          <w:snapToGrid w:val="0"/>
          <w:color w:val="000000"/>
          <w:kern w:val="0"/>
          <w:sz w:val="23"/>
          <w:szCs w:val="23"/>
          <w:lang w:eastAsia="en-US"/>
        </w:rPr>
      </w:pPr>
      <w:bookmarkStart w:id="1" w:name="_Ref234930772"/>
      <w:r w:rsidRPr="0065523A">
        <w:rPr>
          <w:rFonts w:eastAsia="Times New Roman"/>
          <w:b/>
          <w:bCs/>
          <w:snapToGrid w:val="0"/>
          <w:color w:val="000000"/>
          <w:kern w:val="0"/>
          <w:sz w:val="23"/>
          <w:szCs w:val="23"/>
          <w:lang w:eastAsia="en-US"/>
        </w:rPr>
        <w:t>Pretendenta atlases dokumenti</w:t>
      </w:r>
      <w:bookmarkEnd w:id="1"/>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387"/>
      </w:tblGrid>
      <w:tr w:rsidR="003A2A53" w:rsidRPr="003633EB" w14:paraId="0202FA50" w14:textId="77777777" w:rsidTr="000C72C7">
        <w:trPr>
          <w:tblHeader/>
        </w:trPr>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7B53AF84" w14:textId="77777777" w:rsidR="003A2A53" w:rsidRPr="003633EB" w:rsidRDefault="003A2A53" w:rsidP="00FB74A8">
            <w:pPr>
              <w:spacing w:line="280" w:lineRule="atLeast"/>
              <w:jc w:val="center"/>
              <w:rPr>
                <w:b/>
                <w:sz w:val="22"/>
                <w:szCs w:val="22"/>
              </w:rPr>
            </w:pPr>
            <w:r w:rsidRPr="003633EB">
              <w:rPr>
                <w:b/>
                <w:sz w:val="22"/>
                <w:szCs w:val="22"/>
              </w:rPr>
              <w:t>Prasība</w:t>
            </w:r>
          </w:p>
        </w:tc>
        <w:tc>
          <w:tcPr>
            <w:tcW w:w="5387" w:type="dxa"/>
            <w:tcBorders>
              <w:top w:val="single" w:sz="4" w:space="0" w:color="auto"/>
              <w:left w:val="single" w:sz="4" w:space="0" w:color="auto"/>
              <w:bottom w:val="single" w:sz="4" w:space="0" w:color="auto"/>
              <w:right w:val="single" w:sz="4" w:space="0" w:color="auto"/>
            </w:tcBorders>
            <w:shd w:val="clear" w:color="auto" w:fill="D9D9D9"/>
            <w:hideMark/>
          </w:tcPr>
          <w:p w14:paraId="54815E14" w14:textId="77777777" w:rsidR="003A2A53" w:rsidRPr="003633EB" w:rsidRDefault="003A2A53" w:rsidP="00FB74A8">
            <w:pPr>
              <w:spacing w:line="280" w:lineRule="atLeast"/>
              <w:jc w:val="center"/>
              <w:rPr>
                <w:b/>
                <w:sz w:val="22"/>
                <w:szCs w:val="22"/>
              </w:rPr>
            </w:pPr>
            <w:r w:rsidRPr="003633EB">
              <w:rPr>
                <w:b/>
                <w:sz w:val="22"/>
                <w:szCs w:val="22"/>
              </w:rPr>
              <w:t>Iesniedzamais dokuments</w:t>
            </w:r>
          </w:p>
        </w:tc>
      </w:tr>
      <w:tr w:rsidR="003A2A53" w:rsidRPr="003633EB" w14:paraId="78085001" w14:textId="77777777" w:rsidTr="000C72C7">
        <w:tc>
          <w:tcPr>
            <w:tcW w:w="4536" w:type="dxa"/>
            <w:tcBorders>
              <w:top w:val="single" w:sz="4" w:space="0" w:color="auto"/>
              <w:left w:val="single" w:sz="4" w:space="0" w:color="auto"/>
              <w:bottom w:val="single" w:sz="4" w:space="0" w:color="auto"/>
              <w:right w:val="single" w:sz="4" w:space="0" w:color="auto"/>
            </w:tcBorders>
            <w:hideMark/>
          </w:tcPr>
          <w:p w14:paraId="474988C2" w14:textId="102B1A4D" w:rsidR="003A2A53" w:rsidRPr="003633EB" w:rsidRDefault="002B15A9" w:rsidP="00B758FF">
            <w:pPr>
              <w:numPr>
                <w:ilvl w:val="2"/>
                <w:numId w:val="0"/>
              </w:numPr>
              <w:spacing w:line="280" w:lineRule="atLeast"/>
              <w:jc w:val="both"/>
              <w:rPr>
                <w:bCs/>
                <w:sz w:val="22"/>
                <w:szCs w:val="22"/>
                <w:highlight w:val="yellow"/>
              </w:rPr>
            </w:pPr>
            <w:r w:rsidRPr="003633EB">
              <w:rPr>
                <w:bCs/>
                <w:sz w:val="22"/>
                <w:szCs w:val="22"/>
              </w:rPr>
              <w:t>1</w:t>
            </w:r>
            <w:r w:rsidR="00B514A4" w:rsidRPr="003633EB">
              <w:rPr>
                <w:bCs/>
                <w:sz w:val="22"/>
                <w:szCs w:val="22"/>
              </w:rPr>
              <w:t>5</w:t>
            </w:r>
            <w:r w:rsidR="003A2A53" w:rsidRPr="003633EB">
              <w:rPr>
                <w:bCs/>
                <w:sz w:val="22"/>
                <w:szCs w:val="22"/>
              </w:rPr>
              <w:t xml:space="preserve">.1. </w:t>
            </w:r>
            <w:r w:rsidR="003A2A53" w:rsidRPr="003633EB">
              <w:rPr>
                <w:sz w:val="22"/>
                <w:szCs w:val="22"/>
              </w:rPr>
              <w:t>Pretendents ir reģistrēts Latvijas Republikas Uzņēmumu reģistra Komercreģistrā vai līdzvērtīgā reģistrā ārvalstīs atbilstoši piegādātāja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387" w:type="dxa"/>
            <w:tcBorders>
              <w:top w:val="single" w:sz="4" w:space="0" w:color="auto"/>
              <w:left w:val="single" w:sz="4" w:space="0" w:color="auto"/>
              <w:bottom w:val="single" w:sz="4" w:space="0" w:color="auto"/>
              <w:right w:val="single" w:sz="4" w:space="0" w:color="auto"/>
            </w:tcBorders>
            <w:hideMark/>
          </w:tcPr>
          <w:p w14:paraId="6B104F12" w14:textId="199E38DF" w:rsidR="003A2A53" w:rsidRPr="003633EB" w:rsidRDefault="002B15A9" w:rsidP="00B758FF">
            <w:pPr>
              <w:ind w:right="-58"/>
              <w:jc w:val="both"/>
              <w:rPr>
                <w:sz w:val="22"/>
                <w:szCs w:val="22"/>
              </w:rPr>
            </w:pPr>
            <w:r w:rsidRPr="003633EB">
              <w:rPr>
                <w:sz w:val="22"/>
                <w:szCs w:val="22"/>
              </w:rPr>
              <w:t>1</w:t>
            </w:r>
            <w:r w:rsidR="00B514A4" w:rsidRPr="003633EB">
              <w:rPr>
                <w:sz w:val="22"/>
                <w:szCs w:val="22"/>
              </w:rPr>
              <w:t>5</w:t>
            </w:r>
            <w:r w:rsidR="003A2A53" w:rsidRPr="003633EB">
              <w:rPr>
                <w:sz w:val="22"/>
                <w:szCs w:val="22"/>
              </w:rPr>
              <w:t>.1.1. Pretendenta parakstīts pieteikums dalībai iepirkum</w:t>
            </w:r>
            <w:r w:rsidR="007434C1" w:rsidRPr="003633EB">
              <w:rPr>
                <w:sz w:val="22"/>
                <w:szCs w:val="22"/>
              </w:rPr>
              <w:t>ā</w:t>
            </w:r>
            <w:r w:rsidR="003A2A53" w:rsidRPr="003633EB">
              <w:rPr>
                <w:sz w:val="22"/>
                <w:szCs w:val="22"/>
              </w:rPr>
              <w:t>, kurš sagatavots saskaņā ar Nolikuma pielikumā Nr. 1 pievienoto formu.</w:t>
            </w:r>
          </w:p>
          <w:p w14:paraId="6BB65927" w14:textId="07709063" w:rsidR="003A2A53" w:rsidRPr="003633EB" w:rsidRDefault="002B15A9" w:rsidP="00B758FF">
            <w:pPr>
              <w:ind w:right="-58"/>
              <w:jc w:val="both"/>
              <w:rPr>
                <w:sz w:val="22"/>
                <w:szCs w:val="22"/>
              </w:rPr>
            </w:pPr>
            <w:r w:rsidRPr="003633EB">
              <w:rPr>
                <w:sz w:val="22"/>
                <w:szCs w:val="22"/>
              </w:rPr>
              <w:t>1</w:t>
            </w:r>
            <w:r w:rsidR="00B514A4" w:rsidRPr="003633EB">
              <w:rPr>
                <w:sz w:val="22"/>
                <w:szCs w:val="22"/>
              </w:rPr>
              <w:t>5</w:t>
            </w:r>
            <w:r w:rsidR="003A2A53" w:rsidRPr="003633EB">
              <w:rPr>
                <w:sz w:val="22"/>
                <w:szCs w:val="22"/>
              </w:rPr>
              <w:t xml:space="preserve">.1.2. Ārvalstī reģistrētam pretendentam jāiesniedz kompetentas attiecīgās valsts institūcijas izsniegts dokuments, kas apliecina, ka pretendents ir reģistrēts atbilstoši tās valsts normatīvo aktu prasībām. </w:t>
            </w:r>
          </w:p>
          <w:p w14:paraId="4D87117F" w14:textId="6E675BBA" w:rsidR="003A2A53" w:rsidRPr="003633EB" w:rsidRDefault="002B15A9" w:rsidP="00B758FF">
            <w:pPr>
              <w:ind w:right="-58"/>
              <w:jc w:val="both"/>
              <w:rPr>
                <w:sz w:val="22"/>
                <w:szCs w:val="22"/>
              </w:rPr>
            </w:pPr>
            <w:r w:rsidRPr="003633EB">
              <w:rPr>
                <w:sz w:val="22"/>
                <w:szCs w:val="22"/>
              </w:rPr>
              <w:t>1</w:t>
            </w:r>
            <w:r w:rsidR="00B514A4" w:rsidRPr="003633EB">
              <w:rPr>
                <w:sz w:val="22"/>
                <w:szCs w:val="22"/>
              </w:rPr>
              <w:t>5</w:t>
            </w:r>
            <w:r w:rsidR="003A2A53" w:rsidRPr="003633EB">
              <w:rPr>
                <w:sz w:val="22"/>
                <w:szCs w:val="22"/>
              </w:rPr>
              <w:t>.1.3. Ja piedāvājumu iesniedz piegādātāju apvienība vai personālsabiedrība, piedāvājumā papildus norāda personu, kas iepirkumā pārstāv attiecīgo piegādātāju apvienību vai personālsabiedrību, kā arī katras personas atbildības sadalījumu.</w:t>
            </w:r>
          </w:p>
          <w:p w14:paraId="51B7175E" w14:textId="68FABBB6" w:rsidR="003A2A53" w:rsidRPr="003633EB" w:rsidRDefault="002B15A9" w:rsidP="00B758FF">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sz w:val="22"/>
                <w:szCs w:val="22"/>
              </w:rPr>
            </w:pPr>
            <w:r w:rsidRPr="003633EB">
              <w:rPr>
                <w:sz w:val="22"/>
                <w:szCs w:val="22"/>
              </w:rPr>
              <w:t>1</w:t>
            </w:r>
            <w:r w:rsidR="00B514A4" w:rsidRPr="003633EB">
              <w:rPr>
                <w:sz w:val="22"/>
                <w:szCs w:val="22"/>
              </w:rPr>
              <w:t>5</w:t>
            </w:r>
            <w:r w:rsidR="003A2A53" w:rsidRPr="003633EB">
              <w:rPr>
                <w:sz w:val="22"/>
                <w:szCs w:val="22"/>
              </w:rPr>
              <w:t xml:space="preserve">.1.4. </w:t>
            </w:r>
            <w:r w:rsidR="00C015D4" w:rsidRPr="003633EB">
              <w:rPr>
                <w:sz w:val="22"/>
                <w:szCs w:val="22"/>
              </w:rPr>
              <w:t xml:space="preserve">Pieteikums jāparaksta pretendenta likumiskajam pārstāvim vai tā pilnvarotai personai, </w:t>
            </w:r>
            <w:r w:rsidR="00C015D4" w:rsidRPr="003633EB">
              <w:rPr>
                <w:bCs/>
                <w:sz w:val="22"/>
                <w:szCs w:val="22"/>
              </w:rPr>
              <w:t>pievienojot atbilstoši noformētu pilnvaru un dokumentu, kas apliecina pilnvaras izdevēja paraksta (pārstāvības) tiesības</w:t>
            </w:r>
            <w:r w:rsidR="00C015D4" w:rsidRPr="003633EB">
              <w:rPr>
                <w:sz w:val="22"/>
                <w:szCs w:val="22"/>
              </w:rPr>
              <w:t>. Pilnvarā precīzi jānorāda pilnvarotajai personai piešķirto tiesību un saistību apjoms.</w:t>
            </w:r>
          </w:p>
        </w:tc>
      </w:tr>
      <w:tr w:rsidR="00B514A4" w:rsidRPr="003633EB" w14:paraId="306F3813"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6BE36517" w14:textId="649F167B" w:rsidR="00B514A4" w:rsidRPr="003633EB" w:rsidRDefault="00B514A4" w:rsidP="00B514A4">
            <w:pPr>
              <w:widowControl w:val="0"/>
              <w:autoSpaceDE w:val="0"/>
              <w:autoSpaceDN w:val="0"/>
              <w:adjustRightInd w:val="0"/>
              <w:spacing w:before="120" w:after="120"/>
              <w:ind w:right="170"/>
              <w:jc w:val="both"/>
              <w:rPr>
                <w:color w:val="FF0000"/>
                <w:sz w:val="22"/>
                <w:szCs w:val="22"/>
              </w:rPr>
            </w:pPr>
            <w:r w:rsidRPr="003633EB">
              <w:rPr>
                <w:color w:val="000000"/>
                <w:sz w:val="22"/>
                <w:szCs w:val="22"/>
              </w:rPr>
              <w:t>15.2. Pretendents iepriekšējo trīs gadu laikā (202</w:t>
            </w:r>
            <w:r w:rsidR="00E53A94">
              <w:rPr>
                <w:color w:val="000000"/>
                <w:sz w:val="22"/>
                <w:szCs w:val="22"/>
              </w:rPr>
              <w:t>3</w:t>
            </w:r>
            <w:r w:rsidRPr="003633EB">
              <w:rPr>
                <w:color w:val="000000"/>
                <w:sz w:val="22"/>
                <w:szCs w:val="22"/>
              </w:rPr>
              <w:t>., 202</w:t>
            </w:r>
            <w:r w:rsidR="00E53A94">
              <w:rPr>
                <w:color w:val="000000"/>
                <w:sz w:val="22"/>
                <w:szCs w:val="22"/>
              </w:rPr>
              <w:t>4</w:t>
            </w:r>
            <w:r w:rsidRPr="003633EB">
              <w:rPr>
                <w:color w:val="000000"/>
                <w:sz w:val="22"/>
                <w:szCs w:val="22"/>
              </w:rPr>
              <w:t>. un 202</w:t>
            </w:r>
            <w:r w:rsidR="00E53A94">
              <w:rPr>
                <w:color w:val="000000"/>
                <w:sz w:val="22"/>
                <w:szCs w:val="22"/>
              </w:rPr>
              <w:t>5</w:t>
            </w:r>
            <w:r w:rsidRPr="003633EB">
              <w:rPr>
                <w:color w:val="000000"/>
                <w:sz w:val="22"/>
                <w:szCs w:val="22"/>
              </w:rPr>
              <w:t>., kā arī 202</w:t>
            </w:r>
            <w:r w:rsidR="00E53A94">
              <w:rPr>
                <w:color w:val="000000"/>
                <w:sz w:val="22"/>
                <w:szCs w:val="22"/>
              </w:rPr>
              <w:t>6</w:t>
            </w:r>
            <w:r w:rsidRPr="003633EB">
              <w:rPr>
                <w:color w:val="000000"/>
                <w:sz w:val="22"/>
                <w:szCs w:val="22"/>
              </w:rPr>
              <w:t xml:space="preserve">.gadā līdz piedāvājumu iesniegšanas dienai) ir guvis pieredzi vismaz 1 (viena) līguma ietvaros nodrošinot specializēta vai medicīniska transporta  pakalpojuma sniegšanu personām ar funkcionāliem </w:t>
            </w:r>
            <w:r w:rsidRPr="003633EB">
              <w:rPr>
                <w:color w:val="000000" w:themeColor="text1"/>
                <w:sz w:val="22"/>
                <w:szCs w:val="22"/>
              </w:rPr>
              <w:t>traucējumiem (gulošs vai ratiņkrēslā, vai personas svars virs 150 kg).</w:t>
            </w:r>
          </w:p>
          <w:p w14:paraId="0DAA0AFC" w14:textId="77777777" w:rsidR="00B514A4" w:rsidRPr="003633EB" w:rsidRDefault="00B514A4" w:rsidP="00B514A4">
            <w:pPr>
              <w:widowControl w:val="0"/>
              <w:autoSpaceDE w:val="0"/>
              <w:autoSpaceDN w:val="0"/>
              <w:adjustRightInd w:val="0"/>
              <w:spacing w:before="120" w:after="120"/>
              <w:ind w:left="170" w:right="170"/>
              <w:jc w:val="both"/>
              <w:rPr>
                <w:color w:val="000000"/>
                <w:sz w:val="22"/>
                <w:szCs w:val="22"/>
              </w:rPr>
            </w:pPr>
          </w:p>
          <w:p w14:paraId="71F234EA" w14:textId="4F74211D" w:rsidR="00B514A4" w:rsidRPr="003633EB" w:rsidRDefault="00B514A4" w:rsidP="00B514A4">
            <w:pPr>
              <w:spacing w:line="280" w:lineRule="atLeast"/>
              <w:ind w:right="-58"/>
              <w:jc w:val="both"/>
              <w:rPr>
                <w:bCs/>
                <w:sz w:val="22"/>
                <w:szCs w:val="22"/>
              </w:rPr>
            </w:pPr>
            <w:r w:rsidRPr="003633EB">
              <w:rPr>
                <w:i/>
                <w:iCs/>
                <w:sz w:val="22"/>
                <w:szCs w:val="22"/>
              </w:rPr>
              <w:t>Ja piedāvājumu iesniedz Apvienība, tad šīs prasības attiecināmas uz Apvienības kopējo pieredzi.</w:t>
            </w:r>
          </w:p>
        </w:tc>
        <w:tc>
          <w:tcPr>
            <w:tcW w:w="5387" w:type="dxa"/>
            <w:tcBorders>
              <w:top w:val="single" w:sz="4" w:space="0" w:color="auto"/>
              <w:left w:val="single" w:sz="4" w:space="0" w:color="auto"/>
              <w:bottom w:val="single" w:sz="4" w:space="0" w:color="auto"/>
              <w:right w:val="single" w:sz="4" w:space="0" w:color="auto"/>
            </w:tcBorders>
          </w:tcPr>
          <w:p w14:paraId="63223E9D" w14:textId="3A47EB57" w:rsidR="00B514A4" w:rsidRPr="003633EB" w:rsidRDefault="007F0D39" w:rsidP="003633EB">
            <w:pPr>
              <w:ind w:right="135"/>
              <w:jc w:val="both"/>
              <w:textAlignment w:val="baseline"/>
              <w:rPr>
                <w:sz w:val="22"/>
                <w:szCs w:val="22"/>
                <w:highlight w:val="yellow"/>
              </w:rPr>
            </w:pPr>
            <w:r>
              <w:rPr>
                <w:sz w:val="22"/>
                <w:szCs w:val="22"/>
              </w:rPr>
              <w:t xml:space="preserve">15.2.1. </w:t>
            </w:r>
            <w:r w:rsidR="00B514A4" w:rsidRPr="003633EB">
              <w:rPr>
                <w:sz w:val="22"/>
                <w:szCs w:val="22"/>
              </w:rPr>
              <w:t>Jāaizpilda</w:t>
            </w:r>
            <w:r w:rsidR="00B514A4" w:rsidRPr="003633EB">
              <w:rPr>
                <w:i/>
                <w:iCs/>
                <w:sz w:val="22"/>
                <w:szCs w:val="22"/>
              </w:rPr>
              <w:t xml:space="preserve"> </w:t>
            </w:r>
            <w:r w:rsidR="00B514A4" w:rsidRPr="003633EB">
              <w:rPr>
                <w:sz w:val="22"/>
                <w:szCs w:val="22"/>
              </w:rPr>
              <w:t xml:space="preserve">Nolikuma 4.pielikumu, </w:t>
            </w:r>
            <w:r w:rsidR="00B514A4" w:rsidRPr="003633EB">
              <w:rPr>
                <w:b/>
                <w:bCs/>
                <w:sz w:val="22"/>
                <w:szCs w:val="22"/>
              </w:rPr>
              <w:t>obligāti jāpievieno:</w:t>
            </w:r>
            <w:r w:rsidR="00B514A4" w:rsidRPr="003633EB">
              <w:rPr>
                <w:sz w:val="22"/>
                <w:szCs w:val="22"/>
              </w:rPr>
              <w:t xml:space="preserve"> darbu pasūtītāju izziņas (atsauksmes) par vis</w:t>
            </w:r>
            <w:r w:rsidR="009E787B">
              <w:rPr>
                <w:sz w:val="22"/>
                <w:szCs w:val="22"/>
              </w:rPr>
              <w:t>u</w:t>
            </w:r>
            <w:r w:rsidR="00B514A4" w:rsidRPr="003633EB">
              <w:rPr>
                <w:sz w:val="22"/>
                <w:szCs w:val="22"/>
              </w:rPr>
              <w:t xml:space="preserve"> </w:t>
            </w:r>
            <w:r w:rsidR="00601198">
              <w:rPr>
                <w:sz w:val="22"/>
                <w:szCs w:val="22"/>
              </w:rPr>
              <w:t xml:space="preserve">pieredzes </w:t>
            </w:r>
            <w:r w:rsidR="00B514A4" w:rsidRPr="003633EB">
              <w:rPr>
                <w:sz w:val="22"/>
                <w:szCs w:val="22"/>
              </w:rPr>
              <w:t>sarakstā norādīt</w:t>
            </w:r>
            <w:r w:rsidR="009E787B">
              <w:rPr>
                <w:sz w:val="22"/>
                <w:szCs w:val="22"/>
              </w:rPr>
              <w:t>o</w:t>
            </w:r>
            <w:r w:rsidR="00B514A4" w:rsidRPr="003633EB">
              <w:rPr>
                <w:sz w:val="22"/>
                <w:szCs w:val="22"/>
              </w:rPr>
              <w:t xml:space="preserve"> </w:t>
            </w:r>
            <w:r w:rsidR="00601198">
              <w:rPr>
                <w:sz w:val="22"/>
                <w:szCs w:val="22"/>
              </w:rPr>
              <w:t>pakalpojum</w:t>
            </w:r>
            <w:r w:rsidR="009E787B">
              <w:rPr>
                <w:sz w:val="22"/>
                <w:szCs w:val="22"/>
              </w:rPr>
              <w:t>u</w:t>
            </w:r>
            <w:r w:rsidR="00601198">
              <w:rPr>
                <w:sz w:val="22"/>
                <w:szCs w:val="22"/>
              </w:rPr>
              <w:t xml:space="preserve"> nodrošināšanu</w:t>
            </w:r>
            <w:r w:rsidR="00B514A4" w:rsidRPr="003633EB">
              <w:rPr>
                <w:sz w:val="22"/>
                <w:szCs w:val="22"/>
              </w:rPr>
              <w:t xml:space="preserve">, kurās ir apliecināta pretendenta pieredze </w:t>
            </w:r>
            <w:r w:rsidR="00B47509">
              <w:rPr>
                <w:sz w:val="22"/>
                <w:szCs w:val="22"/>
              </w:rPr>
              <w:t xml:space="preserve">saskaņā </w:t>
            </w:r>
            <w:r w:rsidR="00B514A4" w:rsidRPr="003633EB">
              <w:rPr>
                <w:sz w:val="22"/>
                <w:szCs w:val="22"/>
              </w:rPr>
              <w:t xml:space="preserve">nolikuma </w:t>
            </w:r>
            <w:r w:rsidR="003633EB" w:rsidRPr="003633EB">
              <w:rPr>
                <w:sz w:val="22"/>
                <w:szCs w:val="22"/>
              </w:rPr>
              <w:t>15</w:t>
            </w:r>
            <w:r w:rsidR="00B514A4" w:rsidRPr="003633EB">
              <w:rPr>
                <w:sz w:val="22"/>
                <w:szCs w:val="22"/>
              </w:rPr>
              <w:t xml:space="preserve">.2. apakšpunktā minēto </w:t>
            </w:r>
            <w:r w:rsidR="00B47509">
              <w:rPr>
                <w:sz w:val="22"/>
                <w:szCs w:val="22"/>
              </w:rPr>
              <w:t>nosacījumu.</w:t>
            </w:r>
          </w:p>
          <w:p w14:paraId="33C90273" w14:textId="77777777" w:rsidR="00B514A4" w:rsidRPr="003633EB" w:rsidRDefault="00B514A4" w:rsidP="00B514A4">
            <w:pPr>
              <w:ind w:left="147" w:right="135"/>
              <w:jc w:val="both"/>
              <w:textAlignment w:val="baseline"/>
              <w:rPr>
                <w:sz w:val="22"/>
                <w:szCs w:val="22"/>
                <w:highlight w:val="yellow"/>
              </w:rPr>
            </w:pPr>
          </w:p>
          <w:p w14:paraId="416FC175" w14:textId="77777777" w:rsidR="00B514A4" w:rsidRPr="003633EB" w:rsidRDefault="00B514A4" w:rsidP="00B514A4">
            <w:pPr>
              <w:ind w:left="147" w:right="142"/>
              <w:jc w:val="both"/>
              <w:rPr>
                <w:sz w:val="22"/>
                <w:szCs w:val="22"/>
              </w:rPr>
            </w:pPr>
            <w:r w:rsidRPr="003633EB">
              <w:rPr>
                <w:sz w:val="22"/>
                <w:szCs w:val="22"/>
              </w:rPr>
              <w:t>Ja pretendents objektīvu iemeslu dēļ nevar iesniegt pasūtītāja izziņas, atsauksmes, tad ir jāiesniedz citi dokumenti, kas apliecina pretendenta pieredzes atbilstību nolikuma prasībām.</w:t>
            </w:r>
          </w:p>
          <w:p w14:paraId="73E4ED44" w14:textId="4B63911C" w:rsidR="00B514A4" w:rsidRPr="003633EB" w:rsidRDefault="00B514A4" w:rsidP="00B514A4">
            <w:pPr>
              <w:spacing w:line="280" w:lineRule="atLeast"/>
              <w:ind w:right="-58"/>
              <w:jc w:val="both"/>
              <w:rPr>
                <w:sz w:val="22"/>
                <w:szCs w:val="22"/>
              </w:rPr>
            </w:pPr>
          </w:p>
        </w:tc>
      </w:tr>
      <w:tr w:rsidR="002D529B" w:rsidRPr="003633EB" w14:paraId="5EEDD990"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0C307952" w14:textId="644815BF" w:rsidR="002D529B" w:rsidRPr="006D4C44" w:rsidRDefault="002D529B" w:rsidP="002D529B">
            <w:pPr>
              <w:widowControl w:val="0"/>
              <w:autoSpaceDE w:val="0"/>
              <w:autoSpaceDN w:val="0"/>
              <w:adjustRightInd w:val="0"/>
              <w:ind w:right="170"/>
              <w:jc w:val="both"/>
              <w:rPr>
                <w:color w:val="FF0000"/>
                <w:sz w:val="22"/>
                <w:szCs w:val="22"/>
              </w:rPr>
            </w:pPr>
            <w:r>
              <w:rPr>
                <w:color w:val="000000"/>
                <w:sz w:val="22"/>
                <w:szCs w:val="22"/>
              </w:rPr>
              <w:t xml:space="preserve">15.3. </w:t>
            </w:r>
            <w:r w:rsidRPr="006018E5">
              <w:rPr>
                <w:color w:val="000000"/>
                <w:sz w:val="22"/>
                <w:szCs w:val="22"/>
              </w:rPr>
              <w:t xml:space="preserve">Pretendenta rīcībā ir ne mazāk kā </w:t>
            </w:r>
            <w:r w:rsidR="00E53A94">
              <w:rPr>
                <w:color w:val="000000"/>
                <w:sz w:val="22"/>
                <w:szCs w:val="22"/>
              </w:rPr>
              <w:t>divi</w:t>
            </w:r>
            <w:r w:rsidRPr="006018E5">
              <w:rPr>
                <w:color w:val="000000"/>
                <w:sz w:val="22"/>
                <w:szCs w:val="22"/>
              </w:rPr>
              <w:t xml:space="preserve"> transportlīdzekļi, kas pielāgoti </w:t>
            </w:r>
            <w:r w:rsidRPr="005B09C8">
              <w:rPr>
                <w:color w:val="000000" w:themeColor="text1"/>
                <w:sz w:val="22"/>
                <w:szCs w:val="22"/>
              </w:rPr>
              <w:t>personu ar funkcionāliem traucējumiem pārvadāšanai (gulošs vai ratiņkrēslā, vai personas svars virs 150 kg)</w:t>
            </w:r>
            <w:r>
              <w:rPr>
                <w:color w:val="000000" w:themeColor="text1"/>
                <w:sz w:val="22"/>
                <w:szCs w:val="22"/>
              </w:rPr>
              <w:t>.</w:t>
            </w:r>
          </w:p>
          <w:p w14:paraId="41152C2B" w14:textId="102AD464" w:rsidR="002D529B" w:rsidRPr="003633EB" w:rsidRDefault="002D529B" w:rsidP="002D529B">
            <w:pPr>
              <w:spacing w:line="280" w:lineRule="atLeast"/>
              <w:ind w:right="-58"/>
              <w:jc w:val="both"/>
              <w:rPr>
                <w:iCs/>
                <w:sz w:val="22"/>
                <w:szCs w:val="22"/>
              </w:rPr>
            </w:pPr>
          </w:p>
        </w:tc>
        <w:tc>
          <w:tcPr>
            <w:tcW w:w="5387" w:type="dxa"/>
            <w:tcBorders>
              <w:top w:val="single" w:sz="4" w:space="0" w:color="auto"/>
              <w:left w:val="single" w:sz="4" w:space="0" w:color="auto"/>
              <w:bottom w:val="single" w:sz="4" w:space="0" w:color="auto"/>
              <w:right w:val="single" w:sz="4" w:space="0" w:color="auto"/>
            </w:tcBorders>
          </w:tcPr>
          <w:p w14:paraId="3AAB0526" w14:textId="67ED64D0" w:rsidR="002D529B" w:rsidRPr="009D649A" w:rsidRDefault="002D529B" w:rsidP="002D529B">
            <w:pPr>
              <w:widowControl w:val="0"/>
              <w:autoSpaceDE w:val="0"/>
              <w:autoSpaceDN w:val="0"/>
              <w:adjustRightInd w:val="0"/>
              <w:spacing w:before="120" w:after="120"/>
              <w:ind w:left="170" w:right="170"/>
              <w:jc w:val="both"/>
              <w:rPr>
                <w:sz w:val="22"/>
                <w:szCs w:val="22"/>
              </w:rPr>
            </w:pPr>
            <w:bookmarkStart w:id="2" w:name="_Hlk204334036"/>
            <w:r>
              <w:rPr>
                <w:sz w:val="22"/>
                <w:szCs w:val="22"/>
              </w:rPr>
              <w:t xml:space="preserve">15.3.1. </w:t>
            </w:r>
            <w:r w:rsidRPr="009D649A">
              <w:rPr>
                <w:sz w:val="22"/>
                <w:szCs w:val="22"/>
              </w:rPr>
              <w:t xml:space="preserve">Pretendenta rīcībā esošo </w:t>
            </w:r>
            <w:r w:rsidRPr="00557DBA">
              <w:rPr>
                <w:sz w:val="22"/>
                <w:szCs w:val="22"/>
              </w:rPr>
              <w:t>transportlīdzekļu saraksts (Nolikuma 4.pielikums), norādot</w:t>
            </w:r>
            <w:r w:rsidRPr="009D649A">
              <w:rPr>
                <w:sz w:val="22"/>
                <w:szCs w:val="22"/>
              </w:rPr>
              <w:t xml:space="preserve"> transportlīdzekļa veidu, modeli, valsts reģistrācijas numuru, tehniskās apskates beigu termiņu</w:t>
            </w:r>
            <w:r>
              <w:rPr>
                <w:sz w:val="22"/>
                <w:szCs w:val="22"/>
              </w:rPr>
              <w:t xml:space="preserve"> un </w:t>
            </w:r>
            <w:r w:rsidRPr="002035DC">
              <w:rPr>
                <w:sz w:val="22"/>
                <w:szCs w:val="22"/>
                <w:u w:val="single"/>
              </w:rPr>
              <w:t>apliecinājumu, ka transportlīdzekļa tehniskā apskate tiks pagarināta un uz līguma slēgšanas dienu tā būs derīga (brīvā formā).</w:t>
            </w:r>
          </w:p>
          <w:p w14:paraId="644C51E0" w14:textId="4DF14BC9" w:rsidR="002D529B" w:rsidRPr="003633EB" w:rsidRDefault="002D529B" w:rsidP="002D529B">
            <w:pPr>
              <w:spacing w:line="280" w:lineRule="atLeast"/>
              <w:ind w:right="-58"/>
              <w:jc w:val="both"/>
              <w:rPr>
                <w:sz w:val="22"/>
                <w:szCs w:val="22"/>
              </w:rPr>
            </w:pPr>
            <w:r w:rsidRPr="009D649A">
              <w:rPr>
                <w:sz w:val="22"/>
                <w:szCs w:val="22"/>
              </w:rPr>
              <w:lastRenderedPageBreak/>
              <w:t>Pielikumā jāpievieno pretendenta rīcībā esošā transportlīdzekļa reģistrācijas apliecības kopijas; ja transportlīdzeklis nav reģistrēts uz pretendenta vārda, jāiesniedz dokumentus, kas apliecina lietošanas tiesības.</w:t>
            </w:r>
            <w:bookmarkEnd w:id="2"/>
          </w:p>
        </w:tc>
      </w:tr>
      <w:tr w:rsidR="00AC12A5" w:rsidRPr="003633EB" w14:paraId="66F03FD3"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2A6B9A79" w14:textId="51D6FCAD" w:rsidR="00AC12A5" w:rsidRPr="003633EB" w:rsidRDefault="009E4A47" w:rsidP="00AC12A5">
            <w:pPr>
              <w:spacing w:line="280" w:lineRule="atLeast"/>
              <w:ind w:right="-58"/>
              <w:jc w:val="both"/>
              <w:rPr>
                <w:color w:val="000000" w:themeColor="text1"/>
                <w:sz w:val="22"/>
                <w:szCs w:val="22"/>
              </w:rPr>
            </w:pPr>
            <w:r w:rsidRPr="003633EB">
              <w:rPr>
                <w:color w:val="000000" w:themeColor="text1"/>
                <w:sz w:val="22"/>
                <w:szCs w:val="22"/>
              </w:rPr>
              <w:lastRenderedPageBreak/>
              <w:t>1</w:t>
            </w:r>
            <w:r w:rsidR="00A63A32">
              <w:rPr>
                <w:color w:val="000000" w:themeColor="text1"/>
                <w:sz w:val="22"/>
                <w:szCs w:val="22"/>
              </w:rPr>
              <w:t>5</w:t>
            </w:r>
            <w:r w:rsidR="00AC12A5" w:rsidRPr="003633EB">
              <w:rPr>
                <w:color w:val="000000" w:themeColor="text1"/>
                <w:sz w:val="22"/>
                <w:szCs w:val="22"/>
              </w:rPr>
              <w:t>.</w:t>
            </w:r>
            <w:r w:rsidR="00ED3755" w:rsidRPr="003633EB">
              <w:rPr>
                <w:color w:val="000000" w:themeColor="text1"/>
                <w:sz w:val="22"/>
                <w:szCs w:val="22"/>
              </w:rPr>
              <w:t>4</w:t>
            </w:r>
            <w:r w:rsidR="00AC12A5" w:rsidRPr="003633EB">
              <w:rPr>
                <w:color w:val="000000" w:themeColor="text1"/>
                <w:sz w:val="22"/>
                <w:szCs w:val="22"/>
              </w:rPr>
              <w:t>.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7D11EBEB" w14:textId="77777777" w:rsidR="00AC12A5" w:rsidRPr="003633EB" w:rsidRDefault="00AC12A5" w:rsidP="00AC12A5">
            <w:pPr>
              <w:spacing w:line="280" w:lineRule="atLeast"/>
              <w:ind w:right="-58"/>
              <w:jc w:val="both"/>
              <w:rPr>
                <w:color w:val="000000" w:themeColor="text1"/>
                <w:sz w:val="22"/>
                <w:szCs w:val="22"/>
              </w:rPr>
            </w:pPr>
          </w:p>
          <w:p w14:paraId="233BCE5C" w14:textId="04BDCAD7" w:rsidR="00AC12A5" w:rsidRPr="003633EB" w:rsidRDefault="00AC12A5" w:rsidP="00AC12A5">
            <w:pPr>
              <w:spacing w:line="280" w:lineRule="atLeast"/>
              <w:ind w:right="-58"/>
              <w:jc w:val="both"/>
              <w:rPr>
                <w:color w:val="000000" w:themeColor="text1"/>
                <w:sz w:val="22"/>
                <w:szCs w:val="22"/>
              </w:rPr>
            </w:pPr>
          </w:p>
        </w:tc>
        <w:tc>
          <w:tcPr>
            <w:tcW w:w="5387" w:type="dxa"/>
            <w:tcBorders>
              <w:top w:val="single" w:sz="4" w:space="0" w:color="auto"/>
              <w:left w:val="single" w:sz="4" w:space="0" w:color="auto"/>
              <w:bottom w:val="single" w:sz="4" w:space="0" w:color="auto"/>
              <w:right w:val="single" w:sz="4" w:space="0" w:color="auto"/>
            </w:tcBorders>
          </w:tcPr>
          <w:p w14:paraId="19D1E557" w14:textId="3AD19512" w:rsidR="00AC12A5" w:rsidRPr="003633EB" w:rsidRDefault="009E4A47" w:rsidP="00AC12A5">
            <w:pPr>
              <w:spacing w:line="280" w:lineRule="atLeast"/>
              <w:ind w:right="-58"/>
              <w:jc w:val="both"/>
              <w:rPr>
                <w:sz w:val="22"/>
                <w:szCs w:val="22"/>
              </w:rPr>
            </w:pPr>
            <w:r w:rsidRPr="003633EB">
              <w:rPr>
                <w:sz w:val="22"/>
                <w:szCs w:val="22"/>
              </w:rPr>
              <w:t>1</w:t>
            </w:r>
            <w:r w:rsidR="00A63A32">
              <w:rPr>
                <w:sz w:val="22"/>
                <w:szCs w:val="22"/>
              </w:rPr>
              <w:t>5</w:t>
            </w:r>
            <w:r w:rsidR="00AC12A5" w:rsidRPr="003633EB">
              <w:rPr>
                <w:sz w:val="22"/>
                <w:szCs w:val="22"/>
              </w:rPr>
              <w:t>.</w:t>
            </w:r>
            <w:r w:rsidR="00ED3755" w:rsidRPr="003633EB">
              <w:rPr>
                <w:sz w:val="22"/>
                <w:szCs w:val="22"/>
              </w:rPr>
              <w:t>4</w:t>
            </w:r>
            <w:r w:rsidR="00AC12A5" w:rsidRPr="003633EB">
              <w:rPr>
                <w:sz w:val="22"/>
                <w:szCs w:val="22"/>
              </w:rPr>
              <w:t>.1.</w:t>
            </w:r>
            <w:r w:rsidR="00AC12A5" w:rsidRPr="003633EB">
              <w:rPr>
                <w:sz w:val="22"/>
                <w:szCs w:val="22"/>
              </w:rPr>
              <w:tab/>
              <w:t>Personas, uz kuras iespējām pretendents balstās, rakstisks apliecinājums par piedalīšanos Iepirkumā, kā arī apliecinājums nodot pretendenta rīcībā līguma izpildei nepieciešamos resursus gadījumā, ja ar pretendentu tiek noslēgts līgums.</w:t>
            </w:r>
          </w:p>
          <w:p w14:paraId="48685E23" w14:textId="5D8B35C1" w:rsidR="00AC12A5" w:rsidRPr="003633EB" w:rsidRDefault="00AC12A5" w:rsidP="00AC12A5">
            <w:pPr>
              <w:spacing w:line="280" w:lineRule="atLeast"/>
              <w:ind w:right="-58"/>
              <w:jc w:val="both"/>
              <w:rPr>
                <w:sz w:val="22"/>
                <w:szCs w:val="22"/>
              </w:rPr>
            </w:pPr>
            <w:r w:rsidRPr="003633EB">
              <w:rPr>
                <w:sz w:val="22"/>
                <w:szCs w:val="22"/>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tc>
      </w:tr>
      <w:tr w:rsidR="005245D8" w:rsidRPr="003633EB" w14:paraId="2209C977"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373F5459" w14:textId="15A07ECC" w:rsidR="005245D8" w:rsidRPr="005245D8" w:rsidRDefault="005245D8" w:rsidP="005245D8">
            <w:pPr>
              <w:spacing w:line="280" w:lineRule="atLeast"/>
              <w:ind w:right="-58"/>
              <w:jc w:val="both"/>
              <w:rPr>
                <w:bCs/>
                <w:color w:val="000000" w:themeColor="text1"/>
                <w:sz w:val="22"/>
                <w:szCs w:val="22"/>
              </w:rPr>
            </w:pPr>
            <w:r w:rsidRPr="005245D8">
              <w:rPr>
                <w:bCs/>
                <w:sz w:val="22"/>
                <w:szCs w:val="22"/>
              </w:rPr>
              <w:t>15.5. Prasības Apvienībai vai personāl-sabiedrībai</w:t>
            </w:r>
          </w:p>
        </w:tc>
        <w:tc>
          <w:tcPr>
            <w:tcW w:w="5387" w:type="dxa"/>
            <w:tcBorders>
              <w:top w:val="single" w:sz="4" w:space="0" w:color="auto"/>
              <w:left w:val="single" w:sz="4" w:space="0" w:color="auto"/>
              <w:bottom w:val="single" w:sz="4" w:space="0" w:color="auto"/>
              <w:right w:val="single" w:sz="4" w:space="0" w:color="auto"/>
            </w:tcBorders>
          </w:tcPr>
          <w:p w14:paraId="1393A411" w14:textId="6B2F8DC3" w:rsidR="005245D8" w:rsidRPr="003633EB" w:rsidRDefault="005245D8" w:rsidP="005245D8">
            <w:pPr>
              <w:spacing w:line="280" w:lineRule="atLeast"/>
              <w:ind w:right="-58"/>
              <w:jc w:val="both"/>
              <w:rPr>
                <w:sz w:val="22"/>
                <w:szCs w:val="22"/>
              </w:rPr>
            </w:pPr>
            <w:r w:rsidRPr="007A5727">
              <w:rPr>
                <w:sz w:val="22"/>
                <w:szCs w:val="22"/>
              </w:rPr>
              <w:t xml:space="preserve">Ja pretendents ir Apvienība, tad jāiesniedz Apvienības dalībnieku </w:t>
            </w:r>
            <w:r w:rsidRPr="007A5727">
              <w:rPr>
                <w:b/>
                <w:bCs/>
                <w:sz w:val="22"/>
                <w:szCs w:val="22"/>
              </w:rPr>
              <w:t>starpā noslēgtu vienošanos</w:t>
            </w:r>
            <w:r w:rsidRPr="007A5727">
              <w:rPr>
                <w:sz w:val="22"/>
                <w:szCs w:val="22"/>
              </w:rPr>
              <w:t xml:space="preserve"> par katram Apvienības dalībniekam nododamo izpildāmo darbu daļu procentos no piedāvātās kopējās līgumcenas un šo darbu raksturojumu. Vienošanās jāparedz, ka visi tie bied</w:t>
            </w:r>
            <w:r w:rsidRPr="007A5727">
              <w:rPr>
                <w:spacing w:val="-1"/>
                <w:sz w:val="22"/>
                <w:szCs w:val="22"/>
              </w:rPr>
              <w:t>r</w:t>
            </w:r>
            <w:r w:rsidRPr="007A5727">
              <w:rPr>
                <w:sz w:val="22"/>
                <w:szCs w:val="22"/>
              </w:rPr>
              <w:t xml:space="preserve">i, uz kuru saimnieciskajām un finansiālajām iespējām pretendents balstās un kuri būs finansiāli atbildīgi par līguma izpildi, </w:t>
            </w:r>
            <w:r w:rsidRPr="007A5727">
              <w:rPr>
                <w:spacing w:val="2"/>
                <w:sz w:val="22"/>
                <w:szCs w:val="22"/>
              </w:rPr>
              <w:t>p</w:t>
            </w:r>
            <w:r w:rsidRPr="007A5727">
              <w:rPr>
                <w:spacing w:val="-1"/>
                <w:sz w:val="22"/>
                <w:szCs w:val="22"/>
              </w:rPr>
              <w:t>a</w:t>
            </w:r>
            <w:r w:rsidRPr="007A5727">
              <w:rPr>
                <w:sz w:val="22"/>
                <w:szCs w:val="22"/>
              </w:rPr>
              <w:t>r u</w:t>
            </w:r>
            <w:r w:rsidRPr="007A5727">
              <w:rPr>
                <w:spacing w:val="1"/>
                <w:sz w:val="22"/>
                <w:szCs w:val="22"/>
              </w:rPr>
              <w:t>z</w:t>
            </w:r>
            <w:r w:rsidRPr="007A5727">
              <w:rPr>
                <w:sz w:val="22"/>
                <w:szCs w:val="22"/>
              </w:rPr>
              <w:t>ņ</w:t>
            </w:r>
            <w:r w:rsidRPr="007A5727">
              <w:rPr>
                <w:spacing w:val="-1"/>
                <w:sz w:val="22"/>
                <w:szCs w:val="22"/>
              </w:rPr>
              <w:t>e</w:t>
            </w:r>
            <w:r w:rsidRPr="007A5727">
              <w:rPr>
                <w:sz w:val="22"/>
                <w:szCs w:val="22"/>
              </w:rPr>
              <w:t>m</w:t>
            </w:r>
            <w:r w:rsidRPr="007A5727">
              <w:rPr>
                <w:spacing w:val="1"/>
                <w:sz w:val="22"/>
                <w:szCs w:val="22"/>
              </w:rPr>
              <w:t>t</w:t>
            </w:r>
            <w:r w:rsidRPr="007A5727">
              <w:rPr>
                <w:spacing w:val="-1"/>
                <w:sz w:val="22"/>
                <w:szCs w:val="22"/>
              </w:rPr>
              <w:t>a</w:t>
            </w:r>
            <w:r w:rsidRPr="007A5727">
              <w:rPr>
                <w:sz w:val="22"/>
                <w:szCs w:val="22"/>
              </w:rPr>
              <w:t>jām s</w:t>
            </w:r>
            <w:r w:rsidRPr="007A5727">
              <w:rPr>
                <w:spacing w:val="-1"/>
                <w:sz w:val="22"/>
                <w:szCs w:val="22"/>
              </w:rPr>
              <w:t>a</w:t>
            </w:r>
            <w:r w:rsidRPr="007A5727">
              <w:rPr>
                <w:sz w:val="22"/>
                <w:szCs w:val="22"/>
              </w:rPr>
              <w:t>is</w:t>
            </w:r>
            <w:r w:rsidRPr="007A5727">
              <w:rPr>
                <w:spacing w:val="1"/>
                <w:sz w:val="22"/>
                <w:szCs w:val="22"/>
              </w:rPr>
              <w:t>t</w:t>
            </w:r>
            <w:r w:rsidRPr="007A5727">
              <w:rPr>
                <w:sz w:val="22"/>
                <w:szCs w:val="22"/>
              </w:rPr>
              <w:t>īb</w:t>
            </w:r>
            <w:r w:rsidRPr="007A5727">
              <w:rPr>
                <w:spacing w:val="2"/>
                <w:sz w:val="22"/>
                <w:szCs w:val="22"/>
              </w:rPr>
              <w:t>ā</w:t>
            </w:r>
            <w:r w:rsidRPr="007A5727">
              <w:rPr>
                <w:sz w:val="22"/>
                <w:szCs w:val="22"/>
              </w:rPr>
              <w:t xml:space="preserve">m </w:t>
            </w:r>
            <w:r w:rsidRPr="007A5727">
              <w:rPr>
                <w:spacing w:val="-1"/>
                <w:sz w:val="22"/>
                <w:szCs w:val="22"/>
              </w:rPr>
              <w:t>a</w:t>
            </w:r>
            <w:r w:rsidRPr="007A5727">
              <w:rPr>
                <w:sz w:val="22"/>
                <w:szCs w:val="22"/>
              </w:rPr>
              <w:t>tb</w:t>
            </w:r>
            <w:r w:rsidRPr="007A5727">
              <w:rPr>
                <w:spacing w:val="1"/>
                <w:sz w:val="22"/>
                <w:szCs w:val="22"/>
              </w:rPr>
              <w:t>i</w:t>
            </w:r>
            <w:r w:rsidRPr="007A5727">
              <w:rPr>
                <w:spacing w:val="7"/>
                <w:sz w:val="22"/>
                <w:szCs w:val="22"/>
              </w:rPr>
              <w:t>l</w:t>
            </w:r>
            <w:r w:rsidRPr="007A5727">
              <w:rPr>
                <w:sz w:val="22"/>
                <w:szCs w:val="22"/>
              </w:rPr>
              <w:t>d sol</w:t>
            </w:r>
            <w:r w:rsidRPr="007A5727">
              <w:rPr>
                <w:spacing w:val="1"/>
                <w:sz w:val="22"/>
                <w:szCs w:val="22"/>
              </w:rPr>
              <w:t>i</w:t>
            </w:r>
            <w:r w:rsidRPr="007A5727">
              <w:rPr>
                <w:sz w:val="22"/>
                <w:szCs w:val="22"/>
              </w:rPr>
              <w:t>d</w:t>
            </w:r>
            <w:r w:rsidRPr="007A5727">
              <w:rPr>
                <w:spacing w:val="-1"/>
                <w:sz w:val="22"/>
                <w:szCs w:val="22"/>
              </w:rPr>
              <w:t>ā</w:t>
            </w:r>
            <w:r w:rsidRPr="007A5727">
              <w:rPr>
                <w:sz w:val="22"/>
                <w:szCs w:val="22"/>
              </w:rPr>
              <w:t>ri un, ka Apvienības dalībnieki apņemas izveidot personālsabiedrību vai noslēgt sabiedrības līgumu, gadījumā, ja Apvienība tiks atzīta par Konkursa uzvarētāju.</w:t>
            </w:r>
          </w:p>
        </w:tc>
      </w:tr>
      <w:tr w:rsidR="00415B84" w:rsidRPr="003633EB" w14:paraId="5726944F" w14:textId="77777777" w:rsidTr="000C72C7">
        <w:trPr>
          <w:trHeight w:val="526"/>
        </w:trPr>
        <w:tc>
          <w:tcPr>
            <w:tcW w:w="4536" w:type="dxa"/>
            <w:tcBorders>
              <w:top w:val="single" w:sz="4" w:space="0" w:color="auto"/>
              <w:left w:val="single" w:sz="4" w:space="0" w:color="auto"/>
              <w:bottom w:val="single" w:sz="4" w:space="0" w:color="auto"/>
              <w:right w:val="single" w:sz="4" w:space="0" w:color="auto"/>
            </w:tcBorders>
          </w:tcPr>
          <w:p w14:paraId="49C96850" w14:textId="7959D44E" w:rsidR="00415B84" w:rsidRPr="007A5727" w:rsidRDefault="00415B84" w:rsidP="00D7349B">
            <w:pPr>
              <w:ind w:left="34" w:right="170"/>
              <w:jc w:val="both"/>
              <w:rPr>
                <w:sz w:val="22"/>
                <w:szCs w:val="22"/>
              </w:rPr>
            </w:pPr>
            <w:r w:rsidRPr="00D7349B">
              <w:rPr>
                <w:bCs/>
                <w:sz w:val="22"/>
                <w:szCs w:val="22"/>
              </w:rPr>
              <w:t>15.6. Prasības attiecībā uz apakšuzņēmējiem: pr</w:t>
            </w:r>
            <w:r w:rsidRPr="007A5727">
              <w:rPr>
                <w:sz w:val="22"/>
                <w:szCs w:val="22"/>
              </w:rPr>
              <w:t xml:space="preserve">etendents savā piedāvājumā norāda tās iepirkuma līguma daļas, kuras nodos izpildei apakšuzņēmējiem, tos apakšuzņēmējus, kuru sniedzamo pakalpojumu vērtība ir vismaz 10 000,00 EUR (desmit tūkstoši </w:t>
            </w:r>
            <w:r w:rsidRPr="007A5727">
              <w:rPr>
                <w:i/>
                <w:iCs/>
                <w:sz w:val="22"/>
                <w:szCs w:val="22"/>
              </w:rPr>
              <w:t>euro</w:t>
            </w:r>
            <w:r w:rsidRPr="007A5727">
              <w:rPr>
                <w:sz w:val="22"/>
                <w:szCs w:val="22"/>
              </w:rPr>
              <w:t xml:space="preserve"> 00 centi) vai lielāka, un katram šādam apakšuzņēmējam izpildei nododamo iepirkuma līguma daļu.</w:t>
            </w:r>
          </w:p>
          <w:p w14:paraId="4EB3B228" w14:textId="77777777" w:rsidR="00415B84" w:rsidRPr="007A5727" w:rsidRDefault="00415B84" w:rsidP="00415B84">
            <w:pPr>
              <w:spacing w:before="120" w:after="120"/>
              <w:ind w:left="170" w:right="170"/>
              <w:jc w:val="both"/>
              <w:rPr>
                <w:sz w:val="22"/>
                <w:szCs w:val="22"/>
              </w:rPr>
            </w:pPr>
          </w:p>
          <w:p w14:paraId="5EC6945A" w14:textId="77777777" w:rsidR="00415B84" w:rsidRPr="007A5727" w:rsidRDefault="00415B84" w:rsidP="00415B84">
            <w:pPr>
              <w:spacing w:before="120" w:after="120"/>
              <w:ind w:left="170" w:right="170"/>
              <w:jc w:val="both"/>
              <w:rPr>
                <w:sz w:val="22"/>
                <w:szCs w:val="22"/>
              </w:rPr>
            </w:pPr>
          </w:p>
          <w:p w14:paraId="03362926" w14:textId="77777777" w:rsidR="00415B84" w:rsidRPr="007A5727" w:rsidRDefault="00415B84" w:rsidP="00415B84">
            <w:pPr>
              <w:spacing w:before="120" w:after="120"/>
              <w:ind w:left="170" w:right="170"/>
              <w:jc w:val="both"/>
              <w:rPr>
                <w:sz w:val="22"/>
                <w:szCs w:val="22"/>
              </w:rPr>
            </w:pPr>
          </w:p>
          <w:p w14:paraId="26651103" w14:textId="77777777" w:rsidR="00415B84" w:rsidRDefault="00415B84" w:rsidP="00415B84">
            <w:pPr>
              <w:spacing w:line="280" w:lineRule="atLeast"/>
              <w:ind w:right="-58"/>
              <w:jc w:val="both"/>
              <w:rPr>
                <w:b/>
                <w:sz w:val="22"/>
                <w:szCs w:val="22"/>
              </w:rPr>
            </w:pPr>
          </w:p>
        </w:tc>
        <w:tc>
          <w:tcPr>
            <w:tcW w:w="5387" w:type="dxa"/>
            <w:tcBorders>
              <w:top w:val="single" w:sz="4" w:space="0" w:color="auto"/>
              <w:left w:val="single" w:sz="4" w:space="0" w:color="auto"/>
              <w:bottom w:val="single" w:sz="4" w:space="0" w:color="auto"/>
              <w:right w:val="single" w:sz="4" w:space="0" w:color="auto"/>
            </w:tcBorders>
          </w:tcPr>
          <w:p w14:paraId="4FD55239" w14:textId="0681E7C2" w:rsidR="00415B84" w:rsidRPr="00557DBA" w:rsidRDefault="00415B84" w:rsidP="009B1C08">
            <w:pPr>
              <w:widowControl w:val="0"/>
              <w:autoSpaceDE w:val="0"/>
              <w:autoSpaceDN w:val="0"/>
              <w:adjustRightInd w:val="0"/>
              <w:ind w:left="34" w:right="170"/>
              <w:jc w:val="both"/>
              <w:rPr>
                <w:sz w:val="22"/>
                <w:szCs w:val="22"/>
              </w:rPr>
            </w:pPr>
            <w:r w:rsidRPr="00557DBA">
              <w:rPr>
                <w:sz w:val="22"/>
                <w:szCs w:val="22"/>
              </w:rPr>
              <w:t xml:space="preserve">Jāaizpilda informācija par apakšuzņēmējiem (Nolikuma </w:t>
            </w:r>
            <w:r w:rsidR="00D7349B">
              <w:rPr>
                <w:sz w:val="22"/>
                <w:szCs w:val="22"/>
              </w:rPr>
              <w:t>5</w:t>
            </w:r>
            <w:r w:rsidRPr="00557DBA">
              <w:rPr>
                <w:sz w:val="22"/>
                <w:szCs w:val="22"/>
              </w:rPr>
              <w:t>.pielikums).</w:t>
            </w:r>
          </w:p>
          <w:p w14:paraId="45C0301F" w14:textId="1A66B59A" w:rsidR="00415B84" w:rsidRPr="00557DBA" w:rsidRDefault="00415B84" w:rsidP="009B1C08">
            <w:pPr>
              <w:widowControl w:val="0"/>
              <w:autoSpaceDE w:val="0"/>
              <w:autoSpaceDN w:val="0"/>
              <w:adjustRightInd w:val="0"/>
              <w:ind w:left="34" w:right="170"/>
              <w:jc w:val="both"/>
              <w:rPr>
                <w:sz w:val="22"/>
                <w:szCs w:val="22"/>
              </w:rPr>
            </w:pPr>
            <w:r w:rsidRPr="00557DBA">
              <w:rPr>
                <w:noProof/>
                <w:sz w:val="22"/>
                <w:szCs w:val="22"/>
              </w:rPr>
              <w:t xml:space="preserve">Katram piesaistītajam apakšuzņēmējam </w:t>
            </w:r>
            <w:r w:rsidR="00D7349B">
              <w:rPr>
                <w:noProof/>
                <w:sz w:val="22"/>
                <w:szCs w:val="22"/>
              </w:rPr>
              <w:t>jāiesniedz parakstīts apliecinājums</w:t>
            </w:r>
            <w:r w:rsidR="0085209F">
              <w:rPr>
                <w:noProof/>
                <w:sz w:val="22"/>
                <w:szCs w:val="22"/>
              </w:rPr>
              <w:t>, par to, ka gadījumā, ja Pretendentam tiks piešķirtas līguma slēgšanas tiesības, tas piedalīsies līguma izpildē</w:t>
            </w:r>
            <w:r w:rsidR="009B1C08">
              <w:rPr>
                <w:noProof/>
                <w:sz w:val="22"/>
                <w:szCs w:val="22"/>
              </w:rPr>
              <w:t>,</w:t>
            </w:r>
          </w:p>
          <w:p w14:paraId="7902F6D1" w14:textId="77777777" w:rsidR="00415B84" w:rsidRPr="007A5727" w:rsidRDefault="00415B84" w:rsidP="009B1C08">
            <w:pPr>
              <w:widowControl w:val="0"/>
              <w:autoSpaceDE w:val="0"/>
              <w:autoSpaceDN w:val="0"/>
              <w:adjustRightInd w:val="0"/>
              <w:ind w:left="34" w:right="170"/>
              <w:jc w:val="both"/>
              <w:rPr>
                <w:sz w:val="22"/>
                <w:szCs w:val="22"/>
              </w:rPr>
            </w:pPr>
            <w:r w:rsidRPr="007A5727">
              <w:rPr>
                <w:sz w:val="22"/>
                <w:szCs w:val="22"/>
              </w:rPr>
              <w:t xml:space="preserve">Ja pretendents (arī Apvienība) plāno piesaistīt Konkursa iepirkuma priekšmetā ietilpstošo darbu izpildei apakšuzņēmēju, kura veicamo darbu vērtība ir vismaz 10 000,00 EUR (desmit tūkstoši </w:t>
            </w:r>
            <w:r w:rsidRPr="007A5727">
              <w:rPr>
                <w:i/>
                <w:iCs/>
                <w:sz w:val="22"/>
                <w:szCs w:val="22"/>
              </w:rPr>
              <w:t>euro</w:t>
            </w:r>
            <w:r w:rsidRPr="007A5727">
              <w:rPr>
                <w:sz w:val="22"/>
                <w:szCs w:val="22"/>
              </w:rPr>
              <w:t xml:space="preserve"> 00 centi) no kopējās piedāvātās iepirkuma līguma summas, </w:t>
            </w:r>
            <w:r w:rsidRPr="007A5727">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7A5727">
              <w:rPr>
                <w:sz w:val="22"/>
                <w:szCs w:val="22"/>
              </w:rPr>
              <w:t>.</w:t>
            </w:r>
          </w:p>
          <w:p w14:paraId="0E4A658D" w14:textId="4F9D0782" w:rsidR="00415B84" w:rsidRPr="007A5727" w:rsidRDefault="00415B84" w:rsidP="00415B84">
            <w:pPr>
              <w:spacing w:line="280" w:lineRule="atLeast"/>
              <w:ind w:right="-58"/>
              <w:jc w:val="both"/>
              <w:rPr>
                <w:sz w:val="22"/>
                <w:szCs w:val="22"/>
              </w:rPr>
            </w:pPr>
            <w:r w:rsidRPr="007A5727">
              <w:rPr>
                <w:sz w:val="22"/>
                <w:szCs w:val="22"/>
              </w:rPr>
              <w:t xml:space="preserve">Attiecībā uz Komercreģistrā reģistrētiem apakšuzņēmējiem pasūtītājs par šo apakšuzņēmēju atbilstību Nolikuma </w:t>
            </w:r>
            <w:r w:rsidR="009B1C08">
              <w:rPr>
                <w:sz w:val="22"/>
                <w:szCs w:val="22"/>
              </w:rPr>
              <w:t>15</w:t>
            </w:r>
            <w:r w:rsidRPr="007A5727">
              <w:rPr>
                <w:sz w:val="22"/>
                <w:szCs w:val="22"/>
              </w:rPr>
              <w:t>.1.apakšpunktam pārliecinās, attiecīgo informāciju iegūstot publiskajā datubāzē.</w:t>
            </w:r>
          </w:p>
        </w:tc>
      </w:tr>
    </w:tbl>
    <w:p w14:paraId="35C6F9CF" w14:textId="77777777" w:rsidR="003A2A53" w:rsidRPr="0065523A" w:rsidRDefault="003A2A53" w:rsidP="00C64CF9">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b/>
          <w:bCs/>
          <w:snapToGrid w:val="0"/>
          <w:color w:val="000000"/>
          <w:kern w:val="0"/>
          <w:sz w:val="23"/>
          <w:szCs w:val="23"/>
          <w:lang w:eastAsia="en-US"/>
        </w:rPr>
      </w:pPr>
    </w:p>
    <w:p w14:paraId="2D6A49ED" w14:textId="77777777" w:rsidR="0029554D" w:rsidRPr="0065523A" w:rsidRDefault="0029554D" w:rsidP="0029554D">
      <w:pPr>
        <w:pStyle w:val="Sarakstarindkopa"/>
        <w:widowControl/>
        <w:numPr>
          <w:ilvl w:val="1"/>
          <w:numId w:val="1"/>
        </w:numPr>
        <w:tabs>
          <w:tab w:val="left" w:pos="397"/>
          <w:tab w:val="left" w:pos="794"/>
          <w:tab w:val="left" w:pos="1191"/>
          <w:tab w:val="left" w:pos="1985"/>
          <w:tab w:val="left" w:pos="2382"/>
          <w:tab w:val="left" w:pos="2779"/>
          <w:tab w:val="left" w:pos="3176"/>
          <w:tab w:val="left" w:pos="3573"/>
          <w:tab w:val="left" w:pos="3970"/>
          <w:tab w:val="left" w:pos="4367"/>
          <w:tab w:val="left" w:pos="4764"/>
        </w:tabs>
        <w:suppressAutoHyphens w:val="0"/>
        <w:jc w:val="both"/>
        <w:rPr>
          <w:vanish/>
          <w:sz w:val="23"/>
          <w:szCs w:val="23"/>
        </w:rPr>
      </w:pPr>
    </w:p>
    <w:p w14:paraId="61A2C6C3" w14:textId="77777777" w:rsidR="0029554D" w:rsidRPr="0065523A" w:rsidRDefault="0029554D" w:rsidP="0029554D">
      <w:pPr>
        <w:pStyle w:val="Sarakstarindkopa"/>
        <w:widowControl/>
        <w:numPr>
          <w:ilvl w:val="1"/>
          <w:numId w:val="1"/>
        </w:numPr>
        <w:tabs>
          <w:tab w:val="left" w:pos="397"/>
          <w:tab w:val="left" w:pos="794"/>
          <w:tab w:val="left" w:pos="1191"/>
          <w:tab w:val="left" w:pos="1985"/>
          <w:tab w:val="left" w:pos="2382"/>
          <w:tab w:val="left" w:pos="2779"/>
          <w:tab w:val="left" w:pos="3176"/>
          <w:tab w:val="left" w:pos="3573"/>
          <w:tab w:val="left" w:pos="3970"/>
          <w:tab w:val="left" w:pos="4367"/>
          <w:tab w:val="left" w:pos="4764"/>
        </w:tabs>
        <w:suppressAutoHyphens w:val="0"/>
        <w:jc w:val="both"/>
        <w:rPr>
          <w:vanish/>
          <w:sz w:val="23"/>
          <w:szCs w:val="23"/>
        </w:rPr>
      </w:pPr>
    </w:p>
    <w:p w14:paraId="3CB0137D" w14:textId="77777777" w:rsidR="0029554D" w:rsidRPr="0065523A" w:rsidRDefault="0029554D" w:rsidP="0029554D">
      <w:pPr>
        <w:pStyle w:val="Sarakstarindkopa"/>
        <w:widowControl/>
        <w:numPr>
          <w:ilvl w:val="1"/>
          <w:numId w:val="1"/>
        </w:numPr>
        <w:tabs>
          <w:tab w:val="left" w:pos="397"/>
          <w:tab w:val="left" w:pos="794"/>
          <w:tab w:val="left" w:pos="1191"/>
          <w:tab w:val="left" w:pos="1985"/>
          <w:tab w:val="left" w:pos="2382"/>
          <w:tab w:val="left" w:pos="2779"/>
          <w:tab w:val="left" w:pos="3176"/>
          <w:tab w:val="left" w:pos="3573"/>
          <w:tab w:val="left" w:pos="3970"/>
          <w:tab w:val="left" w:pos="4367"/>
          <w:tab w:val="left" w:pos="4764"/>
        </w:tabs>
        <w:suppressAutoHyphens w:val="0"/>
        <w:jc w:val="both"/>
        <w:rPr>
          <w:vanish/>
          <w:sz w:val="23"/>
          <w:szCs w:val="23"/>
        </w:rPr>
      </w:pPr>
    </w:p>
    <w:p w14:paraId="49E8646C" w14:textId="74446659" w:rsidR="0029554D" w:rsidRPr="0065523A" w:rsidRDefault="009A1BF9" w:rsidP="009A1BF9">
      <w:pPr>
        <w:pStyle w:val="Parastais"/>
        <w:widowControl/>
        <w:suppressAutoHyphens w:val="0"/>
        <w:jc w:val="both"/>
        <w:rPr>
          <w:rFonts w:eastAsia="Times New Roman"/>
          <w:snapToGrid w:val="0"/>
          <w:color w:val="000000"/>
          <w:kern w:val="0"/>
          <w:sz w:val="23"/>
          <w:szCs w:val="23"/>
          <w:lang w:eastAsia="lv-LV"/>
        </w:rPr>
      </w:pPr>
      <w:r>
        <w:rPr>
          <w:sz w:val="23"/>
          <w:szCs w:val="23"/>
        </w:rPr>
        <w:t xml:space="preserve">15.7. </w:t>
      </w:r>
      <w:r w:rsidR="0029554D" w:rsidRPr="0065523A">
        <w:rPr>
          <w:sz w:val="23"/>
          <w:szCs w:val="23"/>
        </w:rPr>
        <w:t xml:space="preserve">Pasūtītājs pieņems Eiropas vienoto iepirkuma procedūras dokumentu kā sākotnējo pierādījumu pretendenta atbilstībai Nolikumā noteiktajām pretendentu kvalifikācijas prasībām, atbilstoši Publisko iepirkumu likuma 49. pantā noteiktajam. Eiropas vienotā iepirkumu procedūra dokumenta veidlapa ir pieejama sekojošā tīmekļvietnē: </w:t>
      </w:r>
      <w:hyperlink r:id="rId12" w:history="1">
        <w:r w:rsidR="001D6CBC" w:rsidRPr="0065523A">
          <w:rPr>
            <w:rStyle w:val="Hipersaite"/>
            <w:sz w:val="23"/>
            <w:szCs w:val="23"/>
          </w:rPr>
          <w:t>http://espd.eis.gov.lv</w:t>
        </w:r>
      </w:hyperlink>
      <w:r w:rsidR="00D030B7" w:rsidRPr="0065523A">
        <w:rPr>
          <w:sz w:val="23"/>
          <w:szCs w:val="23"/>
        </w:rPr>
        <w:t>.</w:t>
      </w:r>
    </w:p>
    <w:p w14:paraId="73615E0B" w14:textId="77777777" w:rsidR="00241792" w:rsidRPr="0065523A" w:rsidRDefault="00241792" w:rsidP="00351B45">
      <w:pPr>
        <w:pStyle w:val="Parastais"/>
        <w:jc w:val="both"/>
        <w:rPr>
          <w:b/>
          <w:bCs/>
          <w:sz w:val="23"/>
          <w:szCs w:val="23"/>
        </w:rPr>
      </w:pPr>
      <w:bookmarkStart w:id="3" w:name="_Toc26600584"/>
    </w:p>
    <w:p w14:paraId="7961D1E4" w14:textId="77777777" w:rsidR="0029554D" w:rsidRPr="0065523A" w:rsidRDefault="0029554D" w:rsidP="0091331A">
      <w:pPr>
        <w:pStyle w:val="naisf"/>
        <w:numPr>
          <w:ilvl w:val="0"/>
          <w:numId w:val="1"/>
        </w:numPr>
        <w:tabs>
          <w:tab w:val="clear" w:pos="720"/>
        </w:tabs>
        <w:autoSpaceDE w:val="0"/>
        <w:autoSpaceDN w:val="0"/>
        <w:adjustRightInd w:val="0"/>
        <w:spacing w:before="0" w:beforeAutospacing="0" w:after="0" w:afterAutospacing="0"/>
        <w:ind w:left="567" w:hanging="567"/>
        <w:rPr>
          <w:sz w:val="23"/>
          <w:szCs w:val="23"/>
        </w:rPr>
      </w:pPr>
      <w:r w:rsidRPr="0065523A">
        <w:rPr>
          <w:b/>
          <w:bCs/>
          <w:sz w:val="23"/>
          <w:szCs w:val="23"/>
        </w:rPr>
        <w:lastRenderedPageBreak/>
        <w:t>Tehniskais un finanšu piedāvājums</w:t>
      </w:r>
    </w:p>
    <w:p w14:paraId="38BE0872" w14:textId="6E21614F" w:rsidR="008816B4" w:rsidRPr="0065523A" w:rsidRDefault="007D566C"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Pr>
          <w:rFonts w:ascii="Times New Roman" w:hAnsi="Times New Roman"/>
          <w:sz w:val="23"/>
          <w:szCs w:val="23"/>
          <w:lang w:val="lv-LV"/>
        </w:rPr>
        <w:t xml:space="preserve">Par </w:t>
      </w:r>
      <w:r w:rsidR="00E12517" w:rsidRPr="0065523A">
        <w:rPr>
          <w:rFonts w:ascii="Times New Roman" w:hAnsi="Times New Roman"/>
          <w:sz w:val="23"/>
          <w:szCs w:val="23"/>
          <w:lang w:val="lv-LV"/>
        </w:rPr>
        <w:t>Tehnisk</w:t>
      </w:r>
      <w:r>
        <w:rPr>
          <w:rFonts w:ascii="Times New Roman" w:hAnsi="Times New Roman"/>
          <w:sz w:val="23"/>
          <w:szCs w:val="23"/>
          <w:lang w:val="lv-LV"/>
        </w:rPr>
        <w:t>ās</w:t>
      </w:r>
      <w:r w:rsidR="00E12517" w:rsidRPr="0065523A">
        <w:rPr>
          <w:rFonts w:ascii="Times New Roman" w:hAnsi="Times New Roman"/>
          <w:sz w:val="23"/>
          <w:szCs w:val="23"/>
          <w:lang w:val="lv-LV"/>
        </w:rPr>
        <w:t xml:space="preserve"> </w:t>
      </w:r>
      <w:r>
        <w:rPr>
          <w:rFonts w:ascii="Times New Roman" w:hAnsi="Times New Roman"/>
          <w:sz w:val="23"/>
          <w:szCs w:val="23"/>
          <w:lang w:val="lv-LV"/>
        </w:rPr>
        <w:t>specifikācijas</w:t>
      </w:r>
      <w:r w:rsidR="003953C7">
        <w:rPr>
          <w:rFonts w:ascii="Times New Roman" w:hAnsi="Times New Roman"/>
          <w:sz w:val="23"/>
          <w:szCs w:val="23"/>
          <w:lang w:val="lv-LV"/>
        </w:rPr>
        <w:t xml:space="preserve"> (Nolikuma 2.pielikums)</w:t>
      </w:r>
      <w:r>
        <w:rPr>
          <w:rFonts w:ascii="Times New Roman" w:hAnsi="Times New Roman"/>
          <w:sz w:val="23"/>
          <w:szCs w:val="23"/>
          <w:lang w:val="lv-LV"/>
        </w:rPr>
        <w:t xml:space="preserve"> prasībām</w:t>
      </w:r>
      <w:r w:rsidR="00E12517" w:rsidRPr="0065523A">
        <w:rPr>
          <w:rFonts w:ascii="Times New Roman" w:hAnsi="Times New Roman"/>
          <w:sz w:val="23"/>
          <w:szCs w:val="23"/>
          <w:lang w:val="lv-LV"/>
        </w:rPr>
        <w:t xml:space="preserve"> pretendents sagatavo </w:t>
      </w:r>
      <w:r>
        <w:rPr>
          <w:rFonts w:ascii="Times New Roman" w:hAnsi="Times New Roman"/>
          <w:sz w:val="23"/>
          <w:szCs w:val="23"/>
          <w:lang w:val="lv-LV"/>
        </w:rPr>
        <w:t>apliecinājumu par gatavību izpildīt visas prasības</w:t>
      </w:r>
      <w:r w:rsidR="003953C7">
        <w:rPr>
          <w:rFonts w:ascii="Times New Roman" w:hAnsi="Times New Roman"/>
          <w:sz w:val="23"/>
          <w:szCs w:val="23"/>
          <w:lang w:val="lv-LV"/>
        </w:rPr>
        <w:t xml:space="preserve"> visā vispārīgās vienošanās laikā</w:t>
      </w:r>
      <w:r w:rsidR="006A0D3F" w:rsidRPr="0065523A">
        <w:rPr>
          <w:rFonts w:ascii="Times New Roman" w:hAnsi="Times New Roman"/>
          <w:sz w:val="23"/>
          <w:szCs w:val="23"/>
          <w:lang w:val="lv-LV"/>
        </w:rPr>
        <w:t>.</w:t>
      </w:r>
    </w:p>
    <w:p w14:paraId="379829C5" w14:textId="0B214CF4" w:rsidR="008816B4" w:rsidRPr="0065523A" w:rsidRDefault="008816B4"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65523A">
        <w:rPr>
          <w:rFonts w:ascii="Times New Roman" w:hAnsi="Times New Roman"/>
          <w:sz w:val="23"/>
          <w:szCs w:val="23"/>
          <w:lang w:val="lv-LV"/>
        </w:rPr>
        <w:t xml:space="preserve">Finanšu </w:t>
      </w:r>
      <w:r w:rsidR="001554BB" w:rsidRPr="0065523A">
        <w:rPr>
          <w:rFonts w:ascii="Times New Roman" w:hAnsi="Times New Roman"/>
          <w:sz w:val="23"/>
          <w:szCs w:val="23"/>
          <w:lang w:val="lv-LV"/>
        </w:rPr>
        <w:t>p</w:t>
      </w:r>
      <w:r w:rsidRPr="0065523A">
        <w:rPr>
          <w:rFonts w:ascii="Times New Roman" w:hAnsi="Times New Roman"/>
          <w:sz w:val="23"/>
          <w:szCs w:val="23"/>
          <w:lang w:val="lv-LV"/>
        </w:rPr>
        <w:t>iedāvājumā</w:t>
      </w:r>
      <w:r w:rsidR="00433566" w:rsidRPr="0065523A">
        <w:rPr>
          <w:rFonts w:ascii="Times New Roman" w:hAnsi="Times New Roman"/>
          <w:sz w:val="23"/>
          <w:szCs w:val="23"/>
          <w:lang w:val="lv-LV"/>
        </w:rPr>
        <w:t xml:space="preserve"> jāaizpilda forma</w:t>
      </w:r>
      <w:r w:rsidR="00861575" w:rsidRPr="0065523A">
        <w:rPr>
          <w:rFonts w:ascii="Times New Roman" w:hAnsi="Times New Roman"/>
          <w:sz w:val="23"/>
          <w:szCs w:val="23"/>
          <w:lang w:val="lv-LV"/>
        </w:rPr>
        <w:t>s</w:t>
      </w:r>
      <w:r w:rsidR="00433566" w:rsidRPr="0065523A">
        <w:rPr>
          <w:rFonts w:ascii="Times New Roman" w:hAnsi="Times New Roman"/>
          <w:sz w:val="23"/>
          <w:szCs w:val="23"/>
          <w:lang w:val="lv-LV"/>
        </w:rPr>
        <w:t xml:space="preserve"> “</w:t>
      </w:r>
      <w:r w:rsidR="00FA39FC">
        <w:rPr>
          <w:rFonts w:ascii="Times New Roman" w:hAnsi="Times New Roman"/>
          <w:sz w:val="23"/>
          <w:szCs w:val="23"/>
          <w:lang w:val="lv-LV"/>
        </w:rPr>
        <w:t>F</w:t>
      </w:r>
      <w:r w:rsidR="00E26157">
        <w:rPr>
          <w:rFonts w:ascii="Times New Roman" w:hAnsi="Times New Roman"/>
          <w:sz w:val="23"/>
          <w:szCs w:val="23"/>
          <w:lang w:val="lv-LV"/>
        </w:rPr>
        <w:t xml:space="preserve">inanšu </w:t>
      </w:r>
      <w:r w:rsidR="00E26157" w:rsidRPr="0065523A">
        <w:rPr>
          <w:rFonts w:ascii="Times New Roman" w:hAnsi="Times New Roman"/>
          <w:sz w:val="23"/>
          <w:szCs w:val="23"/>
          <w:lang w:val="lv-LV"/>
        </w:rPr>
        <w:t>piedāvājums</w:t>
      </w:r>
      <w:r w:rsidR="00433566" w:rsidRPr="0065523A">
        <w:rPr>
          <w:rFonts w:ascii="Times New Roman" w:hAnsi="Times New Roman"/>
          <w:sz w:val="23"/>
          <w:szCs w:val="23"/>
          <w:lang w:val="lv-LV"/>
        </w:rPr>
        <w:t>”</w:t>
      </w:r>
      <w:r w:rsidR="00861575" w:rsidRPr="0065523A">
        <w:rPr>
          <w:rFonts w:ascii="Times New Roman" w:hAnsi="Times New Roman"/>
          <w:sz w:val="23"/>
          <w:szCs w:val="23"/>
          <w:lang w:val="lv-LV"/>
        </w:rPr>
        <w:t xml:space="preserve"> attiecīgās ailes</w:t>
      </w:r>
      <w:r w:rsidR="00433566" w:rsidRPr="0065523A">
        <w:rPr>
          <w:rFonts w:ascii="Times New Roman" w:hAnsi="Times New Roman"/>
          <w:sz w:val="23"/>
          <w:szCs w:val="23"/>
          <w:lang w:val="lv-LV"/>
        </w:rPr>
        <w:t xml:space="preserve">, kas pievienots šī nolikuma </w:t>
      </w:r>
      <w:r w:rsidR="004F417D">
        <w:rPr>
          <w:rFonts w:ascii="Times New Roman" w:hAnsi="Times New Roman"/>
          <w:sz w:val="23"/>
          <w:szCs w:val="23"/>
          <w:lang w:val="lv-LV"/>
        </w:rPr>
        <w:t>3</w:t>
      </w:r>
      <w:r w:rsidR="00433566" w:rsidRPr="0065523A">
        <w:rPr>
          <w:rFonts w:ascii="Times New Roman" w:hAnsi="Times New Roman"/>
          <w:sz w:val="23"/>
          <w:szCs w:val="23"/>
          <w:lang w:val="lv-LV"/>
        </w:rPr>
        <w:t>.pielikumā,</w:t>
      </w:r>
      <w:r w:rsidRPr="0065523A">
        <w:rPr>
          <w:rFonts w:ascii="Times New Roman" w:hAnsi="Times New Roman"/>
          <w:sz w:val="23"/>
          <w:szCs w:val="23"/>
          <w:lang w:val="lv-LV"/>
        </w:rPr>
        <w:t xml:space="preserve"> </w:t>
      </w:r>
      <w:r w:rsidR="00433566" w:rsidRPr="0065523A">
        <w:rPr>
          <w:rFonts w:ascii="Times New Roman" w:hAnsi="Times New Roman"/>
          <w:sz w:val="23"/>
          <w:szCs w:val="23"/>
          <w:lang w:val="lv-LV"/>
        </w:rPr>
        <w:t xml:space="preserve">un </w:t>
      </w:r>
      <w:r w:rsidRPr="0065523A">
        <w:rPr>
          <w:rFonts w:ascii="Times New Roman" w:hAnsi="Times New Roman"/>
          <w:sz w:val="23"/>
          <w:szCs w:val="23"/>
          <w:lang w:val="lv-LV"/>
        </w:rPr>
        <w:t>jānorāda:</w:t>
      </w:r>
    </w:p>
    <w:p w14:paraId="6387339F" w14:textId="77777777" w:rsidR="008816B4" w:rsidRPr="0065523A" w:rsidRDefault="008816B4" w:rsidP="0091331A">
      <w:pPr>
        <w:pStyle w:val="Parastais"/>
        <w:widowControl/>
        <w:numPr>
          <w:ilvl w:val="2"/>
          <w:numId w:val="1"/>
        </w:numPr>
        <w:tabs>
          <w:tab w:val="clear" w:pos="720"/>
        </w:tabs>
        <w:suppressAutoHyphens w:val="0"/>
        <w:ind w:left="1418" w:hanging="851"/>
        <w:jc w:val="both"/>
        <w:rPr>
          <w:rFonts w:eastAsia="Times New Roman"/>
          <w:snapToGrid w:val="0"/>
          <w:color w:val="000000"/>
          <w:kern w:val="0"/>
          <w:sz w:val="23"/>
          <w:szCs w:val="23"/>
          <w:lang w:eastAsia="en-US"/>
        </w:rPr>
      </w:pPr>
      <w:r w:rsidRPr="0065523A">
        <w:rPr>
          <w:sz w:val="23"/>
          <w:szCs w:val="23"/>
        </w:rPr>
        <w:t xml:space="preserve">cena, kas izteikta Latvijas naudas vienībā – </w:t>
      </w:r>
      <w:r w:rsidRPr="0065523A">
        <w:rPr>
          <w:i/>
          <w:sz w:val="23"/>
          <w:szCs w:val="23"/>
        </w:rPr>
        <w:t>euro</w:t>
      </w:r>
      <w:r w:rsidR="00DE58E3" w:rsidRPr="0065523A">
        <w:rPr>
          <w:sz w:val="23"/>
          <w:szCs w:val="23"/>
        </w:rPr>
        <w:t xml:space="preserve"> (EUR);</w:t>
      </w:r>
    </w:p>
    <w:p w14:paraId="54D4386C" w14:textId="072F9A44" w:rsidR="000E6904" w:rsidRPr="0065523A" w:rsidRDefault="000E6904" w:rsidP="0091331A">
      <w:pPr>
        <w:pStyle w:val="Parastais"/>
        <w:widowControl/>
        <w:numPr>
          <w:ilvl w:val="2"/>
          <w:numId w:val="1"/>
        </w:numPr>
        <w:tabs>
          <w:tab w:val="clear" w:pos="720"/>
        </w:tabs>
        <w:suppressAutoHyphens w:val="0"/>
        <w:ind w:left="1418" w:hanging="851"/>
        <w:jc w:val="both"/>
        <w:rPr>
          <w:rFonts w:eastAsia="Times New Roman"/>
          <w:snapToGrid w:val="0"/>
          <w:color w:val="000000"/>
          <w:kern w:val="0"/>
          <w:sz w:val="23"/>
          <w:szCs w:val="23"/>
          <w:lang w:eastAsia="en-US"/>
        </w:rPr>
      </w:pPr>
      <w:r w:rsidRPr="0065523A">
        <w:rPr>
          <w:sz w:val="23"/>
          <w:szCs w:val="23"/>
        </w:rPr>
        <w:t xml:space="preserve">piedāvātā </w:t>
      </w:r>
      <w:r w:rsidR="00D44819" w:rsidRPr="0065523A">
        <w:rPr>
          <w:sz w:val="23"/>
          <w:szCs w:val="23"/>
        </w:rPr>
        <w:t>preču</w:t>
      </w:r>
      <w:r w:rsidRPr="0065523A">
        <w:rPr>
          <w:sz w:val="23"/>
          <w:szCs w:val="23"/>
        </w:rPr>
        <w:t xml:space="preserve"> </w:t>
      </w:r>
      <w:r w:rsidR="001C3EC2" w:rsidRPr="0065523A">
        <w:rPr>
          <w:sz w:val="23"/>
          <w:szCs w:val="23"/>
        </w:rPr>
        <w:t xml:space="preserve">kopējā </w:t>
      </w:r>
      <w:r w:rsidR="00DE58E3" w:rsidRPr="0065523A">
        <w:rPr>
          <w:sz w:val="23"/>
          <w:szCs w:val="23"/>
        </w:rPr>
        <w:t xml:space="preserve">cena bez PVN </w:t>
      </w:r>
      <w:r w:rsidR="00472DAA" w:rsidRPr="0065523A">
        <w:rPr>
          <w:sz w:val="23"/>
          <w:szCs w:val="23"/>
        </w:rPr>
        <w:t>ne vairāk kā 2 cipariem aiz komata</w:t>
      </w:r>
      <w:r w:rsidR="00DE58E3" w:rsidRPr="0065523A">
        <w:rPr>
          <w:sz w:val="23"/>
          <w:szCs w:val="23"/>
        </w:rPr>
        <w:t>;</w:t>
      </w:r>
    </w:p>
    <w:p w14:paraId="6C856305" w14:textId="04434E2A" w:rsidR="000E6904" w:rsidRPr="0065523A" w:rsidRDefault="00652ED0" w:rsidP="0091331A">
      <w:pPr>
        <w:pStyle w:val="Parastais"/>
        <w:widowControl/>
        <w:numPr>
          <w:ilvl w:val="2"/>
          <w:numId w:val="1"/>
        </w:numPr>
        <w:tabs>
          <w:tab w:val="clear" w:pos="720"/>
        </w:tabs>
        <w:suppressAutoHyphens w:val="0"/>
        <w:ind w:left="1418" w:hanging="851"/>
        <w:jc w:val="both"/>
        <w:rPr>
          <w:rFonts w:eastAsia="Times New Roman"/>
          <w:snapToGrid w:val="0"/>
          <w:color w:val="000000"/>
          <w:kern w:val="0"/>
          <w:sz w:val="23"/>
          <w:szCs w:val="23"/>
          <w:lang w:eastAsia="en-US"/>
        </w:rPr>
      </w:pPr>
      <w:r w:rsidRPr="0065523A">
        <w:rPr>
          <w:sz w:val="23"/>
          <w:szCs w:val="23"/>
        </w:rPr>
        <w:t xml:space="preserve">cenā jābūt iekļautām pilnīgi visām izmaksām, kā arī visiem nodokļiem (izņemot PVN) un nodevām, ja tādas ir paredzētas, kas saistītas </w:t>
      </w:r>
      <w:r w:rsidR="005B7EBB">
        <w:rPr>
          <w:sz w:val="23"/>
          <w:szCs w:val="23"/>
        </w:rPr>
        <w:t>ar pakalpojuma nodrošināšanu</w:t>
      </w:r>
      <w:r w:rsidRPr="0065523A">
        <w:rPr>
          <w:sz w:val="23"/>
          <w:szCs w:val="23"/>
        </w:rPr>
        <w:t>.</w:t>
      </w:r>
    </w:p>
    <w:p w14:paraId="5434A436" w14:textId="4F081F62" w:rsidR="00D07F30" w:rsidRPr="0065523A" w:rsidRDefault="000E6904"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color w:val="auto"/>
          <w:sz w:val="23"/>
          <w:szCs w:val="23"/>
          <w:lang w:val="lv-LV"/>
        </w:rPr>
        <w:t xml:space="preserve">Pretendents var iesniegt tikai vienu finanšu piedāvājuma variantu, iekļaujot tajā visus izdevumus, kas saistīti ar </w:t>
      </w:r>
      <w:r w:rsidR="005B7EBB">
        <w:rPr>
          <w:rFonts w:ascii="Times New Roman" w:hAnsi="Times New Roman"/>
          <w:color w:val="auto"/>
          <w:sz w:val="23"/>
          <w:szCs w:val="23"/>
          <w:lang w:val="lv-LV"/>
        </w:rPr>
        <w:t>pakalpojuma</w:t>
      </w:r>
      <w:r w:rsidR="00B04BDB" w:rsidRPr="0065523A">
        <w:rPr>
          <w:rFonts w:ascii="Times New Roman" w:hAnsi="Times New Roman"/>
          <w:color w:val="auto"/>
          <w:sz w:val="23"/>
          <w:szCs w:val="23"/>
          <w:lang w:val="lv-LV"/>
        </w:rPr>
        <w:t xml:space="preserve"> nodrošināšanu</w:t>
      </w:r>
      <w:r w:rsidR="00C74C68" w:rsidRPr="0065523A">
        <w:rPr>
          <w:rFonts w:ascii="Times New Roman" w:hAnsi="Times New Roman"/>
          <w:color w:val="auto"/>
          <w:sz w:val="23"/>
          <w:szCs w:val="23"/>
          <w:lang w:val="lv-LV"/>
        </w:rPr>
        <w:t>.</w:t>
      </w:r>
    </w:p>
    <w:p w14:paraId="71A70C98" w14:textId="6499B6D4" w:rsidR="00734387" w:rsidRPr="0065523A" w:rsidRDefault="00C91E1B" w:rsidP="0091331A">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color w:val="auto"/>
          <w:sz w:val="23"/>
          <w:szCs w:val="23"/>
          <w:lang w:val="lv-LV"/>
        </w:rPr>
        <w:t>Iepirkuma komisija salīdzinās un vērtēs iesniegto piedāvājumu kopējās cenas bez PVN.</w:t>
      </w:r>
    </w:p>
    <w:p w14:paraId="028C8CF4" w14:textId="77777777" w:rsidR="008629BF" w:rsidRPr="0065523A" w:rsidRDefault="008629BF" w:rsidP="002440EC">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snapToGrid w:val="0"/>
          <w:kern w:val="0"/>
          <w:sz w:val="23"/>
          <w:szCs w:val="23"/>
          <w:lang w:eastAsia="en-US"/>
        </w:rPr>
      </w:pPr>
    </w:p>
    <w:bookmarkEnd w:id="3"/>
    <w:p w14:paraId="3A25EF6A" w14:textId="77777777" w:rsidR="00770AAB" w:rsidRPr="0065523A" w:rsidRDefault="00770AAB" w:rsidP="00133C29">
      <w:pPr>
        <w:pStyle w:val="Pamatteksts"/>
        <w:widowControl/>
        <w:numPr>
          <w:ilvl w:val="0"/>
          <w:numId w:val="1"/>
        </w:numPr>
        <w:shd w:val="clear" w:color="auto" w:fill="FFFFFF"/>
        <w:tabs>
          <w:tab w:val="clear" w:pos="720"/>
        </w:tabs>
        <w:suppressAutoHyphens w:val="0"/>
        <w:autoSpaceDE w:val="0"/>
        <w:autoSpaceDN w:val="0"/>
        <w:adjustRightInd w:val="0"/>
        <w:spacing w:after="0"/>
        <w:ind w:left="567" w:hanging="567"/>
        <w:jc w:val="both"/>
        <w:rPr>
          <w:bCs/>
          <w:sz w:val="23"/>
          <w:szCs w:val="23"/>
          <w:lang w:val="lv-LV"/>
        </w:rPr>
      </w:pPr>
      <w:r w:rsidRPr="0065523A">
        <w:rPr>
          <w:rFonts w:eastAsia="Times New Roman"/>
          <w:b/>
          <w:bCs/>
          <w:snapToGrid w:val="0"/>
          <w:color w:val="000000"/>
          <w:kern w:val="0"/>
          <w:sz w:val="23"/>
          <w:szCs w:val="23"/>
          <w:lang w:val="lv-LV" w:eastAsia="en-US"/>
        </w:rPr>
        <w:t>Pretendentu atlase, tehnisko piedāvājumu atbilstības pārbaude un piedāvājumu vērtēšana</w:t>
      </w:r>
      <w:r w:rsidRPr="0065523A">
        <w:rPr>
          <w:bCs/>
          <w:sz w:val="23"/>
          <w:szCs w:val="23"/>
          <w:lang w:val="lv-LV"/>
        </w:rPr>
        <w:t xml:space="preserve"> </w:t>
      </w:r>
    </w:p>
    <w:p w14:paraId="5C5E8D8C" w14:textId="77777777" w:rsidR="00E547CA" w:rsidRPr="0065523A" w:rsidRDefault="00E547CA" w:rsidP="00133C29">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bCs/>
          <w:sz w:val="23"/>
          <w:szCs w:val="23"/>
          <w:lang w:val="lv-LV"/>
        </w:rPr>
        <w:t>Pretendenta atlasi, tehniskā piedāvājuma atbilstības pārbaudi un finanšu piedāvājuma vērtēšanu iepirkuma komisija veic slēgtā sanāksmē.</w:t>
      </w:r>
    </w:p>
    <w:p w14:paraId="32691E1C" w14:textId="0495ADCC" w:rsidR="00214CA2" w:rsidRPr="0065523A" w:rsidRDefault="00214CA2" w:rsidP="00133C29">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bCs/>
          <w:sz w:val="23"/>
          <w:szCs w:val="23"/>
          <w:lang w:val="lv-LV"/>
        </w:rPr>
        <w:t>Iepirkuma komisija ir tiesīga prasīt pretendentiem sniegt papildus paskaidrojumus, uzdot jautājumus rakstiski un tādā pašā veidā saņemt atbildi, ja tas nepieciešams pretendentu atlasei, tehnisko piedāvājumu atbilstības pārbaudei, piedāvājumu salīdzināšanai</w:t>
      </w:r>
    </w:p>
    <w:p w14:paraId="3600CFC0"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bookmarkStart w:id="4" w:name="_Toc121577962"/>
      <w:r w:rsidRPr="0065523A">
        <w:rPr>
          <w:rFonts w:ascii="Times New Roman" w:hAnsi="Times New Roman"/>
          <w:sz w:val="23"/>
          <w:szCs w:val="23"/>
          <w:lang w:val="lv-LV"/>
        </w:rPr>
        <w:t>Vērtēšana notiek sekojoši:</w:t>
      </w:r>
    </w:p>
    <w:p w14:paraId="582ECFE4"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piedāvājumu noformējuma pārbaude;</w:t>
      </w:r>
    </w:p>
    <w:p w14:paraId="16EA4130" w14:textId="4934779D" w:rsidR="0005302C" w:rsidRPr="0065523A" w:rsidRDefault="00CC64C6"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Pr>
          <w:sz w:val="23"/>
          <w:szCs w:val="23"/>
        </w:rPr>
        <w:t xml:space="preserve">atlases un </w:t>
      </w:r>
      <w:r w:rsidR="0005302C" w:rsidRPr="0065523A">
        <w:rPr>
          <w:sz w:val="23"/>
          <w:szCs w:val="23"/>
        </w:rPr>
        <w:t>tehnisko piedāvājumu atbilstības pārbaude;</w:t>
      </w:r>
    </w:p>
    <w:p w14:paraId="33D37C5F"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finanšu piedāvājumu atbilstības pārbaude;</w:t>
      </w:r>
    </w:p>
    <w:p w14:paraId="53570940" w14:textId="537DAE56"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 xml:space="preserve">piedāvājuma izvēle iepirkuma līguma slēgšanas tiesību piešķiršanai saskaņā ar </w:t>
      </w:r>
      <w:r w:rsidR="0071431A">
        <w:rPr>
          <w:sz w:val="23"/>
          <w:szCs w:val="23"/>
        </w:rPr>
        <w:t>Nolikuma prasībām</w:t>
      </w:r>
      <w:r w:rsidRPr="0065523A">
        <w:rPr>
          <w:sz w:val="23"/>
          <w:szCs w:val="23"/>
        </w:rPr>
        <w:t>;</w:t>
      </w:r>
    </w:p>
    <w:p w14:paraId="2E9C662B"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pretendenta, kuram būtu piešķiramas iepirkuma līguma slēgšanas tiesības, atbilstības Publisko iepirkumu likuma 9. panta astotās daļas noteikumiem pārbaude.</w:t>
      </w:r>
    </w:p>
    <w:p w14:paraId="4108436E"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rFonts w:eastAsia="Times New Roman"/>
          <w:snapToGrid w:val="0"/>
          <w:color w:val="000000"/>
          <w:kern w:val="0"/>
          <w:sz w:val="23"/>
          <w:szCs w:val="23"/>
          <w:lang w:eastAsia="en-US"/>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750FBB8F"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bCs/>
          <w:sz w:val="23"/>
          <w:szCs w:val="23"/>
          <w:lang w:val="lv-LV"/>
        </w:rPr>
        <w:t>Iepirkuma komisija ir tiesīga izslēgt pretendentu no tālākās dalības iepirkumā gadījumos, ja:</w:t>
      </w:r>
    </w:p>
    <w:p w14:paraId="779B4CAA"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pretendents neatbilst šajā Nolikumā norādītajiem kritērijiem vai normatīvo aktu prasībām;</w:t>
      </w:r>
    </w:p>
    <w:p w14:paraId="1BD90F5E"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 xml:space="preserve">pretendents izslēdzams atbilstoši </w:t>
      </w:r>
      <w:r w:rsidRPr="0065523A">
        <w:rPr>
          <w:sz w:val="23"/>
          <w:szCs w:val="23"/>
        </w:rPr>
        <w:t>Publisko iepirkumu likuma</w:t>
      </w:r>
      <w:r w:rsidRPr="0065523A">
        <w:rPr>
          <w:bCs/>
          <w:sz w:val="23"/>
          <w:szCs w:val="23"/>
        </w:rPr>
        <w:t xml:space="preserve"> noteikumiem;</w:t>
      </w:r>
    </w:p>
    <w:p w14:paraId="712F5B7E"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pretendents norādījis nepatiesas ziņas;</w:t>
      </w:r>
    </w:p>
    <w:p w14:paraId="40D5E284" w14:textId="01276F74"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pretendents nav sniedzis ziņas par atbilstību kvalifikācijas, tehnisko prasību kritērijiem (nav iesniedzis visus atlases, tehniskā piedāvājuma dokumentus vai prasīto informāciju);</w:t>
      </w:r>
    </w:p>
    <w:p w14:paraId="685FB19A"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bCs/>
          <w:sz w:val="23"/>
          <w:szCs w:val="23"/>
        </w:rPr>
        <w:t>piedāvājums neatbilst Nolikumā norādītajām prasībām.</w:t>
      </w:r>
    </w:p>
    <w:p w14:paraId="3A2D3E02"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sz w:val="23"/>
          <w:szCs w:val="23"/>
          <w:lang w:val="lv-LV"/>
        </w:rPr>
        <w:t xml:space="preserve">Iepirkuma komisijai ir tiesības pārbaudīt pretendenta sniegto ziņu patiesumu, kā arī </w:t>
      </w:r>
      <w:r w:rsidRPr="0065523A">
        <w:rPr>
          <w:rFonts w:ascii="Times New Roman" w:hAnsi="Times New Roman"/>
          <w:bCs/>
          <w:sz w:val="23"/>
          <w:szCs w:val="23"/>
          <w:lang w:val="lv-LV"/>
        </w:rPr>
        <w:t xml:space="preserve">pieprasīt informāciju no kompetentām iestādēm. Ja pretendenta iesniegtā informācija atšķiras no </w:t>
      </w:r>
      <w:r w:rsidRPr="0065523A">
        <w:rPr>
          <w:rFonts w:ascii="Times New Roman" w:hAnsi="Times New Roman"/>
          <w:sz w:val="23"/>
          <w:szCs w:val="23"/>
          <w:lang w:val="lv-LV"/>
        </w:rPr>
        <w:t>publiski pieejamās datu bāzēs un reģistros atrodamās, Iepirkuma komisija pieprasa pretendentam izskaidrot iesniegto informāciju.</w:t>
      </w:r>
    </w:p>
    <w:p w14:paraId="74B09D21" w14:textId="0775C3B2"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sz w:val="23"/>
          <w:szCs w:val="23"/>
          <w:lang w:val="lv-LV"/>
        </w:rPr>
        <w:t xml:space="preserve">Ja divi vai vairāki pretendenti būs iesnieguši piedāvājumus ar vienādu piedāvāto cenu, tad </w:t>
      </w:r>
      <w:r w:rsidR="00DA7C9E">
        <w:rPr>
          <w:rFonts w:ascii="Times New Roman" w:hAnsi="Times New Roman"/>
          <w:sz w:val="23"/>
          <w:szCs w:val="23"/>
          <w:lang w:val="lv-LV"/>
        </w:rPr>
        <w:t>tiek rīkota izloze</w:t>
      </w:r>
      <w:r w:rsidR="00321AF8">
        <w:rPr>
          <w:rFonts w:ascii="Times New Roman" w:hAnsi="Times New Roman"/>
          <w:sz w:val="23"/>
          <w:szCs w:val="23"/>
          <w:lang w:val="lv-LV"/>
        </w:rPr>
        <w:t>, kurā tiek noteikts uzvarētājs</w:t>
      </w:r>
      <w:r w:rsidRPr="0065523A">
        <w:rPr>
          <w:rFonts w:ascii="Times New Roman" w:hAnsi="Times New Roman"/>
          <w:sz w:val="23"/>
          <w:szCs w:val="23"/>
          <w:lang w:val="lv-LV"/>
        </w:rPr>
        <w:t>.</w:t>
      </w:r>
      <w:r w:rsidR="002E1C41">
        <w:rPr>
          <w:rFonts w:ascii="Times New Roman" w:hAnsi="Times New Roman"/>
          <w:sz w:val="23"/>
          <w:szCs w:val="23"/>
          <w:lang w:val="lv-LV"/>
        </w:rPr>
        <w:t xml:space="preserve"> </w:t>
      </w:r>
      <w:r w:rsidR="00063A24">
        <w:rPr>
          <w:rFonts w:ascii="Times New Roman" w:hAnsi="Times New Roman"/>
          <w:sz w:val="23"/>
          <w:szCs w:val="23"/>
          <w:lang w:val="lv-LV"/>
        </w:rPr>
        <w:t>Ar uzvarētāju ti</w:t>
      </w:r>
      <w:r w:rsidR="00E92C9D">
        <w:rPr>
          <w:rFonts w:ascii="Times New Roman" w:hAnsi="Times New Roman"/>
          <w:sz w:val="23"/>
          <w:szCs w:val="23"/>
          <w:lang w:val="lv-LV"/>
        </w:rPr>
        <w:t>ks</w:t>
      </w:r>
      <w:r w:rsidR="00063A24">
        <w:rPr>
          <w:rFonts w:ascii="Times New Roman" w:hAnsi="Times New Roman"/>
          <w:sz w:val="23"/>
          <w:szCs w:val="23"/>
          <w:lang w:val="lv-LV"/>
        </w:rPr>
        <w:t xml:space="preserve"> slēgts </w:t>
      </w:r>
      <w:r w:rsidR="00A67163">
        <w:rPr>
          <w:rFonts w:ascii="Times New Roman" w:hAnsi="Times New Roman"/>
          <w:sz w:val="23"/>
          <w:szCs w:val="23"/>
          <w:lang w:val="lv-LV"/>
        </w:rPr>
        <w:t xml:space="preserve">Iepirkuma līgums, ja tā piedāvājums būs atbilstošs Iepirkuma nolikuma izvirzītajām prasībām. </w:t>
      </w:r>
    </w:p>
    <w:bookmarkEnd w:id="4"/>
    <w:p w14:paraId="610D2EF8" w14:textId="77777777" w:rsidR="00133C29" w:rsidRPr="0065523A" w:rsidRDefault="00133C29" w:rsidP="003F737C">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jc w:val="both"/>
        <w:rPr>
          <w:rFonts w:eastAsia="Times New Roman"/>
          <w:b/>
          <w:bCs/>
          <w:snapToGrid w:val="0"/>
          <w:color w:val="000000"/>
          <w:kern w:val="0"/>
          <w:sz w:val="23"/>
          <w:szCs w:val="23"/>
          <w:lang w:eastAsia="en-US"/>
        </w:rPr>
      </w:pPr>
    </w:p>
    <w:p w14:paraId="7B62B790" w14:textId="77777777" w:rsidR="0005302C" w:rsidRPr="0065523A" w:rsidRDefault="0005302C" w:rsidP="0005302C">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65523A">
        <w:rPr>
          <w:rFonts w:ascii="Times New Roman" w:hAnsi="Times New Roman"/>
          <w:b/>
          <w:bCs/>
          <w:sz w:val="23"/>
          <w:szCs w:val="23"/>
          <w:lang w:val="lv-LV"/>
        </w:rPr>
        <w:t>Aritmētisko kļūdu labošana</w:t>
      </w:r>
    </w:p>
    <w:p w14:paraId="1528F91D"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color w:val="auto"/>
          <w:sz w:val="23"/>
          <w:szCs w:val="23"/>
          <w:lang w:val="lv-LV"/>
        </w:rPr>
      </w:pPr>
      <w:r w:rsidRPr="0065523A">
        <w:rPr>
          <w:rFonts w:ascii="Times New Roman" w:hAnsi="Times New Roman"/>
          <w:sz w:val="23"/>
          <w:szCs w:val="23"/>
          <w:lang w:val="lv-LV"/>
        </w:rPr>
        <w:t>Piedāvājumu vērtēšanas laikā iepirkuma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bookmarkStart w:id="5" w:name="_Toc121577963"/>
    </w:p>
    <w:bookmarkEnd w:id="5"/>
    <w:p w14:paraId="5FE9934B" w14:textId="77777777" w:rsidR="0005302C" w:rsidRPr="0065523A" w:rsidRDefault="0005302C" w:rsidP="0005302C">
      <w:pPr>
        <w:pStyle w:val="Parastais"/>
        <w:widowControl/>
        <w:tabs>
          <w:tab w:val="left" w:pos="397"/>
          <w:tab w:val="left" w:pos="1191"/>
          <w:tab w:val="left" w:pos="1588"/>
          <w:tab w:val="left" w:pos="1985"/>
          <w:tab w:val="left" w:pos="2382"/>
          <w:tab w:val="left" w:pos="2779"/>
          <w:tab w:val="left" w:pos="3176"/>
          <w:tab w:val="left" w:pos="3573"/>
          <w:tab w:val="left" w:pos="3970"/>
          <w:tab w:val="left" w:pos="4367"/>
          <w:tab w:val="left" w:pos="4764"/>
        </w:tabs>
        <w:suppressAutoHyphens w:val="0"/>
        <w:ind w:left="720"/>
        <w:jc w:val="both"/>
        <w:rPr>
          <w:rFonts w:eastAsia="Times New Roman"/>
          <w:b/>
          <w:bCs/>
          <w:snapToGrid w:val="0"/>
          <w:color w:val="000000"/>
          <w:kern w:val="0"/>
          <w:sz w:val="23"/>
          <w:szCs w:val="23"/>
          <w:lang w:eastAsia="en-US"/>
        </w:rPr>
      </w:pPr>
    </w:p>
    <w:p w14:paraId="1EC48235" w14:textId="77777777" w:rsidR="0005302C" w:rsidRPr="0065523A" w:rsidRDefault="0005302C" w:rsidP="0005302C">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65523A">
        <w:rPr>
          <w:rFonts w:ascii="Times New Roman" w:hAnsi="Times New Roman"/>
          <w:b/>
          <w:bCs/>
          <w:sz w:val="23"/>
          <w:szCs w:val="23"/>
          <w:lang w:val="lv-LV"/>
        </w:rPr>
        <w:t>Iepirkuma izbeigšana vai pārtraukšana</w:t>
      </w:r>
    </w:p>
    <w:p w14:paraId="73C3FC8C"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b/>
          <w:bCs/>
          <w:sz w:val="23"/>
          <w:szCs w:val="23"/>
          <w:lang w:val="lv-LV"/>
        </w:rPr>
      </w:pPr>
      <w:r w:rsidRPr="0065523A">
        <w:rPr>
          <w:rFonts w:ascii="Times New Roman" w:hAnsi="Times New Roman"/>
          <w:sz w:val="23"/>
          <w:szCs w:val="23"/>
          <w:lang w:val="lv-LV"/>
        </w:rPr>
        <w:lastRenderedPageBreak/>
        <w:t>Iepirkuma komisija var pieņemt lēmumu par Iepirkuma izbeigšanu bez rezultāta, ja:</w:t>
      </w:r>
      <w:r w:rsidRPr="0065523A">
        <w:rPr>
          <w:rFonts w:ascii="Times New Roman" w:hAnsi="Times New Roman"/>
          <w:b/>
          <w:bCs/>
          <w:sz w:val="23"/>
          <w:szCs w:val="23"/>
          <w:lang w:val="lv-LV"/>
        </w:rPr>
        <w:t xml:space="preserve"> </w:t>
      </w:r>
    </w:p>
    <w:p w14:paraId="40BC8A22"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nav iesniegts neviens piedāvājums;</w:t>
      </w:r>
    </w:p>
    <w:p w14:paraId="1C0C1D2F"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nav saņemts neviens Iepirkuma nolikuma prasībām atbilstošs piedāvājums;</w:t>
      </w:r>
    </w:p>
    <w:p w14:paraId="17C85DF5" w14:textId="77777777" w:rsidR="0005302C" w:rsidRPr="0065523A" w:rsidRDefault="0005302C" w:rsidP="0005302C">
      <w:pPr>
        <w:pStyle w:val="Parastais"/>
        <w:widowControl/>
        <w:suppressAutoHyphens w:val="0"/>
        <w:ind w:left="709"/>
        <w:jc w:val="both"/>
        <w:rPr>
          <w:rFonts w:eastAsia="Times New Roman"/>
          <w:snapToGrid w:val="0"/>
          <w:color w:val="000000"/>
          <w:kern w:val="0"/>
          <w:sz w:val="23"/>
          <w:szCs w:val="23"/>
          <w:lang w:eastAsia="en-US"/>
        </w:rPr>
      </w:pPr>
    </w:p>
    <w:p w14:paraId="7CC93739" w14:textId="77777777" w:rsidR="0005302C" w:rsidRPr="0065523A" w:rsidRDefault="0005302C"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b/>
          <w:bCs/>
          <w:sz w:val="23"/>
          <w:szCs w:val="23"/>
          <w:lang w:val="lv-LV"/>
        </w:rPr>
      </w:pPr>
      <w:r w:rsidRPr="0065523A">
        <w:rPr>
          <w:rFonts w:ascii="Times New Roman" w:hAnsi="Times New Roman"/>
          <w:sz w:val="23"/>
          <w:szCs w:val="23"/>
          <w:lang w:val="lv-LV"/>
        </w:rPr>
        <w:t>Iepirkuma komisija var pieņemt lēmumu par iepirkuma pārtraukšanu jebkurā no iepirkuma norises posmiem no iepirkuma izsludināšanas brīža līdz līguma noslēgšanas brīdim, ja:</w:t>
      </w:r>
    </w:p>
    <w:p w14:paraId="4E5880E3"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tam ir objektīvs pamatojums;</w:t>
      </w:r>
    </w:p>
    <w:p w14:paraId="345575FB" w14:textId="77777777"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nepieciešamas būtiskas izmaiņas Iepirkuma nolikumā.</w:t>
      </w:r>
    </w:p>
    <w:p w14:paraId="4D9BFF24" w14:textId="77777777" w:rsidR="0005302C" w:rsidRPr="0065523A" w:rsidRDefault="0005302C" w:rsidP="0005302C">
      <w:pPr>
        <w:pStyle w:val="txt1"/>
        <w:tabs>
          <w:tab w:val="clear" w:pos="397"/>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bookmarkStart w:id="6" w:name="_Toc119162232"/>
      <w:bookmarkStart w:id="7" w:name="_Toc121577964"/>
    </w:p>
    <w:bookmarkEnd w:id="6"/>
    <w:bookmarkEnd w:id="7"/>
    <w:p w14:paraId="7497E390" w14:textId="26491307" w:rsidR="0005302C" w:rsidRPr="0065523A" w:rsidRDefault="0005302C" w:rsidP="0005302C">
      <w:pPr>
        <w:pStyle w:val="txt1"/>
        <w:numPr>
          <w:ilvl w:val="0"/>
          <w:numId w:val="1"/>
        </w:numPr>
        <w:tabs>
          <w:tab w:val="clear" w:pos="397"/>
          <w:tab w:val="clear" w:pos="720"/>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b/>
          <w:bCs/>
          <w:sz w:val="23"/>
          <w:szCs w:val="23"/>
          <w:lang w:val="lv-LV"/>
        </w:rPr>
      </w:pPr>
      <w:r w:rsidRPr="0065523A">
        <w:rPr>
          <w:rFonts w:ascii="Times New Roman" w:hAnsi="Times New Roman"/>
          <w:b/>
          <w:bCs/>
          <w:sz w:val="23"/>
          <w:szCs w:val="23"/>
          <w:lang w:val="lv-LV"/>
        </w:rPr>
        <w:t xml:space="preserve">Informācija par </w:t>
      </w:r>
      <w:r w:rsidR="000359CC">
        <w:rPr>
          <w:rFonts w:ascii="Times New Roman" w:hAnsi="Times New Roman"/>
          <w:b/>
          <w:bCs/>
          <w:sz w:val="23"/>
          <w:szCs w:val="23"/>
          <w:lang w:val="lv-LV"/>
        </w:rPr>
        <w:t>vispārīgo vienošanos</w:t>
      </w:r>
      <w:r w:rsidRPr="0065523A">
        <w:rPr>
          <w:rFonts w:ascii="Times New Roman" w:hAnsi="Times New Roman"/>
          <w:b/>
          <w:bCs/>
          <w:sz w:val="23"/>
          <w:szCs w:val="23"/>
          <w:lang w:val="lv-LV"/>
        </w:rPr>
        <w:t xml:space="preserve"> un tā noslēgšanu</w:t>
      </w:r>
    </w:p>
    <w:p w14:paraId="02020334" w14:textId="092F53C0" w:rsidR="0005302C" w:rsidRPr="0065523A" w:rsidRDefault="00024932" w:rsidP="0005302C">
      <w:pPr>
        <w:pStyle w:val="txt1"/>
        <w:numPr>
          <w:ilvl w:val="1"/>
          <w:numId w:val="1"/>
        </w:numPr>
        <w:tabs>
          <w:tab w:val="clear" w:pos="397"/>
          <w:tab w:val="clear" w:pos="794"/>
          <w:tab w:val="clear" w:pos="1191"/>
          <w:tab w:val="clear" w:pos="1588"/>
          <w:tab w:val="clear" w:pos="1713"/>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sz w:val="23"/>
          <w:szCs w:val="23"/>
          <w:lang w:val="lv-LV"/>
        </w:rPr>
      </w:pPr>
      <w:r>
        <w:rPr>
          <w:rFonts w:ascii="Times New Roman" w:hAnsi="Times New Roman"/>
          <w:b/>
          <w:bCs/>
          <w:sz w:val="23"/>
          <w:szCs w:val="23"/>
          <w:lang w:val="lv-LV"/>
        </w:rPr>
        <w:t>Vispārīgās vienošanās</w:t>
      </w:r>
      <w:r w:rsidR="0005302C" w:rsidRPr="0065523A">
        <w:rPr>
          <w:rFonts w:ascii="Times New Roman" w:hAnsi="Times New Roman"/>
          <w:b/>
          <w:bCs/>
          <w:sz w:val="23"/>
          <w:szCs w:val="23"/>
          <w:lang w:val="lv-LV"/>
        </w:rPr>
        <w:t xml:space="preserve"> slēgšana:</w:t>
      </w:r>
    </w:p>
    <w:p w14:paraId="224186FB" w14:textId="40CA9B03"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 xml:space="preserve">Pamatojoties uz iepirkuma komisijas lēmumu, Pasūtītājs nosūta </w:t>
      </w:r>
      <w:r w:rsidR="00DF15BC">
        <w:rPr>
          <w:sz w:val="23"/>
          <w:szCs w:val="23"/>
        </w:rPr>
        <w:t xml:space="preserve">katram </w:t>
      </w:r>
      <w:r w:rsidRPr="0065523A">
        <w:rPr>
          <w:sz w:val="23"/>
          <w:szCs w:val="23"/>
        </w:rPr>
        <w:t xml:space="preserve">pretendentam, kura piedāvājums atzīts par uzvarētāju, uzaicinājumu noslēgt </w:t>
      </w:r>
      <w:r w:rsidR="00DF15BC">
        <w:rPr>
          <w:sz w:val="23"/>
          <w:szCs w:val="23"/>
        </w:rPr>
        <w:t>vispārīgo vienošanos</w:t>
      </w:r>
      <w:r w:rsidRPr="0065523A">
        <w:rPr>
          <w:sz w:val="23"/>
          <w:szCs w:val="23"/>
        </w:rPr>
        <w:t>.</w:t>
      </w:r>
    </w:p>
    <w:p w14:paraId="46E421A7" w14:textId="182A838D" w:rsidR="0005302C" w:rsidRPr="0065523A" w:rsidRDefault="0005302C" w:rsidP="0005302C">
      <w:pPr>
        <w:pStyle w:val="Parastais"/>
        <w:widowControl/>
        <w:numPr>
          <w:ilvl w:val="2"/>
          <w:numId w:val="1"/>
        </w:numPr>
        <w:tabs>
          <w:tab w:val="clear" w:pos="720"/>
        </w:tabs>
        <w:suppressAutoHyphens w:val="0"/>
        <w:ind w:left="1418" w:hanging="709"/>
        <w:jc w:val="both"/>
        <w:rPr>
          <w:rFonts w:eastAsia="Times New Roman"/>
          <w:snapToGrid w:val="0"/>
          <w:color w:val="000000"/>
          <w:kern w:val="0"/>
          <w:sz w:val="23"/>
          <w:szCs w:val="23"/>
          <w:lang w:eastAsia="en-US"/>
        </w:rPr>
      </w:pPr>
      <w:r w:rsidRPr="0065523A">
        <w:rPr>
          <w:sz w:val="23"/>
          <w:szCs w:val="23"/>
        </w:rPr>
        <w:t xml:space="preserve">Desmit darba dienu laikā pēc tam, kad stājas spēkā iepirkuma līgums vai tā grozījumi, Pasūtītājs savā pircēja profilā ievieto attiecīgi </w:t>
      </w:r>
      <w:r w:rsidR="00153830">
        <w:rPr>
          <w:sz w:val="23"/>
          <w:szCs w:val="23"/>
        </w:rPr>
        <w:t>vispārīgo vienošanos</w:t>
      </w:r>
      <w:r w:rsidRPr="0065523A">
        <w:rPr>
          <w:sz w:val="23"/>
          <w:szCs w:val="23"/>
        </w:rPr>
        <w:t xml:space="preserve"> vai tā grozījumu tekstu, atbilstoši normatīvajos aktos noteiktajai kārtībai, ievērojot komercnoslēpuma aizsardzības prasības.</w:t>
      </w:r>
    </w:p>
    <w:p w14:paraId="38EBE5AD" w14:textId="55164CCF" w:rsidR="0005302C" w:rsidRPr="0065523A" w:rsidRDefault="0005302C" w:rsidP="0005302C">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sz w:val="23"/>
          <w:szCs w:val="23"/>
          <w:lang w:val="lv-LV"/>
        </w:rPr>
      </w:pPr>
      <w:r w:rsidRPr="0065523A">
        <w:rPr>
          <w:rFonts w:ascii="Times New Roman" w:hAnsi="Times New Roman"/>
          <w:sz w:val="23"/>
          <w:szCs w:val="23"/>
          <w:lang w:val="lv-LV"/>
        </w:rPr>
        <w:t xml:space="preserve">Uzvarējušam pretendentam </w:t>
      </w:r>
      <w:r w:rsidR="00153830">
        <w:rPr>
          <w:rFonts w:ascii="Times New Roman" w:hAnsi="Times New Roman"/>
          <w:sz w:val="23"/>
          <w:szCs w:val="23"/>
          <w:lang w:val="lv-LV"/>
        </w:rPr>
        <w:t>vispārīgo vienošanos</w:t>
      </w:r>
      <w:r w:rsidRPr="0065523A">
        <w:rPr>
          <w:rFonts w:ascii="Times New Roman" w:hAnsi="Times New Roman"/>
          <w:sz w:val="23"/>
          <w:szCs w:val="23"/>
          <w:lang w:val="lv-LV"/>
        </w:rPr>
        <w:t xml:space="preserve"> ir jānoslēdz ar Pasūtītāju ne vēlāk, kā 10 (desmit) darba dienu laikā pēc pasūtītāja uzaicinājuma par </w:t>
      </w:r>
      <w:r w:rsidR="00A41D72">
        <w:rPr>
          <w:rFonts w:ascii="Times New Roman" w:hAnsi="Times New Roman"/>
          <w:sz w:val="23"/>
          <w:szCs w:val="23"/>
          <w:lang w:val="lv-LV"/>
        </w:rPr>
        <w:t>vispārīgās vienošanās</w:t>
      </w:r>
      <w:r w:rsidRPr="0065523A">
        <w:rPr>
          <w:rFonts w:ascii="Times New Roman" w:hAnsi="Times New Roman"/>
          <w:sz w:val="23"/>
          <w:szCs w:val="23"/>
          <w:lang w:val="lv-LV"/>
        </w:rPr>
        <w:t xml:space="preserve"> noslēgšanu brīža. Ja šajā punktā minētajā termiņā pretendents neparaksta </w:t>
      </w:r>
      <w:r w:rsidR="00A41D72">
        <w:rPr>
          <w:rFonts w:ascii="Times New Roman" w:hAnsi="Times New Roman"/>
          <w:sz w:val="23"/>
          <w:szCs w:val="23"/>
          <w:lang w:val="lv-LV"/>
        </w:rPr>
        <w:t>vispārīgo vienošanos</w:t>
      </w:r>
      <w:r w:rsidRPr="0065523A">
        <w:rPr>
          <w:rFonts w:ascii="Times New Roman" w:hAnsi="Times New Roman"/>
          <w:sz w:val="23"/>
          <w:szCs w:val="23"/>
          <w:lang w:val="lv-LV"/>
        </w:rPr>
        <w:t xml:space="preserve">, tas tiek uzskatīts par pretendenta atteikumu slēgt </w:t>
      </w:r>
      <w:r w:rsidR="00A41D72">
        <w:rPr>
          <w:rFonts w:ascii="Times New Roman" w:hAnsi="Times New Roman"/>
          <w:sz w:val="23"/>
          <w:szCs w:val="23"/>
          <w:lang w:val="lv-LV"/>
        </w:rPr>
        <w:t>vispārīgo vienošanos</w:t>
      </w:r>
      <w:r w:rsidRPr="0065523A">
        <w:rPr>
          <w:rFonts w:ascii="Times New Roman" w:hAnsi="Times New Roman"/>
          <w:sz w:val="23"/>
          <w:szCs w:val="23"/>
          <w:lang w:val="lv-LV"/>
        </w:rPr>
        <w:t>.</w:t>
      </w:r>
    </w:p>
    <w:p w14:paraId="6B878806" w14:textId="7A90547E" w:rsidR="0005302C" w:rsidRDefault="0005302C" w:rsidP="00A36E67">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993" w:hanging="709"/>
        <w:rPr>
          <w:rFonts w:ascii="Times New Roman" w:hAnsi="Times New Roman"/>
          <w:sz w:val="23"/>
          <w:szCs w:val="23"/>
          <w:lang w:val="lv-LV"/>
        </w:rPr>
      </w:pPr>
      <w:r w:rsidRPr="00215F95">
        <w:rPr>
          <w:rFonts w:ascii="Times New Roman" w:hAnsi="Times New Roman"/>
          <w:sz w:val="23"/>
          <w:szCs w:val="23"/>
          <w:lang w:val="lv-LV"/>
        </w:rPr>
        <w:t xml:space="preserve">Ja izraudzītais Pretendents atsakās slēgt </w:t>
      </w:r>
      <w:r w:rsidR="00153830" w:rsidRPr="00215F95">
        <w:rPr>
          <w:rFonts w:ascii="Times New Roman" w:hAnsi="Times New Roman"/>
          <w:sz w:val="23"/>
          <w:szCs w:val="23"/>
          <w:lang w:val="lv-LV"/>
        </w:rPr>
        <w:t>vispārīgo vienošanos</w:t>
      </w:r>
      <w:r w:rsidRPr="00215F95">
        <w:rPr>
          <w:rFonts w:ascii="Times New Roman" w:hAnsi="Times New Roman"/>
          <w:sz w:val="23"/>
          <w:szCs w:val="23"/>
          <w:lang w:val="lv-LV"/>
        </w:rPr>
        <w:t xml:space="preserve"> ar Pasūtītāju, Pasūtītājs pieņem lēmumu slēgt </w:t>
      </w:r>
      <w:r w:rsidR="00153830" w:rsidRPr="00215F95">
        <w:rPr>
          <w:rFonts w:ascii="Times New Roman" w:hAnsi="Times New Roman"/>
          <w:sz w:val="23"/>
          <w:szCs w:val="23"/>
          <w:lang w:val="lv-LV"/>
        </w:rPr>
        <w:t>vispārīgo vienošanos</w:t>
      </w:r>
      <w:r w:rsidRPr="00215F95">
        <w:rPr>
          <w:rFonts w:ascii="Times New Roman" w:hAnsi="Times New Roman"/>
          <w:sz w:val="23"/>
          <w:szCs w:val="23"/>
          <w:lang w:val="lv-LV"/>
        </w:rPr>
        <w:t xml:space="preserve"> ar nākamo pretendentu, kura piedāvājums ar </w:t>
      </w:r>
      <w:r w:rsidR="0017217E" w:rsidRPr="00215F95">
        <w:rPr>
          <w:rFonts w:ascii="Times New Roman" w:hAnsi="Times New Roman"/>
          <w:sz w:val="23"/>
          <w:szCs w:val="23"/>
          <w:lang w:val="lv-LV"/>
        </w:rPr>
        <w:t>zemāko piedāvāto cenu</w:t>
      </w:r>
      <w:r w:rsidRPr="00215F95">
        <w:rPr>
          <w:rFonts w:ascii="Times New Roman" w:hAnsi="Times New Roman"/>
          <w:sz w:val="23"/>
          <w:szCs w:val="23"/>
          <w:lang w:val="lv-LV"/>
        </w:rPr>
        <w:t xml:space="preserve">, vai pārtraukt iepirkumu, neizvēloties nevienu piedāvājumu. </w:t>
      </w:r>
      <w:bookmarkStart w:id="8" w:name="_Toc119162233"/>
      <w:bookmarkStart w:id="9" w:name="_Toc121577965"/>
    </w:p>
    <w:p w14:paraId="08BF2739" w14:textId="77777777" w:rsidR="00215F95" w:rsidRPr="00215F95" w:rsidRDefault="00215F95" w:rsidP="00215F95">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993"/>
        <w:rPr>
          <w:rFonts w:ascii="Times New Roman" w:hAnsi="Times New Roman"/>
          <w:sz w:val="23"/>
          <w:szCs w:val="23"/>
          <w:lang w:val="lv-LV"/>
        </w:rPr>
      </w:pPr>
    </w:p>
    <w:bookmarkEnd w:id="8"/>
    <w:bookmarkEnd w:id="9"/>
    <w:p w14:paraId="497A453E" w14:textId="77777777" w:rsidR="0005302C" w:rsidRPr="0065523A" w:rsidRDefault="0005302C" w:rsidP="0005302C">
      <w:pPr>
        <w:pStyle w:val="Parastais"/>
        <w:widowControl/>
        <w:numPr>
          <w:ilvl w:val="0"/>
          <w:numId w:val="1"/>
        </w:numPr>
        <w:tabs>
          <w:tab w:val="clear" w:pos="720"/>
        </w:tabs>
        <w:suppressAutoHyphens w:val="0"/>
        <w:ind w:left="567" w:hanging="567"/>
        <w:jc w:val="both"/>
        <w:rPr>
          <w:rFonts w:eastAsia="Times New Roman"/>
          <w:b/>
          <w:bCs/>
          <w:snapToGrid w:val="0"/>
          <w:color w:val="000000"/>
          <w:kern w:val="0"/>
          <w:sz w:val="23"/>
          <w:szCs w:val="23"/>
          <w:lang w:eastAsia="en-US"/>
        </w:rPr>
      </w:pPr>
      <w:r w:rsidRPr="0065523A">
        <w:rPr>
          <w:rFonts w:eastAsia="Times New Roman"/>
          <w:b/>
          <w:bCs/>
          <w:snapToGrid w:val="0"/>
          <w:color w:val="000000"/>
          <w:kern w:val="0"/>
          <w:sz w:val="23"/>
          <w:szCs w:val="23"/>
          <w:lang w:eastAsia="en-US"/>
        </w:rPr>
        <w:t>Nolikuma pielikumi</w:t>
      </w:r>
    </w:p>
    <w:p w14:paraId="72BF2720"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r w:rsidRPr="0065523A">
        <w:rPr>
          <w:rFonts w:ascii="Times New Roman" w:hAnsi="Times New Roman"/>
          <w:color w:val="auto"/>
          <w:sz w:val="23"/>
          <w:szCs w:val="23"/>
          <w:lang w:val="lv-LV"/>
        </w:rPr>
        <w:t>Nolikums sagatavots latviešu valodā un sastāv no Nolikuma teksta un tā pielikumiem, kas ir šī Nolikuma neatņemamas sastāvdaļas:</w:t>
      </w:r>
    </w:p>
    <w:p w14:paraId="2A4CDB08"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p>
    <w:p w14:paraId="617B84AA" w14:textId="77777777" w:rsidR="0005302C" w:rsidRPr="0065523A"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r w:rsidRPr="0065523A">
        <w:rPr>
          <w:rFonts w:ascii="Times New Roman" w:hAnsi="Times New Roman"/>
          <w:color w:val="auto"/>
          <w:sz w:val="23"/>
          <w:szCs w:val="23"/>
          <w:lang w:val="lv-LV"/>
        </w:rPr>
        <w:t>Pielikums Nr. 1 – Pretendenta pieteikums iepirkumam;</w:t>
      </w:r>
    </w:p>
    <w:p w14:paraId="74738636" w14:textId="09F6356A" w:rsidR="00226024"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sidRPr="0065523A">
        <w:rPr>
          <w:rFonts w:ascii="Times New Roman" w:hAnsi="Times New Roman"/>
          <w:color w:val="auto"/>
          <w:sz w:val="23"/>
          <w:szCs w:val="23"/>
          <w:lang w:val="lv-LV"/>
        </w:rPr>
        <w:t>Pielikums Nr. 2 –</w:t>
      </w:r>
      <w:r w:rsidR="008F6BCA">
        <w:rPr>
          <w:rFonts w:ascii="Times New Roman" w:hAnsi="Times New Roman"/>
          <w:color w:val="auto"/>
          <w:sz w:val="23"/>
          <w:szCs w:val="23"/>
          <w:lang w:val="lv-LV"/>
        </w:rPr>
        <w:t xml:space="preserve">Tehniskā specifikācija, </w:t>
      </w:r>
      <w:r w:rsidRPr="0065523A">
        <w:rPr>
          <w:rFonts w:ascii="Times New Roman" w:hAnsi="Times New Roman"/>
          <w:color w:val="auto"/>
          <w:sz w:val="23"/>
          <w:szCs w:val="23"/>
          <w:lang w:val="lv-LV"/>
        </w:rPr>
        <w:t xml:space="preserve">Tehniskais </w:t>
      </w:r>
      <w:r w:rsidR="00226024">
        <w:rPr>
          <w:rFonts w:ascii="Times New Roman" w:hAnsi="Times New Roman"/>
          <w:color w:val="auto"/>
          <w:sz w:val="23"/>
          <w:szCs w:val="23"/>
          <w:lang w:val="lv-LV"/>
        </w:rPr>
        <w:t>piedāvājums;</w:t>
      </w:r>
    </w:p>
    <w:p w14:paraId="5A9D67E4" w14:textId="34E9D752" w:rsidR="0005302C" w:rsidRPr="0065523A" w:rsidRDefault="00226024"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Pr>
          <w:rFonts w:ascii="Times New Roman" w:hAnsi="Times New Roman"/>
          <w:color w:val="auto"/>
          <w:sz w:val="23"/>
          <w:szCs w:val="23"/>
          <w:lang w:val="lv-LV"/>
        </w:rPr>
        <w:t>Pielikums Nr. 3 - F</w:t>
      </w:r>
      <w:r w:rsidR="00E92C9D">
        <w:rPr>
          <w:rFonts w:ascii="Times New Roman" w:hAnsi="Times New Roman"/>
          <w:color w:val="auto"/>
          <w:sz w:val="23"/>
          <w:szCs w:val="23"/>
          <w:lang w:val="lv-LV"/>
        </w:rPr>
        <w:t>inan</w:t>
      </w:r>
      <w:r w:rsidR="008F6BCA">
        <w:rPr>
          <w:rFonts w:ascii="Times New Roman" w:hAnsi="Times New Roman"/>
          <w:color w:val="auto"/>
          <w:sz w:val="23"/>
          <w:szCs w:val="23"/>
          <w:lang w:val="lv-LV"/>
        </w:rPr>
        <w:t xml:space="preserve">šu </w:t>
      </w:r>
      <w:r w:rsidR="0005302C" w:rsidRPr="0065523A">
        <w:rPr>
          <w:rFonts w:ascii="Times New Roman" w:hAnsi="Times New Roman"/>
          <w:color w:val="auto"/>
          <w:sz w:val="23"/>
          <w:szCs w:val="23"/>
          <w:lang w:val="lv-LV"/>
        </w:rPr>
        <w:t>piedāvājums;</w:t>
      </w:r>
    </w:p>
    <w:p w14:paraId="29E0FFE1" w14:textId="49F45EDC" w:rsidR="0005302C" w:rsidRDefault="0005302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sidRPr="0065523A">
        <w:rPr>
          <w:rFonts w:ascii="Times New Roman" w:hAnsi="Times New Roman"/>
          <w:color w:val="auto"/>
          <w:sz w:val="23"/>
          <w:szCs w:val="23"/>
          <w:lang w:val="lv-LV"/>
        </w:rPr>
        <w:t xml:space="preserve">Pielikums Nr. </w:t>
      </w:r>
      <w:r w:rsidR="00226024">
        <w:rPr>
          <w:rFonts w:ascii="Times New Roman" w:hAnsi="Times New Roman"/>
          <w:color w:val="auto"/>
          <w:sz w:val="23"/>
          <w:szCs w:val="23"/>
          <w:lang w:val="lv-LV"/>
        </w:rPr>
        <w:t>4</w:t>
      </w:r>
      <w:r w:rsidRPr="0065523A">
        <w:rPr>
          <w:rFonts w:ascii="Times New Roman" w:hAnsi="Times New Roman"/>
          <w:color w:val="auto"/>
          <w:sz w:val="23"/>
          <w:szCs w:val="23"/>
          <w:lang w:val="lv-LV"/>
        </w:rPr>
        <w:t xml:space="preserve"> –</w:t>
      </w:r>
      <w:r w:rsidR="00B608CE">
        <w:rPr>
          <w:rFonts w:ascii="Times New Roman" w:hAnsi="Times New Roman"/>
          <w:color w:val="auto"/>
          <w:sz w:val="23"/>
          <w:szCs w:val="23"/>
          <w:lang w:val="lv-LV"/>
        </w:rPr>
        <w:t>Pieredzes apliecinājums;</w:t>
      </w:r>
    </w:p>
    <w:p w14:paraId="7768958B" w14:textId="7D22D2CA" w:rsidR="00E8167C" w:rsidRDefault="00E8167C"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Pr>
          <w:rFonts w:ascii="Times New Roman" w:hAnsi="Times New Roman"/>
          <w:color w:val="auto"/>
          <w:sz w:val="23"/>
          <w:szCs w:val="23"/>
          <w:lang w:val="lv-LV"/>
        </w:rPr>
        <w:t>Pielikums Nr. 5 – Apakšuzņēmēju saraksts</w:t>
      </w:r>
    </w:p>
    <w:p w14:paraId="62E8BCC0" w14:textId="2D13712C" w:rsidR="00226024" w:rsidRPr="0065523A" w:rsidRDefault="00226024"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840"/>
        </w:tabs>
        <w:rPr>
          <w:rFonts w:ascii="Times New Roman" w:hAnsi="Times New Roman"/>
          <w:color w:val="auto"/>
          <w:sz w:val="23"/>
          <w:szCs w:val="23"/>
          <w:lang w:val="lv-LV"/>
        </w:rPr>
      </w:pPr>
      <w:r>
        <w:rPr>
          <w:rFonts w:ascii="Times New Roman" w:hAnsi="Times New Roman"/>
          <w:color w:val="auto"/>
          <w:sz w:val="23"/>
          <w:szCs w:val="23"/>
          <w:lang w:val="lv-LV"/>
        </w:rPr>
        <w:t xml:space="preserve">Pielikums Nr. </w:t>
      </w:r>
      <w:r w:rsidR="00E8167C">
        <w:rPr>
          <w:rFonts w:ascii="Times New Roman" w:hAnsi="Times New Roman"/>
          <w:color w:val="auto"/>
          <w:sz w:val="23"/>
          <w:szCs w:val="23"/>
          <w:lang w:val="lv-LV"/>
        </w:rPr>
        <w:t>6</w:t>
      </w:r>
      <w:r>
        <w:rPr>
          <w:rFonts w:ascii="Times New Roman" w:hAnsi="Times New Roman"/>
          <w:color w:val="auto"/>
          <w:sz w:val="23"/>
          <w:szCs w:val="23"/>
          <w:lang w:val="lv-LV"/>
        </w:rPr>
        <w:t xml:space="preserve"> – </w:t>
      </w:r>
      <w:r w:rsidR="00E8167C">
        <w:rPr>
          <w:rFonts w:ascii="Times New Roman" w:hAnsi="Times New Roman"/>
          <w:color w:val="auto"/>
          <w:sz w:val="23"/>
          <w:szCs w:val="23"/>
          <w:lang w:val="lv-LV"/>
        </w:rPr>
        <w:t>Vispārīgās vienošanās</w:t>
      </w:r>
      <w:r w:rsidR="00B608CE" w:rsidRPr="0065523A">
        <w:rPr>
          <w:rFonts w:ascii="Times New Roman" w:hAnsi="Times New Roman"/>
          <w:color w:val="auto"/>
          <w:sz w:val="23"/>
          <w:szCs w:val="23"/>
          <w:lang w:val="lv-LV"/>
        </w:rPr>
        <w:t xml:space="preserve"> projekts</w:t>
      </w:r>
      <w:r w:rsidR="007765D1">
        <w:rPr>
          <w:rFonts w:ascii="Times New Roman" w:hAnsi="Times New Roman"/>
          <w:color w:val="auto"/>
          <w:sz w:val="23"/>
          <w:szCs w:val="23"/>
          <w:lang w:val="lv-LV"/>
        </w:rPr>
        <w:t>.</w:t>
      </w:r>
    </w:p>
    <w:p w14:paraId="68C8DF4F" w14:textId="67EFF3A4" w:rsidR="00456466" w:rsidRPr="0065523A" w:rsidRDefault="00456466" w:rsidP="0005302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rPr>
          <w:rFonts w:ascii="Times New Roman" w:hAnsi="Times New Roman"/>
          <w:color w:val="auto"/>
          <w:sz w:val="23"/>
          <w:szCs w:val="23"/>
          <w:lang w:val="lv-LV"/>
        </w:rPr>
      </w:pPr>
    </w:p>
    <w:sectPr w:rsidR="00456466" w:rsidRPr="0065523A" w:rsidSect="00D3504F">
      <w:footerReference w:type="default" r:id="rId13"/>
      <w:footerReference w:type="first" r:id="rId14"/>
      <w:footnotePr>
        <w:pos w:val="beneathText"/>
      </w:footnotePr>
      <w:pgSz w:w="11906" w:h="16838"/>
      <w:pgMar w:top="1077" w:right="1134" w:bottom="102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078C9" w14:textId="77777777" w:rsidR="004830E4" w:rsidRDefault="004830E4">
      <w:pPr>
        <w:pStyle w:val="Parastais"/>
      </w:pPr>
      <w:r>
        <w:separator/>
      </w:r>
    </w:p>
  </w:endnote>
  <w:endnote w:type="continuationSeparator" w:id="0">
    <w:p w14:paraId="57F556CE" w14:textId="77777777" w:rsidR="004830E4" w:rsidRDefault="004830E4">
      <w:pPr>
        <w:pStyle w:val="Parasta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swiss"/>
    <w:pitch w:val="variable"/>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A84A" w14:textId="77777777" w:rsidR="00861575" w:rsidRDefault="00861575" w:rsidP="007A2128">
    <w:pPr>
      <w:pStyle w:val="Kjene"/>
      <w:jc w:val="center"/>
    </w:pPr>
    <w:r>
      <w:fldChar w:fldCharType="begin"/>
    </w:r>
    <w:r>
      <w:instrText xml:space="preserve"> PAGE   \* MERGEFORMAT </w:instrText>
    </w:r>
    <w:r>
      <w:fldChar w:fldCharType="separate"/>
    </w:r>
    <w:r w:rsidR="008A0192">
      <w:rPr>
        <w:noProof/>
      </w:rPr>
      <w:t>14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2A7FF" w14:textId="77777777" w:rsidR="00861575" w:rsidRDefault="00861575">
    <w:pPr>
      <w:pStyle w:val="Kjene"/>
      <w:jc w:val="center"/>
    </w:pPr>
    <w:r>
      <w:fldChar w:fldCharType="begin"/>
    </w:r>
    <w:r>
      <w:instrText xml:space="preserve"> PAGE   \* MERGEFORMAT </w:instrText>
    </w:r>
    <w:r>
      <w:fldChar w:fldCharType="separate"/>
    </w:r>
    <w:r>
      <w:rPr>
        <w:noProof/>
      </w:rPr>
      <w:t>12</w:t>
    </w:r>
    <w:r>
      <w:rPr>
        <w:noProof/>
      </w:rPr>
      <w:fldChar w:fldCharType="end"/>
    </w:r>
  </w:p>
  <w:p w14:paraId="61B3B481" w14:textId="77777777" w:rsidR="00861575" w:rsidRDefault="0086157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CF534" w14:textId="77777777" w:rsidR="004830E4" w:rsidRDefault="004830E4">
      <w:pPr>
        <w:pStyle w:val="Parastais"/>
      </w:pPr>
      <w:r>
        <w:separator/>
      </w:r>
    </w:p>
  </w:footnote>
  <w:footnote w:type="continuationSeparator" w:id="0">
    <w:p w14:paraId="212998F6" w14:textId="77777777" w:rsidR="004830E4" w:rsidRDefault="004830E4">
      <w:pPr>
        <w:pStyle w:val="Parastais"/>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862"/>
        </w:tabs>
        <w:ind w:left="862" w:hanging="862"/>
      </w:pPr>
    </w:lvl>
    <w:lvl w:ilvl="2">
      <w:start w:val="1"/>
      <w:numFmt w:val="decimal"/>
      <w:lvlText w:val="%1.%2.%3."/>
      <w:lvlJc w:val="left"/>
      <w:pPr>
        <w:tabs>
          <w:tab w:val="num" w:pos="1440"/>
        </w:tabs>
        <w:ind w:left="1440" w:hanging="1440"/>
      </w:pPr>
    </w:lvl>
    <w:lvl w:ilvl="3">
      <w:start w:val="1"/>
      <w:numFmt w:val="decimal"/>
      <w:lvlText w:val="%1.%2.%3.%4."/>
      <w:lvlJc w:val="left"/>
      <w:pPr>
        <w:tabs>
          <w:tab w:val="num" w:pos="2160"/>
        </w:tabs>
        <w:ind w:left="2160" w:hanging="2160"/>
      </w:pPr>
    </w:lvl>
    <w:lvl w:ilvl="4">
      <w:start w:val="1"/>
      <w:numFmt w:val="decimal"/>
      <w:lvlText w:val="%1.%2.%3.%4.%5."/>
      <w:lvlJc w:val="left"/>
      <w:pPr>
        <w:tabs>
          <w:tab w:val="num" w:pos="2880"/>
        </w:tabs>
        <w:ind w:left="2880" w:hanging="2880"/>
      </w:pPr>
    </w:lvl>
    <w:lvl w:ilvl="5">
      <w:start w:val="1"/>
      <w:numFmt w:val="decimal"/>
      <w:lvlText w:val="%1.%2.%3.%4.%5.%6."/>
      <w:lvlJc w:val="left"/>
      <w:pPr>
        <w:tabs>
          <w:tab w:val="num" w:pos="3240"/>
        </w:tabs>
        <w:ind w:left="3240" w:hanging="3240"/>
      </w:pPr>
    </w:lvl>
    <w:lvl w:ilvl="6">
      <w:start w:val="1"/>
      <w:numFmt w:val="decimal"/>
      <w:lvlText w:val="%1.%2.%3.%4.%5.%6.%7."/>
      <w:lvlJc w:val="left"/>
      <w:pPr>
        <w:tabs>
          <w:tab w:val="num" w:pos="3960"/>
        </w:tabs>
        <w:ind w:left="3960" w:hanging="3960"/>
      </w:pPr>
    </w:lvl>
    <w:lvl w:ilvl="7">
      <w:start w:val="1"/>
      <w:numFmt w:val="decimal"/>
      <w:lvlText w:val="%1.%2.%3.%4.%5.%6.%7.%8."/>
      <w:lvlJc w:val="left"/>
      <w:pPr>
        <w:tabs>
          <w:tab w:val="num" w:pos="4680"/>
        </w:tabs>
        <w:ind w:left="4680" w:hanging="4680"/>
      </w:pPr>
    </w:lvl>
    <w:lvl w:ilvl="8">
      <w:start w:val="1"/>
      <w:numFmt w:val="decimal"/>
      <w:lvlText w:val="%1.%2.%3.%4.%5.%6.%7.%8.%9."/>
      <w:lvlJc w:val="left"/>
      <w:pPr>
        <w:tabs>
          <w:tab w:val="num" w:pos="5040"/>
        </w:tabs>
        <w:ind w:left="5040" w:hanging="5040"/>
      </w:pPr>
    </w:lvl>
  </w:abstractNum>
  <w:abstractNum w:abstractNumId="1" w15:restartNumberingAfterBreak="0">
    <w:nsid w:val="01F8474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AE03DF"/>
    <w:multiLevelType w:val="multilevel"/>
    <w:tmpl w:val="44107B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E36586"/>
    <w:multiLevelType w:val="multilevel"/>
    <w:tmpl w:val="05B2EECA"/>
    <w:lvl w:ilvl="0">
      <w:start w:val="4"/>
      <w:numFmt w:val="decimal"/>
      <w:lvlText w:val="%1."/>
      <w:lvlJc w:val="left"/>
      <w:pPr>
        <w:ind w:left="390" w:hanging="390"/>
      </w:pPr>
      <w:rPr>
        <w:rFonts w:cs="Times New Roman"/>
        <w:b/>
      </w:rPr>
    </w:lvl>
    <w:lvl w:ilvl="1">
      <w:start w:val="1"/>
      <w:numFmt w:val="decimal"/>
      <w:lvlText w:val="%1.%2."/>
      <w:lvlJc w:val="left"/>
      <w:pPr>
        <w:ind w:left="1650" w:hanging="1650"/>
      </w:pPr>
      <w:rPr>
        <w:rFonts w:ascii="Times New Roman" w:hAnsi="Times New Roman" w:cs="Times New Roman"/>
        <w:b w:val="0"/>
        <w:sz w:val="24"/>
        <w:szCs w:val="24"/>
      </w:rPr>
    </w:lvl>
    <w:lvl w:ilvl="2">
      <w:start w:val="1"/>
      <w:numFmt w:val="decimal"/>
      <w:lvlText w:val="%1.%2.%3."/>
      <w:lvlJc w:val="left"/>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 w15:restartNumberingAfterBreak="0">
    <w:nsid w:val="0F241593"/>
    <w:multiLevelType w:val="multilevel"/>
    <w:tmpl w:val="CF40568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15754E03"/>
    <w:multiLevelType w:val="multilevel"/>
    <w:tmpl w:val="0426001F"/>
    <w:styleLink w:val="Style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6D775E8"/>
    <w:multiLevelType w:val="multilevel"/>
    <w:tmpl w:val="254E6F3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834235"/>
    <w:multiLevelType w:val="multilevel"/>
    <w:tmpl w:val="4A4E22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B22D2F"/>
    <w:multiLevelType w:val="multilevel"/>
    <w:tmpl w:val="EA74219E"/>
    <w:lvl w:ilvl="0">
      <w:start w:val="1"/>
      <w:numFmt w:val="decimal"/>
      <w:lvlText w:val="%1."/>
      <w:lvlJc w:val="left"/>
      <w:pPr>
        <w:ind w:left="720" w:hanging="360"/>
      </w:pPr>
    </w:lvl>
    <w:lvl w:ilvl="1">
      <w:start w:val="1"/>
      <w:numFmt w:val="decimal"/>
      <w:lvlText w:val="%1.%2."/>
      <w:lvlJc w:val="left"/>
      <w:pPr>
        <w:ind w:left="420" w:hanging="420"/>
      </w:pPr>
      <w:rPr>
        <w:sz w:val="23"/>
        <w:szCs w:val="23"/>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19976486"/>
    <w:multiLevelType w:val="multilevel"/>
    <w:tmpl w:val="7332C7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A8771E"/>
    <w:multiLevelType w:val="multilevel"/>
    <w:tmpl w:val="1E9CB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3910F4"/>
    <w:multiLevelType w:val="multilevel"/>
    <w:tmpl w:val="062637CA"/>
    <w:styleLink w:val="List0"/>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12" w15:restartNumberingAfterBreak="0">
    <w:nsid w:val="2ABE7AD7"/>
    <w:multiLevelType w:val="multilevel"/>
    <w:tmpl w:val="CD888234"/>
    <w:styleLink w:val="Stils3"/>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31A41383"/>
    <w:multiLevelType w:val="multilevel"/>
    <w:tmpl w:val="6290A8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1B47FE9"/>
    <w:multiLevelType w:val="multilevel"/>
    <w:tmpl w:val="15BE647E"/>
    <w:lvl w:ilvl="0">
      <w:start w:val="4"/>
      <w:numFmt w:val="decimal"/>
      <w:lvlText w:val="%1."/>
      <w:lvlJc w:val="left"/>
      <w:pPr>
        <w:ind w:left="570" w:hanging="570"/>
      </w:pPr>
      <w:rPr>
        <w:rFonts w:hint="default"/>
        <w:b/>
      </w:rPr>
    </w:lvl>
    <w:lvl w:ilvl="1">
      <w:start w:val="1"/>
      <w:numFmt w:val="decimal"/>
      <w:lvlText w:val="%1.%2."/>
      <w:lvlJc w:val="left"/>
      <w:pPr>
        <w:ind w:left="1146" w:hanging="720"/>
      </w:pPr>
      <w:rPr>
        <w:rFonts w:hint="default"/>
        <w:b w:val="0"/>
      </w:rPr>
    </w:lvl>
    <w:lvl w:ilvl="2">
      <w:start w:val="1"/>
      <w:numFmt w:val="decimal"/>
      <w:lvlText w:val="%1.%2.%3."/>
      <w:lvlJc w:val="left"/>
      <w:pPr>
        <w:ind w:left="1932" w:hanging="1080"/>
      </w:pPr>
      <w:rPr>
        <w:rFonts w:hint="default"/>
        <w:b w:val="0"/>
        <w:bCs/>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15" w15:restartNumberingAfterBreak="0">
    <w:nsid w:val="32680F74"/>
    <w:multiLevelType w:val="multilevel"/>
    <w:tmpl w:val="EAD812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35E4DBA"/>
    <w:multiLevelType w:val="multilevel"/>
    <w:tmpl w:val="46EACA9E"/>
    <w:lvl w:ilvl="0">
      <w:start w:val="1"/>
      <w:numFmt w:val="decimal"/>
      <w:lvlText w:val="%1."/>
      <w:lvlJc w:val="left"/>
      <w:pPr>
        <w:tabs>
          <w:tab w:val="num" w:pos="720"/>
        </w:tabs>
        <w:ind w:left="720" w:hanging="720"/>
      </w:pPr>
      <w:rPr>
        <w:rFonts w:ascii="Times New Roman" w:hAnsi="Times New Roman" w:cs="Times New Roman" w:hint="default"/>
        <w:b w:val="0"/>
        <w:bCs/>
        <w:sz w:val="23"/>
        <w:szCs w:val="23"/>
      </w:rPr>
    </w:lvl>
    <w:lvl w:ilvl="1">
      <w:start w:val="1"/>
      <w:numFmt w:val="decimal"/>
      <w:lvlText w:val="%1.%2."/>
      <w:lvlJc w:val="left"/>
      <w:pPr>
        <w:tabs>
          <w:tab w:val="num" w:pos="1713"/>
        </w:tabs>
        <w:ind w:left="1713" w:hanging="720"/>
      </w:pPr>
      <w:rPr>
        <w:rFonts w:cs="Times New Roman" w:hint="default"/>
        <w:b w:val="0"/>
        <w:sz w:val="23"/>
        <w:szCs w:val="23"/>
      </w:rPr>
    </w:lvl>
    <w:lvl w:ilvl="2">
      <w:start w:val="1"/>
      <w:numFmt w:val="decimal"/>
      <w:lvlText w:val="%1.%2.%3."/>
      <w:lvlJc w:val="left"/>
      <w:pPr>
        <w:tabs>
          <w:tab w:val="num" w:pos="720"/>
        </w:tabs>
        <w:ind w:left="720" w:hanging="720"/>
      </w:pPr>
      <w:rPr>
        <w:rFonts w:cs="Times New Roman" w:hint="default"/>
        <w:b w:val="0"/>
        <w:sz w:val="23"/>
        <w:szCs w:val="23"/>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68D0651"/>
    <w:multiLevelType w:val="multilevel"/>
    <w:tmpl w:val="0426001F"/>
    <w:styleLink w:val="Stils1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877E68"/>
    <w:multiLevelType w:val="multilevel"/>
    <w:tmpl w:val="70C6E7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37E62462"/>
    <w:multiLevelType w:val="multilevel"/>
    <w:tmpl w:val="EBE2C7BE"/>
    <w:styleLink w:val="Stils1"/>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3240"/>
        </w:tabs>
        <w:ind w:left="3240" w:hanging="1080"/>
      </w:pPr>
      <w:rPr>
        <w:rFonts w:hint="default"/>
      </w:rPr>
    </w:lvl>
    <w:lvl w:ilvl="3">
      <w:start w:val="1"/>
      <w:numFmt w:val="decimal"/>
      <w:lvlText w:val="%1.%2.%3.%4."/>
      <w:lvlJc w:val="left"/>
      <w:pPr>
        <w:tabs>
          <w:tab w:val="num" w:pos="4320"/>
        </w:tabs>
        <w:ind w:left="4320" w:hanging="1080"/>
      </w:pPr>
      <w:rPr>
        <w:rFonts w:hint="default"/>
        <w:color w:val="auto"/>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7200"/>
        </w:tabs>
        <w:ind w:left="7200" w:hanging="180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1160"/>
        </w:tabs>
        <w:ind w:left="11160" w:hanging="2520"/>
      </w:pPr>
      <w:rPr>
        <w:rFonts w:hint="default"/>
      </w:rPr>
    </w:lvl>
  </w:abstractNum>
  <w:abstractNum w:abstractNumId="20" w15:restartNumberingAfterBreak="0">
    <w:nsid w:val="394709EC"/>
    <w:multiLevelType w:val="multilevel"/>
    <w:tmpl w:val="9668B7DC"/>
    <w:lvl w:ilvl="0">
      <w:start w:val="1"/>
      <w:numFmt w:val="decimal"/>
      <w:lvlText w:val="%1."/>
      <w:lvlJc w:val="left"/>
      <w:pPr>
        <w:ind w:left="786" w:hanging="360"/>
      </w:pPr>
      <w:rPr>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C31752D"/>
    <w:multiLevelType w:val="multilevel"/>
    <w:tmpl w:val="0186AF10"/>
    <w:lvl w:ilvl="0">
      <w:start w:val="1"/>
      <w:numFmt w:val="decimal"/>
      <w:lvlText w:val="%1."/>
      <w:lvlJc w:val="left"/>
      <w:pPr>
        <w:ind w:left="360" w:hanging="360"/>
      </w:pPr>
      <w:rPr>
        <w:b w:val="0"/>
      </w:rPr>
    </w:lvl>
    <w:lvl w:ilvl="1">
      <w:start w:val="1"/>
      <w:numFmt w:val="lowerLetter"/>
      <w:lvlText w:val="%2."/>
      <w:lvlJc w:val="left"/>
      <w:pPr>
        <w:ind w:left="808" w:hanging="360"/>
      </w:pPr>
    </w:lvl>
    <w:lvl w:ilvl="2">
      <w:start w:val="1"/>
      <w:numFmt w:val="lowerRoman"/>
      <w:lvlText w:val="%3."/>
      <w:lvlJc w:val="right"/>
      <w:pPr>
        <w:ind w:left="1528" w:hanging="180"/>
      </w:pPr>
    </w:lvl>
    <w:lvl w:ilvl="3">
      <w:start w:val="1"/>
      <w:numFmt w:val="decimal"/>
      <w:lvlText w:val="%4."/>
      <w:lvlJc w:val="left"/>
      <w:pPr>
        <w:ind w:left="2248" w:hanging="360"/>
      </w:pPr>
    </w:lvl>
    <w:lvl w:ilvl="4">
      <w:start w:val="1"/>
      <w:numFmt w:val="lowerLetter"/>
      <w:lvlText w:val="%5."/>
      <w:lvlJc w:val="left"/>
      <w:pPr>
        <w:ind w:left="2968" w:hanging="360"/>
      </w:pPr>
    </w:lvl>
    <w:lvl w:ilvl="5">
      <w:start w:val="1"/>
      <w:numFmt w:val="lowerRoman"/>
      <w:lvlText w:val="%6."/>
      <w:lvlJc w:val="right"/>
      <w:pPr>
        <w:ind w:left="3688" w:hanging="180"/>
      </w:pPr>
    </w:lvl>
    <w:lvl w:ilvl="6">
      <w:start w:val="1"/>
      <w:numFmt w:val="decimal"/>
      <w:lvlText w:val="%7."/>
      <w:lvlJc w:val="left"/>
      <w:pPr>
        <w:ind w:left="4408" w:hanging="360"/>
      </w:pPr>
    </w:lvl>
    <w:lvl w:ilvl="7">
      <w:start w:val="1"/>
      <w:numFmt w:val="lowerLetter"/>
      <w:lvlText w:val="%8."/>
      <w:lvlJc w:val="left"/>
      <w:pPr>
        <w:ind w:left="5128" w:hanging="360"/>
      </w:pPr>
    </w:lvl>
    <w:lvl w:ilvl="8">
      <w:start w:val="1"/>
      <w:numFmt w:val="lowerRoman"/>
      <w:lvlText w:val="%9."/>
      <w:lvlJc w:val="right"/>
      <w:pPr>
        <w:ind w:left="5848" w:hanging="180"/>
      </w:pPr>
    </w:lvl>
  </w:abstractNum>
  <w:abstractNum w:abstractNumId="22" w15:restartNumberingAfterBreak="0">
    <w:nsid w:val="3CCE7C05"/>
    <w:multiLevelType w:val="multilevel"/>
    <w:tmpl w:val="1A8E2C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151075A"/>
    <w:multiLevelType w:val="multilevel"/>
    <w:tmpl w:val="969C77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E3413C"/>
    <w:multiLevelType w:val="multilevel"/>
    <w:tmpl w:val="AE5A3A9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71098D"/>
    <w:multiLevelType w:val="multilevel"/>
    <w:tmpl w:val="3F1C8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4476BC"/>
    <w:multiLevelType w:val="multilevel"/>
    <w:tmpl w:val="9A50834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9797D76"/>
    <w:multiLevelType w:val="multilevel"/>
    <w:tmpl w:val="C97404A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8" w15:restartNumberingAfterBreak="0">
    <w:nsid w:val="4D381C35"/>
    <w:multiLevelType w:val="hybridMultilevel"/>
    <w:tmpl w:val="97229A82"/>
    <w:lvl w:ilvl="0" w:tplc="6BDC424A">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0910477"/>
    <w:multiLevelType w:val="multilevel"/>
    <w:tmpl w:val="0E1E099A"/>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2B54183"/>
    <w:multiLevelType w:val="multilevel"/>
    <w:tmpl w:val="EAD22A5E"/>
    <w:lvl w:ilvl="0">
      <w:start w:val="1"/>
      <w:numFmt w:val="decimal"/>
      <w:lvlText w:val="%1."/>
      <w:lvlJc w:val="left"/>
      <w:pPr>
        <w:ind w:left="578"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1" w15:restartNumberingAfterBreak="0">
    <w:nsid w:val="590E461D"/>
    <w:multiLevelType w:val="multilevel"/>
    <w:tmpl w:val="16EA7A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BFA4631"/>
    <w:multiLevelType w:val="multilevel"/>
    <w:tmpl w:val="1E2247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EF34CB3"/>
    <w:multiLevelType w:val="multilevel"/>
    <w:tmpl w:val="0426001F"/>
    <w:styleLink w:val="Stils1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911B06"/>
    <w:multiLevelType w:val="multilevel"/>
    <w:tmpl w:val="E6C01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EB03F4"/>
    <w:multiLevelType w:val="multilevel"/>
    <w:tmpl w:val="A9D4BEFE"/>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4C487F"/>
    <w:multiLevelType w:val="multilevel"/>
    <w:tmpl w:val="E44252EC"/>
    <w:lvl w:ilvl="0">
      <w:start w:val="1"/>
      <w:numFmt w:val="decimal"/>
      <w:lvlText w:val="%1."/>
      <w:lvlJc w:val="left"/>
      <w:pPr>
        <w:ind w:left="360" w:hanging="360"/>
      </w:pPr>
      <w:rPr>
        <w:b/>
        <w:i w:val="0"/>
        <w:sz w:val="24"/>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67397C"/>
    <w:multiLevelType w:val="multilevel"/>
    <w:tmpl w:val="FE34D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6F33C70"/>
    <w:multiLevelType w:val="multilevel"/>
    <w:tmpl w:val="16F8A25E"/>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92745D8"/>
    <w:multiLevelType w:val="multilevel"/>
    <w:tmpl w:val="507E50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9C03BAA"/>
    <w:multiLevelType w:val="multilevel"/>
    <w:tmpl w:val="5672C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CF4910"/>
    <w:multiLevelType w:val="multilevel"/>
    <w:tmpl w:val="24DE9F3A"/>
    <w:lvl w:ilvl="0">
      <w:start w:val="1"/>
      <w:numFmt w:val="decimal"/>
      <w:lvlText w:val="%1."/>
      <w:lvlJc w:val="left"/>
      <w:pPr>
        <w:ind w:left="720" w:hanging="360"/>
      </w:pPr>
      <w:rPr>
        <w:b w:val="0"/>
      </w:rPr>
    </w:lvl>
    <w:lvl w:ilvl="1">
      <w:start w:val="1"/>
      <w:numFmt w:val="decimal"/>
      <w:lvlText w:val="%1.%2."/>
      <w:lvlJc w:val="left"/>
      <w:pPr>
        <w:ind w:left="1070" w:hanging="360"/>
      </w:pPr>
      <w:rPr>
        <w:b w:val="0"/>
        <w:color w:val="000000" w:themeColor="text1"/>
      </w:rPr>
    </w:lvl>
    <w:lvl w:ilvl="2">
      <w:start w:val="1"/>
      <w:numFmt w:val="decimal"/>
      <w:lvlText w:val="%1.%2.%3."/>
      <w:lvlJc w:val="left"/>
      <w:pPr>
        <w:ind w:left="3196" w:hanging="720"/>
      </w:pPr>
    </w:lvl>
    <w:lvl w:ilvl="3">
      <w:start w:val="1"/>
      <w:numFmt w:val="decimal"/>
      <w:lvlText w:val="%1.%2.%3.%4."/>
      <w:lvlJc w:val="left"/>
      <w:pPr>
        <w:ind w:left="4254" w:hanging="720"/>
      </w:pPr>
    </w:lvl>
    <w:lvl w:ilvl="4">
      <w:start w:val="1"/>
      <w:numFmt w:val="decimal"/>
      <w:lvlText w:val="%1.%2.%3.%4.%5."/>
      <w:lvlJc w:val="left"/>
      <w:pPr>
        <w:ind w:left="5672" w:hanging="1080"/>
      </w:pPr>
    </w:lvl>
    <w:lvl w:ilvl="5">
      <w:start w:val="1"/>
      <w:numFmt w:val="decimal"/>
      <w:lvlText w:val="%1.%2.%3.%4.%5.%6."/>
      <w:lvlJc w:val="left"/>
      <w:pPr>
        <w:ind w:left="6730" w:hanging="1080"/>
      </w:pPr>
    </w:lvl>
    <w:lvl w:ilvl="6">
      <w:start w:val="1"/>
      <w:numFmt w:val="decimal"/>
      <w:lvlText w:val="%1.%2.%3.%4.%5.%6.%7."/>
      <w:lvlJc w:val="left"/>
      <w:pPr>
        <w:ind w:left="8148" w:hanging="1440"/>
      </w:pPr>
    </w:lvl>
    <w:lvl w:ilvl="7">
      <w:start w:val="1"/>
      <w:numFmt w:val="decimal"/>
      <w:lvlText w:val="%1.%2.%3.%4.%5.%6.%7.%8."/>
      <w:lvlJc w:val="left"/>
      <w:pPr>
        <w:ind w:left="9206" w:hanging="1440"/>
      </w:pPr>
    </w:lvl>
    <w:lvl w:ilvl="8">
      <w:start w:val="1"/>
      <w:numFmt w:val="decimal"/>
      <w:lvlText w:val="%1.%2.%3.%4.%5.%6.%7.%8.%9."/>
      <w:lvlJc w:val="left"/>
      <w:pPr>
        <w:ind w:left="10624" w:hanging="1800"/>
      </w:pPr>
    </w:lvl>
  </w:abstractNum>
  <w:abstractNum w:abstractNumId="42" w15:restartNumberingAfterBreak="0">
    <w:nsid w:val="6D7F7CB6"/>
    <w:multiLevelType w:val="multilevel"/>
    <w:tmpl w:val="0BEA741E"/>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D825251"/>
    <w:multiLevelType w:val="multilevel"/>
    <w:tmpl w:val="628CF8F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E69005E"/>
    <w:multiLevelType w:val="multilevel"/>
    <w:tmpl w:val="7B18DF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01C411A"/>
    <w:multiLevelType w:val="multilevel"/>
    <w:tmpl w:val="960CD75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288"/>
        </w:tabs>
        <w:ind w:left="1072"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70D45727"/>
    <w:multiLevelType w:val="multilevel"/>
    <w:tmpl w:val="94C4AF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48" w15:restartNumberingAfterBreak="0">
    <w:nsid w:val="737A6502"/>
    <w:multiLevelType w:val="multilevel"/>
    <w:tmpl w:val="7A3231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81645C8"/>
    <w:multiLevelType w:val="multilevel"/>
    <w:tmpl w:val="98D6CE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DAD2BC0"/>
    <w:multiLevelType w:val="multilevel"/>
    <w:tmpl w:val="40CEA5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3468547">
    <w:abstractNumId w:val="16"/>
  </w:num>
  <w:num w:numId="2" w16cid:durableId="1715733922">
    <w:abstractNumId w:val="5"/>
  </w:num>
  <w:num w:numId="3" w16cid:durableId="1845245490">
    <w:abstractNumId w:val="28"/>
  </w:num>
  <w:num w:numId="4" w16cid:durableId="1367949742">
    <w:abstractNumId w:val="11"/>
  </w:num>
  <w:num w:numId="5" w16cid:durableId="580992405">
    <w:abstractNumId w:val="12"/>
  </w:num>
  <w:num w:numId="6" w16cid:durableId="1742750565">
    <w:abstractNumId w:val="33"/>
  </w:num>
  <w:num w:numId="7" w16cid:durableId="1190682482">
    <w:abstractNumId w:val="19"/>
  </w:num>
  <w:num w:numId="8" w16cid:durableId="496310618">
    <w:abstractNumId w:val="8"/>
  </w:num>
  <w:num w:numId="9" w16cid:durableId="538319233">
    <w:abstractNumId w:val="38"/>
  </w:num>
  <w:num w:numId="10" w16cid:durableId="782115161">
    <w:abstractNumId w:val="17"/>
  </w:num>
  <w:num w:numId="11" w16cid:durableId="2096777916">
    <w:abstractNumId w:val="40"/>
  </w:num>
  <w:num w:numId="12" w16cid:durableId="1287395997">
    <w:abstractNumId w:val="27"/>
  </w:num>
  <w:num w:numId="13" w16cid:durableId="1418557711">
    <w:abstractNumId w:val="20"/>
  </w:num>
  <w:num w:numId="14" w16cid:durableId="1242981604">
    <w:abstractNumId w:val="32"/>
  </w:num>
  <w:num w:numId="15" w16cid:durableId="173955021">
    <w:abstractNumId w:val="34"/>
  </w:num>
  <w:num w:numId="16" w16cid:durableId="1730180931">
    <w:abstractNumId w:val="48"/>
  </w:num>
  <w:num w:numId="17" w16cid:durableId="1494103848">
    <w:abstractNumId w:val="22"/>
  </w:num>
  <w:num w:numId="18" w16cid:durableId="1779986947">
    <w:abstractNumId w:val="23"/>
  </w:num>
  <w:num w:numId="19" w16cid:durableId="1519343315">
    <w:abstractNumId w:val="49"/>
  </w:num>
  <w:num w:numId="20" w16cid:durableId="988823423">
    <w:abstractNumId w:val="18"/>
  </w:num>
  <w:num w:numId="21" w16cid:durableId="703561251">
    <w:abstractNumId w:val="10"/>
  </w:num>
  <w:num w:numId="22" w16cid:durableId="1416592999">
    <w:abstractNumId w:val="44"/>
  </w:num>
  <w:num w:numId="23" w16cid:durableId="1087070103">
    <w:abstractNumId w:val="13"/>
  </w:num>
  <w:num w:numId="24" w16cid:durableId="610891685">
    <w:abstractNumId w:val="26"/>
  </w:num>
  <w:num w:numId="25" w16cid:durableId="1382826071">
    <w:abstractNumId w:val="29"/>
  </w:num>
  <w:num w:numId="26" w16cid:durableId="188373553">
    <w:abstractNumId w:val="46"/>
  </w:num>
  <w:num w:numId="27" w16cid:durableId="1157765012">
    <w:abstractNumId w:val="7"/>
  </w:num>
  <w:num w:numId="28" w16cid:durableId="2049334910">
    <w:abstractNumId w:val="39"/>
  </w:num>
  <w:num w:numId="29" w16cid:durableId="964694471">
    <w:abstractNumId w:val="31"/>
  </w:num>
  <w:num w:numId="30" w16cid:durableId="622275652">
    <w:abstractNumId w:val="15"/>
  </w:num>
  <w:num w:numId="31" w16cid:durableId="1107190286">
    <w:abstractNumId w:val="30"/>
  </w:num>
  <w:num w:numId="32" w16cid:durableId="357313897">
    <w:abstractNumId w:val="42"/>
  </w:num>
  <w:num w:numId="33" w16cid:durableId="1053653738">
    <w:abstractNumId w:val="45"/>
  </w:num>
  <w:num w:numId="34" w16cid:durableId="1080174992">
    <w:abstractNumId w:val="1"/>
  </w:num>
  <w:num w:numId="35" w16cid:durableId="1574075725">
    <w:abstractNumId w:val="24"/>
  </w:num>
  <w:num w:numId="36" w16cid:durableId="1771051259">
    <w:abstractNumId w:val="2"/>
  </w:num>
  <w:num w:numId="37" w16cid:durableId="722946422">
    <w:abstractNumId w:val="6"/>
  </w:num>
  <w:num w:numId="38" w16cid:durableId="716392414">
    <w:abstractNumId w:val="37"/>
  </w:num>
  <w:num w:numId="39" w16cid:durableId="205532652">
    <w:abstractNumId w:val="4"/>
  </w:num>
  <w:num w:numId="40" w16cid:durableId="316038730">
    <w:abstractNumId w:val="21"/>
  </w:num>
  <w:num w:numId="41" w16cid:durableId="1633247520">
    <w:abstractNumId w:val="35"/>
  </w:num>
  <w:num w:numId="42" w16cid:durableId="53165672">
    <w:abstractNumId w:val="25"/>
  </w:num>
  <w:num w:numId="43" w16cid:durableId="712775789">
    <w:abstractNumId w:val="50"/>
  </w:num>
  <w:num w:numId="44" w16cid:durableId="42097184">
    <w:abstractNumId w:val="9"/>
  </w:num>
  <w:num w:numId="45" w16cid:durableId="1623031716">
    <w:abstractNumId w:val="43"/>
  </w:num>
  <w:num w:numId="46" w16cid:durableId="20195044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85561681">
    <w:abstractNumId w:val="36"/>
  </w:num>
  <w:num w:numId="48" w16cid:durableId="754322675">
    <w:abstractNumId w:val="41"/>
  </w:num>
  <w:num w:numId="49" w16cid:durableId="1743870674">
    <w:abstractNumId w:val="14"/>
  </w:num>
  <w:num w:numId="50" w16cid:durableId="323044959">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efaultTabStop w:val="720"/>
  <w:drawingGridHorizontalSpacing w:val="120"/>
  <w:displayHorizont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EFD"/>
    <w:rsid w:val="0000021D"/>
    <w:rsid w:val="000013DE"/>
    <w:rsid w:val="00001E02"/>
    <w:rsid w:val="000022F8"/>
    <w:rsid w:val="00002B42"/>
    <w:rsid w:val="00006565"/>
    <w:rsid w:val="00006EB1"/>
    <w:rsid w:val="000078BE"/>
    <w:rsid w:val="000106B1"/>
    <w:rsid w:val="00010A76"/>
    <w:rsid w:val="0001215D"/>
    <w:rsid w:val="000129C7"/>
    <w:rsid w:val="00012AC7"/>
    <w:rsid w:val="0001378F"/>
    <w:rsid w:val="00013A60"/>
    <w:rsid w:val="000150F8"/>
    <w:rsid w:val="000174DC"/>
    <w:rsid w:val="00021107"/>
    <w:rsid w:val="00021B9D"/>
    <w:rsid w:val="00021F0E"/>
    <w:rsid w:val="000221FF"/>
    <w:rsid w:val="0002402D"/>
    <w:rsid w:val="00024932"/>
    <w:rsid w:val="00024AB0"/>
    <w:rsid w:val="00025F57"/>
    <w:rsid w:val="00030347"/>
    <w:rsid w:val="000313B2"/>
    <w:rsid w:val="000313FB"/>
    <w:rsid w:val="00031B9E"/>
    <w:rsid w:val="0003217A"/>
    <w:rsid w:val="000339C3"/>
    <w:rsid w:val="00033AD5"/>
    <w:rsid w:val="00034CCC"/>
    <w:rsid w:val="00035842"/>
    <w:rsid w:val="000359CC"/>
    <w:rsid w:val="0003643A"/>
    <w:rsid w:val="00036BD9"/>
    <w:rsid w:val="00040AF6"/>
    <w:rsid w:val="000413C4"/>
    <w:rsid w:val="00041870"/>
    <w:rsid w:val="000418ED"/>
    <w:rsid w:val="000428DC"/>
    <w:rsid w:val="00043BEB"/>
    <w:rsid w:val="0004423F"/>
    <w:rsid w:val="000450A7"/>
    <w:rsid w:val="00045D29"/>
    <w:rsid w:val="00045FBE"/>
    <w:rsid w:val="00046F2A"/>
    <w:rsid w:val="0004766D"/>
    <w:rsid w:val="00050F99"/>
    <w:rsid w:val="00052ED5"/>
    <w:rsid w:val="0005302C"/>
    <w:rsid w:val="00053D76"/>
    <w:rsid w:val="000540B0"/>
    <w:rsid w:val="000542F9"/>
    <w:rsid w:val="0005462E"/>
    <w:rsid w:val="000549CF"/>
    <w:rsid w:val="000556AC"/>
    <w:rsid w:val="00055F3F"/>
    <w:rsid w:val="00056191"/>
    <w:rsid w:val="000604C6"/>
    <w:rsid w:val="00060CCF"/>
    <w:rsid w:val="000629EA"/>
    <w:rsid w:val="00062C27"/>
    <w:rsid w:val="00062D15"/>
    <w:rsid w:val="00063A24"/>
    <w:rsid w:val="000640FA"/>
    <w:rsid w:val="0006438A"/>
    <w:rsid w:val="00064885"/>
    <w:rsid w:val="0006521B"/>
    <w:rsid w:val="0006574F"/>
    <w:rsid w:val="000664A1"/>
    <w:rsid w:val="00066782"/>
    <w:rsid w:val="00070156"/>
    <w:rsid w:val="000705BA"/>
    <w:rsid w:val="000705DD"/>
    <w:rsid w:val="00070D18"/>
    <w:rsid w:val="000711F7"/>
    <w:rsid w:val="00071352"/>
    <w:rsid w:val="00071946"/>
    <w:rsid w:val="000721D3"/>
    <w:rsid w:val="00073626"/>
    <w:rsid w:val="000763CB"/>
    <w:rsid w:val="00076512"/>
    <w:rsid w:val="00076A26"/>
    <w:rsid w:val="0007733A"/>
    <w:rsid w:val="000777CB"/>
    <w:rsid w:val="00080CD9"/>
    <w:rsid w:val="00081070"/>
    <w:rsid w:val="00081BC8"/>
    <w:rsid w:val="00083697"/>
    <w:rsid w:val="000841A4"/>
    <w:rsid w:val="00085996"/>
    <w:rsid w:val="00085A88"/>
    <w:rsid w:val="00086379"/>
    <w:rsid w:val="0008659D"/>
    <w:rsid w:val="00087F9F"/>
    <w:rsid w:val="000905DB"/>
    <w:rsid w:val="00090D6B"/>
    <w:rsid w:val="00090F74"/>
    <w:rsid w:val="0009100D"/>
    <w:rsid w:val="000912FA"/>
    <w:rsid w:val="000923DE"/>
    <w:rsid w:val="0009377A"/>
    <w:rsid w:val="00095B9C"/>
    <w:rsid w:val="00096060"/>
    <w:rsid w:val="0009658C"/>
    <w:rsid w:val="00096D1C"/>
    <w:rsid w:val="00097408"/>
    <w:rsid w:val="000A155A"/>
    <w:rsid w:val="000A3329"/>
    <w:rsid w:val="000A3996"/>
    <w:rsid w:val="000A3F69"/>
    <w:rsid w:val="000A51B2"/>
    <w:rsid w:val="000A70C0"/>
    <w:rsid w:val="000A7431"/>
    <w:rsid w:val="000A7516"/>
    <w:rsid w:val="000B2A62"/>
    <w:rsid w:val="000B50F0"/>
    <w:rsid w:val="000B59DD"/>
    <w:rsid w:val="000B5C36"/>
    <w:rsid w:val="000C1215"/>
    <w:rsid w:val="000C15B1"/>
    <w:rsid w:val="000C1674"/>
    <w:rsid w:val="000C19F3"/>
    <w:rsid w:val="000C2A8D"/>
    <w:rsid w:val="000C316E"/>
    <w:rsid w:val="000C596F"/>
    <w:rsid w:val="000C5FB4"/>
    <w:rsid w:val="000C638D"/>
    <w:rsid w:val="000C68E3"/>
    <w:rsid w:val="000C6EA1"/>
    <w:rsid w:val="000C6F26"/>
    <w:rsid w:val="000C72C7"/>
    <w:rsid w:val="000D0F9B"/>
    <w:rsid w:val="000D10A4"/>
    <w:rsid w:val="000D24E3"/>
    <w:rsid w:val="000D38B7"/>
    <w:rsid w:val="000D3C96"/>
    <w:rsid w:val="000D5250"/>
    <w:rsid w:val="000D5BE1"/>
    <w:rsid w:val="000D6C43"/>
    <w:rsid w:val="000D774A"/>
    <w:rsid w:val="000E07E6"/>
    <w:rsid w:val="000E0EFD"/>
    <w:rsid w:val="000E13F6"/>
    <w:rsid w:val="000E1840"/>
    <w:rsid w:val="000E2A29"/>
    <w:rsid w:val="000E3799"/>
    <w:rsid w:val="000E3BD5"/>
    <w:rsid w:val="000E41BB"/>
    <w:rsid w:val="000E4ADC"/>
    <w:rsid w:val="000E57C3"/>
    <w:rsid w:val="000E6285"/>
    <w:rsid w:val="000E6904"/>
    <w:rsid w:val="000E6969"/>
    <w:rsid w:val="000E7201"/>
    <w:rsid w:val="000E7B00"/>
    <w:rsid w:val="000E7D0B"/>
    <w:rsid w:val="000F0B04"/>
    <w:rsid w:val="000F0BED"/>
    <w:rsid w:val="000F1262"/>
    <w:rsid w:val="000F15CC"/>
    <w:rsid w:val="000F20C9"/>
    <w:rsid w:val="000F2D3C"/>
    <w:rsid w:val="000F31D9"/>
    <w:rsid w:val="000F4777"/>
    <w:rsid w:val="000F6C1E"/>
    <w:rsid w:val="000F7A33"/>
    <w:rsid w:val="001005C6"/>
    <w:rsid w:val="0010084D"/>
    <w:rsid w:val="0010106F"/>
    <w:rsid w:val="00101A76"/>
    <w:rsid w:val="0010312E"/>
    <w:rsid w:val="00104780"/>
    <w:rsid w:val="001071DB"/>
    <w:rsid w:val="0011087E"/>
    <w:rsid w:val="00111133"/>
    <w:rsid w:val="0011355E"/>
    <w:rsid w:val="001135D6"/>
    <w:rsid w:val="00113DB9"/>
    <w:rsid w:val="001142F8"/>
    <w:rsid w:val="00116CAD"/>
    <w:rsid w:val="0011783D"/>
    <w:rsid w:val="00117CD1"/>
    <w:rsid w:val="00120373"/>
    <w:rsid w:val="00120FED"/>
    <w:rsid w:val="0012320B"/>
    <w:rsid w:val="0012493F"/>
    <w:rsid w:val="00124E1B"/>
    <w:rsid w:val="00125DEE"/>
    <w:rsid w:val="00132C02"/>
    <w:rsid w:val="00133B96"/>
    <w:rsid w:val="00133C29"/>
    <w:rsid w:val="00135A54"/>
    <w:rsid w:val="001363E0"/>
    <w:rsid w:val="0013731A"/>
    <w:rsid w:val="001404E0"/>
    <w:rsid w:val="00141BB7"/>
    <w:rsid w:val="00142667"/>
    <w:rsid w:val="0014278C"/>
    <w:rsid w:val="00142C70"/>
    <w:rsid w:val="001437B5"/>
    <w:rsid w:val="00144206"/>
    <w:rsid w:val="0014457E"/>
    <w:rsid w:val="001456F1"/>
    <w:rsid w:val="001459DB"/>
    <w:rsid w:val="0014624C"/>
    <w:rsid w:val="00146757"/>
    <w:rsid w:val="001476B4"/>
    <w:rsid w:val="00147DBC"/>
    <w:rsid w:val="00150AB7"/>
    <w:rsid w:val="00150D35"/>
    <w:rsid w:val="00151CD6"/>
    <w:rsid w:val="001534DA"/>
    <w:rsid w:val="0015367B"/>
    <w:rsid w:val="00153830"/>
    <w:rsid w:val="00153E2C"/>
    <w:rsid w:val="001543C4"/>
    <w:rsid w:val="001547DD"/>
    <w:rsid w:val="001554BB"/>
    <w:rsid w:val="00156194"/>
    <w:rsid w:val="00157D3F"/>
    <w:rsid w:val="00161638"/>
    <w:rsid w:val="00161782"/>
    <w:rsid w:val="00161B76"/>
    <w:rsid w:val="00162019"/>
    <w:rsid w:val="00162046"/>
    <w:rsid w:val="001624FF"/>
    <w:rsid w:val="00162FBF"/>
    <w:rsid w:val="0016337D"/>
    <w:rsid w:val="00163D7A"/>
    <w:rsid w:val="00163D80"/>
    <w:rsid w:val="00164164"/>
    <w:rsid w:val="0016540F"/>
    <w:rsid w:val="001662C1"/>
    <w:rsid w:val="0016632B"/>
    <w:rsid w:val="00167BCB"/>
    <w:rsid w:val="00167E05"/>
    <w:rsid w:val="001704F1"/>
    <w:rsid w:val="00170A06"/>
    <w:rsid w:val="00171006"/>
    <w:rsid w:val="001720F2"/>
    <w:rsid w:val="0017217E"/>
    <w:rsid w:val="00172288"/>
    <w:rsid w:val="00172C4B"/>
    <w:rsid w:val="001735A0"/>
    <w:rsid w:val="0017459F"/>
    <w:rsid w:val="001749B9"/>
    <w:rsid w:val="00174E95"/>
    <w:rsid w:val="00174EDA"/>
    <w:rsid w:val="0017556E"/>
    <w:rsid w:val="00175D8B"/>
    <w:rsid w:val="00176A8A"/>
    <w:rsid w:val="00176B6E"/>
    <w:rsid w:val="001812C1"/>
    <w:rsid w:val="0018151A"/>
    <w:rsid w:val="00182268"/>
    <w:rsid w:val="00182B03"/>
    <w:rsid w:val="00184367"/>
    <w:rsid w:val="00184FE9"/>
    <w:rsid w:val="00185A67"/>
    <w:rsid w:val="00185EFD"/>
    <w:rsid w:val="00185F21"/>
    <w:rsid w:val="0018649A"/>
    <w:rsid w:val="00186844"/>
    <w:rsid w:val="00186BF1"/>
    <w:rsid w:val="00187120"/>
    <w:rsid w:val="00190234"/>
    <w:rsid w:val="00190315"/>
    <w:rsid w:val="0019197E"/>
    <w:rsid w:val="00192E44"/>
    <w:rsid w:val="0019383C"/>
    <w:rsid w:val="001947B6"/>
    <w:rsid w:val="001953A3"/>
    <w:rsid w:val="00196F73"/>
    <w:rsid w:val="00197AD3"/>
    <w:rsid w:val="00197AF4"/>
    <w:rsid w:val="00197DAA"/>
    <w:rsid w:val="001A0345"/>
    <w:rsid w:val="001A0464"/>
    <w:rsid w:val="001A0704"/>
    <w:rsid w:val="001A09E2"/>
    <w:rsid w:val="001A149E"/>
    <w:rsid w:val="001A1BEA"/>
    <w:rsid w:val="001A2D1F"/>
    <w:rsid w:val="001A48B6"/>
    <w:rsid w:val="001A5A30"/>
    <w:rsid w:val="001A6AC9"/>
    <w:rsid w:val="001A7B73"/>
    <w:rsid w:val="001A7C8A"/>
    <w:rsid w:val="001B014F"/>
    <w:rsid w:val="001B0BFA"/>
    <w:rsid w:val="001B10F8"/>
    <w:rsid w:val="001B1330"/>
    <w:rsid w:val="001B1989"/>
    <w:rsid w:val="001B2158"/>
    <w:rsid w:val="001B27D2"/>
    <w:rsid w:val="001B2C89"/>
    <w:rsid w:val="001B3826"/>
    <w:rsid w:val="001B4EDE"/>
    <w:rsid w:val="001B575D"/>
    <w:rsid w:val="001B5CB2"/>
    <w:rsid w:val="001B72A9"/>
    <w:rsid w:val="001B7C8E"/>
    <w:rsid w:val="001B7EE7"/>
    <w:rsid w:val="001C2914"/>
    <w:rsid w:val="001C3EC2"/>
    <w:rsid w:val="001C4FFB"/>
    <w:rsid w:val="001C51E6"/>
    <w:rsid w:val="001C5A06"/>
    <w:rsid w:val="001C5DA5"/>
    <w:rsid w:val="001C5DBD"/>
    <w:rsid w:val="001C6AE6"/>
    <w:rsid w:val="001C6CFD"/>
    <w:rsid w:val="001C6F35"/>
    <w:rsid w:val="001D0A36"/>
    <w:rsid w:val="001D1E54"/>
    <w:rsid w:val="001D29AA"/>
    <w:rsid w:val="001D3288"/>
    <w:rsid w:val="001D3D97"/>
    <w:rsid w:val="001D52DE"/>
    <w:rsid w:val="001D60ED"/>
    <w:rsid w:val="001D6CBC"/>
    <w:rsid w:val="001D73A5"/>
    <w:rsid w:val="001E06AD"/>
    <w:rsid w:val="001E2283"/>
    <w:rsid w:val="001E3FBE"/>
    <w:rsid w:val="001E4404"/>
    <w:rsid w:val="001E4E48"/>
    <w:rsid w:val="001E521A"/>
    <w:rsid w:val="001E5534"/>
    <w:rsid w:val="001E57A3"/>
    <w:rsid w:val="001E6B65"/>
    <w:rsid w:val="001E6B8E"/>
    <w:rsid w:val="001E7933"/>
    <w:rsid w:val="001F1DF6"/>
    <w:rsid w:val="001F2D89"/>
    <w:rsid w:val="001F3E4D"/>
    <w:rsid w:val="001F6ED0"/>
    <w:rsid w:val="001F6EE0"/>
    <w:rsid w:val="00200239"/>
    <w:rsid w:val="00200557"/>
    <w:rsid w:val="00200750"/>
    <w:rsid w:val="00200FF8"/>
    <w:rsid w:val="002023BD"/>
    <w:rsid w:val="002028E3"/>
    <w:rsid w:val="00202AA0"/>
    <w:rsid w:val="00203760"/>
    <w:rsid w:val="00203B32"/>
    <w:rsid w:val="00204862"/>
    <w:rsid w:val="00204E1C"/>
    <w:rsid w:val="00205582"/>
    <w:rsid w:val="00206300"/>
    <w:rsid w:val="0020634E"/>
    <w:rsid w:val="00206903"/>
    <w:rsid w:val="00206E9A"/>
    <w:rsid w:val="002115FB"/>
    <w:rsid w:val="00211B07"/>
    <w:rsid w:val="00214CA2"/>
    <w:rsid w:val="002156DD"/>
    <w:rsid w:val="00215F95"/>
    <w:rsid w:val="002160E4"/>
    <w:rsid w:val="002162F6"/>
    <w:rsid w:val="00220950"/>
    <w:rsid w:val="00221A28"/>
    <w:rsid w:val="002226B0"/>
    <w:rsid w:val="00222B9B"/>
    <w:rsid w:val="0022302C"/>
    <w:rsid w:val="002237B6"/>
    <w:rsid w:val="002237C2"/>
    <w:rsid w:val="00224405"/>
    <w:rsid w:val="0022541A"/>
    <w:rsid w:val="0022566D"/>
    <w:rsid w:val="0022586D"/>
    <w:rsid w:val="00225BA4"/>
    <w:rsid w:val="00226024"/>
    <w:rsid w:val="0022705C"/>
    <w:rsid w:val="00227DC6"/>
    <w:rsid w:val="0023075F"/>
    <w:rsid w:val="0023117D"/>
    <w:rsid w:val="00232208"/>
    <w:rsid w:val="00232E3D"/>
    <w:rsid w:val="0023334E"/>
    <w:rsid w:val="0023402C"/>
    <w:rsid w:val="0023437A"/>
    <w:rsid w:val="0023452E"/>
    <w:rsid w:val="00236082"/>
    <w:rsid w:val="002364D5"/>
    <w:rsid w:val="002369A8"/>
    <w:rsid w:val="00236CAF"/>
    <w:rsid w:val="00236DDB"/>
    <w:rsid w:val="00237159"/>
    <w:rsid w:val="0023735B"/>
    <w:rsid w:val="002408C5"/>
    <w:rsid w:val="00241792"/>
    <w:rsid w:val="00241DB3"/>
    <w:rsid w:val="00242E46"/>
    <w:rsid w:val="00242EF3"/>
    <w:rsid w:val="002440EC"/>
    <w:rsid w:val="00244958"/>
    <w:rsid w:val="00244F12"/>
    <w:rsid w:val="00245303"/>
    <w:rsid w:val="00245464"/>
    <w:rsid w:val="0024649C"/>
    <w:rsid w:val="00246857"/>
    <w:rsid w:val="00246908"/>
    <w:rsid w:val="00246F2C"/>
    <w:rsid w:val="00247E64"/>
    <w:rsid w:val="00250AB5"/>
    <w:rsid w:val="00251A1C"/>
    <w:rsid w:val="00252D86"/>
    <w:rsid w:val="00253348"/>
    <w:rsid w:val="00254049"/>
    <w:rsid w:val="00254D52"/>
    <w:rsid w:val="00255381"/>
    <w:rsid w:val="0025725C"/>
    <w:rsid w:val="00257310"/>
    <w:rsid w:val="002576ED"/>
    <w:rsid w:val="00261239"/>
    <w:rsid w:val="00261AEC"/>
    <w:rsid w:val="002621FA"/>
    <w:rsid w:val="0026225F"/>
    <w:rsid w:val="00262F8C"/>
    <w:rsid w:val="002643AC"/>
    <w:rsid w:val="002644CF"/>
    <w:rsid w:val="002646BF"/>
    <w:rsid w:val="00264ACC"/>
    <w:rsid w:val="00265167"/>
    <w:rsid w:val="002664F7"/>
    <w:rsid w:val="0026729E"/>
    <w:rsid w:val="002678EE"/>
    <w:rsid w:val="00267E0A"/>
    <w:rsid w:val="00270270"/>
    <w:rsid w:val="00270A23"/>
    <w:rsid w:val="00270F6F"/>
    <w:rsid w:val="00271382"/>
    <w:rsid w:val="0027271A"/>
    <w:rsid w:val="002746D3"/>
    <w:rsid w:val="00275521"/>
    <w:rsid w:val="00276282"/>
    <w:rsid w:val="002765AE"/>
    <w:rsid w:val="00277DA9"/>
    <w:rsid w:val="00280EF6"/>
    <w:rsid w:val="0028101C"/>
    <w:rsid w:val="00284904"/>
    <w:rsid w:val="00284A74"/>
    <w:rsid w:val="00284B80"/>
    <w:rsid w:val="0028535A"/>
    <w:rsid w:val="00285B22"/>
    <w:rsid w:val="00287028"/>
    <w:rsid w:val="002870AA"/>
    <w:rsid w:val="00287D21"/>
    <w:rsid w:val="0029109B"/>
    <w:rsid w:val="00291408"/>
    <w:rsid w:val="00293B78"/>
    <w:rsid w:val="00293D32"/>
    <w:rsid w:val="0029554D"/>
    <w:rsid w:val="002957B2"/>
    <w:rsid w:val="00296354"/>
    <w:rsid w:val="002965A5"/>
    <w:rsid w:val="00297003"/>
    <w:rsid w:val="0029720D"/>
    <w:rsid w:val="00297DE5"/>
    <w:rsid w:val="002A39ED"/>
    <w:rsid w:val="002A40F5"/>
    <w:rsid w:val="002A532C"/>
    <w:rsid w:val="002A57C6"/>
    <w:rsid w:val="002A66E6"/>
    <w:rsid w:val="002A6A89"/>
    <w:rsid w:val="002A7AF3"/>
    <w:rsid w:val="002B10F2"/>
    <w:rsid w:val="002B15A9"/>
    <w:rsid w:val="002B1E9D"/>
    <w:rsid w:val="002B1EFC"/>
    <w:rsid w:val="002B2B34"/>
    <w:rsid w:val="002B3333"/>
    <w:rsid w:val="002B3B60"/>
    <w:rsid w:val="002B4288"/>
    <w:rsid w:val="002B61B5"/>
    <w:rsid w:val="002B6C58"/>
    <w:rsid w:val="002B6F25"/>
    <w:rsid w:val="002B70E5"/>
    <w:rsid w:val="002B7F73"/>
    <w:rsid w:val="002C206A"/>
    <w:rsid w:val="002C207B"/>
    <w:rsid w:val="002C3E0C"/>
    <w:rsid w:val="002C40B4"/>
    <w:rsid w:val="002C4605"/>
    <w:rsid w:val="002C498E"/>
    <w:rsid w:val="002C4F4E"/>
    <w:rsid w:val="002D083E"/>
    <w:rsid w:val="002D08BC"/>
    <w:rsid w:val="002D4823"/>
    <w:rsid w:val="002D5067"/>
    <w:rsid w:val="002D529B"/>
    <w:rsid w:val="002D5E75"/>
    <w:rsid w:val="002D62FF"/>
    <w:rsid w:val="002D6DB2"/>
    <w:rsid w:val="002D7269"/>
    <w:rsid w:val="002D730C"/>
    <w:rsid w:val="002D7CD1"/>
    <w:rsid w:val="002E192B"/>
    <w:rsid w:val="002E1B3C"/>
    <w:rsid w:val="002E1C41"/>
    <w:rsid w:val="002E3561"/>
    <w:rsid w:val="002E4ECD"/>
    <w:rsid w:val="002E5002"/>
    <w:rsid w:val="002E50B0"/>
    <w:rsid w:val="002E5CBD"/>
    <w:rsid w:val="002E69D7"/>
    <w:rsid w:val="002E74CE"/>
    <w:rsid w:val="002E77CE"/>
    <w:rsid w:val="002E7DD1"/>
    <w:rsid w:val="002F0080"/>
    <w:rsid w:val="002F103C"/>
    <w:rsid w:val="002F1813"/>
    <w:rsid w:val="002F240E"/>
    <w:rsid w:val="002F39E5"/>
    <w:rsid w:val="002F4403"/>
    <w:rsid w:val="002F46F7"/>
    <w:rsid w:val="002F4804"/>
    <w:rsid w:val="002F4ACF"/>
    <w:rsid w:val="002F4BAB"/>
    <w:rsid w:val="002F56A2"/>
    <w:rsid w:val="00300167"/>
    <w:rsid w:val="00302BAF"/>
    <w:rsid w:val="00302EE3"/>
    <w:rsid w:val="00303EB7"/>
    <w:rsid w:val="00304E9A"/>
    <w:rsid w:val="003055DA"/>
    <w:rsid w:val="003059BA"/>
    <w:rsid w:val="00305BE2"/>
    <w:rsid w:val="00306109"/>
    <w:rsid w:val="003066D1"/>
    <w:rsid w:val="003112F0"/>
    <w:rsid w:val="00312AF1"/>
    <w:rsid w:val="00314421"/>
    <w:rsid w:val="003157A9"/>
    <w:rsid w:val="00316B3D"/>
    <w:rsid w:val="00316B81"/>
    <w:rsid w:val="00317305"/>
    <w:rsid w:val="00320C78"/>
    <w:rsid w:val="00321385"/>
    <w:rsid w:val="00321AF8"/>
    <w:rsid w:val="00321C51"/>
    <w:rsid w:val="00322740"/>
    <w:rsid w:val="00323324"/>
    <w:rsid w:val="00323F4B"/>
    <w:rsid w:val="0032472D"/>
    <w:rsid w:val="0032517D"/>
    <w:rsid w:val="00326CAE"/>
    <w:rsid w:val="00327BF9"/>
    <w:rsid w:val="003345C6"/>
    <w:rsid w:val="0033487D"/>
    <w:rsid w:val="003349D6"/>
    <w:rsid w:val="00334D48"/>
    <w:rsid w:val="003350C5"/>
    <w:rsid w:val="00335BEF"/>
    <w:rsid w:val="00336FFB"/>
    <w:rsid w:val="00337894"/>
    <w:rsid w:val="00337D62"/>
    <w:rsid w:val="00337F64"/>
    <w:rsid w:val="003407CF"/>
    <w:rsid w:val="003410AE"/>
    <w:rsid w:val="003411DA"/>
    <w:rsid w:val="0034296D"/>
    <w:rsid w:val="00343F6B"/>
    <w:rsid w:val="00344016"/>
    <w:rsid w:val="00344F4D"/>
    <w:rsid w:val="00345D14"/>
    <w:rsid w:val="00346755"/>
    <w:rsid w:val="00346BCF"/>
    <w:rsid w:val="00347210"/>
    <w:rsid w:val="00347BA5"/>
    <w:rsid w:val="00347E0B"/>
    <w:rsid w:val="00350124"/>
    <w:rsid w:val="00350518"/>
    <w:rsid w:val="00350DF1"/>
    <w:rsid w:val="0035175E"/>
    <w:rsid w:val="00351A49"/>
    <w:rsid w:val="00351B45"/>
    <w:rsid w:val="00354CEE"/>
    <w:rsid w:val="0035508B"/>
    <w:rsid w:val="00355828"/>
    <w:rsid w:val="00355D48"/>
    <w:rsid w:val="00356A2D"/>
    <w:rsid w:val="00357F6B"/>
    <w:rsid w:val="00361F51"/>
    <w:rsid w:val="00362AA9"/>
    <w:rsid w:val="00362DF0"/>
    <w:rsid w:val="003633EB"/>
    <w:rsid w:val="003638B2"/>
    <w:rsid w:val="0036463A"/>
    <w:rsid w:val="00365558"/>
    <w:rsid w:val="00365B96"/>
    <w:rsid w:val="00365E71"/>
    <w:rsid w:val="00367343"/>
    <w:rsid w:val="00367F52"/>
    <w:rsid w:val="00371043"/>
    <w:rsid w:val="0037202E"/>
    <w:rsid w:val="003724B4"/>
    <w:rsid w:val="0037299E"/>
    <w:rsid w:val="003739C6"/>
    <w:rsid w:val="00374CC1"/>
    <w:rsid w:val="003773D4"/>
    <w:rsid w:val="0037799F"/>
    <w:rsid w:val="00377B1E"/>
    <w:rsid w:val="00380A1E"/>
    <w:rsid w:val="00380B63"/>
    <w:rsid w:val="00381D0B"/>
    <w:rsid w:val="00382696"/>
    <w:rsid w:val="003837E6"/>
    <w:rsid w:val="0038483F"/>
    <w:rsid w:val="00385952"/>
    <w:rsid w:val="0038669B"/>
    <w:rsid w:val="00386FCE"/>
    <w:rsid w:val="00387152"/>
    <w:rsid w:val="003900D8"/>
    <w:rsid w:val="00392391"/>
    <w:rsid w:val="00392A70"/>
    <w:rsid w:val="00392FC6"/>
    <w:rsid w:val="0039354C"/>
    <w:rsid w:val="00393DAF"/>
    <w:rsid w:val="00393FB3"/>
    <w:rsid w:val="003953C7"/>
    <w:rsid w:val="00395725"/>
    <w:rsid w:val="00395C20"/>
    <w:rsid w:val="00396D04"/>
    <w:rsid w:val="00396D81"/>
    <w:rsid w:val="00397710"/>
    <w:rsid w:val="00397B2A"/>
    <w:rsid w:val="00397D70"/>
    <w:rsid w:val="003A18ED"/>
    <w:rsid w:val="003A2A53"/>
    <w:rsid w:val="003A2DFA"/>
    <w:rsid w:val="003A4294"/>
    <w:rsid w:val="003A50E0"/>
    <w:rsid w:val="003A511D"/>
    <w:rsid w:val="003A5C0A"/>
    <w:rsid w:val="003A6AC8"/>
    <w:rsid w:val="003A7088"/>
    <w:rsid w:val="003A774B"/>
    <w:rsid w:val="003A7A6D"/>
    <w:rsid w:val="003B00CA"/>
    <w:rsid w:val="003B0ABC"/>
    <w:rsid w:val="003B1D43"/>
    <w:rsid w:val="003B5518"/>
    <w:rsid w:val="003C28D8"/>
    <w:rsid w:val="003C3412"/>
    <w:rsid w:val="003C3D75"/>
    <w:rsid w:val="003C41C3"/>
    <w:rsid w:val="003C48D8"/>
    <w:rsid w:val="003C5837"/>
    <w:rsid w:val="003C6F53"/>
    <w:rsid w:val="003C7488"/>
    <w:rsid w:val="003C7761"/>
    <w:rsid w:val="003C77AC"/>
    <w:rsid w:val="003C7ECA"/>
    <w:rsid w:val="003D199B"/>
    <w:rsid w:val="003D1E85"/>
    <w:rsid w:val="003D3F2A"/>
    <w:rsid w:val="003D4B65"/>
    <w:rsid w:val="003D63E3"/>
    <w:rsid w:val="003D6900"/>
    <w:rsid w:val="003D6A9E"/>
    <w:rsid w:val="003D6B47"/>
    <w:rsid w:val="003D7F81"/>
    <w:rsid w:val="003E01DA"/>
    <w:rsid w:val="003E0636"/>
    <w:rsid w:val="003E31B0"/>
    <w:rsid w:val="003E4EFA"/>
    <w:rsid w:val="003E50CD"/>
    <w:rsid w:val="003E5C28"/>
    <w:rsid w:val="003E5CCE"/>
    <w:rsid w:val="003E6E3F"/>
    <w:rsid w:val="003E6EEB"/>
    <w:rsid w:val="003F1395"/>
    <w:rsid w:val="003F150F"/>
    <w:rsid w:val="003F26F9"/>
    <w:rsid w:val="003F2719"/>
    <w:rsid w:val="003F39DA"/>
    <w:rsid w:val="003F5081"/>
    <w:rsid w:val="003F5E69"/>
    <w:rsid w:val="003F660A"/>
    <w:rsid w:val="003F7339"/>
    <w:rsid w:val="003F737C"/>
    <w:rsid w:val="004042E5"/>
    <w:rsid w:val="00404840"/>
    <w:rsid w:val="00404CC0"/>
    <w:rsid w:val="00405D81"/>
    <w:rsid w:val="0040648D"/>
    <w:rsid w:val="00406EB4"/>
    <w:rsid w:val="004074BE"/>
    <w:rsid w:val="00411E07"/>
    <w:rsid w:val="004129D5"/>
    <w:rsid w:val="00412F97"/>
    <w:rsid w:val="00415181"/>
    <w:rsid w:val="00415B84"/>
    <w:rsid w:val="00422F16"/>
    <w:rsid w:val="004230EF"/>
    <w:rsid w:val="00423250"/>
    <w:rsid w:val="00423FA7"/>
    <w:rsid w:val="00425530"/>
    <w:rsid w:val="00426AF7"/>
    <w:rsid w:val="00426EB8"/>
    <w:rsid w:val="004305EE"/>
    <w:rsid w:val="004307E6"/>
    <w:rsid w:val="00431CF7"/>
    <w:rsid w:val="00432A24"/>
    <w:rsid w:val="00432E8F"/>
    <w:rsid w:val="00433566"/>
    <w:rsid w:val="00434544"/>
    <w:rsid w:val="00435440"/>
    <w:rsid w:val="004354F9"/>
    <w:rsid w:val="00435527"/>
    <w:rsid w:val="00436304"/>
    <w:rsid w:val="004370F4"/>
    <w:rsid w:val="004374AE"/>
    <w:rsid w:val="0044017F"/>
    <w:rsid w:val="00440868"/>
    <w:rsid w:val="00440E24"/>
    <w:rsid w:val="00442E93"/>
    <w:rsid w:val="00443F2B"/>
    <w:rsid w:val="00443F41"/>
    <w:rsid w:val="0044407B"/>
    <w:rsid w:val="004444AA"/>
    <w:rsid w:val="00446CCE"/>
    <w:rsid w:val="004470D7"/>
    <w:rsid w:val="004477DB"/>
    <w:rsid w:val="00447873"/>
    <w:rsid w:val="00450737"/>
    <w:rsid w:val="00451DB9"/>
    <w:rsid w:val="00452A67"/>
    <w:rsid w:val="00456466"/>
    <w:rsid w:val="00456B40"/>
    <w:rsid w:val="0045748F"/>
    <w:rsid w:val="0046054B"/>
    <w:rsid w:val="00462921"/>
    <w:rsid w:val="0046338B"/>
    <w:rsid w:val="0046395A"/>
    <w:rsid w:val="004642C4"/>
    <w:rsid w:val="00464FBD"/>
    <w:rsid w:val="00465202"/>
    <w:rsid w:val="00465734"/>
    <w:rsid w:val="00466BF9"/>
    <w:rsid w:val="00467491"/>
    <w:rsid w:val="00467CE8"/>
    <w:rsid w:val="00470A2D"/>
    <w:rsid w:val="00470E98"/>
    <w:rsid w:val="00471152"/>
    <w:rsid w:val="00472DAA"/>
    <w:rsid w:val="00473C19"/>
    <w:rsid w:val="00474246"/>
    <w:rsid w:val="0047620F"/>
    <w:rsid w:val="0047673A"/>
    <w:rsid w:val="0048065D"/>
    <w:rsid w:val="00481E65"/>
    <w:rsid w:val="004829F3"/>
    <w:rsid w:val="004830E4"/>
    <w:rsid w:val="00483444"/>
    <w:rsid w:val="004857C1"/>
    <w:rsid w:val="00486C53"/>
    <w:rsid w:val="0049057A"/>
    <w:rsid w:val="004912EC"/>
    <w:rsid w:val="00492402"/>
    <w:rsid w:val="00492AA4"/>
    <w:rsid w:val="00494BC3"/>
    <w:rsid w:val="00496C74"/>
    <w:rsid w:val="00497D02"/>
    <w:rsid w:val="004A06CD"/>
    <w:rsid w:val="004A0C19"/>
    <w:rsid w:val="004A12A1"/>
    <w:rsid w:val="004A16A1"/>
    <w:rsid w:val="004A1DAA"/>
    <w:rsid w:val="004A4074"/>
    <w:rsid w:val="004A440C"/>
    <w:rsid w:val="004A5410"/>
    <w:rsid w:val="004A5F4C"/>
    <w:rsid w:val="004A6ECE"/>
    <w:rsid w:val="004A7CE7"/>
    <w:rsid w:val="004B16AF"/>
    <w:rsid w:val="004B3E2A"/>
    <w:rsid w:val="004B42C1"/>
    <w:rsid w:val="004B43E0"/>
    <w:rsid w:val="004B4D70"/>
    <w:rsid w:val="004B4E93"/>
    <w:rsid w:val="004B64BC"/>
    <w:rsid w:val="004B7330"/>
    <w:rsid w:val="004B75F1"/>
    <w:rsid w:val="004B7FD5"/>
    <w:rsid w:val="004C0DC0"/>
    <w:rsid w:val="004C18DD"/>
    <w:rsid w:val="004C1DCF"/>
    <w:rsid w:val="004C3F0C"/>
    <w:rsid w:val="004C41B4"/>
    <w:rsid w:val="004C4E59"/>
    <w:rsid w:val="004C6423"/>
    <w:rsid w:val="004C6561"/>
    <w:rsid w:val="004D0C5F"/>
    <w:rsid w:val="004D1A3A"/>
    <w:rsid w:val="004D239E"/>
    <w:rsid w:val="004D2D19"/>
    <w:rsid w:val="004D6C00"/>
    <w:rsid w:val="004E0C52"/>
    <w:rsid w:val="004E23FC"/>
    <w:rsid w:val="004E2C66"/>
    <w:rsid w:val="004E3C44"/>
    <w:rsid w:val="004E432C"/>
    <w:rsid w:val="004E43F4"/>
    <w:rsid w:val="004E572E"/>
    <w:rsid w:val="004E5E63"/>
    <w:rsid w:val="004E60D9"/>
    <w:rsid w:val="004E6BC7"/>
    <w:rsid w:val="004F0121"/>
    <w:rsid w:val="004F1276"/>
    <w:rsid w:val="004F12CB"/>
    <w:rsid w:val="004F317D"/>
    <w:rsid w:val="004F32D6"/>
    <w:rsid w:val="004F39AF"/>
    <w:rsid w:val="004F417D"/>
    <w:rsid w:val="004F47B9"/>
    <w:rsid w:val="004F5DEC"/>
    <w:rsid w:val="004F6525"/>
    <w:rsid w:val="004F6FE8"/>
    <w:rsid w:val="004F7804"/>
    <w:rsid w:val="004F7A0E"/>
    <w:rsid w:val="005028BA"/>
    <w:rsid w:val="00503028"/>
    <w:rsid w:val="005057B5"/>
    <w:rsid w:val="0050674B"/>
    <w:rsid w:val="00506BAF"/>
    <w:rsid w:val="005071E9"/>
    <w:rsid w:val="00507BCE"/>
    <w:rsid w:val="00510D28"/>
    <w:rsid w:val="005110EE"/>
    <w:rsid w:val="00511E19"/>
    <w:rsid w:val="00512A94"/>
    <w:rsid w:val="00512B00"/>
    <w:rsid w:val="00514435"/>
    <w:rsid w:val="00514822"/>
    <w:rsid w:val="005171D8"/>
    <w:rsid w:val="00517DB9"/>
    <w:rsid w:val="00520E99"/>
    <w:rsid w:val="00521C49"/>
    <w:rsid w:val="005223E5"/>
    <w:rsid w:val="005225D5"/>
    <w:rsid w:val="005245D8"/>
    <w:rsid w:val="005258AC"/>
    <w:rsid w:val="005274DB"/>
    <w:rsid w:val="00527CFA"/>
    <w:rsid w:val="00530EFC"/>
    <w:rsid w:val="0053226C"/>
    <w:rsid w:val="00534B03"/>
    <w:rsid w:val="00535A52"/>
    <w:rsid w:val="00536523"/>
    <w:rsid w:val="005366C8"/>
    <w:rsid w:val="00536EBC"/>
    <w:rsid w:val="00537D92"/>
    <w:rsid w:val="00541058"/>
    <w:rsid w:val="005419C9"/>
    <w:rsid w:val="00541CF2"/>
    <w:rsid w:val="005426F7"/>
    <w:rsid w:val="00542B8D"/>
    <w:rsid w:val="00542C80"/>
    <w:rsid w:val="00543373"/>
    <w:rsid w:val="00544BB1"/>
    <w:rsid w:val="00545A8C"/>
    <w:rsid w:val="00546503"/>
    <w:rsid w:val="005476CF"/>
    <w:rsid w:val="0055050B"/>
    <w:rsid w:val="00551536"/>
    <w:rsid w:val="00552038"/>
    <w:rsid w:val="0055369D"/>
    <w:rsid w:val="0055624B"/>
    <w:rsid w:val="00556C69"/>
    <w:rsid w:val="005608B6"/>
    <w:rsid w:val="0056107E"/>
    <w:rsid w:val="005620E2"/>
    <w:rsid w:val="00562778"/>
    <w:rsid w:val="00562B0E"/>
    <w:rsid w:val="00565CB3"/>
    <w:rsid w:val="00567745"/>
    <w:rsid w:val="00570937"/>
    <w:rsid w:val="00571012"/>
    <w:rsid w:val="005727F7"/>
    <w:rsid w:val="00572A16"/>
    <w:rsid w:val="00573528"/>
    <w:rsid w:val="005742E5"/>
    <w:rsid w:val="00574329"/>
    <w:rsid w:val="00574A3D"/>
    <w:rsid w:val="00577708"/>
    <w:rsid w:val="00583155"/>
    <w:rsid w:val="00584BE4"/>
    <w:rsid w:val="00585737"/>
    <w:rsid w:val="00586DF9"/>
    <w:rsid w:val="0058763D"/>
    <w:rsid w:val="00587E02"/>
    <w:rsid w:val="00587E9B"/>
    <w:rsid w:val="00591133"/>
    <w:rsid w:val="005927C0"/>
    <w:rsid w:val="00592943"/>
    <w:rsid w:val="00592B67"/>
    <w:rsid w:val="00594233"/>
    <w:rsid w:val="00594BB1"/>
    <w:rsid w:val="0059544F"/>
    <w:rsid w:val="0059614A"/>
    <w:rsid w:val="005962A5"/>
    <w:rsid w:val="00596932"/>
    <w:rsid w:val="00596977"/>
    <w:rsid w:val="005A050F"/>
    <w:rsid w:val="005A19C8"/>
    <w:rsid w:val="005A37D5"/>
    <w:rsid w:val="005A5644"/>
    <w:rsid w:val="005A56E2"/>
    <w:rsid w:val="005A5966"/>
    <w:rsid w:val="005A5BDE"/>
    <w:rsid w:val="005A5F65"/>
    <w:rsid w:val="005A60A9"/>
    <w:rsid w:val="005A702E"/>
    <w:rsid w:val="005A7FFB"/>
    <w:rsid w:val="005B034B"/>
    <w:rsid w:val="005B568A"/>
    <w:rsid w:val="005B5F89"/>
    <w:rsid w:val="005B607C"/>
    <w:rsid w:val="005B66F0"/>
    <w:rsid w:val="005B7412"/>
    <w:rsid w:val="005B75AB"/>
    <w:rsid w:val="005B7EBB"/>
    <w:rsid w:val="005C0FC9"/>
    <w:rsid w:val="005C145E"/>
    <w:rsid w:val="005C161F"/>
    <w:rsid w:val="005C2B18"/>
    <w:rsid w:val="005C303B"/>
    <w:rsid w:val="005C606B"/>
    <w:rsid w:val="005C760D"/>
    <w:rsid w:val="005C7A70"/>
    <w:rsid w:val="005D0AFC"/>
    <w:rsid w:val="005D1292"/>
    <w:rsid w:val="005D178B"/>
    <w:rsid w:val="005D2796"/>
    <w:rsid w:val="005D2DFF"/>
    <w:rsid w:val="005D3368"/>
    <w:rsid w:val="005D6704"/>
    <w:rsid w:val="005D774E"/>
    <w:rsid w:val="005D7D44"/>
    <w:rsid w:val="005E090C"/>
    <w:rsid w:val="005E16C9"/>
    <w:rsid w:val="005E30EE"/>
    <w:rsid w:val="005E5261"/>
    <w:rsid w:val="005E730C"/>
    <w:rsid w:val="005E78C0"/>
    <w:rsid w:val="005E7D89"/>
    <w:rsid w:val="005F0274"/>
    <w:rsid w:val="005F088F"/>
    <w:rsid w:val="005F22A2"/>
    <w:rsid w:val="005F2433"/>
    <w:rsid w:val="005F2B27"/>
    <w:rsid w:val="005F5831"/>
    <w:rsid w:val="005F5E67"/>
    <w:rsid w:val="0060048E"/>
    <w:rsid w:val="00601198"/>
    <w:rsid w:val="00602B89"/>
    <w:rsid w:val="00602FC7"/>
    <w:rsid w:val="0060596E"/>
    <w:rsid w:val="00606D21"/>
    <w:rsid w:val="00611424"/>
    <w:rsid w:val="0061185A"/>
    <w:rsid w:val="00611F3B"/>
    <w:rsid w:val="0061299B"/>
    <w:rsid w:val="00612DB5"/>
    <w:rsid w:val="00614E22"/>
    <w:rsid w:val="006165EA"/>
    <w:rsid w:val="00617348"/>
    <w:rsid w:val="006177AF"/>
    <w:rsid w:val="006264DC"/>
    <w:rsid w:val="00626DA5"/>
    <w:rsid w:val="006275BB"/>
    <w:rsid w:val="006275DF"/>
    <w:rsid w:val="00630780"/>
    <w:rsid w:val="00631512"/>
    <w:rsid w:val="00632F15"/>
    <w:rsid w:val="0063414C"/>
    <w:rsid w:val="0063423A"/>
    <w:rsid w:val="0063560D"/>
    <w:rsid w:val="0063588F"/>
    <w:rsid w:val="0063600F"/>
    <w:rsid w:val="0063648A"/>
    <w:rsid w:val="00640734"/>
    <w:rsid w:val="00640C27"/>
    <w:rsid w:val="00641FA0"/>
    <w:rsid w:val="00642768"/>
    <w:rsid w:val="00642D04"/>
    <w:rsid w:val="006437A5"/>
    <w:rsid w:val="00646091"/>
    <w:rsid w:val="0064643B"/>
    <w:rsid w:val="006470C3"/>
    <w:rsid w:val="00647D5A"/>
    <w:rsid w:val="006506A5"/>
    <w:rsid w:val="006508EA"/>
    <w:rsid w:val="006520D8"/>
    <w:rsid w:val="00652167"/>
    <w:rsid w:val="00652773"/>
    <w:rsid w:val="00652ED0"/>
    <w:rsid w:val="0065322E"/>
    <w:rsid w:val="0065523A"/>
    <w:rsid w:val="00657663"/>
    <w:rsid w:val="006628DB"/>
    <w:rsid w:val="00663603"/>
    <w:rsid w:val="00663CA8"/>
    <w:rsid w:val="00665EB8"/>
    <w:rsid w:val="0066744F"/>
    <w:rsid w:val="00667C9F"/>
    <w:rsid w:val="0067030C"/>
    <w:rsid w:val="006707B3"/>
    <w:rsid w:val="0067133F"/>
    <w:rsid w:val="00671477"/>
    <w:rsid w:val="00672786"/>
    <w:rsid w:val="00673546"/>
    <w:rsid w:val="006738B5"/>
    <w:rsid w:val="00674442"/>
    <w:rsid w:val="00674A65"/>
    <w:rsid w:val="00674CF7"/>
    <w:rsid w:val="0067545F"/>
    <w:rsid w:val="006758EE"/>
    <w:rsid w:val="00676399"/>
    <w:rsid w:val="006765C9"/>
    <w:rsid w:val="00677B51"/>
    <w:rsid w:val="00677FD5"/>
    <w:rsid w:val="006801DB"/>
    <w:rsid w:val="006817E5"/>
    <w:rsid w:val="006845DC"/>
    <w:rsid w:val="006852A8"/>
    <w:rsid w:val="006860E6"/>
    <w:rsid w:val="00687EF1"/>
    <w:rsid w:val="00690029"/>
    <w:rsid w:val="00690B4F"/>
    <w:rsid w:val="006912E0"/>
    <w:rsid w:val="0069274E"/>
    <w:rsid w:val="00692958"/>
    <w:rsid w:val="006941EE"/>
    <w:rsid w:val="00694BC7"/>
    <w:rsid w:val="00694F5D"/>
    <w:rsid w:val="00695669"/>
    <w:rsid w:val="00696237"/>
    <w:rsid w:val="00696C2A"/>
    <w:rsid w:val="00697582"/>
    <w:rsid w:val="00697820"/>
    <w:rsid w:val="0069789B"/>
    <w:rsid w:val="00697CB6"/>
    <w:rsid w:val="006A02AF"/>
    <w:rsid w:val="006A0D3F"/>
    <w:rsid w:val="006A1BED"/>
    <w:rsid w:val="006A1F7C"/>
    <w:rsid w:val="006A217D"/>
    <w:rsid w:val="006A3950"/>
    <w:rsid w:val="006A61A4"/>
    <w:rsid w:val="006A7E38"/>
    <w:rsid w:val="006B0996"/>
    <w:rsid w:val="006B1AC7"/>
    <w:rsid w:val="006B2058"/>
    <w:rsid w:val="006B211D"/>
    <w:rsid w:val="006B2688"/>
    <w:rsid w:val="006B2BDB"/>
    <w:rsid w:val="006B301B"/>
    <w:rsid w:val="006B38BD"/>
    <w:rsid w:val="006B497F"/>
    <w:rsid w:val="006B5003"/>
    <w:rsid w:val="006B534B"/>
    <w:rsid w:val="006B535E"/>
    <w:rsid w:val="006B5C4F"/>
    <w:rsid w:val="006B5CB2"/>
    <w:rsid w:val="006B61A7"/>
    <w:rsid w:val="006B71AE"/>
    <w:rsid w:val="006B7B68"/>
    <w:rsid w:val="006C05E0"/>
    <w:rsid w:val="006C0E5B"/>
    <w:rsid w:val="006C0EA9"/>
    <w:rsid w:val="006C103F"/>
    <w:rsid w:val="006C2ACC"/>
    <w:rsid w:val="006C2B90"/>
    <w:rsid w:val="006C2E5A"/>
    <w:rsid w:val="006C43B8"/>
    <w:rsid w:val="006C458A"/>
    <w:rsid w:val="006C4A41"/>
    <w:rsid w:val="006C7224"/>
    <w:rsid w:val="006D104F"/>
    <w:rsid w:val="006D201E"/>
    <w:rsid w:val="006D281B"/>
    <w:rsid w:val="006D37FD"/>
    <w:rsid w:val="006D3970"/>
    <w:rsid w:val="006D5039"/>
    <w:rsid w:val="006D581D"/>
    <w:rsid w:val="006D5898"/>
    <w:rsid w:val="006D5CDC"/>
    <w:rsid w:val="006D6986"/>
    <w:rsid w:val="006D6AD2"/>
    <w:rsid w:val="006E1B78"/>
    <w:rsid w:val="006E44A3"/>
    <w:rsid w:val="006E5296"/>
    <w:rsid w:val="006E608D"/>
    <w:rsid w:val="006E6F3A"/>
    <w:rsid w:val="006E7019"/>
    <w:rsid w:val="006F09F2"/>
    <w:rsid w:val="006F0ED6"/>
    <w:rsid w:val="006F0F3C"/>
    <w:rsid w:val="006F15F9"/>
    <w:rsid w:val="006F1688"/>
    <w:rsid w:val="006F1BED"/>
    <w:rsid w:val="006F1DC1"/>
    <w:rsid w:val="006F3A75"/>
    <w:rsid w:val="006F53A8"/>
    <w:rsid w:val="006F54F0"/>
    <w:rsid w:val="006F5963"/>
    <w:rsid w:val="006F5FEB"/>
    <w:rsid w:val="006F75C4"/>
    <w:rsid w:val="006F7646"/>
    <w:rsid w:val="006F7B83"/>
    <w:rsid w:val="00700E83"/>
    <w:rsid w:val="00701906"/>
    <w:rsid w:val="00701DBD"/>
    <w:rsid w:val="00703473"/>
    <w:rsid w:val="00703696"/>
    <w:rsid w:val="0070528C"/>
    <w:rsid w:val="00705752"/>
    <w:rsid w:val="0070648C"/>
    <w:rsid w:val="00706B12"/>
    <w:rsid w:val="00707296"/>
    <w:rsid w:val="007076C3"/>
    <w:rsid w:val="0071030A"/>
    <w:rsid w:val="00710430"/>
    <w:rsid w:val="00710A91"/>
    <w:rsid w:val="00711675"/>
    <w:rsid w:val="007127CB"/>
    <w:rsid w:val="0071431A"/>
    <w:rsid w:val="00714588"/>
    <w:rsid w:val="00720032"/>
    <w:rsid w:val="00721A03"/>
    <w:rsid w:val="00721B5F"/>
    <w:rsid w:val="00721FF6"/>
    <w:rsid w:val="007223B2"/>
    <w:rsid w:val="007234DA"/>
    <w:rsid w:val="0072356F"/>
    <w:rsid w:val="00723D20"/>
    <w:rsid w:val="00725B2A"/>
    <w:rsid w:val="00726A70"/>
    <w:rsid w:val="00730572"/>
    <w:rsid w:val="0073133C"/>
    <w:rsid w:val="00731F33"/>
    <w:rsid w:val="007336F0"/>
    <w:rsid w:val="00733739"/>
    <w:rsid w:val="00734173"/>
    <w:rsid w:val="00734387"/>
    <w:rsid w:val="00734D39"/>
    <w:rsid w:val="00734FDC"/>
    <w:rsid w:val="0073536B"/>
    <w:rsid w:val="00735D07"/>
    <w:rsid w:val="00735D55"/>
    <w:rsid w:val="00736085"/>
    <w:rsid w:val="00736349"/>
    <w:rsid w:val="00736B87"/>
    <w:rsid w:val="00742227"/>
    <w:rsid w:val="00742614"/>
    <w:rsid w:val="00742727"/>
    <w:rsid w:val="00742CC6"/>
    <w:rsid w:val="00742F16"/>
    <w:rsid w:val="007434C1"/>
    <w:rsid w:val="007448C0"/>
    <w:rsid w:val="00744BB1"/>
    <w:rsid w:val="00744C25"/>
    <w:rsid w:val="00746080"/>
    <w:rsid w:val="00747A8C"/>
    <w:rsid w:val="00747DCC"/>
    <w:rsid w:val="00750329"/>
    <w:rsid w:val="00751704"/>
    <w:rsid w:val="00752797"/>
    <w:rsid w:val="00752C1C"/>
    <w:rsid w:val="00754335"/>
    <w:rsid w:val="00754B28"/>
    <w:rsid w:val="00755499"/>
    <w:rsid w:val="00755584"/>
    <w:rsid w:val="00756FFF"/>
    <w:rsid w:val="00760FB8"/>
    <w:rsid w:val="007619D5"/>
    <w:rsid w:val="00761CBE"/>
    <w:rsid w:val="00761FAE"/>
    <w:rsid w:val="00763B08"/>
    <w:rsid w:val="00764909"/>
    <w:rsid w:val="00765777"/>
    <w:rsid w:val="007660DB"/>
    <w:rsid w:val="0076625B"/>
    <w:rsid w:val="007664E7"/>
    <w:rsid w:val="00767189"/>
    <w:rsid w:val="007677AD"/>
    <w:rsid w:val="007702D3"/>
    <w:rsid w:val="007709A7"/>
    <w:rsid w:val="00770AAB"/>
    <w:rsid w:val="007722A4"/>
    <w:rsid w:val="0077291B"/>
    <w:rsid w:val="0077346F"/>
    <w:rsid w:val="00773BD3"/>
    <w:rsid w:val="00774A20"/>
    <w:rsid w:val="00775C33"/>
    <w:rsid w:val="007765D1"/>
    <w:rsid w:val="00781750"/>
    <w:rsid w:val="00783232"/>
    <w:rsid w:val="0078344E"/>
    <w:rsid w:val="007852D8"/>
    <w:rsid w:val="007859C4"/>
    <w:rsid w:val="007862CE"/>
    <w:rsid w:val="0078693C"/>
    <w:rsid w:val="0079262C"/>
    <w:rsid w:val="00796094"/>
    <w:rsid w:val="007979B3"/>
    <w:rsid w:val="007A07E5"/>
    <w:rsid w:val="007A0853"/>
    <w:rsid w:val="007A17DD"/>
    <w:rsid w:val="007A2128"/>
    <w:rsid w:val="007A2251"/>
    <w:rsid w:val="007A2650"/>
    <w:rsid w:val="007A33D9"/>
    <w:rsid w:val="007A3593"/>
    <w:rsid w:val="007A39D5"/>
    <w:rsid w:val="007A4D82"/>
    <w:rsid w:val="007A6178"/>
    <w:rsid w:val="007A6A05"/>
    <w:rsid w:val="007B2356"/>
    <w:rsid w:val="007B54D9"/>
    <w:rsid w:val="007B56F0"/>
    <w:rsid w:val="007B609D"/>
    <w:rsid w:val="007B6684"/>
    <w:rsid w:val="007B693B"/>
    <w:rsid w:val="007B767D"/>
    <w:rsid w:val="007B7840"/>
    <w:rsid w:val="007B794A"/>
    <w:rsid w:val="007B7E08"/>
    <w:rsid w:val="007B7E5C"/>
    <w:rsid w:val="007C1592"/>
    <w:rsid w:val="007C27D7"/>
    <w:rsid w:val="007C30DA"/>
    <w:rsid w:val="007C4350"/>
    <w:rsid w:val="007C461F"/>
    <w:rsid w:val="007C4C84"/>
    <w:rsid w:val="007C4E3A"/>
    <w:rsid w:val="007C4F4E"/>
    <w:rsid w:val="007C511F"/>
    <w:rsid w:val="007C57BE"/>
    <w:rsid w:val="007C70C4"/>
    <w:rsid w:val="007C7D79"/>
    <w:rsid w:val="007C7E07"/>
    <w:rsid w:val="007D0892"/>
    <w:rsid w:val="007D141A"/>
    <w:rsid w:val="007D268A"/>
    <w:rsid w:val="007D3285"/>
    <w:rsid w:val="007D4C10"/>
    <w:rsid w:val="007D4EBB"/>
    <w:rsid w:val="007D52F4"/>
    <w:rsid w:val="007D566C"/>
    <w:rsid w:val="007D6062"/>
    <w:rsid w:val="007E0415"/>
    <w:rsid w:val="007E2B1C"/>
    <w:rsid w:val="007E2C01"/>
    <w:rsid w:val="007E7C22"/>
    <w:rsid w:val="007F0D39"/>
    <w:rsid w:val="007F0EA5"/>
    <w:rsid w:val="007F1167"/>
    <w:rsid w:val="007F1422"/>
    <w:rsid w:val="007F18DB"/>
    <w:rsid w:val="007F1C80"/>
    <w:rsid w:val="007F39E0"/>
    <w:rsid w:val="007F561D"/>
    <w:rsid w:val="007F58A1"/>
    <w:rsid w:val="007F5A76"/>
    <w:rsid w:val="007F5DEF"/>
    <w:rsid w:val="007F5F27"/>
    <w:rsid w:val="007F7AA1"/>
    <w:rsid w:val="00800B80"/>
    <w:rsid w:val="00800D79"/>
    <w:rsid w:val="0080114B"/>
    <w:rsid w:val="008015B5"/>
    <w:rsid w:val="008020BB"/>
    <w:rsid w:val="00802BDC"/>
    <w:rsid w:val="00802DFF"/>
    <w:rsid w:val="0080365A"/>
    <w:rsid w:val="00803964"/>
    <w:rsid w:val="00804285"/>
    <w:rsid w:val="008054FA"/>
    <w:rsid w:val="0080575B"/>
    <w:rsid w:val="00805C4B"/>
    <w:rsid w:val="00806353"/>
    <w:rsid w:val="008074DA"/>
    <w:rsid w:val="0081273A"/>
    <w:rsid w:val="0081319C"/>
    <w:rsid w:val="0081398B"/>
    <w:rsid w:val="00814521"/>
    <w:rsid w:val="008148B3"/>
    <w:rsid w:val="00814AB3"/>
    <w:rsid w:val="00815641"/>
    <w:rsid w:val="00815D0A"/>
    <w:rsid w:val="00815F6F"/>
    <w:rsid w:val="00816237"/>
    <w:rsid w:val="008162C6"/>
    <w:rsid w:val="0082012E"/>
    <w:rsid w:val="00820417"/>
    <w:rsid w:val="00820E98"/>
    <w:rsid w:val="00820F1E"/>
    <w:rsid w:val="00821262"/>
    <w:rsid w:val="008213D1"/>
    <w:rsid w:val="008227E1"/>
    <w:rsid w:val="00822F75"/>
    <w:rsid w:val="00823725"/>
    <w:rsid w:val="0082616C"/>
    <w:rsid w:val="008304BD"/>
    <w:rsid w:val="00830521"/>
    <w:rsid w:val="008313E1"/>
    <w:rsid w:val="00832A55"/>
    <w:rsid w:val="00832F56"/>
    <w:rsid w:val="0083535B"/>
    <w:rsid w:val="00836050"/>
    <w:rsid w:val="0083643A"/>
    <w:rsid w:val="008369C0"/>
    <w:rsid w:val="00836B07"/>
    <w:rsid w:val="0083734F"/>
    <w:rsid w:val="0083764D"/>
    <w:rsid w:val="0084194D"/>
    <w:rsid w:val="008428B8"/>
    <w:rsid w:val="00844ECF"/>
    <w:rsid w:val="00845049"/>
    <w:rsid w:val="008453E9"/>
    <w:rsid w:val="00846381"/>
    <w:rsid w:val="0084714C"/>
    <w:rsid w:val="00847260"/>
    <w:rsid w:val="00847F6B"/>
    <w:rsid w:val="00850170"/>
    <w:rsid w:val="00850BC3"/>
    <w:rsid w:val="00851636"/>
    <w:rsid w:val="0085209F"/>
    <w:rsid w:val="008545DE"/>
    <w:rsid w:val="00854AAC"/>
    <w:rsid w:val="00855412"/>
    <w:rsid w:val="00855C7D"/>
    <w:rsid w:val="008562B4"/>
    <w:rsid w:val="008563D6"/>
    <w:rsid w:val="00856F54"/>
    <w:rsid w:val="00857FDF"/>
    <w:rsid w:val="00860E0E"/>
    <w:rsid w:val="00861161"/>
    <w:rsid w:val="00861464"/>
    <w:rsid w:val="00861575"/>
    <w:rsid w:val="008628BB"/>
    <w:rsid w:val="008629BF"/>
    <w:rsid w:val="00865070"/>
    <w:rsid w:val="00865B67"/>
    <w:rsid w:val="00867F05"/>
    <w:rsid w:val="00870349"/>
    <w:rsid w:val="00870AA6"/>
    <w:rsid w:val="00872986"/>
    <w:rsid w:val="00873FFD"/>
    <w:rsid w:val="00876357"/>
    <w:rsid w:val="00876402"/>
    <w:rsid w:val="008771F4"/>
    <w:rsid w:val="00877C30"/>
    <w:rsid w:val="00880207"/>
    <w:rsid w:val="008806EC"/>
    <w:rsid w:val="008816B4"/>
    <w:rsid w:val="00882ED7"/>
    <w:rsid w:val="008848C3"/>
    <w:rsid w:val="00885B1B"/>
    <w:rsid w:val="00886D93"/>
    <w:rsid w:val="008870B4"/>
    <w:rsid w:val="00887CDA"/>
    <w:rsid w:val="00887EB5"/>
    <w:rsid w:val="008904F7"/>
    <w:rsid w:val="0089108A"/>
    <w:rsid w:val="00891931"/>
    <w:rsid w:val="00891D34"/>
    <w:rsid w:val="00893457"/>
    <w:rsid w:val="008937FA"/>
    <w:rsid w:val="00894E5C"/>
    <w:rsid w:val="008950BA"/>
    <w:rsid w:val="00895D92"/>
    <w:rsid w:val="008967A4"/>
    <w:rsid w:val="00896891"/>
    <w:rsid w:val="00897F4D"/>
    <w:rsid w:val="008A0192"/>
    <w:rsid w:val="008A0A4E"/>
    <w:rsid w:val="008A1665"/>
    <w:rsid w:val="008A2E46"/>
    <w:rsid w:val="008A402D"/>
    <w:rsid w:val="008A63A1"/>
    <w:rsid w:val="008A6F3A"/>
    <w:rsid w:val="008A799C"/>
    <w:rsid w:val="008B0712"/>
    <w:rsid w:val="008B0F90"/>
    <w:rsid w:val="008B1EE1"/>
    <w:rsid w:val="008B1F25"/>
    <w:rsid w:val="008B2C00"/>
    <w:rsid w:val="008B3BF0"/>
    <w:rsid w:val="008B561C"/>
    <w:rsid w:val="008B573C"/>
    <w:rsid w:val="008B5D70"/>
    <w:rsid w:val="008B6CAB"/>
    <w:rsid w:val="008C0D11"/>
    <w:rsid w:val="008C2436"/>
    <w:rsid w:val="008C2AAE"/>
    <w:rsid w:val="008C2BEA"/>
    <w:rsid w:val="008C378A"/>
    <w:rsid w:val="008C3A31"/>
    <w:rsid w:val="008C407B"/>
    <w:rsid w:val="008C445A"/>
    <w:rsid w:val="008C4CEF"/>
    <w:rsid w:val="008C51B6"/>
    <w:rsid w:val="008C51F9"/>
    <w:rsid w:val="008C5373"/>
    <w:rsid w:val="008C6635"/>
    <w:rsid w:val="008C6E92"/>
    <w:rsid w:val="008C74B5"/>
    <w:rsid w:val="008C7528"/>
    <w:rsid w:val="008C7C3B"/>
    <w:rsid w:val="008D126D"/>
    <w:rsid w:val="008D1E30"/>
    <w:rsid w:val="008D2857"/>
    <w:rsid w:val="008D3B57"/>
    <w:rsid w:val="008D4A9D"/>
    <w:rsid w:val="008D4F61"/>
    <w:rsid w:val="008D5594"/>
    <w:rsid w:val="008D5BB8"/>
    <w:rsid w:val="008D5BFD"/>
    <w:rsid w:val="008D6360"/>
    <w:rsid w:val="008D685E"/>
    <w:rsid w:val="008D6B55"/>
    <w:rsid w:val="008D75B7"/>
    <w:rsid w:val="008D7EE3"/>
    <w:rsid w:val="008E0067"/>
    <w:rsid w:val="008E17E4"/>
    <w:rsid w:val="008E214C"/>
    <w:rsid w:val="008E28E8"/>
    <w:rsid w:val="008E48CB"/>
    <w:rsid w:val="008E5821"/>
    <w:rsid w:val="008E6633"/>
    <w:rsid w:val="008F0A25"/>
    <w:rsid w:val="008F0F29"/>
    <w:rsid w:val="008F180E"/>
    <w:rsid w:val="008F19A0"/>
    <w:rsid w:val="008F345E"/>
    <w:rsid w:val="008F369A"/>
    <w:rsid w:val="008F3727"/>
    <w:rsid w:val="008F3E80"/>
    <w:rsid w:val="008F574A"/>
    <w:rsid w:val="008F6658"/>
    <w:rsid w:val="008F686B"/>
    <w:rsid w:val="008F695F"/>
    <w:rsid w:val="008F6BCA"/>
    <w:rsid w:val="008F6F0E"/>
    <w:rsid w:val="008F7268"/>
    <w:rsid w:val="0090172B"/>
    <w:rsid w:val="009017D1"/>
    <w:rsid w:val="009019AF"/>
    <w:rsid w:val="00902108"/>
    <w:rsid w:val="00902C26"/>
    <w:rsid w:val="00903BA1"/>
    <w:rsid w:val="009050CC"/>
    <w:rsid w:val="0090538C"/>
    <w:rsid w:val="00905E1C"/>
    <w:rsid w:val="00907043"/>
    <w:rsid w:val="00907236"/>
    <w:rsid w:val="00907A9D"/>
    <w:rsid w:val="00910752"/>
    <w:rsid w:val="0091331A"/>
    <w:rsid w:val="0091338C"/>
    <w:rsid w:val="009133D8"/>
    <w:rsid w:val="0091484D"/>
    <w:rsid w:val="00914A55"/>
    <w:rsid w:val="00920E2A"/>
    <w:rsid w:val="00921DC9"/>
    <w:rsid w:val="00922D36"/>
    <w:rsid w:val="00924845"/>
    <w:rsid w:val="00925866"/>
    <w:rsid w:val="009273F8"/>
    <w:rsid w:val="0092748C"/>
    <w:rsid w:val="0092767E"/>
    <w:rsid w:val="00931562"/>
    <w:rsid w:val="00931996"/>
    <w:rsid w:val="009329B3"/>
    <w:rsid w:val="00932D7E"/>
    <w:rsid w:val="00932E8B"/>
    <w:rsid w:val="009336F8"/>
    <w:rsid w:val="00934596"/>
    <w:rsid w:val="00934B6C"/>
    <w:rsid w:val="009403C7"/>
    <w:rsid w:val="009409B0"/>
    <w:rsid w:val="00940C7A"/>
    <w:rsid w:val="00940CAA"/>
    <w:rsid w:val="00941092"/>
    <w:rsid w:val="00941A07"/>
    <w:rsid w:val="00941A73"/>
    <w:rsid w:val="009423C6"/>
    <w:rsid w:val="009435DF"/>
    <w:rsid w:val="00943629"/>
    <w:rsid w:val="00944FEF"/>
    <w:rsid w:val="00946F1E"/>
    <w:rsid w:val="009501FB"/>
    <w:rsid w:val="00954091"/>
    <w:rsid w:val="00955116"/>
    <w:rsid w:val="00955191"/>
    <w:rsid w:val="00955967"/>
    <w:rsid w:val="009560DB"/>
    <w:rsid w:val="0096363A"/>
    <w:rsid w:val="0096377F"/>
    <w:rsid w:val="0096605B"/>
    <w:rsid w:val="0096708D"/>
    <w:rsid w:val="0096732D"/>
    <w:rsid w:val="009713BA"/>
    <w:rsid w:val="00971D60"/>
    <w:rsid w:val="00972A85"/>
    <w:rsid w:val="00972E4E"/>
    <w:rsid w:val="00973828"/>
    <w:rsid w:val="00973F7E"/>
    <w:rsid w:val="0097503A"/>
    <w:rsid w:val="009758C9"/>
    <w:rsid w:val="00975BA7"/>
    <w:rsid w:val="00976DD7"/>
    <w:rsid w:val="009773A4"/>
    <w:rsid w:val="009817F8"/>
    <w:rsid w:val="00981C32"/>
    <w:rsid w:val="00984DAD"/>
    <w:rsid w:val="009856E2"/>
    <w:rsid w:val="009859F0"/>
    <w:rsid w:val="00986556"/>
    <w:rsid w:val="00986AEF"/>
    <w:rsid w:val="009879C0"/>
    <w:rsid w:val="00991184"/>
    <w:rsid w:val="00992C2E"/>
    <w:rsid w:val="00992DB4"/>
    <w:rsid w:val="00992E17"/>
    <w:rsid w:val="009936CA"/>
    <w:rsid w:val="00994074"/>
    <w:rsid w:val="00995583"/>
    <w:rsid w:val="00995A9C"/>
    <w:rsid w:val="00996CAE"/>
    <w:rsid w:val="009977AF"/>
    <w:rsid w:val="009A1154"/>
    <w:rsid w:val="009A177E"/>
    <w:rsid w:val="009A1BF9"/>
    <w:rsid w:val="009A265E"/>
    <w:rsid w:val="009A3F8B"/>
    <w:rsid w:val="009A66F2"/>
    <w:rsid w:val="009A7BCF"/>
    <w:rsid w:val="009B0389"/>
    <w:rsid w:val="009B1474"/>
    <w:rsid w:val="009B1AB2"/>
    <w:rsid w:val="009B1C08"/>
    <w:rsid w:val="009B2052"/>
    <w:rsid w:val="009B2868"/>
    <w:rsid w:val="009B2D9D"/>
    <w:rsid w:val="009B42B9"/>
    <w:rsid w:val="009B4639"/>
    <w:rsid w:val="009B4BDC"/>
    <w:rsid w:val="009B71CB"/>
    <w:rsid w:val="009B7CD0"/>
    <w:rsid w:val="009C0C2A"/>
    <w:rsid w:val="009C14B7"/>
    <w:rsid w:val="009C1890"/>
    <w:rsid w:val="009C23A0"/>
    <w:rsid w:val="009C23C0"/>
    <w:rsid w:val="009C33D5"/>
    <w:rsid w:val="009C35FB"/>
    <w:rsid w:val="009C5358"/>
    <w:rsid w:val="009C560D"/>
    <w:rsid w:val="009C7C8A"/>
    <w:rsid w:val="009D059A"/>
    <w:rsid w:val="009D0B3A"/>
    <w:rsid w:val="009D0FBC"/>
    <w:rsid w:val="009D30A4"/>
    <w:rsid w:val="009D334A"/>
    <w:rsid w:val="009D4519"/>
    <w:rsid w:val="009D5F9A"/>
    <w:rsid w:val="009D734F"/>
    <w:rsid w:val="009E04C9"/>
    <w:rsid w:val="009E0BEE"/>
    <w:rsid w:val="009E177B"/>
    <w:rsid w:val="009E1BE5"/>
    <w:rsid w:val="009E3AA8"/>
    <w:rsid w:val="009E4244"/>
    <w:rsid w:val="009E48C0"/>
    <w:rsid w:val="009E4A47"/>
    <w:rsid w:val="009E54DD"/>
    <w:rsid w:val="009E63EF"/>
    <w:rsid w:val="009E685B"/>
    <w:rsid w:val="009E7323"/>
    <w:rsid w:val="009E787B"/>
    <w:rsid w:val="009F011D"/>
    <w:rsid w:val="009F082F"/>
    <w:rsid w:val="009F2CFD"/>
    <w:rsid w:val="009F3262"/>
    <w:rsid w:val="009F36C0"/>
    <w:rsid w:val="009F3739"/>
    <w:rsid w:val="009F37D1"/>
    <w:rsid w:val="009F566F"/>
    <w:rsid w:val="009F676C"/>
    <w:rsid w:val="009F68A2"/>
    <w:rsid w:val="009F6BFF"/>
    <w:rsid w:val="009F71EC"/>
    <w:rsid w:val="00A00411"/>
    <w:rsid w:val="00A00C0F"/>
    <w:rsid w:val="00A0147B"/>
    <w:rsid w:val="00A01989"/>
    <w:rsid w:val="00A02144"/>
    <w:rsid w:val="00A031E0"/>
    <w:rsid w:val="00A058E1"/>
    <w:rsid w:val="00A0598D"/>
    <w:rsid w:val="00A05ECA"/>
    <w:rsid w:val="00A068F1"/>
    <w:rsid w:val="00A079B8"/>
    <w:rsid w:val="00A10AB3"/>
    <w:rsid w:val="00A12669"/>
    <w:rsid w:val="00A12B8F"/>
    <w:rsid w:val="00A132FC"/>
    <w:rsid w:val="00A13D9B"/>
    <w:rsid w:val="00A140CC"/>
    <w:rsid w:val="00A2081C"/>
    <w:rsid w:val="00A20B01"/>
    <w:rsid w:val="00A20B93"/>
    <w:rsid w:val="00A2284F"/>
    <w:rsid w:val="00A2374C"/>
    <w:rsid w:val="00A23897"/>
    <w:rsid w:val="00A2563F"/>
    <w:rsid w:val="00A27144"/>
    <w:rsid w:val="00A27269"/>
    <w:rsid w:val="00A319AC"/>
    <w:rsid w:val="00A32A7F"/>
    <w:rsid w:val="00A33590"/>
    <w:rsid w:val="00A34050"/>
    <w:rsid w:val="00A3408E"/>
    <w:rsid w:val="00A36A05"/>
    <w:rsid w:val="00A37030"/>
    <w:rsid w:val="00A40EE8"/>
    <w:rsid w:val="00A4188D"/>
    <w:rsid w:val="00A41D72"/>
    <w:rsid w:val="00A4372E"/>
    <w:rsid w:val="00A438E4"/>
    <w:rsid w:val="00A4457A"/>
    <w:rsid w:val="00A4486F"/>
    <w:rsid w:val="00A449B1"/>
    <w:rsid w:val="00A45621"/>
    <w:rsid w:val="00A45FE7"/>
    <w:rsid w:val="00A51328"/>
    <w:rsid w:val="00A519F6"/>
    <w:rsid w:val="00A543E4"/>
    <w:rsid w:val="00A55EBF"/>
    <w:rsid w:val="00A5603E"/>
    <w:rsid w:val="00A56D49"/>
    <w:rsid w:val="00A57418"/>
    <w:rsid w:val="00A602A0"/>
    <w:rsid w:val="00A609C1"/>
    <w:rsid w:val="00A61D62"/>
    <w:rsid w:val="00A62AB3"/>
    <w:rsid w:val="00A63A32"/>
    <w:rsid w:val="00A65321"/>
    <w:rsid w:val="00A66179"/>
    <w:rsid w:val="00A66186"/>
    <w:rsid w:val="00A67163"/>
    <w:rsid w:val="00A67A3A"/>
    <w:rsid w:val="00A67DC4"/>
    <w:rsid w:val="00A71062"/>
    <w:rsid w:val="00A711E3"/>
    <w:rsid w:val="00A7281C"/>
    <w:rsid w:val="00A729EC"/>
    <w:rsid w:val="00A73712"/>
    <w:rsid w:val="00A74300"/>
    <w:rsid w:val="00A74968"/>
    <w:rsid w:val="00A75B0A"/>
    <w:rsid w:val="00A75F89"/>
    <w:rsid w:val="00A76FF3"/>
    <w:rsid w:val="00A80617"/>
    <w:rsid w:val="00A81487"/>
    <w:rsid w:val="00A817E2"/>
    <w:rsid w:val="00A82202"/>
    <w:rsid w:val="00A822AD"/>
    <w:rsid w:val="00A85A80"/>
    <w:rsid w:val="00A86528"/>
    <w:rsid w:val="00A86751"/>
    <w:rsid w:val="00A86E72"/>
    <w:rsid w:val="00A87F2B"/>
    <w:rsid w:val="00A905C9"/>
    <w:rsid w:val="00A9077B"/>
    <w:rsid w:val="00A908C4"/>
    <w:rsid w:val="00A92159"/>
    <w:rsid w:val="00A925FA"/>
    <w:rsid w:val="00A93335"/>
    <w:rsid w:val="00A93446"/>
    <w:rsid w:val="00A9413B"/>
    <w:rsid w:val="00A97457"/>
    <w:rsid w:val="00A976F5"/>
    <w:rsid w:val="00AA0E95"/>
    <w:rsid w:val="00AA2A2E"/>
    <w:rsid w:val="00AA4000"/>
    <w:rsid w:val="00AA4AC4"/>
    <w:rsid w:val="00AA7367"/>
    <w:rsid w:val="00AA789A"/>
    <w:rsid w:val="00AB004F"/>
    <w:rsid w:val="00AB1E13"/>
    <w:rsid w:val="00AB3844"/>
    <w:rsid w:val="00AB4F1C"/>
    <w:rsid w:val="00AB512F"/>
    <w:rsid w:val="00AB7322"/>
    <w:rsid w:val="00AB772F"/>
    <w:rsid w:val="00AC040C"/>
    <w:rsid w:val="00AC0DB5"/>
    <w:rsid w:val="00AC1043"/>
    <w:rsid w:val="00AC12A5"/>
    <w:rsid w:val="00AC2098"/>
    <w:rsid w:val="00AC2FDB"/>
    <w:rsid w:val="00AC4070"/>
    <w:rsid w:val="00AC409C"/>
    <w:rsid w:val="00AC4194"/>
    <w:rsid w:val="00AC430E"/>
    <w:rsid w:val="00AC4C80"/>
    <w:rsid w:val="00AC553D"/>
    <w:rsid w:val="00AC5E58"/>
    <w:rsid w:val="00AC6A57"/>
    <w:rsid w:val="00AC6E49"/>
    <w:rsid w:val="00AC7719"/>
    <w:rsid w:val="00AD5804"/>
    <w:rsid w:val="00AD6141"/>
    <w:rsid w:val="00AD639D"/>
    <w:rsid w:val="00AD6E30"/>
    <w:rsid w:val="00AE1536"/>
    <w:rsid w:val="00AE2B36"/>
    <w:rsid w:val="00AE3002"/>
    <w:rsid w:val="00AE33E6"/>
    <w:rsid w:val="00AE3B71"/>
    <w:rsid w:val="00AE5320"/>
    <w:rsid w:val="00AE5647"/>
    <w:rsid w:val="00AE6146"/>
    <w:rsid w:val="00AE6A4E"/>
    <w:rsid w:val="00AE7810"/>
    <w:rsid w:val="00AF00D9"/>
    <w:rsid w:val="00AF04D1"/>
    <w:rsid w:val="00AF0D32"/>
    <w:rsid w:val="00AF15D0"/>
    <w:rsid w:val="00AF1FA5"/>
    <w:rsid w:val="00AF22DB"/>
    <w:rsid w:val="00AF22F0"/>
    <w:rsid w:val="00AF3073"/>
    <w:rsid w:val="00AF3CE2"/>
    <w:rsid w:val="00AF3DF7"/>
    <w:rsid w:val="00AF4C2D"/>
    <w:rsid w:val="00AF6564"/>
    <w:rsid w:val="00AF68FD"/>
    <w:rsid w:val="00B00F33"/>
    <w:rsid w:val="00B00FF8"/>
    <w:rsid w:val="00B023A7"/>
    <w:rsid w:val="00B026CE"/>
    <w:rsid w:val="00B02E74"/>
    <w:rsid w:val="00B03A85"/>
    <w:rsid w:val="00B04BDB"/>
    <w:rsid w:val="00B06F81"/>
    <w:rsid w:val="00B072E5"/>
    <w:rsid w:val="00B077CB"/>
    <w:rsid w:val="00B078F4"/>
    <w:rsid w:val="00B10C79"/>
    <w:rsid w:val="00B12EC1"/>
    <w:rsid w:val="00B1465A"/>
    <w:rsid w:val="00B17407"/>
    <w:rsid w:val="00B174EE"/>
    <w:rsid w:val="00B20CC0"/>
    <w:rsid w:val="00B23D85"/>
    <w:rsid w:val="00B2424B"/>
    <w:rsid w:val="00B256B2"/>
    <w:rsid w:val="00B26214"/>
    <w:rsid w:val="00B27BC6"/>
    <w:rsid w:val="00B27CC2"/>
    <w:rsid w:val="00B304D6"/>
    <w:rsid w:val="00B30845"/>
    <w:rsid w:val="00B322C1"/>
    <w:rsid w:val="00B32F96"/>
    <w:rsid w:val="00B33E12"/>
    <w:rsid w:val="00B3481E"/>
    <w:rsid w:val="00B35285"/>
    <w:rsid w:val="00B36342"/>
    <w:rsid w:val="00B37835"/>
    <w:rsid w:val="00B37EBF"/>
    <w:rsid w:val="00B406C2"/>
    <w:rsid w:val="00B425F0"/>
    <w:rsid w:val="00B43BCB"/>
    <w:rsid w:val="00B44CF0"/>
    <w:rsid w:val="00B44D0E"/>
    <w:rsid w:val="00B47509"/>
    <w:rsid w:val="00B50122"/>
    <w:rsid w:val="00B50969"/>
    <w:rsid w:val="00B5108B"/>
    <w:rsid w:val="00B510C0"/>
    <w:rsid w:val="00B514A4"/>
    <w:rsid w:val="00B52011"/>
    <w:rsid w:val="00B52368"/>
    <w:rsid w:val="00B526B9"/>
    <w:rsid w:val="00B53316"/>
    <w:rsid w:val="00B565E6"/>
    <w:rsid w:val="00B57B00"/>
    <w:rsid w:val="00B60500"/>
    <w:rsid w:val="00B605CF"/>
    <w:rsid w:val="00B608CE"/>
    <w:rsid w:val="00B62B67"/>
    <w:rsid w:val="00B6511D"/>
    <w:rsid w:val="00B65BA2"/>
    <w:rsid w:val="00B65C2E"/>
    <w:rsid w:val="00B65FAB"/>
    <w:rsid w:val="00B66EA0"/>
    <w:rsid w:val="00B67003"/>
    <w:rsid w:val="00B676D8"/>
    <w:rsid w:val="00B73AAA"/>
    <w:rsid w:val="00B74772"/>
    <w:rsid w:val="00B74DE1"/>
    <w:rsid w:val="00B75469"/>
    <w:rsid w:val="00B758FF"/>
    <w:rsid w:val="00B76ED4"/>
    <w:rsid w:val="00B7723E"/>
    <w:rsid w:val="00B77C8B"/>
    <w:rsid w:val="00B80677"/>
    <w:rsid w:val="00B81880"/>
    <w:rsid w:val="00B83738"/>
    <w:rsid w:val="00B83752"/>
    <w:rsid w:val="00B858DD"/>
    <w:rsid w:val="00B85936"/>
    <w:rsid w:val="00B85AD2"/>
    <w:rsid w:val="00B86271"/>
    <w:rsid w:val="00B90108"/>
    <w:rsid w:val="00B916FC"/>
    <w:rsid w:val="00B919E5"/>
    <w:rsid w:val="00B91B02"/>
    <w:rsid w:val="00B92C30"/>
    <w:rsid w:val="00B940EC"/>
    <w:rsid w:val="00B94A8F"/>
    <w:rsid w:val="00B94D79"/>
    <w:rsid w:val="00B94EE3"/>
    <w:rsid w:val="00B95937"/>
    <w:rsid w:val="00B96516"/>
    <w:rsid w:val="00B96754"/>
    <w:rsid w:val="00B974E0"/>
    <w:rsid w:val="00B97CB0"/>
    <w:rsid w:val="00B97DB8"/>
    <w:rsid w:val="00B97ECF"/>
    <w:rsid w:val="00BA02D1"/>
    <w:rsid w:val="00BA04D5"/>
    <w:rsid w:val="00BA0670"/>
    <w:rsid w:val="00BA2529"/>
    <w:rsid w:val="00BA3D16"/>
    <w:rsid w:val="00BA3D4B"/>
    <w:rsid w:val="00BA44F4"/>
    <w:rsid w:val="00BA4685"/>
    <w:rsid w:val="00BA51FA"/>
    <w:rsid w:val="00BA7BF7"/>
    <w:rsid w:val="00BB0C35"/>
    <w:rsid w:val="00BB0C7C"/>
    <w:rsid w:val="00BB29D0"/>
    <w:rsid w:val="00BB33DD"/>
    <w:rsid w:val="00BB548C"/>
    <w:rsid w:val="00BB5E70"/>
    <w:rsid w:val="00BB73F6"/>
    <w:rsid w:val="00BB7477"/>
    <w:rsid w:val="00BC16EB"/>
    <w:rsid w:val="00BC1824"/>
    <w:rsid w:val="00BC2CFD"/>
    <w:rsid w:val="00BC4481"/>
    <w:rsid w:val="00BC44B9"/>
    <w:rsid w:val="00BC60E0"/>
    <w:rsid w:val="00BC6466"/>
    <w:rsid w:val="00BC64F0"/>
    <w:rsid w:val="00BC6F46"/>
    <w:rsid w:val="00BC7524"/>
    <w:rsid w:val="00BD020A"/>
    <w:rsid w:val="00BD0BD5"/>
    <w:rsid w:val="00BD1072"/>
    <w:rsid w:val="00BD2EE8"/>
    <w:rsid w:val="00BD6486"/>
    <w:rsid w:val="00BD6E66"/>
    <w:rsid w:val="00BD72A1"/>
    <w:rsid w:val="00BD78B0"/>
    <w:rsid w:val="00BD7AD1"/>
    <w:rsid w:val="00BE072B"/>
    <w:rsid w:val="00BE17F8"/>
    <w:rsid w:val="00BE2ABF"/>
    <w:rsid w:val="00BE2EFE"/>
    <w:rsid w:val="00BE3F7F"/>
    <w:rsid w:val="00BE6217"/>
    <w:rsid w:val="00BE6987"/>
    <w:rsid w:val="00BE6A39"/>
    <w:rsid w:val="00BE7D12"/>
    <w:rsid w:val="00BF11DE"/>
    <w:rsid w:val="00BF1595"/>
    <w:rsid w:val="00BF26FF"/>
    <w:rsid w:val="00BF2BF8"/>
    <w:rsid w:val="00BF2FA9"/>
    <w:rsid w:val="00BF3242"/>
    <w:rsid w:val="00BF4301"/>
    <w:rsid w:val="00BF4AD2"/>
    <w:rsid w:val="00BF57C3"/>
    <w:rsid w:val="00BF58B1"/>
    <w:rsid w:val="00BF65FA"/>
    <w:rsid w:val="00BF71CE"/>
    <w:rsid w:val="00BF7CF6"/>
    <w:rsid w:val="00C015D4"/>
    <w:rsid w:val="00C03659"/>
    <w:rsid w:val="00C038E0"/>
    <w:rsid w:val="00C03C8A"/>
    <w:rsid w:val="00C05146"/>
    <w:rsid w:val="00C0580E"/>
    <w:rsid w:val="00C059B1"/>
    <w:rsid w:val="00C05DF9"/>
    <w:rsid w:val="00C06152"/>
    <w:rsid w:val="00C068F5"/>
    <w:rsid w:val="00C06BE8"/>
    <w:rsid w:val="00C07892"/>
    <w:rsid w:val="00C10D03"/>
    <w:rsid w:val="00C10EE4"/>
    <w:rsid w:val="00C110F7"/>
    <w:rsid w:val="00C11799"/>
    <w:rsid w:val="00C1290C"/>
    <w:rsid w:val="00C13058"/>
    <w:rsid w:val="00C131B8"/>
    <w:rsid w:val="00C14255"/>
    <w:rsid w:val="00C14B8A"/>
    <w:rsid w:val="00C14D05"/>
    <w:rsid w:val="00C15490"/>
    <w:rsid w:val="00C1594E"/>
    <w:rsid w:val="00C15CED"/>
    <w:rsid w:val="00C15F32"/>
    <w:rsid w:val="00C17E20"/>
    <w:rsid w:val="00C17E82"/>
    <w:rsid w:val="00C20826"/>
    <w:rsid w:val="00C20A6E"/>
    <w:rsid w:val="00C20E15"/>
    <w:rsid w:val="00C219DB"/>
    <w:rsid w:val="00C2307B"/>
    <w:rsid w:val="00C23D64"/>
    <w:rsid w:val="00C24613"/>
    <w:rsid w:val="00C25098"/>
    <w:rsid w:val="00C25340"/>
    <w:rsid w:val="00C27968"/>
    <w:rsid w:val="00C27EEE"/>
    <w:rsid w:val="00C30DC9"/>
    <w:rsid w:val="00C3191C"/>
    <w:rsid w:val="00C3209F"/>
    <w:rsid w:val="00C32DC8"/>
    <w:rsid w:val="00C331C3"/>
    <w:rsid w:val="00C33238"/>
    <w:rsid w:val="00C33468"/>
    <w:rsid w:val="00C33813"/>
    <w:rsid w:val="00C33A40"/>
    <w:rsid w:val="00C340E6"/>
    <w:rsid w:val="00C341C8"/>
    <w:rsid w:val="00C347BE"/>
    <w:rsid w:val="00C374A6"/>
    <w:rsid w:val="00C377DE"/>
    <w:rsid w:val="00C37B50"/>
    <w:rsid w:val="00C40604"/>
    <w:rsid w:val="00C40D4A"/>
    <w:rsid w:val="00C41D1A"/>
    <w:rsid w:val="00C43B72"/>
    <w:rsid w:val="00C441EB"/>
    <w:rsid w:val="00C45BB1"/>
    <w:rsid w:val="00C46B05"/>
    <w:rsid w:val="00C47225"/>
    <w:rsid w:val="00C473F0"/>
    <w:rsid w:val="00C47AF2"/>
    <w:rsid w:val="00C5041C"/>
    <w:rsid w:val="00C511BD"/>
    <w:rsid w:val="00C51FB4"/>
    <w:rsid w:val="00C52466"/>
    <w:rsid w:val="00C53D13"/>
    <w:rsid w:val="00C541C5"/>
    <w:rsid w:val="00C54A61"/>
    <w:rsid w:val="00C5515E"/>
    <w:rsid w:val="00C5518D"/>
    <w:rsid w:val="00C57EA4"/>
    <w:rsid w:val="00C61052"/>
    <w:rsid w:val="00C62E76"/>
    <w:rsid w:val="00C632E5"/>
    <w:rsid w:val="00C64CF9"/>
    <w:rsid w:val="00C65B55"/>
    <w:rsid w:val="00C65D1E"/>
    <w:rsid w:val="00C675C4"/>
    <w:rsid w:val="00C67B87"/>
    <w:rsid w:val="00C711AA"/>
    <w:rsid w:val="00C73158"/>
    <w:rsid w:val="00C73667"/>
    <w:rsid w:val="00C73F4B"/>
    <w:rsid w:val="00C746A9"/>
    <w:rsid w:val="00C74B12"/>
    <w:rsid w:val="00C74C68"/>
    <w:rsid w:val="00C754E8"/>
    <w:rsid w:val="00C75CC9"/>
    <w:rsid w:val="00C76AC4"/>
    <w:rsid w:val="00C770F3"/>
    <w:rsid w:val="00C77B30"/>
    <w:rsid w:val="00C77E3C"/>
    <w:rsid w:val="00C80D74"/>
    <w:rsid w:val="00C81937"/>
    <w:rsid w:val="00C823C3"/>
    <w:rsid w:val="00C82B15"/>
    <w:rsid w:val="00C84375"/>
    <w:rsid w:val="00C848E6"/>
    <w:rsid w:val="00C84DCD"/>
    <w:rsid w:val="00C86CB4"/>
    <w:rsid w:val="00C9037E"/>
    <w:rsid w:val="00C91E1B"/>
    <w:rsid w:val="00C92609"/>
    <w:rsid w:val="00C928B5"/>
    <w:rsid w:val="00C92D22"/>
    <w:rsid w:val="00C933BD"/>
    <w:rsid w:val="00C942C6"/>
    <w:rsid w:val="00C9437E"/>
    <w:rsid w:val="00C94A27"/>
    <w:rsid w:val="00C9529B"/>
    <w:rsid w:val="00C9553F"/>
    <w:rsid w:val="00C9686A"/>
    <w:rsid w:val="00C96CD8"/>
    <w:rsid w:val="00C9790C"/>
    <w:rsid w:val="00CA07BE"/>
    <w:rsid w:val="00CA4006"/>
    <w:rsid w:val="00CA46FC"/>
    <w:rsid w:val="00CA4A6C"/>
    <w:rsid w:val="00CA579D"/>
    <w:rsid w:val="00CA5E45"/>
    <w:rsid w:val="00CA6F95"/>
    <w:rsid w:val="00CB0715"/>
    <w:rsid w:val="00CB0F53"/>
    <w:rsid w:val="00CB3251"/>
    <w:rsid w:val="00CB44DE"/>
    <w:rsid w:val="00CB7D92"/>
    <w:rsid w:val="00CC2A8E"/>
    <w:rsid w:val="00CC2E38"/>
    <w:rsid w:val="00CC36BD"/>
    <w:rsid w:val="00CC3DF7"/>
    <w:rsid w:val="00CC4EAF"/>
    <w:rsid w:val="00CC4F4B"/>
    <w:rsid w:val="00CC56B5"/>
    <w:rsid w:val="00CC64C6"/>
    <w:rsid w:val="00CC6633"/>
    <w:rsid w:val="00CC748D"/>
    <w:rsid w:val="00CD06BF"/>
    <w:rsid w:val="00CD2F52"/>
    <w:rsid w:val="00CD3E46"/>
    <w:rsid w:val="00CD4CBC"/>
    <w:rsid w:val="00CD6B60"/>
    <w:rsid w:val="00CD6D6D"/>
    <w:rsid w:val="00CD738A"/>
    <w:rsid w:val="00CD793D"/>
    <w:rsid w:val="00CE0AF3"/>
    <w:rsid w:val="00CE1B30"/>
    <w:rsid w:val="00CE1C7D"/>
    <w:rsid w:val="00CE1FE7"/>
    <w:rsid w:val="00CE40B2"/>
    <w:rsid w:val="00CE41E3"/>
    <w:rsid w:val="00CE564C"/>
    <w:rsid w:val="00CE757C"/>
    <w:rsid w:val="00CF2D52"/>
    <w:rsid w:val="00CF3271"/>
    <w:rsid w:val="00CF3B54"/>
    <w:rsid w:val="00CF4512"/>
    <w:rsid w:val="00CF50F7"/>
    <w:rsid w:val="00CF56C7"/>
    <w:rsid w:val="00CF645A"/>
    <w:rsid w:val="00CF685A"/>
    <w:rsid w:val="00CF73A1"/>
    <w:rsid w:val="00D00F73"/>
    <w:rsid w:val="00D01169"/>
    <w:rsid w:val="00D01A81"/>
    <w:rsid w:val="00D01CDA"/>
    <w:rsid w:val="00D030B7"/>
    <w:rsid w:val="00D038D5"/>
    <w:rsid w:val="00D05619"/>
    <w:rsid w:val="00D05695"/>
    <w:rsid w:val="00D05E67"/>
    <w:rsid w:val="00D0634D"/>
    <w:rsid w:val="00D07A90"/>
    <w:rsid w:val="00D07BA7"/>
    <w:rsid w:val="00D07F30"/>
    <w:rsid w:val="00D1152E"/>
    <w:rsid w:val="00D11A9E"/>
    <w:rsid w:val="00D1399B"/>
    <w:rsid w:val="00D14596"/>
    <w:rsid w:val="00D149BC"/>
    <w:rsid w:val="00D159B8"/>
    <w:rsid w:val="00D15A22"/>
    <w:rsid w:val="00D161D8"/>
    <w:rsid w:val="00D16BDF"/>
    <w:rsid w:val="00D1754A"/>
    <w:rsid w:val="00D178FB"/>
    <w:rsid w:val="00D17948"/>
    <w:rsid w:val="00D179A3"/>
    <w:rsid w:val="00D20094"/>
    <w:rsid w:val="00D20754"/>
    <w:rsid w:val="00D26B40"/>
    <w:rsid w:val="00D306AA"/>
    <w:rsid w:val="00D30785"/>
    <w:rsid w:val="00D30DBC"/>
    <w:rsid w:val="00D3122C"/>
    <w:rsid w:val="00D31664"/>
    <w:rsid w:val="00D325DE"/>
    <w:rsid w:val="00D343D2"/>
    <w:rsid w:val="00D3504F"/>
    <w:rsid w:val="00D36F6F"/>
    <w:rsid w:val="00D40521"/>
    <w:rsid w:val="00D408F7"/>
    <w:rsid w:val="00D4128E"/>
    <w:rsid w:val="00D41CB4"/>
    <w:rsid w:val="00D42FCB"/>
    <w:rsid w:val="00D43E95"/>
    <w:rsid w:val="00D44489"/>
    <w:rsid w:val="00D44547"/>
    <w:rsid w:val="00D446A3"/>
    <w:rsid w:val="00D44819"/>
    <w:rsid w:val="00D45063"/>
    <w:rsid w:val="00D4730A"/>
    <w:rsid w:val="00D473C1"/>
    <w:rsid w:val="00D47B3D"/>
    <w:rsid w:val="00D5159B"/>
    <w:rsid w:val="00D535C0"/>
    <w:rsid w:val="00D5495C"/>
    <w:rsid w:val="00D55079"/>
    <w:rsid w:val="00D55428"/>
    <w:rsid w:val="00D567B6"/>
    <w:rsid w:val="00D56BC8"/>
    <w:rsid w:val="00D56E1D"/>
    <w:rsid w:val="00D57629"/>
    <w:rsid w:val="00D57FEF"/>
    <w:rsid w:val="00D609E9"/>
    <w:rsid w:val="00D623A9"/>
    <w:rsid w:val="00D63D8E"/>
    <w:rsid w:val="00D64706"/>
    <w:rsid w:val="00D649D2"/>
    <w:rsid w:val="00D64CD5"/>
    <w:rsid w:val="00D6634F"/>
    <w:rsid w:val="00D66F73"/>
    <w:rsid w:val="00D70321"/>
    <w:rsid w:val="00D71313"/>
    <w:rsid w:val="00D71FDB"/>
    <w:rsid w:val="00D7211E"/>
    <w:rsid w:val="00D7225C"/>
    <w:rsid w:val="00D728F2"/>
    <w:rsid w:val="00D72A42"/>
    <w:rsid w:val="00D7349B"/>
    <w:rsid w:val="00D736EF"/>
    <w:rsid w:val="00D75CA4"/>
    <w:rsid w:val="00D76898"/>
    <w:rsid w:val="00D774DF"/>
    <w:rsid w:val="00D77803"/>
    <w:rsid w:val="00D77EBF"/>
    <w:rsid w:val="00D8053F"/>
    <w:rsid w:val="00D805A0"/>
    <w:rsid w:val="00D814D2"/>
    <w:rsid w:val="00D81EE1"/>
    <w:rsid w:val="00D82130"/>
    <w:rsid w:val="00D82B14"/>
    <w:rsid w:val="00D83EFC"/>
    <w:rsid w:val="00D844E3"/>
    <w:rsid w:val="00D84895"/>
    <w:rsid w:val="00D85506"/>
    <w:rsid w:val="00D85819"/>
    <w:rsid w:val="00D8671E"/>
    <w:rsid w:val="00D86AD2"/>
    <w:rsid w:val="00D93117"/>
    <w:rsid w:val="00D9333D"/>
    <w:rsid w:val="00D93F26"/>
    <w:rsid w:val="00D9528E"/>
    <w:rsid w:val="00D95E2F"/>
    <w:rsid w:val="00D95F4A"/>
    <w:rsid w:val="00D96173"/>
    <w:rsid w:val="00DA1899"/>
    <w:rsid w:val="00DA21F9"/>
    <w:rsid w:val="00DA27DB"/>
    <w:rsid w:val="00DA2B03"/>
    <w:rsid w:val="00DA2C48"/>
    <w:rsid w:val="00DA3BCF"/>
    <w:rsid w:val="00DA3D32"/>
    <w:rsid w:val="00DA41D5"/>
    <w:rsid w:val="00DA4DAD"/>
    <w:rsid w:val="00DA5A7D"/>
    <w:rsid w:val="00DA646F"/>
    <w:rsid w:val="00DA6D19"/>
    <w:rsid w:val="00DA7C9E"/>
    <w:rsid w:val="00DB0056"/>
    <w:rsid w:val="00DB1262"/>
    <w:rsid w:val="00DB2465"/>
    <w:rsid w:val="00DB24A6"/>
    <w:rsid w:val="00DB2A1F"/>
    <w:rsid w:val="00DB38C3"/>
    <w:rsid w:val="00DB398E"/>
    <w:rsid w:val="00DB3EFE"/>
    <w:rsid w:val="00DB4618"/>
    <w:rsid w:val="00DB521D"/>
    <w:rsid w:val="00DB63CA"/>
    <w:rsid w:val="00DB7AEB"/>
    <w:rsid w:val="00DB7C23"/>
    <w:rsid w:val="00DC0009"/>
    <w:rsid w:val="00DC11EC"/>
    <w:rsid w:val="00DC1B66"/>
    <w:rsid w:val="00DC1CE3"/>
    <w:rsid w:val="00DC20BA"/>
    <w:rsid w:val="00DC37D7"/>
    <w:rsid w:val="00DC4BD8"/>
    <w:rsid w:val="00DC579D"/>
    <w:rsid w:val="00DC5A93"/>
    <w:rsid w:val="00DC6CE5"/>
    <w:rsid w:val="00DD155E"/>
    <w:rsid w:val="00DD2133"/>
    <w:rsid w:val="00DD2D62"/>
    <w:rsid w:val="00DD4F7D"/>
    <w:rsid w:val="00DD5346"/>
    <w:rsid w:val="00DD79CF"/>
    <w:rsid w:val="00DE0E9C"/>
    <w:rsid w:val="00DE1144"/>
    <w:rsid w:val="00DE11A4"/>
    <w:rsid w:val="00DE1928"/>
    <w:rsid w:val="00DE3B27"/>
    <w:rsid w:val="00DE3C25"/>
    <w:rsid w:val="00DE4FD3"/>
    <w:rsid w:val="00DE5485"/>
    <w:rsid w:val="00DE58E3"/>
    <w:rsid w:val="00DE6D51"/>
    <w:rsid w:val="00DE7677"/>
    <w:rsid w:val="00DF0414"/>
    <w:rsid w:val="00DF15BC"/>
    <w:rsid w:val="00DF1D02"/>
    <w:rsid w:val="00DF2CCE"/>
    <w:rsid w:val="00DF2E1B"/>
    <w:rsid w:val="00DF324A"/>
    <w:rsid w:val="00DF39D9"/>
    <w:rsid w:val="00DF3B29"/>
    <w:rsid w:val="00DF3FFC"/>
    <w:rsid w:val="00DF474F"/>
    <w:rsid w:val="00DF699D"/>
    <w:rsid w:val="00DF6D15"/>
    <w:rsid w:val="00DF7895"/>
    <w:rsid w:val="00DF7EB2"/>
    <w:rsid w:val="00E00505"/>
    <w:rsid w:val="00E00B29"/>
    <w:rsid w:val="00E01FB9"/>
    <w:rsid w:val="00E02808"/>
    <w:rsid w:val="00E03897"/>
    <w:rsid w:val="00E0537E"/>
    <w:rsid w:val="00E05391"/>
    <w:rsid w:val="00E0601C"/>
    <w:rsid w:val="00E06F12"/>
    <w:rsid w:val="00E07E39"/>
    <w:rsid w:val="00E10B71"/>
    <w:rsid w:val="00E12517"/>
    <w:rsid w:val="00E1515B"/>
    <w:rsid w:val="00E15F4B"/>
    <w:rsid w:val="00E165CC"/>
    <w:rsid w:val="00E16A87"/>
    <w:rsid w:val="00E1789B"/>
    <w:rsid w:val="00E17E5D"/>
    <w:rsid w:val="00E212F0"/>
    <w:rsid w:val="00E2614B"/>
    <w:rsid w:val="00E26157"/>
    <w:rsid w:val="00E26C03"/>
    <w:rsid w:val="00E27829"/>
    <w:rsid w:val="00E27BE0"/>
    <w:rsid w:val="00E305D5"/>
    <w:rsid w:val="00E3083C"/>
    <w:rsid w:val="00E30A8B"/>
    <w:rsid w:val="00E30C58"/>
    <w:rsid w:val="00E30C91"/>
    <w:rsid w:val="00E3126A"/>
    <w:rsid w:val="00E31DE6"/>
    <w:rsid w:val="00E32BFD"/>
    <w:rsid w:val="00E32CC6"/>
    <w:rsid w:val="00E33A73"/>
    <w:rsid w:val="00E33B02"/>
    <w:rsid w:val="00E3526C"/>
    <w:rsid w:val="00E35574"/>
    <w:rsid w:val="00E355BA"/>
    <w:rsid w:val="00E3617A"/>
    <w:rsid w:val="00E36BA4"/>
    <w:rsid w:val="00E37669"/>
    <w:rsid w:val="00E40EC5"/>
    <w:rsid w:val="00E4181D"/>
    <w:rsid w:val="00E4208E"/>
    <w:rsid w:val="00E44DB3"/>
    <w:rsid w:val="00E47C39"/>
    <w:rsid w:val="00E50466"/>
    <w:rsid w:val="00E506E2"/>
    <w:rsid w:val="00E50A4D"/>
    <w:rsid w:val="00E51FC7"/>
    <w:rsid w:val="00E52259"/>
    <w:rsid w:val="00E532A8"/>
    <w:rsid w:val="00E538D4"/>
    <w:rsid w:val="00E53A94"/>
    <w:rsid w:val="00E5458D"/>
    <w:rsid w:val="00E547CA"/>
    <w:rsid w:val="00E548DD"/>
    <w:rsid w:val="00E562FC"/>
    <w:rsid w:val="00E563C0"/>
    <w:rsid w:val="00E565FC"/>
    <w:rsid w:val="00E57286"/>
    <w:rsid w:val="00E573FC"/>
    <w:rsid w:val="00E6141D"/>
    <w:rsid w:val="00E617A1"/>
    <w:rsid w:val="00E62110"/>
    <w:rsid w:val="00E62342"/>
    <w:rsid w:val="00E63004"/>
    <w:rsid w:val="00E64679"/>
    <w:rsid w:val="00E649EA"/>
    <w:rsid w:val="00E64E0B"/>
    <w:rsid w:val="00E66062"/>
    <w:rsid w:val="00E67695"/>
    <w:rsid w:val="00E7150C"/>
    <w:rsid w:val="00E72F8C"/>
    <w:rsid w:val="00E738E8"/>
    <w:rsid w:val="00E744E1"/>
    <w:rsid w:val="00E778A8"/>
    <w:rsid w:val="00E8167C"/>
    <w:rsid w:val="00E818B7"/>
    <w:rsid w:val="00E81ED8"/>
    <w:rsid w:val="00E835D9"/>
    <w:rsid w:val="00E83F62"/>
    <w:rsid w:val="00E83FD2"/>
    <w:rsid w:val="00E849E9"/>
    <w:rsid w:val="00E87ACA"/>
    <w:rsid w:val="00E92144"/>
    <w:rsid w:val="00E9284D"/>
    <w:rsid w:val="00E92C9D"/>
    <w:rsid w:val="00E9301E"/>
    <w:rsid w:val="00E9461A"/>
    <w:rsid w:val="00E95524"/>
    <w:rsid w:val="00E95A04"/>
    <w:rsid w:val="00E975F5"/>
    <w:rsid w:val="00EA01F7"/>
    <w:rsid w:val="00EA04A0"/>
    <w:rsid w:val="00EA06D1"/>
    <w:rsid w:val="00EA0CE8"/>
    <w:rsid w:val="00EA2B3B"/>
    <w:rsid w:val="00EA331D"/>
    <w:rsid w:val="00EA4917"/>
    <w:rsid w:val="00EA5695"/>
    <w:rsid w:val="00EA569D"/>
    <w:rsid w:val="00EA74D2"/>
    <w:rsid w:val="00EA7ACF"/>
    <w:rsid w:val="00EB0629"/>
    <w:rsid w:val="00EB0A0C"/>
    <w:rsid w:val="00EB1EBF"/>
    <w:rsid w:val="00EB2185"/>
    <w:rsid w:val="00EB228D"/>
    <w:rsid w:val="00EB2732"/>
    <w:rsid w:val="00EB3CAF"/>
    <w:rsid w:val="00EB52BC"/>
    <w:rsid w:val="00EB572F"/>
    <w:rsid w:val="00EB584F"/>
    <w:rsid w:val="00EB5FB8"/>
    <w:rsid w:val="00EB601B"/>
    <w:rsid w:val="00EB63C9"/>
    <w:rsid w:val="00EB640A"/>
    <w:rsid w:val="00EB6B75"/>
    <w:rsid w:val="00EB7981"/>
    <w:rsid w:val="00EC02DA"/>
    <w:rsid w:val="00EC144A"/>
    <w:rsid w:val="00EC2C30"/>
    <w:rsid w:val="00EC2E21"/>
    <w:rsid w:val="00EC5D4D"/>
    <w:rsid w:val="00EC6A63"/>
    <w:rsid w:val="00EC730E"/>
    <w:rsid w:val="00EC7479"/>
    <w:rsid w:val="00EC7E40"/>
    <w:rsid w:val="00ED008E"/>
    <w:rsid w:val="00ED078C"/>
    <w:rsid w:val="00ED08E5"/>
    <w:rsid w:val="00ED2717"/>
    <w:rsid w:val="00ED3227"/>
    <w:rsid w:val="00ED3755"/>
    <w:rsid w:val="00ED4886"/>
    <w:rsid w:val="00ED49DE"/>
    <w:rsid w:val="00ED69AD"/>
    <w:rsid w:val="00ED763A"/>
    <w:rsid w:val="00ED770E"/>
    <w:rsid w:val="00ED7F2E"/>
    <w:rsid w:val="00EE0CBC"/>
    <w:rsid w:val="00EE1EB3"/>
    <w:rsid w:val="00EE479C"/>
    <w:rsid w:val="00EE640B"/>
    <w:rsid w:val="00EE691E"/>
    <w:rsid w:val="00EE6B37"/>
    <w:rsid w:val="00EE792B"/>
    <w:rsid w:val="00EE793A"/>
    <w:rsid w:val="00EE79DF"/>
    <w:rsid w:val="00EF1E6C"/>
    <w:rsid w:val="00EF2560"/>
    <w:rsid w:val="00EF2892"/>
    <w:rsid w:val="00EF29C8"/>
    <w:rsid w:val="00EF30F5"/>
    <w:rsid w:val="00EF3461"/>
    <w:rsid w:val="00EF4404"/>
    <w:rsid w:val="00EF4C35"/>
    <w:rsid w:val="00EF50C7"/>
    <w:rsid w:val="00EF79D5"/>
    <w:rsid w:val="00EF7ADE"/>
    <w:rsid w:val="00F00A04"/>
    <w:rsid w:val="00F015E9"/>
    <w:rsid w:val="00F01B5C"/>
    <w:rsid w:val="00F02190"/>
    <w:rsid w:val="00F0238C"/>
    <w:rsid w:val="00F03DEB"/>
    <w:rsid w:val="00F0433A"/>
    <w:rsid w:val="00F04C71"/>
    <w:rsid w:val="00F04D98"/>
    <w:rsid w:val="00F06D99"/>
    <w:rsid w:val="00F11C93"/>
    <w:rsid w:val="00F11E0E"/>
    <w:rsid w:val="00F120EF"/>
    <w:rsid w:val="00F14096"/>
    <w:rsid w:val="00F14E26"/>
    <w:rsid w:val="00F1532E"/>
    <w:rsid w:val="00F157BF"/>
    <w:rsid w:val="00F15E47"/>
    <w:rsid w:val="00F15F80"/>
    <w:rsid w:val="00F165AA"/>
    <w:rsid w:val="00F16683"/>
    <w:rsid w:val="00F17C98"/>
    <w:rsid w:val="00F2052D"/>
    <w:rsid w:val="00F21E34"/>
    <w:rsid w:val="00F22248"/>
    <w:rsid w:val="00F2272F"/>
    <w:rsid w:val="00F2279E"/>
    <w:rsid w:val="00F23128"/>
    <w:rsid w:val="00F23E82"/>
    <w:rsid w:val="00F2428E"/>
    <w:rsid w:val="00F243CA"/>
    <w:rsid w:val="00F24C6A"/>
    <w:rsid w:val="00F24DEE"/>
    <w:rsid w:val="00F25723"/>
    <w:rsid w:val="00F25BF7"/>
    <w:rsid w:val="00F25DFE"/>
    <w:rsid w:val="00F25E28"/>
    <w:rsid w:val="00F263C7"/>
    <w:rsid w:val="00F26964"/>
    <w:rsid w:val="00F27836"/>
    <w:rsid w:val="00F30477"/>
    <w:rsid w:val="00F3053A"/>
    <w:rsid w:val="00F307AB"/>
    <w:rsid w:val="00F3130A"/>
    <w:rsid w:val="00F32A25"/>
    <w:rsid w:val="00F33785"/>
    <w:rsid w:val="00F348F1"/>
    <w:rsid w:val="00F34DE5"/>
    <w:rsid w:val="00F36808"/>
    <w:rsid w:val="00F36841"/>
    <w:rsid w:val="00F37173"/>
    <w:rsid w:val="00F40DE3"/>
    <w:rsid w:val="00F41BE5"/>
    <w:rsid w:val="00F436C0"/>
    <w:rsid w:val="00F43D51"/>
    <w:rsid w:val="00F444A9"/>
    <w:rsid w:val="00F44FE5"/>
    <w:rsid w:val="00F45B84"/>
    <w:rsid w:val="00F465E6"/>
    <w:rsid w:val="00F503FC"/>
    <w:rsid w:val="00F50427"/>
    <w:rsid w:val="00F542E8"/>
    <w:rsid w:val="00F54BEB"/>
    <w:rsid w:val="00F55CC3"/>
    <w:rsid w:val="00F56434"/>
    <w:rsid w:val="00F56A39"/>
    <w:rsid w:val="00F575B7"/>
    <w:rsid w:val="00F6054A"/>
    <w:rsid w:val="00F60700"/>
    <w:rsid w:val="00F611D1"/>
    <w:rsid w:val="00F6377B"/>
    <w:rsid w:val="00F639AC"/>
    <w:rsid w:val="00F639BB"/>
    <w:rsid w:val="00F66438"/>
    <w:rsid w:val="00F66924"/>
    <w:rsid w:val="00F66FD4"/>
    <w:rsid w:val="00F721CD"/>
    <w:rsid w:val="00F7397A"/>
    <w:rsid w:val="00F73C69"/>
    <w:rsid w:val="00F76223"/>
    <w:rsid w:val="00F76C24"/>
    <w:rsid w:val="00F77FD9"/>
    <w:rsid w:val="00F814E4"/>
    <w:rsid w:val="00F817C8"/>
    <w:rsid w:val="00F82909"/>
    <w:rsid w:val="00F829CF"/>
    <w:rsid w:val="00F82E3D"/>
    <w:rsid w:val="00F84A67"/>
    <w:rsid w:val="00F84B6E"/>
    <w:rsid w:val="00F86941"/>
    <w:rsid w:val="00F90673"/>
    <w:rsid w:val="00F906C4"/>
    <w:rsid w:val="00F90700"/>
    <w:rsid w:val="00F90ED9"/>
    <w:rsid w:val="00F910FC"/>
    <w:rsid w:val="00F917EB"/>
    <w:rsid w:val="00F91B98"/>
    <w:rsid w:val="00F92848"/>
    <w:rsid w:val="00F9658D"/>
    <w:rsid w:val="00F96D2E"/>
    <w:rsid w:val="00F96F9F"/>
    <w:rsid w:val="00F9713B"/>
    <w:rsid w:val="00F973BA"/>
    <w:rsid w:val="00F97A52"/>
    <w:rsid w:val="00FA0A75"/>
    <w:rsid w:val="00FA0FBA"/>
    <w:rsid w:val="00FA2EF3"/>
    <w:rsid w:val="00FA32AD"/>
    <w:rsid w:val="00FA3316"/>
    <w:rsid w:val="00FA39FC"/>
    <w:rsid w:val="00FA530F"/>
    <w:rsid w:val="00FA5407"/>
    <w:rsid w:val="00FA6442"/>
    <w:rsid w:val="00FA6E3E"/>
    <w:rsid w:val="00FA7FE5"/>
    <w:rsid w:val="00FB0840"/>
    <w:rsid w:val="00FB0B3D"/>
    <w:rsid w:val="00FB15AD"/>
    <w:rsid w:val="00FB1629"/>
    <w:rsid w:val="00FB2389"/>
    <w:rsid w:val="00FB279F"/>
    <w:rsid w:val="00FB5213"/>
    <w:rsid w:val="00FB5A24"/>
    <w:rsid w:val="00FB5E34"/>
    <w:rsid w:val="00FB6B15"/>
    <w:rsid w:val="00FB74A8"/>
    <w:rsid w:val="00FB7A10"/>
    <w:rsid w:val="00FC0F72"/>
    <w:rsid w:val="00FC1EFF"/>
    <w:rsid w:val="00FC2ACA"/>
    <w:rsid w:val="00FC369D"/>
    <w:rsid w:val="00FC393E"/>
    <w:rsid w:val="00FC482E"/>
    <w:rsid w:val="00FC5509"/>
    <w:rsid w:val="00FC56D3"/>
    <w:rsid w:val="00FC6109"/>
    <w:rsid w:val="00FC6697"/>
    <w:rsid w:val="00FD1E53"/>
    <w:rsid w:val="00FD2C88"/>
    <w:rsid w:val="00FD42AB"/>
    <w:rsid w:val="00FD6B84"/>
    <w:rsid w:val="00FD718B"/>
    <w:rsid w:val="00FE08C7"/>
    <w:rsid w:val="00FE139A"/>
    <w:rsid w:val="00FE13CD"/>
    <w:rsid w:val="00FE24A2"/>
    <w:rsid w:val="00FE4237"/>
    <w:rsid w:val="00FE641C"/>
    <w:rsid w:val="00FE7544"/>
    <w:rsid w:val="00FF135F"/>
    <w:rsid w:val="00FF4B5E"/>
    <w:rsid w:val="00FF6112"/>
    <w:rsid w:val="00FF7302"/>
    <w:rsid w:val="00FF7AC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94E0"/>
  <w15:docId w15:val="{7DE32A15-FB7B-45DD-97E8-BFE20898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39C3"/>
  </w:style>
  <w:style w:type="paragraph" w:styleId="Virsraksts1">
    <w:name w:val="heading 1"/>
    <w:basedOn w:val="Parastais"/>
    <w:next w:val="Parastais"/>
    <w:link w:val="Virsraksts1Rakstz"/>
    <w:qFormat/>
    <w:rsid w:val="000E0EFD"/>
    <w:pPr>
      <w:keepNext/>
      <w:widowControl/>
      <w:tabs>
        <w:tab w:val="num" w:pos="432"/>
      </w:tabs>
      <w:suppressAutoHyphens w:val="0"/>
      <w:spacing w:before="240" w:after="60"/>
      <w:ind w:left="432" w:hanging="432"/>
      <w:outlineLvl w:val="0"/>
    </w:pPr>
    <w:rPr>
      <w:rFonts w:ascii="Cambria" w:eastAsia="Times New Roman" w:hAnsi="Cambria"/>
      <w:b/>
      <w:bCs/>
      <w:sz w:val="28"/>
      <w:szCs w:val="28"/>
    </w:rPr>
  </w:style>
  <w:style w:type="paragraph" w:styleId="Virsraksts2">
    <w:name w:val="heading 2"/>
    <w:basedOn w:val="Parastais"/>
    <w:next w:val="Parastais"/>
    <w:link w:val="Virsraksts2Rakstz"/>
    <w:qFormat/>
    <w:rsid w:val="000E0EFD"/>
    <w:pPr>
      <w:keepNext/>
      <w:spacing w:before="240" w:after="60"/>
      <w:outlineLvl w:val="1"/>
    </w:pPr>
    <w:rPr>
      <w:rFonts w:ascii="Cambria" w:eastAsia="Times New Roman" w:hAnsi="Cambria"/>
      <w:b/>
      <w:bCs/>
      <w:i/>
      <w:iCs/>
      <w:sz w:val="28"/>
      <w:szCs w:val="28"/>
      <w:lang w:val="ru-RU"/>
    </w:rPr>
  </w:style>
  <w:style w:type="paragraph" w:styleId="Virsraksts3">
    <w:name w:val="heading 3"/>
    <w:basedOn w:val="Parastais"/>
    <w:next w:val="Parastais"/>
    <w:link w:val="Virsraksts3Rakstz"/>
    <w:qFormat/>
    <w:rsid w:val="000E0EFD"/>
    <w:pPr>
      <w:keepNext/>
      <w:spacing w:before="240" w:after="60"/>
      <w:outlineLvl w:val="2"/>
    </w:pPr>
    <w:rPr>
      <w:rFonts w:ascii="Cambria" w:eastAsia="Times New Roman" w:hAnsi="Cambria"/>
      <w:b/>
      <w:bCs/>
      <w:sz w:val="26"/>
      <w:szCs w:val="26"/>
      <w:lang w:val="ru-RU"/>
    </w:rPr>
  </w:style>
  <w:style w:type="paragraph" w:styleId="Virsraksts4">
    <w:name w:val="heading 4"/>
    <w:basedOn w:val="Parastais"/>
    <w:next w:val="Parastais"/>
    <w:link w:val="Virsraksts4Rakstz"/>
    <w:uiPriority w:val="9"/>
    <w:qFormat/>
    <w:rsid w:val="002D730C"/>
    <w:pPr>
      <w:keepNext/>
      <w:spacing w:before="240" w:after="60"/>
      <w:outlineLvl w:val="3"/>
    </w:pPr>
    <w:rPr>
      <w:rFonts w:ascii="Calibri" w:eastAsia="Times New Roman" w:hAnsi="Calibri"/>
      <w:b/>
      <w:bCs/>
      <w:sz w:val="28"/>
      <w:szCs w:val="28"/>
    </w:rPr>
  </w:style>
  <w:style w:type="paragraph" w:styleId="Virsraksts5">
    <w:name w:val="heading 5"/>
    <w:basedOn w:val="Parastais"/>
    <w:next w:val="Parastais"/>
    <w:link w:val="Virsraksts5Rakstz"/>
    <w:qFormat/>
    <w:rsid w:val="002D730C"/>
    <w:pPr>
      <w:spacing w:before="240" w:after="60"/>
      <w:outlineLvl w:val="4"/>
    </w:pPr>
    <w:rPr>
      <w:rFonts w:ascii="Calibri" w:eastAsia="Times New Roman" w:hAnsi="Calibri"/>
      <w:b/>
      <w:bCs/>
      <w:i/>
      <w:iCs/>
      <w:sz w:val="26"/>
      <w:szCs w:val="26"/>
    </w:rPr>
  </w:style>
  <w:style w:type="paragraph" w:styleId="Virsraksts6">
    <w:name w:val="heading 6"/>
    <w:basedOn w:val="Parastais"/>
    <w:next w:val="Parastais"/>
    <w:link w:val="Virsraksts6Rakstz"/>
    <w:qFormat/>
    <w:rsid w:val="00DC1CE3"/>
    <w:pPr>
      <w:spacing w:before="240" w:after="60"/>
      <w:outlineLvl w:val="5"/>
    </w:pPr>
    <w:rPr>
      <w:rFonts w:ascii="Calibri" w:eastAsia="Times New Roman" w:hAnsi="Calibri"/>
      <w:b/>
      <w:bCs/>
      <w:sz w:val="22"/>
      <w:szCs w:val="22"/>
    </w:rPr>
  </w:style>
  <w:style w:type="paragraph" w:styleId="Virsraksts7">
    <w:name w:val="heading 7"/>
    <w:basedOn w:val="Parastais"/>
    <w:next w:val="Parastais"/>
    <w:link w:val="Virsraksts7Rakstz"/>
    <w:uiPriority w:val="9"/>
    <w:qFormat/>
    <w:rsid w:val="000E0EFD"/>
    <w:pPr>
      <w:spacing w:before="240" w:after="60"/>
      <w:outlineLvl w:val="6"/>
    </w:pPr>
    <w:rPr>
      <w:rFonts w:ascii="Calibri" w:eastAsia="Times New Roman" w:hAnsi="Calibri"/>
      <w:sz w:val="20"/>
      <w:lang w:val="ru-RU"/>
    </w:rPr>
  </w:style>
  <w:style w:type="paragraph" w:styleId="Virsraksts8">
    <w:name w:val="heading 8"/>
    <w:basedOn w:val="Parastais"/>
    <w:next w:val="Parastais"/>
    <w:link w:val="Virsraksts8Rakstz"/>
    <w:uiPriority w:val="9"/>
    <w:qFormat/>
    <w:rsid w:val="002D730C"/>
    <w:pPr>
      <w:spacing w:before="240" w:after="60"/>
      <w:outlineLvl w:val="7"/>
    </w:pPr>
    <w:rPr>
      <w:rFonts w:ascii="Calibri" w:eastAsia="Times New Roman" w:hAnsi="Calibri"/>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sid w:val="000E0EFD"/>
    <w:pPr>
      <w:widowControl w:val="0"/>
      <w:suppressAutoHyphens/>
    </w:pPr>
    <w:rPr>
      <w:rFonts w:eastAsia="Arial Unicode MS"/>
      <w:kern w:val="1"/>
      <w:sz w:val="24"/>
      <w:szCs w:val="24"/>
      <w:lang w:eastAsia="ar-SA"/>
    </w:rPr>
  </w:style>
  <w:style w:type="character" w:customStyle="1" w:styleId="Virsraksts1Rakstz">
    <w:name w:val="Virsraksts 1 Rakstz."/>
    <w:link w:val="Virsraksts1"/>
    <w:rsid w:val="000E0EFD"/>
    <w:rPr>
      <w:rFonts w:ascii="Cambria" w:eastAsia="Times New Roman" w:hAnsi="Cambria" w:cs="Times New Roman"/>
      <w:b/>
      <w:bCs/>
      <w:kern w:val="1"/>
      <w:sz w:val="28"/>
      <w:szCs w:val="28"/>
      <w:lang w:eastAsia="ar-SA"/>
    </w:rPr>
  </w:style>
  <w:style w:type="character" w:customStyle="1" w:styleId="Virsraksts2Rakstz">
    <w:name w:val="Virsraksts 2 Rakstz."/>
    <w:link w:val="Virsraksts2"/>
    <w:uiPriority w:val="9"/>
    <w:rsid w:val="000E0EFD"/>
    <w:rPr>
      <w:rFonts w:ascii="Cambria" w:eastAsia="Times New Roman" w:hAnsi="Cambria" w:cs="Times New Roman"/>
      <w:b/>
      <w:bCs/>
      <w:i/>
      <w:iCs/>
      <w:kern w:val="1"/>
      <w:sz w:val="28"/>
      <w:szCs w:val="28"/>
      <w:lang w:val="ru-RU" w:eastAsia="ar-SA"/>
    </w:rPr>
  </w:style>
  <w:style w:type="character" w:customStyle="1" w:styleId="Virsraksts3Rakstz">
    <w:name w:val="Virsraksts 3 Rakstz."/>
    <w:link w:val="Virsraksts3"/>
    <w:uiPriority w:val="9"/>
    <w:rsid w:val="000E0EFD"/>
    <w:rPr>
      <w:rFonts w:ascii="Cambria" w:eastAsia="Times New Roman" w:hAnsi="Cambria" w:cs="Times New Roman"/>
      <w:b/>
      <w:bCs/>
      <w:kern w:val="1"/>
      <w:sz w:val="26"/>
      <w:szCs w:val="26"/>
      <w:lang w:val="ru-RU" w:eastAsia="ar-SA"/>
    </w:rPr>
  </w:style>
  <w:style w:type="character" w:customStyle="1" w:styleId="Virsraksts7Rakstz">
    <w:name w:val="Virsraksts 7 Rakstz."/>
    <w:link w:val="Virsraksts7"/>
    <w:uiPriority w:val="9"/>
    <w:rsid w:val="000E0EFD"/>
    <w:rPr>
      <w:rFonts w:ascii="Calibri" w:eastAsia="Times New Roman" w:hAnsi="Calibri" w:cs="Times New Roman"/>
      <w:kern w:val="1"/>
      <w:szCs w:val="24"/>
      <w:lang w:val="ru-RU" w:eastAsia="ar-SA"/>
    </w:rPr>
  </w:style>
  <w:style w:type="paragraph" w:styleId="Pamatteksts">
    <w:name w:val="Body Text"/>
    <w:basedOn w:val="Parastais"/>
    <w:link w:val="PamattekstsRakstz"/>
    <w:rsid w:val="000E0EFD"/>
    <w:pPr>
      <w:spacing w:after="120"/>
    </w:pPr>
    <w:rPr>
      <w:sz w:val="20"/>
      <w:lang w:val="ru-RU"/>
    </w:rPr>
  </w:style>
  <w:style w:type="character" w:customStyle="1" w:styleId="PamattekstsRakstz">
    <w:name w:val="Pamatteksts Rakstz."/>
    <w:link w:val="Pamatteksts"/>
    <w:rsid w:val="000E0EFD"/>
    <w:rPr>
      <w:rFonts w:eastAsia="Arial Unicode MS" w:cs="Times New Roman"/>
      <w:kern w:val="1"/>
      <w:szCs w:val="24"/>
      <w:lang w:val="ru-RU" w:eastAsia="ar-SA"/>
    </w:rPr>
  </w:style>
  <w:style w:type="paragraph" w:styleId="Nosaukums">
    <w:name w:val="Title"/>
    <w:basedOn w:val="Parastais"/>
    <w:next w:val="Apakvirsraksts"/>
    <w:link w:val="NosaukumsRakstz"/>
    <w:qFormat/>
    <w:rsid w:val="000E0EFD"/>
    <w:pPr>
      <w:widowControl/>
      <w:suppressAutoHyphens w:val="0"/>
      <w:jc w:val="center"/>
    </w:pPr>
    <w:rPr>
      <w:rFonts w:eastAsia="Times New Roman"/>
      <w:b/>
      <w:sz w:val="28"/>
      <w:lang w:val="fr-BE"/>
    </w:rPr>
  </w:style>
  <w:style w:type="character" w:customStyle="1" w:styleId="NosaukumsRakstz">
    <w:name w:val="Nosaukums Rakstz."/>
    <w:link w:val="Nosaukums"/>
    <w:rsid w:val="000E0EFD"/>
    <w:rPr>
      <w:rFonts w:eastAsia="Times New Roman" w:cs="Times New Roman"/>
      <w:b/>
      <w:kern w:val="1"/>
      <w:sz w:val="28"/>
      <w:szCs w:val="24"/>
      <w:lang w:val="fr-BE" w:eastAsia="ar-SA"/>
    </w:rPr>
  </w:style>
  <w:style w:type="paragraph" w:styleId="Apakvirsraksts">
    <w:name w:val="Subtitle"/>
    <w:basedOn w:val="Parastais"/>
    <w:next w:val="Parastais"/>
    <w:link w:val="ApakvirsrakstsRakstz"/>
    <w:uiPriority w:val="11"/>
    <w:qFormat/>
    <w:rsid w:val="000E0EFD"/>
    <w:pPr>
      <w:widowControl/>
      <w:suppressAutoHyphens w:val="0"/>
      <w:spacing w:after="60"/>
      <w:jc w:val="center"/>
    </w:pPr>
    <w:rPr>
      <w:rFonts w:eastAsia="Times New Roman"/>
      <w:i/>
      <w:sz w:val="20"/>
    </w:rPr>
  </w:style>
  <w:style w:type="character" w:customStyle="1" w:styleId="ApakvirsrakstsRakstz">
    <w:name w:val="Apakšvirsraksts Rakstz."/>
    <w:link w:val="Apakvirsraksts"/>
    <w:uiPriority w:val="11"/>
    <w:rsid w:val="000E0EFD"/>
    <w:rPr>
      <w:rFonts w:eastAsia="Times New Roman" w:cs="Times New Roman"/>
      <w:i/>
      <w:kern w:val="1"/>
      <w:szCs w:val="24"/>
      <w:lang w:eastAsia="ar-SA"/>
    </w:rPr>
  </w:style>
  <w:style w:type="paragraph" w:customStyle="1" w:styleId="txt1">
    <w:name w:val="txt1"/>
    <w:rsid w:val="000E0EF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styleId="Pamattekstaatkpe2">
    <w:name w:val="Body Text Indent 2"/>
    <w:basedOn w:val="Parastais"/>
    <w:link w:val="Pamattekstaatkpe2Rakstz"/>
    <w:unhideWhenUsed/>
    <w:rsid w:val="000E0EFD"/>
    <w:pPr>
      <w:spacing w:after="120" w:line="480" w:lineRule="auto"/>
      <w:ind w:left="283"/>
    </w:pPr>
    <w:rPr>
      <w:sz w:val="20"/>
      <w:lang w:val="ru-RU"/>
    </w:rPr>
  </w:style>
  <w:style w:type="character" w:customStyle="1" w:styleId="Pamattekstaatkpe2Rakstz">
    <w:name w:val="Pamatteksta atkāpe 2 Rakstz."/>
    <w:link w:val="Pamattekstaatkpe2"/>
    <w:rsid w:val="000E0EFD"/>
    <w:rPr>
      <w:rFonts w:eastAsia="Arial Unicode MS" w:cs="Times New Roman"/>
      <w:kern w:val="1"/>
      <w:szCs w:val="24"/>
      <w:lang w:val="ru-RU" w:eastAsia="ar-SA"/>
    </w:rPr>
  </w:style>
  <w:style w:type="paragraph" w:styleId="Pamattekstaatkpe3">
    <w:name w:val="Body Text Indent 3"/>
    <w:basedOn w:val="Parastais"/>
    <w:link w:val="Pamattekstaatkpe3Rakstz"/>
    <w:uiPriority w:val="99"/>
    <w:unhideWhenUsed/>
    <w:rsid w:val="000E0EFD"/>
    <w:pPr>
      <w:spacing w:after="120"/>
      <w:ind w:left="283"/>
    </w:pPr>
    <w:rPr>
      <w:sz w:val="16"/>
      <w:szCs w:val="16"/>
      <w:lang w:val="ru-RU"/>
    </w:rPr>
  </w:style>
  <w:style w:type="character" w:customStyle="1" w:styleId="Pamattekstaatkpe3Rakstz">
    <w:name w:val="Pamatteksta atkāpe 3 Rakstz."/>
    <w:link w:val="Pamattekstaatkpe3"/>
    <w:uiPriority w:val="99"/>
    <w:rsid w:val="000E0EFD"/>
    <w:rPr>
      <w:rFonts w:eastAsia="Arial Unicode MS" w:cs="Times New Roman"/>
      <w:kern w:val="1"/>
      <w:sz w:val="16"/>
      <w:szCs w:val="16"/>
      <w:lang w:val="ru-RU" w:eastAsia="ar-SA"/>
    </w:rPr>
  </w:style>
  <w:style w:type="paragraph" w:customStyle="1" w:styleId="naisf">
    <w:name w:val="naisf"/>
    <w:basedOn w:val="Parastais"/>
    <w:rsid w:val="000E0EFD"/>
    <w:pPr>
      <w:widowControl/>
      <w:suppressAutoHyphens w:val="0"/>
      <w:spacing w:before="100" w:beforeAutospacing="1" w:after="100" w:afterAutospacing="1"/>
      <w:jc w:val="both"/>
    </w:pPr>
    <w:rPr>
      <w:rFonts w:eastAsia="Times New Roman"/>
      <w:kern w:val="0"/>
      <w:lang w:eastAsia="en-US"/>
    </w:rPr>
  </w:style>
  <w:style w:type="character" w:styleId="Hipersaite">
    <w:name w:val="Hyperlink"/>
    <w:rsid w:val="000E0EFD"/>
    <w:rPr>
      <w:color w:val="0000FF"/>
      <w:u w:val="single"/>
    </w:rPr>
  </w:style>
  <w:style w:type="paragraph" w:styleId="Kjene">
    <w:name w:val="footer"/>
    <w:aliases w:val="Char5 Char,Char"/>
    <w:basedOn w:val="Parastais"/>
    <w:link w:val="KjeneRakstz"/>
    <w:uiPriority w:val="99"/>
    <w:rsid w:val="000E0EFD"/>
    <w:pPr>
      <w:widowControl/>
      <w:tabs>
        <w:tab w:val="center" w:pos="4153"/>
        <w:tab w:val="right" w:pos="8306"/>
      </w:tabs>
      <w:suppressAutoHyphens w:val="0"/>
    </w:pPr>
    <w:rPr>
      <w:rFonts w:eastAsia="Times New Roman"/>
      <w:kern w:val="0"/>
      <w:sz w:val="20"/>
    </w:rPr>
  </w:style>
  <w:style w:type="character" w:customStyle="1" w:styleId="KjeneRakstz">
    <w:name w:val="Kājene Rakstz."/>
    <w:aliases w:val="Char5 Char Rakstz.,Char Rakstz."/>
    <w:link w:val="Kjene"/>
    <w:uiPriority w:val="99"/>
    <w:rsid w:val="000E0EFD"/>
    <w:rPr>
      <w:rFonts w:eastAsia="Times New Roman" w:cs="Times New Roman"/>
      <w:szCs w:val="24"/>
    </w:rPr>
  </w:style>
  <w:style w:type="character" w:styleId="Lappusesnumurs">
    <w:name w:val="page number"/>
    <w:basedOn w:val="Noklusjumarindkopasfonts"/>
    <w:rsid w:val="000E0EFD"/>
  </w:style>
  <w:style w:type="paragraph" w:styleId="Pamatteksts2">
    <w:name w:val="Body Text 2"/>
    <w:basedOn w:val="Parastais"/>
    <w:link w:val="Pamatteksts2Rakstz"/>
    <w:uiPriority w:val="99"/>
    <w:semiHidden/>
    <w:unhideWhenUsed/>
    <w:rsid w:val="000E0EFD"/>
    <w:pPr>
      <w:widowControl/>
      <w:suppressAutoHyphens w:val="0"/>
      <w:spacing w:after="120" w:line="480" w:lineRule="auto"/>
    </w:pPr>
    <w:rPr>
      <w:rFonts w:eastAsia="Times New Roman"/>
      <w:kern w:val="0"/>
      <w:sz w:val="20"/>
    </w:rPr>
  </w:style>
  <w:style w:type="character" w:customStyle="1" w:styleId="Pamatteksts2Rakstz">
    <w:name w:val="Pamatteksts 2 Rakstz."/>
    <w:link w:val="Pamatteksts2"/>
    <w:uiPriority w:val="99"/>
    <w:semiHidden/>
    <w:rsid w:val="000E0EFD"/>
    <w:rPr>
      <w:rFonts w:eastAsia="Times New Roman" w:cs="Times New Roman"/>
      <w:szCs w:val="24"/>
    </w:rPr>
  </w:style>
  <w:style w:type="character" w:customStyle="1" w:styleId="FontStyle25">
    <w:name w:val="Font Style25"/>
    <w:rsid w:val="000E0EFD"/>
    <w:rPr>
      <w:rFonts w:ascii="Times New Roman" w:hAnsi="Times New Roman" w:cs="Times New Roman"/>
      <w:sz w:val="22"/>
      <w:szCs w:val="22"/>
    </w:rPr>
  </w:style>
  <w:style w:type="paragraph" w:styleId="Sarakstarindkopa">
    <w:name w:val="List Paragraph"/>
    <w:aliases w:val="Strip,H&amp;P List Paragraph,2,Colorful List - Accent 12,Syle 1,Normal bullet 2,Bullet list,Virsraksti,Saistīto dokumentu saraksts,List Paragraph1"/>
    <w:basedOn w:val="Parastais"/>
    <w:link w:val="SarakstarindkopaRakstz"/>
    <w:uiPriority w:val="99"/>
    <w:qFormat/>
    <w:rsid w:val="0083643A"/>
    <w:pPr>
      <w:ind w:left="720"/>
    </w:pPr>
  </w:style>
  <w:style w:type="paragraph" w:styleId="Balonteksts">
    <w:name w:val="Balloon Text"/>
    <w:basedOn w:val="Parastais"/>
    <w:link w:val="BalontekstsRakstz"/>
    <w:uiPriority w:val="99"/>
    <w:unhideWhenUsed/>
    <w:rsid w:val="00163D7A"/>
    <w:rPr>
      <w:rFonts w:ascii="Tahoma" w:hAnsi="Tahoma"/>
      <w:sz w:val="16"/>
      <w:szCs w:val="16"/>
    </w:rPr>
  </w:style>
  <w:style w:type="character" w:customStyle="1" w:styleId="BalontekstsRakstz">
    <w:name w:val="Balonteksts Rakstz."/>
    <w:link w:val="Balonteksts"/>
    <w:uiPriority w:val="99"/>
    <w:rsid w:val="00163D7A"/>
    <w:rPr>
      <w:rFonts w:ascii="Tahoma" w:eastAsia="Arial Unicode MS" w:hAnsi="Tahoma" w:cs="Tahoma"/>
      <w:kern w:val="1"/>
      <w:sz w:val="16"/>
      <w:szCs w:val="16"/>
      <w:lang w:eastAsia="ar-SA"/>
    </w:rPr>
  </w:style>
  <w:style w:type="character" w:customStyle="1" w:styleId="Virsraksts4Rakstz">
    <w:name w:val="Virsraksts 4 Rakstz."/>
    <w:link w:val="Virsraksts4"/>
    <w:uiPriority w:val="9"/>
    <w:semiHidden/>
    <w:rsid w:val="002D730C"/>
    <w:rPr>
      <w:rFonts w:ascii="Calibri" w:eastAsia="Times New Roman" w:hAnsi="Calibri" w:cs="Times New Roman"/>
      <w:b/>
      <w:bCs/>
      <w:kern w:val="1"/>
      <w:sz w:val="28"/>
      <w:szCs w:val="28"/>
      <w:lang w:eastAsia="ar-SA"/>
    </w:rPr>
  </w:style>
  <w:style w:type="character" w:customStyle="1" w:styleId="Virsraksts5Rakstz">
    <w:name w:val="Virsraksts 5 Rakstz."/>
    <w:link w:val="Virsraksts5"/>
    <w:semiHidden/>
    <w:rsid w:val="002D730C"/>
    <w:rPr>
      <w:rFonts w:ascii="Calibri" w:eastAsia="Times New Roman" w:hAnsi="Calibri" w:cs="Times New Roman"/>
      <w:b/>
      <w:bCs/>
      <w:i/>
      <w:iCs/>
      <w:kern w:val="1"/>
      <w:sz w:val="26"/>
      <w:szCs w:val="26"/>
      <w:lang w:eastAsia="ar-SA"/>
    </w:rPr>
  </w:style>
  <w:style w:type="character" w:customStyle="1" w:styleId="Virsraksts8Rakstz">
    <w:name w:val="Virsraksts 8 Rakstz."/>
    <w:link w:val="Virsraksts8"/>
    <w:uiPriority w:val="9"/>
    <w:semiHidden/>
    <w:rsid w:val="002D730C"/>
    <w:rPr>
      <w:rFonts w:ascii="Calibri" w:eastAsia="Times New Roman" w:hAnsi="Calibri" w:cs="Times New Roman"/>
      <w:i/>
      <w:iCs/>
      <w:kern w:val="1"/>
      <w:sz w:val="24"/>
      <w:szCs w:val="24"/>
      <w:lang w:eastAsia="ar-SA"/>
    </w:rPr>
  </w:style>
  <w:style w:type="table" w:styleId="Reatabula">
    <w:name w:val="Table Grid"/>
    <w:basedOn w:val="Parastatabula"/>
    <w:uiPriority w:val="59"/>
    <w:rsid w:val="002D730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6Rakstz">
    <w:name w:val="Virsraksts 6 Rakstz."/>
    <w:link w:val="Virsraksts6"/>
    <w:semiHidden/>
    <w:rsid w:val="00DC1CE3"/>
    <w:rPr>
      <w:rFonts w:ascii="Calibri" w:eastAsia="Times New Roman" w:hAnsi="Calibri" w:cs="Times New Roman"/>
      <w:b/>
      <w:bCs/>
      <w:kern w:val="1"/>
      <w:sz w:val="22"/>
      <w:szCs w:val="22"/>
      <w:lang w:eastAsia="ar-SA"/>
    </w:rPr>
  </w:style>
  <w:style w:type="numbering" w:customStyle="1" w:styleId="Style3">
    <w:name w:val="Style3"/>
    <w:basedOn w:val="Bezsaraksta"/>
    <w:rsid w:val="0046338B"/>
    <w:pPr>
      <w:numPr>
        <w:numId w:val="2"/>
      </w:numPr>
    </w:pPr>
  </w:style>
  <w:style w:type="paragraph" w:styleId="Pamattekstsaratkpi">
    <w:name w:val="Body Text Indent"/>
    <w:basedOn w:val="Parastais"/>
    <w:link w:val="PamattekstsaratkpiRakstz"/>
    <w:rsid w:val="00F2272F"/>
    <w:pPr>
      <w:widowControl/>
      <w:suppressAutoHyphens w:val="0"/>
      <w:spacing w:after="120"/>
      <w:ind w:left="283"/>
    </w:pPr>
    <w:rPr>
      <w:rFonts w:eastAsia="Times New Roman"/>
      <w:kern w:val="0"/>
      <w:lang w:eastAsia="en-US"/>
    </w:rPr>
  </w:style>
  <w:style w:type="character" w:customStyle="1" w:styleId="PamattekstsaratkpiRakstz">
    <w:name w:val="Pamatteksts ar atkāpi Rakstz."/>
    <w:link w:val="Pamattekstsaratkpi"/>
    <w:rsid w:val="00F2272F"/>
    <w:rPr>
      <w:rFonts w:eastAsia="Times New Roman"/>
      <w:sz w:val="24"/>
      <w:szCs w:val="24"/>
      <w:lang w:eastAsia="en-US"/>
    </w:rPr>
  </w:style>
  <w:style w:type="paragraph" w:styleId="Dokumentakarte">
    <w:name w:val="Document Map"/>
    <w:basedOn w:val="Parastais"/>
    <w:semiHidden/>
    <w:rsid w:val="00066782"/>
    <w:pPr>
      <w:shd w:val="clear" w:color="auto" w:fill="000080"/>
    </w:pPr>
    <w:rPr>
      <w:rFonts w:ascii="Tahoma" w:hAnsi="Tahoma" w:cs="Tahoma"/>
      <w:sz w:val="20"/>
      <w:szCs w:val="20"/>
    </w:rPr>
  </w:style>
  <w:style w:type="character" w:customStyle="1" w:styleId="msoins0">
    <w:name w:val="msoins"/>
    <w:basedOn w:val="Noklusjumarindkopasfonts"/>
    <w:rsid w:val="003900D8"/>
  </w:style>
  <w:style w:type="paragraph" w:customStyle="1" w:styleId="mv0">
    <w:name w:val="mv0"/>
    <w:basedOn w:val="Parastais"/>
    <w:rsid w:val="003900D8"/>
    <w:pPr>
      <w:suppressAutoHyphens w:val="0"/>
      <w:adjustRightInd w:val="0"/>
      <w:spacing w:before="100" w:beforeAutospacing="1" w:after="100" w:afterAutospacing="1" w:line="360" w:lineRule="atLeast"/>
      <w:jc w:val="both"/>
      <w:textAlignment w:val="baseline"/>
    </w:pPr>
    <w:rPr>
      <w:rFonts w:eastAsia="Times New Roman"/>
      <w:kern w:val="0"/>
      <w:lang w:val="en-GB" w:eastAsia="en-US"/>
    </w:rPr>
  </w:style>
  <w:style w:type="paragraph" w:styleId="Pamatteksts3">
    <w:name w:val="Body Text 3"/>
    <w:basedOn w:val="Parastais"/>
    <w:link w:val="Pamatteksts3Rakstz"/>
    <w:uiPriority w:val="99"/>
    <w:unhideWhenUsed/>
    <w:rsid w:val="00035842"/>
    <w:pPr>
      <w:widowControl/>
      <w:suppressAutoHyphens w:val="0"/>
      <w:spacing w:after="120"/>
    </w:pPr>
    <w:rPr>
      <w:rFonts w:eastAsia="Times New Roman"/>
      <w:kern w:val="0"/>
      <w:sz w:val="16"/>
      <w:szCs w:val="16"/>
      <w:lang w:eastAsia="en-US"/>
    </w:rPr>
  </w:style>
  <w:style w:type="character" w:customStyle="1" w:styleId="Pamatteksts3Rakstz">
    <w:name w:val="Pamatteksts 3 Rakstz."/>
    <w:link w:val="Pamatteksts3"/>
    <w:uiPriority w:val="99"/>
    <w:rsid w:val="00035842"/>
    <w:rPr>
      <w:rFonts w:eastAsia="Times New Roman"/>
      <w:sz w:val="16"/>
      <w:szCs w:val="16"/>
      <w:lang w:eastAsia="en-US"/>
    </w:rPr>
  </w:style>
  <w:style w:type="paragraph" w:customStyle="1" w:styleId="Sarakstarindkopa1">
    <w:name w:val="Saraksta rindkopa1"/>
    <w:basedOn w:val="Parastais"/>
    <w:qFormat/>
    <w:rsid w:val="00BB33DD"/>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Alfabtiskaisrdtjs1">
    <w:name w:val="index 1"/>
    <w:basedOn w:val="Parastais"/>
    <w:next w:val="Parastais"/>
    <w:autoRedefine/>
    <w:unhideWhenUsed/>
    <w:rsid w:val="00BB33DD"/>
    <w:pPr>
      <w:framePr w:hSpace="180" w:wrap="around" w:vAnchor="text" w:hAnchor="margin" w:x="108" w:y="369"/>
      <w:widowControl/>
      <w:suppressAutoHyphens w:val="0"/>
      <w:suppressOverlap/>
    </w:pPr>
    <w:rPr>
      <w:rFonts w:eastAsia="Times New Roman"/>
      <w:kern w:val="0"/>
      <w:lang w:eastAsia="lv-LV"/>
    </w:rPr>
  </w:style>
  <w:style w:type="character" w:styleId="Komentraatsauce">
    <w:name w:val="annotation reference"/>
    <w:unhideWhenUsed/>
    <w:rsid w:val="006E1B78"/>
    <w:rPr>
      <w:sz w:val="16"/>
      <w:szCs w:val="16"/>
    </w:rPr>
  </w:style>
  <w:style w:type="paragraph" w:styleId="Komentrateksts">
    <w:name w:val="annotation text"/>
    <w:basedOn w:val="Parasts"/>
    <w:link w:val="KomentratekstsRakstz"/>
    <w:unhideWhenUsed/>
    <w:rsid w:val="006E1B78"/>
  </w:style>
  <w:style w:type="character" w:customStyle="1" w:styleId="KomentratekstsRakstz">
    <w:name w:val="Komentāra teksts Rakstz."/>
    <w:basedOn w:val="Noklusjumarindkopasfonts"/>
    <w:link w:val="Komentrateksts"/>
    <w:rsid w:val="006E1B78"/>
  </w:style>
  <w:style w:type="paragraph" w:styleId="Komentratma">
    <w:name w:val="annotation subject"/>
    <w:basedOn w:val="Komentrateksts"/>
    <w:next w:val="Komentrateksts"/>
    <w:link w:val="KomentratmaRakstz"/>
    <w:unhideWhenUsed/>
    <w:rsid w:val="006E1B78"/>
    <w:rPr>
      <w:b/>
      <w:bCs/>
    </w:rPr>
  </w:style>
  <w:style w:type="character" w:customStyle="1" w:styleId="KomentratmaRakstz">
    <w:name w:val="Komentāra tēma Rakstz."/>
    <w:link w:val="Komentratma"/>
    <w:rsid w:val="006E1B78"/>
    <w:rPr>
      <w:b/>
      <w:bCs/>
    </w:rPr>
  </w:style>
  <w:style w:type="paragraph" w:customStyle="1" w:styleId="tv213">
    <w:name w:val="tv213"/>
    <w:basedOn w:val="Parasts"/>
    <w:rsid w:val="00503028"/>
    <w:pPr>
      <w:spacing w:before="100" w:beforeAutospacing="1" w:after="100" w:afterAutospacing="1"/>
    </w:pPr>
    <w:rPr>
      <w:rFonts w:eastAsia="Times New Roman"/>
      <w:sz w:val="24"/>
      <w:szCs w:val="24"/>
    </w:rPr>
  </w:style>
  <w:style w:type="paragraph" w:styleId="Galvene">
    <w:name w:val="header"/>
    <w:aliases w:val="Header Char1,Header Char Char"/>
    <w:basedOn w:val="Parasts"/>
    <w:link w:val="GalveneRakstz"/>
    <w:unhideWhenUsed/>
    <w:rsid w:val="006177AF"/>
    <w:pPr>
      <w:tabs>
        <w:tab w:val="center" w:pos="4153"/>
        <w:tab w:val="right" w:pos="8306"/>
      </w:tabs>
    </w:pPr>
  </w:style>
  <w:style w:type="character" w:customStyle="1" w:styleId="GalveneRakstz">
    <w:name w:val="Galvene Rakstz."/>
    <w:aliases w:val="Header Char1 Rakstz.,Header Char Char Rakstz."/>
    <w:basedOn w:val="Noklusjumarindkopasfonts"/>
    <w:link w:val="Galvene"/>
    <w:rsid w:val="006177AF"/>
  </w:style>
  <w:style w:type="paragraph" w:customStyle="1" w:styleId="Default">
    <w:name w:val="Default"/>
    <w:rsid w:val="003638B2"/>
    <w:pPr>
      <w:autoSpaceDE w:val="0"/>
      <w:autoSpaceDN w:val="0"/>
      <w:adjustRightInd w:val="0"/>
    </w:pPr>
    <w:rPr>
      <w:color w:val="000000"/>
      <w:sz w:val="24"/>
      <w:szCs w:val="24"/>
      <w:lang w:eastAsia="en-US"/>
    </w:rPr>
  </w:style>
  <w:style w:type="character" w:styleId="Izmantotahipersaite">
    <w:name w:val="FollowedHyperlink"/>
    <w:basedOn w:val="Noklusjumarindkopasfonts"/>
    <w:uiPriority w:val="99"/>
    <w:semiHidden/>
    <w:unhideWhenUsed/>
    <w:rsid w:val="00A068F1"/>
    <w:rPr>
      <w:color w:val="800080"/>
      <w:u w:val="single"/>
    </w:rPr>
  </w:style>
  <w:style w:type="paragraph" w:customStyle="1" w:styleId="font5">
    <w:name w:val="font5"/>
    <w:basedOn w:val="Parasts"/>
    <w:rsid w:val="00A068F1"/>
    <w:pPr>
      <w:spacing w:before="100" w:beforeAutospacing="1" w:after="100" w:afterAutospacing="1"/>
    </w:pPr>
    <w:rPr>
      <w:rFonts w:eastAsia="Times New Roman"/>
      <w:sz w:val="24"/>
      <w:szCs w:val="24"/>
    </w:rPr>
  </w:style>
  <w:style w:type="paragraph" w:customStyle="1" w:styleId="font6">
    <w:name w:val="font6"/>
    <w:basedOn w:val="Parasts"/>
    <w:rsid w:val="00A068F1"/>
    <w:pPr>
      <w:spacing w:before="100" w:beforeAutospacing="1" w:after="100" w:afterAutospacing="1"/>
    </w:pPr>
    <w:rPr>
      <w:rFonts w:eastAsia="Times New Roman"/>
      <w:b/>
      <w:bCs/>
      <w:sz w:val="24"/>
      <w:szCs w:val="24"/>
    </w:rPr>
  </w:style>
  <w:style w:type="paragraph" w:customStyle="1" w:styleId="xl67">
    <w:name w:val="xl67"/>
    <w:basedOn w:val="Parasts"/>
    <w:rsid w:val="00A068F1"/>
    <w:pPr>
      <w:shd w:val="clear" w:color="000000" w:fill="FFFFFF"/>
      <w:spacing w:before="100" w:beforeAutospacing="1" w:after="100" w:afterAutospacing="1"/>
    </w:pPr>
    <w:rPr>
      <w:rFonts w:eastAsia="Times New Roman"/>
    </w:rPr>
  </w:style>
  <w:style w:type="paragraph" w:customStyle="1" w:styleId="xl68">
    <w:name w:val="xl68"/>
    <w:basedOn w:val="Parasts"/>
    <w:rsid w:val="00A068F1"/>
    <w:pPr>
      <w:shd w:val="clear" w:color="000000" w:fill="FFFFFF"/>
      <w:spacing w:before="100" w:beforeAutospacing="1" w:after="100" w:afterAutospacing="1"/>
    </w:pPr>
    <w:rPr>
      <w:rFonts w:ascii="Arial" w:eastAsia="Times New Roman" w:hAnsi="Arial" w:cs="Arial"/>
    </w:rPr>
  </w:style>
  <w:style w:type="paragraph" w:customStyle="1" w:styleId="xl69">
    <w:name w:val="xl69"/>
    <w:basedOn w:val="Parasts"/>
    <w:rsid w:val="00A068F1"/>
    <w:pPr>
      <w:spacing w:before="100" w:beforeAutospacing="1" w:after="100" w:afterAutospacing="1"/>
    </w:pPr>
    <w:rPr>
      <w:rFonts w:eastAsia="Times New Roman"/>
    </w:rPr>
  </w:style>
  <w:style w:type="paragraph" w:customStyle="1" w:styleId="xl70">
    <w:name w:val="xl7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Parasts"/>
    <w:rsid w:val="00A068F1"/>
    <w:pPr>
      <w:spacing w:before="100" w:beforeAutospacing="1" w:after="100" w:afterAutospacing="1"/>
    </w:pPr>
    <w:rPr>
      <w:rFonts w:ascii="Arial" w:eastAsia="Times New Roman" w:hAnsi="Arial" w:cs="Arial"/>
    </w:rPr>
  </w:style>
  <w:style w:type="paragraph" w:customStyle="1" w:styleId="xl72">
    <w:name w:val="xl7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rPr>
  </w:style>
  <w:style w:type="paragraph" w:customStyle="1" w:styleId="xl73">
    <w:name w:val="xl73"/>
    <w:basedOn w:val="Parasts"/>
    <w:rsid w:val="00A068F1"/>
    <w:pPr>
      <w:shd w:val="clear" w:color="000000" w:fill="FFFFFF"/>
      <w:spacing w:before="100" w:beforeAutospacing="1" w:after="100" w:afterAutospacing="1"/>
    </w:pPr>
    <w:rPr>
      <w:rFonts w:eastAsia="Times New Roman"/>
    </w:rPr>
  </w:style>
  <w:style w:type="paragraph" w:customStyle="1" w:styleId="xl74">
    <w:name w:val="xl74"/>
    <w:basedOn w:val="Parasts"/>
    <w:rsid w:val="00A068F1"/>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75">
    <w:name w:val="xl75"/>
    <w:basedOn w:val="Parasts"/>
    <w:rsid w:val="00A068F1"/>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rPr>
  </w:style>
  <w:style w:type="paragraph" w:customStyle="1" w:styleId="xl76">
    <w:name w:val="xl76"/>
    <w:basedOn w:val="Parasts"/>
    <w:rsid w:val="00A068F1"/>
    <w:pPr>
      <w:pBdr>
        <w:left w:val="single" w:sz="8" w:space="0" w:color="auto"/>
      </w:pBdr>
      <w:spacing w:before="100" w:beforeAutospacing="1" w:after="100" w:afterAutospacing="1"/>
    </w:pPr>
    <w:rPr>
      <w:rFonts w:eastAsia="Times New Roman"/>
    </w:rPr>
  </w:style>
  <w:style w:type="paragraph" w:customStyle="1" w:styleId="xl77">
    <w:name w:val="xl7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78">
    <w:name w:val="xl78"/>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b/>
      <w:bCs/>
    </w:rPr>
  </w:style>
  <w:style w:type="paragraph" w:customStyle="1" w:styleId="xl79">
    <w:name w:val="xl7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80">
    <w:name w:val="xl80"/>
    <w:basedOn w:val="Parasts"/>
    <w:rsid w:val="00A068F1"/>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b/>
      <w:bCs/>
    </w:rPr>
  </w:style>
  <w:style w:type="paragraph" w:customStyle="1" w:styleId="xl81">
    <w:name w:val="xl81"/>
    <w:basedOn w:val="Parasts"/>
    <w:rsid w:val="00A068F1"/>
    <w:pPr>
      <w:spacing w:before="100" w:beforeAutospacing="1" w:after="100" w:afterAutospacing="1"/>
    </w:pPr>
    <w:rPr>
      <w:rFonts w:ascii="Arial" w:eastAsia="Times New Roman" w:hAnsi="Arial" w:cs="Arial"/>
    </w:rPr>
  </w:style>
  <w:style w:type="paragraph" w:customStyle="1" w:styleId="xl82">
    <w:name w:val="xl82"/>
    <w:basedOn w:val="Parasts"/>
    <w:rsid w:val="00A068F1"/>
    <w:pPr>
      <w:spacing w:before="100" w:beforeAutospacing="1" w:after="100" w:afterAutospacing="1"/>
      <w:textAlignment w:val="center"/>
    </w:pPr>
    <w:rPr>
      <w:rFonts w:eastAsia="Times New Roman"/>
    </w:rPr>
  </w:style>
  <w:style w:type="paragraph" w:customStyle="1" w:styleId="xl83">
    <w:name w:val="xl83"/>
    <w:basedOn w:val="Parasts"/>
    <w:rsid w:val="00A068F1"/>
    <w:pPr>
      <w:spacing w:before="100" w:beforeAutospacing="1" w:after="100" w:afterAutospacing="1"/>
    </w:pPr>
    <w:rPr>
      <w:rFonts w:ascii="Arial" w:eastAsia="Times New Roman" w:hAnsi="Arial" w:cs="Arial"/>
      <w:sz w:val="18"/>
      <w:szCs w:val="18"/>
    </w:rPr>
  </w:style>
  <w:style w:type="paragraph" w:customStyle="1" w:styleId="xl84">
    <w:name w:val="xl84"/>
    <w:basedOn w:val="Parasts"/>
    <w:rsid w:val="00A068F1"/>
    <w:pPr>
      <w:spacing w:before="100" w:beforeAutospacing="1" w:after="100" w:afterAutospacing="1"/>
      <w:jc w:val="center"/>
      <w:textAlignment w:val="center"/>
    </w:pPr>
    <w:rPr>
      <w:rFonts w:eastAsia="Times New Roman"/>
    </w:rPr>
  </w:style>
  <w:style w:type="paragraph" w:customStyle="1" w:styleId="xl85">
    <w:name w:val="xl85"/>
    <w:basedOn w:val="Parasts"/>
    <w:rsid w:val="00A068F1"/>
    <w:pPr>
      <w:spacing w:before="100" w:beforeAutospacing="1" w:after="100" w:afterAutospacing="1"/>
    </w:pPr>
    <w:rPr>
      <w:rFonts w:eastAsia="Times New Roman"/>
      <w:sz w:val="24"/>
      <w:szCs w:val="24"/>
    </w:rPr>
  </w:style>
  <w:style w:type="paragraph" w:customStyle="1" w:styleId="xl86">
    <w:name w:val="xl86"/>
    <w:basedOn w:val="Parasts"/>
    <w:rsid w:val="00A068F1"/>
    <w:pPr>
      <w:spacing w:before="100" w:beforeAutospacing="1" w:after="100" w:afterAutospacing="1"/>
    </w:pPr>
    <w:rPr>
      <w:rFonts w:eastAsia="Times New Roman"/>
      <w:sz w:val="24"/>
      <w:szCs w:val="24"/>
    </w:rPr>
  </w:style>
  <w:style w:type="paragraph" w:customStyle="1" w:styleId="xl87">
    <w:name w:val="xl87"/>
    <w:basedOn w:val="Parasts"/>
    <w:rsid w:val="00A068F1"/>
    <w:pPr>
      <w:spacing w:before="100" w:beforeAutospacing="1" w:after="100" w:afterAutospacing="1"/>
    </w:pPr>
    <w:rPr>
      <w:rFonts w:ascii="Helv" w:eastAsia="Times New Roman" w:hAnsi="Helv"/>
    </w:rPr>
  </w:style>
  <w:style w:type="paragraph" w:customStyle="1" w:styleId="xl88">
    <w:name w:val="xl88"/>
    <w:basedOn w:val="Parasts"/>
    <w:rsid w:val="00A068F1"/>
    <w:pPr>
      <w:spacing w:before="100" w:beforeAutospacing="1" w:after="100" w:afterAutospacing="1"/>
    </w:pPr>
    <w:rPr>
      <w:rFonts w:ascii="Arial" w:eastAsia="Times New Roman" w:hAnsi="Arial" w:cs="Arial"/>
      <w:i/>
      <w:iCs/>
      <w:sz w:val="18"/>
      <w:szCs w:val="18"/>
    </w:rPr>
  </w:style>
  <w:style w:type="paragraph" w:customStyle="1" w:styleId="xl89">
    <w:name w:val="xl89"/>
    <w:basedOn w:val="Parasts"/>
    <w:rsid w:val="00A068F1"/>
    <w:pPr>
      <w:spacing w:before="100" w:beforeAutospacing="1" w:after="100" w:afterAutospacing="1"/>
    </w:pPr>
    <w:rPr>
      <w:rFonts w:ascii="Arial" w:eastAsia="Times New Roman" w:hAnsi="Arial" w:cs="Arial"/>
      <w:b/>
      <w:bCs/>
      <w:i/>
      <w:iCs/>
      <w:sz w:val="18"/>
      <w:szCs w:val="18"/>
    </w:rPr>
  </w:style>
  <w:style w:type="paragraph" w:customStyle="1" w:styleId="xl90">
    <w:name w:val="xl9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1">
    <w:name w:val="xl9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2">
    <w:name w:val="xl9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3">
    <w:name w:val="xl93"/>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4">
    <w:name w:val="xl94"/>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95">
    <w:name w:val="xl95"/>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96">
    <w:name w:val="xl96"/>
    <w:basedOn w:val="Parasts"/>
    <w:rsid w:val="00A068F1"/>
    <w:pPr>
      <w:spacing w:before="100" w:beforeAutospacing="1" w:after="100" w:afterAutospacing="1"/>
      <w:textAlignment w:val="center"/>
    </w:pPr>
    <w:rPr>
      <w:rFonts w:eastAsia="Times New Roman"/>
    </w:rPr>
  </w:style>
  <w:style w:type="paragraph" w:customStyle="1" w:styleId="xl97">
    <w:name w:val="xl97"/>
    <w:basedOn w:val="Parasts"/>
    <w:rsid w:val="00A068F1"/>
    <w:pPr>
      <w:spacing w:before="100" w:beforeAutospacing="1" w:after="100" w:afterAutospacing="1"/>
      <w:textAlignment w:val="center"/>
    </w:pPr>
    <w:rPr>
      <w:rFonts w:ascii="Arial" w:eastAsia="Times New Roman" w:hAnsi="Arial" w:cs="Arial"/>
    </w:rPr>
  </w:style>
  <w:style w:type="paragraph" w:customStyle="1" w:styleId="xl98">
    <w:name w:val="xl98"/>
    <w:basedOn w:val="Parasts"/>
    <w:rsid w:val="00A068F1"/>
    <w:pPr>
      <w:spacing w:before="100" w:beforeAutospacing="1" w:after="100" w:afterAutospacing="1"/>
    </w:pPr>
    <w:rPr>
      <w:rFonts w:eastAsia="Times New Roman"/>
      <w:sz w:val="24"/>
      <w:szCs w:val="24"/>
    </w:rPr>
  </w:style>
  <w:style w:type="paragraph" w:customStyle="1" w:styleId="xl99">
    <w:name w:val="xl99"/>
    <w:basedOn w:val="Parasts"/>
    <w:rsid w:val="00A068F1"/>
    <w:pPr>
      <w:pBdr>
        <w:top w:val="single" w:sz="8" w:space="0" w:color="auto"/>
        <w:left w:val="single" w:sz="4" w:space="0" w:color="auto"/>
        <w:right w:val="single" w:sz="4" w:space="0" w:color="auto"/>
      </w:pBdr>
      <w:spacing w:before="100" w:beforeAutospacing="1" w:after="100" w:afterAutospacing="1"/>
    </w:pPr>
    <w:rPr>
      <w:rFonts w:eastAsia="Times New Roman"/>
      <w:sz w:val="24"/>
      <w:szCs w:val="24"/>
    </w:rPr>
  </w:style>
  <w:style w:type="paragraph" w:customStyle="1" w:styleId="xl100">
    <w:name w:val="xl100"/>
    <w:basedOn w:val="Parasts"/>
    <w:rsid w:val="00A068F1"/>
    <w:pPr>
      <w:pBdr>
        <w:left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101">
    <w:name w:val="xl101"/>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2">
    <w:name w:val="xl102"/>
    <w:basedOn w:val="Parasts"/>
    <w:rsid w:val="00A068F1"/>
    <w:pPr>
      <w:pBdr>
        <w:top w:val="single" w:sz="4"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03">
    <w:name w:val="xl103"/>
    <w:basedOn w:val="Parasts"/>
    <w:rsid w:val="00A068F1"/>
    <w:pPr>
      <w:pBdr>
        <w:top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4">
    <w:name w:val="xl104"/>
    <w:basedOn w:val="Parasts"/>
    <w:rsid w:val="00A068F1"/>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5">
    <w:name w:val="xl105"/>
    <w:basedOn w:val="Parasts"/>
    <w:rsid w:val="00A068F1"/>
    <w:pPr>
      <w:pBdr>
        <w:top w:val="single" w:sz="8" w:space="0" w:color="auto"/>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6">
    <w:name w:val="xl106"/>
    <w:basedOn w:val="Parasts"/>
    <w:rsid w:val="00A068F1"/>
    <w:pPr>
      <w:pBdr>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7">
    <w:name w:val="xl10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8">
    <w:name w:val="xl108"/>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09">
    <w:name w:val="xl109"/>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eastAsia="Times New Roman"/>
    </w:rPr>
  </w:style>
  <w:style w:type="paragraph" w:customStyle="1" w:styleId="xl110">
    <w:name w:val="xl11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eastAsia="Times New Roman"/>
    </w:rPr>
  </w:style>
  <w:style w:type="paragraph" w:customStyle="1" w:styleId="xl111">
    <w:name w:val="xl111"/>
    <w:basedOn w:val="Parasts"/>
    <w:rsid w:val="00A068F1"/>
    <w:pPr>
      <w:pBdr>
        <w:left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12">
    <w:name w:val="xl112"/>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3">
    <w:name w:val="xl113"/>
    <w:basedOn w:val="Parasts"/>
    <w:rsid w:val="00A068F1"/>
    <w:pPr>
      <w:pBdr>
        <w:left w:val="single" w:sz="4" w:space="0" w:color="auto"/>
        <w:right w:val="single" w:sz="4" w:space="0" w:color="auto"/>
      </w:pBdr>
      <w:spacing w:before="100" w:beforeAutospacing="1" w:after="100" w:afterAutospacing="1"/>
      <w:jc w:val="right"/>
    </w:pPr>
    <w:rPr>
      <w:rFonts w:eastAsia="Times New Roman"/>
      <w:b/>
      <w:bCs/>
    </w:rPr>
  </w:style>
  <w:style w:type="paragraph" w:customStyle="1" w:styleId="xl114">
    <w:name w:val="xl114"/>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5">
    <w:name w:val="xl115"/>
    <w:basedOn w:val="Parasts"/>
    <w:rsid w:val="00A068F1"/>
    <w:pPr>
      <w:pBdr>
        <w:left w:val="single" w:sz="4" w:space="0" w:color="auto"/>
        <w:right w:val="single" w:sz="8" w:space="0" w:color="auto"/>
      </w:pBdr>
      <w:spacing w:before="100" w:beforeAutospacing="1" w:after="100" w:afterAutospacing="1"/>
    </w:pPr>
    <w:rPr>
      <w:rFonts w:eastAsia="Times New Roman"/>
      <w:b/>
      <w:bCs/>
    </w:rPr>
  </w:style>
  <w:style w:type="paragraph" w:customStyle="1" w:styleId="xl116">
    <w:name w:val="xl116"/>
    <w:basedOn w:val="Parasts"/>
    <w:rsid w:val="00A068F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7">
    <w:name w:val="xl117"/>
    <w:basedOn w:val="Parasts"/>
    <w:rsid w:val="00A068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8">
    <w:name w:val="xl118"/>
    <w:basedOn w:val="Parasts"/>
    <w:rsid w:val="00A068F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sz w:val="18"/>
      <w:szCs w:val="18"/>
    </w:rPr>
  </w:style>
  <w:style w:type="paragraph" w:customStyle="1" w:styleId="xl119">
    <w:name w:val="xl11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0">
    <w:name w:val="xl12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rPr>
  </w:style>
  <w:style w:type="paragraph" w:customStyle="1" w:styleId="xl121">
    <w:name w:val="xl121"/>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2">
    <w:name w:val="xl122"/>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3">
    <w:name w:val="xl123"/>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124">
    <w:name w:val="xl124"/>
    <w:basedOn w:val="Parasts"/>
    <w:rsid w:val="00A068F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125">
    <w:name w:val="xl125"/>
    <w:basedOn w:val="Parasts"/>
    <w:rsid w:val="00A068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6">
    <w:name w:val="xl126"/>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rPr>
  </w:style>
  <w:style w:type="paragraph" w:customStyle="1" w:styleId="xl127">
    <w:name w:val="xl127"/>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28">
    <w:name w:val="xl128"/>
    <w:basedOn w:val="Parasts"/>
    <w:rsid w:val="00A068F1"/>
    <w:pPr>
      <w:shd w:val="clear" w:color="000000" w:fill="FFFFFF"/>
      <w:spacing w:before="100" w:beforeAutospacing="1" w:after="100" w:afterAutospacing="1"/>
      <w:textAlignment w:val="center"/>
    </w:pPr>
    <w:rPr>
      <w:rFonts w:eastAsia="Times New Roman"/>
    </w:rPr>
  </w:style>
  <w:style w:type="paragraph" w:customStyle="1" w:styleId="xl129">
    <w:name w:val="xl129"/>
    <w:basedOn w:val="Parasts"/>
    <w:rsid w:val="00A068F1"/>
    <w:pPr>
      <w:shd w:val="clear" w:color="000000" w:fill="FFFFFF"/>
      <w:spacing w:before="100" w:beforeAutospacing="1" w:after="100" w:afterAutospacing="1"/>
      <w:textAlignment w:val="center"/>
    </w:pPr>
    <w:rPr>
      <w:rFonts w:ascii="Arial" w:eastAsia="Times New Roman" w:hAnsi="Arial" w:cs="Arial"/>
    </w:rPr>
  </w:style>
  <w:style w:type="paragraph" w:customStyle="1" w:styleId="xl130">
    <w:name w:val="xl130"/>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131">
    <w:name w:val="xl13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2">
    <w:name w:val="xl132"/>
    <w:basedOn w:val="Parasts"/>
    <w:rsid w:val="00A068F1"/>
    <w:pPr>
      <w:spacing w:before="100" w:beforeAutospacing="1" w:after="100" w:afterAutospacing="1"/>
      <w:textAlignment w:val="center"/>
    </w:pPr>
    <w:rPr>
      <w:rFonts w:eastAsia="Times New Roman"/>
    </w:rPr>
  </w:style>
  <w:style w:type="paragraph" w:customStyle="1" w:styleId="xl133">
    <w:name w:val="xl133"/>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4">
    <w:name w:val="xl13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5">
    <w:name w:val="xl135"/>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6">
    <w:name w:val="xl136"/>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7">
    <w:name w:val="xl137"/>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8">
    <w:name w:val="xl138"/>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9">
    <w:name w:val="xl139"/>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0">
    <w:name w:val="xl14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1">
    <w:name w:val="xl14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2">
    <w:name w:val="xl142"/>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43">
    <w:name w:val="xl143"/>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44">
    <w:name w:val="xl144"/>
    <w:basedOn w:val="Parasts"/>
    <w:rsid w:val="00A068F1"/>
    <w:pPr>
      <w:spacing w:before="100" w:beforeAutospacing="1" w:after="100" w:afterAutospacing="1"/>
      <w:jc w:val="center"/>
      <w:textAlignment w:val="center"/>
    </w:pPr>
    <w:rPr>
      <w:rFonts w:eastAsia="Times New Roman"/>
    </w:rPr>
  </w:style>
  <w:style w:type="paragraph" w:customStyle="1" w:styleId="xl145">
    <w:name w:val="xl145"/>
    <w:basedOn w:val="Parasts"/>
    <w:rsid w:val="00A068F1"/>
    <w:pPr>
      <w:spacing w:before="100" w:beforeAutospacing="1" w:after="100" w:afterAutospacing="1"/>
      <w:textAlignment w:val="center"/>
    </w:pPr>
    <w:rPr>
      <w:rFonts w:eastAsia="Times New Roman"/>
    </w:rPr>
  </w:style>
  <w:style w:type="paragraph" w:customStyle="1" w:styleId="xl146">
    <w:name w:val="xl146"/>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47">
    <w:name w:val="xl147"/>
    <w:basedOn w:val="Parasts"/>
    <w:rsid w:val="00A068F1"/>
    <w:pPr>
      <w:spacing w:before="100" w:beforeAutospacing="1" w:after="100" w:afterAutospacing="1"/>
      <w:jc w:val="center"/>
      <w:textAlignment w:val="center"/>
    </w:pPr>
    <w:rPr>
      <w:rFonts w:eastAsia="Times New Roman"/>
    </w:rPr>
  </w:style>
  <w:style w:type="paragraph" w:customStyle="1" w:styleId="xl148">
    <w:name w:val="xl148"/>
    <w:basedOn w:val="Parasts"/>
    <w:rsid w:val="00A068F1"/>
    <w:pPr>
      <w:spacing w:before="100" w:beforeAutospacing="1" w:after="100" w:afterAutospacing="1"/>
      <w:jc w:val="center"/>
      <w:textAlignment w:val="center"/>
    </w:pPr>
    <w:rPr>
      <w:rFonts w:eastAsia="Times New Roman"/>
    </w:rPr>
  </w:style>
  <w:style w:type="paragraph" w:customStyle="1" w:styleId="xl149">
    <w:name w:val="xl149"/>
    <w:basedOn w:val="Parasts"/>
    <w:rsid w:val="00A068F1"/>
    <w:pPr>
      <w:spacing w:before="100" w:beforeAutospacing="1" w:after="100" w:afterAutospacing="1"/>
      <w:jc w:val="center"/>
      <w:textAlignment w:val="center"/>
    </w:pPr>
    <w:rPr>
      <w:rFonts w:eastAsia="Times New Roman"/>
    </w:rPr>
  </w:style>
  <w:style w:type="paragraph" w:customStyle="1" w:styleId="xl150">
    <w:name w:val="xl150"/>
    <w:basedOn w:val="Parasts"/>
    <w:rsid w:val="00A068F1"/>
    <w:pPr>
      <w:spacing w:before="100" w:beforeAutospacing="1" w:after="100" w:afterAutospacing="1"/>
      <w:jc w:val="center"/>
      <w:textAlignment w:val="center"/>
    </w:pPr>
    <w:rPr>
      <w:rFonts w:eastAsia="Times New Roman"/>
    </w:rPr>
  </w:style>
  <w:style w:type="paragraph" w:customStyle="1" w:styleId="xl151">
    <w:name w:val="xl151"/>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52">
    <w:name w:val="xl15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53">
    <w:name w:val="xl153"/>
    <w:basedOn w:val="Parasts"/>
    <w:rsid w:val="00A068F1"/>
    <w:pPr>
      <w:pBdr>
        <w:top w:val="single" w:sz="8"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4">
    <w:name w:val="xl154"/>
    <w:basedOn w:val="Parasts"/>
    <w:rsid w:val="00A068F1"/>
    <w:pPr>
      <w:pBdr>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5">
    <w:name w:val="xl155"/>
    <w:basedOn w:val="Parasts"/>
    <w:rsid w:val="00A068F1"/>
    <w:pPr>
      <w:pBdr>
        <w:top w:val="single" w:sz="8" w:space="0" w:color="auto"/>
        <w:left w:val="single" w:sz="8" w:space="0" w:color="auto"/>
        <w:bottom w:val="single" w:sz="4" w:space="0" w:color="auto"/>
      </w:pBdr>
      <w:spacing w:before="100" w:beforeAutospacing="1" w:after="100" w:afterAutospacing="1"/>
      <w:jc w:val="center"/>
    </w:pPr>
    <w:rPr>
      <w:rFonts w:eastAsia="Times New Roman"/>
    </w:rPr>
  </w:style>
  <w:style w:type="paragraph" w:customStyle="1" w:styleId="xl156">
    <w:name w:val="xl156"/>
    <w:basedOn w:val="Parasts"/>
    <w:rsid w:val="00A068F1"/>
    <w:pPr>
      <w:pBdr>
        <w:top w:val="single" w:sz="8" w:space="0" w:color="auto"/>
        <w:bottom w:val="single" w:sz="4" w:space="0" w:color="auto"/>
      </w:pBdr>
      <w:spacing w:before="100" w:beforeAutospacing="1" w:after="100" w:afterAutospacing="1"/>
      <w:jc w:val="center"/>
    </w:pPr>
    <w:rPr>
      <w:rFonts w:eastAsia="Times New Roman"/>
    </w:rPr>
  </w:style>
  <w:style w:type="paragraph" w:customStyle="1" w:styleId="xl157">
    <w:name w:val="xl157"/>
    <w:basedOn w:val="Parasts"/>
    <w:rsid w:val="00A068F1"/>
    <w:pPr>
      <w:pBdr>
        <w:top w:val="single" w:sz="8"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58">
    <w:name w:val="xl158"/>
    <w:basedOn w:val="Parasts"/>
    <w:rsid w:val="00A068F1"/>
    <w:pPr>
      <w:pBdr>
        <w:top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59">
    <w:name w:val="xl159"/>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60">
    <w:name w:val="xl160"/>
    <w:basedOn w:val="Parasts"/>
    <w:rsid w:val="00A068F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61">
    <w:name w:val="xl161"/>
    <w:basedOn w:val="Parasts"/>
    <w:rsid w:val="00A068F1"/>
    <w:pPr>
      <w:spacing w:before="100" w:beforeAutospacing="1" w:after="100" w:afterAutospacing="1"/>
      <w:jc w:val="center"/>
      <w:textAlignment w:val="center"/>
    </w:pPr>
    <w:rPr>
      <w:rFonts w:eastAsia="Times New Roman"/>
      <w:b/>
      <w:bCs/>
      <w:sz w:val="24"/>
      <w:szCs w:val="24"/>
    </w:rPr>
  </w:style>
  <w:style w:type="paragraph" w:customStyle="1" w:styleId="xl162">
    <w:name w:val="xl162"/>
    <w:basedOn w:val="Parasts"/>
    <w:rsid w:val="00A068F1"/>
    <w:pPr>
      <w:spacing w:before="100" w:beforeAutospacing="1" w:after="100" w:afterAutospacing="1"/>
      <w:jc w:val="center"/>
      <w:textAlignment w:val="center"/>
    </w:pPr>
    <w:rPr>
      <w:rFonts w:eastAsia="Times New Roman"/>
      <w:sz w:val="24"/>
      <w:szCs w:val="24"/>
    </w:rPr>
  </w:style>
  <w:style w:type="paragraph" w:customStyle="1" w:styleId="xl163">
    <w:name w:val="xl163"/>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4">
    <w:name w:val="xl16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5">
    <w:name w:val="xl165"/>
    <w:basedOn w:val="Parasts"/>
    <w:rsid w:val="00046F2A"/>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6">
    <w:name w:val="xl166"/>
    <w:basedOn w:val="Parasts"/>
    <w:rsid w:val="00046F2A"/>
    <w:pPr>
      <w:pBdr>
        <w:top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7">
    <w:name w:val="xl167"/>
    <w:basedOn w:val="Parasts"/>
    <w:rsid w:val="00046F2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8">
    <w:name w:val="xl168"/>
    <w:basedOn w:val="Parasts"/>
    <w:rsid w:val="00046F2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9">
    <w:name w:val="xl169"/>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0">
    <w:name w:val="xl170"/>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1">
    <w:name w:val="xl171"/>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2">
    <w:name w:val="xl172"/>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3">
    <w:name w:val="xl173"/>
    <w:basedOn w:val="Parasts"/>
    <w:rsid w:val="00046F2A"/>
    <w:pPr>
      <w:pBdr>
        <w:top w:val="single" w:sz="8" w:space="0" w:color="auto"/>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4">
    <w:name w:val="xl174"/>
    <w:basedOn w:val="Parasts"/>
    <w:rsid w:val="00046F2A"/>
    <w:pPr>
      <w:pBdr>
        <w:top w:val="single" w:sz="8" w:space="0" w:color="auto"/>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5">
    <w:name w:val="xl175"/>
    <w:basedOn w:val="Parasts"/>
    <w:rsid w:val="00046F2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6">
    <w:name w:val="xl176"/>
    <w:basedOn w:val="Parasts"/>
    <w:rsid w:val="00046F2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7">
    <w:name w:val="xl177"/>
    <w:basedOn w:val="Parasts"/>
    <w:rsid w:val="00046F2A"/>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8">
    <w:name w:val="xl178"/>
    <w:basedOn w:val="Parasts"/>
    <w:rsid w:val="00046F2A"/>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9">
    <w:name w:val="xl179"/>
    <w:basedOn w:val="Parasts"/>
    <w:rsid w:val="00046F2A"/>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0">
    <w:name w:val="xl180"/>
    <w:basedOn w:val="Parasts"/>
    <w:rsid w:val="00046F2A"/>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1">
    <w:name w:val="xl181"/>
    <w:basedOn w:val="Parasts"/>
    <w:rsid w:val="00046F2A"/>
    <w:pPr>
      <w:pBdr>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2">
    <w:name w:val="xl182"/>
    <w:basedOn w:val="Parasts"/>
    <w:rsid w:val="00046F2A"/>
    <w:pPr>
      <w:pBdr>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3">
    <w:name w:val="xl183"/>
    <w:basedOn w:val="Parasts"/>
    <w:rsid w:val="00046F2A"/>
    <w:pPr>
      <w:spacing w:before="100" w:beforeAutospacing="1" w:after="100" w:afterAutospacing="1"/>
      <w:jc w:val="both"/>
      <w:textAlignment w:val="center"/>
    </w:pPr>
    <w:rPr>
      <w:rFonts w:eastAsia="Times New Roman"/>
      <w:color w:val="000000"/>
      <w:sz w:val="24"/>
      <w:szCs w:val="24"/>
    </w:rPr>
  </w:style>
  <w:style w:type="character" w:customStyle="1" w:styleId="apple-converted-space">
    <w:name w:val="apple-converted-space"/>
    <w:basedOn w:val="Noklusjumarindkopasfonts"/>
    <w:rsid w:val="000905DB"/>
  </w:style>
  <w:style w:type="paragraph" w:customStyle="1" w:styleId="FR1">
    <w:name w:val="FR1"/>
    <w:rsid w:val="00AF3CE2"/>
    <w:pPr>
      <w:widowControl w:val="0"/>
      <w:autoSpaceDE w:val="0"/>
      <w:autoSpaceDN w:val="0"/>
      <w:adjustRightInd w:val="0"/>
      <w:ind w:left="80"/>
      <w:jc w:val="center"/>
    </w:pPr>
    <w:rPr>
      <w:rFonts w:eastAsia="Times New Roman"/>
      <w:b/>
      <w:bCs/>
      <w:sz w:val="36"/>
      <w:szCs w:val="36"/>
      <w:lang w:eastAsia="en-US"/>
    </w:rPr>
  </w:style>
  <w:style w:type="paragraph" w:customStyle="1" w:styleId="Body">
    <w:name w:val="Body"/>
    <w:rsid w:val="00AF3CE2"/>
    <w:pPr>
      <w:spacing w:after="160" w:line="256" w:lineRule="auto"/>
    </w:pPr>
    <w:rPr>
      <w:rFonts w:ascii="Calibri" w:hAnsi="Calibri" w:cs="Calibri"/>
      <w:color w:val="000000"/>
      <w:sz w:val="22"/>
      <w:szCs w:val="22"/>
      <w:u w:color="000000"/>
    </w:rPr>
  </w:style>
  <w:style w:type="numbering" w:customStyle="1" w:styleId="List0">
    <w:name w:val="List 0"/>
    <w:rsid w:val="00AF3CE2"/>
    <w:pPr>
      <w:numPr>
        <w:numId w:val="4"/>
      </w:numPr>
    </w:p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uiPriority w:val="99"/>
    <w:qFormat/>
    <w:rsid w:val="004E2C66"/>
    <w:rPr>
      <w:rFonts w:eastAsia="Arial Unicode MS"/>
      <w:kern w:val="1"/>
      <w:sz w:val="24"/>
      <w:szCs w:val="24"/>
      <w:lang w:eastAsia="ar-SA"/>
    </w:rPr>
  </w:style>
  <w:style w:type="paragraph" w:styleId="Vresteksts">
    <w:name w:val="footnote text"/>
    <w:aliases w:val="Footnote,Fußnote Char,Fußnote Char Char,Fußnote Char Char Char Char Char Char,Fußnote"/>
    <w:basedOn w:val="Parasts"/>
    <w:link w:val="VrestekstsRakstz"/>
    <w:uiPriority w:val="99"/>
    <w:unhideWhenUsed/>
    <w:rsid w:val="00E63004"/>
    <w:rPr>
      <w:rFonts w:eastAsia="Times New Roman"/>
      <w:lang w:val="en-GB" w:eastAsia="en-US"/>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rsid w:val="00E63004"/>
    <w:rPr>
      <w:rFonts w:eastAsia="Times New Roman"/>
      <w:lang w:val="en-GB" w:eastAsia="en-US"/>
    </w:rPr>
  </w:style>
  <w:style w:type="character" w:styleId="Vresatsauce">
    <w:name w:val="footnote reference"/>
    <w:aliases w:val="Footnote symbol"/>
    <w:unhideWhenUsed/>
    <w:rsid w:val="00E63004"/>
    <w:rPr>
      <w:vertAlign w:val="superscript"/>
    </w:rPr>
  </w:style>
  <w:style w:type="numbering" w:customStyle="1" w:styleId="Bezsaraksta1">
    <w:name w:val="Bez saraksta1"/>
    <w:next w:val="Bezsaraksta"/>
    <w:semiHidden/>
    <w:rsid w:val="00D178FB"/>
  </w:style>
  <w:style w:type="numbering" w:customStyle="1" w:styleId="Stils3">
    <w:name w:val="Stils3"/>
    <w:rsid w:val="00D178FB"/>
    <w:pPr>
      <w:numPr>
        <w:numId w:val="5"/>
      </w:numPr>
    </w:pPr>
  </w:style>
  <w:style w:type="numbering" w:customStyle="1" w:styleId="Stils11">
    <w:name w:val="Stils11"/>
    <w:rsid w:val="00D178FB"/>
    <w:pPr>
      <w:numPr>
        <w:numId w:val="6"/>
      </w:numPr>
    </w:pPr>
  </w:style>
  <w:style w:type="character" w:customStyle="1" w:styleId="BodytextBold">
    <w:name w:val="Body text + Bold"/>
    <w:basedOn w:val="Noklusjumarindkopasfonts"/>
    <w:rsid w:val="005110EE"/>
    <w:rPr>
      <w:b/>
      <w:bCs/>
      <w:color w:val="000000"/>
      <w:spacing w:val="0"/>
      <w:w w:val="100"/>
      <w:position w:val="0"/>
      <w:sz w:val="23"/>
      <w:szCs w:val="23"/>
      <w:shd w:val="clear" w:color="auto" w:fill="FFFFFF"/>
      <w:lang w:val="lv-LV" w:eastAsia="lv-LV" w:bidi="lv-LV"/>
    </w:rPr>
  </w:style>
  <w:style w:type="numbering" w:customStyle="1" w:styleId="Stils1">
    <w:name w:val="Stils1"/>
    <w:rsid w:val="004F0121"/>
    <w:pPr>
      <w:numPr>
        <w:numId w:val="7"/>
      </w:numPr>
    </w:pPr>
  </w:style>
  <w:style w:type="paragraph" w:styleId="Bezatstarpm">
    <w:name w:val="No Spacing"/>
    <w:uiPriority w:val="1"/>
    <w:qFormat/>
    <w:rsid w:val="009E63EF"/>
  </w:style>
  <w:style w:type="numbering" w:customStyle="1" w:styleId="Stils12">
    <w:name w:val="Stils12"/>
    <w:uiPriority w:val="99"/>
    <w:rsid w:val="009E63EF"/>
    <w:pPr>
      <w:numPr>
        <w:numId w:val="10"/>
      </w:numPr>
    </w:pPr>
  </w:style>
  <w:style w:type="table" w:customStyle="1" w:styleId="Reatabula1">
    <w:name w:val="Režģa tabula1"/>
    <w:basedOn w:val="Parastatabula"/>
    <w:rsid w:val="00355828"/>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rsid w:val="000F0B04"/>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rsid w:val="00E31DE6"/>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rsid w:val="00C9553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4">
    <w:name w:val="Režģa tabula54"/>
    <w:basedOn w:val="Parastatabula"/>
    <w:rsid w:val="005A70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E05391"/>
    <w:rPr>
      <w:color w:val="605E5C"/>
      <w:shd w:val="clear" w:color="auto" w:fill="E1DFDD"/>
    </w:rPr>
  </w:style>
  <w:style w:type="paragraph" w:customStyle="1" w:styleId="RakstzCharCharRakstzCharCharRakstz">
    <w:name w:val="Rakstz. Char Char Rakstz. Char Char Rakstz."/>
    <w:basedOn w:val="Parasts"/>
    <w:rsid w:val="000E7201"/>
    <w:pPr>
      <w:spacing w:after="160" w:line="240" w:lineRule="exact"/>
    </w:pPr>
    <w:rPr>
      <w:rFonts w:ascii="Tahoma" w:eastAsia="Times New Roman" w:hAnsi="Tahoma"/>
      <w:lang w:val="en-US" w:eastAsia="en-US"/>
    </w:rPr>
  </w:style>
  <w:style w:type="character" w:customStyle="1" w:styleId="Noklusjumarindkopasfonts1">
    <w:name w:val="Noklusējuma rindkopas fonts1"/>
    <w:rsid w:val="0022566D"/>
  </w:style>
  <w:style w:type="paragraph" w:customStyle="1" w:styleId="Parasts1">
    <w:name w:val="Parasts1"/>
    <w:rsid w:val="0022566D"/>
    <w:pPr>
      <w:suppressAutoHyphens/>
      <w:autoSpaceDN w:val="0"/>
      <w:spacing w:after="200" w:line="276" w:lineRule="auto"/>
      <w:textAlignment w:val="baseline"/>
    </w:pPr>
    <w:rPr>
      <w:rFonts w:ascii="Calibri" w:hAnsi="Calibri"/>
      <w:kern w:val="3"/>
      <w:sz w:val="22"/>
      <w:szCs w:val="22"/>
      <w:lang w:eastAsia="ar-SA"/>
    </w:rPr>
  </w:style>
  <w:style w:type="character" w:styleId="Neatrisintapieminana">
    <w:name w:val="Unresolved Mention"/>
    <w:basedOn w:val="Noklusjumarindkopasfonts"/>
    <w:uiPriority w:val="99"/>
    <w:semiHidden/>
    <w:unhideWhenUsed/>
    <w:rsid w:val="0012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0199">
      <w:bodyDiv w:val="1"/>
      <w:marLeft w:val="0"/>
      <w:marRight w:val="0"/>
      <w:marTop w:val="0"/>
      <w:marBottom w:val="0"/>
      <w:divBdr>
        <w:top w:val="none" w:sz="0" w:space="0" w:color="auto"/>
        <w:left w:val="none" w:sz="0" w:space="0" w:color="auto"/>
        <w:bottom w:val="none" w:sz="0" w:space="0" w:color="auto"/>
        <w:right w:val="none" w:sz="0" w:space="0" w:color="auto"/>
      </w:divBdr>
    </w:div>
    <w:div w:id="303195025">
      <w:bodyDiv w:val="1"/>
      <w:marLeft w:val="0"/>
      <w:marRight w:val="0"/>
      <w:marTop w:val="0"/>
      <w:marBottom w:val="0"/>
      <w:divBdr>
        <w:top w:val="none" w:sz="0" w:space="0" w:color="auto"/>
        <w:left w:val="none" w:sz="0" w:space="0" w:color="auto"/>
        <w:bottom w:val="none" w:sz="0" w:space="0" w:color="auto"/>
        <w:right w:val="none" w:sz="0" w:space="0" w:color="auto"/>
      </w:divBdr>
    </w:div>
    <w:div w:id="332535754">
      <w:bodyDiv w:val="1"/>
      <w:marLeft w:val="0"/>
      <w:marRight w:val="0"/>
      <w:marTop w:val="0"/>
      <w:marBottom w:val="0"/>
      <w:divBdr>
        <w:top w:val="none" w:sz="0" w:space="0" w:color="auto"/>
        <w:left w:val="none" w:sz="0" w:space="0" w:color="auto"/>
        <w:bottom w:val="none" w:sz="0" w:space="0" w:color="auto"/>
        <w:right w:val="none" w:sz="0" w:space="0" w:color="auto"/>
      </w:divBdr>
    </w:div>
    <w:div w:id="345517889">
      <w:bodyDiv w:val="1"/>
      <w:marLeft w:val="0"/>
      <w:marRight w:val="0"/>
      <w:marTop w:val="0"/>
      <w:marBottom w:val="0"/>
      <w:divBdr>
        <w:top w:val="none" w:sz="0" w:space="0" w:color="auto"/>
        <w:left w:val="none" w:sz="0" w:space="0" w:color="auto"/>
        <w:bottom w:val="none" w:sz="0" w:space="0" w:color="auto"/>
        <w:right w:val="none" w:sz="0" w:space="0" w:color="auto"/>
      </w:divBdr>
    </w:div>
    <w:div w:id="399907576">
      <w:bodyDiv w:val="1"/>
      <w:marLeft w:val="0"/>
      <w:marRight w:val="0"/>
      <w:marTop w:val="0"/>
      <w:marBottom w:val="0"/>
      <w:divBdr>
        <w:top w:val="none" w:sz="0" w:space="0" w:color="auto"/>
        <w:left w:val="none" w:sz="0" w:space="0" w:color="auto"/>
        <w:bottom w:val="none" w:sz="0" w:space="0" w:color="auto"/>
        <w:right w:val="none" w:sz="0" w:space="0" w:color="auto"/>
      </w:divBdr>
    </w:div>
    <w:div w:id="424224827">
      <w:bodyDiv w:val="1"/>
      <w:marLeft w:val="0"/>
      <w:marRight w:val="0"/>
      <w:marTop w:val="0"/>
      <w:marBottom w:val="0"/>
      <w:divBdr>
        <w:top w:val="none" w:sz="0" w:space="0" w:color="auto"/>
        <w:left w:val="none" w:sz="0" w:space="0" w:color="auto"/>
        <w:bottom w:val="none" w:sz="0" w:space="0" w:color="auto"/>
        <w:right w:val="none" w:sz="0" w:space="0" w:color="auto"/>
      </w:divBdr>
    </w:div>
    <w:div w:id="475147332">
      <w:bodyDiv w:val="1"/>
      <w:marLeft w:val="0"/>
      <w:marRight w:val="0"/>
      <w:marTop w:val="0"/>
      <w:marBottom w:val="0"/>
      <w:divBdr>
        <w:top w:val="none" w:sz="0" w:space="0" w:color="auto"/>
        <w:left w:val="none" w:sz="0" w:space="0" w:color="auto"/>
        <w:bottom w:val="none" w:sz="0" w:space="0" w:color="auto"/>
        <w:right w:val="none" w:sz="0" w:space="0" w:color="auto"/>
      </w:divBdr>
    </w:div>
    <w:div w:id="499194671">
      <w:bodyDiv w:val="1"/>
      <w:marLeft w:val="0"/>
      <w:marRight w:val="0"/>
      <w:marTop w:val="0"/>
      <w:marBottom w:val="0"/>
      <w:divBdr>
        <w:top w:val="none" w:sz="0" w:space="0" w:color="auto"/>
        <w:left w:val="none" w:sz="0" w:space="0" w:color="auto"/>
        <w:bottom w:val="none" w:sz="0" w:space="0" w:color="auto"/>
        <w:right w:val="none" w:sz="0" w:space="0" w:color="auto"/>
      </w:divBdr>
    </w:div>
    <w:div w:id="503593361">
      <w:bodyDiv w:val="1"/>
      <w:marLeft w:val="0"/>
      <w:marRight w:val="0"/>
      <w:marTop w:val="0"/>
      <w:marBottom w:val="0"/>
      <w:divBdr>
        <w:top w:val="none" w:sz="0" w:space="0" w:color="auto"/>
        <w:left w:val="none" w:sz="0" w:space="0" w:color="auto"/>
        <w:bottom w:val="none" w:sz="0" w:space="0" w:color="auto"/>
        <w:right w:val="none" w:sz="0" w:space="0" w:color="auto"/>
      </w:divBdr>
    </w:div>
    <w:div w:id="535894247">
      <w:bodyDiv w:val="1"/>
      <w:marLeft w:val="0"/>
      <w:marRight w:val="0"/>
      <w:marTop w:val="0"/>
      <w:marBottom w:val="0"/>
      <w:divBdr>
        <w:top w:val="none" w:sz="0" w:space="0" w:color="auto"/>
        <w:left w:val="none" w:sz="0" w:space="0" w:color="auto"/>
        <w:bottom w:val="none" w:sz="0" w:space="0" w:color="auto"/>
        <w:right w:val="none" w:sz="0" w:space="0" w:color="auto"/>
      </w:divBdr>
    </w:div>
    <w:div w:id="585967317">
      <w:bodyDiv w:val="1"/>
      <w:marLeft w:val="0"/>
      <w:marRight w:val="0"/>
      <w:marTop w:val="0"/>
      <w:marBottom w:val="0"/>
      <w:divBdr>
        <w:top w:val="none" w:sz="0" w:space="0" w:color="auto"/>
        <w:left w:val="none" w:sz="0" w:space="0" w:color="auto"/>
        <w:bottom w:val="none" w:sz="0" w:space="0" w:color="auto"/>
        <w:right w:val="none" w:sz="0" w:space="0" w:color="auto"/>
      </w:divBdr>
    </w:div>
    <w:div w:id="601186569">
      <w:bodyDiv w:val="1"/>
      <w:marLeft w:val="0"/>
      <w:marRight w:val="0"/>
      <w:marTop w:val="0"/>
      <w:marBottom w:val="0"/>
      <w:divBdr>
        <w:top w:val="none" w:sz="0" w:space="0" w:color="auto"/>
        <w:left w:val="none" w:sz="0" w:space="0" w:color="auto"/>
        <w:bottom w:val="none" w:sz="0" w:space="0" w:color="auto"/>
        <w:right w:val="none" w:sz="0" w:space="0" w:color="auto"/>
      </w:divBdr>
    </w:div>
    <w:div w:id="620958242">
      <w:bodyDiv w:val="1"/>
      <w:marLeft w:val="0"/>
      <w:marRight w:val="0"/>
      <w:marTop w:val="0"/>
      <w:marBottom w:val="0"/>
      <w:divBdr>
        <w:top w:val="none" w:sz="0" w:space="0" w:color="auto"/>
        <w:left w:val="none" w:sz="0" w:space="0" w:color="auto"/>
        <w:bottom w:val="none" w:sz="0" w:space="0" w:color="auto"/>
        <w:right w:val="none" w:sz="0" w:space="0" w:color="auto"/>
      </w:divBdr>
    </w:div>
    <w:div w:id="1026954198">
      <w:bodyDiv w:val="1"/>
      <w:marLeft w:val="0"/>
      <w:marRight w:val="0"/>
      <w:marTop w:val="0"/>
      <w:marBottom w:val="0"/>
      <w:divBdr>
        <w:top w:val="none" w:sz="0" w:space="0" w:color="auto"/>
        <w:left w:val="none" w:sz="0" w:space="0" w:color="auto"/>
        <w:bottom w:val="none" w:sz="0" w:space="0" w:color="auto"/>
        <w:right w:val="none" w:sz="0" w:space="0" w:color="auto"/>
      </w:divBdr>
    </w:div>
    <w:div w:id="1151289340">
      <w:bodyDiv w:val="1"/>
      <w:marLeft w:val="0"/>
      <w:marRight w:val="0"/>
      <w:marTop w:val="0"/>
      <w:marBottom w:val="0"/>
      <w:divBdr>
        <w:top w:val="none" w:sz="0" w:space="0" w:color="auto"/>
        <w:left w:val="none" w:sz="0" w:space="0" w:color="auto"/>
        <w:bottom w:val="none" w:sz="0" w:space="0" w:color="auto"/>
        <w:right w:val="none" w:sz="0" w:space="0" w:color="auto"/>
      </w:divBdr>
    </w:div>
    <w:div w:id="1153376187">
      <w:bodyDiv w:val="1"/>
      <w:marLeft w:val="0"/>
      <w:marRight w:val="0"/>
      <w:marTop w:val="0"/>
      <w:marBottom w:val="0"/>
      <w:divBdr>
        <w:top w:val="none" w:sz="0" w:space="0" w:color="auto"/>
        <w:left w:val="none" w:sz="0" w:space="0" w:color="auto"/>
        <w:bottom w:val="none" w:sz="0" w:space="0" w:color="auto"/>
        <w:right w:val="none" w:sz="0" w:space="0" w:color="auto"/>
      </w:divBdr>
    </w:div>
    <w:div w:id="1198393956">
      <w:bodyDiv w:val="1"/>
      <w:marLeft w:val="0"/>
      <w:marRight w:val="0"/>
      <w:marTop w:val="0"/>
      <w:marBottom w:val="0"/>
      <w:divBdr>
        <w:top w:val="none" w:sz="0" w:space="0" w:color="auto"/>
        <w:left w:val="none" w:sz="0" w:space="0" w:color="auto"/>
        <w:bottom w:val="none" w:sz="0" w:space="0" w:color="auto"/>
        <w:right w:val="none" w:sz="0" w:space="0" w:color="auto"/>
      </w:divBdr>
    </w:div>
    <w:div w:id="1342900584">
      <w:bodyDiv w:val="1"/>
      <w:marLeft w:val="0"/>
      <w:marRight w:val="0"/>
      <w:marTop w:val="0"/>
      <w:marBottom w:val="0"/>
      <w:divBdr>
        <w:top w:val="none" w:sz="0" w:space="0" w:color="auto"/>
        <w:left w:val="none" w:sz="0" w:space="0" w:color="auto"/>
        <w:bottom w:val="none" w:sz="0" w:space="0" w:color="auto"/>
        <w:right w:val="none" w:sz="0" w:space="0" w:color="auto"/>
      </w:divBdr>
    </w:div>
    <w:div w:id="1469667346">
      <w:bodyDiv w:val="1"/>
      <w:marLeft w:val="0"/>
      <w:marRight w:val="0"/>
      <w:marTop w:val="0"/>
      <w:marBottom w:val="0"/>
      <w:divBdr>
        <w:top w:val="none" w:sz="0" w:space="0" w:color="auto"/>
        <w:left w:val="none" w:sz="0" w:space="0" w:color="auto"/>
        <w:bottom w:val="none" w:sz="0" w:space="0" w:color="auto"/>
        <w:right w:val="none" w:sz="0" w:space="0" w:color="auto"/>
      </w:divBdr>
    </w:div>
    <w:div w:id="1472139907">
      <w:bodyDiv w:val="1"/>
      <w:marLeft w:val="0"/>
      <w:marRight w:val="0"/>
      <w:marTop w:val="0"/>
      <w:marBottom w:val="0"/>
      <w:divBdr>
        <w:top w:val="none" w:sz="0" w:space="0" w:color="auto"/>
        <w:left w:val="none" w:sz="0" w:space="0" w:color="auto"/>
        <w:bottom w:val="none" w:sz="0" w:space="0" w:color="auto"/>
        <w:right w:val="none" w:sz="0" w:space="0" w:color="auto"/>
      </w:divBdr>
    </w:div>
    <w:div w:id="1492600293">
      <w:bodyDiv w:val="1"/>
      <w:marLeft w:val="0"/>
      <w:marRight w:val="0"/>
      <w:marTop w:val="0"/>
      <w:marBottom w:val="0"/>
      <w:divBdr>
        <w:top w:val="none" w:sz="0" w:space="0" w:color="auto"/>
        <w:left w:val="none" w:sz="0" w:space="0" w:color="auto"/>
        <w:bottom w:val="none" w:sz="0" w:space="0" w:color="auto"/>
        <w:right w:val="none" w:sz="0" w:space="0" w:color="auto"/>
      </w:divBdr>
    </w:div>
    <w:div w:id="1511985403">
      <w:bodyDiv w:val="1"/>
      <w:marLeft w:val="0"/>
      <w:marRight w:val="0"/>
      <w:marTop w:val="0"/>
      <w:marBottom w:val="0"/>
      <w:divBdr>
        <w:top w:val="none" w:sz="0" w:space="0" w:color="auto"/>
        <w:left w:val="none" w:sz="0" w:space="0" w:color="auto"/>
        <w:bottom w:val="none" w:sz="0" w:space="0" w:color="auto"/>
        <w:right w:val="none" w:sz="0" w:space="0" w:color="auto"/>
      </w:divBdr>
    </w:div>
    <w:div w:id="1539122647">
      <w:bodyDiv w:val="1"/>
      <w:marLeft w:val="0"/>
      <w:marRight w:val="0"/>
      <w:marTop w:val="0"/>
      <w:marBottom w:val="0"/>
      <w:divBdr>
        <w:top w:val="none" w:sz="0" w:space="0" w:color="auto"/>
        <w:left w:val="none" w:sz="0" w:space="0" w:color="auto"/>
        <w:bottom w:val="none" w:sz="0" w:space="0" w:color="auto"/>
        <w:right w:val="none" w:sz="0" w:space="0" w:color="auto"/>
      </w:divBdr>
    </w:div>
    <w:div w:id="1561673570">
      <w:bodyDiv w:val="1"/>
      <w:marLeft w:val="0"/>
      <w:marRight w:val="0"/>
      <w:marTop w:val="0"/>
      <w:marBottom w:val="0"/>
      <w:divBdr>
        <w:top w:val="none" w:sz="0" w:space="0" w:color="auto"/>
        <w:left w:val="none" w:sz="0" w:space="0" w:color="auto"/>
        <w:bottom w:val="none" w:sz="0" w:space="0" w:color="auto"/>
        <w:right w:val="none" w:sz="0" w:space="0" w:color="auto"/>
      </w:divBdr>
    </w:div>
    <w:div w:id="1568614587">
      <w:bodyDiv w:val="1"/>
      <w:marLeft w:val="0"/>
      <w:marRight w:val="0"/>
      <w:marTop w:val="0"/>
      <w:marBottom w:val="0"/>
      <w:divBdr>
        <w:top w:val="none" w:sz="0" w:space="0" w:color="auto"/>
        <w:left w:val="none" w:sz="0" w:space="0" w:color="auto"/>
        <w:bottom w:val="none" w:sz="0" w:space="0" w:color="auto"/>
        <w:right w:val="none" w:sz="0" w:space="0" w:color="auto"/>
      </w:divBdr>
    </w:div>
    <w:div w:id="1914772036">
      <w:bodyDiv w:val="1"/>
      <w:marLeft w:val="0"/>
      <w:marRight w:val="0"/>
      <w:marTop w:val="0"/>
      <w:marBottom w:val="0"/>
      <w:divBdr>
        <w:top w:val="none" w:sz="0" w:space="0" w:color="auto"/>
        <w:left w:val="none" w:sz="0" w:space="0" w:color="auto"/>
        <w:bottom w:val="none" w:sz="0" w:space="0" w:color="auto"/>
        <w:right w:val="none" w:sz="0" w:space="0" w:color="auto"/>
      </w:divBdr>
    </w:div>
    <w:div w:id="200613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7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lv/mekl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fo.iub.gov.lv/lv/meklet" TargetMode="External"/><Relationship Id="rId4" Type="http://schemas.openxmlformats.org/officeDocument/2006/relationships/settings" Target="settings.xml"/><Relationship Id="rId9" Type="http://schemas.openxmlformats.org/officeDocument/2006/relationships/hyperlink" Target="mailto:daina.godina@tos.lv"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1996F-A688-48EC-84C4-560C53A4D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2939</Words>
  <Characters>21845</Characters>
  <Application>Microsoft Office Word</Application>
  <DocSecurity>0</DocSecurity>
  <Lines>412</Lines>
  <Paragraphs>155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24629</CharactersWithSpaces>
  <SharedDoc>false</SharedDoc>
  <HLinks>
    <vt:vector size="24" baseType="variant">
      <vt:variant>
        <vt:i4>5111883</vt:i4>
      </vt:variant>
      <vt:variant>
        <vt:i4>9</vt:i4>
      </vt:variant>
      <vt:variant>
        <vt:i4>0</vt:i4>
      </vt:variant>
      <vt:variant>
        <vt:i4>5</vt:i4>
      </vt:variant>
      <vt:variant>
        <vt:lpwstr>http://www.spec.org/</vt:lpwstr>
      </vt:variant>
      <vt:variant>
        <vt:lpwstr/>
      </vt:variant>
      <vt:variant>
        <vt:i4>7274599</vt:i4>
      </vt:variant>
      <vt:variant>
        <vt:i4>6</vt:i4>
      </vt:variant>
      <vt:variant>
        <vt:i4>0</vt:i4>
      </vt:variant>
      <vt:variant>
        <vt:i4>5</vt:i4>
      </vt:variant>
      <vt:variant>
        <vt:lpwstr>http://www.tos.lv/</vt:lpwstr>
      </vt:variant>
      <vt:variant>
        <vt:lpwstr/>
      </vt:variant>
      <vt:variant>
        <vt:i4>8257601</vt:i4>
      </vt:variant>
      <vt:variant>
        <vt:i4>3</vt:i4>
      </vt:variant>
      <vt:variant>
        <vt:i4>0</vt:i4>
      </vt:variant>
      <vt:variant>
        <vt:i4>5</vt:i4>
      </vt:variant>
      <vt:variant>
        <vt:lpwstr>mailto:iepirkumi@tos.lv</vt:lpwstr>
      </vt:variant>
      <vt:variant>
        <vt:lpwstr/>
      </vt:variant>
      <vt:variant>
        <vt:i4>1966155</vt:i4>
      </vt:variant>
      <vt:variant>
        <vt:i4>0</vt:i4>
      </vt:variant>
      <vt:variant>
        <vt:i4>0</vt:i4>
      </vt:variant>
      <vt:variant>
        <vt:i4>5</vt:i4>
      </vt:variant>
      <vt:variant>
        <vt:lpwstr>http://www.iub.gov.lv/iubcpv/parent/9084/clasif/main/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Daina Godiņa</cp:lastModifiedBy>
  <cp:revision>98</cp:revision>
  <dcterms:created xsi:type="dcterms:W3CDTF">2023-08-11T07:04:00Z</dcterms:created>
  <dcterms:modified xsi:type="dcterms:W3CDTF">2026-07-28T12:06:00Z</dcterms:modified>
</cp:coreProperties>
</file>