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ECF4A" w14:textId="52C54F10" w:rsidR="008863EA" w:rsidRPr="00BD60EF" w:rsidRDefault="008863EA" w:rsidP="008863EA">
      <w:pPr>
        <w:ind w:right="-514"/>
        <w:jc w:val="center"/>
        <w:rPr>
          <w:rFonts w:ascii="Times New Roman" w:hAnsi="Times New Roman"/>
          <w:b/>
        </w:rPr>
      </w:pPr>
      <w:r w:rsidRPr="00BD60EF">
        <w:rPr>
          <w:rFonts w:ascii="Times New Roman" w:hAnsi="Times New Roman"/>
          <w:b/>
        </w:rPr>
        <w:t>LĪGUMS NR. JUR 202</w:t>
      </w:r>
      <w:r w:rsidR="00EB193C">
        <w:rPr>
          <w:rFonts w:ascii="Times New Roman" w:hAnsi="Times New Roman"/>
          <w:b/>
        </w:rPr>
        <w:t>6</w:t>
      </w:r>
      <w:r w:rsidR="007476D2">
        <w:rPr>
          <w:rFonts w:ascii="Times New Roman" w:hAnsi="Times New Roman"/>
          <w:b/>
        </w:rPr>
        <w:t>-</w:t>
      </w:r>
      <w:r w:rsidR="007E7418">
        <w:rPr>
          <w:rFonts w:ascii="Times New Roman" w:hAnsi="Times New Roman"/>
          <w:b/>
        </w:rPr>
        <w:t xml:space="preserve"> 0</w:t>
      </w:r>
    </w:p>
    <w:p w14:paraId="24131CC1" w14:textId="03DE1279" w:rsidR="008863EA" w:rsidRPr="00BD60EF" w:rsidRDefault="008863EA" w:rsidP="008863EA">
      <w:pPr>
        <w:ind w:right="-514"/>
        <w:jc w:val="center"/>
        <w:rPr>
          <w:rFonts w:ascii="Times New Roman" w:hAnsi="Times New Roman"/>
          <w:b/>
        </w:rPr>
      </w:pPr>
      <w:r w:rsidRPr="00BD60EF">
        <w:rPr>
          <w:rFonts w:ascii="Times New Roman" w:hAnsi="Times New Roman"/>
          <w:b/>
        </w:rPr>
        <w:t>P</w:t>
      </w:r>
      <w:r w:rsidR="00703973">
        <w:rPr>
          <w:rFonts w:ascii="Times New Roman" w:hAnsi="Times New Roman"/>
          <w:b/>
        </w:rPr>
        <w:t>ar</w:t>
      </w:r>
      <w:r w:rsidRPr="00BD60EF">
        <w:rPr>
          <w:rFonts w:ascii="Times New Roman" w:hAnsi="Times New Roman"/>
          <w:b/>
        </w:rPr>
        <w:t xml:space="preserve"> </w:t>
      </w:r>
      <w:r w:rsidR="002E6664">
        <w:rPr>
          <w:rFonts w:ascii="Times New Roman" w:hAnsi="Times New Roman"/>
          <w:b/>
        </w:rPr>
        <w:t xml:space="preserve">Ādažu kopienu centra </w:t>
      </w:r>
      <w:r w:rsidR="003B6F22">
        <w:rPr>
          <w:rFonts w:ascii="Times New Roman" w:hAnsi="Times New Roman"/>
          <w:b/>
        </w:rPr>
        <w:t xml:space="preserve">atjaunošanas </w:t>
      </w:r>
      <w:r w:rsidR="002E6664">
        <w:rPr>
          <w:rFonts w:ascii="Times New Roman" w:hAnsi="Times New Roman"/>
          <w:b/>
        </w:rPr>
        <w:t>paskaidrojuma raksta izstrādi un b</w:t>
      </w:r>
      <w:r w:rsidR="000E7262">
        <w:rPr>
          <w:rFonts w:ascii="Times New Roman" w:hAnsi="Times New Roman"/>
          <w:b/>
        </w:rPr>
        <w:t>ūvniecību</w:t>
      </w:r>
      <w:r w:rsidR="002E6664">
        <w:rPr>
          <w:rFonts w:ascii="Times New Roman" w:hAnsi="Times New Roman"/>
          <w:b/>
        </w:rPr>
        <w:t xml:space="preserve"> </w:t>
      </w:r>
    </w:p>
    <w:p w14:paraId="0C42EDE9" w14:textId="77777777" w:rsidR="008863EA" w:rsidRPr="0028567C" w:rsidRDefault="008863EA" w:rsidP="008863EA">
      <w:pPr>
        <w:ind w:right="-514"/>
        <w:jc w:val="center"/>
        <w:rPr>
          <w:rFonts w:ascii="Times New Roman" w:hAnsi="Times New Roman"/>
          <w:b/>
          <w:sz w:val="22"/>
          <w:szCs w:val="22"/>
        </w:rPr>
      </w:pPr>
    </w:p>
    <w:p w14:paraId="7BC51B99" w14:textId="76A8FE8F" w:rsidR="00EB193C" w:rsidRPr="0028567C" w:rsidRDefault="00306669" w:rsidP="00E27415">
      <w:pPr>
        <w:ind w:right="-285"/>
        <w:rPr>
          <w:rFonts w:ascii="Times New Roman" w:hAnsi="Times New Roman"/>
          <w:i/>
          <w:iCs/>
          <w:color w:val="000000"/>
          <w:kern w:val="3"/>
          <w:sz w:val="22"/>
          <w:szCs w:val="22"/>
        </w:rPr>
      </w:pPr>
      <w:r w:rsidRPr="0028567C">
        <w:rPr>
          <w:rFonts w:ascii="Times New Roman" w:hAnsi="Times New Roman"/>
          <w:color w:val="000000"/>
          <w:kern w:val="3"/>
          <w:sz w:val="22"/>
          <w:szCs w:val="22"/>
        </w:rPr>
        <w:t xml:space="preserve">Ādažos, Ādažu novadā                    </w:t>
      </w:r>
      <w:r w:rsidR="00C73B63" w:rsidRPr="0028567C">
        <w:rPr>
          <w:rFonts w:ascii="Times New Roman" w:hAnsi="Times New Roman"/>
          <w:color w:val="000000"/>
          <w:kern w:val="3"/>
          <w:sz w:val="22"/>
          <w:szCs w:val="22"/>
        </w:rPr>
        <w:t xml:space="preserve">                 </w:t>
      </w:r>
      <w:r w:rsidRPr="0028567C">
        <w:rPr>
          <w:rFonts w:ascii="Times New Roman" w:hAnsi="Times New Roman"/>
          <w:color w:val="000000"/>
          <w:kern w:val="3"/>
          <w:sz w:val="22"/>
          <w:szCs w:val="22"/>
        </w:rPr>
        <w:t xml:space="preserve">                         </w:t>
      </w:r>
      <w:r w:rsidRPr="0028567C">
        <w:rPr>
          <w:rFonts w:ascii="Times New Roman" w:hAnsi="Times New Roman"/>
          <w:i/>
          <w:iCs/>
          <w:color w:val="000000"/>
          <w:kern w:val="3"/>
          <w:sz w:val="22"/>
          <w:szCs w:val="22"/>
        </w:rPr>
        <w:t xml:space="preserve">Līguma abpusējas </w:t>
      </w:r>
      <w:r w:rsidR="00E27415" w:rsidRPr="0028567C">
        <w:rPr>
          <w:rFonts w:ascii="Times New Roman" w:hAnsi="Times New Roman"/>
          <w:i/>
          <w:iCs/>
          <w:color w:val="000000"/>
          <w:kern w:val="3"/>
          <w:sz w:val="22"/>
          <w:szCs w:val="22"/>
        </w:rPr>
        <w:t xml:space="preserve"> </w:t>
      </w:r>
      <w:r w:rsidRPr="0028567C">
        <w:rPr>
          <w:rFonts w:ascii="Times New Roman" w:hAnsi="Times New Roman"/>
          <w:i/>
          <w:iCs/>
          <w:color w:val="000000"/>
          <w:kern w:val="3"/>
          <w:sz w:val="22"/>
          <w:szCs w:val="22"/>
        </w:rPr>
        <w:t xml:space="preserve">parakstīšanas datums </w:t>
      </w:r>
      <w:r w:rsidR="00EB193C" w:rsidRPr="0028567C">
        <w:rPr>
          <w:rFonts w:ascii="Times New Roman" w:hAnsi="Times New Roman"/>
          <w:i/>
          <w:iCs/>
          <w:color w:val="000000"/>
          <w:kern w:val="3"/>
          <w:sz w:val="22"/>
          <w:szCs w:val="22"/>
        </w:rPr>
        <w:t xml:space="preserve">       </w:t>
      </w:r>
    </w:p>
    <w:p w14:paraId="4A6A8275" w14:textId="060D0871" w:rsidR="00306669" w:rsidRPr="0028567C" w:rsidRDefault="00EB193C" w:rsidP="00EB193C">
      <w:pPr>
        <w:ind w:right="-285"/>
        <w:rPr>
          <w:rFonts w:ascii="Times New Roman" w:hAnsi="Times New Roman"/>
          <w:i/>
          <w:iCs/>
          <w:color w:val="000000"/>
          <w:kern w:val="3"/>
          <w:sz w:val="22"/>
          <w:szCs w:val="22"/>
        </w:rPr>
      </w:pPr>
      <w:r w:rsidRPr="0028567C">
        <w:rPr>
          <w:rFonts w:ascii="Times New Roman" w:hAnsi="Times New Roman"/>
          <w:i/>
          <w:iCs/>
          <w:color w:val="000000"/>
          <w:kern w:val="3"/>
          <w:sz w:val="22"/>
          <w:szCs w:val="22"/>
        </w:rPr>
        <w:t xml:space="preserve">                                                        </w:t>
      </w:r>
      <w:r w:rsidR="00C73B63" w:rsidRPr="0028567C">
        <w:rPr>
          <w:rFonts w:ascii="Times New Roman" w:hAnsi="Times New Roman"/>
          <w:i/>
          <w:iCs/>
          <w:color w:val="000000"/>
          <w:kern w:val="3"/>
          <w:sz w:val="22"/>
          <w:szCs w:val="22"/>
        </w:rPr>
        <w:t xml:space="preserve"> </w:t>
      </w:r>
      <w:r w:rsidRPr="0028567C">
        <w:rPr>
          <w:rFonts w:ascii="Times New Roman" w:hAnsi="Times New Roman"/>
          <w:i/>
          <w:iCs/>
          <w:color w:val="000000"/>
          <w:kern w:val="3"/>
          <w:sz w:val="22"/>
          <w:szCs w:val="22"/>
        </w:rPr>
        <w:t xml:space="preserve">                                            </w:t>
      </w:r>
      <w:r w:rsidR="00306669" w:rsidRPr="0028567C">
        <w:rPr>
          <w:rFonts w:ascii="Times New Roman" w:hAnsi="Times New Roman"/>
          <w:i/>
          <w:iCs/>
          <w:color w:val="000000"/>
          <w:kern w:val="3"/>
          <w:sz w:val="22"/>
          <w:szCs w:val="22"/>
        </w:rPr>
        <w:t xml:space="preserve">ir pēdējā parakstītā laika </w:t>
      </w:r>
      <w:r w:rsidR="00E27415" w:rsidRPr="0028567C">
        <w:rPr>
          <w:rFonts w:ascii="Times New Roman" w:hAnsi="Times New Roman"/>
          <w:i/>
          <w:iCs/>
          <w:color w:val="000000"/>
          <w:kern w:val="3"/>
          <w:sz w:val="22"/>
          <w:szCs w:val="22"/>
        </w:rPr>
        <w:t>z</w:t>
      </w:r>
      <w:r w:rsidR="00306669" w:rsidRPr="0028567C">
        <w:rPr>
          <w:rFonts w:ascii="Times New Roman" w:hAnsi="Times New Roman"/>
          <w:i/>
          <w:iCs/>
          <w:color w:val="000000"/>
          <w:kern w:val="3"/>
          <w:sz w:val="22"/>
          <w:szCs w:val="22"/>
        </w:rPr>
        <w:t>īmoga datums</w:t>
      </w:r>
    </w:p>
    <w:p w14:paraId="0E6F553C" w14:textId="766C5F9B" w:rsidR="00D9715E" w:rsidRPr="00D9715E" w:rsidRDefault="00D9715E" w:rsidP="00F71158">
      <w:pPr>
        <w:tabs>
          <w:tab w:val="left" w:pos="5812"/>
        </w:tabs>
        <w:suppressAutoHyphens/>
        <w:autoSpaceDN w:val="0"/>
        <w:spacing w:before="120"/>
        <w:ind w:right="-283"/>
        <w:jc w:val="both"/>
        <w:textAlignment w:val="baseline"/>
        <w:rPr>
          <w:rFonts w:ascii="Times New Roman" w:hAnsi="Times New Roman"/>
          <w:sz w:val="22"/>
          <w:szCs w:val="22"/>
          <w:lang w:eastAsia="en-US"/>
        </w:rPr>
      </w:pPr>
      <w:r w:rsidRPr="00D9715E">
        <w:rPr>
          <w:rFonts w:ascii="Times New Roman" w:hAnsi="Times New Roman"/>
          <w:b/>
          <w:sz w:val="22"/>
          <w:szCs w:val="22"/>
          <w:lang w:eastAsia="en-US"/>
        </w:rPr>
        <w:t>Ādažu novada pašvaldība</w:t>
      </w:r>
      <w:r w:rsidRPr="00D9715E">
        <w:rPr>
          <w:rFonts w:ascii="Times New Roman" w:hAnsi="Times New Roman"/>
          <w:sz w:val="22"/>
          <w:szCs w:val="22"/>
          <w:lang w:eastAsia="en-US"/>
        </w:rPr>
        <w:t xml:space="preserve"> (turpmāk – Pasūtītājs), kas darbojas saskaņā ar pašvaldības nolikumu un ko pārstāv tās izpilddirektors Guntis Porietis</w:t>
      </w:r>
      <w:r w:rsidR="00DE0359">
        <w:rPr>
          <w:rFonts w:ascii="Times New Roman" w:hAnsi="Times New Roman"/>
          <w:sz w:val="22"/>
          <w:szCs w:val="22"/>
          <w:lang w:eastAsia="en-US"/>
        </w:rPr>
        <w:t>,</w:t>
      </w:r>
      <w:r w:rsidRPr="00D9715E">
        <w:rPr>
          <w:rFonts w:ascii="Times New Roman" w:hAnsi="Times New Roman"/>
          <w:sz w:val="22"/>
          <w:szCs w:val="22"/>
          <w:lang w:eastAsia="en-US"/>
        </w:rPr>
        <w:t xml:space="preserve"> no vienas puses, un </w:t>
      </w:r>
    </w:p>
    <w:p w14:paraId="64F013E1" w14:textId="1364BA3E" w:rsidR="005948FA" w:rsidRPr="00A37FAB" w:rsidRDefault="005948FA" w:rsidP="005948FA">
      <w:pPr>
        <w:spacing w:before="120"/>
        <w:ind w:right="-283"/>
        <w:jc w:val="both"/>
        <w:rPr>
          <w:sz w:val="22"/>
          <w:szCs w:val="22"/>
        </w:rPr>
      </w:pPr>
      <w:r w:rsidRPr="00A37FAB">
        <w:rPr>
          <w:b/>
          <w:bCs/>
          <w:i/>
          <w:sz w:val="22"/>
          <w:szCs w:val="22"/>
        </w:rPr>
        <w:t>Iepirkuma uzvarētāja nosaukums&gt;</w:t>
      </w:r>
      <w:r w:rsidRPr="00A37FAB">
        <w:rPr>
          <w:sz w:val="22"/>
          <w:szCs w:val="22"/>
        </w:rPr>
        <w:t xml:space="preserve"> (turpmāk – </w:t>
      </w:r>
      <w:r>
        <w:rPr>
          <w:sz w:val="22"/>
          <w:szCs w:val="22"/>
        </w:rPr>
        <w:t>Izpildītājs</w:t>
      </w:r>
      <w:r w:rsidRPr="00A37FAB">
        <w:rPr>
          <w:sz w:val="22"/>
          <w:szCs w:val="22"/>
        </w:rPr>
        <w:t xml:space="preserve">), ko pārstāv </w:t>
      </w:r>
      <w:r w:rsidRPr="00A37FAB">
        <w:rPr>
          <w:i/>
          <w:sz w:val="22"/>
          <w:szCs w:val="22"/>
        </w:rPr>
        <w:t xml:space="preserve">&lt;paraksttiesīgās personas amats, vārds uzvārds&gt; </w:t>
      </w:r>
      <w:r w:rsidRPr="00A37FAB">
        <w:rPr>
          <w:sz w:val="22"/>
          <w:szCs w:val="22"/>
        </w:rPr>
        <w:t xml:space="preserve">personā, kurš rīkojas saskaņā ar </w:t>
      </w:r>
      <w:r w:rsidRPr="00A37FAB">
        <w:rPr>
          <w:i/>
          <w:sz w:val="22"/>
          <w:szCs w:val="22"/>
        </w:rPr>
        <w:t>&lt;pilnvarojošā dokumenta nosaukums&gt;</w:t>
      </w:r>
      <w:r w:rsidRPr="00A37FAB">
        <w:rPr>
          <w:sz w:val="22"/>
          <w:szCs w:val="22"/>
        </w:rPr>
        <w:t>, no otras puses,</w:t>
      </w:r>
    </w:p>
    <w:p w14:paraId="44EA74D9" w14:textId="1EAE7DE5" w:rsidR="008863EA" w:rsidRPr="0076441D" w:rsidRDefault="008C24EE" w:rsidP="00306669">
      <w:pPr>
        <w:spacing w:before="120" w:after="120"/>
        <w:ind w:right="-286"/>
        <w:jc w:val="both"/>
        <w:rPr>
          <w:rFonts w:ascii="Times New Roman" w:hAnsi="Times New Roman"/>
          <w:color w:val="000000"/>
          <w:sz w:val="22"/>
          <w:szCs w:val="22"/>
        </w:rPr>
      </w:pPr>
      <w:r w:rsidRPr="0076441D">
        <w:rPr>
          <w:rFonts w:ascii="Times New Roman" w:hAnsi="Times New Roman"/>
          <w:sz w:val="22"/>
          <w:szCs w:val="22"/>
        </w:rPr>
        <w:t>abi kopā un katrs atsevišķi turpmāk saukti “Puses” un “Puse”</w:t>
      </w:r>
      <w:r w:rsidR="008863EA" w:rsidRPr="0076441D">
        <w:rPr>
          <w:rFonts w:ascii="Times New Roman" w:hAnsi="Times New Roman"/>
          <w:color w:val="000000"/>
          <w:sz w:val="22"/>
          <w:szCs w:val="22"/>
        </w:rPr>
        <w:t>, saskaņā ar Pasūtītāja rīkoto iepirkumu</w:t>
      </w:r>
      <w:r w:rsidR="006006F5" w:rsidRPr="0076441D">
        <w:rPr>
          <w:rFonts w:ascii="Times New Roman" w:hAnsi="Times New Roman"/>
          <w:sz w:val="22"/>
          <w:szCs w:val="22"/>
        </w:rPr>
        <w:t xml:space="preserve"> </w:t>
      </w:r>
      <w:r w:rsidR="00470080" w:rsidRPr="0076441D">
        <w:rPr>
          <w:rFonts w:ascii="Times New Roman" w:hAnsi="Times New Roman"/>
          <w:sz w:val="22"/>
          <w:szCs w:val="22"/>
        </w:rPr>
        <w:t>“</w:t>
      </w:r>
      <w:r w:rsidR="00D45D29">
        <w:rPr>
          <w:rFonts w:ascii="Times New Roman" w:hAnsi="Times New Roman"/>
          <w:sz w:val="22"/>
          <w:szCs w:val="22"/>
        </w:rPr>
        <w:t xml:space="preserve">Atkārtots iepirkums - </w:t>
      </w:r>
      <w:r w:rsidR="00286351" w:rsidRPr="0076441D">
        <w:rPr>
          <w:rFonts w:ascii="Times New Roman" w:hAnsi="Times New Roman"/>
          <w:sz w:val="22"/>
          <w:szCs w:val="22"/>
        </w:rPr>
        <w:t>Ādažu kopienu centra atjaunošanas paskaidrojuma raksta izstrāde un būvdarbi”</w:t>
      </w:r>
      <w:r w:rsidR="00470080" w:rsidRPr="0076441D">
        <w:rPr>
          <w:rFonts w:ascii="Times New Roman" w:hAnsi="Times New Roman"/>
          <w:sz w:val="22"/>
          <w:szCs w:val="22"/>
        </w:rPr>
        <w:t xml:space="preserve"> </w:t>
      </w:r>
      <w:r w:rsidR="008863EA" w:rsidRPr="0076441D">
        <w:rPr>
          <w:rFonts w:ascii="Times New Roman" w:hAnsi="Times New Roman"/>
          <w:sz w:val="22"/>
          <w:szCs w:val="22"/>
        </w:rPr>
        <w:t>(I</w:t>
      </w:r>
      <w:r w:rsidR="00003D10" w:rsidRPr="0076441D">
        <w:rPr>
          <w:rFonts w:ascii="Times New Roman" w:hAnsi="Times New Roman"/>
          <w:sz w:val="22"/>
          <w:szCs w:val="22"/>
        </w:rPr>
        <w:t>D</w:t>
      </w:r>
      <w:r w:rsidR="008863EA" w:rsidRPr="0076441D">
        <w:rPr>
          <w:rFonts w:ascii="Times New Roman" w:hAnsi="Times New Roman"/>
          <w:sz w:val="22"/>
          <w:szCs w:val="22"/>
        </w:rPr>
        <w:t>. Nr. ĀN</w:t>
      </w:r>
      <w:r w:rsidR="005E6E3B" w:rsidRPr="0076441D">
        <w:rPr>
          <w:rFonts w:ascii="Times New Roman" w:hAnsi="Times New Roman"/>
          <w:sz w:val="22"/>
          <w:szCs w:val="22"/>
        </w:rPr>
        <w:t>P</w:t>
      </w:r>
      <w:r w:rsidR="008863EA" w:rsidRPr="0076441D">
        <w:rPr>
          <w:rFonts w:ascii="Times New Roman" w:hAnsi="Times New Roman"/>
          <w:sz w:val="22"/>
          <w:szCs w:val="22"/>
        </w:rPr>
        <w:t xml:space="preserve"> 202</w:t>
      </w:r>
      <w:r w:rsidR="00EB193C" w:rsidRPr="0076441D">
        <w:rPr>
          <w:rFonts w:ascii="Times New Roman" w:hAnsi="Times New Roman"/>
          <w:sz w:val="22"/>
          <w:szCs w:val="22"/>
        </w:rPr>
        <w:t>6</w:t>
      </w:r>
      <w:r w:rsidR="00003D10" w:rsidRPr="0076441D">
        <w:rPr>
          <w:rFonts w:ascii="Times New Roman" w:hAnsi="Times New Roman"/>
          <w:sz w:val="22"/>
          <w:szCs w:val="22"/>
        </w:rPr>
        <w:t>/</w:t>
      </w:r>
      <w:r w:rsidR="00D45D29">
        <w:rPr>
          <w:rFonts w:ascii="Times New Roman" w:hAnsi="Times New Roman"/>
          <w:sz w:val="22"/>
          <w:szCs w:val="22"/>
        </w:rPr>
        <w:t>115</w:t>
      </w:r>
      <w:r w:rsidR="004303F8" w:rsidRPr="0076441D">
        <w:rPr>
          <w:rFonts w:ascii="Times New Roman" w:hAnsi="Times New Roman"/>
          <w:sz w:val="22"/>
          <w:szCs w:val="22"/>
        </w:rPr>
        <w:t xml:space="preserve"> </w:t>
      </w:r>
      <w:r w:rsidR="008863EA" w:rsidRPr="0076441D">
        <w:rPr>
          <w:rFonts w:ascii="Times New Roman" w:hAnsi="Times New Roman"/>
          <w:sz w:val="22"/>
          <w:szCs w:val="22"/>
        </w:rPr>
        <w:t xml:space="preserve">(turpmāk – </w:t>
      </w:r>
      <w:r w:rsidR="008863EA" w:rsidRPr="0076441D">
        <w:rPr>
          <w:rFonts w:ascii="Times New Roman" w:hAnsi="Times New Roman"/>
          <w:color w:val="000000"/>
          <w:sz w:val="22"/>
          <w:szCs w:val="22"/>
        </w:rPr>
        <w:t>Iepirkums)) rezultātiem un Iepirkumu komisijas 202</w:t>
      </w:r>
      <w:r w:rsidR="004303F8" w:rsidRPr="0076441D">
        <w:rPr>
          <w:rFonts w:ascii="Times New Roman" w:hAnsi="Times New Roman"/>
          <w:color w:val="000000"/>
          <w:sz w:val="22"/>
          <w:szCs w:val="22"/>
        </w:rPr>
        <w:t>6</w:t>
      </w:r>
      <w:r w:rsidR="008863EA" w:rsidRPr="0076441D">
        <w:rPr>
          <w:rFonts w:ascii="Times New Roman" w:hAnsi="Times New Roman"/>
          <w:color w:val="000000"/>
          <w:sz w:val="22"/>
          <w:szCs w:val="22"/>
        </w:rPr>
        <w:t xml:space="preserve">. gada </w:t>
      </w:r>
      <w:r w:rsidR="00470080" w:rsidRPr="0076441D">
        <w:rPr>
          <w:rFonts w:ascii="Times New Roman" w:hAnsi="Times New Roman"/>
          <w:color w:val="000000"/>
          <w:sz w:val="22"/>
          <w:szCs w:val="22"/>
        </w:rPr>
        <w:t>_______</w:t>
      </w:r>
      <w:r w:rsidR="008863EA" w:rsidRPr="0076441D">
        <w:rPr>
          <w:rFonts w:ascii="Times New Roman" w:hAnsi="Times New Roman"/>
          <w:color w:val="000000"/>
          <w:sz w:val="22"/>
          <w:szCs w:val="22"/>
        </w:rPr>
        <w:t xml:space="preserve"> (protokols Nr. 05-</w:t>
      </w:r>
      <w:r w:rsidR="005E6E3B" w:rsidRPr="0076441D">
        <w:rPr>
          <w:rFonts w:ascii="Times New Roman" w:hAnsi="Times New Roman"/>
          <w:color w:val="000000"/>
          <w:sz w:val="22"/>
          <w:szCs w:val="22"/>
        </w:rPr>
        <w:t>6</w:t>
      </w:r>
      <w:r w:rsidR="008863EA" w:rsidRPr="0076441D">
        <w:rPr>
          <w:rFonts w:ascii="Times New Roman" w:hAnsi="Times New Roman"/>
          <w:color w:val="000000"/>
          <w:sz w:val="22"/>
          <w:szCs w:val="22"/>
        </w:rPr>
        <w:t>-202</w:t>
      </w:r>
      <w:r w:rsidR="009E2BE1" w:rsidRPr="0076441D">
        <w:rPr>
          <w:rFonts w:ascii="Times New Roman" w:hAnsi="Times New Roman"/>
          <w:color w:val="000000"/>
          <w:sz w:val="22"/>
          <w:szCs w:val="22"/>
        </w:rPr>
        <w:t>6</w:t>
      </w:r>
      <w:r w:rsidR="00003D10" w:rsidRPr="0076441D">
        <w:rPr>
          <w:rFonts w:ascii="Times New Roman" w:hAnsi="Times New Roman"/>
          <w:color w:val="000000"/>
          <w:sz w:val="22"/>
          <w:szCs w:val="22"/>
        </w:rPr>
        <w:t>/</w:t>
      </w:r>
      <w:r w:rsidR="00D45D29">
        <w:rPr>
          <w:rFonts w:ascii="Times New Roman" w:hAnsi="Times New Roman"/>
          <w:color w:val="000000"/>
          <w:sz w:val="22"/>
          <w:szCs w:val="22"/>
        </w:rPr>
        <w:t>115-</w:t>
      </w:r>
      <w:r w:rsidR="00470080" w:rsidRPr="0076441D">
        <w:rPr>
          <w:rFonts w:ascii="Times New Roman" w:hAnsi="Times New Roman"/>
          <w:color w:val="000000"/>
          <w:sz w:val="22"/>
          <w:szCs w:val="22"/>
        </w:rPr>
        <w:t>___</w:t>
      </w:r>
      <w:r w:rsidR="008863EA" w:rsidRPr="0076441D">
        <w:rPr>
          <w:rFonts w:ascii="Times New Roman" w:hAnsi="Times New Roman"/>
          <w:color w:val="000000"/>
          <w:sz w:val="22"/>
          <w:szCs w:val="22"/>
        </w:rPr>
        <w:t>), noslēdz šādu iepirkuma līgumu (turpmāk – Līgums):</w:t>
      </w:r>
    </w:p>
    <w:p w14:paraId="6B45CBB5" w14:textId="77777777" w:rsidR="00B2438D" w:rsidRPr="001D1E78" w:rsidRDefault="00B2438D" w:rsidP="00351D5C">
      <w:pPr>
        <w:pStyle w:val="ListParagraph"/>
        <w:numPr>
          <w:ilvl w:val="0"/>
          <w:numId w:val="6"/>
        </w:numPr>
        <w:suppressAutoHyphens w:val="0"/>
        <w:spacing w:before="120" w:after="120"/>
        <w:ind w:left="283" w:hanging="283"/>
        <w:jc w:val="center"/>
        <w:rPr>
          <w:b/>
          <w:sz w:val="22"/>
          <w:szCs w:val="22"/>
        </w:rPr>
      </w:pPr>
      <w:r w:rsidRPr="001D1E78">
        <w:rPr>
          <w:b/>
          <w:sz w:val="22"/>
          <w:szCs w:val="22"/>
        </w:rPr>
        <w:t>Apzīmējumi</w:t>
      </w:r>
    </w:p>
    <w:p w14:paraId="6FA4DAD5" w14:textId="2DB0DCD8" w:rsidR="00B2438D" w:rsidRPr="00BA5879" w:rsidRDefault="00B2438D" w:rsidP="00351D5C">
      <w:pPr>
        <w:pStyle w:val="ListParagraph"/>
        <w:numPr>
          <w:ilvl w:val="1"/>
          <w:numId w:val="6"/>
        </w:numPr>
        <w:suppressAutoHyphens w:val="0"/>
        <w:spacing w:before="120"/>
        <w:ind w:left="567" w:hanging="567"/>
        <w:rPr>
          <w:sz w:val="22"/>
          <w:szCs w:val="22"/>
        </w:rPr>
      </w:pPr>
      <w:r w:rsidRPr="00BA5879">
        <w:rPr>
          <w:b/>
          <w:sz w:val="22"/>
          <w:szCs w:val="22"/>
        </w:rPr>
        <w:t>Iepirkums</w:t>
      </w:r>
      <w:r w:rsidRPr="00BA5879">
        <w:rPr>
          <w:sz w:val="22"/>
          <w:szCs w:val="22"/>
        </w:rPr>
        <w:t xml:space="preserve"> – </w:t>
      </w:r>
      <w:bookmarkStart w:id="0" w:name="_Hlk127365388"/>
      <w:r w:rsidRPr="00BA5879">
        <w:rPr>
          <w:sz w:val="22"/>
          <w:szCs w:val="22"/>
        </w:rPr>
        <w:t xml:space="preserve">Pasūtītāja rīkots atklāts konkurss </w:t>
      </w:r>
      <w:bookmarkStart w:id="1" w:name="_Hlk128555016"/>
      <w:bookmarkEnd w:id="0"/>
      <w:r w:rsidRPr="00BA5879">
        <w:rPr>
          <w:sz w:val="22"/>
          <w:szCs w:val="22"/>
        </w:rPr>
        <w:t>“</w:t>
      </w:r>
      <w:r w:rsidR="00403AD9" w:rsidRPr="00403AD9">
        <w:rPr>
          <w:sz w:val="22"/>
          <w:szCs w:val="22"/>
        </w:rPr>
        <w:t>Ādažu kopienu centra atjaunošanas paskaidrojuma raksta izstrāde un būvdarbi</w:t>
      </w:r>
      <w:r w:rsidR="00403AD9">
        <w:rPr>
          <w:sz w:val="22"/>
          <w:szCs w:val="22"/>
        </w:rPr>
        <w:t>”</w:t>
      </w:r>
      <w:r w:rsidRPr="00BA5879">
        <w:rPr>
          <w:sz w:val="22"/>
          <w:szCs w:val="22"/>
        </w:rPr>
        <w:t xml:space="preserve"> (Id. Nr. </w:t>
      </w:r>
      <w:r w:rsidRPr="00AD2DDB">
        <w:rPr>
          <w:sz w:val="22"/>
          <w:szCs w:val="22"/>
        </w:rPr>
        <w:t>ĀNP 202</w:t>
      </w:r>
      <w:r>
        <w:rPr>
          <w:sz w:val="22"/>
          <w:szCs w:val="22"/>
        </w:rPr>
        <w:t>6</w:t>
      </w:r>
      <w:r w:rsidRPr="00AD2DDB">
        <w:rPr>
          <w:sz w:val="22"/>
          <w:szCs w:val="22"/>
        </w:rPr>
        <w:t>/</w:t>
      </w:r>
      <w:r w:rsidR="00403AD9">
        <w:rPr>
          <w:sz w:val="22"/>
          <w:szCs w:val="22"/>
        </w:rPr>
        <w:t>__</w:t>
      </w:r>
      <w:r w:rsidRPr="00AD2DDB">
        <w:rPr>
          <w:sz w:val="22"/>
          <w:szCs w:val="22"/>
        </w:rPr>
        <w:t xml:space="preserve"> (</w:t>
      </w:r>
      <w:r w:rsidRPr="00BA5879">
        <w:rPr>
          <w:sz w:val="22"/>
          <w:szCs w:val="22"/>
        </w:rPr>
        <w:t>turpmāk – Iepirkums)</w:t>
      </w:r>
      <w:r>
        <w:rPr>
          <w:sz w:val="22"/>
          <w:szCs w:val="22"/>
        </w:rPr>
        <w:t>)</w:t>
      </w:r>
      <w:r w:rsidR="00104EFB">
        <w:rPr>
          <w:sz w:val="22"/>
          <w:szCs w:val="22"/>
        </w:rPr>
        <w:t>;</w:t>
      </w:r>
      <w:r w:rsidRPr="00BA5879">
        <w:rPr>
          <w:sz w:val="22"/>
          <w:szCs w:val="22"/>
        </w:rPr>
        <w:t xml:space="preserve"> </w:t>
      </w:r>
    </w:p>
    <w:bookmarkEnd w:id="1"/>
    <w:p w14:paraId="5B6F75A4" w14:textId="146F61E1" w:rsidR="00C915E1" w:rsidRPr="00C915E1" w:rsidRDefault="00D54EB5" w:rsidP="00351D5C">
      <w:pPr>
        <w:pStyle w:val="ListParagraph"/>
        <w:numPr>
          <w:ilvl w:val="1"/>
          <w:numId w:val="6"/>
        </w:numPr>
        <w:suppressAutoHyphens w:val="0"/>
        <w:spacing w:before="120" w:after="120"/>
        <w:ind w:left="567" w:hanging="567"/>
        <w:rPr>
          <w:sz w:val="22"/>
          <w:szCs w:val="22"/>
        </w:rPr>
      </w:pPr>
      <w:r w:rsidRPr="00371F0F">
        <w:rPr>
          <w:b/>
          <w:bCs/>
          <w:sz w:val="22"/>
          <w:szCs w:val="22"/>
        </w:rPr>
        <w:t xml:space="preserve">Paskaidrojuma raksts </w:t>
      </w:r>
      <w:r w:rsidR="00C915E1" w:rsidRPr="00371F0F">
        <w:rPr>
          <w:sz w:val="22"/>
          <w:szCs w:val="22"/>
        </w:rPr>
        <w:t xml:space="preserve">– </w:t>
      </w:r>
      <w:r w:rsidR="00836436">
        <w:rPr>
          <w:sz w:val="22"/>
          <w:szCs w:val="22"/>
        </w:rPr>
        <w:t xml:space="preserve">Izpildītāja </w:t>
      </w:r>
      <w:r w:rsidR="00A23174">
        <w:rPr>
          <w:sz w:val="22"/>
          <w:szCs w:val="22"/>
        </w:rPr>
        <w:t xml:space="preserve">izstrādāts </w:t>
      </w:r>
      <w:r w:rsidR="00371F0F" w:rsidRPr="00371F0F">
        <w:rPr>
          <w:sz w:val="22"/>
          <w:szCs w:val="22"/>
        </w:rPr>
        <w:t xml:space="preserve">Tehniskās dokumentācijas </w:t>
      </w:r>
      <w:r w:rsidR="00C915E1" w:rsidRPr="00371F0F">
        <w:rPr>
          <w:sz w:val="22"/>
          <w:szCs w:val="22"/>
        </w:rPr>
        <w:t xml:space="preserve">kopums, kas satur grafisko, tekstuālo un citu informāciju par būvniecības ieceri, tai skaitā par būves </w:t>
      </w:r>
      <w:r w:rsidR="00C915E1" w:rsidRPr="00C915E1">
        <w:rPr>
          <w:sz w:val="22"/>
          <w:szCs w:val="22"/>
        </w:rPr>
        <w:t>vai tās piederumu raksturlielumiem;</w:t>
      </w:r>
    </w:p>
    <w:p w14:paraId="61F9E1BF" w14:textId="45AECCED" w:rsidR="00317B47" w:rsidRPr="00CD4C4C" w:rsidRDefault="00317B47" w:rsidP="00351D5C">
      <w:pPr>
        <w:pStyle w:val="ListParagraph"/>
        <w:numPr>
          <w:ilvl w:val="1"/>
          <w:numId w:val="6"/>
        </w:numPr>
        <w:ind w:left="567" w:hanging="567"/>
        <w:rPr>
          <w:sz w:val="22"/>
          <w:szCs w:val="22"/>
        </w:rPr>
      </w:pPr>
      <w:r w:rsidRPr="00CD4C4C">
        <w:rPr>
          <w:b/>
          <w:bCs/>
          <w:sz w:val="22"/>
          <w:szCs w:val="22"/>
        </w:rPr>
        <w:t xml:space="preserve">Darbi </w:t>
      </w:r>
      <w:r w:rsidRPr="00317B47">
        <w:rPr>
          <w:sz w:val="22"/>
          <w:szCs w:val="22"/>
        </w:rPr>
        <w:t>- Līgumā un tā pielikumos noteiktie darbi, to vadība un organizēšana (t.sk., nepieciešamo speciālistu piesaiste</w:t>
      </w:r>
      <w:r w:rsidR="00B0377A">
        <w:rPr>
          <w:sz w:val="22"/>
          <w:szCs w:val="22"/>
        </w:rPr>
        <w:t>)</w:t>
      </w:r>
      <w:r w:rsidRPr="00317B47">
        <w:rPr>
          <w:sz w:val="22"/>
          <w:szCs w:val="22"/>
        </w:rPr>
        <w:t>, nodokļu un nodevu nomaksa, nepieciešamās un derīgās projektēšanas dokumentācijas un izpilddokumentācijas noformēšana un nodošana Pasūtītājam</w:t>
      </w:r>
      <w:r w:rsidR="00C63A9B">
        <w:rPr>
          <w:sz w:val="22"/>
          <w:szCs w:val="22"/>
        </w:rPr>
        <w:t>, Būvdarbi un Autoruzraudzība</w:t>
      </w:r>
      <w:r w:rsidRPr="00317B47">
        <w:rPr>
          <w:sz w:val="22"/>
          <w:szCs w:val="22"/>
        </w:rPr>
        <w:t xml:space="preserve">, </w:t>
      </w:r>
      <w:r w:rsidR="00042713">
        <w:rPr>
          <w:sz w:val="22"/>
          <w:szCs w:val="22"/>
        </w:rPr>
        <w:t xml:space="preserve">Plāna un Sertifikāta izstrāde, </w:t>
      </w:r>
      <w:r w:rsidRPr="00317B47">
        <w:rPr>
          <w:sz w:val="22"/>
          <w:szCs w:val="22"/>
        </w:rPr>
        <w:t>kas izriet no Līguma, un kuru vērtība iekļauta Līgumcenā</w:t>
      </w:r>
      <w:r w:rsidR="009B2DAD">
        <w:rPr>
          <w:sz w:val="22"/>
          <w:szCs w:val="22"/>
        </w:rPr>
        <w:t xml:space="preserve"> un kas</w:t>
      </w:r>
      <w:r w:rsidR="009B2DAD" w:rsidRPr="009B2DAD">
        <w:rPr>
          <w:sz w:val="22"/>
          <w:szCs w:val="22"/>
        </w:rPr>
        <w:t xml:space="preserve">  tiek  līdzfinansēti ar </w:t>
      </w:r>
      <w:r w:rsidR="00EE22E5" w:rsidRPr="00EE22E5">
        <w:rPr>
          <w:sz w:val="22"/>
          <w:szCs w:val="22"/>
        </w:rPr>
        <w:t xml:space="preserve"> Eiropas Savienības LIFE programmas finansējumu</w:t>
      </w:r>
      <w:r w:rsidR="00EE22E5">
        <w:rPr>
          <w:sz w:val="22"/>
          <w:szCs w:val="22"/>
        </w:rPr>
        <w:t>,</w:t>
      </w:r>
      <w:r w:rsidR="00EE22E5" w:rsidRPr="00EE22E5">
        <w:rPr>
          <w:sz w:val="22"/>
          <w:szCs w:val="22"/>
        </w:rPr>
        <w:t xml:space="preserve"> Ādažu novada pašvaldības finansējumu un Latvijas valsts dotācijas, pamatojoties uz Ministru kabineta 27.05.2025. rīkojumu Nr. 303 “Par Latvijas institūciju dalību Eiropas Komisijas vides un klimata pasākumu programmā (LIFE) un valsts budžeta līdzfinansējumu 2021.-2024. gadā un 2025.-2027. </w:t>
      </w:r>
      <w:r w:rsidR="00EE22E5" w:rsidRPr="00CD4C4C">
        <w:rPr>
          <w:sz w:val="22"/>
          <w:szCs w:val="22"/>
        </w:rPr>
        <w:t xml:space="preserve">gadā </w:t>
      </w:r>
      <w:r w:rsidR="009B2DAD" w:rsidRPr="00CD4C4C">
        <w:rPr>
          <w:sz w:val="22"/>
          <w:szCs w:val="22"/>
        </w:rPr>
        <w:t>(turpmāk – Projekts) realizācijai</w:t>
      </w:r>
      <w:r w:rsidR="00104EFB">
        <w:rPr>
          <w:sz w:val="22"/>
          <w:szCs w:val="22"/>
        </w:rPr>
        <w:t>;</w:t>
      </w:r>
    </w:p>
    <w:p w14:paraId="226C15CA" w14:textId="5DF8700B" w:rsidR="00B2438D" w:rsidRPr="001B572D" w:rsidRDefault="00BE4ADB" w:rsidP="00351D5C">
      <w:pPr>
        <w:pStyle w:val="ListParagraph"/>
        <w:numPr>
          <w:ilvl w:val="1"/>
          <w:numId w:val="6"/>
        </w:numPr>
        <w:suppressAutoHyphens w:val="0"/>
        <w:spacing w:before="120" w:after="120"/>
        <w:ind w:left="567" w:hanging="567"/>
        <w:rPr>
          <w:sz w:val="22"/>
          <w:szCs w:val="22"/>
        </w:rPr>
      </w:pPr>
      <w:r w:rsidRPr="00C91A30">
        <w:rPr>
          <w:b/>
          <w:sz w:val="22"/>
          <w:szCs w:val="22"/>
        </w:rPr>
        <w:t>Būvdarbi</w:t>
      </w:r>
      <w:r w:rsidRPr="00C91A30">
        <w:rPr>
          <w:sz w:val="22"/>
          <w:szCs w:val="22"/>
        </w:rPr>
        <w:t xml:space="preserve"> – visas darbības (būvniecība, būvdarbu sagatavošana, izpēte, dokumentu komplektēšana, </w:t>
      </w:r>
      <w:r w:rsidR="00EE44B4" w:rsidRPr="00EE44B4">
        <w:rPr>
          <w:sz w:val="22"/>
          <w:szCs w:val="22"/>
        </w:rPr>
        <w:t xml:space="preserve">(t.sk. lietošanas instrukcijas, nepieciešamie un derīgie apzīmēšanas, nospraušanas, testēšanas un mērīšanas darbi, kā arī izdevumi </w:t>
      </w:r>
      <w:r w:rsidR="00EE44B4" w:rsidRPr="00B45179">
        <w:rPr>
          <w:sz w:val="22"/>
          <w:szCs w:val="22"/>
        </w:rPr>
        <w:t>par patērēto enerģiju</w:t>
      </w:r>
      <w:r w:rsidR="00EE44B4" w:rsidRPr="00EE44B4">
        <w:rPr>
          <w:sz w:val="22"/>
          <w:szCs w:val="22"/>
        </w:rPr>
        <w:t xml:space="preserve"> un citiem resursiem), tīrības nodrošināšana, </w:t>
      </w:r>
      <w:r w:rsidR="00826F41">
        <w:rPr>
          <w:sz w:val="22"/>
          <w:szCs w:val="22"/>
        </w:rPr>
        <w:t xml:space="preserve">tai skaitā </w:t>
      </w:r>
      <w:r w:rsidR="00826F41" w:rsidRPr="00826F41">
        <w:rPr>
          <w:sz w:val="22"/>
          <w:szCs w:val="22"/>
        </w:rPr>
        <w:t>ziemas uzturēšanas darb</w:t>
      </w:r>
      <w:r w:rsidR="00826F41">
        <w:rPr>
          <w:sz w:val="22"/>
          <w:szCs w:val="22"/>
        </w:rPr>
        <w:t>i</w:t>
      </w:r>
      <w:r w:rsidR="00826F41" w:rsidRPr="00826F41">
        <w:rPr>
          <w:sz w:val="22"/>
          <w:szCs w:val="22"/>
        </w:rPr>
        <w:t xml:space="preserve"> līdz Objekta nodošanai </w:t>
      </w:r>
      <w:r w:rsidR="00826F41">
        <w:rPr>
          <w:sz w:val="22"/>
          <w:szCs w:val="22"/>
        </w:rPr>
        <w:t>Pasūt</w:t>
      </w:r>
      <w:r w:rsidR="007236FE">
        <w:rPr>
          <w:sz w:val="22"/>
          <w:szCs w:val="22"/>
        </w:rPr>
        <w:t>ī</w:t>
      </w:r>
      <w:r w:rsidR="00826F41">
        <w:rPr>
          <w:sz w:val="22"/>
          <w:szCs w:val="22"/>
        </w:rPr>
        <w:t>tājam,</w:t>
      </w:r>
      <w:r w:rsidR="00826F41" w:rsidRPr="00826F41">
        <w:rPr>
          <w:sz w:val="22"/>
          <w:szCs w:val="22"/>
        </w:rPr>
        <w:t xml:space="preserve"> </w:t>
      </w:r>
      <w:r w:rsidR="00EE44B4" w:rsidRPr="00EE44B4">
        <w:rPr>
          <w:sz w:val="22"/>
          <w:szCs w:val="22"/>
        </w:rPr>
        <w:t xml:space="preserve">kā arī </w:t>
      </w:r>
      <w:r w:rsidR="00EE6BE0">
        <w:rPr>
          <w:sz w:val="22"/>
          <w:szCs w:val="22"/>
        </w:rPr>
        <w:t>Būvdarbu</w:t>
      </w:r>
      <w:r w:rsidR="00EE44B4" w:rsidRPr="00EE44B4">
        <w:rPr>
          <w:sz w:val="22"/>
          <w:szCs w:val="22"/>
        </w:rPr>
        <w:t xml:space="preserve"> un pārvietošanās drošība Būvdarbu teritorijā, visu </w:t>
      </w:r>
      <w:r w:rsidR="00EE6BE0">
        <w:rPr>
          <w:sz w:val="22"/>
          <w:szCs w:val="22"/>
        </w:rPr>
        <w:t>Būvd</w:t>
      </w:r>
      <w:r w:rsidR="00EE44B4" w:rsidRPr="00EE44B4">
        <w:rPr>
          <w:sz w:val="22"/>
          <w:szCs w:val="22"/>
        </w:rPr>
        <w:t xml:space="preserve">arbam nepieciešamo nostiprinājumu, uzrakstu un apgaismojuma nodrošināšana, Būvdarbu uzmērījumu un izpildmērījumu pasūtīšana un saņemšana, kā arī citas darbības </w:t>
      </w:r>
      <w:r w:rsidRPr="00C91A30">
        <w:rPr>
          <w:sz w:val="22"/>
          <w:szCs w:val="22"/>
        </w:rPr>
        <w:t>u.c.), k</w:t>
      </w:r>
      <w:r>
        <w:rPr>
          <w:sz w:val="22"/>
          <w:szCs w:val="22"/>
        </w:rPr>
        <w:t>as</w:t>
      </w:r>
      <w:r w:rsidRPr="00C91A30">
        <w:rPr>
          <w:sz w:val="22"/>
          <w:szCs w:val="22"/>
        </w:rPr>
        <w:t xml:space="preserve"> </w:t>
      </w:r>
      <w:r>
        <w:rPr>
          <w:sz w:val="22"/>
          <w:szCs w:val="22"/>
        </w:rPr>
        <w:t xml:space="preserve">Izpildītājam </w:t>
      </w:r>
      <w:r w:rsidR="008B68B7">
        <w:rPr>
          <w:sz w:val="22"/>
          <w:szCs w:val="22"/>
        </w:rPr>
        <w:t xml:space="preserve"> </w:t>
      </w:r>
      <w:r w:rsidRPr="00C91A30">
        <w:rPr>
          <w:sz w:val="22"/>
          <w:szCs w:val="22"/>
        </w:rPr>
        <w:t xml:space="preserve">jāveic saskaņā ar Līgumu, </w:t>
      </w:r>
      <w:r>
        <w:rPr>
          <w:sz w:val="22"/>
          <w:szCs w:val="22"/>
        </w:rPr>
        <w:t>Paskaidrojuma rakst</w:t>
      </w:r>
      <w:r w:rsidR="007475BD">
        <w:rPr>
          <w:sz w:val="22"/>
          <w:szCs w:val="22"/>
        </w:rPr>
        <w:t>u</w:t>
      </w:r>
      <w:r w:rsidRPr="00C91A30">
        <w:rPr>
          <w:sz w:val="22"/>
          <w:szCs w:val="22"/>
        </w:rPr>
        <w:t>, Vispārīgajiem būvnoteikumiem un citiem normatīvajiem aktiem</w:t>
      </w:r>
      <w:r w:rsidR="00104EFB">
        <w:rPr>
          <w:sz w:val="22"/>
          <w:szCs w:val="22"/>
        </w:rPr>
        <w:t>;</w:t>
      </w:r>
    </w:p>
    <w:p w14:paraId="35F55729" w14:textId="1EEF4EEF" w:rsidR="00D05B80" w:rsidRDefault="00B2438D" w:rsidP="00351D5C">
      <w:pPr>
        <w:pStyle w:val="ListParagraph"/>
        <w:numPr>
          <w:ilvl w:val="1"/>
          <w:numId w:val="6"/>
        </w:numPr>
        <w:tabs>
          <w:tab w:val="num" w:pos="567"/>
        </w:tabs>
        <w:suppressAutoHyphens w:val="0"/>
        <w:spacing w:after="120"/>
        <w:ind w:left="567" w:hanging="567"/>
        <w:rPr>
          <w:sz w:val="22"/>
          <w:szCs w:val="22"/>
        </w:rPr>
      </w:pPr>
      <w:r w:rsidRPr="001B572D">
        <w:rPr>
          <w:b/>
          <w:sz w:val="22"/>
          <w:szCs w:val="22"/>
        </w:rPr>
        <w:t>Objekts</w:t>
      </w:r>
      <w:r w:rsidRPr="001B572D">
        <w:rPr>
          <w:sz w:val="22"/>
          <w:szCs w:val="22"/>
        </w:rPr>
        <w:t xml:space="preserve"> – </w:t>
      </w:r>
      <w:bookmarkStart w:id="2" w:name="_Hlk127366854"/>
      <w:r w:rsidR="00C479C4">
        <w:rPr>
          <w:sz w:val="22"/>
          <w:szCs w:val="22"/>
        </w:rPr>
        <w:t xml:space="preserve">kopienu ēka </w:t>
      </w:r>
      <w:r w:rsidR="00D1498A">
        <w:rPr>
          <w:sz w:val="22"/>
          <w:szCs w:val="22"/>
        </w:rPr>
        <w:t>Pirmā iela 42A, Ādažos</w:t>
      </w:r>
      <w:r w:rsidR="00104EFB">
        <w:rPr>
          <w:sz w:val="22"/>
          <w:szCs w:val="22"/>
        </w:rPr>
        <w:t>;</w:t>
      </w:r>
    </w:p>
    <w:p w14:paraId="278CBC54" w14:textId="5DB3E0BE" w:rsidR="00B2438D" w:rsidRPr="001B572D" w:rsidRDefault="00B2438D" w:rsidP="00351D5C">
      <w:pPr>
        <w:pStyle w:val="ListParagraph"/>
        <w:numPr>
          <w:ilvl w:val="1"/>
          <w:numId w:val="6"/>
        </w:numPr>
        <w:tabs>
          <w:tab w:val="num" w:pos="567"/>
        </w:tabs>
        <w:suppressAutoHyphens w:val="0"/>
        <w:spacing w:after="120"/>
        <w:ind w:left="567" w:hanging="567"/>
        <w:rPr>
          <w:sz w:val="22"/>
          <w:szCs w:val="22"/>
        </w:rPr>
      </w:pPr>
      <w:r w:rsidRPr="00A53790">
        <w:rPr>
          <w:b/>
          <w:bCs/>
          <w:sz w:val="22"/>
          <w:szCs w:val="22"/>
        </w:rPr>
        <w:t>Būvdarbu teritorija</w:t>
      </w:r>
      <w:r w:rsidR="00A53790">
        <w:rPr>
          <w:sz w:val="22"/>
          <w:szCs w:val="22"/>
        </w:rPr>
        <w:t xml:space="preserve"> </w:t>
      </w:r>
      <w:r w:rsidR="006A4B30">
        <w:rPr>
          <w:sz w:val="22"/>
          <w:szCs w:val="22"/>
        </w:rPr>
        <w:t>–</w:t>
      </w:r>
      <w:r w:rsidR="00A53790">
        <w:rPr>
          <w:sz w:val="22"/>
          <w:szCs w:val="22"/>
        </w:rPr>
        <w:t xml:space="preserve"> </w:t>
      </w:r>
      <w:r w:rsidR="006A4B30">
        <w:rPr>
          <w:sz w:val="22"/>
          <w:szCs w:val="22"/>
        </w:rPr>
        <w:t xml:space="preserve">Objektam piegulošā teritorija, kas </w:t>
      </w:r>
      <w:r w:rsidRPr="00D13914">
        <w:rPr>
          <w:sz w:val="22"/>
          <w:szCs w:val="22"/>
        </w:rPr>
        <w:t xml:space="preserve">ar pieņemšanas-nodošanas aktu tiek nodota </w:t>
      </w:r>
      <w:r w:rsidR="008B68B7">
        <w:rPr>
          <w:sz w:val="22"/>
          <w:szCs w:val="22"/>
        </w:rPr>
        <w:t>Izpildītāja</w:t>
      </w:r>
      <w:r w:rsidRPr="00D13914">
        <w:rPr>
          <w:sz w:val="22"/>
          <w:szCs w:val="22"/>
        </w:rPr>
        <w:t xml:space="preserve"> rīcībā (turpmāk saukts arī “Būvlaukums”)</w:t>
      </w:r>
      <w:r w:rsidR="00104EFB">
        <w:rPr>
          <w:sz w:val="22"/>
          <w:szCs w:val="22"/>
        </w:rPr>
        <w:t>;</w:t>
      </w:r>
    </w:p>
    <w:bookmarkEnd w:id="2"/>
    <w:p w14:paraId="6E7B0C50" w14:textId="58C1C285" w:rsidR="00B2438D" w:rsidRPr="009C14B1" w:rsidRDefault="00B2438D" w:rsidP="00351D5C">
      <w:pPr>
        <w:numPr>
          <w:ilvl w:val="1"/>
          <w:numId w:val="6"/>
        </w:numPr>
        <w:tabs>
          <w:tab w:val="num" w:pos="567"/>
        </w:tabs>
        <w:spacing w:after="120"/>
        <w:ind w:left="567" w:hanging="567"/>
        <w:jc w:val="both"/>
        <w:rPr>
          <w:sz w:val="22"/>
          <w:szCs w:val="22"/>
        </w:rPr>
      </w:pPr>
      <w:r w:rsidRPr="009C14B1">
        <w:rPr>
          <w:b/>
          <w:sz w:val="22"/>
          <w:szCs w:val="22"/>
        </w:rPr>
        <w:t>Līgumcena</w:t>
      </w:r>
      <w:r w:rsidRPr="009C14B1">
        <w:rPr>
          <w:sz w:val="22"/>
          <w:szCs w:val="22"/>
        </w:rPr>
        <w:t xml:space="preserve"> – </w:t>
      </w:r>
      <w:bookmarkStart w:id="3" w:name="_Hlk127367106"/>
      <w:r w:rsidRPr="009C14B1">
        <w:rPr>
          <w:sz w:val="22"/>
          <w:szCs w:val="22"/>
        </w:rPr>
        <w:t xml:space="preserve">kopējā cena par </w:t>
      </w:r>
      <w:r w:rsidR="001954A6">
        <w:rPr>
          <w:sz w:val="22"/>
          <w:szCs w:val="22"/>
        </w:rPr>
        <w:t>D</w:t>
      </w:r>
      <w:r w:rsidRPr="009C14B1">
        <w:rPr>
          <w:sz w:val="22"/>
          <w:szCs w:val="22"/>
        </w:rPr>
        <w:t>arbu izpildi, bez pievienotās vērtības nodokļa (turpmāk – PVN), atbilstoši Finanšu piedāvājumam, ko</w:t>
      </w:r>
      <w:r w:rsidRPr="009C14B1" w:rsidDel="00700150">
        <w:rPr>
          <w:sz w:val="22"/>
          <w:szCs w:val="22"/>
        </w:rPr>
        <w:t xml:space="preserve"> </w:t>
      </w:r>
      <w:r w:rsidRPr="009C14B1">
        <w:rPr>
          <w:sz w:val="22"/>
          <w:szCs w:val="22"/>
        </w:rPr>
        <w:t xml:space="preserve">Pasūtītājs pilnā apjomā maksā </w:t>
      </w:r>
      <w:r w:rsidR="001954A6">
        <w:rPr>
          <w:sz w:val="22"/>
          <w:szCs w:val="22"/>
        </w:rPr>
        <w:t xml:space="preserve">Izpildītājam </w:t>
      </w:r>
      <w:r w:rsidRPr="009C14B1">
        <w:rPr>
          <w:sz w:val="22"/>
          <w:szCs w:val="22"/>
        </w:rPr>
        <w:t>par Pasūtītāja</w:t>
      </w:r>
      <w:r>
        <w:rPr>
          <w:sz w:val="22"/>
          <w:szCs w:val="22"/>
        </w:rPr>
        <w:t xml:space="preserve"> </w:t>
      </w:r>
      <w:r w:rsidRPr="009C14B1">
        <w:rPr>
          <w:sz w:val="22"/>
          <w:szCs w:val="22"/>
        </w:rPr>
        <w:t xml:space="preserve">pieņemtajiem </w:t>
      </w:r>
      <w:r w:rsidR="001954A6">
        <w:rPr>
          <w:sz w:val="22"/>
          <w:szCs w:val="22"/>
        </w:rPr>
        <w:t>D</w:t>
      </w:r>
      <w:r w:rsidRPr="009C14B1">
        <w:rPr>
          <w:sz w:val="22"/>
          <w:szCs w:val="22"/>
        </w:rPr>
        <w:t>arbiem</w:t>
      </w:r>
      <w:r>
        <w:rPr>
          <w:sz w:val="22"/>
          <w:szCs w:val="22"/>
        </w:rPr>
        <w:t>,</w:t>
      </w:r>
      <w:r w:rsidRPr="009C14B1">
        <w:rPr>
          <w:sz w:val="22"/>
          <w:szCs w:val="22"/>
        </w:rPr>
        <w:t xml:space="preserve"> atbilstoši Tehniskajai specifikācijai un Līgum</w:t>
      </w:r>
      <w:r w:rsidR="003E21A8">
        <w:rPr>
          <w:sz w:val="22"/>
          <w:szCs w:val="22"/>
        </w:rPr>
        <w:t xml:space="preserve">am, tajā </w:t>
      </w:r>
      <w:r w:rsidRPr="009C14B1">
        <w:rPr>
          <w:sz w:val="22"/>
          <w:szCs w:val="22"/>
        </w:rPr>
        <w:t>noteikt</w:t>
      </w:r>
      <w:r w:rsidR="003E21A8">
        <w:rPr>
          <w:sz w:val="22"/>
          <w:szCs w:val="22"/>
        </w:rPr>
        <w:t>ajos</w:t>
      </w:r>
      <w:r w:rsidRPr="009C14B1">
        <w:rPr>
          <w:sz w:val="22"/>
          <w:szCs w:val="22"/>
        </w:rPr>
        <w:t xml:space="preserve"> termiņos. Līgumcena ietver samaksu par Līguma saistību pilnīgu izpildi, tai skaitā, bet ne tikai: </w:t>
      </w:r>
    </w:p>
    <w:p w14:paraId="4E6145D5" w14:textId="07A8A5A4" w:rsidR="00835573" w:rsidRDefault="00835573" w:rsidP="00351D5C">
      <w:pPr>
        <w:numPr>
          <w:ilvl w:val="2"/>
          <w:numId w:val="6"/>
        </w:numPr>
        <w:tabs>
          <w:tab w:val="left" w:pos="567"/>
          <w:tab w:val="num" w:pos="1276"/>
        </w:tabs>
        <w:spacing w:after="120"/>
        <w:ind w:left="1276" w:hanging="709"/>
        <w:jc w:val="both"/>
        <w:rPr>
          <w:sz w:val="22"/>
          <w:szCs w:val="22"/>
        </w:rPr>
      </w:pPr>
      <w:r>
        <w:rPr>
          <w:sz w:val="22"/>
          <w:szCs w:val="22"/>
        </w:rPr>
        <w:t>par Paskaidrojuma raksta izstrādi</w:t>
      </w:r>
      <w:r w:rsidR="009D6A19">
        <w:rPr>
          <w:sz w:val="22"/>
          <w:szCs w:val="22"/>
        </w:rPr>
        <w:t>;</w:t>
      </w:r>
      <w:r>
        <w:rPr>
          <w:sz w:val="22"/>
          <w:szCs w:val="22"/>
        </w:rPr>
        <w:t xml:space="preserve"> </w:t>
      </w:r>
    </w:p>
    <w:p w14:paraId="01943A2C" w14:textId="6C4FD9BE" w:rsidR="00B2438D" w:rsidRPr="00D37296" w:rsidRDefault="00B2438D" w:rsidP="00351D5C">
      <w:pPr>
        <w:numPr>
          <w:ilvl w:val="2"/>
          <w:numId w:val="6"/>
        </w:numPr>
        <w:tabs>
          <w:tab w:val="left" w:pos="567"/>
          <w:tab w:val="num" w:pos="1276"/>
        </w:tabs>
        <w:spacing w:after="120"/>
        <w:ind w:left="1276" w:hanging="709"/>
        <w:jc w:val="both"/>
        <w:rPr>
          <w:sz w:val="22"/>
          <w:szCs w:val="22"/>
        </w:rPr>
      </w:pPr>
      <w:r w:rsidRPr="00D37296">
        <w:rPr>
          <w:sz w:val="22"/>
          <w:szCs w:val="22"/>
        </w:rPr>
        <w:t>par Būvdarbiem, tai skaitā tehnisko noteikumu pieprasījumiem, saskaņojumiem, materiāliem, izstrādājumiem, mehānismiem, transportu, darba samaksu, darbu organizāciju, kā arī pieskaitāmiem izdevumiem;</w:t>
      </w:r>
    </w:p>
    <w:p w14:paraId="4D1C9DD4" w14:textId="796A9ED1" w:rsidR="00305005" w:rsidRDefault="005A29EA" w:rsidP="00351D5C">
      <w:pPr>
        <w:numPr>
          <w:ilvl w:val="2"/>
          <w:numId w:val="6"/>
        </w:numPr>
        <w:tabs>
          <w:tab w:val="left" w:pos="567"/>
          <w:tab w:val="num" w:pos="1276"/>
        </w:tabs>
        <w:spacing w:after="120"/>
        <w:ind w:left="1276" w:hanging="709"/>
        <w:jc w:val="both"/>
        <w:rPr>
          <w:sz w:val="22"/>
          <w:szCs w:val="22"/>
        </w:rPr>
      </w:pPr>
      <w:r>
        <w:rPr>
          <w:sz w:val="22"/>
          <w:szCs w:val="22"/>
        </w:rPr>
        <w:lastRenderedPageBreak/>
        <w:t>par Plāna izstrādi un Sertifikātu iesniegšanu</w:t>
      </w:r>
      <w:r>
        <w:rPr>
          <w:rStyle w:val="FootnoteReference"/>
          <w:sz w:val="22"/>
          <w:szCs w:val="22"/>
        </w:rPr>
        <w:footnoteReference w:id="1"/>
      </w:r>
      <w:r>
        <w:rPr>
          <w:sz w:val="22"/>
          <w:szCs w:val="22"/>
        </w:rPr>
        <w:t xml:space="preserve"> </w:t>
      </w:r>
    </w:p>
    <w:p w14:paraId="2E886D0C" w14:textId="1EFF8EF9" w:rsidR="00B2438D" w:rsidRPr="00D37296" w:rsidRDefault="00B2438D" w:rsidP="00351D5C">
      <w:pPr>
        <w:numPr>
          <w:ilvl w:val="2"/>
          <w:numId w:val="6"/>
        </w:numPr>
        <w:tabs>
          <w:tab w:val="left" w:pos="567"/>
          <w:tab w:val="num" w:pos="1276"/>
        </w:tabs>
        <w:spacing w:after="120"/>
        <w:ind w:left="1276" w:hanging="709"/>
        <w:jc w:val="both"/>
        <w:rPr>
          <w:sz w:val="22"/>
          <w:szCs w:val="22"/>
        </w:rPr>
      </w:pPr>
      <w:r w:rsidRPr="00D37296">
        <w:rPr>
          <w:sz w:val="22"/>
          <w:szCs w:val="22"/>
        </w:rPr>
        <w:t xml:space="preserve">nodokļus (izņemot PVN); </w:t>
      </w:r>
    </w:p>
    <w:p w14:paraId="42CC2EA4" w14:textId="77777777" w:rsidR="00B2438D" w:rsidRPr="00D37296" w:rsidRDefault="00B2438D" w:rsidP="00351D5C">
      <w:pPr>
        <w:numPr>
          <w:ilvl w:val="2"/>
          <w:numId w:val="6"/>
        </w:numPr>
        <w:tabs>
          <w:tab w:val="left" w:pos="567"/>
          <w:tab w:val="num" w:pos="1276"/>
        </w:tabs>
        <w:spacing w:after="120"/>
        <w:ind w:left="1276" w:hanging="709"/>
        <w:jc w:val="both"/>
        <w:rPr>
          <w:sz w:val="22"/>
          <w:szCs w:val="22"/>
        </w:rPr>
      </w:pPr>
      <w:r w:rsidRPr="00D37296">
        <w:rPr>
          <w:sz w:val="22"/>
          <w:szCs w:val="22"/>
        </w:rPr>
        <w:t xml:space="preserve">apdrošināšanas izmaksas; </w:t>
      </w:r>
    </w:p>
    <w:p w14:paraId="2E262148" w14:textId="4FCC1902" w:rsidR="00B2438D" w:rsidRPr="00D37296" w:rsidRDefault="00B2438D" w:rsidP="00351D5C">
      <w:pPr>
        <w:numPr>
          <w:ilvl w:val="2"/>
          <w:numId w:val="6"/>
        </w:numPr>
        <w:tabs>
          <w:tab w:val="left" w:pos="567"/>
          <w:tab w:val="num" w:pos="1276"/>
        </w:tabs>
        <w:spacing w:after="120"/>
        <w:ind w:left="1276" w:hanging="709"/>
        <w:jc w:val="both"/>
        <w:rPr>
          <w:sz w:val="22"/>
          <w:szCs w:val="22"/>
        </w:rPr>
      </w:pPr>
      <w:r w:rsidRPr="00D37296">
        <w:rPr>
          <w:sz w:val="22"/>
          <w:szCs w:val="22"/>
        </w:rPr>
        <w:t xml:space="preserve">par visu nepieciešamo dokumentu saņemšanu </w:t>
      </w:r>
      <w:r w:rsidR="003E1D3E">
        <w:rPr>
          <w:sz w:val="22"/>
          <w:szCs w:val="22"/>
        </w:rPr>
        <w:t>O</w:t>
      </w:r>
      <w:r w:rsidRPr="00D37296">
        <w:rPr>
          <w:sz w:val="22"/>
          <w:szCs w:val="22"/>
        </w:rPr>
        <w:t>bjekta pieņemšanai un nodošanai Pasūtītājam (piemēram, atzinumu saņemšanai no institūcijām un personām, kas izdevušas tehniskos noteikumus);</w:t>
      </w:r>
    </w:p>
    <w:p w14:paraId="07D7A545" w14:textId="1C505EEE" w:rsidR="00B2438D" w:rsidRDefault="00B2438D" w:rsidP="00351D5C">
      <w:pPr>
        <w:numPr>
          <w:ilvl w:val="2"/>
          <w:numId w:val="6"/>
        </w:numPr>
        <w:tabs>
          <w:tab w:val="left" w:pos="567"/>
          <w:tab w:val="num" w:pos="1276"/>
        </w:tabs>
        <w:spacing w:after="120"/>
        <w:ind w:left="1276" w:hanging="709"/>
        <w:jc w:val="both"/>
        <w:rPr>
          <w:sz w:val="22"/>
          <w:szCs w:val="22"/>
        </w:rPr>
      </w:pPr>
      <w:r w:rsidRPr="00D37296">
        <w:rPr>
          <w:sz w:val="22"/>
          <w:szCs w:val="22"/>
        </w:rPr>
        <w:t xml:space="preserve">par </w:t>
      </w:r>
      <w:r w:rsidRPr="008131E1">
        <w:rPr>
          <w:sz w:val="22"/>
          <w:szCs w:val="22"/>
        </w:rPr>
        <w:t xml:space="preserve">darbiem, izstrādājumiem, materiāliem, iekārtām un mehānismiem, kas nav norādīti Piedāvājumā, vai Iepirkumā iesniegtajās tāmēs, bet ir secināmi no </w:t>
      </w:r>
      <w:r w:rsidR="009D1766">
        <w:rPr>
          <w:sz w:val="22"/>
          <w:szCs w:val="22"/>
        </w:rPr>
        <w:t xml:space="preserve">Paskaidrojuma raksta, </w:t>
      </w:r>
      <w:r w:rsidRPr="008131E1">
        <w:rPr>
          <w:sz w:val="22"/>
          <w:szCs w:val="22"/>
        </w:rPr>
        <w:t>izriet no Līguma un ir nepieciešami Būvdarbu pienācīgai, savlaicīgai un kvalitatīvai izpildei</w:t>
      </w:r>
      <w:r w:rsidR="00104EFB">
        <w:rPr>
          <w:sz w:val="22"/>
          <w:szCs w:val="22"/>
        </w:rPr>
        <w:t>;</w:t>
      </w:r>
    </w:p>
    <w:p w14:paraId="42FAAD6C" w14:textId="688A9F10" w:rsidR="00367AA5" w:rsidRPr="00367AA5" w:rsidRDefault="00367AA5" w:rsidP="00351D5C">
      <w:pPr>
        <w:pStyle w:val="ListParagraph"/>
        <w:numPr>
          <w:ilvl w:val="1"/>
          <w:numId w:val="5"/>
        </w:numPr>
        <w:spacing w:before="120"/>
        <w:ind w:left="567" w:hanging="567"/>
        <w:rPr>
          <w:rFonts w:ascii="Times New Roman Tilde" w:hAnsi="Times New Roman Tilde"/>
          <w:sz w:val="22"/>
          <w:szCs w:val="22"/>
          <w:lang w:eastAsia="lv-LV"/>
        </w:rPr>
      </w:pPr>
      <w:bookmarkStart w:id="4" w:name="_Hlk127367593"/>
      <w:bookmarkEnd w:id="3"/>
      <w:r w:rsidRPr="00367AA5">
        <w:rPr>
          <w:b/>
          <w:sz w:val="22"/>
          <w:szCs w:val="22"/>
        </w:rPr>
        <w:t xml:space="preserve">Būvuzraugs </w:t>
      </w:r>
      <w:r w:rsidRPr="00367AA5">
        <w:rPr>
          <w:bCs/>
          <w:sz w:val="22"/>
          <w:szCs w:val="22"/>
        </w:rPr>
        <w:t xml:space="preserve">– persona, kura pārstāv Pasūtītāju un Pasūtītāja vārdā ir pilnvarota uzraudzīt Būvdarbu izpildes gaitu, tās atbilstību </w:t>
      </w:r>
      <w:r w:rsidR="00E468AC">
        <w:rPr>
          <w:bCs/>
          <w:sz w:val="22"/>
          <w:szCs w:val="22"/>
        </w:rPr>
        <w:t>L</w:t>
      </w:r>
      <w:r w:rsidRPr="00367AA5">
        <w:rPr>
          <w:bCs/>
          <w:sz w:val="22"/>
          <w:szCs w:val="22"/>
        </w:rPr>
        <w:t xml:space="preserve">īgumam, Paskaidrojuma rakstam, būvnormatīviem, citiem normatīvajiem aktiem un Pasūtītāja interesēm. Būvuzraugs ir tiesīgs iepazīties ar </w:t>
      </w:r>
      <w:r w:rsidR="00E468AC">
        <w:rPr>
          <w:bCs/>
          <w:sz w:val="22"/>
          <w:szCs w:val="22"/>
        </w:rPr>
        <w:t xml:space="preserve">Izpildītāja </w:t>
      </w:r>
      <w:r w:rsidRPr="00367AA5">
        <w:rPr>
          <w:bCs/>
          <w:sz w:val="22"/>
          <w:szCs w:val="22"/>
        </w:rPr>
        <w:t xml:space="preserve">izstrādāto dokumentāciju un darbu izpildi, pieprasīt </w:t>
      </w:r>
      <w:r w:rsidR="00E468AC">
        <w:rPr>
          <w:bCs/>
          <w:sz w:val="22"/>
          <w:szCs w:val="22"/>
        </w:rPr>
        <w:t xml:space="preserve">Izpildītājam </w:t>
      </w:r>
      <w:r w:rsidRPr="00367AA5">
        <w:rPr>
          <w:bCs/>
          <w:sz w:val="22"/>
          <w:szCs w:val="22"/>
        </w:rPr>
        <w:t xml:space="preserve">skaidrojumus par to, saņemt Pasūtītājam adresētu informāciju, apturēt Būvdarbus, veikt citas </w:t>
      </w:r>
      <w:r w:rsidR="00C50D97">
        <w:rPr>
          <w:bCs/>
          <w:sz w:val="22"/>
          <w:szCs w:val="22"/>
        </w:rPr>
        <w:t>L</w:t>
      </w:r>
      <w:r w:rsidRPr="00367AA5">
        <w:rPr>
          <w:bCs/>
          <w:sz w:val="22"/>
          <w:szCs w:val="22"/>
        </w:rPr>
        <w:t>īgumā un normatīvajos aktos noteiktās darbības</w:t>
      </w:r>
      <w:r>
        <w:rPr>
          <w:bCs/>
          <w:sz w:val="22"/>
          <w:szCs w:val="22"/>
        </w:rPr>
        <w:t>;</w:t>
      </w:r>
    </w:p>
    <w:p w14:paraId="7C8C69BE" w14:textId="5256988B" w:rsidR="00CD1973" w:rsidRPr="00CD1973" w:rsidRDefault="00B2438D" w:rsidP="00351D5C">
      <w:pPr>
        <w:pStyle w:val="ListParagraph"/>
        <w:numPr>
          <w:ilvl w:val="1"/>
          <w:numId w:val="5"/>
        </w:numPr>
        <w:spacing w:before="120"/>
        <w:ind w:left="567" w:hanging="567"/>
        <w:rPr>
          <w:rFonts w:ascii="Times New Roman Tilde" w:hAnsi="Times New Roman Tilde"/>
          <w:sz w:val="22"/>
          <w:szCs w:val="22"/>
          <w:lang w:eastAsia="lv-LV"/>
        </w:rPr>
      </w:pPr>
      <w:r w:rsidRPr="00CD1973">
        <w:rPr>
          <w:b/>
          <w:sz w:val="22"/>
          <w:szCs w:val="22"/>
        </w:rPr>
        <w:t>Autoruzraugs</w:t>
      </w:r>
      <w:r w:rsidRPr="00CD1973">
        <w:rPr>
          <w:sz w:val="22"/>
          <w:szCs w:val="22"/>
        </w:rPr>
        <w:t xml:space="preserve"> – </w:t>
      </w:r>
      <w:r w:rsidR="00CD1973">
        <w:rPr>
          <w:sz w:val="22"/>
          <w:szCs w:val="22"/>
        </w:rPr>
        <w:t xml:space="preserve">Izpildītāja </w:t>
      </w:r>
      <w:r w:rsidR="00CD1973" w:rsidRPr="00CD1973">
        <w:rPr>
          <w:rFonts w:ascii="Times New Roman Tilde" w:hAnsi="Times New Roman Tilde"/>
          <w:sz w:val="22"/>
          <w:szCs w:val="22"/>
          <w:lang w:eastAsia="lv-LV"/>
        </w:rPr>
        <w:t>norīkots projektētājs</w:t>
      </w:r>
      <w:r w:rsidR="00E84B5A">
        <w:rPr>
          <w:rFonts w:ascii="Times New Roman Tilde" w:hAnsi="Times New Roman Tilde"/>
          <w:sz w:val="22"/>
          <w:szCs w:val="22"/>
          <w:lang w:eastAsia="lv-LV"/>
        </w:rPr>
        <w:t>,</w:t>
      </w:r>
      <w:r w:rsidR="00CD1973" w:rsidRPr="00CD1973">
        <w:rPr>
          <w:rFonts w:ascii="Times New Roman Tilde" w:hAnsi="Times New Roman Tilde"/>
          <w:sz w:val="22"/>
          <w:szCs w:val="22"/>
          <w:lang w:eastAsia="lv-LV"/>
        </w:rPr>
        <w:t xml:space="preserve"> kuri nodrošina un atbild par Paskaidrojum</w:t>
      </w:r>
      <w:r w:rsidR="00E84B5A">
        <w:rPr>
          <w:rFonts w:ascii="Times New Roman Tilde" w:hAnsi="Times New Roman Tilde"/>
          <w:sz w:val="22"/>
          <w:szCs w:val="22"/>
          <w:lang w:eastAsia="lv-LV"/>
        </w:rPr>
        <w:t>a</w:t>
      </w:r>
      <w:r w:rsidR="00CD1973" w:rsidRPr="00CD1973">
        <w:rPr>
          <w:rFonts w:ascii="Times New Roman Tilde" w:hAnsi="Times New Roman Tilde"/>
          <w:sz w:val="22"/>
          <w:szCs w:val="22"/>
          <w:lang w:eastAsia="lv-LV"/>
        </w:rPr>
        <w:t xml:space="preserve"> rakstu risinājumu mijiedarbību, tiem piekritīgu Paskaidrojuma raksta saturu kopumā un atbilstību Līguma un normatīvo aktu prasībām, kā arī nodrošina autoruzraudzības pakalpojuma izpildi</w:t>
      </w:r>
      <w:r w:rsidR="00104EFB">
        <w:rPr>
          <w:rFonts w:ascii="Times New Roman Tilde" w:hAnsi="Times New Roman Tilde"/>
          <w:sz w:val="22"/>
          <w:szCs w:val="22"/>
          <w:lang w:eastAsia="lv-LV"/>
        </w:rPr>
        <w:t>;</w:t>
      </w:r>
    </w:p>
    <w:p w14:paraId="56ECCBDB" w14:textId="56A20736" w:rsidR="00B2438D" w:rsidRPr="00EE3702" w:rsidRDefault="00B2438D" w:rsidP="00351D5C">
      <w:pPr>
        <w:numPr>
          <w:ilvl w:val="1"/>
          <w:numId w:val="5"/>
        </w:numPr>
        <w:tabs>
          <w:tab w:val="left" w:pos="567"/>
        </w:tabs>
        <w:spacing w:before="120"/>
        <w:ind w:left="567" w:hanging="567"/>
        <w:jc w:val="both"/>
        <w:rPr>
          <w:sz w:val="22"/>
          <w:szCs w:val="22"/>
        </w:rPr>
      </w:pPr>
      <w:bookmarkStart w:id="5" w:name="_Hlk127367904"/>
      <w:bookmarkEnd w:id="4"/>
      <w:r w:rsidRPr="00EE3702">
        <w:rPr>
          <w:b/>
          <w:sz w:val="22"/>
          <w:szCs w:val="22"/>
        </w:rPr>
        <w:t>Tehniskā specifikācija</w:t>
      </w:r>
      <w:r w:rsidRPr="00EE3702">
        <w:rPr>
          <w:sz w:val="22"/>
          <w:szCs w:val="22"/>
        </w:rPr>
        <w:t xml:space="preserve"> – dokuments</w:t>
      </w:r>
      <w:r w:rsidR="00104EFB">
        <w:rPr>
          <w:sz w:val="22"/>
          <w:szCs w:val="22"/>
        </w:rPr>
        <w:t xml:space="preserve"> ar </w:t>
      </w:r>
      <w:r w:rsidRPr="00EE3702">
        <w:rPr>
          <w:sz w:val="22"/>
          <w:szCs w:val="22"/>
        </w:rPr>
        <w:t>tehnisk</w:t>
      </w:r>
      <w:r w:rsidR="00104EFB">
        <w:rPr>
          <w:sz w:val="22"/>
          <w:szCs w:val="22"/>
        </w:rPr>
        <w:t>ajām</w:t>
      </w:r>
      <w:r w:rsidRPr="00EE3702">
        <w:rPr>
          <w:sz w:val="22"/>
          <w:szCs w:val="22"/>
        </w:rPr>
        <w:t xml:space="preserve"> prasīb</w:t>
      </w:r>
      <w:r w:rsidR="00104EFB">
        <w:rPr>
          <w:sz w:val="22"/>
          <w:szCs w:val="22"/>
        </w:rPr>
        <w:t>ām</w:t>
      </w:r>
      <w:r w:rsidRPr="00EE3702">
        <w:rPr>
          <w:sz w:val="22"/>
          <w:szCs w:val="22"/>
        </w:rPr>
        <w:t xml:space="preserve"> </w:t>
      </w:r>
      <w:r w:rsidRPr="002B2957">
        <w:rPr>
          <w:sz w:val="22"/>
          <w:szCs w:val="22"/>
        </w:rPr>
        <w:t>Iepirkumā</w:t>
      </w:r>
      <w:r w:rsidRPr="002B2957">
        <w:rPr>
          <w:color w:val="FF0000"/>
          <w:sz w:val="22"/>
          <w:szCs w:val="22"/>
        </w:rPr>
        <w:t xml:space="preserve"> </w:t>
      </w:r>
      <w:r w:rsidRPr="002B2957">
        <w:rPr>
          <w:color w:val="000000" w:themeColor="text1"/>
          <w:sz w:val="22"/>
          <w:szCs w:val="22"/>
        </w:rPr>
        <w:t>(1.pielikums</w:t>
      </w:r>
      <w:r w:rsidRPr="002B2957">
        <w:rPr>
          <w:sz w:val="22"/>
          <w:szCs w:val="22"/>
        </w:rPr>
        <w:t>)</w:t>
      </w:r>
      <w:r w:rsidR="00104EFB">
        <w:rPr>
          <w:sz w:val="22"/>
          <w:szCs w:val="22"/>
        </w:rPr>
        <w:t>;</w:t>
      </w:r>
      <w:r w:rsidRPr="00EE3702">
        <w:rPr>
          <w:sz w:val="22"/>
          <w:szCs w:val="22"/>
        </w:rPr>
        <w:t xml:space="preserve"> </w:t>
      </w:r>
    </w:p>
    <w:bookmarkEnd w:id="5"/>
    <w:p w14:paraId="5555744A" w14:textId="20FB82AD" w:rsidR="00B2438D" w:rsidRDefault="00B2438D" w:rsidP="00351D5C">
      <w:pPr>
        <w:numPr>
          <w:ilvl w:val="1"/>
          <w:numId w:val="5"/>
        </w:numPr>
        <w:spacing w:before="120"/>
        <w:ind w:left="567" w:hanging="567"/>
        <w:jc w:val="both"/>
        <w:rPr>
          <w:sz w:val="22"/>
          <w:szCs w:val="22"/>
        </w:rPr>
      </w:pPr>
      <w:r w:rsidRPr="00FE57BE">
        <w:rPr>
          <w:b/>
          <w:sz w:val="22"/>
          <w:szCs w:val="22"/>
        </w:rPr>
        <w:t>Piedāvājums</w:t>
      </w:r>
      <w:r w:rsidRPr="00FE57BE">
        <w:rPr>
          <w:sz w:val="22"/>
          <w:szCs w:val="22"/>
        </w:rPr>
        <w:t xml:space="preserve"> – </w:t>
      </w:r>
      <w:r w:rsidR="00E84B5A">
        <w:rPr>
          <w:sz w:val="22"/>
          <w:szCs w:val="22"/>
        </w:rPr>
        <w:t xml:space="preserve">Izpildītāja </w:t>
      </w:r>
      <w:r w:rsidRPr="00FE57BE">
        <w:rPr>
          <w:sz w:val="22"/>
          <w:szCs w:val="22"/>
        </w:rPr>
        <w:t>iesniegtais piedāvājums Iepirkumā</w:t>
      </w:r>
      <w:r w:rsidR="00104EFB">
        <w:rPr>
          <w:sz w:val="22"/>
          <w:szCs w:val="22"/>
        </w:rPr>
        <w:t>;</w:t>
      </w:r>
    </w:p>
    <w:p w14:paraId="4A5B0BA8" w14:textId="6BD0FB70" w:rsidR="00B2438D" w:rsidRPr="002B2957" w:rsidRDefault="00B2438D" w:rsidP="00351D5C">
      <w:pPr>
        <w:numPr>
          <w:ilvl w:val="1"/>
          <w:numId w:val="5"/>
        </w:numPr>
        <w:spacing w:before="120"/>
        <w:ind w:left="567" w:hanging="567"/>
        <w:jc w:val="both"/>
        <w:rPr>
          <w:sz w:val="22"/>
          <w:szCs w:val="22"/>
        </w:rPr>
      </w:pPr>
      <w:bookmarkStart w:id="6" w:name="_Hlk127368612"/>
      <w:r w:rsidRPr="00FE57BE">
        <w:rPr>
          <w:b/>
          <w:sz w:val="22"/>
          <w:szCs w:val="22"/>
        </w:rPr>
        <w:t>Finanšu piedāvājums</w:t>
      </w:r>
      <w:r w:rsidRPr="00FE57BE">
        <w:rPr>
          <w:sz w:val="22"/>
          <w:szCs w:val="22"/>
        </w:rPr>
        <w:t xml:space="preserve"> –</w:t>
      </w:r>
      <w:r>
        <w:rPr>
          <w:sz w:val="22"/>
          <w:szCs w:val="22"/>
        </w:rPr>
        <w:t xml:space="preserve"> </w:t>
      </w:r>
      <w:r w:rsidR="00E84B5A">
        <w:rPr>
          <w:sz w:val="22"/>
          <w:szCs w:val="22"/>
        </w:rPr>
        <w:t>Izpildītāja</w:t>
      </w:r>
      <w:r w:rsidRPr="00FE57BE">
        <w:rPr>
          <w:sz w:val="22"/>
          <w:szCs w:val="22"/>
        </w:rPr>
        <w:t xml:space="preserve"> kopējais izmaksu aprēķins atbilstoši Tehniskajai specifikācijai un Tehniskajam piedāvājumam</w:t>
      </w:r>
      <w:r>
        <w:rPr>
          <w:sz w:val="22"/>
          <w:szCs w:val="22"/>
        </w:rPr>
        <w:t xml:space="preserve"> </w:t>
      </w:r>
      <w:r w:rsidRPr="002B2957">
        <w:rPr>
          <w:sz w:val="22"/>
          <w:szCs w:val="22"/>
        </w:rPr>
        <w:t>(</w:t>
      </w:r>
      <w:r w:rsidR="00C11C61">
        <w:rPr>
          <w:sz w:val="22"/>
          <w:szCs w:val="22"/>
        </w:rPr>
        <w:t>2</w:t>
      </w:r>
      <w:r w:rsidRPr="002B2957">
        <w:rPr>
          <w:sz w:val="22"/>
          <w:szCs w:val="22"/>
        </w:rPr>
        <w:t>.pielikums)</w:t>
      </w:r>
      <w:r w:rsidR="00104EFB">
        <w:rPr>
          <w:sz w:val="22"/>
          <w:szCs w:val="22"/>
        </w:rPr>
        <w:t>;</w:t>
      </w:r>
    </w:p>
    <w:bookmarkEnd w:id="6"/>
    <w:p w14:paraId="238E42AE" w14:textId="4B4AFAA9" w:rsidR="00B2438D" w:rsidRPr="00DA75FC" w:rsidRDefault="00B2438D" w:rsidP="00351D5C">
      <w:pPr>
        <w:numPr>
          <w:ilvl w:val="1"/>
          <w:numId w:val="5"/>
        </w:numPr>
        <w:tabs>
          <w:tab w:val="left" w:pos="567"/>
        </w:tabs>
        <w:spacing w:before="120"/>
        <w:ind w:left="567" w:hanging="567"/>
        <w:jc w:val="both"/>
        <w:rPr>
          <w:sz w:val="22"/>
          <w:szCs w:val="22"/>
        </w:rPr>
      </w:pPr>
      <w:r w:rsidRPr="00DA75FC">
        <w:rPr>
          <w:b/>
          <w:sz w:val="22"/>
          <w:szCs w:val="22"/>
        </w:rPr>
        <w:t xml:space="preserve">Pasūtītāja pārstāvis </w:t>
      </w:r>
      <w:r w:rsidRPr="00DA75FC">
        <w:rPr>
          <w:sz w:val="22"/>
          <w:szCs w:val="22"/>
        </w:rPr>
        <w:t xml:space="preserve">– </w:t>
      </w:r>
      <w:r>
        <w:rPr>
          <w:sz w:val="22"/>
          <w:szCs w:val="22"/>
        </w:rPr>
        <w:t xml:space="preserve">Līgumā noteikts </w:t>
      </w:r>
      <w:r w:rsidRPr="00DA75FC">
        <w:rPr>
          <w:sz w:val="22"/>
          <w:szCs w:val="22"/>
        </w:rPr>
        <w:t xml:space="preserve">Pasūtītāja </w:t>
      </w:r>
      <w:r>
        <w:rPr>
          <w:sz w:val="22"/>
          <w:szCs w:val="22"/>
        </w:rPr>
        <w:t>atbildīgais</w:t>
      </w:r>
      <w:r w:rsidRPr="00DA75FC">
        <w:rPr>
          <w:sz w:val="22"/>
          <w:szCs w:val="22"/>
        </w:rPr>
        <w:t xml:space="preserve"> darbinieks, k</w:t>
      </w:r>
      <w:r>
        <w:rPr>
          <w:sz w:val="22"/>
          <w:szCs w:val="22"/>
        </w:rPr>
        <w:t>as</w:t>
      </w:r>
      <w:r w:rsidRPr="00DA75FC">
        <w:rPr>
          <w:sz w:val="22"/>
          <w:szCs w:val="22"/>
        </w:rPr>
        <w:t xml:space="preserve"> pārstāv Pasūtītāja intereses attiecībās ar </w:t>
      </w:r>
      <w:r w:rsidR="007B0C00">
        <w:rPr>
          <w:sz w:val="22"/>
          <w:szCs w:val="22"/>
        </w:rPr>
        <w:t>Izpild</w:t>
      </w:r>
      <w:r w:rsidR="00FF4A5B">
        <w:rPr>
          <w:sz w:val="22"/>
          <w:szCs w:val="22"/>
        </w:rPr>
        <w:t>ī</w:t>
      </w:r>
      <w:r w:rsidR="007B0C00">
        <w:rPr>
          <w:sz w:val="22"/>
          <w:szCs w:val="22"/>
        </w:rPr>
        <w:t>tāju</w:t>
      </w:r>
      <w:r w:rsidRPr="00DA75FC">
        <w:rPr>
          <w:sz w:val="22"/>
          <w:szCs w:val="22"/>
        </w:rPr>
        <w:t xml:space="preserve"> u</w:t>
      </w:r>
      <w:r>
        <w:rPr>
          <w:sz w:val="22"/>
          <w:szCs w:val="22"/>
        </w:rPr>
        <w:t xml:space="preserve">n </w:t>
      </w:r>
      <w:r w:rsidRPr="00DA75FC">
        <w:rPr>
          <w:sz w:val="22"/>
          <w:szCs w:val="22"/>
        </w:rPr>
        <w:t xml:space="preserve">Līguma saistību izpildē iesaistītām </w:t>
      </w:r>
      <w:r>
        <w:rPr>
          <w:sz w:val="22"/>
          <w:szCs w:val="22"/>
        </w:rPr>
        <w:t>citām</w:t>
      </w:r>
      <w:r w:rsidRPr="00DA75FC">
        <w:rPr>
          <w:sz w:val="22"/>
          <w:szCs w:val="22"/>
        </w:rPr>
        <w:t xml:space="preserve"> personām</w:t>
      </w:r>
      <w:r w:rsidR="00104EFB">
        <w:rPr>
          <w:sz w:val="22"/>
          <w:szCs w:val="22"/>
        </w:rPr>
        <w:t>;</w:t>
      </w:r>
      <w:r w:rsidRPr="00DA75FC">
        <w:rPr>
          <w:sz w:val="22"/>
          <w:szCs w:val="22"/>
        </w:rPr>
        <w:t xml:space="preserve"> </w:t>
      </w:r>
    </w:p>
    <w:p w14:paraId="23A0DD16" w14:textId="167F12B8" w:rsidR="00B2438D" w:rsidRPr="001E5F26" w:rsidRDefault="00B2438D" w:rsidP="00351D5C">
      <w:pPr>
        <w:numPr>
          <w:ilvl w:val="1"/>
          <w:numId w:val="5"/>
        </w:numPr>
        <w:tabs>
          <w:tab w:val="left" w:pos="567"/>
        </w:tabs>
        <w:spacing w:before="120"/>
        <w:ind w:left="567" w:hanging="567"/>
        <w:jc w:val="both"/>
        <w:rPr>
          <w:sz w:val="22"/>
          <w:szCs w:val="22"/>
        </w:rPr>
      </w:pPr>
      <w:r w:rsidRPr="001E5F26">
        <w:rPr>
          <w:b/>
          <w:sz w:val="22"/>
          <w:szCs w:val="22"/>
        </w:rPr>
        <w:t>Būvdarbu izmaiņu akts</w:t>
      </w:r>
      <w:r w:rsidRPr="001E5F26">
        <w:rPr>
          <w:sz w:val="22"/>
          <w:szCs w:val="22"/>
        </w:rPr>
        <w:t xml:space="preserve"> – </w:t>
      </w:r>
      <w:r>
        <w:rPr>
          <w:sz w:val="22"/>
          <w:szCs w:val="22"/>
        </w:rPr>
        <w:t>dokuments</w:t>
      </w:r>
      <w:r w:rsidRPr="00FE57BE">
        <w:rPr>
          <w:sz w:val="22"/>
          <w:szCs w:val="22"/>
        </w:rPr>
        <w:t xml:space="preserve">, ko Puses sagatavo un paraksta, konstatējot nepieciešamību veikt </w:t>
      </w:r>
      <w:r w:rsidRPr="001E5F26">
        <w:rPr>
          <w:sz w:val="22"/>
          <w:szCs w:val="22"/>
        </w:rPr>
        <w:t xml:space="preserve">Būvdarbu apjoma izmaiņas vai neparedzētus </w:t>
      </w:r>
      <w:r w:rsidRPr="00193654">
        <w:rPr>
          <w:sz w:val="22"/>
          <w:szCs w:val="22"/>
        </w:rPr>
        <w:t>papildu Būvdarbus 5.sadaļā</w:t>
      </w:r>
      <w:r w:rsidRPr="001E5F26">
        <w:rPr>
          <w:sz w:val="22"/>
          <w:szCs w:val="22"/>
        </w:rPr>
        <w:t xml:space="preserve"> noteiktajā kārtībā</w:t>
      </w:r>
      <w:r w:rsidR="00C11C61">
        <w:rPr>
          <w:sz w:val="22"/>
          <w:szCs w:val="22"/>
        </w:rPr>
        <w:t xml:space="preserve"> (</w:t>
      </w:r>
      <w:r w:rsidR="00D42F71">
        <w:rPr>
          <w:sz w:val="22"/>
          <w:szCs w:val="22"/>
        </w:rPr>
        <w:t>5. pielikums)</w:t>
      </w:r>
      <w:r w:rsidR="00104EFB">
        <w:rPr>
          <w:sz w:val="22"/>
          <w:szCs w:val="22"/>
        </w:rPr>
        <w:t>;</w:t>
      </w:r>
    </w:p>
    <w:p w14:paraId="6D4E6098" w14:textId="5B41CA8E" w:rsidR="00B2438D" w:rsidRDefault="00B2438D" w:rsidP="00351D5C">
      <w:pPr>
        <w:numPr>
          <w:ilvl w:val="1"/>
          <w:numId w:val="5"/>
        </w:numPr>
        <w:tabs>
          <w:tab w:val="left" w:pos="567"/>
        </w:tabs>
        <w:spacing w:before="120"/>
        <w:ind w:left="567" w:hanging="567"/>
        <w:jc w:val="both"/>
        <w:rPr>
          <w:sz w:val="22"/>
          <w:szCs w:val="22"/>
        </w:rPr>
      </w:pPr>
      <w:r w:rsidRPr="001E5F26">
        <w:rPr>
          <w:b/>
          <w:sz w:val="22"/>
          <w:szCs w:val="22"/>
        </w:rPr>
        <w:t>Būvdarbu izpildes akts</w:t>
      </w:r>
      <w:r w:rsidRPr="001E5F26">
        <w:rPr>
          <w:sz w:val="22"/>
          <w:szCs w:val="22"/>
        </w:rPr>
        <w:t xml:space="preserve"> – </w:t>
      </w:r>
      <w:r>
        <w:rPr>
          <w:sz w:val="22"/>
          <w:szCs w:val="22"/>
        </w:rPr>
        <w:t>dokuments</w:t>
      </w:r>
      <w:r w:rsidRPr="00CD55CF">
        <w:rPr>
          <w:sz w:val="22"/>
          <w:szCs w:val="22"/>
        </w:rPr>
        <w:t xml:space="preserve"> par izpildītiem Būvdarbiem, kur pa posmiem dokumentēti Būvdarbi un to nodošana un pieņemšana (Forma</w:t>
      </w:r>
      <w:r>
        <w:rPr>
          <w:sz w:val="22"/>
          <w:szCs w:val="22"/>
        </w:rPr>
        <w:t>-</w:t>
      </w:r>
      <w:r w:rsidRPr="00CD55CF">
        <w:rPr>
          <w:sz w:val="22"/>
          <w:szCs w:val="22"/>
        </w:rPr>
        <w:t>2 un Forma</w:t>
      </w:r>
      <w:r>
        <w:rPr>
          <w:sz w:val="22"/>
          <w:szCs w:val="22"/>
        </w:rPr>
        <w:t>-</w:t>
      </w:r>
      <w:r w:rsidRPr="00CD55CF">
        <w:rPr>
          <w:sz w:val="22"/>
          <w:szCs w:val="22"/>
        </w:rPr>
        <w:t>3)</w:t>
      </w:r>
      <w:r w:rsidR="00104EFB">
        <w:rPr>
          <w:b/>
          <w:sz w:val="22"/>
          <w:szCs w:val="22"/>
        </w:rPr>
        <w:t>;</w:t>
      </w:r>
    </w:p>
    <w:p w14:paraId="72DC8B9F" w14:textId="29E78B35" w:rsidR="00B2438D" w:rsidRPr="00027D1F" w:rsidRDefault="00B2438D" w:rsidP="00351D5C">
      <w:pPr>
        <w:numPr>
          <w:ilvl w:val="1"/>
          <w:numId w:val="5"/>
        </w:numPr>
        <w:tabs>
          <w:tab w:val="left" w:pos="567"/>
        </w:tabs>
        <w:spacing w:before="120"/>
        <w:ind w:left="567" w:hanging="567"/>
        <w:jc w:val="both"/>
        <w:rPr>
          <w:sz w:val="22"/>
          <w:szCs w:val="22"/>
        </w:rPr>
      </w:pPr>
      <w:bookmarkStart w:id="7" w:name="_Hlk127368108"/>
      <w:r w:rsidRPr="00597AF1">
        <w:rPr>
          <w:b/>
          <w:sz w:val="22"/>
          <w:szCs w:val="22"/>
        </w:rPr>
        <w:t>Progresa ziņojums</w:t>
      </w:r>
      <w:r w:rsidRPr="00597AF1">
        <w:rPr>
          <w:sz w:val="22"/>
          <w:szCs w:val="22"/>
        </w:rPr>
        <w:t xml:space="preserve"> – </w:t>
      </w:r>
      <w:r w:rsidR="00FF4A5B">
        <w:rPr>
          <w:sz w:val="22"/>
          <w:szCs w:val="22"/>
        </w:rPr>
        <w:t>Izpildītāja</w:t>
      </w:r>
      <w:r w:rsidR="00EC4E67">
        <w:rPr>
          <w:sz w:val="22"/>
          <w:szCs w:val="22"/>
        </w:rPr>
        <w:t xml:space="preserve"> </w:t>
      </w:r>
      <w:r w:rsidRPr="00597AF1">
        <w:rPr>
          <w:sz w:val="22"/>
          <w:szCs w:val="22"/>
        </w:rPr>
        <w:t xml:space="preserve">ziņojums Pasūtītājam par veiktajiem Būvdarbiem noteiktā periodā no Būvdarbu uzsākšanas </w:t>
      </w:r>
      <w:r w:rsidRPr="00027D1F">
        <w:rPr>
          <w:sz w:val="22"/>
          <w:szCs w:val="22"/>
        </w:rPr>
        <w:t>vai iepriekšējā Progresa ziņojuma, ietverot informāciju par:</w:t>
      </w:r>
    </w:p>
    <w:p w14:paraId="11E53BE4" w14:textId="6DCB078E" w:rsidR="00B2438D" w:rsidRDefault="00EC4E67" w:rsidP="00351D5C">
      <w:pPr>
        <w:numPr>
          <w:ilvl w:val="2"/>
          <w:numId w:val="5"/>
        </w:numPr>
        <w:tabs>
          <w:tab w:val="num" w:pos="1418"/>
        </w:tabs>
        <w:spacing w:before="120"/>
        <w:ind w:left="1418" w:hanging="851"/>
        <w:jc w:val="both"/>
        <w:rPr>
          <w:sz w:val="22"/>
          <w:szCs w:val="22"/>
        </w:rPr>
      </w:pPr>
      <w:r>
        <w:rPr>
          <w:sz w:val="22"/>
          <w:szCs w:val="22"/>
        </w:rPr>
        <w:t>Izpildītāja</w:t>
      </w:r>
      <w:r w:rsidR="00B2438D" w:rsidRPr="00FE57BE">
        <w:rPr>
          <w:sz w:val="22"/>
          <w:szCs w:val="22"/>
        </w:rPr>
        <w:t xml:space="preserve"> </w:t>
      </w:r>
      <w:r w:rsidR="00B2438D">
        <w:rPr>
          <w:sz w:val="22"/>
          <w:szCs w:val="22"/>
        </w:rPr>
        <w:t>darbību</w:t>
      </w:r>
      <w:r w:rsidR="00B2438D" w:rsidRPr="00FE57BE">
        <w:rPr>
          <w:sz w:val="22"/>
          <w:szCs w:val="22"/>
        </w:rPr>
        <w:t xml:space="preserve"> un sasniegto rezultātu kopsavilkumu</w:t>
      </w:r>
      <w:r w:rsidR="00B2438D">
        <w:rPr>
          <w:sz w:val="22"/>
          <w:szCs w:val="22"/>
        </w:rPr>
        <w:t>;</w:t>
      </w:r>
    </w:p>
    <w:p w14:paraId="22374750" w14:textId="77777777" w:rsidR="00B2438D" w:rsidRDefault="00B2438D" w:rsidP="00351D5C">
      <w:pPr>
        <w:numPr>
          <w:ilvl w:val="2"/>
          <w:numId w:val="5"/>
        </w:numPr>
        <w:tabs>
          <w:tab w:val="num" w:pos="1418"/>
        </w:tabs>
        <w:spacing w:before="120"/>
        <w:ind w:left="1418" w:hanging="851"/>
        <w:jc w:val="both"/>
        <w:rPr>
          <w:sz w:val="22"/>
          <w:szCs w:val="22"/>
        </w:rPr>
      </w:pPr>
      <w:r w:rsidRPr="00FE57BE">
        <w:rPr>
          <w:sz w:val="22"/>
          <w:szCs w:val="22"/>
        </w:rPr>
        <w:t>iesaistīt</w:t>
      </w:r>
      <w:r>
        <w:rPr>
          <w:sz w:val="22"/>
          <w:szCs w:val="22"/>
        </w:rPr>
        <w:t>ajiem</w:t>
      </w:r>
      <w:r w:rsidRPr="00FE57BE">
        <w:rPr>
          <w:sz w:val="22"/>
          <w:szCs w:val="22"/>
        </w:rPr>
        <w:t xml:space="preserve"> resurs</w:t>
      </w:r>
      <w:r>
        <w:rPr>
          <w:sz w:val="22"/>
          <w:szCs w:val="22"/>
        </w:rPr>
        <w:t>iem;</w:t>
      </w:r>
    </w:p>
    <w:p w14:paraId="3DB7855B" w14:textId="77777777" w:rsidR="00B2438D" w:rsidRDefault="00B2438D" w:rsidP="00351D5C">
      <w:pPr>
        <w:numPr>
          <w:ilvl w:val="2"/>
          <w:numId w:val="5"/>
        </w:numPr>
        <w:tabs>
          <w:tab w:val="num" w:pos="1418"/>
        </w:tabs>
        <w:spacing w:before="120"/>
        <w:ind w:left="1418" w:hanging="851"/>
        <w:jc w:val="both"/>
        <w:rPr>
          <w:sz w:val="22"/>
          <w:szCs w:val="22"/>
        </w:rPr>
      </w:pPr>
      <w:r w:rsidRPr="00FE57BE">
        <w:rPr>
          <w:sz w:val="22"/>
          <w:szCs w:val="22"/>
        </w:rPr>
        <w:t>finansiālo progresu</w:t>
      </w:r>
      <w:r>
        <w:rPr>
          <w:sz w:val="22"/>
          <w:szCs w:val="22"/>
        </w:rPr>
        <w:t>;</w:t>
      </w:r>
    </w:p>
    <w:p w14:paraId="4483BDDD" w14:textId="77777777" w:rsidR="00B2438D" w:rsidRDefault="00B2438D" w:rsidP="00351D5C">
      <w:pPr>
        <w:numPr>
          <w:ilvl w:val="2"/>
          <w:numId w:val="5"/>
        </w:numPr>
        <w:tabs>
          <w:tab w:val="num" w:pos="1418"/>
        </w:tabs>
        <w:spacing w:before="120"/>
        <w:ind w:left="1418" w:hanging="851"/>
        <w:jc w:val="both"/>
        <w:rPr>
          <w:sz w:val="22"/>
          <w:szCs w:val="22"/>
        </w:rPr>
      </w:pPr>
      <w:r>
        <w:rPr>
          <w:sz w:val="22"/>
          <w:szCs w:val="22"/>
        </w:rPr>
        <w:t>veikto</w:t>
      </w:r>
      <w:r w:rsidRPr="00FE57BE">
        <w:rPr>
          <w:sz w:val="22"/>
          <w:szCs w:val="22"/>
        </w:rPr>
        <w:t xml:space="preserve"> Būvdarbu progresu</w:t>
      </w:r>
      <w:r>
        <w:rPr>
          <w:sz w:val="22"/>
          <w:szCs w:val="22"/>
        </w:rPr>
        <w:t>;</w:t>
      </w:r>
    </w:p>
    <w:p w14:paraId="0D179DE8" w14:textId="77777777" w:rsidR="00B2438D" w:rsidRPr="00EB746C" w:rsidRDefault="00B2438D" w:rsidP="00351D5C">
      <w:pPr>
        <w:numPr>
          <w:ilvl w:val="2"/>
          <w:numId w:val="5"/>
        </w:numPr>
        <w:tabs>
          <w:tab w:val="num" w:pos="1418"/>
        </w:tabs>
        <w:spacing w:before="120"/>
        <w:ind w:left="1418" w:hanging="851"/>
        <w:jc w:val="both"/>
        <w:rPr>
          <w:sz w:val="22"/>
          <w:szCs w:val="22"/>
        </w:rPr>
      </w:pPr>
      <w:r w:rsidRPr="00EB746C">
        <w:rPr>
          <w:sz w:val="22"/>
          <w:szCs w:val="22"/>
        </w:rPr>
        <w:t>problēmām, to objektīvu analīzi un ieteiktajiem risinājumiem, t.sk.</w:t>
      </w:r>
      <w:r>
        <w:rPr>
          <w:sz w:val="22"/>
          <w:szCs w:val="22"/>
        </w:rPr>
        <w:t>,</w:t>
      </w:r>
      <w:r w:rsidRPr="00EB746C">
        <w:rPr>
          <w:sz w:val="22"/>
          <w:szCs w:val="22"/>
        </w:rPr>
        <w:t xml:space="preserve"> neparedzētu apstākļu pārvarēšanai, kas varētu ietekmēt Būvdarbu izpildi vai kvalitāti;</w:t>
      </w:r>
    </w:p>
    <w:p w14:paraId="5E117FDB" w14:textId="77777777" w:rsidR="00B2438D" w:rsidRPr="00EB746C" w:rsidRDefault="00B2438D" w:rsidP="00351D5C">
      <w:pPr>
        <w:numPr>
          <w:ilvl w:val="2"/>
          <w:numId w:val="5"/>
        </w:numPr>
        <w:tabs>
          <w:tab w:val="num" w:pos="1418"/>
        </w:tabs>
        <w:spacing w:before="120"/>
        <w:ind w:left="1418" w:hanging="851"/>
        <w:jc w:val="both"/>
        <w:rPr>
          <w:sz w:val="22"/>
          <w:szCs w:val="22"/>
        </w:rPr>
      </w:pPr>
      <w:r w:rsidRPr="00EB746C">
        <w:rPr>
          <w:sz w:val="22"/>
          <w:szCs w:val="22"/>
        </w:rPr>
        <w:t xml:space="preserve">darbaspēka un iekārtu kopsavilkumu; </w:t>
      </w:r>
    </w:p>
    <w:p w14:paraId="6062E5B3" w14:textId="77777777" w:rsidR="00B2438D" w:rsidRDefault="00B2438D" w:rsidP="00351D5C">
      <w:pPr>
        <w:numPr>
          <w:ilvl w:val="2"/>
          <w:numId w:val="5"/>
        </w:numPr>
        <w:tabs>
          <w:tab w:val="num" w:pos="1418"/>
        </w:tabs>
        <w:spacing w:before="120"/>
        <w:ind w:left="1418" w:hanging="851"/>
        <w:jc w:val="both"/>
        <w:rPr>
          <w:sz w:val="22"/>
          <w:szCs w:val="22"/>
        </w:rPr>
      </w:pPr>
      <w:r w:rsidRPr="00FE57BE">
        <w:rPr>
          <w:sz w:val="22"/>
          <w:szCs w:val="22"/>
        </w:rPr>
        <w:t>nākamajā mēnesī vai citā periodā paredzēt</w:t>
      </w:r>
      <w:r>
        <w:rPr>
          <w:sz w:val="22"/>
          <w:szCs w:val="22"/>
        </w:rPr>
        <w:t>iem</w:t>
      </w:r>
      <w:r w:rsidRPr="00FE57BE">
        <w:rPr>
          <w:sz w:val="22"/>
          <w:szCs w:val="22"/>
        </w:rPr>
        <w:t xml:space="preserve"> Būvdarb</w:t>
      </w:r>
      <w:r>
        <w:rPr>
          <w:sz w:val="22"/>
          <w:szCs w:val="22"/>
        </w:rPr>
        <w:t>iem</w:t>
      </w:r>
      <w:r w:rsidRPr="00FE57BE">
        <w:rPr>
          <w:sz w:val="22"/>
          <w:szCs w:val="22"/>
        </w:rPr>
        <w:t xml:space="preserve"> </w:t>
      </w:r>
      <w:r>
        <w:rPr>
          <w:sz w:val="22"/>
          <w:szCs w:val="22"/>
        </w:rPr>
        <w:t>(</w:t>
      </w:r>
      <w:r w:rsidRPr="00FE57BE">
        <w:rPr>
          <w:sz w:val="22"/>
          <w:szCs w:val="22"/>
        </w:rPr>
        <w:t>aprakst</w:t>
      </w:r>
      <w:r>
        <w:rPr>
          <w:sz w:val="22"/>
          <w:szCs w:val="22"/>
        </w:rPr>
        <w:t xml:space="preserve">s), </w:t>
      </w:r>
      <w:r w:rsidRPr="00FE57BE">
        <w:rPr>
          <w:sz w:val="22"/>
          <w:szCs w:val="22"/>
        </w:rPr>
        <w:t>ja to prasa Pasūtītājs</w:t>
      </w:r>
      <w:r>
        <w:rPr>
          <w:sz w:val="22"/>
          <w:szCs w:val="22"/>
        </w:rPr>
        <w:t>;</w:t>
      </w:r>
    </w:p>
    <w:p w14:paraId="4D12E881" w14:textId="77777777" w:rsidR="00B2438D" w:rsidRDefault="00B2438D" w:rsidP="00351D5C">
      <w:pPr>
        <w:numPr>
          <w:ilvl w:val="2"/>
          <w:numId w:val="5"/>
        </w:numPr>
        <w:tabs>
          <w:tab w:val="num" w:pos="1418"/>
        </w:tabs>
        <w:spacing w:before="120"/>
        <w:ind w:left="1418" w:hanging="851"/>
        <w:jc w:val="both"/>
        <w:rPr>
          <w:sz w:val="22"/>
          <w:szCs w:val="22"/>
        </w:rPr>
      </w:pPr>
      <w:r w:rsidRPr="00FE57BE">
        <w:rPr>
          <w:sz w:val="22"/>
          <w:szCs w:val="22"/>
        </w:rPr>
        <w:t>izdot</w:t>
      </w:r>
      <w:r>
        <w:rPr>
          <w:sz w:val="22"/>
          <w:szCs w:val="22"/>
        </w:rPr>
        <w:t>ām</w:t>
      </w:r>
      <w:r w:rsidRPr="00FE57BE">
        <w:rPr>
          <w:sz w:val="22"/>
          <w:szCs w:val="22"/>
        </w:rPr>
        <w:t xml:space="preserve"> instrukcij</w:t>
      </w:r>
      <w:r>
        <w:rPr>
          <w:sz w:val="22"/>
          <w:szCs w:val="22"/>
        </w:rPr>
        <w:t>ām</w:t>
      </w:r>
      <w:r w:rsidRPr="00FE57BE">
        <w:rPr>
          <w:sz w:val="22"/>
          <w:szCs w:val="22"/>
        </w:rPr>
        <w:t xml:space="preserve"> Objekt</w:t>
      </w:r>
      <w:r>
        <w:rPr>
          <w:sz w:val="22"/>
          <w:szCs w:val="22"/>
        </w:rPr>
        <w:t>ā;</w:t>
      </w:r>
    </w:p>
    <w:p w14:paraId="696E8CF4" w14:textId="77777777" w:rsidR="00B2438D" w:rsidRDefault="00B2438D" w:rsidP="00351D5C">
      <w:pPr>
        <w:numPr>
          <w:ilvl w:val="2"/>
          <w:numId w:val="5"/>
        </w:numPr>
        <w:tabs>
          <w:tab w:val="num" w:pos="1418"/>
        </w:tabs>
        <w:spacing w:before="120"/>
        <w:ind w:left="1418" w:hanging="851"/>
        <w:jc w:val="both"/>
        <w:rPr>
          <w:sz w:val="22"/>
          <w:szCs w:val="22"/>
        </w:rPr>
      </w:pPr>
      <w:r w:rsidRPr="00FE57BE">
        <w:rPr>
          <w:sz w:val="22"/>
          <w:szCs w:val="22"/>
        </w:rPr>
        <w:t>saņemt</w:t>
      </w:r>
      <w:r>
        <w:rPr>
          <w:sz w:val="22"/>
          <w:szCs w:val="22"/>
        </w:rPr>
        <w:t>ajiem</w:t>
      </w:r>
      <w:r w:rsidRPr="00FE57BE">
        <w:rPr>
          <w:sz w:val="22"/>
          <w:szCs w:val="22"/>
        </w:rPr>
        <w:t xml:space="preserve"> apstiprinājum</w:t>
      </w:r>
      <w:r>
        <w:rPr>
          <w:sz w:val="22"/>
          <w:szCs w:val="22"/>
        </w:rPr>
        <w:t>iem;</w:t>
      </w:r>
    </w:p>
    <w:p w14:paraId="512262A7" w14:textId="77777777" w:rsidR="00B2438D" w:rsidRDefault="00B2438D" w:rsidP="00351D5C">
      <w:pPr>
        <w:numPr>
          <w:ilvl w:val="2"/>
          <w:numId w:val="5"/>
        </w:numPr>
        <w:tabs>
          <w:tab w:val="num" w:pos="1418"/>
        </w:tabs>
        <w:spacing w:before="120"/>
        <w:ind w:left="1418" w:hanging="851"/>
        <w:jc w:val="both"/>
        <w:rPr>
          <w:sz w:val="22"/>
          <w:szCs w:val="22"/>
        </w:rPr>
      </w:pPr>
      <w:r w:rsidRPr="00FE57BE">
        <w:rPr>
          <w:sz w:val="22"/>
          <w:szCs w:val="22"/>
        </w:rPr>
        <w:lastRenderedPageBreak/>
        <w:t>notikuš</w:t>
      </w:r>
      <w:r>
        <w:rPr>
          <w:sz w:val="22"/>
          <w:szCs w:val="22"/>
        </w:rPr>
        <w:t>ajām</w:t>
      </w:r>
      <w:r w:rsidRPr="00FE57BE">
        <w:rPr>
          <w:sz w:val="22"/>
          <w:szCs w:val="22"/>
        </w:rPr>
        <w:t xml:space="preserve"> sanāksm</w:t>
      </w:r>
      <w:r>
        <w:rPr>
          <w:sz w:val="22"/>
          <w:szCs w:val="22"/>
        </w:rPr>
        <w:t>ēm</w:t>
      </w:r>
      <w:r w:rsidRPr="00FE57BE">
        <w:rPr>
          <w:sz w:val="22"/>
          <w:szCs w:val="22"/>
        </w:rPr>
        <w:t xml:space="preserve"> un to apmeklētību</w:t>
      </w:r>
      <w:r>
        <w:rPr>
          <w:sz w:val="22"/>
          <w:szCs w:val="22"/>
        </w:rPr>
        <w:t>;</w:t>
      </w:r>
    </w:p>
    <w:p w14:paraId="2F2F7DBB" w14:textId="77777777" w:rsidR="00B2438D" w:rsidRPr="00EB746C" w:rsidRDefault="00B2438D" w:rsidP="00351D5C">
      <w:pPr>
        <w:numPr>
          <w:ilvl w:val="2"/>
          <w:numId w:val="5"/>
        </w:numPr>
        <w:tabs>
          <w:tab w:val="num" w:pos="1418"/>
        </w:tabs>
        <w:spacing w:before="120"/>
        <w:ind w:left="1418" w:hanging="851"/>
        <w:jc w:val="both"/>
        <w:rPr>
          <w:sz w:val="22"/>
          <w:szCs w:val="22"/>
        </w:rPr>
      </w:pPr>
      <w:r w:rsidRPr="00EB746C">
        <w:rPr>
          <w:sz w:val="22"/>
          <w:szCs w:val="22"/>
        </w:rPr>
        <w:t>iesniegtajām prasībām;</w:t>
      </w:r>
    </w:p>
    <w:p w14:paraId="4BF73956" w14:textId="77777777" w:rsidR="00B2438D" w:rsidRPr="00EB746C" w:rsidRDefault="00B2438D" w:rsidP="00351D5C">
      <w:pPr>
        <w:numPr>
          <w:ilvl w:val="2"/>
          <w:numId w:val="5"/>
        </w:numPr>
        <w:tabs>
          <w:tab w:val="num" w:pos="1418"/>
        </w:tabs>
        <w:spacing w:before="120"/>
        <w:ind w:left="1418" w:hanging="851"/>
        <w:jc w:val="both"/>
        <w:rPr>
          <w:sz w:val="22"/>
          <w:szCs w:val="22"/>
        </w:rPr>
      </w:pPr>
      <w:r w:rsidRPr="00EB746C">
        <w:rPr>
          <w:sz w:val="22"/>
          <w:szCs w:val="22"/>
        </w:rPr>
        <w:t>pieņemtajiem lēmumiem;</w:t>
      </w:r>
    </w:p>
    <w:p w14:paraId="665F803E" w14:textId="77777777" w:rsidR="00B2438D" w:rsidRPr="00EB746C" w:rsidRDefault="00B2438D" w:rsidP="00351D5C">
      <w:pPr>
        <w:numPr>
          <w:ilvl w:val="2"/>
          <w:numId w:val="5"/>
        </w:numPr>
        <w:tabs>
          <w:tab w:val="num" w:pos="1418"/>
        </w:tabs>
        <w:spacing w:before="120"/>
        <w:ind w:left="1418" w:hanging="851"/>
        <w:jc w:val="both"/>
        <w:rPr>
          <w:sz w:val="22"/>
          <w:szCs w:val="22"/>
        </w:rPr>
      </w:pPr>
      <w:r w:rsidRPr="00EB746C">
        <w:rPr>
          <w:sz w:val="22"/>
          <w:szCs w:val="22"/>
        </w:rPr>
        <w:t>Pasūtītāja neizdarītiem apstiprinājumiem;</w:t>
      </w:r>
    </w:p>
    <w:p w14:paraId="78C7A8DB" w14:textId="7856E57E" w:rsidR="00B2438D" w:rsidRPr="00EB746C" w:rsidRDefault="002117DD" w:rsidP="00351D5C">
      <w:pPr>
        <w:numPr>
          <w:ilvl w:val="2"/>
          <w:numId w:val="5"/>
        </w:numPr>
        <w:tabs>
          <w:tab w:val="num" w:pos="1418"/>
        </w:tabs>
        <w:spacing w:before="120"/>
        <w:ind w:left="1418" w:hanging="851"/>
        <w:jc w:val="both"/>
        <w:rPr>
          <w:sz w:val="22"/>
          <w:szCs w:val="22"/>
        </w:rPr>
      </w:pPr>
      <w:r>
        <w:rPr>
          <w:sz w:val="22"/>
          <w:szCs w:val="22"/>
        </w:rPr>
        <w:t xml:space="preserve">Izpildītāja </w:t>
      </w:r>
      <w:r w:rsidR="00B2438D" w:rsidRPr="00EB746C">
        <w:rPr>
          <w:sz w:val="22"/>
          <w:szCs w:val="22"/>
        </w:rPr>
        <w:t>pretenzijām vai strīd</w:t>
      </w:r>
      <w:r w:rsidR="00B2438D">
        <w:rPr>
          <w:sz w:val="22"/>
          <w:szCs w:val="22"/>
        </w:rPr>
        <w:t>īgiem</w:t>
      </w:r>
      <w:r w:rsidR="00B2438D" w:rsidRPr="00EB746C">
        <w:rPr>
          <w:sz w:val="22"/>
          <w:szCs w:val="22"/>
        </w:rPr>
        <w:t xml:space="preserve"> jautājumiem;</w:t>
      </w:r>
    </w:p>
    <w:p w14:paraId="1EA5CDB3" w14:textId="77777777" w:rsidR="00B2438D" w:rsidRDefault="00B2438D" w:rsidP="00351D5C">
      <w:pPr>
        <w:numPr>
          <w:ilvl w:val="2"/>
          <w:numId w:val="5"/>
        </w:numPr>
        <w:tabs>
          <w:tab w:val="num" w:pos="1418"/>
        </w:tabs>
        <w:spacing w:before="120"/>
        <w:ind w:left="1418" w:hanging="851"/>
        <w:jc w:val="both"/>
        <w:rPr>
          <w:sz w:val="22"/>
          <w:szCs w:val="22"/>
        </w:rPr>
      </w:pPr>
      <w:r w:rsidRPr="00EB746C">
        <w:rPr>
          <w:sz w:val="22"/>
          <w:szCs w:val="22"/>
        </w:rPr>
        <w:t>negadījumu un avārijas situāciju apkopojumu;</w:t>
      </w:r>
    </w:p>
    <w:p w14:paraId="59D1147B" w14:textId="77777777" w:rsidR="00B2438D" w:rsidRPr="002811BC" w:rsidRDefault="00B2438D" w:rsidP="00351D5C">
      <w:pPr>
        <w:numPr>
          <w:ilvl w:val="2"/>
          <w:numId w:val="5"/>
        </w:numPr>
        <w:tabs>
          <w:tab w:val="num" w:pos="1418"/>
        </w:tabs>
        <w:spacing w:before="120"/>
        <w:ind w:left="1418" w:hanging="851"/>
        <w:jc w:val="both"/>
        <w:rPr>
          <w:sz w:val="22"/>
          <w:szCs w:val="22"/>
        </w:rPr>
      </w:pPr>
      <w:r w:rsidRPr="002811BC">
        <w:rPr>
          <w:sz w:val="22"/>
          <w:szCs w:val="22"/>
        </w:rPr>
        <w:t>mēneša vai citā periodā paredzētās naudas plūsmas prognozi, kā arī</w:t>
      </w:r>
      <w:r>
        <w:rPr>
          <w:sz w:val="22"/>
          <w:szCs w:val="22"/>
        </w:rPr>
        <w:t xml:space="preserve"> </w:t>
      </w:r>
      <w:r w:rsidRPr="002811BC">
        <w:rPr>
          <w:sz w:val="22"/>
          <w:szCs w:val="22"/>
        </w:rPr>
        <w:t>naudas plūsmas precizētu prognozi.</w:t>
      </w:r>
    </w:p>
    <w:p w14:paraId="450BA553" w14:textId="77777777" w:rsidR="00B2438D" w:rsidRPr="00DA75FC" w:rsidRDefault="00B2438D" w:rsidP="00351D5C">
      <w:pPr>
        <w:numPr>
          <w:ilvl w:val="1"/>
          <w:numId w:val="5"/>
        </w:numPr>
        <w:tabs>
          <w:tab w:val="left" w:pos="567"/>
        </w:tabs>
        <w:spacing w:before="120" w:after="120"/>
        <w:ind w:left="567" w:hanging="567"/>
        <w:jc w:val="both"/>
        <w:rPr>
          <w:sz w:val="22"/>
          <w:szCs w:val="22"/>
        </w:rPr>
      </w:pPr>
      <w:bookmarkStart w:id="8" w:name="_Hlk127368390"/>
      <w:bookmarkEnd w:id="7"/>
      <w:r w:rsidRPr="00597AF1">
        <w:rPr>
          <w:b/>
          <w:sz w:val="22"/>
          <w:szCs w:val="22"/>
        </w:rPr>
        <w:t>Izpilddokumentācija</w:t>
      </w:r>
      <w:r w:rsidRPr="00597AF1">
        <w:rPr>
          <w:sz w:val="22"/>
          <w:szCs w:val="22"/>
        </w:rPr>
        <w:t xml:space="preserve"> – </w:t>
      </w:r>
      <w:r w:rsidRPr="00DA75FC">
        <w:rPr>
          <w:sz w:val="22"/>
          <w:szCs w:val="22"/>
        </w:rPr>
        <w:t>izpildshēmas, izpildrasējumi, segto darbu un nozīmīgo konstrukciju akti, atbilstības sertifikāti un Būvdarbos pielietoto materiālu ekspluatācijas īpašību deklarācijas, uzstādīto iekārtu, materiālu un mehānismu garantiju apliecinājumi un tehniskās pases, lietošanas un apkopes instrukcijas, iekārtu, sistēmu testēšanas un pārbaudes akti un protokoli</w:t>
      </w:r>
      <w:r>
        <w:rPr>
          <w:sz w:val="22"/>
          <w:szCs w:val="22"/>
        </w:rPr>
        <w:t>,</w:t>
      </w:r>
      <w:r w:rsidRPr="00DA75FC">
        <w:rPr>
          <w:sz w:val="22"/>
          <w:szCs w:val="22"/>
        </w:rPr>
        <w:t xml:space="preserve"> u.tml.</w:t>
      </w:r>
    </w:p>
    <w:bookmarkEnd w:id="8"/>
    <w:p w14:paraId="6AD2378B" w14:textId="3BF4D577" w:rsidR="00B2438D" w:rsidRPr="001F325C" w:rsidRDefault="00B2438D" w:rsidP="00351D5C">
      <w:pPr>
        <w:numPr>
          <w:ilvl w:val="1"/>
          <w:numId w:val="5"/>
        </w:numPr>
        <w:tabs>
          <w:tab w:val="left" w:pos="567"/>
        </w:tabs>
        <w:spacing w:after="120"/>
        <w:ind w:left="567" w:hanging="567"/>
        <w:jc w:val="both"/>
        <w:rPr>
          <w:sz w:val="22"/>
          <w:szCs w:val="22"/>
        </w:rPr>
      </w:pPr>
      <w:r w:rsidRPr="0005118D">
        <w:rPr>
          <w:b/>
          <w:sz w:val="22"/>
          <w:szCs w:val="22"/>
        </w:rPr>
        <w:t xml:space="preserve">Būvdarbu pieņemšanas-nodošanas </w:t>
      </w:r>
      <w:r w:rsidRPr="00FE57BE">
        <w:rPr>
          <w:b/>
          <w:sz w:val="22"/>
          <w:szCs w:val="22"/>
        </w:rPr>
        <w:t>akts</w:t>
      </w:r>
      <w:r w:rsidRPr="00FE57BE">
        <w:rPr>
          <w:sz w:val="22"/>
          <w:szCs w:val="22"/>
        </w:rPr>
        <w:t xml:space="preserve"> – </w:t>
      </w:r>
      <w:r>
        <w:rPr>
          <w:sz w:val="22"/>
          <w:szCs w:val="22"/>
        </w:rPr>
        <w:t>dokuments</w:t>
      </w:r>
      <w:r w:rsidRPr="00FE57BE">
        <w:rPr>
          <w:sz w:val="22"/>
          <w:szCs w:val="22"/>
        </w:rPr>
        <w:t xml:space="preserve"> par Būvdarbu pilnīgu izpildi, kas pēc tā abpusēj</w:t>
      </w:r>
      <w:r>
        <w:rPr>
          <w:sz w:val="22"/>
          <w:szCs w:val="22"/>
        </w:rPr>
        <w:t>a</w:t>
      </w:r>
      <w:r w:rsidRPr="00FE57BE">
        <w:rPr>
          <w:sz w:val="22"/>
          <w:szCs w:val="22"/>
        </w:rPr>
        <w:t xml:space="preserve">s parakstīšanas apliecina Būvdarbu pieņemšanu no Pasūtītāja </w:t>
      </w:r>
      <w:r w:rsidRPr="001F325C">
        <w:rPr>
          <w:sz w:val="22"/>
          <w:szCs w:val="22"/>
        </w:rPr>
        <w:t>puses (</w:t>
      </w:r>
      <w:r w:rsidR="00D42F71">
        <w:rPr>
          <w:sz w:val="22"/>
          <w:szCs w:val="22"/>
        </w:rPr>
        <w:t>4</w:t>
      </w:r>
      <w:r w:rsidRPr="001F325C">
        <w:rPr>
          <w:sz w:val="22"/>
          <w:szCs w:val="22"/>
        </w:rPr>
        <w:t>.pielikums).</w:t>
      </w:r>
    </w:p>
    <w:p w14:paraId="1DA9B9E6" w14:textId="06048C7F" w:rsidR="00B2438D" w:rsidRPr="00ED5F6A" w:rsidRDefault="00B2438D" w:rsidP="00351D5C">
      <w:pPr>
        <w:numPr>
          <w:ilvl w:val="1"/>
          <w:numId w:val="5"/>
        </w:numPr>
        <w:tabs>
          <w:tab w:val="left" w:pos="567"/>
        </w:tabs>
        <w:spacing w:after="120"/>
        <w:ind w:left="567" w:hanging="567"/>
        <w:jc w:val="both"/>
        <w:rPr>
          <w:rFonts w:ascii="Times New Roman" w:hAnsi="Times New Roman"/>
          <w:sz w:val="22"/>
          <w:szCs w:val="22"/>
        </w:rPr>
      </w:pPr>
      <w:bookmarkStart w:id="9" w:name="_Hlk127368885"/>
      <w:r w:rsidRPr="00597AF1">
        <w:rPr>
          <w:b/>
          <w:sz w:val="22"/>
          <w:szCs w:val="22"/>
        </w:rPr>
        <w:t>Bankas garantija</w:t>
      </w:r>
      <w:r>
        <w:rPr>
          <w:b/>
          <w:sz w:val="22"/>
          <w:szCs w:val="22"/>
        </w:rPr>
        <w:t xml:space="preserve"> </w:t>
      </w:r>
      <w:r w:rsidRPr="00597AF1">
        <w:rPr>
          <w:b/>
          <w:sz w:val="22"/>
          <w:szCs w:val="22"/>
        </w:rPr>
        <w:t>/</w:t>
      </w:r>
      <w:r>
        <w:rPr>
          <w:b/>
          <w:sz w:val="22"/>
          <w:szCs w:val="22"/>
        </w:rPr>
        <w:t xml:space="preserve"> Pirmā pieprasījuma garantijas apdrošināšanas līgums </w:t>
      </w:r>
      <w:r w:rsidRPr="00597AF1">
        <w:rPr>
          <w:b/>
          <w:sz w:val="22"/>
          <w:szCs w:val="22"/>
        </w:rPr>
        <w:t>(turpmāk – Bankas garantija)</w:t>
      </w:r>
      <w:r w:rsidRPr="00597AF1">
        <w:rPr>
          <w:sz w:val="22"/>
          <w:szCs w:val="22"/>
        </w:rPr>
        <w:t xml:space="preserve"> – kredītiestādes vai apdrošināšanas sabiedrības neatsaucama apņemšanās pēc Pasūtītāja</w:t>
      </w:r>
      <w:r>
        <w:rPr>
          <w:sz w:val="22"/>
          <w:szCs w:val="22"/>
        </w:rPr>
        <w:t xml:space="preserve"> </w:t>
      </w:r>
      <w:r w:rsidRPr="00597AF1">
        <w:rPr>
          <w:sz w:val="22"/>
          <w:szCs w:val="22"/>
        </w:rPr>
        <w:t>kā Bankas garantijas saņ</w:t>
      </w:r>
      <w:r w:rsidRPr="0082246A">
        <w:rPr>
          <w:sz w:val="22"/>
          <w:szCs w:val="22"/>
        </w:rPr>
        <w:t xml:space="preserve">ēmēja pirmā pieprasījuma maksāt Pasūtītājam naudas summu, kas nepārsniedz garantijā noteikto summu, ja </w:t>
      </w:r>
      <w:r w:rsidR="007D01DE">
        <w:rPr>
          <w:sz w:val="22"/>
          <w:szCs w:val="22"/>
        </w:rPr>
        <w:t>Izpildītājs</w:t>
      </w:r>
      <w:r w:rsidR="007D01DE" w:rsidRPr="0082246A">
        <w:rPr>
          <w:sz w:val="22"/>
          <w:szCs w:val="22"/>
        </w:rPr>
        <w:t xml:space="preserve"> </w:t>
      </w:r>
      <w:r w:rsidRPr="0082246A">
        <w:rPr>
          <w:sz w:val="22"/>
          <w:szCs w:val="22"/>
        </w:rPr>
        <w:t xml:space="preserve">neizpilda saistības, kas noteiktas Līgumā un </w:t>
      </w:r>
      <w:r w:rsidRPr="0088073A">
        <w:rPr>
          <w:sz w:val="22"/>
          <w:szCs w:val="22"/>
        </w:rPr>
        <w:t xml:space="preserve">par kurām izdota garantija. Avansa gadījumā tiek noformēta avansa </w:t>
      </w:r>
      <w:r w:rsidRPr="00ED5F6A">
        <w:rPr>
          <w:rFonts w:ascii="Times New Roman" w:hAnsi="Times New Roman"/>
          <w:sz w:val="22"/>
          <w:szCs w:val="22"/>
        </w:rPr>
        <w:t>maksājuma garantija</w:t>
      </w:r>
      <w:r w:rsidR="00104EFB">
        <w:rPr>
          <w:rFonts w:ascii="Times New Roman" w:hAnsi="Times New Roman"/>
          <w:sz w:val="22"/>
          <w:szCs w:val="22"/>
        </w:rPr>
        <w:t>;</w:t>
      </w:r>
    </w:p>
    <w:p w14:paraId="017CFD9F" w14:textId="778E8E9E" w:rsidR="00B67DC4" w:rsidRPr="00933226" w:rsidRDefault="00A74232" w:rsidP="00ED5F6A">
      <w:pPr>
        <w:pStyle w:val="ListParagraph"/>
        <w:numPr>
          <w:ilvl w:val="1"/>
          <w:numId w:val="5"/>
        </w:numPr>
        <w:ind w:left="567" w:hanging="567"/>
        <w:rPr>
          <w:sz w:val="22"/>
          <w:szCs w:val="22"/>
        </w:rPr>
      </w:pPr>
      <w:r w:rsidRPr="00ED5F6A">
        <w:rPr>
          <w:b/>
          <w:bCs/>
          <w:sz w:val="22"/>
          <w:szCs w:val="22"/>
        </w:rPr>
        <w:t xml:space="preserve">Objekta </w:t>
      </w:r>
      <w:r w:rsidR="00C37384" w:rsidRPr="00ED5F6A">
        <w:rPr>
          <w:b/>
          <w:bCs/>
          <w:sz w:val="22"/>
          <w:szCs w:val="22"/>
        </w:rPr>
        <w:t xml:space="preserve">apkopes un ilgkalpošanas plāns </w:t>
      </w:r>
      <w:r w:rsidR="00B049CA" w:rsidRPr="00ED5F6A">
        <w:rPr>
          <w:b/>
          <w:bCs/>
          <w:sz w:val="22"/>
          <w:szCs w:val="22"/>
        </w:rPr>
        <w:t>(turpmāk –</w:t>
      </w:r>
      <w:r w:rsidRPr="00933226">
        <w:rPr>
          <w:b/>
          <w:bCs/>
          <w:sz w:val="22"/>
          <w:szCs w:val="22"/>
        </w:rPr>
        <w:t xml:space="preserve"> </w:t>
      </w:r>
      <w:r w:rsidR="00B049CA" w:rsidRPr="00933226">
        <w:rPr>
          <w:b/>
          <w:bCs/>
          <w:sz w:val="22"/>
          <w:szCs w:val="22"/>
        </w:rPr>
        <w:t>Plāns</w:t>
      </w:r>
      <w:r w:rsidR="00B049CA" w:rsidRPr="00933226">
        <w:rPr>
          <w:sz w:val="22"/>
          <w:szCs w:val="22"/>
        </w:rPr>
        <w:t xml:space="preserve">) </w:t>
      </w:r>
      <w:r w:rsidRPr="00ED5F6A">
        <w:rPr>
          <w:sz w:val="22"/>
          <w:szCs w:val="22"/>
        </w:rPr>
        <w:t>strukturēts tehnisku pasākumu kopums Objekta ekspluatācijas fāzei</w:t>
      </w:r>
      <w:r w:rsidR="00B67DC4" w:rsidRPr="00ED5F6A">
        <w:rPr>
          <w:sz w:val="22"/>
          <w:szCs w:val="22"/>
        </w:rPr>
        <w:t xml:space="preserve"> 10 gadiem, kas </w:t>
      </w:r>
      <w:r w:rsidR="00B67DC4" w:rsidRPr="00933226">
        <w:rPr>
          <w:sz w:val="22"/>
          <w:szCs w:val="22"/>
        </w:rPr>
        <w:t>satur:</w:t>
      </w:r>
    </w:p>
    <w:p w14:paraId="331A60A7" w14:textId="3302433A" w:rsidR="00B67DC4" w:rsidRPr="00933226" w:rsidRDefault="00104EFB" w:rsidP="00104EFB">
      <w:pPr>
        <w:pStyle w:val="ListParagraph"/>
        <w:numPr>
          <w:ilvl w:val="2"/>
          <w:numId w:val="5"/>
        </w:numPr>
        <w:spacing w:before="120"/>
        <w:ind w:left="1276" w:hanging="709"/>
        <w:rPr>
          <w:sz w:val="22"/>
          <w:szCs w:val="22"/>
        </w:rPr>
      </w:pPr>
      <w:r>
        <w:rPr>
          <w:b/>
          <w:bCs/>
          <w:sz w:val="22"/>
          <w:szCs w:val="22"/>
        </w:rPr>
        <w:t>k</w:t>
      </w:r>
      <w:r w:rsidR="00B67DC4" w:rsidRPr="00933226">
        <w:rPr>
          <w:b/>
          <w:bCs/>
          <w:sz w:val="22"/>
          <w:szCs w:val="22"/>
        </w:rPr>
        <w:t>onstruktīvo elementu un inženiersistēmu uzturēšanas grafiku</w:t>
      </w:r>
      <w:r w:rsidR="00A37D30" w:rsidRPr="00933226">
        <w:rPr>
          <w:b/>
          <w:bCs/>
          <w:sz w:val="22"/>
          <w:szCs w:val="22"/>
        </w:rPr>
        <w:t xml:space="preserve"> -</w:t>
      </w:r>
      <w:r w:rsidR="00B67DC4" w:rsidRPr="00933226">
        <w:rPr>
          <w:sz w:val="22"/>
          <w:szCs w:val="22"/>
        </w:rPr>
        <w:t xml:space="preserve"> </w:t>
      </w:r>
      <w:r w:rsidR="00A37D30" w:rsidRPr="00933226">
        <w:rPr>
          <w:sz w:val="22"/>
          <w:szCs w:val="22"/>
        </w:rPr>
        <w:t>j</w:t>
      </w:r>
      <w:r w:rsidR="00B67DC4" w:rsidRPr="00933226">
        <w:rPr>
          <w:sz w:val="22"/>
          <w:szCs w:val="22"/>
        </w:rPr>
        <w:t>umta seguma, fasādes, pamatu, kā arī apkures, ventilācijas, gaisa kondicionēšanas, elektroapgādes un vājstrāvu tīklu regulāro apkopju, tehnisko apsekošanu un profilaktisko remontu periodiskum</w:t>
      </w:r>
      <w:r w:rsidR="00A37D30" w:rsidRPr="00933226">
        <w:rPr>
          <w:sz w:val="22"/>
          <w:szCs w:val="22"/>
        </w:rPr>
        <w:t>u;</w:t>
      </w:r>
    </w:p>
    <w:p w14:paraId="15FAC0BC" w14:textId="59100113" w:rsidR="00B67DC4" w:rsidRPr="00933226" w:rsidRDefault="00104EFB" w:rsidP="00104EFB">
      <w:pPr>
        <w:pStyle w:val="ListParagraph"/>
        <w:numPr>
          <w:ilvl w:val="2"/>
          <w:numId w:val="5"/>
        </w:numPr>
        <w:spacing w:before="120"/>
        <w:ind w:left="1276" w:hanging="709"/>
        <w:rPr>
          <w:sz w:val="22"/>
          <w:szCs w:val="22"/>
        </w:rPr>
      </w:pPr>
      <w:r>
        <w:rPr>
          <w:b/>
          <w:bCs/>
          <w:sz w:val="22"/>
          <w:szCs w:val="22"/>
        </w:rPr>
        <w:t>e</w:t>
      </w:r>
      <w:r w:rsidR="00B67DC4" w:rsidRPr="00933226">
        <w:rPr>
          <w:b/>
          <w:bCs/>
          <w:sz w:val="22"/>
          <w:szCs w:val="22"/>
        </w:rPr>
        <w:t>nergoefektivitātes un ilgtspējas pasākum</w:t>
      </w:r>
      <w:r w:rsidR="00A37D30" w:rsidRPr="00933226">
        <w:rPr>
          <w:b/>
          <w:bCs/>
          <w:sz w:val="22"/>
          <w:szCs w:val="22"/>
        </w:rPr>
        <w:t xml:space="preserve">us - </w:t>
      </w:r>
      <w:r w:rsidR="00A37D30" w:rsidRPr="007342CB">
        <w:rPr>
          <w:sz w:val="22"/>
          <w:szCs w:val="22"/>
        </w:rPr>
        <w:t>k</w:t>
      </w:r>
      <w:r w:rsidR="00B67DC4" w:rsidRPr="00933226">
        <w:rPr>
          <w:sz w:val="22"/>
          <w:szCs w:val="22"/>
        </w:rPr>
        <w:t>onkrēt</w:t>
      </w:r>
      <w:r w:rsidR="00A37D30" w:rsidRPr="00933226">
        <w:rPr>
          <w:sz w:val="22"/>
          <w:szCs w:val="22"/>
        </w:rPr>
        <w:t>us</w:t>
      </w:r>
      <w:r w:rsidR="00B67DC4" w:rsidRPr="00933226">
        <w:rPr>
          <w:sz w:val="22"/>
          <w:szCs w:val="22"/>
        </w:rPr>
        <w:t xml:space="preserve"> risinājum</w:t>
      </w:r>
      <w:r>
        <w:rPr>
          <w:sz w:val="22"/>
          <w:szCs w:val="22"/>
        </w:rPr>
        <w:t>us</w:t>
      </w:r>
      <w:r w:rsidR="00B67DC4" w:rsidRPr="00933226">
        <w:rPr>
          <w:sz w:val="22"/>
          <w:szCs w:val="22"/>
        </w:rPr>
        <w:t xml:space="preserve"> enerģijas un ūdens patēriņa minimizēšanai (piemēram, rekuperācijas sistēmu apkopes specifika, LED apgaismojuma vadības algoritmu optimizācija</w:t>
      </w:r>
      <w:r>
        <w:rPr>
          <w:sz w:val="22"/>
          <w:szCs w:val="22"/>
        </w:rPr>
        <w:t>,</w:t>
      </w:r>
      <w:r w:rsidR="00B67DC4" w:rsidRPr="00933226">
        <w:rPr>
          <w:sz w:val="22"/>
          <w:szCs w:val="22"/>
        </w:rPr>
        <w:t xml:space="preserve"> u.tml.)</w:t>
      </w:r>
      <w:r w:rsidR="007236FE" w:rsidRPr="00933226">
        <w:rPr>
          <w:sz w:val="22"/>
          <w:szCs w:val="22"/>
        </w:rPr>
        <w:t>;</w:t>
      </w:r>
    </w:p>
    <w:p w14:paraId="4FC0B803" w14:textId="56062086" w:rsidR="00B67DC4" w:rsidRDefault="00104EFB" w:rsidP="007342CB">
      <w:pPr>
        <w:pStyle w:val="ListParagraph"/>
        <w:numPr>
          <w:ilvl w:val="2"/>
          <w:numId w:val="5"/>
        </w:numPr>
        <w:spacing w:before="120"/>
        <w:ind w:left="1276" w:hanging="709"/>
        <w:rPr>
          <w:sz w:val="22"/>
          <w:szCs w:val="22"/>
        </w:rPr>
      </w:pPr>
      <w:r>
        <w:rPr>
          <w:b/>
          <w:bCs/>
          <w:sz w:val="22"/>
          <w:szCs w:val="22"/>
        </w:rPr>
        <w:t>a</w:t>
      </w:r>
      <w:r w:rsidR="00B67DC4" w:rsidRPr="00933226">
        <w:rPr>
          <w:b/>
          <w:bCs/>
          <w:sz w:val="22"/>
          <w:szCs w:val="22"/>
        </w:rPr>
        <w:t>tbildības matrica un instrukcijas.</w:t>
      </w:r>
      <w:r w:rsidR="00B67DC4" w:rsidRPr="00933226">
        <w:rPr>
          <w:sz w:val="22"/>
          <w:szCs w:val="22"/>
        </w:rPr>
        <w:t xml:space="preserve"> Rokasgrāmata ēkas lietotājam/pārvaldniekam par ikdienas uzturēšanu, lai netiktu zaudētas būvmateriālu un iekārtu garantijas</w:t>
      </w:r>
      <w:r w:rsidR="00A80FBA" w:rsidRPr="00933226">
        <w:rPr>
          <w:sz w:val="22"/>
          <w:szCs w:val="22"/>
        </w:rPr>
        <w:t>;</w:t>
      </w:r>
    </w:p>
    <w:p w14:paraId="2C47F04A" w14:textId="004FA51D" w:rsidR="005015D3" w:rsidRPr="00933226" w:rsidRDefault="005015D3" w:rsidP="007342CB">
      <w:pPr>
        <w:pStyle w:val="ListParagraph"/>
        <w:numPr>
          <w:ilvl w:val="1"/>
          <w:numId w:val="5"/>
        </w:numPr>
        <w:spacing w:before="120"/>
        <w:ind w:left="567" w:hanging="567"/>
        <w:rPr>
          <w:sz w:val="22"/>
          <w:szCs w:val="22"/>
        </w:rPr>
      </w:pPr>
      <w:r w:rsidRPr="00933226">
        <w:rPr>
          <w:b/>
          <w:bCs/>
          <w:sz w:val="22"/>
          <w:szCs w:val="22"/>
        </w:rPr>
        <w:t xml:space="preserve">Pagaidu sertifikāts </w:t>
      </w:r>
      <w:r w:rsidRPr="007342CB">
        <w:rPr>
          <w:b/>
          <w:bCs/>
          <w:i/>
          <w:iCs/>
          <w:sz w:val="22"/>
          <w:szCs w:val="22"/>
        </w:rPr>
        <w:t>(Design Stage Certificate</w:t>
      </w:r>
      <w:r w:rsidR="00B2010E" w:rsidRPr="007342CB">
        <w:rPr>
          <w:i/>
          <w:iCs/>
          <w:sz w:val="22"/>
          <w:szCs w:val="22"/>
        </w:rPr>
        <w:t>)</w:t>
      </w:r>
      <w:r w:rsidRPr="00933226">
        <w:rPr>
          <w:sz w:val="22"/>
          <w:szCs w:val="22"/>
        </w:rPr>
        <w:t xml:space="preserve"> - starptautiskas sertifikācijas institūcijas izsniegts dokuments, kas apliecina ēkas ilgtspējas un energoefektivitātes mērķus jau projektēšanas fāzē, pirms ir uzsākti reālie būvdarbi</w:t>
      </w:r>
      <w:r w:rsidR="00A80FBA" w:rsidRPr="00933226">
        <w:rPr>
          <w:sz w:val="22"/>
          <w:szCs w:val="22"/>
        </w:rPr>
        <w:t>;</w:t>
      </w:r>
    </w:p>
    <w:p w14:paraId="3C24CFD4" w14:textId="27011098" w:rsidR="00B2438D" w:rsidRPr="00933226" w:rsidRDefault="00F917BC" w:rsidP="007342CB">
      <w:pPr>
        <w:pStyle w:val="ListParagraph"/>
        <w:numPr>
          <w:ilvl w:val="1"/>
          <w:numId w:val="5"/>
        </w:numPr>
        <w:spacing w:before="120" w:after="120"/>
        <w:ind w:left="567" w:right="-286" w:hanging="567"/>
        <w:rPr>
          <w:color w:val="000000"/>
          <w:sz w:val="22"/>
          <w:szCs w:val="22"/>
        </w:rPr>
      </w:pPr>
      <w:r w:rsidRPr="00933226">
        <w:rPr>
          <w:b/>
          <w:bCs/>
          <w:sz w:val="22"/>
          <w:szCs w:val="22"/>
        </w:rPr>
        <w:t xml:space="preserve">Gala sertifikāts </w:t>
      </w:r>
      <w:r w:rsidRPr="007342CB">
        <w:rPr>
          <w:b/>
          <w:bCs/>
          <w:i/>
          <w:iCs/>
          <w:sz w:val="22"/>
          <w:szCs w:val="22"/>
        </w:rPr>
        <w:t>(Post-Construction Certificate)</w:t>
      </w:r>
      <w:r w:rsidRPr="00933226">
        <w:rPr>
          <w:sz w:val="22"/>
          <w:szCs w:val="22"/>
        </w:rPr>
        <w:t xml:space="preserve"> - starptautiskas sertifikācijas institūcijas izsniegts dokuments, kas apliecina, ka ēka ir uzbūvēta vai atjaunota precīzi saskaņā ar projektā paredzētajiem ilgtspējas un energoefektivitātes standartiem</w:t>
      </w:r>
      <w:r w:rsidR="00CC53DC" w:rsidRPr="00933226">
        <w:rPr>
          <w:sz w:val="22"/>
          <w:szCs w:val="22"/>
        </w:rPr>
        <w:t>, abi kopā turpmāk saukti “Sertifikāti</w:t>
      </w:r>
      <w:r w:rsidR="003D2CE1" w:rsidRPr="00933226">
        <w:rPr>
          <w:sz w:val="22"/>
          <w:szCs w:val="22"/>
        </w:rPr>
        <w:t>”</w:t>
      </w:r>
      <w:r w:rsidR="00CC53DC" w:rsidRPr="00933226">
        <w:rPr>
          <w:sz w:val="22"/>
          <w:szCs w:val="22"/>
        </w:rPr>
        <w:t>).</w:t>
      </w:r>
      <w:r w:rsidRPr="00933226">
        <w:rPr>
          <w:b/>
          <w:bCs/>
          <w:sz w:val="22"/>
          <w:szCs w:val="22"/>
        </w:rPr>
        <w:t xml:space="preserve"> </w:t>
      </w:r>
      <w:bookmarkEnd w:id="9"/>
    </w:p>
    <w:p w14:paraId="719170D6" w14:textId="77777777" w:rsidR="008863EA" w:rsidRPr="00E5592C" w:rsidRDefault="008863EA" w:rsidP="00721452">
      <w:pPr>
        <w:numPr>
          <w:ilvl w:val="0"/>
          <w:numId w:val="6"/>
        </w:numPr>
        <w:ind w:right="-286"/>
        <w:jc w:val="center"/>
        <w:rPr>
          <w:rFonts w:ascii="Times New Roman" w:hAnsi="Times New Roman"/>
          <w:b/>
          <w:sz w:val="22"/>
          <w:szCs w:val="22"/>
        </w:rPr>
      </w:pPr>
      <w:r w:rsidRPr="00E5592C">
        <w:rPr>
          <w:rFonts w:ascii="Times New Roman" w:hAnsi="Times New Roman"/>
          <w:b/>
          <w:sz w:val="22"/>
          <w:szCs w:val="22"/>
        </w:rPr>
        <w:t>Līguma priekšmets</w:t>
      </w:r>
    </w:p>
    <w:p w14:paraId="4DC89F10" w14:textId="2E1FFCB0" w:rsidR="00104EFB" w:rsidRPr="007342CB" w:rsidRDefault="00852347" w:rsidP="007342CB">
      <w:pPr>
        <w:pStyle w:val="ListParagraph"/>
        <w:numPr>
          <w:ilvl w:val="1"/>
          <w:numId w:val="6"/>
        </w:numPr>
        <w:tabs>
          <w:tab w:val="left" w:pos="567"/>
        </w:tabs>
        <w:spacing w:before="120"/>
        <w:ind w:left="567" w:right="-286" w:hanging="567"/>
        <w:rPr>
          <w:sz w:val="22"/>
          <w:szCs w:val="22"/>
        </w:rPr>
      </w:pPr>
      <w:r w:rsidRPr="00365448">
        <w:rPr>
          <w:rFonts w:asciiTheme="majorBidi" w:hAnsiTheme="majorBidi" w:cstheme="majorBidi"/>
          <w:sz w:val="22"/>
          <w:szCs w:val="22"/>
        </w:rPr>
        <w:t xml:space="preserve">Pasūtītājs uzdod un Izpildītājs apņemas </w:t>
      </w:r>
      <w:r w:rsidRPr="00365448">
        <w:rPr>
          <w:rFonts w:asciiTheme="majorBidi" w:hAnsiTheme="majorBidi" w:cstheme="majorBidi"/>
          <w:b/>
          <w:bCs/>
          <w:sz w:val="22"/>
          <w:szCs w:val="22"/>
        </w:rPr>
        <w:t xml:space="preserve">izstrādāt </w:t>
      </w:r>
      <w:r w:rsidR="003D3545" w:rsidRPr="00365448">
        <w:rPr>
          <w:b/>
          <w:sz w:val="22"/>
          <w:szCs w:val="22"/>
        </w:rPr>
        <w:t>Paskaidrojuma rakst</w:t>
      </w:r>
      <w:r w:rsidR="005F6410" w:rsidRPr="00365448">
        <w:rPr>
          <w:b/>
          <w:sz w:val="22"/>
          <w:szCs w:val="22"/>
        </w:rPr>
        <w:t>u</w:t>
      </w:r>
      <w:r w:rsidR="003D3545" w:rsidRPr="00365448">
        <w:rPr>
          <w:b/>
          <w:sz w:val="22"/>
          <w:szCs w:val="22"/>
        </w:rPr>
        <w:t xml:space="preserve"> </w:t>
      </w:r>
      <w:r w:rsidR="003D3545" w:rsidRPr="00365448">
        <w:rPr>
          <w:bCs/>
          <w:sz w:val="22"/>
          <w:szCs w:val="22"/>
        </w:rPr>
        <w:t xml:space="preserve">(turpmāk – </w:t>
      </w:r>
      <w:r w:rsidR="00CC51B7" w:rsidRPr="00365448">
        <w:rPr>
          <w:bCs/>
          <w:sz w:val="22"/>
          <w:szCs w:val="22"/>
        </w:rPr>
        <w:t>P</w:t>
      </w:r>
      <w:r w:rsidR="003D3545" w:rsidRPr="00365448">
        <w:rPr>
          <w:bCs/>
          <w:sz w:val="22"/>
          <w:szCs w:val="22"/>
        </w:rPr>
        <w:t>askaidrojuma raksts)</w:t>
      </w:r>
      <w:r w:rsidR="00271715" w:rsidRPr="00365448">
        <w:rPr>
          <w:bCs/>
          <w:sz w:val="22"/>
          <w:szCs w:val="22"/>
        </w:rPr>
        <w:t xml:space="preserve">, </w:t>
      </w:r>
      <w:r w:rsidR="00104EFB" w:rsidRPr="00BF5D67">
        <w:rPr>
          <w:b/>
          <w:sz w:val="22"/>
          <w:szCs w:val="22"/>
        </w:rPr>
        <w:t xml:space="preserve">Ādažu kopienu centra atjaunošanas </w:t>
      </w:r>
      <w:r w:rsidR="00104EFB" w:rsidRPr="00BF5D67">
        <w:rPr>
          <w:b/>
          <w:bCs/>
          <w:sz w:val="22"/>
          <w:szCs w:val="22"/>
        </w:rPr>
        <w:t>pārbūves darbu</w:t>
      </w:r>
      <w:r w:rsidR="00072E77">
        <w:rPr>
          <w:b/>
          <w:bCs/>
          <w:sz w:val="22"/>
          <w:szCs w:val="22"/>
        </w:rPr>
        <w:t>s</w:t>
      </w:r>
      <w:r w:rsidR="00104EFB" w:rsidRPr="00BF5D67">
        <w:rPr>
          <w:b/>
          <w:bCs/>
          <w:sz w:val="22"/>
          <w:szCs w:val="22"/>
        </w:rPr>
        <w:t xml:space="preserve"> </w:t>
      </w:r>
      <w:r w:rsidR="00515C56" w:rsidRPr="00365448">
        <w:rPr>
          <w:bCs/>
          <w:sz w:val="22"/>
          <w:szCs w:val="22"/>
        </w:rPr>
        <w:t xml:space="preserve">(turpmāk </w:t>
      </w:r>
      <w:r w:rsidR="00987092" w:rsidRPr="00365448">
        <w:rPr>
          <w:bCs/>
          <w:sz w:val="22"/>
          <w:szCs w:val="22"/>
        </w:rPr>
        <w:t>–</w:t>
      </w:r>
      <w:r w:rsidR="00515C56" w:rsidRPr="00365448">
        <w:rPr>
          <w:bCs/>
          <w:sz w:val="22"/>
          <w:szCs w:val="22"/>
        </w:rPr>
        <w:t xml:space="preserve"> </w:t>
      </w:r>
      <w:r w:rsidR="005F7D7B" w:rsidRPr="00365448">
        <w:rPr>
          <w:bCs/>
          <w:sz w:val="22"/>
          <w:szCs w:val="22"/>
        </w:rPr>
        <w:t>B</w:t>
      </w:r>
      <w:r w:rsidR="00515C56" w:rsidRPr="00365448">
        <w:rPr>
          <w:bCs/>
          <w:sz w:val="22"/>
          <w:szCs w:val="22"/>
        </w:rPr>
        <w:t>ūvdarbi</w:t>
      </w:r>
      <w:r w:rsidR="00987092" w:rsidRPr="00365448">
        <w:rPr>
          <w:bCs/>
          <w:sz w:val="22"/>
          <w:szCs w:val="22"/>
        </w:rPr>
        <w:t xml:space="preserve">), </w:t>
      </w:r>
      <w:r w:rsidR="00987092" w:rsidRPr="00365448">
        <w:rPr>
          <w:b/>
          <w:sz w:val="22"/>
          <w:szCs w:val="22"/>
        </w:rPr>
        <w:t>autoruzraudzību</w:t>
      </w:r>
      <w:r w:rsidR="00987092" w:rsidRPr="00365448">
        <w:rPr>
          <w:bCs/>
          <w:sz w:val="22"/>
          <w:szCs w:val="22"/>
        </w:rPr>
        <w:t xml:space="preserve"> </w:t>
      </w:r>
      <w:r w:rsidR="0015574D" w:rsidRPr="00365448">
        <w:rPr>
          <w:bCs/>
          <w:sz w:val="22"/>
          <w:szCs w:val="22"/>
        </w:rPr>
        <w:t>(turpmāk – Autoruzraudzība</w:t>
      </w:r>
      <w:r w:rsidR="00D54C97" w:rsidRPr="00365448">
        <w:rPr>
          <w:bCs/>
          <w:sz w:val="22"/>
          <w:szCs w:val="22"/>
        </w:rPr>
        <w:t>)</w:t>
      </w:r>
      <w:r w:rsidR="00072E77">
        <w:rPr>
          <w:bCs/>
          <w:sz w:val="22"/>
          <w:szCs w:val="22"/>
        </w:rPr>
        <w:t xml:space="preserve">, </w:t>
      </w:r>
      <w:r w:rsidR="00072E77" w:rsidRPr="00365448">
        <w:rPr>
          <w:b/>
          <w:sz w:val="22"/>
          <w:szCs w:val="22"/>
        </w:rPr>
        <w:t xml:space="preserve">iesniegt </w:t>
      </w:r>
      <w:r w:rsidR="0016188D" w:rsidRPr="0016188D">
        <w:t xml:space="preserve"> </w:t>
      </w:r>
      <w:r w:rsidR="0016188D" w:rsidRPr="0016188D">
        <w:rPr>
          <w:bCs/>
          <w:sz w:val="22"/>
          <w:szCs w:val="22"/>
        </w:rPr>
        <w:t>Plānu</w:t>
      </w:r>
      <w:r w:rsidR="0016188D">
        <w:rPr>
          <w:rStyle w:val="FootnoteReference"/>
          <w:bCs/>
          <w:sz w:val="22"/>
          <w:szCs w:val="22"/>
        </w:rPr>
        <w:footnoteReference w:id="2"/>
      </w:r>
      <w:r w:rsidR="0016188D" w:rsidRPr="0016188D">
        <w:rPr>
          <w:bCs/>
          <w:sz w:val="22"/>
          <w:szCs w:val="22"/>
        </w:rPr>
        <w:t xml:space="preserve"> </w:t>
      </w:r>
      <w:r w:rsidR="00CE5F21" w:rsidRPr="00365448">
        <w:rPr>
          <w:bCs/>
          <w:sz w:val="22"/>
          <w:szCs w:val="22"/>
        </w:rPr>
        <w:t xml:space="preserve"> </w:t>
      </w:r>
      <w:r w:rsidR="00CE5F21" w:rsidRPr="00365448">
        <w:rPr>
          <w:b/>
          <w:sz w:val="22"/>
          <w:szCs w:val="22"/>
        </w:rPr>
        <w:t>un Sertifikātus</w:t>
      </w:r>
      <w:r w:rsidR="00CE5F21">
        <w:rPr>
          <w:rStyle w:val="FootnoteReference"/>
          <w:bCs/>
          <w:sz w:val="22"/>
          <w:szCs w:val="22"/>
        </w:rPr>
        <w:footnoteReference w:id="3"/>
      </w:r>
      <w:r w:rsidR="00CE5F21" w:rsidRPr="00365448">
        <w:rPr>
          <w:bCs/>
          <w:sz w:val="22"/>
          <w:szCs w:val="22"/>
        </w:rPr>
        <w:t xml:space="preserve"> </w:t>
      </w:r>
      <w:r w:rsidR="008863EA" w:rsidRPr="00365448">
        <w:rPr>
          <w:bCs/>
          <w:sz w:val="22"/>
          <w:szCs w:val="22"/>
        </w:rPr>
        <w:t>(</w:t>
      </w:r>
      <w:r w:rsidR="0015574D" w:rsidRPr="00365448">
        <w:rPr>
          <w:bCs/>
          <w:sz w:val="22"/>
          <w:szCs w:val="22"/>
        </w:rPr>
        <w:t>visi</w:t>
      </w:r>
      <w:r w:rsidR="008D6FE4" w:rsidRPr="00365448">
        <w:rPr>
          <w:sz w:val="22"/>
          <w:szCs w:val="22"/>
        </w:rPr>
        <w:t xml:space="preserve"> kopā </w:t>
      </w:r>
      <w:r w:rsidR="008863EA" w:rsidRPr="00365448">
        <w:rPr>
          <w:sz w:val="22"/>
          <w:szCs w:val="22"/>
        </w:rPr>
        <w:t xml:space="preserve">turpmāk </w:t>
      </w:r>
      <w:r w:rsidR="000A78FE" w:rsidRPr="00365448">
        <w:rPr>
          <w:sz w:val="22"/>
          <w:szCs w:val="22"/>
        </w:rPr>
        <w:t xml:space="preserve">saukti </w:t>
      </w:r>
      <w:r w:rsidR="008D6FE4" w:rsidRPr="00365448">
        <w:rPr>
          <w:sz w:val="22"/>
          <w:szCs w:val="22"/>
        </w:rPr>
        <w:t>“</w:t>
      </w:r>
      <w:r w:rsidR="008863EA" w:rsidRPr="00365448">
        <w:rPr>
          <w:sz w:val="22"/>
          <w:szCs w:val="22"/>
        </w:rPr>
        <w:t>Darbi</w:t>
      </w:r>
      <w:r w:rsidR="008D6FE4" w:rsidRPr="00365448">
        <w:rPr>
          <w:sz w:val="22"/>
          <w:szCs w:val="22"/>
        </w:rPr>
        <w:t>”</w:t>
      </w:r>
      <w:r w:rsidR="008863EA" w:rsidRPr="00365448">
        <w:rPr>
          <w:sz w:val="22"/>
          <w:szCs w:val="22"/>
        </w:rPr>
        <w:t>)</w:t>
      </w:r>
      <w:r w:rsidR="00515C56" w:rsidRPr="00365448">
        <w:rPr>
          <w:sz w:val="22"/>
          <w:szCs w:val="22"/>
        </w:rPr>
        <w:t>)</w:t>
      </w:r>
      <w:r w:rsidR="008863EA" w:rsidRPr="00365448">
        <w:rPr>
          <w:sz w:val="22"/>
          <w:szCs w:val="22"/>
        </w:rPr>
        <w:t xml:space="preserve">.  </w:t>
      </w:r>
    </w:p>
    <w:p w14:paraId="5FA36E77" w14:textId="5902F278" w:rsidR="00104EFB" w:rsidRPr="007342CB" w:rsidRDefault="00515C56" w:rsidP="007342CB">
      <w:pPr>
        <w:pStyle w:val="ListParagraph"/>
        <w:numPr>
          <w:ilvl w:val="1"/>
          <w:numId w:val="6"/>
        </w:numPr>
        <w:tabs>
          <w:tab w:val="left" w:pos="567"/>
        </w:tabs>
        <w:spacing w:before="120"/>
        <w:ind w:left="567" w:right="-286" w:hanging="567"/>
        <w:rPr>
          <w:sz w:val="22"/>
          <w:szCs w:val="22"/>
        </w:rPr>
      </w:pPr>
      <w:r w:rsidRPr="007342CB">
        <w:rPr>
          <w:sz w:val="22"/>
          <w:szCs w:val="22"/>
        </w:rPr>
        <w:t xml:space="preserve">Būvdarbu </w:t>
      </w:r>
      <w:r w:rsidR="008863EA" w:rsidRPr="007342CB">
        <w:rPr>
          <w:sz w:val="22"/>
          <w:szCs w:val="22"/>
        </w:rPr>
        <w:t xml:space="preserve">izpildes vieta – </w:t>
      </w:r>
      <w:r w:rsidR="005C4E41" w:rsidRPr="007342CB">
        <w:rPr>
          <w:sz w:val="22"/>
          <w:szCs w:val="22"/>
        </w:rPr>
        <w:t>Pasūtītājam</w:t>
      </w:r>
      <w:r w:rsidR="009736AD" w:rsidRPr="007342CB">
        <w:rPr>
          <w:sz w:val="22"/>
          <w:szCs w:val="22"/>
        </w:rPr>
        <w:t xml:space="preserve"> piederošs īpašums </w:t>
      </w:r>
      <w:r w:rsidR="0039285E" w:rsidRPr="007342CB">
        <w:rPr>
          <w:b/>
          <w:bCs/>
          <w:sz w:val="22"/>
          <w:szCs w:val="22"/>
        </w:rPr>
        <w:t>Pirmā iela 42A, Ādaž</w:t>
      </w:r>
      <w:r w:rsidR="00887AF2">
        <w:rPr>
          <w:b/>
          <w:bCs/>
          <w:sz w:val="22"/>
          <w:szCs w:val="22"/>
        </w:rPr>
        <w:t>i</w:t>
      </w:r>
      <w:r w:rsidR="004F1903" w:rsidRPr="007342CB">
        <w:rPr>
          <w:b/>
          <w:bCs/>
          <w:sz w:val="22"/>
          <w:szCs w:val="22"/>
        </w:rPr>
        <w:t xml:space="preserve">, </w:t>
      </w:r>
      <w:r w:rsidR="009736AD" w:rsidRPr="007342CB">
        <w:rPr>
          <w:rFonts w:hint="eastAsia"/>
          <w:b/>
          <w:bCs/>
          <w:sz w:val="22"/>
          <w:szCs w:val="22"/>
        </w:rPr>
        <w:t>Ā</w:t>
      </w:r>
      <w:r w:rsidR="009736AD" w:rsidRPr="007342CB">
        <w:rPr>
          <w:b/>
          <w:bCs/>
          <w:sz w:val="22"/>
          <w:szCs w:val="22"/>
        </w:rPr>
        <w:t>dažu novads</w:t>
      </w:r>
      <w:r w:rsidR="009736AD" w:rsidRPr="007342CB">
        <w:rPr>
          <w:sz w:val="22"/>
          <w:szCs w:val="22"/>
        </w:rPr>
        <w:t xml:space="preserve"> </w:t>
      </w:r>
      <w:r w:rsidR="008863EA" w:rsidRPr="007342CB">
        <w:rPr>
          <w:sz w:val="22"/>
          <w:szCs w:val="22"/>
        </w:rPr>
        <w:t xml:space="preserve">(turpmāk – Objekts). </w:t>
      </w:r>
    </w:p>
    <w:p w14:paraId="661DDF3A" w14:textId="7C24C50F" w:rsidR="00624D22" w:rsidRPr="007342CB" w:rsidRDefault="008863EA" w:rsidP="007342CB">
      <w:pPr>
        <w:pStyle w:val="ListParagraph"/>
        <w:numPr>
          <w:ilvl w:val="1"/>
          <w:numId w:val="6"/>
        </w:numPr>
        <w:tabs>
          <w:tab w:val="left" w:pos="567"/>
        </w:tabs>
        <w:spacing w:before="120"/>
        <w:ind w:left="567" w:right="-286" w:hanging="567"/>
        <w:rPr>
          <w:sz w:val="22"/>
          <w:szCs w:val="22"/>
        </w:rPr>
      </w:pPr>
      <w:r w:rsidRPr="007342CB">
        <w:rPr>
          <w:bCs/>
          <w:sz w:val="22"/>
          <w:szCs w:val="22"/>
        </w:rPr>
        <w:lastRenderedPageBreak/>
        <w:t>Izpildītājs apliecina, ka parakstot Līgumu ir iepazinies ar Darbu apjomu un šajā sakarā apņemas</w:t>
      </w:r>
      <w:r w:rsidR="00C5044D" w:rsidRPr="007342CB">
        <w:rPr>
          <w:bCs/>
          <w:sz w:val="22"/>
          <w:szCs w:val="22"/>
        </w:rPr>
        <w:t xml:space="preserve"> </w:t>
      </w:r>
      <w:r w:rsidRPr="007342CB">
        <w:rPr>
          <w:bCs/>
          <w:sz w:val="22"/>
          <w:szCs w:val="22"/>
        </w:rPr>
        <w:t>pretenzijas necelt.</w:t>
      </w:r>
    </w:p>
    <w:p w14:paraId="05ADD72C" w14:textId="77777777" w:rsidR="008863EA" w:rsidRDefault="008863EA" w:rsidP="00D3280C">
      <w:pPr>
        <w:numPr>
          <w:ilvl w:val="0"/>
          <w:numId w:val="2"/>
        </w:numPr>
        <w:spacing w:before="120" w:after="120"/>
        <w:ind w:left="284" w:right="-286" w:hanging="284"/>
        <w:jc w:val="center"/>
        <w:rPr>
          <w:rFonts w:ascii="Times New Roman" w:hAnsi="Times New Roman"/>
          <w:b/>
          <w:sz w:val="22"/>
          <w:szCs w:val="22"/>
        </w:rPr>
      </w:pPr>
      <w:r w:rsidRPr="00624D22">
        <w:rPr>
          <w:rFonts w:ascii="Times New Roman" w:hAnsi="Times New Roman"/>
          <w:b/>
          <w:sz w:val="22"/>
          <w:szCs w:val="22"/>
        </w:rPr>
        <w:t>Līguma cena un samaksas kārtība</w:t>
      </w:r>
    </w:p>
    <w:p w14:paraId="567C1E36" w14:textId="6F6D833D" w:rsidR="000E658C" w:rsidRPr="000E658C" w:rsidRDefault="007870FC" w:rsidP="003040AA">
      <w:pPr>
        <w:numPr>
          <w:ilvl w:val="1"/>
          <w:numId w:val="26"/>
        </w:numPr>
        <w:spacing w:before="120" w:after="120"/>
        <w:ind w:left="567" w:right="-286" w:hanging="567"/>
        <w:jc w:val="both"/>
        <w:rPr>
          <w:rFonts w:ascii="Times New Roman" w:eastAsia="Calibri" w:hAnsi="Times New Roman"/>
          <w:i/>
          <w:iCs/>
          <w:sz w:val="22"/>
          <w:szCs w:val="22"/>
        </w:rPr>
      </w:pPr>
      <w:r w:rsidRPr="00A47993">
        <w:rPr>
          <w:sz w:val="22"/>
          <w:szCs w:val="22"/>
        </w:rPr>
        <w:t>Līgum</w:t>
      </w:r>
      <w:r>
        <w:rPr>
          <w:sz w:val="22"/>
          <w:szCs w:val="22"/>
        </w:rPr>
        <w:t xml:space="preserve">a </w:t>
      </w:r>
      <w:r w:rsidRPr="00A47993">
        <w:rPr>
          <w:sz w:val="22"/>
          <w:szCs w:val="22"/>
        </w:rPr>
        <w:t>cena</w:t>
      </w:r>
      <w:r>
        <w:rPr>
          <w:sz w:val="22"/>
          <w:szCs w:val="22"/>
        </w:rPr>
        <w:t>,</w:t>
      </w:r>
      <w:r w:rsidRPr="00A47993">
        <w:rPr>
          <w:sz w:val="22"/>
          <w:szCs w:val="22"/>
        </w:rPr>
        <w:t xml:space="preserve"> ko Pasūtītājs samaksā </w:t>
      </w:r>
      <w:r>
        <w:rPr>
          <w:sz w:val="22"/>
          <w:szCs w:val="22"/>
        </w:rPr>
        <w:t>Izpildītājam p</w:t>
      </w:r>
      <w:r w:rsidRPr="00A47993">
        <w:rPr>
          <w:sz w:val="22"/>
          <w:szCs w:val="22"/>
        </w:rPr>
        <w:t xml:space="preserve">ar Darbu izpildi (turpmāk – Līgumcena) </w:t>
      </w:r>
      <w:r w:rsidR="000E658C" w:rsidRPr="000E658C">
        <w:rPr>
          <w:sz w:val="22"/>
          <w:szCs w:val="22"/>
        </w:rPr>
        <w:t>saskaņā ar Izpildītāja Finanšu piedāvājumu (2. pielikums) ir _________ (</w:t>
      </w:r>
      <w:r w:rsidR="000E658C" w:rsidRPr="000E658C">
        <w:rPr>
          <w:i/>
          <w:iCs/>
          <w:sz w:val="22"/>
          <w:szCs w:val="22"/>
        </w:rPr>
        <w:t>summa cipariem un vār</w:t>
      </w:r>
      <w:r w:rsidR="000E658C">
        <w:rPr>
          <w:i/>
          <w:iCs/>
          <w:sz w:val="22"/>
          <w:szCs w:val="22"/>
        </w:rPr>
        <w:t>d</w:t>
      </w:r>
      <w:r w:rsidR="000E658C" w:rsidRPr="000E658C">
        <w:rPr>
          <w:i/>
          <w:iCs/>
          <w:sz w:val="22"/>
          <w:szCs w:val="22"/>
        </w:rPr>
        <w:t>iem</w:t>
      </w:r>
      <w:r w:rsidR="000E658C" w:rsidRPr="000E658C">
        <w:rPr>
          <w:sz w:val="22"/>
          <w:szCs w:val="22"/>
        </w:rPr>
        <w:t>)</w:t>
      </w:r>
      <w:r w:rsidR="00A85E43">
        <w:rPr>
          <w:rStyle w:val="FootnoteReference"/>
          <w:sz w:val="22"/>
          <w:szCs w:val="22"/>
        </w:rPr>
        <w:footnoteReference w:id="4"/>
      </w:r>
      <w:r w:rsidR="000E658C" w:rsidRPr="000E658C">
        <w:rPr>
          <w:sz w:val="22"/>
          <w:szCs w:val="22"/>
        </w:rPr>
        <w:t xml:space="preserve"> bez pievienotās vērtības nodokļa (turpmāk – PVN)</w:t>
      </w:r>
      <w:r w:rsidR="000E658C">
        <w:rPr>
          <w:sz w:val="22"/>
          <w:szCs w:val="22"/>
        </w:rPr>
        <w:t>, kas sadalās šādi:</w:t>
      </w:r>
    </w:p>
    <w:p w14:paraId="0CBD4CEE" w14:textId="312889EF" w:rsidR="00083C0D" w:rsidRPr="0004697C" w:rsidRDefault="00D601DA" w:rsidP="00D3280C">
      <w:pPr>
        <w:numPr>
          <w:ilvl w:val="2"/>
          <w:numId w:val="26"/>
        </w:numPr>
        <w:spacing w:before="120"/>
        <w:ind w:left="1134" w:hanging="567"/>
        <w:jc w:val="both"/>
        <w:rPr>
          <w:b/>
          <w:sz w:val="22"/>
          <w:szCs w:val="22"/>
        </w:rPr>
      </w:pPr>
      <w:r>
        <w:rPr>
          <w:sz w:val="22"/>
          <w:szCs w:val="22"/>
        </w:rPr>
        <w:t xml:space="preserve"> </w:t>
      </w:r>
      <w:r w:rsidR="00083C0D">
        <w:rPr>
          <w:sz w:val="22"/>
          <w:szCs w:val="22"/>
        </w:rPr>
        <w:t xml:space="preserve">Paskaidrojuma raksta izstrāde </w:t>
      </w:r>
      <w:r w:rsidR="00083C0D" w:rsidRPr="00A47993">
        <w:rPr>
          <w:b/>
          <w:sz w:val="22"/>
          <w:szCs w:val="22"/>
        </w:rPr>
        <w:t xml:space="preserve">EUR </w:t>
      </w:r>
      <w:r w:rsidR="00083C0D">
        <w:rPr>
          <w:b/>
          <w:sz w:val="22"/>
          <w:szCs w:val="22"/>
        </w:rPr>
        <w:t>_______</w:t>
      </w:r>
      <w:r w:rsidR="00083C0D" w:rsidRPr="00083C0D">
        <w:rPr>
          <w:bCs/>
          <w:i/>
          <w:iCs/>
          <w:sz w:val="22"/>
          <w:szCs w:val="22"/>
        </w:rPr>
        <w:t>(summa cipariem un vārdiem)</w:t>
      </w:r>
      <w:r w:rsidR="00083C0D" w:rsidRPr="003C60C3">
        <w:rPr>
          <w:sz w:val="22"/>
          <w:szCs w:val="22"/>
        </w:rPr>
        <w:t xml:space="preserve"> bez PVN;</w:t>
      </w:r>
    </w:p>
    <w:p w14:paraId="1E19ABB3" w14:textId="7B4069E5" w:rsidR="00083C0D" w:rsidRPr="00F13527" w:rsidRDefault="00D601DA" w:rsidP="00D3280C">
      <w:pPr>
        <w:numPr>
          <w:ilvl w:val="2"/>
          <w:numId w:val="26"/>
        </w:numPr>
        <w:spacing w:before="120"/>
        <w:ind w:left="1134" w:hanging="567"/>
        <w:jc w:val="both"/>
        <w:rPr>
          <w:b/>
          <w:sz w:val="22"/>
          <w:szCs w:val="22"/>
        </w:rPr>
      </w:pPr>
      <w:r>
        <w:rPr>
          <w:sz w:val="22"/>
          <w:szCs w:val="22"/>
        </w:rPr>
        <w:t xml:space="preserve"> </w:t>
      </w:r>
      <w:r w:rsidR="00083C0D" w:rsidRPr="003C60C3">
        <w:rPr>
          <w:sz w:val="22"/>
          <w:szCs w:val="22"/>
        </w:rPr>
        <w:t>Būvdarbu</w:t>
      </w:r>
      <w:r w:rsidR="00083C0D">
        <w:rPr>
          <w:sz w:val="22"/>
          <w:szCs w:val="22"/>
        </w:rPr>
        <w:t xml:space="preserve"> </w:t>
      </w:r>
      <w:r w:rsidR="00083C0D" w:rsidRPr="003C60C3">
        <w:rPr>
          <w:sz w:val="22"/>
          <w:szCs w:val="22"/>
        </w:rPr>
        <w:t>veikšana</w:t>
      </w:r>
      <w:r w:rsidR="00083C0D">
        <w:rPr>
          <w:sz w:val="22"/>
          <w:szCs w:val="22"/>
        </w:rPr>
        <w:t xml:space="preserve"> </w:t>
      </w:r>
      <w:r w:rsidR="00083C0D" w:rsidRPr="00083C0D">
        <w:rPr>
          <w:b/>
          <w:bCs/>
          <w:sz w:val="22"/>
          <w:szCs w:val="22"/>
        </w:rPr>
        <w:t>EUR</w:t>
      </w:r>
      <w:r w:rsidR="00083C0D" w:rsidRPr="00083C0D">
        <w:rPr>
          <w:sz w:val="22"/>
          <w:szCs w:val="22"/>
        </w:rPr>
        <w:t xml:space="preserve"> _______(</w:t>
      </w:r>
      <w:r w:rsidR="00083C0D" w:rsidRPr="00083C0D">
        <w:rPr>
          <w:i/>
          <w:iCs/>
          <w:sz w:val="22"/>
          <w:szCs w:val="22"/>
        </w:rPr>
        <w:t>summa cipariem un vārdiem</w:t>
      </w:r>
      <w:r w:rsidR="00083C0D" w:rsidRPr="00083C0D">
        <w:rPr>
          <w:sz w:val="22"/>
          <w:szCs w:val="22"/>
        </w:rPr>
        <w:t>) bez PVN</w:t>
      </w:r>
      <w:r w:rsidR="00083C0D">
        <w:rPr>
          <w:sz w:val="22"/>
          <w:szCs w:val="22"/>
        </w:rPr>
        <w:t>;</w:t>
      </w:r>
    </w:p>
    <w:p w14:paraId="2556993D" w14:textId="712B5F63" w:rsidR="00083C0D" w:rsidRDefault="00083C0D" w:rsidP="00D3280C">
      <w:pPr>
        <w:numPr>
          <w:ilvl w:val="2"/>
          <w:numId w:val="26"/>
        </w:numPr>
        <w:spacing w:before="120"/>
        <w:ind w:left="1134" w:hanging="567"/>
        <w:jc w:val="both"/>
        <w:rPr>
          <w:bCs/>
          <w:sz w:val="22"/>
          <w:szCs w:val="22"/>
        </w:rPr>
      </w:pPr>
      <w:r>
        <w:rPr>
          <w:bCs/>
          <w:sz w:val="22"/>
          <w:szCs w:val="22"/>
        </w:rPr>
        <w:t xml:space="preserve"> </w:t>
      </w:r>
      <w:r w:rsidR="00D601DA">
        <w:rPr>
          <w:bCs/>
          <w:sz w:val="22"/>
          <w:szCs w:val="22"/>
        </w:rPr>
        <w:t xml:space="preserve"> </w:t>
      </w:r>
      <w:r>
        <w:rPr>
          <w:bCs/>
          <w:sz w:val="22"/>
          <w:szCs w:val="22"/>
        </w:rPr>
        <w:t xml:space="preserve">Autoruzraudzība </w:t>
      </w:r>
      <w:r w:rsidRPr="00083C0D">
        <w:rPr>
          <w:b/>
          <w:sz w:val="22"/>
          <w:szCs w:val="22"/>
        </w:rPr>
        <w:t>EUR</w:t>
      </w:r>
      <w:r w:rsidRPr="00083C0D">
        <w:rPr>
          <w:bCs/>
          <w:sz w:val="22"/>
          <w:szCs w:val="22"/>
        </w:rPr>
        <w:t xml:space="preserve"> _______(</w:t>
      </w:r>
      <w:r w:rsidRPr="00083C0D">
        <w:rPr>
          <w:bCs/>
          <w:i/>
          <w:iCs/>
          <w:sz w:val="22"/>
          <w:szCs w:val="22"/>
        </w:rPr>
        <w:t>summa cipariem un vārdiem</w:t>
      </w:r>
      <w:r w:rsidRPr="00083C0D">
        <w:rPr>
          <w:bCs/>
          <w:sz w:val="22"/>
          <w:szCs w:val="22"/>
        </w:rPr>
        <w:t>) bez PVN;</w:t>
      </w:r>
    </w:p>
    <w:p w14:paraId="346EB7B6" w14:textId="5D7A9F0A" w:rsidR="00042713" w:rsidRPr="00083C0D" w:rsidRDefault="00A30E0E" w:rsidP="00D3280C">
      <w:pPr>
        <w:numPr>
          <w:ilvl w:val="2"/>
          <w:numId w:val="26"/>
        </w:numPr>
        <w:spacing w:before="120"/>
        <w:ind w:left="1134" w:hanging="567"/>
        <w:jc w:val="both"/>
        <w:rPr>
          <w:bCs/>
          <w:sz w:val="22"/>
          <w:szCs w:val="22"/>
        </w:rPr>
      </w:pPr>
      <w:r>
        <w:rPr>
          <w:bCs/>
          <w:sz w:val="22"/>
          <w:szCs w:val="22"/>
        </w:rPr>
        <w:t xml:space="preserve"> </w:t>
      </w:r>
      <w:r w:rsidR="00755A1A">
        <w:rPr>
          <w:bCs/>
          <w:sz w:val="22"/>
          <w:szCs w:val="22"/>
        </w:rPr>
        <w:t xml:space="preserve">Sertifikātu iesniegšana </w:t>
      </w:r>
      <w:r w:rsidR="00290252" w:rsidRPr="00290252">
        <w:rPr>
          <w:b/>
          <w:sz w:val="22"/>
          <w:szCs w:val="22"/>
        </w:rPr>
        <w:t xml:space="preserve">EUR </w:t>
      </w:r>
      <w:r w:rsidR="00C71B64" w:rsidRPr="00290252">
        <w:rPr>
          <w:b/>
          <w:sz w:val="22"/>
          <w:szCs w:val="22"/>
        </w:rPr>
        <w:t>8500,-</w:t>
      </w:r>
      <w:r w:rsidR="00C71B64">
        <w:rPr>
          <w:bCs/>
          <w:sz w:val="22"/>
          <w:szCs w:val="22"/>
        </w:rPr>
        <w:t xml:space="preserve"> (astoņi tūkstoši pieci</w:t>
      </w:r>
      <w:r w:rsidR="00EA4A2B">
        <w:rPr>
          <w:bCs/>
          <w:sz w:val="22"/>
          <w:szCs w:val="22"/>
        </w:rPr>
        <w:t xml:space="preserve"> </w:t>
      </w:r>
      <w:r w:rsidR="00C71B64">
        <w:rPr>
          <w:bCs/>
          <w:sz w:val="22"/>
          <w:szCs w:val="22"/>
        </w:rPr>
        <w:t xml:space="preserve">simti </w:t>
      </w:r>
      <w:r w:rsidR="00EA4A2B" w:rsidRPr="00CC4DDE">
        <w:rPr>
          <w:bCs/>
          <w:i/>
          <w:iCs/>
          <w:sz w:val="22"/>
          <w:szCs w:val="22"/>
        </w:rPr>
        <w:t>euro</w:t>
      </w:r>
      <w:r w:rsidR="00EA4A2B">
        <w:rPr>
          <w:bCs/>
          <w:i/>
          <w:iCs/>
          <w:sz w:val="22"/>
          <w:szCs w:val="22"/>
        </w:rPr>
        <w:t>)</w:t>
      </w:r>
      <w:r w:rsidR="00EA4A2B">
        <w:rPr>
          <w:bCs/>
          <w:sz w:val="22"/>
          <w:szCs w:val="22"/>
        </w:rPr>
        <w:t xml:space="preserve"> </w:t>
      </w:r>
      <w:r w:rsidR="00C71B64">
        <w:rPr>
          <w:bCs/>
          <w:sz w:val="22"/>
          <w:szCs w:val="22"/>
        </w:rPr>
        <w:t>bez PVN</w:t>
      </w:r>
      <w:r w:rsidR="00EA4A2B">
        <w:rPr>
          <w:bCs/>
          <w:sz w:val="22"/>
          <w:szCs w:val="22"/>
        </w:rPr>
        <w:t>.</w:t>
      </w:r>
      <w:r w:rsidR="00C71B64">
        <w:rPr>
          <w:bCs/>
          <w:sz w:val="22"/>
          <w:szCs w:val="22"/>
        </w:rPr>
        <w:t xml:space="preserve"> </w:t>
      </w:r>
    </w:p>
    <w:p w14:paraId="41428902" w14:textId="5749DADD" w:rsidR="00624D22" w:rsidRPr="00624D22" w:rsidRDefault="00331B77" w:rsidP="00CC4DDE">
      <w:pPr>
        <w:numPr>
          <w:ilvl w:val="1"/>
          <w:numId w:val="26"/>
        </w:numPr>
        <w:spacing w:before="120" w:after="120"/>
        <w:ind w:left="567" w:right="-286" w:hanging="567"/>
        <w:jc w:val="both"/>
        <w:rPr>
          <w:rFonts w:ascii="Times New Roman" w:hAnsi="Times New Roman"/>
          <w:sz w:val="22"/>
          <w:szCs w:val="22"/>
        </w:rPr>
      </w:pPr>
      <w:r w:rsidRPr="00624D22">
        <w:rPr>
          <w:sz w:val="22"/>
          <w:szCs w:val="22"/>
        </w:rPr>
        <w:t>Izpild</w:t>
      </w:r>
      <w:r w:rsidRPr="00624D22">
        <w:rPr>
          <w:rFonts w:hint="eastAsia"/>
          <w:sz w:val="22"/>
          <w:szCs w:val="22"/>
        </w:rPr>
        <w:t>ī</w:t>
      </w:r>
      <w:r w:rsidRPr="00624D22">
        <w:rPr>
          <w:sz w:val="22"/>
          <w:szCs w:val="22"/>
        </w:rPr>
        <w:t>t</w:t>
      </w:r>
      <w:r w:rsidRPr="00624D22">
        <w:rPr>
          <w:rFonts w:hint="eastAsia"/>
          <w:sz w:val="22"/>
          <w:szCs w:val="22"/>
        </w:rPr>
        <w:t>ā</w:t>
      </w:r>
      <w:r w:rsidRPr="00624D22">
        <w:rPr>
          <w:sz w:val="22"/>
          <w:szCs w:val="22"/>
        </w:rPr>
        <w:t>ja Finanšu pied</w:t>
      </w:r>
      <w:r w:rsidRPr="00624D22">
        <w:rPr>
          <w:rFonts w:hint="eastAsia"/>
          <w:sz w:val="22"/>
          <w:szCs w:val="22"/>
        </w:rPr>
        <w:t>ā</w:t>
      </w:r>
      <w:r w:rsidRPr="00624D22">
        <w:rPr>
          <w:sz w:val="22"/>
          <w:szCs w:val="22"/>
        </w:rPr>
        <w:t>v</w:t>
      </w:r>
      <w:r w:rsidRPr="00624D22">
        <w:rPr>
          <w:rFonts w:hint="eastAsia"/>
          <w:sz w:val="22"/>
          <w:szCs w:val="22"/>
        </w:rPr>
        <w:t>ā</w:t>
      </w:r>
      <w:r w:rsidRPr="00624D22">
        <w:rPr>
          <w:sz w:val="22"/>
          <w:szCs w:val="22"/>
        </w:rPr>
        <w:t>juma Darbu cen</w:t>
      </w:r>
      <w:r w:rsidRPr="00624D22">
        <w:rPr>
          <w:rFonts w:hint="eastAsia"/>
          <w:sz w:val="22"/>
          <w:szCs w:val="22"/>
        </w:rPr>
        <w:t>ā</w:t>
      </w:r>
      <w:r w:rsidRPr="00624D22">
        <w:rPr>
          <w:sz w:val="22"/>
          <w:szCs w:val="22"/>
        </w:rPr>
        <w:t>s ietvertas visas izmaksas, kas saist</w:t>
      </w:r>
      <w:r w:rsidRPr="00624D22">
        <w:rPr>
          <w:rFonts w:hint="eastAsia"/>
          <w:sz w:val="22"/>
          <w:szCs w:val="22"/>
        </w:rPr>
        <w:t>ī</w:t>
      </w:r>
      <w:r w:rsidRPr="00624D22">
        <w:rPr>
          <w:sz w:val="22"/>
          <w:szCs w:val="22"/>
        </w:rPr>
        <w:t xml:space="preserve">tas ar </w:t>
      </w:r>
      <w:r w:rsidR="00435A2C" w:rsidRPr="00624D22">
        <w:rPr>
          <w:sz w:val="22"/>
          <w:szCs w:val="22"/>
        </w:rPr>
        <w:t>p</w:t>
      </w:r>
      <w:r w:rsidR="003679FC" w:rsidRPr="00624D22">
        <w:rPr>
          <w:sz w:val="22"/>
          <w:szCs w:val="22"/>
        </w:rPr>
        <w:t xml:space="preserve">askaidrojuma raksta izstrādi, laukumu ierīkošanu, t.sk., vietas sagatavošanu, transporta izdevumiem, montāžu un uzstādīšanu Pasūtītāja norādītajā vietā, </w:t>
      </w:r>
      <w:r w:rsidR="003F1F1D" w:rsidRPr="00624D22">
        <w:rPr>
          <w:sz w:val="22"/>
          <w:szCs w:val="22"/>
        </w:rPr>
        <w:t xml:space="preserve">aprīkojuma piegādi, </w:t>
      </w:r>
      <w:r w:rsidR="003679FC" w:rsidRPr="00624D22">
        <w:rPr>
          <w:sz w:val="22"/>
          <w:szCs w:val="22"/>
        </w:rPr>
        <w:t xml:space="preserve">Izpildītāja civiltiesisko apdrošināšanu, </w:t>
      </w:r>
      <w:r w:rsidR="000C1B66" w:rsidRPr="00624D22">
        <w:rPr>
          <w:sz w:val="22"/>
          <w:szCs w:val="22"/>
        </w:rPr>
        <w:t xml:space="preserve">aprīkojuma </w:t>
      </w:r>
      <w:r w:rsidRPr="00624D22">
        <w:rPr>
          <w:sz w:val="22"/>
          <w:szCs w:val="22"/>
        </w:rPr>
        <w:t>aizst</w:t>
      </w:r>
      <w:r w:rsidRPr="00624D22">
        <w:rPr>
          <w:rFonts w:hint="eastAsia"/>
          <w:sz w:val="22"/>
          <w:szCs w:val="22"/>
        </w:rPr>
        <w:t>āš</w:t>
      </w:r>
      <w:r w:rsidRPr="00624D22">
        <w:rPr>
          <w:sz w:val="22"/>
          <w:szCs w:val="22"/>
        </w:rPr>
        <w:t>anu ar citiem apr</w:t>
      </w:r>
      <w:r w:rsidRPr="00624D22">
        <w:rPr>
          <w:rFonts w:hint="eastAsia"/>
          <w:sz w:val="22"/>
          <w:szCs w:val="22"/>
        </w:rPr>
        <w:t>ī</w:t>
      </w:r>
      <w:r w:rsidRPr="00624D22">
        <w:rPr>
          <w:sz w:val="22"/>
          <w:szCs w:val="22"/>
        </w:rPr>
        <w:t>kojuma elementiem garantijas laik</w:t>
      </w:r>
      <w:r w:rsidRPr="00624D22">
        <w:rPr>
          <w:rFonts w:hint="eastAsia"/>
          <w:sz w:val="22"/>
          <w:szCs w:val="22"/>
        </w:rPr>
        <w:t>ā</w:t>
      </w:r>
      <w:r w:rsidRPr="00624D22">
        <w:rPr>
          <w:sz w:val="22"/>
          <w:szCs w:val="22"/>
        </w:rPr>
        <w:t>, uz apr</w:t>
      </w:r>
      <w:r w:rsidRPr="00624D22">
        <w:rPr>
          <w:rFonts w:hint="eastAsia"/>
          <w:sz w:val="22"/>
          <w:szCs w:val="22"/>
        </w:rPr>
        <w:t>ī</w:t>
      </w:r>
      <w:r w:rsidRPr="00624D22">
        <w:rPr>
          <w:sz w:val="22"/>
          <w:szCs w:val="22"/>
        </w:rPr>
        <w:t>kojumu attiecin</w:t>
      </w:r>
      <w:r w:rsidRPr="00624D22">
        <w:rPr>
          <w:rFonts w:hint="eastAsia"/>
          <w:sz w:val="22"/>
          <w:szCs w:val="22"/>
        </w:rPr>
        <w:t>ā</w:t>
      </w:r>
      <w:r w:rsidRPr="00624D22">
        <w:rPr>
          <w:sz w:val="22"/>
          <w:szCs w:val="22"/>
        </w:rPr>
        <w:t>miem muitas maks</w:t>
      </w:r>
      <w:r w:rsidRPr="00624D22">
        <w:rPr>
          <w:rFonts w:hint="eastAsia"/>
          <w:sz w:val="22"/>
          <w:szCs w:val="22"/>
        </w:rPr>
        <w:t>ā</w:t>
      </w:r>
      <w:r w:rsidRPr="00624D22">
        <w:rPr>
          <w:sz w:val="22"/>
          <w:szCs w:val="22"/>
        </w:rPr>
        <w:t>jumiem, nodok</w:t>
      </w:r>
      <w:r w:rsidRPr="00624D22">
        <w:rPr>
          <w:rFonts w:hint="eastAsia"/>
          <w:sz w:val="22"/>
          <w:szCs w:val="22"/>
        </w:rPr>
        <w:t>ļ</w:t>
      </w:r>
      <w:r w:rsidRPr="00624D22">
        <w:rPr>
          <w:sz w:val="22"/>
          <w:szCs w:val="22"/>
        </w:rPr>
        <w:t>iem (iz</w:t>
      </w:r>
      <w:r w:rsidRPr="00624D22">
        <w:rPr>
          <w:rFonts w:hint="eastAsia"/>
          <w:sz w:val="22"/>
          <w:szCs w:val="22"/>
        </w:rPr>
        <w:t>ņ</w:t>
      </w:r>
      <w:r w:rsidRPr="00624D22">
        <w:rPr>
          <w:sz w:val="22"/>
          <w:szCs w:val="22"/>
        </w:rPr>
        <w:t>emot  PVN) un nodev</w:t>
      </w:r>
      <w:r w:rsidRPr="00624D22">
        <w:rPr>
          <w:rFonts w:hint="eastAsia"/>
          <w:sz w:val="22"/>
          <w:szCs w:val="22"/>
        </w:rPr>
        <w:t>ā</w:t>
      </w:r>
      <w:r w:rsidRPr="00624D22">
        <w:rPr>
          <w:sz w:val="22"/>
          <w:szCs w:val="22"/>
        </w:rPr>
        <w:t>m, k</w:t>
      </w:r>
      <w:r w:rsidRPr="00624D22">
        <w:rPr>
          <w:rFonts w:hint="eastAsia"/>
          <w:sz w:val="22"/>
          <w:szCs w:val="22"/>
        </w:rPr>
        <w:t>ā</w:t>
      </w:r>
      <w:r w:rsidRPr="00624D22">
        <w:rPr>
          <w:sz w:val="22"/>
          <w:szCs w:val="22"/>
        </w:rPr>
        <w:t xml:space="preserve"> ar</w:t>
      </w:r>
      <w:r w:rsidRPr="00624D22">
        <w:rPr>
          <w:rFonts w:hint="eastAsia"/>
          <w:sz w:val="22"/>
          <w:szCs w:val="22"/>
        </w:rPr>
        <w:t>ī</w:t>
      </w:r>
      <w:r w:rsidRPr="00624D22">
        <w:rPr>
          <w:sz w:val="22"/>
          <w:szCs w:val="22"/>
        </w:rPr>
        <w:t xml:space="preserve"> visas citas ar L</w:t>
      </w:r>
      <w:r w:rsidRPr="00624D22">
        <w:rPr>
          <w:rFonts w:hint="eastAsia"/>
          <w:sz w:val="22"/>
          <w:szCs w:val="22"/>
        </w:rPr>
        <w:t>ī</w:t>
      </w:r>
      <w:r w:rsidRPr="00624D22">
        <w:rPr>
          <w:sz w:val="22"/>
          <w:szCs w:val="22"/>
        </w:rPr>
        <w:t>guma izpildi saist</w:t>
      </w:r>
      <w:r w:rsidRPr="00624D22">
        <w:rPr>
          <w:rFonts w:hint="eastAsia"/>
          <w:sz w:val="22"/>
          <w:szCs w:val="22"/>
        </w:rPr>
        <w:t>ī</w:t>
      </w:r>
      <w:r w:rsidRPr="00624D22">
        <w:rPr>
          <w:sz w:val="22"/>
          <w:szCs w:val="22"/>
        </w:rPr>
        <w:t xml:space="preserve">tas izmaksas. </w:t>
      </w:r>
    </w:p>
    <w:p w14:paraId="1CD79876" w14:textId="18499C56" w:rsidR="001C1D4D" w:rsidRPr="00F13527" w:rsidRDefault="001C1D4D" w:rsidP="00CC4DDE">
      <w:pPr>
        <w:pStyle w:val="ListParagraph"/>
        <w:numPr>
          <w:ilvl w:val="1"/>
          <w:numId w:val="26"/>
        </w:numPr>
        <w:suppressAutoHyphens w:val="0"/>
        <w:spacing w:before="120" w:after="120"/>
        <w:ind w:left="567" w:hanging="567"/>
        <w:rPr>
          <w:b/>
          <w:bCs/>
          <w:sz w:val="22"/>
          <w:szCs w:val="22"/>
        </w:rPr>
      </w:pPr>
      <w:r w:rsidRPr="00F13527">
        <w:rPr>
          <w:sz w:val="22"/>
          <w:szCs w:val="22"/>
        </w:rPr>
        <w:t xml:space="preserve">Pasūtītājs veic samaksu, pārskaitot attiecīgo naudas summu, izņemot PVN, uz </w:t>
      </w:r>
      <w:r>
        <w:rPr>
          <w:sz w:val="22"/>
          <w:szCs w:val="22"/>
        </w:rPr>
        <w:t>Izpildītāja</w:t>
      </w:r>
      <w:r w:rsidRPr="00F13527">
        <w:rPr>
          <w:sz w:val="22"/>
          <w:szCs w:val="22"/>
        </w:rPr>
        <w:t xml:space="preserve"> norādīto kredītiestādes kontu šādā kārtībā:</w:t>
      </w:r>
    </w:p>
    <w:p w14:paraId="0332AF56" w14:textId="412EC082" w:rsidR="00624D22" w:rsidRPr="005862FE" w:rsidRDefault="004A0B1A" w:rsidP="00104EFB">
      <w:pPr>
        <w:numPr>
          <w:ilvl w:val="2"/>
          <w:numId w:val="26"/>
        </w:numPr>
        <w:spacing w:before="120" w:after="120"/>
        <w:ind w:left="1276" w:right="-286" w:hanging="709"/>
        <w:jc w:val="both"/>
        <w:rPr>
          <w:sz w:val="22"/>
          <w:szCs w:val="22"/>
        </w:rPr>
      </w:pPr>
      <w:r w:rsidRPr="005862FE">
        <w:rPr>
          <w:sz w:val="22"/>
          <w:szCs w:val="22"/>
        </w:rPr>
        <w:t xml:space="preserve">par Paskaidrojuma raksta izstrādi - 15 dienu laikā </w:t>
      </w:r>
      <w:r w:rsidR="00BA77EF" w:rsidRPr="005862FE">
        <w:rPr>
          <w:sz w:val="22"/>
          <w:szCs w:val="22"/>
        </w:rPr>
        <w:t>pēc būvvaldes atzīmes saņemšanas par būvniecības ieceres dokumentācijas saskaņošanas</w:t>
      </w:r>
      <w:r w:rsidR="00624D22">
        <w:rPr>
          <w:sz w:val="22"/>
          <w:szCs w:val="22"/>
        </w:rPr>
        <w:t>,</w:t>
      </w:r>
      <w:r w:rsidR="00BA77EF" w:rsidRPr="005862FE">
        <w:rPr>
          <w:sz w:val="22"/>
          <w:szCs w:val="22"/>
        </w:rPr>
        <w:t xml:space="preserve"> parakstīta nodošanas–pieņemšanas akta un rēķina iesniegšanas</w:t>
      </w:r>
      <w:r w:rsidR="00B917EC" w:rsidRPr="005862FE">
        <w:rPr>
          <w:sz w:val="22"/>
          <w:szCs w:val="22"/>
        </w:rPr>
        <w:t xml:space="preserve">; </w:t>
      </w:r>
    </w:p>
    <w:p w14:paraId="4226D68F" w14:textId="77777777" w:rsidR="00085194" w:rsidRPr="00947D17" w:rsidRDefault="00085194" w:rsidP="00D3280C">
      <w:pPr>
        <w:pStyle w:val="ListParagraph"/>
        <w:numPr>
          <w:ilvl w:val="2"/>
          <w:numId w:val="26"/>
        </w:numPr>
        <w:suppressAutoHyphens w:val="0"/>
        <w:spacing w:before="120" w:after="120"/>
        <w:ind w:left="1276" w:hanging="709"/>
        <w:rPr>
          <w:sz w:val="22"/>
          <w:szCs w:val="22"/>
        </w:rPr>
      </w:pPr>
      <w:r w:rsidRPr="00947D17">
        <w:rPr>
          <w:sz w:val="22"/>
          <w:szCs w:val="22"/>
        </w:rPr>
        <w:t>par Būvdarbu veikšanu:</w:t>
      </w:r>
    </w:p>
    <w:p w14:paraId="6702117A" w14:textId="7CCB61EC" w:rsidR="00085194" w:rsidRPr="005D7169" w:rsidRDefault="00085194" w:rsidP="00D3280C">
      <w:pPr>
        <w:pStyle w:val="ListParagraph"/>
        <w:numPr>
          <w:ilvl w:val="3"/>
          <w:numId w:val="26"/>
        </w:numPr>
        <w:suppressAutoHyphens w:val="0"/>
        <w:spacing w:before="120" w:after="120"/>
        <w:ind w:left="2127" w:hanging="851"/>
        <w:rPr>
          <w:sz w:val="22"/>
          <w:szCs w:val="22"/>
        </w:rPr>
      </w:pPr>
      <w:bookmarkStart w:id="10" w:name="_Hlk169613420"/>
      <w:r w:rsidRPr="005D7169">
        <w:rPr>
          <w:sz w:val="22"/>
          <w:szCs w:val="22"/>
        </w:rPr>
        <w:t xml:space="preserve">avansa maksājumu 20 % apmērā no Būvdarbu cenas 20 darbdienu laikā pēc avansa rēķina un avansa garantijas saņemšanas, ko </w:t>
      </w:r>
      <w:r w:rsidR="00B724DB">
        <w:rPr>
          <w:sz w:val="22"/>
          <w:szCs w:val="22"/>
        </w:rPr>
        <w:t xml:space="preserve">izpildītājs </w:t>
      </w:r>
      <w:r w:rsidRPr="005D7169">
        <w:rPr>
          <w:sz w:val="22"/>
          <w:szCs w:val="22"/>
        </w:rPr>
        <w:t xml:space="preserve">iesniedz Pasūtītājam pēc tam, kad </w:t>
      </w:r>
      <w:r w:rsidR="00B724DB">
        <w:rPr>
          <w:sz w:val="22"/>
          <w:szCs w:val="22"/>
        </w:rPr>
        <w:t xml:space="preserve">Izpildītājs </w:t>
      </w:r>
      <w:r w:rsidRPr="005D7169">
        <w:rPr>
          <w:sz w:val="22"/>
          <w:szCs w:val="22"/>
        </w:rPr>
        <w:t xml:space="preserve"> parakstījis Būvlaukuma nodošanas-pieņemšanas aktu</w:t>
      </w:r>
      <w:r w:rsidR="00B45179">
        <w:rPr>
          <w:sz w:val="22"/>
          <w:szCs w:val="22"/>
        </w:rPr>
        <w:t>;</w:t>
      </w:r>
      <w:r w:rsidRPr="005D7169">
        <w:rPr>
          <w:sz w:val="22"/>
          <w:szCs w:val="22"/>
        </w:rPr>
        <w:t xml:space="preserve"> </w:t>
      </w:r>
    </w:p>
    <w:p w14:paraId="556553E1" w14:textId="4846A8DD" w:rsidR="00085194" w:rsidRPr="00567B95" w:rsidRDefault="00085194" w:rsidP="00D3280C">
      <w:pPr>
        <w:pStyle w:val="ListParagraph"/>
        <w:numPr>
          <w:ilvl w:val="3"/>
          <w:numId w:val="26"/>
        </w:numPr>
        <w:suppressAutoHyphens w:val="0"/>
        <w:spacing w:before="120" w:after="120"/>
        <w:ind w:left="2127" w:hanging="851"/>
        <w:rPr>
          <w:b/>
          <w:bCs/>
          <w:sz w:val="22"/>
          <w:szCs w:val="22"/>
        </w:rPr>
      </w:pPr>
      <w:r w:rsidRPr="005D7169">
        <w:rPr>
          <w:sz w:val="22"/>
          <w:szCs w:val="22"/>
        </w:rPr>
        <w:t xml:space="preserve">par ikmēneša Būvdarbu izpildes aktā ietverto Būvdarbu pieņemšanu </w:t>
      </w:r>
      <w:r w:rsidR="00F200A2">
        <w:rPr>
          <w:sz w:val="22"/>
          <w:szCs w:val="22"/>
        </w:rPr>
        <w:t>1</w:t>
      </w:r>
      <w:r w:rsidRPr="005D7169">
        <w:rPr>
          <w:sz w:val="22"/>
          <w:szCs w:val="22"/>
        </w:rPr>
        <w:t>0  darbdienu laikā no Būvdarbu izpildes akta abpusējas parakstīšanas vai pieņemšanas, ieturot 20 % no maksājamās summas</w:t>
      </w:r>
      <w:r>
        <w:rPr>
          <w:sz w:val="22"/>
          <w:szCs w:val="22"/>
        </w:rPr>
        <w:t>,</w:t>
      </w:r>
      <w:r w:rsidRPr="005D7169">
        <w:rPr>
          <w:sz w:val="22"/>
          <w:szCs w:val="22"/>
        </w:rPr>
        <w:t xml:space="preserve"> tā</w:t>
      </w:r>
      <w:r>
        <w:rPr>
          <w:sz w:val="22"/>
          <w:szCs w:val="22"/>
        </w:rPr>
        <w:t>dējādi</w:t>
      </w:r>
      <w:r w:rsidRPr="005D7169">
        <w:rPr>
          <w:sz w:val="22"/>
          <w:szCs w:val="22"/>
        </w:rPr>
        <w:t xml:space="preserve"> proporcionāli dzēšot </w:t>
      </w:r>
      <w:r w:rsidR="007D01DE">
        <w:rPr>
          <w:sz w:val="22"/>
          <w:szCs w:val="22"/>
        </w:rPr>
        <w:t>Izpildītājam</w:t>
      </w:r>
      <w:r w:rsidR="007D01DE" w:rsidRPr="005D7169">
        <w:rPr>
          <w:sz w:val="22"/>
          <w:szCs w:val="22"/>
        </w:rPr>
        <w:t xml:space="preserve"> </w:t>
      </w:r>
      <w:r w:rsidRPr="005D7169">
        <w:rPr>
          <w:sz w:val="22"/>
          <w:szCs w:val="22"/>
        </w:rPr>
        <w:t>izmaksāto avansu. Faktiski izpildīto un pieņemto Būvdarbu samaksa tiek pārtraukta, kad to vērtība sasniedz 95 % no Būvd</w:t>
      </w:r>
      <w:r>
        <w:rPr>
          <w:sz w:val="22"/>
          <w:szCs w:val="22"/>
        </w:rPr>
        <w:t>a</w:t>
      </w:r>
      <w:r w:rsidRPr="005D7169">
        <w:rPr>
          <w:sz w:val="22"/>
          <w:szCs w:val="22"/>
        </w:rPr>
        <w:t>rbu  cenas</w:t>
      </w:r>
      <w:bookmarkEnd w:id="10"/>
      <w:r>
        <w:rPr>
          <w:sz w:val="22"/>
          <w:szCs w:val="22"/>
        </w:rPr>
        <w:t>.</w:t>
      </w:r>
      <w:r w:rsidRPr="005D7169">
        <w:rPr>
          <w:sz w:val="22"/>
          <w:szCs w:val="22"/>
        </w:rPr>
        <w:t xml:space="preserve"> </w:t>
      </w:r>
      <w:r w:rsidR="00B724DB">
        <w:rPr>
          <w:sz w:val="22"/>
          <w:szCs w:val="22"/>
        </w:rPr>
        <w:t xml:space="preserve">Izpildītāja </w:t>
      </w:r>
      <w:r w:rsidRPr="00567B95">
        <w:rPr>
          <w:color w:val="000000"/>
          <w:sz w:val="22"/>
          <w:szCs w:val="22"/>
          <w:lang w:eastAsia="lv-LV"/>
        </w:rPr>
        <w:t>pienākums ir atspoguļot rēķinā avansa maksājuma dzēšanu</w:t>
      </w:r>
      <w:r>
        <w:rPr>
          <w:color w:val="000000"/>
          <w:sz w:val="22"/>
          <w:szCs w:val="22"/>
          <w:lang w:eastAsia="lv-LV"/>
        </w:rPr>
        <w:t>;</w:t>
      </w:r>
    </w:p>
    <w:p w14:paraId="21928C2D" w14:textId="2869BCEA" w:rsidR="00085194" w:rsidRPr="00CC4DDE" w:rsidRDefault="00085194" w:rsidP="005B1ADB">
      <w:pPr>
        <w:pStyle w:val="ListParagraph"/>
        <w:numPr>
          <w:ilvl w:val="3"/>
          <w:numId w:val="26"/>
        </w:numPr>
        <w:suppressAutoHyphens w:val="0"/>
        <w:spacing w:before="120" w:after="120"/>
        <w:ind w:left="2127" w:hanging="851"/>
        <w:rPr>
          <w:i/>
          <w:iCs/>
          <w:color w:val="00B050"/>
          <w:sz w:val="22"/>
          <w:szCs w:val="22"/>
        </w:rPr>
      </w:pPr>
      <w:r w:rsidRPr="005D7169">
        <w:rPr>
          <w:sz w:val="22"/>
          <w:szCs w:val="22"/>
        </w:rPr>
        <w:t xml:space="preserve">pēdējo maksājumu par Būvdarbiem </w:t>
      </w:r>
      <w:bookmarkStart w:id="11" w:name="_Hlk169615364"/>
      <w:r w:rsidRPr="005D7169">
        <w:rPr>
          <w:sz w:val="22"/>
          <w:szCs w:val="22"/>
        </w:rPr>
        <w:t xml:space="preserve">20 darbadienu laikā, kad </w:t>
      </w:r>
      <w:r w:rsidR="00EB4CDD">
        <w:rPr>
          <w:sz w:val="22"/>
          <w:szCs w:val="22"/>
        </w:rPr>
        <w:t>Izpildītājs</w:t>
      </w:r>
      <w:r w:rsidRPr="005D7169">
        <w:rPr>
          <w:sz w:val="22"/>
          <w:szCs w:val="22"/>
        </w:rPr>
        <w:t xml:space="preserve"> </w:t>
      </w:r>
      <w:bookmarkEnd w:id="11"/>
      <w:r>
        <w:rPr>
          <w:sz w:val="22"/>
          <w:szCs w:val="22"/>
        </w:rPr>
        <w:t xml:space="preserve">ir </w:t>
      </w:r>
      <w:r w:rsidRPr="005D7169">
        <w:rPr>
          <w:sz w:val="22"/>
          <w:szCs w:val="22"/>
        </w:rPr>
        <w:t xml:space="preserve">izpildījis Būvdarbus, Puses </w:t>
      </w:r>
      <w:r>
        <w:rPr>
          <w:sz w:val="22"/>
          <w:szCs w:val="22"/>
        </w:rPr>
        <w:t xml:space="preserve">ir </w:t>
      </w:r>
      <w:r w:rsidRPr="005D7169">
        <w:rPr>
          <w:sz w:val="22"/>
          <w:szCs w:val="22"/>
        </w:rPr>
        <w:t xml:space="preserve">parakstījušas Būvdarbu pieņemšanas-nodošanas aktu, </w:t>
      </w:r>
      <w:bookmarkStart w:id="12" w:name="_Hlk169615469"/>
      <w:r w:rsidR="00317B4D">
        <w:rPr>
          <w:sz w:val="22"/>
          <w:szCs w:val="22"/>
        </w:rPr>
        <w:t>Izpildītājs ir iesniedzis Plānu</w:t>
      </w:r>
      <w:r w:rsidR="00317B4D">
        <w:rPr>
          <w:rStyle w:val="FootnoteReference"/>
          <w:sz w:val="22"/>
          <w:szCs w:val="22"/>
        </w:rPr>
        <w:footnoteReference w:id="5"/>
      </w:r>
      <w:r w:rsidR="00317B4D">
        <w:rPr>
          <w:sz w:val="22"/>
          <w:szCs w:val="22"/>
        </w:rPr>
        <w:t xml:space="preserve"> </w:t>
      </w:r>
      <w:r w:rsidRPr="005D7169">
        <w:rPr>
          <w:sz w:val="22"/>
          <w:szCs w:val="22"/>
        </w:rPr>
        <w:t xml:space="preserve">un </w:t>
      </w:r>
      <w:r w:rsidR="00EB4CDD">
        <w:rPr>
          <w:sz w:val="22"/>
          <w:szCs w:val="22"/>
        </w:rPr>
        <w:t xml:space="preserve">Izpildītājs </w:t>
      </w:r>
      <w:r>
        <w:rPr>
          <w:sz w:val="22"/>
          <w:szCs w:val="22"/>
        </w:rPr>
        <w:t xml:space="preserve">ir </w:t>
      </w:r>
      <w:r w:rsidRPr="005D7169">
        <w:rPr>
          <w:sz w:val="22"/>
          <w:szCs w:val="22"/>
        </w:rPr>
        <w:t>iesniedzis galīgo rēķinu</w:t>
      </w:r>
      <w:r>
        <w:rPr>
          <w:sz w:val="22"/>
          <w:szCs w:val="22"/>
        </w:rPr>
        <w:t xml:space="preserve"> par Būvdarbiem</w:t>
      </w:r>
      <w:bookmarkEnd w:id="12"/>
      <w:r w:rsidRPr="005D7169">
        <w:rPr>
          <w:sz w:val="22"/>
          <w:szCs w:val="22"/>
        </w:rPr>
        <w:t xml:space="preserve">. </w:t>
      </w:r>
      <w:r w:rsidR="00EB4CDD">
        <w:rPr>
          <w:sz w:val="22"/>
          <w:szCs w:val="22"/>
        </w:rPr>
        <w:t>Izpildītājam</w:t>
      </w:r>
      <w:r w:rsidRPr="005D7169">
        <w:rPr>
          <w:sz w:val="22"/>
          <w:szCs w:val="22"/>
        </w:rPr>
        <w:t xml:space="preserve"> </w:t>
      </w:r>
      <w:r w:rsidR="00083044">
        <w:rPr>
          <w:sz w:val="22"/>
          <w:szCs w:val="22"/>
        </w:rPr>
        <w:t xml:space="preserve">ir </w:t>
      </w:r>
      <w:r w:rsidRPr="005D7169">
        <w:rPr>
          <w:sz w:val="22"/>
          <w:szCs w:val="22"/>
        </w:rPr>
        <w:t>tiesības saņemt pēdējo maksājumu tikai tad, ja tas iesniedzis</w:t>
      </w:r>
      <w:r w:rsidRPr="005D7169">
        <w:rPr>
          <w:i/>
          <w:iCs/>
          <w:sz w:val="22"/>
          <w:szCs w:val="22"/>
        </w:rPr>
        <w:t xml:space="preserve"> </w:t>
      </w:r>
      <w:r w:rsidRPr="00EC7B38">
        <w:rPr>
          <w:sz w:val="22"/>
          <w:szCs w:val="22"/>
        </w:rPr>
        <w:t xml:space="preserve">Pasūtītājam </w:t>
      </w:r>
      <w:r w:rsidR="00D468AD">
        <w:rPr>
          <w:sz w:val="22"/>
          <w:szCs w:val="22"/>
        </w:rPr>
        <w:t>10</w:t>
      </w:r>
      <w:r w:rsidRPr="00EC7B38">
        <w:rPr>
          <w:sz w:val="22"/>
          <w:szCs w:val="22"/>
        </w:rPr>
        <w:t>.</w:t>
      </w:r>
      <w:r w:rsidR="000D45CC">
        <w:rPr>
          <w:sz w:val="22"/>
          <w:szCs w:val="22"/>
        </w:rPr>
        <w:t>2</w:t>
      </w:r>
      <w:r w:rsidRPr="00EC7B38">
        <w:rPr>
          <w:sz w:val="22"/>
          <w:szCs w:val="22"/>
        </w:rPr>
        <w:t>.</w:t>
      </w:r>
      <w:r w:rsidRPr="005D7169">
        <w:rPr>
          <w:sz w:val="22"/>
          <w:szCs w:val="22"/>
        </w:rPr>
        <w:t xml:space="preserve"> punktā norādīto Būvdarbu garantijas laika garantiju. Pretējā gadījumā Pasūtītājs izmaksā pēdējo maksājumu 10 dienu laikā pēc garantijas termiņa beigām, nepieciešamības gadījumā izmantojot ieturēto summu garantijas laikā konstatēto defektu </w:t>
      </w:r>
      <w:r w:rsidRPr="000E4050">
        <w:rPr>
          <w:sz w:val="22"/>
          <w:szCs w:val="22"/>
        </w:rPr>
        <w:t>novēršanai;</w:t>
      </w:r>
    </w:p>
    <w:p w14:paraId="5533D37B" w14:textId="690CC6E9" w:rsidR="000E4050" w:rsidRPr="000E4050" w:rsidRDefault="009848BA" w:rsidP="00D3280C">
      <w:pPr>
        <w:pStyle w:val="ListParagraph"/>
        <w:numPr>
          <w:ilvl w:val="2"/>
          <w:numId w:val="26"/>
        </w:numPr>
        <w:suppressAutoHyphens w:val="0"/>
        <w:spacing w:after="120"/>
        <w:ind w:left="1276" w:hanging="709"/>
        <w:rPr>
          <w:sz w:val="22"/>
          <w:szCs w:val="22"/>
          <w:lang w:eastAsia="lv-LV"/>
        </w:rPr>
      </w:pPr>
      <w:r>
        <w:rPr>
          <w:sz w:val="22"/>
          <w:szCs w:val="22"/>
        </w:rPr>
        <w:t xml:space="preserve"> </w:t>
      </w:r>
      <w:r w:rsidR="000E4050" w:rsidRPr="000E4050">
        <w:rPr>
          <w:sz w:val="22"/>
          <w:szCs w:val="22"/>
        </w:rPr>
        <w:t>Līgumcen</w:t>
      </w:r>
      <w:r w:rsidR="00EA1EF3">
        <w:rPr>
          <w:sz w:val="22"/>
          <w:szCs w:val="22"/>
        </w:rPr>
        <w:t>u</w:t>
      </w:r>
      <w:r w:rsidR="000E4050" w:rsidRPr="000E4050">
        <w:rPr>
          <w:sz w:val="22"/>
          <w:szCs w:val="22"/>
        </w:rPr>
        <w:t xml:space="preserve"> par Autoruzraudzību </w:t>
      </w:r>
      <w:r w:rsidR="00EA1EF3">
        <w:rPr>
          <w:sz w:val="22"/>
          <w:szCs w:val="22"/>
        </w:rPr>
        <w:t>Pa</w:t>
      </w:r>
      <w:r w:rsidR="000E4050" w:rsidRPr="000E4050">
        <w:rPr>
          <w:sz w:val="22"/>
          <w:szCs w:val="22"/>
          <w:lang w:eastAsia="lv-LV"/>
        </w:rPr>
        <w:t>sūtītājs veic samaksu šādā kārtībā:</w:t>
      </w:r>
    </w:p>
    <w:p w14:paraId="40450673" w14:textId="27207EAD" w:rsidR="000E4050" w:rsidRPr="000E4050" w:rsidRDefault="000E4050" w:rsidP="00D3280C">
      <w:pPr>
        <w:pStyle w:val="ListParagraph"/>
        <w:numPr>
          <w:ilvl w:val="3"/>
          <w:numId w:val="26"/>
        </w:numPr>
        <w:suppressAutoHyphens w:val="0"/>
        <w:spacing w:after="120"/>
        <w:ind w:left="2127" w:hanging="851"/>
        <w:rPr>
          <w:sz w:val="22"/>
          <w:szCs w:val="22"/>
        </w:rPr>
      </w:pPr>
      <w:r w:rsidRPr="000E4050">
        <w:rPr>
          <w:sz w:val="22"/>
          <w:szCs w:val="22"/>
        </w:rPr>
        <w:t>starpmaksājums 70 % apmērā no Autor</w:t>
      </w:r>
      <w:r w:rsidR="00A11B55">
        <w:rPr>
          <w:sz w:val="22"/>
          <w:szCs w:val="22"/>
        </w:rPr>
        <w:t>uzraudzības</w:t>
      </w:r>
      <w:r w:rsidRPr="000E4050">
        <w:rPr>
          <w:sz w:val="22"/>
          <w:szCs w:val="22"/>
        </w:rPr>
        <w:t xml:space="preserve"> līgumcenas tiek </w:t>
      </w:r>
      <w:bookmarkStart w:id="13" w:name="_Hlk142391450"/>
      <w:r w:rsidRPr="000E4050">
        <w:rPr>
          <w:sz w:val="22"/>
          <w:szCs w:val="22"/>
        </w:rPr>
        <w:t xml:space="preserve">sadalīts ikmēneša maksājumos proporcionāli </w:t>
      </w:r>
      <w:r w:rsidR="00C357F3">
        <w:rPr>
          <w:sz w:val="22"/>
          <w:szCs w:val="22"/>
        </w:rPr>
        <w:t>B</w:t>
      </w:r>
      <w:r w:rsidRPr="000E4050">
        <w:rPr>
          <w:sz w:val="22"/>
          <w:szCs w:val="22"/>
        </w:rPr>
        <w:t>ūvdarbu veikšanas laikam mēnešos;</w:t>
      </w:r>
    </w:p>
    <w:bookmarkEnd w:id="13"/>
    <w:p w14:paraId="320C2730" w14:textId="24A88D70" w:rsidR="00104EFB" w:rsidRPr="005773C1" w:rsidRDefault="000E4050" w:rsidP="00D3280C">
      <w:pPr>
        <w:pStyle w:val="ListParagraph"/>
        <w:numPr>
          <w:ilvl w:val="3"/>
          <w:numId w:val="26"/>
        </w:numPr>
        <w:suppressAutoHyphens w:val="0"/>
        <w:spacing w:after="120"/>
        <w:ind w:left="2127" w:hanging="851"/>
        <w:rPr>
          <w:sz w:val="22"/>
          <w:szCs w:val="22"/>
        </w:rPr>
      </w:pPr>
      <w:r w:rsidRPr="00C357F3">
        <w:rPr>
          <w:sz w:val="22"/>
          <w:szCs w:val="22"/>
        </w:rPr>
        <w:t>atlikušo maksājums 30 % apmērā no Autor</w:t>
      </w:r>
      <w:r w:rsidR="00A11B55">
        <w:rPr>
          <w:sz w:val="22"/>
          <w:szCs w:val="22"/>
        </w:rPr>
        <w:t xml:space="preserve">uzraudzības </w:t>
      </w:r>
      <w:r w:rsidRPr="00C357F3">
        <w:rPr>
          <w:sz w:val="22"/>
          <w:szCs w:val="22"/>
        </w:rPr>
        <w:t xml:space="preserve"> līgumcenas - pēc </w:t>
      </w:r>
      <w:r w:rsidR="00C357F3" w:rsidRPr="00C357F3">
        <w:rPr>
          <w:sz w:val="22"/>
          <w:szCs w:val="22"/>
        </w:rPr>
        <w:t>Objekta</w:t>
      </w:r>
      <w:r w:rsidRPr="00C357F3">
        <w:rPr>
          <w:sz w:val="22"/>
          <w:szCs w:val="22"/>
        </w:rPr>
        <w:t xml:space="preserve"> </w:t>
      </w:r>
      <w:r w:rsidR="00C357F3" w:rsidRPr="00C357F3">
        <w:rPr>
          <w:sz w:val="22"/>
          <w:szCs w:val="22"/>
        </w:rPr>
        <w:t>pieņemšanas – nodošanas akta parakstīšanas.</w:t>
      </w:r>
    </w:p>
    <w:p w14:paraId="1D4EF1AB" w14:textId="6EAD1E61" w:rsidR="00FA5270" w:rsidRPr="00D3280C" w:rsidRDefault="00DF2797" w:rsidP="00D3280C">
      <w:pPr>
        <w:pStyle w:val="ListParagraph"/>
        <w:numPr>
          <w:ilvl w:val="2"/>
          <w:numId w:val="26"/>
        </w:numPr>
        <w:suppressAutoHyphens w:val="0"/>
        <w:spacing w:after="120"/>
        <w:ind w:left="1276" w:hanging="709"/>
        <w:rPr>
          <w:i/>
          <w:iCs/>
          <w:color w:val="00B050"/>
          <w:sz w:val="22"/>
          <w:szCs w:val="22"/>
        </w:rPr>
      </w:pPr>
      <w:r w:rsidRPr="00D3280C">
        <w:rPr>
          <w:sz w:val="22"/>
          <w:szCs w:val="22"/>
        </w:rPr>
        <w:lastRenderedPageBreak/>
        <w:t>Līgumcenu par Sertifikāt</w:t>
      </w:r>
      <w:r w:rsidR="00074EDA" w:rsidRPr="00D3280C">
        <w:rPr>
          <w:sz w:val="22"/>
          <w:szCs w:val="22"/>
        </w:rPr>
        <w:t>u</w:t>
      </w:r>
      <w:r w:rsidRPr="00D3280C">
        <w:rPr>
          <w:sz w:val="22"/>
          <w:szCs w:val="22"/>
        </w:rPr>
        <w:t xml:space="preserve"> iesniegšanu </w:t>
      </w:r>
      <w:r w:rsidR="008932E8" w:rsidRPr="00D3280C">
        <w:rPr>
          <w:sz w:val="22"/>
          <w:szCs w:val="22"/>
        </w:rPr>
        <w:t xml:space="preserve">10 darba dienu laikā pēc </w:t>
      </w:r>
      <w:r w:rsidR="00074EDA" w:rsidRPr="00D3280C">
        <w:rPr>
          <w:sz w:val="22"/>
          <w:szCs w:val="22"/>
        </w:rPr>
        <w:t>Gala s</w:t>
      </w:r>
      <w:r w:rsidR="008932E8" w:rsidRPr="00D3280C">
        <w:rPr>
          <w:sz w:val="22"/>
          <w:szCs w:val="22"/>
        </w:rPr>
        <w:t xml:space="preserve">ertifikāta iesniegšanas, </w:t>
      </w:r>
      <w:r w:rsidR="00F20EA9" w:rsidRPr="00D3280C">
        <w:rPr>
          <w:sz w:val="22"/>
          <w:szCs w:val="22"/>
        </w:rPr>
        <w:t>par ko Puses paraksta pieņemšanas – nodošanas aktu</w:t>
      </w:r>
      <w:r w:rsidR="007426D1" w:rsidRPr="00D3280C">
        <w:rPr>
          <w:sz w:val="22"/>
          <w:szCs w:val="22"/>
        </w:rPr>
        <w:t>.</w:t>
      </w:r>
      <w:r w:rsidR="00F20EA9" w:rsidRPr="00D3280C">
        <w:rPr>
          <w:sz w:val="22"/>
          <w:szCs w:val="22"/>
        </w:rPr>
        <w:t xml:space="preserve"> </w:t>
      </w:r>
      <w:r w:rsidR="008932E8" w:rsidRPr="00D3280C">
        <w:rPr>
          <w:sz w:val="22"/>
          <w:szCs w:val="22"/>
        </w:rPr>
        <w:t xml:space="preserve">  </w:t>
      </w:r>
    </w:p>
    <w:p w14:paraId="4A40DB20" w14:textId="610A6188" w:rsidR="00AD77A5" w:rsidRPr="001C073C" w:rsidRDefault="00AD77A5" w:rsidP="00D3280C">
      <w:pPr>
        <w:pStyle w:val="ListParagraph"/>
        <w:numPr>
          <w:ilvl w:val="1"/>
          <w:numId w:val="26"/>
        </w:numPr>
        <w:spacing w:before="120" w:after="120"/>
        <w:ind w:left="567" w:hanging="567"/>
        <w:rPr>
          <w:sz w:val="22"/>
          <w:szCs w:val="22"/>
        </w:rPr>
      </w:pPr>
      <w:r w:rsidRPr="001C073C">
        <w:rPr>
          <w:sz w:val="22"/>
          <w:szCs w:val="22"/>
        </w:rPr>
        <w:t>Gadījumā, ja O</w:t>
      </w:r>
      <w:r w:rsidR="000B6B17" w:rsidRPr="001C073C">
        <w:rPr>
          <w:sz w:val="22"/>
          <w:szCs w:val="22"/>
        </w:rPr>
        <w:t>bjekta</w:t>
      </w:r>
      <w:r w:rsidRPr="001C073C">
        <w:rPr>
          <w:sz w:val="22"/>
          <w:szCs w:val="22"/>
        </w:rPr>
        <w:t xml:space="preserve"> ekspluatācijas fāzē starptautiskā sertifikācijas institūcija atsaka </w:t>
      </w:r>
      <w:r w:rsidR="000B6B17" w:rsidRPr="001C073C">
        <w:rPr>
          <w:sz w:val="22"/>
          <w:szCs w:val="22"/>
        </w:rPr>
        <w:t>G</w:t>
      </w:r>
      <w:r w:rsidRPr="001C073C">
        <w:rPr>
          <w:sz w:val="22"/>
          <w:szCs w:val="22"/>
        </w:rPr>
        <w:t>al</w:t>
      </w:r>
      <w:r w:rsidR="000B6B17" w:rsidRPr="001C073C">
        <w:rPr>
          <w:sz w:val="22"/>
          <w:szCs w:val="22"/>
        </w:rPr>
        <w:t>a</w:t>
      </w:r>
      <w:r w:rsidRPr="001C073C">
        <w:rPr>
          <w:sz w:val="22"/>
          <w:szCs w:val="22"/>
        </w:rPr>
        <w:t xml:space="preserve"> sertifikāta izsniegšanu vai piešķir zemāku vērtējuma līmeni</w:t>
      </w:r>
      <w:r w:rsidR="00887AF2">
        <w:rPr>
          <w:sz w:val="22"/>
          <w:szCs w:val="22"/>
        </w:rPr>
        <w:t>,</w:t>
      </w:r>
      <w:r w:rsidRPr="001C073C">
        <w:rPr>
          <w:sz w:val="22"/>
          <w:szCs w:val="22"/>
        </w:rPr>
        <w:t xml:space="preserve"> nekā </w:t>
      </w:r>
      <w:r w:rsidR="000B6B17" w:rsidRPr="001C073C">
        <w:rPr>
          <w:sz w:val="22"/>
          <w:szCs w:val="22"/>
        </w:rPr>
        <w:t>Izpildītājs</w:t>
      </w:r>
      <w:r w:rsidRPr="001C073C">
        <w:rPr>
          <w:sz w:val="22"/>
          <w:szCs w:val="22"/>
        </w:rPr>
        <w:t xml:space="preserve"> ir solījis savā </w:t>
      </w:r>
      <w:r w:rsidR="000B6B17" w:rsidRPr="001C073C">
        <w:rPr>
          <w:sz w:val="22"/>
          <w:szCs w:val="22"/>
        </w:rPr>
        <w:t>P</w:t>
      </w:r>
      <w:r w:rsidRPr="001C073C">
        <w:rPr>
          <w:sz w:val="22"/>
          <w:szCs w:val="22"/>
        </w:rPr>
        <w:t xml:space="preserve">iedāvājumā, Izpildītājs zaudē tiesības saņemt </w:t>
      </w:r>
      <w:r w:rsidR="00BC6636" w:rsidRPr="001C073C">
        <w:rPr>
          <w:sz w:val="22"/>
          <w:szCs w:val="22"/>
        </w:rPr>
        <w:t xml:space="preserve">līgumcenu par Sertifikāta iesniegšanu. </w:t>
      </w:r>
    </w:p>
    <w:p w14:paraId="3202EE81" w14:textId="236D5F2F" w:rsidR="004C6BA1" w:rsidRDefault="004C6BA1" w:rsidP="00D3280C">
      <w:pPr>
        <w:numPr>
          <w:ilvl w:val="1"/>
          <w:numId w:val="26"/>
        </w:numPr>
        <w:spacing w:before="120" w:after="120"/>
        <w:ind w:left="567" w:hanging="567"/>
        <w:jc w:val="both"/>
        <w:rPr>
          <w:sz w:val="22"/>
          <w:szCs w:val="22"/>
        </w:rPr>
      </w:pPr>
      <w:r>
        <w:rPr>
          <w:sz w:val="22"/>
          <w:szCs w:val="22"/>
        </w:rPr>
        <w:t xml:space="preserve">Izpildītājam ir tiesības nepieprasīt avansu par Būvdarbiem. Šajā gadījumā norēķini notiek </w:t>
      </w:r>
      <w:r w:rsidR="00D468AD" w:rsidRPr="00D468AD">
        <w:rPr>
          <w:sz w:val="22"/>
          <w:szCs w:val="22"/>
        </w:rPr>
        <w:t>3</w:t>
      </w:r>
      <w:r w:rsidRPr="00D468AD">
        <w:rPr>
          <w:sz w:val="22"/>
          <w:szCs w:val="22"/>
        </w:rPr>
        <w:t>.</w:t>
      </w:r>
      <w:r w:rsidR="00F2608A" w:rsidRPr="00D468AD">
        <w:rPr>
          <w:sz w:val="22"/>
          <w:szCs w:val="22"/>
        </w:rPr>
        <w:t>3</w:t>
      </w:r>
      <w:r w:rsidRPr="00D468AD">
        <w:rPr>
          <w:sz w:val="22"/>
          <w:szCs w:val="22"/>
        </w:rPr>
        <w:t>.2.</w:t>
      </w:r>
      <w:r w:rsidR="00F2608A" w:rsidRPr="00D468AD">
        <w:rPr>
          <w:sz w:val="22"/>
          <w:szCs w:val="22"/>
        </w:rPr>
        <w:t>2.</w:t>
      </w:r>
      <w:r w:rsidRPr="00D468AD">
        <w:rPr>
          <w:sz w:val="22"/>
          <w:szCs w:val="22"/>
        </w:rPr>
        <w:t xml:space="preserve"> apakšpunktā</w:t>
      </w:r>
      <w:r>
        <w:rPr>
          <w:sz w:val="22"/>
          <w:szCs w:val="22"/>
        </w:rPr>
        <w:t xml:space="preserve"> noteiktajā kārtībā, no ikmēneša </w:t>
      </w:r>
      <w:r w:rsidRPr="004E1009">
        <w:rPr>
          <w:sz w:val="22"/>
          <w:szCs w:val="22"/>
        </w:rPr>
        <w:t>maksājumiem ietur</w:t>
      </w:r>
      <w:r>
        <w:rPr>
          <w:sz w:val="22"/>
          <w:szCs w:val="22"/>
        </w:rPr>
        <w:t>ot</w:t>
      </w:r>
      <w:r w:rsidRPr="004E1009">
        <w:rPr>
          <w:sz w:val="22"/>
          <w:szCs w:val="22"/>
        </w:rPr>
        <w:t xml:space="preserve"> 5 % garantijas laika garantijai</w:t>
      </w:r>
      <w:r>
        <w:rPr>
          <w:sz w:val="22"/>
          <w:szCs w:val="22"/>
        </w:rPr>
        <w:t xml:space="preserve">.  </w:t>
      </w:r>
    </w:p>
    <w:p w14:paraId="462544C5" w14:textId="6221CB6B" w:rsidR="00E137A5" w:rsidRDefault="00E137A5" w:rsidP="005B1ADB">
      <w:pPr>
        <w:numPr>
          <w:ilvl w:val="1"/>
          <w:numId w:val="26"/>
        </w:numPr>
        <w:spacing w:before="120" w:after="120"/>
        <w:ind w:left="567" w:right="-286" w:hanging="567"/>
        <w:jc w:val="both"/>
        <w:rPr>
          <w:rFonts w:ascii="Times New Roman" w:eastAsia="Calibri" w:hAnsi="Times New Roman"/>
          <w:sz w:val="22"/>
          <w:szCs w:val="22"/>
        </w:rPr>
      </w:pPr>
      <w:r>
        <w:rPr>
          <w:sz w:val="22"/>
          <w:szCs w:val="22"/>
        </w:rPr>
        <w:t>J</w:t>
      </w:r>
      <w:r w:rsidRPr="00AB7C5E">
        <w:rPr>
          <w:sz w:val="22"/>
          <w:szCs w:val="22"/>
        </w:rPr>
        <w:t xml:space="preserve">a </w:t>
      </w:r>
      <w:r>
        <w:rPr>
          <w:sz w:val="22"/>
          <w:szCs w:val="22"/>
        </w:rPr>
        <w:t>L</w:t>
      </w:r>
      <w:r w:rsidRPr="00AB7C5E">
        <w:rPr>
          <w:sz w:val="22"/>
          <w:szCs w:val="22"/>
        </w:rPr>
        <w:t xml:space="preserve">īgumu izbeidz pirms termiņa, </w:t>
      </w:r>
      <w:r>
        <w:rPr>
          <w:sz w:val="22"/>
          <w:szCs w:val="22"/>
        </w:rPr>
        <w:t>Puses</w:t>
      </w:r>
      <w:r w:rsidRPr="00AB7C5E">
        <w:rPr>
          <w:sz w:val="22"/>
          <w:szCs w:val="22"/>
        </w:rPr>
        <w:t xml:space="preserve"> veic galējo norēķinu par faktiski izpildītajiem un </w:t>
      </w:r>
      <w:r>
        <w:rPr>
          <w:sz w:val="22"/>
          <w:szCs w:val="22"/>
        </w:rPr>
        <w:t>P</w:t>
      </w:r>
      <w:r w:rsidRPr="00AB7C5E">
        <w:rPr>
          <w:sz w:val="22"/>
          <w:szCs w:val="22"/>
        </w:rPr>
        <w:t xml:space="preserve">asūtītāja pieņemtajiem </w:t>
      </w:r>
      <w:r w:rsidR="00CB0D6A">
        <w:rPr>
          <w:sz w:val="22"/>
          <w:szCs w:val="22"/>
        </w:rPr>
        <w:t xml:space="preserve">Darbiem </w:t>
      </w:r>
      <w:r w:rsidRPr="00AB7C5E">
        <w:rPr>
          <w:sz w:val="22"/>
          <w:szCs w:val="22"/>
        </w:rPr>
        <w:t xml:space="preserve"> 10 </w:t>
      </w:r>
      <w:r>
        <w:rPr>
          <w:sz w:val="22"/>
          <w:szCs w:val="22"/>
        </w:rPr>
        <w:t xml:space="preserve"> </w:t>
      </w:r>
      <w:r w:rsidRPr="00AB7C5E">
        <w:rPr>
          <w:sz w:val="22"/>
          <w:szCs w:val="22"/>
        </w:rPr>
        <w:t xml:space="preserve">darbdienu laikā no dienas, kad </w:t>
      </w:r>
      <w:r>
        <w:rPr>
          <w:sz w:val="22"/>
          <w:szCs w:val="22"/>
        </w:rPr>
        <w:t>Puses</w:t>
      </w:r>
      <w:r w:rsidRPr="00AB7C5E">
        <w:rPr>
          <w:sz w:val="22"/>
          <w:szCs w:val="22"/>
        </w:rPr>
        <w:t xml:space="preserve"> ir parakstījušas aktu par faktiski izpildītajiem </w:t>
      </w:r>
      <w:r w:rsidR="00CB0D6A">
        <w:rPr>
          <w:sz w:val="22"/>
          <w:szCs w:val="22"/>
        </w:rPr>
        <w:t>D</w:t>
      </w:r>
      <w:r w:rsidRPr="00AB7C5E">
        <w:rPr>
          <w:sz w:val="22"/>
          <w:szCs w:val="22"/>
        </w:rPr>
        <w:t xml:space="preserve">arbiem, ja </w:t>
      </w:r>
      <w:r>
        <w:rPr>
          <w:sz w:val="22"/>
          <w:szCs w:val="22"/>
        </w:rPr>
        <w:t xml:space="preserve">Izpildītājs </w:t>
      </w:r>
      <w:r w:rsidRPr="00AB7C5E">
        <w:rPr>
          <w:sz w:val="22"/>
          <w:szCs w:val="22"/>
        </w:rPr>
        <w:t xml:space="preserve">ir </w:t>
      </w:r>
      <w:r>
        <w:rPr>
          <w:sz w:val="22"/>
          <w:szCs w:val="22"/>
        </w:rPr>
        <w:t xml:space="preserve">iesniedzis </w:t>
      </w:r>
      <w:r w:rsidRPr="00AB7C5E">
        <w:rPr>
          <w:sz w:val="22"/>
          <w:szCs w:val="22"/>
        </w:rPr>
        <w:t xml:space="preserve">šajā punktā minētajam aktam atbilstošu rēķinu. Ja </w:t>
      </w:r>
      <w:r>
        <w:rPr>
          <w:sz w:val="22"/>
          <w:szCs w:val="22"/>
        </w:rPr>
        <w:t>Pušu</w:t>
      </w:r>
      <w:r w:rsidRPr="00AB7C5E">
        <w:rPr>
          <w:sz w:val="22"/>
          <w:szCs w:val="22"/>
        </w:rPr>
        <w:t xml:space="preserve"> starpā līdz </w:t>
      </w:r>
      <w:r>
        <w:rPr>
          <w:sz w:val="22"/>
          <w:szCs w:val="22"/>
        </w:rPr>
        <w:t>L</w:t>
      </w:r>
      <w:r w:rsidRPr="00AB7C5E">
        <w:rPr>
          <w:sz w:val="22"/>
          <w:szCs w:val="22"/>
        </w:rPr>
        <w:t xml:space="preserve">īguma izbeigšanas dienai pastāv strīds par faktiski izpildītajiem </w:t>
      </w:r>
      <w:r w:rsidR="00CB0D6A">
        <w:rPr>
          <w:sz w:val="22"/>
          <w:szCs w:val="22"/>
        </w:rPr>
        <w:t>D</w:t>
      </w:r>
      <w:r w:rsidRPr="00AB7C5E">
        <w:rPr>
          <w:sz w:val="22"/>
          <w:szCs w:val="22"/>
        </w:rPr>
        <w:t xml:space="preserve">arbiem (tai skaitā to apjomiem), šajā punktā minētajā aktā iekļauj tikai tos </w:t>
      </w:r>
      <w:r w:rsidRPr="00451929">
        <w:rPr>
          <w:sz w:val="22"/>
          <w:szCs w:val="22"/>
        </w:rPr>
        <w:t xml:space="preserve">faktiski izpildītos </w:t>
      </w:r>
      <w:r w:rsidR="00CB0D6A">
        <w:rPr>
          <w:sz w:val="22"/>
          <w:szCs w:val="22"/>
        </w:rPr>
        <w:t>D</w:t>
      </w:r>
      <w:r w:rsidRPr="00451929">
        <w:rPr>
          <w:sz w:val="22"/>
          <w:szCs w:val="22"/>
        </w:rPr>
        <w:t>arbus, par kuru izpildi Pusēm nav domstarpību</w:t>
      </w:r>
      <w:r>
        <w:rPr>
          <w:sz w:val="22"/>
          <w:szCs w:val="22"/>
        </w:rPr>
        <w:t>.</w:t>
      </w:r>
    </w:p>
    <w:p w14:paraId="37680B7A" w14:textId="7ABB452E" w:rsidR="001E2B12" w:rsidRDefault="001E2B12" w:rsidP="005B1ADB">
      <w:pPr>
        <w:numPr>
          <w:ilvl w:val="1"/>
          <w:numId w:val="26"/>
        </w:numPr>
        <w:spacing w:before="120" w:after="120"/>
        <w:ind w:left="567" w:right="-286" w:hanging="567"/>
        <w:jc w:val="both"/>
        <w:rPr>
          <w:rFonts w:ascii="Times New Roman" w:eastAsia="Calibri" w:hAnsi="Times New Roman"/>
          <w:sz w:val="22"/>
          <w:szCs w:val="22"/>
        </w:rPr>
      </w:pPr>
      <w:r w:rsidRPr="0091780D">
        <w:rPr>
          <w:color w:val="000000" w:themeColor="text1"/>
          <w:sz w:val="22"/>
          <w:szCs w:val="22"/>
          <w:shd w:val="clear" w:color="auto" w:fill="FFFFFF"/>
        </w:rPr>
        <w:t xml:space="preserve">Ja garantijas saistību nodrošinājums ir samaksas ieturējuma veidā, </w:t>
      </w:r>
      <w:r w:rsidR="00510F15">
        <w:rPr>
          <w:color w:val="000000" w:themeColor="text1"/>
          <w:sz w:val="22"/>
          <w:szCs w:val="22"/>
          <w:shd w:val="clear" w:color="auto" w:fill="FFFFFF"/>
        </w:rPr>
        <w:t>Izpildītājs</w:t>
      </w:r>
      <w:r w:rsidRPr="0091780D">
        <w:rPr>
          <w:color w:val="000000" w:themeColor="text1"/>
          <w:sz w:val="22"/>
          <w:szCs w:val="22"/>
          <w:shd w:val="clear" w:color="auto" w:fill="FFFFFF"/>
        </w:rPr>
        <w:t xml:space="preserve">  minimālā garantijas termiņa trešā gada pirmajā mēnesī iesniedz Pasūtītājam Līguma noteikumiem atbilstošu rēķinu par </w:t>
      </w:r>
      <w:r w:rsidR="00510F15">
        <w:rPr>
          <w:color w:val="000000" w:themeColor="text1"/>
          <w:sz w:val="22"/>
          <w:szCs w:val="22"/>
          <w:shd w:val="clear" w:color="auto" w:fill="FFFFFF"/>
        </w:rPr>
        <w:t>Izpildītāja</w:t>
      </w:r>
      <w:r w:rsidRPr="0091780D">
        <w:rPr>
          <w:color w:val="000000" w:themeColor="text1"/>
          <w:sz w:val="22"/>
          <w:szCs w:val="22"/>
          <w:shd w:val="clear" w:color="auto" w:fill="FFFFFF"/>
        </w:rPr>
        <w:t xml:space="preserve"> garantijas saistību nodrošinājuma atmaksu saskaņā ar </w:t>
      </w:r>
      <w:r w:rsidRPr="0091780D">
        <w:rPr>
          <w:color w:val="000000" w:themeColor="text1"/>
          <w:sz w:val="22"/>
          <w:szCs w:val="22"/>
        </w:rPr>
        <w:t xml:space="preserve">Ministru kabineta </w:t>
      </w:r>
      <w:r>
        <w:rPr>
          <w:color w:val="000000" w:themeColor="text1"/>
          <w:sz w:val="22"/>
          <w:szCs w:val="22"/>
        </w:rPr>
        <w:t>05.07.</w:t>
      </w:r>
      <w:r w:rsidRPr="0091780D">
        <w:rPr>
          <w:color w:val="000000" w:themeColor="text1"/>
          <w:sz w:val="22"/>
          <w:szCs w:val="22"/>
        </w:rPr>
        <w:t xml:space="preserve">2022. noteikumu Nr. 419 “Noteikumi par publisko būvdarbu līgumos obligāti ietveramajiem noteikumiem un to saturu” (turpmāk – Noteikumi Nr. 419) </w:t>
      </w:r>
      <w:r w:rsidRPr="0091780D">
        <w:rPr>
          <w:color w:val="000000" w:themeColor="text1"/>
          <w:sz w:val="22"/>
          <w:szCs w:val="22"/>
          <w:shd w:val="clear" w:color="auto" w:fill="FFFFFF"/>
        </w:rPr>
        <w:t xml:space="preserve">28. punktu. Pasūtītājs atmaksu veic 30 dienu laikā no </w:t>
      </w:r>
      <w:r w:rsidR="00510F15">
        <w:rPr>
          <w:color w:val="000000" w:themeColor="text1"/>
          <w:sz w:val="22"/>
          <w:szCs w:val="22"/>
          <w:shd w:val="clear" w:color="auto" w:fill="FFFFFF"/>
        </w:rPr>
        <w:t>Izpildītāja</w:t>
      </w:r>
      <w:r w:rsidRPr="0091780D">
        <w:rPr>
          <w:color w:val="000000" w:themeColor="text1"/>
          <w:sz w:val="22"/>
          <w:szCs w:val="22"/>
          <w:shd w:val="clear" w:color="auto" w:fill="FFFFFF"/>
        </w:rPr>
        <w:t xml:space="preserve"> sagatavota un Līguma noteikumiem atbilstoša rēķina saņemšanas</w:t>
      </w:r>
    </w:p>
    <w:p w14:paraId="5B4BE877" w14:textId="5C2CA2A2" w:rsidR="00624D22" w:rsidRPr="00624D22" w:rsidRDefault="00A83F6A" w:rsidP="005B1ADB">
      <w:pPr>
        <w:numPr>
          <w:ilvl w:val="1"/>
          <w:numId w:val="26"/>
        </w:numPr>
        <w:spacing w:before="120" w:after="120"/>
        <w:ind w:left="567" w:right="-286" w:hanging="567"/>
        <w:jc w:val="both"/>
        <w:rPr>
          <w:rFonts w:ascii="Times New Roman" w:eastAsia="Calibri" w:hAnsi="Times New Roman"/>
          <w:sz w:val="22"/>
          <w:szCs w:val="22"/>
        </w:rPr>
      </w:pPr>
      <w:r w:rsidRPr="00624D22">
        <w:rPr>
          <w:rFonts w:ascii="Times New Roman" w:eastAsia="Calibri" w:hAnsi="Times New Roman"/>
          <w:noProof/>
          <w:sz w:val="22"/>
          <w:szCs w:val="22"/>
        </w:rPr>
        <w:t>Pas</w:t>
      </w:r>
      <w:r w:rsidRPr="00624D22">
        <w:rPr>
          <w:rFonts w:ascii="Times New Roman" w:eastAsia="Calibri" w:hAnsi="Times New Roman" w:hint="eastAsia"/>
          <w:noProof/>
          <w:sz w:val="22"/>
          <w:szCs w:val="22"/>
        </w:rPr>
        <w:t>ū</w:t>
      </w:r>
      <w:r w:rsidRPr="00624D22">
        <w:rPr>
          <w:rFonts w:ascii="Times New Roman" w:eastAsia="Calibri" w:hAnsi="Times New Roman"/>
          <w:noProof/>
          <w:sz w:val="22"/>
          <w:szCs w:val="22"/>
        </w:rPr>
        <w:t>t</w:t>
      </w:r>
      <w:r w:rsidRPr="00624D22">
        <w:rPr>
          <w:rFonts w:ascii="Times New Roman" w:eastAsia="Calibri" w:hAnsi="Times New Roman" w:hint="eastAsia"/>
          <w:noProof/>
          <w:sz w:val="22"/>
          <w:szCs w:val="22"/>
        </w:rPr>
        <w:t>ī</w:t>
      </w:r>
      <w:r w:rsidRPr="00624D22">
        <w:rPr>
          <w:rFonts w:ascii="Times New Roman" w:eastAsia="Calibri" w:hAnsi="Times New Roman"/>
          <w:noProof/>
          <w:sz w:val="22"/>
          <w:szCs w:val="22"/>
        </w:rPr>
        <w:t>t</w:t>
      </w:r>
      <w:r w:rsidRPr="00624D22">
        <w:rPr>
          <w:rFonts w:ascii="Times New Roman" w:eastAsia="Calibri" w:hAnsi="Times New Roman" w:hint="eastAsia"/>
          <w:noProof/>
          <w:sz w:val="22"/>
          <w:szCs w:val="22"/>
        </w:rPr>
        <w:t>ā</w:t>
      </w:r>
      <w:r w:rsidRPr="00624D22">
        <w:rPr>
          <w:rFonts w:ascii="Times New Roman" w:eastAsia="Calibri" w:hAnsi="Times New Roman"/>
          <w:noProof/>
          <w:sz w:val="22"/>
          <w:szCs w:val="22"/>
        </w:rPr>
        <w:t>js apmaks</w:t>
      </w:r>
      <w:r w:rsidRPr="00624D22">
        <w:rPr>
          <w:rFonts w:ascii="Times New Roman" w:eastAsia="Calibri" w:hAnsi="Times New Roman" w:hint="eastAsia"/>
          <w:noProof/>
          <w:sz w:val="22"/>
          <w:szCs w:val="22"/>
        </w:rPr>
        <w:t>ā</w:t>
      </w:r>
      <w:r w:rsidRPr="00624D22">
        <w:rPr>
          <w:rFonts w:ascii="Times New Roman" w:eastAsia="Calibri" w:hAnsi="Times New Roman"/>
          <w:noProof/>
          <w:sz w:val="22"/>
          <w:szCs w:val="22"/>
        </w:rPr>
        <w:t xml:space="preserve"> PVN Pievienot</w:t>
      </w:r>
      <w:r w:rsidRPr="00624D22">
        <w:rPr>
          <w:rFonts w:ascii="Times New Roman" w:eastAsia="Calibri" w:hAnsi="Times New Roman" w:hint="eastAsia"/>
          <w:noProof/>
          <w:sz w:val="22"/>
          <w:szCs w:val="22"/>
        </w:rPr>
        <w:t>ā</w:t>
      </w:r>
      <w:r w:rsidRPr="00624D22">
        <w:rPr>
          <w:rFonts w:ascii="Times New Roman" w:eastAsia="Calibri" w:hAnsi="Times New Roman"/>
          <w:noProof/>
          <w:sz w:val="22"/>
          <w:szCs w:val="22"/>
        </w:rPr>
        <w:t>s v</w:t>
      </w:r>
      <w:r w:rsidRPr="00624D22">
        <w:rPr>
          <w:rFonts w:ascii="Times New Roman" w:eastAsia="Calibri" w:hAnsi="Times New Roman" w:hint="eastAsia"/>
          <w:noProof/>
          <w:sz w:val="22"/>
          <w:szCs w:val="22"/>
        </w:rPr>
        <w:t>ē</w:t>
      </w:r>
      <w:r w:rsidRPr="00624D22">
        <w:rPr>
          <w:rFonts w:ascii="Times New Roman" w:eastAsia="Calibri" w:hAnsi="Times New Roman"/>
          <w:noProof/>
          <w:sz w:val="22"/>
          <w:szCs w:val="22"/>
        </w:rPr>
        <w:t>rt</w:t>
      </w:r>
      <w:r w:rsidRPr="00624D22">
        <w:rPr>
          <w:rFonts w:ascii="Times New Roman" w:eastAsia="Calibri" w:hAnsi="Times New Roman" w:hint="eastAsia"/>
          <w:noProof/>
          <w:sz w:val="22"/>
          <w:szCs w:val="22"/>
        </w:rPr>
        <w:t>ī</w:t>
      </w:r>
      <w:r w:rsidRPr="00624D22">
        <w:rPr>
          <w:rFonts w:ascii="Times New Roman" w:eastAsia="Calibri" w:hAnsi="Times New Roman"/>
          <w:noProof/>
          <w:sz w:val="22"/>
          <w:szCs w:val="22"/>
        </w:rPr>
        <w:t>bas nodok</w:t>
      </w:r>
      <w:r w:rsidRPr="00624D22">
        <w:rPr>
          <w:rFonts w:ascii="Times New Roman" w:eastAsia="Calibri" w:hAnsi="Times New Roman" w:hint="eastAsia"/>
          <w:noProof/>
          <w:sz w:val="22"/>
          <w:szCs w:val="22"/>
        </w:rPr>
        <w:t>ļ</w:t>
      </w:r>
      <w:r w:rsidRPr="00624D22">
        <w:rPr>
          <w:rFonts w:ascii="Times New Roman" w:eastAsia="Calibri" w:hAnsi="Times New Roman"/>
          <w:noProof/>
          <w:sz w:val="22"/>
          <w:szCs w:val="22"/>
        </w:rPr>
        <w:t>a likuma 142. pant</w:t>
      </w:r>
      <w:r w:rsidRPr="00624D22">
        <w:rPr>
          <w:rFonts w:ascii="Times New Roman" w:eastAsia="Calibri" w:hAnsi="Times New Roman" w:hint="eastAsia"/>
          <w:noProof/>
          <w:sz w:val="22"/>
          <w:szCs w:val="22"/>
        </w:rPr>
        <w:t>ā</w:t>
      </w:r>
      <w:r w:rsidRPr="00624D22">
        <w:rPr>
          <w:rFonts w:ascii="Times New Roman" w:eastAsia="Calibri" w:hAnsi="Times New Roman"/>
          <w:noProof/>
          <w:sz w:val="22"/>
          <w:szCs w:val="22"/>
        </w:rPr>
        <w:t xml:space="preserve"> noteiktaj</w:t>
      </w:r>
      <w:r w:rsidRPr="00624D22">
        <w:rPr>
          <w:rFonts w:ascii="Times New Roman" w:eastAsia="Calibri" w:hAnsi="Times New Roman" w:hint="eastAsia"/>
          <w:noProof/>
          <w:sz w:val="22"/>
          <w:szCs w:val="22"/>
        </w:rPr>
        <w:t>ā</w:t>
      </w:r>
      <w:r w:rsidRPr="00624D22">
        <w:rPr>
          <w:rFonts w:ascii="Times New Roman" w:eastAsia="Calibri" w:hAnsi="Times New Roman"/>
          <w:noProof/>
          <w:sz w:val="22"/>
          <w:szCs w:val="22"/>
        </w:rPr>
        <w:t xml:space="preserve"> k</w:t>
      </w:r>
      <w:r w:rsidRPr="00624D22">
        <w:rPr>
          <w:rFonts w:ascii="Times New Roman" w:eastAsia="Calibri" w:hAnsi="Times New Roman" w:hint="eastAsia"/>
          <w:noProof/>
          <w:sz w:val="22"/>
          <w:szCs w:val="22"/>
        </w:rPr>
        <w:t>ā</w:t>
      </w:r>
      <w:r w:rsidRPr="00624D22">
        <w:rPr>
          <w:rFonts w:ascii="Times New Roman" w:eastAsia="Calibri" w:hAnsi="Times New Roman"/>
          <w:noProof/>
          <w:sz w:val="22"/>
          <w:szCs w:val="22"/>
        </w:rPr>
        <w:t>rt</w:t>
      </w:r>
      <w:r w:rsidRPr="00624D22">
        <w:rPr>
          <w:rFonts w:ascii="Times New Roman" w:eastAsia="Calibri" w:hAnsi="Times New Roman" w:hint="eastAsia"/>
          <w:noProof/>
          <w:sz w:val="22"/>
          <w:szCs w:val="22"/>
        </w:rPr>
        <w:t>ī</w:t>
      </w:r>
      <w:r w:rsidRPr="00624D22">
        <w:rPr>
          <w:rFonts w:ascii="Times New Roman" w:eastAsia="Calibri" w:hAnsi="Times New Roman"/>
          <w:noProof/>
          <w:sz w:val="22"/>
          <w:szCs w:val="22"/>
        </w:rPr>
        <w:t>b</w:t>
      </w:r>
      <w:r w:rsidRPr="00624D22">
        <w:rPr>
          <w:rFonts w:ascii="Times New Roman" w:eastAsia="Calibri" w:hAnsi="Times New Roman" w:hint="eastAsia"/>
          <w:noProof/>
          <w:sz w:val="22"/>
          <w:szCs w:val="22"/>
        </w:rPr>
        <w:t>ā</w:t>
      </w:r>
      <w:r w:rsidRPr="00624D22">
        <w:rPr>
          <w:rFonts w:ascii="Times New Roman" w:eastAsia="Calibri" w:hAnsi="Times New Roman"/>
          <w:noProof/>
          <w:sz w:val="22"/>
          <w:szCs w:val="22"/>
        </w:rPr>
        <w:t>.</w:t>
      </w:r>
    </w:p>
    <w:p w14:paraId="5EE86BA6" w14:textId="3CC3BEA7" w:rsidR="00624D22" w:rsidRPr="00624D22" w:rsidRDefault="001A0E07" w:rsidP="005B1ADB">
      <w:pPr>
        <w:numPr>
          <w:ilvl w:val="1"/>
          <w:numId w:val="26"/>
        </w:numPr>
        <w:spacing w:before="120" w:after="120"/>
        <w:ind w:left="567" w:right="-286" w:hanging="567"/>
        <w:jc w:val="both"/>
        <w:rPr>
          <w:rFonts w:ascii="Times New Roman" w:eastAsia="Calibri" w:hAnsi="Times New Roman"/>
          <w:sz w:val="22"/>
          <w:szCs w:val="22"/>
        </w:rPr>
      </w:pPr>
      <w:r w:rsidRPr="00624D22">
        <w:rPr>
          <w:rFonts w:ascii="Times New Roman" w:eastAsia="Calibri" w:hAnsi="Times New Roman"/>
          <w:sz w:val="22"/>
          <w:szCs w:val="22"/>
        </w:rPr>
        <w:t>Izpildītājs sagatavo struktur</w:t>
      </w:r>
      <w:r w:rsidRPr="00624D22">
        <w:rPr>
          <w:rFonts w:ascii="Times New Roman" w:eastAsia="Calibri" w:hAnsi="Times New Roman" w:hint="eastAsia"/>
          <w:sz w:val="22"/>
          <w:szCs w:val="22"/>
        </w:rPr>
        <w:t>ē</w:t>
      </w:r>
      <w:r w:rsidRPr="00624D22">
        <w:rPr>
          <w:rFonts w:ascii="Times New Roman" w:eastAsia="Calibri" w:hAnsi="Times New Roman"/>
          <w:sz w:val="22"/>
          <w:szCs w:val="22"/>
        </w:rPr>
        <w:t>tu elektronisko r</w:t>
      </w:r>
      <w:r w:rsidRPr="00624D22">
        <w:rPr>
          <w:rFonts w:ascii="Times New Roman" w:eastAsia="Calibri" w:hAnsi="Times New Roman" w:hint="eastAsia"/>
          <w:sz w:val="22"/>
          <w:szCs w:val="22"/>
        </w:rPr>
        <w:t>ēķ</w:t>
      </w:r>
      <w:r w:rsidRPr="00624D22">
        <w:rPr>
          <w:rFonts w:ascii="Times New Roman" w:eastAsia="Calibri" w:hAnsi="Times New Roman"/>
          <w:sz w:val="22"/>
          <w:szCs w:val="22"/>
        </w:rPr>
        <w:t>inu (e-r</w:t>
      </w:r>
      <w:r w:rsidRPr="00624D22">
        <w:rPr>
          <w:rFonts w:ascii="Times New Roman" w:eastAsia="Calibri" w:hAnsi="Times New Roman" w:hint="eastAsia"/>
          <w:sz w:val="22"/>
          <w:szCs w:val="22"/>
        </w:rPr>
        <w:t>ēķ</w:t>
      </w:r>
      <w:r w:rsidRPr="00624D22">
        <w:rPr>
          <w:rFonts w:ascii="Times New Roman" w:eastAsia="Calibri" w:hAnsi="Times New Roman"/>
          <w:sz w:val="22"/>
          <w:szCs w:val="22"/>
        </w:rPr>
        <w:t xml:space="preserve">inu) un </w:t>
      </w:r>
      <w:r w:rsidR="0060797F" w:rsidRPr="00624D22">
        <w:rPr>
          <w:rFonts w:ascii="Times New Roman" w:eastAsia="Calibri" w:hAnsi="Times New Roman"/>
          <w:sz w:val="22"/>
          <w:szCs w:val="22"/>
        </w:rPr>
        <w:t xml:space="preserve">nosūta uz Pasūtītāja </w:t>
      </w:r>
      <w:r w:rsidRPr="00624D22">
        <w:rPr>
          <w:rFonts w:ascii="Times New Roman" w:eastAsia="Calibri" w:hAnsi="Times New Roman"/>
          <w:sz w:val="22"/>
          <w:szCs w:val="22"/>
        </w:rPr>
        <w:t>ofici</w:t>
      </w:r>
      <w:r w:rsidRPr="00624D22">
        <w:rPr>
          <w:rFonts w:ascii="Times New Roman" w:eastAsia="Calibri" w:hAnsi="Times New Roman" w:hint="eastAsia"/>
          <w:sz w:val="22"/>
          <w:szCs w:val="22"/>
        </w:rPr>
        <w:t>ā</w:t>
      </w:r>
      <w:r w:rsidRPr="00624D22">
        <w:rPr>
          <w:rFonts w:ascii="Times New Roman" w:eastAsia="Calibri" w:hAnsi="Times New Roman"/>
          <w:sz w:val="22"/>
          <w:szCs w:val="22"/>
        </w:rPr>
        <w:t>lo elektronisko adresi (e-adresi)_DEFAULT@90000048472. Tiek uzskat</w:t>
      </w:r>
      <w:r w:rsidRPr="00624D22">
        <w:rPr>
          <w:rFonts w:ascii="Times New Roman" w:eastAsia="Calibri" w:hAnsi="Times New Roman" w:hint="eastAsia"/>
          <w:sz w:val="22"/>
          <w:szCs w:val="22"/>
        </w:rPr>
        <w:t>ī</w:t>
      </w:r>
      <w:r w:rsidRPr="00624D22">
        <w:rPr>
          <w:rFonts w:ascii="Times New Roman" w:eastAsia="Calibri" w:hAnsi="Times New Roman"/>
          <w:sz w:val="22"/>
          <w:szCs w:val="22"/>
        </w:rPr>
        <w:t>ts, ka P</w:t>
      </w:r>
      <w:r w:rsidR="0060797F" w:rsidRPr="00624D22">
        <w:rPr>
          <w:rFonts w:ascii="Times New Roman" w:eastAsia="Calibri" w:hAnsi="Times New Roman"/>
          <w:sz w:val="22"/>
          <w:szCs w:val="22"/>
        </w:rPr>
        <w:t>asūtītājs</w:t>
      </w:r>
      <w:r w:rsidRPr="00624D22">
        <w:rPr>
          <w:rFonts w:ascii="Times New Roman" w:eastAsia="Calibri" w:hAnsi="Times New Roman"/>
          <w:sz w:val="22"/>
          <w:szCs w:val="22"/>
        </w:rPr>
        <w:t xml:space="preserve"> ir sa</w:t>
      </w:r>
      <w:r w:rsidRPr="00624D22">
        <w:rPr>
          <w:rFonts w:ascii="Times New Roman" w:eastAsia="Calibri" w:hAnsi="Times New Roman" w:hint="eastAsia"/>
          <w:sz w:val="22"/>
          <w:szCs w:val="22"/>
        </w:rPr>
        <w:t>ņē</w:t>
      </w:r>
      <w:r w:rsidRPr="00624D22">
        <w:rPr>
          <w:rFonts w:ascii="Times New Roman" w:eastAsia="Calibri" w:hAnsi="Times New Roman"/>
          <w:sz w:val="22"/>
          <w:szCs w:val="22"/>
        </w:rPr>
        <w:t>mis r</w:t>
      </w:r>
      <w:r w:rsidRPr="00624D22">
        <w:rPr>
          <w:rFonts w:ascii="Times New Roman" w:eastAsia="Calibri" w:hAnsi="Times New Roman" w:hint="eastAsia"/>
          <w:sz w:val="22"/>
          <w:szCs w:val="22"/>
        </w:rPr>
        <w:t>ēķ</w:t>
      </w:r>
      <w:r w:rsidRPr="00624D22">
        <w:rPr>
          <w:rFonts w:ascii="Times New Roman" w:eastAsia="Calibri" w:hAnsi="Times New Roman"/>
          <w:sz w:val="22"/>
          <w:szCs w:val="22"/>
        </w:rPr>
        <w:t>inu otraj</w:t>
      </w:r>
      <w:r w:rsidRPr="00624D22">
        <w:rPr>
          <w:rFonts w:ascii="Times New Roman" w:eastAsia="Calibri" w:hAnsi="Times New Roman" w:hint="eastAsia"/>
          <w:sz w:val="22"/>
          <w:szCs w:val="22"/>
        </w:rPr>
        <w:t>ā</w:t>
      </w:r>
      <w:r w:rsidRPr="00624D22">
        <w:rPr>
          <w:rFonts w:ascii="Times New Roman" w:eastAsia="Calibri" w:hAnsi="Times New Roman"/>
          <w:sz w:val="22"/>
          <w:szCs w:val="22"/>
        </w:rPr>
        <w:t xml:space="preserve"> darba dien</w:t>
      </w:r>
      <w:r w:rsidRPr="00624D22">
        <w:rPr>
          <w:rFonts w:ascii="Times New Roman" w:eastAsia="Calibri" w:hAnsi="Times New Roman" w:hint="eastAsia"/>
          <w:sz w:val="22"/>
          <w:szCs w:val="22"/>
        </w:rPr>
        <w:t>ā</w:t>
      </w:r>
      <w:r w:rsidRPr="00624D22">
        <w:rPr>
          <w:rFonts w:ascii="Times New Roman" w:eastAsia="Calibri" w:hAnsi="Times New Roman"/>
          <w:sz w:val="22"/>
          <w:szCs w:val="22"/>
        </w:rPr>
        <w:t xml:space="preserve"> p</w:t>
      </w:r>
      <w:r w:rsidRPr="00624D22">
        <w:rPr>
          <w:rFonts w:ascii="Times New Roman" w:eastAsia="Calibri" w:hAnsi="Times New Roman" w:hint="eastAsia"/>
          <w:sz w:val="22"/>
          <w:szCs w:val="22"/>
        </w:rPr>
        <w:t>ē</w:t>
      </w:r>
      <w:r w:rsidRPr="00624D22">
        <w:rPr>
          <w:rFonts w:ascii="Times New Roman" w:eastAsia="Calibri" w:hAnsi="Times New Roman"/>
          <w:sz w:val="22"/>
          <w:szCs w:val="22"/>
        </w:rPr>
        <w:t>c t</w:t>
      </w:r>
      <w:r w:rsidRPr="00624D22">
        <w:rPr>
          <w:rFonts w:ascii="Times New Roman" w:eastAsia="Calibri" w:hAnsi="Times New Roman" w:hint="eastAsia"/>
          <w:sz w:val="22"/>
          <w:szCs w:val="22"/>
        </w:rPr>
        <w:t>ā</w:t>
      </w:r>
      <w:r w:rsidRPr="00624D22">
        <w:rPr>
          <w:rFonts w:ascii="Times New Roman" w:eastAsia="Calibri" w:hAnsi="Times New Roman"/>
          <w:sz w:val="22"/>
          <w:szCs w:val="22"/>
        </w:rPr>
        <w:t xml:space="preserve"> nos</w:t>
      </w:r>
      <w:r w:rsidRPr="00624D22">
        <w:rPr>
          <w:rFonts w:ascii="Times New Roman" w:eastAsia="Calibri" w:hAnsi="Times New Roman" w:hint="eastAsia"/>
          <w:sz w:val="22"/>
          <w:szCs w:val="22"/>
        </w:rPr>
        <w:t>ū</w:t>
      </w:r>
      <w:r w:rsidRPr="00624D22">
        <w:rPr>
          <w:rFonts w:ascii="Times New Roman" w:eastAsia="Calibri" w:hAnsi="Times New Roman"/>
          <w:sz w:val="22"/>
          <w:szCs w:val="22"/>
        </w:rPr>
        <w:t>t</w:t>
      </w:r>
      <w:r w:rsidRPr="00624D22">
        <w:rPr>
          <w:rFonts w:ascii="Times New Roman" w:eastAsia="Calibri" w:hAnsi="Times New Roman" w:hint="eastAsia"/>
          <w:sz w:val="22"/>
          <w:szCs w:val="22"/>
        </w:rPr>
        <w:t>īš</w:t>
      </w:r>
      <w:r w:rsidRPr="00624D22">
        <w:rPr>
          <w:rFonts w:ascii="Times New Roman" w:eastAsia="Calibri" w:hAnsi="Times New Roman"/>
          <w:sz w:val="22"/>
          <w:szCs w:val="22"/>
        </w:rPr>
        <w:t>anas. R</w:t>
      </w:r>
      <w:r w:rsidRPr="00624D22">
        <w:rPr>
          <w:rFonts w:ascii="Times New Roman" w:eastAsia="Calibri" w:hAnsi="Times New Roman" w:hint="eastAsia"/>
          <w:sz w:val="22"/>
          <w:szCs w:val="22"/>
        </w:rPr>
        <w:t>ēķ</w:t>
      </w:r>
      <w:r w:rsidRPr="00624D22">
        <w:rPr>
          <w:rFonts w:ascii="Times New Roman" w:eastAsia="Calibri" w:hAnsi="Times New Roman"/>
          <w:sz w:val="22"/>
          <w:szCs w:val="22"/>
        </w:rPr>
        <w:t>inam ir j</w:t>
      </w:r>
      <w:r w:rsidRPr="00624D22">
        <w:rPr>
          <w:rFonts w:ascii="Times New Roman" w:eastAsia="Calibri" w:hAnsi="Times New Roman" w:hint="eastAsia"/>
          <w:sz w:val="22"/>
          <w:szCs w:val="22"/>
        </w:rPr>
        <w:t>ā</w:t>
      </w:r>
      <w:r w:rsidRPr="00624D22">
        <w:rPr>
          <w:rFonts w:ascii="Times New Roman" w:eastAsia="Calibri" w:hAnsi="Times New Roman"/>
          <w:sz w:val="22"/>
          <w:szCs w:val="22"/>
        </w:rPr>
        <w:t>b</w:t>
      </w:r>
      <w:r w:rsidRPr="00624D22">
        <w:rPr>
          <w:rFonts w:ascii="Times New Roman" w:eastAsia="Calibri" w:hAnsi="Times New Roman" w:hint="eastAsia"/>
          <w:sz w:val="22"/>
          <w:szCs w:val="22"/>
        </w:rPr>
        <w:t>ū</w:t>
      </w:r>
      <w:r w:rsidRPr="00624D22">
        <w:rPr>
          <w:rFonts w:ascii="Times New Roman" w:eastAsia="Calibri" w:hAnsi="Times New Roman"/>
          <w:sz w:val="22"/>
          <w:szCs w:val="22"/>
        </w:rPr>
        <w:t>t noform</w:t>
      </w:r>
      <w:r w:rsidRPr="00624D22">
        <w:rPr>
          <w:rFonts w:ascii="Times New Roman" w:eastAsia="Calibri" w:hAnsi="Times New Roman" w:hint="eastAsia"/>
          <w:sz w:val="22"/>
          <w:szCs w:val="22"/>
        </w:rPr>
        <w:t>ē</w:t>
      </w:r>
      <w:r w:rsidRPr="00624D22">
        <w:rPr>
          <w:rFonts w:ascii="Times New Roman" w:eastAsia="Calibri" w:hAnsi="Times New Roman"/>
          <w:sz w:val="22"/>
          <w:szCs w:val="22"/>
        </w:rPr>
        <w:t>tam atbilstoši Latvijas Republikas normat</w:t>
      </w:r>
      <w:r w:rsidRPr="00624D22">
        <w:rPr>
          <w:rFonts w:ascii="Times New Roman" w:eastAsia="Calibri" w:hAnsi="Times New Roman" w:hint="eastAsia"/>
          <w:sz w:val="22"/>
          <w:szCs w:val="22"/>
        </w:rPr>
        <w:t>ī</w:t>
      </w:r>
      <w:r w:rsidRPr="00624D22">
        <w:rPr>
          <w:rFonts w:ascii="Times New Roman" w:eastAsia="Calibri" w:hAnsi="Times New Roman"/>
          <w:sz w:val="22"/>
          <w:szCs w:val="22"/>
        </w:rPr>
        <w:t>vo aktu pras</w:t>
      </w:r>
      <w:r w:rsidRPr="00624D22">
        <w:rPr>
          <w:rFonts w:ascii="Times New Roman" w:eastAsia="Calibri" w:hAnsi="Times New Roman" w:hint="eastAsia"/>
          <w:sz w:val="22"/>
          <w:szCs w:val="22"/>
        </w:rPr>
        <w:t>ī</w:t>
      </w:r>
      <w:r w:rsidRPr="00624D22">
        <w:rPr>
          <w:rFonts w:ascii="Times New Roman" w:eastAsia="Calibri" w:hAnsi="Times New Roman"/>
          <w:sz w:val="22"/>
          <w:szCs w:val="22"/>
        </w:rPr>
        <w:t>b</w:t>
      </w:r>
      <w:r w:rsidRPr="00624D22">
        <w:rPr>
          <w:rFonts w:ascii="Times New Roman" w:eastAsia="Calibri" w:hAnsi="Times New Roman" w:hint="eastAsia"/>
          <w:sz w:val="22"/>
          <w:szCs w:val="22"/>
        </w:rPr>
        <w:t>ā</w:t>
      </w:r>
      <w:r w:rsidRPr="00624D22">
        <w:rPr>
          <w:rFonts w:ascii="Times New Roman" w:eastAsia="Calibri" w:hAnsi="Times New Roman"/>
          <w:sz w:val="22"/>
          <w:szCs w:val="22"/>
        </w:rPr>
        <w:t>m, k</w:t>
      </w:r>
      <w:r w:rsidRPr="00624D22">
        <w:rPr>
          <w:rFonts w:ascii="Times New Roman" w:eastAsia="Calibri" w:hAnsi="Times New Roman" w:hint="eastAsia"/>
          <w:sz w:val="22"/>
          <w:szCs w:val="22"/>
        </w:rPr>
        <w:t>ā</w:t>
      </w:r>
      <w:r w:rsidRPr="00624D22">
        <w:rPr>
          <w:rFonts w:ascii="Times New Roman" w:eastAsia="Calibri" w:hAnsi="Times New Roman"/>
          <w:sz w:val="22"/>
          <w:szCs w:val="22"/>
        </w:rPr>
        <w:t xml:space="preserve"> ar</w:t>
      </w:r>
      <w:r w:rsidRPr="00624D22">
        <w:rPr>
          <w:rFonts w:ascii="Times New Roman" w:eastAsia="Calibri" w:hAnsi="Times New Roman" w:hint="eastAsia"/>
          <w:sz w:val="22"/>
          <w:szCs w:val="22"/>
        </w:rPr>
        <w:t>ī</w:t>
      </w:r>
      <w:r w:rsidRPr="00624D22">
        <w:rPr>
          <w:rFonts w:ascii="Times New Roman" w:eastAsia="Calibri" w:hAnsi="Times New Roman"/>
          <w:sz w:val="22"/>
          <w:szCs w:val="22"/>
        </w:rPr>
        <w:t xml:space="preserve"> j</w:t>
      </w:r>
      <w:r w:rsidRPr="00624D22">
        <w:rPr>
          <w:rFonts w:ascii="Times New Roman" w:eastAsia="Calibri" w:hAnsi="Times New Roman" w:hint="eastAsia"/>
          <w:sz w:val="22"/>
          <w:szCs w:val="22"/>
        </w:rPr>
        <w:t>ā</w:t>
      </w:r>
      <w:r w:rsidRPr="00624D22">
        <w:rPr>
          <w:rFonts w:ascii="Times New Roman" w:eastAsia="Calibri" w:hAnsi="Times New Roman"/>
          <w:sz w:val="22"/>
          <w:szCs w:val="22"/>
        </w:rPr>
        <w:t>b</w:t>
      </w:r>
      <w:r w:rsidRPr="00624D22">
        <w:rPr>
          <w:rFonts w:ascii="Times New Roman" w:eastAsia="Calibri" w:hAnsi="Times New Roman" w:hint="eastAsia"/>
          <w:sz w:val="22"/>
          <w:szCs w:val="22"/>
        </w:rPr>
        <w:t>ū</w:t>
      </w:r>
      <w:r w:rsidRPr="00624D22">
        <w:rPr>
          <w:rFonts w:ascii="Times New Roman" w:eastAsia="Calibri" w:hAnsi="Times New Roman"/>
          <w:sz w:val="22"/>
          <w:szCs w:val="22"/>
        </w:rPr>
        <w:t>t nor</w:t>
      </w:r>
      <w:r w:rsidRPr="00624D22">
        <w:rPr>
          <w:rFonts w:ascii="Times New Roman" w:eastAsia="Calibri" w:hAnsi="Times New Roman" w:hint="eastAsia"/>
          <w:sz w:val="22"/>
          <w:szCs w:val="22"/>
        </w:rPr>
        <w:t>ā</w:t>
      </w:r>
      <w:r w:rsidRPr="00624D22">
        <w:rPr>
          <w:rFonts w:ascii="Times New Roman" w:eastAsia="Calibri" w:hAnsi="Times New Roman"/>
          <w:sz w:val="22"/>
          <w:szCs w:val="22"/>
        </w:rPr>
        <w:t>d</w:t>
      </w:r>
      <w:r w:rsidRPr="00624D22">
        <w:rPr>
          <w:rFonts w:ascii="Times New Roman" w:eastAsia="Calibri" w:hAnsi="Times New Roman" w:hint="eastAsia"/>
          <w:sz w:val="22"/>
          <w:szCs w:val="22"/>
        </w:rPr>
        <w:t>ī</w:t>
      </w:r>
      <w:r w:rsidRPr="00624D22">
        <w:rPr>
          <w:rFonts w:ascii="Times New Roman" w:eastAsia="Calibri" w:hAnsi="Times New Roman"/>
          <w:sz w:val="22"/>
          <w:szCs w:val="22"/>
        </w:rPr>
        <w:t xml:space="preserve">tiem </w:t>
      </w:r>
      <w:r w:rsidR="00FA69D5">
        <w:rPr>
          <w:rFonts w:ascii="Times New Roman" w:eastAsia="Calibri" w:hAnsi="Times New Roman"/>
          <w:sz w:val="22"/>
          <w:szCs w:val="22"/>
        </w:rPr>
        <w:t>3</w:t>
      </w:r>
      <w:r w:rsidRPr="00624D22">
        <w:rPr>
          <w:rFonts w:ascii="Times New Roman" w:eastAsia="Calibri" w:hAnsi="Times New Roman"/>
          <w:sz w:val="22"/>
          <w:szCs w:val="22"/>
        </w:rPr>
        <w:t>.</w:t>
      </w:r>
      <w:r w:rsidR="00104795">
        <w:rPr>
          <w:rFonts w:ascii="Times New Roman" w:eastAsia="Calibri" w:hAnsi="Times New Roman"/>
          <w:sz w:val="22"/>
          <w:szCs w:val="22"/>
        </w:rPr>
        <w:t>10</w:t>
      </w:r>
      <w:r w:rsidRPr="00624D22">
        <w:rPr>
          <w:rFonts w:ascii="Times New Roman" w:eastAsia="Calibri" w:hAnsi="Times New Roman"/>
          <w:sz w:val="22"/>
          <w:szCs w:val="22"/>
        </w:rPr>
        <w:t>. punkt</w:t>
      </w:r>
      <w:r w:rsidRPr="00624D22">
        <w:rPr>
          <w:rFonts w:ascii="Times New Roman" w:eastAsia="Calibri" w:hAnsi="Times New Roman" w:hint="eastAsia"/>
          <w:sz w:val="22"/>
          <w:szCs w:val="22"/>
        </w:rPr>
        <w:t>ā</w:t>
      </w:r>
      <w:r w:rsidRPr="00624D22">
        <w:rPr>
          <w:rFonts w:ascii="Times New Roman" w:eastAsia="Calibri" w:hAnsi="Times New Roman"/>
          <w:sz w:val="22"/>
          <w:szCs w:val="22"/>
        </w:rPr>
        <w:t xml:space="preserve"> nor</w:t>
      </w:r>
      <w:r w:rsidRPr="00624D22">
        <w:rPr>
          <w:rFonts w:ascii="Times New Roman" w:eastAsia="Calibri" w:hAnsi="Times New Roman" w:hint="eastAsia"/>
          <w:sz w:val="22"/>
          <w:szCs w:val="22"/>
        </w:rPr>
        <w:t>ā</w:t>
      </w:r>
      <w:r w:rsidRPr="00624D22">
        <w:rPr>
          <w:rFonts w:ascii="Times New Roman" w:eastAsia="Calibri" w:hAnsi="Times New Roman"/>
          <w:sz w:val="22"/>
          <w:szCs w:val="22"/>
        </w:rPr>
        <w:t>d</w:t>
      </w:r>
      <w:r w:rsidRPr="00624D22">
        <w:rPr>
          <w:rFonts w:ascii="Times New Roman" w:eastAsia="Calibri" w:hAnsi="Times New Roman" w:hint="eastAsia"/>
          <w:sz w:val="22"/>
          <w:szCs w:val="22"/>
        </w:rPr>
        <w:t>ī</w:t>
      </w:r>
      <w:r w:rsidRPr="00624D22">
        <w:rPr>
          <w:rFonts w:ascii="Times New Roman" w:eastAsia="Calibri" w:hAnsi="Times New Roman"/>
          <w:sz w:val="22"/>
          <w:szCs w:val="22"/>
        </w:rPr>
        <w:t>t</w:t>
      </w:r>
      <w:r w:rsidRPr="00624D22">
        <w:rPr>
          <w:rFonts w:ascii="Times New Roman" w:eastAsia="Calibri" w:hAnsi="Times New Roman" w:hint="eastAsia"/>
          <w:sz w:val="22"/>
          <w:szCs w:val="22"/>
        </w:rPr>
        <w:t>ā</w:t>
      </w:r>
      <w:r w:rsidRPr="00624D22">
        <w:rPr>
          <w:rFonts w:ascii="Times New Roman" w:eastAsia="Calibri" w:hAnsi="Times New Roman"/>
          <w:sz w:val="22"/>
          <w:szCs w:val="22"/>
        </w:rPr>
        <w:t xml:space="preserve"> inform</w:t>
      </w:r>
      <w:r w:rsidRPr="00624D22">
        <w:rPr>
          <w:rFonts w:ascii="Times New Roman" w:eastAsia="Calibri" w:hAnsi="Times New Roman" w:hint="eastAsia"/>
          <w:sz w:val="22"/>
          <w:szCs w:val="22"/>
        </w:rPr>
        <w:t>ā</w:t>
      </w:r>
      <w:r w:rsidRPr="00624D22">
        <w:rPr>
          <w:rFonts w:ascii="Times New Roman" w:eastAsia="Calibri" w:hAnsi="Times New Roman"/>
          <w:sz w:val="22"/>
          <w:szCs w:val="22"/>
        </w:rPr>
        <w:t>cija. PDF r</w:t>
      </w:r>
      <w:r w:rsidRPr="00624D22">
        <w:rPr>
          <w:rFonts w:ascii="Times New Roman" w:eastAsia="Calibri" w:hAnsi="Times New Roman" w:hint="eastAsia"/>
          <w:sz w:val="22"/>
          <w:szCs w:val="22"/>
        </w:rPr>
        <w:t>ēķ</w:t>
      </w:r>
      <w:r w:rsidRPr="00624D22">
        <w:rPr>
          <w:rFonts w:ascii="Times New Roman" w:eastAsia="Calibri" w:hAnsi="Times New Roman"/>
          <w:sz w:val="22"/>
          <w:szCs w:val="22"/>
        </w:rPr>
        <w:t>ins netiek uzskat</w:t>
      </w:r>
      <w:r w:rsidRPr="00624D22">
        <w:rPr>
          <w:rFonts w:ascii="Times New Roman" w:eastAsia="Calibri" w:hAnsi="Times New Roman" w:hint="eastAsia"/>
          <w:sz w:val="22"/>
          <w:szCs w:val="22"/>
        </w:rPr>
        <w:t>ī</w:t>
      </w:r>
      <w:r w:rsidRPr="00624D22">
        <w:rPr>
          <w:rFonts w:ascii="Times New Roman" w:eastAsia="Calibri" w:hAnsi="Times New Roman"/>
          <w:sz w:val="22"/>
          <w:szCs w:val="22"/>
        </w:rPr>
        <w:t>ts par e-r</w:t>
      </w:r>
      <w:r w:rsidRPr="00624D22">
        <w:rPr>
          <w:rFonts w:ascii="Times New Roman" w:eastAsia="Calibri" w:hAnsi="Times New Roman" w:hint="eastAsia"/>
          <w:sz w:val="22"/>
          <w:szCs w:val="22"/>
        </w:rPr>
        <w:t>ēķ</w:t>
      </w:r>
      <w:r w:rsidRPr="00624D22">
        <w:rPr>
          <w:rFonts w:ascii="Times New Roman" w:eastAsia="Calibri" w:hAnsi="Times New Roman"/>
          <w:sz w:val="22"/>
          <w:szCs w:val="22"/>
        </w:rPr>
        <w:t>inu, tas ir iek</w:t>
      </w:r>
      <w:r w:rsidRPr="00624D22">
        <w:rPr>
          <w:rFonts w:ascii="Times New Roman" w:eastAsia="Calibri" w:hAnsi="Times New Roman" w:hint="eastAsia"/>
          <w:sz w:val="22"/>
          <w:szCs w:val="22"/>
        </w:rPr>
        <w:t>ļ</w:t>
      </w:r>
      <w:r w:rsidRPr="00624D22">
        <w:rPr>
          <w:rFonts w:ascii="Times New Roman" w:eastAsia="Calibri" w:hAnsi="Times New Roman"/>
          <w:sz w:val="22"/>
          <w:szCs w:val="22"/>
        </w:rPr>
        <w:t>aujams e-r</w:t>
      </w:r>
      <w:r w:rsidRPr="00624D22">
        <w:rPr>
          <w:rFonts w:ascii="Times New Roman" w:eastAsia="Calibri" w:hAnsi="Times New Roman" w:hint="eastAsia"/>
          <w:sz w:val="22"/>
          <w:szCs w:val="22"/>
        </w:rPr>
        <w:t>ēķ</w:t>
      </w:r>
      <w:r w:rsidRPr="00624D22">
        <w:rPr>
          <w:rFonts w:ascii="Times New Roman" w:eastAsia="Calibri" w:hAnsi="Times New Roman"/>
          <w:sz w:val="22"/>
          <w:szCs w:val="22"/>
        </w:rPr>
        <w:t>in</w:t>
      </w:r>
      <w:r w:rsidRPr="00624D22">
        <w:rPr>
          <w:rFonts w:ascii="Times New Roman" w:eastAsia="Calibri" w:hAnsi="Times New Roman" w:hint="eastAsia"/>
          <w:sz w:val="22"/>
          <w:szCs w:val="22"/>
        </w:rPr>
        <w:t>ā</w:t>
      </w:r>
      <w:r w:rsidRPr="00624D22">
        <w:rPr>
          <w:rFonts w:ascii="Times New Roman" w:eastAsia="Calibri" w:hAnsi="Times New Roman"/>
          <w:sz w:val="22"/>
          <w:szCs w:val="22"/>
        </w:rPr>
        <w:t xml:space="preserve"> k</w:t>
      </w:r>
      <w:r w:rsidRPr="00624D22">
        <w:rPr>
          <w:rFonts w:ascii="Times New Roman" w:eastAsia="Calibri" w:hAnsi="Times New Roman" w:hint="eastAsia"/>
          <w:sz w:val="22"/>
          <w:szCs w:val="22"/>
        </w:rPr>
        <w:t>ā</w:t>
      </w:r>
      <w:r w:rsidRPr="00624D22">
        <w:rPr>
          <w:rFonts w:ascii="Times New Roman" w:eastAsia="Calibri" w:hAnsi="Times New Roman"/>
          <w:sz w:val="22"/>
          <w:szCs w:val="22"/>
        </w:rPr>
        <w:t xml:space="preserve"> vizualiz</w:t>
      </w:r>
      <w:r w:rsidRPr="00624D22">
        <w:rPr>
          <w:rFonts w:ascii="Times New Roman" w:eastAsia="Calibri" w:hAnsi="Times New Roman" w:hint="eastAsia"/>
          <w:sz w:val="22"/>
          <w:szCs w:val="22"/>
        </w:rPr>
        <w:t>ā</w:t>
      </w:r>
      <w:r w:rsidRPr="00624D22">
        <w:rPr>
          <w:rFonts w:ascii="Times New Roman" w:eastAsia="Calibri" w:hAnsi="Times New Roman"/>
          <w:sz w:val="22"/>
          <w:szCs w:val="22"/>
        </w:rPr>
        <w:t>cijas da</w:t>
      </w:r>
      <w:r w:rsidRPr="00624D22">
        <w:rPr>
          <w:rFonts w:ascii="Times New Roman" w:eastAsia="Calibri" w:hAnsi="Times New Roman" w:hint="eastAsia"/>
          <w:sz w:val="22"/>
          <w:szCs w:val="22"/>
        </w:rPr>
        <w:t>ļ</w:t>
      </w:r>
      <w:r w:rsidRPr="00624D22">
        <w:rPr>
          <w:rFonts w:ascii="Times New Roman" w:eastAsia="Calibri" w:hAnsi="Times New Roman"/>
          <w:sz w:val="22"/>
          <w:szCs w:val="22"/>
        </w:rPr>
        <w:t>a.</w:t>
      </w:r>
    </w:p>
    <w:p w14:paraId="3709F12B" w14:textId="77777777" w:rsidR="008B15D9" w:rsidRPr="001C073C" w:rsidRDefault="001A0E07" w:rsidP="005B1ADB">
      <w:pPr>
        <w:numPr>
          <w:ilvl w:val="1"/>
          <w:numId w:val="26"/>
        </w:numPr>
        <w:spacing w:before="120" w:after="120"/>
        <w:ind w:left="567" w:right="-286" w:hanging="567"/>
        <w:jc w:val="both"/>
        <w:rPr>
          <w:sz w:val="22"/>
          <w:szCs w:val="22"/>
        </w:rPr>
      </w:pPr>
      <w:r w:rsidRPr="00624D22">
        <w:rPr>
          <w:rFonts w:ascii="Times New Roman" w:hAnsi="Times New Roman"/>
          <w:sz w:val="22"/>
          <w:szCs w:val="22"/>
        </w:rPr>
        <w:t>Rēķinā obligāti norāda (</w:t>
      </w:r>
      <w:r w:rsidRPr="00624D22">
        <w:rPr>
          <w:rFonts w:ascii="Times New Roman" w:hAnsi="Times New Roman"/>
          <w:i/>
          <w:iCs/>
          <w:sz w:val="22"/>
          <w:szCs w:val="22"/>
        </w:rPr>
        <w:t>sk. piemēru</w:t>
      </w:r>
      <w:r w:rsidRPr="00624D22">
        <w:rPr>
          <w:rFonts w:ascii="Times New Roman" w:hAnsi="Times New Roman"/>
          <w:sz w:val="22"/>
          <w:szCs w:val="22"/>
        </w:rPr>
        <w:t>):</w:t>
      </w:r>
      <w:r w:rsidR="008B15D9">
        <w:rPr>
          <w:rFonts w:ascii="Times New Roman" w:hAnsi="Times New Roman"/>
          <w:sz w:val="22"/>
          <w:szCs w:val="22"/>
        </w:rPr>
        <w:t xml:space="preserve"> </w:t>
      </w:r>
    </w:p>
    <w:p w14:paraId="0B3D5C2E" w14:textId="1F90AF93" w:rsidR="001A0E07" w:rsidRPr="001C073C" w:rsidRDefault="00104795" w:rsidP="005B1ADB">
      <w:pPr>
        <w:spacing w:before="120" w:after="120"/>
        <w:ind w:left="1276" w:right="-286" w:hanging="709"/>
        <w:jc w:val="both"/>
        <w:rPr>
          <w:rFonts w:ascii="Times New Roman" w:hAnsi="Times New Roman"/>
          <w:sz w:val="22"/>
          <w:szCs w:val="22"/>
        </w:rPr>
      </w:pPr>
      <w:r>
        <w:rPr>
          <w:rFonts w:ascii="Times New Roman" w:hAnsi="Times New Roman"/>
          <w:sz w:val="22"/>
          <w:szCs w:val="22"/>
        </w:rPr>
        <w:t xml:space="preserve">3.10.1. </w:t>
      </w:r>
      <w:r w:rsidR="001A0E07" w:rsidRPr="001C073C">
        <w:rPr>
          <w:rFonts w:ascii="Times New Roman" w:hAnsi="Times New Roman"/>
          <w:sz w:val="22"/>
          <w:szCs w:val="22"/>
        </w:rPr>
        <w:t>dokumenta veida nosaukumu</w:t>
      </w:r>
      <w:r w:rsidR="00624D22" w:rsidRPr="001C073C">
        <w:rPr>
          <w:rFonts w:ascii="Times New Roman" w:hAnsi="Times New Roman"/>
          <w:sz w:val="22"/>
          <w:szCs w:val="22"/>
        </w:rPr>
        <w:t>:</w:t>
      </w:r>
    </w:p>
    <w:p w14:paraId="350B1230" w14:textId="4081531F" w:rsidR="00624D22" w:rsidRPr="001C073C" w:rsidRDefault="00104795" w:rsidP="005B1ADB">
      <w:pPr>
        <w:spacing w:before="120" w:after="120"/>
        <w:ind w:left="1276" w:right="-286" w:hanging="709"/>
        <w:jc w:val="both"/>
        <w:rPr>
          <w:sz w:val="22"/>
          <w:szCs w:val="22"/>
        </w:rPr>
      </w:pPr>
      <w:r>
        <w:rPr>
          <w:rFonts w:ascii="Times New Roman" w:hAnsi="Times New Roman"/>
          <w:sz w:val="22"/>
          <w:szCs w:val="22"/>
        </w:rPr>
        <w:t xml:space="preserve">3.10.2. </w:t>
      </w:r>
      <w:r w:rsidR="001A0E07" w:rsidRPr="001C073C">
        <w:rPr>
          <w:rFonts w:ascii="Times New Roman" w:hAnsi="Times New Roman"/>
          <w:sz w:val="22"/>
          <w:szCs w:val="22"/>
        </w:rPr>
        <w:t>dokumenta datumu;</w:t>
      </w:r>
    </w:p>
    <w:p w14:paraId="102DB831" w14:textId="65E87B64" w:rsidR="00624D22" w:rsidRPr="00933226" w:rsidRDefault="00104795" w:rsidP="005B1ADB">
      <w:pPr>
        <w:spacing w:before="120" w:after="120"/>
        <w:ind w:left="1276" w:right="-286" w:hanging="709"/>
        <w:jc w:val="both"/>
        <w:rPr>
          <w:sz w:val="22"/>
          <w:szCs w:val="22"/>
        </w:rPr>
      </w:pPr>
      <w:r>
        <w:rPr>
          <w:rFonts w:ascii="Times New Roman" w:hAnsi="Times New Roman"/>
          <w:sz w:val="22"/>
          <w:szCs w:val="22"/>
        </w:rPr>
        <w:t xml:space="preserve">3.10.3. </w:t>
      </w:r>
      <w:r w:rsidR="001A0E07" w:rsidRPr="001C073C">
        <w:rPr>
          <w:rFonts w:ascii="Times New Roman" w:hAnsi="Times New Roman"/>
          <w:sz w:val="22"/>
          <w:szCs w:val="22"/>
        </w:rPr>
        <w:t>dokumenta numuru;</w:t>
      </w:r>
    </w:p>
    <w:p w14:paraId="2912D558" w14:textId="7C4EAD94" w:rsidR="00624D22" w:rsidRPr="00933226" w:rsidRDefault="00104795" w:rsidP="005B1ADB">
      <w:pPr>
        <w:spacing w:before="120" w:after="120"/>
        <w:ind w:left="1276" w:right="-286" w:hanging="709"/>
        <w:jc w:val="both"/>
        <w:rPr>
          <w:sz w:val="22"/>
          <w:szCs w:val="22"/>
        </w:rPr>
      </w:pPr>
      <w:r>
        <w:rPr>
          <w:rFonts w:ascii="Times New Roman" w:hAnsi="Times New Roman"/>
          <w:sz w:val="22"/>
          <w:szCs w:val="22"/>
        </w:rPr>
        <w:t xml:space="preserve">3.10.4. </w:t>
      </w:r>
      <w:r w:rsidR="001A0E07" w:rsidRPr="001C073C">
        <w:rPr>
          <w:rFonts w:ascii="Times New Roman" w:hAnsi="Times New Roman"/>
          <w:sz w:val="22"/>
          <w:szCs w:val="22"/>
        </w:rPr>
        <w:t>dokumenta autoru;</w:t>
      </w:r>
    </w:p>
    <w:p w14:paraId="76DD8AA5" w14:textId="245F1CA0" w:rsidR="00624D22" w:rsidRPr="00933226" w:rsidRDefault="00104795" w:rsidP="005B1ADB">
      <w:pPr>
        <w:spacing w:before="120" w:after="120"/>
        <w:ind w:left="1276" w:right="-286" w:hanging="709"/>
        <w:jc w:val="both"/>
        <w:rPr>
          <w:sz w:val="22"/>
          <w:szCs w:val="22"/>
        </w:rPr>
      </w:pPr>
      <w:r>
        <w:rPr>
          <w:rFonts w:ascii="Times New Roman" w:hAnsi="Times New Roman"/>
          <w:sz w:val="22"/>
          <w:szCs w:val="22"/>
        </w:rPr>
        <w:t xml:space="preserve">3.10.5. </w:t>
      </w:r>
      <w:r w:rsidR="001A0E07" w:rsidRPr="001C073C">
        <w:rPr>
          <w:rFonts w:ascii="Times New Roman" w:hAnsi="Times New Roman"/>
          <w:sz w:val="22"/>
          <w:szCs w:val="22"/>
        </w:rPr>
        <w:t>saimnieciskā darījuma dalībnieku;</w:t>
      </w:r>
    </w:p>
    <w:p w14:paraId="485A42BE" w14:textId="47CA0A87" w:rsidR="00624D22" w:rsidRPr="00933226" w:rsidRDefault="00104795" w:rsidP="005B1ADB">
      <w:pPr>
        <w:spacing w:before="120" w:after="120"/>
        <w:ind w:left="1276" w:right="-286" w:hanging="709"/>
        <w:jc w:val="both"/>
        <w:rPr>
          <w:sz w:val="22"/>
          <w:szCs w:val="22"/>
        </w:rPr>
      </w:pPr>
      <w:r>
        <w:rPr>
          <w:rFonts w:ascii="Times New Roman" w:hAnsi="Times New Roman"/>
          <w:sz w:val="22"/>
          <w:szCs w:val="22"/>
        </w:rPr>
        <w:t>3.10.</w:t>
      </w:r>
      <w:r w:rsidR="003040AA">
        <w:rPr>
          <w:rFonts w:ascii="Times New Roman" w:hAnsi="Times New Roman"/>
          <w:sz w:val="22"/>
          <w:szCs w:val="22"/>
        </w:rPr>
        <w:t xml:space="preserve">6. </w:t>
      </w:r>
      <w:r w:rsidR="001A0E07" w:rsidRPr="001C073C">
        <w:rPr>
          <w:rFonts w:ascii="Times New Roman" w:hAnsi="Times New Roman"/>
          <w:sz w:val="22"/>
          <w:szCs w:val="22"/>
        </w:rPr>
        <w:t>Līguma datumu un numuru;</w:t>
      </w:r>
    </w:p>
    <w:p w14:paraId="0106241E" w14:textId="5E2B2404" w:rsidR="001A0E07" w:rsidRPr="00933226" w:rsidRDefault="003040AA" w:rsidP="005B1ADB">
      <w:pPr>
        <w:spacing w:before="120" w:after="120"/>
        <w:ind w:left="1276" w:right="-286" w:hanging="709"/>
        <w:jc w:val="both"/>
        <w:rPr>
          <w:sz w:val="22"/>
          <w:szCs w:val="22"/>
        </w:rPr>
      </w:pPr>
      <w:r>
        <w:rPr>
          <w:rFonts w:ascii="Times New Roman" w:hAnsi="Times New Roman"/>
          <w:sz w:val="22"/>
          <w:szCs w:val="22"/>
        </w:rPr>
        <w:t xml:space="preserve">3.10.7. </w:t>
      </w:r>
      <w:r w:rsidR="001A0E07" w:rsidRPr="001C073C">
        <w:rPr>
          <w:rFonts w:ascii="Times New Roman" w:hAnsi="Times New Roman"/>
          <w:sz w:val="22"/>
          <w:szCs w:val="22"/>
        </w:rPr>
        <w:t>saimnieciskā darījuma aprakstu un vērtība naudas izteiksmē.</w:t>
      </w:r>
    </w:p>
    <w:p w14:paraId="423F4106" w14:textId="71CFB654" w:rsidR="00624D22" w:rsidRPr="005862FE" w:rsidRDefault="00624D22" w:rsidP="005862FE">
      <w:pPr>
        <w:shd w:val="clear" w:color="auto" w:fill="FFFFFF"/>
        <w:spacing w:after="120"/>
        <w:ind w:firstLine="567"/>
        <w:rPr>
          <w:i/>
          <w:iCs/>
          <w:sz w:val="22"/>
          <w:szCs w:val="22"/>
        </w:rPr>
      </w:pPr>
      <w:r w:rsidRPr="005862FE">
        <w:rPr>
          <w:i/>
          <w:iCs/>
          <w:sz w:val="22"/>
          <w:szCs w:val="22"/>
        </w:rPr>
        <w:t>Piemērs</w:t>
      </w:r>
      <w:r w:rsidR="00104EFB">
        <w:rPr>
          <w:i/>
          <w:iCs/>
          <w:sz w:val="22"/>
          <w:szCs w:val="22"/>
        </w:rPr>
        <w:t xml:space="preserve"> rēķinam.</w:t>
      </w:r>
    </w:p>
    <w:tbl>
      <w:tblPr>
        <w:tblW w:w="8364" w:type="dxa"/>
        <w:tblInd w:w="567" w:type="dxa"/>
        <w:tblBorders>
          <w:top w:val="single" w:sz="8" w:space="0" w:color="000000"/>
          <w:bottom w:val="single" w:sz="8" w:space="0" w:color="000000"/>
        </w:tblBorders>
        <w:tblLook w:val="00A0" w:firstRow="1" w:lastRow="0" w:firstColumn="1" w:lastColumn="0" w:noHBand="0" w:noVBand="0"/>
      </w:tblPr>
      <w:tblGrid>
        <w:gridCol w:w="3197"/>
        <w:gridCol w:w="142"/>
        <w:gridCol w:w="5025"/>
      </w:tblGrid>
      <w:tr w:rsidR="00624D22" w:rsidRPr="0052460D" w14:paraId="756C6AD2" w14:textId="77777777" w:rsidTr="005B1ADB">
        <w:trPr>
          <w:trHeight w:val="227"/>
        </w:trPr>
        <w:tc>
          <w:tcPr>
            <w:tcW w:w="3197" w:type="dxa"/>
            <w:tcBorders>
              <w:top w:val="single" w:sz="8" w:space="0" w:color="000000"/>
              <w:left w:val="nil"/>
              <w:bottom w:val="single" w:sz="8" w:space="0" w:color="000000"/>
              <w:right w:val="nil"/>
            </w:tcBorders>
            <w:hideMark/>
          </w:tcPr>
          <w:p w14:paraId="0FAE6C15" w14:textId="77777777" w:rsidR="00624D22" w:rsidRPr="0052460D" w:rsidRDefault="00624D22" w:rsidP="00624D22">
            <w:pPr>
              <w:ind w:left="173"/>
              <w:contextualSpacing/>
              <w:jc w:val="both"/>
              <w:rPr>
                <w:rFonts w:ascii="Times New Roman" w:hAnsi="Times New Roman"/>
                <w:bCs/>
                <w:i/>
                <w:kern w:val="2"/>
                <w:sz w:val="22"/>
                <w:szCs w:val="22"/>
                <w14:ligatures w14:val="standardContextual"/>
              </w:rPr>
            </w:pPr>
            <w:r w:rsidRPr="0052460D">
              <w:rPr>
                <w:rFonts w:ascii="Times New Roman" w:hAnsi="Times New Roman"/>
                <w:bCs/>
                <w:i/>
                <w:kern w:val="2"/>
                <w:sz w:val="22"/>
                <w:szCs w:val="22"/>
                <w14:ligatures w14:val="standardContextual"/>
              </w:rPr>
              <w:t>Saņēmējs</w:t>
            </w:r>
          </w:p>
        </w:tc>
        <w:tc>
          <w:tcPr>
            <w:tcW w:w="5167" w:type="dxa"/>
            <w:gridSpan w:val="2"/>
            <w:tcBorders>
              <w:top w:val="single" w:sz="8" w:space="0" w:color="000000"/>
              <w:left w:val="nil"/>
              <w:bottom w:val="single" w:sz="8" w:space="0" w:color="000000"/>
              <w:right w:val="nil"/>
            </w:tcBorders>
            <w:hideMark/>
          </w:tcPr>
          <w:p w14:paraId="3175207F" w14:textId="77777777" w:rsidR="00624D22" w:rsidRPr="002D1424" w:rsidRDefault="00624D22" w:rsidP="00624D22">
            <w:pPr>
              <w:ind w:left="71"/>
              <w:contextualSpacing/>
              <w:jc w:val="both"/>
              <w:rPr>
                <w:rFonts w:ascii="Times New Roman" w:hAnsi="Times New Roman"/>
                <w:bCs/>
                <w:iCs/>
                <w:kern w:val="2"/>
                <w:sz w:val="22"/>
                <w:szCs w:val="22"/>
                <w14:ligatures w14:val="standardContextual"/>
              </w:rPr>
            </w:pPr>
            <w:r w:rsidRPr="007476D2">
              <w:rPr>
                <w:rFonts w:ascii="Times New Roman" w:hAnsi="Times New Roman"/>
                <w:bCs/>
                <w:iCs/>
                <w:kern w:val="2"/>
                <w:sz w:val="22"/>
                <w:szCs w:val="22"/>
                <w14:ligatures w14:val="standardContextual"/>
              </w:rPr>
              <w:t>Ādažu novada pašvaldība</w:t>
            </w:r>
          </w:p>
        </w:tc>
      </w:tr>
      <w:tr w:rsidR="00624D22" w:rsidRPr="0052460D" w14:paraId="44CB26B3" w14:textId="77777777" w:rsidTr="005B1ADB">
        <w:trPr>
          <w:trHeight w:val="227"/>
        </w:trPr>
        <w:tc>
          <w:tcPr>
            <w:tcW w:w="3197" w:type="dxa"/>
            <w:tcBorders>
              <w:top w:val="nil"/>
              <w:left w:val="nil"/>
              <w:bottom w:val="nil"/>
              <w:right w:val="nil"/>
            </w:tcBorders>
            <w:hideMark/>
          </w:tcPr>
          <w:p w14:paraId="5B4AED74" w14:textId="77777777" w:rsidR="00624D22" w:rsidRPr="0052460D" w:rsidRDefault="00624D22" w:rsidP="00624D22">
            <w:pPr>
              <w:ind w:left="176"/>
              <w:jc w:val="both"/>
              <w:rPr>
                <w:rFonts w:ascii="Times New Roman" w:hAnsi="Times New Roman"/>
                <w:bCs/>
                <w:i/>
                <w:kern w:val="2"/>
                <w:sz w:val="22"/>
                <w:szCs w:val="22"/>
                <w14:ligatures w14:val="standardContextual"/>
              </w:rPr>
            </w:pPr>
            <w:r w:rsidRPr="0052460D">
              <w:rPr>
                <w:rFonts w:ascii="Times New Roman" w:hAnsi="Times New Roman"/>
                <w:bCs/>
                <w:i/>
                <w:kern w:val="2"/>
                <w:sz w:val="22"/>
                <w:szCs w:val="22"/>
                <w14:ligatures w14:val="standardContextual"/>
              </w:rPr>
              <w:t>Maksātājs</w:t>
            </w:r>
          </w:p>
        </w:tc>
        <w:tc>
          <w:tcPr>
            <w:tcW w:w="5167" w:type="dxa"/>
            <w:gridSpan w:val="2"/>
            <w:tcBorders>
              <w:top w:val="nil"/>
              <w:left w:val="nil"/>
              <w:bottom w:val="nil"/>
              <w:right w:val="nil"/>
            </w:tcBorders>
            <w:hideMark/>
          </w:tcPr>
          <w:p w14:paraId="64845C05" w14:textId="77777777" w:rsidR="00624D22" w:rsidRPr="0052460D" w:rsidRDefault="00624D22" w:rsidP="00624D22">
            <w:pPr>
              <w:ind w:left="83"/>
              <w:jc w:val="both"/>
              <w:rPr>
                <w:rFonts w:ascii="Times New Roman" w:hAnsi="Times New Roman"/>
                <w:i/>
                <w:kern w:val="2"/>
                <w:sz w:val="22"/>
                <w:szCs w:val="22"/>
                <w14:ligatures w14:val="standardContextual"/>
              </w:rPr>
            </w:pPr>
            <w:r w:rsidRPr="0052460D">
              <w:rPr>
                <w:rFonts w:ascii="Times New Roman" w:hAnsi="Times New Roman"/>
                <w:color w:val="000000"/>
                <w:kern w:val="2"/>
                <w:sz w:val="22"/>
                <w:szCs w:val="22"/>
                <w14:ligatures w14:val="standardContextual"/>
              </w:rPr>
              <w:t>Ādažu novada pašvaldība</w:t>
            </w:r>
          </w:p>
        </w:tc>
      </w:tr>
      <w:tr w:rsidR="00624D22" w:rsidRPr="0052460D" w14:paraId="027DC14E" w14:textId="77777777" w:rsidTr="005B1ADB">
        <w:trPr>
          <w:trHeight w:val="227"/>
        </w:trPr>
        <w:tc>
          <w:tcPr>
            <w:tcW w:w="3197" w:type="dxa"/>
            <w:tcBorders>
              <w:top w:val="nil"/>
              <w:left w:val="nil"/>
              <w:bottom w:val="nil"/>
              <w:right w:val="nil"/>
            </w:tcBorders>
            <w:hideMark/>
          </w:tcPr>
          <w:p w14:paraId="409876AC" w14:textId="77777777" w:rsidR="00624D22" w:rsidRPr="0052460D" w:rsidRDefault="00624D22" w:rsidP="00624D22">
            <w:pPr>
              <w:ind w:left="173"/>
              <w:contextualSpacing/>
              <w:jc w:val="both"/>
              <w:rPr>
                <w:rFonts w:ascii="Times New Roman" w:hAnsi="Times New Roman"/>
                <w:bCs/>
                <w:i/>
                <w:kern w:val="2"/>
                <w:sz w:val="22"/>
                <w:szCs w:val="22"/>
                <w14:ligatures w14:val="standardContextual"/>
              </w:rPr>
            </w:pPr>
            <w:r w:rsidRPr="0052460D">
              <w:rPr>
                <w:rFonts w:ascii="Times New Roman" w:hAnsi="Times New Roman"/>
                <w:bCs/>
                <w:i/>
                <w:kern w:val="2"/>
                <w:sz w:val="22"/>
                <w:szCs w:val="22"/>
                <w14:ligatures w14:val="standardContextual"/>
              </w:rPr>
              <w:t>Reģistrācijas Nr.</w:t>
            </w:r>
          </w:p>
        </w:tc>
        <w:tc>
          <w:tcPr>
            <w:tcW w:w="5167" w:type="dxa"/>
            <w:gridSpan w:val="2"/>
            <w:tcBorders>
              <w:top w:val="nil"/>
              <w:left w:val="nil"/>
              <w:bottom w:val="nil"/>
              <w:right w:val="nil"/>
            </w:tcBorders>
            <w:hideMark/>
          </w:tcPr>
          <w:p w14:paraId="340D6F90" w14:textId="77777777" w:rsidR="00624D22" w:rsidRPr="0052460D" w:rsidRDefault="00624D22" w:rsidP="00624D22">
            <w:pPr>
              <w:ind w:left="71"/>
              <w:contextualSpacing/>
              <w:jc w:val="both"/>
              <w:rPr>
                <w:rFonts w:ascii="Times New Roman" w:hAnsi="Times New Roman"/>
                <w:i/>
                <w:kern w:val="2"/>
                <w:sz w:val="22"/>
                <w:szCs w:val="22"/>
                <w14:ligatures w14:val="standardContextual"/>
              </w:rPr>
            </w:pPr>
            <w:r w:rsidRPr="0052460D">
              <w:rPr>
                <w:rFonts w:ascii="Times New Roman" w:hAnsi="Times New Roman"/>
                <w:color w:val="000000"/>
                <w:kern w:val="2"/>
                <w:sz w:val="22"/>
                <w:szCs w:val="22"/>
                <w:lang w:eastAsia="ru-RU"/>
                <w14:ligatures w14:val="standardContextual"/>
              </w:rPr>
              <w:t>90000048472</w:t>
            </w:r>
          </w:p>
        </w:tc>
      </w:tr>
      <w:tr w:rsidR="00624D22" w:rsidRPr="0052460D" w14:paraId="2F4630C6" w14:textId="77777777" w:rsidTr="005B1ADB">
        <w:trPr>
          <w:trHeight w:val="268"/>
        </w:trPr>
        <w:tc>
          <w:tcPr>
            <w:tcW w:w="3197" w:type="dxa"/>
            <w:tcBorders>
              <w:top w:val="nil"/>
              <w:left w:val="nil"/>
              <w:bottom w:val="nil"/>
              <w:right w:val="nil"/>
            </w:tcBorders>
            <w:hideMark/>
          </w:tcPr>
          <w:p w14:paraId="2D6D8695" w14:textId="77777777" w:rsidR="00624D22" w:rsidRPr="0052460D" w:rsidRDefault="00624D22" w:rsidP="00624D22">
            <w:pPr>
              <w:ind w:left="173"/>
              <w:jc w:val="both"/>
              <w:rPr>
                <w:rFonts w:ascii="Times New Roman" w:hAnsi="Times New Roman"/>
                <w:bCs/>
                <w:i/>
                <w:kern w:val="2"/>
                <w:sz w:val="22"/>
                <w:szCs w:val="22"/>
                <w14:ligatures w14:val="standardContextual"/>
              </w:rPr>
            </w:pPr>
            <w:r w:rsidRPr="0052460D">
              <w:rPr>
                <w:rFonts w:ascii="Times New Roman" w:hAnsi="Times New Roman"/>
                <w:bCs/>
                <w:i/>
                <w:kern w:val="2"/>
                <w:sz w:val="22"/>
                <w:szCs w:val="22"/>
                <w14:ligatures w14:val="standardContextual"/>
              </w:rPr>
              <w:t>Juridiskā adrese</w:t>
            </w:r>
          </w:p>
        </w:tc>
        <w:tc>
          <w:tcPr>
            <w:tcW w:w="5167" w:type="dxa"/>
            <w:gridSpan w:val="2"/>
            <w:tcBorders>
              <w:top w:val="nil"/>
              <w:left w:val="nil"/>
              <w:bottom w:val="nil"/>
              <w:right w:val="nil"/>
            </w:tcBorders>
            <w:hideMark/>
          </w:tcPr>
          <w:p w14:paraId="5DD0D347" w14:textId="77777777" w:rsidR="00624D22" w:rsidRPr="0052460D" w:rsidRDefault="00624D22" w:rsidP="00624D22">
            <w:pPr>
              <w:ind w:left="83"/>
              <w:jc w:val="both"/>
              <w:rPr>
                <w:rFonts w:ascii="Times New Roman" w:hAnsi="Times New Roman"/>
                <w:i/>
                <w:kern w:val="2"/>
                <w:sz w:val="22"/>
                <w:szCs w:val="22"/>
                <w:highlight w:val="lightGray"/>
                <w14:ligatures w14:val="standardContextual"/>
              </w:rPr>
            </w:pPr>
            <w:r w:rsidRPr="00E5592C">
              <w:rPr>
                <w:rFonts w:ascii="Times New Roman" w:hAnsi="Times New Roman"/>
                <w:color w:val="222222"/>
                <w:kern w:val="2"/>
                <w:sz w:val="22"/>
                <w:szCs w:val="22"/>
                <w:shd w:val="clear" w:color="auto" w:fill="FFFFFF"/>
                <w:lang w:eastAsia="ru-RU"/>
                <w14:ligatures w14:val="standardContextual"/>
              </w:rPr>
              <w:t>Gaujas iela 33A, Ādaži, Ādažu nov., LV-2164</w:t>
            </w:r>
          </w:p>
        </w:tc>
      </w:tr>
      <w:tr w:rsidR="00624D22" w:rsidRPr="0052460D" w14:paraId="6EFB439C" w14:textId="77777777" w:rsidTr="005B1ADB">
        <w:trPr>
          <w:trHeight w:val="212"/>
        </w:trPr>
        <w:tc>
          <w:tcPr>
            <w:tcW w:w="3197" w:type="dxa"/>
            <w:tcBorders>
              <w:top w:val="nil"/>
              <w:left w:val="nil"/>
              <w:bottom w:val="nil"/>
              <w:right w:val="nil"/>
            </w:tcBorders>
            <w:hideMark/>
          </w:tcPr>
          <w:p w14:paraId="32C9D793" w14:textId="77777777" w:rsidR="00624D22" w:rsidRPr="0052460D" w:rsidRDefault="00624D22" w:rsidP="00624D22">
            <w:pPr>
              <w:ind w:left="173"/>
              <w:contextualSpacing/>
              <w:jc w:val="both"/>
              <w:rPr>
                <w:rFonts w:ascii="Times New Roman" w:hAnsi="Times New Roman"/>
                <w:bCs/>
                <w:i/>
                <w:kern w:val="2"/>
                <w:sz w:val="22"/>
                <w:szCs w:val="22"/>
                <w14:ligatures w14:val="standardContextual"/>
              </w:rPr>
            </w:pPr>
            <w:r w:rsidRPr="0052460D">
              <w:rPr>
                <w:rFonts w:ascii="Times New Roman" w:hAnsi="Times New Roman"/>
                <w:bCs/>
                <w:i/>
                <w:kern w:val="2"/>
                <w:sz w:val="22"/>
                <w:szCs w:val="22"/>
                <w14:ligatures w14:val="standardContextual"/>
              </w:rPr>
              <w:t>Kredītiestāde</w:t>
            </w:r>
          </w:p>
        </w:tc>
        <w:tc>
          <w:tcPr>
            <w:tcW w:w="5167" w:type="dxa"/>
            <w:gridSpan w:val="2"/>
            <w:tcBorders>
              <w:top w:val="nil"/>
              <w:left w:val="nil"/>
              <w:bottom w:val="nil"/>
              <w:right w:val="nil"/>
            </w:tcBorders>
            <w:hideMark/>
          </w:tcPr>
          <w:p w14:paraId="045FEC5C" w14:textId="77777777" w:rsidR="00624D22" w:rsidRPr="0052460D" w:rsidRDefault="00624D22" w:rsidP="00624D22">
            <w:pPr>
              <w:ind w:left="83"/>
              <w:contextualSpacing/>
              <w:jc w:val="both"/>
              <w:rPr>
                <w:rFonts w:ascii="Times New Roman" w:hAnsi="Times New Roman"/>
                <w:i/>
                <w:kern w:val="2"/>
                <w:sz w:val="22"/>
                <w:szCs w:val="22"/>
                <w14:ligatures w14:val="standardContextual"/>
              </w:rPr>
            </w:pPr>
            <w:r w:rsidRPr="0052460D">
              <w:rPr>
                <w:rFonts w:ascii="Times New Roman" w:hAnsi="Times New Roman"/>
                <w:color w:val="000000"/>
                <w:kern w:val="2"/>
                <w:sz w:val="22"/>
                <w:szCs w:val="22"/>
                <w:lang w:eastAsia="ru-RU"/>
                <w14:ligatures w14:val="standardContextual"/>
              </w:rPr>
              <w:t>Valsts kase</w:t>
            </w:r>
          </w:p>
        </w:tc>
      </w:tr>
      <w:tr w:rsidR="00624D22" w:rsidRPr="0052460D" w14:paraId="4ABEB4F5" w14:textId="77777777" w:rsidTr="005B1ADB">
        <w:trPr>
          <w:trHeight w:val="227"/>
        </w:trPr>
        <w:tc>
          <w:tcPr>
            <w:tcW w:w="3197" w:type="dxa"/>
            <w:tcBorders>
              <w:top w:val="nil"/>
              <w:left w:val="nil"/>
              <w:bottom w:val="nil"/>
              <w:right w:val="nil"/>
            </w:tcBorders>
            <w:hideMark/>
          </w:tcPr>
          <w:p w14:paraId="385DAEBC" w14:textId="77777777" w:rsidR="00624D22" w:rsidRPr="0052460D" w:rsidRDefault="00624D22" w:rsidP="00624D22">
            <w:pPr>
              <w:ind w:left="173"/>
              <w:contextualSpacing/>
              <w:jc w:val="both"/>
              <w:rPr>
                <w:rFonts w:ascii="Times New Roman" w:hAnsi="Times New Roman"/>
                <w:bCs/>
                <w:i/>
                <w:kern w:val="2"/>
                <w:sz w:val="22"/>
                <w:szCs w:val="22"/>
                <w14:ligatures w14:val="standardContextual"/>
              </w:rPr>
            </w:pPr>
            <w:r w:rsidRPr="0052460D">
              <w:rPr>
                <w:rFonts w:ascii="Times New Roman" w:hAnsi="Times New Roman"/>
                <w:bCs/>
                <w:i/>
                <w:kern w:val="2"/>
                <w:sz w:val="22"/>
                <w:szCs w:val="22"/>
                <w14:ligatures w14:val="standardContextual"/>
              </w:rPr>
              <w:t>Kods</w:t>
            </w:r>
          </w:p>
        </w:tc>
        <w:tc>
          <w:tcPr>
            <w:tcW w:w="5167" w:type="dxa"/>
            <w:gridSpan w:val="2"/>
            <w:tcBorders>
              <w:top w:val="nil"/>
              <w:left w:val="nil"/>
              <w:bottom w:val="nil"/>
              <w:right w:val="nil"/>
            </w:tcBorders>
            <w:hideMark/>
          </w:tcPr>
          <w:p w14:paraId="7D052DE5" w14:textId="77777777" w:rsidR="00624D22" w:rsidRPr="0052460D" w:rsidRDefault="00624D22" w:rsidP="00624D22">
            <w:pPr>
              <w:ind w:left="83"/>
              <w:contextualSpacing/>
              <w:jc w:val="both"/>
              <w:rPr>
                <w:rFonts w:ascii="Times New Roman" w:hAnsi="Times New Roman"/>
                <w:i/>
                <w:kern w:val="2"/>
                <w:sz w:val="22"/>
                <w:szCs w:val="22"/>
                <w14:ligatures w14:val="standardContextual"/>
              </w:rPr>
            </w:pPr>
            <w:r w:rsidRPr="0052460D">
              <w:rPr>
                <w:rFonts w:ascii="Times New Roman" w:hAnsi="Times New Roman"/>
                <w:color w:val="000000"/>
                <w:kern w:val="2"/>
                <w:sz w:val="22"/>
                <w:szCs w:val="22"/>
                <w:lang w:eastAsia="ru-RU"/>
                <w14:ligatures w14:val="standardContextual"/>
              </w:rPr>
              <w:t>TRELLV22</w:t>
            </w:r>
          </w:p>
        </w:tc>
      </w:tr>
      <w:tr w:rsidR="00624D22" w:rsidRPr="0052460D" w14:paraId="3F4CA42A" w14:textId="77777777" w:rsidTr="005B1ADB">
        <w:trPr>
          <w:trHeight w:val="212"/>
        </w:trPr>
        <w:tc>
          <w:tcPr>
            <w:tcW w:w="3339" w:type="dxa"/>
            <w:gridSpan w:val="2"/>
            <w:tcBorders>
              <w:top w:val="nil"/>
              <w:left w:val="nil"/>
              <w:bottom w:val="nil"/>
              <w:right w:val="nil"/>
            </w:tcBorders>
            <w:hideMark/>
          </w:tcPr>
          <w:p w14:paraId="11310422" w14:textId="77777777" w:rsidR="00624D22" w:rsidRPr="007D01DE" w:rsidRDefault="00624D22" w:rsidP="00624D22">
            <w:pPr>
              <w:ind w:left="173"/>
              <w:contextualSpacing/>
              <w:jc w:val="both"/>
              <w:rPr>
                <w:rFonts w:ascii="Times New Roman" w:hAnsi="Times New Roman"/>
                <w:color w:val="000000"/>
                <w:kern w:val="2"/>
                <w:sz w:val="22"/>
                <w:szCs w:val="22"/>
                <w:lang w:eastAsia="ru-RU"/>
                <w14:ligatures w14:val="standardContextual"/>
              </w:rPr>
            </w:pPr>
            <w:r w:rsidRPr="007D01DE">
              <w:rPr>
                <w:rFonts w:ascii="Times New Roman" w:hAnsi="Times New Roman"/>
                <w:bCs/>
                <w:i/>
                <w:kern w:val="2"/>
                <w:sz w:val="22"/>
                <w:szCs w:val="22"/>
                <w14:ligatures w14:val="standardContextual"/>
              </w:rPr>
              <w:t>Konta Nr.</w:t>
            </w:r>
          </w:p>
        </w:tc>
        <w:tc>
          <w:tcPr>
            <w:tcW w:w="5025" w:type="dxa"/>
            <w:tcBorders>
              <w:top w:val="nil"/>
              <w:left w:val="nil"/>
              <w:bottom w:val="nil"/>
              <w:right w:val="nil"/>
            </w:tcBorders>
            <w:hideMark/>
          </w:tcPr>
          <w:p w14:paraId="207839C3" w14:textId="0726762C" w:rsidR="00624D22" w:rsidRPr="007D01DE" w:rsidRDefault="00F802B3" w:rsidP="00624D22">
            <w:pPr>
              <w:ind w:left="-70"/>
              <w:contextualSpacing/>
              <w:jc w:val="both"/>
              <w:rPr>
                <w:rFonts w:ascii="Times New Roman" w:hAnsi="Times New Roman"/>
                <w:color w:val="000000"/>
                <w:kern w:val="2"/>
                <w:sz w:val="22"/>
                <w:szCs w:val="22"/>
                <w:lang w:eastAsia="ru-RU"/>
                <w14:ligatures w14:val="standardContextual"/>
              </w:rPr>
            </w:pPr>
            <w:r w:rsidRPr="007D01DE">
              <w:rPr>
                <w:rFonts w:ascii="Times New Roman" w:hAnsi="Times New Roman"/>
                <w:color w:val="000000"/>
                <w:kern w:val="2"/>
                <w:sz w:val="22"/>
                <w:szCs w:val="22"/>
                <w:lang w:eastAsia="ru-RU"/>
                <w14:ligatures w14:val="standardContextual"/>
              </w:rPr>
              <w:t>LV73TREL980241904700B</w:t>
            </w:r>
          </w:p>
        </w:tc>
      </w:tr>
      <w:tr w:rsidR="00624D22" w:rsidRPr="0052460D" w14:paraId="2FCA91F7" w14:textId="77777777" w:rsidTr="005B1ADB">
        <w:trPr>
          <w:trHeight w:val="212"/>
        </w:trPr>
        <w:tc>
          <w:tcPr>
            <w:tcW w:w="3339" w:type="dxa"/>
            <w:gridSpan w:val="2"/>
            <w:tcBorders>
              <w:top w:val="nil"/>
              <w:left w:val="nil"/>
              <w:bottom w:val="nil"/>
              <w:right w:val="nil"/>
            </w:tcBorders>
            <w:hideMark/>
          </w:tcPr>
          <w:p w14:paraId="7A42AD2E" w14:textId="77777777" w:rsidR="00624D22" w:rsidRPr="006F5448" w:rsidRDefault="00624D22" w:rsidP="00624D22">
            <w:pPr>
              <w:ind w:left="173"/>
              <w:contextualSpacing/>
              <w:jc w:val="both"/>
              <w:rPr>
                <w:rFonts w:ascii="Times New Roman" w:hAnsi="Times New Roman"/>
                <w:bCs/>
                <w:i/>
                <w:kern w:val="2"/>
                <w:sz w:val="22"/>
                <w:szCs w:val="22"/>
                <w14:ligatures w14:val="standardContextual"/>
              </w:rPr>
            </w:pPr>
            <w:r w:rsidRPr="006F5448">
              <w:rPr>
                <w:rFonts w:ascii="Times New Roman" w:hAnsi="Times New Roman"/>
                <w:bCs/>
                <w:i/>
                <w:kern w:val="2"/>
                <w:sz w:val="22"/>
                <w:szCs w:val="22"/>
                <w14:ligatures w14:val="standardContextual"/>
              </w:rPr>
              <w:t xml:space="preserve">Līguma datums un Nr. </w:t>
            </w:r>
          </w:p>
        </w:tc>
        <w:tc>
          <w:tcPr>
            <w:tcW w:w="5025" w:type="dxa"/>
            <w:tcBorders>
              <w:top w:val="nil"/>
              <w:left w:val="nil"/>
              <w:bottom w:val="nil"/>
              <w:right w:val="nil"/>
            </w:tcBorders>
            <w:hideMark/>
          </w:tcPr>
          <w:p w14:paraId="6AFABA50" w14:textId="55834192" w:rsidR="00624D22" w:rsidRPr="0038665F" w:rsidRDefault="00624D22" w:rsidP="00624D22">
            <w:pPr>
              <w:ind w:left="-70"/>
              <w:contextualSpacing/>
              <w:jc w:val="both"/>
              <w:rPr>
                <w:rFonts w:ascii="Times New Roman" w:hAnsi="Times New Roman"/>
                <w:color w:val="000000"/>
                <w:kern w:val="2"/>
                <w:sz w:val="22"/>
                <w:szCs w:val="22"/>
                <w:lang w:eastAsia="ru-RU"/>
                <w14:ligatures w14:val="standardContextual"/>
              </w:rPr>
            </w:pPr>
            <w:r w:rsidRPr="0038665F">
              <w:rPr>
                <w:rFonts w:ascii="Times New Roman" w:hAnsi="Times New Roman"/>
                <w:bCs/>
                <w:kern w:val="2"/>
                <w:sz w:val="22"/>
                <w:szCs w:val="22"/>
                <w:lang w:eastAsia="en-US"/>
                <w14:ligatures w14:val="standardContextual"/>
              </w:rPr>
              <w:t xml:space="preserve">00.00.2026., </w:t>
            </w:r>
            <w:r w:rsidRPr="0038665F">
              <w:rPr>
                <w:rFonts w:ascii="Times New Roman" w:hAnsi="Times New Roman"/>
                <w:kern w:val="2"/>
                <w:sz w:val="22"/>
                <w:szCs w:val="22"/>
                <w:lang w:eastAsia="en-US"/>
                <w14:ligatures w14:val="standardContextual"/>
              </w:rPr>
              <w:t>JUR 2026-0/</w:t>
            </w:r>
          </w:p>
        </w:tc>
      </w:tr>
      <w:tr w:rsidR="00624D22" w:rsidRPr="0052460D" w14:paraId="2F1CD91F" w14:textId="77777777" w:rsidTr="005B1ADB">
        <w:trPr>
          <w:trHeight w:val="212"/>
        </w:trPr>
        <w:tc>
          <w:tcPr>
            <w:tcW w:w="3339" w:type="dxa"/>
            <w:gridSpan w:val="2"/>
          </w:tcPr>
          <w:p w14:paraId="094E70CC" w14:textId="77777777" w:rsidR="00624D22" w:rsidRPr="00246042" w:rsidRDefault="00624D22" w:rsidP="00624D22">
            <w:pPr>
              <w:ind w:left="173"/>
              <w:contextualSpacing/>
              <w:jc w:val="both"/>
              <w:rPr>
                <w:rFonts w:ascii="Times New Roman" w:hAnsi="Times New Roman"/>
                <w:bCs/>
                <w:i/>
                <w:kern w:val="2"/>
                <w:sz w:val="22"/>
                <w:szCs w:val="22"/>
                <w14:ligatures w14:val="standardContextual"/>
              </w:rPr>
            </w:pPr>
            <w:r w:rsidRPr="00246042">
              <w:rPr>
                <w:rFonts w:ascii="Times New Roman" w:hAnsi="Times New Roman"/>
                <w:i/>
                <w:iCs/>
                <w:color w:val="2B303A"/>
                <w:sz w:val="22"/>
              </w:rPr>
              <w:t>Projekta nosaukums un Nr.</w:t>
            </w:r>
          </w:p>
        </w:tc>
        <w:tc>
          <w:tcPr>
            <w:tcW w:w="5025" w:type="dxa"/>
          </w:tcPr>
          <w:p w14:paraId="214A0134" w14:textId="04404813" w:rsidR="00624D22" w:rsidRPr="007D01DE" w:rsidRDefault="00D35196" w:rsidP="00624D22">
            <w:pPr>
              <w:ind w:left="-70"/>
              <w:contextualSpacing/>
              <w:jc w:val="both"/>
              <w:rPr>
                <w:rFonts w:ascii="Times New Roman" w:hAnsi="Times New Roman"/>
                <w:bCs/>
                <w:kern w:val="2"/>
                <w:sz w:val="22"/>
                <w:szCs w:val="22"/>
                <w:lang w:eastAsia="en-US"/>
                <w14:ligatures w14:val="standardContextual"/>
              </w:rPr>
            </w:pPr>
            <w:r w:rsidRPr="007D01DE">
              <w:rPr>
                <w:rFonts w:ascii="Times New Roman" w:hAnsi="Times New Roman"/>
                <w:bCs/>
                <w:kern w:val="2"/>
                <w:sz w:val="22"/>
                <w:szCs w:val="22"/>
                <w:lang w:eastAsia="en-US"/>
                <w14:ligatures w14:val="standardContextual"/>
              </w:rPr>
              <w:t>Projekts LIFE22-ENV-ES-LIFEBauhausingEurope; LIFE22/ENV/ES/101113886</w:t>
            </w:r>
          </w:p>
        </w:tc>
      </w:tr>
    </w:tbl>
    <w:p w14:paraId="1318F554" w14:textId="11B43F6E" w:rsidR="00624D22" w:rsidRPr="005862FE" w:rsidRDefault="00624D22" w:rsidP="001C073C">
      <w:pPr>
        <w:pStyle w:val="ListParagraph"/>
        <w:numPr>
          <w:ilvl w:val="1"/>
          <w:numId w:val="26"/>
        </w:numPr>
        <w:spacing w:before="120" w:after="120"/>
        <w:ind w:left="567" w:hanging="567"/>
        <w:rPr>
          <w:sz w:val="22"/>
          <w:szCs w:val="22"/>
        </w:rPr>
      </w:pPr>
      <w:r w:rsidRPr="005862FE">
        <w:rPr>
          <w:rFonts w:eastAsia="Calibri"/>
          <w:sz w:val="22"/>
          <w:szCs w:val="22"/>
        </w:rPr>
        <w:t xml:space="preserve">Ja e-rēķinā nav norādīts </w:t>
      </w:r>
      <w:r w:rsidR="003040AA">
        <w:rPr>
          <w:rFonts w:eastAsia="Calibri"/>
          <w:sz w:val="22"/>
          <w:szCs w:val="22"/>
        </w:rPr>
        <w:t>3</w:t>
      </w:r>
      <w:r w:rsidRPr="005862FE">
        <w:rPr>
          <w:rFonts w:eastAsia="Calibri"/>
          <w:sz w:val="22"/>
          <w:szCs w:val="22"/>
        </w:rPr>
        <w:t>.</w:t>
      </w:r>
      <w:r w:rsidR="003040AA">
        <w:rPr>
          <w:rFonts w:eastAsia="Calibri"/>
          <w:sz w:val="22"/>
          <w:szCs w:val="22"/>
        </w:rPr>
        <w:t>10</w:t>
      </w:r>
      <w:r w:rsidRPr="005862FE">
        <w:rPr>
          <w:rFonts w:eastAsia="Calibri"/>
          <w:sz w:val="22"/>
          <w:szCs w:val="22"/>
        </w:rPr>
        <w:t>. punktā noteiktās sastāvdaļas, Pasūtītājs ir tiesīgs neapmaksāt e-rēķinu, vienlaikus informējot Izpildītāju par Līguma noteikumiem neatbilstoša e-rēķina iesniegšanu. Izpildītājam 3 darba dienu laikā no Pasūtītāja pieprasījuma ir pienākums iesniegt jaunu e-rēķinu, kas sagatavots atbilstoši Līguma noteikumiem</w:t>
      </w:r>
      <w:r>
        <w:rPr>
          <w:rFonts w:eastAsia="Calibri"/>
          <w:sz w:val="22"/>
          <w:szCs w:val="22"/>
        </w:rPr>
        <w:t>.</w:t>
      </w:r>
    </w:p>
    <w:p w14:paraId="7EA90AFD" w14:textId="56D3226D" w:rsidR="00624D22" w:rsidRPr="005862FE" w:rsidRDefault="001A0E07" w:rsidP="001C073C">
      <w:pPr>
        <w:pStyle w:val="ListParagraph"/>
        <w:numPr>
          <w:ilvl w:val="1"/>
          <w:numId w:val="26"/>
        </w:numPr>
        <w:spacing w:before="120" w:after="120"/>
        <w:ind w:left="567" w:hanging="567"/>
        <w:rPr>
          <w:rFonts w:eastAsia="Calibri"/>
          <w:sz w:val="22"/>
          <w:szCs w:val="22"/>
        </w:rPr>
      </w:pPr>
      <w:r w:rsidRPr="005862FE">
        <w:rPr>
          <w:rFonts w:eastAsia="Calibri"/>
          <w:sz w:val="22"/>
          <w:szCs w:val="22"/>
        </w:rPr>
        <w:lastRenderedPageBreak/>
        <w:t>Katras Puses pienākums ir 3 darba dienu laikā ziņot otrai Pusei, ja rodas problēmas ar e-rēķinu apmaiņu, piemēram, bet ne tikai tehniskas kļūdas, kavēšanās vai neskaidrības par rēķina saturu, par kļūdu, nosūtot oficiālu paziņojumu. Puses vienojas par sadarbību, regulāru komunikāciju un rēķinu apmaiņas procesu uzraudzību, lai ātri identificētu un novērstu problēmas.</w:t>
      </w:r>
    </w:p>
    <w:p w14:paraId="78E4C005" w14:textId="4996FAD7" w:rsidR="00624D22" w:rsidRPr="005862FE" w:rsidRDefault="001A0E07" w:rsidP="001C073C">
      <w:pPr>
        <w:pStyle w:val="ListParagraph"/>
        <w:numPr>
          <w:ilvl w:val="1"/>
          <w:numId w:val="26"/>
        </w:numPr>
        <w:spacing w:before="120" w:after="120"/>
        <w:ind w:left="567" w:hanging="567"/>
        <w:rPr>
          <w:rFonts w:eastAsia="Calibri"/>
          <w:sz w:val="22"/>
          <w:szCs w:val="22"/>
        </w:rPr>
      </w:pPr>
      <w:r w:rsidRPr="005862FE">
        <w:rPr>
          <w:rFonts w:eastAsia="Calibri"/>
          <w:sz w:val="22"/>
          <w:szCs w:val="22"/>
        </w:rPr>
        <w:t xml:space="preserve">Pasūtītāja atbildīgā persona atbildību e-rēķinu apmaiņas procesā ir Centrālās pārvaldes Grāmatvedības nodaļas </w:t>
      </w:r>
      <w:r w:rsidRPr="005862FE">
        <w:rPr>
          <w:rFonts w:eastAsia="Calibri"/>
          <w:b/>
          <w:bCs/>
          <w:sz w:val="22"/>
          <w:szCs w:val="22"/>
        </w:rPr>
        <w:t>galvenā</w:t>
      </w:r>
      <w:r w:rsidR="00913C8A" w:rsidRPr="005862FE">
        <w:rPr>
          <w:rFonts w:eastAsia="Calibri"/>
          <w:b/>
          <w:bCs/>
          <w:sz w:val="22"/>
          <w:szCs w:val="22"/>
        </w:rPr>
        <w:t>s</w:t>
      </w:r>
      <w:r w:rsidRPr="005862FE">
        <w:rPr>
          <w:rFonts w:eastAsia="Calibri"/>
          <w:b/>
          <w:bCs/>
          <w:sz w:val="22"/>
          <w:szCs w:val="22"/>
        </w:rPr>
        <w:t xml:space="preserve"> grāmatve</w:t>
      </w:r>
      <w:r w:rsidR="00913C8A" w:rsidRPr="005862FE">
        <w:rPr>
          <w:rFonts w:eastAsia="Calibri"/>
          <w:b/>
          <w:bCs/>
          <w:sz w:val="22"/>
          <w:szCs w:val="22"/>
        </w:rPr>
        <w:t>des</w:t>
      </w:r>
      <w:r w:rsidRPr="005862FE">
        <w:rPr>
          <w:rFonts w:eastAsia="Calibri"/>
          <w:b/>
          <w:bCs/>
          <w:sz w:val="22"/>
          <w:szCs w:val="22"/>
        </w:rPr>
        <w:t xml:space="preserve"> vietniece Jolanta </w:t>
      </w:r>
      <w:r w:rsidR="0052460D" w:rsidRPr="005862FE">
        <w:rPr>
          <w:rFonts w:eastAsia="Calibri"/>
          <w:b/>
          <w:bCs/>
          <w:sz w:val="22"/>
          <w:szCs w:val="22"/>
        </w:rPr>
        <w:t>EKŠTEINA</w:t>
      </w:r>
      <w:r w:rsidRPr="005862FE">
        <w:rPr>
          <w:rFonts w:eastAsia="Calibri"/>
          <w:sz w:val="22"/>
          <w:szCs w:val="22"/>
        </w:rPr>
        <w:t xml:space="preserve">, t. 27315362, </w:t>
      </w:r>
      <w:hyperlink r:id="rId11" w:history="1">
        <w:r w:rsidRPr="00624D22">
          <w:rPr>
            <w:rStyle w:val="Hyperlink"/>
            <w:rFonts w:eastAsia="Calibri"/>
            <w:sz w:val="22"/>
            <w:szCs w:val="22"/>
          </w:rPr>
          <w:t>jolanta.eksteina@adazunovads.lv</w:t>
        </w:r>
      </w:hyperlink>
      <w:r w:rsidRPr="005862FE">
        <w:rPr>
          <w:rFonts w:eastAsia="Calibri"/>
          <w:sz w:val="22"/>
          <w:szCs w:val="22"/>
        </w:rPr>
        <w:t xml:space="preserve">. </w:t>
      </w:r>
    </w:p>
    <w:p w14:paraId="2BE17121" w14:textId="2518B36C" w:rsidR="00624D22" w:rsidRPr="005862FE" w:rsidRDefault="001A0E07" w:rsidP="001C073C">
      <w:pPr>
        <w:pStyle w:val="ListParagraph"/>
        <w:numPr>
          <w:ilvl w:val="1"/>
          <w:numId w:val="26"/>
        </w:numPr>
        <w:spacing w:before="120" w:after="120"/>
        <w:ind w:left="567" w:hanging="567"/>
        <w:rPr>
          <w:rFonts w:eastAsia="Calibri"/>
          <w:sz w:val="22"/>
          <w:szCs w:val="22"/>
        </w:rPr>
      </w:pPr>
      <w:r w:rsidRPr="005862FE">
        <w:rPr>
          <w:rFonts w:eastAsia="Calibri"/>
          <w:sz w:val="22"/>
          <w:szCs w:val="22"/>
        </w:rPr>
        <w:t>Pasūtītājam ir tiesības aizturēt maksājumu, kas veicams Izpildītājam, nemaksājot līgumsodu, ja iesniegtais rēķins neatbilst strukturēta elektroniska rēķina prasībām. Šādi aizturēts maksājums tiek izmaksāts bez nokavējuma procentiem un ievērojot Līguma noteikumus pēc tam, kad Izpildītājs ir novērsis trūkumus</w:t>
      </w:r>
      <w:r w:rsidR="00C82DA1">
        <w:rPr>
          <w:rFonts w:eastAsia="Calibri"/>
          <w:sz w:val="22"/>
          <w:szCs w:val="22"/>
        </w:rPr>
        <w:t>,</w:t>
      </w:r>
      <w:r w:rsidRPr="005862FE">
        <w:rPr>
          <w:rFonts w:eastAsia="Calibri"/>
          <w:sz w:val="22"/>
          <w:szCs w:val="22"/>
        </w:rPr>
        <w:t xml:space="preserve"> un iesniedzis normatīvajam regulējumam un Līgumam atbilstošu strukturētu e-rēķinu, un Pasūtītājs to ir saņēmis un akceptējis.</w:t>
      </w:r>
    </w:p>
    <w:p w14:paraId="743FEE63" w14:textId="3044FF5C" w:rsidR="00837E46" w:rsidRPr="00451929" w:rsidRDefault="00837E46" w:rsidP="001C073C">
      <w:pPr>
        <w:numPr>
          <w:ilvl w:val="1"/>
          <w:numId w:val="26"/>
        </w:numPr>
        <w:spacing w:before="120" w:after="120"/>
        <w:ind w:left="567" w:hanging="567"/>
        <w:jc w:val="both"/>
        <w:rPr>
          <w:sz w:val="22"/>
          <w:szCs w:val="22"/>
        </w:rPr>
      </w:pPr>
      <w:r w:rsidRPr="00451929">
        <w:rPr>
          <w:sz w:val="22"/>
          <w:szCs w:val="22"/>
        </w:rPr>
        <w:t xml:space="preserve">Neparedzētus izdevumus, kas nav iekļauti Līguma summā, bet nepieciešami pilnīgai Līguma izpildei, sedz </w:t>
      </w:r>
      <w:r>
        <w:rPr>
          <w:sz w:val="22"/>
          <w:szCs w:val="22"/>
        </w:rPr>
        <w:t>Izpildītājs</w:t>
      </w:r>
      <w:r w:rsidRPr="00451929">
        <w:rPr>
          <w:sz w:val="22"/>
          <w:szCs w:val="22"/>
        </w:rPr>
        <w:t xml:space="preserve">. Pasūtītājs šo risku uzņemas, ja: </w:t>
      </w:r>
    </w:p>
    <w:p w14:paraId="53A951C9" w14:textId="17956C43" w:rsidR="00837E46" w:rsidRPr="001C073C" w:rsidRDefault="00837E46" w:rsidP="001E28CE">
      <w:pPr>
        <w:pStyle w:val="ListParagraph"/>
        <w:numPr>
          <w:ilvl w:val="2"/>
          <w:numId w:val="26"/>
        </w:numPr>
        <w:spacing w:before="120" w:after="120"/>
        <w:ind w:left="1276" w:hanging="709"/>
        <w:rPr>
          <w:sz w:val="22"/>
          <w:szCs w:val="22"/>
        </w:rPr>
      </w:pPr>
      <w:r w:rsidRPr="001C073C">
        <w:rPr>
          <w:sz w:val="22"/>
          <w:szCs w:val="22"/>
        </w:rPr>
        <w:t xml:space="preserve">neparedzēto </w:t>
      </w:r>
      <w:r w:rsidR="009A5C26" w:rsidRPr="001C073C">
        <w:rPr>
          <w:sz w:val="22"/>
          <w:szCs w:val="22"/>
        </w:rPr>
        <w:t>d</w:t>
      </w:r>
      <w:r w:rsidRPr="001C073C">
        <w:rPr>
          <w:sz w:val="22"/>
          <w:szCs w:val="22"/>
        </w:rPr>
        <w:t xml:space="preserve">arbu nepieciešamība ir radusies tādu no Pušu gribas neatkarīgu apstākļu dēļ, ko Puses, slēdzot Līgumu, nevarēja paredzēt; </w:t>
      </w:r>
    </w:p>
    <w:p w14:paraId="21B375BF" w14:textId="4EE4DCA5" w:rsidR="00837E46" w:rsidRPr="00E94112" w:rsidRDefault="00837E46" w:rsidP="001E28CE">
      <w:pPr>
        <w:numPr>
          <w:ilvl w:val="2"/>
          <w:numId w:val="26"/>
        </w:numPr>
        <w:spacing w:before="120" w:after="120"/>
        <w:ind w:left="1276" w:hanging="709"/>
        <w:jc w:val="both"/>
        <w:rPr>
          <w:sz w:val="22"/>
          <w:szCs w:val="22"/>
        </w:rPr>
      </w:pPr>
      <w:r w:rsidRPr="00E94112">
        <w:rPr>
          <w:sz w:val="22"/>
          <w:szCs w:val="22"/>
        </w:rPr>
        <w:t xml:space="preserve">neparedzētie darbi ir ierosināti pēc Pasūtītāja iniciatīvas, Pasūtītājam precizējot vai papildinot Līguma priekšmetu; </w:t>
      </w:r>
    </w:p>
    <w:p w14:paraId="7CB8DF2C" w14:textId="32CF6849" w:rsidR="00837E46" w:rsidRPr="00E94112" w:rsidRDefault="00837E46" w:rsidP="001E28CE">
      <w:pPr>
        <w:numPr>
          <w:ilvl w:val="2"/>
          <w:numId w:val="26"/>
        </w:numPr>
        <w:spacing w:before="120" w:after="120"/>
        <w:ind w:left="1276" w:hanging="709"/>
        <w:jc w:val="both"/>
        <w:rPr>
          <w:sz w:val="22"/>
          <w:szCs w:val="22"/>
        </w:rPr>
      </w:pPr>
      <w:r w:rsidRPr="00E94112">
        <w:rPr>
          <w:sz w:val="22"/>
          <w:szCs w:val="22"/>
        </w:rPr>
        <w:t xml:space="preserve">Līgums nav izpildāms no </w:t>
      </w:r>
      <w:r>
        <w:rPr>
          <w:sz w:val="22"/>
          <w:szCs w:val="22"/>
        </w:rPr>
        <w:t xml:space="preserve">Izpildītāja </w:t>
      </w:r>
      <w:r w:rsidRPr="00E94112">
        <w:rPr>
          <w:sz w:val="22"/>
          <w:szCs w:val="22"/>
        </w:rPr>
        <w:t xml:space="preserve">gribas neatkarīgu objektīvu iemeslu dēļ, ja netiek veikti neparedzētie darbi. </w:t>
      </w:r>
    </w:p>
    <w:p w14:paraId="3FEF64B2" w14:textId="3130679F" w:rsidR="00104EFB" w:rsidRPr="00CD6857" w:rsidRDefault="0086629C" w:rsidP="001C073C">
      <w:pPr>
        <w:numPr>
          <w:ilvl w:val="1"/>
          <w:numId w:val="26"/>
        </w:numPr>
        <w:spacing w:before="120" w:after="120"/>
        <w:ind w:left="567" w:hanging="567"/>
        <w:jc w:val="both"/>
        <w:rPr>
          <w:sz w:val="22"/>
          <w:szCs w:val="22"/>
        </w:rPr>
      </w:pPr>
      <w:r>
        <w:rPr>
          <w:sz w:val="22"/>
          <w:szCs w:val="22"/>
        </w:rPr>
        <w:t xml:space="preserve">Izpildītājs </w:t>
      </w:r>
      <w:r w:rsidRPr="00CD6857">
        <w:rPr>
          <w:sz w:val="22"/>
          <w:szCs w:val="22"/>
        </w:rPr>
        <w:t xml:space="preserve">nodrošina laicīgu samaksas veikšanu visiem Līguma izpildē iesaistītajiem apakšuzņēmējiem par faktiski izpildītajiem un Pasūtītāja apmaksātajiem </w:t>
      </w:r>
      <w:r>
        <w:rPr>
          <w:sz w:val="22"/>
          <w:szCs w:val="22"/>
        </w:rPr>
        <w:t>D</w:t>
      </w:r>
      <w:r w:rsidRPr="00CD6857">
        <w:rPr>
          <w:sz w:val="22"/>
          <w:szCs w:val="22"/>
        </w:rPr>
        <w:t xml:space="preserve">arbiem. Ar laicīgu norēķināšanos ir saprotama samaksa 10 darba dienu laikā no brīža, kad par šiem </w:t>
      </w:r>
      <w:r>
        <w:rPr>
          <w:sz w:val="22"/>
          <w:szCs w:val="22"/>
        </w:rPr>
        <w:t>D</w:t>
      </w:r>
      <w:r w:rsidRPr="00CD6857">
        <w:rPr>
          <w:sz w:val="22"/>
          <w:szCs w:val="22"/>
        </w:rPr>
        <w:t xml:space="preserve">arbiem ir saņemta Pasūtītāja apmaksa un apakšuzņēmēja sagatavots rēķins, kas atbilst Līguma noteikumiem, bet ne vēlāk kā 60 kalendāra dienas pēc veikto </w:t>
      </w:r>
      <w:r w:rsidR="00273BC3">
        <w:rPr>
          <w:sz w:val="22"/>
          <w:szCs w:val="22"/>
        </w:rPr>
        <w:t>D</w:t>
      </w:r>
      <w:r w:rsidRPr="00CD6857">
        <w:rPr>
          <w:sz w:val="22"/>
          <w:szCs w:val="22"/>
        </w:rPr>
        <w:t xml:space="preserve">arbu pabeigšanas un apakšuzņēmēja rēķina saņemšanas par attiecīgo </w:t>
      </w:r>
      <w:r w:rsidR="00273BC3">
        <w:rPr>
          <w:sz w:val="22"/>
          <w:szCs w:val="22"/>
        </w:rPr>
        <w:t>D</w:t>
      </w:r>
      <w:r w:rsidRPr="00CD6857">
        <w:rPr>
          <w:sz w:val="22"/>
          <w:szCs w:val="22"/>
        </w:rPr>
        <w:t xml:space="preserve">arbu veikšanu. </w:t>
      </w:r>
    </w:p>
    <w:p w14:paraId="43B0E6B8" w14:textId="1BD7AD24" w:rsidR="0086629C" w:rsidRPr="00104EFB" w:rsidRDefault="00273BC3" w:rsidP="00104EFB">
      <w:pPr>
        <w:numPr>
          <w:ilvl w:val="1"/>
          <w:numId w:val="26"/>
        </w:numPr>
        <w:spacing w:before="120" w:after="120"/>
        <w:ind w:left="567" w:hanging="567"/>
        <w:jc w:val="both"/>
        <w:rPr>
          <w:sz w:val="22"/>
          <w:szCs w:val="22"/>
        </w:rPr>
      </w:pPr>
      <w:r w:rsidRPr="00104EFB">
        <w:rPr>
          <w:sz w:val="22"/>
          <w:szCs w:val="22"/>
        </w:rPr>
        <w:t xml:space="preserve">Izpildītājam </w:t>
      </w:r>
      <w:r w:rsidR="0086629C" w:rsidRPr="00104EFB">
        <w:rPr>
          <w:sz w:val="22"/>
          <w:szCs w:val="22"/>
        </w:rPr>
        <w:t xml:space="preserve">ir pienākums līgumā ar apakšuzņēmēju iekļaut šādus noteikumus: </w:t>
      </w:r>
    </w:p>
    <w:p w14:paraId="748FFAAE" w14:textId="3F7C44F8" w:rsidR="0086629C" w:rsidRPr="004B21B9" w:rsidRDefault="0086629C" w:rsidP="005B1ADB">
      <w:pPr>
        <w:numPr>
          <w:ilvl w:val="2"/>
          <w:numId w:val="26"/>
        </w:numPr>
        <w:spacing w:before="120" w:after="120"/>
        <w:ind w:left="1276" w:hanging="709"/>
        <w:jc w:val="both"/>
        <w:rPr>
          <w:sz w:val="22"/>
          <w:szCs w:val="22"/>
        </w:rPr>
      </w:pPr>
      <w:r w:rsidRPr="004B21B9">
        <w:rPr>
          <w:sz w:val="22"/>
          <w:szCs w:val="22"/>
        </w:rPr>
        <w:t>ja apakšuzņēmējam paredzamo Būvdarbu izpildes termiņš pārsniedz 3 mēnešus, izpildītos Būvdarbus pieņemt katru mēnesi;</w:t>
      </w:r>
    </w:p>
    <w:p w14:paraId="5290DD3F" w14:textId="7A01E197" w:rsidR="0086629C" w:rsidRPr="004B21B9" w:rsidRDefault="0086629C" w:rsidP="005B1ADB">
      <w:pPr>
        <w:numPr>
          <w:ilvl w:val="2"/>
          <w:numId w:val="26"/>
        </w:numPr>
        <w:spacing w:before="120" w:after="120"/>
        <w:ind w:left="1276" w:hanging="709"/>
        <w:jc w:val="both"/>
        <w:rPr>
          <w:sz w:val="22"/>
          <w:szCs w:val="22"/>
        </w:rPr>
      </w:pPr>
      <w:r w:rsidRPr="004B21B9">
        <w:rPr>
          <w:sz w:val="22"/>
          <w:szCs w:val="22"/>
        </w:rPr>
        <w:t xml:space="preserve">ja </w:t>
      </w:r>
      <w:r w:rsidR="002F05D4" w:rsidRPr="004B21B9">
        <w:rPr>
          <w:sz w:val="22"/>
          <w:szCs w:val="22"/>
        </w:rPr>
        <w:t xml:space="preserve">Izpildītājs </w:t>
      </w:r>
      <w:r w:rsidRPr="004B21B9">
        <w:rPr>
          <w:sz w:val="22"/>
          <w:szCs w:val="22"/>
        </w:rPr>
        <w:t xml:space="preserve">neparaksta Būvdarbu izpildes aktu atbilstoši Noteikumu Nr. 419 8. punktā noteiktajā termiņā, kā arī neiesniedz Noteikumu Nr. 419 10. punktā minēto pretenziju vai ar Pasūtītāja pārstāvi saskaņotu defektu aktu, uzskatāms, ka izpildītos Būvdarbus </w:t>
      </w:r>
      <w:r w:rsidR="00FA4D39" w:rsidRPr="004B21B9">
        <w:rPr>
          <w:sz w:val="22"/>
          <w:szCs w:val="22"/>
        </w:rPr>
        <w:t>Izpildītājs</w:t>
      </w:r>
      <w:r w:rsidRPr="004B21B9">
        <w:rPr>
          <w:sz w:val="22"/>
          <w:szCs w:val="22"/>
        </w:rPr>
        <w:t xml:space="preserve"> ir pieņēmis Noteikumu Nr. 419 8. punktā minētā termiņa pēdējā dienā un Būvdarbu izpildes akts stājās spēkā bez </w:t>
      </w:r>
      <w:r w:rsidR="00FA4D39" w:rsidRPr="004B21B9">
        <w:rPr>
          <w:sz w:val="22"/>
          <w:szCs w:val="22"/>
        </w:rPr>
        <w:t>Izpildītāja</w:t>
      </w:r>
      <w:r w:rsidRPr="004B21B9">
        <w:rPr>
          <w:sz w:val="22"/>
          <w:szCs w:val="22"/>
        </w:rPr>
        <w:t xml:space="preserve"> paraksta;</w:t>
      </w:r>
    </w:p>
    <w:p w14:paraId="1A84936E" w14:textId="797C93AE" w:rsidR="0086629C" w:rsidRPr="004B21B9" w:rsidRDefault="0086629C" w:rsidP="005B1ADB">
      <w:pPr>
        <w:numPr>
          <w:ilvl w:val="2"/>
          <w:numId w:val="26"/>
        </w:numPr>
        <w:spacing w:before="120" w:after="120"/>
        <w:ind w:left="1276" w:hanging="709"/>
        <w:jc w:val="both"/>
        <w:rPr>
          <w:sz w:val="22"/>
          <w:szCs w:val="22"/>
        </w:rPr>
      </w:pPr>
      <w:r w:rsidRPr="004B21B9">
        <w:rPr>
          <w:sz w:val="22"/>
          <w:szCs w:val="22"/>
        </w:rPr>
        <w:t xml:space="preserve">ja </w:t>
      </w:r>
      <w:r w:rsidR="00FA4D39" w:rsidRPr="004B21B9">
        <w:rPr>
          <w:sz w:val="22"/>
          <w:szCs w:val="22"/>
        </w:rPr>
        <w:t>Izpildītājs</w:t>
      </w:r>
      <w:r w:rsidRPr="004B21B9">
        <w:rPr>
          <w:sz w:val="22"/>
          <w:szCs w:val="22"/>
        </w:rPr>
        <w:t xml:space="preserve"> nepieņem </w:t>
      </w:r>
      <w:r w:rsidR="00B0688B" w:rsidRPr="004B21B9">
        <w:rPr>
          <w:sz w:val="22"/>
          <w:szCs w:val="22"/>
        </w:rPr>
        <w:t>D</w:t>
      </w:r>
      <w:r w:rsidRPr="004B21B9">
        <w:rPr>
          <w:sz w:val="22"/>
          <w:szCs w:val="22"/>
        </w:rPr>
        <w:t xml:space="preserve">arbus, tas iesniedz apakšuzņēmējam rakstveida pretenziju, norādot uz starp </w:t>
      </w:r>
      <w:r w:rsidR="00B0688B" w:rsidRPr="004B21B9">
        <w:rPr>
          <w:sz w:val="22"/>
          <w:szCs w:val="22"/>
        </w:rPr>
        <w:t>Izpildītāju u</w:t>
      </w:r>
      <w:r w:rsidRPr="004B21B9">
        <w:rPr>
          <w:sz w:val="22"/>
          <w:szCs w:val="22"/>
        </w:rPr>
        <w:t xml:space="preserve">n apakšuzņēmēju noslēgtā līguma noteikumu izpildes pamatotām nepilnībām, kuru dēļ </w:t>
      </w:r>
      <w:r w:rsidR="00B0688B" w:rsidRPr="004B21B9">
        <w:rPr>
          <w:sz w:val="22"/>
          <w:szCs w:val="22"/>
        </w:rPr>
        <w:t>Izpildītājs</w:t>
      </w:r>
      <w:r w:rsidRPr="004B21B9">
        <w:rPr>
          <w:sz w:val="22"/>
          <w:szCs w:val="22"/>
        </w:rPr>
        <w:t xml:space="preserve"> nevar parakstīt apakšuzņēmēja iesniegtu </w:t>
      </w:r>
      <w:r w:rsidR="00B0688B" w:rsidRPr="004B21B9">
        <w:rPr>
          <w:sz w:val="22"/>
          <w:szCs w:val="22"/>
        </w:rPr>
        <w:t>D</w:t>
      </w:r>
      <w:r w:rsidRPr="004B21B9">
        <w:rPr>
          <w:sz w:val="22"/>
          <w:szCs w:val="22"/>
        </w:rPr>
        <w:t xml:space="preserve">arbu izpildes aktu, ja nepilnības nav saistītas ar </w:t>
      </w:r>
      <w:r w:rsidR="00B0688B" w:rsidRPr="004B21B9">
        <w:rPr>
          <w:sz w:val="22"/>
          <w:szCs w:val="22"/>
        </w:rPr>
        <w:t>D</w:t>
      </w:r>
      <w:r w:rsidRPr="004B21B9">
        <w:rPr>
          <w:sz w:val="22"/>
          <w:szCs w:val="22"/>
        </w:rPr>
        <w:t xml:space="preserve">arbu kvalitāti, vai ar Pasūtītāja pārstāvi saskaņotu defektu aktu. Ja apakšuzņēmējs nepiekrīt </w:t>
      </w:r>
      <w:r w:rsidR="00B0688B" w:rsidRPr="004B21B9">
        <w:rPr>
          <w:sz w:val="22"/>
          <w:szCs w:val="22"/>
        </w:rPr>
        <w:t xml:space="preserve">Izpildītāja </w:t>
      </w:r>
      <w:r w:rsidRPr="004B21B9">
        <w:rPr>
          <w:sz w:val="22"/>
          <w:szCs w:val="22"/>
        </w:rPr>
        <w:t xml:space="preserve">norādītajiem defektiem vai iebildumiem par faktiski izpildīto </w:t>
      </w:r>
      <w:r w:rsidR="00AA71B1" w:rsidRPr="004B21B9">
        <w:rPr>
          <w:sz w:val="22"/>
          <w:szCs w:val="22"/>
        </w:rPr>
        <w:t>D</w:t>
      </w:r>
      <w:r w:rsidRPr="004B21B9">
        <w:rPr>
          <w:sz w:val="22"/>
          <w:szCs w:val="22"/>
        </w:rPr>
        <w:t xml:space="preserve">arbu apjomiem, apakšuzņēmējs 10 darbdienu laikā no defektu akta saņemšanas dienas iesniedz </w:t>
      </w:r>
      <w:r w:rsidR="00AA71B1" w:rsidRPr="004B21B9">
        <w:rPr>
          <w:sz w:val="22"/>
          <w:szCs w:val="22"/>
        </w:rPr>
        <w:t>Izpildītāja</w:t>
      </w:r>
      <w:r w:rsidRPr="004B21B9">
        <w:rPr>
          <w:sz w:val="22"/>
          <w:szCs w:val="22"/>
        </w:rPr>
        <w:t xml:space="preserve"> </w:t>
      </w:r>
      <w:r w:rsidR="00AA71B1" w:rsidRPr="004B21B9">
        <w:rPr>
          <w:sz w:val="22"/>
          <w:szCs w:val="22"/>
        </w:rPr>
        <w:t>D</w:t>
      </w:r>
      <w:r w:rsidRPr="004B21B9">
        <w:rPr>
          <w:sz w:val="22"/>
          <w:szCs w:val="22"/>
        </w:rPr>
        <w:t xml:space="preserve">arbu vadītāja parakstītus pamatotus rakstiskus iebildumus pret defektu aktā norādītajām nepilnībām;                </w:t>
      </w:r>
    </w:p>
    <w:p w14:paraId="6B1898C2" w14:textId="3F6749B6" w:rsidR="0086629C" w:rsidRPr="001C073C" w:rsidRDefault="0086629C" w:rsidP="005B1ADB">
      <w:pPr>
        <w:pStyle w:val="ListParagraph"/>
        <w:numPr>
          <w:ilvl w:val="2"/>
          <w:numId w:val="26"/>
        </w:numPr>
        <w:spacing w:before="120" w:after="120"/>
        <w:ind w:left="1276" w:hanging="709"/>
        <w:rPr>
          <w:sz w:val="22"/>
          <w:szCs w:val="22"/>
        </w:rPr>
      </w:pPr>
      <w:r w:rsidRPr="001C073C">
        <w:rPr>
          <w:sz w:val="22"/>
          <w:szCs w:val="22"/>
        </w:rPr>
        <w:t>ja</w:t>
      </w:r>
      <w:r w:rsidR="004B21B9" w:rsidRPr="001C073C">
        <w:rPr>
          <w:sz w:val="22"/>
          <w:szCs w:val="22"/>
        </w:rPr>
        <w:t xml:space="preserve"> </w:t>
      </w:r>
      <w:r w:rsidRPr="001C073C">
        <w:rPr>
          <w:sz w:val="22"/>
          <w:szCs w:val="22"/>
        </w:rPr>
        <w:t xml:space="preserve">apakšuzņēmējs piekrīt defektu aktā </w:t>
      </w:r>
      <w:r w:rsidR="00FF2910" w:rsidRPr="001C073C">
        <w:rPr>
          <w:sz w:val="22"/>
          <w:szCs w:val="22"/>
        </w:rPr>
        <w:t>Izpildītāja</w:t>
      </w:r>
      <w:r w:rsidRPr="001C073C">
        <w:rPr>
          <w:sz w:val="22"/>
          <w:szCs w:val="22"/>
        </w:rPr>
        <w:t xml:space="preserve"> norādītajām nepilnībām vai ekspertīze vai inženierkonsultanta lēmums apstiprina defektu aktā </w:t>
      </w:r>
      <w:r w:rsidR="00FF2910" w:rsidRPr="001C073C">
        <w:rPr>
          <w:sz w:val="22"/>
          <w:szCs w:val="22"/>
        </w:rPr>
        <w:t>Izpildītāja</w:t>
      </w:r>
      <w:r w:rsidRPr="001C073C">
        <w:rPr>
          <w:sz w:val="22"/>
          <w:szCs w:val="22"/>
        </w:rPr>
        <w:t xml:space="preserve"> norādītās nepilnības vai veikto </w:t>
      </w:r>
      <w:r w:rsidR="00FF2910" w:rsidRPr="001C073C">
        <w:rPr>
          <w:sz w:val="22"/>
          <w:szCs w:val="22"/>
        </w:rPr>
        <w:t>D</w:t>
      </w:r>
      <w:r w:rsidRPr="001C073C">
        <w:rPr>
          <w:sz w:val="22"/>
          <w:szCs w:val="22"/>
        </w:rPr>
        <w:t xml:space="preserve">arbu neatbilstību normatīvo aktu un </w:t>
      </w:r>
      <w:r w:rsidR="00FF2910" w:rsidRPr="001C073C">
        <w:rPr>
          <w:sz w:val="22"/>
          <w:szCs w:val="22"/>
        </w:rPr>
        <w:t>Izpildītāja</w:t>
      </w:r>
      <w:r w:rsidRPr="001C073C">
        <w:rPr>
          <w:sz w:val="22"/>
          <w:szCs w:val="22"/>
        </w:rPr>
        <w:t xml:space="preserve"> prasībām, apakšuzņēmējs  un </w:t>
      </w:r>
      <w:r w:rsidR="00FF2910" w:rsidRPr="001C073C">
        <w:rPr>
          <w:sz w:val="22"/>
          <w:szCs w:val="22"/>
        </w:rPr>
        <w:t>Izpildītājs</w:t>
      </w:r>
      <w:r w:rsidRPr="001C073C">
        <w:rPr>
          <w:sz w:val="22"/>
          <w:szCs w:val="22"/>
        </w:rPr>
        <w:t xml:space="preserve"> vienojas par saprātīgu termiņu konstatēto defektu novēršanai, ņemot vērā defektu novēršanai nepieciešamo darbu apjomu, specifiku, meteoroloģiskos apstākļus, kā arī būvizstrādājumu piegādes termiņus. Ja puses nevar vienoties, termiņu defektu novēršanai nosaka Pasūtītājs.  </w:t>
      </w:r>
    </w:p>
    <w:p w14:paraId="29A9345A" w14:textId="576D8710" w:rsidR="0086629C" w:rsidRPr="0031654B" w:rsidRDefault="0086629C" w:rsidP="00104EFB">
      <w:pPr>
        <w:numPr>
          <w:ilvl w:val="1"/>
          <w:numId w:val="26"/>
        </w:numPr>
        <w:spacing w:before="120" w:after="120"/>
        <w:ind w:left="567" w:hanging="567"/>
        <w:jc w:val="both"/>
        <w:rPr>
          <w:sz w:val="22"/>
          <w:szCs w:val="22"/>
        </w:rPr>
      </w:pPr>
      <w:r w:rsidRPr="0031654B">
        <w:rPr>
          <w:sz w:val="22"/>
          <w:szCs w:val="22"/>
        </w:rPr>
        <w:t>Pusēm vienojoties, vai, ja Pasūtītāja</w:t>
      </w:r>
      <w:r>
        <w:rPr>
          <w:sz w:val="22"/>
          <w:szCs w:val="22"/>
        </w:rPr>
        <w:t xml:space="preserve"> </w:t>
      </w:r>
      <w:r w:rsidRPr="0031654B">
        <w:rPr>
          <w:sz w:val="22"/>
          <w:szCs w:val="22"/>
        </w:rPr>
        <w:t xml:space="preserve">rīcībā ir pierādījumi, kas apliecina, ka </w:t>
      </w:r>
      <w:r w:rsidR="0099669D">
        <w:rPr>
          <w:sz w:val="22"/>
          <w:szCs w:val="22"/>
        </w:rPr>
        <w:t>Izpildītājs</w:t>
      </w:r>
      <w:r w:rsidRPr="0031654B">
        <w:rPr>
          <w:sz w:val="22"/>
          <w:szCs w:val="22"/>
        </w:rPr>
        <w:t xml:space="preserve"> nav norēķinājies ar </w:t>
      </w:r>
      <w:r w:rsidR="0099669D">
        <w:rPr>
          <w:sz w:val="22"/>
          <w:szCs w:val="22"/>
        </w:rPr>
        <w:t>Izpildītāja</w:t>
      </w:r>
      <w:r w:rsidRPr="0031654B">
        <w:rPr>
          <w:sz w:val="22"/>
          <w:szCs w:val="22"/>
        </w:rPr>
        <w:t xml:space="preserve"> piedāvātajiem un Pasūtītāja akceptētajiem apakšuzņēmējiem par </w:t>
      </w:r>
      <w:r w:rsidRPr="0031654B">
        <w:rPr>
          <w:sz w:val="22"/>
          <w:szCs w:val="22"/>
        </w:rPr>
        <w:lastRenderedPageBreak/>
        <w:t xml:space="preserve">izpildītiem un </w:t>
      </w:r>
      <w:r>
        <w:rPr>
          <w:sz w:val="22"/>
          <w:szCs w:val="22"/>
        </w:rPr>
        <w:t xml:space="preserve">no Pasūtītāja </w:t>
      </w:r>
      <w:r w:rsidRPr="0031654B">
        <w:rPr>
          <w:sz w:val="22"/>
          <w:szCs w:val="22"/>
        </w:rPr>
        <w:t xml:space="preserve">pieņemtiem </w:t>
      </w:r>
      <w:r w:rsidR="0099669D">
        <w:rPr>
          <w:sz w:val="22"/>
          <w:szCs w:val="22"/>
        </w:rPr>
        <w:t>D</w:t>
      </w:r>
      <w:r w:rsidRPr="0031654B">
        <w:rPr>
          <w:sz w:val="22"/>
          <w:szCs w:val="22"/>
        </w:rPr>
        <w:t>arbiem, Pasūtītājam</w:t>
      </w:r>
      <w:r>
        <w:rPr>
          <w:sz w:val="22"/>
          <w:szCs w:val="22"/>
        </w:rPr>
        <w:t xml:space="preserve"> </w:t>
      </w:r>
      <w:r w:rsidRPr="0031654B">
        <w:rPr>
          <w:sz w:val="22"/>
          <w:szCs w:val="22"/>
        </w:rPr>
        <w:t xml:space="preserve">ir tiesības norēķināties ar Apakšuzņēmējiem, pārskaitot attiecīgo naudas summu (izņemot PVN) uz Apakšuzņēmēja norādīto kredītiestādes kontu, ieturot izmaksas no </w:t>
      </w:r>
      <w:r w:rsidR="0099669D">
        <w:rPr>
          <w:sz w:val="22"/>
          <w:szCs w:val="22"/>
        </w:rPr>
        <w:t>Izpildītājam</w:t>
      </w:r>
      <w:r w:rsidRPr="0031654B">
        <w:rPr>
          <w:sz w:val="22"/>
          <w:szCs w:val="22"/>
        </w:rPr>
        <w:t xml:space="preserve"> paredzētā maksājuma.</w:t>
      </w:r>
    </w:p>
    <w:p w14:paraId="5B4A2D7F" w14:textId="1019FB94" w:rsidR="0086629C" w:rsidRPr="00B4437B" w:rsidRDefault="0086629C" w:rsidP="00104EFB">
      <w:pPr>
        <w:numPr>
          <w:ilvl w:val="1"/>
          <w:numId w:val="26"/>
        </w:numPr>
        <w:spacing w:before="120" w:after="120"/>
        <w:ind w:left="567" w:hanging="567"/>
        <w:jc w:val="both"/>
        <w:rPr>
          <w:sz w:val="22"/>
          <w:szCs w:val="22"/>
        </w:rPr>
      </w:pPr>
      <w:r w:rsidRPr="00CD6857">
        <w:rPr>
          <w:sz w:val="22"/>
          <w:szCs w:val="22"/>
        </w:rPr>
        <w:t xml:space="preserve">Ja Pasūtītāja rīcībā ir pierādījumi, kas apliecina, ka </w:t>
      </w:r>
      <w:r w:rsidR="0099669D">
        <w:rPr>
          <w:sz w:val="22"/>
          <w:szCs w:val="22"/>
        </w:rPr>
        <w:t>Izpildītājs</w:t>
      </w:r>
      <w:r w:rsidRPr="00CD6857">
        <w:rPr>
          <w:sz w:val="22"/>
          <w:szCs w:val="22"/>
        </w:rPr>
        <w:t xml:space="preserve"> nav norēķinājies ar Apakšuzņēmēju par izpildītiem, pieņemtiem un apmaksātiem </w:t>
      </w:r>
      <w:r w:rsidR="0099669D">
        <w:rPr>
          <w:sz w:val="22"/>
          <w:szCs w:val="22"/>
        </w:rPr>
        <w:t>D</w:t>
      </w:r>
      <w:r w:rsidRPr="00CD6857">
        <w:rPr>
          <w:sz w:val="22"/>
          <w:szCs w:val="22"/>
        </w:rPr>
        <w:t xml:space="preserve">arbiem, Pasūtītājs pieprasa no </w:t>
      </w:r>
      <w:r w:rsidR="0099669D">
        <w:rPr>
          <w:sz w:val="22"/>
          <w:szCs w:val="22"/>
        </w:rPr>
        <w:t>Izpildītāja</w:t>
      </w:r>
      <w:r w:rsidRPr="00CD6857">
        <w:rPr>
          <w:sz w:val="22"/>
          <w:szCs w:val="22"/>
        </w:rPr>
        <w:t xml:space="preserve"> rakstisku paskaidrojumu</w:t>
      </w:r>
      <w:r w:rsidRPr="001C073C">
        <w:rPr>
          <w:sz w:val="22"/>
          <w:szCs w:val="22"/>
        </w:rPr>
        <w:t xml:space="preserve"> </w:t>
      </w:r>
      <w:r w:rsidRPr="00CD6857">
        <w:rPr>
          <w:sz w:val="22"/>
          <w:szCs w:val="22"/>
        </w:rPr>
        <w:t xml:space="preserve">par nesamaksāšanas iemesliem pirms norēķinu veikšanas Apakšuzņēmējam, vai arī </w:t>
      </w:r>
      <w:r w:rsidRPr="00FC6363">
        <w:rPr>
          <w:sz w:val="22"/>
          <w:szCs w:val="22"/>
        </w:rPr>
        <w:t xml:space="preserve">par </w:t>
      </w:r>
      <w:r w:rsidR="00E6498E" w:rsidRPr="00FC6363">
        <w:rPr>
          <w:sz w:val="22"/>
          <w:szCs w:val="22"/>
        </w:rPr>
        <w:t>3</w:t>
      </w:r>
      <w:r w:rsidRPr="00FC6363">
        <w:rPr>
          <w:sz w:val="22"/>
          <w:szCs w:val="22"/>
        </w:rPr>
        <w:t>.1</w:t>
      </w:r>
      <w:r w:rsidR="00FC6363" w:rsidRPr="00FC6363">
        <w:rPr>
          <w:sz w:val="22"/>
          <w:szCs w:val="22"/>
        </w:rPr>
        <w:t>7</w:t>
      </w:r>
      <w:r w:rsidRPr="00FC6363">
        <w:rPr>
          <w:sz w:val="22"/>
          <w:szCs w:val="22"/>
        </w:rPr>
        <w:t>.3. apakšpunktā norādīto pretenziju vai defekta aktu, norādot informācijas sniegšanas termiņu. Nepieciešamības</w:t>
      </w:r>
      <w:r w:rsidRPr="00CD6857">
        <w:rPr>
          <w:sz w:val="22"/>
          <w:szCs w:val="22"/>
        </w:rPr>
        <w:t xml:space="preserve"> gadījumā Pasūtītājam ir tiesības pieprasīt </w:t>
      </w:r>
      <w:r w:rsidR="0099669D">
        <w:rPr>
          <w:sz w:val="22"/>
          <w:szCs w:val="22"/>
        </w:rPr>
        <w:t>Izpildītāj</w:t>
      </w:r>
      <w:r w:rsidR="00FB42EB">
        <w:rPr>
          <w:sz w:val="22"/>
          <w:szCs w:val="22"/>
        </w:rPr>
        <w:t>ām</w:t>
      </w:r>
      <w:r w:rsidRPr="00CD6857">
        <w:rPr>
          <w:sz w:val="22"/>
          <w:szCs w:val="22"/>
        </w:rPr>
        <w:t xml:space="preserve"> iesniegt Pasūtītājam starp </w:t>
      </w:r>
      <w:r w:rsidR="00FB42EB">
        <w:rPr>
          <w:sz w:val="22"/>
          <w:szCs w:val="22"/>
        </w:rPr>
        <w:t>Izpildītāju</w:t>
      </w:r>
      <w:r w:rsidRPr="00CD6857">
        <w:rPr>
          <w:sz w:val="22"/>
          <w:szCs w:val="22"/>
        </w:rPr>
        <w:t xml:space="preserve"> un apakšuzņēmēju noslēgto līgumu par </w:t>
      </w:r>
      <w:r w:rsidR="00FB42EB">
        <w:rPr>
          <w:sz w:val="22"/>
          <w:szCs w:val="22"/>
        </w:rPr>
        <w:t>Darbu</w:t>
      </w:r>
      <w:r w:rsidRPr="00CD6857">
        <w:rPr>
          <w:sz w:val="22"/>
          <w:szCs w:val="22"/>
        </w:rPr>
        <w:t xml:space="preserve"> veikšanu. Norēķini ar Apakšuzņēmēju tiek veikti 10 darba dienu laikā no </w:t>
      </w:r>
      <w:r w:rsidR="00FB42EB">
        <w:rPr>
          <w:sz w:val="22"/>
          <w:szCs w:val="22"/>
        </w:rPr>
        <w:t>Izpildītāja</w:t>
      </w:r>
      <w:r w:rsidRPr="00CD6857">
        <w:rPr>
          <w:sz w:val="22"/>
          <w:szCs w:val="22"/>
        </w:rPr>
        <w:t xml:space="preserve"> paskaidrojuma saņemšanas, ja paskaidrojums un iesniegtie dokumenti nesatur </w:t>
      </w:r>
      <w:r w:rsidRPr="00B4437B">
        <w:rPr>
          <w:sz w:val="22"/>
          <w:szCs w:val="22"/>
        </w:rPr>
        <w:t xml:space="preserve">pamatotus iebildumus rēķina apmaksai. Apakšuzņēmējs rēķinu iesniedz Līgumā noteiktā kārtībā. Pasūtītājs ne vēlāk kā 3 darba dienu laikā rakstiski paziņo </w:t>
      </w:r>
      <w:r w:rsidR="00FB42EB">
        <w:rPr>
          <w:sz w:val="22"/>
          <w:szCs w:val="22"/>
        </w:rPr>
        <w:t xml:space="preserve">Izpildītājam </w:t>
      </w:r>
      <w:r>
        <w:rPr>
          <w:sz w:val="22"/>
          <w:szCs w:val="22"/>
        </w:rPr>
        <w:t>p</w:t>
      </w:r>
      <w:r w:rsidRPr="00B4437B">
        <w:rPr>
          <w:sz w:val="22"/>
          <w:szCs w:val="22"/>
        </w:rPr>
        <w:t xml:space="preserve">ar </w:t>
      </w:r>
      <w:r>
        <w:rPr>
          <w:sz w:val="22"/>
          <w:szCs w:val="22"/>
        </w:rPr>
        <w:t xml:space="preserve">Pasūtītāja </w:t>
      </w:r>
      <w:r w:rsidRPr="00B4437B">
        <w:rPr>
          <w:sz w:val="22"/>
          <w:szCs w:val="22"/>
        </w:rPr>
        <w:t xml:space="preserve">veikto izmaksu Apakšuzņēmējam. Ja </w:t>
      </w:r>
      <w:r w:rsidR="00FB42EB">
        <w:rPr>
          <w:sz w:val="22"/>
          <w:szCs w:val="22"/>
        </w:rPr>
        <w:t>Izpildītāja</w:t>
      </w:r>
      <w:r w:rsidRPr="00B4437B">
        <w:rPr>
          <w:sz w:val="22"/>
          <w:szCs w:val="22"/>
        </w:rPr>
        <w:t xml:space="preserve"> paskaidrojums satur pamatotus un pierādāmus iemeslus </w:t>
      </w:r>
      <w:r>
        <w:rPr>
          <w:sz w:val="22"/>
          <w:szCs w:val="22"/>
        </w:rPr>
        <w:t>par norēķinu neveikšanu ar</w:t>
      </w:r>
      <w:r w:rsidRPr="00B4437B">
        <w:rPr>
          <w:sz w:val="22"/>
          <w:szCs w:val="22"/>
        </w:rPr>
        <w:t xml:space="preserve"> Apakšuzņēmēju, Pasūtītājs par to informē Apakšuzņēmēju un neveic rēķina apmaksu. Ja </w:t>
      </w:r>
      <w:r w:rsidR="00FB42EB">
        <w:rPr>
          <w:sz w:val="22"/>
          <w:szCs w:val="22"/>
        </w:rPr>
        <w:t xml:space="preserve">Izpildītājs </w:t>
      </w:r>
      <w:r w:rsidRPr="00B4437B">
        <w:rPr>
          <w:sz w:val="22"/>
          <w:szCs w:val="22"/>
        </w:rPr>
        <w:t>neiesniedz paskaidrojumu</w:t>
      </w:r>
      <w:r>
        <w:rPr>
          <w:sz w:val="22"/>
          <w:szCs w:val="22"/>
        </w:rPr>
        <w:t xml:space="preserve"> un pieprasītos dokumentus</w:t>
      </w:r>
      <w:r w:rsidRPr="00B4437B">
        <w:rPr>
          <w:sz w:val="22"/>
          <w:szCs w:val="22"/>
        </w:rPr>
        <w:t xml:space="preserve"> Pasūtītāja norādītajā termiņā, Pasūtītājs norēķinās ar Apakšuzņēmēju un paziņo par to </w:t>
      </w:r>
      <w:r w:rsidR="00FB42EB">
        <w:rPr>
          <w:sz w:val="22"/>
          <w:szCs w:val="22"/>
        </w:rPr>
        <w:t>Izpildītājam</w:t>
      </w:r>
      <w:r w:rsidRPr="00B4437B">
        <w:rPr>
          <w:sz w:val="22"/>
          <w:szCs w:val="22"/>
        </w:rPr>
        <w:t xml:space="preserve">. </w:t>
      </w:r>
    </w:p>
    <w:p w14:paraId="7B106DF6" w14:textId="4CACD7C1" w:rsidR="001A0E07" w:rsidRPr="001C073C" w:rsidRDefault="00761556" w:rsidP="00104EFB">
      <w:pPr>
        <w:numPr>
          <w:ilvl w:val="1"/>
          <w:numId w:val="26"/>
        </w:numPr>
        <w:spacing w:before="120" w:after="120"/>
        <w:ind w:left="567" w:hanging="567"/>
        <w:jc w:val="both"/>
        <w:rPr>
          <w:sz w:val="22"/>
          <w:szCs w:val="22"/>
        </w:rPr>
      </w:pPr>
      <w:r w:rsidRPr="001C073C">
        <w:rPr>
          <w:sz w:val="22"/>
          <w:szCs w:val="22"/>
        </w:rPr>
        <w:t>Par samaksas dienu uzskata dienu, kad Pas</w:t>
      </w:r>
      <w:r w:rsidRPr="001C073C">
        <w:rPr>
          <w:rFonts w:hint="eastAsia"/>
          <w:sz w:val="22"/>
          <w:szCs w:val="22"/>
        </w:rPr>
        <w:t>ū</w:t>
      </w:r>
      <w:r w:rsidRPr="001C073C">
        <w:rPr>
          <w:sz w:val="22"/>
          <w:szCs w:val="22"/>
        </w:rPr>
        <w:t>t</w:t>
      </w:r>
      <w:r w:rsidRPr="001C073C">
        <w:rPr>
          <w:rFonts w:hint="eastAsia"/>
          <w:sz w:val="22"/>
          <w:szCs w:val="22"/>
        </w:rPr>
        <w:t>ī</w:t>
      </w:r>
      <w:r w:rsidRPr="001C073C">
        <w:rPr>
          <w:sz w:val="22"/>
          <w:szCs w:val="22"/>
        </w:rPr>
        <w:t>t</w:t>
      </w:r>
      <w:r w:rsidRPr="001C073C">
        <w:rPr>
          <w:rFonts w:hint="eastAsia"/>
          <w:sz w:val="22"/>
          <w:szCs w:val="22"/>
        </w:rPr>
        <w:t>ā</w:t>
      </w:r>
      <w:r w:rsidRPr="001C073C">
        <w:rPr>
          <w:sz w:val="22"/>
          <w:szCs w:val="22"/>
        </w:rPr>
        <w:t>js veicis L</w:t>
      </w:r>
      <w:r w:rsidRPr="001C073C">
        <w:rPr>
          <w:rFonts w:hint="eastAsia"/>
          <w:sz w:val="22"/>
          <w:szCs w:val="22"/>
        </w:rPr>
        <w:t>ī</w:t>
      </w:r>
      <w:r w:rsidRPr="001C073C">
        <w:rPr>
          <w:sz w:val="22"/>
          <w:szCs w:val="22"/>
        </w:rPr>
        <w:t>gum</w:t>
      </w:r>
      <w:r w:rsidRPr="001C073C">
        <w:rPr>
          <w:rFonts w:hint="eastAsia"/>
          <w:sz w:val="22"/>
          <w:szCs w:val="22"/>
        </w:rPr>
        <w:t>ā</w:t>
      </w:r>
      <w:r w:rsidRPr="001C073C">
        <w:rPr>
          <w:sz w:val="22"/>
          <w:szCs w:val="22"/>
        </w:rPr>
        <w:t xml:space="preserve"> noteikto maks</w:t>
      </w:r>
      <w:r w:rsidRPr="001C073C">
        <w:rPr>
          <w:rFonts w:hint="eastAsia"/>
          <w:sz w:val="22"/>
          <w:szCs w:val="22"/>
        </w:rPr>
        <w:t>ā</w:t>
      </w:r>
      <w:r w:rsidRPr="001C073C">
        <w:rPr>
          <w:sz w:val="22"/>
          <w:szCs w:val="22"/>
        </w:rPr>
        <w:t>jumu samaksu uz Izpildītāja nor</w:t>
      </w:r>
      <w:r w:rsidRPr="001C073C">
        <w:rPr>
          <w:rFonts w:hint="eastAsia"/>
          <w:sz w:val="22"/>
          <w:szCs w:val="22"/>
        </w:rPr>
        <w:t>ēķ</w:t>
      </w:r>
      <w:r w:rsidRPr="001C073C">
        <w:rPr>
          <w:sz w:val="22"/>
          <w:szCs w:val="22"/>
        </w:rPr>
        <w:t>inu kontu.</w:t>
      </w:r>
    </w:p>
    <w:p w14:paraId="01B30B19" w14:textId="3CBD9003" w:rsidR="00513B44" w:rsidRDefault="00513B44" w:rsidP="00104EFB">
      <w:pPr>
        <w:numPr>
          <w:ilvl w:val="1"/>
          <w:numId w:val="26"/>
        </w:numPr>
        <w:spacing w:before="120" w:after="120"/>
        <w:ind w:left="567" w:hanging="567"/>
        <w:jc w:val="both"/>
        <w:rPr>
          <w:sz w:val="22"/>
          <w:szCs w:val="22"/>
        </w:rPr>
      </w:pPr>
      <w:r w:rsidRPr="00CA5706">
        <w:rPr>
          <w:sz w:val="22"/>
          <w:szCs w:val="22"/>
        </w:rPr>
        <w:t xml:space="preserve">Pasūtītājam ir tiesības ieturēt izmaksas no </w:t>
      </w:r>
      <w:r>
        <w:rPr>
          <w:sz w:val="22"/>
          <w:szCs w:val="22"/>
        </w:rPr>
        <w:t xml:space="preserve">Izpildītāja </w:t>
      </w:r>
      <w:r w:rsidRPr="00CA5706">
        <w:rPr>
          <w:sz w:val="22"/>
          <w:szCs w:val="22"/>
        </w:rPr>
        <w:t xml:space="preserve">maksājamām summām, ko </w:t>
      </w:r>
      <w:r>
        <w:rPr>
          <w:sz w:val="22"/>
          <w:szCs w:val="22"/>
        </w:rPr>
        <w:t>Izpildītājam</w:t>
      </w:r>
      <w:r w:rsidRPr="00870DAF">
        <w:rPr>
          <w:sz w:val="22"/>
          <w:szCs w:val="22"/>
        </w:rPr>
        <w:t xml:space="preserve"> ir pienākums maksāt kā zaudējumu un līgumsodu saskaņā ar Līguma noteikumiem, kā arī Pasūtītājam ir tiesības ieturēt summas no </w:t>
      </w:r>
      <w:r>
        <w:rPr>
          <w:sz w:val="22"/>
          <w:szCs w:val="22"/>
        </w:rPr>
        <w:t>Izpildītājam</w:t>
      </w:r>
      <w:r w:rsidRPr="00870DAF">
        <w:rPr>
          <w:sz w:val="22"/>
          <w:szCs w:val="22"/>
        </w:rPr>
        <w:t xml:space="preserve"> maksājamām atlīdzības summām, kas atbilst </w:t>
      </w:r>
      <w:r>
        <w:rPr>
          <w:sz w:val="22"/>
          <w:szCs w:val="22"/>
        </w:rPr>
        <w:t>Izpildītāja</w:t>
      </w:r>
      <w:r w:rsidRPr="00870DAF">
        <w:rPr>
          <w:sz w:val="22"/>
          <w:szCs w:val="22"/>
        </w:rPr>
        <w:t xml:space="preserve"> veikto </w:t>
      </w:r>
      <w:r>
        <w:rPr>
          <w:sz w:val="22"/>
          <w:szCs w:val="22"/>
        </w:rPr>
        <w:t>Darbu</w:t>
      </w:r>
      <w:r w:rsidRPr="00870DAF">
        <w:rPr>
          <w:sz w:val="22"/>
          <w:szCs w:val="22"/>
        </w:rPr>
        <w:t xml:space="preserve"> summām, par to rakstiski informējot </w:t>
      </w:r>
      <w:r w:rsidR="00E17CBB">
        <w:rPr>
          <w:sz w:val="22"/>
          <w:szCs w:val="22"/>
        </w:rPr>
        <w:t>Izpildītāju</w:t>
      </w:r>
      <w:r w:rsidRPr="00870DAF">
        <w:rPr>
          <w:sz w:val="22"/>
          <w:szCs w:val="22"/>
        </w:rPr>
        <w:t xml:space="preserve">, ja šādi </w:t>
      </w:r>
      <w:r w:rsidR="00E17CBB">
        <w:rPr>
          <w:sz w:val="22"/>
          <w:szCs w:val="22"/>
        </w:rPr>
        <w:t>D</w:t>
      </w:r>
      <w:r w:rsidRPr="00870DAF">
        <w:rPr>
          <w:sz w:val="22"/>
          <w:szCs w:val="22"/>
        </w:rPr>
        <w:t xml:space="preserve">arbi satur defektus vai trūkumus, ko </w:t>
      </w:r>
      <w:r w:rsidR="00E17CBB">
        <w:rPr>
          <w:sz w:val="22"/>
          <w:szCs w:val="22"/>
        </w:rPr>
        <w:t>Izpildītājs</w:t>
      </w:r>
      <w:r w:rsidRPr="00870DAF">
        <w:rPr>
          <w:sz w:val="22"/>
          <w:szCs w:val="22"/>
        </w:rPr>
        <w:t xml:space="preserve"> nenovērš vai atsakās novērst Līgumā noteiktajā kārtībā.</w:t>
      </w:r>
    </w:p>
    <w:p w14:paraId="476DB58C" w14:textId="77777777" w:rsidR="008863EA" w:rsidRPr="00E5592C" w:rsidRDefault="008863EA" w:rsidP="00ED5F6A">
      <w:pPr>
        <w:numPr>
          <w:ilvl w:val="0"/>
          <w:numId w:val="3"/>
        </w:numPr>
        <w:spacing w:before="120" w:after="120"/>
        <w:ind w:right="-286"/>
        <w:jc w:val="center"/>
        <w:rPr>
          <w:rFonts w:ascii="Times New Roman" w:hAnsi="Times New Roman"/>
          <w:b/>
          <w:sz w:val="22"/>
          <w:szCs w:val="22"/>
        </w:rPr>
      </w:pPr>
      <w:r w:rsidRPr="00E5592C">
        <w:rPr>
          <w:rFonts w:ascii="Times New Roman" w:hAnsi="Times New Roman"/>
          <w:b/>
          <w:sz w:val="22"/>
          <w:szCs w:val="22"/>
        </w:rPr>
        <w:t>Darbu izpildes noteikumi un termiņi</w:t>
      </w:r>
    </w:p>
    <w:p w14:paraId="7A760927" w14:textId="2BE5E2AC" w:rsidR="00C82DA1" w:rsidRPr="00C82DA1" w:rsidRDefault="00EE02B4" w:rsidP="00351D5C">
      <w:pPr>
        <w:numPr>
          <w:ilvl w:val="1"/>
          <w:numId w:val="3"/>
        </w:numPr>
        <w:spacing w:after="120"/>
        <w:ind w:left="567" w:right="-285" w:hanging="567"/>
        <w:jc w:val="both"/>
        <w:rPr>
          <w:sz w:val="22"/>
          <w:szCs w:val="22"/>
        </w:rPr>
      </w:pPr>
      <w:r w:rsidRPr="008A4EB3">
        <w:rPr>
          <w:sz w:val="22"/>
          <w:szCs w:val="22"/>
        </w:rPr>
        <w:t>L</w:t>
      </w:r>
      <w:r w:rsidRPr="008A4EB3">
        <w:rPr>
          <w:rFonts w:hint="eastAsia"/>
          <w:sz w:val="22"/>
          <w:szCs w:val="22"/>
        </w:rPr>
        <w:t>ī</w:t>
      </w:r>
      <w:r w:rsidRPr="008A4EB3">
        <w:rPr>
          <w:sz w:val="22"/>
          <w:szCs w:val="22"/>
        </w:rPr>
        <w:t>gums st</w:t>
      </w:r>
      <w:r w:rsidRPr="008A4EB3">
        <w:rPr>
          <w:rFonts w:hint="eastAsia"/>
          <w:sz w:val="22"/>
          <w:szCs w:val="22"/>
        </w:rPr>
        <w:t>ā</w:t>
      </w:r>
      <w:r w:rsidRPr="008A4EB3">
        <w:rPr>
          <w:sz w:val="22"/>
          <w:szCs w:val="22"/>
        </w:rPr>
        <w:t>jas sp</w:t>
      </w:r>
      <w:r w:rsidRPr="008A4EB3">
        <w:rPr>
          <w:rFonts w:hint="eastAsia"/>
          <w:sz w:val="22"/>
          <w:szCs w:val="22"/>
        </w:rPr>
        <w:t>ē</w:t>
      </w:r>
      <w:r w:rsidRPr="008A4EB3">
        <w:rPr>
          <w:sz w:val="22"/>
          <w:szCs w:val="22"/>
        </w:rPr>
        <w:t>k</w:t>
      </w:r>
      <w:r w:rsidRPr="008A4EB3">
        <w:rPr>
          <w:rFonts w:hint="eastAsia"/>
          <w:sz w:val="22"/>
          <w:szCs w:val="22"/>
        </w:rPr>
        <w:t>ā</w:t>
      </w:r>
      <w:r w:rsidRPr="008A4EB3">
        <w:rPr>
          <w:sz w:val="22"/>
          <w:szCs w:val="22"/>
        </w:rPr>
        <w:t xml:space="preserve"> p</w:t>
      </w:r>
      <w:r w:rsidRPr="008A4EB3">
        <w:rPr>
          <w:rFonts w:hint="eastAsia"/>
          <w:sz w:val="22"/>
          <w:szCs w:val="22"/>
        </w:rPr>
        <w:t>ē</w:t>
      </w:r>
      <w:r w:rsidRPr="008A4EB3">
        <w:rPr>
          <w:sz w:val="22"/>
          <w:szCs w:val="22"/>
        </w:rPr>
        <w:t>c abpus</w:t>
      </w:r>
      <w:r w:rsidRPr="008A4EB3">
        <w:rPr>
          <w:rFonts w:hint="eastAsia"/>
          <w:sz w:val="22"/>
          <w:szCs w:val="22"/>
        </w:rPr>
        <w:t>ē</w:t>
      </w:r>
      <w:r w:rsidRPr="008A4EB3">
        <w:rPr>
          <w:sz w:val="22"/>
          <w:szCs w:val="22"/>
        </w:rPr>
        <w:t>jas parakst</w:t>
      </w:r>
      <w:r w:rsidRPr="008A4EB3">
        <w:rPr>
          <w:rFonts w:hint="eastAsia"/>
          <w:sz w:val="22"/>
          <w:szCs w:val="22"/>
        </w:rPr>
        <w:t>īš</w:t>
      </w:r>
      <w:r w:rsidRPr="008A4EB3">
        <w:rPr>
          <w:sz w:val="22"/>
          <w:szCs w:val="22"/>
        </w:rPr>
        <w:t>anas un ir sp</w:t>
      </w:r>
      <w:r w:rsidRPr="008A4EB3">
        <w:rPr>
          <w:rFonts w:hint="eastAsia"/>
          <w:sz w:val="22"/>
          <w:szCs w:val="22"/>
        </w:rPr>
        <w:t>ē</w:t>
      </w:r>
      <w:r w:rsidRPr="008A4EB3">
        <w:rPr>
          <w:sz w:val="22"/>
          <w:szCs w:val="22"/>
        </w:rPr>
        <w:t>k</w:t>
      </w:r>
      <w:r w:rsidRPr="008A4EB3">
        <w:rPr>
          <w:rFonts w:hint="eastAsia"/>
          <w:sz w:val="22"/>
          <w:szCs w:val="22"/>
        </w:rPr>
        <w:t>ā</w:t>
      </w:r>
      <w:r w:rsidRPr="008A4EB3">
        <w:rPr>
          <w:sz w:val="22"/>
          <w:szCs w:val="22"/>
        </w:rPr>
        <w:t xml:space="preserve"> l</w:t>
      </w:r>
      <w:r w:rsidRPr="008A4EB3">
        <w:rPr>
          <w:rFonts w:hint="eastAsia"/>
          <w:sz w:val="22"/>
          <w:szCs w:val="22"/>
        </w:rPr>
        <w:t>ī</w:t>
      </w:r>
      <w:r w:rsidRPr="008A4EB3">
        <w:rPr>
          <w:sz w:val="22"/>
          <w:szCs w:val="22"/>
        </w:rPr>
        <w:t>dz Pušu saist</w:t>
      </w:r>
      <w:r w:rsidRPr="008A4EB3">
        <w:rPr>
          <w:rFonts w:hint="eastAsia"/>
          <w:sz w:val="22"/>
          <w:szCs w:val="22"/>
        </w:rPr>
        <w:t>ī</w:t>
      </w:r>
      <w:r w:rsidRPr="008A4EB3">
        <w:rPr>
          <w:sz w:val="22"/>
          <w:szCs w:val="22"/>
        </w:rPr>
        <w:t>bu piln</w:t>
      </w:r>
      <w:r w:rsidRPr="008A4EB3">
        <w:rPr>
          <w:rFonts w:hint="eastAsia"/>
          <w:sz w:val="22"/>
          <w:szCs w:val="22"/>
        </w:rPr>
        <w:t>ī</w:t>
      </w:r>
      <w:r w:rsidRPr="008A4EB3">
        <w:rPr>
          <w:sz w:val="22"/>
          <w:szCs w:val="22"/>
        </w:rPr>
        <w:t>gai izpildei.</w:t>
      </w:r>
    </w:p>
    <w:p w14:paraId="1941A987" w14:textId="3F5CAF4E" w:rsidR="00B0576D" w:rsidRPr="008A4EB3" w:rsidRDefault="00B0576D" w:rsidP="00351D5C">
      <w:pPr>
        <w:pStyle w:val="ListParagraph"/>
        <w:numPr>
          <w:ilvl w:val="1"/>
          <w:numId w:val="3"/>
        </w:numPr>
        <w:spacing w:after="120"/>
        <w:ind w:left="567" w:right="-285" w:hanging="567"/>
        <w:rPr>
          <w:sz w:val="22"/>
          <w:szCs w:val="22"/>
        </w:rPr>
      </w:pPr>
      <w:r w:rsidRPr="008A4EB3">
        <w:rPr>
          <w:sz w:val="22"/>
          <w:szCs w:val="22"/>
        </w:rPr>
        <w:t xml:space="preserve">Darbu izpildes kopējais termiņš ir </w:t>
      </w:r>
      <w:r w:rsidR="003D4E0B">
        <w:rPr>
          <w:b/>
          <w:bCs/>
          <w:sz w:val="22"/>
          <w:szCs w:val="22"/>
        </w:rPr>
        <w:t>22</w:t>
      </w:r>
      <w:r w:rsidR="004C3B3B" w:rsidRPr="00B05E63">
        <w:rPr>
          <w:b/>
          <w:bCs/>
          <w:sz w:val="22"/>
          <w:szCs w:val="22"/>
        </w:rPr>
        <w:t xml:space="preserve"> </w:t>
      </w:r>
      <w:r w:rsidRPr="00B05E63">
        <w:rPr>
          <w:b/>
          <w:bCs/>
          <w:sz w:val="22"/>
          <w:szCs w:val="22"/>
        </w:rPr>
        <w:t>m</w:t>
      </w:r>
      <w:r w:rsidRPr="00452C30">
        <w:rPr>
          <w:b/>
          <w:bCs/>
          <w:sz w:val="22"/>
          <w:szCs w:val="22"/>
        </w:rPr>
        <w:t xml:space="preserve">ēneši </w:t>
      </w:r>
      <w:r w:rsidRPr="008A4EB3">
        <w:rPr>
          <w:sz w:val="22"/>
          <w:szCs w:val="22"/>
        </w:rPr>
        <w:t>no Līguma spēkā stāšanās</w:t>
      </w:r>
      <w:r w:rsidR="00AB7992" w:rsidRPr="008A4EB3">
        <w:rPr>
          <w:sz w:val="22"/>
          <w:szCs w:val="22"/>
        </w:rPr>
        <w:t xml:space="preserve">, </w:t>
      </w:r>
      <w:r w:rsidR="0075301E" w:rsidRPr="008A4EB3">
        <w:rPr>
          <w:rFonts w:ascii="Times New Roman Tilde" w:hAnsi="Times New Roman Tilde"/>
          <w:sz w:val="22"/>
          <w:szCs w:val="22"/>
          <w:lang w:eastAsia="lv-LV"/>
        </w:rPr>
        <w:t xml:space="preserve">ieskaitot </w:t>
      </w:r>
      <w:r w:rsidR="00C01615">
        <w:rPr>
          <w:rFonts w:ascii="Times New Roman Tilde" w:hAnsi="Times New Roman Tilde"/>
          <w:sz w:val="22"/>
          <w:szCs w:val="22"/>
          <w:lang w:eastAsia="lv-LV"/>
        </w:rPr>
        <w:t>Sertifikātu</w:t>
      </w:r>
      <w:r w:rsidR="00961DB5">
        <w:rPr>
          <w:rStyle w:val="FootnoteReference"/>
          <w:rFonts w:ascii="Times New Roman Tilde" w:hAnsi="Times New Roman Tilde"/>
          <w:sz w:val="22"/>
          <w:szCs w:val="22"/>
          <w:lang w:eastAsia="lv-LV"/>
        </w:rPr>
        <w:footnoteReference w:id="6"/>
      </w:r>
      <w:r w:rsidR="002640CC">
        <w:rPr>
          <w:rFonts w:ascii="Times New Roman Tilde" w:hAnsi="Times New Roman Tilde"/>
          <w:sz w:val="22"/>
          <w:szCs w:val="22"/>
          <w:lang w:eastAsia="lv-LV"/>
        </w:rPr>
        <w:t xml:space="preserve"> </w:t>
      </w:r>
      <w:r w:rsidR="00C01615">
        <w:rPr>
          <w:rFonts w:ascii="Times New Roman Tilde" w:hAnsi="Times New Roman Tilde"/>
          <w:sz w:val="22"/>
          <w:szCs w:val="22"/>
          <w:lang w:eastAsia="lv-LV"/>
        </w:rPr>
        <w:t xml:space="preserve"> iesniegšanu Pasūtītāja</w:t>
      </w:r>
      <w:r w:rsidR="00961DB5">
        <w:rPr>
          <w:rFonts w:ascii="Times New Roman Tilde" w:hAnsi="Times New Roman Tilde"/>
          <w:sz w:val="22"/>
          <w:szCs w:val="22"/>
          <w:lang w:eastAsia="lv-LV"/>
        </w:rPr>
        <w:t>m</w:t>
      </w:r>
      <w:r w:rsidR="00C01615">
        <w:rPr>
          <w:rFonts w:ascii="Times New Roman Tilde" w:hAnsi="Times New Roman Tilde"/>
          <w:sz w:val="22"/>
          <w:szCs w:val="22"/>
          <w:lang w:eastAsia="lv-LV"/>
        </w:rPr>
        <w:t xml:space="preserve">, par ko </w:t>
      </w:r>
      <w:r w:rsidR="007C209E">
        <w:rPr>
          <w:rFonts w:ascii="Times New Roman Tilde" w:hAnsi="Times New Roman Tilde"/>
          <w:sz w:val="22"/>
          <w:szCs w:val="22"/>
          <w:lang w:eastAsia="lv-LV"/>
        </w:rPr>
        <w:t>P</w:t>
      </w:r>
      <w:r w:rsidR="00C01615">
        <w:rPr>
          <w:rFonts w:ascii="Times New Roman Tilde" w:hAnsi="Times New Roman Tilde"/>
          <w:sz w:val="22"/>
          <w:szCs w:val="22"/>
          <w:lang w:eastAsia="lv-LV"/>
        </w:rPr>
        <w:t xml:space="preserve">uses paraksta </w:t>
      </w:r>
      <w:r w:rsidR="0075301E" w:rsidRPr="008A4EB3">
        <w:rPr>
          <w:rFonts w:ascii="Times New Roman Tilde" w:hAnsi="Times New Roman Tilde"/>
          <w:sz w:val="22"/>
          <w:szCs w:val="22"/>
          <w:lang w:eastAsia="lv-LV"/>
        </w:rPr>
        <w:t xml:space="preserve"> pieņemšanas – nodošanas akt</w:t>
      </w:r>
      <w:r w:rsidR="00C01615">
        <w:rPr>
          <w:rFonts w:ascii="Times New Roman Tilde" w:hAnsi="Times New Roman Tilde"/>
          <w:sz w:val="22"/>
          <w:szCs w:val="22"/>
          <w:lang w:eastAsia="lv-LV"/>
        </w:rPr>
        <w:t>u</w:t>
      </w:r>
      <w:r w:rsidR="003D3FFD" w:rsidRPr="008A4EB3">
        <w:rPr>
          <w:rFonts w:ascii="Times New Roman Tilde" w:hAnsi="Times New Roman Tilde"/>
          <w:sz w:val="22"/>
          <w:szCs w:val="22"/>
          <w:lang w:eastAsia="lv-LV"/>
        </w:rPr>
        <w:t xml:space="preserve">, </w:t>
      </w:r>
      <w:r w:rsidR="00AB7992" w:rsidRPr="008A4EB3">
        <w:rPr>
          <w:sz w:val="22"/>
          <w:szCs w:val="22"/>
        </w:rPr>
        <w:t>tai skaitā</w:t>
      </w:r>
      <w:r w:rsidR="00AB7C8D" w:rsidRPr="008A4EB3">
        <w:rPr>
          <w:sz w:val="22"/>
          <w:szCs w:val="22"/>
        </w:rPr>
        <w:t>:</w:t>
      </w:r>
    </w:p>
    <w:p w14:paraId="00A1AAE6" w14:textId="5CD7A26B" w:rsidR="0019486E" w:rsidRPr="008A4EB3" w:rsidRDefault="00480291" w:rsidP="00351D5C">
      <w:pPr>
        <w:pStyle w:val="ListParagraph"/>
        <w:numPr>
          <w:ilvl w:val="2"/>
          <w:numId w:val="3"/>
        </w:numPr>
        <w:spacing w:before="120"/>
        <w:ind w:left="1276" w:hanging="709"/>
        <w:rPr>
          <w:sz w:val="22"/>
          <w:szCs w:val="22"/>
        </w:rPr>
      </w:pPr>
      <w:r w:rsidRPr="008A4EB3">
        <w:rPr>
          <w:b/>
          <w:bCs/>
          <w:sz w:val="22"/>
          <w:szCs w:val="22"/>
        </w:rPr>
        <w:t>2</w:t>
      </w:r>
      <w:r w:rsidR="00D04F62" w:rsidRPr="008A4EB3">
        <w:rPr>
          <w:b/>
          <w:bCs/>
          <w:sz w:val="22"/>
          <w:szCs w:val="22"/>
        </w:rPr>
        <w:t xml:space="preserve"> </w:t>
      </w:r>
      <w:r w:rsidR="0019486E" w:rsidRPr="0038665F">
        <w:rPr>
          <w:b/>
          <w:bCs/>
          <w:sz w:val="22"/>
          <w:szCs w:val="22"/>
        </w:rPr>
        <w:t>mēnešu</w:t>
      </w:r>
      <w:r w:rsidR="0019486E" w:rsidRPr="008A4EB3">
        <w:rPr>
          <w:sz w:val="22"/>
          <w:szCs w:val="22"/>
        </w:rPr>
        <w:t xml:space="preserve"> laikā no </w:t>
      </w:r>
      <w:r w:rsidRPr="008A4EB3">
        <w:rPr>
          <w:sz w:val="22"/>
          <w:szCs w:val="22"/>
        </w:rPr>
        <w:t>L</w:t>
      </w:r>
      <w:r w:rsidR="0019486E" w:rsidRPr="008A4EB3">
        <w:rPr>
          <w:sz w:val="22"/>
          <w:szCs w:val="22"/>
        </w:rPr>
        <w:t xml:space="preserve">īguma parakstīšanas jāiesniedz </w:t>
      </w:r>
      <w:r w:rsidR="00F83745" w:rsidRPr="008A4EB3">
        <w:rPr>
          <w:sz w:val="22"/>
          <w:szCs w:val="22"/>
        </w:rPr>
        <w:t>būvniecības ieceres tehniskie un vizuālie risinājumi Pasūtītāja pilnvarotai personai</w:t>
      </w:r>
      <w:r w:rsidR="009F211A" w:rsidRPr="008A4EB3">
        <w:rPr>
          <w:sz w:val="22"/>
          <w:szCs w:val="22"/>
        </w:rPr>
        <w:t>;</w:t>
      </w:r>
      <w:r w:rsidR="0019486E" w:rsidRPr="008A4EB3">
        <w:rPr>
          <w:sz w:val="22"/>
          <w:szCs w:val="22"/>
        </w:rPr>
        <w:t xml:space="preserve"> </w:t>
      </w:r>
    </w:p>
    <w:p w14:paraId="04C38508" w14:textId="0CDA60B3" w:rsidR="00EE02B4" w:rsidRPr="008A4EB3" w:rsidRDefault="0019486E" w:rsidP="00351D5C">
      <w:pPr>
        <w:pStyle w:val="ListParagraph"/>
        <w:numPr>
          <w:ilvl w:val="2"/>
          <w:numId w:val="3"/>
        </w:numPr>
        <w:spacing w:before="120"/>
        <w:ind w:left="1276" w:right="-285" w:hanging="709"/>
        <w:rPr>
          <w:sz w:val="22"/>
          <w:szCs w:val="22"/>
        </w:rPr>
      </w:pPr>
      <w:r w:rsidRPr="008A4EB3">
        <w:rPr>
          <w:sz w:val="22"/>
          <w:szCs w:val="22"/>
        </w:rPr>
        <w:t xml:space="preserve">Atzīme par būvniecības ieceres dokumentācijas saskaņošanu - </w:t>
      </w:r>
      <w:r w:rsidRPr="008A4EB3">
        <w:rPr>
          <w:b/>
          <w:bCs/>
          <w:sz w:val="22"/>
          <w:szCs w:val="22"/>
        </w:rPr>
        <w:t xml:space="preserve">4 </w:t>
      </w:r>
      <w:r w:rsidRPr="005862FE">
        <w:rPr>
          <w:b/>
          <w:bCs/>
          <w:sz w:val="22"/>
          <w:szCs w:val="22"/>
        </w:rPr>
        <w:t>mēneši</w:t>
      </w:r>
      <w:r w:rsidRPr="00271715">
        <w:rPr>
          <w:sz w:val="22"/>
          <w:szCs w:val="22"/>
        </w:rPr>
        <w:t xml:space="preserve"> </w:t>
      </w:r>
      <w:r w:rsidRPr="008A4EB3">
        <w:rPr>
          <w:sz w:val="22"/>
          <w:szCs w:val="22"/>
        </w:rPr>
        <w:t xml:space="preserve">no </w:t>
      </w:r>
      <w:r w:rsidR="00F75673" w:rsidRPr="008A4EB3">
        <w:rPr>
          <w:sz w:val="22"/>
          <w:szCs w:val="22"/>
        </w:rPr>
        <w:t>L</w:t>
      </w:r>
      <w:r w:rsidRPr="008A4EB3">
        <w:rPr>
          <w:sz w:val="22"/>
          <w:szCs w:val="22"/>
        </w:rPr>
        <w:t>īguma parakstīšanas (</w:t>
      </w:r>
      <w:r w:rsidR="001B48C0" w:rsidRPr="008A4EB3">
        <w:rPr>
          <w:sz w:val="22"/>
          <w:szCs w:val="22"/>
        </w:rPr>
        <w:t xml:space="preserve">ieskaitot </w:t>
      </w:r>
      <w:r w:rsidR="00273A7F" w:rsidRPr="008A4EB3">
        <w:rPr>
          <w:sz w:val="22"/>
          <w:szCs w:val="22"/>
        </w:rPr>
        <w:t>būvvaldes akcepts būvniecības informācijas sistēmā (turpmāk – BIS) par būvniecības uzsākšanas nosacījumu izpildi</w:t>
      </w:r>
      <w:r w:rsidR="001B48C0" w:rsidRPr="008A4EB3">
        <w:rPr>
          <w:sz w:val="22"/>
          <w:szCs w:val="22"/>
        </w:rPr>
        <w:t>);</w:t>
      </w:r>
    </w:p>
    <w:p w14:paraId="5BD331E9" w14:textId="7CFA17F0" w:rsidR="00EE02B4" w:rsidRPr="00ED5F6A" w:rsidRDefault="00C76A81" w:rsidP="00351D5C">
      <w:pPr>
        <w:pStyle w:val="ListParagraph"/>
        <w:numPr>
          <w:ilvl w:val="2"/>
          <w:numId w:val="3"/>
        </w:numPr>
        <w:spacing w:before="120"/>
        <w:ind w:left="1276" w:right="-284" w:hanging="709"/>
        <w:rPr>
          <w:b/>
          <w:bCs/>
          <w:sz w:val="22"/>
          <w:szCs w:val="22"/>
        </w:rPr>
      </w:pPr>
      <w:r w:rsidRPr="008A4EB3">
        <w:rPr>
          <w:sz w:val="22"/>
          <w:szCs w:val="22"/>
        </w:rPr>
        <w:t xml:space="preserve">Būvdarbu </w:t>
      </w:r>
      <w:r w:rsidR="001B48C0" w:rsidRPr="008A4EB3">
        <w:rPr>
          <w:sz w:val="22"/>
          <w:szCs w:val="22"/>
        </w:rPr>
        <w:t xml:space="preserve">izpildes termiņš </w:t>
      </w:r>
      <w:r w:rsidR="00271715">
        <w:rPr>
          <w:sz w:val="22"/>
          <w:szCs w:val="22"/>
        </w:rPr>
        <w:t xml:space="preserve">- </w:t>
      </w:r>
      <w:r w:rsidR="00452C30">
        <w:rPr>
          <w:b/>
          <w:bCs/>
          <w:sz w:val="22"/>
          <w:szCs w:val="22"/>
        </w:rPr>
        <w:t xml:space="preserve">6 </w:t>
      </w:r>
      <w:r w:rsidR="003B719A">
        <w:rPr>
          <w:b/>
          <w:bCs/>
          <w:sz w:val="22"/>
          <w:szCs w:val="22"/>
        </w:rPr>
        <w:t>mēnešu</w:t>
      </w:r>
      <w:r w:rsidR="001B48C0" w:rsidRPr="008A4EB3">
        <w:rPr>
          <w:sz w:val="22"/>
          <w:szCs w:val="22"/>
        </w:rPr>
        <w:t xml:space="preserve"> laikā no </w:t>
      </w:r>
      <w:r w:rsidR="0079513E" w:rsidRPr="008A4EB3">
        <w:rPr>
          <w:sz w:val="22"/>
          <w:szCs w:val="22"/>
        </w:rPr>
        <w:t xml:space="preserve">atzīmes par būvniecības </w:t>
      </w:r>
      <w:r w:rsidR="00F75673" w:rsidRPr="008A4EB3">
        <w:rPr>
          <w:sz w:val="22"/>
          <w:szCs w:val="22"/>
        </w:rPr>
        <w:t xml:space="preserve">uzsākšanas </w:t>
      </w:r>
      <w:r w:rsidR="00974F5E" w:rsidRPr="008A4EB3">
        <w:rPr>
          <w:sz w:val="22"/>
          <w:szCs w:val="22"/>
        </w:rPr>
        <w:t>nosacījumu izpildi</w:t>
      </w:r>
      <w:r w:rsidR="005579B1">
        <w:rPr>
          <w:sz w:val="22"/>
          <w:szCs w:val="22"/>
        </w:rPr>
        <w:t>, ieskaitot Objekta nodošanu</w:t>
      </w:r>
      <w:r w:rsidR="006D0F32">
        <w:rPr>
          <w:sz w:val="22"/>
          <w:szCs w:val="22"/>
        </w:rPr>
        <w:t>;</w:t>
      </w:r>
    </w:p>
    <w:p w14:paraId="2EEE4D72" w14:textId="565C6CBA" w:rsidR="005F4186" w:rsidRPr="00ED5F6A" w:rsidRDefault="006F4E82" w:rsidP="00351D5C">
      <w:pPr>
        <w:pStyle w:val="ListParagraph"/>
        <w:numPr>
          <w:ilvl w:val="2"/>
          <w:numId w:val="3"/>
        </w:numPr>
        <w:spacing w:before="120"/>
        <w:ind w:left="1276" w:right="-284" w:hanging="709"/>
        <w:rPr>
          <w:b/>
          <w:bCs/>
          <w:sz w:val="22"/>
          <w:szCs w:val="22"/>
        </w:rPr>
      </w:pPr>
      <w:r w:rsidRPr="00ED5F6A">
        <w:rPr>
          <w:b/>
          <w:bCs/>
          <w:sz w:val="22"/>
          <w:szCs w:val="22"/>
        </w:rPr>
        <w:t>1 mēneša</w:t>
      </w:r>
      <w:r>
        <w:rPr>
          <w:sz w:val="22"/>
          <w:szCs w:val="22"/>
        </w:rPr>
        <w:t xml:space="preserve"> laikā pēc būvniecības uzsākšanas nosacījumu i</w:t>
      </w:r>
      <w:r w:rsidR="004A7FD7">
        <w:rPr>
          <w:sz w:val="22"/>
          <w:szCs w:val="22"/>
        </w:rPr>
        <w:t>z</w:t>
      </w:r>
      <w:r>
        <w:rPr>
          <w:sz w:val="22"/>
          <w:szCs w:val="22"/>
        </w:rPr>
        <w:t xml:space="preserve">pildes </w:t>
      </w:r>
      <w:r w:rsidR="00B8626D">
        <w:rPr>
          <w:sz w:val="22"/>
          <w:szCs w:val="22"/>
        </w:rPr>
        <w:t xml:space="preserve">jāiesniedz </w:t>
      </w:r>
      <w:r w:rsidR="006075C2">
        <w:rPr>
          <w:sz w:val="22"/>
          <w:szCs w:val="22"/>
        </w:rPr>
        <w:t xml:space="preserve">starprezultāts </w:t>
      </w:r>
      <w:r w:rsidR="007426D1">
        <w:rPr>
          <w:sz w:val="22"/>
          <w:szCs w:val="22"/>
        </w:rPr>
        <w:t>Pagaidu sertifikāts;</w:t>
      </w:r>
    </w:p>
    <w:p w14:paraId="71553269" w14:textId="2E7EBF01" w:rsidR="006D0F32" w:rsidRPr="008A4EB3" w:rsidRDefault="005F4186" w:rsidP="00351D5C">
      <w:pPr>
        <w:pStyle w:val="ListParagraph"/>
        <w:numPr>
          <w:ilvl w:val="2"/>
          <w:numId w:val="3"/>
        </w:numPr>
        <w:spacing w:before="120"/>
        <w:ind w:left="1276" w:right="-284" w:hanging="709"/>
        <w:rPr>
          <w:b/>
          <w:bCs/>
          <w:sz w:val="22"/>
          <w:szCs w:val="22"/>
        </w:rPr>
      </w:pPr>
      <w:r w:rsidRPr="00ED5F6A">
        <w:rPr>
          <w:b/>
          <w:bCs/>
          <w:sz w:val="22"/>
          <w:szCs w:val="22"/>
        </w:rPr>
        <w:t>12 mēnešu</w:t>
      </w:r>
      <w:r>
        <w:rPr>
          <w:sz w:val="22"/>
          <w:szCs w:val="22"/>
        </w:rPr>
        <w:t xml:space="preserve"> laikā pēc Objekta nodošanas Pasūtītājam jāiesniedz </w:t>
      </w:r>
      <w:r w:rsidR="007426D1">
        <w:rPr>
          <w:sz w:val="22"/>
          <w:szCs w:val="22"/>
        </w:rPr>
        <w:t>Gala sertifikāts</w:t>
      </w:r>
      <w:r w:rsidR="00866B5D">
        <w:rPr>
          <w:sz w:val="22"/>
          <w:szCs w:val="22"/>
        </w:rPr>
        <w:t>.</w:t>
      </w:r>
      <w:r>
        <w:rPr>
          <w:sz w:val="22"/>
          <w:szCs w:val="22"/>
        </w:rPr>
        <w:t xml:space="preserve"> </w:t>
      </w:r>
    </w:p>
    <w:p w14:paraId="502EA5B7" w14:textId="7146CC50" w:rsidR="00EE02B4" w:rsidRPr="0076136E" w:rsidRDefault="003356D6" w:rsidP="00351D5C">
      <w:pPr>
        <w:numPr>
          <w:ilvl w:val="1"/>
          <w:numId w:val="3"/>
        </w:numPr>
        <w:spacing w:before="120" w:after="120"/>
        <w:ind w:left="567" w:right="-284" w:hanging="567"/>
        <w:jc w:val="both"/>
        <w:rPr>
          <w:rFonts w:ascii="Times New Roman" w:hAnsi="Times New Roman"/>
          <w:sz w:val="22"/>
          <w:szCs w:val="22"/>
        </w:rPr>
      </w:pPr>
      <w:r w:rsidRPr="008A4EB3">
        <w:rPr>
          <w:rFonts w:ascii="Times New Roman" w:hAnsi="Times New Roman"/>
          <w:sz w:val="22"/>
          <w:szCs w:val="22"/>
        </w:rPr>
        <w:t xml:space="preserve">Būvdarbu </w:t>
      </w:r>
      <w:r w:rsidR="00EE02B4" w:rsidRPr="008A4EB3">
        <w:rPr>
          <w:rFonts w:ascii="Times New Roman" w:hAnsi="Times New Roman"/>
          <w:sz w:val="22"/>
          <w:szCs w:val="22"/>
        </w:rPr>
        <w:t>izpilde jāveic darba dienās no plkst. 8.00 līdz 1</w:t>
      </w:r>
      <w:r w:rsidR="00581C97">
        <w:rPr>
          <w:rFonts w:ascii="Times New Roman" w:hAnsi="Times New Roman"/>
          <w:sz w:val="22"/>
          <w:szCs w:val="22"/>
        </w:rPr>
        <w:t>8</w:t>
      </w:r>
      <w:r w:rsidR="00EE02B4" w:rsidRPr="008A4EB3">
        <w:rPr>
          <w:rFonts w:ascii="Times New Roman" w:hAnsi="Times New Roman"/>
          <w:sz w:val="22"/>
          <w:szCs w:val="22"/>
        </w:rPr>
        <w:t xml:space="preserve">.00. </w:t>
      </w:r>
      <w:r w:rsidRPr="008A4EB3">
        <w:rPr>
          <w:rFonts w:ascii="Times New Roman" w:hAnsi="Times New Roman"/>
          <w:sz w:val="22"/>
          <w:szCs w:val="22"/>
        </w:rPr>
        <w:t>Būvdarb</w:t>
      </w:r>
      <w:r w:rsidR="00887AF2">
        <w:rPr>
          <w:rFonts w:ascii="Times New Roman" w:hAnsi="Times New Roman"/>
          <w:sz w:val="22"/>
          <w:szCs w:val="22"/>
        </w:rPr>
        <w:t>i</w:t>
      </w:r>
      <w:r w:rsidRPr="008A4EB3">
        <w:rPr>
          <w:rFonts w:ascii="Times New Roman" w:hAnsi="Times New Roman"/>
          <w:sz w:val="22"/>
          <w:szCs w:val="22"/>
        </w:rPr>
        <w:t xml:space="preserve"> </w:t>
      </w:r>
      <w:r w:rsidR="00EE02B4" w:rsidRPr="008A4EB3">
        <w:rPr>
          <w:rFonts w:ascii="Times New Roman" w:hAnsi="Times New Roman"/>
          <w:sz w:val="22"/>
          <w:szCs w:val="22"/>
        </w:rPr>
        <w:t>cit</w:t>
      </w:r>
      <w:r w:rsidR="00EE02B4" w:rsidRPr="008A4EB3">
        <w:rPr>
          <w:rFonts w:ascii="Times New Roman" w:hAnsi="Times New Roman" w:hint="eastAsia"/>
          <w:sz w:val="22"/>
          <w:szCs w:val="22"/>
        </w:rPr>
        <w:t>ā</w:t>
      </w:r>
      <w:r w:rsidR="00EE02B4" w:rsidRPr="008A4EB3">
        <w:rPr>
          <w:rFonts w:ascii="Times New Roman" w:hAnsi="Times New Roman"/>
          <w:sz w:val="22"/>
          <w:szCs w:val="22"/>
        </w:rPr>
        <w:t xml:space="preserve"> laik</w:t>
      </w:r>
      <w:r w:rsidR="00EE02B4" w:rsidRPr="008A4EB3">
        <w:rPr>
          <w:rFonts w:ascii="Times New Roman" w:hAnsi="Times New Roman" w:hint="eastAsia"/>
          <w:sz w:val="22"/>
          <w:szCs w:val="22"/>
        </w:rPr>
        <w:t>ā</w:t>
      </w:r>
      <w:r w:rsidR="00EE02B4" w:rsidRPr="008A4EB3">
        <w:rPr>
          <w:rFonts w:ascii="Times New Roman" w:hAnsi="Times New Roman"/>
          <w:sz w:val="22"/>
          <w:szCs w:val="22"/>
        </w:rPr>
        <w:t xml:space="preserve"> un </w:t>
      </w:r>
      <w:r w:rsidRPr="008A4EB3">
        <w:rPr>
          <w:rFonts w:ascii="Times New Roman" w:hAnsi="Times New Roman"/>
          <w:sz w:val="22"/>
          <w:szCs w:val="22"/>
        </w:rPr>
        <w:t xml:space="preserve">Būvdarbu </w:t>
      </w:r>
      <w:r w:rsidR="00EE02B4" w:rsidRPr="0076136E">
        <w:rPr>
          <w:rFonts w:ascii="Times New Roman" w:hAnsi="Times New Roman"/>
          <w:sz w:val="22"/>
          <w:szCs w:val="22"/>
        </w:rPr>
        <w:t>uzs</w:t>
      </w:r>
      <w:r w:rsidR="00EE02B4" w:rsidRPr="0076136E">
        <w:rPr>
          <w:rFonts w:ascii="Times New Roman" w:hAnsi="Times New Roman" w:hint="eastAsia"/>
          <w:sz w:val="22"/>
          <w:szCs w:val="22"/>
        </w:rPr>
        <w:t>ā</w:t>
      </w:r>
      <w:r w:rsidR="00EE02B4" w:rsidRPr="0076136E">
        <w:rPr>
          <w:rFonts w:ascii="Times New Roman" w:hAnsi="Times New Roman"/>
          <w:sz w:val="22"/>
          <w:szCs w:val="22"/>
        </w:rPr>
        <w:t>kšana j</w:t>
      </w:r>
      <w:r w:rsidR="00EE02B4" w:rsidRPr="0076136E">
        <w:rPr>
          <w:rFonts w:ascii="Times New Roman" w:hAnsi="Times New Roman" w:hint="eastAsia"/>
          <w:sz w:val="22"/>
          <w:szCs w:val="22"/>
        </w:rPr>
        <w:t>ā</w:t>
      </w:r>
      <w:r w:rsidR="00EE02B4" w:rsidRPr="0076136E">
        <w:rPr>
          <w:rFonts w:ascii="Times New Roman" w:hAnsi="Times New Roman"/>
          <w:sz w:val="22"/>
          <w:szCs w:val="22"/>
        </w:rPr>
        <w:t>saska</w:t>
      </w:r>
      <w:r w:rsidR="00EE02B4" w:rsidRPr="0076136E">
        <w:rPr>
          <w:rFonts w:ascii="Times New Roman" w:hAnsi="Times New Roman" w:hint="eastAsia"/>
          <w:sz w:val="22"/>
          <w:szCs w:val="22"/>
        </w:rPr>
        <w:t>ņ</w:t>
      </w:r>
      <w:r w:rsidR="00EE02B4" w:rsidRPr="0076136E">
        <w:rPr>
          <w:rFonts w:ascii="Times New Roman" w:hAnsi="Times New Roman"/>
          <w:sz w:val="22"/>
          <w:szCs w:val="22"/>
        </w:rPr>
        <w:t xml:space="preserve">o </w:t>
      </w:r>
      <w:r w:rsidR="00EE02B4" w:rsidRPr="00FC6363">
        <w:rPr>
          <w:rFonts w:ascii="Times New Roman" w:hAnsi="Times New Roman"/>
          <w:sz w:val="22"/>
          <w:szCs w:val="22"/>
        </w:rPr>
        <w:t xml:space="preserve">ar </w:t>
      </w:r>
      <w:r w:rsidR="00737029" w:rsidRPr="009F54A0">
        <w:rPr>
          <w:sz w:val="22"/>
          <w:szCs w:val="22"/>
        </w:rPr>
        <w:t>1</w:t>
      </w:r>
      <w:r w:rsidR="009F54A0" w:rsidRPr="003E3DA3">
        <w:rPr>
          <w:sz w:val="22"/>
          <w:szCs w:val="22"/>
        </w:rPr>
        <w:t>7</w:t>
      </w:r>
      <w:r w:rsidR="00EE02B4" w:rsidRPr="009F54A0">
        <w:rPr>
          <w:sz w:val="22"/>
          <w:szCs w:val="22"/>
        </w:rPr>
        <w:t>.5</w:t>
      </w:r>
      <w:r w:rsidR="00C05E6C" w:rsidRPr="009F54A0">
        <w:rPr>
          <w:sz w:val="22"/>
          <w:szCs w:val="22"/>
        </w:rPr>
        <w:t>.</w:t>
      </w:r>
      <w:r w:rsidR="00EE02B4" w:rsidRPr="00FC6363">
        <w:rPr>
          <w:sz w:val="22"/>
          <w:szCs w:val="22"/>
        </w:rPr>
        <w:t xml:space="preserve"> punktā</w:t>
      </w:r>
      <w:r w:rsidR="00EE02B4" w:rsidRPr="000D21F8">
        <w:rPr>
          <w:sz w:val="22"/>
          <w:szCs w:val="22"/>
        </w:rPr>
        <w:t xml:space="preserve"> norādīto</w:t>
      </w:r>
      <w:r w:rsidR="00EE02B4" w:rsidRPr="0076136E">
        <w:rPr>
          <w:sz w:val="22"/>
          <w:szCs w:val="22"/>
        </w:rPr>
        <w:t xml:space="preserve"> pilnvaroto personu</w:t>
      </w:r>
      <w:r w:rsidRPr="0076136E">
        <w:rPr>
          <w:sz w:val="22"/>
          <w:szCs w:val="22"/>
        </w:rPr>
        <w:t xml:space="preserve">. </w:t>
      </w:r>
      <w:r w:rsidR="00EE02B4" w:rsidRPr="0076136E">
        <w:rPr>
          <w:sz w:val="22"/>
          <w:szCs w:val="22"/>
        </w:rPr>
        <w:t>Izpild</w:t>
      </w:r>
      <w:r w:rsidR="00EE02B4" w:rsidRPr="0076136E">
        <w:rPr>
          <w:rFonts w:hint="eastAsia"/>
          <w:sz w:val="22"/>
          <w:szCs w:val="22"/>
        </w:rPr>
        <w:t>ī</w:t>
      </w:r>
      <w:r w:rsidR="00EE02B4" w:rsidRPr="0076136E">
        <w:rPr>
          <w:sz w:val="22"/>
          <w:szCs w:val="22"/>
        </w:rPr>
        <w:t>t</w:t>
      </w:r>
      <w:r w:rsidR="00EE02B4" w:rsidRPr="0076136E">
        <w:rPr>
          <w:rFonts w:hint="eastAsia"/>
          <w:sz w:val="22"/>
          <w:szCs w:val="22"/>
        </w:rPr>
        <w:t>ā</w:t>
      </w:r>
      <w:r w:rsidR="00EE02B4" w:rsidRPr="0076136E">
        <w:rPr>
          <w:sz w:val="22"/>
          <w:szCs w:val="22"/>
        </w:rPr>
        <w:t>jam rakstiski j</w:t>
      </w:r>
      <w:r w:rsidR="00EE02B4" w:rsidRPr="0076136E">
        <w:rPr>
          <w:rFonts w:hint="eastAsia"/>
          <w:sz w:val="22"/>
          <w:szCs w:val="22"/>
        </w:rPr>
        <w:t>ā</w:t>
      </w:r>
      <w:r w:rsidR="00EE02B4" w:rsidRPr="0076136E">
        <w:rPr>
          <w:sz w:val="22"/>
          <w:szCs w:val="22"/>
        </w:rPr>
        <w:t>saska</w:t>
      </w:r>
      <w:r w:rsidR="00EE02B4" w:rsidRPr="0076136E">
        <w:rPr>
          <w:rFonts w:hint="eastAsia"/>
          <w:sz w:val="22"/>
          <w:szCs w:val="22"/>
        </w:rPr>
        <w:t>ņ</w:t>
      </w:r>
      <w:r w:rsidR="00EE02B4" w:rsidRPr="0076136E">
        <w:rPr>
          <w:sz w:val="22"/>
          <w:szCs w:val="22"/>
        </w:rPr>
        <w:t>o ar Pas</w:t>
      </w:r>
      <w:r w:rsidR="00EE02B4" w:rsidRPr="0076136E">
        <w:rPr>
          <w:rFonts w:hint="eastAsia"/>
          <w:sz w:val="22"/>
          <w:szCs w:val="22"/>
        </w:rPr>
        <w:t>ū</w:t>
      </w:r>
      <w:r w:rsidR="00EE02B4" w:rsidRPr="0076136E">
        <w:rPr>
          <w:sz w:val="22"/>
          <w:szCs w:val="22"/>
        </w:rPr>
        <w:t>t</w:t>
      </w:r>
      <w:r w:rsidR="00EE02B4" w:rsidRPr="0076136E">
        <w:rPr>
          <w:rFonts w:hint="eastAsia"/>
          <w:sz w:val="22"/>
          <w:szCs w:val="22"/>
        </w:rPr>
        <w:t>ī</w:t>
      </w:r>
      <w:r w:rsidR="00EE02B4" w:rsidRPr="0076136E">
        <w:rPr>
          <w:sz w:val="22"/>
          <w:szCs w:val="22"/>
        </w:rPr>
        <w:t>t</w:t>
      </w:r>
      <w:r w:rsidR="00EE02B4" w:rsidRPr="0076136E">
        <w:rPr>
          <w:rFonts w:hint="eastAsia"/>
          <w:sz w:val="22"/>
          <w:szCs w:val="22"/>
        </w:rPr>
        <w:t>ā</w:t>
      </w:r>
      <w:r w:rsidR="00EE02B4" w:rsidRPr="0076136E">
        <w:rPr>
          <w:sz w:val="22"/>
          <w:szCs w:val="22"/>
        </w:rPr>
        <w:t>ja p</w:t>
      </w:r>
      <w:r w:rsidR="00EE02B4" w:rsidRPr="0076136E">
        <w:rPr>
          <w:rFonts w:hint="eastAsia"/>
          <w:sz w:val="22"/>
          <w:szCs w:val="22"/>
        </w:rPr>
        <w:t>ā</w:t>
      </w:r>
      <w:r w:rsidR="00EE02B4" w:rsidRPr="0076136E">
        <w:rPr>
          <w:sz w:val="22"/>
          <w:szCs w:val="22"/>
        </w:rPr>
        <w:t>rst</w:t>
      </w:r>
      <w:r w:rsidR="00EE02B4" w:rsidRPr="0076136E">
        <w:rPr>
          <w:rFonts w:hint="eastAsia"/>
          <w:sz w:val="22"/>
          <w:szCs w:val="22"/>
        </w:rPr>
        <w:t>ā</w:t>
      </w:r>
      <w:r w:rsidR="00EE02B4" w:rsidRPr="0076136E">
        <w:rPr>
          <w:sz w:val="22"/>
          <w:szCs w:val="22"/>
        </w:rPr>
        <w:t xml:space="preserve">vi </w:t>
      </w:r>
      <w:r w:rsidR="0092186A">
        <w:rPr>
          <w:sz w:val="22"/>
          <w:szCs w:val="22"/>
        </w:rPr>
        <w:t>B</w:t>
      </w:r>
      <w:r w:rsidRPr="0076136E">
        <w:rPr>
          <w:sz w:val="22"/>
          <w:szCs w:val="22"/>
        </w:rPr>
        <w:t>ūvdarbu</w:t>
      </w:r>
      <w:r w:rsidR="00EE02B4" w:rsidRPr="0076136E">
        <w:rPr>
          <w:sz w:val="22"/>
          <w:szCs w:val="22"/>
        </w:rPr>
        <w:t xml:space="preserve"> veikšanas laik</w:t>
      </w:r>
      <w:r w:rsidR="00271715">
        <w:rPr>
          <w:sz w:val="22"/>
          <w:szCs w:val="22"/>
        </w:rPr>
        <w:t>s</w:t>
      </w:r>
      <w:r w:rsidR="00EE02B4" w:rsidRPr="0076136E">
        <w:rPr>
          <w:sz w:val="22"/>
          <w:szCs w:val="22"/>
        </w:rPr>
        <w:t xml:space="preserve">, ja </w:t>
      </w:r>
      <w:r w:rsidR="001F2164" w:rsidRPr="0076136E">
        <w:rPr>
          <w:sz w:val="22"/>
          <w:szCs w:val="22"/>
        </w:rPr>
        <w:t>darbus</w:t>
      </w:r>
      <w:r w:rsidR="00EE02B4" w:rsidRPr="0076136E">
        <w:rPr>
          <w:sz w:val="22"/>
          <w:szCs w:val="22"/>
        </w:rPr>
        <w:t xml:space="preserve"> pl</w:t>
      </w:r>
      <w:r w:rsidR="00EE02B4" w:rsidRPr="0076136E">
        <w:rPr>
          <w:rFonts w:hint="eastAsia"/>
          <w:sz w:val="22"/>
          <w:szCs w:val="22"/>
        </w:rPr>
        <w:t>ā</w:t>
      </w:r>
      <w:r w:rsidR="00EE02B4" w:rsidRPr="0076136E">
        <w:rPr>
          <w:sz w:val="22"/>
          <w:szCs w:val="22"/>
        </w:rPr>
        <w:t>nots veikt br</w:t>
      </w:r>
      <w:r w:rsidR="00EE02B4" w:rsidRPr="0076136E">
        <w:rPr>
          <w:rFonts w:hint="eastAsia"/>
          <w:sz w:val="22"/>
          <w:szCs w:val="22"/>
        </w:rPr>
        <w:t>ī</w:t>
      </w:r>
      <w:r w:rsidR="00EE02B4" w:rsidRPr="0076136E">
        <w:rPr>
          <w:sz w:val="22"/>
          <w:szCs w:val="22"/>
        </w:rPr>
        <w:t>vdien</w:t>
      </w:r>
      <w:r w:rsidR="00EE02B4" w:rsidRPr="0076136E">
        <w:rPr>
          <w:rFonts w:hint="eastAsia"/>
          <w:sz w:val="22"/>
          <w:szCs w:val="22"/>
        </w:rPr>
        <w:t>ā</w:t>
      </w:r>
      <w:r w:rsidR="00EE02B4" w:rsidRPr="0076136E">
        <w:rPr>
          <w:sz w:val="22"/>
          <w:szCs w:val="22"/>
        </w:rPr>
        <w:t>s vai sv</w:t>
      </w:r>
      <w:r w:rsidR="00EE02B4" w:rsidRPr="0076136E">
        <w:rPr>
          <w:rFonts w:hint="eastAsia"/>
          <w:sz w:val="22"/>
          <w:szCs w:val="22"/>
        </w:rPr>
        <w:t>ē</w:t>
      </w:r>
      <w:r w:rsidR="00EE02B4" w:rsidRPr="0076136E">
        <w:rPr>
          <w:sz w:val="22"/>
          <w:szCs w:val="22"/>
        </w:rPr>
        <w:t>tku dien</w:t>
      </w:r>
      <w:r w:rsidR="00EE02B4" w:rsidRPr="0076136E">
        <w:rPr>
          <w:rFonts w:hint="eastAsia"/>
          <w:sz w:val="22"/>
          <w:szCs w:val="22"/>
        </w:rPr>
        <w:t>ā</w:t>
      </w:r>
      <w:r w:rsidR="00EE02B4" w:rsidRPr="0076136E">
        <w:rPr>
          <w:sz w:val="22"/>
          <w:szCs w:val="22"/>
        </w:rPr>
        <w:t>s.</w:t>
      </w:r>
    </w:p>
    <w:p w14:paraId="289830CD" w14:textId="60316542" w:rsidR="00EE02B4" w:rsidRPr="0076136E" w:rsidRDefault="00EE02B4" w:rsidP="00351D5C">
      <w:pPr>
        <w:numPr>
          <w:ilvl w:val="1"/>
          <w:numId w:val="3"/>
        </w:numPr>
        <w:spacing w:after="120"/>
        <w:ind w:left="567" w:right="-284" w:hanging="567"/>
        <w:jc w:val="both"/>
        <w:rPr>
          <w:sz w:val="22"/>
          <w:szCs w:val="22"/>
        </w:rPr>
      </w:pPr>
      <w:r w:rsidRPr="0076136E">
        <w:rPr>
          <w:sz w:val="22"/>
          <w:szCs w:val="22"/>
        </w:rPr>
        <w:t>Izpild</w:t>
      </w:r>
      <w:r w:rsidRPr="0076136E">
        <w:rPr>
          <w:rFonts w:hint="eastAsia"/>
          <w:sz w:val="22"/>
          <w:szCs w:val="22"/>
        </w:rPr>
        <w:t>ī</w:t>
      </w:r>
      <w:r w:rsidRPr="0076136E">
        <w:rPr>
          <w:sz w:val="22"/>
          <w:szCs w:val="22"/>
        </w:rPr>
        <w:t>t</w:t>
      </w:r>
      <w:r w:rsidRPr="0076136E">
        <w:rPr>
          <w:rFonts w:hint="eastAsia"/>
          <w:sz w:val="22"/>
          <w:szCs w:val="22"/>
        </w:rPr>
        <w:t>ā</w:t>
      </w:r>
      <w:r w:rsidRPr="0076136E">
        <w:rPr>
          <w:sz w:val="22"/>
          <w:szCs w:val="22"/>
        </w:rPr>
        <w:t>jam</w:t>
      </w:r>
      <w:r w:rsidR="008F0C65" w:rsidRPr="0076136E">
        <w:rPr>
          <w:sz w:val="22"/>
          <w:szCs w:val="22"/>
        </w:rPr>
        <w:t xml:space="preserve"> </w:t>
      </w:r>
      <w:r w:rsidR="008F0C65" w:rsidRPr="0076136E">
        <w:rPr>
          <w:b/>
          <w:bCs/>
          <w:sz w:val="22"/>
          <w:szCs w:val="22"/>
        </w:rPr>
        <w:t>5 darba dienas</w:t>
      </w:r>
      <w:r w:rsidR="008F0C65" w:rsidRPr="0076136E">
        <w:rPr>
          <w:sz w:val="22"/>
          <w:szCs w:val="22"/>
        </w:rPr>
        <w:t xml:space="preserve"> pirms </w:t>
      </w:r>
      <w:r w:rsidR="001F79B0">
        <w:rPr>
          <w:sz w:val="22"/>
          <w:szCs w:val="22"/>
        </w:rPr>
        <w:t>B</w:t>
      </w:r>
      <w:r w:rsidR="008F0C65" w:rsidRPr="0076136E">
        <w:rPr>
          <w:sz w:val="22"/>
          <w:szCs w:val="22"/>
        </w:rPr>
        <w:t xml:space="preserve">ūvdarbu uzsākšanas </w:t>
      </w:r>
      <w:r w:rsidRPr="0076136E">
        <w:rPr>
          <w:sz w:val="22"/>
          <w:szCs w:val="22"/>
        </w:rPr>
        <w:t>oblig</w:t>
      </w:r>
      <w:r w:rsidRPr="0076136E">
        <w:rPr>
          <w:rFonts w:hint="eastAsia"/>
          <w:sz w:val="22"/>
          <w:szCs w:val="22"/>
        </w:rPr>
        <w:t>ā</w:t>
      </w:r>
      <w:r w:rsidRPr="0076136E">
        <w:rPr>
          <w:sz w:val="22"/>
          <w:szCs w:val="22"/>
        </w:rPr>
        <w:t>ti j</w:t>
      </w:r>
      <w:r w:rsidRPr="0076136E">
        <w:rPr>
          <w:rFonts w:hint="eastAsia"/>
          <w:sz w:val="22"/>
          <w:szCs w:val="22"/>
        </w:rPr>
        <w:t>ā</w:t>
      </w:r>
      <w:r w:rsidRPr="0076136E">
        <w:rPr>
          <w:sz w:val="22"/>
          <w:szCs w:val="22"/>
        </w:rPr>
        <w:t xml:space="preserve">iesniedz </w:t>
      </w:r>
      <w:r w:rsidR="0092186A">
        <w:rPr>
          <w:sz w:val="22"/>
          <w:szCs w:val="22"/>
        </w:rPr>
        <w:t>B</w:t>
      </w:r>
      <w:r w:rsidR="001F2164" w:rsidRPr="0076136E">
        <w:rPr>
          <w:sz w:val="22"/>
          <w:szCs w:val="22"/>
        </w:rPr>
        <w:t xml:space="preserve">ūvdarbu </w:t>
      </w:r>
      <w:r w:rsidR="004E2B94" w:rsidRPr="0076136E">
        <w:rPr>
          <w:sz w:val="22"/>
          <w:szCs w:val="22"/>
        </w:rPr>
        <w:t xml:space="preserve">veikšanas </w:t>
      </w:r>
      <w:r w:rsidR="00112261" w:rsidRPr="0076136E">
        <w:rPr>
          <w:sz w:val="22"/>
          <w:szCs w:val="22"/>
        </w:rPr>
        <w:t xml:space="preserve">projekts ar </w:t>
      </w:r>
      <w:r w:rsidRPr="0076136E">
        <w:rPr>
          <w:sz w:val="22"/>
          <w:szCs w:val="22"/>
        </w:rPr>
        <w:t>kalend</w:t>
      </w:r>
      <w:r w:rsidRPr="0076136E">
        <w:rPr>
          <w:rFonts w:hint="eastAsia"/>
          <w:sz w:val="22"/>
          <w:szCs w:val="22"/>
        </w:rPr>
        <w:t>ā</w:t>
      </w:r>
      <w:r w:rsidRPr="0076136E">
        <w:rPr>
          <w:sz w:val="22"/>
          <w:szCs w:val="22"/>
        </w:rPr>
        <w:t>r</w:t>
      </w:r>
      <w:r w:rsidR="00624D22">
        <w:rPr>
          <w:sz w:val="22"/>
          <w:szCs w:val="22"/>
        </w:rPr>
        <w:t>a</w:t>
      </w:r>
      <w:r w:rsidRPr="0076136E">
        <w:rPr>
          <w:sz w:val="22"/>
          <w:szCs w:val="22"/>
        </w:rPr>
        <w:t xml:space="preserve"> grafik</w:t>
      </w:r>
      <w:r w:rsidR="00112261" w:rsidRPr="0076136E">
        <w:rPr>
          <w:sz w:val="22"/>
          <w:szCs w:val="22"/>
        </w:rPr>
        <w:t>u</w:t>
      </w:r>
      <w:r w:rsidR="008F0C65" w:rsidRPr="0076136E">
        <w:rPr>
          <w:sz w:val="22"/>
          <w:szCs w:val="22"/>
        </w:rPr>
        <w:t>, kas saskaņojams ar</w:t>
      </w:r>
      <w:r w:rsidR="00112261" w:rsidRPr="0076136E">
        <w:rPr>
          <w:sz w:val="22"/>
          <w:szCs w:val="22"/>
        </w:rPr>
        <w:t xml:space="preserve"> Pasūtītāja pilnvaroto personu</w:t>
      </w:r>
      <w:r w:rsidR="006A534C">
        <w:rPr>
          <w:sz w:val="22"/>
          <w:szCs w:val="22"/>
        </w:rPr>
        <w:t xml:space="preserve"> un tas kļūst par Līguma neatņemamu sastāvdaļu.  </w:t>
      </w:r>
      <w:r w:rsidR="00EF3D78">
        <w:rPr>
          <w:sz w:val="22"/>
          <w:szCs w:val="22"/>
        </w:rPr>
        <w:t xml:space="preserve"> </w:t>
      </w:r>
    </w:p>
    <w:p w14:paraId="46AFD8A2" w14:textId="57CABC35" w:rsidR="00C26183" w:rsidRPr="0076136E" w:rsidRDefault="00EE02B4" w:rsidP="00351D5C">
      <w:pPr>
        <w:numPr>
          <w:ilvl w:val="1"/>
          <w:numId w:val="3"/>
        </w:numPr>
        <w:spacing w:after="120"/>
        <w:ind w:left="567" w:right="-285" w:hanging="567"/>
        <w:jc w:val="both"/>
        <w:rPr>
          <w:sz w:val="22"/>
          <w:szCs w:val="22"/>
        </w:rPr>
      </w:pPr>
      <w:r w:rsidRPr="0076136E">
        <w:rPr>
          <w:sz w:val="22"/>
          <w:szCs w:val="22"/>
        </w:rPr>
        <w:lastRenderedPageBreak/>
        <w:t>Izpild</w:t>
      </w:r>
      <w:r w:rsidRPr="0076136E">
        <w:rPr>
          <w:rFonts w:hint="eastAsia"/>
          <w:sz w:val="22"/>
          <w:szCs w:val="22"/>
        </w:rPr>
        <w:t>ī</w:t>
      </w:r>
      <w:r w:rsidRPr="0076136E">
        <w:rPr>
          <w:sz w:val="22"/>
          <w:szCs w:val="22"/>
        </w:rPr>
        <w:t>t</w:t>
      </w:r>
      <w:r w:rsidRPr="0076136E">
        <w:rPr>
          <w:rFonts w:hint="eastAsia"/>
          <w:sz w:val="22"/>
          <w:szCs w:val="22"/>
        </w:rPr>
        <w:t>ā</w:t>
      </w:r>
      <w:r w:rsidRPr="0076136E">
        <w:rPr>
          <w:sz w:val="22"/>
          <w:szCs w:val="22"/>
        </w:rPr>
        <w:t xml:space="preserve">jam </w:t>
      </w:r>
      <w:r w:rsidRPr="0076136E">
        <w:rPr>
          <w:b/>
          <w:bCs/>
          <w:sz w:val="22"/>
          <w:szCs w:val="22"/>
        </w:rPr>
        <w:t>2 nedēļu laikā</w:t>
      </w:r>
      <w:r w:rsidRPr="0076136E">
        <w:rPr>
          <w:sz w:val="22"/>
          <w:szCs w:val="22"/>
        </w:rPr>
        <w:t xml:space="preserve"> pirms </w:t>
      </w:r>
      <w:r w:rsidR="001F79B0">
        <w:rPr>
          <w:sz w:val="22"/>
          <w:szCs w:val="22"/>
        </w:rPr>
        <w:t>B</w:t>
      </w:r>
      <w:r w:rsidR="00112261" w:rsidRPr="0076136E">
        <w:rPr>
          <w:sz w:val="22"/>
          <w:szCs w:val="22"/>
        </w:rPr>
        <w:t>ūv</w:t>
      </w:r>
      <w:r w:rsidRPr="0076136E">
        <w:rPr>
          <w:sz w:val="22"/>
          <w:szCs w:val="22"/>
        </w:rPr>
        <w:t>darbu uzsākšanas, kop</w:t>
      </w:r>
      <w:r w:rsidRPr="0076136E">
        <w:rPr>
          <w:rFonts w:hint="eastAsia"/>
          <w:sz w:val="22"/>
          <w:szCs w:val="22"/>
        </w:rPr>
        <w:t>ā</w:t>
      </w:r>
      <w:r w:rsidRPr="0076136E">
        <w:rPr>
          <w:sz w:val="22"/>
          <w:szCs w:val="22"/>
        </w:rPr>
        <w:t xml:space="preserve"> ar Pas</w:t>
      </w:r>
      <w:r w:rsidRPr="0076136E">
        <w:rPr>
          <w:rFonts w:hint="eastAsia"/>
          <w:sz w:val="22"/>
          <w:szCs w:val="22"/>
        </w:rPr>
        <w:t>ū</w:t>
      </w:r>
      <w:r w:rsidRPr="0076136E">
        <w:rPr>
          <w:sz w:val="22"/>
          <w:szCs w:val="22"/>
        </w:rPr>
        <w:t>t</w:t>
      </w:r>
      <w:r w:rsidRPr="0076136E">
        <w:rPr>
          <w:rFonts w:hint="eastAsia"/>
          <w:sz w:val="22"/>
          <w:szCs w:val="22"/>
        </w:rPr>
        <w:t>ī</w:t>
      </w:r>
      <w:r w:rsidRPr="0076136E">
        <w:rPr>
          <w:sz w:val="22"/>
          <w:szCs w:val="22"/>
        </w:rPr>
        <w:t>t</w:t>
      </w:r>
      <w:r w:rsidRPr="0076136E">
        <w:rPr>
          <w:rFonts w:hint="eastAsia"/>
          <w:sz w:val="22"/>
          <w:szCs w:val="22"/>
        </w:rPr>
        <w:t>ā</w:t>
      </w:r>
      <w:r w:rsidRPr="0076136E">
        <w:rPr>
          <w:sz w:val="22"/>
          <w:szCs w:val="22"/>
        </w:rPr>
        <w:t>ju j</w:t>
      </w:r>
      <w:r w:rsidRPr="0076136E">
        <w:rPr>
          <w:rFonts w:hint="eastAsia"/>
          <w:sz w:val="22"/>
          <w:szCs w:val="22"/>
        </w:rPr>
        <w:t>ā</w:t>
      </w:r>
      <w:r w:rsidRPr="0076136E">
        <w:rPr>
          <w:sz w:val="22"/>
          <w:szCs w:val="22"/>
        </w:rPr>
        <w:t>veic Objekta apsekošan</w:t>
      </w:r>
      <w:r w:rsidR="00624D22">
        <w:rPr>
          <w:sz w:val="22"/>
          <w:szCs w:val="22"/>
        </w:rPr>
        <w:t>a</w:t>
      </w:r>
      <w:r w:rsidRPr="0076136E">
        <w:rPr>
          <w:sz w:val="22"/>
          <w:szCs w:val="22"/>
        </w:rPr>
        <w:t xml:space="preserve"> un fotofiks</w:t>
      </w:r>
      <w:r w:rsidRPr="0076136E">
        <w:rPr>
          <w:rFonts w:hint="eastAsia"/>
          <w:sz w:val="22"/>
          <w:szCs w:val="22"/>
        </w:rPr>
        <w:t>ā</w:t>
      </w:r>
      <w:r w:rsidRPr="0076136E">
        <w:rPr>
          <w:sz w:val="22"/>
          <w:szCs w:val="22"/>
        </w:rPr>
        <w:t>cij</w:t>
      </w:r>
      <w:r w:rsidR="00624D22">
        <w:rPr>
          <w:sz w:val="22"/>
          <w:szCs w:val="22"/>
        </w:rPr>
        <w:t>a</w:t>
      </w:r>
      <w:r w:rsidRPr="0076136E">
        <w:rPr>
          <w:sz w:val="22"/>
          <w:szCs w:val="22"/>
        </w:rPr>
        <w:t>. Pas</w:t>
      </w:r>
      <w:r w:rsidRPr="0076136E">
        <w:rPr>
          <w:rFonts w:hint="eastAsia"/>
          <w:sz w:val="22"/>
          <w:szCs w:val="22"/>
        </w:rPr>
        <w:t>ū</w:t>
      </w:r>
      <w:r w:rsidRPr="0076136E">
        <w:rPr>
          <w:sz w:val="22"/>
          <w:szCs w:val="22"/>
        </w:rPr>
        <w:t>t</w:t>
      </w:r>
      <w:r w:rsidRPr="0076136E">
        <w:rPr>
          <w:rFonts w:hint="eastAsia"/>
          <w:sz w:val="22"/>
          <w:szCs w:val="22"/>
        </w:rPr>
        <w:t>ī</w:t>
      </w:r>
      <w:r w:rsidRPr="0076136E">
        <w:rPr>
          <w:sz w:val="22"/>
          <w:szCs w:val="22"/>
        </w:rPr>
        <w:t>t</w:t>
      </w:r>
      <w:r w:rsidRPr="0076136E">
        <w:rPr>
          <w:rFonts w:hint="eastAsia"/>
          <w:sz w:val="22"/>
          <w:szCs w:val="22"/>
        </w:rPr>
        <w:t>ā</w:t>
      </w:r>
      <w:r w:rsidRPr="0076136E">
        <w:rPr>
          <w:sz w:val="22"/>
          <w:szCs w:val="22"/>
        </w:rPr>
        <w:t>js nodod</w:t>
      </w:r>
      <w:r w:rsidR="00624D22" w:rsidRPr="00624D22">
        <w:rPr>
          <w:sz w:val="22"/>
          <w:szCs w:val="22"/>
        </w:rPr>
        <w:t xml:space="preserve"> </w:t>
      </w:r>
      <w:r w:rsidR="00624D22" w:rsidRPr="0076136E">
        <w:rPr>
          <w:sz w:val="22"/>
          <w:szCs w:val="22"/>
        </w:rPr>
        <w:t>Objektu</w:t>
      </w:r>
      <w:r w:rsidRPr="0076136E">
        <w:rPr>
          <w:sz w:val="22"/>
          <w:szCs w:val="22"/>
        </w:rPr>
        <w:t xml:space="preserve"> Izpild</w:t>
      </w:r>
      <w:r w:rsidRPr="0076136E">
        <w:rPr>
          <w:rFonts w:hint="eastAsia"/>
          <w:sz w:val="22"/>
          <w:szCs w:val="22"/>
        </w:rPr>
        <w:t>ī</w:t>
      </w:r>
      <w:r w:rsidRPr="0076136E">
        <w:rPr>
          <w:sz w:val="22"/>
          <w:szCs w:val="22"/>
        </w:rPr>
        <w:t>t</w:t>
      </w:r>
      <w:r w:rsidRPr="0076136E">
        <w:rPr>
          <w:rFonts w:hint="eastAsia"/>
          <w:sz w:val="22"/>
          <w:szCs w:val="22"/>
        </w:rPr>
        <w:t>ā</w:t>
      </w:r>
      <w:r w:rsidRPr="0076136E">
        <w:rPr>
          <w:sz w:val="22"/>
          <w:szCs w:val="22"/>
        </w:rPr>
        <w:t>jam</w:t>
      </w:r>
      <w:r w:rsidR="00624D22">
        <w:rPr>
          <w:sz w:val="22"/>
          <w:szCs w:val="22"/>
        </w:rPr>
        <w:t>,</w:t>
      </w:r>
      <w:r w:rsidRPr="0076136E">
        <w:rPr>
          <w:sz w:val="22"/>
          <w:szCs w:val="22"/>
        </w:rPr>
        <w:t xml:space="preserve"> veicot fotofiks</w:t>
      </w:r>
      <w:r w:rsidRPr="0076136E">
        <w:rPr>
          <w:rFonts w:hint="eastAsia"/>
          <w:sz w:val="22"/>
          <w:szCs w:val="22"/>
        </w:rPr>
        <w:t>ā</w:t>
      </w:r>
      <w:r w:rsidRPr="0076136E">
        <w:rPr>
          <w:sz w:val="22"/>
          <w:szCs w:val="22"/>
        </w:rPr>
        <w:t>ciju, ko pievieno Objekta pie</w:t>
      </w:r>
      <w:r w:rsidRPr="0076136E">
        <w:rPr>
          <w:rFonts w:hint="eastAsia"/>
          <w:sz w:val="22"/>
          <w:szCs w:val="22"/>
        </w:rPr>
        <w:t>ņ</w:t>
      </w:r>
      <w:r w:rsidRPr="0076136E">
        <w:rPr>
          <w:sz w:val="22"/>
          <w:szCs w:val="22"/>
        </w:rPr>
        <w:t>emšanas-nodošanas aktam</w:t>
      </w:r>
      <w:r w:rsidR="00C42C99">
        <w:rPr>
          <w:sz w:val="22"/>
          <w:szCs w:val="22"/>
        </w:rPr>
        <w:t xml:space="preserve"> (pielikums Nr. 3).</w:t>
      </w:r>
    </w:p>
    <w:p w14:paraId="7C6F89C4" w14:textId="460FBFEF" w:rsidR="00EE02B4" w:rsidRPr="00C26183" w:rsidRDefault="00EE02B4" w:rsidP="00351D5C">
      <w:pPr>
        <w:numPr>
          <w:ilvl w:val="1"/>
          <w:numId w:val="3"/>
        </w:numPr>
        <w:spacing w:after="120"/>
        <w:ind w:left="567" w:right="-285" w:hanging="567"/>
        <w:jc w:val="both"/>
        <w:rPr>
          <w:rFonts w:ascii="Times New Roman" w:hAnsi="Times New Roman"/>
          <w:sz w:val="22"/>
          <w:szCs w:val="22"/>
        </w:rPr>
      </w:pPr>
      <w:r w:rsidRPr="0076136E">
        <w:rPr>
          <w:rFonts w:ascii="Times New Roman" w:hAnsi="Times New Roman"/>
          <w:sz w:val="22"/>
          <w:szCs w:val="22"/>
        </w:rPr>
        <w:t>Izpild</w:t>
      </w:r>
      <w:r w:rsidRPr="0076136E">
        <w:rPr>
          <w:rFonts w:ascii="Times New Roman" w:hAnsi="Times New Roman" w:hint="eastAsia"/>
          <w:sz w:val="22"/>
          <w:szCs w:val="22"/>
        </w:rPr>
        <w:t>ī</w:t>
      </w:r>
      <w:r w:rsidRPr="0076136E">
        <w:rPr>
          <w:rFonts w:ascii="Times New Roman" w:hAnsi="Times New Roman"/>
          <w:sz w:val="22"/>
          <w:szCs w:val="22"/>
        </w:rPr>
        <w:t>t</w:t>
      </w:r>
      <w:r w:rsidRPr="0076136E">
        <w:rPr>
          <w:rFonts w:ascii="Times New Roman" w:hAnsi="Times New Roman" w:hint="eastAsia"/>
          <w:sz w:val="22"/>
          <w:szCs w:val="22"/>
        </w:rPr>
        <w:t>ā</w:t>
      </w:r>
      <w:r w:rsidRPr="0076136E">
        <w:rPr>
          <w:rFonts w:ascii="Times New Roman" w:hAnsi="Times New Roman"/>
          <w:sz w:val="22"/>
          <w:szCs w:val="22"/>
        </w:rPr>
        <w:t>js nekav</w:t>
      </w:r>
      <w:r w:rsidRPr="0076136E">
        <w:rPr>
          <w:rFonts w:ascii="Times New Roman" w:hAnsi="Times New Roman" w:hint="eastAsia"/>
          <w:sz w:val="22"/>
          <w:szCs w:val="22"/>
        </w:rPr>
        <w:t>ē</w:t>
      </w:r>
      <w:r w:rsidRPr="0076136E">
        <w:rPr>
          <w:rFonts w:ascii="Times New Roman" w:hAnsi="Times New Roman"/>
          <w:sz w:val="22"/>
          <w:szCs w:val="22"/>
        </w:rPr>
        <w:t>joties, bet ne v</w:t>
      </w:r>
      <w:r w:rsidRPr="0076136E">
        <w:rPr>
          <w:rFonts w:ascii="Times New Roman" w:hAnsi="Times New Roman" w:hint="eastAsia"/>
          <w:sz w:val="22"/>
          <w:szCs w:val="22"/>
        </w:rPr>
        <w:t>ē</w:t>
      </w:r>
      <w:r w:rsidRPr="0076136E">
        <w:rPr>
          <w:rFonts w:ascii="Times New Roman" w:hAnsi="Times New Roman"/>
          <w:sz w:val="22"/>
          <w:szCs w:val="22"/>
        </w:rPr>
        <w:t>l</w:t>
      </w:r>
      <w:r w:rsidRPr="0076136E">
        <w:rPr>
          <w:rFonts w:ascii="Times New Roman" w:hAnsi="Times New Roman" w:hint="eastAsia"/>
          <w:sz w:val="22"/>
          <w:szCs w:val="22"/>
        </w:rPr>
        <w:t>ā</w:t>
      </w:r>
      <w:r w:rsidRPr="0076136E">
        <w:rPr>
          <w:rFonts w:ascii="Times New Roman" w:hAnsi="Times New Roman"/>
          <w:sz w:val="22"/>
          <w:szCs w:val="22"/>
        </w:rPr>
        <w:t>k k</w:t>
      </w:r>
      <w:r w:rsidRPr="0076136E">
        <w:rPr>
          <w:rFonts w:ascii="Times New Roman" w:hAnsi="Times New Roman" w:hint="eastAsia"/>
          <w:sz w:val="22"/>
          <w:szCs w:val="22"/>
        </w:rPr>
        <w:t>ā</w:t>
      </w:r>
      <w:r w:rsidRPr="0076136E">
        <w:rPr>
          <w:rFonts w:ascii="Times New Roman" w:hAnsi="Times New Roman"/>
          <w:sz w:val="22"/>
          <w:szCs w:val="22"/>
        </w:rPr>
        <w:t xml:space="preserve"> 3 darba dienu laik</w:t>
      </w:r>
      <w:r w:rsidRPr="0076136E">
        <w:rPr>
          <w:rFonts w:ascii="Times New Roman" w:hAnsi="Times New Roman" w:hint="eastAsia"/>
          <w:sz w:val="22"/>
          <w:szCs w:val="22"/>
        </w:rPr>
        <w:t>ā</w:t>
      </w:r>
      <w:r w:rsidRPr="0076136E">
        <w:rPr>
          <w:rFonts w:ascii="Times New Roman" w:hAnsi="Times New Roman"/>
          <w:sz w:val="22"/>
          <w:szCs w:val="22"/>
        </w:rPr>
        <w:t xml:space="preserve"> no </w:t>
      </w:r>
      <w:r w:rsidR="006A493E">
        <w:rPr>
          <w:rFonts w:ascii="Times New Roman" w:hAnsi="Times New Roman"/>
          <w:sz w:val="22"/>
          <w:szCs w:val="22"/>
        </w:rPr>
        <w:t>B</w:t>
      </w:r>
      <w:r w:rsidR="00990BBB" w:rsidRPr="0076136E">
        <w:rPr>
          <w:rFonts w:ascii="Times New Roman" w:hAnsi="Times New Roman"/>
          <w:sz w:val="22"/>
          <w:szCs w:val="22"/>
        </w:rPr>
        <w:t xml:space="preserve">ūvdarbu </w:t>
      </w:r>
      <w:r w:rsidRPr="0076136E">
        <w:rPr>
          <w:rFonts w:ascii="Times New Roman" w:hAnsi="Times New Roman"/>
          <w:sz w:val="22"/>
          <w:szCs w:val="22"/>
        </w:rPr>
        <w:t>pabeigšanas pazi</w:t>
      </w:r>
      <w:r w:rsidRPr="0076136E">
        <w:rPr>
          <w:rFonts w:ascii="Times New Roman" w:hAnsi="Times New Roman" w:hint="eastAsia"/>
          <w:sz w:val="22"/>
          <w:szCs w:val="22"/>
        </w:rPr>
        <w:t>ņ</w:t>
      </w:r>
      <w:r w:rsidRPr="0076136E">
        <w:rPr>
          <w:rFonts w:ascii="Times New Roman" w:hAnsi="Times New Roman"/>
          <w:sz w:val="22"/>
          <w:szCs w:val="22"/>
        </w:rPr>
        <w:t>o par to Pas</w:t>
      </w:r>
      <w:r w:rsidRPr="0076136E">
        <w:rPr>
          <w:rFonts w:ascii="Times New Roman" w:hAnsi="Times New Roman" w:hint="eastAsia"/>
          <w:sz w:val="22"/>
          <w:szCs w:val="22"/>
        </w:rPr>
        <w:t>ū</w:t>
      </w:r>
      <w:r w:rsidRPr="0076136E">
        <w:rPr>
          <w:rFonts w:ascii="Times New Roman" w:hAnsi="Times New Roman"/>
          <w:sz w:val="22"/>
          <w:szCs w:val="22"/>
        </w:rPr>
        <w:t>t</w:t>
      </w:r>
      <w:r w:rsidRPr="0076136E">
        <w:rPr>
          <w:rFonts w:ascii="Times New Roman" w:hAnsi="Times New Roman" w:hint="eastAsia"/>
          <w:sz w:val="22"/>
          <w:szCs w:val="22"/>
        </w:rPr>
        <w:t>ī</w:t>
      </w:r>
      <w:r w:rsidRPr="0076136E">
        <w:rPr>
          <w:rFonts w:ascii="Times New Roman" w:hAnsi="Times New Roman"/>
          <w:sz w:val="22"/>
          <w:szCs w:val="22"/>
        </w:rPr>
        <w:t>t</w:t>
      </w:r>
      <w:r w:rsidRPr="0076136E">
        <w:rPr>
          <w:rFonts w:ascii="Times New Roman" w:hAnsi="Times New Roman" w:hint="eastAsia"/>
          <w:sz w:val="22"/>
          <w:szCs w:val="22"/>
        </w:rPr>
        <w:t>ā</w:t>
      </w:r>
      <w:r w:rsidRPr="0076136E">
        <w:rPr>
          <w:rFonts w:ascii="Times New Roman" w:hAnsi="Times New Roman"/>
          <w:sz w:val="22"/>
          <w:szCs w:val="22"/>
        </w:rPr>
        <w:t>jam, iesniedzot Formu Nr.2 un citus dokumentus, kas</w:t>
      </w:r>
      <w:r w:rsidRPr="00C26183">
        <w:rPr>
          <w:rFonts w:ascii="Times New Roman" w:hAnsi="Times New Roman"/>
          <w:sz w:val="22"/>
          <w:szCs w:val="22"/>
        </w:rPr>
        <w:t xml:space="preserve"> apliecina </w:t>
      </w:r>
      <w:r w:rsidR="006A493E">
        <w:rPr>
          <w:rFonts w:ascii="Times New Roman" w:hAnsi="Times New Roman"/>
          <w:sz w:val="22"/>
          <w:szCs w:val="22"/>
        </w:rPr>
        <w:t>B</w:t>
      </w:r>
      <w:r w:rsidR="00990BBB" w:rsidRPr="00C26183">
        <w:rPr>
          <w:rFonts w:ascii="Times New Roman" w:hAnsi="Times New Roman"/>
          <w:sz w:val="22"/>
          <w:szCs w:val="22"/>
        </w:rPr>
        <w:t>ūvdarbu</w:t>
      </w:r>
      <w:r w:rsidRPr="00C26183">
        <w:rPr>
          <w:rFonts w:ascii="Times New Roman" w:hAnsi="Times New Roman"/>
          <w:sz w:val="22"/>
          <w:szCs w:val="22"/>
        </w:rPr>
        <w:t xml:space="preserve"> pabeigšanu. Pas</w:t>
      </w:r>
      <w:r w:rsidRPr="00C26183">
        <w:rPr>
          <w:rFonts w:ascii="Times New Roman" w:hAnsi="Times New Roman" w:hint="eastAsia"/>
          <w:sz w:val="22"/>
          <w:szCs w:val="22"/>
        </w:rPr>
        <w:t>ū</w:t>
      </w:r>
      <w:r w:rsidRPr="00C26183">
        <w:rPr>
          <w:rFonts w:ascii="Times New Roman" w:hAnsi="Times New Roman"/>
          <w:sz w:val="22"/>
          <w:szCs w:val="22"/>
        </w:rPr>
        <w:t>t</w:t>
      </w:r>
      <w:r w:rsidRPr="00C26183">
        <w:rPr>
          <w:rFonts w:ascii="Times New Roman" w:hAnsi="Times New Roman" w:hint="eastAsia"/>
          <w:sz w:val="22"/>
          <w:szCs w:val="22"/>
        </w:rPr>
        <w:t>ī</w:t>
      </w:r>
      <w:r w:rsidRPr="00C26183">
        <w:rPr>
          <w:rFonts w:ascii="Times New Roman" w:hAnsi="Times New Roman"/>
          <w:sz w:val="22"/>
          <w:szCs w:val="22"/>
        </w:rPr>
        <w:t>t</w:t>
      </w:r>
      <w:r w:rsidRPr="00C26183">
        <w:rPr>
          <w:rFonts w:ascii="Times New Roman" w:hAnsi="Times New Roman" w:hint="eastAsia"/>
          <w:sz w:val="22"/>
          <w:szCs w:val="22"/>
        </w:rPr>
        <w:t>ā</w:t>
      </w:r>
      <w:r w:rsidRPr="00C26183">
        <w:rPr>
          <w:rFonts w:ascii="Times New Roman" w:hAnsi="Times New Roman"/>
          <w:sz w:val="22"/>
          <w:szCs w:val="22"/>
        </w:rPr>
        <w:t>js 5 darba dienu laik</w:t>
      </w:r>
      <w:r w:rsidRPr="00C26183">
        <w:rPr>
          <w:rFonts w:ascii="Times New Roman" w:hAnsi="Times New Roman" w:hint="eastAsia"/>
          <w:sz w:val="22"/>
          <w:szCs w:val="22"/>
        </w:rPr>
        <w:t>ā</w:t>
      </w:r>
      <w:r w:rsidRPr="00C26183">
        <w:rPr>
          <w:rFonts w:ascii="Times New Roman" w:hAnsi="Times New Roman"/>
          <w:sz w:val="22"/>
          <w:szCs w:val="22"/>
        </w:rPr>
        <w:t xml:space="preserve"> no </w:t>
      </w:r>
      <w:r w:rsidR="00025F8C">
        <w:rPr>
          <w:rFonts w:ascii="Times New Roman" w:hAnsi="Times New Roman"/>
          <w:sz w:val="22"/>
          <w:szCs w:val="22"/>
        </w:rPr>
        <w:t>B</w:t>
      </w:r>
      <w:r w:rsidR="00990BBB" w:rsidRPr="00C26183">
        <w:rPr>
          <w:rFonts w:ascii="Times New Roman" w:hAnsi="Times New Roman"/>
          <w:sz w:val="22"/>
          <w:szCs w:val="22"/>
        </w:rPr>
        <w:t>ūvdarbu</w:t>
      </w:r>
      <w:r w:rsidRPr="00C26183">
        <w:rPr>
          <w:rFonts w:ascii="Times New Roman" w:hAnsi="Times New Roman"/>
          <w:sz w:val="22"/>
          <w:szCs w:val="22"/>
        </w:rPr>
        <w:t xml:space="preserve"> pie</w:t>
      </w:r>
      <w:r w:rsidRPr="00C26183">
        <w:rPr>
          <w:rFonts w:ascii="Times New Roman" w:hAnsi="Times New Roman" w:hint="eastAsia"/>
          <w:sz w:val="22"/>
          <w:szCs w:val="22"/>
        </w:rPr>
        <w:t>ņ</w:t>
      </w:r>
      <w:r w:rsidRPr="00C26183">
        <w:rPr>
          <w:rFonts w:ascii="Times New Roman" w:hAnsi="Times New Roman"/>
          <w:sz w:val="22"/>
          <w:szCs w:val="22"/>
        </w:rPr>
        <w:t>emšanas-nodošanas akta sa</w:t>
      </w:r>
      <w:r w:rsidRPr="00C26183">
        <w:rPr>
          <w:rFonts w:ascii="Times New Roman" w:hAnsi="Times New Roman" w:hint="eastAsia"/>
          <w:sz w:val="22"/>
          <w:szCs w:val="22"/>
        </w:rPr>
        <w:t>ņ</w:t>
      </w:r>
      <w:r w:rsidRPr="00C26183">
        <w:rPr>
          <w:rFonts w:ascii="Times New Roman" w:hAnsi="Times New Roman"/>
          <w:sz w:val="22"/>
          <w:szCs w:val="22"/>
        </w:rPr>
        <w:t xml:space="preserve">emšanas veic pabeigto </w:t>
      </w:r>
      <w:r w:rsidR="006A493E">
        <w:rPr>
          <w:rFonts w:ascii="Times New Roman" w:hAnsi="Times New Roman"/>
          <w:sz w:val="22"/>
          <w:szCs w:val="22"/>
        </w:rPr>
        <w:t>B</w:t>
      </w:r>
      <w:r w:rsidR="00990BBB" w:rsidRPr="00C26183">
        <w:rPr>
          <w:rFonts w:ascii="Times New Roman" w:hAnsi="Times New Roman"/>
          <w:sz w:val="22"/>
          <w:szCs w:val="22"/>
        </w:rPr>
        <w:t>ūvdarbu</w:t>
      </w:r>
      <w:r w:rsidRPr="00C26183">
        <w:rPr>
          <w:rFonts w:ascii="Times New Roman" w:hAnsi="Times New Roman"/>
          <w:sz w:val="22"/>
          <w:szCs w:val="22"/>
        </w:rPr>
        <w:t xml:space="preserve"> p</w:t>
      </w:r>
      <w:r w:rsidRPr="00C26183">
        <w:rPr>
          <w:rFonts w:ascii="Times New Roman" w:hAnsi="Times New Roman" w:hint="eastAsia"/>
          <w:sz w:val="22"/>
          <w:szCs w:val="22"/>
        </w:rPr>
        <w:t>ā</w:t>
      </w:r>
      <w:r w:rsidRPr="00C26183">
        <w:rPr>
          <w:rFonts w:ascii="Times New Roman" w:hAnsi="Times New Roman"/>
          <w:sz w:val="22"/>
          <w:szCs w:val="22"/>
        </w:rPr>
        <w:t>rbaudi atbilstoši L</w:t>
      </w:r>
      <w:r w:rsidRPr="00C26183">
        <w:rPr>
          <w:rFonts w:ascii="Times New Roman" w:hAnsi="Times New Roman" w:hint="eastAsia"/>
          <w:sz w:val="22"/>
          <w:szCs w:val="22"/>
        </w:rPr>
        <w:t>ī</w:t>
      </w:r>
      <w:r w:rsidRPr="00C26183">
        <w:rPr>
          <w:rFonts w:ascii="Times New Roman" w:hAnsi="Times New Roman"/>
          <w:sz w:val="22"/>
          <w:szCs w:val="22"/>
        </w:rPr>
        <w:t>guma noteikumiem</w:t>
      </w:r>
      <w:r w:rsidR="00624D22">
        <w:rPr>
          <w:rFonts w:ascii="Times New Roman" w:hAnsi="Times New Roman"/>
          <w:sz w:val="22"/>
          <w:szCs w:val="22"/>
        </w:rPr>
        <w:t>,</w:t>
      </w:r>
      <w:r w:rsidRPr="00C26183">
        <w:rPr>
          <w:rFonts w:ascii="Times New Roman" w:hAnsi="Times New Roman"/>
          <w:sz w:val="22"/>
          <w:szCs w:val="22"/>
        </w:rPr>
        <w:t xml:space="preserve"> un paraksta </w:t>
      </w:r>
      <w:r w:rsidR="006A493E">
        <w:rPr>
          <w:rFonts w:ascii="Times New Roman" w:hAnsi="Times New Roman"/>
          <w:sz w:val="22"/>
          <w:szCs w:val="22"/>
        </w:rPr>
        <w:t>B</w:t>
      </w:r>
      <w:r w:rsidR="00990BBB" w:rsidRPr="00C26183">
        <w:rPr>
          <w:rFonts w:ascii="Times New Roman" w:hAnsi="Times New Roman"/>
          <w:sz w:val="22"/>
          <w:szCs w:val="22"/>
        </w:rPr>
        <w:t>ūvdarbu</w:t>
      </w:r>
      <w:r w:rsidRPr="00C26183">
        <w:rPr>
          <w:rFonts w:ascii="Times New Roman" w:hAnsi="Times New Roman"/>
          <w:sz w:val="22"/>
          <w:szCs w:val="22"/>
        </w:rPr>
        <w:t xml:space="preserve"> pie</w:t>
      </w:r>
      <w:r w:rsidRPr="00C26183">
        <w:rPr>
          <w:rFonts w:ascii="Times New Roman" w:hAnsi="Times New Roman" w:hint="eastAsia"/>
          <w:sz w:val="22"/>
          <w:szCs w:val="22"/>
        </w:rPr>
        <w:t>ņ</w:t>
      </w:r>
      <w:r w:rsidRPr="00C26183">
        <w:rPr>
          <w:rFonts w:ascii="Times New Roman" w:hAnsi="Times New Roman"/>
          <w:sz w:val="22"/>
          <w:szCs w:val="22"/>
        </w:rPr>
        <w:t>emšanas-nodošanas aktu p</w:t>
      </w:r>
      <w:r w:rsidRPr="00C26183">
        <w:rPr>
          <w:rFonts w:ascii="Times New Roman" w:hAnsi="Times New Roman" w:hint="eastAsia"/>
          <w:sz w:val="22"/>
          <w:szCs w:val="22"/>
        </w:rPr>
        <w:t>ē</w:t>
      </w:r>
      <w:r w:rsidRPr="00C26183">
        <w:rPr>
          <w:rFonts w:ascii="Times New Roman" w:hAnsi="Times New Roman"/>
          <w:sz w:val="22"/>
          <w:szCs w:val="22"/>
        </w:rPr>
        <w:t xml:space="preserve">c </w:t>
      </w:r>
      <w:r w:rsidR="00990BBB" w:rsidRPr="00C26183">
        <w:rPr>
          <w:rFonts w:ascii="Times New Roman" w:hAnsi="Times New Roman"/>
          <w:sz w:val="22"/>
          <w:szCs w:val="22"/>
        </w:rPr>
        <w:t>b</w:t>
      </w:r>
      <w:r w:rsidRPr="00C26183">
        <w:rPr>
          <w:rFonts w:ascii="Times New Roman" w:hAnsi="Times New Roman" w:hint="eastAsia"/>
          <w:sz w:val="22"/>
          <w:szCs w:val="22"/>
        </w:rPr>
        <w:t>ū</w:t>
      </w:r>
      <w:r w:rsidRPr="00C26183">
        <w:rPr>
          <w:rFonts w:ascii="Times New Roman" w:hAnsi="Times New Roman"/>
          <w:sz w:val="22"/>
          <w:szCs w:val="22"/>
        </w:rPr>
        <w:t>vvaldes sa</w:t>
      </w:r>
      <w:r w:rsidRPr="00C26183">
        <w:rPr>
          <w:rFonts w:ascii="Times New Roman" w:hAnsi="Times New Roman" w:hint="eastAsia"/>
          <w:sz w:val="22"/>
          <w:szCs w:val="22"/>
        </w:rPr>
        <w:t>ņ</w:t>
      </w:r>
      <w:r w:rsidRPr="00C26183">
        <w:rPr>
          <w:rFonts w:ascii="Times New Roman" w:hAnsi="Times New Roman"/>
          <w:sz w:val="22"/>
          <w:szCs w:val="22"/>
        </w:rPr>
        <w:t>emt</w:t>
      </w:r>
      <w:r w:rsidRPr="00C26183">
        <w:rPr>
          <w:rFonts w:ascii="Times New Roman" w:hAnsi="Times New Roman" w:hint="eastAsia"/>
          <w:sz w:val="22"/>
          <w:szCs w:val="22"/>
        </w:rPr>
        <w:t>ā</w:t>
      </w:r>
      <w:r w:rsidRPr="00C26183">
        <w:rPr>
          <w:rFonts w:ascii="Times New Roman" w:hAnsi="Times New Roman"/>
          <w:sz w:val="22"/>
          <w:szCs w:val="22"/>
        </w:rPr>
        <w:t>s atz</w:t>
      </w:r>
      <w:r w:rsidRPr="00C26183">
        <w:rPr>
          <w:rFonts w:ascii="Times New Roman" w:hAnsi="Times New Roman" w:hint="eastAsia"/>
          <w:sz w:val="22"/>
          <w:szCs w:val="22"/>
        </w:rPr>
        <w:t>ī</w:t>
      </w:r>
      <w:r w:rsidRPr="00C26183">
        <w:rPr>
          <w:rFonts w:ascii="Times New Roman" w:hAnsi="Times New Roman"/>
          <w:sz w:val="22"/>
          <w:szCs w:val="22"/>
        </w:rPr>
        <w:t xml:space="preserve">mes par </w:t>
      </w:r>
      <w:r w:rsidR="006A493E">
        <w:rPr>
          <w:rFonts w:ascii="Times New Roman" w:hAnsi="Times New Roman"/>
          <w:sz w:val="22"/>
          <w:szCs w:val="22"/>
        </w:rPr>
        <w:t>B</w:t>
      </w:r>
      <w:r w:rsidRPr="00C26183">
        <w:rPr>
          <w:rFonts w:ascii="Times New Roman" w:hAnsi="Times New Roman" w:hint="eastAsia"/>
          <w:sz w:val="22"/>
          <w:szCs w:val="22"/>
        </w:rPr>
        <w:t>ū</w:t>
      </w:r>
      <w:r w:rsidRPr="00C26183">
        <w:rPr>
          <w:rFonts w:ascii="Times New Roman" w:hAnsi="Times New Roman"/>
          <w:sz w:val="22"/>
          <w:szCs w:val="22"/>
        </w:rPr>
        <w:t>vdarbu pabeigšanu.</w:t>
      </w:r>
    </w:p>
    <w:p w14:paraId="5E051EB6" w14:textId="32C9F265" w:rsidR="00EE02B4" w:rsidRPr="00883A50" w:rsidRDefault="00EE02B4" w:rsidP="00351D5C">
      <w:pPr>
        <w:numPr>
          <w:ilvl w:val="1"/>
          <w:numId w:val="3"/>
        </w:numPr>
        <w:spacing w:after="120"/>
        <w:ind w:left="567" w:right="-285" w:hanging="567"/>
        <w:jc w:val="both"/>
        <w:rPr>
          <w:rFonts w:ascii="Times New Roman" w:hAnsi="Times New Roman"/>
          <w:sz w:val="22"/>
          <w:szCs w:val="22"/>
        </w:rPr>
      </w:pPr>
      <w:r w:rsidRPr="00883A50">
        <w:rPr>
          <w:sz w:val="22"/>
          <w:szCs w:val="22"/>
        </w:rPr>
        <w:t>Darbi tiek uzskat</w:t>
      </w:r>
      <w:r w:rsidRPr="00883A50">
        <w:rPr>
          <w:rFonts w:hint="eastAsia"/>
          <w:sz w:val="22"/>
          <w:szCs w:val="22"/>
        </w:rPr>
        <w:t>ī</w:t>
      </w:r>
      <w:r w:rsidRPr="00883A50">
        <w:rPr>
          <w:sz w:val="22"/>
          <w:szCs w:val="22"/>
        </w:rPr>
        <w:t>ti par pabeigtiem, kad Puses parakst</w:t>
      </w:r>
      <w:r w:rsidRPr="00883A50">
        <w:rPr>
          <w:rFonts w:hint="eastAsia"/>
          <w:sz w:val="22"/>
          <w:szCs w:val="22"/>
        </w:rPr>
        <w:t>ī</w:t>
      </w:r>
      <w:r w:rsidRPr="00883A50">
        <w:rPr>
          <w:sz w:val="22"/>
          <w:szCs w:val="22"/>
        </w:rPr>
        <w:t>jušas Darbu nodošanas–pie</w:t>
      </w:r>
      <w:r w:rsidRPr="00883A50">
        <w:rPr>
          <w:rFonts w:hint="eastAsia"/>
          <w:sz w:val="22"/>
          <w:szCs w:val="22"/>
        </w:rPr>
        <w:t>ņ</w:t>
      </w:r>
      <w:r w:rsidRPr="00883A50">
        <w:rPr>
          <w:sz w:val="22"/>
          <w:szCs w:val="22"/>
        </w:rPr>
        <w:t xml:space="preserve">emšanas aktu. </w:t>
      </w:r>
      <w:r w:rsidR="00624D22">
        <w:rPr>
          <w:sz w:val="22"/>
          <w:szCs w:val="22"/>
        </w:rPr>
        <w:t>A</w:t>
      </w:r>
      <w:r w:rsidRPr="00883A50">
        <w:rPr>
          <w:sz w:val="22"/>
          <w:szCs w:val="22"/>
        </w:rPr>
        <w:t>kta parakst</w:t>
      </w:r>
      <w:r w:rsidRPr="00883A50">
        <w:rPr>
          <w:rFonts w:hint="eastAsia"/>
          <w:sz w:val="22"/>
          <w:szCs w:val="22"/>
        </w:rPr>
        <w:t>īš</w:t>
      </w:r>
      <w:r w:rsidRPr="00883A50">
        <w:rPr>
          <w:sz w:val="22"/>
          <w:szCs w:val="22"/>
        </w:rPr>
        <w:t>ana no Pas</w:t>
      </w:r>
      <w:r w:rsidRPr="00883A50">
        <w:rPr>
          <w:rFonts w:hint="eastAsia"/>
          <w:sz w:val="22"/>
          <w:szCs w:val="22"/>
        </w:rPr>
        <w:t>ū</w:t>
      </w:r>
      <w:r w:rsidRPr="00883A50">
        <w:rPr>
          <w:sz w:val="22"/>
          <w:szCs w:val="22"/>
        </w:rPr>
        <w:t>t</w:t>
      </w:r>
      <w:r w:rsidRPr="00883A50">
        <w:rPr>
          <w:rFonts w:hint="eastAsia"/>
          <w:sz w:val="22"/>
          <w:szCs w:val="22"/>
        </w:rPr>
        <w:t>ī</w:t>
      </w:r>
      <w:r w:rsidRPr="00883A50">
        <w:rPr>
          <w:sz w:val="22"/>
          <w:szCs w:val="22"/>
        </w:rPr>
        <w:t>t</w:t>
      </w:r>
      <w:r w:rsidRPr="00883A50">
        <w:rPr>
          <w:rFonts w:hint="eastAsia"/>
          <w:sz w:val="22"/>
          <w:szCs w:val="22"/>
        </w:rPr>
        <w:t>ā</w:t>
      </w:r>
      <w:r w:rsidRPr="00883A50">
        <w:rPr>
          <w:sz w:val="22"/>
          <w:szCs w:val="22"/>
        </w:rPr>
        <w:t>ja puses neatbr</w:t>
      </w:r>
      <w:r w:rsidRPr="00883A50">
        <w:rPr>
          <w:rFonts w:hint="eastAsia"/>
          <w:sz w:val="22"/>
          <w:szCs w:val="22"/>
        </w:rPr>
        <w:t>ī</w:t>
      </w:r>
      <w:r w:rsidRPr="00883A50">
        <w:rPr>
          <w:sz w:val="22"/>
          <w:szCs w:val="22"/>
        </w:rPr>
        <w:t>vo Izpild</w:t>
      </w:r>
      <w:r w:rsidRPr="00883A50">
        <w:rPr>
          <w:rFonts w:hint="eastAsia"/>
          <w:sz w:val="22"/>
          <w:szCs w:val="22"/>
        </w:rPr>
        <w:t>ī</w:t>
      </w:r>
      <w:r w:rsidRPr="00883A50">
        <w:rPr>
          <w:sz w:val="22"/>
          <w:szCs w:val="22"/>
        </w:rPr>
        <w:t>t</w:t>
      </w:r>
      <w:r w:rsidRPr="00883A50">
        <w:rPr>
          <w:rFonts w:hint="eastAsia"/>
          <w:sz w:val="22"/>
          <w:szCs w:val="22"/>
        </w:rPr>
        <w:t>ā</w:t>
      </w:r>
      <w:r w:rsidRPr="00883A50">
        <w:rPr>
          <w:sz w:val="22"/>
          <w:szCs w:val="22"/>
        </w:rPr>
        <w:t>ju no garant</w:t>
      </w:r>
      <w:r w:rsidRPr="00883A50">
        <w:rPr>
          <w:rFonts w:hint="eastAsia"/>
          <w:sz w:val="22"/>
          <w:szCs w:val="22"/>
        </w:rPr>
        <w:t>ēš</w:t>
      </w:r>
      <w:r w:rsidRPr="00883A50">
        <w:rPr>
          <w:sz w:val="22"/>
          <w:szCs w:val="22"/>
        </w:rPr>
        <w:t>anas un nodrošin</w:t>
      </w:r>
      <w:r w:rsidRPr="00883A50">
        <w:rPr>
          <w:rFonts w:hint="eastAsia"/>
          <w:sz w:val="22"/>
          <w:szCs w:val="22"/>
        </w:rPr>
        <w:t>āš</w:t>
      </w:r>
      <w:r w:rsidRPr="00883A50">
        <w:rPr>
          <w:sz w:val="22"/>
          <w:szCs w:val="22"/>
        </w:rPr>
        <w:t>anas Darbu atbilst</w:t>
      </w:r>
      <w:r w:rsidRPr="00883A50">
        <w:rPr>
          <w:rFonts w:hint="eastAsia"/>
          <w:sz w:val="22"/>
          <w:szCs w:val="22"/>
        </w:rPr>
        <w:t>ī</w:t>
      </w:r>
      <w:r w:rsidRPr="00883A50">
        <w:rPr>
          <w:sz w:val="22"/>
          <w:szCs w:val="22"/>
        </w:rPr>
        <w:t>bai L</w:t>
      </w:r>
      <w:r w:rsidRPr="00883A50">
        <w:rPr>
          <w:rFonts w:hint="eastAsia"/>
          <w:sz w:val="22"/>
          <w:szCs w:val="22"/>
        </w:rPr>
        <w:t>ī</w:t>
      </w:r>
      <w:r w:rsidRPr="00883A50">
        <w:rPr>
          <w:sz w:val="22"/>
          <w:szCs w:val="22"/>
        </w:rPr>
        <w:t xml:space="preserve">guma noteikumiem. </w:t>
      </w:r>
    </w:p>
    <w:p w14:paraId="0578055C" w14:textId="77777777" w:rsidR="00EE02B4" w:rsidRPr="00883A50" w:rsidRDefault="00EE02B4" w:rsidP="00351D5C">
      <w:pPr>
        <w:numPr>
          <w:ilvl w:val="1"/>
          <w:numId w:val="3"/>
        </w:numPr>
        <w:tabs>
          <w:tab w:val="left" w:pos="567"/>
          <w:tab w:val="left" w:pos="709"/>
        </w:tabs>
        <w:spacing w:after="120"/>
        <w:ind w:left="567" w:right="-285" w:hanging="567"/>
        <w:jc w:val="both"/>
        <w:rPr>
          <w:rFonts w:ascii="Times New Roman" w:hAnsi="Times New Roman"/>
          <w:sz w:val="22"/>
          <w:szCs w:val="22"/>
        </w:rPr>
      </w:pPr>
      <w:r w:rsidRPr="00883A50">
        <w:rPr>
          <w:rFonts w:ascii="Times New Roman" w:hAnsi="Times New Roman"/>
          <w:sz w:val="22"/>
          <w:szCs w:val="22"/>
        </w:rPr>
        <w:t xml:space="preserve">Ja Izpildītājs veicis Darbus neatbilstoši Līguma noteikumiem, Pasūtītājs iesniedz tam rakstveida pretenziju, kurā norāda nepilnības, kā arī laiku, kad Izpildītājam jāierodas uz defektu akta sastādīšanu. Aktu paraksta abas Puses. Ja Izpildītājs atsakās parakstīt aktu vai neierodas uz tā sastādīšanu, par to tiek veikta atzīme aktā un tas ir saistošs Pusēm. Pasūtītājs izdara atzīmi aktā par termiņu, kādā jānovērš aktā minētie trūkumi, un iesniedz to Izpildītājam. </w:t>
      </w:r>
    </w:p>
    <w:p w14:paraId="68725AB5" w14:textId="77777777" w:rsidR="00EE02B4" w:rsidRPr="00883A50" w:rsidRDefault="00EE02B4" w:rsidP="00351D5C">
      <w:pPr>
        <w:numPr>
          <w:ilvl w:val="1"/>
          <w:numId w:val="3"/>
        </w:numPr>
        <w:spacing w:after="120"/>
        <w:ind w:left="567" w:right="-285" w:hanging="567"/>
        <w:jc w:val="both"/>
        <w:rPr>
          <w:rFonts w:ascii="Times New Roman" w:hAnsi="Times New Roman"/>
          <w:sz w:val="22"/>
          <w:szCs w:val="22"/>
        </w:rPr>
      </w:pPr>
      <w:r w:rsidRPr="00883A50">
        <w:rPr>
          <w:rFonts w:ascii="Times New Roman" w:hAnsi="Times New Roman"/>
          <w:sz w:val="22"/>
          <w:szCs w:val="22"/>
        </w:rPr>
        <w:t xml:space="preserve">Defektu aktā norādītos trūkumus Izpildītājs novērš uz sava rēķina. Ja nepilnības netiek novērstas termiņā, Pasūtītājam ir tiesības pēc sava ieskata samazināt līgumcenu vai vienpusēji izbeigt Līgumu pirms termiņa. Tad Puses sastāda aktu par faktiski izpildītiem Darbiem un to vērtību. </w:t>
      </w:r>
    </w:p>
    <w:p w14:paraId="060ECC1E" w14:textId="77777777" w:rsidR="00EE02B4" w:rsidRPr="00883A50" w:rsidRDefault="00EE02B4" w:rsidP="00351D5C">
      <w:pPr>
        <w:numPr>
          <w:ilvl w:val="1"/>
          <w:numId w:val="3"/>
        </w:numPr>
        <w:spacing w:after="120"/>
        <w:ind w:left="567" w:right="-285" w:hanging="567"/>
        <w:jc w:val="both"/>
        <w:rPr>
          <w:rFonts w:ascii="Times New Roman" w:hAnsi="Times New Roman"/>
          <w:sz w:val="22"/>
          <w:szCs w:val="22"/>
        </w:rPr>
      </w:pPr>
      <w:r w:rsidRPr="00883A50">
        <w:rPr>
          <w:rFonts w:ascii="Times New Roman" w:hAnsi="Times New Roman"/>
          <w:sz w:val="22"/>
          <w:szCs w:val="22"/>
        </w:rPr>
        <w:t xml:space="preserve">Darbu nodošanas–pieņemšanas akta parakstīšana iespējama tikai pēc defektu aktā norādīto trūkumu pilnīgas novēršanas. Akta parakstīšana neatbrīvo Izpildītāju no atbildības slēptiem, akta parakstīšanas laikā nekonstatētiem trūkumiem. </w:t>
      </w:r>
    </w:p>
    <w:p w14:paraId="746E0088" w14:textId="77777777" w:rsidR="00C3544A" w:rsidRPr="00A25B20" w:rsidRDefault="00C3544A" w:rsidP="00351D5C">
      <w:pPr>
        <w:pStyle w:val="ListParagraph"/>
        <w:numPr>
          <w:ilvl w:val="1"/>
          <w:numId w:val="3"/>
        </w:numPr>
        <w:tabs>
          <w:tab w:val="left" w:pos="567"/>
        </w:tabs>
        <w:suppressAutoHyphens w:val="0"/>
        <w:spacing w:before="120"/>
        <w:ind w:left="567" w:hanging="567"/>
        <w:rPr>
          <w:b/>
          <w:bCs/>
          <w:sz w:val="22"/>
          <w:szCs w:val="22"/>
        </w:rPr>
      </w:pPr>
      <w:r w:rsidRPr="00A25B20">
        <w:rPr>
          <w:sz w:val="22"/>
          <w:szCs w:val="22"/>
        </w:rPr>
        <w:t xml:space="preserve">Pusēm rakstiski vienojoties Līguma termiņu var pagarināt par laika periodu gadījumos, par kādu attiecīgais gadījums aizkavē Darbu izpildi: </w:t>
      </w:r>
    </w:p>
    <w:p w14:paraId="3B174EBA" w14:textId="0B6315BA" w:rsidR="00C3544A" w:rsidRPr="00AE448D" w:rsidRDefault="00C3544A" w:rsidP="00351D5C">
      <w:pPr>
        <w:numPr>
          <w:ilvl w:val="2"/>
          <w:numId w:val="3"/>
        </w:numPr>
        <w:spacing w:before="120"/>
        <w:ind w:left="1276" w:hanging="709"/>
        <w:jc w:val="both"/>
        <w:rPr>
          <w:sz w:val="22"/>
          <w:szCs w:val="22"/>
        </w:rPr>
      </w:pPr>
      <w:r w:rsidRPr="00AE448D">
        <w:rPr>
          <w:sz w:val="22"/>
          <w:szCs w:val="22"/>
        </w:rPr>
        <w:t xml:space="preserve">ja </w:t>
      </w:r>
      <w:r>
        <w:rPr>
          <w:sz w:val="22"/>
          <w:szCs w:val="22"/>
        </w:rPr>
        <w:t xml:space="preserve">Būvdarbu </w:t>
      </w:r>
      <w:r w:rsidRPr="00AE448D">
        <w:rPr>
          <w:sz w:val="22"/>
          <w:szCs w:val="22"/>
        </w:rPr>
        <w:t xml:space="preserve">veikšanu kavējuši nelabvēlīgi klimatiskie apstākļi, kas neļauj veikt </w:t>
      </w:r>
      <w:r w:rsidR="00F73452">
        <w:rPr>
          <w:sz w:val="22"/>
          <w:szCs w:val="22"/>
        </w:rPr>
        <w:t xml:space="preserve">Objekta </w:t>
      </w:r>
      <w:r w:rsidRPr="00AE448D">
        <w:rPr>
          <w:sz w:val="22"/>
          <w:szCs w:val="22"/>
        </w:rPr>
        <w:t>fasādes krāsošanu</w:t>
      </w:r>
      <w:r>
        <w:rPr>
          <w:sz w:val="22"/>
          <w:szCs w:val="22"/>
        </w:rPr>
        <w:t xml:space="preserve"> vai citus darbus, un Puses ir vienojušās par tehnoloģisko pārtraukumu</w:t>
      </w:r>
      <w:r w:rsidRPr="00AE448D">
        <w:rPr>
          <w:sz w:val="22"/>
          <w:szCs w:val="22"/>
        </w:rPr>
        <w:t>;</w:t>
      </w:r>
    </w:p>
    <w:p w14:paraId="08341003" w14:textId="77777777" w:rsidR="00C3544A" w:rsidRPr="00A25B20" w:rsidRDefault="00C3544A" w:rsidP="00351D5C">
      <w:pPr>
        <w:numPr>
          <w:ilvl w:val="2"/>
          <w:numId w:val="3"/>
        </w:numPr>
        <w:spacing w:before="120"/>
        <w:ind w:left="1276" w:hanging="709"/>
        <w:jc w:val="both"/>
        <w:rPr>
          <w:b/>
          <w:bCs/>
          <w:sz w:val="22"/>
          <w:szCs w:val="22"/>
        </w:rPr>
      </w:pPr>
      <w:r w:rsidRPr="00A25B20">
        <w:rPr>
          <w:sz w:val="22"/>
          <w:szCs w:val="22"/>
        </w:rPr>
        <w:t xml:space="preserve">ja nepieciešams veikt būtiskus un Līguma izpildei nepieciešamus papildu un neparedzētus darbus, izņemot, </w:t>
      </w:r>
      <w:r>
        <w:rPr>
          <w:sz w:val="22"/>
          <w:szCs w:val="22"/>
        </w:rPr>
        <w:t>ja tos</w:t>
      </w:r>
      <w:r w:rsidRPr="00A25B20">
        <w:rPr>
          <w:sz w:val="22"/>
          <w:szCs w:val="22"/>
        </w:rPr>
        <w:t xml:space="preserve"> iespējams veikt vienlaikus ar Darbu izpildes grafikā paredzētajiem darbiem;</w:t>
      </w:r>
    </w:p>
    <w:p w14:paraId="5056FFC8" w14:textId="77777777" w:rsidR="00C3544A" w:rsidRPr="0067374A" w:rsidRDefault="00C3544A" w:rsidP="00351D5C">
      <w:pPr>
        <w:pStyle w:val="ListParagraph"/>
        <w:numPr>
          <w:ilvl w:val="2"/>
          <w:numId w:val="3"/>
        </w:numPr>
        <w:suppressAutoHyphens w:val="0"/>
        <w:spacing w:before="120"/>
        <w:ind w:left="1276" w:hanging="709"/>
        <w:rPr>
          <w:b/>
          <w:bCs/>
          <w:sz w:val="22"/>
          <w:szCs w:val="22"/>
        </w:rPr>
      </w:pPr>
      <w:r w:rsidRPr="0067374A">
        <w:rPr>
          <w:sz w:val="22"/>
          <w:szCs w:val="22"/>
          <w:lang w:eastAsia="lv-LV"/>
        </w:rPr>
        <w:t xml:space="preserve">ja nepieciešams veikt būtiskas izmaiņas </w:t>
      </w:r>
      <w:r>
        <w:rPr>
          <w:sz w:val="22"/>
          <w:szCs w:val="22"/>
          <w:lang w:eastAsia="lv-LV"/>
        </w:rPr>
        <w:t>Paskaidrojuma rakstā</w:t>
      </w:r>
      <w:r w:rsidRPr="0067374A">
        <w:rPr>
          <w:sz w:val="22"/>
          <w:szCs w:val="22"/>
          <w:lang w:eastAsia="lv-LV"/>
        </w:rPr>
        <w:t>, un šādu izmaiņu rezultātā tiek aizkavēta Būvdarbu izpilde;</w:t>
      </w:r>
    </w:p>
    <w:p w14:paraId="349F7A71" w14:textId="6776F919" w:rsidR="00C3544A" w:rsidRPr="00A25B20" w:rsidRDefault="00C3544A" w:rsidP="00351D5C">
      <w:pPr>
        <w:numPr>
          <w:ilvl w:val="2"/>
          <w:numId w:val="3"/>
        </w:numPr>
        <w:spacing w:before="120"/>
        <w:ind w:left="1276" w:hanging="709"/>
        <w:jc w:val="both"/>
        <w:rPr>
          <w:b/>
          <w:bCs/>
          <w:sz w:val="22"/>
          <w:szCs w:val="22"/>
        </w:rPr>
      </w:pPr>
      <w:r w:rsidRPr="00A25B20">
        <w:rPr>
          <w:sz w:val="22"/>
          <w:szCs w:val="22"/>
        </w:rPr>
        <w:t xml:space="preserve">ja valsts vai pašvaldības institūcijas vai amatpersonas pieņem Darbu izpildei saistošu administratīvu aktu, un tas kavē Darbu izpildes termiņu, un šāda akta izdošanas pamatā nav </w:t>
      </w:r>
      <w:r w:rsidR="0038162B">
        <w:rPr>
          <w:sz w:val="22"/>
          <w:szCs w:val="22"/>
        </w:rPr>
        <w:t xml:space="preserve">Izpildītāja </w:t>
      </w:r>
      <w:r w:rsidRPr="00A25B20">
        <w:rPr>
          <w:sz w:val="22"/>
          <w:szCs w:val="22"/>
        </w:rPr>
        <w:t>darbība vai bezdarbība;</w:t>
      </w:r>
    </w:p>
    <w:p w14:paraId="65291245" w14:textId="4B9F0AE4" w:rsidR="00C3544A" w:rsidRPr="00A25B20" w:rsidRDefault="00C3544A" w:rsidP="00351D5C">
      <w:pPr>
        <w:numPr>
          <w:ilvl w:val="2"/>
          <w:numId w:val="3"/>
        </w:numPr>
        <w:spacing w:before="120"/>
        <w:ind w:left="1276" w:hanging="709"/>
        <w:jc w:val="both"/>
        <w:rPr>
          <w:b/>
          <w:bCs/>
          <w:sz w:val="22"/>
          <w:szCs w:val="22"/>
        </w:rPr>
      </w:pPr>
      <w:r w:rsidRPr="00A25B20">
        <w:rPr>
          <w:sz w:val="22"/>
          <w:szCs w:val="22"/>
        </w:rPr>
        <w:t xml:space="preserve">ja Pasūtītāja rīcības dēļ tiek kavēta vai apgrūtināta </w:t>
      </w:r>
      <w:r w:rsidR="0038162B">
        <w:rPr>
          <w:sz w:val="22"/>
          <w:szCs w:val="22"/>
        </w:rPr>
        <w:t>Izpildītāja</w:t>
      </w:r>
      <w:r>
        <w:rPr>
          <w:sz w:val="22"/>
          <w:szCs w:val="22"/>
        </w:rPr>
        <w:t xml:space="preserve"> </w:t>
      </w:r>
      <w:r w:rsidRPr="00A25B20">
        <w:rPr>
          <w:sz w:val="22"/>
          <w:szCs w:val="22"/>
        </w:rPr>
        <w:t xml:space="preserve">Līgumā noteikto pienākumu izpilde un šāda rīcība nav saistīta ar </w:t>
      </w:r>
      <w:r w:rsidR="0038162B">
        <w:rPr>
          <w:sz w:val="22"/>
          <w:szCs w:val="22"/>
        </w:rPr>
        <w:t>Izpildītāja</w:t>
      </w:r>
      <w:r w:rsidRPr="00A25B20">
        <w:rPr>
          <w:sz w:val="22"/>
          <w:szCs w:val="22"/>
        </w:rPr>
        <w:t xml:space="preserve"> saistību neizpildi;</w:t>
      </w:r>
    </w:p>
    <w:p w14:paraId="73AEDD5F" w14:textId="77777777" w:rsidR="00C3544A" w:rsidRPr="00925178" w:rsidRDefault="00C3544A" w:rsidP="00CD5C91">
      <w:pPr>
        <w:numPr>
          <w:ilvl w:val="2"/>
          <w:numId w:val="3"/>
        </w:numPr>
        <w:spacing w:before="120"/>
        <w:ind w:left="1276" w:hanging="709"/>
        <w:jc w:val="both"/>
        <w:rPr>
          <w:b/>
          <w:bCs/>
          <w:sz w:val="22"/>
          <w:szCs w:val="22"/>
        </w:rPr>
      </w:pPr>
      <w:r w:rsidRPr="00A25B20">
        <w:rPr>
          <w:sz w:val="22"/>
          <w:szCs w:val="22"/>
        </w:rPr>
        <w:t>ja tiek pārsniegts valsts vai pašvaldību institūcijai vai kapitālsabiedrībai normatīvos aktos noteiktais termiņš atbildes vai saskaņojuma sniegšanai, kas nepieciešams Darbu izpildei, un bez tā nav iespējama Līguma saistību izpilde;</w:t>
      </w:r>
    </w:p>
    <w:p w14:paraId="166F6C77" w14:textId="5B2DE878" w:rsidR="00C3544A" w:rsidRPr="00925178" w:rsidRDefault="00C3544A" w:rsidP="00CD5C91">
      <w:pPr>
        <w:numPr>
          <w:ilvl w:val="2"/>
          <w:numId w:val="3"/>
        </w:numPr>
        <w:spacing w:before="120"/>
        <w:ind w:left="1276" w:hanging="709"/>
        <w:jc w:val="both"/>
        <w:rPr>
          <w:sz w:val="22"/>
          <w:szCs w:val="22"/>
        </w:rPr>
      </w:pPr>
      <w:r w:rsidRPr="00925178">
        <w:rPr>
          <w:sz w:val="22"/>
          <w:szCs w:val="22"/>
        </w:rPr>
        <w:t xml:space="preserve">ja iestājušies Līgumā minētie nepārvaramas varas apstākļi, kas atrodas ārpus </w:t>
      </w:r>
      <w:r w:rsidR="0038162B">
        <w:rPr>
          <w:sz w:val="22"/>
          <w:szCs w:val="22"/>
        </w:rPr>
        <w:t xml:space="preserve">Izpildītāja </w:t>
      </w:r>
      <w:r w:rsidRPr="00925178">
        <w:rPr>
          <w:sz w:val="22"/>
          <w:szCs w:val="22"/>
        </w:rPr>
        <w:t>kontroles un būtiski traucē Darbu savlaicīgu izpildi</w:t>
      </w:r>
      <w:r>
        <w:rPr>
          <w:sz w:val="22"/>
          <w:szCs w:val="22"/>
        </w:rPr>
        <w:t>,</w:t>
      </w:r>
      <w:r w:rsidRPr="00925178">
        <w:rPr>
          <w:sz w:val="22"/>
          <w:szCs w:val="22"/>
        </w:rPr>
        <w:t xml:space="preserve"> un </w:t>
      </w:r>
      <w:r w:rsidR="0038162B">
        <w:rPr>
          <w:sz w:val="22"/>
          <w:szCs w:val="22"/>
        </w:rPr>
        <w:t>Izpildītājs</w:t>
      </w:r>
      <w:r w:rsidRPr="00925178">
        <w:rPr>
          <w:sz w:val="22"/>
          <w:szCs w:val="22"/>
        </w:rPr>
        <w:t xml:space="preserve"> to nevarēja paredzēt Līguma noslēgšanas brīdī.</w:t>
      </w:r>
    </w:p>
    <w:p w14:paraId="4BA0DAE2" w14:textId="3C81B2C3" w:rsidR="00C3544A" w:rsidRPr="00A25B20" w:rsidRDefault="00C3544A" w:rsidP="005B1ADB">
      <w:pPr>
        <w:numPr>
          <w:ilvl w:val="1"/>
          <w:numId w:val="3"/>
        </w:numPr>
        <w:spacing w:before="120" w:after="120"/>
        <w:ind w:left="567" w:hanging="567"/>
        <w:jc w:val="both"/>
        <w:rPr>
          <w:b/>
          <w:bCs/>
          <w:sz w:val="22"/>
          <w:szCs w:val="22"/>
        </w:rPr>
      </w:pPr>
      <w:r w:rsidRPr="00A25B20">
        <w:rPr>
          <w:sz w:val="22"/>
          <w:szCs w:val="22"/>
        </w:rPr>
        <w:t xml:space="preserve">Ja </w:t>
      </w:r>
      <w:r w:rsidR="0038162B">
        <w:rPr>
          <w:sz w:val="22"/>
          <w:szCs w:val="22"/>
        </w:rPr>
        <w:t xml:space="preserve">Izpildītāja </w:t>
      </w:r>
      <w:r w:rsidRPr="00A25B20">
        <w:rPr>
          <w:sz w:val="22"/>
          <w:szCs w:val="22"/>
        </w:rPr>
        <w:t xml:space="preserve">ieskatā ir iestājies </w:t>
      </w:r>
      <w:r w:rsidRPr="00A25B20">
        <w:rPr>
          <w:color w:val="000000"/>
          <w:sz w:val="22"/>
          <w:szCs w:val="22"/>
        </w:rPr>
        <w:t xml:space="preserve">kāds no </w:t>
      </w:r>
      <w:r w:rsidR="00665277">
        <w:rPr>
          <w:color w:val="000000"/>
          <w:sz w:val="22"/>
          <w:szCs w:val="22"/>
        </w:rPr>
        <w:t>4</w:t>
      </w:r>
      <w:r w:rsidRPr="00A25B20">
        <w:rPr>
          <w:color w:val="000000"/>
          <w:sz w:val="22"/>
          <w:szCs w:val="22"/>
        </w:rPr>
        <w:t>.</w:t>
      </w:r>
      <w:r w:rsidR="0038162B">
        <w:rPr>
          <w:color w:val="000000"/>
          <w:sz w:val="22"/>
          <w:szCs w:val="22"/>
        </w:rPr>
        <w:t>11.</w:t>
      </w:r>
      <w:r w:rsidRPr="00A25B20">
        <w:rPr>
          <w:color w:val="000000"/>
          <w:sz w:val="22"/>
          <w:szCs w:val="22"/>
        </w:rPr>
        <w:t xml:space="preserve"> punkta </w:t>
      </w:r>
      <w:r w:rsidRPr="00A25B20">
        <w:rPr>
          <w:sz w:val="22"/>
          <w:szCs w:val="22"/>
        </w:rPr>
        <w:t xml:space="preserve">nosacījumiem, </w:t>
      </w:r>
      <w:r w:rsidR="0038162B">
        <w:rPr>
          <w:sz w:val="22"/>
          <w:szCs w:val="22"/>
        </w:rPr>
        <w:t xml:space="preserve">Izpildītājs </w:t>
      </w:r>
      <w:r w:rsidRPr="00A25B20">
        <w:rPr>
          <w:sz w:val="22"/>
          <w:szCs w:val="22"/>
        </w:rPr>
        <w:t xml:space="preserve">ne vēlāk kā 5 darbdienu laikā no to iestāšanās brīža rakstiski ierosina Pasūtītājam pagarināt termiņu, detalizēti norādot apstākļus, kas </w:t>
      </w:r>
      <w:r w:rsidR="0038162B">
        <w:rPr>
          <w:sz w:val="22"/>
          <w:szCs w:val="22"/>
        </w:rPr>
        <w:t>Izpildītāja</w:t>
      </w:r>
      <w:r w:rsidRPr="00A25B20">
        <w:rPr>
          <w:sz w:val="22"/>
          <w:szCs w:val="22"/>
        </w:rPr>
        <w:t xml:space="preserve"> ieskatā dod tiesības uz termiņa pagarinājumu, šo apstākļu ietekmi uz Darbu izpildi u</w:t>
      </w:r>
      <w:r>
        <w:rPr>
          <w:sz w:val="22"/>
          <w:szCs w:val="22"/>
        </w:rPr>
        <w:t>n</w:t>
      </w:r>
      <w:r w:rsidRPr="00A25B20">
        <w:rPr>
          <w:sz w:val="22"/>
          <w:szCs w:val="22"/>
        </w:rPr>
        <w:t xml:space="preserve"> termiņa pagarinājumu, kā arī pasākumus, ko </w:t>
      </w:r>
      <w:r w:rsidR="00BB644F">
        <w:rPr>
          <w:sz w:val="22"/>
          <w:szCs w:val="22"/>
        </w:rPr>
        <w:t>Izpildītājs</w:t>
      </w:r>
      <w:r w:rsidRPr="00A25B20">
        <w:rPr>
          <w:sz w:val="22"/>
          <w:szCs w:val="22"/>
        </w:rPr>
        <w:t xml:space="preserve"> veiks, lai maksimāli mazinātu šo apstākļu ietekmi uz sākotnēji noteiktajiem izpildes termiņiem. Pasūtītāja pienākums katrā konkrētā gadījumā ir ne vēlāk kā 10 darbdienu laikā no ierosinājuma saņemšanas sniegt rakstisku atbildi, norādot piešķirto termiņa pagarinājumu vai motivētu </w:t>
      </w:r>
      <w:r w:rsidRPr="00A25B20">
        <w:rPr>
          <w:sz w:val="22"/>
          <w:szCs w:val="22"/>
        </w:rPr>
        <w:lastRenderedPageBreak/>
        <w:t xml:space="preserve">atteikumu. </w:t>
      </w:r>
      <w:r w:rsidR="00BB644F">
        <w:rPr>
          <w:sz w:val="22"/>
          <w:szCs w:val="22"/>
        </w:rPr>
        <w:t>Izpildītājam</w:t>
      </w:r>
      <w:r w:rsidRPr="00A25B20">
        <w:rPr>
          <w:sz w:val="22"/>
          <w:szCs w:val="22"/>
        </w:rPr>
        <w:t xml:space="preserve"> nav tiesību vēlāk prasīt termiņu pagarināšanu vai izvirzīt attaisnojumus termiņu kavējumam, ja </w:t>
      </w:r>
      <w:r w:rsidR="00BB644F">
        <w:rPr>
          <w:sz w:val="22"/>
          <w:szCs w:val="22"/>
        </w:rPr>
        <w:t>Izpildītājs</w:t>
      </w:r>
      <w:r w:rsidRPr="00A25B20">
        <w:rPr>
          <w:sz w:val="22"/>
          <w:szCs w:val="22"/>
        </w:rPr>
        <w:t xml:space="preserve"> nav iesniedzis attiecīgu ierosinājumu šajā punktā noteiktajā kārtībā.</w:t>
      </w:r>
    </w:p>
    <w:p w14:paraId="74F9FF24" w14:textId="373F7572" w:rsidR="00C3544A" w:rsidRPr="00A25B20" w:rsidRDefault="00C3544A" w:rsidP="005B1ADB">
      <w:pPr>
        <w:numPr>
          <w:ilvl w:val="1"/>
          <w:numId w:val="3"/>
        </w:numPr>
        <w:tabs>
          <w:tab w:val="left" w:pos="567"/>
        </w:tabs>
        <w:spacing w:before="120" w:after="120"/>
        <w:ind w:left="567" w:hanging="567"/>
        <w:jc w:val="both"/>
        <w:rPr>
          <w:b/>
          <w:bCs/>
          <w:sz w:val="22"/>
          <w:szCs w:val="22"/>
        </w:rPr>
      </w:pPr>
      <w:r w:rsidRPr="00A25B20">
        <w:rPr>
          <w:sz w:val="22"/>
          <w:szCs w:val="22"/>
        </w:rPr>
        <w:t xml:space="preserve">Ja </w:t>
      </w:r>
      <w:r w:rsidR="00BB644F">
        <w:rPr>
          <w:sz w:val="22"/>
          <w:szCs w:val="22"/>
        </w:rPr>
        <w:t xml:space="preserve">Izpildītājs </w:t>
      </w:r>
      <w:r w:rsidRPr="00A25B20">
        <w:rPr>
          <w:sz w:val="22"/>
          <w:szCs w:val="22"/>
        </w:rPr>
        <w:t>Līgumā noteiktajā kārtībā un termiņos nav pienācīgi izpildījis Darbus un 5 darbdienu laikā pēc Pasūtītāja rakstiska brīdinājuma saņemšanas nav novērsis trūkumus, Pasūtītājam ir tiesības veikt attiecīgos Darbus vai to daļu pēc saviem ieskatiem</w:t>
      </w:r>
      <w:r>
        <w:rPr>
          <w:sz w:val="22"/>
          <w:szCs w:val="22"/>
        </w:rPr>
        <w:t>,</w:t>
      </w:r>
      <w:r w:rsidRPr="00D46D06">
        <w:rPr>
          <w:sz w:val="22"/>
          <w:szCs w:val="22"/>
        </w:rPr>
        <w:t xml:space="preserve"> </w:t>
      </w:r>
      <w:r w:rsidRPr="00A25B20">
        <w:rPr>
          <w:sz w:val="22"/>
          <w:szCs w:val="22"/>
        </w:rPr>
        <w:t xml:space="preserve">paziņojot par to </w:t>
      </w:r>
      <w:r w:rsidR="00BB644F">
        <w:rPr>
          <w:sz w:val="22"/>
          <w:szCs w:val="22"/>
        </w:rPr>
        <w:t xml:space="preserve">Izpildītājam </w:t>
      </w:r>
      <w:r>
        <w:rPr>
          <w:sz w:val="22"/>
          <w:szCs w:val="22"/>
        </w:rPr>
        <w:t>un</w:t>
      </w:r>
      <w:r w:rsidRPr="00A25B20">
        <w:rPr>
          <w:sz w:val="22"/>
          <w:szCs w:val="22"/>
        </w:rPr>
        <w:t xml:space="preserve"> bez nepieciešamības saņemt </w:t>
      </w:r>
      <w:r w:rsidR="00BB644F">
        <w:rPr>
          <w:sz w:val="22"/>
          <w:szCs w:val="22"/>
        </w:rPr>
        <w:t>Izpildītāja</w:t>
      </w:r>
      <w:r w:rsidRPr="00A25B20">
        <w:rPr>
          <w:sz w:val="22"/>
          <w:szCs w:val="22"/>
        </w:rPr>
        <w:t xml:space="preserve"> piekrišanu un pabeigt tos uz </w:t>
      </w:r>
      <w:r w:rsidR="00BB644F">
        <w:rPr>
          <w:sz w:val="22"/>
          <w:szCs w:val="22"/>
        </w:rPr>
        <w:t xml:space="preserve">Izpildītāja </w:t>
      </w:r>
      <w:r w:rsidRPr="00A25B20">
        <w:rPr>
          <w:sz w:val="22"/>
          <w:szCs w:val="22"/>
        </w:rPr>
        <w:t>rēķina tādā veidā, ko Pasūtītājs uzskata par saprātīgu un nepieciešamu iespējami ātrākai to pabeigšanai, tostarp, pieaicinot darbu izpildei trešās personas pēc saviem ieskatiem.</w:t>
      </w:r>
    </w:p>
    <w:p w14:paraId="35BE0FA0" w14:textId="164645AB" w:rsidR="00C3544A" w:rsidRPr="00B65B50" w:rsidRDefault="00E71C49" w:rsidP="005B1ADB">
      <w:pPr>
        <w:pStyle w:val="ListParagraph"/>
        <w:numPr>
          <w:ilvl w:val="1"/>
          <w:numId w:val="3"/>
        </w:numPr>
        <w:tabs>
          <w:tab w:val="left" w:pos="1276"/>
        </w:tabs>
        <w:spacing w:before="120" w:after="120"/>
        <w:ind w:left="567" w:hanging="567"/>
        <w:rPr>
          <w:sz w:val="22"/>
          <w:szCs w:val="22"/>
        </w:rPr>
      </w:pPr>
      <w:r>
        <w:rPr>
          <w:sz w:val="22"/>
          <w:szCs w:val="22"/>
        </w:rPr>
        <w:t xml:space="preserve">Izpildītājam </w:t>
      </w:r>
      <w:r w:rsidR="00C3544A" w:rsidRPr="00B65B50">
        <w:rPr>
          <w:sz w:val="22"/>
          <w:szCs w:val="22"/>
        </w:rPr>
        <w:t xml:space="preserve">nav tiesības uz Darbu izpildes termiņa pagarinājumu tādu iemeslu dēļ, kas noslēdzot Līgumu viņam bija jāņem vērā, vai arī pie pienācīgas rūpības nevarēja būt nezināmi, t.sk., arī attiecībā uz apstākļiem, kuru sekas </w:t>
      </w:r>
      <w:r w:rsidR="00E2002C" w:rsidRPr="00B65B50">
        <w:rPr>
          <w:sz w:val="22"/>
          <w:szCs w:val="22"/>
        </w:rPr>
        <w:t>Izpildītājs</w:t>
      </w:r>
      <w:r w:rsidR="00C3544A" w:rsidRPr="00B65B50">
        <w:rPr>
          <w:sz w:val="22"/>
          <w:szCs w:val="22"/>
        </w:rPr>
        <w:t xml:space="preserve"> būtu varējis sagaidīt vai novērst. </w:t>
      </w:r>
    </w:p>
    <w:p w14:paraId="33E5F3A7" w14:textId="6D4DC56F" w:rsidR="00B65B50" w:rsidRPr="00A25B20" w:rsidRDefault="00B65B50" w:rsidP="00351D5C">
      <w:pPr>
        <w:numPr>
          <w:ilvl w:val="0"/>
          <w:numId w:val="3"/>
        </w:numPr>
        <w:spacing w:before="120" w:after="120"/>
        <w:ind w:right="74"/>
        <w:jc w:val="center"/>
        <w:rPr>
          <w:rFonts w:ascii="Times New Roman" w:hAnsi="Times New Roman"/>
          <w:b/>
          <w:sz w:val="22"/>
          <w:szCs w:val="22"/>
        </w:rPr>
      </w:pPr>
      <w:r w:rsidRPr="00A25B20">
        <w:rPr>
          <w:rFonts w:ascii="Times New Roman" w:hAnsi="Times New Roman"/>
          <w:b/>
          <w:sz w:val="22"/>
          <w:szCs w:val="22"/>
        </w:rPr>
        <w:t>P</w:t>
      </w:r>
      <w:r w:rsidR="00B95406">
        <w:rPr>
          <w:rFonts w:ascii="Times New Roman" w:hAnsi="Times New Roman"/>
          <w:b/>
          <w:sz w:val="22"/>
          <w:szCs w:val="22"/>
        </w:rPr>
        <w:t>ušu tiesības un pienākumi</w:t>
      </w:r>
    </w:p>
    <w:p w14:paraId="17C1123B" w14:textId="77777777" w:rsidR="00B65B50" w:rsidRPr="00A25B20" w:rsidRDefault="00B65B50" w:rsidP="005B1ADB">
      <w:pPr>
        <w:numPr>
          <w:ilvl w:val="1"/>
          <w:numId w:val="3"/>
        </w:numPr>
        <w:tabs>
          <w:tab w:val="num" w:pos="567"/>
        </w:tabs>
        <w:ind w:left="567" w:right="71" w:hanging="567"/>
        <w:jc w:val="both"/>
        <w:rPr>
          <w:rFonts w:ascii="Times New Roman" w:hAnsi="Times New Roman"/>
          <w:sz w:val="22"/>
          <w:szCs w:val="22"/>
        </w:rPr>
      </w:pPr>
      <w:r w:rsidRPr="00A25B20">
        <w:rPr>
          <w:rFonts w:ascii="Times New Roman" w:hAnsi="Times New Roman"/>
          <w:sz w:val="22"/>
          <w:szCs w:val="22"/>
        </w:rPr>
        <w:t xml:space="preserve">Pasūtītāja tiesības un pienākumi: </w:t>
      </w:r>
    </w:p>
    <w:p w14:paraId="64E51CA0" w14:textId="77777777" w:rsidR="00B65B50" w:rsidRPr="00A25B20" w:rsidRDefault="00B65B50" w:rsidP="005B1ADB">
      <w:pPr>
        <w:numPr>
          <w:ilvl w:val="2"/>
          <w:numId w:val="3"/>
        </w:numPr>
        <w:tabs>
          <w:tab w:val="num" w:pos="1276"/>
        </w:tabs>
        <w:spacing w:before="120"/>
        <w:ind w:left="1276" w:right="71" w:hanging="709"/>
        <w:jc w:val="both"/>
        <w:rPr>
          <w:rFonts w:ascii="Times New Roman" w:hAnsi="Times New Roman"/>
          <w:sz w:val="22"/>
          <w:szCs w:val="22"/>
        </w:rPr>
      </w:pPr>
      <w:r w:rsidRPr="00A25B20">
        <w:rPr>
          <w:rFonts w:ascii="Times New Roman" w:hAnsi="Times New Roman"/>
          <w:sz w:val="22"/>
          <w:szCs w:val="22"/>
        </w:rPr>
        <w:t xml:space="preserve">maksāt par pieņemtiem Darbiem saskaņā ar Līguma nosacījumiem; </w:t>
      </w:r>
    </w:p>
    <w:p w14:paraId="448812FF" w14:textId="23B2C0C7" w:rsidR="00B65B50" w:rsidRPr="00A25B20" w:rsidRDefault="00B65B50" w:rsidP="005B1ADB">
      <w:pPr>
        <w:numPr>
          <w:ilvl w:val="2"/>
          <w:numId w:val="3"/>
        </w:numPr>
        <w:tabs>
          <w:tab w:val="num" w:pos="1276"/>
        </w:tabs>
        <w:spacing w:before="120"/>
        <w:ind w:left="1276" w:right="71" w:hanging="709"/>
        <w:jc w:val="both"/>
        <w:rPr>
          <w:rFonts w:ascii="Times New Roman" w:hAnsi="Times New Roman"/>
          <w:sz w:val="22"/>
          <w:szCs w:val="22"/>
        </w:rPr>
      </w:pPr>
      <w:r w:rsidRPr="00A25B20">
        <w:rPr>
          <w:rFonts w:ascii="Times New Roman" w:hAnsi="Times New Roman"/>
          <w:sz w:val="22"/>
          <w:szCs w:val="22"/>
        </w:rPr>
        <w:t xml:space="preserve">jebkurā laikā ierasties Objektā, kontrolēt Līguma izpildes gaitu un </w:t>
      </w:r>
      <w:r>
        <w:rPr>
          <w:rFonts w:ascii="Times New Roman" w:hAnsi="Times New Roman"/>
          <w:sz w:val="22"/>
          <w:szCs w:val="22"/>
        </w:rPr>
        <w:t xml:space="preserve">Būvdarbu </w:t>
      </w:r>
      <w:r w:rsidRPr="00A25B20">
        <w:rPr>
          <w:rFonts w:ascii="Times New Roman" w:hAnsi="Times New Roman"/>
          <w:sz w:val="22"/>
          <w:szCs w:val="22"/>
        </w:rPr>
        <w:t xml:space="preserve">kvalitāti, pieprasīt no </w:t>
      </w:r>
      <w:r w:rsidR="009B3CB4">
        <w:rPr>
          <w:rFonts w:ascii="Times New Roman" w:hAnsi="Times New Roman"/>
          <w:sz w:val="22"/>
          <w:szCs w:val="22"/>
        </w:rPr>
        <w:t xml:space="preserve">Izpildītāja </w:t>
      </w:r>
      <w:r w:rsidRPr="00A25B20">
        <w:rPr>
          <w:rFonts w:ascii="Times New Roman" w:hAnsi="Times New Roman"/>
          <w:sz w:val="22"/>
          <w:szCs w:val="22"/>
        </w:rPr>
        <w:t xml:space="preserve">nepieciešamo informāciju kontroles veikšanai, norādot tās sniegšanas veidu un termiņu; </w:t>
      </w:r>
    </w:p>
    <w:p w14:paraId="334D978E" w14:textId="77777777" w:rsidR="00B65B50" w:rsidRPr="00A25B20" w:rsidRDefault="00B65B50" w:rsidP="005B1ADB">
      <w:pPr>
        <w:numPr>
          <w:ilvl w:val="2"/>
          <w:numId w:val="3"/>
        </w:numPr>
        <w:tabs>
          <w:tab w:val="num" w:pos="1276"/>
        </w:tabs>
        <w:spacing w:before="120"/>
        <w:ind w:left="1276" w:right="71" w:hanging="709"/>
        <w:jc w:val="both"/>
        <w:rPr>
          <w:rFonts w:ascii="Times New Roman" w:hAnsi="Times New Roman"/>
          <w:sz w:val="22"/>
          <w:szCs w:val="22"/>
        </w:rPr>
      </w:pPr>
      <w:r w:rsidRPr="00A25B20">
        <w:rPr>
          <w:rFonts w:ascii="Times New Roman" w:hAnsi="Times New Roman"/>
          <w:sz w:val="22"/>
          <w:szCs w:val="22"/>
        </w:rPr>
        <w:t xml:space="preserve">pārbaudīt segtos </w:t>
      </w:r>
      <w:r>
        <w:rPr>
          <w:rFonts w:ascii="Times New Roman" w:hAnsi="Times New Roman"/>
          <w:sz w:val="22"/>
          <w:szCs w:val="22"/>
        </w:rPr>
        <w:t>B</w:t>
      </w:r>
      <w:r w:rsidRPr="00A25B20">
        <w:rPr>
          <w:rFonts w:ascii="Times New Roman" w:hAnsi="Times New Roman"/>
          <w:sz w:val="22"/>
          <w:szCs w:val="22"/>
        </w:rPr>
        <w:t>ūvdarbus;</w:t>
      </w:r>
    </w:p>
    <w:p w14:paraId="42BBF109" w14:textId="56EC3834" w:rsidR="00B65B50" w:rsidRPr="00A25B20" w:rsidRDefault="00B65B50" w:rsidP="005B1ADB">
      <w:pPr>
        <w:numPr>
          <w:ilvl w:val="2"/>
          <w:numId w:val="3"/>
        </w:numPr>
        <w:tabs>
          <w:tab w:val="num" w:pos="1276"/>
        </w:tabs>
        <w:spacing w:before="120"/>
        <w:ind w:left="1276" w:right="71" w:hanging="709"/>
        <w:jc w:val="both"/>
        <w:rPr>
          <w:rFonts w:ascii="Times New Roman" w:hAnsi="Times New Roman"/>
          <w:sz w:val="22"/>
          <w:szCs w:val="22"/>
        </w:rPr>
      </w:pPr>
      <w:r w:rsidRPr="00A25B20">
        <w:rPr>
          <w:rFonts w:ascii="Times New Roman" w:hAnsi="Times New Roman"/>
          <w:sz w:val="22"/>
          <w:szCs w:val="22"/>
        </w:rPr>
        <w:t xml:space="preserve">pieprasīt </w:t>
      </w:r>
      <w:r w:rsidR="00A67B40">
        <w:rPr>
          <w:rFonts w:ascii="Times New Roman" w:hAnsi="Times New Roman"/>
          <w:sz w:val="22"/>
          <w:szCs w:val="22"/>
        </w:rPr>
        <w:t xml:space="preserve">Izpildītājam </w:t>
      </w:r>
      <w:r>
        <w:rPr>
          <w:rFonts w:ascii="Times New Roman" w:hAnsi="Times New Roman"/>
          <w:sz w:val="22"/>
          <w:szCs w:val="22"/>
        </w:rPr>
        <w:t>Būvd</w:t>
      </w:r>
      <w:r w:rsidRPr="00A25B20">
        <w:rPr>
          <w:rFonts w:ascii="Times New Roman" w:hAnsi="Times New Roman"/>
          <w:sz w:val="22"/>
          <w:szCs w:val="22"/>
        </w:rPr>
        <w:t xml:space="preserve">arbu izpildes termiņa ietvaros izpildīto </w:t>
      </w:r>
      <w:r>
        <w:rPr>
          <w:rFonts w:ascii="Times New Roman" w:hAnsi="Times New Roman"/>
          <w:sz w:val="22"/>
          <w:szCs w:val="22"/>
        </w:rPr>
        <w:t>Būvdarbu</w:t>
      </w:r>
      <w:r w:rsidRPr="00A25B20">
        <w:rPr>
          <w:rFonts w:ascii="Times New Roman" w:hAnsi="Times New Roman"/>
          <w:sz w:val="22"/>
          <w:szCs w:val="22"/>
        </w:rPr>
        <w:t xml:space="preserve">, kā arī iebūvēto materiālu atsegšanu, ja </w:t>
      </w:r>
      <w:r w:rsidR="00A67B40">
        <w:rPr>
          <w:rFonts w:ascii="Times New Roman" w:hAnsi="Times New Roman"/>
          <w:sz w:val="22"/>
          <w:szCs w:val="22"/>
        </w:rPr>
        <w:t>Izpildītājs</w:t>
      </w:r>
      <w:r w:rsidRPr="00A25B20">
        <w:rPr>
          <w:rFonts w:ascii="Times New Roman" w:hAnsi="Times New Roman"/>
          <w:sz w:val="22"/>
          <w:szCs w:val="22"/>
        </w:rPr>
        <w:t xml:space="preserve"> </w:t>
      </w:r>
      <w:r w:rsidRPr="004C7EAF">
        <w:rPr>
          <w:rFonts w:ascii="Times New Roman" w:hAnsi="Times New Roman"/>
          <w:sz w:val="22"/>
          <w:szCs w:val="22"/>
        </w:rPr>
        <w:t>ne</w:t>
      </w:r>
      <w:r w:rsidRPr="00B51782">
        <w:rPr>
          <w:rFonts w:ascii="Times New Roman" w:hAnsi="Times New Roman"/>
          <w:sz w:val="22"/>
          <w:szCs w:val="22"/>
        </w:rPr>
        <w:t xml:space="preserve">ievēro </w:t>
      </w:r>
      <w:r w:rsidR="007E6050">
        <w:rPr>
          <w:rFonts w:ascii="Times New Roman" w:hAnsi="Times New Roman"/>
          <w:sz w:val="22"/>
          <w:szCs w:val="22"/>
        </w:rPr>
        <w:t>5</w:t>
      </w:r>
      <w:r w:rsidR="00ED0214">
        <w:rPr>
          <w:rFonts w:ascii="Times New Roman" w:hAnsi="Times New Roman"/>
          <w:sz w:val="22"/>
          <w:szCs w:val="22"/>
        </w:rPr>
        <w:t>.2.14.</w:t>
      </w:r>
      <w:r w:rsidR="00887AF2">
        <w:rPr>
          <w:rFonts w:ascii="Times New Roman" w:hAnsi="Times New Roman"/>
          <w:sz w:val="22"/>
          <w:szCs w:val="22"/>
        </w:rPr>
        <w:t xml:space="preserve"> apakš</w:t>
      </w:r>
      <w:r w:rsidR="00ED0214">
        <w:rPr>
          <w:rFonts w:ascii="Times New Roman" w:hAnsi="Times New Roman"/>
          <w:sz w:val="22"/>
          <w:szCs w:val="22"/>
        </w:rPr>
        <w:t>punkta</w:t>
      </w:r>
      <w:r w:rsidRPr="00A25B20">
        <w:rPr>
          <w:rFonts w:ascii="Times New Roman" w:hAnsi="Times New Roman"/>
          <w:sz w:val="22"/>
          <w:szCs w:val="22"/>
        </w:rPr>
        <w:t xml:space="preserve"> noteikumus</w:t>
      </w:r>
      <w:r>
        <w:rPr>
          <w:rFonts w:ascii="Times New Roman" w:hAnsi="Times New Roman"/>
          <w:sz w:val="22"/>
          <w:szCs w:val="22"/>
        </w:rPr>
        <w:t>,</w:t>
      </w:r>
      <w:r w:rsidRPr="00A25B20">
        <w:rPr>
          <w:rFonts w:ascii="Times New Roman" w:hAnsi="Times New Roman"/>
          <w:sz w:val="22"/>
          <w:szCs w:val="22"/>
        </w:rPr>
        <w:t xml:space="preserve"> vai </w:t>
      </w:r>
      <w:r>
        <w:rPr>
          <w:rFonts w:ascii="Times New Roman" w:hAnsi="Times New Roman"/>
          <w:sz w:val="22"/>
          <w:szCs w:val="22"/>
        </w:rPr>
        <w:t>ja</w:t>
      </w:r>
      <w:r w:rsidRPr="002A4B33">
        <w:rPr>
          <w:rFonts w:ascii="Times New Roman" w:hAnsi="Times New Roman"/>
          <w:sz w:val="22"/>
          <w:szCs w:val="22"/>
        </w:rPr>
        <w:t xml:space="preserve"> Pasūt</w:t>
      </w:r>
      <w:r w:rsidRPr="00A25B20">
        <w:rPr>
          <w:rFonts w:ascii="Times New Roman" w:hAnsi="Times New Roman"/>
          <w:sz w:val="22"/>
          <w:szCs w:val="22"/>
        </w:rPr>
        <w:t>ītājam radušās pamatotas šaubas par to;</w:t>
      </w:r>
    </w:p>
    <w:p w14:paraId="3F1AC6ED" w14:textId="1E6D3434" w:rsidR="00B65B50" w:rsidRPr="00A25B20" w:rsidRDefault="00B65B50" w:rsidP="005B1ADB">
      <w:pPr>
        <w:numPr>
          <w:ilvl w:val="2"/>
          <w:numId w:val="3"/>
        </w:numPr>
        <w:tabs>
          <w:tab w:val="num" w:pos="1276"/>
        </w:tabs>
        <w:spacing w:before="120"/>
        <w:ind w:left="1276" w:right="71" w:hanging="709"/>
        <w:jc w:val="both"/>
        <w:rPr>
          <w:rFonts w:ascii="Times New Roman" w:hAnsi="Times New Roman"/>
          <w:sz w:val="22"/>
          <w:szCs w:val="22"/>
        </w:rPr>
      </w:pPr>
      <w:r w:rsidRPr="00A25B20">
        <w:rPr>
          <w:rFonts w:ascii="Times New Roman" w:hAnsi="Times New Roman"/>
          <w:sz w:val="22"/>
          <w:szCs w:val="22"/>
        </w:rPr>
        <w:t xml:space="preserve">brīdināt </w:t>
      </w:r>
      <w:r w:rsidR="00A67B40">
        <w:rPr>
          <w:rFonts w:ascii="Times New Roman" w:hAnsi="Times New Roman"/>
          <w:sz w:val="22"/>
          <w:szCs w:val="22"/>
        </w:rPr>
        <w:t xml:space="preserve">Izpildītāju </w:t>
      </w:r>
      <w:r w:rsidRPr="00A25B20">
        <w:rPr>
          <w:rFonts w:ascii="Times New Roman" w:hAnsi="Times New Roman"/>
          <w:sz w:val="22"/>
          <w:szCs w:val="22"/>
        </w:rPr>
        <w:t>par neparedzētiem apstākļiem, kas radušies pēc Līguma noslēgšanas no Pasūtītāja neatkarīgu apstākļu dēļ</w:t>
      </w:r>
      <w:r>
        <w:rPr>
          <w:rFonts w:ascii="Times New Roman" w:hAnsi="Times New Roman"/>
          <w:sz w:val="22"/>
          <w:szCs w:val="22"/>
        </w:rPr>
        <w:t>,</w:t>
      </w:r>
      <w:r w:rsidRPr="002A4B33">
        <w:rPr>
          <w:rFonts w:ascii="Times New Roman" w:hAnsi="Times New Roman"/>
          <w:sz w:val="22"/>
          <w:szCs w:val="22"/>
        </w:rPr>
        <w:t xml:space="preserve"> un varētu traucēt saistību izpildi; </w:t>
      </w:r>
    </w:p>
    <w:p w14:paraId="014E5814" w14:textId="4C496FED" w:rsidR="00B65B50" w:rsidRPr="00A25B20" w:rsidRDefault="00B65B50" w:rsidP="005B1ADB">
      <w:pPr>
        <w:numPr>
          <w:ilvl w:val="2"/>
          <w:numId w:val="3"/>
        </w:numPr>
        <w:tabs>
          <w:tab w:val="num" w:pos="1276"/>
        </w:tabs>
        <w:spacing w:before="120"/>
        <w:ind w:left="1276" w:right="71" w:hanging="709"/>
        <w:jc w:val="both"/>
        <w:rPr>
          <w:rFonts w:ascii="Times New Roman" w:hAnsi="Times New Roman"/>
          <w:sz w:val="22"/>
          <w:szCs w:val="22"/>
        </w:rPr>
      </w:pPr>
      <w:r w:rsidRPr="00A25B20">
        <w:rPr>
          <w:rFonts w:ascii="Times New Roman" w:hAnsi="Times New Roman"/>
          <w:iCs/>
          <w:sz w:val="22"/>
          <w:szCs w:val="22"/>
        </w:rPr>
        <w:t xml:space="preserve">nodrošināt </w:t>
      </w:r>
      <w:r w:rsidR="00A67B40">
        <w:rPr>
          <w:rFonts w:ascii="Times New Roman" w:hAnsi="Times New Roman"/>
          <w:iCs/>
          <w:sz w:val="22"/>
          <w:szCs w:val="22"/>
        </w:rPr>
        <w:t xml:space="preserve">Izpildītāju </w:t>
      </w:r>
      <w:r w:rsidRPr="00A25B20">
        <w:rPr>
          <w:rFonts w:ascii="Times New Roman" w:hAnsi="Times New Roman"/>
          <w:iCs/>
          <w:sz w:val="22"/>
          <w:szCs w:val="22"/>
        </w:rPr>
        <w:t>ar Pasūtītāja rīcībā esošu un Darbu veikšanai nepieciešamo dokumentāciju;</w:t>
      </w:r>
    </w:p>
    <w:p w14:paraId="3595B2E9" w14:textId="325C1A11" w:rsidR="00B65B50" w:rsidRPr="00A25B20" w:rsidRDefault="00B65B50" w:rsidP="005B1ADB">
      <w:pPr>
        <w:numPr>
          <w:ilvl w:val="2"/>
          <w:numId w:val="3"/>
        </w:numPr>
        <w:tabs>
          <w:tab w:val="num" w:pos="1276"/>
        </w:tabs>
        <w:spacing w:before="120"/>
        <w:ind w:left="1276" w:right="71" w:hanging="709"/>
        <w:jc w:val="both"/>
        <w:rPr>
          <w:rFonts w:ascii="Times New Roman" w:hAnsi="Times New Roman"/>
          <w:sz w:val="22"/>
          <w:szCs w:val="22"/>
        </w:rPr>
      </w:pPr>
      <w:r w:rsidRPr="00A25B20">
        <w:rPr>
          <w:rFonts w:ascii="Times New Roman" w:hAnsi="Times New Roman"/>
          <w:iCs/>
          <w:sz w:val="22"/>
          <w:szCs w:val="22"/>
        </w:rPr>
        <w:t xml:space="preserve">nodrošināt </w:t>
      </w:r>
      <w:r w:rsidR="00A67B40">
        <w:rPr>
          <w:rFonts w:ascii="Times New Roman" w:hAnsi="Times New Roman"/>
          <w:iCs/>
          <w:sz w:val="22"/>
          <w:szCs w:val="22"/>
        </w:rPr>
        <w:t xml:space="preserve">Izpildītājam </w:t>
      </w:r>
      <w:r w:rsidRPr="00A25B20">
        <w:rPr>
          <w:rFonts w:ascii="Times New Roman" w:hAnsi="Times New Roman"/>
          <w:iCs/>
          <w:sz w:val="22"/>
          <w:szCs w:val="22"/>
        </w:rPr>
        <w:t xml:space="preserve">piekļuvi Objektam; </w:t>
      </w:r>
    </w:p>
    <w:p w14:paraId="4AFD5E99" w14:textId="7C12D9C2" w:rsidR="00B65B50" w:rsidRPr="009B3CB4" w:rsidRDefault="00B65B50" w:rsidP="005B1ADB">
      <w:pPr>
        <w:numPr>
          <w:ilvl w:val="2"/>
          <w:numId w:val="3"/>
        </w:numPr>
        <w:tabs>
          <w:tab w:val="num" w:pos="1276"/>
        </w:tabs>
        <w:spacing w:before="120"/>
        <w:ind w:left="1276" w:hanging="709"/>
        <w:jc w:val="both"/>
        <w:rPr>
          <w:rFonts w:ascii="Times New Roman" w:hAnsi="Times New Roman"/>
          <w:sz w:val="22"/>
          <w:szCs w:val="22"/>
        </w:rPr>
      </w:pPr>
      <w:r w:rsidRPr="009B3CB4">
        <w:rPr>
          <w:rFonts w:ascii="Times New Roman" w:hAnsi="Times New Roman"/>
          <w:sz w:val="22"/>
          <w:szCs w:val="22"/>
        </w:rPr>
        <w:t xml:space="preserve">atbildēt par būvuzraudzības nodrošināšanu un paziņot </w:t>
      </w:r>
      <w:r w:rsidR="009B3CB4">
        <w:rPr>
          <w:rFonts w:ascii="Times New Roman" w:hAnsi="Times New Roman"/>
          <w:sz w:val="22"/>
          <w:szCs w:val="22"/>
        </w:rPr>
        <w:t>Izpildītājam p</w:t>
      </w:r>
      <w:r w:rsidRPr="009B3CB4">
        <w:rPr>
          <w:rFonts w:ascii="Times New Roman" w:hAnsi="Times New Roman"/>
          <w:sz w:val="22"/>
          <w:szCs w:val="22"/>
        </w:rPr>
        <w:t xml:space="preserve">ar norīkoto Būvuzraugu; </w:t>
      </w:r>
    </w:p>
    <w:p w14:paraId="75230399" w14:textId="3A48C015" w:rsidR="00B65B50" w:rsidRPr="00C91A30" w:rsidRDefault="00B65B50" w:rsidP="005B1ADB">
      <w:pPr>
        <w:numPr>
          <w:ilvl w:val="2"/>
          <w:numId w:val="3"/>
        </w:numPr>
        <w:tabs>
          <w:tab w:val="left" w:pos="851"/>
          <w:tab w:val="num" w:pos="1276"/>
        </w:tabs>
        <w:spacing w:before="120" w:after="120"/>
        <w:ind w:left="1276" w:hanging="709"/>
        <w:jc w:val="both"/>
        <w:rPr>
          <w:b/>
          <w:bCs/>
          <w:sz w:val="22"/>
          <w:szCs w:val="22"/>
          <w:lang w:eastAsia="x-none"/>
        </w:rPr>
      </w:pPr>
      <w:r w:rsidRPr="009B3CB4">
        <w:rPr>
          <w:bCs/>
          <w:sz w:val="22"/>
          <w:szCs w:val="22"/>
          <w:lang w:eastAsia="x-none"/>
        </w:rPr>
        <w:t>noteikt jebkuru izpildīto Darbu vai to daļas ekspertīzi, pieaicinot neatkarīgus</w:t>
      </w:r>
      <w:r w:rsidRPr="00C91A30">
        <w:rPr>
          <w:bCs/>
          <w:sz w:val="22"/>
          <w:szCs w:val="22"/>
          <w:lang w:eastAsia="x-none"/>
        </w:rPr>
        <w:t xml:space="preserve"> ekspertus</w:t>
      </w:r>
      <w:r>
        <w:rPr>
          <w:bCs/>
          <w:sz w:val="22"/>
          <w:szCs w:val="22"/>
          <w:lang w:eastAsia="x-none"/>
        </w:rPr>
        <w:t>,</w:t>
      </w:r>
      <w:r w:rsidRPr="00C91A30">
        <w:rPr>
          <w:bCs/>
          <w:sz w:val="22"/>
          <w:szCs w:val="22"/>
          <w:lang w:eastAsia="x-none"/>
        </w:rPr>
        <w:t xml:space="preserve"> un iesniegt ekspertīzes slēdzienu izskatīšana</w:t>
      </w:r>
      <w:r>
        <w:rPr>
          <w:bCs/>
          <w:sz w:val="22"/>
          <w:szCs w:val="22"/>
          <w:lang w:eastAsia="x-none"/>
        </w:rPr>
        <w:t xml:space="preserve">i </w:t>
      </w:r>
      <w:r w:rsidR="009B3CB4">
        <w:rPr>
          <w:bCs/>
          <w:sz w:val="22"/>
          <w:szCs w:val="22"/>
          <w:lang w:eastAsia="x-none"/>
        </w:rPr>
        <w:t>Izpildītājam</w:t>
      </w:r>
      <w:r w:rsidRPr="00C91A30">
        <w:rPr>
          <w:bCs/>
          <w:sz w:val="22"/>
          <w:szCs w:val="22"/>
          <w:lang w:eastAsia="x-none"/>
        </w:rPr>
        <w:t xml:space="preserve">. Ekspertīzes izdevumus apmaksā Pasūtītājs, izņemot, ja ekspertīzes rezultātā tiek konstatēti defekti vai trūkumi, kas radušies </w:t>
      </w:r>
      <w:r w:rsidR="009B3CB4">
        <w:rPr>
          <w:bCs/>
          <w:sz w:val="22"/>
          <w:szCs w:val="22"/>
          <w:lang w:eastAsia="x-none"/>
        </w:rPr>
        <w:t xml:space="preserve">Izpildītāja </w:t>
      </w:r>
      <w:r w:rsidRPr="00C91A30">
        <w:rPr>
          <w:bCs/>
          <w:sz w:val="22"/>
          <w:szCs w:val="22"/>
          <w:lang w:eastAsia="x-none"/>
        </w:rPr>
        <w:t>vainas dēļ</w:t>
      </w:r>
      <w:r>
        <w:rPr>
          <w:bCs/>
          <w:sz w:val="22"/>
          <w:szCs w:val="22"/>
          <w:lang w:eastAsia="x-none"/>
        </w:rPr>
        <w:t>, un</w:t>
      </w:r>
      <w:r w:rsidRPr="00C91A30">
        <w:rPr>
          <w:bCs/>
          <w:sz w:val="22"/>
          <w:szCs w:val="22"/>
          <w:lang w:eastAsia="x-none"/>
        </w:rPr>
        <w:t xml:space="preserve"> šādā gadījumā ekspertīzes izdevumus apmaksā </w:t>
      </w:r>
      <w:r w:rsidR="00AC7B29">
        <w:rPr>
          <w:bCs/>
          <w:sz w:val="22"/>
          <w:szCs w:val="22"/>
          <w:lang w:eastAsia="x-none"/>
        </w:rPr>
        <w:t>Izpildītājs</w:t>
      </w:r>
      <w:r w:rsidRPr="00C91A30">
        <w:rPr>
          <w:bCs/>
          <w:sz w:val="22"/>
          <w:szCs w:val="22"/>
          <w:lang w:eastAsia="x-none"/>
        </w:rPr>
        <w:t>;</w:t>
      </w:r>
    </w:p>
    <w:p w14:paraId="5B4DF3A0" w14:textId="14E9C84C" w:rsidR="00B65B50" w:rsidRPr="00C91A30" w:rsidRDefault="00B65B50" w:rsidP="005B1ADB">
      <w:pPr>
        <w:numPr>
          <w:ilvl w:val="2"/>
          <w:numId w:val="3"/>
        </w:numPr>
        <w:tabs>
          <w:tab w:val="num" w:pos="1276"/>
        </w:tabs>
        <w:spacing w:after="120"/>
        <w:ind w:left="1276" w:hanging="709"/>
        <w:jc w:val="both"/>
        <w:rPr>
          <w:b/>
          <w:bCs/>
          <w:sz w:val="22"/>
          <w:szCs w:val="22"/>
          <w:lang w:eastAsia="x-none"/>
        </w:rPr>
      </w:pPr>
      <w:r w:rsidRPr="00C91A30">
        <w:rPr>
          <w:sz w:val="22"/>
          <w:szCs w:val="22"/>
          <w:lang w:eastAsia="x-none"/>
        </w:rPr>
        <w:t xml:space="preserve">10 dienu laikā (ja Puses nevienojas citādi) izskatīt visus </w:t>
      </w:r>
      <w:r w:rsidR="00AC7B29">
        <w:rPr>
          <w:sz w:val="22"/>
          <w:szCs w:val="22"/>
          <w:lang w:eastAsia="x-none"/>
        </w:rPr>
        <w:t>Izpildītāja</w:t>
      </w:r>
      <w:r w:rsidRPr="00C91A30">
        <w:rPr>
          <w:sz w:val="22"/>
          <w:szCs w:val="22"/>
          <w:lang w:eastAsia="x-none"/>
        </w:rPr>
        <w:t xml:space="preserve"> iesniegumus un priekšlikumus un sniegt uz tiem rakstisku atbildi;</w:t>
      </w:r>
    </w:p>
    <w:p w14:paraId="58882275" w14:textId="72E60086" w:rsidR="00B65B50" w:rsidRPr="00C91A30" w:rsidRDefault="00B65B50" w:rsidP="005B1ADB">
      <w:pPr>
        <w:numPr>
          <w:ilvl w:val="2"/>
          <w:numId w:val="3"/>
        </w:numPr>
        <w:tabs>
          <w:tab w:val="num" w:pos="1276"/>
        </w:tabs>
        <w:spacing w:after="120"/>
        <w:ind w:left="1276" w:hanging="709"/>
        <w:jc w:val="both"/>
        <w:rPr>
          <w:b/>
          <w:bCs/>
          <w:sz w:val="22"/>
          <w:szCs w:val="22"/>
          <w:lang w:eastAsia="x-none"/>
        </w:rPr>
      </w:pPr>
      <w:r w:rsidRPr="00C91A30">
        <w:rPr>
          <w:sz w:val="22"/>
          <w:szCs w:val="22"/>
          <w:lang w:eastAsia="x-none"/>
        </w:rPr>
        <w:t xml:space="preserve">pieprasīt atbildīgā </w:t>
      </w:r>
      <w:r>
        <w:rPr>
          <w:sz w:val="22"/>
          <w:szCs w:val="22"/>
          <w:lang w:eastAsia="x-none"/>
        </w:rPr>
        <w:t>projektētāja</w:t>
      </w:r>
      <w:r w:rsidRPr="00C91A30">
        <w:rPr>
          <w:sz w:val="22"/>
          <w:szCs w:val="22"/>
          <w:lang w:eastAsia="x-none"/>
        </w:rPr>
        <w:t xml:space="preserve"> vai Būvdarbu vadītāja nomaiņu, ja Darbi neatbilst Līguma noteikumiem. </w:t>
      </w:r>
      <w:r w:rsidR="00DC2C72">
        <w:rPr>
          <w:sz w:val="22"/>
          <w:szCs w:val="22"/>
          <w:lang w:eastAsia="x-none"/>
        </w:rPr>
        <w:t xml:space="preserve">Izpildītājam </w:t>
      </w:r>
      <w:r w:rsidRPr="00C91A30">
        <w:rPr>
          <w:sz w:val="22"/>
          <w:szCs w:val="22"/>
          <w:lang w:eastAsia="x-none"/>
        </w:rPr>
        <w:t xml:space="preserve">ir pienākums 5 darbdienu laikā norīkot citu atbildīgo </w:t>
      </w:r>
      <w:r>
        <w:rPr>
          <w:sz w:val="22"/>
          <w:szCs w:val="22"/>
          <w:lang w:eastAsia="x-none"/>
        </w:rPr>
        <w:t>projektētāju</w:t>
      </w:r>
      <w:r w:rsidRPr="00C91A30">
        <w:rPr>
          <w:sz w:val="22"/>
          <w:szCs w:val="22"/>
          <w:lang w:eastAsia="x-none"/>
        </w:rPr>
        <w:t xml:space="preserve"> vai Būvdarbu vadītāju, kura kompetence atbilst Iepirkuma noteikumos norādītajam;</w:t>
      </w:r>
    </w:p>
    <w:p w14:paraId="799EBA77" w14:textId="00624458" w:rsidR="00B65B50" w:rsidRPr="008A29A9" w:rsidRDefault="00B65B50" w:rsidP="005B1ADB">
      <w:pPr>
        <w:numPr>
          <w:ilvl w:val="2"/>
          <w:numId w:val="3"/>
        </w:numPr>
        <w:tabs>
          <w:tab w:val="num" w:pos="1276"/>
        </w:tabs>
        <w:spacing w:before="120" w:after="120"/>
        <w:ind w:left="1276" w:right="74" w:hanging="709"/>
        <w:jc w:val="both"/>
        <w:rPr>
          <w:rFonts w:ascii="Times New Roman" w:hAnsi="Times New Roman"/>
          <w:sz w:val="22"/>
          <w:szCs w:val="22"/>
        </w:rPr>
      </w:pPr>
      <w:r w:rsidRPr="008A29A9">
        <w:rPr>
          <w:rFonts w:ascii="Times New Roman" w:hAnsi="Times New Roman"/>
          <w:sz w:val="22"/>
          <w:szCs w:val="22"/>
        </w:rPr>
        <w:t>ne retāk kā reizi 2 nedēļās organizēt sanāksmes par Darbu veikšanu, informējot </w:t>
      </w:r>
      <w:r w:rsidR="00DC2C72">
        <w:rPr>
          <w:rFonts w:ascii="Times New Roman" w:hAnsi="Times New Roman"/>
          <w:sz w:val="22"/>
          <w:szCs w:val="22"/>
        </w:rPr>
        <w:t xml:space="preserve">Izpildītāju </w:t>
      </w:r>
      <w:r w:rsidRPr="008A29A9">
        <w:rPr>
          <w:rFonts w:ascii="Times New Roman" w:hAnsi="Times New Roman"/>
          <w:sz w:val="22"/>
          <w:szCs w:val="22"/>
        </w:rPr>
        <w:t>par to vismaz 2 darbdienas iepriekš.</w:t>
      </w:r>
      <w:r w:rsidRPr="008A29A9">
        <w:rPr>
          <w:rFonts w:ascii="Times New Roman" w:hAnsi="Times New Roman"/>
          <w:noProof/>
          <w:sz w:val="22"/>
          <w:szCs w:val="22"/>
        </w:rPr>
        <w:t xml:space="preserve"> </w:t>
      </w:r>
      <w:r w:rsidRPr="008A29A9">
        <w:rPr>
          <w:rFonts w:ascii="Times New Roman" w:hAnsi="Times New Roman"/>
          <w:sz w:val="22"/>
          <w:szCs w:val="22"/>
        </w:rPr>
        <w:t xml:space="preserve"> </w:t>
      </w:r>
    </w:p>
    <w:p w14:paraId="596470DF" w14:textId="1C855D2C" w:rsidR="00B65B50" w:rsidRPr="00A25B20" w:rsidRDefault="00DC2C72" w:rsidP="005B1ADB">
      <w:pPr>
        <w:numPr>
          <w:ilvl w:val="1"/>
          <w:numId w:val="3"/>
        </w:numPr>
        <w:tabs>
          <w:tab w:val="num" w:pos="567"/>
        </w:tabs>
        <w:spacing w:before="120"/>
        <w:ind w:left="567" w:right="74" w:hanging="567"/>
        <w:jc w:val="both"/>
        <w:rPr>
          <w:rFonts w:ascii="Times New Roman" w:hAnsi="Times New Roman"/>
          <w:sz w:val="22"/>
          <w:szCs w:val="22"/>
        </w:rPr>
      </w:pPr>
      <w:r>
        <w:rPr>
          <w:rFonts w:ascii="Times New Roman" w:hAnsi="Times New Roman"/>
          <w:sz w:val="22"/>
          <w:szCs w:val="22"/>
        </w:rPr>
        <w:t>Izpildītāja</w:t>
      </w:r>
      <w:r w:rsidR="00B65B50" w:rsidRPr="00A25B20">
        <w:rPr>
          <w:rFonts w:ascii="Times New Roman" w:hAnsi="Times New Roman"/>
          <w:sz w:val="22"/>
          <w:szCs w:val="22"/>
        </w:rPr>
        <w:t xml:space="preserve"> tiesības un pienākumi: </w:t>
      </w:r>
    </w:p>
    <w:p w14:paraId="7D4B0EC6" w14:textId="18897281" w:rsidR="00B65B50" w:rsidRPr="00A25B20" w:rsidRDefault="00B65B50" w:rsidP="005B1ADB">
      <w:pPr>
        <w:widowControl w:val="0"/>
        <w:numPr>
          <w:ilvl w:val="2"/>
          <w:numId w:val="3"/>
        </w:numPr>
        <w:tabs>
          <w:tab w:val="num" w:pos="1276"/>
        </w:tabs>
        <w:overflowPunct w:val="0"/>
        <w:autoSpaceDE w:val="0"/>
        <w:autoSpaceDN w:val="0"/>
        <w:adjustRightInd w:val="0"/>
        <w:spacing w:before="120"/>
        <w:ind w:left="1276" w:hanging="709"/>
        <w:jc w:val="both"/>
        <w:rPr>
          <w:rFonts w:ascii="Times New Roman" w:hAnsi="Times New Roman"/>
          <w:kern w:val="28"/>
          <w:sz w:val="22"/>
          <w:szCs w:val="22"/>
        </w:rPr>
      </w:pPr>
      <w:r w:rsidRPr="00A25B20">
        <w:rPr>
          <w:rFonts w:ascii="Times New Roman" w:hAnsi="Times New Roman"/>
          <w:color w:val="000000"/>
          <w:kern w:val="28"/>
          <w:sz w:val="22"/>
          <w:szCs w:val="22"/>
        </w:rPr>
        <w:t xml:space="preserve">Darbus veikt kvalitatīvi, </w:t>
      </w:r>
      <w:r w:rsidRPr="001307BC">
        <w:rPr>
          <w:rFonts w:ascii="Times New Roman" w:hAnsi="Times New Roman"/>
          <w:sz w:val="22"/>
          <w:szCs w:val="22"/>
        </w:rPr>
        <w:t xml:space="preserve">saskaņā ar </w:t>
      </w:r>
      <w:r>
        <w:rPr>
          <w:rFonts w:ascii="Times New Roman" w:hAnsi="Times New Roman"/>
          <w:sz w:val="22"/>
          <w:szCs w:val="22"/>
        </w:rPr>
        <w:t xml:space="preserve">Tehnisko specifikāciju </w:t>
      </w:r>
      <w:r w:rsidRPr="001307BC">
        <w:rPr>
          <w:rFonts w:ascii="Times New Roman" w:hAnsi="Times New Roman"/>
          <w:sz w:val="22"/>
          <w:szCs w:val="22"/>
        </w:rPr>
        <w:t>(pielikums Nr.1),</w:t>
      </w:r>
      <w:r>
        <w:rPr>
          <w:rFonts w:ascii="Times New Roman" w:hAnsi="Times New Roman"/>
          <w:sz w:val="22"/>
          <w:szCs w:val="22"/>
        </w:rPr>
        <w:t xml:space="preserve"> Paskaidrojuma rakstu, </w:t>
      </w:r>
      <w:r w:rsidRPr="00103551">
        <w:rPr>
          <w:rFonts w:ascii="Times New Roman" w:hAnsi="Times New Roman"/>
          <w:color w:val="000000"/>
          <w:kern w:val="28"/>
          <w:sz w:val="22"/>
          <w:szCs w:val="22"/>
        </w:rPr>
        <w:t>Iepirkuma nolikum</w:t>
      </w:r>
      <w:r>
        <w:rPr>
          <w:rFonts w:ascii="Times New Roman" w:hAnsi="Times New Roman"/>
          <w:color w:val="000000"/>
          <w:kern w:val="28"/>
          <w:sz w:val="22"/>
          <w:szCs w:val="22"/>
        </w:rPr>
        <w:t>u,</w:t>
      </w:r>
      <w:r w:rsidRPr="00103551">
        <w:rPr>
          <w:rFonts w:ascii="Times New Roman" w:hAnsi="Times New Roman"/>
          <w:color w:val="000000"/>
          <w:kern w:val="28"/>
          <w:sz w:val="22"/>
          <w:szCs w:val="22"/>
        </w:rPr>
        <w:t xml:space="preserve"> </w:t>
      </w:r>
      <w:r w:rsidR="00CD45D8">
        <w:rPr>
          <w:rFonts w:ascii="Times New Roman" w:hAnsi="Times New Roman"/>
          <w:color w:val="000000"/>
          <w:kern w:val="28"/>
          <w:sz w:val="22"/>
          <w:szCs w:val="22"/>
        </w:rPr>
        <w:t xml:space="preserve">Izpildītāja </w:t>
      </w:r>
      <w:r>
        <w:rPr>
          <w:rFonts w:ascii="Times New Roman" w:hAnsi="Times New Roman"/>
          <w:sz w:val="22"/>
          <w:szCs w:val="22"/>
        </w:rPr>
        <w:t>P</w:t>
      </w:r>
      <w:r w:rsidRPr="001307BC">
        <w:rPr>
          <w:rFonts w:ascii="Times New Roman" w:hAnsi="Times New Roman"/>
          <w:sz w:val="22"/>
          <w:szCs w:val="22"/>
        </w:rPr>
        <w:t xml:space="preserve">iedāvājumu Iepirkumā, </w:t>
      </w:r>
      <w:r w:rsidRPr="002A4B33">
        <w:rPr>
          <w:rFonts w:ascii="Times New Roman" w:hAnsi="Times New Roman"/>
          <w:color w:val="000000"/>
          <w:kern w:val="28"/>
          <w:sz w:val="22"/>
          <w:szCs w:val="22"/>
        </w:rPr>
        <w:t>at</w:t>
      </w:r>
      <w:r w:rsidRPr="00A25B20">
        <w:rPr>
          <w:rFonts w:ascii="Times New Roman" w:hAnsi="Times New Roman"/>
          <w:color w:val="000000"/>
          <w:kern w:val="28"/>
          <w:sz w:val="22"/>
          <w:szCs w:val="22"/>
        </w:rPr>
        <w:t>bilstoši spēkā esošajiem Latvijas Republikas normatīvajiem aktiem, Līguma nosacījumiem</w:t>
      </w:r>
      <w:r w:rsidRPr="004F3B7B">
        <w:rPr>
          <w:rFonts w:ascii="Times New Roman" w:hAnsi="Times New Roman"/>
          <w:sz w:val="22"/>
          <w:szCs w:val="22"/>
        </w:rPr>
        <w:t xml:space="preserve"> </w:t>
      </w:r>
      <w:r w:rsidRPr="00BE0268">
        <w:rPr>
          <w:rFonts w:ascii="Times New Roman" w:hAnsi="Times New Roman"/>
          <w:sz w:val="22"/>
          <w:szCs w:val="22"/>
        </w:rPr>
        <w:t>un Pasūtītāja norādījumiem</w:t>
      </w:r>
      <w:r w:rsidRPr="002A4B33">
        <w:rPr>
          <w:rFonts w:ascii="Times New Roman" w:hAnsi="Times New Roman"/>
          <w:color w:val="000000"/>
          <w:kern w:val="28"/>
          <w:sz w:val="22"/>
          <w:szCs w:val="22"/>
        </w:rPr>
        <w:t>, izmantojot materiālus, konstrukcijas un izstrādājumu</w:t>
      </w:r>
      <w:r w:rsidRPr="00A25B20">
        <w:rPr>
          <w:rFonts w:ascii="Times New Roman" w:hAnsi="Times New Roman"/>
          <w:color w:val="000000"/>
          <w:kern w:val="28"/>
          <w:sz w:val="22"/>
          <w:szCs w:val="22"/>
        </w:rPr>
        <w:t>s, kas atbilst Latvijas Republikas standartiem un tehnisko noteikumu prasībām;</w:t>
      </w:r>
    </w:p>
    <w:p w14:paraId="4382B41F" w14:textId="7AF85043" w:rsidR="00B65B50" w:rsidRPr="00451332" w:rsidRDefault="00C276F9" w:rsidP="005B1ADB">
      <w:pPr>
        <w:widowControl w:val="0"/>
        <w:numPr>
          <w:ilvl w:val="2"/>
          <w:numId w:val="3"/>
        </w:numPr>
        <w:overflowPunct w:val="0"/>
        <w:autoSpaceDE w:val="0"/>
        <w:autoSpaceDN w:val="0"/>
        <w:adjustRightInd w:val="0"/>
        <w:spacing w:before="120"/>
        <w:ind w:left="1276" w:hanging="709"/>
        <w:jc w:val="both"/>
        <w:rPr>
          <w:rFonts w:ascii="Times New Roman" w:hAnsi="Times New Roman"/>
          <w:kern w:val="28"/>
          <w:sz w:val="22"/>
          <w:szCs w:val="22"/>
        </w:rPr>
      </w:pPr>
      <w:r w:rsidRPr="00451332">
        <w:rPr>
          <w:rFonts w:ascii="Times New Roman" w:hAnsi="Times New Roman"/>
          <w:kern w:val="28"/>
          <w:sz w:val="22"/>
          <w:szCs w:val="22"/>
        </w:rPr>
        <w:lastRenderedPageBreak/>
        <w:t>5</w:t>
      </w:r>
      <w:r w:rsidR="00B65B50" w:rsidRPr="00451332">
        <w:rPr>
          <w:rFonts w:ascii="Times New Roman" w:hAnsi="Times New Roman"/>
          <w:kern w:val="28"/>
          <w:sz w:val="22"/>
          <w:szCs w:val="22"/>
        </w:rPr>
        <w:t xml:space="preserve"> darba dienu laikā pirms Būvdarbu uzsākšanas izstrādāt Būvdarbu organizēšanas projektu un Darba aizsardzības plānu, atbilstoši Ministru kabineta 25.02.2003. noteikumiem Nr. 92 “Darba aizsardzības prasības veicot būvdarbus”, saskaņot tos ar Pasūtītāju un Būvuzraugu, veikt Būvdarbu vietas tehnisko apsekošanu, pārliecinoties par Būvdarbu veikšanai izvēlēto metožu piemērotību; </w:t>
      </w:r>
    </w:p>
    <w:p w14:paraId="0844DC36" w14:textId="4EFD0CA6" w:rsidR="00B65B50" w:rsidRDefault="00B65B50" w:rsidP="005B1ADB">
      <w:pPr>
        <w:widowControl w:val="0"/>
        <w:numPr>
          <w:ilvl w:val="2"/>
          <w:numId w:val="3"/>
        </w:numPr>
        <w:overflowPunct w:val="0"/>
        <w:autoSpaceDE w:val="0"/>
        <w:autoSpaceDN w:val="0"/>
        <w:adjustRightInd w:val="0"/>
        <w:spacing w:before="120"/>
        <w:ind w:left="1276" w:hanging="709"/>
        <w:jc w:val="both"/>
        <w:rPr>
          <w:rFonts w:ascii="Times New Roman" w:hAnsi="Times New Roman"/>
          <w:color w:val="000000"/>
          <w:kern w:val="28"/>
          <w:sz w:val="22"/>
          <w:szCs w:val="22"/>
        </w:rPr>
      </w:pPr>
      <w:r w:rsidRPr="00903E10">
        <w:rPr>
          <w:rFonts w:ascii="Times New Roman" w:hAnsi="Times New Roman"/>
          <w:color w:val="000000"/>
          <w:kern w:val="28"/>
          <w:sz w:val="22"/>
          <w:szCs w:val="22"/>
        </w:rPr>
        <w:t xml:space="preserve">nodrošināt </w:t>
      </w:r>
      <w:r>
        <w:rPr>
          <w:rFonts w:ascii="Times New Roman" w:hAnsi="Times New Roman"/>
          <w:color w:val="000000"/>
          <w:kern w:val="28"/>
          <w:sz w:val="22"/>
          <w:szCs w:val="22"/>
        </w:rPr>
        <w:t>B</w:t>
      </w:r>
      <w:r w:rsidRPr="00903E10">
        <w:rPr>
          <w:rFonts w:ascii="Times New Roman" w:hAnsi="Times New Roman"/>
          <w:color w:val="000000"/>
          <w:kern w:val="28"/>
          <w:sz w:val="22"/>
          <w:szCs w:val="22"/>
        </w:rPr>
        <w:t xml:space="preserve">ūvlaukumā nepieciešamos uzrakstus, pietiekamu apgaismojumu, nostiprinājumus un </w:t>
      </w:r>
      <w:r>
        <w:rPr>
          <w:rFonts w:ascii="Times New Roman" w:hAnsi="Times New Roman"/>
          <w:color w:val="000000"/>
          <w:kern w:val="28"/>
          <w:sz w:val="22"/>
          <w:szCs w:val="22"/>
        </w:rPr>
        <w:t>B</w:t>
      </w:r>
      <w:r w:rsidRPr="00903E10">
        <w:rPr>
          <w:rFonts w:ascii="Times New Roman" w:hAnsi="Times New Roman"/>
          <w:color w:val="000000"/>
          <w:kern w:val="28"/>
          <w:sz w:val="22"/>
          <w:szCs w:val="22"/>
        </w:rPr>
        <w:t>ūvlaukuma nožogošanu</w:t>
      </w:r>
      <w:r>
        <w:rPr>
          <w:rFonts w:ascii="Times New Roman" w:hAnsi="Times New Roman"/>
          <w:color w:val="000000"/>
          <w:kern w:val="28"/>
          <w:sz w:val="22"/>
          <w:szCs w:val="22"/>
        </w:rPr>
        <w:t xml:space="preserve"> atbilstoši </w:t>
      </w:r>
      <w:r w:rsidR="00D6228A">
        <w:rPr>
          <w:rFonts w:ascii="Times New Roman" w:hAnsi="Times New Roman"/>
          <w:color w:val="000000"/>
          <w:kern w:val="28"/>
          <w:sz w:val="22"/>
          <w:szCs w:val="22"/>
        </w:rPr>
        <w:t>T</w:t>
      </w:r>
      <w:r>
        <w:rPr>
          <w:rFonts w:ascii="Times New Roman" w:hAnsi="Times New Roman"/>
          <w:color w:val="000000"/>
          <w:kern w:val="28"/>
          <w:sz w:val="22"/>
          <w:szCs w:val="22"/>
        </w:rPr>
        <w:t>ehniskās specifikācijas prasībām;</w:t>
      </w:r>
    </w:p>
    <w:p w14:paraId="54C0BA04" w14:textId="2724282C" w:rsidR="00B65B50" w:rsidRPr="004D0C59" w:rsidRDefault="00B65B50" w:rsidP="005B1ADB">
      <w:pPr>
        <w:widowControl w:val="0"/>
        <w:numPr>
          <w:ilvl w:val="2"/>
          <w:numId w:val="3"/>
        </w:numPr>
        <w:overflowPunct w:val="0"/>
        <w:autoSpaceDE w:val="0"/>
        <w:autoSpaceDN w:val="0"/>
        <w:adjustRightInd w:val="0"/>
        <w:spacing w:before="120"/>
        <w:ind w:left="1276" w:hanging="709"/>
        <w:jc w:val="both"/>
        <w:rPr>
          <w:rFonts w:ascii="Times New Roman" w:hAnsi="Times New Roman"/>
          <w:color w:val="000000"/>
          <w:kern w:val="28"/>
          <w:sz w:val="22"/>
          <w:szCs w:val="22"/>
        </w:rPr>
      </w:pPr>
      <w:r w:rsidRPr="00FE57BE">
        <w:rPr>
          <w:sz w:val="22"/>
          <w:szCs w:val="22"/>
        </w:rPr>
        <w:t xml:space="preserve">pirms </w:t>
      </w:r>
      <w:r>
        <w:rPr>
          <w:sz w:val="22"/>
          <w:szCs w:val="22"/>
        </w:rPr>
        <w:t xml:space="preserve">Būvdarbu </w:t>
      </w:r>
      <w:r w:rsidRPr="00FE57BE">
        <w:rPr>
          <w:sz w:val="22"/>
          <w:szCs w:val="22"/>
        </w:rPr>
        <w:t xml:space="preserve">uzsākšanas iesniegt Pasūtītājam starp </w:t>
      </w:r>
      <w:r w:rsidR="00D6228A">
        <w:rPr>
          <w:sz w:val="22"/>
          <w:szCs w:val="22"/>
        </w:rPr>
        <w:t xml:space="preserve">Izpildītāju </w:t>
      </w:r>
      <w:r w:rsidRPr="00FE57BE">
        <w:rPr>
          <w:sz w:val="22"/>
          <w:szCs w:val="22"/>
        </w:rPr>
        <w:t>un atkritumu apsaimniekotāju spēkā esoša līguma kopiju par būvgružu un atkritumu savākšanu un izvešanu, uzrādot oriģinālu</w:t>
      </w:r>
      <w:r>
        <w:rPr>
          <w:sz w:val="22"/>
          <w:szCs w:val="22"/>
        </w:rPr>
        <w:t>;</w:t>
      </w:r>
    </w:p>
    <w:p w14:paraId="00AD005A" w14:textId="45E4BEB5" w:rsidR="00B65B50" w:rsidRPr="004D0C59" w:rsidRDefault="00B65B50" w:rsidP="005B1ADB">
      <w:pPr>
        <w:widowControl w:val="0"/>
        <w:numPr>
          <w:ilvl w:val="2"/>
          <w:numId w:val="3"/>
        </w:numPr>
        <w:overflowPunct w:val="0"/>
        <w:autoSpaceDE w:val="0"/>
        <w:autoSpaceDN w:val="0"/>
        <w:adjustRightInd w:val="0"/>
        <w:spacing w:before="120"/>
        <w:ind w:left="1276" w:hanging="709"/>
        <w:jc w:val="both"/>
        <w:rPr>
          <w:rFonts w:ascii="Times New Roman" w:hAnsi="Times New Roman"/>
          <w:color w:val="000000"/>
          <w:kern w:val="28"/>
          <w:sz w:val="22"/>
          <w:szCs w:val="22"/>
        </w:rPr>
      </w:pPr>
      <w:r>
        <w:rPr>
          <w:sz w:val="22"/>
          <w:szCs w:val="22"/>
        </w:rPr>
        <w:t xml:space="preserve">par saviem līdzekļiem </w:t>
      </w:r>
      <w:r w:rsidRPr="006A33DB">
        <w:rPr>
          <w:sz w:val="22"/>
          <w:szCs w:val="22"/>
        </w:rPr>
        <w:t xml:space="preserve">ierīkot </w:t>
      </w:r>
      <w:r w:rsidR="004056A1">
        <w:rPr>
          <w:sz w:val="22"/>
          <w:szCs w:val="22"/>
        </w:rPr>
        <w:t xml:space="preserve">Objektā </w:t>
      </w:r>
      <w:r w:rsidR="0035254C">
        <w:rPr>
          <w:sz w:val="22"/>
          <w:szCs w:val="22"/>
        </w:rPr>
        <w:t>biroja telpas atbilstoši Tehniskās specifikācijas prasībām</w:t>
      </w:r>
      <w:r>
        <w:rPr>
          <w:sz w:val="22"/>
          <w:szCs w:val="22"/>
        </w:rPr>
        <w:t>;</w:t>
      </w:r>
    </w:p>
    <w:p w14:paraId="07F32875" w14:textId="77777777" w:rsidR="00B65B50" w:rsidRPr="00AD7A88" w:rsidRDefault="00B65B50" w:rsidP="005B1ADB">
      <w:pPr>
        <w:widowControl w:val="0"/>
        <w:numPr>
          <w:ilvl w:val="2"/>
          <w:numId w:val="3"/>
        </w:numPr>
        <w:overflowPunct w:val="0"/>
        <w:autoSpaceDE w:val="0"/>
        <w:autoSpaceDN w:val="0"/>
        <w:adjustRightInd w:val="0"/>
        <w:spacing w:before="120"/>
        <w:ind w:left="1276" w:hanging="709"/>
        <w:jc w:val="both"/>
        <w:rPr>
          <w:rFonts w:ascii="Times New Roman" w:hAnsi="Times New Roman"/>
          <w:color w:val="000000"/>
          <w:kern w:val="28"/>
          <w:sz w:val="22"/>
          <w:szCs w:val="22"/>
        </w:rPr>
      </w:pPr>
      <w:r>
        <w:rPr>
          <w:rFonts w:ascii="Times New Roman" w:hAnsi="Times New Roman"/>
          <w:color w:val="000000"/>
          <w:kern w:val="28"/>
          <w:sz w:val="22"/>
          <w:szCs w:val="22"/>
        </w:rPr>
        <w:t xml:space="preserve">Būvdarbu </w:t>
      </w:r>
      <w:r w:rsidRPr="00AD7A88">
        <w:rPr>
          <w:rFonts w:ascii="Times New Roman" w:hAnsi="Times New Roman"/>
          <w:color w:val="000000"/>
          <w:kern w:val="28"/>
          <w:sz w:val="22"/>
          <w:szCs w:val="22"/>
        </w:rPr>
        <w:t xml:space="preserve">laikā kārtot </w:t>
      </w:r>
      <w:r>
        <w:rPr>
          <w:rFonts w:ascii="Times New Roman" w:hAnsi="Times New Roman"/>
          <w:color w:val="000000"/>
          <w:kern w:val="28"/>
          <w:sz w:val="22"/>
          <w:szCs w:val="22"/>
        </w:rPr>
        <w:t xml:space="preserve">Būvdarbiem </w:t>
      </w:r>
      <w:r w:rsidRPr="00AD7A88">
        <w:rPr>
          <w:rFonts w:ascii="Times New Roman" w:hAnsi="Times New Roman"/>
          <w:color w:val="000000"/>
          <w:kern w:val="28"/>
          <w:sz w:val="22"/>
          <w:szCs w:val="22"/>
        </w:rPr>
        <w:t>nepieciešamo dokumentāciju (Būvdarbu žurnāls, segto darbu akti, u.c.) un normatīvajos aktos paredzētos dokumentus par darba aizsardzības prasībām (darba aizsardzības plāns, nodarbināto saraksts, u.c.);</w:t>
      </w:r>
    </w:p>
    <w:p w14:paraId="1663C6FB" w14:textId="748CEA0A" w:rsidR="00B65B50" w:rsidRPr="00AD7A88" w:rsidRDefault="00B65B50" w:rsidP="005B1ADB">
      <w:pPr>
        <w:widowControl w:val="0"/>
        <w:numPr>
          <w:ilvl w:val="2"/>
          <w:numId w:val="3"/>
        </w:numPr>
        <w:overflowPunct w:val="0"/>
        <w:autoSpaceDE w:val="0"/>
        <w:autoSpaceDN w:val="0"/>
        <w:adjustRightInd w:val="0"/>
        <w:spacing w:before="120"/>
        <w:ind w:left="1276" w:hanging="709"/>
        <w:jc w:val="both"/>
        <w:rPr>
          <w:rFonts w:ascii="Times New Roman" w:hAnsi="Times New Roman"/>
          <w:color w:val="000000"/>
          <w:kern w:val="28"/>
          <w:sz w:val="22"/>
          <w:szCs w:val="22"/>
        </w:rPr>
      </w:pPr>
      <w:r w:rsidRPr="00AD7A88">
        <w:rPr>
          <w:rFonts w:ascii="Times New Roman" w:hAnsi="Times New Roman"/>
          <w:color w:val="000000"/>
          <w:kern w:val="28"/>
          <w:sz w:val="22"/>
          <w:szCs w:val="22"/>
        </w:rPr>
        <w:t xml:space="preserve">atbildēt par </w:t>
      </w:r>
      <w:r>
        <w:rPr>
          <w:rFonts w:ascii="Times New Roman" w:hAnsi="Times New Roman"/>
          <w:color w:val="000000"/>
          <w:kern w:val="28"/>
          <w:sz w:val="22"/>
          <w:szCs w:val="22"/>
        </w:rPr>
        <w:t>Būvdarbu</w:t>
      </w:r>
      <w:r w:rsidRPr="00AD7A88">
        <w:rPr>
          <w:rFonts w:ascii="Times New Roman" w:hAnsi="Times New Roman"/>
          <w:color w:val="000000"/>
          <w:kern w:val="28"/>
          <w:sz w:val="22"/>
          <w:szCs w:val="22"/>
        </w:rPr>
        <w:t xml:space="preserve"> dokumentācijas, t.sk. būvdarbu žurnāla un izpilddokumentācijas glabāšanu un atrašanos </w:t>
      </w:r>
      <w:r>
        <w:rPr>
          <w:rFonts w:ascii="Times New Roman" w:hAnsi="Times New Roman"/>
          <w:color w:val="000000"/>
          <w:kern w:val="28"/>
          <w:sz w:val="22"/>
          <w:szCs w:val="22"/>
        </w:rPr>
        <w:t>B</w:t>
      </w:r>
      <w:r w:rsidRPr="00AD7A88">
        <w:rPr>
          <w:rFonts w:ascii="Times New Roman" w:hAnsi="Times New Roman"/>
          <w:color w:val="000000"/>
          <w:kern w:val="28"/>
          <w:sz w:val="22"/>
          <w:szCs w:val="22"/>
        </w:rPr>
        <w:t xml:space="preserve">ūvlaukumā. </w:t>
      </w:r>
      <w:r w:rsidR="008A740D">
        <w:rPr>
          <w:rFonts w:ascii="Times New Roman" w:hAnsi="Times New Roman"/>
          <w:color w:val="000000"/>
          <w:kern w:val="28"/>
          <w:sz w:val="22"/>
          <w:szCs w:val="22"/>
        </w:rPr>
        <w:t xml:space="preserve">Izpildītājam </w:t>
      </w:r>
      <w:r w:rsidRPr="00AD7A88">
        <w:rPr>
          <w:rFonts w:ascii="Times New Roman" w:hAnsi="Times New Roman"/>
          <w:color w:val="000000"/>
          <w:kern w:val="28"/>
          <w:sz w:val="22"/>
          <w:szCs w:val="22"/>
        </w:rPr>
        <w:t xml:space="preserve">ir pienākums pēc pirmā pieprasījuma uzrādīt un nepieciešamības gadījumā izsniegt </w:t>
      </w:r>
      <w:r>
        <w:rPr>
          <w:rFonts w:ascii="Times New Roman" w:hAnsi="Times New Roman"/>
          <w:color w:val="000000"/>
          <w:kern w:val="28"/>
          <w:sz w:val="22"/>
          <w:szCs w:val="22"/>
        </w:rPr>
        <w:t>Būvdarbu</w:t>
      </w:r>
      <w:r w:rsidRPr="00AD7A88">
        <w:rPr>
          <w:rFonts w:ascii="Times New Roman" w:hAnsi="Times New Roman"/>
          <w:color w:val="000000"/>
          <w:kern w:val="28"/>
          <w:sz w:val="22"/>
          <w:szCs w:val="22"/>
        </w:rPr>
        <w:t xml:space="preserve"> dokumentāciju Pasūtītāja pārstāvim, Būvuzraugam, būvinspektoram, u.c. personām, kurām ir tiesības pieprasīt izskatīšanai minētos dokumentus;</w:t>
      </w:r>
    </w:p>
    <w:p w14:paraId="0CD54C30" w14:textId="025756B3" w:rsidR="00B65B50" w:rsidRPr="00AD7A88" w:rsidRDefault="00B65B50" w:rsidP="005B1ADB">
      <w:pPr>
        <w:widowControl w:val="0"/>
        <w:numPr>
          <w:ilvl w:val="2"/>
          <w:numId w:val="3"/>
        </w:numPr>
        <w:overflowPunct w:val="0"/>
        <w:autoSpaceDE w:val="0"/>
        <w:autoSpaceDN w:val="0"/>
        <w:adjustRightInd w:val="0"/>
        <w:spacing w:before="120"/>
        <w:ind w:left="1276" w:hanging="709"/>
        <w:jc w:val="both"/>
        <w:rPr>
          <w:rFonts w:ascii="Times New Roman" w:hAnsi="Times New Roman"/>
          <w:color w:val="000000"/>
          <w:kern w:val="28"/>
          <w:sz w:val="22"/>
          <w:szCs w:val="22"/>
        </w:rPr>
      </w:pPr>
      <w:r w:rsidRPr="00AD7A88">
        <w:rPr>
          <w:rFonts w:ascii="Times New Roman" w:hAnsi="Times New Roman"/>
          <w:color w:val="000000"/>
          <w:kern w:val="28"/>
          <w:sz w:val="22"/>
          <w:szCs w:val="22"/>
        </w:rPr>
        <w:t>nodrošināt Pasūtītājam, Būvuzraugam</w:t>
      </w:r>
      <w:r>
        <w:rPr>
          <w:rFonts w:ascii="Times New Roman" w:hAnsi="Times New Roman"/>
          <w:color w:val="000000"/>
          <w:kern w:val="28"/>
          <w:sz w:val="22"/>
          <w:szCs w:val="22"/>
        </w:rPr>
        <w:t>,</w:t>
      </w:r>
      <w:r w:rsidRPr="00AD7A88">
        <w:rPr>
          <w:rFonts w:ascii="Times New Roman" w:hAnsi="Times New Roman"/>
          <w:color w:val="000000"/>
          <w:kern w:val="28"/>
          <w:sz w:val="22"/>
          <w:szCs w:val="22"/>
        </w:rPr>
        <w:t xml:space="preserve"> </w:t>
      </w:r>
      <w:r>
        <w:rPr>
          <w:rFonts w:ascii="Times New Roman" w:hAnsi="Times New Roman"/>
          <w:color w:val="000000"/>
          <w:kern w:val="28"/>
          <w:sz w:val="22"/>
          <w:szCs w:val="22"/>
        </w:rPr>
        <w:t>Autoruzraugam, u</w:t>
      </w:r>
      <w:r w:rsidRPr="00AD7A88">
        <w:rPr>
          <w:rFonts w:ascii="Times New Roman" w:hAnsi="Times New Roman"/>
          <w:color w:val="000000"/>
          <w:kern w:val="28"/>
          <w:sz w:val="22"/>
          <w:szCs w:val="22"/>
        </w:rPr>
        <w:t xml:space="preserve">.c. atbildīgo dienestu pārstāvjiem brīvu pieeju Objektam. </w:t>
      </w:r>
      <w:r w:rsidR="004F4C58">
        <w:rPr>
          <w:rFonts w:ascii="Times New Roman" w:hAnsi="Times New Roman"/>
          <w:color w:val="000000"/>
          <w:kern w:val="28"/>
          <w:sz w:val="22"/>
          <w:szCs w:val="22"/>
        </w:rPr>
        <w:t xml:space="preserve">Izpildītājs </w:t>
      </w:r>
      <w:r w:rsidRPr="00AD7A88">
        <w:rPr>
          <w:rFonts w:ascii="Times New Roman" w:hAnsi="Times New Roman"/>
          <w:color w:val="000000"/>
          <w:kern w:val="28"/>
          <w:sz w:val="22"/>
          <w:szCs w:val="22"/>
        </w:rPr>
        <w:t>nodrošina Būvuzraugu ar instrumentiem un pārbaudes ierīcēm, kas pieejamas Objektā, kā arī sniedz nepieciešamo palīdzību viņa pienākumu pildīšanai;</w:t>
      </w:r>
    </w:p>
    <w:p w14:paraId="6DD883B8" w14:textId="46C7A03A" w:rsidR="00B65B50" w:rsidRPr="006E3EC2" w:rsidRDefault="005704A6" w:rsidP="005B1ADB">
      <w:pPr>
        <w:widowControl w:val="0"/>
        <w:numPr>
          <w:ilvl w:val="2"/>
          <w:numId w:val="3"/>
        </w:numPr>
        <w:tabs>
          <w:tab w:val="num" w:pos="1276"/>
        </w:tabs>
        <w:overflowPunct w:val="0"/>
        <w:autoSpaceDE w:val="0"/>
        <w:autoSpaceDN w:val="0"/>
        <w:adjustRightInd w:val="0"/>
        <w:spacing w:before="120"/>
        <w:ind w:left="1276" w:hanging="709"/>
        <w:jc w:val="both"/>
        <w:rPr>
          <w:rFonts w:ascii="Times New Roman" w:hAnsi="Times New Roman"/>
          <w:kern w:val="28"/>
          <w:sz w:val="22"/>
          <w:szCs w:val="22"/>
        </w:rPr>
      </w:pPr>
      <w:r>
        <w:rPr>
          <w:rFonts w:ascii="Times New Roman" w:hAnsi="Times New Roman"/>
          <w:color w:val="000000"/>
          <w:kern w:val="28"/>
          <w:sz w:val="22"/>
          <w:szCs w:val="22"/>
        </w:rPr>
        <w:t xml:space="preserve">  </w:t>
      </w:r>
      <w:r w:rsidR="00B65B50" w:rsidRPr="006E3EC2">
        <w:rPr>
          <w:rFonts w:ascii="Times New Roman" w:hAnsi="Times New Roman"/>
          <w:color w:val="000000"/>
          <w:kern w:val="28"/>
          <w:sz w:val="22"/>
          <w:szCs w:val="22"/>
        </w:rPr>
        <w:t xml:space="preserve">nodrošināt sertificētu izstrādājumu un materiālu pielietojumu, apliecinot to ar atbilstības sertifikātiem, ko iesniedz Pasūtītājam pirms materiālu iestrādes Objektā; </w:t>
      </w:r>
    </w:p>
    <w:p w14:paraId="26422DD5" w14:textId="77777777" w:rsidR="00B65B50" w:rsidRPr="006E3EC2" w:rsidRDefault="00B65B50" w:rsidP="005B1ADB">
      <w:pPr>
        <w:pStyle w:val="BodyTextIndent"/>
        <w:widowControl w:val="0"/>
        <w:numPr>
          <w:ilvl w:val="2"/>
          <w:numId w:val="3"/>
        </w:numPr>
        <w:tabs>
          <w:tab w:val="num" w:pos="1276"/>
        </w:tabs>
        <w:overflowPunct w:val="0"/>
        <w:autoSpaceDE w:val="0"/>
        <w:autoSpaceDN w:val="0"/>
        <w:adjustRightInd w:val="0"/>
        <w:spacing w:before="120"/>
        <w:ind w:left="1276" w:hanging="709"/>
        <w:jc w:val="both"/>
        <w:rPr>
          <w:i/>
          <w:iCs/>
          <w:sz w:val="22"/>
          <w:szCs w:val="22"/>
        </w:rPr>
      </w:pPr>
      <w:r w:rsidRPr="006E3EC2">
        <w:rPr>
          <w:sz w:val="22"/>
          <w:szCs w:val="22"/>
        </w:rPr>
        <w:t xml:space="preserve">norīkot un nodrošināt kvalificētu personālu Darbu veikšanai; </w:t>
      </w:r>
    </w:p>
    <w:p w14:paraId="1C4EBDC1" w14:textId="37B8E3BB" w:rsidR="007272BA" w:rsidRDefault="007272BA" w:rsidP="005B1ADB">
      <w:pPr>
        <w:numPr>
          <w:ilvl w:val="2"/>
          <w:numId w:val="3"/>
        </w:numPr>
        <w:tabs>
          <w:tab w:val="num" w:pos="1276"/>
        </w:tabs>
        <w:spacing w:before="120"/>
        <w:ind w:left="1276" w:right="74" w:hanging="709"/>
        <w:jc w:val="both"/>
        <w:rPr>
          <w:rFonts w:ascii="Times New Roman" w:hAnsi="Times New Roman"/>
          <w:sz w:val="22"/>
          <w:szCs w:val="22"/>
        </w:rPr>
      </w:pPr>
      <w:r w:rsidRPr="00250404">
        <w:rPr>
          <w:rFonts w:ascii="Times New Roman" w:hAnsi="Times New Roman"/>
          <w:sz w:val="22"/>
          <w:szCs w:val="22"/>
        </w:rPr>
        <w:t xml:space="preserve">lūgt Pasūtītājam izsniegt </w:t>
      </w:r>
      <w:r>
        <w:rPr>
          <w:sz w:val="22"/>
          <w:szCs w:val="22"/>
        </w:rPr>
        <w:t xml:space="preserve">Paskaidrojuma raksta izstrādei </w:t>
      </w:r>
      <w:r w:rsidRPr="00250404">
        <w:rPr>
          <w:rFonts w:ascii="Times New Roman" w:hAnsi="Times New Roman"/>
          <w:sz w:val="22"/>
          <w:szCs w:val="22"/>
        </w:rPr>
        <w:t>nepieciešamo informāciju un dokumentus, t.sk., ko izstrādājušas arī trešās personas Pasūtītāja uzdevumā un kas nepieciešami P</w:t>
      </w:r>
      <w:r>
        <w:rPr>
          <w:sz w:val="22"/>
          <w:szCs w:val="22"/>
        </w:rPr>
        <w:t>askaidrojuma raksta izstrādei</w:t>
      </w:r>
      <w:r w:rsidRPr="00250404">
        <w:rPr>
          <w:rFonts w:ascii="Times New Roman" w:hAnsi="Times New Roman"/>
          <w:sz w:val="22"/>
          <w:szCs w:val="22"/>
        </w:rPr>
        <w:t xml:space="preserve">. Ja Izpildītājs konstatē neatbilstību dokumentos, kas var būt par pamatu </w:t>
      </w:r>
      <w:r>
        <w:rPr>
          <w:sz w:val="22"/>
          <w:szCs w:val="22"/>
        </w:rPr>
        <w:t xml:space="preserve">paskaidrojuma raksta </w:t>
      </w:r>
      <w:r w:rsidRPr="00250404">
        <w:rPr>
          <w:rFonts w:ascii="Times New Roman" w:hAnsi="Times New Roman"/>
          <w:sz w:val="22"/>
          <w:szCs w:val="22"/>
        </w:rPr>
        <w:t>neatbilstošai izpildei, Izpildītājam ir pienākums par šādiem apstākļiem nekavējoties, bet ne vēlāk kā 3  darba dienu laikā, informēt Pasūtītāju un sniegt rakstiskus priekšlikumus kļūdu vai neatbilstību novēršanai</w:t>
      </w:r>
      <w:r w:rsidR="00B50D10">
        <w:rPr>
          <w:rFonts w:ascii="Times New Roman" w:hAnsi="Times New Roman"/>
          <w:sz w:val="22"/>
          <w:szCs w:val="22"/>
        </w:rPr>
        <w:t>;</w:t>
      </w:r>
    </w:p>
    <w:p w14:paraId="53E50989" w14:textId="4BFBF765" w:rsidR="00B65B50" w:rsidRPr="00C64940"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C64940">
        <w:rPr>
          <w:rFonts w:ascii="Times New Roman" w:hAnsi="Times New Roman"/>
          <w:sz w:val="22"/>
          <w:szCs w:val="22"/>
        </w:rPr>
        <w:t>uzņemties pilnu materiālo atbildību, t.sk. arī pret trešajām personām par Būvdarbu veikšanu Objektā, izvietoto iekārtu bojājumiem, zaudējumu vai bojāeju, neatkarīgi no tā, vai konkrētās iekārtas pieder viņam, vai arī tiek nomātas no trešajām personām;</w:t>
      </w:r>
    </w:p>
    <w:p w14:paraId="14ABBFB6" w14:textId="77777777" w:rsidR="00B65B50" w:rsidRPr="006E3EC2"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sz w:val="22"/>
          <w:szCs w:val="22"/>
        </w:rPr>
        <w:t xml:space="preserve">patstāvīgi nodrošināt visu nepieciešamo būvmateriālu, piederumu, iekārtu un aprīkojuma piegādi un uzstādīšanu, kā arī organizēt tiem nepieciešamās pārbaudes, testus un pareizu izmantošanu </w:t>
      </w:r>
      <w:r>
        <w:rPr>
          <w:rFonts w:ascii="Times New Roman" w:hAnsi="Times New Roman"/>
          <w:sz w:val="22"/>
          <w:szCs w:val="22"/>
        </w:rPr>
        <w:t>Būvdarbu</w:t>
      </w:r>
      <w:r w:rsidRPr="006E3EC2">
        <w:rPr>
          <w:rFonts w:ascii="Times New Roman" w:hAnsi="Times New Roman"/>
          <w:sz w:val="22"/>
          <w:szCs w:val="22"/>
        </w:rPr>
        <w:t xml:space="preserve"> izpildes procesā; </w:t>
      </w:r>
    </w:p>
    <w:p w14:paraId="71660E29" w14:textId="77777777" w:rsidR="00336BFA" w:rsidRDefault="00C65DD1" w:rsidP="005B1ADB">
      <w:pPr>
        <w:numPr>
          <w:ilvl w:val="2"/>
          <w:numId w:val="3"/>
        </w:numPr>
        <w:tabs>
          <w:tab w:val="num" w:pos="1276"/>
        </w:tabs>
        <w:spacing w:before="120"/>
        <w:ind w:left="1276" w:hanging="709"/>
        <w:jc w:val="both"/>
        <w:rPr>
          <w:rFonts w:ascii="Times New Roman" w:hAnsi="Times New Roman"/>
          <w:sz w:val="22"/>
          <w:szCs w:val="22"/>
        </w:rPr>
      </w:pPr>
      <w:r>
        <w:rPr>
          <w:rFonts w:ascii="Times New Roman" w:hAnsi="Times New Roman"/>
          <w:sz w:val="22"/>
          <w:szCs w:val="22"/>
        </w:rPr>
        <w:t>p</w:t>
      </w:r>
      <w:r w:rsidRPr="006D4A92">
        <w:rPr>
          <w:rFonts w:ascii="Times New Roman" w:hAnsi="Times New Roman"/>
          <w:sz w:val="22"/>
          <w:szCs w:val="22"/>
        </w:rPr>
        <w:t xml:space="preserve">irms segto </w:t>
      </w:r>
      <w:r>
        <w:rPr>
          <w:rFonts w:ascii="Times New Roman" w:hAnsi="Times New Roman"/>
          <w:sz w:val="22"/>
          <w:szCs w:val="22"/>
        </w:rPr>
        <w:t>Būvd</w:t>
      </w:r>
      <w:r w:rsidRPr="006D4A92">
        <w:rPr>
          <w:rFonts w:ascii="Times New Roman" w:hAnsi="Times New Roman"/>
          <w:sz w:val="22"/>
          <w:szCs w:val="22"/>
        </w:rPr>
        <w:t>arbu veikšanas un nozīmīgo konstrukciju elementu montāžas  informē</w:t>
      </w:r>
      <w:r>
        <w:rPr>
          <w:rFonts w:ascii="Times New Roman" w:hAnsi="Times New Roman"/>
          <w:sz w:val="22"/>
          <w:szCs w:val="22"/>
        </w:rPr>
        <w:t>t</w:t>
      </w:r>
      <w:r w:rsidRPr="006D4A92">
        <w:rPr>
          <w:rFonts w:ascii="Times New Roman" w:hAnsi="Times New Roman"/>
          <w:sz w:val="22"/>
          <w:szCs w:val="22"/>
        </w:rPr>
        <w:t xml:space="preserve"> Pasūtītāja atbildīgo personu par šādu </w:t>
      </w:r>
      <w:r>
        <w:rPr>
          <w:rFonts w:ascii="Times New Roman" w:hAnsi="Times New Roman"/>
          <w:sz w:val="22"/>
          <w:szCs w:val="22"/>
        </w:rPr>
        <w:t>darbu</w:t>
      </w:r>
      <w:r w:rsidRPr="006D4A92">
        <w:rPr>
          <w:rFonts w:ascii="Times New Roman" w:hAnsi="Times New Roman"/>
          <w:sz w:val="22"/>
          <w:szCs w:val="22"/>
        </w:rPr>
        <w:t xml:space="preserve"> izpildes uzsākšanu un pieaicin</w:t>
      </w:r>
      <w:r>
        <w:rPr>
          <w:rFonts w:ascii="Times New Roman" w:hAnsi="Times New Roman"/>
          <w:sz w:val="22"/>
          <w:szCs w:val="22"/>
        </w:rPr>
        <w:t>āt</w:t>
      </w:r>
      <w:r w:rsidRPr="006D4A92">
        <w:rPr>
          <w:rFonts w:ascii="Times New Roman" w:hAnsi="Times New Roman"/>
          <w:sz w:val="22"/>
          <w:szCs w:val="22"/>
        </w:rPr>
        <w:t xml:space="preserve"> to šo </w:t>
      </w:r>
      <w:r>
        <w:rPr>
          <w:rFonts w:ascii="Times New Roman" w:hAnsi="Times New Roman"/>
          <w:sz w:val="22"/>
          <w:szCs w:val="22"/>
        </w:rPr>
        <w:t>Būvdarbu</w:t>
      </w:r>
      <w:r w:rsidRPr="006D4A92">
        <w:rPr>
          <w:rFonts w:ascii="Times New Roman" w:hAnsi="Times New Roman"/>
          <w:sz w:val="22"/>
          <w:szCs w:val="22"/>
        </w:rPr>
        <w:t xml:space="preserve"> pieņemšanai. Šādus </w:t>
      </w:r>
      <w:r>
        <w:rPr>
          <w:rFonts w:ascii="Times New Roman" w:hAnsi="Times New Roman"/>
          <w:sz w:val="22"/>
          <w:szCs w:val="22"/>
        </w:rPr>
        <w:t>Būvdarbus</w:t>
      </w:r>
      <w:r w:rsidRPr="006D4A92">
        <w:rPr>
          <w:rFonts w:ascii="Times New Roman" w:hAnsi="Times New Roman"/>
          <w:sz w:val="22"/>
          <w:szCs w:val="22"/>
        </w:rPr>
        <w:t xml:space="preserve"> Pasūtītājs pieņem ar segto </w:t>
      </w:r>
      <w:r>
        <w:rPr>
          <w:rFonts w:ascii="Times New Roman" w:hAnsi="Times New Roman"/>
          <w:sz w:val="22"/>
          <w:szCs w:val="22"/>
        </w:rPr>
        <w:t>Būvd</w:t>
      </w:r>
      <w:r w:rsidRPr="006D4A92">
        <w:rPr>
          <w:rFonts w:ascii="Times New Roman" w:hAnsi="Times New Roman"/>
          <w:sz w:val="22"/>
          <w:szCs w:val="22"/>
        </w:rPr>
        <w:t>arbu pieņemšanas-nodošanas aktu</w:t>
      </w:r>
      <w:r w:rsidR="00336BFA">
        <w:rPr>
          <w:rFonts w:ascii="Times New Roman" w:hAnsi="Times New Roman"/>
          <w:sz w:val="22"/>
          <w:szCs w:val="22"/>
        </w:rPr>
        <w:t>;</w:t>
      </w:r>
    </w:p>
    <w:p w14:paraId="1BE67506" w14:textId="096F4F20" w:rsidR="00B65B50" w:rsidRPr="0062714E" w:rsidRDefault="00B65B50" w:rsidP="005B1ADB">
      <w:pPr>
        <w:numPr>
          <w:ilvl w:val="2"/>
          <w:numId w:val="3"/>
        </w:numPr>
        <w:tabs>
          <w:tab w:val="num" w:pos="1276"/>
        </w:tabs>
        <w:spacing w:before="120"/>
        <w:ind w:left="1276" w:hanging="709"/>
        <w:jc w:val="both"/>
        <w:rPr>
          <w:rFonts w:ascii="Times New Roman" w:hAnsi="Times New Roman"/>
          <w:sz w:val="22"/>
          <w:szCs w:val="22"/>
        </w:rPr>
      </w:pPr>
      <w:r w:rsidRPr="0062714E">
        <w:rPr>
          <w:rFonts w:ascii="Times New Roman" w:hAnsi="Times New Roman"/>
          <w:sz w:val="22"/>
          <w:szCs w:val="22"/>
        </w:rPr>
        <w:t xml:space="preserve">segt visas atsegšanas un konstatēto defektu vai trūkumu novēršanas izmaksas, kas radušās pēc </w:t>
      </w:r>
      <w:r w:rsidR="009F3680">
        <w:rPr>
          <w:rFonts w:ascii="Times New Roman" w:hAnsi="Times New Roman"/>
          <w:sz w:val="22"/>
          <w:szCs w:val="22"/>
        </w:rPr>
        <w:t>5</w:t>
      </w:r>
      <w:r w:rsidRPr="0062714E">
        <w:rPr>
          <w:rFonts w:ascii="Times New Roman" w:hAnsi="Times New Roman"/>
          <w:sz w:val="22"/>
          <w:szCs w:val="22"/>
        </w:rPr>
        <w:t>.1.4. apakšpunktā noteiktā Pasūtītāja pieprasījuma un novērst pārkāpumus saskaņā ar Līguma noteikumiem. Ja pēc atsegšanas trūkumi neatklājas, Pasūtītājs sedz visas atsegšanas novēršanas izmaksas, kā arī pagarina Būvdarbu izpildes termiņu par laika periodu, kāds bija nepieciešams atsegšanai un Būvdarbu veikšanai no jauna;</w:t>
      </w:r>
    </w:p>
    <w:p w14:paraId="1179829C" w14:textId="6BFA7B67" w:rsidR="007718E7" w:rsidRPr="00C173CA" w:rsidRDefault="007718E7" w:rsidP="005B1ADB">
      <w:pPr>
        <w:numPr>
          <w:ilvl w:val="2"/>
          <w:numId w:val="3"/>
        </w:numPr>
        <w:tabs>
          <w:tab w:val="num" w:pos="1276"/>
        </w:tabs>
        <w:spacing w:before="120"/>
        <w:ind w:left="1276" w:right="74" w:hanging="709"/>
        <w:jc w:val="both"/>
        <w:rPr>
          <w:rFonts w:ascii="Times New Roman" w:hAnsi="Times New Roman"/>
          <w:sz w:val="22"/>
          <w:szCs w:val="22"/>
        </w:rPr>
      </w:pPr>
      <w:r w:rsidRPr="00C173CA">
        <w:rPr>
          <w:rFonts w:ascii="Times New Roman" w:eastAsia="Calibri" w:hAnsi="Times New Roman"/>
          <w:sz w:val="22"/>
          <w:szCs w:val="22"/>
          <w:lang w:eastAsia="ar-SA"/>
        </w:rPr>
        <w:lastRenderedPageBreak/>
        <w:t xml:space="preserve">pirms Būvdarbu uzsākšanas </w:t>
      </w:r>
      <w:r w:rsidR="00C173CA" w:rsidRPr="00C173CA">
        <w:rPr>
          <w:rFonts w:ascii="Times New Roman" w:eastAsia="Calibri" w:hAnsi="Times New Roman"/>
          <w:sz w:val="22"/>
          <w:szCs w:val="22"/>
          <w:lang w:eastAsia="ar-SA"/>
        </w:rPr>
        <w:t xml:space="preserve">pie Objekta izgatavot un uzstādīt </w:t>
      </w:r>
      <w:r w:rsidRPr="00C173CA">
        <w:rPr>
          <w:rFonts w:ascii="Times New Roman" w:eastAsia="Calibri" w:hAnsi="Times New Roman"/>
          <w:sz w:val="22"/>
          <w:szCs w:val="22"/>
          <w:lang w:eastAsia="ar-SA"/>
        </w:rPr>
        <w:t>būvtāfel</w:t>
      </w:r>
      <w:r w:rsidR="00C173CA" w:rsidRPr="00C173CA">
        <w:rPr>
          <w:rFonts w:ascii="Times New Roman" w:eastAsia="Calibri" w:hAnsi="Times New Roman"/>
          <w:sz w:val="22"/>
          <w:szCs w:val="22"/>
          <w:lang w:eastAsia="ar-SA"/>
        </w:rPr>
        <w:t>i</w:t>
      </w:r>
      <w:r w:rsidRPr="00C173CA">
        <w:rPr>
          <w:rFonts w:ascii="Times New Roman" w:eastAsia="Calibri" w:hAnsi="Times New Roman"/>
          <w:sz w:val="22"/>
          <w:szCs w:val="22"/>
          <w:lang w:eastAsia="ar-SA"/>
        </w:rPr>
        <w:t xml:space="preserve"> un patstāvīg</w:t>
      </w:r>
      <w:r w:rsidR="00C173CA" w:rsidRPr="00C173CA">
        <w:rPr>
          <w:rFonts w:ascii="Times New Roman" w:eastAsia="Calibri" w:hAnsi="Times New Roman"/>
          <w:sz w:val="22"/>
          <w:szCs w:val="22"/>
          <w:lang w:eastAsia="ar-SA"/>
        </w:rPr>
        <w:t>o</w:t>
      </w:r>
      <w:r w:rsidRPr="00C173CA">
        <w:rPr>
          <w:rFonts w:ascii="Times New Roman" w:eastAsia="Calibri" w:hAnsi="Times New Roman"/>
          <w:sz w:val="22"/>
          <w:szCs w:val="22"/>
          <w:lang w:eastAsia="ar-SA"/>
        </w:rPr>
        <w:t xml:space="preserve"> informatīv</w:t>
      </w:r>
      <w:r w:rsidR="00C173CA" w:rsidRPr="00C173CA">
        <w:rPr>
          <w:rFonts w:ascii="Times New Roman" w:eastAsia="Calibri" w:hAnsi="Times New Roman"/>
          <w:sz w:val="22"/>
          <w:szCs w:val="22"/>
          <w:lang w:eastAsia="ar-SA"/>
        </w:rPr>
        <w:t>o</w:t>
      </w:r>
      <w:r w:rsidRPr="00C173CA">
        <w:rPr>
          <w:rFonts w:ascii="Times New Roman" w:eastAsia="Calibri" w:hAnsi="Times New Roman"/>
          <w:sz w:val="22"/>
          <w:szCs w:val="22"/>
          <w:lang w:eastAsia="ar-SA"/>
        </w:rPr>
        <w:t xml:space="preserve"> stend</w:t>
      </w:r>
      <w:r w:rsidR="00C173CA" w:rsidRPr="00C173CA">
        <w:rPr>
          <w:rFonts w:ascii="Times New Roman" w:eastAsia="Calibri" w:hAnsi="Times New Roman"/>
          <w:sz w:val="22"/>
          <w:szCs w:val="22"/>
          <w:lang w:eastAsia="ar-SA"/>
        </w:rPr>
        <w:t xml:space="preserve">u </w:t>
      </w:r>
      <w:r w:rsidRPr="00C173CA">
        <w:rPr>
          <w:rFonts w:ascii="Times New Roman" w:eastAsia="Calibri" w:hAnsi="Times New Roman"/>
          <w:sz w:val="22"/>
          <w:szCs w:val="22"/>
          <w:lang w:eastAsia="ar-SA"/>
        </w:rPr>
        <w:t xml:space="preserve">atbilstoši ES fondu 2021.-2027.gada komunikācijas un dizaina vadlīnijās noteiktajām minimālajām publicitātes prasībām </w:t>
      </w:r>
      <w:hyperlink r:id="rId12" w:history="1">
        <w:r w:rsidRPr="00C173CA">
          <w:rPr>
            <w:rFonts w:ascii="Times New Roman" w:eastAsia="Calibri" w:hAnsi="Times New Roman"/>
            <w:color w:val="0563C1" w:themeColor="hyperlink"/>
            <w:sz w:val="22"/>
            <w:szCs w:val="22"/>
            <w:u w:val="single"/>
            <w:lang w:eastAsia="ar-SA"/>
          </w:rPr>
          <w:t>https://www.esfondi.lv/normativie-akti-un-dokumenti/2021-2027-planosanas-periods/komunikacijas-un-dizaina-vadlinijas</w:t>
        </w:r>
      </w:hyperlink>
      <w:r w:rsidRPr="00C173CA">
        <w:rPr>
          <w:rFonts w:ascii="Times New Roman" w:eastAsia="Calibri" w:hAnsi="Times New Roman"/>
          <w:sz w:val="22"/>
          <w:szCs w:val="22"/>
          <w:lang w:eastAsia="ar-SA"/>
        </w:rPr>
        <w:t xml:space="preserve">, norādot informāciju par Objekta nosaukumu, Pasūtītāju, </w:t>
      </w:r>
      <w:r w:rsidR="007D01DE">
        <w:rPr>
          <w:rFonts w:ascii="Times New Roman" w:eastAsia="Calibri" w:hAnsi="Times New Roman"/>
          <w:sz w:val="22"/>
          <w:szCs w:val="22"/>
          <w:lang w:eastAsia="ar-SA"/>
        </w:rPr>
        <w:t>Izpildītāju</w:t>
      </w:r>
      <w:r w:rsidRPr="00C173CA">
        <w:rPr>
          <w:rFonts w:ascii="Times New Roman" w:eastAsia="Calibri" w:hAnsi="Times New Roman"/>
          <w:sz w:val="22"/>
          <w:szCs w:val="22"/>
          <w:lang w:eastAsia="ar-SA"/>
        </w:rPr>
        <w:t xml:space="preserve">, </w:t>
      </w:r>
      <w:r w:rsidR="00C173CA">
        <w:rPr>
          <w:rFonts w:ascii="Times New Roman" w:eastAsia="Calibri" w:hAnsi="Times New Roman"/>
          <w:sz w:val="22"/>
          <w:szCs w:val="22"/>
          <w:lang w:eastAsia="ar-SA"/>
        </w:rPr>
        <w:t>a</w:t>
      </w:r>
      <w:r w:rsidRPr="00C173CA">
        <w:rPr>
          <w:rFonts w:ascii="Times New Roman" w:eastAsia="Calibri" w:hAnsi="Times New Roman"/>
          <w:sz w:val="22"/>
          <w:szCs w:val="22"/>
          <w:lang w:eastAsia="ar-SA"/>
        </w:rPr>
        <w:t>tbildīgo Būvdarbu vadītāju, Būvuzraugu, Autoruzraugu, Paskaidrojuma rakstu, Paskaidrojuma raksta autoru, u.c. informāciju pēc Pasūtītāja norādījumiem, iepriekš saskaņojot tās saturu ar Pasūtītāju un Būvuzraugu</w:t>
      </w:r>
      <w:r w:rsidR="00887AF2">
        <w:rPr>
          <w:rFonts w:ascii="Times New Roman" w:eastAsia="Calibri" w:hAnsi="Times New Roman"/>
          <w:sz w:val="22"/>
          <w:szCs w:val="22"/>
          <w:lang w:eastAsia="ar-SA"/>
        </w:rPr>
        <w:t>;</w:t>
      </w:r>
    </w:p>
    <w:p w14:paraId="7F21E1E3" w14:textId="0F8E6546" w:rsidR="007730C4" w:rsidRPr="007730C4" w:rsidRDefault="007730C4" w:rsidP="005B1ADB">
      <w:pPr>
        <w:numPr>
          <w:ilvl w:val="2"/>
          <w:numId w:val="3"/>
        </w:numPr>
        <w:spacing w:before="120" w:after="120"/>
        <w:ind w:left="1276" w:hanging="709"/>
        <w:jc w:val="both"/>
        <w:rPr>
          <w:b/>
          <w:bCs/>
          <w:sz w:val="22"/>
          <w:szCs w:val="22"/>
        </w:rPr>
      </w:pPr>
      <w:r w:rsidRPr="00E1075D">
        <w:rPr>
          <w:sz w:val="22"/>
          <w:szCs w:val="22"/>
        </w:rPr>
        <w:t>atbildēt par Būvlaukumu, tajā esošo būvizstrādājumu (materiālu un iekārtu), kā arī izpildīto Būvdarbu pienācīgu uzturēšanu un saglabāšanu un nodrošināt Būvlaukuma apsardzi no Būvlaukuma nodošanas-pieņemšanas akta parakstīšanas dienas līdz brīdim, kad Puses paraksta Būvdarbu pieņemšanas-nodošanas aktu</w:t>
      </w:r>
      <w:r w:rsidR="00157D02">
        <w:rPr>
          <w:sz w:val="22"/>
          <w:szCs w:val="22"/>
        </w:rPr>
        <w:t>;</w:t>
      </w:r>
    </w:p>
    <w:p w14:paraId="61B692B0" w14:textId="323039B0" w:rsidR="00464215" w:rsidRPr="00E1075D" w:rsidRDefault="00464215" w:rsidP="005B1ADB">
      <w:pPr>
        <w:numPr>
          <w:ilvl w:val="2"/>
          <w:numId w:val="3"/>
        </w:numPr>
        <w:spacing w:before="120" w:after="120"/>
        <w:ind w:left="1276" w:hanging="709"/>
        <w:jc w:val="both"/>
        <w:rPr>
          <w:b/>
          <w:bCs/>
          <w:sz w:val="22"/>
          <w:szCs w:val="22"/>
        </w:rPr>
      </w:pPr>
      <w:r w:rsidRPr="00E1075D">
        <w:rPr>
          <w:sz w:val="22"/>
          <w:szCs w:val="22"/>
        </w:rPr>
        <w:t xml:space="preserve">ievērot zaļā publiskā iepirkuma principus, atbilstoši Tehniskās specifikācijas sadaļas “Zaļā publiskā iepirkuma (ZPI) prasību izpilde” prasībām; </w:t>
      </w:r>
    </w:p>
    <w:p w14:paraId="34264AAC" w14:textId="77777777" w:rsidR="00464215" w:rsidRPr="00E1075D" w:rsidRDefault="00464215" w:rsidP="005B1ADB">
      <w:pPr>
        <w:numPr>
          <w:ilvl w:val="2"/>
          <w:numId w:val="3"/>
        </w:numPr>
        <w:spacing w:before="120" w:after="120"/>
        <w:ind w:left="1276" w:hanging="709"/>
        <w:jc w:val="both"/>
        <w:rPr>
          <w:sz w:val="22"/>
          <w:szCs w:val="22"/>
        </w:rPr>
      </w:pPr>
      <w:r w:rsidRPr="00E1075D">
        <w:rPr>
          <w:sz w:val="22"/>
          <w:szCs w:val="22"/>
        </w:rPr>
        <w:t>nodrošināt būvniecības procesa informācijas atspoguļošanu Būvniecības informācijas sistēmā (turpmāk – BIS);</w:t>
      </w:r>
    </w:p>
    <w:p w14:paraId="73241ABA" w14:textId="4A5DFC64" w:rsidR="00B65B50" w:rsidRPr="006E3EC2"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sz w:val="22"/>
          <w:szCs w:val="22"/>
        </w:rPr>
        <w:t xml:space="preserve">atbildēt par darba drošības tehniku, ugunsdrošības un vides aizsardzības noteikumu, kā arī citu normatīvo aktu ievērošanu, izpildot </w:t>
      </w:r>
      <w:r>
        <w:rPr>
          <w:rFonts w:ascii="Times New Roman" w:hAnsi="Times New Roman"/>
          <w:sz w:val="22"/>
          <w:szCs w:val="22"/>
        </w:rPr>
        <w:t>Būvdarbus</w:t>
      </w:r>
      <w:r w:rsidRPr="006E3EC2">
        <w:rPr>
          <w:rFonts w:ascii="Times New Roman" w:hAnsi="Times New Roman"/>
          <w:sz w:val="22"/>
          <w:szCs w:val="22"/>
        </w:rPr>
        <w:t>;</w:t>
      </w:r>
    </w:p>
    <w:p w14:paraId="4B225093" w14:textId="7187A605" w:rsidR="00B65B50" w:rsidRPr="000148C0"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0148C0">
        <w:rPr>
          <w:rFonts w:ascii="Times New Roman" w:hAnsi="Times New Roman"/>
          <w:sz w:val="22"/>
          <w:szCs w:val="22"/>
        </w:rPr>
        <w:t>nodrošināt Būvdarbu veikšanu tā, lai netiktu apdraudēta cilvēku dzīvība, veselība un manta, kā arī netiktu negatīvi ietekmēta vide. Būvdarbu izpildes procesā radītos atkritumus savākt un utilizēt atsevišķi no sadzīves atkritumiem, saskaņā ar normatīvo aktu</w:t>
      </w:r>
      <w:r w:rsidR="008106F8">
        <w:rPr>
          <w:rFonts w:ascii="Times New Roman" w:hAnsi="Times New Roman"/>
          <w:sz w:val="22"/>
          <w:szCs w:val="22"/>
        </w:rPr>
        <w:t>,</w:t>
      </w:r>
      <w:r w:rsidRPr="000148C0">
        <w:rPr>
          <w:rFonts w:ascii="Times New Roman" w:hAnsi="Times New Roman"/>
          <w:sz w:val="22"/>
          <w:szCs w:val="22"/>
        </w:rPr>
        <w:t xml:space="preserve"> vides aizsardzības </w:t>
      </w:r>
      <w:r w:rsidR="008106F8">
        <w:rPr>
          <w:rFonts w:ascii="Times New Roman" w:hAnsi="Times New Roman"/>
          <w:sz w:val="22"/>
          <w:szCs w:val="22"/>
        </w:rPr>
        <w:t xml:space="preserve">un Tehniskās specifikācijas </w:t>
      </w:r>
      <w:r w:rsidRPr="000148C0">
        <w:rPr>
          <w:rFonts w:ascii="Times New Roman" w:hAnsi="Times New Roman"/>
          <w:sz w:val="22"/>
          <w:szCs w:val="22"/>
        </w:rPr>
        <w:t xml:space="preserve">prasībām; </w:t>
      </w:r>
    </w:p>
    <w:p w14:paraId="7E79ECBE" w14:textId="77777777" w:rsidR="00B65B50" w:rsidRPr="00B51782" w:rsidRDefault="00B65B50" w:rsidP="005B1ADB">
      <w:pPr>
        <w:numPr>
          <w:ilvl w:val="2"/>
          <w:numId w:val="3"/>
        </w:numPr>
        <w:tabs>
          <w:tab w:val="num" w:pos="993"/>
        </w:tabs>
        <w:spacing w:before="120"/>
        <w:ind w:left="1276" w:right="74" w:hanging="709"/>
        <w:jc w:val="both"/>
        <w:rPr>
          <w:rFonts w:ascii="Times New Roman" w:hAnsi="Times New Roman"/>
          <w:sz w:val="22"/>
          <w:szCs w:val="22"/>
        </w:rPr>
      </w:pPr>
      <w:r w:rsidRPr="00B51782">
        <w:rPr>
          <w:rFonts w:ascii="Times New Roman" w:hAnsi="Times New Roman"/>
          <w:sz w:val="22"/>
          <w:szCs w:val="22"/>
        </w:rPr>
        <w:t xml:space="preserve">nodrošināt </w:t>
      </w:r>
      <w:r>
        <w:rPr>
          <w:rFonts w:ascii="Times New Roman" w:hAnsi="Times New Roman"/>
          <w:sz w:val="22"/>
          <w:szCs w:val="22"/>
        </w:rPr>
        <w:t>B</w:t>
      </w:r>
      <w:r w:rsidRPr="00B51782">
        <w:rPr>
          <w:rFonts w:ascii="Times New Roman" w:hAnsi="Times New Roman"/>
          <w:sz w:val="22"/>
          <w:szCs w:val="22"/>
        </w:rPr>
        <w:t>ūvlaukumā tīrību un kārtību, maksimāli samazinot atkritumu rašanos un novēršot ūdens, gaisa un augsnes piesārņojuma rašanās iespēju;</w:t>
      </w:r>
    </w:p>
    <w:p w14:paraId="267C30F5" w14:textId="20F6353F" w:rsidR="00B65B50"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B51782">
        <w:rPr>
          <w:rFonts w:ascii="Times New Roman" w:hAnsi="Times New Roman"/>
          <w:sz w:val="22"/>
          <w:szCs w:val="22"/>
        </w:rPr>
        <w:t xml:space="preserve">par saviem līdzekļiem operatīvi izvest no </w:t>
      </w:r>
      <w:r>
        <w:rPr>
          <w:rFonts w:ascii="Times New Roman" w:hAnsi="Times New Roman"/>
          <w:sz w:val="22"/>
          <w:szCs w:val="22"/>
        </w:rPr>
        <w:t>B</w:t>
      </w:r>
      <w:r w:rsidRPr="00B51782">
        <w:rPr>
          <w:rFonts w:ascii="Times New Roman" w:hAnsi="Times New Roman"/>
          <w:sz w:val="22"/>
          <w:szCs w:val="22"/>
        </w:rPr>
        <w:t xml:space="preserve">ūvlaukuma, kā arī no pieguļošās teritorijas atkritumus un būvgružus, ja </w:t>
      </w:r>
      <w:r>
        <w:rPr>
          <w:rFonts w:ascii="Times New Roman" w:hAnsi="Times New Roman"/>
          <w:sz w:val="22"/>
          <w:szCs w:val="22"/>
        </w:rPr>
        <w:t>Būvd</w:t>
      </w:r>
      <w:r w:rsidRPr="00B51782">
        <w:rPr>
          <w:rFonts w:ascii="Times New Roman" w:hAnsi="Times New Roman"/>
          <w:sz w:val="22"/>
          <w:szCs w:val="22"/>
        </w:rPr>
        <w:t xml:space="preserve">arbu veikšanas laikā tādi radušies, kā arī sakopt </w:t>
      </w:r>
      <w:r w:rsidR="008B1788">
        <w:rPr>
          <w:rFonts w:ascii="Times New Roman" w:hAnsi="Times New Roman"/>
          <w:sz w:val="22"/>
          <w:szCs w:val="22"/>
        </w:rPr>
        <w:t>B</w:t>
      </w:r>
      <w:r w:rsidRPr="00B51782">
        <w:rPr>
          <w:rFonts w:ascii="Times New Roman" w:hAnsi="Times New Roman"/>
          <w:sz w:val="22"/>
          <w:szCs w:val="22"/>
        </w:rPr>
        <w:t>ūvlaukumu un tiem piegulošo teritoriju</w:t>
      </w:r>
      <w:r w:rsidR="008B1788">
        <w:rPr>
          <w:rFonts w:ascii="Times New Roman" w:hAnsi="Times New Roman"/>
          <w:sz w:val="22"/>
          <w:szCs w:val="22"/>
        </w:rPr>
        <w:t>;</w:t>
      </w:r>
    </w:p>
    <w:p w14:paraId="056EEB44" w14:textId="57DDE887" w:rsidR="00B65B50" w:rsidRPr="004D0C59"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sz w:val="22"/>
          <w:szCs w:val="22"/>
        </w:rPr>
        <w:t xml:space="preserve">pirms paaugstināta trokšņa līmeņa </w:t>
      </w:r>
      <w:r>
        <w:rPr>
          <w:rFonts w:ascii="Times New Roman" w:hAnsi="Times New Roman"/>
          <w:sz w:val="22"/>
          <w:szCs w:val="22"/>
        </w:rPr>
        <w:t>Būv</w:t>
      </w:r>
      <w:r w:rsidRPr="006E3EC2">
        <w:rPr>
          <w:rFonts w:ascii="Times New Roman" w:hAnsi="Times New Roman"/>
          <w:sz w:val="22"/>
          <w:szCs w:val="22"/>
        </w:rPr>
        <w:t xml:space="preserve">darbu izpildes </w:t>
      </w:r>
      <w:r>
        <w:rPr>
          <w:rFonts w:ascii="Times New Roman" w:hAnsi="Times New Roman"/>
          <w:sz w:val="22"/>
          <w:szCs w:val="22"/>
        </w:rPr>
        <w:t xml:space="preserve">laicīgi </w:t>
      </w:r>
      <w:r w:rsidRPr="006E3EC2">
        <w:rPr>
          <w:rFonts w:ascii="Times New Roman" w:hAnsi="Times New Roman"/>
          <w:sz w:val="22"/>
          <w:szCs w:val="22"/>
        </w:rPr>
        <w:t xml:space="preserve">saskaņot </w:t>
      </w:r>
      <w:r>
        <w:rPr>
          <w:rFonts w:ascii="Times New Roman" w:hAnsi="Times New Roman"/>
          <w:sz w:val="22"/>
          <w:szCs w:val="22"/>
        </w:rPr>
        <w:t>šādus darbu veikšanas laiku</w:t>
      </w:r>
      <w:r w:rsidRPr="002A4B33">
        <w:rPr>
          <w:rFonts w:ascii="Times New Roman" w:hAnsi="Times New Roman"/>
          <w:sz w:val="22"/>
          <w:szCs w:val="22"/>
        </w:rPr>
        <w:t xml:space="preserve"> </w:t>
      </w:r>
      <w:r w:rsidRPr="004D0C59">
        <w:rPr>
          <w:rFonts w:ascii="Times New Roman" w:hAnsi="Times New Roman"/>
          <w:sz w:val="22"/>
          <w:szCs w:val="22"/>
        </w:rPr>
        <w:t>ar Pasūtītāja atbildīgo personu</w:t>
      </w:r>
      <w:r w:rsidR="008B1788">
        <w:rPr>
          <w:rFonts w:ascii="Times New Roman" w:hAnsi="Times New Roman"/>
          <w:sz w:val="22"/>
          <w:szCs w:val="22"/>
        </w:rPr>
        <w:t xml:space="preserve">; </w:t>
      </w:r>
      <w:r w:rsidRPr="004D0C59">
        <w:rPr>
          <w:rFonts w:ascii="Times New Roman" w:hAnsi="Times New Roman"/>
          <w:sz w:val="22"/>
          <w:szCs w:val="22"/>
        </w:rPr>
        <w:t xml:space="preserve"> </w:t>
      </w:r>
    </w:p>
    <w:p w14:paraId="4EBED26E" w14:textId="2CF99C29" w:rsidR="00104FB8" w:rsidRPr="00104FB8" w:rsidRDefault="00104FB8" w:rsidP="005B1ADB">
      <w:pPr>
        <w:pStyle w:val="ListParagraph"/>
        <w:numPr>
          <w:ilvl w:val="2"/>
          <w:numId w:val="3"/>
        </w:numPr>
        <w:spacing w:before="120"/>
        <w:ind w:left="1276" w:hanging="709"/>
        <w:rPr>
          <w:sz w:val="22"/>
          <w:szCs w:val="22"/>
          <w:lang w:eastAsia="lv-LV"/>
        </w:rPr>
      </w:pPr>
      <w:r>
        <w:rPr>
          <w:sz w:val="22"/>
          <w:szCs w:val="22"/>
          <w:lang w:eastAsia="lv-LV"/>
        </w:rPr>
        <w:t>n</w:t>
      </w:r>
      <w:r w:rsidRPr="00104FB8">
        <w:rPr>
          <w:sz w:val="22"/>
          <w:szCs w:val="22"/>
          <w:lang w:eastAsia="lv-LV"/>
        </w:rPr>
        <w:t>e vēlāk kā 10 darba dienas pirms tādu Būvdarbu uzsākšanas, kas apgrūtina Objektam piegulošo nekustamo īpašumu piekļūšanu, rakstiski informēt piegulošo īpašumu īpašniekus (uzņēmumus) par satiksmes apgrūtinājumiem vai brauktuves daļas slēgšanu, sniedzot informāciju par alternatīvām piekļuves iespējām un apbraucamajiem ceļiem</w:t>
      </w:r>
      <w:r w:rsidR="004056A1">
        <w:rPr>
          <w:sz w:val="22"/>
          <w:szCs w:val="22"/>
          <w:lang w:eastAsia="lv-LV"/>
        </w:rPr>
        <w:t>;</w:t>
      </w:r>
      <w:r w:rsidRPr="00104FB8">
        <w:rPr>
          <w:sz w:val="22"/>
          <w:szCs w:val="22"/>
          <w:lang w:eastAsia="lv-LV"/>
        </w:rPr>
        <w:t xml:space="preserve"> </w:t>
      </w:r>
    </w:p>
    <w:p w14:paraId="0B445564" w14:textId="4D7EAD9A" w:rsidR="00B65B50" w:rsidRPr="00B51782" w:rsidRDefault="00B65B50" w:rsidP="005B1ADB">
      <w:pPr>
        <w:numPr>
          <w:ilvl w:val="2"/>
          <w:numId w:val="3"/>
        </w:numPr>
        <w:tabs>
          <w:tab w:val="num" w:pos="1276"/>
        </w:tabs>
        <w:spacing w:before="120"/>
        <w:ind w:left="1276" w:hanging="709"/>
        <w:jc w:val="both"/>
        <w:rPr>
          <w:rFonts w:ascii="Times New Roman" w:hAnsi="Times New Roman"/>
          <w:sz w:val="22"/>
          <w:szCs w:val="22"/>
        </w:rPr>
      </w:pPr>
      <w:r w:rsidRPr="00B51782">
        <w:rPr>
          <w:rFonts w:ascii="Times New Roman" w:hAnsi="Times New Roman"/>
          <w:sz w:val="22"/>
          <w:szCs w:val="22"/>
        </w:rPr>
        <w:t xml:space="preserve">pēc Būvuzrauga vai Pasūtītāja attiecīga pieprasījuma saņemšanas nekavējoties pārtraukt vai apturēt </w:t>
      </w:r>
      <w:r>
        <w:rPr>
          <w:rFonts w:ascii="Times New Roman" w:hAnsi="Times New Roman"/>
          <w:sz w:val="22"/>
          <w:szCs w:val="22"/>
        </w:rPr>
        <w:t>Būvd</w:t>
      </w:r>
      <w:r w:rsidRPr="00B51782">
        <w:rPr>
          <w:rFonts w:ascii="Times New Roman" w:hAnsi="Times New Roman"/>
          <w:sz w:val="22"/>
          <w:szCs w:val="22"/>
        </w:rPr>
        <w:t>arbus un novērst Pasūtītāja vai Būvuzrauga norādītos trūkumus;</w:t>
      </w:r>
    </w:p>
    <w:p w14:paraId="578C8DF5" w14:textId="51F9D755" w:rsidR="00B65B50" w:rsidRPr="004D1546" w:rsidRDefault="00B65B50" w:rsidP="005B1ADB">
      <w:pPr>
        <w:numPr>
          <w:ilvl w:val="2"/>
          <w:numId w:val="3"/>
        </w:numPr>
        <w:spacing w:before="120"/>
        <w:ind w:left="1276" w:right="74" w:hanging="709"/>
        <w:jc w:val="both"/>
        <w:rPr>
          <w:rFonts w:ascii="Times New Roman" w:hAnsi="Times New Roman"/>
          <w:sz w:val="22"/>
          <w:szCs w:val="22"/>
        </w:rPr>
      </w:pPr>
      <w:r w:rsidRPr="004D1546">
        <w:rPr>
          <w:rFonts w:ascii="Times New Roman" w:hAnsi="Times New Roman"/>
          <w:sz w:val="22"/>
          <w:szCs w:val="22"/>
        </w:rPr>
        <w:t xml:space="preserve">ne retāk kā vienu reizi </w:t>
      </w:r>
      <w:r>
        <w:rPr>
          <w:rFonts w:ascii="Times New Roman" w:hAnsi="Times New Roman"/>
          <w:sz w:val="22"/>
          <w:szCs w:val="22"/>
        </w:rPr>
        <w:t xml:space="preserve">2 </w:t>
      </w:r>
      <w:r w:rsidRPr="004D1546">
        <w:rPr>
          <w:rFonts w:ascii="Times New Roman" w:hAnsi="Times New Roman"/>
          <w:sz w:val="22"/>
          <w:szCs w:val="22"/>
        </w:rPr>
        <w:t>nedēļā</w:t>
      </w:r>
      <w:r w:rsidR="00887AF2">
        <w:rPr>
          <w:rFonts w:ascii="Times New Roman" w:hAnsi="Times New Roman"/>
          <w:sz w:val="22"/>
          <w:szCs w:val="22"/>
        </w:rPr>
        <w:t>s</w:t>
      </w:r>
      <w:r w:rsidRPr="004D1546">
        <w:rPr>
          <w:rFonts w:ascii="Times New Roman" w:hAnsi="Times New Roman"/>
          <w:sz w:val="22"/>
          <w:szCs w:val="22"/>
        </w:rPr>
        <w:t xml:space="preserve"> piedalīties </w:t>
      </w:r>
      <w:r w:rsidR="008B1788">
        <w:rPr>
          <w:rFonts w:ascii="Times New Roman" w:hAnsi="Times New Roman"/>
          <w:sz w:val="22"/>
          <w:szCs w:val="22"/>
        </w:rPr>
        <w:t xml:space="preserve">Darbu </w:t>
      </w:r>
      <w:r w:rsidRPr="004D1546">
        <w:rPr>
          <w:rFonts w:ascii="Times New Roman" w:hAnsi="Times New Roman"/>
          <w:sz w:val="22"/>
          <w:szCs w:val="22"/>
        </w:rPr>
        <w:t xml:space="preserve">sapulcēs. </w:t>
      </w:r>
      <w:r w:rsidR="000132A9">
        <w:rPr>
          <w:rFonts w:ascii="Times New Roman" w:hAnsi="Times New Roman"/>
          <w:sz w:val="22"/>
          <w:szCs w:val="22"/>
        </w:rPr>
        <w:t>Izpildītājam</w:t>
      </w:r>
      <w:r w:rsidR="000132A9" w:rsidRPr="004D1546">
        <w:rPr>
          <w:rFonts w:ascii="Times New Roman" w:hAnsi="Times New Roman"/>
          <w:sz w:val="22"/>
          <w:szCs w:val="22"/>
        </w:rPr>
        <w:t xml:space="preserve"> </w:t>
      </w:r>
      <w:r w:rsidRPr="004D1546">
        <w:rPr>
          <w:rFonts w:ascii="Times New Roman" w:hAnsi="Times New Roman"/>
          <w:sz w:val="22"/>
          <w:szCs w:val="22"/>
        </w:rPr>
        <w:t xml:space="preserve">ir saistoši </w:t>
      </w:r>
      <w:r w:rsidR="007D5E2D">
        <w:rPr>
          <w:rFonts w:ascii="Times New Roman" w:hAnsi="Times New Roman"/>
          <w:sz w:val="22"/>
          <w:szCs w:val="22"/>
        </w:rPr>
        <w:t xml:space="preserve">Darbu </w:t>
      </w:r>
      <w:r>
        <w:rPr>
          <w:rFonts w:ascii="Times New Roman" w:hAnsi="Times New Roman"/>
          <w:sz w:val="22"/>
          <w:szCs w:val="22"/>
        </w:rPr>
        <w:t xml:space="preserve">sapulces </w:t>
      </w:r>
      <w:r w:rsidRPr="004D1546">
        <w:rPr>
          <w:rFonts w:ascii="Times New Roman" w:hAnsi="Times New Roman"/>
          <w:sz w:val="22"/>
          <w:szCs w:val="22"/>
        </w:rPr>
        <w:t>protokolā iekļautie Pasūtītāja norādījumi</w:t>
      </w:r>
      <w:r w:rsidR="007D5E2D">
        <w:rPr>
          <w:rFonts w:ascii="Times New Roman" w:hAnsi="Times New Roman"/>
          <w:sz w:val="22"/>
          <w:szCs w:val="22"/>
        </w:rPr>
        <w:t xml:space="preserve">, kas nav pretrunā ar normatīvajiem aktiem un noslēgto Līgumu; </w:t>
      </w:r>
    </w:p>
    <w:p w14:paraId="462EC56C" w14:textId="77777777" w:rsidR="00B65B50" w:rsidRPr="00B51782" w:rsidRDefault="00B65B50" w:rsidP="005B1ADB">
      <w:pPr>
        <w:numPr>
          <w:ilvl w:val="2"/>
          <w:numId w:val="3"/>
        </w:numPr>
        <w:spacing w:before="120"/>
        <w:ind w:left="1276" w:right="74" w:hanging="709"/>
        <w:jc w:val="both"/>
        <w:rPr>
          <w:rFonts w:ascii="Times New Roman" w:hAnsi="Times New Roman"/>
          <w:sz w:val="22"/>
          <w:szCs w:val="22"/>
        </w:rPr>
      </w:pPr>
      <w:r w:rsidRPr="00B51782">
        <w:rPr>
          <w:rFonts w:ascii="Times New Roman" w:hAnsi="Times New Roman"/>
          <w:sz w:val="22"/>
          <w:szCs w:val="22"/>
        </w:rPr>
        <w:t>pēc Pasūtītāja vai Būvuzrauga pieprasījuma piedalīties to organizēt</w:t>
      </w:r>
      <w:r>
        <w:rPr>
          <w:rFonts w:ascii="Times New Roman" w:hAnsi="Times New Roman"/>
          <w:sz w:val="22"/>
          <w:szCs w:val="22"/>
        </w:rPr>
        <w:t>aj</w:t>
      </w:r>
      <w:r w:rsidRPr="00B51782">
        <w:rPr>
          <w:rFonts w:ascii="Times New Roman" w:hAnsi="Times New Roman"/>
          <w:sz w:val="22"/>
          <w:szCs w:val="22"/>
        </w:rPr>
        <w:t xml:space="preserve">ās </w:t>
      </w:r>
      <w:r>
        <w:rPr>
          <w:rFonts w:ascii="Times New Roman" w:hAnsi="Times New Roman"/>
          <w:sz w:val="22"/>
          <w:szCs w:val="22"/>
        </w:rPr>
        <w:t xml:space="preserve">papildu </w:t>
      </w:r>
      <w:r w:rsidRPr="00B51782">
        <w:rPr>
          <w:rFonts w:ascii="Times New Roman" w:hAnsi="Times New Roman"/>
          <w:sz w:val="22"/>
          <w:szCs w:val="22"/>
        </w:rPr>
        <w:t>sanāksmēs;</w:t>
      </w:r>
    </w:p>
    <w:p w14:paraId="0B589CC6" w14:textId="23D01B25" w:rsidR="00B65B50" w:rsidRPr="00044D3D"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4D0C59">
        <w:rPr>
          <w:sz w:val="22"/>
          <w:szCs w:val="22"/>
          <w:lang w:eastAsia="ar-SA"/>
        </w:rPr>
        <w:t>uztur</w:t>
      </w:r>
      <w:r w:rsidRPr="002C3969">
        <w:rPr>
          <w:sz w:val="22"/>
          <w:szCs w:val="22"/>
          <w:lang w:eastAsia="ar-SA"/>
        </w:rPr>
        <w:t xml:space="preserve">ēt </w:t>
      </w:r>
      <w:r w:rsidRPr="004C7EAF">
        <w:rPr>
          <w:sz w:val="22"/>
          <w:szCs w:val="22"/>
          <w:lang w:eastAsia="ar-SA"/>
        </w:rPr>
        <w:t xml:space="preserve">spēkā </w:t>
      </w:r>
      <w:r w:rsidR="009F3680" w:rsidRPr="009F3680">
        <w:rPr>
          <w:sz w:val="22"/>
          <w:szCs w:val="22"/>
          <w:lang w:eastAsia="ar-SA"/>
        </w:rPr>
        <w:t>10</w:t>
      </w:r>
      <w:r w:rsidRPr="009F3680">
        <w:rPr>
          <w:sz w:val="22"/>
          <w:szCs w:val="22"/>
          <w:lang w:eastAsia="ar-SA"/>
        </w:rPr>
        <w:t>. sadaļā</w:t>
      </w:r>
      <w:r w:rsidRPr="00B51782">
        <w:rPr>
          <w:sz w:val="22"/>
          <w:szCs w:val="22"/>
          <w:lang w:eastAsia="ar-SA"/>
        </w:rPr>
        <w:t xml:space="preserve"> noteiktās apdrošināšanas polises vai Bankas garantijas atbilstoši</w:t>
      </w:r>
      <w:r w:rsidRPr="004D0C59">
        <w:rPr>
          <w:sz w:val="22"/>
          <w:szCs w:val="22"/>
          <w:lang w:eastAsia="ar-SA"/>
        </w:rPr>
        <w:t xml:space="preserve"> Līguma prasībām;</w:t>
      </w:r>
    </w:p>
    <w:p w14:paraId="618317EB" w14:textId="77777777" w:rsidR="00B65B50" w:rsidRPr="006E3EC2"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color w:val="000000"/>
          <w:sz w:val="22"/>
          <w:szCs w:val="22"/>
        </w:rPr>
        <w:t>ievērot Objektā aizliegumu smēķēt, lietot alkoholiskos dzērienus un citas apreibinošas vielas;</w:t>
      </w:r>
    </w:p>
    <w:p w14:paraId="7D3970DA" w14:textId="77777777" w:rsidR="00B65B50" w:rsidRPr="00A25B20"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sz w:val="22"/>
          <w:szCs w:val="22"/>
        </w:rPr>
        <w:t>ne vēlāk</w:t>
      </w:r>
      <w:r>
        <w:rPr>
          <w:rFonts w:ascii="Times New Roman" w:hAnsi="Times New Roman"/>
          <w:sz w:val="22"/>
          <w:szCs w:val="22"/>
        </w:rPr>
        <w:t>,</w:t>
      </w:r>
      <w:r w:rsidRPr="006E3EC2">
        <w:rPr>
          <w:rFonts w:ascii="Times New Roman" w:hAnsi="Times New Roman"/>
          <w:sz w:val="22"/>
          <w:szCs w:val="22"/>
        </w:rPr>
        <w:t xml:space="preserve"> kā </w:t>
      </w:r>
      <w:r>
        <w:rPr>
          <w:rFonts w:ascii="Times New Roman" w:hAnsi="Times New Roman"/>
          <w:sz w:val="22"/>
          <w:szCs w:val="22"/>
        </w:rPr>
        <w:t>Būvd</w:t>
      </w:r>
      <w:r w:rsidRPr="006E3EC2">
        <w:rPr>
          <w:rFonts w:ascii="Times New Roman" w:hAnsi="Times New Roman"/>
          <w:sz w:val="22"/>
          <w:szCs w:val="22"/>
        </w:rPr>
        <w:t xml:space="preserve">arbu pabeigšanas dienā, </w:t>
      </w:r>
      <w:r w:rsidRPr="00226FEB">
        <w:rPr>
          <w:rFonts w:ascii="Times New Roman" w:hAnsi="Times New Roman"/>
          <w:sz w:val="22"/>
          <w:szCs w:val="22"/>
        </w:rPr>
        <w:t>ar saviem spēkiem un līdzekļiem</w:t>
      </w:r>
      <w:r w:rsidRPr="006E3EC2">
        <w:rPr>
          <w:rFonts w:ascii="Times New Roman" w:hAnsi="Times New Roman"/>
          <w:sz w:val="22"/>
          <w:szCs w:val="22"/>
        </w:rPr>
        <w:t xml:space="preserve"> savākt no Objekta būvgružus vai citus materiālus</w:t>
      </w:r>
      <w:r w:rsidRPr="002A4B33">
        <w:rPr>
          <w:rFonts w:ascii="Times New Roman" w:hAnsi="Times New Roman"/>
          <w:sz w:val="22"/>
          <w:szCs w:val="22"/>
        </w:rPr>
        <w:t>, kā</w:t>
      </w:r>
      <w:r w:rsidRPr="00A25B20">
        <w:rPr>
          <w:rFonts w:ascii="Times New Roman" w:hAnsi="Times New Roman"/>
          <w:sz w:val="22"/>
          <w:szCs w:val="22"/>
        </w:rPr>
        <w:t xml:space="preserve"> arī savu inventāru un darba rīkus;</w:t>
      </w:r>
    </w:p>
    <w:p w14:paraId="1FAB5D46" w14:textId="77777777" w:rsidR="00B65B50" w:rsidRPr="006E3EC2"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sz w:val="22"/>
          <w:szCs w:val="22"/>
        </w:rPr>
        <w:t xml:space="preserve">neveikt darbības, kas tieši vai netieši var radīt zaudējumus Pasūtītājam vai kaitēt tā interesēm; </w:t>
      </w:r>
    </w:p>
    <w:p w14:paraId="0C26067F" w14:textId="77777777" w:rsidR="00B65B50" w:rsidRPr="006E3EC2"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sz w:val="22"/>
          <w:szCs w:val="22"/>
        </w:rPr>
        <w:lastRenderedPageBreak/>
        <w:t>pēc Pasūtītāja pieprasījuma sniegt tam informāciju par Darbu izpildes gaitu un apstākļiem, kas traucē</w:t>
      </w:r>
      <w:r>
        <w:rPr>
          <w:rFonts w:ascii="Times New Roman" w:hAnsi="Times New Roman"/>
          <w:sz w:val="22"/>
          <w:szCs w:val="22"/>
        </w:rPr>
        <w:t>,</w:t>
      </w:r>
      <w:r w:rsidRPr="002A4B33">
        <w:rPr>
          <w:rFonts w:ascii="Times New Roman" w:hAnsi="Times New Roman"/>
          <w:sz w:val="22"/>
          <w:szCs w:val="22"/>
        </w:rPr>
        <w:t xml:space="preserve"> vai var</w:t>
      </w:r>
      <w:r w:rsidRPr="006E3EC2">
        <w:rPr>
          <w:rFonts w:ascii="Times New Roman" w:hAnsi="Times New Roman"/>
          <w:sz w:val="22"/>
          <w:szCs w:val="22"/>
        </w:rPr>
        <w:t xml:space="preserve"> traucēt Darbu izpildi;</w:t>
      </w:r>
    </w:p>
    <w:p w14:paraId="29D3F53A" w14:textId="62E8E760" w:rsidR="00B65B50" w:rsidRPr="006E3EC2"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sz w:val="22"/>
          <w:szCs w:val="22"/>
        </w:rPr>
        <w:t xml:space="preserve">nekavējoties brīdināt Pasūtītāju par neparedzētiem apstākļiem, kas radušies pēc Līguma noslēgšanas no </w:t>
      </w:r>
      <w:r w:rsidR="002222BC">
        <w:rPr>
          <w:rFonts w:ascii="Times New Roman" w:hAnsi="Times New Roman"/>
          <w:sz w:val="22"/>
          <w:szCs w:val="22"/>
        </w:rPr>
        <w:t xml:space="preserve">Izpildītāja </w:t>
      </w:r>
      <w:r w:rsidRPr="006E3EC2">
        <w:rPr>
          <w:rFonts w:ascii="Times New Roman" w:hAnsi="Times New Roman"/>
          <w:sz w:val="22"/>
          <w:szCs w:val="22"/>
        </w:rPr>
        <w:t xml:space="preserve">neatkarīgu apstākļu dēļ un var traucēt </w:t>
      </w:r>
      <w:r>
        <w:rPr>
          <w:rFonts w:ascii="Times New Roman" w:hAnsi="Times New Roman"/>
          <w:sz w:val="22"/>
          <w:szCs w:val="22"/>
        </w:rPr>
        <w:t xml:space="preserve">Līguma saistību </w:t>
      </w:r>
      <w:r w:rsidRPr="006E3EC2">
        <w:rPr>
          <w:rFonts w:ascii="Times New Roman" w:hAnsi="Times New Roman"/>
          <w:sz w:val="22"/>
          <w:szCs w:val="22"/>
        </w:rPr>
        <w:t>izpildi;</w:t>
      </w:r>
    </w:p>
    <w:p w14:paraId="437389A9" w14:textId="151D540F" w:rsidR="00B65B50" w:rsidRDefault="00B65B50" w:rsidP="005B1ADB">
      <w:pPr>
        <w:numPr>
          <w:ilvl w:val="2"/>
          <w:numId w:val="3"/>
        </w:numPr>
        <w:tabs>
          <w:tab w:val="num" w:pos="1276"/>
        </w:tabs>
        <w:spacing w:before="120"/>
        <w:ind w:left="1276" w:right="74" w:hanging="709"/>
        <w:jc w:val="both"/>
        <w:rPr>
          <w:rFonts w:ascii="Times New Roman" w:hAnsi="Times New Roman"/>
          <w:sz w:val="22"/>
          <w:szCs w:val="22"/>
        </w:rPr>
      </w:pPr>
      <w:r w:rsidRPr="001B31CD">
        <w:rPr>
          <w:rFonts w:ascii="Times New Roman" w:hAnsi="Times New Roman"/>
          <w:sz w:val="22"/>
          <w:szCs w:val="22"/>
        </w:rPr>
        <w:t xml:space="preserve">no saviem līdzekļiem segt visas ar būvuzraudzību saistītās izmaksas </w:t>
      </w:r>
      <w:r>
        <w:rPr>
          <w:rFonts w:ascii="Times New Roman" w:hAnsi="Times New Roman"/>
          <w:sz w:val="22"/>
          <w:szCs w:val="22"/>
        </w:rPr>
        <w:t>Būvdarbu</w:t>
      </w:r>
      <w:r w:rsidRPr="001B31CD">
        <w:rPr>
          <w:rFonts w:ascii="Times New Roman" w:hAnsi="Times New Roman"/>
          <w:sz w:val="22"/>
          <w:szCs w:val="22"/>
        </w:rPr>
        <w:t xml:space="preserve"> izpildes termiņa pagarināšanas gadījumā</w:t>
      </w:r>
      <w:r>
        <w:rPr>
          <w:rFonts w:ascii="Times New Roman" w:hAnsi="Times New Roman"/>
          <w:sz w:val="22"/>
          <w:szCs w:val="22"/>
        </w:rPr>
        <w:t xml:space="preserve"> </w:t>
      </w:r>
      <w:r w:rsidR="002222BC">
        <w:rPr>
          <w:rFonts w:ascii="Times New Roman" w:hAnsi="Times New Roman"/>
          <w:sz w:val="22"/>
          <w:szCs w:val="22"/>
        </w:rPr>
        <w:t>Izpildītāja</w:t>
      </w:r>
      <w:r w:rsidRPr="001B31CD">
        <w:rPr>
          <w:rFonts w:ascii="Times New Roman" w:hAnsi="Times New Roman"/>
          <w:sz w:val="22"/>
          <w:szCs w:val="22"/>
        </w:rPr>
        <w:t xml:space="preserve"> vainas dēļ, t.sk.</w:t>
      </w:r>
      <w:r>
        <w:rPr>
          <w:rFonts w:ascii="Times New Roman" w:hAnsi="Times New Roman"/>
          <w:sz w:val="22"/>
          <w:szCs w:val="22"/>
        </w:rPr>
        <w:t>,</w:t>
      </w:r>
      <w:r w:rsidRPr="001B31CD">
        <w:rPr>
          <w:rFonts w:ascii="Times New Roman" w:hAnsi="Times New Roman"/>
          <w:sz w:val="22"/>
          <w:szCs w:val="22"/>
        </w:rPr>
        <w:t xml:space="preserve"> nodrošināt Pasūtītāja nolīgtā Būvuzrauga darba samaksas pārskaitīšanu Pasūtītājam, noslēdzot par to rakstveida vienošanos ar Pasūtītāju</w:t>
      </w:r>
      <w:r>
        <w:rPr>
          <w:rFonts w:ascii="Times New Roman" w:hAnsi="Times New Roman"/>
          <w:sz w:val="22"/>
          <w:szCs w:val="22"/>
        </w:rPr>
        <w:t>;</w:t>
      </w:r>
    </w:p>
    <w:p w14:paraId="4274FF32" w14:textId="77777777" w:rsidR="00B65B50" w:rsidRDefault="00B65B50" w:rsidP="00AD2C2F">
      <w:pPr>
        <w:numPr>
          <w:ilvl w:val="2"/>
          <w:numId w:val="3"/>
        </w:numPr>
        <w:tabs>
          <w:tab w:val="num" w:pos="1276"/>
        </w:tabs>
        <w:spacing w:before="120"/>
        <w:ind w:left="1276" w:right="74" w:hanging="709"/>
        <w:jc w:val="both"/>
        <w:rPr>
          <w:rFonts w:ascii="Times New Roman" w:hAnsi="Times New Roman"/>
          <w:sz w:val="22"/>
          <w:szCs w:val="22"/>
        </w:rPr>
      </w:pPr>
      <w:r w:rsidRPr="006E3EC2">
        <w:rPr>
          <w:rFonts w:ascii="Times New Roman" w:hAnsi="Times New Roman"/>
          <w:sz w:val="22"/>
          <w:szCs w:val="22"/>
        </w:rPr>
        <w:t xml:space="preserve">līdz </w:t>
      </w:r>
      <w:r>
        <w:rPr>
          <w:rFonts w:ascii="Times New Roman" w:hAnsi="Times New Roman"/>
          <w:sz w:val="22"/>
          <w:szCs w:val="22"/>
        </w:rPr>
        <w:t>Būvdarbu</w:t>
      </w:r>
      <w:r w:rsidRPr="006E3EC2">
        <w:rPr>
          <w:rFonts w:ascii="Times New Roman" w:hAnsi="Times New Roman"/>
          <w:sz w:val="22"/>
          <w:szCs w:val="22"/>
        </w:rPr>
        <w:t xml:space="preserve"> pieņemšanai iesniegt Pasūtītājam visu ar </w:t>
      </w:r>
      <w:r>
        <w:rPr>
          <w:rFonts w:ascii="Times New Roman" w:hAnsi="Times New Roman"/>
          <w:sz w:val="22"/>
          <w:szCs w:val="22"/>
        </w:rPr>
        <w:t xml:space="preserve">Būvdarbu </w:t>
      </w:r>
      <w:r w:rsidRPr="006E3EC2">
        <w:rPr>
          <w:rFonts w:ascii="Times New Roman" w:hAnsi="Times New Roman"/>
          <w:sz w:val="22"/>
          <w:szCs w:val="22"/>
        </w:rPr>
        <w:t xml:space="preserve">izpildi saistīto dokumentāciju, kas Pasūtītājam var būt nepieciešama Objekta </w:t>
      </w:r>
      <w:r>
        <w:rPr>
          <w:rFonts w:ascii="Times New Roman" w:hAnsi="Times New Roman"/>
          <w:sz w:val="22"/>
          <w:szCs w:val="22"/>
        </w:rPr>
        <w:t xml:space="preserve">tālākai </w:t>
      </w:r>
      <w:r w:rsidRPr="006E3EC2">
        <w:rPr>
          <w:rFonts w:ascii="Times New Roman" w:hAnsi="Times New Roman"/>
          <w:sz w:val="22"/>
          <w:szCs w:val="22"/>
        </w:rPr>
        <w:t xml:space="preserve">ekspluatācijai; </w:t>
      </w:r>
    </w:p>
    <w:p w14:paraId="23D8C0A2" w14:textId="77777777" w:rsidR="00F541F5" w:rsidRPr="00AD2C2F" w:rsidRDefault="00B65B50" w:rsidP="00104EFB">
      <w:pPr>
        <w:pStyle w:val="ListParagraph"/>
        <w:numPr>
          <w:ilvl w:val="2"/>
          <w:numId w:val="3"/>
        </w:numPr>
        <w:tabs>
          <w:tab w:val="num" w:pos="1276"/>
        </w:tabs>
        <w:suppressAutoHyphens w:val="0"/>
        <w:spacing w:before="120"/>
        <w:ind w:left="1276" w:hanging="709"/>
        <w:rPr>
          <w:b/>
          <w:bCs/>
          <w:sz w:val="22"/>
          <w:szCs w:val="22"/>
        </w:rPr>
      </w:pPr>
      <w:r w:rsidRPr="00D90D61">
        <w:rPr>
          <w:sz w:val="22"/>
          <w:szCs w:val="22"/>
        </w:rPr>
        <w:t xml:space="preserve">nodrošināt Autoruzraudzību līdz </w:t>
      </w:r>
      <w:r>
        <w:rPr>
          <w:sz w:val="22"/>
          <w:szCs w:val="22"/>
        </w:rPr>
        <w:t xml:space="preserve">Būvdarbu pabeigšanai un </w:t>
      </w:r>
      <w:r w:rsidRPr="00D90D61">
        <w:rPr>
          <w:sz w:val="22"/>
          <w:szCs w:val="22"/>
        </w:rPr>
        <w:t xml:space="preserve">nodošanai </w:t>
      </w:r>
      <w:r>
        <w:rPr>
          <w:sz w:val="22"/>
          <w:szCs w:val="22"/>
        </w:rPr>
        <w:t xml:space="preserve">Pasūtītājam </w:t>
      </w:r>
      <w:r w:rsidRPr="00D90D61">
        <w:rPr>
          <w:sz w:val="22"/>
          <w:szCs w:val="22"/>
        </w:rPr>
        <w:t xml:space="preserve">saskaņā ar </w:t>
      </w:r>
      <w:r>
        <w:rPr>
          <w:sz w:val="22"/>
          <w:szCs w:val="22"/>
        </w:rPr>
        <w:t>B</w:t>
      </w:r>
      <w:r w:rsidRPr="00D90D61">
        <w:rPr>
          <w:sz w:val="22"/>
          <w:szCs w:val="22"/>
        </w:rPr>
        <w:t xml:space="preserve">ūvvaldē </w:t>
      </w:r>
      <w:r>
        <w:rPr>
          <w:sz w:val="22"/>
          <w:szCs w:val="22"/>
        </w:rPr>
        <w:t>apstiprinātu</w:t>
      </w:r>
      <w:r w:rsidRPr="00D90D61">
        <w:rPr>
          <w:sz w:val="22"/>
          <w:szCs w:val="22"/>
        </w:rPr>
        <w:t xml:space="preserve"> </w:t>
      </w:r>
      <w:r>
        <w:rPr>
          <w:sz w:val="22"/>
          <w:szCs w:val="22"/>
        </w:rPr>
        <w:t xml:space="preserve">Paskaidrojuma rakstu </w:t>
      </w:r>
      <w:r w:rsidRPr="00D90D61">
        <w:rPr>
          <w:sz w:val="22"/>
          <w:szCs w:val="22"/>
        </w:rPr>
        <w:t>un Ministru kabineta 19.08.2014. noteikumiem Nr. 500 “Vispārīgie būvnoteikumi”</w:t>
      </w:r>
      <w:r>
        <w:rPr>
          <w:sz w:val="22"/>
          <w:szCs w:val="22"/>
        </w:rPr>
        <w:t>,</w:t>
      </w:r>
      <w:r w:rsidRPr="00D90D61">
        <w:rPr>
          <w:sz w:val="22"/>
          <w:szCs w:val="22"/>
        </w:rPr>
        <w:t xml:space="preserve"> un norīkot par atbildīgo </w:t>
      </w:r>
      <w:r w:rsidRPr="00BC5D10">
        <w:rPr>
          <w:sz w:val="22"/>
          <w:szCs w:val="22"/>
        </w:rPr>
        <w:t xml:space="preserve">Autoruzraugu ___________________ </w:t>
      </w:r>
      <w:r w:rsidRPr="00D90D61">
        <w:rPr>
          <w:sz w:val="22"/>
          <w:szCs w:val="22"/>
        </w:rPr>
        <w:t xml:space="preserve">būvprakses sertifikāta </w:t>
      </w:r>
      <w:r>
        <w:rPr>
          <w:sz w:val="22"/>
          <w:szCs w:val="22"/>
        </w:rPr>
        <w:t>Nr.</w:t>
      </w:r>
      <w:r w:rsidRPr="00D90D61">
        <w:rPr>
          <w:sz w:val="22"/>
          <w:szCs w:val="22"/>
        </w:rPr>
        <w:t xml:space="preserve">_________ Nodrošināt, ka Autoruzraugs Būvdarbu gaitā pārbauda Objekta autentisku īstenošanu atbilstoši izstrādātajam </w:t>
      </w:r>
      <w:r>
        <w:rPr>
          <w:sz w:val="22"/>
          <w:szCs w:val="22"/>
        </w:rPr>
        <w:t>Paskaidrojuma rakstam</w:t>
      </w:r>
      <w:r w:rsidRPr="00D90D61">
        <w:rPr>
          <w:sz w:val="22"/>
          <w:szCs w:val="22"/>
        </w:rPr>
        <w:t>, pēc Pasūtītāja pieprasījuma un atbilstoši normatīvajam regulējumam piedalās atsevišķu Būvdarbu pieņemšanā, kā arī komisijas darbā pie Objekta pieņemšanas</w:t>
      </w:r>
      <w:r>
        <w:rPr>
          <w:sz w:val="22"/>
          <w:szCs w:val="22"/>
        </w:rPr>
        <w:t>,</w:t>
      </w:r>
      <w:r w:rsidRPr="00D90D61">
        <w:rPr>
          <w:sz w:val="22"/>
          <w:szCs w:val="22"/>
        </w:rPr>
        <w:t xml:space="preserve"> nekavējoties rakstveidā informē Pasūtītāju par visiem apstākļiem, kas atklājušies Būvdarbu izpildes procesā un var neparedzēti ietekmēt Būvdarbu izpildi, neizpauž trešajām personām komerciālos noslēpumus, kas </w:t>
      </w:r>
      <w:r w:rsidRPr="00572F12">
        <w:rPr>
          <w:sz w:val="22"/>
          <w:szCs w:val="22"/>
        </w:rPr>
        <w:t>veicot Autoruzraudzību viņam kļuvuši zināmi</w:t>
      </w:r>
      <w:r w:rsidR="009636F7" w:rsidRPr="00572F12">
        <w:rPr>
          <w:sz w:val="22"/>
          <w:szCs w:val="22"/>
        </w:rPr>
        <w:t xml:space="preserve">; </w:t>
      </w:r>
    </w:p>
    <w:p w14:paraId="5013A469" w14:textId="5ACDF892" w:rsidR="0019622C" w:rsidRPr="00AD2C2F" w:rsidRDefault="00F541F5" w:rsidP="00AD2C2F">
      <w:pPr>
        <w:pStyle w:val="ListParagraph"/>
        <w:numPr>
          <w:ilvl w:val="2"/>
          <w:numId w:val="3"/>
        </w:numPr>
        <w:tabs>
          <w:tab w:val="num" w:pos="1276"/>
        </w:tabs>
        <w:suppressAutoHyphens w:val="0"/>
        <w:spacing w:before="120"/>
        <w:ind w:left="1276" w:hanging="709"/>
        <w:rPr>
          <w:bCs/>
          <w:sz w:val="22"/>
          <w:szCs w:val="22"/>
        </w:rPr>
      </w:pPr>
      <w:r w:rsidRPr="00AD2C2F">
        <w:rPr>
          <w:bCs/>
          <w:sz w:val="22"/>
          <w:szCs w:val="22"/>
          <w:lang w:eastAsia="x-none"/>
        </w:rPr>
        <w:t>Būvdarbu veikšanas laikā Autoruzraugam ierasties Objektā ne retāk kā reizi nedēļā vai pēc Pasūtītāja pārstāvja, būvuzrauga vai Būvvaldes amatpersonas pieprasījuma</w:t>
      </w:r>
      <w:r w:rsidR="0024413C" w:rsidRPr="00AD2C2F">
        <w:rPr>
          <w:bCs/>
          <w:sz w:val="22"/>
          <w:szCs w:val="22"/>
          <w:lang w:eastAsia="x-none"/>
        </w:rPr>
        <w:t xml:space="preserve">; </w:t>
      </w:r>
    </w:p>
    <w:p w14:paraId="68B5E551" w14:textId="7A24E2AA" w:rsidR="0019622C" w:rsidRPr="00AD2C2F" w:rsidRDefault="007D165D" w:rsidP="00AD2C2F">
      <w:pPr>
        <w:pStyle w:val="ListParagraph"/>
        <w:numPr>
          <w:ilvl w:val="2"/>
          <w:numId w:val="3"/>
        </w:numPr>
        <w:tabs>
          <w:tab w:val="num" w:pos="1276"/>
        </w:tabs>
        <w:suppressAutoHyphens w:val="0"/>
        <w:spacing w:before="120"/>
        <w:ind w:left="1276" w:hanging="709"/>
        <w:rPr>
          <w:bCs/>
          <w:sz w:val="22"/>
          <w:szCs w:val="22"/>
        </w:rPr>
      </w:pPr>
      <w:r w:rsidRPr="00AD2C2F">
        <w:rPr>
          <w:bCs/>
          <w:sz w:val="22"/>
          <w:szCs w:val="22"/>
          <w:lang w:eastAsia="x-none"/>
        </w:rPr>
        <w:t>n</w:t>
      </w:r>
      <w:r w:rsidR="00F541F5" w:rsidRPr="00AD2C2F">
        <w:rPr>
          <w:bCs/>
          <w:sz w:val="22"/>
          <w:szCs w:val="22"/>
          <w:lang w:eastAsia="x-none"/>
        </w:rPr>
        <w:t>epieciešamības gadījumā Autoruzraugam piedal</w:t>
      </w:r>
      <w:r w:rsidR="0024413C" w:rsidRPr="00AD2C2F">
        <w:rPr>
          <w:bCs/>
          <w:sz w:val="22"/>
          <w:szCs w:val="22"/>
          <w:lang w:eastAsia="x-none"/>
        </w:rPr>
        <w:t>īties</w:t>
      </w:r>
      <w:r w:rsidR="00F541F5" w:rsidRPr="00AD2C2F">
        <w:rPr>
          <w:bCs/>
          <w:sz w:val="22"/>
          <w:szCs w:val="22"/>
          <w:lang w:eastAsia="x-none"/>
        </w:rPr>
        <w:t xml:space="preserve"> </w:t>
      </w:r>
      <w:r w:rsidR="00560C3A" w:rsidRPr="00AD2C2F">
        <w:rPr>
          <w:bCs/>
          <w:sz w:val="22"/>
          <w:szCs w:val="22"/>
          <w:lang w:eastAsia="x-none"/>
        </w:rPr>
        <w:t xml:space="preserve">būvsapulcēs vai citās </w:t>
      </w:r>
      <w:r w:rsidR="00F541F5" w:rsidRPr="00AD2C2F">
        <w:rPr>
          <w:bCs/>
          <w:sz w:val="22"/>
          <w:szCs w:val="22"/>
          <w:lang w:eastAsia="x-none"/>
        </w:rPr>
        <w:t xml:space="preserve"> sanāksmēs, ja tādas tiek organizētas, par ko Pasūtītājs informē Autoruzraugu vismaz </w:t>
      </w:r>
      <w:r w:rsidR="00887AF2">
        <w:rPr>
          <w:bCs/>
          <w:sz w:val="22"/>
          <w:szCs w:val="22"/>
          <w:lang w:eastAsia="x-none"/>
        </w:rPr>
        <w:t>2</w:t>
      </w:r>
      <w:r w:rsidR="00887AF2" w:rsidRPr="00AD2C2F">
        <w:rPr>
          <w:bCs/>
          <w:sz w:val="22"/>
          <w:szCs w:val="22"/>
          <w:lang w:eastAsia="x-none"/>
        </w:rPr>
        <w:t xml:space="preserve"> </w:t>
      </w:r>
      <w:r w:rsidR="00F541F5" w:rsidRPr="00AD2C2F">
        <w:rPr>
          <w:bCs/>
          <w:sz w:val="22"/>
          <w:szCs w:val="22"/>
          <w:lang w:eastAsia="x-none"/>
        </w:rPr>
        <w:t>darba dienas iepriekš. Sanāksmes laikā sanāksmes dalībnieki vienojas par nākamajā sanāksmē papildus pieaicināmajiem speciālistiem gadījumā, ja tādi ir nepieciešami</w:t>
      </w:r>
      <w:r w:rsidR="00560C3A" w:rsidRPr="00AD2C2F">
        <w:rPr>
          <w:bCs/>
          <w:sz w:val="22"/>
          <w:szCs w:val="22"/>
          <w:lang w:eastAsia="x-none"/>
        </w:rPr>
        <w:t>;</w:t>
      </w:r>
    </w:p>
    <w:p w14:paraId="48AADBFF" w14:textId="39B2D700" w:rsidR="0019622C" w:rsidRDefault="007D165D" w:rsidP="0019622C">
      <w:pPr>
        <w:pStyle w:val="ListParagraph"/>
        <w:numPr>
          <w:ilvl w:val="2"/>
          <w:numId w:val="3"/>
        </w:numPr>
        <w:tabs>
          <w:tab w:val="num" w:pos="1276"/>
        </w:tabs>
        <w:suppressAutoHyphens w:val="0"/>
        <w:spacing w:before="120"/>
        <w:ind w:left="1276" w:hanging="709"/>
        <w:rPr>
          <w:bCs/>
          <w:sz w:val="22"/>
          <w:szCs w:val="22"/>
        </w:rPr>
      </w:pPr>
      <w:r w:rsidRPr="00AD2C2F">
        <w:rPr>
          <w:bCs/>
          <w:sz w:val="22"/>
          <w:szCs w:val="22"/>
          <w:lang w:eastAsia="x-none"/>
        </w:rPr>
        <w:t xml:space="preserve">pēc Pasūtītāja telefoniska vai rakstiska pieprasījuma Autoruzraugam </w:t>
      </w:r>
      <w:r w:rsidR="005E1780" w:rsidRPr="00AD2C2F">
        <w:rPr>
          <w:bCs/>
          <w:sz w:val="22"/>
          <w:szCs w:val="22"/>
          <w:lang w:eastAsia="x-none"/>
        </w:rPr>
        <w:t xml:space="preserve">ierasties </w:t>
      </w:r>
      <w:r w:rsidR="008F2F23" w:rsidRPr="00AD2C2F">
        <w:rPr>
          <w:bCs/>
          <w:sz w:val="22"/>
          <w:szCs w:val="22"/>
          <w:lang w:eastAsia="x-none"/>
        </w:rPr>
        <w:t>O</w:t>
      </w:r>
      <w:r w:rsidRPr="00AD2C2F">
        <w:rPr>
          <w:bCs/>
          <w:sz w:val="22"/>
          <w:szCs w:val="22"/>
          <w:lang w:eastAsia="x-none"/>
        </w:rPr>
        <w:t>bjektā 48 stundu laikā no pieprasījuma saņemšanas, vai savlaicīgi brīdin</w:t>
      </w:r>
      <w:r w:rsidR="0028025D" w:rsidRPr="00AD2C2F">
        <w:rPr>
          <w:bCs/>
          <w:sz w:val="22"/>
          <w:szCs w:val="22"/>
          <w:lang w:eastAsia="x-none"/>
        </w:rPr>
        <w:t>āt</w:t>
      </w:r>
      <w:r w:rsidRPr="00AD2C2F">
        <w:rPr>
          <w:bCs/>
          <w:sz w:val="22"/>
          <w:szCs w:val="22"/>
          <w:lang w:eastAsia="x-none"/>
        </w:rPr>
        <w:t xml:space="preserve"> Pasūtītāju par nepieciešamību pārcelt ierašanos uz vēlāku laiku</w:t>
      </w:r>
      <w:r w:rsidR="0028025D" w:rsidRPr="00AD2C2F">
        <w:rPr>
          <w:bCs/>
          <w:sz w:val="22"/>
          <w:szCs w:val="22"/>
          <w:lang w:eastAsia="x-none"/>
        </w:rPr>
        <w:t>;</w:t>
      </w:r>
    </w:p>
    <w:p w14:paraId="3A0DC505" w14:textId="1D95B199" w:rsidR="0019622C" w:rsidRDefault="0019622C" w:rsidP="0019622C">
      <w:pPr>
        <w:pStyle w:val="ListParagraph"/>
        <w:numPr>
          <w:ilvl w:val="2"/>
          <w:numId w:val="3"/>
        </w:numPr>
        <w:tabs>
          <w:tab w:val="num" w:pos="1276"/>
        </w:tabs>
        <w:suppressAutoHyphens w:val="0"/>
        <w:spacing w:before="120"/>
        <w:ind w:left="1276" w:hanging="709"/>
        <w:rPr>
          <w:bCs/>
          <w:sz w:val="22"/>
          <w:szCs w:val="22"/>
        </w:rPr>
      </w:pPr>
      <w:r w:rsidRPr="0077171C">
        <w:rPr>
          <w:bCs/>
          <w:sz w:val="22"/>
          <w:szCs w:val="22"/>
          <w:lang w:eastAsia="x-none"/>
        </w:rPr>
        <w:t>pēc Pasūtītāja pieprasījuma un atbilstoši normatīvajam regulējumam Autoruzraugam jāpiedalās atsevišķu būvniecības darbu pieņemšanā, kā arī komisijas darbā pie Objekta pieņemšanas</w:t>
      </w:r>
      <w:r>
        <w:rPr>
          <w:bCs/>
          <w:sz w:val="22"/>
          <w:szCs w:val="22"/>
          <w:lang w:eastAsia="x-none"/>
        </w:rPr>
        <w:t>.</w:t>
      </w:r>
    </w:p>
    <w:p w14:paraId="786BD416" w14:textId="3ECD162A" w:rsidR="0019622C" w:rsidRPr="00AD2C2F" w:rsidRDefault="0019622C" w:rsidP="0019622C">
      <w:pPr>
        <w:pStyle w:val="ListParagraph"/>
        <w:numPr>
          <w:ilvl w:val="2"/>
          <w:numId w:val="3"/>
        </w:numPr>
        <w:tabs>
          <w:tab w:val="num" w:pos="1276"/>
        </w:tabs>
        <w:suppressAutoHyphens w:val="0"/>
        <w:spacing w:before="120"/>
        <w:ind w:left="1276" w:hanging="709"/>
        <w:rPr>
          <w:bCs/>
          <w:sz w:val="22"/>
          <w:szCs w:val="22"/>
        </w:rPr>
      </w:pPr>
      <w:r w:rsidRPr="00AD2C2F">
        <w:rPr>
          <w:sz w:val="22"/>
          <w:szCs w:val="22"/>
          <w:lang w:eastAsia="x-none"/>
        </w:rPr>
        <w:t>nepieciešamības gadījumā Autoruzraugam jāveic izmaiņas vai papildinājumi Paskaidrojuma rakstā  bez papildu atlīdzības ne vēlāk kā 1 nedēļas laikā vai citā termiņā, par kādu Puses ir vienojušās</w:t>
      </w:r>
      <w:r>
        <w:rPr>
          <w:sz w:val="22"/>
          <w:szCs w:val="22"/>
          <w:lang w:eastAsia="x-none"/>
        </w:rPr>
        <w:t>;</w:t>
      </w:r>
    </w:p>
    <w:p w14:paraId="081E7D18" w14:textId="3C35F4D4" w:rsidR="0019622C" w:rsidRPr="00AD2C2F" w:rsidRDefault="0019622C" w:rsidP="0019622C">
      <w:pPr>
        <w:pStyle w:val="ListParagraph"/>
        <w:numPr>
          <w:ilvl w:val="2"/>
          <w:numId w:val="3"/>
        </w:numPr>
        <w:tabs>
          <w:tab w:val="num" w:pos="1276"/>
        </w:tabs>
        <w:suppressAutoHyphens w:val="0"/>
        <w:spacing w:before="120"/>
        <w:ind w:left="1276" w:hanging="709"/>
        <w:rPr>
          <w:bCs/>
          <w:sz w:val="22"/>
          <w:szCs w:val="22"/>
        </w:rPr>
      </w:pPr>
      <w:r>
        <w:rPr>
          <w:sz w:val="22"/>
          <w:szCs w:val="22"/>
          <w:shd w:val="clear" w:color="auto" w:fill="FFFFFF"/>
        </w:rPr>
        <w:t>iesniegt Plānu atbilstoši Tehniskās specifikācijas prasībām, Līguma noteikumiem un  Izpildītāja Piedāvājumam Iepirkumā</w:t>
      </w:r>
      <w:r>
        <w:rPr>
          <w:rStyle w:val="FootnoteReference"/>
          <w:sz w:val="22"/>
          <w:szCs w:val="22"/>
          <w:shd w:val="clear" w:color="auto" w:fill="FFFFFF"/>
        </w:rPr>
        <w:footnoteReference w:id="7"/>
      </w:r>
      <w:r>
        <w:rPr>
          <w:sz w:val="22"/>
          <w:szCs w:val="22"/>
          <w:shd w:val="clear" w:color="auto" w:fill="FFFFFF"/>
        </w:rPr>
        <w:t>;</w:t>
      </w:r>
    </w:p>
    <w:p w14:paraId="30BF1F66" w14:textId="6B1E3361" w:rsidR="0019622C" w:rsidRPr="0019622C" w:rsidRDefault="0019622C" w:rsidP="0019622C">
      <w:pPr>
        <w:pStyle w:val="ListParagraph"/>
        <w:numPr>
          <w:ilvl w:val="2"/>
          <w:numId w:val="3"/>
        </w:numPr>
        <w:tabs>
          <w:tab w:val="num" w:pos="1276"/>
        </w:tabs>
        <w:suppressAutoHyphens w:val="0"/>
        <w:spacing w:before="120"/>
        <w:ind w:left="1276" w:hanging="709"/>
        <w:rPr>
          <w:bCs/>
          <w:sz w:val="22"/>
          <w:szCs w:val="22"/>
        </w:rPr>
      </w:pPr>
      <w:r w:rsidRPr="006A40A3">
        <w:rPr>
          <w:sz w:val="22"/>
          <w:szCs w:val="22"/>
        </w:rPr>
        <w:t xml:space="preserve">nodrošināt audita mapes </w:t>
      </w:r>
      <w:r w:rsidRPr="00AD2C2F">
        <w:rPr>
          <w:i/>
          <w:iCs/>
          <w:sz w:val="22"/>
          <w:szCs w:val="22"/>
        </w:rPr>
        <w:t xml:space="preserve">(Evidence </w:t>
      </w:r>
      <w:r w:rsidR="00887AF2">
        <w:rPr>
          <w:i/>
          <w:iCs/>
          <w:sz w:val="22"/>
          <w:szCs w:val="22"/>
        </w:rPr>
        <w:t>C</w:t>
      </w:r>
      <w:r w:rsidRPr="00AD2C2F">
        <w:rPr>
          <w:i/>
          <w:iCs/>
          <w:sz w:val="22"/>
          <w:szCs w:val="22"/>
        </w:rPr>
        <w:t>ollection)</w:t>
      </w:r>
      <w:r w:rsidRPr="006A40A3">
        <w:rPr>
          <w:sz w:val="22"/>
          <w:szCs w:val="22"/>
        </w:rPr>
        <w:t xml:space="preserve"> </w:t>
      </w:r>
      <w:r w:rsidR="00887AF2" w:rsidRPr="006A40A3">
        <w:rPr>
          <w:sz w:val="22"/>
          <w:szCs w:val="22"/>
        </w:rPr>
        <w:t xml:space="preserve">pilnu </w:t>
      </w:r>
      <w:r w:rsidRPr="006A40A3">
        <w:rPr>
          <w:sz w:val="22"/>
          <w:szCs w:val="22"/>
        </w:rPr>
        <w:t xml:space="preserve">sagatavošanu, reģistrāciju attiecīgajā starptautiskajā institūcijā (piemēram, </w:t>
      </w:r>
      <w:r w:rsidRPr="00AD2C2F">
        <w:rPr>
          <w:i/>
          <w:iCs/>
          <w:sz w:val="22"/>
          <w:szCs w:val="22"/>
        </w:rPr>
        <w:t>BRE Global</w:t>
      </w:r>
      <w:r w:rsidRPr="006A40A3">
        <w:rPr>
          <w:sz w:val="22"/>
          <w:szCs w:val="22"/>
        </w:rPr>
        <w:t>) un visu nepieciešamo laboratorisko testu (piemēram, gaisa kvalitātes, akustikas, termogrāfijas) veikšanu</w:t>
      </w:r>
      <w:r>
        <w:rPr>
          <w:rStyle w:val="FootnoteReference"/>
          <w:sz w:val="22"/>
          <w:szCs w:val="22"/>
        </w:rPr>
        <w:footnoteReference w:id="8"/>
      </w:r>
      <w:r w:rsidRPr="006A40A3">
        <w:rPr>
          <w:sz w:val="22"/>
          <w:szCs w:val="22"/>
        </w:rPr>
        <w:t>.</w:t>
      </w:r>
    </w:p>
    <w:p w14:paraId="2F34085B" w14:textId="0ED543F3" w:rsidR="0019622C" w:rsidRPr="0019622C" w:rsidRDefault="0019622C" w:rsidP="0019622C">
      <w:pPr>
        <w:pStyle w:val="ListParagraph"/>
        <w:numPr>
          <w:ilvl w:val="1"/>
          <w:numId w:val="3"/>
        </w:numPr>
        <w:suppressAutoHyphens w:val="0"/>
        <w:spacing w:before="120"/>
        <w:ind w:left="567" w:hanging="567"/>
        <w:rPr>
          <w:bCs/>
          <w:sz w:val="22"/>
          <w:szCs w:val="22"/>
        </w:rPr>
      </w:pPr>
      <w:r w:rsidRPr="0082237F">
        <w:rPr>
          <w:sz w:val="22"/>
          <w:szCs w:val="22"/>
        </w:rPr>
        <w:t xml:space="preserve">Puses vienojas, ka visa veida informācija, dokumenti un savstarpējā komunikācija notiek elektroniski, uz </w:t>
      </w:r>
      <w:r w:rsidRPr="009F54A0">
        <w:rPr>
          <w:sz w:val="22"/>
          <w:szCs w:val="22"/>
        </w:rPr>
        <w:t>1</w:t>
      </w:r>
      <w:r w:rsidR="009F54A0" w:rsidRPr="003E3DA3">
        <w:rPr>
          <w:sz w:val="22"/>
          <w:szCs w:val="22"/>
        </w:rPr>
        <w:t>7</w:t>
      </w:r>
      <w:r w:rsidRPr="009F54A0">
        <w:rPr>
          <w:sz w:val="22"/>
          <w:szCs w:val="22"/>
        </w:rPr>
        <w:t>.5. un 1</w:t>
      </w:r>
      <w:r w:rsidR="009F54A0" w:rsidRPr="003E3DA3">
        <w:rPr>
          <w:sz w:val="22"/>
          <w:szCs w:val="22"/>
        </w:rPr>
        <w:t>7</w:t>
      </w:r>
      <w:r w:rsidRPr="009F54A0">
        <w:rPr>
          <w:sz w:val="22"/>
          <w:szCs w:val="22"/>
        </w:rPr>
        <w:t>.</w:t>
      </w:r>
      <w:r w:rsidR="009F54A0" w:rsidRPr="003E3DA3">
        <w:rPr>
          <w:sz w:val="22"/>
          <w:szCs w:val="22"/>
        </w:rPr>
        <w:t>6</w:t>
      </w:r>
      <w:r w:rsidRPr="009F54A0">
        <w:rPr>
          <w:sz w:val="22"/>
          <w:szCs w:val="22"/>
        </w:rPr>
        <w:t xml:space="preserve">. </w:t>
      </w:r>
      <w:r w:rsidRPr="0082237F">
        <w:rPr>
          <w:sz w:val="22"/>
          <w:szCs w:val="22"/>
        </w:rPr>
        <w:t>punktā un rekvizītu sadaļā norādītajām e-pasta adresēm, izņemot, kad saskaņā ar Līguma noteikumiem iesniedzami rakstveida dokumenti (atskaites, pieņemšanas-nodošanas akti, u.c.) vai Pusēm ir pienākums tikties klātienē. Ja informācija un dokumenti nosūtīti elektroniski, uzskatāms, ka otra Puse tos ir saņēmusi otrajā darba dienā pēc nosūtīšanas</w:t>
      </w:r>
      <w:r>
        <w:rPr>
          <w:sz w:val="22"/>
          <w:szCs w:val="22"/>
        </w:rPr>
        <w:t>.</w:t>
      </w:r>
    </w:p>
    <w:p w14:paraId="65A4BF43" w14:textId="587013E1" w:rsidR="0019622C" w:rsidRPr="0019622C" w:rsidRDefault="0019622C" w:rsidP="0019622C">
      <w:pPr>
        <w:pStyle w:val="ListParagraph"/>
        <w:numPr>
          <w:ilvl w:val="1"/>
          <w:numId w:val="3"/>
        </w:numPr>
        <w:suppressAutoHyphens w:val="0"/>
        <w:spacing w:before="120"/>
        <w:ind w:left="567" w:hanging="567"/>
        <w:rPr>
          <w:bCs/>
          <w:sz w:val="22"/>
          <w:szCs w:val="22"/>
        </w:rPr>
      </w:pPr>
      <w:r w:rsidRPr="0082237F">
        <w:rPr>
          <w:sz w:val="22"/>
          <w:szCs w:val="22"/>
        </w:rPr>
        <w:lastRenderedPageBreak/>
        <w:t>Visus saskaņojumus, kas rodas Darbu veikšanas laikā un nav norādīti Tehniskajā specifikācijā vai Līgumā (t.sk., par materiālu aizstāšanu), saskaņo ar Pasūtītāja pilnvaroto personu. Gadījumā, ja saskaņojums netiks saņemts, Izpildītājs pats atbild par Izpildītājam radītajiem zaudējumiem</w:t>
      </w:r>
      <w:r>
        <w:rPr>
          <w:sz w:val="22"/>
          <w:szCs w:val="22"/>
        </w:rPr>
        <w:t>.</w:t>
      </w:r>
    </w:p>
    <w:p w14:paraId="40DAEE3B" w14:textId="3F7A8AEE" w:rsidR="0019622C" w:rsidRPr="00AD2C2F" w:rsidRDefault="0019622C" w:rsidP="00AD2C2F">
      <w:pPr>
        <w:pStyle w:val="ListParagraph"/>
        <w:numPr>
          <w:ilvl w:val="1"/>
          <w:numId w:val="3"/>
        </w:numPr>
        <w:suppressAutoHyphens w:val="0"/>
        <w:spacing w:before="120"/>
        <w:ind w:left="567" w:hanging="567"/>
        <w:rPr>
          <w:bCs/>
          <w:sz w:val="22"/>
          <w:szCs w:val="22"/>
        </w:rPr>
      </w:pPr>
      <w:r w:rsidRPr="00883A50">
        <w:rPr>
          <w:sz w:val="22"/>
          <w:szCs w:val="22"/>
        </w:rPr>
        <w:t>Puses savstarpēji ir atbildīgas par otrai Pusei nodarītajiem zaudējumiem, ja tie radušies Puses vai tā darbinieku, kā arī Līguma izpildē Pušu iesaistīto trešo personu darbības vai bezdarbības, tai skaitā rupjas neuzmanības vai ļaunā nolūkā izdarīto darbību vai nolaidības rezultātā</w:t>
      </w:r>
      <w:r>
        <w:rPr>
          <w:sz w:val="22"/>
          <w:szCs w:val="22"/>
        </w:rPr>
        <w:t>.</w:t>
      </w:r>
    </w:p>
    <w:p w14:paraId="145B11E8" w14:textId="7D98DA18" w:rsidR="00244C2D" w:rsidRDefault="00244C2D" w:rsidP="001F7AD2">
      <w:pPr>
        <w:pStyle w:val="ListParagraph"/>
        <w:numPr>
          <w:ilvl w:val="0"/>
          <w:numId w:val="8"/>
        </w:numPr>
        <w:suppressAutoHyphens w:val="0"/>
        <w:spacing w:before="120" w:after="120"/>
        <w:ind w:left="284" w:hanging="284"/>
        <w:jc w:val="center"/>
        <w:rPr>
          <w:b/>
          <w:bCs/>
          <w:sz w:val="22"/>
          <w:szCs w:val="22"/>
        </w:rPr>
      </w:pPr>
      <w:r w:rsidRPr="0089664B">
        <w:rPr>
          <w:b/>
          <w:bCs/>
          <w:sz w:val="22"/>
          <w:szCs w:val="22"/>
        </w:rPr>
        <w:t>D</w:t>
      </w:r>
      <w:r>
        <w:rPr>
          <w:b/>
          <w:bCs/>
          <w:sz w:val="22"/>
          <w:szCs w:val="22"/>
        </w:rPr>
        <w:t>arbu izmaiņas</w:t>
      </w:r>
    </w:p>
    <w:p w14:paraId="35AE8C84" w14:textId="7A3CFAA4" w:rsidR="0019622C" w:rsidRPr="0089664B" w:rsidRDefault="0019622C" w:rsidP="001F7AD2">
      <w:pPr>
        <w:pStyle w:val="ListParagraph"/>
        <w:numPr>
          <w:ilvl w:val="1"/>
          <w:numId w:val="8"/>
        </w:numPr>
        <w:ind w:left="567" w:hanging="567"/>
        <w:rPr>
          <w:b/>
          <w:bCs/>
        </w:rPr>
      </w:pPr>
      <w:r w:rsidRPr="001F7AD2">
        <w:rPr>
          <w:sz w:val="22"/>
          <w:szCs w:val="22"/>
        </w:rPr>
        <w:t xml:space="preserve">Līguma darbības laikā, līdz pat Būvdarbu uzsākšanai, Pasūtītājs ir tiesīgs jebkurā brīdī rakstveidā pieprasīt izmaiņas Paskaidrojuma raksta dokumentācijā, detalizējot </w:t>
      </w:r>
      <w:r w:rsidR="00887AF2" w:rsidRPr="001F1EA4">
        <w:rPr>
          <w:sz w:val="22"/>
          <w:szCs w:val="22"/>
        </w:rPr>
        <w:t>Pasūtītāja</w:t>
      </w:r>
      <w:r w:rsidR="00887AF2" w:rsidRPr="00887AF2">
        <w:rPr>
          <w:sz w:val="22"/>
          <w:szCs w:val="22"/>
        </w:rPr>
        <w:t xml:space="preserve"> </w:t>
      </w:r>
      <w:r w:rsidRPr="001F7AD2">
        <w:rPr>
          <w:sz w:val="22"/>
          <w:szCs w:val="22"/>
        </w:rPr>
        <w:t>iepriekš noteiktās prasības. Izpildītājam ir pienākums izdarīt Pasūtītāja pieprasītās izmaiņas Paskaidrojuma rakst</w:t>
      </w:r>
      <w:r w:rsidR="00887AF2">
        <w:rPr>
          <w:sz w:val="22"/>
          <w:szCs w:val="22"/>
        </w:rPr>
        <w:t>a</w:t>
      </w:r>
      <w:r w:rsidRPr="001F7AD2">
        <w:rPr>
          <w:sz w:val="22"/>
          <w:szCs w:val="22"/>
        </w:rPr>
        <w:t xml:space="preserve"> dokumentācijā pēc šāda pieprasījuma saņemšanas, izņemot, ja tās ir pretrunā Latvijas Republikā spēkā esošiem normatīvajiem aktiem. Izmaiņas nevar attiekties uz prasībām, kas sākotnēji noteiktas Iepirkuma dokumentācijā. Ja pieprasītās izmaiņas neprasa būtiski pārstrādāt Paskaidrojuma rakstu (vairāk, kā 5 % no Iepirkuma dokumentācijā paredzētā, izstrādājot Paskaidrojuma rakstu), Izpildītāja pienākums ir veikt izmaiņas un to saskaņošanu ar visām nepieciešamajām personām un iestādēm bez papildu samaksas, taču Izpildītājam šādā gadījumā ir tiesības uz termiņu pagarinājumu, par ko Puses vienojas atsevišķi. Puses apliecina, ka šis noteikums nav attiecināms uz situācijām, kad izmaiņas tiek pieprasītas sakarā ar Izpildītāja nepienācīgi veiktiem pienākumiem un/vai kompetentu valsts vai pašvaldības iestāžu vai amatpersonu prasībām, vai izmaiņām normatīvajos aktos, ko Izpildītājs veic bez tiesībām uz izmaiņām Darbu izpildes termiņos vai samaksas apmērā.</w:t>
      </w:r>
    </w:p>
    <w:p w14:paraId="162ED7E6" w14:textId="2D91B279" w:rsidR="0019622C" w:rsidRDefault="00244C2D" w:rsidP="0019622C">
      <w:pPr>
        <w:pStyle w:val="ListParagraph"/>
        <w:numPr>
          <w:ilvl w:val="1"/>
          <w:numId w:val="8"/>
        </w:numPr>
        <w:suppressAutoHyphens w:val="0"/>
        <w:spacing w:before="120"/>
        <w:ind w:left="567" w:hanging="567"/>
        <w:rPr>
          <w:sz w:val="22"/>
          <w:szCs w:val="22"/>
        </w:rPr>
      </w:pPr>
      <w:r w:rsidRPr="001F7AD2">
        <w:rPr>
          <w:sz w:val="22"/>
          <w:szCs w:val="22"/>
        </w:rPr>
        <w:t xml:space="preserve">Pēc atzīmes par projektēšanas nosacījumu izpildes saņemšanas un Būvdarbu uzsākšanas, Pasūtītājs ir tiesīgs jebkurā brīdī rakstveidā pieprasīt izmaiņas Paskaidrojuma rakstā vai Būvdarbos, ja tam ir objektīvs pamatojums. Pēc šāda pieprasījuma saņemšanas </w:t>
      </w:r>
      <w:r w:rsidR="00F9287F" w:rsidRPr="001F7AD2">
        <w:rPr>
          <w:sz w:val="22"/>
          <w:szCs w:val="22"/>
        </w:rPr>
        <w:t xml:space="preserve">Izpildītājam </w:t>
      </w:r>
      <w:r w:rsidRPr="001F7AD2">
        <w:rPr>
          <w:sz w:val="22"/>
          <w:szCs w:val="22"/>
        </w:rPr>
        <w:t>ir pienākums izdarīt izmaiņas Paskaidrojuma rakstā un/vai veikt</w:t>
      </w:r>
      <w:r w:rsidR="007967C8" w:rsidRPr="001F7AD2">
        <w:rPr>
          <w:sz w:val="22"/>
          <w:szCs w:val="22"/>
        </w:rPr>
        <w:t xml:space="preserve">ajos </w:t>
      </w:r>
      <w:r w:rsidR="00140133" w:rsidRPr="001F7AD2">
        <w:rPr>
          <w:sz w:val="22"/>
          <w:szCs w:val="22"/>
        </w:rPr>
        <w:t xml:space="preserve">atsevišķajos </w:t>
      </w:r>
      <w:r w:rsidRPr="001F7AD2">
        <w:rPr>
          <w:sz w:val="22"/>
          <w:szCs w:val="22"/>
        </w:rPr>
        <w:t>Būvdarb</w:t>
      </w:r>
      <w:r w:rsidR="00140133" w:rsidRPr="001F7AD2">
        <w:rPr>
          <w:sz w:val="22"/>
          <w:szCs w:val="22"/>
        </w:rPr>
        <w:t>os</w:t>
      </w:r>
      <w:r w:rsidRPr="001F7AD2">
        <w:rPr>
          <w:sz w:val="22"/>
          <w:szCs w:val="22"/>
        </w:rPr>
        <w:t>, izņemot, ja izmaiņas ir pretrunā ar Latvijas Republikā spēkā esošo normatīvo aktu noteikumiem</w:t>
      </w:r>
      <w:r w:rsidR="00140133" w:rsidRPr="001F7AD2">
        <w:rPr>
          <w:sz w:val="22"/>
          <w:szCs w:val="22"/>
        </w:rPr>
        <w:t>.</w:t>
      </w:r>
      <w:r w:rsidR="00F9287F" w:rsidRPr="001F7AD2">
        <w:rPr>
          <w:sz w:val="22"/>
          <w:szCs w:val="22"/>
        </w:rPr>
        <w:t xml:space="preserve"> </w:t>
      </w:r>
    </w:p>
    <w:p w14:paraId="301FB80C" w14:textId="0D077356" w:rsidR="0019622C" w:rsidRDefault="0019622C" w:rsidP="0019622C">
      <w:pPr>
        <w:pStyle w:val="ListParagraph"/>
        <w:numPr>
          <w:ilvl w:val="1"/>
          <w:numId w:val="8"/>
        </w:numPr>
        <w:suppressAutoHyphens w:val="0"/>
        <w:spacing w:before="120"/>
        <w:ind w:left="567" w:hanging="567"/>
        <w:rPr>
          <w:sz w:val="22"/>
          <w:szCs w:val="22"/>
        </w:rPr>
      </w:pPr>
      <w:r w:rsidRPr="00911E45">
        <w:rPr>
          <w:sz w:val="22"/>
          <w:szCs w:val="22"/>
        </w:rPr>
        <w:t>Līguma darbības laikā var tikt veikti papildu vai neparedzēti Būvdarbi, ievērojot Publisko iepirkumu likuma 61. panta pirmajā daļā noteikto kārtību. Izmaiņas Būvdarbu apjomos veicamas, ja Pušu pilnvarotās personas konstatē 6.4. punktā noteikto objektīvu nepieciešamību. Šādā gadījumā Izpildītājs sagatavo Būvdarbu izmaiņu aktu (5.pielikums), norādot Būvdarbu saturu, apjomu un iemeslus. Aktu paraksta Izpildītājs, Pasūtītājs, Būvuzraugs un Autoruzraugs (ja nepieciešams). Puses rakstiski vienojas, ka papildu un neparedzēto Būvdarbu cenas nosaka</w:t>
      </w:r>
      <w:r w:rsidR="00887AF2">
        <w:rPr>
          <w:sz w:val="22"/>
          <w:szCs w:val="22"/>
        </w:rPr>
        <w:t>,</w:t>
      </w:r>
      <w:r w:rsidRPr="00911E45">
        <w:rPr>
          <w:sz w:val="22"/>
          <w:szCs w:val="22"/>
        </w:rPr>
        <w:t xml:space="preserve"> vadoties no līdzīga rakstura darbu un materiālu cenām Līgumā, bet, ja tādas nav noteiktas, tad no vidējās tirgus cenas. Strīdu gadījumā Puses pieaicina neatkarīgu ekspertu, kura atzinumu uzskatīs sev par saistošu un eksperta pakalpojuma izmaksas apmaksās vienādās daļās</w:t>
      </w:r>
      <w:r>
        <w:rPr>
          <w:sz w:val="22"/>
          <w:szCs w:val="22"/>
        </w:rPr>
        <w:t>.</w:t>
      </w:r>
    </w:p>
    <w:p w14:paraId="276A81B9" w14:textId="170CA86A" w:rsidR="0019622C" w:rsidRDefault="0019622C" w:rsidP="0019622C">
      <w:pPr>
        <w:pStyle w:val="ListParagraph"/>
        <w:numPr>
          <w:ilvl w:val="1"/>
          <w:numId w:val="8"/>
        </w:numPr>
        <w:suppressAutoHyphens w:val="0"/>
        <w:spacing w:before="120"/>
        <w:ind w:left="567" w:hanging="567"/>
        <w:rPr>
          <w:sz w:val="22"/>
          <w:szCs w:val="22"/>
        </w:rPr>
      </w:pPr>
      <w:r w:rsidRPr="005B4B62">
        <w:rPr>
          <w:sz w:val="22"/>
          <w:szCs w:val="22"/>
        </w:rPr>
        <w:t>Izmaiņas Būvdarbu apjomos, vai papildu, vai neparedzēti būvdarbi var tikt veikti, ja nepieciešams</w:t>
      </w:r>
      <w:r>
        <w:rPr>
          <w:sz w:val="22"/>
          <w:szCs w:val="22"/>
        </w:rPr>
        <w:t>:</w:t>
      </w:r>
    </w:p>
    <w:p w14:paraId="6B6062D5" w14:textId="5B23B1F0" w:rsidR="0019622C" w:rsidRDefault="0019622C" w:rsidP="0019622C">
      <w:pPr>
        <w:pStyle w:val="ListParagraph"/>
        <w:numPr>
          <w:ilvl w:val="2"/>
          <w:numId w:val="31"/>
        </w:numPr>
        <w:suppressAutoHyphens w:val="0"/>
        <w:spacing w:before="120"/>
        <w:ind w:left="1276" w:hanging="709"/>
        <w:rPr>
          <w:sz w:val="22"/>
          <w:szCs w:val="22"/>
        </w:rPr>
      </w:pPr>
      <w:r w:rsidRPr="001F7AD2">
        <w:rPr>
          <w:sz w:val="22"/>
          <w:szCs w:val="22"/>
        </w:rPr>
        <w:t>veikt tādus Būvdarbus, kas sākotnēji netika iekļauti Paskaidrojuma rakstā, un tos nebija iespējams konstatēt, vai arī šo Būvdarbu nepieciešamību nebija iespējams paredzēt</w:t>
      </w:r>
      <w:r>
        <w:rPr>
          <w:sz w:val="22"/>
          <w:szCs w:val="22"/>
        </w:rPr>
        <w:t>;</w:t>
      </w:r>
    </w:p>
    <w:p w14:paraId="7491220F" w14:textId="75ECD69A" w:rsidR="0019622C" w:rsidRPr="001F7AD2" w:rsidRDefault="0019622C" w:rsidP="001F7AD2">
      <w:pPr>
        <w:pStyle w:val="ListParagraph"/>
        <w:numPr>
          <w:ilvl w:val="2"/>
          <w:numId w:val="31"/>
        </w:numPr>
        <w:suppressAutoHyphens w:val="0"/>
        <w:spacing w:before="120"/>
        <w:ind w:left="1276" w:hanging="709"/>
        <w:rPr>
          <w:sz w:val="22"/>
          <w:szCs w:val="22"/>
        </w:rPr>
      </w:pPr>
      <w:r w:rsidRPr="001F6F8E">
        <w:rPr>
          <w:sz w:val="22"/>
          <w:szCs w:val="22"/>
        </w:rPr>
        <w:t>veikt papildu un neparedzētos darbus vai mainīt Būvdarbu apjomus, ja tie neatbilst 6.</w:t>
      </w:r>
      <w:r>
        <w:rPr>
          <w:sz w:val="22"/>
          <w:szCs w:val="22"/>
        </w:rPr>
        <w:t>4</w:t>
      </w:r>
      <w:r w:rsidRPr="001F6F8E">
        <w:rPr>
          <w:sz w:val="22"/>
          <w:szCs w:val="22"/>
        </w:rPr>
        <w:t>.1. apakšpunktā noteiktajiem kritērijiem, taču izmaiņas nepieciešams veikt sakarā ar Būvdarbu izpildes laikā veiktām izmaiņām Paskaidrojuma raktā, un bez to izpildes Būvdarbos nav iespējams pilnā apmērā realizēt Paskaidrojuma rakstu</w:t>
      </w:r>
      <w:r>
        <w:rPr>
          <w:sz w:val="22"/>
          <w:szCs w:val="22"/>
        </w:rPr>
        <w:t>.</w:t>
      </w:r>
    </w:p>
    <w:p w14:paraId="43E085E3" w14:textId="1B1FE460" w:rsidR="0019622C" w:rsidRPr="001F7AD2" w:rsidRDefault="00B747B7" w:rsidP="001F7AD2">
      <w:pPr>
        <w:pStyle w:val="ListParagraph"/>
        <w:numPr>
          <w:ilvl w:val="1"/>
          <w:numId w:val="30"/>
        </w:numPr>
        <w:suppressAutoHyphens w:val="0"/>
        <w:spacing w:before="120"/>
        <w:ind w:left="567" w:hanging="567"/>
        <w:rPr>
          <w:sz w:val="22"/>
          <w:szCs w:val="22"/>
        </w:rPr>
      </w:pPr>
      <w:r w:rsidRPr="001F7AD2">
        <w:rPr>
          <w:sz w:val="22"/>
          <w:szCs w:val="22"/>
        </w:rPr>
        <w:t xml:space="preserve">Izpildītājs </w:t>
      </w:r>
      <w:r w:rsidR="00244C2D" w:rsidRPr="001F7AD2">
        <w:rPr>
          <w:sz w:val="22"/>
          <w:szCs w:val="22"/>
        </w:rPr>
        <w:t>sagatavo attiecīgu tāmi par Būvdarbu apjomu izmaiņām vai papildu un neparedzēto Būvdarbu izmaksām, pamatojoties uz Pušu, Būvuzrauga un Autoruzrauga (ja nepieciešams) parakstītajā Būvdarbu izmaiņu aktā norādīto, un iesniedz to izskatīšanai Pasūtītājam. Pasūtītājs 7 darbdienu laikā no tāmes saņemšanas dienas izskata un saskaņo to, vai arī sniedz pamatotu atteikumu tāmes vai tās atsevišķu pozīciju saskaņošanai.</w:t>
      </w:r>
    </w:p>
    <w:p w14:paraId="7850157D" w14:textId="31BD7FFC" w:rsidR="0019622C" w:rsidRPr="001F7AD2" w:rsidRDefault="00244C2D" w:rsidP="001F7AD2">
      <w:pPr>
        <w:pStyle w:val="ListParagraph"/>
        <w:numPr>
          <w:ilvl w:val="1"/>
          <w:numId w:val="30"/>
        </w:numPr>
        <w:suppressAutoHyphens w:val="0"/>
        <w:spacing w:before="120"/>
        <w:ind w:left="567" w:hanging="567"/>
        <w:rPr>
          <w:sz w:val="22"/>
          <w:szCs w:val="22"/>
        </w:rPr>
      </w:pPr>
      <w:r w:rsidRPr="001F7AD2">
        <w:rPr>
          <w:sz w:val="22"/>
          <w:szCs w:val="22"/>
        </w:rPr>
        <w:t xml:space="preserve">Tikai tad, kad Līgumcenas ietvaros un </w:t>
      </w:r>
      <w:r w:rsidR="009F3680" w:rsidRPr="001F7AD2">
        <w:rPr>
          <w:sz w:val="22"/>
          <w:szCs w:val="22"/>
        </w:rPr>
        <w:t>6</w:t>
      </w:r>
      <w:r w:rsidRPr="001F7AD2">
        <w:rPr>
          <w:sz w:val="22"/>
          <w:szCs w:val="22"/>
        </w:rPr>
        <w:t xml:space="preserve">.4. un </w:t>
      </w:r>
      <w:r w:rsidR="009F3680" w:rsidRPr="001F7AD2">
        <w:rPr>
          <w:sz w:val="22"/>
          <w:szCs w:val="22"/>
        </w:rPr>
        <w:t>6</w:t>
      </w:r>
      <w:r w:rsidRPr="001F7AD2">
        <w:rPr>
          <w:sz w:val="22"/>
          <w:szCs w:val="22"/>
        </w:rPr>
        <w:t>.5. punktā noteiktajā kārtībā ir saskaņoti un parakstīti dokumenti, ir pamats Būvdarbu izmaiņu aktā norādīto Būvdarbu veikšanai, un šajā gadījumā Pusēm nav nepieciešams slēgt papildu vienošanos.</w:t>
      </w:r>
    </w:p>
    <w:p w14:paraId="61BB7251" w14:textId="56F9FC95" w:rsidR="0019622C" w:rsidRPr="001F7AD2" w:rsidRDefault="00244C2D" w:rsidP="001F7AD2">
      <w:pPr>
        <w:pStyle w:val="ListParagraph"/>
        <w:numPr>
          <w:ilvl w:val="1"/>
          <w:numId w:val="30"/>
        </w:numPr>
        <w:suppressAutoHyphens w:val="0"/>
        <w:spacing w:before="120"/>
        <w:ind w:left="567" w:hanging="567"/>
        <w:rPr>
          <w:sz w:val="22"/>
          <w:szCs w:val="22"/>
        </w:rPr>
      </w:pPr>
      <w:r w:rsidRPr="001F7AD2">
        <w:rPr>
          <w:sz w:val="22"/>
          <w:szCs w:val="22"/>
        </w:rPr>
        <w:lastRenderedPageBreak/>
        <w:t xml:space="preserve">Paskaidrojuma rakstā paredzētie materiāli vai iekārtas un tehnoloģiskie risinājumi (turpmāk – elementi), Pusēm vienojoties var tikt aizstāti ar jauniem, ja sākotnēji paredzētie ir novecojuši vai aizstājot sākotnēji paredzētos tiks sasniegts kvalitatīvāks rezultāts, vai arī aizstāšana ir pamatota ar apstākļiem, ko līdz Būvdarbu uzsākšanai </w:t>
      </w:r>
      <w:r w:rsidR="00254356" w:rsidRPr="001F7AD2">
        <w:rPr>
          <w:sz w:val="22"/>
          <w:szCs w:val="22"/>
        </w:rPr>
        <w:t xml:space="preserve">Izpildītājs </w:t>
      </w:r>
      <w:r w:rsidRPr="001F7AD2">
        <w:rPr>
          <w:sz w:val="22"/>
          <w:szCs w:val="22"/>
        </w:rPr>
        <w:t xml:space="preserve">nevarēja paredzēt (piemēram, ja materiālu vai iekārtu ražotājs pārtrauc to ražošanu). Šajā gadījumā elementu cenas nosaka nepārsniedzot tāmēs noteiktās vienības cenas. </w:t>
      </w:r>
      <w:r w:rsidR="00254356" w:rsidRPr="001F7AD2">
        <w:rPr>
          <w:sz w:val="22"/>
          <w:szCs w:val="22"/>
        </w:rPr>
        <w:t>Izpildītājs</w:t>
      </w:r>
      <w:r w:rsidRPr="001F7AD2">
        <w:rPr>
          <w:sz w:val="22"/>
          <w:szCs w:val="22"/>
        </w:rPr>
        <w:t xml:space="preserve"> iesniedz Pasūtītājam Paskaidrojuma rakstā norādīto elementu salīdzinājumu ar nomaināmajiem. Jaunajiem elementiem jābūt kvalitātes un īpašību ziņā analogiem vai labākiem par nomaināmajiem. Par šādām izmaiņām Puses paraksta Būvdarbu izmaiņu aktu, kurā norāda pamatojumu izmaiņām, kam pievieno elementu salīdzinājumu.</w:t>
      </w:r>
    </w:p>
    <w:p w14:paraId="6A143A59" w14:textId="222EF9F6" w:rsidR="0019622C" w:rsidRPr="001F7AD2" w:rsidRDefault="00244C2D" w:rsidP="001F7AD2">
      <w:pPr>
        <w:pStyle w:val="ListParagraph"/>
        <w:numPr>
          <w:ilvl w:val="1"/>
          <w:numId w:val="30"/>
        </w:numPr>
        <w:suppressAutoHyphens w:val="0"/>
        <w:spacing w:before="120"/>
        <w:ind w:left="567" w:hanging="567"/>
        <w:rPr>
          <w:b/>
          <w:bCs/>
          <w:sz w:val="22"/>
          <w:szCs w:val="22"/>
        </w:rPr>
      </w:pPr>
      <w:r w:rsidRPr="001F7AD2">
        <w:rPr>
          <w:sz w:val="22"/>
          <w:szCs w:val="22"/>
        </w:rPr>
        <w:t>Darbu apjomu izmaiņas (palielinājums un samazinājums), kas veiktas saskaņā ar Publiskā iepirkuma likuma 61. panta piekto daļu, nedrīkst mainīt sākotnējo Līgumcenu vairāk, kā par 15 %.</w:t>
      </w:r>
    </w:p>
    <w:p w14:paraId="57139063" w14:textId="4121F9E3" w:rsidR="0019622C" w:rsidRPr="001F7AD2" w:rsidRDefault="00244C2D" w:rsidP="001F7AD2">
      <w:pPr>
        <w:pStyle w:val="ListParagraph"/>
        <w:numPr>
          <w:ilvl w:val="1"/>
          <w:numId w:val="30"/>
        </w:numPr>
        <w:suppressAutoHyphens w:val="0"/>
        <w:spacing w:before="120"/>
        <w:ind w:left="567" w:hanging="567"/>
        <w:rPr>
          <w:b/>
          <w:bCs/>
          <w:sz w:val="22"/>
          <w:szCs w:val="22"/>
        </w:rPr>
      </w:pPr>
      <w:r w:rsidRPr="001F7AD2">
        <w:rPr>
          <w:sz w:val="22"/>
          <w:szCs w:val="22"/>
        </w:rPr>
        <w:t xml:space="preserve">Ja pēc Pasūtītāja pieprasījuma tiek mainīti Darbu apjomi, kas būtiski atšķiras no Tehniskajā specifikācijā vai Paskaidrojuma rakstā uzrādītajiem, bet ir nepieciešami, lai sasniegtu Līguma mērķi, vai atklājas apstākļi, ko Pasūtītājs iepriekš nevarēja paredzēt, tad vienošanās par papildu Darbiem tiek noslēgta Līgumā un Publisko iepirkumu likuma 61. panta trešajā daļā noteiktajā kārtībā. </w:t>
      </w:r>
    </w:p>
    <w:p w14:paraId="1ABD8E45" w14:textId="60A27604" w:rsidR="0019622C" w:rsidRPr="001F7AD2" w:rsidRDefault="00244C2D" w:rsidP="001F7AD2">
      <w:pPr>
        <w:pStyle w:val="ListParagraph"/>
        <w:numPr>
          <w:ilvl w:val="1"/>
          <w:numId w:val="30"/>
        </w:numPr>
        <w:suppressAutoHyphens w:val="0"/>
        <w:spacing w:before="120"/>
        <w:ind w:left="567" w:hanging="567"/>
        <w:rPr>
          <w:b/>
          <w:bCs/>
          <w:sz w:val="22"/>
          <w:szCs w:val="22"/>
        </w:rPr>
      </w:pPr>
      <w:r w:rsidRPr="001F7AD2">
        <w:rPr>
          <w:spacing w:val="-2"/>
          <w:sz w:val="22"/>
          <w:szCs w:val="22"/>
        </w:rPr>
        <w:t xml:space="preserve">Līgumcenas pieaugums saskaņā ar </w:t>
      </w:r>
      <w:r w:rsidR="00622D6E" w:rsidRPr="001F7AD2">
        <w:rPr>
          <w:spacing w:val="-2"/>
          <w:sz w:val="22"/>
          <w:szCs w:val="22"/>
        </w:rPr>
        <w:t>6</w:t>
      </w:r>
      <w:r w:rsidRPr="001F7AD2">
        <w:rPr>
          <w:spacing w:val="-2"/>
          <w:sz w:val="22"/>
          <w:szCs w:val="22"/>
        </w:rPr>
        <w:t>.9. punktu nevar</w:t>
      </w:r>
      <w:r w:rsidRPr="001F7AD2">
        <w:rPr>
          <w:sz w:val="22"/>
          <w:szCs w:val="22"/>
        </w:rPr>
        <w:t xml:space="preserve"> </w:t>
      </w:r>
      <w:r w:rsidRPr="001F7AD2">
        <w:rPr>
          <w:spacing w:val="-2"/>
          <w:sz w:val="22"/>
          <w:szCs w:val="22"/>
        </w:rPr>
        <w:t>pārsniegt 20 % no sākotnējās Līgumcenas</w:t>
      </w:r>
      <w:r w:rsidRPr="001F7AD2">
        <w:rPr>
          <w:sz w:val="22"/>
          <w:szCs w:val="22"/>
        </w:rPr>
        <w:t>.</w:t>
      </w:r>
    </w:p>
    <w:p w14:paraId="2161D109" w14:textId="6EBBEBDE" w:rsidR="0019622C" w:rsidRPr="001F7AD2" w:rsidRDefault="00EF5B73" w:rsidP="001F7AD2">
      <w:pPr>
        <w:pStyle w:val="ListParagraph"/>
        <w:numPr>
          <w:ilvl w:val="0"/>
          <w:numId w:val="30"/>
        </w:numPr>
        <w:spacing w:before="120" w:after="120"/>
        <w:ind w:left="284" w:hanging="284"/>
        <w:jc w:val="center"/>
        <w:rPr>
          <w:b/>
          <w:sz w:val="22"/>
          <w:szCs w:val="22"/>
        </w:rPr>
      </w:pPr>
      <w:r w:rsidRPr="001F7AD2">
        <w:rPr>
          <w:b/>
          <w:sz w:val="22"/>
          <w:szCs w:val="22"/>
        </w:rPr>
        <w:t xml:space="preserve">Darbu izpilde </w:t>
      </w:r>
      <w:r w:rsidR="00537B8F" w:rsidRPr="001F7AD2">
        <w:rPr>
          <w:b/>
          <w:sz w:val="22"/>
          <w:szCs w:val="22"/>
        </w:rPr>
        <w:t>un nodošana</w:t>
      </w:r>
      <w:r w:rsidR="0019622C" w:rsidRPr="001F7AD2">
        <w:rPr>
          <w:b/>
          <w:sz w:val="22"/>
          <w:szCs w:val="22"/>
        </w:rPr>
        <w:t xml:space="preserve"> </w:t>
      </w:r>
      <w:r w:rsidR="00537B8F" w:rsidRPr="001F7AD2">
        <w:rPr>
          <w:b/>
          <w:sz w:val="22"/>
          <w:szCs w:val="22"/>
        </w:rPr>
        <w:t>- pieņemšana</w:t>
      </w:r>
    </w:p>
    <w:p w14:paraId="4B6EAA9E" w14:textId="0F06B537" w:rsidR="0019622C" w:rsidRPr="001F7AD2" w:rsidRDefault="0019622C" w:rsidP="0019622C">
      <w:pPr>
        <w:pStyle w:val="ListParagraph"/>
        <w:numPr>
          <w:ilvl w:val="1"/>
          <w:numId w:val="37"/>
        </w:numPr>
        <w:spacing w:before="120" w:after="120"/>
        <w:ind w:left="567" w:hanging="567"/>
      </w:pPr>
      <w:r w:rsidRPr="00A23AE5">
        <w:rPr>
          <w:sz w:val="22"/>
          <w:szCs w:val="22"/>
        </w:rPr>
        <w:t>Paskaidrojuma rakstu izstrāde</w:t>
      </w:r>
      <w:r>
        <w:rPr>
          <w:sz w:val="22"/>
          <w:szCs w:val="22"/>
        </w:rPr>
        <w:t xml:space="preserve"> jāuzsāk</w:t>
      </w:r>
      <w:r w:rsidRPr="0019622C">
        <w:rPr>
          <w:sz w:val="22"/>
          <w:szCs w:val="22"/>
        </w:rPr>
        <w:t xml:space="preserve"> </w:t>
      </w:r>
      <w:r w:rsidRPr="004D58B1">
        <w:rPr>
          <w:sz w:val="22"/>
          <w:szCs w:val="22"/>
        </w:rPr>
        <w:t>ne vēlāk kā 5 kalendāra dienu laikā no Līguma spēkā stāšanas dienas, un jāveic tos saskaņā ar Darbu izpildes laika grafiku, ko puses saskaņo un kas kļūst par Līguma neatņemamu sastāvdaļu</w:t>
      </w:r>
      <w:r>
        <w:rPr>
          <w:sz w:val="22"/>
          <w:szCs w:val="22"/>
        </w:rPr>
        <w:t>.</w:t>
      </w:r>
    </w:p>
    <w:p w14:paraId="05A8E69C" w14:textId="30613B4E" w:rsidR="0019622C" w:rsidRDefault="0019622C" w:rsidP="0019622C">
      <w:pPr>
        <w:pStyle w:val="ListParagraph"/>
        <w:numPr>
          <w:ilvl w:val="1"/>
          <w:numId w:val="37"/>
        </w:numPr>
        <w:spacing w:before="120" w:after="120"/>
        <w:ind w:left="567" w:hanging="567"/>
        <w:rPr>
          <w:sz w:val="22"/>
          <w:szCs w:val="22"/>
        </w:rPr>
      </w:pPr>
      <w:r w:rsidRPr="001F7AD2">
        <w:rPr>
          <w:sz w:val="22"/>
          <w:szCs w:val="22"/>
        </w:rPr>
        <w:t>Paskaidrojuma rakstu izstrāde uzskatāma par pabeigtu, kad Izpildītājs ir iesniedzis normatīvajos aktos un Līgumā noteiktajā kārtībā saskaņotu Paskaidrojuma rakstu, un BIS ir veikta atzīme par projektēšanas nosacījumu izpildi, un par ko Puses ir parakstījušas pieņemšanas–nodošanas aktu</w:t>
      </w:r>
      <w:r w:rsidR="00BE0064">
        <w:rPr>
          <w:sz w:val="22"/>
          <w:szCs w:val="22"/>
        </w:rPr>
        <w:t>.</w:t>
      </w:r>
    </w:p>
    <w:p w14:paraId="606E6661" w14:textId="28BA2F77" w:rsidR="00BE0064" w:rsidRDefault="00BE0064" w:rsidP="0019622C">
      <w:pPr>
        <w:pStyle w:val="ListParagraph"/>
        <w:numPr>
          <w:ilvl w:val="1"/>
          <w:numId w:val="37"/>
        </w:numPr>
        <w:spacing w:before="120" w:after="120"/>
        <w:ind w:left="567" w:hanging="567"/>
        <w:rPr>
          <w:sz w:val="22"/>
          <w:szCs w:val="22"/>
        </w:rPr>
      </w:pPr>
      <w:r w:rsidRPr="00850CFC">
        <w:rPr>
          <w:sz w:val="22"/>
          <w:szCs w:val="22"/>
        </w:rPr>
        <w:t xml:space="preserve">Pirms </w:t>
      </w:r>
      <w:r>
        <w:rPr>
          <w:sz w:val="22"/>
          <w:szCs w:val="22"/>
        </w:rPr>
        <w:t>Paskaidrojuma rakstu</w:t>
      </w:r>
      <w:r w:rsidRPr="00850CFC">
        <w:rPr>
          <w:sz w:val="22"/>
          <w:szCs w:val="22"/>
        </w:rPr>
        <w:t xml:space="preserve"> iesniegšanas Pasūtītājam</w:t>
      </w:r>
      <w:r>
        <w:rPr>
          <w:sz w:val="22"/>
          <w:szCs w:val="22"/>
        </w:rPr>
        <w:t>,</w:t>
      </w:r>
      <w:r w:rsidRPr="00850CFC">
        <w:rPr>
          <w:sz w:val="22"/>
          <w:szCs w:val="22"/>
        </w:rPr>
        <w:t xml:space="preserve"> </w:t>
      </w:r>
      <w:r>
        <w:rPr>
          <w:sz w:val="22"/>
          <w:szCs w:val="22"/>
        </w:rPr>
        <w:t xml:space="preserve">Izpildītājs </w:t>
      </w:r>
      <w:r w:rsidRPr="00850CFC">
        <w:rPr>
          <w:sz w:val="22"/>
          <w:szCs w:val="22"/>
        </w:rPr>
        <w:t>veic tā saskaņošanu elektroniski ar Pasūtītāja pilnvaroto personu</w:t>
      </w:r>
      <w:r>
        <w:rPr>
          <w:sz w:val="22"/>
          <w:szCs w:val="22"/>
        </w:rPr>
        <w:t>.</w:t>
      </w:r>
    </w:p>
    <w:p w14:paraId="10520DE9" w14:textId="2A96BA0C" w:rsidR="00BE0064" w:rsidRDefault="00BE0064" w:rsidP="0019622C">
      <w:pPr>
        <w:pStyle w:val="ListParagraph"/>
        <w:numPr>
          <w:ilvl w:val="1"/>
          <w:numId w:val="37"/>
        </w:numPr>
        <w:spacing w:before="120" w:after="120"/>
        <w:ind w:left="567" w:hanging="567"/>
        <w:rPr>
          <w:sz w:val="22"/>
          <w:szCs w:val="22"/>
        </w:rPr>
      </w:pPr>
      <w:r>
        <w:rPr>
          <w:sz w:val="22"/>
          <w:szCs w:val="22"/>
        </w:rPr>
        <w:t xml:space="preserve">Paskaidrojuma raksti </w:t>
      </w:r>
      <w:r w:rsidRPr="00850CFC">
        <w:rPr>
          <w:sz w:val="22"/>
          <w:szCs w:val="22"/>
        </w:rPr>
        <w:t>Pasūtītājam tiek iesnieg</w:t>
      </w:r>
      <w:r>
        <w:rPr>
          <w:sz w:val="22"/>
          <w:szCs w:val="22"/>
        </w:rPr>
        <w:t>ti</w:t>
      </w:r>
      <w:r w:rsidRPr="00850CFC">
        <w:rPr>
          <w:sz w:val="22"/>
          <w:szCs w:val="22"/>
        </w:rPr>
        <w:t xml:space="preserve"> saskaņā ar Tehniskās specifikācijas prasībām. </w:t>
      </w:r>
      <w:r>
        <w:rPr>
          <w:sz w:val="22"/>
          <w:szCs w:val="22"/>
        </w:rPr>
        <w:t>Izpildītājs</w:t>
      </w:r>
      <w:r w:rsidRPr="00850CFC">
        <w:rPr>
          <w:sz w:val="22"/>
          <w:szCs w:val="22"/>
        </w:rPr>
        <w:t xml:space="preserve"> garantē</w:t>
      </w:r>
      <w:r>
        <w:rPr>
          <w:sz w:val="22"/>
          <w:szCs w:val="22"/>
        </w:rPr>
        <w:t>, ka</w:t>
      </w:r>
      <w:r w:rsidRPr="00850CFC">
        <w:rPr>
          <w:sz w:val="22"/>
          <w:szCs w:val="22"/>
        </w:rPr>
        <w:t xml:space="preserve"> Pasūtītājam </w:t>
      </w:r>
      <w:r>
        <w:rPr>
          <w:sz w:val="22"/>
          <w:szCs w:val="22"/>
        </w:rPr>
        <w:t>nodotais Paskaidrojuma raksts</w:t>
      </w:r>
      <w:r w:rsidRPr="00850CFC">
        <w:rPr>
          <w:sz w:val="22"/>
          <w:szCs w:val="22"/>
        </w:rPr>
        <w:t xml:space="preserve"> atbilst Līguma un spēkā esošo normatīvo aktu prasībām</w:t>
      </w:r>
      <w:r>
        <w:rPr>
          <w:sz w:val="22"/>
          <w:szCs w:val="22"/>
        </w:rPr>
        <w:t>.</w:t>
      </w:r>
    </w:p>
    <w:p w14:paraId="20D7AC0A" w14:textId="2E3C85B9" w:rsidR="00BE0064" w:rsidRDefault="00BE0064" w:rsidP="0019622C">
      <w:pPr>
        <w:pStyle w:val="ListParagraph"/>
        <w:numPr>
          <w:ilvl w:val="1"/>
          <w:numId w:val="37"/>
        </w:numPr>
        <w:spacing w:before="120" w:after="120"/>
        <w:ind w:left="567" w:hanging="567"/>
        <w:rPr>
          <w:sz w:val="22"/>
          <w:szCs w:val="22"/>
        </w:rPr>
      </w:pPr>
      <w:r>
        <w:rPr>
          <w:sz w:val="22"/>
          <w:szCs w:val="22"/>
        </w:rPr>
        <w:t>Izpildītājam i</w:t>
      </w:r>
      <w:r w:rsidRPr="00850CFC">
        <w:rPr>
          <w:sz w:val="22"/>
          <w:szCs w:val="22"/>
        </w:rPr>
        <w:t xml:space="preserve">r tiesības uz </w:t>
      </w:r>
      <w:r>
        <w:rPr>
          <w:sz w:val="22"/>
          <w:szCs w:val="22"/>
        </w:rPr>
        <w:t xml:space="preserve">Paskaidrojuma raksta </w:t>
      </w:r>
      <w:r w:rsidRPr="00850CFC">
        <w:rPr>
          <w:sz w:val="22"/>
          <w:szCs w:val="22"/>
        </w:rPr>
        <w:t xml:space="preserve">izstrādes apmaksu, ja </w:t>
      </w:r>
      <w:r>
        <w:rPr>
          <w:sz w:val="22"/>
          <w:szCs w:val="22"/>
        </w:rPr>
        <w:t xml:space="preserve">Paskaidrojuma raksts </w:t>
      </w:r>
      <w:r w:rsidRPr="00850CFC">
        <w:rPr>
          <w:sz w:val="22"/>
          <w:szCs w:val="22"/>
        </w:rPr>
        <w:t>ir akceptēt</w:t>
      </w:r>
      <w:r>
        <w:rPr>
          <w:sz w:val="22"/>
          <w:szCs w:val="22"/>
        </w:rPr>
        <w:t>s</w:t>
      </w:r>
      <w:r w:rsidRPr="00850CFC">
        <w:rPr>
          <w:sz w:val="22"/>
          <w:szCs w:val="22"/>
        </w:rPr>
        <w:t xml:space="preserve"> Būvvaldē normatīvajos aktos noteiktā kārtībā</w:t>
      </w:r>
      <w:r>
        <w:rPr>
          <w:sz w:val="22"/>
          <w:szCs w:val="22"/>
        </w:rPr>
        <w:t>.</w:t>
      </w:r>
    </w:p>
    <w:p w14:paraId="6A906BDE" w14:textId="50B19A64" w:rsidR="00BE0064" w:rsidRDefault="00BE0064" w:rsidP="0019622C">
      <w:pPr>
        <w:pStyle w:val="ListParagraph"/>
        <w:numPr>
          <w:ilvl w:val="1"/>
          <w:numId w:val="37"/>
        </w:numPr>
        <w:spacing w:before="120" w:after="120"/>
        <w:ind w:left="567" w:hanging="567"/>
        <w:rPr>
          <w:sz w:val="22"/>
          <w:szCs w:val="22"/>
        </w:rPr>
      </w:pPr>
      <w:r>
        <w:rPr>
          <w:sz w:val="22"/>
          <w:szCs w:val="22"/>
        </w:rPr>
        <w:t xml:space="preserve">Paskaidrojuma raksta izstrādes </w:t>
      </w:r>
      <w:r w:rsidRPr="00850CFC">
        <w:rPr>
          <w:sz w:val="22"/>
          <w:szCs w:val="22"/>
        </w:rPr>
        <w:t xml:space="preserve">pieņemšanas-nodošanas akta parakstīšana neatbrīvo </w:t>
      </w:r>
      <w:r>
        <w:rPr>
          <w:sz w:val="22"/>
          <w:szCs w:val="22"/>
        </w:rPr>
        <w:t xml:space="preserve">Izpildītāju </w:t>
      </w:r>
      <w:r w:rsidRPr="00850CFC">
        <w:rPr>
          <w:sz w:val="22"/>
          <w:szCs w:val="22"/>
        </w:rPr>
        <w:t>no atbildības par kļūdainiem risinājumiem, kas var atklāties pēc t</w:t>
      </w:r>
      <w:r>
        <w:rPr>
          <w:sz w:val="22"/>
          <w:szCs w:val="22"/>
        </w:rPr>
        <w:t>o</w:t>
      </w:r>
      <w:r w:rsidRPr="00850CFC">
        <w:rPr>
          <w:sz w:val="22"/>
          <w:szCs w:val="22"/>
        </w:rPr>
        <w:t xml:space="preserve"> pieņemšanas</w:t>
      </w:r>
      <w:r>
        <w:rPr>
          <w:sz w:val="22"/>
          <w:szCs w:val="22"/>
        </w:rPr>
        <w:t>.</w:t>
      </w:r>
    </w:p>
    <w:p w14:paraId="70986A11" w14:textId="336A1DE8" w:rsidR="00BE0064" w:rsidRDefault="00BE0064" w:rsidP="0019622C">
      <w:pPr>
        <w:pStyle w:val="ListParagraph"/>
        <w:numPr>
          <w:ilvl w:val="1"/>
          <w:numId w:val="37"/>
        </w:numPr>
        <w:spacing w:before="120" w:after="120"/>
        <w:ind w:left="567" w:hanging="567"/>
        <w:rPr>
          <w:sz w:val="22"/>
          <w:szCs w:val="22"/>
        </w:rPr>
      </w:pPr>
      <w:r>
        <w:rPr>
          <w:sz w:val="22"/>
          <w:szCs w:val="22"/>
        </w:rPr>
        <w:t xml:space="preserve">Izpildītājs </w:t>
      </w:r>
      <w:r w:rsidRPr="00850CFC">
        <w:rPr>
          <w:sz w:val="22"/>
          <w:szCs w:val="22"/>
        </w:rPr>
        <w:t xml:space="preserve">nodrošina Autoruzraudzību Objekta </w:t>
      </w:r>
      <w:r>
        <w:rPr>
          <w:sz w:val="22"/>
          <w:szCs w:val="22"/>
        </w:rPr>
        <w:t xml:space="preserve">Būvdarbu </w:t>
      </w:r>
      <w:r w:rsidRPr="00850CFC">
        <w:rPr>
          <w:sz w:val="22"/>
          <w:szCs w:val="22"/>
        </w:rPr>
        <w:t xml:space="preserve">laikā līdz pilnīgai Būvdarbu </w:t>
      </w:r>
      <w:r>
        <w:rPr>
          <w:sz w:val="22"/>
          <w:szCs w:val="22"/>
        </w:rPr>
        <w:t xml:space="preserve"> </w:t>
      </w:r>
      <w:r w:rsidRPr="00850CFC">
        <w:rPr>
          <w:sz w:val="22"/>
          <w:szCs w:val="22"/>
        </w:rPr>
        <w:t>pabeigšanai atbilstoši Tehniskajai specifikācijai un Līguma nosacījumiem</w:t>
      </w:r>
      <w:r>
        <w:rPr>
          <w:sz w:val="22"/>
          <w:szCs w:val="22"/>
        </w:rPr>
        <w:t>,</w:t>
      </w:r>
      <w:r w:rsidRPr="00850CFC">
        <w:rPr>
          <w:sz w:val="22"/>
          <w:szCs w:val="22"/>
        </w:rPr>
        <w:t xml:space="preserve"> un ievērojot normatīvos aktus</w:t>
      </w:r>
      <w:r>
        <w:rPr>
          <w:sz w:val="22"/>
          <w:szCs w:val="22"/>
        </w:rPr>
        <w:t>.</w:t>
      </w:r>
    </w:p>
    <w:p w14:paraId="52743B36" w14:textId="7569663C" w:rsidR="00BE0064" w:rsidRDefault="00BE0064" w:rsidP="0019622C">
      <w:pPr>
        <w:pStyle w:val="ListParagraph"/>
        <w:numPr>
          <w:ilvl w:val="1"/>
          <w:numId w:val="37"/>
        </w:numPr>
        <w:spacing w:before="120" w:after="120"/>
        <w:ind w:left="567" w:hanging="567"/>
        <w:rPr>
          <w:sz w:val="22"/>
          <w:szCs w:val="22"/>
        </w:rPr>
      </w:pPr>
      <w:r w:rsidRPr="00850CFC">
        <w:rPr>
          <w:sz w:val="22"/>
          <w:szCs w:val="22"/>
        </w:rPr>
        <w:t xml:space="preserve">Autoruzraudzība uzskatāma par pabeigtu, kad </w:t>
      </w:r>
      <w:r>
        <w:rPr>
          <w:sz w:val="22"/>
          <w:szCs w:val="22"/>
        </w:rPr>
        <w:t xml:space="preserve">Būvdarbi ir pabeigti, </w:t>
      </w:r>
      <w:r w:rsidRPr="00424F4E">
        <w:rPr>
          <w:sz w:val="22"/>
          <w:szCs w:val="22"/>
        </w:rPr>
        <w:t>Būvvalde Paskaidrojuma rakst</w:t>
      </w:r>
      <w:r>
        <w:rPr>
          <w:sz w:val="22"/>
          <w:szCs w:val="22"/>
        </w:rPr>
        <w:t>ā</w:t>
      </w:r>
      <w:r w:rsidRPr="00424F4E">
        <w:rPr>
          <w:sz w:val="22"/>
          <w:szCs w:val="22"/>
        </w:rPr>
        <w:t xml:space="preserve"> ir izdarījusi atzīmi par Būvdarbu pabeigšanu</w:t>
      </w:r>
      <w:r>
        <w:rPr>
          <w:sz w:val="22"/>
          <w:szCs w:val="22"/>
        </w:rPr>
        <w:t>,</w:t>
      </w:r>
      <w:r w:rsidRPr="00424F4E">
        <w:rPr>
          <w:sz w:val="22"/>
          <w:szCs w:val="22"/>
        </w:rPr>
        <w:t xml:space="preserve"> </w:t>
      </w:r>
      <w:r>
        <w:rPr>
          <w:sz w:val="22"/>
          <w:szCs w:val="22"/>
        </w:rPr>
        <w:t xml:space="preserve">un Puses ir parakstījušas </w:t>
      </w:r>
      <w:r w:rsidRPr="00850CFC">
        <w:rPr>
          <w:sz w:val="22"/>
          <w:szCs w:val="22"/>
        </w:rPr>
        <w:t>Autoruzraudzības nodošanas–pieņemšanas aktu</w:t>
      </w:r>
      <w:r>
        <w:rPr>
          <w:sz w:val="22"/>
          <w:szCs w:val="22"/>
        </w:rPr>
        <w:t>.</w:t>
      </w:r>
    </w:p>
    <w:p w14:paraId="674A4A54" w14:textId="14D92E15" w:rsidR="00BE0064" w:rsidRDefault="00BE0064" w:rsidP="0019622C">
      <w:pPr>
        <w:pStyle w:val="ListParagraph"/>
        <w:numPr>
          <w:ilvl w:val="1"/>
          <w:numId w:val="37"/>
        </w:numPr>
        <w:spacing w:before="120" w:after="120"/>
        <w:ind w:left="567" w:hanging="567"/>
        <w:rPr>
          <w:sz w:val="22"/>
          <w:szCs w:val="22"/>
        </w:rPr>
      </w:pPr>
      <w:r>
        <w:rPr>
          <w:sz w:val="22"/>
          <w:szCs w:val="22"/>
        </w:rPr>
        <w:t xml:space="preserve">Izpildītājs </w:t>
      </w:r>
      <w:r w:rsidRPr="00FE57BE">
        <w:rPr>
          <w:sz w:val="22"/>
          <w:szCs w:val="22"/>
        </w:rPr>
        <w:t xml:space="preserve">katru mēnesi nodod Pasūtītājam iepriekšējā kalendāra mēnesī veiktos </w:t>
      </w:r>
      <w:r>
        <w:rPr>
          <w:sz w:val="22"/>
          <w:szCs w:val="22"/>
        </w:rPr>
        <w:t>Būvdarbus</w:t>
      </w:r>
      <w:r w:rsidRPr="00FE57BE">
        <w:rPr>
          <w:sz w:val="22"/>
          <w:szCs w:val="22"/>
        </w:rPr>
        <w:t xml:space="preserve"> šādā kārtībā</w:t>
      </w:r>
      <w:r>
        <w:rPr>
          <w:sz w:val="22"/>
          <w:szCs w:val="22"/>
        </w:rPr>
        <w:t>:</w:t>
      </w:r>
    </w:p>
    <w:p w14:paraId="488752BF" w14:textId="3D3AA32E" w:rsidR="00BE0064" w:rsidRDefault="00BE0064" w:rsidP="00BE0064">
      <w:pPr>
        <w:pStyle w:val="ListParagraph"/>
        <w:numPr>
          <w:ilvl w:val="2"/>
          <w:numId w:val="37"/>
        </w:numPr>
        <w:spacing w:before="120" w:after="120"/>
        <w:ind w:left="1276" w:hanging="709"/>
        <w:rPr>
          <w:sz w:val="22"/>
          <w:szCs w:val="22"/>
        </w:rPr>
      </w:pPr>
      <w:r w:rsidRPr="00FE57BE">
        <w:rPr>
          <w:sz w:val="22"/>
          <w:szCs w:val="22"/>
        </w:rPr>
        <w:t xml:space="preserve">līdz </w:t>
      </w:r>
      <w:r>
        <w:rPr>
          <w:sz w:val="22"/>
          <w:szCs w:val="22"/>
        </w:rPr>
        <w:t>10</w:t>
      </w:r>
      <w:r w:rsidRPr="00FE57BE">
        <w:rPr>
          <w:sz w:val="22"/>
          <w:szCs w:val="22"/>
        </w:rPr>
        <w:t xml:space="preserve">. datumam iesniedz Pasūtītājam </w:t>
      </w:r>
      <w:r>
        <w:rPr>
          <w:sz w:val="22"/>
          <w:szCs w:val="22"/>
        </w:rPr>
        <w:t>Būvd</w:t>
      </w:r>
      <w:r w:rsidRPr="00FE57BE">
        <w:rPr>
          <w:sz w:val="22"/>
          <w:szCs w:val="22"/>
        </w:rPr>
        <w:t>arbu izpildes aktu</w:t>
      </w:r>
      <w:r>
        <w:rPr>
          <w:sz w:val="22"/>
          <w:szCs w:val="22"/>
        </w:rPr>
        <w:t>, ko apstiprinājis Būvuzraugs,</w:t>
      </w:r>
      <w:r w:rsidRPr="00FE57BE">
        <w:rPr>
          <w:sz w:val="22"/>
          <w:szCs w:val="22"/>
        </w:rPr>
        <w:t xml:space="preserve"> par izpildīto </w:t>
      </w:r>
      <w:r>
        <w:rPr>
          <w:sz w:val="22"/>
          <w:szCs w:val="22"/>
        </w:rPr>
        <w:t>Būvdarbu</w:t>
      </w:r>
      <w:r w:rsidRPr="00FE57BE">
        <w:rPr>
          <w:sz w:val="22"/>
          <w:szCs w:val="22"/>
        </w:rPr>
        <w:t xml:space="preserve"> apjomu un izmaksām, un </w:t>
      </w:r>
      <w:r>
        <w:rPr>
          <w:sz w:val="22"/>
          <w:szCs w:val="22"/>
        </w:rPr>
        <w:t>Būvdarbu</w:t>
      </w:r>
      <w:r w:rsidRPr="00FE57BE">
        <w:rPr>
          <w:sz w:val="22"/>
          <w:szCs w:val="22"/>
        </w:rPr>
        <w:t xml:space="preserve"> Izpilddokumentāciju</w:t>
      </w:r>
      <w:r>
        <w:rPr>
          <w:sz w:val="22"/>
          <w:szCs w:val="22"/>
        </w:rPr>
        <w:t xml:space="preserve">. </w:t>
      </w:r>
      <w:r w:rsidRPr="00EB746C">
        <w:rPr>
          <w:sz w:val="22"/>
          <w:szCs w:val="22"/>
        </w:rPr>
        <w:t xml:space="preserve">Pasūtītājs 5 darbdienu laikā pēc visu dokumentu saņemšanas pieņem </w:t>
      </w:r>
      <w:r>
        <w:rPr>
          <w:sz w:val="22"/>
          <w:szCs w:val="22"/>
        </w:rPr>
        <w:t xml:space="preserve">Būvdarbus </w:t>
      </w:r>
      <w:r w:rsidRPr="00EB746C">
        <w:rPr>
          <w:sz w:val="22"/>
          <w:szCs w:val="22"/>
        </w:rPr>
        <w:t xml:space="preserve">un paraksta </w:t>
      </w:r>
      <w:r>
        <w:rPr>
          <w:sz w:val="22"/>
          <w:szCs w:val="22"/>
        </w:rPr>
        <w:t xml:space="preserve">Būvdarbu </w:t>
      </w:r>
      <w:r w:rsidRPr="00EB746C">
        <w:rPr>
          <w:sz w:val="22"/>
          <w:szCs w:val="22"/>
        </w:rPr>
        <w:t>izpildes aktu vai arī iesniedz rakstisku pretenziju, norādot trūkumus vai neatbilstības</w:t>
      </w:r>
      <w:r>
        <w:rPr>
          <w:sz w:val="22"/>
          <w:szCs w:val="22"/>
        </w:rPr>
        <w:t>;</w:t>
      </w:r>
    </w:p>
    <w:p w14:paraId="67D5AFC1" w14:textId="1995C30F" w:rsidR="00BE0064" w:rsidRDefault="00BE0064" w:rsidP="00BE0064">
      <w:pPr>
        <w:pStyle w:val="ListParagraph"/>
        <w:numPr>
          <w:ilvl w:val="2"/>
          <w:numId w:val="37"/>
        </w:numPr>
        <w:spacing w:before="120" w:after="120"/>
        <w:ind w:left="1276" w:hanging="709"/>
        <w:rPr>
          <w:sz w:val="22"/>
          <w:szCs w:val="22"/>
        </w:rPr>
      </w:pPr>
      <w:r>
        <w:rPr>
          <w:sz w:val="22"/>
          <w:szCs w:val="22"/>
        </w:rPr>
        <w:lastRenderedPageBreak/>
        <w:t xml:space="preserve">Izpildītājs </w:t>
      </w:r>
      <w:r w:rsidRPr="00FE57BE">
        <w:rPr>
          <w:sz w:val="22"/>
          <w:szCs w:val="22"/>
        </w:rPr>
        <w:t xml:space="preserve">10 darbdienu laikā no Pasūtītāja pretenzijas saņemšanas novērš norādītos trūkumus un atkārtoti iesniedz Pasūtītājam </w:t>
      </w:r>
      <w:r>
        <w:rPr>
          <w:sz w:val="22"/>
          <w:szCs w:val="22"/>
        </w:rPr>
        <w:t xml:space="preserve">Būvdarbu </w:t>
      </w:r>
      <w:r w:rsidRPr="00FE57BE">
        <w:rPr>
          <w:sz w:val="22"/>
          <w:szCs w:val="22"/>
        </w:rPr>
        <w:t xml:space="preserve">izpildes aktu. Pasūtītājs atkārtoti veic </w:t>
      </w:r>
      <w:r>
        <w:rPr>
          <w:sz w:val="22"/>
          <w:szCs w:val="22"/>
        </w:rPr>
        <w:t>7.9</w:t>
      </w:r>
      <w:r w:rsidRPr="00563D94">
        <w:rPr>
          <w:color w:val="000000"/>
          <w:sz w:val="22"/>
          <w:szCs w:val="22"/>
        </w:rPr>
        <w:t xml:space="preserve">.1. apakšpunktā </w:t>
      </w:r>
      <w:r w:rsidRPr="00FE57BE">
        <w:rPr>
          <w:sz w:val="22"/>
          <w:szCs w:val="22"/>
        </w:rPr>
        <w:t>minētās darbības</w:t>
      </w:r>
      <w:r>
        <w:rPr>
          <w:sz w:val="22"/>
          <w:szCs w:val="22"/>
        </w:rPr>
        <w:t>.</w:t>
      </w:r>
    </w:p>
    <w:p w14:paraId="7620A25C" w14:textId="70322B4A" w:rsidR="00982B4B" w:rsidRPr="00277055" w:rsidRDefault="00982B4B" w:rsidP="003E3DA3">
      <w:pPr>
        <w:pStyle w:val="ListParagraph"/>
        <w:numPr>
          <w:ilvl w:val="2"/>
          <w:numId w:val="37"/>
        </w:numPr>
        <w:suppressAutoHyphens w:val="0"/>
        <w:spacing w:before="120"/>
        <w:ind w:left="1276" w:hanging="709"/>
        <w:rPr>
          <w:b/>
          <w:bCs/>
          <w:sz w:val="22"/>
          <w:szCs w:val="22"/>
        </w:rPr>
      </w:pPr>
      <w:r w:rsidRPr="00277055">
        <w:rPr>
          <w:sz w:val="22"/>
          <w:szCs w:val="22"/>
          <w:shd w:val="clear" w:color="auto" w:fill="FFFFFF"/>
        </w:rPr>
        <w:t xml:space="preserve">Ja </w:t>
      </w:r>
      <w:r>
        <w:rPr>
          <w:sz w:val="22"/>
          <w:szCs w:val="22"/>
          <w:shd w:val="clear" w:color="auto" w:fill="FFFFFF"/>
        </w:rPr>
        <w:t xml:space="preserve">Izpildītājs </w:t>
      </w:r>
      <w:r w:rsidRPr="00277055">
        <w:rPr>
          <w:sz w:val="22"/>
          <w:szCs w:val="22"/>
          <w:shd w:val="clear" w:color="auto" w:fill="FFFFFF"/>
        </w:rPr>
        <w:t xml:space="preserve">nepiekrīt Pasūtītāja norādītajiem defektiem vai iebildumiem par faktiski izpildīto Būvdarbu apjomiem, </w:t>
      </w:r>
      <w:r>
        <w:rPr>
          <w:sz w:val="22"/>
          <w:szCs w:val="22"/>
          <w:shd w:val="clear" w:color="auto" w:fill="FFFFFF"/>
        </w:rPr>
        <w:t>tas</w:t>
      </w:r>
      <w:r w:rsidRPr="00277055">
        <w:rPr>
          <w:sz w:val="22"/>
          <w:szCs w:val="22"/>
          <w:shd w:val="clear" w:color="auto" w:fill="FFFFFF"/>
        </w:rPr>
        <w:t xml:space="preserve"> 10 darbdienu laikā no defektu akta saņemšanas dienas iesniedz Pasūtītājam atbildīgā Būvdarbu vadītāja parakstītus rakstiskus iebildumus pret defektu aktā norādītajām nepilnībām.</w:t>
      </w:r>
      <w:r w:rsidRPr="00277055">
        <w:rPr>
          <w:b/>
          <w:bCs/>
          <w:sz w:val="22"/>
          <w:szCs w:val="22"/>
        </w:rPr>
        <w:t xml:space="preserve"> </w:t>
      </w:r>
    </w:p>
    <w:p w14:paraId="5D019A2F" w14:textId="650D5B65" w:rsidR="00982B4B" w:rsidRPr="003E3DA3" w:rsidRDefault="00982B4B" w:rsidP="003E3DA3">
      <w:pPr>
        <w:pStyle w:val="ListParagraph"/>
        <w:numPr>
          <w:ilvl w:val="2"/>
          <w:numId w:val="37"/>
        </w:numPr>
        <w:spacing w:before="120"/>
        <w:ind w:left="1276" w:hanging="709"/>
        <w:rPr>
          <w:b/>
          <w:bCs/>
          <w:sz w:val="22"/>
          <w:szCs w:val="22"/>
        </w:rPr>
      </w:pPr>
      <w:r w:rsidRPr="003E3DA3">
        <w:rPr>
          <w:sz w:val="22"/>
          <w:szCs w:val="22"/>
          <w:shd w:val="clear" w:color="auto" w:fill="FFFFFF"/>
        </w:rPr>
        <w:t xml:space="preserve">Ja Pasūtītājs nepiekrīt atbildīgā Būvdarbu vadītāja iebildumiem attiecībā uz defektu aktā iekļautajiem izpildīto Būvdarbu apjomiem vai defektiem būves konstrukcijās, viņam ir pienākums pasūtīt ekspertīzi par veikto Būvdarbu kvalitāti. Šajā gadījumā ekspertīzes uzdevums ir novērtēt faktiski izpildīto Būvdarbu apjomu, atbilstību būvprojektēšanas dokumentācijai, atbilstošo būvizstrādājumu un tiem atbilstošās iestrādes tehnoloģijas piemērošanu. </w:t>
      </w:r>
    </w:p>
    <w:p w14:paraId="2184D32B" w14:textId="0BDCF930" w:rsidR="00982B4B" w:rsidRPr="00277055" w:rsidRDefault="00982B4B" w:rsidP="003E3DA3">
      <w:pPr>
        <w:pStyle w:val="ListParagraph"/>
        <w:numPr>
          <w:ilvl w:val="2"/>
          <w:numId w:val="37"/>
        </w:numPr>
        <w:suppressAutoHyphens w:val="0"/>
        <w:spacing w:before="120"/>
        <w:ind w:left="1276" w:hanging="709"/>
        <w:rPr>
          <w:sz w:val="22"/>
          <w:szCs w:val="22"/>
        </w:rPr>
      </w:pPr>
      <w:r w:rsidRPr="00277055">
        <w:rPr>
          <w:sz w:val="22"/>
          <w:szCs w:val="22"/>
        </w:rPr>
        <w:t>Ja Būvdarbu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izpildes akta parakstīšana nav nepieciešama.</w:t>
      </w:r>
    </w:p>
    <w:p w14:paraId="7FA5E724" w14:textId="1279F08D" w:rsidR="00982B4B" w:rsidRPr="00277055" w:rsidRDefault="00982B4B" w:rsidP="003E3DA3">
      <w:pPr>
        <w:pStyle w:val="ListParagraph"/>
        <w:numPr>
          <w:ilvl w:val="2"/>
          <w:numId w:val="37"/>
        </w:numPr>
        <w:tabs>
          <w:tab w:val="left" w:pos="851"/>
        </w:tabs>
        <w:suppressAutoHyphens w:val="0"/>
        <w:spacing w:before="120"/>
        <w:ind w:left="1276" w:hanging="709"/>
        <w:rPr>
          <w:sz w:val="22"/>
          <w:szCs w:val="22"/>
        </w:rPr>
      </w:pPr>
      <w:r w:rsidRPr="00277055">
        <w:rPr>
          <w:sz w:val="22"/>
          <w:szCs w:val="22"/>
        </w:rPr>
        <w:t xml:space="preserve">Ja </w:t>
      </w:r>
      <w:r>
        <w:rPr>
          <w:sz w:val="22"/>
          <w:szCs w:val="22"/>
        </w:rPr>
        <w:t>Izpildītājs</w:t>
      </w:r>
      <w:r w:rsidRPr="00277055">
        <w:rPr>
          <w:sz w:val="22"/>
          <w:szCs w:val="22"/>
        </w:rPr>
        <w:t xml:space="preserve">piekrīt defektu aktā Pasūtītāja norādītajām nepilnībām vai ekspertīze vai inženierkonsultanta lēmums apstiprina defektu aktā Pasūtītāja norādītās nepilnības vai veikto Būvdarbu neatbilstību normatīvo aktu un Pasūtītāja prasībām, </w:t>
      </w:r>
      <w:r>
        <w:rPr>
          <w:sz w:val="22"/>
          <w:szCs w:val="22"/>
        </w:rPr>
        <w:t xml:space="preserve">Izpildītājs </w:t>
      </w:r>
      <w:r w:rsidRPr="00277055">
        <w:rPr>
          <w:sz w:val="22"/>
          <w:szCs w:val="22"/>
        </w:rPr>
        <w:t>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1AA15E12" w14:textId="5DF2D73C" w:rsidR="00982B4B" w:rsidRDefault="00982B4B" w:rsidP="00305F18">
      <w:pPr>
        <w:pStyle w:val="ListParagraph"/>
        <w:numPr>
          <w:ilvl w:val="2"/>
          <w:numId w:val="37"/>
        </w:numPr>
        <w:suppressAutoHyphens w:val="0"/>
        <w:spacing w:before="120"/>
        <w:ind w:left="1276" w:hanging="709"/>
        <w:rPr>
          <w:sz w:val="22"/>
          <w:szCs w:val="22"/>
        </w:rPr>
      </w:pPr>
      <w:r w:rsidRPr="00277055">
        <w:rPr>
          <w:sz w:val="22"/>
          <w:szCs w:val="22"/>
        </w:rPr>
        <w:t>Ja defekti ir konstatēti Būvdarbu daļā, tad Pasūtītājs pieņem tos Būvdarbus, kuru izpildē defekti nav konstatēti. Pēc defektu novēršanas izpildītos Būvdarbus ietver nākamā mēneša Būvdarbu izpildes aktā.</w:t>
      </w:r>
    </w:p>
    <w:p w14:paraId="1F845EA3" w14:textId="4838F582" w:rsidR="00CA6787" w:rsidRPr="003E3DA3" w:rsidRDefault="00CA6787" w:rsidP="003E3DA3">
      <w:pPr>
        <w:pStyle w:val="ListParagraph"/>
        <w:numPr>
          <w:ilvl w:val="2"/>
          <w:numId w:val="37"/>
        </w:numPr>
        <w:spacing w:before="120"/>
        <w:ind w:left="1276" w:hanging="709"/>
        <w:rPr>
          <w:b/>
          <w:bCs/>
          <w:sz w:val="22"/>
          <w:szCs w:val="22"/>
        </w:rPr>
      </w:pPr>
      <w:r w:rsidRPr="003E3DA3">
        <w:rPr>
          <w:sz w:val="22"/>
          <w:szCs w:val="22"/>
          <w:shd w:val="clear" w:color="auto" w:fill="FFFFFF"/>
        </w:rPr>
        <w:t xml:space="preserve">Ja Pasūtītājs neparaksta Būvdarbu izpildes aktu </w:t>
      </w:r>
      <w:r>
        <w:rPr>
          <w:sz w:val="22"/>
          <w:szCs w:val="22"/>
          <w:shd w:val="clear" w:color="auto" w:fill="FFFFFF"/>
        </w:rPr>
        <w:t>7</w:t>
      </w:r>
      <w:r w:rsidRPr="003E3DA3">
        <w:rPr>
          <w:sz w:val="22"/>
          <w:szCs w:val="22"/>
          <w:shd w:val="clear" w:color="auto" w:fill="FFFFFF"/>
        </w:rPr>
        <w:t xml:space="preserve">.9.2. apakšpunktā minētajā termiņā, kā arī neiesniedz Izpildītājam </w:t>
      </w:r>
      <w:r>
        <w:rPr>
          <w:sz w:val="22"/>
          <w:szCs w:val="22"/>
          <w:shd w:val="clear" w:color="auto" w:fill="FFFFFF"/>
        </w:rPr>
        <w:t>7</w:t>
      </w:r>
      <w:r w:rsidRPr="003E3DA3">
        <w:rPr>
          <w:sz w:val="22"/>
          <w:szCs w:val="22"/>
          <w:shd w:val="clear" w:color="auto" w:fill="FFFFFF"/>
        </w:rPr>
        <w:t xml:space="preserve">.9.2. apakšpunktā minēto pretenziju vai ar atbildīgo būvuzraugu saskaņotu defektu aktu, uzskatāms, ka Pasūtītājs izpildītos Būvdarbus ir pieņēmis </w:t>
      </w:r>
      <w:r>
        <w:rPr>
          <w:sz w:val="22"/>
          <w:szCs w:val="22"/>
          <w:shd w:val="clear" w:color="auto" w:fill="FFFFFF"/>
        </w:rPr>
        <w:t>7</w:t>
      </w:r>
      <w:r w:rsidRPr="003E3DA3">
        <w:rPr>
          <w:sz w:val="22"/>
          <w:szCs w:val="22"/>
          <w:shd w:val="clear" w:color="auto" w:fill="FFFFFF"/>
        </w:rPr>
        <w:t>.9.2. apakšpunktā minētā termiņa pēdējā dienā.</w:t>
      </w:r>
    </w:p>
    <w:p w14:paraId="40E40487" w14:textId="77777777" w:rsidR="00982B4B" w:rsidRDefault="00982B4B" w:rsidP="00BE0064">
      <w:pPr>
        <w:pStyle w:val="ListParagraph"/>
        <w:numPr>
          <w:ilvl w:val="2"/>
          <w:numId w:val="37"/>
        </w:numPr>
        <w:spacing w:before="120" w:after="120"/>
        <w:ind w:left="1276" w:hanging="709"/>
        <w:rPr>
          <w:sz w:val="22"/>
          <w:szCs w:val="22"/>
        </w:rPr>
      </w:pPr>
    </w:p>
    <w:p w14:paraId="22B465D0" w14:textId="037EE80A" w:rsidR="00BE0064" w:rsidRDefault="00BE0064" w:rsidP="00BE0064">
      <w:pPr>
        <w:pStyle w:val="ListParagraph"/>
        <w:numPr>
          <w:ilvl w:val="1"/>
          <w:numId w:val="37"/>
        </w:numPr>
        <w:spacing w:before="120" w:after="120"/>
        <w:ind w:left="567" w:hanging="567"/>
        <w:rPr>
          <w:sz w:val="22"/>
          <w:szCs w:val="22"/>
        </w:rPr>
      </w:pPr>
      <w:r w:rsidRPr="007F1BC1">
        <w:rPr>
          <w:sz w:val="22"/>
          <w:szCs w:val="22"/>
        </w:rPr>
        <w:t xml:space="preserve">Būvdarbu izpildes akta parakstīšana nav aktā norādīto Būvdarbu sastāva un kvalitātes nodošanas un pieņemšanas dokuments, bet tikai apliecinājums, ka Būvdarbi veikti noteiktā apjomā. Būvdarbu izpildes akta parakstīšana neatņem Pasūtītājam tiesības izteikt pretenzijas par izpildīto Būvdarbu defektiem, trūkumiem un neatbilstībām, un Izpildītājam ir pienākums novērst pretenzijā norādītos trūkumus arī pēc Būvdarbu izpildes akta </w:t>
      </w:r>
      <w:r w:rsidR="00887AF2">
        <w:rPr>
          <w:sz w:val="22"/>
          <w:szCs w:val="22"/>
        </w:rPr>
        <w:t xml:space="preserve">abpusējas </w:t>
      </w:r>
      <w:r w:rsidRPr="007F1BC1">
        <w:rPr>
          <w:sz w:val="22"/>
          <w:szCs w:val="22"/>
        </w:rPr>
        <w:t>parakstīšanas</w:t>
      </w:r>
      <w:r>
        <w:rPr>
          <w:sz w:val="22"/>
          <w:szCs w:val="22"/>
        </w:rPr>
        <w:t>.</w:t>
      </w:r>
    </w:p>
    <w:p w14:paraId="3FA62E51" w14:textId="26A035AB" w:rsidR="00BE0064" w:rsidRPr="00BE0064" w:rsidRDefault="00BE0064" w:rsidP="00BE0064">
      <w:pPr>
        <w:pStyle w:val="ListParagraph"/>
        <w:numPr>
          <w:ilvl w:val="1"/>
          <w:numId w:val="37"/>
        </w:numPr>
        <w:spacing w:before="120" w:after="120"/>
        <w:ind w:left="567" w:hanging="567"/>
        <w:rPr>
          <w:sz w:val="22"/>
          <w:szCs w:val="22"/>
        </w:rPr>
      </w:pPr>
      <w:r w:rsidRPr="0063081A">
        <w:rPr>
          <w:bCs/>
          <w:sz w:val="22"/>
          <w:szCs w:val="22"/>
        </w:rPr>
        <w:t xml:space="preserve">Pēc </w:t>
      </w:r>
      <w:r>
        <w:rPr>
          <w:bCs/>
          <w:sz w:val="22"/>
          <w:szCs w:val="22"/>
        </w:rPr>
        <w:t xml:space="preserve">visu Būvdarbu </w:t>
      </w:r>
      <w:r w:rsidRPr="0063081A">
        <w:rPr>
          <w:bCs/>
          <w:sz w:val="22"/>
          <w:szCs w:val="22"/>
        </w:rPr>
        <w:t>pabeigšanas</w:t>
      </w:r>
      <w:r>
        <w:rPr>
          <w:bCs/>
          <w:sz w:val="22"/>
          <w:szCs w:val="22"/>
        </w:rPr>
        <w:t>, un,</w:t>
      </w:r>
      <w:r w:rsidRPr="0063081A">
        <w:rPr>
          <w:bCs/>
          <w:sz w:val="22"/>
          <w:szCs w:val="22"/>
        </w:rPr>
        <w:t xml:space="preserve"> </w:t>
      </w:r>
      <w:r>
        <w:rPr>
          <w:bCs/>
          <w:sz w:val="22"/>
          <w:szCs w:val="22"/>
        </w:rPr>
        <w:t>kad Ob</w:t>
      </w:r>
      <w:r w:rsidRPr="0063081A">
        <w:rPr>
          <w:bCs/>
          <w:sz w:val="22"/>
          <w:szCs w:val="22"/>
        </w:rPr>
        <w:t xml:space="preserve">jekts ir gatavs </w:t>
      </w:r>
      <w:r>
        <w:rPr>
          <w:bCs/>
          <w:sz w:val="22"/>
          <w:szCs w:val="22"/>
        </w:rPr>
        <w:t>nodošanai Pasūtītājam</w:t>
      </w:r>
      <w:r w:rsidRPr="0063081A">
        <w:rPr>
          <w:bCs/>
          <w:sz w:val="22"/>
          <w:szCs w:val="22"/>
        </w:rPr>
        <w:t xml:space="preserve">, </w:t>
      </w:r>
      <w:r>
        <w:rPr>
          <w:bCs/>
          <w:sz w:val="22"/>
          <w:szCs w:val="22"/>
        </w:rPr>
        <w:t>Izpildītājs</w:t>
      </w:r>
      <w:r w:rsidR="00887AF2">
        <w:rPr>
          <w:bCs/>
          <w:sz w:val="22"/>
          <w:szCs w:val="22"/>
        </w:rPr>
        <w:t xml:space="preserve"> </w:t>
      </w:r>
      <w:r w:rsidRPr="0063081A">
        <w:rPr>
          <w:bCs/>
          <w:sz w:val="22"/>
          <w:szCs w:val="22"/>
        </w:rPr>
        <w:t xml:space="preserve">rakstiski paziņo Pasūtītājam par to un iesniedz </w:t>
      </w:r>
      <w:r>
        <w:rPr>
          <w:bCs/>
          <w:sz w:val="22"/>
          <w:szCs w:val="22"/>
        </w:rPr>
        <w:t>I</w:t>
      </w:r>
      <w:r w:rsidRPr="0063081A">
        <w:rPr>
          <w:bCs/>
          <w:sz w:val="22"/>
          <w:szCs w:val="22"/>
        </w:rPr>
        <w:t xml:space="preserve">zpilddokumentāciju. Pasūtītājs </w:t>
      </w:r>
      <w:r>
        <w:rPr>
          <w:bCs/>
          <w:sz w:val="22"/>
          <w:szCs w:val="22"/>
        </w:rPr>
        <w:t>5</w:t>
      </w:r>
      <w:r w:rsidRPr="0063081A">
        <w:rPr>
          <w:bCs/>
          <w:sz w:val="22"/>
          <w:szCs w:val="22"/>
        </w:rPr>
        <w:t xml:space="preserve"> darbdienu laikā veic </w:t>
      </w:r>
      <w:r>
        <w:rPr>
          <w:bCs/>
          <w:sz w:val="22"/>
          <w:szCs w:val="22"/>
        </w:rPr>
        <w:t>O</w:t>
      </w:r>
      <w:r w:rsidRPr="0063081A">
        <w:rPr>
          <w:bCs/>
          <w:sz w:val="22"/>
          <w:szCs w:val="22"/>
        </w:rPr>
        <w:t xml:space="preserve">bjekta iepriekšēju apskati. Ja apskates laikā Pasūtītājs konstatē veikto </w:t>
      </w:r>
      <w:r>
        <w:rPr>
          <w:bCs/>
          <w:sz w:val="22"/>
          <w:szCs w:val="22"/>
        </w:rPr>
        <w:t xml:space="preserve">Būvdarbu </w:t>
      </w:r>
      <w:r w:rsidRPr="0063081A">
        <w:rPr>
          <w:bCs/>
          <w:sz w:val="22"/>
          <w:szCs w:val="22"/>
        </w:rPr>
        <w:t xml:space="preserve">neatbilstību Līgumā vai Latvijas Republikas normatīvajos tiesību aktos noteiktajām prasībām, </w:t>
      </w:r>
      <w:r>
        <w:rPr>
          <w:bCs/>
          <w:sz w:val="22"/>
          <w:szCs w:val="22"/>
        </w:rPr>
        <w:t>vai</w:t>
      </w:r>
      <w:r w:rsidRPr="0063081A">
        <w:rPr>
          <w:bCs/>
          <w:sz w:val="22"/>
          <w:szCs w:val="22"/>
        </w:rPr>
        <w:t xml:space="preserve">, </w:t>
      </w:r>
      <w:r>
        <w:rPr>
          <w:bCs/>
          <w:sz w:val="22"/>
          <w:szCs w:val="22"/>
        </w:rPr>
        <w:t>ja</w:t>
      </w:r>
      <w:r w:rsidRPr="0063081A">
        <w:rPr>
          <w:bCs/>
          <w:sz w:val="22"/>
          <w:szCs w:val="22"/>
        </w:rPr>
        <w:t xml:space="preserve"> </w:t>
      </w:r>
      <w:r>
        <w:rPr>
          <w:bCs/>
          <w:sz w:val="22"/>
          <w:szCs w:val="22"/>
        </w:rPr>
        <w:t xml:space="preserve">Būvdarbi </w:t>
      </w:r>
      <w:r w:rsidRPr="0063081A">
        <w:rPr>
          <w:bCs/>
          <w:sz w:val="22"/>
          <w:szCs w:val="22"/>
        </w:rPr>
        <w:t xml:space="preserve">nav pilnībā pabeigti, vai konstatē citus trūkumus, </w:t>
      </w:r>
      <w:r>
        <w:rPr>
          <w:bCs/>
          <w:sz w:val="22"/>
          <w:szCs w:val="22"/>
        </w:rPr>
        <w:t xml:space="preserve">Izpildītājs </w:t>
      </w:r>
      <w:r w:rsidRPr="0063081A">
        <w:rPr>
          <w:bCs/>
          <w:sz w:val="22"/>
          <w:szCs w:val="22"/>
        </w:rPr>
        <w:t xml:space="preserve">konstatētos trūkumus </w:t>
      </w:r>
      <w:r>
        <w:rPr>
          <w:bCs/>
          <w:sz w:val="22"/>
          <w:szCs w:val="22"/>
        </w:rPr>
        <w:t xml:space="preserve">novērš </w:t>
      </w:r>
      <w:r w:rsidRPr="0063081A">
        <w:rPr>
          <w:bCs/>
          <w:sz w:val="22"/>
          <w:szCs w:val="22"/>
        </w:rPr>
        <w:t xml:space="preserve">un pilnībā pabeidz </w:t>
      </w:r>
      <w:r>
        <w:rPr>
          <w:bCs/>
          <w:sz w:val="22"/>
          <w:szCs w:val="22"/>
        </w:rPr>
        <w:t xml:space="preserve">Būvdarbus </w:t>
      </w:r>
      <w:r w:rsidRPr="0063081A">
        <w:rPr>
          <w:bCs/>
          <w:sz w:val="22"/>
          <w:szCs w:val="22"/>
        </w:rPr>
        <w:t>uz sava rēķina Pasūtītāja noteiktajā termiņā.</w:t>
      </w:r>
      <w:r>
        <w:rPr>
          <w:bCs/>
          <w:sz w:val="22"/>
          <w:szCs w:val="22"/>
        </w:rPr>
        <w:t xml:space="preserve"> Būvdarbi </w:t>
      </w:r>
      <w:r w:rsidRPr="00067D9E">
        <w:rPr>
          <w:bCs/>
          <w:sz w:val="22"/>
          <w:szCs w:val="22"/>
        </w:rPr>
        <w:t xml:space="preserve">tiek uzskatīti par pabeigtiem tikai tad, kad Būvvalde </w:t>
      </w:r>
      <w:r>
        <w:rPr>
          <w:bCs/>
          <w:sz w:val="22"/>
          <w:szCs w:val="22"/>
        </w:rPr>
        <w:t xml:space="preserve">Paskaidrojuma rakstā ir izdarījusi </w:t>
      </w:r>
      <w:r w:rsidRPr="00067D9E">
        <w:rPr>
          <w:bCs/>
          <w:sz w:val="22"/>
          <w:szCs w:val="22"/>
        </w:rPr>
        <w:t xml:space="preserve">atzīmi par </w:t>
      </w:r>
      <w:r>
        <w:rPr>
          <w:bCs/>
          <w:sz w:val="22"/>
          <w:szCs w:val="22"/>
        </w:rPr>
        <w:t>Būvdarbu p</w:t>
      </w:r>
      <w:r w:rsidRPr="00067D9E">
        <w:rPr>
          <w:bCs/>
          <w:sz w:val="22"/>
          <w:szCs w:val="22"/>
        </w:rPr>
        <w:t xml:space="preserve">abeigšanu un Puses ir parakstījušas </w:t>
      </w:r>
      <w:r>
        <w:rPr>
          <w:bCs/>
          <w:sz w:val="22"/>
          <w:szCs w:val="22"/>
        </w:rPr>
        <w:t xml:space="preserve">Būvdarbu </w:t>
      </w:r>
      <w:r w:rsidRPr="00067D9E">
        <w:rPr>
          <w:bCs/>
          <w:sz w:val="22"/>
          <w:szCs w:val="22"/>
        </w:rPr>
        <w:t xml:space="preserve">nodošanas–pieņemšanas </w:t>
      </w:r>
      <w:r w:rsidRPr="00D006CC">
        <w:rPr>
          <w:bCs/>
          <w:sz w:val="22"/>
          <w:szCs w:val="22"/>
        </w:rPr>
        <w:t xml:space="preserve">aktu </w:t>
      </w:r>
      <w:r>
        <w:rPr>
          <w:bCs/>
          <w:sz w:val="22"/>
          <w:szCs w:val="22"/>
        </w:rPr>
        <w:t>(4.pielikums).</w:t>
      </w:r>
    </w:p>
    <w:p w14:paraId="17B4BED1" w14:textId="19A59085" w:rsidR="00BE0064" w:rsidRDefault="00BE0064" w:rsidP="00BE0064">
      <w:pPr>
        <w:pStyle w:val="ListParagraph"/>
        <w:numPr>
          <w:ilvl w:val="1"/>
          <w:numId w:val="37"/>
        </w:numPr>
        <w:spacing w:before="120" w:after="120"/>
        <w:ind w:left="567" w:hanging="567"/>
        <w:rPr>
          <w:sz w:val="22"/>
          <w:szCs w:val="22"/>
        </w:rPr>
      </w:pPr>
      <w:r>
        <w:rPr>
          <w:sz w:val="22"/>
          <w:szCs w:val="22"/>
        </w:rPr>
        <w:t>Būvd</w:t>
      </w:r>
      <w:r w:rsidRPr="00FE57BE">
        <w:rPr>
          <w:sz w:val="22"/>
          <w:szCs w:val="22"/>
        </w:rPr>
        <w:t xml:space="preserve">arbu pieņemšanas-nodošanas akta parakstīšana neatbrīvo </w:t>
      </w:r>
      <w:r>
        <w:rPr>
          <w:sz w:val="22"/>
          <w:szCs w:val="22"/>
        </w:rPr>
        <w:t xml:space="preserve">Izpildītāju </w:t>
      </w:r>
      <w:r w:rsidRPr="00FE57BE">
        <w:rPr>
          <w:sz w:val="22"/>
          <w:szCs w:val="22"/>
        </w:rPr>
        <w:t xml:space="preserve">no atbildības par </w:t>
      </w:r>
      <w:r>
        <w:rPr>
          <w:sz w:val="22"/>
          <w:szCs w:val="22"/>
        </w:rPr>
        <w:t xml:space="preserve">Būvdarbu </w:t>
      </w:r>
      <w:r w:rsidRPr="00FE57BE">
        <w:rPr>
          <w:sz w:val="22"/>
          <w:szCs w:val="22"/>
        </w:rPr>
        <w:t xml:space="preserve">un </w:t>
      </w:r>
      <w:r>
        <w:rPr>
          <w:sz w:val="22"/>
          <w:szCs w:val="22"/>
        </w:rPr>
        <w:t xml:space="preserve">Būvdarbos </w:t>
      </w:r>
      <w:r w:rsidRPr="00FE57BE">
        <w:rPr>
          <w:sz w:val="22"/>
          <w:szCs w:val="22"/>
        </w:rPr>
        <w:t>izmantoto materiālu garantijas saistībām</w:t>
      </w:r>
      <w:r>
        <w:rPr>
          <w:sz w:val="22"/>
          <w:szCs w:val="22"/>
        </w:rPr>
        <w:t>.</w:t>
      </w:r>
    </w:p>
    <w:p w14:paraId="37FC08FF" w14:textId="21575B52" w:rsidR="00BE0064" w:rsidRPr="001F7AD2" w:rsidRDefault="00BE0064" w:rsidP="001F7AD2">
      <w:pPr>
        <w:pStyle w:val="ListParagraph"/>
        <w:numPr>
          <w:ilvl w:val="1"/>
          <w:numId w:val="37"/>
        </w:numPr>
        <w:spacing w:before="120" w:after="120"/>
        <w:ind w:left="567" w:hanging="567"/>
        <w:rPr>
          <w:sz w:val="22"/>
          <w:szCs w:val="22"/>
        </w:rPr>
      </w:pPr>
      <w:r w:rsidRPr="00FE57BE">
        <w:rPr>
          <w:sz w:val="22"/>
          <w:szCs w:val="22"/>
        </w:rPr>
        <w:t xml:space="preserve">Ja </w:t>
      </w:r>
      <w:r>
        <w:rPr>
          <w:sz w:val="22"/>
          <w:szCs w:val="22"/>
        </w:rPr>
        <w:t>D</w:t>
      </w:r>
      <w:r w:rsidRPr="00FE57BE">
        <w:rPr>
          <w:sz w:val="22"/>
          <w:szCs w:val="22"/>
        </w:rPr>
        <w:t xml:space="preserve">arbu (jebkuras to daļas) pieņemšanas laikā Pusēm rodas domstarpības par </w:t>
      </w:r>
      <w:r>
        <w:rPr>
          <w:sz w:val="22"/>
          <w:szCs w:val="22"/>
        </w:rPr>
        <w:t>D</w:t>
      </w:r>
      <w:r w:rsidRPr="00FE57BE">
        <w:rPr>
          <w:sz w:val="22"/>
          <w:szCs w:val="22"/>
        </w:rPr>
        <w:t xml:space="preserve">arbu kvalitāti, </w:t>
      </w:r>
      <w:r>
        <w:rPr>
          <w:sz w:val="22"/>
          <w:szCs w:val="22"/>
        </w:rPr>
        <w:t>Izpildītājam i</w:t>
      </w:r>
      <w:r w:rsidRPr="00FE57BE">
        <w:rPr>
          <w:sz w:val="22"/>
          <w:szCs w:val="22"/>
        </w:rPr>
        <w:t xml:space="preserve">r tiesības pieaicināt Pasūtītāja </w:t>
      </w:r>
      <w:r>
        <w:rPr>
          <w:sz w:val="22"/>
          <w:szCs w:val="22"/>
        </w:rPr>
        <w:t>saskaņotu</w:t>
      </w:r>
      <w:r w:rsidRPr="00FE57BE">
        <w:rPr>
          <w:sz w:val="22"/>
          <w:szCs w:val="22"/>
        </w:rPr>
        <w:t xml:space="preserve">, un no Pusēm neatkarīgu ekspertu, kas sniedz slēdzienu par </w:t>
      </w:r>
      <w:r>
        <w:rPr>
          <w:sz w:val="22"/>
          <w:szCs w:val="22"/>
        </w:rPr>
        <w:t>D</w:t>
      </w:r>
      <w:r w:rsidRPr="00FE57BE">
        <w:rPr>
          <w:sz w:val="22"/>
          <w:szCs w:val="22"/>
        </w:rPr>
        <w:t xml:space="preserve">arbu (to daļas) kvalitāti, par kuru </w:t>
      </w:r>
      <w:r>
        <w:rPr>
          <w:sz w:val="22"/>
          <w:szCs w:val="22"/>
        </w:rPr>
        <w:t>pastāv</w:t>
      </w:r>
      <w:r w:rsidRPr="00FE57BE">
        <w:rPr>
          <w:sz w:val="22"/>
          <w:szCs w:val="22"/>
        </w:rPr>
        <w:t xml:space="preserve"> domstarpības. </w:t>
      </w:r>
      <w:r>
        <w:rPr>
          <w:sz w:val="22"/>
          <w:szCs w:val="22"/>
        </w:rPr>
        <w:t>J</w:t>
      </w:r>
      <w:r w:rsidRPr="00FE57BE">
        <w:rPr>
          <w:sz w:val="22"/>
          <w:szCs w:val="22"/>
        </w:rPr>
        <w:t xml:space="preserve">a </w:t>
      </w:r>
      <w:r>
        <w:rPr>
          <w:sz w:val="22"/>
          <w:szCs w:val="22"/>
        </w:rPr>
        <w:t xml:space="preserve">eksperta </w:t>
      </w:r>
      <w:r w:rsidRPr="00FE57BE">
        <w:rPr>
          <w:sz w:val="22"/>
          <w:szCs w:val="22"/>
        </w:rPr>
        <w:lastRenderedPageBreak/>
        <w:t xml:space="preserve">slēdzienā </w:t>
      </w:r>
      <w:r>
        <w:rPr>
          <w:sz w:val="22"/>
          <w:szCs w:val="22"/>
        </w:rPr>
        <w:t>norādītie</w:t>
      </w:r>
      <w:r w:rsidRPr="00FE57BE">
        <w:rPr>
          <w:sz w:val="22"/>
          <w:szCs w:val="22"/>
        </w:rPr>
        <w:t xml:space="preserve"> defekti vai trūkumi</w:t>
      </w:r>
      <w:r>
        <w:rPr>
          <w:sz w:val="22"/>
          <w:szCs w:val="22"/>
        </w:rPr>
        <w:t xml:space="preserve"> </w:t>
      </w:r>
      <w:r w:rsidRPr="00FE57BE">
        <w:rPr>
          <w:sz w:val="22"/>
          <w:szCs w:val="22"/>
        </w:rPr>
        <w:t xml:space="preserve">radušies </w:t>
      </w:r>
      <w:r>
        <w:rPr>
          <w:sz w:val="22"/>
          <w:szCs w:val="22"/>
        </w:rPr>
        <w:t xml:space="preserve">Izpildītāja </w:t>
      </w:r>
      <w:r w:rsidRPr="00FE57BE">
        <w:rPr>
          <w:sz w:val="22"/>
          <w:szCs w:val="22"/>
        </w:rPr>
        <w:t>vainas dēļ</w:t>
      </w:r>
      <w:r>
        <w:rPr>
          <w:sz w:val="22"/>
          <w:szCs w:val="22"/>
        </w:rPr>
        <w:t>, tad eksperta pakalpojuma</w:t>
      </w:r>
      <w:r w:rsidRPr="00FE57BE">
        <w:rPr>
          <w:sz w:val="22"/>
          <w:szCs w:val="22"/>
        </w:rPr>
        <w:t xml:space="preserve"> izdevumus </w:t>
      </w:r>
      <w:r>
        <w:rPr>
          <w:sz w:val="22"/>
          <w:szCs w:val="22"/>
        </w:rPr>
        <w:t>apmaksā</w:t>
      </w:r>
      <w:r w:rsidRPr="00FE57BE">
        <w:rPr>
          <w:sz w:val="22"/>
          <w:szCs w:val="22"/>
        </w:rPr>
        <w:t xml:space="preserve"> </w:t>
      </w:r>
      <w:r>
        <w:rPr>
          <w:sz w:val="22"/>
          <w:szCs w:val="22"/>
        </w:rPr>
        <w:t xml:space="preserve">Izpildītājs. </w:t>
      </w:r>
      <w:r w:rsidRPr="00FE57BE">
        <w:rPr>
          <w:sz w:val="22"/>
          <w:szCs w:val="22"/>
        </w:rPr>
        <w:t xml:space="preserve">Ja eksperta slēdziens apstiprina, ka </w:t>
      </w:r>
      <w:r>
        <w:rPr>
          <w:sz w:val="22"/>
          <w:szCs w:val="22"/>
        </w:rPr>
        <w:t xml:space="preserve">izpildītāja </w:t>
      </w:r>
      <w:r w:rsidRPr="00FE57BE">
        <w:rPr>
          <w:sz w:val="22"/>
          <w:szCs w:val="22"/>
        </w:rPr>
        <w:t xml:space="preserve">izpildīto </w:t>
      </w:r>
      <w:r>
        <w:rPr>
          <w:sz w:val="22"/>
          <w:szCs w:val="22"/>
        </w:rPr>
        <w:t>D</w:t>
      </w:r>
      <w:r w:rsidRPr="00FE57BE">
        <w:rPr>
          <w:sz w:val="22"/>
          <w:szCs w:val="22"/>
        </w:rPr>
        <w:t xml:space="preserve">arbu kvalitāte ir atbilstoša, </w:t>
      </w:r>
      <w:r>
        <w:rPr>
          <w:sz w:val="22"/>
          <w:szCs w:val="22"/>
        </w:rPr>
        <w:t xml:space="preserve">eksperta pakalpojuma izdevumus apmaksā </w:t>
      </w:r>
      <w:r w:rsidRPr="00FE57BE">
        <w:rPr>
          <w:sz w:val="22"/>
          <w:szCs w:val="22"/>
        </w:rPr>
        <w:t>Pasūtītājs</w:t>
      </w:r>
      <w:r>
        <w:rPr>
          <w:sz w:val="22"/>
          <w:szCs w:val="22"/>
        </w:rPr>
        <w:t>.</w:t>
      </w:r>
    </w:p>
    <w:p w14:paraId="597784E7" w14:textId="77777777" w:rsidR="00651982" w:rsidRPr="00FE57BE" w:rsidRDefault="00651982" w:rsidP="007F1BC1">
      <w:pPr>
        <w:numPr>
          <w:ilvl w:val="0"/>
          <w:numId w:val="11"/>
        </w:numPr>
        <w:spacing w:before="120" w:after="120"/>
        <w:ind w:right="71"/>
        <w:jc w:val="center"/>
        <w:rPr>
          <w:sz w:val="22"/>
          <w:szCs w:val="22"/>
        </w:rPr>
      </w:pPr>
      <w:r w:rsidRPr="00FE57BE">
        <w:rPr>
          <w:b/>
          <w:sz w:val="22"/>
          <w:szCs w:val="22"/>
        </w:rPr>
        <w:t>Būvdarbu garantija</w:t>
      </w:r>
    </w:p>
    <w:p w14:paraId="59327067" w14:textId="291D346A" w:rsidR="00651982" w:rsidRPr="00080E2E" w:rsidRDefault="00651982" w:rsidP="005B1ADB">
      <w:pPr>
        <w:pStyle w:val="ListParagraph"/>
        <w:numPr>
          <w:ilvl w:val="1"/>
          <w:numId w:val="11"/>
        </w:numPr>
        <w:suppressAutoHyphens w:val="0"/>
        <w:spacing w:before="120"/>
        <w:ind w:left="567" w:hanging="567"/>
        <w:rPr>
          <w:b/>
          <w:bCs/>
          <w:sz w:val="22"/>
          <w:szCs w:val="22"/>
        </w:rPr>
      </w:pPr>
      <w:r w:rsidRPr="00080E2E">
        <w:rPr>
          <w:sz w:val="22"/>
          <w:szCs w:val="22"/>
        </w:rPr>
        <w:t>Garantijas laiks izpildītajiem Būvdarbiem ir 60 mēneši no Objekta pieņemšanas</w:t>
      </w:r>
      <w:r>
        <w:rPr>
          <w:sz w:val="22"/>
          <w:szCs w:val="22"/>
        </w:rPr>
        <w:t>.</w:t>
      </w:r>
      <w:r w:rsidRPr="00080E2E">
        <w:rPr>
          <w:sz w:val="22"/>
          <w:szCs w:val="22"/>
        </w:rPr>
        <w:t xml:space="preserve"> </w:t>
      </w:r>
      <w:r>
        <w:rPr>
          <w:sz w:val="22"/>
          <w:szCs w:val="22"/>
        </w:rPr>
        <w:t xml:space="preserve">Izpildītājam </w:t>
      </w:r>
      <w:r w:rsidRPr="00080E2E">
        <w:rPr>
          <w:sz w:val="22"/>
          <w:szCs w:val="22"/>
        </w:rPr>
        <w:t xml:space="preserve">jānodrošina, lai Būvdarbos izmantoto būvizstrādājumu (materiālu, izstrādājumu un iekārtu) ražotāju (pārdevēju, piegādātāju) sniegtās garantijas tiktu nodotas Pasūtītājam vienlaicīgi ar Būvdarbu nodošanas un pieņemšanas akta iesniegšanu un Pasūtītājs varētu brīvi izmantot. </w:t>
      </w:r>
      <w:r w:rsidR="00675F31">
        <w:rPr>
          <w:sz w:val="22"/>
          <w:szCs w:val="22"/>
        </w:rPr>
        <w:t>Izpildītāja</w:t>
      </w:r>
      <w:r w:rsidRPr="00080E2E">
        <w:rPr>
          <w:sz w:val="22"/>
          <w:szCs w:val="22"/>
        </w:rPr>
        <w:t xml:space="preserve"> noteiktajam garantijas laikam iestrādātajiem materiāliem un iekārtām jābūt ne mazākam kā 24 mēneši, tas nedrīkst būt īsāks, un tā noteikumi nedrīkst būt sliktāki par tiem, ko nosaka vai piedāvā būvizstrādājumu ražotājs (pārdevējs, piegādātājs).</w:t>
      </w:r>
    </w:p>
    <w:p w14:paraId="7F0EFB20" w14:textId="78D11474" w:rsidR="00651982" w:rsidRPr="00FE57BE" w:rsidRDefault="00651982" w:rsidP="005B1ADB">
      <w:pPr>
        <w:pStyle w:val="ListParagraph"/>
        <w:numPr>
          <w:ilvl w:val="1"/>
          <w:numId w:val="11"/>
        </w:numPr>
        <w:suppressAutoHyphens w:val="0"/>
        <w:spacing w:before="120"/>
        <w:ind w:left="567" w:hanging="567"/>
        <w:rPr>
          <w:b/>
          <w:bCs/>
          <w:sz w:val="22"/>
          <w:szCs w:val="22"/>
        </w:rPr>
      </w:pPr>
      <w:r w:rsidRPr="00080E2E">
        <w:rPr>
          <w:bCs/>
          <w:iCs/>
          <w:sz w:val="22"/>
          <w:szCs w:val="22"/>
        </w:rPr>
        <w:t xml:space="preserve">Ja </w:t>
      </w:r>
      <w:r w:rsidRPr="00080E2E">
        <w:rPr>
          <w:sz w:val="22"/>
          <w:szCs w:val="22"/>
        </w:rPr>
        <w:t xml:space="preserve">Pasūtītājs garantijas laikā konstatē Būvdarbu trūkumu vai neatbilstības, tas nosūta </w:t>
      </w:r>
      <w:r w:rsidR="00675F31">
        <w:rPr>
          <w:sz w:val="22"/>
          <w:szCs w:val="22"/>
        </w:rPr>
        <w:t xml:space="preserve">Izpildītājam </w:t>
      </w:r>
      <w:r w:rsidRPr="00FE57BE">
        <w:rPr>
          <w:sz w:val="22"/>
          <w:szCs w:val="22"/>
        </w:rPr>
        <w:t xml:space="preserve">paziņojumu, norādot vietu un laiku, kad tam jāierodas uz Defektu akta sastādīšanu. Pasūtītāja noteiktais termiņš akta sastādīšanai nedrīkst būt mazāks par 3 darbdienām, bet Puses var vienoties par citu termiņu. Puses ir tiesīgas pieaicināt neatkarīgus ekspertus, kuru slēdziens ir saistošs Pusēm un tām nav tiesību turpmāk izvirzīt vienai pret otru jebkādas pretenzijas sakarā ar to. Ja pēc eksperta slēdziena trūkumu vai neatbilstību novēršana ir pamatota un nav radusies Pasūtītāja vai trešo personu vainas dēļ, tad eksperta pakalpojumus apmaksā </w:t>
      </w:r>
      <w:r w:rsidR="00675F31">
        <w:rPr>
          <w:sz w:val="22"/>
          <w:szCs w:val="22"/>
        </w:rPr>
        <w:t>Izpildītājs</w:t>
      </w:r>
      <w:r w:rsidRPr="00FE57BE">
        <w:rPr>
          <w:sz w:val="22"/>
          <w:szCs w:val="22"/>
        </w:rPr>
        <w:t xml:space="preserve">. </w:t>
      </w:r>
      <w:r>
        <w:rPr>
          <w:sz w:val="22"/>
          <w:szCs w:val="22"/>
        </w:rPr>
        <w:t>Pretējā gadījumā minētos</w:t>
      </w:r>
      <w:r w:rsidRPr="00FE57BE">
        <w:rPr>
          <w:sz w:val="22"/>
          <w:szCs w:val="22"/>
        </w:rPr>
        <w:t xml:space="preserve"> pakalpojumus apmaksā Puse, kas bij</w:t>
      </w:r>
      <w:r>
        <w:rPr>
          <w:sz w:val="22"/>
          <w:szCs w:val="22"/>
        </w:rPr>
        <w:t>a</w:t>
      </w:r>
      <w:r w:rsidRPr="00FE57BE">
        <w:rPr>
          <w:sz w:val="22"/>
          <w:szCs w:val="22"/>
        </w:rPr>
        <w:t xml:space="preserve"> eksperta pieaicināšanas iniciatore.</w:t>
      </w:r>
    </w:p>
    <w:p w14:paraId="7CC50769" w14:textId="0BF6D804" w:rsidR="00651982" w:rsidRPr="00FE57BE" w:rsidRDefault="00651982" w:rsidP="005B1ADB">
      <w:pPr>
        <w:pStyle w:val="ListParagraph"/>
        <w:numPr>
          <w:ilvl w:val="1"/>
          <w:numId w:val="11"/>
        </w:numPr>
        <w:suppressAutoHyphens w:val="0"/>
        <w:spacing w:before="120"/>
        <w:ind w:left="567" w:hanging="567"/>
        <w:rPr>
          <w:b/>
          <w:bCs/>
          <w:sz w:val="22"/>
          <w:szCs w:val="22"/>
        </w:rPr>
      </w:pPr>
      <w:r w:rsidRPr="00FE57BE">
        <w:rPr>
          <w:sz w:val="22"/>
          <w:szCs w:val="22"/>
        </w:rPr>
        <w:t xml:space="preserve">Ja </w:t>
      </w:r>
      <w:r w:rsidR="00675F31">
        <w:rPr>
          <w:sz w:val="22"/>
          <w:szCs w:val="22"/>
        </w:rPr>
        <w:t xml:space="preserve">Izpildītājs </w:t>
      </w:r>
      <w:r w:rsidRPr="00FE57BE">
        <w:rPr>
          <w:sz w:val="22"/>
          <w:szCs w:val="22"/>
        </w:rPr>
        <w:t xml:space="preserve"> neierodas uz Defektu akta sastādīšanu, Pasūtītājs ir tiesīgs </w:t>
      </w:r>
      <w:r w:rsidRPr="00470299">
        <w:rPr>
          <w:sz w:val="22"/>
          <w:szCs w:val="22"/>
        </w:rPr>
        <w:t xml:space="preserve">sastādīt Defektu aktu </w:t>
      </w:r>
      <w:r w:rsidRPr="00FE57BE">
        <w:rPr>
          <w:sz w:val="22"/>
          <w:szCs w:val="22"/>
        </w:rPr>
        <w:t xml:space="preserve">vienpusēji, un tas ir saistošs arī </w:t>
      </w:r>
      <w:r w:rsidR="00675F31">
        <w:rPr>
          <w:sz w:val="22"/>
          <w:szCs w:val="22"/>
        </w:rPr>
        <w:t>Izpildītājam</w:t>
      </w:r>
      <w:r w:rsidRPr="00FE57BE">
        <w:rPr>
          <w:sz w:val="22"/>
          <w:szCs w:val="22"/>
        </w:rPr>
        <w:t xml:space="preserve">. </w:t>
      </w:r>
    </w:p>
    <w:p w14:paraId="2DBA5309" w14:textId="6A7F3EC1" w:rsidR="00651982" w:rsidRPr="00FE57BE" w:rsidRDefault="00651982" w:rsidP="005B1ADB">
      <w:pPr>
        <w:pStyle w:val="ListParagraph"/>
        <w:numPr>
          <w:ilvl w:val="1"/>
          <w:numId w:val="11"/>
        </w:numPr>
        <w:suppressAutoHyphens w:val="0"/>
        <w:spacing w:before="120" w:after="120"/>
        <w:ind w:left="567" w:hanging="567"/>
        <w:rPr>
          <w:b/>
          <w:bCs/>
          <w:sz w:val="22"/>
          <w:szCs w:val="22"/>
        </w:rPr>
      </w:pPr>
      <w:r w:rsidRPr="00FE57BE">
        <w:rPr>
          <w:sz w:val="22"/>
          <w:szCs w:val="22"/>
        </w:rPr>
        <w:t xml:space="preserve">Garantijas laika ietvaros </w:t>
      </w:r>
      <w:r w:rsidR="00675F31">
        <w:rPr>
          <w:sz w:val="22"/>
          <w:szCs w:val="22"/>
        </w:rPr>
        <w:t xml:space="preserve">Izpildītājs </w:t>
      </w:r>
      <w:r w:rsidRPr="00FE57BE">
        <w:rPr>
          <w:sz w:val="22"/>
          <w:szCs w:val="22"/>
        </w:rPr>
        <w:t xml:space="preserve"> par saviem līdzekļiem 7  darbdienu laikā, Pusēm vienojoties, veic Garantijas darbus</w:t>
      </w:r>
      <w:r>
        <w:rPr>
          <w:sz w:val="22"/>
          <w:szCs w:val="22"/>
        </w:rPr>
        <w:t>,</w:t>
      </w:r>
      <w:r w:rsidRPr="00FE57BE">
        <w:rPr>
          <w:sz w:val="22"/>
          <w:szCs w:val="22"/>
        </w:rPr>
        <w:t xml:space="preserve"> pamatojoties uz Pasūtītāja rakstisku pretenziju, kam pievienots Defektu akts par trūkumiem vai neatbilstībām. </w:t>
      </w:r>
    </w:p>
    <w:p w14:paraId="60105EE7" w14:textId="7A98F933" w:rsidR="00651982" w:rsidRPr="00CC5CF1" w:rsidRDefault="00651982" w:rsidP="005B1ADB">
      <w:pPr>
        <w:pStyle w:val="ListParagraph"/>
        <w:numPr>
          <w:ilvl w:val="1"/>
          <w:numId w:val="11"/>
        </w:numPr>
        <w:suppressAutoHyphens w:val="0"/>
        <w:spacing w:before="120"/>
        <w:ind w:left="567" w:hanging="567"/>
        <w:rPr>
          <w:b/>
          <w:bCs/>
          <w:color w:val="000000" w:themeColor="text1"/>
          <w:sz w:val="22"/>
          <w:szCs w:val="22"/>
        </w:rPr>
      </w:pPr>
      <w:r w:rsidRPr="00FE57BE">
        <w:rPr>
          <w:sz w:val="22"/>
          <w:szCs w:val="22"/>
        </w:rPr>
        <w:t xml:space="preserve">Ja Garantijas laikā konstatēto Būvdarbu trūkumu vai neatbilstības novēršanai Garantijas laika ietvaros tehniski nepieciešams ilgāks laiks par 7 </w:t>
      </w:r>
      <w:r>
        <w:rPr>
          <w:sz w:val="22"/>
          <w:szCs w:val="22"/>
        </w:rPr>
        <w:t>darb</w:t>
      </w:r>
      <w:r w:rsidRPr="00FE57BE">
        <w:rPr>
          <w:sz w:val="22"/>
          <w:szCs w:val="22"/>
        </w:rPr>
        <w:t xml:space="preserve">dienām, tad </w:t>
      </w:r>
      <w:r w:rsidR="00DF6CCF">
        <w:rPr>
          <w:sz w:val="22"/>
          <w:szCs w:val="22"/>
        </w:rPr>
        <w:t xml:space="preserve">Izpildītājam </w:t>
      </w:r>
      <w:r w:rsidRPr="00FE57BE">
        <w:rPr>
          <w:sz w:val="22"/>
          <w:szCs w:val="22"/>
        </w:rPr>
        <w:t xml:space="preserve"> 3 darbdienu laikā no Pasūtītāja rakstiskas pretenzijas saņemšanas brīža par konstatēto trūkumu vai neatbilstību sastāda rakstisku apliecinājumu, norādot to novēršanas termiņus, ko iesniedz Pasūtītājam apstiprināšanai. Ja Pasūtītājs nepiekrīt </w:t>
      </w:r>
      <w:r w:rsidR="00DF6CCF">
        <w:rPr>
          <w:sz w:val="22"/>
          <w:szCs w:val="22"/>
        </w:rPr>
        <w:t>Izpildītāja</w:t>
      </w:r>
      <w:r w:rsidRPr="00FE57BE">
        <w:rPr>
          <w:sz w:val="22"/>
          <w:szCs w:val="22"/>
        </w:rPr>
        <w:t xml:space="preserve"> norādītajam termiņam, tad </w:t>
      </w:r>
      <w:r w:rsidR="00DF6CCF">
        <w:rPr>
          <w:sz w:val="22"/>
          <w:szCs w:val="22"/>
        </w:rPr>
        <w:t xml:space="preserve">Izpildītāja </w:t>
      </w:r>
      <w:r w:rsidRPr="00FE57BE">
        <w:rPr>
          <w:sz w:val="22"/>
          <w:szCs w:val="22"/>
        </w:rPr>
        <w:t xml:space="preserve">trūkums vai neatbilstība </w:t>
      </w:r>
      <w:r w:rsidRPr="00CC5CF1">
        <w:rPr>
          <w:color w:val="000000" w:themeColor="text1"/>
          <w:sz w:val="22"/>
          <w:szCs w:val="22"/>
        </w:rPr>
        <w:t xml:space="preserve">jānovērš </w:t>
      </w:r>
      <w:r w:rsidR="007E0A3C">
        <w:rPr>
          <w:color w:val="000000" w:themeColor="text1"/>
          <w:sz w:val="22"/>
          <w:szCs w:val="22"/>
        </w:rPr>
        <w:t>8</w:t>
      </w:r>
      <w:r w:rsidRPr="00CC5CF1">
        <w:rPr>
          <w:color w:val="000000" w:themeColor="text1"/>
          <w:sz w:val="22"/>
          <w:szCs w:val="22"/>
        </w:rPr>
        <w:t>.4. punktā norādītajā termiņā.</w:t>
      </w:r>
    </w:p>
    <w:p w14:paraId="6F15AD90" w14:textId="10876F15" w:rsidR="00651982" w:rsidRPr="00CC5CF1" w:rsidRDefault="00651982" w:rsidP="005B1ADB">
      <w:pPr>
        <w:pStyle w:val="ListParagraph"/>
        <w:numPr>
          <w:ilvl w:val="1"/>
          <w:numId w:val="11"/>
        </w:numPr>
        <w:suppressAutoHyphens w:val="0"/>
        <w:spacing w:before="120"/>
        <w:ind w:left="567" w:hanging="567"/>
        <w:rPr>
          <w:b/>
          <w:bCs/>
          <w:color w:val="000000" w:themeColor="text1"/>
          <w:sz w:val="22"/>
          <w:szCs w:val="22"/>
        </w:rPr>
      </w:pPr>
      <w:r w:rsidRPr="00CC5CF1">
        <w:rPr>
          <w:color w:val="000000" w:themeColor="text1"/>
          <w:sz w:val="22"/>
          <w:szCs w:val="22"/>
        </w:rPr>
        <w:t xml:space="preserve">Defektus vai trūkumus, kas var radīt kaitējumu cilvēku veselībai, apkārtējai videi vai </w:t>
      </w:r>
      <w:r>
        <w:rPr>
          <w:color w:val="000000" w:themeColor="text1"/>
          <w:sz w:val="22"/>
          <w:szCs w:val="22"/>
        </w:rPr>
        <w:t>O</w:t>
      </w:r>
      <w:r w:rsidRPr="00CC5CF1">
        <w:rPr>
          <w:color w:val="000000" w:themeColor="text1"/>
          <w:sz w:val="22"/>
          <w:szCs w:val="22"/>
        </w:rPr>
        <w:t xml:space="preserve">bjekta ekspluatācijai (t.sk. kavē </w:t>
      </w:r>
      <w:r>
        <w:rPr>
          <w:color w:val="000000" w:themeColor="text1"/>
          <w:sz w:val="22"/>
          <w:szCs w:val="22"/>
        </w:rPr>
        <w:t>O</w:t>
      </w:r>
      <w:r w:rsidRPr="00CC5CF1">
        <w:rPr>
          <w:color w:val="000000" w:themeColor="text1"/>
          <w:sz w:val="22"/>
          <w:szCs w:val="22"/>
        </w:rPr>
        <w:t xml:space="preserve">bjekta normālu ekspluatāciju) </w:t>
      </w:r>
      <w:r w:rsidR="00DF6CCF">
        <w:rPr>
          <w:color w:val="000000" w:themeColor="text1"/>
          <w:sz w:val="22"/>
          <w:szCs w:val="22"/>
        </w:rPr>
        <w:t>Izpildītājs</w:t>
      </w:r>
      <w:r w:rsidRPr="00CC5CF1">
        <w:rPr>
          <w:color w:val="000000" w:themeColor="text1"/>
          <w:sz w:val="22"/>
          <w:szCs w:val="22"/>
        </w:rPr>
        <w:t xml:space="preserve"> </w:t>
      </w:r>
      <w:r w:rsidR="00887AF2" w:rsidRPr="00CC5CF1">
        <w:rPr>
          <w:color w:val="000000" w:themeColor="text1"/>
          <w:sz w:val="22"/>
          <w:szCs w:val="22"/>
        </w:rPr>
        <w:t xml:space="preserve">nekavējoties </w:t>
      </w:r>
      <w:r w:rsidRPr="00CC5CF1">
        <w:rPr>
          <w:color w:val="000000" w:themeColor="text1"/>
          <w:sz w:val="22"/>
          <w:szCs w:val="22"/>
        </w:rPr>
        <w:t>uzsāk to novēršanu pēc Pasūtītāja pirmā pieprasījuma (t.sk.</w:t>
      </w:r>
      <w:r w:rsidR="00887AF2">
        <w:rPr>
          <w:color w:val="000000" w:themeColor="text1"/>
          <w:sz w:val="22"/>
          <w:szCs w:val="22"/>
        </w:rPr>
        <w:t>,</w:t>
      </w:r>
      <w:r w:rsidRPr="00CC5CF1">
        <w:rPr>
          <w:color w:val="000000" w:themeColor="text1"/>
          <w:sz w:val="22"/>
          <w:szCs w:val="22"/>
        </w:rPr>
        <w:t xml:space="preserve"> telefoniskā vai elektroniskā veidā), kā arī veic visus nepieciešamos pasākumus kaitīgo seku mazināšanai un novēršanai.</w:t>
      </w:r>
    </w:p>
    <w:p w14:paraId="2DB071DD" w14:textId="77777777" w:rsidR="00651982" w:rsidRPr="00CC5CF1" w:rsidRDefault="00651982" w:rsidP="005B1ADB">
      <w:pPr>
        <w:pStyle w:val="ListParagraph"/>
        <w:numPr>
          <w:ilvl w:val="1"/>
          <w:numId w:val="11"/>
        </w:numPr>
        <w:suppressAutoHyphens w:val="0"/>
        <w:spacing w:before="120"/>
        <w:ind w:left="567" w:hanging="567"/>
        <w:rPr>
          <w:b/>
          <w:bCs/>
          <w:color w:val="000000" w:themeColor="text1"/>
          <w:sz w:val="22"/>
          <w:szCs w:val="22"/>
        </w:rPr>
      </w:pPr>
      <w:r w:rsidRPr="00CC5CF1">
        <w:rPr>
          <w:color w:val="000000" w:themeColor="text1"/>
          <w:sz w:val="22"/>
          <w:szCs w:val="22"/>
        </w:rPr>
        <w:t>Par normatīvo aktu un Līguma noteikumiem atbilstošu Garantijas darbu izpildi Puses paraksta Garantijas darbu izpildes aktu.</w:t>
      </w:r>
    </w:p>
    <w:p w14:paraId="650CEB32" w14:textId="6D74751A" w:rsidR="00651982" w:rsidRPr="00FE57BE" w:rsidRDefault="00651982" w:rsidP="005B1ADB">
      <w:pPr>
        <w:pStyle w:val="ListParagraph"/>
        <w:numPr>
          <w:ilvl w:val="1"/>
          <w:numId w:val="11"/>
        </w:numPr>
        <w:suppressAutoHyphens w:val="0"/>
        <w:spacing w:before="120"/>
        <w:ind w:left="567" w:hanging="567"/>
        <w:rPr>
          <w:b/>
          <w:bCs/>
          <w:sz w:val="22"/>
          <w:szCs w:val="22"/>
        </w:rPr>
      </w:pPr>
      <w:r w:rsidRPr="00CC5CF1">
        <w:rPr>
          <w:snapToGrid w:val="0"/>
          <w:color w:val="000000" w:themeColor="text1"/>
          <w:sz w:val="22"/>
          <w:szCs w:val="22"/>
        </w:rPr>
        <w:t xml:space="preserve">Ja </w:t>
      </w:r>
      <w:r w:rsidR="00257692">
        <w:rPr>
          <w:snapToGrid w:val="0"/>
          <w:color w:val="000000" w:themeColor="text1"/>
          <w:sz w:val="22"/>
          <w:szCs w:val="22"/>
        </w:rPr>
        <w:t xml:space="preserve">Izpildītājs </w:t>
      </w:r>
      <w:r w:rsidRPr="00CC5CF1">
        <w:rPr>
          <w:snapToGrid w:val="0"/>
          <w:color w:val="000000" w:themeColor="text1"/>
          <w:sz w:val="22"/>
          <w:szCs w:val="22"/>
        </w:rPr>
        <w:t xml:space="preserve">nenovērš trūkumus vai neatbilstības Pasūtītāja rakstiskajā pretenzijā norādītajā termiņā atbilstoši </w:t>
      </w:r>
      <w:r w:rsidR="007E0A3C">
        <w:rPr>
          <w:snapToGrid w:val="0"/>
          <w:color w:val="000000" w:themeColor="text1"/>
          <w:sz w:val="22"/>
          <w:szCs w:val="22"/>
        </w:rPr>
        <w:t>8</w:t>
      </w:r>
      <w:r w:rsidRPr="00CC5CF1">
        <w:rPr>
          <w:snapToGrid w:val="0"/>
          <w:color w:val="000000" w:themeColor="text1"/>
          <w:sz w:val="22"/>
          <w:szCs w:val="22"/>
        </w:rPr>
        <w:t xml:space="preserve">.4. punktam vai Pasūtītāja akceptēta </w:t>
      </w:r>
      <w:r w:rsidR="00257692">
        <w:rPr>
          <w:snapToGrid w:val="0"/>
          <w:color w:val="000000" w:themeColor="text1"/>
          <w:sz w:val="22"/>
          <w:szCs w:val="22"/>
        </w:rPr>
        <w:t>Izpildītāja</w:t>
      </w:r>
      <w:r w:rsidRPr="00CC5CF1">
        <w:rPr>
          <w:snapToGrid w:val="0"/>
          <w:color w:val="000000" w:themeColor="text1"/>
          <w:sz w:val="22"/>
          <w:szCs w:val="22"/>
        </w:rPr>
        <w:t xml:space="preserve"> norādītajā termiņā atbilstoši </w:t>
      </w:r>
      <w:r w:rsidR="007E0A3C">
        <w:rPr>
          <w:snapToGrid w:val="0"/>
          <w:color w:val="000000" w:themeColor="text1"/>
          <w:sz w:val="22"/>
          <w:szCs w:val="22"/>
        </w:rPr>
        <w:t>8</w:t>
      </w:r>
      <w:r w:rsidRPr="00CC5CF1">
        <w:rPr>
          <w:snapToGrid w:val="0"/>
          <w:color w:val="000000" w:themeColor="text1"/>
          <w:sz w:val="22"/>
          <w:szCs w:val="22"/>
        </w:rPr>
        <w:t>.5. punktam, tad Garantijas laiks tiek pagarināts par laika</w:t>
      </w:r>
      <w:r w:rsidRPr="001B11AC">
        <w:rPr>
          <w:snapToGrid w:val="0"/>
          <w:color w:val="000000" w:themeColor="text1"/>
          <w:sz w:val="22"/>
          <w:szCs w:val="22"/>
        </w:rPr>
        <w:t xml:space="preserve"> periodu, par kādu tiek kavēts trūkumu vai neatbilstību novēršanas </w:t>
      </w:r>
      <w:r w:rsidRPr="00FE57BE">
        <w:rPr>
          <w:snapToGrid w:val="0"/>
          <w:color w:val="000000"/>
          <w:sz w:val="22"/>
          <w:szCs w:val="22"/>
        </w:rPr>
        <w:t>termiņš.</w:t>
      </w:r>
    </w:p>
    <w:p w14:paraId="3BA7DB0B" w14:textId="52103660" w:rsidR="00651982" w:rsidRPr="00FE57BE" w:rsidRDefault="00651982" w:rsidP="005B1ADB">
      <w:pPr>
        <w:numPr>
          <w:ilvl w:val="1"/>
          <w:numId w:val="11"/>
        </w:numPr>
        <w:spacing w:before="120" w:after="120"/>
        <w:ind w:left="567" w:right="71" w:hanging="567"/>
        <w:jc w:val="both"/>
        <w:rPr>
          <w:sz w:val="22"/>
          <w:szCs w:val="22"/>
        </w:rPr>
      </w:pPr>
      <w:r>
        <w:rPr>
          <w:bCs/>
          <w:color w:val="000000"/>
          <w:sz w:val="22"/>
          <w:szCs w:val="22"/>
        </w:rPr>
        <w:t>J</w:t>
      </w:r>
      <w:r w:rsidRPr="00FE57BE">
        <w:rPr>
          <w:bCs/>
          <w:color w:val="000000"/>
          <w:sz w:val="22"/>
          <w:szCs w:val="22"/>
        </w:rPr>
        <w:t xml:space="preserve">a </w:t>
      </w:r>
      <w:r w:rsidR="00257692">
        <w:rPr>
          <w:bCs/>
          <w:color w:val="000000"/>
          <w:sz w:val="22"/>
          <w:szCs w:val="22"/>
        </w:rPr>
        <w:t xml:space="preserve">Izpildītājs </w:t>
      </w:r>
      <w:r w:rsidRPr="00FE57BE">
        <w:rPr>
          <w:bCs/>
          <w:color w:val="000000"/>
          <w:sz w:val="22"/>
          <w:szCs w:val="22"/>
        </w:rPr>
        <w:t>nepilda saistības atbilstoši Līgum</w:t>
      </w:r>
      <w:r>
        <w:rPr>
          <w:bCs/>
          <w:color w:val="000000"/>
          <w:sz w:val="22"/>
          <w:szCs w:val="22"/>
        </w:rPr>
        <w:t>a</w:t>
      </w:r>
      <w:r w:rsidRPr="00FE57BE">
        <w:rPr>
          <w:bCs/>
          <w:color w:val="000000"/>
          <w:sz w:val="22"/>
          <w:szCs w:val="22"/>
        </w:rPr>
        <w:t xml:space="preserve"> </w:t>
      </w:r>
      <w:r>
        <w:rPr>
          <w:bCs/>
          <w:color w:val="000000"/>
          <w:sz w:val="22"/>
          <w:szCs w:val="22"/>
        </w:rPr>
        <w:t>noteikumiem</w:t>
      </w:r>
      <w:r w:rsidRPr="00FE57BE">
        <w:rPr>
          <w:bCs/>
          <w:color w:val="000000"/>
          <w:sz w:val="22"/>
          <w:szCs w:val="22"/>
        </w:rPr>
        <w:t xml:space="preserve">, Pasūtītājam ir tiesības piesaistīt papildus darbaspēku attiecīgo trūkumu novēršanai, un </w:t>
      </w:r>
      <w:r w:rsidR="00257692">
        <w:rPr>
          <w:bCs/>
          <w:color w:val="000000"/>
          <w:sz w:val="22"/>
          <w:szCs w:val="22"/>
        </w:rPr>
        <w:t xml:space="preserve">Izpildītāja </w:t>
      </w:r>
      <w:r w:rsidRPr="00FE57BE">
        <w:rPr>
          <w:bCs/>
          <w:color w:val="000000"/>
          <w:sz w:val="22"/>
          <w:szCs w:val="22"/>
        </w:rPr>
        <w:t>pienākums ir 5 darbdienu laikā apmaksāt Pasūtītājam attiecīgos izdevumus vai zaudējumus.</w:t>
      </w:r>
    </w:p>
    <w:p w14:paraId="318B14D5" w14:textId="77777777" w:rsidR="00651982" w:rsidRPr="00FE57BE" w:rsidRDefault="00651982" w:rsidP="005B1ADB">
      <w:pPr>
        <w:numPr>
          <w:ilvl w:val="1"/>
          <w:numId w:val="11"/>
        </w:numPr>
        <w:spacing w:before="120" w:after="120"/>
        <w:ind w:left="567" w:right="71" w:hanging="567"/>
        <w:jc w:val="both"/>
        <w:rPr>
          <w:sz w:val="22"/>
          <w:szCs w:val="22"/>
        </w:rPr>
      </w:pPr>
      <w:r w:rsidRPr="00FE57BE">
        <w:rPr>
          <w:sz w:val="22"/>
          <w:szCs w:val="22"/>
        </w:rPr>
        <w:t>Garantijas apliecinājums netiek uzskatīts par saistošu gadījumos, kad trūkumi vai neatbilstības radušies Pasūtītāja vai trešo personu vainas dēļ (konstruktīvo elementu apzināta bojāšana, netiek ievēroti uzstādīto materiālu un iekārtu lietošanas instrukcijas). Būvdarbu garantija neattiecas uz trūkumiem un neatbilstībām, kas radušies ar garantijas devēju nesaskaņotu remontdarbu dēļ vai neparedzētu apstākļu radīti bojājumi.</w:t>
      </w:r>
    </w:p>
    <w:p w14:paraId="3FAAEF11" w14:textId="33FD41F1" w:rsidR="00651982" w:rsidRDefault="00257692" w:rsidP="005B1ADB">
      <w:pPr>
        <w:numPr>
          <w:ilvl w:val="1"/>
          <w:numId w:val="11"/>
        </w:numPr>
        <w:spacing w:before="120" w:after="120"/>
        <w:ind w:left="567" w:right="71" w:hanging="567"/>
        <w:jc w:val="both"/>
        <w:rPr>
          <w:sz w:val="22"/>
          <w:szCs w:val="22"/>
        </w:rPr>
      </w:pPr>
      <w:r>
        <w:rPr>
          <w:sz w:val="22"/>
          <w:szCs w:val="22"/>
        </w:rPr>
        <w:t xml:space="preserve">Izpildītājs </w:t>
      </w:r>
      <w:r w:rsidR="00651982" w:rsidRPr="00FE57BE">
        <w:rPr>
          <w:sz w:val="22"/>
          <w:szCs w:val="22"/>
        </w:rPr>
        <w:t>arī pēc Garantijas laika beigām ir atbildīgs par tādiem trūkumiem vai neatbilstībām, k</w:t>
      </w:r>
      <w:r w:rsidR="00651982">
        <w:rPr>
          <w:sz w:val="22"/>
          <w:szCs w:val="22"/>
        </w:rPr>
        <w:t>as</w:t>
      </w:r>
      <w:r w:rsidR="00651982" w:rsidRPr="00FE57BE">
        <w:rPr>
          <w:sz w:val="22"/>
          <w:szCs w:val="22"/>
        </w:rPr>
        <w:t xml:space="preserve"> pēc Pasūtītāja ieskatiem radušies sakarā ar rupju nolaidību Būvdarbu izpildē, vai to neizpildi, vai kuru cēlonis ir būtiska noteikto kvalitātes prasību nepienācīga ievērošana vai </w:t>
      </w:r>
      <w:r w:rsidR="00651982" w:rsidRPr="00FE57BE">
        <w:rPr>
          <w:sz w:val="22"/>
          <w:szCs w:val="22"/>
        </w:rPr>
        <w:lastRenderedPageBreak/>
        <w:t xml:space="preserve">neievērošana, ko Pasūtītājs nav varējis konstatēt pieņemšanas, pārbaudes vai Garantijas laikā. Tomēr jebkura šāda pretenzija pret </w:t>
      </w:r>
      <w:r>
        <w:rPr>
          <w:sz w:val="22"/>
          <w:szCs w:val="22"/>
        </w:rPr>
        <w:t xml:space="preserve">Izpildītāju </w:t>
      </w:r>
      <w:r w:rsidR="00651982" w:rsidRPr="00FE57BE">
        <w:rPr>
          <w:sz w:val="22"/>
          <w:szCs w:val="22"/>
        </w:rPr>
        <w:t xml:space="preserve">iespējama tikai uz vispārīgiem prasību pamatiem.   </w:t>
      </w:r>
    </w:p>
    <w:p w14:paraId="4D209E47" w14:textId="77777777" w:rsidR="00C82DA1" w:rsidRDefault="00C82DA1" w:rsidP="00351D5C">
      <w:pPr>
        <w:pStyle w:val="BodyTextIndent"/>
        <w:widowControl w:val="0"/>
        <w:numPr>
          <w:ilvl w:val="0"/>
          <w:numId w:val="11"/>
        </w:numPr>
        <w:tabs>
          <w:tab w:val="num" w:pos="284"/>
        </w:tabs>
        <w:overflowPunct w:val="0"/>
        <w:autoSpaceDE w:val="0"/>
        <w:autoSpaceDN w:val="0"/>
        <w:adjustRightInd w:val="0"/>
        <w:spacing w:after="120"/>
        <w:ind w:left="284" w:right="-284" w:hanging="284"/>
        <w:jc w:val="center"/>
        <w:rPr>
          <w:b/>
          <w:bCs/>
          <w:color w:val="000000"/>
          <w:sz w:val="22"/>
          <w:szCs w:val="22"/>
        </w:rPr>
      </w:pPr>
      <w:r w:rsidRPr="00624D22">
        <w:rPr>
          <w:b/>
          <w:bCs/>
          <w:color w:val="000000"/>
          <w:sz w:val="22"/>
          <w:szCs w:val="22"/>
        </w:rPr>
        <w:t>Apakšuzņēmēji un speciālisti, to maiņa un piesaistīšana</w:t>
      </w:r>
    </w:p>
    <w:p w14:paraId="74035190" w14:textId="77777777" w:rsidR="00C82DA1" w:rsidRDefault="00C82DA1"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175CF5">
        <w:rPr>
          <w:color w:val="000000"/>
          <w:sz w:val="22"/>
          <w:szCs w:val="22"/>
        </w:rPr>
        <w:t xml:space="preserve">Pēc Līguma slēgšanas tiesību piešķiršanas, </w:t>
      </w:r>
      <w:r>
        <w:rPr>
          <w:color w:val="000000"/>
          <w:sz w:val="22"/>
          <w:szCs w:val="22"/>
        </w:rPr>
        <w:t xml:space="preserve">bet </w:t>
      </w:r>
      <w:r w:rsidRPr="00175CF5">
        <w:rPr>
          <w:color w:val="000000"/>
          <w:sz w:val="22"/>
          <w:szCs w:val="22"/>
        </w:rPr>
        <w:t>ne vēlāk, kā uzsākot Līguma izpildi, Izpildītājs iesniedz Līguma izpildē iesaistīto apakšuzņēmēju sarakstu, norādot katra apakšuzņēmēja nosaukumu, kontaktinformāciju un to pārstāvēttiesīgo personu, ciktāl minētā informācija ir zināma, kā arī apakšuzņēmēju apakšuzņēmējus. Līguma izpildes laikā Izpildītājs paziņo Pasūtītājam par jebkurām minētās informācijas izmaiņām, kā arī papildina sarakstu ar informāciju par apakšuzņēmēju, kas tiek vēlāk iesaistīti Līguma izpildē.</w:t>
      </w:r>
    </w:p>
    <w:p w14:paraId="0CC726AF" w14:textId="2FE67FBA" w:rsidR="00C82DA1" w:rsidRDefault="00C82DA1"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175CF5">
        <w:rPr>
          <w:color w:val="000000"/>
          <w:sz w:val="22"/>
          <w:szCs w:val="22"/>
        </w:rPr>
        <w:t>Izpildītājs nodrošina, ka Darbi tiek veikti Līgumā norādīto speciālistu uzraudzībā. Līguma izpildei Izpildītājs piesaista Līgumā norādītos apakšuzņēmējus. Personāla un apakšuzņēmēju nomaiņu un jauna personāla un apakšuzņēmēju piesaiste notiek atbilstoši Publisko iepirkumu likuma 62. panta noteikumiem un Līguma šīs sadaļas noteikumiem</w:t>
      </w:r>
      <w:r>
        <w:rPr>
          <w:color w:val="000000"/>
          <w:sz w:val="22"/>
          <w:szCs w:val="22"/>
        </w:rPr>
        <w:t>.</w:t>
      </w:r>
    </w:p>
    <w:p w14:paraId="3012344A" w14:textId="16B907FA" w:rsidR="00C82DA1" w:rsidRPr="00175CF5"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175CF5">
        <w:rPr>
          <w:color w:val="000000"/>
          <w:sz w:val="22"/>
          <w:szCs w:val="22"/>
        </w:rPr>
        <w:t>Izpildītājs nav tiesīgs bez saskaņošanas ar Pasūtītāju veikt Piedāvājumā norādītā personāla un apakšuzņēmēju nomaiņu un iesaistīt papildu apakšuzņēmējus Līguma izpildē.</w:t>
      </w:r>
    </w:p>
    <w:p w14:paraId="43BC9B53" w14:textId="147DE898"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Piedāvājumā norādītā personāla nomaiņa pieļaujama, ja:</w:t>
      </w:r>
    </w:p>
    <w:p w14:paraId="24BB3511" w14:textId="65760F6B" w:rsidR="00C82DA1" w:rsidRPr="00C82DA1" w:rsidRDefault="00175CF5" w:rsidP="005B1ADB">
      <w:pPr>
        <w:pStyle w:val="BodyTextIndent"/>
        <w:widowControl w:val="0"/>
        <w:numPr>
          <w:ilvl w:val="2"/>
          <w:numId w:val="11"/>
        </w:numPr>
        <w:tabs>
          <w:tab w:val="num" w:pos="1276"/>
        </w:tabs>
        <w:overflowPunct w:val="0"/>
        <w:autoSpaceDE w:val="0"/>
        <w:autoSpaceDN w:val="0"/>
        <w:adjustRightInd w:val="0"/>
        <w:spacing w:after="120"/>
        <w:ind w:left="1276" w:right="-284" w:hanging="709"/>
        <w:jc w:val="both"/>
        <w:rPr>
          <w:color w:val="000000"/>
          <w:sz w:val="22"/>
          <w:szCs w:val="22"/>
        </w:rPr>
      </w:pPr>
      <w:r w:rsidRPr="00C82DA1">
        <w:rPr>
          <w:color w:val="000000"/>
          <w:sz w:val="22"/>
          <w:szCs w:val="22"/>
        </w:rPr>
        <w:t>Pasūtītājs ir pieprasījis Piedāvājumā norādītā personāla nomaiņu;</w:t>
      </w:r>
    </w:p>
    <w:p w14:paraId="5EA89BA3" w14:textId="3DCACBF8" w:rsidR="00C82DA1" w:rsidRPr="00C82DA1" w:rsidRDefault="00175CF5" w:rsidP="005B1ADB">
      <w:pPr>
        <w:pStyle w:val="BodyTextIndent"/>
        <w:widowControl w:val="0"/>
        <w:numPr>
          <w:ilvl w:val="2"/>
          <w:numId w:val="11"/>
        </w:numPr>
        <w:tabs>
          <w:tab w:val="num" w:pos="1276"/>
        </w:tabs>
        <w:overflowPunct w:val="0"/>
        <w:autoSpaceDE w:val="0"/>
        <w:autoSpaceDN w:val="0"/>
        <w:adjustRightInd w:val="0"/>
        <w:spacing w:after="120"/>
        <w:ind w:left="1276" w:right="-284" w:hanging="709"/>
        <w:jc w:val="both"/>
        <w:rPr>
          <w:color w:val="000000"/>
          <w:sz w:val="22"/>
          <w:szCs w:val="22"/>
        </w:rPr>
      </w:pPr>
      <w:r w:rsidRPr="00C82DA1">
        <w:rPr>
          <w:color w:val="000000"/>
          <w:sz w:val="22"/>
          <w:szCs w:val="22"/>
        </w:rPr>
        <w:t>Piedāvājumā norādītais personāls nespēj turpināt darbu Līguma izpildē no Izpildītāja neatkarīgu apstākļu dēļ.</w:t>
      </w:r>
    </w:p>
    <w:p w14:paraId="0C94E02F" w14:textId="3A4A18F6"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Pasūtītājs nepiekrīt Piedāvājumā norādītā personāla nomaiņai gadījumā, ja:</w:t>
      </w:r>
    </w:p>
    <w:p w14:paraId="7D0B60DB" w14:textId="7A983678" w:rsidR="00C82DA1" w:rsidRPr="00C82DA1" w:rsidRDefault="00175CF5" w:rsidP="005B1ADB">
      <w:pPr>
        <w:pStyle w:val="BodyTextIndent"/>
        <w:widowControl w:val="0"/>
        <w:numPr>
          <w:ilvl w:val="2"/>
          <w:numId w:val="11"/>
        </w:numPr>
        <w:tabs>
          <w:tab w:val="num" w:pos="1276"/>
        </w:tabs>
        <w:overflowPunct w:val="0"/>
        <w:autoSpaceDE w:val="0"/>
        <w:autoSpaceDN w:val="0"/>
        <w:adjustRightInd w:val="0"/>
        <w:spacing w:after="120"/>
        <w:ind w:left="1276" w:right="-284" w:hanging="709"/>
        <w:jc w:val="both"/>
        <w:rPr>
          <w:color w:val="000000"/>
          <w:sz w:val="22"/>
          <w:szCs w:val="22"/>
        </w:rPr>
      </w:pPr>
      <w:r w:rsidRPr="00C82DA1">
        <w:rPr>
          <w:color w:val="000000"/>
          <w:sz w:val="22"/>
          <w:szCs w:val="22"/>
        </w:rPr>
        <w:t>personāls neatbilst iepirkuma procedūras dokumentos personālam izvirzītajām  prasībām, vai tam nav vismaz tādas pašas kvalifikācijas un pieredzes kā personālam, kas tika vērtēts, nosakot saimnieciski visizdevīgāko Piedāvājumu;</w:t>
      </w:r>
    </w:p>
    <w:p w14:paraId="7771856A" w14:textId="38062889" w:rsidR="00C82DA1" w:rsidRPr="00C82DA1" w:rsidRDefault="00175CF5" w:rsidP="005B1ADB">
      <w:pPr>
        <w:pStyle w:val="BodyTextIndent"/>
        <w:widowControl w:val="0"/>
        <w:numPr>
          <w:ilvl w:val="2"/>
          <w:numId w:val="11"/>
        </w:numPr>
        <w:tabs>
          <w:tab w:val="num" w:pos="1276"/>
        </w:tabs>
        <w:overflowPunct w:val="0"/>
        <w:autoSpaceDE w:val="0"/>
        <w:autoSpaceDN w:val="0"/>
        <w:adjustRightInd w:val="0"/>
        <w:spacing w:after="120"/>
        <w:ind w:left="1276" w:right="-284" w:hanging="709"/>
        <w:jc w:val="both"/>
        <w:rPr>
          <w:color w:val="000000"/>
          <w:sz w:val="22"/>
          <w:szCs w:val="22"/>
        </w:rPr>
      </w:pPr>
      <w:r w:rsidRPr="00C82DA1">
        <w:rPr>
          <w:color w:val="000000"/>
          <w:sz w:val="22"/>
          <w:szCs w:val="22"/>
        </w:rPr>
        <w:t xml:space="preserve">personāla nomaiņas pamatā nav </w:t>
      </w:r>
      <w:r w:rsidR="00416AB7">
        <w:rPr>
          <w:color w:val="000000"/>
          <w:sz w:val="22"/>
          <w:szCs w:val="22"/>
        </w:rPr>
        <w:t>9</w:t>
      </w:r>
      <w:r w:rsidRPr="00C82DA1">
        <w:rPr>
          <w:color w:val="000000"/>
          <w:sz w:val="22"/>
          <w:szCs w:val="22"/>
        </w:rPr>
        <w:t>.4. punktā norādītie iemesli.</w:t>
      </w:r>
    </w:p>
    <w:p w14:paraId="04FD1120" w14:textId="12DC2F36"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 xml:space="preserve">Nomainot Piedāvājumā norādīto personālu, Izpildītājs Pasūtītājam iesniedz visus nepieciešamos dokumentus piedāvātā personāla kvalifikācijas un pieredzes izvērtēšanai. Papildu informācijas pieprasīšanas gadījumā Izpildītājam ir pienākums to iesniegt Pasūtītājam 3 darbdienu laikā vai citā laikā, pamatojot neiespējamību to iesniegt Pasūtītājam šajā punktā noteiktajā termiņā. </w:t>
      </w:r>
    </w:p>
    <w:p w14:paraId="3C479DB0" w14:textId="401E9585"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Pasūtītājs var prasīt personāla un apakšuzņēmēja viedokli par nomaiņas iemesliem.</w:t>
      </w:r>
    </w:p>
    <w:p w14:paraId="7E8F75A1" w14:textId="18354188"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Pasūtītājs nepiekrīt Izpildītāja Piedāvājumā norādītā apakšuzņēmēja nomaiņai, ja pastāv kāds no šādiem nosacījumiem:</w:t>
      </w:r>
    </w:p>
    <w:p w14:paraId="223A2E5C" w14:textId="2A276CCA" w:rsidR="00C82DA1" w:rsidRPr="00C82DA1" w:rsidRDefault="00175CF5" w:rsidP="005B1ADB">
      <w:pPr>
        <w:pStyle w:val="BodyTextIndent"/>
        <w:widowControl w:val="0"/>
        <w:numPr>
          <w:ilvl w:val="2"/>
          <w:numId w:val="11"/>
        </w:numPr>
        <w:tabs>
          <w:tab w:val="num" w:pos="1276"/>
        </w:tabs>
        <w:overflowPunct w:val="0"/>
        <w:autoSpaceDE w:val="0"/>
        <w:autoSpaceDN w:val="0"/>
        <w:adjustRightInd w:val="0"/>
        <w:spacing w:after="120"/>
        <w:ind w:left="1276" w:right="-284" w:hanging="709"/>
        <w:jc w:val="both"/>
        <w:rPr>
          <w:color w:val="000000"/>
          <w:sz w:val="22"/>
          <w:szCs w:val="22"/>
        </w:rPr>
      </w:pPr>
      <w:r w:rsidRPr="00C82DA1">
        <w:rPr>
          <w:color w:val="000000"/>
          <w:sz w:val="22"/>
          <w:szCs w:val="22"/>
        </w:rPr>
        <w:t>piedāvātais apakšuzņēmējs neatbilst iepirkuma procedūras dokumentos apakšuzņēmējiem izvirzītajām prasībām;</w:t>
      </w:r>
    </w:p>
    <w:p w14:paraId="1D6668C0" w14:textId="042B1CB1" w:rsidR="00C82DA1" w:rsidRPr="00C82DA1" w:rsidRDefault="00175CF5" w:rsidP="005B1ADB">
      <w:pPr>
        <w:pStyle w:val="BodyTextIndent"/>
        <w:widowControl w:val="0"/>
        <w:numPr>
          <w:ilvl w:val="2"/>
          <w:numId w:val="11"/>
        </w:numPr>
        <w:tabs>
          <w:tab w:val="num" w:pos="1276"/>
        </w:tabs>
        <w:overflowPunct w:val="0"/>
        <w:autoSpaceDE w:val="0"/>
        <w:autoSpaceDN w:val="0"/>
        <w:adjustRightInd w:val="0"/>
        <w:spacing w:after="120"/>
        <w:ind w:left="1276" w:right="-284" w:hanging="709"/>
        <w:jc w:val="both"/>
        <w:rPr>
          <w:color w:val="000000"/>
          <w:sz w:val="22"/>
          <w:szCs w:val="22"/>
        </w:rPr>
      </w:pPr>
      <w:r w:rsidRPr="00C82DA1">
        <w:rPr>
          <w:color w:val="000000"/>
          <w:sz w:val="22"/>
          <w:szCs w:val="22"/>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otrās daļas  1., 2., 3., 4. un 11. punktā minētajiem pretendentu izslēgšanas gadījumiem;</w:t>
      </w:r>
    </w:p>
    <w:p w14:paraId="0C2F947E" w14:textId="269C7AE6" w:rsidR="00C82DA1" w:rsidRDefault="00175CF5" w:rsidP="005B1ADB">
      <w:pPr>
        <w:pStyle w:val="BodyTextIndent"/>
        <w:widowControl w:val="0"/>
        <w:numPr>
          <w:ilvl w:val="2"/>
          <w:numId w:val="11"/>
        </w:numPr>
        <w:tabs>
          <w:tab w:val="num" w:pos="1276"/>
        </w:tabs>
        <w:overflowPunct w:val="0"/>
        <w:autoSpaceDE w:val="0"/>
        <w:autoSpaceDN w:val="0"/>
        <w:adjustRightInd w:val="0"/>
        <w:spacing w:after="120"/>
        <w:ind w:left="1276" w:right="-284" w:hanging="709"/>
        <w:jc w:val="both"/>
        <w:rPr>
          <w:color w:val="000000"/>
          <w:sz w:val="22"/>
          <w:szCs w:val="22"/>
        </w:rPr>
      </w:pPr>
      <w:r w:rsidRPr="00C82DA1">
        <w:rPr>
          <w:color w:val="000000"/>
          <w:sz w:val="22"/>
          <w:szCs w:val="22"/>
        </w:rPr>
        <w:t>piedāvātais apakšuzņēmējs, kura veicamo Būvdarbu vai pakalpojumu vērtība ir vismaz 10</w:t>
      </w:r>
      <w:r w:rsidR="004C0B68">
        <w:rPr>
          <w:color w:val="000000"/>
          <w:sz w:val="22"/>
          <w:szCs w:val="22"/>
        </w:rPr>
        <w:t> </w:t>
      </w:r>
      <w:r w:rsidRPr="00C82DA1">
        <w:rPr>
          <w:color w:val="000000"/>
          <w:sz w:val="22"/>
          <w:szCs w:val="22"/>
        </w:rPr>
        <w:t>000</w:t>
      </w:r>
      <w:r w:rsidR="004C0B68">
        <w:rPr>
          <w:color w:val="000000"/>
          <w:sz w:val="22"/>
          <w:szCs w:val="22"/>
        </w:rPr>
        <w:t>,-</w:t>
      </w:r>
      <w:r w:rsidRPr="00C82DA1">
        <w:rPr>
          <w:color w:val="000000"/>
          <w:sz w:val="22"/>
          <w:szCs w:val="22"/>
        </w:rPr>
        <w:t xml:space="preserve"> </w:t>
      </w:r>
      <w:r w:rsidRPr="005862FE">
        <w:rPr>
          <w:i/>
          <w:iCs/>
          <w:color w:val="000000"/>
          <w:sz w:val="22"/>
          <w:szCs w:val="22"/>
        </w:rPr>
        <w:t>euro</w:t>
      </w:r>
      <w:r w:rsidRPr="00C82DA1">
        <w:rPr>
          <w:color w:val="000000"/>
          <w:sz w:val="22"/>
          <w:szCs w:val="22"/>
        </w:rPr>
        <w:t>, atbilst Publisko iepirkumu likuma 42. panta otrās daļas 1., 2., 3., 4. un 11. punktā minētajiem pretendentu izslēgšanas gadījumiem;</w:t>
      </w:r>
    </w:p>
    <w:p w14:paraId="086F0E96" w14:textId="0A22F34D" w:rsidR="00C82DA1" w:rsidRPr="00C82DA1" w:rsidRDefault="00175CF5" w:rsidP="005B1ADB">
      <w:pPr>
        <w:pStyle w:val="BodyTextIndent"/>
        <w:widowControl w:val="0"/>
        <w:numPr>
          <w:ilvl w:val="2"/>
          <w:numId w:val="11"/>
        </w:numPr>
        <w:tabs>
          <w:tab w:val="num" w:pos="1276"/>
        </w:tabs>
        <w:overflowPunct w:val="0"/>
        <w:autoSpaceDE w:val="0"/>
        <w:autoSpaceDN w:val="0"/>
        <w:adjustRightInd w:val="0"/>
        <w:spacing w:after="120"/>
        <w:ind w:left="1276" w:right="-284" w:hanging="709"/>
        <w:jc w:val="both"/>
        <w:rPr>
          <w:color w:val="000000"/>
          <w:sz w:val="22"/>
          <w:szCs w:val="22"/>
        </w:rPr>
      </w:pPr>
      <w:r w:rsidRPr="00C82DA1">
        <w:rPr>
          <w:color w:val="000000"/>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8AA4288" w14:textId="63F6AE3B"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Pasūtītājs nepiekrīt jauna apakšuzņēmēja piesaistei gadījumā, ja šādas izmaiņas, ja tās tiktu veiktas sākotnējā Piedāvājumā, būtu ietekmējušas Piedāvājuma izvēli atbilstoši iepirkuma procedūras dokumentos noteiktajiem Piedāvājuma izvērtēšanas kritērijiem.</w:t>
      </w:r>
    </w:p>
    <w:p w14:paraId="346F6403" w14:textId="43A8BDD4"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lastRenderedPageBreak/>
        <w:t>Pārbaudot jaunā apakšuzņēmēja atbilstību, Pasūtītājs piemēro Publisko iepirkuma likuma 42. panta noteikumus un veic izslēgšanas iemeslu pārbaudi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495072D5" w14:textId="33E3229F"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Pasūtītājs pieņem lēmumu atļaut vai atteikt Izpildītāja personāla vai apakšuzņēmēja nomaiņu, vai jaunu apakšuzņēmēju iesaistīšanu Līguma izpildē iespējami ātri, bet ne vēlāk kā 5 darbdienu laikā pēc tam, kad saņēmis visu informāciju un dokumentus, kas nepieciešami lēmuma pieņemšanai saskaņā ar Publisko iepirkumu likuma 62. panta noteikumiem un Līgumā noteikto.</w:t>
      </w:r>
    </w:p>
    <w:p w14:paraId="45A17645" w14:textId="73B60C4C" w:rsidR="00C82DA1" w:rsidRP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 xml:space="preserve">Pasūtītājam ir tiesības rakstveidā pieprasīt Izpildītāja personāla nomaiņu, ja Pasūtītāju neapmierina Izpildītāja personāla produktivitāte, darba kvalitāte vai citi apstākļi. </w:t>
      </w:r>
    </w:p>
    <w:p w14:paraId="17B6A023" w14:textId="700F7313" w:rsidR="00C82DA1" w:rsidRDefault="00175CF5" w:rsidP="00351D5C">
      <w:pPr>
        <w:pStyle w:val="BodyTextIndent"/>
        <w:widowControl w:val="0"/>
        <w:numPr>
          <w:ilvl w:val="1"/>
          <w:numId w:val="11"/>
        </w:numPr>
        <w:tabs>
          <w:tab w:val="num" w:pos="567"/>
        </w:tabs>
        <w:overflowPunct w:val="0"/>
        <w:autoSpaceDE w:val="0"/>
        <w:autoSpaceDN w:val="0"/>
        <w:adjustRightInd w:val="0"/>
        <w:spacing w:after="120"/>
        <w:ind w:left="567" w:right="-284" w:hanging="567"/>
        <w:jc w:val="both"/>
        <w:rPr>
          <w:color w:val="000000"/>
          <w:sz w:val="22"/>
          <w:szCs w:val="22"/>
        </w:rPr>
      </w:pPr>
      <w:r w:rsidRPr="00C82DA1">
        <w:rPr>
          <w:color w:val="000000"/>
          <w:sz w:val="22"/>
          <w:szCs w:val="22"/>
        </w:rPr>
        <w:t>Izpildītāja piesaistītie apakšuzņēmēji un personāls:</w:t>
      </w:r>
    </w:p>
    <w:p w14:paraId="46DD6EB4" w14:textId="62C69164" w:rsidR="009319E6" w:rsidRPr="00C82DA1" w:rsidRDefault="00D72418" w:rsidP="00351D5C">
      <w:pPr>
        <w:pStyle w:val="BodyTextIndent"/>
        <w:widowControl w:val="0"/>
        <w:numPr>
          <w:ilvl w:val="2"/>
          <w:numId w:val="11"/>
        </w:numPr>
        <w:tabs>
          <w:tab w:val="num" w:pos="567"/>
        </w:tabs>
        <w:overflowPunct w:val="0"/>
        <w:autoSpaceDE w:val="0"/>
        <w:autoSpaceDN w:val="0"/>
        <w:adjustRightInd w:val="0"/>
        <w:spacing w:after="120"/>
        <w:ind w:right="-284" w:hanging="513"/>
        <w:jc w:val="both"/>
        <w:rPr>
          <w:color w:val="000000"/>
          <w:sz w:val="22"/>
          <w:szCs w:val="22"/>
        </w:rPr>
      </w:pPr>
      <w:r>
        <w:rPr>
          <w:color w:val="000000"/>
          <w:sz w:val="22"/>
          <w:szCs w:val="22"/>
        </w:rPr>
        <w:t>….</w:t>
      </w:r>
    </w:p>
    <w:p w14:paraId="782695E8" w14:textId="77777777" w:rsidR="009319E6" w:rsidRDefault="009319E6" w:rsidP="00BE0064">
      <w:pPr>
        <w:pStyle w:val="ListParagraph"/>
        <w:numPr>
          <w:ilvl w:val="0"/>
          <w:numId w:val="13"/>
        </w:numPr>
        <w:tabs>
          <w:tab w:val="clear" w:pos="480"/>
          <w:tab w:val="num" w:pos="426"/>
        </w:tabs>
        <w:suppressAutoHyphens w:val="0"/>
        <w:spacing w:before="120"/>
        <w:jc w:val="center"/>
        <w:rPr>
          <w:b/>
          <w:bCs/>
          <w:sz w:val="22"/>
          <w:szCs w:val="22"/>
        </w:rPr>
      </w:pPr>
      <w:bookmarkStart w:id="14" w:name="_Toc89853618"/>
      <w:bookmarkStart w:id="15" w:name="_Toc90174195"/>
      <w:r w:rsidRPr="00812F26">
        <w:rPr>
          <w:b/>
          <w:bCs/>
          <w:sz w:val="22"/>
          <w:szCs w:val="22"/>
        </w:rPr>
        <w:t>Apdrošināšana un Bankas garantija</w:t>
      </w:r>
    </w:p>
    <w:p w14:paraId="0267DCE8" w14:textId="7DBF3A4B" w:rsidR="00BE0064" w:rsidRPr="005B1ADB" w:rsidRDefault="00BE0064" w:rsidP="00BE0064">
      <w:pPr>
        <w:pStyle w:val="ListParagraph"/>
        <w:numPr>
          <w:ilvl w:val="1"/>
          <w:numId w:val="38"/>
        </w:numPr>
        <w:tabs>
          <w:tab w:val="clear" w:pos="7426"/>
          <w:tab w:val="num" w:pos="567"/>
        </w:tabs>
        <w:suppressAutoHyphens w:val="0"/>
        <w:spacing w:before="120"/>
        <w:ind w:left="567" w:hanging="567"/>
        <w:rPr>
          <w:b/>
          <w:bCs/>
          <w:sz w:val="22"/>
          <w:szCs w:val="22"/>
        </w:rPr>
      </w:pPr>
      <w:r w:rsidRPr="0008696B">
        <w:rPr>
          <w:bCs/>
          <w:sz w:val="22"/>
          <w:szCs w:val="22"/>
        </w:rPr>
        <w:t>Izpildītājs n</w:t>
      </w:r>
      <w:r w:rsidRPr="0008696B">
        <w:rPr>
          <w:color w:val="000000"/>
          <w:sz w:val="22"/>
          <w:szCs w:val="22"/>
        </w:rPr>
        <w:t xml:space="preserve">e vēlāk kā 10 darbdienu laikā pēc Būvlaukuma pieņemšanas iesniedz Pasūtītājam </w:t>
      </w:r>
      <w:r>
        <w:rPr>
          <w:color w:val="000000"/>
          <w:sz w:val="22"/>
          <w:szCs w:val="22"/>
        </w:rPr>
        <w:t xml:space="preserve"> </w:t>
      </w:r>
      <w:r w:rsidRPr="0008696B">
        <w:rPr>
          <w:color w:val="000000"/>
          <w:sz w:val="22"/>
          <w:szCs w:val="22"/>
        </w:rPr>
        <w:t>Līguma izpildes nodrošinājumu par līgumsaistību izpildi 5 % apmērā no Līgumcenas</w:t>
      </w:r>
      <w:r>
        <w:rPr>
          <w:color w:val="000000"/>
          <w:sz w:val="22"/>
          <w:szCs w:val="22"/>
        </w:rPr>
        <w:t>.</w:t>
      </w:r>
    </w:p>
    <w:p w14:paraId="04381D53" w14:textId="4725EFA8" w:rsidR="00BE0064" w:rsidRPr="005B1ADB" w:rsidRDefault="00BE0064" w:rsidP="00BE0064">
      <w:pPr>
        <w:pStyle w:val="ListParagraph"/>
        <w:numPr>
          <w:ilvl w:val="1"/>
          <w:numId w:val="38"/>
        </w:numPr>
        <w:tabs>
          <w:tab w:val="clear" w:pos="7426"/>
          <w:tab w:val="num" w:pos="567"/>
        </w:tabs>
        <w:suppressAutoHyphens w:val="0"/>
        <w:spacing w:before="120"/>
        <w:ind w:left="567" w:hanging="567"/>
        <w:rPr>
          <w:b/>
          <w:bCs/>
          <w:sz w:val="22"/>
          <w:szCs w:val="22"/>
        </w:rPr>
      </w:pPr>
      <w:r w:rsidRPr="0008696B">
        <w:rPr>
          <w:color w:val="000000"/>
          <w:sz w:val="22"/>
          <w:szCs w:val="22"/>
        </w:rPr>
        <w:t>Izpildītājs kopā ar 3.3.2.3.</w:t>
      </w:r>
      <w:r w:rsidRPr="0008696B">
        <w:rPr>
          <w:sz w:val="22"/>
          <w:szCs w:val="22"/>
        </w:rPr>
        <w:t xml:space="preserve"> punktam </w:t>
      </w:r>
      <w:r w:rsidRPr="0008696B">
        <w:rPr>
          <w:color w:val="000000"/>
          <w:sz w:val="22"/>
          <w:szCs w:val="22"/>
        </w:rPr>
        <w:t>atbilstoši sagatavotu rēķinu iesniedz Pasūtītājam Būvdarbu garantijas laika garantiju, kurā norādīts, ka garantijas devējs maksās Pasūtītājam garantijas summu 5 % apmērā no Līgumcenas pēc pirmā Pasūtītāja pieprasījuma</w:t>
      </w:r>
      <w:r>
        <w:rPr>
          <w:color w:val="000000"/>
          <w:sz w:val="22"/>
          <w:szCs w:val="22"/>
        </w:rPr>
        <w:t>.</w:t>
      </w:r>
    </w:p>
    <w:p w14:paraId="77E03E4A" w14:textId="483D2672" w:rsidR="00BE0064" w:rsidRPr="005B1ADB" w:rsidRDefault="00BE0064" w:rsidP="00BE0064">
      <w:pPr>
        <w:pStyle w:val="ListParagraph"/>
        <w:numPr>
          <w:ilvl w:val="1"/>
          <w:numId w:val="38"/>
        </w:numPr>
        <w:tabs>
          <w:tab w:val="clear" w:pos="7426"/>
          <w:tab w:val="num" w:pos="567"/>
        </w:tabs>
        <w:suppressAutoHyphens w:val="0"/>
        <w:spacing w:before="120"/>
        <w:ind w:left="567" w:hanging="567"/>
        <w:rPr>
          <w:b/>
          <w:bCs/>
          <w:sz w:val="22"/>
          <w:szCs w:val="22"/>
        </w:rPr>
      </w:pPr>
      <w:r w:rsidRPr="00080E2E">
        <w:rPr>
          <w:sz w:val="22"/>
          <w:szCs w:val="22"/>
        </w:rPr>
        <w:t xml:space="preserve">Garantijas saistību nodrošinājumu samazina minimālā garantijas termiņa trešā gada pirmajā mēnesī uz atlikušo tā daļu, nosakot to līdz 2 % no Līgumcenas, ja garantijas termiņa pirmajos divos gados nav konstatēti būvdarbu defekti vai </w:t>
      </w:r>
      <w:r>
        <w:rPr>
          <w:sz w:val="22"/>
          <w:szCs w:val="22"/>
        </w:rPr>
        <w:t>Izpildītājs</w:t>
      </w:r>
      <w:r w:rsidRPr="00080E2E">
        <w:rPr>
          <w:sz w:val="22"/>
          <w:szCs w:val="22"/>
        </w:rPr>
        <w:t xml:space="preserve"> un Pasūtītājs ir vienojušies par pieteikto Būvdarbu defektu novēršanas termiņu</w:t>
      </w:r>
      <w:r>
        <w:rPr>
          <w:sz w:val="22"/>
          <w:szCs w:val="22"/>
        </w:rPr>
        <w:t>.</w:t>
      </w:r>
    </w:p>
    <w:p w14:paraId="7591F764" w14:textId="07F5CCA6" w:rsidR="00BE0064" w:rsidRPr="005B1ADB" w:rsidRDefault="00BE0064" w:rsidP="00BE0064">
      <w:pPr>
        <w:pStyle w:val="ListParagraph"/>
        <w:numPr>
          <w:ilvl w:val="1"/>
          <w:numId w:val="38"/>
        </w:numPr>
        <w:tabs>
          <w:tab w:val="clear" w:pos="7426"/>
          <w:tab w:val="num" w:pos="567"/>
        </w:tabs>
        <w:suppressAutoHyphens w:val="0"/>
        <w:spacing w:before="120"/>
        <w:ind w:left="567" w:hanging="567"/>
        <w:rPr>
          <w:b/>
          <w:bCs/>
          <w:sz w:val="22"/>
          <w:szCs w:val="22"/>
        </w:rPr>
      </w:pPr>
      <w:r w:rsidRPr="00080E2E">
        <w:rPr>
          <w:sz w:val="22"/>
          <w:szCs w:val="22"/>
        </w:rPr>
        <w:t xml:space="preserve">Līguma </w:t>
      </w:r>
      <w:r>
        <w:rPr>
          <w:sz w:val="22"/>
          <w:szCs w:val="22"/>
        </w:rPr>
        <w:t>10</w:t>
      </w:r>
      <w:r w:rsidRPr="00080E2E">
        <w:rPr>
          <w:sz w:val="22"/>
          <w:szCs w:val="22"/>
        </w:rPr>
        <w:t xml:space="preserve">.1. un </w:t>
      </w:r>
      <w:r>
        <w:rPr>
          <w:sz w:val="22"/>
          <w:szCs w:val="22"/>
        </w:rPr>
        <w:t>10</w:t>
      </w:r>
      <w:r w:rsidRPr="00080E2E">
        <w:rPr>
          <w:sz w:val="22"/>
          <w:szCs w:val="22"/>
        </w:rPr>
        <w:t xml:space="preserve">.2. apakšpunktos minētajai Līguma izpildes garantijai un garantijas laika </w:t>
      </w:r>
      <w:r>
        <w:rPr>
          <w:sz w:val="22"/>
          <w:szCs w:val="22"/>
        </w:rPr>
        <w:t xml:space="preserve"> </w:t>
      </w:r>
      <w:r w:rsidRPr="00080E2E">
        <w:rPr>
          <w:sz w:val="22"/>
          <w:szCs w:val="22"/>
        </w:rPr>
        <w:t>garantijai jāietver vismaz šāda informācija:</w:t>
      </w:r>
    </w:p>
    <w:p w14:paraId="61D79D6D" w14:textId="20486112" w:rsidR="00BE0064" w:rsidRPr="005B1ADB" w:rsidRDefault="00BE0064" w:rsidP="00BE0064">
      <w:pPr>
        <w:pStyle w:val="ListParagraph"/>
        <w:numPr>
          <w:ilvl w:val="2"/>
          <w:numId w:val="38"/>
        </w:numPr>
        <w:suppressAutoHyphens w:val="0"/>
        <w:spacing w:before="120"/>
        <w:rPr>
          <w:b/>
          <w:bCs/>
          <w:sz w:val="22"/>
          <w:szCs w:val="22"/>
        </w:rPr>
      </w:pPr>
      <w:r>
        <w:rPr>
          <w:color w:val="000000"/>
          <w:sz w:val="22"/>
          <w:szCs w:val="22"/>
        </w:rPr>
        <w:t xml:space="preserve">Bankas garantijai piemērojami </w:t>
      </w:r>
      <w:r>
        <w:rPr>
          <w:sz w:val="22"/>
          <w:szCs w:val="22"/>
        </w:rPr>
        <w:t xml:space="preserve">Starptautiskās tirdzniecības palātas </w:t>
      </w:r>
      <w:r w:rsidRPr="004F66A0">
        <w:rPr>
          <w:i/>
          <w:iCs/>
          <w:sz w:val="22"/>
          <w:szCs w:val="22"/>
        </w:rPr>
        <w:t>(International Chamber of Commerce (ICC)</w:t>
      </w:r>
      <w:r>
        <w:rPr>
          <w:sz w:val="22"/>
          <w:szCs w:val="22"/>
        </w:rPr>
        <w:t xml:space="preserve"> izdotie Vienotie noteikumi par pieprasījuma garantijām </w:t>
      </w:r>
      <w:r w:rsidRPr="004F66A0">
        <w:rPr>
          <w:i/>
          <w:iCs/>
          <w:sz w:val="22"/>
          <w:szCs w:val="22"/>
        </w:rPr>
        <w:t>(“Uniform Rules for Demand Guaranties”, ICC Publication No.</w:t>
      </w:r>
      <w:r>
        <w:rPr>
          <w:i/>
          <w:iCs/>
          <w:sz w:val="22"/>
          <w:szCs w:val="22"/>
        </w:rPr>
        <w:t xml:space="preserve"> </w:t>
      </w:r>
      <w:r w:rsidRPr="004F66A0">
        <w:rPr>
          <w:i/>
          <w:iCs/>
          <w:sz w:val="22"/>
          <w:szCs w:val="22"/>
        </w:rPr>
        <w:t>758)</w:t>
      </w:r>
      <w:r>
        <w:rPr>
          <w:sz w:val="22"/>
          <w:szCs w:val="22"/>
        </w:rPr>
        <w:t>, apdrošināšanas polisei piemērojams Adrošināšanas līgumu likums, bet attiecībā uz jautājumiem, kurus neregulē minētie Starptautiskās tirdzniecības palātas noteikumi, šai garantijai piemērojami Latvijas Republikas normatīvie akti (izņemot Civillikumā noteiktās tiesību normas, kuras regulē galvojuma institūtu);</w:t>
      </w:r>
    </w:p>
    <w:p w14:paraId="7747AF1F" w14:textId="1A1B4117" w:rsidR="00BE0064" w:rsidRPr="005B1ADB" w:rsidRDefault="00BE0064" w:rsidP="005B1ADB">
      <w:pPr>
        <w:pStyle w:val="ListParagraph"/>
        <w:numPr>
          <w:ilvl w:val="2"/>
          <w:numId w:val="38"/>
        </w:numPr>
        <w:suppressAutoHyphens w:val="0"/>
        <w:spacing w:before="120"/>
        <w:rPr>
          <w:b/>
          <w:bCs/>
          <w:sz w:val="22"/>
          <w:szCs w:val="22"/>
        </w:rPr>
      </w:pPr>
      <w:r w:rsidRPr="005B1ADB">
        <w:rPr>
          <w:sz w:val="22"/>
          <w:szCs w:val="22"/>
        </w:rPr>
        <w:t>Pasūtītāja un Izpildītāja rekvizīti;</w:t>
      </w:r>
    </w:p>
    <w:p w14:paraId="0440EE6D" w14:textId="05C99973" w:rsidR="00BE0064" w:rsidRPr="005B1ADB" w:rsidRDefault="00BE0064" w:rsidP="005B1ADB">
      <w:pPr>
        <w:pStyle w:val="ListParagraph"/>
        <w:numPr>
          <w:ilvl w:val="2"/>
          <w:numId w:val="38"/>
        </w:numPr>
        <w:suppressAutoHyphens w:val="0"/>
        <w:spacing w:before="120"/>
        <w:rPr>
          <w:sz w:val="22"/>
          <w:szCs w:val="22"/>
        </w:rPr>
      </w:pPr>
      <w:r w:rsidRPr="005B1ADB">
        <w:rPr>
          <w:sz w:val="22"/>
          <w:szCs w:val="22"/>
        </w:rPr>
        <w:t>Bankas garantijas devēja nosaukums un rekvizīti;</w:t>
      </w:r>
    </w:p>
    <w:p w14:paraId="28CE4E83" w14:textId="12E93209" w:rsidR="00BE0064" w:rsidRPr="005B1ADB" w:rsidRDefault="00BE0064" w:rsidP="005B1ADB">
      <w:pPr>
        <w:pStyle w:val="ListParagraph"/>
        <w:numPr>
          <w:ilvl w:val="2"/>
          <w:numId w:val="38"/>
        </w:numPr>
        <w:suppressAutoHyphens w:val="0"/>
        <w:spacing w:before="120"/>
        <w:rPr>
          <w:color w:val="000000"/>
          <w:sz w:val="22"/>
          <w:szCs w:val="22"/>
        </w:rPr>
      </w:pPr>
      <w:r w:rsidRPr="005B1ADB">
        <w:rPr>
          <w:sz w:val="22"/>
          <w:szCs w:val="22"/>
        </w:rPr>
        <w:t>Līguma, par kuru iesniedz Bankas garantiju, nosaukums, numurs un noslēgšanas datums;</w:t>
      </w:r>
    </w:p>
    <w:p w14:paraId="3801EB2E" w14:textId="4D093521" w:rsidR="00BE0064" w:rsidRPr="005B1ADB" w:rsidRDefault="00BE0064" w:rsidP="005B1ADB">
      <w:pPr>
        <w:pStyle w:val="ListParagraph"/>
        <w:numPr>
          <w:ilvl w:val="2"/>
          <w:numId w:val="38"/>
        </w:numPr>
        <w:suppressAutoHyphens w:val="0"/>
        <w:spacing w:before="120"/>
        <w:rPr>
          <w:sz w:val="22"/>
          <w:szCs w:val="22"/>
        </w:rPr>
      </w:pPr>
      <w:r w:rsidRPr="005B1ADB">
        <w:rPr>
          <w:sz w:val="22"/>
          <w:szCs w:val="22"/>
        </w:rPr>
        <w:t>Bankas garantijas summa 10.1. vai 10.2. apakšpunktā noteiktajā apmērā;</w:t>
      </w:r>
    </w:p>
    <w:p w14:paraId="3C120177" w14:textId="1C51CF06" w:rsidR="00BE0064" w:rsidRPr="005B1ADB" w:rsidRDefault="00BE0064" w:rsidP="005B1ADB">
      <w:pPr>
        <w:pStyle w:val="ListParagraph"/>
        <w:numPr>
          <w:ilvl w:val="2"/>
          <w:numId w:val="38"/>
        </w:numPr>
        <w:suppressAutoHyphens w:val="0"/>
        <w:spacing w:before="120"/>
        <w:rPr>
          <w:color w:val="000000"/>
          <w:sz w:val="22"/>
          <w:szCs w:val="22"/>
        </w:rPr>
      </w:pPr>
      <w:r w:rsidRPr="005B1ADB">
        <w:rPr>
          <w:sz w:val="22"/>
          <w:szCs w:val="22"/>
        </w:rPr>
        <w:t>Bankas garantijas spēkā stāšanās diena un spēkā esības termiņš, kurš Līguma izpildes garantijai vismaz par 4 nedēļām</w:t>
      </w:r>
      <w:r w:rsidRPr="005B1ADB">
        <w:rPr>
          <w:color w:val="FF0000"/>
          <w:sz w:val="22"/>
          <w:szCs w:val="22"/>
        </w:rPr>
        <w:t xml:space="preserve"> </w:t>
      </w:r>
      <w:r w:rsidRPr="005B1ADB">
        <w:rPr>
          <w:sz w:val="22"/>
          <w:szCs w:val="22"/>
        </w:rPr>
        <w:t>pārsniedz 4.2.3. apakšpunktā noteikto Līguma izpildes gala termiņu;</w:t>
      </w:r>
    </w:p>
    <w:p w14:paraId="2ECA16E7" w14:textId="0392AB8D" w:rsidR="00BE0064" w:rsidRPr="005B1ADB" w:rsidRDefault="00BE0064" w:rsidP="00BE0064">
      <w:pPr>
        <w:pStyle w:val="ListParagraph"/>
        <w:numPr>
          <w:ilvl w:val="2"/>
          <w:numId w:val="38"/>
        </w:numPr>
        <w:suppressAutoHyphens w:val="0"/>
        <w:spacing w:before="120"/>
        <w:rPr>
          <w:color w:val="000000"/>
          <w:sz w:val="22"/>
          <w:szCs w:val="22"/>
        </w:rPr>
      </w:pPr>
      <w:r w:rsidRPr="005B1ADB">
        <w:rPr>
          <w:sz w:val="22"/>
          <w:szCs w:val="22"/>
        </w:rPr>
        <w:t>Bankas garantijas devēja neatsaucama apņemšanās pēc pirmā Pasūtītāja rakstiskā pieprasījuma, kurā norādīts, ka Izpildītājs nav izpildījis savas saistības saskaņā ar Līgumu, norādot, kādas saistības nav izpildītas, izmaksāt Pasūtītājam summu Bankas garantijas summas apmērā 5 darbdienu laikā pēc pieprasījuma saņemšanas, nepieprasot no Pasūtītāja papildus pierādījumus vai paskaidrojumus.</w:t>
      </w:r>
    </w:p>
    <w:p w14:paraId="2C48C826" w14:textId="54ACB13F" w:rsidR="00BE0064" w:rsidRPr="005B1ADB" w:rsidRDefault="00BE0064" w:rsidP="00BE0064">
      <w:pPr>
        <w:pStyle w:val="ListParagraph"/>
        <w:numPr>
          <w:ilvl w:val="1"/>
          <w:numId w:val="38"/>
        </w:numPr>
        <w:tabs>
          <w:tab w:val="clear" w:pos="7426"/>
          <w:tab w:val="num" w:pos="567"/>
        </w:tabs>
        <w:suppressAutoHyphens w:val="0"/>
        <w:spacing w:before="120"/>
        <w:ind w:left="567" w:hanging="567"/>
        <w:rPr>
          <w:color w:val="000000"/>
          <w:sz w:val="22"/>
          <w:szCs w:val="22"/>
        </w:rPr>
      </w:pPr>
      <w:r w:rsidRPr="005B1ADB">
        <w:rPr>
          <w:sz w:val="22"/>
          <w:szCs w:val="22"/>
        </w:rPr>
        <w:t>Prasības un strīdi, kas saistīti ar Bankas garantiju, izskatāmi Latvijas Republikas tiesā saskaņā ar Latvijas Republikas normatīvajiem tiesību aktiem</w:t>
      </w:r>
      <w:r>
        <w:rPr>
          <w:sz w:val="22"/>
          <w:szCs w:val="22"/>
        </w:rPr>
        <w:t>.</w:t>
      </w:r>
    </w:p>
    <w:p w14:paraId="3CDE1A5D" w14:textId="4F139F49" w:rsidR="00BE0064" w:rsidRDefault="00BE0064" w:rsidP="00BE0064">
      <w:pPr>
        <w:pStyle w:val="ListParagraph"/>
        <w:numPr>
          <w:ilvl w:val="1"/>
          <w:numId w:val="38"/>
        </w:numPr>
        <w:tabs>
          <w:tab w:val="clear" w:pos="7426"/>
          <w:tab w:val="num" w:pos="567"/>
        </w:tabs>
        <w:suppressAutoHyphens w:val="0"/>
        <w:spacing w:before="120"/>
        <w:ind w:left="567" w:hanging="567"/>
        <w:rPr>
          <w:color w:val="000000"/>
          <w:sz w:val="22"/>
          <w:szCs w:val="22"/>
        </w:rPr>
      </w:pPr>
      <w:r>
        <w:rPr>
          <w:color w:val="000000"/>
          <w:sz w:val="22"/>
          <w:szCs w:val="22"/>
        </w:rPr>
        <w:t>Bankas garantija tiks uzskatīta par Līguma no</w:t>
      </w:r>
      <w:r>
        <w:rPr>
          <w:sz w:val="22"/>
          <w:szCs w:val="22"/>
        </w:rPr>
        <w:t>teik</w:t>
      </w:r>
      <w:r>
        <w:rPr>
          <w:color w:val="000000"/>
          <w:sz w:val="22"/>
          <w:szCs w:val="22"/>
        </w:rPr>
        <w:t>umiem neatbilstošu, ja tā paredz:</w:t>
      </w:r>
    </w:p>
    <w:p w14:paraId="43EE8752" w14:textId="423FF4BE" w:rsidR="00BE0064" w:rsidRPr="005B1ADB" w:rsidRDefault="00BE0064" w:rsidP="00BE0064">
      <w:pPr>
        <w:pStyle w:val="ListParagraph"/>
        <w:numPr>
          <w:ilvl w:val="2"/>
          <w:numId w:val="38"/>
        </w:numPr>
        <w:suppressAutoHyphens w:val="0"/>
        <w:spacing w:before="120"/>
        <w:rPr>
          <w:color w:val="000000"/>
          <w:sz w:val="22"/>
          <w:szCs w:val="22"/>
        </w:rPr>
      </w:pPr>
      <w:r>
        <w:rPr>
          <w:sz w:val="22"/>
          <w:szCs w:val="22"/>
        </w:rPr>
        <w:lastRenderedPageBreak/>
        <w:t xml:space="preserve">Izpildītāja </w:t>
      </w:r>
      <w:r>
        <w:rPr>
          <w:color w:val="000000"/>
          <w:sz w:val="22"/>
          <w:szCs w:val="22"/>
        </w:rPr>
        <w:t xml:space="preserve">tiesības </w:t>
      </w:r>
      <w:r w:rsidRPr="00BA5844">
        <w:rPr>
          <w:sz w:val="22"/>
          <w:szCs w:val="22"/>
        </w:rPr>
        <w:t xml:space="preserve">atsaukt Bankas garantiju vai jebkādas citas </w:t>
      </w:r>
      <w:r>
        <w:rPr>
          <w:sz w:val="22"/>
          <w:szCs w:val="22"/>
        </w:rPr>
        <w:t>Izpildītāja</w:t>
      </w:r>
      <w:r w:rsidRPr="00BA5844">
        <w:rPr>
          <w:sz w:val="22"/>
          <w:szCs w:val="22"/>
        </w:rPr>
        <w:t xml:space="preserve"> ierunas tiesības</w:t>
      </w:r>
      <w:r>
        <w:rPr>
          <w:sz w:val="22"/>
          <w:szCs w:val="22"/>
        </w:rPr>
        <w:t xml:space="preserve"> </w:t>
      </w:r>
      <w:r w:rsidRPr="00BA5844">
        <w:rPr>
          <w:sz w:val="22"/>
          <w:szCs w:val="22"/>
        </w:rPr>
        <w:t>vai Bankas garantijas devēja tiesības vai pienākum</w:t>
      </w:r>
      <w:r>
        <w:rPr>
          <w:sz w:val="22"/>
          <w:szCs w:val="22"/>
        </w:rPr>
        <w:t>u</w:t>
      </w:r>
      <w:r w:rsidR="00F22D3D">
        <w:rPr>
          <w:sz w:val="22"/>
          <w:szCs w:val="22"/>
        </w:rPr>
        <w:t>,</w:t>
      </w:r>
      <w:r w:rsidRPr="00BA5844">
        <w:rPr>
          <w:sz w:val="22"/>
          <w:szCs w:val="22"/>
        </w:rPr>
        <w:t xml:space="preserve"> pirms Bankas garantijas summas izmaksas Pasūtītājam izmantot </w:t>
      </w:r>
      <w:r>
        <w:rPr>
          <w:sz w:val="22"/>
          <w:szCs w:val="22"/>
        </w:rPr>
        <w:t>Izpildītāja</w:t>
      </w:r>
      <w:r w:rsidRPr="00BA5844">
        <w:rPr>
          <w:sz w:val="22"/>
          <w:szCs w:val="22"/>
        </w:rPr>
        <w:t xml:space="preserve"> ierunas tiesības</w:t>
      </w:r>
      <w:r>
        <w:rPr>
          <w:sz w:val="22"/>
          <w:szCs w:val="22"/>
        </w:rPr>
        <w:t>;</w:t>
      </w:r>
    </w:p>
    <w:p w14:paraId="0F86653D" w14:textId="0092553D" w:rsidR="00BE0064" w:rsidRDefault="00BE0064" w:rsidP="00BE0064">
      <w:pPr>
        <w:pStyle w:val="ListParagraph"/>
        <w:numPr>
          <w:ilvl w:val="2"/>
          <w:numId w:val="38"/>
        </w:numPr>
        <w:suppressAutoHyphens w:val="0"/>
        <w:spacing w:before="120"/>
        <w:rPr>
          <w:color w:val="000000"/>
          <w:sz w:val="22"/>
          <w:szCs w:val="22"/>
        </w:rPr>
      </w:pPr>
      <w:r>
        <w:rPr>
          <w:color w:val="000000"/>
          <w:sz w:val="22"/>
          <w:szCs w:val="22"/>
        </w:rPr>
        <w:t>pienākumu</w:t>
      </w:r>
      <w:r w:rsidRPr="006C7AF1">
        <w:rPr>
          <w:color w:val="000000"/>
          <w:sz w:val="22"/>
          <w:szCs w:val="22"/>
        </w:rPr>
        <w:t xml:space="preserve"> Pasūtītājam pirms pieprasījuma </w:t>
      </w:r>
      <w:r w:rsidRPr="006C7AF1">
        <w:rPr>
          <w:sz w:val="22"/>
          <w:szCs w:val="22"/>
        </w:rPr>
        <w:t xml:space="preserve">iesniegšanas Bankas garantijas </w:t>
      </w:r>
      <w:r w:rsidRPr="006C7AF1">
        <w:rPr>
          <w:color w:val="000000"/>
          <w:sz w:val="22"/>
          <w:szCs w:val="22"/>
        </w:rPr>
        <w:t xml:space="preserve">devējam brīdināt par to </w:t>
      </w:r>
      <w:r>
        <w:rPr>
          <w:sz w:val="22"/>
          <w:szCs w:val="22"/>
        </w:rPr>
        <w:t>Izpildītāj</w:t>
      </w:r>
      <w:r w:rsidRPr="006C7AF1">
        <w:rPr>
          <w:sz w:val="22"/>
          <w:szCs w:val="22"/>
        </w:rPr>
        <w:t xml:space="preserve">u </w:t>
      </w:r>
      <w:r w:rsidRPr="006C7AF1">
        <w:rPr>
          <w:color w:val="000000"/>
          <w:sz w:val="22"/>
          <w:szCs w:val="22"/>
        </w:rPr>
        <w:t xml:space="preserve">vai pieprasīt </w:t>
      </w:r>
      <w:r>
        <w:rPr>
          <w:sz w:val="22"/>
          <w:szCs w:val="22"/>
        </w:rPr>
        <w:t>Izpildītājam</w:t>
      </w:r>
      <w:r w:rsidRPr="006C7AF1">
        <w:rPr>
          <w:sz w:val="22"/>
          <w:szCs w:val="22"/>
        </w:rPr>
        <w:t xml:space="preserve"> Bankas garantijas </w:t>
      </w:r>
      <w:r w:rsidRPr="006C7AF1">
        <w:rPr>
          <w:color w:val="000000"/>
          <w:sz w:val="22"/>
          <w:szCs w:val="22"/>
        </w:rPr>
        <w:t>summas samaksu</w:t>
      </w:r>
      <w:r>
        <w:rPr>
          <w:color w:val="000000"/>
          <w:sz w:val="22"/>
          <w:szCs w:val="22"/>
        </w:rPr>
        <w:t>;</w:t>
      </w:r>
    </w:p>
    <w:p w14:paraId="4503846E" w14:textId="4D0CD8AF" w:rsidR="00BE0064" w:rsidRPr="005B1ADB" w:rsidRDefault="00BE0064" w:rsidP="00BE0064">
      <w:pPr>
        <w:pStyle w:val="ListParagraph"/>
        <w:numPr>
          <w:ilvl w:val="2"/>
          <w:numId w:val="38"/>
        </w:numPr>
        <w:suppressAutoHyphens w:val="0"/>
        <w:spacing w:before="120"/>
        <w:rPr>
          <w:color w:val="000000"/>
          <w:sz w:val="22"/>
          <w:szCs w:val="22"/>
        </w:rPr>
      </w:pPr>
      <w:r w:rsidRPr="006C7AF1">
        <w:rPr>
          <w:color w:val="000000"/>
          <w:sz w:val="22"/>
          <w:szCs w:val="22"/>
        </w:rPr>
        <w:t>pienākum</w:t>
      </w:r>
      <w:r>
        <w:rPr>
          <w:color w:val="000000"/>
          <w:sz w:val="22"/>
          <w:szCs w:val="22"/>
        </w:rPr>
        <w:t>u</w:t>
      </w:r>
      <w:r w:rsidRPr="006C7AF1">
        <w:rPr>
          <w:color w:val="000000"/>
          <w:sz w:val="22"/>
          <w:szCs w:val="22"/>
        </w:rPr>
        <w:t xml:space="preserve"> Pasūtītāja pieprasījumu iesniegt ar </w:t>
      </w:r>
      <w:r>
        <w:rPr>
          <w:color w:val="000000"/>
          <w:sz w:val="22"/>
          <w:szCs w:val="22"/>
        </w:rPr>
        <w:t xml:space="preserve">tādas </w:t>
      </w:r>
      <w:r w:rsidRPr="006C7AF1">
        <w:rPr>
          <w:color w:val="000000"/>
          <w:sz w:val="22"/>
          <w:szCs w:val="22"/>
        </w:rPr>
        <w:t>kredītiestādes</w:t>
      </w:r>
      <w:r>
        <w:rPr>
          <w:color w:val="000000"/>
          <w:sz w:val="22"/>
          <w:szCs w:val="22"/>
        </w:rPr>
        <w:t xml:space="preserve"> starpniecību,</w:t>
      </w:r>
      <w:r w:rsidRPr="006C7AF1">
        <w:rPr>
          <w:color w:val="000000"/>
          <w:sz w:val="22"/>
          <w:szCs w:val="22"/>
        </w:rPr>
        <w:t xml:space="preserve"> kas sniedz finanšu pakalpojumus Pasūtītājam, vai pienākum</w:t>
      </w:r>
      <w:r>
        <w:rPr>
          <w:color w:val="000000"/>
          <w:sz w:val="22"/>
          <w:szCs w:val="22"/>
        </w:rPr>
        <w:t>u</w:t>
      </w:r>
      <w:r w:rsidRPr="006C7AF1">
        <w:rPr>
          <w:color w:val="000000"/>
          <w:sz w:val="22"/>
          <w:szCs w:val="22"/>
        </w:rPr>
        <w:t xml:space="preserve"> pieprasījumam pievienot zvērināta notāra, kredītiestādes, kas sniedz finanšu pakalpojumus Pasūtītājam, vai citas trešās personas apliecinājumu par Pasūtītāja pieprasījuma dokumenta parakstītāja paraksta īstenumu</w:t>
      </w:r>
      <w:r w:rsidR="00F22D3D">
        <w:rPr>
          <w:color w:val="000000"/>
          <w:sz w:val="22"/>
          <w:szCs w:val="22"/>
        </w:rPr>
        <w:t>,</w:t>
      </w:r>
      <w:r w:rsidRPr="006C7AF1">
        <w:rPr>
          <w:color w:val="000000"/>
          <w:sz w:val="22"/>
          <w:szCs w:val="22"/>
        </w:rPr>
        <w:t xml:space="preserve"> vai </w:t>
      </w:r>
      <w:r w:rsidRPr="006C7AF1">
        <w:rPr>
          <w:sz w:val="22"/>
          <w:szCs w:val="22"/>
        </w:rPr>
        <w:t>tiesībām parakstīt pieprasījumu</w:t>
      </w:r>
      <w:r>
        <w:rPr>
          <w:sz w:val="22"/>
          <w:szCs w:val="22"/>
        </w:rPr>
        <w:t>.</w:t>
      </w:r>
    </w:p>
    <w:p w14:paraId="5F41FB1E" w14:textId="2796CD32" w:rsidR="00BE0064" w:rsidRPr="005B1ADB" w:rsidRDefault="00BE0064" w:rsidP="00BE0064">
      <w:pPr>
        <w:pStyle w:val="ListParagraph"/>
        <w:numPr>
          <w:ilvl w:val="1"/>
          <w:numId w:val="38"/>
        </w:numPr>
        <w:tabs>
          <w:tab w:val="clear" w:pos="7426"/>
          <w:tab w:val="num" w:pos="567"/>
        </w:tabs>
        <w:suppressAutoHyphens w:val="0"/>
        <w:spacing w:before="120"/>
        <w:ind w:left="567" w:hanging="567"/>
        <w:rPr>
          <w:color w:val="000000"/>
          <w:sz w:val="22"/>
          <w:szCs w:val="22"/>
        </w:rPr>
      </w:pPr>
      <w:r w:rsidRPr="00EA1189">
        <w:rPr>
          <w:sz w:val="22"/>
          <w:szCs w:val="22"/>
        </w:rPr>
        <w:t xml:space="preserve">Lai saņemtu avansu Līgumā noteiktajā apmērā un kārtībā, Izpildītājam pirms avansa saņemšanas jāiesniedz Pasūtītājam ar viņu saskaņotu pirmā pieprasījuma beznosacījumu avansa maksājuma Bankas garantiju. Bankas garantijas summai jābūt ne mazākai par Izpildītāja pieprasīto avansa summu bez PVN. Bankas garantijai jābūt spēkā līdz 3.2.3. </w:t>
      </w:r>
      <w:r w:rsidR="00F22D3D">
        <w:rPr>
          <w:sz w:val="22"/>
          <w:szCs w:val="22"/>
        </w:rPr>
        <w:t>apakš</w:t>
      </w:r>
      <w:r w:rsidRPr="00EA1189">
        <w:rPr>
          <w:sz w:val="22"/>
          <w:szCs w:val="22"/>
        </w:rPr>
        <w:t>punktā minētā termiņa beigām. Ja Būvdarbu izpildes termiņš pārsniedz Bankas garantijā norādīto termiņu, Izpildītājs veic nepieciešamās darbības, lai nodrošinātu Bankas garantijas termiņa pagarināšanu uz laika periodu, kas nodrošina šajā punktā noteiktā nosacījuma, par Bankas garantijas termiņu, izpildi, un, ne vēlāk kā 10 darbdienas pirms sākotnējā Bankas garantijas termiņa beigām, iesniedz Pasūtītājam dokumentu, kas apliecina Bankas garantijas termiņa pagarināšanu. Bankas garantiju var dzēst pirms termiņa, kad ar ikmēneša maksājumiem ir nodzēsta summa izmaksātā avansa apmērā</w:t>
      </w:r>
      <w:r>
        <w:rPr>
          <w:sz w:val="22"/>
          <w:szCs w:val="22"/>
        </w:rPr>
        <w:t>.</w:t>
      </w:r>
    </w:p>
    <w:p w14:paraId="246B0B2D" w14:textId="46339DBC" w:rsidR="00BE0064" w:rsidRPr="005B1ADB" w:rsidRDefault="00BE0064" w:rsidP="00BE0064">
      <w:pPr>
        <w:pStyle w:val="ListParagraph"/>
        <w:numPr>
          <w:ilvl w:val="1"/>
          <w:numId w:val="38"/>
        </w:numPr>
        <w:tabs>
          <w:tab w:val="clear" w:pos="7426"/>
          <w:tab w:val="num" w:pos="567"/>
        </w:tabs>
        <w:suppressAutoHyphens w:val="0"/>
        <w:spacing w:before="120"/>
        <w:ind w:left="567" w:hanging="567"/>
        <w:rPr>
          <w:color w:val="000000"/>
          <w:sz w:val="22"/>
          <w:szCs w:val="22"/>
        </w:rPr>
      </w:pPr>
      <w:r w:rsidRPr="00EA1189">
        <w:rPr>
          <w:sz w:val="22"/>
          <w:szCs w:val="22"/>
        </w:rPr>
        <w:t>Bankas garantijas devējs ir Eiropas Savienības vai Eiropas Ekonomikas zonas dalībvalstī reģistrēta kredītiestāde, tās filiāle vai ārvalsts kredītiestādes filiāle, kura ir tiesīga Latvijas Republikā veikt kredītiestādes darbību</w:t>
      </w:r>
      <w:r>
        <w:rPr>
          <w:sz w:val="22"/>
          <w:szCs w:val="22"/>
        </w:rPr>
        <w:t>.</w:t>
      </w:r>
    </w:p>
    <w:p w14:paraId="02136CF9" w14:textId="0102F840" w:rsidR="00BE0064" w:rsidRPr="005B1ADB" w:rsidRDefault="00BE0064" w:rsidP="00BE0064">
      <w:pPr>
        <w:pStyle w:val="ListParagraph"/>
        <w:numPr>
          <w:ilvl w:val="1"/>
          <w:numId w:val="38"/>
        </w:numPr>
        <w:tabs>
          <w:tab w:val="clear" w:pos="7426"/>
          <w:tab w:val="num" w:pos="567"/>
        </w:tabs>
        <w:suppressAutoHyphens w:val="0"/>
        <w:spacing w:before="120"/>
        <w:ind w:left="567" w:hanging="567"/>
        <w:rPr>
          <w:color w:val="000000"/>
          <w:sz w:val="22"/>
          <w:szCs w:val="22"/>
        </w:rPr>
      </w:pPr>
      <w:r w:rsidRPr="00EA1189">
        <w:rPr>
          <w:sz w:val="22"/>
          <w:szCs w:val="22"/>
        </w:rPr>
        <w:t>Apdrošināšanas polises devējs ir reģistrēta akciju sabiedrība vai Eiropas komercsabiedrība, vai savstarpējas apdrošināšanas kooperatīva sabiedrība, kura ir tiesīga veikt apdrošināšanu Latvijas Republikā</w:t>
      </w:r>
      <w:r>
        <w:rPr>
          <w:sz w:val="22"/>
          <w:szCs w:val="22"/>
        </w:rPr>
        <w:t>.</w:t>
      </w:r>
    </w:p>
    <w:p w14:paraId="6F9E6955" w14:textId="73F9CB62" w:rsidR="00BE0064" w:rsidRPr="005B1ADB" w:rsidRDefault="00BE0064" w:rsidP="00BE0064">
      <w:pPr>
        <w:pStyle w:val="ListParagraph"/>
        <w:numPr>
          <w:ilvl w:val="1"/>
          <w:numId w:val="38"/>
        </w:numPr>
        <w:tabs>
          <w:tab w:val="clear" w:pos="7426"/>
          <w:tab w:val="num" w:pos="567"/>
        </w:tabs>
        <w:suppressAutoHyphens w:val="0"/>
        <w:spacing w:before="120"/>
        <w:ind w:left="567" w:hanging="567"/>
        <w:rPr>
          <w:color w:val="000000"/>
          <w:sz w:val="22"/>
          <w:szCs w:val="22"/>
        </w:rPr>
      </w:pPr>
      <w:r w:rsidRPr="004F66A0">
        <w:rPr>
          <w:sz w:val="22"/>
          <w:szCs w:val="22"/>
        </w:rPr>
        <w:t xml:space="preserve">Ja Bankas garantijas iesniedz apdrošināšanas polises veidā, tad papildus </w:t>
      </w:r>
      <w:r>
        <w:rPr>
          <w:sz w:val="22"/>
          <w:szCs w:val="22"/>
        </w:rPr>
        <w:t>10</w:t>
      </w:r>
      <w:r w:rsidRPr="004F66A0">
        <w:rPr>
          <w:sz w:val="22"/>
          <w:szCs w:val="22"/>
        </w:rPr>
        <w:t xml:space="preserve">.4. apakšpunktā minētās </w:t>
      </w:r>
      <w:r>
        <w:rPr>
          <w:sz w:val="22"/>
          <w:szCs w:val="22"/>
        </w:rPr>
        <w:t xml:space="preserve"> </w:t>
      </w:r>
      <w:r w:rsidRPr="004F66A0">
        <w:rPr>
          <w:sz w:val="22"/>
          <w:szCs w:val="22"/>
        </w:rPr>
        <w:t>Bankas garantijas dokumentos norāda arī</w:t>
      </w:r>
      <w:r>
        <w:rPr>
          <w:sz w:val="22"/>
          <w:szCs w:val="22"/>
        </w:rPr>
        <w:t>:</w:t>
      </w:r>
    </w:p>
    <w:p w14:paraId="3105CDD8" w14:textId="77777777" w:rsidR="00CA5FB5" w:rsidRPr="005B1ADB" w:rsidRDefault="00BE0064" w:rsidP="00BE0064">
      <w:pPr>
        <w:pStyle w:val="ListParagraph"/>
        <w:numPr>
          <w:ilvl w:val="2"/>
          <w:numId w:val="38"/>
        </w:numPr>
        <w:suppressAutoHyphens w:val="0"/>
        <w:spacing w:before="120"/>
        <w:rPr>
          <w:color w:val="000000"/>
          <w:sz w:val="22"/>
          <w:szCs w:val="22"/>
        </w:rPr>
      </w:pPr>
      <w:r w:rsidRPr="00C278D4">
        <w:rPr>
          <w:sz w:val="22"/>
          <w:szCs w:val="22"/>
        </w:rPr>
        <w:t>apdrošināšanas prēmijas summas apmēru, tās samaksas kārtību un termiņus, kā arī polises spēkā stāšanās nosacījumus;</w:t>
      </w:r>
    </w:p>
    <w:p w14:paraId="18B16586" w14:textId="62CB1B6F" w:rsidR="00BE0064" w:rsidRPr="005B1ADB" w:rsidRDefault="00BE0064" w:rsidP="00BE0064">
      <w:pPr>
        <w:pStyle w:val="ListParagraph"/>
        <w:numPr>
          <w:ilvl w:val="2"/>
          <w:numId w:val="38"/>
        </w:numPr>
        <w:suppressAutoHyphens w:val="0"/>
        <w:spacing w:before="120"/>
        <w:rPr>
          <w:color w:val="000000"/>
          <w:sz w:val="22"/>
          <w:szCs w:val="22"/>
        </w:rPr>
      </w:pPr>
      <w:r w:rsidRPr="00C278D4">
        <w:rPr>
          <w:sz w:val="22"/>
          <w:szCs w:val="22"/>
        </w:rPr>
        <w:t>apdrošināšanas polises īpašos nosacījumus, ar kuriem tiek grozīti Apdrošinātāja apstiprinātie apdrošināšanas noteikumi, tādējādi nodrošinot šī pielikuma prasību izpildi, nepieļaujot tādus Bankas garantijas piemērojamos apdrošināšanas noteikumus, kuri salīdzinājumā ar šajā pielikumā noteiktajām prasībām, paredz Pasūtītājam neizdevīgākus nosacījumus vai nosaka Pasūtītāja ieskatā nepamatotus izņēmumus vai ierobežojumus</w:t>
      </w:r>
      <w:r w:rsidR="00CA5FB5">
        <w:rPr>
          <w:sz w:val="22"/>
          <w:szCs w:val="22"/>
        </w:rPr>
        <w:t>.</w:t>
      </w:r>
    </w:p>
    <w:p w14:paraId="28A73D53" w14:textId="400E0833" w:rsidR="00CA5FB5" w:rsidRPr="005B1ADB" w:rsidRDefault="00CA5FB5" w:rsidP="00CA5FB5">
      <w:pPr>
        <w:pStyle w:val="ListParagraph"/>
        <w:numPr>
          <w:ilvl w:val="1"/>
          <w:numId w:val="38"/>
        </w:numPr>
        <w:tabs>
          <w:tab w:val="clear" w:pos="7426"/>
          <w:tab w:val="num" w:pos="567"/>
        </w:tabs>
        <w:suppressAutoHyphens w:val="0"/>
        <w:spacing w:before="120"/>
        <w:ind w:left="567" w:hanging="567"/>
        <w:rPr>
          <w:color w:val="000000"/>
          <w:sz w:val="22"/>
          <w:szCs w:val="22"/>
        </w:rPr>
      </w:pPr>
      <w:r w:rsidRPr="001E6774">
        <w:rPr>
          <w:sz w:val="22"/>
          <w:szCs w:val="22"/>
        </w:rPr>
        <w:t xml:space="preserve">Ja Bankas garantiju iesniedz apdrošināšanas polises veidā, tad kopā ar polisi Izpildītājs </w:t>
      </w:r>
      <w:r w:rsidRPr="001E6774">
        <w:rPr>
          <w:color w:val="000000"/>
          <w:sz w:val="22"/>
          <w:szCs w:val="22"/>
        </w:rPr>
        <w:t xml:space="preserve">iesniedz arī polisē noteiktās apdrošināšanas prēmijas pilnā apmērā </w:t>
      </w:r>
      <w:r w:rsidRPr="001E6774">
        <w:rPr>
          <w:color w:val="000000"/>
          <w:sz w:val="22"/>
          <w:szCs w:val="22"/>
          <w:u w:val="single"/>
        </w:rPr>
        <w:t>samaksu apliecinošu dokumentu</w:t>
      </w:r>
      <w:r>
        <w:rPr>
          <w:color w:val="000000"/>
          <w:sz w:val="22"/>
          <w:szCs w:val="22"/>
          <w:u w:val="single"/>
        </w:rPr>
        <w:t>.</w:t>
      </w:r>
    </w:p>
    <w:p w14:paraId="24261B90" w14:textId="338FA295" w:rsidR="00CA5FB5" w:rsidRDefault="00CA5FB5" w:rsidP="00CA5FB5">
      <w:pPr>
        <w:pStyle w:val="ListParagraph"/>
        <w:numPr>
          <w:ilvl w:val="1"/>
          <w:numId w:val="38"/>
        </w:numPr>
        <w:tabs>
          <w:tab w:val="clear" w:pos="7426"/>
          <w:tab w:val="num" w:pos="567"/>
        </w:tabs>
        <w:suppressAutoHyphens w:val="0"/>
        <w:spacing w:before="120"/>
        <w:ind w:left="567" w:hanging="567"/>
        <w:rPr>
          <w:color w:val="000000"/>
          <w:sz w:val="22"/>
          <w:szCs w:val="22"/>
        </w:rPr>
      </w:pPr>
      <w:r w:rsidRPr="004F66A0">
        <w:rPr>
          <w:color w:val="000000"/>
          <w:sz w:val="22"/>
          <w:szCs w:val="22"/>
        </w:rPr>
        <w:t xml:space="preserve">Ja apdrošināšanas prēmija nav samaksāta apdrošināšanas polisē norādītajā pilnajā apmērā līdz apdrošināšanas polises oriģināla iesniegšanai Pasūtītājam vai apdrošināšanas līgumā paredzēts jebkāds cits tā spēkā esamības iestāšanos atliekošs nosacījums, kura izpildi </w:t>
      </w:r>
      <w:r>
        <w:rPr>
          <w:color w:val="000000"/>
          <w:sz w:val="22"/>
          <w:szCs w:val="22"/>
        </w:rPr>
        <w:t xml:space="preserve">Izpildītājs </w:t>
      </w:r>
      <w:r w:rsidRPr="004F66A0">
        <w:rPr>
          <w:color w:val="000000"/>
          <w:sz w:val="22"/>
          <w:szCs w:val="22"/>
        </w:rPr>
        <w:t xml:space="preserve">uz </w:t>
      </w:r>
      <w:r w:rsidRPr="004F66A0">
        <w:rPr>
          <w:sz w:val="22"/>
          <w:szCs w:val="22"/>
        </w:rPr>
        <w:t>Bankas garantijas dokumentu oriģinālu iesniegšanas dienu nav Pasūtītājam pierādījis, tad atzīsta</w:t>
      </w:r>
      <w:r w:rsidRPr="004F66A0">
        <w:rPr>
          <w:color w:val="000000"/>
          <w:sz w:val="22"/>
          <w:szCs w:val="22"/>
        </w:rPr>
        <w:t>ms, ka Bankas garantija nav Pasūtītājam iesniegta</w:t>
      </w:r>
      <w:r>
        <w:rPr>
          <w:color w:val="000000"/>
          <w:sz w:val="22"/>
          <w:szCs w:val="22"/>
        </w:rPr>
        <w:t>.</w:t>
      </w:r>
    </w:p>
    <w:p w14:paraId="025D273F" w14:textId="4644F9A9" w:rsidR="00CA5FB5" w:rsidRPr="005B1ADB" w:rsidRDefault="00CA5FB5" w:rsidP="00CA5FB5">
      <w:pPr>
        <w:pStyle w:val="ListParagraph"/>
        <w:numPr>
          <w:ilvl w:val="1"/>
          <w:numId w:val="38"/>
        </w:numPr>
        <w:tabs>
          <w:tab w:val="clear" w:pos="7426"/>
          <w:tab w:val="num" w:pos="567"/>
        </w:tabs>
        <w:suppressAutoHyphens w:val="0"/>
        <w:spacing w:before="120"/>
        <w:ind w:left="567" w:hanging="567"/>
        <w:rPr>
          <w:color w:val="000000"/>
          <w:sz w:val="22"/>
          <w:szCs w:val="22"/>
        </w:rPr>
      </w:pPr>
      <w:r w:rsidRPr="001E6774">
        <w:rPr>
          <w:color w:val="000000"/>
          <w:sz w:val="22"/>
          <w:szCs w:val="22"/>
        </w:rPr>
        <w:t xml:space="preserve">Būvdarbu izpildes termiņa pagarinājuma gadījumā Izpildītājs attiecīgi </w:t>
      </w:r>
      <w:r w:rsidRPr="001E6774">
        <w:rPr>
          <w:color w:val="000000"/>
          <w:sz w:val="22"/>
          <w:szCs w:val="22"/>
          <w:u w:val="single"/>
        </w:rPr>
        <w:t>pagarina</w:t>
      </w:r>
      <w:r w:rsidRPr="001E6774">
        <w:rPr>
          <w:color w:val="000000"/>
          <w:sz w:val="22"/>
          <w:szCs w:val="22"/>
        </w:rPr>
        <w:t xml:space="preserve"> arī Līguma izpildes nodr</w:t>
      </w:r>
      <w:r w:rsidRPr="001E6774">
        <w:rPr>
          <w:sz w:val="22"/>
          <w:szCs w:val="22"/>
        </w:rPr>
        <w:t>ošinā</w:t>
      </w:r>
      <w:r w:rsidRPr="001E6774">
        <w:rPr>
          <w:color w:val="000000"/>
          <w:sz w:val="22"/>
          <w:szCs w:val="22"/>
        </w:rPr>
        <w:t xml:space="preserve">juma termiņu tā, lai tas būtu </w:t>
      </w:r>
      <w:r w:rsidRPr="001E6774">
        <w:rPr>
          <w:color w:val="000000"/>
          <w:sz w:val="22"/>
          <w:szCs w:val="22"/>
          <w:u w:val="single"/>
        </w:rPr>
        <w:t xml:space="preserve">derīgs vismaz 4 kalendāra nedēļas pēc pagarinātā Būvdarbu izpildes termiņa </w:t>
      </w:r>
      <w:r w:rsidRPr="001E6774">
        <w:rPr>
          <w:sz w:val="22"/>
          <w:szCs w:val="22"/>
          <w:u w:val="single"/>
        </w:rPr>
        <w:t>beigām</w:t>
      </w:r>
      <w:r w:rsidRPr="001E6774">
        <w:rPr>
          <w:sz w:val="22"/>
          <w:szCs w:val="22"/>
        </w:rPr>
        <w:t>, un Bankas garantiju iesniedz Pasūtītājam ne vēlāk kā 10 darbdienu laikā pēc Līguma grozījumu noslēgšanas</w:t>
      </w:r>
      <w:r>
        <w:rPr>
          <w:sz w:val="22"/>
          <w:szCs w:val="22"/>
        </w:rPr>
        <w:t>.</w:t>
      </w:r>
    </w:p>
    <w:p w14:paraId="7D55A02F" w14:textId="25C75B2E" w:rsidR="00CA5FB5" w:rsidRPr="005B1ADB" w:rsidRDefault="00CA5FB5" w:rsidP="00CA5FB5">
      <w:pPr>
        <w:pStyle w:val="ListParagraph"/>
        <w:numPr>
          <w:ilvl w:val="1"/>
          <w:numId w:val="38"/>
        </w:numPr>
        <w:tabs>
          <w:tab w:val="clear" w:pos="7426"/>
          <w:tab w:val="num" w:pos="567"/>
        </w:tabs>
        <w:suppressAutoHyphens w:val="0"/>
        <w:spacing w:before="120"/>
        <w:ind w:left="567" w:hanging="567"/>
        <w:rPr>
          <w:color w:val="000000"/>
          <w:sz w:val="22"/>
          <w:szCs w:val="22"/>
        </w:rPr>
      </w:pPr>
      <w:r w:rsidRPr="004F66A0">
        <w:rPr>
          <w:sz w:val="22"/>
          <w:szCs w:val="22"/>
        </w:rPr>
        <w:t>Ja Līgum</w:t>
      </w:r>
      <w:r>
        <w:rPr>
          <w:sz w:val="22"/>
          <w:szCs w:val="22"/>
        </w:rPr>
        <w:t>cena</w:t>
      </w:r>
      <w:r w:rsidRPr="004F66A0">
        <w:rPr>
          <w:sz w:val="22"/>
          <w:szCs w:val="22"/>
        </w:rPr>
        <w:t xml:space="preserve"> summa tiek palielināta, Bankas garantijas summa tiek attiecīgi palielināta, un </w:t>
      </w:r>
      <w:r>
        <w:rPr>
          <w:sz w:val="22"/>
          <w:szCs w:val="22"/>
        </w:rPr>
        <w:t>Izpildītājs</w:t>
      </w:r>
      <w:r w:rsidRPr="004F66A0">
        <w:rPr>
          <w:sz w:val="22"/>
          <w:szCs w:val="22"/>
        </w:rPr>
        <w:t xml:space="preserve"> iesniedz Pasūtītājam attiecīgu palielinātai Līgum</w:t>
      </w:r>
      <w:r>
        <w:rPr>
          <w:sz w:val="22"/>
          <w:szCs w:val="22"/>
        </w:rPr>
        <w:t>cenai</w:t>
      </w:r>
      <w:r w:rsidRPr="004F66A0">
        <w:rPr>
          <w:sz w:val="22"/>
          <w:szCs w:val="22"/>
        </w:rPr>
        <w:t xml:space="preserve"> atbilstoši grozītu Līguma </w:t>
      </w:r>
      <w:r w:rsidRPr="004F66A0">
        <w:rPr>
          <w:sz w:val="22"/>
          <w:szCs w:val="22"/>
        </w:rPr>
        <w:lastRenderedPageBreak/>
        <w:t>izpildes Bankas garantiju un tā apmaksu apliecinošu dokumentu ne vēlāk kā 10  darba dienu laikā pēc Līguma summas izmaiņu apstiprināšanas dienas</w:t>
      </w:r>
      <w:r>
        <w:rPr>
          <w:sz w:val="22"/>
          <w:szCs w:val="22"/>
        </w:rPr>
        <w:t>.</w:t>
      </w:r>
    </w:p>
    <w:p w14:paraId="60C5A925" w14:textId="2BDADD16" w:rsidR="00CA5FB5" w:rsidRPr="005B1ADB" w:rsidRDefault="00CA5FB5" w:rsidP="00CA5FB5">
      <w:pPr>
        <w:pStyle w:val="ListParagraph"/>
        <w:numPr>
          <w:ilvl w:val="1"/>
          <w:numId w:val="38"/>
        </w:numPr>
        <w:tabs>
          <w:tab w:val="clear" w:pos="7426"/>
          <w:tab w:val="num" w:pos="567"/>
        </w:tabs>
        <w:suppressAutoHyphens w:val="0"/>
        <w:spacing w:before="120"/>
        <w:ind w:left="567" w:hanging="567"/>
        <w:rPr>
          <w:color w:val="000000"/>
          <w:sz w:val="22"/>
          <w:szCs w:val="22"/>
        </w:rPr>
      </w:pPr>
      <w:r>
        <w:rPr>
          <w:sz w:val="22"/>
          <w:szCs w:val="22"/>
        </w:rPr>
        <w:t>J</w:t>
      </w:r>
      <w:r w:rsidRPr="004F66A0">
        <w:rPr>
          <w:sz w:val="22"/>
          <w:szCs w:val="22"/>
        </w:rPr>
        <w:t xml:space="preserve">a </w:t>
      </w:r>
      <w:r>
        <w:rPr>
          <w:sz w:val="22"/>
          <w:szCs w:val="22"/>
        </w:rPr>
        <w:t>Izpildītājs</w:t>
      </w:r>
      <w:r w:rsidRPr="004F66A0">
        <w:rPr>
          <w:sz w:val="22"/>
          <w:szCs w:val="22"/>
        </w:rPr>
        <w:t xml:space="preserve">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r>
        <w:rPr>
          <w:sz w:val="22"/>
          <w:szCs w:val="22"/>
        </w:rPr>
        <w:t>.</w:t>
      </w:r>
    </w:p>
    <w:p w14:paraId="09E3AA63" w14:textId="54772172" w:rsidR="00CA5FB5" w:rsidRPr="005B1ADB" w:rsidRDefault="00CA5FB5" w:rsidP="00CA5FB5">
      <w:pPr>
        <w:pStyle w:val="ListParagraph"/>
        <w:numPr>
          <w:ilvl w:val="1"/>
          <w:numId w:val="38"/>
        </w:numPr>
        <w:tabs>
          <w:tab w:val="clear" w:pos="7426"/>
          <w:tab w:val="num" w:pos="567"/>
        </w:tabs>
        <w:suppressAutoHyphens w:val="0"/>
        <w:spacing w:before="120"/>
        <w:ind w:left="567" w:hanging="567"/>
        <w:rPr>
          <w:color w:val="000000"/>
          <w:sz w:val="22"/>
          <w:szCs w:val="22"/>
        </w:rPr>
      </w:pPr>
      <w:r w:rsidRPr="004F66A0">
        <w:rPr>
          <w:sz w:val="22"/>
          <w:szCs w:val="22"/>
        </w:rPr>
        <w:t xml:space="preserve">Pasūtītājam ir tiesības izmantot </w:t>
      </w:r>
      <w:r>
        <w:rPr>
          <w:sz w:val="22"/>
          <w:szCs w:val="22"/>
        </w:rPr>
        <w:t>10</w:t>
      </w:r>
      <w:r w:rsidRPr="004F66A0">
        <w:rPr>
          <w:sz w:val="22"/>
          <w:szCs w:val="22"/>
        </w:rPr>
        <w:t xml:space="preserve">.1. un </w:t>
      </w:r>
      <w:r>
        <w:rPr>
          <w:sz w:val="22"/>
          <w:szCs w:val="22"/>
        </w:rPr>
        <w:t>10</w:t>
      </w:r>
      <w:r w:rsidRPr="004F66A0">
        <w:rPr>
          <w:sz w:val="22"/>
          <w:szCs w:val="22"/>
        </w:rPr>
        <w:t xml:space="preserve">.2. punktā minēto Bankas garantiju tādu </w:t>
      </w:r>
      <w:r>
        <w:rPr>
          <w:sz w:val="22"/>
          <w:szCs w:val="22"/>
        </w:rPr>
        <w:t>Izpildītāja</w:t>
      </w:r>
      <w:r w:rsidRPr="004F66A0">
        <w:rPr>
          <w:sz w:val="22"/>
          <w:szCs w:val="22"/>
        </w:rPr>
        <w:t xml:space="preserve"> finansiālo saistību dzēšanai, kuras izriet no Līguma vai normatīvajiem aktiem saistībā ar Līgumu, tai skaitā, ja Līguma darbība tiek izbeigta pēc Pasūtītāja iniciatīvas saskaņā ar Līguma punktiem, kas paredz Pasūtītāja tiesības vienpusēji izbeigt Līguma darbību</w:t>
      </w:r>
      <w:r>
        <w:rPr>
          <w:sz w:val="22"/>
          <w:szCs w:val="22"/>
        </w:rPr>
        <w:t>.</w:t>
      </w:r>
    </w:p>
    <w:p w14:paraId="7DEF4EE2" w14:textId="761C272D" w:rsidR="00CA5FB5" w:rsidRPr="005B1ADB" w:rsidRDefault="00CA5FB5" w:rsidP="00CA5FB5">
      <w:pPr>
        <w:pStyle w:val="ListParagraph"/>
        <w:numPr>
          <w:ilvl w:val="1"/>
          <w:numId w:val="38"/>
        </w:numPr>
        <w:tabs>
          <w:tab w:val="clear" w:pos="7426"/>
          <w:tab w:val="num" w:pos="567"/>
        </w:tabs>
        <w:suppressAutoHyphens w:val="0"/>
        <w:spacing w:before="120"/>
        <w:ind w:left="567" w:hanging="567"/>
        <w:rPr>
          <w:color w:val="000000"/>
          <w:sz w:val="22"/>
          <w:szCs w:val="22"/>
        </w:rPr>
      </w:pPr>
      <w:r>
        <w:rPr>
          <w:sz w:val="22"/>
          <w:szCs w:val="22"/>
        </w:rPr>
        <w:t xml:space="preserve">Izpildītājs </w:t>
      </w:r>
      <w:r w:rsidRPr="004F66A0">
        <w:rPr>
          <w:sz w:val="22"/>
          <w:szCs w:val="22"/>
        </w:rPr>
        <w:t xml:space="preserve">garantē, ka Objekts un Būvdarbi atbilst </w:t>
      </w:r>
      <w:r>
        <w:rPr>
          <w:sz w:val="22"/>
          <w:szCs w:val="22"/>
        </w:rPr>
        <w:t>Paskaidrojuma raksta</w:t>
      </w:r>
      <w:r w:rsidRPr="004F66A0">
        <w:rPr>
          <w:sz w:val="22"/>
          <w:szCs w:val="22"/>
        </w:rPr>
        <w:t xml:space="preserve"> prasībām un ka tie tiks izpildīti atbilstoši Līguma noteikumiem. </w:t>
      </w:r>
      <w:r>
        <w:rPr>
          <w:sz w:val="22"/>
          <w:szCs w:val="22"/>
        </w:rPr>
        <w:t>Izpildītājs</w:t>
      </w:r>
      <w:r w:rsidRPr="004F66A0">
        <w:rPr>
          <w:sz w:val="22"/>
          <w:szCs w:val="22"/>
        </w:rPr>
        <w:t xml:space="preserve"> ir atbildīgs par visiem defektiem un Pasūtītājam nodarītiem zaudējumiem, kas rodas vai var rasties šādas neatbilstības gadījumā. </w:t>
      </w:r>
      <w:r>
        <w:rPr>
          <w:sz w:val="22"/>
          <w:szCs w:val="22"/>
        </w:rPr>
        <w:t xml:space="preserve">Izpildītājs </w:t>
      </w:r>
      <w:r w:rsidRPr="004F66A0">
        <w:rPr>
          <w:sz w:val="22"/>
          <w:szCs w:val="22"/>
        </w:rPr>
        <w:t>garantē, ka izpildītie Būvdarbi būs kvalitatīvi, funkcionāli izmantojami, atbildīs Būvprojektā vai Līgumā noteiktajiem parametriem</w:t>
      </w:r>
      <w:r>
        <w:rPr>
          <w:sz w:val="22"/>
          <w:szCs w:val="22"/>
        </w:rPr>
        <w:t>.</w:t>
      </w:r>
    </w:p>
    <w:p w14:paraId="2FB630FD" w14:textId="421CBC65" w:rsidR="00CA5FB5" w:rsidRPr="005B1ADB" w:rsidRDefault="00CA5FB5" w:rsidP="00CA5FB5">
      <w:pPr>
        <w:pStyle w:val="ListParagraph"/>
        <w:numPr>
          <w:ilvl w:val="1"/>
          <w:numId w:val="38"/>
        </w:numPr>
        <w:tabs>
          <w:tab w:val="clear" w:pos="7426"/>
          <w:tab w:val="num" w:pos="567"/>
        </w:tabs>
        <w:suppressAutoHyphens w:val="0"/>
        <w:spacing w:before="120"/>
        <w:ind w:left="567" w:hanging="567"/>
        <w:rPr>
          <w:color w:val="000000"/>
          <w:sz w:val="22"/>
          <w:szCs w:val="22"/>
        </w:rPr>
      </w:pPr>
      <w:r w:rsidRPr="005232BF">
        <w:rPr>
          <w:sz w:val="22"/>
          <w:szCs w:val="22"/>
        </w:rPr>
        <w:t>Garantijas perioda garantijas iesniegšana Pasūtītājam ir priekšnosacījums pēdējā maksājuma (galīgā norēķina) veikšanai</w:t>
      </w:r>
      <w:r>
        <w:rPr>
          <w:sz w:val="22"/>
          <w:szCs w:val="22"/>
        </w:rPr>
        <w:t>.</w:t>
      </w:r>
    </w:p>
    <w:p w14:paraId="440B8817" w14:textId="2B043FD3" w:rsidR="00CA5FB5" w:rsidRPr="005B1ADB" w:rsidRDefault="00CA5FB5" w:rsidP="005B1ADB">
      <w:pPr>
        <w:pStyle w:val="ListParagraph"/>
        <w:numPr>
          <w:ilvl w:val="1"/>
          <w:numId w:val="38"/>
        </w:numPr>
        <w:tabs>
          <w:tab w:val="clear" w:pos="7426"/>
          <w:tab w:val="num" w:pos="567"/>
        </w:tabs>
        <w:suppressAutoHyphens w:val="0"/>
        <w:spacing w:before="120" w:after="120"/>
        <w:ind w:left="567" w:hanging="567"/>
        <w:rPr>
          <w:color w:val="000000"/>
          <w:sz w:val="22"/>
          <w:szCs w:val="22"/>
        </w:rPr>
      </w:pPr>
      <w:r>
        <w:rPr>
          <w:sz w:val="22"/>
          <w:szCs w:val="22"/>
        </w:rPr>
        <w:t xml:space="preserve">Izpildītājs </w:t>
      </w:r>
      <w:r w:rsidRPr="00D874C9">
        <w:rPr>
          <w:sz w:val="22"/>
          <w:szCs w:val="22"/>
        </w:rPr>
        <w:t xml:space="preserve">nodrošina, ka saskaņā ar Ministru kabineta </w:t>
      </w:r>
      <w:r>
        <w:rPr>
          <w:sz w:val="22"/>
          <w:szCs w:val="22"/>
        </w:rPr>
        <w:t>19.08.</w:t>
      </w:r>
      <w:r w:rsidRPr="00D874C9">
        <w:rPr>
          <w:sz w:val="22"/>
          <w:szCs w:val="22"/>
        </w:rPr>
        <w:t>2014. noteikumiem Nr. 502 “</w:t>
      </w:r>
      <w:r w:rsidRPr="00D874C9">
        <w:rPr>
          <w:bCs/>
          <w:sz w:val="22"/>
          <w:szCs w:val="22"/>
        </w:rPr>
        <w:t xml:space="preserve">Noteikumi par būvspeciālistu un </w:t>
      </w:r>
      <w:r>
        <w:rPr>
          <w:bCs/>
          <w:sz w:val="22"/>
          <w:szCs w:val="22"/>
        </w:rPr>
        <w:t xml:space="preserve">būvdarbu veicēju </w:t>
      </w:r>
      <w:r w:rsidRPr="00D874C9">
        <w:rPr>
          <w:bCs/>
          <w:sz w:val="22"/>
          <w:szCs w:val="22"/>
        </w:rPr>
        <w:t>civiltiesiskās atbildības obligāto apdrošināšanu</w:t>
      </w:r>
      <w:r w:rsidRPr="00D874C9">
        <w:rPr>
          <w:sz w:val="22"/>
          <w:szCs w:val="22"/>
        </w:rPr>
        <w:t xml:space="preserve">” visā Līguma darbības laikā un garantijas termiņa laikā spēkā būs </w:t>
      </w:r>
      <w:r>
        <w:rPr>
          <w:sz w:val="22"/>
          <w:szCs w:val="22"/>
        </w:rPr>
        <w:t xml:space="preserve">Izpildītāja </w:t>
      </w:r>
      <w:r w:rsidRPr="00D874C9">
        <w:rPr>
          <w:sz w:val="22"/>
          <w:szCs w:val="22"/>
        </w:rPr>
        <w:t>darbības un būvspeciālistu darbības civiltiesiskās atbildības apdrošināšanas polise par iespējamiem trešajām personām nodarītajiem</w:t>
      </w:r>
      <w:r w:rsidRPr="00D874C9">
        <w:rPr>
          <w:color w:val="FF0000"/>
          <w:sz w:val="22"/>
          <w:szCs w:val="22"/>
        </w:rPr>
        <w:t xml:space="preserve"> </w:t>
      </w:r>
      <w:r w:rsidRPr="00D874C9">
        <w:rPr>
          <w:sz w:val="22"/>
          <w:szCs w:val="22"/>
        </w:rPr>
        <w:t>zaudējumiem. Civiltiesiskās atbildības apdrošināšanas līgumā noteiktā apdrošinājuma summa nedrīkst būt mazāka par Līgum</w:t>
      </w:r>
      <w:r>
        <w:rPr>
          <w:sz w:val="22"/>
          <w:szCs w:val="22"/>
        </w:rPr>
        <w:t>cenu</w:t>
      </w:r>
      <w:r w:rsidRPr="00D874C9">
        <w:rPr>
          <w:sz w:val="22"/>
          <w:szCs w:val="22"/>
        </w:rPr>
        <w:t xml:space="preserve">. Civiltiesiskās atbildības apdrošināšanas līgumu </w:t>
      </w:r>
      <w:r>
        <w:rPr>
          <w:sz w:val="22"/>
          <w:szCs w:val="22"/>
        </w:rPr>
        <w:t xml:space="preserve">izpildītājs </w:t>
      </w:r>
      <w:r w:rsidRPr="00D874C9">
        <w:rPr>
          <w:sz w:val="22"/>
          <w:szCs w:val="22"/>
        </w:rPr>
        <w:t>slēdz ar noteikumu, saskaņā ar kuru, iestājoties apdrošināšanas gadījumam, apdrošināšanas atlīdzība tiek izmaksāta tieši Pasūtītājam vai zaudējumus cietušajai trešajai personai</w:t>
      </w:r>
      <w:r>
        <w:rPr>
          <w:sz w:val="22"/>
          <w:szCs w:val="22"/>
        </w:rPr>
        <w:t xml:space="preserve">. </w:t>
      </w:r>
      <w:r w:rsidRPr="004F7028">
        <w:rPr>
          <w:sz w:val="22"/>
          <w:szCs w:val="22"/>
        </w:rPr>
        <w:t xml:space="preserve">Pēc apdrošināšanas atlīdzības izmaksas trešajai personai </w:t>
      </w:r>
      <w:r>
        <w:rPr>
          <w:sz w:val="22"/>
          <w:szCs w:val="22"/>
        </w:rPr>
        <w:t>Izpildītāja</w:t>
      </w:r>
      <w:r w:rsidRPr="004F7028">
        <w:rPr>
          <w:sz w:val="22"/>
          <w:szCs w:val="22"/>
        </w:rPr>
        <w:t xml:space="preserve"> pienākums ir nekavējoties atjaunot civiltiesiskās atbildības obligātās apdrošināšanas minimālās atbildības limitu</w:t>
      </w:r>
      <w:r>
        <w:rPr>
          <w:sz w:val="22"/>
          <w:szCs w:val="22"/>
        </w:rPr>
        <w:t>.</w:t>
      </w:r>
    </w:p>
    <w:p w14:paraId="745C2FB2" w14:textId="5CF0CA5B" w:rsidR="00CA5FB5" w:rsidRPr="005B1ADB" w:rsidRDefault="00CA5FB5" w:rsidP="00CA5FB5">
      <w:pPr>
        <w:pStyle w:val="ListParagraph"/>
        <w:numPr>
          <w:ilvl w:val="1"/>
          <w:numId w:val="38"/>
        </w:numPr>
        <w:tabs>
          <w:tab w:val="clear" w:pos="7426"/>
          <w:tab w:val="num" w:pos="567"/>
        </w:tabs>
        <w:suppressAutoHyphens w:val="0"/>
        <w:spacing w:before="120" w:after="120"/>
        <w:ind w:left="567" w:hanging="567"/>
        <w:rPr>
          <w:color w:val="000000"/>
          <w:sz w:val="22"/>
          <w:szCs w:val="22"/>
        </w:rPr>
      </w:pPr>
      <w:r w:rsidRPr="004F66A0">
        <w:rPr>
          <w:sz w:val="22"/>
          <w:szCs w:val="22"/>
          <w:lang w:eastAsia="lv-LV"/>
        </w:rPr>
        <w:t xml:space="preserve">Pēc apdrošināšanas atlīdzības izmaksas trešajai personai </w:t>
      </w:r>
      <w:r>
        <w:rPr>
          <w:sz w:val="22"/>
          <w:szCs w:val="22"/>
          <w:lang w:eastAsia="lv-LV"/>
        </w:rPr>
        <w:t xml:space="preserve">Izpildītāja </w:t>
      </w:r>
      <w:r w:rsidRPr="004F66A0">
        <w:rPr>
          <w:sz w:val="22"/>
          <w:szCs w:val="22"/>
          <w:lang w:eastAsia="lv-LV"/>
        </w:rPr>
        <w:t>pienākums ir nekavējoties atjaunot civiltiesiskās atbildības obligātās apdrošināšanas minimālās atbildības limitu</w:t>
      </w:r>
      <w:r>
        <w:rPr>
          <w:sz w:val="22"/>
          <w:szCs w:val="22"/>
          <w:lang w:eastAsia="lv-LV"/>
        </w:rPr>
        <w:t>.</w:t>
      </w:r>
    </w:p>
    <w:p w14:paraId="10B5DE8A" w14:textId="06CF273A" w:rsidR="00CA5FB5" w:rsidRPr="005B1ADB" w:rsidRDefault="00CA5FB5" w:rsidP="00CA5FB5">
      <w:pPr>
        <w:pStyle w:val="ListParagraph"/>
        <w:numPr>
          <w:ilvl w:val="1"/>
          <w:numId w:val="38"/>
        </w:numPr>
        <w:tabs>
          <w:tab w:val="clear" w:pos="7426"/>
          <w:tab w:val="num" w:pos="567"/>
        </w:tabs>
        <w:suppressAutoHyphens w:val="0"/>
        <w:spacing w:before="120" w:after="120"/>
        <w:ind w:left="567" w:hanging="567"/>
        <w:rPr>
          <w:color w:val="000000"/>
          <w:sz w:val="22"/>
          <w:szCs w:val="22"/>
        </w:rPr>
      </w:pPr>
      <w:r w:rsidRPr="00814063">
        <w:rPr>
          <w:sz w:val="22"/>
          <w:szCs w:val="22"/>
          <w:shd w:val="clear" w:color="auto" w:fill="FFFFFF"/>
        </w:rPr>
        <w:t>Ja Līgumu Izpildītājs līgumsaistību pārkāpuma dēļ izbeidz pirms termiņa, garantijas saistību nodrošinājums paliek Pasūtītāja rīcībā faktiski izpildīto Būvdarbu garantijas nodrošināšanai un garantijas laika ieturējums netiek izmaksāts Izpildītājam. Garantijas laika ieturējums pirmajos divos gados nedrīkst pārsniegt 5 % no Līgumcenas  un 2 % no Līgumcenas Būvdarbu vērtības pārējos minimālā garantijas termiņa gados. Neizmantotais nodrošinājums tiek atmaksāts Izpildītājam Noteikumu Nr. 419  </w:t>
      </w:r>
      <w:hyperlink r:id="rId13" w:anchor="p24" w:history="1">
        <w:r w:rsidRPr="00814063">
          <w:rPr>
            <w:sz w:val="22"/>
            <w:szCs w:val="22"/>
            <w:u w:val="single"/>
            <w:shd w:val="clear" w:color="auto" w:fill="FFFFFF"/>
          </w:rPr>
          <w:t>24.</w:t>
        </w:r>
      </w:hyperlink>
      <w:r w:rsidRPr="00814063">
        <w:rPr>
          <w:sz w:val="22"/>
          <w:szCs w:val="22"/>
          <w:shd w:val="clear" w:color="auto" w:fill="FFFFFF"/>
        </w:rPr>
        <w:t> punktā minētajā kārtībā</w:t>
      </w:r>
      <w:r>
        <w:rPr>
          <w:sz w:val="22"/>
          <w:szCs w:val="22"/>
          <w:shd w:val="clear" w:color="auto" w:fill="FFFFFF"/>
        </w:rPr>
        <w:t>.</w:t>
      </w:r>
    </w:p>
    <w:p w14:paraId="4917F35B" w14:textId="461596FD" w:rsidR="00CA5FB5" w:rsidRPr="005B1ADB" w:rsidRDefault="00CA5FB5" w:rsidP="005B1ADB">
      <w:pPr>
        <w:pStyle w:val="ListParagraph"/>
        <w:numPr>
          <w:ilvl w:val="0"/>
          <w:numId w:val="38"/>
        </w:numPr>
        <w:suppressAutoHyphens w:val="0"/>
        <w:spacing w:before="120" w:after="120"/>
        <w:jc w:val="center"/>
        <w:rPr>
          <w:color w:val="000000"/>
          <w:sz w:val="22"/>
          <w:szCs w:val="22"/>
        </w:rPr>
      </w:pPr>
      <w:r w:rsidRPr="005C1050">
        <w:rPr>
          <w:b/>
          <w:bCs/>
          <w:color w:val="000000"/>
          <w:sz w:val="22"/>
          <w:szCs w:val="22"/>
        </w:rPr>
        <w:t>Līgumsods</w:t>
      </w:r>
    </w:p>
    <w:p w14:paraId="0C562465" w14:textId="0E7F2171" w:rsidR="00CA5FB5" w:rsidRPr="005B1ADB" w:rsidRDefault="00CA5FB5" w:rsidP="00CA5FB5">
      <w:pPr>
        <w:pStyle w:val="ListParagraph"/>
        <w:numPr>
          <w:ilvl w:val="1"/>
          <w:numId w:val="38"/>
        </w:numPr>
        <w:tabs>
          <w:tab w:val="clear" w:pos="7426"/>
          <w:tab w:val="num" w:pos="567"/>
        </w:tabs>
        <w:suppressAutoHyphens w:val="0"/>
        <w:spacing w:before="120" w:after="120"/>
        <w:ind w:left="567" w:hanging="567"/>
        <w:rPr>
          <w:color w:val="000000"/>
          <w:sz w:val="22"/>
          <w:szCs w:val="22"/>
        </w:rPr>
      </w:pPr>
      <w:r w:rsidRPr="0004222D">
        <w:rPr>
          <w:sz w:val="22"/>
          <w:szCs w:val="22"/>
        </w:rPr>
        <w:t xml:space="preserve">Izpildītājam ir tiesības prasīt nokavējuma procentus </w:t>
      </w:r>
      <w:r w:rsidRPr="0004222D">
        <w:rPr>
          <w:snapToGrid w:val="0"/>
          <w:sz w:val="22"/>
          <w:szCs w:val="22"/>
        </w:rPr>
        <w:t xml:space="preserve">0,1 % </w:t>
      </w:r>
      <w:r w:rsidRPr="0004222D">
        <w:rPr>
          <w:sz w:val="22"/>
          <w:szCs w:val="22"/>
        </w:rPr>
        <w:t>apmērā no nokavētās maksājuma summas par katru nokavēto dienu, ja Pasūtītāja vainas dēļ novilcināti Līgumā noteiktie maksājumi</w:t>
      </w:r>
      <w:r>
        <w:rPr>
          <w:sz w:val="22"/>
          <w:szCs w:val="22"/>
        </w:rPr>
        <w:t>.</w:t>
      </w:r>
    </w:p>
    <w:p w14:paraId="22368F5B" w14:textId="49D6EDF9" w:rsidR="00CA5FB5" w:rsidRPr="005B1ADB" w:rsidRDefault="00CA5FB5" w:rsidP="00CA5FB5">
      <w:pPr>
        <w:pStyle w:val="ListParagraph"/>
        <w:numPr>
          <w:ilvl w:val="1"/>
          <w:numId w:val="38"/>
        </w:numPr>
        <w:tabs>
          <w:tab w:val="clear" w:pos="7426"/>
          <w:tab w:val="num" w:pos="567"/>
        </w:tabs>
        <w:suppressAutoHyphens w:val="0"/>
        <w:spacing w:before="120" w:after="120"/>
        <w:ind w:left="567" w:hanging="567"/>
        <w:rPr>
          <w:color w:val="000000"/>
          <w:sz w:val="22"/>
          <w:szCs w:val="22"/>
        </w:rPr>
      </w:pPr>
      <w:r>
        <w:rPr>
          <w:sz w:val="22"/>
          <w:szCs w:val="22"/>
        </w:rPr>
        <w:t xml:space="preserve">Izpildītājam </w:t>
      </w:r>
      <w:r w:rsidRPr="00403B9B">
        <w:rPr>
          <w:sz w:val="22"/>
          <w:szCs w:val="22"/>
        </w:rPr>
        <w:t>var tikt piemērots līgumsods 100</w:t>
      </w:r>
      <w:r>
        <w:rPr>
          <w:sz w:val="22"/>
          <w:szCs w:val="22"/>
        </w:rPr>
        <w:t xml:space="preserve"> </w:t>
      </w:r>
      <w:r w:rsidRPr="00070FA4">
        <w:rPr>
          <w:i/>
          <w:iCs/>
          <w:sz w:val="22"/>
          <w:szCs w:val="22"/>
        </w:rPr>
        <w:t>euro</w:t>
      </w:r>
      <w:r w:rsidRPr="00403B9B">
        <w:rPr>
          <w:sz w:val="22"/>
          <w:szCs w:val="22"/>
        </w:rPr>
        <w:t>, ja tas ne mazāk kā 1 darbdienu iepriekš neinformējot un bez attaisnojoša iemesla atkārtoti neierodas uz plānoto sanāksmi</w:t>
      </w:r>
      <w:r>
        <w:rPr>
          <w:sz w:val="22"/>
          <w:szCs w:val="22"/>
        </w:rPr>
        <w:t>.</w:t>
      </w:r>
    </w:p>
    <w:p w14:paraId="09836AFE" w14:textId="114CE97D" w:rsidR="00CA5FB5" w:rsidRPr="005B1ADB" w:rsidRDefault="00CA5FB5" w:rsidP="00CA5FB5">
      <w:pPr>
        <w:pStyle w:val="ListParagraph"/>
        <w:numPr>
          <w:ilvl w:val="1"/>
          <w:numId w:val="38"/>
        </w:numPr>
        <w:tabs>
          <w:tab w:val="clear" w:pos="7426"/>
          <w:tab w:val="num" w:pos="567"/>
        </w:tabs>
        <w:suppressAutoHyphens w:val="0"/>
        <w:spacing w:before="120" w:after="120"/>
        <w:ind w:left="567" w:hanging="567"/>
        <w:rPr>
          <w:color w:val="000000"/>
          <w:sz w:val="22"/>
          <w:szCs w:val="22"/>
        </w:rPr>
      </w:pPr>
      <w:r>
        <w:rPr>
          <w:sz w:val="22"/>
          <w:szCs w:val="22"/>
        </w:rPr>
        <w:t xml:space="preserve">Izpildītājam </w:t>
      </w:r>
      <w:r w:rsidRPr="00403B9B">
        <w:rPr>
          <w:sz w:val="22"/>
          <w:szCs w:val="22"/>
        </w:rPr>
        <w:t>var tikt piemērots līgumsods 200</w:t>
      </w:r>
      <w:r>
        <w:rPr>
          <w:sz w:val="22"/>
          <w:szCs w:val="22"/>
        </w:rPr>
        <w:t xml:space="preserve"> </w:t>
      </w:r>
      <w:r w:rsidRPr="00070FA4">
        <w:rPr>
          <w:i/>
          <w:iCs/>
          <w:sz w:val="22"/>
          <w:szCs w:val="22"/>
        </w:rPr>
        <w:t>euro</w:t>
      </w:r>
      <w:r w:rsidRPr="00403B9B">
        <w:rPr>
          <w:sz w:val="22"/>
          <w:szCs w:val="22"/>
        </w:rPr>
        <w:t xml:space="preserve"> par katru konstatēto gadījumu, ja</w:t>
      </w:r>
      <w:r>
        <w:rPr>
          <w:sz w:val="22"/>
          <w:szCs w:val="22"/>
        </w:rPr>
        <w:t xml:space="preserve"> Izpildītājs:</w:t>
      </w:r>
    </w:p>
    <w:p w14:paraId="27500F43" w14:textId="59611119" w:rsidR="00CA5FB5" w:rsidRPr="005B1ADB" w:rsidRDefault="00CA5FB5" w:rsidP="00CA5FB5">
      <w:pPr>
        <w:pStyle w:val="ListParagraph"/>
        <w:numPr>
          <w:ilvl w:val="2"/>
          <w:numId w:val="38"/>
        </w:numPr>
        <w:suppressAutoHyphens w:val="0"/>
        <w:spacing w:before="120" w:after="120"/>
        <w:rPr>
          <w:color w:val="000000"/>
          <w:sz w:val="22"/>
          <w:szCs w:val="22"/>
        </w:rPr>
      </w:pPr>
      <w:r w:rsidRPr="00403B9B">
        <w:rPr>
          <w:sz w:val="22"/>
          <w:szCs w:val="22"/>
        </w:rPr>
        <w:t xml:space="preserve">nav veicis labojumus Paskaidrojuma rakstā Pušu saskaņotajā laikā, vai </w:t>
      </w:r>
      <w:r>
        <w:rPr>
          <w:sz w:val="22"/>
          <w:szCs w:val="22"/>
        </w:rPr>
        <w:t xml:space="preserve">Izpildītāja </w:t>
      </w:r>
      <w:r w:rsidRPr="00403B9B">
        <w:rPr>
          <w:sz w:val="22"/>
          <w:szCs w:val="22"/>
        </w:rPr>
        <w:t xml:space="preserve">labojumi neatbilst sanāksmēs nolemtajam, kā rezultātā tiek pārkāpts </w:t>
      </w:r>
      <w:r>
        <w:rPr>
          <w:sz w:val="22"/>
          <w:szCs w:val="22"/>
        </w:rPr>
        <w:t xml:space="preserve">Paskaidrojuma raksta </w:t>
      </w:r>
      <w:r w:rsidRPr="00403B9B">
        <w:rPr>
          <w:sz w:val="22"/>
          <w:szCs w:val="22"/>
        </w:rPr>
        <w:t>izstrādes laika grafiks</w:t>
      </w:r>
      <w:r>
        <w:rPr>
          <w:sz w:val="22"/>
          <w:szCs w:val="22"/>
        </w:rPr>
        <w:t>;</w:t>
      </w:r>
    </w:p>
    <w:p w14:paraId="5C6AFC28" w14:textId="1F861093" w:rsidR="00CA5FB5" w:rsidRPr="005B1ADB" w:rsidRDefault="00CA5FB5" w:rsidP="00CA5FB5">
      <w:pPr>
        <w:pStyle w:val="ListParagraph"/>
        <w:numPr>
          <w:ilvl w:val="2"/>
          <w:numId w:val="38"/>
        </w:numPr>
        <w:suppressAutoHyphens w:val="0"/>
        <w:spacing w:before="120" w:after="120"/>
        <w:rPr>
          <w:color w:val="000000"/>
          <w:sz w:val="22"/>
          <w:szCs w:val="22"/>
        </w:rPr>
      </w:pPr>
      <w:r w:rsidRPr="00614E26">
        <w:rPr>
          <w:sz w:val="22"/>
          <w:szCs w:val="22"/>
        </w:rPr>
        <w:t>sistemātiski neveic Autoruzraudzību Līgumā noteiktajā kārtībā, kavējot Būvdarbu veikšanu</w:t>
      </w:r>
      <w:r>
        <w:rPr>
          <w:sz w:val="22"/>
          <w:szCs w:val="22"/>
        </w:rPr>
        <w:t>;</w:t>
      </w:r>
    </w:p>
    <w:p w14:paraId="172AA7F8" w14:textId="0C37CFC1" w:rsidR="00CA5FB5" w:rsidRPr="005B1ADB" w:rsidRDefault="00CA5FB5" w:rsidP="00CA5FB5">
      <w:pPr>
        <w:pStyle w:val="ListParagraph"/>
        <w:numPr>
          <w:ilvl w:val="2"/>
          <w:numId w:val="38"/>
        </w:numPr>
        <w:suppressAutoHyphens w:val="0"/>
        <w:spacing w:before="120" w:after="120"/>
        <w:rPr>
          <w:color w:val="000000"/>
          <w:sz w:val="22"/>
          <w:szCs w:val="22"/>
        </w:rPr>
      </w:pPr>
      <w:r w:rsidRPr="00403B9B">
        <w:rPr>
          <w:bCs/>
          <w:sz w:val="22"/>
          <w:szCs w:val="22"/>
        </w:rPr>
        <w:t>Būvdarb</w:t>
      </w:r>
      <w:r>
        <w:rPr>
          <w:bCs/>
          <w:sz w:val="22"/>
          <w:szCs w:val="22"/>
        </w:rPr>
        <w:t>us</w:t>
      </w:r>
      <w:r w:rsidRPr="00403B9B">
        <w:rPr>
          <w:sz w:val="22"/>
          <w:szCs w:val="22"/>
        </w:rPr>
        <w:t xml:space="preserve"> vei</w:t>
      </w:r>
      <w:r>
        <w:rPr>
          <w:sz w:val="22"/>
          <w:szCs w:val="22"/>
        </w:rPr>
        <w:t>c</w:t>
      </w:r>
      <w:r w:rsidRPr="00403B9B">
        <w:rPr>
          <w:sz w:val="22"/>
          <w:szCs w:val="22"/>
        </w:rPr>
        <w:t xml:space="preserve"> </w:t>
      </w:r>
      <w:r>
        <w:rPr>
          <w:sz w:val="22"/>
          <w:szCs w:val="22"/>
        </w:rPr>
        <w:t>ne</w:t>
      </w:r>
      <w:r w:rsidRPr="00403B9B">
        <w:rPr>
          <w:sz w:val="22"/>
          <w:szCs w:val="22"/>
        </w:rPr>
        <w:t xml:space="preserve">atbilstoši </w:t>
      </w:r>
      <w:r>
        <w:rPr>
          <w:sz w:val="22"/>
          <w:szCs w:val="22"/>
        </w:rPr>
        <w:t>Paskaidrojuma rakstam;</w:t>
      </w:r>
    </w:p>
    <w:p w14:paraId="5020E0E0" w14:textId="1839D18C" w:rsidR="00CA5FB5" w:rsidRPr="005B1ADB" w:rsidRDefault="00CA5FB5" w:rsidP="00CA5FB5">
      <w:pPr>
        <w:pStyle w:val="ListParagraph"/>
        <w:numPr>
          <w:ilvl w:val="2"/>
          <w:numId w:val="38"/>
        </w:numPr>
        <w:suppressAutoHyphens w:val="0"/>
        <w:spacing w:before="120" w:after="120"/>
        <w:rPr>
          <w:color w:val="000000"/>
          <w:sz w:val="22"/>
          <w:szCs w:val="22"/>
        </w:rPr>
      </w:pPr>
      <w:r w:rsidRPr="00403B9B">
        <w:rPr>
          <w:bCs/>
          <w:sz w:val="22"/>
          <w:szCs w:val="22"/>
        </w:rPr>
        <w:lastRenderedPageBreak/>
        <w:t xml:space="preserve">pieļāvis, ka no </w:t>
      </w:r>
      <w:r>
        <w:rPr>
          <w:bCs/>
          <w:sz w:val="22"/>
          <w:szCs w:val="22"/>
        </w:rPr>
        <w:t>Būvlaukuma</w:t>
      </w:r>
      <w:r w:rsidRPr="00403B9B">
        <w:rPr>
          <w:bCs/>
          <w:sz w:val="22"/>
          <w:szCs w:val="22"/>
        </w:rPr>
        <w:t xml:space="preserve"> ir izbraucis transportlīdzeklis vai traktortehnika ar nenotīrītu ritošo daļu vai kā rezultātā ielas vai ceļa segums ir piesārņots ar svešķermeņiem</w:t>
      </w:r>
      <w:r>
        <w:rPr>
          <w:bCs/>
          <w:sz w:val="22"/>
          <w:szCs w:val="22"/>
        </w:rPr>
        <w:t>;</w:t>
      </w:r>
    </w:p>
    <w:p w14:paraId="2E64D41A" w14:textId="71FACE13" w:rsidR="00CA5FB5" w:rsidRPr="005B1ADB" w:rsidRDefault="00CA5FB5" w:rsidP="00CA5FB5">
      <w:pPr>
        <w:pStyle w:val="ListParagraph"/>
        <w:numPr>
          <w:ilvl w:val="2"/>
          <w:numId w:val="38"/>
        </w:numPr>
        <w:suppressAutoHyphens w:val="0"/>
        <w:spacing w:before="120" w:after="120"/>
        <w:rPr>
          <w:color w:val="000000"/>
          <w:sz w:val="22"/>
          <w:szCs w:val="22"/>
        </w:rPr>
      </w:pPr>
      <w:r w:rsidRPr="00614E26">
        <w:rPr>
          <w:sz w:val="22"/>
          <w:szCs w:val="22"/>
        </w:rPr>
        <w:t>nav aprīkojis ar aizsargpārklāju automašīnas, kas pārvadā būvgružus</w:t>
      </w:r>
      <w:r>
        <w:rPr>
          <w:sz w:val="22"/>
          <w:szCs w:val="22"/>
        </w:rPr>
        <w:t>;</w:t>
      </w:r>
    </w:p>
    <w:p w14:paraId="2CD8B43E" w14:textId="3CC638C4" w:rsidR="00CA5FB5" w:rsidRPr="005B1ADB" w:rsidRDefault="00CA5FB5" w:rsidP="00CA5FB5">
      <w:pPr>
        <w:pStyle w:val="ListParagraph"/>
        <w:numPr>
          <w:ilvl w:val="2"/>
          <w:numId w:val="38"/>
        </w:numPr>
        <w:suppressAutoHyphens w:val="0"/>
        <w:spacing w:before="120" w:after="120"/>
        <w:rPr>
          <w:color w:val="000000"/>
          <w:sz w:val="22"/>
          <w:szCs w:val="22"/>
        </w:rPr>
      </w:pPr>
      <w:r>
        <w:rPr>
          <w:sz w:val="22"/>
          <w:szCs w:val="22"/>
        </w:rPr>
        <w:t xml:space="preserve">nav </w:t>
      </w:r>
      <w:r w:rsidRPr="00FE3CCE">
        <w:rPr>
          <w:sz w:val="22"/>
          <w:szCs w:val="22"/>
        </w:rPr>
        <w:t>informējis Pasūtītāja pārstāvi</w:t>
      </w:r>
      <w:r>
        <w:rPr>
          <w:sz w:val="22"/>
          <w:szCs w:val="22"/>
        </w:rPr>
        <w:t xml:space="preserve"> par Būv</w:t>
      </w:r>
      <w:r w:rsidRPr="00403B9B">
        <w:rPr>
          <w:sz w:val="22"/>
          <w:szCs w:val="22"/>
        </w:rPr>
        <w:t>darbu procesā radušie</w:t>
      </w:r>
      <w:r>
        <w:rPr>
          <w:sz w:val="22"/>
          <w:szCs w:val="22"/>
        </w:rPr>
        <w:t>m</w:t>
      </w:r>
      <w:r w:rsidRPr="00403B9B">
        <w:rPr>
          <w:sz w:val="22"/>
          <w:szCs w:val="22"/>
        </w:rPr>
        <w:t xml:space="preserve"> sarežģījumi</w:t>
      </w:r>
      <w:r>
        <w:rPr>
          <w:sz w:val="22"/>
          <w:szCs w:val="22"/>
        </w:rPr>
        <w:t>em</w:t>
      </w:r>
      <w:r w:rsidRPr="00403B9B">
        <w:rPr>
          <w:sz w:val="22"/>
          <w:szCs w:val="22"/>
        </w:rPr>
        <w:t xml:space="preserve">, kā rezultātā radušās atkāpes no Tehniskās specifikācijas un </w:t>
      </w:r>
      <w:r>
        <w:rPr>
          <w:sz w:val="22"/>
          <w:szCs w:val="22"/>
        </w:rPr>
        <w:t xml:space="preserve">Paskaidrojuma raksta </w:t>
      </w:r>
      <w:r w:rsidRPr="00403B9B">
        <w:rPr>
          <w:sz w:val="22"/>
          <w:szCs w:val="22"/>
        </w:rPr>
        <w:t>nosacījumiem</w:t>
      </w:r>
      <w:r>
        <w:rPr>
          <w:sz w:val="22"/>
          <w:szCs w:val="22"/>
        </w:rPr>
        <w:t>;</w:t>
      </w:r>
    </w:p>
    <w:p w14:paraId="02D1EB4C" w14:textId="5526F07B" w:rsidR="00CA5FB5" w:rsidRPr="005B1ADB" w:rsidRDefault="00CA5FB5" w:rsidP="00CA5FB5">
      <w:pPr>
        <w:pStyle w:val="ListParagraph"/>
        <w:numPr>
          <w:ilvl w:val="2"/>
          <w:numId w:val="38"/>
        </w:numPr>
        <w:suppressAutoHyphens w:val="0"/>
        <w:spacing w:before="120" w:after="120"/>
        <w:rPr>
          <w:color w:val="000000"/>
          <w:sz w:val="22"/>
          <w:szCs w:val="22"/>
        </w:rPr>
      </w:pPr>
      <w:r w:rsidRPr="00403B9B">
        <w:rPr>
          <w:sz w:val="22"/>
          <w:szCs w:val="22"/>
        </w:rPr>
        <w:t>veic Būvdarbus Objektā pēc plkst. 2</w:t>
      </w:r>
      <w:r>
        <w:rPr>
          <w:sz w:val="22"/>
          <w:szCs w:val="22"/>
        </w:rPr>
        <w:t>0</w:t>
      </w:r>
      <w:r w:rsidRPr="00403B9B">
        <w:rPr>
          <w:sz w:val="22"/>
          <w:szCs w:val="22"/>
        </w:rPr>
        <w:t xml:space="preserve">.00, brīvdienās vai svētku dienās bez rakstiska </w:t>
      </w:r>
      <w:r w:rsidRPr="00FC38F3">
        <w:rPr>
          <w:sz w:val="22"/>
          <w:szCs w:val="22"/>
        </w:rPr>
        <w:t>saskaņojuma ar Pasūtītāja pārstāvi</w:t>
      </w:r>
      <w:r>
        <w:rPr>
          <w:sz w:val="22"/>
          <w:szCs w:val="22"/>
        </w:rPr>
        <w:t>;</w:t>
      </w:r>
    </w:p>
    <w:p w14:paraId="4D45C1A7" w14:textId="68D70E9A" w:rsidR="00CA5FB5" w:rsidRPr="005B1ADB" w:rsidRDefault="00CA5FB5" w:rsidP="00CA5FB5">
      <w:pPr>
        <w:pStyle w:val="ListParagraph"/>
        <w:numPr>
          <w:ilvl w:val="2"/>
          <w:numId w:val="38"/>
        </w:numPr>
        <w:suppressAutoHyphens w:val="0"/>
        <w:spacing w:before="120" w:after="120"/>
        <w:rPr>
          <w:color w:val="000000"/>
          <w:sz w:val="22"/>
          <w:szCs w:val="22"/>
        </w:rPr>
      </w:pPr>
      <w:r w:rsidRPr="00FC38F3">
        <w:rPr>
          <w:sz w:val="22"/>
          <w:szCs w:val="22"/>
        </w:rPr>
        <w:t xml:space="preserve">ilgāk par 2 </w:t>
      </w:r>
      <w:r w:rsidR="00F22D3D">
        <w:rPr>
          <w:sz w:val="22"/>
          <w:szCs w:val="22"/>
        </w:rPr>
        <w:t>stundām</w:t>
      </w:r>
      <w:r w:rsidRPr="00FC38F3">
        <w:rPr>
          <w:sz w:val="22"/>
          <w:szCs w:val="22"/>
        </w:rPr>
        <w:t xml:space="preserve"> tiek traucē</w:t>
      </w:r>
      <w:r>
        <w:rPr>
          <w:sz w:val="22"/>
          <w:szCs w:val="22"/>
        </w:rPr>
        <w:t>ta</w:t>
      </w:r>
      <w:r w:rsidRPr="00FC38F3">
        <w:rPr>
          <w:sz w:val="22"/>
          <w:szCs w:val="22"/>
        </w:rPr>
        <w:t xml:space="preserve"> iebraukšana un izbraukšana Objektam piegulošajos uzņēmumos un šāds apgrūtinājums nav bijis saskaņots ar uzņēmumu vismaz 10 darba dienas iepriekš</w:t>
      </w:r>
      <w:r>
        <w:rPr>
          <w:sz w:val="22"/>
          <w:szCs w:val="22"/>
        </w:rPr>
        <w:t>;</w:t>
      </w:r>
    </w:p>
    <w:p w14:paraId="07AF194D" w14:textId="74377254" w:rsidR="00CA5FB5" w:rsidRPr="005B1ADB" w:rsidRDefault="00CA5FB5" w:rsidP="00CA5FB5">
      <w:pPr>
        <w:pStyle w:val="ListParagraph"/>
        <w:numPr>
          <w:ilvl w:val="2"/>
          <w:numId w:val="38"/>
        </w:numPr>
        <w:suppressAutoHyphens w:val="0"/>
        <w:spacing w:before="120" w:after="120"/>
        <w:rPr>
          <w:color w:val="000000"/>
          <w:sz w:val="22"/>
          <w:szCs w:val="22"/>
        </w:rPr>
      </w:pPr>
      <w:r w:rsidRPr="00FC38F3">
        <w:rPr>
          <w:sz w:val="22"/>
          <w:szCs w:val="22"/>
        </w:rPr>
        <w:t>betona bruģakmens, ielas un ietvju apmales, metālkonstrukcijas un citus betona vai līdzīgus izstrādājumus, kas tiek iebūvēti objektā</w:t>
      </w:r>
      <w:r>
        <w:rPr>
          <w:sz w:val="22"/>
          <w:szCs w:val="22"/>
        </w:rPr>
        <w:t>,</w:t>
      </w:r>
      <w:r w:rsidRPr="00FC38F3">
        <w:rPr>
          <w:sz w:val="22"/>
          <w:szCs w:val="22"/>
        </w:rPr>
        <w:t xml:space="preserve"> griež uz vietas un  </w:t>
      </w:r>
      <w:r>
        <w:rPr>
          <w:sz w:val="22"/>
          <w:szCs w:val="22"/>
        </w:rPr>
        <w:t xml:space="preserve">tie </w:t>
      </w:r>
      <w:r w:rsidRPr="00FC38F3">
        <w:rPr>
          <w:sz w:val="22"/>
          <w:szCs w:val="22"/>
        </w:rPr>
        <w:t>netiek sazāģēti speciāli norobežotā laukumā</w:t>
      </w:r>
      <w:r>
        <w:rPr>
          <w:sz w:val="22"/>
          <w:szCs w:val="22"/>
        </w:rPr>
        <w:t>;</w:t>
      </w:r>
    </w:p>
    <w:p w14:paraId="35502F01" w14:textId="71D88E1F" w:rsidR="00CA5FB5" w:rsidRPr="005B1ADB" w:rsidRDefault="00CA5FB5" w:rsidP="00CA5FB5">
      <w:pPr>
        <w:pStyle w:val="ListParagraph"/>
        <w:numPr>
          <w:ilvl w:val="2"/>
          <w:numId w:val="38"/>
        </w:numPr>
        <w:suppressAutoHyphens w:val="0"/>
        <w:spacing w:before="120" w:after="120"/>
        <w:rPr>
          <w:color w:val="000000"/>
          <w:sz w:val="22"/>
          <w:szCs w:val="22"/>
        </w:rPr>
      </w:pPr>
      <w:r w:rsidRPr="00FC38F3">
        <w:rPr>
          <w:sz w:val="22"/>
          <w:szCs w:val="22"/>
        </w:rPr>
        <w:t>būvsapulces protokolā noteiktajā termiņā, par ko Puses vienojušās, bez saprātīga rakstiska pamatojuma nav sniedzis nepieciešamos risinājumus un tas radījis Būvdarbu izpildes termiņa kavējumu</w:t>
      </w:r>
      <w:r>
        <w:rPr>
          <w:sz w:val="22"/>
          <w:szCs w:val="22"/>
        </w:rPr>
        <w:t>;</w:t>
      </w:r>
    </w:p>
    <w:p w14:paraId="03DC1C3C" w14:textId="586D198C" w:rsidR="00CA5FB5" w:rsidRPr="005B1ADB" w:rsidRDefault="00CA5FB5" w:rsidP="00CA5FB5">
      <w:pPr>
        <w:pStyle w:val="ListParagraph"/>
        <w:numPr>
          <w:ilvl w:val="2"/>
          <w:numId w:val="38"/>
        </w:numPr>
        <w:suppressAutoHyphens w:val="0"/>
        <w:spacing w:before="120" w:after="120"/>
        <w:rPr>
          <w:color w:val="000000"/>
          <w:sz w:val="22"/>
          <w:szCs w:val="22"/>
        </w:rPr>
      </w:pPr>
      <w:r w:rsidRPr="001A6D40">
        <w:rPr>
          <w:sz w:val="22"/>
          <w:szCs w:val="22"/>
        </w:rPr>
        <w:t>nodevis tālāk Līguma saistības citai personai vai nomainījis apakšuzņēmējus un Speciālistus bez nepieciešamās saskaņošanas</w:t>
      </w:r>
      <w:r>
        <w:rPr>
          <w:sz w:val="22"/>
          <w:szCs w:val="22"/>
        </w:rPr>
        <w:t>.</w:t>
      </w:r>
    </w:p>
    <w:p w14:paraId="64981D4A" w14:textId="65E0C420" w:rsidR="00CA5FB5" w:rsidRPr="005B1ADB" w:rsidRDefault="00CA5FB5" w:rsidP="00CA5FB5">
      <w:pPr>
        <w:pStyle w:val="ListParagraph"/>
        <w:numPr>
          <w:ilvl w:val="1"/>
          <w:numId w:val="38"/>
        </w:numPr>
        <w:tabs>
          <w:tab w:val="clear" w:pos="7426"/>
          <w:tab w:val="num" w:pos="567"/>
        </w:tabs>
        <w:suppressAutoHyphens w:val="0"/>
        <w:spacing w:before="120" w:after="120"/>
        <w:ind w:left="567" w:hanging="567"/>
        <w:rPr>
          <w:color w:val="000000"/>
          <w:sz w:val="22"/>
          <w:szCs w:val="22"/>
        </w:rPr>
      </w:pPr>
      <w:r w:rsidRPr="0020255F">
        <w:rPr>
          <w:snapToGrid w:val="0"/>
          <w:sz w:val="22"/>
          <w:szCs w:val="22"/>
        </w:rPr>
        <w:t xml:space="preserve">Ja Izpildītāja vainas dēļ Darbi nav nodoti Līgumā noteiktajos termiņos, vai citā termiņā, par ko Puses vienojušās, Pasūtītājam ir tiesības ieturēt nokavējuma procentus 0,1 % </w:t>
      </w:r>
      <w:r w:rsidRPr="0020255F">
        <w:rPr>
          <w:sz w:val="22"/>
          <w:szCs w:val="22"/>
        </w:rPr>
        <w:t xml:space="preserve">(nulle komats viens procents) </w:t>
      </w:r>
      <w:r w:rsidRPr="0020255F">
        <w:rPr>
          <w:snapToGrid w:val="0"/>
          <w:sz w:val="22"/>
          <w:szCs w:val="22"/>
        </w:rPr>
        <w:t>apmērā no attiecīgo Darbu līgumcenas par katru nokavēto saistību izpildes dienu.</w:t>
      </w:r>
    </w:p>
    <w:p w14:paraId="1C17CD87" w14:textId="18999209" w:rsidR="00CA5FB5" w:rsidRPr="005B1ADB" w:rsidRDefault="00CA5FB5" w:rsidP="00CA5FB5">
      <w:pPr>
        <w:pStyle w:val="ListParagraph"/>
        <w:numPr>
          <w:ilvl w:val="1"/>
          <w:numId w:val="38"/>
        </w:numPr>
        <w:tabs>
          <w:tab w:val="clear" w:pos="7426"/>
          <w:tab w:val="num" w:pos="567"/>
        </w:tabs>
        <w:suppressAutoHyphens w:val="0"/>
        <w:spacing w:before="120" w:after="120"/>
        <w:ind w:left="567" w:hanging="567"/>
        <w:rPr>
          <w:color w:val="000000"/>
          <w:sz w:val="22"/>
          <w:szCs w:val="22"/>
        </w:rPr>
      </w:pPr>
      <w:r w:rsidRPr="00974FE5">
        <w:rPr>
          <w:snapToGrid w:val="0"/>
          <w:sz w:val="22"/>
          <w:szCs w:val="22"/>
        </w:rPr>
        <w:t xml:space="preserve">Ja valsts vai pašvaldības institūcija piemēro naudas sodu Pasūtītājam par to, ka nav izpildīts kāds no Līgumā noteiktajiem Izpildītāja pienākumiem, tad Pasūtītājam ir tiesības prasīt no Izpildītāja </w:t>
      </w:r>
      <w:r w:rsidRPr="00974FE5">
        <w:rPr>
          <w:sz w:val="22"/>
          <w:szCs w:val="22"/>
        </w:rPr>
        <w:t xml:space="preserve">līgumsodu Pasūtītājam </w:t>
      </w:r>
      <w:r w:rsidRPr="00974FE5">
        <w:rPr>
          <w:snapToGrid w:val="0"/>
          <w:sz w:val="22"/>
          <w:szCs w:val="22"/>
        </w:rPr>
        <w:t>piemērotā naudas soda apmērā</w:t>
      </w:r>
      <w:r>
        <w:rPr>
          <w:snapToGrid w:val="0"/>
          <w:sz w:val="22"/>
          <w:szCs w:val="22"/>
        </w:rPr>
        <w:t>.</w:t>
      </w:r>
    </w:p>
    <w:bookmarkEnd w:id="14"/>
    <w:bookmarkEnd w:id="15"/>
    <w:p w14:paraId="7227F4DA" w14:textId="705D76B2" w:rsidR="00CA5FB5" w:rsidRPr="005B1ADB" w:rsidRDefault="005C1050" w:rsidP="005B1ADB">
      <w:pPr>
        <w:pStyle w:val="ListParagraph"/>
        <w:numPr>
          <w:ilvl w:val="1"/>
          <w:numId w:val="38"/>
        </w:numPr>
        <w:tabs>
          <w:tab w:val="clear" w:pos="7426"/>
          <w:tab w:val="num" w:pos="567"/>
        </w:tabs>
        <w:spacing w:before="120" w:after="120"/>
        <w:ind w:left="567" w:hanging="567"/>
        <w:rPr>
          <w:sz w:val="22"/>
          <w:szCs w:val="22"/>
        </w:rPr>
      </w:pPr>
      <w:r w:rsidRPr="005B1ADB">
        <w:rPr>
          <w:sz w:val="22"/>
          <w:szCs w:val="22"/>
        </w:rPr>
        <w:t xml:space="preserve">Ja </w:t>
      </w:r>
      <w:r w:rsidR="00C860AF" w:rsidRPr="005B1ADB">
        <w:rPr>
          <w:sz w:val="22"/>
          <w:szCs w:val="22"/>
        </w:rPr>
        <w:t xml:space="preserve">Izpildītājs </w:t>
      </w:r>
      <w:r w:rsidRPr="005B1ADB">
        <w:rPr>
          <w:sz w:val="22"/>
          <w:szCs w:val="22"/>
        </w:rPr>
        <w:t xml:space="preserve">kavē Līgumā noteikto Garantijas darbu izpildes termiņu vai termiņu, par ko Puses vienojušās, </w:t>
      </w:r>
      <w:bookmarkStart w:id="16" w:name="_Hlk2256174"/>
      <w:r w:rsidRPr="005B1ADB">
        <w:rPr>
          <w:sz w:val="22"/>
          <w:szCs w:val="22"/>
        </w:rPr>
        <w:t xml:space="preserve">Pasūtītājam ir tiesības prasīt no </w:t>
      </w:r>
      <w:r w:rsidR="00D964C7" w:rsidRPr="005B1ADB">
        <w:rPr>
          <w:sz w:val="22"/>
          <w:szCs w:val="22"/>
        </w:rPr>
        <w:t>Izpildītāja</w:t>
      </w:r>
      <w:r w:rsidRPr="005B1ADB">
        <w:rPr>
          <w:sz w:val="22"/>
          <w:szCs w:val="22"/>
        </w:rPr>
        <w:t xml:space="preserve"> nokavējuma procentus 0,01 % (nulle komats nulle viens procents) apmērā no Līgumcenas par katru </w:t>
      </w:r>
      <w:r w:rsidRPr="005B1ADB">
        <w:rPr>
          <w:snapToGrid w:val="0"/>
          <w:sz w:val="22"/>
          <w:szCs w:val="22"/>
        </w:rPr>
        <w:t>attiecīgā termiņa kavējuma dien</w:t>
      </w:r>
      <w:bookmarkEnd w:id="16"/>
      <w:r w:rsidRPr="005B1ADB">
        <w:rPr>
          <w:snapToGrid w:val="0"/>
          <w:sz w:val="22"/>
          <w:szCs w:val="22"/>
        </w:rPr>
        <w:t>u.</w:t>
      </w:r>
    </w:p>
    <w:p w14:paraId="1E2CBB24" w14:textId="0509C160" w:rsidR="00CA5FB5" w:rsidRPr="005B1ADB" w:rsidRDefault="005C1050" w:rsidP="005B1ADB">
      <w:pPr>
        <w:pStyle w:val="ListParagraph"/>
        <w:numPr>
          <w:ilvl w:val="1"/>
          <w:numId w:val="38"/>
        </w:numPr>
        <w:tabs>
          <w:tab w:val="clear" w:pos="7426"/>
          <w:tab w:val="num" w:pos="567"/>
        </w:tabs>
        <w:spacing w:before="120" w:after="120"/>
        <w:ind w:left="567" w:hanging="567"/>
        <w:rPr>
          <w:b/>
          <w:bCs/>
          <w:sz w:val="22"/>
          <w:szCs w:val="22"/>
        </w:rPr>
      </w:pPr>
      <w:r w:rsidRPr="005B1ADB">
        <w:rPr>
          <w:sz w:val="22"/>
          <w:szCs w:val="22"/>
        </w:rPr>
        <w:t xml:space="preserve">Ja </w:t>
      </w:r>
      <w:r w:rsidR="00D964C7" w:rsidRPr="005B1ADB">
        <w:rPr>
          <w:sz w:val="22"/>
          <w:szCs w:val="22"/>
        </w:rPr>
        <w:t xml:space="preserve">Izpildītājs </w:t>
      </w:r>
      <w:r w:rsidRPr="005B1ADB">
        <w:rPr>
          <w:sz w:val="22"/>
          <w:szCs w:val="22"/>
        </w:rPr>
        <w:t xml:space="preserve">neiesniedz kādu no </w:t>
      </w:r>
      <w:r w:rsidR="00D83AF4" w:rsidRPr="005B1ADB">
        <w:rPr>
          <w:sz w:val="22"/>
          <w:szCs w:val="22"/>
        </w:rPr>
        <w:t>10</w:t>
      </w:r>
      <w:r w:rsidRPr="005B1ADB">
        <w:rPr>
          <w:sz w:val="22"/>
          <w:szCs w:val="22"/>
        </w:rPr>
        <w:t xml:space="preserve">. sadaļā minētajām apdrošināšanas polisēm vai Bankas garantijām, ko tam bija pienākums nodrošināt atbilstoši Līguma noteikumiem, uzturēt tos spēkā un iesniegt Pasūtītājam Līgumā noteiktajā termiņā, un šos gadījumus tas nav novērsis 5 darbdienu laikā no Pasūtītāja pretenzijas saņemšanas dienas, Pasūtītājam ir tiesības prasīt no </w:t>
      </w:r>
      <w:r w:rsidR="00D964C7" w:rsidRPr="005B1ADB">
        <w:rPr>
          <w:sz w:val="22"/>
          <w:szCs w:val="22"/>
        </w:rPr>
        <w:t xml:space="preserve">Izpildītāja </w:t>
      </w:r>
      <w:r w:rsidRPr="005B1ADB">
        <w:rPr>
          <w:sz w:val="22"/>
          <w:szCs w:val="22"/>
        </w:rPr>
        <w:t xml:space="preserve">nokavējuma procentus 0,1 % apmērā no Līgumcenas par katru nokavēto dienu, kā arī šajā laikā </w:t>
      </w:r>
      <w:r w:rsidR="00D964C7" w:rsidRPr="005B1ADB">
        <w:rPr>
          <w:sz w:val="22"/>
          <w:szCs w:val="22"/>
        </w:rPr>
        <w:t>Izpildītājs</w:t>
      </w:r>
      <w:r w:rsidRPr="005B1ADB">
        <w:rPr>
          <w:sz w:val="22"/>
          <w:szCs w:val="22"/>
        </w:rPr>
        <w:t xml:space="preserve"> nedrīkst veikt Būvdarbus un šāds apstāklis nevar būt par pamatu jebkāda Līguma termiņa pagarināšanai.</w:t>
      </w:r>
    </w:p>
    <w:p w14:paraId="77655220" w14:textId="5E1AFAA0" w:rsidR="00CA5FB5" w:rsidRPr="005B1ADB" w:rsidRDefault="00DC6559" w:rsidP="005B1ADB">
      <w:pPr>
        <w:pStyle w:val="ListParagraph"/>
        <w:numPr>
          <w:ilvl w:val="1"/>
          <w:numId w:val="38"/>
        </w:numPr>
        <w:tabs>
          <w:tab w:val="clear" w:pos="7426"/>
          <w:tab w:val="num" w:pos="567"/>
        </w:tabs>
        <w:spacing w:before="120" w:after="120"/>
        <w:ind w:left="567" w:hanging="567"/>
        <w:rPr>
          <w:b/>
          <w:bCs/>
          <w:sz w:val="22"/>
          <w:szCs w:val="22"/>
        </w:rPr>
      </w:pPr>
      <w:r w:rsidRPr="005B1ADB">
        <w:rPr>
          <w:sz w:val="22"/>
          <w:szCs w:val="22"/>
        </w:rPr>
        <w:t xml:space="preserve">Par </w:t>
      </w:r>
      <w:r w:rsidR="00D83AF4" w:rsidRPr="005B1ADB">
        <w:rPr>
          <w:sz w:val="22"/>
          <w:szCs w:val="22"/>
        </w:rPr>
        <w:t>4</w:t>
      </w:r>
      <w:r w:rsidR="009D51D8" w:rsidRPr="005B1ADB">
        <w:rPr>
          <w:sz w:val="22"/>
          <w:szCs w:val="22"/>
        </w:rPr>
        <w:t>.2.4.</w:t>
      </w:r>
      <w:r w:rsidR="003F6FF3" w:rsidRPr="005B1ADB">
        <w:rPr>
          <w:sz w:val="22"/>
          <w:szCs w:val="22"/>
        </w:rPr>
        <w:t xml:space="preserve">punktā noteiktā </w:t>
      </w:r>
      <w:r w:rsidR="00EA2EF1" w:rsidRPr="005B1ADB">
        <w:rPr>
          <w:sz w:val="22"/>
          <w:szCs w:val="22"/>
        </w:rPr>
        <w:t xml:space="preserve">termiņa neievērošanu Izpildītājs maksā līgumsodu 0,1 </w:t>
      </w:r>
      <w:r w:rsidR="004B60C0" w:rsidRPr="005B1ADB">
        <w:rPr>
          <w:sz w:val="22"/>
          <w:szCs w:val="22"/>
        </w:rPr>
        <w:t>%</w:t>
      </w:r>
      <w:r w:rsidR="00B220AB" w:rsidRPr="005B1ADB">
        <w:rPr>
          <w:sz w:val="22"/>
          <w:szCs w:val="22"/>
        </w:rPr>
        <w:t xml:space="preserve"> </w:t>
      </w:r>
      <w:r w:rsidR="004B60C0" w:rsidRPr="005B1ADB">
        <w:rPr>
          <w:sz w:val="22"/>
          <w:szCs w:val="22"/>
        </w:rPr>
        <w:t xml:space="preserve">apmērā no </w:t>
      </w:r>
      <w:r w:rsidR="00577951" w:rsidRPr="005B1ADB">
        <w:rPr>
          <w:sz w:val="22"/>
          <w:szCs w:val="22"/>
        </w:rPr>
        <w:t>Līgumcenas par katru attiecīgā termiņa kavējuma dienu</w:t>
      </w:r>
      <w:r w:rsidR="00B62E5A">
        <w:rPr>
          <w:rStyle w:val="FootnoteReference"/>
          <w:sz w:val="22"/>
          <w:szCs w:val="22"/>
        </w:rPr>
        <w:footnoteReference w:id="9"/>
      </w:r>
      <w:r w:rsidR="006A59E9" w:rsidRPr="005B1ADB">
        <w:rPr>
          <w:sz w:val="22"/>
          <w:szCs w:val="22"/>
        </w:rPr>
        <w:t xml:space="preserve"> līdz brīdim</w:t>
      </w:r>
      <w:r w:rsidR="00F22D3D">
        <w:rPr>
          <w:sz w:val="22"/>
          <w:szCs w:val="22"/>
        </w:rPr>
        <w:t>,</w:t>
      </w:r>
      <w:r w:rsidR="006A59E9" w:rsidRPr="005B1ADB">
        <w:rPr>
          <w:sz w:val="22"/>
          <w:szCs w:val="22"/>
        </w:rPr>
        <w:t xml:space="preserve"> kamēr Izpildītājs iesniedz un Pasūtītājs </w:t>
      </w:r>
      <w:r w:rsidR="006C7964" w:rsidRPr="005B1ADB">
        <w:rPr>
          <w:sz w:val="22"/>
          <w:szCs w:val="22"/>
        </w:rPr>
        <w:t>pieņ</w:t>
      </w:r>
      <w:r w:rsidR="00B220AB" w:rsidRPr="005B1ADB">
        <w:rPr>
          <w:sz w:val="22"/>
          <w:szCs w:val="22"/>
        </w:rPr>
        <w:t>e</w:t>
      </w:r>
      <w:r w:rsidR="006C7964" w:rsidRPr="005B1ADB">
        <w:rPr>
          <w:sz w:val="22"/>
          <w:szCs w:val="22"/>
        </w:rPr>
        <w:t>m Pagaidu sertifikātu</w:t>
      </w:r>
      <w:r w:rsidR="002148AF" w:rsidRPr="005B1ADB">
        <w:rPr>
          <w:sz w:val="22"/>
          <w:szCs w:val="22"/>
        </w:rPr>
        <w:t>, bet ne ilgāk kā līdz Objekta nodošanai</w:t>
      </w:r>
      <w:r w:rsidR="004E67B1" w:rsidRPr="005B1ADB">
        <w:rPr>
          <w:sz w:val="22"/>
          <w:szCs w:val="22"/>
        </w:rPr>
        <w:t xml:space="preserve"> Pasūtītājam</w:t>
      </w:r>
      <w:r w:rsidR="002148AF" w:rsidRPr="005B1ADB">
        <w:rPr>
          <w:sz w:val="22"/>
          <w:szCs w:val="22"/>
        </w:rPr>
        <w:t>.</w:t>
      </w:r>
      <w:r w:rsidR="00941E23" w:rsidRPr="005B1ADB">
        <w:rPr>
          <w:sz w:val="22"/>
          <w:szCs w:val="22"/>
        </w:rPr>
        <w:t xml:space="preserve"> </w:t>
      </w:r>
    </w:p>
    <w:p w14:paraId="50D4CF09" w14:textId="0F07AC99" w:rsidR="00CA5FB5" w:rsidRPr="005B1ADB" w:rsidRDefault="006327A3" w:rsidP="005B1ADB">
      <w:pPr>
        <w:pStyle w:val="ListParagraph"/>
        <w:numPr>
          <w:ilvl w:val="1"/>
          <w:numId w:val="38"/>
        </w:numPr>
        <w:tabs>
          <w:tab w:val="clear" w:pos="7426"/>
          <w:tab w:val="num" w:pos="567"/>
        </w:tabs>
        <w:spacing w:before="120" w:after="120"/>
        <w:ind w:left="567" w:hanging="567"/>
        <w:rPr>
          <w:sz w:val="22"/>
          <w:szCs w:val="22"/>
        </w:rPr>
      </w:pPr>
      <w:r w:rsidRPr="005B1ADB">
        <w:rPr>
          <w:sz w:val="22"/>
          <w:szCs w:val="22"/>
        </w:rPr>
        <w:t>Ja Pasūtītājs Plāna</w:t>
      </w:r>
      <w:r w:rsidR="00D25EA7">
        <w:rPr>
          <w:rStyle w:val="FootnoteReference"/>
          <w:sz w:val="22"/>
          <w:szCs w:val="22"/>
        </w:rPr>
        <w:footnoteReference w:id="10"/>
      </w:r>
      <w:r w:rsidRPr="005B1ADB">
        <w:rPr>
          <w:sz w:val="22"/>
          <w:szCs w:val="22"/>
        </w:rPr>
        <w:t xml:space="preserve"> izskatīšanas procesā konstatē trūkumus, kļūdas vai neatbilstības Tehniskajai specifikācijai un nosaka termiņu to novēršanai, bet Izpildītājs noteiktajā termiņā trūkumus nenovērš, Pasūtītājam ir tiesības prasīt Izpildītājam maksāt līgumsodu 0,1% apmērā no kopējās Līgu</w:t>
      </w:r>
      <w:r w:rsidR="00DB66B5" w:rsidRPr="005B1ADB">
        <w:rPr>
          <w:sz w:val="22"/>
          <w:szCs w:val="22"/>
        </w:rPr>
        <w:t xml:space="preserve">mcenas </w:t>
      </w:r>
      <w:r w:rsidRPr="005B1ADB">
        <w:rPr>
          <w:sz w:val="22"/>
          <w:szCs w:val="22"/>
        </w:rPr>
        <w:t>par katru trūkumu novēršanas nokavēto dienu.</w:t>
      </w:r>
    </w:p>
    <w:p w14:paraId="7DA643C5" w14:textId="4DBA9C8F" w:rsidR="00CA5FB5" w:rsidRPr="005B1ADB" w:rsidRDefault="005A3F5B" w:rsidP="005B1ADB">
      <w:pPr>
        <w:pStyle w:val="ListParagraph"/>
        <w:numPr>
          <w:ilvl w:val="1"/>
          <w:numId w:val="38"/>
        </w:numPr>
        <w:tabs>
          <w:tab w:val="clear" w:pos="7426"/>
          <w:tab w:val="num" w:pos="567"/>
        </w:tabs>
        <w:spacing w:before="120" w:after="120"/>
        <w:ind w:left="567" w:hanging="567"/>
        <w:rPr>
          <w:sz w:val="22"/>
          <w:szCs w:val="22"/>
        </w:rPr>
      </w:pPr>
      <w:r w:rsidRPr="005B1ADB">
        <w:rPr>
          <w:sz w:val="22"/>
          <w:szCs w:val="22"/>
        </w:rPr>
        <w:lastRenderedPageBreak/>
        <w:t xml:space="preserve">Ja </w:t>
      </w:r>
      <w:r w:rsidR="00163673" w:rsidRPr="005B1ADB">
        <w:rPr>
          <w:sz w:val="22"/>
          <w:szCs w:val="22"/>
        </w:rPr>
        <w:t>nododot</w:t>
      </w:r>
      <w:r w:rsidRPr="005B1ADB">
        <w:rPr>
          <w:sz w:val="22"/>
          <w:szCs w:val="22"/>
        </w:rPr>
        <w:t xml:space="preserve"> Objektu </w:t>
      </w:r>
      <w:r w:rsidR="00163673" w:rsidRPr="005B1ADB">
        <w:rPr>
          <w:sz w:val="22"/>
          <w:szCs w:val="22"/>
        </w:rPr>
        <w:t xml:space="preserve">Pasūtītājam Izpildītājs </w:t>
      </w:r>
      <w:r w:rsidR="00267539" w:rsidRPr="005B1ADB">
        <w:rPr>
          <w:sz w:val="22"/>
          <w:szCs w:val="22"/>
        </w:rPr>
        <w:t>neiesniedz</w:t>
      </w:r>
      <w:r w:rsidR="00F22D3D">
        <w:rPr>
          <w:sz w:val="22"/>
          <w:szCs w:val="22"/>
        </w:rPr>
        <w:t>,</w:t>
      </w:r>
      <w:r w:rsidR="00267539" w:rsidRPr="005B1ADB">
        <w:rPr>
          <w:sz w:val="22"/>
          <w:szCs w:val="22"/>
        </w:rPr>
        <w:t xml:space="preserve"> vai atsākās iesniegt Plānu</w:t>
      </w:r>
      <w:r w:rsidR="00BD48A8">
        <w:rPr>
          <w:rStyle w:val="FootnoteReference"/>
          <w:sz w:val="22"/>
          <w:szCs w:val="22"/>
        </w:rPr>
        <w:footnoteReference w:id="11"/>
      </w:r>
      <w:r w:rsidR="00267539" w:rsidRPr="005B1ADB">
        <w:rPr>
          <w:sz w:val="22"/>
          <w:szCs w:val="22"/>
        </w:rPr>
        <w:t>, Izpildītājs maksā Pasūtītājam Līgumsodu 5000</w:t>
      </w:r>
      <w:r w:rsidR="00B65624">
        <w:rPr>
          <w:sz w:val="22"/>
          <w:szCs w:val="22"/>
        </w:rPr>
        <w:t>,-</w:t>
      </w:r>
      <w:r w:rsidR="00267539" w:rsidRPr="005B1ADB">
        <w:rPr>
          <w:sz w:val="22"/>
          <w:szCs w:val="22"/>
        </w:rPr>
        <w:t xml:space="preserve"> </w:t>
      </w:r>
      <w:r w:rsidR="00EB5822" w:rsidRPr="005B1ADB">
        <w:rPr>
          <w:i/>
          <w:iCs/>
          <w:sz w:val="22"/>
          <w:szCs w:val="22"/>
        </w:rPr>
        <w:t>euro</w:t>
      </w:r>
      <w:r w:rsidR="00EB5822" w:rsidRPr="005B1ADB">
        <w:rPr>
          <w:sz w:val="22"/>
          <w:szCs w:val="22"/>
        </w:rPr>
        <w:t xml:space="preserve">, </w:t>
      </w:r>
      <w:r w:rsidR="00837315" w:rsidRPr="005B1ADB">
        <w:rPr>
          <w:sz w:val="22"/>
          <w:szCs w:val="22"/>
        </w:rPr>
        <w:t>ko Pasūtītājs</w:t>
      </w:r>
      <w:r w:rsidR="00CC12DB" w:rsidRPr="005B1ADB">
        <w:rPr>
          <w:sz w:val="22"/>
          <w:szCs w:val="22"/>
        </w:rPr>
        <w:t xml:space="preserve"> ietur no </w:t>
      </w:r>
      <w:r w:rsidR="00856183" w:rsidRPr="005B1ADB">
        <w:rPr>
          <w:sz w:val="22"/>
          <w:szCs w:val="22"/>
        </w:rPr>
        <w:t>I</w:t>
      </w:r>
      <w:r w:rsidR="00CC12DB" w:rsidRPr="005B1ADB">
        <w:rPr>
          <w:sz w:val="22"/>
          <w:szCs w:val="22"/>
        </w:rPr>
        <w:t xml:space="preserve">zpildītājam izmaksājamā gala norēķina. </w:t>
      </w:r>
      <w:r w:rsidR="00837315" w:rsidRPr="005B1ADB">
        <w:rPr>
          <w:sz w:val="22"/>
          <w:szCs w:val="22"/>
        </w:rPr>
        <w:t xml:space="preserve"> </w:t>
      </w:r>
      <w:r w:rsidR="00EB5822" w:rsidRPr="005B1ADB">
        <w:rPr>
          <w:sz w:val="22"/>
          <w:szCs w:val="22"/>
        </w:rPr>
        <w:t xml:space="preserve">  </w:t>
      </w:r>
      <w:r w:rsidR="00163673" w:rsidRPr="005B1ADB">
        <w:rPr>
          <w:sz w:val="22"/>
          <w:szCs w:val="22"/>
        </w:rPr>
        <w:t xml:space="preserve"> </w:t>
      </w:r>
    </w:p>
    <w:p w14:paraId="51EB97F3" w14:textId="23A250C9" w:rsidR="00CA5FB5" w:rsidRPr="005B1ADB" w:rsidRDefault="005C1050" w:rsidP="005B1ADB">
      <w:pPr>
        <w:pStyle w:val="ListParagraph"/>
        <w:numPr>
          <w:ilvl w:val="1"/>
          <w:numId w:val="38"/>
        </w:numPr>
        <w:tabs>
          <w:tab w:val="clear" w:pos="7426"/>
          <w:tab w:val="num" w:pos="567"/>
        </w:tabs>
        <w:spacing w:before="120" w:after="120"/>
        <w:ind w:left="567" w:hanging="567"/>
        <w:rPr>
          <w:b/>
          <w:bCs/>
          <w:sz w:val="22"/>
          <w:szCs w:val="22"/>
        </w:rPr>
      </w:pPr>
      <w:r w:rsidRPr="005B1ADB">
        <w:rPr>
          <w:sz w:val="22"/>
          <w:szCs w:val="22"/>
        </w:rPr>
        <w:t xml:space="preserve">Citu Līgumā noteikto </w:t>
      </w:r>
      <w:r w:rsidR="00D964C7" w:rsidRPr="005B1ADB">
        <w:rPr>
          <w:sz w:val="22"/>
          <w:szCs w:val="22"/>
        </w:rPr>
        <w:t xml:space="preserve">Izpildītāja </w:t>
      </w:r>
      <w:r w:rsidRPr="005B1ADB">
        <w:rPr>
          <w:sz w:val="22"/>
          <w:szCs w:val="22"/>
        </w:rPr>
        <w:t xml:space="preserve">saistību neievērošanas vai neizpildes gadījumā </w:t>
      </w:r>
      <w:r w:rsidR="00D964C7" w:rsidRPr="005B1ADB">
        <w:rPr>
          <w:sz w:val="22"/>
          <w:szCs w:val="22"/>
        </w:rPr>
        <w:t xml:space="preserve">Izpildītājs </w:t>
      </w:r>
      <w:r w:rsidRPr="005B1ADB">
        <w:rPr>
          <w:sz w:val="22"/>
          <w:szCs w:val="22"/>
        </w:rPr>
        <w:t xml:space="preserve"> maksā Pasūtītājam līgumsodu 100</w:t>
      </w:r>
      <w:r w:rsidR="00B65624">
        <w:rPr>
          <w:sz w:val="22"/>
          <w:szCs w:val="22"/>
        </w:rPr>
        <w:t>,-</w:t>
      </w:r>
      <w:r w:rsidRPr="005B1ADB">
        <w:rPr>
          <w:sz w:val="22"/>
          <w:szCs w:val="22"/>
        </w:rPr>
        <w:t xml:space="preserve"> </w:t>
      </w:r>
      <w:r w:rsidRPr="005B1ADB">
        <w:rPr>
          <w:i/>
          <w:iCs/>
          <w:sz w:val="22"/>
          <w:szCs w:val="22"/>
        </w:rPr>
        <w:t>euro</w:t>
      </w:r>
      <w:r w:rsidRPr="005B1ADB">
        <w:rPr>
          <w:sz w:val="22"/>
          <w:szCs w:val="22"/>
        </w:rPr>
        <w:t xml:space="preserve"> apmērā 7 darbdienu laikā pēc Pasūtītāja rakstiskas pretenzijas saņemšanas par katru gadījumu, kad tas konstatēts. Pārkāpums tiek noformēts ar aktu, ko sastāda Pasūtītāja pilnvarota persona vai Būvuzraugs un kas kopā ar pretenziju 3 darbdienu laikā tiek nosūtīts </w:t>
      </w:r>
      <w:r w:rsidR="00D964C7" w:rsidRPr="005B1ADB">
        <w:rPr>
          <w:sz w:val="22"/>
          <w:szCs w:val="22"/>
        </w:rPr>
        <w:t>Izpildītājam.</w:t>
      </w:r>
      <w:r w:rsidRPr="005B1ADB">
        <w:rPr>
          <w:sz w:val="22"/>
          <w:szCs w:val="22"/>
        </w:rPr>
        <w:t xml:space="preserve">   </w:t>
      </w:r>
    </w:p>
    <w:p w14:paraId="6EE73F08" w14:textId="3A2530FD" w:rsidR="005C1050" w:rsidRPr="005B1ADB" w:rsidRDefault="005C1050" w:rsidP="005B1ADB">
      <w:pPr>
        <w:pStyle w:val="ListParagraph"/>
        <w:numPr>
          <w:ilvl w:val="1"/>
          <w:numId w:val="38"/>
        </w:numPr>
        <w:tabs>
          <w:tab w:val="clear" w:pos="7426"/>
          <w:tab w:val="num" w:pos="567"/>
        </w:tabs>
        <w:spacing w:before="120" w:after="120"/>
        <w:ind w:left="567" w:hanging="567"/>
        <w:rPr>
          <w:b/>
          <w:bCs/>
          <w:sz w:val="22"/>
          <w:szCs w:val="22"/>
        </w:rPr>
      </w:pPr>
      <w:r w:rsidRPr="005B1ADB">
        <w:rPr>
          <w:sz w:val="22"/>
          <w:szCs w:val="22"/>
        </w:rPr>
        <w:t xml:space="preserve">Nokavējuma procentus </w:t>
      </w:r>
      <w:r w:rsidR="007A5D4F">
        <w:rPr>
          <w:sz w:val="22"/>
          <w:szCs w:val="22"/>
        </w:rPr>
        <w:t xml:space="preserve">un līgumsodu </w:t>
      </w:r>
      <w:r w:rsidRPr="005B1ADB">
        <w:rPr>
          <w:sz w:val="22"/>
          <w:szCs w:val="22"/>
        </w:rPr>
        <w:t xml:space="preserve">nepiemēro, ja Līguma saistības tiek kavētas vai netiek pildītas otras Puses vainas dēļ vai Līgumā paredzētajos gadījumos. Līgumsoda vai nokavējumu procentu samaksa </w:t>
      </w:r>
      <w:r w:rsidRPr="005B1ADB">
        <w:rPr>
          <w:snapToGrid w:val="0"/>
          <w:sz w:val="22"/>
          <w:szCs w:val="22"/>
        </w:rPr>
        <w:t>neatbrīvo Puses no Līguma saistību pilnīgas izpildes un neizslēdz pienākumu atlīdzināt zaudējumus.</w:t>
      </w:r>
    </w:p>
    <w:p w14:paraId="43151EF5" w14:textId="7BFA45DD" w:rsidR="008863EA" w:rsidRPr="00E5592C" w:rsidRDefault="008863EA" w:rsidP="00AB3437">
      <w:pPr>
        <w:pStyle w:val="BodyTextIndent"/>
        <w:widowControl w:val="0"/>
        <w:numPr>
          <w:ilvl w:val="0"/>
          <w:numId w:val="15"/>
        </w:numPr>
        <w:overflowPunct w:val="0"/>
        <w:autoSpaceDE w:val="0"/>
        <w:autoSpaceDN w:val="0"/>
        <w:adjustRightInd w:val="0"/>
        <w:spacing w:after="120"/>
        <w:ind w:right="-284"/>
        <w:jc w:val="center"/>
        <w:rPr>
          <w:sz w:val="22"/>
          <w:szCs w:val="22"/>
        </w:rPr>
      </w:pPr>
      <w:r w:rsidRPr="00E5592C">
        <w:rPr>
          <w:b/>
          <w:bCs/>
          <w:sz w:val="22"/>
          <w:szCs w:val="22"/>
        </w:rPr>
        <w:t>Nepārvarama vara</w:t>
      </w:r>
    </w:p>
    <w:p w14:paraId="1C5184DB" w14:textId="2CBBC034" w:rsidR="008863EA" w:rsidRPr="003B2FCA" w:rsidRDefault="008863EA" w:rsidP="005B1ADB">
      <w:pPr>
        <w:pStyle w:val="ListParagraph"/>
        <w:numPr>
          <w:ilvl w:val="1"/>
          <w:numId w:val="15"/>
        </w:numPr>
        <w:spacing w:after="120"/>
        <w:ind w:left="567" w:right="-286" w:hanging="567"/>
        <w:rPr>
          <w:sz w:val="22"/>
          <w:szCs w:val="22"/>
        </w:rPr>
      </w:pPr>
      <w:r w:rsidRPr="003B2FCA">
        <w:rPr>
          <w:sz w:val="22"/>
          <w:szCs w:val="22"/>
        </w:rPr>
        <w:t xml:space="preserve">Puses ir atbrīvotas no atbildības par Līguma pilnīgu vai daļēju neizpildi, </w:t>
      </w:r>
      <w:r w:rsidR="00755586" w:rsidRPr="003B2FCA">
        <w:rPr>
          <w:sz w:val="22"/>
          <w:szCs w:val="22"/>
        </w:rPr>
        <w:t>kas</w:t>
      </w:r>
      <w:r w:rsidRPr="003B2FCA">
        <w:rPr>
          <w:sz w:val="22"/>
          <w:szCs w:val="22"/>
        </w:rPr>
        <w:t xml:space="preserve"> radusies nepārvaramas varas</w:t>
      </w:r>
      <w:r w:rsidR="00755586" w:rsidRPr="003B2FCA">
        <w:rPr>
          <w:sz w:val="22"/>
          <w:szCs w:val="22"/>
        </w:rPr>
        <w:t>,</w:t>
      </w:r>
      <w:r w:rsidRPr="003B2FCA">
        <w:rPr>
          <w:sz w:val="22"/>
          <w:szCs w:val="22"/>
        </w:rPr>
        <w:t xml:space="preserve"> vai ārkārtēja rakstura apstākļu rezultātā, </w:t>
      </w:r>
      <w:r w:rsidR="00755586" w:rsidRPr="003B2FCA">
        <w:rPr>
          <w:sz w:val="22"/>
          <w:szCs w:val="22"/>
        </w:rPr>
        <w:t xml:space="preserve">un </w:t>
      </w:r>
      <w:r w:rsidRPr="003B2FCA">
        <w:rPr>
          <w:sz w:val="22"/>
          <w:szCs w:val="22"/>
        </w:rPr>
        <w:t>kas sākās pēc Līguma noslēgšanas un ko nevarēja iepriekš ne paredzēt, ne novērst. Pie šādiem apstākļiem pieskaitāmi: stihiskas nelaimes, avārijas, katastrofas, epidēmijas, streiki, iekšējie nemieri, varas un pārvaldes institūciju rīcība, normatīvo aktu</w:t>
      </w:r>
      <w:r w:rsidR="00755586" w:rsidRPr="003B2FCA">
        <w:rPr>
          <w:sz w:val="22"/>
          <w:szCs w:val="22"/>
        </w:rPr>
        <w:t xml:space="preserve"> pieņemšana un stāšanās spēkā</w:t>
      </w:r>
      <w:r w:rsidRPr="003B2FCA">
        <w:rPr>
          <w:sz w:val="22"/>
          <w:szCs w:val="22"/>
        </w:rPr>
        <w:t xml:space="preserve">, kas būtiski ierobežo un aizskar Pušu tiesības un ietekmē uzņemtās saistības. </w:t>
      </w:r>
    </w:p>
    <w:p w14:paraId="7E6295F4" w14:textId="2E2784C2" w:rsidR="008863EA" w:rsidRPr="002D74AF" w:rsidRDefault="008863EA" w:rsidP="00351D5C">
      <w:pPr>
        <w:pStyle w:val="ListParagraph"/>
        <w:numPr>
          <w:ilvl w:val="1"/>
          <w:numId w:val="15"/>
        </w:numPr>
        <w:spacing w:after="120"/>
        <w:ind w:left="567" w:right="-286" w:hanging="567"/>
        <w:rPr>
          <w:sz w:val="22"/>
          <w:szCs w:val="22"/>
        </w:rPr>
      </w:pPr>
      <w:r w:rsidRPr="002D74AF">
        <w:rPr>
          <w:sz w:val="22"/>
          <w:szCs w:val="22"/>
        </w:rPr>
        <w:t>Nepārvaramas varas apstākļu iestāšanās gadījumā Līguma darbības termiņš tiek pārcelts atbilstoši šādu apstākļu darbības laikam vai arī Puses vienojas par Līguma pārtraukšanu.</w:t>
      </w:r>
    </w:p>
    <w:p w14:paraId="271FAE06" w14:textId="379B8C93" w:rsidR="008863EA" w:rsidRPr="00E5592C" w:rsidRDefault="008863EA" w:rsidP="00351D5C">
      <w:pPr>
        <w:numPr>
          <w:ilvl w:val="1"/>
          <w:numId w:val="15"/>
        </w:numPr>
        <w:spacing w:after="120"/>
        <w:ind w:left="567" w:right="-286" w:hanging="567"/>
        <w:jc w:val="both"/>
        <w:rPr>
          <w:rFonts w:ascii="Times New Roman" w:hAnsi="Times New Roman"/>
          <w:sz w:val="22"/>
          <w:szCs w:val="22"/>
        </w:rPr>
      </w:pPr>
      <w:r w:rsidRPr="00E5592C">
        <w:rPr>
          <w:rFonts w:ascii="Times New Roman" w:hAnsi="Times New Roman"/>
          <w:sz w:val="22"/>
          <w:szCs w:val="22"/>
        </w:rPr>
        <w:t>Par nepārvaramas varas apstākļiem nav uzskatāmi Izpildītāja darbaspēka nepietiekamība,  materiālu trūkums, kā arī Līguma izpildē Izpildītāja citu iesaistīto personu (t.sk.</w:t>
      </w:r>
      <w:r w:rsidR="00F22D3D">
        <w:rPr>
          <w:rFonts w:ascii="Times New Roman" w:hAnsi="Times New Roman"/>
          <w:sz w:val="22"/>
          <w:szCs w:val="22"/>
        </w:rPr>
        <w:t>,</w:t>
      </w:r>
      <w:r w:rsidRPr="00E5592C">
        <w:rPr>
          <w:rFonts w:ascii="Times New Roman" w:hAnsi="Times New Roman"/>
          <w:sz w:val="22"/>
          <w:szCs w:val="22"/>
        </w:rPr>
        <w:t xml:space="preserve"> apakšuzņēmēju) saistību neizpilde, kā arī to nesavlaicīga vai nepienācīga izpilde.</w:t>
      </w:r>
    </w:p>
    <w:p w14:paraId="4C3C676D" w14:textId="0AD8C760" w:rsidR="00480CAA" w:rsidRPr="00E5592C" w:rsidRDefault="0052460D" w:rsidP="005B1ADB">
      <w:pPr>
        <w:pStyle w:val="BodyTextIndent"/>
        <w:numPr>
          <w:ilvl w:val="0"/>
          <w:numId w:val="15"/>
        </w:numPr>
        <w:tabs>
          <w:tab w:val="left" w:pos="3828"/>
        </w:tabs>
        <w:spacing w:before="120"/>
        <w:ind w:left="426" w:right="-1044" w:hanging="426"/>
        <w:jc w:val="center"/>
        <w:rPr>
          <w:b/>
          <w:color w:val="000000"/>
          <w:sz w:val="22"/>
          <w:szCs w:val="22"/>
        </w:rPr>
      </w:pPr>
      <w:r w:rsidRPr="00E5592C">
        <w:rPr>
          <w:b/>
          <w:color w:val="000000"/>
          <w:sz w:val="22"/>
          <w:szCs w:val="22"/>
        </w:rPr>
        <w:t>Apliecinājumi</w:t>
      </w:r>
    </w:p>
    <w:p w14:paraId="37AAD26A" w14:textId="11303E11" w:rsidR="003D6F55" w:rsidRPr="003D6F55" w:rsidRDefault="003D6F55" w:rsidP="00351D5C">
      <w:pPr>
        <w:pStyle w:val="BodyTextIndent"/>
        <w:numPr>
          <w:ilvl w:val="1"/>
          <w:numId w:val="15"/>
        </w:numPr>
        <w:tabs>
          <w:tab w:val="left" w:pos="567"/>
        </w:tabs>
        <w:spacing w:before="120"/>
        <w:ind w:left="567" w:right="-284" w:hanging="567"/>
        <w:jc w:val="both"/>
        <w:rPr>
          <w:color w:val="000000" w:themeColor="text1"/>
          <w:sz w:val="22"/>
          <w:szCs w:val="22"/>
        </w:rPr>
      </w:pPr>
      <w:r w:rsidRPr="00883A50">
        <w:rPr>
          <w:sz w:val="22"/>
          <w:szCs w:val="22"/>
        </w:rPr>
        <w:t xml:space="preserve">Izpildītājs apliecina, ka pirms Līguma noslēgšanas tas veiks vispārējās civiltiesiskās atbildības apdrošināšanu pret iespējamajiem zaudējumiem, kuri var rasties Pasūtītājam vai trešajām personām Izpildītāja darbības, bezdarbības vai neuzmanības rezultātā </w:t>
      </w:r>
      <w:r w:rsidRPr="00883A50">
        <w:rPr>
          <w:bCs/>
          <w:sz w:val="22"/>
          <w:szCs w:val="22"/>
        </w:rPr>
        <w:t>un kura ir neatņemama Līguma sastāvdaļa</w:t>
      </w:r>
      <w:r w:rsidRPr="00883A50">
        <w:rPr>
          <w:sz w:val="22"/>
          <w:szCs w:val="22"/>
        </w:rPr>
        <w:t>. Apdrošināšanas polisei jābūt spēkā visā Līguma darbības laikā</w:t>
      </w:r>
      <w:r w:rsidR="00F07317">
        <w:rPr>
          <w:sz w:val="22"/>
          <w:szCs w:val="22"/>
        </w:rPr>
        <w:t>.</w:t>
      </w:r>
    </w:p>
    <w:p w14:paraId="18E9CCAD" w14:textId="28527A80" w:rsidR="00480CAA" w:rsidRPr="00E5592C" w:rsidRDefault="00480CAA" w:rsidP="00351D5C">
      <w:pPr>
        <w:pStyle w:val="BodyTextIndent"/>
        <w:numPr>
          <w:ilvl w:val="1"/>
          <w:numId w:val="15"/>
        </w:numPr>
        <w:spacing w:before="120"/>
        <w:ind w:left="567" w:right="-284" w:hanging="567"/>
        <w:jc w:val="both"/>
        <w:rPr>
          <w:color w:val="000000" w:themeColor="text1"/>
          <w:sz w:val="22"/>
          <w:szCs w:val="22"/>
        </w:rPr>
      </w:pPr>
      <w:r w:rsidRPr="00E5592C">
        <w:rPr>
          <w:color w:val="000000"/>
          <w:sz w:val="22"/>
          <w:szCs w:val="22"/>
        </w:rPr>
        <w:t>Izpildītājs apliecina, ka neveic un Līguma izpildē neveiks darījumus (neiegādāsimies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00476ED4" w:rsidRPr="00476ED4">
        <w:t xml:space="preserve"> </w:t>
      </w:r>
      <w:r w:rsidR="00476ED4" w:rsidRPr="00ED5F6A">
        <w:rPr>
          <w:sz w:val="22"/>
          <w:szCs w:val="22"/>
        </w:rPr>
        <w:t xml:space="preserve">Izpildītājs </w:t>
      </w:r>
      <w:r w:rsidR="00476ED4" w:rsidRPr="00431DAD">
        <w:rPr>
          <w:color w:val="000000"/>
          <w:sz w:val="22"/>
          <w:szCs w:val="22"/>
        </w:rPr>
        <w:t xml:space="preserve"> </w:t>
      </w:r>
      <w:r w:rsidR="00476ED4" w:rsidRPr="00476ED4">
        <w:rPr>
          <w:color w:val="000000"/>
          <w:sz w:val="22"/>
          <w:szCs w:val="22"/>
        </w:rPr>
        <w:t>apliecina, ka Līguma izpildē netiks ietvertas Krievijas Federācijas un Baltkrievijas Republikas izcelsmes preces un pakalpojumi</w:t>
      </w:r>
      <w:r w:rsidR="00476ED4">
        <w:rPr>
          <w:color w:val="000000"/>
          <w:sz w:val="22"/>
          <w:szCs w:val="22"/>
        </w:rPr>
        <w:t>.</w:t>
      </w:r>
    </w:p>
    <w:p w14:paraId="5C5DD606" w14:textId="48DCD027" w:rsidR="00480CAA" w:rsidRPr="00E5592C" w:rsidRDefault="00480CAA" w:rsidP="00351D5C">
      <w:pPr>
        <w:pStyle w:val="BodyTextIndent"/>
        <w:numPr>
          <w:ilvl w:val="1"/>
          <w:numId w:val="15"/>
        </w:numPr>
        <w:tabs>
          <w:tab w:val="left" w:pos="567"/>
        </w:tabs>
        <w:spacing w:before="120"/>
        <w:ind w:left="567" w:right="-284" w:hanging="567"/>
        <w:jc w:val="both"/>
        <w:rPr>
          <w:color w:val="000000" w:themeColor="text1"/>
          <w:sz w:val="22"/>
          <w:szCs w:val="22"/>
        </w:rPr>
      </w:pPr>
      <w:r w:rsidRPr="00E5592C">
        <w:rPr>
          <w:color w:val="000000"/>
          <w:sz w:val="22"/>
          <w:szCs w:val="22"/>
        </w:rPr>
        <w:t xml:space="preserve">Izpildītājam ir pienākums vienas darba dienas laikā </w:t>
      </w:r>
      <w:r w:rsidR="00C82DA1">
        <w:rPr>
          <w:color w:val="000000"/>
          <w:sz w:val="22"/>
          <w:szCs w:val="22"/>
        </w:rPr>
        <w:t>no</w:t>
      </w:r>
      <w:r w:rsidR="00C82DA1" w:rsidRPr="00E5592C">
        <w:rPr>
          <w:color w:val="000000"/>
          <w:sz w:val="22"/>
          <w:szCs w:val="22"/>
        </w:rPr>
        <w:t xml:space="preserve"> </w:t>
      </w:r>
      <w:r w:rsidRPr="00E5592C">
        <w:rPr>
          <w:color w:val="000000"/>
          <w:sz w:val="22"/>
          <w:szCs w:val="22"/>
        </w:rPr>
        <w:t>sankciju piemērošanas</w:t>
      </w:r>
      <w:r w:rsidR="00C82DA1">
        <w:rPr>
          <w:color w:val="000000"/>
          <w:sz w:val="22"/>
          <w:szCs w:val="22"/>
        </w:rPr>
        <w:t>,</w:t>
      </w:r>
      <w:r w:rsidRPr="00E5592C">
        <w:rPr>
          <w:color w:val="000000"/>
          <w:sz w:val="22"/>
          <w:szCs w:val="22"/>
        </w:rPr>
        <w:t xml:space="preserve"> rakstveidā informēt Pasūtītāju par piemērotajām sankcijām, to potenciālo ietekmi uz Izpildītāja spēju izpildīt Līgumu, un pasākumiem, ko Izpildītājs veic, lai Līgumu varētu izpildīt.</w:t>
      </w:r>
    </w:p>
    <w:p w14:paraId="16E88178" w14:textId="58FB5188" w:rsidR="00480CAA" w:rsidRPr="00E5592C" w:rsidRDefault="00480CAA" w:rsidP="00351D5C">
      <w:pPr>
        <w:pStyle w:val="BodyTextIndent"/>
        <w:numPr>
          <w:ilvl w:val="1"/>
          <w:numId w:val="15"/>
        </w:numPr>
        <w:tabs>
          <w:tab w:val="left" w:pos="567"/>
        </w:tabs>
        <w:spacing w:before="120"/>
        <w:ind w:left="567" w:right="-284" w:hanging="567"/>
        <w:jc w:val="both"/>
        <w:rPr>
          <w:color w:val="000000" w:themeColor="text1"/>
          <w:sz w:val="22"/>
          <w:szCs w:val="22"/>
        </w:rPr>
      </w:pPr>
      <w:r w:rsidRPr="00E5592C">
        <w:rPr>
          <w:color w:val="000000"/>
          <w:sz w:val="22"/>
          <w:szCs w:val="22"/>
        </w:rPr>
        <w:t>Pasūtītāja pilnvarotā persona un Izpildītājs apliecina, ka tās ir pienācīgi iepazinušās ar Darbu izpildes apjomiem, vietu un atsakās saistībā ar to izvirzīt jebkādus iebildumus vai pretenzijas.</w:t>
      </w:r>
    </w:p>
    <w:p w14:paraId="70BB9189" w14:textId="5EF04FAE" w:rsidR="00480CAA" w:rsidRPr="00E5592C" w:rsidRDefault="00480CAA" w:rsidP="00351D5C">
      <w:pPr>
        <w:pStyle w:val="BodyTextIndent"/>
        <w:numPr>
          <w:ilvl w:val="1"/>
          <w:numId w:val="15"/>
        </w:numPr>
        <w:tabs>
          <w:tab w:val="left" w:pos="567"/>
        </w:tabs>
        <w:spacing w:before="120"/>
        <w:ind w:left="567" w:right="-284" w:hanging="567"/>
        <w:jc w:val="both"/>
        <w:rPr>
          <w:color w:val="000000" w:themeColor="text1"/>
          <w:sz w:val="22"/>
          <w:szCs w:val="22"/>
        </w:rPr>
      </w:pPr>
      <w:r w:rsidRPr="00E5592C">
        <w:rPr>
          <w:color w:val="000000"/>
          <w:sz w:val="22"/>
          <w:szCs w:val="22"/>
        </w:rPr>
        <w:t>Puses apliecina, ka tām ir saprotams Līguma saturs un nozīme, ka tās atzīst Līgumu par pareizu, Pusēm izdevīgu, un vienlaikus paziņo, ka tas slēgts labprātīgi, bez viltus un spaidiem vienai pret otru, ievērojot Pušu gribu.</w:t>
      </w:r>
    </w:p>
    <w:p w14:paraId="237D5B31" w14:textId="77777777" w:rsidR="00A85584" w:rsidRPr="00FE57BE" w:rsidRDefault="00A85584" w:rsidP="00351D5C">
      <w:pPr>
        <w:numPr>
          <w:ilvl w:val="0"/>
          <w:numId w:val="15"/>
        </w:numPr>
        <w:spacing w:before="120" w:after="120"/>
        <w:ind w:right="71"/>
        <w:jc w:val="center"/>
        <w:rPr>
          <w:sz w:val="22"/>
          <w:szCs w:val="22"/>
        </w:rPr>
      </w:pPr>
      <w:r w:rsidRPr="00FE57BE">
        <w:rPr>
          <w:b/>
          <w:sz w:val="22"/>
          <w:szCs w:val="22"/>
        </w:rPr>
        <w:t>Līguma spēkā stāšanās un izbeigšana</w:t>
      </w:r>
    </w:p>
    <w:p w14:paraId="1B2030C2" w14:textId="77777777" w:rsidR="00A85584" w:rsidRPr="008B6A0E" w:rsidRDefault="00A85584" w:rsidP="00351D5C">
      <w:pPr>
        <w:pStyle w:val="ListParagraph"/>
        <w:numPr>
          <w:ilvl w:val="1"/>
          <w:numId w:val="15"/>
        </w:numPr>
        <w:suppressAutoHyphens w:val="0"/>
        <w:spacing w:before="120"/>
        <w:ind w:left="567" w:hanging="567"/>
        <w:rPr>
          <w:b/>
          <w:bCs/>
          <w:sz w:val="22"/>
          <w:szCs w:val="22"/>
        </w:rPr>
      </w:pPr>
      <w:bookmarkStart w:id="17" w:name="_Hlk128574865"/>
      <w:r w:rsidRPr="008B6A0E">
        <w:rPr>
          <w:color w:val="000000"/>
          <w:sz w:val="22"/>
          <w:szCs w:val="22"/>
        </w:rPr>
        <w:lastRenderedPageBreak/>
        <w:t xml:space="preserve">Līgums </w:t>
      </w:r>
      <w:r w:rsidRPr="008B6A0E">
        <w:rPr>
          <w:bCs/>
          <w:color w:val="000000"/>
          <w:sz w:val="22"/>
          <w:szCs w:val="22"/>
        </w:rPr>
        <w:t>stājas</w:t>
      </w:r>
      <w:r w:rsidRPr="008B6A0E">
        <w:rPr>
          <w:color w:val="000000"/>
          <w:sz w:val="22"/>
          <w:szCs w:val="22"/>
        </w:rPr>
        <w:t xml:space="preserve"> spēkā </w:t>
      </w:r>
      <w:r w:rsidRPr="008B6A0E">
        <w:rPr>
          <w:sz w:val="22"/>
          <w:szCs w:val="22"/>
        </w:rPr>
        <w:t>ar tā pēdējā parakstītāja parakstīšanas brīdi</w:t>
      </w:r>
      <w:r w:rsidRPr="008B6A0E">
        <w:rPr>
          <w:color w:val="000000"/>
          <w:sz w:val="22"/>
          <w:szCs w:val="22"/>
        </w:rPr>
        <w:t xml:space="preserve"> un noslēgts uz laiku līdz Pušu saistību pilnīgai izpildei.</w:t>
      </w:r>
      <w:r w:rsidRPr="008B6A0E">
        <w:rPr>
          <w:bCs/>
          <w:color w:val="000000"/>
          <w:sz w:val="22"/>
          <w:szCs w:val="22"/>
        </w:rPr>
        <w:t xml:space="preserve"> Līgums stājas spēkā pēdējā droša elektroniskā paraksta un laika zīmoga pievienošanas brīdī.</w:t>
      </w:r>
    </w:p>
    <w:p w14:paraId="3CFB40AB" w14:textId="77777777" w:rsidR="00A85584" w:rsidRPr="005D628D" w:rsidRDefault="00A85584" w:rsidP="00351D5C">
      <w:pPr>
        <w:pStyle w:val="ListParagraph"/>
        <w:numPr>
          <w:ilvl w:val="1"/>
          <w:numId w:val="15"/>
        </w:numPr>
        <w:suppressAutoHyphens w:val="0"/>
        <w:spacing w:before="120"/>
        <w:ind w:left="567" w:hanging="567"/>
        <w:rPr>
          <w:sz w:val="22"/>
          <w:szCs w:val="22"/>
        </w:rPr>
      </w:pPr>
      <w:r w:rsidRPr="005D628D">
        <w:rPr>
          <w:sz w:val="22"/>
          <w:szCs w:val="22"/>
        </w:rPr>
        <w:t>Līgums var tikt izbeigts Līgumā noteiktajā kārtībā pirms termiņa jebkurā brīdī Pusēm par to rakstiski vienojoties vai vienpusēji.</w:t>
      </w:r>
    </w:p>
    <w:p w14:paraId="0DECB0D2" w14:textId="503F1653" w:rsidR="00A85584" w:rsidRPr="005D628D" w:rsidRDefault="00A85584" w:rsidP="00351D5C">
      <w:pPr>
        <w:pStyle w:val="ListParagraph"/>
        <w:numPr>
          <w:ilvl w:val="1"/>
          <w:numId w:val="15"/>
        </w:numPr>
        <w:suppressAutoHyphens w:val="0"/>
        <w:spacing w:before="120"/>
        <w:ind w:left="567" w:hanging="567"/>
        <w:rPr>
          <w:sz w:val="22"/>
          <w:szCs w:val="22"/>
        </w:rPr>
      </w:pPr>
      <w:r w:rsidRPr="005D628D">
        <w:rPr>
          <w:sz w:val="22"/>
          <w:szCs w:val="22"/>
        </w:rPr>
        <w:t xml:space="preserve">Pasūtītājam ir tiesības vienpusēji atkāpties no Līguma, par to rakstiski paziņojot </w:t>
      </w:r>
      <w:r>
        <w:rPr>
          <w:sz w:val="22"/>
          <w:szCs w:val="22"/>
        </w:rPr>
        <w:t xml:space="preserve">Izpildītājam </w:t>
      </w:r>
      <w:r w:rsidRPr="005D628D">
        <w:rPr>
          <w:sz w:val="22"/>
          <w:szCs w:val="22"/>
        </w:rPr>
        <w:t>10 darbdienas iepriekš un neatlīdzinot tādējādi radušos izdevumus vai zaudējumus, ja:</w:t>
      </w:r>
    </w:p>
    <w:p w14:paraId="4C4833D1" w14:textId="532199F4" w:rsidR="00A85584" w:rsidRDefault="007A4769" w:rsidP="00351D5C">
      <w:pPr>
        <w:pStyle w:val="ListParagraph"/>
        <w:numPr>
          <w:ilvl w:val="2"/>
          <w:numId w:val="15"/>
        </w:numPr>
        <w:suppressAutoHyphens w:val="0"/>
        <w:spacing w:before="120"/>
        <w:ind w:left="1276" w:hanging="709"/>
        <w:rPr>
          <w:sz w:val="22"/>
          <w:szCs w:val="22"/>
        </w:rPr>
      </w:pPr>
      <w:r>
        <w:rPr>
          <w:sz w:val="22"/>
          <w:szCs w:val="22"/>
        </w:rPr>
        <w:t>Izpildītājs</w:t>
      </w:r>
      <w:r w:rsidR="00A85584" w:rsidRPr="005D628D">
        <w:rPr>
          <w:sz w:val="22"/>
          <w:szCs w:val="22"/>
        </w:rPr>
        <w:t xml:space="preserve"> </w:t>
      </w:r>
      <w:r w:rsidR="009366AA">
        <w:rPr>
          <w:sz w:val="22"/>
          <w:szCs w:val="22"/>
        </w:rPr>
        <w:t>D</w:t>
      </w:r>
      <w:r w:rsidR="00A85584" w:rsidRPr="005D628D">
        <w:rPr>
          <w:sz w:val="22"/>
          <w:szCs w:val="22"/>
        </w:rPr>
        <w:t>arbus veic nekvalitatīvi, neievēro Līguma noteikumus un Latvijas Republikas normatīvos aktus, standartus vai Pasūtītāja pārstāvja norādījumus, par ko saņemtas vismaz 2 rakstiskas pretenzijas no Pasūtītāja. Šādā gadījumā konstatētajām neatbilstībām jābūt būtiskām;</w:t>
      </w:r>
    </w:p>
    <w:p w14:paraId="08F8B65D" w14:textId="1FAFA711" w:rsidR="00A85584" w:rsidRPr="0088344D" w:rsidRDefault="0088344D" w:rsidP="00351D5C">
      <w:pPr>
        <w:pStyle w:val="ListParagraph"/>
        <w:numPr>
          <w:ilvl w:val="2"/>
          <w:numId w:val="15"/>
        </w:numPr>
        <w:tabs>
          <w:tab w:val="left" w:pos="6804"/>
        </w:tabs>
        <w:spacing w:before="120"/>
        <w:ind w:left="1276" w:hanging="709"/>
        <w:rPr>
          <w:sz w:val="22"/>
          <w:szCs w:val="22"/>
        </w:rPr>
      </w:pPr>
      <w:r>
        <w:rPr>
          <w:sz w:val="22"/>
          <w:szCs w:val="22"/>
        </w:rPr>
        <w:t>I</w:t>
      </w:r>
      <w:r w:rsidR="009366AA" w:rsidRPr="0088344D">
        <w:rPr>
          <w:sz w:val="22"/>
          <w:szCs w:val="22"/>
        </w:rPr>
        <w:t>zpildītājs</w:t>
      </w:r>
      <w:r w:rsidR="00A85584" w:rsidRPr="0088344D">
        <w:rPr>
          <w:sz w:val="22"/>
          <w:szCs w:val="22"/>
        </w:rPr>
        <w:t xml:space="preserve"> vairāk kā par </w:t>
      </w:r>
      <w:r w:rsidR="009366AA" w:rsidRPr="0088344D">
        <w:rPr>
          <w:sz w:val="22"/>
          <w:szCs w:val="22"/>
        </w:rPr>
        <w:t>20</w:t>
      </w:r>
      <w:r w:rsidR="00A85584" w:rsidRPr="0088344D">
        <w:rPr>
          <w:sz w:val="22"/>
          <w:szCs w:val="22"/>
        </w:rPr>
        <w:t xml:space="preserve"> darbdienām </w:t>
      </w:r>
      <w:r w:rsidR="00A85584" w:rsidRPr="006107B3">
        <w:rPr>
          <w:sz w:val="22"/>
          <w:szCs w:val="22"/>
        </w:rPr>
        <w:t xml:space="preserve">kavē </w:t>
      </w:r>
      <w:r w:rsidR="00944697">
        <w:rPr>
          <w:sz w:val="22"/>
          <w:szCs w:val="22"/>
        </w:rPr>
        <w:t>4</w:t>
      </w:r>
      <w:r w:rsidR="006107B3" w:rsidRPr="006107B3">
        <w:rPr>
          <w:sz w:val="22"/>
          <w:szCs w:val="22"/>
        </w:rPr>
        <w:t>.2.</w:t>
      </w:r>
      <w:r w:rsidR="000E1DF0">
        <w:rPr>
          <w:sz w:val="22"/>
          <w:szCs w:val="22"/>
        </w:rPr>
        <w:t xml:space="preserve">1, </w:t>
      </w:r>
      <w:r w:rsidR="00944697">
        <w:rPr>
          <w:sz w:val="22"/>
          <w:szCs w:val="22"/>
        </w:rPr>
        <w:t>4</w:t>
      </w:r>
      <w:r w:rsidR="000E1DF0">
        <w:rPr>
          <w:sz w:val="22"/>
          <w:szCs w:val="22"/>
        </w:rPr>
        <w:t xml:space="preserve">.2.2., </w:t>
      </w:r>
      <w:r w:rsidR="00944697">
        <w:rPr>
          <w:sz w:val="22"/>
          <w:szCs w:val="22"/>
        </w:rPr>
        <w:t>4</w:t>
      </w:r>
      <w:r w:rsidR="000E1DF0">
        <w:rPr>
          <w:sz w:val="22"/>
          <w:szCs w:val="22"/>
        </w:rPr>
        <w:t>.</w:t>
      </w:r>
      <w:r w:rsidR="001671E7">
        <w:rPr>
          <w:sz w:val="22"/>
          <w:szCs w:val="22"/>
        </w:rPr>
        <w:t xml:space="preserve">2.3. </w:t>
      </w:r>
      <w:r w:rsidR="00A85584" w:rsidRPr="006107B3">
        <w:rPr>
          <w:sz w:val="22"/>
          <w:szCs w:val="22"/>
        </w:rPr>
        <w:t xml:space="preserve"> </w:t>
      </w:r>
      <w:r w:rsidR="00F22D3D">
        <w:rPr>
          <w:sz w:val="22"/>
          <w:szCs w:val="22"/>
        </w:rPr>
        <w:t>apakš</w:t>
      </w:r>
      <w:r w:rsidR="00A85584" w:rsidRPr="006107B3">
        <w:rPr>
          <w:sz w:val="22"/>
          <w:szCs w:val="22"/>
        </w:rPr>
        <w:t>punktā</w:t>
      </w:r>
      <w:r w:rsidR="00A85584" w:rsidRPr="0088344D">
        <w:rPr>
          <w:sz w:val="22"/>
          <w:szCs w:val="22"/>
        </w:rPr>
        <w:t xml:space="preserve"> noteikto</w:t>
      </w:r>
      <w:r w:rsidR="009366AA" w:rsidRPr="0088344D">
        <w:rPr>
          <w:sz w:val="22"/>
          <w:szCs w:val="22"/>
        </w:rPr>
        <w:t>s</w:t>
      </w:r>
      <w:r w:rsidR="00A85584" w:rsidRPr="0088344D">
        <w:rPr>
          <w:sz w:val="22"/>
          <w:szCs w:val="22"/>
        </w:rPr>
        <w:t xml:space="preserve"> termiņu</w:t>
      </w:r>
      <w:r w:rsidR="009366AA" w:rsidRPr="0088344D">
        <w:rPr>
          <w:sz w:val="22"/>
          <w:szCs w:val="22"/>
        </w:rPr>
        <w:t>s</w:t>
      </w:r>
      <w:r w:rsidR="00A85584" w:rsidRPr="0088344D">
        <w:rPr>
          <w:sz w:val="22"/>
          <w:szCs w:val="22"/>
        </w:rPr>
        <w:t>;</w:t>
      </w:r>
    </w:p>
    <w:p w14:paraId="4878D4AB" w14:textId="41E7D997" w:rsidR="00A85584" w:rsidRPr="0088344D" w:rsidRDefault="009366AA" w:rsidP="00351D5C">
      <w:pPr>
        <w:pStyle w:val="ListParagraph"/>
        <w:numPr>
          <w:ilvl w:val="2"/>
          <w:numId w:val="15"/>
        </w:numPr>
        <w:spacing w:before="120"/>
        <w:ind w:left="1276" w:hanging="709"/>
        <w:rPr>
          <w:sz w:val="22"/>
          <w:szCs w:val="22"/>
        </w:rPr>
      </w:pPr>
      <w:r w:rsidRPr="0088344D">
        <w:rPr>
          <w:sz w:val="22"/>
          <w:szCs w:val="22"/>
        </w:rPr>
        <w:t xml:space="preserve">Izpildītājs </w:t>
      </w:r>
      <w:r w:rsidR="00A85584" w:rsidRPr="0088344D">
        <w:rPr>
          <w:sz w:val="22"/>
          <w:szCs w:val="22"/>
        </w:rPr>
        <w:t xml:space="preserve">Līgumā noteiktajā kārtībā un termiņā nav iesniedzis Pasūtītājam kādu no </w:t>
      </w:r>
      <w:r w:rsidRPr="0088344D">
        <w:rPr>
          <w:sz w:val="22"/>
          <w:szCs w:val="22"/>
        </w:rPr>
        <w:t>9</w:t>
      </w:r>
      <w:r w:rsidR="00A85584" w:rsidRPr="0088344D">
        <w:rPr>
          <w:sz w:val="22"/>
          <w:szCs w:val="22"/>
        </w:rPr>
        <w:t xml:space="preserve">. sadaļā minētajiem dokumentiem un nokavējums ir 10 darbdienas, kurus atbilstoši Līguma noteikumiem </w:t>
      </w:r>
      <w:r w:rsidR="000132A9">
        <w:rPr>
          <w:sz w:val="22"/>
          <w:szCs w:val="22"/>
        </w:rPr>
        <w:t>Izpildītājam</w:t>
      </w:r>
      <w:r w:rsidR="000132A9" w:rsidRPr="0088344D">
        <w:rPr>
          <w:sz w:val="22"/>
          <w:szCs w:val="22"/>
        </w:rPr>
        <w:t xml:space="preserve"> </w:t>
      </w:r>
      <w:r w:rsidR="00A85584" w:rsidRPr="0088344D">
        <w:rPr>
          <w:sz w:val="22"/>
          <w:szCs w:val="22"/>
        </w:rPr>
        <w:t>bija pienākums nodrošināt, uzturēt spēkā un iesniegt Pasūtītājam;</w:t>
      </w:r>
    </w:p>
    <w:p w14:paraId="5E837784" w14:textId="4EC9D588" w:rsidR="00A85584" w:rsidRDefault="009366AA" w:rsidP="00351D5C">
      <w:pPr>
        <w:pStyle w:val="ListParagraph"/>
        <w:numPr>
          <w:ilvl w:val="2"/>
          <w:numId w:val="15"/>
        </w:numPr>
        <w:suppressAutoHyphens w:val="0"/>
        <w:spacing w:before="120"/>
        <w:ind w:left="1276" w:hanging="709"/>
        <w:rPr>
          <w:sz w:val="22"/>
          <w:szCs w:val="22"/>
        </w:rPr>
      </w:pPr>
      <w:r>
        <w:rPr>
          <w:sz w:val="22"/>
          <w:szCs w:val="22"/>
        </w:rPr>
        <w:t xml:space="preserve">Izpildītājam </w:t>
      </w:r>
      <w:r w:rsidR="00A85584" w:rsidRPr="005D628D">
        <w:rPr>
          <w:sz w:val="22"/>
          <w:szCs w:val="22"/>
        </w:rPr>
        <w:t>uzsākts maksātnespējas process, likvidācija, tā darbība tiek izbeigta vai pārtraukta, ir apturēta tā saimnieciskā darbība;</w:t>
      </w:r>
    </w:p>
    <w:p w14:paraId="748CE328" w14:textId="2A3CA3D6" w:rsidR="00A85584" w:rsidRDefault="009366AA" w:rsidP="00351D5C">
      <w:pPr>
        <w:pStyle w:val="ListParagraph"/>
        <w:numPr>
          <w:ilvl w:val="2"/>
          <w:numId w:val="15"/>
        </w:numPr>
        <w:suppressAutoHyphens w:val="0"/>
        <w:spacing w:before="120"/>
        <w:ind w:left="1276" w:hanging="709"/>
        <w:rPr>
          <w:sz w:val="22"/>
          <w:szCs w:val="22"/>
        </w:rPr>
      </w:pPr>
      <w:r>
        <w:rPr>
          <w:sz w:val="22"/>
          <w:szCs w:val="22"/>
        </w:rPr>
        <w:t>Izpildītājs</w:t>
      </w:r>
      <w:r w:rsidR="00A85584" w:rsidRPr="005D628D">
        <w:rPr>
          <w:sz w:val="22"/>
          <w:szCs w:val="22"/>
        </w:rPr>
        <w:t xml:space="preserve"> Līgumā noteiktajā kārtībā un termiņā nav parakstījis Būvlaukuma nodošanas-pieņemšanas aktu un šī pienākuma izpildes kavējums ir ilgāks par 10 darbdienām; </w:t>
      </w:r>
    </w:p>
    <w:p w14:paraId="5BF37E6D" w14:textId="60CE8073" w:rsidR="00A85584" w:rsidRDefault="009366AA" w:rsidP="00351D5C">
      <w:pPr>
        <w:pStyle w:val="ListParagraph"/>
        <w:numPr>
          <w:ilvl w:val="2"/>
          <w:numId w:val="15"/>
        </w:numPr>
        <w:tabs>
          <w:tab w:val="left" w:pos="1276"/>
        </w:tabs>
        <w:suppressAutoHyphens w:val="0"/>
        <w:spacing w:before="120"/>
        <w:ind w:hanging="513"/>
        <w:rPr>
          <w:sz w:val="22"/>
          <w:szCs w:val="22"/>
        </w:rPr>
      </w:pPr>
      <w:r>
        <w:rPr>
          <w:sz w:val="22"/>
          <w:szCs w:val="22"/>
        </w:rPr>
        <w:t xml:space="preserve">Izpildītājs </w:t>
      </w:r>
      <w:r w:rsidR="00A85584" w:rsidRPr="005D628D">
        <w:rPr>
          <w:sz w:val="22"/>
          <w:szCs w:val="22"/>
        </w:rPr>
        <w:t>tiek izslēgts no Būvkomersantu reģistra;</w:t>
      </w:r>
    </w:p>
    <w:p w14:paraId="2745F00B" w14:textId="496A4BB4" w:rsidR="00A85584" w:rsidRDefault="009366AA" w:rsidP="00351D5C">
      <w:pPr>
        <w:pStyle w:val="ListParagraph"/>
        <w:numPr>
          <w:ilvl w:val="2"/>
          <w:numId w:val="15"/>
        </w:numPr>
        <w:tabs>
          <w:tab w:val="left" w:pos="1418"/>
        </w:tabs>
        <w:suppressAutoHyphens w:val="0"/>
        <w:spacing w:before="120"/>
        <w:ind w:left="1276" w:right="1" w:hanging="709"/>
        <w:rPr>
          <w:sz w:val="22"/>
          <w:szCs w:val="22"/>
        </w:rPr>
      </w:pPr>
      <w:r>
        <w:rPr>
          <w:sz w:val="22"/>
          <w:szCs w:val="22"/>
        </w:rPr>
        <w:t>Izpildītājs</w:t>
      </w:r>
      <w:r w:rsidR="00A85584" w:rsidRPr="005D628D">
        <w:rPr>
          <w:sz w:val="22"/>
          <w:szCs w:val="22"/>
        </w:rPr>
        <w:t xml:space="preserve"> nodevis Līguma saistības citai personai</w:t>
      </w:r>
      <w:r w:rsidR="00A85584">
        <w:rPr>
          <w:sz w:val="22"/>
          <w:szCs w:val="22"/>
        </w:rPr>
        <w:t xml:space="preserve">, </w:t>
      </w:r>
      <w:r w:rsidR="00A85584" w:rsidRPr="005D628D">
        <w:rPr>
          <w:sz w:val="22"/>
          <w:szCs w:val="22"/>
        </w:rPr>
        <w:t>nomainījis</w:t>
      </w:r>
      <w:r w:rsidR="00A85584">
        <w:rPr>
          <w:sz w:val="22"/>
          <w:szCs w:val="22"/>
        </w:rPr>
        <w:t xml:space="preserve"> </w:t>
      </w:r>
      <w:r w:rsidR="00A85584" w:rsidRPr="005D628D">
        <w:rPr>
          <w:sz w:val="22"/>
          <w:szCs w:val="22"/>
        </w:rPr>
        <w:t>apakšuzņēmējus</w:t>
      </w:r>
      <w:r w:rsidR="00A85584">
        <w:rPr>
          <w:sz w:val="22"/>
          <w:szCs w:val="22"/>
        </w:rPr>
        <w:t xml:space="preserve"> vai speciālistus</w:t>
      </w:r>
      <w:r w:rsidR="00A85584" w:rsidRPr="005D628D">
        <w:rPr>
          <w:sz w:val="22"/>
          <w:szCs w:val="22"/>
        </w:rPr>
        <w:t xml:space="preserve"> bez nepieciešamās saskaņošanas ar Pasūtītāju; </w:t>
      </w:r>
    </w:p>
    <w:p w14:paraId="4116A4AC" w14:textId="1789DC62" w:rsidR="00A85584" w:rsidRDefault="00F22AAA" w:rsidP="00351D5C">
      <w:pPr>
        <w:pStyle w:val="ListParagraph"/>
        <w:numPr>
          <w:ilvl w:val="2"/>
          <w:numId w:val="15"/>
        </w:numPr>
        <w:suppressAutoHyphens w:val="0"/>
        <w:spacing w:before="120"/>
        <w:ind w:left="1276" w:hanging="709"/>
        <w:rPr>
          <w:sz w:val="22"/>
          <w:szCs w:val="22"/>
        </w:rPr>
      </w:pPr>
      <w:r>
        <w:rPr>
          <w:sz w:val="22"/>
          <w:szCs w:val="22"/>
        </w:rPr>
        <w:t xml:space="preserve">Izpildītājs </w:t>
      </w:r>
      <w:r w:rsidR="00A85584" w:rsidRPr="005D628D">
        <w:rPr>
          <w:sz w:val="22"/>
          <w:szCs w:val="22"/>
        </w:rPr>
        <w:t>kādā citā veidā nepilda Līgumā noteiktās saistības un šo pārkāpumu nenovērš 15 darbdienu laikā no Pasūtītāja pretenzijas nosūtīšanas dienas;</w:t>
      </w:r>
    </w:p>
    <w:p w14:paraId="1CB829B0" w14:textId="37A9DFCF" w:rsidR="00A85584" w:rsidRPr="00D35FCA" w:rsidRDefault="00A85584" w:rsidP="00351D5C">
      <w:pPr>
        <w:pStyle w:val="ListParagraph"/>
        <w:numPr>
          <w:ilvl w:val="2"/>
          <w:numId w:val="15"/>
        </w:numPr>
        <w:suppressAutoHyphens w:val="0"/>
        <w:spacing w:before="120"/>
        <w:ind w:left="1276" w:hanging="709"/>
        <w:rPr>
          <w:sz w:val="22"/>
          <w:szCs w:val="22"/>
        </w:rPr>
      </w:pPr>
      <w:r w:rsidRPr="00D35FCA">
        <w:rPr>
          <w:sz w:val="22"/>
          <w:szCs w:val="22"/>
        </w:rPr>
        <w:t xml:space="preserve">ja Līgumu nav iespējams izpildīt tādēļ, ka Līguma izpildes laikā </w:t>
      </w:r>
      <w:r w:rsidR="00F22AAA">
        <w:rPr>
          <w:sz w:val="22"/>
          <w:szCs w:val="22"/>
        </w:rPr>
        <w:t>Izpildītāj</w:t>
      </w:r>
      <w:r w:rsidR="00A418A0">
        <w:rPr>
          <w:sz w:val="22"/>
          <w:szCs w:val="22"/>
        </w:rPr>
        <w:t>am</w:t>
      </w:r>
      <w:r w:rsidR="00F22AAA">
        <w:rPr>
          <w:sz w:val="22"/>
          <w:szCs w:val="22"/>
        </w:rPr>
        <w:t xml:space="preserve">, </w:t>
      </w:r>
      <w:r w:rsidRPr="00D35FCA">
        <w:rPr>
          <w:sz w:val="22"/>
          <w:szCs w:val="22"/>
        </w:rPr>
        <w:t xml:space="preserve"> vai citām Starptautisko un Latvijas Republikas nacionālo sankciju likuma 11.1</w:t>
      </w:r>
      <w:r>
        <w:rPr>
          <w:sz w:val="22"/>
          <w:szCs w:val="22"/>
        </w:rPr>
        <w:t xml:space="preserve">. </w:t>
      </w:r>
      <w:r w:rsidRPr="00D35FCA">
        <w:rPr>
          <w:sz w:val="22"/>
          <w:szCs w:val="22"/>
        </w:rPr>
        <w:t>pantā noteiktajām personām ir piemērotas starptautiskās vai nacionālās sankcijas vai būtiskas finanšu un kapitāla tirgus intereses ietekmējošas Eiropas Savienības vai Ziemeļatlantijas līguma organizācijas dalībvalsts noteiktās sankcijas.</w:t>
      </w:r>
      <w:r w:rsidR="009547DB" w:rsidRPr="009547DB">
        <w:t xml:space="preserve"> </w:t>
      </w:r>
      <w:r w:rsidR="00BC3E2E">
        <w:t xml:space="preserve">Šajā </w:t>
      </w:r>
      <w:r w:rsidR="0088344D">
        <w:t xml:space="preserve">gadījumā </w:t>
      </w:r>
      <w:r w:rsidR="009547DB" w:rsidRPr="009547DB">
        <w:rPr>
          <w:sz w:val="22"/>
          <w:szCs w:val="22"/>
        </w:rPr>
        <w:t>Pasūtītājs samaksā Izpildītājam par faktiski sniegto Darbu saskaņā ar Līgumu. Ja piemēroto sankciju dēļ Pasūtītājam nav tiesības veikt samaksu Izpildītājam, Pasūtītājs atliek samaksas veikšanu un samaksai noteiktie termiņi tiek pagarināti līdz brīdim, kad pret Izpildītāju tiek atceltas sankcijas un maksājums ir iespējams veikt</w:t>
      </w:r>
      <w:r w:rsidR="0088344D">
        <w:rPr>
          <w:sz w:val="22"/>
          <w:szCs w:val="22"/>
        </w:rPr>
        <w:t>.</w:t>
      </w:r>
    </w:p>
    <w:p w14:paraId="397EF83D" w14:textId="35E10D1F" w:rsidR="001671E7" w:rsidRDefault="001671E7" w:rsidP="00351D5C">
      <w:pPr>
        <w:pStyle w:val="ListParagraph"/>
        <w:numPr>
          <w:ilvl w:val="1"/>
          <w:numId w:val="15"/>
        </w:numPr>
        <w:suppressAutoHyphens w:val="0"/>
        <w:spacing w:before="120"/>
        <w:ind w:left="709" w:hanging="709"/>
        <w:rPr>
          <w:sz w:val="22"/>
          <w:szCs w:val="22"/>
        </w:rPr>
      </w:pPr>
      <w:r>
        <w:rPr>
          <w:sz w:val="22"/>
          <w:szCs w:val="22"/>
        </w:rPr>
        <w:t xml:space="preserve">Pasūtītājs </w:t>
      </w:r>
      <w:r w:rsidR="00D82FBA">
        <w:rPr>
          <w:sz w:val="22"/>
          <w:szCs w:val="22"/>
        </w:rPr>
        <w:t xml:space="preserve">vienpusēji </w:t>
      </w:r>
      <w:r>
        <w:rPr>
          <w:sz w:val="22"/>
          <w:szCs w:val="22"/>
        </w:rPr>
        <w:t>lauž Līgumu</w:t>
      </w:r>
      <w:r w:rsidR="00D82FBA">
        <w:rPr>
          <w:sz w:val="22"/>
          <w:szCs w:val="22"/>
        </w:rPr>
        <w:t xml:space="preserve"> daļā par </w:t>
      </w:r>
      <w:r w:rsidR="00B94823">
        <w:rPr>
          <w:sz w:val="22"/>
          <w:szCs w:val="22"/>
        </w:rPr>
        <w:t xml:space="preserve">Sertifikātu iesniegšanu, ja līdz Objekta nodošanai </w:t>
      </w:r>
      <w:r w:rsidR="00F26D90">
        <w:rPr>
          <w:sz w:val="22"/>
          <w:szCs w:val="22"/>
        </w:rPr>
        <w:t>Pasūtītājam, Izpildītājs nav iesniedzis Pagaidu sertifikātu</w:t>
      </w:r>
      <w:r w:rsidR="00E6324B">
        <w:rPr>
          <w:sz w:val="22"/>
          <w:szCs w:val="22"/>
        </w:rPr>
        <w:t>.</w:t>
      </w:r>
      <w:r w:rsidR="00F26D90">
        <w:rPr>
          <w:sz w:val="22"/>
          <w:szCs w:val="22"/>
        </w:rPr>
        <w:t xml:space="preserve">  </w:t>
      </w:r>
      <w:r w:rsidR="00B94823">
        <w:rPr>
          <w:sz w:val="22"/>
          <w:szCs w:val="22"/>
        </w:rPr>
        <w:t xml:space="preserve"> </w:t>
      </w:r>
      <w:r w:rsidR="00D82FBA">
        <w:rPr>
          <w:sz w:val="22"/>
          <w:szCs w:val="22"/>
        </w:rPr>
        <w:t xml:space="preserve"> </w:t>
      </w:r>
      <w:r>
        <w:rPr>
          <w:sz w:val="22"/>
          <w:szCs w:val="22"/>
        </w:rPr>
        <w:t xml:space="preserve">  </w:t>
      </w:r>
    </w:p>
    <w:p w14:paraId="6023F830" w14:textId="5C6BA071" w:rsidR="00A85584" w:rsidRDefault="00A85584" w:rsidP="00351D5C">
      <w:pPr>
        <w:pStyle w:val="ListParagraph"/>
        <w:numPr>
          <w:ilvl w:val="1"/>
          <w:numId w:val="15"/>
        </w:numPr>
        <w:suppressAutoHyphens w:val="0"/>
        <w:spacing w:before="120"/>
        <w:ind w:left="709" w:hanging="709"/>
        <w:rPr>
          <w:sz w:val="22"/>
          <w:szCs w:val="22"/>
        </w:rPr>
      </w:pPr>
      <w:r w:rsidRPr="005D628D">
        <w:rPr>
          <w:sz w:val="22"/>
          <w:szCs w:val="22"/>
        </w:rPr>
        <w:t>Līguma laušana 1</w:t>
      </w:r>
      <w:r w:rsidR="00752B3E">
        <w:rPr>
          <w:sz w:val="22"/>
          <w:szCs w:val="22"/>
        </w:rPr>
        <w:t>4</w:t>
      </w:r>
      <w:r w:rsidRPr="005D628D">
        <w:rPr>
          <w:sz w:val="22"/>
          <w:szCs w:val="22"/>
        </w:rPr>
        <w:t>.</w:t>
      </w:r>
      <w:r w:rsidR="00752B3E">
        <w:rPr>
          <w:sz w:val="22"/>
          <w:szCs w:val="22"/>
        </w:rPr>
        <w:t>3</w:t>
      </w:r>
      <w:r w:rsidRPr="005D628D">
        <w:rPr>
          <w:sz w:val="22"/>
          <w:szCs w:val="22"/>
        </w:rPr>
        <w:t xml:space="preserve">. </w:t>
      </w:r>
      <w:r w:rsidR="00E6324B">
        <w:rPr>
          <w:sz w:val="22"/>
          <w:szCs w:val="22"/>
        </w:rPr>
        <w:t>un 1</w:t>
      </w:r>
      <w:r w:rsidR="008442B3">
        <w:rPr>
          <w:sz w:val="22"/>
          <w:szCs w:val="22"/>
        </w:rPr>
        <w:t>4</w:t>
      </w:r>
      <w:r w:rsidR="00E6324B">
        <w:rPr>
          <w:sz w:val="22"/>
          <w:szCs w:val="22"/>
        </w:rPr>
        <w:t xml:space="preserve">.4. </w:t>
      </w:r>
      <w:r w:rsidRPr="005D628D">
        <w:rPr>
          <w:sz w:val="22"/>
          <w:szCs w:val="22"/>
        </w:rPr>
        <w:t>apakšpunkt</w:t>
      </w:r>
      <w:r>
        <w:rPr>
          <w:sz w:val="22"/>
          <w:szCs w:val="22"/>
        </w:rPr>
        <w:t>a gadījumos</w:t>
      </w:r>
      <w:r w:rsidRPr="005D628D">
        <w:rPr>
          <w:sz w:val="22"/>
          <w:szCs w:val="22"/>
        </w:rPr>
        <w:t xml:space="preserve"> neierobežo Pasūtītāja tiesības uz zaudējumu atlīdzību vai līgumsodu. </w:t>
      </w:r>
    </w:p>
    <w:p w14:paraId="5EF52C91" w14:textId="57CF6A0B" w:rsidR="00A85584" w:rsidRDefault="00A418A0" w:rsidP="00351D5C">
      <w:pPr>
        <w:pStyle w:val="ListParagraph"/>
        <w:numPr>
          <w:ilvl w:val="1"/>
          <w:numId w:val="15"/>
        </w:numPr>
        <w:suppressAutoHyphens w:val="0"/>
        <w:spacing w:before="120"/>
        <w:ind w:left="709" w:hanging="709"/>
        <w:rPr>
          <w:sz w:val="22"/>
          <w:szCs w:val="22"/>
        </w:rPr>
      </w:pPr>
      <w:r>
        <w:rPr>
          <w:sz w:val="22"/>
          <w:szCs w:val="22"/>
        </w:rPr>
        <w:t>Izpildītājam</w:t>
      </w:r>
      <w:r w:rsidR="00A85584" w:rsidRPr="008D7AEB">
        <w:rPr>
          <w:sz w:val="22"/>
          <w:szCs w:val="22"/>
        </w:rPr>
        <w:t xml:space="preserve"> ir tiesības atkāpties no Līguma, par to rakstiski paziņojot Pasūtītājam 10  darbdienas iepriekš, ja Pasūtītājs savas vainas dēļ Līgumā noteiktajos termiņos nav veicis Līgumā noteiktos maksājumus un šāds kavējums pārsniedz 30 dienas, un </w:t>
      </w:r>
      <w:r w:rsidR="00C474B0">
        <w:rPr>
          <w:sz w:val="22"/>
          <w:szCs w:val="22"/>
        </w:rPr>
        <w:t>Izpildītājs</w:t>
      </w:r>
      <w:r w:rsidR="00A85584" w:rsidRPr="008D7AEB">
        <w:rPr>
          <w:sz w:val="22"/>
          <w:szCs w:val="22"/>
        </w:rPr>
        <w:t xml:space="preserve"> pienācīgi izpildījis savas Līgumā noteiktās saistības.</w:t>
      </w:r>
    </w:p>
    <w:p w14:paraId="7EBB9C6D" w14:textId="3A196008" w:rsidR="00A85584" w:rsidRDefault="00A85584" w:rsidP="00351D5C">
      <w:pPr>
        <w:pStyle w:val="ListParagraph"/>
        <w:numPr>
          <w:ilvl w:val="1"/>
          <w:numId w:val="15"/>
        </w:numPr>
        <w:suppressAutoHyphens w:val="0"/>
        <w:spacing w:before="120"/>
        <w:ind w:left="709" w:hanging="709"/>
        <w:rPr>
          <w:sz w:val="22"/>
          <w:szCs w:val="22"/>
        </w:rPr>
      </w:pPr>
      <w:r w:rsidRPr="008D7AEB">
        <w:rPr>
          <w:sz w:val="22"/>
          <w:szCs w:val="22"/>
        </w:rPr>
        <w:t xml:space="preserve">Ja Pasūtītājs izmanto tiesības vienpusēji lauzt Līgumu, Puses sastāda aktu par faktiski izpildīto </w:t>
      </w:r>
      <w:r w:rsidR="001008BD">
        <w:rPr>
          <w:sz w:val="22"/>
          <w:szCs w:val="22"/>
        </w:rPr>
        <w:t>D</w:t>
      </w:r>
      <w:r w:rsidRPr="008D7AEB">
        <w:rPr>
          <w:sz w:val="22"/>
          <w:szCs w:val="22"/>
        </w:rPr>
        <w:t xml:space="preserve">arbu apjomu un to vērtību. Pasūtītājs pieņem </w:t>
      </w:r>
      <w:r w:rsidR="001008BD">
        <w:rPr>
          <w:sz w:val="22"/>
          <w:szCs w:val="22"/>
        </w:rPr>
        <w:t>D</w:t>
      </w:r>
      <w:r w:rsidRPr="008D7AEB">
        <w:rPr>
          <w:sz w:val="22"/>
          <w:szCs w:val="22"/>
        </w:rPr>
        <w:t xml:space="preserve">arbus tādā apjomā, kādā tie veikti, ja tie atbilst Līgumam un ir turpmāk izmantojami. Lai saglabātu un pasargātu Objektu un izpildītos Būvdarbus no trešo personu, laikapstākļu, u.c. nelabvēlīgu apstākļu ietekmes, pēc Pasūtītāja norādījumiem un par </w:t>
      </w:r>
      <w:r w:rsidR="00FE17C4">
        <w:rPr>
          <w:sz w:val="22"/>
          <w:szCs w:val="22"/>
        </w:rPr>
        <w:t>Izpildītāja</w:t>
      </w:r>
      <w:r w:rsidRPr="008D7AEB">
        <w:rPr>
          <w:sz w:val="22"/>
          <w:szCs w:val="22"/>
        </w:rPr>
        <w:t xml:space="preserve"> līdzekļiem tiek veikta Objekta konservācija, vai arī Pasūtītājs šiem mērķiem var izmantot Līgumā noteiktā kārtībā ieturēto Līguma saistību izpildes Bankas </w:t>
      </w:r>
      <w:r w:rsidRPr="008D7AEB">
        <w:rPr>
          <w:sz w:val="22"/>
          <w:szCs w:val="22"/>
        </w:rPr>
        <w:lastRenderedPageBreak/>
        <w:t>garantiju. Ja Līgums tiek izbeigts citos Līgumā paredzētajos gadījumos, Puses vienojas par kārtību, kādā tiek veikti konservācijas darbi un segti ar tiem saistītie izdevumi.</w:t>
      </w:r>
    </w:p>
    <w:p w14:paraId="7E6CF50F" w14:textId="6EF9C8E9" w:rsidR="00A85584" w:rsidRDefault="00A85584" w:rsidP="00351D5C">
      <w:pPr>
        <w:pStyle w:val="ListParagraph"/>
        <w:numPr>
          <w:ilvl w:val="1"/>
          <w:numId w:val="15"/>
        </w:numPr>
        <w:suppressAutoHyphens w:val="0"/>
        <w:spacing w:before="120"/>
        <w:ind w:hanging="660"/>
        <w:rPr>
          <w:sz w:val="22"/>
          <w:szCs w:val="22"/>
        </w:rPr>
      </w:pPr>
      <w:r w:rsidRPr="008D7AEB">
        <w:rPr>
          <w:sz w:val="22"/>
          <w:szCs w:val="22"/>
        </w:rPr>
        <w:t xml:space="preserve">Ja Līgums tiek izbeigts pirms termiņa, </w:t>
      </w:r>
      <w:r w:rsidR="00DA3C98">
        <w:rPr>
          <w:sz w:val="22"/>
          <w:szCs w:val="22"/>
        </w:rPr>
        <w:t>Izpildītājs</w:t>
      </w:r>
      <w:r w:rsidRPr="008D7AEB">
        <w:rPr>
          <w:sz w:val="22"/>
          <w:szCs w:val="22"/>
        </w:rPr>
        <w:t xml:space="preserve"> nodod Pasūtītājam visu tā rīcībā esošo un ar Līguma izpildi un Būvdarbu veikšanu saistīto dokumentāciju.</w:t>
      </w:r>
    </w:p>
    <w:p w14:paraId="35023D35" w14:textId="65381680" w:rsidR="00A85584" w:rsidRDefault="00A85584" w:rsidP="00351D5C">
      <w:pPr>
        <w:pStyle w:val="ListParagraph"/>
        <w:numPr>
          <w:ilvl w:val="1"/>
          <w:numId w:val="15"/>
        </w:numPr>
        <w:suppressAutoHyphens w:val="0"/>
        <w:spacing w:before="120"/>
        <w:ind w:hanging="660"/>
        <w:rPr>
          <w:sz w:val="22"/>
          <w:szCs w:val="22"/>
        </w:rPr>
      </w:pPr>
      <w:r w:rsidRPr="008D7AEB">
        <w:rPr>
          <w:sz w:val="22"/>
          <w:szCs w:val="22"/>
        </w:rPr>
        <w:t xml:space="preserve">Ja faktiski izpildīto Būvdarbu vērtība ir mazāka par summu, kuru Pasūtītājs jau samaksājis </w:t>
      </w:r>
      <w:r w:rsidR="00FE17C4">
        <w:rPr>
          <w:sz w:val="22"/>
          <w:szCs w:val="22"/>
        </w:rPr>
        <w:t>Izpildītājam</w:t>
      </w:r>
      <w:r w:rsidRPr="008D7AEB">
        <w:rPr>
          <w:sz w:val="22"/>
          <w:szCs w:val="22"/>
        </w:rPr>
        <w:t xml:space="preserve">, tad </w:t>
      </w:r>
      <w:r w:rsidR="00DA3C98">
        <w:rPr>
          <w:sz w:val="22"/>
          <w:szCs w:val="22"/>
        </w:rPr>
        <w:t xml:space="preserve">Izpildītājam </w:t>
      </w:r>
      <w:r w:rsidRPr="008D7AEB">
        <w:rPr>
          <w:sz w:val="22"/>
          <w:szCs w:val="22"/>
        </w:rPr>
        <w:t xml:space="preserve">ir pienākums atmaksāt pārmaksāto summu. </w:t>
      </w:r>
    </w:p>
    <w:p w14:paraId="31F2DE5D" w14:textId="33C426A2" w:rsidR="00A85584" w:rsidRDefault="00A85584" w:rsidP="00351D5C">
      <w:pPr>
        <w:pStyle w:val="ListParagraph"/>
        <w:numPr>
          <w:ilvl w:val="1"/>
          <w:numId w:val="15"/>
        </w:numPr>
        <w:suppressAutoHyphens w:val="0"/>
        <w:spacing w:before="120"/>
        <w:ind w:hanging="660"/>
        <w:rPr>
          <w:sz w:val="22"/>
          <w:szCs w:val="22"/>
        </w:rPr>
      </w:pPr>
      <w:r w:rsidRPr="008D7AEB">
        <w:rPr>
          <w:sz w:val="22"/>
          <w:szCs w:val="22"/>
        </w:rPr>
        <w:t>Ja Līgums tiek izbeigts pirms Līguma termiņa beigām, Puses veic savstarpējos norēķinus 30</w:t>
      </w:r>
      <w:r w:rsidR="00DA3C98">
        <w:rPr>
          <w:sz w:val="22"/>
          <w:szCs w:val="22"/>
        </w:rPr>
        <w:t xml:space="preserve"> </w:t>
      </w:r>
      <w:r w:rsidRPr="008D7AEB">
        <w:rPr>
          <w:sz w:val="22"/>
          <w:szCs w:val="22"/>
        </w:rPr>
        <w:t xml:space="preserve">darbdienu laikā  pēc </w:t>
      </w:r>
      <w:r w:rsidR="00FE17C4">
        <w:rPr>
          <w:sz w:val="22"/>
          <w:szCs w:val="22"/>
        </w:rPr>
        <w:t xml:space="preserve">Darbu </w:t>
      </w:r>
      <w:r w:rsidRPr="008D7AEB">
        <w:rPr>
          <w:sz w:val="22"/>
          <w:szCs w:val="22"/>
        </w:rPr>
        <w:t>pieņemšanas-nodošanas akta sastādīšanas.</w:t>
      </w:r>
    </w:p>
    <w:p w14:paraId="3344E188" w14:textId="77777777" w:rsidR="007D4245" w:rsidRPr="00FE57BE" w:rsidRDefault="007D4245" w:rsidP="00537CFF">
      <w:pPr>
        <w:numPr>
          <w:ilvl w:val="0"/>
          <w:numId w:val="16"/>
        </w:numPr>
        <w:spacing w:before="120" w:after="120"/>
        <w:ind w:right="71"/>
        <w:jc w:val="center"/>
        <w:rPr>
          <w:b/>
          <w:sz w:val="22"/>
          <w:szCs w:val="22"/>
        </w:rPr>
      </w:pPr>
      <w:r w:rsidRPr="00FE57BE">
        <w:rPr>
          <w:b/>
          <w:sz w:val="22"/>
          <w:szCs w:val="22"/>
        </w:rPr>
        <w:t>Konfidencialitāte</w:t>
      </w:r>
    </w:p>
    <w:p w14:paraId="748CFF10" w14:textId="12512304" w:rsidR="007D4245" w:rsidRPr="00FE57BE" w:rsidRDefault="007D4245" w:rsidP="00351D5C">
      <w:pPr>
        <w:pStyle w:val="ListParagraph"/>
        <w:numPr>
          <w:ilvl w:val="1"/>
          <w:numId w:val="16"/>
        </w:numPr>
        <w:suppressAutoHyphens w:val="0"/>
        <w:spacing w:before="120"/>
        <w:ind w:left="567" w:hanging="567"/>
        <w:rPr>
          <w:b/>
          <w:bCs/>
          <w:sz w:val="22"/>
          <w:szCs w:val="22"/>
        </w:rPr>
      </w:pPr>
      <w:r>
        <w:rPr>
          <w:color w:val="000000"/>
          <w:sz w:val="22"/>
          <w:szCs w:val="22"/>
        </w:rPr>
        <w:t xml:space="preserve">Izpildītājs </w:t>
      </w:r>
      <w:r w:rsidRPr="00FE57BE">
        <w:rPr>
          <w:color w:val="000000"/>
          <w:sz w:val="22"/>
          <w:szCs w:val="22"/>
        </w:rPr>
        <w:t>apņemas ievērot konfidencialitāti, tajā skaitā:</w:t>
      </w:r>
    </w:p>
    <w:p w14:paraId="6021EECA" w14:textId="77777777" w:rsidR="007D4245" w:rsidRPr="00FE57BE" w:rsidRDefault="007D4245" w:rsidP="00351D5C">
      <w:pPr>
        <w:pStyle w:val="ListParagraph"/>
        <w:numPr>
          <w:ilvl w:val="2"/>
          <w:numId w:val="16"/>
        </w:numPr>
        <w:suppressAutoHyphens w:val="0"/>
        <w:spacing w:before="120"/>
        <w:ind w:left="1276" w:hanging="709"/>
        <w:rPr>
          <w:b/>
          <w:bCs/>
          <w:sz w:val="22"/>
          <w:szCs w:val="22"/>
        </w:rPr>
      </w:pPr>
      <w:r w:rsidRPr="00FE57BE">
        <w:rPr>
          <w:color w:val="000000"/>
          <w:sz w:val="22"/>
          <w:szCs w:val="22"/>
        </w:rPr>
        <w:t>nodrošināt Līgumā minētās informācijas neizpaušanu, tajā skaitā, no trešo personu puses, kas piedalās vai iesaistītas Līguma izpildē;</w:t>
      </w:r>
    </w:p>
    <w:p w14:paraId="10D29D78" w14:textId="64EEF78C" w:rsidR="007D4245" w:rsidRPr="00FE57BE" w:rsidRDefault="007D4245" w:rsidP="00351D5C">
      <w:pPr>
        <w:pStyle w:val="ListParagraph"/>
        <w:numPr>
          <w:ilvl w:val="2"/>
          <w:numId w:val="16"/>
        </w:numPr>
        <w:suppressAutoHyphens w:val="0"/>
        <w:spacing w:before="120"/>
        <w:ind w:left="1276" w:hanging="709"/>
        <w:rPr>
          <w:b/>
          <w:bCs/>
          <w:sz w:val="22"/>
          <w:szCs w:val="22"/>
        </w:rPr>
      </w:pPr>
      <w:r w:rsidRPr="00FE57BE">
        <w:rPr>
          <w:color w:val="000000"/>
          <w:sz w:val="22"/>
          <w:szCs w:val="22"/>
        </w:rPr>
        <w:t xml:space="preserve">aizsargāt, neizplatīt un bez iepriekšējas Pasūtītāja rakstiskas atļaujas saņemšanas neizpaust trešajām personām pilnīgi vai daļēji ar Līgumu vai citu ar to izpildi saistītu dokumentu saturu, kā arī tehniska, komerciāla un jebkāda cita rakstura informāciju par Pasūtītāja darbību, kas kļuvusi </w:t>
      </w:r>
      <w:r w:rsidR="00DE5AB7">
        <w:rPr>
          <w:color w:val="000000"/>
          <w:sz w:val="22"/>
          <w:szCs w:val="22"/>
        </w:rPr>
        <w:t xml:space="preserve">Izpildītājam </w:t>
      </w:r>
      <w:r w:rsidRPr="00FE57BE">
        <w:rPr>
          <w:color w:val="000000"/>
          <w:sz w:val="22"/>
          <w:szCs w:val="22"/>
        </w:rPr>
        <w:t>pieejama Līguma izpildes gaitā.</w:t>
      </w:r>
    </w:p>
    <w:p w14:paraId="7AEFAF26" w14:textId="6BD41CE1" w:rsidR="007D4245" w:rsidRPr="00FE57BE" w:rsidRDefault="007D4245" w:rsidP="00351D5C">
      <w:pPr>
        <w:pStyle w:val="ListParagraph"/>
        <w:numPr>
          <w:ilvl w:val="1"/>
          <w:numId w:val="16"/>
        </w:numPr>
        <w:suppressAutoHyphens w:val="0"/>
        <w:spacing w:before="120"/>
        <w:ind w:left="567" w:hanging="567"/>
        <w:rPr>
          <w:b/>
          <w:bCs/>
          <w:sz w:val="22"/>
          <w:szCs w:val="22"/>
        </w:rPr>
      </w:pPr>
      <w:r w:rsidRPr="00FE57BE">
        <w:rPr>
          <w:color w:val="000000"/>
          <w:sz w:val="22"/>
          <w:szCs w:val="22"/>
        </w:rPr>
        <w:t xml:space="preserve">Pasūtītājs apņemas ievērot konfidencialitāti un bez </w:t>
      </w:r>
      <w:r w:rsidR="00664760">
        <w:rPr>
          <w:color w:val="000000"/>
          <w:sz w:val="22"/>
          <w:szCs w:val="22"/>
        </w:rPr>
        <w:t xml:space="preserve">Izpildītāja </w:t>
      </w:r>
      <w:r w:rsidRPr="00FE57BE">
        <w:rPr>
          <w:color w:val="000000"/>
          <w:sz w:val="22"/>
          <w:szCs w:val="22"/>
        </w:rPr>
        <w:t xml:space="preserve">rakstiskas atļaujas saņemšanas neizpaust trešajām personām pilnīgi vai daļēji ar Līgumu vai citu ar to izpildi saistītu dokumentu, kurus pirms Līguma noslēgšanas </w:t>
      </w:r>
      <w:r w:rsidR="00664760">
        <w:rPr>
          <w:color w:val="000000"/>
          <w:sz w:val="22"/>
          <w:szCs w:val="22"/>
        </w:rPr>
        <w:t>Izpildītājs</w:t>
      </w:r>
      <w:r w:rsidRPr="00FE57BE">
        <w:rPr>
          <w:color w:val="000000"/>
          <w:sz w:val="22"/>
          <w:szCs w:val="22"/>
        </w:rPr>
        <w:t xml:space="preserve"> ir noteicis kā komercnoslēpumu un attiecīgi par to ir informējis Pasūtītāju pirms Līguma noslēgšanas. Jebkurā gadījumā </w:t>
      </w:r>
      <w:r w:rsidR="00DE5AB7">
        <w:rPr>
          <w:color w:val="000000"/>
          <w:sz w:val="22"/>
          <w:szCs w:val="22"/>
        </w:rPr>
        <w:t xml:space="preserve">Izpildītājs </w:t>
      </w:r>
      <w:r w:rsidRPr="00FE57BE">
        <w:rPr>
          <w:color w:val="000000"/>
          <w:sz w:val="22"/>
          <w:szCs w:val="22"/>
        </w:rPr>
        <w:t xml:space="preserve"> nevar noteikt par komercnoslēpumu Līguma priekšmetu un tā izpildes rezultātu.</w:t>
      </w:r>
    </w:p>
    <w:p w14:paraId="581F4B99" w14:textId="77777777" w:rsidR="007D4245" w:rsidRPr="00FE57BE" w:rsidRDefault="007D4245" w:rsidP="00351D5C">
      <w:pPr>
        <w:pStyle w:val="ListParagraph"/>
        <w:numPr>
          <w:ilvl w:val="1"/>
          <w:numId w:val="16"/>
        </w:numPr>
        <w:suppressAutoHyphens w:val="0"/>
        <w:spacing w:before="120"/>
        <w:ind w:left="567" w:hanging="567"/>
        <w:rPr>
          <w:b/>
          <w:bCs/>
          <w:sz w:val="22"/>
          <w:szCs w:val="22"/>
        </w:rPr>
      </w:pPr>
      <w:r w:rsidRPr="00FE57BE">
        <w:rPr>
          <w:color w:val="000000"/>
          <w:sz w:val="22"/>
          <w:szCs w:val="22"/>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43A42418" w14:textId="77777777" w:rsidR="007D4245" w:rsidRPr="00FE57BE" w:rsidRDefault="007D4245" w:rsidP="00351D5C">
      <w:pPr>
        <w:pStyle w:val="ListParagraph"/>
        <w:numPr>
          <w:ilvl w:val="1"/>
          <w:numId w:val="16"/>
        </w:numPr>
        <w:suppressAutoHyphens w:val="0"/>
        <w:spacing w:before="120"/>
        <w:ind w:left="567" w:hanging="567"/>
        <w:rPr>
          <w:b/>
          <w:bCs/>
          <w:sz w:val="22"/>
          <w:szCs w:val="22"/>
        </w:rPr>
      </w:pPr>
      <w:r w:rsidRPr="00FE57BE">
        <w:rPr>
          <w:color w:val="000000"/>
          <w:sz w:val="22"/>
          <w:szCs w:val="22"/>
        </w:rPr>
        <w:t>Konfidencialitātes noteikumi neattiecas uz gadījumiem, kad informāciju pieprasa valsts vai pašvaldību iestādes, kurām šādas tiesības ir noteiktas Latvijas Republikas normatīvajos aktos.</w:t>
      </w:r>
    </w:p>
    <w:p w14:paraId="0B097BB2" w14:textId="77777777" w:rsidR="007D4245" w:rsidRPr="00FE57BE" w:rsidRDefault="007D4245" w:rsidP="00351D5C">
      <w:pPr>
        <w:pStyle w:val="ListParagraph"/>
        <w:numPr>
          <w:ilvl w:val="1"/>
          <w:numId w:val="16"/>
        </w:numPr>
        <w:suppressAutoHyphens w:val="0"/>
        <w:spacing w:before="120"/>
        <w:ind w:left="567" w:hanging="567"/>
        <w:rPr>
          <w:b/>
          <w:bCs/>
          <w:sz w:val="22"/>
          <w:szCs w:val="22"/>
        </w:rPr>
      </w:pPr>
      <w:r w:rsidRPr="00FE57BE">
        <w:rPr>
          <w:color w:val="000000"/>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14:paraId="05DB2061" w14:textId="77777777" w:rsidR="007D4245" w:rsidRPr="003E3DA3" w:rsidRDefault="007D4245" w:rsidP="00351D5C">
      <w:pPr>
        <w:pStyle w:val="ListParagraph"/>
        <w:numPr>
          <w:ilvl w:val="1"/>
          <w:numId w:val="16"/>
        </w:numPr>
        <w:suppressAutoHyphens w:val="0"/>
        <w:spacing w:before="120"/>
        <w:ind w:left="567" w:hanging="567"/>
        <w:rPr>
          <w:b/>
          <w:bCs/>
          <w:sz w:val="22"/>
          <w:szCs w:val="22"/>
        </w:rPr>
      </w:pPr>
      <w:r w:rsidRPr="00FE57BE">
        <w:rPr>
          <w:color w:val="000000"/>
          <w:sz w:val="22"/>
          <w:szCs w:val="22"/>
        </w:rPr>
        <w:t>Šīs nodaļas noteikumiem nav laika ierobežojuma un uz to neattiecas Līguma darbības termiņš.</w:t>
      </w:r>
    </w:p>
    <w:p w14:paraId="0EC92A5F" w14:textId="77777777" w:rsidR="005A3BBF" w:rsidRPr="00854795" w:rsidRDefault="005A3BBF" w:rsidP="005A3BBF">
      <w:pPr>
        <w:pStyle w:val="ListParagraph"/>
        <w:numPr>
          <w:ilvl w:val="0"/>
          <w:numId w:val="16"/>
        </w:numPr>
        <w:spacing w:before="120" w:after="120"/>
        <w:ind w:left="1189"/>
        <w:jc w:val="center"/>
        <w:rPr>
          <w:rFonts w:asciiTheme="majorBidi" w:hAnsiTheme="majorBidi" w:cstheme="majorBidi"/>
          <w:b/>
          <w:sz w:val="22"/>
          <w:szCs w:val="22"/>
          <w:lang w:eastAsia="x-none"/>
        </w:rPr>
      </w:pPr>
      <w:r w:rsidRPr="00854795">
        <w:rPr>
          <w:rFonts w:asciiTheme="majorBidi" w:hAnsiTheme="majorBidi" w:cstheme="majorBidi"/>
          <w:b/>
          <w:sz w:val="22"/>
          <w:szCs w:val="22"/>
          <w:lang w:eastAsia="x-none"/>
        </w:rPr>
        <w:t>Mantiskās un nemantiskās autortiesības</w:t>
      </w:r>
    </w:p>
    <w:p w14:paraId="566B3EA6" w14:textId="463003E8" w:rsidR="005A3BBF" w:rsidRDefault="005A3BBF" w:rsidP="005A3BBF">
      <w:pPr>
        <w:spacing w:after="120"/>
        <w:ind w:left="567" w:hanging="567"/>
        <w:jc w:val="both"/>
        <w:rPr>
          <w:rFonts w:asciiTheme="majorBidi" w:hAnsiTheme="majorBidi" w:cstheme="majorBidi"/>
          <w:bCs/>
          <w:sz w:val="22"/>
          <w:szCs w:val="22"/>
          <w:lang w:eastAsia="x-none"/>
        </w:rPr>
      </w:pPr>
      <w:r w:rsidRPr="005C09E8">
        <w:rPr>
          <w:rFonts w:asciiTheme="majorBidi" w:hAnsiTheme="majorBidi" w:cstheme="majorBidi"/>
          <w:bCs/>
          <w:sz w:val="22"/>
          <w:szCs w:val="22"/>
          <w:lang w:eastAsia="x-none"/>
        </w:rPr>
        <w:t>1</w:t>
      </w:r>
      <w:r>
        <w:rPr>
          <w:rFonts w:asciiTheme="majorBidi" w:hAnsiTheme="majorBidi" w:cstheme="majorBidi"/>
          <w:bCs/>
          <w:sz w:val="22"/>
          <w:szCs w:val="22"/>
          <w:lang w:eastAsia="x-none"/>
        </w:rPr>
        <w:t>6</w:t>
      </w:r>
      <w:r w:rsidRPr="005C09E8">
        <w:rPr>
          <w:rFonts w:asciiTheme="majorBidi" w:hAnsiTheme="majorBidi" w:cstheme="majorBidi"/>
          <w:bCs/>
          <w:sz w:val="22"/>
          <w:szCs w:val="22"/>
          <w:lang w:eastAsia="x-none"/>
        </w:rPr>
        <w:t>.</w:t>
      </w:r>
      <w:r>
        <w:rPr>
          <w:rFonts w:asciiTheme="majorBidi" w:hAnsiTheme="majorBidi" w:cstheme="majorBidi"/>
          <w:bCs/>
          <w:sz w:val="22"/>
          <w:szCs w:val="22"/>
          <w:lang w:eastAsia="x-none"/>
        </w:rPr>
        <w:t xml:space="preserve">1. </w:t>
      </w:r>
      <w:r w:rsidRPr="005C09E8">
        <w:rPr>
          <w:rFonts w:asciiTheme="majorBidi" w:hAnsiTheme="majorBidi" w:cstheme="majorBidi"/>
          <w:b/>
          <w:sz w:val="22"/>
          <w:szCs w:val="22"/>
          <w:lang w:eastAsia="x-none"/>
        </w:rPr>
        <w:tab/>
      </w:r>
      <w:r w:rsidRPr="005C09E8">
        <w:rPr>
          <w:rFonts w:asciiTheme="majorBidi" w:hAnsiTheme="majorBidi" w:cstheme="majorBidi"/>
          <w:bCs/>
          <w:sz w:val="22"/>
          <w:szCs w:val="22"/>
          <w:lang w:eastAsia="x-none"/>
        </w:rPr>
        <w:t xml:space="preserve">Visas mantiskās autortiesības pilnā apjomā un bez nosacījumiem uz </w:t>
      </w:r>
      <w:r>
        <w:rPr>
          <w:rFonts w:asciiTheme="majorBidi" w:hAnsiTheme="majorBidi" w:cstheme="majorBidi"/>
          <w:bCs/>
          <w:sz w:val="22"/>
          <w:szCs w:val="22"/>
          <w:lang w:eastAsia="x-none"/>
        </w:rPr>
        <w:t>Paskaidrojuma rastu</w:t>
      </w:r>
      <w:r w:rsidRPr="005C09E8">
        <w:rPr>
          <w:rFonts w:asciiTheme="majorBidi" w:hAnsiTheme="majorBidi" w:cstheme="majorBidi"/>
          <w:bCs/>
          <w:sz w:val="22"/>
          <w:szCs w:val="22"/>
          <w:lang w:eastAsia="x-none"/>
        </w:rPr>
        <w:t xml:space="preserve"> (tajā skaitā tā etapu, daļu) un tam pievienotajiem materiāliem un dokumentiem vienlaicīgi ar darba nodošanas - pieņemšanas akta parakstīšanu un brīdi, kad Pasūtītājs pilnībā norēķinājies ar Izpildītāju, tiek nodotas Pasūtītājam. Tai skaitā Pasūtītājs iegūst tiesības </w:t>
      </w:r>
      <w:r w:rsidR="00F82C6A">
        <w:rPr>
          <w:rFonts w:asciiTheme="majorBidi" w:hAnsiTheme="majorBidi" w:cstheme="majorBidi"/>
          <w:bCs/>
          <w:sz w:val="22"/>
          <w:szCs w:val="22"/>
          <w:lang w:eastAsia="x-none"/>
        </w:rPr>
        <w:t>Paskaidrojuma rakstu</w:t>
      </w:r>
      <w:r w:rsidRPr="005C09E8">
        <w:rPr>
          <w:rFonts w:asciiTheme="majorBidi" w:hAnsiTheme="majorBidi" w:cstheme="majorBidi"/>
          <w:bCs/>
          <w:sz w:val="22"/>
          <w:szCs w:val="22"/>
          <w:lang w:eastAsia="x-none"/>
        </w:rPr>
        <w:t xml:space="preserve"> pārstrādāt, pārveidot, pārdot vai jebkurā citā veidā brīvi izmantot pēc paša ieskatiem.</w:t>
      </w:r>
    </w:p>
    <w:p w14:paraId="6B4F52B9" w14:textId="3F3914B2" w:rsidR="005A3BBF" w:rsidRDefault="005A3BBF" w:rsidP="005A3BBF">
      <w:pPr>
        <w:spacing w:after="120"/>
        <w:ind w:left="567" w:hanging="567"/>
        <w:jc w:val="both"/>
        <w:rPr>
          <w:rFonts w:asciiTheme="majorBidi" w:hAnsiTheme="majorBidi" w:cstheme="majorBidi"/>
          <w:bCs/>
          <w:sz w:val="22"/>
          <w:szCs w:val="22"/>
          <w:lang w:eastAsia="x-none"/>
        </w:rPr>
      </w:pPr>
      <w:r>
        <w:rPr>
          <w:rFonts w:asciiTheme="majorBidi" w:hAnsiTheme="majorBidi" w:cstheme="majorBidi"/>
          <w:bCs/>
          <w:sz w:val="22"/>
          <w:szCs w:val="22"/>
          <w:lang w:eastAsia="x-none"/>
        </w:rPr>
        <w:t xml:space="preserve">16.2. </w:t>
      </w:r>
      <w:r w:rsidRPr="005C09E8">
        <w:rPr>
          <w:rFonts w:asciiTheme="majorBidi" w:hAnsiTheme="majorBidi" w:cstheme="majorBidi"/>
          <w:bCs/>
          <w:sz w:val="22"/>
          <w:szCs w:val="22"/>
          <w:lang w:eastAsia="x-none"/>
        </w:rPr>
        <w:t xml:space="preserve">Pasūtītājam ir tiesības </w:t>
      </w:r>
      <w:r w:rsidR="00F82C6A">
        <w:rPr>
          <w:rFonts w:asciiTheme="majorBidi" w:hAnsiTheme="majorBidi" w:cstheme="majorBidi"/>
          <w:bCs/>
          <w:sz w:val="22"/>
          <w:szCs w:val="22"/>
          <w:lang w:eastAsia="x-none"/>
        </w:rPr>
        <w:t xml:space="preserve">Paskaidrojuma rakstu </w:t>
      </w:r>
      <w:r w:rsidRPr="005C09E8">
        <w:rPr>
          <w:rFonts w:asciiTheme="majorBidi" w:hAnsiTheme="majorBidi" w:cstheme="majorBidi"/>
          <w:bCs/>
          <w:sz w:val="22"/>
          <w:szCs w:val="22"/>
          <w:lang w:eastAsia="x-none"/>
        </w:rPr>
        <w:t xml:space="preserve"> (tajā skaitā tā etapu, daļu) izmantot pašam vai nodot </w:t>
      </w:r>
      <w:r>
        <w:rPr>
          <w:rFonts w:asciiTheme="majorBidi" w:hAnsiTheme="majorBidi" w:cstheme="majorBidi"/>
          <w:bCs/>
          <w:sz w:val="22"/>
          <w:szCs w:val="22"/>
          <w:lang w:eastAsia="x-none"/>
        </w:rPr>
        <w:t xml:space="preserve">  </w:t>
      </w:r>
      <w:r w:rsidRPr="005C09E8">
        <w:rPr>
          <w:rFonts w:asciiTheme="majorBidi" w:hAnsiTheme="majorBidi" w:cstheme="majorBidi"/>
          <w:bCs/>
          <w:sz w:val="22"/>
          <w:szCs w:val="22"/>
          <w:lang w:eastAsia="x-none"/>
        </w:rPr>
        <w:t>izmantošanai paredzētajiem mērķiem trešajām personām, tai skaitā citam projektētājam</w:t>
      </w:r>
      <w:r>
        <w:rPr>
          <w:rFonts w:asciiTheme="majorBidi" w:hAnsiTheme="majorBidi" w:cstheme="majorBidi"/>
          <w:bCs/>
          <w:sz w:val="22"/>
          <w:szCs w:val="22"/>
          <w:lang w:eastAsia="x-none"/>
        </w:rPr>
        <w:t>.</w:t>
      </w:r>
    </w:p>
    <w:p w14:paraId="5D257D0A" w14:textId="14A700EA" w:rsidR="005A3BBF" w:rsidRPr="005C09E8" w:rsidRDefault="005A3BBF" w:rsidP="003E3DA3">
      <w:pPr>
        <w:spacing w:after="120"/>
        <w:ind w:left="567" w:hanging="567"/>
        <w:rPr>
          <w:rFonts w:asciiTheme="majorBidi" w:hAnsiTheme="majorBidi" w:cstheme="majorBidi"/>
          <w:bCs/>
          <w:sz w:val="22"/>
          <w:szCs w:val="22"/>
          <w:lang w:eastAsia="x-none"/>
        </w:rPr>
      </w:pPr>
      <w:r>
        <w:rPr>
          <w:rFonts w:asciiTheme="majorBidi" w:hAnsiTheme="majorBidi" w:cstheme="majorBidi"/>
          <w:bCs/>
          <w:sz w:val="22"/>
          <w:szCs w:val="22"/>
          <w:lang w:eastAsia="x-none"/>
        </w:rPr>
        <w:t xml:space="preserve">16.3. </w:t>
      </w:r>
      <w:r w:rsidRPr="005C09E8">
        <w:rPr>
          <w:rFonts w:asciiTheme="majorBidi" w:hAnsiTheme="majorBidi" w:cstheme="majorBidi"/>
          <w:bCs/>
          <w:sz w:val="22"/>
          <w:szCs w:val="22"/>
          <w:lang w:eastAsia="x-none"/>
        </w:rPr>
        <w:tab/>
        <w:t xml:space="preserve">Izpildītājs vienlaicīgi ar Līguma noslēgšanu uzņemas saistības atlīdzināt Pasūtītājam un saistību pārņēmējiem tiešos zaudējumus sakarā ar prasībām, kas var tikt vērstas pret Pasūtītāju attiecībā uz autortiesību pārkāpšanu attiecībā uz </w:t>
      </w:r>
      <w:r w:rsidR="00F82C6A">
        <w:rPr>
          <w:rFonts w:asciiTheme="majorBidi" w:hAnsiTheme="majorBidi" w:cstheme="majorBidi"/>
          <w:bCs/>
          <w:sz w:val="22"/>
          <w:szCs w:val="22"/>
          <w:lang w:eastAsia="x-none"/>
        </w:rPr>
        <w:t>Paskaidrojuma rakstu</w:t>
      </w:r>
      <w:r w:rsidRPr="005C09E8">
        <w:rPr>
          <w:rFonts w:asciiTheme="majorBidi" w:hAnsiTheme="majorBidi" w:cstheme="majorBidi"/>
          <w:bCs/>
          <w:sz w:val="22"/>
          <w:szCs w:val="22"/>
          <w:lang w:eastAsia="x-none"/>
        </w:rPr>
        <w:t>.</w:t>
      </w:r>
    </w:p>
    <w:p w14:paraId="023ACFF7" w14:textId="5A73F3CC" w:rsidR="005A3BBF" w:rsidRPr="005C09E8" w:rsidRDefault="005A3BBF" w:rsidP="003E3DA3">
      <w:pPr>
        <w:pStyle w:val="ListParagraph"/>
        <w:numPr>
          <w:ilvl w:val="1"/>
          <w:numId w:val="44"/>
        </w:numPr>
        <w:spacing w:after="120"/>
        <w:ind w:left="567" w:hanging="567"/>
        <w:rPr>
          <w:rFonts w:asciiTheme="majorBidi" w:hAnsiTheme="majorBidi" w:cstheme="majorBidi"/>
          <w:bCs/>
          <w:sz w:val="22"/>
          <w:szCs w:val="22"/>
          <w:lang w:eastAsia="x-none"/>
        </w:rPr>
      </w:pPr>
      <w:r w:rsidRPr="005C09E8">
        <w:rPr>
          <w:rFonts w:asciiTheme="majorBidi" w:hAnsiTheme="majorBidi" w:cstheme="majorBidi"/>
          <w:bCs/>
          <w:sz w:val="22"/>
          <w:szCs w:val="22"/>
          <w:lang w:eastAsia="x-none"/>
        </w:rPr>
        <w:t xml:space="preserve">Nemantiskās autora tiesības, tas ir, tiesības uz vārdu, uz </w:t>
      </w:r>
      <w:r w:rsidR="00F82C6A">
        <w:rPr>
          <w:rFonts w:asciiTheme="majorBidi" w:hAnsiTheme="majorBidi" w:cstheme="majorBidi"/>
          <w:bCs/>
          <w:sz w:val="22"/>
          <w:szCs w:val="22"/>
          <w:lang w:eastAsia="x-none"/>
        </w:rPr>
        <w:t>Paskaidrojuma rakstu</w:t>
      </w:r>
      <w:r w:rsidRPr="005C09E8">
        <w:rPr>
          <w:rFonts w:asciiTheme="majorBidi" w:hAnsiTheme="majorBidi" w:cstheme="majorBidi"/>
          <w:sz w:val="22"/>
          <w:szCs w:val="22"/>
        </w:rPr>
        <w:t xml:space="preserve"> </w:t>
      </w:r>
      <w:r w:rsidRPr="005C09E8">
        <w:rPr>
          <w:rFonts w:asciiTheme="majorBidi" w:hAnsiTheme="majorBidi" w:cstheme="majorBidi"/>
          <w:bCs/>
          <w:sz w:val="22"/>
          <w:szCs w:val="22"/>
          <w:lang w:eastAsia="x-none"/>
        </w:rPr>
        <w:t xml:space="preserve">pieder Izpildītājam (autoram). Ja </w:t>
      </w:r>
      <w:r w:rsidR="00F82C6A">
        <w:rPr>
          <w:rFonts w:asciiTheme="majorBidi" w:hAnsiTheme="majorBidi" w:cstheme="majorBidi"/>
          <w:bCs/>
          <w:sz w:val="22"/>
          <w:szCs w:val="22"/>
          <w:lang w:eastAsia="x-none"/>
        </w:rPr>
        <w:t>Paskaidrojuma raksts</w:t>
      </w:r>
      <w:r w:rsidRPr="005C09E8">
        <w:rPr>
          <w:rFonts w:asciiTheme="majorBidi" w:hAnsiTheme="majorBidi" w:cstheme="majorBidi"/>
          <w:sz w:val="22"/>
          <w:szCs w:val="22"/>
        </w:rPr>
        <w:t xml:space="preserve"> </w:t>
      </w:r>
      <w:r w:rsidRPr="005C09E8">
        <w:rPr>
          <w:rFonts w:asciiTheme="majorBidi" w:hAnsiTheme="majorBidi" w:cstheme="majorBidi"/>
          <w:bCs/>
          <w:sz w:val="22"/>
          <w:szCs w:val="22"/>
          <w:lang w:eastAsia="x-none"/>
        </w:rPr>
        <w:t>netiek pārstrādāts, tad attiecīgi</w:t>
      </w:r>
      <w:r w:rsidR="00F82C6A">
        <w:rPr>
          <w:rFonts w:asciiTheme="majorBidi" w:hAnsiTheme="majorBidi" w:cstheme="majorBidi"/>
          <w:bCs/>
          <w:sz w:val="22"/>
          <w:szCs w:val="22"/>
          <w:lang w:eastAsia="x-none"/>
        </w:rPr>
        <w:t xml:space="preserve"> Paskaidrojuma raksta </w:t>
      </w:r>
      <w:r w:rsidRPr="005C09E8">
        <w:rPr>
          <w:rFonts w:asciiTheme="majorBidi" w:hAnsiTheme="majorBidi" w:cstheme="majorBidi"/>
          <w:bCs/>
          <w:sz w:val="22"/>
          <w:szCs w:val="22"/>
          <w:lang w:eastAsia="x-none"/>
        </w:rPr>
        <w:t xml:space="preserve">autors ir norādāms kā attiecīgās sadaļas autors, bet pārstrādāšanas gadījumā, kā līdzautors. Autora tiesības tiek noteiktas atbilstoši Latvijas Republikas normatīvajiem aktiem. </w:t>
      </w:r>
    </w:p>
    <w:p w14:paraId="2548D65A" w14:textId="1CAFA96A" w:rsidR="005A3BBF" w:rsidRDefault="005A3BBF" w:rsidP="003E3DA3">
      <w:pPr>
        <w:pStyle w:val="ListParagraph"/>
        <w:numPr>
          <w:ilvl w:val="1"/>
          <w:numId w:val="44"/>
        </w:numPr>
        <w:spacing w:after="120"/>
        <w:ind w:left="567" w:hanging="567"/>
        <w:rPr>
          <w:rFonts w:asciiTheme="majorBidi" w:hAnsiTheme="majorBidi" w:cstheme="majorBidi"/>
          <w:bCs/>
          <w:sz w:val="22"/>
          <w:szCs w:val="22"/>
          <w:lang w:eastAsia="x-none"/>
        </w:rPr>
      </w:pPr>
      <w:r w:rsidRPr="005C09E8">
        <w:rPr>
          <w:rFonts w:asciiTheme="majorBidi" w:hAnsiTheme="majorBidi" w:cstheme="majorBidi"/>
          <w:bCs/>
          <w:sz w:val="22"/>
          <w:szCs w:val="22"/>
          <w:lang w:eastAsia="x-none"/>
        </w:rPr>
        <w:t xml:space="preserve">Līgumā noteiktā </w:t>
      </w:r>
      <w:r>
        <w:rPr>
          <w:rFonts w:asciiTheme="majorBidi" w:hAnsiTheme="majorBidi" w:cstheme="majorBidi"/>
          <w:bCs/>
          <w:sz w:val="22"/>
          <w:szCs w:val="22"/>
          <w:lang w:eastAsia="x-none"/>
        </w:rPr>
        <w:t xml:space="preserve">līgumcena par </w:t>
      </w:r>
      <w:r w:rsidR="00F82C6A">
        <w:rPr>
          <w:rFonts w:asciiTheme="majorBidi" w:hAnsiTheme="majorBidi" w:cstheme="majorBidi"/>
          <w:bCs/>
          <w:sz w:val="22"/>
          <w:szCs w:val="22"/>
          <w:lang w:eastAsia="x-none"/>
        </w:rPr>
        <w:t>Paskaidrojuma raksta</w:t>
      </w:r>
      <w:r>
        <w:rPr>
          <w:rFonts w:asciiTheme="majorBidi" w:hAnsiTheme="majorBidi" w:cstheme="majorBidi"/>
          <w:bCs/>
          <w:sz w:val="22"/>
          <w:szCs w:val="22"/>
          <w:lang w:eastAsia="x-none"/>
        </w:rPr>
        <w:t xml:space="preserve"> izstrādi </w:t>
      </w:r>
      <w:r w:rsidRPr="005C09E8">
        <w:rPr>
          <w:rFonts w:asciiTheme="majorBidi" w:hAnsiTheme="majorBidi" w:cstheme="majorBidi"/>
          <w:bCs/>
          <w:sz w:val="22"/>
          <w:szCs w:val="22"/>
          <w:lang w:eastAsia="x-none"/>
        </w:rPr>
        <w:t>ietver pilnīgu atlīdzību par Būvprojekta</w:t>
      </w:r>
      <w:r w:rsidRPr="005C09E8">
        <w:rPr>
          <w:rFonts w:asciiTheme="majorBidi" w:hAnsiTheme="majorBidi" w:cstheme="majorBidi"/>
          <w:sz w:val="22"/>
          <w:szCs w:val="22"/>
        </w:rPr>
        <w:t xml:space="preserve"> </w:t>
      </w:r>
      <w:r w:rsidRPr="005C09E8">
        <w:rPr>
          <w:rFonts w:asciiTheme="majorBidi" w:hAnsiTheme="majorBidi" w:cstheme="majorBidi"/>
          <w:bCs/>
          <w:sz w:val="22"/>
          <w:szCs w:val="22"/>
          <w:lang w:eastAsia="x-none"/>
        </w:rPr>
        <w:t>izstrādāšanu, Līgumā norādīto tiesību nodošanu Pasūtītājam un</w:t>
      </w:r>
      <w:r w:rsidR="00F82C6A">
        <w:rPr>
          <w:rFonts w:asciiTheme="majorBidi" w:hAnsiTheme="majorBidi" w:cstheme="majorBidi"/>
          <w:bCs/>
          <w:sz w:val="22"/>
          <w:szCs w:val="22"/>
          <w:lang w:eastAsia="x-none"/>
        </w:rPr>
        <w:t xml:space="preserve"> Paskaidrojuma </w:t>
      </w:r>
      <w:r w:rsidRPr="005C09E8">
        <w:rPr>
          <w:rFonts w:asciiTheme="majorBidi" w:hAnsiTheme="majorBidi" w:cstheme="majorBidi"/>
          <w:sz w:val="22"/>
          <w:szCs w:val="22"/>
        </w:rPr>
        <w:t xml:space="preserve"> </w:t>
      </w:r>
      <w:r w:rsidR="00F82C6A">
        <w:rPr>
          <w:rFonts w:asciiTheme="majorBidi" w:hAnsiTheme="majorBidi" w:cstheme="majorBidi"/>
          <w:sz w:val="22"/>
          <w:szCs w:val="22"/>
        </w:rPr>
        <w:t xml:space="preserve">raksta </w:t>
      </w:r>
      <w:r w:rsidRPr="005C09E8">
        <w:rPr>
          <w:rFonts w:asciiTheme="majorBidi" w:hAnsiTheme="majorBidi" w:cstheme="majorBidi"/>
          <w:bCs/>
          <w:sz w:val="22"/>
          <w:szCs w:val="22"/>
          <w:lang w:eastAsia="x-none"/>
        </w:rPr>
        <w:t>izmantošanu atbilstoši Pasūtītājam nodoto tiesību apjomam.</w:t>
      </w:r>
    </w:p>
    <w:p w14:paraId="1B6239B0" w14:textId="77777777" w:rsidR="005A3BBF" w:rsidRPr="00FE57BE" w:rsidRDefault="005A3BBF" w:rsidP="003E3DA3">
      <w:pPr>
        <w:pStyle w:val="ListParagraph"/>
        <w:suppressAutoHyphens w:val="0"/>
        <w:spacing w:before="120"/>
        <w:ind w:left="567"/>
        <w:rPr>
          <w:b/>
          <w:bCs/>
          <w:sz w:val="22"/>
          <w:szCs w:val="22"/>
        </w:rPr>
      </w:pPr>
    </w:p>
    <w:bookmarkEnd w:id="17"/>
    <w:p w14:paraId="4245EF78" w14:textId="779C3D9F" w:rsidR="007F22C4" w:rsidRDefault="0052460D" w:rsidP="003E3DA3">
      <w:pPr>
        <w:pStyle w:val="ListParagraph"/>
        <w:numPr>
          <w:ilvl w:val="0"/>
          <w:numId w:val="4"/>
        </w:numPr>
        <w:suppressAutoHyphens w:val="0"/>
        <w:spacing w:before="120" w:after="120"/>
        <w:ind w:right="-425"/>
        <w:jc w:val="center"/>
        <w:rPr>
          <w:b/>
          <w:color w:val="000000"/>
          <w:sz w:val="22"/>
          <w:szCs w:val="22"/>
        </w:rPr>
      </w:pPr>
      <w:r w:rsidRPr="00E5592C">
        <w:rPr>
          <w:b/>
          <w:color w:val="000000"/>
          <w:sz w:val="22"/>
          <w:szCs w:val="22"/>
        </w:rPr>
        <w:t>Nobeiguma noteikumi</w:t>
      </w:r>
    </w:p>
    <w:p w14:paraId="0B8F3332" w14:textId="21F975D4" w:rsidR="00F82C6A" w:rsidRDefault="003C6D6E" w:rsidP="003E3DA3">
      <w:pPr>
        <w:pStyle w:val="ListParagraph"/>
        <w:numPr>
          <w:ilvl w:val="1"/>
          <w:numId w:val="46"/>
        </w:numPr>
        <w:ind w:left="567" w:hanging="567"/>
      </w:pPr>
      <w:r w:rsidRPr="003E3DA3">
        <w:rPr>
          <w:rFonts w:asciiTheme="majorBidi" w:hAnsiTheme="majorBidi" w:cstheme="majorBidi"/>
          <w:color w:val="000000"/>
          <w:sz w:val="22"/>
          <w:szCs w:val="22"/>
        </w:rPr>
        <w:t>Līgums pilnībā apliecina Pušu vienošanos. Līgumu var papildināt, grozīt vai izbeigt, Pusēm savstarpēji rakstiski vienojoties. Jebkuras Līguma izmaiņas tiek noformētas rakstveidā un kļūst par tā neatņemamām sastāvdaļām.</w:t>
      </w:r>
    </w:p>
    <w:p w14:paraId="3291690B" w14:textId="31665FA5" w:rsidR="00CA5FB5" w:rsidRPr="003E3DA3" w:rsidRDefault="007F22C4" w:rsidP="003E3DA3">
      <w:pPr>
        <w:pStyle w:val="ListParagraph"/>
        <w:numPr>
          <w:ilvl w:val="1"/>
          <w:numId w:val="46"/>
        </w:numPr>
        <w:spacing w:before="120" w:after="120"/>
        <w:ind w:left="567" w:right="-425" w:hanging="567"/>
        <w:rPr>
          <w:color w:val="000000"/>
          <w:sz w:val="22"/>
          <w:szCs w:val="22"/>
        </w:rPr>
      </w:pPr>
      <w:r w:rsidRPr="003E3DA3">
        <w:rPr>
          <w:color w:val="000000"/>
          <w:sz w:val="22"/>
          <w:szCs w:val="22"/>
        </w:rPr>
        <w:t xml:space="preserve">Strīdus, kas var rasties Līguma izpildes rezultātā vai sakarā ar Līgumu, Puses risina savstarpējo pārrunu ceļā. Ja vienošanās netiek panākta, tad strīds tiks risināts tiesā. </w:t>
      </w:r>
    </w:p>
    <w:p w14:paraId="5A090BFF" w14:textId="33170945" w:rsidR="00CA5FB5" w:rsidRPr="005B1ADB" w:rsidRDefault="007F22C4" w:rsidP="003E3DA3">
      <w:pPr>
        <w:pStyle w:val="ListParagraph"/>
        <w:numPr>
          <w:ilvl w:val="1"/>
          <w:numId w:val="46"/>
        </w:numPr>
        <w:suppressAutoHyphens w:val="0"/>
        <w:spacing w:before="120" w:after="120"/>
        <w:ind w:left="567" w:right="-425" w:hanging="567"/>
        <w:rPr>
          <w:color w:val="000000"/>
          <w:sz w:val="22"/>
          <w:szCs w:val="22"/>
        </w:rPr>
      </w:pPr>
      <w:r w:rsidRPr="005B1ADB">
        <w:rPr>
          <w:color w:val="000000"/>
          <w:sz w:val="22"/>
          <w:szCs w:val="22"/>
        </w:rPr>
        <w:t>Ja kāds no Līguma noteikumiem zaudē spēku, tas neietekmē pārējo noteikumu spēkā esamību.</w:t>
      </w:r>
    </w:p>
    <w:p w14:paraId="72A41FA0" w14:textId="1459876B" w:rsidR="00CA5FB5" w:rsidRPr="00CA5FB5" w:rsidRDefault="007F22C4" w:rsidP="003E3DA3">
      <w:pPr>
        <w:pStyle w:val="ListParagraph"/>
        <w:numPr>
          <w:ilvl w:val="1"/>
          <w:numId w:val="46"/>
        </w:numPr>
        <w:suppressAutoHyphens w:val="0"/>
        <w:spacing w:before="120" w:after="120"/>
        <w:ind w:left="567" w:right="-425" w:hanging="567"/>
        <w:rPr>
          <w:color w:val="000000"/>
          <w:sz w:val="22"/>
          <w:szCs w:val="22"/>
        </w:rPr>
      </w:pPr>
      <w:r w:rsidRPr="00CA5FB5">
        <w:rPr>
          <w:color w:val="000000"/>
          <w:sz w:val="22"/>
          <w:szCs w:val="22"/>
        </w:rPr>
        <w:t>Puses apņemas nekavējoties paziņot viena otrai par rekvizītu izmaiņām, kas var ietekmēt Līguma pienācīgu izpildi.</w:t>
      </w:r>
    </w:p>
    <w:p w14:paraId="029DEA0E" w14:textId="5F56396D" w:rsidR="00CA5FB5" w:rsidRPr="005B1ADB" w:rsidRDefault="00F07317" w:rsidP="003E3DA3">
      <w:pPr>
        <w:pStyle w:val="ListParagraph"/>
        <w:numPr>
          <w:ilvl w:val="1"/>
          <w:numId w:val="46"/>
        </w:numPr>
        <w:suppressAutoHyphens w:val="0"/>
        <w:spacing w:before="120" w:after="120"/>
        <w:ind w:left="567" w:right="-425" w:hanging="567"/>
        <w:rPr>
          <w:sz w:val="22"/>
          <w:szCs w:val="22"/>
        </w:rPr>
      </w:pPr>
      <w:r w:rsidRPr="005B1ADB">
        <w:rPr>
          <w:sz w:val="22"/>
          <w:szCs w:val="22"/>
        </w:rPr>
        <w:t>Pasūtītāja pilnvarotā persona, k</w:t>
      </w:r>
      <w:r w:rsidR="00755586" w:rsidRPr="005B1ADB">
        <w:rPr>
          <w:sz w:val="22"/>
          <w:szCs w:val="22"/>
        </w:rPr>
        <w:t>as</w:t>
      </w:r>
      <w:r w:rsidRPr="005B1ADB">
        <w:rPr>
          <w:sz w:val="22"/>
          <w:szCs w:val="22"/>
        </w:rPr>
        <w:t xml:space="preserve"> parakst</w:t>
      </w:r>
      <w:r w:rsidRPr="005B1ADB">
        <w:rPr>
          <w:rFonts w:hint="eastAsia"/>
          <w:sz w:val="22"/>
          <w:szCs w:val="22"/>
        </w:rPr>
        <w:t>ī</w:t>
      </w:r>
      <w:r w:rsidRPr="005B1ADB">
        <w:rPr>
          <w:sz w:val="22"/>
          <w:szCs w:val="22"/>
        </w:rPr>
        <w:t>s Darbu pie</w:t>
      </w:r>
      <w:r w:rsidRPr="005B1ADB">
        <w:rPr>
          <w:rFonts w:hint="eastAsia"/>
          <w:sz w:val="22"/>
          <w:szCs w:val="22"/>
        </w:rPr>
        <w:t>ņ</w:t>
      </w:r>
      <w:r w:rsidRPr="005B1ADB">
        <w:rPr>
          <w:sz w:val="22"/>
          <w:szCs w:val="22"/>
        </w:rPr>
        <w:t>emšanas–nodošanas aktu, ir</w:t>
      </w:r>
      <w:r w:rsidR="007D57C9" w:rsidRPr="005B1ADB">
        <w:rPr>
          <w:sz w:val="22"/>
          <w:szCs w:val="22"/>
        </w:rPr>
        <w:t xml:space="preserve"> </w:t>
      </w:r>
      <w:r w:rsidR="00C82DA1" w:rsidRPr="005B1ADB">
        <w:rPr>
          <w:sz w:val="22"/>
          <w:szCs w:val="22"/>
        </w:rPr>
        <w:t xml:space="preserve">Centrālās pārvaldes </w:t>
      </w:r>
      <w:r w:rsidR="007D57C9" w:rsidRPr="005B1ADB">
        <w:rPr>
          <w:sz w:val="22"/>
          <w:szCs w:val="22"/>
        </w:rPr>
        <w:t xml:space="preserve">Attīstības un projektu nodaļas </w:t>
      </w:r>
      <w:r w:rsidR="007D57C9" w:rsidRPr="005B1ADB">
        <w:rPr>
          <w:b/>
          <w:bCs/>
          <w:sz w:val="22"/>
          <w:szCs w:val="22"/>
        </w:rPr>
        <w:t>Tehniskais projektu vadītājs</w:t>
      </w:r>
      <w:r w:rsidR="007D57C9" w:rsidRPr="005B1ADB">
        <w:rPr>
          <w:sz w:val="22"/>
          <w:szCs w:val="22"/>
        </w:rPr>
        <w:t xml:space="preserve"> </w:t>
      </w:r>
      <w:r w:rsidR="007D57C9" w:rsidRPr="005B1ADB">
        <w:rPr>
          <w:b/>
          <w:bCs/>
          <w:sz w:val="22"/>
          <w:szCs w:val="22"/>
        </w:rPr>
        <w:t>Ansis PLŪKSNA</w:t>
      </w:r>
      <w:r w:rsidR="007D57C9" w:rsidRPr="005B1ADB">
        <w:rPr>
          <w:sz w:val="22"/>
          <w:szCs w:val="22"/>
        </w:rPr>
        <w:t xml:space="preserve">, t. 20221314, </w:t>
      </w:r>
      <w:hyperlink r:id="rId14" w:history="1">
        <w:r w:rsidR="00B00E1F" w:rsidRPr="00CA5FB5">
          <w:rPr>
            <w:rStyle w:val="Hyperlink"/>
            <w:sz w:val="22"/>
            <w:szCs w:val="22"/>
          </w:rPr>
          <w:t>ansis.pluksna@adazunovads.lv</w:t>
        </w:r>
      </w:hyperlink>
      <w:r w:rsidR="000141F7" w:rsidRPr="005B1ADB">
        <w:rPr>
          <w:sz w:val="22"/>
          <w:szCs w:val="22"/>
        </w:rPr>
        <w:t xml:space="preserve">. </w:t>
      </w:r>
      <w:r w:rsidR="00BF02B2" w:rsidRPr="005B1ADB">
        <w:rPr>
          <w:sz w:val="22"/>
          <w:szCs w:val="22"/>
        </w:rPr>
        <w:t xml:space="preserve"> </w:t>
      </w:r>
      <w:r w:rsidRPr="005B1ADB">
        <w:rPr>
          <w:sz w:val="22"/>
          <w:szCs w:val="22"/>
        </w:rPr>
        <w:t>Pilnvarotā persona piln</w:t>
      </w:r>
      <w:r w:rsidRPr="005B1ADB">
        <w:rPr>
          <w:rFonts w:hint="eastAsia"/>
          <w:sz w:val="22"/>
          <w:szCs w:val="22"/>
        </w:rPr>
        <w:t>ī</w:t>
      </w:r>
      <w:r w:rsidRPr="005B1ADB">
        <w:rPr>
          <w:sz w:val="22"/>
          <w:szCs w:val="22"/>
        </w:rPr>
        <w:t>b</w:t>
      </w:r>
      <w:r w:rsidRPr="005B1ADB">
        <w:rPr>
          <w:rFonts w:hint="eastAsia"/>
          <w:sz w:val="22"/>
          <w:szCs w:val="22"/>
        </w:rPr>
        <w:t>ā</w:t>
      </w:r>
      <w:r w:rsidRPr="005B1ADB">
        <w:rPr>
          <w:sz w:val="22"/>
          <w:szCs w:val="22"/>
        </w:rPr>
        <w:t xml:space="preserve"> p</w:t>
      </w:r>
      <w:r w:rsidRPr="005B1ADB">
        <w:rPr>
          <w:rFonts w:hint="eastAsia"/>
          <w:sz w:val="22"/>
          <w:szCs w:val="22"/>
        </w:rPr>
        <w:t>ā</w:t>
      </w:r>
      <w:r w:rsidRPr="005B1ADB">
        <w:rPr>
          <w:sz w:val="22"/>
          <w:szCs w:val="22"/>
        </w:rPr>
        <w:t>rzina L</w:t>
      </w:r>
      <w:r w:rsidRPr="005B1ADB">
        <w:rPr>
          <w:rFonts w:hint="eastAsia"/>
          <w:sz w:val="22"/>
          <w:szCs w:val="22"/>
        </w:rPr>
        <w:t>ī</w:t>
      </w:r>
      <w:r w:rsidRPr="005B1ADB">
        <w:rPr>
          <w:sz w:val="22"/>
          <w:szCs w:val="22"/>
        </w:rPr>
        <w:t>guma noteikumus un tai ir ties</w:t>
      </w:r>
      <w:r w:rsidRPr="005B1ADB">
        <w:rPr>
          <w:rFonts w:hint="eastAsia"/>
          <w:sz w:val="22"/>
          <w:szCs w:val="22"/>
        </w:rPr>
        <w:t>ī</w:t>
      </w:r>
      <w:r w:rsidRPr="005B1ADB">
        <w:rPr>
          <w:sz w:val="22"/>
          <w:szCs w:val="22"/>
        </w:rPr>
        <w:t>bas pie</w:t>
      </w:r>
      <w:r w:rsidRPr="005B1ADB">
        <w:rPr>
          <w:rFonts w:hint="eastAsia"/>
          <w:sz w:val="22"/>
          <w:szCs w:val="22"/>
        </w:rPr>
        <w:t>ņ</w:t>
      </w:r>
      <w:r w:rsidRPr="005B1ADB">
        <w:rPr>
          <w:sz w:val="22"/>
          <w:szCs w:val="22"/>
        </w:rPr>
        <w:t>emt l</w:t>
      </w:r>
      <w:r w:rsidRPr="005B1ADB">
        <w:rPr>
          <w:rFonts w:hint="eastAsia"/>
          <w:sz w:val="22"/>
          <w:szCs w:val="22"/>
        </w:rPr>
        <w:t>ē</w:t>
      </w:r>
      <w:r w:rsidRPr="005B1ADB">
        <w:rPr>
          <w:sz w:val="22"/>
          <w:szCs w:val="22"/>
        </w:rPr>
        <w:t>mumus un risin</w:t>
      </w:r>
      <w:r w:rsidRPr="005B1ADB">
        <w:rPr>
          <w:rFonts w:hint="eastAsia"/>
          <w:sz w:val="22"/>
          <w:szCs w:val="22"/>
        </w:rPr>
        <w:t>ā</w:t>
      </w:r>
      <w:r w:rsidRPr="005B1ADB">
        <w:rPr>
          <w:sz w:val="22"/>
          <w:szCs w:val="22"/>
        </w:rPr>
        <w:t>t visus ar L</w:t>
      </w:r>
      <w:r w:rsidRPr="005B1ADB">
        <w:rPr>
          <w:rFonts w:hint="eastAsia"/>
          <w:sz w:val="22"/>
          <w:szCs w:val="22"/>
        </w:rPr>
        <w:t>ī</w:t>
      </w:r>
      <w:r w:rsidRPr="005B1ADB">
        <w:rPr>
          <w:sz w:val="22"/>
          <w:szCs w:val="22"/>
        </w:rPr>
        <w:t>gumu saist</w:t>
      </w:r>
      <w:r w:rsidRPr="005B1ADB">
        <w:rPr>
          <w:rFonts w:hint="eastAsia"/>
          <w:sz w:val="22"/>
          <w:szCs w:val="22"/>
        </w:rPr>
        <w:t>ī</w:t>
      </w:r>
      <w:r w:rsidRPr="005B1ADB">
        <w:rPr>
          <w:sz w:val="22"/>
          <w:szCs w:val="22"/>
        </w:rPr>
        <w:t>tos operat</w:t>
      </w:r>
      <w:r w:rsidRPr="005B1ADB">
        <w:rPr>
          <w:rFonts w:hint="eastAsia"/>
          <w:sz w:val="22"/>
          <w:szCs w:val="22"/>
        </w:rPr>
        <w:t>ī</w:t>
      </w:r>
      <w:r w:rsidRPr="005B1ADB">
        <w:rPr>
          <w:sz w:val="22"/>
          <w:szCs w:val="22"/>
        </w:rPr>
        <w:t>vos jaut</w:t>
      </w:r>
      <w:r w:rsidRPr="005B1ADB">
        <w:rPr>
          <w:rFonts w:hint="eastAsia"/>
          <w:sz w:val="22"/>
          <w:szCs w:val="22"/>
        </w:rPr>
        <w:t>ā</w:t>
      </w:r>
      <w:r w:rsidRPr="005B1ADB">
        <w:rPr>
          <w:sz w:val="22"/>
          <w:szCs w:val="22"/>
        </w:rPr>
        <w:t>jumus, organiz</w:t>
      </w:r>
      <w:r w:rsidRPr="005B1ADB">
        <w:rPr>
          <w:rFonts w:hint="eastAsia"/>
          <w:sz w:val="22"/>
          <w:szCs w:val="22"/>
        </w:rPr>
        <w:t>ē</w:t>
      </w:r>
      <w:r w:rsidRPr="005B1ADB">
        <w:rPr>
          <w:sz w:val="22"/>
          <w:szCs w:val="22"/>
        </w:rPr>
        <w:t>t un kontrol</w:t>
      </w:r>
      <w:r w:rsidRPr="005B1ADB">
        <w:rPr>
          <w:rFonts w:hint="eastAsia"/>
          <w:sz w:val="22"/>
          <w:szCs w:val="22"/>
        </w:rPr>
        <w:t>ē</w:t>
      </w:r>
      <w:r w:rsidRPr="005B1ADB">
        <w:rPr>
          <w:sz w:val="22"/>
          <w:szCs w:val="22"/>
        </w:rPr>
        <w:t>t L</w:t>
      </w:r>
      <w:r w:rsidRPr="005B1ADB">
        <w:rPr>
          <w:rFonts w:hint="eastAsia"/>
          <w:sz w:val="22"/>
          <w:szCs w:val="22"/>
        </w:rPr>
        <w:t>ī</w:t>
      </w:r>
      <w:r w:rsidRPr="005B1ADB">
        <w:rPr>
          <w:sz w:val="22"/>
          <w:szCs w:val="22"/>
        </w:rPr>
        <w:t>guma izpildi, taj</w:t>
      </w:r>
      <w:r w:rsidRPr="005B1ADB">
        <w:rPr>
          <w:rFonts w:hint="eastAsia"/>
          <w:sz w:val="22"/>
          <w:szCs w:val="22"/>
        </w:rPr>
        <w:t>ā</w:t>
      </w:r>
      <w:r w:rsidRPr="005B1ADB">
        <w:rPr>
          <w:sz w:val="22"/>
          <w:szCs w:val="22"/>
        </w:rPr>
        <w:t xml:space="preserve"> skait</w:t>
      </w:r>
      <w:r w:rsidRPr="005B1ADB">
        <w:rPr>
          <w:rFonts w:hint="eastAsia"/>
          <w:sz w:val="22"/>
          <w:szCs w:val="22"/>
        </w:rPr>
        <w:t>ā</w:t>
      </w:r>
      <w:r w:rsidRPr="005B1ADB">
        <w:rPr>
          <w:sz w:val="22"/>
          <w:szCs w:val="22"/>
        </w:rPr>
        <w:t>, veikt komunik</w:t>
      </w:r>
      <w:r w:rsidRPr="005B1ADB">
        <w:rPr>
          <w:rFonts w:hint="eastAsia"/>
          <w:sz w:val="22"/>
          <w:szCs w:val="22"/>
        </w:rPr>
        <w:t>ā</w:t>
      </w:r>
      <w:r w:rsidRPr="005B1ADB">
        <w:rPr>
          <w:sz w:val="22"/>
          <w:szCs w:val="22"/>
        </w:rPr>
        <w:t>ciju ar Izpild</w:t>
      </w:r>
      <w:r w:rsidRPr="005B1ADB">
        <w:rPr>
          <w:rFonts w:hint="eastAsia"/>
          <w:sz w:val="22"/>
          <w:szCs w:val="22"/>
        </w:rPr>
        <w:t>ī</w:t>
      </w:r>
      <w:r w:rsidRPr="005B1ADB">
        <w:rPr>
          <w:sz w:val="22"/>
          <w:szCs w:val="22"/>
        </w:rPr>
        <w:t>t</w:t>
      </w:r>
      <w:r w:rsidRPr="005B1ADB">
        <w:rPr>
          <w:rFonts w:hint="eastAsia"/>
          <w:sz w:val="22"/>
          <w:szCs w:val="22"/>
        </w:rPr>
        <w:t>ā</w:t>
      </w:r>
      <w:r w:rsidRPr="005B1ADB">
        <w:rPr>
          <w:sz w:val="22"/>
          <w:szCs w:val="22"/>
        </w:rPr>
        <w:t>ju, piepras</w:t>
      </w:r>
      <w:r w:rsidRPr="005B1ADB">
        <w:rPr>
          <w:rFonts w:hint="eastAsia"/>
          <w:sz w:val="22"/>
          <w:szCs w:val="22"/>
        </w:rPr>
        <w:t>ī</w:t>
      </w:r>
      <w:r w:rsidRPr="005B1ADB">
        <w:rPr>
          <w:sz w:val="22"/>
          <w:szCs w:val="22"/>
        </w:rPr>
        <w:t>t un sniegt inform</w:t>
      </w:r>
      <w:r w:rsidRPr="005B1ADB">
        <w:rPr>
          <w:rFonts w:hint="eastAsia"/>
          <w:sz w:val="22"/>
          <w:szCs w:val="22"/>
        </w:rPr>
        <w:t>ā</w:t>
      </w:r>
      <w:r w:rsidRPr="005B1ADB">
        <w:rPr>
          <w:sz w:val="22"/>
          <w:szCs w:val="22"/>
        </w:rPr>
        <w:t>ciju un dokumentus, k</w:t>
      </w:r>
      <w:r w:rsidRPr="005B1ADB">
        <w:rPr>
          <w:rFonts w:hint="eastAsia"/>
          <w:sz w:val="22"/>
          <w:szCs w:val="22"/>
        </w:rPr>
        <w:t>ā</w:t>
      </w:r>
      <w:r w:rsidRPr="005B1ADB">
        <w:rPr>
          <w:sz w:val="22"/>
          <w:szCs w:val="22"/>
        </w:rPr>
        <w:t xml:space="preserve"> ar</w:t>
      </w:r>
      <w:r w:rsidRPr="005B1ADB">
        <w:rPr>
          <w:rFonts w:hint="eastAsia"/>
          <w:sz w:val="22"/>
          <w:szCs w:val="22"/>
        </w:rPr>
        <w:t>ī</w:t>
      </w:r>
      <w:r w:rsidRPr="005B1ADB">
        <w:rPr>
          <w:sz w:val="22"/>
          <w:szCs w:val="22"/>
        </w:rPr>
        <w:t xml:space="preserve"> veikt citas darb</w:t>
      </w:r>
      <w:r w:rsidRPr="005B1ADB">
        <w:rPr>
          <w:rFonts w:hint="eastAsia"/>
          <w:sz w:val="22"/>
          <w:szCs w:val="22"/>
        </w:rPr>
        <w:t>ī</w:t>
      </w:r>
      <w:r w:rsidRPr="005B1ADB">
        <w:rPr>
          <w:sz w:val="22"/>
          <w:szCs w:val="22"/>
        </w:rPr>
        <w:t>bas pien</w:t>
      </w:r>
      <w:r w:rsidRPr="005B1ADB">
        <w:rPr>
          <w:rFonts w:hint="eastAsia"/>
          <w:sz w:val="22"/>
          <w:szCs w:val="22"/>
        </w:rPr>
        <w:t>ā</w:t>
      </w:r>
      <w:r w:rsidRPr="005B1ADB">
        <w:rPr>
          <w:sz w:val="22"/>
          <w:szCs w:val="22"/>
        </w:rPr>
        <w:t>c</w:t>
      </w:r>
      <w:r w:rsidRPr="005B1ADB">
        <w:rPr>
          <w:rFonts w:hint="eastAsia"/>
          <w:sz w:val="22"/>
          <w:szCs w:val="22"/>
        </w:rPr>
        <w:t>ī</w:t>
      </w:r>
      <w:r w:rsidRPr="005B1ADB">
        <w:rPr>
          <w:sz w:val="22"/>
          <w:szCs w:val="22"/>
        </w:rPr>
        <w:t>gai L</w:t>
      </w:r>
      <w:r w:rsidRPr="005B1ADB">
        <w:rPr>
          <w:rFonts w:hint="eastAsia"/>
          <w:sz w:val="22"/>
          <w:szCs w:val="22"/>
        </w:rPr>
        <w:t>ī</w:t>
      </w:r>
      <w:r w:rsidRPr="005B1ADB">
        <w:rPr>
          <w:sz w:val="22"/>
          <w:szCs w:val="22"/>
        </w:rPr>
        <w:t>guma izpildei. Atbild</w:t>
      </w:r>
      <w:r w:rsidRPr="005B1ADB">
        <w:rPr>
          <w:rFonts w:hint="eastAsia"/>
          <w:sz w:val="22"/>
          <w:szCs w:val="22"/>
        </w:rPr>
        <w:t>ī</w:t>
      </w:r>
      <w:r w:rsidRPr="005B1ADB">
        <w:rPr>
          <w:sz w:val="22"/>
          <w:szCs w:val="22"/>
        </w:rPr>
        <w:t>gajai personai j</w:t>
      </w:r>
      <w:r w:rsidRPr="005B1ADB">
        <w:rPr>
          <w:rFonts w:hint="eastAsia"/>
          <w:sz w:val="22"/>
          <w:szCs w:val="22"/>
        </w:rPr>
        <w:t>ā</w:t>
      </w:r>
      <w:r w:rsidRPr="005B1ADB">
        <w:rPr>
          <w:sz w:val="22"/>
          <w:szCs w:val="22"/>
        </w:rPr>
        <w:t>pilda pien</w:t>
      </w:r>
      <w:r w:rsidRPr="005B1ADB">
        <w:rPr>
          <w:rFonts w:hint="eastAsia"/>
          <w:sz w:val="22"/>
          <w:szCs w:val="22"/>
        </w:rPr>
        <w:t>ā</w:t>
      </w:r>
      <w:r w:rsidRPr="005B1ADB">
        <w:rPr>
          <w:sz w:val="22"/>
          <w:szCs w:val="22"/>
        </w:rPr>
        <w:t>kumi, kas noteikti Pas</w:t>
      </w:r>
      <w:r w:rsidRPr="005B1ADB">
        <w:rPr>
          <w:rFonts w:hint="eastAsia"/>
          <w:sz w:val="22"/>
          <w:szCs w:val="22"/>
        </w:rPr>
        <w:t>ū</w:t>
      </w:r>
      <w:r w:rsidRPr="005B1ADB">
        <w:rPr>
          <w:sz w:val="22"/>
          <w:szCs w:val="22"/>
        </w:rPr>
        <w:t>t</w:t>
      </w:r>
      <w:r w:rsidRPr="005B1ADB">
        <w:rPr>
          <w:rFonts w:hint="eastAsia"/>
          <w:sz w:val="22"/>
          <w:szCs w:val="22"/>
        </w:rPr>
        <w:t>ī</w:t>
      </w:r>
      <w:r w:rsidRPr="005B1ADB">
        <w:rPr>
          <w:sz w:val="22"/>
          <w:szCs w:val="22"/>
        </w:rPr>
        <w:t>t</w:t>
      </w:r>
      <w:r w:rsidRPr="005B1ADB">
        <w:rPr>
          <w:rFonts w:hint="eastAsia"/>
          <w:sz w:val="22"/>
          <w:szCs w:val="22"/>
        </w:rPr>
        <w:t>ā</w:t>
      </w:r>
      <w:r w:rsidRPr="005B1ADB">
        <w:rPr>
          <w:sz w:val="22"/>
          <w:szCs w:val="22"/>
        </w:rPr>
        <w:t>ja noteikumu „Iepirkumu organiz</w:t>
      </w:r>
      <w:r w:rsidRPr="005B1ADB">
        <w:rPr>
          <w:rFonts w:hint="eastAsia"/>
          <w:sz w:val="22"/>
          <w:szCs w:val="22"/>
        </w:rPr>
        <w:t>ēš</w:t>
      </w:r>
      <w:r w:rsidRPr="005B1ADB">
        <w:rPr>
          <w:sz w:val="22"/>
          <w:szCs w:val="22"/>
        </w:rPr>
        <w:t>anas k</w:t>
      </w:r>
      <w:r w:rsidRPr="005B1ADB">
        <w:rPr>
          <w:rFonts w:hint="eastAsia"/>
          <w:sz w:val="22"/>
          <w:szCs w:val="22"/>
        </w:rPr>
        <w:t>ā</w:t>
      </w:r>
      <w:r w:rsidRPr="005B1ADB">
        <w:rPr>
          <w:sz w:val="22"/>
          <w:szCs w:val="22"/>
        </w:rPr>
        <w:t>rt</w:t>
      </w:r>
      <w:r w:rsidRPr="005B1ADB">
        <w:rPr>
          <w:rFonts w:hint="eastAsia"/>
          <w:sz w:val="22"/>
          <w:szCs w:val="22"/>
        </w:rPr>
        <w:t>ī</w:t>
      </w:r>
      <w:r w:rsidRPr="005B1ADB">
        <w:rPr>
          <w:sz w:val="22"/>
          <w:szCs w:val="22"/>
        </w:rPr>
        <w:t xml:space="preserve">ba </w:t>
      </w:r>
      <w:r w:rsidRPr="005B1ADB">
        <w:rPr>
          <w:rFonts w:hint="eastAsia"/>
          <w:sz w:val="22"/>
          <w:szCs w:val="22"/>
        </w:rPr>
        <w:t>Ā</w:t>
      </w:r>
      <w:r w:rsidRPr="005B1ADB">
        <w:rPr>
          <w:sz w:val="22"/>
          <w:szCs w:val="22"/>
        </w:rPr>
        <w:t>dažu novada pašvald</w:t>
      </w:r>
      <w:r w:rsidRPr="005B1ADB">
        <w:rPr>
          <w:rFonts w:hint="eastAsia"/>
          <w:sz w:val="22"/>
          <w:szCs w:val="22"/>
        </w:rPr>
        <w:t>ī</w:t>
      </w:r>
      <w:r w:rsidRPr="005B1ADB">
        <w:rPr>
          <w:sz w:val="22"/>
          <w:szCs w:val="22"/>
        </w:rPr>
        <w:t>b</w:t>
      </w:r>
      <w:r w:rsidRPr="005B1ADB">
        <w:rPr>
          <w:rFonts w:hint="eastAsia"/>
          <w:sz w:val="22"/>
          <w:szCs w:val="22"/>
        </w:rPr>
        <w:t>ā”</w:t>
      </w:r>
      <w:r w:rsidRPr="005B1ADB">
        <w:rPr>
          <w:sz w:val="22"/>
          <w:szCs w:val="22"/>
        </w:rPr>
        <w:t xml:space="preserve"> </w:t>
      </w:r>
      <w:r w:rsidR="00234207" w:rsidRPr="005B1ADB">
        <w:rPr>
          <w:sz w:val="22"/>
          <w:szCs w:val="22"/>
        </w:rPr>
        <w:t>40</w:t>
      </w:r>
      <w:r w:rsidRPr="005B1ADB">
        <w:rPr>
          <w:sz w:val="22"/>
          <w:szCs w:val="22"/>
        </w:rPr>
        <w:t xml:space="preserve">. un </w:t>
      </w:r>
      <w:r w:rsidR="00234207" w:rsidRPr="005B1ADB">
        <w:rPr>
          <w:sz w:val="22"/>
          <w:szCs w:val="22"/>
        </w:rPr>
        <w:t>41</w:t>
      </w:r>
      <w:r w:rsidRPr="005B1ADB">
        <w:rPr>
          <w:sz w:val="22"/>
          <w:szCs w:val="22"/>
        </w:rPr>
        <w:t>. punkt</w:t>
      </w:r>
      <w:r w:rsidRPr="005B1ADB">
        <w:rPr>
          <w:rFonts w:hint="eastAsia"/>
          <w:sz w:val="22"/>
          <w:szCs w:val="22"/>
        </w:rPr>
        <w:t>ā</w:t>
      </w:r>
      <w:r w:rsidRPr="005B1ADB">
        <w:rPr>
          <w:sz w:val="22"/>
          <w:szCs w:val="22"/>
        </w:rPr>
        <w:t>, t.sk.</w:t>
      </w:r>
      <w:r w:rsidR="00C82DA1" w:rsidRPr="005B1ADB">
        <w:rPr>
          <w:sz w:val="22"/>
          <w:szCs w:val="22"/>
        </w:rPr>
        <w:t>,</w:t>
      </w:r>
      <w:r w:rsidRPr="005B1ADB">
        <w:rPr>
          <w:sz w:val="22"/>
          <w:szCs w:val="22"/>
        </w:rPr>
        <w:t xml:space="preserve"> nekav</w:t>
      </w:r>
      <w:r w:rsidRPr="005B1ADB">
        <w:rPr>
          <w:rFonts w:hint="eastAsia"/>
          <w:sz w:val="22"/>
          <w:szCs w:val="22"/>
        </w:rPr>
        <w:t>ē</w:t>
      </w:r>
      <w:r w:rsidRPr="005B1ADB">
        <w:rPr>
          <w:sz w:val="22"/>
          <w:szCs w:val="22"/>
        </w:rPr>
        <w:t>joties zi</w:t>
      </w:r>
      <w:r w:rsidRPr="005B1ADB">
        <w:rPr>
          <w:rFonts w:hint="eastAsia"/>
          <w:sz w:val="22"/>
          <w:szCs w:val="22"/>
        </w:rPr>
        <w:t>ņ</w:t>
      </w:r>
      <w:r w:rsidRPr="005B1ADB">
        <w:rPr>
          <w:sz w:val="22"/>
          <w:szCs w:val="22"/>
        </w:rPr>
        <w:t>ot Pas</w:t>
      </w:r>
      <w:r w:rsidRPr="005B1ADB">
        <w:rPr>
          <w:rFonts w:hint="eastAsia"/>
          <w:sz w:val="22"/>
          <w:szCs w:val="22"/>
        </w:rPr>
        <w:t>ū</w:t>
      </w:r>
      <w:r w:rsidRPr="005B1ADB">
        <w:rPr>
          <w:sz w:val="22"/>
          <w:szCs w:val="22"/>
        </w:rPr>
        <w:t>t</w:t>
      </w:r>
      <w:r w:rsidRPr="005B1ADB">
        <w:rPr>
          <w:rFonts w:hint="eastAsia"/>
          <w:sz w:val="22"/>
          <w:szCs w:val="22"/>
        </w:rPr>
        <w:t>ī</w:t>
      </w:r>
      <w:r w:rsidRPr="005B1ADB">
        <w:rPr>
          <w:sz w:val="22"/>
          <w:szCs w:val="22"/>
        </w:rPr>
        <w:t>t</w:t>
      </w:r>
      <w:r w:rsidRPr="005B1ADB">
        <w:rPr>
          <w:rFonts w:hint="eastAsia"/>
          <w:sz w:val="22"/>
          <w:szCs w:val="22"/>
        </w:rPr>
        <w:t>ā</w:t>
      </w:r>
      <w:r w:rsidRPr="005B1ADB">
        <w:rPr>
          <w:sz w:val="22"/>
          <w:szCs w:val="22"/>
        </w:rPr>
        <w:t>jam par Izpildītāja saist</w:t>
      </w:r>
      <w:r w:rsidRPr="005B1ADB">
        <w:rPr>
          <w:rFonts w:hint="eastAsia"/>
          <w:sz w:val="22"/>
          <w:szCs w:val="22"/>
        </w:rPr>
        <w:t>ī</w:t>
      </w:r>
      <w:r w:rsidRPr="005B1ADB">
        <w:rPr>
          <w:sz w:val="22"/>
          <w:szCs w:val="22"/>
        </w:rPr>
        <w:t>bu nepien</w:t>
      </w:r>
      <w:r w:rsidRPr="005B1ADB">
        <w:rPr>
          <w:rFonts w:hint="eastAsia"/>
          <w:sz w:val="22"/>
          <w:szCs w:val="22"/>
        </w:rPr>
        <w:t>ā</w:t>
      </w:r>
      <w:r w:rsidRPr="005B1ADB">
        <w:rPr>
          <w:sz w:val="22"/>
          <w:szCs w:val="22"/>
        </w:rPr>
        <w:t>c</w:t>
      </w:r>
      <w:r w:rsidRPr="005B1ADB">
        <w:rPr>
          <w:rFonts w:hint="eastAsia"/>
          <w:sz w:val="22"/>
          <w:szCs w:val="22"/>
        </w:rPr>
        <w:t>ī</w:t>
      </w:r>
      <w:r w:rsidRPr="005B1ADB">
        <w:rPr>
          <w:sz w:val="22"/>
          <w:szCs w:val="22"/>
        </w:rPr>
        <w:t>gu izpildi</w:t>
      </w:r>
      <w:r w:rsidR="00C82DA1" w:rsidRPr="005B1ADB">
        <w:rPr>
          <w:sz w:val="22"/>
          <w:szCs w:val="22"/>
        </w:rPr>
        <w:t>,</w:t>
      </w:r>
      <w:r w:rsidRPr="005B1ADB">
        <w:rPr>
          <w:sz w:val="22"/>
          <w:szCs w:val="22"/>
        </w:rPr>
        <w:t xml:space="preserve"> un tai nav ties</w:t>
      </w:r>
      <w:r w:rsidRPr="005B1ADB">
        <w:rPr>
          <w:rFonts w:hint="eastAsia"/>
          <w:sz w:val="22"/>
          <w:szCs w:val="22"/>
        </w:rPr>
        <w:t>ī</w:t>
      </w:r>
      <w:r w:rsidRPr="005B1ADB">
        <w:rPr>
          <w:sz w:val="22"/>
          <w:szCs w:val="22"/>
        </w:rPr>
        <w:t>bu dot Izpildītājam nor</w:t>
      </w:r>
      <w:r w:rsidRPr="005B1ADB">
        <w:rPr>
          <w:rFonts w:hint="eastAsia"/>
          <w:sz w:val="22"/>
          <w:szCs w:val="22"/>
        </w:rPr>
        <w:t>ā</w:t>
      </w:r>
      <w:r w:rsidRPr="005B1ADB">
        <w:rPr>
          <w:sz w:val="22"/>
          <w:szCs w:val="22"/>
        </w:rPr>
        <w:t>d</w:t>
      </w:r>
      <w:r w:rsidRPr="005B1ADB">
        <w:rPr>
          <w:rFonts w:hint="eastAsia"/>
          <w:sz w:val="22"/>
          <w:szCs w:val="22"/>
        </w:rPr>
        <w:t>ī</w:t>
      </w:r>
      <w:r w:rsidRPr="005B1ADB">
        <w:rPr>
          <w:sz w:val="22"/>
          <w:szCs w:val="22"/>
        </w:rPr>
        <w:t>jumus par L</w:t>
      </w:r>
      <w:r w:rsidRPr="005B1ADB">
        <w:rPr>
          <w:rFonts w:hint="eastAsia"/>
          <w:sz w:val="22"/>
          <w:szCs w:val="22"/>
        </w:rPr>
        <w:t>ī</w:t>
      </w:r>
      <w:r w:rsidRPr="005B1ADB">
        <w:rPr>
          <w:sz w:val="22"/>
          <w:szCs w:val="22"/>
        </w:rPr>
        <w:t>guma termi</w:t>
      </w:r>
      <w:r w:rsidRPr="005B1ADB">
        <w:rPr>
          <w:rFonts w:hint="eastAsia"/>
          <w:sz w:val="22"/>
          <w:szCs w:val="22"/>
        </w:rPr>
        <w:t>ņ</w:t>
      </w:r>
      <w:r w:rsidRPr="005B1ADB">
        <w:rPr>
          <w:sz w:val="22"/>
          <w:szCs w:val="22"/>
        </w:rPr>
        <w:t>u, l</w:t>
      </w:r>
      <w:r w:rsidRPr="005B1ADB">
        <w:rPr>
          <w:rFonts w:hint="eastAsia"/>
          <w:sz w:val="22"/>
          <w:szCs w:val="22"/>
        </w:rPr>
        <w:t>ī</w:t>
      </w:r>
      <w:r w:rsidRPr="005B1ADB">
        <w:rPr>
          <w:sz w:val="22"/>
          <w:szCs w:val="22"/>
        </w:rPr>
        <w:t>gumsummas, cenas vai cit</w:t>
      </w:r>
      <w:r w:rsidRPr="005B1ADB">
        <w:rPr>
          <w:rFonts w:hint="eastAsia"/>
          <w:sz w:val="22"/>
          <w:szCs w:val="22"/>
        </w:rPr>
        <w:t>ā</w:t>
      </w:r>
      <w:r w:rsidRPr="005B1ADB">
        <w:rPr>
          <w:sz w:val="22"/>
          <w:szCs w:val="22"/>
        </w:rPr>
        <w:t>m izmai</w:t>
      </w:r>
      <w:r w:rsidRPr="005B1ADB">
        <w:rPr>
          <w:rFonts w:hint="eastAsia"/>
          <w:sz w:val="22"/>
          <w:szCs w:val="22"/>
        </w:rPr>
        <w:t>ņā</w:t>
      </w:r>
      <w:r w:rsidRPr="005B1ADB">
        <w:rPr>
          <w:sz w:val="22"/>
          <w:szCs w:val="22"/>
        </w:rPr>
        <w:t>m, ja vien tas nav atrun</w:t>
      </w:r>
      <w:r w:rsidRPr="005B1ADB">
        <w:rPr>
          <w:rFonts w:hint="eastAsia"/>
          <w:sz w:val="22"/>
          <w:szCs w:val="22"/>
        </w:rPr>
        <w:t>ā</w:t>
      </w:r>
      <w:r w:rsidRPr="005B1ADB">
        <w:rPr>
          <w:sz w:val="22"/>
          <w:szCs w:val="22"/>
        </w:rPr>
        <w:t>ts L</w:t>
      </w:r>
      <w:r w:rsidRPr="005B1ADB">
        <w:rPr>
          <w:rFonts w:hint="eastAsia"/>
          <w:sz w:val="22"/>
          <w:szCs w:val="22"/>
        </w:rPr>
        <w:t>ī</w:t>
      </w:r>
      <w:r w:rsidRPr="005B1ADB">
        <w:rPr>
          <w:sz w:val="22"/>
          <w:szCs w:val="22"/>
        </w:rPr>
        <w:t>gum</w:t>
      </w:r>
      <w:r w:rsidRPr="005B1ADB">
        <w:rPr>
          <w:rFonts w:hint="eastAsia"/>
          <w:sz w:val="22"/>
          <w:szCs w:val="22"/>
        </w:rPr>
        <w:t>ā</w:t>
      </w:r>
      <w:r w:rsidRPr="005B1ADB">
        <w:rPr>
          <w:sz w:val="22"/>
          <w:szCs w:val="22"/>
        </w:rPr>
        <w:t>.</w:t>
      </w:r>
    </w:p>
    <w:p w14:paraId="78C7C789" w14:textId="4615233A" w:rsidR="00CA5FB5" w:rsidRPr="00CA5FB5" w:rsidRDefault="007F22C4" w:rsidP="003E3DA3">
      <w:pPr>
        <w:pStyle w:val="ListParagraph"/>
        <w:numPr>
          <w:ilvl w:val="1"/>
          <w:numId w:val="46"/>
        </w:numPr>
        <w:suppressAutoHyphens w:val="0"/>
        <w:spacing w:before="120" w:after="120"/>
        <w:ind w:left="567" w:right="-425" w:hanging="567"/>
        <w:rPr>
          <w:color w:val="000000"/>
          <w:sz w:val="22"/>
          <w:szCs w:val="22"/>
        </w:rPr>
      </w:pPr>
      <w:r w:rsidRPr="00CA5FB5">
        <w:rPr>
          <w:sz w:val="22"/>
          <w:szCs w:val="22"/>
        </w:rPr>
        <w:t xml:space="preserve">Atbildīgā persona no Izpildītāja puses, kas veiks darbības Izpildītāja vārdā, kas saistītas ar Darbu kvalitātes kontroli, pieņemšanu, izpildi un komunikāciju ar Pasūtītāju, kā arī citu ar Darbu veikšanu saistītu jautājumu risināšanu, ir </w:t>
      </w:r>
      <w:r w:rsidR="00EF0648" w:rsidRPr="00CA5FB5">
        <w:rPr>
          <w:sz w:val="22"/>
          <w:szCs w:val="22"/>
        </w:rPr>
        <w:t>_________________.</w:t>
      </w:r>
    </w:p>
    <w:p w14:paraId="0F8AA00D" w14:textId="2F5DFCFD" w:rsidR="00CA5FB5" w:rsidRPr="00CA5FB5" w:rsidRDefault="00D02398" w:rsidP="003E3DA3">
      <w:pPr>
        <w:pStyle w:val="ListParagraph"/>
        <w:numPr>
          <w:ilvl w:val="1"/>
          <w:numId w:val="46"/>
        </w:numPr>
        <w:suppressAutoHyphens w:val="0"/>
        <w:spacing w:before="120" w:after="120"/>
        <w:ind w:left="567" w:right="-425" w:hanging="567"/>
        <w:rPr>
          <w:b/>
          <w:bCs/>
          <w:sz w:val="22"/>
          <w:szCs w:val="22"/>
        </w:rPr>
      </w:pPr>
      <w:r w:rsidRPr="00CA5FB5">
        <w:rPr>
          <w:color w:val="000000"/>
          <w:sz w:val="22"/>
          <w:szCs w:val="22"/>
        </w:rPr>
        <w:t xml:space="preserve">Izpildītājs </w:t>
      </w:r>
      <w:r w:rsidR="00147254" w:rsidRPr="00CA5FB5">
        <w:rPr>
          <w:color w:val="000000"/>
          <w:sz w:val="22"/>
          <w:szCs w:val="22"/>
        </w:rPr>
        <w:t xml:space="preserve">ir informēts, ka Pasūtītāja nozīmēts pārstāvis </w:t>
      </w:r>
      <w:r w:rsidR="00147254" w:rsidRPr="00CA5FB5">
        <w:rPr>
          <w:sz w:val="22"/>
          <w:szCs w:val="22"/>
        </w:rPr>
        <w:t xml:space="preserve">uzraudzīs </w:t>
      </w:r>
      <w:r w:rsidR="001C645D" w:rsidRPr="00CA5FB5">
        <w:rPr>
          <w:sz w:val="22"/>
          <w:szCs w:val="22"/>
        </w:rPr>
        <w:t>Būvd</w:t>
      </w:r>
      <w:r w:rsidR="00147254" w:rsidRPr="00CA5FB5">
        <w:rPr>
          <w:sz w:val="22"/>
          <w:szCs w:val="22"/>
        </w:rPr>
        <w:t xml:space="preserve">arbus </w:t>
      </w:r>
      <w:r w:rsidR="00147254" w:rsidRPr="00CA5FB5">
        <w:rPr>
          <w:color w:val="000000"/>
          <w:sz w:val="22"/>
          <w:szCs w:val="22"/>
        </w:rPr>
        <w:t xml:space="preserve">un informēs Pasūtītāju par jebkuru atklāto pārkāpumu, kas ir jebkura Būvdarbu apjoma vai būvizstrādājumu un to kvalitātes neatbilstība normatīvajiem aktiem, paskaidrojuma rakstam un citiem Līguma noteikumiem. Puses vienojas, ka Pasūtītāja pārstāvis pārbaudes veiks, pēc iespējas netraucējot </w:t>
      </w:r>
      <w:r w:rsidR="001C645D" w:rsidRPr="00CA5FB5">
        <w:rPr>
          <w:color w:val="000000"/>
          <w:sz w:val="22"/>
          <w:szCs w:val="22"/>
        </w:rPr>
        <w:t xml:space="preserve">Izpildītāja </w:t>
      </w:r>
      <w:r w:rsidR="00147254" w:rsidRPr="00CA5FB5">
        <w:rPr>
          <w:color w:val="000000"/>
          <w:sz w:val="22"/>
          <w:szCs w:val="22"/>
        </w:rPr>
        <w:t xml:space="preserve">darbu. </w:t>
      </w:r>
      <w:r w:rsidR="001C645D" w:rsidRPr="00CA5FB5">
        <w:rPr>
          <w:color w:val="000000"/>
          <w:sz w:val="22"/>
          <w:szCs w:val="22"/>
        </w:rPr>
        <w:t>Izpildītājs</w:t>
      </w:r>
      <w:r w:rsidR="00147254" w:rsidRPr="00CA5FB5">
        <w:rPr>
          <w:color w:val="000000"/>
          <w:sz w:val="22"/>
          <w:szCs w:val="22"/>
        </w:rPr>
        <w:t xml:space="preserve"> ir informēts, ka Pasūtītāja pārstāvis var dot norādījumus </w:t>
      </w:r>
      <w:r w:rsidR="00CB5FEB" w:rsidRPr="00CA5FB5">
        <w:rPr>
          <w:color w:val="000000"/>
          <w:sz w:val="22"/>
          <w:szCs w:val="22"/>
        </w:rPr>
        <w:t>Izpildītājam</w:t>
      </w:r>
      <w:r w:rsidR="00147254" w:rsidRPr="00CA5FB5">
        <w:rPr>
          <w:color w:val="000000"/>
          <w:sz w:val="22"/>
          <w:szCs w:val="22"/>
        </w:rPr>
        <w:t>, meklēt un atklāt defektus vai trūkumus, kā arī pārbaudīt jebkurus Būvdarbus, kurā varētu būt defekti vai trūkumi pēc Pasūtītāja pārstāvja ieskatiem.</w:t>
      </w:r>
    </w:p>
    <w:p w14:paraId="267C7586" w14:textId="1741167B" w:rsidR="00CA5FB5" w:rsidRPr="00CA5FB5" w:rsidRDefault="00147254" w:rsidP="003E3DA3">
      <w:pPr>
        <w:pStyle w:val="ListParagraph"/>
        <w:numPr>
          <w:ilvl w:val="1"/>
          <w:numId w:val="46"/>
        </w:numPr>
        <w:suppressAutoHyphens w:val="0"/>
        <w:spacing w:before="120" w:after="120"/>
        <w:ind w:left="567" w:right="-425" w:hanging="567"/>
        <w:rPr>
          <w:b/>
          <w:bCs/>
          <w:sz w:val="22"/>
          <w:szCs w:val="22"/>
        </w:rPr>
      </w:pPr>
      <w:r w:rsidRPr="00CA5FB5">
        <w:rPr>
          <w:color w:val="000000"/>
          <w:sz w:val="22"/>
          <w:szCs w:val="22"/>
        </w:rPr>
        <w:t xml:space="preserve">Saņemot norādījumus no Līgumā noteiktās Pasūtītāja kontaktpersonas vai Pasūtītāja pilnvarotās personas, </w:t>
      </w:r>
      <w:r w:rsidR="00CB5FEB" w:rsidRPr="00CA5FB5">
        <w:rPr>
          <w:color w:val="000000"/>
          <w:sz w:val="22"/>
          <w:szCs w:val="22"/>
        </w:rPr>
        <w:t xml:space="preserve">Izpildītājam </w:t>
      </w:r>
      <w:r w:rsidRPr="00CA5FB5">
        <w:rPr>
          <w:color w:val="000000"/>
          <w:sz w:val="22"/>
          <w:szCs w:val="22"/>
        </w:rPr>
        <w:t xml:space="preserve">ir tiesības uzskatīt, ka tās rīkojas Pasūtītāja pilnvaras ietvaros, tomēr tas neatbrīvo </w:t>
      </w:r>
      <w:r w:rsidR="009D6CD7" w:rsidRPr="00CA5FB5">
        <w:rPr>
          <w:color w:val="000000"/>
          <w:sz w:val="22"/>
          <w:szCs w:val="22"/>
        </w:rPr>
        <w:t>Izpildītāju</w:t>
      </w:r>
      <w:r w:rsidRPr="00CA5FB5">
        <w:rPr>
          <w:color w:val="000000"/>
          <w:sz w:val="22"/>
          <w:szCs w:val="22"/>
        </w:rPr>
        <w:t xml:space="preserve"> no atbildības, ja norādījumi ir pretrunā ar Līgumu vai normatīvajiem aktiem. </w:t>
      </w:r>
      <w:r w:rsidR="009D6CD7" w:rsidRPr="00CA5FB5">
        <w:rPr>
          <w:color w:val="000000"/>
          <w:sz w:val="22"/>
          <w:szCs w:val="22"/>
        </w:rPr>
        <w:t>Izpildītāja</w:t>
      </w:r>
      <w:r w:rsidRPr="00CA5FB5">
        <w:rPr>
          <w:color w:val="000000"/>
          <w:sz w:val="22"/>
          <w:szCs w:val="22"/>
        </w:rPr>
        <w:t xml:space="preserve"> pienākums ir nekavējoties rakstiski informēt Pasūtītāju par šādiem norādījumiem.</w:t>
      </w:r>
    </w:p>
    <w:p w14:paraId="61827DE0" w14:textId="563DC5B1" w:rsidR="00CA5FB5" w:rsidRPr="00CA5FB5" w:rsidRDefault="00147254" w:rsidP="003E3DA3">
      <w:pPr>
        <w:pStyle w:val="ListParagraph"/>
        <w:numPr>
          <w:ilvl w:val="1"/>
          <w:numId w:val="46"/>
        </w:numPr>
        <w:suppressAutoHyphens w:val="0"/>
        <w:spacing w:before="120" w:after="120"/>
        <w:ind w:left="567" w:right="-425" w:hanging="567"/>
        <w:rPr>
          <w:b/>
          <w:bCs/>
          <w:sz w:val="22"/>
          <w:szCs w:val="22"/>
        </w:rPr>
      </w:pPr>
      <w:r w:rsidRPr="00CA5FB5">
        <w:rPr>
          <w:color w:val="000000"/>
          <w:sz w:val="22"/>
          <w:szCs w:val="22"/>
        </w:rPr>
        <w:t xml:space="preserve">Pasūtītāja atbildīgās personas veikts jebkāda rakstura apstiprinājums, kontroles pasākums, apliecinājums, saskaņojums, apskate, pārbaude, norādījums, paziņojums, pieprasījums, izmēģinājums, u.tml. līdzīga rīcība neatbrīvo </w:t>
      </w:r>
      <w:r w:rsidR="009D6CD7" w:rsidRPr="00CA5FB5">
        <w:rPr>
          <w:color w:val="000000"/>
          <w:sz w:val="22"/>
          <w:szCs w:val="22"/>
        </w:rPr>
        <w:t>Izpildītāju</w:t>
      </w:r>
      <w:r w:rsidRPr="00CA5FB5">
        <w:rPr>
          <w:color w:val="000000"/>
          <w:sz w:val="22"/>
          <w:szCs w:val="22"/>
        </w:rPr>
        <w:t xml:space="preserve"> no atbildības, kas izriet no Līguma, ieskaitot atbildību par kļūdām, nolaidību, pretrunām un neatbilstību.</w:t>
      </w:r>
    </w:p>
    <w:p w14:paraId="46363009" w14:textId="6EBEF902" w:rsidR="00CA5FB5" w:rsidRPr="00CA5FB5" w:rsidRDefault="00147254" w:rsidP="003E3DA3">
      <w:pPr>
        <w:pStyle w:val="ListParagraph"/>
        <w:numPr>
          <w:ilvl w:val="1"/>
          <w:numId w:val="46"/>
        </w:numPr>
        <w:suppressAutoHyphens w:val="0"/>
        <w:spacing w:before="120" w:after="120"/>
        <w:ind w:left="567" w:right="-425" w:hanging="567"/>
        <w:rPr>
          <w:b/>
          <w:bCs/>
          <w:sz w:val="22"/>
          <w:szCs w:val="22"/>
        </w:rPr>
      </w:pPr>
      <w:r w:rsidRPr="00CA5FB5">
        <w:rPr>
          <w:color w:val="000000"/>
          <w:sz w:val="22"/>
          <w:szCs w:val="22"/>
        </w:rPr>
        <w:t xml:space="preserve">Pasūtītāja atbildīgā persona jebkurā laikā var sniegt </w:t>
      </w:r>
      <w:r w:rsidR="00F30E2C" w:rsidRPr="00CA5FB5">
        <w:rPr>
          <w:color w:val="000000"/>
          <w:sz w:val="22"/>
          <w:szCs w:val="22"/>
        </w:rPr>
        <w:t>Izpildītājam</w:t>
      </w:r>
      <w:r w:rsidRPr="00CA5FB5">
        <w:rPr>
          <w:color w:val="000000"/>
          <w:sz w:val="22"/>
          <w:szCs w:val="22"/>
        </w:rPr>
        <w:t xml:space="preserve"> norādījumus, kas var būt nepieciešami </w:t>
      </w:r>
      <w:r w:rsidR="00F30E2C" w:rsidRPr="00CA5FB5">
        <w:rPr>
          <w:color w:val="000000"/>
          <w:sz w:val="22"/>
          <w:szCs w:val="22"/>
        </w:rPr>
        <w:t>D</w:t>
      </w:r>
      <w:r w:rsidRPr="00CA5FB5">
        <w:rPr>
          <w:color w:val="000000"/>
          <w:sz w:val="22"/>
          <w:szCs w:val="22"/>
        </w:rPr>
        <w:t>arbu izpildei, to defektu un/vai neatbilstību novēršanai saskaņā ar Līgumu.</w:t>
      </w:r>
    </w:p>
    <w:p w14:paraId="30970CCF" w14:textId="3815BFC8" w:rsidR="00CA5FB5" w:rsidRPr="00CA5FB5" w:rsidRDefault="00147254" w:rsidP="003E3DA3">
      <w:pPr>
        <w:pStyle w:val="ListParagraph"/>
        <w:numPr>
          <w:ilvl w:val="1"/>
          <w:numId w:val="46"/>
        </w:numPr>
        <w:suppressAutoHyphens w:val="0"/>
        <w:spacing w:before="120" w:after="120"/>
        <w:ind w:left="567" w:right="-425" w:hanging="567"/>
        <w:rPr>
          <w:b/>
          <w:bCs/>
          <w:sz w:val="22"/>
          <w:szCs w:val="22"/>
        </w:rPr>
      </w:pPr>
      <w:r w:rsidRPr="00CA5FB5">
        <w:rPr>
          <w:color w:val="000000"/>
          <w:sz w:val="22"/>
          <w:szCs w:val="22"/>
        </w:rPr>
        <w:t xml:space="preserve">Puses </w:t>
      </w:r>
      <w:r w:rsidRPr="00CA5FB5">
        <w:rPr>
          <w:sz w:val="22"/>
          <w:szCs w:val="22"/>
        </w:rPr>
        <w:t xml:space="preserve">var nomainīt </w:t>
      </w:r>
      <w:r w:rsidR="008923CA" w:rsidRPr="00CA5FB5">
        <w:rPr>
          <w:sz w:val="22"/>
          <w:szCs w:val="22"/>
        </w:rPr>
        <w:t>1</w:t>
      </w:r>
      <w:r w:rsidR="009F54A0">
        <w:rPr>
          <w:sz w:val="22"/>
          <w:szCs w:val="22"/>
        </w:rPr>
        <w:t>7</w:t>
      </w:r>
      <w:r w:rsidRPr="00CA5FB5">
        <w:rPr>
          <w:sz w:val="22"/>
          <w:szCs w:val="22"/>
        </w:rPr>
        <w:t>.</w:t>
      </w:r>
      <w:r w:rsidR="008923CA" w:rsidRPr="00CA5FB5">
        <w:rPr>
          <w:sz w:val="22"/>
          <w:szCs w:val="22"/>
        </w:rPr>
        <w:t>5</w:t>
      </w:r>
      <w:r w:rsidRPr="00CA5FB5">
        <w:rPr>
          <w:sz w:val="22"/>
          <w:szCs w:val="22"/>
        </w:rPr>
        <w:t xml:space="preserve">. un </w:t>
      </w:r>
      <w:r w:rsidR="008923CA" w:rsidRPr="00CA5FB5">
        <w:rPr>
          <w:sz w:val="22"/>
          <w:szCs w:val="22"/>
        </w:rPr>
        <w:t>1</w:t>
      </w:r>
      <w:r w:rsidR="009F54A0">
        <w:rPr>
          <w:sz w:val="22"/>
          <w:szCs w:val="22"/>
        </w:rPr>
        <w:t>7</w:t>
      </w:r>
      <w:r w:rsidRPr="00CA5FB5">
        <w:rPr>
          <w:sz w:val="22"/>
          <w:szCs w:val="22"/>
        </w:rPr>
        <w:t>.</w:t>
      </w:r>
      <w:r w:rsidR="008923CA" w:rsidRPr="00CA5FB5">
        <w:rPr>
          <w:sz w:val="22"/>
          <w:szCs w:val="22"/>
        </w:rPr>
        <w:t>6</w:t>
      </w:r>
      <w:r w:rsidRPr="00CA5FB5">
        <w:rPr>
          <w:sz w:val="22"/>
          <w:szCs w:val="22"/>
        </w:rPr>
        <w:t>. punktā norādītās personas</w:t>
      </w:r>
      <w:r w:rsidRPr="00CA5FB5">
        <w:rPr>
          <w:color w:val="000000"/>
          <w:sz w:val="22"/>
          <w:szCs w:val="22"/>
        </w:rPr>
        <w:t>, par to rakstiski informējot otru Pusi 3 darbdienas iepriekš, neveicot grozījumus Līgumā.</w:t>
      </w:r>
    </w:p>
    <w:p w14:paraId="2C296C13" w14:textId="356B2D8E" w:rsidR="00CA5FB5" w:rsidRPr="00CA5FB5" w:rsidRDefault="00C01F1D" w:rsidP="003E3DA3">
      <w:pPr>
        <w:pStyle w:val="ListParagraph"/>
        <w:numPr>
          <w:ilvl w:val="1"/>
          <w:numId w:val="46"/>
        </w:numPr>
        <w:suppressAutoHyphens w:val="0"/>
        <w:spacing w:before="120" w:after="120"/>
        <w:ind w:left="567" w:right="-425" w:hanging="567"/>
        <w:rPr>
          <w:color w:val="000000"/>
          <w:sz w:val="22"/>
          <w:szCs w:val="22"/>
        </w:rPr>
      </w:pPr>
      <w:r w:rsidRPr="00CA5FB5">
        <w:rPr>
          <w:color w:val="000000"/>
          <w:sz w:val="22"/>
          <w:szCs w:val="22"/>
        </w:rPr>
        <w:t>L</w:t>
      </w:r>
      <w:r w:rsidRPr="00CA5FB5">
        <w:rPr>
          <w:rFonts w:hint="eastAsia"/>
          <w:color w:val="000000"/>
          <w:sz w:val="22"/>
          <w:szCs w:val="22"/>
        </w:rPr>
        <w:t>ī</w:t>
      </w:r>
      <w:r w:rsidRPr="00CA5FB5">
        <w:rPr>
          <w:color w:val="000000"/>
          <w:sz w:val="22"/>
          <w:szCs w:val="22"/>
        </w:rPr>
        <w:t>gums sagatavots elektroniska dokumenta veid</w:t>
      </w:r>
      <w:r w:rsidRPr="00CA5FB5">
        <w:rPr>
          <w:rFonts w:hint="eastAsia"/>
          <w:color w:val="000000"/>
          <w:sz w:val="22"/>
          <w:szCs w:val="22"/>
        </w:rPr>
        <w:t>ā</w:t>
      </w:r>
      <w:r w:rsidRPr="00CA5FB5">
        <w:rPr>
          <w:color w:val="000000"/>
          <w:sz w:val="22"/>
          <w:szCs w:val="22"/>
        </w:rPr>
        <w:t xml:space="preserve"> uz </w:t>
      </w:r>
      <w:r w:rsidR="00622C0B" w:rsidRPr="00CA5FB5">
        <w:rPr>
          <w:color w:val="000000"/>
          <w:sz w:val="22"/>
          <w:szCs w:val="22"/>
        </w:rPr>
        <w:t>2</w:t>
      </w:r>
      <w:r w:rsidR="009F54A0">
        <w:rPr>
          <w:color w:val="000000"/>
          <w:sz w:val="22"/>
          <w:szCs w:val="22"/>
        </w:rPr>
        <w:t>6</w:t>
      </w:r>
      <w:r w:rsidR="00622C0B" w:rsidRPr="00CA5FB5">
        <w:rPr>
          <w:color w:val="000000"/>
          <w:sz w:val="22"/>
          <w:szCs w:val="22"/>
        </w:rPr>
        <w:t xml:space="preserve"> </w:t>
      </w:r>
      <w:r w:rsidR="003B45A3" w:rsidRPr="00CA5FB5">
        <w:rPr>
          <w:color w:val="000000"/>
          <w:sz w:val="22"/>
          <w:szCs w:val="22"/>
        </w:rPr>
        <w:t xml:space="preserve">lapām </w:t>
      </w:r>
      <w:r w:rsidRPr="00CA5FB5">
        <w:rPr>
          <w:color w:val="000000"/>
          <w:sz w:val="22"/>
          <w:szCs w:val="22"/>
        </w:rPr>
        <w:t>un parakst</w:t>
      </w:r>
      <w:r w:rsidRPr="00CA5FB5">
        <w:rPr>
          <w:rFonts w:hint="eastAsia"/>
          <w:color w:val="000000"/>
          <w:sz w:val="22"/>
          <w:szCs w:val="22"/>
        </w:rPr>
        <w:t>ī</w:t>
      </w:r>
      <w:r w:rsidRPr="00CA5FB5">
        <w:rPr>
          <w:color w:val="000000"/>
          <w:sz w:val="22"/>
          <w:szCs w:val="22"/>
        </w:rPr>
        <w:t>ts elektroniski ar drošu elektronisko parakstu. L</w:t>
      </w:r>
      <w:r w:rsidRPr="00CA5FB5">
        <w:rPr>
          <w:rFonts w:hint="eastAsia"/>
          <w:color w:val="000000"/>
          <w:sz w:val="22"/>
          <w:szCs w:val="22"/>
        </w:rPr>
        <w:t>ī</w:t>
      </w:r>
      <w:r w:rsidRPr="00CA5FB5">
        <w:rPr>
          <w:color w:val="000000"/>
          <w:sz w:val="22"/>
          <w:szCs w:val="22"/>
        </w:rPr>
        <w:t>gums st</w:t>
      </w:r>
      <w:r w:rsidRPr="00CA5FB5">
        <w:rPr>
          <w:rFonts w:hint="eastAsia"/>
          <w:color w:val="000000"/>
          <w:sz w:val="22"/>
          <w:szCs w:val="22"/>
        </w:rPr>
        <w:t>ā</w:t>
      </w:r>
      <w:r w:rsidRPr="00CA5FB5">
        <w:rPr>
          <w:color w:val="000000"/>
          <w:sz w:val="22"/>
          <w:szCs w:val="22"/>
        </w:rPr>
        <w:t>jas sp</w:t>
      </w:r>
      <w:r w:rsidRPr="00CA5FB5">
        <w:rPr>
          <w:rFonts w:hint="eastAsia"/>
          <w:color w:val="000000"/>
          <w:sz w:val="22"/>
          <w:szCs w:val="22"/>
        </w:rPr>
        <w:t>ē</w:t>
      </w:r>
      <w:r w:rsidRPr="00CA5FB5">
        <w:rPr>
          <w:color w:val="000000"/>
          <w:sz w:val="22"/>
          <w:szCs w:val="22"/>
        </w:rPr>
        <w:t>k</w:t>
      </w:r>
      <w:r w:rsidRPr="00CA5FB5">
        <w:rPr>
          <w:rFonts w:hint="eastAsia"/>
          <w:color w:val="000000"/>
          <w:sz w:val="22"/>
          <w:szCs w:val="22"/>
        </w:rPr>
        <w:t>ā</w:t>
      </w:r>
      <w:r w:rsidRPr="00CA5FB5">
        <w:rPr>
          <w:color w:val="000000"/>
          <w:sz w:val="22"/>
          <w:szCs w:val="22"/>
        </w:rPr>
        <w:t xml:space="preserve"> p</w:t>
      </w:r>
      <w:r w:rsidRPr="00CA5FB5">
        <w:rPr>
          <w:rFonts w:hint="eastAsia"/>
          <w:color w:val="000000"/>
          <w:sz w:val="22"/>
          <w:szCs w:val="22"/>
        </w:rPr>
        <w:t>ē</w:t>
      </w:r>
      <w:r w:rsidRPr="00CA5FB5">
        <w:rPr>
          <w:color w:val="000000"/>
          <w:sz w:val="22"/>
          <w:szCs w:val="22"/>
        </w:rPr>
        <w:t>d</w:t>
      </w:r>
      <w:r w:rsidRPr="00CA5FB5">
        <w:rPr>
          <w:rFonts w:hint="eastAsia"/>
          <w:color w:val="000000"/>
          <w:sz w:val="22"/>
          <w:szCs w:val="22"/>
        </w:rPr>
        <w:t>ē</w:t>
      </w:r>
      <w:r w:rsidRPr="00CA5FB5">
        <w:rPr>
          <w:color w:val="000000"/>
          <w:sz w:val="22"/>
          <w:szCs w:val="22"/>
        </w:rPr>
        <w:t>j</w:t>
      </w:r>
      <w:r w:rsidRPr="00CA5FB5">
        <w:rPr>
          <w:rFonts w:hint="eastAsia"/>
          <w:color w:val="000000"/>
          <w:sz w:val="22"/>
          <w:szCs w:val="22"/>
        </w:rPr>
        <w:t>ā</w:t>
      </w:r>
      <w:r w:rsidRPr="00CA5FB5">
        <w:rPr>
          <w:color w:val="000000"/>
          <w:sz w:val="22"/>
          <w:szCs w:val="22"/>
        </w:rPr>
        <w:t xml:space="preserve"> droša elektronisk</w:t>
      </w:r>
      <w:r w:rsidRPr="00CA5FB5">
        <w:rPr>
          <w:rFonts w:hint="eastAsia"/>
          <w:color w:val="000000"/>
          <w:sz w:val="22"/>
          <w:szCs w:val="22"/>
        </w:rPr>
        <w:t>ā</w:t>
      </w:r>
      <w:r w:rsidRPr="00CA5FB5">
        <w:rPr>
          <w:color w:val="000000"/>
          <w:sz w:val="22"/>
          <w:szCs w:val="22"/>
        </w:rPr>
        <w:t xml:space="preserve"> paraksta un laika z</w:t>
      </w:r>
      <w:r w:rsidRPr="00CA5FB5">
        <w:rPr>
          <w:rFonts w:hint="eastAsia"/>
          <w:color w:val="000000"/>
          <w:sz w:val="22"/>
          <w:szCs w:val="22"/>
        </w:rPr>
        <w:t>ī</w:t>
      </w:r>
      <w:r w:rsidRPr="00CA5FB5">
        <w:rPr>
          <w:color w:val="000000"/>
          <w:sz w:val="22"/>
          <w:szCs w:val="22"/>
        </w:rPr>
        <w:t>moga pievienošanas br</w:t>
      </w:r>
      <w:r w:rsidRPr="00CA5FB5">
        <w:rPr>
          <w:rFonts w:hint="eastAsia"/>
          <w:color w:val="000000"/>
          <w:sz w:val="22"/>
          <w:szCs w:val="22"/>
        </w:rPr>
        <w:t>ī</w:t>
      </w:r>
      <w:r w:rsidRPr="00CA5FB5">
        <w:rPr>
          <w:color w:val="000000"/>
          <w:sz w:val="22"/>
          <w:szCs w:val="22"/>
        </w:rPr>
        <w:t>d</w:t>
      </w:r>
      <w:r w:rsidRPr="00CA5FB5">
        <w:rPr>
          <w:rFonts w:hint="eastAsia"/>
          <w:color w:val="000000"/>
          <w:sz w:val="22"/>
          <w:szCs w:val="22"/>
        </w:rPr>
        <w:t>ī</w:t>
      </w:r>
      <w:r w:rsidRPr="00CA5FB5">
        <w:rPr>
          <w:color w:val="000000"/>
          <w:sz w:val="22"/>
          <w:szCs w:val="22"/>
        </w:rPr>
        <w:t>.</w:t>
      </w:r>
    </w:p>
    <w:p w14:paraId="5EAD581F" w14:textId="243AB2BE" w:rsidR="00CA5FB5" w:rsidRPr="005B1ADB" w:rsidRDefault="007F22C4" w:rsidP="003E3DA3">
      <w:pPr>
        <w:pStyle w:val="ListParagraph"/>
        <w:numPr>
          <w:ilvl w:val="1"/>
          <w:numId w:val="46"/>
        </w:numPr>
        <w:suppressAutoHyphens w:val="0"/>
        <w:spacing w:before="120" w:after="120"/>
        <w:ind w:left="567" w:right="-425" w:hanging="567"/>
        <w:rPr>
          <w:color w:val="000000"/>
          <w:sz w:val="22"/>
          <w:szCs w:val="22"/>
        </w:rPr>
      </w:pPr>
      <w:r w:rsidRPr="005B1ADB">
        <w:rPr>
          <w:color w:val="000000" w:themeColor="text1"/>
          <w:sz w:val="22"/>
          <w:szCs w:val="22"/>
        </w:rPr>
        <w:t xml:space="preserve">Līgumam, kā neatņemama sastāvdaļa, pievienoti </w:t>
      </w:r>
      <w:r w:rsidR="00FE2F04" w:rsidRPr="005B1ADB">
        <w:rPr>
          <w:color w:val="000000" w:themeColor="text1"/>
          <w:sz w:val="22"/>
          <w:szCs w:val="22"/>
        </w:rPr>
        <w:t xml:space="preserve">pieci </w:t>
      </w:r>
      <w:r w:rsidRPr="005B1ADB">
        <w:rPr>
          <w:color w:val="000000" w:themeColor="text1"/>
          <w:sz w:val="22"/>
          <w:szCs w:val="22"/>
        </w:rPr>
        <w:t xml:space="preserve">pielikumi: </w:t>
      </w:r>
    </w:p>
    <w:p w14:paraId="7B6AC8D5" w14:textId="63C92787" w:rsidR="00CA5FB5" w:rsidRPr="005B1ADB" w:rsidRDefault="00270103" w:rsidP="003E3DA3">
      <w:pPr>
        <w:pStyle w:val="ListParagraph"/>
        <w:numPr>
          <w:ilvl w:val="2"/>
          <w:numId w:val="46"/>
        </w:numPr>
        <w:suppressAutoHyphens w:val="0"/>
        <w:spacing w:before="120" w:after="120"/>
        <w:ind w:right="-425"/>
        <w:rPr>
          <w:color w:val="000000" w:themeColor="text1"/>
          <w:sz w:val="22"/>
          <w:szCs w:val="22"/>
        </w:rPr>
      </w:pPr>
      <w:r w:rsidRPr="005B1ADB">
        <w:rPr>
          <w:color w:val="000000" w:themeColor="text1"/>
          <w:sz w:val="22"/>
          <w:szCs w:val="22"/>
        </w:rPr>
        <w:t xml:space="preserve">1. pielikums - </w:t>
      </w:r>
      <w:r w:rsidR="002C078C" w:rsidRPr="005B1ADB">
        <w:rPr>
          <w:color w:val="000000" w:themeColor="text1"/>
          <w:sz w:val="22"/>
          <w:szCs w:val="22"/>
        </w:rPr>
        <w:t>Tehniskā specifikācija</w:t>
      </w:r>
      <w:r w:rsidR="007F22C4" w:rsidRPr="005B1ADB">
        <w:rPr>
          <w:color w:val="000000" w:themeColor="text1"/>
          <w:sz w:val="22"/>
          <w:szCs w:val="22"/>
        </w:rPr>
        <w:t xml:space="preserve">, uz </w:t>
      </w:r>
      <w:r w:rsidR="009C2CDF" w:rsidRPr="005B1ADB">
        <w:rPr>
          <w:color w:val="000000" w:themeColor="text1"/>
          <w:sz w:val="22"/>
          <w:szCs w:val="22"/>
        </w:rPr>
        <w:t xml:space="preserve">15 </w:t>
      </w:r>
      <w:r w:rsidR="007F22C4" w:rsidRPr="005B1ADB">
        <w:rPr>
          <w:color w:val="000000" w:themeColor="text1"/>
          <w:sz w:val="22"/>
          <w:szCs w:val="22"/>
        </w:rPr>
        <w:t>lp</w:t>
      </w:r>
      <w:r w:rsidR="0052460D" w:rsidRPr="005B1ADB">
        <w:rPr>
          <w:color w:val="000000" w:themeColor="text1"/>
          <w:sz w:val="22"/>
          <w:szCs w:val="22"/>
        </w:rPr>
        <w:t>.</w:t>
      </w:r>
      <w:r w:rsidR="009C2CDF" w:rsidRPr="005B1ADB">
        <w:rPr>
          <w:color w:val="000000" w:themeColor="text1"/>
          <w:sz w:val="22"/>
          <w:szCs w:val="22"/>
        </w:rPr>
        <w:t xml:space="preserve"> </w:t>
      </w:r>
      <w:r w:rsidR="00915370" w:rsidRPr="005B1ADB">
        <w:rPr>
          <w:color w:val="000000" w:themeColor="text1"/>
          <w:sz w:val="22"/>
          <w:szCs w:val="22"/>
        </w:rPr>
        <w:t>u</w:t>
      </w:r>
      <w:r w:rsidR="009C2CDF" w:rsidRPr="005B1ADB">
        <w:rPr>
          <w:color w:val="000000" w:themeColor="text1"/>
          <w:sz w:val="22"/>
          <w:szCs w:val="22"/>
        </w:rPr>
        <w:t>n tai pievienotie dokumenti</w:t>
      </w:r>
      <w:r w:rsidR="007F22C4" w:rsidRPr="005B1ADB">
        <w:rPr>
          <w:color w:val="000000" w:themeColor="text1"/>
          <w:sz w:val="22"/>
          <w:szCs w:val="22"/>
        </w:rPr>
        <w:t>;</w:t>
      </w:r>
    </w:p>
    <w:p w14:paraId="4709E1CA" w14:textId="390A096E" w:rsidR="00CA5FB5" w:rsidRPr="005B1ADB" w:rsidRDefault="00270103" w:rsidP="003E3DA3">
      <w:pPr>
        <w:pStyle w:val="ListParagraph"/>
        <w:numPr>
          <w:ilvl w:val="2"/>
          <w:numId w:val="46"/>
        </w:numPr>
        <w:suppressAutoHyphens w:val="0"/>
        <w:spacing w:before="120" w:after="120"/>
        <w:ind w:right="-425"/>
        <w:rPr>
          <w:color w:val="000000" w:themeColor="text1"/>
          <w:sz w:val="22"/>
          <w:szCs w:val="22"/>
        </w:rPr>
      </w:pPr>
      <w:r w:rsidRPr="005B1ADB">
        <w:rPr>
          <w:color w:val="000000" w:themeColor="text1"/>
          <w:sz w:val="22"/>
          <w:szCs w:val="22"/>
        </w:rPr>
        <w:t xml:space="preserve">2. pielikums - </w:t>
      </w:r>
      <w:r w:rsidR="00D35441" w:rsidRPr="005B1ADB">
        <w:rPr>
          <w:color w:val="000000" w:themeColor="text1"/>
          <w:sz w:val="22"/>
          <w:szCs w:val="22"/>
        </w:rPr>
        <w:t xml:space="preserve">Izpildītāja finanšu piedāvājums, uz </w:t>
      </w:r>
      <w:r w:rsidR="001A2CBD" w:rsidRPr="005B1ADB">
        <w:rPr>
          <w:color w:val="000000" w:themeColor="text1"/>
          <w:sz w:val="22"/>
          <w:szCs w:val="22"/>
        </w:rPr>
        <w:t xml:space="preserve">2 </w:t>
      </w:r>
      <w:r w:rsidR="00D35441" w:rsidRPr="005B1ADB">
        <w:rPr>
          <w:color w:val="000000" w:themeColor="text1"/>
          <w:sz w:val="22"/>
          <w:szCs w:val="22"/>
        </w:rPr>
        <w:t>lp</w:t>
      </w:r>
      <w:r w:rsidR="00C82DA1" w:rsidRPr="005B1ADB">
        <w:rPr>
          <w:color w:val="000000" w:themeColor="text1"/>
          <w:sz w:val="22"/>
          <w:szCs w:val="22"/>
        </w:rPr>
        <w:t>.</w:t>
      </w:r>
    </w:p>
    <w:p w14:paraId="11ECA19D" w14:textId="70B17B68" w:rsidR="00CA5FB5" w:rsidRPr="005B1ADB" w:rsidRDefault="00270103" w:rsidP="003E3DA3">
      <w:pPr>
        <w:pStyle w:val="ListParagraph"/>
        <w:numPr>
          <w:ilvl w:val="2"/>
          <w:numId w:val="46"/>
        </w:numPr>
        <w:suppressAutoHyphens w:val="0"/>
        <w:spacing w:before="120" w:after="120"/>
        <w:ind w:right="-425"/>
        <w:rPr>
          <w:sz w:val="22"/>
          <w:szCs w:val="22"/>
        </w:rPr>
      </w:pPr>
      <w:r w:rsidRPr="005B1ADB">
        <w:rPr>
          <w:sz w:val="22"/>
          <w:szCs w:val="22"/>
        </w:rPr>
        <w:t xml:space="preserve">3.pielikums – Būvlaukuma pieņemšanas-nodošanas akts, uz 1 lp.; </w:t>
      </w:r>
    </w:p>
    <w:p w14:paraId="2EAC82F9" w14:textId="2F4B91B5" w:rsidR="00CA5FB5" w:rsidRPr="005B1ADB" w:rsidRDefault="0015758A" w:rsidP="003E3DA3">
      <w:pPr>
        <w:pStyle w:val="ListParagraph"/>
        <w:numPr>
          <w:ilvl w:val="2"/>
          <w:numId w:val="46"/>
        </w:numPr>
        <w:suppressAutoHyphens w:val="0"/>
        <w:spacing w:before="120" w:after="120"/>
        <w:ind w:right="-425"/>
        <w:rPr>
          <w:sz w:val="22"/>
          <w:szCs w:val="22"/>
        </w:rPr>
      </w:pPr>
      <w:r w:rsidRPr="005B1ADB">
        <w:rPr>
          <w:sz w:val="22"/>
          <w:szCs w:val="22"/>
        </w:rPr>
        <w:lastRenderedPageBreak/>
        <w:t>4</w:t>
      </w:r>
      <w:r w:rsidR="00270103" w:rsidRPr="005B1ADB">
        <w:rPr>
          <w:sz w:val="22"/>
          <w:szCs w:val="22"/>
        </w:rPr>
        <w:t>.pielikums – Būvdarbu pieņemšanas-nodošanas akta paraugs, uz 1 lp.;</w:t>
      </w:r>
    </w:p>
    <w:p w14:paraId="4F097B69" w14:textId="012190DE" w:rsidR="00270103" w:rsidRPr="005B1ADB" w:rsidRDefault="00270103" w:rsidP="003E3DA3">
      <w:pPr>
        <w:pStyle w:val="ListParagraph"/>
        <w:numPr>
          <w:ilvl w:val="2"/>
          <w:numId w:val="46"/>
        </w:numPr>
        <w:suppressAutoHyphens w:val="0"/>
        <w:spacing w:before="120" w:after="120"/>
        <w:ind w:right="-425"/>
        <w:rPr>
          <w:sz w:val="22"/>
          <w:szCs w:val="22"/>
        </w:rPr>
      </w:pPr>
      <w:r w:rsidRPr="005B1ADB">
        <w:rPr>
          <w:sz w:val="22"/>
          <w:szCs w:val="22"/>
        </w:rPr>
        <w:t>5.pielikums – Būvdarbu izmaiņu akta paraugs, uz 1 lp.</w:t>
      </w:r>
    </w:p>
    <w:p w14:paraId="60CE0737" w14:textId="739F71C9" w:rsidR="007F22C4" w:rsidRPr="00E5592C" w:rsidRDefault="0052460D" w:rsidP="007F22C4">
      <w:pPr>
        <w:spacing w:before="120"/>
        <w:ind w:right="-428"/>
        <w:jc w:val="center"/>
        <w:rPr>
          <w:b/>
          <w:color w:val="000000" w:themeColor="text1"/>
          <w:sz w:val="22"/>
          <w:szCs w:val="22"/>
        </w:rPr>
      </w:pPr>
      <w:r w:rsidRPr="00E5592C">
        <w:rPr>
          <w:b/>
          <w:color w:val="000000" w:themeColor="text1"/>
          <w:sz w:val="22"/>
          <w:szCs w:val="22"/>
        </w:rPr>
        <w:t>Pušu rekviz</w:t>
      </w:r>
      <w:r w:rsidRPr="00E5592C">
        <w:rPr>
          <w:rFonts w:hint="eastAsia"/>
          <w:b/>
          <w:color w:val="000000" w:themeColor="text1"/>
          <w:sz w:val="22"/>
          <w:szCs w:val="22"/>
        </w:rPr>
        <w:t>ī</w:t>
      </w:r>
      <w:r w:rsidRPr="00E5592C">
        <w:rPr>
          <w:b/>
          <w:color w:val="000000" w:themeColor="text1"/>
          <w:sz w:val="22"/>
          <w:szCs w:val="22"/>
        </w:rPr>
        <w:t>ti un paraksti</w:t>
      </w:r>
      <w:r w:rsidR="007F22C4" w:rsidRPr="00E5592C">
        <w:rPr>
          <w:b/>
          <w:color w:val="000000" w:themeColor="text1"/>
          <w:sz w:val="22"/>
          <w:szCs w:val="22"/>
        </w:rPr>
        <w:t>:</w:t>
      </w:r>
    </w:p>
    <w:tbl>
      <w:tblPr>
        <w:tblW w:w="9923" w:type="dxa"/>
        <w:tblLook w:val="01E0" w:firstRow="1" w:lastRow="1" w:firstColumn="1" w:lastColumn="1" w:noHBand="0" w:noVBand="0"/>
      </w:tblPr>
      <w:tblGrid>
        <w:gridCol w:w="9923"/>
      </w:tblGrid>
      <w:tr w:rsidR="007F22C4" w:rsidRPr="0052460D" w14:paraId="3CFEBF96" w14:textId="77777777" w:rsidTr="003657AC">
        <w:trPr>
          <w:trHeight w:val="3038"/>
        </w:trPr>
        <w:tc>
          <w:tcPr>
            <w:tcW w:w="9923" w:type="dxa"/>
            <w:hideMark/>
          </w:tcPr>
          <w:p w14:paraId="5AF7BA7F" w14:textId="77777777" w:rsidR="007F22C4" w:rsidRPr="00E5592C" w:rsidRDefault="007F22C4" w:rsidP="006D3D20">
            <w:pPr>
              <w:rPr>
                <w:sz w:val="22"/>
                <w:szCs w:val="22"/>
              </w:rPr>
            </w:pPr>
          </w:p>
          <w:tbl>
            <w:tblPr>
              <w:tblW w:w="9320" w:type="dxa"/>
              <w:tblLook w:val="01E0" w:firstRow="1" w:lastRow="1" w:firstColumn="1" w:lastColumn="1" w:noHBand="0" w:noVBand="0"/>
            </w:tblPr>
            <w:tblGrid>
              <w:gridCol w:w="4878"/>
              <w:gridCol w:w="4442"/>
            </w:tblGrid>
            <w:tr w:rsidR="007F22C4" w:rsidRPr="0052460D" w14:paraId="08E5FA05" w14:textId="77777777" w:rsidTr="00251C6C">
              <w:trPr>
                <w:trHeight w:val="2962"/>
              </w:trPr>
              <w:tc>
                <w:tcPr>
                  <w:tcW w:w="4878" w:type="dxa"/>
                </w:tcPr>
                <w:p w14:paraId="6CBA7B17" w14:textId="77777777" w:rsidR="007F22C4" w:rsidRPr="00E5592C" w:rsidRDefault="007F22C4" w:rsidP="005862FE">
                  <w:pPr>
                    <w:ind w:right="-1043" w:hanging="74"/>
                    <w:jc w:val="both"/>
                    <w:rPr>
                      <w:b/>
                      <w:color w:val="000000" w:themeColor="text1"/>
                      <w:sz w:val="22"/>
                      <w:szCs w:val="22"/>
                    </w:rPr>
                  </w:pPr>
                  <w:r w:rsidRPr="00E5592C">
                    <w:rPr>
                      <w:bCs/>
                      <w:color w:val="000000" w:themeColor="text1"/>
                      <w:sz w:val="22"/>
                      <w:szCs w:val="22"/>
                    </w:rPr>
                    <w:t>Pas</w:t>
                  </w:r>
                  <w:r w:rsidRPr="00E5592C">
                    <w:rPr>
                      <w:rFonts w:hint="eastAsia"/>
                      <w:bCs/>
                      <w:color w:val="000000" w:themeColor="text1"/>
                      <w:sz w:val="22"/>
                      <w:szCs w:val="22"/>
                    </w:rPr>
                    <w:t>ū</w:t>
                  </w:r>
                  <w:r w:rsidRPr="00E5592C">
                    <w:rPr>
                      <w:bCs/>
                      <w:color w:val="000000" w:themeColor="text1"/>
                      <w:sz w:val="22"/>
                      <w:szCs w:val="22"/>
                    </w:rPr>
                    <w:t>t</w:t>
                  </w:r>
                  <w:r w:rsidRPr="00E5592C">
                    <w:rPr>
                      <w:rFonts w:hint="eastAsia"/>
                      <w:bCs/>
                      <w:color w:val="000000" w:themeColor="text1"/>
                      <w:sz w:val="22"/>
                      <w:szCs w:val="22"/>
                    </w:rPr>
                    <w:t>ī</w:t>
                  </w:r>
                  <w:r w:rsidRPr="00E5592C">
                    <w:rPr>
                      <w:bCs/>
                      <w:color w:val="000000" w:themeColor="text1"/>
                      <w:sz w:val="22"/>
                      <w:szCs w:val="22"/>
                    </w:rPr>
                    <w:t>t</w:t>
                  </w:r>
                  <w:r w:rsidRPr="00E5592C">
                    <w:rPr>
                      <w:rFonts w:hint="eastAsia"/>
                      <w:bCs/>
                      <w:color w:val="000000" w:themeColor="text1"/>
                      <w:sz w:val="22"/>
                      <w:szCs w:val="22"/>
                    </w:rPr>
                    <w:t>ā</w:t>
                  </w:r>
                  <w:r w:rsidRPr="00E5592C">
                    <w:rPr>
                      <w:bCs/>
                      <w:color w:val="000000" w:themeColor="text1"/>
                      <w:sz w:val="22"/>
                      <w:szCs w:val="22"/>
                    </w:rPr>
                    <w:t xml:space="preserve">js: </w:t>
                  </w:r>
                  <w:r w:rsidRPr="00E5592C">
                    <w:rPr>
                      <w:rFonts w:hint="eastAsia"/>
                      <w:b/>
                      <w:color w:val="000000" w:themeColor="text1"/>
                      <w:sz w:val="22"/>
                      <w:szCs w:val="22"/>
                    </w:rPr>
                    <w:t>Ā</w:t>
                  </w:r>
                  <w:r w:rsidRPr="00E5592C">
                    <w:rPr>
                      <w:b/>
                      <w:color w:val="000000" w:themeColor="text1"/>
                      <w:sz w:val="22"/>
                      <w:szCs w:val="22"/>
                    </w:rPr>
                    <w:t>dažu novada pašvald</w:t>
                  </w:r>
                  <w:r w:rsidRPr="00E5592C">
                    <w:rPr>
                      <w:rFonts w:hint="eastAsia"/>
                      <w:b/>
                      <w:color w:val="000000" w:themeColor="text1"/>
                      <w:sz w:val="22"/>
                      <w:szCs w:val="22"/>
                    </w:rPr>
                    <w:t>ī</w:t>
                  </w:r>
                  <w:r w:rsidRPr="00E5592C">
                    <w:rPr>
                      <w:b/>
                      <w:color w:val="000000" w:themeColor="text1"/>
                      <w:sz w:val="22"/>
                      <w:szCs w:val="22"/>
                    </w:rPr>
                    <w:t>ba</w:t>
                  </w:r>
                </w:p>
                <w:p w14:paraId="49112335" w14:textId="209A3306" w:rsidR="007F22C4" w:rsidRPr="00E5592C" w:rsidRDefault="00402404" w:rsidP="006D3D20">
                  <w:pPr>
                    <w:ind w:left="-1066" w:right="-1044" w:firstLine="995"/>
                    <w:jc w:val="both"/>
                    <w:rPr>
                      <w:color w:val="000000" w:themeColor="text1"/>
                      <w:sz w:val="22"/>
                      <w:szCs w:val="22"/>
                    </w:rPr>
                  </w:pPr>
                  <w:r w:rsidRPr="00E5592C">
                    <w:rPr>
                      <w:color w:val="000000" w:themeColor="text1"/>
                      <w:sz w:val="22"/>
                      <w:szCs w:val="22"/>
                    </w:rPr>
                    <w:t>R</w:t>
                  </w:r>
                  <w:r w:rsidR="007F22C4" w:rsidRPr="00E5592C">
                    <w:rPr>
                      <w:color w:val="000000" w:themeColor="text1"/>
                      <w:sz w:val="22"/>
                      <w:szCs w:val="22"/>
                    </w:rPr>
                    <w:t>e</w:t>
                  </w:r>
                  <w:r w:rsidR="007F22C4" w:rsidRPr="00E5592C">
                    <w:rPr>
                      <w:rFonts w:hint="eastAsia"/>
                      <w:color w:val="000000" w:themeColor="text1"/>
                      <w:sz w:val="22"/>
                      <w:szCs w:val="22"/>
                    </w:rPr>
                    <w:t>ģ</w:t>
                  </w:r>
                  <w:r w:rsidR="007F22C4" w:rsidRPr="00E5592C">
                    <w:rPr>
                      <w:color w:val="000000" w:themeColor="text1"/>
                      <w:sz w:val="22"/>
                      <w:szCs w:val="22"/>
                    </w:rPr>
                    <w:t>. Nr. 90000048472</w:t>
                  </w:r>
                </w:p>
                <w:p w14:paraId="318079DA" w14:textId="77777777" w:rsidR="007F22C4" w:rsidRPr="00E5592C" w:rsidRDefault="007F22C4" w:rsidP="006D3D20">
                  <w:pPr>
                    <w:ind w:left="-1066" w:right="-1044" w:firstLine="995"/>
                    <w:jc w:val="both"/>
                    <w:rPr>
                      <w:color w:val="000000" w:themeColor="text1"/>
                      <w:sz w:val="22"/>
                      <w:szCs w:val="22"/>
                    </w:rPr>
                  </w:pPr>
                  <w:r w:rsidRPr="00E5592C">
                    <w:rPr>
                      <w:color w:val="000000" w:themeColor="text1"/>
                      <w:sz w:val="22"/>
                      <w:szCs w:val="22"/>
                    </w:rPr>
                    <w:t>Juridisk</w:t>
                  </w:r>
                  <w:r w:rsidRPr="00E5592C">
                    <w:rPr>
                      <w:rFonts w:hint="eastAsia"/>
                      <w:color w:val="000000" w:themeColor="text1"/>
                      <w:sz w:val="22"/>
                      <w:szCs w:val="22"/>
                    </w:rPr>
                    <w:t>ā</w:t>
                  </w:r>
                  <w:r w:rsidRPr="00E5592C">
                    <w:rPr>
                      <w:color w:val="000000" w:themeColor="text1"/>
                      <w:sz w:val="22"/>
                      <w:szCs w:val="22"/>
                    </w:rPr>
                    <w:t xml:space="preserve"> adrese: Gaujas iela 33A,</w:t>
                  </w:r>
                </w:p>
                <w:p w14:paraId="28CF729E" w14:textId="77777777" w:rsidR="007F22C4" w:rsidRPr="00E5592C" w:rsidRDefault="007F22C4" w:rsidP="006D3D20">
                  <w:pPr>
                    <w:ind w:left="-1066" w:right="-1044" w:firstLine="995"/>
                    <w:jc w:val="both"/>
                    <w:rPr>
                      <w:color w:val="000000" w:themeColor="text1"/>
                      <w:sz w:val="22"/>
                      <w:szCs w:val="22"/>
                    </w:rPr>
                  </w:pPr>
                  <w:r w:rsidRPr="00E5592C">
                    <w:rPr>
                      <w:rFonts w:hint="eastAsia"/>
                      <w:color w:val="000000" w:themeColor="text1"/>
                      <w:sz w:val="22"/>
                      <w:szCs w:val="22"/>
                    </w:rPr>
                    <w:t>Ā</w:t>
                  </w:r>
                  <w:r w:rsidRPr="00E5592C">
                    <w:rPr>
                      <w:color w:val="000000" w:themeColor="text1"/>
                      <w:sz w:val="22"/>
                      <w:szCs w:val="22"/>
                    </w:rPr>
                    <w:t xml:space="preserve">daži, </w:t>
                  </w:r>
                  <w:r w:rsidRPr="00E5592C">
                    <w:rPr>
                      <w:rFonts w:hint="eastAsia"/>
                      <w:color w:val="000000" w:themeColor="text1"/>
                      <w:sz w:val="22"/>
                      <w:szCs w:val="22"/>
                    </w:rPr>
                    <w:t>Ā</w:t>
                  </w:r>
                  <w:r w:rsidRPr="00E5592C">
                    <w:rPr>
                      <w:color w:val="000000" w:themeColor="text1"/>
                      <w:sz w:val="22"/>
                      <w:szCs w:val="22"/>
                    </w:rPr>
                    <w:t>dažu nov., LV-2164</w:t>
                  </w:r>
                </w:p>
                <w:p w14:paraId="396CE9BF" w14:textId="77777777" w:rsidR="007F22C4" w:rsidRPr="00E5592C" w:rsidRDefault="007F22C4" w:rsidP="006D3D20">
                  <w:pPr>
                    <w:ind w:left="-1066" w:right="-1044" w:firstLine="995"/>
                    <w:jc w:val="both"/>
                    <w:rPr>
                      <w:color w:val="000000" w:themeColor="text1"/>
                      <w:sz w:val="22"/>
                      <w:szCs w:val="22"/>
                    </w:rPr>
                  </w:pPr>
                  <w:r w:rsidRPr="00E5592C">
                    <w:rPr>
                      <w:color w:val="000000" w:themeColor="text1"/>
                      <w:sz w:val="22"/>
                      <w:szCs w:val="22"/>
                    </w:rPr>
                    <w:t>Kred</w:t>
                  </w:r>
                  <w:r w:rsidRPr="00E5592C">
                    <w:rPr>
                      <w:rFonts w:hint="eastAsia"/>
                      <w:color w:val="000000" w:themeColor="text1"/>
                      <w:sz w:val="22"/>
                      <w:szCs w:val="22"/>
                    </w:rPr>
                    <w:t>ī</w:t>
                  </w:r>
                  <w:r w:rsidRPr="00E5592C">
                    <w:rPr>
                      <w:color w:val="000000" w:themeColor="text1"/>
                      <w:sz w:val="22"/>
                      <w:szCs w:val="22"/>
                    </w:rPr>
                    <w:t>tiest</w:t>
                  </w:r>
                  <w:r w:rsidRPr="00E5592C">
                    <w:rPr>
                      <w:rFonts w:hint="eastAsia"/>
                      <w:color w:val="000000" w:themeColor="text1"/>
                      <w:sz w:val="22"/>
                      <w:szCs w:val="22"/>
                    </w:rPr>
                    <w:t>ā</w:t>
                  </w:r>
                  <w:r w:rsidRPr="00E5592C">
                    <w:rPr>
                      <w:color w:val="000000" w:themeColor="text1"/>
                      <w:sz w:val="22"/>
                      <w:szCs w:val="22"/>
                    </w:rPr>
                    <w:t>de: Valsts kase</w:t>
                  </w:r>
                </w:p>
                <w:p w14:paraId="22500FC4" w14:textId="77777777" w:rsidR="007F22C4" w:rsidRPr="00E5592C" w:rsidRDefault="007F22C4" w:rsidP="006D3D20">
                  <w:pPr>
                    <w:ind w:left="-1066" w:right="-1044" w:firstLine="995"/>
                    <w:jc w:val="both"/>
                    <w:rPr>
                      <w:color w:val="000000" w:themeColor="text1"/>
                      <w:sz w:val="22"/>
                      <w:szCs w:val="22"/>
                    </w:rPr>
                  </w:pPr>
                  <w:r w:rsidRPr="00E5592C">
                    <w:rPr>
                      <w:color w:val="000000" w:themeColor="text1"/>
                      <w:sz w:val="22"/>
                      <w:szCs w:val="22"/>
                    </w:rPr>
                    <w:t>Kods: TRELLV22</w:t>
                  </w:r>
                </w:p>
                <w:p w14:paraId="64A4D358" w14:textId="1E1D3832" w:rsidR="00D37260" w:rsidRPr="00CB7D92" w:rsidRDefault="007F22C4" w:rsidP="00D37260">
                  <w:pPr>
                    <w:ind w:left="-1066" w:right="-1044" w:firstLine="995"/>
                    <w:jc w:val="both"/>
                    <w:rPr>
                      <w:color w:val="EE0000"/>
                      <w:sz w:val="22"/>
                      <w:szCs w:val="22"/>
                    </w:rPr>
                  </w:pPr>
                  <w:r w:rsidRPr="00E5592C">
                    <w:rPr>
                      <w:color w:val="000000" w:themeColor="text1"/>
                      <w:sz w:val="22"/>
                      <w:szCs w:val="22"/>
                    </w:rPr>
                    <w:t xml:space="preserve">Konts: </w:t>
                  </w:r>
                  <w:r w:rsidR="00EB479B" w:rsidRPr="00EB479B">
                    <w:rPr>
                      <w:rFonts w:ascii="Times New Roman" w:hAnsi="Times New Roman"/>
                      <w:kern w:val="2"/>
                      <w:sz w:val="22"/>
                      <w:szCs w:val="22"/>
                      <w:lang w:eastAsia="ru-RU"/>
                      <w14:ligatures w14:val="standardContextual"/>
                    </w:rPr>
                    <w:t>LV73TREL980241904700B</w:t>
                  </w:r>
                </w:p>
                <w:p w14:paraId="75DB2CC8" w14:textId="693705E4" w:rsidR="00402404" w:rsidRPr="00E5592C" w:rsidRDefault="00402404" w:rsidP="00D37260">
                  <w:pPr>
                    <w:ind w:left="-1066" w:right="-1044" w:firstLine="995"/>
                    <w:jc w:val="both"/>
                    <w:rPr>
                      <w:color w:val="000000" w:themeColor="text1"/>
                      <w:sz w:val="22"/>
                      <w:szCs w:val="22"/>
                    </w:rPr>
                  </w:pPr>
                  <w:r w:rsidRPr="00E5592C">
                    <w:rPr>
                      <w:color w:val="000000" w:themeColor="text1"/>
                      <w:sz w:val="22"/>
                      <w:szCs w:val="22"/>
                    </w:rPr>
                    <w:t>T</w:t>
                  </w:r>
                  <w:r w:rsidRPr="00E5592C">
                    <w:rPr>
                      <w:rFonts w:hint="eastAsia"/>
                      <w:color w:val="000000" w:themeColor="text1"/>
                      <w:sz w:val="22"/>
                      <w:szCs w:val="22"/>
                    </w:rPr>
                    <w:t>ā</w:t>
                  </w:r>
                  <w:r w:rsidRPr="00E5592C">
                    <w:rPr>
                      <w:color w:val="000000" w:themeColor="text1"/>
                      <w:sz w:val="22"/>
                      <w:szCs w:val="22"/>
                    </w:rPr>
                    <w:t xml:space="preserve">lr.: </w:t>
                  </w:r>
                  <w:r w:rsidR="00BD60EF" w:rsidRPr="00E5592C">
                    <w:rPr>
                      <w:color w:val="000000" w:themeColor="text1"/>
                      <w:sz w:val="22"/>
                      <w:szCs w:val="22"/>
                    </w:rPr>
                    <w:t>25151340, 2515134</w:t>
                  </w:r>
                </w:p>
                <w:p w14:paraId="0E44C932" w14:textId="123BB2CB" w:rsidR="00402404" w:rsidRPr="00E5592C" w:rsidRDefault="00402404" w:rsidP="00D37260">
                  <w:pPr>
                    <w:ind w:left="-1066" w:right="-1044" w:firstLine="995"/>
                    <w:jc w:val="both"/>
                    <w:rPr>
                      <w:color w:val="000000" w:themeColor="text1"/>
                      <w:sz w:val="22"/>
                      <w:szCs w:val="22"/>
                    </w:rPr>
                  </w:pPr>
                  <w:r w:rsidRPr="00E5592C">
                    <w:rPr>
                      <w:color w:val="000000" w:themeColor="text1"/>
                      <w:sz w:val="22"/>
                      <w:szCs w:val="22"/>
                    </w:rPr>
                    <w:t xml:space="preserve">e-pasts: </w:t>
                  </w:r>
                  <w:hyperlink r:id="rId15" w:history="1">
                    <w:r w:rsidRPr="00E5592C">
                      <w:rPr>
                        <w:rStyle w:val="Hyperlink"/>
                        <w:sz w:val="22"/>
                        <w:szCs w:val="22"/>
                      </w:rPr>
                      <w:t>dome@adazunovads.lv</w:t>
                    </w:r>
                  </w:hyperlink>
                  <w:r w:rsidRPr="00E5592C">
                    <w:rPr>
                      <w:color w:val="000000" w:themeColor="text1"/>
                      <w:sz w:val="22"/>
                      <w:szCs w:val="22"/>
                    </w:rPr>
                    <w:t xml:space="preserve"> </w:t>
                  </w:r>
                </w:p>
                <w:p w14:paraId="1288CA23" w14:textId="7BDA0F65" w:rsidR="00D37260" w:rsidRPr="00E5592C" w:rsidRDefault="00D37260" w:rsidP="00D37260">
                  <w:pPr>
                    <w:ind w:left="-1066" w:right="-1044" w:firstLine="995"/>
                    <w:jc w:val="both"/>
                    <w:rPr>
                      <w:color w:val="000000" w:themeColor="text1"/>
                      <w:sz w:val="22"/>
                      <w:szCs w:val="22"/>
                    </w:rPr>
                  </w:pPr>
                </w:p>
                <w:p w14:paraId="34E3F3E9" w14:textId="1C50D916" w:rsidR="007F22C4" w:rsidRPr="00E5592C" w:rsidRDefault="007F22C4" w:rsidP="00D37260">
                  <w:pPr>
                    <w:ind w:left="-1066" w:right="-1043" w:firstLine="992"/>
                    <w:jc w:val="both"/>
                    <w:rPr>
                      <w:sz w:val="22"/>
                      <w:szCs w:val="22"/>
                    </w:rPr>
                  </w:pPr>
                  <w:r w:rsidRPr="00E5592C">
                    <w:rPr>
                      <w:color w:val="000000" w:themeColor="text1"/>
                      <w:sz w:val="22"/>
                      <w:szCs w:val="22"/>
                    </w:rPr>
                    <w:t>Pašvald</w:t>
                  </w:r>
                  <w:r w:rsidRPr="00E5592C">
                    <w:rPr>
                      <w:rFonts w:hint="eastAsia"/>
                      <w:color w:val="000000" w:themeColor="text1"/>
                      <w:sz w:val="22"/>
                      <w:szCs w:val="22"/>
                    </w:rPr>
                    <w:t>ī</w:t>
                  </w:r>
                  <w:r w:rsidRPr="00E5592C">
                    <w:rPr>
                      <w:color w:val="000000" w:themeColor="text1"/>
                      <w:sz w:val="22"/>
                      <w:szCs w:val="22"/>
                    </w:rPr>
                    <w:t xml:space="preserve">bas izpilddirektors </w:t>
                  </w:r>
                  <w:r w:rsidRPr="00E5592C">
                    <w:rPr>
                      <w:b/>
                      <w:bCs/>
                      <w:color w:val="000000" w:themeColor="text1"/>
                      <w:sz w:val="22"/>
                      <w:szCs w:val="22"/>
                    </w:rPr>
                    <w:t>Guntis Porietis</w:t>
                  </w:r>
                </w:p>
                <w:p w14:paraId="2810F7A1" w14:textId="77777777" w:rsidR="007F22C4" w:rsidRPr="00F71158" w:rsidRDefault="007F22C4" w:rsidP="00D37260">
                  <w:pPr>
                    <w:ind w:left="-1066" w:right="-1044" w:firstLine="995"/>
                    <w:jc w:val="both"/>
                    <w:rPr>
                      <w:i/>
                      <w:iCs/>
                      <w:color w:val="000000" w:themeColor="text1"/>
                      <w:sz w:val="22"/>
                      <w:szCs w:val="22"/>
                    </w:rPr>
                  </w:pPr>
                  <w:r w:rsidRPr="00F71158">
                    <w:rPr>
                      <w:i/>
                      <w:iCs/>
                      <w:color w:val="000000" w:themeColor="text1"/>
                      <w:sz w:val="22"/>
                      <w:szCs w:val="22"/>
                    </w:rPr>
                    <w:t>Datums skat</w:t>
                  </w:r>
                  <w:r w:rsidRPr="00F71158">
                    <w:rPr>
                      <w:rFonts w:hint="eastAsia"/>
                      <w:i/>
                      <w:iCs/>
                      <w:color w:val="000000" w:themeColor="text1"/>
                      <w:sz w:val="22"/>
                      <w:szCs w:val="22"/>
                    </w:rPr>
                    <w:t>ā</w:t>
                  </w:r>
                  <w:r w:rsidRPr="00F71158">
                    <w:rPr>
                      <w:i/>
                      <w:iCs/>
                      <w:color w:val="000000" w:themeColor="text1"/>
                      <w:sz w:val="22"/>
                      <w:szCs w:val="22"/>
                    </w:rPr>
                    <w:t>ms laika z</w:t>
                  </w:r>
                  <w:r w:rsidRPr="00F71158">
                    <w:rPr>
                      <w:rFonts w:hint="eastAsia"/>
                      <w:i/>
                      <w:iCs/>
                      <w:color w:val="000000" w:themeColor="text1"/>
                      <w:sz w:val="22"/>
                      <w:szCs w:val="22"/>
                    </w:rPr>
                    <w:t>ī</w:t>
                  </w:r>
                  <w:r w:rsidRPr="00F71158">
                    <w:rPr>
                      <w:i/>
                      <w:iCs/>
                      <w:color w:val="000000" w:themeColor="text1"/>
                      <w:sz w:val="22"/>
                      <w:szCs w:val="22"/>
                    </w:rPr>
                    <w:t>mog</w:t>
                  </w:r>
                  <w:r w:rsidRPr="00F71158">
                    <w:rPr>
                      <w:rFonts w:hint="eastAsia"/>
                      <w:i/>
                      <w:iCs/>
                      <w:color w:val="000000" w:themeColor="text1"/>
                      <w:sz w:val="22"/>
                      <w:szCs w:val="22"/>
                    </w:rPr>
                    <w:t>ā</w:t>
                  </w:r>
                </w:p>
              </w:tc>
              <w:tc>
                <w:tcPr>
                  <w:tcW w:w="4442" w:type="dxa"/>
                </w:tcPr>
                <w:p w14:paraId="210B1BD8" w14:textId="2488583F" w:rsidR="004A414E" w:rsidRPr="004A414E" w:rsidRDefault="004A414E" w:rsidP="004A414E">
                  <w:pPr>
                    <w:ind w:left="-1066" w:right="-1044" w:firstLine="995"/>
                    <w:jc w:val="both"/>
                    <w:rPr>
                      <w:b/>
                      <w:sz w:val="22"/>
                      <w:szCs w:val="22"/>
                    </w:rPr>
                  </w:pPr>
                  <w:r w:rsidRPr="004A414E">
                    <w:rPr>
                      <w:b/>
                      <w:sz w:val="22"/>
                      <w:szCs w:val="22"/>
                    </w:rPr>
                    <w:t xml:space="preserve">Izpildītājs: </w:t>
                  </w:r>
                </w:p>
                <w:p w14:paraId="4237F46D" w14:textId="77777777" w:rsidR="004A414E" w:rsidRPr="00751AC4" w:rsidRDefault="004A414E" w:rsidP="004A414E">
                  <w:pPr>
                    <w:ind w:left="-1066" w:right="-1044" w:firstLine="995"/>
                    <w:jc w:val="both"/>
                    <w:rPr>
                      <w:sz w:val="22"/>
                      <w:szCs w:val="22"/>
                    </w:rPr>
                  </w:pPr>
                  <w:r w:rsidRPr="00751AC4">
                    <w:rPr>
                      <w:sz w:val="22"/>
                      <w:szCs w:val="22"/>
                    </w:rPr>
                    <w:t>Reģ. Nr. &lt;…&gt;</w:t>
                  </w:r>
                </w:p>
                <w:p w14:paraId="77A8D3F5" w14:textId="77777777" w:rsidR="004A414E" w:rsidRPr="00751AC4" w:rsidRDefault="004A414E" w:rsidP="004A414E">
                  <w:pPr>
                    <w:ind w:left="-1066" w:right="-1044" w:firstLine="995"/>
                    <w:jc w:val="both"/>
                    <w:rPr>
                      <w:sz w:val="22"/>
                      <w:szCs w:val="22"/>
                    </w:rPr>
                  </w:pPr>
                  <w:r w:rsidRPr="00751AC4">
                    <w:rPr>
                      <w:sz w:val="22"/>
                      <w:szCs w:val="22"/>
                    </w:rPr>
                    <w:t>Juridiskā adrese: &lt;…&gt;</w:t>
                  </w:r>
                </w:p>
                <w:p w14:paraId="22D86075" w14:textId="77777777" w:rsidR="004A414E" w:rsidRPr="00751AC4" w:rsidRDefault="004A414E" w:rsidP="004A414E">
                  <w:pPr>
                    <w:ind w:left="-1066" w:right="-1044" w:firstLine="995"/>
                    <w:jc w:val="both"/>
                    <w:rPr>
                      <w:sz w:val="22"/>
                      <w:szCs w:val="22"/>
                    </w:rPr>
                  </w:pPr>
                  <w:r w:rsidRPr="00751AC4">
                    <w:rPr>
                      <w:sz w:val="22"/>
                      <w:szCs w:val="22"/>
                    </w:rPr>
                    <w:t>Banka: &lt;…&gt;</w:t>
                  </w:r>
                </w:p>
                <w:p w14:paraId="61F9251F" w14:textId="77777777" w:rsidR="004A414E" w:rsidRPr="00751AC4" w:rsidRDefault="004A414E" w:rsidP="004A414E">
                  <w:pPr>
                    <w:ind w:left="-1066" w:right="-1044" w:firstLine="995"/>
                    <w:jc w:val="both"/>
                    <w:rPr>
                      <w:sz w:val="22"/>
                      <w:szCs w:val="22"/>
                    </w:rPr>
                  </w:pPr>
                  <w:r w:rsidRPr="00751AC4">
                    <w:rPr>
                      <w:sz w:val="22"/>
                      <w:szCs w:val="22"/>
                    </w:rPr>
                    <w:t>kods: &lt;…&gt;</w:t>
                  </w:r>
                </w:p>
                <w:p w14:paraId="2E11EE14" w14:textId="77777777" w:rsidR="004A414E" w:rsidRPr="00751AC4" w:rsidRDefault="004A414E" w:rsidP="004A414E">
                  <w:pPr>
                    <w:ind w:left="-1066" w:right="-1044" w:firstLine="995"/>
                    <w:jc w:val="both"/>
                    <w:rPr>
                      <w:sz w:val="22"/>
                      <w:szCs w:val="22"/>
                    </w:rPr>
                  </w:pPr>
                  <w:r w:rsidRPr="00751AC4">
                    <w:rPr>
                      <w:sz w:val="22"/>
                      <w:szCs w:val="22"/>
                    </w:rPr>
                    <w:t>konts: &lt;…&gt;</w:t>
                  </w:r>
                </w:p>
                <w:p w14:paraId="00E74A9D" w14:textId="77777777" w:rsidR="004A414E" w:rsidRPr="00751AC4" w:rsidRDefault="004A414E" w:rsidP="004A414E">
                  <w:pPr>
                    <w:ind w:left="-1066" w:right="-1044" w:firstLine="995"/>
                    <w:jc w:val="both"/>
                    <w:rPr>
                      <w:sz w:val="22"/>
                      <w:szCs w:val="22"/>
                    </w:rPr>
                  </w:pPr>
                  <w:r w:rsidRPr="00751AC4">
                    <w:rPr>
                      <w:sz w:val="22"/>
                      <w:szCs w:val="22"/>
                    </w:rPr>
                    <w:t>e-pasts: &lt;…&gt;</w:t>
                  </w:r>
                </w:p>
                <w:p w14:paraId="4426183D" w14:textId="77777777" w:rsidR="004A414E" w:rsidRPr="00751AC4" w:rsidRDefault="004A414E" w:rsidP="004A414E">
                  <w:pPr>
                    <w:ind w:right="32"/>
                    <w:rPr>
                      <w:bCs/>
                      <w:sz w:val="22"/>
                      <w:szCs w:val="22"/>
                    </w:rPr>
                  </w:pPr>
                  <w:r w:rsidRPr="00751AC4">
                    <w:rPr>
                      <w:sz w:val="22"/>
                      <w:szCs w:val="22"/>
                    </w:rPr>
                    <w:t>t. &lt;…&gt;</w:t>
                  </w:r>
                </w:p>
                <w:p w14:paraId="047CC6A3" w14:textId="77777777" w:rsidR="004A414E" w:rsidRPr="00751AC4" w:rsidRDefault="004A414E" w:rsidP="004A414E">
                  <w:pPr>
                    <w:ind w:right="32"/>
                    <w:rPr>
                      <w:bCs/>
                      <w:sz w:val="22"/>
                      <w:szCs w:val="22"/>
                    </w:rPr>
                  </w:pPr>
                </w:p>
                <w:p w14:paraId="41DD1E6D" w14:textId="77777777" w:rsidR="004A414E" w:rsidRPr="00751AC4" w:rsidRDefault="004A414E" w:rsidP="004A414E">
                  <w:pPr>
                    <w:ind w:right="32"/>
                    <w:rPr>
                      <w:bCs/>
                      <w:sz w:val="22"/>
                      <w:szCs w:val="22"/>
                    </w:rPr>
                  </w:pPr>
                </w:p>
                <w:p w14:paraId="3FF08332" w14:textId="5AE512D0" w:rsidR="004F0DE6" w:rsidRPr="004F0DE6" w:rsidRDefault="004A414E" w:rsidP="004A414E">
                  <w:pPr>
                    <w:ind w:left="-1066" w:right="-1044" w:firstLine="995"/>
                    <w:jc w:val="both"/>
                    <w:rPr>
                      <w:i/>
                      <w:iCs/>
                      <w:color w:val="000000" w:themeColor="text1"/>
                      <w:sz w:val="22"/>
                      <w:szCs w:val="22"/>
                    </w:rPr>
                  </w:pPr>
                  <w:r w:rsidRPr="00751AC4">
                    <w:rPr>
                      <w:bCs/>
                      <w:sz w:val="22"/>
                      <w:szCs w:val="22"/>
                    </w:rPr>
                    <w:t>Pilnvarotā persona</w:t>
                  </w:r>
                </w:p>
              </w:tc>
            </w:tr>
          </w:tbl>
          <w:p w14:paraId="79B55805" w14:textId="77777777" w:rsidR="007F22C4" w:rsidRPr="00E5592C" w:rsidRDefault="007F22C4" w:rsidP="006D3D20">
            <w:pPr>
              <w:spacing w:before="120" w:after="120"/>
              <w:ind w:right="-1044"/>
              <w:jc w:val="both"/>
              <w:rPr>
                <w:color w:val="000000" w:themeColor="text1"/>
                <w:sz w:val="22"/>
                <w:szCs w:val="22"/>
              </w:rPr>
            </w:pPr>
          </w:p>
        </w:tc>
      </w:tr>
    </w:tbl>
    <w:p w14:paraId="1408BC6E" w14:textId="02BA451C" w:rsidR="007F22C4" w:rsidRDefault="007F22C4" w:rsidP="00E5592C">
      <w:pPr>
        <w:spacing w:before="120" w:after="120"/>
        <w:ind w:right="-710"/>
        <w:jc w:val="center"/>
        <w:rPr>
          <w:color w:val="000000" w:themeColor="text1"/>
          <w:sz w:val="22"/>
          <w:szCs w:val="22"/>
        </w:rPr>
      </w:pPr>
      <w:r w:rsidRPr="00E5592C">
        <w:rPr>
          <w:color w:val="000000" w:themeColor="text1"/>
          <w:sz w:val="22"/>
          <w:szCs w:val="22"/>
        </w:rPr>
        <w:t xml:space="preserve">ŠIS </w:t>
      </w:r>
      <w:r w:rsidR="00D37260" w:rsidRPr="00E5592C">
        <w:rPr>
          <w:color w:val="000000" w:themeColor="text1"/>
          <w:sz w:val="22"/>
          <w:szCs w:val="22"/>
        </w:rPr>
        <w:t>DOKUMENTS</w:t>
      </w:r>
      <w:r w:rsidRPr="00E5592C">
        <w:rPr>
          <w:color w:val="000000" w:themeColor="text1"/>
          <w:sz w:val="22"/>
          <w:szCs w:val="22"/>
        </w:rPr>
        <w:t xml:space="preserve"> IR PARAKST</w:t>
      </w:r>
      <w:r w:rsidRPr="00E5592C">
        <w:rPr>
          <w:rFonts w:hint="eastAsia"/>
          <w:color w:val="000000" w:themeColor="text1"/>
          <w:sz w:val="22"/>
          <w:szCs w:val="22"/>
        </w:rPr>
        <w:t>Ī</w:t>
      </w:r>
      <w:r w:rsidRPr="00E5592C">
        <w:rPr>
          <w:color w:val="000000" w:themeColor="text1"/>
          <w:sz w:val="22"/>
          <w:szCs w:val="22"/>
        </w:rPr>
        <w:t>TS AR DROŠU ELEKTRONISKO PARAKSTU UN SATUR LAIKA Z</w:t>
      </w:r>
      <w:r w:rsidRPr="00E5592C">
        <w:rPr>
          <w:rFonts w:hint="eastAsia"/>
          <w:color w:val="000000" w:themeColor="text1"/>
          <w:sz w:val="22"/>
          <w:szCs w:val="22"/>
        </w:rPr>
        <w:t>Ī</w:t>
      </w:r>
      <w:r w:rsidRPr="00E5592C">
        <w:rPr>
          <w:color w:val="000000" w:themeColor="text1"/>
          <w:sz w:val="22"/>
          <w:szCs w:val="22"/>
        </w:rPr>
        <w:t>MOGU</w:t>
      </w:r>
    </w:p>
    <w:p w14:paraId="6F08542A" w14:textId="77777777" w:rsidR="00FD630A" w:rsidRDefault="00FD630A" w:rsidP="00E5592C">
      <w:pPr>
        <w:spacing w:before="120" w:after="120"/>
        <w:ind w:right="-710"/>
        <w:jc w:val="center"/>
        <w:rPr>
          <w:color w:val="000000" w:themeColor="text1"/>
          <w:sz w:val="22"/>
          <w:szCs w:val="22"/>
        </w:rPr>
      </w:pPr>
    </w:p>
    <w:p w14:paraId="4D80373C" w14:textId="77777777" w:rsidR="00FD630A" w:rsidRDefault="00FD630A" w:rsidP="00E5592C">
      <w:pPr>
        <w:spacing w:before="120" w:after="120"/>
        <w:ind w:right="-710"/>
        <w:jc w:val="center"/>
        <w:rPr>
          <w:color w:val="000000" w:themeColor="text1"/>
          <w:sz w:val="22"/>
          <w:szCs w:val="22"/>
        </w:rPr>
      </w:pPr>
    </w:p>
    <w:p w14:paraId="3C4A1D1E" w14:textId="77777777" w:rsidR="00FD630A" w:rsidRDefault="00FD630A" w:rsidP="00E5592C">
      <w:pPr>
        <w:spacing w:before="120" w:after="120"/>
        <w:ind w:right="-710"/>
        <w:jc w:val="center"/>
        <w:rPr>
          <w:color w:val="000000" w:themeColor="text1"/>
          <w:sz w:val="22"/>
          <w:szCs w:val="22"/>
        </w:rPr>
      </w:pPr>
    </w:p>
    <w:p w14:paraId="3559333D" w14:textId="77777777" w:rsidR="00FD630A" w:rsidRDefault="00FD630A" w:rsidP="00E5592C">
      <w:pPr>
        <w:spacing w:before="120" w:after="120"/>
        <w:ind w:right="-710"/>
        <w:jc w:val="center"/>
        <w:rPr>
          <w:color w:val="000000" w:themeColor="text1"/>
          <w:sz w:val="22"/>
          <w:szCs w:val="22"/>
        </w:rPr>
      </w:pPr>
    </w:p>
    <w:p w14:paraId="364D5A4F" w14:textId="77777777" w:rsidR="001A2CBD" w:rsidRDefault="001A2CBD" w:rsidP="00E5592C">
      <w:pPr>
        <w:spacing w:before="120" w:after="120"/>
        <w:ind w:right="-710"/>
        <w:jc w:val="center"/>
        <w:rPr>
          <w:color w:val="000000" w:themeColor="text1"/>
          <w:sz w:val="22"/>
          <w:szCs w:val="22"/>
        </w:rPr>
      </w:pPr>
    </w:p>
    <w:p w14:paraId="44938B1B" w14:textId="77777777" w:rsidR="001A2CBD" w:rsidRDefault="001A2CBD" w:rsidP="00E5592C">
      <w:pPr>
        <w:spacing w:before="120" w:after="120"/>
        <w:ind w:right="-710"/>
        <w:jc w:val="center"/>
        <w:rPr>
          <w:color w:val="000000" w:themeColor="text1"/>
          <w:sz w:val="22"/>
          <w:szCs w:val="22"/>
        </w:rPr>
      </w:pPr>
    </w:p>
    <w:p w14:paraId="3BB8B03A" w14:textId="77777777" w:rsidR="001A2CBD" w:rsidRDefault="001A2CBD" w:rsidP="00E5592C">
      <w:pPr>
        <w:spacing w:before="120" w:after="120"/>
        <w:ind w:right="-710"/>
        <w:jc w:val="center"/>
        <w:rPr>
          <w:color w:val="000000" w:themeColor="text1"/>
          <w:sz w:val="22"/>
          <w:szCs w:val="22"/>
        </w:rPr>
      </w:pPr>
    </w:p>
    <w:p w14:paraId="31FA78E5" w14:textId="77777777" w:rsidR="001A2CBD" w:rsidRDefault="001A2CBD" w:rsidP="00E5592C">
      <w:pPr>
        <w:spacing w:before="120" w:after="120"/>
        <w:ind w:right="-710"/>
        <w:jc w:val="center"/>
        <w:rPr>
          <w:color w:val="000000" w:themeColor="text1"/>
          <w:sz w:val="22"/>
          <w:szCs w:val="22"/>
        </w:rPr>
      </w:pPr>
    </w:p>
    <w:p w14:paraId="5A5195F4" w14:textId="77777777" w:rsidR="001A2CBD" w:rsidRDefault="001A2CBD" w:rsidP="00E5592C">
      <w:pPr>
        <w:spacing w:before="120" w:after="120"/>
        <w:ind w:right="-710"/>
        <w:jc w:val="center"/>
        <w:rPr>
          <w:color w:val="000000" w:themeColor="text1"/>
          <w:sz w:val="22"/>
          <w:szCs w:val="22"/>
        </w:rPr>
      </w:pPr>
    </w:p>
    <w:p w14:paraId="4B939963" w14:textId="77777777" w:rsidR="001A2CBD" w:rsidRDefault="001A2CBD" w:rsidP="00E5592C">
      <w:pPr>
        <w:spacing w:before="120" w:after="120"/>
        <w:ind w:right="-710"/>
        <w:jc w:val="center"/>
        <w:rPr>
          <w:color w:val="000000" w:themeColor="text1"/>
          <w:sz w:val="22"/>
          <w:szCs w:val="22"/>
        </w:rPr>
      </w:pPr>
    </w:p>
    <w:p w14:paraId="53BE89A3" w14:textId="77777777" w:rsidR="001A2CBD" w:rsidRDefault="001A2CBD" w:rsidP="00E5592C">
      <w:pPr>
        <w:spacing w:before="120" w:after="120"/>
        <w:ind w:right="-710"/>
        <w:jc w:val="center"/>
        <w:rPr>
          <w:color w:val="000000" w:themeColor="text1"/>
          <w:sz w:val="22"/>
          <w:szCs w:val="22"/>
        </w:rPr>
      </w:pPr>
    </w:p>
    <w:p w14:paraId="790A74E1" w14:textId="77777777" w:rsidR="001A2CBD" w:rsidRDefault="001A2CBD" w:rsidP="00E5592C">
      <w:pPr>
        <w:spacing w:before="120" w:after="120"/>
        <w:ind w:right="-710"/>
        <w:jc w:val="center"/>
        <w:rPr>
          <w:color w:val="000000" w:themeColor="text1"/>
          <w:sz w:val="22"/>
          <w:szCs w:val="22"/>
        </w:rPr>
      </w:pPr>
    </w:p>
    <w:p w14:paraId="6E5C1674" w14:textId="77777777" w:rsidR="001A2CBD" w:rsidRDefault="001A2CBD" w:rsidP="00E5592C">
      <w:pPr>
        <w:spacing w:before="120" w:after="120"/>
        <w:ind w:right="-710"/>
        <w:jc w:val="center"/>
        <w:rPr>
          <w:color w:val="000000" w:themeColor="text1"/>
          <w:sz w:val="22"/>
          <w:szCs w:val="22"/>
        </w:rPr>
      </w:pPr>
    </w:p>
    <w:p w14:paraId="63154BBA" w14:textId="77777777" w:rsidR="001A2CBD" w:rsidRDefault="001A2CBD" w:rsidP="00E5592C">
      <w:pPr>
        <w:spacing w:before="120" w:after="120"/>
        <w:ind w:right="-710"/>
        <w:jc w:val="center"/>
        <w:rPr>
          <w:color w:val="000000" w:themeColor="text1"/>
          <w:sz w:val="22"/>
          <w:szCs w:val="22"/>
        </w:rPr>
      </w:pPr>
    </w:p>
    <w:p w14:paraId="48257A6C" w14:textId="77777777" w:rsidR="001A2CBD" w:rsidRDefault="001A2CBD" w:rsidP="00E5592C">
      <w:pPr>
        <w:spacing w:before="120" w:after="120"/>
        <w:ind w:right="-710"/>
        <w:jc w:val="center"/>
        <w:rPr>
          <w:color w:val="000000" w:themeColor="text1"/>
          <w:sz w:val="22"/>
          <w:szCs w:val="22"/>
        </w:rPr>
      </w:pPr>
    </w:p>
    <w:p w14:paraId="70325CB3" w14:textId="77777777" w:rsidR="001A2CBD" w:rsidRDefault="001A2CBD" w:rsidP="00E5592C">
      <w:pPr>
        <w:spacing w:before="120" w:after="120"/>
        <w:ind w:right="-710"/>
        <w:jc w:val="center"/>
        <w:rPr>
          <w:color w:val="000000" w:themeColor="text1"/>
          <w:sz w:val="22"/>
          <w:szCs w:val="22"/>
        </w:rPr>
      </w:pPr>
    </w:p>
    <w:p w14:paraId="6D9D22E7" w14:textId="77777777" w:rsidR="001A2CBD" w:rsidRDefault="001A2CBD" w:rsidP="00E5592C">
      <w:pPr>
        <w:spacing w:before="120" w:after="120"/>
        <w:ind w:right="-710"/>
        <w:jc w:val="center"/>
        <w:rPr>
          <w:color w:val="000000" w:themeColor="text1"/>
          <w:sz w:val="22"/>
          <w:szCs w:val="22"/>
        </w:rPr>
      </w:pPr>
    </w:p>
    <w:p w14:paraId="7608A58C" w14:textId="77777777" w:rsidR="003F55A8" w:rsidRDefault="003F55A8" w:rsidP="00E5592C">
      <w:pPr>
        <w:spacing w:before="120" w:after="120"/>
        <w:ind w:right="-710"/>
        <w:jc w:val="center"/>
        <w:rPr>
          <w:color w:val="000000" w:themeColor="text1"/>
          <w:sz w:val="22"/>
          <w:szCs w:val="22"/>
        </w:rPr>
      </w:pPr>
    </w:p>
    <w:p w14:paraId="68E144C5" w14:textId="77777777" w:rsidR="003F55A8" w:rsidRDefault="003F55A8" w:rsidP="00E5592C">
      <w:pPr>
        <w:spacing w:before="120" w:after="120"/>
        <w:ind w:right="-710"/>
        <w:jc w:val="center"/>
        <w:rPr>
          <w:color w:val="000000" w:themeColor="text1"/>
          <w:sz w:val="22"/>
          <w:szCs w:val="22"/>
        </w:rPr>
      </w:pPr>
    </w:p>
    <w:p w14:paraId="41D7493F" w14:textId="77777777" w:rsidR="003F55A8" w:rsidRDefault="003F55A8" w:rsidP="00E5592C">
      <w:pPr>
        <w:spacing w:before="120" w:after="120"/>
        <w:ind w:right="-710"/>
        <w:jc w:val="center"/>
        <w:rPr>
          <w:color w:val="000000" w:themeColor="text1"/>
          <w:sz w:val="22"/>
          <w:szCs w:val="22"/>
        </w:rPr>
      </w:pPr>
    </w:p>
    <w:p w14:paraId="59CBFA88" w14:textId="77777777" w:rsidR="003F55A8" w:rsidRDefault="003F55A8" w:rsidP="00E5592C">
      <w:pPr>
        <w:spacing w:before="120" w:after="120"/>
        <w:ind w:right="-710"/>
        <w:jc w:val="center"/>
        <w:rPr>
          <w:color w:val="000000" w:themeColor="text1"/>
          <w:sz w:val="22"/>
          <w:szCs w:val="22"/>
        </w:rPr>
      </w:pPr>
    </w:p>
    <w:p w14:paraId="6B141E5F" w14:textId="77777777" w:rsidR="003F55A8" w:rsidRDefault="003F55A8" w:rsidP="00E5592C">
      <w:pPr>
        <w:spacing w:before="120" w:after="120"/>
        <w:ind w:right="-710"/>
        <w:jc w:val="center"/>
        <w:rPr>
          <w:color w:val="000000" w:themeColor="text1"/>
          <w:sz w:val="22"/>
          <w:szCs w:val="22"/>
        </w:rPr>
      </w:pPr>
    </w:p>
    <w:p w14:paraId="7E65B224" w14:textId="77777777" w:rsidR="003F55A8" w:rsidRDefault="003F55A8" w:rsidP="00E5592C">
      <w:pPr>
        <w:spacing w:before="120" w:after="120"/>
        <w:ind w:right="-710"/>
        <w:jc w:val="center"/>
        <w:rPr>
          <w:color w:val="000000" w:themeColor="text1"/>
          <w:sz w:val="22"/>
          <w:szCs w:val="22"/>
        </w:rPr>
      </w:pPr>
    </w:p>
    <w:p w14:paraId="5CCDE611" w14:textId="77777777" w:rsidR="003F55A8" w:rsidRDefault="003F55A8" w:rsidP="00E5592C">
      <w:pPr>
        <w:spacing w:before="120" w:after="120"/>
        <w:ind w:right="-710"/>
        <w:jc w:val="center"/>
        <w:rPr>
          <w:color w:val="000000" w:themeColor="text1"/>
          <w:sz w:val="22"/>
          <w:szCs w:val="22"/>
        </w:rPr>
      </w:pPr>
    </w:p>
    <w:p w14:paraId="6FD55D36" w14:textId="77777777" w:rsidR="003F55A8" w:rsidRDefault="003F55A8" w:rsidP="00E5592C">
      <w:pPr>
        <w:spacing w:before="120" w:after="120"/>
        <w:ind w:right="-710"/>
        <w:jc w:val="center"/>
        <w:rPr>
          <w:color w:val="000000" w:themeColor="text1"/>
          <w:sz w:val="22"/>
          <w:szCs w:val="22"/>
        </w:rPr>
      </w:pPr>
    </w:p>
    <w:p w14:paraId="3FD495CD" w14:textId="77777777" w:rsidR="001A2CBD" w:rsidRDefault="001A2CBD" w:rsidP="00E5592C">
      <w:pPr>
        <w:spacing w:before="120" w:after="120"/>
        <w:ind w:right="-710"/>
        <w:jc w:val="center"/>
        <w:rPr>
          <w:color w:val="000000" w:themeColor="text1"/>
          <w:sz w:val="22"/>
          <w:szCs w:val="22"/>
        </w:rPr>
      </w:pPr>
    </w:p>
    <w:p w14:paraId="07CBAC93" w14:textId="77777777" w:rsidR="001A2CBD" w:rsidRDefault="001A2CBD" w:rsidP="00E5592C">
      <w:pPr>
        <w:spacing w:before="120" w:after="120"/>
        <w:ind w:right="-710"/>
        <w:jc w:val="center"/>
        <w:rPr>
          <w:color w:val="000000" w:themeColor="text1"/>
          <w:sz w:val="22"/>
          <w:szCs w:val="22"/>
        </w:rPr>
      </w:pPr>
    </w:p>
    <w:p w14:paraId="178BAD71" w14:textId="77777777" w:rsidR="00915370" w:rsidRDefault="00915370" w:rsidP="00E5592C">
      <w:pPr>
        <w:spacing w:before="120" w:after="120"/>
        <w:ind w:right="-710"/>
        <w:jc w:val="center"/>
        <w:rPr>
          <w:color w:val="000000" w:themeColor="text1"/>
          <w:sz w:val="22"/>
          <w:szCs w:val="22"/>
        </w:rPr>
      </w:pPr>
    </w:p>
    <w:p w14:paraId="1928D97D" w14:textId="77777777" w:rsidR="00FD630A" w:rsidRDefault="00FD630A" w:rsidP="00FD630A">
      <w:pPr>
        <w:jc w:val="right"/>
      </w:pPr>
    </w:p>
    <w:p w14:paraId="4F2C48E8" w14:textId="0BAB6251" w:rsidR="00FD630A" w:rsidRPr="002C07BE" w:rsidRDefault="00FD630A" w:rsidP="00FD630A">
      <w:pPr>
        <w:jc w:val="right"/>
      </w:pPr>
      <w:r>
        <w:t>3</w:t>
      </w:r>
      <w:r w:rsidRPr="002C07BE">
        <w:t>.pielikums</w:t>
      </w:r>
    </w:p>
    <w:p w14:paraId="70F5C478" w14:textId="77777777" w:rsidR="00FD630A" w:rsidRPr="00E858F2" w:rsidRDefault="00FD630A" w:rsidP="00FD630A">
      <w:pPr>
        <w:jc w:val="center"/>
      </w:pPr>
      <w:r w:rsidRPr="00E858F2">
        <w:t xml:space="preserve">                                                                      </w:t>
      </w:r>
    </w:p>
    <w:p w14:paraId="1F7F27C8" w14:textId="77777777" w:rsidR="00FD630A" w:rsidRPr="00E858F2" w:rsidRDefault="00FD630A" w:rsidP="00FD630A">
      <w:pPr>
        <w:tabs>
          <w:tab w:val="num" w:pos="720"/>
        </w:tabs>
        <w:ind w:left="360"/>
        <w:jc w:val="center"/>
        <w:rPr>
          <w:b/>
        </w:rPr>
      </w:pPr>
    </w:p>
    <w:p w14:paraId="6C25E49E" w14:textId="77777777" w:rsidR="00FD630A" w:rsidRPr="00C212B0" w:rsidRDefault="00FD630A" w:rsidP="00FD630A">
      <w:pPr>
        <w:tabs>
          <w:tab w:val="num" w:pos="720"/>
        </w:tabs>
        <w:ind w:left="360"/>
        <w:jc w:val="center"/>
        <w:rPr>
          <w:b/>
        </w:rPr>
      </w:pPr>
      <w:r w:rsidRPr="00C212B0">
        <w:rPr>
          <w:b/>
        </w:rPr>
        <w:t>BŪVLAUKUMA NODOŠANAS-PIEŅEMŠANAS AKTS</w:t>
      </w:r>
    </w:p>
    <w:p w14:paraId="04C06DC0" w14:textId="77777777" w:rsidR="00FD630A" w:rsidRPr="00E858F2" w:rsidRDefault="00FD630A" w:rsidP="00FD630A">
      <w:pPr>
        <w:tabs>
          <w:tab w:val="num" w:pos="720"/>
        </w:tabs>
        <w:ind w:left="360"/>
        <w:jc w:val="center"/>
        <w:rPr>
          <w:b/>
        </w:rPr>
      </w:pPr>
    </w:p>
    <w:p w14:paraId="653F0509" w14:textId="77777777" w:rsidR="00FD630A" w:rsidRPr="00513044" w:rsidRDefault="00FD630A" w:rsidP="00FD630A">
      <w:pPr>
        <w:spacing w:after="120"/>
        <w:ind w:right="-851"/>
        <w:rPr>
          <w:color w:val="000000"/>
        </w:rPr>
      </w:pPr>
      <w:r w:rsidRPr="00513044">
        <w:rPr>
          <w:color w:val="000000"/>
        </w:rPr>
        <w:t>________,</w:t>
      </w:r>
      <w:r w:rsidRPr="00513044">
        <w:rPr>
          <w:color w:val="000000"/>
        </w:rPr>
        <w:tab/>
      </w:r>
      <w:r w:rsidRPr="00513044">
        <w:rPr>
          <w:color w:val="000000"/>
        </w:rPr>
        <w:tab/>
      </w:r>
      <w:r w:rsidRPr="00513044">
        <w:rPr>
          <w:color w:val="000000"/>
        </w:rPr>
        <w:tab/>
      </w:r>
      <w:r>
        <w:rPr>
          <w:color w:val="000000"/>
        </w:rPr>
        <w:t xml:space="preserve">                                              </w:t>
      </w:r>
      <w:r w:rsidRPr="00513044">
        <w:rPr>
          <w:color w:val="000000"/>
        </w:rPr>
        <w:t>20___. gada ___. _____________</w:t>
      </w:r>
    </w:p>
    <w:p w14:paraId="3DB12381" w14:textId="77777777" w:rsidR="00FD630A" w:rsidRPr="00513044" w:rsidRDefault="00FD630A" w:rsidP="00FD630A">
      <w:pPr>
        <w:spacing w:after="120"/>
        <w:jc w:val="both"/>
        <w:rPr>
          <w:b/>
          <w:bCs/>
        </w:rPr>
      </w:pPr>
    </w:p>
    <w:p w14:paraId="4FABE1A8" w14:textId="77777777" w:rsidR="00FD630A" w:rsidRPr="00513044" w:rsidRDefault="00FD630A" w:rsidP="00FD630A">
      <w:pPr>
        <w:spacing w:after="120"/>
        <w:jc w:val="both"/>
      </w:pPr>
      <w:r w:rsidRPr="00513044">
        <w:rPr>
          <w:b/>
          <w:bCs/>
        </w:rPr>
        <w:t>________________</w:t>
      </w:r>
      <w:r w:rsidRPr="00513044">
        <w:rPr>
          <w:bCs/>
        </w:rPr>
        <w:t>, vienotais reģistrācijas Nr. </w:t>
      </w:r>
      <w:r w:rsidRPr="00513044">
        <w:t xml:space="preserve">_____________________, turpmāk  – </w:t>
      </w:r>
    </w:p>
    <w:p w14:paraId="0FFCC30D" w14:textId="77777777" w:rsidR="00FD630A" w:rsidRPr="00513044" w:rsidRDefault="00FD630A" w:rsidP="00FD630A">
      <w:pPr>
        <w:spacing w:after="120"/>
        <w:jc w:val="both"/>
        <w:rPr>
          <w:bCs/>
        </w:rPr>
      </w:pPr>
      <w:r w:rsidRPr="00513044">
        <w:rPr>
          <w:b/>
        </w:rPr>
        <w:t>„Pasūtītājs”</w:t>
      </w:r>
      <w:r w:rsidRPr="00513044">
        <w:t xml:space="preserve">, pārstāvis __________________, no vienas puses, </w:t>
      </w:r>
      <w:r w:rsidRPr="00513044">
        <w:rPr>
          <w:bCs/>
        </w:rPr>
        <w:t>un</w:t>
      </w:r>
    </w:p>
    <w:p w14:paraId="6ED3751B" w14:textId="77777777" w:rsidR="00FD630A" w:rsidRPr="00513044" w:rsidRDefault="00FD630A" w:rsidP="00FD630A">
      <w:pPr>
        <w:spacing w:after="120"/>
        <w:jc w:val="both"/>
        <w:rPr>
          <w:bCs/>
        </w:rPr>
      </w:pPr>
    </w:p>
    <w:p w14:paraId="41406D2B" w14:textId="77777777" w:rsidR="00FD630A" w:rsidRPr="00513044" w:rsidRDefault="00FD630A" w:rsidP="00FD630A">
      <w:pPr>
        <w:spacing w:after="120"/>
        <w:jc w:val="both"/>
      </w:pPr>
      <w:r w:rsidRPr="00513044">
        <w:rPr>
          <w:b/>
          <w:bCs/>
        </w:rPr>
        <w:t>________________</w:t>
      </w:r>
      <w:r w:rsidRPr="00513044">
        <w:rPr>
          <w:bCs/>
        </w:rPr>
        <w:t>, vienotais reģistrācijas Nr. </w:t>
      </w:r>
      <w:r w:rsidRPr="00513044">
        <w:t xml:space="preserve">______________________, turpmāk – </w:t>
      </w:r>
    </w:p>
    <w:p w14:paraId="5FA8D4E0" w14:textId="44F1FC20" w:rsidR="00FD630A" w:rsidRPr="00513044" w:rsidRDefault="00FD630A" w:rsidP="00FD630A">
      <w:pPr>
        <w:spacing w:after="120"/>
        <w:jc w:val="both"/>
      </w:pPr>
      <w:r w:rsidRPr="00513044">
        <w:rPr>
          <w:b/>
          <w:bCs/>
        </w:rPr>
        <w:t>„</w:t>
      </w:r>
      <w:r w:rsidR="0043666C">
        <w:rPr>
          <w:b/>
          <w:bCs/>
        </w:rPr>
        <w:t>Izpildītājs</w:t>
      </w:r>
      <w:r w:rsidRPr="00513044">
        <w:rPr>
          <w:b/>
          <w:bCs/>
        </w:rPr>
        <w:t>”</w:t>
      </w:r>
      <w:r w:rsidRPr="00513044">
        <w:rPr>
          <w:bCs/>
        </w:rPr>
        <w:t xml:space="preserve">, </w:t>
      </w:r>
      <w:r w:rsidRPr="00513044">
        <w:t xml:space="preserve">pārstāvis __________________, no otras puses, </w:t>
      </w:r>
    </w:p>
    <w:p w14:paraId="6AFB6F70" w14:textId="77777777" w:rsidR="00FD630A" w:rsidRPr="00513044" w:rsidRDefault="00FD630A" w:rsidP="00FD630A">
      <w:pPr>
        <w:spacing w:after="120"/>
        <w:jc w:val="both"/>
        <w:rPr>
          <w:iCs/>
        </w:rPr>
      </w:pPr>
    </w:p>
    <w:p w14:paraId="4AEF0244" w14:textId="7792324A" w:rsidR="00FD630A" w:rsidRPr="00513044" w:rsidRDefault="00FD630A" w:rsidP="00FD630A">
      <w:pPr>
        <w:spacing w:after="120"/>
        <w:jc w:val="both"/>
      </w:pPr>
      <w:r w:rsidRPr="00513044">
        <w:rPr>
          <w:iCs/>
        </w:rPr>
        <w:t xml:space="preserve">bez viltus, maldības un spaidiem sastāda šādu pieņemšanas–nodošanas aktu saskaņā ar </w:t>
      </w:r>
      <w:r w:rsidRPr="00513044">
        <w:rPr>
          <w:color w:val="000000"/>
        </w:rPr>
        <w:t>20___. gada ___. _____________</w:t>
      </w:r>
      <w:r w:rsidRPr="00513044">
        <w:t xml:space="preserve"> līgumu:</w:t>
      </w:r>
    </w:p>
    <w:p w14:paraId="4E36B7CE" w14:textId="77777777" w:rsidR="00FD630A" w:rsidRPr="00513044" w:rsidRDefault="00FD630A" w:rsidP="00FD630A">
      <w:pPr>
        <w:spacing w:after="120"/>
        <w:jc w:val="both"/>
      </w:pPr>
    </w:p>
    <w:p w14:paraId="24363028" w14:textId="6005D36A" w:rsidR="00FD630A" w:rsidRPr="00513044" w:rsidRDefault="00FD630A" w:rsidP="00351D5C">
      <w:pPr>
        <w:numPr>
          <w:ilvl w:val="0"/>
          <w:numId w:val="18"/>
        </w:numPr>
        <w:spacing w:after="120"/>
        <w:ind w:left="426" w:hanging="426"/>
        <w:jc w:val="both"/>
      </w:pPr>
      <w:r w:rsidRPr="00513044">
        <w:t xml:space="preserve">Pasūtītājs nodod, bet </w:t>
      </w:r>
      <w:r w:rsidR="0043666C">
        <w:t>Izpildītājs</w:t>
      </w:r>
      <w:r w:rsidRPr="00513044">
        <w:t xml:space="preserve"> pieņem __________veikšanai.</w:t>
      </w:r>
    </w:p>
    <w:p w14:paraId="4DE22B99" w14:textId="063E2F14" w:rsidR="00FD630A" w:rsidRPr="00513044" w:rsidRDefault="0043666C" w:rsidP="00351D5C">
      <w:pPr>
        <w:numPr>
          <w:ilvl w:val="0"/>
          <w:numId w:val="18"/>
        </w:numPr>
        <w:spacing w:after="120"/>
        <w:ind w:left="426" w:hanging="426"/>
        <w:jc w:val="both"/>
      </w:pPr>
      <w:r>
        <w:t xml:space="preserve">Izpildītājs </w:t>
      </w:r>
      <w:r w:rsidR="00FD630A" w:rsidRPr="00513044">
        <w:t>veicot būvlaukuma apskati konstatē sekojošo:</w:t>
      </w:r>
      <w:r w:rsidR="00FD630A">
        <w:t>________________________</w:t>
      </w:r>
    </w:p>
    <w:p w14:paraId="78AF67D7" w14:textId="77777777" w:rsidR="00FD630A" w:rsidRPr="00513044" w:rsidRDefault="00FD630A" w:rsidP="00FD630A">
      <w:pPr>
        <w:spacing w:after="120" w:line="360" w:lineRule="auto"/>
        <w:ind w:left="426"/>
        <w:jc w:val="both"/>
      </w:pPr>
      <w:r w:rsidRPr="00513044">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2FAC72" w14:textId="77777777" w:rsidR="00FD630A" w:rsidRPr="00513044" w:rsidRDefault="00FD630A" w:rsidP="00351D5C">
      <w:pPr>
        <w:numPr>
          <w:ilvl w:val="0"/>
          <w:numId w:val="18"/>
        </w:numPr>
        <w:spacing w:after="120"/>
        <w:ind w:left="426" w:hanging="426"/>
        <w:jc w:val="both"/>
      </w:pPr>
      <w:r w:rsidRPr="00513044">
        <w:t>Šī pieņemšanas–nodošanas akta 2. punktā minēto apliecina pieņemšanas–nodošanas akta pielikumā esošie fotouzņēmumi, kopskaitā ___ (__________) fotouzņēmumi.</w:t>
      </w:r>
    </w:p>
    <w:p w14:paraId="4BF78FAB" w14:textId="7003056E" w:rsidR="00FD630A" w:rsidRPr="00513044" w:rsidRDefault="00FD630A" w:rsidP="00351D5C">
      <w:pPr>
        <w:numPr>
          <w:ilvl w:val="0"/>
          <w:numId w:val="18"/>
        </w:numPr>
        <w:spacing w:after="120"/>
        <w:ind w:left="426" w:hanging="426"/>
        <w:jc w:val="both"/>
      </w:pPr>
      <w:r w:rsidRPr="00513044">
        <w:t xml:space="preserve">Pieņemšanas–nodošanas akts stājas spēkā ar tā parakstīšanas brīdi un kļūst par </w:t>
      </w:r>
      <w:r w:rsidRPr="00513044">
        <w:rPr>
          <w:color w:val="000000"/>
        </w:rPr>
        <w:t>20___. gada ___. _____________</w:t>
      </w:r>
      <w:r w:rsidRPr="00513044">
        <w:t xml:space="preserve"> līguma neatņemamu sastāvdaļu.</w:t>
      </w:r>
    </w:p>
    <w:p w14:paraId="734F6F81" w14:textId="4E96F46C" w:rsidR="00FD630A" w:rsidRPr="00513044" w:rsidRDefault="00FD630A" w:rsidP="00351D5C">
      <w:pPr>
        <w:numPr>
          <w:ilvl w:val="0"/>
          <w:numId w:val="18"/>
        </w:numPr>
        <w:spacing w:after="120"/>
        <w:ind w:left="426" w:hanging="426"/>
        <w:jc w:val="both"/>
      </w:pPr>
      <w:r w:rsidRPr="00513044">
        <w:t>Pieņemšanas–nodošanas akts sastādīts latviešu valodā, divos identiskos eksemplāros, kuriem abiem ir vienāds juridisks spēks</w:t>
      </w:r>
      <w:r>
        <w:t>.</w:t>
      </w:r>
      <w:r w:rsidRPr="00513044">
        <w:t xml:space="preserve"> </w:t>
      </w:r>
      <w:r>
        <w:t>V</w:t>
      </w:r>
      <w:r w:rsidRPr="00513044">
        <w:t xml:space="preserve">iens </w:t>
      </w:r>
      <w:r>
        <w:t xml:space="preserve">akta </w:t>
      </w:r>
      <w:r w:rsidRPr="00513044">
        <w:t xml:space="preserve">eksemplārs tiek nodots Pasūtītājam, bet otrs – </w:t>
      </w:r>
      <w:r w:rsidR="0043666C">
        <w:t>Izpildītājam</w:t>
      </w:r>
      <w:r w:rsidRPr="00513044">
        <w:t>.</w:t>
      </w:r>
    </w:p>
    <w:p w14:paraId="4975A6A4" w14:textId="77777777" w:rsidR="00FD630A" w:rsidRPr="00513044" w:rsidRDefault="00FD630A" w:rsidP="00FD630A">
      <w:pPr>
        <w:spacing w:after="120"/>
        <w:jc w:val="both"/>
      </w:pPr>
    </w:p>
    <w:p w14:paraId="4186C84E" w14:textId="77777777" w:rsidR="00FD630A" w:rsidRPr="00513044" w:rsidRDefault="00FD630A" w:rsidP="00FD630A">
      <w:pPr>
        <w:spacing w:after="120"/>
        <w:jc w:val="both"/>
        <w:rPr>
          <w:color w:val="000000"/>
        </w:rPr>
      </w:pPr>
    </w:p>
    <w:tbl>
      <w:tblPr>
        <w:tblW w:w="9648" w:type="dxa"/>
        <w:tblLayout w:type="fixed"/>
        <w:tblLook w:val="0000" w:firstRow="0" w:lastRow="0" w:firstColumn="0" w:lastColumn="0" w:noHBand="0" w:noVBand="0"/>
      </w:tblPr>
      <w:tblGrid>
        <w:gridCol w:w="4928"/>
        <w:gridCol w:w="4720"/>
      </w:tblGrid>
      <w:tr w:rsidR="00FD630A" w:rsidRPr="00513044" w14:paraId="14B15F92" w14:textId="77777777" w:rsidTr="00F64296">
        <w:tc>
          <w:tcPr>
            <w:tcW w:w="4928" w:type="dxa"/>
          </w:tcPr>
          <w:p w14:paraId="6ABF334C" w14:textId="77777777" w:rsidR="00FD630A" w:rsidRPr="00513044" w:rsidRDefault="00FD630A" w:rsidP="00F64296">
            <w:pPr>
              <w:spacing w:after="120"/>
              <w:jc w:val="both"/>
              <w:rPr>
                <w:b/>
                <w:color w:val="000000"/>
              </w:rPr>
            </w:pPr>
            <w:r w:rsidRPr="00513044">
              <w:rPr>
                <w:b/>
                <w:color w:val="000000"/>
              </w:rPr>
              <w:t>Pasūtītājs</w:t>
            </w:r>
          </w:p>
        </w:tc>
        <w:tc>
          <w:tcPr>
            <w:tcW w:w="4720" w:type="dxa"/>
          </w:tcPr>
          <w:p w14:paraId="441FD814" w14:textId="0268496E" w:rsidR="00FD630A" w:rsidRPr="00513044" w:rsidRDefault="0043666C" w:rsidP="00F64296">
            <w:pPr>
              <w:spacing w:after="120"/>
              <w:jc w:val="both"/>
              <w:rPr>
                <w:b/>
                <w:color w:val="000000"/>
              </w:rPr>
            </w:pPr>
            <w:r>
              <w:rPr>
                <w:b/>
                <w:color w:val="000000"/>
              </w:rPr>
              <w:t>Izpildītājs</w:t>
            </w:r>
          </w:p>
        </w:tc>
      </w:tr>
      <w:tr w:rsidR="00FD630A" w:rsidRPr="00513044" w14:paraId="5ECA6069" w14:textId="77777777" w:rsidTr="00F64296">
        <w:tc>
          <w:tcPr>
            <w:tcW w:w="4928" w:type="dxa"/>
          </w:tcPr>
          <w:p w14:paraId="73AC1185" w14:textId="77777777" w:rsidR="00FD630A" w:rsidRPr="00513044" w:rsidRDefault="00FD630A" w:rsidP="00F64296">
            <w:pPr>
              <w:spacing w:after="120"/>
              <w:jc w:val="both"/>
              <w:rPr>
                <w:iCs/>
                <w:color w:val="000000"/>
              </w:rPr>
            </w:pPr>
            <w:r w:rsidRPr="00513044">
              <w:rPr>
                <w:b/>
                <w:bCs/>
              </w:rPr>
              <w:lastRenderedPageBreak/>
              <w:t>____________</w:t>
            </w:r>
            <w:r>
              <w:rPr>
                <w:b/>
                <w:bCs/>
              </w:rPr>
              <w:t>______</w:t>
            </w:r>
            <w:r w:rsidRPr="00513044">
              <w:rPr>
                <w:b/>
                <w:bCs/>
              </w:rPr>
              <w:t>___</w:t>
            </w:r>
          </w:p>
        </w:tc>
        <w:tc>
          <w:tcPr>
            <w:tcW w:w="4720" w:type="dxa"/>
          </w:tcPr>
          <w:p w14:paraId="2B28FEF9" w14:textId="77777777" w:rsidR="00FD630A" w:rsidRPr="00513044" w:rsidRDefault="00FD630A" w:rsidP="00F64296">
            <w:pPr>
              <w:spacing w:after="120"/>
              <w:jc w:val="both"/>
              <w:rPr>
                <w:iCs/>
                <w:color w:val="000000"/>
              </w:rPr>
            </w:pPr>
            <w:r w:rsidRPr="00513044">
              <w:rPr>
                <w:b/>
                <w:bCs/>
              </w:rPr>
              <w:t>_______</w:t>
            </w:r>
            <w:r>
              <w:rPr>
                <w:b/>
                <w:bCs/>
              </w:rPr>
              <w:t>______</w:t>
            </w:r>
            <w:r w:rsidRPr="00513044">
              <w:rPr>
                <w:b/>
                <w:bCs/>
              </w:rPr>
              <w:t>________</w:t>
            </w:r>
          </w:p>
        </w:tc>
      </w:tr>
      <w:tr w:rsidR="00FD630A" w:rsidRPr="00513044" w14:paraId="74365332" w14:textId="77777777" w:rsidTr="00F64296">
        <w:tc>
          <w:tcPr>
            <w:tcW w:w="4928" w:type="dxa"/>
          </w:tcPr>
          <w:p w14:paraId="14E180B4" w14:textId="77777777" w:rsidR="00FD630A" w:rsidRPr="00513044" w:rsidRDefault="00FD630A" w:rsidP="00F64296">
            <w:pPr>
              <w:spacing w:after="120"/>
              <w:jc w:val="both"/>
              <w:rPr>
                <w:color w:val="000000"/>
              </w:rPr>
            </w:pPr>
          </w:p>
          <w:p w14:paraId="2A1323BA" w14:textId="77777777" w:rsidR="00FD630A" w:rsidRPr="00513044" w:rsidRDefault="00FD630A" w:rsidP="00F64296">
            <w:pPr>
              <w:spacing w:after="120"/>
              <w:jc w:val="both"/>
              <w:rPr>
                <w:color w:val="000000"/>
              </w:rPr>
            </w:pPr>
            <w:r w:rsidRPr="00513044">
              <w:rPr>
                <w:color w:val="000000"/>
              </w:rPr>
              <w:t>_____________________</w:t>
            </w:r>
          </w:p>
        </w:tc>
        <w:tc>
          <w:tcPr>
            <w:tcW w:w="4720" w:type="dxa"/>
          </w:tcPr>
          <w:p w14:paraId="3B4E6219" w14:textId="77777777" w:rsidR="00FD630A" w:rsidRPr="00513044" w:rsidRDefault="00FD630A" w:rsidP="00F64296">
            <w:pPr>
              <w:spacing w:after="120"/>
              <w:jc w:val="both"/>
              <w:rPr>
                <w:color w:val="000000"/>
              </w:rPr>
            </w:pPr>
          </w:p>
          <w:p w14:paraId="49163684" w14:textId="77777777" w:rsidR="00FD630A" w:rsidRPr="00513044" w:rsidRDefault="00FD630A" w:rsidP="00F64296">
            <w:pPr>
              <w:spacing w:after="120"/>
              <w:jc w:val="both"/>
              <w:rPr>
                <w:color w:val="000000"/>
              </w:rPr>
            </w:pPr>
            <w:r w:rsidRPr="00513044">
              <w:rPr>
                <w:color w:val="000000"/>
              </w:rPr>
              <w:t>_____________________</w:t>
            </w:r>
          </w:p>
        </w:tc>
      </w:tr>
    </w:tbl>
    <w:p w14:paraId="63229EEC" w14:textId="340F53BF" w:rsidR="00FD630A" w:rsidRPr="00513044" w:rsidRDefault="00FD630A" w:rsidP="00FD630A">
      <w:pPr>
        <w:spacing w:after="120"/>
        <w:jc w:val="right"/>
      </w:pPr>
      <w:r w:rsidRPr="00513044">
        <w:br w:type="page"/>
      </w:r>
      <w:r w:rsidR="00050D98">
        <w:lastRenderedPageBreak/>
        <w:t>4</w:t>
      </w:r>
      <w:r w:rsidRPr="00513044">
        <w:t>.pielikums</w:t>
      </w:r>
    </w:p>
    <w:p w14:paraId="4237A404" w14:textId="77777777" w:rsidR="00FD630A" w:rsidRPr="00513044" w:rsidRDefault="00FD630A" w:rsidP="00FD630A">
      <w:pPr>
        <w:tabs>
          <w:tab w:val="num" w:pos="720"/>
        </w:tabs>
      </w:pPr>
    </w:p>
    <w:p w14:paraId="6B9C16F3" w14:textId="77777777" w:rsidR="00FD630A" w:rsidRPr="00513044" w:rsidRDefault="00FD630A" w:rsidP="00FD630A">
      <w:pPr>
        <w:tabs>
          <w:tab w:val="num" w:pos="720"/>
        </w:tabs>
        <w:ind w:left="360" w:right="-357"/>
      </w:pPr>
      <w:r w:rsidRPr="00513044">
        <w:tab/>
      </w:r>
      <w:r w:rsidRPr="00513044">
        <w:tab/>
      </w:r>
      <w:r w:rsidRPr="00513044">
        <w:tab/>
      </w:r>
      <w:r w:rsidRPr="00513044">
        <w:tab/>
      </w:r>
      <w:r w:rsidRPr="00513044">
        <w:tab/>
      </w:r>
      <w:r w:rsidRPr="00513044">
        <w:tab/>
      </w:r>
      <w:r w:rsidRPr="00513044">
        <w:tab/>
      </w:r>
      <w:r w:rsidRPr="00513044">
        <w:tab/>
        <w:t>20__.gada __.________</w:t>
      </w:r>
      <w:r w:rsidRPr="00513044">
        <w:rPr>
          <w:color w:val="0000FF"/>
        </w:rPr>
        <w:tab/>
      </w:r>
    </w:p>
    <w:p w14:paraId="5E295EE3" w14:textId="77777777" w:rsidR="00FD630A" w:rsidRPr="00513044" w:rsidRDefault="00FD630A" w:rsidP="00FD630A">
      <w:pPr>
        <w:keepNext/>
        <w:tabs>
          <w:tab w:val="left" w:pos="6237"/>
          <w:tab w:val="left" w:pos="9720"/>
        </w:tabs>
        <w:ind w:right="-383"/>
        <w:jc w:val="center"/>
        <w:outlineLvl w:val="2"/>
        <w:rPr>
          <w:b/>
        </w:rPr>
      </w:pPr>
    </w:p>
    <w:p w14:paraId="742A18FB" w14:textId="77777777" w:rsidR="00FD630A" w:rsidRPr="00513044" w:rsidRDefault="00FD630A" w:rsidP="00FD630A">
      <w:pPr>
        <w:keepNext/>
        <w:tabs>
          <w:tab w:val="left" w:pos="6237"/>
          <w:tab w:val="left" w:pos="8640"/>
        </w:tabs>
        <w:ind w:right="-383"/>
        <w:jc w:val="center"/>
        <w:outlineLvl w:val="2"/>
        <w:rPr>
          <w:b/>
        </w:rPr>
      </w:pPr>
      <w:r w:rsidRPr="00513044">
        <w:rPr>
          <w:b/>
        </w:rPr>
        <w:t>BŪVDARBU PIEŅEMŠANAS–NODOŠANAS AKTS</w:t>
      </w:r>
    </w:p>
    <w:p w14:paraId="0E0D5251" w14:textId="77777777" w:rsidR="00FD630A" w:rsidRPr="00513044" w:rsidRDefault="00FD630A" w:rsidP="00FD630A"/>
    <w:p w14:paraId="301BAE17" w14:textId="38192515" w:rsidR="00FD630A" w:rsidRPr="00E562E9" w:rsidRDefault="00FD630A" w:rsidP="00FD630A">
      <w:pPr>
        <w:spacing w:before="100" w:beforeAutospacing="1" w:after="100" w:afterAutospacing="1"/>
        <w:jc w:val="both"/>
      </w:pPr>
      <w:r w:rsidRPr="00E562E9">
        <w:t xml:space="preserve">____________________________________ (turpmāk – Pasūtītājs), no vienas puses, un ________________________ (turpmāk – </w:t>
      </w:r>
      <w:bookmarkStart w:id="18" w:name="_Hlk128562228"/>
      <w:r w:rsidR="00050D98">
        <w:t>Izpildītājs</w:t>
      </w:r>
      <w:bookmarkEnd w:id="18"/>
      <w:r w:rsidRPr="00E562E9">
        <w:t xml:space="preserve">), no otras puses (Pasūtītājs un </w:t>
      </w:r>
      <w:r w:rsidR="00050D98">
        <w:t>Izpildītājs</w:t>
      </w:r>
      <w:r w:rsidRPr="00E562E9">
        <w:t xml:space="preserve"> kopā turpmāk – Puses, bet katrs atsevišķi – Puse), saskaņā ar 20___. gada _______ ___________ līgumu Nr.____________ </w:t>
      </w:r>
      <w:r>
        <w:t>“</w:t>
      </w:r>
      <w:r w:rsidRPr="00E562E9">
        <w:t>Par__________________________</w:t>
      </w:r>
      <w:r>
        <w:t>”</w:t>
      </w:r>
      <w:r w:rsidRPr="00E562E9">
        <w:t xml:space="preserve"> (Objekts __________________, kadastra Nr. ______________________) (turpmāk – Līgums), paraksta šo aktu, ņemot vērā šādus nosacījumus:</w:t>
      </w:r>
    </w:p>
    <w:p w14:paraId="30F278D4" w14:textId="586A1B3C" w:rsidR="00FD630A" w:rsidRPr="00E562E9" w:rsidRDefault="00FD630A" w:rsidP="00FD630A">
      <w:pPr>
        <w:spacing w:before="100" w:beforeAutospacing="1" w:after="100" w:afterAutospacing="1"/>
        <w:jc w:val="both"/>
      </w:pPr>
      <w:r w:rsidRPr="00E562E9">
        <w:t xml:space="preserve">1. Puses apliecina, ka </w:t>
      </w:r>
      <w:r w:rsidR="00050D98">
        <w:t>Izpildītājs</w:t>
      </w:r>
      <w:r w:rsidRPr="00E562E9">
        <w:t xml:space="preserve"> saskaņā ar Līgumu un tā pielikumiem Pasūtītāja interesēs ir izpildījis </w:t>
      </w:r>
      <w:r>
        <w:t>B</w:t>
      </w:r>
      <w:r w:rsidRPr="00E562E9">
        <w:t xml:space="preserve">ūvdarbus pilnā apjomā, izņemot atliktos darbus, par kuru izpildes termiņu puses atsevišķi ir vienojušās. Ja </w:t>
      </w:r>
      <w:r w:rsidR="00050D98">
        <w:t>Izpildītājs</w:t>
      </w:r>
      <w:r w:rsidRPr="00E562E9">
        <w:t xml:space="preserve"> nepilda savas saistības atbilstoši noteiktajām prasībām, Pasūtītājam ir tiesības iesaistīt papildu darbaspēku atlikto darbu veikšanai, un </w:t>
      </w:r>
      <w:r w:rsidR="00050D98">
        <w:t>Izpildītāja</w:t>
      </w:r>
      <w:r w:rsidRPr="00E562E9">
        <w:t xml:space="preserve"> pienākums ir piecu darbdienu laikā segt Pasūtītājam saistībā ar to radušos izdevumus un/vai zaudējumus (ja attiecināms). </w:t>
      </w:r>
    </w:p>
    <w:p w14:paraId="61123A00" w14:textId="3B0BD578" w:rsidR="00FD630A" w:rsidRPr="00E562E9" w:rsidRDefault="00FD630A" w:rsidP="00FD630A">
      <w:pPr>
        <w:spacing w:before="100" w:beforeAutospacing="1" w:after="100" w:afterAutospacing="1"/>
        <w:jc w:val="both"/>
      </w:pPr>
      <w:r w:rsidRPr="00E562E9">
        <w:t xml:space="preserve">2. Puses konstatē, ka saskaņā ar Līguma ____. punktu par </w:t>
      </w:r>
      <w:r>
        <w:t>B</w:t>
      </w:r>
      <w:r w:rsidRPr="00E562E9">
        <w:t xml:space="preserve">ūvdarbu izpildi Pasūtītājs apņēmies samaksāt </w:t>
      </w:r>
      <w:r w:rsidR="000132A9">
        <w:t>Izpildītājam</w:t>
      </w:r>
      <w:r w:rsidR="000132A9" w:rsidRPr="00E562E9">
        <w:t xml:space="preserve"> </w:t>
      </w:r>
      <w:r w:rsidRPr="00E562E9">
        <w:t>___ EUR (___________) bez PVN. Būvdarbu faktiskās izmaksas ir _____________ EUR bez PVN. Veicot norēķinus, samaksai tiek piemērots PVN normatīvajos aktos noteiktajā kārtībā un apmērā.</w:t>
      </w:r>
    </w:p>
    <w:p w14:paraId="1347FBCD" w14:textId="5DFBC59E" w:rsidR="00FD630A" w:rsidRPr="00E562E9" w:rsidRDefault="00FD630A" w:rsidP="00FD630A">
      <w:pPr>
        <w:spacing w:before="100" w:beforeAutospacing="1" w:after="100" w:afterAutospacing="1"/>
        <w:jc w:val="both"/>
      </w:pPr>
      <w:r w:rsidRPr="00E562E9">
        <w:t xml:space="preserve">3. Puses apliecina, ka </w:t>
      </w:r>
      <w:r w:rsidR="00050D98">
        <w:t>Izpildītājs</w:t>
      </w:r>
      <w:r w:rsidRPr="00E562E9">
        <w:t xml:space="preserve"> ir nodevis un Pasūtītājs ir pieņēmis </w:t>
      </w:r>
      <w:r>
        <w:t>B</w:t>
      </w:r>
      <w:r w:rsidRPr="00E562E9">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4B93AD3B" w14:textId="6A95F03C" w:rsidR="00FD630A" w:rsidRPr="00E562E9" w:rsidRDefault="00FD630A" w:rsidP="00FD630A">
      <w:pPr>
        <w:spacing w:before="100" w:beforeAutospacing="1" w:after="100" w:afterAutospacing="1"/>
        <w:jc w:val="both"/>
      </w:pPr>
      <w:r w:rsidRPr="00E562E9">
        <w:t xml:space="preserve">4. </w:t>
      </w:r>
      <w:r w:rsidR="00050D98">
        <w:t>Izpildītājs</w:t>
      </w:r>
      <w:r w:rsidRPr="00E562E9">
        <w:t xml:space="preserve"> vienlaikus ar šo aktu iesniedz Pasūtītājam </w:t>
      </w:r>
      <w:r>
        <w:t>B</w:t>
      </w:r>
      <w:r w:rsidRPr="00E562E9">
        <w:t>ūvdarbos lietoto būvizstrādājumu (materiālu, izstrādājumu un iekārtu) ražotāju (pārdevēju, piegādātāju) sniegtās garantijas, un Pasūtītājs tās var brīvi izmantot.</w:t>
      </w:r>
    </w:p>
    <w:p w14:paraId="7B698E64" w14:textId="77777777" w:rsidR="00FD630A" w:rsidRPr="00E562E9" w:rsidRDefault="00FD630A" w:rsidP="00FD630A">
      <w:pPr>
        <w:spacing w:before="100" w:beforeAutospacing="1" w:after="100" w:afterAutospacing="1"/>
        <w:jc w:val="both"/>
      </w:pPr>
      <w:r w:rsidRPr="00E562E9">
        <w:t>5. Būvdarbu pabeigšanas datums ir 20__. gada _____. ________.</w:t>
      </w:r>
    </w:p>
    <w:p w14:paraId="1B8889FE" w14:textId="5637F7A3" w:rsidR="00FD630A" w:rsidRPr="00E562E9" w:rsidRDefault="00FD630A" w:rsidP="00FD630A">
      <w:pPr>
        <w:spacing w:before="100" w:beforeAutospacing="1" w:after="100" w:afterAutospacing="1"/>
        <w:jc w:val="both"/>
      </w:pPr>
      <w:r w:rsidRPr="00E562E9">
        <w:t xml:space="preserve">6. Saskaņā ar Līguma ___. punktu Pasūtītājs no </w:t>
      </w:r>
      <w:r w:rsidR="00050D98">
        <w:t>Izpildītāja</w:t>
      </w:r>
      <w:r w:rsidRPr="00E562E9">
        <w:t xml:space="preserve"> izmaksājamās summas veic līgumsoda ieturējumu _________ EUR (___________EUR un ___ centi) (ja attiecināms).</w:t>
      </w:r>
    </w:p>
    <w:p w14:paraId="60228BE5" w14:textId="77777777" w:rsidR="00FD630A" w:rsidRPr="00E562E9" w:rsidRDefault="00FD630A" w:rsidP="00FD630A">
      <w:pPr>
        <w:spacing w:before="100" w:beforeAutospacing="1" w:after="100" w:afterAutospacing="1"/>
        <w:jc w:val="both"/>
      </w:pPr>
      <w:r w:rsidRPr="00E562E9">
        <w:t>7. Akts sagatavots uz vienas lapas elektroniska dokumenta veidā un parakstīts ar drošu elektronisko parakstu, tam pielikumā pievienots akta 3. un 4. punktā noteikto un Pasūtītājam iesniegto dokumentu saraksts, kā arī defektu un atlikto darbu saraksts.</w:t>
      </w:r>
    </w:p>
    <w:p w14:paraId="285DB9FE" w14:textId="77777777" w:rsidR="00FD630A" w:rsidRPr="00513044" w:rsidRDefault="00FD630A" w:rsidP="00FD630A">
      <w:pPr>
        <w:tabs>
          <w:tab w:val="left" w:pos="720"/>
          <w:tab w:val="left" w:pos="6237"/>
          <w:tab w:val="left" w:pos="9720"/>
        </w:tabs>
        <w:ind w:right="-383"/>
        <w:jc w:val="both"/>
      </w:pPr>
    </w:p>
    <w:p w14:paraId="2EB50B08" w14:textId="77777777" w:rsidR="00FD630A" w:rsidRDefault="00FD630A" w:rsidP="00FD630A">
      <w:pPr>
        <w:jc w:val="right"/>
        <w:rPr>
          <w:rFonts w:eastAsia="Calibri"/>
        </w:rPr>
      </w:pPr>
    </w:p>
    <w:p w14:paraId="72750FDD" w14:textId="77777777" w:rsidR="00FD630A" w:rsidRDefault="00FD630A" w:rsidP="00FD630A">
      <w:pPr>
        <w:jc w:val="right"/>
        <w:rPr>
          <w:rFonts w:eastAsia="Calibri"/>
        </w:rPr>
      </w:pPr>
    </w:p>
    <w:p w14:paraId="0FEE88F3" w14:textId="77777777" w:rsidR="00FD630A" w:rsidRDefault="00FD630A" w:rsidP="00FD630A">
      <w:pPr>
        <w:jc w:val="right"/>
        <w:rPr>
          <w:rFonts w:eastAsia="Calibri"/>
        </w:rPr>
      </w:pPr>
    </w:p>
    <w:p w14:paraId="4D0888E6" w14:textId="77777777" w:rsidR="00FD630A" w:rsidRDefault="00FD630A" w:rsidP="00FD630A">
      <w:pPr>
        <w:jc w:val="right"/>
        <w:rPr>
          <w:rFonts w:eastAsia="Calibri"/>
        </w:rPr>
      </w:pPr>
    </w:p>
    <w:p w14:paraId="5B78C95A" w14:textId="77777777" w:rsidR="00FD630A" w:rsidRDefault="00FD630A" w:rsidP="00FD630A">
      <w:pPr>
        <w:jc w:val="right"/>
        <w:rPr>
          <w:rFonts w:eastAsia="Calibri"/>
        </w:rPr>
      </w:pPr>
    </w:p>
    <w:p w14:paraId="43D16DD1" w14:textId="77777777" w:rsidR="00FD630A" w:rsidRDefault="00FD630A" w:rsidP="00FD630A">
      <w:pPr>
        <w:jc w:val="right"/>
        <w:rPr>
          <w:rFonts w:eastAsia="Calibri"/>
        </w:rPr>
      </w:pPr>
    </w:p>
    <w:p w14:paraId="546EC8E3" w14:textId="77777777" w:rsidR="00FD630A" w:rsidRDefault="00FD630A" w:rsidP="00FD630A">
      <w:pPr>
        <w:jc w:val="right"/>
        <w:rPr>
          <w:rFonts w:eastAsia="Calibri"/>
        </w:rPr>
      </w:pPr>
    </w:p>
    <w:p w14:paraId="391D7DC3" w14:textId="215541B3" w:rsidR="00FD630A" w:rsidRPr="00940EDD" w:rsidRDefault="00083C2F" w:rsidP="00FD630A">
      <w:pPr>
        <w:jc w:val="right"/>
        <w:rPr>
          <w:rFonts w:eastAsia="Calibri"/>
        </w:rPr>
      </w:pPr>
      <w:r>
        <w:rPr>
          <w:rFonts w:eastAsia="Calibri"/>
        </w:rPr>
        <w:lastRenderedPageBreak/>
        <w:t>5</w:t>
      </w:r>
      <w:r w:rsidR="00FD630A" w:rsidRPr="00940EDD">
        <w:rPr>
          <w:rFonts w:eastAsia="Calibri"/>
        </w:rPr>
        <w:t>.pielikums</w:t>
      </w:r>
    </w:p>
    <w:p w14:paraId="3B6E7EC0" w14:textId="77777777" w:rsidR="00FD630A" w:rsidRPr="00940EDD" w:rsidRDefault="00FD630A" w:rsidP="00FD630A">
      <w:pPr>
        <w:ind w:left="720"/>
        <w:jc w:val="center"/>
        <w:rPr>
          <w:rFonts w:eastAsia="Calibri"/>
        </w:rPr>
      </w:pPr>
      <w:r w:rsidRPr="00940EDD">
        <w:rPr>
          <w:rFonts w:eastAsia="Calibri"/>
        </w:rPr>
        <w:t xml:space="preserve">                                                  </w:t>
      </w:r>
    </w:p>
    <w:p w14:paraId="19016E95" w14:textId="77777777" w:rsidR="00FD630A" w:rsidRPr="00940EDD" w:rsidRDefault="00FD630A" w:rsidP="00FD630A">
      <w:pPr>
        <w:ind w:left="720"/>
        <w:jc w:val="right"/>
        <w:rPr>
          <w:rFonts w:eastAsia="Calibri"/>
        </w:rPr>
      </w:pPr>
    </w:p>
    <w:p w14:paraId="66FC1402" w14:textId="77777777" w:rsidR="00FD630A" w:rsidRPr="00940EDD" w:rsidRDefault="00FD630A" w:rsidP="00FD630A">
      <w:pPr>
        <w:jc w:val="center"/>
        <w:rPr>
          <w:b/>
        </w:rPr>
      </w:pPr>
      <w:r w:rsidRPr="00940EDD">
        <w:rPr>
          <w:b/>
        </w:rPr>
        <w:t>BŪVDARBU IZMAIŅU AKTS</w:t>
      </w:r>
    </w:p>
    <w:p w14:paraId="6F986E4F" w14:textId="77777777" w:rsidR="00FD630A" w:rsidRPr="00940EDD" w:rsidRDefault="00FD630A" w:rsidP="00FD630A">
      <w:pPr>
        <w:keepNext/>
        <w:tabs>
          <w:tab w:val="left" w:pos="6237"/>
          <w:tab w:val="left" w:pos="9720"/>
        </w:tabs>
        <w:ind w:right="-383"/>
        <w:jc w:val="center"/>
        <w:outlineLvl w:val="2"/>
        <w:rPr>
          <w:b/>
        </w:rPr>
      </w:pPr>
      <w:r w:rsidRPr="00940EDD">
        <w:rPr>
          <w:b/>
        </w:rPr>
        <w:t>pie 20___.gada. „___” ______________ līguma Nr. ________</w:t>
      </w:r>
    </w:p>
    <w:p w14:paraId="45CCC7E2" w14:textId="77777777" w:rsidR="00FD630A" w:rsidRPr="00940EDD" w:rsidRDefault="00FD630A" w:rsidP="00FD630A">
      <w:pPr>
        <w:jc w:val="center"/>
        <w:rPr>
          <w:rFonts w:eastAsia="Calibri"/>
          <w:i/>
        </w:rPr>
      </w:pPr>
      <w:r w:rsidRPr="00940EDD">
        <w:rPr>
          <w:rFonts w:eastAsia="Calibri"/>
          <w:i/>
        </w:rPr>
        <w:t xml:space="preserve">Par </w:t>
      </w:r>
      <w:r w:rsidRPr="00940EDD">
        <w:rPr>
          <w:rFonts w:eastAsia="Calibri"/>
          <w:bCs/>
          <w:i/>
        </w:rPr>
        <w:t>_____________________________</w:t>
      </w:r>
    </w:p>
    <w:p w14:paraId="5C1CF441" w14:textId="77777777" w:rsidR="00FD630A" w:rsidRPr="00940EDD" w:rsidRDefault="00FD630A" w:rsidP="00FD630A">
      <w:pPr>
        <w:jc w:val="center"/>
        <w:rPr>
          <w:rFonts w:eastAsia="Calibri"/>
          <w:i/>
        </w:rPr>
      </w:pPr>
      <w:r w:rsidRPr="00940EDD">
        <w:rPr>
          <w:rFonts w:eastAsia="Calibri"/>
          <w:i/>
        </w:rPr>
        <w:t>(Objekts: ___________________ (kadastra Nr. ________________))</w:t>
      </w:r>
    </w:p>
    <w:p w14:paraId="5DD34292" w14:textId="77777777" w:rsidR="00FD630A" w:rsidRPr="00940EDD" w:rsidRDefault="00FD630A" w:rsidP="00FD630A">
      <w:pPr>
        <w:jc w:val="center"/>
      </w:pPr>
    </w:p>
    <w:p w14:paraId="0CADB688" w14:textId="77777777" w:rsidR="00FD630A" w:rsidRPr="00940EDD" w:rsidRDefault="00FD630A" w:rsidP="00FD630A"/>
    <w:p w14:paraId="7F402A90" w14:textId="77777777" w:rsidR="00FD630A" w:rsidRPr="00940EDD" w:rsidRDefault="00FD630A" w:rsidP="00FD630A">
      <w:r w:rsidRPr="00940EDD">
        <w:t>___</w:t>
      </w:r>
      <w:r w:rsidRPr="00940EDD">
        <w:tab/>
      </w:r>
      <w:r w:rsidRPr="00940EDD">
        <w:tab/>
      </w:r>
      <w:r w:rsidRPr="00940EDD">
        <w:tab/>
      </w:r>
      <w:r w:rsidRPr="00940EDD">
        <w:tab/>
      </w:r>
      <w:r w:rsidRPr="00940EDD">
        <w:tab/>
      </w:r>
      <w:r w:rsidRPr="00940EDD">
        <w:tab/>
      </w:r>
      <w:r w:rsidRPr="00940EDD">
        <w:tab/>
      </w:r>
      <w:r w:rsidRPr="00940EDD">
        <w:tab/>
        <w:t>20_____.gada __.________</w:t>
      </w:r>
    </w:p>
    <w:p w14:paraId="5BADC821" w14:textId="77777777" w:rsidR="00FD630A" w:rsidRPr="00940EDD" w:rsidRDefault="00FD630A" w:rsidP="00FD630A"/>
    <w:p w14:paraId="34E37088" w14:textId="77777777" w:rsidR="00FD630A" w:rsidRDefault="00FD630A" w:rsidP="00FD630A">
      <w:pPr>
        <w:jc w:val="both"/>
      </w:pPr>
      <w:r w:rsidRPr="00940EDD">
        <w:rPr>
          <w:b/>
        </w:rPr>
        <w:t>___________</w:t>
      </w:r>
      <w:r w:rsidRPr="00940EDD">
        <w:t xml:space="preserve">, (turpmāk – Pasūtītājs), no vienas puses, un </w:t>
      </w:r>
    </w:p>
    <w:p w14:paraId="1460E361" w14:textId="18928D95" w:rsidR="00FD630A" w:rsidRDefault="00FD630A" w:rsidP="00FD630A">
      <w:pPr>
        <w:spacing w:before="120"/>
        <w:jc w:val="both"/>
      </w:pPr>
      <w:r w:rsidRPr="00940EDD">
        <w:t xml:space="preserve">_____________, (turpmāk – </w:t>
      </w:r>
      <w:r w:rsidR="00083C2F">
        <w:t>Izpildītājs</w:t>
      </w:r>
      <w:r w:rsidRPr="00940EDD">
        <w:t>), no otras puses (</w:t>
      </w:r>
      <w:r w:rsidRPr="00940EDD">
        <w:rPr>
          <w:i/>
        </w:rPr>
        <w:t>pēc nepieciešamības tiek papildināts ar autoruzraugu</w:t>
      </w:r>
      <w:r w:rsidRPr="00940EDD">
        <w:t xml:space="preserve">), </w:t>
      </w:r>
    </w:p>
    <w:p w14:paraId="63FFCF23" w14:textId="66B2F842" w:rsidR="00FD630A" w:rsidRPr="00940EDD" w:rsidRDefault="00FD630A" w:rsidP="00FD630A">
      <w:pPr>
        <w:spacing w:before="120"/>
        <w:jc w:val="both"/>
        <w:rPr>
          <w:rFonts w:eastAsia="Calibri"/>
          <w:i/>
        </w:rPr>
      </w:pPr>
      <w:r w:rsidRPr="00940EDD">
        <w:t xml:space="preserve">Pasūtītājs un </w:t>
      </w:r>
      <w:r w:rsidR="00083C2F">
        <w:t>Izpildītājs</w:t>
      </w:r>
      <w:r w:rsidRPr="00940EDD">
        <w:t xml:space="preserve"> kopā saukti </w:t>
      </w:r>
      <w:r>
        <w:t>“</w:t>
      </w:r>
      <w:r w:rsidRPr="00940EDD">
        <w:t>Puses</w:t>
      </w:r>
      <w:r>
        <w:t>”</w:t>
      </w:r>
      <w:r w:rsidRPr="00940EDD">
        <w:t xml:space="preserve">, bet katrs atsevišķi </w:t>
      </w:r>
      <w:r>
        <w:t>“</w:t>
      </w:r>
      <w:r w:rsidRPr="00940EDD">
        <w:t>Puse</w:t>
      </w:r>
      <w:r>
        <w:t>”</w:t>
      </w:r>
      <w:r w:rsidRPr="00940EDD">
        <w:t>, saskaņā ar 20___.gada _______ ____________ līgumu Nr.______________ „</w:t>
      </w:r>
      <w:r w:rsidRPr="00940EDD">
        <w:rPr>
          <w:rFonts w:eastAsia="Calibri"/>
          <w:i/>
        </w:rPr>
        <w:t>Par___________________</w:t>
      </w:r>
      <w:r w:rsidRPr="00940EDD">
        <w:rPr>
          <w:rFonts w:eastAsia="Calibri"/>
          <w:bCs/>
          <w:i/>
        </w:rPr>
        <w:t xml:space="preserve"> (Objekts: __________________ (kadastra Nr. ______________________))</w:t>
      </w:r>
      <w:r w:rsidRPr="00940EDD">
        <w:rPr>
          <w:rFonts w:eastAsia="Calibri"/>
          <w:i/>
        </w:rPr>
        <w:t>,(</w:t>
      </w:r>
      <w:r w:rsidRPr="00940EDD">
        <w:t>turpmāk – Līgums), parakstot šo aktu konstatē:</w:t>
      </w:r>
    </w:p>
    <w:p w14:paraId="67BA55D1" w14:textId="77777777" w:rsidR="00FD630A" w:rsidRPr="00940EDD" w:rsidRDefault="00FD630A" w:rsidP="00FD630A">
      <w:pPr>
        <w:contextualSpacing/>
        <w:jc w:val="both"/>
        <w:rPr>
          <w:rFonts w:eastAsia="Calibri"/>
        </w:rPr>
      </w:pPr>
    </w:p>
    <w:p w14:paraId="727B268A" w14:textId="77777777" w:rsidR="00FD630A" w:rsidRPr="00940EDD" w:rsidRDefault="00FD630A" w:rsidP="00351D5C">
      <w:pPr>
        <w:numPr>
          <w:ilvl w:val="0"/>
          <w:numId w:val="19"/>
        </w:numPr>
        <w:spacing w:after="200" w:line="276" w:lineRule="auto"/>
        <w:contextualSpacing/>
        <w:jc w:val="both"/>
        <w:rPr>
          <w:rFonts w:eastAsia="Calibri"/>
        </w:rPr>
      </w:pPr>
      <w:r w:rsidRPr="00940EDD">
        <w:rPr>
          <w:rFonts w:eastAsia="Calibri"/>
        </w:rPr>
        <w:t>Būvdarbu izpildes laikā  ________________________ (</w:t>
      </w:r>
      <w:r w:rsidRPr="00940EDD">
        <w:rPr>
          <w:rFonts w:eastAsia="Calibri"/>
          <w:i/>
        </w:rPr>
        <w:t>norāda pamatojumu Būvdarbu izmaiņu veikšanai un/vai to rašanās iemeslus).</w:t>
      </w:r>
    </w:p>
    <w:p w14:paraId="79826062" w14:textId="77777777" w:rsidR="00FD630A" w:rsidRPr="00940EDD" w:rsidRDefault="00FD630A" w:rsidP="00351D5C">
      <w:pPr>
        <w:numPr>
          <w:ilvl w:val="0"/>
          <w:numId w:val="19"/>
        </w:numPr>
        <w:spacing w:after="200" w:line="276" w:lineRule="auto"/>
        <w:contextualSpacing/>
        <w:jc w:val="both"/>
        <w:rPr>
          <w:rFonts w:eastAsia="Calibri"/>
        </w:rPr>
      </w:pPr>
      <w:r w:rsidRPr="00940EDD">
        <w:rPr>
          <w:rFonts w:eastAsia="Calibri"/>
        </w:rPr>
        <w:t>Ievērojot Līguma ____.punktā noteikto, Puses konstatē, ka Līguma izpildei nepieciešamas sekojošas izmaiņas</w:t>
      </w:r>
      <w:r w:rsidRPr="00940EDD">
        <w:rPr>
          <w:rFonts w:eastAsia="Calibri"/>
          <w:i/>
        </w:rPr>
        <w:t xml:space="preserve"> Būvdarbu apjomos/ </w:t>
      </w:r>
      <w:r w:rsidRPr="00940EDD">
        <w:rPr>
          <w:rFonts w:eastAsia="Calibri"/>
          <w:i/>
          <w:color w:val="000000"/>
        </w:rPr>
        <w:t>papildu Būvdarbi/ neparedzētie  Būvdarbi</w:t>
      </w:r>
      <w:r w:rsidRPr="00940EDD">
        <w:rPr>
          <w:rFonts w:eastAsia="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5388"/>
        <w:gridCol w:w="1377"/>
        <w:gridCol w:w="1417"/>
      </w:tblGrid>
      <w:tr w:rsidR="00FD630A" w:rsidRPr="00940EDD" w14:paraId="1A7ABB76" w14:textId="77777777" w:rsidTr="00F64296">
        <w:tc>
          <w:tcPr>
            <w:tcW w:w="674" w:type="dxa"/>
            <w:vAlign w:val="center"/>
          </w:tcPr>
          <w:p w14:paraId="19B8914E" w14:textId="77777777" w:rsidR="00FD630A" w:rsidRPr="00940EDD" w:rsidRDefault="00FD630A" w:rsidP="00F64296">
            <w:pPr>
              <w:tabs>
                <w:tab w:val="left" w:pos="1080"/>
              </w:tabs>
              <w:jc w:val="both"/>
              <w:rPr>
                <w:rFonts w:eastAsia="Calibri"/>
              </w:rPr>
            </w:pPr>
            <w:r w:rsidRPr="00940EDD">
              <w:rPr>
                <w:rFonts w:eastAsia="Calibri"/>
              </w:rPr>
              <w:t>Nr. p.k.</w:t>
            </w:r>
          </w:p>
        </w:tc>
        <w:tc>
          <w:tcPr>
            <w:tcW w:w="5388" w:type="dxa"/>
            <w:vAlign w:val="center"/>
          </w:tcPr>
          <w:p w14:paraId="58AB20FF" w14:textId="77777777" w:rsidR="00FD630A" w:rsidRPr="00940EDD" w:rsidRDefault="00FD630A" w:rsidP="00F64296">
            <w:pPr>
              <w:tabs>
                <w:tab w:val="left" w:pos="1080"/>
              </w:tabs>
              <w:jc w:val="both"/>
              <w:rPr>
                <w:rFonts w:eastAsia="Calibri"/>
              </w:rPr>
            </w:pPr>
            <w:r w:rsidRPr="00940EDD">
              <w:rPr>
                <w:rFonts w:eastAsia="Calibri"/>
              </w:rPr>
              <w:t>Būvdarbi (nosaukums un apraksts)</w:t>
            </w:r>
          </w:p>
        </w:tc>
        <w:tc>
          <w:tcPr>
            <w:tcW w:w="1377" w:type="dxa"/>
            <w:vAlign w:val="center"/>
          </w:tcPr>
          <w:p w14:paraId="381DB14D" w14:textId="77777777" w:rsidR="00FD630A" w:rsidRPr="00940EDD" w:rsidRDefault="00FD630A" w:rsidP="00F64296">
            <w:pPr>
              <w:tabs>
                <w:tab w:val="left" w:pos="1080"/>
              </w:tabs>
              <w:jc w:val="both"/>
              <w:rPr>
                <w:rFonts w:eastAsia="Calibri"/>
              </w:rPr>
            </w:pPr>
            <w:r w:rsidRPr="00940EDD">
              <w:rPr>
                <w:rFonts w:eastAsia="Calibri"/>
              </w:rPr>
              <w:t>Mērvien.</w:t>
            </w:r>
          </w:p>
        </w:tc>
        <w:tc>
          <w:tcPr>
            <w:tcW w:w="1417" w:type="dxa"/>
            <w:vAlign w:val="center"/>
          </w:tcPr>
          <w:p w14:paraId="6627A891" w14:textId="77777777" w:rsidR="00FD630A" w:rsidRPr="00940EDD" w:rsidRDefault="00FD630A" w:rsidP="00F64296">
            <w:pPr>
              <w:tabs>
                <w:tab w:val="left" w:pos="1080"/>
              </w:tabs>
              <w:jc w:val="both"/>
              <w:rPr>
                <w:rFonts w:eastAsia="Calibri"/>
              </w:rPr>
            </w:pPr>
            <w:r w:rsidRPr="00940EDD">
              <w:rPr>
                <w:rFonts w:eastAsia="Calibri"/>
              </w:rPr>
              <w:t>Daudzums</w:t>
            </w:r>
          </w:p>
        </w:tc>
      </w:tr>
      <w:tr w:rsidR="00FD630A" w:rsidRPr="00940EDD" w14:paraId="7B0E8F59" w14:textId="77777777" w:rsidTr="00F64296">
        <w:tc>
          <w:tcPr>
            <w:tcW w:w="674" w:type="dxa"/>
          </w:tcPr>
          <w:p w14:paraId="71767036" w14:textId="77777777" w:rsidR="00FD630A" w:rsidRPr="006C1E07" w:rsidRDefault="00FD630A" w:rsidP="00F64296">
            <w:pPr>
              <w:tabs>
                <w:tab w:val="left" w:pos="1080"/>
              </w:tabs>
              <w:jc w:val="center"/>
              <w:rPr>
                <w:rFonts w:eastAsia="Calibri"/>
              </w:rPr>
            </w:pPr>
            <w:r w:rsidRPr="006C1E07">
              <w:rPr>
                <w:rFonts w:eastAsia="Calibri"/>
              </w:rPr>
              <w:t>1</w:t>
            </w:r>
          </w:p>
        </w:tc>
        <w:tc>
          <w:tcPr>
            <w:tcW w:w="5388" w:type="dxa"/>
          </w:tcPr>
          <w:p w14:paraId="67BBB95B" w14:textId="77777777" w:rsidR="00FD630A" w:rsidRPr="006C1E07" w:rsidRDefault="00FD630A" w:rsidP="00F64296">
            <w:pPr>
              <w:tabs>
                <w:tab w:val="left" w:pos="1080"/>
              </w:tabs>
              <w:jc w:val="center"/>
              <w:rPr>
                <w:rFonts w:eastAsia="Calibri"/>
              </w:rPr>
            </w:pPr>
            <w:r w:rsidRPr="006C1E07">
              <w:rPr>
                <w:rFonts w:eastAsia="Calibri"/>
              </w:rPr>
              <w:t>2</w:t>
            </w:r>
          </w:p>
        </w:tc>
        <w:tc>
          <w:tcPr>
            <w:tcW w:w="1377" w:type="dxa"/>
          </w:tcPr>
          <w:p w14:paraId="27C2CE13" w14:textId="77777777" w:rsidR="00FD630A" w:rsidRPr="006C1E07" w:rsidRDefault="00FD630A" w:rsidP="00F64296">
            <w:pPr>
              <w:tabs>
                <w:tab w:val="left" w:pos="1080"/>
              </w:tabs>
              <w:jc w:val="center"/>
              <w:rPr>
                <w:rFonts w:eastAsia="Calibri"/>
              </w:rPr>
            </w:pPr>
            <w:r w:rsidRPr="006C1E07">
              <w:rPr>
                <w:rFonts w:eastAsia="Calibri"/>
              </w:rPr>
              <w:t>3</w:t>
            </w:r>
          </w:p>
        </w:tc>
        <w:tc>
          <w:tcPr>
            <w:tcW w:w="1417" w:type="dxa"/>
          </w:tcPr>
          <w:p w14:paraId="77686599" w14:textId="77777777" w:rsidR="00FD630A" w:rsidRPr="006C1E07" w:rsidRDefault="00FD630A" w:rsidP="00F64296">
            <w:pPr>
              <w:tabs>
                <w:tab w:val="left" w:pos="1080"/>
              </w:tabs>
              <w:jc w:val="center"/>
              <w:rPr>
                <w:rFonts w:eastAsia="Calibri"/>
              </w:rPr>
            </w:pPr>
            <w:r w:rsidRPr="006C1E07">
              <w:rPr>
                <w:rFonts w:eastAsia="Calibri"/>
              </w:rPr>
              <w:t>4</w:t>
            </w:r>
          </w:p>
        </w:tc>
      </w:tr>
      <w:tr w:rsidR="00FD630A" w:rsidRPr="00940EDD" w14:paraId="32084BD3" w14:textId="77777777" w:rsidTr="00F64296">
        <w:tc>
          <w:tcPr>
            <w:tcW w:w="674" w:type="dxa"/>
            <w:vAlign w:val="center"/>
          </w:tcPr>
          <w:p w14:paraId="789E3168" w14:textId="77777777" w:rsidR="00FD630A" w:rsidRPr="00940EDD" w:rsidRDefault="00FD630A" w:rsidP="00F64296">
            <w:pPr>
              <w:tabs>
                <w:tab w:val="left" w:pos="1080"/>
              </w:tabs>
              <w:jc w:val="both"/>
              <w:rPr>
                <w:rFonts w:eastAsia="Calibri"/>
                <w:i/>
                <w:iCs/>
              </w:rPr>
            </w:pPr>
          </w:p>
        </w:tc>
        <w:tc>
          <w:tcPr>
            <w:tcW w:w="5388" w:type="dxa"/>
            <w:vAlign w:val="center"/>
          </w:tcPr>
          <w:p w14:paraId="67DA4828" w14:textId="77777777" w:rsidR="00FD630A" w:rsidRPr="00940EDD" w:rsidRDefault="00FD630A" w:rsidP="00F64296">
            <w:pPr>
              <w:tabs>
                <w:tab w:val="left" w:pos="1080"/>
              </w:tabs>
              <w:jc w:val="both"/>
              <w:rPr>
                <w:rFonts w:eastAsia="Calibri"/>
                <w:i/>
                <w:iCs/>
              </w:rPr>
            </w:pPr>
          </w:p>
        </w:tc>
        <w:tc>
          <w:tcPr>
            <w:tcW w:w="1377" w:type="dxa"/>
            <w:vAlign w:val="center"/>
          </w:tcPr>
          <w:p w14:paraId="3C0F1D98" w14:textId="77777777" w:rsidR="00FD630A" w:rsidRPr="00940EDD" w:rsidRDefault="00FD630A" w:rsidP="00F64296">
            <w:pPr>
              <w:tabs>
                <w:tab w:val="left" w:pos="1080"/>
              </w:tabs>
              <w:jc w:val="both"/>
              <w:rPr>
                <w:rFonts w:eastAsia="Calibri"/>
                <w:i/>
                <w:iCs/>
              </w:rPr>
            </w:pPr>
          </w:p>
        </w:tc>
        <w:tc>
          <w:tcPr>
            <w:tcW w:w="1417" w:type="dxa"/>
            <w:vAlign w:val="center"/>
          </w:tcPr>
          <w:p w14:paraId="2AEF1BC0" w14:textId="77777777" w:rsidR="00FD630A" w:rsidRPr="00940EDD" w:rsidRDefault="00FD630A" w:rsidP="00F64296">
            <w:pPr>
              <w:tabs>
                <w:tab w:val="left" w:pos="1080"/>
              </w:tabs>
              <w:jc w:val="both"/>
              <w:rPr>
                <w:rFonts w:eastAsia="Calibri"/>
                <w:i/>
                <w:iCs/>
              </w:rPr>
            </w:pPr>
          </w:p>
        </w:tc>
      </w:tr>
      <w:tr w:rsidR="00FD630A" w:rsidRPr="00940EDD" w14:paraId="2C1F4E61" w14:textId="77777777" w:rsidTr="00F64296">
        <w:tc>
          <w:tcPr>
            <w:tcW w:w="674" w:type="dxa"/>
          </w:tcPr>
          <w:p w14:paraId="0351A48A" w14:textId="77777777" w:rsidR="00FD630A" w:rsidRPr="00940EDD" w:rsidRDefault="00FD630A" w:rsidP="00F64296">
            <w:pPr>
              <w:tabs>
                <w:tab w:val="left" w:pos="1080"/>
              </w:tabs>
              <w:jc w:val="both"/>
              <w:rPr>
                <w:rFonts w:eastAsia="Calibri"/>
                <w:i/>
                <w:iCs/>
              </w:rPr>
            </w:pPr>
          </w:p>
        </w:tc>
        <w:tc>
          <w:tcPr>
            <w:tcW w:w="5388" w:type="dxa"/>
          </w:tcPr>
          <w:p w14:paraId="6E21EF2A" w14:textId="77777777" w:rsidR="00FD630A" w:rsidRPr="00940EDD" w:rsidRDefault="00FD630A" w:rsidP="00F64296">
            <w:pPr>
              <w:tabs>
                <w:tab w:val="left" w:pos="1080"/>
              </w:tabs>
              <w:jc w:val="both"/>
              <w:rPr>
                <w:rFonts w:eastAsia="Calibri"/>
                <w:i/>
                <w:iCs/>
              </w:rPr>
            </w:pPr>
          </w:p>
        </w:tc>
        <w:tc>
          <w:tcPr>
            <w:tcW w:w="1377" w:type="dxa"/>
            <w:vAlign w:val="center"/>
          </w:tcPr>
          <w:p w14:paraId="26E0FE78" w14:textId="77777777" w:rsidR="00FD630A" w:rsidRPr="00940EDD" w:rsidRDefault="00FD630A" w:rsidP="00F64296">
            <w:pPr>
              <w:tabs>
                <w:tab w:val="left" w:pos="1080"/>
              </w:tabs>
              <w:jc w:val="both"/>
              <w:rPr>
                <w:rFonts w:eastAsia="Calibri"/>
                <w:i/>
                <w:iCs/>
              </w:rPr>
            </w:pPr>
          </w:p>
        </w:tc>
        <w:tc>
          <w:tcPr>
            <w:tcW w:w="1417" w:type="dxa"/>
            <w:vAlign w:val="center"/>
          </w:tcPr>
          <w:p w14:paraId="208F14D7" w14:textId="77777777" w:rsidR="00FD630A" w:rsidRPr="00940EDD" w:rsidRDefault="00FD630A" w:rsidP="00F64296">
            <w:pPr>
              <w:tabs>
                <w:tab w:val="left" w:pos="1080"/>
              </w:tabs>
              <w:jc w:val="both"/>
              <w:rPr>
                <w:rFonts w:eastAsia="Calibri"/>
                <w:i/>
                <w:iCs/>
              </w:rPr>
            </w:pPr>
          </w:p>
        </w:tc>
      </w:tr>
      <w:tr w:rsidR="00FD630A" w:rsidRPr="00940EDD" w14:paraId="05A2B85E" w14:textId="77777777" w:rsidTr="00F64296">
        <w:tc>
          <w:tcPr>
            <w:tcW w:w="674" w:type="dxa"/>
            <w:vAlign w:val="center"/>
          </w:tcPr>
          <w:p w14:paraId="480EA3A6" w14:textId="77777777" w:rsidR="00FD630A" w:rsidRPr="00940EDD" w:rsidRDefault="00FD630A" w:rsidP="00F64296">
            <w:pPr>
              <w:tabs>
                <w:tab w:val="left" w:pos="1080"/>
              </w:tabs>
              <w:jc w:val="both"/>
              <w:rPr>
                <w:rFonts w:eastAsia="Calibri"/>
                <w:i/>
                <w:iCs/>
              </w:rPr>
            </w:pPr>
          </w:p>
        </w:tc>
        <w:tc>
          <w:tcPr>
            <w:tcW w:w="5388" w:type="dxa"/>
            <w:vAlign w:val="center"/>
          </w:tcPr>
          <w:p w14:paraId="74A8EAEC" w14:textId="77777777" w:rsidR="00FD630A" w:rsidRPr="00940EDD" w:rsidRDefault="00FD630A" w:rsidP="00F64296">
            <w:pPr>
              <w:tabs>
                <w:tab w:val="left" w:pos="1080"/>
              </w:tabs>
              <w:jc w:val="both"/>
              <w:rPr>
                <w:rFonts w:eastAsia="Calibri"/>
                <w:i/>
                <w:iCs/>
              </w:rPr>
            </w:pPr>
          </w:p>
        </w:tc>
        <w:tc>
          <w:tcPr>
            <w:tcW w:w="1377" w:type="dxa"/>
            <w:vAlign w:val="center"/>
          </w:tcPr>
          <w:p w14:paraId="0F4954DA" w14:textId="77777777" w:rsidR="00FD630A" w:rsidRPr="00940EDD" w:rsidRDefault="00FD630A" w:rsidP="00F64296">
            <w:pPr>
              <w:tabs>
                <w:tab w:val="left" w:pos="1080"/>
              </w:tabs>
              <w:jc w:val="both"/>
              <w:rPr>
                <w:rFonts w:eastAsia="Calibri"/>
                <w:i/>
                <w:iCs/>
              </w:rPr>
            </w:pPr>
          </w:p>
        </w:tc>
        <w:tc>
          <w:tcPr>
            <w:tcW w:w="1417" w:type="dxa"/>
            <w:vAlign w:val="center"/>
          </w:tcPr>
          <w:p w14:paraId="0B48DF14" w14:textId="77777777" w:rsidR="00FD630A" w:rsidRPr="00940EDD" w:rsidRDefault="00FD630A" w:rsidP="00F64296">
            <w:pPr>
              <w:tabs>
                <w:tab w:val="left" w:pos="1080"/>
              </w:tabs>
              <w:jc w:val="both"/>
              <w:rPr>
                <w:rFonts w:eastAsia="Calibri"/>
                <w:i/>
                <w:iCs/>
              </w:rPr>
            </w:pPr>
          </w:p>
        </w:tc>
      </w:tr>
    </w:tbl>
    <w:p w14:paraId="4E87A72B" w14:textId="77777777" w:rsidR="00FD630A" w:rsidRPr="00940EDD" w:rsidRDefault="00FD630A" w:rsidP="00FD630A">
      <w:pPr>
        <w:ind w:left="360"/>
        <w:contextualSpacing/>
        <w:jc w:val="both"/>
        <w:rPr>
          <w:rFonts w:eastAsia="Calibri"/>
        </w:rPr>
      </w:pPr>
    </w:p>
    <w:p w14:paraId="4524FF3A" w14:textId="180152C3" w:rsidR="00FD630A" w:rsidRPr="00940EDD" w:rsidRDefault="00FD630A" w:rsidP="00351D5C">
      <w:pPr>
        <w:numPr>
          <w:ilvl w:val="0"/>
          <w:numId w:val="19"/>
        </w:numPr>
        <w:spacing w:after="200" w:line="276" w:lineRule="auto"/>
        <w:contextualSpacing/>
        <w:jc w:val="both"/>
        <w:rPr>
          <w:rFonts w:eastAsia="Calibri"/>
        </w:rPr>
      </w:pPr>
      <w:r w:rsidRPr="00940EDD">
        <w:rPr>
          <w:rFonts w:eastAsia="Calibri"/>
        </w:rPr>
        <w:t xml:space="preserve">Saskaņā ar Līguma ___.punktu, </w:t>
      </w:r>
      <w:r w:rsidR="00083C2F">
        <w:rPr>
          <w:rFonts w:eastAsia="Calibri"/>
        </w:rPr>
        <w:t>Izpildītājs</w:t>
      </w:r>
      <w:r w:rsidRPr="00940EDD">
        <w:rPr>
          <w:rFonts w:eastAsia="Calibri"/>
        </w:rPr>
        <w:t xml:space="preserve"> apņemas sagatavot tāmi par akta 2.punktā norādīto Būvdarbu izmaksām un iesniegt to Pasūtītājam   ___ (_____) dienu laikā no šī akta parakstīšanas dienas. </w:t>
      </w:r>
    </w:p>
    <w:p w14:paraId="37602F69" w14:textId="2D4F8F36" w:rsidR="00FD630A" w:rsidRPr="00940EDD" w:rsidRDefault="00FD630A" w:rsidP="00351D5C">
      <w:pPr>
        <w:numPr>
          <w:ilvl w:val="0"/>
          <w:numId w:val="19"/>
        </w:numPr>
        <w:spacing w:after="200" w:line="276" w:lineRule="auto"/>
        <w:contextualSpacing/>
        <w:jc w:val="both"/>
        <w:rPr>
          <w:rFonts w:eastAsia="Calibri"/>
        </w:rPr>
      </w:pPr>
      <w:r w:rsidRPr="00940EDD">
        <w:rPr>
          <w:snapToGrid w:val="0"/>
        </w:rPr>
        <w:t xml:space="preserve">Akts sagatavots uz ___ (_______) lpp__ un tas parakstīts __ (_____) eksemplāros, latviešu valodā, visiem eksemplāriem ir vienāds juridiskais spēks, _____ akta eksemplārs__ tiek nodots </w:t>
      </w:r>
      <w:r w:rsidR="00083C2F">
        <w:rPr>
          <w:snapToGrid w:val="0"/>
        </w:rPr>
        <w:t>Izpildītājam</w:t>
      </w:r>
      <w:r w:rsidRPr="00940EDD">
        <w:rPr>
          <w:snapToGrid w:val="0"/>
        </w:rPr>
        <w:t>, ____ – Pasūtītājam,  ___ - autoruzraugam.</w:t>
      </w:r>
    </w:p>
    <w:p w14:paraId="000792BC" w14:textId="77777777" w:rsidR="00FD630A" w:rsidRPr="00940EDD" w:rsidRDefault="00FD630A" w:rsidP="00FD630A">
      <w:pPr>
        <w:ind w:left="360"/>
        <w:contextualSpacing/>
        <w:jc w:val="both"/>
        <w:rPr>
          <w:rFonts w:eastAsia="Calibri"/>
        </w:rPr>
      </w:pPr>
    </w:p>
    <w:tbl>
      <w:tblPr>
        <w:tblW w:w="8388" w:type="dxa"/>
        <w:tblLook w:val="0000" w:firstRow="0" w:lastRow="0" w:firstColumn="0" w:lastColumn="0" w:noHBand="0" w:noVBand="0"/>
      </w:tblPr>
      <w:tblGrid>
        <w:gridCol w:w="4212"/>
        <w:gridCol w:w="4176"/>
      </w:tblGrid>
      <w:tr w:rsidR="00FD630A" w:rsidRPr="00940EDD" w14:paraId="168369F1" w14:textId="77777777" w:rsidTr="00F64296">
        <w:tc>
          <w:tcPr>
            <w:tcW w:w="4248" w:type="dxa"/>
          </w:tcPr>
          <w:p w14:paraId="3D94E3A1" w14:textId="22959267" w:rsidR="00FD630A" w:rsidRPr="00940EDD" w:rsidRDefault="00083C2F" w:rsidP="00F64296">
            <w:pPr>
              <w:jc w:val="both"/>
              <w:rPr>
                <w:b/>
              </w:rPr>
            </w:pPr>
            <w:r>
              <w:rPr>
                <w:b/>
              </w:rPr>
              <w:t>Izpildītājs</w:t>
            </w:r>
            <w:r w:rsidR="00FD630A" w:rsidRPr="00940EDD">
              <w:rPr>
                <w:b/>
              </w:rPr>
              <w:t>:</w:t>
            </w:r>
          </w:p>
        </w:tc>
        <w:tc>
          <w:tcPr>
            <w:tcW w:w="4140" w:type="dxa"/>
          </w:tcPr>
          <w:p w14:paraId="13ED6D36" w14:textId="77777777" w:rsidR="00FD630A" w:rsidRPr="00940EDD" w:rsidRDefault="00FD630A" w:rsidP="00F64296">
            <w:pPr>
              <w:ind w:left="567"/>
              <w:jc w:val="both"/>
              <w:rPr>
                <w:b/>
              </w:rPr>
            </w:pPr>
            <w:r w:rsidRPr="00940EDD">
              <w:rPr>
                <w:b/>
              </w:rPr>
              <w:t>Pasūtītājs:</w:t>
            </w:r>
          </w:p>
        </w:tc>
      </w:tr>
      <w:tr w:rsidR="00FD630A" w:rsidRPr="00940EDD" w14:paraId="61F9A1ED" w14:textId="77777777" w:rsidTr="00F64296">
        <w:tc>
          <w:tcPr>
            <w:tcW w:w="4248" w:type="dxa"/>
          </w:tcPr>
          <w:p w14:paraId="4A83F44E" w14:textId="77777777" w:rsidR="00FD630A" w:rsidRPr="00940EDD" w:rsidRDefault="00FD630A" w:rsidP="00F64296">
            <w:pPr>
              <w:jc w:val="both"/>
            </w:pPr>
          </w:p>
          <w:p w14:paraId="43401F30" w14:textId="77777777" w:rsidR="00FD630A" w:rsidRPr="00940EDD" w:rsidRDefault="00FD630A" w:rsidP="00F64296">
            <w:pPr>
              <w:jc w:val="both"/>
            </w:pPr>
            <w:r w:rsidRPr="00940EDD">
              <w:t>_______________________________</w:t>
            </w:r>
          </w:p>
        </w:tc>
        <w:tc>
          <w:tcPr>
            <w:tcW w:w="4140" w:type="dxa"/>
          </w:tcPr>
          <w:p w14:paraId="0DF95FE3" w14:textId="77777777" w:rsidR="00FD630A" w:rsidRPr="00940EDD" w:rsidRDefault="00FD630A" w:rsidP="00F64296">
            <w:pPr>
              <w:jc w:val="both"/>
            </w:pPr>
          </w:p>
          <w:p w14:paraId="32E04D13" w14:textId="77777777" w:rsidR="00FD630A" w:rsidRPr="00940EDD" w:rsidRDefault="00FD630A" w:rsidP="00F64296">
            <w:pPr>
              <w:jc w:val="both"/>
            </w:pPr>
            <w:r w:rsidRPr="00940EDD">
              <w:t>_________________________________</w:t>
            </w:r>
          </w:p>
        </w:tc>
      </w:tr>
      <w:tr w:rsidR="00FD630A" w:rsidRPr="00940EDD" w14:paraId="53B4C17A" w14:textId="77777777" w:rsidTr="00F64296">
        <w:tc>
          <w:tcPr>
            <w:tcW w:w="4248" w:type="dxa"/>
          </w:tcPr>
          <w:p w14:paraId="40C5DAA3" w14:textId="77777777" w:rsidR="00FD630A" w:rsidRPr="00940EDD" w:rsidRDefault="00FD630A" w:rsidP="00F64296">
            <w:pPr>
              <w:jc w:val="both"/>
            </w:pPr>
            <w:r w:rsidRPr="00940EDD">
              <w:t xml:space="preserve">(kontaktpersonas/ pilnvarotās personas </w:t>
            </w:r>
          </w:p>
          <w:p w14:paraId="01617B61" w14:textId="77777777" w:rsidR="00FD630A" w:rsidRPr="00940EDD" w:rsidRDefault="00FD630A" w:rsidP="00F64296">
            <w:pPr>
              <w:jc w:val="both"/>
            </w:pPr>
            <w:r w:rsidRPr="00940EDD">
              <w:t>paraksts)</w:t>
            </w:r>
          </w:p>
        </w:tc>
        <w:tc>
          <w:tcPr>
            <w:tcW w:w="4140" w:type="dxa"/>
          </w:tcPr>
          <w:p w14:paraId="13C6FBC0" w14:textId="77777777" w:rsidR="00FD630A" w:rsidRPr="00940EDD" w:rsidRDefault="00FD630A" w:rsidP="00F64296">
            <w:pPr>
              <w:jc w:val="both"/>
            </w:pPr>
            <w:r w:rsidRPr="00940EDD">
              <w:t>(kontaktpersonas/ pilnvarotās personas paraksts)</w:t>
            </w:r>
          </w:p>
        </w:tc>
      </w:tr>
    </w:tbl>
    <w:p w14:paraId="586F4AA9" w14:textId="77777777" w:rsidR="00FD630A" w:rsidRPr="00940EDD" w:rsidRDefault="00FD630A" w:rsidP="00FD630A">
      <w:pPr>
        <w:ind w:right="480"/>
        <w:jc w:val="both"/>
        <w:rPr>
          <w:i/>
        </w:rPr>
      </w:pPr>
    </w:p>
    <w:tbl>
      <w:tblPr>
        <w:tblW w:w="8388" w:type="dxa"/>
        <w:tblLook w:val="0000" w:firstRow="0" w:lastRow="0" w:firstColumn="0" w:lastColumn="0" w:noHBand="0" w:noVBand="0"/>
      </w:tblPr>
      <w:tblGrid>
        <w:gridCol w:w="4212"/>
        <w:gridCol w:w="4176"/>
      </w:tblGrid>
      <w:tr w:rsidR="00FD630A" w:rsidRPr="00940EDD" w14:paraId="65E1CB78" w14:textId="77777777" w:rsidTr="00F64296">
        <w:tc>
          <w:tcPr>
            <w:tcW w:w="4248" w:type="dxa"/>
          </w:tcPr>
          <w:p w14:paraId="409015C1" w14:textId="77777777" w:rsidR="00FD630A" w:rsidRPr="00940EDD" w:rsidRDefault="00FD630A" w:rsidP="00F64296">
            <w:pPr>
              <w:jc w:val="both"/>
              <w:rPr>
                <w:b/>
              </w:rPr>
            </w:pPr>
          </w:p>
        </w:tc>
        <w:tc>
          <w:tcPr>
            <w:tcW w:w="4140" w:type="dxa"/>
          </w:tcPr>
          <w:p w14:paraId="729F5737" w14:textId="77777777" w:rsidR="00FD630A" w:rsidRPr="00940EDD" w:rsidRDefault="00FD630A" w:rsidP="00F64296">
            <w:pPr>
              <w:ind w:left="567"/>
              <w:jc w:val="both"/>
              <w:rPr>
                <w:b/>
              </w:rPr>
            </w:pPr>
            <w:r w:rsidRPr="00940EDD">
              <w:rPr>
                <w:b/>
              </w:rPr>
              <w:t>Autoruzraugs:</w:t>
            </w:r>
          </w:p>
        </w:tc>
      </w:tr>
      <w:tr w:rsidR="00FD630A" w:rsidRPr="00940EDD" w14:paraId="5DC7E255" w14:textId="77777777" w:rsidTr="00F64296">
        <w:tc>
          <w:tcPr>
            <w:tcW w:w="4248" w:type="dxa"/>
          </w:tcPr>
          <w:p w14:paraId="2247A96A" w14:textId="77777777" w:rsidR="00FD630A" w:rsidRDefault="00FD630A" w:rsidP="00F64296">
            <w:pPr>
              <w:jc w:val="both"/>
            </w:pPr>
          </w:p>
          <w:p w14:paraId="323B13C9" w14:textId="77777777" w:rsidR="00FD630A" w:rsidRPr="00940EDD" w:rsidRDefault="00FD630A" w:rsidP="00F64296">
            <w:pPr>
              <w:jc w:val="both"/>
            </w:pPr>
          </w:p>
          <w:p w14:paraId="1F72DC6A" w14:textId="77777777" w:rsidR="00FD630A" w:rsidRPr="00940EDD" w:rsidRDefault="00FD630A" w:rsidP="00F64296">
            <w:pPr>
              <w:jc w:val="both"/>
            </w:pPr>
            <w:r w:rsidRPr="00940EDD">
              <w:t>_______________________________</w:t>
            </w:r>
          </w:p>
        </w:tc>
        <w:tc>
          <w:tcPr>
            <w:tcW w:w="4140" w:type="dxa"/>
          </w:tcPr>
          <w:p w14:paraId="147E928C" w14:textId="77777777" w:rsidR="00FD630A" w:rsidRDefault="00FD630A" w:rsidP="00F64296">
            <w:pPr>
              <w:jc w:val="both"/>
            </w:pPr>
          </w:p>
          <w:p w14:paraId="56C8B5A3" w14:textId="77777777" w:rsidR="00FD630A" w:rsidRPr="00940EDD" w:rsidRDefault="00FD630A" w:rsidP="00F64296">
            <w:pPr>
              <w:jc w:val="both"/>
            </w:pPr>
          </w:p>
          <w:p w14:paraId="6CED1191" w14:textId="77777777" w:rsidR="00FD630A" w:rsidRPr="00940EDD" w:rsidRDefault="00FD630A" w:rsidP="00F64296">
            <w:pPr>
              <w:jc w:val="both"/>
            </w:pPr>
            <w:r w:rsidRPr="00940EDD">
              <w:t>_________________________________</w:t>
            </w:r>
          </w:p>
        </w:tc>
      </w:tr>
    </w:tbl>
    <w:p w14:paraId="5842BE0E" w14:textId="77777777" w:rsidR="00FD630A" w:rsidRPr="00BA465E" w:rsidRDefault="00FD630A" w:rsidP="00FD630A"/>
    <w:p w14:paraId="3857BE35" w14:textId="77777777" w:rsidR="00FD630A" w:rsidRPr="00E5592C" w:rsidRDefault="00FD630A" w:rsidP="00502994">
      <w:pPr>
        <w:spacing w:before="120" w:after="120"/>
        <w:ind w:right="-710"/>
        <w:rPr>
          <w:color w:val="000000" w:themeColor="text1"/>
          <w:sz w:val="22"/>
          <w:szCs w:val="22"/>
        </w:rPr>
      </w:pPr>
    </w:p>
    <w:sectPr w:rsidR="00FD630A" w:rsidRPr="00E5592C" w:rsidSect="00276A57">
      <w:footerReference w:type="even" r:id="rId16"/>
      <w:footerReference w:type="default" r:id="rId17"/>
      <w:pgSz w:w="11906" w:h="16838" w:code="9"/>
      <w:pgMar w:top="1134" w:right="127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E202" w14:textId="77777777" w:rsidR="00FB7F7F" w:rsidRDefault="00FB7F7F" w:rsidP="00D35441">
      <w:r>
        <w:separator/>
      </w:r>
    </w:p>
  </w:endnote>
  <w:endnote w:type="continuationSeparator" w:id="0">
    <w:p w14:paraId="6E7013CA" w14:textId="77777777" w:rsidR="00FB7F7F" w:rsidRDefault="00FB7F7F" w:rsidP="00D35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Tilde">
    <w:altName w:val="Times New Roman"/>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44FD4" w14:textId="3ED2A1E4" w:rsidR="00AD2388" w:rsidRDefault="00600BFB" w:rsidP="006D3D2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2345">
      <w:rPr>
        <w:rStyle w:val="PageNumber"/>
        <w:noProof/>
      </w:rPr>
      <w:t>2</w:t>
    </w:r>
    <w:r>
      <w:rPr>
        <w:rStyle w:val="PageNumber"/>
      </w:rPr>
      <w:fldChar w:fldCharType="end"/>
    </w:r>
  </w:p>
  <w:p w14:paraId="6B576496" w14:textId="77777777" w:rsidR="00AD2388" w:rsidRDefault="00AD23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2077780"/>
      <w:docPartObj>
        <w:docPartGallery w:val="Page Numbers (Bottom of Page)"/>
        <w:docPartUnique/>
      </w:docPartObj>
    </w:sdtPr>
    <w:sdtContent>
      <w:p w14:paraId="6D25BBBC" w14:textId="58987F9F" w:rsidR="00D35441" w:rsidRDefault="00D35441">
        <w:pPr>
          <w:pStyle w:val="Footer"/>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23763" w14:textId="77777777" w:rsidR="00FB7F7F" w:rsidRDefault="00FB7F7F" w:rsidP="00D35441">
      <w:r>
        <w:separator/>
      </w:r>
    </w:p>
  </w:footnote>
  <w:footnote w:type="continuationSeparator" w:id="0">
    <w:p w14:paraId="72BECFEC" w14:textId="77777777" w:rsidR="00FB7F7F" w:rsidRDefault="00FB7F7F" w:rsidP="00D35441">
      <w:r>
        <w:continuationSeparator/>
      </w:r>
    </w:p>
  </w:footnote>
  <w:footnote w:id="1">
    <w:p w14:paraId="0A5BB68F" w14:textId="73E5E868" w:rsidR="005A29EA" w:rsidRDefault="005A29EA">
      <w:pPr>
        <w:pStyle w:val="FootnoteText"/>
      </w:pPr>
      <w:r>
        <w:rPr>
          <w:rStyle w:val="FootnoteReference"/>
        </w:rPr>
        <w:footnoteRef/>
      </w:r>
      <w:r>
        <w:t xml:space="preserve"> Ja Izpildītājs to ir piedāvājis Iepirkumā</w:t>
      </w:r>
      <w:r w:rsidR="00C83AED">
        <w:t>;</w:t>
      </w:r>
    </w:p>
  </w:footnote>
  <w:footnote w:id="2">
    <w:p w14:paraId="0F39604E" w14:textId="19CE0CD4" w:rsidR="0016188D" w:rsidRDefault="0016188D">
      <w:pPr>
        <w:pStyle w:val="FootnoteText"/>
      </w:pPr>
      <w:r>
        <w:rPr>
          <w:rStyle w:val="FootnoteReference"/>
        </w:rPr>
        <w:footnoteRef/>
      </w:r>
      <w:r>
        <w:t xml:space="preserve"> </w:t>
      </w:r>
      <w:r w:rsidR="007342CB">
        <w:t>Ja Izpildītājs to ir piedāvājis Iepirkumā.</w:t>
      </w:r>
    </w:p>
  </w:footnote>
  <w:footnote w:id="3">
    <w:p w14:paraId="6E3F27DF" w14:textId="68D68D39" w:rsidR="00CE5F21" w:rsidRDefault="00CE5F21">
      <w:pPr>
        <w:pStyle w:val="FootnoteText"/>
      </w:pPr>
      <w:r>
        <w:rPr>
          <w:rStyle w:val="FootnoteReference"/>
        </w:rPr>
        <w:footnoteRef/>
      </w:r>
      <w:r>
        <w:t xml:space="preserve"> Ja </w:t>
      </w:r>
      <w:r w:rsidR="00035434">
        <w:t>I</w:t>
      </w:r>
      <w:r>
        <w:t>zpildītājs to ir piedāvājis Iepirkumā</w:t>
      </w:r>
      <w:r w:rsidR="00981390">
        <w:t>.</w:t>
      </w:r>
    </w:p>
  </w:footnote>
  <w:footnote w:id="4">
    <w:p w14:paraId="5750B957" w14:textId="68BD6DC2" w:rsidR="00A85E43" w:rsidRDefault="00A85E43">
      <w:pPr>
        <w:pStyle w:val="FootnoteText"/>
      </w:pPr>
      <w:r>
        <w:rPr>
          <w:rStyle w:val="FootnoteReference"/>
        </w:rPr>
        <w:footnoteRef/>
      </w:r>
      <w:r>
        <w:t xml:space="preserve"> </w:t>
      </w:r>
      <w:r w:rsidR="008826CE" w:rsidRPr="008826CE">
        <w:t xml:space="preserve">Pasūtītājs lēmumu  par </w:t>
      </w:r>
      <w:r w:rsidR="008826CE">
        <w:t xml:space="preserve">to kāda apjomā realizēt </w:t>
      </w:r>
      <w:r w:rsidR="00AB495F">
        <w:t xml:space="preserve">projektu </w:t>
      </w:r>
      <w:r w:rsidR="008826CE" w:rsidRPr="008826CE">
        <w:t>pieņems pirms līguma slēgšanas, ņemot vērā Pasūtītāja finanšu iespējas.</w:t>
      </w:r>
    </w:p>
  </w:footnote>
  <w:footnote w:id="5">
    <w:p w14:paraId="24DFF9BC" w14:textId="698D4813" w:rsidR="00317B4D" w:rsidRDefault="00317B4D">
      <w:pPr>
        <w:pStyle w:val="FootnoteText"/>
      </w:pPr>
      <w:r>
        <w:rPr>
          <w:rStyle w:val="FootnoteReference"/>
        </w:rPr>
        <w:footnoteRef/>
      </w:r>
      <w:r>
        <w:t xml:space="preserve"> Ja Izpildītājs to ir piedāvājis Iepirkumā;</w:t>
      </w:r>
    </w:p>
  </w:footnote>
  <w:footnote w:id="6">
    <w:p w14:paraId="035EDE00" w14:textId="67EA2DB2" w:rsidR="00961DB5" w:rsidRDefault="00961DB5">
      <w:pPr>
        <w:pStyle w:val="FootnoteText"/>
      </w:pPr>
      <w:r>
        <w:rPr>
          <w:rStyle w:val="FootnoteReference"/>
        </w:rPr>
        <w:footnoteRef/>
      </w:r>
      <w:r>
        <w:t xml:space="preserve"> </w:t>
      </w:r>
      <w:r w:rsidR="00E06D97">
        <w:t>Ja Izpildītājs to ir piedāvājis Iepirkumā</w:t>
      </w:r>
    </w:p>
  </w:footnote>
  <w:footnote w:id="7">
    <w:p w14:paraId="16B4A5FE" w14:textId="77777777" w:rsidR="0019622C" w:rsidRDefault="0019622C" w:rsidP="0019622C">
      <w:pPr>
        <w:pStyle w:val="FootnoteText"/>
      </w:pPr>
      <w:r>
        <w:rPr>
          <w:rStyle w:val="FootnoteReference"/>
        </w:rPr>
        <w:footnoteRef/>
      </w:r>
      <w:r>
        <w:t xml:space="preserve"> Ja Izpildītājs to ir piedāvājis Iepirkumā</w:t>
      </w:r>
    </w:p>
  </w:footnote>
  <w:footnote w:id="8">
    <w:p w14:paraId="660FE2C2" w14:textId="77777777" w:rsidR="0019622C" w:rsidRDefault="0019622C" w:rsidP="0019622C">
      <w:pPr>
        <w:pStyle w:val="FootnoteText"/>
      </w:pPr>
      <w:r>
        <w:rPr>
          <w:rStyle w:val="FootnoteReference"/>
        </w:rPr>
        <w:footnoteRef/>
      </w:r>
      <w:r>
        <w:t xml:space="preserve"> Ja Izpildītājs to ir piedāvājis Iepirkumā.</w:t>
      </w:r>
    </w:p>
  </w:footnote>
  <w:footnote w:id="9">
    <w:p w14:paraId="72F0DF52" w14:textId="5D0FE621" w:rsidR="00B62E5A" w:rsidRDefault="00B62E5A">
      <w:pPr>
        <w:pStyle w:val="FootnoteText"/>
      </w:pPr>
      <w:r>
        <w:rPr>
          <w:rStyle w:val="FootnoteReference"/>
        </w:rPr>
        <w:footnoteRef/>
      </w:r>
      <w:r>
        <w:t xml:space="preserve"> </w:t>
      </w:r>
      <w:r w:rsidR="00494B72" w:rsidRPr="00494B72">
        <w:t>Ja Izpildītājs to ir piedāvājis Iepirkumā</w:t>
      </w:r>
      <w:r w:rsidR="005B1ADB">
        <w:t>.</w:t>
      </w:r>
    </w:p>
  </w:footnote>
  <w:footnote w:id="10">
    <w:p w14:paraId="2B11C402" w14:textId="559023EF" w:rsidR="00D25EA7" w:rsidRDefault="00D25EA7">
      <w:pPr>
        <w:pStyle w:val="FootnoteText"/>
      </w:pPr>
      <w:r>
        <w:rPr>
          <w:rStyle w:val="FootnoteReference"/>
        </w:rPr>
        <w:footnoteRef/>
      </w:r>
      <w:r>
        <w:t xml:space="preserve"> </w:t>
      </w:r>
      <w:r w:rsidR="00494B72" w:rsidRPr="00494B72">
        <w:t>Ja Izpildītājs to ir piedāvājis Iepirkumā</w:t>
      </w:r>
      <w:r w:rsidR="005B1ADB">
        <w:t>.</w:t>
      </w:r>
    </w:p>
  </w:footnote>
  <w:footnote w:id="11">
    <w:p w14:paraId="2070374C" w14:textId="5EF6EA45" w:rsidR="00BD48A8" w:rsidRDefault="00BD48A8">
      <w:pPr>
        <w:pStyle w:val="FootnoteText"/>
      </w:pPr>
      <w:r>
        <w:rPr>
          <w:rStyle w:val="FootnoteReference"/>
        </w:rPr>
        <w:footnoteRef/>
      </w:r>
      <w:r>
        <w:t xml:space="preserve"> </w:t>
      </w:r>
      <w:r w:rsidR="00494B72" w:rsidRPr="00494B72">
        <w:t>Ja Izpildītājs to ir piedāvājis Iepirkumā</w:t>
      </w:r>
      <w:r w:rsidR="005B1ADB">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66C7"/>
    <w:multiLevelType w:val="multilevel"/>
    <w:tmpl w:val="F184D5DC"/>
    <w:lvl w:ilvl="0">
      <w:start w:val="1"/>
      <w:numFmt w:val="decimal"/>
      <w:lvlText w:val="%1."/>
      <w:lvlJc w:val="left"/>
      <w:pPr>
        <w:ind w:left="360" w:hanging="360"/>
      </w:pPr>
      <w:rPr>
        <w:rFonts w:hint="default"/>
      </w:rPr>
    </w:lvl>
    <w:lvl w:ilvl="1">
      <w:start w:val="8"/>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6F1FEF"/>
    <w:multiLevelType w:val="multilevel"/>
    <w:tmpl w:val="2BA479E8"/>
    <w:lvl w:ilvl="0">
      <w:start w:val="2"/>
      <w:numFmt w:val="decimal"/>
      <w:lvlText w:val="%1."/>
      <w:lvlJc w:val="left"/>
      <w:pPr>
        <w:ind w:left="540" w:hanging="540"/>
      </w:pPr>
      <w:rPr>
        <w:rFonts w:hint="default"/>
        <w:i w:val="0"/>
        <w:color w:val="auto"/>
      </w:rPr>
    </w:lvl>
    <w:lvl w:ilvl="1">
      <w:start w:val="9"/>
      <w:numFmt w:val="decimal"/>
      <w:lvlText w:val="%1.%2."/>
      <w:lvlJc w:val="left"/>
      <w:pPr>
        <w:ind w:left="900" w:hanging="540"/>
      </w:pPr>
      <w:rPr>
        <w:rFonts w:hint="default"/>
        <w:i w:val="0"/>
        <w:color w:val="auto"/>
      </w:rPr>
    </w:lvl>
    <w:lvl w:ilvl="2">
      <w:start w:val="1"/>
      <w:numFmt w:val="decimal"/>
      <w:lvlText w:val="%1.%2.%3."/>
      <w:lvlJc w:val="left"/>
      <w:pPr>
        <w:ind w:left="1570" w:hanging="720"/>
      </w:pPr>
      <w:rPr>
        <w:rFonts w:hint="default"/>
        <w:i w:val="0"/>
        <w:color w:val="auto"/>
      </w:rPr>
    </w:lvl>
    <w:lvl w:ilvl="3">
      <w:start w:val="1"/>
      <w:numFmt w:val="decimal"/>
      <w:lvlText w:val="%1.%2.%3.%4."/>
      <w:lvlJc w:val="left"/>
      <w:pPr>
        <w:ind w:left="1800" w:hanging="720"/>
      </w:pPr>
      <w:rPr>
        <w:rFonts w:hint="default"/>
        <w:i w:val="0"/>
        <w:color w:val="auto"/>
      </w:rPr>
    </w:lvl>
    <w:lvl w:ilvl="4">
      <w:start w:val="1"/>
      <w:numFmt w:val="decimal"/>
      <w:lvlText w:val="%1.%2.%3.%4.%5."/>
      <w:lvlJc w:val="left"/>
      <w:pPr>
        <w:ind w:left="2520" w:hanging="1080"/>
      </w:pPr>
      <w:rPr>
        <w:rFonts w:hint="default"/>
        <w:i w:val="0"/>
        <w:color w:val="auto"/>
      </w:rPr>
    </w:lvl>
    <w:lvl w:ilvl="5">
      <w:start w:val="1"/>
      <w:numFmt w:val="decimal"/>
      <w:lvlText w:val="%1.%2.%3.%4.%5.%6."/>
      <w:lvlJc w:val="left"/>
      <w:pPr>
        <w:ind w:left="2880" w:hanging="1080"/>
      </w:pPr>
      <w:rPr>
        <w:rFonts w:hint="default"/>
        <w:i w:val="0"/>
        <w:color w:val="auto"/>
      </w:rPr>
    </w:lvl>
    <w:lvl w:ilvl="6">
      <w:start w:val="1"/>
      <w:numFmt w:val="decimal"/>
      <w:lvlText w:val="%1.%2.%3.%4.%5.%6.%7."/>
      <w:lvlJc w:val="left"/>
      <w:pPr>
        <w:ind w:left="3600" w:hanging="1440"/>
      </w:pPr>
      <w:rPr>
        <w:rFonts w:hint="default"/>
        <w:i w:val="0"/>
        <w:color w:val="auto"/>
      </w:rPr>
    </w:lvl>
    <w:lvl w:ilvl="7">
      <w:start w:val="1"/>
      <w:numFmt w:val="decimal"/>
      <w:lvlText w:val="%1.%2.%3.%4.%5.%6.%7.%8."/>
      <w:lvlJc w:val="left"/>
      <w:pPr>
        <w:ind w:left="3960" w:hanging="1440"/>
      </w:pPr>
      <w:rPr>
        <w:rFonts w:hint="default"/>
        <w:i w:val="0"/>
        <w:color w:val="auto"/>
      </w:rPr>
    </w:lvl>
    <w:lvl w:ilvl="8">
      <w:start w:val="1"/>
      <w:numFmt w:val="decimal"/>
      <w:lvlText w:val="%1.%2.%3.%4.%5.%6.%7.%8.%9."/>
      <w:lvlJc w:val="left"/>
      <w:pPr>
        <w:ind w:left="4680" w:hanging="1800"/>
      </w:pPr>
      <w:rPr>
        <w:rFonts w:hint="default"/>
        <w:i w:val="0"/>
        <w:color w:val="auto"/>
      </w:rPr>
    </w:lvl>
  </w:abstractNum>
  <w:abstractNum w:abstractNumId="2" w15:restartNumberingAfterBreak="0">
    <w:nsid w:val="0D786AE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F4379D"/>
    <w:multiLevelType w:val="multilevel"/>
    <w:tmpl w:val="7C763EC0"/>
    <w:lvl w:ilvl="0">
      <w:start w:val="2"/>
      <w:numFmt w:val="decimal"/>
      <w:lvlText w:val="%1."/>
      <w:lvlJc w:val="left"/>
      <w:pPr>
        <w:ind w:left="540" w:hanging="540"/>
      </w:pPr>
      <w:rPr>
        <w:rFonts w:hint="default"/>
        <w:i w:val="0"/>
        <w:color w:val="auto"/>
      </w:rPr>
    </w:lvl>
    <w:lvl w:ilvl="1">
      <w:start w:val="3"/>
      <w:numFmt w:val="decimal"/>
      <w:lvlText w:val="%1.%2."/>
      <w:lvlJc w:val="left"/>
      <w:pPr>
        <w:ind w:left="900" w:hanging="540"/>
      </w:pPr>
      <w:rPr>
        <w:rFonts w:hint="default"/>
        <w:i w:val="0"/>
        <w:color w:val="auto"/>
      </w:rPr>
    </w:lvl>
    <w:lvl w:ilvl="2">
      <w:start w:val="2"/>
      <w:numFmt w:val="decimal"/>
      <w:lvlText w:val="%1.%2.%3."/>
      <w:lvlJc w:val="left"/>
      <w:pPr>
        <w:ind w:left="1440" w:hanging="720"/>
      </w:pPr>
      <w:rPr>
        <w:rFonts w:hint="default"/>
        <w:i w:val="0"/>
        <w:color w:val="auto"/>
      </w:rPr>
    </w:lvl>
    <w:lvl w:ilvl="3">
      <w:start w:val="1"/>
      <w:numFmt w:val="decimal"/>
      <w:lvlText w:val="%1.%2.%3.%4."/>
      <w:lvlJc w:val="left"/>
      <w:pPr>
        <w:ind w:left="1800" w:hanging="720"/>
      </w:pPr>
      <w:rPr>
        <w:rFonts w:hint="default"/>
        <w:i w:val="0"/>
        <w:color w:val="auto"/>
      </w:rPr>
    </w:lvl>
    <w:lvl w:ilvl="4">
      <w:start w:val="1"/>
      <w:numFmt w:val="decimal"/>
      <w:lvlText w:val="%1.%2.%3.%4.%5."/>
      <w:lvlJc w:val="left"/>
      <w:pPr>
        <w:ind w:left="2520" w:hanging="1080"/>
      </w:pPr>
      <w:rPr>
        <w:rFonts w:hint="default"/>
        <w:i w:val="0"/>
        <w:color w:val="auto"/>
      </w:rPr>
    </w:lvl>
    <w:lvl w:ilvl="5">
      <w:start w:val="1"/>
      <w:numFmt w:val="decimal"/>
      <w:lvlText w:val="%1.%2.%3.%4.%5.%6."/>
      <w:lvlJc w:val="left"/>
      <w:pPr>
        <w:ind w:left="2880" w:hanging="1080"/>
      </w:pPr>
      <w:rPr>
        <w:rFonts w:hint="default"/>
        <w:i w:val="0"/>
        <w:color w:val="auto"/>
      </w:rPr>
    </w:lvl>
    <w:lvl w:ilvl="6">
      <w:start w:val="1"/>
      <w:numFmt w:val="decimal"/>
      <w:lvlText w:val="%1.%2.%3.%4.%5.%6.%7."/>
      <w:lvlJc w:val="left"/>
      <w:pPr>
        <w:ind w:left="3600" w:hanging="1440"/>
      </w:pPr>
      <w:rPr>
        <w:rFonts w:hint="default"/>
        <w:i w:val="0"/>
        <w:color w:val="auto"/>
      </w:rPr>
    </w:lvl>
    <w:lvl w:ilvl="7">
      <w:start w:val="1"/>
      <w:numFmt w:val="decimal"/>
      <w:lvlText w:val="%1.%2.%3.%4.%5.%6.%7.%8."/>
      <w:lvlJc w:val="left"/>
      <w:pPr>
        <w:ind w:left="3960" w:hanging="1440"/>
      </w:pPr>
      <w:rPr>
        <w:rFonts w:hint="default"/>
        <w:i w:val="0"/>
        <w:color w:val="auto"/>
      </w:rPr>
    </w:lvl>
    <w:lvl w:ilvl="8">
      <w:start w:val="1"/>
      <w:numFmt w:val="decimal"/>
      <w:lvlText w:val="%1.%2.%3.%4.%5.%6.%7.%8.%9."/>
      <w:lvlJc w:val="left"/>
      <w:pPr>
        <w:ind w:left="4680" w:hanging="1800"/>
      </w:pPr>
      <w:rPr>
        <w:rFonts w:hint="default"/>
        <w:i w:val="0"/>
        <w:color w:val="auto"/>
      </w:rPr>
    </w:lvl>
  </w:abstractNum>
  <w:abstractNum w:abstractNumId="4" w15:restartNumberingAfterBreak="0">
    <w:nsid w:val="144F584D"/>
    <w:multiLevelType w:val="multilevel"/>
    <w:tmpl w:val="1564EF2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color w:val="000000"/>
      </w:rPr>
    </w:lvl>
    <w:lvl w:ilvl="2">
      <w:start w:val="1"/>
      <w:numFmt w:val="decimal"/>
      <w:lvlText w:val="%1.%2.%3."/>
      <w:lvlJc w:val="left"/>
      <w:pPr>
        <w:ind w:left="1440" w:hanging="720"/>
      </w:pPr>
      <w:rPr>
        <w:rFonts w:hint="default"/>
        <w:b w:val="0"/>
        <w:bCs w:val="0"/>
        <w:i w:val="0"/>
        <w:i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FA23B47"/>
    <w:multiLevelType w:val="multilevel"/>
    <w:tmpl w:val="2604BC02"/>
    <w:lvl w:ilvl="0">
      <w:start w:val="8"/>
      <w:numFmt w:val="decimal"/>
      <w:lvlText w:val="%1."/>
      <w:lvlJc w:val="left"/>
      <w:pPr>
        <w:ind w:left="360" w:hanging="360"/>
      </w:pPr>
      <w:rPr>
        <w:rFonts w:hint="default"/>
        <w:sz w:val="22"/>
      </w:rPr>
    </w:lvl>
    <w:lvl w:ilvl="1">
      <w:start w:val="1"/>
      <w:numFmt w:val="decimal"/>
      <w:lvlText w:val="%1.%2."/>
      <w:lvlJc w:val="left"/>
      <w:pPr>
        <w:ind w:left="360" w:hanging="360"/>
      </w:pPr>
      <w:rPr>
        <w:rFonts w:hint="default"/>
        <w:b w:val="0"/>
        <w:bCs w:val="0"/>
        <w:sz w:val="22"/>
      </w:rPr>
    </w:lvl>
    <w:lvl w:ilvl="2">
      <w:start w:val="1"/>
      <w:numFmt w:val="decimal"/>
      <w:lvlText w:val="%1.%2.%3."/>
      <w:lvlJc w:val="left"/>
      <w:pPr>
        <w:ind w:left="720" w:hanging="720"/>
      </w:pPr>
      <w:rPr>
        <w:rFonts w:hint="default"/>
        <w:b w:val="0"/>
        <w:bCs w:val="0"/>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 w15:restartNumberingAfterBreak="0">
    <w:nsid w:val="22B65F17"/>
    <w:multiLevelType w:val="multilevel"/>
    <w:tmpl w:val="EA94B4E6"/>
    <w:lvl w:ilvl="0">
      <w:start w:val="7"/>
      <w:numFmt w:val="decimal"/>
      <w:lvlText w:val="%1."/>
      <w:lvlJc w:val="left"/>
      <w:pPr>
        <w:ind w:left="645" w:hanging="645"/>
      </w:pPr>
      <w:rPr>
        <w:rFonts w:hint="default"/>
      </w:rPr>
    </w:lvl>
    <w:lvl w:ilvl="1">
      <w:start w:val="4"/>
      <w:numFmt w:val="decimal"/>
      <w:lvlText w:val="%1.%2."/>
      <w:lvlJc w:val="left"/>
      <w:pPr>
        <w:ind w:left="825" w:hanging="645"/>
      </w:pPr>
      <w:rPr>
        <w:rFonts w:hint="default"/>
        <w:b w:val="0"/>
        <w:bCs w:val="0"/>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39E100F"/>
    <w:multiLevelType w:val="multilevel"/>
    <w:tmpl w:val="720477A0"/>
    <w:lvl w:ilvl="0">
      <w:start w:val="2"/>
      <w:numFmt w:val="decimal"/>
      <w:lvlText w:val="%1."/>
      <w:lvlJc w:val="left"/>
      <w:pPr>
        <w:ind w:left="540" w:hanging="540"/>
      </w:pPr>
      <w:rPr>
        <w:rFonts w:hint="default"/>
        <w:i w:val="0"/>
        <w:color w:val="auto"/>
      </w:rPr>
    </w:lvl>
    <w:lvl w:ilvl="1">
      <w:start w:val="18"/>
      <w:numFmt w:val="decimal"/>
      <w:lvlText w:val="%1.%2."/>
      <w:lvlJc w:val="left"/>
      <w:pPr>
        <w:ind w:left="900" w:hanging="540"/>
      </w:pPr>
      <w:rPr>
        <w:rFonts w:hint="default"/>
        <w:i w:val="0"/>
        <w:color w:val="auto"/>
      </w:rPr>
    </w:lvl>
    <w:lvl w:ilvl="2">
      <w:start w:val="1"/>
      <w:numFmt w:val="decimal"/>
      <w:lvlText w:val="%1.%2.%3."/>
      <w:lvlJc w:val="left"/>
      <w:pPr>
        <w:ind w:left="1440" w:hanging="720"/>
      </w:pPr>
      <w:rPr>
        <w:rFonts w:hint="default"/>
        <w:i w:val="0"/>
        <w:color w:val="auto"/>
      </w:rPr>
    </w:lvl>
    <w:lvl w:ilvl="3">
      <w:start w:val="1"/>
      <w:numFmt w:val="decimal"/>
      <w:lvlText w:val="%1.%2.%3.%4."/>
      <w:lvlJc w:val="left"/>
      <w:pPr>
        <w:ind w:left="1800" w:hanging="720"/>
      </w:pPr>
      <w:rPr>
        <w:rFonts w:hint="default"/>
        <w:i w:val="0"/>
        <w:color w:val="auto"/>
      </w:rPr>
    </w:lvl>
    <w:lvl w:ilvl="4">
      <w:start w:val="1"/>
      <w:numFmt w:val="decimal"/>
      <w:lvlText w:val="%1.%2.%3.%4.%5."/>
      <w:lvlJc w:val="left"/>
      <w:pPr>
        <w:ind w:left="2520" w:hanging="1080"/>
      </w:pPr>
      <w:rPr>
        <w:rFonts w:hint="default"/>
        <w:i w:val="0"/>
        <w:color w:val="auto"/>
      </w:rPr>
    </w:lvl>
    <w:lvl w:ilvl="5">
      <w:start w:val="1"/>
      <w:numFmt w:val="decimal"/>
      <w:lvlText w:val="%1.%2.%3.%4.%5.%6."/>
      <w:lvlJc w:val="left"/>
      <w:pPr>
        <w:ind w:left="2880" w:hanging="1080"/>
      </w:pPr>
      <w:rPr>
        <w:rFonts w:hint="default"/>
        <w:i w:val="0"/>
        <w:color w:val="auto"/>
      </w:rPr>
    </w:lvl>
    <w:lvl w:ilvl="6">
      <w:start w:val="1"/>
      <w:numFmt w:val="decimal"/>
      <w:lvlText w:val="%1.%2.%3.%4.%5.%6.%7."/>
      <w:lvlJc w:val="left"/>
      <w:pPr>
        <w:ind w:left="3600" w:hanging="1440"/>
      </w:pPr>
      <w:rPr>
        <w:rFonts w:hint="default"/>
        <w:i w:val="0"/>
        <w:color w:val="auto"/>
      </w:rPr>
    </w:lvl>
    <w:lvl w:ilvl="7">
      <w:start w:val="1"/>
      <w:numFmt w:val="decimal"/>
      <w:lvlText w:val="%1.%2.%3.%4.%5.%6.%7.%8."/>
      <w:lvlJc w:val="left"/>
      <w:pPr>
        <w:ind w:left="3960" w:hanging="1440"/>
      </w:pPr>
      <w:rPr>
        <w:rFonts w:hint="default"/>
        <w:i w:val="0"/>
        <w:color w:val="auto"/>
      </w:rPr>
    </w:lvl>
    <w:lvl w:ilvl="8">
      <w:start w:val="1"/>
      <w:numFmt w:val="decimal"/>
      <w:lvlText w:val="%1.%2.%3.%4.%5.%6.%7.%8.%9."/>
      <w:lvlJc w:val="left"/>
      <w:pPr>
        <w:ind w:left="4680" w:hanging="1800"/>
      </w:pPr>
      <w:rPr>
        <w:rFonts w:hint="default"/>
        <w:i w:val="0"/>
        <w:color w:val="auto"/>
      </w:rPr>
    </w:lvl>
  </w:abstractNum>
  <w:abstractNum w:abstractNumId="8" w15:restartNumberingAfterBreak="0">
    <w:nsid w:val="28207B4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E90FD7"/>
    <w:multiLevelType w:val="multilevel"/>
    <w:tmpl w:val="E2383628"/>
    <w:lvl w:ilvl="0">
      <w:start w:val="9"/>
      <w:numFmt w:val="decimal"/>
      <w:lvlText w:val="%1."/>
      <w:lvlJc w:val="left"/>
      <w:pPr>
        <w:ind w:left="360" w:hanging="360"/>
      </w:pPr>
      <w:rPr>
        <w:rFonts w:hint="default"/>
        <w:color w:val="auto"/>
      </w:rPr>
    </w:lvl>
    <w:lvl w:ilvl="1">
      <w:start w:val="1"/>
      <w:numFmt w:val="decimal"/>
      <w:lvlText w:val="%1.%2."/>
      <w:lvlJc w:val="left"/>
      <w:pPr>
        <w:ind w:left="7306" w:hanging="360"/>
      </w:pPr>
      <w:rPr>
        <w:rFonts w:hint="default"/>
        <w:color w:val="auto"/>
      </w:rPr>
    </w:lvl>
    <w:lvl w:ilvl="2">
      <w:start w:val="1"/>
      <w:numFmt w:val="decimal"/>
      <w:lvlText w:val="%1.%2.%3."/>
      <w:lvlJc w:val="left"/>
      <w:pPr>
        <w:ind w:left="14612" w:hanging="720"/>
      </w:pPr>
      <w:rPr>
        <w:rFonts w:hint="default"/>
        <w:color w:val="auto"/>
      </w:rPr>
    </w:lvl>
    <w:lvl w:ilvl="3">
      <w:start w:val="1"/>
      <w:numFmt w:val="decimal"/>
      <w:lvlText w:val="%1.%2.%3.%4."/>
      <w:lvlJc w:val="left"/>
      <w:pPr>
        <w:ind w:left="21558" w:hanging="720"/>
      </w:pPr>
      <w:rPr>
        <w:rFonts w:hint="default"/>
        <w:color w:val="auto"/>
      </w:rPr>
    </w:lvl>
    <w:lvl w:ilvl="4">
      <w:start w:val="1"/>
      <w:numFmt w:val="decimal"/>
      <w:lvlText w:val="%1.%2.%3.%4.%5."/>
      <w:lvlJc w:val="left"/>
      <w:pPr>
        <w:ind w:left="28864" w:hanging="1080"/>
      </w:pPr>
      <w:rPr>
        <w:rFonts w:hint="default"/>
        <w:color w:val="auto"/>
      </w:rPr>
    </w:lvl>
    <w:lvl w:ilvl="5">
      <w:start w:val="1"/>
      <w:numFmt w:val="decimal"/>
      <w:lvlText w:val="%1.%2.%3.%4.%5.%6."/>
      <w:lvlJc w:val="left"/>
      <w:pPr>
        <w:ind w:left="-29726" w:hanging="1080"/>
      </w:pPr>
      <w:rPr>
        <w:rFonts w:hint="default"/>
        <w:color w:val="auto"/>
      </w:rPr>
    </w:lvl>
    <w:lvl w:ilvl="6">
      <w:start w:val="1"/>
      <w:numFmt w:val="decimal"/>
      <w:lvlText w:val="%1.%2.%3.%4.%5.%6.%7."/>
      <w:lvlJc w:val="left"/>
      <w:pPr>
        <w:ind w:left="-22420" w:hanging="1440"/>
      </w:pPr>
      <w:rPr>
        <w:rFonts w:hint="default"/>
        <w:color w:val="auto"/>
      </w:rPr>
    </w:lvl>
    <w:lvl w:ilvl="7">
      <w:start w:val="1"/>
      <w:numFmt w:val="decimal"/>
      <w:lvlText w:val="%1.%2.%3.%4.%5.%6.%7.%8."/>
      <w:lvlJc w:val="left"/>
      <w:pPr>
        <w:ind w:left="-15474" w:hanging="1440"/>
      </w:pPr>
      <w:rPr>
        <w:rFonts w:hint="default"/>
        <w:color w:val="auto"/>
      </w:rPr>
    </w:lvl>
    <w:lvl w:ilvl="8">
      <w:start w:val="1"/>
      <w:numFmt w:val="decimal"/>
      <w:lvlText w:val="%1.%2.%3.%4.%5.%6.%7.%8.%9."/>
      <w:lvlJc w:val="left"/>
      <w:pPr>
        <w:ind w:left="-8168" w:hanging="1800"/>
      </w:pPr>
      <w:rPr>
        <w:rFonts w:hint="default"/>
        <w:color w:val="auto"/>
      </w:rPr>
    </w:lvl>
  </w:abstractNum>
  <w:abstractNum w:abstractNumId="10" w15:restartNumberingAfterBreak="0">
    <w:nsid w:val="2DD27E8E"/>
    <w:multiLevelType w:val="multilevel"/>
    <w:tmpl w:val="9D7E571E"/>
    <w:lvl w:ilvl="0">
      <w:start w:val="17"/>
      <w:numFmt w:val="decimal"/>
      <w:lvlText w:val="%1."/>
      <w:lvlJc w:val="left"/>
      <w:pPr>
        <w:ind w:left="480" w:hanging="480"/>
      </w:pPr>
      <w:rPr>
        <w:rFonts w:asciiTheme="majorBidi" w:hAnsiTheme="majorBidi" w:cstheme="majorBidi" w:hint="default"/>
      </w:rPr>
    </w:lvl>
    <w:lvl w:ilvl="1">
      <w:start w:val="1"/>
      <w:numFmt w:val="decimal"/>
      <w:lvlText w:val="%1.%2."/>
      <w:lvlJc w:val="left"/>
      <w:pPr>
        <w:ind w:left="764" w:hanging="480"/>
      </w:pPr>
      <w:rPr>
        <w:rFonts w:asciiTheme="majorBidi" w:hAnsiTheme="majorBidi" w:cstheme="majorBidi" w:hint="default"/>
      </w:rPr>
    </w:lvl>
    <w:lvl w:ilvl="2">
      <w:start w:val="1"/>
      <w:numFmt w:val="decimal"/>
      <w:lvlText w:val="%1.%2.%3."/>
      <w:lvlJc w:val="left"/>
      <w:pPr>
        <w:ind w:left="1288" w:hanging="720"/>
      </w:pPr>
      <w:rPr>
        <w:rFonts w:asciiTheme="majorBidi" w:hAnsiTheme="majorBidi" w:cstheme="majorBidi" w:hint="default"/>
      </w:rPr>
    </w:lvl>
    <w:lvl w:ilvl="3">
      <w:start w:val="1"/>
      <w:numFmt w:val="decimal"/>
      <w:lvlText w:val="%1.%2.%3.%4."/>
      <w:lvlJc w:val="left"/>
      <w:pPr>
        <w:ind w:left="1572" w:hanging="720"/>
      </w:pPr>
      <w:rPr>
        <w:rFonts w:asciiTheme="majorBidi" w:hAnsiTheme="majorBidi" w:cstheme="majorBidi" w:hint="default"/>
      </w:rPr>
    </w:lvl>
    <w:lvl w:ilvl="4">
      <w:start w:val="1"/>
      <w:numFmt w:val="decimal"/>
      <w:lvlText w:val="%1.%2.%3.%4.%5."/>
      <w:lvlJc w:val="left"/>
      <w:pPr>
        <w:ind w:left="2216" w:hanging="1080"/>
      </w:pPr>
      <w:rPr>
        <w:rFonts w:asciiTheme="majorBidi" w:hAnsiTheme="majorBidi" w:cstheme="majorBidi" w:hint="default"/>
      </w:rPr>
    </w:lvl>
    <w:lvl w:ilvl="5">
      <w:start w:val="1"/>
      <w:numFmt w:val="decimal"/>
      <w:lvlText w:val="%1.%2.%3.%4.%5.%6."/>
      <w:lvlJc w:val="left"/>
      <w:pPr>
        <w:ind w:left="2500" w:hanging="1080"/>
      </w:pPr>
      <w:rPr>
        <w:rFonts w:asciiTheme="majorBidi" w:hAnsiTheme="majorBidi" w:cstheme="majorBidi" w:hint="default"/>
      </w:rPr>
    </w:lvl>
    <w:lvl w:ilvl="6">
      <w:start w:val="1"/>
      <w:numFmt w:val="decimal"/>
      <w:lvlText w:val="%1.%2.%3.%4.%5.%6.%7."/>
      <w:lvlJc w:val="left"/>
      <w:pPr>
        <w:ind w:left="3144" w:hanging="1440"/>
      </w:pPr>
      <w:rPr>
        <w:rFonts w:asciiTheme="majorBidi" w:hAnsiTheme="majorBidi" w:cstheme="majorBidi" w:hint="default"/>
      </w:rPr>
    </w:lvl>
    <w:lvl w:ilvl="7">
      <w:start w:val="1"/>
      <w:numFmt w:val="decimal"/>
      <w:lvlText w:val="%1.%2.%3.%4.%5.%6.%7.%8."/>
      <w:lvlJc w:val="left"/>
      <w:pPr>
        <w:ind w:left="3428" w:hanging="1440"/>
      </w:pPr>
      <w:rPr>
        <w:rFonts w:asciiTheme="majorBidi" w:hAnsiTheme="majorBidi" w:cstheme="majorBidi" w:hint="default"/>
      </w:rPr>
    </w:lvl>
    <w:lvl w:ilvl="8">
      <w:start w:val="1"/>
      <w:numFmt w:val="decimal"/>
      <w:lvlText w:val="%1.%2.%3.%4.%5.%6.%7.%8.%9."/>
      <w:lvlJc w:val="left"/>
      <w:pPr>
        <w:ind w:left="4072" w:hanging="1800"/>
      </w:pPr>
      <w:rPr>
        <w:rFonts w:asciiTheme="majorBidi" w:hAnsiTheme="majorBidi" w:cstheme="majorBidi" w:hint="default"/>
      </w:rPr>
    </w:lvl>
  </w:abstractNum>
  <w:abstractNum w:abstractNumId="11" w15:restartNumberingAfterBreak="0">
    <w:nsid w:val="2F615444"/>
    <w:multiLevelType w:val="multilevel"/>
    <w:tmpl w:val="0426001F"/>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b w:val="0"/>
        <w:i w:val="0"/>
        <w:color w:val="000000"/>
        <w:sz w:val="22"/>
        <w:szCs w:val="22"/>
      </w:rPr>
    </w:lvl>
    <w:lvl w:ilvl="2">
      <w:start w:val="1"/>
      <w:numFmt w:val="decimal"/>
      <w:lvlText w:val="%1.%2.%3."/>
      <w:lvlJc w:val="left"/>
      <w:pPr>
        <w:ind w:left="1224" w:hanging="504"/>
      </w:pPr>
      <w:rPr>
        <w:rFonts w:hint="default"/>
        <w:b w:val="0"/>
        <w:color w:val="00000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4E6C0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C7376E"/>
    <w:multiLevelType w:val="multilevel"/>
    <w:tmpl w:val="80E2E6E6"/>
    <w:lvl w:ilvl="0">
      <w:start w:val="17"/>
      <w:numFmt w:val="decimal"/>
      <w:lvlText w:val="%1."/>
      <w:lvlJc w:val="left"/>
      <w:pPr>
        <w:ind w:left="480" w:hanging="480"/>
      </w:pPr>
      <w:rPr>
        <w:rFonts w:asciiTheme="majorBidi" w:hAnsiTheme="majorBidi" w:cstheme="majorBidi" w:hint="default"/>
      </w:rPr>
    </w:lvl>
    <w:lvl w:ilvl="1">
      <w:start w:val="1"/>
      <w:numFmt w:val="decimal"/>
      <w:lvlText w:val="%1.%2."/>
      <w:lvlJc w:val="left"/>
      <w:pPr>
        <w:ind w:left="480" w:hanging="480"/>
      </w:pPr>
      <w:rPr>
        <w:rFonts w:asciiTheme="majorBidi" w:hAnsiTheme="majorBidi" w:cstheme="majorBidi" w:hint="default"/>
        <w:b w:val="0"/>
        <w:bCs w:val="0"/>
      </w:rPr>
    </w:lvl>
    <w:lvl w:ilvl="2">
      <w:start w:val="1"/>
      <w:numFmt w:val="decimal"/>
      <w:lvlText w:val="%1.%2.%3."/>
      <w:lvlJc w:val="left"/>
      <w:pPr>
        <w:ind w:left="720" w:hanging="720"/>
      </w:pPr>
      <w:rPr>
        <w:rFonts w:asciiTheme="majorBidi" w:hAnsiTheme="majorBidi" w:cstheme="majorBidi" w:hint="default"/>
      </w:rPr>
    </w:lvl>
    <w:lvl w:ilvl="3">
      <w:start w:val="1"/>
      <w:numFmt w:val="decimal"/>
      <w:lvlText w:val="%1.%2.%3.%4."/>
      <w:lvlJc w:val="left"/>
      <w:pPr>
        <w:ind w:left="720" w:hanging="720"/>
      </w:pPr>
      <w:rPr>
        <w:rFonts w:asciiTheme="majorBidi" w:hAnsiTheme="majorBidi" w:cstheme="majorBidi" w:hint="default"/>
      </w:rPr>
    </w:lvl>
    <w:lvl w:ilvl="4">
      <w:start w:val="1"/>
      <w:numFmt w:val="decimal"/>
      <w:lvlText w:val="%1.%2.%3.%4.%5."/>
      <w:lvlJc w:val="left"/>
      <w:pPr>
        <w:ind w:left="1080" w:hanging="1080"/>
      </w:pPr>
      <w:rPr>
        <w:rFonts w:asciiTheme="majorBidi" w:hAnsiTheme="majorBidi" w:cstheme="majorBidi" w:hint="default"/>
      </w:rPr>
    </w:lvl>
    <w:lvl w:ilvl="5">
      <w:start w:val="1"/>
      <w:numFmt w:val="decimal"/>
      <w:lvlText w:val="%1.%2.%3.%4.%5.%6."/>
      <w:lvlJc w:val="left"/>
      <w:pPr>
        <w:ind w:left="1080" w:hanging="1080"/>
      </w:pPr>
      <w:rPr>
        <w:rFonts w:asciiTheme="majorBidi" w:hAnsiTheme="majorBidi" w:cstheme="majorBidi" w:hint="default"/>
      </w:rPr>
    </w:lvl>
    <w:lvl w:ilvl="6">
      <w:start w:val="1"/>
      <w:numFmt w:val="decimal"/>
      <w:lvlText w:val="%1.%2.%3.%4.%5.%6.%7."/>
      <w:lvlJc w:val="left"/>
      <w:pPr>
        <w:ind w:left="1440" w:hanging="1440"/>
      </w:pPr>
      <w:rPr>
        <w:rFonts w:asciiTheme="majorBidi" w:hAnsiTheme="majorBidi" w:cstheme="majorBidi" w:hint="default"/>
      </w:rPr>
    </w:lvl>
    <w:lvl w:ilvl="7">
      <w:start w:val="1"/>
      <w:numFmt w:val="decimal"/>
      <w:lvlText w:val="%1.%2.%3.%4.%5.%6.%7.%8."/>
      <w:lvlJc w:val="left"/>
      <w:pPr>
        <w:ind w:left="1440" w:hanging="1440"/>
      </w:pPr>
      <w:rPr>
        <w:rFonts w:asciiTheme="majorBidi" w:hAnsiTheme="majorBidi" w:cstheme="majorBidi" w:hint="default"/>
      </w:rPr>
    </w:lvl>
    <w:lvl w:ilvl="8">
      <w:start w:val="1"/>
      <w:numFmt w:val="decimal"/>
      <w:lvlText w:val="%1.%2.%3.%4.%5.%6.%7.%8.%9."/>
      <w:lvlJc w:val="left"/>
      <w:pPr>
        <w:ind w:left="1800" w:hanging="1800"/>
      </w:pPr>
      <w:rPr>
        <w:rFonts w:asciiTheme="majorBidi" w:hAnsiTheme="majorBidi" w:cstheme="majorBidi" w:hint="default"/>
      </w:rPr>
    </w:lvl>
  </w:abstractNum>
  <w:abstractNum w:abstractNumId="14" w15:restartNumberingAfterBreak="0">
    <w:nsid w:val="33945F4E"/>
    <w:multiLevelType w:val="multilevel"/>
    <w:tmpl w:val="0C24223E"/>
    <w:lvl w:ilvl="0">
      <w:start w:val="15"/>
      <w:numFmt w:val="decimal"/>
      <w:lvlText w:val="%1."/>
      <w:lvlJc w:val="left"/>
      <w:pPr>
        <w:ind w:left="480" w:hanging="480"/>
      </w:pPr>
      <w:rPr>
        <w:rFonts w:asciiTheme="majorBidi" w:hAnsiTheme="majorBidi" w:cstheme="majorBidi" w:hint="default"/>
      </w:rPr>
    </w:lvl>
    <w:lvl w:ilvl="1">
      <w:start w:val="1"/>
      <w:numFmt w:val="decimal"/>
      <w:lvlText w:val="%1.%2."/>
      <w:lvlJc w:val="left"/>
      <w:pPr>
        <w:ind w:left="480" w:hanging="480"/>
      </w:pPr>
      <w:rPr>
        <w:rFonts w:asciiTheme="majorBidi" w:hAnsiTheme="majorBidi" w:cstheme="majorBidi" w:hint="default"/>
        <w:b w:val="0"/>
        <w:bCs w:val="0"/>
      </w:rPr>
    </w:lvl>
    <w:lvl w:ilvl="2">
      <w:start w:val="1"/>
      <w:numFmt w:val="decimal"/>
      <w:lvlText w:val="%1.%2.%3."/>
      <w:lvlJc w:val="left"/>
      <w:pPr>
        <w:ind w:left="720" w:hanging="720"/>
      </w:pPr>
      <w:rPr>
        <w:rFonts w:asciiTheme="majorBidi" w:hAnsiTheme="majorBidi" w:cstheme="majorBidi" w:hint="default"/>
      </w:rPr>
    </w:lvl>
    <w:lvl w:ilvl="3">
      <w:start w:val="1"/>
      <w:numFmt w:val="decimal"/>
      <w:lvlText w:val="%1.%2.%3.%4."/>
      <w:lvlJc w:val="left"/>
      <w:pPr>
        <w:ind w:left="720" w:hanging="720"/>
      </w:pPr>
      <w:rPr>
        <w:rFonts w:asciiTheme="majorBidi" w:hAnsiTheme="majorBidi" w:cstheme="majorBidi" w:hint="default"/>
      </w:rPr>
    </w:lvl>
    <w:lvl w:ilvl="4">
      <w:start w:val="1"/>
      <w:numFmt w:val="decimal"/>
      <w:lvlText w:val="%1.%2.%3.%4.%5."/>
      <w:lvlJc w:val="left"/>
      <w:pPr>
        <w:ind w:left="1080" w:hanging="1080"/>
      </w:pPr>
      <w:rPr>
        <w:rFonts w:asciiTheme="majorBidi" w:hAnsiTheme="majorBidi" w:cstheme="majorBidi" w:hint="default"/>
      </w:rPr>
    </w:lvl>
    <w:lvl w:ilvl="5">
      <w:start w:val="1"/>
      <w:numFmt w:val="decimal"/>
      <w:lvlText w:val="%1.%2.%3.%4.%5.%6."/>
      <w:lvlJc w:val="left"/>
      <w:pPr>
        <w:ind w:left="1080" w:hanging="1080"/>
      </w:pPr>
      <w:rPr>
        <w:rFonts w:asciiTheme="majorBidi" w:hAnsiTheme="majorBidi" w:cstheme="majorBidi" w:hint="default"/>
      </w:rPr>
    </w:lvl>
    <w:lvl w:ilvl="6">
      <w:start w:val="1"/>
      <w:numFmt w:val="decimal"/>
      <w:lvlText w:val="%1.%2.%3.%4.%5.%6.%7."/>
      <w:lvlJc w:val="left"/>
      <w:pPr>
        <w:ind w:left="1440" w:hanging="1440"/>
      </w:pPr>
      <w:rPr>
        <w:rFonts w:asciiTheme="majorBidi" w:hAnsiTheme="majorBidi" w:cstheme="majorBidi" w:hint="default"/>
      </w:rPr>
    </w:lvl>
    <w:lvl w:ilvl="7">
      <w:start w:val="1"/>
      <w:numFmt w:val="decimal"/>
      <w:lvlText w:val="%1.%2.%3.%4.%5.%6.%7.%8."/>
      <w:lvlJc w:val="left"/>
      <w:pPr>
        <w:ind w:left="1440" w:hanging="1440"/>
      </w:pPr>
      <w:rPr>
        <w:rFonts w:asciiTheme="majorBidi" w:hAnsiTheme="majorBidi" w:cstheme="majorBidi" w:hint="default"/>
      </w:rPr>
    </w:lvl>
    <w:lvl w:ilvl="8">
      <w:start w:val="1"/>
      <w:numFmt w:val="decimal"/>
      <w:lvlText w:val="%1.%2.%3.%4.%5.%6.%7.%8.%9."/>
      <w:lvlJc w:val="left"/>
      <w:pPr>
        <w:ind w:left="1800" w:hanging="1800"/>
      </w:pPr>
      <w:rPr>
        <w:rFonts w:asciiTheme="majorBidi" w:hAnsiTheme="majorBidi" w:cstheme="majorBidi" w:hint="default"/>
      </w:rPr>
    </w:lvl>
  </w:abstractNum>
  <w:abstractNum w:abstractNumId="15" w15:restartNumberingAfterBreak="0">
    <w:nsid w:val="399671D0"/>
    <w:multiLevelType w:val="multilevel"/>
    <w:tmpl w:val="3FBA57EE"/>
    <w:lvl w:ilvl="0">
      <w:start w:val="16"/>
      <w:numFmt w:val="decimal"/>
      <w:lvlText w:val="%1."/>
      <w:lvlJc w:val="left"/>
      <w:pPr>
        <w:ind w:left="540" w:hanging="540"/>
      </w:pPr>
      <w:rPr>
        <w:rFonts w:hint="default"/>
      </w:rPr>
    </w:lvl>
    <w:lvl w:ilvl="1">
      <w:start w:val="1"/>
      <w:numFmt w:val="decimal"/>
      <w:lvlText w:val="%1.%2."/>
      <w:lvlJc w:val="left"/>
      <w:pPr>
        <w:ind w:left="824" w:hanging="54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B166CED"/>
    <w:multiLevelType w:val="multilevel"/>
    <w:tmpl w:val="BF36F19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rPr>
    </w:lvl>
    <w:lvl w:ilvl="2">
      <w:start w:val="1"/>
      <w:numFmt w:val="decimal"/>
      <w:lvlText w:val="%1.%2.%3."/>
      <w:lvlJc w:val="left"/>
      <w:pPr>
        <w:ind w:left="1224" w:hanging="504"/>
      </w:pPr>
      <w:rPr>
        <w:rFonts w:hint="default"/>
        <w:b w:val="0"/>
        <w:bCs/>
        <w:i w:val="0"/>
        <w:iCs w:val="0"/>
        <w:color w:val="auto"/>
      </w:rPr>
    </w:lvl>
    <w:lvl w:ilvl="3">
      <w:start w:val="1"/>
      <w:numFmt w:val="decimal"/>
      <w:lvlText w:val="%1.%2.%3.%4."/>
      <w:lvlJc w:val="left"/>
      <w:pPr>
        <w:ind w:left="1728" w:hanging="648"/>
      </w:pPr>
      <w:rPr>
        <w:rFonts w:hint="default"/>
        <w:b w:val="0"/>
        <w:bCs w:val="0"/>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E133227"/>
    <w:multiLevelType w:val="multilevel"/>
    <w:tmpl w:val="D614562E"/>
    <w:lvl w:ilvl="0">
      <w:start w:val="6"/>
      <w:numFmt w:val="decimal"/>
      <w:lvlText w:val="%1."/>
      <w:lvlJc w:val="left"/>
      <w:pPr>
        <w:ind w:left="645" w:hanging="645"/>
      </w:pPr>
      <w:rPr>
        <w:rFonts w:hint="default"/>
      </w:rPr>
    </w:lvl>
    <w:lvl w:ilvl="1">
      <w:start w:val="4"/>
      <w:numFmt w:val="decimal"/>
      <w:lvlText w:val="%1.%2."/>
      <w:lvlJc w:val="left"/>
      <w:pPr>
        <w:ind w:left="825" w:hanging="645"/>
      </w:pPr>
      <w:rPr>
        <w:rFonts w:hint="default"/>
        <w:b w:val="0"/>
        <w:bCs w:val="0"/>
        <w:sz w:val="22"/>
        <w:szCs w:val="22"/>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3FC8267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2D2F8F"/>
    <w:multiLevelType w:val="hybridMultilevel"/>
    <w:tmpl w:val="668CA02C"/>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481042AC"/>
    <w:multiLevelType w:val="multilevel"/>
    <w:tmpl w:val="BA2CC248"/>
    <w:lvl w:ilvl="0">
      <w:start w:val="6"/>
      <w:numFmt w:val="decimal"/>
      <w:lvlText w:val="%1."/>
      <w:lvlJc w:val="left"/>
      <w:pPr>
        <w:ind w:left="1290" w:hanging="645"/>
      </w:pPr>
      <w:rPr>
        <w:rFonts w:hint="default"/>
      </w:rPr>
    </w:lvl>
    <w:lvl w:ilvl="1">
      <w:start w:val="5"/>
      <w:numFmt w:val="decimal"/>
      <w:lvlText w:val="%1.%2."/>
      <w:lvlJc w:val="left"/>
      <w:pPr>
        <w:ind w:left="1470" w:hanging="645"/>
      </w:pPr>
      <w:rPr>
        <w:rFonts w:hint="default"/>
        <w:b w:val="0"/>
        <w:bCs w:val="0"/>
      </w:rPr>
    </w:lvl>
    <w:lvl w:ilvl="2">
      <w:start w:val="1"/>
      <w:numFmt w:val="decimal"/>
      <w:lvlText w:val="%1.%2.%3."/>
      <w:lvlJc w:val="left"/>
      <w:pPr>
        <w:ind w:left="1725" w:hanging="720"/>
      </w:pPr>
      <w:rPr>
        <w:rFonts w:hint="default"/>
        <w:b w:val="0"/>
        <w:bCs w:val="0"/>
      </w:rPr>
    </w:lvl>
    <w:lvl w:ilvl="3">
      <w:start w:val="1"/>
      <w:numFmt w:val="decimal"/>
      <w:lvlText w:val="%1.%2.%3.%4."/>
      <w:lvlJc w:val="left"/>
      <w:pPr>
        <w:ind w:left="1905" w:hanging="720"/>
      </w:pPr>
      <w:rPr>
        <w:rFonts w:hint="default"/>
      </w:rPr>
    </w:lvl>
    <w:lvl w:ilvl="4">
      <w:start w:val="1"/>
      <w:numFmt w:val="decimal"/>
      <w:lvlText w:val="%1.%2.%3.%4.%5."/>
      <w:lvlJc w:val="left"/>
      <w:pPr>
        <w:ind w:left="2445" w:hanging="1080"/>
      </w:pPr>
      <w:rPr>
        <w:rFonts w:hint="default"/>
      </w:rPr>
    </w:lvl>
    <w:lvl w:ilvl="5">
      <w:start w:val="1"/>
      <w:numFmt w:val="decimal"/>
      <w:lvlText w:val="%1.%2.%3.%4.%5.%6."/>
      <w:lvlJc w:val="left"/>
      <w:pPr>
        <w:ind w:left="2625" w:hanging="1080"/>
      </w:pPr>
      <w:rPr>
        <w:rFonts w:hint="default"/>
      </w:rPr>
    </w:lvl>
    <w:lvl w:ilvl="6">
      <w:start w:val="1"/>
      <w:numFmt w:val="decimal"/>
      <w:lvlText w:val="%1.%2.%3.%4.%5.%6.%7."/>
      <w:lvlJc w:val="left"/>
      <w:pPr>
        <w:ind w:left="3165" w:hanging="1440"/>
      </w:pPr>
      <w:rPr>
        <w:rFonts w:hint="default"/>
      </w:rPr>
    </w:lvl>
    <w:lvl w:ilvl="7">
      <w:start w:val="1"/>
      <w:numFmt w:val="decimal"/>
      <w:lvlText w:val="%1.%2.%3.%4.%5.%6.%7.%8."/>
      <w:lvlJc w:val="left"/>
      <w:pPr>
        <w:ind w:left="3345" w:hanging="1440"/>
      </w:pPr>
      <w:rPr>
        <w:rFonts w:hint="default"/>
      </w:rPr>
    </w:lvl>
    <w:lvl w:ilvl="8">
      <w:start w:val="1"/>
      <w:numFmt w:val="decimal"/>
      <w:lvlText w:val="%1.%2.%3.%4.%5.%6.%7.%8.%9."/>
      <w:lvlJc w:val="left"/>
      <w:pPr>
        <w:ind w:left="3885" w:hanging="1800"/>
      </w:pPr>
      <w:rPr>
        <w:rFonts w:hint="default"/>
      </w:rPr>
    </w:lvl>
  </w:abstractNum>
  <w:abstractNum w:abstractNumId="21" w15:restartNumberingAfterBreak="0">
    <w:nsid w:val="490622CC"/>
    <w:multiLevelType w:val="multilevel"/>
    <w:tmpl w:val="12FCA2FE"/>
    <w:lvl w:ilvl="0">
      <w:start w:val="2"/>
      <w:numFmt w:val="decimal"/>
      <w:lvlText w:val="%1."/>
      <w:lvlJc w:val="left"/>
      <w:pPr>
        <w:ind w:left="540" w:hanging="540"/>
      </w:pPr>
      <w:rPr>
        <w:rFonts w:hint="default"/>
        <w:i w:val="0"/>
        <w:color w:val="auto"/>
      </w:rPr>
    </w:lvl>
    <w:lvl w:ilvl="1">
      <w:start w:val="14"/>
      <w:numFmt w:val="decimal"/>
      <w:lvlText w:val="%1.%2."/>
      <w:lvlJc w:val="left"/>
      <w:pPr>
        <w:ind w:left="900" w:hanging="540"/>
      </w:pPr>
      <w:rPr>
        <w:rFonts w:hint="default"/>
        <w:i w:val="0"/>
        <w:color w:val="auto"/>
      </w:rPr>
    </w:lvl>
    <w:lvl w:ilvl="2">
      <w:start w:val="1"/>
      <w:numFmt w:val="decimal"/>
      <w:lvlText w:val="%1.%2.%3."/>
      <w:lvlJc w:val="left"/>
      <w:pPr>
        <w:ind w:left="1440" w:hanging="720"/>
      </w:pPr>
      <w:rPr>
        <w:rFonts w:hint="default"/>
        <w:i w:val="0"/>
        <w:color w:val="auto"/>
      </w:rPr>
    </w:lvl>
    <w:lvl w:ilvl="3">
      <w:start w:val="1"/>
      <w:numFmt w:val="decimal"/>
      <w:lvlText w:val="%1.%2.%3.%4."/>
      <w:lvlJc w:val="left"/>
      <w:pPr>
        <w:ind w:left="1800" w:hanging="720"/>
      </w:pPr>
      <w:rPr>
        <w:rFonts w:hint="default"/>
        <w:i w:val="0"/>
        <w:color w:val="auto"/>
      </w:rPr>
    </w:lvl>
    <w:lvl w:ilvl="4">
      <w:start w:val="1"/>
      <w:numFmt w:val="decimal"/>
      <w:lvlText w:val="%1.%2.%3.%4.%5."/>
      <w:lvlJc w:val="left"/>
      <w:pPr>
        <w:ind w:left="2520" w:hanging="1080"/>
      </w:pPr>
      <w:rPr>
        <w:rFonts w:hint="default"/>
        <w:i w:val="0"/>
        <w:color w:val="auto"/>
      </w:rPr>
    </w:lvl>
    <w:lvl w:ilvl="5">
      <w:start w:val="1"/>
      <w:numFmt w:val="decimal"/>
      <w:lvlText w:val="%1.%2.%3.%4.%5.%6."/>
      <w:lvlJc w:val="left"/>
      <w:pPr>
        <w:ind w:left="2880" w:hanging="1080"/>
      </w:pPr>
      <w:rPr>
        <w:rFonts w:hint="default"/>
        <w:i w:val="0"/>
        <w:color w:val="auto"/>
      </w:rPr>
    </w:lvl>
    <w:lvl w:ilvl="6">
      <w:start w:val="1"/>
      <w:numFmt w:val="decimal"/>
      <w:lvlText w:val="%1.%2.%3.%4.%5.%6.%7."/>
      <w:lvlJc w:val="left"/>
      <w:pPr>
        <w:ind w:left="3600" w:hanging="1440"/>
      </w:pPr>
      <w:rPr>
        <w:rFonts w:hint="default"/>
        <w:i w:val="0"/>
        <w:color w:val="auto"/>
      </w:rPr>
    </w:lvl>
    <w:lvl w:ilvl="7">
      <w:start w:val="1"/>
      <w:numFmt w:val="decimal"/>
      <w:lvlText w:val="%1.%2.%3.%4.%5.%6.%7.%8."/>
      <w:lvlJc w:val="left"/>
      <w:pPr>
        <w:ind w:left="3960" w:hanging="1440"/>
      </w:pPr>
      <w:rPr>
        <w:rFonts w:hint="default"/>
        <w:i w:val="0"/>
        <w:color w:val="auto"/>
      </w:rPr>
    </w:lvl>
    <w:lvl w:ilvl="8">
      <w:start w:val="1"/>
      <w:numFmt w:val="decimal"/>
      <w:lvlText w:val="%1.%2.%3.%4.%5.%6.%7.%8.%9."/>
      <w:lvlJc w:val="left"/>
      <w:pPr>
        <w:ind w:left="4680" w:hanging="1800"/>
      </w:pPr>
      <w:rPr>
        <w:rFonts w:hint="default"/>
        <w:i w:val="0"/>
        <w:color w:val="auto"/>
      </w:rPr>
    </w:lvl>
  </w:abstractNum>
  <w:abstractNum w:abstractNumId="22" w15:restartNumberingAfterBreak="0">
    <w:nsid w:val="4B6D46C0"/>
    <w:multiLevelType w:val="multilevel"/>
    <w:tmpl w:val="96E08116"/>
    <w:lvl w:ilvl="0">
      <w:start w:val="10"/>
      <w:numFmt w:val="decimal"/>
      <w:lvlText w:val="%1."/>
      <w:lvlJc w:val="left"/>
      <w:pPr>
        <w:tabs>
          <w:tab w:val="num" w:pos="480"/>
        </w:tabs>
        <w:ind w:left="480" w:hanging="480"/>
      </w:pPr>
      <w:rPr>
        <w:rFonts w:cs="Times New Roman" w:hint="default"/>
        <w:b/>
      </w:rPr>
    </w:lvl>
    <w:lvl w:ilvl="1">
      <w:start w:val="1"/>
      <w:numFmt w:val="decimal"/>
      <w:lvlText w:val="%1.%2."/>
      <w:lvlJc w:val="left"/>
      <w:pPr>
        <w:tabs>
          <w:tab w:val="num" w:pos="7426"/>
        </w:tabs>
        <w:ind w:left="7426" w:hanging="480"/>
      </w:pPr>
      <w:rPr>
        <w:rFonts w:cs="Times New Roman" w:hint="default"/>
        <w:b w:val="0"/>
        <w:i w:val="0"/>
        <w:color w:val="000000" w:themeColor="text1"/>
        <w:sz w:val="22"/>
        <w:szCs w:val="22"/>
      </w:rPr>
    </w:lvl>
    <w:lvl w:ilvl="2">
      <w:start w:val="1"/>
      <w:numFmt w:val="decimal"/>
      <w:lvlText w:val="%1.%2.%3."/>
      <w:lvlJc w:val="left"/>
      <w:pPr>
        <w:tabs>
          <w:tab w:val="num" w:pos="1288"/>
        </w:tabs>
        <w:ind w:left="1288" w:hanging="720"/>
      </w:pPr>
      <w:rPr>
        <w:rFonts w:cs="Times New Roman" w:hint="default"/>
        <w:b w:val="0"/>
        <w:i w:val="0"/>
        <w:iCs w:val="0"/>
        <w:color w:val="auto"/>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50614E77"/>
    <w:multiLevelType w:val="multilevel"/>
    <w:tmpl w:val="BAA82DA6"/>
    <w:lvl w:ilvl="0">
      <w:start w:val="1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517779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4A251D"/>
    <w:multiLevelType w:val="multilevel"/>
    <w:tmpl w:val="174AE46C"/>
    <w:lvl w:ilvl="0">
      <w:start w:val="16"/>
      <w:numFmt w:val="decimal"/>
      <w:lvlText w:val="%1."/>
      <w:lvlJc w:val="left"/>
      <w:pPr>
        <w:ind w:left="480" w:hanging="480"/>
      </w:pPr>
      <w:rPr>
        <w:rFonts w:hint="default"/>
      </w:rPr>
    </w:lvl>
    <w:lvl w:ilvl="1">
      <w:start w:val="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525B2CD9"/>
    <w:multiLevelType w:val="multilevel"/>
    <w:tmpl w:val="2C1C934A"/>
    <w:lvl w:ilvl="0">
      <w:start w:val="15"/>
      <w:numFmt w:val="decimal"/>
      <w:lvlText w:val="%1."/>
      <w:lvlJc w:val="left"/>
      <w:pPr>
        <w:ind w:left="480" w:hanging="480"/>
      </w:pPr>
      <w:rPr>
        <w:rFonts w:hint="default"/>
        <w:b/>
        <w:bCs/>
      </w:rPr>
    </w:lvl>
    <w:lvl w:ilvl="1">
      <w:start w:val="1"/>
      <w:numFmt w:val="decimal"/>
      <w:lvlText w:val="%1.%2."/>
      <w:lvlJc w:val="left"/>
      <w:pPr>
        <w:ind w:left="7426" w:hanging="480"/>
      </w:pPr>
      <w:rPr>
        <w:rFonts w:hint="default"/>
        <w:b w:val="0"/>
        <w:bCs w:val="0"/>
      </w:rPr>
    </w:lvl>
    <w:lvl w:ilvl="2">
      <w:start w:val="1"/>
      <w:numFmt w:val="decimal"/>
      <w:lvlText w:val="%1.%2.%3."/>
      <w:lvlJc w:val="left"/>
      <w:pPr>
        <w:ind w:left="8800" w:hanging="720"/>
      </w:pPr>
      <w:rPr>
        <w:rFonts w:hint="default"/>
        <w:b w:val="0"/>
        <w:bCs w:val="0"/>
      </w:rPr>
    </w:lvl>
    <w:lvl w:ilvl="3">
      <w:start w:val="1"/>
      <w:numFmt w:val="decimal"/>
      <w:lvlText w:val="%1.%2.%3.%4."/>
      <w:lvlJc w:val="left"/>
      <w:pPr>
        <w:ind w:left="21558" w:hanging="720"/>
      </w:pPr>
      <w:rPr>
        <w:rFonts w:hint="default"/>
      </w:rPr>
    </w:lvl>
    <w:lvl w:ilvl="4">
      <w:start w:val="1"/>
      <w:numFmt w:val="decimal"/>
      <w:lvlText w:val="%1.%2.%3.%4.%5."/>
      <w:lvlJc w:val="left"/>
      <w:pPr>
        <w:ind w:left="28864" w:hanging="1080"/>
      </w:pPr>
      <w:rPr>
        <w:rFonts w:hint="default"/>
      </w:rPr>
    </w:lvl>
    <w:lvl w:ilvl="5">
      <w:start w:val="1"/>
      <w:numFmt w:val="decimal"/>
      <w:lvlText w:val="%1.%2.%3.%4.%5.%6."/>
      <w:lvlJc w:val="left"/>
      <w:pPr>
        <w:ind w:left="-29726" w:hanging="1080"/>
      </w:pPr>
      <w:rPr>
        <w:rFonts w:hint="default"/>
      </w:rPr>
    </w:lvl>
    <w:lvl w:ilvl="6">
      <w:start w:val="1"/>
      <w:numFmt w:val="decimal"/>
      <w:lvlText w:val="%1.%2.%3.%4.%5.%6.%7."/>
      <w:lvlJc w:val="left"/>
      <w:pPr>
        <w:ind w:left="-22420" w:hanging="1440"/>
      </w:pPr>
      <w:rPr>
        <w:rFonts w:hint="default"/>
      </w:rPr>
    </w:lvl>
    <w:lvl w:ilvl="7">
      <w:start w:val="1"/>
      <w:numFmt w:val="decimal"/>
      <w:lvlText w:val="%1.%2.%3.%4.%5.%6.%7.%8."/>
      <w:lvlJc w:val="left"/>
      <w:pPr>
        <w:ind w:left="-15474" w:hanging="1440"/>
      </w:pPr>
      <w:rPr>
        <w:rFonts w:hint="default"/>
      </w:rPr>
    </w:lvl>
    <w:lvl w:ilvl="8">
      <w:start w:val="1"/>
      <w:numFmt w:val="decimal"/>
      <w:lvlText w:val="%1.%2.%3.%4.%5.%6.%7.%8.%9."/>
      <w:lvlJc w:val="left"/>
      <w:pPr>
        <w:ind w:left="-8168" w:hanging="1800"/>
      </w:pPr>
      <w:rPr>
        <w:rFonts w:hint="default"/>
      </w:rPr>
    </w:lvl>
  </w:abstractNum>
  <w:abstractNum w:abstractNumId="27" w15:restartNumberingAfterBreak="0">
    <w:nsid w:val="52EB45A3"/>
    <w:multiLevelType w:val="multilevel"/>
    <w:tmpl w:val="6F2459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BAB691A"/>
    <w:multiLevelType w:val="multilevel"/>
    <w:tmpl w:val="D4D81220"/>
    <w:lvl w:ilvl="0">
      <w:start w:val="5"/>
      <w:numFmt w:val="decimal"/>
      <w:lvlText w:val="%1."/>
      <w:lvlJc w:val="left"/>
      <w:pPr>
        <w:ind w:left="645" w:hanging="645"/>
      </w:pPr>
      <w:rPr>
        <w:rFonts w:hint="default"/>
      </w:rPr>
    </w:lvl>
    <w:lvl w:ilvl="1">
      <w:start w:val="1"/>
      <w:numFmt w:val="decimal"/>
      <w:lvlText w:val="%1.%2."/>
      <w:lvlJc w:val="left"/>
      <w:pPr>
        <w:ind w:left="825" w:hanging="645"/>
      </w:pPr>
      <w:rPr>
        <w:rFonts w:hint="default"/>
        <w:b w:val="0"/>
        <w:bCs w:val="0"/>
      </w:rPr>
    </w:lvl>
    <w:lvl w:ilvl="2">
      <w:start w:val="34"/>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5D1126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0413EA"/>
    <w:multiLevelType w:val="hybridMultilevel"/>
    <w:tmpl w:val="64DCC1F8"/>
    <w:lvl w:ilvl="0" w:tplc="FD483A82">
      <w:start w:val="1"/>
      <w:numFmt w:val="decimal"/>
      <w:lvlText w:val="%1."/>
      <w:lvlJc w:val="left"/>
      <w:pPr>
        <w:tabs>
          <w:tab w:val="num" w:pos="360"/>
        </w:tabs>
        <w:ind w:left="360" w:hanging="360"/>
      </w:pPr>
      <w:rPr>
        <w:rFonts w:hint="default"/>
      </w:rPr>
    </w:lvl>
    <w:lvl w:ilvl="1" w:tplc="EE3C0D5E">
      <w:numFmt w:val="none"/>
      <w:lvlText w:val=""/>
      <w:lvlJc w:val="left"/>
      <w:pPr>
        <w:tabs>
          <w:tab w:val="num" w:pos="0"/>
        </w:tabs>
      </w:pPr>
    </w:lvl>
    <w:lvl w:ilvl="2" w:tplc="3BA2439C">
      <w:numFmt w:val="none"/>
      <w:lvlText w:val=""/>
      <w:lvlJc w:val="left"/>
      <w:pPr>
        <w:tabs>
          <w:tab w:val="num" w:pos="0"/>
        </w:tabs>
      </w:pPr>
    </w:lvl>
    <w:lvl w:ilvl="3" w:tplc="39888EF4">
      <w:numFmt w:val="none"/>
      <w:lvlText w:val=""/>
      <w:lvlJc w:val="left"/>
      <w:pPr>
        <w:tabs>
          <w:tab w:val="num" w:pos="0"/>
        </w:tabs>
      </w:pPr>
    </w:lvl>
    <w:lvl w:ilvl="4" w:tplc="A1220D5E">
      <w:numFmt w:val="none"/>
      <w:lvlText w:val=""/>
      <w:lvlJc w:val="left"/>
      <w:pPr>
        <w:tabs>
          <w:tab w:val="num" w:pos="0"/>
        </w:tabs>
      </w:pPr>
    </w:lvl>
    <w:lvl w:ilvl="5" w:tplc="19BCC84A">
      <w:numFmt w:val="none"/>
      <w:lvlText w:val=""/>
      <w:lvlJc w:val="left"/>
      <w:pPr>
        <w:tabs>
          <w:tab w:val="num" w:pos="0"/>
        </w:tabs>
      </w:pPr>
    </w:lvl>
    <w:lvl w:ilvl="6" w:tplc="66C8875A">
      <w:numFmt w:val="none"/>
      <w:lvlText w:val=""/>
      <w:lvlJc w:val="left"/>
      <w:pPr>
        <w:tabs>
          <w:tab w:val="num" w:pos="0"/>
        </w:tabs>
      </w:pPr>
    </w:lvl>
    <w:lvl w:ilvl="7" w:tplc="1130BF64">
      <w:numFmt w:val="none"/>
      <w:lvlText w:val=""/>
      <w:lvlJc w:val="left"/>
      <w:pPr>
        <w:tabs>
          <w:tab w:val="num" w:pos="0"/>
        </w:tabs>
      </w:pPr>
    </w:lvl>
    <w:lvl w:ilvl="8" w:tplc="EBB871C6">
      <w:numFmt w:val="none"/>
      <w:lvlText w:val=""/>
      <w:lvlJc w:val="left"/>
      <w:pPr>
        <w:tabs>
          <w:tab w:val="num" w:pos="0"/>
        </w:tabs>
      </w:pPr>
    </w:lvl>
  </w:abstractNum>
  <w:abstractNum w:abstractNumId="31" w15:restartNumberingAfterBreak="0">
    <w:nsid w:val="64957088"/>
    <w:multiLevelType w:val="multilevel"/>
    <w:tmpl w:val="D28CDB22"/>
    <w:lvl w:ilvl="0">
      <w:start w:val="8"/>
      <w:numFmt w:val="decimal"/>
      <w:lvlText w:val="%1."/>
      <w:lvlJc w:val="left"/>
      <w:pPr>
        <w:ind w:left="360" w:hanging="360"/>
      </w:pPr>
      <w:rPr>
        <w:rFonts w:hint="default"/>
        <w:b/>
        <w:bCs/>
      </w:rPr>
    </w:lvl>
    <w:lvl w:ilvl="1">
      <w:start w:val="1"/>
      <w:numFmt w:val="decimal"/>
      <w:lvlText w:val="%1.%2."/>
      <w:lvlJc w:val="left"/>
      <w:pPr>
        <w:ind w:left="540" w:hanging="360"/>
      </w:pPr>
      <w:rPr>
        <w:rFonts w:hint="default"/>
        <w:b w:val="0"/>
        <w:bCs w:val="0"/>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64EE4EA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5B77A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5DC6E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62F53A7"/>
    <w:multiLevelType w:val="multilevel"/>
    <w:tmpl w:val="13201B02"/>
    <w:lvl w:ilvl="0">
      <w:start w:val="10"/>
      <w:numFmt w:val="decimal"/>
      <w:lvlText w:val="%1."/>
      <w:lvlJc w:val="left"/>
      <w:pPr>
        <w:tabs>
          <w:tab w:val="num" w:pos="480"/>
        </w:tabs>
        <w:ind w:left="480" w:hanging="480"/>
      </w:pPr>
      <w:rPr>
        <w:rFonts w:cs="Times New Roman" w:hint="default"/>
        <w:b/>
      </w:rPr>
    </w:lvl>
    <w:lvl w:ilvl="1">
      <w:start w:val="16"/>
      <w:numFmt w:val="decimal"/>
      <w:lvlText w:val="%1.%2."/>
      <w:lvlJc w:val="left"/>
      <w:pPr>
        <w:tabs>
          <w:tab w:val="num" w:pos="7426"/>
        </w:tabs>
        <w:ind w:left="7426" w:hanging="480"/>
      </w:pPr>
      <w:rPr>
        <w:rFonts w:cs="Times New Roman" w:hint="default"/>
        <w:b w:val="0"/>
        <w:i w:val="0"/>
        <w:color w:val="000000" w:themeColor="text1"/>
        <w:sz w:val="22"/>
        <w:szCs w:val="22"/>
      </w:rPr>
    </w:lvl>
    <w:lvl w:ilvl="2">
      <w:start w:val="1"/>
      <w:numFmt w:val="decimal"/>
      <w:lvlText w:val="%1.%2.%3."/>
      <w:lvlJc w:val="left"/>
      <w:pPr>
        <w:tabs>
          <w:tab w:val="num" w:pos="1288"/>
        </w:tabs>
        <w:ind w:left="1288" w:hanging="720"/>
      </w:pPr>
      <w:rPr>
        <w:rFonts w:cs="Times New Roman" w:hint="default"/>
        <w:b w:val="0"/>
        <w:i w:val="0"/>
        <w:iCs w:val="0"/>
        <w:color w:val="auto"/>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66E660F4"/>
    <w:multiLevelType w:val="multilevel"/>
    <w:tmpl w:val="7B72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8C138C"/>
    <w:multiLevelType w:val="multilevel"/>
    <w:tmpl w:val="123CDA0A"/>
    <w:lvl w:ilvl="0">
      <w:start w:val="2"/>
      <w:numFmt w:val="decimal"/>
      <w:lvlText w:val="%1."/>
      <w:lvlJc w:val="left"/>
      <w:pPr>
        <w:ind w:left="540" w:hanging="540"/>
      </w:pPr>
      <w:rPr>
        <w:rFonts w:hint="default"/>
        <w:i w:val="0"/>
        <w:color w:val="auto"/>
      </w:rPr>
    </w:lvl>
    <w:lvl w:ilvl="1">
      <w:start w:val="16"/>
      <w:numFmt w:val="decimal"/>
      <w:lvlText w:val="%1.%2."/>
      <w:lvlJc w:val="left"/>
      <w:pPr>
        <w:ind w:left="900" w:hanging="540"/>
      </w:pPr>
      <w:rPr>
        <w:rFonts w:hint="default"/>
        <w:i w:val="0"/>
        <w:color w:val="auto"/>
      </w:rPr>
    </w:lvl>
    <w:lvl w:ilvl="2">
      <w:start w:val="1"/>
      <w:numFmt w:val="decimal"/>
      <w:lvlText w:val="%1.%2.%3."/>
      <w:lvlJc w:val="left"/>
      <w:pPr>
        <w:ind w:left="1440" w:hanging="720"/>
      </w:pPr>
      <w:rPr>
        <w:rFonts w:hint="default"/>
        <w:i w:val="0"/>
        <w:color w:val="auto"/>
      </w:rPr>
    </w:lvl>
    <w:lvl w:ilvl="3">
      <w:start w:val="1"/>
      <w:numFmt w:val="decimal"/>
      <w:lvlText w:val="%1.%2.%3.%4."/>
      <w:lvlJc w:val="left"/>
      <w:pPr>
        <w:ind w:left="1800" w:hanging="720"/>
      </w:pPr>
      <w:rPr>
        <w:rFonts w:hint="default"/>
        <w:i w:val="0"/>
        <w:color w:val="auto"/>
      </w:rPr>
    </w:lvl>
    <w:lvl w:ilvl="4">
      <w:start w:val="1"/>
      <w:numFmt w:val="decimal"/>
      <w:lvlText w:val="%1.%2.%3.%4.%5."/>
      <w:lvlJc w:val="left"/>
      <w:pPr>
        <w:ind w:left="2520" w:hanging="1080"/>
      </w:pPr>
      <w:rPr>
        <w:rFonts w:hint="default"/>
        <w:i w:val="0"/>
        <w:color w:val="auto"/>
      </w:rPr>
    </w:lvl>
    <w:lvl w:ilvl="5">
      <w:start w:val="1"/>
      <w:numFmt w:val="decimal"/>
      <w:lvlText w:val="%1.%2.%3.%4.%5.%6."/>
      <w:lvlJc w:val="left"/>
      <w:pPr>
        <w:ind w:left="2880" w:hanging="1080"/>
      </w:pPr>
      <w:rPr>
        <w:rFonts w:hint="default"/>
        <w:i w:val="0"/>
        <w:color w:val="auto"/>
      </w:rPr>
    </w:lvl>
    <w:lvl w:ilvl="6">
      <w:start w:val="1"/>
      <w:numFmt w:val="decimal"/>
      <w:lvlText w:val="%1.%2.%3.%4.%5.%6.%7."/>
      <w:lvlJc w:val="left"/>
      <w:pPr>
        <w:ind w:left="3600" w:hanging="1440"/>
      </w:pPr>
      <w:rPr>
        <w:rFonts w:hint="default"/>
        <w:i w:val="0"/>
        <w:color w:val="auto"/>
      </w:rPr>
    </w:lvl>
    <w:lvl w:ilvl="7">
      <w:start w:val="1"/>
      <w:numFmt w:val="decimal"/>
      <w:lvlText w:val="%1.%2.%3.%4.%5.%6.%7.%8."/>
      <w:lvlJc w:val="left"/>
      <w:pPr>
        <w:ind w:left="3960" w:hanging="1440"/>
      </w:pPr>
      <w:rPr>
        <w:rFonts w:hint="default"/>
        <w:i w:val="0"/>
        <w:color w:val="auto"/>
      </w:rPr>
    </w:lvl>
    <w:lvl w:ilvl="8">
      <w:start w:val="1"/>
      <w:numFmt w:val="decimal"/>
      <w:lvlText w:val="%1.%2.%3.%4.%5.%6.%7.%8.%9."/>
      <w:lvlJc w:val="left"/>
      <w:pPr>
        <w:ind w:left="4680" w:hanging="1800"/>
      </w:pPr>
      <w:rPr>
        <w:rFonts w:hint="default"/>
        <w:i w:val="0"/>
        <w:color w:val="auto"/>
      </w:rPr>
    </w:lvl>
  </w:abstractNum>
  <w:abstractNum w:abstractNumId="38" w15:restartNumberingAfterBreak="0">
    <w:nsid w:val="695659C4"/>
    <w:multiLevelType w:val="multilevel"/>
    <w:tmpl w:val="191E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5F5F43"/>
    <w:multiLevelType w:val="multilevel"/>
    <w:tmpl w:val="71B6B76E"/>
    <w:lvl w:ilvl="0">
      <w:start w:val="6"/>
      <w:numFmt w:val="decimal"/>
      <w:lvlText w:val="%1."/>
      <w:lvlJc w:val="left"/>
      <w:pPr>
        <w:ind w:left="645" w:hanging="645"/>
      </w:pPr>
      <w:rPr>
        <w:rFonts w:hint="default"/>
      </w:rPr>
    </w:lvl>
    <w:lvl w:ilvl="1">
      <w:start w:val="1"/>
      <w:numFmt w:val="decimal"/>
      <w:lvlText w:val="%1.%2."/>
      <w:lvlJc w:val="left"/>
      <w:pPr>
        <w:ind w:left="825" w:hanging="645"/>
      </w:pPr>
      <w:rPr>
        <w:rFonts w:hint="default"/>
        <w:b w:val="0"/>
        <w:bCs w:val="0"/>
        <w:sz w:val="22"/>
        <w:szCs w:val="22"/>
      </w:rPr>
    </w:lvl>
    <w:lvl w:ilvl="2">
      <w:start w:val="34"/>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6FD80E0C"/>
    <w:multiLevelType w:val="multilevel"/>
    <w:tmpl w:val="A134DAA2"/>
    <w:lvl w:ilvl="0">
      <w:start w:val="7"/>
      <w:numFmt w:val="decimal"/>
      <w:lvlText w:val="%1."/>
      <w:lvlJc w:val="left"/>
      <w:pPr>
        <w:ind w:left="1290" w:hanging="645"/>
      </w:pPr>
      <w:rPr>
        <w:rFonts w:hint="default"/>
      </w:rPr>
    </w:lvl>
    <w:lvl w:ilvl="1">
      <w:start w:val="1"/>
      <w:numFmt w:val="decimal"/>
      <w:lvlText w:val="%1.%2."/>
      <w:lvlJc w:val="left"/>
      <w:pPr>
        <w:ind w:left="1470" w:hanging="645"/>
      </w:pPr>
      <w:rPr>
        <w:rFonts w:hint="default"/>
        <w:b w:val="0"/>
        <w:bCs w:val="0"/>
        <w:sz w:val="22"/>
        <w:szCs w:val="22"/>
      </w:rPr>
    </w:lvl>
    <w:lvl w:ilvl="2">
      <w:start w:val="1"/>
      <w:numFmt w:val="decimal"/>
      <w:lvlText w:val="%1.%2.%3."/>
      <w:lvlJc w:val="left"/>
      <w:pPr>
        <w:ind w:left="1725" w:hanging="720"/>
      </w:pPr>
      <w:rPr>
        <w:rFonts w:hint="default"/>
        <w:b w:val="0"/>
        <w:bCs w:val="0"/>
      </w:rPr>
    </w:lvl>
    <w:lvl w:ilvl="3">
      <w:start w:val="1"/>
      <w:numFmt w:val="decimal"/>
      <w:lvlText w:val="%1.%2.%3.%4."/>
      <w:lvlJc w:val="left"/>
      <w:pPr>
        <w:ind w:left="1905" w:hanging="720"/>
      </w:pPr>
      <w:rPr>
        <w:rFonts w:hint="default"/>
      </w:rPr>
    </w:lvl>
    <w:lvl w:ilvl="4">
      <w:start w:val="1"/>
      <w:numFmt w:val="decimal"/>
      <w:lvlText w:val="%1.%2.%3.%4.%5."/>
      <w:lvlJc w:val="left"/>
      <w:pPr>
        <w:ind w:left="2445" w:hanging="1080"/>
      </w:pPr>
      <w:rPr>
        <w:rFonts w:hint="default"/>
      </w:rPr>
    </w:lvl>
    <w:lvl w:ilvl="5">
      <w:start w:val="1"/>
      <w:numFmt w:val="decimal"/>
      <w:lvlText w:val="%1.%2.%3.%4.%5.%6."/>
      <w:lvlJc w:val="left"/>
      <w:pPr>
        <w:ind w:left="2625" w:hanging="1080"/>
      </w:pPr>
      <w:rPr>
        <w:rFonts w:hint="default"/>
      </w:rPr>
    </w:lvl>
    <w:lvl w:ilvl="6">
      <w:start w:val="1"/>
      <w:numFmt w:val="decimal"/>
      <w:lvlText w:val="%1.%2.%3.%4.%5.%6.%7."/>
      <w:lvlJc w:val="left"/>
      <w:pPr>
        <w:ind w:left="3165" w:hanging="1440"/>
      </w:pPr>
      <w:rPr>
        <w:rFonts w:hint="default"/>
      </w:rPr>
    </w:lvl>
    <w:lvl w:ilvl="7">
      <w:start w:val="1"/>
      <w:numFmt w:val="decimal"/>
      <w:lvlText w:val="%1.%2.%3.%4.%5.%6.%7.%8."/>
      <w:lvlJc w:val="left"/>
      <w:pPr>
        <w:ind w:left="3345" w:hanging="1440"/>
      </w:pPr>
      <w:rPr>
        <w:rFonts w:hint="default"/>
      </w:rPr>
    </w:lvl>
    <w:lvl w:ilvl="8">
      <w:start w:val="1"/>
      <w:numFmt w:val="decimal"/>
      <w:lvlText w:val="%1.%2.%3.%4.%5.%6.%7.%8.%9."/>
      <w:lvlJc w:val="left"/>
      <w:pPr>
        <w:ind w:left="3885" w:hanging="1800"/>
      </w:pPr>
      <w:rPr>
        <w:rFonts w:hint="default"/>
      </w:rPr>
    </w:lvl>
  </w:abstractNum>
  <w:abstractNum w:abstractNumId="41" w15:restartNumberingAfterBreak="0">
    <w:nsid w:val="71E520E0"/>
    <w:multiLevelType w:val="multilevel"/>
    <w:tmpl w:val="D492857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val="0"/>
        <w:bCs w:val="0"/>
        <w:i w:val="0"/>
        <w:iCs w:val="0"/>
      </w:rPr>
    </w:lvl>
    <w:lvl w:ilvl="2">
      <w:start w:val="1"/>
      <w:numFmt w:val="decimal"/>
      <w:lvlText w:val="%1.%2.%3."/>
      <w:lvlJc w:val="left"/>
      <w:pPr>
        <w:ind w:left="1224" w:hanging="504"/>
      </w:pPr>
      <w:rPr>
        <w:rFonts w:hint="default"/>
        <w:b w:val="0"/>
        <w:bCs/>
        <w:i w:val="0"/>
        <w:iCs w:val="0"/>
        <w:color w:val="auto"/>
      </w:rPr>
    </w:lvl>
    <w:lvl w:ilvl="3">
      <w:start w:val="1"/>
      <w:numFmt w:val="decimal"/>
      <w:lvlText w:val="%1.%2.%3.%4."/>
      <w:lvlJc w:val="left"/>
      <w:pPr>
        <w:ind w:left="1728" w:hanging="648"/>
      </w:pPr>
      <w:rPr>
        <w:rFonts w:hint="default"/>
        <w:b w:val="0"/>
        <w:bCs w:val="0"/>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22E1B38"/>
    <w:multiLevelType w:val="multilevel"/>
    <w:tmpl w:val="DC508634"/>
    <w:lvl w:ilvl="0">
      <w:start w:val="12"/>
      <w:numFmt w:val="decimal"/>
      <w:lvlText w:val="%1."/>
      <w:lvlJc w:val="left"/>
      <w:pPr>
        <w:ind w:left="480" w:hanging="480"/>
      </w:pPr>
      <w:rPr>
        <w:rFonts w:hint="default"/>
        <w:b/>
        <w:bCs/>
      </w:rPr>
    </w:lvl>
    <w:lvl w:ilvl="1">
      <w:start w:val="1"/>
      <w:numFmt w:val="decimal"/>
      <w:lvlText w:val="%1.%2."/>
      <w:lvlJc w:val="left"/>
      <w:pPr>
        <w:ind w:left="660" w:hanging="48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43" w15:restartNumberingAfterBreak="0">
    <w:nsid w:val="72BC559A"/>
    <w:multiLevelType w:val="multilevel"/>
    <w:tmpl w:val="5148A310"/>
    <w:lvl w:ilvl="0">
      <w:start w:val="5"/>
      <w:numFmt w:val="decimal"/>
      <w:lvlText w:val="%1."/>
      <w:lvlJc w:val="left"/>
      <w:pPr>
        <w:ind w:left="645" w:hanging="645"/>
      </w:pPr>
      <w:rPr>
        <w:rFonts w:hint="default"/>
      </w:rPr>
    </w:lvl>
    <w:lvl w:ilvl="1">
      <w:start w:val="4"/>
      <w:numFmt w:val="decimal"/>
      <w:lvlText w:val="%1.%2."/>
      <w:lvlJc w:val="left"/>
      <w:pPr>
        <w:ind w:left="825" w:hanging="645"/>
      </w:pPr>
      <w:rPr>
        <w:rFonts w:hint="default"/>
        <w:b w:val="0"/>
        <w:bCs w:val="0"/>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7D3112F1"/>
    <w:multiLevelType w:val="multilevel"/>
    <w:tmpl w:val="416ADDC6"/>
    <w:lvl w:ilvl="0">
      <w:start w:val="1"/>
      <w:numFmt w:val="decimal"/>
      <w:lvlText w:val="%1."/>
      <w:lvlJc w:val="left"/>
      <w:pPr>
        <w:ind w:left="360" w:hanging="360"/>
      </w:pPr>
      <w:rPr>
        <w:b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54559991">
    <w:abstractNumId w:val="30"/>
    <w:lvlOverride w:ilvl="0">
      <w:startOverride w:val="1"/>
    </w:lvlOverride>
    <w:lvlOverride w:ilvl="1"/>
    <w:lvlOverride w:ilvl="2"/>
    <w:lvlOverride w:ilvl="3"/>
    <w:lvlOverride w:ilvl="4"/>
    <w:lvlOverride w:ilvl="5"/>
    <w:lvlOverride w:ilvl="6"/>
    <w:lvlOverride w:ilvl="7"/>
    <w:lvlOverride w:ilvl="8"/>
  </w:num>
  <w:num w:numId="2" w16cid:durableId="927543098">
    <w:abstractNumId w:val="41"/>
  </w:num>
  <w:num w:numId="3" w16cid:durableId="1743596730">
    <w:abstractNumId w:val="4"/>
  </w:num>
  <w:num w:numId="4" w16cid:durableId="1467552329">
    <w:abstractNumId w:val="23"/>
  </w:num>
  <w:num w:numId="5" w16cid:durableId="2086339034">
    <w:abstractNumId w:val="0"/>
  </w:num>
  <w:num w:numId="6" w16cid:durableId="803813877">
    <w:abstractNumId w:val="11"/>
  </w:num>
  <w:num w:numId="7" w16cid:durableId="1358124018">
    <w:abstractNumId w:val="3"/>
  </w:num>
  <w:num w:numId="8" w16cid:durableId="1361124238">
    <w:abstractNumId w:val="39"/>
  </w:num>
  <w:num w:numId="9" w16cid:durableId="1273972188">
    <w:abstractNumId w:val="28"/>
  </w:num>
  <w:num w:numId="10" w16cid:durableId="519590523">
    <w:abstractNumId w:val="43"/>
  </w:num>
  <w:num w:numId="11" w16cid:durableId="900292026">
    <w:abstractNumId w:val="31"/>
  </w:num>
  <w:num w:numId="12" w16cid:durableId="1741560919">
    <w:abstractNumId w:val="37"/>
  </w:num>
  <w:num w:numId="13" w16cid:durableId="2133162045">
    <w:abstractNumId w:val="35"/>
  </w:num>
  <w:num w:numId="14" w16cid:durableId="118424867">
    <w:abstractNumId w:val="9"/>
  </w:num>
  <w:num w:numId="15" w16cid:durableId="134612203">
    <w:abstractNumId w:val="42"/>
  </w:num>
  <w:num w:numId="16" w16cid:durableId="545025953">
    <w:abstractNumId w:val="26"/>
  </w:num>
  <w:num w:numId="17" w16cid:durableId="2019651573">
    <w:abstractNumId w:val="14"/>
  </w:num>
  <w:num w:numId="18" w16cid:durableId="748114493">
    <w:abstractNumId w:val="44"/>
  </w:num>
  <w:num w:numId="19" w16cid:durableId="1401905400">
    <w:abstractNumId w:val="19"/>
  </w:num>
  <w:num w:numId="20" w16cid:durableId="1328751920">
    <w:abstractNumId w:val="36"/>
  </w:num>
  <w:num w:numId="21" w16cid:durableId="1509519378">
    <w:abstractNumId w:val="7"/>
  </w:num>
  <w:num w:numId="22" w16cid:durableId="2032295133">
    <w:abstractNumId w:val="38"/>
  </w:num>
  <w:num w:numId="23" w16cid:durableId="193075992">
    <w:abstractNumId w:val="1"/>
  </w:num>
  <w:num w:numId="24" w16cid:durableId="682242716">
    <w:abstractNumId w:val="21"/>
  </w:num>
  <w:num w:numId="25" w16cid:durableId="1936328930">
    <w:abstractNumId w:val="30"/>
  </w:num>
  <w:num w:numId="26" w16cid:durableId="2137748652">
    <w:abstractNumId w:val="16"/>
  </w:num>
  <w:num w:numId="27" w16cid:durableId="861748782">
    <w:abstractNumId w:val="6"/>
  </w:num>
  <w:num w:numId="28" w16cid:durableId="1555628476">
    <w:abstractNumId w:val="18"/>
  </w:num>
  <w:num w:numId="29" w16cid:durableId="1620644242">
    <w:abstractNumId w:val="24"/>
  </w:num>
  <w:num w:numId="30" w16cid:durableId="1909219048">
    <w:abstractNumId w:val="20"/>
  </w:num>
  <w:num w:numId="31" w16cid:durableId="1478256411">
    <w:abstractNumId w:val="17"/>
  </w:num>
  <w:num w:numId="32" w16cid:durableId="880023098">
    <w:abstractNumId w:val="29"/>
  </w:num>
  <w:num w:numId="33" w16cid:durableId="1034578582">
    <w:abstractNumId w:val="27"/>
  </w:num>
  <w:num w:numId="34" w16cid:durableId="1205675269">
    <w:abstractNumId w:val="33"/>
  </w:num>
  <w:num w:numId="35" w16cid:durableId="645159969">
    <w:abstractNumId w:val="8"/>
  </w:num>
  <w:num w:numId="36" w16cid:durableId="928776816">
    <w:abstractNumId w:val="12"/>
  </w:num>
  <w:num w:numId="37" w16cid:durableId="1530413029">
    <w:abstractNumId w:val="40"/>
  </w:num>
  <w:num w:numId="38" w16cid:durableId="1694308064">
    <w:abstractNumId w:val="22"/>
  </w:num>
  <w:num w:numId="39" w16cid:durableId="2035417753">
    <w:abstractNumId w:val="34"/>
  </w:num>
  <w:num w:numId="40" w16cid:durableId="641036188">
    <w:abstractNumId w:val="2"/>
  </w:num>
  <w:num w:numId="41" w16cid:durableId="1338966311">
    <w:abstractNumId w:val="32"/>
  </w:num>
  <w:num w:numId="42" w16cid:durableId="2108770012">
    <w:abstractNumId w:val="15"/>
  </w:num>
  <w:num w:numId="43" w16cid:durableId="1555046090">
    <w:abstractNumId w:val="5"/>
  </w:num>
  <w:num w:numId="44" w16cid:durableId="1463033805">
    <w:abstractNumId w:val="25"/>
  </w:num>
  <w:num w:numId="45" w16cid:durableId="1206872651">
    <w:abstractNumId w:val="10"/>
  </w:num>
  <w:num w:numId="46" w16cid:durableId="1952319554">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trackRevision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3EA"/>
    <w:rsid w:val="00002345"/>
    <w:rsid w:val="00003D10"/>
    <w:rsid w:val="00007A3A"/>
    <w:rsid w:val="000123E9"/>
    <w:rsid w:val="000132A9"/>
    <w:rsid w:val="000141F7"/>
    <w:rsid w:val="00020229"/>
    <w:rsid w:val="0002459F"/>
    <w:rsid w:val="00025F8C"/>
    <w:rsid w:val="00031080"/>
    <w:rsid w:val="0003177A"/>
    <w:rsid w:val="0003194F"/>
    <w:rsid w:val="000322B6"/>
    <w:rsid w:val="00035434"/>
    <w:rsid w:val="00042713"/>
    <w:rsid w:val="0004353F"/>
    <w:rsid w:val="000472C7"/>
    <w:rsid w:val="00047DBF"/>
    <w:rsid w:val="00050D98"/>
    <w:rsid w:val="0005461D"/>
    <w:rsid w:val="000561F4"/>
    <w:rsid w:val="0006005B"/>
    <w:rsid w:val="000621DF"/>
    <w:rsid w:val="00066E9D"/>
    <w:rsid w:val="00072E77"/>
    <w:rsid w:val="00073467"/>
    <w:rsid w:val="00074EDA"/>
    <w:rsid w:val="00081609"/>
    <w:rsid w:val="00083044"/>
    <w:rsid w:val="00083C0D"/>
    <w:rsid w:val="00083C2F"/>
    <w:rsid w:val="000843B0"/>
    <w:rsid w:val="00085194"/>
    <w:rsid w:val="0008696B"/>
    <w:rsid w:val="000901C2"/>
    <w:rsid w:val="0009120D"/>
    <w:rsid w:val="000916CD"/>
    <w:rsid w:val="0009372D"/>
    <w:rsid w:val="0009448F"/>
    <w:rsid w:val="00097305"/>
    <w:rsid w:val="00097F25"/>
    <w:rsid w:val="000A00A9"/>
    <w:rsid w:val="000A59EE"/>
    <w:rsid w:val="000A5C15"/>
    <w:rsid w:val="000A78FE"/>
    <w:rsid w:val="000B2A05"/>
    <w:rsid w:val="000B2B2D"/>
    <w:rsid w:val="000B2EC6"/>
    <w:rsid w:val="000B4280"/>
    <w:rsid w:val="000B6B17"/>
    <w:rsid w:val="000C1B66"/>
    <w:rsid w:val="000C2AAF"/>
    <w:rsid w:val="000C2BB0"/>
    <w:rsid w:val="000C2BB7"/>
    <w:rsid w:val="000D21F8"/>
    <w:rsid w:val="000D45CC"/>
    <w:rsid w:val="000E1DF0"/>
    <w:rsid w:val="000E4050"/>
    <w:rsid w:val="000E658C"/>
    <w:rsid w:val="000E7262"/>
    <w:rsid w:val="000F0DAD"/>
    <w:rsid w:val="000F2E14"/>
    <w:rsid w:val="000F3182"/>
    <w:rsid w:val="000F573D"/>
    <w:rsid w:val="001008BD"/>
    <w:rsid w:val="001019F7"/>
    <w:rsid w:val="001045E4"/>
    <w:rsid w:val="00104795"/>
    <w:rsid w:val="00104EFB"/>
    <w:rsid w:val="00104FB8"/>
    <w:rsid w:val="0011152D"/>
    <w:rsid w:val="00111E51"/>
    <w:rsid w:val="00112261"/>
    <w:rsid w:val="00121994"/>
    <w:rsid w:val="00122275"/>
    <w:rsid w:val="0013639A"/>
    <w:rsid w:val="0014003B"/>
    <w:rsid w:val="00140133"/>
    <w:rsid w:val="00144259"/>
    <w:rsid w:val="00147254"/>
    <w:rsid w:val="00147C3E"/>
    <w:rsid w:val="00150DD1"/>
    <w:rsid w:val="00151A94"/>
    <w:rsid w:val="00152313"/>
    <w:rsid w:val="001523FD"/>
    <w:rsid w:val="0015574D"/>
    <w:rsid w:val="0015758A"/>
    <w:rsid w:val="00157D02"/>
    <w:rsid w:val="00161055"/>
    <w:rsid w:val="0016188D"/>
    <w:rsid w:val="00162F98"/>
    <w:rsid w:val="00163673"/>
    <w:rsid w:val="00163DBB"/>
    <w:rsid w:val="001647CC"/>
    <w:rsid w:val="001671E7"/>
    <w:rsid w:val="00167C3C"/>
    <w:rsid w:val="001710DA"/>
    <w:rsid w:val="00171732"/>
    <w:rsid w:val="00172B92"/>
    <w:rsid w:val="00172C2E"/>
    <w:rsid w:val="00174CF8"/>
    <w:rsid w:val="00175CF5"/>
    <w:rsid w:val="0018338B"/>
    <w:rsid w:val="00183E21"/>
    <w:rsid w:val="0018405D"/>
    <w:rsid w:val="00193654"/>
    <w:rsid w:val="0019486E"/>
    <w:rsid w:val="001954A6"/>
    <w:rsid w:val="0019622C"/>
    <w:rsid w:val="00196F6C"/>
    <w:rsid w:val="001979F3"/>
    <w:rsid w:val="00197BAC"/>
    <w:rsid w:val="001A0E07"/>
    <w:rsid w:val="001A2CBD"/>
    <w:rsid w:val="001A6C8E"/>
    <w:rsid w:val="001B46EB"/>
    <w:rsid w:val="001B48C0"/>
    <w:rsid w:val="001B4BC1"/>
    <w:rsid w:val="001B71BF"/>
    <w:rsid w:val="001C02EE"/>
    <w:rsid w:val="001C073C"/>
    <w:rsid w:val="001C1D4D"/>
    <w:rsid w:val="001C645D"/>
    <w:rsid w:val="001D0FCD"/>
    <w:rsid w:val="001D50A3"/>
    <w:rsid w:val="001E0BBA"/>
    <w:rsid w:val="001E28CE"/>
    <w:rsid w:val="001E2B12"/>
    <w:rsid w:val="001E32B1"/>
    <w:rsid w:val="001E6570"/>
    <w:rsid w:val="001E6774"/>
    <w:rsid w:val="001E682A"/>
    <w:rsid w:val="001F09C5"/>
    <w:rsid w:val="001F2164"/>
    <w:rsid w:val="001F79B0"/>
    <w:rsid w:val="001F79C4"/>
    <w:rsid w:val="001F7AD2"/>
    <w:rsid w:val="0020255F"/>
    <w:rsid w:val="00203755"/>
    <w:rsid w:val="00207996"/>
    <w:rsid w:val="002117DD"/>
    <w:rsid w:val="002148AF"/>
    <w:rsid w:val="00215B8F"/>
    <w:rsid w:val="00221C4E"/>
    <w:rsid w:val="002222BC"/>
    <w:rsid w:val="002232EA"/>
    <w:rsid w:val="00234207"/>
    <w:rsid w:val="00234743"/>
    <w:rsid w:val="0024413C"/>
    <w:rsid w:val="00244C2D"/>
    <w:rsid w:val="00246042"/>
    <w:rsid w:val="00246B22"/>
    <w:rsid w:val="00247AE1"/>
    <w:rsid w:val="00250404"/>
    <w:rsid w:val="00251C6C"/>
    <w:rsid w:val="00254356"/>
    <w:rsid w:val="00254C53"/>
    <w:rsid w:val="00254CB3"/>
    <w:rsid w:val="00257692"/>
    <w:rsid w:val="00260C70"/>
    <w:rsid w:val="002640CC"/>
    <w:rsid w:val="002662A4"/>
    <w:rsid w:val="00267539"/>
    <w:rsid w:val="00270103"/>
    <w:rsid w:val="0027097B"/>
    <w:rsid w:val="00271715"/>
    <w:rsid w:val="00271F74"/>
    <w:rsid w:val="00273A7F"/>
    <w:rsid w:val="00273BC3"/>
    <w:rsid w:val="00276A57"/>
    <w:rsid w:val="00276EBA"/>
    <w:rsid w:val="0027717C"/>
    <w:rsid w:val="0028025D"/>
    <w:rsid w:val="00280BBF"/>
    <w:rsid w:val="002819D8"/>
    <w:rsid w:val="00283F40"/>
    <w:rsid w:val="0028567C"/>
    <w:rsid w:val="002862F6"/>
    <w:rsid w:val="00286351"/>
    <w:rsid w:val="00286FC0"/>
    <w:rsid w:val="00290252"/>
    <w:rsid w:val="002A36EB"/>
    <w:rsid w:val="002A4A82"/>
    <w:rsid w:val="002B1C5B"/>
    <w:rsid w:val="002B4E38"/>
    <w:rsid w:val="002B5964"/>
    <w:rsid w:val="002B6FCA"/>
    <w:rsid w:val="002C078C"/>
    <w:rsid w:val="002D1424"/>
    <w:rsid w:val="002D24E8"/>
    <w:rsid w:val="002D45EA"/>
    <w:rsid w:val="002D74AF"/>
    <w:rsid w:val="002D7B61"/>
    <w:rsid w:val="002E29AB"/>
    <w:rsid w:val="002E5671"/>
    <w:rsid w:val="002E6664"/>
    <w:rsid w:val="002E7880"/>
    <w:rsid w:val="002E78AD"/>
    <w:rsid w:val="002F0403"/>
    <w:rsid w:val="002F05D4"/>
    <w:rsid w:val="002F21E9"/>
    <w:rsid w:val="002F2FEE"/>
    <w:rsid w:val="002F4DBC"/>
    <w:rsid w:val="0030113D"/>
    <w:rsid w:val="00302794"/>
    <w:rsid w:val="003040AA"/>
    <w:rsid w:val="0030427D"/>
    <w:rsid w:val="00305005"/>
    <w:rsid w:val="0030593F"/>
    <w:rsid w:val="00305F18"/>
    <w:rsid w:val="00306669"/>
    <w:rsid w:val="003125E7"/>
    <w:rsid w:val="0031405D"/>
    <w:rsid w:val="003146AF"/>
    <w:rsid w:val="003153F0"/>
    <w:rsid w:val="00317B47"/>
    <w:rsid w:val="00317B4D"/>
    <w:rsid w:val="003215D2"/>
    <w:rsid w:val="00325DB0"/>
    <w:rsid w:val="00331B77"/>
    <w:rsid w:val="00332438"/>
    <w:rsid w:val="00334C3B"/>
    <w:rsid w:val="003356D6"/>
    <w:rsid w:val="00336BFA"/>
    <w:rsid w:val="003426C2"/>
    <w:rsid w:val="00343FD8"/>
    <w:rsid w:val="00350D3E"/>
    <w:rsid w:val="00351086"/>
    <w:rsid w:val="00351D5C"/>
    <w:rsid w:val="0035254C"/>
    <w:rsid w:val="00352F23"/>
    <w:rsid w:val="003539D8"/>
    <w:rsid w:val="003612E2"/>
    <w:rsid w:val="00361428"/>
    <w:rsid w:val="003650DA"/>
    <w:rsid w:val="00365448"/>
    <w:rsid w:val="003657AC"/>
    <w:rsid w:val="00366514"/>
    <w:rsid w:val="003671F1"/>
    <w:rsid w:val="003679FC"/>
    <w:rsid w:val="00367AA5"/>
    <w:rsid w:val="00371F0F"/>
    <w:rsid w:val="00376532"/>
    <w:rsid w:val="0038162B"/>
    <w:rsid w:val="0038543D"/>
    <w:rsid w:val="0038665F"/>
    <w:rsid w:val="0039285E"/>
    <w:rsid w:val="003A00C1"/>
    <w:rsid w:val="003A04D1"/>
    <w:rsid w:val="003A16C7"/>
    <w:rsid w:val="003A77B2"/>
    <w:rsid w:val="003B2EB5"/>
    <w:rsid w:val="003B2FCA"/>
    <w:rsid w:val="003B45A3"/>
    <w:rsid w:val="003B6F22"/>
    <w:rsid w:val="003B719A"/>
    <w:rsid w:val="003C0AD5"/>
    <w:rsid w:val="003C3B2A"/>
    <w:rsid w:val="003C51DF"/>
    <w:rsid w:val="003C51FA"/>
    <w:rsid w:val="003C6D6E"/>
    <w:rsid w:val="003D2CE1"/>
    <w:rsid w:val="003D3455"/>
    <w:rsid w:val="003D3545"/>
    <w:rsid w:val="003D3FFD"/>
    <w:rsid w:val="003D4E0B"/>
    <w:rsid w:val="003D539E"/>
    <w:rsid w:val="003D6F55"/>
    <w:rsid w:val="003D7E3E"/>
    <w:rsid w:val="003E1D0E"/>
    <w:rsid w:val="003E1D3E"/>
    <w:rsid w:val="003E21A8"/>
    <w:rsid w:val="003E259D"/>
    <w:rsid w:val="003E3660"/>
    <w:rsid w:val="003E3DA3"/>
    <w:rsid w:val="003E4996"/>
    <w:rsid w:val="003F1BC3"/>
    <w:rsid w:val="003F1E96"/>
    <w:rsid w:val="003F1F1D"/>
    <w:rsid w:val="003F55A8"/>
    <w:rsid w:val="003F6FF3"/>
    <w:rsid w:val="00402404"/>
    <w:rsid w:val="00402A67"/>
    <w:rsid w:val="00403AD9"/>
    <w:rsid w:val="004056A1"/>
    <w:rsid w:val="0041371D"/>
    <w:rsid w:val="00416AB7"/>
    <w:rsid w:val="00421EB9"/>
    <w:rsid w:val="00424C1F"/>
    <w:rsid w:val="004303F8"/>
    <w:rsid w:val="00431037"/>
    <w:rsid w:val="00431AD5"/>
    <w:rsid w:val="00431DAD"/>
    <w:rsid w:val="00434BA5"/>
    <w:rsid w:val="00435A2C"/>
    <w:rsid w:val="0043666C"/>
    <w:rsid w:val="0043785A"/>
    <w:rsid w:val="00440650"/>
    <w:rsid w:val="00443A0C"/>
    <w:rsid w:val="00451332"/>
    <w:rsid w:val="004522BA"/>
    <w:rsid w:val="00452463"/>
    <w:rsid w:val="00452C30"/>
    <w:rsid w:val="004562C6"/>
    <w:rsid w:val="00456583"/>
    <w:rsid w:val="004618EF"/>
    <w:rsid w:val="00462663"/>
    <w:rsid w:val="00463878"/>
    <w:rsid w:val="00463F74"/>
    <w:rsid w:val="00464215"/>
    <w:rsid w:val="00465688"/>
    <w:rsid w:val="00466437"/>
    <w:rsid w:val="00470080"/>
    <w:rsid w:val="00471311"/>
    <w:rsid w:val="00475ABD"/>
    <w:rsid w:val="004761AB"/>
    <w:rsid w:val="00476ED4"/>
    <w:rsid w:val="00480291"/>
    <w:rsid w:val="00480CAA"/>
    <w:rsid w:val="004811AA"/>
    <w:rsid w:val="004865C4"/>
    <w:rsid w:val="00487878"/>
    <w:rsid w:val="00487C91"/>
    <w:rsid w:val="00492462"/>
    <w:rsid w:val="00494B72"/>
    <w:rsid w:val="004967BE"/>
    <w:rsid w:val="004967F3"/>
    <w:rsid w:val="004A0B1A"/>
    <w:rsid w:val="004A1A27"/>
    <w:rsid w:val="004A414E"/>
    <w:rsid w:val="004A5138"/>
    <w:rsid w:val="004A6F5F"/>
    <w:rsid w:val="004A7FD7"/>
    <w:rsid w:val="004B21B9"/>
    <w:rsid w:val="004B60C0"/>
    <w:rsid w:val="004C0B68"/>
    <w:rsid w:val="004C3B3B"/>
    <w:rsid w:val="004C629E"/>
    <w:rsid w:val="004C6BA1"/>
    <w:rsid w:val="004D0D32"/>
    <w:rsid w:val="004D325D"/>
    <w:rsid w:val="004D4388"/>
    <w:rsid w:val="004E2B94"/>
    <w:rsid w:val="004E528E"/>
    <w:rsid w:val="004E5CF6"/>
    <w:rsid w:val="004E67B1"/>
    <w:rsid w:val="004F0DE6"/>
    <w:rsid w:val="004F16F3"/>
    <w:rsid w:val="004F1903"/>
    <w:rsid w:val="004F28BE"/>
    <w:rsid w:val="004F4C58"/>
    <w:rsid w:val="005015D3"/>
    <w:rsid w:val="00502994"/>
    <w:rsid w:val="00507C77"/>
    <w:rsid w:val="005102B3"/>
    <w:rsid w:val="00510F15"/>
    <w:rsid w:val="00513B44"/>
    <w:rsid w:val="00515C56"/>
    <w:rsid w:val="00516E42"/>
    <w:rsid w:val="00517171"/>
    <w:rsid w:val="0052309C"/>
    <w:rsid w:val="005232BF"/>
    <w:rsid w:val="00523328"/>
    <w:rsid w:val="0052460D"/>
    <w:rsid w:val="00525A4A"/>
    <w:rsid w:val="00527C41"/>
    <w:rsid w:val="005302F4"/>
    <w:rsid w:val="00535CEA"/>
    <w:rsid w:val="00537B8F"/>
    <w:rsid w:val="00537CFF"/>
    <w:rsid w:val="005502E6"/>
    <w:rsid w:val="005577EB"/>
    <w:rsid w:val="005579B1"/>
    <w:rsid w:val="00560C3A"/>
    <w:rsid w:val="005704A6"/>
    <w:rsid w:val="005718A1"/>
    <w:rsid w:val="00572414"/>
    <w:rsid w:val="00572F12"/>
    <w:rsid w:val="00574A0D"/>
    <w:rsid w:val="00576D4E"/>
    <w:rsid w:val="005773C1"/>
    <w:rsid w:val="0057770D"/>
    <w:rsid w:val="00577951"/>
    <w:rsid w:val="00581C97"/>
    <w:rsid w:val="005862FE"/>
    <w:rsid w:val="005870D1"/>
    <w:rsid w:val="00592C2B"/>
    <w:rsid w:val="005948FA"/>
    <w:rsid w:val="005A10F7"/>
    <w:rsid w:val="005A29EA"/>
    <w:rsid w:val="005A3BBF"/>
    <w:rsid w:val="005A3F5B"/>
    <w:rsid w:val="005A404B"/>
    <w:rsid w:val="005A596E"/>
    <w:rsid w:val="005A60F0"/>
    <w:rsid w:val="005B1ADB"/>
    <w:rsid w:val="005C1050"/>
    <w:rsid w:val="005C4E41"/>
    <w:rsid w:val="005D4F3C"/>
    <w:rsid w:val="005D6C43"/>
    <w:rsid w:val="005E0D12"/>
    <w:rsid w:val="005E1780"/>
    <w:rsid w:val="005E1C8C"/>
    <w:rsid w:val="005E6E3B"/>
    <w:rsid w:val="005F0261"/>
    <w:rsid w:val="005F3B8B"/>
    <w:rsid w:val="005F3FFC"/>
    <w:rsid w:val="005F4186"/>
    <w:rsid w:val="005F5089"/>
    <w:rsid w:val="005F6410"/>
    <w:rsid w:val="005F7D7B"/>
    <w:rsid w:val="005F7F02"/>
    <w:rsid w:val="006006F5"/>
    <w:rsid w:val="00600BFB"/>
    <w:rsid w:val="00603A66"/>
    <w:rsid w:val="00604165"/>
    <w:rsid w:val="006075C2"/>
    <w:rsid w:val="0060797F"/>
    <w:rsid w:val="006107B3"/>
    <w:rsid w:val="00611EFD"/>
    <w:rsid w:val="00612BA8"/>
    <w:rsid w:val="00614E26"/>
    <w:rsid w:val="006157AC"/>
    <w:rsid w:val="00622C0B"/>
    <w:rsid w:val="00622D6E"/>
    <w:rsid w:val="00623498"/>
    <w:rsid w:val="00624D22"/>
    <w:rsid w:val="0062714E"/>
    <w:rsid w:val="0063273E"/>
    <w:rsid w:val="006327A3"/>
    <w:rsid w:val="00633849"/>
    <w:rsid w:val="0063751F"/>
    <w:rsid w:val="0064140B"/>
    <w:rsid w:val="00641FDB"/>
    <w:rsid w:val="0065172C"/>
    <w:rsid w:val="00651982"/>
    <w:rsid w:val="006605B8"/>
    <w:rsid w:val="00664760"/>
    <w:rsid w:val="00665277"/>
    <w:rsid w:val="006725CB"/>
    <w:rsid w:val="00673AF7"/>
    <w:rsid w:val="00675F31"/>
    <w:rsid w:val="00681398"/>
    <w:rsid w:val="00681A33"/>
    <w:rsid w:val="006840B8"/>
    <w:rsid w:val="00685999"/>
    <w:rsid w:val="00685A62"/>
    <w:rsid w:val="00686F7E"/>
    <w:rsid w:val="00690880"/>
    <w:rsid w:val="00695A35"/>
    <w:rsid w:val="006A14BF"/>
    <w:rsid w:val="006A185A"/>
    <w:rsid w:val="006A493E"/>
    <w:rsid w:val="006A4B30"/>
    <w:rsid w:val="006A534C"/>
    <w:rsid w:val="006A59E9"/>
    <w:rsid w:val="006A6724"/>
    <w:rsid w:val="006B0D25"/>
    <w:rsid w:val="006B74F9"/>
    <w:rsid w:val="006C3CFC"/>
    <w:rsid w:val="006C71C1"/>
    <w:rsid w:val="006C7964"/>
    <w:rsid w:val="006D0F32"/>
    <w:rsid w:val="006D1B76"/>
    <w:rsid w:val="006D3D20"/>
    <w:rsid w:val="006D7D87"/>
    <w:rsid w:val="006E1189"/>
    <w:rsid w:val="006E1CFC"/>
    <w:rsid w:val="006E75DF"/>
    <w:rsid w:val="006F4E82"/>
    <w:rsid w:val="006F5448"/>
    <w:rsid w:val="006F6D94"/>
    <w:rsid w:val="006F725C"/>
    <w:rsid w:val="0070068C"/>
    <w:rsid w:val="00703973"/>
    <w:rsid w:val="00704472"/>
    <w:rsid w:val="00704790"/>
    <w:rsid w:val="00704F75"/>
    <w:rsid w:val="007203D2"/>
    <w:rsid w:val="00720DFB"/>
    <w:rsid w:val="00720EB7"/>
    <w:rsid w:val="00721452"/>
    <w:rsid w:val="007236FE"/>
    <w:rsid w:val="00724D2E"/>
    <w:rsid w:val="007259A0"/>
    <w:rsid w:val="007272BA"/>
    <w:rsid w:val="007342CB"/>
    <w:rsid w:val="00736818"/>
    <w:rsid w:val="00737029"/>
    <w:rsid w:val="007426D1"/>
    <w:rsid w:val="007475BD"/>
    <w:rsid w:val="007476D2"/>
    <w:rsid w:val="007508DD"/>
    <w:rsid w:val="00751220"/>
    <w:rsid w:val="007529D3"/>
    <w:rsid w:val="00752B3E"/>
    <w:rsid w:val="00752DA1"/>
    <w:rsid w:val="0075301E"/>
    <w:rsid w:val="0075418D"/>
    <w:rsid w:val="00755586"/>
    <w:rsid w:val="00755A1A"/>
    <w:rsid w:val="0076136E"/>
    <w:rsid w:val="00761556"/>
    <w:rsid w:val="00762847"/>
    <w:rsid w:val="00763849"/>
    <w:rsid w:val="0076441D"/>
    <w:rsid w:val="00764A6F"/>
    <w:rsid w:val="007657D8"/>
    <w:rsid w:val="007715DD"/>
    <w:rsid w:val="00771677"/>
    <w:rsid w:val="007718E7"/>
    <w:rsid w:val="007730C4"/>
    <w:rsid w:val="007768B6"/>
    <w:rsid w:val="007800DD"/>
    <w:rsid w:val="00783B7B"/>
    <w:rsid w:val="00786B5B"/>
    <w:rsid w:val="007870FC"/>
    <w:rsid w:val="007877C3"/>
    <w:rsid w:val="0079513E"/>
    <w:rsid w:val="007967C8"/>
    <w:rsid w:val="007A0C7C"/>
    <w:rsid w:val="007A25E5"/>
    <w:rsid w:val="007A4769"/>
    <w:rsid w:val="007A5D4F"/>
    <w:rsid w:val="007B0C00"/>
    <w:rsid w:val="007B44E8"/>
    <w:rsid w:val="007B4D27"/>
    <w:rsid w:val="007B6671"/>
    <w:rsid w:val="007C209E"/>
    <w:rsid w:val="007D01DE"/>
    <w:rsid w:val="007D1260"/>
    <w:rsid w:val="007D165D"/>
    <w:rsid w:val="007D4245"/>
    <w:rsid w:val="007D57C9"/>
    <w:rsid w:val="007D5E2D"/>
    <w:rsid w:val="007D6180"/>
    <w:rsid w:val="007D63A6"/>
    <w:rsid w:val="007D7587"/>
    <w:rsid w:val="007E0A3C"/>
    <w:rsid w:val="007E3BAE"/>
    <w:rsid w:val="007E4EC5"/>
    <w:rsid w:val="007E6050"/>
    <w:rsid w:val="007E7418"/>
    <w:rsid w:val="007F0DAE"/>
    <w:rsid w:val="007F1023"/>
    <w:rsid w:val="007F1BC1"/>
    <w:rsid w:val="007F22C4"/>
    <w:rsid w:val="00804C4F"/>
    <w:rsid w:val="00807911"/>
    <w:rsid w:val="008106F8"/>
    <w:rsid w:val="00810A3B"/>
    <w:rsid w:val="00813988"/>
    <w:rsid w:val="00814063"/>
    <w:rsid w:val="0081609B"/>
    <w:rsid w:val="00820446"/>
    <w:rsid w:val="0082237F"/>
    <w:rsid w:val="00826F41"/>
    <w:rsid w:val="008310DF"/>
    <w:rsid w:val="00832E8C"/>
    <w:rsid w:val="00835573"/>
    <w:rsid w:val="00836436"/>
    <w:rsid w:val="008368D4"/>
    <w:rsid w:val="00837315"/>
    <w:rsid w:val="00837E46"/>
    <w:rsid w:val="008442B3"/>
    <w:rsid w:val="00847AA3"/>
    <w:rsid w:val="00852347"/>
    <w:rsid w:val="00855CBA"/>
    <w:rsid w:val="00856183"/>
    <w:rsid w:val="0086629C"/>
    <w:rsid w:val="00866B5D"/>
    <w:rsid w:val="0087007A"/>
    <w:rsid w:val="008711D7"/>
    <w:rsid w:val="00871D2E"/>
    <w:rsid w:val="008767AB"/>
    <w:rsid w:val="008810D8"/>
    <w:rsid w:val="008826CE"/>
    <w:rsid w:val="0088344D"/>
    <w:rsid w:val="00883D37"/>
    <w:rsid w:val="008852F0"/>
    <w:rsid w:val="00885617"/>
    <w:rsid w:val="00886085"/>
    <w:rsid w:val="008863EA"/>
    <w:rsid w:val="00887AF2"/>
    <w:rsid w:val="008923CA"/>
    <w:rsid w:val="008932E8"/>
    <w:rsid w:val="00897860"/>
    <w:rsid w:val="008A1287"/>
    <w:rsid w:val="008A4EB3"/>
    <w:rsid w:val="008A5106"/>
    <w:rsid w:val="008A740D"/>
    <w:rsid w:val="008B15D9"/>
    <w:rsid w:val="008B1788"/>
    <w:rsid w:val="008B68B7"/>
    <w:rsid w:val="008B7C80"/>
    <w:rsid w:val="008C069D"/>
    <w:rsid w:val="008C24EE"/>
    <w:rsid w:val="008C4EBE"/>
    <w:rsid w:val="008D6FE4"/>
    <w:rsid w:val="008D79D2"/>
    <w:rsid w:val="008E0986"/>
    <w:rsid w:val="008E3B4E"/>
    <w:rsid w:val="008F0C65"/>
    <w:rsid w:val="008F2F23"/>
    <w:rsid w:val="008F702D"/>
    <w:rsid w:val="00900714"/>
    <w:rsid w:val="00910DF2"/>
    <w:rsid w:val="00913C8A"/>
    <w:rsid w:val="00914A84"/>
    <w:rsid w:val="00915370"/>
    <w:rsid w:val="00920E48"/>
    <w:rsid w:val="0092186A"/>
    <w:rsid w:val="009262E4"/>
    <w:rsid w:val="00927340"/>
    <w:rsid w:val="00927AED"/>
    <w:rsid w:val="009319E6"/>
    <w:rsid w:val="00931D85"/>
    <w:rsid w:val="00933226"/>
    <w:rsid w:val="0093524D"/>
    <w:rsid w:val="009366AA"/>
    <w:rsid w:val="009402E5"/>
    <w:rsid w:val="00941E23"/>
    <w:rsid w:val="0094255E"/>
    <w:rsid w:val="00944697"/>
    <w:rsid w:val="009547DB"/>
    <w:rsid w:val="00956A67"/>
    <w:rsid w:val="00957557"/>
    <w:rsid w:val="00961DB5"/>
    <w:rsid w:val="009636F7"/>
    <w:rsid w:val="009736AD"/>
    <w:rsid w:val="00974F5E"/>
    <w:rsid w:val="00974FE5"/>
    <w:rsid w:val="00980534"/>
    <w:rsid w:val="00981390"/>
    <w:rsid w:val="00982B18"/>
    <w:rsid w:val="00982B4B"/>
    <w:rsid w:val="009848BA"/>
    <w:rsid w:val="00987092"/>
    <w:rsid w:val="00990BBB"/>
    <w:rsid w:val="009916CA"/>
    <w:rsid w:val="009930D3"/>
    <w:rsid w:val="0099669D"/>
    <w:rsid w:val="00996893"/>
    <w:rsid w:val="009A043F"/>
    <w:rsid w:val="009A5C26"/>
    <w:rsid w:val="009A6FF8"/>
    <w:rsid w:val="009B2B48"/>
    <w:rsid w:val="009B2DAD"/>
    <w:rsid w:val="009B3CB4"/>
    <w:rsid w:val="009B4A56"/>
    <w:rsid w:val="009B5E08"/>
    <w:rsid w:val="009C2CDF"/>
    <w:rsid w:val="009C3181"/>
    <w:rsid w:val="009C782E"/>
    <w:rsid w:val="009D1766"/>
    <w:rsid w:val="009D51D8"/>
    <w:rsid w:val="009D6A19"/>
    <w:rsid w:val="009D6CD7"/>
    <w:rsid w:val="009E1175"/>
    <w:rsid w:val="009E1CD0"/>
    <w:rsid w:val="009E2BE1"/>
    <w:rsid w:val="009E3BA9"/>
    <w:rsid w:val="009F211A"/>
    <w:rsid w:val="009F3189"/>
    <w:rsid w:val="009F3680"/>
    <w:rsid w:val="009F54A0"/>
    <w:rsid w:val="00A0464E"/>
    <w:rsid w:val="00A0600E"/>
    <w:rsid w:val="00A11B55"/>
    <w:rsid w:val="00A12B78"/>
    <w:rsid w:val="00A131C6"/>
    <w:rsid w:val="00A14AD6"/>
    <w:rsid w:val="00A1792C"/>
    <w:rsid w:val="00A20BD3"/>
    <w:rsid w:val="00A21C10"/>
    <w:rsid w:val="00A23174"/>
    <w:rsid w:val="00A271AB"/>
    <w:rsid w:val="00A30E0E"/>
    <w:rsid w:val="00A3505A"/>
    <w:rsid w:val="00A350E9"/>
    <w:rsid w:val="00A37D30"/>
    <w:rsid w:val="00A418A0"/>
    <w:rsid w:val="00A4410C"/>
    <w:rsid w:val="00A47DCC"/>
    <w:rsid w:val="00A51D10"/>
    <w:rsid w:val="00A53790"/>
    <w:rsid w:val="00A5415A"/>
    <w:rsid w:val="00A56EBB"/>
    <w:rsid w:val="00A57B81"/>
    <w:rsid w:val="00A6168C"/>
    <w:rsid w:val="00A66A90"/>
    <w:rsid w:val="00A67B40"/>
    <w:rsid w:val="00A705C0"/>
    <w:rsid w:val="00A740CC"/>
    <w:rsid w:val="00A74232"/>
    <w:rsid w:val="00A76402"/>
    <w:rsid w:val="00A7697A"/>
    <w:rsid w:val="00A80FBA"/>
    <w:rsid w:val="00A81CF6"/>
    <w:rsid w:val="00A83F6A"/>
    <w:rsid w:val="00A84B45"/>
    <w:rsid w:val="00A85584"/>
    <w:rsid w:val="00A858BD"/>
    <w:rsid w:val="00A85E43"/>
    <w:rsid w:val="00A90E7D"/>
    <w:rsid w:val="00AA71B1"/>
    <w:rsid w:val="00AA7C5E"/>
    <w:rsid w:val="00AB3437"/>
    <w:rsid w:val="00AB495F"/>
    <w:rsid w:val="00AB7992"/>
    <w:rsid w:val="00AB7C8D"/>
    <w:rsid w:val="00AC12C8"/>
    <w:rsid w:val="00AC7B29"/>
    <w:rsid w:val="00AD03D5"/>
    <w:rsid w:val="00AD2388"/>
    <w:rsid w:val="00AD2C2F"/>
    <w:rsid w:val="00AD4214"/>
    <w:rsid w:val="00AD7757"/>
    <w:rsid w:val="00AD77A5"/>
    <w:rsid w:val="00AD7808"/>
    <w:rsid w:val="00AE1EC0"/>
    <w:rsid w:val="00AE4C57"/>
    <w:rsid w:val="00AE4F11"/>
    <w:rsid w:val="00AF1494"/>
    <w:rsid w:val="00AF1BA3"/>
    <w:rsid w:val="00AF3368"/>
    <w:rsid w:val="00AF47AE"/>
    <w:rsid w:val="00B00E1F"/>
    <w:rsid w:val="00B0377A"/>
    <w:rsid w:val="00B049CA"/>
    <w:rsid w:val="00B0576D"/>
    <w:rsid w:val="00B05E63"/>
    <w:rsid w:val="00B0688B"/>
    <w:rsid w:val="00B12417"/>
    <w:rsid w:val="00B12CB0"/>
    <w:rsid w:val="00B2010E"/>
    <w:rsid w:val="00B220AB"/>
    <w:rsid w:val="00B22F9B"/>
    <w:rsid w:val="00B2438D"/>
    <w:rsid w:val="00B24B66"/>
    <w:rsid w:val="00B25CD4"/>
    <w:rsid w:val="00B2666B"/>
    <w:rsid w:val="00B379E9"/>
    <w:rsid w:val="00B37C14"/>
    <w:rsid w:val="00B423AC"/>
    <w:rsid w:val="00B45179"/>
    <w:rsid w:val="00B468A6"/>
    <w:rsid w:val="00B50D10"/>
    <w:rsid w:val="00B57D6D"/>
    <w:rsid w:val="00B617FC"/>
    <w:rsid w:val="00B61B02"/>
    <w:rsid w:val="00B629F7"/>
    <w:rsid w:val="00B62E5A"/>
    <w:rsid w:val="00B65624"/>
    <w:rsid w:val="00B65B50"/>
    <w:rsid w:val="00B661FA"/>
    <w:rsid w:val="00B672F8"/>
    <w:rsid w:val="00B67DC4"/>
    <w:rsid w:val="00B7072A"/>
    <w:rsid w:val="00B724DB"/>
    <w:rsid w:val="00B747B7"/>
    <w:rsid w:val="00B80829"/>
    <w:rsid w:val="00B8626D"/>
    <w:rsid w:val="00B917EC"/>
    <w:rsid w:val="00B94823"/>
    <w:rsid w:val="00B95406"/>
    <w:rsid w:val="00B95B66"/>
    <w:rsid w:val="00BA0AE7"/>
    <w:rsid w:val="00BA11FD"/>
    <w:rsid w:val="00BA44AA"/>
    <w:rsid w:val="00BA77EF"/>
    <w:rsid w:val="00BB644F"/>
    <w:rsid w:val="00BB6E4B"/>
    <w:rsid w:val="00BB77CF"/>
    <w:rsid w:val="00BC0EDF"/>
    <w:rsid w:val="00BC3E2E"/>
    <w:rsid w:val="00BC5D10"/>
    <w:rsid w:val="00BC6636"/>
    <w:rsid w:val="00BD0952"/>
    <w:rsid w:val="00BD1903"/>
    <w:rsid w:val="00BD2770"/>
    <w:rsid w:val="00BD3A76"/>
    <w:rsid w:val="00BD48A8"/>
    <w:rsid w:val="00BD4FA9"/>
    <w:rsid w:val="00BD60EF"/>
    <w:rsid w:val="00BD788F"/>
    <w:rsid w:val="00BE0064"/>
    <w:rsid w:val="00BE349A"/>
    <w:rsid w:val="00BE3F68"/>
    <w:rsid w:val="00BE42B1"/>
    <w:rsid w:val="00BE4ADB"/>
    <w:rsid w:val="00BE4E25"/>
    <w:rsid w:val="00BE73F6"/>
    <w:rsid w:val="00BF02B2"/>
    <w:rsid w:val="00BF1212"/>
    <w:rsid w:val="00BF21B5"/>
    <w:rsid w:val="00BF2A09"/>
    <w:rsid w:val="00C01615"/>
    <w:rsid w:val="00C01F1D"/>
    <w:rsid w:val="00C0397A"/>
    <w:rsid w:val="00C05E6C"/>
    <w:rsid w:val="00C11C61"/>
    <w:rsid w:val="00C12862"/>
    <w:rsid w:val="00C161D7"/>
    <w:rsid w:val="00C173CA"/>
    <w:rsid w:val="00C20217"/>
    <w:rsid w:val="00C21E71"/>
    <w:rsid w:val="00C26183"/>
    <w:rsid w:val="00C276F9"/>
    <w:rsid w:val="00C3544A"/>
    <w:rsid w:val="00C357F3"/>
    <w:rsid w:val="00C3680E"/>
    <w:rsid w:val="00C37384"/>
    <w:rsid w:val="00C4052B"/>
    <w:rsid w:val="00C42C99"/>
    <w:rsid w:val="00C474B0"/>
    <w:rsid w:val="00C479C4"/>
    <w:rsid w:val="00C5044D"/>
    <w:rsid w:val="00C50D97"/>
    <w:rsid w:val="00C511D8"/>
    <w:rsid w:val="00C520F6"/>
    <w:rsid w:val="00C56A60"/>
    <w:rsid w:val="00C60C43"/>
    <w:rsid w:val="00C63A9B"/>
    <w:rsid w:val="00C64078"/>
    <w:rsid w:val="00C65DD1"/>
    <w:rsid w:val="00C71B64"/>
    <w:rsid w:val="00C73B63"/>
    <w:rsid w:val="00C76A81"/>
    <w:rsid w:val="00C82DA1"/>
    <w:rsid w:val="00C83AED"/>
    <w:rsid w:val="00C85BBF"/>
    <w:rsid w:val="00C860AF"/>
    <w:rsid w:val="00C915E1"/>
    <w:rsid w:val="00C91696"/>
    <w:rsid w:val="00C92B2E"/>
    <w:rsid w:val="00C92C4F"/>
    <w:rsid w:val="00CA5FB5"/>
    <w:rsid w:val="00CA6787"/>
    <w:rsid w:val="00CA69AB"/>
    <w:rsid w:val="00CB0500"/>
    <w:rsid w:val="00CB0D6A"/>
    <w:rsid w:val="00CB1AD1"/>
    <w:rsid w:val="00CB2719"/>
    <w:rsid w:val="00CB277A"/>
    <w:rsid w:val="00CB5FEB"/>
    <w:rsid w:val="00CB7D92"/>
    <w:rsid w:val="00CC12DB"/>
    <w:rsid w:val="00CC18BA"/>
    <w:rsid w:val="00CC232F"/>
    <w:rsid w:val="00CC4DDE"/>
    <w:rsid w:val="00CC51B7"/>
    <w:rsid w:val="00CC53DC"/>
    <w:rsid w:val="00CC6B67"/>
    <w:rsid w:val="00CD1973"/>
    <w:rsid w:val="00CD45D8"/>
    <w:rsid w:val="00CD4C4C"/>
    <w:rsid w:val="00CD5211"/>
    <w:rsid w:val="00CD5C91"/>
    <w:rsid w:val="00CD6796"/>
    <w:rsid w:val="00CE5F21"/>
    <w:rsid w:val="00CF542C"/>
    <w:rsid w:val="00D006CC"/>
    <w:rsid w:val="00D02398"/>
    <w:rsid w:val="00D04F62"/>
    <w:rsid w:val="00D05B80"/>
    <w:rsid w:val="00D0696C"/>
    <w:rsid w:val="00D101A1"/>
    <w:rsid w:val="00D12BA4"/>
    <w:rsid w:val="00D1498A"/>
    <w:rsid w:val="00D14C96"/>
    <w:rsid w:val="00D2066D"/>
    <w:rsid w:val="00D2202A"/>
    <w:rsid w:val="00D23EE4"/>
    <w:rsid w:val="00D25EA7"/>
    <w:rsid w:val="00D26702"/>
    <w:rsid w:val="00D313DB"/>
    <w:rsid w:val="00D3280C"/>
    <w:rsid w:val="00D35196"/>
    <w:rsid w:val="00D35441"/>
    <w:rsid w:val="00D36776"/>
    <w:rsid w:val="00D37260"/>
    <w:rsid w:val="00D3738B"/>
    <w:rsid w:val="00D41911"/>
    <w:rsid w:val="00D42F71"/>
    <w:rsid w:val="00D4515D"/>
    <w:rsid w:val="00D45D29"/>
    <w:rsid w:val="00D468AD"/>
    <w:rsid w:val="00D523AA"/>
    <w:rsid w:val="00D5464E"/>
    <w:rsid w:val="00D54C97"/>
    <w:rsid w:val="00D54EB5"/>
    <w:rsid w:val="00D601DA"/>
    <w:rsid w:val="00D6228A"/>
    <w:rsid w:val="00D62299"/>
    <w:rsid w:val="00D72418"/>
    <w:rsid w:val="00D817B6"/>
    <w:rsid w:val="00D82FBA"/>
    <w:rsid w:val="00D83AF4"/>
    <w:rsid w:val="00D85AD8"/>
    <w:rsid w:val="00D8729B"/>
    <w:rsid w:val="00D91922"/>
    <w:rsid w:val="00D92771"/>
    <w:rsid w:val="00D964C7"/>
    <w:rsid w:val="00D9715E"/>
    <w:rsid w:val="00DA38ED"/>
    <w:rsid w:val="00DA3C98"/>
    <w:rsid w:val="00DA4EDB"/>
    <w:rsid w:val="00DA7CFE"/>
    <w:rsid w:val="00DB0D0B"/>
    <w:rsid w:val="00DB280F"/>
    <w:rsid w:val="00DB2CAB"/>
    <w:rsid w:val="00DB42F0"/>
    <w:rsid w:val="00DB66B5"/>
    <w:rsid w:val="00DC2C72"/>
    <w:rsid w:val="00DC3781"/>
    <w:rsid w:val="00DC4835"/>
    <w:rsid w:val="00DC6559"/>
    <w:rsid w:val="00DC70C3"/>
    <w:rsid w:val="00DD2CA6"/>
    <w:rsid w:val="00DD606A"/>
    <w:rsid w:val="00DD65B0"/>
    <w:rsid w:val="00DD76CA"/>
    <w:rsid w:val="00DE0359"/>
    <w:rsid w:val="00DE08B4"/>
    <w:rsid w:val="00DE1479"/>
    <w:rsid w:val="00DE5AB7"/>
    <w:rsid w:val="00DE5FED"/>
    <w:rsid w:val="00DE6F6F"/>
    <w:rsid w:val="00DE76ED"/>
    <w:rsid w:val="00DF2797"/>
    <w:rsid w:val="00DF6CCF"/>
    <w:rsid w:val="00E010AE"/>
    <w:rsid w:val="00E02C5A"/>
    <w:rsid w:val="00E0533D"/>
    <w:rsid w:val="00E06D97"/>
    <w:rsid w:val="00E137A5"/>
    <w:rsid w:val="00E14BE4"/>
    <w:rsid w:val="00E17CBB"/>
    <w:rsid w:val="00E2002C"/>
    <w:rsid w:val="00E2272D"/>
    <w:rsid w:val="00E24B8B"/>
    <w:rsid w:val="00E24CDD"/>
    <w:rsid w:val="00E27415"/>
    <w:rsid w:val="00E31A5A"/>
    <w:rsid w:val="00E36079"/>
    <w:rsid w:val="00E4534D"/>
    <w:rsid w:val="00E468AC"/>
    <w:rsid w:val="00E47991"/>
    <w:rsid w:val="00E51CEC"/>
    <w:rsid w:val="00E53B65"/>
    <w:rsid w:val="00E5592C"/>
    <w:rsid w:val="00E6324B"/>
    <w:rsid w:val="00E6498E"/>
    <w:rsid w:val="00E67B98"/>
    <w:rsid w:val="00E70E0D"/>
    <w:rsid w:val="00E71C49"/>
    <w:rsid w:val="00E7284B"/>
    <w:rsid w:val="00E840B0"/>
    <w:rsid w:val="00E84B5A"/>
    <w:rsid w:val="00E877D3"/>
    <w:rsid w:val="00E96E09"/>
    <w:rsid w:val="00E97A75"/>
    <w:rsid w:val="00EA1189"/>
    <w:rsid w:val="00EA1EF3"/>
    <w:rsid w:val="00EA2EF1"/>
    <w:rsid w:val="00EA31FB"/>
    <w:rsid w:val="00EA33F9"/>
    <w:rsid w:val="00EA4A2B"/>
    <w:rsid w:val="00EB18AA"/>
    <w:rsid w:val="00EB193C"/>
    <w:rsid w:val="00EB479B"/>
    <w:rsid w:val="00EB4CDD"/>
    <w:rsid w:val="00EB5822"/>
    <w:rsid w:val="00EB69D3"/>
    <w:rsid w:val="00EB7C39"/>
    <w:rsid w:val="00EC2349"/>
    <w:rsid w:val="00EC34A5"/>
    <w:rsid w:val="00EC3AE0"/>
    <w:rsid w:val="00EC4E67"/>
    <w:rsid w:val="00ED0214"/>
    <w:rsid w:val="00ED56F5"/>
    <w:rsid w:val="00ED5F6A"/>
    <w:rsid w:val="00EE02B4"/>
    <w:rsid w:val="00EE22E5"/>
    <w:rsid w:val="00EE2D9D"/>
    <w:rsid w:val="00EE44B4"/>
    <w:rsid w:val="00EE6BE0"/>
    <w:rsid w:val="00EF0648"/>
    <w:rsid w:val="00EF3D78"/>
    <w:rsid w:val="00EF467A"/>
    <w:rsid w:val="00EF5278"/>
    <w:rsid w:val="00EF5B73"/>
    <w:rsid w:val="00EF6EAC"/>
    <w:rsid w:val="00F03C59"/>
    <w:rsid w:val="00F07317"/>
    <w:rsid w:val="00F13BC6"/>
    <w:rsid w:val="00F17A09"/>
    <w:rsid w:val="00F200A2"/>
    <w:rsid w:val="00F201DA"/>
    <w:rsid w:val="00F20EA9"/>
    <w:rsid w:val="00F22AAA"/>
    <w:rsid w:val="00F22D3D"/>
    <w:rsid w:val="00F2608A"/>
    <w:rsid w:val="00F26D90"/>
    <w:rsid w:val="00F30E2C"/>
    <w:rsid w:val="00F34968"/>
    <w:rsid w:val="00F36007"/>
    <w:rsid w:val="00F3724E"/>
    <w:rsid w:val="00F40E5A"/>
    <w:rsid w:val="00F4273F"/>
    <w:rsid w:val="00F51F2F"/>
    <w:rsid w:val="00F541F5"/>
    <w:rsid w:val="00F54471"/>
    <w:rsid w:val="00F5712F"/>
    <w:rsid w:val="00F621B1"/>
    <w:rsid w:val="00F63771"/>
    <w:rsid w:val="00F71158"/>
    <w:rsid w:val="00F71BF9"/>
    <w:rsid w:val="00F73452"/>
    <w:rsid w:val="00F74152"/>
    <w:rsid w:val="00F75673"/>
    <w:rsid w:val="00F77A07"/>
    <w:rsid w:val="00F800B2"/>
    <w:rsid w:val="00F802B3"/>
    <w:rsid w:val="00F82C6A"/>
    <w:rsid w:val="00F83745"/>
    <w:rsid w:val="00F85740"/>
    <w:rsid w:val="00F85D31"/>
    <w:rsid w:val="00F906B6"/>
    <w:rsid w:val="00F917BC"/>
    <w:rsid w:val="00F9287F"/>
    <w:rsid w:val="00F96EFD"/>
    <w:rsid w:val="00FA4D39"/>
    <w:rsid w:val="00FA5270"/>
    <w:rsid w:val="00FA65F7"/>
    <w:rsid w:val="00FA69D5"/>
    <w:rsid w:val="00FA76FD"/>
    <w:rsid w:val="00FB0658"/>
    <w:rsid w:val="00FB11FA"/>
    <w:rsid w:val="00FB2553"/>
    <w:rsid w:val="00FB2DC5"/>
    <w:rsid w:val="00FB42EB"/>
    <w:rsid w:val="00FB7F7F"/>
    <w:rsid w:val="00FC38F3"/>
    <w:rsid w:val="00FC6363"/>
    <w:rsid w:val="00FC6ECE"/>
    <w:rsid w:val="00FD350B"/>
    <w:rsid w:val="00FD3BED"/>
    <w:rsid w:val="00FD630A"/>
    <w:rsid w:val="00FD6E71"/>
    <w:rsid w:val="00FE17C4"/>
    <w:rsid w:val="00FE28BA"/>
    <w:rsid w:val="00FE2F04"/>
    <w:rsid w:val="00FE3CCE"/>
    <w:rsid w:val="00FE631F"/>
    <w:rsid w:val="00FF2910"/>
    <w:rsid w:val="00FF4A5B"/>
    <w:rsid w:val="00FF53C7"/>
    <w:rsid w:val="00FF5658"/>
    <w:rsid w:val="00FF7A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E79C5"/>
  <w15:chartTrackingRefBased/>
  <w15:docId w15:val="{5D51A3FC-2B5B-43BE-AABA-233F000E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3EA"/>
    <w:pPr>
      <w:spacing w:after="0"/>
      <w:jc w:val="left"/>
    </w:pPr>
    <w:rPr>
      <w:rFonts w:ascii="Times New Roman Tilde" w:eastAsia="Times New Roman" w:hAnsi="Times New Roman Tilde"/>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863EA"/>
    <w:pPr>
      <w:tabs>
        <w:tab w:val="center" w:pos="4153"/>
        <w:tab w:val="right" w:pos="8306"/>
      </w:tabs>
    </w:pPr>
  </w:style>
  <w:style w:type="character" w:customStyle="1" w:styleId="FooterChar">
    <w:name w:val="Footer Char"/>
    <w:basedOn w:val="DefaultParagraphFont"/>
    <w:link w:val="Footer"/>
    <w:uiPriority w:val="99"/>
    <w:rsid w:val="008863EA"/>
    <w:rPr>
      <w:rFonts w:ascii="Times New Roman Tilde" w:eastAsia="Times New Roman" w:hAnsi="Times New Roman Tilde"/>
      <w:lang w:eastAsia="lv-LV"/>
    </w:rPr>
  </w:style>
  <w:style w:type="character" w:styleId="PageNumber">
    <w:name w:val="page number"/>
    <w:basedOn w:val="DefaultParagraphFont"/>
    <w:rsid w:val="008863EA"/>
  </w:style>
  <w:style w:type="character" w:styleId="Hyperlink">
    <w:name w:val="Hyperlink"/>
    <w:rsid w:val="008863EA"/>
    <w:rPr>
      <w:rFonts w:cs="Times New Roman"/>
      <w:color w:val="314C74"/>
      <w:u w:val="none"/>
      <w:effect w:val="none"/>
    </w:rPr>
  </w:style>
  <w:style w:type="paragraph" w:styleId="BodyTextIndent">
    <w:name w:val="Body Text Indent"/>
    <w:basedOn w:val="Normal"/>
    <w:link w:val="BodyTextIndentChar"/>
    <w:rsid w:val="008863EA"/>
    <w:pPr>
      <w:ind w:left="540" w:hanging="540"/>
    </w:pPr>
    <w:rPr>
      <w:rFonts w:ascii="Times New Roman" w:eastAsia="Calibri" w:hAnsi="Times New Roman"/>
      <w:sz w:val="20"/>
      <w:szCs w:val="20"/>
    </w:rPr>
  </w:style>
  <w:style w:type="character" w:customStyle="1" w:styleId="BodyTextIndentChar">
    <w:name w:val="Body Text Indent Char"/>
    <w:basedOn w:val="DefaultParagraphFont"/>
    <w:link w:val="BodyTextIndent"/>
    <w:rsid w:val="008863EA"/>
    <w:rPr>
      <w:rFonts w:eastAsia="Calibri"/>
      <w:sz w:val="20"/>
      <w:szCs w:val="20"/>
      <w:lang w:eastAsia="lv-LV"/>
    </w:rPr>
  </w:style>
  <w:style w:type="paragraph" w:styleId="ListParagraph">
    <w:name w:val="List Paragraph"/>
    <w:aliases w:val="Syle 1,Strip,H&amp;P List Paragraph,2,Colorful List - Accent 12,Normal bullet 2,Bullet list,Bullet EY,Citation List,List Paragraph Red,Numurets,PPS_Bullet,Saistīto dokumentu saraksts,Table of contents numbered,Virsraksti,List Paragraph1,L"/>
    <w:basedOn w:val="Normal"/>
    <w:link w:val="ListParagraphChar"/>
    <w:uiPriority w:val="99"/>
    <w:qFormat/>
    <w:rsid w:val="008863EA"/>
    <w:pPr>
      <w:suppressAutoHyphens/>
      <w:ind w:left="720"/>
      <w:jc w:val="both"/>
    </w:pPr>
    <w:rPr>
      <w:rFonts w:ascii="Times New Roman" w:hAnsi="Times New Roman"/>
      <w:lang w:eastAsia="ar-SA"/>
    </w:rPr>
  </w:style>
  <w:style w:type="paragraph" w:styleId="Header">
    <w:name w:val="header"/>
    <w:basedOn w:val="Normal"/>
    <w:link w:val="HeaderChar"/>
    <w:rsid w:val="008863EA"/>
    <w:pPr>
      <w:tabs>
        <w:tab w:val="center" w:pos="4153"/>
        <w:tab w:val="right" w:pos="8306"/>
      </w:tabs>
    </w:pPr>
    <w:rPr>
      <w:lang w:val="x-none" w:eastAsia="x-none"/>
    </w:rPr>
  </w:style>
  <w:style w:type="character" w:customStyle="1" w:styleId="HeaderChar">
    <w:name w:val="Header Char"/>
    <w:basedOn w:val="DefaultParagraphFont"/>
    <w:link w:val="Header"/>
    <w:rsid w:val="008863EA"/>
    <w:rPr>
      <w:rFonts w:ascii="Times New Roman Tilde" w:eastAsia="Times New Roman" w:hAnsi="Times New Roman Tilde"/>
      <w:lang w:val="x-none" w:eastAsia="x-none"/>
    </w:rPr>
  </w:style>
  <w:style w:type="paragraph" w:customStyle="1" w:styleId="ColorfulList-Accent11">
    <w:name w:val="Colorful List - Accent 11"/>
    <w:basedOn w:val="Normal"/>
    <w:uiPriority w:val="99"/>
    <w:qFormat/>
    <w:rsid w:val="008863EA"/>
    <w:pPr>
      <w:ind w:left="720"/>
      <w:contextualSpacing/>
    </w:pPr>
  </w:style>
  <w:style w:type="character" w:styleId="CommentReference">
    <w:name w:val="annotation reference"/>
    <w:rsid w:val="008863EA"/>
    <w:rPr>
      <w:sz w:val="16"/>
      <w:szCs w:val="16"/>
    </w:rPr>
  </w:style>
  <w:style w:type="paragraph" w:styleId="CommentText">
    <w:name w:val="annotation text"/>
    <w:basedOn w:val="Normal"/>
    <w:link w:val="CommentTextChar"/>
    <w:rsid w:val="008863EA"/>
    <w:rPr>
      <w:sz w:val="20"/>
      <w:szCs w:val="20"/>
      <w:lang w:val="x-none" w:eastAsia="x-none"/>
    </w:rPr>
  </w:style>
  <w:style w:type="character" w:customStyle="1" w:styleId="CommentTextChar">
    <w:name w:val="Comment Text Char"/>
    <w:basedOn w:val="DefaultParagraphFont"/>
    <w:link w:val="CommentText"/>
    <w:rsid w:val="008863EA"/>
    <w:rPr>
      <w:rFonts w:ascii="Times New Roman Tilde" w:eastAsia="Times New Roman" w:hAnsi="Times New Roman Tilde"/>
      <w:sz w:val="20"/>
      <w:szCs w:val="20"/>
      <w:lang w:val="x-none" w:eastAsia="x-none"/>
    </w:rPr>
  </w:style>
  <w:style w:type="paragraph" w:styleId="CommentSubject">
    <w:name w:val="annotation subject"/>
    <w:basedOn w:val="CommentText"/>
    <w:next w:val="CommentText"/>
    <w:link w:val="CommentSubjectChar"/>
    <w:rsid w:val="008863EA"/>
    <w:rPr>
      <w:b/>
      <w:bCs/>
    </w:rPr>
  </w:style>
  <w:style w:type="character" w:customStyle="1" w:styleId="CommentSubjectChar">
    <w:name w:val="Comment Subject Char"/>
    <w:basedOn w:val="CommentTextChar"/>
    <w:link w:val="CommentSubject"/>
    <w:rsid w:val="008863EA"/>
    <w:rPr>
      <w:rFonts w:ascii="Times New Roman Tilde" w:eastAsia="Times New Roman" w:hAnsi="Times New Roman Tilde"/>
      <w:b/>
      <w:bCs/>
      <w:sz w:val="20"/>
      <w:szCs w:val="20"/>
      <w:lang w:val="x-none" w:eastAsia="x-none"/>
    </w:rPr>
  </w:style>
  <w:style w:type="paragraph" w:styleId="BalloonText">
    <w:name w:val="Balloon Text"/>
    <w:basedOn w:val="Normal"/>
    <w:link w:val="BalloonTextChar"/>
    <w:rsid w:val="008863EA"/>
    <w:rPr>
      <w:rFonts w:ascii="Segoe UI" w:hAnsi="Segoe UI"/>
      <w:sz w:val="18"/>
      <w:szCs w:val="18"/>
      <w:lang w:val="x-none" w:eastAsia="x-none"/>
    </w:rPr>
  </w:style>
  <w:style w:type="character" w:customStyle="1" w:styleId="BalloonTextChar">
    <w:name w:val="Balloon Text Char"/>
    <w:basedOn w:val="DefaultParagraphFont"/>
    <w:link w:val="BalloonText"/>
    <w:rsid w:val="008863EA"/>
    <w:rPr>
      <w:rFonts w:ascii="Segoe UI" w:eastAsia="Times New Roman" w:hAnsi="Segoe UI"/>
      <w:sz w:val="18"/>
      <w:szCs w:val="18"/>
      <w:lang w:val="x-none" w:eastAsia="x-none"/>
    </w:rPr>
  </w:style>
  <w:style w:type="paragraph" w:styleId="EndnoteText">
    <w:name w:val="endnote text"/>
    <w:basedOn w:val="Normal"/>
    <w:link w:val="EndnoteTextChar"/>
    <w:rsid w:val="008863EA"/>
    <w:rPr>
      <w:sz w:val="20"/>
      <w:szCs w:val="20"/>
    </w:rPr>
  </w:style>
  <w:style w:type="character" w:customStyle="1" w:styleId="EndnoteTextChar">
    <w:name w:val="Endnote Text Char"/>
    <w:basedOn w:val="DefaultParagraphFont"/>
    <w:link w:val="EndnoteText"/>
    <w:rsid w:val="008863EA"/>
    <w:rPr>
      <w:rFonts w:ascii="Times New Roman Tilde" w:eastAsia="Times New Roman" w:hAnsi="Times New Roman Tilde"/>
      <w:sz w:val="20"/>
      <w:szCs w:val="20"/>
      <w:lang w:eastAsia="lv-LV"/>
    </w:rPr>
  </w:style>
  <w:style w:type="character" w:styleId="EndnoteReference">
    <w:name w:val="endnote reference"/>
    <w:rsid w:val="008863EA"/>
    <w:rPr>
      <w:vertAlign w:val="superscript"/>
    </w:rPr>
  </w:style>
  <w:style w:type="paragraph" w:styleId="FootnoteText">
    <w:name w:val="footnote text"/>
    <w:basedOn w:val="Normal"/>
    <w:link w:val="FootnoteTextChar"/>
    <w:rsid w:val="008863EA"/>
    <w:rPr>
      <w:sz w:val="20"/>
      <w:szCs w:val="20"/>
    </w:rPr>
  </w:style>
  <w:style w:type="character" w:customStyle="1" w:styleId="FootnoteTextChar">
    <w:name w:val="Footnote Text Char"/>
    <w:basedOn w:val="DefaultParagraphFont"/>
    <w:link w:val="FootnoteText"/>
    <w:rsid w:val="008863EA"/>
    <w:rPr>
      <w:rFonts w:ascii="Times New Roman Tilde" w:eastAsia="Times New Roman" w:hAnsi="Times New Roman Tilde"/>
      <w:sz w:val="20"/>
      <w:szCs w:val="20"/>
      <w:lang w:eastAsia="lv-LV"/>
    </w:rPr>
  </w:style>
  <w:style w:type="character" w:styleId="FootnoteReference">
    <w:name w:val="footnote reference"/>
    <w:rsid w:val="008863EA"/>
    <w:rPr>
      <w:vertAlign w:val="superscript"/>
    </w:rPr>
  </w:style>
  <w:style w:type="character" w:customStyle="1" w:styleId="ListParagraphChar">
    <w:name w:val="List Paragraph Char"/>
    <w:aliases w:val="Syle 1 Char,Strip Char,H&amp;P List Paragraph Char,2 Char,Colorful List - Accent 12 Char,Normal bullet 2 Char,Bullet list Char,Bullet EY Char,Citation List Char,List Paragraph Red Char,Numurets Char,PPS_Bullet Char,Virsraksti Char,L Char"/>
    <w:link w:val="ListParagraph"/>
    <w:uiPriority w:val="99"/>
    <w:qFormat/>
    <w:rsid w:val="008863EA"/>
    <w:rPr>
      <w:rFonts w:eastAsia="Times New Roman"/>
      <w:lang w:eastAsia="ar-SA"/>
    </w:rPr>
  </w:style>
  <w:style w:type="character" w:styleId="UnresolvedMention">
    <w:name w:val="Unresolved Mention"/>
    <w:uiPriority w:val="99"/>
    <w:semiHidden/>
    <w:unhideWhenUsed/>
    <w:rsid w:val="008863EA"/>
    <w:rPr>
      <w:color w:val="605E5C"/>
      <w:shd w:val="clear" w:color="auto" w:fill="E1DFDD"/>
    </w:rPr>
  </w:style>
  <w:style w:type="paragraph" w:styleId="Revision">
    <w:name w:val="Revision"/>
    <w:hidden/>
    <w:uiPriority w:val="99"/>
    <w:semiHidden/>
    <w:rsid w:val="008863EA"/>
    <w:pPr>
      <w:spacing w:after="0"/>
      <w:jc w:val="left"/>
    </w:pPr>
    <w:rPr>
      <w:rFonts w:ascii="Times New Roman Tilde" w:eastAsia="Times New Roman" w:hAnsi="Times New Roman Tilde"/>
      <w:lang w:eastAsia="lv-LV"/>
    </w:rPr>
  </w:style>
  <w:style w:type="character" w:customStyle="1" w:styleId="normaltextrun">
    <w:name w:val="normaltextrun"/>
    <w:rsid w:val="00F96EFD"/>
  </w:style>
  <w:style w:type="paragraph" w:styleId="NormalWeb">
    <w:name w:val="Normal (Web)"/>
    <w:basedOn w:val="Normal"/>
    <w:uiPriority w:val="99"/>
    <w:semiHidden/>
    <w:unhideWhenUsed/>
    <w:rsid w:val="006327A3"/>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25398">
      <w:bodyDiv w:val="1"/>
      <w:marLeft w:val="0"/>
      <w:marRight w:val="0"/>
      <w:marTop w:val="0"/>
      <w:marBottom w:val="0"/>
      <w:divBdr>
        <w:top w:val="none" w:sz="0" w:space="0" w:color="auto"/>
        <w:left w:val="none" w:sz="0" w:space="0" w:color="auto"/>
        <w:bottom w:val="none" w:sz="0" w:space="0" w:color="auto"/>
        <w:right w:val="none" w:sz="0" w:space="0" w:color="auto"/>
      </w:divBdr>
    </w:div>
    <w:div w:id="1004092503">
      <w:bodyDiv w:val="1"/>
      <w:marLeft w:val="0"/>
      <w:marRight w:val="0"/>
      <w:marTop w:val="0"/>
      <w:marBottom w:val="0"/>
      <w:divBdr>
        <w:top w:val="none" w:sz="0" w:space="0" w:color="auto"/>
        <w:left w:val="none" w:sz="0" w:space="0" w:color="auto"/>
        <w:bottom w:val="none" w:sz="0" w:space="0" w:color="auto"/>
        <w:right w:val="none" w:sz="0" w:space="0" w:color="auto"/>
      </w:divBdr>
    </w:div>
    <w:div w:id="1280576156">
      <w:bodyDiv w:val="1"/>
      <w:marLeft w:val="0"/>
      <w:marRight w:val="0"/>
      <w:marTop w:val="0"/>
      <w:marBottom w:val="0"/>
      <w:divBdr>
        <w:top w:val="none" w:sz="0" w:space="0" w:color="auto"/>
        <w:left w:val="none" w:sz="0" w:space="0" w:color="auto"/>
        <w:bottom w:val="none" w:sz="0" w:space="0" w:color="auto"/>
        <w:right w:val="none" w:sz="0" w:space="0" w:color="auto"/>
      </w:divBdr>
    </w:div>
    <w:div w:id="1477454430">
      <w:bodyDiv w:val="1"/>
      <w:marLeft w:val="0"/>
      <w:marRight w:val="0"/>
      <w:marTop w:val="0"/>
      <w:marBottom w:val="0"/>
      <w:divBdr>
        <w:top w:val="none" w:sz="0" w:space="0" w:color="auto"/>
        <w:left w:val="none" w:sz="0" w:space="0" w:color="auto"/>
        <w:bottom w:val="none" w:sz="0" w:space="0" w:color="auto"/>
        <w:right w:val="none" w:sz="0" w:space="0" w:color="auto"/>
      </w:divBdr>
    </w:div>
    <w:div w:id="1520698828">
      <w:bodyDiv w:val="1"/>
      <w:marLeft w:val="0"/>
      <w:marRight w:val="0"/>
      <w:marTop w:val="0"/>
      <w:marBottom w:val="0"/>
      <w:divBdr>
        <w:top w:val="none" w:sz="0" w:space="0" w:color="auto"/>
        <w:left w:val="none" w:sz="0" w:space="0" w:color="auto"/>
        <w:bottom w:val="none" w:sz="0" w:space="0" w:color="auto"/>
        <w:right w:val="none" w:sz="0" w:space="0" w:color="auto"/>
      </w:divBdr>
    </w:div>
    <w:div w:id="192671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33385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sfondi.lv/normativie-akti-un-dokumenti/2021-2027-planosanas-periods/komunikacijas-un-dizaina-vadlinija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lanta.eksteina@adazunovads.lv" TargetMode="External"/><Relationship Id="rId5" Type="http://schemas.openxmlformats.org/officeDocument/2006/relationships/numbering" Target="numbering.xml"/><Relationship Id="rId15" Type="http://schemas.openxmlformats.org/officeDocument/2006/relationships/hyperlink" Target="mailto:dome@adazunovads.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sis.pluksna@adazunovad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FB0834C344186408468864372313408" ma:contentTypeVersion="12" ma:contentTypeDescription="Create a new document." ma:contentTypeScope="" ma:versionID="846255484c6a5f27e2cbc6dd63bac5eb">
  <xsd:schema xmlns:xsd="http://www.w3.org/2001/XMLSchema" xmlns:xs="http://www.w3.org/2001/XMLSchema" xmlns:p="http://schemas.microsoft.com/office/2006/metadata/properties" xmlns:ns3="3afbd875-72ad-4922-9094-57c1dbf4adfb" targetNamespace="http://schemas.microsoft.com/office/2006/metadata/properties" ma:root="true" ma:fieldsID="8e493d98bf1b7a29241e5fd5e1f5055e" ns3:_="">
    <xsd:import namespace="3afbd875-72ad-4922-9094-57c1dbf4adfb"/>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bd875-72ad-4922-9094-57c1dbf4ad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afbd875-72ad-4922-9094-57c1dbf4adfb" xsi:nil="true"/>
  </documentManagement>
</p:properties>
</file>

<file path=customXml/itemProps1.xml><?xml version="1.0" encoding="utf-8"?>
<ds:datastoreItem xmlns:ds="http://schemas.openxmlformats.org/officeDocument/2006/customXml" ds:itemID="{65D9AA41-1A83-457F-A518-5CD985DDC93B}">
  <ds:schemaRefs>
    <ds:schemaRef ds:uri="http://schemas.openxmlformats.org/officeDocument/2006/bibliography"/>
  </ds:schemaRefs>
</ds:datastoreItem>
</file>

<file path=customXml/itemProps2.xml><?xml version="1.0" encoding="utf-8"?>
<ds:datastoreItem xmlns:ds="http://schemas.openxmlformats.org/officeDocument/2006/customXml" ds:itemID="{1197BD72-E844-4BBA-B1EB-9A87039C9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bd875-72ad-4922-9094-57c1dbf4ad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59A5FA-D654-45BC-82BF-4E5CB0207433}">
  <ds:schemaRefs>
    <ds:schemaRef ds:uri="http://schemas.microsoft.com/sharepoint/v3/contenttype/forms"/>
  </ds:schemaRefs>
</ds:datastoreItem>
</file>

<file path=customXml/itemProps4.xml><?xml version="1.0" encoding="utf-8"?>
<ds:datastoreItem xmlns:ds="http://schemas.openxmlformats.org/officeDocument/2006/customXml" ds:itemID="{3D9908CA-CE92-4C1B-BA2D-EA16364E089A}">
  <ds:schemaRefs>
    <ds:schemaRef ds:uri="http://schemas.microsoft.com/office/2006/metadata/properties"/>
    <ds:schemaRef ds:uri="http://schemas.microsoft.com/office/infopath/2007/PartnerControls"/>
    <ds:schemaRef ds:uri="3afbd875-72ad-4922-9094-57c1dbf4adf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63058</Words>
  <Characters>35944</Characters>
  <Application>Microsoft Office Word</Application>
  <DocSecurity>0</DocSecurity>
  <Lines>299</Lines>
  <Paragraphs>197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Upesleja</dc:creator>
  <cp:keywords/>
  <dc:description/>
  <cp:lastModifiedBy>Evija Šefere</cp:lastModifiedBy>
  <cp:revision>2</cp:revision>
  <cp:lastPrinted>2025-05-29T11:36:00Z</cp:lastPrinted>
  <dcterms:created xsi:type="dcterms:W3CDTF">2026-07-17T09:51:00Z</dcterms:created>
  <dcterms:modified xsi:type="dcterms:W3CDTF">2026-07-17T09:51:00Z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0x0101001FB0834C344186408468864372313408</vt:lpwstr>
  </property>
</Properties>
</file>